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0BE659BB" w:rsidR="005C2E26" w:rsidRPr="00D844D9" w:rsidRDefault="005C2E26" w:rsidP="005C2E26">
      <w:pPr>
        <w:spacing w:line="360" w:lineRule="auto"/>
        <w:jc w:val="both"/>
        <w:rPr>
          <w:rFonts w:ascii="Palatino Linotype" w:hAnsi="Palatino Linotype"/>
        </w:rPr>
      </w:pPr>
      <w:r w:rsidRPr="00D844D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C51EFF" w:rsidRPr="00D844D9">
        <w:rPr>
          <w:rFonts w:ascii="Palatino Linotype" w:hAnsi="Palatino Linotype"/>
        </w:rPr>
        <w:t>treinta</w:t>
      </w:r>
      <w:r w:rsidRPr="00D844D9">
        <w:rPr>
          <w:rFonts w:ascii="Palatino Linotype" w:hAnsi="Palatino Linotype"/>
        </w:rPr>
        <w:t xml:space="preserve"> de </w:t>
      </w:r>
      <w:r w:rsidR="009935B4" w:rsidRPr="00D844D9">
        <w:rPr>
          <w:rFonts w:ascii="Palatino Linotype" w:hAnsi="Palatino Linotype"/>
        </w:rPr>
        <w:t>noviembre</w:t>
      </w:r>
      <w:r w:rsidR="00943122" w:rsidRPr="00D844D9">
        <w:rPr>
          <w:rFonts w:ascii="Palatino Linotype" w:hAnsi="Palatino Linotype"/>
        </w:rPr>
        <w:t xml:space="preserve"> de dos mil veintidós.</w:t>
      </w:r>
    </w:p>
    <w:p w14:paraId="28464D58" w14:textId="77777777" w:rsidR="00457BB8" w:rsidRPr="00D844D9" w:rsidRDefault="00457BB8" w:rsidP="0066637D">
      <w:pPr>
        <w:spacing w:line="360" w:lineRule="auto"/>
        <w:jc w:val="both"/>
        <w:rPr>
          <w:rFonts w:ascii="Palatino Linotype" w:hAnsi="Palatino Linotype"/>
        </w:rPr>
      </w:pPr>
    </w:p>
    <w:p w14:paraId="2C11FACB" w14:textId="564A61DB" w:rsidR="00457BB8" w:rsidRPr="00D844D9" w:rsidRDefault="00457BB8" w:rsidP="0066637D">
      <w:pPr>
        <w:spacing w:line="360" w:lineRule="auto"/>
        <w:jc w:val="both"/>
        <w:rPr>
          <w:rFonts w:ascii="Palatino Linotype" w:hAnsi="Palatino Linotype"/>
          <w:b/>
        </w:rPr>
      </w:pPr>
      <w:r w:rsidRPr="00D844D9">
        <w:rPr>
          <w:rFonts w:ascii="Palatino Linotype" w:hAnsi="Palatino Linotype"/>
          <w:b/>
        </w:rPr>
        <w:t>VISTO</w:t>
      </w:r>
      <w:r w:rsidRPr="00D844D9">
        <w:rPr>
          <w:rFonts w:ascii="Palatino Linotype" w:hAnsi="Palatino Linotype"/>
        </w:rPr>
        <w:t xml:space="preserve"> el exp</w:t>
      </w:r>
      <w:r w:rsidR="00CB5585" w:rsidRPr="00D844D9">
        <w:rPr>
          <w:rFonts w:ascii="Palatino Linotype" w:hAnsi="Palatino Linotype"/>
        </w:rPr>
        <w:t xml:space="preserve">ediente formado con motivo del </w:t>
      </w:r>
      <w:r w:rsidR="00D86297" w:rsidRPr="00D844D9">
        <w:rPr>
          <w:rFonts w:ascii="Palatino Linotype" w:hAnsi="Palatino Linotype"/>
        </w:rPr>
        <w:t>Recurso Revisión</w:t>
      </w:r>
      <w:r w:rsidRPr="00D844D9">
        <w:rPr>
          <w:rFonts w:ascii="Palatino Linotype" w:hAnsi="Palatino Linotype"/>
        </w:rPr>
        <w:t xml:space="preserve"> </w:t>
      </w:r>
      <w:r w:rsidR="009935B4" w:rsidRPr="00D844D9">
        <w:rPr>
          <w:rFonts w:ascii="Palatino Linotype" w:hAnsi="Palatino Linotype"/>
          <w:b/>
          <w:lang w:val="es-ES_tradnl"/>
        </w:rPr>
        <w:t>14582</w:t>
      </w:r>
      <w:r w:rsidR="008834CE" w:rsidRPr="00D844D9">
        <w:rPr>
          <w:rFonts w:ascii="Palatino Linotype" w:hAnsi="Palatino Linotype"/>
          <w:b/>
          <w:lang w:val="es-ES_tradnl"/>
        </w:rPr>
        <w:t>/INFOEM/IP/RR/2022</w:t>
      </w:r>
      <w:r w:rsidRPr="00D844D9">
        <w:rPr>
          <w:rFonts w:ascii="Palatino Linotype" w:hAnsi="Palatino Linotype"/>
        </w:rPr>
        <w:t xml:space="preserve">, </w:t>
      </w:r>
      <w:r w:rsidR="006C52D7" w:rsidRPr="00D844D9">
        <w:rPr>
          <w:rFonts w:ascii="Palatino Linotype" w:hAnsi="Palatino Linotype"/>
        </w:rPr>
        <w:t xml:space="preserve">promovido </w:t>
      </w:r>
      <w:r w:rsidR="005C250B" w:rsidRPr="00D844D9">
        <w:rPr>
          <w:rFonts w:ascii="Palatino Linotype" w:hAnsi="Palatino Linotype"/>
        </w:rPr>
        <w:t xml:space="preserve">por </w:t>
      </w:r>
      <w:bookmarkStart w:id="0" w:name="_GoBack"/>
      <w:r w:rsidR="000A58FB">
        <w:rPr>
          <w:rFonts w:ascii="Palatino Linotype" w:hAnsi="Palatino Linotype"/>
          <w:b/>
        </w:rPr>
        <w:t xml:space="preserve">XXXXXXXX </w:t>
      </w:r>
      <w:proofErr w:type="spellStart"/>
      <w:r w:rsidR="000A58FB">
        <w:rPr>
          <w:rFonts w:ascii="Palatino Linotype" w:hAnsi="Palatino Linotype"/>
          <w:b/>
        </w:rPr>
        <w:t>XXXXXXXX</w:t>
      </w:r>
      <w:proofErr w:type="spellEnd"/>
      <w:r w:rsidR="000A58FB">
        <w:rPr>
          <w:rFonts w:ascii="Palatino Linotype" w:hAnsi="Palatino Linotype"/>
          <w:b/>
        </w:rPr>
        <w:t xml:space="preserve"> </w:t>
      </w:r>
      <w:proofErr w:type="spellStart"/>
      <w:r w:rsidR="000A58FB">
        <w:rPr>
          <w:rFonts w:ascii="Palatino Linotype" w:hAnsi="Palatino Linotype"/>
          <w:b/>
        </w:rPr>
        <w:t>XXXXXXXX</w:t>
      </w:r>
      <w:bookmarkEnd w:id="0"/>
      <w:proofErr w:type="spellEnd"/>
      <w:r w:rsidR="005C250B" w:rsidRPr="00D844D9">
        <w:rPr>
          <w:rFonts w:ascii="Palatino Linotype" w:hAnsi="Palatino Linotype"/>
        </w:rPr>
        <w:t>,</w:t>
      </w:r>
      <w:r w:rsidR="005C250B" w:rsidRPr="00D844D9">
        <w:rPr>
          <w:rFonts w:ascii="Palatino Linotype" w:hAnsi="Palatino Linotype" w:cs="Arial"/>
          <w:b/>
          <w:lang w:val="es-ES"/>
        </w:rPr>
        <w:t xml:space="preserve"> </w:t>
      </w:r>
      <w:r w:rsidR="007E09B0" w:rsidRPr="00D844D9">
        <w:rPr>
          <w:rFonts w:ascii="Palatino Linotype" w:hAnsi="Palatino Linotype" w:cs="Arial"/>
          <w:lang w:val="es-ES"/>
        </w:rPr>
        <w:t xml:space="preserve">a </w:t>
      </w:r>
      <w:r w:rsidR="007E09B0" w:rsidRPr="00D844D9">
        <w:rPr>
          <w:rFonts w:ascii="Palatino Linotype" w:hAnsi="Palatino Linotype"/>
          <w:lang w:val="es-ES"/>
        </w:rPr>
        <w:t>quien</w:t>
      </w:r>
      <w:r w:rsidR="005C250B" w:rsidRPr="00D844D9">
        <w:rPr>
          <w:rFonts w:ascii="Palatino Linotype" w:hAnsi="Palatino Linotype" w:cs="Arial"/>
          <w:b/>
          <w:lang w:val="es-ES"/>
        </w:rPr>
        <w:t xml:space="preserve"> </w:t>
      </w:r>
      <w:r w:rsidR="005C250B" w:rsidRPr="00D844D9">
        <w:rPr>
          <w:rFonts w:ascii="Palatino Linotype" w:hAnsi="Palatino Linotype"/>
        </w:rPr>
        <w:t>en lo sucesivo se</w:t>
      </w:r>
      <w:r w:rsidR="007E09B0" w:rsidRPr="00D844D9">
        <w:rPr>
          <w:rFonts w:ascii="Palatino Linotype" w:hAnsi="Palatino Linotype"/>
        </w:rPr>
        <w:t xml:space="preserve"> le</w:t>
      </w:r>
      <w:r w:rsidR="005C250B" w:rsidRPr="00D844D9">
        <w:rPr>
          <w:rFonts w:ascii="Palatino Linotype" w:hAnsi="Palatino Linotype"/>
        </w:rPr>
        <w:t xml:space="preserve"> denominará </w:t>
      </w:r>
      <w:r w:rsidR="00DE32E9" w:rsidRPr="00D844D9">
        <w:rPr>
          <w:rFonts w:ascii="Palatino Linotype" w:hAnsi="Palatino Linotype" w:cs="Arial"/>
          <w:b/>
          <w:lang w:val="es-ES"/>
        </w:rPr>
        <w:t>EL</w:t>
      </w:r>
      <w:r w:rsidR="005C250B" w:rsidRPr="00D844D9">
        <w:rPr>
          <w:rFonts w:ascii="Palatino Linotype" w:hAnsi="Palatino Linotype" w:cs="Arial"/>
          <w:b/>
          <w:lang w:val="es-ES"/>
        </w:rPr>
        <w:t xml:space="preserve"> RECURRENTE</w:t>
      </w:r>
      <w:r w:rsidR="005C250B" w:rsidRPr="00D844D9">
        <w:rPr>
          <w:rFonts w:ascii="Palatino Linotype" w:hAnsi="Palatino Linotype"/>
        </w:rPr>
        <w:t>,</w:t>
      </w:r>
      <w:r w:rsidRPr="00D844D9">
        <w:rPr>
          <w:rFonts w:ascii="Palatino Linotype" w:hAnsi="Palatino Linotype"/>
        </w:rPr>
        <w:t xml:space="preserve"> </w:t>
      </w:r>
      <w:r w:rsidR="00E24730" w:rsidRPr="00D844D9">
        <w:rPr>
          <w:rFonts w:ascii="Palatino Linotype" w:hAnsi="Palatino Linotype"/>
        </w:rPr>
        <w:t xml:space="preserve">en contra de </w:t>
      </w:r>
      <w:r w:rsidR="00DD7C89" w:rsidRPr="00D844D9">
        <w:rPr>
          <w:rFonts w:ascii="Palatino Linotype" w:hAnsi="Palatino Linotype" w:cs="Arial"/>
          <w:lang w:val="es-ES"/>
        </w:rPr>
        <w:t>la</w:t>
      </w:r>
      <w:r w:rsidR="00E24730" w:rsidRPr="00D844D9">
        <w:rPr>
          <w:rFonts w:ascii="Palatino Linotype" w:hAnsi="Palatino Linotype" w:cs="Arial"/>
          <w:lang w:val="es-ES"/>
        </w:rPr>
        <w:t xml:space="preserve"> respuesta</w:t>
      </w:r>
      <w:r w:rsidR="00F74502" w:rsidRPr="00D844D9">
        <w:rPr>
          <w:rFonts w:ascii="Palatino Linotype" w:hAnsi="Palatino Linotype" w:cs="Arial"/>
          <w:lang w:val="es-ES"/>
        </w:rPr>
        <w:t xml:space="preserve"> d</w:t>
      </w:r>
      <w:r w:rsidR="000C0B7F" w:rsidRPr="00D844D9">
        <w:rPr>
          <w:rFonts w:ascii="Palatino Linotype" w:hAnsi="Palatino Linotype" w:cs="Arial"/>
          <w:lang w:val="es-ES"/>
        </w:rPr>
        <w:t>e</w:t>
      </w:r>
      <w:r w:rsidR="005C250B" w:rsidRPr="00D844D9">
        <w:rPr>
          <w:rFonts w:ascii="Palatino Linotype" w:hAnsi="Palatino Linotype" w:cs="Arial"/>
          <w:lang w:val="es-ES"/>
        </w:rPr>
        <w:t xml:space="preserve">l </w:t>
      </w:r>
      <w:r w:rsidR="00F97A06" w:rsidRPr="00D844D9">
        <w:rPr>
          <w:rFonts w:ascii="Palatino Linotype" w:hAnsi="Palatino Linotype" w:cs="Arial"/>
          <w:b/>
        </w:rPr>
        <w:t xml:space="preserve">Ayuntamiento de </w:t>
      </w:r>
      <w:r w:rsidR="009935B4" w:rsidRPr="00D844D9">
        <w:rPr>
          <w:rFonts w:ascii="Palatino Linotype" w:hAnsi="Palatino Linotype" w:cs="Arial"/>
          <w:b/>
        </w:rPr>
        <w:t>Melchor Ocampo</w:t>
      </w:r>
      <w:r w:rsidRPr="00D844D9">
        <w:rPr>
          <w:rFonts w:ascii="Palatino Linotype" w:hAnsi="Palatino Linotype"/>
          <w:b/>
        </w:rPr>
        <w:t xml:space="preserve">, </w:t>
      </w:r>
      <w:r w:rsidR="00A66569" w:rsidRPr="00D844D9">
        <w:rPr>
          <w:rFonts w:ascii="Palatino Linotype" w:hAnsi="Palatino Linotype"/>
          <w:lang w:val="es-419"/>
        </w:rPr>
        <w:t xml:space="preserve">que en </w:t>
      </w:r>
      <w:r w:rsidRPr="00D844D9">
        <w:rPr>
          <w:rFonts w:ascii="Palatino Linotype" w:hAnsi="Palatino Linotype"/>
        </w:rPr>
        <w:t xml:space="preserve">lo sucesivo </w:t>
      </w:r>
      <w:r w:rsidR="009E2E2C" w:rsidRPr="00D844D9">
        <w:rPr>
          <w:rFonts w:ascii="Palatino Linotype" w:hAnsi="Palatino Linotype"/>
        </w:rPr>
        <w:t xml:space="preserve">se denominará </w:t>
      </w:r>
      <w:r w:rsidRPr="00D844D9">
        <w:rPr>
          <w:rFonts w:ascii="Palatino Linotype" w:hAnsi="Palatino Linotype"/>
          <w:b/>
        </w:rPr>
        <w:t>EL SUJETO OBLIGADO</w:t>
      </w:r>
      <w:r w:rsidRPr="00D844D9">
        <w:rPr>
          <w:rFonts w:ascii="Palatino Linotype" w:hAnsi="Palatino Linotype"/>
        </w:rPr>
        <w:t>, se procede a dictar la presente resol</w:t>
      </w:r>
      <w:r w:rsidR="009A60AC" w:rsidRPr="00D844D9">
        <w:rPr>
          <w:rFonts w:ascii="Palatino Linotype" w:hAnsi="Palatino Linotype"/>
        </w:rPr>
        <w:t>ución con base en lo siguiente:</w:t>
      </w:r>
    </w:p>
    <w:p w14:paraId="48CEFEB5" w14:textId="77777777" w:rsidR="00457BB8" w:rsidRPr="00D844D9" w:rsidRDefault="00457BB8" w:rsidP="0066637D">
      <w:pPr>
        <w:jc w:val="center"/>
        <w:rPr>
          <w:rFonts w:ascii="Palatino Linotype" w:hAnsi="Palatino Linotype"/>
        </w:rPr>
      </w:pPr>
    </w:p>
    <w:p w14:paraId="480E521A" w14:textId="1C45FB4A" w:rsidR="00457BB8" w:rsidRPr="00D844D9" w:rsidRDefault="003103D9" w:rsidP="0066637D">
      <w:pPr>
        <w:jc w:val="center"/>
        <w:rPr>
          <w:rFonts w:ascii="Palatino Linotype" w:hAnsi="Palatino Linotype"/>
          <w:b/>
          <w:bCs/>
          <w:spacing w:val="40"/>
          <w:sz w:val="28"/>
        </w:rPr>
      </w:pPr>
      <w:r w:rsidRPr="00D844D9">
        <w:rPr>
          <w:rFonts w:ascii="Palatino Linotype" w:hAnsi="Palatino Linotype"/>
          <w:b/>
          <w:bCs/>
          <w:spacing w:val="40"/>
          <w:sz w:val="28"/>
        </w:rPr>
        <w:t>ANTECEDENTES</w:t>
      </w:r>
    </w:p>
    <w:p w14:paraId="68707BF2" w14:textId="77777777" w:rsidR="00457BB8" w:rsidRPr="00D844D9" w:rsidRDefault="00457BB8" w:rsidP="0066637D">
      <w:pPr>
        <w:jc w:val="center"/>
        <w:rPr>
          <w:rFonts w:ascii="Palatino Linotype" w:hAnsi="Palatino Linotype"/>
          <w:b/>
          <w:bCs/>
          <w:spacing w:val="40"/>
        </w:rPr>
      </w:pPr>
    </w:p>
    <w:p w14:paraId="27A028CA" w14:textId="38A75BD8" w:rsidR="0046481A" w:rsidRPr="00D844D9" w:rsidRDefault="00457BB8" w:rsidP="0066637D">
      <w:pPr>
        <w:spacing w:line="360" w:lineRule="auto"/>
        <w:jc w:val="both"/>
        <w:rPr>
          <w:rFonts w:ascii="Palatino Linotype" w:hAnsi="Palatino Linotype"/>
          <w:b/>
          <w:sz w:val="26"/>
          <w:szCs w:val="26"/>
        </w:rPr>
      </w:pPr>
      <w:r w:rsidRPr="00D844D9">
        <w:rPr>
          <w:rFonts w:ascii="Palatino Linotype" w:hAnsi="Palatino Linotype"/>
          <w:b/>
          <w:sz w:val="26"/>
          <w:szCs w:val="26"/>
        </w:rPr>
        <w:t xml:space="preserve">I. </w:t>
      </w:r>
      <w:r w:rsidR="00747069" w:rsidRPr="00D844D9">
        <w:rPr>
          <w:rFonts w:ascii="Palatino Linotype" w:hAnsi="Palatino Linotype"/>
          <w:b/>
          <w:sz w:val="26"/>
          <w:szCs w:val="26"/>
        </w:rPr>
        <w:t>De la Solicitud de Información</w:t>
      </w:r>
      <w:r w:rsidR="00E547B6" w:rsidRPr="00D844D9">
        <w:rPr>
          <w:rFonts w:ascii="Palatino Linotype" w:hAnsi="Palatino Linotype"/>
          <w:b/>
          <w:sz w:val="26"/>
          <w:szCs w:val="26"/>
        </w:rPr>
        <w:t>.</w:t>
      </w:r>
    </w:p>
    <w:p w14:paraId="4EA39801" w14:textId="5B3DD169" w:rsidR="00F67B0E" w:rsidRPr="00D844D9" w:rsidRDefault="00D73171" w:rsidP="00D73171">
      <w:pPr>
        <w:spacing w:line="360" w:lineRule="auto"/>
        <w:jc w:val="both"/>
        <w:rPr>
          <w:rFonts w:ascii="Palatino Linotype" w:hAnsi="Palatino Linotype" w:cs="Arial"/>
          <w:b/>
          <w:bCs/>
          <w:lang w:val="es-ES"/>
        </w:rPr>
      </w:pPr>
      <w:r w:rsidRPr="00D844D9">
        <w:rPr>
          <w:rFonts w:ascii="Palatino Linotype" w:hAnsi="Palatino Linotype" w:cs="Arial"/>
        </w:rPr>
        <w:t xml:space="preserve">En fecha </w:t>
      </w:r>
      <w:r w:rsidR="009935B4" w:rsidRPr="00D844D9">
        <w:rPr>
          <w:rFonts w:ascii="Palatino Linotype" w:hAnsi="Palatino Linotype" w:cs="Arial"/>
          <w:b/>
        </w:rPr>
        <w:t>dos</w:t>
      </w:r>
      <w:r w:rsidR="004F149E" w:rsidRPr="00D844D9">
        <w:rPr>
          <w:rFonts w:ascii="Palatino Linotype" w:hAnsi="Palatino Linotype" w:cs="Arial"/>
          <w:b/>
        </w:rPr>
        <w:t xml:space="preserve"> de </w:t>
      </w:r>
      <w:r w:rsidR="005D2889" w:rsidRPr="00D844D9">
        <w:rPr>
          <w:rFonts w:ascii="Palatino Linotype" w:hAnsi="Palatino Linotype" w:cs="Arial"/>
          <w:b/>
        </w:rPr>
        <w:t>agosto</w:t>
      </w:r>
      <w:r w:rsidRPr="00D844D9">
        <w:rPr>
          <w:rFonts w:ascii="Palatino Linotype" w:hAnsi="Palatino Linotype" w:cs="Arial"/>
          <w:b/>
        </w:rPr>
        <w:t xml:space="preserve"> de dos mil veintidós</w:t>
      </w:r>
      <w:r w:rsidRPr="00D844D9">
        <w:rPr>
          <w:rFonts w:ascii="Palatino Linotype" w:hAnsi="Palatino Linotype" w:cs="Arial"/>
        </w:rPr>
        <w:t xml:space="preserve">, </w:t>
      </w:r>
      <w:r w:rsidR="001B1A92" w:rsidRPr="00D844D9">
        <w:rPr>
          <w:rFonts w:ascii="Palatino Linotype" w:hAnsi="Palatino Linotype" w:cs="Arial"/>
          <w:b/>
        </w:rPr>
        <w:t>EL</w:t>
      </w:r>
      <w:r w:rsidRPr="00D844D9">
        <w:rPr>
          <w:rFonts w:ascii="Palatino Linotype" w:hAnsi="Palatino Linotype" w:cs="Arial"/>
          <w:b/>
        </w:rPr>
        <w:t xml:space="preserve"> RECURRENTE</w:t>
      </w:r>
      <w:r w:rsidRPr="00D844D9">
        <w:rPr>
          <w:rFonts w:ascii="Palatino Linotype" w:hAnsi="Palatino Linotype" w:cs="Arial"/>
        </w:rPr>
        <w:t xml:space="preserve"> </w:t>
      </w:r>
      <w:r w:rsidR="001B1A92" w:rsidRPr="00D844D9">
        <w:rPr>
          <w:rFonts w:ascii="Palatino Linotype" w:eastAsia="Palatino Linotype" w:hAnsi="Palatino Linotype" w:cs="Palatino Linotype"/>
        </w:rPr>
        <w:t xml:space="preserve">a través de la plataforma del </w:t>
      </w:r>
      <w:r w:rsidR="007D6468" w:rsidRPr="00D844D9">
        <w:rPr>
          <w:rFonts w:ascii="Palatino Linotype" w:eastAsia="Palatino Linotype" w:hAnsi="Palatino Linotype" w:cs="Palatino Linotype"/>
        </w:rPr>
        <w:t>Sistema de Acceso a la Información Mexiquense</w:t>
      </w:r>
      <w:r w:rsidRPr="00D844D9">
        <w:rPr>
          <w:rFonts w:ascii="Palatino Linotype" w:hAnsi="Palatino Linotype" w:cs="Arial"/>
        </w:rPr>
        <w:t xml:space="preserve">, en lo subsecuente </w:t>
      </w:r>
      <w:r w:rsidRPr="00D844D9">
        <w:rPr>
          <w:rFonts w:ascii="Palatino Linotype" w:hAnsi="Palatino Linotype" w:cs="Arial"/>
          <w:b/>
        </w:rPr>
        <w:t>EL SAIMEX</w:t>
      </w:r>
      <w:r w:rsidRPr="00D844D9">
        <w:rPr>
          <w:rFonts w:ascii="Palatino Linotype" w:hAnsi="Palatino Linotype" w:cs="Arial"/>
        </w:rPr>
        <w:t xml:space="preserve"> ante </w:t>
      </w:r>
      <w:r w:rsidRPr="00D844D9">
        <w:rPr>
          <w:rFonts w:ascii="Palatino Linotype" w:hAnsi="Palatino Linotype" w:cs="Arial"/>
          <w:b/>
        </w:rPr>
        <w:t>EL SUJETO OBLIGADO</w:t>
      </w:r>
      <w:r w:rsidRPr="00D844D9">
        <w:rPr>
          <w:rFonts w:ascii="Palatino Linotype" w:hAnsi="Palatino Linotype" w:cs="Arial"/>
        </w:rPr>
        <w:t>, la solicitud de acceso a la Información Pública, a la que se le</w:t>
      </w:r>
      <w:r w:rsidR="00181639" w:rsidRPr="00D844D9">
        <w:rPr>
          <w:rFonts w:ascii="Palatino Linotype" w:hAnsi="Palatino Linotype" w:cs="Arial"/>
        </w:rPr>
        <w:t xml:space="preserve"> asignó el número de expediente</w:t>
      </w:r>
      <w:r w:rsidR="00181639" w:rsidRPr="00D844D9">
        <w:rPr>
          <w:rFonts w:ascii="Palatino Linotype" w:hAnsi="Palatino Linotype" w:cs="Arial"/>
          <w:b/>
        </w:rPr>
        <w:t xml:space="preserve"> </w:t>
      </w:r>
      <w:r w:rsidR="009935B4" w:rsidRPr="00D844D9">
        <w:rPr>
          <w:rFonts w:ascii="Palatino Linotype" w:hAnsi="Palatino Linotype" w:cs="Arial"/>
          <w:b/>
        </w:rPr>
        <w:t>00264/MELOCAM/IP/2022</w:t>
      </w:r>
      <w:r w:rsidRPr="00D844D9">
        <w:rPr>
          <w:rFonts w:ascii="Palatino Linotype" w:hAnsi="Palatino Linotype" w:cs="Arial"/>
        </w:rPr>
        <w:t>, mediante la cual solicitó:</w:t>
      </w:r>
    </w:p>
    <w:p w14:paraId="389904F8" w14:textId="77777777" w:rsidR="00D73171" w:rsidRPr="00D844D9" w:rsidRDefault="00D73171" w:rsidP="00D73171">
      <w:pPr>
        <w:spacing w:line="360" w:lineRule="auto"/>
        <w:jc w:val="both"/>
        <w:rPr>
          <w:rFonts w:ascii="Palatino Linotype" w:hAnsi="Palatino Linotype" w:cs="Arial"/>
          <w:b/>
          <w:bCs/>
          <w:lang w:val="es-ES"/>
        </w:rPr>
      </w:pPr>
    </w:p>
    <w:p w14:paraId="2A3302E7" w14:textId="7171DB13" w:rsidR="005D1CB5" w:rsidRPr="00D844D9" w:rsidRDefault="00457BB8" w:rsidP="0025337A">
      <w:pPr>
        <w:tabs>
          <w:tab w:val="left" w:pos="851"/>
        </w:tabs>
        <w:spacing w:line="276" w:lineRule="auto"/>
        <w:ind w:left="851" w:right="901"/>
        <w:jc w:val="both"/>
        <w:rPr>
          <w:rFonts w:ascii="Palatino Linotype" w:hAnsi="Palatino Linotype" w:cs="Arial"/>
          <w:i/>
          <w:sz w:val="22"/>
          <w:szCs w:val="22"/>
        </w:rPr>
      </w:pPr>
      <w:r w:rsidRPr="00D844D9">
        <w:rPr>
          <w:rFonts w:ascii="Palatino Linotype" w:hAnsi="Palatino Linotype" w:cs="Arial"/>
          <w:i/>
          <w:sz w:val="22"/>
          <w:szCs w:val="22"/>
        </w:rPr>
        <w:t>“</w:t>
      </w:r>
      <w:r w:rsidR="009935B4" w:rsidRPr="00D844D9">
        <w:rPr>
          <w:rFonts w:ascii="Palatino Linotype" w:hAnsi="Palatino Linotype" w:cs="Arial"/>
          <w:i/>
          <w:sz w:val="22"/>
          <w:szCs w:val="22"/>
        </w:rPr>
        <w:t xml:space="preserve">Por medio de la presente, solicito una base de datos (en formato abierto como </w:t>
      </w:r>
      <w:proofErr w:type="spellStart"/>
      <w:r w:rsidR="009935B4" w:rsidRPr="00D844D9">
        <w:rPr>
          <w:rFonts w:ascii="Palatino Linotype" w:hAnsi="Palatino Linotype" w:cs="Arial"/>
          <w:i/>
          <w:sz w:val="22"/>
          <w:szCs w:val="22"/>
        </w:rPr>
        <w:t>xls</w:t>
      </w:r>
      <w:proofErr w:type="spellEnd"/>
      <w:r w:rsidR="009935B4" w:rsidRPr="00D844D9">
        <w:rPr>
          <w:rFonts w:ascii="Palatino Linotype" w:hAnsi="Palatino Linotype" w:cs="Arial"/>
          <w:i/>
          <w:sz w:val="22"/>
          <w:szCs w:val="22"/>
        </w:rPr>
        <w:t xml:space="preserve"> o </w:t>
      </w:r>
      <w:proofErr w:type="spellStart"/>
      <w:r w:rsidR="009935B4" w:rsidRPr="00D844D9">
        <w:rPr>
          <w:rFonts w:ascii="Palatino Linotype" w:hAnsi="Palatino Linotype" w:cs="Arial"/>
          <w:i/>
          <w:sz w:val="22"/>
          <w:szCs w:val="22"/>
        </w:rPr>
        <w:t>cvs</w:t>
      </w:r>
      <w:proofErr w:type="spellEnd"/>
      <w:r w:rsidR="009935B4" w:rsidRPr="00D844D9">
        <w:rPr>
          <w:rFonts w:ascii="Palatino Linotype" w:hAnsi="Palatino Linotype" w:cs="Arial"/>
          <w:i/>
          <w:sz w:val="22"/>
          <w:szCs w:val="22"/>
        </w:rPr>
        <w:t>.) con la siguiente información de incidencia delictiva o reporte de incidentes, eventos o cualquier registro o documento con el que cuente el sujeto obligado que contenga la siguiente información: ● TIPO DE INCIDENTE O EVENTO (es decir hechos presuntamente constitutivos de delito y/o falta administrativa, o situación reportada, cualquiera que esta sea, especificando si el hecho fue con o sin violencia) ● HORA DEL INCIDENTE O EVENTO ● FECHA (</w:t>
      </w:r>
      <w:proofErr w:type="spellStart"/>
      <w:r w:rsidR="009935B4" w:rsidRPr="00D844D9">
        <w:rPr>
          <w:rFonts w:ascii="Palatino Linotype" w:hAnsi="Palatino Linotype" w:cs="Arial"/>
          <w:i/>
          <w:sz w:val="22"/>
          <w:szCs w:val="22"/>
        </w:rPr>
        <w:t>dd</w:t>
      </w:r>
      <w:proofErr w:type="spellEnd"/>
      <w:r w:rsidR="009935B4" w:rsidRPr="00D844D9">
        <w:rPr>
          <w:rFonts w:ascii="Palatino Linotype" w:hAnsi="Palatino Linotype" w:cs="Arial"/>
          <w:i/>
          <w:sz w:val="22"/>
          <w:szCs w:val="22"/>
        </w:rPr>
        <w:t>/mm/</w:t>
      </w:r>
      <w:proofErr w:type="spellStart"/>
      <w:r w:rsidR="009935B4" w:rsidRPr="00D844D9">
        <w:rPr>
          <w:rFonts w:ascii="Palatino Linotype" w:hAnsi="Palatino Linotype" w:cs="Arial"/>
          <w:i/>
          <w:sz w:val="22"/>
          <w:szCs w:val="22"/>
        </w:rPr>
        <w:t>aaaa</w:t>
      </w:r>
      <w:proofErr w:type="spellEnd"/>
      <w:r w:rsidR="009935B4" w:rsidRPr="00D844D9">
        <w:rPr>
          <w:rFonts w:ascii="Palatino Linotype" w:hAnsi="Palatino Linotype" w:cs="Arial"/>
          <w:i/>
          <w:sz w:val="22"/>
          <w:szCs w:val="22"/>
        </w:rPr>
        <w:t xml:space="preserve">) DEL </w:t>
      </w:r>
      <w:r w:rsidR="009935B4" w:rsidRPr="00D844D9">
        <w:rPr>
          <w:rFonts w:ascii="Palatino Linotype" w:hAnsi="Palatino Linotype" w:cs="Arial"/>
          <w:i/>
          <w:sz w:val="22"/>
          <w:szCs w:val="22"/>
        </w:rPr>
        <w:lastRenderedPageBreak/>
        <w:t>INCIDENTE O EVENTO ● LUGAR DEL INCIDENTE O EVENTO ● UBICACIÓN DEL INCIDENTE O EVENTO ● LAS COORDENADAS GEOGRÁFICAS DEL INCIDENTE O EVENTO. ESTABLECIDAS EN LA SECCIÓN “LUGAR DE LA INTERVENCIÓN” DEL INFORME POLICIAL HOMOLOGADO PARA 1) HECHOS PROBABLEMENTE DELICTIVOS O PARA 2) JUSTICIA CÍVICA SEGÚN CORRESPONDA AL TIPO DE INCIDENTE. Solicito explícitamente que la información se encuentre desglosada y particularizada por tipo de incidente, por lo que cada uno debe contener su hora, fecha, lugar, ubicación y coordenadas geográficas que le corresponde. Requiero se proporcione la información correspondiente al periodo del 1 de enero de 2010 a la fecha de la presente solicitud. 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 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https://datos.cdmx.gob.mx/dataset/?groups=justicia-y-seguridad DATOS QUE FACILITEN LA BÚSQUEDA Y EVENTUAL LOCALIZACIÓN DE LA INFORMACIÓN Solicito se remita la solicitud a todas las áreas competentes al interior del sujeto obligado, en particular a: Dirección de Seguridad Pública</w:t>
      </w:r>
      <w:r w:rsidR="001B1A92" w:rsidRPr="00D844D9">
        <w:rPr>
          <w:rFonts w:ascii="Palatino Linotype" w:hAnsi="Palatino Linotype" w:cs="Arial"/>
          <w:i/>
          <w:sz w:val="22"/>
          <w:szCs w:val="22"/>
        </w:rPr>
        <w:t>.</w:t>
      </w:r>
      <w:r w:rsidR="0069355F" w:rsidRPr="00D844D9">
        <w:rPr>
          <w:rFonts w:ascii="Palatino Linotype" w:hAnsi="Palatino Linotype" w:cs="Arial"/>
          <w:i/>
          <w:sz w:val="22"/>
          <w:szCs w:val="22"/>
        </w:rPr>
        <w:t xml:space="preserve">” </w:t>
      </w:r>
      <w:r w:rsidR="004E74D1" w:rsidRPr="00D844D9">
        <w:rPr>
          <w:rFonts w:ascii="Palatino Linotype" w:hAnsi="Palatino Linotype" w:cs="Arial"/>
          <w:sz w:val="22"/>
          <w:szCs w:val="22"/>
        </w:rPr>
        <w:t>(S</w:t>
      </w:r>
      <w:r w:rsidRPr="00D844D9">
        <w:rPr>
          <w:rFonts w:ascii="Palatino Linotype" w:hAnsi="Palatino Linotype" w:cs="Arial"/>
          <w:sz w:val="22"/>
          <w:szCs w:val="22"/>
        </w:rPr>
        <w:t>ic)</w:t>
      </w:r>
      <w:r w:rsidR="004E74D1" w:rsidRPr="00D844D9">
        <w:rPr>
          <w:rFonts w:ascii="Palatino Linotype" w:hAnsi="Palatino Linotype" w:cs="Arial"/>
          <w:sz w:val="22"/>
          <w:szCs w:val="22"/>
        </w:rPr>
        <w:t>.</w:t>
      </w:r>
    </w:p>
    <w:p w14:paraId="4E784B64" w14:textId="77777777" w:rsidR="00D73171" w:rsidRPr="00D844D9" w:rsidRDefault="00D73171" w:rsidP="0066637D">
      <w:pPr>
        <w:spacing w:line="360" w:lineRule="auto"/>
        <w:jc w:val="both"/>
        <w:rPr>
          <w:rFonts w:ascii="Palatino Linotype" w:hAnsi="Palatino Linotype" w:cs="Arial"/>
          <w:b/>
          <w:szCs w:val="26"/>
        </w:rPr>
      </w:pPr>
    </w:p>
    <w:p w14:paraId="0FB2753E" w14:textId="4214C7C9" w:rsidR="002B5838" w:rsidRPr="00D844D9" w:rsidRDefault="00457BB8" w:rsidP="0025337A">
      <w:pPr>
        <w:widowControl w:val="0"/>
        <w:spacing w:line="360" w:lineRule="auto"/>
        <w:jc w:val="both"/>
        <w:rPr>
          <w:rFonts w:ascii="Palatino Linotype" w:eastAsia="Palatino Linotype" w:hAnsi="Palatino Linotype" w:cs="Palatino Linotype"/>
        </w:rPr>
      </w:pPr>
      <w:r w:rsidRPr="00D844D9">
        <w:rPr>
          <w:rFonts w:ascii="Palatino Linotype" w:hAnsi="Palatino Linotype" w:cs="Arial"/>
          <w:b/>
          <w:sz w:val="26"/>
          <w:szCs w:val="26"/>
        </w:rPr>
        <w:lastRenderedPageBreak/>
        <w:t>MODALIDAD DE ENTREGA</w:t>
      </w:r>
      <w:r w:rsidRPr="00D844D9">
        <w:rPr>
          <w:rFonts w:ascii="Palatino Linotype" w:hAnsi="Palatino Linotype" w:cs="Arial"/>
          <w:b/>
        </w:rPr>
        <w:t>:</w:t>
      </w:r>
      <w:r w:rsidRPr="00D844D9">
        <w:rPr>
          <w:rFonts w:ascii="Palatino Linotype" w:hAnsi="Palatino Linotype" w:cs="Arial"/>
        </w:rPr>
        <w:t xml:space="preserve"> </w:t>
      </w:r>
      <w:r w:rsidR="007D6468" w:rsidRPr="00D844D9">
        <w:rPr>
          <w:rFonts w:ascii="Palatino Linotype" w:eastAsia="Palatino Linotype" w:hAnsi="Palatino Linotype" w:cs="Palatino Linotype"/>
        </w:rPr>
        <w:t>Sistema de Acceso a la Información Mexiquense (SAIMEX).</w:t>
      </w:r>
    </w:p>
    <w:p w14:paraId="4C512776" w14:textId="77777777" w:rsidR="005D2889" w:rsidRPr="00D844D9" w:rsidRDefault="005D2889" w:rsidP="0025337A">
      <w:pPr>
        <w:widowControl w:val="0"/>
        <w:spacing w:line="360" w:lineRule="auto"/>
        <w:jc w:val="both"/>
        <w:rPr>
          <w:rFonts w:ascii="Palatino Linotype" w:eastAsia="Palatino Linotype" w:hAnsi="Palatino Linotype" w:cs="Palatino Linotype"/>
        </w:rPr>
      </w:pPr>
    </w:p>
    <w:p w14:paraId="0D89F9B7" w14:textId="76E34BCD" w:rsidR="00420103" w:rsidRPr="00D844D9" w:rsidRDefault="00420103" w:rsidP="00420103">
      <w:pPr>
        <w:spacing w:line="360" w:lineRule="auto"/>
        <w:jc w:val="both"/>
        <w:rPr>
          <w:rFonts w:ascii="Palatino Linotype" w:eastAsia="Calibri" w:hAnsi="Palatino Linotype" w:cs="Arial"/>
          <w:b/>
          <w:bCs/>
          <w:sz w:val="26"/>
          <w:szCs w:val="26"/>
          <w:lang w:val="es-ES" w:eastAsia="en-US"/>
        </w:rPr>
      </w:pPr>
      <w:r w:rsidRPr="00D844D9">
        <w:rPr>
          <w:rFonts w:ascii="Palatino Linotype" w:eastAsia="Calibri" w:hAnsi="Palatino Linotype" w:cs="Arial"/>
          <w:b/>
          <w:bCs/>
          <w:sz w:val="26"/>
          <w:szCs w:val="26"/>
          <w:lang w:val="es-ES" w:eastAsia="en-US"/>
        </w:rPr>
        <w:t>II. Turno de la solicitud de información.</w:t>
      </w:r>
    </w:p>
    <w:p w14:paraId="013D8A66" w14:textId="607638A4" w:rsidR="00420103" w:rsidRPr="00D844D9" w:rsidRDefault="00420103" w:rsidP="00420103">
      <w:pPr>
        <w:spacing w:line="360" w:lineRule="auto"/>
        <w:jc w:val="both"/>
        <w:rPr>
          <w:rFonts w:ascii="Palatino Linotype" w:eastAsia="Calibri" w:hAnsi="Palatino Linotype" w:cs="Arial"/>
          <w:bCs/>
          <w:lang w:val="es-ES" w:eastAsia="en-US"/>
        </w:rPr>
      </w:pPr>
      <w:r w:rsidRPr="00D844D9">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8F79D8" w:rsidRPr="00D844D9">
        <w:rPr>
          <w:rFonts w:ascii="Palatino Linotype" w:eastAsia="Calibri" w:hAnsi="Palatino Linotype" w:cs="Arial"/>
          <w:b/>
          <w:bCs/>
          <w:lang w:val="es-ES" w:eastAsia="en-US"/>
        </w:rPr>
        <w:t>dos</w:t>
      </w:r>
      <w:r w:rsidRPr="00D844D9">
        <w:rPr>
          <w:rFonts w:ascii="Palatino Linotype" w:eastAsia="Calibri" w:hAnsi="Palatino Linotype" w:cs="Arial"/>
          <w:b/>
          <w:bCs/>
          <w:lang w:val="es-ES" w:eastAsia="en-US"/>
        </w:rPr>
        <w:t xml:space="preserve"> de </w:t>
      </w:r>
      <w:r w:rsidR="005D2889" w:rsidRPr="00D844D9">
        <w:rPr>
          <w:rFonts w:ascii="Palatino Linotype" w:eastAsia="Calibri" w:hAnsi="Palatino Linotype" w:cs="Arial"/>
          <w:b/>
          <w:bCs/>
          <w:lang w:val="es-ES" w:eastAsia="en-US"/>
        </w:rPr>
        <w:t>agosto</w:t>
      </w:r>
      <w:r w:rsidRPr="00D844D9">
        <w:rPr>
          <w:rFonts w:ascii="Palatino Linotype" w:eastAsia="Calibri" w:hAnsi="Palatino Linotype" w:cs="Arial"/>
          <w:b/>
          <w:bCs/>
          <w:lang w:val="es-ES" w:eastAsia="en-US"/>
        </w:rPr>
        <w:t xml:space="preserve"> de dos mil veintidós</w:t>
      </w:r>
      <w:r w:rsidRPr="00D844D9">
        <w:rPr>
          <w:rFonts w:ascii="Palatino Linotype" w:eastAsia="Calibri" w:hAnsi="Palatino Linotype" w:cs="Arial"/>
          <w:bCs/>
          <w:lang w:val="es-ES" w:eastAsia="en-US"/>
        </w:rPr>
        <w:t xml:space="preserve">, el Titular de la Unidad de Transparencia </w:t>
      </w:r>
      <w:r w:rsidRPr="00D844D9">
        <w:rPr>
          <w:rFonts w:ascii="Palatino Linotype" w:eastAsia="Calibri" w:hAnsi="Palatino Linotype" w:cs="Arial"/>
          <w:b/>
          <w:bCs/>
          <w:lang w:val="es-ES" w:eastAsia="en-US"/>
        </w:rPr>
        <w:t>del SUJETO OBLIGADO</w:t>
      </w:r>
      <w:r w:rsidRPr="00D844D9">
        <w:rPr>
          <w:rFonts w:ascii="Palatino Linotype" w:eastAsia="Calibri" w:hAnsi="Palatino Linotype" w:cs="Arial"/>
          <w:bCs/>
          <w:lang w:val="es-ES" w:eastAsia="en-US"/>
        </w:rPr>
        <w:t>, turnó el requerimiento de información al servidor público habilitado que estimó pertinente, a fin de colmar la solicitud de acceso a la información; tal y como, se aprecia en la siguiente imagen:</w:t>
      </w:r>
    </w:p>
    <w:p w14:paraId="69E0B71F" w14:textId="77777777" w:rsidR="00B04B8B" w:rsidRPr="00D844D9" w:rsidRDefault="00B04B8B" w:rsidP="004E74D1">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p>
    <w:p w14:paraId="48D4B797" w14:textId="7D684159" w:rsidR="00420103" w:rsidRPr="00D844D9" w:rsidRDefault="008F79D8" w:rsidP="004E74D1">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r w:rsidRPr="00D844D9">
        <w:rPr>
          <w:noProof/>
          <w:lang w:val="es-419" w:eastAsia="es-419"/>
        </w:rPr>
        <w:drawing>
          <wp:inline distT="0" distB="0" distL="0" distR="0" wp14:anchorId="239FFACE" wp14:editId="68170902">
            <wp:extent cx="5791835" cy="8858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85825"/>
                    </a:xfrm>
                    <a:prstGeom prst="rect">
                      <a:avLst/>
                    </a:prstGeom>
                  </pic:spPr>
                </pic:pic>
              </a:graphicData>
            </a:graphic>
          </wp:inline>
        </w:drawing>
      </w:r>
    </w:p>
    <w:p w14:paraId="6B700C3C" w14:textId="77777777" w:rsidR="00B04B8B" w:rsidRPr="00D844D9" w:rsidRDefault="00B04B8B" w:rsidP="004E74D1">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p>
    <w:p w14:paraId="2B765A11" w14:textId="77777777" w:rsidR="008F79D8" w:rsidRPr="00D844D9" w:rsidRDefault="008F79D8" w:rsidP="008F79D8">
      <w:pPr>
        <w:spacing w:line="360" w:lineRule="auto"/>
        <w:jc w:val="both"/>
        <w:rPr>
          <w:rFonts w:ascii="Palatino Linotype" w:hAnsi="Palatino Linotype" w:cs="Arial"/>
          <w:b/>
          <w:sz w:val="26"/>
          <w:szCs w:val="26"/>
        </w:rPr>
      </w:pPr>
      <w:r w:rsidRPr="00D844D9">
        <w:rPr>
          <w:rFonts w:ascii="Palatino Linotype" w:hAnsi="Palatino Linotype"/>
          <w:b/>
          <w:sz w:val="26"/>
          <w:szCs w:val="26"/>
        </w:rPr>
        <w:t>III.</w:t>
      </w:r>
      <w:r w:rsidRPr="00D844D9">
        <w:rPr>
          <w:rFonts w:ascii="Palatino Linotype" w:hAnsi="Palatino Linotype"/>
          <w:sz w:val="26"/>
          <w:szCs w:val="26"/>
        </w:rPr>
        <w:t xml:space="preserve"> </w:t>
      </w:r>
      <w:r w:rsidRPr="00D844D9">
        <w:rPr>
          <w:rFonts w:ascii="Palatino Linotype" w:hAnsi="Palatino Linotype" w:cs="Arial"/>
          <w:b/>
          <w:sz w:val="26"/>
          <w:szCs w:val="26"/>
        </w:rPr>
        <w:t>Solicitud de aclaración.</w:t>
      </w:r>
    </w:p>
    <w:p w14:paraId="766A1085" w14:textId="0B30C9D2" w:rsidR="008F79D8" w:rsidRPr="00D844D9" w:rsidRDefault="008F79D8" w:rsidP="008F79D8">
      <w:pPr>
        <w:spacing w:line="360" w:lineRule="auto"/>
        <w:jc w:val="both"/>
        <w:rPr>
          <w:rFonts w:ascii="Palatino Linotype" w:hAnsi="Palatino Linotype"/>
          <w:bCs/>
        </w:rPr>
      </w:pPr>
      <w:r w:rsidRPr="00D844D9">
        <w:rPr>
          <w:rFonts w:ascii="Palatino Linotype" w:hAnsi="Palatino Linotype" w:cs="Arial"/>
        </w:rPr>
        <w:t xml:space="preserve">De conformidad con el artículo 159 de la Ley de Transparencia y Acceso a la Información Pública del Estado de México y Municipios, el Titular de la Unidad de Transparencia del </w:t>
      </w:r>
      <w:r w:rsidRPr="00D844D9">
        <w:rPr>
          <w:rFonts w:ascii="Palatino Linotype" w:hAnsi="Palatino Linotype" w:cs="Arial"/>
          <w:b/>
        </w:rPr>
        <w:t>SUJETO OBLIGADO</w:t>
      </w:r>
      <w:r w:rsidRPr="00D844D9">
        <w:rPr>
          <w:rFonts w:ascii="Palatino Linotype" w:hAnsi="Palatino Linotype" w:cs="Arial"/>
        </w:rPr>
        <w:t xml:space="preserve">, en fecha </w:t>
      </w:r>
      <w:r w:rsidRPr="00D844D9">
        <w:rPr>
          <w:rFonts w:ascii="Palatino Linotype" w:hAnsi="Palatino Linotype" w:cs="Arial"/>
          <w:b/>
        </w:rPr>
        <w:t>cuatro de agosto de dos mil veintidós</w:t>
      </w:r>
      <w:r w:rsidRPr="00D844D9">
        <w:rPr>
          <w:rFonts w:ascii="Palatino Linotype" w:hAnsi="Palatino Linotype" w:cs="Arial"/>
        </w:rPr>
        <w:t xml:space="preserve">, </w:t>
      </w:r>
      <w:r w:rsidRPr="00D844D9">
        <w:rPr>
          <w:rFonts w:ascii="Palatino Linotype" w:hAnsi="Palatino Linotype"/>
          <w:bCs/>
        </w:rPr>
        <w:t>solicitó una aclaración para dar trámite a la solicitud del particular, en los siguientes términos:</w:t>
      </w:r>
    </w:p>
    <w:p w14:paraId="4627B135" w14:textId="77777777" w:rsidR="008F79D8" w:rsidRPr="00D844D9" w:rsidRDefault="008F79D8" w:rsidP="008F79D8">
      <w:pPr>
        <w:spacing w:line="360" w:lineRule="auto"/>
        <w:jc w:val="both"/>
        <w:rPr>
          <w:rFonts w:ascii="Palatino Linotype" w:hAnsi="Palatino Linotype"/>
          <w:bCs/>
        </w:rPr>
      </w:pPr>
    </w:p>
    <w:p w14:paraId="51B01DCE" w14:textId="77777777" w:rsidR="008F79D8" w:rsidRPr="00D844D9" w:rsidRDefault="008F79D8" w:rsidP="008F79D8">
      <w:pPr>
        <w:tabs>
          <w:tab w:val="left" w:pos="851"/>
        </w:tabs>
        <w:ind w:left="851" w:right="901"/>
        <w:jc w:val="both"/>
        <w:rPr>
          <w:rFonts w:ascii="Palatino Linotype" w:hAnsi="Palatino Linotype"/>
          <w:bCs/>
          <w:i/>
          <w:sz w:val="22"/>
          <w:szCs w:val="22"/>
        </w:rPr>
      </w:pPr>
      <w:r w:rsidRPr="00D844D9">
        <w:rPr>
          <w:rFonts w:ascii="Palatino Linotype" w:hAnsi="Palatino Linotype"/>
          <w:bCs/>
          <w:i/>
          <w:sz w:val="22"/>
          <w:szCs w:val="22"/>
        </w:rPr>
        <w:t>“Melchor Ocampo, México a 04 de Agosto de 2022</w:t>
      </w:r>
    </w:p>
    <w:p w14:paraId="6C743DA0" w14:textId="77777777" w:rsidR="008F79D8" w:rsidRPr="00D844D9" w:rsidRDefault="008F79D8" w:rsidP="008F79D8">
      <w:pPr>
        <w:tabs>
          <w:tab w:val="left" w:pos="851"/>
        </w:tabs>
        <w:ind w:left="851" w:right="901"/>
        <w:jc w:val="both"/>
        <w:rPr>
          <w:rFonts w:ascii="Palatino Linotype" w:hAnsi="Palatino Linotype"/>
          <w:bCs/>
          <w:i/>
          <w:sz w:val="22"/>
          <w:szCs w:val="22"/>
        </w:rPr>
      </w:pPr>
      <w:r w:rsidRPr="00D844D9">
        <w:rPr>
          <w:rFonts w:ascii="Palatino Linotype" w:hAnsi="Palatino Linotype"/>
          <w:bCs/>
          <w:i/>
          <w:sz w:val="22"/>
          <w:szCs w:val="22"/>
        </w:rPr>
        <w:t>Nombre del solicitante: C. Solicitante</w:t>
      </w:r>
    </w:p>
    <w:p w14:paraId="426D2281" w14:textId="77777777" w:rsidR="008F79D8" w:rsidRPr="00D844D9" w:rsidRDefault="008F79D8" w:rsidP="008F79D8">
      <w:pPr>
        <w:tabs>
          <w:tab w:val="left" w:pos="851"/>
        </w:tabs>
        <w:ind w:left="851" w:right="901"/>
        <w:jc w:val="both"/>
        <w:rPr>
          <w:rFonts w:ascii="Palatino Linotype" w:hAnsi="Palatino Linotype"/>
          <w:bCs/>
          <w:i/>
          <w:sz w:val="22"/>
          <w:szCs w:val="22"/>
        </w:rPr>
      </w:pPr>
      <w:r w:rsidRPr="00D844D9">
        <w:rPr>
          <w:rFonts w:ascii="Palatino Linotype" w:hAnsi="Palatino Linotype"/>
          <w:bCs/>
          <w:i/>
          <w:sz w:val="22"/>
          <w:szCs w:val="22"/>
        </w:rPr>
        <w:lastRenderedPageBreak/>
        <w:t>Folio de la solicitud: 00264/MELOCAM/IP/2022</w:t>
      </w:r>
    </w:p>
    <w:p w14:paraId="6FD1809C" w14:textId="77777777" w:rsidR="008F79D8" w:rsidRPr="00D844D9" w:rsidRDefault="008F79D8" w:rsidP="008F79D8">
      <w:pPr>
        <w:tabs>
          <w:tab w:val="left" w:pos="851"/>
        </w:tabs>
        <w:ind w:left="851" w:right="901"/>
        <w:jc w:val="both"/>
        <w:rPr>
          <w:rFonts w:ascii="Palatino Linotype" w:hAnsi="Palatino Linotype"/>
          <w:bCs/>
          <w:i/>
          <w:sz w:val="22"/>
          <w:szCs w:val="22"/>
        </w:rPr>
      </w:pPr>
      <w:r w:rsidRPr="00D844D9">
        <w:rPr>
          <w:rFonts w:ascii="Palatino Linotype" w:hAnsi="Palatino Linotype"/>
          <w:bCs/>
          <w:i/>
          <w:sz w:val="22"/>
          <w:szCs w:val="22"/>
        </w:rPr>
        <w:t xml:space="preserve">Con fundamento en el </w:t>
      </w:r>
      <w:proofErr w:type="spellStart"/>
      <w:r w:rsidRPr="00D844D9">
        <w:rPr>
          <w:rFonts w:ascii="Palatino Linotype" w:hAnsi="Palatino Linotype"/>
          <w:bCs/>
          <w:i/>
          <w:sz w:val="22"/>
          <w:szCs w:val="22"/>
        </w:rPr>
        <w:t>articulo</w:t>
      </w:r>
      <w:proofErr w:type="spellEnd"/>
      <w:r w:rsidRPr="00D844D9">
        <w:rPr>
          <w:rFonts w:ascii="Palatino Linotype" w:hAnsi="Palatino Linotype"/>
          <w:bCs/>
          <w:i/>
          <w:sz w:val="22"/>
          <w:szCs w:val="22"/>
        </w:rPr>
        <w:t xml:space="preserve"> 159 de la Ley de Transparencia y Acceso a la Información Pública del Estado de México y Municipios, se le requiere para que dentro del plazo de diez días hábiles realice lo siguiente:</w:t>
      </w:r>
    </w:p>
    <w:p w14:paraId="533FC107" w14:textId="77777777" w:rsidR="008F79D8" w:rsidRPr="00D844D9" w:rsidRDefault="008F79D8" w:rsidP="008F79D8">
      <w:pPr>
        <w:tabs>
          <w:tab w:val="left" w:pos="851"/>
        </w:tabs>
        <w:ind w:left="851" w:right="901"/>
        <w:jc w:val="both"/>
        <w:rPr>
          <w:rFonts w:ascii="Palatino Linotype" w:hAnsi="Palatino Linotype"/>
          <w:bCs/>
          <w:i/>
          <w:sz w:val="22"/>
          <w:szCs w:val="22"/>
        </w:rPr>
      </w:pPr>
      <w:r w:rsidRPr="00D844D9">
        <w:rPr>
          <w:rFonts w:ascii="Palatino Linotype" w:hAnsi="Palatino Linotype"/>
          <w:bCs/>
          <w:i/>
          <w:sz w:val="22"/>
          <w:szCs w:val="22"/>
        </w:rPr>
        <w:t>Con fundamento en el artículo 159 de la Ley de Transparencia y Acceso a la Información Pública del Estado de México y Municipios, me permito solicitar tenga a bien proporcionar con mayor precisión los detalles que nos permitan localizar la información objeto de su interés; ello a razón de atender su requerimiento de manera eficiente, precisa y concisa.</w:t>
      </w:r>
    </w:p>
    <w:p w14:paraId="4FDD1A29" w14:textId="77777777" w:rsidR="008F79D8" w:rsidRPr="00D844D9" w:rsidRDefault="008F79D8" w:rsidP="008F79D8">
      <w:pPr>
        <w:tabs>
          <w:tab w:val="left" w:pos="851"/>
        </w:tabs>
        <w:ind w:left="851" w:right="901"/>
        <w:jc w:val="both"/>
        <w:rPr>
          <w:rFonts w:ascii="Palatino Linotype" w:hAnsi="Palatino Linotype"/>
          <w:bCs/>
          <w:i/>
          <w:sz w:val="22"/>
          <w:szCs w:val="22"/>
        </w:rPr>
      </w:pPr>
      <w:r w:rsidRPr="00D844D9">
        <w:rPr>
          <w:rFonts w:ascii="Palatino Linotype" w:hAnsi="Palatino Linotype"/>
          <w:bCs/>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04170F5" w14:textId="77777777" w:rsidR="008F79D8" w:rsidRPr="00D844D9" w:rsidRDefault="008F79D8" w:rsidP="008F79D8">
      <w:pPr>
        <w:tabs>
          <w:tab w:val="left" w:pos="851"/>
        </w:tabs>
        <w:ind w:left="851" w:right="901"/>
        <w:jc w:val="both"/>
        <w:rPr>
          <w:rFonts w:ascii="Palatino Linotype" w:hAnsi="Palatino Linotype"/>
          <w:bCs/>
          <w:i/>
          <w:sz w:val="22"/>
          <w:szCs w:val="22"/>
        </w:rPr>
      </w:pPr>
      <w:r w:rsidRPr="00D844D9">
        <w:rPr>
          <w:rFonts w:ascii="Palatino Linotype" w:hAnsi="Palatino Linotype"/>
          <w:bCs/>
          <w:i/>
          <w:sz w:val="22"/>
          <w:szCs w:val="22"/>
        </w:rPr>
        <w:t>ATENTAMENTE</w:t>
      </w:r>
    </w:p>
    <w:p w14:paraId="324DDB56" w14:textId="19974D95" w:rsidR="008F79D8" w:rsidRPr="00D844D9" w:rsidRDefault="008F79D8" w:rsidP="008F79D8">
      <w:pPr>
        <w:tabs>
          <w:tab w:val="left" w:pos="851"/>
        </w:tabs>
        <w:ind w:left="851" w:right="901"/>
        <w:jc w:val="both"/>
        <w:rPr>
          <w:rFonts w:ascii="Palatino Linotype" w:hAnsi="Palatino Linotype"/>
          <w:bCs/>
          <w:i/>
          <w:sz w:val="22"/>
          <w:szCs w:val="22"/>
        </w:rPr>
      </w:pPr>
      <w:r w:rsidRPr="00D844D9">
        <w:rPr>
          <w:rFonts w:ascii="Palatino Linotype" w:hAnsi="Palatino Linotype"/>
          <w:bCs/>
          <w:i/>
          <w:sz w:val="22"/>
          <w:szCs w:val="22"/>
        </w:rPr>
        <w:t>C. CRISTIAN PACHECO PINEDA”</w:t>
      </w:r>
    </w:p>
    <w:p w14:paraId="6FE452D2" w14:textId="77777777" w:rsidR="008F79D8" w:rsidRPr="00D844D9" w:rsidRDefault="008F79D8" w:rsidP="008F79D8">
      <w:pPr>
        <w:spacing w:line="360" w:lineRule="auto"/>
        <w:jc w:val="both"/>
        <w:rPr>
          <w:rFonts w:ascii="Palatino Linotype" w:hAnsi="Palatino Linotype" w:cs="Arial"/>
          <w:color w:val="000000" w:themeColor="text1"/>
        </w:rPr>
      </w:pPr>
    </w:p>
    <w:p w14:paraId="3B365243" w14:textId="77777777" w:rsidR="008F79D8" w:rsidRPr="00D844D9" w:rsidRDefault="008F79D8" w:rsidP="008F79D8">
      <w:pPr>
        <w:spacing w:line="360" w:lineRule="auto"/>
        <w:jc w:val="both"/>
        <w:rPr>
          <w:rFonts w:ascii="Palatino Linotype" w:hAnsi="Palatino Linotype" w:cs="Arial"/>
          <w:b/>
          <w:color w:val="000000" w:themeColor="text1"/>
          <w:sz w:val="26"/>
          <w:szCs w:val="26"/>
        </w:rPr>
      </w:pPr>
      <w:r w:rsidRPr="00D844D9">
        <w:rPr>
          <w:rFonts w:ascii="Palatino Linotype" w:hAnsi="Palatino Linotype" w:cs="Arial"/>
          <w:b/>
          <w:color w:val="000000" w:themeColor="text1"/>
          <w:sz w:val="26"/>
          <w:szCs w:val="26"/>
        </w:rPr>
        <w:t>IV. Aclaración.</w:t>
      </w:r>
    </w:p>
    <w:p w14:paraId="2DFE960E" w14:textId="52F42465" w:rsidR="008F79D8" w:rsidRPr="00D844D9" w:rsidRDefault="008F79D8" w:rsidP="008F79D8">
      <w:pPr>
        <w:spacing w:line="360" w:lineRule="auto"/>
        <w:jc w:val="both"/>
        <w:rPr>
          <w:rFonts w:ascii="Palatino Linotype" w:hAnsi="Palatino Linotype" w:cs="Arial"/>
        </w:rPr>
      </w:pPr>
      <w:r w:rsidRPr="00D844D9">
        <w:rPr>
          <w:rFonts w:ascii="Palatino Linotype" w:hAnsi="Palatino Linotype" w:cs="Arial"/>
        </w:rPr>
        <w:t xml:space="preserve">En fecha </w:t>
      </w:r>
      <w:r w:rsidRPr="00D844D9">
        <w:rPr>
          <w:rFonts w:ascii="Palatino Linotype" w:hAnsi="Palatino Linotype" w:cs="Arial"/>
          <w:b/>
        </w:rPr>
        <w:t>ocho de agosto de dos mil veintidós</w:t>
      </w:r>
      <w:r w:rsidRPr="00D844D9">
        <w:rPr>
          <w:rFonts w:ascii="Palatino Linotype" w:hAnsi="Palatino Linotype" w:cs="Arial"/>
        </w:rPr>
        <w:t xml:space="preserve">, el particular atendió la solicitud de aclaración de información pública, señalando lo siguiente: </w:t>
      </w:r>
    </w:p>
    <w:p w14:paraId="1ACF5607" w14:textId="77777777" w:rsidR="008F79D8" w:rsidRPr="00D844D9" w:rsidRDefault="008F79D8" w:rsidP="008F79D8">
      <w:pPr>
        <w:spacing w:line="360" w:lineRule="auto"/>
        <w:jc w:val="both"/>
        <w:rPr>
          <w:rFonts w:ascii="Palatino Linotype" w:hAnsi="Palatino Linotype" w:cs="Arial"/>
          <w:i/>
          <w:color w:val="000000" w:themeColor="text1"/>
        </w:rPr>
      </w:pPr>
    </w:p>
    <w:p w14:paraId="557E6A82" w14:textId="76149522" w:rsidR="008F79D8" w:rsidRPr="00D844D9" w:rsidRDefault="008F79D8" w:rsidP="008F79D8">
      <w:pPr>
        <w:spacing w:line="276" w:lineRule="auto"/>
        <w:ind w:left="851" w:right="899"/>
        <w:jc w:val="both"/>
        <w:rPr>
          <w:rFonts w:ascii="Palatino Linotype" w:hAnsi="Palatino Linotype" w:cs="Arial"/>
          <w:b/>
          <w:color w:val="000000" w:themeColor="text1"/>
        </w:rPr>
      </w:pPr>
      <w:r w:rsidRPr="00D844D9">
        <w:rPr>
          <w:rFonts w:ascii="Palatino Linotype" w:hAnsi="Palatino Linotype" w:cs="Arial"/>
          <w:i/>
          <w:color w:val="000000" w:themeColor="text1"/>
        </w:rPr>
        <w:t xml:space="preserve">“EN EL PERIODO COMPRENDIDO DEL 01 DE ENERO DEL 2022, A LA FECHA DE CONTESTACIÓN DE ESTE SOLICITUD solicito una base de datos (en formato abierto como </w:t>
      </w:r>
      <w:proofErr w:type="spellStart"/>
      <w:r w:rsidRPr="00D844D9">
        <w:rPr>
          <w:rFonts w:ascii="Palatino Linotype" w:hAnsi="Palatino Linotype" w:cs="Arial"/>
          <w:i/>
          <w:color w:val="000000" w:themeColor="text1"/>
        </w:rPr>
        <w:t>xls</w:t>
      </w:r>
      <w:proofErr w:type="spellEnd"/>
      <w:r w:rsidRPr="00D844D9">
        <w:rPr>
          <w:rFonts w:ascii="Palatino Linotype" w:hAnsi="Palatino Linotype" w:cs="Arial"/>
          <w:i/>
          <w:color w:val="000000" w:themeColor="text1"/>
        </w:rPr>
        <w:t xml:space="preserve"> o </w:t>
      </w:r>
      <w:proofErr w:type="spellStart"/>
      <w:r w:rsidRPr="00D844D9">
        <w:rPr>
          <w:rFonts w:ascii="Palatino Linotype" w:hAnsi="Palatino Linotype" w:cs="Arial"/>
          <w:i/>
          <w:color w:val="000000" w:themeColor="text1"/>
        </w:rPr>
        <w:t>cvs</w:t>
      </w:r>
      <w:proofErr w:type="spellEnd"/>
      <w:r w:rsidRPr="00D844D9">
        <w:rPr>
          <w:rFonts w:ascii="Palatino Linotype" w:hAnsi="Palatino Linotype" w:cs="Arial"/>
          <w:i/>
          <w:color w:val="000000" w:themeColor="text1"/>
        </w:rPr>
        <w:t>.) con la siguiente información de incidencia delictiva o reporte de incidentes, eventos o cualquier registro o documento con el que cuente el sujeto obligado que contenga la siguiente información: ● TIPO DE INCIDENTE O EVENTO (es decir hechos presuntamente constitutivos de delito y/o falta administrativa, o situación reportada, cualquiera que esta sea, especificando si el hecho fue con o sin violencia) ● HORA DEL INCIDENTE O EVENTO ● FECHA (</w:t>
      </w:r>
      <w:proofErr w:type="spellStart"/>
      <w:r w:rsidRPr="00D844D9">
        <w:rPr>
          <w:rFonts w:ascii="Palatino Linotype" w:hAnsi="Palatino Linotype" w:cs="Arial"/>
          <w:i/>
          <w:color w:val="000000" w:themeColor="text1"/>
        </w:rPr>
        <w:t>dd</w:t>
      </w:r>
      <w:proofErr w:type="spellEnd"/>
      <w:r w:rsidRPr="00D844D9">
        <w:rPr>
          <w:rFonts w:ascii="Palatino Linotype" w:hAnsi="Palatino Linotype" w:cs="Arial"/>
          <w:i/>
          <w:color w:val="000000" w:themeColor="text1"/>
        </w:rPr>
        <w:t>/mm/</w:t>
      </w:r>
      <w:proofErr w:type="spellStart"/>
      <w:r w:rsidRPr="00D844D9">
        <w:rPr>
          <w:rFonts w:ascii="Palatino Linotype" w:hAnsi="Palatino Linotype" w:cs="Arial"/>
          <w:i/>
          <w:color w:val="000000" w:themeColor="text1"/>
        </w:rPr>
        <w:t>aaaa</w:t>
      </w:r>
      <w:proofErr w:type="spellEnd"/>
      <w:r w:rsidRPr="00D844D9">
        <w:rPr>
          <w:rFonts w:ascii="Palatino Linotype" w:hAnsi="Palatino Linotype" w:cs="Arial"/>
          <w:i/>
          <w:color w:val="000000" w:themeColor="text1"/>
        </w:rPr>
        <w:t xml:space="preserve">) DEL INCIDENTE O EVENTO ● LUGAR DEL INCIDENTE O EVENTO ● UBICACIÓN DEL INCIDENTE O EVENTO ● LAS COORDENADAS GEOGRÁFICAS DEL INCIDENTE O </w:t>
      </w:r>
      <w:r w:rsidRPr="00D844D9">
        <w:rPr>
          <w:rFonts w:ascii="Palatino Linotype" w:hAnsi="Palatino Linotype" w:cs="Arial"/>
          <w:i/>
          <w:color w:val="000000" w:themeColor="text1"/>
        </w:rPr>
        <w:lastRenderedPageBreak/>
        <w:t xml:space="preserve">EVENTO. ESTABLECIDAS EN LA SECCIÓN “LUGAR DE LA INTERVENCIÓN” DEL INFORME POLICIAL HOMOLOGADO PARA 1) HECHOS PROBABLEMENTE DELICTIVOS O PARA 2) JUSTICIA CÍVICA SEGÚN CORRESPONDA AL TIPO DE INCIDENTE. Solicito explícitamente que la información se encuentre desglosada y particularizada por tipo de incidente, por lo que cada uno debe contener su hora, fecha, lugar, ubicación y coordenadas geográficas que le corresponde. Requiero se proporcione la información correspondiente al periodo del 1 de enero de 2010 a la fecha de la presente solicitud. 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 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https://datos.cdmx.gob.mx/dataset/?groups=justicia-y-seguridad DATOS QUE FACILITEN LA BÚSQUEDA Y EVENTUAL LOCALIZACIÓN DE </w:t>
      </w:r>
      <w:r w:rsidRPr="00D844D9">
        <w:rPr>
          <w:rFonts w:ascii="Palatino Linotype" w:hAnsi="Palatino Linotype" w:cs="Arial"/>
          <w:i/>
          <w:color w:val="000000" w:themeColor="text1"/>
        </w:rPr>
        <w:lastRenderedPageBreak/>
        <w:t>LA INFORMACIÓN Solicito se remita la solicitud a todas las áreas competentes al interior del sujeto obligado, en particular a: Dirección de Seguridad Pública”</w:t>
      </w:r>
    </w:p>
    <w:p w14:paraId="061D41EA" w14:textId="77777777" w:rsidR="008F79D8" w:rsidRPr="00D844D9" w:rsidRDefault="008F79D8" w:rsidP="004E74D1">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p>
    <w:p w14:paraId="56F72667" w14:textId="77777777" w:rsidR="00AA3074" w:rsidRPr="00D844D9" w:rsidRDefault="00AA3074" w:rsidP="00AA3074">
      <w:pPr>
        <w:spacing w:line="360" w:lineRule="auto"/>
        <w:jc w:val="both"/>
        <w:rPr>
          <w:rFonts w:ascii="Palatino Linotype" w:eastAsia="Calibri" w:hAnsi="Palatino Linotype" w:cs="Arial"/>
          <w:b/>
          <w:bCs/>
          <w:sz w:val="26"/>
          <w:szCs w:val="26"/>
          <w:lang w:val="es-ES" w:eastAsia="en-US"/>
        </w:rPr>
      </w:pPr>
      <w:r w:rsidRPr="00D844D9">
        <w:rPr>
          <w:rFonts w:ascii="Palatino Linotype" w:eastAsia="Calibri" w:hAnsi="Palatino Linotype" w:cs="Arial"/>
          <w:b/>
          <w:bCs/>
          <w:sz w:val="26"/>
          <w:szCs w:val="26"/>
          <w:lang w:val="es-ES" w:eastAsia="en-US"/>
        </w:rPr>
        <w:t>V. Turno de la solicitud de información.</w:t>
      </w:r>
    </w:p>
    <w:p w14:paraId="59FC4026" w14:textId="738B615B" w:rsidR="00AA3074" w:rsidRPr="00D844D9" w:rsidRDefault="00AA3074" w:rsidP="00AA3074">
      <w:pPr>
        <w:spacing w:line="360" w:lineRule="auto"/>
        <w:jc w:val="both"/>
        <w:rPr>
          <w:rFonts w:ascii="Palatino Linotype" w:hAnsi="Palatino Linotype" w:cs="Arial"/>
          <w:color w:val="000000" w:themeColor="text1"/>
        </w:rPr>
      </w:pPr>
      <w:r w:rsidRPr="00D844D9">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Pr="00D844D9">
        <w:rPr>
          <w:rFonts w:ascii="Palatino Linotype" w:eastAsia="Calibri" w:hAnsi="Palatino Linotype" w:cs="Arial"/>
          <w:b/>
          <w:bCs/>
          <w:lang w:val="es-ES" w:eastAsia="en-US"/>
        </w:rPr>
        <w:t>nueve de agosto de dos mil veintidós</w:t>
      </w:r>
      <w:r w:rsidRPr="00D844D9">
        <w:rPr>
          <w:rFonts w:ascii="Palatino Linotype" w:eastAsia="Calibri" w:hAnsi="Palatino Linotype" w:cs="Arial"/>
          <w:bCs/>
          <w:lang w:val="es-ES" w:eastAsia="en-US"/>
        </w:rPr>
        <w:t>, el Titular de la Unidad de Transparencia del Sujeto Obligado, turnó nuevamente el requerimiento de información a los servidores públicos habilitado que estimó pertinentes.</w:t>
      </w:r>
    </w:p>
    <w:p w14:paraId="3D35E0A0" w14:textId="77777777" w:rsidR="00AA3074" w:rsidRPr="00D844D9" w:rsidRDefault="00AA3074" w:rsidP="004E74D1">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p>
    <w:p w14:paraId="6A8E91EB" w14:textId="62B5221B" w:rsidR="00FA5972" w:rsidRPr="00D844D9" w:rsidRDefault="00AA3074" w:rsidP="005C250B">
      <w:pPr>
        <w:spacing w:line="360" w:lineRule="auto"/>
        <w:jc w:val="both"/>
        <w:rPr>
          <w:rFonts w:ascii="Palatino Linotype" w:hAnsi="Palatino Linotype" w:cs="Arial"/>
          <w:b/>
          <w:sz w:val="26"/>
          <w:szCs w:val="26"/>
        </w:rPr>
      </w:pPr>
      <w:r w:rsidRPr="00D844D9">
        <w:rPr>
          <w:rFonts w:ascii="Palatino Linotype" w:hAnsi="Palatino Linotype"/>
          <w:b/>
          <w:sz w:val="26"/>
          <w:szCs w:val="26"/>
        </w:rPr>
        <w:t>V</w:t>
      </w:r>
      <w:r w:rsidR="00F97A06" w:rsidRPr="00D844D9">
        <w:rPr>
          <w:rFonts w:ascii="Palatino Linotype" w:hAnsi="Palatino Linotype"/>
          <w:b/>
          <w:sz w:val="26"/>
          <w:szCs w:val="26"/>
        </w:rPr>
        <w:t>I</w:t>
      </w:r>
      <w:r w:rsidR="0026092B" w:rsidRPr="00D844D9">
        <w:rPr>
          <w:rFonts w:ascii="Palatino Linotype" w:hAnsi="Palatino Linotype"/>
          <w:b/>
          <w:sz w:val="26"/>
          <w:szCs w:val="26"/>
        </w:rPr>
        <w:t xml:space="preserve">. </w:t>
      </w:r>
      <w:r w:rsidR="00FA5972" w:rsidRPr="00D844D9">
        <w:rPr>
          <w:rFonts w:ascii="Palatino Linotype" w:hAnsi="Palatino Linotype" w:cs="Arial"/>
          <w:b/>
          <w:sz w:val="26"/>
          <w:szCs w:val="26"/>
        </w:rPr>
        <w:t>Respuesta del Sujeto Obligado</w:t>
      </w:r>
      <w:r w:rsidR="00D73171" w:rsidRPr="00D844D9">
        <w:rPr>
          <w:rFonts w:ascii="Palatino Linotype" w:hAnsi="Palatino Linotype" w:cs="Arial"/>
          <w:b/>
          <w:sz w:val="26"/>
          <w:szCs w:val="26"/>
        </w:rPr>
        <w:t>.</w:t>
      </w:r>
    </w:p>
    <w:p w14:paraId="7C3BA728" w14:textId="615C7193" w:rsidR="00C9398D" w:rsidRPr="00D844D9" w:rsidRDefault="00641A03" w:rsidP="00C9398D">
      <w:pPr>
        <w:spacing w:line="360" w:lineRule="auto"/>
        <w:jc w:val="both"/>
        <w:rPr>
          <w:rFonts w:ascii="Palatino Linotype" w:hAnsi="Palatino Linotype" w:cs="Arial"/>
        </w:rPr>
      </w:pPr>
      <w:r w:rsidRPr="00D844D9">
        <w:rPr>
          <w:rFonts w:ascii="Palatino Linotype" w:hAnsi="Palatino Linotype"/>
        </w:rPr>
        <w:t xml:space="preserve">De las constancias que obran en el </w:t>
      </w:r>
      <w:r w:rsidRPr="00D844D9">
        <w:rPr>
          <w:rFonts w:ascii="Palatino Linotype" w:hAnsi="Palatino Linotype"/>
          <w:b/>
        </w:rPr>
        <w:t>SAIMEX,</w:t>
      </w:r>
      <w:r w:rsidRPr="00D844D9">
        <w:rPr>
          <w:rFonts w:ascii="Palatino Linotype" w:hAnsi="Palatino Linotype"/>
        </w:rPr>
        <w:t xml:space="preserve"> se advierte que</w:t>
      </w:r>
      <w:r w:rsidR="00D0570C" w:rsidRPr="00D844D9">
        <w:rPr>
          <w:rFonts w:ascii="Palatino Linotype" w:hAnsi="Palatino Linotype"/>
        </w:rPr>
        <w:t xml:space="preserve"> en fecha </w:t>
      </w:r>
      <w:r w:rsidR="00AA3074" w:rsidRPr="00D844D9">
        <w:rPr>
          <w:rFonts w:ascii="Palatino Linotype" w:hAnsi="Palatino Linotype"/>
          <w:b/>
        </w:rPr>
        <w:t xml:space="preserve">veintiséis </w:t>
      </w:r>
      <w:r w:rsidR="00D0570C" w:rsidRPr="00D844D9">
        <w:rPr>
          <w:rFonts w:ascii="Palatino Linotype" w:hAnsi="Palatino Linotype"/>
          <w:b/>
        </w:rPr>
        <w:t xml:space="preserve">de </w:t>
      </w:r>
      <w:r w:rsidR="005D2889" w:rsidRPr="00D844D9">
        <w:rPr>
          <w:rFonts w:ascii="Palatino Linotype" w:hAnsi="Palatino Linotype"/>
          <w:b/>
        </w:rPr>
        <w:t>agosto</w:t>
      </w:r>
      <w:r w:rsidR="00D0570C" w:rsidRPr="00D844D9">
        <w:rPr>
          <w:rFonts w:ascii="Palatino Linotype" w:hAnsi="Palatino Linotype"/>
          <w:b/>
        </w:rPr>
        <w:t xml:space="preserve"> del año en curso</w:t>
      </w:r>
      <w:r w:rsidR="00D0570C" w:rsidRPr="00D844D9">
        <w:rPr>
          <w:rFonts w:ascii="Palatino Linotype" w:hAnsi="Palatino Linotype"/>
        </w:rPr>
        <w:t>,</w:t>
      </w:r>
      <w:r w:rsidRPr="00D844D9">
        <w:rPr>
          <w:rFonts w:ascii="Palatino Linotype" w:hAnsi="Palatino Linotype"/>
        </w:rPr>
        <w:t xml:space="preserve"> </w:t>
      </w:r>
      <w:r w:rsidRPr="00D844D9">
        <w:rPr>
          <w:rFonts w:ascii="Palatino Linotype" w:hAnsi="Palatino Linotype" w:cs="Arial"/>
          <w:b/>
        </w:rPr>
        <w:t>EL SUJETO OBLIGADO</w:t>
      </w:r>
      <w:r w:rsidRPr="00D844D9">
        <w:rPr>
          <w:rFonts w:ascii="Palatino Linotype" w:hAnsi="Palatino Linotype" w:cs="Arial"/>
        </w:rPr>
        <w:t xml:space="preserve"> </w:t>
      </w:r>
      <w:r w:rsidR="0068657B" w:rsidRPr="00D844D9">
        <w:rPr>
          <w:rFonts w:ascii="Palatino Linotype" w:hAnsi="Palatino Linotype" w:cs="Arial"/>
        </w:rPr>
        <w:t>entregó</w:t>
      </w:r>
      <w:r w:rsidRPr="00D844D9">
        <w:rPr>
          <w:rFonts w:ascii="Palatino Linotype" w:hAnsi="Palatino Linotype" w:cs="Arial"/>
        </w:rPr>
        <w:t xml:space="preserve"> la respuesta a la solicitud de </w:t>
      </w:r>
      <w:r w:rsidR="00D86297" w:rsidRPr="00D844D9">
        <w:rPr>
          <w:rFonts w:ascii="Palatino Linotype" w:hAnsi="Palatino Linotype" w:cs="Arial"/>
        </w:rPr>
        <w:t>Información Pública</w:t>
      </w:r>
      <w:r w:rsidR="0068657B" w:rsidRPr="00D844D9">
        <w:rPr>
          <w:rFonts w:ascii="Palatino Linotype" w:hAnsi="Palatino Linotype" w:cs="Arial"/>
        </w:rPr>
        <w:t xml:space="preserve"> del particular</w:t>
      </w:r>
      <w:r w:rsidR="00C9398D" w:rsidRPr="00D844D9">
        <w:rPr>
          <w:rFonts w:ascii="Palatino Linotype" w:hAnsi="Palatino Linotype" w:cs="Arial"/>
        </w:rPr>
        <w:t xml:space="preserve"> en los siguientes términos:</w:t>
      </w:r>
    </w:p>
    <w:p w14:paraId="59EA5C7E" w14:textId="77777777" w:rsidR="00AA3074" w:rsidRPr="00D844D9" w:rsidRDefault="00AA3074" w:rsidP="00C9398D">
      <w:pPr>
        <w:spacing w:line="360" w:lineRule="auto"/>
        <w:jc w:val="both"/>
        <w:rPr>
          <w:rFonts w:ascii="Palatino Linotype" w:hAnsi="Palatino Linotype" w:cs="Arial"/>
        </w:rPr>
      </w:pPr>
    </w:p>
    <w:p w14:paraId="395BE74F" w14:textId="77777777" w:rsidR="00AA3074" w:rsidRPr="00D844D9" w:rsidRDefault="00C9398D" w:rsidP="00AA3074">
      <w:pPr>
        <w:spacing w:line="276" w:lineRule="auto"/>
        <w:ind w:left="851" w:right="899"/>
        <w:jc w:val="both"/>
        <w:rPr>
          <w:rFonts w:ascii="Palatino Linotype" w:hAnsi="Palatino Linotype" w:cs="Arial"/>
          <w:i/>
        </w:rPr>
      </w:pPr>
      <w:r w:rsidRPr="00D844D9">
        <w:rPr>
          <w:rFonts w:ascii="Palatino Linotype" w:hAnsi="Palatino Linotype" w:cs="Arial"/>
          <w:i/>
        </w:rPr>
        <w:t>“</w:t>
      </w:r>
      <w:r w:rsidR="00AA3074" w:rsidRPr="00D844D9">
        <w:rPr>
          <w:rFonts w:ascii="Palatino Linotype" w:hAnsi="Palatino Linotype" w:cs="Arial"/>
          <w:i/>
        </w:rPr>
        <w:t>Melchor Ocampo, México a 26 de Agosto de 2022</w:t>
      </w:r>
    </w:p>
    <w:p w14:paraId="15C59FAA" w14:textId="77777777" w:rsidR="00AA3074" w:rsidRPr="00D844D9" w:rsidRDefault="00AA3074" w:rsidP="00AA3074">
      <w:pPr>
        <w:spacing w:line="276" w:lineRule="auto"/>
        <w:ind w:left="851" w:right="899"/>
        <w:jc w:val="both"/>
        <w:rPr>
          <w:rFonts w:ascii="Palatino Linotype" w:hAnsi="Palatino Linotype" w:cs="Arial"/>
          <w:i/>
        </w:rPr>
      </w:pPr>
      <w:r w:rsidRPr="00D844D9">
        <w:rPr>
          <w:rFonts w:ascii="Palatino Linotype" w:hAnsi="Palatino Linotype" w:cs="Arial"/>
          <w:i/>
        </w:rPr>
        <w:t>Nombre del solicitante: C. Solicitante</w:t>
      </w:r>
    </w:p>
    <w:p w14:paraId="598AE7B1" w14:textId="77777777" w:rsidR="00AA3074" w:rsidRPr="00D844D9" w:rsidRDefault="00AA3074" w:rsidP="00AA3074">
      <w:pPr>
        <w:spacing w:line="276" w:lineRule="auto"/>
        <w:ind w:left="851" w:right="899"/>
        <w:jc w:val="both"/>
        <w:rPr>
          <w:rFonts w:ascii="Palatino Linotype" w:hAnsi="Palatino Linotype" w:cs="Arial"/>
          <w:i/>
        </w:rPr>
      </w:pPr>
      <w:r w:rsidRPr="00D844D9">
        <w:rPr>
          <w:rFonts w:ascii="Palatino Linotype" w:hAnsi="Palatino Linotype" w:cs="Arial"/>
          <w:i/>
        </w:rPr>
        <w:t>Folio de la solicitud: 00264/MELOCAM/IP/2022</w:t>
      </w:r>
    </w:p>
    <w:p w14:paraId="40E74E36" w14:textId="77777777" w:rsidR="00AA3074" w:rsidRPr="00D844D9" w:rsidRDefault="00AA3074" w:rsidP="00AA3074">
      <w:pPr>
        <w:spacing w:line="276" w:lineRule="auto"/>
        <w:ind w:left="851" w:right="899"/>
        <w:jc w:val="both"/>
        <w:rPr>
          <w:rFonts w:ascii="Palatino Linotype" w:hAnsi="Palatino Linotype" w:cs="Arial"/>
          <w:i/>
        </w:rPr>
      </w:pPr>
      <w:r w:rsidRPr="00D844D9">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4B05074" w14:textId="77777777" w:rsidR="00AA3074" w:rsidRPr="00D844D9" w:rsidRDefault="00AA3074" w:rsidP="00AA3074">
      <w:pPr>
        <w:spacing w:line="276" w:lineRule="auto"/>
        <w:ind w:left="851" w:right="899"/>
        <w:jc w:val="both"/>
        <w:rPr>
          <w:rFonts w:ascii="Palatino Linotype" w:hAnsi="Palatino Linotype" w:cs="Arial"/>
          <w:i/>
        </w:rPr>
      </w:pPr>
      <w:r w:rsidRPr="00D844D9">
        <w:rPr>
          <w:rFonts w:ascii="Palatino Linotype" w:hAnsi="Palatino Linotype" w:cs="Arial"/>
          <w:i/>
        </w:rPr>
        <w:t xml:space="preserve">Por medio del presente y con fundamento en los artículos 3, 4, 8, 11, 12, 15, 16, 23 fracción IV, 45, 47, 49, 53, 58, 59, 150, 151, 176, 178, 179, 180 y demás relativos y aplicables de la Ley de Transparencia y Acceso a la Información Pública del Estado de México y Municipios, así como el numeral treinta y ocho inciso “d” de los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que la respuesta dada a su solicitud de información pública, fue emitida por las siguientes Dependencias: (1) Dirección Seguridad Ciudadana y Movilidad; por lo que en ese orden se transcriben: 1.- “SIRVA ESTE MEDIO PARA ENVIARLE UN CORDIAL SALUDO DEL MISMO MODO HAGO DE SU CONOCIMIENTO QUE RESPECTO A LA SOLICITUD DE INFORMACIÓN: 00264/MELOCAM/IP/2022, DE LAS CUALES SE DESPRENDE DIVERSOS REQUERIMIENTOS DE INFORMACIÓN, EN MATERIA DE SEGURIDAD PÚBLICA, ENTRE OTROS TEMAS, PARA MAYOR PROVEER EL SIGUIENTE EXTRACTO: “… Por medio de la presente, solicito una base de datos (en formato abierto como </w:t>
      </w:r>
      <w:proofErr w:type="spellStart"/>
      <w:r w:rsidRPr="00D844D9">
        <w:rPr>
          <w:rFonts w:ascii="Palatino Linotype" w:hAnsi="Palatino Linotype" w:cs="Arial"/>
          <w:i/>
        </w:rPr>
        <w:t>xls</w:t>
      </w:r>
      <w:proofErr w:type="spellEnd"/>
      <w:r w:rsidRPr="00D844D9">
        <w:rPr>
          <w:rFonts w:ascii="Palatino Linotype" w:hAnsi="Palatino Linotype" w:cs="Arial"/>
          <w:i/>
        </w:rPr>
        <w:t xml:space="preserve"> o </w:t>
      </w:r>
      <w:proofErr w:type="spellStart"/>
      <w:r w:rsidRPr="00D844D9">
        <w:rPr>
          <w:rFonts w:ascii="Palatino Linotype" w:hAnsi="Palatino Linotype" w:cs="Arial"/>
          <w:i/>
        </w:rPr>
        <w:t>cvs</w:t>
      </w:r>
      <w:proofErr w:type="spellEnd"/>
      <w:r w:rsidRPr="00D844D9">
        <w:rPr>
          <w:rFonts w:ascii="Palatino Linotype" w:hAnsi="Palatino Linotype" w:cs="Arial"/>
          <w:i/>
        </w:rPr>
        <w:t>.) con la siguiente información de incidencia delictiva o reporte de incidentes, eventos o cualquier registro o documento con el que cuente el sujeto obligado que contenga la siguiente información: ● TIPO DE INCIDENTE O EVENTO (es decir hechos presuntamente constitutivos de delito y/o falta administrativa, o situación reportada, cualquiera que esta sea, especificando si el hecho fue con o sin violencia) ● HORA DEL INCIDENTE O EVENTO ● FECHA (</w:t>
      </w:r>
      <w:proofErr w:type="spellStart"/>
      <w:r w:rsidRPr="00D844D9">
        <w:rPr>
          <w:rFonts w:ascii="Palatino Linotype" w:hAnsi="Palatino Linotype" w:cs="Arial"/>
          <w:i/>
        </w:rPr>
        <w:t>dd</w:t>
      </w:r>
      <w:proofErr w:type="spellEnd"/>
      <w:r w:rsidRPr="00D844D9">
        <w:rPr>
          <w:rFonts w:ascii="Palatino Linotype" w:hAnsi="Palatino Linotype" w:cs="Arial"/>
          <w:i/>
        </w:rPr>
        <w:t>/mm/</w:t>
      </w:r>
      <w:proofErr w:type="spellStart"/>
      <w:r w:rsidRPr="00D844D9">
        <w:rPr>
          <w:rFonts w:ascii="Palatino Linotype" w:hAnsi="Palatino Linotype" w:cs="Arial"/>
          <w:i/>
        </w:rPr>
        <w:t>aaaa</w:t>
      </w:r>
      <w:proofErr w:type="spellEnd"/>
      <w:r w:rsidRPr="00D844D9">
        <w:rPr>
          <w:rFonts w:ascii="Palatino Linotype" w:hAnsi="Palatino Linotype" w:cs="Arial"/>
          <w:i/>
        </w:rPr>
        <w:t>) DEL INCIDENTE O EVENTO ● LUGAR DEL INCIDENTE O EVENTO ● UBICACIÓN DEL INCIDENTE O EVENTO ● LAS COORDENADAS GEOGRÁFICAS DEL INCIDENTE O EVENTO. ESTABLECIDAS EN LA SECCIÓN “LUGAR DE LA INTERVENCIÓN” DEL INFORME POLICIAL HOMOLOGADO PARA 1) HECHOS PROBABLEMENTE DELICTIVOS O PARA 2) JUSTICIA CÍVICA SEGÚN CORRESPONDA AL TIPO DE INCIDENTE. Solicito explícitamente que la información se encuentre desglosada y particularizada por tipo de incidente, por lo que cada uno debe contener su hora, fecha, lugar, ubicación y coordenadas geográficas que le corresponde. Requiero se proporcione la información correspondiente al periodo del 1 de enero de 2010 a la fecha de la presente solicitud. 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 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https://datos.cdmx.gob.mx/dataset/?groups=justicia-y-seguridad DATOS QUE FACILITEN LA BÚSQUEDA Y EVENTUAL LOCALIZACIÓN DE LA INFORMACIÓN Solicito se remita la solicitud a todas las áreas competentes al interior del sujeto obligado, en particular a: Dirección de Seguridad Pública...” POR LO ANTERIORMENTE SOLICITADO, GIRE INSTRUCCIONES AL PERSONAL A MI CARGO A EFECTO DE QUE SE ABOCARAN A REALIZAR LA BÚSQUEDA EXHAUSTIVA Y MINUCIOSA EN LOS ARCHIVOS CON LOS QUE CUENTA ESTA DIRECCIÓN RESPECTO DE LOS AÑOS 2019, 2020, 2021, SIN EMBARGO, NO SE LOCALIZÓ NINGÚN DATO QUE NOS AYUDE A SOLVENTAR LA INFORMACIÓN REQUERIDA. POR OTRO LADO, EN RELACIÓN AL AÑO 2022, ME PERMITO INFORMAR QUE GUIÁNDONOS A LA LITERALIDAD DE LA SOLICITUD DE INFORMACIÓN DEL PETICIONARIO RESPECTO DE: “base de datos” DE: incidencia delictiva o reporte de incidentes, eventos o cualquier registro o documento con el que cuente el sujeto obligado que contenga la siguiente información: ● TIPO DE INCIDENTE O EVENTO (es decir hechos presuntamente constitutivos de delito y/o falta administrativa, o situación reportada, cualquiera que esta sea, especificando si el hecho fue con o sin violencia) ● HORA DEL INCIDENTE O EVENTO ● FECHA (</w:t>
      </w:r>
      <w:proofErr w:type="spellStart"/>
      <w:r w:rsidRPr="00D844D9">
        <w:rPr>
          <w:rFonts w:ascii="Palatino Linotype" w:hAnsi="Palatino Linotype" w:cs="Arial"/>
          <w:i/>
        </w:rPr>
        <w:t>dd</w:t>
      </w:r>
      <w:proofErr w:type="spellEnd"/>
      <w:r w:rsidRPr="00D844D9">
        <w:rPr>
          <w:rFonts w:ascii="Palatino Linotype" w:hAnsi="Palatino Linotype" w:cs="Arial"/>
          <w:i/>
        </w:rPr>
        <w:t>/mm/</w:t>
      </w:r>
      <w:proofErr w:type="spellStart"/>
      <w:r w:rsidRPr="00D844D9">
        <w:rPr>
          <w:rFonts w:ascii="Palatino Linotype" w:hAnsi="Palatino Linotype" w:cs="Arial"/>
          <w:i/>
        </w:rPr>
        <w:t>aaaa</w:t>
      </w:r>
      <w:proofErr w:type="spellEnd"/>
      <w:r w:rsidRPr="00D844D9">
        <w:rPr>
          <w:rFonts w:ascii="Palatino Linotype" w:hAnsi="Palatino Linotype" w:cs="Arial"/>
          <w:i/>
        </w:rPr>
        <w:t>) DEL INCIDENTE O EVENTO ● LUGAR DEL INCIDENTE O EVENTO ● UBICACIÓN DEL INCIDENTE O EVENTO ● LAS COORDENADAS GEOGRÁFICAS DEL INCIDENTE O EVENTO. ESTABLECIDAS EN LA SECCIÓN “LUGAR DE LA INTERVENCIÓN” DEL INFORME POLICIAL HOMOLOGADO PARA 1) HECHOS PROBABLEMENTE DELICTIVOS O PARA 2) JUSTICIA CÍVICA SEGÚN CORRESPONDA AL TIPO DE INCIDENTE. DE LO ANTERIOR ME PERMITO INFORMAR QUE ESTA DIRECCIÓN NO CUENTA CON BASE DE DATOS, CON INFORMACIÓN DESGLOSADA Y PARTICULARIZADA POR TIPO DE INCIDENTE, POR LO QUE CADA UNO DEBE CONTENER SU HORA, FECHA, LUGAR, UBICACIÓN Y COORDENADAS GEOGRÁFICAS, TAL Y COMO LO REFIERE EL PETICIONARIO EN SU SOLICITUD, SIN EMBARGO LE INFORMO QUE LA FISCALÍA GENERAL DE JUSTICIA DEL ESTADO DE MÉXICO ES LA ENCARGADA DE CONCENTRAR LAS “INCIDENCIAS DELICTIVAS” A NIVEL ESTADO, AUNADO A ELLO DICHA INSTANCIA TAMBIÉN ES LA CORRECTA PARA CONOCER Y SABER SOBRE LOS “HECHOS PRESUNTAMENTE CONSTITUTIVO DE DELITO”, A LOS QUE HACE MENCIÓN EN EL TEXTO DE LA SOLICITUD DE INFORMACIÓN, Y DADA LA PROPIA NATURALEZA DE LA FISCALÍA ES PERSECUTORA DE DELITOS O PRESUNTOS DELITOS. POR OTRO LADO, HAGO DE SU CONOCIMIENTO QUE LA INCIDENCIA DELICTIVA PUEDE SER CONSULTADA EN EL SECRETARIADO EJECUTIVO DEL SISTEMA NACIONAL DE SEGURIDAD PÚBLICA (https://www.gob.mx/sesnsp), MEDIANTE EL SIGUIENTE LINK: https://www.gob.mx/sesnsp/articulos/incidencia-delictiva?idiom=es SIN MAS POR EL MOMENTO ME DESPIDO EN ESPERA DE SU VALIOSO APOYO, NO SIN ANTES QUEDAR A SUS ÓRDENES PARA CUALQUIER ACLARACIÓN.” (Sic). Por lo anteriormente expuesto y fundado, solicito a Usted se sirva tener a esta Unidad de Transparencia por cumplimentada, en tiempo y forma, la respuesta a su solicitud de acceso a la información pública, a través del Sistema Saimex; lo anterior, para los efectos legales a que haya lugar.</w:t>
      </w:r>
    </w:p>
    <w:p w14:paraId="7B0B15A7" w14:textId="77777777" w:rsidR="00AA3074" w:rsidRPr="00D844D9" w:rsidRDefault="00AA3074" w:rsidP="00AA3074">
      <w:pPr>
        <w:spacing w:line="276" w:lineRule="auto"/>
        <w:ind w:left="851" w:right="899"/>
        <w:jc w:val="both"/>
        <w:rPr>
          <w:rFonts w:ascii="Palatino Linotype" w:hAnsi="Palatino Linotype" w:cs="Arial"/>
          <w:i/>
        </w:rPr>
      </w:pPr>
      <w:r w:rsidRPr="00D844D9">
        <w:rPr>
          <w:rFonts w:ascii="Palatino Linotype" w:hAnsi="Palatino Linotype" w:cs="Arial"/>
          <w:i/>
        </w:rPr>
        <w:t>ATENTAMENTE</w:t>
      </w:r>
    </w:p>
    <w:p w14:paraId="7A221030" w14:textId="734AAB9D" w:rsidR="003A5B0C" w:rsidRPr="00D844D9" w:rsidRDefault="00AA3074" w:rsidP="00AA3074">
      <w:pPr>
        <w:spacing w:line="276" w:lineRule="auto"/>
        <w:ind w:left="851" w:right="899"/>
        <w:jc w:val="both"/>
        <w:rPr>
          <w:rFonts w:ascii="Palatino Linotype" w:hAnsi="Palatino Linotype" w:cs="Arial"/>
          <w:i/>
        </w:rPr>
      </w:pPr>
      <w:r w:rsidRPr="00D844D9">
        <w:rPr>
          <w:rFonts w:ascii="Palatino Linotype" w:hAnsi="Palatino Linotype" w:cs="Arial"/>
          <w:i/>
        </w:rPr>
        <w:t>C. CRISTIAN PACHECO PINEDA</w:t>
      </w:r>
      <w:r w:rsidR="00C9398D" w:rsidRPr="00D844D9">
        <w:rPr>
          <w:rFonts w:ascii="Palatino Linotype" w:hAnsi="Palatino Linotype" w:cs="Arial"/>
          <w:i/>
        </w:rPr>
        <w:t>”</w:t>
      </w:r>
    </w:p>
    <w:p w14:paraId="1344F679" w14:textId="77777777" w:rsidR="00420103" w:rsidRPr="00D844D9" w:rsidRDefault="00420103" w:rsidP="00420103">
      <w:pPr>
        <w:spacing w:line="360" w:lineRule="auto"/>
        <w:ind w:left="851" w:right="899"/>
        <w:jc w:val="both"/>
        <w:rPr>
          <w:rFonts w:ascii="Palatino Linotype" w:hAnsi="Palatino Linotype" w:cs="Arial"/>
          <w:i/>
        </w:rPr>
      </w:pPr>
    </w:p>
    <w:p w14:paraId="07D3F92D" w14:textId="14C0C7D9" w:rsidR="003A5B0C" w:rsidRPr="00D844D9" w:rsidRDefault="003A5B0C" w:rsidP="003A5B0C">
      <w:pPr>
        <w:spacing w:line="360" w:lineRule="auto"/>
        <w:ind w:right="49"/>
        <w:jc w:val="both"/>
        <w:rPr>
          <w:rFonts w:ascii="Palatino Linotype" w:hAnsi="Palatino Linotype" w:cs="Arial"/>
        </w:rPr>
      </w:pPr>
      <w:r w:rsidRPr="00D844D9">
        <w:rPr>
          <w:rFonts w:ascii="Palatino Linotype" w:hAnsi="Palatino Linotype" w:cs="Arial"/>
        </w:rPr>
        <w:t>A</w:t>
      </w:r>
      <w:r w:rsidR="00F97A06" w:rsidRPr="00D844D9">
        <w:rPr>
          <w:rFonts w:ascii="Palatino Linotype" w:hAnsi="Palatino Linotype" w:cs="Arial"/>
        </w:rPr>
        <w:t xml:space="preserve">unado a lo anterior, se anexó </w:t>
      </w:r>
      <w:r w:rsidRPr="00D844D9">
        <w:rPr>
          <w:rFonts w:ascii="Palatino Linotype" w:hAnsi="Palatino Linotype" w:cs="Arial"/>
        </w:rPr>
        <w:t xml:space="preserve">a la respuesta </w:t>
      </w:r>
      <w:r w:rsidR="00F97A06" w:rsidRPr="00D844D9">
        <w:rPr>
          <w:rFonts w:ascii="Palatino Linotype" w:hAnsi="Palatino Linotype" w:cs="Arial"/>
        </w:rPr>
        <w:t>el</w:t>
      </w:r>
      <w:r w:rsidRPr="00D844D9">
        <w:rPr>
          <w:rFonts w:ascii="Palatino Linotype" w:hAnsi="Palatino Linotype" w:cs="Arial"/>
        </w:rPr>
        <w:t xml:space="preserve"> archivo digital</w:t>
      </w:r>
      <w:r w:rsidR="009A412B" w:rsidRPr="00D844D9">
        <w:rPr>
          <w:rFonts w:ascii="Palatino Linotype" w:hAnsi="Palatino Linotype" w:cs="Arial"/>
        </w:rPr>
        <w:t xml:space="preserve"> </w:t>
      </w:r>
      <w:r w:rsidR="00F97A06" w:rsidRPr="00D844D9">
        <w:rPr>
          <w:rFonts w:ascii="Palatino Linotype" w:hAnsi="Palatino Linotype" w:cs="Arial"/>
          <w:i/>
        </w:rPr>
        <w:t>“</w:t>
      </w:r>
      <w:r w:rsidR="00AA3074" w:rsidRPr="00D844D9">
        <w:rPr>
          <w:rFonts w:ascii="Palatino Linotype" w:hAnsi="Palatino Linotype" w:cs="Arial"/>
          <w:i/>
        </w:rPr>
        <w:t>627...</w:t>
      </w:r>
      <w:proofErr w:type="spellStart"/>
      <w:r w:rsidR="00AA3074" w:rsidRPr="00D844D9">
        <w:rPr>
          <w:rFonts w:ascii="Palatino Linotype" w:hAnsi="Palatino Linotype" w:cs="Arial"/>
          <w:i/>
        </w:rPr>
        <w:t>pdf</w:t>
      </w:r>
      <w:proofErr w:type="spellEnd"/>
      <w:r w:rsidR="00F97A06" w:rsidRPr="00D844D9">
        <w:rPr>
          <w:rFonts w:ascii="Palatino Linotype" w:hAnsi="Palatino Linotype" w:cs="Arial"/>
          <w:i/>
        </w:rPr>
        <w:t xml:space="preserve">”, </w:t>
      </w:r>
      <w:r w:rsidR="00F97A06" w:rsidRPr="00D844D9">
        <w:rPr>
          <w:rFonts w:ascii="Palatino Linotype" w:hAnsi="Palatino Linotype" w:cs="Arial"/>
        </w:rPr>
        <w:t>de cuyo contenido se obs</w:t>
      </w:r>
      <w:r w:rsidR="00AB2B93" w:rsidRPr="00D844D9">
        <w:rPr>
          <w:rFonts w:ascii="Palatino Linotype" w:hAnsi="Palatino Linotype" w:cs="Arial"/>
        </w:rPr>
        <w:t xml:space="preserve">erva </w:t>
      </w:r>
      <w:r w:rsidR="005D2889" w:rsidRPr="00D844D9">
        <w:rPr>
          <w:rFonts w:ascii="Palatino Linotype" w:hAnsi="Palatino Linotype" w:cs="Arial"/>
        </w:rPr>
        <w:t xml:space="preserve">el oficio con número de registro </w:t>
      </w:r>
      <w:proofErr w:type="spellStart"/>
      <w:r w:rsidR="004478E5" w:rsidRPr="00D844D9">
        <w:rPr>
          <w:rFonts w:ascii="Palatino Linotype" w:hAnsi="Palatino Linotype" w:cs="Arial"/>
        </w:rPr>
        <w:t>dscym</w:t>
      </w:r>
      <w:proofErr w:type="spellEnd"/>
      <w:r w:rsidR="004478E5" w:rsidRPr="00D844D9">
        <w:rPr>
          <w:rFonts w:ascii="Palatino Linotype" w:hAnsi="Palatino Linotype" w:cs="Arial"/>
        </w:rPr>
        <w:t>/0627/2022</w:t>
      </w:r>
      <w:r w:rsidR="005D2889" w:rsidRPr="00D844D9">
        <w:rPr>
          <w:rFonts w:ascii="Palatino Linotype" w:hAnsi="Palatino Linotype" w:cs="Arial"/>
        </w:rPr>
        <w:t xml:space="preserve">, suscrito por el </w:t>
      </w:r>
      <w:r w:rsidR="0034770A" w:rsidRPr="00D844D9">
        <w:rPr>
          <w:rFonts w:ascii="Palatino Linotype" w:hAnsi="Palatino Linotype" w:cs="Arial"/>
        </w:rPr>
        <w:t xml:space="preserve">Director </w:t>
      </w:r>
      <w:r w:rsidR="005D2889" w:rsidRPr="00D844D9">
        <w:rPr>
          <w:rFonts w:ascii="Palatino Linotype" w:hAnsi="Palatino Linotype" w:cs="Arial"/>
        </w:rPr>
        <w:t xml:space="preserve">de Seguridad </w:t>
      </w:r>
      <w:r w:rsidR="004478E5" w:rsidRPr="00D844D9">
        <w:rPr>
          <w:rFonts w:ascii="Palatino Linotype" w:hAnsi="Palatino Linotype" w:cs="Arial"/>
        </w:rPr>
        <w:t>Ciudadana y Movilidad del H. Ayuntamiento del Melchor Ocampo</w:t>
      </w:r>
      <w:r w:rsidR="0034770A" w:rsidRPr="00D844D9">
        <w:rPr>
          <w:rFonts w:ascii="Palatino Linotype" w:hAnsi="Palatino Linotype" w:cs="Arial"/>
        </w:rPr>
        <w:t>, quien manifestó que</w:t>
      </w:r>
      <w:r w:rsidR="004478E5" w:rsidRPr="00D844D9">
        <w:rPr>
          <w:rFonts w:ascii="Palatino Linotype" w:hAnsi="Palatino Linotype" w:cs="Arial"/>
        </w:rPr>
        <w:t xml:space="preserve"> su dependencia no cuenta con base de datos con información que contemple el grado de desagregación referido por el solicitante; además, proporciona un enlace electrónico </w:t>
      </w:r>
      <w:r w:rsidR="00126B68" w:rsidRPr="00D844D9">
        <w:rPr>
          <w:rFonts w:ascii="Palatino Linotype" w:hAnsi="Palatino Linotype" w:cs="Arial"/>
        </w:rPr>
        <w:t>para que la información pueda ser consultada en la página de internet del Secretariado Ejecutivo Nacional de Seguridad Pública.</w:t>
      </w:r>
    </w:p>
    <w:p w14:paraId="76A9CCE0" w14:textId="77777777" w:rsidR="00924A3A" w:rsidRPr="00D844D9" w:rsidRDefault="00924A3A" w:rsidP="00AB2B93">
      <w:pPr>
        <w:spacing w:line="360" w:lineRule="auto"/>
        <w:ind w:right="49"/>
        <w:jc w:val="both"/>
        <w:rPr>
          <w:rFonts w:ascii="Palatino Linotype" w:hAnsi="Palatino Linotype" w:cs="Arial"/>
          <w:b/>
          <w:sz w:val="26"/>
          <w:szCs w:val="26"/>
        </w:rPr>
      </w:pPr>
    </w:p>
    <w:p w14:paraId="6097FD07" w14:textId="77777777" w:rsidR="009840CA" w:rsidRPr="00D844D9" w:rsidRDefault="009840CA" w:rsidP="00AB2B93">
      <w:pPr>
        <w:spacing w:line="360" w:lineRule="auto"/>
        <w:ind w:right="49"/>
        <w:jc w:val="both"/>
        <w:rPr>
          <w:rFonts w:ascii="Palatino Linotype" w:hAnsi="Palatino Linotype" w:cs="Arial"/>
          <w:b/>
          <w:sz w:val="26"/>
          <w:szCs w:val="26"/>
        </w:rPr>
      </w:pPr>
    </w:p>
    <w:p w14:paraId="41D2E75C" w14:textId="77777777" w:rsidR="009840CA" w:rsidRPr="00D844D9" w:rsidRDefault="009840CA" w:rsidP="00AB2B93">
      <w:pPr>
        <w:spacing w:line="360" w:lineRule="auto"/>
        <w:ind w:right="49"/>
        <w:jc w:val="both"/>
        <w:rPr>
          <w:rFonts w:ascii="Palatino Linotype" w:hAnsi="Palatino Linotype" w:cs="Arial"/>
          <w:b/>
          <w:sz w:val="26"/>
          <w:szCs w:val="26"/>
        </w:rPr>
      </w:pPr>
    </w:p>
    <w:p w14:paraId="5AF077F6" w14:textId="4BF17345" w:rsidR="007D38BB" w:rsidRPr="00D844D9" w:rsidRDefault="00924B81" w:rsidP="0066637D">
      <w:pPr>
        <w:pStyle w:val="Prrafodelista"/>
        <w:tabs>
          <w:tab w:val="left" w:pos="709"/>
        </w:tabs>
        <w:spacing w:line="360" w:lineRule="auto"/>
        <w:ind w:left="0"/>
        <w:jc w:val="both"/>
        <w:rPr>
          <w:rFonts w:ascii="Palatino Linotype" w:hAnsi="Palatino Linotype" w:cs="Arial"/>
          <w:b/>
          <w:bCs/>
          <w:sz w:val="26"/>
          <w:szCs w:val="26"/>
        </w:rPr>
      </w:pPr>
      <w:r w:rsidRPr="00D844D9">
        <w:rPr>
          <w:rFonts w:ascii="Palatino Linotype" w:hAnsi="Palatino Linotype" w:cs="Arial"/>
          <w:b/>
          <w:sz w:val="26"/>
          <w:szCs w:val="26"/>
        </w:rPr>
        <w:t>V</w:t>
      </w:r>
      <w:r w:rsidR="00126B68" w:rsidRPr="00D844D9">
        <w:rPr>
          <w:rFonts w:ascii="Palatino Linotype" w:hAnsi="Palatino Linotype" w:cs="Arial"/>
          <w:b/>
          <w:sz w:val="26"/>
          <w:szCs w:val="26"/>
        </w:rPr>
        <w:t>II</w:t>
      </w:r>
      <w:r w:rsidR="00E24730" w:rsidRPr="00D844D9">
        <w:rPr>
          <w:rFonts w:ascii="Palatino Linotype" w:hAnsi="Palatino Linotype" w:cs="Arial"/>
          <w:b/>
          <w:sz w:val="26"/>
          <w:szCs w:val="26"/>
        </w:rPr>
        <w:t>.</w:t>
      </w:r>
      <w:r w:rsidR="000171D8" w:rsidRPr="00D844D9">
        <w:rPr>
          <w:rFonts w:ascii="Palatino Linotype" w:hAnsi="Palatino Linotype" w:cs="Arial"/>
          <w:b/>
          <w:sz w:val="26"/>
          <w:szCs w:val="26"/>
        </w:rPr>
        <w:t xml:space="preserve"> </w:t>
      </w:r>
      <w:r w:rsidR="007D38BB" w:rsidRPr="00D844D9">
        <w:rPr>
          <w:rFonts w:ascii="Palatino Linotype" w:hAnsi="Palatino Linotype" w:cs="Arial"/>
          <w:b/>
          <w:bCs/>
          <w:sz w:val="26"/>
          <w:szCs w:val="26"/>
        </w:rPr>
        <w:t xml:space="preserve">Del </w:t>
      </w:r>
      <w:r w:rsidR="00D86297" w:rsidRPr="00D844D9">
        <w:rPr>
          <w:rFonts w:ascii="Palatino Linotype" w:hAnsi="Palatino Linotype" w:cs="Arial"/>
          <w:b/>
          <w:bCs/>
          <w:sz w:val="26"/>
          <w:szCs w:val="26"/>
        </w:rPr>
        <w:t>Recurso Revisión</w:t>
      </w:r>
      <w:r w:rsidR="00D73171" w:rsidRPr="00D844D9">
        <w:rPr>
          <w:rFonts w:ascii="Palatino Linotype" w:hAnsi="Palatino Linotype" w:cs="Arial"/>
          <w:b/>
          <w:bCs/>
          <w:sz w:val="26"/>
          <w:szCs w:val="26"/>
        </w:rPr>
        <w:t>.</w:t>
      </w:r>
    </w:p>
    <w:p w14:paraId="66BB23E8" w14:textId="34C289B4" w:rsidR="00EA6DA7" w:rsidRPr="00D844D9" w:rsidRDefault="000171D8" w:rsidP="0066637D">
      <w:pPr>
        <w:spacing w:line="360" w:lineRule="auto"/>
        <w:jc w:val="both"/>
        <w:rPr>
          <w:rFonts w:ascii="Palatino Linotype" w:hAnsi="Palatino Linotype" w:cs="Arial"/>
          <w:lang w:val="es-419"/>
        </w:rPr>
      </w:pPr>
      <w:r w:rsidRPr="00D844D9">
        <w:rPr>
          <w:rFonts w:ascii="Palatino Linotype" w:hAnsi="Palatino Linotype" w:cs="Arial"/>
        </w:rPr>
        <w:t xml:space="preserve">Inconforme </w:t>
      </w:r>
      <w:r w:rsidR="00FA3204" w:rsidRPr="00D844D9">
        <w:rPr>
          <w:rFonts w:ascii="Palatino Linotype" w:hAnsi="Palatino Linotype" w:cs="Arial"/>
        </w:rPr>
        <w:t xml:space="preserve">con la </w:t>
      </w:r>
      <w:r w:rsidRPr="00D844D9">
        <w:rPr>
          <w:rFonts w:ascii="Palatino Linotype" w:hAnsi="Palatino Linotype" w:cs="Arial"/>
        </w:rPr>
        <w:t xml:space="preserve">respuesta, en fecha </w:t>
      </w:r>
      <w:r w:rsidR="00126B68" w:rsidRPr="00D844D9">
        <w:rPr>
          <w:rFonts w:ascii="Palatino Linotype" w:hAnsi="Palatino Linotype" w:cs="Arial"/>
          <w:b/>
        </w:rPr>
        <w:t xml:space="preserve">ocho de septiembre </w:t>
      </w:r>
      <w:r w:rsidR="00B41543" w:rsidRPr="00D844D9">
        <w:rPr>
          <w:rFonts w:ascii="Palatino Linotype" w:hAnsi="Palatino Linotype" w:cs="Arial"/>
          <w:b/>
          <w:bCs/>
        </w:rPr>
        <w:t>de dos mil veintidós</w:t>
      </w:r>
      <w:r w:rsidRPr="00D844D9">
        <w:rPr>
          <w:rFonts w:ascii="Palatino Linotype" w:hAnsi="Palatino Linotype" w:cs="Arial"/>
        </w:rPr>
        <w:t xml:space="preserve">, </w:t>
      </w:r>
      <w:r w:rsidR="00554F41" w:rsidRPr="00D844D9">
        <w:rPr>
          <w:rFonts w:ascii="Palatino Linotype" w:hAnsi="Palatino Linotype" w:cs="Arial"/>
          <w:b/>
        </w:rPr>
        <w:t>EL</w:t>
      </w:r>
      <w:r w:rsidR="00B41543" w:rsidRPr="00D844D9">
        <w:rPr>
          <w:rFonts w:ascii="Palatino Linotype" w:hAnsi="Palatino Linotype" w:cs="Arial"/>
          <w:b/>
        </w:rPr>
        <w:t xml:space="preserve"> </w:t>
      </w:r>
      <w:r w:rsidRPr="00D844D9">
        <w:rPr>
          <w:rFonts w:ascii="Palatino Linotype" w:hAnsi="Palatino Linotype" w:cs="Arial"/>
          <w:b/>
        </w:rPr>
        <w:t>RECURRENTE</w:t>
      </w:r>
      <w:r w:rsidRPr="00D844D9">
        <w:rPr>
          <w:rFonts w:ascii="Palatino Linotype" w:hAnsi="Palatino Linotype" w:cs="Arial"/>
        </w:rPr>
        <w:t xml:space="preserve"> interpuso el </w:t>
      </w:r>
      <w:r w:rsidR="00D86297" w:rsidRPr="00D844D9">
        <w:rPr>
          <w:rFonts w:ascii="Palatino Linotype" w:hAnsi="Palatino Linotype" w:cs="Arial"/>
        </w:rPr>
        <w:t>Recurso Revisión</w:t>
      </w:r>
      <w:r w:rsidRPr="00D844D9">
        <w:rPr>
          <w:rFonts w:ascii="Palatino Linotype" w:hAnsi="Palatino Linotype" w:cs="Arial"/>
        </w:rPr>
        <w:t xml:space="preserve"> sujeto del presente estudio, el cual fue registrado en </w:t>
      </w:r>
      <w:r w:rsidRPr="00D844D9">
        <w:rPr>
          <w:rFonts w:ascii="Palatino Linotype" w:hAnsi="Palatino Linotype" w:cs="Arial"/>
          <w:b/>
        </w:rPr>
        <w:t xml:space="preserve">EL SAIMEX, </w:t>
      </w:r>
      <w:r w:rsidRPr="00D844D9">
        <w:rPr>
          <w:rFonts w:ascii="Palatino Linotype" w:hAnsi="Palatino Linotype" w:cs="Arial"/>
          <w:bCs/>
        </w:rPr>
        <w:t>y</w:t>
      </w:r>
      <w:r w:rsidRPr="00D844D9">
        <w:rPr>
          <w:rFonts w:ascii="Palatino Linotype" w:hAnsi="Palatino Linotype" w:cs="Arial"/>
        </w:rPr>
        <w:t xml:space="preserve"> se le asignó el número de expediente </w:t>
      </w:r>
      <w:r w:rsidR="00126B68" w:rsidRPr="00D844D9">
        <w:rPr>
          <w:rFonts w:ascii="Palatino Linotype" w:hAnsi="Palatino Linotype" w:cs="Arial"/>
          <w:b/>
          <w:lang w:val="es-ES"/>
        </w:rPr>
        <w:t>14582</w:t>
      </w:r>
      <w:r w:rsidR="00CD3BC9" w:rsidRPr="00D844D9">
        <w:rPr>
          <w:rFonts w:ascii="Palatino Linotype" w:hAnsi="Palatino Linotype" w:cs="Arial"/>
          <w:b/>
          <w:lang w:val="es-ES"/>
        </w:rPr>
        <w:t>/INFOEM/IP/RR/2022</w:t>
      </w:r>
      <w:r w:rsidRPr="00D844D9">
        <w:rPr>
          <w:rFonts w:ascii="Palatino Linotype" w:hAnsi="Palatino Linotype" w:cs="Arial"/>
          <w:b/>
        </w:rPr>
        <w:t>,</w:t>
      </w:r>
      <w:r w:rsidRPr="00D844D9">
        <w:rPr>
          <w:rFonts w:ascii="Palatino Linotype" w:hAnsi="Palatino Linotype" w:cs="Arial"/>
        </w:rPr>
        <w:t xml:space="preserve"> en el que señaló como</w:t>
      </w:r>
      <w:r w:rsidR="00EA6DA7" w:rsidRPr="00D844D9">
        <w:rPr>
          <w:rFonts w:ascii="Palatino Linotype" w:hAnsi="Palatino Linotype" w:cs="Arial"/>
          <w:lang w:val="es-419"/>
        </w:rPr>
        <w:t>:</w:t>
      </w:r>
    </w:p>
    <w:p w14:paraId="758850CB" w14:textId="77777777" w:rsidR="00D8393F" w:rsidRPr="00D844D9" w:rsidRDefault="00D8393F" w:rsidP="0066637D">
      <w:pPr>
        <w:spacing w:line="360" w:lineRule="auto"/>
        <w:jc w:val="both"/>
        <w:rPr>
          <w:rFonts w:ascii="Palatino Linotype" w:hAnsi="Palatino Linotype" w:cs="Arial"/>
          <w:lang w:val="es-419"/>
        </w:rPr>
      </w:pPr>
    </w:p>
    <w:p w14:paraId="2FF577A5" w14:textId="3072F74B" w:rsidR="004F149E" w:rsidRPr="00D844D9" w:rsidRDefault="00EA6DA7" w:rsidP="0066637D">
      <w:pPr>
        <w:spacing w:line="360" w:lineRule="auto"/>
        <w:jc w:val="both"/>
        <w:rPr>
          <w:rFonts w:ascii="Palatino Linotype" w:hAnsi="Palatino Linotype" w:cs="Arial"/>
          <w:b/>
        </w:rPr>
      </w:pPr>
      <w:r w:rsidRPr="00D844D9">
        <w:rPr>
          <w:rFonts w:ascii="Palatino Linotype" w:hAnsi="Palatino Linotype" w:cs="Arial"/>
          <w:b/>
          <w:lang w:val="es-419"/>
        </w:rPr>
        <w:t>A</w:t>
      </w:r>
      <w:proofErr w:type="spellStart"/>
      <w:r w:rsidRPr="00D844D9">
        <w:rPr>
          <w:rFonts w:ascii="Palatino Linotype" w:hAnsi="Palatino Linotype" w:cs="Arial"/>
          <w:b/>
        </w:rPr>
        <w:t>cto</w:t>
      </w:r>
      <w:proofErr w:type="spellEnd"/>
      <w:r w:rsidR="000171D8" w:rsidRPr="00D844D9">
        <w:rPr>
          <w:rFonts w:ascii="Palatino Linotype" w:hAnsi="Palatino Linotype" w:cs="Arial"/>
          <w:b/>
        </w:rPr>
        <w:t xml:space="preserve"> impugnado</w:t>
      </w:r>
      <w:r w:rsidRPr="00D844D9">
        <w:rPr>
          <w:rFonts w:ascii="Palatino Linotype" w:hAnsi="Palatino Linotype" w:cs="Arial"/>
          <w:b/>
        </w:rPr>
        <w:t>:</w:t>
      </w:r>
    </w:p>
    <w:p w14:paraId="4981CCD3" w14:textId="06F81289" w:rsidR="00EA6DA7" w:rsidRPr="00D844D9" w:rsidRDefault="00EA6DA7" w:rsidP="004F149E">
      <w:pPr>
        <w:tabs>
          <w:tab w:val="left" w:pos="851"/>
        </w:tabs>
        <w:ind w:right="901"/>
        <w:jc w:val="both"/>
        <w:rPr>
          <w:rFonts w:ascii="Palatino Linotype" w:hAnsi="Palatino Linotype" w:cs="Arial"/>
          <w:sz w:val="22"/>
          <w:szCs w:val="22"/>
        </w:rPr>
      </w:pPr>
      <w:r w:rsidRPr="00D844D9">
        <w:rPr>
          <w:rFonts w:ascii="Palatino Linotype" w:hAnsi="Palatino Linotype" w:cs="Arial"/>
          <w:i/>
          <w:sz w:val="22"/>
          <w:szCs w:val="22"/>
        </w:rPr>
        <w:t>“</w:t>
      </w:r>
      <w:r w:rsidR="00126B68" w:rsidRPr="00D844D9">
        <w:rPr>
          <w:rFonts w:ascii="Palatino Linotype" w:hAnsi="Palatino Linotype" w:cs="Arial"/>
          <w:i/>
          <w:sz w:val="22"/>
          <w:szCs w:val="22"/>
        </w:rPr>
        <w:t>información incompleta</w:t>
      </w:r>
      <w:r w:rsidRPr="00D844D9">
        <w:rPr>
          <w:rFonts w:ascii="Palatino Linotype" w:hAnsi="Palatino Linotype" w:cs="Arial"/>
          <w:i/>
          <w:sz w:val="22"/>
          <w:szCs w:val="22"/>
        </w:rPr>
        <w:t xml:space="preserve">” </w:t>
      </w:r>
      <w:r w:rsidRPr="00D844D9">
        <w:rPr>
          <w:rFonts w:ascii="Palatino Linotype" w:hAnsi="Palatino Linotype" w:cs="Arial"/>
          <w:sz w:val="22"/>
          <w:szCs w:val="22"/>
        </w:rPr>
        <w:t>(</w:t>
      </w:r>
      <w:r w:rsidR="008608BC" w:rsidRPr="00D844D9">
        <w:rPr>
          <w:rFonts w:ascii="Palatino Linotype" w:hAnsi="Palatino Linotype" w:cs="Arial"/>
          <w:sz w:val="22"/>
          <w:szCs w:val="22"/>
        </w:rPr>
        <w:t>s</w:t>
      </w:r>
      <w:r w:rsidRPr="00D844D9">
        <w:rPr>
          <w:rFonts w:ascii="Palatino Linotype" w:hAnsi="Palatino Linotype" w:cs="Arial"/>
          <w:sz w:val="22"/>
          <w:szCs w:val="22"/>
        </w:rPr>
        <w:t>ic)</w:t>
      </w:r>
      <w:r w:rsidR="00FF339D" w:rsidRPr="00D844D9">
        <w:rPr>
          <w:rFonts w:ascii="Palatino Linotype" w:hAnsi="Palatino Linotype" w:cs="Arial"/>
          <w:sz w:val="22"/>
          <w:szCs w:val="22"/>
        </w:rPr>
        <w:t>.</w:t>
      </w:r>
    </w:p>
    <w:p w14:paraId="76FBAEEF" w14:textId="77777777" w:rsidR="004F149E" w:rsidRPr="00D844D9" w:rsidRDefault="004F149E" w:rsidP="004F149E">
      <w:pPr>
        <w:tabs>
          <w:tab w:val="left" w:pos="851"/>
        </w:tabs>
        <w:ind w:right="901"/>
        <w:jc w:val="both"/>
        <w:rPr>
          <w:rFonts w:ascii="Palatino Linotype" w:hAnsi="Palatino Linotype" w:cs="Arial"/>
          <w:sz w:val="22"/>
          <w:szCs w:val="22"/>
        </w:rPr>
      </w:pPr>
    </w:p>
    <w:p w14:paraId="48FBAD77" w14:textId="58624A24" w:rsidR="000F5ABB" w:rsidRPr="00D844D9" w:rsidRDefault="000F5ABB" w:rsidP="000F5ABB">
      <w:pPr>
        <w:tabs>
          <w:tab w:val="left" w:pos="851"/>
        </w:tabs>
        <w:spacing w:after="240"/>
        <w:ind w:right="901"/>
        <w:jc w:val="both"/>
        <w:rPr>
          <w:rFonts w:ascii="Palatino Linotype" w:hAnsi="Palatino Linotype" w:cs="Arial"/>
          <w:b/>
          <w:szCs w:val="22"/>
        </w:rPr>
      </w:pPr>
      <w:r w:rsidRPr="00D844D9">
        <w:rPr>
          <w:rFonts w:ascii="Palatino Linotype" w:hAnsi="Palatino Linotype" w:cs="Arial"/>
          <w:b/>
          <w:szCs w:val="22"/>
        </w:rPr>
        <w:t>Razones o motivos de inconformidad:</w:t>
      </w:r>
    </w:p>
    <w:p w14:paraId="4DC32BEE" w14:textId="3296B2AF" w:rsidR="000F5ABB" w:rsidRPr="00D844D9" w:rsidRDefault="000F5ABB" w:rsidP="004F149E">
      <w:pPr>
        <w:tabs>
          <w:tab w:val="left" w:pos="851"/>
        </w:tabs>
        <w:ind w:right="901"/>
        <w:jc w:val="both"/>
        <w:rPr>
          <w:rFonts w:ascii="Palatino Linotype" w:hAnsi="Palatino Linotype" w:cs="Arial"/>
          <w:i/>
          <w:sz w:val="22"/>
          <w:szCs w:val="22"/>
        </w:rPr>
      </w:pPr>
      <w:r w:rsidRPr="00D844D9">
        <w:rPr>
          <w:rFonts w:ascii="Palatino Linotype" w:hAnsi="Palatino Linotype" w:cs="Arial"/>
          <w:i/>
          <w:sz w:val="22"/>
          <w:szCs w:val="22"/>
        </w:rPr>
        <w:t>“</w:t>
      </w:r>
      <w:r w:rsidR="00126B68" w:rsidRPr="00D844D9">
        <w:rPr>
          <w:rFonts w:ascii="Palatino Linotype" w:hAnsi="Palatino Linotype" w:cs="Arial"/>
          <w:i/>
          <w:sz w:val="22"/>
          <w:szCs w:val="22"/>
        </w:rPr>
        <w:t>información incompleta</w:t>
      </w:r>
      <w:r w:rsidR="008608BC" w:rsidRPr="00D844D9">
        <w:rPr>
          <w:rFonts w:ascii="Palatino Linotype" w:hAnsi="Palatino Linotype" w:cs="Arial"/>
          <w:i/>
          <w:sz w:val="22"/>
          <w:szCs w:val="22"/>
        </w:rPr>
        <w:t>.</w:t>
      </w:r>
      <w:r w:rsidRPr="00D844D9">
        <w:rPr>
          <w:rFonts w:ascii="Palatino Linotype" w:hAnsi="Palatino Linotype" w:cs="Arial"/>
          <w:i/>
          <w:sz w:val="22"/>
          <w:szCs w:val="22"/>
        </w:rPr>
        <w:t xml:space="preserve">” </w:t>
      </w:r>
      <w:r w:rsidR="005D72B3" w:rsidRPr="00D844D9">
        <w:rPr>
          <w:rFonts w:ascii="Palatino Linotype" w:hAnsi="Palatino Linotype" w:cs="Arial"/>
          <w:sz w:val="22"/>
          <w:szCs w:val="22"/>
        </w:rPr>
        <w:t>(S</w:t>
      </w:r>
      <w:r w:rsidRPr="00D844D9">
        <w:rPr>
          <w:rFonts w:ascii="Palatino Linotype" w:hAnsi="Palatino Linotype" w:cs="Arial"/>
          <w:sz w:val="22"/>
          <w:szCs w:val="22"/>
        </w:rPr>
        <w:t>ic).</w:t>
      </w:r>
    </w:p>
    <w:p w14:paraId="392F6394" w14:textId="77777777" w:rsidR="00A0285D" w:rsidRPr="00D844D9" w:rsidRDefault="00A0285D" w:rsidP="00E437E8">
      <w:pPr>
        <w:tabs>
          <w:tab w:val="left" w:pos="851"/>
        </w:tabs>
        <w:ind w:right="901"/>
        <w:jc w:val="both"/>
        <w:rPr>
          <w:rFonts w:ascii="Palatino Linotype" w:hAnsi="Palatino Linotype" w:cs="Arial"/>
          <w:i/>
          <w:szCs w:val="22"/>
        </w:rPr>
      </w:pPr>
    </w:p>
    <w:p w14:paraId="11CDF804" w14:textId="1A66DE18" w:rsidR="007D38BB" w:rsidRPr="00D844D9" w:rsidRDefault="00FA3204" w:rsidP="0066637D">
      <w:pPr>
        <w:spacing w:line="360" w:lineRule="auto"/>
        <w:jc w:val="both"/>
        <w:rPr>
          <w:rFonts w:ascii="Palatino Linotype" w:hAnsi="Palatino Linotype" w:cs="Arial"/>
          <w:b/>
          <w:sz w:val="26"/>
          <w:szCs w:val="26"/>
        </w:rPr>
      </w:pPr>
      <w:r w:rsidRPr="00D844D9">
        <w:rPr>
          <w:rFonts w:ascii="Palatino Linotype" w:hAnsi="Palatino Linotype" w:cs="Arial"/>
          <w:b/>
          <w:sz w:val="26"/>
          <w:szCs w:val="26"/>
        </w:rPr>
        <w:t>V</w:t>
      </w:r>
      <w:r w:rsidR="000171D8" w:rsidRPr="00D844D9">
        <w:rPr>
          <w:rFonts w:ascii="Palatino Linotype" w:hAnsi="Palatino Linotype" w:cs="Arial"/>
          <w:b/>
          <w:sz w:val="26"/>
          <w:szCs w:val="26"/>
        </w:rPr>
        <w:t xml:space="preserve">. </w:t>
      </w:r>
      <w:r w:rsidR="007D38BB" w:rsidRPr="00D844D9">
        <w:rPr>
          <w:rFonts w:ascii="Palatino Linotype" w:hAnsi="Palatino Linotype" w:cs="Arial"/>
          <w:b/>
          <w:sz w:val="26"/>
          <w:szCs w:val="26"/>
        </w:rPr>
        <w:t xml:space="preserve">Del turno del </w:t>
      </w:r>
      <w:r w:rsidR="00D86297" w:rsidRPr="00D844D9">
        <w:rPr>
          <w:rFonts w:ascii="Palatino Linotype" w:hAnsi="Palatino Linotype" w:cs="Arial"/>
          <w:b/>
          <w:sz w:val="26"/>
          <w:szCs w:val="26"/>
        </w:rPr>
        <w:t>Recurso Revisión</w:t>
      </w:r>
      <w:r w:rsidR="00D8393F" w:rsidRPr="00D844D9">
        <w:rPr>
          <w:rFonts w:ascii="Palatino Linotype" w:hAnsi="Palatino Linotype" w:cs="Arial"/>
          <w:b/>
          <w:sz w:val="26"/>
          <w:szCs w:val="26"/>
        </w:rPr>
        <w:t>.</w:t>
      </w:r>
    </w:p>
    <w:p w14:paraId="7F32BE8B" w14:textId="5847CE72" w:rsidR="001E3F54" w:rsidRPr="00D844D9" w:rsidRDefault="000171D8" w:rsidP="00D8393F">
      <w:pPr>
        <w:spacing w:line="360" w:lineRule="auto"/>
        <w:jc w:val="both"/>
        <w:rPr>
          <w:rFonts w:ascii="Palatino Linotype" w:hAnsi="Palatino Linotype" w:cs="Arial"/>
        </w:rPr>
      </w:pPr>
      <w:r w:rsidRPr="00D844D9">
        <w:rPr>
          <w:rFonts w:ascii="Palatino Linotype" w:hAnsi="Palatino Linotype" w:cs="Arial"/>
        </w:rPr>
        <w:t xml:space="preserve">En fecha </w:t>
      </w:r>
      <w:r w:rsidR="00500AC8" w:rsidRPr="00D844D9">
        <w:rPr>
          <w:rFonts w:ascii="Palatino Linotype" w:hAnsi="Palatino Linotype" w:cs="Arial"/>
          <w:b/>
          <w:bCs/>
        </w:rPr>
        <w:t>ocho de septiembre</w:t>
      </w:r>
      <w:r w:rsidR="005C250B" w:rsidRPr="00D844D9">
        <w:rPr>
          <w:rFonts w:ascii="Palatino Linotype" w:hAnsi="Palatino Linotype" w:cs="Arial"/>
          <w:b/>
          <w:bCs/>
        </w:rPr>
        <w:t xml:space="preserve"> de</w:t>
      </w:r>
      <w:r w:rsidR="00B41543" w:rsidRPr="00D844D9">
        <w:rPr>
          <w:rFonts w:ascii="Palatino Linotype" w:hAnsi="Palatino Linotype" w:cs="Arial"/>
          <w:b/>
          <w:bCs/>
        </w:rPr>
        <w:t xml:space="preserve"> dos mil veintidós</w:t>
      </w:r>
      <w:r w:rsidRPr="00D844D9">
        <w:rPr>
          <w:rFonts w:ascii="Palatino Linotype" w:hAnsi="Palatino Linotype" w:cs="Arial"/>
        </w:rPr>
        <w:t xml:space="preserve">, el </w:t>
      </w:r>
      <w:r w:rsidR="00D8393F" w:rsidRPr="00D844D9">
        <w:rPr>
          <w:rFonts w:ascii="Palatino Linotype" w:hAnsi="Palatino Linotype" w:cs="Arial"/>
        </w:rPr>
        <w:t>medio de impugnación</w:t>
      </w:r>
      <w:r w:rsidRPr="00D844D9">
        <w:rPr>
          <w:rFonts w:ascii="Palatino Linotype" w:hAnsi="Palatino Linotype" w:cs="Arial"/>
        </w:rPr>
        <w:t xml:space="preserve"> que se trata se envió electrónicamente al Instituto de </w:t>
      </w:r>
      <w:r w:rsidRPr="00D844D9">
        <w:rPr>
          <w:rFonts w:ascii="Palatino Linotype" w:eastAsia="Arial Unicode MS" w:hAnsi="Palatino Linotype" w:cs="Arial"/>
        </w:rPr>
        <w:t>Transparencia</w:t>
      </w:r>
      <w:r w:rsidRPr="00D844D9">
        <w:rPr>
          <w:rFonts w:ascii="Palatino Linotype" w:hAnsi="Palatino Linotype" w:cs="Arial"/>
        </w:rPr>
        <w:t xml:space="preserve">, Acceso a la </w:t>
      </w:r>
      <w:r w:rsidR="00D86297" w:rsidRPr="00D844D9">
        <w:rPr>
          <w:rFonts w:ascii="Palatino Linotype" w:hAnsi="Palatino Linotype" w:cs="Arial"/>
        </w:rPr>
        <w:t>Información Pública</w:t>
      </w:r>
      <w:r w:rsidRPr="00D844D9">
        <w:rPr>
          <w:rFonts w:ascii="Palatino Linotype" w:hAnsi="Palatino Linotype" w:cs="Arial"/>
        </w:rPr>
        <w:t xml:space="preserve"> y Protección de Datos Personales del Estado de México y Municipios; </w:t>
      </w:r>
      <w:r w:rsidR="009E2E2C" w:rsidRPr="00D844D9">
        <w:rPr>
          <w:rFonts w:ascii="Palatino Linotype" w:hAnsi="Palatino Linotype" w:cs="Arial"/>
        </w:rPr>
        <w:t xml:space="preserve">por lo que, </w:t>
      </w:r>
      <w:r w:rsidRPr="00D844D9">
        <w:rPr>
          <w:rFonts w:ascii="Palatino Linotype" w:hAnsi="Palatino Linotype" w:cs="Arial"/>
        </w:rPr>
        <w:t xml:space="preserve">con fundamento en el artículo 185, fracción I de la </w:t>
      </w:r>
      <w:r w:rsidRPr="00D844D9">
        <w:rPr>
          <w:rFonts w:ascii="Palatino Linotype" w:hAnsi="Palatino Linotype"/>
        </w:rPr>
        <w:t xml:space="preserve">Ley de Transparencia y Acceso a la </w:t>
      </w:r>
      <w:r w:rsidR="00D86297" w:rsidRPr="00D844D9">
        <w:rPr>
          <w:rFonts w:ascii="Palatino Linotype" w:hAnsi="Palatino Linotype"/>
        </w:rPr>
        <w:t>Información Pública</w:t>
      </w:r>
      <w:r w:rsidRPr="00D844D9">
        <w:rPr>
          <w:rFonts w:ascii="Palatino Linotype" w:hAnsi="Palatino Linotype"/>
        </w:rPr>
        <w:t xml:space="preserve"> del Estado de México y Municipios</w:t>
      </w:r>
      <w:r w:rsidRPr="00D844D9">
        <w:rPr>
          <w:rFonts w:ascii="Palatino Linotype" w:hAnsi="Palatino Linotype" w:cs="Arial"/>
        </w:rPr>
        <w:t xml:space="preserve">, se turnó </w:t>
      </w:r>
      <w:r w:rsidR="00727578" w:rsidRPr="00D844D9">
        <w:rPr>
          <w:rFonts w:ascii="Palatino Linotype" w:hAnsi="Palatino Linotype" w:cs="Arial"/>
        </w:rPr>
        <w:t xml:space="preserve">mediante </w:t>
      </w:r>
      <w:r w:rsidR="00727578" w:rsidRPr="00D844D9">
        <w:rPr>
          <w:rFonts w:ascii="Palatino Linotype" w:hAnsi="Palatino Linotype" w:cs="Arial"/>
          <w:b/>
        </w:rPr>
        <w:t xml:space="preserve">EL </w:t>
      </w:r>
      <w:r w:rsidRPr="00D844D9">
        <w:rPr>
          <w:rFonts w:ascii="Palatino Linotype" w:eastAsia="Arial Unicode MS" w:hAnsi="Palatino Linotype" w:cs="Arial"/>
          <w:b/>
        </w:rPr>
        <w:t>SAIMEX</w:t>
      </w:r>
      <w:r w:rsidR="00B41543" w:rsidRPr="00D844D9">
        <w:rPr>
          <w:rFonts w:ascii="Palatino Linotype" w:hAnsi="Palatino Linotype"/>
        </w:rPr>
        <w:t xml:space="preserve">, </w:t>
      </w:r>
      <w:r w:rsidR="00A20CBF" w:rsidRPr="00D844D9">
        <w:rPr>
          <w:rFonts w:ascii="Palatino Linotype" w:hAnsi="Palatino Linotype"/>
        </w:rPr>
        <w:t>a</w:t>
      </w:r>
      <w:r w:rsidR="00FA3204" w:rsidRPr="00D844D9">
        <w:rPr>
          <w:rFonts w:ascii="Palatino Linotype" w:hAnsi="Palatino Linotype"/>
        </w:rPr>
        <w:t xml:space="preserve"> </w:t>
      </w:r>
      <w:r w:rsidR="0094062A" w:rsidRPr="00D844D9">
        <w:rPr>
          <w:rFonts w:ascii="Palatino Linotype" w:hAnsi="Palatino Linotype"/>
        </w:rPr>
        <w:t>l</w:t>
      </w:r>
      <w:r w:rsidR="00FA3204" w:rsidRPr="00D844D9">
        <w:rPr>
          <w:rFonts w:ascii="Palatino Linotype" w:hAnsi="Palatino Linotype"/>
        </w:rPr>
        <w:t>a</w:t>
      </w:r>
      <w:r w:rsidR="00CE22BE" w:rsidRPr="00D844D9">
        <w:rPr>
          <w:rFonts w:ascii="Palatino Linotype" w:hAnsi="Palatino Linotype"/>
        </w:rPr>
        <w:t xml:space="preserve"> </w:t>
      </w:r>
      <w:r w:rsidR="0046481A" w:rsidRPr="00D844D9">
        <w:rPr>
          <w:rFonts w:ascii="Palatino Linotype" w:hAnsi="Palatino Linotype"/>
          <w:b/>
        </w:rPr>
        <w:t>C</w:t>
      </w:r>
      <w:r w:rsidRPr="00D844D9">
        <w:rPr>
          <w:rFonts w:ascii="Palatino Linotype" w:hAnsi="Palatino Linotype" w:cs="Arial"/>
          <w:b/>
        </w:rPr>
        <w:t>omisionad</w:t>
      </w:r>
      <w:r w:rsidR="00FA3204" w:rsidRPr="00D844D9">
        <w:rPr>
          <w:rFonts w:ascii="Palatino Linotype" w:hAnsi="Palatino Linotype" w:cs="Arial"/>
          <w:b/>
        </w:rPr>
        <w:t>a</w:t>
      </w:r>
      <w:r w:rsidR="00F02503" w:rsidRPr="00D844D9">
        <w:rPr>
          <w:rFonts w:ascii="Palatino Linotype" w:hAnsi="Palatino Linotype" w:cs="Arial"/>
        </w:rPr>
        <w:t xml:space="preserve"> </w:t>
      </w:r>
      <w:r w:rsidR="00FA3204" w:rsidRPr="00D844D9">
        <w:rPr>
          <w:rFonts w:ascii="Palatino Linotype" w:hAnsi="Palatino Linotype" w:cs="Arial"/>
          <w:b/>
        </w:rPr>
        <w:t>Sharon Cristina Morales Martínez</w:t>
      </w:r>
      <w:r w:rsidRPr="00D844D9">
        <w:rPr>
          <w:rFonts w:ascii="Palatino Linotype" w:hAnsi="Palatino Linotype" w:cs="Arial"/>
        </w:rPr>
        <w:t xml:space="preserve"> a efecto de decretar su admisión o desechamiento.</w:t>
      </w:r>
    </w:p>
    <w:p w14:paraId="3A385FCC" w14:textId="77777777" w:rsidR="004F4D78" w:rsidRPr="00D844D9" w:rsidRDefault="004F4D78" w:rsidP="00D8393F">
      <w:pPr>
        <w:spacing w:line="360" w:lineRule="auto"/>
        <w:jc w:val="both"/>
        <w:rPr>
          <w:rFonts w:ascii="Palatino Linotype" w:hAnsi="Palatino Linotype" w:cs="Arial"/>
        </w:rPr>
      </w:pPr>
    </w:p>
    <w:p w14:paraId="6E2E972C" w14:textId="65595861" w:rsidR="007D38BB" w:rsidRPr="00D844D9" w:rsidRDefault="007D38BB" w:rsidP="0066637D">
      <w:pPr>
        <w:tabs>
          <w:tab w:val="center" w:pos="4252"/>
          <w:tab w:val="right" w:pos="8504"/>
        </w:tabs>
        <w:spacing w:line="360" w:lineRule="auto"/>
        <w:jc w:val="both"/>
        <w:rPr>
          <w:rFonts w:ascii="Palatino Linotype" w:hAnsi="Palatino Linotype" w:cs="Arial"/>
          <w:b/>
        </w:rPr>
      </w:pPr>
      <w:r w:rsidRPr="00D844D9">
        <w:rPr>
          <w:rFonts w:ascii="Palatino Linotype" w:hAnsi="Palatino Linotype" w:cs="Arial"/>
          <w:b/>
        </w:rPr>
        <w:t xml:space="preserve">a) Admisión del </w:t>
      </w:r>
      <w:r w:rsidR="00D86297" w:rsidRPr="00D844D9">
        <w:rPr>
          <w:rFonts w:ascii="Palatino Linotype" w:hAnsi="Palatino Linotype" w:cs="Arial"/>
          <w:b/>
        </w:rPr>
        <w:t>Recurso Revisión</w:t>
      </w:r>
      <w:r w:rsidR="00D8393F" w:rsidRPr="00D844D9">
        <w:rPr>
          <w:rFonts w:ascii="Palatino Linotype" w:hAnsi="Palatino Linotype" w:cs="Arial"/>
          <w:b/>
        </w:rPr>
        <w:t>.</w:t>
      </w:r>
    </w:p>
    <w:p w14:paraId="700EE037" w14:textId="47FC437D" w:rsidR="00F74502" w:rsidRPr="00D844D9" w:rsidRDefault="000171D8" w:rsidP="0066637D">
      <w:pPr>
        <w:tabs>
          <w:tab w:val="center" w:pos="4252"/>
          <w:tab w:val="right" w:pos="8504"/>
        </w:tabs>
        <w:spacing w:line="360" w:lineRule="auto"/>
        <w:jc w:val="both"/>
        <w:rPr>
          <w:rFonts w:ascii="Palatino Linotype" w:hAnsi="Palatino Linotype" w:cs="Arial"/>
        </w:rPr>
      </w:pPr>
      <w:r w:rsidRPr="00D844D9">
        <w:rPr>
          <w:rFonts w:ascii="Palatino Linotype" w:hAnsi="Palatino Linotype" w:cs="Arial"/>
        </w:rPr>
        <w:t>De las constancias del expediente electrónico del</w:t>
      </w:r>
      <w:r w:rsidRPr="00D844D9">
        <w:rPr>
          <w:rFonts w:ascii="Palatino Linotype" w:hAnsi="Palatino Linotype" w:cs="Arial"/>
          <w:b/>
        </w:rPr>
        <w:t xml:space="preserve"> SAIMEX</w:t>
      </w:r>
      <w:r w:rsidRPr="00D844D9">
        <w:rPr>
          <w:rFonts w:ascii="Palatino Linotype" w:hAnsi="Palatino Linotype" w:cs="Arial"/>
        </w:rPr>
        <w:t xml:space="preserve">, se advierte que </w:t>
      </w:r>
      <w:r w:rsidR="00727578" w:rsidRPr="00D844D9">
        <w:rPr>
          <w:rFonts w:ascii="Palatino Linotype" w:hAnsi="Palatino Linotype" w:cs="Arial"/>
        </w:rPr>
        <w:t>el</w:t>
      </w:r>
      <w:r w:rsidRPr="00D844D9">
        <w:rPr>
          <w:rFonts w:ascii="Palatino Linotype" w:hAnsi="Palatino Linotype" w:cs="Arial"/>
        </w:rPr>
        <w:t xml:space="preserve"> </w:t>
      </w:r>
      <w:r w:rsidR="00500AC8" w:rsidRPr="00D844D9">
        <w:rPr>
          <w:rFonts w:ascii="Palatino Linotype" w:hAnsi="Palatino Linotype" w:cs="Arial"/>
          <w:b/>
        </w:rPr>
        <w:t>doce</w:t>
      </w:r>
      <w:r w:rsidR="005C250B" w:rsidRPr="00D844D9">
        <w:rPr>
          <w:rFonts w:ascii="Palatino Linotype" w:hAnsi="Palatino Linotype" w:cs="Arial"/>
          <w:b/>
          <w:bCs/>
        </w:rPr>
        <w:t xml:space="preserve"> de </w:t>
      </w:r>
      <w:r w:rsidR="008608BC" w:rsidRPr="00D844D9">
        <w:rPr>
          <w:rFonts w:ascii="Palatino Linotype" w:hAnsi="Palatino Linotype" w:cs="Arial"/>
          <w:b/>
          <w:bCs/>
        </w:rPr>
        <w:t>septiembre</w:t>
      </w:r>
      <w:r w:rsidR="005C250B" w:rsidRPr="00D844D9">
        <w:rPr>
          <w:rFonts w:ascii="Palatino Linotype" w:hAnsi="Palatino Linotype" w:cs="Arial"/>
          <w:b/>
          <w:bCs/>
        </w:rPr>
        <w:t xml:space="preserve"> </w:t>
      </w:r>
      <w:r w:rsidR="00B41543" w:rsidRPr="00D844D9">
        <w:rPr>
          <w:rFonts w:ascii="Palatino Linotype" w:hAnsi="Palatino Linotype" w:cs="Arial"/>
          <w:b/>
          <w:bCs/>
        </w:rPr>
        <w:t>de dos mil veintidós</w:t>
      </w:r>
      <w:r w:rsidRPr="00D844D9">
        <w:rPr>
          <w:rFonts w:ascii="Palatino Linotype" w:hAnsi="Palatino Linotype" w:cs="Arial"/>
        </w:rPr>
        <w:t xml:space="preserve">, se </w:t>
      </w:r>
      <w:r w:rsidR="004D1753" w:rsidRPr="00D844D9">
        <w:rPr>
          <w:rFonts w:ascii="Palatino Linotype" w:hAnsi="Palatino Linotype" w:cs="Arial"/>
        </w:rPr>
        <w:t>notificó</w:t>
      </w:r>
      <w:r w:rsidRPr="00D844D9">
        <w:rPr>
          <w:rFonts w:ascii="Palatino Linotype" w:hAnsi="Palatino Linotype" w:cs="Arial"/>
        </w:rPr>
        <w:t xml:space="preserve"> la admisión a trámite del </w:t>
      </w:r>
      <w:r w:rsidR="00D86297" w:rsidRPr="00D844D9">
        <w:rPr>
          <w:rFonts w:ascii="Palatino Linotype" w:hAnsi="Palatino Linotype" w:cs="Arial"/>
        </w:rPr>
        <w:t>Recurso Revisión</w:t>
      </w:r>
      <w:r w:rsidRPr="00D844D9">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D844D9">
        <w:rPr>
          <w:rFonts w:ascii="Palatino Linotype" w:hAnsi="Palatino Linotype" w:cs="Arial"/>
        </w:rPr>
        <w:t>Información Pública</w:t>
      </w:r>
      <w:r w:rsidRPr="00D844D9">
        <w:rPr>
          <w:rFonts w:ascii="Palatino Linotype" w:hAnsi="Palatino Linotype" w:cs="Arial"/>
        </w:rPr>
        <w:t xml:space="preserve"> del Estado de México y Municipios</w:t>
      </w:r>
      <w:r w:rsidR="00F74A05" w:rsidRPr="00D844D9">
        <w:rPr>
          <w:rFonts w:ascii="Palatino Linotype" w:hAnsi="Palatino Linotype" w:cs="Arial"/>
        </w:rPr>
        <w:t>;</w:t>
      </w:r>
      <w:r w:rsidRPr="00D844D9">
        <w:rPr>
          <w:rFonts w:ascii="Palatino Linotype" w:hAnsi="Palatino Linotype" w:cs="Arial"/>
        </w:rPr>
        <w:t xml:space="preserve"> </w:t>
      </w:r>
      <w:r w:rsidR="0094062A" w:rsidRPr="00D844D9">
        <w:rPr>
          <w:rFonts w:ascii="Palatino Linotype" w:hAnsi="Palatino Linotype" w:cs="Arial"/>
          <w:b/>
        </w:rPr>
        <w:t>EL</w:t>
      </w:r>
      <w:r w:rsidR="00F74A05" w:rsidRPr="00D844D9">
        <w:rPr>
          <w:rFonts w:ascii="Palatino Linotype" w:hAnsi="Palatino Linotype" w:cs="Arial"/>
          <w:b/>
        </w:rPr>
        <w:t xml:space="preserve"> RECURRENTE </w:t>
      </w:r>
      <w:r w:rsidRPr="00D844D9">
        <w:rPr>
          <w:rFonts w:ascii="Palatino Linotype" w:hAnsi="Palatino Linotype" w:cs="Arial"/>
        </w:rPr>
        <w:t>manifestara</w:t>
      </w:r>
      <w:r w:rsidR="00F74A05" w:rsidRPr="00D844D9">
        <w:rPr>
          <w:rFonts w:ascii="Palatino Linotype" w:hAnsi="Palatino Linotype" w:cs="Arial"/>
        </w:rPr>
        <w:t xml:space="preserve"> </w:t>
      </w:r>
      <w:r w:rsidRPr="00D844D9">
        <w:rPr>
          <w:rFonts w:ascii="Palatino Linotype" w:hAnsi="Palatino Linotype" w:cs="Arial"/>
        </w:rPr>
        <w:t xml:space="preserve">lo que a su derecho conviniera, a efecto de presentar pruebas </w:t>
      </w:r>
      <w:r w:rsidR="00727578" w:rsidRPr="00D844D9">
        <w:rPr>
          <w:rFonts w:ascii="Palatino Linotype" w:hAnsi="Palatino Linotype" w:cs="Arial"/>
        </w:rPr>
        <w:t>o</w:t>
      </w:r>
      <w:r w:rsidRPr="00D844D9">
        <w:rPr>
          <w:rFonts w:ascii="Palatino Linotype" w:hAnsi="Palatino Linotype" w:cs="Arial"/>
        </w:rPr>
        <w:t xml:space="preserve"> alegatos</w:t>
      </w:r>
      <w:r w:rsidR="00727578" w:rsidRPr="00D844D9">
        <w:rPr>
          <w:rFonts w:ascii="Palatino Linotype" w:hAnsi="Palatino Linotype" w:cs="Arial"/>
        </w:rPr>
        <w:t xml:space="preserve"> y</w:t>
      </w:r>
      <w:r w:rsidR="00D5111B" w:rsidRPr="00D844D9">
        <w:rPr>
          <w:rFonts w:ascii="Palatino Linotype" w:hAnsi="Palatino Linotype" w:cs="Arial"/>
        </w:rPr>
        <w:t>,</w:t>
      </w:r>
      <w:r w:rsidR="00727578" w:rsidRPr="00D844D9">
        <w:rPr>
          <w:rFonts w:ascii="Palatino Linotype" w:hAnsi="Palatino Linotype" w:cs="Arial"/>
        </w:rPr>
        <w:t xml:space="preserve"> en su caso, </w:t>
      </w:r>
      <w:r w:rsidRPr="00D844D9">
        <w:rPr>
          <w:rFonts w:ascii="Palatino Linotype" w:hAnsi="Palatino Linotype" w:cs="Arial"/>
          <w:b/>
        </w:rPr>
        <w:t xml:space="preserve">EL SUJETO OBLIGADO </w:t>
      </w:r>
      <w:r w:rsidRPr="00D844D9">
        <w:rPr>
          <w:rFonts w:ascii="Palatino Linotype" w:hAnsi="Palatino Linotype" w:cs="Arial"/>
        </w:rPr>
        <w:t>rindiera su</w:t>
      </w:r>
      <w:r w:rsidR="00727578" w:rsidRPr="00D844D9">
        <w:rPr>
          <w:rFonts w:ascii="Palatino Linotype" w:hAnsi="Palatino Linotype" w:cs="Arial"/>
        </w:rPr>
        <w:t xml:space="preserve"> correspondiente </w:t>
      </w:r>
      <w:r w:rsidRPr="00D844D9">
        <w:rPr>
          <w:rFonts w:ascii="Palatino Linotype" w:hAnsi="Palatino Linotype" w:cs="Arial"/>
        </w:rPr>
        <w:t>Informe Justificado.</w:t>
      </w:r>
    </w:p>
    <w:p w14:paraId="5CB57324" w14:textId="77777777" w:rsidR="0098506B" w:rsidRPr="00D844D9" w:rsidRDefault="0098506B" w:rsidP="0066637D">
      <w:pPr>
        <w:tabs>
          <w:tab w:val="center" w:pos="4252"/>
          <w:tab w:val="right" w:pos="8504"/>
        </w:tabs>
        <w:spacing w:line="360" w:lineRule="auto"/>
        <w:jc w:val="both"/>
        <w:rPr>
          <w:rFonts w:ascii="Palatino Linotype" w:hAnsi="Palatino Linotype" w:cs="Arial"/>
        </w:rPr>
      </w:pPr>
    </w:p>
    <w:p w14:paraId="28CF2940" w14:textId="4370F684" w:rsidR="00F74A05" w:rsidRPr="00D844D9" w:rsidRDefault="00FA3204" w:rsidP="0066637D">
      <w:pPr>
        <w:spacing w:line="360" w:lineRule="auto"/>
        <w:jc w:val="both"/>
        <w:rPr>
          <w:rFonts w:ascii="Palatino Linotype" w:eastAsia="Arial Unicode MS" w:hAnsi="Palatino Linotype" w:cs="Arial"/>
          <w:b/>
        </w:rPr>
      </w:pPr>
      <w:r w:rsidRPr="00D844D9">
        <w:rPr>
          <w:rFonts w:ascii="Palatino Linotype" w:eastAsia="Arial Unicode MS" w:hAnsi="Palatino Linotype" w:cs="Arial"/>
          <w:b/>
        </w:rPr>
        <w:t>b</w:t>
      </w:r>
      <w:r w:rsidR="00F74A05" w:rsidRPr="00D844D9">
        <w:rPr>
          <w:rFonts w:ascii="Palatino Linotype" w:eastAsia="Arial Unicode MS" w:hAnsi="Palatino Linotype" w:cs="Arial"/>
          <w:b/>
        </w:rPr>
        <w:t xml:space="preserve">) </w:t>
      </w:r>
      <w:r w:rsidR="00E437E8" w:rsidRPr="00D844D9">
        <w:rPr>
          <w:rFonts w:ascii="Palatino Linotype" w:hAnsi="Palatino Linotype" w:cs="Arial"/>
          <w:b/>
          <w:bCs/>
        </w:rPr>
        <w:t>Manifestaciones.</w:t>
      </w:r>
    </w:p>
    <w:p w14:paraId="7E5D6F63" w14:textId="3E72F1C4" w:rsidR="00DE648C" w:rsidRPr="00D844D9" w:rsidRDefault="003C2C41" w:rsidP="006951F3">
      <w:pPr>
        <w:spacing w:line="360" w:lineRule="auto"/>
        <w:jc w:val="both"/>
        <w:rPr>
          <w:rFonts w:ascii="Palatino Linotype" w:eastAsia="Arial Unicode MS" w:hAnsi="Palatino Linotype" w:cs="Arial"/>
        </w:rPr>
      </w:pPr>
      <w:r w:rsidRPr="00D844D9">
        <w:rPr>
          <w:rFonts w:ascii="Palatino Linotype" w:eastAsia="Arial Unicode MS" w:hAnsi="Palatino Linotype" w:cs="Arial"/>
        </w:rPr>
        <w:t xml:space="preserve">De acuerdo </w:t>
      </w:r>
      <w:r w:rsidR="000171D8" w:rsidRPr="00D844D9">
        <w:rPr>
          <w:rFonts w:ascii="Palatino Linotype" w:eastAsia="Arial Unicode MS" w:hAnsi="Palatino Linotype" w:cs="Arial"/>
        </w:rPr>
        <w:t xml:space="preserve">a las constancias </w:t>
      </w:r>
      <w:r w:rsidRPr="00D844D9">
        <w:rPr>
          <w:rFonts w:ascii="Palatino Linotype" w:eastAsia="Arial Unicode MS" w:hAnsi="Palatino Linotype" w:cs="Arial"/>
        </w:rPr>
        <w:t xml:space="preserve">digitales que obran en </w:t>
      </w:r>
      <w:r w:rsidRPr="00D844D9">
        <w:rPr>
          <w:rFonts w:ascii="Palatino Linotype" w:eastAsia="Arial Unicode MS" w:hAnsi="Palatino Linotype" w:cs="Arial"/>
          <w:b/>
        </w:rPr>
        <w:t>EL</w:t>
      </w:r>
      <w:r w:rsidR="000171D8" w:rsidRPr="00D844D9">
        <w:rPr>
          <w:rFonts w:ascii="Palatino Linotype" w:eastAsia="Arial Unicode MS" w:hAnsi="Palatino Linotype" w:cs="Arial"/>
        </w:rPr>
        <w:t xml:space="preserve"> </w:t>
      </w:r>
      <w:r w:rsidR="000171D8" w:rsidRPr="00D844D9">
        <w:rPr>
          <w:rFonts w:ascii="Palatino Linotype" w:eastAsia="Arial Unicode MS" w:hAnsi="Palatino Linotype" w:cs="Arial"/>
          <w:b/>
        </w:rPr>
        <w:t>SAIMEX</w:t>
      </w:r>
      <w:r w:rsidR="000171D8" w:rsidRPr="00D844D9">
        <w:rPr>
          <w:rFonts w:ascii="Palatino Linotype" w:eastAsia="Arial Unicode MS" w:hAnsi="Palatino Linotype" w:cs="Arial"/>
        </w:rPr>
        <w:t xml:space="preserve"> se desprende que </w:t>
      </w:r>
      <w:r w:rsidRPr="00D844D9">
        <w:rPr>
          <w:rFonts w:ascii="Palatino Linotype" w:eastAsia="Arial Unicode MS" w:hAnsi="Palatino Linotype" w:cs="Arial"/>
        </w:rPr>
        <w:t>conforme</w:t>
      </w:r>
      <w:r w:rsidR="000171D8" w:rsidRPr="00D844D9">
        <w:rPr>
          <w:rFonts w:ascii="Palatino Linotype" w:eastAsia="Arial Unicode MS" w:hAnsi="Palatino Linotype" w:cs="Arial"/>
        </w:rPr>
        <w:t xml:space="preserve"> a </w:t>
      </w:r>
      <w:r w:rsidR="006951F3" w:rsidRPr="00D844D9">
        <w:rPr>
          <w:rFonts w:ascii="Palatino Linotype" w:eastAsia="Arial Unicode MS" w:hAnsi="Palatino Linotype" w:cs="Arial"/>
        </w:rPr>
        <w:t xml:space="preserve">lo dispuesto en el artículo 185, fracciones II y IV </w:t>
      </w:r>
      <w:r w:rsidR="000171D8" w:rsidRPr="00D844D9">
        <w:rPr>
          <w:rFonts w:ascii="Palatino Linotype" w:eastAsia="Arial Unicode MS" w:hAnsi="Palatino Linotype" w:cs="Arial"/>
        </w:rPr>
        <w:t xml:space="preserve">de la Ley de Transparencia y Acceso a la </w:t>
      </w:r>
      <w:r w:rsidR="00D86297" w:rsidRPr="00D844D9">
        <w:rPr>
          <w:rFonts w:ascii="Palatino Linotype" w:eastAsia="Arial Unicode MS" w:hAnsi="Palatino Linotype" w:cs="Arial"/>
        </w:rPr>
        <w:t>Información Pública</w:t>
      </w:r>
      <w:r w:rsidR="000171D8" w:rsidRPr="00D844D9">
        <w:rPr>
          <w:rFonts w:ascii="Palatino Linotype" w:eastAsia="Arial Unicode MS" w:hAnsi="Palatino Linotype" w:cs="Arial"/>
        </w:rPr>
        <w:t xml:space="preserve"> del Estado de México y Municipios, dentro del término legalmente concedido a</w:t>
      </w:r>
      <w:r w:rsidR="00B6479E" w:rsidRPr="00D844D9">
        <w:rPr>
          <w:rFonts w:ascii="Palatino Linotype" w:eastAsia="Arial Unicode MS" w:hAnsi="Palatino Linotype" w:cs="Arial"/>
        </w:rPr>
        <w:t xml:space="preserve"> </w:t>
      </w:r>
      <w:r w:rsidR="00777ADC" w:rsidRPr="00D844D9">
        <w:rPr>
          <w:rFonts w:ascii="Palatino Linotype" w:eastAsia="Arial Unicode MS" w:hAnsi="Palatino Linotype" w:cs="Arial"/>
          <w:b/>
        </w:rPr>
        <w:t>EL</w:t>
      </w:r>
      <w:r w:rsidR="000171D8" w:rsidRPr="00D844D9">
        <w:rPr>
          <w:rFonts w:ascii="Palatino Linotype" w:eastAsia="Arial Unicode MS" w:hAnsi="Palatino Linotype" w:cs="Arial"/>
        </w:rPr>
        <w:t xml:space="preserve"> </w:t>
      </w:r>
      <w:r w:rsidR="000171D8" w:rsidRPr="00D844D9">
        <w:rPr>
          <w:rFonts w:ascii="Palatino Linotype" w:eastAsia="Arial Unicode MS" w:hAnsi="Palatino Linotype" w:cs="Arial"/>
          <w:b/>
        </w:rPr>
        <w:t>RECURRENTE</w:t>
      </w:r>
      <w:r w:rsidR="000171D8" w:rsidRPr="00D844D9">
        <w:rPr>
          <w:rFonts w:ascii="Palatino Linotype" w:eastAsia="Arial Unicode MS" w:hAnsi="Palatino Linotype" w:cs="Arial"/>
        </w:rPr>
        <w:t xml:space="preserve">, éste </w:t>
      </w:r>
      <w:r w:rsidR="006951F3" w:rsidRPr="00D844D9">
        <w:rPr>
          <w:rFonts w:ascii="Palatino Linotype" w:eastAsia="Arial Unicode MS" w:hAnsi="Palatino Linotype" w:cs="Arial"/>
        </w:rPr>
        <w:t>no realizó manifestación alguna</w:t>
      </w:r>
      <w:r w:rsidR="00B6479E" w:rsidRPr="00D844D9">
        <w:rPr>
          <w:rFonts w:ascii="Palatino Linotype" w:eastAsia="Arial Unicode MS" w:hAnsi="Palatino Linotype" w:cs="Arial"/>
        </w:rPr>
        <w:t xml:space="preserve">; </w:t>
      </w:r>
      <w:r w:rsidR="00C8252C" w:rsidRPr="00D844D9">
        <w:rPr>
          <w:rFonts w:ascii="Palatino Linotype" w:eastAsia="Arial Unicode MS" w:hAnsi="Palatino Linotype" w:cs="Arial"/>
        </w:rPr>
        <w:t>así como tampoco</w:t>
      </w:r>
      <w:r w:rsidR="00B6479E" w:rsidRPr="00D844D9">
        <w:rPr>
          <w:rFonts w:ascii="Palatino Linotype" w:eastAsia="Arial Unicode MS" w:hAnsi="Palatino Linotype" w:cs="Arial"/>
        </w:rPr>
        <w:t>,</w:t>
      </w:r>
      <w:r w:rsidR="00E1073B" w:rsidRPr="00D844D9">
        <w:rPr>
          <w:rFonts w:ascii="Palatino Linotype" w:eastAsia="Arial Unicode MS" w:hAnsi="Palatino Linotype" w:cs="Arial"/>
        </w:rPr>
        <w:t xml:space="preserve"> </w:t>
      </w:r>
      <w:r w:rsidR="00E1073B" w:rsidRPr="00D844D9">
        <w:rPr>
          <w:rFonts w:ascii="Palatino Linotype" w:eastAsia="Arial Unicode MS" w:hAnsi="Palatino Linotype" w:cs="Arial"/>
          <w:b/>
        </w:rPr>
        <w:t xml:space="preserve">EL SUJETO OBLIGADO </w:t>
      </w:r>
      <w:r w:rsidR="00C8252C" w:rsidRPr="00D844D9">
        <w:rPr>
          <w:rFonts w:ascii="Palatino Linotype" w:eastAsia="Arial Unicode MS" w:hAnsi="Palatino Linotype" w:cs="Arial"/>
        </w:rPr>
        <w:t>rindió su informe justificad,</w:t>
      </w:r>
      <w:r w:rsidR="00E1073B" w:rsidRPr="00D844D9">
        <w:rPr>
          <w:rFonts w:ascii="Palatino Linotype" w:eastAsia="Arial Unicode MS" w:hAnsi="Palatino Linotype" w:cs="Arial"/>
        </w:rPr>
        <w:t xml:space="preserve"> </w:t>
      </w:r>
      <w:r w:rsidR="000405C7" w:rsidRPr="00D844D9">
        <w:rPr>
          <w:rFonts w:ascii="Palatino Linotype" w:eastAsia="Arial Unicode MS" w:hAnsi="Palatino Linotype" w:cs="Arial"/>
        </w:rPr>
        <w:t>sirva de apoyo</w:t>
      </w:r>
      <w:r w:rsidR="004632E7" w:rsidRPr="00D844D9">
        <w:rPr>
          <w:rFonts w:ascii="Palatino Linotype" w:eastAsia="Arial Unicode MS" w:hAnsi="Palatino Linotype" w:cs="Arial"/>
        </w:rPr>
        <w:t xml:space="preserve"> la siguiente imagen:</w:t>
      </w:r>
    </w:p>
    <w:p w14:paraId="13BA25BD" w14:textId="77777777" w:rsidR="004632E7" w:rsidRPr="00D844D9" w:rsidRDefault="004632E7" w:rsidP="006951F3">
      <w:pPr>
        <w:spacing w:line="360" w:lineRule="auto"/>
        <w:jc w:val="both"/>
        <w:rPr>
          <w:rFonts w:ascii="Palatino Linotype" w:eastAsia="Arial Unicode MS" w:hAnsi="Palatino Linotype" w:cs="Arial"/>
        </w:rPr>
      </w:pPr>
    </w:p>
    <w:p w14:paraId="1B17C498" w14:textId="21F904D1" w:rsidR="00CF400A" w:rsidRPr="00D844D9" w:rsidRDefault="00500AC8" w:rsidP="0066637D">
      <w:pPr>
        <w:spacing w:line="360" w:lineRule="auto"/>
        <w:jc w:val="both"/>
        <w:rPr>
          <w:rFonts w:ascii="Palatino Linotype" w:eastAsia="Arial Unicode MS" w:hAnsi="Palatino Linotype" w:cs="Arial"/>
        </w:rPr>
      </w:pPr>
      <w:r w:rsidRPr="00D844D9">
        <w:rPr>
          <w:noProof/>
          <w:lang w:val="es-419" w:eastAsia="es-419"/>
        </w:rPr>
        <w:drawing>
          <wp:inline distT="0" distB="0" distL="0" distR="0" wp14:anchorId="693A99C5" wp14:editId="47B54C32">
            <wp:extent cx="5791835" cy="1451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451610"/>
                    </a:xfrm>
                    <a:prstGeom prst="rect">
                      <a:avLst/>
                    </a:prstGeom>
                  </pic:spPr>
                </pic:pic>
              </a:graphicData>
            </a:graphic>
          </wp:inline>
        </w:drawing>
      </w:r>
    </w:p>
    <w:p w14:paraId="44AD4B60" w14:textId="77777777" w:rsidR="002C3633" w:rsidRPr="00D844D9" w:rsidRDefault="002C3633" w:rsidP="0066637D">
      <w:pPr>
        <w:pStyle w:val="Prrafodelista"/>
        <w:spacing w:line="360" w:lineRule="auto"/>
        <w:ind w:left="0"/>
        <w:jc w:val="both"/>
        <w:rPr>
          <w:rFonts w:ascii="Palatino Linotype" w:hAnsi="Palatino Linotype" w:cs="Arial"/>
          <w:b/>
          <w:bCs/>
        </w:rPr>
      </w:pPr>
    </w:p>
    <w:p w14:paraId="41AC248E" w14:textId="77777777" w:rsidR="009840CA" w:rsidRPr="00D844D9" w:rsidRDefault="009840CA" w:rsidP="009840CA">
      <w:pPr>
        <w:widowControl w:val="0"/>
        <w:tabs>
          <w:tab w:val="left" w:pos="0"/>
        </w:tabs>
        <w:spacing w:line="360" w:lineRule="auto"/>
        <w:jc w:val="both"/>
        <w:rPr>
          <w:rFonts w:ascii="Palatino Linotype" w:eastAsia="Palatino Linotype" w:hAnsi="Palatino Linotype" w:cs="Palatino Linotype"/>
          <w:b/>
        </w:rPr>
      </w:pPr>
      <w:r w:rsidRPr="00D844D9">
        <w:rPr>
          <w:rFonts w:ascii="Palatino Linotype" w:eastAsia="Palatino Linotype" w:hAnsi="Palatino Linotype" w:cs="Palatino Linotype"/>
          <w:b/>
        </w:rPr>
        <w:t xml:space="preserve">c) De la ampliación </w:t>
      </w:r>
    </w:p>
    <w:p w14:paraId="0403313C" w14:textId="77777777" w:rsidR="009840CA" w:rsidRPr="00D844D9" w:rsidRDefault="009840CA" w:rsidP="009840CA">
      <w:pPr>
        <w:spacing w:line="360" w:lineRule="auto"/>
        <w:jc w:val="both"/>
        <w:rPr>
          <w:rFonts w:ascii="Palatino Linotype" w:eastAsia="Palatino Linotype" w:hAnsi="Palatino Linotype" w:cs="Palatino Linotype"/>
        </w:rPr>
      </w:pPr>
      <w:r w:rsidRPr="00D844D9">
        <w:rPr>
          <w:rFonts w:ascii="Palatino Linotype" w:eastAsia="Palatino Linotype" w:hAnsi="Palatino Linotype" w:cs="Palatino Linotype"/>
        </w:rPr>
        <w:t xml:space="preserve">En fecha </w:t>
      </w:r>
      <w:r w:rsidRPr="00D844D9">
        <w:rPr>
          <w:rFonts w:ascii="Palatino Linotype" w:eastAsia="Palatino Linotype" w:hAnsi="Palatino Linotype" w:cs="Palatino Linotype"/>
          <w:b/>
        </w:rPr>
        <w:t>veintiséis de octubre de dos mil veintidós</w:t>
      </w:r>
      <w:r w:rsidRPr="00D844D9">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6473660D" w14:textId="77777777" w:rsidR="009840CA" w:rsidRPr="00D844D9" w:rsidRDefault="009840CA" w:rsidP="0066637D">
      <w:pPr>
        <w:pStyle w:val="Prrafodelista"/>
        <w:spacing w:line="360" w:lineRule="auto"/>
        <w:ind w:left="0"/>
        <w:jc w:val="both"/>
        <w:rPr>
          <w:rFonts w:ascii="Palatino Linotype" w:hAnsi="Palatino Linotype" w:cs="Arial"/>
          <w:b/>
          <w:bCs/>
        </w:rPr>
      </w:pPr>
    </w:p>
    <w:p w14:paraId="49E94EF4" w14:textId="4FFAF238" w:rsidR="00F74A05" w:rsidRPr="00D844D9" w:rsidRDefault="009840CA" w:rsidP="0066637D">
      <w:pPr>
        <w:pStyle w:val="Prrafodelista"/>
        <w:spacing w:line="360" w:lineRule="auto"/>
        <w:ind w:left="0"/>
        <w:jc w:val="both"/>
        <w:rPr>
          <w:rFonts w:ascii="Palatino Linotype" w:hAnsi="Palatino Linotype" w:cs="Arial"/>
          <w:b/>
          <w:bCs/>
        </w:rPr>
      </w:pPr>
      <w:r w:rsidRPr="00D844D9">
        <w:rPr>
          <w:rFonts w:ascii="Palatino Linotype" w:hAnsi="Palatino Linotype" w:cs="Arial"/>
          <w:b/>
          <w:bCs/>
        </w:rPr>
        <w:t>d</w:t>
      </w:r>
      <w:r w:rsidR="00F74A05" w:rsidRPr="00D844D9">
        <w:rPr>
          <w:rFonts w:ascii="Palatino Linotype" w:hAnsi="Palatino Linotype" w:cs="Arial"/>
          <w:b/>
          <w:bCs/>
        </w:rPr>
        <w:t>) Cierre de Instrucción</w:t>
      </w:r>
      <w:r w:rsidR="00D8393F" w:rsidRPr="00D844D9">
        <w:rPr>
          <w:rFonts w:ascii="Palatino Linotype" w:hAnsi="Palatino Linotype" w:cs="Arial"/>
          <w:b/>
          <w:bCs/>
        </w:rPr>
        <w:t>.</w:t>
      </w:r>
    </w:p>
    <w:p w14:paraId="410ED933" w14:textId="632F0B0C" w:rsidR="00832240" w:rsidRPr="00D844D9" w:rsidRDefault="009E2E2C" w:rsidP="0066637D">
      <w:pPr>
        <w:spacing w:line="360" w:lineRule="auto"/>
        <w:jc w:val="both"/>
        <w:rPr>
          <w:rFonts w:ascii="Palatino Linotype" w:hAnsi="Palatino Linotype" w:cs="Arial"/>
        </w:rPr>
      </w:pPr>
      <w:r w:rsidRPr="00D844D9">
        <w:rPr>
          <w:rFonts w:ascii="Palatino Linotype" w:hAnsi="Palatino Linotype"/>
        </w:rPr>
        <w:t>Una vez analizado el estado procesal que guarda el expediente, el</w:t>
      </w:r>
      <w:r w:rsidR="000171D8" w:rsidRPr="00D844D9">
        <w:rPr>
          <w:rFonts w:ascii="Palatino Linotype" w:hAnsi="Palatino Linotype"/>
        </w:rPr>
        <w:t xml:space="preserve"> </w:t>
      </w:r>
      <w:r w:rsidR="00C51EFF" w:rsidRPr="00D844D9">
        <w:rPr>
          <w:rFonts w:ascii="Palatino Linotype" w:hAnsi="Palatino Linotype"/>
          <w:b/>
          <w:bCs/>
        </w:rPr>
        <w:t>veintinueve</w:t>
      </w:r>
      <w:r w:rsidR="00EC2BB8" w:rsidRPr="00D844D9">
        <w:rPr>
          <w:rFonts w:ascii="Palatino Linotype" w:hAnsi="Palatino Linotype"/>
          <w:b/>
          <w:bCs/>
          <w:lang w:val="es-419"/>
        </w:rPr>
        <w:t xml:space="preserve"> </w:t>
      </w:r>
      <w:r w:rsidR="00CE22BE" w:rsidRPr="00D844D9">
        <w:rPr>
          <w:rFonts w:ascii="Palatino Linotype" w:hAnsi="Palatino Linotype"/>
          <w:b/>
          <w:bCs/>
        </w:rPr>
        <w:t xml:space="preserve">de </w:t>
      </w:r>
      <w:r w:rsidR="00500AC8" w:rsidRPr="00D844D9">
        <w:rPr>
          <w:rFonts w:ascii="Palatino Linotype" w:hAnsi="Palatino Linotype"/>
          <w:b/>
          <w:bCs/>
        </w:rPr>
        <w:t>noviembre</w:t>
      </w:r>
      <w:r w:rsidR="00CE22BE" w:rsidRPr="00D844D9">
        <w:rPr>
          <w:rFonts w:ascii="Palatino Linotype" w:hAnsi="Palatino Linotype"/>
          <w:b/>
          <w:bCs/>
        </w:rPr>
        <w:t xml:space="preserve"> de dos mil </w:t>
      </w:r>
      <w:r w:rsidR="00AE51C8" w:rsidRPr="00D844D9">
        <w:rPr>
          <w:rFonts w:ascii="Palatino Linotype" w:hAnsi="Palatino Linotype"/>
          <w:b/>
          <w:bCs/>
        </w:rPr>
        <w:t>veintidós</w:t>
      </w:r>
      <w:r w:rsidR="000171D8" w:rsidRPr="00D844D9">
        <w:rPr>
          <w:rFonts w:ascii="Palatino Linotype" w:hAnsi="Palatino Linotype"/>
        </w:rPr>
        <w:t xml:space="preserve">, </w:t>
      </w:r>
      <w:r w:rsidR="00CE22BE" w:rsidRPr="00D844D9">
        <w:rPr>
          <w:rFonts w:ascii="Palatino Linotype" w:hAnsi="Palatino Linotype"/>
        </w:rPr>
        <w:t>la</w:t>
      </w:r>
      <w:r w:rsidR="00F74502" w:rsidRPr="00D844D9">
        <w:rPr>
          <w:rFonts w:ascii="Palatino Linotype" w:hAnsi="Palatino Linotype"/>
        </w:rPr>
        <w:t xml:space="preserve"> </w:t>
      </w:r>
      <w:r w:rsidR="00C77536" w:rsidRPr="00D844D9">
        <w:rPr>
          <w:rFonts w:ascii="Palatino Linotype" w:hAnsi="Palatino Linotype"/>
          <w:b/>
        </w:rPr>
        <w:t>Comisionada Sharon Cristina Morales Martínez</w:t>
      </w:r>
      <w:r w:rsidR="00C77536" w:rsidRPr="00D844D9">
        <w:rPr>
          <w:rFonts w:ascii="Palatino Linotype" w:hAnsi="Palatino Linotype"/>
          <w:lang w:val="es-419"/>
        </w:rPr>
        <w:t xml:space="preserve"> </w:t>
      </w:r>
      <w:r w:rsidRPr="00D844D9">
        <w:rPr>
          <w:rFonts w:ascii="Palatino Linotype" w:hAnsi="Palatino Linotype"/>
        </w:rPr>
        <w:t>acordó el cierre de instrucción;</w:t>
      </w:r>
      <w:r w:rsidR="00C2778A" w:rsidRPr="00D844D9">
        <w:rPr>
          <w:rFonts w:ascii="Palatino Linotype" w:hAnsi="Palatino Linotype" w:cs="Arial"/>
        </w:rPr>
        <w:t xml:space="preserve"> así como</w:t>
      </w:r>
      <w:r w:rsidRPr="00D844D9">
        <w:rPr>
          <w:rFonts w:ascii="Palatino Linotype" w:hAnsi="Palatino Linotype" w:cs="Arial"/>
        </w:rPr>
        <w:t>,</w:t>
      </w:r>
      <w:r w:rsidR="00C2778A" w:rsidRPr="00D844D9">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D844D9">
        <w:rPr>
          <w:rFonts w:ascii="Palatino Linotype" w:hAnsi="Palatino Linotype" w:cs="Arial"/>
        </w:rPr>
        <w:t>Información Pública</w:t>
      </w:r>
      <w:r w:rsidR="00C2778A" w:rsidRPr="00D844D9">
        <w:rPr>
          <w:rFonts w:ascii="Palatino Linotype" w:hAnsi="Palatino Linotype" w:cs="Arial"/>
        </w:rPr>
        <w:t xml:space="preserve"> del Estado de México y Municipios</w:t>
      </w:r>
      <w:r w:rsidR="0028330F" w:rsidRPr="00D844D9">
        <w:rPr>
          <w:rFonts w:ascii="Palatino Linotype" w:hAnsi="Palatino Linotype" w:cs="Arial"/>
        </w:rPr>
        <w:t>.</w:t>
      </w:r>
    </w:p>
    <w:p w14:paraId="5BBF1531" w14:textId="77777777" w:rsidR="0057572B" w:rsidRPr="00D844D9" w:rsidRDefault="0057572B" w:rsidP="0066637D">
      <w:pPr>
        <w:spacing w:line="360" w:lineRule="auto"/>
        <w:jc w:val="both"/>
        <w:rPr>
          <w:rFonts w:ascii="Palatino Linotype" w:hAnsi="Palatino Linotype" w:cs="Arial"/>
        </w:rPr>
      </w:pPr>
    </w:p>
    <w:p w14:paraId="3B437B9F" w14:textId="77777777" w:rsidR="009840CA" w:rsidRPr="00D844D9" w:rsidRDefault="009840CA" w:rsidP="0066637D">
      <w:pPr>
        <w:spacing w:line="360" w:lineRule="auto"/>
        <w:jc w:val="both"/>
        <w:rPr>
          <w:rFonts w:ascii="Palatino Linotype" w:hAnsi="Palatino Linotype" w:cs="Arial"/>
        </w:rPr>
      </w:pPr>
    </w:p>
    <w:p w14:paraId="3AB9D768" w14:textId="7EB528FC" w:rsidR="000171D8" w:rsidRPr="00D844D9" w:rsidRDefault="000171D8" w:rsidP="0066637D">
      <w:pPr>
        <w:jc w:val="center"/>
        <w:rPr>
          <w:rFonts w:ascii="Palatino Linotype" w:hAnsi="Palatino Linotype" w:cs="Arial"/>
          <w:b/>
          <w:bCs/>
          <w:spacing w:val="60"/>
          <w:sz w:val="28"/>
        </w:rPr>
      </w:pPr>
      <w:r w:rsidRPr="00D844D9">
        <w:rPr>
          <w:rFonts w:ascii="Palatino Linotype" w:hAnsi="Palatino Linotype" w:cs="Arial"/>
          <w:b/>
          <w:bCs/>
          <w:spacing w:val="60"/>
          <w:sz w:val="28"/>
        </w:rPr>
        <w:t>CONSIDERANDO</w:t>
      </w:r>
      <w:r w:rsidR="00DC75AB" w:rsidRPr="00D844D9">
        <w:rPr>
          <w:rFonts w:ascii="Palatino Linotype" w:hAnsi="Palatino Linotype" w:cs="Arial"/>
          <w:b/>
          <w:bCs/>
          <w:spacing w:val="60"/>
          <w:sz w:val="28"/>
        </w:rPr>
        <w:t>S</w:t>
      </w:r>
    </w:p>
    <w:p w14:paraId="06897FD6" w14:textId="77777777" w:rsidR="000171D8" w:rsidRPr="00D844D9" w:rsidRDefault="000171D8" w:rsidP="0066637D">
      <w:pPr>
        <w:jc w:val="center"/>
        <w:rPr>
          <w:rFonts w:ascii="Palatino Linotype" w:hAnsi="Palatino Linotype"/>
          <w:b/>
          <w:sz w:val="28"/>
          <w:szCs w:val="28"/>
        </w:rPr>
      </w:pPr>
    </w:p>
    <w:p w14:paraId="692B4002" w14:textId="77777777" w:rsidR="009840CA" w:rsidRPr="00D844D9" w:rsidRDefault="009840CA" w:rsidP="0066637D">
      <w:pPr>
        <w:jc w:val="center"/>
        <w:rPr>
          <w:rFonts w:ascii="Palatino Linotype" w:hAnsi="Palatino Linotype"/>
          <w:b/>
          <w:sz w:val="28"/>
          <w:szCs w:val="28"/>
        </w:rPr>
      </w:pPr>
    </w:p>
    <w:p w14:paraId="7F105395" w14:textId="2EDBBF94" w:rsidR="00964F6B" w:rsidRPr="00D844D9" w:rsidRDefault="000171D8" w:rsidP="0066637D">
      <w:pPr>
        <w:spacing w:line="360" w:lineRule="auto"/>
        <w:ind w:right="50"/>
        <w:jc w:val="both"/>
        <w:rPr>
          <w:rFonts w:ascii="Palatino Linotype" w:hAnsi="Palatino Linotype"/>
          <w:b/>
          <w:sz w:val="26"/>
          <w:szCs w:val="26"/>
        </w:rPr>
      </w:pPr>
      <w:r w:rsidRPr="00D844D9">
        <w:rPr>
          <w:rFonts w:ascii="Palatino Linotype" w:hAnsi="Palatino Linotype"/>
          <w:b/>
          <w:sz w:val="26"/>
          <w:szCs w:val="26"/>
        </w:rPr>
        <w:t>PRIMERO.</w:t>
      </w:r>
      <w:r w:rsidRPr="00D844D9">
        <w:rPr>
          <w:rFonts w:ascii="Palatino Linotype" w:hAnsi="Palatino Linotype"/>
          <w:sz w:val="26"/>
          <w:szCs w:val="26"/>
        </w:rPr>
        <w:t xml:space="preserve"> </w:t>
      </w:r>
      <w:r w:rsidRPr="00D844D9">
        <w:rPr>
          <w:rFonts w:ascii="Palatino Linotype" w:hAnsi="Palatino Linotype"/>
          <w:b/>
          <w:sz w:val="26"/>
          <w:szCs w:val="26"/>
        </w:rPr>
        <w:t>Competencia</w:t>
      </w:r>
      <w:r w:rsidRPr="00D844D9">
        <w:rPr>
          <w:rFonts w:ascii="Palatino Linotype" w:hAnsi="Palatino Linotype"/>
          <w:sz w:val="26"/>
          <w:szCs w:val="26"/>
        </w:rPr>
        <w:t>.</w:t>
      </w:r>
    </w:p>
    <w:p w14:paraId="07007E92" w14:textId="669AB65F" w:rsidR="008B239D" w:rsidRPr="00D844D9" w:rsidRDefault="008B239D" w:rsidP="0066637D">
      <w:pPr>
        <w:spacing w:line="360" w:lineRule="auto"/>
        <w:ind w:right="50"/>
        <w:jc w:val="both"/>
        <w:rPr>
          <w:rFonts w:ascii="Palatino Linotype" w:hAnsi="Palatino Linotype" w:cs="Arial"/>
        </w:rPr>
      </w:pPr>
      <w:r w:rsidRPr="00D844D9">
        <w:rPr>
          <w:rFonts w:ascii="Palatino Linotype" w:hAnsi="Palatino Linotype"/>
        </w:rPr>
        <w:t xml:space="preserve">Este Instituto de Transparencia, Acceso a la </w:t>
      </w:r>
      <w:r w:rsidR="00D86297" w:rsidRPr="00D844D9">
        <w:rPr>
          <w:rFonts w:ascii="Palatino Linotype" w:hAnsi="Palatino Linotype"/>
        </w:rPr>
        <w:t>Información Pública</w:t>
      </w:r>
      <w:r w:rsidRPr="00D844D9">
        <w:rPr>
          <w:rFonts w:ascii="Palatino Linotype" w:hAnsi="Palatino Linotype"/>
        </w:rPr>
        <w:t xml:space="preserve"> y Protección de Datos Personales del Estado de México y Municipios, es competente para </w:t>
      </w:r>
      <w:r w:rsidR="00CB5585" w:rsidRPr="00D844D9">
        <w:rPr>
          <w:rFonts w:ascii="Palatino Linotype" w:hAnsi="Palatino Linotype"/>
        </w:rPr>
        <w:t xml:space="preserve">conocer y resolver el presente </w:t>
      </w:r>
      <w:r w:rsidR="00D86297" w:rsidRPr="00D844D9">
        <w:rPr>
          <w:rFonts w:ascii="Palatino Linotype" w:hAnsi="Palatino Linotype"/>
        </w:rPr>
        <w:t>Recurso Revisión</w:t>
      </w:r>
      <w:r w:rsidRPr="00D844D9">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D844D9">
        <w:rPr>
          <w:rFonts w:ascii="Palatino Linotype" w:hAnsi="Palatino Linotype"/>
        </w:rPr>
        <w:t xml:space="preserve"> ordinal</w:t>
      </w:r>
      <w:r w:rsidRPr="00D844D9">
        <w:rPr>
          <w:rFonts w:ascii="Palatino Linotype" w:hAnsi="Palatino Linotype"/>
        </w:rPr>
        <w:t xml:space="preserve"> 2</w:t>
      </w:r>
      <w:r w:rsidR="00727578" w:rsidRPr="00D844D9">
        <w:rPr>
          <w:rFonts w:ascii="Palatino Linotype" w:hAnsi="Palatino Linotype"/>
        </w:rPr>
        <w:t>,</w:t>
      </w:r>
      <w:r w:rsidRPr="00D844D9">
        <w:rPr>
          <w:rFonts w:ascii="Palatino Linotype" w:hAnsi="Palatino Linotype"/>
        </w:rPr>
        <w:t xml:space="preserve"> fracción II, 13, 29, 36, fracciones I y II, 176, 178, 179, 181 párrafo tercero y 185 de la Ley de Transparencia y Acceso a la </w:t>
      </w:r>
      <w:r w:rsidR="00D86297" w:rsidRPr="00D844D9">
        <w:rPr>
          <w:rFonts w:ascii="Palatino Linotype" w:hAnsi="Palatino Linotype"/>
        </w:rPr>
        <w:t>Información Pública</w:t>
      </w:r>
      <w:r w:rsidRPr="00D844D9">
        <w:rPr>
          <w:rFonts w:ascii="Palatino Linotype" w:hAnsi="Palatino Linotype"/>
        </w:rPr>
        <w:t xml:space="preserve"> del Estado de México y Municipios</w:t>
      </w:r>
      <w:r w:rsidRPr="00D844D9">
        <w:rPr>
          <w:rFonts w:ascii="Palatino Linotype" w:hAnsi="Palatino Linotype" w:cs="Arial"/>
        </w:rPr>
        <w:t xml:space="preserve">; y 9, fracciones I y XXIV y 11 del Reglamento Interior del Instituto de Transparencia, Acceso a la </w:t>
      </w:r>
      <w:r w:rsidR="00D86297" w:rsidRPr="00D844D9">
        <w:rPr>
          <w:rFonts w:ascii="Palatino Linotype" w:hAnsi="Palatino Linotype" w:cs="Arial"/>
        </w:rPr>
        <w:t>Información Pública</w:t>
      </w:r>
      <w:r w:rsidRPr="00D844D9">
        <w:rPr>
          <w:rFonts w:ascii="Palatino Linotype" w:hAnsi="Palatino Linotype" w:cs="Arial"/>
        </w:rPr>
        <w:t xml:space="preserve"> y Protección de Datos Personales del Estado de México y Municipios.</w:t>
      </w:r>
    </w:p>
    <w:p w14:paraId="7462BEF6" w14:textId="77777777" w:rsidR="00D8393F" w:rsidRPr="00D844D9" w:rsidRDefault="00D8393F" w:rsidP="0066637D">
      <w:pPr>
        <w:spacing w:line="360" w:lineRule="auto"/>
        <w:ind w:right="50"/>
        <w:jc w:val="both"/>
        <w:rPr>
          <w:rFonts w:ascii="Palatino Linotype" w:hAnsi="Palatino Linotype" w:cs="Arial"/>
          <w:sz w:val="26"/>
          <w:szCs w:val="26"/>
        </w:rPr>
      </w:pPr>
    </w:p>
    <w:p w14:paraId="508C9D22" w14:textId="35439B0C" w:rsidR="004510AB" w:rsidRPr="00D844D9" w:rsidRDefault="00E74792" w:rsidP="0066637D">
      <w:pPr>
        <w:spacing w:line="360" w:lineRule="auto"/>
        <w:jc w:val="both"/>
        <w:rPr>
          <w:rFonts w:ascii="Palatino Linotype" w:hAnsi="Palatino Linotype" w:cs="Arial"/>
          <w:b/>
          <w:sz w:val="26"/>
          <w:szCs w:val="26"/>
        </w:rPr>
      </w:pPr>
      <w:r w:rsidRPr="00D844D9">
        <w:rPr>
          <w:rFonts w:ascii="Palatino Linotype" w:hAnsi="Palatino Linotype" w:cs="Arial"/>
          <w:b/>
          <w:sz w:val="26"/>
          <w:szCs w:val="26"/>
        </w:rPr>
        <w:t>SEGUNDO. Interés.</w:t>
      </w:r>
    </w:p>
    <w:p w14:paraId="42239410" w14:textId="3F515434" w:rsidR="0028330F" w:rsidRPr="00D844D9" w:rsidRDefault="000171D8" w:rsidP="0066637D">
      <w:pPr>
        <w:spacing w:line="360" w:lineRule="auto"/>
        <w:jc w:val="both"/>
        <w:rPr>
          <w:rFonts w:ascii="Palatino Linotype" w:hAnsi="Palatino Linotype" w:cs="Arial"/>
          <w:lang w:eastAsia="es-MX"/>
        </w:rPr>
      </w:pPr>
      <w:r w:rsidRPr="00D844D9">
        <w:rPr>
          <w:rFonts w:ascii="Palatino Linotype" w:hAnsi="Palatino Linotype" w:cs="Arial"/>
          <w:bCs/>
        </w:rPr>
        <w:t xml:space="preserve">El </w:t>
      </w:r>
      <w:r w:rsidR="00D86297" w:rsidRPr="00D844D9">
        <w:rPr>
          <w:rFonts w:ascii="Palatino Linotype" w:hAnsi="Palatino Linotype" w:cs="Arial"/>
          <w:bCs/>
        </w:rPr>
        <w:t>Recurso Revisión</w:t>
      </w:r>
      <w:r w:rsidRPr="00D844D9">
        <w:rPr>
          <w:rFonts w:ascii="Palatino Linotype" w:hAnsi="Palatino Linotype" w:cs="Arial"/>
          <w:bCs/>
        </w:rPr>
        <w:t xml:space="preserve"> fue interpuesto por parte legítima, en atención a que se presentó por </w:t>
      </w:r>
      <w:r w:rsidR="00AE51C8" w:rsidRPr="00D844D9">
        <w:rPr>
          <w:rFonts w:ascii="Palatino Linotype" w:hAnsi="Palatino Linotype" w:cs="Arial"/>
          <w:b/>
        </w:rPr>
        <w:t>EL</w:t>
      </w:r>
      <w:r w:rsidRPr="00D844D9">
        <w:rPr>
          <w:rFonts w:ascii="Palatino Linotype" w:hAnsi="Palatino Linotype" w:cs="Arial"/>
          <w:b/>
          <w:bCs/>
        </w:rPr>
        <w:t xml:space="preserve"> RECURRENTE,</w:t>
      </w:r>
      <w:r w:rsidRPr="00D844D9">
        <w:rPr>
          <w:rFonts w:ascii="Palatino Linotype" w:hAnsi="Palatino Linotype" w:cs="Arial"/>
          <w:bCs/>
        </w:rPr>
        <w:t xml:space="preserve"> quien es la misma persona que formuló la solicitud de acceso a la </w:t>
      </w:r>
      <w:r w:rsidR="00D86297" w:rsidRPr="00D844D9">
        <w:rPr>
          <w:rFonts w:ascii="Palatino Linotype" w:hAnsi="Palatino Linotype" w:cs="Arial"/>
          <w:bCs/>
        </w:rPr>
        <w:t>Información Pública</w:t>
      </w:r>
      <w:r w:rsidRPr="00D844D9">
        <w:rPr>
          <w:rFonts w:ascii="Palatino Linotype" w:hAnsi="Palatino Linotype" w:cs="Arial"/>
          <w:bCs/>
        </w:rPr>
        <w:t xml:space="preserve"> al </w:t>
      </w:r>
      <w:r w:rsidRPr="00D844D9">
        <w:rPr>
          <w:rFonts w:ascii="Palatino Linotype" w:hAnsi="Palatino Linotype" w:cs="Arial"/>
          <w:b/>
          <w:bCs/>
        </w:rPr>
        <w:t>SUJETO OBLIGADO</w:t>
      </w:r>
      <w:r w:rsidR="005B5043" w:rsidRPr="00D844D9">
        <w:rPr>
          <w:rFonts w:ascii="Palatino Linotype" w:hAnsi="Palatino Linotype" w:cs="Arial"/>
          <w:b/>
          <w:bCs/>
        </w:rPr>
        <w:t xml:space="preserve">, </w:t>
      </w:r>
      <w:r w:rsidR="005B5043" w:rsidRPr="00D844D9">
        <w:rPr>
          <w:rFonts w:ascii="Palatino Linotype" w:hAnsi="Palatino Linotype" w:cs="Arial"/>
          <w:bCs/>
        </w:rPr>
        <w:t xml:space="preserve">pues para ello, es </w:t>
      </w:r>
      <w:r w:rsidR="005B5043" w:rsidRPr="00D844D9">
        <w:rPr>
          <w:rFonts w:ascii="Palatino Linotype" w:hAnsi="Palatino Linotype" w:cs="Arial"/>
          <w:lang w:eastAsia="es-MX"/>
        </w:rPr>
        <w:t xml:space="preserve">necesario que el particular ingrese al </w:t>
      </w:r>
      <w:r w:rsidR="005B5043" w:rsidRPr="00D844D9">
        <w:rPr>
          <w:rFonts w:ascii="Palatino Linotype" w:hAnsi="Palatino Linotype" w:cs="Arial"/>
          <w:b/>
          <w:lang w:eastAsia="es-MX"/>
        </w:rPr>
        <w:t xml:space="preserve">SAIMEX </w:t>
      </w:r>
      <w:r w:rsidR="005B5043" w:rsidRPr="00D844D9">
        <w:rPr>
          <w:rFonts w:ascii="Palatino Linotype" w:hAnsi="Palatino Linotype" w:cs="Arial"/>
          <w:lang w:eastAsia="es-MX"/>
        </w:rPr>
        <w:t>mediante la utilización de su clave de usuario y contraseña.</w:t>
      </w:r>
    </w:p>
    <w:p w14:paraId="0024EECC" w14:textId="77777777" w:rsidR="0057572B" w:rsidRPr="00D844D9" w:rsidRDefault="0057572B" w:rsidP="0066637D">
      <w:pPr>
        <w:spacing w:line="360" w:lineRule="auto"/>
        <w:jc w:val="both"/>
        <w:rPr>
          <w:rFonts w:ascii="Palatino Linotype" w:hAnsi="Palatino Linotype" w:cs="Arial"/>
          <w:lang w:eastAsia="es-MX"/>
        </w:rPr>
      </w:pPr>
    </w:p>
    <w:p w14:paraId="73B57685" w14:textId="77777777" w:rsidR="005C250B" w:rsidRPr="00D844D9" w:rsidRDefault="005C250B" w:rsidP="005C250B">
      <w:pPr>
        <w:autoSpaceDE w:val="0"/>
        <w:autoSpaceDN w:val="0"/>
        <w:adjustRightInd w:val="0"/>
        <w:spacing w:line="360" w:lineRule="auto"/>
        <w:ind w:right="49"/>
        <w:jc w:val="both"/>
        <w:rPr>
          <w:rFonts w:ascii="Palatino Linotype" w:hAnsi="Palatino Linotype" w:cs="Arial"/>
          <w:b/>
          <w:sz w:val="26"/>
          <w:szCs w:val="26"/>
          <w:lang w:val="es-ES"/>
        </w:rPr>
      </w:pPr>
      <w:r w:rsidRPr="00D844D9">
        <w:rPr>
          <w:rFonts w:ascii="Palatino Linotype" w:hAnsi="Palatino Linotype" w:cs="Arial"/>
          <w:b/>
          <w:sz w:val="26"/>
          <w:szCs w:val="26"/>
        </w:rPr>
        <w:t xml:space="preserve">TERCERO. </w:t>
      </w:r>
      <w:r w:rsidRPr="00D844D9">
        <w:rPr>
          <w:rFonts w:ascii="Palatino Linotype" w:hAnsi="Palatino Linotype" w:cs="Arial"/>
          <w:b/>
          <w:sz w:val="26"/>
          <w:szCs w:val="26"/>
          <w:lang w:val="es-ES"/>
        </w:rPr>
        <w:t xml:space="preserve">Oportunidad. </w:t>
      </w:r>
    </w:p>
    <w:p w14:paraId="4CAF7CD0" w14:textId="77777777" w:rsidR="0028330F" w:rsidRPr="00D844D9" w:rsidRDefault="0028330F" w:rsidP="0028330F">
      <w:pPr>
        <w:spacing w:before="100" w:beforeAutospacing="1" w:after="100" w:afterAutospacing="1" w:line="360" w:lineRule="auto"/>
        <w:jc w:val="both"/>
        <w:rPr>
          <w:rFonts w:ascii="Palatino Linotype" w:hAnsi="Palatino Linotype" w:cs="Arial"/>
          <w:lang w:val="es-ES"/>
        </w:rPr>
      </w:pPr>
      <w:r w:rsidRPr="00D844D9">
        <w:rPr>
          <w:rFonts w:ascii="Palatino Linotype" w:hAnsi="Palatino Linotype" w:cs="Arial"/>
          <w:lang w:val="es-ES"/>
        </w:rPr>
        <w:t xml:space="preserve">El Recurso de Revisión fue interpuesto dentro del plazo de quince días hábiles, contados a partir del día siguiente al en que </w:t>
      </w:r>
      <w:r w:rsidRPr="00D844D9">
        <w:rPr>
          <w:rFonts w:ascii="Palatino Linotype" w:hAnsi="Palatino Linotype" w:cs="Arial"/>
          <w:b/>
          <w:lang w:val="es-ES"/>
        </w:rPr>
        <w:t>EL RECURRENTE</w:t>
      </w:r>
      <w:r w:rsidRPr="00D844D9">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D844D9" w:rsidRDefault="0028330F" w:rsidP="0028330F">
      <w:pPr>
        <w:ind w:left="851" w:right="616"/>
        <w:jc w:val="both"/>
        <w:rPr>
          <w:rFonts w:ascii="Palatino Linotype" w:hAnsi="Palatino Linotype" w:cs="Arial"/>
          <w:i/>
          <w:sz w:val="22"/>
          <w:lang w:val="es-ES"/>
        </w:rPr>
      </w:pPr>
      <w:r w:rsidRPr="00D844D9">
        <w:rPr>
          <w:rFonts w:ascii="Palatino Linotype" w:hAnsi="Palatino Linotype" w:cs="Arial"/>
          <w:b/>
          <w:i/>
          <w:sz w:val="22"/>
          <w:lang w:val="es-ES"/>
        </w:rPr>
        <w:t>“Artículo 178</w:t>
      </w:r>
      <w:r w:rsidRPr="00D844D9">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D844D9" w:rsidRDefault="0028330F" w:rsidP="0028330F">
      <w:pPr>
        <w:ind w:left="851" w:right="616" w:hanging="851"/>
        <w:jc w:val="both"/>
        <w:rPr>
          <w:rFonts w:ascii="Palatino Linotype" w:hAnsi="Palatino Linotype" w:cs="Arial"/>
          <w:i/>
          <w:sz w:val="22"/>
          <w:lang w:val="es-ES"/>
        </w:rPr>
      </w:pPr>
    </w:p>
    <w:p w14:paraId="60FBF997" w14:textId="77777777" w:rsidR="0028330F" w:rsidRPr="00D844D9" w:rsidRDefault="0028330F" w:rsidP="0028330F">
      <w:pPr>
        <w:ind w:left="851" w:right="616"/>
        <w:jc w:val="both"/>
        <w:rPr>
          <w:rFonts w:ascii="Palatino Linotype" w:hAnsi="Palatino Linotype" w:cs="Arial"/>
          <w:i/>
          <w:sz w:val="22"/>
          <w:lang w:val="es-ES"/>
        </w:rPr>
      </w:pPr>
      <w:r w:rsidRPr="00D844D9">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D844D9" w:rsidRDefault="0028330F" w:rsidP="0028330F">
      <w:pPr>
        <w:ind w:left="851" w:right="616" w:hanging="851"/>
        <w:jc w:val="both"/>
        <w:rPr>
          <w:rFonts w:ascii="Palatino Linotype" w:hAnsi="Palatino Linotype" w:cs="Arial"/>
          <w:i/>
          <w:sz w:val="22"/>
          <w:lang w:val="es-ES"/>
        </w:rPr>
      </w:pPr>
    </w:p>
    <w:p w14:paraId="32A9651C" w14:textId="1E7481D5" w:rsidR="0028330F" w:rsidRPr="00D844D9" w:rsidRDefault="0028330F" w:rsidP="0028330F">
      <w:pPr>
        <w:ind w:left="851" w:right="616"/>
        <w:jc w:val="both"/>
        <w:rPr>
          <w:rFonts w:ascii="Palatino Linotype" w:hAnsi="Palatino Linotype" w:cs="Arial"/>
          <w:i/>
          <w:sz w:val="22"/>
          <w:lang w:val="es-ES"/>
        </w:rPr>
      </w:pPr>
      <w:r w:rsidRPr="00D844D9">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D844D9">
        <w:rPr>
          <w:rFonts w:ascii="Palatino Linotype" w:hAnsi="Palatino Linotype" w:cs="Arial"/>
          <w:sz w:val="22"/>
          <w:lang w:val="es-ES"/>
        </w:rPr>
        <w:t>(Sic)</w:t>
      </w:r>
      <w:r w:rsidR="00DC75AB" w:rsidRPr="00D844D9">
        <w:rPr>
          <w:rFonts w:ascii="Palatino Linotype" w:hAnsi="Palatino Linotype" w:cs="Arial"/>
          <w:sz w:val="22"/>
          <w:lang w:val="es-ES"/>
        </w:rPr>
        <w:t>.</w:t>
      </w:r>
    </w:p>
    <w:p w14:paraId="43D8720B" w14:textId="77777777" w:rsidR="0093432F" w:rsidRPr="00D844D9" w:rsidRDefault="0093432F" w:rsidP="0028330F">
      <w:pPr>
        <w:ind w:left="851" w:right="616"/>
        <w:jc w:val="both"/>
        <w:rPr>
          <w:rFonts w:ascii="Palatino Linotype" w:hAnsi="Palatino Linotype" w:cs="Arial"/>
          <w:i/>
          <w:sz w:val="22"/>
          <w:lang w:val="es-ES"/>
        </w:rPr>
      </w:pPr>
    </w:p>
    <w:p w14:paraId="2798A03E" w14:textId="11DDB659" w:rsidR="0028330F" w:rsidRPr="00D844D9" w:rsidRDefault="0028330F" w:rsidP="00CC6181">
      <w:pPr>
        <w:spacing w:before="100" w:beforeAutospacing="1" w:line="360" w:lineRule="auto"/>
        <w:jc w:val="both"/>
        <w:rPr>
          <w:rFonts w:ascii="Palatino Linotype" w:hAnsi="Palatino Linotype" w:cs="Arial"/>
          <w:color w:val="000000" w:themeColor="text1"/>
          <w:lang w:val="es-ES"/>
        </w:rPr>
      </w:pPr>
      <w:r w:rsidRPr="00D844D9">
        <w:rPr>
          <w:rFonts w:ascii="Palatino Linotype" w:hAnsi="Palatino Linotype" w:cs="Arial"/>
          <w:lang w:val="es-ES"/>
        </w:rPr>
        <w:t xml:space="preserve">En esa tesitura, atendiendo a que </w:t>
      </w:r>
      <w:r w:rsidRPr="00D844D9">
        <w:rPr>
          <w:rFonts w:ascii="Palatino Linotype" w:hAnsi="Palatino Linotype" w:cs="Arial"/>
          <w:b/>
          <w:lang w:val="es-ES"/>
        </w:rPr>
        <w:t>EL SUJETO OBLIGADO</w:t>
      </w:r>
      <w:r w:rsidRPr="00D844D9">
        <w:rPr>
          <w:rFonts w:ascii="Palatino Linotype" w:hAnsi="Palatino Linotype" w:cs="Arial"/>
          <w:lang w:val="es-ES"/>
        </w:rPr>
        <w:t xml:space="preserve"> notificó la respuesta a la solicitud de Acceso a la Información Pública el </w:t>
      </w:r>
      <w:r w:rsidRPr="00D844D9">
        <w:rPr>
          <w:rFonts w:ascii="Palatino Linotype" w:hAnsi="Palatino Linotype" w:cs="Arial"/>
          <w:b/>
          <w:lang w:val="es-ES"/>
        </w:rPr>
        <w:t xml:space="preserve">día </w:t>
      </w:r>
      <w:r w:rsidR="0084082F" w:rsidRPr="00D844D9">
        <w:rPr>
          <w:rFonts w:ascii="Palatino Linotype" w:hAnsi="Palatino Linotype" w:cs="Arial"/>
          <w:b/>
          <w:lang w:val="es-ES"/>
        </w:rPr>
        <w:t>veintiséis</w:t>
      </w:r>
      <w:r w:rsidRPr="00D844D9">
        <w:rPr>
          <w:rFonts w:ascii="Palatino Linotype" w:hAnsi="Palatino Linotype" w:cs="Arial"/>
          <w:b/>
          <w:lang w:val="es-ES"/>
        </w:rPr>
        <w:t xml:space="preserve"> de </w:t>
      </w:r>
      <w:r w:rsidR="00197BD2" w:rsidRPr="00D844D9">
        <w:rPr>
          <w:rFonts w:ascii="Palatino Linotype" w:hAnsi="Palatino Linotype" w:cs="Arial"/>
          <w:b/>
          <w:lang w:val="es-ES"/>
        </w:rPr>
        <w:t>agosto</w:t>
      </w:r>
      <w:r w:rsidRPr="00D844D9">
        <w:rPr>
          <w:rFonts w:ascii="Palatino Linotype" w:hAnsi="Palatino Linotype" w:cs="Arial"/>
          <w:b/>
          <w:lang w:val="es-ES"/>
        </w:rPr>
        <w:t xml:space="preserve"> de dos mil veintidós</w:t>
      </w:r>
      <w:r w:rsidRPr="00D844D9">
        <w:rPr>
          <w:rFonts w:ascii="Palatino Linotype" w:hAnsi="Palatino Linotype" w:cs="Arial"/>
          <w:lang w:val="es-ES"/>
        </w:rPr>
        <w:t xml:space="preserve">, así, el plazo de quince días hábiles que el artículo 178 de la Ley de la materia otorga a la hoy </w:t>
      </w:r>
      <w:r w:rsidRPr="00D844D9">
        <w:rPr>
          <w:rFonts w:ascii="Palatino Linotype" w:hAnsi="Palatino Linotype" w:cs="Arial"/>
          <w:b/>
          <w:lang w:val="es-ES"/>
        </w:rPr>
        <w:t>RECURRENTE</w:t>
      </w:r>
      <w:r w:rsidRPr="00D844D9">
        <w:rPr>
          <w:rFonts w:ascii="Palatino Linotype" w:hAnsi="Palatino Linotype" w:cs="Arial"/>
          <w:lang w:val="es-ES"/>
        </w:rPr>
        <w:t xml:space="preserve"> para presentar el respectivo Recurso de Revisión, transcurrió del </w:t>
      </w:r>
      <w:r w:rsidR="0084082F" w:rsidRPr="00D844D9">
        <w:rPr>
          <w:rFonts w:ascii="Palatino Linotype" w:hAnsi="Palatino Linotype" w:cs="Arial"/>
          <w:b/>
          <w:lang w:val="es-ES"/>
        </w:rPr>
        <w:t>veintinueve</w:t>
      </w:r>
      <w:r w:rsidR="000B265F" w:rsidRPr="00D844D9">
        <w:rPr>
          <w:rFonts w:ascii="Palatino Linotype" w:hAnsi="Palatino Linotype" w:cs="Arial"/>
          <w:b/>
          <w:lang w:val="es-ES"/>
        </w:rPr>
        <w:t xml:space="preserve"> de </w:t>
      </w:r>
      <w:r w:rsidR="00197BD2" w:rsidRPr="00D844D9">
        <w:rPr>
          <w:rFonts w:ascii="Palatino Linotype" w:hAnsi="Palatino Linotype" w:cs="Arial"/>
          <w:b/>
          <w:lang w:val="es-ES"/>
        </w:rPr>
        <w:t>agosto</w:t>
      </w:r>
      <w:r w:rsidRPr="00D844D9">
        <w:rPr>
          <w:rFonts w:ascii="Palatino Linotype" w:hAnsi="Palatino Linotype" w:cs="Arial"/>
          <w:b/>
          <w:lang w:val="es-ES"/>
        </w:rPr>
        <w:t xml:space="preserve"> al </w:t>
      </w:r>
      <w:r w:rsidR="0084082F" w:rsidRPr="00D844D9">
        <w:rPr>
          <w:rFonts w:ascii="Palatino Linotype" w:hAnsi="Palatino Linotype" w:cs="Arial"/>
          <w:b/>
          <w:lang w:val="es-ES"/>
        </w:rPr>
        <w:t>diecinueve</w:t>
      </w:r>
      <w:r w:rsidRPr="00D844D9">
        <w:rPr>
          <w:rFonts w:ascii="Palatino Linotype" w:hAnsi="Palatino Linotype" w:cs="Arial"/>
          <w:b/>
          <w:lang w:val="es-ES"/>
        </w:rPr>
        <w:t xml:space="preserve"> de </w:t>
      </w:r>
      <w:r w:rsidR="00197BD2" w:rsidRPr="00D844D9">
        <w:rPr>
          <w:rFonts w:ascii="Palatino Linotype" w:hAnsi="Palatino Linotype" w:cs="Arial"/>
          <w:b/>
          <w:lang w:val="es-ES"/>
        </w:rPr>
        <w:t>septiembre</w:t>
      </w:r>
      <w:r w:rsidRPr="00D844D9">
        <w:rPr>
          <w:rFonts w:ascii="Palatino Linotype" w:hAnsi="Palatino Linotype" w:cs="Arial"/>
          <w:b/>
          <w:lang w:val="es-ES"/>
        </w:rPr>
        <w:t xml:space="preserve"> de dos mil veintidós</w:t>
      </w:r>
      <w:r w:rsidRPr="00D844D9">
        <w:rPr>
          <w:rFonts w:ascii="Palatino Linotype" w:hAnsi="Palatino Linotype" w:cs="Arial"/>
          <w:lang w:val="es-ES"/>
        </w:rPr>
        <w:t>, sin contemplar en el cómputo los días</w:t>
      </w:r>
      <w:r w:rsidR="00B24EC0" w:rsidRPr="00D844D9">
        <w:rPr>
          <w:rFonts w:ascii="Palatino Linotype" w:hAnsi="Palatino Linotype" w:cs="Arial"/>
          <w:lang w:val="es-ES"/>
        </w:rPr>
        <w:t xml:space="preserve"> tres,</w:t>
      </w:r>
      <w:r w:rsidR="00197BD2" w:rsidRPr="00D844D9">
        <w:rPr>
          <w:rFonts w:ascii="Palatino Linotype" w:hAnsi="Palatino Linotype" w:cs="Arial"/>
          <w:lang w:val="es-ES"/>
        </w:rPr>
        <w:t xml:space="preserve"> cuatro, diez, once, diecisiete y dieciocho</w:t>
      </w:r>
      <w:r w:rsidR="00CF7117" w:rsidRPr="00D844D9">
        <w:rPr>
          <w:rFonts w:ascii="Palatino Linotype" w:hAnsi="Palatino Linotype" w:cs="Arial"/>
          <w:lang w:val="es-ES"/>
        </w:rPr>
        <w:t xml:space="preserve"> de septiembre</w:t>
      </w:r>
      <w:r w:rsidR="00B24EC0" w:rsidRPr="00D844D9">
        <w:rPr>
          <w:rFonts w:ascii="Palatino Linotype" w:hAnsi="Palatino Linotype" w:cs="Arial"/>
          <w:lang w:val="es-ES"/>
        </w:rPr>
        <w:t xml:space="preserve"> </w:t>
      </w:r>
      <w:r w:rsidR="002E0907" w:rsidRPr="00D844D9">
        <w:rPr>
          <w:rFonts w:ascii="Palatino Linotype" w:hAnsi="Palatino Linotype" w:cs="Arial"/>
          <w:lang w:val="es-ES"/>
        </w:rPr>
        <w:t xml:space="preserve">por </w:t>
      </w:r>
      <w:r w:rsidRPr="00D844D9">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4A47A3" w:rsidRPr="00D844D9">
        <w:rPr>
          <w:rFonts w:ascii="Palatino Linotype" w:hAnsi="Palatino Linotype" w:cs="Arial"/>
          <w:lang w:val="es-ES"/>
        </w:rPr>
        <w:t xml:space="preserve">; </w:t>
      </w:r>
      <w:r w:rsidR="004A47A3" w:rsidRPr="00D844D9">
        <w:rPr>
          <w:rFonts w:ascii="Palatino Linotype" w:hAnsi="Palatino Linotype" w:cs="Arial"/>
          <w:color w:val="000000" w:themeColor="text1"/>
          <w:lang w:val="es-ES"/>
        </w:rPr>
        <w:t xml:space="preserve">así como, </w:t>
      </w:r>
      <w:r w:rsidR="00CF7117" w:rsidRPr="00D844D9">
        <w:rPr>
          <w:rFonts w:ascii="Palatino Linotype" w:hAnsi="Palatino Linotype" w:cs="Arial"/>
          <w:color w:val="000000" w:themeColor="text1"/>
          <w:lang w:val="es-ES"/>
        </w:rPr>
        <w:t>el</w:t>
      </w:r>
      <w:r w:rsidR="004A47A3" w:rsidRPr="00D844D9">
        <w:rPr>
          <w:rFonts w:ascii="Palatino Linotype" w:hAnsi="Palatino Linotype" w:cs="Arial"/>
          <w:color w:val="000000" w:themeColor="text1"/>
          <w:lang w:val="es-ES"/>
        </w:rPr>
        <w:t xml:space="preserve"> día </w:t>
      </w:r>
      <w:r w:rsidR="002E0907" w:rsidRPr="00D844D9">
        <w:rPr>
          <w:rFonts w:ascii="Palatino Linotype" w:hAnsi="Palatino Linotype" w:cs="Arial"/>
          <w:color w:val="000000" w:themeColor="text1"/>
          <w:lang w:val="es-ES"/>
        </w:rPr>
        <w:t xml:space="preserve">del </w:t>
      </w:r>
      <w:r w:rsidR="00CF7117" w:rsidRPr="00D844D9">
        <w:rPr>
          <w:rFonts w:ascii="Palatino Linotype" w:hAnsi="Palatino Linotype" w:cs="Arial"/>
          <w:color w:val="000000" w:themeColor="text1"/>
          <w:lang w:val="es-ES"/>
        </w:rPr>
        <w:t>dieciséis</w:t>
      </w:r>
      <w:r w:rsidR="002E0907" w:rsidRPr="00D844D9">
        <w:rPr>
          <w:rFonts w:ascii="Palatino Linotype" w:hAnsi="Palatino Linotype" w:cs="Arial"/>
          <w:color w:val="000000" w:themeColor="text1"/>
          <w:lang w:val="es-ES"/>
        </w:rPr>
        <w:t xml:space="preserve"> </w:t>
      </w:r>
      <w:r w:rsidR="00CF7117" w:rsidRPr="00D844D9">
        <w:rPr>
          <w:rFonts w:ascii="Palatino Linotype" w:hAnsi="Palatino Linotype" w:cs="Arial"/>
          <w:color w:val="000000" w:themeColor="text1"/>
          <w:lang w:val="es-ES"/>
        </w:rPr>
        <w:t>del mismo mes y año</w:t>
      </w:r>
      <w:r w:rsidR="004A47A3" w:rsidRPr="00D844D9">
        <w:rPr>
          <w:rFonts w:ascii="Palatino Linotype" w:hAnsi="Palatino Linotype" w:cs="Arial"/>
          <w:color w:val="000000" w:themeColor="text1"/>
          <w:lang w:val="es-ES"/>
        </w:rPr>
        <w:t>, por corresponder a un día de suspensión de labores de conformidad con el Calendario Oficial en materia de Transparencia aprobado por el Pleno en fecha quince de diciembre de dos mil veintiuno.</w:t>
      </w:r>
    </w:p>
    <w:p w14:paraId="3FFD099D" w14:textId="77777777" w:rsidR="00CC6181" w:rsidRPr="00D844D9" w:rsidRDefault="00CC6181" w:rsidP="00CC6181">
      <w:pPr>
        <w:spacing w:line="360" w:lineRule="auto"/>
        <w:jc w:val="both"/>
        <w:rPr>
          <w:rFonts w:ascii="Palatino Linotype" w:hAnsi="Palatino Linotype" w:cs="Arial"/>
          <w:lang w:val="es-ES"/>
        </w:rPr>
      </w:pPr>
    </w:p>
    <w:p w14:paraId="6A0BE520" w14:textId="762A1A58" w:rsidR="00A0285D" w:rsidRPr="00D844D9" w:rsidRDefault="0028330F" w:rsidP="00CC6181">
      <w:pPr>
        <w:spacing w:line="360" w:lineRule="auto"/>
        <w:jc w:val="both"/>
        <w:rPr>
          <w:rFonts w:ascii="Palatino Linotype" w:hAnsi="Palatino Linotype" w:cs="Arial"/>
          <w:lang w:val="es-ES"/>
        </w:rPr>
      </w:pPr>
      <w:r w:rsidRPr="00D844D9">
        <w:rPr>
          <w:rFonts w:ascii="Palatino Linotype" w:hAnsi="Palatino Linotype" w:cs="Arial"/>
          <w:lang w:val="es-ES"/>
        </w:rPr>
        <w:t xml:space="preserve">Por tanto, si el Recurso de Revisión que nos ocupa, se interpuso el </w:t>
      </w:r>
      <w:r w:rsidR="00A9536A" w:rsidRPr="00D844D9">
        <w:rPr>
          <w:rFonts w:ascii="Palatino Linotype" w:hAnsi="Palatino Linotype" w:cs="Arial"/>
          <w:b/>
          <w:lang w:val="es-ES"/>
        </w:rPr>
        <w:t xml:space="preserve">ocho </w:t>
      </w:r>
      <w:r w:rsidRPr="00D844D9">
        <w:rPr>
          <w:rFonts w:ascii="Palatino Linotype" w:hAnsi="Palatino Linotype" w:cs="Arial"/>
          <w:b/>
          <w:lang w:val="es-ES"/>
        </w:rPr>
        <w:t xml:space="preserve">de </w:t>
      </w:r>
      <w:r w:rsidR="00A9536A" w:rsidRPr="00D844D9">
        <w:rPr>
          <w:rFonts w:ascii="Palatino Linotype" w:hAnsi="Palatino Linotype" w:cs="Arial"/>
          <w:b/>
          <w:lang w:val="es-ES"/>
        </w:rPr>
        <w:t>septiembre</w:t>
      </w:r>
      <w:r w:rsidRPr="00D844D9">
        <w:rPr>
          <w:rFonts w:ascii="Palatino Linotype" w:hAnsi="Palatino Linotype" w:cs="Arial"/>
          <w:b/>
          <w:lang w:val="es-ES"/>
        </w:rPr>
        <w:t xml:space="preserve"> de dos mil veintidós</w:t>
      </w:r>
      <w:r w:rsidRPr="00D844D9">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D844D9" w:rsidRDefault="003220AB" w:rsidP="00CC6181">
      <w:pPr>
        <w:spacing w:line="360" w:lineRule="auto"/>
        <w:jc w:val="both"/>
        <w:rPr>
          <w:rFonts w:ascii="Palatino Linotype" w:hAnsi="Palatino Linotype" w:cs="Arial"/>
          <w:lang w:val="es-ES"/>
        </w:rPr>
      </w:pPr>
    </w:p>
    <w:p w14:paraId="71D326AF" w14:textId="09A3C9AE" w:rsidR="005C250B" w:rsidRPr="00D844D9" w:rsidRDefault="005C250B" w:rsidP="005C250B">
      <w:pPr>
        <w:autoSpaceDE w:val="0"/>
        <w:autoSpaceDN w:val="0"/>
        <w:adjustRightInd w:val="0"/>
        <w:spacing w:line="360" w:lineRule="auto"/>
        <w:ind w:right="49"/>
        <w:jc w:val="both"/>
        <w:rPr>
          <w:rFonts w:ascii="Palatino Linotype" w:hAnsi="Palatino Linotype"/>
          <w:b/>
          <w:sz w:val="26"/>
          <w:szCs w:val="26"/>
        </w:rPr>
      </w:pPr>
      <w:r w:rsidRPr="00D844D9">
        <w:rPr>
          <w:rFonts w:ascii="Palatino Linotype" w:hAnsi="Palatino Linotype" w:cs="Arial"/>
          <w:b/>
          <w:sz w:val="26"/>
          <w:szCs w:val="26"/>
        </w:rPr>
        <w:t>CUARTO</w:t>
      </w:r>
      <w:r w:rsidR="0030772C" w:rsidRPr="00D844D9">
        <w:rPr>
          <w:rFonts w:ascii="Palatino Linotype" w:hAnsi="Palatino Linotype"/>
          <w:b/>
          <w:sz w:val="26"/>
          <w:szCs w:val="26"/>
        </w:rPr>
        <w:t>. Procedibilidad.</w:t>
      </w:r>
    </w:p>
    <w:p w14:paraId="431249EE" w14:textId="77777777" w:rsidR="00A9536A" w:rsidRPr="00D844D9" w:rsidRDefault="00A9536A" w:rsidP="00A9536A">
      <w:pPr>
        <w:spacing w:line="360" w:lineRule="auto"/>
        <w:jc w:val="both"/>
        <w:textAlignment w:val="baseline"/>
        <w:rPr>
          <w:rFonts w:ascii="Palatino Linotype" w:hAnsi="Palatino Linotype" w:cs="Arial"/>
          <w:lang w:val="es-ES"/>
        </w:rPr>
      </w:pPr>
      <w:r w:rsidRPr="00D844D9">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2FAB112B" w14:textId="77777777" w:rsidR="00A9536A" w:rsidRPr="00D844D9" w:rsidRDefault="00A9536A" w:rsidP="00A9536A">
      <w:pPr>
        <w:spacing w:line="360" w:lineRule="auto"/>
        <w:jc w:val="both"/>
        <w:textAlignment w:val="baseline"/>
        <w:rPr>
          <w:rFonts w:ascii="Palatino Linotype" w:hAnsi="Palatino Linotype" w:cs="Arial"/>
          <w:lang w:val="es-ES"/>
        </w:rPr>
      </w:pPr>
    </w:p>
    <w:p w14:paraId="50BE7311" w14:textId="77777777" w:rsidR="00A9536A" w:rsidRPr="00D844D9" w:rsidRDefault="00A9536A" w:rsidP="00A9536A">
      <w:pPr>
        <w:ind w:left="851" w:right="899"/>
        <w:jc w:val="both"/>
        <w:textAlignment w:val="baseline"/>
        <w:rPr>
          <w:rFonts w:ascii="Palatino Linotype" w:hAnsi="Palatino Linotype" w:cs="Arial"/>
          <w:i/>
          <w:sz w:val="22"/>
          <w:lang w:val="es-ES"/>
        </w:rPr>
      </w:pPr>
      <w:r w:rsidRPr="00D844D9">
        <w:rPr>
          <w:rFonts w:ascii="Palatino Linotype" w:hAnsi="Palatino Linotype" w:cs="Arial"/>
          <w:i/>
          <w:sz w:val="22"/>
          <w:lang w:val="es-ES"/>
        </w:rPr>
        <w:t>“</w:t>
      </w:r>
      <w:r w:rsidRPr="00D844D9">
        <w:rPr>
          <w:rFonts w:ascii="Palatino Linotype" w:hAnsi="Palatino Linotype" w:cs="Arial"/>
          <w:b/>
          <w:i/>
          <w:sz w:val="22"/>
          <w:lang w:val="es-ES"/>
        </w:rPr>
        <w:t>Artículo 180</w:t>
      </w:r>
      <w:r w:rsidRPr="00D844D9">
        <w:rPr>
          <w:rFonts w:ascii="Palatino Linotype" w:hAnsi="Palatino Linotype" w:cs="Arial"/>
          <w:i/>
          <w:sz w:val="22"/>
          <w:lang w:val="es-ES"/>
        </w:rPr>
        <w:t>. El recurso de revisión contendrá:</w:t>
      </w:r>
    </w:p>
    <w:p w14:paraId="355121DA" w14:textId="77777777" w:rsidR="00A9536A" w:rsidRPr="00D844D9" w:rsidRDefault="00A9536A" w:rsidP="00A9536A">
      <w:pPr>
        <w:ind w:left="851" w:right="899"/>
        <w:jc w:val="both"/>
        <w:textAlignment w:val="baseline"/>
        <w:rPr>
          <w:rFonts w:ascii="Palatino Linotype" w:hAnsi="Palatino Linotype" w:cs="Arial"/>
          <w:i/>
          <w:sz w:val="22"/>
          <w:lang w:val="es-ES"/>
        </w:rPr>
      </w:pPr>
    </w:p>
    <w:p w14:paraId="048C7766" w14:textId="77777777" w:rsidR="00A9536A" w:rsidRPr="00D844D9" w:rsidRDefault="00A9536A" w:rsidP="00A9536A">
      <w:pPr>
        <w:ind w:left="851" w:right="899"/>
        <w:jc w:val="both"/>
        <w:textAlignment w:val="baseline"/>
        <w:rPr>
          <w:rFonts w:ascii="Palatino Linotype" w:hAnsi="Palatino Linotype" w:cs="Arial"/>
          <w:i/>
          <w:sz w:val="22"/>
          <w:lang w:val="es-ES"/>
        </w:rPr>
      </w:pPr>
      <w:r w:rsidRPr="00D844D9">
        <w:rPr>
          <w:rFonts w:ascii="Palatino Linotype" w:hAnsi="Palatino Linotype" w:cs="Arial"/>
          <w:b/>
          <w:i/>
          <w:sz w:val="22"/>
          <w:lang w:val="es-ES"/>
        </w:rPr>
        <w:t>I</w:t>
      </w:r>
      <w:r w:rsidRPr="00D844D9">
        <w:rPr>
          <w:rFonts w:ascii="Palatino Linotype" w:hAnsi="Palatino Linotype" w:cs="Arial"/>
          <w:i/>
          <w:sz w:val="22"/>
          <w:lang w:val="es-ES"/>
        </w:rPr>
        <w:t>. El sujeto obligado ante la cual se presentó la solicitud;</w:t>
      </w:r>
    </w:p>
    <w:p w14:paraId="1BCD374F" w14:textId="77777777" w:rsidR="00A9536A" w:rsidRPr="00D844D9" w:rsidRDefault="00A9536A" w:rsidP="00A9536A">
      <w:pPr>
        <w:ind w:left="851" w:right="899"/>
        <w:jc w:val="both"/>
        <w:textAlignment w:val="baseline"/>
        <w:rPr>
          <w:rFonts w:ascii="Palatino Linotype" w:hAnsi="Palatino Linotype" w:cs="Arial"/>
          <w:i/>
          <w:sz w:val="22"/>
          <w:lang w:val="es-ES"/>
        </w:rPr>
      </w:pPr>
      <w:r w:rsidRPr="00D844D9">
        <w:rPr>
          <w:rFonts w:ascii="Palatino Linotype" w:hAnsi="Palatino Linotype" w:cs="Arial"/>
          <w:b/>
          <w:i/>
          <w:sz w:val="22"/>
          <w:lang w:val="es-ES"/>
        </w:rPr>
        <w:t>II</w:t>
      </w:r>
      <w:r w:rsidRPr="00D844D9">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2ACF8E78" w14:textId="77777777" w:rsidR="00A9536A" w:rsidRPr="00D844D9" w:rsidRDefault="00A9536A" w:rsidP="00A9536A">
      <w:pPr>
        <w:ind w:left="851" w:right="899"/>
        <w:jc w:val="both"/>
        <w:textAlignment w:val="baseline"/>
        <w:rPr>
          <w:rFonts w:ascii="Palatino Linotype" w:hAnsi="Palatino Linotype" w:cs="Arial"/>
          <w:i/>
          <w:sz w:val="22"/>
          <w:lang w:val="es-ES"/>
        </w:rPr>
      </w:pPr>
      <w:r w:rsidRPr="00D844D9">
        <w:rPr>
          <w:rFonts w:ascii="Palatino Linotype" w:hAnsi="Palatino Linotype" w:cs="Arial"/>
          <w:b/>
          <w:i/>
          <w:sz w:val="22"/>
          <w:lang w:val="es-ES"/>
        </w:rPr>
        <w:t>III</w:t>
      </w:r>
      <w:r w:rsidRPr="00D844D9">
        <w:rPr>
          <w:rFonts w:ascii="Palatino Linotype" w:hAnsi="Palatino Linotype" w:cs="Arial"/>
          <w:i/>
          <w:sz w:val="22"/>
          <w:lang w:val="es-ES"/>
        </w:rPr>
        <w:t>. El número de folio de respuesta de la solicitud de acceso;</w:t>
      </w:r>
    </w:p>
    <w:p w14:paraId="779950FB" w14:textId="77777777" w:rsidR="00A9536A" w:rsidRPr="00D844D9" w:rsidRDefault="00A9536A" w:rsidP="00A9536A">
      <w:pPr>
        <w:ind w:left="851" w:right="899"/>
        <w:jc w:val="both"/>
        <w:textAlignment w:val="baseline"/>
        <w:rPr>
          <w:rFonts w:ascii="Palatino Linotype" w:hAnsi="Palatino Linotype" w:cs="Arial"/>
          <w:i/>
          <w:sz w:val="22"/>
          <w:lang w:val="es-ES"/>
        </w:rPr>
      </w:pPr>
      <w:r w:rsidRPr="00D844D9">
        <w:rPr>
          <w:rFonts w:ascii="Palatino Linotype" w:hAnsi="Palatino Linotype" w:cs="Arial"/>
          <w:b/>
          <w:i/>
          <w:sz w:val="22"/>
          <w:lang w:val="es-ES"/>
        </w:rPr>
        <w:t>IV</w:t>
      </w:r>
      <w:r w:rsidRPr="00D844D9">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4FC4A0A6" w14:textId="77777777" w:rsidR="00A9536A" w:rsidRPr="00D844D9" w:rsidRDefault="00A9536A" w:rsidP="00A9536A">
      <w:pPr>
        <w:ind w:left="851" w:right="899"/>
        <w:jc w:val="both"/>
        <w:textAlignment w:val="baseline"/>
        <w:rPr>
          <w:rFonts w:ascii="Palatino Linotype" w:hAnsi="Palatino Linotype" w:cs="Arial"/>
          <w:i/>
          <w:sz w:val="22"/>
          <w:lang w:val="es-ES"/>
        </w:rPr>
      </w:pPr>
      <w:r w:rsidRPr="00D844D9">
        <w:rPr>
          <w:rFonts w:ascii="Palatino Linotype" w:hAnsi="Palatino Linotype" w:cs="Arial"/>
          <w:b/>
          <w:i/>
          <w:sz w:val="22"/>
          <w:lang w:val="es-ES"/>
        </w:rPr>
        <w:t>V</w:t>
      </w:r>
      <w:r w:rsidRPr="00D844D9">
        <w:rPr>
          <w:rFonts w:ascii="Palatino Linotype" w:hAnsi="Palatino Linotype" w:cs="Arial"/>
          <w:i/>
          <w:sz w:val="22"/>
          <w:lang w:val="es-ES"/>
        </w:rPr>
        <w:t>. El acto que se recurre;</w:t>
      </w:r>
    </w:p>
    <w:p w14:paraId="4553D6B2" w14:textId="77777777" w:rsidR="00A9536A" w:rsidRPr="00D844D9" w:rsidRDefault="00A9536A" w:rsidP="00A9536A">
      <w:pPr>
        <w:ind w:left="851" w:right="899"/>
        <w:jc w:val="both"/>
        <w:textAlignment w:val="baseline"/>
        <w:rPr>
          <w:rFonts w:ascii="Palatino Linotype" w:hAnsi="Palatino Linotype" w:cs="Arial"/>
          <w:i/>
          <w:sz w:val="22"/>
          <w:lang w:val="es-ES"/>
        </w:rPr>
      </w:pPr>
      <w:r w:rsidRPr="00D844D9">
        <w:rPr>
          <w:rFonts w:ascii="Palatino Linotype" w:hAnsi="Palatino Linotype" w:cs="Arial"/>
          <w:b/>
          <w:i/>
          <w:sz w:val="22"/>
          <w:lang w:val="es-ES"/>
        </w:rPr>
        <w:t>VI</w:t>
      </w:r>
      <w:r w:rsidRPr="00D844D9">
        <w:rPr>
          <w:rFonts w:ascii="Palatino Linotype" w:hAnsi="Palatino Linotype" w:cs="Arial"/>
          <w:i/>
          <w:sz w:val="22"/>
          <w:lang w:val="es-ES"/>
        </w:rPr>
        <w:t>. Las razones o motivos de inconformidad;</w:t>
      </w:r>
    </w:p>
    <w:p w14:paraId="3C605510" w14:textId="77777777" w:rsidR="00A9536A" w:rsidRPr="00D844D9" w:rsidRDefault="00A9536A" w:rsidP="00A9536A">
      <w:pPr>
        <w:ind w:left="851" w:right="899"/>
        <w:jc w:val="both"/>
        <w:textAlignment w:val="baseline"/>
        <w:rPr>
          <w:rFonts w:ascii="Palatino Linotype" w:hAnsi="Palatino Linotype" w:cs="Arial"/>
          <w:i/>
          <w:sz w:val="22"/>
          <w:lang w:val="es-ES"/>
        </w:rPr>
      </w:pPr>
      <w:r w:rsidRPr="00D844D9">
        <w:rPr>
          <w:rFonts w:ascii="Palatino Linotype" w:hAnsi="Palatino Linotype" w:cs="Arial"/>
          <w:b/>
          <w:i/>
          <w:sz w:val="22"/>
          <w:lang w:val="es-ES"/>
        </w:rPr>
        <w:t>VII</w:t>
      </w:r>
      <w:r w:rsidRPr="00D844D9">
        <w:rPr>
          <w:rFonts w:ascii="Palatino Linotype" w:hAnsi="Palatino Linotype" w:cs="Arial"/>
          <w:i/>
          <w:sz w:val="22"/>
          <w:lang w:val="es-ES"/>
        </w:rPr>
        <w:t>. La copia de la respuesta que se impugna y, en su caso, de la notificación correspondiente, en el caso de respuesta de la solicitud; y</w:t>
      </w:r>
    </w:p>
    <w:p w14:paraId="56AC1DF4" w14:textId="77777777" w:rsidR="00A9536A" w:rsidRPr="00D844D9" w:rsidRDefault="00A9536A" w:rsidP="00A9536A">
      <w:pPr>
        <w:ind w:left="851" w:right="899"/>
        <w:jc w:val="both"/>
        <w:textAlignment w:val="baseline"/>
        <w:rPr>
          <w:rFonts w:ascii="Palatino Linotype" w:hAnsi="Palatino Linotype" w:cs="Arial"/>
          <w:i/>
          <w:sz w:val="22"/>
          <w:lang w:val="es-ES"/>
        </w:rPr>
      </w:pPr>
      <w:r w:rsidRPr="00D844D9">
        <w:rPr>
          <w:rFonts w:ascii="Palatino Linotype" w:hAnsi="Palatino Linotype" w:cs="Arial"/>
          <w:b/>
          <w:i/>
          <w:sz w:val="22"/>
          <w:lang w:val="es-ES"/>
        </w:rPr>
        <w:t>VIII.</w:t>
      </w:r>
      <w:r w:rsidRPr="00D844D9">
        <w:rPr>
          <w:rFonts w:ascii="Palatino Linotype" w:hAnsi="Palatino Linotype" w:cs="Arial"/>
          <w:i/>
          <w:sz w:val="22"/>
          <w:lang w:val="es-ES"/>
        </w:rPr>
        <w:t xml:space="preserve"> Firma del recurrente, en su caso, cuando se presente por escrito, requisito sin el cual se dará trámite al recurso.</w:t>
      </w:r>
    </w:p>
    <w:p w14:paraId="2405FCFF" w14:textId="77777777" w:rsidR="00A9536A" w:rsidRPr="00D844D9" w:rsidRDefault="00A9536A" w:rsidP="00A9536A">
      <w:pPr>
        <w:ind w:left="851" w:right="899"/>
        <w:jc w:val="both"/>
        <w:textAlignment w:val="baseline"/>
        <w:rPr>
          <w:rFonts w:ascii="Palatino Linotype" w:hAnsi="Palatino Linotype" w:cs="Arial"/>
          <w:i/>
          <w:sz w:val="22"/>
          <w:lang w:val="es-ES"/>
        </w:rPr>
      </w:pPr>
      <w:r w:rsidRPr="00D844D9">
        <w:rPr>
          <w:rFonts w:ascii="Palatino Linotype" w:hAnsi="Palatino Linotype" w:cs="Arial"/>
          <w:i/>
          <w:sz w:val="22"/>
          <w:lang w:val="es-ES"/>
        </w:rPr>
        <w:t>Adicionalmente, se podrán anexar las pruebas y demás elementos que considere procedentes someter a juicio del Instituto.</w:t>
      </w:r>
    </w:p>
    <w:p w14:paraId="14C796EF" w14:textId="77777777" w:rsidR="00A9536A" w:rsidRPr="00D844D9" w:rsidRDefault="00A9536A" w:rsidP="00A9536A">
      <w:pPr>
        <w:ind w:left="851" w:right="899"/>
        <w:jc w:val="both"/>
        <w:textAlignment w:val="baseline"/>
        <w:rPr>
          <w:rFonts w:ascii="Palatino Linotype" w:hAnsi="Palatino Linotype" w:cs="Arial"/>
          <w:i/>
          <w:sz w:val="22"/>
          <w:lang w:val="es-ES"/>
        </w:rPr>
      </w:pPr>
      <w:r w:rsidRPr="00D844D9">
        <w:rPr>
          <w:rFonts w:ascii="Palatino Linotype" w:hAnsi="Palatino Linotype" w:cs="Arial"/>
          <w:i/>
          <w:sz w:val="22"/>
          <w:lang w:val="es-ES"/>
        </w:rPr>
        <w:t>En ningún caso será necesario que el particular ratifique el recurso de revisión interpuesto.</w:t>
      </w:r>
    </w:p>
    <w:p w14:paraId="47F60F90" w14:textId="77777777" w:rsidR="00A9536A" w:rsidRPr="00D844D9" w:rsidRDefault="00A9536A" w:rsidP="00A9536A">
      <w:pPr>
        <w:ind w:left="851" w:right="899"/>
        <w:jc w:val="both"/>
        <w:textAlignment w:val="baseline"/>
        <w:rPr>
          <w:rFonts w:ascii="Palatino Linotype" w:hAnsi="Palatino Linotype" w:cs="Arial"/>
          <w:i/>
          <w:sz w:val="22"/>
          <w:lang w:val="es-ES"/>
        </w:rPr>
      </w:pPr>
      <w:r w:rsidRPr="00D844D9">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7D4C43C8" w14:textId="77777777" w:rsidR="00627BCE" w:rsidRPr="00D844D9" w:rsidRDefault="00627BCE" w:rsidP="00627BCE">
      <w:pPr>
        <w:ind w:right="899"/>
        <w:jc w:val="both"/>
        <w:textAlignment w:val="baseline"/>
        <w:rPr>
          <w:rFonts w:ascii="Palatino Linotype" w:hAnsi="Palatino Linotype" w:cs="Arial"/>
          <w:i/>
          <w:lang w:val="es-ES"/>
        </w:rPr>
      </w:pPr>
    </w:p>
    <w:p w14:paraId="1845814D" w14:textId="77777777" w:rsidR="005B5043" w:rsidRPr="00D844D9" w:rsidRDefault="000171D8" w:rsidP="0066637D">
      <w:pPr>
        <w:spacing w:line="360" w:lineRule="auto"/>
        <w:jc w:val="both"/>
        <w:textAlignment w:val="baseline"/>
        <w:rPr>
          <w:rFonts w:ascii="Palatino Linotype" w:hAnsi="Palatino Linotype" w:cs="Arial"/>
          <w:b/>
          <w:sz w:val="26"/>
          <w:szCs w:val="26"/>
          <w:lang w:val="es-ES" w:eastAsia="es-MX"/>
        </w:rPr>
      </w:pPr>
      <w:r w:rsidRPr="00D844D9">
        <w:rPr>
          <w:rFonts w:ascii="Palatino Linotype" w:hAnsi="Palatino Linotype"/>
          <w:b/>
          <w:sz w:val="26"/>
          <w:szCs w:val="26"/>
          <w:lang w:eastAsia="es-MX"/>
        </w:rPr>
        <w:t>QUINTO</w:t>
      </w:r>
      <w:r w:rsidRPr="00D844D9">
        <w:rPr>
          <w:rFonts w:ascii="Palatino Linotype" w:hAnsi="Palatino Linotype" w:cs="Arial"/>
          <w:b/>
          <w:sz w:val="26"/>
          <w:szCs w:val="26"/>
          <w:lang w:eastAsia="es-MX"/>
        </w:rPr>
        <w:t xml:space="preserve">. </w:t>
      </w:r>
      <w:r w:rsidRPr="00D844D9">
        <w:rPr>
          <w:rFonts w:ascii="Palatino Linotype" w:hAnsi="Palatino Linotype" w:cs="Arial"/>
          <w:b/>
          <w:sz w:val="26"/>
          <w:szCs w:val="26"/>
          <w:lang w:val="es-ES" w:eastAsia="es-MX"/>
        </w:rPr>
        <w:t>Estudio y resolución del asunto.</w:t>
      </w:r>
    </w:p>
    <w:p w14:paraId="5C640FC5" w14:textId="77777777" w:rsidR="002746E0" w:rsidRPr="00D844D9" w:rsidRDefault="002746E0" w:rsidP="002746E0">
      <w:pPr>
        <w:spacing w:after="100" w:afterAutospacing="1" w:line="360" w:lineRule="auto"/>
        <w:jc w:val="both"/>
        <w:rPr>
          <w:rFonts w:ascii="Palatino Linotype" w:hAnsi="Palatino Linotype"/>
        </w:rPr>
      </w:pPr>
      <w:r w:rsidRPr="00D844D9">
        <w:rPr>
          <w:rFonts w:ascii="Palatino Linotype" w:eastAsia="Arial Unicode MS" w:hAnsi="Palatino Linotype" w:cs="Arial"/>
        </w:rPr>
        <w:t xml:space="preserve">Para comenzar con el estudio, </w:t>
      </w:r>
      <w:r w:rsidRPr="00D844D9">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05BDD269" w14:textId="77777777" w:rsidR="002746E0" w:rsidRPr="00D844D9" w:rsidRDefault="002746E0" w:rsidP="002746E0">
      <w:pPr>
        <w:ind w:left="851" w:right="901"/>
        <w:jc w:val="both"/>
        <w:rPr>
          <w:rFonts w:ascii="Palatino Linotype" w:hAnsi="Palatino Linotype" w:cs="Arial"/>
          <w:i/>
          <w:sz w:val="22"/>
        </w:rPr>
      </w:pPr>
      <w:r w:rsidRPr="00D844D9">
        <w:rPr>
          <w:rFonts w:ascii="Palatino Linotype" w:hAnsi="Palatino Linotype" w:cs="Arial"/>
          <w:i/>
          <w:sz w:val="22"/>
        </w:rPr>
        <w:t>“</w:t>
      </w:r>
      <w:r w:rsidRPr="00D844D9">
        <w:rPr>
          <w:rFonts w:ascii="Palatino Linotype" w:hAnsi="Palatino Linotype" w:cs="Arial"/>
          <w:b/>
          <w:i/>
          <w:sz w:val="22"/>
        </w:rPr>
        <w:t>Artículo 6o…</w:t>
      </w:r>
    </w:p>
    <w:p w14:paraId="5E3DB174" w14:textId="77777777" w:rsidR="002746E0" w:rsidRPr="00D844D9" w:rsidRDefault="002746E0" w:rsidP="002746E0">
      <w:pPr>
        <w:ind w:left="851" w:right="901"/>
        <w:jc w:val="both"/>
        <w:rPr>
          <w:rFonts w:ascii="Palatino Linotype" w:hAnsi="Palatino Linotype" w:cs="Arial"/>
          <w:i/>
          <w:sz w:val="22"/>
          <w:lang w:eastAsia="es-MX"/>
        </w:rPr>
      </w:pPr>
      <w:r w:rsidRPr="00D844D9">
        <w:rPr>
          <w:rFonts w:ascii="Palatino Linotype" w:hAnsi="Palatino Linotype" w:cs="Arial"/>
          <w:b/>
          <w:bCs/>
          <w:i/>
          <w:sz w:val="22"/>
          <w:lang w:eastAsia="es-MX"/>
        </w:rPr>
        <w:t>A.</w:t>
      </w:r>
      <w:r w:rsidRPr="00D844D9">
        <w:rPr>
          <w:rFonts w:ascii="Palatino Linotype" w:hAnsi="Palatino Linotype" w:cs="Arial"/>
          <w:i/>
          <w:sz w:val="22"/>
          <w:lang w:eastAsia="es-MX"/>
        </w:rPr>
        <w:t xml:space="preserve"> Para el ejercicio del </w:t>
      </w:r>
      <w:r w:rsidRPr="00D844D9">
        <w:rPr>
          <w:rFonts w:ascii="Palatino Linotype" w:hAnsi="Palatino Linotype" w:cs="Arial"/>
          <w:bCs/>
          <w:i/>
          <w:sz w:val="22"/>
        </w:rPr>
        <w:t>derecho</w:t>
      </w:r>
      <w:r w:rsidRPr="00D844D9">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7FCD8887" w14:textId="77777777" w:rsidR="002746E0" w:rsidRPr="00D844D9" w:rsidRDefault="002746E0" w:rsidP="002746E0">
      <w:pPr>
        <w:ind w:left="851" w:right="901"/>
        <w:jc w:val="both"/>
        <w:rPr>
          <w:rFonts w:ascii="Palatino Linotype" w:hAnsi="Palatino Linotype" w:cs="Arial"/>
          <w:i/>
          <w:sz w:val="22"/>
        </w:rPr>
      </w:pPr>
      <w:r w:rsidRPr="00D844D9">
        <w:rPr>
          <w:rFonts w:ascii="Palatino Linotype" w:hAnsi="Palatino Linotype" w:cs="Arial"/>
          <w:b/>
          <w:bCs/>
          <w:i/>
          <w:sz w:val="22"/>
          <w:lang w:eastAsia="es-MX"/>
        </w:rPr>
        <w:t xml:space="preserve">I. </w:t>
      </w:r>
      <w:r w:rsidRPr="00D844D9">
        <w:rPr>
          <w:rFonts w:ascii="Palatino Linotype" w:hAnsi="Palatino Linotype" w:cs="Arial"/>
          <w:i/>
          <w:sz w:val="22"/>
          <w:lang w:eastAsia="es-MX"/>
        </w:rPr>
        <w:t xml:space="preserve">Toda la información en posesión de cualquier autoridad, entidad, órgano y organismo de los Poderes Ejecutivo, </w:t>
      </w:r>
      <w:r w:rsidRPr="00D844D9">
        <w:rPr>
          <w:rFonts w:ascii="Palatino Linotype" w:hAnsi="Palatino Linotype" w:cs="Arial"/>
          <w:i/>
          <w:sz w:val="22"/>
        </w:rPr>
        <w:t>Legislativo</w:t>
      </w:r>
      <w:r w:rsidRPr="00D844D9">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D844D9">
        <w:rPr>
          <w:rFonts w:ascii="Palatino Linotype" w:hAnsi="Palatino Linotype" w:cs="Arial"/>
          <w:i/>
          <w:sz w:val="22"/>
        </w:rPr>
        <w:t xml:space="preserve"> </w:t>
      </w:r>
      <w:r w:rsidRPr="00D844D9">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AFB97A3" w14:textId="77777777" w:rsidR="002746E0" w:rsidRPr="00D844D9" w:rsidRDefault="002746E0" w:rsidP="002746E0">
      <w:pPr>
        <w:ind w:left="851" w:right="901"/>
        <w:jc w:val="both"/>
        <w:rPr>
          <w:rFonts w:ascii="Palatino Linotype" w:hAnsi="Palatino Linotype" w:cs="Arial"/>
          <w:i/>
          <w:sz w:val="22"/>
          <w:lang w:eastAsia="es-MX"/>
        </w:rPr>
      </w:pPr>
      <w:r w:rsidRPr="00D844D9">
        <w:rPr>
          <w:rFonts w:ascii="Palatino Linotype" w:hAnsi="Palatino Linotype" w:cs="Arial"/>
          <w:b/>
          <w:bCs/>
          <w:i/>
          <w:sz w:val="22"/>
          <w:lang w:eastAsia="es-MX"/>
        </w:rPr>
        <w:t xml:space="preserve">II. </w:t>
      </w:r>
      <w:r w:rsidRPr="00D844D9">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70F4ED9A" w14:textId="77777777" w:rsidR="002746E0" w:rsidRPr="00D844D9" w:rsidRDefault="002746E0" w:rsidP="002746E0">
      <w:pPr>
        <w:ind w:left="851" w:right="901"/>
        <w:jc w:val="both"/>
        <w:rPr>
          <w:rFonts w:ascii="Palatino Linotype" w:hAnsi="Palatino Linotype" w:cs="Arial"/>
          <w:i/>
          <w:sz w:val="22"/>
          <w:lang w:eastAsia="es-MX"/>
        </w:rPr>
      </w:pPr>
      <w:r w:rsidRPr="00D844D9">
        <w:rPr>
          <w:rFonts w:ascii="Palatino Linotype" w:hAnsi="Palatino Linotype" w:cs="Arial"/>
          <w:b/>
          <w:bCs/>
          <w:i/>
          <w:sz w:val="22"/>
          <w:lang w:eastAsia="es-MX"/>
        </w:rPr>
        <w:t xml:space="preserve">III. </w:t>
      </w:r>
      <w:r w:rsidRPr="00D844D9">
        <w:rPr>
          <w:rFonts w:ascii="Palatino Linotype" w:hAnsi="Palatino Linotype" w:cs="Arial"/>
          <w:i/>
          <w:sz w:val="22"/>
          <w:lang w:eastAsia="es-MX"/>
        </w:rPr>
        <w:t xml:space="preserve">Toda persona, sin necesidad de </w:t>
      </w:r>
      <w:r w:rsidRPr="00D844D9">
        <w:rPr>
          <w:rFonts w:ascii="Palatino Linotype" w:hAnsi="Palatino Linotype" w:cs="Arial"/>
          <w:i/>
          <w:sz w:val="22"/>
        </w:rPr>
        <w:t>acreditar</w:t>
      </w:r>
      <w:r w:rsidRPr="00D844D9">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7F4C1F48" w14:textId="77777777" w:rsidR="002746E0" w:rsidRPr="00D844D9" w:rsidRDefault="002746E0" w:rsidP="002746E0">
      <w:pPr>
        <w:ind w:left="851" w:right="901"/>
        <w:jc w:val="both"/>
        <w:rPr>
          <w:rFonts w:ascii="Palatino Linotype" w:hAnsi="Palatino Linotype" w:cs="Arial"/>
          <w:i/>
          <w:sz w:val="22"/>
          <w:lang w:eastAsia="es-MX"/>
        </w:rPr>
      </w:pPr>
      <w:r w:rsidRPr="00D844D9">
        <w:rPr>
          <w:rFonts w:ascii="Palatino Linotype" w:hAnsi="Palatino Linotype" w:cs="Arial"/>
          <w:b/>
          <w:bCs/>
          <w:i/>
          <w:sz w:val="22"/>
          <w:lang w:eastAsia="es-MX"/>
        </w:rPr>
        <w:t xml:space="preserve">IV. </w:t>
      </w:r>
      <w:r w:rsidRPr="00D844D9">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659148E" w14:textId="77777777" w:rsidR="002746E0" w:rsidRPr="00D844D9" w:rsidRDefault="002746E0" w:rsidP="002746E0">
      <w:pPr>
        <w:ind w:left="851" w:right="901"/>
        <w:jc w:val="both"/>
        <w:rPr>
          <w:rFonts w:ascii="Palatino Linotype" w:hAnsi="Palatino Linotype" w:cs="Arial"/>
          <w:i/>
          <w:sz w:val="22"/>
          <w:lang w:eastAsia="es-MX"/>
        </w:rPr>
      </w:pPr>
      <w:r w:rsidRPr="00D844D9">
        <w:rPr>
          <w:rFonts w:ascii="Palatino Linotype" w:hAnsi="Palatino Linotype" w:cs="Arial"/>
          <w:b/>
          <w:bCs/>
          <w:i/>
          <w:sz w:val="22"/>
          <w:lang w:eastAsia="es-MX"/>
        </w:rPr>
        <w:t xml:space="preserve">V. </w:t>
      </w:r>
      <w:r w:rsidRPr="00D844D9">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27647C1" w14:textId="77777777" w:rsidR="002746E0" w:rsidRPr="00D844D9" w:rsidRDefault="002746E0" w:rsidP="002746E0">
      <w:pPr>
        <w:ind w:left="851" w:right="901"/>
        <w:jc w:val="both"/>
        <w:rPr>
          <w:rFonts w:ascii="Palatino Linotype" w:hAnsi="Palatino Linotype" w:cs="Arial"/>
          <w:i/>
          <w:sz w:val="22"/>
          <w:lang w:eastAsia="es-MX"/>
        </w:rPr>
      </w:pPr>
      <w:r w:rsidRPr="00D844D9">
        <w:rPr>
          <w:rFonts w:ascii="Palatino Linotype" w:hAnsi="Palatino Linotype" w:cs="Arial"/>
          <w:b/>
          <w:bCs/>
          <w:i/>
          <w:sz w:val="22"/>
          <w:lang w:eastAsia="es-MX"/>
        </w:rPr>
        <w:t xml:space="preserve">VI. </w:t>
      </w:r>
      <w:r w:rsidRPr="00D844D9">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4EAB8B7B" w14:textId="77777777" w:rsidR="002746E0" w:rsidRPr="00D844D9" w:rsidRDefault="002746E0" w:rsidP="002746E0">
      <w:pPr>
        <w:ind w:left="851" w:right="901"/>
        <w:jc w:val="both"/>
        <w:rPr>
          <w:rFonts w:ascii="Palatino Linotype" w:hAnsi="Palatino Linotype" w:cs="Arial"/>
          <w:i/>
          <w:sz w:val="22"/>
        </w:rPr>
      </w:pPr>
      <w:r w:rsidRPr="00D844D9">
        <w:rPr>
          <w:rFonts w:ascii="Palatino Linotype" w:hAnsi="Palatino Linotype" w:cs="Arial"/>
          <w:b/>
          <w:bCs/>
          <w:i/>
          <w:sz w:val="22"/>
          <w:lang w:eastAsia="es-MX"/>
        </w:rPr>
        <w:t xml:space="preserve">VII. </w:t>
      </w:r>
      <w:r w:rsidRPr="00D844D9">
        <w:rPr>
          <w:rFonts w:ascii="Palatino Linotype" w:hAnsi="Palatino Linotype" w:cs="Arial"/>
          <w:i/>
          <w:sz w:val="22"/>
          <w:lang w:eastAsia="es-MX"/>
        </w:rPr>
        <w:t>La inobservancia a las disposiciones en materia de acceso a la Información Pública será sancionada en los términos que dispongan las leyes.</w:t>
      </w:r>
      <w:r w:rsidRPr="00D844D9">
        <w:rPr>
          <w:rFonts w:ascii="Palatino Linotype" w:hAnsi="Palatino Linotype" w:cs="Arial"/>
          <w:i/>
          <w:sz w:val="22"/>
        </w:rPr>
        <w:t xml:space="preserve">” </w:t>
      </w:r>
    </w:p>
    <w:p w14:paraId="2612DBC1" w14:textId="77777777" w:rsidR="002746E0" w:rsidRPr="00D844D9" w:rsidRDefault="002746E0" w:rsidP="002746E0">
      <w:pPr>
        <w:ind w:left="851" w:right="901"/>
        <w:jc w:val="both"/>
        <w:rPr>
          <w:rFonts w:ascii="Palatino Linotype" w:hAnsi="Palatino Linotype"/>
          <w:i/>
          <w:sz w:val="22"/>
        </w:rPr>
      </w:pPr>
    </w:p>
    <w:p w14:paraId="611ED190" w14:textId="75BDB012" w:rsidR="002746E0" w:rsidRPr="00D844D9" w:rsidRDefault="002746E0" w:rsidP="00CF7117">
      <w:pPr>
        <w:spacing w:before="100" w:beforeAutospacing="1" w:line="360" w:lineRule="auto"/>
        <w:jc w:val="both"/>
        <w:rPr>
          <w:rFonts w:ascii="Palatino Linotype" w:hAnsi="Palatino Linotype"/>
        </w:rPr>
      </w:pPr>
      <w:r w:rsidRPr="00D844D9">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765A67F6" w14:textId="77777777" w:rsidR="002746E0" w:rsidRPr="00D844D9" w:rsidRDefault="002746E0" w:rsidP="002746E0">
      <w:pPr>
        <w:ind w:left="851" w:right="901"/>
        <w:jc w:val="both"/>
        <w:rPr>
          <w:rFonts w:ascii="Palatino Linotype" w:hAnsi="Palatino Linotype" w:cs="Arial"/>
          <w:b/>
          <w:i/>
          <w:sz w:val="22"/>
          <w:szCs w:val="22"/>
        </w:rPr>
      </w:pPr>
      <w:r w:rsidRPr="00D844D9">
        <w:rPr>
          <w:rFonts w:ascii="Palatino Linotype" w:hAnsi="Palatino Linotype" w:cs="Arial"/>
          <w:i/>
          <w:sz w:val="22"/>
          <w:szCs w:val="22"/>
        </w:rPr>
        <w:t>“</w:t>
      </w:r>
      <w:r w:rsidRPr="00D844D9">
        <w:rPr>
          <w:rFonts w:ascii="Palatino Linotype" w:hAnsi="Palatino Linotype" w:cs="Arial"/>
          <w:b/>
          <w:i/>
          <w:sz w:val="22"/>
          <w:szCs w:val="22"/>
        </w:rPr>
        <w:t>Artículo 5…</w:t>
      </w:r>
    </w:p>
    <w:p w14:paraId="055342BB" w14:textId="77777777" w:rsidR="002746E0" w:rsidRPr="00D844D9" w:rsidRDefault="002746E0" w:rsidP="002746E0">
      <w:pPr>
        <w:ind w:left="851" w:right="901"/>
        <w:jc w:val="both"/>
        <w:rPr>
          <w:rFonts w:ascii="Palatino Linotype" w:hAnsi="Palatino Linotype" w:cs="Arial"/>
          <w:i/>
          <w:sz w:val="22"/>
          <w:szCs w:val="22"/>
        </w:rPr>
      </w:pPr>
      <w:r w:rsidRPr="00D844D9">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6633A4DF" w14:textId="77777777" w:rsidR="002746E0" w:rsidRPr="00D844D9" w:rsidRDefault="002746E0" w:rsidP="002746E0">
      <w:pPr>
        <w:ind w:left="851" w:right="901"/>
        <w:jc w:val="both"/>
        <w:rPr>
          <w:rFonts w:ascii="Palatino Linotype" w:hAnsi="Palatino Linotype" w:cs="Arial"/>
          <w:i/>
          <w:sz w:val="22"/>
          <w:szCs w:val="22"/>
        </w:rPr>
      </w:pPr>
    </w:p>
    <w:p w14:paraId="6648EDE7" w14:textId="77777777" w:rsidR="002746E0" w:rsidRPr="00D844D9" w:rsidRDefault="002746E0" w:rsidP="002746E0">
      <w:pPr>
        <w:ind w:left="851" w:right="901"/>
        <w:jc w:val="both"/>
        <w:rPr>
          <w:rFonts w:ascii="Palatino Linotype" w:hAnsi="Palatino Linotype" w:cs="Arial"/>
          <w:i/>
          <w:sz w:val="22"/>
          <w:szCs w:val="22"/>
        </w:rPr>
      </w:pPr>
      <w:r w:rsidRPr="00D844D9">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6DBB088" w14:textId="77777777" w:rsidR="002746E0" w:rsidRPr="00D844D9" w:rsidRDefault="002746E0" w:rsidP="002746E0">
      <w:pPr>
        <w:ind w:left="851" w:right="901"/>
        <w:jc w:val="both"/>
        <w:rPr>
          <w:rFonts w:ascii="Palatino Linotype" w:hAnsi="Palatino Linotype" w:cs="Arial"/>
          <w:i/>
          <w:sz w:val="22"/>
          <w:szCs w:val="22"/>
        </w:rPr>
      </w:pPr>
      <w:r w:rsidRPr="00D844D9">
        <w:rPr>
          <w:rFonts w:ascii="Palatino Linotype" w:hAnsi="Palatino Linotype" w:cs="Arial"/>
          <w:i/>
          <w:sz w:val="22"/>
          <w:szCs w:val="22"/>
        </w:rPr>
        <w:t>Este derecho se regirá por los principios y bases siguientes:</w:t>
      </w:r>
    </w:p>
    <w:p w14:paraId="050FFD51" w14:textId="77777777" w:rsidR="002746E0" w:rsidRPr="00D844D9" w:rsidRDefault="002746E0" w:rsidP="002746E0">
      <w:pPr>
        <w:ind w:left="851" w:right="901"/>
        <w:jc w:val="both"/>
        <w:rPr>
          <w:rFonts w:ascii="Palatino Linotype" w:hAnsi="Palatino Linotype" w:cs="Arial"/>
          <w:i/>
          <w:sz w:val="22"/>
          <w:szCs w:val="22"/>
        </w:rPr>
      </w:pPr>
    </w:p>
    <w:p w14:paraId="5175D0D6" w14:textId="77777777" w:rsidR="002746E0" w:rsidRPr="00D844D9" w:rsidRDefault="002746E0" w:rsidP="002746E0">
      <w:pPr>
        <w:ind w:left="851" w:right="901"/>
        <w:jc w:val="both"/>
        <w:rPr>
          <w:rFonts w:ascii="Palatino Linotype" w:hAnsi="Palatino Linotype"/>
          <w:sz w:val="22"/>
          <w:szCs w:val="22"/>
        </w:rPr>
      </w:pPr>
      <w:r w:rsidRPr="00D844D9">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D844D9">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844D9">
        <w:rPr>
          <w:rFonts w:ascii="Palatino Linotype" w:hAnsi="Palatino Linotype"/>
          <w:sz w:val="22"/>
          <w:szCs w:val="22"/>
        </w:rPr>
        <w:t xml:space="preserve"> </w:t>
      </w:r>
    </w:p>
    <w:p w14:paraId="2FD9755D" w14:textId="77777777" w:rsidR="002746E0" w:rsidRPr="00D844D9" w:rsidRDefault="002746E0" w:rsidP="002746E0">
      <w:pPr>
        <w:pStyle w:val="Prrafodelista"/>
        <w:ind w:left="1571" w:right="901"/>
        <w:jc w:val="both"/>
        <w:rPr>
          <w:rFonts w:ascii="Palatino Linotype" w:hAnsi="Palatino Linotype"/>
          <w:sz w:val="22"/>
          <w:szCs w:val="22"/>
        </w:rPr>
      </w:pPr>
    </w:p>
    <w:p w14:paraId="44783F89" w14:textId="77777777" w:rsidR="002746E0" w:rsidRPr="00D844D9" w:rsidRDefault="002746E0" w:rsidP="002746E0">
      <w:pPr>
        <w:spacing w:line="360" w:lineRule="auto"/>
        <w:jc w:val="both"/>
        <w:rPr>
          <w:rFonts w:ascii="Palatino Linotype" w:hAnsi="Palatino Linotype"/>
        </w:rPr>
      </w:pPr>
      <w:r w:rsidRPr="00D844D9">
        <w:rPr>
          <w:rFonts w:ascii="Palatino Linotype" w:hAnsi="Palatino Linotype"/>
        </w:rPr>
        <w:t>Así mismo, se tiene que la Ley de Transparencia y Acceso a la Información Pública del Estado de México y Municipios, prevé en su artículo 23, lo siguiente:</w:t>
      </w:r>
    </w:p>
    <w:p w14:paraId="542A40F0" w14:textId="77777777" w:rsidR="002746E0" w:rsidRPr="00D844D9" w:rsidRDefault="002746E0" w:rsidP="002746E0">
      <w:pPr>
        <w:spacing w:line="360" w:lineRule="auto"/>
        <w:jc w:val="both"/>
        <w:rPr>
          <w:rFonts w:ascii="Palatino Linotype" w:hAnsi="Palatino Linotype"/>
        </w:rPr>
      </w:pPr>
    </w:p>
    <w:p w14:paraId="740A0CAE" w14:textId="77777777" w:rsidR="002746E0" w:rsidRPr="00D844D9" w:rsidRDefault="002746E0" w:rsidP="002746E0">
      <w:pPr>
        <w:ind w:left="851" w:right="901"/>
        <w:jc w:val="both"/>
        <w:rPr>
          <w:rFonts w:ascii="Palatino Linotype" w:hAnsi="Palatino Linotype" w:cs="Arial"/>
          <w:i/>
          <w:sz w:val="22"/>
        </w:rPr>
      </w:pPr>
      <w:r w:rsidRPr="00D844D9">
        <w:rPr>
          <w:rFonts w:ascii="Palatino Linotype" w:hAnsi="Palatino Linotype" w:cs="Arial"/>
          <w:i/>
          <w:sz w:val="22"/>
        </w:rPr>
        <w:t>“</w:t>
      </w:r>
      <w:r w:rsidRPr="00D844D9">
        <w:rPr>
          <w:rFonts w:ascii="Palatino Linotype" w:hAnsi="Palatino Linotype" w:cs="Arial"/>
          <w:b/>
          <w:i/>
          <w:sz w:val="22"/>
        </w:rPr>
        <w:t>Artículo 23.</w:t>
      </w:r>
      <w:r w:rsidRPr="00D844D9">
        <w:rPr>
          <w:rFonts w:ascii="Palatino Linotype" w:hAnsi="Palatino Linotype" w:cs="Arial"/>
          <w:i/>
          <w:sz w:val="22"/>
        </w:rPr>
        <w:t xml:space="preserve"> Son sujetos obligados a transparentar y permitir el acceso a su información y proteger los datos personales que obren en su poder:</w:t>
      </w:r>
    </w:p>
    <w:p w14:paraId="409552B7" w14:textId="77777777" w:rsidR="002746E0" w:rsidRPr="00D844D9" w:rsidRDefault="002746E0" w:rsidP="002746E0">
      <w:pPr>
        <w:ind w:left="851" w:right="901"/>
        <w:jc w:val="both"/>
        <w:rPr>
          <w:rFonts w:ascii="Palatino Linotype" w:hAnsi="Palatino Linotype" w:cs="Arial"/>
          <w:i/>
          <w:sz w:val="22"/>
        </w:rPr>
      </w:pPr>
    </w:p>
    <w:p w14:paraId="3B9318B6" w14:textId="77777777" w:rsidR="002746E0" w:rsidRPr="00D844D9" w:rsidRDefault="002746E0" w:rsidP="002746E0">
      <w:pPr>
        <w:ind w:left="851" w:right="901"/>
        <w:jc w:val="both"/>
        <w:rPr>
          <w:rFonts w:ascii="Palatino Linotype" w:hAnsi="Palatino Linotype" w:cs="Arial"/>
          <w:i/>
          <w:sz w:val="22"/>
        </w:rPr>
      </w:pPr>
      <w:r w:rsidRPr="00D844D9">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1527DCFB" w14:textId="77777777" w:rsidR="002746E0" w:rsidRPr="00D844D9" w:rsidRDefault="002746E0" w:rsidP="002746E0">
      <w:pPr>
        <w:ind w:left="851" w:right="901"/>
        <w:jc w:val="both"/>
        <w:rPr>
          <w:rFonts w:ascii="Palatino Linotype" w:hAnsi="Palatino Linotype" w:cs="Arial"/>
          <w:i/>
          <w:sz w:val="22"/>
        </w:rPr>
      </w:pPr>
      <w:r w:rsidRPr="00D844D9">
        <w:rPr>
          <w:rFonts w:ascii="Palatino Linotype" w:hAnsi="Palatino Linotype" w:cs="Arial"/>
          <w:i/>
          <w:sz w:val="22"/>
        </w:rPr>
        <w:t>II. El Poder Legislativo del Estado, los organismos, órganos y entidades de la Legislatura y sus dependencias;</w:t>
      </w:r>
    </w:p>
    <w:p w14:paraId="35553B03" w14:textId="77777777" w:rsidR="002746E0" w:rsidRPr="00D844D9" w:rsidRDefault="002746E0" w:rsidP="002746E0">
      <w:pPr>
        <w:ind w:left="851" w:right="901"/>
        <w:jc w:val="both"/>
        <w:rPr>
          <w:rFonts w:ascii="Palatino Linotype" w:hAnsi="Palatino Linotype" w:cs="Arial"/>
          <w:i/>
          <w:sz w:val="22"/>
        </w:rPr>
      </w:pPr>
      <w:r w:rsidRPr="00D844D9">
        <w:rPr>
          <w:rFonts w:ascii="Palatino Linotype" w:hAnsi="Palatino Linotype" w:cs="Arial"/>
          <w:i/>
          <w:sz w:val="22"/>
        </w:rPr>
        <w:t>III. El Poder Judicial, sus organismos, órganos y entidades, así como el Consejo de la Judicatura del Estado;</w:t>
      </w:r>
    </w:p>
    <w:p w14:paraId="21C5B3EA" w14:textId="77777777" w:rsidR="002746E0" w:rsidRPr="00D844D9" w:rsidRDefault="002746E0" w:rsidP="002746E0">
      <w:pPr>
        <w:ind w:left="851" w:right="901"/>
        <w:jc w:val="both"/>
        <w:rPr>
          <w:rFonts w:ascii="Palatino Linotype" w:hAnsi="Palatino Linotype" w:cs="Arial"/>
          <w:b/>
          <w:i/>
          <w:sz w:val="22"/>
        </w:rPr>
      </w:pPr>
      <w:r w:rsidRPr="00D844D9">
        <w:rPr>
          <w:rFonts w:ascii="Palatino Linotype" w:hAnsi="Palatino Linotype" w:cs="Arial"/>
          <w:b/>
          <w:i/>
          <w:sz w:val="22"/>
        </w:rPr>
        <w:t>IV. Los ayuntamientos y las dependencias, organismos, órganos y entidades de la administración municipal;</w:t>
      </w:r>
    </w:p>
    <w:p w14:paraId="3893D8F9" w14:textId="77777777" w:rsidR="002746E0" w:rsidRPr="00D844D9" w:rsidRDefault="002746E0" w:rsidP="002746E0">
      <w:pPr>
        <w:ind w:left="851" w:right="901"/>
        <w:jc w:val="both"/>
        <w:rPr>
          <w:rFonts w:ascii="Palatino Linotype" w:hAnsi="Palatino Linotype" w:cs="Arial"/>
          <w:i/>
          <w:sz w:val="22"/>
        </w:rPr>
      </w:pPr>
      <w:r w:rsidRPr="00D844D9">
        <w:rPr>
          <w:rFonts w:ascii="Palatino Linotype" w:hAnsi="Palatino Linotype" w:cs="Arial"/>
          <w:i/>
          <w:sz w:val="22"/>
        </w:rPr>
        <w:t>V. Los órganos autónomos;</w:t>
      </w:r>
    </w:p>
    <w:p w14:paraId="1AF78E71" w14:textId="77777777" w:rsidR="002746E0" w:rsidRPr="00D844D9" w:rsidRDefault="002746E0" w:rsidP="002746E0">
      <w:pPr>
        <w:ind w:left="851" w:right="901"/>
        <w:jc w:val="both"/>
        <w:rPr>
          <w:rFonts w:ascii="Palatino Linotype" w:hAnsi="Palatino Linotype" w:cs="Arial"/>
          <w:i/>
          <w:sz w:val="22"/>
        </w:rPr>
      </w:pPr>
      <w:r w:rsidRPr="00D844D9">
        <w:rPr>
          <w:rFonts w:ascii="Palatino Linotype" w:hAnsi="Palatino Linotype" w:cs="Arial"/>
          <w:i/>
          <w:sz w:val="22"/>
        </w:rPr>
        <w:t>VI. Los tribunales administrativos y autoridades jurisdiccionales en materia laboral;</w:t>
      </w:r>
    </w:p>
    <w:p w14:paraId="2620518E" w14:textId="77777777" w:rsidR="002746E0" w:rsidRPr="00D844D9" w:rsidRDefault="002746E0" w:rsidP="002746E0">
      <w:pPr>
        <w:ind w:left="851" w:right="901"/>
        <w:jc w:val="both"/>
        <w:rPr>
          <w:rFonts w:ascii="Palatino Linotype" w:hAnsi="Palatino Linotype" w:cs="Arial"/>
          <w:i/>
          <w:sz w:val="22"/>
        </w:rPr>
      </w:pPr>
      <w:r w:rsidRPr="00D844D9">
        <w:rPr>
          <w:rFonts w:ascii="Palatino Linotype" w:hAnsi="Palatino Linotype" w:cs="Arial"/>
          <w:i/>
          <w:sz w:val="22"/>
        </w:rPr>
        <w:t>VII. Los partidos políticos y agrupaciones políticas, en los términos de las disposiciones aplicables;</w:t>
      </w:r>
    </w:p>
    <w:p w14:paraId="40E57985" w14:textId="77777777" w:rsidR="002746E0" w:rsidRPr="00D844D9" w:rsidRDefault="002746E0" w:rsidP="002746E0">
      <w:pPr>
        <w:ind w:left="851" w:right="901"/>
        <w:jc w:val="both"/>
        <w:rPr>
          <w:rFonts w:ascii="Palatino Linotype" w:hAnsi="Palatino Linotype" w:cs="Arial"/>
          <w:i/>
          <w:sz w:val="22"/>
        </w:rPr>
      </w:pPr>
      <w:r w:rsidRPr="00D844D9">
        <w:rPr>
          <w:rFonts w:ascii="Palatino Linotype" w:hAnsi="Palatino Linotype" w:cs="Arial"/>
          <w:i/>
          <w:sz w:val="22"/>
        </w:rPr>
        <w:t>VIII. Los fideicomisos y fondos públicos que cuenten con financiamiento público, parcial o total, o con participación de entidades de gobierno;</w:t>
      </w:r>
    </w:p>
    <w:p w14:paraId="3E73C15A" w14:textId="77777777" w:rsidR="002746E0" w:rsidRPr="00D844D9" w:rsidRDefault="002746E0" w:rsidP="002746E0">
      <w:pPr>
        <w:ind w:left="851" w:right="901"/>
        <w:jc w:val="both"/>
        <w:rPr>
          <w:rFonts w:ascii="Palatino Linotype" w:hAnsi="Palatino Linotype" w:cs="Arial"/>
          <w:i/>
          <w:sz w:val="22"/>
        </w:rPr>
      </w:pPr>
      <w:r w:rsidRPr="00D844D9">
        <w:rPr>
          <w:rFonts w:ascii="Palatino Linotype" w:hAnsi="Palatino Linotype" w:cs="Arial"/>
          <w:i/>
          <w:sz w:val="22"/>
        </w:rPr>
        <w:t>IX. Los sindicatos que reciban y/o ejerzan recursos públicos en el ámbito estatal y municipal;</w:t>
      </w:r>
    </w:p>
    <w:p w14:paraId="79CD71F5" w14:textId="77777777" w:rsidR="002746E0" w:rsidRPr="00D844D9" w:rsidRDefault="002746E0" w:rsidP="002746E0">
      <w:pPr>
        <w:ind w:left="851" w:right="901"/>
        <w:jc w:val="both"/>
        <w:rPr>
          <w:rFonts w:ascii="Palatino Linotype" w:hAnsi="Palatino Linotype" w:cs="Arial"/>
          <w:i/>
          <w:sz w:val="22"/>
        </w:rPr>
      </w:pPr>
      <w:r w:rsidRPr="00D844D9">
        <w:rPr>
          <w:rFonts w:ascii="Palatino Linotype" w:hAnsi="Palatino Linotype" w:cs="Arial"/>
          <w:i/>
          <w:sz w:val="22"/>
        </w:rPr>
        <w:t>X. Cualquier persona física o jurídico colectiva que reciba y ejerza recursos públicos en el ámbito estatal o municipal; y</w:t>
      </w:r>
    </w:p>
    <w:p w14:paraId="5999C328" w14:textId="77777777" w:rsidR="002746E0" w:rsidRPr="00D844D9" w:rsidRDefault="002746E0" w:rsidP="002746E0">
      <w:pPr>
        <w:ind w:left="851" w:right="901"/>
        <w:jc w:val="both"/>
        <w:rPr>
          <w:rFonts w:ascii="Palatino Linotype" w:hAnsi="Palatino Linotype" w:cs="Arial"/>
          <w:i/>
          <w:sz w:val="22"/>
        </w:rPr>
      </w:pPr>
      <w:r w:rsidRPr="00D844D9">
        <w:rPr>
          <w:rFonts w:ascii="Palatino Linotype" w:hAnsi="Palatino Linotype" w:cs="Arial"/>
          <w:i/>
          <w:sz w:val="22"/>
        </w:rPr>
        <w:t>XI. Cualquier otra autoridad, entidad, órgano u organismo de los poderes estatal o municipal, que reciba recursos públicos.</w:t>
      </w:r>
    </w:p>
    <w:p w14:paraId="7AE0B8CF" w14:textId="77777777" w:rsidR="002746E0" w:rsidRPr="00D844D9" w:rsidRDefault="002746E0" w:rsidP="002746E0">
      <w:pPr>
        <w:ind w:left="851" w:right="901"/>
        <w:jc w:val="both"/>
        <w:rPr>
          <w:rFonts w:ascii="Palatino Linotype" w:hAnsi="Palatino Linotype" w:cs="Arial"/>
          <w:b/>
          <w:i/>
          <w:sz w:val="22"/>
        </w:rPr>
      </w:pPr>
      <w:r w:rsidRPr="00D844D9">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A1ED0E4" w14:textId="77777777" w:rsidR="002746E0" w:rsidRPr="00D844D9" w:rsidRDefault="002746E0" w:rsidP="002746E0">
      <w:pPr>
        <w:ind w:left="851" w:right="901"/>
        <w:jc w:val="both"/>
        <w:rPr>
          <w:rFonts w:ascii="Palatino Linotype" w:hAnsi="Palatino Linotype" w:cs="Arial"/>
          <w:b/>
          <w:i/>
          <w:sz w:val="22"/>
        </w:rPr>
      </w:pPr>
      <w:r w:rsidRPr="00D844D9">
        <w:rPr>
          <w:rFonts w:ascii="Palatino Linotype" w:hAnsi="Palatino Linotype" w:cs="Arial"/>
          <w:b/>
          <w:i/>
          <w:sz w:val="22"/>
        </w:rPr>
        <w:t>Los servidores públicos deberán transparentar sus acciones así como garantizar y respetar el derecho de acceso a la Información Pública.</w:t>
      </w:r>
    </w:p>
    <w:p w14:paraId="2B407FB0" w14:textId="77777777" w:rsidR="002746E0" w:rsidRPr="00D844D9" w:rsidRDefault="002746E0" w:rsidP="002746E0">
      <w:pPr>
        <w:ind w:left="851" w:right="901"/>
        <w:jc w:val="both"/>
        <w:rPr>
          <w:rFonts w:ascii="Palatino Linotype" w:hAnsi="Palatino Linotype" w:cs="Arial"/>
          <w:i/>
        </w:rPr>
      </w:pPr>
    </w:p>
    <w:p w14:paraId="646F5A01" w14:textId="51D9C49A" w:rsidR="002746E0" w:rsidRPr="00D844D9" w:rsidRDefault="002746E0" w:rsidP="002746E0">
      <w:pPr>
        <w:spacing w:line="360" w:lineRule="auto"/>
        <w:ind w:right="49"/>
        <w:jc w:val="both"/>
        <w:rPr>
          <w:rFonts w:ascii="Palatino Linotype" w:hAnsi="Palatino Linotype" w:cs="Arial"/>
        </w:rPr>
      </w:pPr>
      <w:r w:rsidRPr="00D844D9">
        <w:rPr>
          <w:rFonts w:ascii="Palatino Linotype" w:hAnsi="Palatino Linotype" w:cs="Arial"/>
        </w:rPr>
        <w:t>Ahora bien, atendiendo a los preceptos legales a los cuales se hizo referencia anteriormente, es preciso mencionar que,</w:t>
      </w:r>
      <w:r w:rsidR="000B265F" w:rsidRPr="00D844D9">
        <w:rPr>
          <w:rFonts w:ascii="Palatino Linotype" w:hAnsi="Palatino Linotype" w:cs="Arial"/>
        </w:rPr>
        <w:t xml:space="preserve"> el</w:t>
      </w:r>
      <w:r w:rsidRPr="00D844D9">
        <w:rPr>
          <w:rFonts w:ascii="Palatino Linotype" w:hAnsi="Palatino Linotype" w:cs="Arial"/>
        </w:rPr>
        <w:t xml:space="preserve"> </w:t>
      </w:r>
      <w:r w:rsidR="001437A3" w:rsidRPr="00D844D9">
        <w:rPr>
          <w:rFonts w:ascii="Palatino Linotype" w:hAnsi="Palatino Linotype" w:cs="Arial"/>
          <w:u w:val="single"/>
        </w:rPr>
        <w:t xml:space="preserve">Ayuntamiento de </w:t>
      </w:r>
      <w:r w:rsidR="00A9536A" w:rsidRPr="00D844D9">
        <w:rPr>
          <w:rFonts w:ascii="Palatino Linotype" w:hAnsi="Palatino Linotype" w:cs="Arial"/>
          <w:u w:val="single"/>
        </w:rPr>
        <w:t>Melchor Ocampo</w:t>
      </w:r>
      <w:r w:rsidRPr="00D844D9">
        <w:rPr>
          <w:rFonts w:ascii="Palatino Linotype" w:hAnsi="Palatino Linotype" w:cs="Arial"/>
        </w:rPr>
        <w:t xml:space="preserve">, se encuentra dentro de los supuestos de obligatoriedad a transparentar y garantizar el </w:t>
      </w:r>
      <w:r w:rsidR="004A0625" w:rsidRPr="00D844D9">
        <w:rPr>
          <w:rFonts w:ascii="Palatino Linotype" w:hAnsi="Palatino Linotype" w:cs="Arial"/>
        </w:rPr>
        <w:t>Acceso a la Información Pública</w:t>
      </w:r>
      <w:r w:rsidR="00233706" w:rsidRPr="00D844D9">
        <w:rPr>
          <w:rFonts w:ascii="Palatino Linotype" w:hAnsi="Palatino Linotype" w:cs="Arial"/>
        </w:rPr>
        <w:t>.</w:t>
      </w:r>
    </w:p>
    <w:p w14:paraId="1EDCB4C1" w14:textId="77777777" w:rsidR="002746E0" w:rsidRPr="00D844D9" w:rsidRDefault="002746E0" w:rsidP="002746E0">
      <w:pPr>
        <w:spacing w:line="360" w:lineRule="auto"/>
        <w:ind w:right="49"/>
        <w:jc w:val="both"/>
        <w:rPr>
          <w:rFonts w:ascii="Palatino Linotype" w:hAnsi="Palatino Linotype" w:cs="Arial"/>
        </w:rPr>
      </w:pPr>
    </w:p>
    <w:p w14:paraId="1ED2EBFD" w14:textId="2E32B628" w:rsidR="002746E0" w:rsidRPr="00D844D9" w:rsidRDefault="002746E0" w:rsidP="000B265F">
      <w:pPr>
        <w:spacing w:line="360" w:lineRule="auto"/>
        <w:ind w:right="49"/>
        <w:jc w:val="both"/>
        <w:rPr>
          <w:rFonts w:ascii="Palatino Linotype" w:hAnsi="Palatino Linotype" w:cs="Arial"/>
        </w:rPr>
      </w:pPr>
      <w:r w:rsidRPr="00D844D9">
        <w:rPr>
          <w:rFonts w:ascii="Palatino Linotype" w:hAnsi="Palatino Linotype" w:cs="Arial"/>
        </w:rPr>
        <w:t>Aunado a lo mencionado en el párrafo que antecede, se colige que las autoridades locales se encuentran constreñidas a la observancia de que toda la información que generen, administren o bien posean,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10FBB378" w14:textId="77777777" w:rsidR="001437A3" w:rsidRPr="00D844D9" w:rsidRDefault="001437A3" w:rsidP="000B265F">
      <w:pPr>
        <w:spacing w:line="360" w:lineRule="auto"/>
        <w:ind w:right="49"/>
        <w:jc w:val="both"/>
        <w:rPr>
          <w:rFonts w:ascii="Palatino Linotype" w:hAnsi="Palatino Linotype" w:cs="Arial"/>
        </w:rPr>
      </w:pPr>
    </w:p>
    <w:p w14:paraId="1CB3FD83" w14:textId="33B8EA6D" w:rsidR="002746E0" w:rsidRPr="00D844D9" w:rsidRDefault="002746E0" w:rsidP="002746E0">
      <w:pPr>
        <w:spacing w:line="360" w:lineRule="auto"/>
        <w:ind w:right="49"/>
        <w:jc w:val="both"/>
        <w:rPr>
          <w:rFonts w:ascii="Palatino Linotype" w:eastAsia="Palatino Linotype" w:hAnsi="Palatino Linotype" w:cs="Palatino Linotype"/>
        </w:rPr>
      </w:pPr>
      <w:r w:rsidRPr="00D844D9">
        <w:rPr>
          <w:rFonts w:ascii="Palatino Linotype" w:eastAsia="Palatino Linotype" w:hAnsi="Palatino Linotype" w:cs="Palatino Linotype"/>
        </w:rPr>
        <w:t xml:space="preserve">En ese tenor, para un mejor estudio y comprensión del asunto que se resuelve, es preciso recordar que, </w:t>
      </w:r>
      <w:r w:rsidR="002C63FE" w:rsidRPr="00D844D9">
        <w:rPr>
          <w:rFonts w:ascii="Palatino Linotype" w:eastAsia="Palatino Linotype" w:hAnsi="Palatino Linotype" w:cs="Palatino Linotype"/>
          <w:b/>
        </w:rPr>
        <w:t>EL</w:t>
      </w:r>
      <w:r w:rsidRPr="00D844D9">
        <w:rPr>
          <w:rFonts w:ascii="Palatino Linotype" w:eastAsia="Palatino Linotype" w:hAnsi="Palatino Linotype" w:cs="Palatino Linotype"/>
          <w:b/>
        </w:rPr>
        <w:t xml:space="preserve"> RECURRENTE</w:t>
      </w:r>
      <w:r w:rsidRPr="00D844D9">
        <w:rPr>
          <w:rFonts w:ascii="Palatino Linotype" w:eastAsia="Palatino Linotype" w:hAnsi="Palatino Linotype" w:cs="Palatino Linotype"/>
        </w:rPr>
        <w:t xml:space="preserve"> requirió al </w:t>
      </w:r>
      <w:r w:rsidRPr="00D844D9">
        <w:rPr>
          <w:rFonts w:ascii="Palatino Linotype" w:eastAsia="Palatino Linotype" w:hAnsi="Palatino Linotype" w:cs="Palatino Linotype"/>
          <w:b/>
        </w:rPr>
        <w:t xml:space="preserve">SUJETO OBLIGADO </w:t>
      </w:r>
      <w:r w:rsidRPr="00D844D9">
        <w:rPr>
          <w:rFonts w:ascii="Palatino Linotype" w:eastAsia="Palatino Linotype" w:hAnsi="Palatino Linotype" w:cs="Palatino Linotype"/>
        </w:rPr>
        <w:t>lo siguiente:</w:t>
      </w:r>
    </w:p>
    <w:p w14:paraId="401151B2" w14:textId="77777777" w:rsidR="002746E0" w:rsidRPr="00D844D9" w:rsidRDefault="002746E0" w:rsidP="002746E0">
      <w:pPr>
        <w:spacing w:line="360" w:lineRule="auto"/>
        <w:ind w:right="49"/>
        <w:jc w:val="both"/>
        <w:rPr>
          <w:rFonts w:ascii="Palatino Linotype" w:eastAsia="Palatino Linotype" w:hAnsi="Palatino Linotype" w:cs="Palatino Linotype"/>
        </w:rPr>
      </w:pPr>
    </w:p>
    <w:p w14:paraId="1FA3970E" w14:textId="28D09C08" w:rsidR="002746E0" w:rsidRPr="00D844D9" w:rsidRDefault="002746E0" w:rsidP="00AE7B80">
      <w:pPr>
        <w:spacing w:line="276" w:lineRule="auto"/>
        <w:ind w:left="851" w:right="899"/>
        <w:jc w:val="both"/>
        <w:rPr>
          <w:rFonts w:ascii="Palatino Linotype" w:eastAsia="Palatino Linotype" w:hAnsi="Palatino Linotype" w:cs="Palatino Linotype"/>
          <w:sz w:val="22"/>
        </w:rPr>
      </w:pPr>
      <w:r w:rsidRPr="00D844D9">
        <w:rPr>
          <w:rFonts w:ascii="Palatino Linotype" w:eastAsia="Palatino Linotype" w:hAnsi="Palatino Linotype" w:cs="Palatino Linotype"/>
          <w:i/>
          <w:sz w:val="22"/>
        </w:rPr>
        <w:t>“</w:t>
      </w:r>
      <w:r w:rsidR="00571076" w:rsidRPr="00D844D9">
        <w:rPr>
          <w:rFonts w:ascii="Palatino Linotype" w:eastAsia="Palatino Linotype" w:hAnsi="Palatino Linotype" w:cs="Palatino Linotype"/>
          <w:i/>
          <w:sz w:val="22"/>
        </w:rPr>
        <w:t xml:space="preserve">EN EL PERIODO COMPRENDIDO DEL 01 DE ENERO DEL 2022, A LA FECHA DE CONTESTACIÓN DE ESTE SOLICITUD solicito una base de datos (en formato abierto como </w:t>
      </w:r>
      <w:proofErr w:type="spellStart"/>
      <w:r w:rsidR="00571076" w:rsidRPr="00D844D9">
        <w:rPr>
          <w:rFonts w:ascii="Palatino Linotype" w:eastAsia="Palatino Linotype" w:hAnsi="Palatino Linotype" w:cs="Palatino Linotype"/>
          <w:i/>
          <w:sz w:val="22"/>
        </w:rPr>
        <w:t>xls</w:t>
      </w:r>
      <w:proofErr w:type="spellEnd"/>
      <w:r w:rsidR="00571076" w:rsidRPr="00D844D9">
        <w:rPr>
          <w:rFonts w:ascii="Palatino Linotype" w:eastAsia="Palatino Linotype" w:hAnsi="Palatino Linotype" w:cs="Palatino Linotype"/>
          <w:i/>
          <w:sz w:val="22"/>
        </w:rPr>
        <w:t xml:space="preserve"> o </w:t>
      </w:r>
      <w:proofErr w:type="spellStart"/>
      <w:r w:rsidR="00571076" w:rsidRPr="00D844D9">
        <w:rPr>
          <w:rFonts w:ascii="Palatino Linotype" w:eastAsia="Palatino Linotype" w:hAnsi="Palatino Linotype" w:cs="Palatino Linotype"/>
          <w:i/>
          <w:sz w:val="22"/>
        </w:rPr>
        <w:t>cvs</w:t>
      </w:r>
      <w:proofErr w:type="spellEnd"/>
      <w:r w:rsidR="00571076" w:rsidRPr="00D844D9">
        <w:rPr>
          <w:rFonts w:ascii="Palatino Linotype" w:eastAsia="Palatino Linotype" w:hAnsi="Palatino Linotype" w:cs="Palatino Linotype"/>
          <w:i/>
          <w:sz w:val="22"/>
        </w:rPr>
        <w:t>.) con la siguiente información de incidencia delictiva o reporte de incidentes, eventos o cualquier registro o documento con el que cuente el sujeto obligado que contenga la siguiente información: ● TIPO DE INCIDENTE O EVENTO (es decir hechos presuntamente constitutivos de delito y/o falta administrativa, o situación reportada, cualquiera que esta sea, especificando si el hecho fue con o sin violencia) ● HORA DEL INCIDENTE O EVENTO ● FECHA (</w:t>
      </w:r>
      <w:proofErr w:type="spellStart"/>
      <w:r w:rsidR="00571076" w:rsidRPr="00D844D9">
        <w:rPr>
          <w:rFonts w:ascii="Palatino Linotype" w:eastAsia="Palatino Linotype" w:hAnsi="Palatino Linotype" w:cs="Palatino Linotype"/>
          <w:i/>
          <w:sz w:val="22"/>
        </w:rPr>
        <w:t>dd</w:t>
      </w:r>
      <w:proofErr w:type="spellEnd"/>
      <w:r w:rsidR="00571076" w:rsidRPr="00D844D9">
        <w:rPr>
          <w:rFonts w:ascii="Palatino Linotype" w:eastAsia="Palatino Linotype" w:hAnsi="Palatino Linotype" w:cs="Palatino Linotype"/>
          <w:i/>
          <w:sz w:val="22"/>
        </w:rPr>
        <w:t>/mm/</w:t>
      </w:r>
      <w:proofErr w:type="spellStart"/>
      <w:r w:rsidR="00571076" w:rsidRPr="00D844D9">
        <w:rPr>
          <w:rFonts w:ascii="Palatino Linotype" w:eastAsia="Palatino Linotype" w:hAnsi="Palatino Linotype" w:cs="Palatino Linotype"/>
          <w:i/>
          <w:sz w:val="22"/>
        </w:rPr>
        <w:t>aaaa</w:t>
      </w:r>
      <w:proofErr w:type="spellEnd"/>
      <w:r w:rsidR="00571076" w:rsidRPr="00D844D9">
        <w:rPr>
          <w:rFonts w:ascii="Palatino Linotype" w:eastAsia="Palatino Linotype" w:hAnsi="Palatino Linotype" w:cs="Palatino Linotype"/>
          <w:i/>
          <w:sz w:val="22"/>
        </w:rPr>
        <w:t>) DEL INCIDENTE O EVENTO ● LUGAR DEL INCIDENTE O EVENTO ● UBICACIÓN DEL INCIDENTE O EVENTO ● LAS COORDENADAS GEOGRÁFICAS DEL INCIDENTE O EVENTO. ESTABLECIDAS EN LA SECCIÓN “LUGAR DE LA INTERVENCIÓN” DEL INFORME POLICIAL HOMOLOGADO PARA 1) HECHOS PROBABLEMENTE DELICTIVOS O PARA 2) JUSTICIA CÍVICA SEGÚN CORRESPONDA AL TIPO DE INCIDENTE. Solicito explícitamente que la información se encuentre desglosada y particularizada por tipo de incidente, por lo que cada uno debe contener su hora, fecha, lugar, ubicación y coordenadas geográficas que le corresponde. Requiero se proporcione la información correspondiente al periodo del 1 de enero de 2010 a la fecha de la presente solicitud. 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 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https://datos.cdmx.gob.mx/dataset/?groups=justicia-y-seguridad DATOS QUE FACILITEN LA BÚSQUEDA Y EVENTUAL LOCALIZACIÓN DE LA INFORMACIÓN Solicito se remita la solicitud a todas las áreas competentes al interior del sujeto obligado, en particular a: Dirección de Seguridad Pública</w:t>
      </w:r>
      <w:r w:rsidR="00AE7B80" w:rsidRPr="00D844D9">
        <w:rPr>
          <w:rFonts w:ascii="Palatino Linotype" w:eastAsia="Palatino Linotype" w:hAnsi="Palatino Linotype" w:cs="Palatino Linotype"/>
          <w:i/>
          <w:sz w:val="22"/>
        </w:rPr>
        <w:t>.</w:t>
      </w:r>
      <w:r w:rsidRPr="00D844D9">
        <w:rPr>
          <w:rFonts w:ascii="Palatino Linotype" w:eastAsia="Palatino Linotype" w:hAnsi="Palatino Linotype" w:cs="Palatino Linotype"/>
          <w:i/>
          <w:sz w:val="22"/>
        </w:rPr>
        <w:t xml:space="preserve">” </w:t>
      </w:r>
      <w:r w:rsidRPr="00D844D9">
        <w:rPr>
          <w:rFonts w:ascii="Palatino Linotype" w:eastAsia="Palatino Linotype" w:hAnsi="Palatino Linotype" w:cs="Palatino Linotype"/>
          <w:sz w:val="22"/>
        </w:rPr>
        <w:t>(Sic).</w:t>
      </w:r>
    </w:p>
    <w:p w14:paraId="21096E01" w14:textId="77777777" w:rsidR="00C21A8C" w:rsidRPr="00D844D9" w:rsidRDefault="00C21A8C" w:rsidP="002746E0">
      <w:pPr>
        <w:spacing w:line="360" w:lineRule="auto"/>
        <w:ind w:right="49"/>
        <w:jc w:val="both"/>
        <w:rPr>
          <w:rFonts w:ascii="Palatino Linotype" w:eastAsia="Palatino Linotype" w:hAnsi="Palatino Linotype" w:cs="Palatino Linotype"/>
        </w:rPr>
      </w:pPr>
    </w:p>
    <w:p w14:paraId="59EA051F" w14:textId="18FC72B1" w:rsidR="002746E0" w:rsidRPr="00D844D9" w:rsidRDefault="002E0907" w:rsidP="002746E0">
      <w:pPr>
        <w:spacing w:line="360" w:lineRule="auto"/>
        <w:ind w:right="49"/>
        <w:jc w:val="both"/>
        <w:rPr>
          <w:rFonts w:ascii="Palatino Linotype" w:eastAsia="Palatino Linotype" w:hAnsi="Palatino Linotype" w:cs="Palatino Linotype"/>
        </w:rPr>
      </w:pPr>
      <w:r w:rsidRPr="00D844D9">
        <w:rPr>
          <w:rFonts w:ascii="Palatino Linotype" w:eastAsia="Palatino Linotype" w:hAnsi="Palatino Linotype" w:cs="Palatino Linotype"/>
        </w:rPr>
        <w:t xml:space="preserve">Por otro lado, </w:t>
      </w:r>
      <w:r w:rsidRPr="00D844D9">
        <w:rPr>
          <w:rFonts w:ascii="Palatino Linotype" w:eastAsia="Palatino Linotype" w:hAnsi="Palatino Linotype" w:cs="Palatino Linotype"/>
          <w:b/>
        </w:rPr>
        <w:t>EL SUJETO OBLIGADO</w:t>
      </w:r>
      <w:r w:rsidRPr="00D844D9">
        <w:rPr>
          <w:rFonts w:ascii="Palatino Linotype" w:eastAsia="Palatino Linotype" w:hAnsi="Palatino Linotype" w:cs="Palatino Linotype"/>
        </w:rPr>
        <w:t xml:space="preserve"> </w:t>
      </w:r>
      <w:r w:rsidR="002746E0" w:rsidRPr="00D844D9">
        <w:rPr>
          <w:rFonts w:ascii="Palatino Linotype" w:eastAsia="Palatino Linotype" w:hAnsi="Palatino Linotype" w:cs="Palatino Linotype"/>
        </w:rPr>
        <w:t>dio atención a la solicitud y entregó como respuesta</w:t>
      </w:r>
      <w:r w:rsidRPr="00D844D9">
        <w:rPr>
          <w:rFonts w:ascii="Palatino Linotype" w:eastAsia="Palatino Linotype" w:hAnsi="Palatino Linotype" w:cs="Palatino Linotype"/>
        </w:rPr>
        <w:t xml:space="preserve"> la información que a continuación se señala:</w:t>
      </w:r>
    </w:p>
    <w:p w14:paraId="6235B1D2" w14:textId="77777777" w:rsidR="00CF7117" w:rsidRPr="00D844D9" w:rsidRDefault="00CF7117" w:rsidP="002746E0">
      <w:pPr>
        <w:spacing w:line="360" w:lineRule="auto"/>
        <w:ind w:right="49"/>
        <w:jc w:val="both"/>
        <w:rPr>
          <w:rFonts w:ascii="Palatino Linotype" w:eastAsia="Palatino Linotype" w:hAnsi="Palatino Linotype" w:cs="Palatino Linotype"/>
          <w:sz w:val="12"/>
        </w:rPr>
      </w:pPr>
    </w:p>
    <w:p w14:paraId="76862AD4" w14:textId="6AD4925D" w:rsidR="004D553E" w:rsidRPr="00D844D9" w:rsidRDefault="00571076" w:rsidP="00614C42">
      <w:pPr>
        <w:spacing w:line="360" w:lineRule="auto"/>
        <w:ind w:right="49"/>
        <w:jc w:val="both"/>
        <w:rPr>
          <w:rFonts w:ascii="Palatino Linotype" w:eastAsia="Palatino Linotype" w:hAnsi="Palatino Linotype" w:cs="Palatino Linotype"/>
        </w:rPr>
      </w:pPr>
      <w:r w:rsidRPr="00D844D9">
        <w:rPr>
          <w:noProof/>
          <w:lang w:val="es-419" w:eastAsia="es-419"/>
        </w:rPr>
        <w:drawing>
          <wp:inline distT="0" distB="0" distL="0" distR="0" wp14:anchorId="77FFF09E" wp14:editId="1DF2D68D">
            <wp:extent cx="5400675" cy="52006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0675" cy="5200650"/>
                    </a:xfrm>
                    <a:prstGeom prst="rect">
                      <a:avLst/>
                    </a:prstGeom>
                  </pic:spPr>
                </pic:pic>
              </a:graphicData>
            </a:graphic>
          </wp:inline>
        </w:drawing>
      </w:r>
    </w:p>
    <w:p w14:paraId="08CFE105" w14:textId="40EFE93B" w:rsidR="00571076" w:rsidRPr="00D844D9" w:rsidRDefault="00571076" w:rsidP="00A83B95">
      <w:pPr>
        <w:spacing w:line="360" w:lineRule="auto"/>
        <w:ind w:right="49"/>
        <w:jc w:val="both"/>
        <w:rPr>
          <w:rFonts w:ascii="Palatino Linotype" w:eastAsia="Palatino Linotype" w:hAnsi="Palatino Linotype" w:cs="Palatino Linotype"/>
        </w:rPr>
      </w:pPr>
      <w:r w:rsidRPr="00D844D9">
        <w:rPr>
          <w:noProof/>
          <w:lang w:val="es-419" w:eastAsia="es-419"/>
        </w:rPr>
        <w:drawing>
          <wp:inline distT="0" distB="0" distL="0" distR="0" wp14:anchorId="4ED35094" wp14:editId="5B90867D">
            <wp:extent cx="5791835" cy="59817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5981700"/>
                    </a:xfrm>
                    <a:prstGeom prst="rect">
                      <a:avLst/>
                    </a:prstGeom>
                  </pic:spPr>
                </pic:pic>
              </a:graphicData>
            </a:graphic>
          </wp:inline>
        </w:drawing>
      </w:r>
    </w:p>
    <w:p w14:paraId="29F843B3" w14:textId="77777777" w:rsidR="00571076" w:rsidRPr="00D844D9" w:rsidRDefault="00571076" w:rsidP="00A83B95">
      <w:pPr>
        <w:spacing w:line="360" w:lineRule="auto"/>
        <w:ind w:right="49"/>
        <w:jc w:val="both"/>
        <w:rPr>
          <w:rFonts w:ascii="Palatino Linotype" w:eastAsia="Palatino Linotype" w:hAnsi="Palatino Linotype" w:cs="Palatino Linotype"/>
        </w:rPr>
      </w:pPr>
    </w:p>
    <w:p w14:paraId="150A824C" w14:textId="52844C77" w:rsidR="00A0285D" w:rsidRPr="00D844D9" w:rsidRDefault="002B4A06" w:rsidP="00A83B95">
      <w:pPr>
        <w:spacing w:line="360" w:lineRule="auto"/>
        <w:ind w:right="49"/>
        <w:jc w:val="both"/>
        <w:rPr>
          <w:rFonts w:ascii="Palatino Linotype" w:eastAsia="Palatino Linotype" w:hAnsi="Palatino Linotype" w:cs="Palatino Linotype"/>
        </w:rPr>
      </w:pPr>
      <w:r w:rsidRPr="00D844D9">
        <w:rPr>
          <w:rFonts w:ascii="Palatino Linotype" w:eastAsia="Palatino Linotype" w:hAnsi="Palatino Linotype" w:cs="Palatino Linotype"/>
        </w:rPr>
        <w:t>Inconforme con la respuesta obtenida, el particular presentó el medio de impugnación en que se actúa, en el que señalo como acto impugnado y razones o motivos de inconformidad, lo que a continuación se menciona</w:t>
      </w:r>
      <w:r w:rsidR="00E2409D" w:rsidRPr="00D844D9">
        <w:rPr>
          <w:rFonts w:ascii="Palatino Linotype" w:eastAsia="Palatino Linotype" w:hAnsi="Palatino Linotype" w:cs="Palatino Linotype"/>
        </w:rPr>
        <w:t>n</w:t>
      </w:r>
      <w:r w:rsidRPr="00D844D9">
        <w:rPr>
          <w:rFonts w:ascii="Palatino Linotype" w:eastAsia="Palatino Linotype" w:hAnsi="Palatino Linotype" w:cs="Palatino Linotype"/>
        </w:rPr>
        <w:t>:</w:t>
      </w:r>
    </w:p>
    <w:p w14:paraId="242E8345" w14:textId="77777777" w:rsidR="002B4A06" w:rsidRPr="00D844D9" w:rsidRDefault="002B4A06" w:rsidP="002B4A06">
      <w:pPr>
        <w:spacing w:line="360" w:lineRule="auto"/>
        <w:ind w:right="49"/>
        <w:rPr>
          <w:rFonts w:ascii="Palatino Linotype" w:eastAsia="Palatino Linotype" w:hAnsi="Palatino Linotype" w:cs="Palatino Linotype"/>
          <w:b/>
        </w:rPr>
      </w:pPr>
      <w:r w:rsidRPr="00D844D9">
        <w:rPr>
          <w:rFonts w:ascii="Palatino Linotype" w:eastAsia="Palatino Linotype" w:hAnsi="Palatino Linotype" w:cs="Palatino Linotype"/>
          <w:b/>
        </w:rPr>
        <w:t>Acto Impugnado:</w:t>
      </w:r>
    </w:p>
    <w:p w14:paraId="4FE00B45" w14:textId="5FA88E5C" w:rsidR="002B4A06" w:rsidRPr="00D844D9" w:rsidRDefault="002B4A06" w:rsidP="000770D8">
      <w:pPr>
        <w:spacing w:line="360" w:lineRule="auto"/>
        <w:ind w:left="851" w:right="899"/>
        <w:rPr>
          <w:rFonts w:ascii="Palatino Linotype" w:eastAsia="Palatino Linotype" w:hAnsi="Palatino Linotype" w:cs="Palatino Linotype"/>
        </w:rPr>
      </w:pPr>
      <w:r w:rsidRPr="00D844D9">
        <w:rPr>
          <w:rFonts w:ascii="Palatino Linotype" w:eastAsia="Palatino Linotype" w:hAnsi="Palatino Linotype" w:cs="Palatino Linotype"/>
          <w:i/>
        </w:rPr>
        <w:t>“</w:t>
      </w:r>
      <w:r w:rsidR="009524C3" w:rsidRPr="00D844D9">
        <w:rPr>
          <w:rFonts w:ascii="Palatino Linotype" w:eastAsia="Palatino Linotype" w:hAnsi="Palatino Linotype" w:cs="Palatino Linotype"/>
          <w:i/>
        </w:rPr>
        <w:t>información incompleta</w:t>
      </w:r>
      <w:r w:rsidRPr="00D844D9">
        <w:rPr>
          <w:rFonts w:ascii="Palatino Linotype" w:eastAsia="Palatino Linotype" w:hAnsi="Palatino Linotype" w:cs="Palatino Linotype"/>
          <w:i/>
        </w:rPr>
        <w:t xml:space="preserve">” </w:t>
      </w:r>
      <w:r w:rsidR="00730546" w:rsidRPr="00D844D9">
        <w:rPr>
          <w:rFonts w:ascii="Palatino Linotype" w:eastAsia="Palatino Linotype" w:hAnsi="Palatino Linotype" w:cs="Palatino Linotype"/>
        </w:rPr>
        <w:t>(s</w:t>
      </w:r>
      <w:r w:rsidRPr="00D844D9">
        <w:rPr>
          <w:rFonts w:ascii="Palatino Linotype" w:eastAsia="Palatino Linotype" w:hAnsi="Palatino Linotype" w:cs="Palatino Linotype"/>
        </w:rPr>
        <w:t>ic).</w:t>
      </w:r>
    </w:p>
    <w:p w14:paraId="611D257D" w14:textId="77777777" w:rsidR="002B4A06" w:rsidRPr="00D844D9" w:rsidRDefault="002B4A06" w:rsidP="002B4A06">
      <w:pPr>
        <w:spacing w:line="360" w:lineRule="auto"/>
        <w:ind w:right="49"/>
        <w:rPr>
          <w:rFonts w:ascii="Palatino Linotype" w:eastAsia="Palatino Linotype" w:hAnsi="Palatino Linotype" w:cs="Palatino Linotype"/>
          <w:sz w:val="10"/>
          <w:szCs w:val="10"/>
        </w:rPr>
      </w:pPr>
    </w:p>
    <w:p w14:paraId="36341AEE" w14:textId="77777777" w:rsidR="002B4A06" w:rsidRPr="00D844D9" w:rsidRDefault="002B4A06" w:rsidP="002B4A06">
      <w:pPr>
        <w:spacing w:line="360" w:lineRule="auto"/>
        <w:ind w:right="49"/>
        <w:rPr>
          <w:rFonts w:ascii="Palatino Linotype" w:eastAsia="Palatino Linotype" w:hAnsi="Palatino Linotype" w:cs="Palatino Linotype"/>
          <w:b/>
        </w:rPr>
      </w:pPr>
      <w:r w:rsidRPr="00D844D9">
        <w:rPr>
          <w:rFonts w:ascii="Palatino Linotype" w:eastAsia="Palatino Linotype" w:hAnsi="Palatino Linotype" w:cs="Palatino Linotype"/>
          <w:b/>
        </w:rPr>
        <w:t>Razones o Motivos de la Inconformidad:</w:t>
      </w:r>
    </w:p>
    <w:p w14:paraId="616DA942" w14:textId="5796609D" w:rsidR="002B4A06" w:rsidRPr="00D844D9" w:rsidRDefault="002B4A06" w:rsidP="000770D8">
      <w:pPr>
        <w:spacing w:line="360" w:lineRule="auto"/>
        <w:ind w:left="851" w:right="899"/>
        <w:jc w:val="both"/>
        <w:rPr>
          <w:rFonts w:ascii="Palatino Linotype" w:eastAsia="Palatino Linotype" w:hAnsi="Palatino Linotype" w:cs="Palatino Linotype"/>
        </w:rPr>
      </w:pPr>
      <w:r w:rsidRPr="00D844D9">
        <w:rPr>
          <w:rFonts w:ascii="Palatino Linotype" w:eastAsia="Palatino Linotype" w:hAnsi="Palatino Linotype" w:cs="Palatino Linotype"/>
          <w:i/>
        </w:rPr>
        <w:t>“</w:t>
      </w:r>
      <w:r w:rsidR="009524C3" w:rsidRPr="00D844D9">
        <w:rPr>
          <w:rFonts w:ascii="Palatino Linotype" w:eastAsia="Palatino Linotype" w:hAnsi="Palatino Linotype" w:cs="Palatino Linotype"/>
          <w:i/>
        </w:rPr>
        <w:t>información incompleta</w:t>
      </w:r>
      <w:r w:rsidR="00605746" w:rsidRPr="00D844D9">
        <w:rPr>
          <w:rFonts w:ascii="Palatino Linotype" w:eastAsia="Palatino Linotype" w:hAnsi="Palatino Linotype" w:cs="Palatino Linotype"/>
          <w:i/>
        </w:rPr>
        <w:t>.</w:t>
      </w:r>
      <w:r w:rsidRPr="00D844D9">
        <w:rPr>
          <w:rFonts w:ascii="Palatino Linotype" w:eastAsia="Palatino Linotype" w:hAnsi="Palatino Linotype" w:cs="Palatino Linotype"/>
          <w:i/>
        </w:rPr>
        <w:t>”</w:t>
      </w:r>
      <w:r w:rsidR="00730546" w:rsidRPr="00D844D9">
        <w:rPr>
          <w:rFonts w:ascii="Palatino Linotype" w:eastAsia="Palatino Linotype" w:hAnsi="Palatino Linotype" w:cs="Palatino Linotype"/>
        </w:rPr>
        <w:t xml:space="preserve"> (</w:t>
      </w:r>
      <w:r w:rsidR="00A0285D" w:rsidRPr="00D844D9">
        <w:rPr>
          <w:rFonts w:ascii="Palatino Linotype" w:eastAsia="Palatino Linotype" w:hAnsi="Palatino Linotype" w:cs="Palatino Linotype"/>
        </w:rPr>
        <w:t>Sic</w:t>
      </w:r>
      <w:r w:rsidRPr="00D844D9">
        <w:rPr>
          <w:rFonts w:ascii="Palatino Linotype" w:eastAsia="Palatino Linotype" w:hAnsi="Palatino Linotype" w:cs="Palatino Linotype"/>
        </w:rPr>
        <w:t>).</w:t>
      </w:r>
    </w:p>
    <w:p w14:paraId="5BCF0940" w14:textId="77777777" w:rsidR="002B4A06" w:rsidRPr="00D844D9" w:rsidRDefault="002B4A06" w:rsidP="002B4A06">
      <w:pPr>
        <w:spacing w:line="360" w:lineRule="auto"/>
        <w:ind w:right="49"/>
        <w:rPr>
          <w:rFonts w:ascii="Palatino Linotype" w:eastAsia="Palatino Linotype" w:hAnsi="Palatino Linotype" w:cs="Palatino Linotype"/>
        </w:rPr>
      </w:pPr>
    </w:p>
    <w:p w14:paraId="5F399A7B" w14:textId="3BBFB9A8" w:rsidR="006E0B90" w:rsidRPr="00D844D9" w:rsidRDefault="004D50F7" w:rsidP="00CC0B35">
      <w:pPr>
        <w:spacing w:line="360" w:lineRule="auto"/>
        <w:jc w:val="both"/>
        <w:rPr>
          <w:rFonts w:ascii="Palatino Linotype" w:hAnsi="Palatino Linotype"/>
        </w:rPr>
      </w:pPr>
      <w:r w:rsidRPr="00D844D9">
        <w:rPr>
          <w:rFonts w:ascii="Palatino Linotype" w:hAnsi="Palatino Linotype"/>
        </w:rPr>
        <w:t>Por otra parte</w:t>
      </w:r>
      <w:r w:rsidR="001862D9" w:rsidRPr="00D844D9">
        <w:rPr>
          <w:rFonts w:ascii="Palatino Linotype" w:hAnsi="Palatino Linotype"/>
        </w:rPr>
        <w:t xml:space="preserve">, se precisa que el particular omitió hacer manifestación alguna a modo </w:t>
      </w:r>
      <w:r w:rsidR="00730546" w:rsidRPr="00D844D9">
        <w:rPr>
          <w:rFonts w:ascii="Palatino Linotype" w:hAnsi="Palatino Linotype"/>
        </w:rPr>
        <w:t>pruebas o alegatos; en la misma tesitura, el Sujeto Obligado, omitió rendir su informe justificado.</w:t>
      </w:r>
    </w:p>
    <w:p w14:paraId="126638BD" w14:textId="77777777" w:rsidR="006E0B90" w:rsidRPr="00D844D9" w:rsidRDefault="006E0B90" w:rsidP="00CC0B35">
      <w:pPr>
        <w:spacing w:line="360" w:lineRule="auto"/>
        <w:jc w:val="both"/>
        <w:rPr>
          <w:rFonts w:ascii="Palatino Linotype" w:hAnsi="Palatino Linotype"/>
        </w:rPr>
      </w:pPr>
    </w:p>
    <w:p w14:paraId="47702A08" w14:textId="3D052BC9" w:rsidR="001C388B" w:rsidRPr="00D844D9" w:rsidRDefault="00CC0B35" w:rsidP="00504F2C">
      <w:pPr>
        <w:widowControl w:val="0"/>
        <w:autoSpaceDE w:val="0"/>
        <w:autoSpaceDN w:val="0"/>
        <w:adjustRightInd w:val="0"/>
        <w:spacing w:line="360" w:lineRule="auto"/>
        <w:jc w:val="both"/>
        <w:rPr>
          <w:rFonts w:ascii="Palatino Linotype" w:hAnsi="Palatino Linotype"/>
        </w:rPr>
      </w:pPr>
      <w:r w:rsidRPr="00D844D9">
        <w:rPr>
          <w:rFonts w:ascii="Palatino Linotype" w:hAnsi="Palatino Linotype"/>
        </w:rPr>
        <w:t xml:space="preserve">Expuestas las posturas de las partes, se procede al análisis del agravio hecho valer por el </w:t>
      </w:r>
      <w:r w:rsidR="00816FC0" w:rsidRPr="00D844D9">
        <w:rPr>
          <w:rFonts w:ascii="Palatino Linotype" w:hAnsi="Palatino Linotype"/>
        </w:rPr>
        <w:t>particular</w:t>
      </w:r>
      <w:r w:rsidRPr="00D844D9">
        <w:rPr>
          <w:rFonts w:ascii="Palatino Linotype" w:hAnsi="Palatino Linotype"/>
        </w:rPr>
        <w:t>, relativo</w:t>
      </w:r>
      <w:r w:rsidR="009561D3" w:rsidRPr="00D844D9">
        <w:rPr>
          <w:rFonts w:ascii="Palatino Linotype" w:hAnsi="Palatino Linotype"/>
        </w:rPr>
        <w:t xml:space="preserve"> </w:t>
      </w:r>
      <w:r w:rsidR="004D50F7" w:rsidRPr="00D844D9">
        <w:rPr>
          <w:rFonts w:ascii="Palatino Linotype" w:hAnsi="Palatino Linotype"/>
        </w:rPr>
        <w:t xml:space="preserve">a </w:t>
      </w:r>
      <w:r w:rsidR="00730546" w:rsidRPr="00D844D9">
        <w:rPr>
          <w:rFonts w:ascii="Palatino Linotype" w:hAnsi="Palatino Linotype"/>
        </w:rPr>
        <w:t>la entrega incompleta de la información por parte del Sujeto Obligado.</w:t>
      </w:r>
    </w:p>
    <w:p w14:paraId="3F054346" w14:textId="77777777" w:rsidR="009524C3" w:rsidRPr="00D844D9" w:rsidRDefault="009524C3" w:rsidP="00504F2C">
      <w:pPr>
        <w:widowControl w:val="0"/>
        <w:autoSpaceDE w:val="0"/>
        <w:autoSpaceDN w:val="0"/>
        <w:adjustRightInd w:val="0"/>
        <w:spacing w:line="360" w:lineRule="auto"/>
        <w:jc w:val="both"/>
        <w:rPr>
          <w:rFonts w:ascii="Palatino Linotype" w:hAnsi="Palatino Linotype"/>
        </w:rPr>
      </w:pPr>
    </w:p>
    <w:p w14:paraId="4514A395" w14:textId="77777777" w:rsidR="00F52368" w:rsidRPr="00D844D9" w:rsidRDefault="00F52368" w:rsidP="00F52368">
      <w:pPr>
        <w:autoSpaceDE w:val="0"/>
        <w:autoSpaceDN w:val="0"/>
        <w:adjustRightInd w:val="0"/>
        <w:spacing w:line="360" w:lineRule="auto"/>
        <w:jc w:val="both"/>
        <w:rPr>
          <w:rFonts w:ascii="Palatino Linotype" w:eastAsiaTheme="minorHAnsi" w:hAnsi="Palatino Linotype" w:cs="Arial"/>
          <w:bCs/>
          <w:szCs w:val="22"/>
          <w:lang w:eastAsia="en-US"/>
        </w:rPr>
      </w:pPr>
      <w:r w:rsidRPr="00D844D9">
        <w:rPr>
          <w:rFonts w:ascii="Palatino Linotype" w:eastAsiaTheme="minorHAnsi" w:hAnsi="Palatino Linotype" w:cs="Arial"/>
          <w:bCs/>
          <w:szCs w:val="22"/>
          <w:lang w:eastAsia="en-US"/>
        </w:rPr>
        <w:t xml:space="preserve">Es de destacar que este Órgano Garante, no está facultado para manifestarse sobre la veracidad de lo afirmado por parte del </w:t>
      </w:r>
      <w:r w:rsidRPr="00D844D9">
        <w:rPr>
          <w:rFonts w:ascii="Palatino Linotype" w:eastAsiaTheme="minorHAnsi" w:hAnsi="Palatino Linotype" w:cs="Arial"/>
          <w:b/>
          <w:bCs/>
          <w:szCs w:val="22"/>
          <w:lang w:eastAsia="en-US"/>
        </w:rPr>
        <w:t>Sujeto Obligado</w:t>
      </w:r>
      <w:r w:rsidRPr="00D844D9">
        <w:rPr>
          <w:rFonts w:ascii="Palatino Linotype" w:eastAsiaTheme="minorHAnsi" w:hAnsi="Palatino Linotype" w:cs="Arial"/>
          <w:bCs/>
          <w:szCs w:val="22"/>
          <w:lang w:eastAsia="en-US"/>
        </w:rPr>
        <w:t xml:space="preserve"> pues no existe precepto legal alguno en la Ley de la materia que lo faculte para ello. </w:t>
      </w:r>
    </w:p>
    <w:p w14:paraId="43D474A1" w14:textId="77777777" w:rsidR="00F52368" w:rsidRPr="00D844D9" w:rsidRDefault="00F52368" w:rsidP="00F52368">
      <w:pPr>
        <w:spacing w:line="360" w:lineRule="auto"/>
        <w:jc w:val="both"/>
        <w:rPr>
          <w:rFonts w:ascii="Palatino Linotype" w:eastAsiaTheme="minorHAnsi" w:hAnsi="Palatino Linotype" w:cs="Arial"/>
          <w:lang w:eastAsia="en-US"/>
        </w:rPr>
      </w:pPr>
    </w:p>
    <w:p w14:paraId="488B14BC" w14:textId="77777777" w:rsidR="00F52368" w:rsidRPr="00D844D9" w:rsidRDefault="00F52368" w:rsidP="00F52368">
      <w:pPr>
        <w:spacing w:line="360" w:lineRule="auto"/>
        <w:jc w:val="both"/>
        <w:rPr>
          <w:rFonts w:ascii="Palatino Linotype" w:eastAsiaTheme="minorHAnsi" w:hAnsi="Palatino Linotype" w:cstheme="minorBidi"/>
          <w:lang w:eastAsia="en-US"/>
        </w:rPr>
      </w:pPr>
      <w:r w:rsidRPr="00D844D9">
        <w:rPr>
          <w:rFonts w:ascii="Palatino Linotype" w:eastAsiaTheme="minorHAnsi" w:hAnsi="Palatino Linotype" w:cs="Arial"/>
          <w:lang w:eastAsia="en-US"/>
        </w:rPr>
        <w:t>Lo anterior se robustece con lo plasmado en el criterio</w:t>
      </w:r>
      <w:r w:rsidRPr="00D844D9">
        <w:rPr>
          <w:rFonts w:ascii="Palatino Linotype" w:eastAsiaTheme="minorHAnsi" w:hAnsi="Palatino Linotype" w:cstheme="minorBidi"/>
          <w:lang w:eastAsia="en-US"/>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0A6D8E7F" w14:textId="77777777" w:rsidR="00614C42" w:rsidRPr="00D844D9" w:rsidRDefault="00614C42" w:rsidP="00F52368">
      <w:pPr>
        <w:spacing w:line="360" w:lineRule="auto"/>
        <w:jc w:val="both"/>
        <w:rPr>
          <w:rFonts w:ascii="Palatino Linotype" w:eastAsiaTheme="minorHAnsi" w:hAnsi="Palatino Linotype" w:cstheme="minorBidi"/>
          <w:lang w:eastAsia="en-US"/>
        </w:rPr>
      </w:pPr>
    </w:p>
    <w:p w14:paraId="1AA75EBE" w14:textId="77777777" w:rsidR="00F52368" w:rsidRPr="00D844D9" w:rsidRDefault="00F52368" w:rsidP="00F52368">
      <w:pPr>
        <w:spacing w:after="160" w:line="360" w:lineRule="auto"/>
        <w:jc w:val="both"/>
        <w:rPr>
          <w:rFonts w:ascii="Palatino Linotype" w:eastAsiaTheme="minorHAnsi" w:hAnsi="Palatino Linotype" w:cstheme="minorBidi"/>
          <w:sz w:val="2"/>
          <w:szCs w:val="22"/>
          <w:lang w:eastAsia="en-US"/>
        </w:rPr>
      </w:pPr>
    </w:p>
    <w:p w14:paraId="4E8158CC" w14:textId="79CEC6CE" w:rsidR="00431FA4" w:rsidRPr="00D844D9" w:rsidRDefault="00F52368" w:rsidP="00474356">
      <w:pPr>
        <w:ind w:left="567" w:right="616"/>
        <w:jc w:val="both"/>
        <w:rPr>
          <w:rFonts w:ascii="Palatino Linotype" w:hAnsi="Palatino Linotype"/>
          <w:i/>
          <w:sz w:val="22"/>
        </w:rPr>
      </w:pPr>
      <w:r w:rsidRPr="00D844D9">
        <w:rPr>
          <w:rFonts w:ascii="Palatino Linotype" w:hAnsi="Palatino Linotype"/>
          <w:i/>
          <w:sz w:val="22"/>
        </w:rPr>
        <w:t>“</w:t>
      </w:r>
      <w:r w:rsidRPr="00D844D9">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D844D9">
        <w:rPr>
          <w:rFonts w:ascii="Palatino Linotype" w:hAnsi="Palatino Linotype"/>
          <w:b/>
          <w:i/>
          <w:sz w:val="22"/>
        </w:rPr>
        <w:t>.</w:t>
      </w:r>
      <w:r w:rsidRPr="00D844D9">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w:t>
      </w:r>
      <w:r w:rsidR="00474356" w:rsidRPr="00D844D9">
        <w:rPr>
          <w:rFonts w:ascii="Palatino Linotype" w:hAnsi="Palatino Linotype"/>
          <w:i/>
          <w:sz w:val="22"/>
        </w:rPr>
        <w:t>ecto.”</w:t>
      </w:r>
    </w:p>
    <w:p w14:paraId="533863DF" w14:textId="77777777" w:rsidR="00431FA4" w:rsidRPr="00D844D9" w:rsidRDefault="00431FA4" w:rsidP="00504F2C">
      <w:pPr>
        <w:widowControl w:val="0"/>
        <w:autoSpaceDE w:val="0"/>
        <w:autoSpaceDN w:val="0"/>
        <w:adjustRightInd w:val="0"/>
        <w:spacing w:line="360" w:lineRule="auto"/>
        <w:jc w:val="both"/>
        <w:rPr>
          <w:rFonts w:ascii="Palatino Linotype" w:hAnsi="Palatino Linotype"/>
        </w:rPr>
      </w:pPr>
    </w:p>
    <w:p w14:paraId="60DE32FF" w14:textId="359DB3F1" w:rsidR="00177F1B" w:rsidRPr="00D844D9" w:rsidRDefault="00177F1B" w:rsidP="00AD2B7E">
      <w:pPr>
        <w:spacing w:line="360" w:lineRule="auto"/>
        <w:jc w:val="both"/>
        <w:rPr>
          <w:rFonts w:ascii="Palatino Linotype" w:eastAsia="MS Mincho" w:hAnsi="Palatino Linotype"/>
        </w:rPr>
      </w:pPr>
      <w:r w:rsidRPr="00D844D9">
        <w:rPr>
          <w:rFonts w:ascii="Palatino Linotype" w:eastAsia="MS Mincho" w:hAnsi="Palatino Linotype"/>
        </w:rPr>
        <w:t>Por otra parte, no pasa d</w:t>
      </w:r>
      <w:r w:rsidR="00591DD5" w:rsidRPr="00D844D9">
        <w:rPr>
          <w:rFonts w:ascii="Palatino Linotype" w:eastAsia="MS Mincho" w:hAnsi="Palatino Linotype"/>
        </w:rPr>
        <w:t>esapercibido para esta Ponencia</w:t>
      </w:r>
      <w:r w:rsidRPr="00D844D9">
        <w:rPr>
          <w:rFonts w:ascii="Palatino Linotype" w:eastAsia="MS Mincho" w:hAnsi="Palatino Linotype"/>
        </w:rPr>
        <w:t xml:space="preserve"> que</w:t>
      </w:r>
      <w:r w:rsidR="00591DD5" w:rsidRPr="00D844D9">
        <w:rPr>
          <w:rFonts w:ascii="Palatino Linotype" w:eastAsia="MS Mincho" w:hAnsi="Palatino Linotype"/>
        </w:rPr>
        <w:t>, si bien</w:t>
      </w:r>
      <w:r w:rsidRPr="00D844D9">
        <w:rPr>
          <w:rFonts w:ascii="Palatino Linotype" w:eastAsia="MS Mincho" w:hAnsi="Palatino Linotype"/>
        </w:rPr>
        <w:t xml:space="preserve"> la información proporcionada en respuesta, fue </w:t>
      </w:r>
      <w:r w:rsidR="00591DD5" w:rsidRPr="00D844D9">
        <w:rPr>
          <w:rFonts w:ascii="Palatino Linotype" w:eastAsia="MS Mincho" w:hAnsi="Palatino Linotype"/>
        </w:rPr>
        <w:t>remitida</w:t>
      </w:r>
      <w:r w:rsidRPr="00D844D9">
        <w:rPr>
          <w:rFonts w:ascii="Palatino Linotype" w:eastAsia="MS Mincho" w:hAnsi="Palatino Linotype"/>
        </w:rPr>
        <w:t xml:space="preserve"> por </w:t>
      </w:r>
      <w:r w:rsidR="00591DD5" w:rsidRPr="00D844D9">
        <w:rPr>
          <w:rFonts w:ascii="Palatino Linotype" w:eastAsia="MS Mincho" w:hAnsi="Palatino Linotype"/>
        </w:rPr>
        <w:t xml:space="preserve">el Director de Seguridad </w:t>
      </w:r>
      <w:r w:rsidR="009524C3" w:rsidRPr="00D844D9">
        <w:rPr>
          <w:rFonts w:ascii="Palatino Linotype" w:eastAsia="MS Mincho" w:hAnsi="Palatino Linotype"/>
        </w:rPr>
        <w:t>Ciudadana y Movilidad</w:t>
      </w:r>
      <w:r w:rsidR="00AD2B7E" w:rsidRPr="00D844D9">
        <w:rPr>
          <w:rFonts w:ascii="Palatino Linotype" w:eastAsia="MS Mincho" w:hAnsi="Palatino Linotype"/>
        </w:rPr>
        <w:t>, quien se estima como la dependencia competente para dicho pronunciamiento, dada la propia y especial naturaleza de sus atribuciones.</w:t>
      </w:r>
    </w:p>
    <w:p w14:paraId="2511447C" w14:textId="77777777" w:rsidR="001150E5" w:rsidRPr="00D844D9" w:rsidRDefault="001150E5" w:rsidP="00177F1B">
      <w:pPr>
        <w:spacing w:line="360" w:lineRule="auto"/>
        <w:jc w:val="both"/>
        <w:rPr>
          <w:rFonts w:ascii="Palatino Linotype" w:eastAsia="MS Mincho" w:hAnsi="Palatino Linotype"/>
        </w:rPr>
      </w:pPr>
    </w:p>
    <w:p w14:paraId="3199DF36" w14:textId="77777777" w:rsidR="001150E5" w:rsidRPr="00D844D9" w:rsidRDefault="001150E5" w:rsidP="00E52F04">
      <w:pPr>
        <w:widowControl w:val="0"/>
        <w:tabs>
          <w:tab w:val="left" w:pos="1701"/>
          <w:tab w:val="left" w:pos="1843"/>
        </w:tabs>
        <w:spacing w:line="360" w:lineRule="auto"/>
        <w:jc w:val="both"/>
        <w:rPr>
          <w:rFonts w:ascii="Palatino Linotype" w:eastAsia="Palatino Linotype" w:hAnsi="Palatino Linotype" w:cs="Palatino Linotype"/>
        </w:rPr>
      </w:pPr>
      <w:r w:rsidRPr="00D844D9">
        <w:rPr>
          <w:rFonts w:ascii="Palatino Linotype" w:eastAsia="Palatino Linotype" w:hAnsi="Palatino Linotype" w:cs="Palatino Linotype"/>
        </w:rPr>
        <w:t>Una vez señalado lo anterior, es de mencionar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14:paraId="56593D52" w14:textId="77777777" w:rsidR="00E52F04" w:rsidRPr="00D844D9" w:rsidRDefault="00E52F04" w:rsidP="00E52F04">
      <w:pPr>
        <w:widowControl w:val="0"/>
        <w:tabs>
          <w:tab w:val="left" w:pos="1701"/>
          <w:tab w:val="left" w:pos="1843"/>
        </w:tabs>
        <w:spacing w:line="360" w:lineRule="auto"/>
        <w:jc w:val="both"/>
        <w:rPr>
          <w:rFonts w:ascii="Palatino Linotype" w:eastAsia="Palatino Linotype" w:hAnsi="Palatino Linotype" w:cs="Palatino Linotype"/>
        </w:rPr>
      </w:pPr>
    </w:p>
    <w:p w14:paraId="0A231712" w14:textId="53D5B082" w:rsidR="00614C42" w:rsidRPr="00D844D9" w:rsidRDefault="001150E5" w:rsidP="001150E5">
      <w:pPr>
        <w:spacing w:line="360" w:lineRule="auto"/>
        <w:ind w:right="49"/>
        <w:jc w:val="both"/>
        <w:rPr>
          <w:rFonts w:ascii="Palatino Linotype" w:eastAsia="Palatino Linotype" w:hAnsi="Palatino Linotype" w:cs="Palatino Linotype"/>
        </w:rPr>
      </w:pPr>
      <w:r w:rsidRPr="00D844D9">
        <w:rPr>
          <w:rFonts w:ascii="Palatino Linotype" w:eastAsia="Palatino Linotype" w:hAnsi="Palatino Linotype" w:cs="Palatino Linotype"/>
        </w:rPr>
        <w:t xml:space="preserve">Así, los Sujetos Obligados proporcionarán la información que generen, recopilen, administren, manejen, procesen, archiven o conserven y facilitarán la que se les requiera y obre en sus archivos, en el estado en el que se encuentre, sin la obligación de generarla, resumirla, efectuar cálculos o practicar investigaciones; tal y como, </w:t>
      </w:r>
      <w:r w:rsidR="00AD2B7E" w:rsidRPr="00D844D9">
        <w:rPr>
          <w:rFonts w:ascii="Palatino Linotype" w:eastAsia="Palatino Linotype" w:hAnsi="Palatino Linotype" w:cs="Palatino Linotype"/>
        </w:rPr>
        <w:t>se señala a continuación:</w:t>
      </w:r>
    </w:p>
    <w:p w14:paraId="282D4F55" w14:textId="77777777" w:rsidR="00E52F04" w:rsidRPr="00D844D9" w:rsidRDefault="00E52F04" w:rsidP="001150E5">
      <w:pPr>
        <w:spacing w:line="360" w:lineRule="auto"/>
        <w:ind w:right="49"/>
        <w:jc w:val="both"/>
        <w:rPr>
          <w:rFonts w:ascii="Palatino Linotype" w:eastAsia="Palatino Linotype" w:hAnsi="Palatino Linotype" w:cs="Palatino Linotype"/>
        </w:rPr>
      </w:pPr>
    </w:p>
    <w:p w14:paraId="4AB4E4B5" w14:textId="77777777" w:rsidR="001150E5" w:rsidRPr="00D844D9" w:rsidRDefault="001150E5" w:rsidP="001150E5">
      <w:pPr>
        <w:tabs>
          <w:tab w:val="left" w:pos="851"/>
        </w:tabs>
        <w:ind w:left="851" w:right="901"/>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w:t>
      </w:r>
      <w:r w:rsidRPr="00D844D9">
        <w:rPr>
          <w:rFonts w:ascii="Palatino Linotype" w:eastAsia="Palatino Linotype" w:hAnsi="Palatino Linotype" w:cs="Palatino Linotype"/>
          <w:b/>
          <w:i/>
          <w:sz w:val="22"/>
          <w:szCs w:val="22"/>
        </w:rPr>
        <w:t>Artículo 12.</w:t>
      </w:r>
      <w:r w:rsidRPr="00D844D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8B6D34A" w14:textId="77777777" w:rsidR="001150E5" w:rsidRPr="00D844D9" w:rsidRDefault="001150E5" w:rsidP="001150E5">
      <w:pPr>
        <w:tabs>
          <w:tab w:val="left" w:pos="851"/>
        </w:tabs>
        <w:ind w:left="851" w:right="901"/>
        <w:jc w:val="both"/>
        <w:rPr>
          <w:rFonts w:ascii="Palatino Linotype" w:eastAsia="Palatino Linotype" w:hAnsi="Palatino Linotype" w:cs="Palatino Linotype"/>
          <w:i/>
          <w:sz w:val="10"/>
          <w:szCs w:val="10"/>
        </w:rPr>
      </w:pPr>
      <w:r w:rsidRPr="00D844D9">
        <w:rPr>
          <w:rFonts w:ascii="Palatino Linotype" w:eastAsia="Palatino Linotype" w:hAnsi="Palatino Linotype" w:cs="Palatino Linotype"/>
          <w:i/>
          <w:sz w:val="22"/>
          <w:szCs w:val="22"/>
        </w:rPr>
        <w:t xml:space="preserve"> </w:t>
      </w:r>
    </w:p>
    <w:p w14:paraId="4C74A0E8" w14:textId="4DB8F17F" w:rsidR="001150E5" w:rsidRPr="00D844D9" w:rsidRDefault="001150E5" w:rsidP="0087593E">
      <w:pPr>
        <w:tabs>
          <w:tab w:val="left" w:pos="851"/>
        </w:tabs>
        <w:ind w:left="851" w:right="901"/>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3B0294D" w14:textId="77777777" w:rsidR="00E52F04" w:rsidRPr="00D844D9" w:rsidRDefault="00E52F04" w:rsidP="0087593E">
      <w:pPr>
        <w:tabs>
          <w:tab w:val="left" w:pos="851"/>
        </w:tabs>
        <w:ind w:left="851" w:right="901"/>
        <w:jc w:val="both"/>
        <w:rPr>
          <w:rFonts w:ascii="Palatino Linotype" w:eastAsia="Palatino Linotype" w:hAnsi="Palatino Linotype" w:cs="Palatino Linotype"/>
          <w:i/>
          <w:sz w:val="22"/>
          <w:szCs w:val="22"/>
        </w:rPr>
      </w:pPr>
    </w:p>
    <w:p w14:paraId="314DCEFB" w14:textId="21D35CC0" w:rsidR="001150E5" w:rsidRPr="00D844D9" w:rsidRDefault="001150E5" w:rsidP="001150E5">
      <w:pPr>
        <w:spacing w:line="360" w:lineRule="auto"/>
        <w:ind w:right="49"/>
        <w:jc w:val="both"/>
        <w:rPr>
          <w:rFonts w:ascii="Palatino Linotype" w:eastAsia="Palatino Linotype" w:hAnsi="Palatino Linotype" w:cs="Palatino Linotype"/>
        </w:rPr>
      </w:pPr>
      <w:r w:rsidRPr="00D844D9">
        <w:rPr>
          <w:rFonts w:ascii="Palatino Linotype" w:eastAsia="Palatino Linotype" w:hAnsi="Palatino Linotype" w:cs="Palatino Linotype"/>
        </w:rPr>
        <w:t>En esta misma tesitura, el Derecho de Acceso a la Información Pública subsiste sólo si la información solicitada consta en soporte documental</w:t>
      </w:r>
      <w:r w:rsidR="00E84AB6" w:rsidRPr="00D844D9">
        <w:rPr>
          <w:rFonts w:ascii="Palatino Linotype" w:eastAsia="Palatino Linotype" w:hAnsi="Palatino Linotype" w:cs="Palatino Linotype"/>
        </w:rPr>
        <w:t>,</w:t>
      </w:r>
      <w:r w:rsidRPr="00D844D9">
        <w:rPr>
          <w:rFonts w:ascii="Palatino Linotype" w:eastAsia="Palatino Linotype" w:hAnsi="Palatino Linotype" w:cs="Palatino Linotype"/>
        </w:rPr>
        <w:t xml:space="preserve">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10A3FD7" w14:textId="77777777" w:rsidR="001150E5" w:rsidRPr="00D844D9" w:rsidRDefault="001150E5" w:rsidP="001150E5">
      <w:pPr>
        <w:tabs>
          <w:tab w:val="left" w:pos="851"/>
        </w:tabs>
        <w:ind w:left="851" w:right="901"/>
        <w:jc w:val="both"/>
        <w:rPr>
          <w:rFonts w:ascii="Palatino Linotype" w:eastAsia="Palatino Linotype" w:hAnsi="Palatino Linotype" w:cs="Palatino Linotype"/>
          <w:i/>
          <w:sz w:val="22"/>
          <w:szCs w:val="22"/>
        </w:rPr>
      </w:pPr>
    </w:p>
    <w:p w14:paraId="513FC79D" w14:textId="77777777" w:rsidR="001150E5" w:rsidRPr="00D844D9" w:rsidRDefault="001150E5" w:rsidP="001150E5">
      <w:pPr>
        <w:tabs>
          <w:tab w:val="left" w:pos="851"/>
        </w:tabs>
        <w:ind w:left="851" w:right="901"/>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w:t>
      </w:r>
      <w:r w:rsidRPr="00D844D9">
        <w:rPr>
          <w:rFonts w:ascii="Palatino Linotype" w:eastAsia="Palatino Linotype" w:hAnsi="Palatino Linotype" w:cs="Palatino Linotype"/>
          <w:b/>
          <w:i/>
          <w:sz w:val="22"/>
          <w:szCs w:val="22"/>
        </w:rPr>
        <w:t>Artículo 3.</w:t>
      </w:r>
      <w:r w:rsidRPr="00D844D9">
        <w:rPr>
          <w:rFonts w:ascii="Palatino Linotype" w:eastAsia="Palatino Linotype" w:hAnsi="Palatino Linotype" w:cs="Palatino Linotype"/>
          <w:i/>
          <w:sz w:val="22"/>
          <w:szCs w:val="22"/>
        </w:rPr>
        <w:t xml:space="preserve"> Para los efectos de la presente Ley se entenderá por:</w:t>
      </w:r>
    </w:p>
    <w:p w14:paraId="16D9A7D5" w14:textId="77777777" w:rsidR="001150E5" w:rsidRPr="00D844D9" w:rsidRDefault="001150E5" w:rsidP="001150E5">
      <w:pPr>
        <w:tabs>
          <w:tab w:val="left" w:pos="851"/>
        </w:tabs>
        <w:ind w:left="851" w:right="901"/>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w:t>
      </w:r>
    </w:p>
    <w:p w14:paraId="37084908" w14:textId="77777777" w:rsidR="001150E5" w:rsidRPr="00D844D9" w:rsidRDefault="001150E5" w:rsidP="001150E5">
      <w:pPr>
        <w:tabs>
          <w:tab w:val="left" w:pos="851"/>
        </w:tabs>
        <w:ind w:left="851" w:right="901"/>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b/>
          <w:i/>
          <w:sz w:val="22"/>
          <w:szCs w:val="22"/>
        </w:rPr>
        <w:t>XI. Documento</w:t>
      </w:r>
      <w:r w:rsidRPr="00D844D9">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3E689A7" w14:textId="77777777" w:rsidR="001150E5" w:rsidRPr="00D844D9" w:rsidRDefault="001150E5" w:rsidP="001150E5">
      <w:pPr>
        <w:tabs>
          <w:tab w:val="left" w:pos="851"/>
        </w:tabs>
        <w:ind w:left="851" w:right="901"/>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w:t>
      </w:r>
    </w:p>
    <w:p w14:paraId="4E3BAC06" w14:textId="77777777" w:rsidR="001150E5" w:rsidRPr="00D844D9" w:rsidRDefault="001150E5" w:rsidP="001150E5">
      <w:pPr>
        <w:tabs>
          <w:tab w:val="left" w:pos="851"/>
        </w:tabs>
        <w:spacing w:line="360" w:lineRule="auto"/>
        <w:ind w:left="851" w:right="901"/>
        <w:jc w:val="both"/>
        <w:rPr>
          <w:rFonts w:ascii="Palatino Linotype" w:eastAsia="Palatino Linotype" w:hAnsi="Palatino Linotype" w:cs="Palatino Linotype"/>
          <w:i/>
          <w:sz w:val="22"/>
          <w:szCs w:val="22"/>
        </w:rPr>
      </w:pPr>
    </w:p>
    <w:p w14:paraId="624352A5" w14:textId="77777777" w:rsidR="001150E5" w:rsidRPr="00D844D9" w:rsidRDefault="001150E5" w:rsidP="001150E5">
      <w:pPr>
        <w:spacing w:line="360" w:lineRule="auto"/>
        <w:ind w:right="49"/>
        <w:jc w:val="both"/>
        <w:rPr>
          <w:rFonts w:ascii="Palatino Linotype" w:eastAsia="Palatino Linotype" w:hAnsi="Palatino Linotype" w:cs="Palatino Linotype"/>
        </w:rPr>
      </w:pPr>
      <w:r w:rsidRPr="00D844D9">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3CED43AC" w14:textId="77777777" w:rsidR="00614C42" w:rsidRPr="00D844D9" w:rsidRDefault="00614C42" w:rsidP="001150E5">
      <w:pPr>
        <w:spacing w:line="360" w:lineRule="auto"/>
        <w:ind w:right="49"/>
        <w:jc w:val="both"/>
        <w:rPr>
          <w:rFonts w:ascii="Palatino Linotype" w:eastAsia="Palatino Linotype" w:hAnsi="Palatino Linotype" w:cs="Palatino Linotype"/>
        </w:rPr>
      </w:pPr>
    </w:p>
    <w:p w14:paraId="4BC6766E" w14:textId="77777777" w:rsidR="001150E5" w:rsidRPr="00D844D9" w:rsidRDefault="001150E5" w:rsidP="001150E5">
      <w:pPr>
        <w:tabs>
          <w:tab w:val="left" w:pos="851"/>
        </w:tabs>
        <w:ind w:left="851" w:right="901"/>
        <w:jc w:val="both"/>
        <w:rPr>
          <w:rFonts w:ascii="Palatino Linotype" w:eastAsia="Palatino Linotype" w:hAnsi="Palatino Linotype" w:cs="Palatino Linotype"/>
          <w:b/>
          <w:i/>
          <w:sz w:val="22"/>
          <w:szCs w:val="22"/>
        </w:rPr>
      </w:pPr>
      <w:r w:rsidRPr="00D844D9">
        <w:rPr>
          <w:rFonts w:ascii="Palatino Linotype" w:eastAsia="Palatino Linotype" w:hAnsi="Palatino Linotype" w:cs="Palatino Linotype"/>
          <w:b/>
        </w:rPr>
        <w:t>“</w:t>
      </w:r>
      <w:r w:rsidRPr="00D844D9">
        <w:rPr>
          <w:rFonts w:ascii="Palatino Linotype" w:eastAsia="Palatino Linotype" w:hAnsi="Palatino Linotype" w:cs="Palatino Linotype"/>
          <w:b/>
          <w:i/>
          <w:sz w:val="22"/>
          <w:szCs w:val="22"/>
        </w:rPr>
        <w:t>CRITERIO 0002-11</w:t>
      </w:r>
    </w:p>
    <w:p w14:paraId="17BA48C8" w14:textId="77777777" w:rsidR="001150E5" w:rsidRPr="00D844D9" w:rsidRDefault="001150E5" w:rsidP="001150E5">
      <w:pPr>
        <w:tabs>
          <w:tab w:val="left" w:pos="851"/>
        </w:tabs>
        <w:ind w:left="851" w:right="901"/>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D844D9">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86ECEE" w14:textId="77777777" w:rsidR="001150E5" w:rsidRPr="00D844D9" w:rsidRDefault="001150E5" w:rsidP="001150E5">
      <w:pPr>
        <w:tabs>
          <w:tab w:val="left" w:pos="851"/>
        </w:tabs>
        <w:ind w:left="851" w:right="901"/>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33C6338" w14:textId="77777777" w:rsidR="001150E5" w:rsidRPr="00D844D9" w:rsidRDefault="001150E5" w:rsidP="001150E5">
      <w:pPr>
        <w:tabs>
          <w:tab w:val="left" w:pos="851"/>
        </w:tabs>
        <w:ind w:left="851" w:right="901"/>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EB71F61" w14:textId="77777777" w:rsidR="001150E5" w:rsidRPr="00D844D9" w:rsidRDefault="001150E5" w:rsidP="001150E5">
      <w:pPr>
        <w:tabs>
          <w:tab w:val="left" w:pos="851"/>
        </w:tabs>
        <w:ind w:left="851" w:right="901"/>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423BA361" w14:textId="77777777" w:rsidR="001150E5" w:rsidRPr="00D844D9" w:rsidRDefault="001150E5" w:rsidP="001150E5">
      <w:pPr>
        <w:tabs>
          <w:tab w:val="left" w:pos="851"/>
        </w:tabs>
        <w:ind w:left="851" w:right="901"/>
        <w:jc w:val="both"/>
        <w:rPr>
          <w:rFonts w:ascii="Palatino Linotype" w:eastAsia="Palatino Linotype" w:hAnsi="Palatino Linotype" w:cs="Palatino Linotype"/>
        </w:rPr>
      </w:pPr>
      <w:r w:rsidRPr="00D844D9">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04F7A399" w14:textId="77777777" w:rsidR="001150E5" w:rsidRPr="00D844D9" w:rsidRDefault="001150E5" w:rsidP="001150E5">
      <w:pPr>
        <w:spacing w:line="360" w:lineRule="auto"/>
        <w:jc w:val="both"/>
        <w:rPr>
          <w:rFonts w:ascii="Palatino Linotype" w:eastAsia="Palatino Linotype" w:hAnsi="Palatino Linotype" w:cs="Palatino Linotype"/>
        </w:rPr>
      </w:pPr>
    </w:p>
    <w:p w14:paraId="2B4BD284" w14:textId="77777777" w:rsidR="001150E5" w:rsidRPr="00D844D9" w:rsidRDefault="001150E5" w:rsidP="001150E5">
      <w:pPr>
        <w:spacing w:line="360" w:lineRule="auto"/>
        <w:jc w:val="both"/>
        <w:rPr>
          <w:rFonts w:ascii="Palatino Linotype" w:eastAsia="Palatino Linotype" w:hAnsi="Palatino Linotype" w:cs="Palatino Linotype"/>
        </w:rPr>
      </w:pPr>
      <w:r w:rsidRPr="00D844D9">
        <w:rPr>
          <w:rFonts w:ascii="Palatino Linotype" w:eastAsia="Palatino Linotype" w:hAnsi="Palatino Linotype" w:cs="Palatino Linotype"/>
        </w:rPr>
        <w:t xml:space="preserve">Precisado lo anterior, sobre la naturaleza de la información solicitada, es oportuno traer a colación los artículos 5, fracción II, XVII, 7, fracción IX, 19, fracción I, 39, inciso b), fracción VI y XI, 118 de la Ley General del Sistema Nacional de Seguridad Pública, los numerales 125, fracción VIII y 142 de la Ley Orgánica Municipal del Estado de México; disposiciones legales que disponen a la literalidad lo siguiente: </w:t>
      </w:r>
    </w:p>
    <w:p w14:paraId="16D7D2B2" w14:textId="77777777" w:rsidR="001150E5" w:rsidRPr="00D844D9" w:rsidRDefault="001150E5" w:rsidP="001150E5">
      <w:pPr>
        <w:spacing w:line="360" w:lineRule="auto"/>
        <w:jc w:val="both"/>
        <w:rPr>
          <w:rFonts w:ascii="Palatino Linotype" w:eastAsia="Palatino Linotype" w:hAnsi="Palatino Linotype" w:cs="Palatino Linotype"/>
        </w:rPr>
      </w:pPr>
    </w:p>
    <w:p w14:paraId="70BAA7BD" w14:textId="77777777" w:rsidR="001150E5" w:rsidRPr="00D844D9" w:rsidRDefault="001150E5" w:rsidP="001150E5">
      <w:pPr>
        <w:ind w:left="850" w:right="899"/>
        <w:jc w:val="both"/>
        <w:rPr>
          <w:rFonts w:ascii="Palatino Linotype" w:eastAsia="Palatino Linotype" w:hAnsi="Palatino Linotype" w:cs="Palatino Linotype"/>
          <w:b/>
          <w:i/>
          <w:sz w:val="22"/>
          <w:szCs w:val="22"/>
        </w:rPr>
      </w:pPr>
      <w:r w:rsidRPr="00D844D9">
        <w:rPr>
          <w:rFonts w:ascii="Palatino Linotype" w:eastAsia="Palatino Linotype" w:hAnsi="Palatino Linotype" w:cs="Palatino Linotype"/>
          <w:b/>
          <w:i/>
          <w:sz w:val="22"/>
          <w:szCs w:val="22"/>
        </w:rPr>
        <w:t>Ley General del Sistema Nacional de Seguridad Pública</w:t>
      </w:r>
    </w:p>
    <w:p w14:paraId="43C1FCE3" w14:textId="77777777" w:rsidR="001150E5" w:rsidRPr="00D844D9" w:rsidRDefault="001150E5" w:rsidP="001150E5">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b/>
          <w:i/>
          <w:sz w:val="22"/>
          <w:szCs w:val="22"/>
        </w:rPr>
        <w:t>“Artículo 5</w:t>
      </w:r>
      <w:r w:rsidRPr="00D844D9">
        <w:rPr>
          <w:rFonts w:ascii="Palatino Linotype" w:eastAsia="Palatino Linotype" w:hAnsi="Palatino Linotype" w:cs="Palatino Linotype"/>
          <w:i/>
          <w:sz w:val="22"/>
          <w:szCs w:val="22"/>
        </w:rPr>
        <w:t>.- Para los efectos de esta Ley, se entenderá por:</w:t>
      </w:r>
    </w:p>
    <w:p w14:paraId="040F7ACB" w14:textId="77777777" w:rsidR="001150E5" w:rsidRPr="00D844D9" w:rsidRDefault="001150E5" w:rsidP="001150E5">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I…</w:t>
      </w:r>
    </w:p>
    <w:p w14:paraId="60E6678E" w14:textId="77777777" w:rsidR="001150E5" w:rsidRPr="00D844D9" w:rsidRDefault="001150E5" w:rsidP="001150E5">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II. Bases de Datos: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14:paraId="021F9A11" w14:textId="77777777" w:rsidR="001150E5" w:rsidRPr="00D844D9" w:rsidRDefault="001150E5" w:rsidP="001150E5">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III a XVI…</w:t>
      </w:r>
    </w:p>
    <w:p w14:paraId="11662BBC" w14:textId="77777777" w:rsidR="001150E5" w:rsidRPr="00D844D9" w:rsidRDefault="001150E5" w:rsidP="001150E5">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XVII. Sistema Nacional de Información: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14:paraId="17A88F90" w14:textId="77777777" w:rsidR="001150E5" w:rsidRPr="00D844D9" w:rsidRDefault="001150E5" w:rsidP="001150E5">
      <w:pPr>
        <w:ind w:left="850" w:right="899"/>
        <w:jc w:val="both"/>
        <w:rPr>
          <w:rFonts w:ascii="Palatino Linotype" w:eastAsia="Palatino Linotype" w:hAnsi="Palatino Linotype" w:cs="Palatino Linotype"/>
          <w:i/>
          <w:sz w:val="22"/>
          <w:szCs w:val="22"/>
        </w:rPr>
      </w:pPr>
    </w:p>
    <w:p w14:paraId="38983DA3" w14:textId="77777777" w:rsidR="001150E5" w:rsidRPr="00D844D9" w:rsidRDefault="001150E5" w:rsidP="001150E5">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b/>
          <w:i/>
          <w:sz w:val="22"/>
          <w:szCs w:val="22"/>
        </w:rPr>
        <w:t>Artículo 7.-</w:t>
      </w:r>
      <w:r w:rsidRPr="00D844D9">
        <w:rPr>
          <w:rFonts w:ascii="Palatino Linotype" w:eastAsia="Palatino Linotype" w:hAnsi="Palatino Linotype" w:cs="Palatino Linotype"/>
          <w:i/>
          <w:sz w:val="22"/>
          <w:szCs w:val="22"/>
        </w:rPr>
        <w:t xml:space="preserve">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14:paraId="43816424" w14:textId="77777777" w:rsidR="001150E5" w:rsidRPr="00D844D9" w:rsidRDefault="001150E5" w:rsidP="001150E5">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I a VIII…</w:t>
      </w:r>
    </w:p>
    <w:p w14:paraId="55EB8F52" w14:textId="77777777" w:rsidR="001150E5" w:rsidRPr="00D844D9" w:rsidRDefault="001150E5" w:rsidP="001150E5">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 xml:space="preserve">IX. Generar, compartir, intercambiar, ingresar, almacenar y proveer información, archivos y contenidos a las Bases de Datos que integran el Sistema Nacional de Información, de conformidad con lo dispuesto en la legislación en la materia. </w:t>
      </w:r>
    </w:p>
    <w:p w14:paraId="48E61940" w14:textId="77777777" w:rsidR="001150E5" w:rsidRPr="00D844D9" w:rsidRDefault="001150E5" w:rsidP="001150E5">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Tratándose de manejo de datos que provengan del Registro Nacional de Detenciones se atendrá a lo dispuesto en la Ley Nacional del Registro de Detenciones;</w:t>
      </w:r>
    </w:p>
    <w:p w14:paraId="3E638BA2" w14:textId="77777777" w:rsidR="001150E5" w:rsidRPr="00D844D9" w:rsidRDefault="001150E5" w:rsidP="001150E5">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X a XVI…</w:t>
      </w:r>
    </w:p>
    <w:p w14:paraId="0BF0A876" w14:textId="77777777" w:rsidR="001150E5" w:rsidRPr="00D844D9" w:rsidRDefault="001150E5" w:rsidP="001150E5">
      <w:pPr>
        <w:ind w:left="850" w:right="899"/>
        <w:jc w:val="both"/>
        <w:rPr>
          <w:rFonts w:ascii="Palatino Linotype" w:eastAsia="Palatino Linotype" w:hAnsi="Palatino Linotype" w:cs="Palatino Linotype"/>
          <w:i/>
          <w:sz w:val="22"/>
          <w:szCs w:val="22"/>
        </w:rPr>
      </w:pPr>
    </w:p>
    <w:p w14:paraId="2A7B6BD8" w14:textId="77777777" w:rsidR="001150E5" w:rsidRPr="00D844D9" w:rsidRDefault="001150E5" w:rsidP="001150E5">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b/>
          <w:i/>
          <w:sz w:val="22"/>
          <w:szCs w:val="22"/>
        </w:rPr>
        <w:t>Artículo 19.-</w:t>
      </w:r>
      <w:r w:rsidRPr="00D844D9">
        <w:rPr>
          <w:rFonts w:ascii="Palatino Linotype" w:eastAsia="Palatino Linotype" w:hAnsi="Palatino Linotype" w:cs="Palatino Linotype"/>
          <w:i/>
          <w:sz w:val="22"/>
          <w:szCs w:val="22"/>
        </w:rPr>
        <w:t xml:space="preserve"> El Centro Nacional de Información será el responsable de regular el Sistema Nacional de Información y tendrá, entre otras, las siguientes atribuciones: </w:t>
      </w:r>
    </w:p>
    <w:p w14:paraId="5BE5010D" w14:textId="77777777" w:rsidR="001150E5" w:rsidRPr="00D844D9" w:rsidRDefault="001150E5" w:rsidP="001150E5">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I. Determinar los criterios técnicos y de homologación de las Bases de Datos que conforman el Sistema Nacional de Información;</w:t>
      </w:r>
    </w:p>
    <w:p w14:paraId="7B6649C7" w14:textId="77777777" w:rsidR="001150E5" w:rsidRPr="00D844D9" w:rsidRDefault="001150E5" w:rsidP="001150E5">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II a VI…</w:t>
      </w:r>
    </w:p>
    <w:p w14:paraId="1E295360" w14:textId="77777777" w:rsidR="001150E5" w:rsidRPr="00D844D9" w:rsidRDefault="001150E5" w:rsidP="001150E5">
      <w:pPr>
        <w:ind w:left="850" w:right="899"/>
        <w:jc w:val="both"/>
        <w:rPr>
          <w:rFonts w:ascii="Palatino Linotype" w:eastAsia="Palatino Linotype" w:hAnsi="Palatino Linotype" w:cs="Palatino Linotype"/>
          <w:i/>
          <w:sz w:val="22"/>
          <w:szCs w:val="22"/>
        </w:rPr>
      </w:pPr>
    </w:p>
    <w:p w14:paraId="32705BEC" w14:textId="77777777" w:rsidR="001150E5" w:rsidRPr="00D844D9" w:rsidRDefault="001150E5" w:rsidP="001150E5">
      <w:pPr>
        <w:ind w:left="850" w:right="899"/>
        <w:jc w:val="both"/>
        <w:rPr>
          <w:rFonts w:ascii="Palatino Linotype" w:eastAsia="Palatino Linotype" w:hAnsi="Palatino Linotype" w:cs="Palatino Linotype"/>
          <w:b/>
          <w:i/>
          <w:sz w:val="22"/>
          <w:szCs w:val="22"/>
          <w:u w:val="single"/>
        </w:rPr>
      </w:pPr>
      <w:r w:rsidRPr="00D844D9">
        <w:rPr>
          <w:rFonts w:ascii="Palatino Linotype" w:eastAsia="Palatino Linotype" w:hAnsi="Palatino Linotype" w:cs="Palatino Linotype"/>
          <w:b/>
          <w:i/>
          <w:sz w:val="22"/>
          <w:szCs w:val="22"/>
          <w:u w:val="single"/>
        </w:rPr>
        <w:t>Artículo 39.- La concurrencia de facultades entre la Federación, las entidades federativas y los Municipios, quedará distribuida conforme a lo siguiente:</w:t>
      </w:r>
    </w:p>
    <w:p w14:paraId="1B83429B" w14:textId="77777777" w:rsidR="001150E5" w:rsidRPr="00D844D9" w:rsidRDefault="001150E5" w:rsidP="001150E5">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A…</w:t>
      </w:r>
    </w:p>
    <w:p w14:paraId="159EEDEE" w14:textId="77777777" w:rsidR="001150E5" w:rsidRPr="00D844D9" w:rsidRDefault="001150E5" w:rsidP="001150E5">
      <w:pPr>
        <w:ind w:left="850" w:right="899"/>
        <w:jc w:val="both"/>
        <w:rPr>
          <w:rFonts w:ascii="Palatino Linotype" w:eastAsia="Palatino Linotype" w:hAnsi="Palatino Linotype" w:cs="Palatino Linotype"/>
          <w:b/>
          <w:i/>
          <w:sz w:val="22"/>
          <w:szCs w:val="22"/>
          <w:u w:val="single"/>
        </w:rPr>
      </w:pPr>
      <w:r w:rsidRPr="00D844D9">
        <w:rPr>
          <w:rFonts w:ascii="Palatino Linotype" w:eastAsia="Palatino Linotype" w:hAnsi="Palatino Linotype" w:cs="Palatino Linotype"/>
          <w:b/>
          <w:i/>
          <w:sz w:val="22"/>
          <w:szCs w:val="22"/>
          <w:u w:val="single"/>
        </w:rPr>
        <w:t>B. Corresponde a la Federación, a las entidades federativas y a los Municipios, en el ámbito de sus respectivas competencias:</w:t>
      </w:r>
    </w:p>
    <w:p w14:paraId="0D1A9117" w14:textId="77777777" w:rsidR="001150E5" w:rsidRPr="00D844D9" w:rsidRDefault="001150E5" w:rsidP="001150E5">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I a V…</w:t>
      </w:r>
    </w:p>
    <w:p w14:paraId="4F3CD9B9" w14:textId="77777777" w:rsidR="001150E5" w:rsidRPr="00D844D9" w:rsidRDefault="001150E5" w:rsidP="001150E5">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VI. Designar a un responsable del control, suministro y adecuado manejo de la información a que se refiere esta Ley;</w:t>
      </w:r>
    </w:p>
    <w:p w14:paraId="6C797B26" w14:textId="77777777" w:rsidR="001150E5" w:rsidRPr="00D844D9" w:rsidRDefault="001150E5" w:rsidP="001150E5">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XII a X…</w:t>
      </w:r>
    </w:p>
    <w:p w14:paraId="0B76650F" w14:textId="77777777" w:rsidR="001150E5" w:rsidRPr="00D844D9" w:rsidRDefault="001150E5" w:rsidP="001150E5">
      <w:pPr>
        <w:ind w:left="850" w:right="899"/>
        <w:jc w:val="both"/>
        <w:rPr>
          <w:rFonts w:ascii="Palatino Linotype" w:eastAsia="Palatino Linotype" w:hAnsi="Palatino Linotype" w:cs="Palatino Linotype"/>
          <w:b/>
          <w:i/>
          <w:sz w:val="22"/>
          <w:szCs w:val="22"/>
          <w:u w:val="single"/>
        </w:rPr>
      </w:pPr>
      <w:r w:rsidRPr="00D844D9">
        <w:rPr>
          <w:rFonts w:ascii="Palatino Linotype" w:eastAsia="Palatino Linotype" w:hAnsi="Palatino Linotype" w:cs="Palatino Linotype"/>
          <w:b/>
          <w:i/>
          <w:sz w:val="22"/>
          <w:szCs w:val="22"/>
          <w:u w:val="single"/>
        </w:rPr>
        <w:t xml:space="preserve">XI. Integrar y consultar la información relativa a la operación y Desarrollo Policial para el registro y seguimiento en el Sistema Nacional de Información; </w:t>
      </w:r>
    </w:p>
    <w:p w14:paraId="580F947D" w14:textId="77777777" w:rsidR="001150E5" w:rsidRPr="00D844D9" w:rsidRDefault="001150E5" w:rsidP="001150E5">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XII a XV…</w:t>
      </w:r>
    </w:p>
    <w:p w14:paraId="68C06769" w14:textId="77777777" w:rsidR="001150E5" w:rsidRPr="00D844D9" w:rsidRDefault="001150E5" w:rsidP="001150E5">
      <w:pPr>
        <w:ind w:left="850" w:right="899"/>
        <w:jc w:val="both"/>
        <w:rPr>
          <w:rFonts w:ascii="Palatino Linotype" w:eastAsia="Palatino Linotype" w:hAnsi="Palatino Linotype" w:cs="Palatino Linotype"/>
          <w:i/>
          <w:sz w:val="22"/>
          <w:szCs w:val="22"/>
        </w:rPr>
      </w:pPr>
    </w:p>
    <w:p w14:paraId="4A8412A2" w14:textId="77777777" w:rsidR="00141038" w:rsidRPr="00D844D9" w:rsidRDefault="00141038" w:rsidP="00D4568D">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b/>
          <w:i/>
          <w:sz w:val="22"/>
          <w:szCs w:val="22"/>
        </w:rPr>
        <w:t>Artículo 43.-</w:t>
      </w:r>
      <w:r w:rsidRPr="00D844D9">
        <w:rPr>
          <w:rFonts w:ascii="Palatino Linotype" w:eastAsia="Palatino Linotype" w:hAnsi="Palatino Linotype" w:cs="Palatino Linotype"/>
          <w:i/>
          <w:sz w:val="22"/>
          <w:szCs w:val="22"/>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p>
    <w:p w14:paraId="47CBBC86" w14:textId="77777777" w:rsidR="00141038" w:rsidRPr="00D844D9" w:rsidRDefault="00141038" w:rsidP="00D4568D">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I. El área que lo emite;</w:t>
      </w:r>
    </w:p>
    <w:p w14:paraId="6E0C3B31" w14:textId="77777777" w:rsidR="00141038" w:rsidRPr="00D844D9" w:rsidRDefault="00141038" w:rsidP="00D4568D">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II. El usuario capturista;</w:t>
      </w:r>
    </w:p>
    <w:p w14:paraId="6647B0D3" w14:textId="77777777" w:rsidR="00141038" w:rsidRPr="00D844D9" w:rsidRDefault="00141038" w:rsidP="00D4568D">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III. Los Datos Generales de registro;</w:t>
      </w:r>
    </w:p>
    <w:p w14:paraId="67576963" w14:textId="77777777" w:rsidR="00141038" w:rsidRPr="00D844D9" w:rsidRDefault="00141038" w:rsidP="00D4568D">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IV. Motivo, que se clasifica en;</w:t>
      </w:r>
    </w:p>
    <w:p w14:paraId="1F72F9E5" w14:textId="77777777" w:rsidR="00141038" w:rsidRPr="00D844D9" w:rsidRDefault="00141038" w:rsidP="00D4568D">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a) Tipo de evento, y</w:t>
      </w:r>
    </w:p>
    <w:p w14:paraId="18E9947F" w14:textId="77777777" w:rsidR="00141038" w:rsidRPr="00D844D9" w:rsidRDefault="00141038" w:rsidP="00D4568D">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b) Subtipo de evento.</w:t>
      </w:r>
    </w:p>
    <w:p w14:paraId="53F2787E" w14:textId="77777777" w:rsidR="00141038" w:rsidRPr="00D844D9" w:rsidRDefault="00141038" w:rsidP="00D4568D">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V. La ubicación del evento y en su caso, los caminos;</w:t>
      </w:r>
    </w:p>
    <w:p w14:paraId="180567FF" w14:textId="77777777" w:rsidR="00141038" w:rsidRPr="00D844D9" w:rsidRDefault="00141038" w:rsidP="00D4568D">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VI. La descripción de hechos, que deberá detallar modo, tiempo y lugar, entre otros datos.</w:t>
      </w:r>
    </w:p>
    <w:p w14:paraId="22735C88" w14:textId="77777777" w:rsidR="00141038" w:rsidRPr="00D844D9" w:rsidRDefault="00141038" w:rsidP="00D4568D">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VII. Entrevistas realizadas, y</w:t>
      </w:r>
    </w:p>
    <w:p w14:paraId="3EB19E67" w14:textId="77777777" w:rsidR="00141038" w:rsidRPr="00D844D9" w:rsidRDefault="00141038" w:rsidP="00D4568D">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VIII. En caso de detenciones:</w:t>
      </w:r>
    </w:p>
    <w:p w14:paraId="3F16BCD2" w14:textId="77777777" w:rsidR="00141038" w:rsidRPr="00D844D9" w:rsidRDefault="00141038" w:rsidP="00D4568D">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a) Señalar los motivos de la detención;</w:t>
      </w:r>
    </w:p>
    <w:p w14:paraId="6656913D" w14:textId="77777777" w:rsidR="00141038" w:rsidRPr="00D844D9" w:rsidRDefault="00141038" w:rsidP="00D4568D">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b) Descripción de la persona;</w:t>
      </w:r>
    </w:p>
    <w:p w14:paraId="220EBFE8" w14:textId="77777777" w:rsidR="00141038" w:rsidRPr="00D844D9" w:rsidRDefault="00141038" w:rsidP="00D4568D">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c) El nombre del detenido y apodo, en su caso;</w:t>
      </w:r>
    </w:p>
    <w:p w14:paraId="2AE4EC97" w14:textId="77777777" w:rsidR="00141038" w:rsidRPr="00D844D9" w:rsidRDefault="00141038" w:rsidP="00D4568D">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d) Descripción de estado físico aparente;</w:t>
      </w:r>
    </w:p>
    <w:p w14:paraId="2B55375F" w14:textId="77777777" w:rsidR="00141038" w:rsidRPr="00D844D9" w:rsidRDefault="00141038" w:rsidP="00D4568D">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e) Objetos que le fueron encontrados;</w:t>
      </w:r>
    </w:p>
    <w:p w14:paraId="7F39FB2B" w14:textId="77777777" w:rsidR="00141038" w:rsidRPr="00D844D9" w:rsidRDefault="00141038" w:rsidP="00D4568D">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f) Autoridad a la que fue puesto a disposición, y</w:t>
      </w:r>
    </w:p>
    <w:p w14:paraId="6E65A1A5" w14:textId="77777777" w:rsidR="00141038" w:rsidRPr="00D844D9" w:rsidRDefault="00141038" w:rsidP="00D4568D">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g) Lugar en el que fue puesto a disposición.</w:t>
      </w:r>
    </w:p>
    <w:p w14:paraId="4BF72F0D" w14:textId="77777777" w:rsidR="00141038" w:rsidRPr="00D844D9" w:rsidRDefault="00141038" w:rsidP="00D4568D">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p>
    <w:p w14:paraId="3E652D35" w14:textId="77777777" w:rsidR="00141038" w:rsidRPr="00D844D9" w:rsidRDefault="00141038" w:rsidP="00D4568D">
      <w:pPr>
        <w:ind w:right="899"/>
        <w:jc w:val="both"/>
        <w:rPr>
          <w:rFonts w:ascii="Palatino Linotype" w:eastAsia="Palatino Linotype" w:hAnsi="Palatino Linotype" w:cs="Palatino Linotype"/>
          <w:i/>
          <w:sz w:val="22"/>
          <w:szCs w:val="22"/>
        </w:rPr>
      </w:pPr>
    </w:p>
    <w:p w14:paraId="384C057B" w14:textId="77777777" w:rsidR="001150E5" w:rsidRPr="00D844D9" w:rsidRDefault="001150E5" w:rsidP="001150E5">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b/>
          <w:i/>
          <w:sz w:val="22"/>
          <w:szCs w:val="22"/>
        </w:rPr>
        <w:t>Artículo 118.-</w:t>
      </w:r>
      <w:r w:rsidRPr="00D844D9">
        <w:rPr>
          <w:rFonts w:ascii="Palatino Linotype" w:eastAsia="Palatino Linotype" w:hAnsi="Palatino Linotype" w:cs="Palatino Linotype"/>
          <w:i/>
          <w:sz w:val="22"/>
          <w:szCs w:val="22"/>
        </w:rPr>
        <w:t xml:space="preserve"> Las Bases de Datos que integran el Sistema Nacional de Información se actualizarán permanentemente y serán de consulta obligatoria para garantizar la efectividad en las actividades de Seguridad Pública. </w:t>
      </w:r>
    </w:p>
    <w:p w14:paraId="577B0D75" w14:textId="77777777" w:rsidR="001150E5" w:rsidRPr="00D844D9" w:rsidRDefault="001150E5" w:rsidP="001150E5">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14:paraId="17DA26E1" w14:textId="2D770A27" w:rsidR="00141038" w:rsidRPr="00D844D9" w:rsidRDefault="001150E5" w:rsidP="00141038">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El Registro Nacional de Detenciones se vinculará con las Bases de Datos a que se refiere el presente artículo, mediante el número de identificación al que hace r</w:t>
      </w:r>
      <w:r w:rsidR="00141038" w:rsidRPr="00D844D9">
        <w:rPr>
          <w:rFonts w:ascii="Palatino Linotype" w:eastAsia="Palatino Linotype" w:hAnsi="Palatino Linotype" w:cs="Palatino Linotype"/>
          <w:i/>
          <w:sz w:val="22"/>
          <w:szCs w:val="22"/>
        </w:rPr>
        <w:t>eferencia la ley de la materia.</w:t>
      </w:r>
    </w:p>
    <w:p w14:paraId="7549F260" w14:textId="77777777" w:rsidR="00614C42" w:rsidRPr="00D844D9" w:rsidRDefault="00614C42" w:rsidP="00141038">
      <w:pPr>
        <w:ind w:left="850" w:right="899"/>
        <w:jc w:val="both"/>
        <w:rPr>
          <w:rFonts w:ascii="Palatino Linotype" w:eastAsia="Palatino Linotype" w:hAnsi="Palatino Linotype" w:cs="Palatino Linotype"/>
          <w:i/>
          <w:sz w:val="22"/>
          <w:szCs w:val="22"/>
        </w:rPr>
      </w:pPr>
    </w:p>
    <w:p w14:paraId="30E4455C" w14:textId="7E52C545" w:rsidR="00614C42" w:rsidRPr="00D844D9" w:rsidRDefault="00614C42" w:rsidP="00614C42">
      <w:pPr>
        <w:spacing w:line="360" w:lineRule="auto"/>
        <w:jc w:val="both"/>
        <w:rPr>
          <w:rFonts w:ascii="Palatino Linotype" w:eastAsia="Palatino Linotype" w:hAnsi="Palatino Linotype" w:cs="Palatino Linotype"/>
          <w:szCs w:val="22"/>
        </w:rPr>
      </w:pPr>
      <w:r w:rsidRPr="00D844D9">
        <w:rPr>
          <w:rFonts w:ascii="Palatino Linotype" w:eastAsia="Palatino Linotype" w:hAnsi="Palatino Linotype" w:cs="Palatino Linotype"/>
          <w:szCs w:val="22"/>
        </w:rPr>
        <w:t xml:space="preserve">Cabe mencionar que </w:t>
      </w:r>
      <w:r w:rsidR="00831FC4" w:rsidRPr="00D844D9">
        <w:rPr>
          <w:rFonts w:ascii="Palatino Linotype" w:eastAsia="Palatino Linotype" w:hAnsi="Palatino Linotype" w:cs="Palatino Linotype"/>
          <w:szCs w:val="22"/>
        </w:rPr>
        <w:t xml:space="preserve">la Ley General del Sistema Nacional de Seguridad Pública </w:t>
      </w:r>
      <w:r w:rsidR="000D6421" w:rsidRPr="00D844D9">
        <w:rPr>
          <w:rStyle w:val="Refdenotaalpie"/>
          <w:rFonts w:ascii="Palatino Linotype" w:eastAsia="Palatino Linotype" w:hAnsi="Palatino Linotype" w:cs="Palatino Linotype"/>
          <w:szCs w:val="22"/>
        </w:rPr>
        <w:footnoteReference w:id="1"/>
      </w:r>
      <w:r w:rsidR="00831FC4" w:rsidRPr="00D844D9">
        <w:rPr>
          <w:rFonts w:ascii="Palatino Linotype" w:eastAsia="Palatino Linotype" w:hAnsi="Palatino Linotype" w:cs="Palatino Linotype"/>
          <w:szCs w:val="22"/>
        </w:rPr>
        <w:t>fue publicada en el Diario Oficial de la Federación el dos de enero de dos mil diecinueve, entrando en vigor al día siguiente de s</w:t>
      </w:r>
      <w:r w:rsidR="000D6421" w:rsidRPr="00D844D9">
        <w:rPr>
          <w:rFonts w:ascii="Palatino Linotype" w:eastAsia="Palatino Linotype" w:hAnsi="Palatino Linotype" w:cs="Palatino Linotype"/>
          <w:szCs w:val="22"/>
        </w:rPr>
        <w:t>u publicación; por lo tanto, dada</w:t>
      </w:r>
      <w:r w:rsidR="00831FC4" w:rsidRPr="00D844D9">
        <w:rPr>
          <w:rFonts w:ascii="Palatino Linotype" w:eastAsia="Palatino Linotype" w:hAnsi="Palatino Linotype" w:cs="Palatino Linotype"/>
          <w:szCs w:val="22"/>
        </w:rPr>
        <w:t xml:space="preserve"> la temporalidad de la solicitud practicada por el particular, </w:t>
      </w:r>
      <w:r w:rsidR="000D6421" w:rsidRPr="00D844D9">
        <w:rPr>
          <w:rFonts w:ascii="Palatino Linotype" w:eastAsia="Palatino Linotype" w:hAnsi="Palatino Linotype" w:cs="Palatino Linotype"/>
          <w:szCs w:val="22"/>
        </w:rPr>
        <w:t>dichos fragmentos normativos resultan aplicables al asunto que nos ocupa.</w:t>
      </w:r>
    </w:p>
    <w:p w14:paraId="271238B1" w14:textId="77777777" w:rsidR="00141038" w:rsidRPr="00D844D9" w:rsidRDefault="00141038" w:rsidP="001150E5">
      <w:pPr>
        <w:ind w:left="850" w:right="899"/>
        <w:jc w:val="both"/>
        <w:rPr>
          <w:rFonts w:ascii="Palatino Linotype" w:eastAsia="Palatino Linotype" w:hAnsi="Palatino Linotype" w:cs="Palatino Linotype"/>
          <w:i/>
          <w:sz w:val="22"/>
          <w:szCs w:val="22"/>
        </w:rPr>
      </w:pPr>
    </w:p>
    <w:p w14:paraId="75F8FA92" w14:textId="77777777" w:rsidR="001150E5" w:rsidRPr="00D844D9" w:rsidRDefault="001150E5" w:rsidP="001150E5">
      <w:pPr>
        <w:ind w:left="850" w:right="899"/>
        <w:jc w:val="both"/>
        <w:rPr>
          <w:rFonts w:ascii="Palatino Linotype" w:eastAsia="Palatino Linotype" w:hAnsi="Palatino Linotype" w:cs="Palatino Linotype"/>
          <w:b/>
          <w:i/>
          <w:sz w:val="22"/>
          <w:szCs w:val="22"/>
        </w:rPr>
      </w:pPr>
      <w:r w:rsidRPr="00D844D9">
        <w:rPr>
          <w:rFonts w:ascii="Palatino Linotype" w:eastAsia="Palatino Linotype" w:hAnsi="Palatino Linotype" w:cs="Palatino Linotype"/>
          <w:b/>
          <w:i/>
          <w:sz w:val="22"/>
          <w:szCs w:val="22"/>
        </w:rPr>
        <w:t>Ley Orgánica Municipal del Estado de México</w:t>
      </w:r>
    </w:p>
    <w:p w14:paraId="6BB19CB0" w14:textId="77777777" w:rsidR="001150E5" w:rsidRPr="00D844D9" w:rsidRDefault="001150E5" w:rsidP="001150E5">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b/>
          <w:i/>
          <w:sz w:val="22"/>
          <w:szCs w:val="22"/>
        </w:rPr>
        <w:t>Artículo 125</w:t>
      </w:r>
      <w:r w:rsidRPr="00D844D9">
        <w:rPr>
          <w:rFonts w:ascii="Palatino Linotype" w:eastAsia="Palatino Linotype" w:hAnsi="Palatino Linotype" w:cs="Palatino Linotype"/>
          <w:i/>
          <w:sz w:val="22"/>
          <w:szCs w:val="22"/>
        </w:rPr>
        <w:t>.- Los municipios tendrán a su cargo la prestación, explotación, administración y conservación de los servicios públicos municipales, considerándose enunciativa y no limitativamente, los siguientes:</w:t>
      </w:r>
    </w:p>
    <w:p w14:paraId="17D4EA46" w14:textId="77777777" w:rsidR="001150E5" w:rsidRPr="00D844D9" w:rsidRDefault="001150E5" w:rsidP="001150E5">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I a VII…</w:t>
      </w:r>
    </w:p>
    <w:p w14:paraId="5E2C4D47" w14:textId="77777777" w:rsidR="001150E5" w:rsidRPr="00D844D9" w:rsidRDefault="001150E5" w:rsidP="001150E5">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VIII. Seguridad pública y tránsito;</w:t>
      </w:r>
    </w:p>
    <w:p w14:paraId="649D926E" w14:textId="77777777" w:rsidR="001150E5" w:rsidRPr="00D844D9" w:rsidRDefault="001150E5" w:rsidP="001150E5">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IX a XI…</w:t>
      </w:r>
    </w:p>
    <w:p w14:paraId="0C07668C" w14:textId="77777777" w:rsidR="001150E5" w:rsidRPr="00D844D9" w:rsidRDefault="001150E5" w:rsidP="001150E5">
      <w:pPr>
        <w:ind w:left="850" w:right="899"/>
        <w:jc w:val="both"/>
        <w:rPr>
          <w:rFonts w:ascii="Palatino Linotype" w:eastAsia="Palatino Linotype" w:hAnsi="Palatino Linotype" w:cs="Palatino Linotype"/>
          <w:i/>
          <w:sz w:val="22"/>
          <w:szCs w:val="22"/>
        </w:rPr>
      </w:pPr>
    </w:p>
    <w:p w14:paraId="12F5C182" w14:textId="77777777" w:rsidR="001150E5" w:rsidRPr="00D844D9" w:rsidRDefault="001150E5" w:rsidP="001150E5">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b/>
          <w:i/>
          <w:sz w:val="22"/>
          <w:szCs w:val="22"/>
        </w:rPr>
        <w:t>Artículo 142</w:t>
      </w:r>
      <w:r w:rsidRPr="00D844D9">
        <w:rPr>
          <w:rFonts w:ascii="Palatino Linotype" w:eastAsia="Palatino Linotype" w:hAnsi="Palatino Linotype" w:cs="Palatino Linotype"/>
          <w:i/>
          <w:sz w:val="22"/>
          <w:szCs w:val="22"/>
        </w:rPr>
        <w:t>.-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14:paraId="790D57FD" w14:textId="77777777" w:rsidR="001150E5" w:rsidRPr="00D844D9" w:rsidRDefault="001150E5" w:rsidP="001150E5">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 xml:space="preserve"> En cada municipio se deberán integrar cuerpos de seguridad pública, de bomberos y, en su caso, de tránsito, estos servidores públicos preferentemente serán vecinos del municipio, de los cuales el presidente municipal será el jefe inmediato”</w:t>
      </w:r>
    </w:p>
    <w:p w14:paraId="0FF574DB" w14:textId="77777777" w:rsidR="001150E5" w:rsidRPr="00D844D9" w:rsidRDefault="001150E5" w:rsidP="001150E5">
      <w:pPr>
        <w:ind w:left="850" w:right="899"/>
        <w:jc w:val="both"/>
        <w:rPr>
          <w:rFonts w:ascii="Palatino Linotype" w:eastAsia="Palatino Linotype" w:hAnsi="Palatino Linotype" w:cs="Palatino Linotype"/>
          <w:i/>
          <w:sz w:val="22"/>
          <w:szCs w:val="22"/>
        </w:rPr>
      </w:pPr>
      <w:r w:rsidRPr="00D844D9">
        <w:rPr>
          <w:rFonts w:ascii="Palatino Linotype" w:eastAsia="Palatino Linotype" w:hAnsi="Palatino Linotype" w:cs="Palatino Linotype"/>
          <w:i/>
          <w:sz w:val="22"/>
          <w:szCs w:val="22"/>
        </w:rPr>
        <w:t>(Énfasis añadido)</w:t>
      </w:r>
    </w:p>
    <w:p w14:paraId="5690B76B" w14:textId="77777777" w:rsidR="001150E5" w:rsidRPr="00D844D9" w:rsidRDefault="001150E5" w:rsidP="001150E5">
      <w:pPr>
        <w:ind w:left="850" w:right="899"/>
        <w:jc w:val="both"/>
        <w:rPr>
          <w:rFonts w:ascii="Palatino Linotype" w:eastAsia="Palatino Linotype" w:hAnsi="Palatino Linotype" w:cs="Palatino Linotype"/>
          <w:i/>
          <w:sz w:val="22"/>
          <w:szCs w:val="22"/>
        </w:rPr>
      </w:pPr>
    </w:p>
    <w:p w14:paraId="47575154" w14:textId="6AFED832" w:rsidR="00177F1B" w:rsidRPr="00D844D9" w:rsidRDefault="001150E5" w:rsidP="00177F1B">
      <w:pPr>
        <w:spacing w:line="360" w:lineRule="auto"/>
        <w:jc w:val="both"/>
        <w:rPr>
          <w:rFonts w:ascii="Palatino Linotype" w:eastAsia="Palatino Linotype" w:hAnsi="Palatino Linotype" w:cs="Palatino Linotype"/>
        </w:rPr>
      </w:pPr>
      <w:r w:rsidRPr="00D844D9">
        <w:rPr>
          <w:rFonts w:ascii="Palatino Linotype" w:eastAsia="Palatino Linotype" w:hAnsi="Palatino Linotype" w:cs="Palatino Linotype"/>
        </w:rPr>
        <w:t>De ahí que deba arribarse a la premisa de que la Ley General del Sistema Nacional de Seguridad Pública prevé un esquema de distribución de competencias entre la Federación, los Estados y los Municipios. Destacando con relación a estos últimos la integración y actualización de diversas Bases de Datos.</w:t>
      </w:r>
    </w:p>
    <w:p w14:paraId="71A3AD15" w14:textId="77777777" w:rsidR="00D4568D" w:rsidRPr="00D844D9" w:rsidRDefault="00D4568D" w:rsidP="00177F1B">
      <w:pPr>
        <w:spacing w:line="360" w:lineRule="auto"/>
        <w:jc w:val="both"/>
        <w:rPr>
          <w:rFonts w:ascii="Palatino Linotype" w:eastAsia="Palatino Linotype" w:hAnsi="Palatino Linotype" w:cs="Palatino Linotype"/>
        </w:rPr>
      </w:pPr>
    </w:p>
    <w:p w14:paraId="2F33EAE7" w14:textId="48E538E7" w:rsidR="00D4568D" w:rsidRPr="00D844D9" w:rsidRDefault="00D4568D" w:rsidP="00177F1B">
      <w:pPr>
        <w:spacing w:line="360" w:lineRule="auto"/>
        <w:jc w:val="both"/>
        <w:rPr>
          <w:rFonts w:ascii="Palatino Linotype" w:eastAsia="Palatino Linotype" w:hAnsi="Palatino Linotype" w:cs="Palatino Linotype"/>
        </w:rPr>
      </w:pPr>
      <w:r w:rsidRPr="00D844D9">
        <w:rPr>
          <w:rFonts w:ascii="Palatino Linotype" w:eastAsia="Palatino Linotype" w:hAnsi="Palatino Linotype" w:cs="Palatino Linotype"/>
        </w:rPr>
        <w:t>Cabe mencionar que si bien, como se aprecia en los fragmentos de preceptos normativos mencionados en líneas anteriore</w:t>
      </w:r>
      <w:r w:rsidR="00A07767" w:rsidRPr="00D844D9">
        <w:rPr>
          <w:rFonts w:ascii="Palatino Linotype" w:eastAsia="Palatino Linotype" w:hAnsi="Palatino Linotype" w:cs="Palatino Linotype"/>
        </w:rPr>
        <w:t>s, los Sujetos Obligados cuentan con</w:t>
      </w:r>
      <w:r w:rsidRPr="00D844D9">
        <w:rPr>
          <w:rFonts w:ascii="Palatino Linotype" w:eastAsia="Palatino Linotype" w:hAnsi="Palatino Linotype" w:cs="Palatino Linotype"/>
        </w:rPr>
        <w:t xml:space="preserve"> atribuciones </w:t>
      </w:r>
      <w:r w:rsidR="00A07767" w:rsidRPr="00D844D9">
        <w:rPr>
          <w:rFonts w:ascii="Palatino Linotype" w:eastAsia="Palatino Linotype" w:hAnsi="Palatino Linotype" w:cs="Palatino Linotype"/>
        </w:rPr>
        <w:t xml:space="preserve">que por su propia naturaleza </w:t>
      </w:r>
      <w:r w:rsidR="00E16CCE" w:rsidRPr="00D844D9">
        <w:rPr>
          <w:rFonts w:ascii="Palatino Linotype" w:eastAsia="Palatino Linotype" w:hAnsi="Palatino Linotype" w:cs="Palatino Linotype"/>
        </w:rPr>
        <w:t>los constriñen</w:t>
      </w:r>
      <w:r w:rsidRPr="00D844D9">
        <w:rPr>
          <w:rFonts w:ascii="Palatino Linotype" w:eastAsia="Palatino Linotype" w:hAnsi="Palatino Linotype" w:cs="Palatino Linotype"/>
        </w:rPr>
        <w:t xml:space="preserve"> a atender las solicitudes de acceso a la información relacionadas con información </w:t>
      </w:r>
      <w:r w:rsidR="00A07767" w:rsidRPr="00D844D9">
        <w:rPr>
          <w:rFonts w:ascii="Palatino Linotype" w:eastAsia="Palatino Linotype" w:hAnsi="Palatino Linotype" w:cs="Palatino Linotype"/>
        </w:rPr>
        <w:t xml:space="preserve">de incidencia </w:t>
      </w:r>
      <w:r w:rsidRPr="00D844D9">
        <w:rPr>
          <w:rFonts w:ascii="Palatino Linotype" w:eastAsia="Palatino Linotype" w:hAnsi="Palatino Linotype" w:cs="Palatino Linotype"/>
        </w:rPr>
        <w:t xml:space="preserve">delictiva, lo cierto también es que no </w:t>
      </w:r>
      <w:r w:rsidR="00A07767" w:rsidRPr="00D844D9">
        <w:rPr>
          <w:rFonts w:ascii="Palatino Linotype" w:eastAsia="Palatino Linotype" w:hAnsi="Palatino Linotype" w:cs="Palatino Linotype"/>
        </w:rPr>
        <w:t xml:space="preserve">es factible proporcionar las documentales </w:t>
      </w:r>
      <w:r w:rsidR="00E16CCE" w:rsidRPr="00D844D9">
        <w:rPr>
          <w:rFonts w:ascii="Palatino Linotype" w:eastAsia="Palatino Linotype" w:hAnsi="Palatino Linotype" w:cs="Palatino Linotype"/>
        </w:rPr>
        <w:t>en el grado de desagregación peticionado</w:t>
      </w:r>
      <w:r w:rsidR="0013603A" w:rsidRPr="00D844D9">
        <w:rPr>
          <w:rFonts w:ascii="Palatino Linotype" w:eastAsia="Palatino Linotype" w:hAnsi="Palatino Linotype" w:cs="Palatino Linotype"/>
        </w:rPr>
        <w:t>.</w:t>
      </w:r>
    </w:p>
    <w:p w14:paraId="195BCBBC" w14:textId="77777777" w:rsidR="00D4568D" w:rsidRPr="00D844D9" w:rsidRDefault="00D4568D" w:rsidP="00177F1B">
      <w:pPr>
        <w:spacing w:line="360" w:lineRule="auto"/>
        <w:jc w:val="both"/>
        <w:rPr>
          <w:rFonts w:ascii="Palatino Linotype" w:eastAsia="Palatino Linotype" w:hAnsi="Palatino Linotype" w:cs="Palatino Linotype"/>
        </w:rPr>
      </w:pPr>
    </w:p>
    <w:p w14:paraId="7BD7E48B" w14:textId="1D2C6810" w:rsidR="00177F1B" w:rsidRPr="00D844D9" w:rsidRDefault="0013603A" w:rsidP="00177F1B">
      <w:pPr>
        <w:spacing w:line="360" w:lineRule="auto"/>
        <w:jc w:val="both"/>
        <w:rPr>
          <w:rFonts w:ascii="Palatino Linotype" w:hAnsi="Palatino Linotype" w:cs="Arial"/>
        </w:rPr>
      </w:pPr>
      <w:r w:rsidRPr="00D844D9">
        <w:rPr>
          <w:rFonts w:ascii="Palatino Linotype" w:hAnsi="Palatino Linotype" w:cs="Arial"/>
        </w:rPr>
        <w:t>Ahora bien, e</w:t>
      </w:r>
      <w:r w:rsidR="00177F1B" w:rsidRPr="00D844D9">
        <w:rPr>
          <w:rFonts w:ascii="Palatino Linotype" w:hAnsi="Palatino Linotype" w:cs="Arial"/>
        </w:rPr>
        <w:t>s de precisar que, aunque la solicitud de información y la respuesta estén dirigidas y atendidas por un Sujeto Obligado,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w:t>
      </w:r>
      <w:r w:rsidR="00731E07" w:rsidRPr="00D844D9">
        <w:rPr>
          <w:rFonts w:ascii="Palatino Linotype" w:hAnsi="Palatino Linotype" w:cs="Arial"/>
        </w:rPr>
        <w:t xml:space="preserve">los 3 fracción XXXIX, 58 y 59, </w:t>
      </w:r>
      <w:r w:rsidR="00177F1B" w:rsidRPr="00D844D9">
        <w:rPr>
          <w:rFonts w:ascii="Palatino Linotype" w:hAnsi="Palatino Linotype" w:cs="Arial"/>
        </w:rPr>
        <w:t>de la Ley en la materia, que estipulan lo siguiente:</w:t>
      </w:r>
    </w:p>
    <w:p w14:paraId="60768DF9" w14:textId="77777777" w:rsidR="00177F1B" w:rsidRPr="00D844D9" w:rsidRDefault="00177F1B" w:rsidP="00504F2C">
      <w:pPr>
        <w:widowControl w:val="0"/>
        <w:autoSpaceDE w:val="0"/>
        <w:autoSpaceDN w:val="0"/>
        <w:adjustRightInd w:val="0"/>
        <w:spacing w:line="360" w:lineRule="auto"/>
        <w:jc w:val="both"/>
        <w:rPr>
          <w:rFonts w:ascii="Palatino Linotype" w:hAnsi="Palatino Linotype"/>
        </w:rPr>
      </w:pPr>
    </w:p>
    <w:p w14:paraId="4344E655" w14:textId="5F49ED79" w:rsidR="00F52368" w:rsidRPr="00D844D9" w:rsidRDefault="00F52368" w:rsidP="00F52368">
      <w:pPr>
        <w:spacing w:line="360" w:lineRule="auto"/>
        <w:jc w:val="both"/>
        <w:rPr>
          <w:rFonts w:ascii="Palatino Linotype" w:eastAsiaTheme="minorHAnsi" w:hAnsi="Palatino Linotype" w:cs="Arial"/>
          <w:lang w:eastAsia="en-US"/>
        </w:rPr>
      </w:pPr>
      <w:r w:rsidRPr="00D844D9">
        <w:rPr>
          <w:rFonts w:ascii="Palatino Linotype" w:eastAsia="MS Mincho" w:hAnsi="Palatino Linotype"/>
        </w:rPr>
        <w:t xml:space="preserve">Hay que mencionar, que por la temporalidad requerida de la información </w:t>
      </w:r>
      <w:r w:rsidR="00431FA4" w:rsidRPr="00D844D9">
        <w:rPr>
          <w:rFonts w:ascii="Palatino Linotype" w:eastAsia="MS Mincho" w:hAnsi="Palatino Linotype"/>
          <w:i/>
        </w:rPr>
        <w:t>(</w:t>
      </w:r>
      <w:r w:rsidR="00431FA4" w:rsidRPr="00D844D9">
        <w:rPr>
          <w:rFonts w:ascii="Palatino Linotype" w:eastAsia="MS Mincho" w:hAnsi="Palatino Linotype"/>
        </w:rPr>
        <w:t xml:space="preserve">del 1 de enero de 2010 al </w:t>
      </w:r>
      <w:r w:rsidR="00996014" w:rsidRPr="00D844D9">
        <w:rPr>
          <w:rFonts w:ascii="Palatino Linotype" w:eastAsia="MS Mincho" w:hAnsi="Palatino Linotype"/>
        </w:rPr>
        <w:t>2016</w:t>
      </w:r>
      <w:r w:rsidRPr="00D844D9">
        <w:rPr>
          <w:rFonts w:ascii="Palatino Linotype" w:eastAsia="MS Mincho" w:hAnsi="Palatino Linotype"/>
          <w:i/>
        </w:rPr>
        <w:t>)</w:t>
      </w:r>
      <w:r w:rsidRPr="00D844D9">
        <w:rPr>
          <w:rFonts w:ascii="Palatino Linotype" w:eastAsia="MS Mincho" w:hAnsi="Palatino Linotype"/>
        </w:rPr>
        <w:t xml:space="preserve">, el Sujeto Obligado pudiera no tener entre sus archivos, la información que requiere el ahora </w:t>
      </w:r>
      <w:r w:rsidR="006D47A7" w:rsidRPr="006D47A7">
        <w:rPr>
          <w:rFonts w:ascii="Palatino Linotype" w:eastAsia="MS Mincho" w:hAnsi="Palatino Linotype"/>
          <w:b/>
        </w:rPr>
        <w:t>RECURRENTE</w:t>
      </w:r>
      <w:r w:rsidRPr="00D844D9">
        <w:rPr>
          <w:rFonts w:ascii="Palatino Linotype" w:eastAsia="MS Mincho" w:hAnsi="Palatino Linotype"/>
        </w:rPr>
        <w:t xml:space="preserve">, así que, </w:t>
      </w:r>
      <w:r w:rsidR="002A007A" w:rsidRPr="00D844D9">
        <w:rPr>
          <w:rFonts w:ascii="Palatino Linotype" w:eastAsiaTheme="minorHAnsi" w:hAnsi="Palatino Linotype" w:cs="Arial"/>
          <w:lang w:eastAsia="en-US"/>
        </w:rPr>
        <w:t>se debe traer a colación</w:t>
      </w:r>
      <w:r w:rsidRPr="00D844D9">
        <w:rPr>
          <w:rFonts w:ascii="Palatino Linotype" w:eastAsiaTheme="minorHAnsi" w:hAnsi="Palatino Linotype" w:cs="Arial"/>
          <w:lang w:eastAsia="en-US"/>
        </w:rPr>
        <w:t xml:space="preserve"> el artículo 27, de los “Lineamientos para la Valoración, Selección y Baja de los Documentos, Expedientes y Series de Trámite Concluido en los Archivos del Estado de México”; el cual, establece lo siguiente:</w:t>
      </w:r>
    </w:p>
    <w:p w14:paraId="34BD04EA" w14:textId="77777777" w:rsidR="002A6515" w:rsidRPr="00D844D9" w:rsidRDefault="002A6515" w:rsidP="00F52368">
      <w:pPr>
        <w:spacing w:line="360" w:lineRule="auto"/>
        <w:jc w:val="both"/>
        <w:rPr>
          <w:rFonts w:ascii="Palatino Linotype" w:eastAsia="MS Mincho" w:hAnsi="Palatino Linotype"/>
        </w:rPr>
      </w:pPr>
    </w:p>
    <w:p w14:paraId="45453068" w14:textId="77777777" w:rsidR="00F52368" w:rsidRPr="00D844D9" w:rsidRDefault="00F52368" w:rsidP="00F52368">
      <w:pPr>
        <w:ind w:left="567" w:right="567"/>
        <w:jc w:val="both"/>
        <w:rPr>
          <w:rFonts w:ascii="Palatino Linotype" w:eastAsia="Palatino Linotype" w:hAnsi="Palatino Linotype" w:cs="Palatino Linotype"/>
          <w:i/>
          <w:sz w:val="22"/>
          <w:szCs w:val="22"/>
          <w:lang w:eastAsia="es-MX"/>
        </w:rPr>
      </w:pPr>
      <w:r w:rsidRPr="00D844D9">
        <w:rPr>
          <w:rFonts w:ascii="Palatino Linotype" w:eastAsia="Palatino Linotype" w:hAnsi="Palatino Linotype" w:cs="Palatino Linotype"/>
          <w:b/>
          <w:i/>
          <w:sz w:val="22"/>
          <w:szCs w:val="22"/>
          <w:lang w:eastAsia="es-MX"/>
        </w:rPr>
        <w:t>Artículo 27</w:t>
      </w:r>
      <w:r w:rsidRPr="00D844D9">
        <w:rPr>
          <w:rFonts w:ascii="Palatino Linotype" w:eastAsia="Palatino Linotype" w:hAnsi="Palatino Linotype" w:cs="Palatino Linotype"/>
          <w:i/>
          <w:sz w:val="22"/>
          <w:szCs w:val="22"/>
          <w:lang w:eastAsia="es-MX"/>
        </w:rPr>
        <w:t xml:space="preserve">.- Las Unidades Administrativas al realizar la transferencia de los expedientes de trámite concluido, señalarán en el Inventario correspondiente los plazos de conservación </w:t>
      </w:r>
      <w:proofErr w:type="spellStart"/>
      <w:r w:rsidRPr="00D844D9">
        <w:rPr>
          <w:rFonts w:ascii="Palatino Linotype" w:eastAsia="Palatino Linotype" w:hAnsi="Palatino Linotype" w:cs="Palatino Linotype"/>
          <w:i/>
          <w:sz w:val="22"/>
          <w:szCs w:val="22"/>
          <w:lang w:eastAsia="es-MX"/>
        </w:rPr>
        <w:t>precaucional</w:t>
      </w:r>
      <w:proofErr w:type="spellEnd"/>
      <w:r w:rsidRPr="00D844D9">
        <w:rPr>
          <w:rFonts w:ascii="Palatino Linotype" w:eastAsia="Palatino Linotype" w:hAnsi="Palatino Linotype" w:cs="Palatino Linotype"/>
          <w:i/>
          <w:sz w:val="22"/>
          <w:szCs w:val="22"/>
          <w:lang w:eastAsia="es-MX"/>
        </w:rPr>
        <w:t xml:space="preserve"> de éstos </w:t>
      </w:r>
      <w:r w:rsidRPr="00D844D9">
        <w:rPr>
          <w:rFonts w:ascii="Palatino Linotype" w:eastAsia="Palatino Linotype" w:hAnsi="Palatino Linotype" w:cs="Palatino Linotype"/>
          <w:b/>
          <w:i/>
          <w:sz w:val="22"/>
          <w:szCs w:val="22"/>
          <w:lang w:eastAsia="es-MX"/>
        </w:rPr>
        <w:t>en el Archivo de Concentración</w:t>
      </w:r>
      <w:r w:rsidRPr="00D844D9">
        <w:rPr>
          <w:rFonts w:ascii="Palatino Linotype" w:eastAsia="Palatino Linotype" w:hAnsi="Palatino Linotype" w:cs="Palatino Linotype"/>
          <w:i/>
          <w:sz w:val="22"/>
          <w:szCs w:val="22"/>
          <w:lang w:eastAsia="es-MX"/>
        </w:rPr>
        <w:t xml:space="preserve">. Para determinar el plazo de conservación </w:t>
      </w:r>
      <w:proofErr w:type="spellStart"/>
      <w:r w:rsidRPr="00D844D9">
        <w:rPr>
          <w:rFonts w:ascii="Palatino Linotype" w:eastAsia="Palatino Linotype" w:hAnsi="Palatino Linotype" w:cs="Palatino Linotype"/>
          <w:i/>
          <w:sz w:val="22"/>
          <w:szCs w:val="22"/>
          <w:lang w:eastAsia="es-MX"/>
        </w:rPr>
        <w:t>precaucional</w:t>
      </w:r>
      <w:proofErr w:type="spellEnd"/>
      <w:r w:rsidRPr="00D844D9">
        <w:rPr>
          <w:rFonts w:ascii="Palatino Linotype" w:eastAsia="Palatino Linotype" w:hAnsi="Palatino Linotype" w:cs="Palatino Linotype"/>
          <w:i/>
          <w:sz w:val="22"/>
          <w:szCs w:val="22"/>
          <w:lang w:eastAsia="es-MX"/>
        </w:rPr>
        <w:t xml:space="preserve"> deberán considerar el marco legal o administrativo bajo el cual se produjeron o recibieron los documentos y los siguientes periodos: </w:t>
      </w:r>
    </w:p>
    <w:p w14:paraId="0A5EE458" w14:textId="77777777" w:rsidR="00F52368" w:rsidRPr="00D844D9" w:rsidRDefault="00F52368" w:rsidP="00F52368">
      <w:pPr>
        <w:ind w:left="567" w:right="567"/>
        <w:jc w:val="both"/>
        <w:rPr>
          <w:rFonts w:ascii="Palatino Linotype" w:eastAsia="Palatino Linotype" w:hAnsi="Palatino Linotype" w:cs="Palatino Linotype"/>
          <w:b/>
          <w:i/>
          <w:sz w:val="22"/>
          <w:szCs w:val="22"/>
          <w:lang w:eastAsia="es-MX"/>
        </w:rPr>
      </w:pPr>
    </w:p>
    <w:p w14:paraId="756AC048" w14:textId="77777777" w:rsidR="00F52368" w:rsidRPr="00D844D9" w:rsidRDefault="00F52368" w:rsidP="00F52368">
      <w:pPr>
        <w:ind w:left="567" w:right="567"/>
        <w:jc w:val="both"/>
        <w:rPr>
          <w:rFonts w:ascii="Palatino Linotype" w:eastAsia="Palatino Linotype" w:hAnsi="Palatino Linotype" w:cs="Palatino Linotype"/>
          <w:i/>
          <w:sz w:val="22"/>
          <w:szCs w:val="22"/>
          <w:lang w:eastAsia="es-MX"/>
        </w:rPr>
      </w:pPr>
      <w:r w:rsidRPr="00D844D9">
        <w:rPr>
          <w:rFonts w:ascii="Palatino Linotype" w:eastAsia="Palatino Linotype" w:hAnsi="Palatino Linotype" w:cs="Palatino Linotype"/>
          <w:b/>
          <w:i/>
          <w:sz w:val="22"/>
          <w:szCs w:val="22"/>
          <w:lang w:eastAsia="es-MX"/>
        </w:rPr>
        <w:t>I.</w:t>
      </w:r>
      <w:r w:rsidRPr="00D844D9">
        <w:rPr>
          <w:rFonts w:ascii="Palatino Linotype" w:eastAsia="Palatino Linotype" w:hAnsi="Palatino Linotype" w:cs="Palatino Linotype"/>
          <w:i/>
          <w:sz w:val="22"/>
          <w:szCs w:val="22"/>
          <w:lang w:eastAsia="es-MX"/>
        </w:rPr>
        <w:t xml:space="preserve"> </w:t>
      </w:r>
      <w:r w:rsidRPr="00D844D9">
        <w:rPr>
          <w:rFonts w:ascii="Palatino Linotype" w:eastAsia="Palatino Linotype" w:hAnsi="Palatino Linotype" w:cs="Palatino Linotype"/>
          <w:b/>
          <w:i/>
          <w:sz w:val="22"/>
          <w:szCs w:val="22"/>
          <w:lang w:eastAsia="es-MX"/>
        </w:rPr>
        <w:t>6 años para expedientes con información administrativa</w:t>
      </w:r>
      <w:r w:rsidRPr="00D844D9">
        <w:rPr>
          <w:rFonts w:ascii="Palatino Linotype" w:eastAsia="Palatino Linotype" w:hAnsi="Palatino Linotype" w:cs="Palatino Linotype"/>
          <w:i/>
          <w:sz w:val="22"/>
          <w:szCs w:val="22"/>
          <w:lang w:eastAsia="es-MX"/>
        </w:rPr>
        <w:t>;</w:t>
      </w:r>
    </w:p>
    <w:p w14:paraId="1B5F92D4" w14:textId="77777777" w:rsidR="00F52368" w:rsidRPr="00D844D9" w:rsidRDefault="00F52368" w:rsidP="00F52368">
      <w:pPr>
        <w:ind w:left="567" w:right="567"/>
        <w:jc w:val="both"/>
        <w:rPr>
          <w:rFonts w:ascii="Palatino Linotype" w:eastAsia="Palatino Linotype" w:hAnsi="Palatino Linotype" w:cs="Palatino Linotype"/>
          <w:i/>
          <w:sz w:val="22"/>
          <w:szCs w:val="22"/>
          <w:lang w:eastAsia="es-MX"/>
        </w:rPr>
      </w:pPr>
      <w:r w:rsidRPr="00D844D9">
        <w:rPr>
          <w:rFonts w:ascii="Palatino Linotype" w:eastAsia="Palatino Linotype" w:hAnsi="Palatino Linotype" w:cs="Palatino Linotype"/>
          <w:i/>
          <w:sz w:val="22"/>
          <w:szCs w:val="22"/>
          <w:lang w:eastAsia="es-MX"/>
        </w:rPr>
        <w:t xml:space="preserve">II. 6 años como mínimo para expedientes con información fiscal y presupuestal contable </w:t>
      </w:r>
    </w:p>
    <w:p w14:paraId="3C908E7B" w14:textId="77777777" w:rsidR="00F52368" w:rsidRPr="00D844D9" w:rsidRDefault="00F52368" w:rsidP="00F52368">
      <w:pPr>
        <w:ind w:left="567" w:right="567"/>
        <w:jc w:val="both"/>
        <w:rPr>
          <w:rFonts w:ascii="Palatino Linotype" w:eastAsia="Palatino Linotype" w:hAnsi="Palatino Linotype" w:cs="Palatino Linotype"/>
          <w:i/>
          <w:sz w:val="22"/>
          <w:szCs w:val="22"/>
          <w:lang w:eastAsia="es-MX"/>
        </w:rPr>
      </w:pPr>
      <w:r w:rsidRPr="00D844D9">
        <w:rPr>
          <w:rFonts w:ascii="Palatino Linotype" w:eastAsia="Palatino Linotype" w:hAnsi="Palatino Linotype" w:cs="Palatino Linotype"/>
          <w:i/>
          <w:sz w:val="22"/>
          <w:szCs w:val="22"/>
          <w:lang w:eastAsia="es-MX"/>
        </w:rPr>
        <w:t>III. 12 años como mínimo para expedientes con información jurídico-legal, obra pública y activo fijo y</w:t>
      </w:r>
    </w:p>
    <w:p w14:paraId="10B6D8C2" w14:textId="77777777" w:rsidR="00F52368" w:rsidRPr="00D844D9" w:rsidRDefault="00F52368" w:rsidP="00F52368">
      <w:pPr>
        <w:ind w:left="567" w:right="567"/>
        <w:jc w:val="both"/>
        <w:rPr>
          <w:rFonts w:ascii="Palatino Linotype" w:eastAsia="Palatino Linotype" w:hAnsi="Palatino Linotype" w:cs="Palatino Linotype"/>
          <w:i/>
          <w:sz w:val="22"/>
          <w:szCs w:val="22"/>
          <w:lang w:eastAsia="es-MX"/>
        </w:rPr>
      </w:pPr>
      <w:r w:rsidRPr="00D844D9">
        <w:rPr>
          <w:rFonts w:ascii="Palatino Linotype" w:eastAsia="Palatino Linotype" w:hAnsi="Palatino Linotype" w:cs="Palatino Linotype"/>
          <w:i/>
          <w:sz w:val="22"/>
          <w:szCs w:val="22"/>
          <w:lang w:eastAsia="es-MX"/>
        </w:rPr>
        <w:t xml:space="preserve">IV. Cuando en la legislación se establezcan períodos de conservación mayores a los señalados en las fracciones I, II, y III se considerarán los estipulados en dicha legislación para efectos de realización del proceso de selección final. </w:t>
      </w:r>
    </w:p>
    <w:p w14:paraId="51A6364F" w14:textId="77777777" w:rsidR="00F52368" w:rsidRPr="00D844D9" w:rsidRDefault="00F52368" w:rsidP="00F52368">
      <w:pPr>
        <w:ind w:left="567" w:right="567"/>
        <w:jc w:val="both"/>
        <w:rPr>
          <w:rFonts w:ascii="Palatino Linotype" w:eastAsia="Palatino Linotype" w:hAnsi="Palatino Linotype" w:cs="Palatino Linotype"/>
          <w:i/>
          <w:sz w:val="22"/>
          <w:szCs w:val="22"/>
          <w:lang w:eastAsia="es-MX"/>
        </w:rPr>
      </w:pPr>
      <w:r w:rsidRPr="00D844D9">
        <w:rPr>
          <w:rFonts w:ascii="Palatino Linotype" w:eastAsia="Palatino Linotype" w:hAnsi="Palatino Linotype" w:cs="Palatino Linotype"/>
          <w:i/>
          <w:sz w:val="22"/>
          <w:szCs w:val="22"/>
          <w:lang w:eastAsia="es-MX"/>
        </w:rPr>
        <w:t xml:space="preserve">V. Cuando las Unidades Administrativas no indiquen el plazo de conservación </w:t>
      </w:r>
      <w:proofErr w:type="spellStart"/>
      <w:r w:rsidRPr="00D844D9">
        <w:rPr>
          <w:rFonts w:ascii="Palatino Linotype" w:eastAsia="Palatino Linotype" w:hAnsi="Palatino Linotype" w:cs="Palatino Linotype"/>
          <w:i/>
          <w:sz w:val="22"/>
          <w:szCs w:val="22"/>
          <w:lang w:eastAsia="es-MX"/>
        </w:rPr>
        <w:t>precaucional</w:t>
      </w:r>
      <w:proofErr w:type="spellEnd"/>
      <w:r w:rsidRPr="00D844D9">
        <w:rPr>
          <w:rFonts w:ascii="Palatino Linotype" w:eastAsia="Palatino Linotype" w:hAnsi="Palatino Linotype" w:cs="Palatino Linotype"/>
          <w:i/>
          <w:sz w:val="22"/>
          <w:szCs w:val="22"/>
          <w:lang w:eastAsia="es-MX"/>
        </w:rPr>
        <w:t xml:space="preserve"> de sus expedientes en el inventario correspondiente, los Archivos de Concentración podrán rechazar la transferencia de los expedientes.  </w:t>
      </w:r>
    </w:p>
    <w:p w14:paraId="707E5880" w14:textId="77777777" w:rsidR="00F52368" w:rsidRPr="00D844D9" w:rsidRDefault="00F52368" w:rsidP="00F52368">
      <w:pPr>
        <w:spacing w:line="360" w:lineRule="auto"/>
        <w:contextualSpacing/>
        <w:jc w:val="both"/>
        <w:rPr>
          <w:rFonts w:ascii="Palatino Linotype" w:eastAsia="Palatino Linotype" w:hAnsi="Palatino Linotype" w:cs="Palatino Linotype"/>
          <w:lang w:val="es-ES_tradnl" w:eastAsia="es-MX"/>
        </w:rPr>
      </w:pPr>
    </w:p>
    <w:p w14:paraId="3A16249B" w14:textId="77777777" w:rsidR="00F52368" w:rsidRPr="00D844D9" w:rsidRDefault="00F52368" w:rsidP="00F52368">
      <w:pPr>
        <w:spacing w:line="360" w:lineRule="auto"/>
        <w:jc w:val="both"/>
        <w:rPr>
          <w:rFonts w:ascii="Palatino Linotype" w:eastAsia="Palatino Linotype" w:hAnsi="Palatino Linotype" w:cs="Palatino Linotype"/>
          <w:lang w:eastAsia="es-MX"/>
        </w:rPr>
      </w:pPr>
      <w:r w:rsidRPr="00D844D9">
        <w:rPr>
          <w:rFonts w:ascii="Palatino Linotype" w:eastAsia="Palatino Linotype" w:hAnsi="Palatino Linotype" w:cs="Palatino Linotype"/>
          <w:lang w:eastAsia="es-MX"/>
        </w:rPr>
        <w:t>Al respecto, los Lineamientos para la Administración de Documentos en el Estado de México señala los ciclos de vida de los diversos documentos en poder de los Sujetos Obligados, como se advierte a continuación:</w:t>
      </w:r>
    </w:p>
    <w:p w14:paraId="7E871CC1" w14:textId="77777777" w:rsidR="00F52368" w:rsidRPr="00D844D9" w:rsidRDefault="00F52368" w:rsidP="00F52368">
      <w:pPr>
        <w:jc w:val="both"/>
        <w:rPr>
          <w:rFonts w:ascii="Palatino Linotype" w:eastAsia="Palatino Linotype" w:hAnsi="Palatino Linotype" w:cs="Palatino Linotype"/>
          <w:lang w:eastAsia="es-MX"/>
        </w:rPr>
      </w:pPr>
    </w:p>
    <w:p w14:paraId="20671F23" w14:textId="77777777" w:rsidR="00F52368" w:rsidRPr="00D844D9" w:rsidRDefault="00F52368" w:rsidP="00F52368">
      <w:pPr>
        <w:ind w:left="850" w:right="901"/>
        <w:jc w:val="both"/>
        <w:rPr>
          <w:rFonts w:ascii="Palatino Linotype" w:eastAsia="Palatino Linotype" w:hAnsi="Palatino Linotype" w:cs="Palatino Linotype"/>
          <w:i/>
          <w:sz w:val="22"/>
          <w:szCs w:val="22"/>
          <w:lang w:eastAsia="es-MX"/>
        </w:rPr>
      </w:pPr>
      <w:r w:rsidRPr="00D844D9">
        <w:rPr>
          <w:rFonts w:ascii="Palatino Linotype" w:eastAsia="Palatino Linotype" w:hAnsi="Palatino Linotype" w:cs="Palatino Linotype"/>
          <w:b/>
          <w:i/>
          <w:sz w:val="22"/>
          <w:szCs w:val="22"/>
          <w:lang w:eastAsia="es-MX"/>
        </w:rPr>
        <w:t>Artículo 61.</w:t>
      </w:r>
      <w:r w:rsidRPr="00D844D9">
        <w:rPr>
          <w:rFonts w:ascii="Palatino Linotype" w:eastAsia="Palatino Linotype" w:hAnsi="Palatino Linotype" w:cs="Palatino Linotype"/>
          <w:i/>
          <w:sz w:val="22"/>
          <w:szCs w:val="22"/>
          <w:lang w:eastAsia="es-MX"/>
        </w:rPr>
        <w:t xml:space="preserve"> El ciclo de vida de los documentos de Archivo se corresponderá con las siguientes fases:</w:t>
      </w:r>
    </w:p>
    <w:p w14:paraId="2F22417B" w14:textId="77777777" w:rsidR="00F52368" w:rsidRPr="00D844D9" w:rsidRDefault="00F52368" w:rsidP="00F52368">
      <w:pPr>
        <w:ind w:left="850" w:right="901"/>
        <w:jc w:val="both"/>
        <w:rPr>
          <w:rFonts w:ascii="Palatino Linotype" w:eastAsia="Palatino Linotype" w:hAnsi="Palatino Linotype" w:cs="Palatino Linotype"/>
          <w:i/>
          <w:sz w:val="22"/>
          <w:szCs w:val="22"/>
          <w:lang w:eastAsia="es-MX"/>
        </w:rPr>
      </w:pPr>
    </w:p>
    <w:p w14:paraId="5036D543" w14:textId="77777777" w:rsidR="00F52368" w:rsidRPr="00D844D9" w:rsidRDefault="00F52368" w:rsidP="00F52368">
      <w:pPr>
        <w:numPr>
          <w:ilvl w:val="0"/>
          <w:numId w:val="26"/>
        </w:numPr>
        <w:spacing w:after="160" w:line="259" w:lineRule="auto"/>
        <w:ind w:left="1418" w:right="901"/>
        <w:jc w:val="both"/>
        <w:rPr>
          <w:rFonts w:ascii="Palatino Linotype" w:eastAsia="Palatino Linotype" w:hAnsi="Palatino Linotype" w:cs="Palatino Linotype"/>
          <w:i/>
          <w:sz w:val="22"/>
          <w:szCs w:val="22"/>
          <w:lang w:eastAsia="es-MX"/>
        </w:rPr>
      </w:pPr>
      <w:r w:rsidRPr="00D844D9">
        <w:rPr>
          <w:rFonts w:ascii="Palatino Linotype" w:eastAsia="Palatino Linotype" w:hAnsi="Palatino Linotype" w:cs="Palatino Linotype"/>
          <w:b/>
          <w:i/>
          <w:sz w:val="22"/>
          <w:szCs w:val="22"/>
          <w:lang w:eastAsia="es-MX"/>
        </w:rPr>
        <w:t>Fase Activa.</w:t>
      </w:r>
      <w:r w:rsidRPr="00D844D9">
        <w:rPr>
          <w:rFonts w:ascii="Palatino Linotype" w:eastAsia="Palatino Linotype" w:hAnsi="Palatino Linotype" w:cs="Palatino Linotype"/>
          <w:i/>
          <w:sz w:val="22"/>
          <w:szCs w:val="22"/>
          <w:lang w:eastAsia="es-MX"/>
        </w:rPr>
        <w:t xml:space="preserve"> Etapa en la que los documentos están en un período de tramitación y se utilizan constantemente por parte de la Unidad Administrativa que los generó o recibió, y se ubican en </w:t>
      </w:r>
      <w:r w:rsidRPr="00D844D9">
        <w:rPr>
          <w:rFonts w:ascii="Palatino Linotype" w:eastAsia="Palatino Linotype" w:hAnsi="Palatino Linotype" w:cs="Palatino Linotype"/>
          <w:b/>
          <w:i/>
          <w:sz w:val="22"/>
          <w:szCs w:val="22"/>
          <w:lang w:eastAsia="es-MX"/>
        </w:rPr>
        <w:t>el Archivo de Trámite;</w:t>
      </w:r>
    </w:p>
    <w:p w14:paraId="62A0536A" w14:textId="77777777" w:rsidR="00F52368" w:rsidRPr="00D844D9" w:rsidRDefault="00F52368" w:rsidP="00F52368">
      <w:pPr>
        <w:rPr>
          <w:rFonts w:asciiTheme="minorHAnsi" w:eastAsiaTheme="minorHAnsi" w:hAnsiTheme="minorHAnsi" w:cstheme="minorBidi"/>
          <w:sz w:val="22"/>
          <w:szCs w:val="22"/>
          <w:lang w:eastAsia="es-MX"/>
        </w:rPr>
      </w:pPr>
    </w:p>
    <w:p w14:paraId="3BACEED0" w14:textId="77777777" w:rsidR="00F52368" w:rsidRPr="00D844D9" w:rsidRDefault="00F52368" w:rsidP="00F52368">
      <w:pPr>
        <w:numPr>
          <w:ilvl w:val="0"/>
          <w:numId w:val="26"/>
        </w:numPr>
        <w:spacing w:after="160" w:line="259" w:lineRule="auto"/>
        <w:ind w:left="1418" w:right="901"/>
        <w:jc w:val="both"/>
        <w:rPr>
          <w:rFonts w:ascii="Palatino Linotype" w:eastAsia="Palatino Linotype" w:hAnsi="Palatino Linotype" w:cs="Palatino Linotype"/>
          <w:i/>
          <w:sz w:val="22"/>
          <w:szCs w:val="22"/>
          <w:lang w:eastAsia="es-MX"/>
        </w:rPr>
      </w:pPr>
      <w:r w:rsidRPr="00D844D9">
        <w:rPr>
          <w:rFonts w:ascii="Palatino Linotype" w:eastAsia="Palatino Linotype" w:hAnsi="Palatino Linotype" w:cs="Palatino Linotype"/>
          <w:b/>
          <w:i/>
          <w:sz w:val="22"/>
          <w:szCs w:val="22"/>
          <w:lang w:eastAsia="es-MX"/>
        </w:rPr>
        <w:t>Fase Semiactiva</w:t>
      </w:r>
      <w:r w:rsidRPr="00D844D9">
        <w:rPr>
          <w:rFonts w:ascii="Palatino Linotype" w:eastAsia="Palatino Linotype" w:hAnsi="Palatino Linotype" w:cs="Palatino Linotype"/>
          <w:i/>
          <w:sz w:val="22"/>
          <w:szCs w:val="22"/>
          <w:lang w:eastAsia="es-MX"/>
        </w:rPr>
        <w:t xml:space="preserve">. Período en el que los documentos, una vez concluido su trámite, mantienen un valor administrativo, pero ya no son de uso frecuente por parte de la Unidad Administrativa que los generó o recibió y se resguardan en el </w:t>
      </w:r>
      <w:r w:rsidRPr="00D844D9">
        <w:rPr>
          <w:rFonts w:ascii="Palatino Linotype" w:eastAsia="Palatino Linotype" w:hAnsi="Palatino Linotype" w:cs="Palatino Linotype"/>
          <w:b/>
          <w:i/>
          <w:sz w:val="22"/>
          <w:szCs w:val="22"/>
          <w:lang w:eastAsia="es-MX"/>
        </w:rPr>
        <w:t>Archivo de Concentración</w:t>
      </w:r>
      <w:r w:rsidRPr="00D844D9">
        <w:rPr>
          <w:rFonts w:ascii="Palatino Linotype" w:eastAsia="Palatino Linotype" w:hAnsi="Palatino Linotype" w:cs="Palatino Linotype"/>
          <w:i/>
          <w:sz w:val="22"/>
          <w:szCs w:val="22"/>
          <w:lang w:eastAsia="es-MX"/>
        </w:rPr>
        <w:t>; y</w:t>
      </w:r>
    </w:p>
    <w:p w14:paraId="74526B37" w14:textId="77777777" w:rsidR="00F52368" w:rsidRPr="00D844D9" w:rsidRDefault="00F52368" w:rsidP="00F52368">
      <w:pPr>
        <w:spacing w:line="360" w:lineRule="auto"/>
        <w:jc w:val="both"/>
        <w:rPr>
          <w:rFonts w:ascii="Palatino Linotype" w:eastAsia="Palatino Linotype" w:hAnsi="Palatino Linotype" w:cs="Palatino Linotype"/>
          <w:lang w:eastAsia="es-MX"/>
        </w:rPr>
      </w:pPr>
    </w:p>
    <w:p w14:paraId="18E80C07" w14:textId="77777777" w:rsidR="00F52368" w:rsidRPr="00D844D9" w:rsidRDefault="00F52368" w:rsidP="00F52368">
      <w:pPr>
        <w:spacing w:line="360" w:lineRule="auto"/>
        <w:jc w:val="both"/>
        <w:rPr>
          <w:rFonts w:ascii="Palatino Linotype" w:eastAsia="Palatino Linotype" w:hAnsi="Palatino Linotype" w:cs="Palatino Linotype"/>
          <w:lang w:eastAsia="es-MX"/>
        </w:rPr>
      </w:pPr>
      <w:r w:rsidRPr="00D844D9">
        <w:rPr>
          <w:rFonts w:ascii="Palatino Linotype" w:eastAsia="Palatino Linotype" w:hAnsi="Palatino Linotype" w:cs="Palatino Linotype"/>
          <w:lang w:eastAsia="es-MX"/>
        </w:rPr>
        <w:t>Por su parte, los Lineamientos para la Valoración, Selección y Baja de los Documentos, Expedientes y Series de Trámite Concluido en los Archivos del Estado de México, los cuales regulan que la valoración, selección y baja de documentos deba realizarse considerando su valor primario y secundario, la frecuencia de su uso, el espacio destinado para su conservación, su antigüedad y, principalmente, mediante la formulación de un programa de gestión de documentos en el que toda acción relacionada con la disposición documental sólo tenga lugar si se garantiza que los expedientes y series de trámite concluido ya no se requieren para fines administrativos, como garantes de un derecho, como medio de prueba o para la investigación; sustento de lo anterior, lo encontramos en los artículos 4, fracciones II, III y IX y 20, que establecen lo siguiente:</w:t>
      </w:r>
    </w:p>
    <w:p w14:paraId="19222384" w14:textId="77777777" w:rsidR="00F52368" w:rsidRPr="00D844D9" w:rsidRDefault="00F52368" w:rsidP="00F52368">
      <w:pPr>
        <w:jc w:val="both"/>
        <w:rPr>
          <w:rFonts w:ascii="Palatino Linotype" w:eastAsia="Palatino Linotype" w:hAnsi="Palatino Linotype" w:cs="Palatino Linotype"/>
          <w:lang w:eastAsia="es-MX"/>
        </w:rPr>
      </w:pPr>
    </w:p>
    <w:p w14:paraId="4DB9308E" w14:textId="77777777" w:rsidR="00F52368" w:rsidRPr="00D844D9" w:rsidRDefault="00F52368" w:rsidP="00F52368">
      <w:pPr>
        <w:ind w:left="567" w:right="567"/>
        <w:jc w:val="both"/>
        <w:rPr>
          <w:rFonts w:ascii="Palatino Linotype" w:eastAsia="Palatino Linotype" w:hAnsi="Palatino Linotype" w:cs="Palatino Linotype"/>
          <w:i/>
          <w:sz w:val="22"/>
          <w:szCs w:val="22"/>
          <w:lang w:eastAsia="es-MX"/>
        </w:rPr>
      </w:pPr>
      <w:r w:rsidRPr="00D844D9">
        <w:rPr>
          <w:rFonts w:ascii="Palatino Linotype" w:eastAsia="Palatino Linotype" w:hAnsi="Palatino Linotype" w:cs="Palatino Linotype"/>
          <w:b/>
          <w:i/>
          <w:sz w:val="22"/>
          <w:szCs w:val="22"/>
          <w:lang w:eastAsia="es-MX"/>
        </w:rPr>
        <w:t>II. Acta de Baja</w:t>
      </w:r>
      <w:r w:rsidRPr="00D844D9">
        <w:rPr>
          <w:rFonts w:ascii="Palatino Linotype" w:eastAsia="Palatino Linotype" w:hAnsi="Palatino Linotype" w:cs="Palatino Linotype"/>
          <w:i/>
          <w:sz w:val="22"/>
          <w:szCs w:val="22"/>
          <w:lang w:eastAsia="es-MX"/>
        </w:rPr>
        <w:t>: Acta de Baja Documental.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w:t>
      </w:r>
    </w:p>
    <w:p w14:paraId="54889ADD" w14:textId="77777777" w:rsidR="00F52368" w:rsidRPr="00D844D9" w:rsidRDefault="00F52368" w:rsidP="00F52368">
      <w:pPr>
        <w:ind w:left="567" w:right="567"/>
        <w:jc w:val="both"/>
        <w:rPr>
          <w:rFonts w:ascii="Palatino Linotype" w:eastAsia="Palatino Linotype" w:hAnsi="Palatino Linotype" w:cs="Palatino Linotype"/>
          <w:b/>
          <w:i/>
          <w:sz w:val="22"/>
          <w:szCs w:val="22"/>
          <w:lang w:eastAsia="es-MX"/>
        </w:rPr>
      </w:pPr>
    </w:p>
    <w:p w14:paraId="17AA03FA" w14:textId="77777777" w:rsidR="00F52368" w:rsidRPr="00D844D9" w:rsidRDefault="00F52368" w:rsidP="00F52368">
      <w:pPr>
        <w:ind w:left="567" w:right="567"/>
        <w:jc w:val="both"/>
        <w:rPr>
          <w:rFonts w:ascii="Palatino Linotype" w:eastAsia="Palatino Linotype" w:hAnsi="Palatino Linotype" w:cs="Palatino Linotype"/>
          <w:i/>
          <w:sz w:val="22"/>
          <w:szCs w:val="22"/>
          <w:lang w:eastAsia="es-MX"/>
        </w:rPr>
      </w:pPr>
      <w:r w:rsidRPr="00D844D9">
        <w:rPr>
          <w:rFonts w:ascii="Palatino Linotype" w:eastAsia="Palatino Linotype" w:hAnsi="Palatino Linotype" w:cs="Palatino Linotype"/>
          <w:b/>
          <w:i/>
          <w:sz w:val="22"/>
          <w:szCs w:val="22"/>
          <w:lang w:eastAsia="es-MX"/>
        </w:rPr>
        <w:t>III. Acuerdo</w:t>
      </w:r>
      <w:r w:rsidRPr="00D844D9">
        <w:rPr>
          <w:rFonts w:ascii="Palatino Linotype" w:eastAsia="Palatino Linotype" w:hAnsi="Palatino Linotype" w:cs="Palatino Linotype"/>
          <w:i/>
          <w:sz w:val="22"/>
          <w:szCs w:val="22"/>
          <w:lang w:eastAsia="es-MX"/>
        </w:rPr>
        <w:t xml:space="preserve">: Acuerdo de Autorización de Baja Documental. Documento a través del cual la Comisión Dictaminadora de Depuración de Documentos autoriza la baja de los documentos de trámite concluido cuyo período de conservación </w:t>
      </w:r>
      <w:proofErr w:type="spellStart"/>
      <w:r w:rsidRPr="00D844D9">
        <w:rPr>
          <w:rFonts w:ascii="Palatino Linotype" w:eastAsia="Palatino Linotype" w:hAnsi="Palatino Linotype" w:cs="Palatino Linotype"/>
          <w:i/>
          <w:sz w:val="22"/>
          <w:szCs w:val="22"/>
          <w:lang w:eastAsia="es-MX"/>
        </w:rPr>
        <w:t>precaucional</w:t>
      </w:r>
      <w:proofErr w:type="spellEnd"/>
      <w:r w:rsidRPr="00D844D9">
        <w:rPr>
          <w:rFonts w:ascii="Palatino Linotype" w:eastAsia="Palatino Linotype" w:hAnsi="Palatino Linotype" w:cs="Palatino Linotype"/>
          <w:i/>
          <w:sz w:val="22"/>
          <w:szCs w:val="22"/>
          <w:lang w:eastAsia="es-MX"/>
        </w:rPr>
        <w:t xml:space="preserve"> ya prescribió en los Archivos de Concentración y que son resultantes del proceso de selección final. </w:t>
      </w:r>
    </w:p>
    <w:p w14:paraId="706752AD" w14:textId="77777777" w:rsidR="00F52368" w:rsidRPr="00D844D9" w:rsidRDefault="00F52368" w:rsidP="00F52368">
      <w:pPr>
        <w:ind w:left="567" w:right="567"/>
        <w:jc w:val="both"/>
        <w:rPr>
          <w:rFonts w:ascii="Palatino Linotype" w:eastAsia="Palatino Linotype" w:hAnsi="Palatino Linotype" w:cs="Palatino Linotype"/>
          <w:b/>
          <w:i/>
          <w:sz w:val="22"/>
          <w:szCs w:val="22"/>
          <w:lang w:eastAsia="es-MX"/>
        </w:rPr>
      </w:pPr>
    </w:p>
    <w:p w14:paraId="46DBB447" w14:textId="77777777" w:rsidR="00F52368" w:rsidRPr="00D844D9" w:rsidRDefault="00F52368" w:rsidP="00F52368">
      <w:pPr>
        <w:ind w:left="567" w:right="567"/>
        <w:jc w:val="both"/>
        <w:rPr>
          <w:rFonts w:ascii="Palatino Linotype" w:eastAsia="Palatino Linotype" w:hAnsi="Palatino Linotype" w:cs="Palatino Linotype"/>
          <w:i/>
          <w:sz w:val="22"/>
          <w:szCs w:val="22"/>
          <w:lang w:eastAsia="es-MX"/>
        </w:rPr>
      </w:pPr>
      <w:r w:rsidRPr="00D844D9">
        <w:rPr>
          <w:rFonts w:ascii="Palatino Linotype" w:eastAsia="Palatino Linotype" w:hAnsi="Palatino Linotype" w:cs="Palatino Linotype"/>
          <w:b/>
          <w:i/>
          <w:sz w:val="22"/>
          <w:szCs w:val="22"/>
          <w:lang w:eastAsia="es-MX"/>
        </w:rPr>
        <w:t>IX. Baja Documental</w:t>
      </w:r>
      <w:r w:rsidRPr="00D844D9">
        <w:rPr>
          <w:rFonts w:ascii="Palatino Linotype" w:eastAsia="Palatino Linotype" w:hAnsi="Palatino Linotype" w:cs="Palatino Linotype"/>
          <w:i/>
          <w:sz w:val="22"/>
          <w:szCs w:val="22"/>
          <w:lang w:eastAsia="es-MX"/>
        </w:rPr>
        <w:t>: Eliminación física de la documentación que haya prescrito en sus valores administrativos, legales, fiscales o contables, y que no contenga valores históricos, conforme a la normatividad emitida por la Comisión</w:t>
      </w:r>
    </w:p>
    <w:p w14:paraId="759FE454" w14:textId="77777777" w:rsidR="00F52368" w:rsidRPr="00D844D9" w:rsidRDefault="00F52368" w:rsidP="00F52368">
      <w:pPr>
        <w:ind w:left="567" w:right="567"/>
        <w:jc w:val="both"/>
        <w:rPr>
          <w:rFonts w:ascii="Palatino Linotype" w:eastAsia="Palatino Linotype" w:hAnsi="Palatino Linotype" w:cs="Palatino Linotype"/>
          <w:b/>
          <w:i/>
          <w:sz w:val="22"/>
          <w:szCs w:val="22"/>
          <w:lang w:eastAsia="es-MX"/>
        </w:rPr>
      </w:pPr>
    </w:p>
    <w:p w14:paraId="120750DF" w14:textId="77777777" w:rsidR="00F52368" w:rsidRPr="00D844D9" w:rsidRDefault="00F52368" w:rsidP="00F52368">
      <w:pPr>
        <w:ind w:left="567" w:right="567"/>
        <w:jc w:val="both"/>
        <w:rPr>
          <w:rFonts w:ascii="Palatino Linotype" w:eastAsia="Palatino Linotype" w:hAnsi="Palatino Linotype" w:cs="Palatino Linotype"/>
          <w:i/>
          <w:sz w:val="22"/>
          <w:szCs w:val="22"/>
          <w:lang w:eastAsia="es-MX"/>
        </w:rPr>
      </w:pPr>
      <w:r w:rsidRPr="00D844D9">
        <w:rPr>
          <w:rFonts w:ascii="Palatino Linotype" w:eastAsia="Palatino Linotype" w:hAnsi="Palatino Linotype" w:cs="Palatino Linotype"/>
          <w:b/>
          <w:i/>
          <w:sz w:val="22"/>
          <w:szCs w:val="22"/>
          <w:lang w:eastAsia="es-MX"/>
        </w:rPr>
        <w:t>Artículo 20</w:t>
      </w:r>
      <w:r w:rsidRPr="00D844D9">
        <w:rPr>
          <w:rFonts w:ascii="Palatino Linotype" w:eastAsia="Palatino Linotype" w:hAnsi="Palatino Linotype" w:cs="Palatino Linotype"/>
          <w:i/>
          <w:sz w:val="22"/>
          <w:szCs w:val="22"/>
          <w:lang w:eastAsia="es-MX"/>
        </w:rPr>
        <w:t xml:space="preserve">.- Los expedientes de trámite concluido y los desclasificados se mantendrán íntegros por un periodo de </w:t>
      </w:r>
      <w:r w:rsidRPr="00D844D9">
        <w:rPr>
          <w:rFonts w:ascii="Palatino Linotype" w:eastAsia="Palatino Linotype" w:hAnsi="Palatino Linotype" w:cs="Palatino Linotype"/>
          <w:b/>
          <w:i/>
          <w:sz w:val="22"/>
          <w:szCs w:val="22"/>
          <w:lang w:eastAsia="es-MX"/>
        </w:rPr>
        <w:t>dos años en los Archivos de Trámite</w:t>
      </w:r>
      <w:r w:rsidRPr="00D844D9">
        <w:rPr>
          <w:rFonts w:ascii="Palatino Linotype" w:eastAsia="Palatino Linotype" w:hAnsi="Palatino Linotype" w:cs="Palatino Linotype"/>
          <w:i/>
          <w:sz w:val="22"/>
          <w:szCs w:val="22"/>
          <w:lang w:eastAsia="es-MX"/>
        </w:rPr>
        <w:t xml:space="preserve"> de las Unidades Administrativas. Cumplido este plazo se podrá proceder a su selección preliminar y transferencia al Archivo de Concentración. </w:t>
      </w:r>
    </w:p>
    <w:p w14:paraId="3DB63349" w14:textId="77777777" w:rsidR="00F52368" w:rsidRPr="00D844D9" w:rsidRDefault="00F52368" w:rsidP="00F52368">
      <w:pPr>
        <w:ind w:left="567" w:right="567"/>
        <w:jc w:val="both"/>
        <w:rPr>
          <w:rFonts w:ascii="Palatino Linotype" w:eastAsia="Palatino Linotype" w:hAnsi="Palatino Linotype" w:cs="Palatino Linotype"/>
          <w:i/>
          <w:sz w:val="22"/>
          <w:szCs w:val="22"/>
          <w:lang w:eastAsia="es-MX"/>
        </w:rPr>
      </w:pPr>
    </w:p>
    <w:p w14:paraId="11DA3ACF" w14:textId="77777777" w:rsidR="00F52368" w:rsidRPr="00D844D9" w:rsidRDefault="00F52368" w:rsidP="00F52368">
      <w:pPr>
        <w:ind w:left="567" w:right="567"/>
        <w:jc w:val="both"/>
        <w:rPr>
          <w:rFonts w:ascii="Palatino Linotype" w:eastAsia="Palatino Linotype" w:hAnsi="Palatino Linotype" w:cs="Palatino Linotype"/>
          <w:i/>
          <w:sz w:val="22"/>
          <w:szCs w:val="22"/>
          <w:lang w:eastAsia="es-MX"/>
        </w:rPr>
      </w:pPr>
      <w:r w:rsidRPr="00D844D9">
        <w:rPr>
          <w:rFonts w:ascii="Palatino Linotype" w:eastAsia="Palatino Linotype" w:hAnsi="Palatino Linotype" w:cs="Palatino Linotype"/>
          <w:i/>
          <w:sz w:val="22"/>
          <w:szCs w:val="22"/>
          <w:lang w:eastAsia="es-MX"/>
        </w:rPr>
        <w:t>El período señalado se computará a partir del día siguiente a la fecha del documento con el cual se dé por concluido el asunto que motivó la integración de los expedientes.</w:t>
      </w:r>
    </w:p>
    <w:p w14:paraId="7C0ECF04" w14:textId="77777777" w:rsidR="00F52368" w:rsidRPr="00D844D9" w:rsidRDefault="00F52368" w:rsidP="00F52368">
      <w:pPr>
        <w:spacing w:line="360" w:lineRule="auto"/>
        <w:jc w:val="both"/>
        <w:rPr>
          <w:rFonts w:ascii="Palatino Linotype" w:eastAsia="Palatino Linotype" w:hAnsi="Palatino Linotype" w:cs="Palatino Linotype"/>
          <w:lang w:eastAsia="es-MX"/>
        </w:rPr>
      </w:pPr>
    </w:p>
    <w:p w14:paraId="5F28D904" w14:textId="77777777" w:rsidR="00F52368" w:rsidRPr="00D844D9" w:rsidRDefault="00F52368" w:rsidP="00F52368">
      <w:pPr>
        <w:spacing w:line="360" w:lineRule="auto"/>
        <w:jc w:val="both"/>
        <w:rPr>
          <w:rFonts w:ascii="Palatino Linotype" w:eastAsia="Palatino Linotype" w:hAnsi="Palatino Linotype" w:cs="Palatino Linotype"/>
          <w:lang w:eastAsia="es-MX"/>
        </w:rPr>
      </w:pPr>
      <w:r w:rsidRPr="00D844D9">
        <w:rPr>
          <w:rFonts w:ascii="Palatino Linotype" w:eastAsia="Palatino Linotype" w:hAnsi="Palatino Linotype" w:cs="Palatino Linotype"/>
          <w:lang w:eastAsia="es-MX"/>
        </w:rPr>
        <w:t>En este sentido, tenemos que los documentos requeridos a través de la solicitud de acceso a la información pública según las normas y catálogos de vigencia agotaron su vida administrativa útil y no se consideran de importancia para formar parte del Archivo Histórico, se darán de baja y estarán a disposición de las autoridades competentes para los efectos procedentes; sin embargo, dichos efectos por sí no colman el derecho de acceso a la información de los ciudadanos.</w:t>
      </w:r>
    </w:p>
    <w:p w14:paraId="3D1A655D" w14:textId="77777777" w:rsidR="00F52368" w:rsidRPr="00D844D9" w:rsidRDefault="00F52368" w:rsidP="00F52368">
      <w:pPr>
        <w:spacing w:line="360" w:lineRule="auto"/>
        <w:jc w:val="both"/>
        <w:rPr>
          <w:rFonts w:ascii="Palatino Linotype" w:eastAsia="Palatino Linotype" w:hAnsi="Palatino Linotype" w:cs="Palatino Linotype"/>
          <w:lang w:eastAsia="es-MX"/>
        </w:rPr>
      </w:pPr>
    </w:p>
    <w:p w14:paraId="38AF84BE" w14:textId="77777777" w:rsidR="00F52368" w:rsidRPr="00D844D9" w:rsidRDefault="00F52368" w:rsidP="00F52368">
      <w:pPr>
        <w:spacing w:line="360" w:lineRule="auto"/>
        <w:jc w:val="both"/>
        <w:rPr>
          <w:rFonts w:ascii="Palatino Linotype" w:eastAsia="Palatino Linotype" w:hAnsi="Palatino Linotype" w:cs="Palatino Linotype"/>
          <w:lang w:eastAsia="es-MX"/>
        </w:rPr>
      </w:pPr>
      <w:r w:rsidRPr="00D844D9">
        <w:rPr>
          <w:rFonts w:ascii="Palatino Linotype" w:eastAsia="Palatino Linotype" w:hAnsi="Palatino Linotype" w:cs="Palatino Linotype"/>
          <w:lang w:eastAsia="es-MX"/>
        </w:rPr>
        <w:t>Es decir, ante la negativa de la información dada la baja de los documentos, no se colma con informar o hacer entrega al ciudadano del acta de baja, pues ésta solo hace constancia de la autorización de la baja de los documentos resultantes del proceso de selección preliminar aplicado a los expedientes de trámite concluido, más no así lo dispuesto por el artículo 169 y 170, de la Ley de la materia.</w:t>
      </w:r>
    </w:p>
    <w:p w14:paraId="40842C57" w14:textId="77777777" w:rsidR="00F52368" w:rsidRPr="00D844D9" w:rsidRDefault="00F52368" w:rsidP="00F52368">
      <w:pPr>
        <w:spacing w:line="360" w:lineRule="auto"/>
        <w:jc w:val="both"/>
        <w:rPr>
          <w:rFonts w:ascii="Palatino Linotype" w:eastAsia="Palatino Linotype" w:hAnsi="Palatino Linotype" w:cs="Palatino Linotype"/>
          <w:lang w:eastAsia="es-MX"/>
        </w:rPr>
      </w:pPr>
    </w:p>
    <w:p w14:paraId="29A5CBBD" w14:textId="77777777" w:rsidR="00F52368" w:rsidRPr="00D844D9" w:rsidRDefault="00F52368" w:rsidP="00F52368">
      <w:pPr>
        <w:spacing w:line="360" w:lineRule="auto"/>
        <w:jc w:val="both"/>
        <w:rPr>
          <w:rFonts w:ascii="Palatino Linotype" w:eastAsia="Palatino Linotype" w:hAnsi="Palatino Linotype" w:cs="Palatino Linotype"/>
          <w:lang w:eastAsia="es-MX"/>
        </w:rPr>
      </w:pPr>
      <w:r w:rsidRPr="00D844D9">
        <w:rPr>
          <w:rFonts w:ascii="Palatino Linotype" w:eastAsia="Palatino Linotype" w:hAnsi="Palatino Linotype" w:cs="Palatino Linotype"/>
          <w:lang w:eastAsia="es-MX"/>
        </w:rPr>
        <w:t>Lo anterior es así, ya que el Acuerdo de Inexistencia por parte del Comité de Transparencia da certeza de las motivos o razones por las cuales no se localizó la información y del proceso realizado para localizar la misma, acreditando en un primer momento la búsqueda exhaustiva y razonable de la información en las áreas administrativas, lo cual se acredita con los oficios emitidos y sus respuestas por parte de los Servidores Públicos de las áreas correspondientes.</w:t>
      </w:r>
    </w:p>
    <w:p w14:paraId="5885EC19" w14:textId="77777777" w:rsidR="00F52368" w:rsidRPr="00D844D9" w:rsidRDefault="00F52368" w:rsidP="00F52368">
      <w:pPr>
        <w:spacing w:line="360" w:lineRule="auto"/>
        <w:jc w:val="both"/>
        <w:rPr>
          <w:rFonts w:ascii="Palatino Linotype" w:eastAsia="Palatino Linotype" w:hAnsi="Palatino Linotype" w:cs="Palatino Linotype"/>
          <w:lang w:eastAsia="es-MX"/>
        </w:rPr>
      </w:pPr>
    </w:p>
    <w:p w14:paraId="5C8B437F" w14:textId="1CC4D873" w:rsidR="00F52368" w:rsidRPr="00D844D9" w:rsidRDefault="00F52368" w:rsidP="00F52368">
      <w:pPr>
        <w:spacing w:line="360" w:lineRule="auto"/>
        <w:jc w:val="both"/>
        <w:rPr>
          <w:rFonts w:ascii="Palatino Linotype" w:eastAsia="Palatino Linotype" w:hAnsi="Palatino Linotype" w:cs="Palatino Linotype"/>
          <w:lang w:eastAsia="es-MX"/>
        </w:rPr>
      </w:pPr>
      <w:r w:rsidRPr="00D844D9">
        <w:rPr>
          <w:rFonts w:ascii="Palatino Linotype" w:eastAsia="Palatino Linotype" w:hAnsi="Palatino Linotype" w:cs="Palatino Linotype"/>
          <w:lang w:eastAsia="es-MX"/>
        </w:rPr>
        <w:t xml:space="preserve">Por lo que, en caso de que la información no obre en los archivos del </w:t>
      </w:r>
      <w:r w:rsidRPr="00D844D9">
        <w:rPr>
          <w:rFonts w:ascii="Palatino Linotype" w:eastAsia="Palatino Linotype" w:hAnsi="Palatino Linotype" w:cs="Palatino Linotype"/>
          <w:b/>
          <w:lang w:eastAsia="es-MX"/>
        </w:rPr>
        <w:t>Sujeto Obligado</w:t>
      </w:r>
      <w:r w:rsidRPr="00D844D9">
        <w:rPr>
          <w:rFonts w:ascii="Palatino Linotype" w:eastAsia="Palatino Linotype" w:hAnsi="Palatino Linotype" w:cs="Palatino Linotype"/>
          <w:lang w:eastAsia="es-MX"/>
        </w:rPr>
        <w:t xml:space="preserve"> se acredita el destino de la misma, y para el caso que nos ocupa determinar si ésta se procedió a su envío al archivo histórico o a su baja permanente; documentando las circunstancias de tiempo, modo y lugar que precedieron a la inexistencia de la información, situación que se sustenta con la referencia e integración de la debida Acta de Baja Documental, ello a fin de otorgar certeza jurídica al particular en términos de la fracción I, del diverso 9, de la Ley de Transparencia y Acceso a la Información Pública del Estado de México y Municipios.</w:t>
      </w:r>
    </w:p>
    <w:p w14:paraId="6F39B14F" w14:textId="77777777" w:rsidR="002A007A" w:rsidRPr="00D844D9" w:rsidRDefault="002A007A" w:rsidP="00F52368">
      <w:pPr>
        <w:spacing w:line="360" w:lineRule="auto"/>
        <w:jc w:val="both"/>
        <w:rPr>
          <w:rFonts w:ascii="Palatino Linotype" w:eastAsia="Palatino Linotype" w:hAnsi="Palatino Linotype" w:cs="Palatino Linotype"/>
          <w:lang w:eastAsia="es-MX"/>
        </w:rPr>
      </w:pPr>
    </w:p>
    <w:p w14:paraId="65A956B8" w14:textId="77777777" w:rsidR="00F52368" w:rsidRPr="00D844D9" w:rsidRDefault="00F52368" w:rsidP="00F52368">
      <w:pPr>
        <w:spacing w:line="360" w:lineRule="auto"/>
        <w:jc w:val="both"/>
        <w:rPr>
          <w:rFonts w:ascii="Palatino Linotype" w:eastAsia="Palatino Linotype" w:hAnsi="Palatino Linotype" w:cs="Palatino Linotype"/>
          <w:lang w:eastAsia="es-MX"/>
        </w:rPr>
      </w:pPr>
      <w:r w:rsidRPr="00D844D9">
        <w:rPr>
          <w:rFonts w:ascii="Palatino Linotype" w:eastAsia="Palatino Linotype" w:hAnsi="Palatino Linotype" w:cs="Palatino Linotype"/>
          <w:lang w:eastAsia="es-MX"/>
        </w:rPr>
        <w:t>Sirve de apoyo a lo anterior por analogía el criterio 14-09 que emite el Instituto Nacional de Transparencia, Acceso a la Información y Protección de Datos Personales que a la letra dice:</w:t>
      </w:r>
    </w:p>
    <w:p w14:paraId="2C70CD27" w14:textId="77777777" w:rsidR="00F52368" w:rsidRPr="00D844D9" w:rsidRDefault="00F52368" w:rsidP="00F52368">
      <w:pPr>
        <w:jc w:val="both"/>
        <w:rPr>
          <w:rFonts w:ascii="Palatino Linotype" w:eastAsia="Palatino Linotype" w:hAnsi="Palatino Linotype" w:cs="Palatino Linotype"/>
          <w:lang w:eastAsia="es-MX"/>
        </w:rPr>
      </w:pPr>
    </w:p>
    <w:p w14:paraId="526508FB" w14:textId="13542447" w:rsidR="00F52368" w:rsidRPr="00D844D9" w:rsidRDefault="00F52368" w:rsidP="002A007A">
      <w:pPr>
        <w:ind w:left="567" w:right="567"/>
        <w:jc w:val="both"/>
        <w:rPr>
          <w:rFonts w:ascii="Palatino Linotype" w:eastAsia="Palatino Linotype" w:hAnsi="Palatino Linotype" w:cs="Palatino Linotype"/>
          <w:i/>
          <w:sz w:val="22"/>
          <w:szCs w:val="22"/>
          <w:lang w:eastAsia="es-MX"/>
        </w:rPr>
      </w:pPr>
      <w:r w:rsidRPr="00D844D9">
        <w:rPr>
          <w:rFonts w:ascii="Palatino Linotype" w:eastAsia="Palatino Linotype" w:hAnsi="Palatino Linotype" w:cs="Palatino Linotype"/>
          <w:b/>
          <w:i/>
          <w:sz w:val="22"/>
          <w:szCs w:val="22"/>
          <w:lang w:eastAsia="es-MX"/>
        </w:rPr>
        <w:t>Baja documental</w:t>
      </w:r>
      <w:r w:rsidRPr="00D844D9">
        <w:rPr>
          <w:rFonts w:ascii="Palatino Linotype" w:eastAsia="Palatino Linotype" w:hAnsi="Palatino Linotype" w:cs="Palatino Linotype"/>
          <w:i/>
          <w:sz w:val="22"/>
          <w:szCs w:val="22"/>
          <w:lang w:eastAsia="es-MX"/>
        </w:rPr>
        <w:t>.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 en todos aquellos casos en los que la normatividad en materia archivística prevea que la misma debe existir.”</w:t>
      </w:r>
    </w:p>
    <w:p w14:paraId="3B61EE2E" w14:textId="693BFF3B" w:rsidR="00F52368" w:rsidRPr="00D844D9" w:rsidRDefault="00F52368" w:rsidP="00003703">
      <w:pPr>
        <w:spacing w:line="360" w:lineRule="auto"/>
        <w:jc w:val="both"/>
        <w:rPr>
          <w:rFonts w:ascii="Palatino Linotype" w:eastAsia="Palatino Linotype" w:hAnsi="Palatino Linotype" w:cs="Palatino Linotype"/>
          <w:lang w:eastAsia="es-MX"/>
        </w:rPr>
      </w:pPr>
      <w:r w:rsidRPr="00D844D9">
        <w:rPr>
          <w:rFonts w:ascii="Palatino Linotype" w:eastAsia="Palatino Linotype" w:hAnsi="Palatino Linotype" w:cs="Palatino Linotype"/>
          <w:lang w:eastAsia="es-MX"/>
        </w:rPr>
        <w:t>En tal caso, la declaratoria de inexistencia a que se ha hace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1E0085F2" w14:textId="77777777" w:rsidR="002A007A" w:rsidRPr="00D844D9" w:rsidRDefault="002A007A" w:rsidP="00003703">
      <w:pPr>
        <w:spacing w:line="360" w:lineRule="auto"/>
        <w:jc w:val="both"/>
        <w:rPr>
          <w:rFonts w:ascii="Palatino Linotype" w:eastAsia="Palatino Linotype" w:hAnsi="Palatino Linotype" w:cs="Palatino Linotype"/>
          <w:lang w:eastAsia="es-MX"/>
        </w:rPr>
      </w:pPr>
    </w:p>
    <w:p w14:paraId="36FB1FDF" w14:textId="77777777" w:rsidR="00F52368" w:rsidRPr="00D844D9" w:rsidRDefault="00F52368" w:rsidP="00F52368">
      <w:pPr>
        <w:shd w:val="clear" w:color="auto" w:fill="FFFFFF"/>
        <w:spacing w:line="360" w:lineRule="auto"/>
        <w:jc w:val="both"/>
        <w:rPr>
          <w:rFonts w:ascii="Palatino Linotype" w:eastAsia="Palatino Linotype" w:hAnsi="Palatino Linotype" w:cs="Palatino Linotype"/>
          <w:lang w:eastAsia="es-MX"/>
        </w:rPr>
      </w:pPr>
      <w:r w:rsidRPr="00D844D9">
        <w:rPr>
          <w:rFonts w:ascii="Palatino Linotype" w:eastAsia="Palatino Linotype" w:hAnsi="Palatino Linotype" w:cs="Palatino Linotype"/>
          <w:lang w:eastAsia="es-MX"/>
        </w:rPr>
        <w:t xml:space="preserve">Resulta aplicable el criterio reiterado número </w:t>
      </w:r>
      <w:r w:rsidRPr="00D844D9">
        <w:rPr>
          <w:rFonts w:ascii="Palatino Linotype" w:eastAsia="Palatino Linotype" w:hAnsi="Palatino Linotype" w:cs="Palatino Linotype"/>
          <w:b/>
          <w:lang w:eastAsia="es-MX"/>
        </w:rPr>
        <w:t>08/19</w:t>
      </w:r>
      <w:r w:rsidRPr="00D844D9">
        <w:rPr>
          <w:rFonts w:ascii="Palatino Linotype" w:eastAsia="Palatino Linotype" w:hAnsi="Palatino Linotype" w:cs="Palatino Linotype"/>
          <w:lang w:eastAsia="es-MX"/>
        </w:rPr>
        <w:t>, emitidos por Acuerdo del Pleno del Instituto de Transparencia y Acceso a la Información Pública del Estado de México y Municipios, que a la letra dice:</w:t>
      </w:r>
    </w:p>
    <w:p w14:paraId="5B027A96" w14:textId="77777777" w:rsidR="00F52368" w:rsidRPr="00D844D9" w:rsidRDefault="00F52368" w:rsidP="00F52368">
      <w:pPr>
        <w:shd w:val="clear" w:color="auto" w:fill="FFFFFF"/>
        <w:spacing w:line="360" w:lineRule="auto"/>
        <w:jc w:val="both"/>
        <w:rPr>
          <w:rFonts w:ascii="Palatino Linotype" w:eastAsia="Palatino Linotype" w:hAnsi="Palatino Linotype" w:cs="Palatino Linotype"/>
          <w:lang w:eastAsia="es-MX"/>
        </w:rPr>
      </w:pPr>
    </w:p>
    <w:p w14:paraId="0925BEC3" w14:textId="77777777" w:rsidR="00F52368" w:rsidRPr="00D844D9" w:rsidRDefault="00F52368" w:rsidP="00F52368">
      <w:pPr>
        <w:shd w:val="clear" w:color="auto" w:fill="FFFFFF"/>
        <w:ind w:left="567" w:right="567"/>
        <w:jc w:val="both"/>
        <w:rPr>
          <w:rFonts w:ascii="Palatino Linotype" w:eastAsia="Palatino Linotype" w:hAnsi="Palatino Linotype" w:cs="Palatino Linotype"/>
          <w:i/>
          <w:sz w:val="22"/>
          <w:szCs w:val="22"/>
          <w:lang w:eastAsia="es-MX"/>
        </w:rPr>
      </w:pPr>
      <w:r w:rsidRPr="00D844D9">
        <w:rPr>
          <w:rFonts w:ascii="Palatino Linotype" w:eastAsia="Palatino Linotype" w:hAnsi="Palatino Linotype" w:cs="Palatino Linotype"/>
          <w:b/>
          <w:i/>
          <w:sz w:val="22"/>
          <w:szCs w:val="22"/>
          <w:lang w:eastAsia="es-MX"/>
        </w:rPr>
        <w:t>“INEXISTENCIA DE LA INFORMACIÓN. SUPUESTOS PARA EMITIR LA RESOLUCIÓN DE LA</w:t>
      </w:r>
      <w:r w:rsidRPr="00D844D9">
        <w:rPr>
          <w:rFonts w:ascii="Palatino Linotype" w:eastAsia="Palatino Linotype" w:hAnsi="Palatino Linotype" w:cs="Palatino Linotype"/>
          <w:i/>
          <w:sz w:val="22"/>
          <w:szCs w:val="22"/>
          <w:lang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D844D9">
        <w:rPr>
          <w:rFonts w:ascii="Palatino Linotype" w:eastAsia="Palatino Linotype" w:hAnsi="Palatino Linotype" w:cs="Palatino Linotype"/>
          <w:b/>
          <w:i/>
          <w:sz w:val="22"/>
          <w:szCs w:val="22"/>
          <w:lang w:eastAsia="es-MX"/>
        </w:rPr>
        <w:t>”</w:t>
      </w:r>
    </w:p>
    <w:p w14:paraId="0813F265" w14:textId="77777777" w:rsidR="00F52368" w:rsidRPr="00D844D9" w:rsidRDefault="00F52368" w:rsidP="00F52368">
      <w:pPr>
        <w:shd w:val="clear" w:color="auto" w:fill="FFFFFF"/>
        <w:ind w:left="567" w:right="567" w:firstLine="851"/>
        <w:jc w:val="right"/>
        <w:rPr>
          <w:rFonts w:ascii="Palatino Linotype" w:eastAsia="Palatino Linotype" w:hAnsi="Palatino Linotype" w:cs="Palatino Linotype"/>
          <w:i/>
          <w:sz w:val="22"/>
          <w:szCs w:val="22"/>
          <w:lang w:eastAsia="es-MX"/>
        </w:rPr>
      </w:pPr>
      <w:r w:rsidRPr="00D844D9">
        <w:rPr>
          <w:rFonts w:ascii="Palatino Linotype" w:eastAsia="Palatino Linotype" w:hAnsi="Palatino Linotype" w:cs="Palatino Linotype"/>
          <w:i/>
          <w:sz w:val="22"/>
          <w:szCs w:val="22"/>
          <w:lang w:eastAsia="es-MX"/>
        </w:rPr>
        <w:t>(Énfasis añadido)</w:t>
      </w:r>
    </w:p>
    <w:p w14:paraId="0046BEF9" w14:textId="77777777" w:rsidR="00F52368" w:rsidRPr="00D844D9" w:rsidRDefault="00F52368" w:rsidP="00F52368">
      <w:pPr>
        <w:shd w:val="clear" w:color="auto" w:fill="FFFFFF"/>
        <w:ind w:right="902" w:firstLine="851"/>
        <w:jc w:val="both"/>
        <w:rPr>
          <w:rFonts w:ascii="Palatino Linotype" w:eastAsia="Palatino Linotype" w:hAnsi="Palatino Linotype" w:cs="Palatino Linotype"/>
          <w:i/>
          <w:sz w:val="22"/>
          <w:szCs w:val="22"/>
          <w:lang w:eastAsia="es-MX"/>
        </w:rPr>
      </w:pPr>
    </w:p>
    <w:p w14:paraId="3519055D" w14:textId="3149530D" w:rsidR="00F52368" w:rsidRPr="00D844D9" w:rsidRDefault="00F52368" w:rsidP="00F52368">
      <w:pPr>
        <w:spacing w:line="360" w:lineRule="auto"/>
        <w:jc w:val="both"/>
        <w:rPr>
          <w:rFonts w:ascii="Palatino Linotype" w:eastAsia="Palatino Linotype" w:hAnsi="Palatino Linotype" w:cs="Palatino Linotype"/>
          <w:b/>
          <w:lang w:eastAsia="es-MX"/>
        </w:rPr>
      </w:pPr>
      <w:r w:rsidRPr="00D844D9">
        <w:rPr>
          <w:rFonts w:ascii="Palatino Linotype" w:eastAsia="Palatino Linotype" w:hAnsi="Palatino Linotype" w:cs="Palatino Linotype"/>
          <w:lang w:eastAsia="es-MX"/>
        </w:rPr>
        <w:t xml:space="preserve">Lo anterior es así, ya que, se no localizó la información solicitada, lo procedente es </w:t>
      </w:r>
      <w:r w:rsidR="002A007A" w:rsidRPr="00D844D9">
        <w:rPr>
          <w:rFonts w:ascii="Palatino Linotype" w:eastAsia="Palatino Linotype" w:hAnsi="Palatino Linotype" w:cs="Palatino Linotype"/>
          <w:b/>
          <w:lang w:eastAsia="es-MX"/>
        </w:rPr>
        <w:t xml:space="preserve">ordenar </w:t>
      </w:r>
      <w:r w:rsidRPr="00D844D9">
        <w:rPr>
          <w:rFonts w:ascii="Palatino Linotype" w:eastAsia="Palatino Linotype" w:hAnsi="Palatino Linotype" w:cs="Palatino Linotype"/>
          <w:b/>
          <w:lang w:eastAsia="es-MX"/>
        </w:rPr>
        <w:t>la entrega del Acuerdo de Inexistencia aun y cuando és</w:t>
      </w:r>
      <w:r w:rsidR="002A007A" w:rsidRPr="00D844D9">
        <w:rPr>
          <w:rFonts w:ascii="Palatino Linotype" w:eastAsia="Palatino Linotype" w:hAnsi="Palatino Linotype" w:cs="Palatino Linotype"/>
          <w:b/>
          <w:lang w:eastAsia="es-MX"/>
        </w:rPr>
        <w:t>ta haya causado baja documental, de la información solicitada que comprendan los años del dos mil diez a dos mil dieciséis.</w:t>
      </w:r>
    </w:p>
    <w:p w14:paraId="1BEF8F64" w14:textId="77777777" w:rsidR="00F52368" w:rsidRPr="00D844D9" w:rsidRDefault="00F52368" w:rsidP="00F52368">
      <w:pPr>
        <w:spacing w:line="360" w:lineRule="auto"/>
        <w:jc w:val="both"/>
        <w:rPr>
          <w:rFonts w:ascii="Palatino Linotype" w:eastAsia="Palatino Linotype" w:hAnsi="Palatino Linotype" w:cs="Palatino Linotype"/>
          <w:lang w:eastAsia="es-MX"/>
        </w:rPr>
      </w:pPr>
    </w:p>
    <w:p w14:paraId="505C9F95" w14:textId="77777777" w:rsidR="00F52368" w:rsidRPr="00D844D9" w:rsidRDefault="00F52368" w:rsidP="00F52368">
      <w:pPr>
        <w:spacing w:line="360" w:lineRule="auto"/>
        <w:jc w:val="both"/>
        <w:rPr>
          <w:rFonts w:ascii="Palatino Linotype" w:eastAsia="Palatino Linotype" w:hAnsi="Palatino Linotype" w:cs="Palatino Linotype"/>
          <w:lang w:eastAsia="es-MX"/>
        </w:rPr>
      </w:pPr>
      <w:r w:rsidRPr="00D844D9">
        <w:rPr>
          <w:rFonts w:ascii="Palatino Linotype" w:eastAsia="Palatino Linotype" w:hAnsi="Palatino Linotype" w:cs="Palatino Linotype"/>
          <w:lang w:eastAsia="es-MX"/>
        </w:rPr>
        <w:t>Ello obedece a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14:paraId="0C62F012" w14:textId="77777777" w:rsidR="00F52368" w:rsidRPr="00D844D9" w:rsidRDefault="00F52368" w:rsidP="00F52368">
      <w:pPr>
        <w:spacing w:line="360" w:lineRule="auto"/>
        <w:jc w:val="both"/>
        <w:rPr>
          <w:rFonts w:ascii="Palatino Linotype" w:eastAsia="Palatino Linotype" w:hAnsi="Palatino Linotype" w:cs="Palatino Linotype"/>
          <w:lang w:eastAsia="es-MX"/>
        </w:rPr>
      </w:pPr>
    </w:p>
    <w:p w14:paraId="4AA0AD51" w14:textId="5F5B64E5" w:rsidR="00F52368" w:rsidRPr="00D844D9" w:rsidRDefault="00F52368" w:rsidP="00F52368">
      <w:pPr>
        <w:spacing w:line="360" w:lineRule="auto"/>
        <w:jc w:val="both"/>
        <w:rPr>
          <w:rFonts w:ascii="Palatino Linotype" w:eastAsia="Palatino Linotype" w:hAnsi="Palatino Linotype" w:cs="Palatino Linotype"/>
          <w:lang w:eastAsia="es-MX"/>
        </w:rPr>
      </w:pPr>
      <w:r w:rsidRPr="00D844D9">
        <w:rPr>
          <w:rFonts w:ascii="Palatino Linotype" w:eastAsia="Palatino Linotype" w:hAnsi="Palatino Linotype" w:cs="Palatino Linotype"/>
          <w:lang w:eastAsia="es-MX"/>
        </w:rPr>
        <w:t xml:space="preserve">Por otra parte, tenemos lo establecido en el artículo 169, </w:t>
      </w:r>
      <w:r w:rsidR="007A02B4" w:rsidRPr="00D844D9">
        <w:rPr>
          <w:rFonts w:ascii="Palatino Linotype" w:eastAsia="Palatino Linotype" w:hAnsi="Palatino Linotype" w:cs="Palatino Linotype"/>
          <w:lang w:eastAsia="es-MX"/>
        </w:rPr>
        <w:t xml:space="preserve">fracción II, </w:t>
      </w:r>
      <w:r w:rsidRPr="00D844D9">
        <w:rPr>
          <w:rFonts w:ascii="Palatino Linotype" w:eastAsia="Palatino Linotype" w:hAnsi="Palatino Linotype" w:cs="Palatino Linotype"/>
          <w:lang w:eastAsia="es-MX"/>
        </w:rPr>
        <w:t>relativo a que cuando la información no se encuentre en los archivos del Sujeto Obligado, el Comité de Transparencia en consecuencia deberá proceder a la emisión de un Acuerdo de Inexistencia, debidamente fundado y motivado en el que se detallen las razones por las cuales no existe la información a través del siguiente procedimiento:</w:t>
      </w:r>
    </w:p>
    <w:p w14:paraId="1125E0E8" w14:textId="77777777" w:rsidR="00F52368" w:rsidRPr="00D844D9" w:rsidRDefault="00F52368" w:rsidP="00F52368">
      <w:pPr>
        <w:jc w:val="both"/>
        <w:rPr>
          <w:rFonts w:ascii="Palatino Linotype" w:eastAsia="Palatino Linotype" w:hAnsi="Palatino Linotype" w:cs="Palatino Linotype"/>
          <w:lang w:eastAsia="es-MX"/>
        </w:rPr>
      </w:pPr>
    </w:p>
    <w:p w14:paraId="1784B8BE" w14:textId="77777777" w:rsidR="00F52368" w:rsidRPr="00D844D9" w:rsidRDefault="00F52368" w:rsidP="00F52368">
      <w:pPr>
        <w:ind w:left="850" w:right="901"/>
        <w:jc w:val="both"/>
        <w:rPr>
          <w:rFonts w:ascii="Palatino Linotype" w:eastAsia="Palatino Linotype" w:hAnsi="Palatino Linotype" w:cs="Palatino Linotype"/>
          <w:i/>
          <w:sz w:val="22"/>
          <w:szCs w:val="22"/>
          <w:lang w:eastAsia="es-MX"/>
        </w:rPr>
      </w:pPr>
      <w:r w:rsidRPr="00D844D9">
        <w:rPr>
          <w:rFonts w:ascii="Palatino Linotype" w:eastAsia="Palatino Linotype" w:hAnsi="Palatino Linotype" w:cs="Palatino Linotype"/>
          <w:i/>
          <w:sz w:val="22"/>
          <w:szCs w:val="22"/>
          <w:lang w:eastAsia="es-MX"/>
        </w:rPr>
        <w:t>II. Expedirá una resolución que confirme la inexistencia del documento;</w:t>
      </w:r>
    </w:p>
    <w:p w14:paraId="03F4C891" w14:textId="77777777" w:rsidR="00F52368" w:rsidRPr="00D844D9" w:rsidRDefault="00F52368" w:rsidP="00F52368">
      <w:pPr>
        <w:spacing w:line="360" w:lineRule="auto"/>
        <w:contextualSpacing/>
        <w:jc w:val="both"/>
        <w:rPr>
          <w:rFonts w:ascii="Palatino Linotype" w:eastAsia="Palatino Linotype" w:hAnsi="Palatino Linotype" w:cs="Palatino Linotype"/>
          <w:lang w:eastAsia="es-MX"/>
        </w:rPr>
      </w:pPr>
    </w:p>
    <w:p w14:paraId="3DBB619C" w14:textId="46B08826" w:rsidR="00003703" w:rsidRPr="00D844D9" w:rsidRDefault="00F52368" w:rsidP="00F52368">
      <w:pPr>
        <w:spacing w:line="360" w:lineRule="auto"/>
        <w:contextualSpacing/>
        <w:jc w:val="both"/>
        <w:rPr>
          <w:rFonts w:ascii="Palatino Linotype" w:hAnsi="Palatino Linotype" w:cs="Arial"/>
        </w:rPr>
      </w:pPr>
      <w:r w:rsidRPr="00D844D9">
        <w:rPr>
          <w:rFonts w:ascii="Palatino Linotype" w:eastAsiaTheme="minorEastAsia" w:hAnsi="Palatino Linotype" w:cstheme="minorBidi"/>
          <w:lang w:val="es-ES_tradnl"/>
        </w:rPr>
        <w:t>Por lo anteriormente expuesto, se precisa que el Sujeto Obligado deberá de emitir su respectivo Acuerdo de Inexistencia en el que se funde y motive las razones o circunstancias por las cuales no se posee</w:t>
      </w:r>
      <w:r w:rsidR="00003703" w:rsidRPr="00D844D9">
        <w:rPr>
          <w:rFonts w:ascii="Palatino Linotype" w:eastAsiaTheme="minorEastAsia" w:hAnsi="Palatino Linotype" w:cstheme="minorBidi"/>
          <w:lang w:val="es-ES_tradnl"/>
        </w:rPr>
        <w:t xml:space="preserve"> la información correspondiente a la </w:t>
      </w:r>
      <w:r w:rsidR="00590C65" w:rsidRPr="00D844D9">
        <w:rPr>
          <w:rFonts w:ascii="Palatino Linotype" w:hAnsi="Palatino Linotype" w:cs="Arial"/>
        </w:rPr>
        <w:t>información de la incidencia delictiva o reporte de incidentes, eventos y cualquier registro o documento que contenga la siguiente información: tipo de incidente o evento (es decir hechos presuntamente constitutivos de delito y/o falta administrativa, o situación reportada, cualquiera que esta sea, especificando si el hecho fue con o sin violencia) hora del incidente o evento, fecha (</w:t>
      </w:r>
      <w:proofErr w:type="spellStart"/>
      <w:r w:rsidR="00590C65" w:rsidRPr="00D844D9">
        <w:rPr>
          <w:rFonts w:ascii="Palatino Linotype" w:hAnsi="Palatino Linotype" w:cs="Arial"/>
        </w:rPr>
        <w:t>dd</w:t>
      </w:r>
      <w:proofErr w:type="spellEnd"/>
      <w:r w:rsidR="00590C65" w:rsidRPr="00D844D9">
        <w:rPr>
          <w:rFonts w:ascii="Palatino Linotype" w:hAnsi="Palatino Linotype" w:cs="Arial"/>
        </w:rPr>
        <w:t>/mm/</w:t>
      </w:r>
      <w:proofErr w:type="spellStart"/>
      <w:r w:rsidR="00590C65" w:rsidRPr="00D844D9">
        <w:rPr>
          <w:rFonts w:ascii="Palatino Linotype" w:hAnsi="Palatino Linotype" w:cs="Arial"/>
        </w:rPr>
        <w:t>aaaa</w:t>
      </w:r>
      <w:proofErr w:type="spellEnd"/>
      <w:r w:rsidR="00590C65" w:rsidRPr="00D844D9">
        <w:rPr>
          <w:rFonts w:ascii="Palatino Linotype" w:hAnsi="Palatino Linotype" w:cs="Arial"/>
        </w:rPr>
        <w:t>) del incidente o evento, lugar del incidente o evento, ubicación del incidente o evento, las coordenadas geográficas del incidente o evento; establecidas en la sección “lugar de la intervención” del informe policial homologado para hechos probablemente delictivos o para justicia cívica según corresponda al tipo de incidente.</w:t>
      </w:r>
    </w:p>
    <w:p w14:paraId="7E20352F" w14:textId="77777777" w:rsidR="00EF2A18" w:rsidRPr="00D844D9" w:rsidRDefault="00EF2A18" w:rsidP="00F52368">
      <w:pPr>
        <w:spacing w:line="360" w:lineRule="auto"/>
        <w:contextualSpacing/>
        <w:jc w:val="both"/>
        <w:rPr>
          <w:rFonts w:ascii="Palatino Linotype" w:hAnsi="Palatino Linotype" w:cs="Arial"/>
        </w:rPr>
      </w:pPr>
    </w:p>
    <w:p w14:paraId="18F7C213" w14:textId="499F006E" w:rsidR="005E34B8" w:rsidRPr="00D844D9" w:rsidRDefault="008F2D64" w:rsidP="005E34B8">
      <w:pPr>
        <w:spacing w:line="360" w:lineRule="auto"/>
        <w:contextualSpacing/>
        <w:jc w:val="both"/>
        <w:rPr>
          <w:rFonts w:ascii="Palatino Linotype" w:hAnsi="Palatino Linotype" w:cs="Arial"/>
          <w:b/>
        </w:rPr>
      </w:pPr>
      <w:r w:rsidRPr="00D844D9">
        <w:rPr>
          <w:rFonts w:ascii="Palatino Linotype" w:hAnsi="Palatino Linotype" w:cs="Arial"/>
        </w:rPr>
        <w:t xml:space="preserve">Ahora bien, </w:t>
      </w:r>
      <w:r w:rsidR="003F6543" w:rsidRPr="00D844D9">
        <w:rPr>
          <w:rFonts w:ascii="Palatino Linotype" w:hAnsi="Palatino Linotype" w:cs="Arial"/>
          <w:b/>
        </w:rPr>
        <w:t xml:space="preserve"> por lo que hace a la información solicitada</w:t>
      </w:r>
      <w:r w:rsidR="003F6543" w:rsidRPr="00D844D9">
        <w:rPr>
          <w:rFonts w:ascii="Palatino Linotype" w:hAnsi="Palatino Linotype" w:cs="Arial"/>
          <w:color w:val="000000" w:themeColor="text1"/>
        </w:rPr>
        <w:t xml:space="preserve"> de los años dos mil diecisiete al dos de agosto de dos mil veintidós, se ordena,</w:t>
      </w:r>
      <w:r w:rsidR="005E34B8" w:rsidRPr="00D844D9">
        <w:rPr>
          <w:rFonts w:ascii="Palatino Linotype" w:hAnsi="Palatino Linotype" w:cs="Arial"/>
          <w:color w:val="000000" w:themeColor="text1"/>
        </w:rPr>
        <w:t xml:space="preserve"> </w:t>
      </w:r>
      <w:r w:rsidR="005E34B8" w:rsidRPr="00D844D9">
        <w:rPr>
          <w:rFonts w:ascii="Palatino Linotype" w:hAnsi="Palatino Linotype" w:cs="Arial"/>
          <w:b/>
          <w:color w:val="000000" w:themeColor="text1"/>
        </w:rPr>
        <w:t xml:space="preserve">de ser procedente en versión pública a través del Sistema de Acceso a la Información Mexiquense (SAIMEX) y correo electrónico, en formato abierto </w:t>
      </w:r>
      <w:proofErr w:type="spellStart"/>
      <w:r w:rsidR="005E34B8" w:rsidRPr="00D844D9">
        <w:rPr>
          <w:rFonts w:ascii="Palatino Linotype" w:hAnsi="Palatino Linotype" w:cs="Arial"/>
          <w:b/>
          <w:color w:val="000000" w:themeColor="text1"/>
        </w:rPr>
        <w:t>xls</w:t>
      </w:r>
      <w:proofErr w:type="spellEnd"/>
      <w:r w:rsidR="005E34B8" w:rsidRPr="00D844D9">
        <w:rPr>
          <w:rFonts w:ascii="Palatino Linotype" w:hAnsi="Palatino Linotype" w:cs="Arial"/>
          <w:b/>
          <w:color w:val="000000" w:themeColor="text1"/>
        </w:rPr>
        <w:t xml:space="preserve">, </w:t>
      </w:r>
      <w:proofErr w:type="spellStart"/>
      <w:r w:rsidR="005E34B8" w:rsidRPr="00D844D9">
        <w:rPr>
          <w:rFonts w:ascii="Palatino Linotype" w:hAnsi="Palatino Linotype" w:cs="Arial"/>
          <w:b/>
          <w:color w:val="000000" w:themeColor="text1"/>
        </w:rPr>
        <w:t>cvs</w:t>
      </w:r>
      <w:proofErr w:type="spellEnd"/>
      <w:r w:rsidR="005E34B8" w:rsidRPr="00D844D9">
        <w:rPr>
          <w:rFonts w:ascii="Palatino Linotype" w:hAnsi="Palatino Linotype" w:cs="Arial"/>
          <w:b/>
          <w:color w:val="000000" w:themeColor="text1"/>
        </w:rPr>
        <w:t xml:space="preserve"> o aquel en el que haya sido generada, el soporte documental en el que conste la incidencia delictiva y/o incidencia de faltas administrativas, al mayor grado de desag</w:t>
      </w:r>
      <w:r w:rsidR="003F6543" w:rsidRPr="00D844D9">
        <w:rPr>
          <w:rFonts w:ascii="Palatino Linotype" w:hAnsi="Palatino Linotype" w:cs="Arial"/>
          <w:b/>
          <w:color w:val="000000" w:themeColor="text1"/>
        </w:rPr>
        <w:t>regación posible.</w:t>
      </w:r>
    </w:p>
    <w:p w14:paraId="73DD119D" w14:textId="77777777" w:rsidR="005E34B8" w:rsidRPr="00D844D9" w:rsidRDefault="005E34B8" w:rsidP="005E34B8">
      <w:pPr>
        <w:spacing w:line="360" w:lineRule="auto"/>
        <w:jc w:val="both"/>
        <w:rPr>
          <w:rFonts w:ascii="Palatino Linotype" w:hAnsi="Palatino Linotype" w:cs="Arial"/>
          <w:color w:val="000000" w:themeColor="text1"/>
        </w:rPr>
      </w:pPr>
    </w:p>
    <w:p w14:paraId="02F9B584" w14:textId="77777777" w:rsidR="005E34B8" w:rsidRPr="00D844D9" w:rsidRDefault="005E34B8" w:rsidP="005E34B8">
      <w:pPr>
        <w:spacing w:line="360" w:lineRule="auto"/>
        <w:jc w:val="both"/>
        <w:rPr>
          <w:rFonts w:ascii="Palatino Linotype" w:hAnsi="Palatino Linotype" w:cs="Arial"/>
          <w:bCs/>
        </w:rPr>
      </w:pPr>
      <w:r w:rsidRPr="00D844D9">
        <w:rPr>
          <w:rFonts w:ascii="Palatino Linotype" w:hAnsi="Palatino Linotype"/>
        </w:rPr>
        <w:t xml:space="preserve">Por lo anterior, no </w:t>
      </w:r>
      <w:r w:rsidRPr="00D844D9">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D844D9">
        <w:rPr>
          <w:rFonts w:ascii="Palatino Linotype" w:hAnsi="Palatino Linotype" w:cs="Arial"/>
          <w:b/>
        </w:rPr>
        <w:t>versión pública</w:t>
      </w:r>
      <w:r w:rsidRPr="00D844D9">
        <w:rPr>
          <w:rFonts w:ascii="Palatino Linotype" w:hAnsi="Palatino Linotype" w:cs="Arial"/>
        </w:rPr>
        <w:t>; pues, el</w:t>
      </w:r>
      <w:r w:rsidRPr="00D844D9">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0B537A2" w14:textId="77777777" w:rsidR="005E34B8" w:rsidRPr="00D844D9" w:rsidRDefault="005E34B8" w:rsidP="005E34B8">
      <w:pPr>
        <w:spacing w:line="360" w:lineRule="auto"/>
        <w:jc w:val="both"/>
        <w:rPr>
          <w:rFonts w:ascii="Palatino Linotype" w:eastAsia="Calibri" w:hAnsi="Palatino Linotype" w:cs="Arial"/>
          <w:bCs/>
          <w:lang w:eastAsia="en-US"/>
        </w:rPr>
      </w:pPr>
    </w:p>
    <w:p w14:paraId="032421EA" w14:textId="77777777" w:rsidR="005E34B8" w:rsidRPr="00D844D9" w:rsidRDefault="005E34B8" w:rsidP="005E34B8">
      <w:pPr>
        <w:spacing w:line="360" w:lineRule="auto"/>
        <w:jc w:val="both"/>
        <w:rPr>
          <w:rFonts w:ascii="Palatino Linotype" w:hAnsi="Palatino Linotype" w:cs="Arial"/>
          <w:bCs/>
        </w:rPr>
      </w:pPr>
      <w:r w:rsidRPr="00D844D9">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1C35D33E" w14:textId="77777777" w:rsidR="005E34B8" w:rsidRPr="00D844D9" w:rsidRDefault="005E34B8" w:rsidP="005E34B8">
      <w:pPr>
        <w:autoSpaceDE w:val="0"/>
        <w:autoSpaceDN w:val="0"/>
        <w:adjustRightInd w:val="0"/>
        <w:ind w:right="899"/>
        <w:jc w:val="both"/>
        <w:rPr>
          <w:rFonts w:ascii="Palatino Linotype" w:hAnsi="Palatino Linotype" w:cs="Arial"/>
        </w:rPr>
      </w:pPr>
    </w:p>
    <w:p w14:paraId="57F5C512" w14:textId="77777777" w:rsidR="005E34B8" w:rsidRPr="00D844D9" w:rsidRDefault="005E34B8" w:rsidP="005E34B8">
      <w:pPr>
        <w:ind w:left="851" w:right="901"/>
        <w:jc w:val="both"/>
        <w:rPr>
          <w:rFonts w:ascii="Palatino Linotype" w:hAnsi="Palatino Linotype"/>
          <w:i/>
          <w:sz w:val="22"/>
          <w:szCs w:val="22"/>
        </w:rPr>
      </w:pPr>
      <w:r w:rsidRPr="00D844D9">
        <w:rPr>
          <w:rFonts w:ascii="Palatino Linotype" w:hAnsi="Palatino Linotype" w:cs="Arial"/>
          <w:b/>
          <w:bCs/>
          <w:i/>
          <w:noProof/>
          <w:sz w:val="22"/>
          <w:szCs w:val="22"/>
        </w:rPr>
        <w:t>“</w:t>
      </w:r>
      <w:r w:rsidRPr="00D844D9">
        <w:rPr>
          <w:rFonts w:ascii="Palatino Linotype" w:hAnsi="Palatino Linotype" w:cs="Arial"/>
          <w:b/>
          <w:bCs/>
          <w:i/>
          <w:sz w:val="22"/>
          <w:szCs w:val="22"/>
        </w:rPr>
        <w:t xml:space="preserve">Artículo 3. </w:t>
      </w:r>
      <w:r w:rsidRPr="00D844D9">
        <w:rPr>
          <w:rFonts w:ascii="Palatino Linotype" w:hAnsi="Palatino Linotype"/>
          <w:i/>
          <w:sz w:val="22"/>
          <w:szCs w:val="22"/>
        </w:rPr>
        <w:t xml:space="preserve">Para los efectos de la presente Ley se entenderá por: </w:t>
      </w:r>
    </w:p>
    <w:p w14:paraId="0A962254" w14:textId="77777777" w:rsidR="005E34B8" w:rsidRPr="00D844D9" w:rsidRDefault="005E34B8" w:rsidP="005E34B8">
      <w:pPr>
        <w:ind w:left="851" w:right="899"/>
        <w:jc w:val="both"/>
        <w:rPr>
          <w:rFonts w:ascii="Palatino Linotype" w:hAnsi="Palatino Linotype" w:cs="Arial"/>
          <w:i/>
          <w:sz w:val="22"/>
          <w:szCs w:val="22"/>
        </w:rPr>
      </w:pPr>
      <w:r w:rsidRPr="00D844D9">
        <w:rPr>
          <w:rFonts w:ascii="Palatino Linotype" w:hAnsi="Palatino Linotype" w:cs="Arial"/>
          <w:b/>
          <w:i/>
          <w:sz w:val="22"/>
          <w:szCs w:val="22"/>
        </w:rPr>
        <w:t>IX.</w:t>
      </w:r>
      <w:r w:rsidRPr="00D844D9">
        <w:rPr>
          <w:rFonts w:ascii="Palatino Linotype" w:hAnsi="Palatino Linotype" w:cs="Arial"/>
          <w:i/>
          <w:sz w:val="22"/>
          <w:szCs w:val="22"/>
        </w:rPr>
        <w:t xml:space="preserve"> </w:t>
      </w:r>
      <w:r w:rsidRPr="00D844D9">
        <w:rPr>
          <w:rFonts w:ascii="Palatino Linotype" w:hAnsi="Palatino Linotype" w:cs="Arial"/>
          <w:b/>
          <w:i/>
          <w:sz w:val="22"/>
          <w:szCs w:val="22"/>
        </w:rPr>
        <w:t xml:space="preserve">Datos personales: </w:t>
      </w:r>
      <w:r w:rsidRPr="00D844D9">
        <w:rPr>
          <w:rFonts w:ascii="Palatino Linotype" w:hAnsi="Palatino Linotype" w:cs="Arial"/>
          <w:i/>
          <w:sz w:val="22"/>
          <w:szCs w:val="22"/>
        </w:rPr>
        <w:t xml:space="preserve">La información concerniente a una persona, identificada o identificable según lo dispuesto por la Ley de </w:t>
      </w:r>
      <w:r w:rsidRPr="00D844D9">
        <w:rPr>
          <w:rFonts w:ascii="Palatino Linotype" w:hAnsi="Palatino Linotype"/>
          <w:i/>
          <w:sz w:val="22"/>
          <w:szCs w:val="22"/>
        </w:rPr>
        <w:t>Protección</w:t>
      </w:r>
      <w:r w:rsidRPr="00D844D9">
        <w:rPr>
          <w:rFonts w:ascii="Palatino Linotype" w:hAnsi="Palatino Linotype" w:cs="Arial"/>
          <w:i/>
          <w:sz w:val="22"/>
          <w:szCs w:val="22"/>
        </w:rPr>
        <w:t xml:space="preserve"> de Datos Personales del Estado de México; </w:t>
      </w:r>
    </w:p>
    <w:p w14:paraId="3CAF9B60" w14:textId="77777777" w:rsidR="005E34B8" w:rsidRPr="00D844D9" w:rsidRDefault="005E34B8" w:rsidP="005E34B8">
      <w:pPr>
        <w:ind w:left="851" w:right="899"/>
        <w:jc w:val="both"/>
        <w:rPr>
          <w:rFonts w:ascii="Palatino Linotype" w:hAnsi="Palatino Linotype" w:cs="Arial"/>
          <w:i/>
          <w:sz w:val="22"/>
          <w:szCs w:val="22"/>
        </w:rPr>
      </w:pPr>
      <w:r w:rsidRPr="00D844D9">
        <w:rPr>
          <w:rFonts w:ascii="Palatino Linotype" w:hAnsi="Palatino Linotype" w:cs="Arial"/>
          <w:b/>
          <w:i/>
          <w:sz w:val="22"/>
          <w:szCs w:val="22"/>
        </w:rPr>
        <w:t>XX.</w:t>
      </w:r>
      <w:r w:rsidRPr="00D844D9">
        <w:rPr>
          <w:rFonts w:ascii="Palatino Linotype" w:hAnsi="Palatino Linotype" w:cs="Arial"/>
          <w:i/>
          <w:sz w:val="22"/>
          <w:szCs w:val="22"/>
        </w:rPr>
        <w:t xml:space="preserve"> </w:t>
      </w:r>
      <w:r w:rsidRPr="00D844D9">
        <w:rPr>
          <w:rFonts w:ascii="Palatino Linotype" w:hAnsi="Palatino Linotype" w:cs="Arial"/>
          <w:b/>
          <w:i/>
          <w:sz w:val="22"/>
          <w:szCs w:val="22"/>
        </w:rPr>
        <w:t>Información clasificada:</w:t>
      </w:r>
      <w:r w:rsidRPr="00D844D9">
        <w:rPr>
          <w:rFonts w:ascii="Palatino Linotype" w:hAnsi="Palatino Linotype" w:cs="Arial"/>
          <w:i/>
          <w:sz w:val="22"/>
          <w:szCs w:val="22"/>
        </w:rPr>
        <w:t xml:space="preserve"> Aquella considerada por la presente Ley como reservada o confidencial; </w:t>
      </w:r>
    </w:p>
    <w:p w14:paraId="37E887D2" w14:textId="77777777" w:rsidR="005E34B8" w:rsidRPr="00D844D9" w:rsidRDefault="005E34B8" w:rsidP="005E34B8">
      <w:pPr>
        <w:ind w:left="851" w:right="899"/>
        <w:jc w:val="both"/>
        <w:rPr>
          <w:rFonts w:ascii="Palatino Linotype" w:hAnsi="Palatino Linotype" w:cs="Arial"/>
          <w:i/>
          <w:sz w:val="22"/>
          <w:szCs w:val="22"/>
        </w:rPr>
      </w:pPr>
      <w:r w:rsidRPr="00D844D9">
        <w:rPr>
          <w:rFonts w:ascii="Palatino Linotype" w:hAnsi="Palatino Linotype" w:cs="Arial"/>
          <w:b/>
          <w:i/>
          <w:sz w:val="22"/>
          <w:szCs w:val="22"/>
        </w:rPr>
        <w:t>XXI.</w:t>
      </w:r>
      <w:r w:rsidRPr="00D844D9">
        <w:rPr>
          <w:rFonts w:ascii="Palatino Linotype" w:hAnsi="Palatino Linotype" w:cs="Arial"/>
          <w:i/>
          <w:sz w:val="22"/>
          <w:szCs w:val="22"/>
        </w:rPr>
        <w:t xml:space="preserve"> </w:t>
      </w:r>
      <w:r w:rsidRPr="00D844D9">
        <w:rPr>
          <w:rFonts w:ascii="Palatino Linotype" w:hAnsi="Palatino Linotype" w:cs="Arial"/>
          <w:b/>
          <w:i/>
          <w:sz w:val="22"/>
          <w:szCs w:val="22"/>
        </w:rPr>
        <w:t>Información confidencial</w:t>
      </w:r>
      <w:r w:rsidRPr="00D844D9">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EAF43E0" w14:textId="77777777" w:rsidR="005E34B8" w:rsidRPr="00D844D9" w:rsidRDefault="005E34B8" w:rsidP="005E34B8">
      <w:pPr>
        <w:ind w:left="851" w:right="899"/>
        <w:jc w:val="both"/>
        <w:rPr>
          <w:rFonts w:ascii="Palatino Linotype" w:hAnsi="Palatino Linotype" w:cs="Arial"/>
          <w:i/>
          <w:sz w:val="22"/>
          <w:szCs w:val="22"/>
        </w:rPr>
      </w:pPr>
      <w:r w:rsidRPr="00D844D9">
        <w:rPr>
          <w:rFonts w:ascii="Palatino Linotype" w:hAnsi="Palatino Linotype" w:cs="Arial"/>
          <w:b/>
          <w:i/>
          <w:sz w:val="22"/>
          <w:szCs w:val="22"/>
        </w:rPr>
        <w:t>XLV. Versión pública:</w:t>
      </w:r>
      <w:r w:rsidRPr="00D844D9">
        <w:rPr>
          <w:rFonts w:ascii="Palatino Linotype" w:hAnsi="Palatino Linotype" w:cs="Arial"/>
          <w:i/>
          <w:sz w:val="22"/>
          <w:szCs w:val="22"/>
        </w:rPr>
        <w:t xml:space="preserve"> Documento en el que se elimine, suprime o borra la información clasificada como reservada o confidencial para permitir su acceso. </w:t>
      </w:r>
    </w:p>
    <w:p w14:paraId="54CBD83E" w14:textId="77777777" w:rsidR="005E34B8" w:rsidRPr="00D844D9" w:rsidRDefault="005E34B8" w:rsidP="005E34B8">
      <w:pPr>
        <w:ind w:left="851" w:right="899"/>
        <w:jc w:val="both"/>
        <w:rPr>
          <w:rFonts w:ascii="Palatino Linotype" w:hAnsi="Palatino Linotype" w:cs="Arial"/>
          <w:i/>
          <w:sz w:val="22"/>
          <w:szCs w:val="22"/>
        </w:rPr>
      </w:pPr>
      <w:r w:rsidRPr="00D844D9">
        <w:rPr>
          <w:rFonts w:ascii="Palatino Linotype" w:hAnsi="Palatino Linotype" w:cs="Arial"/>
          <w:b/>
          <w:i/>
          <w:sz w:val="22"/>
          <w:szCs w:val="22"/>
        </w:rPr>
        <w:t>Artículo 51.</w:t>
      </w:r>
      <w:r w:rsidRPr="00D844D9">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844D9">
        <w:rPr>
          <w:rFonts w:ascii="Palatino Linotype" w:hAnsi="Palatino Linotype" w:cs="Arial"/>
          <w:b/>
          <w:i/>
          <w:sz w:val="22"/>
          <w:szCs w:val="22"/>
        </w:rPr>
        <w:t xml:space="preserve">y tendrá la responsabilidad de verificar en cada caso que la misma no sea confidencial o reservada. </w:t>
      </w:r>
      <w:r w:rsidRPr="00D844D9">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2B33A3B5" w14:textId="77777777" w:rsidR="005E34B8" w:rsidRPr="00D844D9" w:rsidRDefault="005E34B8" w:rsidP="005E34B8">
      <w:pPr>
        <w:ind w:left="851" w:right="899"/>
        <w:jc w:val="both"/>
        <w:rPr>
          <w:rFonts w:ascii="Palatino Linotype" w:hAnsi="Palatino Linotype" w:cs="Arial"/>
          <w:i/>
          <w:sz w:val="22"/>
          <w:szCs w:val="22"/>
        </w:rPr>
      </w:pPr>
      <w:r w:rsidRPr="00D844D9">
        <w:rPr>
          <w:rFonts w:ascii="Palatino Linotype" w:hAnsi="Palatino Linotype" w:cs="Arial"/>
          <w:b/>
          <w:i/>
          <w:sz w:val="22"/>
          <w:szCs w:val="22"/>
        </w:rPr>
        <w:t>Artículo 52.</w:t>
      </w:r>
      <w:r w:rsidRPr="00D844D9">
        <w:rPr>
          <w:rFonts w:ascii="Palatino Linotype" w:hAnsi="Palatino Linotype" w:cs="Arial"/>
          <w:i/>
          <w:sz w:val="22"/>
          <w:szCs w:val="22"/>
        </w:rPr>
        <w:t xml:space="preserve"> Las solicitudes de acceso a la información y las respuestas que se les dé, incluyendo, en su caso, </w:t>
      </w:r>
      <w:r w:rsidRPr="00D844D9">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D844D9">
        <w:rPr>
          <w:rFonts w:ascii="Palatino Linotype" w:hAnsi="Palatino Linotype" w:cs="Arial"/>
          <w:i/>
          <w:sz w:val="22"/>
          <w:szCs w:val="22"/>
        </w:rPr>
        <w:t>, siempre y cuando la resolución de referencia se someta a un proceso de disociación, es decir, no haga identificable al titular de tales datos personales.</w:t>
      </w:r>
      <w:r w:rsidRPr="00D844D9">
        <w:rPr>
          <w:rFonts w:ascii="Palatino Linotype" w:hAnsi="Palatino Linotype" w:cs="Arial"/>
          <w:bCs/>
          <w:i/>
          <w:noProof/>
          <w:sz w:val="22"/>
          <w:szCs w:val="22"/>
        </w:rPr>
        <w:t>”</w:t>
      </w:r>
    </w:p>
    <w:p w14:paraId="771C20C8" w14:textId="77777777" w:rsidR="005E34B8" w:rsidRPr="00D844D9" w:rsidRDefault="005E34B8" w:rsidP="005E34B8">
      <w:pPr>
        <w:ind w:right="899" w:firstLine="708"/>
        <w:jc w:val="both"/>
        <w:rPr>
          <w:rFonts w:ascii="Palatino Linotype" w:hAnsi="Palatino Linotype" w:cs="Arial"/>
          <w:sz w:val="22"/>
          <w:szCs w:val="22"/>
        </w:rPr>
      </w:pPr>
      <w:r w:rsidRPr="00D844D9">
        <w:rPr>
          <w:rFonts w:ascii="Palatino Linotype" w:hAnsi="Palatino Linotype" w:cs="Arial"/>
          <w:sz w:val="22"/>
          <w:szCs w:val="22"/>
        </w:rPr>
        <w:t>(Énfasis añadido)</w:t>
      </w:r>
    </w:p>
    <w:p w14:paraId="0D22842F" w14:textId="77777777" w:rsidR="005E34B8" w:rsidRPr="00D844D9" w:rsidRDefault="005E34B8" w:rsidP="005E34B8">
      <w:pPr>
        <w:ind w:right="899" w:firstLine="708"/>
        <w:jc w:val="both"/>
        <w:rPr>
          <w:rFonts w:ascii="Palatino Linotype" w:hAnsi="Palatino Linotype" w:cs="Arial"/>
        </w:rPr>
      </w:pPr>
    </w:p>
    <w:p w14:paraId="0035A55E" w14:textId="77777777" w:rsidR="005E34B8" w:rsidRPr="00D844D9" w:rsidRDefault="005E34B8" w:rsidP="005E34B8">
      <w:pPr>
        <w:spacing w:line="360" w:lineRule="auto"/>
        <w:jc w:val="both"/>
        <w:rPr>
          <w:rFonts w:ascii="Palatino Linotype" w:hAnsi="Palatino Linotype" w:cs="Arial"/>
        </w:rPr>
      </w:pPr>
      <w:r w:rsidRPr="00D844D9">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515B3A8" w14:textId="77777777" w:rsidR="005E34B8" w:rsidRPr="00D844D9" w:rsidRDefault="005E34B8" w:rsidP="005E34B8">
      <w:pPr>
        <w:jc w:val="both"/>
        <w:rPr>
          <w:rFonts w:ascii="Palatino Linotype" w:hAnsi="Palatino Linotype" w:cs="Arial"/>
        </w:rPr>
      </w:pPr>
    </w:p>
    <w:p w14:paraId="4C9A09D3" w14:textId="77777777" w:rsidR="005E34B8" w:rsidRPr="00D844D9" w:rsidRDefault="005E34B8" w:rsidP="005E34B8">
      <w:pPr>
        <w:ind w:left="851" w:right="902"/>
        <w:jc w:val="both"/>
        <w:rPr>
          <w:rFonts w:ascii="Palatino Linotype" w:eastAsia="Arial Unicode MS" w:hAnsi="Palatino Linotype" w:cs="Arial"/>
          <w:i/>
          <w:sz w:val="22"/>
          <w:szCs w:val="22"/>
        </w:rPr>
      </w:pPr>
      <w:r w:rsidRPr="00D844D9">
        <w:rPr>
          <w:rFonts w:ascii="Palatino Linotype" w:eastAsia="Arial Unicode MS" w:hAnsi="Palatino Linotype" w:cs="Arial"/>
          <w:b/>
          <w:i/>
          <w:sz w:val="22"/>
          <w:szCs w:val="22"/>
        </w:rPr>
        <w:t>“Artículo 22.</w:t>
      </w:r>
      <w:r w:rsidRPr="00D844D9">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C77CB0E" w14:textId="77777777" w:rsidR="005E34B8" w:rsidRPr="00D844D9" w:rsidRDefault="005E34B8" w:rsidP="005E34B8">
      <w:pPr>
        <w:ind w:left="851" w:right="902"/>
        <w:jc w:val="both"/>
        <w:rPr>
          <w:rFonts w:ascii="Palatino Linotype" w:eastAsia="Arial Unicode MS" w:hAnsi="Palatino Linotype" w:cs="Arial"/>
          <w:i/>
          <w:sz w:val="22"/>
          <w:szCs w:val="22"/>
        </w:rPr>
      </w:pPr>
      <w:r w:rsidRPr="00D844D9">
        <w:rPr>
          <w:rFonts w:ascii="Palatino Linotype" w:eastAsia="Arial Unicode MS" w:hAnsi="Palatino Linotype" w:cs="Arial"/>
          <w:b/>
          <w:i/>
          <w:sz w:val="22"/>
          <w:szCs w:val="22"/>
        </w:rPr>
        <w:t>Artículo 38.</w:t>
      </w:r>
      <w:r w:rsidRPr="00D844D9">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D844D9">
        <w:rPr>
          <w:rFonts w:ascii="Palatino Linotype" w:eastAsia="Arial Unicode MS" w:hAnsi="Palatino Linotype" w:cs="Arial"/>
          <w:b/>
          <w:i/>
          <w:sz w:val="22"/>
          <w:szCs w:val="22"/>
        </w:rPr>
        <w:t>”</w:t>
      </w:r>
      <w:r w:rsidRPr="00D844D9">
        <w:rPr>
          <w:rFonts w:ascii="Palatino Linotype" w:eastAsia="Arial Unicode MS" w:hAnsi="Palatino Linotype" w:cs="Arial"/>
          <w:i/>
          <w:sz w:val="22"/>
          <w:szCs w:val="22"/>
        </w:rPr>
        <w:t xml:space="preserve"> </w:t>
      </w:r>
    </w:p>
    <w:p w14:paraId="2AB5A50A" w14:textId="77777777" w:rsidR="005E34B8" w:rsidRPr="00D844D9" w:rsidRDefault="005E34B8" w:rsidP="005E34B8">
      <w:pPr>
        <w:ind w:left="851" w:right="850"/>
        <w:jc w:val="both"/>
        <w:rPr>
          <w:rFonts w:ascii="Palatino Linotype" w:eastAsia="Arial Unicode MS" w:hAnsi="Palatino Linotype" w:cs="Arial"/>
          <w:i/>
          <w:sz w:val="22"/>
          <w:szCs w:val="22"/>
        </w:rPr>
      </w:pPr>
    </w:p>
    <w:p w14:paraId="15893904" w14:textId="77777777" w:rsidR="005E34B8" w:rsidRPr="00D844D9" w:rsidRDefault="005E34B8" w:rsidP="005E34B8">
      <w:pPr>
        <w:spacing w:line="360" w:lineRule="auto"/>
        <w:jc w:val="both"/>
        <w:rPr>
          <w:rFonts w:ascii="Palatino Linotype" w:hAnsi="Palatino Linotype" w:cs="Arial"/>
        </w:rPr>
      </w:pPr>
      <w:r w:rsidRPr="00D844D9">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C5D13C3" w14:textId="77777777" w:rsidR="005E34B8" w:rsidRPr="00D844D9" w:rsidRDefault="005E34B8" w:rsidP="005E34B8">
      <w:pPr>
        <w:spacing w:line="360" w:lineRule="auto"/>
        <w:jc w:val="both"/>
        <w:rPr>
          <w:rFonts w:ascii="Palatino Linotype" w:hAnsi="Palatino Linotype" w:cs="Arial"/>
        </w:rPr>
      </w:pPr>
    </w:p>
    <w:p w14:paraId="29CBFA5B" w14:textId="77777777" w:rsidR="005E34B8" w:rsidRPr="00D844D9" w:rsidRDefault="005E34B8" w:rsidP="005E34B8">
      <w:pPr>
        <w:spacing w:line="360" w:lineRule="auto"/>
        <w:jc w:val="both"/>
        <w:rPr>
          <w:rFonts w:ascii="Palatino Linotype" w:hAnsi="Palatino Linotype" w:cs="Arial"/>
        </w:rPr>
      </w:pPr>
      <w:r w:rsidRPr="00D844D9">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D844D9">
        <w:rPr>
          <w:rFonts w:ascii="Palatino Linotype" w:eastAsia="Arial Unicode MS" w:hAnsi="Palatino Linotype" w:cs="Arial"/>
        </w:rPr>
        <w:t xml:space="preserve"> que debe ser protegida por </w:t>
      </w:r>
      <w:r w:rsidRPr="00D844D9">
        <w:rPr>
          <w:rFonts w:ascii="Palatino Linotype" w:eastAsia="Arial Unicode MS" w:hAnsi="Palatino Linotype" w:cs="Arial"/>
          <w:b/>
        </w:rPr>
        <w:t>EL SUJETO OBLIGADO,</w:t>
      </w:r>
      <w:r w:rsidRPr="00D844D9">
        <w:rPr>
          <w:rFonts w:ascii="Palatino Linotype" w:eastAsia="Arial Unicode MS" w:hAnsi="Palatino Linotype" w:cs="Arial"/>
        </w:rPr>
        <w:t xml:space="preserve"> por lo </w:t>
      </w:r>
      <w:r w:rsidRPr="00D844D9">
        <w:rPr>
          <w:rFonts w:ascii="Palatino Linotype" w:hAnsi="Palatino Linotype" w:cs="Arial"/>
        </w:rPr>
        <w:t>que, todo dato personal susceptible de clasificación debe ser protegido.</w:t>
      </w:r>
    </w:p>
    <w:p w14:paraId="115038B9" w14:textId="77777777" w:rsidR="005E34B8" w:rsidRPr="00D844D9" w:rsidRDefault="005E34B8" w:rsidP="005E34B8">
      <w:pPr>
        <w:spacing w:line="360" w:lineRule="auto"/>
        <w:jc w:val="both"/>
        <w:rPr>
          <w:rFonts w:ascii="Palatino Linotype" w:hAnsi="Palatino Linotype" w:cs="Arial"/>
        </w:rPr>
      </w:pPr>
    </w:p>
    <w:p w14:paraId="4D9CC582" w14:textId="77777777" w:rsidR="005E34B8" w:rsidRPr="00D844D9" w:rsidRDefault="005E34B8" w:rsidP="005E34B8">
      <w:pPr>
        <w:spacing w:line="360" w:lineRule="auto"/>
        <w:jc w:val="both"/>
        <w:rPr>
          <w:rFonts w:ascii="Palatino Linotype" w:hAnsi="Palatino Linotype" w:cs="Arial"/>
        </w:rPr>
      </w:pPr>
      <w:r w:rsidRPr="00D844D9">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1251DDD4" w14:textId="77777777" w:rsidR="005E34B8" w:rsidRPr="00D844D9" w:rsidRDefault="005E34B8" w:rsidP="005E34B8">
      <w:pPr>
        <w:spacing w:line="360" w:lineRule="auto"/>
        <w:jc w:val="both"/>
        <w:rPr>
          <w:rFonts w:ascii="Palatino Linotype" w:hAnsi="Palatino Linotype" w:cs="Arial"/>
        </w:rPr>
      </w:pPr>
    </w:p>
    <w:p w14:paraId="69B7BA12" w14:textId="77777777" w:rsidR="005E34B8" w:rsidRPr="00D844D9" w:rsidRDefault="005E34B8" w:rsidP="005E34B8">
      <w:pPr>
        <w:spacing w:line="360" w:lineRule="auto"/>
        <w:jc w:val="both"/>
        <w:rPr>
          <w:rFonts w:ascii="Palatino Linotype" w:hAnsi="Palatino Linotype" w:cs="Arial"/>
        </w:rPr>
      </w:pPr>
      <w:r w:rsidRPr="00D844D9">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86A3D40" w14:textId="77777777" w:rsidR="005E34B8" w:rsidRPr="00D844D9" w:rsidRDefault="005E34B8" w:rsidP="005E34B8">
      <w:pPr>
        <w:jc w:val="both"/>
        <w:rPr>
          <w:rFonts w:ascii="Palatino Linotype" w:hAnsi="Palatino Linotype" w:cs="Arial"/>
        </w:rPr>
      </w:pPr>
    </w:p>
    <w:p w14:paraId="2EBC8BA1" w14:textId="77777777" w:rsidR="005E34B8" w:rsidRPr="00D844D9" w:rsidRDefault="005E34B8" w:rsidP="005E34B8">
      <w:pPr>
        <w:ind w:left="851" w:right="902"/>
        <w:jc w:val="both"/>
        <w:rPr>
          <w:rFonts w:ascii="Palatino Linotype" w:hAnsi="Palatino Linotype" w:cs="Arial"/>
          <w:i/>
          <w:sz w:val="22"/>
          <w:szCs w:val="22"/>
        </w:rPr>
      </w:pPr>
      <w:r w:rsidRPr="00D844D9">
        <w:rPr>
          <w:rFonts w:ascii="Palatino Linotype" w:hAnsi="Palatino Linotype" w:cs="Arial"/>
          <w:b/>
          <w:i/>
          <w:sz w:val="22"/>
          <w:szCs w:val="22"/>
        </w:rPr>
        <w:t xml:space="preserve">“Artículo 49. </w:t>
      </w:r>
      <w:r w:rsidRPr="00D844D9">
        <w:rPr>
          <w:rFonts w:ascii="Palatino Linotype" w:hAnsi="Palatino Linotype" w:cs="Arial"/>
          <w:i/>
          <w:sz w:val="22"/>
          <w:szCs w:val="22"/>
        </w:rPr>
        <w:t>Los Comités de Transparencia tendrán las siguientes atribuciones:</w:t>
      </w:r>
    </w:p>
    <w:p w14:paraId="12456EFE" w14:textId="77777777" w:rsidR="005E34B8" w:rsidRPr="00D844D9" w:rsidRDefault="005E34B8" w:rsidP="005E34B8">
      <w:pPr>
        <w:ind w:left="851" w:right="902"/>
        <w:jc w:val="both"/>
        <w:rPr>
          <w:rFonts w:ascii="Palatino Linotype" w:hAnsi="Palatino Linotype" w:cs="Arial"/>
          <w:i/>
          <w:sz w:val="22"/>
          <w:szCs w:val="22"/>
        </w:rPr>
      </w:pPr>
      <w:r w:rsidRPr="00D844D9">
        <w:rPr>
          <w:rFonts w:ascii="Palatino Linotype" w:hAnsi="Palatino Linotype" w:cs="Arial"/>
          <w:b/>
          <w:i/>
          <w:sz w:val="22"/>
          <w:szCs w:val="22"/>
        </w:rPr>
        <w:t>VIII.</w:t>
      </w:r>
      <w:r w:rsidRPr="00D844D9">
        <w:rPr>
          <w:rFonts w:ascii="Palatino Linotype" w:hAnsi="Palatino Linotype" w:cs="Arial"/>
          <w:i/>
          <w:sz w:val="22"/>
          <w:szCs w:val="22"/>
        </w:rPr>
        <w:t xml:space="preserve"> Aprobar, modificar o revocar la clasificación de la información;</w:t>
      </w:r>
    </w:p>
    <w:p w14:paraId="0CBFAF0A" w14:textId="77777777" w:rsidR="005E34B8" w:rsidRPr="00D844D9" w:rsidRDefault="005E34B8" w:rsidP="005E34B8">
      <w:pPr>
        <w:ind w:left="851" w:right="902"/>
        <w:jc w:val="both"/>
        <w:rPr>
          <w:rFonts w:ascii="Palatino Linotype" w:hAnsi="Palatino Linotype" w:cs="Arial"/>
          <w:i/>
          <w:sz w:val="22"/>
          <w:szCs w:val="22"/>
        </w:rPr>
      </w:pPr>
      <w:r w:rsidRPr="00D844D9">
        <w:rPr>
          <w:rFonts w:ascii="Palatino Linotype" w:hAnsi="Palatino Linotype" w:cs="Arial"/>
          <w:b/>
          <w:i/>
          <w:sz w:val="22"/>
          <w:szCs w:val="22"/>
        </w:rPr>
        <w:t>Artículo 132.</w:t>
      </w:r>
      <w:r w:rsidRPr="00D844D9">
        <w:rPr>
          <w:rFonts w:ascii="Palatino Linotype" w:hAnsi="Palatino Linotype" w:cs="Arial"/>
          <w:i/>
          <w:sz w:val="22"/>
          <w:szCs w:val="22"/>
        </w:rPr>
        <w:t xml:space="preserve"> La clasificación de la información se llevará a cabo en el momento en que:</w:t>
      </w:r>
    </w:p>
    <w:p w14:paraId="30AABEEB" w14:textId="77777777" w:rsidR="005E34B8" w:rsidRPr="00D844D9" w:rsidRDefault="005E34B8" w:rsidP="005E34B8">
      <w:pPr>
        <w:ind w:left="851" w:right="902"/>
        <w:jc w:val="both"/>
        <w:rPr>
          <w:rFonts w:ascii="Palatino Linotype" w:hAnsi="Palatino Linotype" w:cs="Arial"/>
          <w:i/>
          <w:sz w:val="22"/>
          <w:szCs w:val="22"/>
        </w:rPr>
      </w:pPr>
      <w:r w:rsidRPr="00D844D9">
        <w:rPr>
          <w:rFonts w:ascii="Palatino Linotype" w:hAnsi="Palatino Linotype" w:cs="Arial"/>
          <w:b/>
          <w:i/>
          <w:sz w:val="22"/>
          <w:szCs w:val="22"/>
        </w:rPr>
        <w:t>I.</w:t>
      </w:r>
      <w:r w:rsidRPr="00D844D9">
        <w:rPr>
          <w:rFonts w:ascii="Palatino Linotype" w:hAnsi="Palatino Linotype" w:cs="Arial"/>
          <w:i/>
          <w:sz w:val="22"/>
          <w:szCs w:val="22"/>
        </w:rPr>
        <w:t xml:space="preserve"> Se reciba una solicitud de acceso a la información;</w:t>
      </w:r>
    </w:p>
    <w:p w14:paraId="216AFE43" w14:textId="77777777" w:rsidR="005E34B8" w:rsidRPr="00D844D9" w:rsidRDefault="005E34B8" w:rsidP="005E34B8">
      <w:pPr>
        <w:ind w:left="851" w:right="902"/>
        <w:jc w:val="both"/>
        <w:rPr>
          <w:rFonts w:ascii="Palatino Linotype" w:hAnsi="Palatino Linotype" w:cs="Arial"/>
          <w:i/>
          <w:sz w:val="22"/>
          <w:szCs w:val="22"/>
        </w:rPr>
      </w:pPr>
      <w:r w:rsidRPr="00D844D9">
        <w:rPr>
          <w:rFonts w:ascii="Palatino Linotype" w:hAnsi="Palatino Linotype" w:cs="Arial"/>
          <w:b/>
          <w:i/>
          <w:sz w:val="22"/>
          <w:szCs w:val="22"/>
        </w:rPr>
        <w:t>II.</w:t>
      </w:r>
      <w:r w:rsidRPr="00D844D9">
        <w:rPr>
          <w:rFonts w:ascii="Palatino Linotype" w:hAnsi="Palatino Linotype" w:cs="Arial"/>
          <w:i/>
          <w:sz w:val="22"/>
          <w:szCs w:val="22"/>
        </w:rPr>
        <w:t xml:space="preserve"> Se determine mediante resolución de autoridad competente; o</w:t>
      </w:r>
    </w:p>
    <w:p w14:paraId="20A90F5B" w14:textId="77777777" w:rsidR="005E34B8" w:rsidRPr="00D844D9" w:rsidRDefault="005E34B8" w:rsidP="005E34B8">
      <w:pPr>
        <w:ind w:left="851" w:right="902"/>
        <w:jc w:val="both"/>
        <w:rPr>
          <w:rFonts w:ascii="Palatino Linotype" w:hAnsi="Palatino Linotype" w:cs="Arial"/>
          <w:b/>
          <w:i/>
          <w:sz w:val="22"/>
          <w:szCs w:val="22"/>
        </w:rPr>
      </w:pPr>
      <w:r w:rsidRPr="00D844D9">
        <w:rPr>
          <w:rFonts w:ascii="Palatino Linotype" w:hAnsi="Palatino Linotype" w:cs="Arial"/>
          <w:i/>
          <w:sz w:val="22"/>
          <w:szCs w:val="22"/>
        </w:rPr>
        <w:t>III. Se generen versiones públicas para dar cumplimiento a las obligaciones de transparencia previstas en esta Ley.</w:t>
      </w:r>
      <w:r w:rsidRPr="00D844D9">
        <w:rPr>
          <w:rFonts w:ascii="Palatino Linotype" w:hAnsi="Palatino Linotype" w:cs="Arial"/>
          <w:b/>
          <w:i/>
          <w:sz w:val="22"/>
          <w:szCs w:val="22"/>
        </w:rPr>
        <w:t>”</w:t>
      </w:r>
    </w:p>
    <w:p w14:paraId="10BEE6AF" w14:textId="77777777" w:rsidR="005E34B8" w:rsidRPr="00D844D9" w:rsidRDefault="005E34B8" w:rsidP="005E34B8">
      <w:pPr>
        <w:ind w:left="851" w:right="902"/>
        <w:jc w:val="both"/>
        <w:rPr>
          <w:rFonts w:ascii="Palatino Linotype" w:hAnsi="Palatino Linotype" w:cs="Arial"/>
          <w:i/>
          <w:sz w:val="22"/>
          <w:szCs w:val="22"/>
        </w:rPr>
      </w:pPr>
      <w:r w:rsidRPr="00D844D9">
        <w:rPr>
          <w:rFonts w:ascii="Palatino Linotype" w:hAnsi="Palatino Linotype" w:cs="Arial"/>
          <w:b/>
          <w:i/>
          <w:sz w:val="22"/>
          <w:szCs w:val="22"/>
        </w:rPr>
        <w:t>“Segundo.-</w:t>
      </w:r>
      <w:r w:rsidRPr="00D844D9">
        <w:rPr>
          <w:rFonts w:ascii="Palatino Linotype" w:hAnsi="Palatino Linotype" w:cs="Arial"/>
          <w:i/>
          <w:sz w:val="22"/>
          <w:szCs w:val="22"/>
        </w:rPr>
        <w:t xml:space="preserve"> Para efectos de los presentes Lineamientos Generales, se entenderá por:</w:t>
      </w:r>
    </w:p>
    <w:p w14:paraId="06A48C23" w14:textId="77777777" w:rsidR="005E34B8" w:rsidRPr="00D844D9" w:rsidRDefault="005E34B8" w:rsidP="005E34B8">
      <w:pPr>
        <w:ind w:left="851" w:right="902"/>
        <w:jc w:val="both"/>
        <w:rPr>
          <w:rFonts w:ascii="Palatino Linotype" w:hAnsi="Palatino Linotype" w:cs="Arial"/>
          <w:i/>
          <w:sz w:val="22"/>
          <w:szCs w:val="22"/>
        </w:rPr>
      </w:pPr>
      <w:r w:rsidRPr="00D844D9">
        <w:rPr>
          <w:rFonts w:ascii="Palatino Linotype" w:hAnsi="Palatino Linotype" w:cs="Arial"/>
          <w:b/>
          <w:i/>
          <w:sz w:val="22"/>
          <w:szCs w:val="22"/>
        </w:rPr>
        <w:t>XVIII.</w:t>
      </w:r>
      <w:r w:rsidRPr="00D844D9">
        <w:rPr>
          <w:rFonts w:ascii="Palatino Linotype" w:hAnsi="Palatino Linotype" w:cs="Arial"/>
          <w:i/>
          <w:sz w:val="22"/>
          <w:szCs w:val="22"/>
        </w:rPr>
        <w:t xml:space="preserve">  </w:t>
      </w:r>
      <w:r w:rsidRPr="00D844D9">
        <w:rPr>
          <w:rFonts w:ascii="Palatino Linotype" w:hAnsi="Palatino Linotype" w:cs="Arial"/>
          <w:b/>
          <w:i/>
          <w:sz w:val="22"/>
          <w:szCs w:val="22"/>
        </w:rPr>
        <w:t>Versión pública:</w:t>
      </w:r>
      <w:r w:rsidRPr="00D844D9">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1A0D5E8" w14:textId="77777777" w:rsidR="005E34B8" w:rsidRPr="00D844D9" w:rsidRDefault="005E34B8" w:rsidP="005E34B8">
      <w:pPr>
        <w:ind w:left="851" w:right="902"/>
        <w:jc w:val="both"/>
        <w:rPr>
          <w:rFonts w:ascii="Palatino Linotype" w:hAnsi="Palatino Linotype" w:cs="Arial"/>
          <w:i/>
          <w:sz w:val="22"/>
          <w:szCs w:val="22"/>
        </w:rPr>
      </w:pPr>
      <w:r w:rsidRPr="00D844D9">
        <w:rPr>
          <w:rFonts w:ascii="Palatino Linotype" w:hAnsi="Palatino Linotype" w:cs="Arial"/>
          <w:b/>
          <w:i/>
          <w:sz w:val="22"/>
          <w:szCs w:val="22"/>
        </w:rPr>
        <w:t>Cuarto.</w:t>
      </w:r>
      <w:r w:rsidRPr="00D844D9">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23B1227" w14:textId="77777777" w:rsidR="005E34B8" w:rsidRPr="00D844D9" w:rsidRDefault="005E34B8" w:rsidP="005E34B8">
      <w:pPr>
        <w:ind w:left="851" w:right="902"/>
        <w:jc w:val="both"/>
        <w:rPr>
          <w:rFonts w:ascii="Palatino Linotype" w:hAnsi="Palatino Linotype" w:cs="Arial"/>
          <w:i/>
          <w:sz w:val="22"/>
          <w:szCs w:val="22"/>
        </w:rPr>
      </w:pPr>
      <w:r w:rsidRPr="00D844D9">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F343928" w14:textId="77777777" w:rsidR="005E34B8" w:rsidRPr="00D844D9" w:rsidRDefault="005E34B8" w:rsidP="005E34B8">
      <w:pPr>
        <w:ind w:left="851" w:right="902"/>
        <w:jc w:val="both"/>
        <w:rPr>
          <w:rFonts w:ascii="Palatino Linotype" w:hAnsi="Palatino Linotype" w:cs="Arial"/>
          <w:i/>
          <w:sz w:val="22"/>
          <w:szCs w:val="22"/>
        </w:rPr>
      </w:pPr>
      <w:r w:rsidRPr="00D844D9">
        <w:rPr>
          <w:rFonts w:ascii="Palatino Linotype" w:hAnsi="Palatino Linotype" w:cs="Arial"/>
          <w:b/>
          <w:i/>
          <w:sz w:val="22"/>
          <w:szCs w:val="22"/>
        </w:rPr>
        <w:t>Quinto.</w:t>
      </w:r>
      <w:r w:rsidRPr="00D844D9">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181AF50" w14:textId="77777777" w:rsidR="005E34B8" w:rsidRPr="00D844D9" w:rsidRDefault="005E34B8" w:rsidP="005E34B8">
      <w:pPr>
        <w:ind w:left="851" w:right="902"/>
        <w:jc w:val="both"/>
        <w:rPr>
          <w:rFonts w:ascii="Palatino Linotype" w:hAnsi="Palatino Linotype" w:cs="Arial"/>
          <w:i/>
          <w:sz w:val="22"/>
          <w:szCs w:val="22"/>
        </w:rPr>
      </w:pPr>
      <w:r w:rsidRPr="00D844D9">
        <w:rPr>
          <w:rFonts w:ascii="Palatino Linotype" w:hAnsi="Palatino Linotype" w:cs="Arial"/>
          <w:b/>
          <w:i/>
          <w:sz w:val="22"/>
          <w:szCs w:val="22"/>
        </w:rPr>
        <w:t>Sexto.</w:t>
      </w:r>
      <w:r w:rsidRPr="00D844D9">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72F6C9A" w14:textId="77777777" w:rsidR="005E34B8" w:rsidRPr="00D844D9" w:rsidRDefault="005E34B8" w:rsidP="005E34B8">
      <w:pPr>
        <w:ind w:left="851" w:right="902"/>
        <w:jc w:val="both"/>
        <w:rPr>
          <w:rFonts w:ascii="Palatino Linotype" w:hAnsi="Palatino Linotype" w:cs="Arial"/>
          <w:i/>
          <w:sz w:val="22"/>
          <w:szCs w:val="22"/>
        </w:rPr>
      </w:pPr>
      <w:r w:rsidRPr="00D844D9">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61660FEF" w14:textId="77777777" w:rsidR="005E34B8" w:rsidRPr="00D844D9" w:rsidRDefault="005E34B8" w:rsidP="005E34B8">
      <w:pPr>
        <w:ind w:left="851" w:right="902"/>
        <w:jc w:val="both"/>
        <w:rPr>
          <w:rFonts w:ascii="Palatino Linotype" w:hAnsi="Palatino Linotype" w:cs="Arial"/>
          <w:i/>
          <w:sz w:val="22"/>
          <w:szCs w:val="22"/>
        </w:rPr>
      </w:pPr>
      <w:r w:rsidRPr="00D844D9">
        <w:rPr>
          <w:rFonts w:ascii="Palatino Linotype" w:hAnsi="Palatino Linotype" w:cs="Arial"/>
          <w:b/>
          <w:i/>
          <w:sz w:val="22"/>
          <w:szCs w:val="22"/>
        </w:rPr>
        <w:t>Séptimo.</w:t>
      </w:r>
      <w:r w:rsidRPr="00D844D9">
        <w:rPr>
          <w:rFonts w:ascii="Palatino Linotype" w:hAnsi="Palatino Linotype" w:cs="Arial"/>
          <w:i/>
          <w:sz w:val="22"/>
          <w:szCs w:val="22"/>
        </w:rPr>
        <w:t xml:space="preserve"> La clasificación de la información se llevará a cabo en el momento en que:</w:t>
      </w:r>
    </w:p>
    <w:p w14:paraId="237E2250" w14:textId="77777777" w:rsidR="005E34B8" w:rsidRPr="00D844D9" w:rsidRDefault="005E34B8" w:rsidP="005E34B8">
      <w:pPr>
        <w:ind w:left="851" w:right="902"/>
        <w:jc w:val="both"/>
        <w:rPr>
          <w:rFonts w:ascii="Palatino Linotype" w:hAnsi="Palatino Linotype" w:cs="Arial"/>
          <w:i/>
          <w:sz w:val="22"/>
          <w:szCs w:val="22"/>
        </w:rPr>
      </w:pPr>
      <w:r w:rsidRPr="00D844D9">
        <w:rPr>
          <w:rFonts w:ascii="Palatino Linotype" w:hAnsi="Palatino Linotype" w:cs="Arial"/>
          <w:b/>
          <w:i/>
          <w:sz w:val="22"/>
          <w:szCs w:val="22"/>
        </w:rPr>
        <w:t>I.</w:t>
      </w:r>
      <w:r w:rsidRPr="00D844D9">
        <w:rPr>
          <w:rFonts w:ascii="Palatino Linotype" w:hAnsi="Palatino Linotype" w:cs="Arial"/>
          <w:i/>
          <w:sz w:val="22"/>
          <w:szCs w:val="22"/>
        </w:rPr>
        <w:t xml:space="preserve">        Se reciba una solicitud de acceso a la información;</w:t>
      </w:r>
    </w:p>
    <w:p w14:paraId="38F70C6A" w14:textId="77777777" w:rsidR="005E34B8" w:rsidRPr="00D844D9" w:rsidRDefault="005E34B8" w:rsidP="005E34B8">
      <w:pPr>
        <w:ind w:left="851" w:right="902"/>
        <w:jc w:val="both"/>
        <w:rPr>
          <w:rFonts w:ascii="Palatino Linotype" w:hAnsi="Palatino Linotype" w:cs="Arial"/>
          <w:i/>
          <w:sz w:val="22"/>
          <w:szCs w:val="22"/>
        </w:rPr>
      </w:pPr>
      <w:r w:rsidRPr="00D844D9">
        <w:rPr>
          <w:rFonts w:ascii="Palatino Linotype" w:hAnsi="Palatino Linotype" w:cs="Arial"/>
          <w:b/>
          <w:i/>
          <w:sz w:val="22"/>
          <w:szCs w:val="22"/>
        </w:rPr>
        <w:t>II.</w:t>
      </w:r>
      <w:r w:rsidRPr="00D844D9">
        <w:rPr>
          <w:rFonts w:ascii="Palatino Linotype" w:hAnsi="Palatino Linotype" w:cs="Arial"/>
          <w:i/>
          <w:sz w:val="22"/>
          <w:szCs w:val="22"/>
        </w:rPr>
        <w:t xml:space="preserve">       Se determine mediante resolución de autoridad competente, o</w:t>
      </w:r>
    </w:p>
    <w:p w14:paraId="78A3FE92" w14:textId="77777777" w:rsidR="005E34B8" w:rsidRPr="00D844D9" w:rsidRDefault="005E34B8" w:rsidP="005E34B8">
      <w:pPr>
        <w:ind w:left="851" w:right="902"/>
        <w:jc w:val="both"/>
        <w:rPr>
          <w:rFonts w:ascii="Palatino Linotype" w:hAnsi="Palatino Linotype" w:cs="Arial"/>
          <w:i/>
          <w:sz w:val="22"/>
          <w:szCs w:val="22"/>
        </w:rPr>
      </w:pPr>
      <w:r w:rsidRPr="00D844D9">
        <w:rPr>
          <w:rFonts w:ascii="Palatino Linotype" w:hAnsi="Palatino Linotype" w:cs="Arial"/>
          <w:b/>
          <w:i/>
          <w:sz w:val="22"/>
          <w:szCs w:val="22"/>
        </w:rPr>
        <w:t>III.</w:t>
      </w:r>
      <w:r w:rsidRPr="00D844D9">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66A0C7E" w14:textId="77777777" w:rsidR="005E34B8" w:rsidRPr="00D844D9" w:rsidRDefault="005E34B8" w:rsidP="005E34B8">
      <w:pPr>
        <w:ind w:left="851" w:right="902"/>
        <w:jc w:val="both"/>
        <w:rPr>
          <w:rFonts w:ascii="Palatino Linotype" w:hAnsi="Palatino Linotype" w:cs="Arial"/>
          <w:i/>
          <w:sz w:val="22"/>
          <w:szCs w:val="22"/>
        </w:rPr>
      </w:pPr>
      <w:r w:rsidRPr="00D844D9">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6D6E1583" w14:textId="77777777" w:rsidR="005E34B8" w:rsidRPr="00D844D9" w:rsidRDefault="005E34B8" w:rsidP="005E34B8">
      <w:pPr>
        <w:ind w:left="851" w:right="902"/>
        <w:jc w:val="both"/>
        <w:rPr>
          <w:rFonts w:ascii="Palatino Linotype" w:hAnsi="Palatino Linotype" w:cs="Arial"/>
          <w:i/>
          <w:sz w:val="22"/>
          <w:szCs w:val="22"/>
        </w:rPr>
      </w:pPr>
      <w:r w:rsidRPr="00D844D9">
        <w:rPr>
          <w:rFonts w:ascii="Palatino Linotype" w:hAnsi="Palatino Linotype" w:cs="Arial"/>
          <w:b/>
          <w:i/>
          <w:sz w:val="22"/>
          <w:szCs w:val="22"/>
        </w:rPr>
        <w:t>Octavo.</w:t>
      </w:r>
      <w:r w:rsidRPr="00D844D9">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33C3754" w14:textId="77777777" w:rsidR="005E34B8" w:rsidRPr="00D844D9" w:rsidRDefault="005E34B8" w:rsidP="005E34B8">
      <w:pPr>
        <w:ind w:left="851" w:right="902"/>
        <w:jc w:val="both"/>
        <w:rPr>
          <w:rFonts w:ascii="Palatino Linotype" w:hAnsi="Palatino Linotype" w:cs="Arial"/>
          <w:i/>
          <w:sz w:val="22"/>
          <w:szCs w:val="22"/>
        </w:rPr>
      </w:pPr>
      <w:r w:rsidRPr="00D844D9">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8236B5B" w14:textId="77777777" w:rsidR="005E34B8" w:rsidRPr="00D844D9" w:rsidRDefault="005E34B8" w:rsidP="005E34B8">
      <w:pPr>
        <w:ind w:left="851" w:right="902"/>
        <w:jc w:val="both"/>
        <w:rPr>
          <w:rFonts w:ascii="Palatino Linotype" w:hAnsi="Palatino Linotype" w:cs="Arial"/>
          <w:i/>
          <w:sz w:val="22"/>
          <w:szCs w:val="22"/>
        </w:rPr>
      </w:pPr>
      <w:r w:rsidRPr="00D844D9">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71DA53BA" w14:textId="77777777" w:rsidR="005E34B8" w:rsidRPr="00D844D9" w:rsidRDefault="005E34B8" w:rsidP="005E34B8">
      <w:pPr>
        <w:ind w:left="851" w:right="902"/>
        <w:jc w:val="both"/>
        <w:rPr>
          <w:rFonts w:ascii="Palatino Linotype" w:hAnsi="Palatino Linotype" w:cs="Arial"/>
          <w:i/>
          <w:sz w:val="22"/>
          <w:szCs w:val="22"/>
        </w:rPr>
      </w:pPr>
      <w:r w:rsidRPr="00D844D9">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5FCB0652" w14:textId="77777777" w:rsidR="005E34B8" w:rsidRPr="00D844D9" w:rsidRDefault="005E34B8" w:rsidP="005E34B8">
      <w:pPr>
        <w:ind w:left="851" w:right="902"/>
        <w:jc w:val="both"/>
        <w:rPr>
          <w:rFonts w:ascii="Palatino Linotype" w:hAnsi="Palatino Linotype" w:cs="Arial"/>
          <w:i/>
          <w:sz w:val="22"/>
          <w:szCs w:val="22"/>
        </w:rPr>
      </w:pPr>
      <w:r w:rsidRPr="00D844D9">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0ABE6C75" w14:textId="77777777" w:rsidR="005E34B8" w:rsidRPr="00D844D9" w:rsidRDefault="005E34B8" w:rsidP="005E34B8">
      <w:pPr>
        <w:ind w:left="851" w:right="902"/>
        <w:jc w:val="both"/>
        <w:rPr>
          <w:rFonts w:ascii="Palatino Linotype" w:hAnsi="Palatino Linotype" w:cs="Arial"/>
          <w:i/>
          <w:sz w:val="22"/>
          <w:szCs w:val="22"/>
        </w:rPr>
      </w:pPr>
      <w:r w:rsidRPr="00D844D9">
        <w:rPr>
          <w:rFonts w:ascii="Palatino Linotype" w:hAnsi="Palatino Linotype" w:cs="Arial"/>
          <w:b/>
          <w:i/>
          <w:sz w:val="22"/>
          <w:szCs w:val="22"/>
        </w:rPr>
        <w:t>Noveno.</w:t>
      </w:r>
      <w:r w:rsidRPr="00D844D9">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65370DD" w14:textId="77777777" w:rsidR="005E34B8" w:rsidRPr="00D844D9" w:rsidRDefault="005E34B8" w:rsidP="005E34B8">
      <w:pPr>
        <w:ind w:left="851" w:right="902"/>
        <w:jc w:val="both"/>
        <w:rPr>
          <w:rFonts w:ascii="Palatino Linotype" w:hAnsi="Palatino Linotype" w:cs="Arial"/>
          <w:i/>
          <w:sz w:val="22"/>
          <w:szCs w:val="22"/>
        </w:rPr>
      </w:pPr>
      <w:r w:rsidRPr="00D844D9">
        <w:rPr>
          <w:rFonts w:ascii="Palatino Linotype" w:hAnsi="Palatino Linotype" w:cs="Arial"/>
          <w:b/>
          <w:i/>
          <w:sz w:val="22"/>
          <w:szCs w:val="22"/>
        </w:rPr>
        <w:t>Décimo.</w:t>
      </w:r>
      <w:r w:rsidRPr="00D844D9">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A1D9625" w14:textId="77777777" w:rsidR="005E34B8" w:rsidRPr="00D844D9" w:rsidRDefault="005E34B8" w:rsidP="005E34B8">
      <w:pPr>
        <w:ind w:left="851" w:right="902"/>
        <w:jc w:val="both"/>
        <w:rPr>
          <w:rFonts w:ascii="Palatino Linotype" w:hAnsi="Palatino Linotype" w:cs="Arial"/>
          <w:i/>
          <w:sz w:val="22"/>
          <w:szCs w:val="22"/>
        </w:rPr>
      </w:pPr>
      <w:r w:rsidRPr="00D844D9">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2C15C456" w14:textId="77777777" w:rsidR="005E34B8" w:rsidRPr="00D844D9" w:rsidRDefault="005E34B8" w:rsidP="005E34B8">
      <w:pPr>
        <w:ind w:left="851" w:right="899"/>
        <w:jc w:val="both"/>
        <w:rPr>
          <w:rFonts w:ascii="Palatino Linotype" w:hAnsi="Palatino Linotype" w:cs="Arial"/>
          <w:b/>
          <w:i/>
          <w:sz w:val="22"/>
          <w:szCs w:val="22"/>
        </w:rPr>
      </w:pPr>
      <w:r w:rsidRPr="00D844D9">
        <w:rPr>
          <w:rFonts w:ascii="Palatino Linotype" w:hAnsi="Palatino Linotype" w:cs="Arial"/>
          <w:b/>
          <w:i/>
          <w:sz w:val="22"/>
          <w:szCs w:val="22"/>
        </w:rPr>
        <w:t>Décimo primero.</w:t>
      </w:r>
      <w:r w:rsidRPr="00D844D9">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844D9">
        <w:rPr>
          <w:rFonts w:ascii="Palatino Linotype" w:hAnsi="Palatino Linotype" w:cs="Arial"/>
          <w:b/>
          <w:i/>
          <w:sz w:val="22"/>
          <w:szCs w:val="22"/>
        </w:rPr>
        <w:t>”</w:t>
      </w:r>
    </w:p>
    <w:p w14:paraId="5A19E83D" w14:textId="77777777" w:rsidR="005E34B8" w:rsidRPr="00D844D9" w:rsidRDefault="005E34B8" w:rsidP="005E34B8">
      <w:pPr>
        <w:ind w:left="851" w:right="899"/>
        <w:jc w:val="both"/>
        <w:rPr>
          <w:rFonts w:ascii="Palatino Linotype" w:hAnsi="Palatino Linotype" w:cs="Arial"/>
          <w:b/>
          <w:bCs/>
          <w:i/>
          <w:noProof/>
        </w:rPr>
      </w:pPr>
    </w:p>
    <w:p w14:paraId="2E658844" w14:textId="07CF4571" w:rsidR="005E34B8" w:rsidRPr="00D844D9" w:rsidRDefault="005E34B8" w:rsidP="008C51BD">
      <w:pPr>
        <w:spacing w:line="360" w:lineRule="auto"/>
        <w:jc w:val="both"/>
        <w:rPr>
          <w:rFonts w:ascii="Palatino Linotype" w:hAnsi="Palatino Linotype" w:cs="Arial"/>
        </w:rPr>
      </w:pPr>
      <w:r w:rsidRPr="00D844D9">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08A2A17" w14:textId="77777777" w:rsidR="00D717DE" w:rsidRPr="00D844D9" w:rsidRDefault="00D717DE" w:rsidP="008C51BD">
      <w:pPr>
        <w:spacing w:line="360" w:lineRule="auto"/>
        <w:jc w:val="both"/>
        <w:rPr>
          <w:rFonts w:ascii="Palatino Linotype" w:hAnsi="Palatino Linotype" w:cs="Arial"/>
        </w:rPr>
      </w:pPr>
    </w:p>
    <w:p w14:paraId="08296116" w14:textId="77777777" w:rsidR="005E34B8" w:rsidRPr="00D844D9" w:rsidRDefault="005E34B8" w:rsidP="005E34B8">
      <w:pPr>
        <w:autoSpaceDE w:val="0"/>
        <w:autoSpaceDN w:val="0"/>
        <w:adjustRightInd w:val="0"/>
        <w:spacing w:line="360" w:lineRule="auto"/>
        <w:ind w:right="-91"/>
        <w:jc w:val="both"/>
        <w:rPr>
          <w:rFonts w:ascii="Palatino Linotype" w:hAnsi="Palatino Linotype" w:cs="Arial"/>
          <w:lang w:eastAsia="es-CO"/>
        </w:rPr>
      </w:pPr>
      <w:r w:rsidRPr="00D844D9">
        <w:rPr>
          <w:rFonts w:ascii="Palatino Linotype" w:hAnsi="Palatino Linotype" w:cs="Arial"/>
        </w:rPr>
        <w:t xml:space="preserve">Consecuentemente, se destaca que la versión pública que elabore </w:t>
      </w:r>
      <w:r w:rsidRPr="00D844D9">
        <w:rPr>
          <w:rFonts w:ascii="Palatino Linotype" w:hAnsi="Palatino Linotype" w:cs="Arial"/>
          <w:b/>
        </w:rPr>
        <w:t>EL SUJETO OBLIGADO</w:t>
      </w:r>
      <w:r w:rsidRPr="00D844D9">
        <w:rPr>
          <w:rFonts w:ascii="Palatino Linotype" w:hAnsi="Palatino Linotype" w:cs="Arial"/>
        </w:rPr>
        <w:t xml:space="preserve"> debe cumplir con las formalidades exigidas en la Ley, por lo que para tal efecto emitirá el </w:t>
      </w:r>
      <w:r w:rsidRPr="00D844D9">
        <w:rPr>
          <w:rFonts w:ascii="Palatino Linotype" w:hAnsi="Palatino Linotype" w:cs="Arial"/>
          <w:b/>
        </w:rPr>
        <w:t>Acuerdo del Comité de Transparencia</w:t>
      </w:r>
      <w:r w:rsidRPr="00D844D9">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D844D9">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D4FE02F" w14:textId="77777777" w:rsidR="008F2D64" w:rsidRPr="00D844D9" w:rsidRDefault="008F2D64" w:rsidP="00F52368">
      <w:pPr>
        <w:spacing w:line="360" w:lineRule="auto"/>
        <w:contextualSpacing/>
        <w:jc w:val="both"/>
        <w:rPr>
          <w:rFonts w:ascii="Palatino Linotype" w:hAnsi="Palatino Linotype" w:cs="Arial"/>
        </w:rPr>
      </w:pPr>
    </w:p>
    <w:p w14:paraId="3A7194C3" w14:textId="535B694A" w:rsidR="00AC077C" w:rsidRPr="00D844D9" w:rsidRDefault="00AC077C" w:rsidP="00AC077C">
      <w:pPr>
        <w:autoSpaceDE w:val="0"/>
        <w:autoSpaceDN w:val="0"/>
        <w:adjustRightInd w:val="0"/>
        <w:spacing w:line="360" w:lineRule="auto"/>
        <w:jc w:val="both"/>
        <w:rPr>
          <w:rFonts w:ascii="Palatino Linotype" w:hAnsi="Palatino Linotype" w:cs="Arial"/>
          <w:bCs/>
          <w:szCs w:val="22"/>
        </w:rPr>
      </w:pPr>
      <w:r w:rsidRPr="00D844D9">
        <w:rPr>
          <w:rFonts w:ascii="Palatino Linotype" w:hAnsi="Palatino Linotype" w:cs="Arial"/>
          <w:lang w:eastAsia="es-MX"/>
        </w:rPr>
        <w:t>Expuesto todo lo anterior</w:t>
      </w:r>
      <w:r w:rsidRPr="00D844D9">
        <w:rPr>
          <w:rFonts w:ascii="Palatino Linotype" w:hAnsi="Palatino Linotype" w:cs="Arial"/>
          <w:b/>
          <w:lang w:eastAsia="es-MX"/>
        </w:rPr>
        <w:t xml:space="preserve">, </w:t>
      </w:r>
      <w:r w:rsidRPr="00D844D9">
        <w:rPr>
          <w:rFonts w:ascii="Palatino Linotype" w:hAnsi="Palatino Linotype"/>
        </w:rPr>
        <w:t xml:space="preserve">en términos de lo dispuesto en el artículo 186, fracción III de la Ley de Transparencia y Acceso a la </w:t>
      </w:r>
      <w:r w:rsidRPr="00D844D9">
        <w:rPr>
          <w:rFonts w:ascii="Palatino Linotype" w:hAnsi="Palatino Linotype" w:cs="Arial"/>
        </w:rPr>
        <w:t>Información</w:t>
      </w:r>
      <w:r w:rsidRPr="00D844D9">
        <w:rPr>
          <w:rFonts w:ascii="Palatino Linotype" w:hAnsi="Palatino Linotype"/>
        </w:rPr>
        <w:t xml:space="preserve"> Pública del Estado de México y Municipios, </w:t>
      </w:r>
      <w:r w:rsidRPr="00D844D9">
        <w:rPr>
          <w:rFonts w:ascii="Palatino Linotype" w:hAnsi="Palatino Linotype" w:cs="Arial"/>
          <w:lang w:eastAsia="es-MX"/>
        </w:rPr>
        <w:t xml:space="preserve">el Pleno de </w:t>
      </w:r>
      <w:r w:rsidRPr="00D844D9">
        <w:rPr>
          <w:rFonts w:ascii="Palatino Linotype" w:hAnsi="Palatino Linotype" w:cs="Arial"/>
        </w:rPr>
        <w:t xml:space="preserve">este Instituto, </w:t>
      </w:r>
      <w:bookmarkStart w:id="1" w:name="_Hlk61274984"/>
      <w:r w:rsidRPr="00D844D9">
        <w:rPr>
          <w:rFonts w:ascii="Palatino Linotype" w:hAnsi="Palatino Linotype" w:cs="Arial"/>
        </w:rPr>
        <w:t>estima que</w:t>
      </w:r>
      <w:bookmarkEnd w:id="1"/>
      <w:r w:rsidRPr="00D844D9">
        <w:rPr>
          <w:rFonts w:ascii="Palatino Linotype" w:hAnsi="Palatino Linotype" w:cs="Arial"/>
        </w:rPr>
        <w:t xml:space="preserve"> </w:t>
      </w:r>
      <w:r w:rsidRPr="00D844D9">
        <w:rPr>
          <w:rFonts w:ascii="Palatino Linotype" w:hAnsi="Palatino Linotype" w:cs="Arial"/>
          <w:bCs/>
          <w:szCs w:val="22"/>
          <w:lang w:val="es-ES"/>
        </w:rPr>
        <w:t xml:space="preserve">las razones o motivos de inconformidad planteadas por </w:t>
      </w:r>
      <w:r w:rsidRPr="00D844D9">
        <w:rPr>
          <w:rFonts w:ascii="Palatino Linotype" w:hAnsi="Palatino Linotype" w:cs="Arial"/>
          <w:b/>
          <w:bCs/>
          <w:szCs w:val="22"/>
        </w:rPr>
        <w:t>EL RECURRENTE</w:t>
      </w:r>
      <w:r w:rsidRPr="00D844D9">
        <w:rPr>
          <w:rFonts w:ascii="Palatino Linotype" w:hAnsi="Palatino Linotype" w:cs="Arial"/>
          <w:bCs/>
          <w:szCs w:val="22"/>
          <w:lang w:val="es-ES"/>
        </w:rPr>
        <w:t xml:space="preserve">, resultan fundadas; en consecuencia, este Órgano Garante determina </w:t>
      </w:r>
      <w:r w:rsidRPr="00D844D9">
        <w:rPr>
          <w:rFonts w:ascii="Palatino Linotype" w:hAnsi="Palatino Linotype" w:cs="Arial"/>
          <w:b/>
          <w:bCs/>
          <w:szCs w:val="22"/>
          <w:lang w:val="es-ES"/>
        </w:rPr>
        <w:t>MODIFICAR</w:t>
      </w:r>
      <w:r w:rsidRPr="00D844D9">
        <w:rPr>
          <w:rFonts w:ascii="Palatino Linotype" w:hAnsi="Palatino Linotype" w:cs="Arial"/>
          <w:bCs/>
          <w:szCs w:val="22"/>
          <w:lang w:val="es-ES"/>
        </w:rPr>
        <w:t xml:space="preserve"> la respuesta otorgada por </w:t>
      </w:r>
      <w:r w:rsidRPr="00D844D9">
        <w:rPr>
          <w:rFonts w:ascii="Palatino Linotype" w:hAnsi="Palatino Linotype" w:cs="Arial"/>
          <w:b/>
          <w:bCs/>
          <w:szCs w:val="22"/>
          <w:lang w:val="es-419"/>
        </w:rPr>
        <w:t>EL</w:t>
      </w:r>
      <w:r w:rsidRPr="00D844D9">
        <w:rPr>
          <w:rFonts w:ascii="Palatino Linotype" w:hAnsi="Palatino Linotype" w:cs="Arial"/>
          <w:b/>
          <w:bCs/>
          <w:szCs w:val="22"/>
          <w:lang w:val="es-ES"/>
        </w:rPr>
        <w:t xml:space="preserve"> SUJETO OBLIGADO</w:t>
      </w:r>
      <w:r w:rsidRPr="00D844D9">
        <w:rPr>
          <w:rFonts w:ascii="Palatino Linotype" w:hAnsi="Palatino Linotype" w:cs="Arial"/>
          <w:bCs/>
          <w:szCs w:val="22"/>
          <w:lang w:val="es-ES"/>
        </w:rPr>
        <w:t xml:space="preserve"> </w:t>
      </w:r>
      <w:r w:rsidRPr="00D844D9">
        <w:rPr>
          <w:rFonts w:ascii="Palatino Linotype" w:hAnsi="Palatino Linotype" w:cs="Arial"/>
          <w:bCs/>
          <w:szCs w:val="22"/>
          <w:lang w:val="es-419"/>
        </w:rPr>
        <w:t>a</w:t>
      </w:r>
      <w:r w:rsidRPr="00D844D9">
        <w:rPr>
          <w:rFonts w:ascii="Palatino Linotype" w:hAnsi="Palatino Linotype" w:cs="Arial"/>
          <w:bCs/>
          <w:szCs w:val="22"/>
          <w:lang w:val="es-ES"/>
        </w:rPr>
        <w:t xml:space="preserve"> la solicitud</w:t>
      </w:r>
      <w:r w:rsidRPr="00D844D9">
        <w:rPr>
          <w:rFonts w:ascii="Palatino Linotype" w:hAnsi="Palatino Linotype" w:cs="Arial"/>
          <w:bCs/>
          <w:szCs w:val="22"/>
          <w:lang w:val="es-419"/>
        </w:rPr>
        <w:t xml:space="preserve"> de información </w:t>
      </w:r>
      <w:r w:rsidRPr="00D844D9">
        <w:rPr>
          <w:rFonts w:ascii="Palatino Linotype" w:hAnsi="Palatino Linotype" w:cs="Arial"/>
          <w:bCs/>
          <w:szCs w:val="22"/>
        </w:rPr>
        <w:t xml:space="preserve">que inició trámite al Recurso de Revisión número: </w:t>
      </w:r>
      <w:r w:rsidR="00EF2A18" w:rsidRPr="00D844D9">
        <w:rPr>
          <w:rFonts w:ascii="Palatino Linotype" w:hAnsi="Palatino Linotype" w:cs="Arial"/>
          <w:b/>
          <w:bCs/>
          <w:szCs w:val="22"/>
        </w:rPr>
        <w:t>14582</w:t>
      </w:r>
      <w:r w:rsidRPr="00D844D9">
        <w:rPr>
          <w:rFonts w:ascii="Palatino Linotype" w:hAnsi="Palatino Linotype" w:cs="Arial"/>
          <w:b/>
          <w:bCs/>
          <w:szCs w:val="22"/>
          <w:lang w:val="es-419"/>
        </w:rPr>
        <w:t xml:space="preserve">/INFOEM/IP/RR/2022 </w:t>
      </w:r>
      <w:r w:rsidRPr="00D844D9">
        <w:rPr>
          <w:rFonts w:ascii="Palatino Linotype" w:hAnsi="Palatino Linotype" w:cs="Arial"/>
          <w:bCs/>
          <w:szCs w:val="22"/>
        </w:rPr>
        <w:t>y ordenar la entrega de previsto en el presente Considerando.</w:t>
      </w:r>
    </w:p>
    <w:p w14:paraId="3264D302" w14:textId="77777777" w:rsidR="00AC077C" w:rsidRPr="00D844D9" w:rsidRDefault="00AC077C" w:rsidP="00AC077C">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60FFC938" w14:textId="77777777" w:rsidR="00AC077C" w:rsidRPr="00D844D9" w:rsidRDefault="00AC077C" w:rsidP="00AC077C">
      <w:pPr>
        <w:widowControl w:val="0"/>
        <w:autoSpaceDE w:val="0"/>
        <w:autoSpaceDN w:val="0"/>
        <w:adjustRightInd w:val="0"/>
        <w:spacing w:line="360" w:lineRule="auto"/>
        <w:jc w:val="both"/>
        <w:rPr>
          <w:rFonts w:ascii="Palatino Linotype" w:eastAsia="Calibri" w:hAnsi="Palatino Linotype" w:cs="Arial"/>
        </w:rPr>
      </w:pPr>
      <w:r w:rsidRPr="00D844D9">
        <w:rPr>
          <w:rFonts w:ascii="Palatino Linotype" w:eastAsia="Calibri" w:hAnsi="Palatino Linotype" w:cs="Arial"/>
        </w:rPr>
        <w:t xml:space="preserve">Así, con </w:t>
      </w:r>
      <w:r w:rsidRPr="00D844D9">
        <w:rPr>
          <w:rFonts w:ascii="Palatino Linotype" w:hAnsi="Palatino Linotype" w:cs="Arial"/>
        </w:rPr>
        <w:t>fundamento</w:t>
      </w:r>
      <w:r w:rsidRPr="00D844D9">
        <w:rPr>
          <w:rFonts w:ascii="Palatino Linotype" w:eastAsia="Calibri" w:hAnsi="Palatino Linotype" w:cs="Arial"/>
        </w:rPr>
        <w:t xml:space="preserve"> en lo prescrito en los artículos 5, </w:t>
      </w:r>
      <w:r w:rsidRPr="00D844D9">
        <w:rPr>
          <w:rFonts w:ascii="Palatino Linotype" w:eastAsia="Calibri" w:hAnsi="Palatino Linotype" w:cs="Arial"/>
          <w:lang w:val="es-ES_tradnl"/>
        </w:rPr>
        <w:t xml:space="preserve">párrafos </w:t>
      </w:r>
      <w:bookmarkStart w:id="2" w:name="_Hlk65874252"/>
      <w:r w:rsidRPr="00D844D9">
        <w:rPr>
          <w:rFonts w:ascii="Palatino Linotype" w:eastAsia="Calibri" w:hAnsi="Palatino Linotype" w:cs="Arial"/>
          <w:lang w:val="es-ES_tradnl"/>
        </w:rPr>
        <w:t>trigésimo, trigésimo primero y trigésimo segundo</w:t>
      </w:r>
      <w:bookmarkEnd w:id="2"/>
      <w:r w:rsidRPr="00D844D9">
        <w:rPr>
          <w:rFonts w:ascii="Palatino Linotype" w:hAnsi="Palatino Linotype" w:cs="Arial"/>
        </w:rPr>
        <w:t>,</w:t>
      </w:r>
      <w:r w:rsidRPr="00D844D9">
        <w:rPr>
          <w:rFonts w:ascii="Palatino Linotype" w:hAnsi="Palatino Linotype"/>
        </w:rPr>
        <w:t xml:space="preserve"> fracciones IV y V,</w:t>
      </w:r>
      <w:r w:rsidRPr="00D844D9">
        <w:rPr>
          <w:rFonts w:ascii="Palatino Linotype" w:eastAsia="Calibri" w:hAnsi="Palatino Linotype" w:cs="Arial"/>
        </w:rPr>
        <w:t xml:space="preserve"> de la Constitución Política del Estado Libre y Soberano de </w:t>
      </w:r>
      <w:r w:rsidRPr="00D844D9">
        <w:rPr>
          <w:rFonts w:ascii="Palatino Linotype" w:hAnsi="Palatino Linotype" w:cs="Arial"/>
          <w:lang w:val="es-ES_tradnl"/>
        </w:rPr>
        <w:t>México</w:t>
      </w:r>
      <w:r w:rsidRPr="00D844D9">
        <w:rPr>
          <w:rFonts w:ascii="Palatino Linotype" w:eastAsia="Calibri" w:hAnsi="Palatino Linotype" w:cs="Arial"/>
        </w:rPr>
        <w:t xml:space="preserve">, y los artículos </w:t>
      </w:r>
      <w:r w:rsidRPr="00D844D9">
        <w:rPr>
          <w:rFonts w:ascii="Palatino Linotype" w:hAnsi="Palatino Linotype"/>
        </w:rPr>
        <w:t xml:space="preserve">2, </w:t>
      </w:r>
      <w:r w:rsidRPr="00D844D9">
        <w:rPr>
          <w:rFonts w:ascii="Palatino Linotype" w:hAnsi="Palatino Linotype" w:cs="Arial"/>
        </w:rPr>
        <w:t>fracción</w:t>
      </w:r>
      <w:r w:rsidRPr="00D844D9">
        <w:rPr>
          <w:rFonts w:ascii="Palatino Linotype" w:hAnsi="Palatino Linotype"/>
        </w:rPr>
        <w:t xml:space="preserve"> II, 9, </w:t>
      </w:r>
      <w:r w:rsidRPr="00D844D9">
        <w:rPr>
          <w:rFonts w:ascii="Palatino Linotype" w:hAnsi="Palatino Linotype" w:cs="Arial"/>
          <w:lang w:val="es-ES_tradnl"/>
        </w:rPr>
        <w:t>29</w:t>
      </w:r>
      <w:r w:rsidRPr="00D844D9">
        <w:rPr>
          <w:rFonts w:ascii="Palatino Linotype" w:hAnsi="Palatino Linotype"/>
        </w:rPr>
        <w:t>, 36, fracciones I y II, 176, 178, 179, 181, 185, fracción I, 186 y 188,</w:t>
      </w:r>
      <w:r w:rsidRPr="00D844D9">
        <w:rPr>
          <w:rFonts w:ascii="Palatino Linotype" w:eastAsia="Calibri" w:hAnsi="Palatino Linotype" w:cs="Arial"/>
        </w:rPr>
        <w:t xml:space="preserve"> de la Ley de Transparencia y Acceso a la Información Pública del Estado de México y </w:t>
      </w:r>
      <w:r w:rsidRPr="00D844D9">
        <w:rPr>
          <w:rFonts w:ascii="Palatino Linotype" w:hAnsi="Palatino Linotype" w:cs="Arial"/>
        </w:rPr>
        <w:t>Municipios</w:t>
      </w:r>
      <w:r w:rsidRPr="00D844D9">
        <w:rPr>
          <w:rFonts w:ascii="Palatino Linotype" w:eastAsia="Calibri" w:hAnsi="Palatino Linotype" w:cs="Arial"/>
        </w:rPr>
        <w:t xml:space="preserve">, </w:t>
      </w:r>
      <w:r w:rsidRPr="00D844D9">
        <w:rPr>
          <w:rFonts w:ascii="Palatino Linotype" w:hAnsi="Palatino Linotype"/>
        </w:rPr>
        <w:t>este</w:t>
      </w:r>
      <w:r w:rsidRPr="00D844D9">
        <w:rPr>
          <w:rFonts w:ascii="Palatino Linotype" w:eastAsia="Calibri" w:hAnsi="Palatino Linotype" w:cs="Arial"/>
        </w:rPr>
        <w:t xml:space="preserve"> Instituto:</w:t>
      </w:r>
    </w:p>
    <w:p w14:paraId="0555ED97" w14:textId="77777777" w:rsidR="00200250" w:rsidRPr="00D844D9" w:rsidRDefault="00200250" w:rsidP="00AC077C">
      <w:pPr>
        <w:widowControl w:val="0"/>
        <w:autoSpaceDE w:val="0"/>
        <w:autoSpaceDN w:val="0"/>
        <w:adjustRightInd w:val="0"/>
        <w:spacing w:line="360" w:lineRule="auto"/>
        <w:jc w:val="both"/>
        <w:rPr>
          <w:rFonts w:ascii="Palatino Linotype" w:eastAsia="Calibri" w:hAnsi="Palatino Linotype" w:cs="Arial"/>
        </w:rPr>
      </w:pPr>
    </w:p>
    <w:p w14:paraId="11AC0311" w14:textId="77777777" w:rsidR="00AC077C" w:rsidRPr="00D844D9" w:rsidRDefault="00AC077C" w:rsidP="00AC077C">
      <w:pPr>
        <w:jc w:val="center"/>
        <w:rPr>
          <w:rFonts w:ascii="Palatino Linotype" w:hAnsi="Palatino Linotype"/>
          <w:b/>
          <w:spacing w:val="60"/>
          <w:sz w:val="28"/>
          <w:szCs w:val="28"/>
        </w:rPr>
      </w:pPr>
      <w:r w:rsidRPr="00D844D9">
        <w:rPr>
          <w:rFonts w:ascii="Palatino Linotype" w:hAnsi="Palatino Linotype"/>
          <w:b/>
          <w:spacing w:val="60"/>
          <w:sz w:val="28"/>
          <w:szCs w:val="28"/>
        </w:rPr>
        <w:t>RESUELVE</w:t>
      </w:r>
    </w:p>
    <w:p w14:paraId="0EFE5BAD" w14:textId="77777777" w:rsidR="00AC077C" w:rsidRPr="00D844D9" w:rsidRDefault="00AC077C" w:rsidP="00AC077C">
      <w:pPr>
        <w:jc w:val="center"/>
        <w:rPr>
          <w:rFonts w:ascii="Palatino Linotype" w:hAnsi="Palatino Linotype"/>
          <w:b/>
          <w:spacing w:val="60"/>
          <w:sz w:val="28"/>
          <w:szCs w:val="28"/>
        </w:rPr>
      </w:pPr>
    </w:p>
    <w:p w14:paraId="278697AC" w14:textId="47F4994C" w:rsidR="00AC077C" w:rsidRPr="00D844D9" w:rsidRDefault="00AC077C" w:rsidP="00AC077C">
      <w:pPr>
        <w:spacing w:line="360" w:lineRule="auto"/>
        <w:jc w:val="both"/>
        <w:rPr>
          <w:rFonts w:ascii="Palatino Linotype" w:eastAsia="Palatino Linotype" w:hAnsi="Palatino Linotype" w:cs="Palatino Linotype"/>
        </w:rPr>
      </w:pPr>
      <w:r w:rsidRPr="00D844D9">
        <w:rPr>
          <w:rFonts w:ascii="Palatino Linotype" w:hAnsi="Palatino Linotype" w:cs="Arial"/>
          <w:b/>
        </w:rPr>
        <w:t xml:space="preserve">PRIMERO. </w:t>
      </w:r>
      <w:r w:rsidRPr="00D844D9">
        <w:rPr>
          <w:rFonts w:ascii="Palatino Linotype" w:eastAsia="Palatino Linotype" w:hAnsi="Palatino Linotype" w:cs="Palatino Linotype"/>
        </w:rPr>
        <w:t xml:space="preserve">Resultan </w:t>
      </w:r>
      <w:r w:rsidRPr="00D844D9">
        <w:rPr>
          <w:rFonts w:ascii="Palatino Linotype" w:eastAsia="Palatino Linotype" w:hAnsi="Palatino Linotype" w:cs="Palatino Linotype"/>
          <w:b/>
        </w:rPr>
        <w:t>fundadas</w:t>
      </w:r>
      <w:r w:rsidRPr="00D844D9">
        <w:rPr>
          <w:rFonts w:ascii="Palatino Linotype" w:eastAsia="Palatino Linotype" w:hAnsi="Palatino Linotype" w:cs="Palatino Linotype"/>
        </w:rPr>
        <w:t xml:space="preserve"> las razones o motivos de inconformidad planteadas por </w:t>
      </w:r>
      <w:r w:rsidR="006D47A7">
        <w:rPr>
          <w:rFonts w:ascii="Palatino Linotype" w:eastAsia="Palatino Linotype" w:hAnsi="Palatino Linotype" w:cs="Palatino Linotype"/>
          <w:b/>
        </w:rPr>
        <w:t>EL</w:t>
      </w:r>
      <w:r w:rsidRPr="00D844D9">
        <w:rPr>
          <w:rFonts w:ascii="Palatino Linotype" w:eastAsia="Palatino Linotype" w:hAnsi="Palatino Linotype" w:cs="Palatino Linotype"/>
          <w:b/>
        </w:rPr>
        <w:t xml:space="preserve"> RECURRENTE</w:t>
      </w:r>
      <w:r w:rsidRPr="00D844D9">
        <w:rPr>
          <w:rFonts w:ascii="Palatino Linotype" w:eastAsia="Palatino Linotype" w:hAnsi="Palatino Linotype" w:cs="Palatino Linotype"/>
        </w:rPr>
        <w:t xml:space="preserve">, en términos del Considerando </w:t>
      </w:r>
      <w:r w:rsidRPr="00D844D9">
        <w:rPr>
          <w:rFonts w:ascii="Palatino Linotype" w:eastAsia="Palatino Linotype" w:hAnsi="Palatino Linotype" w:cs="Palatino Linotype"/>
          <w:b/>
        </w:rPr>
        <w:t>QUINTO</w:t>
      </w:r>
      <w:r w:rsidRPr="00D844D9">
        <w:rPr>
          <w:rFonts w:ascii="Palatino Linotype" w:eastAsia="Palatino Linotype" w:hAnsi="Palatino Linotype" w:cs="Palatino Linotype"/>
        </w:rPr>
        <w:t xml:space="preserve"> de la presente resolución.</w:t>
      </w:r>
    </w:p>
    <w:p w14:paraId="198E1285" w14:textId="77777777" w:rsidR="00C9122B" w:rsidRPr="00D844D9" w:rsidRDefault="00C9122B" w:rsidP="00AC077C">
      <w:pPr>
        <w:spacing w:line="360" w:lineRule="auto"/>
        <w:jc w:val="both"/>
        <w:rPr>
          <w:rFonts w:ascii="Palatino Linotype" w:hAnsi="Palatino Linotype" w:cs="Arial"/>
          <w:b/>
          <w:bCs/>
        </w:rPr>
      </w:pPr>
    </w:p>
    <w:p w14:paraId="2D8F69FB" w14:textId="0F1A8B33" w:rsidR="006E1F46" w:rsidRPr="00D844D9" w:rsidRDefault="00AC077C" w:rsidP="006E1F46">
      <w:pPr>
        <w:spacing w:line="360" w:lineRule="auto"/>
        <w:jc w:val="both"/>
        <w:rPr>
          <w:rFonts w:ascii="Palatino Linotype" w:eastAsia="Calibri" w:hAnsi="Palatino Linotype" w:cs="Arial"/>
          <w:b/>
          <w:color w:val="000000" w:themeColor="text1"/>
        </w:rPr>
      </w:pPr>
      <w:r w:rsidRPr="00D844D9">
        <w:rPr>
          <w:rFonts w:ascii="Palatino Linotype" w:hAnsi="Palatino Linotype" w:cs="Arial"/>
          <w:b/>
          <w:bCs/>
        </w:rPr>
        <w:t>SEGUNDO.</w:t>
      </w:r>
      <w:r w:rsidRPr="00D844D9">
        <w:rPr>
          <w:rFonts w:ascii="Palatino Linotype" w:hAnsi="Palatino Linotype" w:cs="Arial"/>
        </w:rPr>
        <w:t xml:space="preserve"> Se </w:t>
      </w:r>
      <w:r w:rsidRPr="00D844D9">
        <w:rPr>
          <w:rFonts w:ascii="Palatino Linotype" w:hAnsi="Palatino Linotype" w:cs="Arial"/>
          <w:b/>
        </w:rPr>
        <w:t xml:space="preserve">MODIFICA </w:t>
      </w:r>
      <w:r w:rsidRPr="00D844D9">
        <w:rPr>
          <w:rFonts w:ascii="Palatino Linotype" w:hAnsi="Palatino Linotype" w:cs="Arial"/>
        </w:rPr>
        <w:t xml:space="preserve">la respuesta entregada por </w:t>
      </w:r>
      <w:r w:rsidRPr="00D844D9">
        <w:rPr>
          <w:rFonts w:ascii="Palatino Linotype" w:hAnsi="Palatino Linotype" w:cs="Arial"/>
          <w:b/>
        </w:rPr>
        <w:t xml:space="preserve">EL SUJETO OBLIGADO, </w:t>
      </w:r>
      <w:r w:rsidRPr="00D844D9">
        <w:rPr>
          <w:rFonts w:ascii="Palatino Linotype" w:hAnsi="Palatino Linotype"/>
          <w:shd w:val="clear" w:color="auto" w:fill="FFFFFF"/>
        </w:rPr>
        <w:t xml:space="preserve">que generó el recurso de revisión </w:t>
      </w:r>
      <w:r w:rsidR="00EF2A18" w:rsidRPr="00D844D9">
        <w:rPr>
          <w:rFonts w:ascii="Palatino Linotype" w:hAnsi="Palatino Linotype" w:cs="Arial"/>
          <w:b/>
        </w:rPr>
        <w:t>14582</w:t>
      </w:r>
      <w:r w:rsidRPr="00D844D9">
        <w:rPr>
          <w:rFonts w:ascii="Palatino Linotype" w:hAnsi="Palatino Linotype" w:cs="Arial"/>
          <w:b/>
        </w:rPr>
        <w:t>/INFOEM/IP/RR/2022</w:t>
      </w:r>
      <w:r w:rsidRPr="00D844D9">
        <w:rPr>
          <w:rFonts w:ascii="Palatino Linotype" w:eastAsia="Palatino Linotype" w:hAnsi="Palatino Linotype" w:cs="Palatino Linotype"/>
          <w:b/>
        </w:rPr>
        <w:t>,</w:t>
      </w:r>
      <w:r w:rsidRPr="00D844D9">
        <w:rPr>
          <w:rFonts w:ascii="Palatino Linotype" w:hAnsi="Palatino Linotype"/>
          <w:shd w:val="clear" w:color="auto" w:fill="FFFFFF"/>
        </w:rPr>
        <w:t xml:space="preserve"> </w:t>
      </w:r>
      <w:r w:rsidRPr="00D844D9">
        <w:rPr>
          <w:rFonts w:ascii="Palatino Linotype" w:hAnsi="Palatino Linotype" w:cs="Arial"/>
        </w:rPr>
        <w:t xml:space="preserve">en términos del </w:t>
      </w:r>
      <w:r w:rsidRPr="00D844D9">
        <w:rPr>
          <w:rFonts w:ascii="Palatino Linotype" w:hAnsi="Palatino Linotype" w:cs="Arial"/>
          <w:bCs/>
        </w:rPr>
        <w:t>considerando</w:t>
      </w:r>
      <w:r w:rsidRPr="00D844D9">
        <w:rPr>
          <w:rFonts w:ascii="Palatino Linotype" w:hAnsi="Palatino Linotype" w:cs="Arial"/>
          <w:b/>
        </w:rPr>
        <w:t xml:space="preserve"> QUINTO </w:t>
      </w:r>
      <w:r w:rsidR="006E1F46" w:rsidRPr="00D844D9">
        <w:rPr>
          <w:rFonts w:ascii="Palatino Linotype" w:hAnsi="Palatino Linotype" w:cs="Arial"/>
          <w:color w:val="000000" w:themeColor="text1"/>
        </w:rPr>
        <w:t xml:space="preserve">de la presente resolución, se </w:t>
      </w:r>
      <w:r w:rsidR="006E1F46" w:rsidRPr="00D844D9">
        <w:rPr>
          <w:rFonts w:ascii="Palatino Linotype" w:hAnsi="Palatino Linotype" w:cs="Arial"/>
          <w:b/>
          <w:color w:val="000000" w:themeColor="text1"/>
        </w:rPr>
        <w:t>ORDENA</w:t>
      </w:r>
      <w:r w:rsidR="006E1F46" w:rsidRPr="00D844D9">
        <w:rPr>
          <w:rFonts w:ascii="Palatino Linotype" w:hAnsi="Palatino Linotype" w:cs="Arial"/>
          <w:color w:val="000000" w:themeColor="text1"/>
        </w:rPr>
        <w:t xml:space="preserve"> al </w:t>
      </w:r>
      <w:r w:rsidR="006E1F46" w:rsidRPr="00D844D9">
        <w:rPr>
          <w:rFonts w:ascii="Palatino Linotype" w:hAnsi="Palatino Linotype" w:cs="Arial"/>
          <w:b/>
          <w:color w:val="000000" w:themeColor="text1"/>
        </w:rPr>
        <w:t>SUJETO OBLIGADO</w:t>
      </w:r>
      <w:r w:rsidR="006E1F46" w:rsidRPr="00D844D9">
        <w:rPr>
          <w:rFonts w:ascii="Palatino Linotype" w:hAnsi="Palatino Linotype" w:cs="Arial"/>
          <w:color w:val="000000" w:themeColor="text1"/>
        </w:rPr>
        <w:t xml:space="preserve"> entregar al</w:t>
      </w:r>
      <w:r w:rsidR="006E1F46" w:rsidRPr="00D844D9">
        <w:rPr>
          <w:rFonts w:ascii="Palatino Linotype" w:hAnsi="Palatino Linotype" w:cs="Arial"/>
          <w:b/>
          <w:bCs/>
          <w:color w:val="000000" w:themeColor="text1"/>
        </w:rPr>
        <w:t xml:space="preserve"> </w:t>
      </w:r>
      <w:r w:rsidR="006E1F46" w:rsidRPr="00D844D9">
        <w:rPr>
          <w:rFonts w:ascii="Palatino Linotype" w:hAnsi="Palatino Linotype" w:cs="Arial"/>
          <w:b/>
          <w:color w:val="000000" w:themeColor="text1"/>
        </w:rPr>
        <w:t xml:space="preserve">RECURRENTE, </w:t>
      </w:r>
      <w:r w:rsidR="006E1F46" w:rsidRPr="00D844D9">
        <w:rPr>
          <w:rFonts w:ascii="Palatino Linotype" w:hAnsi="Palatino Linotype" w:cs="Arial"/>
          <w:color w:val="000000" w:themeColor="text1"/>
        </w:rPr>
        <w:t xml:space="preserve">a través del Sistema de Acceso a la Información Mexiquense </w:t>
      </w:r>
      <w:r w:rsidR="006E1F46" w:rsidRPr="00D844D9">
        <w:rPr>
          <w:rFonts w:ascii="Palatino Linotype" w:hAnsi="Palatino Linotype" w:cs="Arial"/>
          <w:b/>
          <w:color w:val="000000" w:themeColor="text1"/>
        </w:rPr>
        <w:t xml:space="preserve">(SAIMEX) </w:t>
      </w:r>
      <w:r w:rsidR="006E1F46" w:rsidRPr="00D844D9">
        <w:rPr>
          <w:rFonts w:ascii="Palatino Linotype" w:hAnsi="Palatino Linotype" w:cs="Arial"/>
          <w:color w:val="000000" w:themeColor="text1"/>
        </w:rPr>
        <w:t xml:space="preserve">en formato abierto </w:t>
      </w:r>
      <w:proofErr w:type="spellStart"/>
      <w:r w:rsidR="006E1F46" w:rsidRPr="00D844D9">
        <w:rPr>
          <w:rFonts w:ascii="Palatino Linotype" w:hAnsi="Palatino Linotype" w:cs="Arial"/>
          <w:color w:val="000000" w:themeColor="text1"/>
        </w:rPr>
        <w:t>xls</w:t>
      </w:r>
      <w:proofErr w:type="spellEnd"/>
      <w:r w:rsidR="006E1F46" w:rsidRPr="00D844D9">
        <w:rPr>
          <w:rFonts w:ascii="Palatino Linotype" w:hAnsi="Palatino Linotype" w:cs="Arial"/>
          <w:color w:val="000000" w:themeColor="text1"/>
        </w:rPr>
        <w:t xml:space="preserve">, </w:t>
      </w:r>
      <w:proofErr w:type="spellStart"/>
      <w:r w:rsidR="006E1F46" w:rsidRPr="00D844D9">
        <w:rPr>
          <w:rFonts w:ascii="Palatino Linotype" w:hAnsi="Palatino Linotype" w:cs="Arial"/>
          <w:color w:val="000000" w:themeColor="text1"/>
        </w:rPr>
        <w:t>cvs</w:t>
      </w:r>
      <w:proofErr w:type="spellEnd"/>
      <w:r w:rsidR="006E1F46" w:rsidRPr="00D844D9">
        <w:rPr>
          <w:rFonts w:ascii="Palatino Linotype" w:hAnsi="Palatino Linotype" w:cs="Arial"/>
          <w:color w:val="000000" w:themeColor="text1"/>
        </w:rPr>
        <w:t xml:space="preserve"> o aquel en el que haya sido generada, de ser procedente en versión pública el o los documentos donde conste lo siguiente</w:t>
      </w:r>
      <w:r w:rsidR="006E1F46" w:rsidRPr="00D844D9">
        <w:rPr>
          <w:rFonts w:ascii="Palatino Linotype" w:hAnsi="Palatino Linotype"/>
          <w:color w:val="000000" w:themeColor="text1"/>
        </w:rPr>
        <w:t>:</w:t>
      </w:r>
      <w:r w:rsidR="006E1F46" w:rsidRPr="00D844D9">
        <w:rPr>
          <w:rFonts w:ascii="Palatino Linotype" w:hAnsi="Palatino Linotype" w:cs="Arial"/>
          <w:b/>
          <w:color w:val="000000" w:themeColor="text1"/>
        </w:rPr>
        <w:t xml:space="preserve"> </w:t>
      </w:r>
    </w:p>
    <w:p w14:paraId="7A693501" w14:textId="39C09E8D" w:rsidR="00C9122B" w:rsidRPr="00D844D9" w:rsidRDefault="00C9122B" w:rsidP="00AC077C">
      <w:pPr>
        <w:spacing w:line="360" w:lineRule="auto"/>
        <w:jc w:val="both"/>
        <w:rPr>
          <w:rFonts w:ascii="Palatino Linotype" w:hAnsi="Palatino Linotype" w:cs="Arial"/>
        </w:rPr>
      </w:pPr>
    </w:p>
    <w:p w14:paraId="2A72C35E" w14:textId="5FA2C5F1" w:rsidR="009971B6" w:rsidRPr="00D844D9" w:rsidRDefault="00E11A84" w:rsidP="00E11A84">
      <w:pPr>
        <w:pStyle w:val="Prrafodelista"/>
        <w:spacing w:line="360" w:lineRule="auto"/>
        <w:ind w:left="720"/>
        <w:jc w:val="both"/>
        <w:rPr>
          <w:rFonts w:ascii="Palatino Linotype" w:hAnsi="Palatino Linotype" w:cs="Arial"/>
        </w:rPr>
      </w:pPr>
      <w:r w:rsidRPr="00D844D9">
        <w:rPr>
          <w:rFonts w:ascii="Palatino Linotype" w:hAnsi="Palatino Linotype" w:cs="Arial"/>
          <w:color w:val="000000" w:themeColor="text1"/>
        </w:rPr>
        <w:t xml:space="preserve">1. </w:t>
      </w:r>
      <w:r w:rsidR="00E6644C" w:rsidRPr="00D844D9">
        <w:rPr>
          <w:rFonts w:ascii="Palatino Linotype" w:hAnsi="Palatino Linotype" w:cs="Arial"/>
          <w:color w:val="000000" w:themeColor="text1"/>
        </w:rPr>
        <w:t>E</w:t>
      </w:r>
      <w:r w:rsidR="003F6543" w:rsidRPr="00D844D9">
        <w:rPr>
          <w:rFonts w:ascii="Palatino Linotype" w:hAnsi="Palatino Linotype" w:cs="Arial"/>
          <w:color w:val="000000" w:themeColor="text1"/>
        </w:rPr>
        <w:t>l soporte documental en el que conste la incidencia delictiva y/o incidencia de faltas administrativas, al mayor grado de desagregación posible</w:t>
      </w:r>
      <w:r w:rsidR="006E1F46" w:rsidRPr="00D844D9">
        <w:rPr>
          <w:rFonts w:ascii="Palatino Linotype" w:hAnsi="Palatino Linotype" w:cs="Arial"/>
          <w:color w:val="000000" w:themeColor="text1"/>
        </w:rPr>
        <w:t xml:space="preserve">, </w:t>
      </w:r>
      <w:r w:rsidR="00E6644C" w:rsidRPr="00D844D9">
        <w:rPr>
          <w:rFonts w:ascii="Palatino Linotype" w:hAnsi="Palatino Linotype" w:cs="Arial"/>
          <w:color w:val="000000" w:themeColor="text1"/>
        </w:rPr>
        <w:t xml:space="preserve">del </w:t>
      </w:r>
      <w:r w:rsidRPr="00D844D9">
        <w:rPr>
          <w:rFonts w:ascii="Palatino Linotype" w:hAnsi="Palatino Linotype" w:cs="Arial"/>
          <w:color w:val="000000" w:themeColor="text1"/>
        </w:rPr>
        <w:t>dos mil diez</w:t>
      </w:r>
      <w:r w:rsidR="00E6644C" w:rsidRPr="00D844D9">
        <w:rPr>
          <w:rFonts w:ascii="Palatino Linotype" w:hAnsi="Palatino Linotype" w:cs="Arial"/>
          <w:color w:val="000000" w:themeColor="text1"/>
        </w:rPr>
        <w:t xml:space="preserve"> al dos de agosto de dos mil veintidós.</w:t>
      </w:r>
    </w:p>
    <w:p w14:paraId="53C9F7FC" w14:textId="77777777" w:rsidR="008E0F01" w:rsidRPr="00D844D9" w:rsidRDefault="008E0F01" w:rsidP="008E0F01">
      <w:pPr>
        <w:spacing w:line="360" w:lineRule="auto"/>
        <w:jc w:val="both"/>
        <w:rPr>
          <w:rFonts w:ascii="Palatino Linotype" w:hAnsi="Palatino Linotype" w:cs="Arial"/>
        </w:rPr>
      </w:pPr>
    </w:p>
    <w:p w14:paraId="50951010" w14:textId="77777777" w:rsidR="007E7189" w:rsidRPr="00D844D9" w:rsidRDefault="008E0F01" w:rsidP="007E7189">
      <w:pPr>
        <w:spacing w:line="360" w:lineRule="auto"/>
        <w:jc w:val="both"/>
        <w:rPr>
          <w:rFonts w:ascii="Palatino Linotype" w:hAnsi="Palatino Linotype" w:cs="Arial"/>
        </w:rPr>
      </w:pPr>
      <w:r w:rsidRPr="00D844D9">
        <w:rPr>
          <w:rFonts w:ascii="Palatino Linotype" w:hAnsi="Palatino Linotype" w:cs="Arial"/>
        </w:rPr>
        <w:t>En caso de no contar con información relativa a las faltas administrativas, bastará con hacerlo del conocimiento del solicitante.</w:t>
      </w:r>
    </w:p>
    <w:p w14:paraId="78026762" w14:textId="77777777" w:rsidR="007E7189" w:rsidRPr="00D844D9" w:rsidRDefault="007E7189" w:rsidP="007E7189">
      <w:pPr>
        <w:spacing w:line="360" w:lineRule="auto"/>
        <w:jc w:val="both"/>
        <w:rPr>
          <w:rFonts w:ascii="Palatino Linotype" w:hAnsi="Palatino Linotype" w:cs="Arial"/>
        </w:rPr>
      </w:pPr>
    </w:p>
    <w:p w14:paraId="65F06E72" w14:textId="0196247C" w:rsidR="008E0F01" w:rsidRPr="00D844D9" w:rsidRDefault="00E11A84" w:rsidP="007E7189">
      <w:pPr>
        <w:spacing w:line="360" w:lineRule="auto"/>
        <w:jc w:val="both"/>
        <w:rPr>
          <w:rFonts w:ascii="Palatino Linotype" w:hAnsi="Palatino Linotype" w:cs="Arial"/>
        </w:rPr>
      </w:pPr>
      <w:r w:rsidRPr="00D844D9">
        <w:rPr>
          <w:rFonts w:ascii="Palatino Linotype" w:eastAsia="Palatino Linotype" w:hAnsi="Palatino Linotype" w:cs="Palatino Linotype"/>
          <w:lang w:eastAsia="es-MX"/>
        </w:rPr>
        <w:t xml:space="preserve">En caso de no contar con información de alguno de los años </w:t>
      </w:r>
      <w:r w:rsidR="006C1FAB" w:rsidRPr="00D844D9">
        <w:rPr>
          <w:rFonts w:ascii="Palatino Linotype" w:eastAsia="Palatino Linotype" w:hAnsi="Palatino Linotype" w:cs="Palatino Linotype"/>
          <w:lang w:eastAsia="es-MX"/>
        </w:rPr>
        <w:t>referidos</w:t>
      </w:r>
      <w:r w:rsidRPr="00D844D9">
        <w:rPr>
          <w:rFonts w:ascii="Palatino Linotype" w:eastAsia="Palatino Linotype" w:hAnsi="Palatino Linotype" w:cs="Palatino Linotype"/>
          <w:lang w:eastAsia="es-MX"/>
        </w:rPr>
        <w:t xml:space="preserve"> en el </w:t>
      </w:r>
      <w:r w:rsidR="006C1FAB" w:rsidRPr="00D844D9">
        <w:rPr>
          <w:rFonts w:ascii="Palatino Linotype" w:eastAsia="Palatino Linotype" w:hAnsi="Palatino Linotype" w:cs="Palatino Linotype"/>
          <w:lang w:eastAsia="es-MX"/>
        </w:rPr>
        <w:t>inciso número</w:t>
      </w:r>
      <w:r w:rsidRPr="00D844D9">
        <w:rPr>
          <w:rFonts w:ascii="Palatino Linotype" w:eastAsia="Palatino Linotype" w:hAnsi="Palatino Linotype" w:cs="Palatino Linotype"/>
          <w:lang w:eastAsia="es-MX"/>
        </w:rPr>
        <w:t xml:space="preserve"> 1, </w:t>
      </w:r>
      <w:r w:rsidR="006C1FAB" w:rsidRPr="00D844D9">
        <w:rPr>
          <w:rFonts w:ascii="Palatino Linotype" w:eastAsia="Palatino Linotype" w:hAnsi="Palatino Linotype" w:cs="Palatino Linotype"/>
          <w:lang w:eastAsia="es-MX"/>
        </w:rPr>
        <w:t xml:space="preserve">se deberá remitir </w:t>
      </w:r>
      <w:r w:rsidRPr="00D844D9">
        <w:rPr>
          <w:rFonts w:ascii="Palatino Linotype" w:eastAsia="Palatino Linotype" w:hAnsi="Palatino Linotype" w:cs="Palatino Linotype"/>
          <w:lang w:eastAsia="es-MX"/>
        </w:rPr>
        <w:t>el a</w:t>
      </w:r>
      <w:r w:rsidR="008E0F01" w:rsidRPr="00D844D9">
        <w:rPr>
          <w:rFonts w:ascii="Palatino Linotype" w:eastAsia="Palatino Linotype" w:hAnsi="Palatino Linotype" w:cs="Palatino Linotype"/>
          <w:lang w:eastAsia="es-MX"/>
        </w:rPr>
        <w:t xml:space="preserve">cuerdo de Inexistencia </w:t>
      </w:r>
      <w:r w:rsidR="002702EA" w:rsidRPr="00D844D9">
        <w:rPr>
          <w:rFonts w:ascii="Palatino Linotype" w:eastAsia="Palatino Linotype" w:hAnsi="Palatino Linotype" w:cs="Palatino Linotype"/>
          <w:lang w:eastAsia="es-MX"/>
        </w:rPr>
        <w:t>sobre las</w:t>
      </w:r>
      <w:r w:rsidR="006C1FAB" w:rsidRPr="00D844D9">
        <w:rPr>
          <w:rFonts w:ascii="Palatino Linotype" w:eastAsia="Palatino Linotype" w:hAnsi="Palatino Linotype" w:cs="Palatino Linotype"/>
          <w:lang w:eastAsia="es-MX"/>
        </w:rPr>
        <w:t xml:space="preserve"> documentales </w:t>
      </w:r>
      <w:r w:rsidR="00D717DE" w:rsidRPr="00D844D9">
        <w:rPr>
          <w:rFonts w:ascii="Palatino Linotype" w:eastAsia="Palatino Linotype" w:hAnsi="Palatino Linotype" w:cs="Palatino Linotype"/>
          <w:lang w:eastAsia="es-MX"/>
        </w:rPr>
        <w:t>solicitada</w:t>
      </w:r>
      <w:r w:rsidR="006C1FAB" w:rsidRPr="00D844D9">
        <w:rPr>
          <w:rFonts w:ascii="Palatino Linotype" w:eastAsia="Palatino Linotype" w:hAnsi="Palatino Linotype" w:cs="Palatino Linotype"/>
          <w:lang w:eastAsia="es-MX"/>
        </w:rPr>
        <w:t>s</w:t>
      </w:r>
      <w:r w:rsidR="00D717DE" w:rsidRPr="00D844D9">
        <w:rPr>
          <w:rFonts w:ascii="Palatino Linotype" w:eastAsia="Palatino Linotype" w:hAnsi="Palatino Linotype" w:cs="Palatino Linotype"/>
          <w:lang w:eastAsia="es-MX"/>
        </w:rPr>
        <w:t xml:space="preserve">, </w:t>
      </w:r>
      <w:r w:rsidR="008E0F01" w:rsidRPr="00D844D9">
        <w:rPr>
          <w:rFonts w:ascii="Palatino Linotype" w:hAnsi="Palatino Linotype" w:cs="Arial"/>
        </w:rPr>
        <w:t>de conformidad con el artículo 19, 169 fracción II y 170 de la Ley de Transparencia y Acceso a la Información Pública del Estado de México y Municipios.</w:t>
      </w:r>
    </w:p>
    <w:p w14:paraId="24221CB9" w14:textId="77777777" w:rsidR="00E028A7" w:rsidRPr="00D844D9" w:rsidRDefault="00E028A7" w:rsidP="00E028A7">
      <w:pPr>
        <w:pStyle w:val="Prrafodelista"/>
        <w:spacing w:line="360" w:lineRule="auto"/>
        <w:ind w:left="720"/>
        <w:jc w:val="both"/>
        <w:rPr>
          <w:rFonts w:ascii="Palatino Linotype" w:hAnsi="Palatino Linotype" w:cs="Arial"/>
        </w:rPr>
      </w:pPr>
    </w:p>
    <w:p w14:paraId="4522FB6D" w14:textId="77777777" w:rsidR="006E1F46" w:rsidRPr="00D844D9" w:rsidRDefault="006E1F46" w:rsidP="006E1F46">
      <w:pPr>
        <w:spacing w:line="276" w:lineRule="auto"/>
        <w:ind w:right="49"/>
        <w:jc w:val="both"/>
        <w:rPr>
          <w:rFonts w:ascii="Palatino Linotype" w:hAnsi="Palatino Linotype"/>
          <w:iCs/>
          <w:color w:val="000000" w:themeColor="text1"/>
        </w:rPr>
      </w:pPr>
      <w:r w:rsidRPr="00D844D9">
        <w:rPr>
          <w:rFonts w:ascii="Palatino Linotype" w:hAnsi="Palatino Linotype" w:cs="Arial"/>
          <w:color w:val="000000" w:themeColor="text1"/>
        </w:rPr>
        <w:t xml:space="preserve">Debiendo notificar al </w:t>
      </w:r>
      <w:r w:rsidRPr="00D844D9">
        <w:rPr>
          <w:rFonts w:ascii="Palatino Linotype" w:hAnsi="Palatino Linotype" w:cs="Arial"/>
          <w:b/>
          <w:color w:val="000000" w:themeColor="text1"/>
        </w:rPr>
        <w:t>RECURRENTE</w:t>
      </w:r>
      <w:r w:rsidRPr="00D844D9">
        <w:rPr>
          <w:rFonts w:ascii="Palatino Linotype" w:hAnsi="Palatino Linotype" w:cs="Arial"/>
          <w:color w:val="000000" w:themeColor="text1"/>
        </w:rPr>
        <w:t xml:space="preserve"> el Acuerdo de Clasificación de la información que emita en su caso el Comité de Transparencia con motivo de la versión pública</w:t>
      </w:r>
      <w:r w:rsidRPr="00D844D9">
        <w:rPr>
          <w:rFonts w:ascii="Palatino Linotype" w:hAnsi="Palatino Linotype"/>
          <w:iCs/>
          <w:color w:val="000000" w:themeColor="text1"/>
        </w:rPr>
        <w:t>.</w:t>
      </w:r>
    </w:p>
    <w:p w14:paraId="3FEED2F2" w14:textId="77777777" w:rsidR="006E1F46" w:rsidRPr="00D844D9" w:rsidRDefault="006E1F46" w:rsidP="006E1F46">
      <w:pPr>
        <w:spacing w:line="360" w:lineRule="auto"/>
        <w:jc w:val="both"/>
        <w:rPr>
          <w:rFonts w:ascii="Palatino Linotype" w:hAnsi="Palatino Linotype" w:cs="Arial"/>
        </w:rPr>
      </w:pPr>
    </w:p>
    <w:p w14:paraId="163B963A" w14:textId="77777777" w:rsidR="000B4F86" w:rsidRPr="00D844D9" w:rsidRDefault="000B4F86" w:rsidP="000B4F86">
      <w:pPr>
        <w:spacing w:line="360" w:lineRule="auto"/>
        <w:jc w:val="both"/>
        <w:rPr>
          <w:rFonts w:ascii="Palatino Linotype" w:hAnsi="Palatino Linotype"/>
          <w:shd w:val="clear" w:color="auto" w:fill="FFFFFF"/>
        </w:rPr>
      </w:pPr>
      <w:r w:rsidRPr="00D844D9">
        <w:rPr>
          <w:rFonts w:ascii="Palatino Linotype" w:hAnsi="Palatino Linotype"/>
          <w:b/>
          <w:sz w:val="28"/>
          <w:szCs w:val="28"/>
          <w:shd w:val="clear" w:color="auto" w:fill="FFFFFF"/>
        </w:rPr>
        <w:t>TERCERO.</w:t>
      </w:r>
      <w:r w:rsidRPr="00D844D9">
        <w:rPr>
          <w:rFonts w:ascii="Palatino Linotype" w:hAnsi="Palatino Linotype"/>
          <w:b/>
          <w:shd w:val="clear" w:color="auto" w:fill="FFFFFF"/>
        </w:rPr>
        <w:t> </w:t>
      </w:r>
      <w:r w:rsidRPr="00D844D9">
        <w:rPr>
          <w:rFonts w:ascii="Palatino Linotype" w:hAnsi="Palatino Linotype"/>
          <w:b/>
          <w:lang w:eastAsia="es-ES_tradnl"/>
        </w:rPr>
        <w:t>Notifíquese</w:t>
      </w:r>
      <w:r w:rsidRPr="00D844D9">
        <w:rPr>
          <w:rFonts w:ascii="Palatino Linotype" w:hAnsi="Palatino Linotype"/>
          <w:lang w:eastAsia="es-ES_tradnl"/>
        </w:rPr>
        <w:t xml:space="preserve"> </w:t>
      </w:r>
      <w:r w:rsidRPr="00D844D9">
        <w:rPr>
          <w:rFonts w:ascii="Palatino Linotype" w:hAnsi="Palatino Linotype"/>
          <w:shd w:val="clear" w:color="auto" w:fill="FFFFFF"/>
        </w:rPr>
        <w:t>a la Titular de la Unidad de Transparencia del</w:t>
      </w:r>
      <w:r w:rsidRPr="00D844D9">
        <w:rPr>
          <w:rFonts w:ascii="Palatino Linotype" w:hAnsi="Palatino Linotype"/>
          <w:b/>
          <w:shd w:val="clear" w:color="auto" w:fill="FFFFFF"/>
        </w:rPr>
        <w:t> SUJETO OBLIGADO</w:t>
      </w:r>
      <w:r w:rsidRPr="00D844D9">
        <w:rPr>
          <w:rFonts w:ascii="Palatino Linotype" w:hAnsi="Palatino Linotype"/>
          <w:shd w:val="clear" w:color="auto" w:fill="FFFFFF"/>
        </w:rPr>
        <w:t xml:space="preserve">, para que conforme a los artículos 186, último párrafo y 189, párrafo segundo de la Ley de </w:t>
      </w:r>
      <w:r w:rsidRPr="00D844D9">
        <w:rPr>
          <w:rFonts w:ascii="Palatino Linotype" w:hAnsi="Palatino Linotype" w:cs="Arial"/>
        </w:rPr>
        <w:t>Transparencia</w:t>
      </w:r>
      <w:r w:rsidRPr="00D844D9">
        <w:rPr>
          <w:rFonts w:ascii="Palatino Linotype" w:hAnsi="Palatino Linotype"/>
          <w:shd w:val="clear" w:color="auto" w:fill="FFFFFF"/>
        </w:rPr>
        <w:t xml:space="preserve"> y Acceso a la Información Pública del Estado de México y Municipios, dé </w:t>
      </w:r>
      <w:r w:rsidRPr="00D844D9">
        <w:rPr>
          <w:rFonts w:ascii="Palatino Linotype" w:hAnsi="Palatino Linotype" w:cs="Arial"/>
        </w:rPr>
        <w:t>cumplimiento</w:t>
      </w:r>
      <w:r w:rsidRPr="00D844D9">
        <w:rPr>
          <w:rFonts w:ascii="Palatino Linotype" w:hAnsi="Palatino Linotype"/>
          <w:shd w:val="clear" w:color="auto" w:fill="FFFFFF"/>
        </w:rPr>
        <w:t xml:space="preserve"> a lo ordenado dentro del plazo de diez días hábiles, debiendo </w:t>
      </w:r>
      <w:r w:rsidRPr="00D844D9">
        <w:rPr>
          <w:rFonts w:ascii="Palatino Linotype" w:hAnsi="Palatino Linotype" w:cs="Arial"/>
        </w:rPr>
        <w:t>informar</w:t>
      </w:r>
      <w:r w:rsidRPr="00D844D9">
        <w:rPr>
          <w:rFonts w:ascii="Palatino Linotype" w:hAnsi="Palatino Linotype"/>
          <w:shd w:val="clear" w:color="auto" w:fill="FFFFFF"/>
        </w:rPr>
        <w:t xml:space="preserve"> a este Instituto en un plazo </w:t>
      </w:r>
      <w:r w:rsidRPr="00D844D9">
        <w:rPr>
          <w:rFonts w:ascii="Palatino Linotype" w:hAnsi="Palatino Linotype"/>
          <w:lang w:eastAsia="es-ES_tradnl"/>
        </w:rPr>
        <w:t>de</w:t>
      </w:r>
      <w:r w:rsidRPr="00D844D9">
        <w:rPr>
          <w:rFonts w:ascii="Palatino Linotype" w:hAnsi="Palatino Linotype"/>
          <w:shd w:val="clear" w:color="auto" w:fill="FFFFFF"/>
        </w:rPr>
        <w:t xml:space="preserve"> tres días hábiles siguientes sobre el cumplimiento dado a la presente resolución.</w:t>
      </w:r>
    </w:p>
    <w:p w14:paraId="06FEE0C0" w14:textId="77777777" w:rsidR="000B4F86" w:rsidRPr="00D844D9" w:rsidRDefault="000B4F86" w:rsidP="000B4F86">
      <w:pPr>
        <w:spacing w:line="360" w:lineRule="auto"/>
        <w:jc w:val="both"/>
        <w:rPr>
          <w:rFonts w:ascii="Palatino Linotype" w:hAnsi="Palatino Linotype"/>
          <w:shd w:val="clear" w:color="auto" w:fill="FFFFFF"/>
        </w:rPr>
      </w:pPr>
    </w:p>
    <w:p w14:paraId="7B00E9A2" w14:textId="1C0F396B" w:rsidR="000B4F86" w:rsidRPr="00D844D9" w:rsidRDefault="000B4F86" w:rsidP="000B4F86">
      <w:pPr>
        <w:spacing w:line="360" w:lineRule="auto"/>
        <w:jc w:val="both"/>
        <w:rPr>
          <w:rFonts w:ascii="Palatino Linotype" w:hAnsi="Palatino Linotype"/>
          <w:lang w:eastAsia="es-ES_tradnl"/>
        </w:rPr>
      </w:pPr>
      <w:r w:rsidRPr="00D844D9">
        <w:rPr>
          <w:rFonts w:ascii="Palatino Linotype" w:hAnsi="Palatino Linotype"/>
          <w:b/>
          <w:sz w:val="28"/>
          <w:szCs w:val="28"/>
          <w:shd w:val="clear" w:color="auto" w:fill="FFFFFF"/>
        </w:rPr>
        <w:t>CUARTO</w:t>
      </w:r>
      <w:r w:rsidRPr="00D844D9">
        <w:rPr>
          <w:rFonts w:ascii="Palatino Linotype" w:hAnsi="Palatino Linotype" w:cs="Arial"/>
          <w:b/>
          <w:bCs/>
          <w:lang w:eastAsia="es-MX"/>
        </w:rPr>
        <w:t xml:space="preserve">. </w:t>
      </w:r>
      <w:r w:rsidRPr="00D844D9">
        <w:rPr>
          <w:rFonts w:ascii="Palatino Linotype" w:hAnsi="Palatino Linotype"/>
          <w:b/>
          <w:lang w:eastAsia="es-ES_tradnl"/>
        </w:rPr>
        <w:t>Notifíquese</w:t>
      </w:r>
      <w:r w:rsidRPr="00D844D9">
        <w:rPr>
          <w:rFonts w:ascii="Palatino Linotype" w:hAnsi="Palatino Linotype"/>
          <w:lang w:eastAsia="es-ES_tradnl"/>
        </w:rPr>
        <w:t xml:space="preserve"> al </w:t>
      </w:r>
      <w:r w:rsidRPr="00D844D9">
        <w:rPr>
          <w:rFonts w:ascii="Palatino Linotype" w:hAnsi="Palatino Linotype"/>
          <w:b/>
          <w:lang w:eastAsia="es-ES_tradnl"/>
        </w:rPr>
        <w:t>RECURRENTE</w:t>
      </w:r>
      <w:r w:rsidRPr="00D844D9">
        <w:rPr>
          <w:rFonts w:ascii="Palatino Linotype" w:hAnsi="Palatino Linotype"/>
          <w:lang w:eastAsia="es-ES_tradnl"/>
        </w:rPr>
        <w:t xml:space="preserve"> la presente resolución vía Sistema de Acceso a la Información Mexiquense (</w:t>
      </w:r>
      <w:r w:rsidRPr="00D844D9">
        <w:rPr>
          <w:rFonts w:ascii="Palatino Linotype" w:hAnsi="Palatino Linotype"/>
          <w:b/>
          <w:bCs/>
          <w:lang w:eastAsia="es-ES_tradnl"/>
        </w:rPr>
        <w:t>SAIMEX</w:t>
      </w:r>
      <w:r w:rsidR="00772AFD" w:rsidRPr="00D844D9">
        <w:rPr>
          <w:rFonts w:ascii="Palatino Linotype" w:hAnsi="Palatino Linotype"/>
          <w:lang w:eastAsia="es-ES_tradnl"/>
        </w:rPr>
        <w:t>)</w:t>
      </w:r>
      <w:r w:rsidR="006E1F46" w:rsidRPr="00D844D9">
        <w:rPr>
          <w:rFonts w:ascii="Palatino Linotype" w:hAnsi="Palatino Linotype" w:cs="Arial"/>
          <w:color w:val="000000" w:themeColor="text1"/>
        </w:rPr>
        <w:t>.</w:t>
      </w:r>
    </w:p>
    <w:p w14:paraId="6D0FDB6B" w14:textId="77777777" w:rsidR="000B4F86" w:rsidRPr="00D844D9" w:rsidRDefault="000B4F86" w:rsidP="000B4F86">
      <w:pPr>
        <w:spacing w:line="360" w:lineRule="auto"/>
        <w:jc w:val="both"/>
        <w:rPr>
          <w:rFonts w:ascii="Palatino Linotype" w:hAnsi="Palatino Linotype"/>
          <w:lang w:eastAsia="es-ES_tradnl"/>
        </w:rPr>
      </w:pPr>
    </w:p>
    <w:p w14:paraId="16922E72" w14:textId="77777777" w:rsidR="00027FDB" w:rsidRPr="00D844D9" w:rsidRDefault="00027FDB" w:rsidP="00027FDB">
      <w:pPr>
        <w:widowControl w:val="0"/>
        <w:autoSpaceDE w:val="0"/>
        <w:autoSpaceDN w:val="0"/>
        <w:adjustRightInd w:val="0"/>
        <w:spacing w:line="360" w:lineRule="auto"/>
        <w:jc w:val="both"/>
        <w:rPr>
          <w:rFonts w:ascii="Palatino Linotype" w:hAnsi="Palatino Linotype"/>
          <w:color w:val="000000" w:themeColor="text1"/>
          <w:szCs w:val="17"/>
          <w:lang w:eastAsia="es-ES_tradnl"/>
        </w:rPr>
      </w:pPr>
      <w:r w:rsidRPr="00D844D9">
        <w:rPr>
          <w:rFonts w:ascii="Palatino Linotype" w:hAnsi="Palatino Linotype" w:cs="Arial"/>
          <w:b/>
          <w:color w:val="000000" w:themeColor="text1"/>
          <w:sz w:val="28"/>
        </w:rPr>
        <w:t>QUINTO.</w:t>
      </w:r>
      <w:r w:rsidRPr="00D844D9">
        <w:rPr>
          <w:rFonts w:ascii="Palatino Linotype" w:hAnsi="Palatino Linotype"/>
          <w:b/>
          <w:szCs w:val="17"/>
          <w:lang w:eastAsia="es-ES_tradnl"/>
        </w:rPr>
        <w:t xml:space="preserve"> </w:t>
      </w:r>
      <w:r w:rsidRPr="00D844D9">
        <w:rPr>
          <w:rFonts w:ascii="Palatino Linotype" w:hAnsi="Palatino Linotype"/>
          <w:color w:val="000000" w:themeColor="text1"/>
          <w:szCs w:val="17"/>
          <w:lang w:eastAsia="es-ES_tradnl"/>
        </w:rPr>
        <w:t xml:space="preserve">Hágase del conocimiento al </w:t>
      </w:r>
      <w:r w:rsidRPr="00D844D9">
        <w:rPr>
          <w:rFonts w:ascii="Palatino Linotype" w:hAnsi="Palatino Linotype"/>
          <w:b/>
          <w:color w:val="000000" w:themeColor="text1"/>
          <w:szCs w:val="17"/>
          <w:lang w:eastAsia="es-ES_tradnl"/>
        </w:rPr>
        <w:t>RECURRENTE</w:t>
      </w:r>
      <w:r w:rsidRPr="00D844D9">
        <w:rPr>
          <w:rFonts w:ascii="Palatino Linotype" w:hAnsi="Palatino Linotype"/>
          <w:color w:val="000000" w:themeColor="text1"/>
          <w:szCs w:val="17"/>
          <w:lang w:eastAsia="es-ES_tradnl"/>
        </w:rPr>
        <w:t xml:space="preserve">  que, de conformidad con lo establecido en el artículo 196 de la Ley de Transparencia y Acceso a la Información Pública del Estado de México y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14:paraId="7C004615" w14:textId="77777777" w:rsidR="000B4F86" w:rsidRPr="00D844D9" w:rsidRDefault="000B4F86" w:rsidP="000B4F86">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14:paraId="318D849F" w14:textId="4736E84F" w:rsidR="000B4F86" w:rsidRPr="00D844D9" w:rsidRDefault="000B4F86" w:rsidP="000B4F86">
      <w:pPr>
        <w:spacing w:line="360" w:lineRule="auto"/>
        <w:jc w:val="both"/>
        <w:rPr>
          <w:rFonts w:ascii="Palatino Linotype" w:hAnsi="Palatino Linotype"/>
          <w:szCs w:val="17"/>
          <w:lang w:eastAsia="es-ES_tradnl"/>
        </w:rPr>
      </w:pPr>
      <w:r w:rsidRPr="00D844D9">
        <w:rPr>
          <w:rFonts w:ascii="Palatino Linotype" w:hAnsi="Palatino Linotype"/>
          <w:b/>
          <w:sz w:val="28"/>
          <w:szCs w:val="28"/>
          <w:shd w:val="clear" w:color="auto" w:fill="FFFFFF"/>
        </w:rPr>
        <w:t>SEXTO</w:t>
      </w:r>
      <w:r w:rsidRPr="00D844D9">
        <w:rPr>
          <w:rFonts w:ascii="Palatino Linotype" w:hAnsi="Palatino Linotype" w:cs="Arial"/>
          <w:b/>
          <w:bCs/>
          <w:sz w:val="28"/>
          <w:lang w:eastAsia="es-MX"/>
        </w:rPr>
        <w:t>.</w:t>
      </w:r>
      <w:r w:rsidRPr="00D844D9">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D844D9">
        <w:rPr>
          <w:rFonts w:ascii="Palatino Linotype" w:hAnsi="Palatino Linotype"/>
          <w:b/>
          <w:bCs/>
          <w:szCs w:val="17"/>
          <w:lang w:eastAsia="es-ES_tradnl"/>
        </w:rPr>
        <w:t>EL SUJETO OBLIGADO</w:t>
      </w:r>
      <w:r w:rsidRPr="00D844D9">
        <w:rPr>
          <w:rFonts w:ascii="Palatino Linotype" w:hAnsi="Palatino Linotype"/>
          <w:szCs w:val="17"/>
          <w:lang w:eastAsia="es-ES_tradnl"/>
        </w:rPr>
        <w:t xml:space="preserve"> de manera fundada y motivada, podrá solicitar una ampliación de plazo para el cumplimiento de la presente resolución.</w:t>
      </w:r>
    </w:p>
    <w:p w14:paraId="759BF82B" w14:textId="77777777" w:rsidR="004A0EEC" w:rsidRDefault="004A0EEC" w:rsidP="00934690">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39499693" w14:textId="77777777" w:rsidR="006D47A7" w:rsidRDefault="006D47A7" w:rsidP="00934690">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57224B62" w14:textId="77777777" w:rsidR="006D47A7" w:rsidRDefault="006D47A7" w:rsidP="00934690">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59B2E177" w14:textId="77777777" w:rsidR="006D47A7" w:rsidRDefault="006D47A7" w:rsidP="00934690">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3E807D87" w14:textId="77777777" w:rsidR="006D47A7" w:rsidRPr="00D844D9" w:rsidRDefault="006D47A7" w:rsidP="00934690">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20DEF61A" w14:textId="5680B81C" w:rsidR="00F5778D" w:rsidRPr="00D844D9" w:rsidRDefault="004A0EEC" w:rsidP="00C9122B">
      <w:pPr>
        <w:widowControl w:val="0"/>
        <w:autoSpaceDE w:val="0"/>
        <w:autoSpaceDN w:val="0"/>
        <w:adjustRightInd w:val="0"/>
        <w:spacing w:line="360" w:lineRule="auto"/>
        <w:jc w:val="both"/>
        <w:rPr>
          <w:rFonts w:ascii="Palatino Linotype" w:eastAsiaTheme="minorEastAsia" w:hAnsi="Palatino Linotype"/>
          <w:color w:val="222222"/>
          <w:sz w:val="10"/>
          <w:szCs w:val="10"/>
          <w:lang w:eastAsia="es-ES_tradnl"/>
        </w:rPr>
      </w:pPr>
      <w:r w:rsidRPr="00D844D9">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00250" w:rsidRPr="00D844D9">
        <w:rPr>
          <w:rFonts w:ascii="Palatino Linotype" w:hAnsi="Palatino Linotype" w:cs="Arial"/>
        </w:rPr>
        <w:t xml:space="preserve">CUADRAGÉSIMA </w:t>
      </w:r>
      <w:r w:rsidR="009840CA" w:rsidRPr="00D844D9">
        <w:rPr>
          <w:rFonts w:ascii="Palatino Linotype" w:hAnsi="Palatino Linotype" w:cs="Arial"/>
        </w:rPr>
        <w:t>TERCERA</w:t>
      </w:r>
      <w:r w:rsidR="00AC077C" w:rsidRPr="00D844D9">
        <w:rPr>
          <w:rFonts w:ascii="Palatino Linotype" w:hAnsi="Palatino Linotype" w:cs="Arial"/>
        </w:rPr>
        <w:t xml:space="preserve"> </w:t>
      </w:r>
      <w:r w:rsidRPr="00D844D9">
        <w:rPr>
          <w:rFonts w:ascii="Palatino Linotype" w:hAnsi="Palatino Linotype" w:cs="Arial"/>
        </w:rPr>
        <w:t xml:space="preserve">SESIÓN ORDINARIA CELEBRADA EL </w:t>
      </w:r>
      <w:r w:rsidR="007D4118" w:rsidRPr="00D844D9">
        <w:rPr>
          <w:rFonts w:ascii="Palatino Linotype" w:hAnsi="Palatino Linotype" w:cs="Arial"/>
        </w:rPr>
        <w:t>TREINTA</w:t>
      </w:r>
      <w:r w:rsidRPr="00D844D9">
        <w:rPr>
          <w:rFonts w:ascii="Palatino Linotype" w:hAnsi="Palatino Linotype" w:cs="Arial"/>
        </w:rPr>
        <w:t xml:space="preserve"> DE </w:t>
      </w:r>
      <w:r w:rsidR="00200250" w:rsidRPr="00D844D9">
        <w:rPr>
          <w:rFonts w:ascii="Palatino Linotype" w:hAnsi="Palatino Linotype" w:cs="Arial"/>
        </w:rPr>
        <w:t>NOVIEMBRE</w:t>
      </w:r>
      <w:r w:rsidRPr="00D844D9">
        <w:rPr>
          <w:rFonts w:ascii="Palatino Linotype" w:hAnsi="Palatino Linotype" w:cs="Arial"/>
        </w:rPr>
        <w:t xml:space="preserve"> DE DOS MIL VEINTIDÓS, ANTE EL SECRETARIO TÉCNICO DEL PLENO, ALEXIS TAPIA RAMÍREZ.</w:t>
      </w:r>
    </w:p>
    <w:p w14:paraId="6ADABCE0" w14:textId="1A29160D" w:rsidR="004758B2" w:rsidRPr="00B80037" w:rsidRDefault="00AE4392" w:rsidP="00A1377C">
      <w:pPr>
        <w:tabs>
          <w:tab w:val="left" w:pos="2325"/>
        </w:tabs>
        <w:spacing w:line="360" w:lineRule="auto"/>
        <w:jc w:val="both"/>
        <w:rPr>
          <w:rFonts w:ascii="Palatino Linotype" w:eastAsiaTheme="minorEastAsia" w:hAnsi="Palatino Linotype"/>
          <w:sz w:val="16"/>
          <w:lang w:val="es-419"/>
        </w:rPr>
      </w:pPr>
      <w:r w:rsidRPr="00D844D9">
        <w:rPr>
          <w:rFonts w:ascii="Palatino Linotype" w:eastAsiaTheme="minorEastAsia" w:hAnsi="Palatino Linotype"/>
          <w:sz w:val="16"/>
          <w:lang w:val="es-ES_tradnl"/>
        </w:rPr>
        <w:t>SCMM</w:t>
      </w:r>
      <w:r w:rsidR="00993225" w:rsidRPr="00D844D9">
        <w:rPr>
          <w:rFonts w:ascii="Palatino Linotype" w:eastAsiaTheme="minorEastAsia" w:hAnsi="Palatino Linotype"/>
          <w:sz w:val="16"/>
          <w:lang w:val="es-ES_tradnl"/>
        </w:rPr>
        <w:t>/BLA/DEMF/</w:t>
      </w:r>
      <w:r w:rsidR="00176899" w:rsidRPr="00D844D9">
        <w:rPr>
          <w:rFonts w:ascii="Palatino Linotype" w:eastAsiaTheme="minorEastAsia" w:hAnsi="Palatino Linotype"/>
          <w:sz w:val="16"/>
          <w:lang w:val="es-419"/>
        </w:rPr>
        <w:t>DLM</w:t>
      </w:r>
      <w:r w:rsidR="00A1377C" w:rsidRPr="00B80037">
        <w:rPr>
          <w:rFonts w:ascii="Palatino Linotype" w:eastAsiaTheme="minorEastAsia" w:hAnsi="Palatino Linotype"/>
          <w:sz w:val="16"/>
          <w:lang w:val="es-419"/>
        </w:rPr>
        <w:tab/>
      </w:r>
    </w:p>
    <w:p w14:paraId="1C4D1F5D" w14:textId="40BE29DB" w:rsidR="00EE52D0" w:rsidRPr="00B80037" w:rsidRDefault="00EE52D0" w:rsidP="0066637D">
      <w:pPr>
        <w:spacing w:line="360" w:lineRule="auto"/>
        <w:rPr>
          <w:rFonts w:ascii="Palatino Linotype" w:hAnsi="Palatino Linotype"/>
          <w:b/>
          <w:sz w:val="28"/>
          <w:szCs w:val="28"/>
        </w:rPr>
      </w:pPr>
    </w:p>
    <w:p w14:paraId="5A5899D6" w14:textId="77777777" w:rsidR="00E60BC9" w:rsidRPr="00B80037" w:rsidRDefault="00E60BC9" w:rsidP="0066637D">
      <w:pPr>
        <w:spacing w:line="360" w:lineRule="auto"/>
        <w:rPr>
          <w:rFonts w:ascii="Palatino Linotype" w:hAnsi="Palatino Linotype"/>
          <w:b/>
          <w:sz w:val="28"/>
          <w:szCs w:val="28"/>
        </w:rPr>
      </w:pPr>
    </w:p>
    <w:p w14:paraId="14129A6F" w14:textId="77777777" w:rsidR="00E60BC9" w:rsidRPr="00B80037" w:rsidRDefault="00E60BC9" w:rsidP="0066637D">
      <w:pPr>
        <w:spacing w:line="360" w:lineRule="auto"/>
        <w:rPr>
          <w:rFonts w:ascii="Palatino Linotype" w:hAnsi="Palatino Linotype"/>
          <w:b/>
          <w:sz w:val="28"/>
          <w:szCs w:val="28"/>
        </w:rPr>
      </w:pPr>
    </w:p>
    <w:p w14:paraId="28BB592F" w14:textId="77777777" w:rsidR="00E60BC9" w:rsidRPr="00B80037" w:rsidRDefault="00E60BC9" w:rsidP="0066637D">
      <w:pPr>
        <w:spacing w:line="360" w:lineRule="auto"/>
        <w:rPr>
          <w:rFonts w:ascii="Palatino Linotype" w:hAnsi="Palatino Linotype"/>
          <w:b/>
          <w:sz w:val="28"/>
          <w:szCs w:val="28"/>
        </w:rPr>
      </w:pPr>
    </w:p>
    <w:p w14:paraId="70CC180A" w14:textId="77777777" w:rsidR="00A85848" w:rsidRDefault="00A85848" w:rsidP="0066637D">
      <w:pPr>
        <w:spacing w:line="360" w:lineRule="auto"/>
        <w:rPr>
          <w:rFonts w:ascii="Palatino Linotype" w:hAnsi="Palatino Linotype"/>
          <w:b/>
          <w:sz w:val="28"/>
          <w:szCs w:val="28"/>
        </w:rPr>
      </w:pPr>
    </w:p>
    <w:p w14:paraId="36E1560A" w14:textId="77777777" w:rsidR="00003E22" w:rsidRDefault="00003E22" w:rsidP="0066637D">
      <w:pPr>
        <w:spacing w:line="360" w:lineRule="auto"/>
        <w:rPr>
          <w:rFonts w:ascii="Palatino Linotype" w:hAnsi="Palatino Linotype"/>
          <w:b/>
          <w:sz w:val="28"/>
          <w:szCs w:val="28"/>
        </w:rPr>
      </w:pPr>
    </w:p>
    <w:p w14:paraId="7DAE978B" w14:textId="77777777" w:rsidR="00003E22" w:rsidRDefault="00003E22" w:rsidP="0066637D">
      <w:pPr>
        <w:spacing w:line="360" w:lineRule="auto"/>
        <w:rPr>
          <w:rFonts w:ascii="Palatino Linotype" w:hAnsi="Palatino Linotype"/>
          <w:b/>
          <w:sz w:val="28"/>
          <w:szCs w:val="28"/>
        </w:rPr>
      </w:pPr>
    </w:p>
    <w:p w14:paraId="2DF8AE80" w14:textId="77777777" w:rsidR="00003E22" w:rsidRDefault="00003E22" w:rsidP="0066637D">
      <w:pPr>
        <w:spacing w:line="360" w:lineRule="auto"/>
        <w:rPr>
          <w:rFonts w:ascii="Palatino Linotype" w:hAnsi="Palatino Linotype"/>
          <w:b/>
          <w:sz w:val="28"/>
          <w:szCs w:val="28"/>
        </w:rPr>
      </w:pPr>
    </w:p>
    <w:p w14:paraId="384B39D8" w14:textId="77777777" w:rsidR="00003E22" w:rsidRDefault="00003E22" w:rsidP="0066637D">
      <w:pPr>
        <w:spacing w:line="360" w:lineRule="auto"/>
        <w:rPr>
          <w:rFonts w:ascii="Palatino Linotype" w:hAnsi="Palatino Linotype"/>
          <w:b/>
          <w:sz w:val="28"/>
          <w:szCs w:val="28"/>
        </w:rPr>
      </w:pPr>
    </w:p>
    <w:p w14:paraId="38F6E90A" w14:textId="77777777" w:rsidR="00003E22" w:rsidRDefault="00003E22" w:rsidP="0066637D">
      <w:pPr>
        <w:spacing w:line="360" w:lineRule="auto"/>
        <w:rPr>
          <w:rFonts w:ascii="Palatino Linotype" w:hAnsi="Palatino Linotype"/>
          <w:b/>
          <w:sz w:val="28"/>
          <w:szCs w:val="28"/>
        </w:rPr>
      </w:pPr>
    </w:p>
    <w:p w14:paraId="7356E8BD" w14:textId="77777777" w:rsidR="00003E22" w:rsidRPr="00B80037" w:rsidRDefault="00003E22" w:rsidP="0066637D">
      <w:pPr>
        <w:spacing w:line="360" w:lineRule="auto"/>
        <w:rPr>
          <w:rFonts w:ascii="Palatino Linotype" w:hAnsi="Palatino Linotype"/>
          <w:b/>
          <w:sz w:val="28"/>
          <w:szCs w:val="28"/>
        </w:rPr>
      </w:pPr>
    </w:p>
    <w:p w14:paraId="60C323FA" w14:textId="77777777" w:rsidR="00A85848" w:rsidRPr="00B80037" w:rsidRDefault="00A85848" w:rsidP="0066637D">
      <w:pPr>
        <w:spacing w:line="360" w:lineRule="auto"/>
        <w:rPr>
          <w:rFonts w:ascii="Palatino Linotype" w:hAnsi="Palatino Linotype"/>
          <w:b/>
          <w:sz w:val="28"/>
          <w:szCs w:val="28"/>
        </w:rPr>
      </w:pPr>
    </w:p>
    <w:p w14:paraId="394820D6" w14:textId="77777777" w:rsidR="00A85848" w:rsidRPr="00B80037" w:rsidRDefault="00A85848" w:rsidP="0066637D">
      <w:pPr>
        <w:spacing w:line="360" w:lineRule="auto"/>
        <w:rPr>
          <w:rFonts w:ascii="Palatino Linotype" w:hAnsi="Palatino Linotype"/>
          <w:b/>
          <w:sz w:val="28"/>
          <w:szCs w:val="28"/>
        </w:rPr>
      </w:pPr>
    </w:p>
    <w:p w14:paraId="1F20849D" w14:textId="77777777" w:rsidR="00A85848" w:rsidRPr="00B80037" w:rsidRDefault="00A85848" w:rsidP="0066637D">
      <w:pPr>
        <w:spacing w:line="360" w:lineRule="auto"/>
        <w:rPr>
          <w:rFonts w:ascii="Palatino Linotype" w:hAnsi="Palatino Linotype"/>
          <w:b/>
          <w:sz w:val="28"/>
          <w:szCs w:val="28"/>
        </w:rPr>
      </w:pPr>
    </w:p>
    <w:p w14:paraId="36593724" w14:textId="77777777" w:rsidR="00E60BC9" w:rsidRPr="00B80037" w:rsidRDefault="00E60BC9" w:rsidP="0066637D">
      <w:pPr>
        <w:spacing w:line="360" w:lineRule="auto"/>
        <w:rPr>
          <w:rFonts w:ascii="Palatino Linotype" w:hAnsi="Palatino Linotype"/>
          <w:b/>
          <w:sz w:val="28"/>
          <w:szCs w:val="28"/>
        </w:rPr>
      </w:pPr>
    </w:p>
    <w:p w14:paraId="17A53C78" w14:textId="77777777" w:rsidR="00E60BC9" w:rsidRPr="00B80037" w:rsidRDefault="00E60BC9" w:rsidP="0066637D">
      <w:pPr>
        <w:spacing w:line="360" w:lineRule="auto"/>
        <w:rPr>
          <w:rFonts w:ascii="Palatino Linotype" w:hAnsi="Palatino Linotype"/>
          <w:b/>
          <w:sz w:val="28"/>
          <w:szCs w:val="28"/>
        </w:rPr>
      </w:pPr>
    </w:p>
    <w:sectPr w:rsidR="00E60BC9" w:rsidRPr="00B80037"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E11A84" w:rsidRDefault="00E11A84" w:rsidP="00C80F8C">
      <w:r>
        <w:separator/>
      </w:r>
    </w:p>
  </w:endnote>
  <w:endnote w:type="continuationSeparator" w:id="0">
    <w:p w14:paraId="2CA1E1DE" w14:textId="77777777" w:rsidR="00E11A84" w:rsidRDefault="00E11A8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11A84" w:rsidRPr="0010196A" w:rsidRDefault="00E11A8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A58FB">
      <w:rPr>
        <w:rFonts w:ascii="Palatino Linotype" w:hAnsi="Palatino Linotype" w:cs="Arial"/>
        <w:bCs/>
        <w:noProof/>
        <w:sz w:val="22"/>
        <w:szCs w:val="22"/>
      </w:rPr>
      <w:t>47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A58FB">
      <w:rPr>
        <w:rFonts w:ascii="Palatino Linotype" w:hAnsi="Palatino Linotype" w:cs="Arial"/>
        <w:bCs/>
        <w:noProof/>
        <w:sz w:val="22"/>
        <w:szCs w:val="22"/>
      </w:rPr>
      <w:t>49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11A84" w:rsidRPr="0010196A" w:rsidRDefault="00E11A8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A58F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A58FB">
      <w:rPr>
        <w:rFonts w:ascii="Palatino Linotype" w:hAnsi="Palatino Linotype" w:cs="Arial"/>
        <w:bCs/>
        <w:noProof/>
        <w:sz w:val="22"/>
        <w:szCs w:val="22"/>
      </w:rPr>
      <w:t>49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E11A84" w:rsidRDefault="00E11A84" w:rsidP="00C80F8C">
      <w:r>
        <w:separator/>
      </w:r>
    </w:p>
  </w:footnote>
  <w:footnote w:type="continuationSeparator" w:id="0">
    <w:p w14:paraId="2D50F1A5" w14:textId="77777777" w:rsidR="00E11A84" w:rsidRDefault="00E11A84" w:rsidP="00C80F8C">
      <w:r>
        <w:continuationSeparator/>
      </w:r>
    </w:p>
  </w:footnote>
  <w:footnote w:id="1">
    <w:p w14:paraId="4866F1B6" w14:textId="1198F77D" w:rsidR="00E11A84" w:rsidRDefault="00E11A84">
      <w:pPr>
        <w:pStyle w:val="Textonotapie"/>
        <w:rPr>
          <w:rFonts w:ascii="Palatino Linotype" w:hAnsi="Palatino Linotype"/>
        </w:rPr>
      </w:pPr>
      <w:r>
        <w:rPr>
          <w:rStyle w:val="Refdenotaalpie"/>
        </w:rPr>
        <w:footnoteRef/>
      </w:r>
      <w:r>
        <w:t xml:space="preserve"> </w:t>
      </w:r>
      <w:r w:rsidRPr="00996014">
        <w:rPr>
          <w:rFonts w:ascii="Palatino Linotype" w:eastAsia="Palatino Linotype" w:hAnsi="Palatino Linotype" w:cs="Palatino Linotype"/>
          <w:szCs w:val="22"/>
        </w:rPr>
        <w:t>Ley General del Sistema Nacional de Seguridad Pública, para su consulta en línea:</w:t>
      </w:r>
      <w:r w:rsidRPr="00996014">
        <w:rPr>
          <w:rFonts w:ascii="Palatino Linotype" w:hAnsi="Palatino Linotype"/>
        </w:rPr>
        <w:t xml:space="preserve"> </w:t>
      </w:r>
      <w:hyperlink r:id="rId1" w:history="1">
        <w:r w:rsidRPr="00484B04">
          <w:rPr>
            <w:rStyle w:val="Hipervnculo"/>
            <w:rFonts w:ascii="Palatino Linotype" w:hAnsi="Palatino Linotype"/>
          </w:rPr>
          <w:t>https://www.diputados.gob.mx/LeyesBiblio/pdf/LGSNSP.pdf</w:t>
        </w:r>
      </w:hyperlink>
    </w:p>
    <w:p w14:paraId="301FE2B3" w14:textId="77777777" w:rsidR="00E11A84" w:rsidRDefault="00E11A84">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11A84" w:rsidRDefault="000A58F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11A84" w:rsidRPr="0010196A" w:rsidRDefault="000A58F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11A84" w:rsidRPr="008F2CCC" w14:paraId="1F097D8A" w14:textId="77777777" w:rsidTr="00DA50F6">
      <w:tc>
        <w:tcPr>
          <w:tcW w:w="3261" w:type="dxa"/>
          <w:vMerge w:val="restart"/>
        </w:tcPr>
        <w:p w14:paraId="1F780A0C" w14:textId="1EFF25F4" w:rsidR="00E11A84" w:rsidRPr="008F2CCC" w:rsidRDefault="00E11A84"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E11A84" w:rsidRPr="00664658" w:rsidRDefault="00E11A8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951D5CE" w:rsidR="00E11A84" w:rsidRPr="00664658" w:rsidRDefault="00E11A84" w:rsidP="005C250B">
          <w:pPr>
            <w:jc w:val="both"/>
            <w:rPr>
              <w:rFonts w:ascii="Palatino Linotype" w:hAnsi="Palatino Linotype"/>
              <w:b/>
              <w:sz w:val="22"/>
              <w:szCs w:val="22"/>
              <w:lang w:val="es-ES_tradnl"/>
            </w:rPr>
          </w:pPr>
          <w:r>
            <w:rPr>
              <w:rFonts w:ascii="Palatino Linotype" w:hAnsi="Palatino Linotype"/>
              <w:b/>
              <w:lang w:val="es-ES_tradnl"/>
            </w:rPr>
            <w:t>14582</w:t>
          </w:r>
          <w:r w:rsidRPr="00984657">
            <w:rPr>
              <w:rFonts w:ascii="Palatino Linotype" w:hAnsi="Palatino Linotype"/>
              <w:b/>
              <w:lang w:val="es-ES_tradnl"/>
            </w:rPr>
            <w:t>/INFOEM/IP/RR/2022</w:t>
          </w:r>
        </w:p>
      </w:tc>
    </w:tr>
    <w:tr w:rsidR="00E11A84" w:rsidRPr="008F2CCC" w14:paraId="049677A3" w14:textId="77777777" w:rsidTr="00DA50F6">
      <w:tc>
        <w:tcPr>
          <w:tcW w:w="3261" w:type="dxa"/>
          <w:vMerge/>
        </w:tcPr>
        <w:p w14:paraId="4A21EAC1" w14:textId="5C1F145E" w:rsidR="00E11A84" w:rsidRPr="008F2CCC" w:rsidRDefault="00E11A84" w:rsidP="00D41D47">
          <w:pPr>
            <w:rPr>
              <w:rFonts w:ascii="Palatino Linotype" w:hAnsi="Palatino Linotype"/>
              <w:b/>
              <w:sz w:val="22"/>
              <w:szCs w:val="22"/>
              <w:lang w:val="es-ES_tradnl"/>
            </w:rPr>
          </w:pPr>
        </w:p>
      </w:tc>
      <w:tc>
        <w:tcPr>
          <w:tcW w:w="2551" w:type="dxa"/>
          <w:shd w:val="clear" w:color="auto" w:fill="auto"/>
        </w:tcPr>
        <w:p w14:paraId="1237BCDE" w14:textId="77777777" w:rsidR="00E11A84" w:rsidRPr="00664658" w:rsidRDefault="00E11A84"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C5F9FE2" w:rsidR="00E11A84" w:rsidRPr="00C77536" w:rsidRDefault="00E11A84" w:rsidP="00500AC8">
          <w:pPr>
            <w:jc w:val="both"/>
            <w:rPr>
              <w:lang w:val="es-419"/>
            </w:rPr>
          </w:pPr>
          <w:r>
            <w:rPr>
              <w:rFonts w:ascii="Palatino Linotype" w:hAnsi="Palatino Linotype"/>
              <w:b/>
              <w:sz w:val="22"/>
              <w:szCs w:val="22"/>
              <w:lang w:val="es-ES_tradnl"/>
            </w:rPr>
            <w:t>Ayuntamiento de Melchor Ocampo</w:t>
          </w:r>
        </w:p>
      </w:tc>
    </w:tr>
    <w:tr w:rsidR="00E11A84" w:rsidRPr="008F2CCC" w14:paraId="72CD087D" w14:textId="77777777" w:rsidTr="00DA50F6">
      <w:trPr>
        <w:trHeight w:val="228"/>
      </w:trPr>
      <w:tc>
        <w:tcPr>
          <w:tcW w:w="3261" w:type="dxa"/>
          <w:vMerge/>
        </w:tcPr>
        <w:p w14:paraId="1B78656F" w14:textId="01E6F6F6" w:rsidR="00E11A84" w:rsidRPr="008F2CCC" w:rsidRDefault="00E11A84" w:rsidP="00070856">
          <w:pPr>
            <w:rPr>
              <w:rFonts w:ascii="Palatino Linotype" w:hAnsi="Palatino Linotype"/>
              <w:b/>
              <w:sz w:val="22"/>
              <w:szCs w:val="22"/>
              <w:lang w:val="es-ES_tradnl"/>
            </w:rPr>
          </w:pPr>
        </w:p>
      </w:tc>
      <w:tc>
        <w:tcPr>
          <w:tcW w:w="2551" w:type="dxa"/>
          <w:shd w:val="clear" w:color="auto" w:fill="auto"/>
        </w:tcPr>
        <w:p w14:paraId="74D81628" w14:textId="3839B3E6" w:rsidR="00E11A84" w:rsidRPr="00664658" w:rsidRDefault="00E11A84"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E11A84" w:rsidRPr="00664658" w:rsidRDefault="00E11A84"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E11A84" w:rsidRPr="0010196A" w:rsidRDefault="00E11A8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E11A84" w:rsidRPr="0010196A" w:rsidRDefault="000A58F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E11A84" w:rsidRPr="008F2CCC" w14:paraId="6ABABA57" w14:textId="77777777" w:rsidTr="005B5501">
      <w:tc>
        <w:tcPr>
          <w:tcW w:w="4253" w:type="dxa"/>
          <w:vMerge w:val="restart"/>
          <w:shd w:val="clear" w:color="auto" w:fill="auto"/>
        </w:tcPr>
        <w:p w14:paraId="6AA376CC" w14:textId="1E62217E" w:rsidR="00E11A84" w:rsidRPr="008F2CCC" w:rsidRDefault="00E11A84" w:rsidP="00F61FD8">
          <w:pPr>
            <w:ind w:left="1276"/>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E11A84" w:rsidRPr="008F2CCC" w:rsidRDefault="00E11A84"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51F53AB" w:rsidR="00E11A84" w:rsidRPr="008F2CCC" w:rsidRDefault="00E11A84" w:rsidP="003305CB">
          <w:pPr>
            <w:jc w:val="both"/>
            <w:rPr>
              <w:rFonts w:ascii="Palatino Linotype" w:hAnsi="Palatino Linotype"/>
              <w:b/>
              <w:sz w:val="22"/>
              <w:szCs w:val="22"/>
              <w:lang w:val="es-ES_tradnl"/>
            </w:rPr>
          </w:pPr>
          <w:r>
            <w:rPr>
              <w:rFonts w:ascii="Palatino Linotype" w:hAnsi="Palatino Linotype"/>
              <w:b/>
              <w:sz w:val="22"/>
              <w:szCs w:val="22"/>
              <w:lang w:val="es-ES_tradnl"/>
            </w:rPr>
            <w:t>14582</w:t>
          </w:r>
          <w:r w:rsidRPr="00F67B0E">
            <w:rPr>
              <w:rFonts w:ascii="Palatino Linotype" w:hAnsi="Palatino Linotype"/>
              <w:b/>
              <w:sz w:val="22"/>
              <w:szCs w:val="22"/>
              <w:lang w:val="es-ES_tradnl"/>
            </w:rPr>
            <w:t>/INFOEM/IP/RR/2022</w:t>
          </w:r>
        </w:p>
      </w:tc>
    </w:tr>
    <w:tr w:rsidR="00E11A84" w:rsidRPr="008F2CCC" w14:paraId="3B45FB53" w14:textId="77777777" w:rsidTr="005B5501">
      <w:tc>
        <w:tcPr>
          <w:tcW w:w="4253" w:type="dxa"/>
          <w:vMerge/>
          <w:shd w:val="clear" w:color="auto" w:fill="auto"/>
        </w:tcPr>
        <w:p w14:paraId="188B82EF" w14:textId="77777777" w:rsidR="00E11A84" w:rsidRPr="008F2CCC" w:rsidRDefault="00E11A84" w:rsidP="00A2780F">
          <w:pPr>
            <w:rPr>
              <w:rFonts w:ascii="Palatino Linotype" w:hAnsi="Palatino Linotype"/>
              <w:b/>
              <w:sz w:val="22"/>
              <w:szCs w:val="22"/>
              <w:lang w:val="es-ES_tradnl"/>
            </w:rPr>
          </w:pPr>
        </w:p>
      </w:tc>
      <w:tc>
        <w:tcPr>
          <w:tcW w:w="2552" w:type="dxa"/>
          <w:shd w:val="clear" w:color="auto" w:fill="auto"/>
        </w:tcPr>
        <w:p w14:paraId="3B2AD0CF" w14:textId="77777777" w:rsidR="00E11A84" w:rsidRPr="008F2CCC" w:rsidRDefault="00E11A8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9061F20" w:rsidR="00E11A84" w:rsidRPr="003305CB" w:rsidRDefault="000A58FB" w:rsidP="00DD7C89">
          <w:pPr>
            <w:jc w:val="both"/>
            <w:rPr>
              <w:rFonts w:ascii="Palatino Linotype" w:hAnsi="Palatino Linotype"/>
              <w:b/>
              <w:sz w:val="22"/>
              <w:szCs w:val="22"/>
              <w:lang w:val="es-419"/>
            </w:rPr>
          </w:pPr>
          <w:r>
            <w:rPr>
              <w:rFonts w:ascii="Palatino Linotype" w:hAnsi="Palatino Linotype"/>
              <w:b/>
              <w:sz w:val="22"/>
              <w:szCs w:val="22"/>
              <w:lang w:val="es-419"/>
            </w:rPr>
            <w:t xml:space="preserve">XXXXXXXX </w:t>
          </w:r>
          <w:proofErr w:type="spellStart"/>
          <w:r>
            <w:rPr>
              <w:rFonts w:ascii="Palatino Linotype" w:hAnsi="Palatino Linotype"/>
              <w:b/>
              <w:sz w:val="22"/>
              <w:szCs w:val="22"/>
              <w:lang w:val="es-419"/>
            </w:rPr>
            <w:t>XXXXXXXX</w:t>
          </w:r>
          <w:proofErr w:type="spellEnd"/>
          <w:r>
            <w:rPr>
              <w:rFonts w:ascii="Palatino Linotype" w:hAnsi="Palatino Linotype"/>
              <w:b/>
              <w:sz w:val="22"/>
              <w:szCs w:val="22"/>
              <w:lang w:val="es-419"/>
            </w:rPr>
            <w:t xml:space="preserve"> </w:t>
          </w:r>
          <w:proofErr w:type="spellStart"/>
          <w:r>
            <w:rPr>
              <w:rFonts w:ascii="Palatino Linotype" w:hAnsi="Palatino Linotype"/>
              <w:b/>
              <w:sz w:val="22"/>
              <w:szCs w:val="22"/>
              <w:lang w:val="es-419"/>
            </w:rPr>
            <w:t>XXXXXXXX</w:t>
          </w:r>
          <w:proofErr w:type="spellEnd"/>
        </w:p>
      </w:tc>
    </w:tr>
    <w:tr w:rsidR="00E11A84" w:rsidRPr="008F2CCC" w14:paraId="28A493EB" w14:textId="77777777" w:rsidTr="005B5501">
      <w:trPr>
        <w:trHeight w:val="228"/>
      </w:trPr>
      <w:tc>
        <w:tcPr>
          <w:tcW w:w="4253" w:type="dxa"/>
          <w:vMerge/>
          <w:shd w:val="clear" w:color="auto" w:fill="auto"/>
        </w:tcPr>
        <w:p w14:paraId="06C77D31" w14:textId="77777777" w:rsidR="00E11A84" w:rsidRPr="008F2CCC" w:rsidRDefault="00E11A84" w:rsidP="00E37C88">
          <w:pPr>
            <w:rPr>
              <w:rFonts w:ascii="Palatino Linotype" w:hAnsi="Palatino Linotype"/>
              <w:b/>
              <w:sz w:val="22"/>
              <w:szCs w:val="22"/>
              <w:lang w:val="es-ES_tradnl"/>
            </w:rPr>
          </w:pPr>
        </w:p>
      </w:tc>
      <w:tc>
        <w:tcPr>
          <w:tcW w:w="2552" w:type="dxa"/>
          <w:shd w:val="clear" w:color="auto" w:fill="auto"/>
        </w:tcPr>
        <w:p w14:paraId="2E1A72B4" w14:textId="77777777" w:rsidR="00E11A84" w:rsidRPr="008F2CCC" w:rsidRDefault="00E11A8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A525E33" w:rsidR="00E11A84" w:rsidRPr="00F67B0E" w:rsidRDefault="00E11A84" w:rsidP="00F67B0E">
          <w:pPr>
            <w:jc w:val="both"/>
            <w:rPr>
              <w:lang w:val="es-419"/>
            </w:rPr>
          </w:pPr>
          <w:r w:rsidRPr="009935B4">
            <w:rPr>
              <w:rFonts w:ascii="Palatino Linotype" w:hAnsi="Palatino Linotype"/>
              <w:b/>
              <w:sz w:val="22"/>
              <w:szCs w:val="22"/>
              <w:lang w:val="es-ES_tradnl"/>
            </w:rPr>
            <w:t>Ayuntamiento de Melchor Ocampo</w:t>
          </w:r>
        </w:p>
      </w:tc>
    </w:tr>
    <w:tr w:rsidR="00E11A84" w:rsidRPr="008F2CCC" w14:paraId="0F114FF0" w14:textId="77777777" w:rsidTr="005B5501">
      <w:tc>
        <w:tcPr>
          <w:tcW w:w="4253" w:type="dxa"/>
          <w:vMerge/>
          <w:shd w:val="clear" w:color="auto" w:fill="auto"/>
        </w:tcPr>
        <w:p w14:paraId="4CCB64BA" w14:textId="77777777" w:rsidR="00E11A84" w:rsidRPr="008F2CCC" w:rsidRDefault="00E11A84" w:rsidP="00A2780F">
          <w:pPr>
            <w:rPr>
              <w:rFonts w:ascii="Palatino Linotype" w:hAnsi="Palatino Linotype"/>
              <w:b/>
              <w:sz w:val="22"/>
              <w:szCs w:val="22"/>
              <w:lang w:val="es-ES_tradnl"/>
            </w:rPr>
          </w:pPr>
        </w:p>
      </w:tc>
      <w:tc>
        <w:tcPr>
          <w:tcW w:w="2552" w:type="dxa"/>
          <w:shd w:val="clear" w:color="auto" w:fill="auto"/>
        </w:tcPr>
        <w:p w14:paraId="31E422EA" w14:textId="63649A07" w:rsidR="00E11A84" w:rsidRPr="008F2CCC" w:rsidRDefault="00E11A84"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E11A84" w:rsidRPr="008F2CCC" w:rsidRDefault="00E11A84"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E11A84" w:rsidRPr="0010196A" w:rsidRDefault="00E11A8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BB7E96"/>
    <w:multiLevelType w:val="hybridMultilevel"/>
    <w:tmpl w:val="90AEE882"/>
    <w:lvl w:ilvl="0" w:tplc="314201D4">
      <w:start w:val="2"/>
      <w:numFmt w:val="decimal"/>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9A045D0"/>
    <w:multiLevelType w:val="hybridMultilevel"/>
    <w:tmpl w:val="EFA889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5"/>
  </w:num>
  <w:num w:numId="7">
    <w:abstractNumId w:val="3"/>
  </w:num>
  <w:num w:numId="8">
    <w:abstractNumId w:val="17"/>
  </w:num>
  <w:num w:numId="9">
    <w:abstractNumId w:val="14"/>
  </w:num>
  <w:num w:numId="10">
    <w:abstractNumId w:val="19"/>
  </w:num>
  <w:num w:numId="11">
    <w:abstractNumId w:val="7"/>
  </w:num>
  <w:num w:numId="12">
    <w:abstractNumId w:val="25"/>
  </w:num>
  <w:num w:numId="13">
    <w:abstractNumId w:val="20"/>
  </w:num>
  <w:num w:numId="14">
    <w:abstractNumId w:val="4"/>
  </w:num>
  <w:num w:numId="15">
    <w:abstractNumId w:val="23"/>
  </w:num>
  <w:num w:numId="16">
    <w:abstractNumId w:val="9"/>
  </w:num>
  <w:num w:numId="17">
    <w:abstractNumId w:val="10"/>
  </w:num>
  <w:num w:numId="18">
    <w:abstractNumId w:val="16"/>
  </w:num>
  <w:num w:numId="19">
    <w:abstractNumId w:val="0"/>
  </w:num>
  <w:num w:numId="20">
    <w:abstractNumId w:val="18"/>
  </w:num>
  <w:num w:numId="21">
    <w:abstractNumId w:val="21"/>
  </w:num>
  <w:num w:numId="22">
    <w:abstractNumId w:val="26"/>
  </w:num>
  <w:num w:numId="23">
    <w:abstractNumId w:val="22"/>
  </w:num>
  <w:num w:numId="24">
    <w:abstractNumId w:val="8"/>
  </w:num>
  <w:num w:numId="25">
    <w:abstractNumId w:val="6"/>
  </w:num>
  <w:num w:numId="26">
    <w:abstractNumId w:val="13"/>
  </w:num>
  <w:num w:numId="27">
    <w:abstractNumId w:val="24"/>
  </w:num>
  <w:num w:numId="28">
    <w:abstractNumId w:val="1"/>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685"/>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8FB"/>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F1C"/>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6B68"/>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365"/>
    <w:rsid w:val="001825CC"/>
    <w:rsid w:val="001826A7"/>
    <w:rsid w:val="001830EE"/>
    <w:rsid w:val="001834AE"/>
    <w:rsid w:val="00183ACB"/>
    <w:rsid w:val="00183CB1"/>
    <w:rsid w:val="00184684"/>
    <w:rsid w:val="00184A75"/>
    <w:rsid w:val="001854E0"/>
    <w:rsid w:val="0018562C"/>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250"/>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A1"/>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2EA"/>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07A"/>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063"/>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543"/>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1FA4"/>
    <w:rsid w:val="004325CE"/>
    <w:rsid w:val="00432DE2"/>
    <w:rsid w:val="0043310A"/>
    <w:rsid w:val="0043364B"/>
    <w:rsid w:val="0043395D"/>
    <w:rsid w:val="00433CF2"/>
    <w:rsid w:val="004343F1"/>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8E5"/>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2D41"/>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AC8"/>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076"/>
    <w:rsid w:val="005714ED"/>
    <w:rsid w:val="00571503"/>
    <w:rsid w:val="00571728"/>
    <w:rsid w:val="00571B8B"/>
    <w:rsid w:val="00571E5C"/>
    <w:rsid w:val="005721BD"/>
    <w:rsid w:val="005722C2"/>
    <w:rsid w:val="005722F8"/>
    <w:rsid w:val="005727B2"/>
    <w:rsid w:val="0057287F"/>
    <w:rsid w:val="00572D72"/>
    <w:rsid w:val="0057305F"/>
    <w:rsid w:val="00573C13"/>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E32"/>
    <w:rsid w:val="005D46EE"/>
    <w:rsid w:val="005D4B10"/>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4B8"/>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76A"/>
    <w:rsid w:val="00600A8E"/>
    <w:rsid w:val="00601150"/>
    <w:rsid w:val="006011C5"/>
    <w:rsid w:val="00601329"/>
    <w:rsid w:val="006017E2"/>
    <w:rsid w:val="00602A6F"/>
    <w:rsid w:val="006044B8"/>
    <w:rsid w:val="00604940"/>
    <w:rsid w:val="00604AE6"/>
    <w:rsid w:val="006053EB"/>
    <w:rsid w:val="0060574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A2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FAB"/>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7A7"/>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1F46"/>
    <w:rsid w:val="006E25F7"/>
    <w:rsid w:val="006E33F7"/>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1237"/>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AFD"/>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573"/>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118"/>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189"/>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2F"/>
    <w:rsid w:val="00840B86"/>
    <w:rsid w:val="00840ECD"/>
    <w:rsid w:val="00840FBE"/>
    <w:rsid w:val="00841E4A"/>
    <w:rsid w:val="008422EC"/>
    <w:rsid w:val="0084269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1BD"/>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1"/>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D64"/>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8F79D8"/>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4C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CA"/>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2BC"/>
    <w:rsid w:val="0099157D"/>
    <w:rsid w:val="0099177D"/>
    <w:rsid w:val="009928CB"/>
    <w:rsid w:val="00993225"/>
    <w:rsid w:val="00993500"/>
    <w:rsid w:val="009935B4"/>
    <w:rsid w:val="00993770"/>
    <w:rsid w:val="009941A8"/>
    <w:rsid w:val="00995B06"/>
    <w:rsid w:val="00996014"/>
    <w:rsid w:val="0099621E"/>
    <w:rsid w:val="009963B4"/>
    <w:rsid w:val="00996794"/>
    <w:rsid w:val="00996AB3"/>
    <w:rsid w:val="009971B6"/>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4D33"/>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6A"/>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074"/>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B7E"/>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1159"/>
    <w:rsid w:val="00AF156F"/>
    <w:rsid w:val="00AF1B03"/>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233"/>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4E66"/>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1EFF"/>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17DE"/>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4D9"/>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8A7"/>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1A8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0F"/>
    <w:rsid w:val="00E5239F"/>
    <w:rsid w:val="00E52DD5"/>
    <w:rsid w:val="00E52F04"/>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644C"/>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A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2A18"/>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069"/>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diputados.gob.mx/LeyesBiblio/pdf/LGSNS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FAC87-47A9-4AE2-B261-CD44FEDB8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49</Pages>
  <Words>12622</Words>
  <Characters>69426</Characters>
  <Application>Microsoft Office Word</Application>
  <DocSecurity>0</DocSecurity>
  <Lines>578</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15</cp:revision>
  <cp:lastPrinted>2022-12-02T04:13:00Z</cp:lastPrinted>
  <dcterms:created xsi:type="dcterms:W3CDTF">2022-11-24T20:41:00Z</dcterms:created>
  <dcterms:modified xsi:type="dcterms:W3CDTF">2022-12-15T21:41:00Z</dcterms:modified>
</cp:coreProperties>
</file>