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56CA4" w14:textId="77777777" w:rsidR="003307D5" w:rsidRPr="00667998" w:rsidRDefault="003307D5" w:rsidP="003307D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s</w:t>
      </w:r>
      <w:r w:rsidR="00FD6CD5">
        <w:rPr>
          <w:rFonts w:ascii="Palatino Linotype" w:eastAsia="Times New Roman" w:hAnsi="Palatino Linotype" w:cs="Arial"/>
          <w:color w:val="000000"/>
          <w:sz w:val="24"/>
          <w:szCs w:val="24"/>
          <w:lang w:eastAsia="es-MX"/>
        </w:rPr>
        <w:t>iete</w:t>
      </w:r>
      <w:r>
        <w:rPr>
          <w:rFonts w:ascii="Palatino Linotype" w:eastAsia="Times New Roman" w:hAnsi="Palatino Linotype" w:cs="Arial"/>
          <w:color w:val="000000"/>
          <w:sz w:val="24"/>
          <w:szCs w:val="24"/>
          <w:lang w:eastAsia="es-MX"/>
        </w:rPr>
        <w:t xml:space="preserve"> de </w:t>
      </w:r>
      <w:r w:rsidR="00FD6CD5">
        <w:rPr>
          <w:rFonts w:ascii="Palatino Linotype" w:eastAsia="Times New Roman" w:hAnsi="Palatino Linotype" w:cs="Arial"/>
          <w:color w:val="000000"/>
          <w:sz w:val="24"/>
          <w:szCs w:val="24"/>
          <w:lang w:eastAsia="es-MX"/>
        </w:rPr>
        <w:t>septiembre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3B35C8F6" w14:textId="77777777" w:rsidR="003307D5" w:rsidRPr="00667998" w:rsidRDefault="003307D5" w:rsidP="003307D5">
      <w:pPr>
        <w:shd w:val="clear" w:color="auto" w:fill="FFFFFF"/>
        <w:spacing w:after="0" w:line="360" w:lineRule="auto"/>
        <w:jc w:val="both"/>
        <w:rPr>
          <w:rFonts w:ascii="Palatino Linotype" w:eastAsia="Times New Roman" w:hAnsi="Palatino Linotype" w:cs="Arial"/>
          <w:color w:val="000000"/>
          <w:sz w:val="2"/>
          <w:szCs w:val="24"/>
          <w:lang w:eastAsia="es-MX"/>
        </w:rPr>
      </w:pPr>
    </w:p>
    <w:p w14:paraId="196B6919" w14:textId="77777777" w:rsidR="003307D5" w:rsidRPr="00667998" w:rsidRDefault="003307D5" w:rsidP="003307D5">
      <w:pPr>
        <w:tabs>
          <w:tab w:val="left" w:pos="1701"/>
        </w:tabs>
        <w:spacing w:after="0" w:line="360" w:lineRule="auto"/>
        <w:jc w:val="both"/>
        <w:rPr>
          <w:rFonts w:ascii="Palatino Linotype" w:hAnsi="Palatino Linotype" w:cs="Arial"/>
          <w:b/>
          <w:sz w:val="24"/>
        </w:rPr>
      </w:pPr>
    </w:p>
    <w:p w14:paraId="48ABB4DB" w14:textId="77777777" w:rsidR="003307D5" w:rsidRPr="00667998" w:rsidRDefault="003307D5" w:rsidP="003307D5">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08005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persona que no proporcionó nombre,</w:t>
      </w:r>
      <w:r>
        <w:rPr>
          <w:rFonts w:ascii="Palatino Linotype" w:hAnsi="Palatino Linotype" w:cs="Arial"/>
          <w:b/>
          <w:sz w:val="24"/>
          <w:szCs w:val="24"/>
        </w:rPr>
        <w:t xml:space="preserve"> </w:t>
      </w:r>
      <w:r w:rsidRPr="00667998">
        <w:rPr>
          <w:rFonts w:ascii="Palatino Linotype" w:hAnsi="Palatino Linotype" w:cs="Arial"/>
          <w:sz w:val="24"/>
          <w:szCs w:val="24"/>
        </w:rPr>
        <w:t xml:space="preserve">en </w:t>
      </w:r>
      <w:bookmarkStart w:id="0" w:name="_GoBack"/>
      <w:bookmarkEnd w:id="0"/>
      <w:r w:rsidRPr="00667998">
        <w:rPr>
          <w:rFonts w:ascii="Palatino Linotype" w:hAnsi="Palatino Linotype" w:cs="Arial"/>
          <w:sz w:val="24"/>
          <w:szCs w:val="24"/>
        </w:rPr>
        <w:t xml:space="preserve">lo sucesivo </w:t>
      </w:r>
      <w:r>
        <w:rPr>
          <w:rFonts w:ascii="Palatino Linotype" w:hAnsi="Palatino Linotype" w:cs="Arial"/>
          <w:b/>
          <w:bCs/>
          <w:sz w:val="24"/>
          <w:szCs w:val="24"/>
        </w:rPr>
        <w:t>la parte Recurrente</w:t>
      </w:r>
      <w:r w:rsidRPr="00667998">
        <w:rPr>
          <w:rFonts w:ascii="Palatino Linotype" w:hAnsi="Palatino Linotype" w:cs="Arial"/>
          <w:sz w:val="24"/>
          <w:szCs w:val="24"/>
        </w:rPr>
        <w:t xml:space="preserve">, en contra de la respuesta del </w:t>
      </w:r>
      <w:r w:rsidRPr="003307D5">
        <w:rPr>
          <w:rFonts w:ascii="Palatino Linotype" w:hAnsi="Palatino Linotype" w:cs="Arial"/>
          <w:b/>
          <w:sz w:val="24"/>
          <w:szCs w:val="24"/>
        </w:rPr>
        <w:t>Sistema Municipal Para el Desarrollo Integral de la Familia de Metepec</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E46080D" w14:textId="77777777" w:rsidR="003307D5" w:rsidRPr="004A1460" w:rsidRDefault="003307D5" w:rsidP="003307D5">
      <w:pPr>
        <w:tabs>
          <w:tab w:val="left" w:pos="1701"/>
        </w:tabs>
        <w:spacing w:after="0" w:line="360" w:lineRule="auto"/>
        <w:jc w:val="both"/>
        <w:rPr>
          <w:rFonts w:ascii="Palatino Linotype" w:hAnsi="Palatino Linotype" w:cs="Arial"/>
          <w:sz w:val="24"/>
        </w:rPr>
      </w:pPr>
    </w:p>
    <w:p w14:paraId="5FAFDA66" w14:textId="77777777" w:rsidR="003307D5" w:rsidRPr="00667998" w:rsidRDefault="003307D5" w:rsidP="003307D5">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785A68AC" w14:textId="77777777" w:rsidR="003307D5" w:rsidRPr="00667998" w:rsidRDefault="003307D5" w:rsidP="003307D5">
      <w:pPr>
        <w:spacing w:after="0" w:line="360" w:lineRule="auto"/>
        <w:jc w:val="center"/>
        <w:rPr>
          <w:rFonts w:ascii="Palatino Linotype" w:hAnsi="Palatino Linotype"/>
          <w:b/>
          <w:sz w:val="24"/>
        </w:rPr>
      </w:pPr>
    </w:p>
    <w:p w14:paraId="3F6E84B9" w14:textId="77777777" w:rsidR="003307D5" w:rsidRPr="00667998" w:rsidRDefault="003307D5" w:rsidP="003307D5">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DE678F7" w14:textId="77777777" w:rsidR="003307D5" w:rsidRDefault="003307D5" w:rsidP="003307D5">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once </w:t>
      </w:r>
      <w:r w:rsidRPr="00667998">
        <w:rPr>
          <w:rFonts w:ascii="Palatino Linotype" w:hAnsi="Palatino Linotype" w:cs="Arial"/>
          <w:sz w:val="24"/>
        </w:rPr>
        <w:t xml:space="preserve">de </w:t>
      </w:r>
      <w:r>
        <w:rPr>
          <w:rFonts w:ascii="Palatino Linotype" w:hAnsi="Palatino Linotype" w:cs="Arial"/>
          <w:sz w:val="24"/>
        </w:rPr>
        <w:t>mayo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8A5620">
        <w:rPr>
          <w:rFonts w:ascii="Palatino Linotype" w:hAnsi="Palatino Linotype" w:cs="Arial"/>
          <w:b/>
          <w:sz w:val="24"/>
        </w:rPr>
        <w:t>0</w:t>
      </w:r>
      <w:r>
        <w:rPr>
          <w:rFonts w:ascii="Palatino Linotype" w:hAnsi="Palatino Linotype" w:cs="Arial"/>
          <w:b/>
          <w:sz w:val="24"/>
        </w:rPr>
        <w:t>5295/DIFMETEPEC/I</w:t>
      </w:r>
      <w:r w:rsidRPr="008A5620">
        <w:rPr>
          <w:rFonts w:ascii="Palatino Linotype" w:hAnsi="Palatino Linotype" w:cs="Arial"/>
          <w:b/>
          <w:sz w:val="24"/>
        </w:rPr>
        <w:t>P/2022</w:t>
      </w:r>
      <w:r w:rsidRPr="00667998">
        <w:rPr>
          <w:rFonts w:ascii="Palatino Linotype" w:hAnsi="Palatino Linotype" w:cs="Arial"/>
          <w:sz w:val="24"/>
        </w:rPr>
        <w:t xml:space="preserve">, mediante la cual solicitó lo </w:t>
      </w:r>
      <w:proofErr w:type="gramStart"/>
      <w:r w:rsidRPr="00667998">
        <w:rPr>
          <w:rFonts w:ascii="Palatino Linotype" w:hAnsi="Palatino Linotype" w:cs="Arial"/>
          <w:sz w:val="24"/>
        </w:rPr>
        <w:t>siguiente</w:t>
      </w:r>
      <w:proofErr w:type="gramEnd"/>
      <w:r w:rsidRPr="00667998">
        <w:rPr>
          <w:rFonts w:ascii="Palatino Linotype" w:hAnsi="Palatino Linotype" w:cs="Arial"/>
          <w:sz w:val="24"/>
        </w:rPr>
        <w:t>:</w:t>
      </w:r>
    </w:p>
    <w:p w14:paraId="5DBB4158" w14:textId="77777777" w:rsidR="003307D5" w:rsidRPr="00667998" w:rsidRDefault="003307D5" w:rsidP="003307D5">
      <w:pPr>
        <w:spacing w:after="0" w:line="360" w:lineRule="auto"/>
        <w:jc w:val="both"/>
        <w:rPr>
          <w:rFonts w:ascii="Palatino Linotype" w:hAnsi="Palatino Linotype" w:cs="Arial"/>
          <w:sz w:val="24"/>
        </w:rPr>
      </w:pPr>
    </w:p>
    <w:p w14:paraId="73C6ADD9" w14:textId="77777777" w:rsidR="003307D5" w:rsidRDefault="003307D5" w:rsidP="003307D5">
      <w:pPr>
        <w:spacing w:line="360" w:lineRule="auto"/>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Pr="003307D5">
        <w:rPr>
          <w:rFonts w:ascii="Palatino Linotype" w:hAnsi="Palatino Linotype" w:cs="Arial"/>
          <w:i/>
          <w:sz w:val="24"/>
        </w:rPr>
        <w:t xml:space="preserve">solicito una copia en </w:t>
      </w:r>
      <w:proofErr w:type="spellStart"/>
      <w:r w:rsidRPr="003307D5">
        <w:rPr>
          <w:rFonts w:ascii="Palatino Linotype" w:hAnsi="Palatino Linotype" w:cs="Arial"/>
          <w:i/>
          <w:sz w:val="24"/>
        </w:rPr>
        <w:t>pdf</w:t>
      </w:r>
      <w:proofErr w:type="spellEnd"/>
      <w:r w:rsidRPr="003307D5">
        <w:rPr>
          <w:rFonts w:ascii="Palatino Linotype" w:hAnsi="Palatino Linotype" w:cs="Arial"/>
          <w:i/>
          <w:sz w:val="24"/>
        </w:rPr>
        <w:t xml:space="preserve"> del recibo de </w:t>
      </w:r>
      <w:proofErr w:type="spellStart"/>
      <w:r w:rsidRPr="003307D5">
        <w:rPr>
          <w:rFonts w:ascii="Palatino Linotype" w:hAnsi="Palatino Linotype" w:cs="Arial"/>
          <w:i/>
          <w:sz w:val="24"/>
        </w:rPr>
        <w:t>nomina</w:t>
      </w:r>
      <w:proofErr w:type="spellEnd"/>
      <w:r w:rsidRPr="003307D5">
        <w:rPr>
          <w:rFonts w:ascii="Palatino Linotype" w:hAnsi="Palatino Linotype" w:cs="Arial"/>
          <w:i/>
          <w:sz w:val="24"/>
        </w:rPr>
        <w:t xml:space="preserve"> de los servidores </w:t>
      </w:r>
      <w:proofErr w:type="spellStart"/>
      <w:r w:rsidRPr="003307D5">
        <w:rPr>
          <w:rFonts w:ascii="Palatino Linotype" w:hAnsi="Palatino Linotype" w:cs="Arial"/>
          <w:i/>
          <w:sz w:val="24"/>
        </w:rPr>
        <w:t>publicos</w:t>
      </w:r>
      <w:proofErr w:type="spellEnd"/>
      <w:r w:rsidRPr="003307D5">
        <w:rPr>
          <w:rFonts w:ascii="Palatino Linotype" w:hAnsi="Palatino Linotype" w:cs="Arial"/>
          <w:i/>
          <w:sz w:val="24"/>
        </w:rPr>
        <w:t xml:space="preserve"> que se encuentran en el organigrama y cuantos servidores públicos tienen a su cargo</w:t>
      </w:r>
      <w:r w:rsidRPr="00667998">
        <w:rPr>
          <w:rFonts w:ascii="Palatino Linotype" w:hAnsi="Palatino Linotype" w:cs="Arial"/>
          <w:i/>
          <w:sz w:val="24"/>
        </w:rPr>
        <w:t>” (Sic).</w:t>
      </w:r>
    </w:p>
    <w:bookmarkEnd w:id="1"/>
    <w:p w14:paraId="280858B7" w14:textId="77777777" w:rsidR="003307D5" w:rsidRDefault="003307D5" w:rsidP="003307D5">
      <w:pPr>
        <w:spacing w:after="0" w:line="360" w:lineRule="auto"/>
        <w:ind w:right="850"/>
        <w:jc w:val="both"/>
        <w:rPr>
          <w:rFonts w:ascii="Palatino Linotype" w:hAnsi="Palatino Linotype" w:cs="Arial"/>
          <w:b/>
          <w:sz w:val="2"/>
        </w:rPr>
      </w:pPr>
    </w:p>
    <w:p w14:paraId="63403A1F" w14:textId="77777777" w:rsidR="003307D5" w:rsidRDefault="003307D5" w:rsidP="003307D5">
      <w:pPr>
        <w:spacing w:after="0" w:line="360" w:lineRule="auto"/>
        <w:ind w:right="850"/>
        <w:jc w:val="both"/>
        <w:rPr>
          <w:rFonts w:ascii="Palatino Linotype" w:hAnsi="Palatino Linotype" w:cs="Arial"/>
          <w:b/>
          <w:sz w:val="2"/>
        </w:rPr>
      </w:pPr>
    </w:p>
    <w:p w14:paraId="3202A8B4" w14:textId="77777777" w:rsidR="003307D5" w:rsidRDefault="003307D5" w:rsidP="003307D5">
      <w:pPr>
        <w:spacing w:after="0" w:line="360" w:lineRule="auto"/>
        <w:ind w:right="850"/>
        <w:jc w:val="both"/>
        <w:rPr>
          <w:rFonts w:ascii="Palatino Linotype" w:hAnsi="Palatino Linotype" w:cs="Arial"/>
          <w:b/>
          <w:sz w:val="2"/>
        </w:rPr>
      </w:pPr>
    </w:p>
    <w:p w14:paraId="2B0EDB62" w14:textId="77777777" w:rsidR="003307D5" w:rsidRDefault="003307D5" w:rsidP="003307D5">
      <w:pPr>
        <w:spacing w:after="0" w:line="360" w:lineRule="auto"/>
        <w:ind w:right="850"/>
        <w:jc w:val="both"/>
        <w:rPr>
          <w:rFonts w:ascii="Palatino Linotype" w:hAnsi="Palatino Linotype" w:cs="Arial"/>
          <w:b/>
          <w:sz w:val="2"/>
        </w:rPr>
      </w:pPr>
    </w:p>
    <w:p w14:paraId="7402F7D8" w14:textId="77777777" w:rsidR="003307D5" w:rsidRDefault="003307D5" w:rsidP="003307D5">
      <w:pPr>
        <w:spacing w:after="0" w:line="360" w:lineRule="auto"/>
        <w:ind w:right="850"/>
        <w:jc w:val="both"/>
        <w:rPr>
          <w:rFonts w:ascii="Palatino Linotype" w:hAnsi="Palatino Linotype" w:cs="Arial"/>
          <w:b/>
          <w:sz w:val="2"/>
        </w:rPr>
      </w:pPr>
    </w:p>
    <w:p w14:paraId="30EB10FB" w14:textId="77777777" w:rsidR="003307D5" w:rsidRDefault="003307D5" w:rsidP="003307D5">
      <w:pPr>
        <w:spacing w:after="0" w:line="360" w:lineRule="auto"/>
        <w:ind w:right="850"/>
        <w:jc w:val="both"/>
        <w:rPr>
          <w:rFonts w:ascii="Palatino Linotype" w:hAnsi="Palatino Linotype" w:cs="Arial"/>
          <w:b/>
          <w:sz w:val="2"/>
        </w:rPr>
      </w:pPr>
    </w:p>
    <w:p w14:paraId="44F73C3C" w14:textId="77777777" w:rsidR="003307D5" w:rsidRPr="00667998" w:rsidRDefault="003307D5" w:rsidP="003307D5">
      <w:pPr>
        <w:spacing w:after="0" w:line="360" w:lineRule="auto"/>
        <w:ind w:right="850"/>
        <w:jc w:val="both"/>
        <w:rPr>
          <w:rFonts w:ascii="Palatino Linotype" w:hAnsi="Palatino Linotype" w:cs="Arial"/>
          <w:b/>
          <w:sz w:val="2"/>
        </w:rPr>
      </w:pPr>
    </w:p>
    <w:p w14:paraId="5BCE9579" w14:textId="77777777" w:rsidR="003307D5" w:rsidRDefault="003307D5" w:rsidP="003307D5">
      <w:pPr>
        <w:spacing w:after="0" w:line="360" w:lineRule="auto"/>
        <w:jc w:val="both"/>
        <w:rPr>
          <w:rFonts w:ascii="Palatino Linotype" w:hAnsi="Palatino Linotype" w:cs="Arial"/>
          <w:b/>
          <w:sz w:val="24"/>
        </w:rPr>
      </w:pPr>
    </w:p>
    <w:p w14:paraId="1F492E55" w14:textId="77777777" w:rsidR="003307D5" w:rsidRDefault="003307D5" w:rsidP="003307D5">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55833185" w14:textId="77777777" w:rsidR="003307D5" w:rsidRDefault="003307D5" w:rsidP="003307D5">
      <w:pPr>
        <w:spacing w:after="0" w:line="360" w:lineRule="auto"/>
        <w:jc w:val="both"/>
        <w:rPr>
          <w:rFonts w:ascii="Palatino Linotype" w:hAnsi="Palatino Linotype" w:cs="Arial"/>
          <w:b/>
          <w:sz w:val="24"/>
        </w:rPr>
      </w:pPr>
    </w:p>
    <w:p w14:paraId="250F8F76" w14:textId="77777777" w:rsidR="00864C2E" w:rsidRDefault="00864C2E" w:rsidP="00864C2E">
      <w:pPr>
        <w:spacing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De la </w:t>
      </w:r>
      <w:r>
        <w:rPr>
          <w:rFonts w:ascii="Palatino Linotype" w:hAnsi="Palatino Linotype" w:cs="Arial"/>
          <w:b/>
          <w:sz w:val="28"/>
        </w:rPr>
        <w:t xml:space="preserve">solicitud de aclaración por parte del Sujeto Obligado. </w:t>
      </w:r>
    </w:p>
    <w:p w14:paraId="60FF7B08" w14:textId="77777777" w:rsidR="00864C2E" w:rsidRDefault="00864C2E" w:rsidP="00864C2E">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Pr>
          <w:rFonts w:ascii="Palatino Linotype" w:hAnsi="Palatino Linotype" w:cs="Arial"/>
          <w:sz w:val="24"/>
          <w:szCs w:val="24"/>
        </w:rPr>
        <w:t xml:space="preserve">dieciséis de </w:t>
      </w:r>
      <w:proofErr w:type="spellStart"/>
      <w:r>
        <w:rPr>
          <w:rFonts w:ascii="Palatino Linotype" w:hAnsi="Palatino Linotype" w:cs="Arial"/>
          <w:sz w:val="24"/>
          <w:szCs w:val="24"/>
        </w:rPr>
        <w:t>may</w:t>
      </w:r>
      <w:proofErr w:type="spellEnd"/>
      <w:r>
        <w:rPr>
          <w:rFonts w:ascii="Palatino Linotype" w:hAnsi="Palatino Linotype" w:cs="Arial"/>
          <w:sz w:val="24"/>
          <w:szCs w:val="24"/>
        </w:rPr>
        <w:t xml:space="preserve"> de dos mil veintidós, </w:t>
      </w:r>
      <w:r w:rsidRPr="00D9744A">
        <w:rPr>
          <w:rFonts w:ascii="Palatino Linotype" w:hAnsi="Palatino Linotype" w:cs="Arial"/>
          <w:sz w:val="24"/>
          <w:szCs w:val="24"/>
        </w:rPr>
        <w:t>el</w:t>
      </w:r>
      <w:r>
        <w:rPr>
          <w:rFonts w:ascii="Palatino Linotype" w:hAnsi="Palatino Linotype" w:cs="Arial"/>
          <w:b/>
          <w:sz w:val="24"/>
          <w:szCs w:val="24"/>
        </w:rPr>
        <w:t xml:space="preserve"> Sujeto Obligado </w:t>
      </w:r>
      <w:r>
        <w:rPr>
          <w:rFonts w:ascii="Palatino Linotype" w:hAnsi="Palatino Linotype" w:cs="Arial"/>
          <w:sz w:val="24"/>
          <w:szCs w:val="24"/>
        </w:rPr>
        <w:t xml:space="preserve">solicitó aclaración a la solicitud de información, resultando de nuestro interés lo siguiente: </w:t>
      </w:r>
    </w:p>
    <w:p w14:paraId="441FC197" w14:textId="77777777" w:rsidR="00864C2E" w:rsidRDefault="00864C2E" w:rsidP="00864C2E">
      <w:pPr>
        <w:pStyle w:val="Citas"/>
      </w:pPr>
      <w:r w:rsidRPr="008C0691">
        <w:t>“</w:t>
      </w:r>
      <w:r>
        <w:t xml:space="preserve">Con fundamento en el </w:t>
      </w:r>
      <w:proofErr w:type="spellStart"/>
      <w:r>
        <w:t>articulo</w:t>
      </w:r>
      <w:proofErr w:type="spellEnd"/>
      <w:r>
        <w:t xml:space="preserve"> 159 de la Ley de Transparencia y Acceso a la Información Pública del Estado de México y Municipios, se le requiere para que dentro del plazo de diez días hábiles realice lo siguiente:</w:t>
      </w:r>
    </w:p>
    <w:p w14:paraId="115295F9" w14:textId="77777777" w:rsidR="00864C2E" w:rsidRDefault="00864C2E" w:rsidP="00864C2E">
      <w:pPr>
        <w:pStyle w:val="Citas"/>
      </w:pPr>
      <w:r>
        <w:t>LA SOLICITUD NO ES CLARA SE SOLICITA SE REALICE LA ACLARACIÓN TOTAL DE LA INFORMACIÓN A OBTENER</w:t>
      </w:r>
    </w:p>
    <w:p w14:paraId="28503C50" w14:textId="77777777" w:rsidR="00864C2E" w:rsidRDefault="00864C2E" w:rsidP="00864C2E">
      <w:pPr>
        <w:pStyle w:val="Citas"/>
      </w:pPr>
      <w: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9268E26" w14:textId="77777777" w:rsidR="00864C2E" w:rsidRDefault="00864C2E" w:rsidP="00864C2E">
      <w:pPr>
        <w:pStyle w:val="Citas"/>
      </w:pPr>
      <w:r>
        <w:t>ATENTAMENTE</w:t>
      </w:r>
    </w:p>
    <w:p w14:paraId="47280D6A" w14:textId="77777777" w:rsidR="00864C2E" w:rsidRPr="008C0691" w:rsidRDefault="00864C2E" w:rsidP="00864C2E">
      <w:pPr>
        <w:pStyle w:val="Citas"/>
      </w:pPr>
      <w:r>
        <w:t>Licenciado FERNANDO OSCAR ZAPATA NAVARRETE” (Sic)</w:t>
      </w:r>
    </w:p>
    <w:p w14:paraId="66976B87" w14:textId="77777777" w:rsidR="00864C2E" w:rsidRDefault="00864C2E" w:rsidP="00864C2E">
      <w:pPr>
        <w:spacing w:after="0" w:line="360" w:lineRule="auto"/>
        <w:jc w:val="both"/>
        <w:rPr>
          <w:rFonts w:ascii="Palatino Linotype" w:hAnsi="Palatino Linotype" w:cs="Arial"/>
          <w:b/>
          <w:sz w:val="28"/>
        </w:rPr>
      </w:pPr>
    </w:p>
    <w:p w14:paraId="5A0519F2" w14:textId="77777777" w:rsidR="00864C2E" w:rsidRDefault="00864C2E" w:rsidP="00864C2E">
      <w:pPr>
        <w:spacing w:after="0" w:line="360" w:lineRule="auto"/>
        <w:jc w:val="both"/>
        <w:rPr>
          <w:rFonts w:ascii="Palatino Linotype" w:hAnsi="Palatino Linotype" w:cs="Arial"/>
          <w:b/>
          <w:sz w:val="28"/>
        </w:rPr>
      </w:pPr>
    </w:p>
    <w:p w14:paraId="10C13514" w14:textId="77777777" w:rsidR="00864C2E" w:rsidRPr="00D9744A" w:rsidRDefault="00864C2E" w:rsidP="00864C2E">
      <w:pPr>
        <w:spacing w:after="0" w:line="360" w:lineRule="auto"/>
        <w:jc w:val="both"/>
        <w:rPr>
          <w:rFonts w:ascii="Palatino Linotype" w:hAnsi="Palatino Linotype" w:cs="Arial"/>
          <w:b/>
          <w:sz w:val="24"/>
        </w:rPr>
      </w:pPr>
    </w:p>
    <w:p w14:paraId="5F1E03C6" w14:textId="77777777" w:rsidR="00864C2E" w:rsidRPr="000256D8" w:rsidRDefault="00864C2E" w:rsidP="00864C2E">
      <w:pPr>
        <w:spacing w:after="0"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De la respuesta de aclaración del particular.</w:t>
      </w:r>
    </w:p>
    <w:p w14:paraId="1D83B606" w14:textId="77777777" w:rsidR="00864C2E" w:rsidRDefault="00864C2E" w:rsidP="00864C2E">
      <w:pPr>
        <w:spacing w:after="0" w:line="360" w:lineRule="auto"/>
        <w:jc w:val="both"/>
        <w:rPr>
          <w:rFonts w:ascii="Palatino Linotype" w:hAnsi="Palatino Linotype" w:cs="Arial"/>
          <w:sz w:val="24"/>
        </w:rPr>
      </w:pPr>
      <w:r w:rsidRPr="000256D8">
        <w:rPr>
          <w:rFonts w:ascii="Palatino Linotype" w:hAnsi="Palatino Linotype" w:cs="Arial"/>
          <w:sz w:val="24"/>
        </w:rPr>
        <w:t xml:space="preserve">En el expediente electrónico </w:t>
      </w:r>
      <w:r w:rsidRPr="000256D8">
        <w:rPr>
          <w:rFonts w:ascii="Palatino Linotype" w:hAnsi="Palatino Linotype" w:cs="Arial"/>
          <w:b/>
          <w:sz w:val="24"/>
        </w:rPr>
        <w:t>SAIMEX</w:t>
      </w:r>
      <w:r w:rsidRPr="000256D8">
        <w:rPr>
          <w:rFonts w:ascii="Palatino Linotype" w:hAnsi="Palatino Linotype" w:cs="Arial"/>
          <w:sz w:val="24"/>
        </w:rPr>
        <w:t>, se aprecia que l</w:t>
      </w:r>
      <w:r>
        <w:rPr>
          <w:rFonts w:ascii="Palatino Linotype" w:hAnsi="Palatino Linotype" w:cs="Arial"/>
          <w:sz w:val="24"/>
        </w:rPr>
        <w:t>a</w:t>
      </w:r>
      <w:r w:rsidRPr="000256D8">
        <w:rPr>
          <w:rFonts w:ascii="Palatino Linotype" w:hAnsi="Palatino Linotype" w:cs="Arial"/>
          <w:sz w:val="24"/>
        </w:rPr>
        <w:t xml:space="preserve"> </w:t>
      </w:r>
      <w:r>
        <w:rPr>
          <w:rFonts w:ascii="Palatino Linotype" w:hAnsi="Palatino Linotype" w:cs="Arial"/>
          <w:sz w:val="24"/>
        </w:rPr>
        <w:t xml:space="preserve">particular desahogo la solicitud de aclaración formulada por </w:t>
      </w:r>
      <w:r w:rsidRPr="00B63216">
        <w:rPr>
          <w:rFonts w:ascii="Palatino Linotype" w:hAnsi="Palatino Linotype" w:cs="Arial"/>
          <w:sz w:val="24"/>
        </w:rPr>
        <w:t>el</w:t>
      </w:r>
      <w:r>
        <w:rPr>
          <w:rFonts w:ascii="Palatino Linotype" w:hAnsi="Palatino Linotype" w:cs="Arial"/>
          <w:b/>
          <w:sz w:val="24"/>
        </w:rPr>
        <w:t xml:space="preserve"> Sujeto Obligado</w:t>
      </w:r>
      <w:r>
        <w:rPr>
          <w:rFonts w:ascii="Palatino Linotype" w:hAnsi="Palatino Linotype" w:cs="Arial"/>
          <w:sz w:val="24"/>
        </w:rPr>
        <w:t xml:space="preserve"> en los siguientes términos:</w:t>
      </w:r>
    </w:p>
    <w:p w14:paraId="60EAB7A7" w14:textId="77777777" w:rsidR="00864C2E" w:rsidRDefault="00864C2E" w:rsidP="00864C2E">
      <w:pPr>
        <w:spacing w:after="0" w:line="360" w:lineRule="auto"/>
        <w:jc w:val="both"/>
        <w:rPr>
          <w:rFonts w:ascii="Palatino Linotype" w:hAnsi="Palatino Linotype" w:cs="Arial"/>
          <w:sz w:val="24"/>
        </w:rPr>
      </w:pPr>
    </w:p>
    <w:p w14:paraId="279479B4" w14:textId="77777777" w:rsidR="00864C2E" w:rsidRDefault="00864C2E" w:rsidP="00864C2E">
      <w:pPr>
        <w:pStyle w:val="Sinespaciado"/>
        <w:ind w:left="567" w:right="567"/>
        <w:jc w:val="both"/>
        <w:rPr>
          <w:rFonts w:ascii="Palatino Linotype" w:hAnsi="Palatino Linotype" w:cs="Arial"/>
          <w:i/>
        </w:rPr>
      </w:pPr>
      <w:r>
        <w:rPr>
          <w:rFonts w:ascii="Palatino Linotype" w:hAnsi="Palatino Linotype" w:cs="Arial"/>
          <w:i/>
          <w:sz w:val="22"/>
        </w:rPr>
        <w:t xml:space="preserve"> “</w:t>
      </w:r>
      <w:r w:rsidRPr="00864C2E">
        <w:rPr>
          <w:rFonts w:ascii="Palatino Linotype" w:hAnsi="Palatino Linotype" w:cs="Arial"/>
          <w:i/>
          <w:sz w:val="22"/>
        </w:rPr>
        <w:t xml:space="preserve">solicito una copia en </w:t>
      </w:r>
      <w:proofErr w:type="spellStart"/>
      <w:r w:rsidRPr="00864C2E">
        <w:rPr>
          <w:rFonts w:ascii="Palatino Linotype" w:hAnsi="Palatino Linotype" w:cs="Arial"/>
          <w:i/>
          <w:sz w:val="22"/>
        </w:rPr>
        <w:t>pdf</w:t>
      </w:r>
      <w:proofErr w:type="spellEnd"/>
      <w:r w:rsidRPr="00864C2E">
        <w:rPr>
          <w:rFonts w:ascii="Palatino Linotype" w:hAnsi="Palatino Linotype" w:cs="Arial"/>
          <w:i/>
          <w:sz w:val="22"/>
        </w:rPr>
        <w:t xml:space="preserve"> del recibo de </w:t>
      </w:r>
      <w:proofErr w:type="spellStart"/>
      <w:r w:rsidRPr="00864C2E">
        <w:rPr>
          <w:rFonts w:ascii="Palatino Linotype" w:hAnsi="Palatino Linotype" w:cs="Arial"/>
          <w:i/>
          <w:sz w:val="22"/>
        </w:rPr>
        <w:t>nomina</w:t>
      </w:r>
      <w:proofErr w:type="spellEnd"/>
      <w:r w:rsidRPr="00864C2E">
        <w:rPr>
          <w:rFonts w:ascii="Palatino Linotype" w:hAnsi="Palatino Linotype" w:cs="Arial"/>
          <w:i/>
          <w:sz w:val="22"/>
        </w:rPr>
        <w:t xml:space="preserve"> de los servidores </w:t>
      </w:r>
      <w:proofErr w:type="spellStart"/>
      <w:r w:rsidRPr="00864C2E">
        <w:rPr>
          <w:rFonts w:ascii="Palatino Linotype" w:hAnsi="Palatino Linotype" w:cs="Arial"/>
          <w:i/>
          <w:sz w:val="22"/>
        </w:rPr>
        <w:t>publicos</w:t>
      </w:r>
      <w:proofErr w:type="spellEnd"/>
      <w:r w:rsidRPr="00864C2E">
        <w:rPr>
          <w:rFonts w:ascii="Palatino Linotype" w:hAnsi="Palatino Linotype" w:cs="Arial"/>
          <w:i/>
          <w:sz w:val="22"/>
        </w:rPr>
        <w:t xml:space="preserve"> que se encuentran en el organigrama y cuantos servidores públicos tienen a su cargo </w:t>
      </w:r>
      <w:r w:rsidRPr="00667998">
        <w:rPr>
          <w:rFonts w:ascii="Palatino Linotype" w:hAnsi="Palatino Linotype" w:cs="Arial"/>
          <w:i/>
        </w:rPr>
        <w:t>“(Sic).</w:t>
      </w:r>
    </w:p>
    <w:p w14:paraId="060DC7C9" w14:textId="77777777" w:rsidR="00864C2E" w:rsidRPr="00864C2E" w:rsidRDefault="00864C2E" w:rsidP="00864C2E">
      <w:pPr>
        <w:spacing w:after="0" w:line="360" w:lineRule="auto"/>
        <w:jc w:val="both"/>
        <w:rPr>
          <w:rFonts w:ascii="Palatino Linotype" w:hAnsi="Palatino Linotype" w:cs="Arial"/>
          <w:i/>
          <w:sz w:val="20"/>
        </w:rPr>
      </w:pPr>
    </w:p>
    <w:p w14:paraId="59B611E1" w14:textId="77777777" w:rsidR="00864C2E" w:rsidRPr="00523CF0" w:rsidRDefault="00864C2E" w:rsidP="00864C2E">
      <w:pPr>
        <w:spacing w:after="0" w:line="360" w:lineRule="auto"/>
        <w:jc w:val="both"/>
        <w:rPr>
          <w:rFonts w:ascii="Palatino Linotype" w:hAnsi="Palatino Linotype" w:cs="Arial"/>
          <w:b/>
          <w:sz w:val="28"/>
        </w:rPr>
      </w:pPr>
      <w:r>
        <w:rPr>
          <w:rFonts w:ascii="Palatino Linotype" w:hAnsi="Palatino Linotype" w:cs="Arial"/>
          <w:b/>
          <w:sz w:val="28"/>
        </w:rPr>
        <w:t>CUARTO</w:t>
      </w:r>
      <w:r w:rsidRPr="00CA0732">
        <w:rPr>
          <w:rFonts w:ascii="Palatino Linotype" w:hAnsi="Palatino Linotype" w:cs="Arial"/>
          <w:b/>
          <w:sz w:val="28"/>
        </w:rPr>
        <w:t xml:space="preserve">.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38D8D6DB" w14:textId="77777777" w:rsidR="003307D5" w:rsidRDefault="003307D5" w:rsidP="00864C2E">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día dieci</w:t>
      </w:r>
      <w:r w:rsidR="00864C2E">
        <w:rPr>
          <w:rFonts w:ascii="Palatino Linotype" w:hAnsi="Palatino Linotype" w:cs="Arial"/>
        </w:rPr>
        <w:t>siete</w:t>
      </w:r>
      <w:r>
        <w:rPr>
          <w:rFonts w:ascii="Palatino Linotype" w:hAnsi="Palatino Linotype" w:cs="Arial"/>
        </w:rPr>
        <w:t xml:space="preserve"> de </w:t>
      </w:r>
      <w:r w:rsidR="00864C2E">
        <w:rPr>
          <w:rFonts w:ascii="Palatino Linotype" w:hAnsi="Palatino Linotype" w:cs="Arial"/>
        </w:rPr>
        <w:t>mayo</w:t>
      </w:r>
      <w:r>
        <w:rPr>
          <w:rFonts w:ascii="Palatino Linotype" w:hAnsi="Palatino Linotype" w:cs="Arial"/>
        </w:rPr>
        <w:t xml:space="preserv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71B75B88" w14:textId="77777777" w:rsidR="003307D5" w:rsidRPr="00E818A5" w:rsidRDefault="003307D5" w:rsidP="003307D5">
      <w:pPr>
        <w:spacing w:after="0" w:line="360" w:lineRule="auto"/>
        <w:jc w:val="both"/>
        <w:rPr>
          <w:rFonts w:ascii="Palatino Linotype" w:hAnsi="Palatino Linotype" w:cs="Arial"/>
          <w:sz w:val="24"/>
        </w:rPr>
      </w:pPr>
    </w:p>
    <w:p w14:paraId="223F77A7" w14:textId="77777777" w:rsidR="00864C2E" w:rsidRPr="00864C2E" w:rsidRDefault="003307D5" w:rsidP="00864C2E">
      <w:pPr>
        <w:spacing w:after="0" w:line="240" w:lineRule="auto"/>
        <w:ind w:left="567" w:right="567"/>
        <w:jc w:val="both"/>
        <w:rPr>
          <w:rFonts w:ascii="Palatino Linotype" w:hAnsi="Palatino Linotype" w:cs="Arial"/>
          <w:i/>
        </w:rPr>
      </w:pPr>
      <w:r>
        <w:rPr>
          <w:rFonts w:ascii="Palatino Linotype" w:hAnsi="Palatino Linotype" w:cs="Arial"/>
          <w:i/>
        </w:rPr>
        <w:t>“</w:t>
      </w:r>
      <w:r w:rsidR="00864C2E" w:rsidRPr="00864C2E">
        <w:rPr>
          <w:rFonts w:ascii="Palatino Linotype" w:hAnsi="Palatino Linotype" w:cs="Arial"/>
          <w:i/>
        </w:rPr>
        <w:t>Con fundamento en el artículo 163 de la Ley de Transparencia y Acceso a la Información Pública del Estado de México y Municipios, le contestamos que:</w:t>
      </w:r>
    </w:p>
    <w:p w14:paraId="77DE1642" w14:textId="77777777" w:rsidR="00864C2E" w:rsidRPr="00864C2E" w:rsidRDefault="00864C2E" w:rsidP="00864C2E">
      <w:pPr>
        <w:spacing w:after="0" w:line="240" w:lineRule="auto"/>
        <w:ind w:left="567" w:right="567"/>
        <w:jc w:val="both"/>
        <w:rPr>
          <w:rFonts w:ascii="Palatino Linotype" w:hAnsi="Palatino Linotype" w:cs="Arial"/>
          <w:i/>
        </w:rPr>
      </w:pPr>
      <w:r w:rsidRPr="00864C2E">
        <w:rPr>
          <w:rFonts w:ascii="Palatino Linotype" w:hAnsi="Palatino Linotype" w:cs="Arial"/>
          <w:i/>
        </w:rPr>
        <w:t>En respuesta a la solicitud recibida, nos permitimos hacer de su conocimiento que en el siguiente link, podrá encontrar el directorio de los servidores públicos del SMDIF Metepec, https://www.ipomex.org.mx/ipo3/lgt/indice/DIFMETEPEC/art_92_vii/4.web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1E08E4F4" w14:textId="77777777" w:rsidR="00864C2E" w:rsidRPr="00864C2E" w:rsidRDefault="00864C2E" w:rsidP="00864C2E">
      <w:pPr>
        <w:spacing w:after="0" w:line="240" w:lineRule="auto"/>
        <w:ind w:left="567" w:right="567"/>
        <w:jc w:val="both"/>
        <w:rPr>
          <w:rFonts w:ascii="Palatino Linotype" w:hAnsi="Palatino Linotype" w:cs="Arial"/>
          <w:i/>
        </w:rPr>
      </w:pPr>
      <w:r w:rsidRPr="00864C2E">
        <w:rPr>
          <w:rFonts w:ascii="Palatino Linotype" w:hAnsi="Palatino Linotype" w:cs="Arial"/>
          <w:i/>
        </w:rPr>
        <w:t>ATENTAMENTE</w:t>
      </w:r>
    </w:p>
    <w:p w14:paraId="56442B99" w14:textId="77777777" w:rsidR="003307D5" w:rsidRDefault="00864C2E" w:rsidP="00864C2E">
      <w:pPr>
        <w:spacing w:after="0" w:line="240" w:lineRule="auto"/>
        <w:ind w:left="567" w:right="567"/>
        <w:jc w:val="both"/>
        <w:rPr>
          <w:rFonts w:ascii="Palatino Linotype" w:hAnsi="Palatino Linotype" w:cs="Arial"/>
          <w:i/>
        </w:rPr>
      </w:pPr>
      <w:r w:rsidRPr="00864C2E">
        <w:rPr>
          <w:rFonts w:ascii="Palatino Linotype" w:hAnsi="Palatino Linotype" w:cs="Arial"/>
          <w:i/>
        </w:rPr>
        <w:t xml:space="preserve">Licenciado FERNANDO OSCAR ZAPATA NAVARRETE </w:t>
      </w:r>
      <w:r w:rsidR="003307D5" w:rsidRPr="00667998">
        <w:rPr>
          <w:rFonts w:ascii="Palatino Linotype" w:hAnsi="Palatino Linotype" w:cs="Arial"/>
          <w:i/>
        </w:rPr>
        <w:t>“(Sic).</w:t>
      </w:r>
    </w:p>
    <w:p w14:paraId="104966F3" w14:textId="77777777" w:rsidR="003307D5" w:rsidRDefault="003307D5" w:rsidP="003307D5">
      <w:pPr>
        <w:spacing w:after="0" w:line="360" w:lineRule="auto"/>
        <w:jc w:val="both"/>
        <w:rPr>
          <w:rFonts w:ascii="Palatino Linotype" w:hAnsi="Palatino Linotype" w:cs="Arial"/>
          <w:b/>
          <w:sz w:val="28"/>
        </w:rPr>
      </w:pPr>
    </w:p>
    <w:p w14:paraId="6AFF2E00" w14:textId="77777777" w:rsidR="003307D5" w:rsidRPr="00667998" w:rsidRDefault="006D3A4D" w:rsidP="003307D5">
      <w:pPr>
        <w:spacing w:after="0" w:line="360" w:lineRule="auto"/>
        <w:jc w:val="both"/>
        <w:rPr>
          <w:rFonts w:ascii="Palatino Linotype" w:hAnsi="Palatino Linotype" w:cs="Arial"/>
          <w:b/>
          <w:sz w:val="28"/>
        </w:rPr>
      </w:pPr>
      <w:r>
        <w:rPr>
          <w:rFonts w:ascii="Palatino Linotype" w:hAnsi="Palatino Linotype" w:cs="Arial"/>
          <w:b/>
          <w:sz w:val="28"/>
        </w:rPr>
        <w:t>QUINT</w:t>
      </w:r>
      <w:r w:rsidR="003307D5" w:rsidRPr="00667998">
        <w:rPr>
          <w:rFonts w:ascii="Palatino Linotype" w:hAnsi="Palatino Linotype" w:cs="Arial"/>
          <w:b/>
          <w:sz w:val="28"/>
        </w:rPr>
        <w:t xml:space="preserve">O. </w:t>
      </w:r>
      <w:r w:rsidR="003307D5" w:rsidRPr="00667998">
        <w:rPr>
          <w:rFonts w:ascii="Palatino Linotype" w:hAnsi="Palatino Linotype"/>
          <w:b/>
          <w:sz w:val="28"/>
        </w:rPr>
        <w:t>Del recurso de revisión.</w:t>
      </w:r>
    </w:p>
    <w:p w14:paraId="5A9498E7" w14:textId="77777777" w:rsidR="003307D5" w:rsidRDefault="003307D5" w:rsidP="003307D5">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6D3A4D">
        <w:rPr>
          <w:rFonts w:ascii="Palatino Linotype" w:hAnsi="Palatino Linotype" w:cs="Arial"/>
          <w:sz w:val="24"/>
          <w:szCs w:val="24"/>
        </w:rPr>
        <w:t>diecisiete</w:t>
      </w:r>
      <w:r>
        <w:rPr>
          <w:rFonts w:ascii="Palatino Linotype" w:hAnsi="Palatino Linotype" w:cs="Arial"/>
          <w:sz w:val="24"/>
          <w:szCs w:val="24"/>
        </w:rPr>
        <w:t xml:space="preserve"> de </w:t>
      </w:r>
      <w:r w:rsidR="006D3A4D">
        <w:rPr>
          <w:rFonts w:ascii="Palatino Linotype" w:hAnsi="Palatino Linotype" w:cs="Arial"/>
          <w:sz w:val="24"/>
          <w:szCs w:val="24"/>
        </w:rPr>
        <w:t>mayo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xml:space="preserve">, el cual </w:t>
      </w:r>
      <w:r w:rsidRPr="00667998">
        <w:rPr>
          <w:rFonts w:ascii="Palatino Linotype" w:hAnsi="Palatino Linotype" w:cs="Arial"/>
          <w:sz w:val="24"/>
          <w:szCs w:val="24"/>
        </w:rPr>
        <w:lastRenderedPageBreak/>
        <w:t>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6D3A4D">
        <w:rPr>
          <w:rFonts w:ascii="Palatino Linotype" w:hAnsi="Palatino Linotype" w:cs="Arial"/>
          <w:b/>
          <w:bCs/>
          <w:sz w:val="24"/>
          <w:szCs w:val="24"/>
          <w:lang w:eastAsia="es-MX"/>
        </w:rPr>
        <w:t>80</w:t>
      </w:r>
      <w:r>
        <w:rPr>
          <w:rFonts w:ascii="Palatino Linotype" w:hAnsi="Palatino Linotype" w:cs="Arial"/>
          <w:b/>
          <w:bCs/>
          <w:sz w:val="24"/>
          <w:szCs w:val="24"/>
          <w:lang w:eastAsia="es-MX"/>
        </w:rPr>
        <w:t>0</w:t>
      </w:r>
      <w:r w:rsidR="006D3A4D">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11BACD22" w14:textId="77777777" w:rsidR="003307D5" w:rsidRDefault="003307D5" w:rsidP="003307D5">
      <w:pPr>
        <w:spacing w:after="0" w:line="360" w:lineRule="auto"/>
        <w:jc w:val="both"/>
        <w:rPr>
          <w:rFonts w:ascii="Palatino Linotype" w:hAnsi="Palatino Linotype" w:cs="Arial"/>
          <w:sz w:val="24"/>
        </w:rPr>
      </w:pPr>
    </w:p>
    <w:p w14:paraId="465C4474" w14:textId="77777777" w:rsidR="003307D5" w:rsidRPr="00667998" w:rsidRDefault="003307D5" w:rsidP="003307D5">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5CBAEB55" w14:textId="77777777" w:rsidR="003307D5" w:rsidRDefault="003307D5" w:rsidP="003307D5">
      <w:pPr>
        <w:tabs>
          <w:tab w:val="left" w:pos="8364"/>
        </w:tabs>
        <w:spacing w:after="0" w:line="240" w:lineRule="auto"/>
        <w:ind w:left="709" w:right="851"/>
        <w:jc w:val="both"/>
        <w:rPr>
          <w:rFonts w:ascii="Palatino Linotype" w:hAnsi="Palatino Linotype" w:cs="Arial"/>
          <w:i/>
        </w:rPr>
      </w:pPr>
      <w:r w:rsidRPr="008B2F25">
        <w:rPr>
          <w:rFonts w:ascii="Palatino Linotype" w:hAnsi="Palatino Linotype" w:cs="Arial"/>
          <w:i/>
        </w:rPr>
        <w:t>"</w:t>
      </w:r>
      <w:r w:rsidRPr="00F842A7">
        <w:t xml:space="preserve"> </w:t>
      </w:r>
      <w:r w:rsidR="006D3A4D" w:rsidRPr="006D3A4D">
        <w:rPr>
          <w:rFonts w:ascii="Palatino Linotype" w:hAnsi="Palatino Linotype" w:cs="Arial"/>
          <w:i/>
        </w:rPr>
        <w:t>la respuesta del sujeto obligado</w:t>
      </w:r>
      <w:r w:rsidRPr="00667998">
        <w:rPr>
          <w:rFonts w:ascii="Palatino Linotype" w:hAnsi="Palatino Linotype" w:cs="Arial"/>
          <w:i/>
        </w:rPr>
        <w:t>” [Sic].</w:t>
      </w:r>
    </w:p>
    <w:p w14:paraId="09E309E1" w14:textId="77777777" w:rsidR="003307D5" w:rsidRDefault="003307D5" w:rsidP="003307D5">
      <w:pPr>
        <w:spacing w:after="0" w:line="240" w:lineRule="auto"/>
        <w:ind w:left="851" w:right="851"/>
        <w:jc w:val="both"/>
        <w:rPr>
          <w:rFonts w:ascii="Palatino Linotype" w:hAnsi="Palatino Linotype" w:cs="Arial"/>
          <w:i/>
          <w:sz w:val="24"/>
        </w:rPr>
      </w:pPr>
    </w:p>
    <w:p w14:paraId="65FEA2BA" w14:textId="77777777" w:rsidR="003307D5" w:rsidRPr="00FD749E" w:rsidRDefault="003307D5" w:rsidP="003307D5">
      <w:pPr>
        <w:spacing w:after="0" w:line="240" w:lineRule="auto"/>
        <w:ind w:left="851" w:right="851"/>
        <w:jc w:val="both"/>
        <w:rPr>
          <w:rFonts w:ascii="Palatino Linotype" w:hAnsi="Palatino Linotype" w:cs="Arial"/>
          <w:i/>
          <w:sz w:val="24"/>
        </w:rPr>
      </w:pPr>
    </w:p>
    <w:p w14:paraId="74B596EE" w14:textId="77777777" w:rsidR="003307D5" w:rsidRPr="00667998" w:rsidRDefault="003307D5" w:rsidP="003307D5">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56C0EBC" w14:textId="77777777" w:rsidR="003307D5" w:rsidRPr="00667998" w:rsidRDefault="003307D5" w:rsidP="003307D5">
      <w:pPr>
        <w:ind w:left="284" w:firstLine="360"/>
        <w:rPr>
          <w:rFonts w:ascii="Palatino Linotype" w:hAnsi="Palatino Linotype" w:cs="Arial"/>
          <w:i/>
        </w:rPr>
      </w:pPr>
      <w:r w:rsidRPr="00667998">
        <w:rPr>
          <w:rFonts w:ascii="Palatino Linotype" w:hAnsi="Palatino Linotype" w:cs="Arial"/>
          <w:i/>
        </w:rPr>
        <w:t>“</w:t>
      </w:r>
      <w:r w:rsidR="006D3A4D" w:rsidRPr="006D3A4D">
        <w:rPr>
          <w:rFonts w:ascii="Palatino Linotype" w:hAnsi="Palatino Linotype" w:cs="Arial"/>
          <w:i/>
        </w:rPr>
        <w:t>La fracción a la que remitió no tiene NADA que ver con lo que se solicitó. Fernando Zapata NO está capacitado para responder por favor ya hagan algo.</w:t>
      </w:r>
      <w:r w:rsidRPr="00667998">
        <w:rPr>
          <w:rFonts w:ascii="Palatino Linotype" w:hAnsi="Palatino Linotype" w:cs="Arial"/>
          <w:i/>
        </w:rPr>
        <w:t>” [Sic].</w:t>
      </w:r>
    </w:p>
    <w:p w14:paraId="4D7E4040" w14:textId="77777777" w:rsidR="003307D5" w:rsidRDefault="003307D5" w:rsidP="003307D5">
      <w:pPr>
        <w:pStyle w:val="Sinespaciado"/>
      </w:pPr>
    </w:p>
    <w:p w14:paraId="7F73BE1F" w14:textId="77777777" w:rsidR="003307D5" w:rsidRPr="00F303BC" w:rsidRDefault="003307D5" w:rsidP="003307D5">
      <w:pPr>
        <w:pStyle w:val="Sinespaciado"/>
        <w:rPr>
          <w:rFonts w:ascii="Palatino Linotype" w:hAnsi="Palatino Linotype"/>
        </w:rPr>
      </w:pPr>
    </w:p>
    <w:p w14:paraId="1651BA87" w14:textId="77777777" w:rsidR="003307D5" w:rsidRPr="00667998" w:rsidRDefault="006D3A4D" w:rsidP="003307D5">
      <w:pPr>
        <w:spacing w:after="0" w:line="360" w:lineRule="auto"/>
        <w:jc w:val="both"/>
        <w:rPr>
          <w:rFonts w:ascii="Palatino Linotype" w:hAnsi="Palatino Linotype" w:cs="Arial"/>
          <w:b/>
          <w:sz w:val="24"/>
          <w:szCs w:val="24"/>
        </w:rPr>
      </w:pPr>
      <w:r>
        <w:rPr>
          <w:rFonts w:ascii="Palatino Linotype" w:hAnsi="Palatino Linotype" w:cs="Arial"/>
          <w:b/>
          <w:sz w:val="28"/>
        </w:rPr>
        <w:t>SEX</w:t>
      </w:r>
      <w:r w:rsidR="003307D5" w:rsidRPr="00667998">
        <w:rPr>
          <w:rFonts w:ascii="Palatino Linotype" w:hAnsi="Palatino Linotype" w:cs="Arial"/>
          <w:b/>
          <w:sz w:val="28"/>
        </w:rPr>
        <w:t>TO</w:t>
      </w:r>
      <w:r w:rsidR="003307D5" w:rsidRPr="00667998">
        <w:rPr>
          <w:rFonts w:ascii="Palatino Linotype" w:hAnsi="Palatino Linotype" w:cs="Arial"/>
          <w:b/>
          <w:sz w:val="24"/>
          <w:szCs w:val="24"/>
        </w:rPr>
        <w:t xml:space="preserve">. </w:t>
      </w:r>
      <w:r w:rsidR="003307D5" w:rsidRPr="00667998">
        <w:rPr>
          <w:rFonts w:ascii="Palatino Linotype" w:hAnsi="Palatino Linotype" w:cs="Arial"/>
          <w:b/>
          <w:sz w:val="28"/>
          <w:szCs w:val="28"/>
        </w:rPr>
        <w:t>Del turno del recurso de revisión.</w:t>
      </w:r>
    </w:p>
    <w:p w14:paraId="586D8BE8" w14:textId="77777777" w:rsidR="003307D5" w:rsidRPr="00667998" w:rsidRDefault="003307D5" w:rsidP="003307D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veinti</w:t>
      </w:r>
      <w:r w:rsidR="00083564">
        <w:rPr>
          <w:rFonts w:ascii="Palatino Linotype" w:hAnsi="Palatino Linotype" w:cs="Arial"/>
          <w:sz w:val="24"/>
          <w:szCs w:val="24"/>
        </w:rPr>
        <w:t>trés</w:t>
      </w:r>
      <w:r w:rsidRPr="00141144">
        <w:rPr>
          <w:rFonts w:ascii="Palatino Linotype" w:hAnsi="Palatino Linotype" w:cs="Arial"/>
          <w:sz w:val="24"/>
          <w:szCs w:val="24"/>
        </w:rPr>
        <w:t xml:space="preserve"> de </w:t>
      </w:r>
      <w:r w:rsidR="00083564">
        <w:rPr>
          <w:rFonts w:ascii="Palatino Linotype" w:hAnsi="Palatino Linotype" w:cs="Arial"/>
          <w:sz w:val="24"/>
          <w:szCs w:val="24"/>
        </w:rPr>
        <w:t>mayo</w:t>
      </w:r>
      <w:r>
        <w:rPr>
          <w:rFonts w:ascii="Palatino Linotype" w:hAnsi="Palatino Linotype" w:cs="Arial"/>
          <w:sz w:val="24"/>
          <w:szCs w:val="24"/>
        </w:rPr>
        <w:t xml:space="preserve"> </w:t>
      </w:r>
      <w:r w:rsidRPr="00141144">
        <w:rPr>
          <w:rFonts w:ascii="Palatino Linotype" w:hAnsi="Palatino Linotype" w:cs="Arial"/>
          <w:sz w:val="24"/>
          <w:szCs w:val="24"/>
        </w:rPr>
        <w:t>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D9D2C54" w14:textId="77777777" w:rsidR="003307D5" w:rsidRPr="00667998" w:rsidRDefault="003307D5" w:rsidP="003307D5">
      <w:pPr>
        <w:spacing w:after="0" w:line="360" w:lineRule="auto"/>
        <w:jc w:val="both"/>
        <w:rPr>
          <w:rFonts w:ascii="Palatino Linotype" w:hAnsi="Palatino Linotype" w:cs="Arial"/>
          <w:sz w:val="24"/>
          <w:szCs w:val="24"/>
        </w:rPr>
      </w:pPr>
    </w:p>
    <w:p w14:paraId="11BA85AF" w14:textId="77777777" w:rsidR="003307D5" w:rsidRPr="00667998" w:rsidRDefault="00083564" w:rsidP="003307D5">
      <w:pPr>
        <w:spacing w:after="0" w:line="360" w:lineRule="auto"/>
        <w:jc w:val="both"/>
        <w:rPr>
          <w:rFonts w:ascii="Palatino Linotype" w:hAnsi="Palatino Linotype" w:cs="Arial"/>
          <w:b/>
          <w:sz w:val="28"/>
          <w:szCs w:val="28"/>
        </w:rPr>
      </w:pPr>
      <w:r>
        <w:rPr>
          <w:rFonts w:ascii="Palatino Linotype" w:hAnsi="Palatino Linotype" w:cs="Arial"/>
          <w:b/>
          <w:sz w:val="28"/>
        </w:rPr>
        <w:t>SÉPTIMO</w:t>
      </w:r>
      <w:r w:rsidR="003307D5" w:rsidRPr="00667998">
        <w:rPr>
          <w:rFonts w:ascii="Palatino Linotype" w:hAnsi="Palatino Linotype" w:cs="Arial"/>
          <w:b/>
          <w:sz w:val="28"/>
        </w:rPr>
        <w:t xml:space="preserve">. </w:t>
      </w:r>
      <w:r w:rsidR="003307D5" w:rsidRPr="00667998">
        <w:rPr>
          <w:rFonts w:ascii="Palatino Linotype" w:hAnsi="Palatino Linotype" w:cs="Arial"/>
          <w:b/>
          <w:sz w:val="28"/>
          <w:szCs w:val="28"/>
        </w:rPr>
        <w:t>De la etapa de instrucción.</w:t>
      </w:r>
    </w:p>
    <w:p w14:paraId="3BA74518" w14:textId="77777777" w:rsidR="003307D5" w:rsidRDefault="003307D5" w:rsidP="003307D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083564">
        <w:rPr>
          <w:rFonts w:ascii="Palatino Linotype" w:hAnsi="Palatino Linotype" w:cs="Arial"/>
          <w:sz w:val="24"/>
          <w:szCs w:val="24"/>
        </w:rPr>
        <w:t>fue omiso en rendir su informe justificado</w:t>
      </w:r>
      <w:r>
        <w:rPr>
          <w:rFonts w:ascii="Palatino Linotype" w:hAnsi="Palatino Linotype" w:cs="Arial"/>
          <w:sz w:val="24"/>
          <w:szCs w:val="24"/>
        </w:rPr>
        <w:t>.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1B127E3E" w14:textId="77777777" w:rsidR="003307D5" w:rsidRDefault="003307D5" w:rsidP="003307D5">
      <w:pPr>
        <w:tabs>
          <w:tab w:val="left" w:pos="8505"/>
        </w:tabs>
        <w:spacing w:after="0" w:line="360" w:lineRule="auto"/>
        <w:ind w:right="709"/>
        <w:rPr>
          <w:noProof/>
        </w:rPr>
      </w:pPr>
    </w:p>
    <w:p w14:paraId="2F81BFCE" w14:textId="77777777" w:rsidR="003307D5" w:rsidRDefault="003307D5" w:rsidP="003307D5">
      <w:pPr>
        <w:spacing w:after="0" w:line="360" w:lineRule="auto"/>
        <w:jc w:val="both"/>
        <w:rPr>
          <w:rFonts w:ascii="Palatino Linotype" w:hAnsi="Palatino Linotype" w:cs="Arial"/>
          <w:b/>
          <w:sz w:val="28"/>
        </w:rPr>
      </w:pPr>
    </w:p>
    <w:p w14:paraId="1FA80CEB" w14:textId="77777777" w:rsidR="003307D5" w:rsidRPr="00C220D0" w:rsidRDefault="00083564" w:rsidP="003307D5">
      <w:pPr>
        <w:spacing w:after="0" w:line="360" w:lineRule="auto"/>
        <w:jc w:val="both"/>
        <w:rPr>
          <w:rFonts w:ascii="Palatino Linotype" w:hAnsi="Palatino Linotype" w:cs="Arial"/>
          <w:b/>
          <w:sz w:val="28"/>
          <w:szCs w:val="28"/>
        </w:rPr>
      </w:pPr>
      <w:r>
        <w:rPr>
          <w:rFonts w:ascii="Palatino Linotype" w:hAnsi="Palatino Linotype" w:cs="Arial"/>
          <w:b/>
          <w:sz w:val="28"/>
        </w:rPr>
        <w:t>OCTAV</w:t>
      </w:r>
      <w:r w:rsidR="003307D5">
        <w:rPr>
          <w:rFonts w:ascii="Palatino Linotype" w:hAnsi="Palatino Linotype" w:cs="Arial"/>
          <w:b/>
          <w:sz w:val="28"/>
        </w:rPr>
        <w:t>O</w:t>
      </w:r>
      <w:r w:rsidR="003307D5" w:rsidRPr="00667998">
        <w:rPr>
          <w:rFonts w:ascii="Palatino Linotype" w:hAnsi="Palatino Linotype" w:cs="Arial"/>
          <w:b/>
          <w:sz w:val="28"/>
        </w:rPr>
        <w:t xml:space="preserve">. </w:t>
      </w:r>
      <w:r w:rsidR="003307D5" w:rsidRPr="00667998">
        <w:rPr>
          <w:rFonts w:ascii="Palatino Linotype" w:hAnsi="Palatino Linotype" w:cs="Arial"/>
          <w:b/>
          <w:sz w:val="28"/>
          <w:szCs w:val="28"/>
        </w:rPr>
        <w:t>De</w:t>
      </w:r>
      <w:r w:rsidR="003307D5">
        <w:rPr>
          <w:rFonts w:ascii="Palatino Linotype" w:hAnsi="Palatino Linotype" w:cs="Arial"/>
          <w:b/>
          <w:sz w:val="28"/>
          <w:szCs w:val="28"/>
        </w:rPr>
        <w:t>l cierre de</w:t>
      </w:r>
      <w:r w:rsidR="003307D5" w:rsidRPr="00667998">
        <w:rPr>
          <w:rFonts w:ascii="Palatino Linotype" w:hAnsi="Palatino Linotype" w:cs="Arial"/>
          <w:b/>
          <w:sz w:val="28"/>
          <w:szCs w:val="28"/>
        </w:rPr>
        <w:t xml:space="preserve"> la etapa de instrucción.</w:t>
      </w:r>
    </w:p>
    <w:p w14:paraId="0D044700" w14:textId="77777777" w:rsidR="003307D5" w:rsidRDefault="003307D5" w:rsidP="003307D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do</w:t>
      </w:r>
      <w:r w:rsidR="00083564">
        <w:rPr>
          <w:rFonts w:ascii="Palatino Linotype" w:hAnsi="Palatino Linotype" w:cs="Arial"/>
          <w:sz w:val="24"/>
          <w:szCs w:val="24"/>
        </w:rPr>
        <w:t>s</w:t>
      </w:r>
      <w:r>
        <w:rPr>
          <w:rFonts w:ascii="Palatino Linotype" w:hAnsi="Palatino Linotype" w:cs="Arial"/>
          <w:sz w:val="24"/>
          <w:szCs w:val="24"/>
        </w:rPr>
        <w:t xml:space="preserve"> de </w:t>
      </w:r>
      <w:r w:rsidR="00083564">
        <w:rPr>
          <w:rFonts w:ascii="Palatino Linotype" w:hAnsi="Palatino Linotype" w:cs="Arial"/>
          <w:sz w:val="24"/>
          <w:szCs w:val="24"/>
        </w:rPr>
        <w:t>juni</w:t>
      </w:r>
      <w:r>
        <w:rPr>
          <w:rFonts w:ascii="Palatino Linotype" w:hAnsi="Palatino Linotype" w:cs="Arial"/>
          <w:sz w:val="24"/>
          <w:szCs w:val="24"/>
        </w:rPr>
        <w:t>o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 correspondiente.</w:t>
      </w:r>
    </w:p>
    <w:p w14:paraId="7824843E" w14:textId="77777777" w:rsidR="003307D5" w:rsidRDefault="003307D5" w:rsidP="003307D5">
      <w:pPr>
        <w:spacing w:after="0" w:line="360" w:lineRule="auto"/>
        <w:jc w:val="both"/>
        <w:rPr>
          <w:rFonts w:ascii="Palatino Linotype" w:hAnsi="Palatino Linotype" w:cs="Arial"/>
          <w:sz w:val="24"/>
          <w:szCs w:val="24"/>
        </w:rPr>
      </w:pPr>
    </w:p>
    <w:p w14:paraId="2BF23609" w14:textId="77777777" w:rsidR="003307D5" w:rsidRPr="00C220D0" w:rsidRDefault="003307D5" w:rsidP="003307D5">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060FC653" w14:textId="77777777" w:rsidR="003307D5" w:rsidRPr="00667998" w:rsidRDefault="003307D5" w:rsidP="003307D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083564">
        <w:rPr>
          <w:rFonts w:ascii="Palatino Linotype" w:hAnsi="Palatino Linotype" w:cs="Arial"/>
          <w:sz w:val="24"/>
          <w:szCs w:val="24"/>
        </w:rPr>
        <w:t>siete</w:t>
      </w:r>
      <w:r>
        <w:rPr>
          <w:rFonts w:ascii="Palatino Linotype" w:hAnsi="Palatino Linotype" w:cs="Arial"/>
          <w:sz w:val="24"/>
          <w:szCs w:val="24"/>
        </w:rPr>
        <w:t xml:space="preserve"> de ju</w:t>
      </w:r>
      <w:r w:rsidR="00083564">
        <w:rPr>
          <w:rFonts w:ascii="Palatino Linotype" w:hAnsi="Palatino Linotype" w:cs="Arial"/>
          <w:sz w:val="24"/>
          <w:szCs w:val="24"/>
        </w:rPr>
        <w:t>l</w:t>
      </w:r>
      <w:r>
        <w:rPr>
          <w:rFonts w:ascii="Palatino Linotype" w:hAnsi="Palatino Linotype" w:cs="Arial"/>
          <w:sz w:val="24"/>
          <w:szCs w:val="24"/>
        </w:rPr>
        <w:t>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6380378" w14:textId="77777777" w:rsidR="003307D5" w:rsidRDefault="003307D5" w:rsidP="003307D5">
      <w:pPr>
        <w:spacing w:after="0" w:line="360" w:lineRule="auto"/>
        <w:rPr>
          <w:rFonts w:ascii="Palatino Linotype" w:hAnsi="Palatino Linotype" w:cs="Arial"/>
          <w:b/>
          <w:sz w:val="28"/>
        </w:rPr>
      </w:pPr>
    </w:p>
    <w:p w14:paraId="4DE9D79A"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F0113F3"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0767256D"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Pr>
          <w:rFonts w:ascii="Palatino Linotype" w:hAnsi="Palatino Linotype"/>
          <w:sz w:val="24"/>
          <w:szCs w:val="24"/>
        </w:rPr>
        <w:lastRenderedPageBreak/>
        <w:t>de asuntos conforme a los parámetros establecidos por diversos órganos jurisdiccionales federales, aplicables también en procedimientos análogos, como el que nos ocupa.</w:t>
      </w:r>
    </w:p>
    <w:p w14:paraId="1B137967"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55251DBD"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F2B3C8"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78E7A425"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910AE3"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7C5B9295"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0136273" w14:textId="77777777" w:rsidR="003307D5" w:rsidRDefault="003307D5" w:rsidP="003307D5">
      <w:pPr>
        <w:spacing w:after="0" w:line="360" w:lineRule="auto"/>
        <w:jc w:val="both"/>
        <w:rPr>
          <w:rFonts w:ascii="Palatino Linotype" w:hAnsi="Palatino Linotype"/>
          <w:sz w:val="24"/>
          <w:szCs w:val="24"/>
        </w:rPr>
      </w:pPr>
    </w:p>
    <w:p w14:paraId="62B4CD96" w14:textId="77777777" w:rsidR="003307D5" w:rsidRDefault="003307D5" w:rsidP="003307D5">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4D3FDE57" w14:textId="77777777" w:rsidR="003307D5" w:rsidRDefault="003307D5" w:rsidP="003307D5">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Actividad Procesal del interesado: Acciones u omisiones del interesado.</w:t>
      </w:r>
    </w:p>
    <w:p w14:paraId="26418A32" w14:textId="77777777" w:rsidR="003307D5" w:rsidRDefault="003307D5" w:rsidP="003307D5">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3B5F6ACB" w14:textId="77777777" w:rsidR="003307D5" w:rsidRDefault="003307D5" w:rsidP="003307D5">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lastRenderedPageBreak/>
        <w:t>La afectación generada en la situación jurídica de la persona involucrada en el proceso: Violación a sus derechos humanos.</w:t>
      </w:r>
    </w:p>
    <w:p w14:paraId="5690C44A" w14:textId="77777777" w:rsidR="003307D5" w:rsidRDefault="003307D5" w:rsidP="003307D5">
      <w:pPr>
        <w:spacing w:after="0" w:line="360" w:lineRule="auto"/>
        <w:jc w:val="both"/>
        <w:rPr>
          <w:rFonts w:ascii="Palatino Linotype" w:hAnsi="Palatino Linotype"/>
          <w:sz w:val="24"/>
          <w:szCs w:val="24"/>
        </w:rPr>
      </w:pPr>
    </w:p>
    <w:p w14:paraId="0AC71CDC"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AACC76"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1A72889C"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Argumento que encuentra sustento en la jurisprudencia P</w:t>
      </w:r>
      <w:proofErr w:type="gramStart"/>
      <w:r>
        <w:rPr>
          <w:rFonts w:ascii="Palatino Linotype" w:hAnsi="Palatino Linotype"/>
          <w:sz w:val="24"/>
          <w:szCs w:val="24"/>
        </w:rPr>
        <w:t>./</w:t>
      </w:r>
      <w:proofErr w:type="gramEnd"/>
      <w:r>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6EF95EC"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205762FE"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w:t>
      </w:r>
      <w:r>
        <w:rPr>
          <w:rFonts w:ascii="Palatino Linotype" w:hAnsi="Palatino Linotype"/>
          <w:sz w:val="24"/>
          <w:szCs w:val="24"/>
        </w:rPr>
        <w:lastRenderedPageBreak/>
        <w:t>impide la tramitación de los recursos dentro de los términos legales previamente establecidos por la Ley, por tratarse de causas de fuerza mayor.</w:t>
      </w:r>
    </w:p>
    <w:p w14:paraId="537D5F19" w14:textId="77777777" w:rsidR="003307D5" w:rsidRDefault="003307D5" w:rsidP="003307D5">
      <w:pPr>
        <w:spacing w:after="0" w:line="360" w:lineRule="auto"/>
        <w:jc w:val="both"/>
        <w:rPr>
          <w:rFonts w:ascii="Palatino Linotype" w:hAnsi="Palatino Linotype"/>
          <w:sz w:val="24"/>
          <w:szCs w:val="24"/>
        </w:rPr>
      </w:pPr>
    </w:p>
    <w:p w14:paraId="0BB61E19"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64AD5AA7"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697BB3FF"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49B53D17"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48F57412"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B72B2C8" w14:textId="77777777" w:rsidR="003307D5" w:rsidRDefault="003307D5" w:rsidP="003307D5">
      <w:pPr>
        <w:spacing w:after="0" w:line="360" w:lineRule="auto"/>
        <w:jc w:val="both"/>
        <w:rPr>
          <w:rFonts w:ascii="Palatino Linotype" w:hAnsi="Palatino Linotype"/>
          <w:sz w:val="24"/>
          <w:szCs w:val="24"/>
        </w:rPr>
      </w:pPr>
    </w:p>
    <w:p w14:paraId="4A4146C5" w14:textId="77777777" w:rsidR="003307D5" w:rsidRDefault="003307D5" w:rsidP="003307D5">
      <w:pPr>
        <w:spacing w:after="0" w:line="360" w:lineRule="auto"/>
        <w:jc w:val="both"/>
        <w:rPr>
          <w:rFonts w:ascii="Palatino Linotype" w:hAnsi="Palatino Linotype"/>
          <w:sz w:val="24"/>
          <w:szCs w:val="24"/>
        </w:rPr>
      </w:pPr>
      <w:r>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4544E289" w14:textId="77777777" w:rsidR="003307D5" w:rsidRDefault="003307D5" w:rsidP="003307D5">
      <w:pPr>
        <w:spacing w:after="0" w:line="360" w:lineRule="auto"/>
        <w:rPr>
          <w:rFonts w:ascii="Palatino Linotype" w:hAnsi="Palatino Linotype" w:cs="Arial"/>
          <w:b/>
          <w:sz w:val="28"/>
        </w:rPr>
      </w:pPr>
    </w:p>
    <w:p w14:paraId="7EB37BFB" w14:textId="77777777" w:rsidR="003307D5" w:rsidRPr="00667998" w:rsidRDefault="003307D5" w:rsidP="003307D5">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6A840B2" w14:textId="77777777" w:rsidR="003307D5" w:rsidRPr="00C220D0" w:rsidRDefault="003307D5" w:rsidP="003307D5">
      <w:pPr>
        <w:pStyle w:val="Sinespaciado"/>
        <w:rPr>
          <w:rFonts w:ascii="Palatino Linotype" w:hAnsi="Palatino Linotype"/>
        </w:rPr>
      </w:pPr>
    </w:p>
    <w:p w14:paraId="3FC6D7E3" w14:textId="77777777" w:rsidR="003307D5" w:rsidRPr="00667998" w:rsidRDefault="003307D5" w:rsidP="003307D5">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4A54F688" w14:textId="77777777" w:rsidR="003307D5" w:rsidRPr="00667998" w:rsidRDefault="003307D5" w:rsidP="003307D5">
      <w:pPr>
        <w:pStyle w:val="Sinespaciado"/>
        <w:spacing w:line="360" w:lineRule="auto"/>
        <w:jc w:val="both"/>
        <w:rPr>
          <w:rFonts w:ascii="Palatino Linotype" w:hAnsi="Palatino Linotype"/>
        </w:rPr>
      </w:pPr>
      <w:r w:rsidRPr="00667998">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8829BCB" w14:textId="77777777" w:rsidR="003307D5" w:rsidRDefault="003307D5" w:rsidP="003307D5">
      <w:pPr>
        <w:pStyle w:val="Prrafodelista"/>
        <w:autoSpaceDE w:val="0"/>
        <w:autoSpaceDN w:val="0"/>
        <w:adjustRightInd w:val="0"/>
        <w:spacing w:line="360" w:lineRule="auto"/>
        <w:ind w:left="0"/>
        <w:jc w:val="both"/>
        <w:rPr>
          <w:rFonts w:ascii="Palatino Linotype" w:hAnsi="Palatino Linotype" w:cs="Arial"/>
          <w:b/>
          <w:sz w:val="28"/>
        </w:rPr>
      </w:pPr>
    </w:p>
    <w:p w14:paraId="059F932A" w14:textId="77777777" w:rsidR="003307D5" w:rsidRPr="00667998" w:rsidRDefault="003307D5" w:rsidP="003307D5">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55DD729F" w14:textId="77777777" w:rsidR="003307D5" w:rsidRDefault="003307D5" w:rsidP="003307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B8318BA" w14:textId="77777777" w:rsidR="003307D5" w:rsidRDefault="003307D5" w:rsidP="003307D5">
      <w:pPr>
        <w:pStyle w:val="Prrafodelista"/>
        <w:autoSpaceDE w:val="0"/>
        <w:autoSpaceDN w:val="0"/>
        <w:adjustRightInd w:val="0"/>
        <w:spacing w:line="360" w:lineRule="auto"/>
        <w:ind w:left="0"/>
        <w:jc w:val="both"/>
        <w:rPr>
          <w:rFonts w:ascii="Palatino Linotype" w:hAnsi="Palatino Linotype" w:cs="Arial"/>
          <w:b/>
        </w:rPr>
      </w:pPr>
    </w:p>
    <w:p w14:paraId="5F585EAD" w14:textId="77777777" w:rsidR="00E10090" w:rsidRPr="00667998" w:rsidRDefault="00E10090" w:rsidP="00E10090">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 xml:space="preserve">TERCERO. </w:t>
      </w:r>
      <w:r>
        <w:rPr>
          <w:rFonts w:ascii="Palatino Linotype" w:hAnsi="Palatino Linotype" w:cs="Arial"/>
          <w:b/>
          <w:sz w:val="28"/>
          <w:szCs w:val="28"/>
        </w:rPr>
        <w:t>Cuestiones de previo y especial pronunciamiento</w:t>
      </w:r>
      <w:r w:rsidRPr="00667998">
        <w:rPr>
          <w:rFonts w:ascii="Palatino Linotype" w:hAnsi="Palatino Linotype" w:cs="Arial"/>
          <w:b/>
          <w:sz w:val="28"/>
          <w:szCs w:val="28"/>
        </w:rPr>
        <w:t>.</w:t>
      </w:r>
    </w:p>
    <w:p w14:paraId="5C34FB25" w14:textId="77777777" w:rsidR="00E10090" w:rsidRPr="009150C7" w:rsidRDefault="00E10090" w:rsidP="00E10090">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lastRenderedPageBreak/>
        <w:t>Los Recursos de Revisión en estudio contienen los elementos normativos de validez exigidos en la Ley de Transparencia y Acceso a la Información Pública del Estado de México y Municipios, establecidos en el artículo 180 que enuncia:</w:t>
      </w:r>
    </w:p>
    <w:p w14:paraId="7793B4A5" w14:textId="77777777" w:rsidR="00E10090" w:rsidRDefault="00E10090" w:rsidP="00E10090">
      <w:pPr>
        <w:autoSpaceDE w:val="0"/>
        <w:autoSpaceDN w:val="0"/>
        <w:adjustRightInd w:val="0"/>
        <w:spacing w:after="0" w:line="360" w:lineRule="auto"/>
        <w:jc w:val="both"/>
        <w:rPr>
          <w:rFonts w:ascii="Palatino Linotype" w:hAnsi="Palatino Linotype" w:cs="Arial"/>
        </w:rPr>
      </w:pPr>
    </w:p>
    <w:p w14:paraId="788627F5" w14:textId="77777777" w:rsidR="00E10090" w:rsidRPr="0093710C" w:rsidRDefault="00E10090" w:rsidP="00E10090">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4DB7D252" w14:textId="77777777" w:rsidR="00E10090" w:rsidRPr="0093710C" w:rsidRDefault="00E10090" w:rsidP="00E10090">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200C786C" w14:textId="77777777" w:rsidR="00E10090" w:rsidRDefault="00E10090" w:rsidP="00E10090">
      <w:pPr>
        <w:autoSpaceDE w:val="0"/>
        <w:autoSpaceDN w:val="0"/>
        <w:adjustRightInd w:val="0"/>
        <w:spacing w:after="0"/>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1974788A" w14:textId="77777777" w:rsidR="00E10090" w:rsidRPr="0093710C" w:rsidRDefault="00E10090" w:rsidP="00E10090">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24410D8B" w14:textId="77777777" w:rsidR="00E10090" w:rsidRPr="0093710C" w:rsidRDefault="00E10090" w:rsidP="00E10090">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6EB144F1" w14:textId="77777777" w:rsidR="00E10090" w:rsidRPr="0093710C" w:rsidRDefault="00E10090" w:rsidP="00E10090">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 El acto que se recurre;</w:t>
      </w:r>
    </w:p>
    <w:p w14:paraId="21AEBB47" w14:textId="77777777" w:rsidR="00E10090" w:rsidRPr="0093710C" w:rsidRDefault="00E10090" w:rsidP="00E10090">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475351A8" w14:textId="77777777" w:rsidR="00E10090" w:rsidRPr="0093710C" w:rsidRDefault="00E10090" w:rsidP="00E10090">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62708314" w14:textId="77777777" w:rsidR="00E10090" w:rsidRPr="0093710C" w:rsidRDefault="00E10090" w:rsidP="00E10090">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1161896F" w14:textId="77777777" w:rsidR="00E10090" w:rsidRPr="0093710C" w:rsidRDefault="00E10090" w:rsidP="00E10090">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65E221C4" w14:textId="77777777" w:rsidR="00E10090" w:rsidRPr="0093710C" w:rsidRDefault="00E10090" w:rsidP="00E10090">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2F36501E" w14:textId="77777777" w:rsidR="00E10090" w:rsidRDefault="00E10090" w:rsidP="00E10090">
      <w:pPr>
        <w:autoSpaceDE w:val="0"/>
        <w:autoSpaceDN w:val="0"/>
        <w:adjustRightInd w:val="0"/>
        <w:spacing w:after="0"/>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51AC68A9" w14:textId="77777777" w:rsidR="00E10090" w:rsidRDefault="00E10090" w:rsidP="00E10090">
      <w:pPr>
        <w:pStyle w:val="Prrafodelista"/>
        <w:autoSpaceDE w:val="0"/>
        <w:autoSpaceDN w:val="0"/>
        <w:adjustRightInd w:val="0"/>
        <w:spacing w:line="360" w:lineRule="auto"/>
        <w:ind w:left="0"/>
        <w:jc w:val="both"/>
        <w:rPr>
          <w:rFonts w:ascii="Palatino Linotype" w:hAnsi="Palatino Linotype"/>
        </w:rPr>
      </w:pPr>
    </w:p>
    <w:p w14:paraId="5E380C76" w14:textId="77777777" w:rsidR="00E10090" w:rsidRDefault="00E10090" w:rsidP="00E10090">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t xml:space="preserve">Cabe señalar que </w:t>
      </w:r>
      <w:r>
        <w:rPr>
          <w:rFonts w:ascii="Palatino Linotype" w:hAnsi="Palatino Linotype"/>
        </w:rPr>
        <w:t>la parte</w:t>
      </w:r>
      <w:r w:rsidRPr="00407256">
        <w:rPr>
          <w:rFonts w:ascii="Palatino Linotype" w:hAnsi="Palatino Linotype"/>
        </w:rPr>
        <w:t xml:space="preserve">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2742E861" w14:textId="77777777" w:rsidR="00E10090" w:rsidRDefault="00E10090" w:rsidP="00E10090">
      <w:pPr>
        <w:pStyle w:val="Prrafodelista"/>
        <w:autoSpaceDE w:val="0"/>
        <w:autoSpaceDN w:val="0"/>
        <w:adjustRightInd w:val="0"/>
        <w:spacing w:line="360" w:lineRule="auto"/>
        <w:ind w:left="0"/>
        <w:jc w:val="both"/>
        <w:rPr>
          <w:rFonts w:ascii="Palatino Linotype" w:hAnsi="Palatino Linotype"/>
        </w:rPr>
      </w:pPr>
    </w:p>
    <w:p w14:paraId="4CD99F17" w14:textId="77777777" w:rsidR="00E10090" w:rsidRDefault="00E10090" w:rsidP="00E10090">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w:t>
      </w:r>
      <w:r w:rsidRPr="00734F94">
        <w:rPr>
          <w:rFonts w:ascii="Palatino Linotype" w:hAnsi="Palatino Linotype"/>
          <w:b/>
          <w:i/>
          <w:iCs/>
        </w:rPr>
        <w:t>Artículo 55</w:t>
      </w:r>
      <w:proofErr w:type="gramStart"/>
      <w:r w:rsidRPr="00734F94">
        <w:rPr>
          <w:rFonts w:ascii="Palatino Linotype" w:hAnsi="Palatino Linotype"/>
          <w:b/>
          <w:i/>
          <w:iCs/>
        </w:rPr>
        <w:t>.(</w:t>
      </w:r>
      <w:proofErr w:type="gramEnd"/>
      <w:r w:rsidRPr="00734F94">
        <w:rPr>
          <w:rFonts w:ascii="Palatino Linotype" w:hAnsi="Palatino Linotype"/>
          <w:b/>
          <w:i/>
          <w:iCs/>
        </w:rPr>
        <w:t>…)</w:t>
      </w:r>
    </w:p>
    <w:p w14:paraId="53B904A1" w14:textId="77777777" w:rsidR="00E10090" w:rsidRDefault="00E10090" w:rsidP="00E10090">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 [Sic]</w:t>
      </w:r>
    </w:p>
    <w:p w14:paraId="7BF37511" w14:textId="77777777" w:rsidR="00E10090" w:rsidRDefault="00E10090" w:rsidP="00E10090">
      <w:pPr>
        <w:autoSpaceDE w:val="0"/>
        <w:autoSpaceDN w:val="0"/>
        <w:adjustRightInd w:val="0"/>
        <w:spacing w:after="0" w:line="360" w:lineRule="auto"/>
        <w:ind w:right="567"/>
        <w:jc w:val="both"/>
        <w:rPr>
          <w:rFonts w:ascii="Palatino Linotype" w:hAnsi="Palatino Linotype" w:cs="Arial"/>
          <w:b/>
          <w:i/>
          <w:iCs/>
          <w:sz w:val="28"/>
          <w:szCs w:val="28"/>
        </w:rPr>
      </w:pPr>
    </w:p>
    <w:p w14:paraId="45DF128C" w14:textId="77777777" w:rsidR="00E10090" w:rsidRPr="00662928" w:rsidRDefault="00E10090" w:rsidP="00E10090">
      <w:pPr>
        <w:autoSpaceDE w:val="0"/>
        <w:autoSpaceDN w:val="0"/>
        <w:adjustRightInd w:val="0"/>
        <w:spacing w:after="0" w:line="360" w:lineRule="auto"/>
        <w:jc w:val="both"/>
        <w:rPr>
          <w:rFonts w:ascii="Palatino Linotype" w:hAnsi="Palatino Linotype"/>
          <w:sz w:val="24"/>
        </w:rPr>
      </w:pPr>
      <w:r w:rsidRPr="00662928">
        <w:rPr>
          <w:rFonts w:ascii="Palatino Linotype" w:hAnsi="Palatino Linotype"/>
          <w:sz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9D76AFD" w14:textId="77777777" w:rsidR="00E10090" w:rsidRDefault="00E10090" w:rsidP="00E10090">
      <w:pPr>
        <w:autoSpaceDE w:val="0"/>
        <w:autoSpaceDN w:val="0"/>
        <w:adjustRightInd w:val="0"/>
        <w:spacing w:line="360" w:lineRule="auto"/>
        <w:ind w:right="567"/>
        <w:jc w:val="both"/>
        <w:rPr>
          <w:rFonts w:ascii="Palatino Linotype" w:hAnsi="Palatino Linotype"/>
        </w:rPr>
      </w:pPr>
    </w:p>
    <w:p w14:paraId="7830357D" w14:textId="77777777" w:rsidR="00E10090" w:rsidRDefault="00E10090" w:rsidP="00E10090">
      <w:pPr>
        <w:autoSpaceDE w:val="0"/>
        <w:autoSpaceDN w:val="0"/>
        <w:adjustRightInd w:val="0"/>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6C80E47C" w14:textId="77777777" w:rsidR="00E10090" w:rsidRDefault="00E10090" w:rsidP="00E10090">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7CA4E6D" w14:textId="77777777" w:rsidR="00E10090" w:rsidRDefault="00E10090" w:rsidP="00E10090">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 </w:t>
      </w:r>
    </w:p>
    <w:p w14:paraId="172F7C4C" w14:textId="77777777" w:rsidR="00E10090" w:rsidRDefault="00E10090" w:rsidP="00E10090">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13C03B24" w14:textId="77777777" w:rsidR="00E10090" w:rsidRDefault="00E10090" w:rsidP="00E10090">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50A98B26" w14:textId="77777777" w:rsidR="00E10090" w:rsidRDefault="00E10090" w:rsidP="00E10090">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 </w:t>
      </w:r>
    </w:p>
    <w:p w14:paraId="134C1E0E" w14:textId="77777777" w:rsidR="00E10090" w:rsidRDefault="00E10090" w:rsidP="00E10090">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6A29AC1E" w14:textId="77777777" w:rsidR="00E10090" w:rsidRDefault="00E10090" w:rsidP="00E10090">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5BBCDB1B" w14:textId="77777777" w:rsidR="00E10090" w:rsidRDefault="00E10090" w:rsidP="00E10090">
      <w:pPr>
        <w:autoSpaceDE w:val="0"/>
        <w:autoSpaceDN w:val="0"/>
        <w:adjustRightInd w:val="0"/>
        <w:ind w:left="567" w:right="567"/>
        <w:jc w:val="center"/>
        <w:rPr>
          <w:rFonts w:ascii="Palatino Linotype" w:hAnsi="Palatino Linotype"/>
          <w:b/>
          <w:bCs/>
          <w:i/>
          <w:iCs/>
          <w:u w:val="single"/>
        </w:rPr>
      </w:pPr>
    </w:p>
    <w:p w14:paraId="772E7D56" w14:textId="77777777" w:rsidR="00E10090" w:rsidRPr="00AA30A4" w:rsidRDefault="00E10090" w:rsidP="00E10090">
      <w:pPr>
        <w:autoSpaceDE w:val="0"/>
        <w:autoSpaceDN w:val="0"/>
        <w:adjustRightInd w:val="0"/>
        <w:ind w:left="567" w:right="567"/>
        <w:jc w:val="center"/>
        <w:rPr>
          <w:rFonts w:ascii="Palatino Linotype" w:hAnsi="Palatino Linotype"/>
          <w:b/>
          <w:bCs/>
          <w:i/>
          <w:iCs/>
          <w:u w:val="single"/>
        </w:rPr>
      </w:pPr>
      <w:r w:rsidRPr="00AA30A4">
        <w:rPr>
          <w:rFonts w:ascii="Palatino Linotype" w:hAnsi="Palatino Linotype"/>
          <w:b/>
          <w:bCs/>
          <w:i/>
          <w:iCs/>
          <w:u w:val="single"/>
        </w:rPr>
        <w:lastRenderedPageBreak/>
        <w:t>Constitución Política del Estado Libre y Soberano de México</w:t>
      </w:r>
    </w:p>
    <w:p w14:paraId="4D8B46F9" w14:textId="77777777" w:rsidR="00E10090" w:rsidRDefault="00E10090" w:rsidP="00E10090">
      <w:pPr>
        <w:autoSpaceDE w:val="0"/>
        <w:autoSpaceDN w:val="0"/>
        <w:adjustRightInd w:val="0"/>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732EACAC" w14:textId="77777777" w:rsidR="00E10090" w:rsidRDefault="00E10090" w:rsidP="00E10090">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60A34A1A" w14:textId="77777777" w:rsidR="00E10090" w:rsidRDefault="00E10090" w:rsidP="00E10090">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735EBEF4" w14:textId="77777777" w:rsidR="00E10090" w:rsidRDefault="00E10090" w:rsidP="00E10090">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14D08BFB" w14:textId="77777777" w:rsidR="00E10090" w:rsidRDefault="00E10090" w:rsidP="00E10090">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1F96E10C" w14:textId="77777777" w:rsidR="00E10090" w:rsidRDefault="00E10090" w:rsidP="00E10090">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7A443A0F" w14:textId="77777777" w:rsidR="00E10090" w:rsidRDefault="00E10090" w:rsidP="00E10090">
      <w:pPr>
        <w:autoSpaceDE w:val="0"/>
        <w:autoSpaceDN w:val="0"/>
        <w:adjustRightInd w:val="0"/>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26745433" w14:textId="77777777" w:rsidR="00E10090" w:rsidRDefault="00E10090" w:rsidP="00E10090">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57CF0104" w14:textId="77777777" w:rsidR="00E10090" w:rsidRDefault="00E10090" w:rsidP="00E10090">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3B66E426" w14:textId="77777777" w:rsidR="00E10090" w:rsidRDefault="00E10090" w:rsidP="00E10090">
      <w:pPr>
        <w:autoSpaceDE w:val="0"/>
        <w:autoSpaceDN w:val="0"/>
        <w:adjustRightInd w:val="0"/>
        <w:spacing w:after="0"/>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754B5CA5" w14:textId="77777777" w:rsidR="00E10090" w:rsidRDefault="00E10090" w:rsidP="00E10090">
      <w:pPr>
        <w:autoSpaceDE w:val="0"/>
        <w:autoSpaceDN w:val="0"/>
        <w:adjustRightInd w:val="0"/>
        <w:spacing w:after="0"/>
        <w:ind w:left="567" w:right="567"/>
        <w:jc w:val="both"/>
        <w:rPr>
          <w:rFonts w:ascii="Palatino Linotype" w:hAnsi="Palatino Linotype"/>
          <w:b/>
          <w:bCs/>
          <w:i/>
          <w:iCs/>
        </w:rPr>
      </w:pPr>
    </w:p>
    <w:p w14:paraId="672E13C9" w14:textId="77777777" w:rsidR="00E10090" w:rsidRDefault="00E10090" w:rsidP="00E10090">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otra parte, del contenido del artículo 1 de la Constitución Política de los Estados Unidos Mexicanos, se destaca lo siguiente: </w:t>
      </w:r>
    </w:p>
    <w:p w14:paraId="6DB9EAF2" w14:textId="77777777" w:rsidR="00E10090" w:rsidRPr="009150C7" w:rsidRDefault="00E10090" w:rsidP="00E10090">
      <w:pPr>
        <w:autoSpaceDE w:val="0"/>
        <w:autoSpaceDN w:val="0"/>
        <w:adjustRightInd w:val="0"/>
        <w:spacing w:after="0" w:line="360" w:lineRule="auto"/>
        <w:jc w:val="both"/>
        <w:rPr>
          <w:rFonts w:ascii="Palatino Linotype" w:hAnsi="Palatino Linotype"/>
          <w:sz w:val="24"/>
        </w:rPr>
      </w:pPr>
    </w:p>
    <w:p w14:paraId="10773975" w14:textId="77777777" w:rsidR="00E10090" w:rsidRDefault="00E10090" w:rsidP="00E10090">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48E3F493" w14:textId="77777777" w:rsidR="00E10090" w:rsidRDefault="00E10090" w:rsidP="00E10090">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6C2A98A5" w14:textId="77777777" w:rsidR="00E10090" w:rsidRPr="00AA30A4" w:rsidRDefault="00E10090" w:rsidP="00E10090">
      <w:pPr>
        <w:autoSpaceDE w:val="0"/>
        <w:autoSpaceDN w:val="0"/>
        <w:adjustRightInd w:val="0"/>
        <w:spacing w:after="0"/>
        <w:ind w:left="567" w:right="567"/>
        <w:jc w:val="both"/>
        <w:rPr>
          <w:rFonts w:ascii="Palatino Linotype" w:hAnsi="Palatino Linotype"/>
          <w:i/>
          <w:iCs/>
        </w:rPr>
      </w:pPr>
    </w:p>
    <w:p w14:paraId="392EEBB3" w14:textId="77777777" w:rsidR="00E10090" w:rsidRPr="009150C7" w:rsidRDefault="00E10090" w:rsidP="00E10090">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150C7">
        <w:rPr>
          <w:rFonts w:ascii="Palatino Linotype" w:hAnsi="Palatino Linotype"/>
          <w:b/>
          <w:sz w:val="24"/>
          <w:u w:val="single"/>
        </w:rPr>
        <w:t>incluso, la solicitud de acceso a la información pueda ser anónima</w:t>
      </w:r>
      <w:r w:rsidRPr="009150C7">
        <w:rPr>
          <w:rFonts w:ascii="Palatino Linotype" w:hAnsi="Palatino Linotype"/>
          <w:sz w:val="24"/>
        </w:rPr>
        <w:t xml:space="preserve"> o no contener un nombre que identifique al solicitante o que permita tener certeza sobre su identidad.</w:t>
      </w:r>
    </w:p>
    <w:p w14:paraId="5815124F" w14:textId="77777777" w:rsidR="00E10090" w:rsidRPr="009150C7" w:rsidRDefault="00E10090" w:rsidP="00E10090">
      <w:pPr>
        <w:autoSpaceDE w:val="0"/>
        <w:autoSpaceDN w:val="0"/>
        <w:adjustRightInd w:val="0"/>
        <w:spacing w:after="0" w:line="360" w:lineRule="auto"/>
        <w:jc w:val="both"/>
        <w:rPr>
          <w:rFonts w:ascii="Palatino Linotype" w:hAnsi="Palatino Linotype"/>
          <w:sz w:val="24"/>
        </w:rPr>
      </w:pPr>
    </w:p>
    <w:p w14:paraId="3B6C4A33" w14:textId="77777777" w:rsidR="00E10090" w:rsidRPr="009150C7" w:rsidRDefault="00E10090" w:rsidP="00E10090">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En conclusión, se cubrieron los requisitos de procedencia y procedibilidad y conforme a las constancias que obran en el expediente.</w:t>
      </w:r>
    </w:p>
    <w:p w14:paraId="446756C7" w14:textId="77777777" w:rsidR="00E10090" w:rsidRDefault="00E10090" w:rsidP="00E10090">
      <w:pPr>
        <w:autoSpaceDE w:val="0"/>
        <w:autoSpaceDN w:val="0"/>
        <w:adjustRightInd w:val="0"/>
        <w:spacing w:after="0" w:line="360" w:lineRule="auto"/>
        <w:jc w:val="both"/>
        <w:rPr>
          <w:rFonts w:ascii="Palatino Linotype" w:hAnsi="Palatino Linotype" w:cs="Arial"/>
          <w:b/>
          <w:sz w:val="28"/>
        </w:rPr>
      </w:pPr>
    </w:p>
    <w:p w14:paraId="4B78D860" w14:textId="77777777" w:rsidR="003307D5" w:rsidRDefault="00E10090" w:rsidP="00E10090">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50564C">
        <w:rPr>
          <w:rFonts w:ascii="Palatino Linotype" w:hAnsi="Palatino Linotype" w:cs="Arial"/>
          <w:b/>
          <w:sz w:val="28"/>
        </w:rPr>
        <w:t>O.</w:t>
      </w:r>
      <w:r w:rsidR="003307D5">
        <w:rPr>
          <w:rFonts w:ascii="Palatino Linotype" w:hAnsi="Palatino Linotype" w:cs="Arial"/>
          <w:b/>
          <w:sz w:val="28"/>
        </w:rPr>
        <w:t xml:space="preserve"> De las causas de improcedencia.</w:t>
      </w:r>
    </w:p>
    <w:p w14:paraId="7611AAAC" w14:textId="77777777" w:rsidR="003307D5" w:rsidRPr="00667998" w:rsidRDefault="003307D5" w:rsidP="003307D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CD737C" w14:textId="77777777" w:rsidR="003307D5" w:rsidRDefault="003307D5" w:rsidP="003307D5">
      <w:pPr>
        <w:pStyle w:val="Prrafodelista"/>
        <w:autoSpaceDE w:val="0"/>
        <w:autoSpaceDN w:val="0"/>
        <w:adjustRightInd w:val="0"/>
        <w:spacing w:line="360" w:lineRule="auto"/>
        <w:ind w:left="0"/>
        <w:jc w:val="both"/>
        <w:rPr>
          <w:rFonts w:ascii="Palatino Linotype" w:hAnsi="Palatino Linotype" w:cs="Arial"/>
        </w:rPr>
      </w:pPr>
    </w:p>
    <w:p w14:paraId="4AD41E35" w14:textId="77777777" w:rsidR="003307D5" w:rsidRDefault="003307D5" w:rsidP="003307D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4697C001" w14:textId="77777777" w:rsidR="003307D5" w:rsidRDefault="003307D5" w:rsidP="003307D5">
      <w:pPr>
        <w:pStyle w:val="Prrafodelista"/>
        <w:autoSpaceDE w:val="0"/>
        <w:autoSpaceDN w:val="0"/>
        <w:adjustRightInd w:val="0"/>
        <w:spacing w:line="360" w:lineRule="auto"/>
        <w:ind w:left="0"/>
        <w:jc w:val="both"/>
        <w:rPr>
          <w:rFonts w:ascii="Palatino Linotype" w:hAnsi="Palatino Linotype" w:cs="Arial"/>
        </w:rPr>
      </w:pPr>
    </w:p>
    <w:p w14:paraId="46ADBDA8" w14:textId="77777777" w:rsidR="003307D5" w:rsidRDefault="003307D5" w:rsidP="003307D5">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1251A0F6" w14:textId="77777777" w:rsidR="003307D5" w:rsidRDefault="003307D5" w:rsidP="003307D5">
      <w:pPr>
        <w:pStyle w:val="Prrafodelista"/>
        <w:autoSpaceDE w:val="0"/>
        <w:autoSpaceDN w:val="0"/>
        <w:adjustRightInd w:val="0"/>
        <w:spacing w:line="360" w:lineRule="auto"/>
        <w:ind w:left="0"/>
        <w:jc w:val="both"/>
        <w:rPr>
          <w:rFonts w:ascii="Palatino Linotype" w:hAnsi="Palatino Linotype" w:cs="Arial"/>
        </w:rPr>
      </w:pPr>
    </w:p>
    <w:p w14:paraId="6098C96B" w14:textId="77777777" w:rsidR="003307D5" w:rsidRDefault="003307D5" w:rsidP="003307D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6073F5B8" w14:textId="77777777" w:rsidR="003307D5" w:rsidRPr="00667998" w:rsidRDefault="003307D5" w:rsidP="003307D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BA68A9B" w14:textId="77777777" w:rsidR="003307D5" w:rsidRPr="00667998" w:rsidRDefault="003307D5" w:rsidP="003307D5">
      <w:pPr>
        <w:tabs>
          <w:tab w:val="left" w:pos="709"/>
        </w:tabs>
        <w:spacing w:after="0" w:line="360" w:lineRule="auto"/>
        <w:jc w:val="both"/>
        <w:rPr>
          <w:rFonts w:ascii="Palatino Linotype" w:hAnsi="Palatino Linotype" w:cs="Arial"/>
          <w:sz w:val="24"/>
          <w:szCs w:val="24"/>
        </w:rPr>
      </w:pPr>
    </w:p>
    <w:p w14:paraId="1F203254" w14:textId="77777777" w:rsidR="00134ADD" w:rsidRDefault="00134ADD" w:rsidP="003307D5">
      <w:pPr>
        <w:spacing w:after="0" w:line="360" w:lineRule="auto"/>
        <w:jc w:val="both"/>
        <w:rPr>
          <w:rFonts w:ascii="Palatino Linotype" w:hAnsi="Palatino Linotype"/>
          <w:sz w:val="24"/>
          <w:szCs w:val="24"/>
        </w:rPr>
      </w:pPr>
    </w:p>
    <w:p w14:paraId="31378813" w14:textId="77777777" w:rsidR="003307D5" w:rsidRDefault="003307D5" w:rsidP="003307D5">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3A6C0649" w14:textId="77777777" w:rsidR="003307D5" w:rsidRDefault="003307D5" w:rsidP="003307D5">
      <w:pPr>
        <w:pStyle w:val="Prrafodelista"/>
        <w:autoSpaceDE w:val="0"/>
        <w:autoSpaceDN w:val="0"/>
        <w:adjustRightInd w:val="0"/>
        <w:spacing w:line="360" w:lineRule="auto"/>
        <w:ind w:left="0"/>
        <w:jc w:val="both"/>
        <w:rPr>
          <w:rFonts w:ascii="Palatino Linotype" w:hAnsi="Palatino Linotype" w:cs="Arial"/>
        </w:rPr>
      </w:pPr>
    </w:p>
    <w:p w14:paraId="5D3A0000" w14:textId="77777777" w:rsidR="003307D5" w:rsidRDefault="003307D5" w:rsidP="003307D5">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 xml:space="preserve">El estudio del presente recurso de revisión tiene como antecedentes, que </w:t>
      </w:r>
      <w:proofErr w:type="gramStart"/>
      <w:r w:rsidRPr="00917451">
        <w:rPr>
          <w:rFonts w:ascii="Palatino Linotype" w:hAnsi="Palatino Linotype" w:cs="Arial"/>
          <w:sz w:val="24"/>
          <w:szCs w:val="24"/>
        </w:rPr>
        <w:t>l</w:t>
      </w:r>
      <w:r>
        <w:rPr>
          <w:rFonts w:ascii="Palatino Linotype" w:hAnsi="Palatino Linotype" w:cs="Arial"/>
          <w:sz w:val="24"/>
          <w:szCs w:val="24"/>
        </w:rPr>
        <w:t>a</w:t>
      </w:r>
      <w:proofErr w:type="gramEnd"/>
      <w:r w:rsidRPr="00917451">
        <w:rPr>
          <w:rFonts w:ascii="Palatino Linotype" w:hAnsi="Palatino Linotype" w:cs="Arial"/>
          <w:sz w:val="24"/>
          <w:szCs w:val="24"/>
        </w:rPr>
        <w:t xml:space="preserve"> hoy</w:t>
      </w:r>
      <w:r w:rsidR="00874735">
        <w:rPr>
          <w:rFonts w:ascii="Palatino Linotype" w:hAnsi="Palatino Linotype" w:cs="Arial"/>
          <w:sz w:val="24"/>
          <w:szCs w:val="24"/>
        </w:rPr>
        <w:t xml:space="preserve"> parte </w:t>
      </w:r>
      <w:r w:rsidR="00874735" w:rsidRPr="00917451">
        <w:rPr>
          <w:rFonts w:ascii="Palatino Linotype" w:hAnsi="Palatino Linotype" w:cs="Arial"/>
          <w:sz w:val="24"/>
          <w:szCs w:val="24"/>
        </w:rPr>
        <w:t>Recurrente</w:t>
      </w:r>
      <w:r w:rsidRPr="00917451">
        <w:rPr>
          <w:rFonts w:ascii="Palatino Linotype" w:hAnsi="Palatino Linotype" w:cs="Arial"/>
          <w:b/>
          <w:sz w:val="24"/>
          <w:szCs w:val="24"/>
        </w:rPr>
        <w:t xml:space="preserve"> </w:t>
      </w:r>
      <w:r>
        <w:rPr>
          <w:rFonts w:ascii="Palatino Linotype" w:hAnsi="Palatino Linotype" w:cs="Arial"/>
          <w:sz w:val="24"/>
          <w:szCs w:val="24"/>
        </w:rPr>
        <w:t xml:space="preserve">solicitó al </w:t>
      </w:r>
      <w:r w:rsidR="00874735">
        <w:rPr>
          <w:rFonts w:ascii="Palatino Linotype" w:hAnsi="Palatino Linotype" w:cs="Arial"/>
          <w:sz w:val="24"/>
          <w:szCs w:val="24"/>
        </w:rPr>
        <w:t>DIF de Metepec</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151EE5E8" w14:textId="77777777" w:rsidR="003307D5" w:rsidRPr="00917451" w:rsidRDefault="003307D5" w:rsidP="003307D5">
      <w:pPr>
        <w:tabs>
          <w:tab w:val="left" w:pos="709"/>
        </w:tabs>
        <w:spacing w:after="0" w:line="360" w:lineRule="auto"/>
        <w:jc w:val="both"/>
        <w:rPr>
          <w:rFonts w:ascii="Palatino Linotype" w:hAnsi="Palatino Linotype" w:cs="Arial"/>
          <w:sz w:val="24"/>
          <w:szCs w:val="24"/>
        </w:rPr>
      </w:pPr>
    </w:p>
    <w:p w14:paraId="5D66A9F4" w14:textId="77777777" w:rsidR="00874735" w:rsidRDefault="00134ADD" w:rsidP="00134ADD">
      <w:pPr>
        <w:pStyle w:val="Sinespaciado"/>
        <w:numPr>
          <w:ilvl w:val="0"/>
          <w:numId w:val="20"/>
        </w:numPr>
        <w:spacing w:line="360" w:lineRule="auto"/>
        <w:jc w:val="both"/>
        <w:rPr>
          <w:rFonts w:ascii="Palatino Linotype" w:hAnsi="Palatino Linotype"/>
        </w:rPr>
      </w:pPr>
      <w:r>
        <w:rPr>
          <w:rFonts w:ascii="Palatino Linotype" w:hAnsi="Palatino Linotype"/>
        </w:rPr>
        <w:t>C</w:t>
      </w:r>
      <w:r w:rsidRPr="00134ADD">
        <w:rPr>
          <w:rFonts w:ascii="Palatino Linotype" w:hAnsi="Palatino Linotype"/>
        </w:rPr>
        <w:t xml:space="preserve">opia en </w:t>
      </w:r>
      <w:proofErr w:type="spellStart"/>
      <w:r w:rsidRPr="00134ADD">
        <w:rPr>
          <w:rFonts w:ascii="Palatino Linotype" w:hAnsi="Palatino Linotype"/>
        </w:rPr>
        <w:t>pdf</w:t>
      </w:r>
      <w:proofErr w:type="spellEnd"/>
      <w:r w:rsidRPr="00134ADD">
        <w:rPr>
          <w:rFonts w:ascii="Palatino Linotype" w:hAnsi="Palatino Linotype"/>
        </w:rPr>
        <w:t xml:space="preserve"> del recibo de nómina de los servidores públicos que se encuentran en el organigrama</w:t>
      </w:r>
      <w:r w:rsidR="00874735">
        <w:rPr>
          <w:rFonts w:ascii="Palatino Linotype" w:hAnsi="Palatino Linotype"/>
        </w:rPr>
        <w:t>.</w:t>
      </w:r>
    </w:p>
    <w:p w14:paraId="4692EA14" w14:textId="77777777" w:rsidR="003307D5" w:rsidRDefault="00874735" w:rsidP="00134ADD">
      <w:pPr>
        <w:pStyle w:val="Sinespaciado"/>
        <w:numPr>
          <w:ilvl w:val="0"/>
          <w:numId w:val="20"/>
        </w:numPr>
        <w:spacing w:line="360" w:lineRule="auto"/>
        <w:jc w:val="both"/>
        <w:rPr>
          <w:rFonts w:ascii="Palatino Linotype" w:hAnsi="Palatino Linotype"/>
        </w:rPr>
      </w:pPr>
      <w:r>
        <w:rPr>
          <w:rFonts w:ascii="Palatino Linotype" w:hAnsi="Palatino Linotype"/>
        </w:rPr>
        <w:t xml:space="preserve">Número de </w:t>
      </w:r>
      <w:r w:rsidR="00134ADD" w:rsidRPr="00134ADD">
        <w:rPr>
          <w:rFonts w:ascii="Palatino Linotype" w:hAnsi="Palatino Linotype"/>
        </w:rPr>
        <w:t xml:space="preserve">servidores públicos </w:t>
      </w:r>
      <w:r>
        <w:rPr>
          <w:rFonts w:ascii="Palatino Linotype" w:hAnsi="Palatino Linotype"/>
        </w:rPr>
        <w:t xml:space="preserve"> que </w:t>
      </w:r>
      <w:r w:rsidR="00134ADD" w:rsidRPr="00134ADD">
        <w:rPr>
          <w:rFonts w:ascii="Palatino Linotype" w:hAnsi="Palatino Linotype"/>
        </w:rPr>
        <w:t>tienen a su cargo</w:t>
      </w:r>
      <w:r w:rsidR="00134ADD">
        <w:rPr>
          <w:rFonts w:ascii="Palatino Linotype" w:hAnsi="Palatino Linotype"/>
        </w:rPr>
        <w:t xml:space="preserve">. </w:t>
      </w:r>
    </w:p>
    <w:p w14:paraId="0D2AE573" w14:textId="77777777" w:rsidR="00134ADD" w:rsidRDefault="00134ADD" w:rsidP="003307D5">
      <w:pPr>
        <w:pStyle w:val="Sinespaciado"/>
        <w:spacing w:line="360" w:lineRule="auto"/>
        <w:jc w:val="both"/>
        <w:rPr>
          <w:rFonts w:ascii="Palatino Linotype" w:hAnsi="Palatino Linotype"/>
        </w:rPr>
      </w:pPr>
    </w:p>
    <w:p w14:paraId="41B11AA2" w14:textId="77777777" w:rsidR="003307D5" w:rsidRDefault="003307D5" w:rsidP="003307D5">
      <w:pPr>
        <w:pStyle w:val="Sinespaciado"/>
        <w:spacing w:line="360" w:lineRule="auto"/>
        <w:jc w:val="both"/>
        <w:rPr>
          <w:rFonts w:ascii="Palatino Linotype" w:hAnsi="Palatino Linotype" w:cs="Arial"/>
        </w:rPr>
      </w:pPr>
      <w:r>
        <w:rPr>
          <w:rFonts w:ascii="Palatino Linotype" w:hAnsi="Palatino Linotype"/>
        </w:rPr>
        <w:t>Derivado de lo anterior</w:t>
      </w:r>
      <w:r w:rsidRPr="00667998">
        <w:rPr>
          <w:rFonts w:ascii="Palatino Linotype" w:hAnsi="Palatino Linotype"/>
        </w:rPr>
        <w:t xml:space="preserve"> el </w:t>
      </w:r>
      <w:r w:rsidRPr="00667998">
        <w:rPr>
          <w:rFonts w:ascii="Palatino Linotype" w:hAnsi="Palatino Linotype"/>
          <w:b/>
        </w:rPr>
        <w:t>Sujeto Obligado</w:t>
      </w:r>
      <w:r w:rsidRPr="00667998">
        <w:rPr>
          <w:rFonts w:ascii="Palatino Linotype" w:hAnsi="Palatino Linotype"/>
        </w:rPr>
        <w:t xml:space="preserve"> </w:t>
      </w:r>
      <w:r w:rsidR="00134ADD">
        <w:rPr>
          <w:rFonts w:ascii="Palatino Linotype" w:hAnsi="Palatino Linotype"/>
        </w:rPr>
        <w:t>señaló como</w:t>
      </w:r>
      <w:r>
        <w:rPr>
          <w:rFonts w:ascii="Palatino Linotype" w:hAnsi="Palatino Linotype"/>
        </w:rPr>
        <w:t xml:space="preserve"> respuesta </w:t>
      </w:r>
      <w:r w:rsidR="00134ADD" w:rsidRPr="00134ADD">
        <w:rPr>
          <w:rFonts w:ascii="Palatino Linotype" w:hAnsi="Palatino Linotype"/>
        </w:rPr>
        <w:t>el link</w:t>
      </w:r>
      <w:r w:rsidR="00134ADD">
        <w:rPr>
          <w:rFonts w:ascii="Palatino Linotype" w:hAnsi="Palatino Linotype"/>
        </w:rPr>
        <w:t xml:space="preserve"> donde</w:t>
      </w:r>
      <w:r w:rsidR="00134ADD" w:rsidRPr="00134ADD">
        <w:rPr>
          <w:rFonts w:ascii="Palatino Linotype" w:hAnsi="Palatino Linotype"/>
        </w:rPr>
        <w:t xml:space="preserve"> podrá encontrar el directorio de los servidores públicos del SMDIF Metepec, </w:t>
      </w:r>
      <w:hyperlink r:id="rId7" w:history="1">
        <w:r w:rsidR="00134ADD" w:rsidRPr="00BE604D">
          <w:rPr>
            <w:rStyle w:val="Hipervnculo"/>
            <w:rFonts w:ascii="Palatino Linotype" w:hAnsi="Palatino Linotype"/>
          </w:rPr>
          <w:t>https://www.ipomex.org.mx/ipo3/lgt/indice/DIFMETEPEC/art_92_vii/4.web</w:t>
        </w:r>
      </w:hyperlink>
      <w:r w:rsidR="00134ADD">
        <w:rPr>
          <w:rFonts w:ascii="Palatino Linotype" w:hAnsi="Palatino Linotype"/>
        </w:rPr>
        <w:t xml:space="preserve">. </w:t>
      </w:r>
    </w:p>
    <w:p w14:paraId="425798FC" w14:textId="77777777" w:rsidR="003307D5" w:rsidRDefault="003307D5" w:rsidP="003307D5">
      <w:pPr>
        <w:pStyle w:val="Sinespaciado"/>
        <w:spacing w:line="360" w:lineRule="auto"/>
        <w:jc w:val="both"/>
        <w:rPr>
          <w:rFonts w:ascii="Palatino Linotype" w:hAnsi="Palatino Linotype"/>
          <w:color w:val="000000"/>
        </w:rPr>
      </w:pPr>
    </w:p>
    <w:p w14:paraId="3594D71C" w14:textId="77777777" w:rsidR="002A154C" w:rsidRPr="00643DCC" w:rsidRDefault="002A154C" w:rsidP="002A154C">
      <w:pPr>
        <w:spacing w:after="0" w:line="360" w:lineRule="auto"/>
        <w:jc w:val="both"/>
        <w:rPr>
          <w:rFonts w:ascii="Palatino Linotype" w:hAnsi="Palatino Linotype" w:cs="Arial"/>
          <w:sz w:val="24"/>
          <w:szCs w:val="24"/>
        </w:rPr>
      </w:pPr>
      <w:r w:rsidRPr="005D2D35">
        <w:rPr>
          <w:rFonts w:ascii="Palatino Linotype" w:hAnsi="Palatino Linotype" w:cs="Arial"/>
          <w:sz w:val="24"/>
          <w:szCs w:val="24"/>
        </w:rPr>
        <w:t>Es de precisar que se obvia el análisis de la competencia por parte del Sujeto Obligado, para generar, administrar</w:t>
      </w:r>
      <w:r w:rsidRPr="00643DCC">
        <w:rPr>
          <w:rFonts w:ascii="Palatino Linotype" w:hAnsi="Palatino Linotype" w:cs="Arial"/>
          <w:sz w:val="24"/>
          <w:szCs w:val="24"/>
        </w:rPr>
        <w:t xml:space="preserve"> o poseer la información solicitada, dado que éste ha asumido la misma, en razón de que en su respuesta manifiesta entregar la información, por lo tanto, el hecho de que el </w:t>
      </w:r>
      <w:r w:rsidRPr="00643DCC">
        <w:rPr>
          <w:rFonts w:ascii="Palatino Linotype" w:hAnsi="Palatino Linotype" w:cs="Arial"/>
          <w:b/>
          <w:sz w:val="24"/>
          <w:szCs w:val="24"/>
        </w:rPr>
        <w:t>Sujeto Obligado</w:t>
      </w:r>
      <w:r w:rsidRPr="00643DCC">
        <w:rPr>
          <w:rFonts w:ascii="Palatino Linotype" w:hAnsi="Palatino Linotype" w:cs="Arial"/>
          <w:sz w:val="24"/>
          <w:szCs w:val="24"/>
        </w:rPr>
        <w:t xml:space="preserve"> haya emitido la respuesta a la </w:t>
      </w:r>
      <w:r w:rsidRPr="00643DCC">
        <w:rPr>
          <w:rFonts w:ascii="Palatino Linotype" w:hAnsi="Palatino Linotype" w:cs="Arial"/>
          <w:b/>
          <w:sz w:val="24"/>
          <w:szCs w:val="24"/>
        </w:rPr>
        <w:t>Recurrente</w:t>
      </w:r>
      <w:r w:rsidRPr="00643DCC">
        <w:rPr>
          <w:rFonts w:ascii="Palatino Linotype" w:hAnsi="Palatino Linotype" w:cs="Arial"/>
          <w:sz w:val="24"/>
          <w:szCs w:val="24"/>
        </w:rPr>
        <w:t xml:space="preserve"> e</w:t>
      </w:r>
      <w:r>
        <w:rPr>
          <w:rFonts w:ascii="Palatino Linotype" w:hAnsi="Palatino Linotype" w:cs="Arial"/>
          <w:sz w:val="24"/>
          <w:szCs w:val="24"/>
        </w:rPr>
        <w:t>n el sentido de que la información obra en sus archivos</w:t>
      </w:r>
      <w:r w:rsidRPr="00643DCC">
        <w:rPr>
          <w:rFonts w:ascii="Palatino Linotype" w:hAnsi="Palatino Linotype" w:cs="Arial"/>
          <w:sz w:val="24"/>
          <w:szCs w:val="24"/>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w:t>
      </w:r>
      <w:r w:rsidRPr="00643DCC">
        <w:rPr>
          <w:rFonts w:ascii="Palatino Linotype" w:hAnsi="Palatino Linotype" w:cs="Arial"/>
          <w:sz w:val="24"/>
          <w:szCs w:val="24"/>
        </w:rPr>
        <w:lastRenderedPageBreak/>
        <w:t>se asume que posee la información; por lo tanto, el estudio en específico se excusa dado que a nada práctico llevaría el alcance del mismo</w:t>
      </w:r>
      <w:r w:rsidRPr="00643DCC">
        <w:rPr>
          <w:rFonts w:ascii="Palatino Linotype" w:hAnsi="Palatino Linotype"/>
          <w:sz w:val="24"/>
          <w:szCs w:val="24"/>
        </w:rPr>
        <w:t xml:space="preserve">, ya que se insiste que la información pública solicitada, ya fue asumida por </w:t>
      </w:r>
      <w:r w:rsidRPr="00643DCC">
        <w:rPr>
          <w:rFonts w:ascii="Palatino Linotype" w:hAnsi="Palatino Linotype"/>
          <w:b/>
          <w:sz w:val="24"/>
          <w:szCs w:val="24"/>
        </w:rPr>
        <w:t>El Sujeto Obligado</w:t>
      </w:r>
      <w:r w:rsidRPr="00643DCC">
        <w:rPr>
          <w:rFonts w:ascii="Palatino Linotype" w:hAnsi="Palatino Linotype"/>
          <w:sz w:val="24"/>
          <w:szCs w:val="24"/>
        </w:rPr>
        <w:t>.</w:t>
      </w:r>
    </w:p>
    <w:p w14:paraId="2A0D25AA" w14:textId="77777777" w:rsidR="003307D5" w:rsidRPr="00FA2034" w:rsidRDefault="003307D5" w:rsidP="003307D5">
      <w:pPr>
        <w:pStyle w:val="Sinespaciado"/>
        <w:spacing w:line="360" w:lineRule="auto"/>
        <w:jc w:val="both"/>
        <w:rPr>
          <w:rFonts w:ascii="Palatino Linotype" w:hAnsi="Palatino Linotype" w:cs="Arial"/>
        </w:rPr>
      </w:pPr>
    </w:p>
    <w:p w14:paraId="556AB217" w14:textId="77777777" w:rsidR="003307D5" w:rsidRDefault="003307D5" w:rsidP="003307D5">
      <w:pPr>
        <w:spacing w:after="0" w:line="360" w:lineRule="auto"/>
        <w:jc w:val="both"/>
        <w:rPr>
          <w:rFonts w:ascii="Palatino Linotype" w:hAnsi="Palatino Linotype" w:cs="Arial"/>
          <w:sz w:val="24"/>
        </w:rPr>
      </w:pPr>
      <w:r w:rsidRPr="00FA2034">
        <w:rPr>
          <w:rFonts w:ascii="Palatino Linotype" w:hAnsi="Palatino Linotype" w:cs="Arial"/>
          <w:sz w:val="24"/>
        </w:rPr>
        <w:t xml:space="preserve">En efecto, el hecho de que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 xml:space="preserve">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793EF332" w14:textId="77777777" w:rsidR="003307D5" w:rsidRPr="00FA2034" w:rsidRDefault="003307D5" w:rsidP="003307D5">
      <w:pPr>
        <w:spacing w:after="0" w:line="360" w:lineRule="auto"/>
        <w:jc w:val="both"/>
        <w:rPr>
          <w:rFonts w:ascii="Palatino Linotype" w:hAnsi="Palatino Linotype" w:cs="Arial"/>
          <w:sz w:val="24"/>
        </w:rPr>
      </w:pPr>
    </w:p>
    <w:p w14:paraId="7F04B301" w14:textId="77777777" w:rsidR="003307D5" w:rsidRPr="0055761E" w:rsidRDefault="003307D5" w:rsidP="003307D5">
      <w:pPr>
        <w:tabs>
          <w:tab w:val="left" w:pos="851"/>
          <w:tab w:val="left" w:pos="8505"/>
        </w:tabs>
        <w:spacing w:after="0"/>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25438A7" w14:textId="77777777" w:rsidR="003307D5" w:rsidRDefault="003307D5" w:rsidP="003307D5">
      <w:pPr>
        <w:spacing w:after="0"/>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40E5249" w14:textId="77777777" w:rsidR="003307D5" w:rsidRDefault="003307D5" w:rsidP="003307D5">
      <w:pPr>
        <w:spacing w:after="0" w:line="360" w:lineRule="auto"/>
        <w:jc w:val="both"/>
        <w:rPr>
          <w:rFonts w:ascii="Palatino Linotype" w:hAnsi="Palatino Linotype" w:cs="Arial"/>
        </w:rPr>
      </w:pPr>
    </w:p>
    <w:p w14:paraId="5477787C" w14:textId="77777777" w:rsidR="003307D5" w:rsidRDefault="003307D5" w:rsidP="003307D5">
      <w:pPr>
        <w:spacing w:after="0" w:line="360" w:lineRule="auto"/>
        <w:jc w:val="both"/>
        <w:rPr>
          <w:rFonts w:ascii="Palatino Linotype" w:hAnsi="Palatino Linotype" w:cs="Arial"/>
          <w:sz w:val="24"/>
        </w:rPr>
      </w:pPr>
      <w:r w:rsidRPr="00FA2034">
        <w:rPr>
          <w:rFonts w:ascii="Palatino Linotype" w:hAnsi="Palatino Linotype" w:cs="Arial"/>
          <w:sz w:val="24"/>
        </w:rPr>
        <w:t xml:space="preserve">Así, el estudio de la naturaleza jurídica de la información pública solicitada, tiene por objeto determinar si ésta la genera, posee o administra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06560F35" w14:textId="77777777" w:rsidR="003307D5" w:rsidRDefault="003307D5" w:rsidP="003307D5">
      <w:pPr>
        <w:spacing w:after="0" w:line="360" w:lineRule="auto"/>
        <w:jc w:val="both"/>
        <w:rPr>
          <w:rFonts w:ascii="Palatino Linotype" w:hAnsi="Palatino Linotype" w:cs="Arial"/>
          <w:iCs/>
          <w:sz w:val="24"/>
        </w:rPr>
      </w:pPr>
    </w:p>
    <w:p w14:paraId="2E9215C8" w14:textId="77777777" w:rsidR="002A154C" w:rsidRDefault="002A154C" w:rsidP="003307D5">
      <w:pPr>
        <w:spacing w:after="0" w:line="360" w:lineRule="auto"/>
        <w:jc w:val="both"/>
        <w:rPr>
          <w:rFonts w:ascii="Palatino Linotype" w:hAnsi="Palatino Linotype" w:cs="Arial"/>
          <w:sz w:val="24"/>
          <w:szCs w:val="24"/>
        </w:rPr>
      </w:pPr>
    </w:p>
    <w:p w14:paraId="355A75F8" w14:textId="77777777" w:rsidR="003307D5" w:rsidRPr="00692461" w:rsidRDefault="003307D5" w:rsidP="003307D5">
      <w:pPr>
        <w:spacing w:after="0" w:line="360" w:lineRule="auto"/>
        <w:jc w:val="both"/>
        <w:rPr>
          <w:rFonts w:ascii="Palatino Linotype" w:eastAsia="Palatino Linotype" w:hAnsi="Palatino Linotype" w:cs="Palatino Linotype"/>
          <w:color w:val="000000"/>
          <w:sz w:val="24"/>
          <w:szCs w:val="24"/>
        </w:rPr>
      </w:pPr>
      <w:r w:rsidRPr="00AC2862">
        <w:rPr>
          <w:rFonts w:ascii="Palatino Linotype" w:hAnsi="Palatino Linotype" w:cs="Arial"/>
          <w:sz w:val="24"/>
          <w:szCs w:val="24"/>
        </w:rPr>
        <w:t xml:space="preserve">Una vez sentado lo anterior, </w:t>
      </w:r>
      <w:r>
        <w:rPr>
          <w:rFonts w:ascii="Palatino Linotype" w:eastAsia="Palatino Linotype" w:hAnsi="Palatino Linotype" w:cs="Palatino Linotype"/>
          <w:color w:val="000000"/>
          <w:sz w:val="24"/>
          <w:szCs w:val="24"/>
        </w:rPr>
        <w:t>e</w:t>
      </w:r>
      <w:r w:rsidRPr="00692461">
        <w:rPr>
          <w:rFonts w:ascii="Palatino Linotype" w:eastAsia="Palatino Linotype" w:hAnsi="Palatino Linotype" w:cs="Palatino Linotype"/>
          <w:color w:val="000000"/>
          <w:sz w:val="24"/>
          <w:szCs w:val="24"/>
        </w:rPr>
        <w:t xml:space="preserv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A6C7C8A" w14:textId="77777777" w:rsidR="003307D5" w:rsidRPr="00692461" w:rsidRDefault="003307D5" w:rsidP="003307D5">
      <w:pPr>
        <w:spacing w:after="0" w:line="360" w:lineRule="auto"/>
        <w:jc w:val="both"/>
        <w:rPr>
          <w:rFonts w:ascii="Palatino Linotype" w:eastAsia="Palatino Linotype" w:hAnsi="Palatino Linotype" w:cs="Palatino Linotype"/>
          <w:color w:val="000000"/>
          <w:sz w:val="24"/>
          <w:szCs w:val="24"/>
        </w:rPr>
      </w:pPr>
    </w:p>
    <w:p w14:paraId="5EF2A4FB"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 xml:space="preserve">Artículo 3. </w:t>
      </w:r>
      <w:r w:rsidRPr="00692461">
        <w:rPr>
          <w:rFonts w:ascii="Palatino Linotype" w:eastAsia="Palatino Linotype" w:hAnsi="Palatino Linotype" w:cs="Palatino Linotype"/>
          <w:i/>
          <w:color w:val="000000"/>
          <w:sz w:val="24"/>
          <w:szCs w:val="24"/>
        </w:rPr>
        <w:t>Para los efectos de la presente Ley se entenderá por:</w:t>
      </w:r>
    </w:p>
    <w:p w14:paraId="1DB00BC6"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XI. Documento:</w:t>
      </w:r>
      <w:r w:rsidRPr="00692461">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5C07590" w14:textId="77777777" w:rsidR="003307D5" w:rsidRDefault="003307D5" w:rsidP="003307D5">
      <w:pPr>
        <w:spacing w:after="0" w:line="360" w:lineRule="auto"/>
        <w:jc w:val="both"/>
        <w:rPr>
          <w:rFonts w:ascii="Palatino Linotype" w:eastAsia="Palatino Linotype" w:hAnsi="Palatino Linotype" w:cs="Palatino Linotype"/>
          <w:color w:val="000000"/>
          <w:sz w:val="24"/>
          <w:szCs w:val="24"/>
        </w:rPr>
      </w:pPr>
    </w:p>
    <w:p w14:paraId="436AC57E" w14:textId="77777777" w:rsidR="003307D5" w:rsidRPr="00692461" w:rsidRDefault="003307D5" w:rsidP="003307D5">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22744BE" w14:textId="77777777" w:rsidR="003307D5" w:rsidRPr="00692461" w:rsidRDefault="003307D5" w:rsidP="003307D5">
      <w:pPr>
        <w:spacing w:after="0" w:line="360" w:lineRule="auto"/>
        <w:ind w:left="851" w:right="901"/>
        <w:jc w:val="center"/>
        <w:rPr>
          <w:rFonts w:ascii="Palatino Linotype" w:eastAsia="Palatino Linotype" w:hAnsi="Palatino Linotype" w:cs="Palatino Linotype"/>
          <w:color w:val="000000"/>
          <w:sz w:val="24"/>
          <w:szCs w:val="24"/>
        </w:rPr>
      </w:pPr>
    </w:p>
    <w:p w14:paraId="67852249" w14:textId="77777777" w:rsidR="003307D5" w:rsidRPr="00692461" w:rsidRDefault="003307D5" w:rsidP="003307D5">
      <w:pPr>
        <w:spacing w:after="0" w:line="240" w:lineRule="auto"/>
        <w:ind w:left="567" w:right="567"/>
        <w:jc w:val="center"/>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color w:val="000000"/>
          <w:sz w:val="24"/>
          <w:szCs w:val="24"/>
        </w:rPr>
        <w:t>“</w:t>
      </w:r>
      <w:r w:rsidRPr="00692461">
        <w:rPr>
          <w:rFonts w:ascii="Palatino Linotype" w:eastAsia="Palatino Linotype" w:hAnsi="Palatino Linotype" w:cs="Palatino Linotype"/>
          <w:b/>
          <w:i/>
          <w:color w:val="000000"/>
          <w:sz w:val="24"/>
          <w:szCs w:val="24"/>
        </w:rPr>
        <w:t>CRITERIO 0002-11</w:t>
      </w:r>
    </w:p>
    <w:p w14:paraId="79812EB2"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692461">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E95D3F"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72AB1A04"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b/>
          <w:i/>
          <w:color w:val="000000"/>
          <w:sz w:val="24"/>
          <w:szCs w:val="24"/>
          <w:u w:val="single"/>
        </w:rPr>
      </w:pPr>
      <w:r w:rsidRPr="00692461">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29120D75"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2) Que se trate de </w:t>
      </w:r>
      <w:r w:rsidRPr="00692461">
        <w:rPr>
          <w:rFonts w:ascii="Palatino Linotype" w:eastAsia="Palatino Linotype" w:hAnsi="Palatino Linotype" w:cs="Palatino Linotype"/>
          <w:b/>
          <w:i/>
          <w:color w:val="000000"/>
          <w:sz w:val="24"/>
          <w:szCs w:val="24"/>
          <w:u w:val="single"/>
        </w:rPr>
        <w:t>información</w:t>
      </w:r>
      <w:r w:rsidRPr="00692461">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349AFAAD"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388F8907"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(Énfasis Añadido)</w:t>
      </w:r>
    </w:p>
    <w:p w14:paraId="7588A4A3" w14:textId="77777777" w:rsidR="003307D5" w:rsidRPr="00692461" w:rsidRDefault="003307D5" w:rsidP="003307D5">
      <w:pPr>
        <w:spacing w:after="0" w:line="360" w:lineRule="auto"/>
        <w:ind w:left="851" w:right="901"/>
        <w:jc w:val="both"/>
        <w:rPr>
          <w:rFonts w:ascii="Palatino Linotype" w:eastAsia="Palatino Linotype" w:hAnsi="Palatino Linotype" w:cs="Palatino Linotype"/>
          <w:color w:val="000000"/>
          <w:sz w:val="24"/>
          <w:szCs w:val="24"/>
        </w:rPr>
      </w:pPr>
    </w:p>
    <w:p w14:paraId="1620EBEA" w14:textId="77777777" w:rsidR="003307D5" w:rsidRPr="00692461" w:rsidRDefault="003307D5" w:rsidP="003307D5">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w:t>
      </w:r>
      <w:r w:rsidRPr="00692461">
        <w:rPr>
          <w:rFonts w:ascii="Palatino Linotype" w:eastAsia="Palatino Linotype" w:hAnsi="Palatino Linotype" w:cs="Palatino Linotype"/>
          <w:sz w:val="24"/>
          <w:szCs w:val="24"/>
        </w:rPr>
        <w:t>, sirviendo de sustento la transcripción de los preceptos legales que a la letra rezan:</w:t>
      </w:r>
    </w:p>
    <w:p w14:paraId="08073CAA" w14:textId="77777777" w:rsidR="003307D5" w:rsidRPr="00692461" w:rsidRDefault="003307D5" w:rsidP="003307D5">
      <w:pPr>
        <w:spacing w:after="0" w:line="360" w:lineRule="auto"/>
        <w:jc w:val="both"/>
        <w:rPr>
          <w:rFonts w:ascii="Palatino Linotype" w:eastAsia="Palatino Linotype" w:hAnsi="Palatino Linotype" w:cs="Palatino Linotype"/>
          <w:sz w:val="24"/>
          <w:szCs w:val="24"/>
        </w:rPr>
      </w:pPr>
    </w:p>
    <w:p w14:paraId="18AEF245"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lastRenderedPageBreak/>
        <w:t>“Artículo 4.</w:t>
      </w:r>
      <w:r w:rsidRPr="00692461">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A90F080"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Toda la información </w:t>
      </w:r>
      <w:r w:rsidRPr="00692461">
        <w:rPr>
          <w:rFonts w:ascii="Palatino Linotype" w:eastAsia="Palatino Linotype" w:hAnsi="Palatino Linotype" w:cs="Palatino Linotype"/>
          <w:i/>
          <w:sz w:val="24"/>
          <w:szCs w:val="24"/>
        </w:rPr>
        <w:t>generada,</w:t>
      </w:r>
      <w:r w:rsidRPr="00692461">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692461">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692461">
        <w:rPr>
          <w:rFonts w:ascii="Palatino Linotype" w:eastAsia="Palatino Linotype" w:hAnsi="Palatino Linotype" w:cs="Palatino Linotype"/>
          <w:b/>
          <w:i/>
          <w:sz w:val="24"/>
          <w:szCs w:val="24"/>
        </w:rPr>
        <w:t>privilegiando el principio de máxima publicidad</w:t>
      </w:r>
      <w:r w:rsidRPr="00692461">
        <w:rPr>
          <w:rFonts w:ascii="Palatino Linotype" w:eastAsia="Palatino Linotype" w:hAnsi="Palatino Linotype" w:cs="Palatino Linotype"/>
          <w:i/>
          <w:sz w:val="24"/>
          <w:szCs w:val="24"/>
        </w:rPr>
        <w:t xml:space="preserve"> de la </w:t>
      </w:r>
      <w:r w:rsidRPr="00692461">
        <w:rPr>
          <w:rFonts w:ascii="Palatino Linotype" w:eastAsia="Palatino Linotype" w:hAnsi="Palatino Linotype" w:cs="Palatino Linotype"/>
          <w:i/>
          <w:color w:val="000000"/>
          <w:sz w:val="24"/>
          <w:szCs w:val="24"/>
        </w:rPr>
        <w:t>información</w:t>
      </w:r>
      <w:r w:rsidRPr="00692461">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75671126"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0E09D6EB"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8</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El derecho de acceso a la información o la clasificación de la información</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se interpretarán conforme a los principios establecidos en la Constitución Federal</w:t>
      </w:r>
      <w:r w:rsidRPr="00692461">
        <w:rPr>
          <w:rFonts w:ascii="Palatino Linotype" w:eastAsia="Palatino Linotype" w:hAnsi="Palatino Linotype" w:cs="Palatino Linotype"/>
          <w:i/>
          <w:sz w:val="24"/>
          <w:szCs w:val="24"/>
        </w:rPr>
        <w:t xml:space="preserve">, los tratados internacionales de los que el Estado mexicano sea parte, </w:t>
      </w:r>
      <w:r w:rsidRPr="00692461">
        <w:rPr>
          <w:rFonts w:ascii="Palatino Linotype" w:eastAsia="Palatino Linotype" w:hAnsi="Palatino Linotype" w:cs="Palatino Linotype"/>
          <w:b/>
          <w:i/>
          <w:sz w:val="24"/>
          <w:szCs w:val="24"/>
        </w:rPr>
        <w:t>la Ley General, la Constitución Local y la presente Ley</w:t>
      </w:r>
      <w:r w:rsidRPr="00692461">
        <w:rPr>
          <w:rFonts w:ascii="Palatino Linotype" w:eastAsia="Palatino Linotype" w:hAnsi="Palatino Linotype" w:cs="Palatino Linotype"/>
          <w:i/>
          <w:sz w:val="24"/>
          <w:szCs w:val="24"/>
        </w:rPr>
        <w:t>.</w:t>
      </w:r>
    </w:p>
    <w:p w14:paraId="2A86AF71"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En la aplicación e interpretación de la presente Ley deberá prevalecer el principio de máxima publicidad</w:t>
      </w:r>
      <w:r w:rsidRPr="00692461">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692461">
        <w:rPr>
          <w:rFonts w:ascii="Palatino Linotype" w:eastAsia="Palatino Linotype" w:hAnsi="Palatino Linotype" w:cs="Palatino Linotype"/>
          <w:b/>
          <w:i/>
          <w:sz w:val="24"/>
          <w:szCs w:val="24"/>
        </w:rPr>
        <w:t>favoreciendo en todo tiempo a las personas la protección más amplia, atendiendo al principio pro persona…</w:t>
      </w:r>
    </w:p>
    <w:p w14:paraId="0C055320"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Artículo 9. El Instituto deberá regir su funcionamiento de acuerdo a los siguientes principios:</w:t>
      </w:r>
    </w:p>
    <w:p w14:paraId="4352BAA2"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I. Certeza:</w:t>
      </w:r>
      <w:r w:rsidRPr="00692461">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92461">
        <w:rPr>
          <w:rFonts w:ascii="Palatino Linotype" w:eastAsia="Palatino Linotype" w:hAnsi="Palatino Linotype" w:cs="Palatino Linotype"/>
          <w:b/>
          <w:i/>
          <w:sz w:val="24"/>
          <w:szCs w:val="24"/>
        </w:rPr>
        <w:t xml:space="preserve"> </w:t>
      </w:r>
    </w:p>
    <w:p w14:paraId="57CEA1AE"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w:t>
      </w:r>
    </w:p>
    <w:p w14:paraId="2D1D7F55"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 Máxima Publicidad: </w:t>
      </w:r>
      <w:r w:rsidRPr="00692461">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w:t>
      </w:r>
      <w:r w:rsidRPr="00692461">
        <w:rPr>
          <w:rFonts w:ascii="Palatino Linotype" w:eastAsia="Palatino Linotype" w:hAnsi="Palatino Linotype" w:cs="Palatino Linotype"/>
          <w:i/>
          <w:sz w:val="24"/>
          <w:szCs w:val="24"/>
        </w:rPr>
        <w:lastRenderedPageBreak/>
        <w:t xml:space="preserve">que deberán estar definidas y ser además legítimas y estrictamente necesarias en una sociedad democrática; </w:t>
      </w:r>
    </w:p>
    <w:p w14:paraId="5FAAA1AA"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VIII. Objetividad: </w:t>
      </w:r>
      <w:r w:rsidRPr="00692461">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3008E308"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w:t>
      </w:r>
    </w:p>
    <w:p w14:paraId="5FFA6F70"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25920B1C" w14:textId="77777777" w:rsidR="003307D5" w:rsidRPr="00692461" w:rsidRDefault="003307D5" w:rsidP="003307D5">
      <w:pPr>
        <w:spacing w:after="0" w:line="360" w:lineRule="auto"/>
        <w:ind w:left="851" w:right="902"/>
        <w:jc w:val="both"/>
        <w:rPr>
          <w:rFonts w:ascii="Palatino Linotype" w:eastAsia="Palatino Linotype" w:hAnsi="Palatino Linotype" w:cs="Palatino Linotype"/>
          <w:i/>
          <w:sz w:val="24"/>
          <w:szCs w:val="24"/>
        </w:rPr>
      </w:pPr>
    </w:p>
    <w:p w14:paraId="6EC0E877" w14:textId="77777777" w:rsidR="003307D5" w:rsidRPr="00692461" w:rsidRDefault="003307D5" w:rsidP="003307D5">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A fin de robustecer lo expuesto, conviene citar el criterio orientador 002/2017 del INAI, y la tesis 1a. CCCXXVII/2014 (10a.) emitida por la Primera Sala de la Suprema Corte de Justicia de la Nación, cuyo tenor es el siguiente:</w:t>
      </w:r>
    </w:p>
    <w:p w14:paraId="79A31F61" w14:textId="77777777" w:rsidR="003307D5" w:rsidRPr="00692461" w:rsidRDefault="003307D5" w:rsidP="003307D5">
      <w:pPr>
        <w:spacing w:after="0" w:line="360" w:lineRule="auto"/>
        <w:jc w:val="both"/>
        <w:rPr>
          <w:rFonts w:ascii="Palatino Linotype" w:eastAsia="Palatino Linotype" w:hAnsi="Palatino Linotype" w:cs="Palatino Linotype"/>
          <w:sz w:val="24"/>
          <w:szCs w:val="24"/>
        </w:rPr>
      </w:pPr>
    </w:p>
    <w:p w14:paraId="01F7B9B6"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“Congruencia y exhaustividad.</w:t>
      </w:r>
      <w:r w:rsidRPr="00692461">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92461">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692461">
        <w:rPr>
          <w:rFonts w:ascii="Palatino Linotype" w:eastAsia="Palatino Linotype" w:hAnsi="Palatino Linotype" w:cs="Palatino Linotype"/>
          <w:i/>
          <w:sz w:val="24"/>
          <w:szCs w:val="24"/>
        </w:rPr>
        <w:t xml:space="preserve"> mientras que </w:t>
      </w:r>
      <w:r w:rsidRPr="00692461">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692461">
        <w:rPr>
          <w:rFonts w:ascii="Palatino Linotype" w:eastAsia="Palatino Linotype" w:hAnsi="Palatino Linotype" w:cs="Palatino Linotype"/>
          <w:i/>
          <w:sz w:val="24"/>
          <w:szCs w:val="24"/>
        </w:rPr>
        <w:t xml:space="preserve">Por lo anterior, los sujetos obligados cumplirán con los principios de congruencia y exhaustividad, </w:t>
      </w:r>
      <w:r w:rsidRPr="00692461">
        <w:rPr>
          <w:rFonts w:ascii="Palatino Linotype" w:eastAsia="Palatino Linotype" w:hAnsi="Palatino Linotype" w:cs="Palatino Linotype"/>
          <w:b/>
          <w:i/>
          <w:sz w:val="24"/>
          <w:szCs w:val="24"/>
        </w:rPr>
        <w:t>cuando las respuestas que emitan guarden una relación lógica con lo solicitado y atiendan de manera puntual y expresa, cada uno de los contenidos de información.</w:t>
      </w:r>
    </w:p>
    <w:p w14:paraId="179C3D22"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sz w:val="24"/>
          <w:szCs w:val="24"/>
        </w:rPr>
      </w:pPr>
    </w:p>
    <w:p w14:paraId="5FE1F5CD"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“PRINCIPIO PRO-PERSONA. REQUISITOS MÍNIMOS PARA QUE SE ATIENDA EL FONDO DE LA SOLICITUD DE SU APLICACIÓN, O LA IMPUGNACIÓN DE SU OMISIÓN POR LA AUTORIDAD RESPONSABLE. El artículo 1o. de la Constitución</w:t>
      </w:r>
      <w:r w:rsidRPr="00692461">
        <w:rPr>
          <w:rFonts w:ascii="Palatino Linotype" w:eastAsia="Palatino Linotype" w:hAnsi="Palatino Linotype" w:cs="Palatino Linotype"/>
          <w:i/>
          <w:sz w:val="24"/>
          <w:szCs w:val="24"/>
        </w:rPr>
        <w:t xml:space="preserve"> Política de los Estados Unidos Mexicanos </w:t>
      </w:r>
      <w:r w:rsidRPr="00692461">
        <w:rPr>
          <w:rFonts w:ascii="Palatino Linotype" w:eastAsia="Palatino Linotype" w:hAnsi="Palatino Linotype" w:cs="Palatino Linotype"/>
          <w:b/>
          <w:i/>
          <w:sz w:val="24"/>
          <w:szCs w:val="24"/>
        </w:rPr>
        <w:t>impone a las autoridades el deber de aplicar el principio pro persona como un criterio de interpretación de las normas relativas a derechos humanos</w:t>
      </w:r>
      <w:r w:rsidRPr="00692461">
        <w:rPr>
          <w:rFonts w:ascii="Palatino Linotype" w:eastAsia="Palatino Linotype" w:hAnsi="Palatino Linotype" w:cs="Palatino Linotype"/>
          <w:i/>
          <w:sz w:val="24"/>
          <w:szCs w:val="24"/>
        </w:rPr>
        <w:t xml:space="preserve">, el cual </w:t>
      </w:r>
      <w:r w:rsidRPr="00692461">
        <w:rPr>
          <w:rFonts w:ascii="Palatino Linotype" w:eastAsia="Palatino Linotype" w:hAnsi="Palatino Linotype" w:cs="Palatino Linotype"/>
          <w:b/>
          <w:i/>
          <w:sz w:val="24"/>
          <w:szCs w:val="24"/>
        </w:rPr>
        <w:t>busca maximizar</w:t>
      </w:r>
      <w:r w:rsidRPr="00692461">
        <w:rPr>
          <w:rFonts w:ascii="Palatino Linotype" w:eastAsia="Palatino Linotype" w:hAnsi="Palatino Linotype" w:cs="Palatino Linotype"/>
          <w:i/>
          <w:sz w:val="24"/>
          <w:szCs w:val="24"/>
        </w:rPr>
        <w:t xml:space="preserve"> su vigencia y respeto, para optar por </w:t>
      </w:r>
      <w:r w:rsidRPr="00692461">
        <w:rPr>
          <w:rFonts w:ascii="Palatino Linotype" w:eastAsia="Palatino Linotype" w:hAnsi="Palatino Linotype" w:cs="Palatino Linotype"/>
          <w:b/>
          <w:i/>
          <w:sz w:val="24"/>
          <w:szCs w:val="24"/>
        </w:rPr>
        <w:lastRenderedPageBreak/>
        <w:t>la aplicación o interpretación de la norma que los favorezca en mayor medida</w:t>
      </w:r>
      <w:r w:rsidRPr="00692461">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692461">
        <w:rPr>
          <w:rFonts w:ascii="Palatino Linotype" w:eastAsia="Palatino Linotype" w:hAnsi="Palatino Linotype" w:cs="Palatino Linotype"/>
          <w:b/>
          <w:i/>
          <w:sz w:val="24"/>
          <w:szCs w:val="24"/>
        </w:rPr>
        <w:t>es aplicable de oficio</w:t>
      </w:r>
      <w:r w:rsidRPr="00692461">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 pues </w:t>
      </w:r>
      <w:r w:rsidRPr="00692461">
        <w:rPr>
          <w:rFonts w:ascii="Palatino Linotype" w:eastAsia="Palatino Linotype" w:hAnsi="Palatino Linotype" w:cs="Palatino Linotype"/>
          <w:b/>
          <w:i/>
          <w:sz w:val="24"/>
          <w:szCs w:val="24"/>
        </w:rPr>
        <w:t>para realizarlo debe conocerse cuál es el derecho humano que se busca maximizar</w:t>
      </w:r>
      <w:r w:rsidRPr="00692461">
        <w:rPr>
          <w:rFonts w:ascii="Palatino Linotype" w:eastAsia="Palatino Linotype" w:hAnsi="Palatino Linotype" w:cs="Palatino Linotype"/>
          <w:i/>
          <w:sz w:val="24"/>
          <w:szCs w:val="24"/>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7A9FB002" w14:textId="77777777" w:rsidR="003307D5" w:rsidRPr="00692461" w:rsidRDefault="003307D5" w:rsidP="003307D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5B302434" w14:textId="77777777" w:rsidR="003307D5" w:rsidRDefault="003307D5" w:rsidP="003307D5">
      <w:pPr>
        <w:spacing w:after="0" w:line="360" w:lineRule="auto"/>
        <w:jc w:val="both"/>
        <w:rPr>
          <w:rFonts w:ascii="Palatino Linotype" w:hAnsi="Palatino Linotype" w:cs="Arial"/>
          <w:iCs/>
          <w:sz w:val="24"/>
        </w:rPr>
      </w:pPr>
    </w:p>
    <w:p w14:paraId="60E9B2E2" w14:textId="77777777" w:rsidR="00874735" w:rsidRDefault="00874735" w:rsidP="00874735">
      <w:pPr>
        <w:pStyle w:val="Prrafodelista"/>
        <w:autoSpaceDE w:val="0"/>
        <w:autoSpaceDN w:val="0"/>
        <w:adjustRightInd w:val="0"/>
        <w:spacing w:line="360" w:lineRule="auto"/>
        <w:ind w:left="0"/>
        <w:jc w:val="both"/>
        <w:rPr>
          <w:rFonts w:ascii="Palatino Linotype" w:hAnsi="Palatino Linotype"/>
        </w:rPr>
      </w:pPr>
      <w:r w:rsidRPr="00A36599">
        <w:rPr>
          <w:rFonts w:ascii="Palatino Linotype" w:hAnsi="Palatino Linotype" w:cs="Arial"/>
          <w:lang w:eastAsia="es-MX"/>
        </w:rPr>
        <w:t xml:space="preserve">Una vez sentado lo anterior, </w:t>
      </w:r>
      <w:r>
        <w:rPr>
          <w:rFonts w:ascii="Palatino Linotype" w:hAnsi="Palatino Linotype" w:cs="Arial"/>
          <w:lang w:eastAsia="es-MX"/>
        </w:rPr>
        <w:t>cabe</w:t>
      </w:r>
      <w:r w:rsidRPr="00A36599">
        <w:rPr>
          <w:rFonts w:ascii="Palatino Linotype" w:hAnsi="Palatino Linotype" w:cs="Arial"/>
          <w:lang w:eastAsia="es-MX"/>
        </w:rPr>
        <w:t xml:space="preserve"> mencionar que </w:t>
      </w:r>
      <w:r>
        <w:rPr>
          <w:rFonts w:ascii="Palatino Linotype" w:hAnsi="Palatino Linotype" w:cs="Arial"/>
          <w:lang w:eastAsia="es-MX"/>
        </w:rPr>
        <w:t>en la</w:t>
      </w:r>
      <w:r w:rsidRPr="00A36599">
        <w:rPr>
          <w:rFonts w:ascii="Palatino Linotype" w:hAnsi="Palatino Linotype" w:cs="Arial"/>
          <w:lang w:eastAsia="es-MX"/>
        </w:rPr>
        <w:t xml:space="preserve"> solicitud de información</w:t>
      </w:r>
      <w:r>
        <w:rPr>
          <w:rFonts w:ascii="Palatino Linotype" w:hAnsi="Palatino Linotype" w:cs="Arial"/>
          <w:lang w:eastAsia="es-MX"/>
        </w:rPr>
        <w:t xml:space="preserve"> la parte Recurrente no señaló la temporalidad en la que requería la información, por lo que de una interpretación a la solicitud de información, en cuanto al requerimiento marcado </w:t>
      </w:r>
      <w:r>
        <w:rPr>
          <w:rFonts w:ascii="Palatino Linotype" w:hAnsi="Palatino Linotype" w:cs="Arial"/>
          <w:lang w:eastAsia="es-MX"/>
        </w:rPr>
        <w:lastRenderedPageBreak/>
        <w:t xml:space="preserve">con el numeral 1, </w:t>
      </w:r>
      <w:r>
        <w:rPr>
          <w:rFonts w:ascii="Palatino Linotype" w:hAnsi="Palatino Linotype"/>
          <w:bCs/>
        </w:rPr>
        <w:t xml:space="preserve">deberá de ser delimitado a la segunda quincena del mes </w:t>
      </w:r>
      <w:r w:rsidRPr="00AD541B">
        <w:rPr>
          <w:rFonts w:ascii="Palatino Linotype" w:hAnsi="Palatino Linotype"/>
          <w:bCs/>
        </w:rPr>
        <w:t xml:space="preserve">de </w:t>
      </w:r>
      <w:r w:rsidR="00AC66FE" w:rsidRPr="00AD541B">
        <w:rPr>
          <w:rFonts w:ascii="Palatino Linotype" w:hAnsi="Palatino Linotype"/>
          <w:bCs/>
        </w:rPr>
        <w:t>abril de</w:t>
      </w:r>
      <w:r w:rsidR="00AC66FE">
        <w:rPr>
          <w:rFonts w:ascii="Palatino Linotype" w:hAnsi="Palatino Linotype"/>
          <w:bCs/>
        </w:rPr>
        <w:t xml:space="preserve"> dos mil veintidós</w:t>
      </w:r>
      <w:r>
        <w:rPr>
          <w:rFonts w:ascii="Palatino Linotype" w:hAnsi="Palatino Linotype"/>
          <w:bCs/>
        </w:rPr>
        <w:t xml:space="preserve">. </w:t>
      </w:r>
      <w:r>
        <w:rPr>
          <w:rFonts w:ascii="Palatino Linotype" w:hAnsi="Palatino Linotype"/>
        </w:rPr>
        <w:t>Dicha</w:t>
      </w:r>
      <w:r w:rsidR="00AC66FE">
        <w:rPr>
          <w:rFonts w:ascii="Palatino Linotype" w:hAnsi="Palatino Linotype"/>
        </w:rPr>
        <w:t xml:space="preserve"> precisión</w:t>
      </w:r>
      <w:r>
        <w:rPr>
          <w:rFonts w:ascii="Palatino Linotype" w:hAnsi="Palatino Linotype"/>
        </w:rPr>
        <w:t xml:space="preserve">, con fundamento en los artículos </w:t>
      </w:r>
      <w:r w:rsidRPr="00653D2A">
        <w:rPr>
          <w:rFonts w:ascii="Palatino Linotype" w:hAnsi="Palatino Linotype"/>
        </w:rPr>
        <w:t xml:space="preserve">13 y 181 cuarto párrafo de la Ley en materia, los cuales </w:t>
      </w:r>
      <w:r>
        <w:rPr>
          <w:rFonts w:ascii="Palatino Linotype" w:hAnsi="Palatino Linotype"/>
        </w:rPr>
        <w:t>se insertan a continuación</w:t>
      </w:r>
      <w:r w:rsidRPr="00653D2A">
        <w:rPr>
          <w:rFonts w:ascii="Palatino Linotype" w:hAnsi="Palatino Linotype"/>
        </w:rPr>
        <w:t xml:space="preserve">: </w:t>
      </w:r>
    </w:p>
    <w:p w14:paraId="008079B2" w14:textId="77777777" w:rsidR="00874735" w:rsidRPr="00653D2A" w:rsidRDefault="00874735" w:rsidP="00874735">
      <w:pPr>
        <w:pStyle w:val="Prrafodelista"/>
        <w:autoSpaceDE w:val="0"/>
        <w:autoSpaceDN w:val="0"/>
        <w:adjustRightInd w:val="0"/>
        <w:spacing w:line="360" w:lineRule="auto"/>
        <w:ind w:left="0"/>
        <w:jc w:val="both"/>
        <w:rPr>
          <w:rFonts w:ascii="Palatino Linotype" w:hAnsi="Palatino Linotype"/>
        </w:rPr>
      </w:pPr>
    </w:p>
    <w:p w14:paraId="5BC9633A" w14:textId="77777777" w:rsidR="00874735" w:rsidRPr="009878C2" w:rsidRDefault="00874735" w:rsidP="00874735">
      <w:pPr>
        <w:tabs>
          <w:tab w:val="left" w:pos="709"/>
        </w:tabs>
        <w:spacing w:after="0" w:line="240" w:lineRule="auto"/>
        <w:ind w:left="567" w:right="567"/>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57F07F70" w14:textId="77777777" w:rsidR="00874735" w:rsidRPr="009878C2" w:rsidRDefault="00874735" w:rsidP="00874735">
      <w:pPr>
        <w:tabs>
          <w:tab w:val="left" w:pos="709"/>
        </w:tabs>
        <w:spacing w:after="0" w:line="240" w:lineRule="auto"/>
        <w:ind w:left="567" w:right="567"/>
        <w:jc w:val="both"/>
        <w:rPr>
          <w:rFonts w:ascii="Palatino Linotype" w:hAnsi="Palatino Linotype"/>
          <w:b/>
          <w:i/>
        </w:rPr>
      </w:pPr>
      <w:r w:rsidRPr="009878C2">
        <w:rPr>
          <w:rFonts w:ascii="Palatino Linotype" w:hAnsi="Palatino Linotype"/>
          <w:b/>
          <w:i/>
        </w:rPr>
        <w:t xml:space="preserve">Artículo 181. … </w:t>
      </w:r>
    </w:p>
    <w:p w14:paraId="4055C90C" w14:textId="77777777" w:rsidR="00874735" w:rsidRPr="009878C2" w:rsidRDefault="00874735" w:rsidP="00874735">
      <w:pPr>
        <w:tabs>
          <w:tab w:val="left" w:pos="709"/>
        </w:tabs>
        <w:spacing w:after="0" w:line="240" w:lineRule="auto"/>
        <w:ind w:left="567" w:right="567"/>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360EB7A3" w14:textId="77777777" w:rsidR="00874735" w:rsidRDefault="00874735" w:rsidP="003307D5">
      <w:pPr>
        <w:spacing w:after="0" w:line="360" w:lineRule="auto"/>
        <w:jc w:val="both"/>
        <w:rPr>
          <w:rFonts w:ascii="Palatino Linotype" w:hAnsi="Palatino Linotype" w:cs="Arial"/>
          <w:iCs/>
          <w:sz w:val="24"/>
        </w:rPr>
      </w:pPr>
    </w:p>
    <w:p w14:paraId="6DA7BFBB" w14:textId="77777777" w:rsidR="00434A5D" w:rsidRDefault="003307D5" w:rsidP="003307D5">
      <w:pPr>
        <w:spacing w:after="0" w:line="360" w:lineRule="auto"/>
        <w:jc w:val="both"/>
        <w:rPr>
          <w:rFonts w:ascii="Palatino Linotype" w:hAnsi="Palatino Linotype"/>
        </w:rPr>
      </w:pPr>
      <w:r w:rsidRPr="003F36BE">
        <w:rPr>
          <w:rFonts w:ascii="Palatino Linotype" w:hAnsi="Palatino Linotype" w:cs="Arial"/>
          <w:iCs/>
          <w:sz w:val="24"/>
          <w:szCs w:val="24"/>
        </w:rPr>
        <w:t xml:space="preserve">Hechas la precisiones anteriores, se advierte que la parte recurrente se inconformó de que </w:t>
      </w:r>
      <w:r w:rsidR="00EF3499">
        <w:rPr>
          <w:rFonts w:ascii="Palatino Linotype" w:hAnsi="Palatino Linotype" w:cs="Arial"/>
          <w:iCs/>
          <w:sz w:val="24"/>
          <w:szCs w:val="24"/>
        </w:rPr>
        <w:t>l</w:t>
      </w:r>
      <w:r w:rsidR="00EF3499" w:rsidRPr="00EF3499">
        <w:rPr>
          <w:rFonts w:ascii="Palatino Linotype" w:hAnsi="Palatino Linotype" w:cs="Arial"/>
          <w:iCs/>
          <w:sz w:val="24"/>
          <w:szCs w:val="24"/>
        </w:rPr>
        <w:t xml:space="preserve">a fracción a la que remitió no tiene </w:t>
      </w:r>
      <w:r w:rsidR="00EF3499">
        <w:rPr>
          <w:rFonts w:ascii="Palatino Linotype" w:hAnsi="Palatino Linotype" w:cs="Arial"/>
          <w:iCs/>
          <w:sz w:val="24"/>
          <w:szCs w:val="24"/>
        </w:rPr>
        <w:t>nada</w:t>
      </w:r>
      <w:r w:rsidR="00EF3499" w:rsidRPr="00EF3499">
        <w:rPr>
          <w:rFonts w:ascii="Palatino Linotype" w:hAnsi="Palatino Linotype" w:cs="Arial"/>
          <w:iCs/>
          <w:sz w:val="24"/>
          <w:szCs w:val="24"/>
        </w:rPr>
        <w:t xml:space="preserve"> que ver con lo que se solicitó</w:t>
      </w:r>
      <w:r>
        <w:rPr>
          <w:rFonts w:ascii="Palatino Linotype" w:hAnsi="Palatino Linotype" w:cs="Arial"/>
          <w:iCs/>
          <w:sz w:val="24"/>
          <w:szCs w:val="24"/>
        </w:rPr>
        <w:t xml:space="preserve">, toda vez que el Sujeto Obligado remitió </w:t>
      </w:r>
      <w:r w:rsidR="00EF3499">
        <w:rPr>
          <w:rFonts w:ascii="Palatino Linotype" w:hAnsi="Palatino Linotype" w:cs="Arial"/>
          <w:iCs/>
          <w:sz w:val="24"/>
          <w:szCs w:val="24"/>
        </w:rPr>
        <w:t xml:space="preserve">el link </w:t>
      </w:r>
      <w:hyperlink r:id="rId8" w:history="1">
        <w:r w:rsidR="00EF3499" w:rsidRPr="00BE604D">
          <w:rPr>
            <w:rStyle w:val="Hipervnculo"/>
            <w:rFonts w:ascii="Palatino Linotype" w:hAnsi="Palatino Linotype"/>
          </w:rPr>
          <w:t>https://www.ipomex.org.mx/ipo3/lgt/indice/DIFMETEPEC/art_92_vii/4.web</w:t>
        </w:r>
      </w:hyperlink>
      <w:r w:rsidR="00EF3499">
        <w:rPr>
          <w:rFonts w:ascii="Palatino Linotype" w:hAnsi="Palatino Linotype"/>
        </w:rPr>
        <w:t>, a través del cual se advierten el directorio de los servidores públicos adscritos al Sujeto Obligado</w:t>
      </w:r>
      <w:r w:rsidR="00434A5D">
        <w:rPr>
          <w:rFonts w:ascii="Palatino Linotype" w:hAnsi="Palatino Linotype"/>
        </w:rPr>
        <w:t>, tal y como se advierte a continuación:</w:t>
      </w:r>
    </w:p>
    <w:p w14:paraId="577348C4" w14:textId="77777777" w:rsidR="00434A5D" w:rsidRDefault="00434A5D" w:rsidP="003307D5">
      <w:pPr>
        <w:spacing w:after="0" w:line="360" w:lineRule="auto"/>
        <w:jc w:val="both"/>
        <w:rPr>
          <w:rFonts w:ascii="Palatino Linotype" w:hAnsi="Palatino Linotype"/>
        </w:rPr>
      </w:pPr>
    </w:p>
    <w:p w14:paraId="7CBB6D54" w14:textId="77777777" w:rsidR="00434A5D" w:rsidRDefault="00434A5D" w:rsidP="003307D5">
      <w:pPr>
        <w:spacing w:after="0" w:line="360" w:lineRule="auto"/>
        <w:jc w:val="both"/>
        <w:rPr>
          <w:rFonts w:ascii="Palatino Linotype" w:hAnsi="Palatino Linotype"/>
        </w:rPr>
      </w:pPr>
    </w:p>
    <w:p w14:paraId="3D5E1F76" w14:textId="77777777" w:rsidR="00434A5D" w:rsidRDefault="00434A5D" w:rsidP="003307D5">
      <w:pPr>
        <w:spacing w:after="0" w:line="360" w:lineRule="auto"/>
        <w:jc w:val="both"/>
        <w:rPr>
          <w:rFonts w:ascii="Palatino Linotype" w:hAnsi="Palatino Linotype"/>
        </w:rPr>
      </w:pPr>
    </w:p>
    <w:p w14:paraId="5EE9B3BA" w14:textId="77777777" w:rsidR="00434A5D" w:rsidRDefault="00434A5D" w:rsidP="003307D5">
      <w:pPr>
        <w:spacing w:after="0" w:line="360" w:lineRule="auto"/>
        <w:jc w:val="both"/>
        <w:rPr>
          <w:rFonts w:ascii="Palatino Linotype" w:hAnsi="Palatino Linotype"/>
        </w:rPr>
      </w:pPr>
    </w:p>
    <w:p w14:paraId="46A0D9CF" w14:textId="77777777" w:rsidR="00434A5D" w:rsidRDefault="00434A5D" w:rsidP="00434A5D">
      <w:pPr>
        <w:spacing w:after="0" w:line="360" w:lineRule="auto"/>
        <w:jc w:val="center"/>
        <w:rPr>
          <w:rFonts w:ascii="Palatino Linotype" w:hAnsi="Palatino Linotype"/>
        </w:rPr>
      </w:pPr>
      <w:r>
        <w:rPr>
          <w:noProof/>
          <w:lang w:eastAsia="es-MX"/>
        </w:rPr>
        <w:lastRenderedPageBreak/>
        <w:drawing>
          <wp:inline distT="0" distB="0" distL="0" distR="0" wp14:anchorId="6F39C5BF" wp14:editId="16642C8C">
            <wp:extent cx="4036758" cy="4010025"/>
            <wp:effectExtent l="95250" t="114300" r="97155" b="104775"/>
            <wp:docPr id="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pic:nvPicPr>
                  <pic:blipFill rotWithShape="1">
                    <a:blip r:embed="rId9" cstate="print"/>
                    <a:srcRect l="49326" t="5209" r="1509" b="7969"/>
                    <a:stretch/>
                  </pic:blipFill>
                  <pic:spPr bwMode="auto">
                    <a:xfrm>
                      <a:off x="0" y="0"/>
                      <a:ext cx="4050446" cy="402362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3D0C1FA" w14:textId="77777777" w:rsidR="00434A5D" w:rsidRDefault="00434A5D" w:rsidP="003307D5">
      <w:pPr>
        <w:spacing w:after="0" w:line="360" w:lineRule="auto"/>
        <w:jc w:val="both"/>
        <w:rPr>
          <w:rFonts w:ascii="Palatino Linotype" w:hAnsi="Palatino Linotype"/>
        </w:rPr>
      </w:pPr>
    </w:p>
    <w:p w14:paraId="1AAE5D41" w14:textId="77777777" w:rsidR="003307D5" w:rsidRDefault="006C102E" w:rsidP="003307D5">
      <w:pPr>
        <w:spacing w:after="0" w:line="360" w:lineRule="auto"/>
        <w:jc w:val="both"/>
        <w:rPr>
          <w:rFonts w:ascii="Palatino Linotype" w:eastAsia="Arial Unicode MS" w:hAnsi="Palatino Linotype" w:cs="Arial"/>
          <w:sz w:val="24"/>
          <w:szCs w:val="24"/>
        </w:rPr>
      </w:pPr>
      <w:r>
        <w:rPr>
          <w:rFonts w:ascii="Palatino Linotype" w:hAnsi="Palatino Linotype" w:cs="Arial"/>
          <w:iCs/>
          <w:sz w:val="24"/>
          <w:szCs w:val="24"/>
        </w:rPr>
        <w:t>Derivado de</w:t>
      </w:r>
      <w:r w:rsidR="00434A5D">
        <w:rPr>
          <w:rFonts w:ascii="Palatino Linotype" w:hAnsi="Palatino Linotype" w:cs="Arial"/>
          <w:iCs/>
          <w:sz w:val="24"/>
          <w:szCs w:val="24"/>
        </w:rPr>
        <w:t xml:space="preserve"> lo anterior si bien el Sujeto Obligado remitió el link donde se desprenden el directorio de todos los servidores públicos</w:t>
      </w:r>
      <w:r w:rsidR="003307D5">
        <w:rPr>
          <w:rFonts w:ascii="Palatino Linotype" w:hAnsi="Palatino Linotype" w:cs="Arial"/>
          <w:iCs/>
          <w:sz w:val="24"/>
          <w:szCs w:val="24"/>
        </w:rPr>
        <w:t>;</w:t>
      </w:r>
      <w:r w:rsidR="003307D5" w:rsidRPr="003F36BE">
        <w:rPr>
          <w:rFonts w:ascii="Palatino Linotype" w:hAnsi="Palatino Linotype" w:cs="Arial"/>
          <w:iCs/>
          <w:sz w:val="24"/>
          <w:szCs w:val="24"/>
        </w:rPr>
        <w:t xml:space="preserve"> sin embargo, </w:t>
      </w:r>
      <w:r w:rsidR="00EF3499">
        <w:rPr>
          <w:rFonts w:ascii="Palatino Linotype" w:hAnsi="Palatino Linotype" w:cs="Arial"/>
          <w:iCs/>
          <w:sz w:val="24"/>
          <w:szCs w:val="24"/>
        </w:rPr>
        <w:t xml:space="preserve">de los requerimientos peticionadas por la parte Recurrente es conocer el recibo de nómina de cada una de </w:t>
      </w:r>
      <w:r w:rsidR="00434A5D">
        <w:rPr>
          <w:rFonts w:ascii="Palatino Linotype" w:hAnsi="Palatino Linotype" w:cs="Arial"/>
          <w:iCs/>
          <w:sz w:val="24"/>
          <w:szCs w:val="24"/>
        </w:rPr>
        <w:t>uno de los</w:t>
      </w:r>
      <w:r w:rsidR="00EF3499">
        <w:rPr>
          <w:rFonts w:ascii="Palatino Linotype" w:hAnsi="Palatino Linotype" w:cs="Arial"/>
          <w:iCs/>
          <w:sz w:val="24"/>
          <w:szCs w:val="24"/>
        </w:rPr>
        <w:t xml:space="preserve"> servidores públicos que se encuentran dentro del organigrama</w:t>
      </w:r>
      <w:r w:rsidR="00434A5D">
        <w:rPr>
          <w:rFonts w:ascii="Palatino Linotype" w:hAnsi="Palatino Linotype" w:cs="Arial"/>
          <w:iCs/>
          <w:sz w:val="24"/>
          <w:szCs w:val="24"/>
        </w:rPr>
        <w:t xml:space="preserve">, circunstancia que no se encuentra dentro de </w:t>
      </w:r>
      <w:r w:rsidR="003307D5" w:rsidRPr="003F36BE">
        <w:rPr>
          <w:rFonts w:ascii="Palatino Linotype" w:hAnsi="Palatino Linotype" w:cs="Arial"/>
          <w:iCs/>
          <w:sz w:val="24"/>
          <w:szCs w:val="24"/>
        </w:rPr>
        <w:t xml:space="preserve"> las constancias que integran el expediente electrónico del SAIMEX, </w:t>
      </w:r>
      <w:r w:rsidR="00054B9B">
        <w:rPr>
          <w:rFonts w:ascii="Palatino Linotype" w:hAnsi="Palatino Linotype" w:cs="Arial"/>
          <w:iCs/>
          <w:sz w:val="24"/>
          <w:szCs w:val="24"/>
        </w:rPr>
        <w:t xml:space="preserve">pues si </w:t>
      </w:r>
      <w:r w:rsidR="00054B9B" w:rsidRPr="00667D2A">
        <w:rPr>
          <w:rFonts w:ascii="Palatino Linotype" w:hAnsi="Palatino Linotype" w:cs="Arial"/>
          <w:iCs/>
          <w:sz w:val="24"/>
          <w:szCs w:val="24"/>
        </w:rPr>
        <w:t xml:space="preserve">bien </w:t>
      </w:r>
      <w:r w:rsidR="003307D5" w:rsidRPr="00667D2A">
        <w:rPr>
          <w:rFonts w:ascii="Palatino Linotype" w:hAnsi="Palatino Linotype" w:cs="Arial"/>
          <w:iCs/>
          <w:sz w:val="24"/>
          <w:szCs w:val="24"/>
        </w:rPr>
        <w:t xml:space="preserve">se advierte </w:t>
      </w:r>
      <w:r w:rsidRPr="00667D2A">
        <w:rPr>
          <w:rFonts w:ascii="Palatino Linotype" w:hAnsi="Palatino Linotype" w:cs="Arial"/>
          <w:iCs/>
          <w:sz w:val="24"/>
          <w:szCs w:val="24"/>
        </w:rPr>
        <w:t xml:space="preserve">que </w:t>
      </w:r>
      <w:r w:rsidR="003307D5" w:rsidRPr="00667D2A">
        <w:rPr>
          <w:rFonts w:ascii="Palatino Linotype" w:hAnsi="Palatino Linotype" w:cs="Arial"/>
          <w:iCs/>
          <w:sz w:val="24"/>
          <w:szCs w:val="24"/>
        </w:rPr>
        <w:t xml:space="preserve">el Sujeto Obligado señaló </w:t>
      </w:r>
      <w:r w:rsidRPr="00667D2A">
        <w:rPr>
          <w:rFonts w:ascii="Palatino Linotype" w:hAnsi="Palatino Linotype" w:cs="Arial"/>
          <w:iCs/>
          <w:sz w:val="24"/>
          <w:szCs w:val="24"/>
        </w:rPr>
        <w:t>el link para poder consultar el directorios de todos los servidores públicos</w:t>
      </w:r>
      <w:r w:rsidR="003307D5" w:rsidRPr="00667D2A">
        <w:rPr>
          <w:rFonts w:ascii="Palatino Linotype" w:hAnsi="Palatino Linotype" w:cs="Arial"/>
          <w:iCs/>
          <w:sz w:val="24"/>
          <w:szCs w:val="24"/>
        </w:rPr>
        <w:t>,</w:t>
      </w:r>
      <w:r w:rsidR="003307D5" w:rsidRPr="00667D2A">
        <w:rPr>
          <w:rFonts w:ascii="Palatino Linotype" w:eastAsia="Arial Unicode MS" w:hAnsi="Palatino Linotype" w:cs="Arial"/>
          <w:sz w:val="24"/>
          <w:szCs w:val="24"/>
        </w:rPr>
        <w:t xml:space="preserve"> también lo es que, </w:t>
      </w:r>
      <w:r w:rsidRPr="00667D2A">
        <w:rPr>
          <w:rFonts w:ascii="Palatino Linotype" w:eastAsia="Arial Unicode MS" w:hAnsi="Palatino Linotype" w:cs="Arial"/>
          <w:sz w:val="24"/>
          <w:szCs w:val="24"/>
        </w:rPr>
        <w:t xml:space="preserve">de la consulta realizada en el link proporcionado por el Sujeto Obligado se observan únicamente los servidores públicos de mandos medios y superiores, sin mostrarse </w:t>
      </w:r>
      <w:r w:rsidRPr="00667D2A">
        <w:rPr>
          <w:rFonts w:ascii="Palatino Linotype" w:eastAsia="Arial Unicode MS" w:hAnsi="Palatino Linotype" w:cs="Arial"/>
          <w:sz w:val="24"/>
          <w:szCs w:val="24"/>
        </w:rPr>
        <w:lastRenderedPageBreak/>
        <w:t xml:space="preserve">operativos, asimismo </w:t>
      </w:r>
      <w:r w:rsidR="003307D5" w:rsidRPr="00667D2A">
        <w:rPr>
          <w:rFonts w:ascii="Palatino Linotype" w:eastAsia="Arial Unicode MS" w:hAnsi="Palatino Linotype" w:cs="Arial"/>
          <w:sz w:val="24"/>
          <w:szCs w:val="24"/>
        </w:rPr>
        <w:t xml:space="preserve">el Sujeto Obligado omitió señalar la información respecto a los </w:t>
      </w:r>
      <w:r w:rsidRPr="00667D2A">
        <w:rPr>
          <w:rFonts w:ascii="Palatino Linotype" w:eastAsia="Arial Unicode MS" w:hAnsi="Palatino Linotype" w:cs="Arial"/>
          <w:sz w:val="24"/>
          <w:szCs w:val="24"/>
        </w:rPr>
        <w:t>recibos de nómina</w:t>
      </w:r>
      <w:r w:rsidR="003307D5" w:rsidRPr="00667D2A">
        <w:rPr>
          <w:rFonts w:ascii="Palatino Linotype" w:eastAsia="Arial Unicode MS" w:hAnsi="Palatino Linotype" w:cs="Arial"/>
          <w:sz w:val="24"/>
          <w:szCs w:val="24"/>
        </w:rPr>
        <w:t xml:space="preserve"> por cada servidor público</w:t>
      </w:r>
      <w:r w:rsidRPr="00667D2A">
        <w:rPr>
          <w:rFonts w:ascii="Palatino Linotype" w:eastAsia="Arial Unicode MS" w:hAnsi="Palatino Linotype" w:cs="Arial"/>
          <w:sz w:val="24"/>
          <w:szCs w:val="24"/>
        </w:rPr>
        <w:t xml:space="preserve"> adscrito al DIF de Metepec</w:t>
      </w:r>
      <w:r w:rsidR="003307D5" w:rsidRPr="00667D2A">
        <w:rPr>
          <w:rFonts w:ascii="Palatino Linotype" w:eastAsia="Arial Unicode MS" w:hAnsi="Palatino Linotype" w:cs="Arial"/>
          <w:sz w:val="24"/>
          <w:szCs w:val="24"/>
        </w:rPr>
        <w:t>,</w:t>
      </w:r>
      <w:r w:rsidR="003307D5">
        <w:rPr>
          <w:rFonts w:ascii="Palatino Linotype" w:eastAsia="Arial Unicode MS" w:hAnsi="Palatino Linotype" w:cs="Arial"/>
          <w:sz w:val="24"/>
          <w:szCs w:val="24"/>
        </w:rPr>
        <w:t xml:space="preserve"> circunstancia que no aconteció en ningún momento por parte del Sujeto Obligado, máxime que el sueldo que perciben todos los servidores públicos es información pública.</w:t>
      </w:r>
    </w:p>
    <w:p w14:paraId="2E3C3A64" w14:textId="77777777" w:rsidR="003307D5" w:rsidRDefault="003307D5" w:rsidP="003307D5">
      <w:pPr>
        <w:spacing w:after="0" w:line="360" w:lineRule="auto"/>
        <w:jc w:val="both"/>
        <w:rPr>
          <w:rFonts w:ascii="Palatino Linotype" w:eastAsia="Arial Unicode MS" w:hAnsi="Palatino Linotype" w:cs="Arial"/>
          <w:sz w:val="24"/>
          <w:szCs w:val="24"/>
        </w:rPr>
      </w:pPr>
    </w:p>
    <w:p w14:paraId="5798D582" w14:textId="77777777" w:rsidR="003307D5" w:rsidRDefault="003307D5" w:rsidP="003307D5">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Ahora bien,</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w:t>
      </w:r>
      <w:r w:rsidRPr="002C5676">
        <w:t xml:space="preserve"> </w:t>
      </w:r>
      <w:r w:rsidRPr="002C5676">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w:t>
      </w:r>
      <w:r>
        <w:rPr>
          <w:rFonts w:ascii="Palatino Linotype" w:eastAsia="Times New Roman" w:hAnsi="Palatino Linotype" w:cs="Times New Roman"/>
          <w:sz w:val="24"/>
          <w:szCs w:val="24"/>
          <w:lang w:val="es-ES" w:eastAsia="es-ES"/>
        </w:rPr>
        <w:t>, como se advierte enseguida:</w:t>
      </w:r>
    </w:p>
    <w:p w14:paraId="1D43CB7F" w14:textId="77777777" w:rsidR="003307D5" w:rsidRPr="00870CBA" w:rsidRDefault="003307D5" w:rsidP="003307D5">
      <w:pPr>
        <w:spacing w:after="0" w:line="360" w:lineRule="auto"/>
        <w:jc w:val="both"/>
        <w:rPr>
          <w:rFonts w:ascii="Palatino Linotype" w:eastAsia="Times New Roman" w:hAnsi="Palatino Linotype" w:cs="Times New Roman"/>
          <w:sz w:val="24"/>
          <w:szCs w:val="24"/>
          <w:lang w:val="es-ES" w:eastAsia="es-ES"/>
        </w:rPr>
      </w:pPr>
    </w:p>
    <w:p w14:paraId="4CE296DC" w14:textId="77777777" w:rsidR="003307D5" w:rsidRPr="00870CBA" w:rsidRDefault="003307D5" w:rsidP="003307D5">
      <w:pPr>
        <w:spacing w:after="120" w:line="240" w:lineRule="auto"/>
        <w:ind w:left="567" w:right="567"/>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2BC259F4" w14:textId="77777777" w:rsidR="003307D5" w:rsidRPr="00870CBA" w:rsidRDefault="003307D5" w:rsidP="003307D5">
      <w:pPr>
        <w:spacing w:after="0" w:line="240" w:lineRule="auto"/>
        <w:ind w:left="567" w:right="567"/>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Pr>
          <w:rFonts w:ascii="Palatino Linotype" w:eastAsia="Times New Roman" w:hAnsi="Palatino Linotype" w:cs="Arial"/>
          <w:i/>
          <w:szCs w:val="24"/>
          <w:lang w:val="es-ES" w:eastAsia="es-ES"/>
        </w:rPr>
        <w:t>”</w:t>
      </w:r>
    </w:p>
    <w:p w14:paraId="5A01ABEC" w14:textId="77777777" w:rsidR="003307D5" w:rsidRPr="00870CBA" w:rsidRDefault="003307D5" w:rsidP="003307D5">
      <w:pPr>
        <w:spacing w:after="0" w:line="240" w:lineRule="auto"/>
        <w:ind w:left="567" w:right="567"/>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(Énfasis añadido)</w:t>
      </w:r>
    </w:p>
    <w:p w14:paraId="0D2D651D" w14:textId="77777777" w:rsidR="003307D5" w:rsidRPr="00DF4530" w:rsidRDefault="003307D5" w:rsidP="003307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8CBDFD" w14:textId="77777777" w:rsidR="003307D5" w:rsidRPr="00DF4530" w:rsidRDefault="003307D5" w:rsidP="003307D5">
      <w:pPr>
        <w:autoSpaceDE w:val="0"/>
        <w:autoSpaceDN w:val="0"/>
        <w:adjustRightInd w:val="0"/>
        <w:spacing w:after="0" w:line="360" w:lineRule="auto"/>
        <w:ind w:right="51"/>
        <w:jc w:val="both"/>
        <w:rPr>
          <w:rFonts w:ascii="Palatino Linotype" w:hAnsi="Palatino Linotype" w:cs="Arial"/>
          <w:sz w:val="24"/>
          <w:szCs w:val="24"/>
        </w:rPr>
      </w:pPr>
      <w:r w:rsidRPr="00DF4530">
        <w:rPr>
          <w:rFonts w:ascii="Palatino Linotype" w:eastAsia="Times New Roman" w:hAnsi="Palatino Linotype" w:cs="Arial"/>
          <w:sz w:val="24"/>
          <w:szCs w:val="24"/>
          <w:lang w:val="es-ES" w:eastAsia="es-ES"/>
        </w:rPr>
        <w:t>Del precepto legal en cita se establece que los Ayuntamientos, y las dependencias, organismos, órganos y entidades de la administración municipal se encuentran obligados a transparentar y permitir el acceso a la información que generen, posean o administren; de ahí que la Ley de la materia delimita perfectamente los alcances de las obligaciones que corresponden a los Ayuntamientos y las dependencias, organismos, órganos y entidades de la administración municipal</w:t>
      </w:r>
      <w:r>
        <w:rPr>
          <w:rFonts w:ascii="Palatino Linotype" w:eastAsia="Times New Roman" w:hAnsi="Palatino Linotype" w:cs="Arial"/>
          <w:sz w:val="24"/>
          <w:szCs w:val="24"/>
          <w:lang w:val="es-ES" w:eastAsia="es-ES"/>
        </w:rPr>
        <w:t xml:space="preserve">; </w:t>
      </w:r>
      <w:r w:rsidRPr="00DF4530">
        <w:rPr>
          <w:rFonts w:ascii="Palatino Linotype" w:eastAsia="Times New Roman" w:hAnsi="Palatino Linotype" w:cs="Arial"/>
          <w:sz w:val="24"/>
          <w:szCs w:val="24"/>
          <w:lang w:val="es-ES" w:eastAsia="es-ES"/>
        </w:rPr>
        <w:t>en</w:t>
      </w:r>
      <w:r w:rsidRPr="00DF4530">
        <w:rPr>
          <w:rFonts w:ascii="Palatino Linotype" w:hAnsi="Palatino Linotype" w:cs="Arial"/>
          <w:sz w:val="24"/>
          <w:szCs w:val="24"/>
          <w:lang w:eastAsia="es-MX"/>
        </w:rPr>
        <w:t xml:space="preserve"> este sentido, el</w:t>
      </w:r>
      <w:r w:rsidRPr="00DF4530">
        <w:rPr>
          <w:rFonts w:ascii="Palatino Linotype" w:hAnsi="Palatino Linotype" w:cs="Arial"/>
          <w:sz w:val="24"/>
          <w:szCs w:val="24"/>
        </w:rPr>
        <w:t xml:space="preserve"> artículo 127 de la </w:t>
      </w:r>
      <w:r w:rsidRPr="00DF4530">
        <w:rPr>
          <w:rFonts w:ascii="Palatino Linotype" w:hAnsi="Palatino Linotype" w:cs="Arial"/>
          <w:b/>
          <w:sz w:val="24"/>
          <w:szCs w:val="24"/>
        </w:rPr>
        <w:t>Constitución Política de los Estados Unidos Mexicanos</w:t>
      </w:r>
      <w:r w:rsidRPr="00DF4530">
        <w:rPr>
          <w:rFonts w:ascii="Palatino Linotype" w:hAnsi="Palatino Linotype" w:cs="Arial"/>
          <w:sz w:val="24"/>
          <w:szCs w:val="24"/>
        </w:rPr>
        <w:t xml:space="preserve"> establece:</w:t>
      </w:r>
    </w:p>
    <w:p w14:paraId="2F614C15" w14:textId="77777777" w:rsidR="003307D5" w:rsidRPr="00DF4530" w:rsidRDefault="003307D5" w:rsidP="003307D5">
      <w:pPr>
        <w:spacing w:after="0" w:line="360" w:lineRule="auto"/>
        <w:jc w:val="both"/>
        <w:rPr>
          <w:rFonts w:ascii="Palatino Linotype" w:hAnsi="Palatino Linotype"/>
          <w:sz w:val="24"/>
          <w:szCs w:val="24"/>
        </w:rPr>
      </w:pPr>
    </w:p>
    <w:p w14:paraId="42B08BCF" w14:textId="77777777" w:rsidR="003307D5" w:rsidRPr="009235AB" w:rsidRDefault="003307D5" w:rsidP="003307D5">
      <w:pPr>
        <w:pStyle w:val="Texto"/>
        <w:spacing w:after="0" w:line="240" w:lineRule="auto"/>
        <w:ind w:left="567" w:right="567" w:firstLine="0"/>
        <w:rPr>
          <w:rFonts w:ascii="Palatino Linotype" w:hAnsi="Palatino Linotype"/>
          <w:i/>
          <w:color w:val="000000"/>
          <w:sz w:val="24"/>
          <w:szCs w:val="24"/>
        </w:rPr>
      </w:pPr>
      <w:r w:rsidRPr="009235AB">
        <w:rPr>
          <w:rFonts w:ascii="Palatino Linotype" w:hAnsi="Palatino Linotype"/>
          <w:b/>
          <w:i/>
          <w:color w:val="000000"/>
          <w:sz w:val="24"/>
          <w:szCs w:val="24"/>
        </w:rPr>
        <w:t>Artículo 127.</w:t>
      </w:r>
      <w:r w:rsidRPr="009235AB">
        <w:rPr>
          <w:rFonts w:ascii="Palatino Linotype" w:hAnsi="Palatino Linotype"/>
          <w:i/>
          <w:color w:val="000000"/>
          <w:sz w:val="24"/>
          <w:szCs w:val="24"/>
        </w:rPr>
        <w:t xml:space="preserve"> Los servidores públicos de la Federación, de los Estados, del Distrito Federal </w:t>
      </w:r>
      <w:r w:rsidRPr="009235AB">
        <w:rPr>
          <w:rFonts w:ascii="Palatino Linotype" w:hAnsi="Palatino Linotype"/>
          <w:b/>
          <w:i/>
          <w:color w:val="000000"/>
          <w:sz w:val="24"/>
          <w:szCs w:val="24"/>
        </w:rPr>
        <w:t>y de los Municipios</w:t>
      </w:r>
      <w:r w:rsidRPr="009235AB">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09F0574C" w14:textId="77777777" w:rsidR="003307D5" w:rsidRPr="009235AB" w:rsidRDefault="003307D5" w:rsidP="003307D5">
      <w:pPr>
        <w:pStyle w:val="Texto"/>
        <w:spacing w:after="0" w:line="240" w:lineRule="auto"/>
        <w:ind w:left="567" w:right="567" w:firstLine="0"/>
        <w:rPr>
          <w:rFonts w:ascii="Palatino Linotype" w:hAnsi="Palatino Linotype"/>
          <w:i/>
          <w:color w:val="000000"/>
          <w:sz w:val="24"/>
          <w:szCs w:val="24"/>
        </w:rPr>
      </w:pPr>
    </w:p>
    <w:p w14:paraId="6451C2F1" w14:textId="77777777" w:rsidR="003307D5" w:rsidRPr="009235AB" w:rsidRDefault="003307D5" w:rsidP="003307D5">
      <w:pPr>
        <w:pStyle w:val="Texto"/>
        <w:spacing w:after="0" w:line="240" w:lineRule="auto"/>
        <w:ind w:left="567" w:right="567" w:firstLine="0"/>
        <w:rPr>
          <w:rFonts w:ascii="Palatino Linotype" w:hAnsi="Palatino Linotype"/>
          <w:i/>
          <w:color w:val="000000"/>
          <w:sz w:val="24"/>
          <w:szCs w:val="24"/>
        </w:rPr>
      </w:pPr>
      <w:r w:rsidRPr="009235AB">
        <w:rPr>
          <w:rFonts w:ascii="Palatino Linotype" w:hAnsi="Palatino Linotype"/>
          <w:i/>
          <w:color w:val="000000"/>
          <w:sz w:val="24"/>
          <w:szCs w:val="24"/>
        </w:rPr>
        <w:t xml:space="preserve">Dicha remuneración será determinada anual y equitativamente </w:t>
      </w:r>
      <w:r w:rsidRPr="009235AB">
        <w:rPr>
          <w:rFonts w:ascii="Palatino Linotype" w:hAnsi="Palatino Linotype"/>
          <w:b/>
          <w:i/>
          <w:color w:val="000000"/>
          <w:sz w:val="24"/>
          <w:szCs w:val="24"/>
          <w:u w:val="single"/>
        </w:rPr>
        <w:t>en los presupuestos de egresos</w:t>
      </w:r>
      <w:r w:rsidRPr="009235AB">
        <w:rPr>
          <w:rFonts w:ascii="Palatino Linotype" w:hAnsi="Palatino Linotype"/>
          <w:i/>
          <w:color w:val="000000"/>
          <w:sz w:val="24"/>
          <w:szCs w:val="24"/>
        </w:rPr>
        <w:t xml:space="preserve"> correspondientes, bajo las siguientes bases:</w:t>
      </w:r>
    </w:p>
    <w:p w14:paraId="2FB08A91" w14:textId="77777777" w:rsidR="003307D5" w:rsidRPr="009235AB" w:rsidRDefault="003307D5" w:rsidP="003307D5">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I.</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22C0AF8C" w14:textId="77777777" w:rsidR="003307D5" w:rsidRPr="009235AB" w:rsidRDefault="003307D5" w:rsidP="003307D5">
      <w:pPr>
        <w:pStyle w:val="Texto"/>
        <w:spacing w:after="0" w:line="240" w:lineRule="auto"/>
        <w:ind w:left="567" w:right="567" w:firstLine="0"/>
        <w:rPr>
          <w:rFonts w:ascii="Palatino Linotype" w:hAnsi="Palatino Linotype"/>
          <w:i/>
          <w:sz w:val="24"/>
          <w:szCs w:val="24"/>
        </w:rPr>
      </w:pPr>
    </w:p>
    <w:p w14:paraId="551B63A7" w14:textId="77777777" w:rsidR="003307D5" w:rsidRPr="009235AB" w:rsidRDefault="003307D5" w:rsidP="003307D5">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b/>
          <w:i/>
          <w:sz w:val="24"/>
          <w:szCs w:val="24"/>
        </w:rPr>
        <w:t>(…)</w:t>
      </w:r>
    </w:p>
    <w:p w14:paraId="16CAD6B0" w14:textId="77777777" w:rsidR="003307D5" w:rsidRPr="009235AB" w:rsidRDefault="003307D5" w:rsidP="003307D5">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V.</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7E9AC951" w14:textId="77777777" w:rsidR="003307D5" w:rsidRPr="009235AB" w:rsidRDefault="003307D5" w:rsidP="003307D5">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w:t>
      </w:r>
    </w:p>
    <w:p w14:paraId="132A2F26" w14:textId="77777777" w:rsidR="003307D5" w:rsidRDefault="003307D5" w:rsidP="003307D5">
      <w:pPr>
        <w:pStyle w:val="Prrafodelista"/>
        <w:spacing w:line="360" w:lineRule="auto"/>
        <w:ind w:left="0"/>
        <w:jc w:val="both"/>
        <w:rPr>
          <w:rFonts w:ascii="Palatino Linotype" w:hAnsi="Palatino Linotype" w:cs="Arial"/>
        </w:rPr>
      </w:pPr>
    </w:p>
    <w:p w14:paraId="545F8F0F" w14:textId="77777777" w:rsidR="003307D5" w:rsidRPr="009235AB" w:rsidRDefault="003307D5" w:rsidP="003307D5">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respecto al tema materia de la solicitud, conviene precisar la definición de “nómina”; </w:t>
      </w:r>
      <w:r w:rsidRPr="009235AB">
        <w:rPr>
          <w:rFonts w:ascii="Palatino Linotype" w:hAnsi="Palatino Linotype" w:cs="Arial"/>
          <w:lang w:eastAsia="es-MX"/>
        </w:rPr>
        <w:t xml:space="preserve">de acuerdo con el </w:t>
      </w:r>
      <w:r w:rsidRPr="009235AB">
        <w:rPr>
          <w:rFonts w:ascii="Palatino Linotype" w:hAnsi="Palatino Linotype"/>
        </w:rPr>
        <w:t>“</w:t>
      </w:r>
      <w:r w:rsidRPr="009235AB">
        <w:rPr>
          <w:rFonts w:ascii="Palatino Linotype" w:hAnsi="Palatino Linotype"/>
          <w:i/>
        </w:rPr>
        <w:t>Glosario de Términos Administrativos</w:t>
      </w:r>
      <w:r w:rsidRPr="009235AB">
        <w:rPr>
          <w:rFonts w:ascii="Palatino Linotype" w:hAnsi="Palatino Linotype"/>
        </w:rPr>
        <w:t>”</w:t>
      </w:r>
      <w:r w:rsidRPr="009235AB">
        <w:rPr>
          <w:rStyle w:val="Refdenotaalpie"/>
          <w:rFonts w:ascii="Palatino Linotype" w:hAnsi="Palatino Linotype"/>
        </w:rPr>
        <w:footnoteReference w:id="2"/>
      </w:r>
      <w:r w:rsidRPr="009235AB">
        <w:rPr>
          <w:rFonts w:ascii="Palatino Linotype" w:hAnsi="Palatino Linotype"/>
        </w:rPr>
        <w:t>, mismo que señala las siguientes definiciones</w:t>
      </w:r>
      <w:r w:rsidRPr="009235AB">
        <w:rPr>
          <w:rFonts w:ascii="Palatino Linotype" w:hAnsi="Palatino Linotype" w:cs="Arial"/>
          <w:lang w:eastAsia="es-MX"/>
        </w:rPr>
        <w:t>:</w:t>
      </w:r>
    </w:p>
    <w:p w14:paraId="71000C83" w14:textId="77777777" w:rsidR="003307D5" w:rsidRPr="00DF4530" w:rsidRDefault="003307D5" w:rsidP="003307D5">
      <w:pPr>
        <w:spacing w:after="0" w:line="360" w:lineRule="auto"/>
        <w:jc w:val="both"/>
        <w:rPr>
          <w:rFonts w:ascii="Palatino Linotype" w:hAnsi="Palatino Linotype" w:cs="Arial"/>
        </w:rPr>
      </w:pPr>
    </w:p>
    <w:p w14:paraId="29ECE42B" w14:textId="77777777" w:rsidR="003307D5" w:rsidRPr="009235AB" w:rsidRDefault="003307D5" w:rsidP="003307D5">
      <w:pPr>
        <w:pStyle w:val="Prrafodelista"/>
        <w:tabs>
          <w:tab w:val="left" w:pos="8222"/>
        </w:tabs>
        <w:autoSpaceDE w:val="0"/>
        <w:autoSpaceDN w:val="0"/>
        <w:adjustRightInd w:val="0"/>
        <w:ind w:left="567" w:right="567"/>
        <w:jc w:val="both"/>
        <w:rPr>
          <w:rFonts w:ascii="Palatino Linotype" w:hAnsi="Palatino Linotype" w:cs="Arial"/>
          <w:i/>
          <w:lang w:val="es-MX" w:eastAsia="es-MX"/>
        </w:rPr>
      </w:pPr>
      <w:r w:rsidRPr="009235AB">
        <w:rPr>
          <w:rFonts w:ascii="Palatino Linotype" w:hAnsi="Palatino Linotype" w:cs="Arial"/>
          <w:b/>
          <w:bCs/>
          <w:i/>
          <w:lang w:val="es-MX" w:eastAsia="es-MX"/>
        </w:rPr>
        <w:t xml:space="preserve">NÓMINA. </w:t>
      </w:r>
      <w:r w:rsidRPr="009235AB">
        <w:rPr>
          <w:rFonts w:ascii="Palatino Linotype" w:hAnsi="Palatino Linotype" w:cs="Arial"/>
          <w:i/>
          <w:lang w:val="es-MX" w:eastAsia="es-MX"/>
        </w:rPr>
        <w:t>Listado general de los trabajadores de una institución, en</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el cual se asientan las percepciones brutas, deducciones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 xml:space="preserve">alcance neto de las mismas; la nómina </w:t>
      </w:r>
      <w:r w:rsidRPr="009235AB">
        <w:rPr>
          <w:rFonts w:ascii="Palatino Linotype" w:hAnsi="Palatino Linotype" w:cs="Arial"/>
          <w:i/>
          <w:lang w:val="es-MX" w:eastAsia="es-MX"/>
        </w:rPr>
        <w:lastRenderedPageBreak/>
        <w:t>es utilizada para</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efectuar los pagos periódicos (semanales, quincenales o</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mensuales) a los trabajadores por concepto de sueldos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salarios.</w:t>
      </w:r>
    </w:p>
    <w:p w14:paraId="7FFA12B8" w14:textId="77777777" w:rsidR="003307D5" w:rsidRPr="00DF4530" w:rsidRDefault="003307D5" w:rsidP="003307D5">
      <w:pPr>
        <w:spacing w:after="0" w:line="360" w:lineRule="auto"/>
        <w:jc w:val="both"/>
        <w:rPr>
          <w:rFonts w:ascii="Palatino Linotype" w:hAnsi="Palatino Linotype" w:cs="Arial"/>
        </w:rPr>
      </w:pPr>
    </w:p>
    <w:p w14:paraId="37AD1986" w14:textId="77777777" w:rsidR="003307D5" w:rsidRDefault="003307D5" w:rsidP="003307D5">
      <w:pPr>
        <w:pStyle w:val="Prrafodelista"/>
        <w:spacing w:line="360" w:lineRule="auto"/>
        <w:ind w:left="0"/>
        <w:jc w:val="both"/>
        <w:rPr>
          <w:rFonts w:ascii="Palatino Linotype" w:hAnsi="Palatino Linotype" w:cs="Arial"/>
          <w:lang w:eastAsia="es-MX"/>
        </w:rPr>
      </w:pPr>
      <w:r w:rsidRPr="009235AB">
        <w:rPr>
          <w:rFonts w:ascii="Palatino Linotype" w:hAnsi="Palatino Linotype" w:cs="Arial"/>
        </w:rPr>
        <w:t>Aunado a ello</w:t>
      </w:r>
      <w:r w:rsidRPr="009235AB">
        <w:rPr>
          <w:rFonts w:ascii="Palatino Linotype" w:hAnsi="Palatino Linotype" w:cs="Arial"/>
          <w:lang w:eastAsia="es-MX"/>
        </w:rPr>
        <w:t xml:space="preserve"> el artículo 804 fracción II de la </w:t>
      </w:r>
      <w:r w:rsidRPr="009235AB">
        <w:rPr>
          <w:rFonts w:ascii="Palatino Linotype" w:hAnsi="Palatino Linotype" w:cs="Arial"/>
          <w:b/>
          <w:lang w:eastAsia="es-MX"/>
        </w:rPr>
        <w:t>Ley Federal de Trabajo</w:t>
      </w:r>
      <w:r w:rsidRPr="009235AB">
        <w:rPr>
          <w:rFonts w:ascii="Palatino Linotype" w:hAnsi="Palatino Linotype" w:cs="Arial"/>
          <w:lang w:eastAsia="es-MX"/>
        </w:rPr>
        <w:t>, refiere la obligación que tiene el patrón de conservar y exhibir en juicio entre otros documentos la nómina o recibos de pagos de salarios.</w:t>
      </w:r>
    </w:p>
    <w:p w14:paraId="06B90D1D" w14:textId="77777777" w:rsidR="003307D5" w:rsidRPr="009235AB" w:rsidRDefault="003307D5" w:rsidP="003307D5">
      <w:pPr>
        <w:pStyle w:val="Prrafodelista"/>
        <w:spacing w:line="360" w:lineRule="auto"/>
        <w:ind w:left="0"/>
        <w:jc w:val="both"/>
        <w:rPr>
          <w:rFonts w:ascii="Palatino Linotype" w:hAnsi="Palatino Linotype" w:cs="Arial"/>
        </w:rPr>
      </w:pPr>
    </w:p>
    <w:p w14:paraId="0438C670" w14:textId="77777777" w:rsidR="003307D5" w:rsidRPr="009235AB" w:rsidRDefault="003307D5" w:rsidP="003307D5">
      <w:pPr>
        <w:pStyle w:val="Textosinformato"/>
        <w:tabs>
          <w:tab w:val="right" w:leader="dot" w:pos="8828"/>
        </w:tabs>
        <w:ind w:left="709" w:right="567" w:hanging="142"/>
        <w:jc w:val="both"/>
        <w:rPr>
          <w:rFonts w:ascii="Palatino Linotype" w:eastAsia="MS Mincho" w:hAnsi="Palatino Linotype" w:cs="Arial"/>
          <w:i/>
          <w:sz w:val="24"/>
          <w:szCs w:val="24"/>
        </w:rPr>
      </w:pPr>
      <w:r w:rsidRPr="009235AB">
        <w:rPr>
          <w:rFonts w:ascii="Palatino Linotype" w:eastAsia="MS Mincho" w:hAnsi="Palatino Linotype" w:cs="Arial"/>
          <w:b/>
          <w:bCs/>
          <w:i/>
          <w:sz w:val="24"/>
          <w:szCs w:val="24"/>
        </w:rPr>
        <w:t>Artículo 804.-</w:t>
      </w:r>
      <w:r w:rsidRPr="009235AB">
        <w:rPr>
          <w:rFonts w:ascii="Palatino Linotype" w:eastAsia="MS Mincho" w:hAnsi="Palatino Linotype" w:cs="Arial"/>
          <w:i/>
          <w:sz w:val="24"/>
          <w:szCs w:val="24"/>
        </w:rPr>
        <w:t xml:space="preserve"> El patrón tiene obligación de conservar y exhibir en juicio los documentos que a continuación se precisan:</w:t>
      </w:r>
    </w:p>
    <w:p w14:paraId="1121734F" w14:textId="77777777" w:rsidR="003307D5" w:rsidRPr="009235AB" w:rsidRDefault="003307D5" w:rsidP="003307D5">
      <w:pPr>
        <w:pStyle w:val="Textosinformato"/>
        <w:tabs>
          <w:tab w:val="right" w:leader="dot" w:pos="8828"/>
        </w:tabs>
        <w:ind w:left="709" w:right="567" w:hanging="142"/>
        <w:jc w:val="both"/>
        <w:rPr>
          <w:rFonts w:ascii="Palatino Linotype" w:eastAsia="MS Mincho" w:hAnsi="Palatino Linotype" w:cs="Arial"/>
          <w:i/>
          <w:sz w:val="24"/>
          <w:szCs w:val="24"/>
        </w:rPr>
      </w:pPr>
      <w:r w:rsidRPr="009235AB">
        <w:rPr>
          <w:rFonts w:ascii="Palatino Linotype" w:eastAsia="MS Mincho" w:hAnsi="Palatino Linotype" w:cs="Arial"/>
          <w:i/>
          <w:sz w:val="24"/>
          <w:szCs w:val="24"/>
        </w:rPr>
        <w:t>(…)</w:t>
      </w:r>
    </w:p>
    <w:p w14:paraId="4B514F27" w14:textId="77777777" w:rsidR="003307D5" w:rsidRPr="006C30B6" w:rsidRDefault="003307D5" w:rsidP="003307D5">
      <w:pPr>
        <w:pStyle w:val="Textosinformato"/>
        <w:numPr>
          <w:ilvl w:val="0"/>
          <w:numId w:val="18"/>
        </w:numPr>
        <w:tabs>
          <w:tab w:val="right" w:leader="dot" w:pos="8828"/>
        </w:tabs>
        <w:ind w:left="709" w:right="567" w:hanging="142"/>
        <w:jc w:val="both"/>
        <w:rPr>
          <w:rFonts w:ascii="Palatino Linotype" w:eastAsia="MS Mincho" w:hAnsi="Palatino Linotype" w:cs="Arial"/>
          <w:i/>
          <w:sz w:val="24"/>
          <w:szCs w:val="24"/>
        </w:rPr>
      </w:pPr>
      <w:r w:rsidRPr="006C30B6">
        <w:rPr>
          <w:rFonts w:ascii="Palatino Linotype" w:eastAsia="MS Mincho" w:hAnsi="Palatino Linotype" w:cs="Arial"/>
          <w:i/>
          <w:sz w:val="24"/>
          <w:szCs w:val="24"/>
        </w:rPr>
        <w:t>Listas de raya o nómina de personal, cuando se lleven en el centro de trabajo; o recibos de pagos de salarios;”</w:t>
      </w:r>
    </w:p>
    <w:p w14:paraId="09566084" w14:textId="77777777" w:rsidR="003307D5" w:rsidRPr="00DF4530" w:rsidRDefault="003307D5" w:rsidP="003307D5">
      <w:pPr>
        <w:spacing w:after="0" w:line="360" w:lineRule="auto"/>
        <w:jc w:val="both"/>
        <w:rPr>
          <w:rFonts w:ascii="Palatino Linotype" w:hAnsi="Palatino Linotype" w:cs="Arial"/>
          <w:sz w:val="24"/>
          <w:szCs w:val="24"/>
        </w:rPr>
      </w:pPr>
    </w:p>
    <w:p w14:paraId="51C15728" w14:textId="77777777" w:rsidR="003307D5" w:rsidRPr="00DF4530" w:rsidRDefault="003307D5" w:rsidP="003307D5">
      <w:pPr>
        <w:spacing w:after="0" w:line="360" w:lineRule="auto"/>
        <w:jc w:val="both"/>
        <w:rPr>
          <w:rFonts w:ascii="Palatino Linotype" w:hAnsi="Palatino Linotype" w:cs="Arial"/>
          <w:sz w:val="24"/>
          <w:szCs w:val="24"/>
        </w:rPr>
      </w:pPr>
      <w:r w:rsidRPr="00DF4530">
        <w:rPr>
          <w:rFonts w:ascii="Palatino Linotype" w:hAnsi="Palatino Linotype" w:cs="Arial"/>
          <w:sz w:val="24"/>
          <w:szCs w:val="24"/>
        </w:rPr>
        <w:t xml:space="preserve">En el mismo sentido, el </w:t>
      </w:r>
      <w:r w:rsidRPr="00DF4530">
        <w:rPr>
          <w:rFonts w:ascii="Palatino Linotype" w:hAnsi="Palatino Linotype" w:cs="Arial"/>
          <w:bCs/>
          <w:sz w:val="24"/>
          <w:szCs w:val="24"/>
        </w:rPr>
        <w:t xml:space="preserve">penúltimo párrafo del artículo 125 de la </w:t>
      </w:r>
      <w:r w:rsidRPr="00DF4530">
        <w:rPr>
          <w:rFonts w:ascii="Palatino Linotype" w:hAnsi="Palatino Linotype" w:cs="Arial"/>
          <w:b/>
          <w:sz w:val="24"/>
          <w:szCs w:val="24"/>
        </w:rPr>
        <w:t>Constitución Política del Estado Libre y Soberano de México</w:t>
      </w:r>
      <w:r w:rsidRPr="00DF4530">
        <w:rPr>
          <w:rFonts w:ascii="Palatino Linotype" w:hAnsi="Palatino Linotype" w:cs="Arial"/>
          <w:sz w:val="24"/>
          <w:szCs w:val="24"/>
        </w:rPr>
        <w:t>, señala que el presupuesto deberá incluir los tabuladores desglosados de las remuneraciones que perciban los servidores públicos municipales, sujetándose a lo dispuesto por el artículo 147 de la Constitución local.</w:t>
      </w:r>
    </w:p>
    <w:p w14:paraId="01398402" w14:textId="77777777" w:rsidR="003307D5" w:rsidRPr="00DF4530" w:rsidRDefault="003307D5" w:rsidP="003307D5">
      <w:pPr>
        <w:spacing w:after="0" w:line="360" w:lineRule="auto"/>
        <w:jc w:val="both"/>
        <w:rPr>
          <w:rFonts w:ascii="Palatino Linotype" w:hAnsi="Palatino Linotype" w:cs="Arial"/>
          <w:sz w:val="24"/>
          <w:szCs w:val="24"/>
        </w:rPr>
      </w:pPr>
    </w:p>
    <w:p w14:paraId="1689F87A" w14:textId="77777777" w:rsidR="003307D5" w:rsidRPr="00DF4530" w:rsidRDefault="003307D5" w:rsidP="003307D5">
      <w:pPr>
        <w:pStyle w:val="Prrafodelista"/>
        <w:spacing w:line="360" w:lineRule="auto"/>
        <w:ind w:left="0"/>
        <w:jc w:val="both"/>
        <w:rPr>
          <w:rFonts w:ascii="Palatino Linotype" w:hAnsi="Palatino Linotype" w:cs="Arial"/>
        </w:rPr>
      </w:pPr>
      <w:r w:rsidRPr="00DF4530">
        <w:rPr>
          <w:rFonts w:ascii="Palatino Linotype" w:hAnsi="Palatino Linotype" w:cs="Arial"/>
        </w:rPr>
        <w:t xml:space="preserve">Por su parte, el artículo 147 de la </w:t>
      </w:r>
      <w:r w:rsidRPr="00DF4530">
        <w:rPr>
          <w:rFonts w:ascii="Palatino Linotype" w:hAnsi="Palatino Linotype" w:cs="Arial"/>
          <w:b/>
        </w:rPr>
        <w:t>Constitución Política del Estado Libre y Soberano de México</w:t>
      </w:r>
      <w:r w:rsidRPr="00DF4530">
        <w:rPr>
          <w:rFonts w:ascii="Palatino Linotype" w:hAnsi="Palatino Linotype" w:cs="Arial"/>
        </w:rPr>
        <w:t xml:space="preserve"> dispone en lo relativo a las remuneraciones de los servidores públicos estatales y municipales lo siguiente:</w:t>
      </w:r>
    </w:p>
    <w:p w14:paraId="460E1931" w14:textId="77777777" w:rsidR="003307D5" w:rsidRPr="00DF4530" w:rsidRDefault="003307D5" w:rsidP="003307D5">
      <w:pPr>
        <w:pStyle w:val="Prrafodelista"/>
        <w:spacing w:line="360" w:lineRule="auto"/>
        <w:ind w:left="0"/>
        <w:jc w:val="both"/>
        <w:rPr>
          <w:rFonts w:ascii="Palatino Linotype" w:hAnsi="Palatino Linotype" w:cs="Arial"/>
        </w:rPr>
      </w:pPr>
    </w:p>
    <w:p w14:paraId="25E94CF9" w14:textId="77777777" w:rsidR="003307D5" w:rsidRPr="009235AB" w:rsidRDefault="003307D5" w:rsidP="003307D5">
      <w:pPr>
        <w:spacing w:after="0"/>
        <w:ind w:left="567" w:right="567"/>
        <w:jc w:val="both"/>
        <w:rPr>
          <w:rFonts w:ascii="Palatino Linotype" w:hAnsi="Palatino Linotype"/>
          <w:i/>
        </w:rPr>
      </w:pPr>
      <w:r w:rsidRPr="009235AB">
        <w:rPr>
          <w:rFonts w:ascii="Palatino Linotype" w:hAnsi="Palatino Linotype"/>
          <w:b/>
          <w:i/>
        </w:rPr>
        <w:t>Artículo 147</w:t>
      </w:r>
      <w:r w:rsidRPr="009235AB">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9235AB">
        <w:rPr>
          <w:rFonts w:ascii="Palatino Linotype" w:hAnsi="Palatino Linotype"/>
          <w:b/>
          <w:i/>
          <w:u w:val="single"/>
        </w:rPr>
        <w:t>los miembros de los ayuntamientos</w:t>
      </w:r>
      <w:r w:rsidRPr="009235AB">
        <w:rPr>
          <w:rFonts w:ascii="Palatino Linotype" w:hAnsi="Palatino Linotype"/>
          <w:i/>
        </w:rPr>
        <w:t xml:space="preserve"> y demás servidores públicos municipales recibirán una retribución adecuada e irrenunciable por el desempeño de su empleo, cargo o comisión, que será determinada </w:t>
      </w:r>
      <w:r w:rsidRPr="009235AB">
        <w:rPr>
          <w:rFonts w:ascii="Palatino Linotype" w:hAnsi="Palatino Linotype"/>
          <w:b/>
          <w:i/>
          <w:u w:val="single"/>
        </w:rPr>
        <w:t>en el presupuesto de egresos</w:t>
      </w:r>
      <w:r w:rsidRPr="009235AB">
        <w:rPr>
          <w:rFonts w:ascii="Palatino Linotype" w:hAnsi="Palatino Linotype"/>
          <w:i/>
        </w:rPr>
        <w:t xml:space="preserve"> que corresponda. </w:t>
      </w:r>
      <w:r w:rsidRPr="009235AB">
        <w:rPr>
          <w:rFonts w:ascii="Palatino Linotype" w:hAnsi="Palatino Linotype"/>
          <w:b/>
          <w:i/>
        </w:rPr>
        <w:t xml:space="preserve">Las </w:t>
      </w:r>
      <w:r w:rsidRPr="009235AB">
        <w:rPr>
          <w:rFonts w:ascii="Palatino Linotype" w:hAnsi="Palatino Linotype"/>
          <w:b/>
          <w:i/>
        </w:rPr>
        <w:lastRenderedPageBreak/>
        <w:t>remuneraciones</w:t>
      </w:r>
      <w:r w:rsidRPr="009235AB">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9235AB">
        <w:rPr>
          <w:rFonts w:ascii="Palatino Linotype" w:hAnsi="Palatino Linotype"/>
          <w:b/>
          <w:i/>
        </w:rPr>
        <w:t>La remuneración será determinada anual y equitativamente</w:t>
      </w:r>
      <w:r w:rsidRPr="009235AB">
        <w:rPr>
          <w:rFonts w:ascii="Palatino Linotype" w:hAnsi="Palatino Linotype"/>
          <w:i/>
        </w:rPr>
        <w:t xml:space="preserve"> en el Presupuesto de Egresos correspondiente bajo las bases siguientes: </w:t>
      </w:r>
    </w:p>
    <w:p w14:paraId="023AB84A" w14:textId="77777777" w:rsidR="003307D5" w:rsidRPr="009235AB" w:rsidRDefault="003307D5" w:rsidP="003307D5">
      <w:pPr>
        <w:pStyle w:val="Prrafodelista"/>
        <w:ind w:left="567" w:right="567"/>
        <w:jc w:val="both"/>
        <w:rPr>
          <w:rFonts w:ascii="Palatino Linotype" w:hAnsi="Palatino Linotype"/>
          <w:i/>
        </w:rPr>
      </w:pPr>
      <w:r w:rsidRPr="009235AB">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21BC9B78" w14:textId="77777777" w:rsidR="003307D5" w:rsidRPr="009235AB" w:rsidRDefault="003307D5" w:rsidP="003307D5">
      <w:pPr>
        <w:pStyle w:val="Prrafodelista"/>
        <w:ind w:left="567" w:right="567"/>
        <w:jc w:val="both"/>
        <w:rPr>
          <w:rFonts w:ascii="Palatino Linotype" w:hAnsi="Palatino Linotype" w:cs="Arial"/>
          <w:bCs/>
          <w:i/>
        </w:rPr>
      </w:pPr>
      <w:r w:rsidRPr="009235AB">
        <w:rPr>
          <w:rFonts w:ascii="Palatino Linotype" w:hAnsi="Palatino Linotype" w:cs="Arial"/>
          <w:bCs/>
          <w:i/>
        </w:rPr>
        <w:t>(…)</w:t>
      </w:r>
    </w:p>
    <w:p w14:paraId="5BA500FE" w14:textId="77777777" w:rsidR="003307D5" w:rsidRPr="009235AB" w:rsidRDefault="003307D5" w:rsidP="003307D5">
      <w:pPr>
        <w:pStyle w:val="Prrafodelista"/>
        <w:ind w:left="567" w:right="567"/>
        <w:rPr>
          <w:rFonts w:ascii="Palatino Linotype" w:hAnsi="Palatino Linotype" w:cs="Arial"/>
          <w:bCs/>
          <w:i/>
        </w:rPr>
      </w:pPr>
      <w:r w:rsidRPr="009235AB">
        <w:rPr>
          <w:rFonts w:ascii="Palatino Linotype" w:hAnsi="Palatino Linotype"/>
          <w:i/>
        </w:rPr>
        <w:t xml:space="preserve">V. Las remuneraciones y sus tabuladores </w:t>
      </w:r>
      <w:r w:rsidRPr="009235AB">
        <w:rPr>
          <w:rFonts w:ascii="Palatino Linotype" w:hAnsi="Palatino Linotype"/>
          <w:b/>
          <w:i/>
        </w:rPr>
        <w:t>serán públicos</w:t>
      </w:r>
      <w:r w:rsidRPr="009235AB">
        <w:rPr>
          <w:rFonts w:ascii="Palatino Linotype" w:hAnsi="Palatino Linotype"/>
          <w:i/>
        </w:rPr>
        <w:t>, y deberán especificar y diferenciar la totalidad de sus elementos fijos y variables tanto en efectivo como en especie.</w:t>
      </w:r>
    </w:p>
    <w:p w14:paraId="6423FC2B" w14:textId="77777777" w:rsidR="003307D5" w:rsidRPr="009235AB" w:rsidRDefault="003307D5" w:rsidP="003307D5">
      <w:pPr>
        <w:pStyle w:val="Prrafodelista"/>
        <w:spacing w:line="360" w:lineRule="auto"/>
        <w:ind w:left="851"/>
        <w:jc w:val="both"/>
        <w:rPr>
          <w:rFonts w:ascii="Palatino Linotype" w:hAnsi="Palatino Linotype" w:cs="Arial"/>
        </w:rPr>
      </w:pPr>
    </w:p>
    <w:p w14:paraId="538DED0A" w14:textId="77777777" w:rsidR="003307D5" w:rsidRPr="009235AB" w:rsidRDefault="003307D5" w:rsidP="003307D5">
      <w:pPr>
        <w:pStyle w:val="Prrafodelista"/>
        <w:spacing w:line="360" w:lineRule="auto"/>
        <w:ind w:left="0"/>
        <w:jc w:val="both"/>
        <w:rPr>
          <w:rFonts w:ascii="Palatino Linotype" w:hAnsi="Palatino Linotype" w:cs="Arial"/>
        </w:rPr>
      </w:pPr>
      <w:r w:rsidRPr="009235AB">
        <w:rPr>
          <w:rFonts w:ascii="Palatino Linotype" w:hAnsi="Palatino Linotype" w:cs="Arial"/>
          <w:bCs/>
        </w:rPr>
        <w:t xml:space="preserve">Al respecto,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14:paraId="06CB764C" w14:textId="77777777" w:rsidR="003307D5" w:rsidRPr="009235AB" w:rsidRDefault="003307D5" w:rsidP="003307D5">
      <w:pPr>
        <w:pStyle w:val="Prrafodelista"/>
        <w:spacing w:line="360" w:lineRule="auto"/>
        <w:ind w:left="567" w:right="567"/>
        <w:jc w:val="both"/>
        <w:rPr>
          <w:rFonts w:ascii="Palatino Linotype" w:hAnsi="Palatino Linotype" w:cs="Arial"/>
        </w:rPr>
      </w:pPr>
    </w:p>
    <w:p w14:paraId="4685F708" w14:textId="77777777" w:rsidR="003307D5" w:rsidRPr="009235AB" w:rsidRDefault="003307D5" w:rsidP="003307D5">
      <w:pPr>
        <w:pStyle w:val="Prrafodelista"/>
        <w:ind w:left="567" w:right="567"/>
        <w:jc w:val="both"/>
        <w:rPr>
          <w:rFonts w:ascii="Palatino Linotype" w:hAnsi="Palatino Linotype" w:cs="Arial"/>
          <w:bCs/>
          <w:i/>
        </w:rPr>
      </w:pPr>
      <w:r w:rsidRPr="009235AB">
        <w:rPr>
          <w:rFonts w:ascii="Palatino Linotype" w:hAnsi="Palatino Linotype" w:cs="Arial"/>
          <w:b/>
          <w:bCs/>
          <w:i/>
        </w:rPr>
        <w:t>Artículo 3.-</w:t>
      </w:r>
      <w:r w:rsidRPr="009235AB">
        <w:rPr>
          <w:rFonts w:ascii="Palatino Linotype" w:hAnsi="Palatino Linotype" w:cs="Arial"/>
          <w:bCs/>
          <w:i/>
        </w:rPr>
        <w:t xml:space="preserve"> Para efectos de este Código, Ley de Ingresos del Estado y del Presupuesto de Egresos se entenderá por:</w:t>
      </w:r>
    </w:p>
    <w:p w14:paraId="1C62DB4E" w14:textId="77777777" w:rsidR="003307D5" w:rsidRPr="009235AB" w:rsidRDefault="003307D5" w:rsidP="003307D5">
      <w:pPr>
        <w:pStyle w:val="Prrafodelista"/>
        <w:ind w:left="567" w:right="567"/>
        <w:jc w:val="both"/>
        <w:rPr>
          <w:rFonts w:ascii="Palatino Linotype" w:hAnsi="Palatino Linotype" w:cs="Arial"/>
          <w:bCs/>
          <w:i/>
        </w:rPr>
      </w:pPr>
      <w:r w:rsidRPr="009235AB">
        <w:rPr>
          <w:rFonts w:ascii="Palatino Linotype" w:hAnsi="Palatino Linotype" w:cs="Arial"/>
          <w:bCs/>
          <w:i/>
        </w:rPr>
        <w:t>(…)</w:t>
      </w:r>
    </w:p>
    <w:p w14:paraId="1783FA4F" w14:textId="77777777" w:rsidR="003307D5" w:rsidRPr="009235AB" w:rsidRDefault="003307D5" w:rsidP="003307D5">
      <w:pPr>
        <w:pStyle w:val="Prrafodelista"/>
        <w:ind w:left="567" w:right="567"/>
        <w:jc w:val="both"/>
        <w:rPr>
          <w:rFonts w:ascii="Palatino Linotype" w:hAnsi="Palatino Linotype"/>
          <w:b/>
          <w:i/>
        </w:rPr>
      </w:pPr>
      <w:r w:rsidRPr="009235AB">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3D265A4D" w14:textId="77777777" w:rsidR="003307D5" w:rsidRPr="009235AB" w:rsidRDefault="003307D5" w:rsidP="003307D5">
      <w:pPr>
        <w:pStyle w:val="Prrafodelista"/>
        <w:ind w:left="567" w:right="567"/>
        <w:jc w:val="both"/>
        <w:rPr>
          <w:rFonts w:ascii="Palatino Linotype" w:hAnsi="Palatino Linotype"/>
          <w:b/>
          <w:i/>
        </w:rPr>
      </w:pPr>
      <w:r w:rsidRPr="009235AB">
        <w:rPr>
          <w:rFonts w:ascii="Palatino Linotype" w:hAnsi="Palatino Linotype"/>
          <w:b/>
          <w:i/>
        </w:rPr>
        <w:t>(…)</w:t>
      </w:r>
    </w:p>
    <w:p w14:paraId="03631F42" w14:textId="77777777" w:rsidR="003307D5" w:rsidRPr="009235AB" w:rsidRDefault="003307D5" w:rsidP="003307D5">
      <w:pPr>
        <w:pStyle w:val="Prrafodelista"/>
        <w:spacing w:line="360" w:lineRule="auto"/>
        <w:ind w:left="0"/>
        <w:jc w:val="both"/>
        <w:rPr>
          <w:rFonts w:ascii="Palatino Linotype" w:hAnsi="Palatino Linotype" w:cs="Arial"/>
        </w:rPr>
      </w:pPr>
    </w:p>
    <w:p w14:paraId="0CB2CDF1" w14:textId="77777777" w:rsidR="003307D5" w:rsidRPr="009235AB" w:rsidRDefault="003307D5" w:rsidP="003307D5">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De ello, se advierte que todos los servidores públicos, ya sean federales, estatales o municipales, tienen el derecho de recibir remuneraciones irrenunciables por el desempeño de un empleo, cargo o comisión, en función de las responsabilidades </w:t>
      </w:r>
      <w:r w:rsidRPr="009235AB">
        <w:rPr>
          <w:rFonts w:ascii="Palatino Linotype" w:hAnsi="Palatino Linotype" w:cs="Arial"/>
        </w:rPr>
        <w:lastRenderedPageBreak/>
        <w:t>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42935B69" w14:textId="77777777" w:rsidR="003307D5" w:rsidRPr="009235AB" w:rsidRDefault="003307D5" w:rsidP="003307D5">
      <w:pPr>
        <w:pStyle w:val="Prrafodelista"/>
        <w:spacing w:line="360" w:lineRule="auto"/>
        <w:ind w:left="0"/>
        <w:jc w:val="both"/>
        <w:rPr>
          <w:rFonts w:ascii="Palatino Linotype" w:hAnsi="Palatino Linotype" w:cs="Arial"/>
        </w:rPr>
      </w:pPr>
    </w:p>
    <w:p w14:paraId="2A26A236" w14:textId="77777777" w:rsidR="003307D5" w:rsidRDefault="003307D5" w:rsidP="003307D5">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14:paraId="2729CE01" w14:textId="77777777" w:rsidR="003307D5" w:rsidRPr="009235AB" w:rsidRDefault="003307D5" w:rsidP="003307D5">
      <w:pPr>
        <w:pStyle w:val="Prrafodelista"/>
        <w:spacing w:line="360" w:lineRule="auto"/>
        <w:ind w:left="0"/>
        <w:jc w:val="both"/>
        <w:rPr>
          <w:rFonts w:ascii="Palatino Linotype" w:hAnsi="Palatino Linotype" w:cs="Arial"/>
        </w:rPr>
      </w:pPr>
    </w:p>
    <w:p w14:paraId="09D0D4C8" w14:textId="77777777" w:rsidR="003307D5" w:rsidRPr="009235AB" w:rsidRDefault="003307D5" w:rsidP="003307D5">
      <w:pPr>
        <w:spacing w:after="0" w:line="360" w:lineRule="auto"/>
        <w:ind w:left="567" w:right="567"/>
        <w:jc w:val="both"/>
        <w:rPr>
          <w:rFonts w:ascii="Palatino Linotype" w:hAnsi="Palatino Linotype"/>
          <w:bCs/>
          <w:i/>
        </w:rPr>
      </w:pPr>
      <w:r w:rsidRPr="009235AB">
        <w:rPr>
          <w:rFonts w:ascii="Palatino Linotype" w:hAnsi="Palatino Linotype"/>
          <w:b/>
          <w:bCs/>
          <w:i/>
        </w:rPr>
        <w:t>ARTÍCULO 220 K.-</w:t>
      </w:r>
      <w:r w:rsidRPr="009235AB">
        <w:rPr>
          <w:rFonts w:ascii="Palatino Linotype" w:hAnsi="Palatino Linotype"/>
          <w:bCs/>
          <w:i/>
        </w:rPr>
        <w:t xml:space="preserve"> La institución o dependencia pública tiene la obligación de conservar y exhibir en el proceso los documentos que a continuación se precisan:</w:t>
      </w:r>
    </w:p>
    <w:p w14:paraId="2B7FBD05" w14:textId="77777777" w:rsidR="003307D5" w:rsidRPr="009235AB" w:rsidRDefault="003307D5" w:rsidP="003307D5">
      <w:pPr>
        <w:spacing w:after="0" w:line="360" w:lineRule="auto"/>
        <w:ind w:left="567" w:right="567"/>
        <w:jc w:val="both"/>
        <w:rPr>
          <w:rFonts w:ascii="Palatino Linotype" w:hAnsi="Palatino Linotype"/>
          <w:bCs/>
          <w:i/>
        </w:rPr>
      </w:pPr>
      <w:r w:rsidRPr="009235AB">
        <w:rPr>
          <w:rFonts w:ascii="Palatino Linotype" w:hAnsi="Palatino Linotype"/>
          <w:b/>
          <w:bCs/>
          <w:i/>
        </w:rPr>
        <w:t>II.</w:t>
      </w:r>
      <w:r w:rsidRPr="009235AB">
        <w:rPr>
          <w:rFonts w:ascii="Palatino Linotype" w:hAnsi="Palatino Linotype"/>
          <w:bCs/>
          <w:i/>
        </w:rPr>
        <w:t xml:space="preserve"> </w:t>
      </w:r>
      <w:r w:rsidRPr="009235AB">
        <w:rPr>
          <w:rFonts w:ascii="Palatino Linotype" w:hAnsi="Palatino Linotype"/>
          <w:b/>
          <w:bCs/>
          <w:i/>
        </w:rPr>
        <w:t>Recibos de pagos de salarios</w:t>
      </w:r>
      <w:r w:rsidRPr="009235AB">
        <w:rPr>
          <w:rFonts w:ascii="Palatino Linotype" w:hAnsi="Palatino Linotype"/>
          <w:bCs/>
          <w:i/>
        </w:rPr>
        <w:t xml:space="preserve"> o las constancias documentales del pago de salario cuando sea por depósito o mediante información electrónica;</w:t>
      </w:r>
    </w:p>
    <w:p w14:paraId="5E8343C7" w14:textId="77777777" w:rsidR="003307D5" w:rsidRPr="009235AB" w:rsidRDefault="003307D5" w:rsidP="003307D5">
      <w:pPr>
        <w:spacing w:after="0" w:line="360" w:lineRule="auto"/>
        <w:ind w:left="567" w:right="567"/>
        <w:jc w:val="both"/>
        <w:rPr>
          <w:rFonts w:ascii="Palatino Linotype" w:hAnsi="Palatino Linotype"/>
          <w:b/>
          <w:bCs/>
          <w:i/>
        </w:rPr>
      </w:pPr>
      <w:r w:rsidRPr="009235AB">
        <w:rPr>
          <w:rFonts w:ascii="Palatino Linotype" w:hAnsi="Palatino Linotype"/>
          <w:b/>
          <w:bCs/>
          <w:i/>
        </w:rPr>
        <w:t>(…)</w:t>
      </w:r>
    </w:p>
    <w:p w14:paraId="6CCC16C3" w14:textId="77777777" w:rsidR="003307D5" w:rsidRPr="009235AB" w:rsidRDefault="003307D5" w:rsidP="003307D5">
      <w:pPr>
        <w:spacing w:after="0" w:line="360" w:lineRule="auto"/>
        <w:ind w:left="567" w:right="567"/>
        <w:jc w:val="both"/>
        <w:rPr>
          <w:rFonts w:ascii="Palatino Linotype" w:hAnsi="Palatino Linotype"/>
          <w:b/>
          <w:bCs/>
          <w:i/>
        </w:rPr>
      </w:pPr>
      <w:r w:rsidRPr="009235AB">
        <w:rPr>
          <w:rFonts w:ascii="Palatino Linotype" w:hAnsi="Palatino Linotype"/>
          <w:b/>
          <w:bCs/>
          <w:i/>
        </w:rPr>
        <w:t>IV.</w:t>
      </w:r>
      <w:r w:rsidRPr="009235AB">
        <w:rPr>
          <w:rFonts w:ascii="Palatino Linotype" w:hAnsi="Palatino Linotype"/>
          <w:bCs/>
          <w:i/>
        </w:rPr>
        <w:t xml:space="preserve"> </w:t>
      </w:r>
      <w:r w:rsidRPr="009235AB">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6C921F23" w14:textId="77777777" w:rsidR="003307D5" w:rsidRPr="009235AB" w:rsidRDefault="003307D5" w:rsidP="003307D5">
      <w:pPr>
        <w:pStyle w:val="Prrafodelista"/>
        <w:spacing w:line="360" w:lineRule="auto"/>
        <w:ind w:left="567" w:right="567"/>
        <w:jc w:val="both"/>
        <w:rPr>
          <w:rFonts w:ascii="Palatino Linotype" w:hAnsi="Palatino Linotype"/>
          <w:bCs/>
          <w:i/>
        </w:rPr>
      </w:pPr>
      <w:r w:rsidRPr="009235AB">
        <w:rPr>
          <w:rFonts w:ascii="Palatino Linotype" w:hAnsi="Palatino Linotype"/>
          <w:b/>
          <w:bCs/>
          <w:i/>
        </w:rPr>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3CC17BEC" w14:textId="77777777" w:rsidR="003307D5" w:rsidRPr="009235AB" w:rsidRDefault="003307D5" w:rsidP="003307D5">
      <w:pPr>
        <w:pStyle w:val="Prrafodelista"/>
        <w:spacing w:line="360" w:lineRule="auto"/>
        <w:ind w:left="567" w:right="567"/>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w:t>
      </w:r>
      <w:r w:rsidRPr="009235AB">
        <w:rPr>
          <w:rFonts w:ascii="Palatino Linotype" w:hAnsi="Palatino Linotype"/>
          <w:b/>
          <w:bCs/>
          <w:i/>
          <w:u w:val="single"/>
        </w:rPr>
        <w:lastRenderedPageBreak/>
        <w:t>ciencia y las constancias expedidas por el encargado del área de personal de éstas</w:t>
      </w:r>
      <w:r w:rsidRPr="009235AB">
        <w:rPr>
          <w:rFonts w:ascii="Palatino Linotype" w:hAnsi="Palatino Linotype"/>
          <w:bCs/>
          <w:i/>
        </w:rPr>
        <w:t>, harán prueba plena.</w:t>
      </w:r>
    </w:p>
    <w:p w14:paraId="65BBF076" w14:textId="77777777" w:rsidR="003307D5" w:rsidRPr="009235AB" w:rsidRDefault="003307D5" w:rsidP="003307D5">
      <w:pPr>
        <w:pStyle w:val="Prrafodelista"/>
        <w:spacing w:line="360" w:lineRule="auto"/>
        <w:ind w:left="567" w:right="567"/>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7604D600" w14:textId="77777777" w:rsidR="003307D5" w:rsidRPr="00DF4530" w:rsidRDefault="003307D5" w:rsidP="003307D5">
      <w:pPr>
        <w:spacing w:after="0" w:line="360" w:lineRule="auto"/>
        <w:jc w:val="both"/>
        <w:rPr>
          <w:rFonts w:ascii="Palatino Linotype" w:hAnsi="Palatino Linotype" w:cs="Arial"/>
        </w:rPr>
      </w:pPr>
    </w:p>
    <w:p w14:paraId="3292B6DC" w14:textId="77777777" w:rsidR="003307D5" w:rsidRDefault="003307D5" w:rsidP="003307D5">
      <w:pPr>
        <w:pStyle w:val="Prrafodelista"/>
        <w:spacing w:line="360" w:lineRule="auto"/>
        <w:ind w:left="0"/>
        <w:jc w:val="both"/>
        <w:rPr>
          <w:rFonts w:ascii="Palatino Linotype" w:hAnsi="Palatino Linotype" w:cs="Arial"/>
        </w:rPr>
      </w:pPr>
      <w:r w:rsidRPr="009235AB">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17DEF50" w14:textId="77777777" w:rsidR="003307D5" w:rsidRPr="00DF4530" w:rsidRDefault="003307D5" w:rsidP="003307D5">
      <w:pPr>
        <w:pStyle w:val="Prrafodelista"/>
        <w:spacing w:line="360" w:lineRule="auto"/>
        <w:ind w:left="0"/>
        <w:jc w:val="both"/>
        <w:rPr>
          <w:rFonts w:ascii="Palatino Linotype" w:hAnsi="Palatino Linotype" w:cs="Arial"/>
        </w:rPr>
      </w:pPr>
    </w:p>
    <w:p w14:paraId="17529E4A" w14:textId="77777777" w:rsidR="003307D5" w:rsidRPr="00DF4530" w:rsidRDefault="003307D5" w:rsidP="003307D5">
      <w:pPr>
        <w:spacing w:after="0" w:line="360" w:lineRule="auto"/>
        <w:jc w:val="both"/>
        <w:rPr>
          <w:rFonts w:ascii="Palatino Linotype" w:hAnsi="Palatino Linotype" w:cs="Arial"/>
          <w:i/>
          <w:sz w:val="24"/>
          <w:szCs w:val="24"/>
          <w:lang w:eastAsia="es-MX"/>
        </w:rPr>
      </w:pPr>
      <w:r w:rsidRPr="00DF4530">
        <w:rPr>
          <w:rFonts w:ascii="Palatino Linotype" w:hAnsi="Palatino Linotype" w:cs="Arial"/>
          <w:sz w:val="24"/>
          <w:szCs w:val="24"/>
        </w:rPr>
        <w:t xml:space="preserve">Además, la </w:t>
      </w:r>
      <w:r w:rsidRPr="00DF4530">
        <w:rPr>
          <w:rFonts w:ascii="Palatino Linotype" w:hAnsi="Palatino Linotype" w:cs="Arial"/>
          <w:b/>
          <w:sz w:val="24"/>
          <w:szCs w:val="24"/>
        </w:rPr>
        <w:t>Ley Orgánica Municipal del Estado de México</w:t>
      </w:r>
      <w:r w:rsidRPr="00DF4530">
        <w:rPr>
          <w:rFonts w:ascii="Palatino Linotype" w:hAnsi="Palatino Linotype" w:cs="Arial"/>
          <w:sz w:val="24"/>
          <w:szCs w:val="24"/>
        </w:rPr>
        <w:t xml:space="preserve"> en el artículo 31 fracción XIX establece como atribución de los Ayuntamientos aprobar su </w:t>
      </w:r>
      <w:r w:rsidRPr="00DF4530">
        <w:rPr>
          <w:rFonts w:ascii="Palatino Linotype" w:hAnsi="Palatino Linotype" w:cs="Arial"/>
          <w:b/>
          <w:sz w:val="24"/>
          <w:szCs w:val="24"/>
          <w:u w:val="single"/>
        </w:rPr>
        <w:t>Presupuesto de Egresos</w:t>
      </w:r>
      <w:r w:rsidRPr="00DF4530">
        <w:rPr>
          <w:rFonts w:ascii="Palatino Linotype" w:hAnsi="Palatino Linotype" w:cs="Arial"/>
          <w:sz w:val="24"/>
          <w:szCs w:val="24"/>
        </w:rPr>
        <w:t>, y al hacerlo deberán señalar “</w:t>
      </w:r>
      <w:r w:rsidRPr="00DF4530">
        <w:rPr>
          <w:rFonts w:ascii="Palatino Linotype" w:hAnsi="Palatino Linotype"/>
          <w:b/>
          <w:i/>
          <w:sz w:val="24"/>
          <w:szCs w:val="24"/>
          <w:u w:val="single"/>
        </w:rPr>
        <w:t>la remuneración</w:t>
      </w:r>
      <w:r w:rsidRPr="00DF4530">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DF4530">
        <w:rPr>
          <w:rFonts w:ascii="Palatino Linotype" w:hAnsi="Palatino Linotype"/>
          <w:sz w:val="24"/>
          <w:szCs w:val="24"/>
        </w:rPr>
        <w:t>“ y además</w:t>
      </w:r>
      <w:r w:rsidRPr="00DF4530">
        <w:rPr>
          <w:rFonts w:ascii="Palatino Linotype" w:hAnsi="Palatino Linotype" w:cs="Arial"/>
          <w:sz w:val="24"/>
          <w:szCs w:val="24"/>
        </w:rPr>
        <w:t xml:space="preserve"> “</w:t>
      </w:r>
      <w:r w:rsidRPr="00DF4530">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DF4530">
        <w:rPr>
          <w:rFonts w:ascii="Palatino Linotype" w:hAnsi="Palatino Linotype"/>
          <w:b/>
          <w:i/>
          <w:sz w:val="24"/>
          <w:szCs w:val="24"/>
        </w:rPr>
        <w:t>serán determinadas anualmente en el presupuesto de egresos</w:t>
      </w:r>
      <w:r w:rsidRPr="00DF4530">
        <w:rPr>
          <w:rFonts w:ascii="Palatino Linotype" w:hAnsi="Palatino Linotype"/>
          <w:i/>
          <w:sz w:val="24"/>
          <w:szCs w:val="24"/>
        </w:rPr>
        <w:t xml:space="preserve"> correspondiente </w:t>
      </w:r>
      <w:r w:rsidRPr="00DF4530">
        <w:rPr>
          <w:rFonts w:ascii="Palatino Linotype" w:hAnsi="Palatino Linotype"/>
          <w:i/>
          <w:sz w:val="24"/>
          <w:szCs w:val="24"/>
        </w:rPr>
        <w:lastRenderedPageBreak/>
        <w:t>y se sujetarán a los lineamientos legales establecidos para todos los servidores públicos municipales</w:t>
      </w:r>
      <w:r w:rsidRPr="00DF4530">
        <w:rPr>
          <w:rFonts w:ascii="Palatino Linotype" w:hAnsi="Palatino Linotype"/>
          <w:sz w:val="24"/>
          <w:szCs w:val="24"/>
        </w:rPr>
        <w:t>”.</w:t>
      </w:r>
      <w:r w:rsidRPr="00DF4530">
        <w:rPr>
          <w:rFonts w:ascii="Palatino Linotype" w:hAnsi="Palatino Linotype"/>
          <w:i/>
          <w:sz w:val="24"/>
          <w:szCs w:val="24"/>
        </w:rPr>
        <w:t>(…)</w:t>
      </w:r>
    </w:p>
    <w:p w14:paraId="578F48A2" w14:textId="77777777" w:rsidR="003307D5" w:rsidRPr="00DF4530" w:rsidRDefault="003307D5" w:rsidP="003307D5">
      <w:pPr>
        <w:pStyle w:val="Prrafodelista"/>
        <w:spacing w:line="360" w:lineRule="auto"/>
        <w:ind w:left="0"/>
        <w:jc w:val="both"/>
        <w:rPr>
          <w:rFonts w:ascii="Palatino Linotype" w:hAnsi="Palatino Linotype" w:cs="Arial"/>
        </w:rPr>
      </w:pPr>
    </w:p>
    <w:p w14:paraId="2EE26132" w14:textId="77777777" w:rsidR="003307D5" w:rsidRPr="00DF4530" w:rsidRDefault="003307D5" w:rsidP="003307D5">
      <w:pPr>
        <w:autoSpaceDE w:val="0"/>
        <w:autoSpaceDN w:val="0"/>
        <w:adjustRightInd w:val="0"/>
        <w:spacing w:after="0" w:line="360" w:lineRule="auto"/>
        <w:ind w:right="49"/>
        <w:contextualSpacing/>
        <w:jc w:val="both"/>
        <w:rPr>
          <w:rFonts w:ascii="Palatino Linotype" w:hAnsi="Palatino Linotype"/>
          <w:color w:val="000000" w:themeColor="text1"/>
          <w:sz w:val="24"/>
          <w:szCs w:val="24"/>
        </w:rPr>
      </w:pPr>
      <w:r w:rsidRPr="00DF4530">
        <w:rPr>
          <w:rFonts w:ascii="Palatino Linotype" w:hAnsi="Palatino Linotype" w:cs="Arial"/>
          <w:color w:val="000000" w:themeColor="text1"/>
          <w:sz w:val="24"/>
          <w:szCs w:val="24"/>
          <w:lang w:eastAsia="es-MX"/>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r w:rsidRPr="00DF4530">
        <w:rPr>
          <w:rFonts w:ascii="Palatino Linotype" w:hAnsi="Palatino Linotype"/>
          <w:color w:val="000000" w:themeColor="text1"/>
          <w:sz w:val="24"/>
          <w:szCs w:val="24"/>
        </w:rPr>
        <w:t>.</w:t>
      </w:r>
    </w:p>
    <w:p w14:paraId="3DB775AF" w14:textId="77777777" w:rsidR="003307D5" w:rsidRPr="00DF4530" w:rsidRDefault="003307D5" w:rsidP="003307D5">
      <w:pPr>
        <w:autoSpaceDE w:val="0"/>
        <w:autoSpaceDN w:val="0"/>
        <w:adjustRightInd w:val="0"/>
        <w:spacing w:after="0" w:line="360" w:lineRule="auto"/>
        <w:ind w:right="49"/>
        <w:contextualSpacing/>
        <w:jc w:val="both"/>
        <w:rPr>
          <w:rFonts w:ascii="Palatino Linotype" w:hAnsi="Palatino Linotype" w:cs="Arial"/>
          <w:sz w:val="24"/>
          <w:szCs w:val="24"/>
        </w:rPr>
      </w:pPr>
    </w:p>
    <w:p w14:paraId="422A8F18" w14:textId="77777777" w:rsidR="003307D5" w:rsidRPr="00DF4530" w:rsidRDefault="003307D5" w:rsidP="003307D5">
      <w:pPr>
        <w:autoSpaceDE w:val="0"/>
        <w:autoSpaceDN w:val="0"/>
        <w:adjustRightInd w:val="0"/>
        <w:spacing w:after="0" w:line="360" w:lineRule="auto"/>
        <w:ind w:right="49"/>
        <w:contextualSpacing/>
        <w:jc w:val="both"/>
        <w:rPr>
          <w:rFonts w:ascii="Palatino Linotype" w:hAnsi="Palatino Linotype" w:cs="Arial"/>
          <w:sz w:val="24"/>
          <w:szCs w:val="24"/>
        </w:rPr>
      </w:pPr>
      <w:r w:rsidRPr="00DF4530">
        <w:rPr>
          <w:rFonts w:ascii="Palatino Linotype" w:hAnsi="Palatino Linotype" w:cs="Arial"/>
          <w:sz w:val="24"/>
          <w:szCs w:val="24"/>
        </w:rPr>
        <w:t xml:space="preserve">De lo anteriormente expuesto, este Instituto advierte que en la nómina es en donde se registran las remuneraciones otorgadas a los servidores públicos, las cuales de acuerdo con los artículos 127 de la </w:t>
      </w:r>
      <w:r w:rsidRPr="00DF4530">
        <w:rPr>
          <w:rFonts w:ascii="Palatino Linotype" w:hAnsi="Palatino Linotype" w:cs="Arial"/>
          <w:b/>
          <w:sz w:val="24"/>
          <w:szCs w:val="24"/>
        </w:rPr>
        <w:t>Constitución Política de los Estados Unidos Mexicanos</w:t>
      </w:r>
      <w:r w:rsidRPr="00DF4530">
        <w:rPr>
          <w:rFonts w:ascii="Palatino Linotype" w:hAnsi="Palatino Linotype" w:cs="Arial"/>
          <w:sz w:val="24"/>
          <w:szCs w:val="24"/>
        </w:rPr>
        <w:t xml:space="preserve"> y 3, fracción XXXII del </w:t>
      </w:r>
      <w:r w:rsidRPr="00DF4530">
        <w:rPr>
          <w:rFonts w:ascii="Palatino Linotype" w:hAnsi="Palatino Linotype" w:cs="Arial"/>
          <w:b/>
          <w:sz w:val="24"/>
          <w:szCs w:val="24"/>
        </w:rPr>
        <w:t>Código Financiero del Estado de México y Municipios</w:t>
      </w:r>
      <w:r w:rsidRPr="00DF4530">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75C0615C" w14:textId="77777777" w:rsidR="003307D5" w:rsidRPr="00DF4530" w:rsidRDefault="003307D5" w:rsidP="003307D5">
      <w:pPr>
        <w:spacing w:after="0" w:line="360" w:lineRule="auto"/>
        <w:jc w:val="both"/>
        <w:rPr>
          <w:rFonts w:ascii="Palatino Linotype" w:hAnsi="Palatino Linotype" w:cs="Arial"/>
          <w:sz w:val="24"/>
          <w:szCs w:val="24"/>
        </w:rPr>
      </w:pPr>
    </w:p>
    <w:p w14:paraId="7063F7DC" w14:textId="77777777" w:rsidR="003307D5" w:rsidRPr="00DF4530" w:rsidRDefault="003307D5" w:rsidP="003307D5">
      <w:pPr>
        <w:pStyle w:val="Prrafodelista"/>
        <w:spacing w:line="360" w:lineRule="auto"/>
        <w:ind w:left="0"/>
        <w:jc w:val="both"/>
        <w:rPr>
          <w:rFonts w:ascii="Palatino Linotype" w:hAnsi="Palatino Linotype" w:cs="Arial"/>
        </w:rPr>
      </w:pPr>
      <w:r w:rsidRPr="00DF4530">
        <w:rPr>
          <w:rFonts w:ascii="Palatino Linotype" w:hAnsi="Palatino Linotype" w:cs="Arial"/>
        </w:rPr>
        <w:t xml:space="preserve">Bajo dichas consideraciones, se reitera que la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con su Instructivo de llenado en el punto 19 y 20 establecen: </w:t>
      </w:r>
    </w:p>
    <w:p w14:paraId="4628B36D" w14:textId="77777777" w:rsidR="003307D5" w:rsidRPr="00DF4530" w:rsidRDefault="003307D5" w:rsidP="003307D5">
      <w:pPr>
        <w:pStyle w:val="Prrafodelista"/>
        <w:spacing w:line="360" w:lineRule="auto"/>
        <w:ind w:left="0"/>
        <w:jc w:val="both"/>
        <w:rPr>
          <w:rFonts w:ascii="Palatino Linotype" w:hAnsi="Palatino Linotype" w:cs="Arial"/>
        </w:rPr>
      </w:pPr>
    </w:p>
    <w:p w14:paraId="227823DB" w14:textId="77777777" w:rsidR="003307D5" w:rsidRPr="00DF4530" w:rsidRDefault="003307D5" w:rsidP="003307D5">
      <w:pPr>
        <w:spacing w:after="0" w:line="360" w:lineRule="auto"/>
        <w:ind w:left="567" w:right="567"/>
        <w:jc w:val="both"/>
        <w:rPr>
          <w:rFonts w:ascii="Palatino Linotype" w:hAnsi="Palatino Linotype"/>
          <w:i/>
          <w:sz w:val="24"/>
          <w:szCs w:val="24"/>
        </w:rPr>
      </w:pPr>
      <w:r w:rsidRPr="00DF4530">
        <w:rPr>
          <w:rFonts w:ascii="Palatino Linotype" w:hAnsi="Palatino Linotype"/>
          <w:i/>
          <w:sz w:val="24"/>
          <w:szCs w:val="24"/>
        </w:rPr>
        <w:lastRenderedPageBreak/>
        <w:t xml:space="preserve">19. Percepciones: Se anotarán las percepciones que se le hacen llegar al empleado solamente. </w:t>
      </w:r>
    </w:p>
    <w:p w14:paraId="7604586E" w14:textId="77777777" w:rsidR="003307D5" w:rsidRPr="00DF4530" w:rsidRDefault="003307D5" w:rsidP="003307D5">
      <w:pPr>
        <w:spacing w:after="0" w:line="360" w:lineRule="auto"/>
        <w:ind w:left="567" w:right="567"/>
        <w:jc w:val="both"/>
        <w:rPr>
          <w:rFonts w:ascii="Palatino Linotype" w:hAnsi="Palatino Linotype" w:cs="Arial"/>
          <w:i/>
          <w:sz w:val="24"/>
          <w:szCs w:val="24"/>
        </w:rPr>
      </w:pPr>
      <w:r w:rsidRPr="00DF4530">
        <w:rPr>
          <w:rFonts w:ascii="Palatino Linotype" w:hAnsi="Palatino Linotype"/>
          <w:i/>
          <w:sz w:val="24"/>
          <w:szCs w:val="24"/>
        </w:rPr>
        <w:t>20. Deducciones: Se anotarán las deducciones correspondientes al empleado solamente.</w:t>
      </w:r>
    </w:p>
    <w:p w14:paraId="1FC165EE" w14:textId="77777777" w:rsidR="003307D5" w:rsidRPr="00DF4530" w:rsidRDefault="003307D5" w:rsidP="003307D5">
      <w:pPr>
        <w:pStyle w:val="Prrafodelista"/>
        <w:spacing w:line="360" w:lineRule="auto"/>
        <w:ind w:left="0"/>
        <w:jc w:val="both"/>
        <w:rPr>
          <w:rFonts w:ascii="Palatino Linotype" w:hAnsi="Palatino Linotype" w:cs="Arial"/>
        </w:rPr>
      </w:pPr>
    </w:p>
    <w:p w14:paraId="59701993" w14:textId="77777777" w:rsidR="003307D5" w:rsidRPr="00DF4530" w:rsidRDefault="003307D5" w:rsidP="003307D5">
      <w:pPr>
        <w:pStyle w:val="Prrafodelista"/>
        <w:spacing w:line="360" w:lineRule="auto"/>
        <w:ind w:left="0"/>
        <w:jc w:val="both"/>
        <w:rPr>
          <w:rFonts w:ascii="Palatino Linotype" w:hAnsi="Palatino Linotype" w:cs="Arial"/>
        </w:rPr>
      </w:pPr>
      <w:r w:rsidRPr="00DF4530">
        <w:rPr>
          <w:rFonts w:ascii="Palatino Linotype" w:hAnsi="Palatino Linotype" w:cs="Arial"/>
        </w:rPr>
        <w:t xml:space="preserve">Por lo anterior, se advierte que existe la atribución del </w:t>
      </w:r>
      <w:r w:rsidRPr="00DF4530">
        <w:rPr>
          <w:rFonts w:ascii="Palatino Linotype" w:hAnsi="Palatino Linotype" w:cs="Arial"/>
          <w:b/>
        </w:rPr>
        <w:t>SUJETO OBLIGADO</w:t>
      </w:r>
      <w:r w:rsidRPr="00DF4530">
        <w:rPr>
          <w:rFonts w:ascii="Palatino Linotype" w:hAnsi="Palatino Linotype" w:cs="Arial"/>
        </w:rPr>
        <w:t xml:space="preserve"> de generar y entregar los formatos contenidos en los diferentes discos que integran </w:t>
      </w:r>
      <w:r>
        <w:rPr>
          <w:rFonts w:ascii="Palatino Linotype" w:hAnsi="Palatino Linotype" w:cs="Arial"/>
        </w:rPr>
        <w:t>los informes mensuales al OSFEM</w:t>
      </w:r>
      <w:r w:rsidRPr="00DF4530">
        <w:rPr>
          <w:rFonts w:ascii="Palatino Linotype" w:hAnsi="Palatino Linotype" w:cs="Arial"/>
        </w:rPr>
        <w:t>.</w:t>
      </w:r>
    </w:p>
    <w:p w14:paraId="3C920C7F" w14:textId="77777777" w:rsidR="003307D5" w:rsidRPr="00DF4530" w:rsidRDefault="003307D5" w:rsidP="003307D5">
      <w:pPr>
        <w:spacing w:after="0" w:line="360" w:lineRule="auto"/>
        <w:jc w:val="both"/>
        <w:rPr>
          <w:rFonts w:ascii="Palatino Linotype" w:hAnsi="Palatino Linotype" w:cs="Arial"/>
        </w:rPr>
      </w:pPr>
    </w:p>
    <w:p w14:paraId="49F633C9" w14:textId="77777777" w:rsidR="003307D5" w:rsidRPr="009235AB" w:rsidRDefault="003307D5" w:rsidP="003307D5">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el artículo 70 de la </w:t>
      </w:r>
      <w:r w:rsidRPr="009235AB">
        <w:rPr>
          <w:rFonts w:ascii="Palatino Linotype" w:hAnsi="Palatino Linotype" w:cs="Arial"/>
          <w:b/>
        </w:rPr>
        <w:t>Ley General de Transparencia y Acceso a la Información Pública</w:t>
      </w:r>
      <w:r w:rsidRPr="009235AB">
        <w:rPr>
          <w:rFonts w:ascii="Palatino Linotype" w:hAnsi="Palatino Linotype" w:cs="Arial"/>
        </w:rPr>
        <w:t xml:space="preserve"> dispone lo siguiente:</w:t>
      </w:r>
    </w:p>
    <w:p w14:paraId="052D8316" w14:textId="77777777" w:rsidR="003307D5" w:rsidRPr="00DF4530" w:rsidRDefault="003307D5" w:rsidP="003307D5">
      <w:pPr>
        <w:spacing w:after="0" w:line="360" w:lineRule="auto"/>
        <w:jc w:val="both"/>
        <w:rPr>
          <w:rFonts w:ascii="Palatino Linotype" w:hAnsi="Palatino Linotype" w:cs="Arial"/>
        </w:rPr>
      </w:pPr>
    </w:p>
    <w:p w14:paraId="3E0A8708" w14:textId="77777777" w:rsidR="003307D5" w:rsidRPr="009235AB" w:rsidRDefault="003307D5" w:rsidP="003307D5">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34EB25E8" w14:textId="77777777" w:rsidR="003307D5" w:rsidRPr="009235AB" w:rsidRDefault="003307D5" w:rsidP="003307D5">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w:t>
      </w:r>
    </w:p>
    <w:p w14:paraId="3C1A139E" w14:textId="77777777" w:rsidR="003307D5" w:rsidRPr="009235AB" w:rsidRDefault="003307D5" w:rsidP="003307D5">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VIII.</w:t>
      </w:r>
      <w:r w:rsidRPr="009235AB">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F6F622C" w14:textId="77777777" w:rsidR="003307D5" w:rsidRDefault="003307D5" w:rsidP="003307D5">
      <w:pPr>
        <w:pStyle w:val="Prrafodelista"/>
        <w:spacing w:line="360" w:lineRule="auto"/>
        <w:ind w:left="0"/>
        <w:jc w:val="both"/>
        <w:rPr>
          <w:rFonts w:ascii="Palatino Linotype" w:hAnsi="Palatino Linotype" w:cs="Arial"/>
        </w:rPr>
      </w:pPr>
    </w:p>
    <w:p w14:paraId="7F1620A6" w14:textId="77777777" w:rsidR="003307D5" w:rsidRDefault="003307D5" w:rsidP="003307D5">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Robustece lo anterior, el artículo </w:t>
      </w:r>
      <w:r>
        <w:rPr>
          <w:rFonts w:ascii="Palatino Linotype" w:hAnsi="Palatino Linotype" w:cs="Arial"/>
        </w:rPr>
        <w:t>92</w:t>
      </w:r>
      <w:r w:rsidRPr="009235AB">
        <w:rPr>
          <w:rFonts w:ascii="Palatino Linotype" w:hAnsi="Palatino Linotype" w:cs="Arial"/>
        </w:rPr>
        <w:t xml:space="preserve">, fracción </w:t>
      </w:r>
      <w:r>
        <w:rPr>
          <w:rFonts w:ascii="Palatino Linotype" w:hAnsi="Palatino Linotype" w:cs="Arial"/>
        </w:rPr>
        <w:t>VI</w:t>
      </w:r>
      <w:r w:rsidRPr="009235AB">
        <w:rPr>
          <w:rFonts w:ascii="Palatino Linotype" w:hAnsi="Palatino Linotype" w:cs="Arial"/>
        </w:rPr>
        <w:t xml:space="preserve">II de la </w:t>
      </w:r>
      <w:r w:rsidRPr="009235AB">
        <w:rPr>
          <w:rFonts w:ascii="Palatino Linotype" w:hAnsi="Palatino Linotype" w:cs="Arial"/>
          <w:b/>
        </w:rPr>
        <w:t>Ley de Transparencia y Acceso a la Información Pública del Estado de México y Municipios</w:t>
      </w:r>
      <w:r w:rsidRPr="009235AB">
        <w:rPr>
          <w:rFonts w:ascii="Palatino Linotype" w:hAnsi="Palatino Linotype" w:cs="Arial"/>
        </w:rPr>
        <w:t>, señala:</w:t>
      </w:r>
    </w:p>
    <w:p w14:paraId="0EEF8B60" w14:textId="77777777" w:rsidR="003307D5" w:rsidRPr="009235AB" w:rsidRDefault="003307D5" w:rsidP="003307D5">
      <w:pPr>
        <w:pStyle w:val="Prrafodelista"/>
        <w:spacing w:line="360" w:lineRule="auto"/>
        <w:ind w:left="0"/>
        <w:jc w:val="both"/>
        <w:rPr>
          <w:rFonts w:ascii="Palatino Linotype" w:hAnsi="Palatino Linotype" w:cs="Arial"/>
        </w:rPr>
      </w:pPr>
    </w:p>
    <w:p w14:paraId="16C29A26" w14:textId="77777777" w:rsidR="003307D5" w:rsidRDefault="003307D5" w:rsidP="003307D5">
      <w:pPr>
        <w:spacing w:after="0"/>
        <w:ind w:left="567" w:right="567"/>
        <w:jc w:val="both"/>
        <w:rPr>
          <w:rFonts w:ascii="Palatino Linotype" w:hAnsi="Palatino Linotype"/>
          <w:i/>
        </w:rPr>
      </w:pPr>
      <w:r>
        <w:rPr>
          <w:rFonts w:ascii="Palatino Linotype" w:hAnsi="Palatino Linotype"/>
          <w:i/>
        </w:rPr>
        <w:lastRenderedPageBreak/>
        <w:t>“</w:t>
      </w:r>
      <w:r w:rsidRPr="00CE3289">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2A06717" w14:textId="77777777" w:rsidR="003307D5" w:rsidRPr="009235AB" w:rsidRDefault="003307D5" w:rsidP="003307D5">
      <w:pPr>
        <w:spacing w:after="0"/>
        <w:ind w:left="567" w:right="567"/>
        <w:jc w:val="both"/>
        <w:rPr>
          <w:rFonts w:ascii="Palatino Linotype" w:hAnsi="Palatino Linotype"/>
          <w:i/>
        </w:rPr>
      </w:pPr>
      <w:r w:rsidRPr="009235AB">
        <w:rPr>
          <w:rFonts w:ascii="Palatino Linotype" w:hAnsi="Palatino Linotype"/>
          <w:i/>
        </w:rPr>
        <w:t>(…)</w:t>
      </w:r>
    </w:p>
    <w:p w14:paraId="1E9FBB8B" w14:textId="77777777" w:rsidR="003307D5" w:rsidRPr="00CE3289" w:rsidRDefault="003307D5" w:rsidP="003307D5">
      <w:pPr>
        <w:spacing w:after="0"/>
        <w:ind w:left="567" w:right="567"/>
        <w:jc w:val="both"/>
        <w:rPr>
          <w:rFonts w:ascii="Palatino Linotype" w:hAnsi="Palatino Linotype"/>
          <w:i/>
        </w:rPr>
      </w:pPr>
      <w:r w:rsidRPr="00CE3289">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i/>
        </w:rPr>
        <w:t>”</w:t>
      </w:r>
    </w:p>
    <w:p w14:paraId="70EA8355" w14:textId="77777777" w:rsidR="003307D5" w:rsidRPr="00DF4530" w:rsidRDefault="003307D5" w:rsidP="003307D5">
      <w:pPr>
        <w:spacing w:after="0" w:line="360" w:lineRule="auto"/>
        <w:jc w:val="both"/>
        <w:rPr>
          <w:rFonts w:ascii="Palatino Linotype" w:hAnsi="Palatino Linotype" w:cs="Arial"/>
          <w:sz w:val="24"/>
          <w:szCs w:val="24"/>
        </w:rPr>
      </w:pPr>
    </w:p>
    <w:p w14:paraId="6FBD4ACA" w14:textId="77777777" w:rsidR="003307D5" w:rsidRPr="00DF4530" w:rsidRDefault="003307D5" w:rsidP="003307D5">
      <w:pPr>
        <w:spacing w:after="0" w:line="360" w:lineRule="auto"/>
        <w:jc w:val="both"/>
        <w:rPr>
          <w:rFonts w:ascii="Palatino Linotype" w:hAnsi="Palatino Linotype" w:cs="Arial"/>
          <w:sz w:val="24"/>
          <w:szCs w:val="24"/>
        </w:rPr>
      </w:pPr>
      <w:r w:rsidRPr="00DF4530">
        <w:rPr>
          <w:rFonts w:ascii="Palatino Linotype" w:hAnsi="Palatino Linotype" w:cs="Arial"/>
          <w:sz w:val="24"/>
          <w:szCs w:val="24"/>
        </w:rPr>
        <w:t xml:space="preserve">En este sentido, la Ley de Transparencia y Acceso a la Información Pública del Estado de México y Municipios refiere que los </w:t>
      </w:r>
      <w:r w:rsidRPr="00DF4530">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DF4530">
        <w:rPr>
          <w:rFonts w:ascii="Palatino Linotype" w:hAnsi="Palatino Linotype" w:cs="Arial"/>
          <w:b/>
          <w:sz w:val="24"/>
          <w:szCs w:val="24"/>
          <w:u w:val="single"/>
        </w:rPr>
        <w:t>las remuneraciones</w:t>
      </w:r>
      <w:r w:rsidRPr="00DF4530">
        <w:rPr>
          <w:rFonts w:ascii="Palatino Linotype" w:hAnsi="Palatino Linotype" w:cs="Arial"/>
          <w:sz w:val="24"/>
          <w:szCs w:val="24"/>
        </w:rPr>
        <w:t xml:space="preserve"> que perciban los servidores públicos de acuerdo con lo establecido en el </w:t>
      </w:r>
      <w:r w:rsidRPr="00DF4530">
        <w:rPr>
          <w:rFonts w:ascii="Palatino Linotype" w:hAnsi="Palatino Linotype" w:cs="Arial"/>
          <w:b/>
          <w:sz w:val="24"/>
          <w:szCs w:val="24"/>
        </w:rPr>
        <w:t>Código Financiero del Estado de México y Municipios</w:t>
      </w:r>
      <w:r w:rsidRPr="00DF4530">
        <w:rPr>
          <w:rFonts w:ascii="Palatino Linotype" w:hAnsi="Palatino Linotype" w:cs="Arial"/>
          <w:sz w:val="24"/>
          <w:szCs w:val="24"/>
        </w:rPr>
        <w:t xml:space="preserve">. </w:t>
      </w:r>
    </w:p>
    <w:p w14:paraId="4BEB0B69" w14:textId="77777777" w:rsidR="003307D5" w:rsidRDefault="003307D5" w:rsidP="003307D5">
      <w:pPr>
        <w:tabs>
          <w:tab w:val="left" w:pos="7938"/>
        </w:tabs>
        <w:spacing w:after="0" w:line="360" w:lineRule="auto"/>
        <w:jc w:val="both"/>
        <w:rPr>
          <w:rFonts w:ascii="Palatino Linotype" w:hAnsi="Palatino Linotype" w:cs="Arial"/>
          <w:sz w:val="24"/>
          <w:szCs w:val="24"/>
        </w:rPr>
      </w:pPr>
    </w:p>
    <w:p w14:paraId="1321A7DE" w14:textId="77777777" w:rsidR="003307D5" w:rsidRPr="00FA2342" w:rsidRDefault="003307D5" w:rsidP="003307D5">
      <w:pPr>
        <w:spacing w:line="360" w:lineRule="auto"/>
        <w:jc w:val="both"/>
        <w:rPr>
          <w:rFonts w:ascii="Palatino Linotype" w:hAnsi="Palatino Linotype" w:cs="Tahoma"/>
          <w:bCs/>
          <w:iCs/>
          <w:sz w:val="24"/>
          <w:szCs w:val="24"/>
        </w:rPr>
      </w:pPr>
      <w:r w:rsidRPr="00FA2342">
        <w:rPr>
          <w:rFonts w:ascii="Palatino Linotype" w:hAnsi="Palatino Linotype" w:cs="Tahoma"/>
          <w:bCs/>
          <w:iCs/>
          <w:sz w:val="24"/>
          <w:szCs w:val="24"/>
        </w:rPr>
        <w:t>Conforme a lo anteriormente señalado, se logra vislumbrar que en el presente caso, resulta necesario obtener los recibos de pago de salario, aguinaldo y prima vacacional</w:t>
      </w:r>
      <w:r w:rsidRPr="00FA2342">
        <w:rPr>
          <w:rFonts w:ascii="Palatino Linotype" w:eastAsia="Calibri" w:hAnsi="Palatino Linotype" w:cs="Tahoma"/>
          <w:color w:val="000000"/>
          <w:sz w:val="24"/>
          <w:szCs w:val="24"/>
          <w:lang w:eastAsia="es-MX"/>
        </w:rPr>
        <w:t xml:space="preserve"> generados </w:t>
      </w:r>
      <w:r>
        <w:rPr>
          <w:rFonts w:ascii="Palatino Linotype" w:eastAsia="Calibri" w:hAnsi="Palatino Linotype" w:cs="Tahoma"/>
          <w:color w:val="000000"/>
          <w:sz w:val="24"/>
          <w:szCs w:val="24"/>
          <w:lang w:eastAsia="es-MX"/>
        </w:rPr>
        <w:t>en el años dos mil veintiuno</w:t>
      </w:r>
      <w:r w:rsidRPr="00FA2342">
        <w:rPr>
          <w:rFonts w:ascii="Palatino Linotype" w:eastAsia="Calibri" w:hAnsi="Palatino Linotype" w:cs="Tahoma"/>
          <w:color w:val="000000"/>
          <w:sz w:val="24"/>
          <w:szCs w:val="24"/>
          <w:lang w:val="es-ES" w:eastAsia="es-MX"/>
        </w:rPr>
        <w:t>, con la finalidad de brindar a</w:t>
      </w:r>
      <w:r>
        <w:rPr>
          <w:rFonts w:ascii="Palatino Linotype" w:eastAsia="Calibri" w:hAnsi="Palatino Linotype" w:cs="Tahoma"/>
          <w:color w:val="000000"/>
          <w:sz w:val="24"/>
          <w:szCs w:val="24"/>
          <w:lang w:val="es-ES" w:eastAsia="es-MX"/>
        </w:rPr>
        <w:t xml:space="preserve"> </w:t>
      </w:r>
      <w:r w:rsidRPr="00FA2342">
        <w:rPr>
          <w:rFonts w:ascii="Palatino Linotype" w:eastAsia="Calibri" w:hAnsi="Palatino Linotype" w:cs="Tahoma"/>
          <w:color w:val="000000"/>
          <w:sz w:val="24"/>
          <w:szCs w:val="24"/>
          <w:lang w:val="es-ES" w:eastAsia="es-MX"/>
        </w:rPr>
        <w:t>l</w:t>
      </w:r>
      <w:r>
        <w:rPr>
          <w:rFonts w:ascii="Palatino Linotype" w:eastAsia="Calibri" w:hAnsi="Palatino Linotype" w:cs="Tahoma"/>
          <w:color w:val="000000"/>
          <w:sz w:val="24"/>
          <w:szCs w:val="24"/>
          <w:lang w:val="es-ES" w:eastAsia="es-MX"/>
        </w:rPr>
        <w:t>a</w:t>
      </w:r>
      <w:r w:rsidRPr="00FA2342">
        <w:rPr>
          <w:rFonts w:ascii="Palatino Linotype" w:eastAsia="Calibri" w:hAnsi="Palatino Linotype" w:cs="Tahoma"/>
          <w:color w:val="000000"/>
          <w:sz w:val="24"/>
          <w:szCs w:val="24"/>
          <w:lang w:val="es-ES" w:eastAsia="es-MX"/>
        </w:rPr>
        <w:t xml:space="preserve"> </w:t>
      </w:r>
      <w:r>
        <w:rPr>
          <w:rFonts w:ascii="Palatino Linotype" w:eastAsia="Calibri" w:hAnsi="Palatino Linotype" w:cs="Tahoma"/>
          <w:color w:val="000000"/>
          <w:sz w:val="24"/>
          <w:szCs w:val="24"/>
          <w:lang w:val="es-ES" w:eastAsia="es-MX"/>
        </w:rPr>
        <w:t>p</w:t>
      </w:r>
      <w:r w:rsidRPr="00FA2342">
        <w:rPr>
          <w:rFonts w:ascii="Palatino Linotype" w:eastAsia="Calibri" w:hAnsi="Palatino Linotype" w:cs="Tahoma"/>
          <w:color w:val="000000"/>
          <w:sz w:val="24"/>
          <w:szCs w:val="24"/>
          <w:lang w:val="es-ES" w:eastAsia="es-MX"/>
        </w:rPr>
        <w:t xml:space="preserve">articular la certeza del cumplimiento de una obligación por parte del Estado relativo al respeto de los derechos de los trabajadores, de tal manera que, en caso de que estos documentos no obraran en los archivos del Sujeto Obligado, deberá de emitir el respectivo Acuerdo de Inexistencia en términos de lo establecido en los artículos 19, 169 y 170 de la Ley de Transparencia y Acceso a la Información Pública del Estado de México y Municipios. </w:t>
      </w:r>
    </w:p>
    <w:p w14:paraId="0D31B8A2" w14:textId="77777777" w:rsidR="003307D5" w:rsidRDefault="003307D5" w:rsidP="003307D5">
      <w:pPr>
        <w:tabs>
          <w:tab w:val="left" w:pos="7938"/>
        </w:tabs>
        <w:spacing w:after="0" w:line="360" w:lineRule="auto"/>
        <w:jc w:val="both"/>
        <w:rPr>
          <w:rFonts w:ascii="Palatino Linotype" w:hAnsi="Palatino Linotype" w:cs="Arial"/>
          <w:sz w:val="24"/>
          <w:szCs w:val="24"/>
        </w:rPr>
      </w:pPr>
    </w:p>
    <w:p w14:paraId="4784CF2E" w14:textId="77777777" w:rsidR="00637A82" w:rsidRDefault="00637A82" w:rsidP="003307D5">
      <w:pPr>
        <w:tabs>
          <w:tab w:val="left" w:pos="7938"/>
        </w:tabs>
        <w:spacing w:after="0" w:line="360" w:lineRule="auto"/>
        <w:jc w:val="both"/>
        <w:rPr>
          <w:rFonts w:ascii="Palatino Linotype" w:hAnsi="Palatino Linotype" w:cs="Arial"/>
          <w:sz w:val="24"/>
          <w:szCs w:val="24"/>
        </w:rPr>
      </w:pPr>
    </w:p>
    <w:p w14:paraId="4D0CF79E" w14:textId="77777777" w:rsidR="00637A82" w:rsidRPr="00854A83" w:rsidRDefault="00637A82" w:rsidP="00637A82">
      <w:pPr>
        <w:pStyle w:val="Sinespaciado"/>
        <w:spacing w:line="360" w:lineRule="auto"/>
        <w:jc w:val="both"/>
        <w:rPr>
          <w:rFonts w:ascii="Palatino Linotype" w:hAnsi="Palatino Linotype"/>
        </w:rPr>
      </w:pPr>
      <w:r>
        <w:rPr>
          <w:rFonts w:ascii="Palatino Linotype" w:hAnsi="Palatino Linotype" w:cs="Arial"/>
          <w:lang w:eastAsia="es-MX"/>
        </w:rPr>
        <w:t>Finalmente</w:t>
      </w:r>
      <w:r w:rsidRPr="00854A83">
        <w:rPr>
          <w:rFonts w:ascii="Palatino Linotype" w:hAnsi="Palatino Linotype" w:cs="Arial"/>
          <w:lang w:eastAsia="es-MX"/>
        </w:rPr>
        <w:t>, no debe pasar desapercibido que l</w:t>
      </w:r>
      <w:r>
        <w:rPr>
          <w:rFonts w:ascii="Palatino Linotype" w:hAnsi="Palatino Linotype" w:cs="Arial"/>
          <w:lang w:eastAsia="es-MX"/>
        </w:rPr>
        <w:t>a parte</w:t>
      </w:r>
      <w:r w:rsidRPr="00854A83">
        <w:rPr>
          <w:rFonts w:ascii="Palatino Linotype" w:hAnsi="Palatino Linotype" w:cs="Arial"/>
          <w:lang w:eastAsia="es-MX"/>
        </w:rPr>
        <w:t xml:space="preserve"> </w:t>
      </w:r>
      <w:r w:rsidRPr="00854A83">
        <w:rPr>
          <w:rFonts w:ascii="Palatino Linotype" w:hAnsi="Palatino Linotype" w:cs="Arial"/>
          <w:b/>
          <w:lang w:eastAsia="es-MX"/>
        </w:rPr>
        <w:t>recurrente</w:t>
      </w:r>
      <w:r w:rsidRPr="00854A83">
        <w:rPr>
          <w:rFonts w:ascii="Palatino Linotype" w:hAnsi="Palatino Linotype" w:cs="Arial"/>
          <w:lang w:eastAsia="es-MX"/>
        </w:rPr>
        <w:t xml:space="preserve"> eligió que la modalidad de entrega de la información a través del SAIMEX, sin embargo, dentro del texto de la solicitud</w:t>
      </w:r>
      <w:r>
        <w:rPr>
          <w:rFonts w:ascii="Palatino Linotype" w:hAnsi="Palatino Linotype" w:cs="Arial"/>
          <w:lang w:eastAsia="es-MX"/>
        </w:rPr>
        <w:t xml:space="preserve"> </w:t>
      </w:r>
      <w:r w:rsidRPr="00854A83">
        <w:rPr>
          <w:rFonts w:ascii="Palatino Linotype" w:hAnsi="Palatino Linotype" w:cs="Arial"/>
          <w:lang w:eastAsia="es-MX"/>
        </w:rPr>
        <w:t>precisó le fueran e</w:t>
      </w:r>
      <w:r>
        <w:rPr>
          <w:rFonts w:ascii="Palatino Linotype" w:hAnsi="Palatino Linotype" w:cs="Arial"/>
          <w:lang w:eastAsia="es-MX"/>
        </w:rPr>
        <w:t>xpedidas</w:t>
      </w:r>
      <w:r w:rsidRPr="00854A83">
        <w:rPr>
          <w:rFonts w:ascii="Palatino Linotype" w:hAnsi="Palatino Linotype" w:cs="Arial"/>
          <w:lang w:eastAsia="es-MX"/>
        </w:rPr>
        <w:t xml:space="preserve"> </w:t>
      </w:r>
      <w:r w:rsidRPr="00854A83">
        <w:rPr>
          <w:rFonts w:ascii="Palatino Linotype" w:hAnsi="Palatino Linotype"/>
          <w:b/>
        </w:rPr>
        <w:t>copia</w:t>
      </w:r>
      <w:r>
        <w:rPr>
          <w:rFonts w:ascii="Palatino Linotype" w:hAnsi="Palatino Linotype"/>
          <w:b/>
        </w:rPr>
        <w:t>s</w:t>
      </w:r>
      <w:r w:rsidRPr="00854A83">
        <w:rPr>
          <w:rFonts w:ascii="Palatino Linotype" w:hAnsi="Palatino Linotype"/>
        </w:rPr>
        <w:t>, por tanto, este Instituto considera que la entrega de la información vía Sistema de Acceso a la Información Mexiquense (SAIMEX) puede homologarse a la modalidad elegida por l</w:t>
      </w:r>
      <w:r>
        <w:rPr>
          <w:rFonts w:ascii="Palatino Linotype" w:hAnsi="Palatino Linotype"/>
        </w:rPr>
        <w:t>a parte</w:t>
      </w:r>
      <w:r w:rsidRPr="00854A83">
        <w:rPr>
          <w:rFonts w:ascii="Palatino Linotype" w:hAnsi="Palatino Linotype"/>
        </w:rPr>
        <w:t xml:space="preserve"> </w:t>
      </w:r>
      <w:r>
        <w:rPr>
          <w:rFonts w:ascii="Palatino Linotype" w:hAnsi="Palatino Linotype"/>
          <w:b/>
        </w:rPr>
        <w:t>R</w:t>
      </w:r>
      <w:r w:rsidRPr="00854A83">
        <w:rPr>
          <w:rFonts w:ascii="Palatino Linotype" w:hAnsi="Palatino Linotype"/>
          <w:b/>
        </w:rPr>
        <w:t>ecurrente</w:t>
      </w:r>
      <w:r w:rsidRPr="00854A83">
        <w:rPr>
          <w:rFonts w:ascii="Palatino Linotype" w:hAnsi="Palatino Linotype"/>
        </w:rPr>
        <w:t>.</w:t>
      </w:r>
    </w:p>
    <w:p w14:paraId="0584556C" w14:textId="77777777" w:rsidR="00637A82" w:rsidRPr="00854A83" w:rsidRDefault="00637A82" w:rsidP="00637A82">
      <w:pPr>
        <w:pStyle w:val="Sinespaciado"/>
        <w:spacing w:line="360" w:lineRule="auto"/>
        <w:jc w:val="both"/>
        <w:rPr>
          <w:rFonts w:ascii="Palatino Linotype" w:hAnsi="Palatino Linotype"/>
        </w:rPr>
      </w:pPr>
    </w:p>
    <w:p w14:paraId="40CDCEBA" w14:textId="77777777" w:rsidR="00637A82" w:rsidRPr="00011FD7" w:rsidRDefault="00637A82" w:rsidP="00637A82">
      <w:pPr>
        <w:pStyle w:val="Sinespaciado"/>
        <w:spacing w:line="360" w:lineRule="auto"/>
        <w:jc w:val="both"/>
        <w:rPr>
          <w:rFonts w:ascii="Palatino Linotype" w:hAnsi="Palatino Linotype"/>
        </w:rPr>
      </w:pPr>
      <w:r w:rsidRPr="00854A83">
        <w:rPr>
          <w:rFonts w:ascii="Palatino Linotype" w:hAnsi="Palatino Linotype"/>
        </w:rPr>
        <w:t>Toda vez que la impresión del archivo digital que remita en cumplimiento de la resolución comparte la misma naturaleza de una copia simple, adicionalmente, la entrega de información vía SAIMEX otorga el beneficio de disponer inmediata y gratuitamente de la información solicitada; consecuentemente, se determina que en aras de privilegiar el derecho del particular y toda vez que el ejercicio de la acción fue a través del Sistema y preciso en el apartado respectivo la entrega a través del sistema referido, por lo que atendiendo a los principios de máxima publicidad y pro persona, es que se considera viable que la información se entregue a través del SAIMEX.</w:t>
      </w:r>
      <w:r w:rsidRPr="00011FD7">
        <w:rPr>
          <w:rFonts w:ascii="Palatino Linotype" w:hAnsi="Palatino Linotype"/>
        </w:rPr>
        <w:t xml:space="preserve"> </w:t>
      </w:r>
    </w:p>
    <w:p w14:paraId="32807BC7" w14:textId="77777777" w:rsidR="00637A82" w:rsidRPr="00E47459" w:rsidRDefault="00637A82" w:rsidP="003307D5">
      <w:pPr>
        <w:tabs>
          <w:tab w:val="left" w:pos="7938"/>
        </w:tabs>
        <w:spacing w:after="0" w:line="360" w:lineRule="auto"/>
        <w:jc w:val="both"/>
        <w:rPr>
          <w:rFonts w:ascii="Palatino Linotype" w:hAnsi="Palatino Linotype" w:cs="Arial"/>
          <w:sz w:val="24"/>
          <w:szCs w:val="24"/>
        </w:rPr>
      </w:pPr>
    </w:p>
    <w:p w14:paraId="061962B4" w14:textId="77777777" w:rsidR="003307D5" w:rsidRPr="00FA2342" w:rsidRDefault="003307D5" w:rsidP="003307D5">
      <w:pPr>
        <w:shd w:val="clear" w:color="auto" w:fill="FFFFFF"/>
        <w:spacing w:after="0" w:line="360" w:lineRule="auto"/>
        <w:ind w:left="720"/>
        <w:jc w:val="both"/>
        <w:rPr>
          <w:rFonts w:ascii="Palatino Linotype" w:hAnsi="Palatino Linotype"/>
          <w:color w:val="222222"/>
          <w:sz w:val="28"/>
          <w:szCs w:val="28"/>
          <w:lang w:eastAsia="es-MX"/>
        </w:rPr>
      </w:pPr>
      <w:r w:rsidRPr="00FA2342">
        <w:rPr>
          <w:rFonts w:ascii="Palatino Linotype" w:hAnsi="Palatino Linotype"/>
          <w:b/>
          <w:bCs/>
          <w:i/>
          <w:iCs/>
          <w:color w:val="222222"/>
          <w:sz w:val="28"/>
          <w:szCs w:val="28"/>
          <w:lang w:eastAsia="es-MX"/>
        </w:rPr>
        <w:t>De la versión pública.</w:t>
      </w:r>
    </w:p>
    <w:p w14:paraId="16EC4BF7" w14:textId="77777777" w:rsidR="003307D5" w:rsidRPr="00E47459" w:rsidRDefault="003307D5" w:rsidP="003307D5">
      <w:pPr>
        <w:tabs>
          <w:tab w:val="left" w:pos="7938"/>
        </w:tabs>
        <w:spacing w:after="0" w:line="360" w:lineRule="auto"/>
        <w:jc w:val="both"/>
        <w:rPr>
          <w:rFonts w:ascii="Palatino Linotype" w:eastAsia="Arial Unicode MS" w:hAnsi="Palatino Linotype" w:cs="Arial"/>
          <w:sz w:val="24"/>
        </w:rPr>
      </w:pPr>
      <w:r w:rsidRPr="00E47459">
        <w:rPr>
          <w:rFonts w:ascii="Palatino Linotype" w:hAnsi="Palatino Linotype"/>
          <w:b/>
          <w:bCs/>
          <w:i/>
          <w:iCs/>
          <w:color w:val="222222"/>
          <w:sz w:val="24"/>
          <w:szCs w:val="24"/>
          <w:lang w:eastAsia="es-MX"/>
        </w:rPr>
        <w:t> </w:t>
      </w:r>
    </w:p>
    <w:p w14:paraId="022AFB88" w14:textId="77777777" w:rsidR="003307D5" w:rsidRPr="00620984" w:rsidRDefault="003307D5" w:rsidP="003307D5">
      <w:pPr>
        <w:tabs>
          <w:tab w:val="left" w:pos="7938"/>
        </w:tabs>
        <w:spacing w:after="0" w:line="360" w:lineRule="auto"/>
        <w:jc w:val="both"/>
        <w:rPr>
          <w:rFonts w:ascii="Palatino Linotype" w:eastAsia="Arial Unicode MS" w:hAnsi="Palatino Linotype" w:cs="Arial"/>
          <w:sz w:val="24"/>
        </w:rPr>
      </w:pPr>
      <w:r w:rsidRPr="00E47459">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w:t>
      </w:r>
      <w:r w:rsidRPr="00620984">
        <w:rPr>
          <w:rFonts w:ascii="Palatino Linotype" w:eastAsia="Arial Unicode MS" w:hAnsi="Palatino Linotype" w:cs="Arial"/>
          <w:sz w:val="24"/>
        </w:rPr>
        <w:t xml:space="preserve"> información que tenga el carácter de confidencial (datos personales), por lo que debe privilegiarse el acceso a la información bajo el principio de </w:t>
      </w:r>
      <w:r w:rsidRPr="00620984">
        <w:rPr>
          <w:rFonts w:ascii="Palatino Linotype" w:eastAsia="Arial Unicode MS" w:hAnsi="Palatino Linotype" w:cs="Arial"/>
          <w:sz w:val="24"/>
        </w:rPr>
        <w:lastRenderedPageBreak/>
        <w:t>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460037BE" w14:textId="77777777" w:rsidR="003307D5" w:rsidRPr="00620984" w:rsidRDefault="003307D5" w:rsidP="003307D5">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11675BBB"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4536C809"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61A4D676"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0BC45ADE"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06DE9CA4"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252BF694"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229F4BAE"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542729BA"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7D78A466"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1847E979"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19D489B9"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09B42B9E"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FFA02B8"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w:t>
      </w:r>
      <w:r w:rsidRPr="005A0459">
        <w:rPr>
          <w:rFonts w:ascii="Palatino Linotype" w:hAnsi="Palatino Linotype"/>
          <w:b/>
          <w:bCs/>
          <w:i/>
          <w:iCs/>
          <w:color w:val="222222"/>
          <w:lang w:eastAsia="es-MX"/>
        </w:rPr>
        <w:lastRenderedPageBreak/>
        <w:t>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15474123" w14:textId="77777777" w:rsidR="003307D5" w:rsidRPr="005A0459" w:rsidRDefault="003307D5" w:rsidP="003307D5">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699A8B98"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p>
    <w:p w14:paraId="68EA22AE"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79414C97"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92445D3"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F978AFD"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3BBF5DC"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CD3CC9D"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45D9F1F"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66AE13F1"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F4000C8"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 xml:space="preserve">El RFC es una clave de carácter fiscal, </w:t>
      </w:r>
      <w:proofErr w:type="gramStart"/>
      <w:r w:rsidRPr="005A0459">
        <w:rPr>
          <w:rFonts w:ascii="Palatino Linotype" w:hAnsi="Palatino Linotype"/>
          <w:i/>
          <w:iCs/>
          <w:color w:val="222222"/>
          <w:lang w:eastAsia="es-MX"/>
        </w:rPr>
        <w:t>única</w:t>
      </w:r>
      <w:proofErr w:type="gramEnd"/>
      <w:r w:rsidRPr="005A0459">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14:paraId="156AD8A4"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F05D934"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5E6A809F"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36D540B5"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2E203DA4" w14:textId="77777777" w:rsidR="003307D5" w:rsidRPr="005A0459" w:rsidRDefault="003307D5" w:rsidP="003307D5">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25E986E9"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14:paraId="0AE95351"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14:paraId="342E0685"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4BCE9B7"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3E5F03AC"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E1CB06E" w14:textId="77777777" w:rsidR="00637A82" w:rsidRDefault="00637A82" w:rsidP="003307D5">
      <w:pPr>
        <w:tabs>
          <w:tab w:val="left" w:pos="7938"/>
        </w:tabs>
        <w:spacing w:after="0" w:line="360" w:lineRule="auto"/>
        <w:jc w:val="both"/>
        <w:rPr>
          <w:rFonts w:ascii="Palatino Linotype" w:eastAsia="Arial Unicode MS" w:hAnsi="Palatino Linotype" w:cs="Arial"/>
          <w:sz w:val="24"/>
        </w:rPr>
      </w:pPr>
    </w:p>
    <w:p w14:paraId="0DA948BA"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257B61A"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9F1D591"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7D9AF882"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D3C9574" w14:textId="77777777" w:rsidR="003307D5" w:rsidRPr="005A0459" w:rsidRDefault="003307D5" w:rsidP="003307D5">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83E514A" w14:textId="77777777" w:rsidR="003307D5" w:rsidRPr="005A0459" w:rsidRDefault="003307D5" w:rsidP="003307D5">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69C16F07" w14:textId="77777777" w:rsidR="003307D5" w:rsidRPr="005A0459" w:rsidRDefault="003307D5" w:rsidP="003307D5">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3CCD5601" w14:textId="77777777" w:rsidR="003307D5" w:rsidRPr="005A0459" w:rsidRDefault="003307D5" w:rsidP="003307D5">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2C6944DF" w14:textId="77777777" w:rsidR="003307D5" w:rsidRPr="005A0459" w:rsidRDefault="003307D5" w:rsidP="003307D5">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5D83F70D" w14:textId="77777777" w:rsidR="003307D5" w:rsidRPr="005A0459" w:rsidRDefault="003307D5" w:rsidP="003307D5">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5A0459">
        <w:rPr>
          <w:rFonts w:ascii="Palatino Linotype" w:hAnsi="Palatino Linotype"/>
          <w:i/>
          <w:iCs/>
          <w:color w:val="222222"/>
          <w:lang w:eastAsia="es-MX"/>
        </w:rPr>
        <w:t>sic</w:t>
      </w:r>
      <w:proofErr w:type="gramEnd"/>
      <w:r w:rsidRPr="005A0459">
        <w:rPr>
          <w:rFonts w:ascii="Palatino Linotype" w:hAnsi="Palatino Linotype"/>
          <w:i/>
          <w:iCs/>
          <w:color w:val="222222"/>
          <w:lang w:eastAsia="es-MX"/>
        </w:rPr>
        <w:t>)</w:t>
      </w:r>
    </w:p>
    <w:p w14:paraId="2AA997F9" w14:textId="77777777" w:rsidR="003307D5" w:rsidRDefault="003307D5" w:rsidP="003307D5">
      <w:pPr>
        <w:tabs>
          <w:tab w:val="left" w:pos="7938"/>
        </w:tabs>
        <w:spacing w:after="0" w:line="360" w:lineRule="auto"/>
        <w:jc w:val="both"/>
        <w:rPr>
          <w:rFonts w:ascii="Palatino Linotype" w:eastAsia="Arial Unicode MS" w:hAnsi="Palatino Linotype" w:cs="Arial"/>
          <w:sz w:val="24"/>
        </w:rPr>
      </w:pPr>
    </w:p>
    <w:p w14:paraId="4737F4A9" w14:textId="77777777" w:rsidR="003307D5" w:rsidRPr="00A058D5" w:rsidRDefault="003307D5" w:rsidP="003307D5">
      <w:pPr>
        <w:spacing w:after="0" w:line="360" w:lineRule="auto"/>
        <w:jc w:val="both"/>
        <w:rPr>
          <w:rFonts w:ascii="Palatino Linotype" w:eastAsia="Times New Roman" w:hAnsi="Palatino Linotype" w:cs="Times New Roman"/>
          <w:sz w:val="24"/>
          <w:szCs w:val="24"/>
          <w:lang w:val="es-ES" w:eastAsia="es-ES"/>
        </w:rPr>
      </w:pPr>
      <w:r>
        <w:rPr>
          <w:rFonts w:ascii="Palatino Linotype" w:eastAsia="Arial Unicode MS" w:hAnsi="Palatino Linotype" w:cs="Arial"/>
          <w:sz w:val="24"/>
        </w:rPr>
        <w:t xml:space="preserve">Por otro lado </w:t>
      </w:r>
      <w:r w:rsidRPr="00A058D5">
        <w:rPr>
          <w:rFonts w:ascii="Palatino Linotype" w:hAnsi="Palatino Linotype" w:cs="Arial"/>
          <w:sz w:val="24"/>
          <w:szCs w:val="24"/>
          <w:lang w:eastAsia="es-MX"/>
        </w:rPr>
        <w:t xml:space="preserve">se destaca que a criterio de este Instituto la información relativa al nombre de los servidores públicos que ocupan un cargo en las dependencias de gobierno </w:t>
      </w:r>
      <w:r w:rsidRPr="00A058D5">
        <w:rPr>
          <w:rFonts w:ascii="Palatino Linotype" w:hAnsi="Palatino Linotype" w:cs="Arial"/>
          <w:sz w:val="24"/>
          <w:szCs w:val="24"/>
          <w:lang w:eastAsia="es-MX"/>
        </w:rPr>
        <w:lastRenderedPageBreak/>
        <w:t xml:space="preserve">encargadas de la seguridad pública, debe ser objeto de un proceso de </w:t>
      </w:r>
      <w:r w:rsidRPr="00A058D5">
        <w:rPr>
          <w:rFonts w:ascii="Palatino Linotype" w:hAnsi="Palatino Linotype" w:cs="Arial"/>
          <w:b/>
          <w:sz w:val="24"/>
          <w:szCs w:val="24"/>
          <w:u w:val="single"/>
          <w:lang w:eastAsia="es-MX"/>
        </w:rPr>
        <w:t>reserva de la información</w:t>
      </w:r>
      <w:r w:rsidRPr="00A058D5">
        <w:rPr>
          <w:rFonts w:ascii="Palatino Linotype" w:hAnsi="Palatino Linotype" w:cs="Arial"/>
          <w:sz w:val="24"/>
          <w:szCs w:val="24"/>
          <w:lang w:eastAsia="es-MX"/>
        </w:rPr>
        <w:t>, para no hacer identificable al titular de tal dato personal.</w:t>
      </w:r>
    </w:p>
    <w:p w14:paraId="48B1E2FE" w14:textId="77777777" w:rsidR="003307D5" w:rsidRPr="00A058D5" w:rsidRDefault="003307D5" w:rsidP="003307D5">
      <w:pPr>
        <w:spacing w:after="0" w:line="360" w:lineRule="auto"/>
        <w:jc w:val="both"/>
        <w:rPr>
          <w:rFonts w:ascii="Palatino Linotype" w:eastAsia="Times New Roman" w:hAnsi="Palatino Linotype" w:cs="Times New Roman"/>
          <w:sz w:val="24"/>
          <w:szCs w:val="24"/>
          <w:lang w:val="es-ES" w:eastAsia="es-ES"/>
        </w:rPr>
      </w:pPr>
    </w:p>
    <w:p w14:paraId="6B5DFDD1" w14:textId="77777777" w:rsidR="003307D5" w:rsidRDefault="003307D5" w:rsidP="003307D5">
      <w:pPr>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Ello, conforme al propio concepto de versión pública contenido en el artículo 3, fracción XXIV, de la multicitada Ley se define como:</w:t>
      </w:r>
    </w:p>
    <w:p w14:paraId="0FDF2913" w14:textId="77777777" w:rsidR="003307D5" w:rsidRPr="00A058D5" w:rsidRDefault="003307D5" w:rsidP="003307D5">
      <w:pPr>
        <w:spacing w:after="0" w:line="360" w:lineRule="auto"/>
        <w:jc w:val="both"/>
        <w:rPr>
          <w:rFonts w:ascii="Palatino Linotype" w:eastAsia="Times New Roman" w:hAnsi="Palatino Linotype" w:cs="Times New Roman"/>
          <w:sz w:val="24"/>
          <w:szCs w:val="24"/>
          <w:lang w:val="es-ES" w:eastAsia="es-ES"/>
        </w:rPr>
      </w:pPr>
    </w:p>
    <w:p w14:paraId="7F3771F9" w14:textId="77777777" w:rsidR="003307D5" w:rsidRPr="00A058D5" w:rsidRDefault="003307D5" w:rsidP="003307D5">
      <w:pPr>
        <w:autoSpaceDE w:val="0"/>
        <w:autoSpaceDN w:val="0"/>
        <w:adjustRightInd w:val="0"/>
        <w:spacing w:after="0" w:line="360" w:lineRule="auto"/>
        <w:ind w:left="567" w:right="567"/>
        <w:jc w:val="both"/>
        <w:rPr>
          <w:rFonts w:ascii="Palatino Linotype" w:hAnsi="Palatino Linotype" w:cs="Arial"/>
          <w:sz w:val="24"/>
          <w:szCs w:val="24"/>
          <w:lang w:eastAsia="es-MX"/>
        </w:rPr>
      </w:pPr>
      <w:r w:rsidRPr="00A058D5">
        <w:rPr>
          <w:rFonts w:ascii="Palatino Linotype" w:hAnsi="Palatino Linotype" w:cs="Arial"/>
          <w:i/>
          <w:sz w:val="24"/>
          <w:szCs w:val="24"/>
          <w:lang w:eastAsia="es-MX"/>
        </w:rPr>
        <w:t>“</w:t>
      </w:r>
      <w:r w:rsidRPr="00A058D5">
        <w:rPr>
          <w:rFonts w:ascii="Palatino Linotype" w:hAnsi="Palatino Linotype" w:cs="Arial"/>
          <w:b/>
          <w:i/>
          <w:sz w:val="24"/>
          <w:szCs w:val="24"/>
          <w:lang w:eastAsia="es-MX"/>
        </w:rPr>
        <w:t xml:space="preserve">XXIV. </w:t>
      </w:r>
      <w:r w:rsidRPr="00A058D5">
        <w:rPr>
          <w:rFonts w:ascii="Palatino Linotype" w:hAnsi="Palatino Linotype" w:cs="Arial"/>
          <w:i/>
          <w:sz w:val="24"/>
          <w:szCs w:val="24"/>
          <w:lang w:eastAsia="es-MX"/>
        </w:rPr>
        <w:t>Información reservada: La clasificada con este carácter de manera temporal por las disposiciones de esta Ley, cuya divulgación puede causar daño en términos de lo establecido por esta Ley;”</w:t>
      </w:r>
    </w:p>
    <w:p w14:paraId="0D1C66E1" w14:textId="77777777" w:rsidR="003307D5" w:rsidRDefault="003307D5" w:rsidP="003307D5">
      <w:pPr>
        <w:autoSpaceDE w:val="0"/>
        <w:autoSpaceDN w:val="0"/>
        <w:adjustRightInd w:val="0"/>
        <w:spacing w:after="0" w:line="360" w:lineRule="auto"/>
        <w:jc w:val="both"/>
        <w:rPr>
          <w:rFonts w:ascii="Palatino Linotype" w:hAnsi="Palatino Linotype" w:cs="Arial"/>
          <w:sz w:val="24"/>
          <w:szCs w:val="24"/>
          <w:lang w:eastAsia="es-MX"/>
        </w:rPr>
      </w:pPr>
    </w:p>
    <w:p w14:paraId="15A37E50" w14:textId="77777777" w:rsidR="003307D5" w:rsidRDefault="003307D5" w:rsidP="003307D5">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lo cierto es que, en lo que respecta a los elementos de seguridad pública, la elaboración de versiones públicas pudiera variar, eliminando información adicional, siempre y cuando se demuestre que pueda poner en riesgo la vida e integridad física con motivo de las funciones de servidores públicos.</w:t>
      </w:r>
    </w:p>
    <w:p w14:paraId="3C317BDC" w14:textId="77777777" w:rsidR="003307D5" w:rsidRPr="00A058D5" w:rsidRDefault="003307D5" w:rsidP="003307D5">
      <w:pPr>
        <w:autoSpaceDE w:val="0"/>
        <w:autoSpaceDN w:val="0"/>
        <w:adjustRightInd w:val="0"/>
        <w:spacing w:after="0" w:line="360" w:lineRule="auto"/>
        <w:jc w:val="both"/>
        <w:rPr>
          <w:rFonts w:ascii="Palatino Linotype" w:hAnsi="Palatino Linotype" w:cs="Arial"/>
          <w:sz w:val="24"/>
          <w:szCs w:val="24"/>
          <w:lang w:eastAsia="es-MX"/>
        </w:rPr>
      </w:pPr>
    </w:p>
    <w:p w14:paraId="5169749F" w14:textId="77777777" w:rsidR="003307D5" w:rsidRDefault="003307D5" w:rsidP="003307D5">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Esto es así, ya que el artículo 81, fracción III, de la Ley de Seguridad del Estado de México, establece lo siguiente: </w:t>
      </w:r>
    </w:p>
    <w:p w14:paraId="55ABDF76" w14:textId="77777777" w:rsidR="003307D5" w:rsidRPr="00A058D5" w:rsidRDefault="003307D5" w:rsidP="003307D5">
      <w:pPr>
        <w:autoSpaceDE w:val="0"/>
        <w:autoSpaceDN w:val="0"/>
        <w:adjustRightInd w:val="0"/>
        <w:spacing w:after="0" w:line="360" w:lineRule="auto"/>
        <w:jc w:val="both"/>
        <w:rPr>
          <w:rFonts w:ascii="Palatino Linotype" w:hAnsi="Palatino Linotype" w:cs="Arial"/>
          <w:sz w:val="24"/>
          <w:szCs w:val="24"/>
          <w:lang w:eastAsia="es-MX"/>
        </w:rPr>
      </w:pPr>
    </w:p>
    <w:p w14:paraId="3DA89AB1" w14:textId="77777777" w:rsidR="003307D5" w:rsidRPr="00A058D5" w:rsidRDefault="003307D5" w:rsidP="003307D5">
      <w:pPr>
        <w:autoSpaceDE w:val="0"/>
        <w:autoSpaceDN w:val="0"/>
        <w:adjustRightInd w:val="0"/>
        <w:spacing w:after="0" w:line="360" w:lineRule="auto"/>
        <w:ind w:left="567" w:right="567"/>
        <w:jc w:val="both"/>
        <w:rPr>
          <w:rFonts w:ascii="Palatino Linotype" w:hAnsi="Palatino Linotype" w:cs="Arial"/>
          <w:i/>
          <w:sz w:val="24"/>
          <w:szCs w:val="24"/>
          <w:lang w:eastAsia="es-MX"/>
        </w:rPr>
      </w:pPr>
      <w:r w:rsidRPr="00A058D5">
        <w:rPr>
          <w:rFonts w:ascii="Palatino Linotype" w:hAnsi="Palatino Linotype" w:cs="Arial"/>
          <w:i/>
          <w:sz w:val="24"/>
          <w:szCs w:val="24"/>
          <w:lang w:eastAsia="es-MX"/>
        </w:rPr>
        <w:t>“</w:t>
      </w:r>
      <w:r w:rsidRPr="00A058D5">
        <w:rPr>
          <w:rFonts w:ascii="Palatino Linotype" w:hAnsi="Palatino Linotype" w:cs="Arial"/>
          <w:b/>
          <w:i/>
          <w:sz w:val="24"/>
          <w:szCs w:val="24"/>
          <w:lang w:eastAsia="es-MX"/>
        </w:rPr>
        <w:t>Artículo 81</w:t>
      </w:r>
      <w:r w:rsidRPr="00A058D5">
        <w:rPr>
          <w:rFonts w:ascii="Palatino Linotype" w:hAnsi="Palatino Linotype" w:cs="Arial"/>
          <w:i/>
          <w:sz w:val="24"/>
          <w:szCs w:val="24"/>
          <w:lang w:eastAsia="es-MX"/>
        </w:rPr>
        <w:t xml:space="preserve">.- Toda información para la seguridad pública generada o en poder de Instituciones de Seguridad Pública o de cualquier instancia del Sistema Estatal debe </w:t>
      </w:r>
      <w:r w:rsidRPr="00A058D5">
        <w:rPr>
          <w:rFonts w:ascii="Palatino Linotype" w:hAnsi="Palatino Linotype" w:cs="Arial"/>
          <w:i/>
          <w:sz w:val="24"/>
          <w:szCs w:val="24"/>
          <w:lang w:eastAsia="es-MX"/>
        </w:rPr>
        <w:lastRenderedPageBreak/>
        <w:t xml:space="preserve">registrarse, clasificarse y tratarse de conformidad con las disposiciones aplicables. No obstante lo anterior, </w:t>
      </w:r>
      <w:r w:rsidRPr="00A058D5">
        <w:rPr>
          <w:rFonts w:ascii="Palatino Linotype" w:hAnsi="Palatino Linotype" w:cs="Arial"/>
          <w:b/>
          <w:i/>
          <w:sz w:val="24"/>
          <w:szCs w:val="24"/>
          <w:u w:val="single"/>
          <w:lang w:eastAsia="es-MX"/>
        </w:rPr>
        <w:t>esta información se considerará reservada en los casos siguientes</w:t>
      </w:r>
      <w:r w:rsidRPr="00A058D5">
        <w:rPr>
          <w:rFonts w:ascii="Palatino Linotype" w:hAnsi="Palatino Linotype" w:cs="Arial"/>
          <w:i/>
          <w:sz w:val="24"/>
          <w:szCs w:val="24"/>
          <w:lang w:eastAsia="es-MX"/>
        </w:rPr>
        <w:t>:</w:t>
      </w:r>
    </w:p>
    <w:p w14:paraId="08435690" w14:textId="77777777" w:rsidR="003307D5" w:rsidRPr="00A058D5" w:rsidRDefault="003307D5" w:rsidP="003307D5">
      <w:pPr>
        <w:autoSpaceDE w:val="0"/>
        <w:autoSpaceDN w:val="0"/>
        <w:adjustRightInd w:val="0"/>
        <w:spacing w:after="0" w:line="360" w:lineRule="auto"/>
        <w:ind w:left="567" w:right="567"/>
        <w:jc w:val="both"/>
        <w:rPr>
          <w:rFonts w:ascii="Palatino Linotype" w:hAnsi="Palatino Linotype" w:cs="Arial"/>
          <w:i/>
          <w:sz w:val="24"/>
          <w:szCs w:val="24"/>
          <w:lang w:eastAsia="es-MX"/>
        </w:rPr>
      </w:pPr>
      <w:r w:rsidRPr="00A058D5">
        <w:rPr>
          <w:rFonts w:ascii="Palatino Linotype" w:hAnsi="Palatino Linotype" w:cs="Arial"/>
          <w:i/>
          <w:sz w:val="24"/>
          <w:szCs w:val="24"/>
          <w:lang w:eastAsia="es-MX"/>
        </w:rPr>
        <w:t>(…)</w:t>
      </w:r>
    </w:p>
    <w:p w14:paraId="1A5C991F" w14:textId="77777777" w:rsidR="003307D5" w:rsidRPr="00A058D5" w:rsidRDefault="003307D5" w:rsidP="003307D5">
      <w:pPr>
        <w:autoSpaceDE w:val="0"/>
        <w:autoSpaceDN w:val="0"/>
        <w:adjustRightInd w:val="0"/>
        <w:spacing w:after="0" w:line="360" w:lineRule="auto"/>
        <w:ind w:left="567" w:right="567"/>
        <w:jc w:val="both"/>
        <w:rPr>
          <w:rFonts w:ascii="Palatino Linotype" w:hAnsi="Palatino Linotype" w:cs="Arial"/>
          <w:sz w:val="24"/>
          <w:szCs w:val="24"/>
          <w:lang w:eastAsia="es-MX"/>
        </w:rPr>
      </w:pPr>
      <w:r w:rsidRPr="00A058D5">
        <w:rPr>
          <w:rFonts w:ascii="Palatino Linotype" w:hAnsi="Palatino Linotype" w:cs="Arial"/>
          <w:i/>
          <w:sz w:val="24"/>
          <w:szCs w:val="24"/>
          <w:lang w:eastAsia="es-MX"/>
        </w:rPr>
        <w:t xml:space="preserve">III. </w:t>
      </w:r>
      <w:r w:rsidRPr="00A058D5">
        <w:rPr>
          <w:rFonts w:ascii="Palatino Linotype" w:hAnsi="Palatino Linotype" w:cs="Arial"/>
          <w:b/>
          <w:i/>
          <w:sz w:val="24"/>
          <w:szCs w:val="24"/>
          <w:u w:val="single"/>
          <w:lang w:eastAsia="es-MX"/>
        </w:rPr>
        <w:t>La relativa a servidores públicos miembros de las instituciones de seguridad pública, cuya revelación pueda poner en riesgo su vida e integridad física con motivo de sus funciones</w:t>
      </w:r>
      <w:r w:rsidRPr="00A058D5">
        <w:rPr>
          <w:rFonts w:ascii="Palatino Linotype" w:hAnsi="Palatino Linotype" w:cs="Arial"/>
          <w:i/>
          <w:sz w:val="24"/>
          <w:szCs w:val="24"/>
          <w:lang w:eastAsia="es-MX"/>
        </w:rPr>
        <w:t>;”</w:t>
      </w:r>
    </w:p>
    <w:p w14:paraId="6D6B06B0" w14:textId="77777777" w:rsidR="003307D5" w:rsidRDefault="003307D5" w:rsidP="003307D5">
      <w:pPr>
        <w:autoSpaceDE w:val="0"/>
        <w:autoSpaceDN w:val="0"/>
        <w:adjustRightInd w:val="0"/>
        <w:spacing w:after="0" w:line="360" w:lineRule="auto"/>
        <w:jc w:val="both"/>
        <w:rPr>
          <w:rFonts w:ascii="Palatino Linotype" w:hAnsi="Palatino Linotype" w:cs="Arial"/>
          <w:sz w:val="24"/>
          <w:szCs w:val="24"/>
          <w:lang w:eastAsia="es-MX"/>
        </w:rPr>
      </w:pPr>
    </w:p>
    <w:p w14:paraId="3DEC7244" w14:textId="77777777" w:rsidR="003307D5" w:rsidRDefault="003307D5" w:rsidP="003307D5">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Por tanto, el </w:t>
      </w:r>
      <w:r w:rsidRPr="00A058D5">
        <w:rPr>
          <w:rFonts w:ascii="Palatino Linotype" w:hAnsi="Palatino Linotype" w:cs="Arial"/>
          <w:b/>
          <w:sz w:val="24"/>
          <w:szCs w:val="24"/>
          <w:lang w:eastAsia="es-MX"/>
        </w:rPr>
        <w:t>Sujeto Obligado</w:t>
      </w:r>
      <w:r w:rsidRPr="00A058D5">
        <w:rPr>
          <w:rFonts w:ascii="Palatino Linotype" w:hAnsi="Palatino Linotype" w:cs="Arial"/>
          <w:sz w:val="24"/>
          <w:szCs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2E87CEF" w14:textId="77777777" w:rsidR="003307D5" w:rsidRPr="00A058D5" w:rsidRDefault="003307D5" w:rsidP="003307D5">
      <w:pPr>
        <w:autoSpaceDE w:val="0"/>
        <w:autoSpaceDN w:val="0"/>
        <w:adjustRightInd w:val="0"/>
        <w:spacing w:after="0" w:line="360" w:lineRule="auto"/>
        <w:jc w:val="both"/>
        <w:rPr>
          <w:rFonts w:ascii="Palatino Linotype" w:hAnsi="Palatino Linotype" w:cs="Arial"/>
          <w:sz w:val="24"/>
          <w:szCs w:val="24"/>
          <w:lang w:eastAsia="es-MX"/>
        </w:rPr>
      </w:pPr>
    </w:p>
    <w:p w14:paraId="1C0DBBB0" w14:textId="77777777" w:rsidR="003307D5" w:rsidRDefault="003307D5" w:rsidP="003307D5">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5E600C4" w14:textId="77777777" w:rsidR="003307D5" w:rsidRPr="00A058D5" w:rsidRDefault="003307D5" w:rsidP="003307D5">
      <w:pPr>
        <w:autoSpaceDE w:val="0"/>
        <w:autoSpaceDN w:val="0"/>
        <w:adjustRightInd w:val="0"/>
        <w:spacing w:after="0" w:line="360" w:lineRule="auto"/>
        <w:jc w:val="both"/>
        <w:rPr>
          <w:rFonts w:ascii="Palatino Linotype" w:hAnsi="Palatino Linotype" w:cs="Arial"/>
          <w:sz w:val="24"/>
          <w:szCs w:val="24"/>
          <w:lang w:eastAsia="es-MX"/>
        </w:rPr>
      </w:pPr>
    </w:p>
    <w:p w14:paraId="73B83106" w14:textId="77777777" w:rsidR="003307D5" w:rsidRPr="00A058D5" w:rsidRDefault="003307D5" w:rsidP="003307D5">
      <w:pPr>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C3D9A81" w14:textId="77777777" w:rsidR="003307D5" w:rsidRPr="00A058D5" w:rsidRDefault="003307D5" w:rsidP="003307D5">
      <w:pPr>
        <w:spacing w:after="0" w:line="360" w:lineRule="auto"/>
        <w:jc w:val="both"/>
        <w:rPr>
          <w:rFonts w:ascii="Palatino Linotype" w:hAnsi="Palatino Linotype" w:cs="Arial"/>
          <w:sz w:val="24"/>
          <w:szCs w:val="24"/>
          <w:lang w:eastAsia="es-MX"/>
        </w:rPr>
      </w:pPr>
    </w:p>
    <w:p w14:paraId="625D3348" w14:textId="77777777" w:rsidR="003307D5" w:rsidRDefault="003307D5" w:rsidP="003307D5">
      <w:pPr>
        <w:spacing w:after="0" w:line="360" w:lineRule="auto"/>
        <w:jc w:val="both"/>
        <w:rPr>
          <w:rFonts w:ascii="Palatino Linotype" w:hAnsi="Palatino Linotype"/>
          <w:sz w:val="24"/>
          <w:szCs w:val="24"/>
        </w:rPr>
      </w:pPr>
      <w:r w:rsidRPr="00A058D5">
        <w:rPr>
          <w:rFonts w:ascii="Palatino Linotype" w:hAnsi="Palatino Linotype" w:cs="Arial"/>
          <w:sz w:val="24"/>
          <w:szCs w:val="24"/>
          <w:lang w:eastAsia="es-MX"/>
        </w:rPr>
        <w:t xml:space="preserve">Resulta alusivo por analogía el criterio 06-09 emitido </w:t>
      </w:r>
      <w:r w:rsidRPr="00A058D5">
        <w:rPr>
          <w:rFonts w:ascii="Palatino Linotype" w:hAnsi="Palatino Linotype"/>
          <w:sz w:val="24"/>
          <w:szCs w:val="24"/>
        </w:rPr>
        <w:t>por el entonces IFAI, ahora INAI que a la letra dice:</w:t>
      </w:r>
    </w:p>
    <w:p w14:paraId="2C854B11" w14:textId="77777777" w:rsidR="003307D5" w:rsidRPr="00A058D5" w:rsidRDefault="003307D5" w:rsidP="003307D5">
      <w:pPr>
        <w:spacing w:after="0" w:line="360" w:lineRule="auto"/>
        <w:jc w:val="both"/>
        <w:rPr>
          <w:rFonts w:ascii="Palatino Linotype" w:hAnsi="Palatino Linotype"/>
          <w:sz w:val="24"/>
          <w:szCs w:val="24"/>
        </w:rPr>
      </w:pPr>
    </w:p>
    <w:p w14:paraId="109D92F6" w14:textId="77777777" w:rsidR="003307D5" w:rsidRDefault="003307D5" w:rsidP="003307D5">
      <w:pPr>
        <w:tabs>
          <w:tab w:val="left" w:pos="7938"/>
        </w:tabs>
        <w:spacing w:after="0" w:line="360" w:lineRule="auto"/>
        <w:jc w:val="both"/>
        <w:rPr>
          <w:rFonts w:ascii="Palatino Linotype" w:eastAsia="Arial Unicode MS" w:hAnsi="Palatino Linotype" w:cs="Arial"/>
          <w:sz w:val="24"/>
        </w:rPr>
      </w:pPr>
      <w:r w:rsidRPr="00A058D5">
        <w:rPr>
          <w:rFonts w:ascii="Palatino Linotype" w:hAnsi="Palatino Linotype"/>
          <w:i/>
          <w:sz w:val="24"/>
          <w:szCs w:val="24"/>
        </w:rPr>
        <w:t>“</w:t>
      </w:r>
      <w:r w:rsidRPr="00A058D5">
        <w:rPr>
          <w:rFonts w:ascii="Palatino Linotype" w:eastAsia="Arial" w:hAnsi="Palatino Linotype" w:cs="Arial"/>
          <w:b/>
          <w:i/>
          <w:spacing w:val="-1"/>
          <w:sz w:val="24"/>
          <w:szCs w:val="24"/>
          <w:u w:val="single"/>
        </w:rPr>
        <w:t>N</w:t>
      </w:r>
      <w:r w:rsidRPr="00A058D5">
        <w:rPr>
          <w:rFonts w:ascii="Palatino Linotype" w:eastAsia="Arial" w:hAnsi="Palatino Linotype" w:cs="Arial"/>
          <w:b/>
          <w:i/>
          <w:sz w:val="24"/>
          <w:szCs w:val="24"/>
          <w:u w:val="single"/>
        </w:rPr>
        <w:t>ombres</w:t>
      </w:r>
      <w:r w:rsidRPr="00A058D5">
        <w:rPr>
          <w:rFonts w:ascii="Palatino Linotype" w:eastAsia="Arial" w:hAnsi="Palatino Linotype" w:cs="Arial"/>
          <w:b/>
          <w:i/>
          <w:spacing w:val="2"/>
          <w:sz w:val="24"/>
          <w:szCs w:val="24"/>
          <w:u w:val="single"/>
        </w:rPr>
        <w:t xml:space="preserve"> </w:t>
      </w:r>
      <w:r w:rsidRPr="00A058D5">
        <w:rPr>
          <w:rFonts w:ascii="Palatino Linotype" w:eastAsia="Arial" w:hAnsi="Palatino Linotype" w:cs="Arial"/>
          <w:b/>
          <w:i/>
          <w:sz w:val="24"/>
          <w:szCs w:val="24"/>
          <w:u w:val="single"/>
        </w:rPr>
        <w:t>de</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3"/>
          <w:sz w:val="24"/>
          <w:szCs w:val="24"/>
          <w:u w:val="single"/>
        </w:rPr>
        <w:t>e</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2"/>
          <w:sz w:val="24"/>
          <w:szCs w:val="24"/>
          <w:u w:val="single"/>
        </w:rPr>
        <w:t>v</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2"/>
          <w:sz w:val="24"/>
          <w:szCs w:val="24"/>
          <w:u w:val="single"/>
        </w:rPr>
        <w:t>e</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ú</w:t>
      </w:r>
      <w:r w:rsidRPr="00A058D5">
        <w:rPr>
          <w:rFonts w:ascii="Palatino Linotype" w:eastAsia="Arial" w:hAnsi="Palatino Linotype" w:cs="Arial"/>
          <w:b/>
          <w:i/>
          <w:sz w:val="24"/>
          <w:szCs w:val="24"/>
          <w:u w:val="single"/>
        </w:rPr>
        <w:t>b</w:t>
      </w:r>
      <w:r w:rsidRPr="00A058D5">
        <w:rPr>
          <w:rFonts w:ascii="Palatino Linotype" w:eastAsia="Arial" w:hAnsi="Palatino Linotype" w:cs="Arial"/>
          <w:b/>
          <w:i/>
          <w:spacing w:val="-2"/>
          <w:sz w:val="24"/>
          <w:szCs w:val="24"/>
          <w:u w:val="single"/>
        </w:rPr>
        <w:t>l</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3"/>
          <w:sz w:val="24"/>
          <w:szCs w:val="24"/>
          <w:u w:val="single"/>
        </w:rPr>
        <w:t xml:space="preserve"> </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dica</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os a</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
          <w:sz w:val="24"/>
          <w:szCs w:val="24"/>
          <w:u w:val="single"/>
        </w:rPr>
        <w:t>c</w:t>
      </w:r>
      <w:r w:rsidRPr="00A058D5">
        <w:rPr>
          <w:rFonts w:ascii="Palatino Linotype" w:eastAsia="Arial" w:hAnsi="Palatino Linotype" w:cs="Arial"/>
          <w:b/>
          <w:i/>
          <w:spacing w:val="-2"/>
          <w:sz w:val="24"/>
          <w:szCs w:val="24"/>
          <w:u w:val="single"/>
        </w:rPr>
        <w:t>t</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pacing w:val="-3"/>
          <w:sz w:val="24"/>
          <w:szCs w:val="24"/>
          <w:u w:val="single"/>
        </w:rPr>
        <w:t>v</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a</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en ma</w:t>
      </w:r>
      <w:r w:rsidRPr="00A058D5">
        <w:rPr>
          <w:rFonts w:ascii="Palatino Linotype" w:eastAsia="Arial" w:hAnsi="Palatino Linotype" w:cs="Arial"/>
          <w:b/>
          <w:i/>
          <w:spacing w:val="1"/>
          <w:sz w:val="24"/>
          <w:szCs w:val="24"/>
          <w:u w:val="single"/>
        </w:rPr>
        <w:t>t</w:t>
      </w:r>
      <w:r w:rsidRPr="00A058D5">
        <w:rPr>
          <w:rFonts w:ascii="Palatino Linotype" w:eastAsia="Arial" w:hAnsi="Palatino Linotype" w:cs="Arial"/>
          <w:b/>
          <w:i/>
          <w:spacing w:val="-3"/>
          <w:sz w:val="24"/>
          <w:szCs w:val="24"/>
          <w:u w:val="single"/>
        </w:rPr>
        <w:t>e</w:t>
      </w:r>
      <w:r w:rsidRPr="00A058D5">
        <w:rPr>
          <w:rFonts w:ascii="Palatino Linotype" w:eastAsia="Arial" w:hAnsi="Palatino Linotype" w:cs="Arial"/>
          <w:b/>
          <w:i/>
          <w:spacing w:val="-2"/>
          <w:sz w:val="24"/>
          <w:szCs w:val="24"/>
          <w:u w:val="single"/>
        </w:rPr>
        <w:t>r</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de</w:t>
      </w:r>
      <w:r w:rsidRPr="00A058D5">
        <w:rPr>
          <w:rFonts w:ascii="Palatino Linotype" w:eastAsia="Arial" w:hAnsi="Palatino Linotype" w:cs="Arial"/>
          <w:b/>
          <w:i/>
          <w:spacing w:val="2"/>
          <w:sz w:val="24"/>
          <w:szCs w:val="24"/>
          <w:u w:val="single"/>
        </w:rPr>
        <w:t xml:space="preserve"> </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g</w:t>
      </w:r>
      <w:r w:rsidRPr="00A058D5">
        <w:rPr>
          <w:rFonts w:ascii="Palatino Linotype" w:eastAsia="Arial" w:hAnsi="Palatino Linotype" w:cs="Arial"/>
          <w:b/>
          <w:i/>
          <w:spacing w:val="-3"/>
          <w:sz w:val="24"/>
          <w:szCs w:val="24"/>
          <w:u w:val="single"/>
        </w:rPr>
        <w:t>u</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a</w:t>
      </w:r>
      <w:r w:rsidRPr="00A058D5">
        <w:rPr>
          <w:rFonts w:ascii="Palatino Linotype" w:eastAsia="Arial" w:hAnsi="Palatino Linotype" w:cs="Arial"/>
          <w:b/>
          <w:i/>
          <w:spacing w:val="-3"/>
          <w:sz w:val="24"/>
          <w:szCs w:val="24"/>
          <w:u w:val="single"/>
        </w:rPr>
        <w:t>d</w:t>
      </w:r>
      <w:r w:rsidRPr="00A058D5">
        <w:rPr>
          <w:rFonts w:ascii="Palatino Linotype" w:eastAsia="Arial" w:hAnsi="Palatino Linotype" w:cs="Arial"/>
          <w:b/>
          <w:i/>
          <w:sz w:val="24"/>
          <w:szCs w:val="24"/>
          <w:u w:val="single"/>
        </w:rPr>
        <w:t>, p</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11"/>
          <w:sz w:val="24"/>
          <w:szCs w:val="24"/>
          <w:u w:val="single"/>
        </w:rPr>
        <w:t xml:space="preserve"> </w:t>
      </w:r>
      <w:r w:rsidRPr="00A058D5">
        <w:rPr>
          <w:rFonts w:ascii="Palatino Linotype" w:eastAsia="Arial" w:hAnsi="Palatino Linotype" w:cs="Arial"/>
          <w:b/>
          <w:i/>
          <w:sz w:val="24"/>
          <w:szCs w:val="24"/>
          <w:u w:val="single"/>
        </w:rPr>
        <w:t>e</w:t>
      </w:r>
      <w:r w:rsidRPr="00A058D5">
        <w:rPr>
          <w:rFonts w:ascii="Palatino Linotype" w:eastAsia="Arial" w:hAnsi="Palatino Linotype" w:cs="Arial"/>
          <w:b/>
          <w:i/>
          <w:spacing w:val="-1"/>
          <w:sz w:val="24"/>
          <w:szCs w:val="24"/>
          <w:u w:val="single"/>
        </w:rPr>
        <w:t>x</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c</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ón</w:t>
      </w:r>
      <w:r w:rsidRPr="00A058D5">
        <w:rPr>
          <w:rFonts w:ascii="Palatino Linotype" w:eastAsia="Arial" w:hAnsi="Palatino Linotype" w:cs="Arial"/>
          <w:b/>
          <w:i/>
          <w:spacing w:val="10"/>
          <w:sz w:val="24"/>
          <w:szCs w:val="24"/>
          <w:u w:val="single"/>
        </w:rPr>
        <w:t xml:space="preserve"> </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u</w:t>
      </w:r>
      <w:r w:rsidRPr="00A058D5">
        <w:rPr>
          <w:rFonts w:ascii="Palatino Linotype" w:eastAsia="Arial" w:hAnsi="Palatino Linotype" w:cs="Arial"/>
          <w:b/>
          <w:i/>
          <w:sz w:val="24"/>
          <w:szCs w:val="24"/>
          <w:u w:val="single"/>
        </w:rPr>
        <w:t>e</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en</w:t>
      </w:r>
      <w:r w:rsidRPr="00A058D5">
        <w:rPr>
          <w:rFonts w:ascii="Palatino Linotype" w:eastAsia="Arial" w:hAnsi="Palatino Linotype" w:cs="Arial"/>
          <w:b/>
          <w:i/>
          <w:spacing w:val="7"/>
          <w:sz w:val="24"/>
          <w:szCs w:val="24"/>
          <w:u w:val="single"/>
        </w:rPr>
        <w:t xml:space="preserve"> </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n</w:t>
      </w:r>
      <w:r w:rsidRPr="00A058D5">
        <w:rPr>
          <w:rFonts w:ascii="Palatino Linotype" w:eastAsia="Arial" w:hAnsi="Palatino Linotype" w:cs="Arial"/>
          <w:b/>
          <w:i/>
          <w:spacing w:val="-1"/>
          <w:sz w:val="24"/>
          <w:szCs w:val="24"/>
          <w:u w:val="single"/>
        </w:rPr>
        <w:t>s</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rarse</w:t>
      </w:r>
      <w:r w:rsidRPr="00A058D5">
        <w:rPr>
          <w:rFonts w:ascii="Palatino Linotype" w:eastAsia="Arial" w:hAnsi="Palatino Linotype" w:cs="Arial"/>
          <w:b/>
          <w:i/>
          <w:spacing w:val="8"/>
          <w:sz w:val="24"/>
          <w:szCs w:val="24"/>
          <w:u w:val="single"/>
        </w:rPr>
        <w:t xml:space="preserve"> </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pacing w:val="-3"/>
          <w:sz w:val="24"/>
          <w:szCs w:val="24"/>
          <w:u w:val="single"/>
        </w:rPr>
        <w:t>n</w:t>
      </w:r>
      <w:r w:rsidRPr="00A058D5">
        <w:rPr>
          <w:rFonts w:ascii="Palatino Linotype" w:eastAsia="Arial" w:hAnsi="Palatino Linotype" w:cs="Arial"/>
          <w:b/>
          <w:i/>
          <w:spacing w:val="1"/>
          <w:sz w:val="24"/>
          <w:szCs w:val="24"/>
          <w:u w:val="single"/>
        </w:rPr>
        <w:t>f</w:t>
      </w:r>
      <w:r w:rsidRPr="00A058D5">
        <w:rPr>
          <w:rFonts w:ascii="Palatino Linotype" w:eastAsia="Arial" w:hAnsi="Palatino Linotype" w:cs="Arial"/>
          <w:b/>
          <w:i/>
          <w:sz w:val="24"/>
          <w:szCs w:val="24"/>
          <w:u w:val="single"/>
        </w:rPr>
        <w:t>orm</w:t>
      </w:r>
      <w:r w:rsidRPr="00A058D5">
        <w:rPr>
          <w:rFonts w:ascii="Palatino Linotype" w:eastAsia="Arial" w:hAnsi="Palatino Linotype" w:cs="Arial"/>
          <w:b/>
          <w:i/>
          <w:spacing w:val="-2"/>
          <w:sz w:val="24"/>
          <w:szCs w:val="24"/>
          <w:u w:val="single"/>
        </w:rPr>
        <w:t>a</w:t>
      </w:r>
      <w:r w:rsidRPr="00A058D5">
        <w:rPr>
          <w:rFonts w:ascii="Palatino Linotype" w:eastAsia="Arial" w:hAnsi="Palatino Linotype" w:cs="Arial"/>
          <w:b/>
          <w:i/>
          <w:sz w:val="24"/>
          <w:szCs w:val="24"/>
          <w:u w:val="single"/>
        </w:rPr>
        <w:t>ción</w:t>
      </w:r>
      <w:r w:rsidRPr="00A058D5">
        <w:rPr>
          <w:rFonts w:ascii="Palatino Linotype" w:eastAsia="Arial" w:hAnsi="Palatino Linotype" w:cs="Arial"/>
          <w:b/>
          <w:i/>
          <w:spacing w:val="10"/>
          <w:sz w:val="24"/>
          <w:szCs w:val="24"/>
          <w:u w:val="single"/>
        </w:rPr>
        <w:t xml:space="preserve"> </w:t>
      </w:r>
      <w:r w:rsidRPr="00A058D5">
        <w:rPr>
          <w:rFonts w:ascii="Palatino Linotype" w:eastAsia="Arial" w:hAnsi="Palatino Linotype" w:cs="Arial"/>
          <w:b/>
          <w:i/>
          <w:sz w:val="24"/>
          <w:szCs w:val="24"/>
          <w:u w:val="single"/>
        </w:rPr>
        <w:t>reser</w:t>
      </w:r>
      <w:r w:rsidRPr="00A058D5">
        <w:rPr>
          <w:rFonts w:ascii="Palatino Linotype" w:eastAsia="Arial" w:hAnsi="Palatino Linotype" w:cs="Arial"/>
          <w:b/>
          <w:i/>
          <w:spacing w:val="-3"/>
          <w:sz w:val="24"/>
          <w:szCs w:val="24"/>
          <w:u w:val="single"/>
        </w:rPr>
        <w:t>v</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4"/>
          <w:sz w:val="24"/>
          <w:szCs w:val="24"/>
        </w:rPr>
        <w:t xml:space="preserve"> </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on</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con el 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7,</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fr</w:t>
      </w:r>
      <w:r w:rsidRPr="00A058D5">
        <w:rPr>
          <w:rFonts w:ascii="Palatino Linotype" w:eastAsia="Arial" w:hAnsi="Palatino Linotype" w:cs="Arial"/>
          <w:i/>
          <w:sz w:val="24"/>
          <w:szCs w:val="24"/>
        </w:rPr>
        <w:t>acc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I</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I</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I</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L</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y</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F</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al</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2"/>
          <w:sz w:val="24"/>
          <w:szCs w:val="24"/>
        </w:rPr>
        <w:t>T</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ns</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arenc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cceso 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 xml:space="preserve">ón </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ú</w:t>
      </w:r>
      <w:r w:rsidRPr="00A058D5">
        <w:rPr>
          <w:rFonts w:ascii="Palatino Linotype" w:eastAsia="Arial" w:hAnsi="Palatino Linotype" w:cs="Arial"/>
          <w:i/>
          <w:spacing w:val="-1"/>
          <w:sz w:val="24"/>
          <w:szCs w:val="24"/>
        </w:rPr>
        <w:t>bli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b</w:t>
      </w:r>
      <w:r w:rsidRPr="00A058D5">
        <w:rPr>
          <w:rFonts w:ascii="Palatino Linotype" w:eastAsia="Arial" w:hAnsi="Palatino Linotype" w:cs="Arial"/>
          <w:i/>
          <w:sz w:val="24"/>
          <w:szCs w:val="24"/>
        </w:rPr>
        <w:t>ern</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bre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4"/>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ura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z</w:t>
      </w:r>
      <w:r w:rsidRPr="00A058D5">
        <w:rPr>
          <w:rFonts w:ascii="Palatino Linotype" w:eastAsia="Arial" w:hAnsi="Palatino Linotype" w:cs="Arial"/>
          <w:i/>
          <w:sz w:val="24"/>
          <w:szCs w:val="24"/>
        </w:rPr>
        <w:t>a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b</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nte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el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prece</w:t>
      </w:r>
      <w:r w:rsidRPr="00A058D5">
        <w:rPr>
          <w:rFonts w:ascii="Palatino Linotype" w:eastAsia="Arial" w:hAnsi="Palatino Linotype" w:cs="Arial"/>
          <w:i/>
          <w:spacing w:val="-3"/>
          <w:sz w:val="24"/>
          <w:szCs w:val="24"/>
        </w:rPr>
        <w:t>p</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bl</w:t>
      </w:r>
      <w:r w:rsidRPr="00A058D5">
        <w:rPr>
          <w:rFonts w:ascii="Palatino Linotype" w:eastAsia="Arial" w:hAnsi="Palatino Linotype" w:cs="Arial"/>
          <w:i/>
          <w:sz w:val="24"/>
          <w:szCs w:val="24"/>
        </w:rPr>
        <w:t>ece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ili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x</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an e</w:t>
      </w:r>
      <w:r w:rsidRPr="00A058D5">
        <w:rPr>
          <w:rFonts w:ascii="Palatino Linotype" w:eastAsia="Arial" w:hAnsi="Palatino Linotype" w:cs="Arial"/>
          <w:i/>
          <w:spacing w:val="-3"/>
          <w:sz w:val="24"/>
          <w:szCs w:val="24"/>
        </w:rPr>
        <w:t>x</w:t>
      </w:r>
      <w:r w:rsidRPr="00A058D5">
        <w:rPr>
          <w:rFonts w:ascii="Palatino Linotype" w:eastAsia="Arial" w:hAnsi="Palatino Linotype" w:cs="Arial"/>
          <w:i/>
          <w:sz w:val="24"/>
          <w:szCs w:val="24"/>
        </w:rPr>
        <w:t>ce</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as</w:t>
      </w:r>
      <w:r w:rsidRPr="00A058D5">
        <w:rPr>
          <w:rFonts w:ascii="Palatino Linotype" w:eastAsia="Arial" w:hAnsi="Palatino Linotype" w:cs="Arial"/>
          <w:i/>
          <w:spacing w:val="18"/>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bli</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h</w:t>
      </w:r>
      <w:r w:rsidRPr="00A058D5">
        <w:rPr>
          <w:rFonts w:ascii="Palatino Linotype" w:eastAsia="Arial" w:hAnsi="Palatino Linotype" w:cs="Arial"/>
          <w:i/>
          <w:sz w:val="24"/>
          <w:szCs w:val="24"/>
        </w:rPr>
        <w:t>í</w:t>
      </w:r>
      <w:r w:rsidRPr="00A058D5">
        <w:rPr>
          <w:rFonts w:ascii="Palatino Linotype" w:eastAsia="Arial" w:hAnsi="Palatino Linotype" w:cs="Arial"/>
          <w:i/>
          <w:spacing w:val="17"/>
          <w:sz w:val="24"/>
          <w:szCs w:val="24"/>
        </w:rPr>
        <w:t xml:space="preserve"> </w:t>
      </w:r>
      <w:r w:rsidRPr="00A058D5">
        <w:rPr>
          <w:rFonts w:ascii="Palatino Linotype" w:eastAsia="Arial" w:hAnsi="Palatino Linotype" w:cs="Arial"/>
          <w:i/>
          <w:sz w:val="24"/>
          <w:szCs w:val="24"/>
        </w:rPr>
        <w:t>estab</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16"/>
          <w:sz w:val="24"/>
          <w:szCs w:val="24"/>
        </w:rPr>
        <w:t xml:space="preserve"> </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o</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8"/>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rm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17"/>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4"/>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ce</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4"/>
          <w:sz w:val="24"/>
          <w:szCs w:val="24"/>
        </w:rPr>
        <w:t>l</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s 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su</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z w:val="24"/>
          <w:szCs w:val="24"/>
        </w:rPr>
        <w:t>er</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pre</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1</w:t>
      </w:r>
      <w:r w:rsidRPr="00A058D5">
        <w:rPr>
          <w:rFonts w:ascii="Palatino Linotype" w:eastAsia="Arial" w:hAnsi="Palatino Linotype" w:cs="Arial"/>
          <w:i/>
          <w:spacing w:val="-1"/>
          <w:sz w:val="24"/>
          <w:szCs w:val="24"/>
        </w:rPr>
        <w:t>3</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14</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18</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 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y</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este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3"/>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be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1"/>
          <w:sz w:val="24"/>
          <w:szCs w:val="24"/>
        </w:rPr>
        <w:t>ñ</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e</w:t>
      </w:r>
      <w:r w:rsidRPr="00A058D5">
        <w:rPr>
          <w:rFonts w:ascii="Palatino Linotype" w:eastAsia="Arial" w:hAnsi="Palatino Linotype" w:cs="Arial"/>
          <w:i/>
          <w:spacing w:val="-3"/>
          <w:sz w:val="24"/>
          <w:szCs w:val="24"/>
        </w:rPr>
        <w:t>x</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g</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era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ecta</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a </w:t>
      </w:r>
      <w:r w:rsidRPr="00A058D5">
        <w:rPr>
          <w:rFonts w:ascii="Palatino Linotype" w:eastAsia="Arial" w:hAnsi="Palatino Linotype" w:cs="Arial"/>
          <w:i/>
          <w:spacing w:val="1"/>
          <w:sz w:val="24"/>
          <w:szCs w:val="24"/>
        </w:rPr>
        <w:t>tr</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és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c</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pre</w:t>
      </w:r>
      <w:r w:rsidRPr="00A058D5">
        <w:rPr>
          <w:rFonts w:ascii="Palatino Linotype" w:eastAsia="Arial" w:hAnsi="Palatino Linotype" w:cs="Arial"/>
          <w:i/>
          <w:spacing w:val="-5"/>
          <w:sz w:val="24"/>
          <w:szCs w:val="24"/>
        </w:rPr>
        <w:t>v</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cor</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ecti</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2"/>
          <w:sz w:val="24"/>
          <w:szCs w:val="24"/>
        </w:rPr>
        <w:t>c</w:t>
      </w:r>
      <w:r w:rsidRPr="00A058D5">
        <w:rPr>
          <w:rFonts w:ascii="Palatino Linotype" w:eastAsia="Arial" w:hAnsi="Palatino Linotype" w:cs="Arial"/>
          <w:i/>
          <w:sz w:val="24"/>
          <w:szCs w:val="24"/>
        </w:rPr>
        <w:t>ami</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 comb</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a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eli</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 sus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4"/>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ere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 xml:space="preserve">es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es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1"/>
          <w:sz w:val="24"/>
          <w:szCs w:val="24"/>
        </w:rPr>
        <w:t>ñ</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en el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1</w:t>
      </w:r>
      <w:r w:rsidRPr="00A058D5">
        <w:rPr>
          <w:rFonts w:ascii="Palatino Linotype" w:eastAsia="Arial" w:hAnsi="Palatino Linotype" w:cs="Arial"/>
          <w:i/>
          <w:spacing w:val="-1"/>
          <w:sz w:val="24"/>
          <w:szCs w:val="24"/>
        </w:rPr>
        <w:t>3</w:t>
      </w:r>
      <w:r w:rsidRPr="00A058D5">
        <w:rPr>
          <w:rFonts w:ascii="Palatino Linotype" w:eastAsia="Arial" w:hAnsi="Palatino Linotype" w:cs="Arial"/>
          <w:i/>
          <w:sz w:val="24"/>
          <w:szCs w:val="24"/>
        </w:rPr>
        <w:t>,</w:t>
      </w:r>
      <w:r w:rsidRPr="00A058D5">
        <w:rPr>
          <w:rFonts w:ascii="Palatino Linotype" w:eastAsia="Arial" w:hAnsi="Palatino Linotype" w:cs="Arial"/>
          <w:i/>
          <w:spacing w:val="1"/>
          <w:sz w:val="24"/>
          <w:szCs w:val="24"/>
        </w:rPr>
        <w:t xml:space="preserve"> fr</w:t>
      </w:r>
      <w:r w:rsidRPr="00A058D5">
        <w:rPr>
          <w:rFonts w:ascii="Palatino Linotype" w:eastAsia="Arial" w:hAnsi="Palatino Linotype" w:cs="Arial"/>
          <w:i/>
          <w:sz w:val="24"/>
          <w:szCs w:val="24"/>
        </w:rPr>
        <w:t>acc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 I 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 xml:space="preserve">ey de </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erenc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 se 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bl</w:t>
      </w:r>
      <w:r w:rsidRPr="00A058D5">
        <w:rPr>
          <w:rFonts w:ascii="Palatino Linotype" w:eastAsia="Arial" w:hAnsi="Palatino Linotype" w:cs="Arial"/>
          <w:i/>
          <w:sz w:val="24"/>
          <w:szCs w:val="24"/>
        </w:rPr>
        <w:t xml:space="preserve">ece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p</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3"/>
          <w:sz w:val="24"/>
          <w:szCs w:val="24"/>
        </w:rPr>
        <w:t>d</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á</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4"/>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carse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ell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cu</w:t>
      </w:r>
      <w:r w:rsidRPr="00A058D5">
        <w:rPr>
          <w:rFonts w:ascii="Palatino Linotype" w:eastAsia="Arial" w:hAnsi="Palatino Linotype" w:cs="Arial"/>
          <w:i/>
          <w:spacing w:val="-3"/>
          <w:sz w:val="24"/>
          <w:szCs w:val="24"/>
        </w:rPr>
        <w:t>y</w:t>
      </w:r>
      <w:r w:rsidRPr="00A058D5">
        <w:rPr>
          <w:rFonts w:ascii="Palatino Linotype" w:eastAsia="Arial" w:hAnsi="Palatino Linotype" w:cs="Arial"/>
          <w:i/>
          <w:sz w:val="24"/>
          <w:szCs w:val="24"/>
        </w:rPr>
        <w:t>a d</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us</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3"/>
          <w:sz w:val="24"/>
          <w:szCs w:val="24"/>
        </w:rPr>
        <w:t>p</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m</w:t>
      </w:r>
      <w:r w:rsidRPr="00A058D5">
        <w:rPr>
          <w:rFonts w:ascii="Palatino Linotype" w:eastAsia="Arial" w:hAnsi="Palatino Linotype" w:cs="Arial"/>
          <w:i/>
          <w:sz w:val="24"/>
          <w:szCs w:val="24"/>
        </w:rPr>
        <w:t>eter</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y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este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lastRenderedPageBreak/>
        <w:t>or</w:t>
      </w:r>
      <w:r w:rsidRPr="00A058D5">
        <w:rPr>
          <w:rFonts w:ascii="Palatino Linotype" w:eastAsia="Arial" w:hAnsi="Palatino Linotype" w:cs="Arial"/>
          <w:i/>
          <w:spacing w:val="-2"/>
          <w:sz w:val="24"/>
          <w:szCs w:val="24"/>
        </w:rPr>
        <w:t>d</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u</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a 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en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eli</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ll</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ar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en </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s 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same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u o</w:t>
      </w:r>
      <w:r w:rsidRPr="00A058D5">
        <w:rPr>
          <w:rFonts w:ascii="Palatino Linotype" w:eastAsia="Arial" w:hAnsi="Palatino Linotype" w:cs="Arial"/>
          <w:i/>
          <w:spacing w:val="-1"/>
          <w:sz w:val="24"/>
          <w:szCs w:val="24"/>
        </w:rPr>
        <w:t>b</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t</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c</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actu</w:t>
      </w:r>
      <w:r w:rsidRPr="00A058D5">
        <w:rPr>
          <w:rFonts w:ascii="Palatino Linotype" w:eastAsia="Arial" w:hAnsi="Palatino Linotype" w:cs="Arial"/>
          <w:i/>
          <w:spacing w:val="-2"/>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3"/>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 ser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1"/>
          <w:sz w:val="24"/>
          <w:szCs w:val="24"/>
        </w:rPr>
        <w:t xml:space="preserve"> r</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ali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an</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3"/>
          <w:sz w:val="24"/>
          <w:szCs w:val="24"/>
        </w:rPr>
        <w:t>u</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áct</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r</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p</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ati</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di</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el 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cha s</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r</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 xml:space="preserve">o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 xml:space="preserve">ue </w:t>
      </w:r>
      <w:r w:rsidRPr="00A058D5">
        <w:rPr>
          <w:rFonts w:ascii="Palatino Linotype" w:eastAsia="Arial" w:hAnsi="Palatino Linotype" w:cs="Arial"/>
          <w:i/>
          <w:spacing w:val="-3"/>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ó</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bres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 xml:space="preserve">es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sempeñ</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d</w:t>
      </w:r>
      <w:r w:rsidRPr="00A058D5">
        <w:rPr>
          <w:rFonts w:ascii="Palatino Linotype" w:eastAsia="Arial" w:hAnsi="Palatino Linotype" w:cs="Arial"/>
          <w:i/>
          <w:sz w:val="24"/>
          <w:szCs w:val="24"/>
        </w:rPr>
        <w:t>ores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pr</w:t>
      </w:r>
      <w:r w:rsidRPr="00A058D5">
        <w:rPr>
          <w:rFonts w:ascii="Palatino Linotype" w:eastAsia="Arial" w:hAnsi="Palatino Linotype" w:cs="Arial"/>
          <w:i/>
          <w:spacing w:val="2"/>
          <w:sz w:val="24"/>
          <w:szCs w:val="24"/>
        </w:rPr>
        <w:t>e</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sus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ser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ár</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uri</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ad 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pacing w:val="-3"/>
          <w:sz w:val="24"/>
          <w:szCs w:val="24"/>
        </w:rPr>
        <w:t>e</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ll</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se 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un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 xml:space="preserve">e </w:t>
      </w:r>
      <w:r w:rsidRPr="00A058D5">
        <w:rPr>
          <w:rFonts w:ascii="Palatino Linotype" w:eastAsia="Arial" w:hAnsi="Palatino Linotype" w:cs="Arial"/>
          <w:i/>
          <w:spacing w:val="1"/>
          <w:sz w:val="24"/>
          <w:szCs w:val="24"/>
        </w:rPr>
        <w:t>f</w:t>
      </w:r>
      <w:r w:rsidRPr="00A058D5">
        <w:rPr>
          <w:rFonts w:ascii="Palatino Linotype" w:eastAsia="Arial" w:hAnsi="Palatino Linotype" w:cs="Arial"/>
          <w:i/>
          <w:spacing w:val="-3"/>
          <w:sz w:val="24"/>
          <w:szCs w:val="24"/>
        </w:rPr>
        <w:t>u</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amen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 xml:space="preserve">en el </w:t>
      </w:r>
      <w:r w:rsidRPr="00A058D5">
        <w:rPr>
          <w:rFonts w:ascii="Palatino Linotype" w:eastAsia="Arial" w:hAnsi="Palatino Linotype" w:cs="Arial"/>
          <w:i/>
          <w:spacing w:val="-1"/>
          <w:sz w:val="24"/>
          <w:szCs w:val="24"/>
        </w:rPr>
        <w:t>esfuerzo que realiza el Estado Mexicano para garantizar la seguridad del país en sus diferentes vertientes.</w:t>
      </w:r>
    </w:p>
    <w:p w14:paraId="081B9B4C" w14:textId="77777777" w:rsidR="003307D5" w:rsidRDefault="003307D5" w:rsidP="003307D5">
      <w:pPr>
        <w:tabs>
          <w:tab w:val="left" w:pos="7938"/>
        </w:tabs>
        <w:spacing w:after="0" w:line="360" w:lineRule="auto"/>
        <w:jc w:val="both"/>
        <w:rPr>
          <w:rFonts w:ascii="Palatino Linotype" w:eastAsia="Arial Unicode MS" w:hAnsi="Palatino Linotype" w:cs="Arial"/>
          <w:sz w:val="24"/>
        </w:rPr>
      </w:pPr>
    </w:p>
    <w:p w14:paraId="2621615E"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69A113CF"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381E309" w14:textId="77777777" w:rsidR="003307D5" w:rsidRPr="005A0459" w:rsidRDefault="003307D5" w:rsidP="003307D5">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8EFAD42" w14:textId="77777777" w:rsidR="003307D5" w:rsidRPr="005A0459" w:rsidRDefault="003307D5" w:rsidP="003307D5">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6DD68069" w14:textId="77777777" w:rsidR="003307D5" w:rsidRPr="005A0459" w:rsidRDefault="003307D5" w:rsidP="003307D5">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59092844" w14:textId="77777777" w:rsidR="003307D5" w:rsidRPr="005A0459" w:rsidRDefault="003307D5" w:rsidP="003307D5">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 xml:space="preserve">Revisión fiscal 103/88. Instituto Mexicano del Seguro Social. 18 de octubre de 1988. Unanimidad de votos. Ponente: Arnoldo Nájera Virgen. Secretario: Alejandro </w:t>
      </w:r>
      <w:proofErr w:type="spellStart"/>
      <w:r w:rsidRPr="005A0459">
        <w:rPr>
          <w:rFonts w:ascii="Palatino Linotype" w:hAnsi="Palatino Linotype" w:cs="Arial"/>
          <w:i/>
          <w:iCs/>
          <w:color w:val="000000"/>
          <w:lang w:val="es-ES_tradnl" w:eastAsia="es-MX"/>
        </w:rPr>
        <w:t>Esponda</w:t>
      </w:r>
      <w:proofErr w:type="spellEnd"/>
      <w:r w:rsidRPr="005A0459">
        <w:rPr>
          <w:rFonts w:ascii="Palatino Linotype" w:hAnsi="Palatino Linotype" w:cs="Arial"/>
          <w:i/>
          <w:iCs/>
          <w:color w:val="000000"/>
          <w:lang w:val="es-ES_tradnl" w:eastAsia="es-MX"/>
        </w:rPr>
        <w:t xml:space="preserve"> Rincón.</w:t>
      </w:r>
    </w:p>
    <w:p w14:paraId="4F5A96BD" w14:textId="77777777" w:rsidR="003307D5" w:rsidRPr="005A0459" w:rsidRDefault="003307D5" w:rsidP="003307D5">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333/88. </w:t>
      </w:r>
      <w:proofErr w:type="spellStart"/>
      <w:r w:rsidRPr="005A0459">
        <w:rPr>
          <w:rFonts w:ascii="Palatino Linotype" w:hAnsi="Palatino Linotype" w:cs="Arial"/>
          <w:i/>
          <w:iCs/>
          <w:color w:val="000000"/>
          <w:lang w:val="es-ES_tradnl" w:eastAsia="es-MX"/>
        </w:rPr>
        <w:t>Adilia</w:t>
      </w:r>
      <w:proofErr w:type="spellEnd"/>
      <w:r w:rsidRPr="005A045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14:paraId="6155A8ED" w14:textId="77777777" w:rsidR="003307D5" w:rsidRPr="005A0459" w:rsidRDefault="003307D5" w:rsidP="003307D5">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5A0459">
        <w:rPr>
          <w:rFonts w:ascii="Palatino Linotype" w:hAnsi="Palatino Linotype" w:cs="Arial"/>
          <w:i/>
          <w:iCs/>
          <w:color w:val="000000"/>
          <w:lang w:val="es-ES_tradnl" w:eastAsia="es-MX"/>
        </w:rPr>
        <w:t>Goyzueta</w:t>
      </w:r>
      <w:proofErr w:type="spellEnd"/>
      <w:r w:rsidRPr="005A0459">
        <w:rPr>
          <w:rFonts w:ascii="Palatino Linotype" w:hAnsi="Palatino Linotype" w:cs="Arial"/>
          <w:i/>
          <w:iCs/>
          <w:color w:val="000000"/>
          <w:lang w:val="es-ES_tradnl" w:eastAsia="es-MX"/>
        </w:rPr>
        <w:t>. Secretario: Gonzalo Carrera Molina.</w:t>
      </w:r>
    </w:p>
    <w:p w14:paraId="2E3E64E4" w14:textId="77777777" w:rsidR="003307D5" w:rsidRPr="005A0459" w:rsidRDefault="003307D5" w:rsidP="003307D5">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w:t>
      </w:r>
      <w:proofErr w:type="gramStart"/>
      <w:r w:rsidRPr="005A0459">
        <w:rPr>
          <w:rFonts w:ascii="Palatino Linotype" w:hAnsi="Palatino Linotype" w:cs="Arial"/>
          <w:i/>
          <w:iCs/>
          <w:color w:val="000000"/>
          <w:lang w:val="es-ES_tradnl" w:eastAsia="es-MX"/>
        </w:rPr>
        <w:t>sic</w:t>
      </w:r>
      <w:proofErr w:type="gramEnd"/>
      <w:r w:rsidRPr="005A0459">
        <w:rPr>
          <w:rFonts w:ascii="Palatino Linotype" w:hAnsi="Palatino Linotype" w:cs="Arial"/>
          <w:i/>
          <w:iCs/>
          <w:color w:val="000000"/>
          <w:lang w:val="es-ES_tradnl" w:eastAsia="es-MX"/>
        </w:rPr>
        <w:t>)</w:t>
      </w:r>
    </w:p>
    <w:p w14:paraId="2AB13BAC"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6C4AFBD7"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3AC5674"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57D509E"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438AAB3E"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9D84E4D" w14:textId="77777777" w:rsidR="003307D5" w:rsidRPr="007E4CCA" w:rsidRDefault="003307D5" w:rsidP="003307D5">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3A40C593" w14:textId="77777777" w:rsidR="003307D5" w:rsidRDefault="003307D5" w:rsidP="003307D5">
      <w:pPr>
        <w:spacing w:after="0" w:line="360" w:lineRule="auto"/>
        <w:jc w:val="both"/>
        <w:rPr>
          <w:rFonts w:ascii="Palatino Linotype" w:hAnsi="Palatino Linotype" w:cs="Arial"/>
          <w:sz w:val="24"/>
          <w:szCs w:val="24"/>
          <w:lang w:eastAsia="es-MX"/>
        </w:rPr>
      </w:pPr>
    </w:p>
    <w:p w14:paraId="61E87DEE" w14:textId="77777777" w:rsidR="00637A82" w:rsidRDefault="00637A82" w:rsidP="003307D5">
      <w:pPr>
        <w:spacing w:after="0" w:line="360" w:lineRule="auto"/>
        <w:jc w:val="both"/>
        <w:rPr>
          <w:rFonts w:ascii="Palatino Linotype" w:hAnsi="Palatino Linotype" w:cs="Arial"/>
          <w:sz w:val="24"/>
          <w:szCs w:val="24"/>
          <w:lang w:eastAsia="es-MX"/>
        </w:rPr>
      </w:pPr>
    </w:p>
    <w:p w14:paraId="2F33F206" w14:textId="77777777" w:rsidR="003307D5" w:rsidRPr="00EE1E88" w:rsidRDefault="003307D5" w:rsidP="003307D5">
      <w:pPr>
        <w:spacing w:after="0" w:line="360" w:lineRule="auto"/>
        <w:jc w:val="both"/>
        <w:rPr>
          <w:rFonts w:ascii="Palatino Linotype" w:hAnsi="Palatino Linotype"/>
          <w:sz w:val="24"/>
          <w:szCs w:val="24"/>
        </w:rPr>
      </w:pPr>
      <w:r>
        <w:rPr>
          <w:rFonts w:ascii="Palatino Linotype" w:hAnsi="Palatino Linotype" w:cs="Arial"/>
          <w:sz w:val="24"/>
          <w:szCs w:val="24"/>
          <w:lang w:eastAsia="es-MX"/>
        </w:rPr>
        <w:t>E</w:t>
      </w:r>
      <w:r w:rsidRPr="00EE1E88">
        <w:rPr>
          <w:rFonts w:ascii="Palatino Linotype" w:hAnsi="Palatino Linotype"/>
          <w:sz w:val="24"/>
          <w:szCs w:val="24"/>
        </w:rPr>
        <w:t xml:space="preserve">n mérito de lo expuesto en líneas anteriores, resultan fundados los motivos de inconformidad vertidos por </w:t>
      </w:r>
      <w:r>
        <w:rPr>
          <w:rFonts w:ascii="Palatino Linotype" w:hAnsi="Palatino Linotype"/>
          <w:b/>
          <w:sz w:val="24"/>
          <w:szCs w:val="24"/>
        </w:rPr>
        <w:t xml:space="preserve">la </w:t>
      </w:r>
      <w:r w:rsidRPr="00EE1E88">
        <w:rPr>
          <w:rFonts w:ascii="Palatino Linotype" w:hAnsi="Palatino Linotype"/>
          <w:b/>
          <w:sz w:val="24"/>
          <w:szCs w:val="24"/>
        </w:rPr>
        <w:t>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4F0C5B">
        <w:rPr>
          <w:rFonts w:ascii="Palatino Linotype" w:hAnsi="Palatino Linotype"/>
          <w:b/>
          <w:sz w:val="24"/>
          <w:szCs w:val="24"/>
        </w:rPr>
        <w:t>MODIFIC</w:t>
      </w:r>
      <w:r w:rsidRPr="00EE1E88">
        <w:rPr>
          <w:rFonts w:ascii="Palatino Linotype" w:hAnsi="Palatino Linotype"/>
          <w:b/>
          <w:sz w:val="24"/>
          <w:szCs w:val="24"/>
        </w:rPr>
        <w:t xml:space="preserve">A </w:t>
      </w:r>
      <w:r w:rsidRPr="00EE1E88">
        <w:rPr>
          <w:rFonts w:ascii="Palatino Linotype" w:hAnsi="Palatino Linotype"/>
          <w:sz w:val="24"/>
          <w:szCs w:val="24"/>
        </w:rPr>
        <w:t xml:space="preserve">la respuesta a la solicitud de información </w:t>
      </w:r>
      <w:r w:rsidR="003634B0" w:rsidRPr="003634B0">
        <w:rPr>
          <w:rFonts w:ascii="Palatino Linotype" w:hAnsi="Palatino Linotype" w:cs="Arial"/>
          <w:b/>
          <w:sz w:val="24"/>
          <w:szCs w:val="24"/>
        </w:rPr>
        <w:t>05295/DIFMETEPEC/IP/2022</w:t>
      </w:r>
      <w:r w:rsidRPr="004F0C5B">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76D88C7E" w14:textId="77777777" w:rsidR="003307D5" w:rsidRPr="00EE1E88" w:rsidRDefault="003307D5" w:rsidP="003307D5">
      <w:pPr>
        <w:spacing w:after="0" w:line="360" w:lineRule="auto"/>
        <w:jc w:val="both"/>
        <w:rPr>
          <w:rFonts w:ascii="Palatino Linotype" w:hAnsi="Palatino Linotype"/>
          <w:sz w:val="24"/>
          <w:szCs w:val="24"/>
        </w:rPr>
      </w:pPr>
    </w:p>
    <w:p w14:paraId="6C92C671" w14:textId="77777777" w:rsidR="003307D5" w:rsidRPr="00EE1E88" w:rsidRDefault="003307D5" w:rsidP="003307D5">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55D3C2E1" w14:textId="77777777" w:rsidR="003307D5" w:rsidRPr="00071411" w:rsidRDefault="003307D5" w:rsidP="003307D5">
      <w:pPr>
        <w:spacing w:after="0" w:line="360" w:lineRule="auto"/>
        <w:jc w:val="both"/>
        <w:rPr>
          <w:rFonts w:ascii="Palatino Linotype" w:hAnsi="Palatino Linotype"/>
        </w:rPr>
      </w:pPr>
    </w:p>
    <w:p w14:paraId="37E805E2" w14:textId="77777777" w:rsidR="003307D5" w:rsidRDefault="003307D5" w:rsidP="003307D5">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5B368844" w14:textId="77777777" w:rsidR="003307D5" w:rsidRPr="00FC6F08" w:rsidRDefault="003307D5" w:rsidP="003307D5">
      <w:pPr>
        <w:pStyle w:val="Sinespaciado"/>
        <w:spacing w:line="360" w:lineRule="auto"/>
        <w:rPr>
          <w:lang w:eastAsia="en-US"/>
        </w:rPr>
      </w:pPr>
    </w:p>
    <w:p w14:paraId="56167863" w14:textId="77777777" w:rsidR="003307D5" w:rsidRPr="00B27D0F" w:rsidRDefault="003307D5" w:rsidP="003307D5">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MODIFICA</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3634B0" w:rsidRPr="003634B0">
        <w:rPr>
          <w:rFonts w:ascii="Palatino Linotype" w:hAnsi="Palatino Linotype" w:cs="Arial"/>
          <w:b/>
          <w:sz w:val="24"/>
          <w:szCs w:val="24"/>
        </w:rPr>
        <w:t>05295/DIFMETEPEC/IP/2022</w:t>
      </w:r>
      <w:r w:rsidRPr="00B27D0F">
        <w:rPr>
          <w:rFonts w:ascii="Palatino Linotype" w:hAnsi="Palatino Linotype" w:cs="Arial"/>
          <w:sz w:val="24"/>
          <w:szCs w:val="24"/>
        </w:rPr>
        <w:t>, por resultar fundados los motivos de inconformidad vertidos por l</w:t>
      </w:r>
      <w:r>
        <w:rPr>
          <w:rFonts w:ascii="Palatino Linotype" w:hAnsi="Palatino Linotype" w:cs="Arial"/>
          <w:sz w:val="24"/>
          <w:szCs w:val="24"/>
        </w:rPr>
        <w:t xml:space="preserve">a </w:t>
      </w:r>
      <w:r w:rsidR="003634B0">
        <w:rPr>
          <w:rFonts w:ascii="Palatino Linotype" w:hAnsi="Palatino Linotype" w:cs="Arial"/>
          <w:sz w:val="24"/>
          <w:szCs w:val="24"/>
        </w:rPr>
        <w:t xml:space="preserve">parte </w:t>
      </w:r>
      <w:r w:rsidRPr="00B27D0F">
        <w:rPr>
          <w:rFonts w:ascii="Palatino Linotype" w:hAnsi="Palatino Linotype" w:cs="Arial"/>
          <w:b/>
          <w:sz w:val="24"/>
          <w:szCs w:val="24"/>
        </w:rPr>
        <w:t>Recurrente</w:t>
      </w:r>
      <w:r w:rsidRPr="00B27D0F">
        <w:rPr>
          <w:rFonts w:ascii="Palatino Linotype" w:hAnsi="Palatino Linotype" w:cs="Arial"/>
          <w:sz w:val="24"/>
          <w:szCs w:val="24"/>
        </w:rPr>
        <w:t xml:space="preserve">, en términos del Considerando </w:t>
      </w:r>
      <w:r w:rsidR="003634B0">
        <w:rPr>
          <w:rFonts w:ascii="Palatino Linotype" w:hAnsi="Palatino Linotype" w:cs="Arial"/>
          <w:b/>
          <w:sz w:val="24"/>
          <w:szCs w:val="24"/>
        </w:rPr>
        <w:t>QUINT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37154615" w14:textId="77777777" w:rsidR="003307D5" w:rsidRPr="00FC6F08" w:rsidRDefault="003307D5" w:rsidP="003307D5">
      <w:pPr>
        <w:autoSpaceDE w:val="0"/>
        <w:autoSpaceDN w:val="0"/>
        <w:adjustRightInd w:val="0"/>
        <w:spacing w:line="360" w:lineRule="auto"/>
        <w:ind w:right="49"/>
        <w:jc w:val="both"/>
        <w:rPr>
          <w:rFonts w:ascii="Palatino Linotype" w:hAnsi="Palatino Linotype" w:cs="Arial"/>
        </w:rPr>
      </w:pPr>
    </w:p>
    <w:p w14:paraId="462E5E7B" w14:textId="77777777" w:rsidR="003307D5" w:rsidRDefault="003307D5" w:rsidP="003307D5">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la </w:t>
      </w:r>
      <w:r w:rsidR="003634B0">
        <w:rPr>
          <w:rFonts w:ascii="Palatino Linotype" w:hAnsi="Palatino Linotype" w:cs="Arial"/>
          <w:sz w:val="24"/>
          <w:szCs w:val="24"/>
        </w:rPr>
        <w:t xml:space="preserve">parte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sidR="003634B0">
        <w:rPr>
          <w:rFonts w:ascii="Palatino Linotype" w:hAnsi="Palatino Linotype" w:cs="Arial"/>
          <w:b/>
          <w:sz w:val="24"/>
          <w:szCs w:val="24"/>
        </w:rPr>
        <w:t>QUIN</w:t>
      </w:r>
      <w:r>
        <w:rPr>
          <w:rFonts w:ascii="Palatino Linotype" w:hAnsi="Palatino Linotype" w:cs="Arial"/>
          <w:b/>
          <w:sz w:val="24"/>
          <w:szCs w:val="24"/>
        </w:rPr>
        <w:t>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Pr>
          <w:rFonts w:ascii="Palatino Linotype" w:hAnsi="Palatino Linotype" w:cs="Arial"/>
          <w:sz w:val="24"/>
          <w:szCs w:val="24"/>
        </w:rPr>
        <w:t xml:space="preserve">en versión pública, documento o documentos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7BEB8021" w14:textId="77777777" w:rsidR="003307D5" w:rsidRDefault="003307D5" w:rsidP="003307D5">
      <w:pPr>
        <w:spacing w:line="360" w:lineRule="auto"/>
        <w:jc w:val="both"/>
        <w:rPr>
          <w:rFonts w:ascii="Palatino Linotype" w:hAnsi="Palatino Linotype"/>
        </w:rPr>
      </w:pPr>
    </w:p>
    <w:p w14:paraId="149F5DF7" w14:textId="77777777" w:rsidR="003307D5" w:rsidRPr="000E5301" w:rsidRDefault="003307D5" w:rsidP="003307D5">
      <w:pPr>
        <w:pStyle w:val="Prrafodelista"/>
        <w:numPr>
          <w:ilvl w:val="0"/>
          <w:numId w:val="10"/>
        </w:numPr>
        <w:spacing w:line="360" w:lineRule="auto"/>
        <w:jc w:val="both"/>
        <w:rPr>
          <w:rFonts w:ascii="Palatino Linotype" w:hAnsi="Palatino Linotype" w:cs="Arial"/>
        </w:rPr>
      </w:pPr>
      <w:r w:rsidRPr="00347A4E">
        <w:rPr>
          <w:rFonts w:ascii="Palatino Linotype" w:hAnsi="Palatino Linotype"/>
        </w:rPr>
        <w:lastRenderedPageBreak/>
        <w:t>Los Recibos de nómina, Comprobante Fiscal Digital por Internet (CFDI)</w:t>
      </w:r>
      <w:r>
        <w:rPr>
          <w:rFonts w:ascii="Palatino Linotype" w:hAnsi="Palatino Linotype"/>
        </w:rPr>
        <w:t xml:space="preserve">, </w:t>
      </w:r>
      <w:r w:rsidR="003634B0" w:rsidRPr="00B4780F">
        <w:rPr>
          <w:rFonts w:ascii="Palatino Linotype" w:hAnsi="Palatino Linotype"/>
        </w:rPr>
        <w:t xml:space="preserve">de los </w:t>
      </w:r>
      <w:r w:rsidR="00776AA7" w:rsidRPr="00B4780F">
        <w:rPr>
          <w:rFonts w:ascii="Palatino Linotype" w:hAnsi="Palatino Linotype"/>
        </w:rPr>
        <w:t>titulares de área</w:t>
      </w:r>
      <w:r w:rsidR="003634B0" w:rsidRPr="00B4780F">
        <w:rPr>
          <w:rFonts w:ascii="Palatino Linotype" w:hAnsi="Palatino Linotype"/>
        </w:rPr>
        <w:t xml:space="preserve"> </w:t>
      </w:r>
      <w:r w:rsidR="000E5301" w:rsidRPr="00B4780F">
        <w:rPr>
          <w:rFonts w:ascii="Palatino Linotype" w:hAnsi="Palatino Linotype"/>
        </w:rPr>
        <w:t>que se encuentran dentro del organigrama,</w:t>
      </w:r>
      <w:r w:rsidR="000E5301">
        <w:rPr>
          <w:rFonts w:ascii="Palatino Linotype" w:hAnsi="Palatino Linotype"/>
        </w:rPr>
        <w:t xml:space="preserve"> de</w:t>
      </w:r>
      <w:r w:rsidR="003634B0">
        <w:rPr>
          <w:rFonts w:ascii="Palatino Linotype" w:hAnsi="Palatino Linotype"/>
        </w:rPr>
        <w:t xml:space="preserve">l DIF de Metepec, </w:t>
      </w:r>
      <w:r w:rsidRPr="00347A4E">
        <w:rPr>
          <w:rFonts w:ascii="Palatino Linotype" w:hAnsi="Palatino Linotype"/>
        </w:rPr>
        <w:t>correspondiente a</w:t>
      </w:r>
      <w:r w:rsidR="003634B0">
        <w:rPr>
          <w:rFonts w:ascii="Palatino Linotype" w:hAnsi="Palatino Linotype"/>
        </w:rPr>
        <w:t xml:space="preserve"> </w:t>
      </w:r>
      <w:r w:rsidRPr="00347A4E">
        <w:rPr>
          <w:rFonts w:ascii="Palatino Linotype" w:hAnsi="Palatino Linotype"/>
        </w:rPr>
        <w:t>l</w:t>
      </w:r>
      <w:r w:rsidR="003634B0">
        <w:rPr>
          <w:rFonts w:ascii="Palatino Linotype" w:hAnsi="Palatino Linotype"/>
        </w:rPr>
        <w:t xml:space="preserve">a segunda quincena del mes de </w:t>
      </w:r>
      <w:r w:rsidR="006A0DD5">
        <w:rPr>
          <w:rFonts w:ascii="Palatino Linotype" w:hAnsi="Palatino Linotype"/>
        </w:rPr>
        <w:t>abril</w:t>
      </w:r>
      <w:r w:rsidR="003634B0">
        <w:rPr>
          <w:rFonts w:ascii="Palatino Linotype" w:hAnsi="Palatino Linotype"/>
        </w:rPr>
        <w:t xml:space="preserve"> del</w:t>
      </w:r>
      <w:r w:rsidRPr="00347A4E">
        <w:rPr>
          <w:rFonts w:ascii="Palatino Linotype" w:hAnsi="Palatino Linotype"/>
        </w:rPr>
        <w:t xml:space="preserve"> año 202</w:t>
      </w:r>
      <w:r w:rsidR="003634B0">
        <w:rPr>
          <w:rFonts w:ascii="Palatino Linotype" w:hAnsi="Palatino Linotype"/>
        </w:rPr>
        <w:t>2</w:t>
      </w:r>
      <w:r w:rsidRPr="00347A4E">
        <w:rPr>
          <w:rFonts w:ascii="Palatino Linotype" w:hAnsi="Palatino Linotype"/>
        </w:rPr>
        <w:t>.</w:t>
      </w:r>
    </w:p>
    <w:p w14:paraId="40E47677" w14:textId="77777777" w:rsidR="003634B0" w:rsidRPr="00347A4E" w:rsidRDefault="00327DBA" w:rsidP="003307D5">
      <w:pPr>
        <w:pStyle w:val="Prrafodelista"/>
        <w:numPr>
          <w:ilvl w:val="0"/>
          <w:numId w:val="10"/>
        </w:numPr>
        <w:spacing w:line="360" w:lineRule="auto"/>
        <w:jc w:val="both"/>
        <w:rPr>
          <w:rFonts w:ascii="Palatino Linotype" w:hAnsi="Palatino Linotype" w:cs="Arial"/>
        </w:rPr>
      </w:pPr>
      <w:r>
        <w:rPr>
          <w:rFonts w:ascii="Palatino Linotype" w:hAnsi="Palatino Linotype"/>
        </w:rPr>
        <w:t>Número de servidores públicos</w:t>
      </w:r>
      <w:r w:rsidR="000E5301">
        <w:rPr>
          <w:rFonts w:ascii="Palatino Linotype" w:hAnsi="Palatino Linotype"/>
        </w:rPr>
        <w:t xml:space="preserve"> </w:t>
      </w:r>
      <w:r w:rsidR="000E5301" w:rsidRPr="00B4780F">
        <w:rPr>
          <w:rFonts w:ascii="Palatino Linotype" w:hAnsi="Palatino Linotype"/>
        </w:rPr>
        <w:t>que tienen a su cargo los titulares de área referidos en el punto 1.</w:t>
      </w:r>
      <w:r>
        <w:rPr>
          <w:rFonts w:ascii="Palatino Linotype" w:hAnsi="Palatino Linotype"/>
        </w:rPr>
        <w:t xml:space="preserve"> </w:t>
      </w:r>
    </w:p>
    <w:p w14:paraId="17A193BE" w14:textId="77777777" w:rsidR="003307D5" w:rsidRDefault="003307D5" w:rsidP="003307D5">
      <w:pPr>
        <w:spacing w:after="0"/>
        <w:ind w:left="567"/>
        <w:jc w:val="both"/>
        <w:rPr>
          <w:rFonts w:ascii="Palatino Linotype" w:hAnsi="Palatino Linotype" w:cs="Arial"/>
          <w:i/>
          <w:sz w:val="24"/>
          <w:szCs w:val="24"/>
        </w:rPr>
      </w:pPr>
    </w:p>
    <w:p w14:paraId="2CAD91B4" w14:textId="77777777" w:rsidR="003307D5" w:rsidRDefault="003307D5" w:rsidP="003307D5">
      <w:pPr>
        <w:spacing w:after="0"/>
        <w:ind w:left="567"/>
        <w:jc w:val="both"/>
        <w:rPr>
          <w:rFonts w:ascii="Palatino Linotype" w:hAnsi="Palatino Linotype"/>
          <w:i/>
          <w:szCs w:val="28"/>
        </w:rPr>
      </w:pPr>
      <w:r w:rsidRPr="00D15926">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9BB6A47" w14:textId="77777777" w:rsidR="003307D5" w:rsidRDefault="003307D5" w:rsidP="003307D5">
      <w:pPr>
        <w:spacing w:after="0" w:line="240" w:lineRule="auto"/>
        <w:ind w:left="567"/>
        <w:jc w:val="both"/>
        <w:rPr>
          <w:rFonts w:ascii="Palatino Linotype" w:hAnsi="Palatino Linotype"/>
          <w:i/>
          <w:szCs w:val="28"/>
        </w:rPr>
      </w:pPr>
    </w:p>
    <w:p w14:paraId="45E8EEFF" w14:textId="77777777" w:rsidR="003307D5" w:rsidRDefault="003307D5" w:rsidP="003307D5">
      <w:pPr>
        <w:spacing w:after="0" w:line="240" w:lineRule="auto"/>
        <w:ind w:left="567"/>
        <w:jc w:val="both"/>
        <w:rPr>
          <w:rFonts w:ascii="Palatino Linotype" w:hAnsi="Palatino Linotype"/>
          <w:i/>
          <w:szCs w:val="28"/>
        </w:rPr>
      </w:pPr>
    </w:p>
    <w:p w14:paraId="1425983D" w14:textId="77777777" w:rsidR="003307D5" w:rsidRDefault="003307D5" w:rsidP="003307D5">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14E0959" w14:textId="77777777" w:rsidR="003307D5" w:rsidRPr="00891EA4" w:rsidRDefault="003307D5" w:rsidP="003307D5">
      <w:pPr>
        <w:autoSpaceDE w:val="0"/>
        <w:autoSpaceDN w:val="0"/>
        <w:adjustRightInd w:val="0"/>
        <w:spacing w:after="0" w:line="360" w:lineRule="auto"/>
        <w:ind w:right="49"/>
        <w:jc w:val="both"/>
        <w:rPr>
          <w:rFonts w:ascii="Palatino Linotype" w:hAnsi="Palatino Linotype" w:cs="Arial"/>
          <w:sz w:val="24"/>
          <w:szCs w:val="32"/>
          <w:lang w:val="es-ES_tradnl"/>
        </w:rPr>
      </w:pPr>
    </w:p>
    <w:p w14:paraId="29C93CC0" w14:textId="77777777" w:rsidR="003307D5" w:rsidRPr="00891EA4" w:rsidRDefault="003307D5" w:rsidP="003307D5">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282C6C0B" w14:textId="77777777" w:rsidR="003307D5" w:rsidRPr="00B1061D" w:rsidRDefault="003307D5" w:rsidP="003307D5">
      <w:pPr>
        <w:spacing w:after="0" w:line="360" w:lineRule="auto"/>
        <w:jc w:val="both"/>
        <w:rPr>
          <w:rFonts w:ascii="Palatino Linotype" w:hAnsi="Palatino Linotype" w:cs="Arial"/>
          <w:bCs/>
          <w:sz w:val="24"/>
          <w:szCs w:val="28"/>
        </w:rPr>
      </w:pPr>
    </w:p>
    <w:p w14:paraId="4B399C41" w14:textId="77777777" w:rsidR="003307D5" w:rsidRPr="00FC6F08" w:rsidRDefault="003307D5" w:rsidP="003307D5">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lastRenderedPageBreak/>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Pr>
          <w:rFonts w:ascii="Palatino Linotype" w:hAnsi="Palatino Linotype" w:cs="Arial"/>
          <w:sz w:val="24"/>
          <w:szCs w:val="24"/>
        </w:rPr>
        <w:t xml:space="preserve"> </w:t>
      </w:r>
      <w:r w:rsidRPr="00891EA4">
        <w:rPr>
          <w:rFonts w:ascii="Palatino Linotype" w:hAnsi="Palatino Linotype" w:cs="Arial"/>
          <w:sz w:val="24"/>
          <w:szCs w:val="24"/>
        </w:rPr>
        <w:t>l</w:t>
      </w:r>
      <w:r>
        <w:rPr>
          <w:rFonts w:ascii="Palatino Linotype" w:hAnsi="Palatino Linotype" w:cs="Arial"/>
          <w:sz w:val="24"/>
          <w:szCs w:val="24"/>
        </w:rPr>
        <w:t>a</w:t>
      </w:r>
      <w:r w:rsidR="00637A82">
        <w:rPr>
          <w:rFonts w:ascii="Palatino Linotype" w:hAnsi="Palatino Linotype" w:cs="Arial"/>
          <w:sz w:val="24"/>
          <w:szCs w:val="24"/>
        </w:rPr>
        <w:t xml:space="preserve"> parte</w:t>
      </w:r>
      <w:r>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C2C38EC" w14:textId="77777777" w:rsidR="003307D5" w:rsidRPr="00724A22" w:rsidRDefault="003307D5" w:rsidP="003307D5">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4790AD05" w14:textId="3F89CDC9" w:rsidR="003307D5" w:rsidRPr="00E11432" w:rsidRDefault="003307D5" w:rsidP="003307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637A82">
        <w:rPr>
          <w:rFonts w:ascii="Palatino Linotype" w:eastAsiaTheme="minorEastAsia" w:hAnsi="Palatino Linotype"/>
          <w:color w:val="000000" w:themeColor="text1"/>
          <w:sz w:val="24"/>
          <w:szCs w:val="24"/>
          <w:lang w:val="es-ES_tradnl" w:eastAsia="es-ES"/>
        </w:rPr>
        <w:t>TRI</w:t>
      </w:r>
      <w:r>
        <w:rPr>
          <w:rFonts w:ascii="Palatino Linotype" w:eastAsiaTheme="minorEastAsia" w:hAnsi="Palatino Linotype"/>
          <w:color w:val="000000" w:themeColor="text1"/>
          <w:sz w:val="24"/>
          <w:szCs w:val="24"/>
          <w:lang w:val="es-ES_tradnl" w:eastAsia="es-ES"/>
        </w:rPr>
        <w:t xml:space="preserve">GÉSIMA </w:t>
      </w:r>
      <w:r w:rsidR="00637A82">
        <w:rPr>
          <w:rFonts w:ascii="Palatino Linotype" w:eastAsiaTheme="minorEastAsia" w:hAnsi="Palatino Linotype"/>
          <w:color w:val="000000" w:themeColor="text1"/>
          <w:sz w:val="24"/>
          <w:szCs w:val="24"/>
          <w:lang w:val="es-ES_tradnl" w:eastAsia="es-ES"/>
        </w:rPr>
        <w:t>SEGUND</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S</w:t>
      </w:r>
      <w:r w:rsidR="00637A82">
        <w:rPr>
          <w:rFonts w:ascii="Palatino Linotype" w:eastAsiaTheme="minorEastAsia" w:hAnsi="Palatino Linotype"/>
          <w:color w:val="000000" w:themeColor="text1"/>
          <w:sz w:val="24"/>
          <w:szCs w:val="24"/>
          <w:lang w:val="es-ES_tradnl" w:eastAsia="es-ES"/>
        </w:rPr>
        <w:t>IETE</w:t>
      </w:r>
      <w:r>
        <w:rPr>
          <w:rFonts w:ascii="Palatino Linotype" w:eastAsiaTheme="minorEastAsia" w:hAnsi="Palatino Linotype"/>
          <w:color w:val="000000" w:themeColor="text1"/>
          <w:sz w:val="24"/>
          <w:szCs w:val="24"/>
          <w:lang w:val="es-ES_tradnl" w:eastAsia="es-ES"/>
        </w:rPr>
        <w:t xml:space="preserve"> DE </w:t>
      </w:r>
      <w:r w:rsidR="00637A82">
        <w:rPr>
          <w:rFonts w:ascii="Palatino Linotype" w:eastAsiaTheme="minorEastAsia" w:hAnsi="Palatino Linotype"/>
          <w:color w:val="000000" w:themeColor="text1"/>
          <w:sz w:val="24"/>
          <w:szCs w:val="24"/>
          <w:lang w:val="es-ES_tradnl" w:eastAsia="es-ES"/>
        </w:rPr>
        <w:t>SEPTIEMBRE</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6A0DD5">
        <w:rPr>
          <w:rFonts w:ascii="Palatino Linotype" w:eastAsiaTheme="minorEastAsia" w:hAnsi="Palatino Linotype"/>
          <w:color w:val="000000" w:themeColor="text1"/>
          <w:sz w:val="24"/>
          <w:szCs w:val="24"/>
          <w:lang w:val="es-ES_tradnl" w:eastAsia="es-ES"/>
        </w:rPr>
        <w:t>-----------------------------------------------------------------------------------------------------------------</w:t>
      </w:r>
      <w:r w:rsidR="00B4780F">
        <w:rPr>
          <w:rFonts w:ascii="Palatino Linotype" w:eastAsiaTheme="minorEastAsia" w:hAnsi="Palatino Linotype"/>
          <w:color w:val="000000" w:themeColor="text1"/>
          <w:sz w:val="24"/>
          <w:szCs w:val="24"/>
          <w:lang w:val="es-ES_tradnl" w:eastAsia="es-ES"/>
        </w:rPr>
        <w:t>-------------------------------------------------------------------------</w:t>
      </w:r>
      <w:r w:rsidR="006A0DD5">
        <w:rPr>
          <w:rFonts w:ascii="Palatino Linotype" w:eastAsiaTheme="minorEastAsia" w:hAnsi="Palatino Linotype"/>
          <w:color w:val="000000" w:themeColor="text1"/>
          <w:sz w:val="24"/>
          <w:szCs w:val="24"/>
          <w:lang w:val="es-ES_tradnl" w:eastAsia="es-ES"/>
        </w:rPr>
        <w:t>--</w:t>
      </w:r>
      <w:r w:rsidR="00637A82">
        <w:rPr>
          <w:rFonts w:ascii="Palatino Linotype" w:eastAsiaTheme="minorEastAsia" w:hAnsi="Palatino Linotype"/>
          <w:color w:val="000000" w:themeColor="text1"/>
          <w:sz w:val="24"/>
          <w:szCs w:val="24"/>
          <w:lang w:val="es-ES_tradnl" w:eastAsia="es-ES"/>
        </w:rPr>
        <w:t xml:space="preserve"> </w:t>
      </w: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144A7941" w14:textId="77777777" w:rsidR="003307D5" w:rsidRDefault="003307D5" w:rsidP="003307D5"/>
    <w:p w14:paraId="081A5D53" w14:textId="77777777" w:rsidR="003307D5" w:rsidRDefault="003307D5" w:rsidP="003307D5"/>
    <w:p w14:paraId="767B0128" w14:textId="77777777" w:rsidR="003307D5" w:rsidRDefault="003307D5" w:rsidP="003307D5"/>
    <w:p w14:paraId="67E84AB9" w14:textId="77777777" w:rsidR="003307D5" w:rsidRDefault="003307D5" w:rsidP="003307D5"/>
    <w:p w14:paraId="55878A53" w14:textId="77777777" w:rsidR="003307D5" w:rsidRDefault="003307D5" w:rsidP="003307D5"/>
    <w:p w14:paraId="4BD27A4D" w14:textId="77777777" w:rsidR="003307D5" w:rsidRDefault="003307D5" w:rsidP="003307D5"/>
    <w:p w14:paraId="64AAC83E" w14:textId="77777777" w:rsidR="003307D5" w:rsidRDefault="003307D5" w:rsidP="003307D5"/>
    <w:p w14:paraId="06D0DE6D" w14:textId="77777777" w:rsidR="003307D5" w:rsidRDefault="003307D5" w:rsidP="003307D5"/>
    <w:p w14:paraId="15F19E4B" w14:textId="77777777" w:rsidR="003307D5" w:rsidRDefault="003307D5" w:rsidP="003307D5"/>
    <w:p w14:paraId="71525A8A" w14:textId="77777777" w:rsidR="003307D5" w:rsidRDefault="003307D5" w:rsidP="003307D5"/>
    <w:p w14:paraId="7F686248" w14:textId="77777777" w:rsidR="003307D5" w:rsidRDefault="003307D5" w:rsidP="003307D5"/>
    <w:p w14:paraId="628F51A0" w14:textId="77777777" w:rsidR="003307D5" w:rsidRDefault="003307D5" w:rsidP="003307D5"/>
    <w:p w14:paraId="2F3B4F80" w14:textId="77777777" w:rsidR="003307D5" w:rsidRDefault="003307D5" w:rsidP="003307D5"/>
    <w:p w14:paraId="1165BC51" w14:textId="77777777" w:rsidR="003307D5" w:rsidRDefault="003307D5" w:rsidP="003307D5"/>
    <w:p w14:paraId="06F6289A" w14:textId="77777777" w:rsidR="003307D5" w:rsidRDefault="003307D5" w:rsidP="003307D5"/>
    <w:p w14:paraId="2C803FC3" w14:textId="77777777" w:rsidR="003307D5" w:rsidRDefault="003307D5" w:rsidP="003307D5"/>
    <w:p w14:paraId="4F1AEEEF" w14:textId="77777777" w:rsidR="003307D5" w:rsidRDefault="003307D5" w:rsidP="003307D5"/>
    <w:p w14:paraId="574D3185" w14:textId="77777777" w:rsidR="003307D5" w:rsidRDefault="003307D5" w:rsidP="003307D5"/>
    <w:p w14:paraId="4771AE55" w14:textId="77777777" w:rsidR="003307D5" w:rsidRDefault="003307D5"/>
    <w:sectPr w:rsidR="003307D5" w:rsidSect="00F45B4A">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C8F38" w14:textId="77777777" w:rsidR="007661A7" w:rsidRDefault="007661A7" w:rsidP="003307D5">
      <w:pPr>
        <w:spacing w:after="0" w:line="240" w:lineRule="auto"/>
      </w:pPr>
      <w:r>
        <w:separator/>
      </w:r>
    </w:p>
  </w:endnote>
  <w:endnote w:type="continuationSeparator" w:id="0">
    <w:p w14:paraId="3B6D091A" w14:textId="77777777" w:rsidR="007661A7" w:rsidRDefault="007661A7" w:rsidP="0033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2C438" w14:textId="77777777" w:rsidR="00F45B4A" w:rsidRPr="000B69FA" w:rsidRDefault="006A0DD5" w:rsidP="00F45B4A">
    <w:pPr>
      <w:pStyle w:val="Piedepgina"/>
      <w:jc w:val="right"/>
      <w:rPr>
        <w:rFonts w:ascii="Palatino Linotype" w:hAnsi="Palatino Linotype"/>
        <w:sz w:val="20"/>
      </w:rPr>
    </w:pPr>
    <w:r w:rsidRPr="000B69FA">
      <w:rPr>
        <w:rFonts w:ascii="Palatino Linotype" w:hAnsi="Palatino Linotype"/>
        <w:sz w:val="20"/>
      </w:rPr>
      <w:t xml:space="preserve">Página </w:t>
    </w:r>
    <w:r w:rsidR="00244EDC"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244EDC" w:rsidRPr="000B69FA">
      <w:rPr>
        <w:rFonts w:ascii="Palatino Linotype" w:hAnsi="Palatino Linotype"/>
        <w:bCs/>
        <w:sz w:val="20"/>
      </w:rPr>
      <w:fldChar w:fldCharType="separate"/>
    </w:r>
    <w:r w:rsidR="00F353BB">
      <w:rPr>
        <w:rFonts w:ascii="Palatino Linotype" w:hAnsi="Palatino Linotype"/>
        <w:bCs/>
        <w:noProof/>
        <w:sz w:val="20"/>
      </w:rPr>
      <w:t>45</w:t>
    </w:r>
    <w:r w:rsidR="00244EDC" w:rsidRPr="000B69FA">
      <w:rPr>
        <w:rFonts w:ascii="Palatino Linotype" w:hAnsi="Palatino Linotype"/>
        <w:bCs/>
        <w:sz w:val="20"/>
      </w:rPr>
      <w:fldChar w:fldCharType="end"/>
    </w:r>
    <w:r w:rsidRPr="000B69FA">
      <w:rPr>
        <w:rFonts w:ascii="Palatino Linotype" w:hAnsi="Palatino Linotype"/>
        <w:sz w:val="20"/>
      </w:rPr>
      <w:t xml:space="preserve"> de </w:t>
    </w:r>
    <w:r w:rsidR="00AD541B">
      <w:rPr>
        <w:rFonts w:ascii="Palatino Linotype" w:hAnsi="Palatino Linotype"/>
        <w:bCs/>
        <w:noProof/>
        <w:sz w:val="20"/>
      </w:rPr>
      <w:fldChar w:fldCharType="begin"/>
    </w:r>
    <w:r w:rsidR="00AD541B">
      <w:rPr>
        <w:rFonts w:ascii="Palatino Linotype" w:hAnsi="Palatino Linotype"/>
        <w:bCs/>
        <w:noProof/>
        <w:sz w:val="20"/>
      </w:rPr>
      <w:instrText>NUMPAGES  \* Arabic  \* MERGEFORMAT</w:instrText>
    </w:r>
    <w:r w:rsidR="00AD541B">
      <w:rPr>
        <w:rFonts w:ascii="Palatino Linotype" w:hAnsi="Palatino Linotype"/>
        <w:bCs/>
        <w:noProof/>
        <w:sz w:val="20"/>
      </w:rPr>
      <w:fldChar w:fldCharType="separate"/>
    </w:r>
    <w:r w:rsidR="00F353BB">
      <w:rPr>
        <w:rFonts w:ascii="Palatino Linotype" w:hAnsi="Palatino Linotype"/>
        <w:bCs/>
        <w:noProof/>
        <w:sz w:val="20"/>
      </w:rPr>
      <w:t>47</w:t>
    </w:r>
    <w:r w:rsidR="00AD541B">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FC059" w14:textId="77777777" w:rsidR="00F45B4A" w:rsidRPr="000B69FA" w:rsidRDefault="006A0DD5" w:rsidP="00F45B4A">
    <w:pPr>
      <w:pStyle w:val="Piedepgina"/>
      <w:jc w:val="right"/>
      <w:rPr>
        <w:rFonts w:ascii="Palatino Linotype" w:hAnsi="Palatino Linotype"/>
        <w:sz w:val="20"/>
      </w:rPr>
    </w:pPr>
    <w:r w:rsidRPr="000B69FA">
      <w:rPr>
        <w:rFonts w:ascii="Palatino Linotype" w:hAnsi="Palatino Linotype"/>
        <w:sz w:val="20"/>
      </w:rPr>
      <w:t xml:space="preserve">Página </w:t>
    </w:r>
    <w:r w:rsidR="00244EDC"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244EDC" w:rsidRPr="000B69FA">
      <w:rPr>
        <w:rFonts w:ascii="Palatino Linotype" w:hAnsi="Palatino Linotype"/>
        <w:bCs/>
        <w:sz w:val="20"/>
      </w:rPr>
      <w:fldChar w:fldCharType="separate"/>
    </w:r>
    <w:r w:rsidR="00F353BB">
      <w:rPr>
        <w:rFonts w:ascii="Palatino Linotype" w:hAnsi="Palatino Linotype"/>
        <w:bCs/>
        <w:noProof/>
        <w:sz w:val="20"/>
      </w:rPr>
      <w:t>1</w:t>
    </w:r>
    <w:r w:rsidR="00244EDC" w:rsidRPr="000B69FA">
      <w:rPr>
        <w:rFonts w:ascii="Palatino Linotype" w:hAnsi="Palatino Linotype"/>
        <w:bCs/>
        <w:sz w:val="20"/>
      </w:rPr>
      <w:fldChar w:fldCharType="end"/>
    </w:r>
    <w:r w:rsidRPr="000B69FA">
      <w:rPr>
        <w:rFonts w:ascii="Palatino Linotype" w:hAnsi="Palatino Linotype"/>
        <w:sz w:val="20"/>
      </w:rPr>
      <w:t xml:space="preserve"> de </w:t>
    </w:r>
    <w:r w:rsidR="00AD541B">
      <w:rPr>
        <w:rFonts w:ascii="Palatino Linotype" w:hAnsi="Palatino Linotype"/>
        <w:bCs/>
        <w:noProof/>
        <w:sz w:val="20"/>
      </w:rPr>
      <w:fldChar w:fldCharType="begin"/>
    </w:r>
    <w:r w:rsidR="00AD541B">
      <w:rPr>
        <w:rFonts w:ascii="Palatino Linotype" w:hAnsi="Palatino Linotype"/>
        <w:bCs/>
        <w:noProof/>
        <w:sz w:val="20"/>
      </w:rPr>
      <w:instrText>NUMPAGES  \* Arabic  \* MERGEFORMAT</w:instrText>
    </w:r>
    <w:r w:rsidR="00AD541B">
      <w:rPr>
        <w:rFonts w:ascii="Palatino Linotype" w:hAnsi="Palatino Linotype"/>
        <w:bCs/>
        <w:noProof/>
        <w:sz w:val="20"/>
      </w:rPr>
      <w:fldChar w:fldCharType="separate"/>
    </w:r>
    <w:r w:rsidR="00F353BB">
      <w:rPr>
        <w:rFonts w:ascii="Palatino Linotype" w:hAnsi="Palatino Linotype"/>
        <w:bCs/>
        <w:noProof/>
        <w:sz w:val="20"/>
      </w:rPr>
      <w:t>47</w:t>
    </w:r>
    <w:r w:rsidR="00AD541B">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DA997" w14:textId="77777777" w:rsidR="007661A7" w:rsidRDefault="007661A7" w:rsidP="003307D5">
      <w:pPr>
        <w:spacing w:after="0" w:line="240" w:lineRule="auto"/>
      </w:pPr>
      <w:r>
        <w:separator/>
      </w:r>
    </w:p>
  </w:footnote>
  <w:footnote w:type="continuationSeparator" w:id="0">
    <w:p w14:paraId="68BAA57D" w14:textId="77777777" w:rsidR="007661A7" w:rsidRDefault="007661A7" w:rsidP="003307D5">
      <w:pPr>
        <w:spacing w:after="0" w:line="240" w:lineRule="auto"/>
      </w:pPr>
      <w:r>
        <w:continuationSeparator/>
      </w:r>
    </w:p>
  </w:footnote>
  <w:footnote w:id="1">
    <w:p w14:paraId="5BC12BFB" w14:textId="77777777" w:rsidR="003307D5" w:rsidRPr="00481AAF" w:rsidRDefault="003307D5" w:rsidP="003307D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CC11F3E" w14:textId="77777777" w:rsidR="003307D5" w:rsidRPr="00946E1F" w:rsidRDefault="003307D5" w:rsidP="003307D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7D845F2" w14:textId="77777777" w:rsidR="003307D5" w:rsidRPr="00E616F8" w:rsidRDefault="003307D5" w:rsidP="003307D5">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7F002622" w14:textId="77777777" w:rsidR="003307D5" w:rsidRPr="008D2908" w:rsidRDefault="003307D5" w:rsidP="003307D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7A88" w14:textId="77777777" w:rsidR="00F45B4A" w:rsidRDefault="00F353BB">
    <w:pPr>
      <w:pStyle w:val="Encabezado"/>
    </w:pPr>
    <w:r>
      <w:rPr>
        <w:noProof/>
      </w:rPr>
      <w:pict w14:anchorId="1C6CB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C500C" w14:textId="77777777" w:rsidR="00F45B4A" w:rsidRDefault="00F353BB">
    <w:pPr>
      <w:pStyle w:val="Encabezado"/>
    </w:pPr>
    <w:r>
      <w:rPr>
        <w:noProof/>
      </w:rPr>
      <w:pict w14:anchorId="115DB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14:paraId="64C597B6" w14:textId="77777777" w:rsidTr="00F45B4A">
      <w:trPr>
        <w:trHeight w:val="227"/>
      </w:trPr>
      <w:tc>
        <w:tcPr>
          <w:tcW w:w="5949" w:type="dxa"/>
          <w:hideMark/>
        </w:tcPr>
        <w:p w14:paraId="4997C69C" w14:textId="77777777" w:rsidR="00F45B4A" w:rsidRDefault="006A0DD5"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EAB1806" w14:textId="77777777" w:rsidR="00F45B4A" w:rsidRPr="00B4142F" w:rsidRDefault="006A0DD5" w:rsidP="000C1F7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3307D5">
            <w:rPr>
              <w:rFonts w:ascii="Palatino Linotype" w:hAnsi="Palatino Linotype" w:cs="Arial"/>
              <w:bCs/>
              <w:sz w:val="24"/>
              <w:lang w:eastAsia="es-MX"/>
            </w:rPr>
            <w:t>80</w:t>
          </w:r>
          <w:r>
            <w:rPr>
              <w:rFonts w:ascii="Palatino Linotype" w:hAnsi="Palatino Linotype" w:cs="Arial"/>
              <w:bCs/>
              <w:sz w:val="24"/>
              <w:lang w:eastAsia="es-MX"/>
            </w:rPr>
            <w:t>0</w:t>
          </w:r>
          <w:r w:rsidR="003307D5">
            <w:rPr>
              <w:rFonts w:ascii="Palatino Linotype" w:hAnsi="Palatino Linotype" w:cs="Arial"/>
              <w:bCs/>
              <w:sz w:val="24"/>
              <w:lang w:eastAsia="es-MX"/>
            </w:rPr>
            <w:t>5</w:t>
          </w:r>
          <w:r>
            <w:rPr>
              <w:rFonts w:ascii="Palatino Linotype" w:hAnsi="Palatino Linotype" w:cs="Arial"/>
              <w:bCs/>
              <w:sz w:val="24"/>
              <w:lang w:eastAsia="es-MX"/>
            </w:rPr>
            <w:t>/INFOEM/IP/RR/2022</w:t>
          </w:r>
        </w:p>
      </w:tc>
    </w:tr>
    <w:tr w:rsidR="00F45B4A" w14:paraId="2F040178" w14:textId="77777777" w:rsidTr="00F45B4A">
      <w:trPr>
        <w:trHeight w:val="242"/>
      </w:trPr>
      <w:tc>
        <w:tcPr>
          <w:tcW w:w="5949" w:type="dxa"/>
          <w:hideMark/>
        </w:tcPr>
        <w:p w14:paraId="0B5A12C9" w14:textId="77777777" w:rsidR="00F45B4A" w:rsidRDefault="006A0DD5"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98F718E" w14:textId="77777777" w:rsidR="00F45B4A" w:rsidRPr="00F06FED" w:rsidRDefault="003307D5" w:rsidP="00F45B4A">
          <w:pPr>
            <w:spacing w:after="120" w:line="256" w:lineRule="auto"/>
            <w:ind w:right="214"/>
            <w:jc w:val="right"/>
            <w:rPr>
              <w:rFonts w:ascii="Palatino Linotype" w:hAnsi="Palatino Linotype" w:cs="Arial"/>
            </w:rPr>
          </w:pPr>
          <w:r w:rsidRPr="003307D5">
            <w:rPr>
              <w:rFonts w:ascii="Palatino Linotype" w:hAnsi="Palatino Linotype" w:cs="Arial"/>
              <w:szCs w:val="20"/>
            </w:rPr>
            <w:t>Sistema Municipal Para el Desarrollo Integral de la Familia de Metepec</w:t>
          </w:r>
        </w:p>
      </w:tc>
    </w:tr>
    <w:tr w:rsidR="00F45B4A" w14:paraId="2A825212" w14:textId="77777777" w:rsidTr="00F45B4A">
      <w:trPr>
        <w:trHeight w:val="342"/>
      </w:trPr>
      <w:tc>
        <w:tcPr>
          <w:tcW w:w="5949" w:type="dxa"/>
          <w:hideMark/>
        </w:tcPr>
        <w:p w14:paraId="47B92ADD" w14:textId="77777777" w:rsidR="00F45B4A" w:rsidRDefault="006A0DD5"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25AE4B0F" w14:textId="77777777" w:rsidR="00F45B4A" w:rsidRDefault="006A0DD5"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4934B49" w14:textId="77777777" w:rsidR="00F45B4A" w:rsidRDefault="00F353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45B4A" w14:paraId="773C2D4A" w14:textId="77777777" w:rsidTr="00F45B4A">
      <w:trPr>
        <w:trHeight w:val="227"/>
      </w:trPr>
      <w:tc>
        <w:tcPr>
          <w:tcW w:w="6091" w:type="dxa"/>
          <w:hideMark/>
        </w:tcPr>
        <w:p w14:paraId="44026F48" w14:textId="77777777" w:rsidR="00F45B4A" w:rsidRDefault="006A0DD5"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C73F2F3" w14:textId="77777777" w:rsidR="00F45B4A" w:rsidRPr="00B4142F" w:rsidRDefault="006A0DD5" w:rsidP="000C1F7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3307D5">
            <w:rPr>
              <w:rFonts w:ascii="Palatino Linotype" w:hAnsi="Palatino Linotype" w:cs="Arial"/>
              <w:bCs/>
              <w:sz w:val="24"/>
              <w:lang w:eastAsia="es-MX"/>
            </w:rPr>
            <w:t>80</w:t>
          </w:r>
          <w:r>
            <w:rPr>
              <w:rFonts w:ascii="Palatino Linotype" w:hAnsi="Palatino Linotype" w:cs="Arial"/>
              <w:bCs/>
              <w:sz w:val="24"/>
              <w:lang w:eastAsia="es-MX"/>
            </w:rPr>
            <w:t>0</w:t>
          </w:r>
          <w:r w:rsidR="003307D5">
            <w:rPr>
              <w:rFonts w:ascii="Palatino Linotype" w:hAnsi="Palatino Linotype" w:cs="Arial"/>
              <w:bCs/>
              <w:sz w:val="24"/>
              <w:lang w:eastAsia="es-MX"/>
            </w:rPr>
            <w:t>5</w:t>
          </w:r>
          <w:r>
            <w:rPr>
              <w:rFonts w:ascii="Palatino Linotype" w:hAnsi="Palatino Linotype" w:cs="Arial"/>
              <w:bCs/>
              <w:sz w:val="24"/>
              <w:lang w:eastAsia="es-MX"/>
            </w:rPr>
            <w:t>/INFOEM/IP/RR/2022</w:t>
          </w:r>
        </w:p>
      </w:tc>
    </w:tr>
    <w:tr w:rsidR="00F45B4A" w14:paraId="74D6FFD3" w14:textId="77777777" w:rsidTr="00F45B4A">
      <w:trPr>
        <w:trHeight w:val="196"/>
      </w:trPr>
      <w:tc>
        <w:tcPr>
          <w:tcW w:w="6091" w:type="dxa"/>
          <w:hideMark/>
        </w:tcPr>
        <w:p w14:paraId="5AA267FE" w14:textId="77777777" w:rsidR="00F45B4A" w:rsidRDefault="006A0DD5"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37C5BB5" w14:textId="5AD362D7" w:rsidR="00F45B4A" w:rsidRPr="00F06FED" w:rsidRDefault="00F353BB" w:rsidP="00F45B4A">
          <w:pPr>
            <w:spacing w:after="120" w:line="256" w:lineRule="auto"/>
            <w:ind w:right="214"/>
            <w:jc w:val="right"/>
            <w:rPr>
              <w:rFonts w:ascii="Palatino Linotype" w:hAnsi="Palatino Linotype" w:cs="Arial"/>
            </w:rPr>
          </w:pPr>
          <w:proofErr w:type="spellStart"/>
          <w:r>
            <w:rPr>
              <w:rFonts w:ascii="Palatino Linotype" w:hAnsi="Palatino Linotype" w:cs="Arial"/>
            </w:rPr>
            <w:t>xxxx</w:t>
          </w:r>
          <w:proofErr w:type="spellEnd"/>
        </w:p>
      </w:tc>
    </w:tr>
    <w:tr w:rsidR="00F45B4A" w14:paraId="50815ECA" w14:textId="77777777" w:rsidTr="00F45B4A">
      <w:trPr>
        <w:trHeight w:val="242"/>
      </w:trPr>
      <w:tc>
        <w:tcPr>
          <w:tcW w:w="6091" w:type="dxa"/>
          <w:hideMark/>
        </w:tcPr>
        <w:p w14:paraId="77213005" w14:textId="77777777" w:rsidR="00F45B4A" w:rsidRDefault="006A0DD5"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4F3C1F16" w14:textId="77777777" w:rsidR="00F45B4A" w:rsidRDefault="003307D5" w:rsidP="00F45B4A">
          <w:pPr>
            <w:spacing w:after="120" w:line="256" w:lineRule="auto"/>
            <w:ind w:right="214"/>
            <w:jc w:val="right"/>
            <w:rPr>
              <w:rFonts w:ascii="Palatino Linotype" w:hAnsi="Palatino Linotype" w:cs="Arial"/>
              <w:szCs w:val="20"/>
            </w:rPr>
          </w:pPr>
          <w:r w:rsidRPr="003307D5">
            <w:rPr>
              <w:rFonts w:ascii="Palatino Linotype" w:hAnsi="Palatino Linotype" w:cs="Arial"/>
              <w:szCs w:val="20"/>
            </w:rPr>
            <w:t>Sistema Municipal Para el Desarrollo Integral de la Familia de Metepec</w:t>
          </w:r>
        </w:p>
      </w:tc>
    </w:tr>
    <w:tr w:rsidR="00F45B4A" w14:paraId="2C37B497" w14:textId="77777777" w:rsidTr="00F45B4A">
      <w:trPr>
        <w:trHeight w:val="342"/>
      </w:trPr>
      <w:tc>
        <w:tcPr>
          <w:tcW w:w="6091" w:type="dxa"/>
          <w:hideMark/>
        </w:tcPr>
        <w:p w14:paraId="0E1E5662" w14:textId="77777777" w:rsidR="00F45B4A" w:rsidRDefault="006A0DD5"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CE4AFC4" w14:textId="77777777" w:rsidR="00F45B4A" w:rsidRDefault="006A0DD5" w:rsidP="00F45B4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017DC25" w14:textId="77777777" w:rsidR="00F45B4A" w:rsidRDefault="00F353BB">
    <w:pPr>
      <w:pStyle w:val="Encabezado"/>
    </w:pPr>
    <w:r>
      <w:rPr>
        <w:noProof/>
      </w:rPr>
      <w:pict w14:anchorId="53220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7161337"/>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1F718A"/>
    <w:multiLevelType w:val="hybridMultilevel"/>
    <w:tmpl w:val="4E8E2BE6"/>
    <w:lvl w:ilvl="0" w:tplc="A44CA6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EE0E3F"/>
    <w:multiLevelType w:val="hybridMultilevel"/>
    <w:tmpl w:val="EF1E08AC"/>
    <w:lvl w:ilvl="0" w:tplc="170EF872">
      <w:start w:val="1"/>
      <w:numFmt w:val="bullet"/>
      <w:lvlText w:val=""/>
      <w:lvlJc w:val="left"/>
      <w:pPr>
        <w:ind w:left="720" w:hanging="360"/>
      </w:pPr>
      <w:rPr>
        <w:rFonts w:ascii="Symbol" w:eastAsia="Times New Roman" w:hAnsi="Symbol"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B0E3578"/>
    <w:multiLevelType w:val="hybridMultilevel"/>
    <w:tmpl w:val="DE5067DE"/>
    <w:lvl w:ilvl="0" w:tplc="2C8EA30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7"/>
  </w:num>
  <w:num w:numId="3">
    <w:abstractNumId w:val="0"/>
  </w:num>
  <w:num w:numId="4">
    <w:abstractNumId w:val="5"/>
  </w:num>
  <w:num w:numId="5">
    <w:abstractNumId w:val="18"/>
  </w:num>
  <w:num w:numId="6">
    <w:abstractNumId w:val="12"/>
  </w:num>
  <w:num w:numId="7">
    <w:abstractNumId w:val="3"/>
  </w:num>
  <w:num w:numId="8">
    <w:abstractNumId w:val="11"/>
  </w:num>
  <w:num w:numId="9">
    <w:abstractNumId w:val="16"/>
  </w:num>
  <w:num w:numId="10">
    <w:abstractNumId w:val="8"/>
  </w:num>
  <w:num w:numId="11">
    <w:abstractNumId w:val="19"/>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
  </w:num>
  <w:num w:numId="16">
    <w:abstractNumId w:val="4"/>
  </w:num>
  <w:num w:numId="17">
    <w:abstractNumId w:val="17"/>
  </w:num>
  <w:num w:numId="18">
    <w:abstractNumId w:val="2"/>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D5"/>
    <w:rsid w:val="00054B9B"/>
    <w:rsid w:val="00083564"/>
    <w:rsid w:val="000E5301"/>
    <w:rsid w:val="00134ADD"/>
    <w:rsid w:val="00244EDC"/>
    <w:rsid w:val="002A154C"/>
    <w:rsid w:val="00327DBA"/>
    <w:rsid w:val="003307D5"/>
    <w:rsid w:val="003634B0"/>
    <w:rsid w:val="00434A5D"/>
    <w:rsid w:val="00637A82"/>
    <w:rsid w:val="00667D2A"/>
    <w:rsid w:val="006A0DD5"/>
    <w:rsid w:val="006C102E"/>
    <w:rsid w:val="006D3A4D"/>
    <w:rsid w:val="007661A7"/>
    <w:rsid w:val="00776AA7"/>
    <w:rsid w:val="007E746D"/>
    <w:rsid w:val="00864C2E"/>
    <w:rsid w:val="00874735"/>
    <w:rsid w:val="008922A6"/>
    <w:rsid w:val="0091444B"/>
    <w:rsid w:val="00925901"/>
    <w:rsid w:val="00AC66FE"/>
    <w:rsid w:val="00AD541B"/>
    <w:rsid w:val="00B4780F"/>
    <w:rsid w:val="00BF5512"/>
    <w:rsid w:val="00E10090"/>
    <w:rsid w:val="00EF3499"/>
    <w:rsid w:val="00F353BB"/>
    <w:rsid w:val="00FD6C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82C5ED"/>
  <w15:docId w15:val="{A7D66681-8164-48F5-B41A-5D2B4A71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7D5"/>
  </w:style>
  <w:style w:type="paragraph" w:styleId="Ttulo1">
    <w:name w:val="heading 1"/>
    <w:basedOn w:val="Normal"/>
    <w:next w:val="Normal"/>
    <w:link w:val="Ttulo1Car"/>
    <w:uiPriority w:val="9"/>
    <w:qFormat/>
    <w:rsid w:val="003307D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3307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3307D5"/>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07D5"/>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3307D5"/>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3307D5"/>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3307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07D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07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07D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07D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07D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307D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307D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3307D5"/>
    <w:pPr>
      <w:spacing w:after="120"/>
    </w:pPr>
  </w:style>
  <w:style w:type="character" w:customStyle="1" w:styleId="TextoindependienteCar">
    <w:name w:val="Texto independiente Car"/>
    <w:basedOn w:val="Fuentedeprrafopredeter"/>
    <w:link w:val="Textoindependiente"/>
    <w:uiPriority w:val="1"/>
    <w:rsid w:val="003307D5"/>
  </w:style>
  <w:style w:type="table" w:styleId="Tablaconcuadrcula">
    <w:name w:val="Table Grid"/>
    <w:basedOn w:val="Tablanormal"/>
    <w:uiPriority w:val="39"/>
    <w:rsid w:val="00330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3307D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3307D5"/>
    <w:rPr>
      <w:rFonts w:ascii="Arial" w:eastAsia="Times New Roman" w:hAnsi="Arial" w:cs="Arial"/>
      <w:sz w:val="18"/>
      <w:szCs w:val="18"/>
      <w:lang w:eastAsia="es-ES"/>
    </w:rPr>
  </w:style>
  <w:style w:type="character" w:customStyle="1" w:styleId="apple-converted-space">
    <w:name w:val="apple-converted-space"/>
    <w:basedOn w:val="Fuentedeprrafopredeter"/>
    <w:rsid w:val="003307D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07D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307D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07D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07D5"/>
    <w:rPr>
      <w:rFonts w:ascii="Times New Roman" w:eastAsia="Times New Roman" w:hAnsi="Times New Roman" w:cs="Times New Roman"/>
      <w:sz w:val="20"/>
      <w:szCs w:val="20"/>
      <w:lang w:val="es-ES" w:eastAsia="es-ES"/>
    </w:rPr>
  </w:style>
  <w:style w:type="character" w:styleId="Textoennegrita">
    <w:name w:val="Strong"/>
    <w:uiPriority w:val="22"/>
    <w:qFormat/>
    <w:rsid w:val="003307D5"/>
    <w:rPr>
      <w:b/>
      <w:bCs/>
    </w:rPr>
  </w:style>
  <w:style w:type="paragraph" w:customStyle="1" w:styleId="Default">
    <w:name w:val="Default"/>
    <w:rsid w:val="003307D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3307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07D5"/>
    <w:rPr>
      <w:rFonts w:ascii="Tahoma" w:hAnsi="Tahoma" w:cs="Tahoma"/>
      <w:sz w:val="16"/>
      <w:szCs w:val="16"/>
    </w:rPr>
  </w:style>
  <w:style w:type="paragraph" w:styleId="NormalWeb">
    <w:name w:val="Normal (Web)"/>
    <w:basedOn w:val="Normal"/>
    <w:uiPriority w:val="99"/>
    <w:rsid w:val="003307D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3307D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307D5"/>
    <w:rPr>
      <w:i/>
      <w:iCs/>
    </w:rPr>
  </w:style>
  <w:style w:type="paragraph" w:customStyle="1" w:styleId="j">
    <w:name w:val="j"/>
    <w:basedOn w:val="Normal"/>
    <w:rsid w:val="003307D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307D5"/>
  </w:style>
  <w:style w:type="character" w:customStyle="1" w:styleId="notranslate">
    <w:name w:val="notranslate"/>
    <w:basedOn w:val="Fuentedeprrafopredeter"/>
    <w:rsid w:val="003307D5"/>
  </w:style>
  <w:style w:type="character" w:styleId="Hipervnculovisitado">
    <w:name w:val="FollowedHyperlink"/>
    <w:basedOn w:val="Fuentedeprrafopredeter"/>
    <w:uiPriority w:val="99"/>
    <w:semiHidden/>
    <w:unhideWhenUsed/>
    <w:rsid w:val="003307D5"/>
    <w:rPr>
      <w:color w:val="954F72" w:themeColor="followedHyperlink"/>
      <w:u w:val="single"/>
    </w:rPr>
  </w:style>
  <w:style w:type="character" w:styleId="Refdecomentario">
    <w:name w:val="annotation reference"/>
    <w:basedOn w:val="Fuentedeprrafopredeter"/>
    <w:uiPriority w:val="99"/>
    <w:semiHidden/>
    <w:unhideWhenUsed/>
    <w:rsid w:val="003307D5"/>
    <w:rPr>
      <w:sz w:val="16"/>
      <w:szCs w:val="16"/>
    </w:rPr>
  </w:style>
  <w:style w:type="paragraph" w:styleId="Textocomentario">
    <w:name w:val="annotation text"/>
    <w:basedOn w:val="Normal"/>
    <w:link w:val="TextocomentarioCar"/>
    <w:uiPriority w:val="99"/>
    <w:semiHidden/>
    <w:unhideWhenUsed/>
    <w:rsid w:val="003307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307D5"/>
    <w:rPr>
      <w:sz w:val="20"/>
      <w:szCs w:val="20"/>
    </w:rPr>
  </w:style>
  <w:style w:type="paragraph" w:styleId="Asuntodelcomentario">
    <w:name w:val="annotation subject"/>
    <w:basedOn w:val="Textocomentario"/>
    <w:next w:val="Textocomentario"/>
    <w:link w:val="AsuntodelcomentarioCar"/>
    <w:uiPriority w:val="99"/>
    <w:semiHidden/>
    <w:unhideWhenUsed/>
    <w:rsid w:val="003307D5"/>
    <w:rPr>
      <w:b/>
      <w:bCs/>
    </w:rPr>
  </w:style>
  <w:style w:type="character" w:customStyle="1" w:styleId="AsuntodelcomentarioCar">
    <w:name w:val="Asunto del comentario Car"/>
    <w:basedOn w:val="TextocomentarioCar"/>
    <w:link w:val="Asuntodelcomentario"/>
    <w:uiPriority w:val="99"/>
    <w:semiHidden/>
    <w:rsid w:val="003307D5"/>
    <w:rPr>
      <w:b/>
      <w:bCs/>
      <w:sz w:val="20"/>
      <w:szCs w:val="20"/>
    </w:rPr>
  </w:style>
  <w:style w:type="character" w:customStyle="1" w:styleId="apple-style-span">
    <w:name w:val="apple-style-span"/>
    <w:rsid w:val="003307D5"/>
  </w:style>
  <w:style w:type="paragraph" w:customStyle="1" w:styleId="paragraph">
    <w:name w:val="paragraph"/>
    <w:basedOn w:val="Normal"/>
    <w:rsid w:val="003307D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3307D5"/>
  </w:style>
  <w:style w:type="character" w:customStyle="1" w:styleId="il">
    <w:name w:val="il"/>
    <w:basedOn w:val="Fuentedeprrafopredeter"/>
    <w:rsid w:val="003307D5"/>
  </w:style>
  <w:style w:type="paragraph" w:customStyle="1" w:styleId="Body1">
    <w:name w:val="Body 1"/>
    <w:rsid w:val="003307D5"/>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330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3307D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307D5"/>
    <w:rPr>
      <w:sz w:val="20"/>
      <w:szCs w:val="20"/>
    </w:rPr>
  </w:style>
  <w:style w:type="character" w:styleId="Refdenotaalfinal">
    <w:name w:val="endnote reference"/>
    <w:basedOn w:val="Fuentedeprrafopredeter"/>
    <w:uiPriority w:val="99"/>
    <w:semiHidden/>
    <w:unhideWhenUsed/>
    <w:rsid w:val="003307D5"/>
    <w:rPr>
      <w:vertAlign w:val="superscript"/>
    </w:rPr>
  </w:style>
  <w:style w:type="paragraph" w:styleId="Textosinformato">
    <w:name w:val="Plain Text"/>
    <w:basedOn w:val="Normal"/>
    <w:link w:val="TextosinformatoCar"/>
    <w:rsid w:val="003307D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3307D5"/>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3307D5"/>
  </w:style>
  <w:style w:type="character" w:customStyle="1" w:styleId="red">
    <w:name w:val="red"/>
    <w:basedOn w:val="Fuentedeprrafopredeter"/>
    <w:rsid w:val="003307D5"/>
  </w:style>
  <w:style w:type="paragraph" w:customStyle="1" w:styleId="francesa">
    <w:name w:val="francesa"/>
    <w:basedOn w:val="Normal"/>
    <w:rsid w:val="003307D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3307D5"/>
    <w:pPr>
      <w:spacing w:line="221" w:lineRule="atLeast"/>
    </w:pPr>
    <w:rPr>
      <w:color w:val="auto"/>
    </w:rPr>
  </w:style>
  <w:style w:type="paragraph" w:customStyle="1" w:styleId="j2">
    <w:name w:val="j2"/>
    <w:basedOn w:val="Normal"/>
    <w:rsid w:val="003307D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307D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3307D5"/>
  </w:style>
  <w:style w:type="character" w:customStyle="1" w:styleId="i1">
    <w:name w:val="i1"/>
    <w:basedOn w:val="Fuentedeprrafopredeter"/>
    <w:rsid w:val="003307D5"/>
  </w:style>
  <w:style w:type="paragraph" w:styleId="Sangradetextonormal">
    <w:name w:val="Body Text Indent"/>
    <w:basedOn w:val="Normal"/>
    <w:link w:val="SangradetextonormalCar"/>
    <w:uiPriority w:val="99"/>
    <w:unhideWhenUsed/>
    <w:rsid w:val="003307D5"/>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3307D5"/>
    <w:rPr>
      <w:rFonts w:ascii="Calibri" w:eastAsia="Calibri" w:hAnsi="Calibri" w:cs="Times New Roman"/>
    </w:rPr>
  </w:style>
  <w:style w:type="paragraph" w:styleId="Revisin">
    <w:name w:val="Revision"/>
    <w:hidden/>
    <w:uiPriority w:val="99"/>
    <w:semiHidden/>
    <w:rsid w:val="003307D5"/>
    <w:pPr>
      <w:spacing w:after="0" w:line="240" w:lineRule="auto"/>
    </w:pPr>
  </w:style>
  <w:style w:type="paragraph" w:styleId="Textoindependiente2">
    <w:name w:val="Body Text 2"/>
    <w:basedOn w:val="Normal"/>
    <w:link w:val="Textoindependiente2Car"/>
    <w:uiPriority w:val="99"/>
    <w:semiHidden/>
    <w:unhideWhenUsed/>
    <w:rsid w:val="003307D5"/>
    <w:pPr>
      <w:spacing w:after="120" w:line="480" w:lineRule="auto"/>
    </w:pPr>
  </w:style>
  <w:style w:type="character" w:customStyle="1" w:styleId="Textoindependiente2Car">
    <w:name w:val="Texto independiente 2 Car"/>
    <w:basedOn w:val="Fuentedeprrafopredeter"/>
    <w:link w:val="Textoindependiente2"/>
    <w:uiPriority w:val="99"/>
    <w:semiHidden/>
    <w:rsid w:val="003307D5"/>
  </w:style>
  <w:style w:type="paragraph" w:customStyle="1" w:styleId="Citas">
    <w:name w:val="Citas"/>
    <w:basedOn w:val="Normal"/>
    <w:qFormat/>
    <w:rsid w:val="00864C2E"/>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13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755064">
      <w:bodyDiv w:val="1"/>
      <w:marLeft w:val="0"/>
      <w:marRight w:val="0"/>
      <w:marTop w:val="0"/>
      <w:marBottom w:val="0"/>
      <w:divBdr>
        <w:top w:val="none" w:sz="0" w:space="0" w:color="auto"/>
        <w:left w:val="none" w:sz="0" w:space="0" w:color="auto"/>
        <w:bottom w:val="none" w:sz="0" w:space="0" w:color="auto"/>
        <w:right w:val="none" w:sz="0" w:space="0" w:color="auto"/>
      </w:divBdr>
    </w:div>
    <w:div w:id="206899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DIFMETEPEC/art_92_vii/4.we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pomex.org.mx/ipo3/lgt/indice/DIFMETEPEC/art_92_vii/4.web"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47</Pages>
  <Words>11236</Words>
  <Characters>61799</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Javier Gonzalez Muñoz</dc:creator>
  <cp:lastModifiedBy>USUARIO</cp:lastModifiedBy>
  <cp:revision>4</cp:revision>
  <dcterms:created xsi:type="dcterms:W3CDTF">2022-09-07T22:38:00Z</dcterms:created>
  <dcterms:modified xsi:type="dcterms:W3CDTF">2022-10-10T01:53:00Z</dcterms:modified>
</cp:coreProperties>
</file>