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8D47F" w14:textId="77777777" w:rsidR="0088088C" w:rsidRPr="003F598D" w:rsidRDefault="0088088C" w:rsidP="00DE3512">
      <w:pPr>
        <w:pBdr>
          <w:top w:val="nil"/>
          <w:left w:val="nil"/>
          <w:bottom w:val="nil"/>
          <w:right w:val="nil"/>
          <w:between w:val="nil"/>
        </w:pBdr>
        <w:rPr>
          <w:rFonts w:eastAsia="Palatino Linotype" w:cs="Palatino Linotype"/>
          <w:color w:val="000000"/>
          <w:szCs w:val="24"/>
        </w:rPr>
      </w:pPr>
    </w:p>
    <w:p w14:paraId="2EE97119" w14:textId="772DA126" w:rsidR="00DE3512" w:rsidRPr="00B42ACB" w:rsidRDefault="00DE3512"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B42ACB">
        <w:rPr>
          <w:rFonts w:eastAsia="Palatino Linotype" w:cs="Palatino Linotype"/>
          <w:color w:val="000000"/>
          <w:szCs w:val="24"/>
        </w:rPr>
        <w:t xml:space="preserve">o en Metepec, </w:t>
      </w:r>
      <w:r w:rsidR="00B64C91" w:rsidRPr="00B42ACB">
        <w:rPr>
          <w:rFonts w:eastAsia="Palatino Linotype" w:cs="Palatino Linotype"/>
          <w:color w:val="000000"/>
          <w:szCs w:val="24"/>
        </w:rPr>
        <w:t xml:space="preserve">México, a </w:t>
      </w:r>
      <w:r w:rsidR="00861F1D" w:rsidRPr="00B42ACB">
        <w:rPr>
          <w:rFonts w:eastAsia="Palatino Linotype" w:cs="Palatino Linotype"/>
          <w:color w:val="000000"/>
          <w:szCs w:val="24"/>
        </w:rPr>
        <w:t>die</w:t>
      </w:r>
      <w:r w:rsidR="00B554E8" w:rsidRPr="00B42ACB">
        <w:rPr>
          <w:rFonts w:eastAsia="Palatino Linotype" w:cs="Palatino Linotype"/>
          <w:color w:val="000000"/>
          <w:szCs w:val="24"/>
        </w:rPr>
        <w:t>cisiete</w:t>
      </w:r>
      <w:r w:rsidR="00861F1D" w:rsidRPr="00B42ACB">
        <w:rPr>
          <w:rFonts w:eastAsia="Palatino Linotype" w:cs="Palatino Linotype"/>
          <w:color w:val="000000"/>
          <w:szCs w:val="24"/>
        </w:rPr>
        <w:t xml:space="preserve"> de agosto</w:t>
      </w:r>
      <w:r w:rsidR="00A470D9" w:rsidRPr="00B42ACB">
        <w:rPr>
          <w:rFonts w:eastAsia="Palatino Linotype" w:cs="Palatino Linotype"/>
          <w:color w:val="000000"/>
          <w:szCs w:val="24"/>
        </w:rPr>
        <w:t xml:space="preserve"> de dos mil veintidós</w:t>
      </w:r>
      <w:r w:rsidRPr="00B42ACB">
        <w:rPr>
          <w:rFonts w:eastAsia="Palatino Linotype" w:cs="Palatino Linotype"/>
          <w:color w:val="000000"/>
          <w:szCs w:val="24"/>
        </w:rPr>
        <w:t>.</w:t>
      </w:r>
    </w:p>
    <w:p w14:paraId="4CA4A924"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p>
    <w:p w14:paraId="63F9BAD8" w14:textId="70EB38D0" w:rsidR="00DE3512" w:rsidRPr="00B42ACB" w:rsidRDefault="00DE3512"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b/>
          <w:color w:val="000000"/>
          <w:szCs w:val="24"/>
        </w:rPr>
        <w:t>VISTO</w:t>
      </w:r>
      <w:r w:rsidR="00F24C87" w:rsidRPr="00B42ACB">
        <w:rPr>
          <w:rFonts w:eastAsia="Palatino Linotype" w:cs="Palatino Linotype"/>
          <w:b/>
          <w:color w:val="000000"/>
          <w:szCs w:val="24"/>
        </w:rPr>
        <w:t>S</w:t>
      </w:r>
      <w:r w:rsidRPr="00B42ACB">
        <w:rPr>
          <w:rFonts w:eastAsia="Palatino Linotype" w:cs="Palatino Linotype"/>
          <w:color w:val="000000"/>
          <w:szCs w:val="24"/>
        </w:rPr>
        <w:t xml:space="preserve"> </w:t>
      </w:r>
      <w:r w:rsidR="00F24C87" w:rsidRPr="00B42ACB">
        <w:rPr>
          <w:rFonts w:eastAsia="Palatino Linotype" w:cs="Palatino Linotype"/>
          <w:color w:val="000000"/>
          <w:szCs w:val="24"/>
        </w:rPr>
        <w:t>los</w:t>
      </w:r>
      <w:r w:rsidRPr="00B42ACB">
        <w:rPr>
          <w:rFonts w:eastAsia="Palatino Linotype" w:cs="Palatino Linotype"/>
          <w:color w:val="000000"/>
          <w:szCs w:val="24"/>
        </w:rPr>
        <w:t xml:space="preserve"> expediente</w:t>
      </w:r>
      <w:r w:rsidR="00F24C87" w:rsidRPr="00B42ACB">
        <w:rPr>
          <w:rFonts w:eastAsia="Palatino Linotype" w:cs="Palatino Linotype"/>
          <w:color w:val="000000"/>
          <w:szCs w:val="24"/>
        </w:rPr>
        <w:t>s</w:t>
      </w:r>
      <w:r w:rsidRPr="00B42ACB">
        <w:rPr>
          <w:rFonts w:eastAsia="Palatino Linotype" w:cs="Palatino Linotype"/>
          <w:color w:val="000000"/>
          <w:szCs w:val="24"/>
        </w:rPr>
        <w:t xml:space="preserve"> electrónico</w:t>
      </w:r>
      <w:r w:rsidR="00F24C87" w:rsidRPr="00B42ACB">
        <w:rPr>
          <w:rFonts w:eastAsia="Palatino Linotype" w:cs="Palatino Linotype"/>
          <w:color w:val="000000"/>
          <w:szCs w:val="24"/>
        </w:rPr>
        <w:t>s</w:t>
      </w:r>
      <w:r w:rsidRPr="00B42ACB">
        <w:rPr>
          <w:rFonts w:eastAsia="Palatino Linotype" w:cs="Palatino Linotype"/>
          <w:color w:val="000000"/>
          <w:szCs w:val="24"/>
        </w:rPr>
        <w:t xml:space="preserve"> formado</w:t>
      </w:r>
      <w:r w:rsidR="00F24C87" w:rsidRPr="00B42ACB">
        <w:rPr>
          <w:rFonts w:eastAsia="Palatino Linotype" w:cs="Palatino Linotype"/>
          <w:color w:val="000000"/>
          <w:szCs w:val="24"/>
        </w:rPr>
        <w:t>s</w:t>
      </w:r>
      <w:r w:rsidRPr="00B42ACB">
        <w:rPr>
          <w:rFonts w:eastAsia="Palatino Linotype" w:cs="Palatino Linotype"/>
          <w:color w:val="000000"/>
          <w:szCs w:val="24"/>
        </w:rPr>
        <w:t xml:space="preserve"> con motivo de</w:t>
      </w:r>
      <w:r w:rsidR="00F24C87" w:rsidRPr="00B42ACB">
        <w:rPr>
          <w:rFonts w:eastAsia="Palatino Linotype" w:cs="Palatino Linotype"/>
          <w:color w:val="000000"/>
          <w:szCs w:val="24"/>
        </w:rPr>
        <w:t xml:space="preserve"> </w:t>
      </w:r>
      <w:r w:rsidRPr="00B42ACB">
        <w:rPr>
          <w:rFonts w:eastAsia="Palatino Linotype" w:cs="Palatino Linotype"/>
          <w:color w:val="000000"/>
          <w:szCs w:val="24"/>
        </w:rPr>
        <w:t>l</w:t>
      </w:r>
      <w:r w:rsidR="00F24C87" w:rsidRPr="00B42ACB">
        <w:rPr>
          <w:rFonts w:eastAsia="Palatino Linotype" w:cs="Palatino Linotype"/>
          <w:color w:val="000000"/>
          <w:szCs w:val="24"/>
        </w:rPr>
        <w:t>os</w:t>
      </w:r>
      <w:r w:rsidRPr="00B42ACB">
        <w:rPr>
          <w:rFonts w:eastAsia="Palatino Linotype" w:cs="Palatino Linotype"/>
          <w:color w:val="000000"/>
          <w:szCs w:val="24"/>
        </w:rPr>
        <w:t xml:space="preserve"> recurso</w:t>
      </w:r>
      <w:r w:rsidR="00F24C87" w:rsidRPr="00B42ACB">
        <w:rPr>
          <w:rFonts w:eastAsia="Palatino Linotype" w:cs="Palatino Linotype"/>
          <w:color w:val="000000"/>
          <w:szCs w:val="24"/>
        </w:rPr>
        <w:t>s</w:t>
      </w:r>
      <w:r w:rsidRPr="00B42ACB">
        <w:rPr>
          <w:rFonts w:eastAsia="Palatino Linotype" w:cs="Palatino Linotype"/>
          <w:color w:val="000000"/>
          <w:szCs w:val="24"/>
        </w:rPr>
        <w:t xml:space="preserve"> de revisión</w:t>
      </w:r>
      <w:r w:rsidR="00F82C9A" w:rsidRPr="00B42ACB">
        <w:rPr>
          <w:rFonts w:eastAsia="Palatino Linotype" w:cs="Palatino Linotype"/>
          <w:color w:val="000000"/>
          <w:szCs w:val="24"/>
        </w:rPr>
        <w:t xml:space="preserve"> </w:t>
      </w:r>
      <w:r w:rsidR="00861F1D" w:rsidRPr="00B42ACB">
        <w:rPr>
          <w:rFonts w:eastAsia="Palatino Linotype" w:cs="Palatino Linotype"/>
          <w:b/>
          <w:color w:val="000000"/>
          <w:szCs w:val="24"/>
        </w:rPr>
        <w:t>06245/INFOEM/IP/RR/2022</w:t>
      </w:r>
      <w:r w:rsidR="00861F1D" w:rsidRPr="00B42ACB">
        <w:rPr>
          <w:rFonts w:eastAsia="Palatino Linotype" w:cs="Palatino Linotype"/>
          <w:bCs/>
          <w:color w:val="000000"/>
          <w:szCs w:val="24"/>
        </w:rPr>
        <w:t xml:space="preserve">, </w:t>
      </w:r>
      <w:r w:rsidR="004B4283" w:rsidRPr="00B42ACB">
        <w:rPr>
          <w:rFonts w:eastAsia="Palatino Linotype" w:cs="Palatino Linotype"/>
          <w:b/>
          <w:color w:val="000000"/>
          <w:szCs w:val="24"/>
        </w:rPr>
        <w:t>0</w:t>
      </w:r>
      <w:r w:rsidR="00861F1D" w:rsidRPr="00B42ACB">
        <w:rPr>
          <w:rFonts w:eastAsia="Palatino Linotype" w:cs="Palatino Linotype"/>
          <w:b/>
          <w:color w:val="000000"/>
          <w:szCs w:val="24"/>
        </w:rPr>
        <w:t>6249</w:t>
      </w:r>
      <w:r w:rsidRPr="00B42ACB">
        <w:rPr>
          <w:rFonts w:eastAsia="Palatino Linotype" w:cs="Palatino Linotype"/>
          <w:b/>
          <w:color w:val="000000"/>
          <w:szCs w:val="24"/>
        </w:rPr>
        <w:t>/INFOEM/IP/RR/202</w:t>
      </w:r>
      <w:r w:rsidR="00F24C87" w:rsidRPr="00B42ACB">
        <w:rPr>
          <w:rFonts w:eastAsia="Palatino Linotype" w:cs="Palatino Linotype"/>
          <w:b/>
          <w:color w:val="000000"/>
          <w:szCs w:val="24"/>
        </w:rPr>
        <w:t>2</w:t>
      </w:r>
      <w:r w:rsidR="00F24C87" w:rsidRPr="00B42ACB">
        <w:rPr>
          <w:rFonts w:eastAsia="Palatino Linotype" w:cs="Palatino Linotype"/>
          <w:bCs/>
          <w:color w:val="000000"/>
          <w:szCs w:val="24"/>
        </w:rPr>
        <w:t xml:space="preserve"> y</w:t>
      </w:r>
      <w:r w:rsidR="00F24C87" w:rsidRPr="00B42ACB">
        <w:rPr>
          <w:rFonts w:eastAsia="Palatino Linotype" w:cs="Palatino Linotype"/>
          <w:b/>
          <w:color w:val="000000"/>
          <w:szCs w:val="24"/>
        </w:rPr>
        <w:t xml:space="preserve"> 0</w:t>
      </w:r>
      <w:r w:rsidR="00861F1D" w:rsidRPr="00B42ACB">
        <w:rPr>
          <w:rFonts w:eastAsia="Palatino Linotype" w:cs="Palatino Linotype"/>
          <w:b/>
          <w:color w:val="000000"/>
          <w:szCs w:val="24"/>
        </w:rPr>
        <w:t>6253</w:t>
      </w:r>
      <w:r w:rsidR="00F24C87" w:rsidRPr="00B42ACB">
        <w:rPr>
          <w:rFonts w:eastAsia="Palatino Linotype" w:cs="Palatino Linotype"/>
          <w:b/>
          <w:color w:val="000000"/>
          <w:szCs w:val="24"/>
        </w:rPr>
        <w:t>/INFOEM/IP/RR/2022</w:t>
      </w:r>
      <w:r w:rsidR="00F24C87" w:rsidRPr="00B42ACB">
        <w:rPr>
          <w:rFonts w:eastAsia="Palatino Linotype" w:cs="Palatino Linotype"/>
          <w:bCs/>
          <w:color w:val="000000"/>
          <w:szCs w:val="24"/>
        </w:rPr>
        <w:t>,</w:t>
      </w:r>
      <w:r w:rsidRPr="00B42ACB">
        <w:rPr>
          <w:rFonts w:eastAsia="Palatino Linotype" w:cs="Palatino Linotype"/>
          <w:color w:val="000000"/>
          <w:szCs w:val="24"/>
        </w:rPr>
        <w:t xml:space="preserve"> interpuestos por</w:t>
      </w:r>
      <w:r w:rsidR="00222090" w:rsidRPr="00B42ACB">
        <w:rPr>
          <w:rFonts w:eastAsia="Palatino Linotype" w:cs="Palatino Linotype"/>
          <w:color w:val="000000"/>
          <w:szCs w:val="24"/>
        </w:rPr>
        <w:t xml:space="preserve"> </w:t>
      </w:r>
      <w:proofErr w:type="spellStart"/>
      <w:r w:rsidR="00BA7E28">
        <w:rPr>
          <w:rFonts w:eastAsia="Palatino Linotype" w:cs="Palatino Linotype"/>
          <w:b/>
          <w:bCs/>
          <w:color w:val="000000"/>
          <w:szCs w:val="24"/>
        </w:rPr>
        <w:t>xxxx</w:t>
      </w:r>
      <w:proofErr w:type="spellEnd"/>
      <w:r w:rsidRPr="00B42ACB">
        <w:rPr>
          <w:rFonts w:eastAsia="Palatino Linotype" w:cs="Palatino Linotype"/>
          <w:color w:val="000000"/>
          <w:szCs w:val="24"/>
        </w:rPr>
        <w:t>, en lo sucesivo el</w:t>
      </w:r>
      <w:r w:rsidRPr="00B42ACB">
        <w:rPr>
          <w:rFonts w:eastAsia="Palatino Linotype" w:cs="Palatino Linotype"/>
          <w:b/>
          <w:color w:val="000000"/>
          <w:szCs w:val="24"/>
        </w:rPr>
        <w:t xml:space="preserve"> Recurrente</w:t>
      </w:r>
      <w:r w:rsidRPr="00B42ACB">
        <w:rPr>
          <w:rFonts w:eastAsia="Palatino Linotype" w:cs="Palatino Linotype"/>
          <w:color w:val="000000"/>
          <w:szCs w:val="24"/>
        </w:rPr>
        <w:t>; en contra de l</w:t>
      </w:r>
      <w:r w:rsidR="00F82C9A" w:rsidRPr="00B42ACB">
        <w:rPr>
          <w:rFonts w:eastAsia="Palatino Linotype" w:cs="Palatino Linotype"/>
          <w:color w:val="000000"/>
          <w:szCs w:val="24"/>
        </w:rPr>
        <w:t>as</w:t>
      </w:r>
      <w:r w:rsidRPr="00B42ACB">
        <w:rPr>
          <w:rFonts w:eastAsia="Palatino Linotype" w:cs="Palatino Linotype"/>
          <w:color w:val="000000"/>
          <w:szCs w:val="24"/>
        </w:rPr>
        <w:t xml:space="preserve"> respuesta</w:t>
      </w:r>
      <w:r w:rsidR="00F82C9A" w:rsidRPr="00B42ACB">
        <w:rPr>
          <w:rFonts w:eastAsia="Palatino Linotype" w:cs="Palatino Linotype"/>
          <w:color w:val="000000"/>
          <w:szCs w:val="24"/>
        </w:rPr>
        <w:t>s</w:t>
      </w:r>
      <w:r w:rsidRPr="00B42ACB">
        <w:rPr>
          <w:rFonts w:eastAsia="Palatino Linotype" w:cs="Palatino Linotype"/>
          <w:color w:val="000000"/>
          <w:szCs w:val="24"/>
        </w:rPr>
        <w:t xml:space="preserve"> del </w:t>
      </w:r>
      <w:r w:rsidR="00222090" w:rsidRPr="00B42ACB">
        <w:rPr>
          <w:rFonts w:eastAsia="Palatino Linotype" w:cs="Palatino Linotype"/>
          <w:b/>
          <w:color w:val="000000"/>
          <w:szCs w:val="24"/>
        </w:rPr>
        <w:t xml:space="preserve">Ayuntamiento de </w:t>
      </w:r>
      <w:r w:rsidR="00861F1D" w:rsidRPr="00B42ACB">
        <w:rPr>
          <w:rFonts w:eastAsia="Palatino Linotype" w:cs="Palatino Linotype"/>
          <w:b/>
          <w:color w:val="000000"/>
          <w:szCs w:val="24"/>
        </w:rPr>
        <w:t>Atlacomulco</w:t>
      </w:r>
      <w:r w:rsidRPr="00B42ACB">
        <w:rPr>
          <w:rFonts w:eastAsia="Palatino Linotype" w:cs="Palatino Linotype"/>
          <w:bCs/>
          <w:color w:val="000000"/>
          <w:szCs w:val="24"/>
        </w:rPr>
        <w:t xml:space="preserve">, </w:t>
      </w:r>
      <w:r w:rsidRPr="00B42ACB">
        <w:rPr>
          <w:rFonts w:eastAsia="Palatino Linotype" w:cs="Palatino Linotype"/>
          <w:color w:val="000000"/>
          <w:szCs w:val="24"/>
        </w:rPr>
        <w:t>en lo subsecuente</w:t>
      </w:r>
      <w:r w:rsidRPr="00B42ACB">
        <w:rPr>
          <w:rFonts w:eastAsia="Palatino Linotype" w:cs="Palatino Linotype"/>
          <w:b/>
          <w:color w:val="000000"/>
          <w:szCs w:val="24"/>
        </w:rPr>
        <w:t xml:space="preserve"> </w:t>
      </w:r>
      <w:r w:rsidRPr="00B42ACB">
        <w:rPr>
          <w:rFonts w:eastAsia="Palatino Linotype" w:cs="Palatino Linotype"/>
          <w:color w:val="000000"/>
          <w:szCs w:val="24"/>
        </w:rPr>
        <w:t>el</w:t>
      </w:r>
      <w:r w:rsidRPr="00B42ACB">
        <w:rPr>
          <w:rFonts w:eastAsia="Palatino Linotype" w:cs="Palatino Linotype"/>
          <w:b/>
          <w:color w:val="000000"/>
          <w:szCs w:val="24"/>
        </w:rPr>
        <w:t xml:space="preserve"> Sujeto Obligado</w:t>
      </w:r>
      <w:r w:rsidRPr="00B42ACB">
        <w:rPr>
          <w:rFonts w:eastAsia="Palatino Linotype" w:cs="Palatino Linotype"/>
          <w:color w:val="000000"/>
          <w:szCs w:val="24"/>
        </w:rPr>
        <w:t>,</w:t>
      </w:r>
      <w:r w:rsidRPr="00B42ACB">
        <w:rPr>
          <w:rFonts w:eastAsia="Palatino Linotype" w:cs="Palatino Linotype"/>
          <w:b/>
          <w:color w:val="000000"/>
          <w:szCs w:val="24"/>
        </w:rPr>
        <w:t xml:space="preserve"> </w:t>
      </w:r>
      <w:r w:rsidRPr="00B42ACB">
        <w:rPr>
          <w:rFonts w:eastAsia="Palatino Linotype" w:cs="Palatino Linotype"/>
          <w:color w:val="000000"/>
          <w:szCs w:val="24"/>
        </w:rPr>
        <w:t>se procede a dictar la presente resolución.</w:t>
      </w:r>
    </w:p>
    <w:p w14:paraId="7E81D877"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B42ACB" w:rsidRDefault="00DE3512" w:rsidP="00DE3512">
      <w:pPr>
        <w:pBdr>
          <w:top w:val="nil"/>
          <w:left w:val="nil"/>
          <w:bottom w:val="nil"/>
          <w:right w:val="nil"/>
          <w:between w:val="nil"/>
        </w:pBdr>
        <w:jc w:val="center"/>
        <w:rPr>
          <w:rFonts w:eastAsia="Palatino Linotype" w:cs="Palatino Linotype"/>
          <w:b/>
          <w:color w:val="000000"/>
          <w:sz w:val="28"/>
          <w:szCs w:val="28"/>
        </w:rPr>
      </w:pPr>
      <w:r w:rsidRPr="00B42ACB">
        <w:rPr>
          <w:rFonts w:eastAsia="Palatino Linotype" w:cs="Palatino Linotype"/>
          <w:b/>
          <w:color w:val="000000"/>
          <w:sz w:val="28"/>
          <w:szCs w:val="28"/>
        </w:rPr>
        <w:t>A N T E C E D E N T E S</w:t>
      </w:r>
    </w:p>
    <w:p w14:paraId="6205E54F" w14:textId="77777777" w:rsidR="00DE3512" w:rsidRPr="00B42ACB"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B42ACB" w:rsidRDefault="00DE3512"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PRIMERO.</w:t>
      </w:r>
      <w:r w:rsidRPr="00B42ACB">
        <w:rPr>
          <w:rFonts w:eastAsia="Palatino Linotype" w:cs="Palatino Linotype"/>
          <w:color w:val="000000"/>
          <w:sz w:val="26"/>
          <w:szCs w:val="26"/>
        </w:rPr>
        <w:t xml:space="preserve"> </w:t>
      </w:r>
      <w:r w:rsidRPr="00B42ACB">
        <w:rPr>
          <w:rFonts w:eastAsia="Palatino Linotype" w:cs="Palatino Linotype"/>
          <w:b/>
          <w:color w:val="000000"/>
          <w:sz w:val="26"/>
          <w:szCs w:val="26"/>
        </w:rPr>
        <w:t>De la</w:t>
      </w:r>
      <w:r w:rsidR="00AF1662" w:rsidRPr="00B42ACB">
        <w:rPr>
          <w:rFonts w:eastAsia="Palatino Linotype" w:cs="Palatino Linotype"/>
          <w:b/>
          <w:color w:val="000000"/>
          <w:sz w:val="26"/>
          <w:szCs w:val="26"/>
        </w:rPr>
        <w:t>s</w:t>
      </w:r>
      <w:r w:rsidRPr="00B42ACB">
        <w:rPr>
          <w:rFonts w:eastAsia="Palatino Linotype" w:cs="Palatino Linotype"/>
          <w:b/>
          <w:color w:val="000000"/>
          <w:sz w:val="26"/>
          <w:szCs w:val="26"/>
        </w:rPr>
        <w:t xml:space="preserve"> </w:t>
      </w:r>
      <w:r w:rsidR="00AF1662" w:rsidRPr="00B42ACB">
        <w:rPr>
          <w:rFonts w:eastAsia="Palatino Linotype" w:cs="Palatino Linotype"/>
          <w:b/>
          <w:color w:val="000000"/>
          <w:sz w:val="26"/>
          <w:szCs w:val="26"/>
        </w:rPr>
        <w:t>s</w:t>
      </w:r>
      <w:r w:rsidRPr="00B42ACB">
        <w:rPr>
          <w:rFonts w:eastAsia="Palatino Linotype" w:cs="Palatino Linotype"/>
          <w:b/>
          <w:color w:val="000000"/>
          <w:sz w:val="26"/>
          <w:szCs w:val="26"/>
        </w:rPr>
        <w:t>olicitud</w:t>
      </w:r>
      <w:r w:rsidR="00AF1662" w:rsidRPr="00B42ACB">
        <w:rPr>
          <w:rFonts w:eastAsia="Palatino Linotype" w:cs="Palatino Linotype"/>
          <w:b/>
          <w:color w:val="000000"/>
          <w:sz w:val="26"/>
          <w:szCs w:val="26"/>
        </w:rPr>
        <w:t>es</w:t>
      </w:r>
      <w:r w:rsidRPr="00B42ACB">
        <w:rPr>
          <w:rFonts w:eastAsia="Palatino Linotype" w:cs="Palatino Linotype"/>
          <w:b/>
          <w:color w:val="000000"/>
          <w:sz w:val="26"/>
          <w:szCs w:val="26"/>
        </w:rPr>
        <w:t xml:space="preserve"> de </w:t>
      </w:r>
      <w:r w:rsidR="00AF1662" w:rsidRPr="00B42ACB">
        <w:rPr>
          <w:rFonts w:eastAsia="Palatino Linotype" w:cs="Palatino Linotype"/>
          <w:b/>
          <w:color w:val="000000"/>
          <w:sz w:val="26"/>
          <w:szCs w:val="26"/>
        </w:rPr>
        <w:t>i</w:t>
      </w:r>
      <w:r w:rsidRPr="00B42ACB">
        <w:rPr>
          <w:rFonts w:eastAsia="Palatino Linotype" w:cs="Palatino Linotype"/>
          <w:b/>
          <w:color w:val="000000"/>
          <w:sz w:val="26"/>
          <w:szCs w:val="26"/>
        </w:rPr>
        <w:t>nformación.</w:t>
      </w:r>
    </w:p>
    <w:p w14:paraId="4D15ACD3" w14:textId="7AF64B62" w:rsidR="00DE3512" w:rsidRPr="00B42ACB" w:rsidRDefault="004C1525" w:rsidP="00DE3512">
      <w:pPr>
        <w:pBdr>
          <w:top w:val="nil"/>
          <w:left w:val="nil"/>
          <w:bottom w:val="nil"/>
          <w:right w:val="nil"/>
          <w:between w:val="nil"/>
        </w:pBdr>
        <w:rPr>
          <w:rFonts w:eastAsia="Palatino Linotype" w:cs="Palatino Linotype"/>
          <w:b/>
          <w:bCs/>
          <w:color w:val="000000"/>
          <w:szCs w:val="24"/>
        </w:rPr>
      </w:pPr>
      <w:r w:rsidRPr="00B42ACB">
        <w:rPr>
          <w:rFonts w:eastAsia="Palatino Linotype" w:cs="Palatino Linotype"/>
          <w:color w:val="000000"/>
          <w:szCs w:val="24"/>
        </w:rPr>
        <w:t xml:space="preserve">Con fecha </w:t>
      </w:r>
      <w:r w:rsidR="00861F1D" w:rsidRPr="00B42ACB">
        <w:rPr>
          <w:rFonts w:eastAsia="Palatino Linotype" w:cs="Palatino Linotype"/>
          <w:color w:val="000000"/>
          <w:szCs w:val="24"/>
        </w:rPr>
        <w:t>veintiuno de febrero, diez y dieciocho de marzo</w:t>
      </w:r>
      <w:r w:rsidR="00F2081D" w:rsidRPr="00B42ACB">
        <w:rPr>
          <w:rFonts w:eastAsia="Palatino Linotype" w:cs="Palatino Linotype"/>
          <w:color w:val="000000"/>
          <w:szCs w:val="24"/>
        </w:rPr>
        <w:t xml:space="preserve"> de dos mil veintidós</w:t>
      </w:r>
      <w:r w:rsidR="00DE3512" w:rsidRPr="00B42ACB">
        <w:rPr>
          <w:rFonts w:eastAsia="Palatino Linotype" w:cs="Palatino Linotype"/>
          <w:color w:val="000000"/>
          <w:szCs w:val="24"/>
        </w:rPr>
        <w:t>, el Recurrente presentó a través del Sistema de Acceso a la Información Mexiquense (SAIMEX) ante el Sujeto Obligado, solicitud</w:t>
      </w:r>
      <w:r w:rsidR="00AF1662" w:rsidRPr="00B42ACB">
        <w:rPr>
          <w:rFonts w:eastAsia="Palatino Linotype" w:cs="Palatino Linotype"/>
          <w:color w:val="000000"/>
          <w:szCs w:val="24"/>
        </w:rPr>
        <w:t>es</w:t>
      </w:r>
      <w:r w:rsidR="00DE3512" w:rsidRPr="00B42ACB">
        <w:rPr>
          <w:rFonts w:eastAsia="Palatino Linotype" w:cs="Palatino Linotype"/>
          <w:color w:val="000000"/>
          <w:szCs w:val="24"/>
        </w:rPr>
        <w:t xml:space="preserve"> de acceso a la inf</w:t>
      </w:r>
      <w:r w:rsidRPr="00B42ACB">
        <w:rPr>
          <w:rFonts w:eastAsia="Palatino Linotype" w:cs="Palatino Linotype"/>
          <w:color w:val="000000"/>
          <w:szCs w:val="24"/>
        </w:rPr>
        <w:t>ormación pública registrada</w:t>
      </w:r>
      <w:r w:rsidR="00AF1662" w:rsidRPr="00B42ACB">
        <w:rPr>
          <w:rFonts w:eastAsia="Palatino Linotype" w:cs="Palatino Linotype"/>
          <w:color w:val="000000"/>
          <w:szCs w:val="24"/>
        </w:rPr>
        <w:t>s</w:t>
      </w:r>
      <w:r w:rsidRPr="00B42ACB">
        <w:rPr>
          <w:rFonts w:eastAsia="Palatino Linotype" w:cs="Palatino Linotype"/>
          <w:color w:val="000000"/>
          <w:szCs w:val="24"/>
        </w:rPr>
        <w:t xml:space="preserve"> con</w:t>
      </w:r>
      <w:r w:rsidR="00DE3512" w:rsidRPr="00B42ACB">
        <w:rPr>
          <w:rFonts w:eastAsia="Palatino Linotype" w:cs="Palatino Linotype"/>
          <w:color w:val="000000"/>
          <w:szCs w:val="24"/>
        </w:rPr>
        <w:t xml:space="preserve"> </w:t>
      </w:r>
      <w:r w:rsidR="00AF1662" w:rsidRPr="00B42ACB">
        <w:rPr>
          <w:rFonts w:eastAsia="Palatino Linotype" w:cs="Palatino Linotype"/>
          <w:color w:val="000000"/>
          <w:szCs w:val="24"/>
        </w:rPr>
        <w:t>los</w:t>
      </w:r>
      <w:r w:rsidR="00DE3512" w:rsidRPr="00B42ACB">
        <w:rPr>
          <w:rFonts w:eastAsia="Palatino Linotype" w:cs="Palatino Linotype"/>
          <w:color w:val="000000"/>
          <w:szCs w:val="24"/>
        </w:rPr>
        <w:t xml:space="preserve"> número</w:t>
      </w:r>
      <w:r w:rsidR="00AF1662" w:rsidRPr="00B42ACB">
        <w:rPr>
          <w:rFonts w:eastAsia="Palatino Linotype" w:cs="Palatino Linotype"/>
          <w:color w:val="000000"/>
          <w:szCs w:val="24"/>
        </w:rPr>
        <w:t>s</w:t>
      </w:r>
      <w:r w:rsidR="00DE3512" w:rsidRPr="00B42ACB">
        <w:rPr>
          <w:rFonts w:eastAsia="Palatino Linotype" w:cs="Palatino Linotype"/>
          <w:color w:val="000000"/>
          <w:szCs w:val="24"/>
        </w:rPr>
        <w:t xml:space="preserve"> de expediente</w:t>
      </w:r>
      <w:r w:rsidR="0088088C" w:rsidRPr="00B42ACB">
        <w:rPr>
          <w:rFonts w:eastAsia="Palatino Linotype" w:cs="Palatino Linotype"/>
          <w:color w:val="000000"/>
          <w:szCs w:val="24"/>
        </w:rPr>
        <w:t xml:space="preserve"> </w:t>
      </w:r>
      <w:r w:rsidR="0088088C" w:rsidRPr="00B42ACB">
        <w:rPr>
          <w:rFonts w:eastAsia="Palatino Linotype" w:cs="Palatino Linotype"/>
          <w:b/>
          <w:bCs/>
          <w:color w:val="000000"/>
          <w:szCs w:val="24"/>
        </w:rPr>
        <w:t>00079/ATLACOM/IP/2022</w:t>
      </w:r>
      <w:r w:rsidR="0088088C" w:rsidRPr="00B42ACB">
        <w:rPr>
          <w:rFonts w:eastAsia="Palatino Linotype" w:cs="Palatino Linotype"/>
          <w:color w:val="000000"/>
          <w:szCs w:val="24"/>
        </w:rPr>
        <w:t>,</w:t>
      </w:r>
      <w:r w:rsidR="00DE3512" w:rsidRPr="00B42ACB">
        <w:rPr>
          <w:rFonts w:eastAsia="Palatino Linotype" w:cs="Palatino Linotype"/>
          <w:b/>
          <w:color w:val="000000"/>
          <w:szCs w:val="24"/>
        </w:rPr>
        <w:t xml:space="preserve"> </w:t>
      </w:r>
      <w:r w:rsidR="0088088C" w:rsidRPr="00B42ACB">
        <w:rPr>
          <w:rFonts w:eastAsia="Palatino Linotype" w:cs="Palatino Linotype"/>
          <w:b/>
          <w:bCs/>
          <w:color w:val="000000"/>
          <w:szCs w:val="24"/>
        </w:rPr>
        <w:t>00127/ATLACOM/IP/2022</w:t>
      </w:r>
      <w:r w:rsidR="00AF1662" w:rsidRPr="00B42ACB">
        <w:rPr>
          <w:rFonts w:eastAsia="Palatino Linotype" w:cs="Palatino Linotype"/>
          <w:color w:val="000000"/>
          <w:szCs w:val="24"/>
        </w:rPr>
        <w:t xml:space="preserve"> y </w:t>
      </w:r>
      <w:r w:rsidR="0088088C" w:rsidRPr="00B42ACB">
        <w:rPr>
          <w:rFonts w:eastAsia="Palatino Linotype" w:cs="Palatino Linotype"/>
          <w:b/>
          <w:bCs/>
          <w:color w:val="000000"/>
          <w:szCs w:val="24"/>
        </w:rPr>
        <w:t>00139/ATLACOM/IP/2022</w:t>
      </w:r>
      <w:r w:rsidR="00DE3512" w:rsidRPr="00B42ACB">
        <w:rPr>
          <w:rFonts w:eastAsia="Palatino Linotype" w:cs="Palatino Linotype"/>
          <w:color w:val="000000"/>
          <w:szCs w:val="24"/>
        </w:rPr>
        <w:t>,</w:t>
      </w:r>
      <w:r w:rsidR="00DE3512" w:rsidRPr="00B42ACB">
        <w:rPr>
          <w:rFonts w:eastAsia="Palatino Linotype" w:cs="Palatino Linotype"/>
          <w:b/>
          <w:color w:val="000000"/>
          <w:szCs w:val="24"/>
        </w:rPr>
        <w:t xml:space="preserve"> </w:t>
      </w:r>
      <w:r w:rsidR="00DE3512" w:rsidRPr="00B42ACB">
        <w:rPr>
          <w:rFonts w:eastAsia="Palatino Linotype" w:cs="Palatino Linotype"/>
          <w:color w:val="000000"/>
          <w:szCs w:val="24"/>
        </w:rPr>
        <w:t>mediante la</w:t>
      </w:r>
      <w:r w:rsidR="0088088C" w:rsidRPr="00B42ACB">
        <w:rPr>
          <w:rFonts w:eastAsia="Palatino Linotype" w:cs="Palatino Linotype"/>
          <w:color w:val="000000"/>
          <w:szCs w:val="24"/>
        </w:rPr>
        <w:t>s</w:t>
      </w:r>
      <w:r w:rsidR="00DE3512" w:rsidRPr="00B42ACB">
        <w:rPr>
          <w:rFonts w:eastAsia="Palatino Linotype" w:cs="Palatino Linotype"/>
          <w:color w:val="000000"/>
          <w:szCs w:val="24"/>
        </w:rPr>
        <w:t xml:space="preserve"> cual</w:t>
      </w:r>
      <w:r w:rsidR="0088088C" w:rsidRPr="00B42ACB">
        <w:rPr>
          <w:rFonts w:eastAsia="Palatino Linotype" w:cs="Palatino Linotype"/>
          <w:color w:val="000000"/>
          <w:szCs w:val="24"/>
        </w:rPr>
        <w:t>es</w:t>
      </w:r>
      <w:r w:rsidR="00DE3512" w:rsidRPr="00B42ACB">
        <w:rPr>
          <w:rFonts w:eastAsia="Palatino Linotype" w:cs="Palatino Linotype"/>
          <w:color w:val="000000"/>
          <w:szCs w:val="24"/>
        </w:rPr>
        <w:t xml:space="preserve"> solicitó información en el tenor siguiente:</w:t>
      </w:r>
    </w:p>
    <w:p w14:paraId="5393F9A9" w14:textId="326D31AB" w:rsidR="00DE3512" w:rsidRPr="00B42ACB" w:rsidRDefault="00DE3512" w:rsidP="00DE3512">
      <w:pPr>
        <w:pBdr>
          <w:top w:val="nil"/>
          <w:left w:val="nil"/>
          <w:bottom w:val="nil"/>
          <w:right w:val="nil"/>
          <w:between w:val="nil"/>
        </w:pBdr>
        <w:rPr>
          <w:rFonts w:eastAsia="Palatino Linotype" w:cs="Palatino Linotype"/>
          <w:color w:val="000000"/>
          <w:szCs w:val="24"/>
        </w:rPr>
      </w:pPr>
    </w:p>
    <w:p w14:paraId="4B49C7FE" w14:textId="6B0CFDA1" w:rsidR="00DB5048" w:rsidRPr="00B42ACB" w:rsidRDefault="0088088C" w:rsidP="00DB5048">
      <w:pPr>
        <w:pBdr>
          <w:top w:val="nil"/>
          <w:left w:val="nil"/>
          <w:bottom w:val="nil"/>
          <w:right w:val="nil"/>
          <w:between w:val="nil"/>
        </w:pBdr>
        <w:rPr>
          <w:rFonts w:eastAsia="Palatino Linotype" w:cs="Palatino Linotype"/>
          <w:color w:val="000000"/>
          <w:szCs w:val="24"/>
          <w:u w:val="single"/>
        </w:rPr>
      </w:pPr>
      <w:r w:rsidRPr="00B42ACB">
        <w:rPr>
          <w:rFonts w:eastAsia="Palatino Linotype" w:cs="Palatino Linotype"/>
          <w:b/>
          <w:bCs/>
          <w:color w:val="000000"/>
          <w:szCs w:val="24"/>
          <w:u w:val="single"/>
        </w:rPr>
        <w:t>00079/ATLACOM/IP/2022</w:t>
      </w:r>
    </w:p>
    <w:p w14:paraId="688A2B98" w14:textId="686D83AE" w:rsidR="00DB5048" w:rsidRPr="00B42ACB" w:rsidRDefault="00DB5048" w:rsidP="0088088C">
      <w:pPr>
        <w:pStyle w:val="Sinespaciado"/>
        <w:rPr>
          <w:rFonts w:eastAsia="Palatino Linotype"/>
          <w:lang w:val="es-ES"/>
        </w:rPr>
      </w:pPr>
      <w:r w:rsidRPr="00B42ACB">
        <w:rPr>
          <w:rFonts w:eastAsia="Palatino Linotype"/>
          <w:lang w:val="es-ES"/>
        </w:rPr>
        <w:t>“</w:t>
      </w:r>
      <w:r w:rsidR="0088088C" w:rsidRPr="00B42ACB">
        <w:rPr>
          <w:rFonts w:eastAsia="Palatino Linotype"/>
          <w:lang w:val="es-ES"/>
        </w:rPr>
        <w:t>Solicito todas las sesiones de comité del 2022</w:t>
      </w:r>
      <w:r w:rsidRPr="00B42ACB">
        <w:rPr>
          <w:rFonts w:eastAsia="Palatino Linotype"/>
          <w:lang w:val="es-ES"/>
        </w:rPr>
        <w:t>” (Sic)</w:t>
      </w:r>
    </w:p>
    <w:p w14:paraId="22174491" w14:textId="66F4C27A" w:rsidR="00DB5048" w:rsidRPr="00B42ACB" w:rsidRDefault="00DB5048" w:rsidP="00DE3512">
      <w:pPr>
        <w:pBdr>
          <w:top w:val="nil"/>
          <w:left w:val="nil"/>
          <w:bottom w:val="nil"/>
          <w:right w:val="nil"/>
          <w:between w:val="nil"/>
        </w:pBdr>
        <w:rPr>
          <w:rFonts w:eastAsia="Palatino Linotype" w:cs="Palatino Linotype"/>
          <w:color w:val="000000"/>
          <w:szCs w:val="24"/>
        </w:rPr>
      </w:pPr>
    </w:p>
    <w:p w14:paraId="6F45C0BF" w14:textId="2AAE062E" w:rsidR="0088088C" w:rsidRPr="00B42ACB" w:rsidRDefault="0088088C" w:rsidP="0088088C">
      <w:pPr>
        <w:pBdr>
          <w:top w:val="nil"/>
          <w:left w:val="nil"/>
          <w:bottom w:val="nil"/>
          <w:right w:val="nil"/>
          <w:between w:val="nil"/>
        </w:pBdr>
        <w:rPr>
          <w:rFonts w:eastAsia="Palatino Linotype" w:cs="Palatino Linotype"/>
          <w:color w:val="000000"/>
          <w:szCs w:val="24"/>
          <w:u w:val="single"/>
        </w:rPr>
      </w:pPr>
      <w:r w:rsidRPr="00B42ACB">
        <w:rPr>
          <w:rFonts w:eastAsia="Palatino Linotype" w:cs="Palatino Linotype"/>
          <w:b/>
          <w:bCs/>
          <w:color w:val="000000"/>
          <w:szCs w:val="24"/>
          <w:u w:val="single"/>
        </w:rPr>
        <w:lastRenderedPageBreak/>
        <w:t>00127/ATLACOM/IP/2022</w:t>
      </w:r>
    </w:p>
    <w:p w14:paraId="62005C11" w14:textId="5BE0453C" w:rsidR="0088088C" w:rsidRPr="00B42ACB" w:rsidRDefault="0088088C" w:rsidP="0088088C">
      <w:pPr>
        <w:pStyle w:val="Sinespaciado"/>
        <w:rPr>
          <w:rFonts w:eastAsia="Palatino Linotype"/>
          <w:lang w:val="es-ES"/>
        </w:rPr>
      </w:pPr>
      <w:r w:rsidRPr="00B42ACB">
        <w:rPr>
          <w:rFonts w:eastAsia="Palatino Linotype"/>
          <w:lang w:val="es-ES"/>
        </w:rPr>
        <w:t xml:space="preserve">“Recibos de nómina, de la </w:t>
      </w:r>
      <w:proofErr w:type="spellStart"/>
      <w:r w:rsidRPr="00B42ACB">
        <w:rPr>
          <w:rFonts w:eastAsia="Palatino Linotype"/>
          <w:lang w:val="es-ES"/>
        </w:rPr>
        <w:t>ultim</w:t>
      </w:r>
      <w:proofErr w:type="spellEnd"/>
      <w:r w:rsidRPr="00B42ACB">
        <w:rPr>
          <w:rFonts w:eastAsia="Palatino Linotype"/>
          <w:lang w:val="es-ES"/>
        </w:rPr>
        <w:t xml:space="preserve"> quincena de febrero” (Sic)</w:t>
      </w:r>
    </w:p>
    <w:p w14:paraId="56D59E08" w14:textId="77777777" w:rsidR="00861F1D" w:rsidRPr="00B42ACB" w:rsidRDefault="00861F1D" w:rsidP="00DE3512">
      <w:pPr>
        <w:pBdr>
          <w:top w:val="nil"/>
          <w:left w:val="nil"/>
          <w:bottom w:val="nil"/>
          <w:right w:val="nil"/>
          <w:between w:val="nil"/>
        </w:pBdr>
        <w:rPr>
          <w:rFonts w:eastAsia="Palatino Linotype" w:cs="Palatino Linotype"/>
          <w:color w:val="000000"/>
          <w:szCs w:val="24"/>
        </w:rPr>
      </w:pPr>
    </w:p>
    <w:p w14:paraId="42D8DB9B" w14:textId="03C6D30B" w:rsidR="0088088C" w:rsidRPr="00B42ACB" w:rsidRDefault="0088088C" w:rsidP="0088088C">
      <w:pPr>
        <w:pBdr>
          <w:top w:val="nil"/>
          <w:left w:val="nil"/>
          <w:bottom w:val="nil"/>
          <w:right w:val="nil"/>
          <w:between w:val="nil"/>
        </w:pBdr>
        <w:rPr>
          <w:rFonts w:eastAsia="Palatino Linotype" w:cs="Palatino Linotype"/>
          <w:color w:val="000000"/>
          <w:szCs w:val="24"/>
          <w:u w:val="single"/>
        </w:rPr>
      </w:pPr>
      <w:r w:rsidRPr="00B42ACB">
        <w:rPr>
          <w:rFonts w:eastAsia="Palatino Linotype" w:cs="Palatino Linotype"/>
          <w:b/>
          <w:bCs/>
          <w:color w:val="000000"/>
          <w:szCs w:val="24"/>
          <w:u w:val="single"/>
        </w:rPr>
        <w:t>00139/ATLACOM/IP/2022</w:t>
      </w:r>
    </w:p>
    <w:p w14:paraId="146DA493" w14:textId="1EDC64EC" w:rsidR="0088088C" w:rsidRPr="00B42ACB" w:rsidRDefault="0088088C" w:rsidP="0088088C">
      <w:pPr>
        <w:pStyle w:val="Sinespaciado"/>
        <w:rPr>
          <w:rFonts w:eastAsia="Palatino Linotype"/>
          <w:lang w:val="es-ES"/>
        </w:rPr>
      </w:pPr>
      <w:r w:rsidRPr="00B42ACB">
        <w:rPr>
          <w:rFonts w:eastAsia="Palatino Linotype"/>
          <w:lang w:val="es-ES"/>
        </w:rPr>
        <w:t xml:space="preserve">“1.recibos de </w:t>
      </w:r>
      <w:proofErr w:type="spellStart"/>
      <w:r w:rsidRPr="00B42ACB">
        <w:rPr>
          <w:rFonts w:eastAsia="Palatino Linotype"/>
          <w:lang w:val="es-ES"/>
        </w:rPr>
        <w:t>nomina</w:t>
      </w:r>
      <w:proofErr w:type="spellEnd"/>
      <w:r w:rsidRPr="00B42ACB">
        <w:rPr>
          <w:rFonts w:eastAsia="Palatino Linotype"/>
          <w:lang w:val="es-ES"/>
        </w:rPr>
        <w:t xml:space="preserve"> de todo el personal de confianza de la </w:t>
      </w:r>
      <w:proofErr w:type="spellStart"/>
      <w:r w:rsidRPr="00B42ACB">
        <w:rPr>
          <w:rFonts w:eastAsia="Palatino Linotype"/>
          <w:lang w:val="es-ES"/>
        </w:rPr>
        <w:t>administracion</w:t>
      </w:r>
      <w:proofErr w:type="spellEnd"/>
      <w:r w:rsidRPr="00B42ACB">
        <w:rPr>
          <w:rFonts w:eastAsia="Palatino Linotype"/>
          <w:lang w:val="es-ES"/>
        </w:rPr>
        <w:t xml:space="preserve"> 2022 de la </w:t>
      </w:r>
      <w:proofErr w:type="spellStart"/>
      <w:r w:rsidRPr="00B42ACB">
        <w:rPr>
          <w:rFonts w:eastAsia="Palatino Linotype"/>
          <w:lang w:val="es-ES"/>
        </w:rPr>
        <w:t>quincna</w:t>
      </w:r>
      <w:proofErr w:type="spellEnd"/>
      <w:r w:rsidRPr="00B42ACB">
        <w:rPr>
          <w:rFonts w:eastAsia="Palatino Linotype"/>
          <w:lang w:val="es-ES"/>
        </w:rPr>
        <w:t xml:space="preserve"> de 15 de marzo 2.Copia de las actas de cabildo que se hayan redactado durante el lapso del 1 de </w:t>
      </w:r>
      <w:proofErr w:type="spellStart"/>
      <w:r w:rsidRPr="00B42ACB">
        <w:rPr>
          <w:rFonts w:eastAsia="Palatino Linotype"/>
          <w:lang w:val="es-ES"/>
        </w:rPr>
        <w:t>enerode</w:t>
      </w:r>
      <w:proofErr w:type="spellEnd"/>
      <w:r w:rsidRPr="00B42ACB">
        <w:rPr>
          <w:rFonts w:eastAsia="Palatino Linotype"/>
          <w:lang w:val="es-ES"/>
        </w:rPr>
        <w:t xml:space="preserve"> 2022 al 17 de marzo de 2022, y las actas del comité de transparencia, y el comité de </w:t>
      </w:r>
      <w:proofErr w:type="spellStart"/>
      <w:r w:rsidRPr="00B42ACB">
        <w:rPr>
          <w:rFonts w:eastAsia="Palatino Linotype"/>
          <w:lang w:val="es-ES"/>
        </w:rPr>
        <w:t>anticorrupcion</w:t>
      </w:r>
      <w:proofErr w:type="spellEnd"/>
      <w:r w:rsidRPr="00B42ACB">
        <w:rPr>
          <w:rFonts w:eastAsia="Palatino Linotype"/>
          <w:lang w:val="es-ES"/>
        </w:rPr>
        <w:t xml:space="preserve"> del año 2022 3.Resumen de las principales acciones que consideren relevantes, destacando lugar, suceso y fecha, por parte de la dirección de desarrollo económico, seguridad Pública, Protección Civil y Bomberos, servicios públicos, gobernación, tianguis y </w:t>
      </w:r>
      <w:proofErr w:type="spellStart"/>
      <w:r w:rsidRPr="00B42ACB">
        <w:rPr>
          <w:rFonts w:eastAsia="Palatino Linotype"/>
          <w:lang w:val="es-ES"/>
        </w:rPr>
        <w:t>mercaods</w:t>
      </w:r>
      <w:proofErr w:type="spellEnd"/>
      <w:r w:rsidRPr="00B42ACB">
        <w:rPr>
          <w:rFonts w:eastAsia="Palatino Linotype"/>
          <w:lang w:val="es-ES"/>
        </w:rPr>
        <w:t>, de la séptima regiduría...” (Sic)</w:t>
      </w:r>
    </w:p>
    <w:p w14:paraId="5DA8D78B" w14:textId="77777777" w:rsidR="0088088C" w:rsidRPr="00B42ACB" w:rsidRDefault="0088088C" w:rsidP="00DE3512">
      <w:pPr>
        <w:pBdr>
          <w:top w:val="nil"/>
          <w:left w:val="nil"/>
          <w:bottom w:val="nil"/>
          <w:right w:val="nil"/>
          <w:between w:val="nil"/>
        </w:pBdr>
        <w:rPr>
          <w:rFonts w:eastAsia="Palatino Linotype" w:cs="Palatino Linotype"/>
          <w:color w:val="000000"/>
          <w:szCs w:val="24"/>
          <w:u w:val="single"/>
        </w:rPr>
      </w:pPr>
    </w:p>
    <w:p w14:paraId="7A6C9658" w14:textId="647FD061" w:rsidR="003D4518" w:rsidRPr="00B42ACB" w:rsidRDefault="00DE3512"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 xml:space="preserve">Modalidad de entrega: a través del </w:t>
      </w:r>
      <w:r w:rsidRPr="00B42ACB">
        <w:rPr>
          <w:rFonts w:eastAsia="Palatino Linotype" w:cs="Palatino Linotype"/>
          <w:b/>
          <w:color w:val="000000"/>
          <w:szCs w:val="24"/>
        </w:rPr>
        <w:t>SAIMEX</w:t>
      </w:r>
      <w:r w:rsidRPr="00B42ACB">
        <w:rPr>
          <w:rFonts w:eastAsia="Palatino Linotype" w:cs="Palatino Linotype"/>
          <w:color w:val="000000"/>
          <w:szCs w:val="24"/>
        </w:rPr>
        <w:t>.</w:t>
      </w:r>
    </w:p>
    <w:p w14:paraId="09E8008B" w14:textId="5E01A8D2" w:rsidR="003D4518" w:rsidRPr="00B42ACB" w:rsidRDefault="003D4518" w:rsidP="00DE3512">
      <w:pPr>
        <w:pBdr>
          <w:top w:val="nil"/>
          <w:left w:val="nil"/>
          <w:bottom w:val="nil"/>
          <w:right w:val="nil"/>
          <w:between w:val="nil"/>
        </w:pBdr>
        <w:rPr>
          <w:rFonts w:eastAsia="Palatino Linotype" w:cs="Palatino Linotype"/>
          <w:bCs/>
          <w:color w:val="000000"/>
          <w:szCs w:val="24"/>
        </w:rPr>
      </w:pPr>
    </w:p>
    <w:p w14:paraId="00B65F27" w14:textId="55D2AFA9" w:rsidR="00D36368" w:rsidRPr="00B42ACB" w:rsidRDefault="00D36368"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SEGUND</w:t>
      </w:r>
      <w:r w:rsidR="00C42368" w:rsidRPr="00B42ACB">
        <w:rPr>
          <w:rFonts w:eastAsia="Palatino Linotype" w:cs="Palatino Linotype"/>
          <w:b/>
          <w:color w:val="000000"/>
          <w:sz w:val="26"/>
          <w:szCs w:val="26"/>
        </w:rPr>
        <w:t>O</w:t>
      </w:r>
      <w:r w:rsidRPr="00B42ACB">
        <w:rPr>
          <w:rFonts w:eastAsia="Palatino Linotype" w:cs="Palatino Linotype"/>
          <w:b/>
          <w:color w:val="000000"/>
          <w:sz w:val="26"/>
          <w:szCs w:val="26"/>
        </w:rPr>
        <w:t>. Del requerimiento de aclaración y aclaración del Recurrente.</w:t>
      </w:r>
    </w:p>
    <w:p w14:paraId="7FD2B3C9" w14:textId="0EA9BE83" w:rsidR="00D36368" w:rsidRPr="00B42ACB" w:rsidRDefault="00D36368"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bCs/>
          <w:color w:val="000000"/>
          <w:szCs w:val="24"/>
        </w:rPr>
        <w:t xml:space="preserve">Respecto de la solicitud de información </w:t>
      </w:r>
      <w:r w:rsidRPr="00B42ACB">
        <w:rPr>
          <w:rFonts w:eastAsia="Palatino Linotype" w:cs="Palatino Linotype"/>
          <w:b/>
          <w:bCs/>
          <w:color w:val="000000"/>
          <w:szCs w:val="24"/>
        </w:rPr>
        <w:t>00079/ATLACOM/IP/2022</w:t>
      </w:r>
      <w:r w:rsidRPr="00B42ACB">
        <w:rPr>
          <w:rFonts w:eastAsia="Palatino Linotype" w:cs="Palatino Linotype"/>
          <w:color w:val="000000"/>
          <w:szCs w:val="24"/>
        </w:rPr>
        <w:t xml:space="preserve">, en fecha veintiocho de febrero de dos mil veintidós el Sujeto Obligado requirió una aclaración al particular para que especificara </w:t>
      </w:r>
      <w:r w:rsidR="0090798A" w:rsidRPr="00B42ACB">
        <w:rPr>
          <w:rFonts w:eastAsia="Palatino Linotype" w:cs="Palatino Linotype"/>
          <w:color w:val="000000"/>
          <w:szCs w:val="24"/>
        </w:rPr>
        <w:t xml:space="preserve">a </w:t>
      </w:r>
      <w:r w:rsidR="00C42368" w:rsidRPr="00B42ACB">
        <w:rPr>
          <w:rFonts w:eastAsia="Palatino Linotype" w:cs="Palatino Linotype"/>
          <w:color w:val="000000"/>
          <w:szCs w:val="24"/>
        </w:rPr>
        <w:t>cuál</w:t>
      </w:r>
      <w:r w:rsidRPr="00B42ACB">
        <w:rPr>
          <w:rFonts w:eastAsia="Palatino Linotype" w:cs="Palatino Linotype"/>
          <w:color w:val="000000"/>
          <w:szCs w:val="24"/>
        </w:rPr>
        <w:t xml:space="preserve"> área administra</w:t>
      </w:r>
      <w:r w:rsidR="0090798A" w:rsidRPr="00B42ACB">
        <w:rPr>
          <w:rFonts w:eastAsia="Palatino Linotype" w:cs="Palatino Linotype"/>
          <w:color w:val="000000"/>
          <w:szCs w:val="24"/>
        </w:rPr>
        <w:t>tiva hacía referencia en su solicitud; por lo que</w:t>
      </w:r>
      <w:r w:rsidR="00C42368" w:rsidRPr="00B42ACB">
        <w:rPr>
          <w:rFonts w:eastAsia="Palatino Linotype" w:cs="Palatino Linotype"/>
          <w:color w:val="000000"/>
          <w:szCs w:val="24"/>
        </w:rPr>
        <w:t>,</w:t>
      </w:r>
      <w:r w:rsidR="0090798A" w:rsidRPr="00B42ACB">
        <w:rPr>
          <w:rFonts w:eastAsia="Palatino Linotype" w:cs="Palatino Linotype"/>
          <w:color w:val="000000"/>
          <w:szCs w:val="24"/>
        </w:rPr>
        <w:t xml:space="preserve"> en fecha primero de marzo de dos mil veintidós, el particular respondió lo siguiente:</w:t>
      </w:r>
    </w:p>
    <w:p w14:paraId="749B2780" w14:textId="7F474EE9" w:rsidR="0090798A" w:rsidRPr="00B42ACB" w:rsidRDefault="0090798A" w:rsidP="00DE3512">
      <w:pPr>
        <w:pBdr>
          <w:top w:val="nil"/>
          <w:left w:val="nil"/>
          <w:bottom w:val="nil"/>
          <w:right w:val="nil"/>
          <w:between w:val="nil"/>
        </w:pBdr>
        <w:rPr>
          <w:rFonts w:eastAsia="Palatino Linotype" w:cs="Palatino Linotype"/>
          <w:color w:val="000000"/>
          <w:szCs w:val="24"/>
        </w:rPr>
      </w:pPr>
    </w:p>
    <w:p w14:paraId="6DAB32C2" w14:textId="55446F87" w:rsidR="0090798A" w:rsidRPr="00B42ACB" w:rsidRDefault="0090798A" w:rsidP="00C42368">
      <w:pPr>
        <w:pStyle w:val="Sinespaciado"/>
        <w:rPr>
          <w:rFonts w:eastAsia="Palatino Linotype"/>
          <w:lang w:val="es-ES"/>
        </w:rPr>
      </w:pPr>
      <w:r w:rsidRPr="00B42ACB">
        <w:rPr>
          <w:rFonts w:eastAsia="Palatino Linotype"/>
          <w:lang w:val="es-ES"/>
        </w:rPr>
        <w:t xml:space="preserve">“Requiero las actas de comité 2022 de todas </w:t>
      </w:r>
      <w:r w:rsidR="00C42368" w:rsidRPr="00B42ACB">
        <w:rPr>
          <w:rFonts w:eastAsia="Palatino Linotype"/>
          <w:lang w:val="es-ES"/>
        </w:rPr>
        <w:t>las áreas.” (Sic)</w:t>
      </w:r>
    </w:p>
    <w:p w14:paraId="45986476" w14:textId="77777777" w:rsidR="00D36368" w:rsidRPr="00B42ACB" w:rsidRDefault="00D36368" w:rsidP="00DE3512">
      <w:pPr>
        <w:pBdr>
          <w:top w:val="nil"/>
          <w:left w:val="nil"/>
          <w:bottom w:val="nil"/>
          <w:right w:val="nil"/>
          <w:between w:val="nil"/>
        </w:pBdr>
        <w:rPr>
          <w:rFonts w:eastAsia="Palatino Linotype" w:cs="Palatino Linotype"/>
          <w:bCs/>
          <w:color w:val="000000"/>
          <w:szCs w:val="24"/>
        </w:rPr>
      </w:pPr>
    </w:p>
    <w:p w14:paraId="2A298EB4" w14:textId="1C8F7104" w:rsidR="00BE3E97" w:rsidRPr="00B42ACB" w:rsidRDefault="00C42368" w:rsidP="00BE3E97">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TERCER</w:t>
      </w:r>
      <w:r w:rsidR="00BE3E97" w:rsidRPr="00B42ACB">
        <w:rPr>
          <w:rFonts w:eastAsia="Palatino Linotype" w:cs="Palatino Linotype"/>
          <w:b/>
          <w:color w:val="000000"/>
          <w:sz w:val="26"/>
          <w:szCs w:val="26"/>
        </w:rPr>
        <w:t>O. De la prórroga para dar respuesta.</w:t>
      </w:r>
    </w:p>
    <w:p w14:paraId="17545574" w14:textId="763F6C81" w:rsidR="00BE3E97" w:rsidRPr="00B42ACB" w:rsidRDefault="00BE3E97" w:rsidP="00BE3E97">
      <w:pPr>
        <w:pBdr>
          <w:top w:val="nil"/>
          <w:left w:val="nil"/>
          <w:bottom w:val="nil"/>
          <w:right w:val="nil"/>
          <w:between w:val="nil"/>
        </w:pBdr>
        <w:rPr>
          <w:rFonts w:eastAsia="Palatino Linotype" w:cs="Palatino Linotype"/>
          <w:bCs/>
          <w:color w:val="000000"/>
          <w:szCs w:val="24"/>
        </w:rPr>
      </w:pPr>
      <w:r w:rsidRPr="00B42ACB">
        <w:rPr>
          <w:rFonts w:eastAsia="Palatino Linotype" w:cs="Palatino Linotype"/>
          <w:bCs/>
          <w:color w:val="000000"/>
          <w:szCs w:val="24"/>
        </w:rPr>
        <w:t xml:space="preserve">En fecha veintinueve de enero de dos mil veintidós, </w:t>
      </w:r>
      <w:r w:rsidR="00C42368" w:rsidRPr="00B42ACB">
        <w:rPr>
          <w:rFonts w:eastAsia="Palatino Linotype" w:cs="Palatino Linotype"/>
          <w:bCs/>
          <w:color w:val="000000"/>
          <w:szCs w:val="24"/>
        </w:rPr>
        <w:t xml:space="preserve">también en el expediente de la solicitud </w:t>
      </w:r>
      <w:r w:rsidR="00C42368" w:rsidRPr="00B42ACB">
        <w:rPr>
          <w:rFonts w:eastAsia="Palatino Linotype" w:cs="Palatino Linotype"/>
          <w:b/>
          <w:bCs/>
          <w:color w:val="000000"/>
          <w:szCs w:val="24"/>
        </w:rPr>
        <w:t>00079/ATLACOM/IP/2022,</w:t>
      </w:r>
      <w:r w:rsidR="00C42368" w:rsidRPr="00B42ACB">
        <w:rPr>
          <w:rFonts w:eastAsia="Palatino Linotype" w:cs="Palatino Linotype"/>
          <w:bCs/>
          <w:color w:val="000000"/>
          <w:szCs w:val="24"/>
        </w:rPr>
        <w:t xml:space="preserve"> </w:t>
      </w:r>
      <w:r w:rsidRPr="00B42ACB">
        <w:rPr>
          <w:rFonts w:eastAsia="Palatino Linotype" w:cs="Palatino Linotype"/>
          <w:bCs/>
          <w:color w:val="000000"/>
          <w:szCs w:val="24"/>
        </w:rPr>
        <w:t xml:space="preserve">el Sujeto Obligado hizo del conocimiento del Recurrente que se había autorizado la prórroga para dar respuesta a </w:t>
      </w:r>
      <w:r w:rsidR="00C42368" w:rsidRPr="00B42ACB">
        <w:rPr>
          <w:rFonts w:eastAsia="Palatino Linotype" w:cs="Palatino Linotype"/>
          <w:bCs/>
          <w:color w:val="000000"/>
          <w:szCs w:val="24"/>
        </w:rPr>
        <w:t>dicha so</w:t>
      </w:r>
      <w:r w:rsidRPr="00B42ACB">
        <w:rPr>
          <w:rFonts w:eastAsia="Palatino Linotype" w:cs="Palatino Linotype"/>
          <w:bCs/>
          <w:color w:val="000000"/>
          <w:szCs w:val="24"/>
        </w:rPr>
        <w:t>licitud por siete días hábiles más, conforme a</w:t>
      </w:r>
      <w:r w:rsidR="00C42368" w:rsidRPr="00B42ACB">
        <w:rPr>
          <w:rFonts w:eastAsia="Palatino Linotype" w:cs="Palatino Linotype"/>
          <w:bCs/>
          <w:color w:val="000000"/>
          <w:szCs w:val="24"/>
        </w:rPr>
        <w:t xml:space="preserve">l acuerdo aprobado en </w:t>
      </w:r>
      <w:r w:rsidR="00ED3D26" w:rsidRPr="00B42ACB">
        <w:rPr>
          <w:rFonts w:eastAsia="Palatino Linotype" w:cs="Palatino Linotype"/>
          <w:bCs/>
          <w:color w:val="000000"/>
          <w:szCs w:val="24"/>
        </w:rPr>
        <w:t xml:space="preserve">la Séptima </w:t>
      </w:r>
      <w:r w:rsidRPr="00B42ACB">
        <w:rPr>
          <w:rFonts w:eastAsia="Palatino Linotype" w:cs="Palatino Linotype"/>
          <w:bCs/>
          <w:color w:val="000000"/>
          <w:szCs w:val="24"/>
        </w:rPr>
        <w:t xml:space="preserve">Sesión Extraordinaria </w:t>
      </w:r>
      <w:r w:rsidRPr="00B42ACB">
        <w:rPr>
          <w:rFonts w:eastAsia="Palatino Linotype" w:cs="Palatino Linotype"/>
          <w:bCs/>
          <w:color w:val="000000"/>
          <w:szCs w:val="24"/>
        </w:rPr>
        <w:lastRenderedPageBreak/>
        <w:t>del Comité de Transparencia</w:t>
      </w:r>
      <w:r w:rsidR="00ED3D26" w:rsidRPr="00B42ACB">
        <w:rPr>
          <w:rFonts w:eastAsia="Palatino Linotype" w:cs="Palatino Linotype"/>
          <w:bCs/>
          <w:color w:val="000000"/>
          <w:szCs w:val="24"/>
        </w:rPr>
        <w:t xml:space="preserve">; anexando el documento denominado </w:t>
      </w:r>
      <w:r w:rsidR="00ED3D26" w:rsidRPr="00B42ACB">
        <w:rPr>
          <w:rFonts w:eastAsia="Palatino Linotype" w:cs="Palatino Linotype"/>
          <w:b/>
          <w:color w:val="000000"/>
          <w:szCs w:val="24"/>
        </w:rPr>
        <w:t>“75 TURNO.pdf”</w:t>
      </w:r>
      <w:r w:rsidR="00ED3D26" w:rsidRPr="00B42ACB">
        <w:rPr>
          <w:rFonts w:eastAsia="Palatino Linotype" w:cs="Palatino Linotype"/>
          <w:bCs/>
          <w:color w:val="000000"/>
          <w:szCs w:val="24"/>
        </w:rPr>
        <w:t xml:space="preserve">, que consiste en </w:t>
      </w:r>
      <w:r w:rsidR="00D6314C" w:rsidRPr="00B42ACB">
        <w:rPr>
          <w:rFonts w:eastAsia="Palatino Linotype" w:cs="Palatino Linotype"/>
          <w:bCs/>
          <w:color w:val="000000"/>
          <w:szCs w:val="24"/>
        </w:rPr>
        <w:t xml:space="preserve">el oficio </w:t>
      </w:r>
      <w:r w:rsidR="00B554E8" w:rsidRPr="00B42ACB">
        <w:rPr>
          <w:rFonts w:eastAsia="Palatino Linotype" w:cs="Palatino Linotype"/>
          <w:bCs/>
          <w:color w:val="000000"/>
          <w:szCs w:val="24"/>
        </w:rPr>
        <w:t xml:space="preserve">número </w:t>
      </w:r>
      <w:r w:rsidR="00D6314C" w:rsidRPr="00B42ACB">
        <w:rPr>
          <w:rFonts w:eastAsia="Palatino Linotype" w:cs="Palatino Linotype"/>
          <w:bCs/>
          <w:color w:val="000000"/>
          <w:szCs w:val="24"/>
        </w:rPr>
        <w:t>PM/UT/084/022 mediante el cual se turnó la solicitud a la Regidurías, Sindicatura, Secretaría del Ayuntamiento, Tesorería Municipal, UIPPE, direcciones y coordinaciones de área, Contraloría Municipal y Secretaría Particular de Presidencia.</w:t>
      </w:r>
    </w:p>
    <w:p w14:paraId="744AA287" w14:textId="77777777" w:rsidR="00BE3E97" w:rsidRPr="00B42ACB" w:rsidRDefault="00BE3E97" w:rsidP="00DE3512">
      <w:pPr>
        <w:pBdr>
          <w:top w:val="nil"/>
          <w:left w:val="nil"/>
          <w:bottom w:val="nil"/>
          <w:right w:val="nil"/>
          <w:between w:val="nil"/>
        </w:pBdr>
        <w:rPr>
          <w:rFonts w:eastAsia="Palatino Linotype" w:cs="Palatino Linotype"/>
          <w:bCs/>
          <w:color w:val="000000"/>
          <w:szCs w:val="24"/>
        </w:rPr>
      </w:pPr>
    </w:p>
    <w:p w14:paraId="3BC89A0D" w14:textId="257398FF" w:rsidR="00DE3512" w:rsidRPr="00B42ACB" w:rsidRDefault="00ED3D26"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b/>
          <w:color w:val="000000"/>
          <w:sz w:val="26"/>
          <w:szCs w:val="26"/>
        </w:rPr>
        <w:t>CUARTO</w:t>
      </w:r>
      <w:r w:rsidR="00457C91" w:rsidRPr="00B42ACB">
        <w:rPr>
          <w:rFonts w:eastAsia="Palatino Linotype" w:cs="Palatino Linotype"/>
          <w:b/>
          <w:color w:val="000000"/>
          <w:sz w:val="26"/>
          <w:szCs w:val="26"/>
        </w:rPr>
        <w:t xml:space="preserve">. </w:t>
      </w:r>
      <w:r w:rsidR="00DE3512" w:rsidRPr="00B42ACB">
        <w:rPr>
          <w:rFonts w:eastAsia="Palatino Linotype" w:cs="Palatino Linotype"/>
          <w:b/>
          <w:color w:val="000000"/>
          <w:sz w:val="26"/>
          <w:szCs w:val="26"/>
        </w:rPr>
        <w:t>De la</w:t>
      </w:r>
      <w:r w:rsidR="002B6DF7" w:rsidRPr="00B42ACB">
        <w:rPr>
          <w:rFonts w:eastAsia="Palatino Linotype" w:cs="Palatino Linotype"/>
          <w:b/>
          <w:color w:val="000000"/>
          <w:sz w:val="26"/>
          <w:szCs w:val="26"/>
        </w:rPr>
        <w:t>s</w:t>
      </w:r>
      <w:r w:rsidR="00DE3512" w:rsidRPr="00B42ACB">
        <w:rPr>
          <w:rFonts w:eastAsia="Palatino Linotype" w:cs="Palatino Linotype"/>
          <w:b/>
          <w:color w:val="000000"/>
          <w:sz w:val="26"/>
          <w:szCs w:val="26"/>
        </w:rPr>
        <w:t xml:space="preserve"> respuesta</w:t>
      </w:r>
      <w:r w:rsidR="002B6DF7" w:rsidRPr="00B42ACB">
        <w:rPr>
          <w:rFonts w:eastAsia="Palatino Linotype" w:cs="Palatino Linotype"/>
          <w:b/>
          <w:color w:val="000000"/>
          <w:sz w:val="26"/>
          <w:szCs w:val="26"/>
        </w:rPr>
        <w:t>s</w:t>
      </w:r>
      <w:r w:rsidR="00DE3512" w:rsidRPr="00B42ACB">
        <w:rPr>
          <w:rFonts w:eastAsia="Palatino Linotype" w:cs="Palatino Linotype"/>
          <w:b/>
          <w:color w:val="000000"/>
          <w:sz w:val="26"/>
          <w:szCs w:val="26"/>
        </w:rPr>
        <w:t xml:space="preserve"> del Sujeto Obligado.</w:t>
      </w:r>
    </w:p>
    <w:p w14:paraId="1E72B098" w14:textId="002752F4" w:rsidR="00EF1870" w:rsidRPr="00B42ACB" w:rsidRDefault="00EF1870" w:rsidP="00EF1870">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 xml:space="preserve">De las constancias que obran en el expediente electrónico, se observa que </w:t>
      </w:r>
      <w:proofErr w:type="gramStart"/>
      <w:r w:rsidR="000B37F4" w:rsidRPr="00B42ACB">
        <w:rPr>
          <w:rFonts w:eastAsia="Palatino Linotype" w:cs="Palatino Linotype"/>
          <w:color w:val="000000"/>
          <w:szCs w:val="24"/>
        </w:rPr>
        <w:t>los</w:t>
      </w:r>
      <w:proofErr w:type="gramEnd"/>
      <w:r w:rsidRPr="00B42ACB">
        <w:rPr>
          <w:rFonts w:eastAsia="Palatino Linotype" w:cs="Palatino Linotype"/>
          <w:color w:val="000000"/>
          <w:szCs w:val="24"/>
        </w:rPr>
        <w:t xml:space="preserve"> día</w:t>
      </w:r>
      <w:r w:rsidR="000B37F4" w:rsidRPr="00B42ACB">
        <w:rPr>
          <w:rFonts w:eastAsia="Palatino Linotype" w:cs="Palatino Linotype"/>
          <w:color w:val="000000"/>
          <w:szCs w:val="24"/>
        </w:rPr>
        <w:t>s</w:t>
      </w:r>
      <w:r w:rsidR="00A96638" w:rsidRPr="00B42ACB">
        <w:rPr>
          <w:rFonts w:eastAsia="Palatino Linotype" w:cs="Palatino Linotype"/>
          <w:color w:val="000000"/>
          <w:szCs w:val="24"/>
        </w:rPr>
        <w:t xml:space="preserve"> doce y veintitrés</w:t>
      </w:r>
      <w:r w:rsidRPr="00B42ACB">
        <w:rPr>
          <w:rFonts w:eastAsia="Palatino Linotype" w:cs="Palatino Linotype"/>
          <w:color w:val="000000"/>
          <w:szCs w:val="24"/>
        </w:rPr>
        <w:t xml:space="preserve"> de febrero de dos mil veintidós, el Sujeto Obligado dio respuesta a la solicitud de información manifestando lo siguiente:</w:t>
      </w:r>
    </w:p>
    <w:p w14:paraId="30ED66A6" w14:textId="32D69DE0" w:rsidR="00EF1870" w:rsidRPr="00B42ACB" w:rsidRDefault="00EF1870" w:rsidP="00EF1870">
      <w:pPr>
        <w:pBdr>
          <w:top w:val="nil"/>
          <w:left w:val="nil"/>
          <w:bottom w:val="nil"/>
          <w:right w:val="nil"/>
          <w:between w:val="nil"/>
        </w:pBdr>
        <w:contextualSpacing/>
        <w:rPr>
          <w:rFonts w:eastAsia="Palatino Linotype" w:cs="Palatino Linotype"/>
          <w:color w:val="000000"/>
          <w:szCs w:val="24"/>
        </w:rPr>
      </w:pPr>
    </w:p>
    <w:p w14:paraId="0DB7CE65" w14:textId="04C5B1A1" w:rsidR="00EF1870" w:rsidRPr="00B42ACB" w:rsidRDefault="00ED3D26" w:rsidP="00EF1870">
      <w:pPr>
        <w:pBdr>
          <w:top w:val="nil"/>
          <w:left w:val="nil"/>
          <w:bottom w:val="nil"/>
          <w:right w:val="nil"/>
          <w:between w:val="nil"/>
        </w:pBdr>
        <w:rPr>
          <w:rFonts w:eastAsia="Palatino Linotype" w:cs="Palatino Linotype"/>
          <w:color w:val="000000"/>
          <w:szCs w:val="24"/>
          <w:u w:val="single"/>
        </w:rPr>
      </w:pPr>
      <w:r w:rsidRPr="00B42ACB">
        <w:rPr>
          <w:rFonts w:eastAsia="Palatino Linotype" w:cs="Palatino Linotype"/>
          <w:b/>
          <w:bCs/>
          <w:color w:val="000000"/>
          <w:szCs w:val="24"/>
          <w:u w:val="single"/>
        </w:rPr>
        <w:t>00079/ATLACOM/IP/2022</w:t>
      </w:r>
    </w:p>
    <w:p w14:paraId="17D14B00" w14:textId="7CED1067" w:rsidR="00ED3D26" w:rsidRPr="00B42ACB" w:rsidRDefault="00EF1870" w:rsidP="00ED3D26">
      <w:pPr>
        <w:pStyle w:val="Sinespaciado"/>
        <w:rPr>
          <w:rFonts w:eastAsia="Palatino Linotype"/>
          <w:lang w:val="es-ES"/>
        </w:rPr>
      </w:pPr>
      <w:r w:rsidRPr="00B42ACB">
        <w:rPr>
          <w:rFonts w:eastAsia="Palatino Linotype"/>
          <w:lang w:val="es-ES"/>
        </w:rPr>
        <w:t>“</w:t>
      </w:r>
      <w:r w:rsidR="00ED3D26" w:rsidRPr="00B42ACB">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9B4B29" w14:textId="77777777" w:rsidR="00ED3D26" w:rsidRPr="00B42ACB" w:rsidRDefault="00ED3D26" w:rsidP="00ED3D26">
      <w:pPr>
        <w:pStyle w:val="Sinespaciado"/>
        <w:rPr>
          <w:lang w:val="es-ES"/>
        </w:rPr>
      </w:pPr>
    </w:p>
    <w:p w14:paraId="29CC8B4A" w14:textId="5336EB48" w:rsidR="00EF1870" w:rsidRPr="00B42ACB" w:rsidRDefault="00ED3D26" w:rsidP="00ED3D26">
      <w:pPr>
        <w:pStyle w:val="Sinespaciado"/>
        <w:rPr>
          <w:rFonts w:eastAsia="Palatino Linotype"/>
          <w:lang w:val="es-ES"/>
        </w:rPr>
      </w:pPr>
      <w:r w:rsidRPr="00B42ACB">
        <w:rPr>
          <w:rFonts w:eastAsia="Palatino Linotype"/>
          <w:lang w:val="es-ES"/>
        </w:rPr>
        <w:t xml:space="preserve">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w:t>
      </w:r>
      <w:proofErr w:type="spellStart"/>
      <w:r w:rsidRPr="00B42ACB">
        <w:rPr>
          <w:rFonts w:eastAsia="Palatino Linotype"/>
          <w:lang w:val="es-ES"/>
        </w:rPr>
        <w:t>esta</w:t>
      </w:r>
      <w:proofErr w:type="spellEnd"/>
      <w:r w:rsidRPr="00B42ACB">
        <w:rPr>
          <w:rFonts w:eastAsia="Palatino Linotype"/>
          <w:lang w:val="es-ES"/>
        </w:rPr>
        <w:t xml:space="preserve"> contemplada en los causales establecidos en el artículo 179</w:t>
      </w:r>
      <w:proofErr w:type="gramStart"/>
      <w:r w:rsidRPr="00B42ACB">
        <w:rPr>
          <w:rFonts w:eastAsia="Palatino Linotype"/>
          <w:lang w:val="es-ES"/>
        </w:rPr>
        <w:t>,incisos</w:t>
      </w:r>
      <w:proofErr w:type="gramEnd"/>
      <w:r w:rsidRPr="00B42ACB">
        <w:rPr>
          <w:rFonts w:eastAsia="Palatino Linotype"/>
          <w:lang w:val="es-ES"/>
        </w:rPr>
        <w:t xml:space="preserve"> I AL XIV. Sin otro particular de momento, quedo atenta</w:t>
      </w:r>
      <w:r w:rsidR="00EF1870" w:rsidRPr="00B42ACB">
        <w:rPr>
          <w:rFonts w:eastAsia="Palatino Linotype"/>
          <w:lang w:val="es-ES"/>
        </w:rPr>
        <w:t>” (Sic)</w:t>
      </w:r>
    </w:p>
    <w:p w14:paraId="2708623D" w14:textId="77777777" w:rsidR="00EF1870" w:rsidRPr="00B42ACB" w:rsidRDefault="00EF1870" w:rsidP="00EF1870">
      <w:pPr>
        <w:pBdr>
          <w:top w:val="nil"/>
          <w:left w:val="nil"/>
          <w:bottom w:val="nil"/>
          <w:right w:val="nil"/>
          <w:between w:val="nil"/>
        </w:pBdr>
        <w:spacing w:line="240" w:lineRule="auto"/>
        <w:ind w:left="567" w:right="567"/>
        <w:contextualSpacing/>
        <w:rPr>
          <w:rFonts w:eastAsia="Palatino Linotype" w:cs="Palatino Linotype"/>
          <w:i/>
          <w:color w:val="000000"/>
        </w:rPr>
      </w:pPr>
    </w:p>
    <w:p w14:paraId="3FBCA668" w14:textId="56F1C75C" w:rsidR="00EF1870" w:rsidRPr="00B42ACB" w:rsidRDefault="00EF1870" w:rsidP="00EF1870">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 xml:space="preserve">A su respuesta se anexó </w:t>
      </w:r>
      <w:r w:rsidR="00ED3D26" w:rsidRPr="00B42ACB">
        <w:rPr>
          <w:rFonts w:eastAsia="Palatino Linotype" w:cs="Palatino Linotype"/>
          <w:color w:val="000000"/>
          <w:szCs w:val="24"/>
        </w:rPr>
        <w:t>los siguientes</w:t>
      </w:r>
      <w:r w:rsidRPr="00B42ACB">
        <w:rPr>
          <w:rFonts w:eastAsia="Palatino Linotype" w:cs="Palatino Linotype"/>
          <w:color w:val="000000"/>
          <w:szCs w:val="24"/>
        </w:rPr>
        <w:t xml:space="preserve"> documento</w:t>
      </w:r>
      <w:r w:rsidR="00ED3D26" w:rsidRPr="00B42ACB">
        <w:rPr>
          <w:rFonts w:eastAsia="Palatino Linotype" w:cs="Palatino Linotype"/>
          <w:color w:val="000000"/>
          <w:szCs w:val="24"/>
        </w:rPr>
        <w:t>s</w:t>
      </w:r>
      <w:r w:rsidR="00D6314C" w:rsidRPr="00B42ACB">
        <w:rPr>
          <w:rFonts w:eastAsia="Palatino Linotype" w:cs="Palatino Linotype"/>
          <w:color w:val="000000"/>
          <w:szCs w:val="24"/>
        </w:rPr>
        <w:t>:</w:t>
      </w:r>
    </w:p>
    <w:p w14:paraId="1479F95A" w14:textId="265FBEE0" w:rsidR="00D6314C" w:rsidRPr="00B42ACB" w:rsidRDefault="00D6314C" w:rsidP="00EF1870">
      <w:pPr>
        <w:pBdr>
          <w:top w:val="nil"/>
          <w:left w:val="nil"/>
          <w:bottom w:val="nil"/>
          <w:right w:val="nil"/>
          <w:between w:val="nil"/>
        </w:pBdr>
        <w:contextualSpacing/>
        <w:rPr>
          <w:rFonts w:eastAsia="Palatino Linotype" w:cs="Palatino Linotype"/>
          <w:color w:val="000000"/>
          <w:szCs w:val="24"/>
        </w:rPr>
      </w:pPr>
    </w:p>
    <w:p w14:paraId="487AF366" w14:textId="07633537" w:rsidR="00D6314C" w:rsidRPr="00B42ACB" w:rsidRDefault="00D6314C" w:rsidP="00471533">
      <w:pPr>
        <w:pStyle w:val="Prrafodelista"/>
        <w:numPr>
          <w:ilvl w:val="0"/>
          <w:numId w:val="13"/>
        </w:numPr>
        <w:contextualSpacing/>
        <w:rPr>
          <w:b/>
          <w:bCs/>
        </w:rPr>
      </w:pPr>
      <w:r w:rsidRPr="00B42ACB">
        <w:rPr>
          <w:b/>
          <w:bCs/>
        </w:rPr>
        <w:t>T079.pdf</w:t>
      </w:r>
      <w:r w:rsidR="009B480A" w:rsidRPr="00B42ACB">
        <w:t>.</w:t>
      </w:r>
      <w:r w:rsidR="0016334D" w:rsidRPr="00B42ACB">
        <w:t xml:space="preserve"> </w:t>
      </w:r>
    </w:p>
    <w:p w14:paraId="2FD86D1E" w14:textId="0C8E5D2D" w:rsidR="00D6314C" w:rsidRPr="00B42ACB" w:rsidRDefault="00D6314C" w:rsidP="00471533">
      <w:pPr>
        <w:pStyle w:val="Prrafodelista"/>
        <w:numPr>
          <w:ilvl w:val="0"/>
          <w:numId w:val="13"/>
        </w:numPr>
        <w:contextualSpacing/>
        <w:rPr>
          <w:b/>
          <w:bCs/>
        </w:rPr>
      </w:pPr>
      <w:r w:rsidRPr="00B42ACB">
        <w:rPr>
          <w:b/>
          <w:bCs/>
        </w:rPr>
        <w:lastRenderedPageBreak/>
        <w:t>Respuesta 0079ATLACOM.pdf</w:t>
      </w:r>
      <w:r w:rsidR="009E153E" w:rsidRPr="00B42ACB">
        <w:t xml:space="preserve">. </w:t>
      </w:r>
    </w:p>
    <w:p w14:paraId="1CDEE24E" w14:textId="77777777" w:rsidR="00D6314C" w:rsidRPr="00B42ACB" w:rsidRDefault="00D6314C" w:rsidP="00471533">
      <w:pPr>
        <w:pStyle w:val="Prrafodelista"/>
        <w:numPr>
          <w:ilvl w:val="0"/>
          <w:numId w:val="13"/>
        </w:numPr>
        <w:contextualSpacing/>
        <w:rPr>
          <w:b/>
          <w:bCs/>
        </w:rPr>
      </w:pPr>
      <w:r w:rsidRPr="00B42ACB">
        <w:rPr>
          <w:b/>
          <w:bCs/>
        </w:rPr>
        <w:t xml:space="preserve">TURNO 79.pdf </w:t>
      </w:r>
    </w:p>
    <w:p w14:paraId="2D9C8BF9" w14:textId="77777777" w:rsidR="00D6314C" w:rsidRPr="00B42ACB" w:rsidRDefault="00D6314C" w:rsidP="00471533">
      <w:pPr>
        <w:pStyle w:val="Prrafodelista"/>
        <w:numPr>
          <w:ilvl w:val="0"/>
          <w:numId w:val="13"/>
        </w:numPr>
        <w:contextualSpacing/>
        <w:rPr>
          <w:b/>
          <w:bCs/>
        </w:rPr>
      </w:pPr>
      <w:r w:rsidRPr="00B42ACB">
        <w:rPr>
          <w:b/>
          <w:bCs/>
        </w:rPr>
        <w:t xml:space="preserve">SOL. 79.pdf </w:t>
      </w:r>
    </w:p>
    <w:p w14:paraId="69B2ADCA" w14:textId="77777777" w:rsidR="00D6314C" w:rsidRPr="00B42ACB" w:rsidRDefault="00D6314C" w:rsidP="00471533">
      <w:pPr>
        <w:pStyle w:val="Prrafodelista"/>
        <w:numPr>
          <w:ilvl w:val="0"/>
          <w:numId w:val="13"/>
        </w:numPr>
        <w:contextualSpacing/>
        <w:rPr>
          <w:b/>
          <w:bCs/>
        </w:rPr>
      </w:pPr>
      <w:r w:rsidRPr="00B42ACB">
        <w:rPr>
          <w:b/>
          <w:bCs/>
        </w:rPr>
        <w:t xml:space="preserve">CONTESTACIÓN SOLICITUD 0079-2022.pdf </w:t>
      </w:r>
    </w:p>
    <w:p w14:paraId="06C21287" w14:textId="77777777" w:rsidR="00D6314C" w:rsidRPr="00B42ACB" w:rsidRDefault="00D6314C" w:rsidP="00471533">
      <w:pPr>
        <w:pStyle w:val="Prrafodelista"/>
        <w:numPr>
          <w:ilvl w:val="0"/>
          <w:numId w:val="13"/>
        </w:numPr>
        <w:contextualSpacing/>
        <w:rPr>
          <w:b/>
          <w:bCs/>
        </w:rPr>
      </w:pPr>
      <w:r w:rsidRPr="00B42ACB">
        <w:rPr>
          <w:b/>
          <w:bCs/>
        </w:rPr>
        <w:t xml:space="preserve">00079ATLACOMIP2022.pdf </w:t>
      </w:r>
    </w:p>
    <w:p w14:paraId="5E4D66FC" w14:textId="77777777" w:rsidR="00D6314C" w:rsidRPr="00B42ACB" w:rsidRDefault="00D6314C" w:rsidP="00471533">
      <w:pPr>
        <w:pStyle w:val="Prrafodelista"/>
        <w:numPr>
          <w:ilvl w:val="0"/>
          <w:numId w:val="13"/>
        </w:numPr>
        <w:contextualSpacing/>
        <w:rPr>
          <w:b/>
          <w:bCs/>
        </w:rPr>
      </w:pPr>
      <w:r w:rsidRPr="00B42ACB">
        <w:rPr>
          <w:b/>
          <w:bCs/>
        </w:rPr>
        <w:t xml:space="preserve">ACTA DE LA SEGUNDA SESÍON ORDINARIA DEL COMITÉ INTERNO DE OBRA PÚBLICA.pdf </w:t>
      </w:r>
    </w:p>
    <w:p w14:paraId="5A74B640" w14:textId="77777777" w:rsidR="00D6314C" w:rsidRPr="00B42ACB" w:rsidRDefault="00D6314C" w:rsidP="00471533">
      <w:pPr>
        <w:pStyle w:val="Prrafodelista"/>
        <w:numPr>
          <w:ilvl w:val="0"/>
          <w:numId w:val="13"/>
        </w:numPr>
        <w:contextualSpacing/>
        <w:rPr>
          <w:b/>
          <w:bCs/>
        </w:rPr>
      </w:pPr>
      <w:r w:rsidRPr="00B42ACB">
        <w:rPr>
          <w:b/>
          <w:bCs/>
        </w:rPr>
        <w:t xml:space="preserve">ACTA DE LA SEGUNDA SESÍON EXTRAORDINARIA DEL COMITÉ INTERNO DE MEJORA.pdf </w:t>
      </w:r>
    </w:p>
    <w:p w14:paraId="4A8093E2" w14:textId="77777777" w:rsidR="00D6314C" w:rsidRPr="00B42ACB" w:rsidRDefault="00D6314C" w:rsidP="00471533">
      <w:pPr>
        <w:pStyle w:val="Prrafodelista"/>
        <w:numPr>
          <w:ilvl w:val="0"/>
          <w:numId w:val="13"/>
        </w:numPr>
        <w:contextualSpacing/>
        <w:rPr>
          <w:b/>
          <w:bCs/>
        </w:rPr>
      </w:pPr>
      <w:r w:rsidRPr="00B42ACB">
        <w:rPr>
          <w:b/>
          <w:bCs/>
        </w:rPr>
        <w:t xml:space="preserve">SESIÓN EXTRAORDINARIA NO. 01 DEL COMITÉ INTERNO DE OBRA PÚBLICA.pdf </w:t>
      </w:r>
    </w:p>
    <w:p w14:paraId="41B62EC0" w14:textId="77777777" w:rsidR="00D6314C" w:rsidRPr="00B42ACB" w:rsidRDefault="00D6314C" w:rsidP="00471533">
      <w:pPr>
        <w:pStyle w:val="Prrafodelista"/>
        <w:numPr>
          <w:ilvl w:val="0"/>
          <w:numId w:val="13"/>
        </w:numPr>
        <w:contextualSpacing/>
        <w:rPr>
          <w:b/>
          <w:bCs/>
        </w:rPr>
      </w:pPr>
      <w:r w:rsidRPr="00B42ACB">
        <w:rPr>
          <w:b/>
          <w:bCs/>
        </w:rPr>
        <w:t xml:space="preserve">ACTA DE INTEGRACIÓN DE COMITÉ INTERNO DE OBRA PÚBLICA.pdf </w:t>
      </w:r>
    </w:p>
    <w:p w14:paraId="052C59F0" w14:textId="77777777" w:rsidR="00D6314C" w:rsidRPr="00B42ACB" w:rsidRDefault="00D6314C" w:rsidP="00471533">
      <w:pPr>
        <w:pStyle w:val="Prrafodelista"/>
        <w:numPr>
          <w:ilvl w:val="0"/>
          <w:numId w:val="13"/>
        </w:numPr>
        <w:contextualSpacing/>
        <w:rPr>
          <w:b/>
          <w:bCs/>
        </w:rPr>
      </w:pPr>
      <w:r w:rsidRPr="00B42ACB">
        <w:rPr>
          <w:b/>
          <w:bCs/>
        </w:rPr>
        <w:t xml:space="preserve">ACTA DE LA PRIMERA SESIÓN EXTRAORDINARIA DEL COMITÉ INTERNO DE MEJORA.pdf </w:t>
      </w:r>
    </w:p>
    <w:p w14:paraId="11830C08" w14:textId="77777777" w:rsidR="00D6314C" w:rsidRPr="00B42ACB" w:rsidRDefault="00D6314C" w:rsidP="00471533">
      <w:pPr>
        <w:pStyle w:val="Prrafodelista"/>
        <w:numPr>
          <w:ilvl w:val="0"/>
          <w:numId w:val="13"/>
        </w:numPr>
        <w:contextualSpacing/>
        <w:rPr>
          <w:b/>
          <w:bCs/>
        </w:rPr>
      </w:pPr>
      <w:r w:rsidRPr="00B42ACB">
        <w:rPr>
          <w:b/>
          <w:bCs/>
        </w:rPr>
        <w:t xml:space="preserve">OFICIO DE CONTESTACIÓN SAIMEX 0079.pdf </w:t>
      </w:r>
    </w:p>
    <w:p w14:paraId="6B713917" w14:textId="77777777" w:rsidR="00D6314C" w:rsidRPr="00B42ACB" w:rsidRDefault="00D6314C" w:rsidP="00471533">
      <w:pPr>
        <w:pStyle w:val="Prrafodelista"/>
        <w:numPr>
          <w:ilvl w:val="0"/>
          <w:numId w:val="13"/>
        </w:numPr>
        <w:contextualSpacing/>
        <w:rPr>
          <w:b/>
          <w:bCs/>
        </w:rPr>
      </w:pPr>
      <w:r w:rsidRPr="00B42ACB">
        <w:rPr>
          <w:b/>
          <w:bCs/>
        </w:rPr>
        <w:t xml:space="preserve">ACTA DE INSTALACIÓN Y PRIMERA SESIÓN ORDINARIA DEL COMITÉ DE MEJORA.pdf </w:t>
      </w:r>
    </w:p>
    <w:p w14:paraId="71A80B4F" w14:textId="77777777" w:rsidR="00D6314C" w:rsidRPr="00B42ACB" w:rsidRDefault="00D6314C" w:rsidP="00471533">
      <w:pPr>
        <w:pStyle w:val="Prrafodelista"/>
        <w:numPr>
          <w:ilvl w:val="0"/>
          <w:numId w:val="13"/>
        </w:numPr>
        <w:contextualSpacing/>
        <w:rPr>
          <w:b/>
          <w:bCs/>
        </w:rPr>
      </w:pPr>
      <w:r w:rsidRPr="00B42ACB">
        <w:rPr>
          <w:b/>
          <w:bCs/>
        </w:rPr>
        <w:t xml:space="preserve">Oficio Transparencia032.pdf </w:t>
      </w:r>
    </w:p>
    <w:p w14:paraId="56C6BB87" w14:textId="77777777" w:rsidR="00D6314C" w:rsidRPr="00B42ACB" w:rsidRDefault="00D6314C" w:rsidP="00471533">
      <w:pPr>
        <w:pStyle w:val="Prrafodelista"/>
        <w:numPr>
          <w:ilvl w:val="0"/>
          <w:numId w:val="13"/>
        </w:numPr>
        <w:contextualSpacing/>
        <w:rPr>
          <w:b/>
          <w:bCs/>
        </w:rPr>
      </w:pPr>
      <w:r w:rsidRPr="00B42ACB">
        <w:rPr>
          <w:b/>
          <w:bCs/>
        </w:rPr>
        <w:t xml:space="preserve">ACTA DE INSTALACION UIPPE.pdf </w:t>
      </w:r>
    </w:p>
    <w:p w14:paraId="2114FE31" w14:textId="77777777" w:rsidR="00D6314C" w:rsidRPr="00B42ACB" w:rsidRDefault="00D6314C" w:rsidP="00471533">
      <w:pPr>
        <w:pStyle w:val="Prrafodelista"/>
        <w:numPr>
          <w:ilvl w:val="0"/>
          <w:numId w:val="13"/>
        </w:numPr>
        <w:contextualSpacing/>
        <w:rPr>
          <w:b/>
          <w:bCs/>
        </w:rPr>
      </w:pPr>
      <w:r w:rsidRPr="00B42ACB">
        <w:rPr>
          <w:b/>
          <w:bCs/>
        </w:rPr>
        <w:t xml:space="preserve">ACTA DE SEGUNDA SESION ORDINARIA UIPPE.pdf </w:t>
      </w:r>
    </w:p>
    <w:p w14:paraId="3D68509A" w14:textId="77777777" w:rsidR="00D6314C" w:rsidRPr="00B42ACB" w:rsidRDefault="00D6314C" w:rsidP="00471533">
      <w:pPr>
        <w:pStyle w:val="Prrafodelista"/>
        <w:numPr>
          <w:ilvl w:val="0"/>
          <w:numId w:val="13"/>
        </w:numPr>
        <w:contextualSpacing/>
        <w:rPr>
          <w:b/>
          <w:bCs/>
        </w:rPr>
      </w:pPr>
      <w:r w:rsidRPr="00B42ACB">
        <w:rPr>
          <w:b/>
          <w:bCs/>
        </w:rPr>
        <w:t xml:space="preserve">Acta de Instalación del Comité y primera sesión ordinara_Censurado.pdf </w:t>
      </w:r>
    </w:p>
    <w:p w14:paraId="65E903A0" w14:textId="77777777" w:rsidR="00D6314C" w:rsidRPr="00B42ACB" w:rsidRDefault="00D6314C" w:rsidP="00471533">
      <w:pPr>
        <w:pStyle w:val="Prrafodelista"/>
        <w:numPr>
          <w:ilvl w:val="0"/>
          <w:numId w:val="13"/>
        </w:numPr>
        <w:contextualSpacing/>
        <w:rPr>
          <w:b/>
          <w:bCs/>
        </w:rPr>
      </w:pPr>
      <w:r w:rsidRPr="00B42ACB">
        <w:rPr>
          <w:b/>
          <w:bCs/>
        </w:rPr>
        <w:t xml:space="preserve">Acta primera sesión extraordinaria_Censurado.pdf </w:t>
      </w:r>
    </w:p>
    <w:p w14:paraId="373D0F9B" w14:textId="77777777" w:rsidR="00D6314C" w:rsidRPr="00B42ACB" w:rsidRDefault="00D6314C" w:rsidP="00471533">
      <w:pPr>
        <w:pStyle w:val="Prrafodelista"/>
        <w:numPr>
          <w:ilvl w:val="0"/>
          <w:numId w:val="13"/>
        </w:numPr>
        <w:contextualSpacing/>
        <w:rPr>
          <w:b/>
          <w:bCs/>
        </w:rPr>
      </w:pPr>
      <w:r w:rsidRPr="00B42ACB">
        <w:rPr>
          <w:b/>
          <w:bCs/>
        </w:rPr>
        <w:t xml:space="preserve">RESPUESTA 079.pdf </w:t>
      </w:r>
    </w:p>
    <w:p w14:paraId="3C8C782A" w14:textId="77777777" w:rsidR="00D6314C" w:rsidRPr="00B42ACB" w:rsidRDefault="00D6314C" w:rsidP="00471533">
      <w:pPr>
        <w:pStyle w:val="Prrafodelista"/>
        <w:numPr>
          <w:ilvl w:val="0"/>
          <w:numId w:val="13"/>
        </w:numPr>
        <w:contextualSpacing/>
        <w:rPr>
          <w:b/>
          <w:bCs/>
        </w:rPr>
      </w:pPr>
      <w:r w:rsidRPr="00B42ACB">
        <w:rPr>
          <w:b/>
          <w:bCs/>
        </w:rPr>
        <w:t xml:space="preserve">F-0079.pdf </w:t>
      </w:r>
    </w:p>
    <w:p w14:paraId="73EAA857" w14:textId="77777777" w:rsidR="00D6314C" w:rsidRPr="00B42ACB" w:rsidRDefault="00D6314C" w:rsidP="00471533">
      <w:pPr>
        <w:pStyle w:val="Prrafodelista"/>
        <w:numPr>
          <w:ilvl w:val="0"/>
          <w:numId w:val="13"/>
        </w:numPr>
        <w:contextualSpacing/>
        <w:rPr>
          <w:b/>
          <w:bCs/>
        </w:rPr>
      </w:pPr>
      <w:r w:rsidRPr="00B42ACB">
        <w:rPr>
          <w:b/>
          <w:bCs/>
        </w:rPr>
        <w:lastRenderedPageBreak/>
        <w:t xml:space="preserve">IMDA-SOL079.pdf </w:t>
      </w:r>
    </w:p>
    <w:p w14:paraId="0C48FD95" w14:textId="77777777" w:rsidR="00D6314C" w:rsidRPr="00B42ACB" w:rsidRDefault="00D6314C" w:rsidP="00471533">
      <w:pPr>
        <w:pStyle w:val="Prrafodelista"/>
        <w:numPr>
          <w:ilvl w:val="0"/>
          <w:numId w:val="13"/>
        </w:numPr>
        <w:contextualSpacing/>
        <w:rPr>
          <w:b/>
          <w:bCs/>
        </w:rPr>
      </w:pPr>
      <w:r w:rsidRPr="00B42ACB">
        <w:rPr>
          <w:b/>
          <w:bCs/>
        </w:rPr>
        <w:t xml:space="preserve">1.- Acta de </w:t>
      </w:r>
      <w:proofErr w:type="spellStart"/>
      <w:r w:rsidRPr="00B42ACB">
        <w:rPr>
          <w:b/>
          <w:bCs/>
        </w:rPr>
        <w:t>Instalacion</w:t>
      </w:r>
      <w:proofErr w:type="spellEnd"/>
      <w:r w:rsidRPr="00B42ACB">
        <w:rPr>
          <w:b/>
          <w:bCs/>
        </w:rPr>
        <w:t xml:space="preserve"> - Primera </w:t>
      </w:r>
      <w:proofErr w:type="spellStart"/>
      <w:r w:rsidRPr="00B42ACB">
        <w:rPr>
          <w:b/>
          <w:bCs/>
        </w:rPr>
        <w:t>Sesion</w:t>
      </w:r>
      <w:proofErr w:type="spellEnd"/>
      <w:r w:rsidRPr="00B42ACB">
        <w:rPr>
          <w:b/>
          <w:bCs/>
        </w:rPr>
        <w:t xml:space="preserve"> Ordinaria.pdf </w:t>
      </w:r>
    </w:p>
    <w:p w14:paraId="6734E6DD" w14:textId="77777777" w:rsidR="00D6314C" w:rsidRPr="00B42ACB" w:rsidRDefault="00D6314C" w:rsidP="00471533">
      <w:pPr>
        <w:pStyle w:val="Prrafodelista"/>
        <w:numPr>
          <w:ilvl w:val="0"/>
          <w:numId w:val="13"/>
        </w:numPr>
        <w:contextualSpacing/>
        <w:rPr>
          <w:b/>
          <w:bCs/>
        </w:rPr>
      </w:pPr>
      <w:r w:rsidRPr="00B42ACB">
        <w:rPr>
          <w:b/>
          <w:bCs/>
        </w:rPr>
        <w:t xml:space="preserve">2.- Acta de </w:t>
      </w:r>
      <w:proofErr w:type="spellStart"/>
      <w:r w:rsidRPr="00B42ACB">
        <w:rPr>
          <w:b/>
          <w:bCs/>
        </w:rPr>
        <w:t>Instalacion</w:t>
      </w:r>
      <w:proofErr w:type="spellEnd"/>
      <w:r w:rsidRPr="00B42ACB">
        <w:rPr>
          <w:b/>
          <w:bCs/>
        </w:rPr>
        <w:t xml:space="preserve"> - Primera </w:t>
      </w:r>
      <w:proofErr w:type="spellStart"/>
      <w:r w:rsidRPr="00B42ACB">
        <w:rPr>
          <w:b/>
          <w:bCs/>
        </w:rPr>
        <w:t>Sesion</w:t>
      </w:r>
      <w:proofErr w:type="spellEnd"/>
      <w:r w:rsidRPr="00B42ACB">
        <w:rPr>
          <w:b/>
          <w:bCs/>
        </w:rPr>
        <w:t xml:space="preserve"> Extraordinaria.pdf </w:t>
      </w:r>
    </w:p>
    <w:p w14:paraId="73898CCA" w14:textId="77777777" w:rsidR="00D6314C" w:rsidRPr="00B42ACB" w:rsidRDefault="00D6314C" w:rsidP="00471533">
      <w:pPr>
        <w:pStyle w:val="Prrafodelista"/>
        <w:numPr>
          <w:ilvl w:val="0"/>
          <w:numId w:val="13"/>
        </w:numPr>
        <w:contextualSpacing/>
        <w:rPr>
          <w:b/>
          <w:bCs/>
        </w:rPr>
      </w:pPr>
      <w:r w:rsidRPr="00B42ACB">
        <w:rPr>
          <w:b/>
          <w:bCs/>
        </w:rPr>
        <w:t xml:space="preserve">ACTA DE COMITÉ 1.pdf </w:t>
      </w:r>
    </w:p>
    <w:p w14:paraId="7EEB1FC9" w14:textId="77777777" w:rsidR="00D6314C" w:rsidRPr="00B42ACB" w:rsidRDefault="00D6314C" w:rsidP="00471533">
      <w:pPr>
        <w:pStyle w:val="Prrafodelista"/>
        <w:numPr>
          <w:ilvl w:val="0"/>
          <w:numId w:val="13"/>
        </w:numPr>
        <w:contextualSpacing/>
        <w:rPr>
          <w:b/>
          <w:bCs/>
        </w:rPr>
      </w:pPr>
      <w:r w:rsidRPr="00B42ACB">
        <w:rPr>
          <w:b/>
          <w:bCs/>
        </w:rPr>
        <w:t xml:space="preserve">ACTA DE COMITÉ 2.pdf </w:t>
      </w:r>
    </w:p>
    <w:p w14:paraId="1D2F4C58" w14:textId="77777777" w:rsidR="00D6314C" w:rsidRPr="00B42ACB" w:rsidRDefault="00D6314C" w:rsidP="00471533">
      <w:pPr>
        <w:pStyle w:val="Prrafodelista"/>
        <w:numPr>
          <w:ilvl w:val="0"/>
          <w:numId w:val="13"/>
        </w:numPr>
        <w:contextualSpacing/>
        <w:rPr>
          <w:b/>
          <w:bCs/>
        </w:rPr>
      </w:pPr>
      <w:r w:rsidRPr="00B42ACB">
        <w:rPr>
          <w:b/>
          <w:bCs/>
        </w:rPr>
        <w:t xml:space="preserve">SOLICITUD SAIMEX 003 2022 acuse.pdf </w:t>
      </w:r>
    </w:p>
    <w:p w14:paraId="3A909C38" w14:textId="77777777" w:rsidR="00D6314C" w:rsidRPr="00B42ACB" w:rsidRDefault="00D6314C" w:rsidP="00471533">
      <w:pPr>
        <w:pStyle w:val="Prrafodelista"/>
        <w:numPr>
          <w:ilvl w:val="0"/>
          <w:numId w:val="13"/>
        </w:numPr>
        <w:contextualSpacing/>
        <w:rPr>
          <w:b/>
          <w:bCs/>
        </w:rPr>
      </w:pPr>
      <w:r w:rsidRPr="00B42ACB">
        <w:rPr>
          <w:b/>
          <w:bCs/>
        </w:rPr>
        <w:t xml:space="preserve">TES_SOL00079 Oficio de respuesta.pdf </w:t>
      </w:r>
    </w:p>
    <w:p w14:paraId="58C5D86C" w14:textId="77777777" w:rsidR="00D6314C" w:rsidRPr="00B42ACB" w:rsidRDefault="00D6314C" w:rsidP="00471533">
      <w:pPr>
        <w:pStyle w:val="Prrafodelista"/>
        <w:numPr>
          <w:ilvl w:val="0"/>
          <w:numId w:val="13"/>
        </w:numPr>
        <w:contextualSpacing/>
        <w:rPr>
          <w:b/>
          <w:bCs/>
        </w:rPr>
      </w:pPr>
      <w:r w:rsidRPr="00B42ACB">
        <w:rPr>
          <w:b/>
          <w:bCs/>
        </w:rPr>
        <w:t xml:space="preserve">TES_SOL00079_01 VP Actas de Comité.pdf </w:t>
      </w:r>
    </w:p>
    <w:p w14:paraId="390C9D66" w14:textId="77777777" w:rsidR="00D6314C" w:rsidRPr="00B42ACB" w:rsidRDefault="00D6314C" w:rsidP="00471533">
      <w:pPr>
        <w:pStyle w:val="Prrafodelista"/>
        <w:numPr>
          <w:ilvl w:val="0"/>
          <w:numId w:val="13"/>
        </w:numPr>
        <w:contextualSpacing/>
        <w:rPr>
          <w:b/>
          <w:bCs/>
        </w:rPr>
      </w:pPr>
      <w:r w:rsidRPr="00B42ACB">
        <w:rPr>
          <w:b/>
          <w:bCs/>
        </w:rPr>
        <w:t xml:space="preserve">CONTESTACION 0079.pdf </w:t>
      </w:r>
    </w:p>
    <w:p w14:paraId="33FF16B1" w14:textId="77777777" w:rsidR="00D6314C" w:rsidRPr="00B42ACB" w:rsidRDefault="00D6314C" w:rsidP="00471533">
      <w:pPr>
        <w:pStyle w:val="Prrafodelista"/>
        <w:numPr>
          <w:ilvl w:val="0"/>
          <w:numId w:val="13"/>
        </w:numPr>
        <w:contextualSpacing/>
        <w:rPr>
          <w:b/>
          <w:bCs/>
        </w:rPr>
      </w:pPr>
      <w:r w:rsidRPr="00B42ACB">
        <w:rPr>
          <w:b/>
          <w:bCs/>
        </w:rPr>
        <w:t xml:space="preserve">DDS_0079_2022.pdf </w:t>
      </w:r>
    </w:p>
    <w:p w14:paraId="5C164676" w14:textId="77777777" w:rsidR="00D6314C" w:rsidRPr="00B42ACB" w:rsidRDefault="00D6314C" w:rsidP="00471533">
      <w:pPr>
        <w:pStyle w:val="Prrafodelista"/>
        <w:numPr>
          <w:ilvl w:val="0"/>
          <w:numId w:val="13"/>
        </w:numPr>
        <w:contextualSpacing/>
        <w:rPr>
          <w:b/>
          <w:bCs/>
        </w:rPr>
      </w:pPr>
      <w:r w:rsidRPr="00B42ACB">
        <w:rPr>
          <w:b/>
          <w:bCs/>
        </w:rPr>
        <w:t xml:space="preserve">Respuesta 0079-ATLACOM-IP-2022.pdf </w:t>
      </w:r>
    </w:p>
    <w:p w14:paraId="5D9A059E" w14:textId="77777777" w:rsidR="00D6314C" w:rsidRPr="00B42ACB" w:rsidRDefault="00D6314C" w:rsidP="00471533">
      <w:pPr>
        <w:pStyle w:val="Prrafodelista"/>
        <w:numPr>
          <w:ilvl w:val="0"/>
          <w:numId w:val="13"/>
        </w:numPr>
        <w:contextualSpacing/>
        <w:rPr>
          <w:b/>
          <w:bCs/>
        </w:rPr>
      </w:pPr>
      <w:r w:rsidRPr="00B42ACB">
        <w:rPr>
          <w:b/>
          <w:bCs/>
        </w:rPr>
        <w:t xml:space="preserve">Acta de la Segunda Sesión Extraordinaria_Censurado.pdf </w:t>
      </w:r>
    </w:p>
    <w:p w14:paraId="78D655B0" w14:textId="77777777" w:rsidR="00D6314C" w:rsidRPr="00B42ACB" w:rsidRDefault="00D6314C" w:rsidP="00471533">
      <w:pPr>
        <w:pStyle w:val="Prrafodelista"/>
        <w:numPr>
          <w:ilvl w:val="0"/>
          <w:numId w:val="13"/>
        </w:numPr>
        <w:contextualSpacing/>
        <w:rPr>
          <w:b/>
          <w:bCs/>
        </w:rPr>
      </w:pPr>
      <w:r w:rsidRPr="00B42ACB">
        <w:rPr>
          <w:b/>
          <w:bCs/>
        </w:rPr>
        <w:t xml:space="preserve">79 CONTESTACIÓN.pdf </w:t>
      </w:r>
    </w:p>
    <w:p w14:paraId="51A2323A" w14:textId="77777777" w:rsidR="00D6314C" w:rsidRPr="00B42ACB" w:rsidRDefault="00D6314C" w:rsidP="00471533">
      <w:pPr>
        <w:pStyle w:val="Prrafodelista"/>
        <w:numPr>
          <w:ilvl w:val="0"/>
          <w:numId w:val="13"/>
        </w:numPr>
        <w:contextualSpacing/>
        <w:rPr>
          <w:b/>
          <w:bCs/>
        </w:rPr>
      </w:pPr>
      <w:r w:rsidRPr="00B42ACB">
        <w:rPr>
          <w:b/>
          <w:bCs/>
        </w:rPr>
        <w:t xml:space="preserve">Acta de Instalación y primer sesión ordinaria_Censurado.pdf </w:t>
      </w:r>
    </w:p>
    <w:p w14:paraId="566DCD7C" w14:textId="77777777" w:rsidR="00D6314C" w:rsidRPr="00B42ACB" w:rsidRDefault="00D6314C" w:rsidP="00471533">
      <w:pPr>
        <w:pStyle w:val="Prrafodelista"/>
        <w:numPr>
          <w:ilvl w:val="0"/>
          <w:numId w:val="13"/>
        </w:numPr>
        <w:contextualSpacing/>
        <w:rPr>
          <w:b/>
          <w:bCs/>
        </w:rPr>
      </w:pPr>
      <w:r w:rsidRPr="00B42ACB">
        <w:rPr>
          <w:b/>
          <w:bCs/>
        </w:rPr>
        <w:t xml:space="preserve">Acta de la Primera Sesión Extraordinaria_Censurado.pdf </w:t>
      </w:r>
    </w:p>
    <w:p w14:paraId="4D70F5E6" w14:textId="77777777" w:rsidR="00D6314C" w:rsidRPr="00B42ACB" w:rsidRDefault="00D6314C" w:rsidP="00471533">
      <w:pPr>
        <w:pStyle w:val="Prrafodelista"/>
        <w:numPr>
          <w:ilvl w:val="0"/>
          <w:numId w:val="13"/>
        </w:numPr>
        <w:contextualSpacing/>
        <w:rPr>
          <w:b/>
          <w:bCs/>
        </w:rPr>
      </w:pPr>
      <w:r w:rsidRPr="00B42ACB">
        <w:rPr>
          <w:b/>
          <w:bCs/>
        </w:rPr>
        <w:t xml:space="preserve">ACTA DE MEJORA REGULATORIA 12 DE ENERO 2022 (1).pdf </w:t>
      </w:r>
    </w:p>
    <w:p w14:paraId="019648F5" w14:textId="77777777" w:rsidR="00D6314C" w:rsidRPr="00B42ACB" w:rsidRDefault="00D6314C" w:rsidP="00471533">
      <w:pPr>
        <w:pStyle w:val="Prrafodelista"/>
        <w:numPr>
          <w:ilvl w:val="0"/>
          <w:numId w:val="13"/>
        </w:numPr>
        <w:contextualSpacing/>
        <w:rPr>
          <w:b/>
          <w:bCs/>
        </w:rPr>
      </w:pPr>
      <w:r w:rsidRPr="00B42ACB">
        <w:rPr>
          <w:b/>
          <w:bCs/>
        </w:rPr>
        <w:t xml:space="preserve">CONTESTACION 00079.pdf </w:t>
      </w:r>
    </w:p>
    <w:p w14:paraId="7D798EA8" w14:textId="77777777" w:rsidR="00D6314C" w:rsidRPr="00B42ACB" w:rsidRDefault="00D6314C" w:rsidP="00471533">
      <w:pPr>
        <w:pStyle w:val="Prrafodelista"/>
        <w:numPr>
          <w:ilvl w:val="0"/>
          <w:numId w:val="13"/>
        </w:numPr>
        <w:contextualSpacing/>
        <w:rPr>
          <w:b/>
          <w:bCs/>
        </w:rPr>
      </w:pPr>
      <w:r w:rsidRPr="00B42ACB">
        <w:rPr>
          <w:b/>
          <w:bCs/>
        </w:rPr>
        <w:t xml:space="preserve">RESPUESTA_TURNO_79.pdf </w:t>
      </w:r>
    </w:p>
    <w:p w14:paraId="3B62B0F4" w14:textId="77777777" w:rsidR="00D6314C" w:rsidRPr="00B42ACB" w:rsidRDefault="00D6314C" w:rsidP="00471533">
      <w:pPr>
        <w:pStyle w:val="Prrafodelista"/>
        <w:numPr>
          <w:ilvl w:val="0"/>
          <w:numId w:val="13"/>
        </w:numPr>
        <w:contextualSpacing/>
        <w:rPr>
          <w:b/>
          <w:bCs/>
        </w:rPr>
      </w:pPr>
      <w:r w:rsidRPr="00B42ACB">
        <w:rPr>
          <w:b/>
          <w:bCs/>
        </w:rPr>
        <w:t xml:space="preserve">SP_SOL_0079.pdf </w:t>
      </w:r>
    </w:p>
    <w:p w14:paraId="542B51A3" w14:textId="77777777" w:rsidR="00D6314C" w:rsidRPr="00B42ACB" w:rsidRDefault="00D6314C" w:rsidP="00471533">
      <w:pPr>
        <w:pStyle w:val="Prrafodelista"/>
        <w:numPr>
          <w:ilvl w:val="0"/>
          <w:numId w:val="13"/>
        </w:numPr>
        <w:contextualSpacing/>
        <w:rPr>
          <w:b/>
          <w:bCs/>
        </w:rPr>
      </w:pPr>
      <w:r w:rsidRPr="00B42ACB">
        <w:rPr>
          <w:b/>
          <w:bCs/>
        </w:rPr>
        <w:t xml:space="preserve">ACTA DE SEGUNDA SESION ORDINARIA_Censurado.pdf </w:t>
      </w:r>
    </w:p>
    <w:p w14:paraId="1CE7C19E" w14:textId="77777777" w:rsidR="00D6314C" w:rsidRPr="00B42ACB" w:rsidRDefault="00D6314C" w:rsidP="00471533">
      <w:pPr>
        <w:pStyle w:val="Prrafodelista"/>
        <w:numPr>
          <w:ilvl w:val="0"/>
          <w:numId w:val="13"/>
        </w:numPr>
        <w:contextualSpacing/>
        <w:rPr>
          <w:b/>
          <w:bCs/>
        </w:rPr>
      </w:pPr>
      <w:r w:rsidRPr="00B42ACB">
        <w:rPr>
          <w:b/>
          <w:bCs/>
        </w:rPr>
        <w:t xml:space="preserve">PMSA1676.pdf </w:t>
      </w:r>
    </w:p>
    <w:p w14:paraId="01FB975B" w14:textId="77777777" w:rsidR="00D6314C" w:rsidRPr="00B42ACB" w:rsidRDefault="00D6314C" w:rsidP="00471533">
      <w:pPr>
        <w:pStyle w:val="Prrafodelista"/>
        <w:numPr>
          <w:ilvl w:val="0"/>
          <w:numId w:val="13"/>
        </w:numPr>
        <w:contextualSpacing/>
        <w:rPr>
          <w:b/>
          <w:bCs/>
        </w:rPr>
      </w:pPr>
      <w:r w:rsidRPr="00B42ACB">
        <w:rPr>
          <w:b/>
          <w:bCs/>
        </w:rPr>
        <w:t xml:space="preserve">ACTA DE INSTALACIÓN Y PRIMERA SESIÓN ORDINARIA_Censurado.pdf </w:t>
      </w:r>
    </w:p>
    <w:p w14:paraId="2BEA2014" w14:textId="77777777" w:rsidR="00D6314C" w:rsidRPr="00B42ACB" w:rsidRDefault="00D6314C" w:rsidP="00471533">
      <w:pPr>
        <w:pStyle w:val="Prrafodelista"/>
        <w:numPr>
          <w:ilvl w:val="0"/>
          <w:numId w:val="13"/>
        </w:numPr>
        <w:contextualSpacing/>
        <w:rPr>
          <w:b/>
          <w:bCs/>
        </w:rPr>
      </w:pPr>
      <w:r w:rsidRPr="00B42ACB">
        <w:rPr>
          <w:b/>
          <w:bCs/>
        </w:rPr>
        <w:t xml:space="preserve">RESPUESTA 00079.pdf </w:t>
      </w:r>
    </w:p>
    <w:p w14:paraId="4FDD6493" w14:textId="77777777" w:rsidR="00D6314C" w:rsidRPr="00B42ACB" w:rsidRDefault="00D6314C" w:rsidP="00471533">
      <w:pPr>
        <w:pStyle w:val="Prrafodelista"/>
        <w:numPr>
          <w:ilvl w:val="0"/>
          <w:numId w:val="13"/>
        </w:numPr>
        <w:contextualSpacing/>
        <w:rPr>
          <w:b/>
          <w:bCs/>
        </w:rPr>
      </w:pPr>
      <w:r w:rsidRPr="00B42ACB">
        <w:rPr>
          <w:b/>
          <w:bCs/>
        </w:rPr>
        <w:t xml:space="preserve">ACTA MEJORA VERSION PUBLICA.pdf </w:t>
      </w:r>
    </w:p>
    <w:p w14:paraId="7B684CEA" w14:textId="77777777" w:rsidR="00D6314C" w:rsidRPr="00B42ACB" w:rsidRDefault="00D6314C" w:rsidP="00471533">
      <w:pPr>
        <w:pStyle w:val="Prrafodelista"/>
        <w:numPr>
          <w:ilvl w:val="0"/>
          <w:numId w:val="13"/>
        </w:numPr>
        <w:contextualSpacing/>
        <w:rPr>
          <w:b/>
          <w:bCs/>
        </w:rPr>
      </w:pPr>
      <w:r w:rsidRPr="00B42ACB">
        <w:rPr>
          <w:b/>
          <w:bCs/>
        </w:rPr>
        <w:lastRenderedPageBreak/>
        <w:t xml:space="preserve">RESPUESTA 0079-ATLACOM-IP-2022.pdf </w:t>
      </w:r>
    </w:p>
    <w:p w14:paraId="6B5BB453" w14:textId="77777777" w:rsidR="00D6314C" w:rsidRPr="00B42ACB" w:rsidRDefault="00D6314C" w:rsidP="00471533">
      <w:pPr>
        <w:pStyle w:val="Prrafodelista"/>
        <w:numPr>
          <w:ilvl w:val="0"/>
          <w:numId w:val="13"/>
        </w:numPr>
        <w:contextualSpacing/>
        <w:rPr>
          <w:b/>
          <w:bCs/>
        </w:rPr>
      </w:pPr>
      <w:r w:rsidRPr="00B42ACB">
        <w:rPr>
          <w:b/>
          <w:bCs/>
        </w:rPr>
        <w:t>ANEXO 0079.1 SESIÓN DE INSTALACIÓN DEL SISTEMA MUNICIPAL PARA EL TRATO Y OPORTUNIDADES....</w:t>
      </w:r>
      <w:proofErr w:type="spellStart"/>
      <w:r w:rsidRPr="00B42ACB">
        <w:rPr>
          <w:b/>
          <w:bCs/>
        </w:rPr>
        <w:t>pdf</w:t>
      </w:r>
      <w:proofErr w:type="spellEnd"/>
      <w:r w:rsidRPr="00B42ACB">
        <w:rPr>
          <w:b/>
          <w:bCs/>
        </w:rPr>
        <w:t xml:space="preserve"> </w:t>
      </w:r>
    </w:p>
    <w:p w14:paraId="3821D627" w14:textId="77777777" w:rsidR="00D6314C" w:rsidRPr="00B42ACB" w:rsidRDefault="00D6314C" w:rsidP="00471533">
      <w:pPr>
        <w:pStyle w:val="Prrafodelista"/>
        <w:numPr>
          <w:ilvl w:val="0"/>
          <w:numId w:val="13"/>
        </w:numPr>
        <w:contextualSpacing/>
        <w:rPr>
          <w:b/>
          <w:bCs/>
        </w:rPr>
      </w:pPr>
      <w:r w:rsidRPr="00B42ACB">
        <w:rPr>
          <w:b/>
          <w:bCs/>
        </w:rPr>
        <w:t>ANEXO 0079.2 DÉCIMA OCTAVA SESIÓN ORDINARIA DEL SISTEMA MUNICIPAL PARA LA IGUALDAD DE TRATO ....</w:t>
      </w:r>
      <w:proofErr w:type="spellStart"/>
      <w:r w:rsidRPr="00B42ACB">
        <w:rPr>
          <w:b/>
          <w:bCs/>
        </w:rPr>
        <w:t>pdf</w:t>
      </w:r>
      <w:proofErr w:type="spellEnd"/>
      <w:r w:rsidRPr="00B42ACB">
        <w:rPr>
          <w:b/>
          <w:bCs/>
        </w:rPr>
        <w:t xml:space="preserve"> </w:t>
      </w:r>
    </w:p>
    <w:p w14:paraId="052175B5" w14:textId="77777777" w:rsidR="00D6314C" w:rsidRPr="00B42ACB" w:rsidRDefault="00D6314C" w:rsidP="00471533">
      <w:pPr>
        <w:pStyle w:val="Prrafodelista"/>
        <w:numPr>
          <w:ilvl w:val="0"/>
          <w:numId w:val="13"/>
        </w:numPr>
        <w:contextualSpacing/>
        <w:rPr>
          <w:b/>
          <w:bCs/>
        </w:rPr>
      </w:pPr>
      <w:r w:rsidRPr="00B42ACB">
        <w:rPr>
          <w:b/>
          <w:bCs/>
        </w:rPr>
        <w:t xml:space="preserve">ANEXO 0079.4 ACTA DE LA PRIMERA SESIÓN EXTRAORDINARIA DEL IPDM V.P.pdf </w:t>
      </w:r>
    </w:p>
    <w:p w14:paraId="6FAD4491" w14:textId="77777777" w:rsidR="00D6314C" w:rsidRPr="00B42ACB" w:rsidRDefault="00D6314C" w:rsidP="00471533">
      <w:pPr>
        <w:pStyle w:val="Prrafodelista"/>
        <w:numPr>
          <w:ilvl w:val="0"/>
          <w:numId w:val="13"/>
        </w:numPr>
        <w:contextualSpacing/>
        <w:rPr>
          <w:b/>
          <w:bCs/>
        </w:rPr>
      </w:pPr>
      <w:r w:rsidRPr="00B42ACB">
        <w:rPr>
          <w:b/>
          <w:bCs/>
        </w:rPr>
        <w:t xml:space="preserve">ANEXO 0079.3 ACTA DE LA PRIMERA SESIÓN DEL CIMR V.P.pdf </w:t>
      </w:r>
    </w:p>
    <w:p w14:paraId="652C6822" w14:textId="77777777" w:rsidR="00D6314C" w:rsidRPr="00B42ACB" w:rsidRDefault="00D6314C" w:rsidP="00471533">
      <w:pPr>
        <w:pStyle w:val="Prrafodelista"/>
        <w:numPr>
          <w:ilvl w:val="0"/>
          <w:numId w:val="13"/>
        </w:numPr>
        <w:contextualSpacing/>
        <w:rPr>
          <w:b/>
          <w:bCs/>
        </w:rPr>
      </w:pPr>
      <w:r w:rsidRPr="00B42ACB">
        <w:rPr>
          <w:b/>
          <w:bCs/>
        </w:rPr>
        <w:t xml:space="preserve">79_solicitud.pdf </w:t>
      </w:r>
    </w:p>
    <w:p w14:paraId="73A3CB1F" w14:textId="77777777" w:rsidR="00D6314C" w:rsidRPr="00B42ACB" w:rsidRDefault="00D6314C" w:rsidP="00471533">
      <w:pPr>
        <w:pStyle w:val="Prrafodelista"/>
        <w:numPr>
          <w:ilvl w:val="0"/>
          <w:numId w:val="13"/>
        </w:numPr>
        <w:contextualSpacing/>
        <w:rPr>
          <w:b/>
          <w:bCs/>
        </w:rPr>
      </w:pPr>
      <w:r w:rsidRPr="00B42ACB">
        <w:rPr>
          <w:b/>
          <w:bCs/>
        </w:rPr>
        <w:t xml:space="preserve">79 TURNO.pdf </w:t>
      </w:r>
    </w:p>
    <w:p w14:paraId="6DB45E3E" w14:textId="77777777" w:rsidR="00D6314C" w:rsidRPr="00B42ACB" w:rsidRDefault="00D6314C" w:rsidP="00471533">
      <w:pPr>
        <w:pStyle w:val="Prrafodelista"/>
        <w:numPr>
          <w:ilvl w:val="0"/>
          <w:numId w:val="13"/>
        </w:numPr>
        <w:contextualSpacing/>
        <w:rPr>
          <w:b/>
          <w:bCs/>
        </w:rPr>
      </w:pPr>
      <w:r w:rsidRPr="00B42ACB">
        <w:rPr>
          <w:b/>
          <w:bCs/>
        </w:rPr>
        <w:t xml:space="preserve">1ord Mejora Reg_Censurado.pdf </w:t>
      </w:r>
    </w:p>
    <w:p w14:paraId="3B9065A3" w14:textId="77777777" w:rsidR="00D6314C" w:rsidRPr="00B42ACB" w:rsidRDefault="00D6314C" w:rsidP="00471533">
      <w:pPr>
        <w:pStyle w:val="Prrafodelista"/>
        <w:numPr>
          <w:ilvl w:val="0"/>
          <w:numId w:val="13"/>
        </w:numPr>
        <w:contextualSpacing/>
        <w:rPr>
          <w:b/>
          <w:bCs/>
        </w:rPr>
      </w:pPr>
      <w:r w:rsidRPr="00B42ACB">
        <w:rPr>
          <w:b/>
          <w:bCs/>
        </w:rPr>
        <w:t xml:space="preserve">Sol79_Dir. Ecología.pdf </w:t>
      </w:r>
    </w:p>
    <w:p w14:paraId="2D97F475" w14:textId="77777777" w:rsidR="00D6314C" w:rsidRPr="00B42ACB" w:rsidRDefault="00D6314C" w:rsidP="00471533">
      <w:pPr>
        <w:pStyle w:val="Prrafodelista"/>
        <w:numPr>
          <w:ilvl w:val="0"/>
          <w:numId w:val="13"/>
        </w:numPr>
        <w:contextualSpacing/>
        <w:rPr>
          <w:b/>
          <w:bCs/>
        </w:rPr>
      </w:pPr>
      <w:r w:rsidRPr="00B42ACB">
        <w:rPr>
          <w:b/>
          <w:bCs/>
        </w:rPr>
        <w:t xml:space="preserve">001_ACTORD_CT_2501_2022.pdf </w:t>
      </w:r>
    </w:p>
    <w:p w14:paraId="398A08F7" w14:textId="77777777" w:rsidR="00D6314C" w:rsidRPr="00B42ACB" w:rsidRDefault="00D6314C" w:rsidP="00471533">
      <w:pPr>
        <w:pStyle w:val="Prrafodelista"/>
        <w:numPr>
          <w:ilvl w:val="0"/>
          <w:numId w:val="13"/>
        </w:numPr>
        <w:contextualSpacing/>
        <w:rPr>
          <w:b/>
          <w:bCs/>
        </w:rPr>
      </w:pPr>
      <w:r w:rsidRPr="00B42ACB">
        <w:rPr>
          <w:b/>
          <w:bCs/>
        </w:rPr>
        <w:t xml:space="preserve">003_ACTEXT_CT_1402_2022.PDF </w:t>
      </w:r>
    </w:p>
    <w:p w14:paraId="7F86CB1C" w14:textId="77777777" w:rsidR="00D6314C" w:rsidRPr="00B42ACB" w:rsidRDefault="00D6314C" w:rsidP="00471533">
      <w:pPr>
        <w:pStyle w:val="Prrafodelista"/>
        <w:numPr>
          <w:ilvl w:val="0"/>
          <w:numId w:val="13"/>
        </w:numPr>
        <w:contextualSpacing/>
        <w:rPr>
          <w:b/>
          <w:bCs/>
        </w:rPr>
      </w:pPr>
      <w:r w:rsidRPr="00B42ACB">
        <w:rPr>
          <w:b/>
          <w:bCs/>
        </w:rPr>
        <w:t xml:space="preserve">002_ACTEXT_CT_0802_2022.pdf </w:t>
      </w:r>
    </w:p>
    <w:p w14:paraId="712AFA23" w14:textId="77777777" w:rsidR="00D6314C" w:rsidRPr="00B42ACB" w:rsidRDefault="00D6314C" w:rsidP="00471533">
      <w:pPr>
        <w:pStyle w:val="Prrafodelista"/>
        <w:numPr>
          <w:ilvl w:val="0"/>
          <w:numId w:val="13"/>
        </w:numPr>
        <w:contextualSpacing/>
        <w:rPr>
          <w:b/>
          <w:bCs/>
        </w:rPr>
      </w:pPr>
      <w:r w:rsidRPr="00B42ACB">
        <w:rPr>
          <w:b/>
          <w:bCs/>
        </w:rPr>
        <w:t xml:space="preserve">001_ACTEXT_CT_0202_2022.pdf </w:t>
      </w:r>
    </w:p>
    <w:p w14:paraId="18CB126B" w14:textId="77777777" w:rsidR="00D6314C" w:rsidRPr="00B42ACB" w:rsidRDefault="00D6314C" w:rsidP="00471533">
      <w:pPr>
        <w:pStyle w:val="Prrafodelista"/>
        <w:numPr>
          <w:ilvl w:val="0"/>
          <w:numId w:val="13"/>
        </w:numPr>
        <w:contextualSpacing/>
        <w:rPr>
          <w:b/>
          <w:bCs/>
        </w:rPr>
      </w:pPr>
      <w:r w:rsidRPr="00B42ACB">
        <w:rPr>
          <w:b/>
          <w:bCs/>
        </w:rPr>
        <w:t>002_ACTORD_CT_2801_2022.pdf</w:t>
      </w:r>
    </w:p>
    <w:p w14:paraId="422A4E4C" w14:textId="77777777" w:rsidR="00D6314C" w:rsidRPr="00B42ACB" w:rsidRDefault="00D6314C" w:rsidP="00471533">
      <w:pPr>
        <w:pBdr>
          <w:top w:val="nil"/>
          <w:left w:val="nil"/>
          <w:bottom w:val="nil"/>
          <w:right w:val="nil"/>
          <w:between w:val="nil"/>
        </w:pBdr>
        <w:contextualSpacing/>
        <w:rPr>
          <w:rFonts w:eastAsia="Palatino Linotype" w:cs="Palatino Linotype"/>
          <w:color w:val="000000"/>
          <w:szCs w:val="24"/>
        </w:rPr>
      </w:pPr>
    </w:p>
    <w:p w14:paraId="31B32B51" w14:textId="04E0CDF6" w:rsidR="00ED3D26" w:rsidRPr="00B42ACB" w:rsidRDefault="00ED3D26" w:rsidP="00471533">
      <w:pPr>
        <w:pBdr>
          <w:top w:val="nil"/>
          <w:left w:val="nil"/>
          <w:bottom w:val="nil"/>
          <w:right w:val="nil"/>
          <w:between w:val="nil"/>
        </w:pBdr>
        <w:rPr>
          <w:rFonts w:eastAsia="Palatino Linotype" w:cs="Palatino Linotype"/>
          <w:color w:val="000000"/>
          <w:szCs w:val="24"/>
          <w:u w:val="single"/>
        </w:rPr>
      </w:pPr>
      <w:r w:rsidRPr="00B42ACB">
        <w:rPr>
          <w:rFonts w:eastAsia="Palatino Linotype" w:cs="Palatino Linotype"/>
          <w:b/>
          <w:bCs/>
          <w:color w:val="000000"/>
          <w:szCs w:val="24"/>
          <w:u w:val="single"/>
        </w:rPr>
        <w:t>00</w:t>
      </w:r>
      <w:r w:rsidR="00A22E96" w:rsidRPr="00B42ACB">
        <w:rPr>
          <w:rFonts w:eastAsia="Palatino Linotype" w:cs="Palatino Linotype"/>
          <w:b/>
          <w:bCs/>
          <w:color w:val="000000"/>
          <w:szCs w:val="24"/>
          <w:u w:val="single"/>
        </w:rPr>
        <w:t>127</w:t>
      </w:r>
      <w:r w:rsidRPr="00B42ACB">
        <w:rPr>
          <w:rFonts w:eastAsia="Palatino Linotype" w:cs="Palatino Linotype"/>
          <w:b/>
          <w:bCs/>
          <w:color w:val="000000"/>
          <w:szCs w:val="24"/>
          <w:u w:val="single"/>
        </w:rPr>
        <w:t>/ATLACOM/IP/2022</w:t>
      </w:r>
    </w:p>
    <w:p w14:paraId="3A3C7118" w14:textId="2ECC8FAF" w:rsidR="00ED3D26" w:rsidRPr="00B42ACB" w:rsidRDefault="00ED3D26" w:rsidP="00471533">
      <w:pPr>
        <w:pStyle w:val="Sinespaciado"/>
        <w:rPr>
          <w:rFonts w:eastAsia="Palatino Linotype"/>
          <w:lang w:val="es-ES"/>
        </w:rPr>
      </w:pPr>
      <w:r w:rsidRPr="00B42ACB">
        <w:rPr>
          <w:rFonts w:eastAsia="Palatino Linotype"/>
          <w:lang w:val="es-ES"/>
        </w:rPr>
        <w:t>“</w:t>
      </w:r>
      <w:r w:rsidR="00A22E96" w:rsidRPr="00B42ACB">
        <w:rPr>
          <w:rFonts w:eastAsia="Palatino Linotype"/>
          <w:lang w:val="es-ES"/>
        </w:rPr>
        <w:t xml:space="preserve">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w:t>
      </w:r>
      <w:proofErr w:type="spellStart"/>
      <w:r w:rsidR="00A22E96" w:rsidRPr="00B42ACB">
        <w:rPr>
          <w:rFonts w:eastAsia="Palatino Linotype"/>
          <w:lang w:val="es-ES"/>
        </w:rPr>
        <w:t>esta</w:t>
      </w:r>
      <w:proofErr w:type="spellEnd"/>
      <w:r w:rsidR="00A22E96" w:rsidRPr="00B42ACB">
        <w:rPr>
          <w:rFonts w:eastAsia="Palatino Linotype"/>
          <w:lang w:val="es-ES"/>
        </w:rPr>
        <w:t xml:space="preserve"> contemplada en los </w:t>
      </w:r>
      <w:r w:rsidR="00A22E96" w:rsidRPr="00B42ACB">
        <w:rPr>
          <w:rFonts w:eastAsia="Palatino Linotype"/>
          <w:lang w:val="es-ES"/>
        </w:rPr>
        <w:lastRenderedPageBreak/>
        <w:t>causales establecidos en el artículo 179</w:t>
      </w:r>
      <w:proofErr w:type="gramStart"/>
      <w:r w:rsidR="00A22E96" w:rsidRPr="00B42ACB">
        <w:rPr>
          <w:rFonts w:eastAsia="Palatino Linotype"/>
          <w:lang w:val="es-ES"/>
        </w:rPr>
        <w:t>,incisos</w:t>
      </w:r>
      <w:proofErr w:type="gramEnd"/>
      <w:r w:rsidR="00A22E96" w:rsidRPr="00B42ACB">
        <w:rPr>
          <w:rFonts w:eastAsia="Palatino Linotype"/>
          <w:lang w:val="es-ES"/>
        </w:rPr>
        <w:t xml:space="preserve"> I AL XIV. Sin otro particular de momento, quedo atenta.</w:t>
      </w:r>
      <w:r w:rsidRPr="00B42ACB">
        <w:rPr>
          <w:rFonts w:eastAsia="Palatino Linotype"/>
          <w:lang w:val="es-ES"/>
        </w:rPr>
        <w:t>” (Sic)</w:t>
      </w:r>
    </w:p>
    <w:p w14:paraId="3BCB7ECF" w14:textId="77777777" w:rsidR="00ED3D26" w:rsidRPr="00B42ACB" w:rsidRDefault="00ED3D26" w:rsidP="00471533">
      <w:pPr>
        <w:pBdr>
          <w:top w:val="nil"/>
          <w:left w:val="nil"/>
          <w:bottom w:val="nil"/>
          <w:right w:val="nil"/>
          <w:between w:val="nil"/>
        </w:pBdr>
        <w:spacing w:line="240" w:lineRule="auto"/>
        <w:ind w:left="567" w:right="567"/>
        <w:contextualSpacing/>
        <w:rPr>
          <w:rFonts w:eastAsia="Palatino Linotype" w:cs="Palatino Linotype"/>
          <w:i/>
          <w:color w:val="000000"/>
        </w:rPr>
      </w:pPr>
    </w:p>
    <w:p w14:paraId="08CCA3EB" w14:textId="52D40249" w:rsidR="00ED3D26" w:rsidRPr="00B42ACB" w:rsidRDefault="00ED3D26" w:rsidP="00471533">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 xml:space="preserve">A su respuesta se anexó </w:t>
      </w:r>
      <w:r w:rsidR="00A22E96" w:rsidRPr="00B42ACB">
        <w:rPr>
          <w:rFonts w:eastAsia="Palatino Linotype" w:cs="Palatino Linotype"/>
          <w:color w:val="000000"/>
          <w:szCs w:val="24"/>
        </w:rPr>
        <w:t>los</w:t>
      </w:r>
      <w:r w:rsidRPr="00B42ACB">
        <w:rPr>
          <w:rFonts w:eastAsia="Palatino Linotype" w:cs="Palatino Linotype"/>
          <w:color w:val="000000"/>
          <w:szCs w:val="24"/>
        </w:rPr>
        <w:t xml:space="preserve"> documento</w:t>
      </w:r>
      <w:r w:rsidR="00A22E96" w:rsidRPr="00B42ACB">
        <w:rPr>
          <w:rFonts w:eastAsia="Palatino Linotype" w:cs="Palatino Linotype"/>
          <w:color w:val="000000"/>
          <w:szCs w:val="24"/>
        </w:rPr>
        <w:t>s</w:t>
      </w:r>
      <w:r w:rsidRPr="00B42ACB">
        <w:rPr>
          <w:rFonts w:eastAsia="Palatino Linotype" w:cs="Palatino Linotype"/>
          <w:color w:val="000000"/>
          <w:szCs w:val="24"/>
        </w:rPr>
        <w:t xml:space="preserve"> denominado</w:t>
      </w:r>
      <w:r w:rsidR="00A22E96" w:rsidRPr="00B42ACB">
        <w:rPr>
          <w:rFonts w:eastAsia="Palatino Linotype" w:cs="Palatino Linotype"/>
          <w:color w:val="000000"/>
          <w:szCs w:val="24"/>
        </w:rPr>
        <w:t>s</w:t>
      </w:r>
      <w:r w:rsidRPr="00B42ACB">
        <w:rPr>
          <w:rFonts w:eastAsia="Palatino Linotype" w:cs="Palatino Linotype"/>
          <w:color w:val="000000"/>
          <w:szCs w:val="24"/>
        </w:rPr>
        <w:t xml:space="preserve"> </w:t>
      </w:r>
      <w:r w:rsidRPr="00B42ACB">
        <w:rPr>
          <w:rFonts w:eastAsia="Palatino Linotype" w:cs="Palatino Linotype"/>
          <w:b/>
          <w:color w:val="000000"/>
          <w:szCs w:val="24"/>
        </w:rPr>
        <w:t>“</w:t>
      </w:r>
      <w:r w:rsidR="00A22E96" w:rsidRPr="00B42ACB">
        <w:rPr>
          <w:rFonts w:eastAsia="Palatino Linotype" w:cs="Palatino Linotype"/>
          <w:b/>
          <w:color w:val="000000"/>
          <w:szCs w:val="24"/>
        </w:rPr>
        <w:t>TES_SOL0127_OFRESP.pdf” y “TES_SOL0127_01 VPRECNOM_2DAFEB2022</w:t>
      </w:r>
      <w:r w:rsidRPr="00B42ACB">
        <w:rPr>
          <w:rFonts w:eastAsia="Palatino Linotype" w:cs="Palatino Linotype"/>
          <w:b/>
          <w:color w:val="000000"/>
          <w:szCs w:val="24"/>
        </w:rPr>
        <w:t>.pdf”</w:t>
      </w:r>
      <w:r w:rsidRPr="00B42ACB">
        <w:rPr>
          <w:rFonts w:eastAsia="Palatino Linotype" w:cs="Palatino Linotype"/>
          <w:color w:val="000000"/>
          <w:szCs w:val="24"/>
        </w:rPr>
        <w:t xml:space="preserve">. </w:t>
      </w:r>
    </w:p>
    <w:p w14:paraId="2DB9243F" w14:textId="77777777" w:rsidR="00ED3D26" w:rsidRPr="00B42ACB" w:rsidRDefault="00ED3D26" w:rsidP="00471533">
      <w:pPr>
        <w:pBdr>
          <w:top w:val="nil"/>
          <w:left w:val="nil"/>
          <w:bottom w:val="nil"/>
          <w:right w:val="nil"/>
          <w:between w:val="nil"/>
        </w:pBdr>
        <w:contextualSpacing/>
        <w:rPr>
          <w:rFonts w:eastAsia="Palatino Linotype" w:cs="Palatino Linotype"/>
          <w:color w:val="000000"/>
          <w:szCs w:val="24"/>
        </w:rPr>
      </w:pPr>
    </w:p>
    <w:p w14:paraId="30E191C1" w14:textId="03B9991E" w:rsidR="00ED3D26" w:rsidRPr="00B42ACB" w:rsidRDefault="00ED3D26" w:rsidP="00471533">
      <w:pPr>
        <w:pBdr>
          <w:top w:val="nil"/>
          <w:left w:val="nil"/>
          <w:bottom w:val="nil"/>
          <w:right w:val="nil"/>
          <w:between w:val="nil"/>
        </w:pBdr>
        <w:rPr>
          <w:rFonts w:eastAsia="Palatino Linotype" w:cs="Palatino Linotype"/>
          <w:color w:val="000000"/>
          <w:szCs w:val="24"/>
          <w:u w:val="single"/>
        </w:rPr>
      </w:pPr>
      <w:r w:rsidRPr="00B42ACB">
        <w:rPr>
          <w:rFonts w:eastAsia="Palatino Linotype" w:cs="Palatino Linotype"/>
          <w:b/>
          <w:bCs/>
          <w:color w:val="000000"/>
          <w:szCs w:val="24"/>
          <w:u w:val="single"/>
        </w:rPr>
        <w:t>00</w:t>
      </w:r>
      <w:r w:rsidR="003B328A" w:rsidRPr="00B42ACB">
        <w:rPr>
          <w:rFonts w:eastAsia="Palatino Linotype" w:cs="Palatino Linotype"/>
          <w:b/>
          <w:bCs/>
          <w:color w:val="000000"/>
          <w:szCs w:val="24"/>
          <w:u w:val="single"/>
        </w:rPr>
        <w:t>139</w:t>
      </w:r>
      <w:r w:rsidRPr="00B42ACB">
        <w:rPr>
          <w:rFonts w:eastAsia="Palatino Linotype" w:cs="Palatino Linotype"/>
          <w:b/>
          <w:bCs/>
          <w:color w:val="000000"/>
          <w:szCs w:val="24"/>
          <w:u w:val="single"/>
        </w:rPr>
        <w:t>/ATLACOM/IP/2022</w:t>
      </w:r>
    </w:p>
    <w:p w14:paraId="5CF13FFA" w14:textId="4ECE3A01" w:rsidR="003B328A" w:rsidRPr="00B42ACB" w:rsidRDefault="00ED3D26" w:rsidP="00471533">
      <w:pPr>
        <w:pStyle w:val="Sinespaciado"/>
        <w:rPr>
          <w:rFonts w:eastAsia="Palatino Linotype"/>
          <w:lang w:val="es-ES"/>
        </w:rPr>
      </w:pPr>
      <w:r w:rsidRPr="00B42ACB">
        <w:rPr>
          <w:rFonts w:eastAsia="Palatino Linotype"/>
          <w:lang w:val="es-ES"/>
        </w:rPr>
        <w:t>“</w:t>
      </w:r>
      <w:r w:rsidR="003B328A" w:rsidRPr="00B42ACB">
        <w:rPr>
          <w:rFonts w:eastAsia="Palatino Linotype"/>
          <w:lang w:val="es-ES"/>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w:t>
      </w:r>
      <w:proofErr w:type="spellStart"/>
      <w:r w:rsidR="003B328A" w:rsidRPr="00B42ACB">
        <w:rPr>
          <w:rFonts w:eastAsia="Palatino Linotype"/>
          <w:lang w:val="es-ES"/>
        </w:rPr>
        <w:t>esta</w:t>
      </w:r>
      <w:proofErr w:type="spellEnd"/>
      <w:r w:rsidR="003B328A" w:rsidRPr="00B42ACB">
        <w:rPr>
          <w:rFonts w:eastAsia="Palatino Linotype"/>
          <w:lang w:val="es-ES"/>
        </w:rPr>
        <w:t xml:space="preserve"> contemplada en los causales establecidos en el artículo 179</w:t>
      </w:r>
      <w:proofErr w:type="gramStart"/>
      <w:r w:rsidR="003B328A" w:rsidRPr="00B42ACB">
        <w:rPr>
          <w:rFonts w:eastAsia="Palatino Linotype"/>
          <w:lang w:val="es-ES"/>
        </w:rPr>
        <w:t>,incisos</w:t>
      </w:r>
      <w:proofErr w:type="gramEnd"/>
      <w:r w:rsidR="003B328A" w:rsidRPr="00B42ACB">
        <w:rPr>
          <w:rFonts w:eastAsia="Palatino Linotype"/>
          <w:lang w:val="es-ES"/>
        </w:rPr>
        <w:t xml:space="preserve"> I AL XIV.</w:t>
      </w:r>
    </w:p>
    <w:p w14:paraId="58940517" w14:textId="77777777" w:rsidR="003B328A" w:rsidRPr="00B42ACB" w:rsidRDefault="003B328A" w:rsidP="00471533">
      <w:pPr>
        <w:pStyle w:val="Sinespaciado"/>
        <w:rPr>
          <w:lang w:val="es-ES"/>
        </w:rPr>
      </w:pPr>
    </w:p>
    <w:p w14:paraId="2E30335C" w14:textId="77777777" w:rsidR="003B328A" w:rsidRPr="00B42ACB" w:rsidRDefault="003B328A" w:rsidP="00471533">
      <w:pPr>
        <w:pStyle w:val="Sinespaciado"/>
        <w:rPr>
          <w:rFonts w:eastAsia="Palatino Linotype"/>
          <w:lang w:val="es-ES"/>
        </w:rPr>
      </w:pPr>
      <w:r w:rsidRPr="00B42ACB">
        <w:rPr>
          <w:rFonts w:eastAsia="Palatino Linotype"/>
          <w:lang w:val="es-ES"/>
        </w:rPr>
        <w:t>ATENTAMENTE</w:t>
      </w:r>
    </w:p>
    <w:p w14:paraId="4DE203E8" w14:textId="0A2F2C96" w:rsidR="00ED3D26" w:rsidRPr="00B42ACB" w:rsidRDefault="003B328A" w:rsidP="00471533">
      <w:pPr>
        <w:pStyle w:val="Sinespaciado"/>
        <w:rPr>
          <w:rFonts w:eastAsia="Palatino Linotype"/>
          <w:lang w:val="es-ES"/>
        </w:rPr>
      </w:pPr>
      <w:r w:rsidRPr="00B42ACB">
        <w:rPr>
          <w:rFonts w:eastAsia="Palatino Linotype"/>
          <w:lang w:val="es-ES"/>
        </w:rPr>
        <w:t>L.A.I KARLA KARINA TÉLLEZ LARA</w:t>
      </w:r>
      <w:r w:rsidR="00ED3D26" w:rsidRPr="00B42ACB">
        <w:rPr>
          <w:rFonts w:eastAsia="Palatino Linotype"/>
          <w:lang w:val="es-ES"/>
        </w:rPr>
        <w:t>” (Sic)</w:t>
      </w:r>
    </w:p>
    <w:p w14:paraId="72BCAB60" w14:textId="77777777" w:rsidR="00ED3D26" w:rsidRPr="00B42ACB" w:rsidRDefault="00ED3D26" w:rsidP="00471533"/>
    <w:p w14:paraId="2620E7DC" w14:textId="096CE5C4" w:rsidR="003B328A" w:rsidRPr="00B42ACB" w:rsidRDefault="00980F4F" w:rsidP="00471533">
      <w:pPr>
        <w:rPr>
          <w:szCs w:val="24"/>
        </w:rPr>
      </w:pPr>
      <w:r w:rsidRPr="00B42ACB">
        <w:rPr>
          <w:szCs w:val="24"/>
        </w:rPr>
        <w:t xml:space="preserve">A su respuesta se anexó </w:t>
      </w:r>
      <w:r w:rsidR="003B328A" w:rsidRPr="00B42ACB">
        <w:rPr>
          <w:szCs w:val="24"/>
        </w:rPr>
        <w:t>los siguientes documentos:</w:t>
      </w:r>
    </w:p>
    <w:p w14:paraId="76C3CC4C" w14:textId="50817732" w:rsidR="003B328A" w:rsidRPr="00B42ACB" w:rsidRDefault="003B328A" w:rsidP="00471533">
      <w:pPr>
        <w:rPr>
          <w:szCs w:val="24"/>
        </w:rPr>
      </w:pPr>
    </w:p>
    <w:p w14:paraId="15A4D73F" w14:textId="77777777" w:rsidR="003B328A" w:rsidRPr="00B42ACB" w:rsidRDefault="003B328A" w:rsidP="00471533">
      <w:pPr>
        <w:pStyle w:val="Prrafodelista"/>
        <w:numPr>
          <w:ilvl w:val="0"/>
          <w:numId w:val="15"/>
        </w:numPr>
        <w:rPr>
          <w:b/>
          <w:bCs/>
        </w:rPr>
      </w:pPr>
      <w:r w:rsidRPr="00B42ACB">
        <w:rPr>
          <w:b/>
          <w:bCs/>
        </w:rPr>
        <w:t xml:space="preserve">respuesta_299.pdf </w:t>
      </w:r>
    </w:p>
    <w:p w14:paraId="6FE2468E" w14:textId="77777777" w:rsidR="003B328A" w:rsidRPr="00B42ACB" w:rsidRDefault="003B328A" w:rsidP="00471533">
      <w:pPr>
        <w:pStyle w:val="Prrafodelista"/>
        <w:numPr>
          <w:ilvl w:val="0"/>
          <w:numId w:val="15"/>
        </w:numPr>
        <w:rPr>
          <w:b/>
          <w:bCs/>
        </w:rPr>
      </w:pPr>
      <w:r w:rsidRPr="00B42ACB">
        <w:rPr>
          <w:b/>
          <w:bCs/>
        </w:rPr>
        <w:t xml:space="preserve">06-04-2022 12_41_53.pdf </w:t>
      </w:r>
    </w:p>
    <w:p w14:paraId="56B9980A" w14:textId="77777777" w:rsidR="003B328A" w:rsidRPr="00B42ACB" w:rsidRDefault="003B328A" w:rsidP="00471533">
      <w:pPr>
        <w:pStyle w:val="Prrafodelista"/>
        <w:numPr>
          <w:ilvl w:val="0"/>
          <w:numId w:val="15"/>
        </w:numPr>
        <w:rPr>
          <w:b/>
          <w:bCs/>
        </w:rPr>
      </w:pPr>
      <w:r w:rsidRPr="00B42ACB">
        <w:rPr>
          <w:b/>
          <w:bCs/>
        </w:rPr>
        <w:t xml:space="preserve">Dirección de Gobernación (Manual de Organización).pdf </w:t>
      </w:r>
    </w:p>
    <w:p w14:paraId="290AAB8C" w14:textId="77777777" w:rsidR="003B328A" w:rsidRPr="00B42ACB" w:rsidRDefault="003B328A" w:rsidP="00471533">
      <w:pPr>
        <w:pStyle w:val="Prrafodelista"/>
        <w:numPr>
          <w:ilvl w:val="0"/>
          <w:numId w:val="15"/>
        </w:numPr>
        <w:rPr>
          <w:b/>
          <w:bCs/>
        </w:rPr>
      </w:pPr>
      <w:r w:rsidRPr="00B42ACB">
        <w:rPr>
          <w:b/>
          <w:bCs/>
        </w:rPr>
        <w:t xml:space="preserve">Dirección de Gobernación (Manual de Procedimientos).pdf </w:t>
      </w:r>
    </w:p>
    <w:p w14:paraId="1963F3A0" w14:textId="77777777" w:rsidR="003B328A" w:rsidRPr="00B42ACB" w:rsidRDefault="003B328A" w:rsidP="00471533">
      <w:pPr>
        <w:pStyle w:val="Prrafodelista"/>
        <w:numPr>
          <w:ilvl w:val="0"/>
          <w:numId w:val="15"/>
        </w:numPr>
        <w:rPr>
          <w:b/>
          <w:bCs/>
        </w:rPr>
      </w:pPr>
      <w:r w:rsidRPr="00B42ACB">
        <w:rPr>
          <w:b/>
          <w:bCs/>
        </w:rPr>
        <w:t xml:space="preserve">TIANGUIS.pdf </w:t>
      </w:r>
    </w:p>
    <w:p w14:paraId="2A860BD5" w14:textId="77777777" w:rsidR="003B328A" w:rsidRPr="00B42ACB" w:rsidRDefault="003B328A" w:rsidP="00471533">
      <w:pPr>
        <w:pStyle w:val="Prrafodelista"/>
        <w:numPr>
          <w:ilvl w:val="0"/>
          <w:numId w:val="15"/>
        </w:numPr>
        <w:rPr>
          <w:b/>
          <w:bCs/>
        </w:rPr>
      </w:pPr>
      <w:r w:rsidRPr="00B42ACB">
        <w:rPr>
          <w:b/>
          <w:bCs/>
        </w:rPr>
        <w:t xml:space="preserve">0139+TRANSPARENCIA.pdf </w:t>
      </w:r>
    </w:p>
    <w:p w14:paraId="7380A186" w14:textId="77777777" w:rsidR="003B328A" w:rsidRPr="00B42ACB" w:rsidRDefault="003B328A" w:rsidP="00471533">
      <w:pPr>
        <w:pStyle w:val="Prrafodelista"/>
        <w:numPr>
          <w:ilvl w:val="0"/>
          <w:numId w:val="15"/>
        </w:numPr>
        <w:rPr>
          <w:b/>
          <w:bCs/>
        </w:rPr>
      </w:pPr>
      <w:r w:rsidRPr="00B42ACB">
        <w:rPr>
          <w:b/>
          <w:bCs/>
        </w:rPr>
        <w:t xml:space="preserve">HECHOS RELEVANTES.xlsx </w:t>
      </w:r>
    </w:p>
    <w:p w14:paraId="28C185E5" w14:textId="77777777" w:rsidR="003B328A" w:rsidRPr="00B42ACB" w:rsidRDefault="003B328A" w:rsidP="00471533">
      <w:pPr>
        <w:pStyle w:val="Prrafodelista"/>
        <w:numPr>
          <w:ilvl w:val="0"/>
          <w:numId w:val="15"/>
        </w:numPr>
        <w:rPr>
          <w:b/>
          <w:bCs/>
        </w:rPr>
      </w:pPr>
      <w:r w:rsidRPr="00B42ACB">
        <w:rPr>
          <w:b/>
          <w:bCs/>
        </w:rPr>
        <w:t xml:space="preserve">CMA 00139 2022.pdf </w:t>
      </w:r>
    </w:p>
    <w:p w14:paraId="233A718B" w14:textId="77777777" w:rsidR="003B328A" w:rsidRPr="00B42ACB" w:rsidRDefault="003B328A" w:rsidP="00471533">
      <w:pPr>
        <w:pStyle w:val="Prrafodelista"/>
        <w:numPr>
          <w:ilvl w:val="0"/>
          <w:numId w:val="15"/>
        </w:numPr>
        <w:rPr>
          <w:b/>
          <w:bCs/>
        </w:rPr>
      </w:pPr>
      <w:r w:rsidRPr="00B42ACB">
        <w:rPr>
          <w:b/>
          <w:bCs/>
        </w:rPr>
        <w:lastRenderedPageBreak/>
        <w:t xml:space="preserve">SOLICITUD 00139.pdf </w:t>
      </w:r>
    </w:p>
    <w:p w14:paraId="1422A2B0" w14:textId="77777777" w:rsidR="003B328A" w:rsidRPr="00B42ACB" w:rsidRDefault="003B328A" w:rsidP="00471533">
      <w:pPr>
        <w:pStyle w:val="Prrafodelista"/>
        <w:numPr>
          <w:ilvl w:val="0"/>
          <w:numId w:val="15"/>
        </w:numPr>
        <w:rPr>
          <w:b/>
          <w:bCs/>
        </w:rPr>
      </w:pPr>
      <w:r w:rsidRPr="00B42ACB">
        <w:rPr>
          <w:b/>
          <w:bCs/>
        </w:rPr>
        <w:t xml:space="preserve">FOLIO_0139.pdf </w:t>
      </w:r>
    </w:p>
    <w:p w14:paraId="0FC7EE77" w14:textId="77777777" w:rsidR="003B328A" w:rsidRPr="00B42ACB" w:rsidRDefault="003B328A" w:rsidP="00471533">
      <w:pPr>
        <w:pStyle w:val="Prrafodelista"/>
        <w:numPr>
          <w:ilvl w:val="0"/>
          <w:numId w:val="15"/>
        </w:numPr>
        <w:rPr>
          <w:b/>
          <w:bCs/>
        </w:rPr>
      </w:pPr>
      <w:r w:rsidRPr="00B42ACB">
        <w:rPr>
          <w:b/>
          <w:bCs/>
        </w:rPr>
        <w:t xml:space="preserve">FOLIO_0139.pdf </w:t>
      </w:r>
    </w:p>
    <w:p w14:paraId="04140B60" w14:textId="77777777" w:rsidR="003B328A" w:rsidRPr="00B42ACB" w:rsidRDefault="003B328A" w:rsidP="00471533">
      <w:pPr>
        <w:pStyle w:val="Prrafodelista"/>
        <w:numPr>
          <w:ilvl w:val="0"/>
          <w:numId w:val="15"/>
        </w:numPr>
        <w:rPr>
          <w:b/>
          <w:bCs/>
        </w:rPr>
      </w:pPr>
      <w:r w:rsidRPr="00B42ACB">
        <w:rPr>
          <w:b/>
          <w:bCs/>
        </w:rPr>
        <w:t xml:space="preserve">TES_SOL_0139_1RAMARZO_2022VP.pdf </w:t>
      </w:r>
    </w:p>
    <w:p w14:paraId="10050193" w14:textId="77777777" w:rsidR="003B328A" w:rsidRPr="00B42ACB" w:rsidRDefault="003B328A" w:rsidP="00471533">
      <w:pPr>
        <w:pStyle w:val="Prrafodelista"/>
        <w:numPr>
          <w:ilvl w:val="0"/>
          <w:numId w:val="15"/>
        </w:numPr>
        <w:rPr>
          <w:b/>
          <w:bCs/>
        </w:rPr>
      </w:pPr>
      <w:r w:rsidRPr="00B42ACB">
        <w:rPr>
          <w:b/>
          <w:bCs/>
        </w:rPr>
        <w:t xml:space="preserve">TES_SOL_0139_OFRESP.pdf </w:t>
      </w:r>
    </w:p>
    <w:p w14:paraId="2B1A1183" w14:textId="77777777" w:rsidR="003B328A" w:rsidRPr="00B42ACB" w:rsidRDefault="003B328A" w:rsidP="00471533">
      <w:pPr>
        <w:pStyle w:val="Prrafodelista"/>
        <w:numPr>
          <w:ilvl w:val="0"/>
          <w:numId w:val="15"/>
        </w:numPr>
        <w:rPr>
          <w:b/>
          <w:bCs/>
        </w:rPr>
      </w:pPr>
      <w:r w:rsidRPr="00B42ACB">
        <w:rPr>
          <w:b/>
          <w:bCs/>
        </w:rPr>
        <w:t xml:space="preserve">Acta 10 IX </w:t>
      </w:r>
      <w:proofErr w:type="spellStart"/>
      <w:r w:rsidRPr="00B42ACB">
        <w:rPr>
          <w:b/>
          <w:bCs/>
        </w:rPr>
        <w:t>Ses</w:t>
      </w:r>
      <w:proofErr w:type="spellEnd"/>
      <w:r w:rsidRPr="00B42ACB">
        <w:rPr>
          <w:b/>
          <w:bCs/>
        </w:rPr>
        <w:t xml:space="preserve">. Ord. 03 de Mar de 2022_Censurado1.pdf </w:t>
      </w:r>
    </w:p>
    <w:p w14:paraId="221E8F68" w14:textId="77777777" w:rsidR="003B328A" w:rsidRPr="00B42ACB" w:rsidRDefault="003B328A" w:rsidP="00471533">
      <w:pPr>
        <w:pStyle w:val="Prrafodelista"/>
        <w:numPr>
          <w:ilvl w:val="0"/>
          <w:numId w:val="15"/>
        </w:numPr>
        <w:rPr>
          <w:b/>
          <w:bCs/>
        </w:rPr>
      </w:pPr>
      <w:r w:rsidRPr="00B42ACB">
        <w:rPr>
          <w:b/>
          <w:bCs/>
        </w:rPr>
        <w:t xml:space="preserve">Acta 07 VII </w:t>
      </w:r>
      <w:proofErr w:type="spellStart"/>
      <w:r w:rsidRPr="00B42ACB">
        <w:rPr>
          <w:b/>
          <w:bCs/>
        </w:rPr>
        <w:t>Ses</w:t>
      </w:r>
      <w:proofErr w:type="spellEnd"/>
      <w:r w:rsidRPr="00B42ACB">
        <w:rPr>
          <w:b/>
          <w:bCs/>
        </w:rPr>
        <w:t xml:space="preserve">. Ord. 11 de Feb de 2022.pdf </w:t>
      </w:r>
    </w:p>
    <w:p w14:paraId="097040D5" w14:textId="77777777" w:rsidR="003B328A" w:rsidRPr="00B42ACB" w:rsidRDefault="003B328A" w:rsidP="00471533">
      <w:pPr>
        <w:pStyle w:val="Prrafodelista"/>
        <w:numPr>
          <w:ilvl w:val="0"/>
          <w:numId w:val="15"/>
        </w:numPr>
        <w:rPr>
          <w:b/>
          <w:bCs/>
        </w:rPr>
      </w:pPr>
      <w:r w:rsidRPr="00B42ACB">
        <w:rPr>
          <w:b/>
          <w:bCs/>
        </w:rPr>
        <w:t xml:space="preserve">PMSA1987.pdf </w:t>
      </w:r>
    </w:p>
    <w:p w14:paraId="3273D9C3" w14:textId="77777777" w:rsidR="003B328A" w:rsidRPr="00B42ACB" w:rsidRDefault="003B328A" w:rsidP="00471533">
      <w:pPr>
        <w:pStyle w:val="Prrafodelista"/>
        <w:numPr>
          <w:ilvl w:val="0"/>
          <w:numId w:val="15"/>
        </w:numPr>
        <w:rPr>
          <w:b/>
          <w:bCs/>
        </w:rPr>
      </w:pPr>
      <w:r w:rsidRPr="00B42ACB">
        <w:rPr>
          <w:b/>
          <w:bCs/>
        </w:rPr>
        <w:t xml:space="preserve">Acta 01 I Inst. y Ord. 01 de Ene de 2022_Censurado.pdf </w:t>
      </w:r>
    </w:p>
    <w:p w14:paraId="2175D207" w14:textId="77777777" w:rsidR="003B328A" w:rsidRPr="00B42ACB" w:rsidRDefault="003B328A" w:rsidP="00471533">
      <w:pPr>
        <w:pStyle w:val="Prrafodelista"/>
        <w:numPr>
          <w:ilvl w:val="0"/>
          <w:numId w:val="15"/>
        </w:numPr>
        <w:rPr>
          <w:b/>
          <w:bCs/>
        </w:rPr>
      </w:pPr>
      <w:r w:rsidRPr="00B42ACB">
        <w:rPr>
          <w:b/>
          <w:bCs/>
        </w:rPr>
        <w:t xml:space="preserve">Acta 02 II </w:t>
      </w:r>
      <w:proofErr w:type="spellStart"/>
      <w:r w:rsidRPr="00B42ACB">
        <w:rPr>
          <w:b/>
          <w:bCs/>
        </w:rPr>
        <w:t>Ses</w:t>
      </w:r>
      <w:proofErr w:type="spellEnd"/>
      <w:r w:rsidRPr="00B42ACB">
        <w:rPr>
          <w:b/>
          <w:bCs/>
        </w:rPr>
        <w:t xml:space="preserve">. Ord. 07 de Ene de 2022.pdf </w:t>
      </w:r>
    </w:p>
    <w:p w14:paraId="40071542" w14:textId="77777777" w:rsidR="003B328A" w:rsidRPr="00B42ACB" w:rsidRDefault="003B328A" w:rsidP="00471533">
      <w:pPr>
        <w:pStyle w:val="Prrafodelista"/>
        <w:numPr>
          <w:ilvl w:val="0"/>
          <w:numId w:val="15"/>
        </w:numPr>
        <w:rPr>
          <w:b/>
          <w:bCs/>
        </w:rPr>
      </w:pPr>
      <w:r w:rsidRPr="00B42ACB">
        <w:rPr>
          <w:b/>
          <w:bCs/>
        </w:rPr>
        <w:t xml:space="preserve">Acta 06 VI </w:t>
      </w:r>
      <w:proofErr w:type="spellStart"/>
      <w:r w:rsidRPr="00B42ACB">
        <w:rPr>
          <w:b/>
          <w:bCs/>
        </w:rPr>
        <w:t>Ses</w:t>
      </w:r>
      <w:proofErr w:type="spellEnd"/>
      <w:r w:rsidRPr="00B42ACB">
        <w:rPr>
          <w:b/>
          <w:bCs/>
        </w:rPr>
        <w:t xml:space="preserve">. Ord. 03 de Feb de 2022_Censurado1.pdf </w:t>
      </w:r>
    </w:p>
    <w:p w14:paraId="6AC76016" w14:textId="77777777" w:rsidR="003B328A" w:rsidRPr="00B42ACB" w:rsidRDefault="003B328A" w:rsidP="00471533">
      <w:pPr>
        <w:pStyle w:val="Prrafodelista"/>
        <w:numPr>
          <w:ilvl w:val="0"/>
          <w:numId w:val="15"/>
        </w:numPr>
        <w:rPr>
          <w:b/>
          <w:bCs/>
        </w:rPr>
      </w:pPr>
      <w:r w:rsidRPr="00B42ACB">
        <w:rPr>
          <w:b/>
          <w:bCs/>
        </w:rPr>
        <w:t xml:space="preserve">Acta 05 V </w:t>
      </w:r>
      <w:proofErr w:type="spellStart"/>
      <w:r w:rsidRPr="00B42ACB">
        <w:rPr>
          <w:b/>
          <w:bCs/>
        </w:rPr>
        <w:t>Ses</w:t>
      </w:r>
      <w:proofErr w:type="spellEnd"/>
      <w:r w:rsidRPr="00B42ACB">
        <w:rPr>
          <w:b/>
          <w:bCs/>
        </w:rPr>
        <w:t xml:space="preserve">. Ord. 27 de Ene de 2022.pdf </w:t>
      </w:r>
    </w:p>
    <w:p w14:paraId="7DBE2765" w14:textId="77777777" w:rsidR="003B328A" w:rsidRPr="00B42ACB" w:rsidRDefault="003B328A" w:rsidP="00471533">
      <w:pPr>
        <w:pStyle w:val="Prrafodelista"/>
        <w:numPr>
          <w:ilvl w:val="0"/>
          <w:numId w:val="15"/>
        </w:numPr>
        <w:rPr>
          <w:b/>
          <w:bCs/>
        </w:rPr>
      </w:pPr>
      <w:r w:rsidRPr="00B42ACB">
        <w:rPr>
          <w:b/>
          <w:bCs/>
        </w:rPr>
        <w:t xml:space="preserve">Acta 11 X </w:t>
      </w:r>
      <w:proofErr w:type="spellStart"/>
      <w:r w:rsidRPr="00B42ACB">
        <w:rPr>
          <w:b/>
          <w:bCs/>
        </w:rPr>
        <w:t>Ses</w:t>
      </w:r>
      <w:proofErr w:type="spellEnd"/>
      <w:r w:rsidRPr="00B42ACB">
        <w:rPr>
          <w:b/>
          <w:bCs/>
        </w:rPr>
        <w:t xml:space="preserve">. Ord. 10 de Mar de 2022_Censurado.pdf </w:t>
      </w:r>
    </w:p>
    <w:p w14:paraId="02FA5431" w14:textId="77777777" w:rsidR="003B328A" w:rsidRPr="00B42ACB" w:rsidRDefault="003B328A" w:rsidP="00471533">
      <w:pPr>
        <w:pStyle w:val="Prrafodelista"/>
        <w:numPr>
          <w:ilvl w:val="0"/>
          <w:numId w:val="15"/>
        </w:numPr>
        <w:rPr>
          <w:b/>
          <w:bCs/>
        </w:rPr>
      </w:pPr>
      <w:r w:rsidRPr="00B42ACB">
        <w:rPr>
          <w:b/>
          <w:bCs/>
        </w:rPr>
        <w:t xml:space="preserve">Acta 12 XI </w:t>
      </w:r>
      <w:proofErr w:type="spellStart"/>
      <w:r w:rsidRPr="00B42ACB">
        <w:rPr>
          <w:b/>
          <w:bCs/>
        </w:rPr>
        <w:t>Ses</w:t>
      </w:r>
      <w:proofErr w:type="spellEnd"/>
      <w:r w:rsidRPr="00B42ACB">
        <w:rPr>
          <w:b/>
          <w:bCs/>
        </w:rPr>
        <w:t xml:space="preserve">. Ord. 17 de Mar de 2022_Censurado.pdf </w:t>
      </w:r>
    </w:p>
    <w:p w14:paraId="587C9113" w14:textId="77777777" w:rsidR="003B328A" w:rsidRPr="00B42ACB" w:rsidRDefault="003B328A" w:rsidP="00471533">
      <w:pPr>
        <w:pStyle w:val="Prrafodelista"/>
        <w:numPr>
          <w:ilvl w:val="0"/>
          <w:numId w:val="15"/>
        </w:numPr>
        <w:rPr>
          <w:b/>
          <w:bCs/>
        </w:rPr>
      </w:pPr>
      <w:r w:rsidRPr="00B42ACB">
        <w:rPr>
          <w:b/>
          <w:bCs/>
        </w:rPr>
        <w:t xml:space="preserve">Acta 03 III </w:t>
      </w:r>
      <w:proofErr w:type="spellStart"/>
      <w:r w:rsidRPr="00B42ACB">
        <w:rPr>
          <w:b/>
          <w:bCs/>
        </w:rPr>
        <w:t>Ses</w:t>
      </w:r>
      <w:proofErr w:type="spellEnd"/>
      <w:r w:rsidRPr="00B42ACB">
        <w:rPr>
          <w:b/>
          <w:bCs/>
        </w:rPr>
        <w:t xml:space="preserve">. Ord. 14 de Ene de 2022.pdf </w:t>
      </w:r>
    </w:p>
    <w:p w14:paraId="3DD6655D" w14:textId="77777777" w:rsidR="003B328A" w:rsidRPr="00B42ACB" w:rsidRDefault="003B328A" w:rsidP="00471533">
      <w:pPr>
        <w:pStyle w:val="Prrafodelista"/>
        <w:numPr>
          <w:ilvl w:val="0"/>
          <w:numId w:val="15"/>
        </w:numPr>
        <w:rPr>
          <w:b/>
          <w:bCs/>
        </w:rPr>
      </w:pPr>
      <w:r w:rsidRPr="00B42ACB">
        <w:rPr>
          <w:b/>
          <w:bCs/>
        </w:rPr>
        <w:t xml:space="preserve">Acta 08 VIII </w:t>
      </w:r>
      <w:proofErr w:type="spellStart"/>
      <w:r w:rsidRPr="00B42ACB">
        <w:rPr>
          <w:b/>
          <w:bCs/>
        </w:rPr>
        <w:t>Ses</w:t>
      </w:r>
      <w:proofErr w:type="spellEnd"/>
      <w:r w:rsidRPr="00B42ACB">
        <w:rPr>
          <w:b/>
          <w:bCs/>
        </w:rPr>
        <w:t xml:space="preserve">. Ord. 17 de Feb de 2022_Censurado.pdf </w:t>
      </w:r>
    </w:p>
    <w:p w14:paraId="64FB7AFF" w14:textId="77777777" w:rsidR="003B328A" w:rsidRPr="00B42ACB" w:rsidRDefault="003B328A" w:rsidP="00471533">
      <w:pPr>
        <w:pStyle w:val="Prrafodelista"/>
        <w:numPr>
          <w:ilvl w:val="0"/>
          <w:numId w:val="15"/>
        </w:numPr>
        <w:rPr>
          <w:b/>
          <w:bCs/>
        </w:rPr>
      </w:pPr>
      <w:r w:rsidRPr="00B42ACB">
        <w:rPr>
          <w:b/>
          <w:bCs/>
        </w:rPr>
        <w:t xml:space="preserve">Acta 04 IV </w:t>
      </w:r>
      <w:proofErr w:type="spellStart"/>
      <w:r w:rsidRPr="00B42ACB">
        <w:rPr>
          <w:b/>
          <w:bCs/>
        </w:rPr>
        <w:t>Ses</w:t>
      </w:r>
      <w:proofErr w:type="spellEnd"/>
      <w:r w:rsidRPr="00B42ACB">
        <w:rPr>
          <w:b/>
          <w:bCs/>
        </w:rPr>
        <w:t xml:space="preserve">. Ord. 21 de Ene de 2022.pdf </w:t>
      </w:r>
    </w:p>
    <w:p w14:paraId="1EAA7D27" w14:textId="77777777" w:rsidR="003B328A" w:rsidRPr="00B42ACB" w:rsidRDefault="003B328A" w:rsidP="00471533">
      <w:pPr>
        <w:pStyle w:val="Prrafodelista"/>
        <w:numPr>
          <w:ilvl w:val="0"/>
          <w:numId w:val="15"/>
        </w:numPr>
        <w:rPr>
          <w:b/>
          <w:bCs/>
        </w:rPr>
      </w:pPr>
      <w:r w:rsidRPr="00B42ACB">
        <w:rPr>
          <w:b/>
          <w:bCs/>
        </w:rPr>
        <w:t xml:space="preserve">Acta 09 I </w:t>
      </w:r>
      <w:proofErr w:type="spellStart"/>
      <w:r w:rsidRPr="00B42ACB">
        <w:rPr>
          <w:b/>
          <w:bCs/>
        </w:rPr>
        <w:t>Ses</w:t>
      </w:r>
      <w:proofErr w:type="spellEnd"/>
      <w:r w:rsidRPr="00B42ACB">
        <w:rPr>
          <w:b/>
          <w:bCs/>
        </w:rPr>
        <w:t xml:space="preserve">. Extra. 22 de Feb de 2022.pdf </w:t>
      </w:r>
    </w:p>
    <w:p w14:paraId="0D9005F5" w14:textId="77777777" w:rsidR="003B328A" w:rsidRPr="00B42ACB" w:rsidRDefault="003B328A" w:rsidP="00471533">
      <w:pPr>
        <w:pStyle w:val="Prrafodelista"/>
        <w:numPr>
          <w:ilvl w:val="0"/>
          <w:numId w:val="15"/>
        </w:numPr>
        <w:rPr>
          <w:b/>
          <w:bCs/>
        </w:rPr>
      </w:pPr>
      <w:r w:rsidRPr="00B42ACB">
        <w:rPr>
          <w:b/>
          <w:bCs/>
        </w:rPr>
        <w:t xml:space="preserve">002_ACTORD_CT_2801_2022.pdf </w:t>
      </w:r>
    </w:p>
    <w:p w14:paraId="694131BD" w14:textId="77777777" w:rsidR="003B328A" w:rsidRPr="00B42ACB" w:rsidRDefault="003B328A" w:rsidP="00471533">
      <w:pPr>
        <w:pStyle w:val="Prrafodelista"/>
        <w:numPr>
          <w:ilvl w:val="0"/>
          <w:numId w:val="15"/>
        </w:numPr>
        <w:rPr>
          <w:b/>
          <w:bCs/>
        </w:rPr>
      </w:pPr>
      <w:r w:rsidRPr="00B42ACB">
        <w:rPr>
          <w:b/>
          <w:bCs/>
        </w:rPr>
        <w:t xml:space="preserve">001_ACTORD_CT_2501_2022.pdf </w:t>
      </w:r>
    </w:p>
    <w:p w14:paraId="051E002C" w14:textId="77777777" w:rsidR="003B328A" w:rsidRPr="00B42ACB" w:rsidRDefault="003B328A" w:rsidP="00471533">
      <w:pPr>
        <w:pStyle w:val="Prrafodelista"/>
        <w:numPr>
          <w:ilvl w:val="0"/>
          <w:numId w:val="15"/>
        </w:numPr>
        <w:rPr>
          <w:b/>
          <w:bCs/>
        </w:rPr>
      </w:pPr>
      <w:r w:rsidRPr="00B42ACB">
        <w:rPr>
          <w:b/>
          <w:bCs/>
        </w:rPr>
        <w:t xml:space="preserve">002_ACTEXT_CT_0802_2022.pdf </w:t>
      </w:r>
    </w:p>
    <w:p w14:paraId="6AF949A9" w14:textId="77777777" w:rsidR="003B328A" w:rsidRPr="00B42ACB" w:rsidRDefault="003B328A" w:rsidP="00471533">
      <w:pPr>
        <w:pStyle w:val="Prrafodelista"/>
        <w:numPr>
          <w:ilvl w:val="0"/>
          <w:numId w:val="15"/>
        </w:numPr>
        <w:rPr>
          <w:b/>
          <w:bCs/>
        </w:rPr>
      </w:pPr>
      <w:r w:rsidRPr="00B42ACB">
        <w:rPr>
          <w:b/>
          <w:bCs/>
        </w:rPr>
        <w:t xml:space="preserve">001_ACTEXT_CT_0202_2022.pdf </w:t>
      </w:r>
    </w:p>
    <w:p w14:paraId="788BC2A4" w14:textId="77777777" w:rsidR="003B328A" w:rsidRPr="00B42ACB" w:rsidRDefault="003B328A" w:rsidP="00471533">
      <w:pPr>
        <w:pStyle w:val="Prrafodelista"/>
        <w:numPr>
          <w:ilvl w:val="0"/>
          <w:numId w:val="15"/>
        </w:numPr>
        <w:rPr>
          <w:b/>
          <w:bCs/>
        </w:rPr>
      </w:pPr>
      <w:r w:rsidRPr="00B42ACB">
        <w:rPr>
          <w:b/>
          <w:bCs/>
        </w:rPr>
        <w:t xml:space="preserve">ACTAS DE COMITÉ ANTICORRUPCIÓN.pdf </w:t>
      </w:r>
    </w:p>
    <w:p w14:paraId="24B6FD4C" w14:textId="77777777" w:rsidR="003B328A" w:rsidRPr="00B42ACB" w:rsidRDefault="003B328A" w:rsidP="00471533">
      <w:pPr>
        <w:pStyle w:val="Prrafodelista"/>
        <w:numPr>
          <w:ilvl w:val="0"/>
          <w:numId w:val="15"/>
        </w:numPr>
        <w:rPr>
          <w:b/>
          <w:bCs/>
        </w:rPr>
      </w:pPr>
      <w:r w:rsidRPr="00B42ACB">
        <w:rPr>
          <w:b/>
          <w:bCs/>
        </w:rPr>
        <w:t>003_ACTEXT_CT_1402_2022.PDF</w:t>
      </w:r>
    </w:p>
    <w:p w14:paraId="11C68F1C" w14:textId="77777777" w:rsidR="003B328A" w:rsidRPr="00B42ACB" w:rsidRDefault="003B328A" w:rsidP="003B328A"/>
    <w:p w14:paraId="07AD7529" w14:textId="09C52508" w:rsidR="00EF1870" w:rsidRPr="00B42ACB" w:rsidRDefault="001730B1" w:rsidP="003B328A">
      <w:r w:rsidRPr="00B42ACB">
        <w:t xml:space="preserve">El contenido de los documentos </w:t>
      </w:r>
      <w:r w:rsidR="000B37F4" w:rsidRPr="00B42ACB">
        <w:t xml:space="preserve">mencionados no se reproduce </w:t>
      </w:r>
      <w:r w:rsidR="00EF1870" w:rsidRPr="00B42ACB">
        <w:t xml:space="preserve">por ser del conocimiento de ambas partes; no obstante, se hará referencia </w:t>
      </w:r>
      <w:r w:rsidR="00ED49B5" w:rsidRPr="00B42ACB">
        <w:t>de estos</w:t>
      </w:r>
      <w:r w:rsidR="00EF1870" w:rsidRPr="00B42ACB">
        <w:t xml:space="preserve"> en el estudio correspondiente.</w:t>
      </w:r>
    </w:p>
    <w:p w14:paraId="0F120D9D" w14:textId="77777777" w:rsidR="00DE3512" w:rsidRPr="00B42ACB" w:rsidRDefault="00DE3512" w:rsidP="003B328A"/>
    <w:p w14:paraId="42A0F05D" w14:textId="35207EBD" w:rsidR="00DE3512" w:rsidRPr="00B42ACB" w:rsidRDefault="003B328A"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QUIN</w:t>
      </w:r>
      <w:r w:rsidR="001B132A" w:rsidRPr="00B42ACB">
        <w:rPr>
          <w:rFonts w:eastAsia="Palatino Linotype" w:cs="Palatino Linotype"/>
          <w:b/>
          <w:color w:val="000000"/>
          <w:sz w:val="26"/>
          <w:szCs w:val="26"/>
        </w:rPr>
        <w:t>T</w:t>
      </w:r>
      <w:r w:rsidR="00953B2B" w:rsidRPr="00B42ACB">
        <w:rPr>
          <w:rFonts w:eastAsia="Palatino Linotype" w:cs="Palatino Linotype"/>
          <w:b/>
          <w:color w:val="000000"/>
          <w:sz w:val="26"/>
          <w:szCs w:val="26"/>
        </w:rPr>
        <w:t>O</w:t>
      </w:r>
      <w:r w:rsidR="00DE3512" w:rsidRPr="00B42ACB">
        <w:rPr>
          <w:rFonts w:eastAsia="Palatino Linotype" w:cs="Palatino Linotype"/>
          <w:b/>
          <w:color w:val="000000"/>
          <w:sz w:val="26"/>
          <w:szCs w:val="26"/>
        </w:rPr>
        <w:t>. Del recurso de revisión.</w:t>
      </w:r>
    </w:p>
    <w:p w14:paraId="3331FFB2" w14:textId="73810292" w:rsidR="00DE3512" w:rsidRPr="00B42ACB" w:rsidRDefault="00ED6821"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 xml:space="preserve">En fecha </w:t>
      </w:r>
      <w:r w:rsidR="00840AA2" w:rsidRPr="00B42ACB">
        <w:rPr>
          <w:rFonts w:eastAsia="Palatino Linotype" w:cs="Palatino Linotype"/>
          <w:color w:val="000000"/>
          <w:szCs w:val="24"/>
        </w:rPr>
        <w:t>veinte de abril</w:t>
      </w:r>
      <w:r w:rsidR="002B6DF7" w:rsidRPr="00B42ACB">
        <w:rPr>
          <w:rFonts w:eastAsia="Palatino Linotype" w:cs="Palatino Linotype"/>
          <w:color w:val="000000"/>
          <w:szCs w:val="24"/>
        </w:rPr>
        <w:t xml:space="preserve"> de dos mil veintidós</w:t>
      </w:r>
      <w:r w:rsidR="00DE3512" w:rsidRPr="00B42ACB">
        <w:rPr>
          <w:rFonts w:eastAsia="Palatino Linotype" w:cs="Palatino Linotype"/>
          <w:color w:val="000000"/>
          <w:szCs w:val="24"/>
        </w:rPr>
        <w:t xml:space="preserve">, el Recurrente interpuso </w:t>
      </w:r>
      <w:r w:rsidR="00BE7F8D" w:rsidRPr="00B42ACB">
        <w:rPr>
          <w:rFonts w:eastAsia="Palatino Linotype" w:cs="Palatino Linotype"/>
          <w:color w:val="000000"/>
          <w:szCs w:val="24"/>
        </w:rPr>
        <w:t xml:space="preserve">los presentes </w:t>
      </w:r>
      <w:r w:rsidR="00DE3512" w:rsidRPr="00B42ACB">
        <w:rPr>
          <w:rFonts w:eastAsia="Palatino Linotype" w:cs="Palatino Linotype"/>
          <w:color w:val="000000"/>
          <w:szCs w:val="24"/>
        </w:rPr>
        <w:t>recurso</w:t>
      </w:r>
      <w:r w:rsidR="00BE7F8D" w:rsidRPr="00B42ACB">
        <w:rPr>
          <w:rFonts w:eastAsia="Palatino Linotype" w:cs="Palatino Linotype"/>
          <w:color w:val="000000"/>
          <w:szCs w:val="24"/>
        </w:rPr>
        <w:t>s</w:t>
      </w:r>
      <w:r w:rsidR="00DE3512" w:rsidRPr="00B42ACB">
        <w:rPr>
          <w:rFonts w:eastAsia="Palatino Linotype" w:cs="Palatino Linotype"/>
          <w:color w:val="000000"/>
          <w:szCs w:val="24"/>
        </w:rPr>
        <w:t xml:space="preserve"> de revisión, </w:t>
      </w:r>
      <w:r w:rsidR="00BE7F8D" w:rsidRPr="00B42ACB">
        <w:rPr>
          <w:rFonts w:eastAsia="Palatino Linotype" w:cs="Palatino Linotype"/>
          <w:color w:val="000000"/>
          <w:szCs w:val="24"/>
        </w:rPr>
        <w:t>los cuales</w:t>
      </w:r>
      <w:r w:rsidR="00DE3512" w:rsidRPr="00B42ACB">
        <w:rPr>
          <w:rFonts w:eastAsia="Palatino Linotype" w:cs="Palatino Linotype"/>
          <w:color w:val="000000"/>
          <w:szCs w:val="24"/>
        </w:rPr>
        <w:t xml:space="preserve"> fue</w:t>
      </w:r>
      <w:r w:rsidR="00BE7F8D" w:rsidRPr="00B42ACB">
        <w:rPr>
          <w:rFonts w:eastAsia="Palatino Linotype" w:cs="Palatino Linotype"/>
          <w:color w:val="000000"/>
          <w:szCs w:val="24"/>
        </w:rPr>
        <w:t>ron</w:t>
      </w:r>
      <w:r w:rsidR="00DE3512" w:rsidRPr="00B42ACB">
        <w:rPr>
          <w:rFonts w:eastAsia="Palatino Linotype" w:cs="Palatino Linotype"/>
          <w:color w:val="000000"/>
          <w:szCs w:val="24"/>
        </w:rPr>
        <w:t xml:space="preserve"> registrado</w:t>
      </w:r>
      <w:r w:rsidR="00BE7F8D" w:rsidRPr="00B42ACB">
        <w:rPr>
          <w:rFonts w:eastAsia="Palatino Linotype" w:cs="Palatino Linotype"/>
          <w:color w:val="000000"/>
          <w:szCs w:val="24"/>
        </w:rPr>
        <w:t>s</w:t>
      </w:r>
      <w:r w:rsidR="00DE3512" w:rsidRPr="00B42ACB">
        <w:rPr>
          <w:rFonts w:eastAsia="Palatino Linotype" w:cs="Palatino Linotype"/>
          <w:b/>
          <w:color w:val="000000"/>
          <w:szCs w:val="24"/>
        </w:rPr>
        <w:t xml:space="preserve"> </w:t>
      </w:r>
      <w:r w:rsidR="00DE3512" w:rsidRPr="00B42ACB">
        <w:rPr>
          <w:rFonts w:eastAsia="Palatino Linotype" w:cs="Palatino Linotype"/>
          <w:color w:val="000000"/>
          <w:szCs w:val="24"/>
        </w:rPr>
        <w:t xml:space="preserve">en el SAIMEX con </w:t>
      </w:r>
      <w:r w:rsidR="00BE7F8D" w:rsidRPr="00B42ACB">
        <w:rPr>
          <w:rFonts w:eastAsia="Palatino Linotype" w:cs="Palatino Linotype"/>
          <w:color w:val="000000"/>
          <w:szCs w:val="24"/>
        </w:rPr>
        <w:t>los</w:t>
      </w:r>
      <w:r w:rsidR="00DE3512" w:rsidRPr="00B42ACB">
        <w:rPr>
          <w:rFonts w:eastAsia="Palatino Linotype" w:cs="Palatino Linotype"/>
          <w:color w:val="000000"/>
          <w:szCs w:val="24"/>
        </w:rPr>
        <w:t xml:space="preserve"> expediente</w:t>
      </w:r>
      <w:r w:rsidR="00BE7F8D" w:rsidRPr="00B42ACB">
        <w:rPr>
          <w:rFonts w:eastAsia="Palatino Linotype" w:cs="Palatino Linotype"/>
          <w:color w:val="000000"/>
          <w:szCs w:val="24"/>
        </w:rPr>
        <w:t>s</w:t>
      </w:r>
      <w:r w:rsidR="00840AA2" w:rsidRPr="00B42ACB">
        <w:rPr>
          <w:rFonts w:eastAsia="Palatino Linotype" w:cs="Palatino Linotype"/>
          <w:color w:val="000000"/>
          <w:szCs w:val="24"/>
        </w:rPr>
        <w:t xml:space="preserve"> </w:t>
      </w:r>
      <w:r w:rsidR="00840AA2" w:rsidRPr="00B42ACB">
        <w:rPr>
          <w:rFonts w:eastAsia="Palatino Linotype" w:cs="Palatino Linotype"/>
          <w:b/>
          <w:color w:val="000000"/>
          <w:szCs w:val="24"/>
        </w:rPr>
        <w:t>06245/INFOEM/IP/RR/2022</w:t>
      </w:r>
      <w:r w:rsidR="00840AA2" w:rsidRPr="00B42ACB">
        <w:rPr>
          <w:rFonts w:eastAsia="Palatino Linotype" w:cs="Palatino Linotype"/>
          <w:color w:val="000000"/>
          <w:szCs w:val="24"/>
        </w:rPr>
        <w:t>,</w:t>
      </w:r>
      <w:r w:rsidRPr="00B42ACB">
        <w:rPr>
          <w:rFonts w:eastAsia="Palatino Linotype" w:cs="Palatino Linotype"/>
          <w:b/>
          <w:color w:val="000000"/>
          <w:szCs w:val="24"/>
        </w:rPr>
        <w:t xml:space="preserve"> 0</w:t>
      </w:r>
      <w:r w:rsidR="00840AA2" w:rsidRPr="00B42ACB">
        <w:rPr>
          <w:rFonts w:eastAsia="Palatino Linotype" w:cs="Palatino Linotype"/>
          <w:b/>
          <w:color w:val="000000"/>
          <w:szCs w:val="24"/>
        </w:rPr>
        <w:t>6249</w:t>
      </w:r>
      <w:r w:rsidR="00DE3512" w:rsidRPr="00B42ACB">
        <w:rPr>
          <w:rFonts w:eastAsia="Palatino Linotype" w:cs="Palatino Linotype"/>
          <w:b/>
          <w:color w:val="000000"/>
          <w:szCs w:val="24"/>
        </w:rPr>
        <w:t>/INFOEM/IP/RR/202</w:t>
      </w:r>
      <w:r w:rsidR="00BE7F8D" w:rsidRPr="00B42ACB">
        <w:rPr>
          <w:rFonts w:eastAsia="Palatino Linotype" w:cs="Palatino Linotype"/>
          <w:b/>
          <w:color w:val="000000"/>
          <w:szCs w:val="24"/>
        </w:rPr>
        <w:t>2</w:t>
      </w:r>
      <w:r w:rsidR="00DE3512" w:rsidRPr="00B42ACB">
        <w:rPr>
          <w:rFonts w:eastAsia="Palatino Linotype" w:cs="Palatino Linotype"/>
          <w:bCs/>
          <w:color w:val="000000"/>
          <w:szCs w:val="24"/>
        </w:rPr>
        <w:t xml:space="preserve"> </w:t>
      </w:r>
      <w:r w:rsidR="00BE7F8D" w:rsidRPr="00B42ACB">
        <w:rPr>
          <w:rFonts w:eastAsia="Palatino Linotype" w:cs="Palatino Linotype"/>
          <w:bCs/>
          <w:color w:val="000000"/>
          <w:szCs w:val="24"/>
        </w:rPr>
        <w:t>y</w:t>
      </w:r>
      <w:r w:rsidR="00BE7F8D" w:rsidRPr="00B42ACB">
        <w:rPr>
          <w:rFonts w:eastAsia="Palatino Linotype" w:cs="Palatino Linotype"/>
          <w:b/>
          <w:color w:val="000000"/>
          <w:szCs w:val="24"/>
        </w:rPr>
        <w:t xml:space="preserve"> 0</w:t>
      </w:r>
      <w:r w:rsidR="00840AA2" w:rsidRPr="00B42ACB">
        <w:rPr>
          <w:rFonts w:eastAsia="Palatino Linotype" w:cs="Palatino Linotype"/>
          <w:b/>
          <w:color w:val="000000"/>
          <w:szCs w:val="24"/>
        </w:rPr>
        <w:t>6253</w:t>
      </w:r>
      <w:r w:rsidR="00BE7F8D" w:rsidRPr="00B42ACB">
        <w:rPr>
          <w:rFonts w:eastAsia="Palatino Linotype" w:cs="Palatino Linotype"/>
          <w:b/>
          <w:color w:val="000000"/>
          <w:szCs w:val="24"/>
        </w:rPr>
        <w:t xml:space="preserve">/INFOEM/IP/RR/2022 </w:t>
      </w:r>
      <w:r w:rsidR="00DE3512" w:rsidRPr="00B42ACB">
        <w:rPr>
          <w:rFonts w:eastAsia="Palatino Linotype" w:cs="Palatino Linotype"/>
          <w:color w:val="000000"/>
          <w:szCs w:val="24"/>
        </w:rPr>
        <w:t>manifestando</w:t>
      </w:r>
      <w:r w:rsidR="00EF5698" w:rsidRPr="00B42ACB">
        <w:rPr>
          <w:rFonts w:eastAsia="Palatino Linotype" w:cs="Palatino Linotype"/>
          <w:color w:val="000000"/>
          <w:szCs w:val="24"/>
        </w:rPr>
        <w:t xml:space="preserve"> </w:t>
      </w:r>
      <w:r w:rsidR="00DE3512" w:rsidRPr="00B42ACB">
        <w:rPr>
          <w:rFonts w:eastAsia="Palatino Linotype" w:cs="Palatino Linotype"/>
          <w:color w:val="000000"/>
          <w:szCs w:val="24"/>
        </w:rPr>
        <w:t>lo siguiente:</w:t>
      </w:r>
    </w:p>
    <w:p w14:paraId="26D848AF" w14:textId="101D7496" w:rsidR="008B4F3C" w:rsidRPr="00B42ACB" w:rsidRDefault="008B4F3C" w:rsidP="00DE3512">
      <w:pPr>
        <w:pBdr>
          <w:top w:val="nil"/>
          <w:left w:val="nil"/>
          <w:bottom w:val="nil"/>
          <w:right w:val="nil"/>
          <w:between w:val="nil"/>
        </w:pBdr>
        <w:rPr>
          <w:rFonts w:eastAsia="Palatino Linotype" w:cs="Palatino Linotype"/>
          <w:color w:val="000000"/>
          <w:szCs w:val="24"/>
        </w:rPr>
      </w:pPr>
    </w:p>
    <w:p w14:paraId="550E4E4C" w14:textId="20DE8F1B" w:rsidR="00840AA2" w:rsidRPr="00B42ACB" w:rsidRDefault="00840AA2" w:rsidP="00DE3512">
      <w:pPr>
        <w:pBdr>
          <w:top w:val="nil"/>
          <w:left w:val="nil"/>
          <w:bottom w:val="nil"/>
          <w:right w:val="nil"/>
          <w:between w:val="nil"/>
        </w:pBdr>
        <w:rPr>
          <w:rFonts w:eastAsia="Palatino Linotype" w:cs="Palatino Linotype"/>
          <w:color w:val="000000"/>
          <w:szCs w:val="24"/>
          <w:u w:val="single"/>
        </w:rPr>
      </w:pPr>
      <w:r w:rsidRPr="00B42ACB">
        <w:rPr>
          <w:rFonts w:eastAsia="Palatino Linotype" w:cs="Palatino Linotype"/>
          <w:b/>
          <w:color w:val="000000"/>
          <w:szCs w:val="24"/>
          <w:u w:val="single"/>
        </w:rPr>
        <w:t>06245/INFOEM/IP/RR/2022</w:t>
      </w:r>
    </w:p>
    <w:p w14:paraId="174F3714" w14:textId="77777777" w:rsidR="00DD1BC7" w:rsidRPr="00B42ACB" w:rsidRDefault="00DE3512" w:rsidP="00DD1BC7">
      <w:pPr>
        <w:pBdr>
          <w:top w:val="nil"/>
          <w:left w:val="nil"/>
          <w:bottom w:val="nil"/>
          <w:right w:val="nil"/>
          <w:between w:val="nil"/>
        </w:pBdr>
        <w:rPr>
          <w:rFonts w:eastAsia="Palatino Linotype" w:cs="Palatino Linotype"/>
          <w:b/>
          <w:color w:val="000000"/>
          <w:szCs w:val="24"/>
        </w:rPr>
      </w:pPr>
      <w:r w:rsidRPr="00B42ACB">
        <w:rPr>
          <w:rFonts w:eastAsia="Palatino Linotype" w:cs="Palatino Linotype"/>
          <w:b/>
          <w:color w:val="000000"/>
          <w:szCs w:val="24"/>
        </w:rPr>
        <w:t xml:space="preserve">Actos Impugnados: </w:t>
      </w:r>
    </w:p>
    <w:p w14:paraId="30042CA5" w14:textId="11D5C685" w:rsidR="00DE3512" w:rsidRPr="00B42ACB" w:rsidRDefault="00DE3512" w:rsidP="00840AA2">
      <w:pPr>
        <w:pStyle w:val="Sinespaciado"/>
        <w:rPr>
          <w:rFonts w:eastAsia="Palatino Linotype"/>
          <w:lang w:val="es-ES"/>
        </w:rPr>
      </w:pPr>
      <w:r w:rsidRPr="00B42ACB">
        <w:rPr>
          <w:rFonts w:eastAsia="Palatino Linotype"/>
          <w:lang w:val="es-ES"/>
        </w:rPr>
        <w:t>“</w:t>
      </w:r>
      <w:r w:rsidR="00840AA2" w:rsidRPr="00B42ACB">
        <w:rPr>
          <w:rFonts w:eastAsia="Palatino Linotype"/>
          <w:lang w:val="es-ES"/>
        </w:rPr>
        <w:t>Información incompleta</w:t>
      </w:r>
      <w:r w:rsidRPr="00B42ACB">
        <w:rPr>
          <w:rFonts w:eastAsia="Palatino Linotype"/>
          <w:lang w:val="es-ES"/>
        </w:rPr>
        <w:t xml:space="preserve">” (Sic) </w:t>
      </w:r>
    </w:p>
    <w:p w14:paraId="2B317C27" w14:textId="77777777" w:rsidR="00DE3512" w:rsidRPr="00B42ACB" w:rsidRDefault="00DE3512" w:rsidP="00100584"/>
    <w:p w14:paraId="0AE93353" w14:textId="77777777" w:rsidR="00DD1BC7" w:rsidRPr="00B42ACB" w:rsidRDefault="00DE3512" w:rsidP="00100584">
      <w:r w:rsidRPr="00B42ACB">
        <w:rPr>
          <w:b/>
        </w:rPr>
        <w:t>Razones o Motivos de Inconformidad</w:t>
      </w:r>
      <w:r w:rsidRPr="00B42ACB">
        <w:t xml:space="preserve">: </w:t>
      </w:r>
    </w:p>
    <w:p w14:paraId="24749F37" w14:textId="0D48B76D" w:rsidR="00DE3512" w:rsidRPr="00B42ACB" w:rsidRDefault="00DE3512" w:rsidP="00840AA2">
      <w:pPr>
        <w:pStyle w:val="Sinespaciado"/>
        <w:rPr>
          <w:rFonts w:eastAsia="Palatino Linotype"/>
          <w:lang w:val="es-ES"/>
        </w:rPr>
      </w:pPr>
      <w:r w:rsidRPr="00B42ACB">
        <w:rPr>
          <w:rFonts w:eastAsia="Palatino Linotype"/>
          <w:lang w:val="es-ES"/>
        </w:rPr>
        <w:t>“</w:t>
      </w:r>
      <w:r w:rsidR="00840AA2" w:rsidRPr="00B42ACB">
        <w:rPr>
          <w:rFonts w:eastAsia="Palatino Linotype"/>
          <w:lang w:val="es-ES"/>
        </w:rPr>
        <w:t>Información incompleta, no leen bien</w:t>
      </w:r>
      <w:r w:rsidRPr="00B42ACB">
        <w:rPr>
          <w:rFonts w:eastAsia="Palatino Linotype"/>
          <w:lang w:val="es-ES"/>
        </w:rPr>
        <w:t xml:space="preserve">” (Sic) </w:t>
      </w:r>
    </w:p>
    <w:p w14:paraId="3297B594" w14:textId="49BD4841" w:rsidR="00BE7F8D" w:rsidRPr="00B42ACB" w:rsidRDefault="00BE7F8D" w:rsidP="00DE3512">
      <w:pPr>
        <w:pBdr>
          <w:top w:val="nil"/>
          <w:left w:val="nil"/>
          <w:bottom w:val="nil"/>
          <w:right w:val="nil"/>
          <w:between w:val="nil"/>
        </w:pBdr>
        <w:ind w:right="567"/>
        <w:rPr>
          <w:rFonts w:eastAsia="Palatino Linotype" w:cs="Palatino Linotype"/>
          <w:color w:val="000000"/>
          <w:szCs w:val="24"/>
        </w:rPr>
      </w:pPr>
    </w:p>
    <w:p w14:paraId="5CC3E3F6" w14:textId="389EFFC5" w:rsidR="00840AA2" w:rsidRPr="00B42ACB" w:rsidRDefault="00840AA2" w:rsidP="00840AA2">
      <w:pPr>
        <w:pBdr>
          <w:top w:val="nil"/>
          <w:left w:val="nil"/>
          <w:bottom w:val="nil"/>
          <w:right w:val="nil"/>
          <w:between w:val="nil"/>
        </w:pBdr>
        <w:rPr>
          <w:rFonts w:eastAsia="Palatino Linotype" w:cs="Palatino Linotype"/>
          <w:color w:val="000000"/>
          <w:szCs w:val="24"/>
          <w:u w:val="single"/>
        </w:rPr>
      </w:pPr>
      <w:r w:rsidRPr="00B42ACB">
        <w:rPr>
          <w:rFonts w:eastAsia="Palatino Linotype" w:cs="Palatino Linotype"/>
          <w:b/>
          <w:color w:val="000000"/>
          <w:szCs w:val="24"/>
          <w:u w:val="single"/>
        </w:rPr>
        <w:t>06249/INFOEM/IP/RR/2022</w:t>
      </w:r>
    </w:p>
    <w:p w14:paraId="620D38D8" w14:textId="77777777" w:rsidR="00840AA2" w:rsidRPr="00B42ACB" w:rsidRDefault="00840AA2" w:rsidP="00840AA2">
      <w:pPr>
        <w:pBdr>
          <w:top w:val="nil"/>
          <w:left w:val="nil"/>
          <w:bottom w:val="nil"/>
          <w:right w:val="nil"/>
          <w:between w:val="nil"/>
        </w:pBdr>
        <w:rPr>
          <w:rFonts w:eastAsia="Palatino Linotype" w:cs="Palatino Linotype"/>
          <w:b/>
          <w:color w:val="000000"/>
          <w:szCs w:val="24"/>
        </w:rPr>
      </w:pPr>
      <w:r w:rsidRPr="00B42ACB">
        <w:rPr>
          <w:rFonts w:eastAsia="Palatino Linotype" w:cs="Palatino Linotype"/>
          <w:b/>
          <w:color w:val="000000"/>
          <w:szCs w:val="24"/>
        </w:rPr>
        <w:t xml:space="preserve">Actos Impugnados: </w:t>
      </w:r>
    </w:p>
    <w:p w14:paraId="304AA690" w14:textId="1978E685" w:rsidR="00840AA2" w:rsidRPr="00B42ACB" w:rsidRDefault="00840AA2" w:rsidP="00100584">
      <w:pPr>
        <w:pStyle w:val="Sinespaciado"/>
        <w:rPr>
          <w:rFonts w:eastAsia="Palatino Linotype"/>
          <w:lang w:val="es-ES"/>
        </w:rPr>
      </w:pPr>
      <w:r w:rsidRPr="00B42ACB">
        <w:rPr>
          <w:rFonts w:eastAsia="Palatino Linotype"/>
          <w:lang w:val="es-ES"/>
        </w:rPr>
        <w:t xml:space="preserve">“No entrego lo que se </w:t>
      </w:r>
      <w:proofErr w:type="spellStart"/>
      <w:r w:rsidRPr="00B42ACB">
        <w:rPr>
          <w:rFonts w:eastAsia="Palatino Linotype"/>
          <w:lang w:val="es-ES"/>
        </w:rPr>
        <w:t>solicito</w:t>
      </w:r>
      <w:proofErr w:type="spellEnd"/>
      <w:r w:rsidRPr="00B42ACB">
        <w:rPr>
          <w:rFonts w:eastAsia="Palatino Linotype"/>
          <w:lang w:val="es-ES"/>
        </w:rPr>
        <w:t xml:space="preserve"> inicialmente” (Sic) </w:t>
      </w:r>
    </w:p>
    <w:p w14:paraId="3AE4B1F6" w14:textId="77777777" w:rsidR="00840AA2" w:rsidRPr="00B42ACB" w:rsidRDefault="00840AA2" w:rsidP="00100584"/>
    <w:p w14:paraId="728C076D" w14:textId="77777777" w:rsidR="00840AA2" w:rsidRPr="00B42ACB" w:rsidRDefault="00840AA2" w:rsidP="00100584">
      <w:r w:rsidRPr="00B42ACB">
        <w:rPr>
          <w:b/>
        </w:rPr>
        <w:t>Razones o Motivos de Inconformidad</w:t>
      </w:r>
      <w:r w:rsidRPr="00B42ACB">
        <w:t xml:space="preserve">: </w:t>
      </w:r>
    </w:p>
    <w:p w14:paraId="0105D15E" w14:textId="1F243645" w:rsidR="00840AA2" w:rsidRPr="00B42ACB" w:rsidRDefault="00840AA2" w:rsidP="00100584">
      <w:pPr>
        <w:pStyle w:val="Sinespaciado"/>
        <w:rPr>
          <w:rFonts w:eastAsia="Palatino Linotype"/>
          <w:lang w:val="es-ES"/>
        </w:rPr>
      </w:pPr>
      <w:r w:rsidRPr="00B42ACB">
        <w:rPr>
          <w:rFonts w:eastAsia="Palatino Linotype"/>
          <w:lang w:val="es-ES"/>
        </w:rPr>
        <w:t xml:space="preserve">“No entrego lo que se </w:t>
      </w:r>
      <w:proofErr w:type="spellStart"/>
      <w:r w:rsidRPr="00B42ACB">
        <w:rPr>
          <w:rFonts w:eastAsia="Palatino Linotype"/>
          <w:lang w:val="es-ES"/>
        </w:rPr>
        <w:t>solicito</w:t>
      </w:r>
      <w:proofErr w:type="spellEnd"/>
      <w:r w:rsidRPr="00B42ACB">
        <w:rPr>
          <w:rFonts w:eastAsia="Palatino Linotype"/>
          <w:lang w:val="es-ES"/>
        </w:rPr>
        <w:t xml:space="preserve"> inicialmente” (Sic) </w:t>
      </w:r>
    </w:p>
    <w:p w14:paraId="573DC4DC" w14:textId="0419F58F" w:rsidR="00840AA2" w:rsidRPr="00B42ACB" w:rsidRDefault="00840AA2" w:rsidP="00840AA2">
      <w:pPr>
        <w:pBdr>
          <w:top w:val="nil"/>
          <w:left w:val="nil"/>
          <w:bottom w:val="nil"/>
          <w:right w:val="nil"/>
          <w:between w:val="nil"/>
        </w:pBdr>
        <w:ind w:right="567"/>
        <w:rPr>
          <w:rFonts w:eastAsia="Palatino Linotype" w:cs="Palatino Linotype"/>
          <w:color w:val="000000"/>
          <w:szCs w:val="24"/>
        </w:rPr>
      </w:pPr>
    </w:p>
    <w:p w14:paraId="77B61139" w14:textId="2B4AF6D3" w:rsidR="00840AA2" w:rsidRPr="00B42ACB" w:rsidRDefault="00840AA2" w:rsidP="00840AA2">
      <w:pPr>
        <w:pBdr>
          <w:top w:val="nil"/>
          <w:left w:val="nil"/>
          <w:bottom w:val="nil"/>
          <w:right w:val="nil"/>
          <w:between w:val="nil"/>
        </w:pBdr>
        <w:rPr>
          <w:rFonts w:eastAsia="Palatino Linotype" w:cs="Palatino Linotype"/>
          <w:color w:val="000000"/>
          <w:szCs w:val="24"/>
          <w:u w:val="single"/>
        </w:rPr>
      </w:pPr>
      <w:r w:rsidRPr="00B42ACB">
        <w:rPr>
          <w:rFonts w:eastAsia="Palatino Linotype" w:cs="Palatino Linotype"/>
          <w:b/>
          <w:color w:val="000000"/>
          <w:szCs w:val="24"/>
          <w:u w:val="single"/>
        </w:rPr>
        <w:t>062</w:t>
      </w:r>
      <w:r w:rsidR="00100584" w:rsidRPr="00B42ACB">
        <w:rPr>
          <w:rFonts w:eastAsia="Palatino Linotype" w:cs="Palatino Linotype"/>
          <w:b/>
          <w:color w:val="000000"/>
          <w:szCs w:val="24"/>
          <w:u w:val="single"/>
        </w:rPr>
        <w:t>53</w:t>
      </w:r>
      <w:r w:rsidRPr="00B42ACB">
        <w:rPr>
          <w:rFonts w:eastAsia="Palatino Linotype" w:cs="Palatino Linotype"/>
          <w:b/>
          <w:color w:val="000000"/>
          <w:szCs w:val="24"/>
          <w:u w:val="single"/>
        </w:rPr>
        <w:t>/INFOEM/IP/RR/2022</w:t>
      </w:r>
    </w:p>
    <w:p w14:paraId="1EBFB331" w14:textId="77777777" w:rsidR="00840AA2" w:rsidRPr="00B42ACB" w:rsidRDefault="00840AA2" w:rsidP="00840AA2">
      <w:pPr>
        <w:pBdr>
          <w:top w:val="nil"/>
          <w:left w:val="nil"/>
          <w:bottom w:val="nil"/>
          <w:right w:val="nil"/>
          <w:between w:val="nil"/>
        </w:pBdr>
        <w:rPr>
          <w:rFonts w:eastAsia="Palatino Linotype" w:cs="Palatino Linotype"/>
          <w:b/>
          <w:color w:val="000000"/>
          <w:szCs w:val="24"/>
        </w:rPr>
      </w:pPr>
      <w:r w:rsidRPr="00B42ACB">
        <w:rPr>
          <w:rFonts w:eastAsia="Palatino Linotype" w:cs="Palatino Linotype"/>
          <w:b/>
          <w:color w:val="000000"/>
          <w:szCs w:val="24"/>
        </w:rPr>
        <w:lastRenderedPageBreak/>
        <w:t xml:space="preserve">Actos Impugnados: </w:t>
      </w:r>
    </w:p>
    <w:p w14:paraId="3B4A1F77" w14:textId="6A8B8215" w:rsidR="00840AA2" w:rsidRPr="00B42ACB" w:rsidRDefault="00840AA2" w:rsidP="00100584">
      <w:pPr>
        <w:pStyle w:val="Sinespaciado"/>
        <w:rPr>
          <w:rFonts w:eastAsia="Palatino Linotype"/>
          <w:lang w:val="es-ES"/>
        </w:rPr>
      </w:pPr>
      <w:r w:rsidRPr="00B42ACB">
        <w:rPr>
          <w:rFonts w:eastAsia="Palatino Linotype"/>
          <w:lang w:val="es-ES"/>
        </w:rPr>
        <w:t>“</w:t>
      </w:r>
      <w:r w:rsidR="00100584" w:rsidRPr="00B42ACB">
        <w:rPr>
          <w:rFonts w:eastAsia="Palatino Linotype"/>
          <w:lang w:val="es-ES"/>
        </w:rPr>
        <w:t>Incompleta</w:t>
      </w:r>
      <w:r w:rsidRPr="00B42ACB">
        <w:rPr>
          <w:rFonts w:eastAsia="Palatino Linotype"/>
          <w:lang w:val="es-ES"/>
        </w:rPr>
        <w:t xml:space="preserve">” (Sic) </w:t>
      </w:r>
    </w:p>
    <w:p w14:paraId="25A5E8B5" w14:textId="77777777" w:rsidR="00840AA2" w:rsidRPr="00B42ACB" w:rsidRDefault="00840AA2" w:rsidP="00100584"/>
    <w:p w14:paraId="68DD1E60" w14:textId="77777777" w:rsidR="00840AA2" w:rsidRPr="00B42ACB" w:rsidRDefault="00840AA2" w:rsidP="00100584">
      <w:r w:rsidRPr="00B42ACB">
        <w:rPr>
          <w:b/>
        </w:rPr>
        <w:t>Razones o Motivos de Inconformidad</w:t>
      </w:r>
      <w:r w:rsidRPr="00B42ACB">
        <w:t xml:space="preserve">: </w:t>
      </w:r>
    </w:p>
    <w:p w14:paraId="05E332AD" w14:textId="475668BF" w:rsidR="00840AA2" w:rsidRPr="00B42ACB" w:rsidRDefault="00840AA2" w:rsidP="00100584">
      <w:pPr>
        <w:pStyle w:val="Sinespaciado"/>
        <w:rPr>
          <w:rFonts w:eastAsia="Palatino Linotype"/>
          <w:lang w:val="es-ES"/>
        </w:rPr>
      </w:pPr>
      <w:r w:rsidRPr="00B42ACB">
        <w:rPr>
          <w:rFonts w:eastAsia="Palatino Linotype"/>
          <w:lang w:val="es-ES"/>
        </w:rPr>
        <w:t>“</w:t>
      </w:r>
      <w:r w:rsidR="00100584" w:rsidRPr="00B42ACB">
        <w:rPr>
          <w:rFonts w:eastAsia="Palatino Linotype"/>
          <w:lang w:val="es-ES"/>
        </w:rPr>
        <w:t>Información incompleta</w:t>
      </w:r>
      <w:r w:rsidRPr="00B42ACB">
        <w:rPr>
          <w:rFonts w:eastAsia="Palatino Linotype"/>
          <w:lang w:val="es-ES"/>
        </w:rPr>
        <w:t xml:space="preserve">” (Sic) </w:t>
      </w:r>
    </w:p>
    <w:p w14:paraId="781BDC9A" w14:textId="77777777" w:rsidR="00840AA2" w:rsidRPr="00B42ACB" w:rsidRDefault="00840AA2" w:rsidP="00100584"/>
    <w:p w14:paraId="68373561" w14:textId="399D7AEA" w:rsidR="00DE3512" w:rsidRPr="00B42ACB" w:rsidRDefault="007243B7"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SEXTO</w:t>
      </w:r>
      <w:r w:rsidR="00DE3512" w:rsidRPr="00B42ACB">
        <w:rPr>
          <w:rFonts w:eastAsia="Palatino Linotype" w:cs="Palatino Linotype"/>
          <w:b/>
          <w:color w:val="000000"/>
          <w:sz w:val="26"/>
          <w:szCs w:val="26"/>
        </w:rPr>
        <w:t>. Del turno y admisión de</w:t>
      </w:r>
      <w:r w:rsidR="001426A5" w:rsidRPr="00B42ACB">
        <w:rPr>
          <w:rFonts w:eastAsia="Palatino Linotype" w:cs="Palatino Linotype"/>
          <w:b/>
          <w:color w:val="000000"/>
          <w:sz w:val="26"/>
          <w:szCs w:val="26"/>
        </w:rPr>
        <w:t xml:space="preserve"> </w:t>
      </w:r>
      <w:r w:rsidR="00DE3512" w:rsidRPr="00B42ACB">
        <w:rPr>
          <w:rFonts w:eastAsia="Palatino Linotype" w:cs="Palatino Linotype"/>
          <w:b/>
          <w:color w:val="000000"/>
          <w:sz w:val="26"/>
          <w:szCs w:val="26"/>
        </w:rPr>
        <w:t>l</w:t>
      </w:r>
      <w:r w:rsidR="001426A5" w:rsidRPr="00B42ACB">
        <w:rPr>
          <w:rFonts w:eastAsia="Palatino Linotype" w:cs="Palatino Linotype"/>
          <w:b/>
          <w:color w:val="000000"/>
          <w:sz w:val="26"/>
          <w:szCs w:val="26"/>
        </w:rPr>
        <w:t>os</w:t>
      </w:r>
      <w:r w:rsidR="00DE3512" w:rsidRPr="00B42ACB">
        <w:rPr>
          <w:rFonts w:eastAsia="Palatino Linotype" w:cs="Palatino Linotype"/>
          <w:b/>
          <w:color w:val="000000"/>
          <w:sz w:val="26"/>
          <w:szCs w:val="26"/>
        </w:rPr>
        <w:t xml:space="preserve"> recurso</w:t>
      </w:r>
      <w:r w:rsidR="001426A5" w:rsidRPr="00B42ACB">
        <w:rPr>
          <w:rFonts w:eastAsia="Palatino Linotype" w:cs="Palatino Linotype"/>
          <w:b/>
          <w:color w:val="000000"/>
          <w:sz w:val="26"/>
          <w:szCs w:val="26"/>
        </w:rPr>
        <w:t>s</w:t>
      </w:r>
      <w:r w:rsidR="00DE3512" w:rsidRPr="00B42ACB">
        <w:rPr>
          <w:rFonts w:eastAsia="Palatino Linotype" w:cs="Palatino Linotype"/>
          <w:b/>
          <w:color w:val="000000"/>
          <w:sz w:val="26"/>
          <w:szCs w:val="26"/>
        </w:rPr>
        <w:t xml:space="preserve"> de revisión.</w:t>
      </w:r>
    </w:p>
    <w:p w14:paraId="291C77AD" w14:textId="2131032E" w:rsidR="00DE3512" w:rsidRPr="00B42ACB" w:rsidRDefault="001426A5"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100584" w:rsidRPr="00B42ACB">
        <w:rPr>
          <w:rFonts w:eastAsia="Palatino Linotype" w:cs="Palatino Linotype"/>
          <w:color w:val="000000"/>
          <w:szCs w:val="24"/>
        </w:rPr>
        <w:t>l</w:t>
      </w:r>
      <w:r w:rsidRPr="00B42ACB">
        <w:rPr>
          <w:rFonts w:eastAsia="Palatino Linotype" w:cs="Palatino Linotype"/>
          <w:color w:val="000000"/>
          <w:szCs w:val="24"/>
        </w:rPr>
        <w:t xml:space="preserve"> </w:t>
      </w:r>
      <w:r w:rsidRPr="00B42ACB">
        <w:rPr>
          <w:rFonts w:eastAsia="Palatino Linotype" w:cs="Palatino Linotype"/>
          <w:b/>
          <w:bCs/>
          <w:color w:val="000000"/>
          <w:szCs w:val="24"/>
        </w:rPr>
        <w:t>Comisionado</w:t>
      </w:r>
      <w:r w:rsidR="00100584" w:rsidRPr="00B42ACB">
        <w:rPr>
          <w:rFonts w:eastAsia="Palatino Linotype" w:cs="Palatino Linotype"/>
          <w:b/>
          <w:bCs/>
          <w:color w:val="000000"/>
          <w:szCs w:val="24"/>
        </w:rPr>
        <w:t xml:space="preserve"> Presidente</w:t>
      </w:r>
      <w:r w:rsidRPr="00B42ACB">
        <w:rPr>
          <w:rFonts w:eastAsia="Palatino Linotype" w:cs="Palatino Linotype"/>
          <w:b/>
          <w:bCs/>
          <w:color w:val="000000"/>
          <w:szCs w:val="24"/>
        </w:rPr>
        <w:t xml:space="preserve"> J</w:t>
      </w:r>
      <w:r w:rsidRPr="00B42ACB">
        <w:rPr>
          <w:rFonts w:eastAsia="Palatino Linotype" w:cs="Palatino Linotype"/>
          <w:b/>
          <w:color w:val="000000"/>
          <w:szCs w:val="24"/>
        </w:rPr>
        <w:t>osé Martínez Vilchis</w:t>
      </w:r>
      <w:r w:rsidRPr="00B42ACB">
        <w:rPr>
          <w:rFonts w:eastAsia="Palatino Linotype" w:cs="Palatino Linotype"/>
          <w:color w:val="000000"/>
          <w:szCs w:val="24"/>
        </w:rPr>
        <w:t xml:space="preserve"> y </w:t>
      </w:r>
      <w:r w:rsidR="00100584" w:rsidRPr="00B42ACB">
        <w:rPr>
          <w:rFonts w:eastAsia="Palatino Linotype" w:cs="Palatino Linotype"/>
          <w:b/>
          <w:bCs/>
          <w:color w:val="000000"/>
          <w:szCs w:val="24"/>
        </w:rPr>
        <w:t xml:space="preserve">Comisionadas </w:t>
      </w:r>
      <w:r w:rsidR="00100584" w:rsidRPr="00B42ACB">
        <w:rPr>
          <w:rFonts w:eastAsia="Palatino Linotype" w:cs="Palatino Linotype"/>
          <w:b/>
          <w:color w:val="000000"/>
          <w:szCs w:val="24"/>
        </w:rPr>
        <w:t>Guadalupe Ramírez Peña</w:t>
      </w:r>
      <w:r w:rsidR="00100584" w:rsidRPr="00B42ACB">
        <w:rPr>
          <w:rFonts w:eastAsia="Palatino Linotype" w:cs="Palatino Linotype"/>
          <w:bCs/>
          <w:color w:val="000000"/>
          <w:szCs w:val="24"/>
        </w:rPr>
        <w:t xml:space="preserve"> y</w:t>
      </w:r>
      <w:r w:rsidR="00100584" w:rsidRPr="00B42ACB">
        <w:rPr>
          <w:rFonts w:eastAsia="Palatino Linotype" w:cs="Palatino Linotype"/>
          <w:b/>
          <w:color w:val="000000"/>
          <w:szCs w:val="24"/>
        </w:rPr>
        <w:t xml:space="preserve"> María del Rosaría Mejía Ayala</w:t>
      </w:r>
      <w:r w:rsidR="00DD1BC7" w:rsidRPr="00B42ACB">
        <w:rPr>
          <w:rFonts w:eastAsia="Palatino Linotype" w:cs="Palatino Linotype"/>
          <w:color w:val="000000"/>
          <w:szCs w:val="24"/>
        </w:rPr>
        <w:t xml:space="preserve">, </w:t>
      </w:r>
      <w:r w:rsidR="00100584" w:rsidRPr="00B42ACB">
        <w:rPr>
          <w:rFonts w:eastAsia="Palatino Linotype" w:cs="Palatino Linotype"/>
          <w:color w:val="000000"/>
          <w:szCs w:val="24"/>
        </w:rPr>
        <w:t xml:space="preserve">respectivo, </w:t>
      </w:r>
      <w:r w:rsidRPr="00B42ACB">
        <w:rPr>
          <w:rFonts w:eastAsia="Palatino Linotype" w:cs="Palatino Linotype"/>
          <w:color w:val="000000"/>
          <w:szCs w:val="24"/>
        </w:rPr>
        <w:t xml:space="preserve">para su revisión y análisis sobre la admisión o desechamiento; por lo </w:t>
      </w:r>
      <w:r w:rsidR="00F75E2E" w:rsidRPr="00B42ACB">
        <w:rPr>
          <w:rFonts w:eastAsia="Palatino Linotype" w:cs="Palatino Linotype"/>
          <w:color w:val="000000"/>
          <w:szCs w:val="24"/>
        </w:rPr>
        <w:t xml:space="preserve">que los días </w:t>
      </w:r>
      <w:r w:rsidR="007243B7" w:rsidRPr="00B42ACB">
        <w:rPr>
          <w:rFonts w:eastAsia="Palatino Linotype" w:cs="Palatino Linotype"/>
          <w:color w:val="000000"/>
          <w:szCs w:val="24"/>
        </w:rPr>
        <w:t xml:space="preserve">veinticinco y veintiséis de abril y dos de mayo </w:t>
      </w:r>
      <w:r w:rsidR="008B4F3C" w:rsidRPr="00B42ACB">
        <w:rPr>
          <w:rFonts w:eastAsia="Palatino Linotype" w:cs="Palatino Linotype"/>
          <w:color w:val="000000"/>
          <w:szCs w:val="24"/>
        </w:rPr>
        <w:t xml:space="preserve">de </w:t>
      </w:r>
      <w:r w:rsidR="00F75E2E" w:rsidRPr="00B42ACB">
        <w:rPr>
          <w:rFonts w:eastAsia="Palatino Linotype" w:cs="Palatino Linotype"/>
          <w:color w:val="000000"/>
          <w:szCs w:val="24"/>
        </w:rPr>
        <w:t xml:space="preserve">dos mil </w:t>
      </w:r>
      <w:r w:rsidR="008B4F3C" w:rsidRPr="00B42ACB">
        <w:rPr>
          <w:rFonts w:eastAsia="Palatino Linotype" w:cs="Palatino Linotype"/>
          <w:color w:val="000000"/>
          <w:szCs w:val="24"/>
        </w:rPr>
        <w:t>veintidós</w:t>
      </w:r>
      <w:r w:rsidRPr="00B42ACB">
        <w:rPr>
          <w:rFonts w:eastAsia="Palatino Linotype" w:cs="Palatino Linotype"/>
          <w:color w:val="000000"/>
          <w:szCs w:val="24"/>
        </w:rPr>
        <w:t xml:space="preserve">, </w:t>
      </w:r>
      <w:r w:rsidR="008B4F3C" w:rsidRPr="00B42ACB">
        <w:rPr>
          <w:rFonts w:eastAsia="Palatino Linotype" w:cs="Palatino Linotype"/>
          <w:color w:val="000000"/>
          <w:szCs w:val="24"/>
        </w:rPr>
        <w:t>los</w:t>
      </w:r>
      <w:r w:rsidRPr="00B42ACB">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B42ACB">
        <w:rPr>
          <w:rFonts w:eastAsia="Palatino Linotype" w:cs="Palatino Linotype"/>
          <w:color w:val="000000"/>
          <w:szCs w:val="24"/>
        </w:rPr>
        <w:t>previamente</w:t>
      </w:r>
      <w:r w:rsidRPr="00B42ACB">
        <w:rPr>
          <w:rFonts w:eastAsia="Palatino Linotype" w:cs="Palatino Linotype"/>
          <w:color w:val="000000"/>
          <w:szCs w:val="24"/>
        </w:rPr>
        <w:t xml:space="preserve"> citado.</w:t>
      </w:r>
    </w:p>
    <w:p w14:paraId="74453B5A" w14:textId="77777777" w:rsidR="00C41814" w:rsidRPr="00B42ACB" w:rsidRDefault="00C41814" w:rsidP="00DE3512">
      <w:pPr>
        <w:pBdr>
          <w:top w:val="nil"/>
          <w:left w:val="nil"/>
          <w:bottom w:val="nil"/>
          <w:right w:val="nil"/>
          <w:between w:val="nil"/>
        </w:pBdr>
        <w:rPr>
          <w:rFonts w:eastAsia="Palatino Linotype" w:cs="Palatino Linotype"/>
          <w:color w:val="000000"/>
          <w:szCs w:val="24"/>
        </w:rPr>
      </w:pPr>
    </w:p>
    <w:p w14:paraId="7D7F3DF6" w14:textId="1BE685C5" w:rsidR="00C41814" w:rsidRPr="00B42ACB" w:rsidRDefault="001B132A" w:rsidP="00C41814">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S</w:t>
      </w:r>
      <w:r w:rsidR="007243B7" w:rsidRPr="00B42ACB">
        <w:rPr>
          <w:rFonts w:eastAsia="Palatino Linotype" w:cs="Palatino Linotype"/>
          <w:b/>
          <w:color w:val="000000"/>
          <w:sz w:val="26"/>
          <w:szCs w:val="26"/>
        </w:rPr>
        <w:t>ÉPTIMO</w:t>
      </w:r>
      <w:r w:rsidR="00C41814" w:rsidRPr="00B42ACB">
        <w:rPr>
          <w:rFonts w:eastAsia="Palatino Linotype" w:cs="Palatino Linotype"/>
          <w:b/>
          <w:color w:val="000000"/>
          <w:sz w:val="26"/>
          <w:szCs w:val="26"/>
        </w:rPr>
        <w:t>. De la acumulación de los recursos de revisión.</w:t>
      </w:r>
    </w:p>
    <w:p w14:paraId="15790560" w14:textId="02C4D7B8" w:rsidR="00C41814" w:rsidRPr="00B42ACB" w:rsidRDefault="00C41814" w:rsidP="00C41814">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 xml:space="preserve">En la </w:t>
      </w:r>
      <w:r w:rsidR="007243B7" w:rsidRPr="00B42ACB">
        <w:rPr>
          <w:rFonts w:eastAsia="Palatino Linotype" w:cs="Palatino Linotype"/>
          <w:color w:val="000000"/>
          <w:szCs w:val="24"/>
        </w:rPr>
        <w:t xml:space="preserve">Décima Séptima </w:t>
      </w:r>
      <w:r w:rsidRPr="00B42ACB">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7243B7" w:rsidRPr="00B42ACB">
        <w:rPr>
          <w:rFonts w:eastAsia="Palatino Linotype" w:cs="Palatino Linotype"/>
          <w:color w:val="000000"/>
          <w:szCs w:val="24"/>
        </w:rPr>
        <w:t xml:space="preserve"> once de mayo</w:t>
      </w:r>
      <w:r w:rsidRPr="00B42ACB">
        <w:rPr>
          <w:rFonts w:eastAsia="Palatino Linotype" w:cs="Palatino Linotype"/>
          <w:color w:val="000000"/>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w:t>
      </w:r>
      <w:r w:rsidRPr="00B42ACB">
        <w:rPr>
          <w:rFonts w:eastAsia="Palatino Linotype" w:cs="Palatino Linotype"/>
          <w:color w:val="000000"/>
          <w:szCs w:val="24"/>
        </w:rPr>
        <w:lastRenderedPageBreak/>
        <w:t xml:space="preserve">acordó la acumulación de los recursos de revisión señalados, determinando que fuera Ponente el </w:t>
      </w:r>
      <w:r w:rsidRPr="00B42ACB">
        <w:rPr>
          <w:rFonts w:eastAsia="Palatino Linotype" w:cs="Palatino Linotype"/>
          <w:b/>
          <w:color w:val="000000"/>
          <w:szCs w:val="24"/>
        </w:rPr>
        <w:t>Comisionado José Martínez Vilchis</w:t>
      </w:r>
      <w:r w:rsidRPr="00B42ACB">
        <w:rPr>
          <w:rFonts w:eastAsia="Palatino Linotype" w:cs="Palatino Linotype"/>
          <w:color w:val="000000"/>
          <w:szCs w:val="24"/>
        </w:rPr>
        <w:t xml:space="preserve">. </w:t>
      </w:r>
    </w:p>
    <w:p w14:paraId="55C6940A" w14:textId="77777777" w:rsidR="00C41814" w:rsidRPr="00B42ACB" w:rsidRDefault="00C41814" w:rsidP="00DE3512">
      <w:pPr>
        <w:pBdr>
          <w:top w:val="nil"/>
          <w:left w:val="nil"/>
          <w:bottom w:val="nil"/>
          <w:right w:val="nil"/>
          <w:between w:val="nil"/>
        </w:pBdr>
        <w:rPr>
          <w:rFonts w:eastAsia="Palatino Linotype" w:cs="Palatino Linotype"/>
          <w:color w:val="000000"/>
          <w:szCs w:val="24"/>
        </w:rPr>
      </w:pPr>
    </w:p>
    <w:p w14:paraId="4427EA4F" w14:textId="78342175" w:rsidR="00DE3512" w:rsidRPr="00B42ACB" w:rsidRDefault="007243B7"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OCTAVO</w:t>
      </w:r>
      <w:r w:rsidR="00DE3512" w:rsidRPr="00B42ACB">
        <w:rPr>
          <w:rFonts w:eastAsia="Palatino Linotype" w:cs="Palatino Linotype"/>
          <w:b/>
          <w:color w:val="000000"/>
          <w:sz w:val="26"/>
          <w:szCs w:val="26"/>
        </w:rPr>
        <w:t>. De la etapa de instrucción.</w:t>
      </w:r>
    </w:p>
    <w:p w14:paraId="2EFBC22D" w14:textId="0F6FEBF7" w:rsidR="00DE3512" w:rsidRPr="00B42ACB" w:rsidRDefault="00D9504F"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 xml:space="preserve">Una vez abierta la etapa de instrucción, en el sumario se observa que en fecha veintinueve de abril de dos mil veintidós el Sujeto Obligado rindió su Informe Justificado en los recursos de revisión </w:t>
      </w:r>
      <w:r w:rsidRPr="00B42ACB">
        <w:rPr>
          <w:rFonts w:eastAsia="Palatino Linotype" w:cs="Palatino Linotype"/>
          <w:b/>
          <w:bCs/>
          <w:color w:val="000000"/>
          <w:szCs w:val="24"/>
        </w:rPr>
        <w:t>06245/INFOEM/IP/RR/2022</w:t>
      </w:r>
      <w:r w:rsidRPr="00B42ACB">
        <w:rPr>
          <w:rFonts w:eastAsia="Palatino Linotype" w:cs="Palatino Linotype"/>
          <w:color w:val="000000"/>
          <w:szCs w:val="24"/>
        </w:rPr>
        <w:t xml:space="preserve"> y </w:t>
      </w:r>
      <w:r w:rsidRPr="00B42ACB">
        <w:rPr>
          <w:rFonts w:eastAsia="Palatino Linotype" w:cs="Palatino Linotype"/>
          <w:b/>
          <w:bCs/>
          <w:color w:val="000000"/>
          <w:szCs w:val="24"/>
        </w:rPr>
        <w:t>06249/INFOEM/IP/RR/2022</w:t>
      </w:r>
      <w:r w:rsidRPr="00B42ACB">
        <w:rPr>
          <w:rFonts w:eastAsia="Palatino Linotype" w:cs="Palatino Linotype"/>
          <w:color w:val="000000"/>
          <w:szCs w:val="24"/>
        </w:rPr>
        <w:t xml:space="preserve"> mediante los documentos denominados </w:t>
      </w:r>
      <w:r w:rsidRPr="00B42ACB">
        <w:rPr>
          <w:rFonts w:eastAsia="Palatino Linotype" w:cs="Palatino Linotype"/>
          <w:b/>
          <w:color w:val="000000"/>
          <w:szCs w:val="24"/>
        </w:rPr>
        <w:t>“informe justificado 00</w:t>
      </w:r>
      <w:r w:rsidR="001A6A5B" w:rsidRPr="00B42ACB">
        <w:rPr>
          <w:rFonts w:eastAsia="Palatino Linotype" w:cs="Palatino Linotype"/>
          <w:b/>
          <w:color w:val="000000"/>
          <w:szCs w:val="24"/>
        </w:rPr>
        <w:t>79 fm</w:t>
      </w:r>
      <w:r w:rsidRPr="00B42ACB">
        <w:rPr>
          <w:rFonts w:eastAsia="Palatino Linotype" w:cs="Palatino Linotype"/>
          <w:b/>
          <w:color w:val="000000"/>
          <w:szCs w:val="24"/>
        </w:rPr>
        <w:t>.pdf”</w:t>
      </w:r>
      <w:r w:rsidRPr="00B42ACB">
        <w:rPr>
          <w:rFonts w:eastAsia="Palatino Linotype" w:cs="Palatino Linotype"/>
          <w:color w:val="000000"/>
          <w:szCs w:val="24"/>
        </w:rPr>
        <w:t xml:space="preserve"> </w:t>
      </w:r>
      <w:r w:rsidR="001A6A5B" w:rsidRPr="00B42ACB">
        <w:rPr>
          <w:rFonts w:eastAsia="Palatino Linotype" w:cs="Palatino Linotype"/>
          <w:color w:val="000000"/>
          <w:szCs w:val="24"/>
        </w:rPr>
        <w:t>e</w:t>
      </w:r>
      <w:r w:rsidRPr="00B42ACB">
        <w:rPr>
          <w:rFonts w:eastAsia="Palatino Linotype" w:cs="Palatino Linotype"/>
          <w:color w:val="000000"/>
          <w:szCs w:val="24"/>
        </w:rPr>
        <w:t xml:space="preserve"> </w:t>
      </w:r>
      <w:r w:rsidRPr="00B42ACB">
        <w:rPr>
          <w:rFonts w:eastAsia="Palatino Linotype" w:cs="Palatino Linotype"/>
          <w:b/>
          <w:color w:val="000000"/>
          <w:szCs w:val="24"/>
        </w:rPr>
        <w:t>“</w:t>
      </w:r>
      <w:r w:rsidR="001A6A5B" w:rsidRPr="00B42ACB">
        <w:rPr>
          <w:rFonts w:eastAsia="Palatino Linotype" w:cs="Palatino Linotype"/>
          <w:b/>
          <w:color w:val="000000"/>
          <w:szCs w:val="24"/>
        </w:rPr>
        <w:t>informe justificado 0127 fm.pdf</w:t>
      </w:r>
      <w:r w:rsidRPr="00B42ACB">
        <w:rPr>
          <w:rFonts w:eastAsia="Palatino Linotype" w:cs="Palatino Linotype"/>
          <w:b/>
          <w:color w:val="000000"/>
          <w:szCs w:val="24"/>
        </w:rPr>
        <w:t>”</w:t>
      </w:r>
      <w:r w:rsidR="00B554E8" w:rsidRPr="00B42ACB">
        <w:rPr>
          <w:rFonts w:eastAsia="Palatino Linotype" w:cs="Palatino Linotype"/>
          <w:color w:val="000000"/>
          <w:szCs w:val="24"/>
        </w:rPr>
        <w:t xml:space="preserve">, los cuales </w:t>
      </w:r>
      <w:r w:rsidRPr="00B42ACB">
        <w:rPr>
          <w:rFonts w:eastAsia="Palatino Linotype" w:cs="Palatino Linotype"/>
          <w:color w:val="000000"/>
          <w:szCs w:val="24"/>
        </w:rPr>
        <w:t>fue</w:t>
      </w:r>
      <w:r w:rsidR="001A6A5B" w:rsidRPr="00B42ACB">
        <w:rPr>
          <w:rFonts w:eastAsia="Palatino Linotype" w:cs="Palatino Linotype"/>
          <w:color w:val="000000"/>
          <w:szCs w:val="24"/>
        </w:rPr>
        <w:t>ron</w:t>
      </w:r>
      <w:r w:rsidRPr="00B42ACB">
        <w:rPr>
          <w:rFonts w:eastAsia="Palatino Linotype" w:cs="Palatino Linotype"/>
          <w:color w:val="000000"/>
          <w:szCs w:val="24"/>
        </w:rPr>
        <w:t xml:space="preserve"> puesto</w:t>
      </w:r>
      <w:r w:rsidR="001A6A5B" w:rsidRPr="00B42ACB">
        <w:rPr>
          <w:rFonts w:eastAsia="Palatino Linotype" w:cs="Palatino Linotype"/>
          <w:color w:val="000000"/>
          <w:szCs w:val="24"/>
        </w:rPr>
        <w:t>s</w:t>
      </w:r>
      <w:r w:rsidRPr="00B42ACB">
        <w:rPr>
          <w:rFonts w:eastAsia="Palatino Linotype" w:cs="Palatino Linotype"/>
          <w:color w:val="000000"/>
          <w:szCs w:val="24"/>
        </w:rPr>
        <w:t xml:space="preserve"> a la vista del Recurrente mediante acuerdo</w:t>
      </w:r>
      <w:r w:rsidR="001A6A5B" w:rsidRPr="00B42ACB">
        <w:rPr>
          <w:rFonts w:eastAsia="Palatino Linotype" w:cs="Palatino Linotype"/>
          <w:color w:val="000000"/>
          <w:szCs w:val="24"/>
        </w:rPr>
        <w:t>s</w:t>
      </w:r>
      <w:r w:rsidRPr="00B42ACB">
        <w:rPr>
          <w:rFonts w:eastAsia="Palatino Linotype" w:cs="Palatino Linotype"/>
          <w:color w:val="000000"/>
          <w:szCs w:val="24"/>
        </w:rPr>
        <w:t xml:space="preserve"> de fecha seis </w:t>
      </w:r>
      <w:r w:rsidR="001A6A5B" w:rsidRPr="00B42ACB">
        <w:rPr>
          <w:rFonts w:eastAsia="Palatino Linotype" w:cs="Palatino Linotype"/>
          <w:color w:val="000000"/>
          <w:szCs w:val="24"/>
        </w:rPr>
        <w:t xml:space="preserve">y veintitrés </w:t>
      </w:r>
      <w:r w:rsidRPr="00B42ACB">
        <w:rPr>
          <w:rFonts w:eastAsia="Palatino Linotype" w:cs="Palatino Linotype"/>
          <w:color w:val="000000"/>
          <w:szCs w:val="24"/>
        </w:rPr>
        <w:t>de mayo del año en curso, en términos de la fracción III del artículo 185 de la Ley de Transparencia y Acceso a la Información Pública del Estado de México y Municipios, otorgando al particular un término de tres días para manifestar lo que a su derecho conviniera. El contenido de dicho</w:t>
      </w:r>
      <w:r w:rsidR="001A6A5B" w:rsidRPr="00B42ACB">
        <w:rPr>
          <w:rFonts w:eastAsia="Palatino Linotype" w:cs="Palatino Linotype"/>
          <w:color w:val="000000"/>
          <w:szCs w:val="24"/>
        </w:rPr>
        <w:t>s</w:t>
      </w:r>
      <w:r w:rsidRPr="00B42ACB">
        <w:rPr>
          <w:rFonts w:eastAsia="Palatino Linotype" w:cs="Palatino Linotype"/>
          <w:color w:val="000000"/>
          <w:szCs w:val="24"/>
        </w:rPr>
        <w:t xml:space="preserve"> documento</w:t>
      </w:r>
      <w:r w:rsidR="001A6A5B" w:rsidRPr="00B42ACB">
        <w:rPr>
          <w:rFonts w:eastAsia="Palatino Linotype" w:cs="Palatino Linotype"/>
          <w:color w:val="000000"/>
          <w:szCs w:val="24"/>
        </w:rPr>
        <w:t>s</w:t>
      </w:r>
      <w:r w:rsidRPr="00B42ACB">
        <w:rPr>
          <w:rFonts w:eastAsia="Palatino Linotype" w:cs="Palatino Linotype"/>
          <w:color w:val="000000"/>
          <w:szCs w:val="24"/>
        </w:rPr>
        <w:t xml:space="preserve"> será motivo de análisis durante el estudio respectivo. </w:t>
      </w:r>
      <w:r w:rsidR="001A6A5B" w:rsidRPr="00B42ACB">
        <w:rPr>
          <w:rFonts w:eastAsia="Palatino Linotype" w:cs="Palatino Linotype"/>
          <w:color w:val="000000"/>
          <w:szCs w:val="24"/>
        </w:rPr>
        <w:t xml:space="preserve">Respecto del recurso de revisión </w:t>
      </w:r>
      <w:r w:rsidR="001A6A5B" w:rsidRPr="00B42ACB">
        <w:rPr>
          <w:rFonts w:eastAsia="Palatino Linotype" w:cs="Palatino Linotype"/>
          <w:b/>
          <w:bCs/>
          <w:color w:val="000000"/>
          <w:szCs w:val="24"/>
        </w:rPr>
        <w:t>06253/INFOEM/IP/RR/2022</w:t>
      </w:r>
      <w:r w:rsidR="001A6A5B" w:rsidRPr="00B42ACB">
        <w:rPr>
          <w:rFonts w:eastAsia="Palatino Linotype" w:cs="Palatino Linotype"/>
          <w:color w:val="000000"/>
          <w:szCs w:val="24"/>
        </w:rPr>
        <w:t xml:space="preserve">, el Sujeto Obligado omitió rendir el informe correspondiente. </w:t>
      </w:r>
      <w:r w:rsidRPr="00B42ACB">
        <w:rPr>
          <w:rFonts w:eastAsia="Palatino Linotype" w:cs="Palatino Linotype"/>
          <w:color w:val="000000"/>
          <w:szCs w:val="24"/>
        </w:rPr>
        <w:t>Por otra parte, el Recurrente no emitió manifestaciones, presentó pruebas ni vertió alegatos que a su derecho convinieran durante la etapa de instrucción; así como tampoco se manifestó respecto de</w:t>
      </w:r>
      <w:r w:rsidR="001A6A5B" w:rsidRPr="00B42ACB">
        <w:rPr>
          <w:rFonts w:eastAsia="Palatino Linotype" w:cs="Palatino Linotype"/>
          <w:color w:val="000000"/>
          <w:szCs w:val="24"/>
        </w:rPr>
        <w:t xml:space="preserve"> </w:t>
      </w:r>
      <w:r w:rsidRPr="00B42ACB">
        <w:rPr>
          <w:rFonts w:eastAsia="Palatino Linotype" w:cs="Palatino Linotype"/>
          <w:color w:val="000000"/>
          <w:szCs w:val="24"/>
        </w:rPr>
        <w:t>l</w:t>
      </w:r>
      <w:r w:rsidR="001A6A5B" w:rsidRPr="00B42ACB">
        <w:rPr>
          <w:rFonts w:eastAsia="Palatino Linotype" w:cs="Palatino Linotype"/>
          <w:color w:val="000000"/>
          <w:szCs w:val="24"/>
        </w:rPr>
        <w:t>os</w:t>
      </w:r>
      <w:r w:rsidRPr="00B42ACB">
        <w:rPr>
          <w:rFonts w:eastAsia="Palatino Linotype" w:cs="Palatino Linotype"/>
          <w:color w:val="000000"/>
          <w:szCs w:val="24"/>
        </w:rPr>
        <w:t xml:space="preserve"> Informe</w:t>
      </w:r>
      <w:r w:rsidR="001A6A5B" w:rsidRPr="00B42ACB">
        <w:rPr>
          <w:rFonts w:eastAsia="Palatino Linotype" w:cs="Palatino Linotype"/>
          <w:color w:val="000000"/>
          <w:szCs w:val="24"/>
        </w:rPr>
        <w:t>s</w:t>
      </w:r>
      <w:r w:rsidRPr="00B42ACB">
        <w:rPr>
          <w:rFonts w:eastAsia="Palatino Linotype" w:cs="Palatino Linotype"/>
          <w:color w:val="000000"/>
          <w:szCs w:val="24"/>
        </w:rPr>
        <w:t xml:space="preserve"> Justificado</w:t>
      </w:r>
      <w:r w:rsidR="001A6A5B" w:rsidRPr="00B42ACB">
        <w:rPr>
          <w:rFonts w:eastAsia="Palatino Linotype" w:cs="Palatino Linotype"/>
          <w:color w:val="000000"/>
          <w:szCs w:val="24"/>
        </w:rPr>
        <w:t>s</w:t>
      </w:r>
      <w:r w:rsidRPr="00B42ACB">
        <w:rPr>
          <w:rFonts w:eastAsia="Palatino Linotype" w:cs="Palatino Linotype"/>
          <w:color w:val="000000"/>
          <w:szCs w:val="24"/>
        </w:rPr>
        <w:t xml:space="preserve"> del Sujeto Obligado.</w:t>
      </w:r>
    </w:p>
    <w:p w14:paraId="2D782D35" w14:textId="77777777" w:rsidR="004E5E43" w:rsidRPr="00B42ACB" w:rsidRDefault="004E5E43" w:rsidP="00DE3512">
      <w:pPr>
        <w:pBdr>
          <w:top w:val="nil"/>
          <w:left w:val="nil"/>
          <w:bottom w:val="nil"/>
          <w:right w:val="nil"/>
          <w:between w:val="nil"/>
        </w:pBdr>
        <w:rPr>
          <w:rFonts w:eastAsia="Palatino Linotype" w:cs="Palatino Linotype"/>
          <w:color w:val="000000"/>
          <w:szCs w:val="24"/>
        </w:rPr>
      </w:pPr>
    </w:p>
    <w:p w14:paraId="0B5504C7" w14:textId="5F1D8C0F" w:rsidR="00DE3512" w:rsidRPr="00B42ACB" w:rsidRDefault="001A6A5B"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NOVENO</w:t>
      </w:r>
      <w:r w:rsidR="00DE3512" w:rsidRPr="00B42ACB">
        <w:rPr>
          <w:rFonts w:eastAsia="Palatino Linotype" w:cs="Palatino Linotype"/>
          <w:b/>
          <w:color w:val="000000"/>
          <w:sz w:val="26"/>
          <w:szCs w:val="26"/>
        </w:rPr>
        <w:t>. Del cierre de instrucción.</w:t>
      </w:r>
    </w:p>
    <w:p w14:paraId="57A50442" w14:textId="5C4145CA" w:rsidR="00DE3512" w:rsidRPr="00B42ACB" w:rsidRDefault="00DE3512"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 xml:space="preserve">Así, una vez transcurrido el término legal, se decretó el cierre de instrucción en </w:t>
      </w:r>
      <w:r w:rsidR="00CE3AE3" w:rsidRPr="00B42ACB">
        <w:rPr>
          <w:rFonts w:eastAsia="Palatino Linotype" w:cs="Palatino Linotype"/>
          <w:color w:val="000000"/>
          <w:szCs w:val="24"/>
        </w:rPr>
        <w:t xml:space="preserve">los </w:t>
      </w:r>
      <w:r w:rsidRPr="00B42ACB">
        <w:rPr>
          <w:rFonts w:eastAsia="Palatino Linotype" w:cs="Palatino Linotype"/>
          <w:color w:val="000000"/>
          <w:szCs w:val="24"/>
        </w:rPr>
        <w:t>recurso</w:t>
      </w:r>
      <w:r w:rsidR="00CE3AE3" w:rsidRPr="00B42ACB">
        <w:rPr>
          <w:rFonts w:eastAsia="Palatino Linotype" w:cs="Palatino Linotype"/>
          <w:color w:val="000000"/>
          <w:szCs w:val="24"/>
        </w:rPr>
        <w:t>s</w:t>
      </w:r>
      <w:r w:rsidRPr="00B42ACB">
        <w:rPr>
          <w:rFonts w:eastAsia="Palatino Linotype" w:cs="Palatino Linotype"/>
          <w:color w:val="000000"/>
          <w:szCs w:val="24"/>
        </w:rPr>
        <w:t xml:space="preserve"> de revisión en fecha </w:t>
      </w:r>
      <w:r w:rsidR="001B132A" w:rsidRPr="00B42ACB">
        <w:rPr>
          <w:rFonts w:eastAsia="Palatino Linotype" w:cs="Palatino Linotype"/>
          <w:color w:val="000000"/>
          <w:szCs w:val="24"/>
        </w:rPr>
        <w:t>veinti</w:t>
      </w:r>
      <w:r w:rsidR="001A6A5B" w:rsidRPr="00B42ACB">
        <w:rPr>
          <w:rFonts w:eastAsia="Palatino Linotype" w:cs="Palatino Linotype"/>
          <w:color w:val="000000"/>
          <w:szCs w:val="24"/>
        </w:rPr>
        <w:t>siete de mayo</w:t>
      </w:r>
      <w:r w:rsidR="00CE3AE3" w:rsidRPr="00B42ACB">
        <w:rPr>
          <w:rFonts w:eastAsia="Palatino Linotype" w:cs="Palatino Linotype"/>
          <w:color w:val="000000"/>
          <w:szCs w:val="24"/>
        </w:rPr>
        <w:t xml:space="preserve"> de dos mil veintidós</w:t>
      </w:r>
      <w:r w:rsidRPr="00B42ACB">
        <w:rPr>
          <w:rFonts w:eastAsia="Palatino Linotype" w:cs="Palatino Linotype"/>
          <w:color w:val="000000"/>
          <w:szCs w:val="24"/>
        </w:rPr>
        <w:t xml:space="preserve">, en términos del artículo 185 </w:t>
      </w:r>
      <w:r w:rsidR="00B554E8" w:rsidRPr="00B42ACB">
        <w:rPr>
          <w:rFonts w:eastAsia="Palatino Linotype" w:cs="Palatino Linotype"/>
          <w:color w:val="000000"/>
          <w:szCs w:val="24"/>
        </w:rPr>
        <w:t>f</w:t>
      </w:r>
      <w:r w:rsidRPr="00B42ACB">
        <w:rPr>
          <w:rFonts w:eastAsia="Palatino Linotype" w:cs="Palatino Linotype"/>
          <w:color w:val="000000"/>
          <w:szCs w:val="24"/>
        </w:rPr>
        <w:t xml:space="preserve">racción VI de la Ley de Transparencia y Acceso a la Información Pública del </w:t>
      </w:r>
      <w:r w:rsidRPr="00B42ACB">
        <w:rPr>
          <w:rFonts w:eastAsia="Palatino Linotype" w:cs="Palatino Linotype"/>
          <w:color w:val="000000"/>
          <w:szCs w:val="24"/>
        </w:rPr>
        <w:lastRenderedPageBreak/>
        <w:t>Estado de México y Municipios, iniciando el término legal para dictar resolución definitiva del asunto.</w:t>
      </w:r>
    </w:p>
    <w:p w14:paraId="7FDB7801" w14:textId="2197CBFB" w:rsidR="008B4F3C" w:rsidRPr="00B42ACB" w:rsidRDefault="008B4F3C" w:rsidP="00DE3512">
      <w:pPr>
        <w:pBdr>
          <w:top w:val="nil"/>
          <w:left w:val="nil"/>
          <w:bottom w:val="nil"/>
          <w:right w:val="nil"/>
          <w:between w:val="nil"/>
        </w:pBdr>
        <w:rPr>
          <w:rFonts w:eastAsia="Palatino Linotype" w:cs="Palatino Linotype"/>
          <w:color w:val="000000"/>
          <w:szCs w:val="24"/>
        </w:rPr>
      </w:pPr>
    </w:p>
    <w:p w14:paraId="383A68D4" w14:textId="56592FDC" w:rsidR="00547A18" w:rsidRPr="00B42ACB" w:rsidRDefault="00676053" w:rsidP="00547A18">
      <w:pPr>
        <w:rPr>
          <w:rFonts w:eastAsiaTheme="minorHAnsi" w:cstheme="minorBidi"/>
          <w:b/>
          <w:sz w:val="26"/>
          <w:szCs w:val="26"/>
          <w:lang w:eastAsia="en-US"/>
        </w:rPr>
      </w:pPr>
      <w:r w:rsidRPr="00B42ACB">
        <w:rPr>
          <w:rFonts w:eastAsiaTheme="minorHAnsi" w:cstheme="minorBidi"/>
          <w:b/>
          <w:sz w:val="26"/>
          <w:szCs w:val="26"/>
          <w:lang w:eastAsia="en-US"/>
        </w:rPr>
        <w:t>DÉCIMO</w:t>
      </w:r>
      <w:r w:rsidR="00547A18" w:rsidRPr="00B42ACB">
        <w:rPr>
          <w:rFonts w:eastAsiaTheme="minorHAnsi" w:cstheme="minorBidi"/>
          <w:b/>
          <w:sz w:val="26"/>
          <w:szCs w:val="26"/>
          <w:lang w:eastAsia="en-US"/>
        </w:rPr>
        <w:t>. De la ampliación del término para resolver.</w:t>
      </w:r>
    </w:p>
    <w:p w14:paraId="57791B59" w14:textId="0C0D10A0" w:rsidR="008B4F3C" w:rsidRPr="00B42ACB" w:rsidRDefault="001B132A" w:rsidP="00547A18">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 xml:space="preserve">En fecha </w:t>
      </w:r>
      <w:r w:rsidR="001A6A5B" w:rsidRPr="00B42ACB">
        <w:rPr>
          <w:rFonts w:eastAsiaTheme="minorHAnsi" w:cstheme="minorBidi"/>
          <w:szCs w:val="24"/>
          <w:lang w:eastAsia="en-US"/>
        </w:rPr>
        <w:t>ocho de junio</w:t>
      </w:r>
      <w:r w:rsidR="00547A18" w:rsidRPr="00B42ACB">
        <w:rPr>
          <w:rFonts w:eastAsiaTheme="minorHAnsi" w:cstheme="minorBidi"/>
          <w:szCs w:val="24"/>
          <w:lang w:eastAsia="en-US"/>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B42ACB"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 xml:space="preserve">Este organismo garante no pasa por alto justificar </w:t>
      </w:r>
      <w:r w:rsidRPr="00B42ACB">
        <w:rPr>
          <w:rFonts w:eastAsiaTheme="minorHAnsi" w:cstheme="minorBidi"/>
          <w:bCs/>
          <w:szCs w:val="24"/>
          <w:lang w:eastAsia="en-US"/>
        </w:rPr>
        <w:t xml:space="preserve">que el plazo para emitir resolución en el presente asunto </w:t>
      </w:r>
      <w:r w:rsidRPr="00B42ACB">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 xml:space="preserve"> </w:t>
      </w:r>
    </w:p>
    <w:p w14:paraId="3A227860"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B42ACB">
        <w:rPr>
          <w:rFonts w:eastAsiaTheme="minorHAnsi" w:cstheme="minorBidi"/>
          <w:bCs/>
          <w:szCs w:val="24"/>
          <w:lang w:eastAsia="en-US"/>
        </w:rPr>
        <w:t>el plazo para emitir resolución</w:t>
      </w:r>
      <w:r w:rsidRPr="00B42ACB">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 xml:space="preserve"> </w:t>
      </w:r>
    </w:p>
    <w:p w14:paraId="1CD436B8"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 xml:space="preserve"> </w:t>
      </w:r>
    </w:p>
    <w:p w14:paraId="0BFF8AF0"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 xml:space="preserve"> </w:t>
      </w:r>
    </w:p>
    <w:p w14:paraId="40E5B84C"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B42ACB"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B42ACB"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Actividad Procesal del interesado: Acciones u omisiones del interesado.</w:t>
      </w:r>
    </w:p>
    <w:p w14:paraId="051BDA72" w14:textId="77777777" w:rsidR="001A6A5B" w:rsidRPr="00B42ACB"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B42ACB"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w:t>
      </w:r>
      <w:r w:rsidRPr="00B42ACB">
        <w:rPr>
          <w:rFonts w:eastAsiaTheme="minorHAnsi" w:cstheme="minorBidi"/>
          <w:szCs w:val="24"/>
          <w:lang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Argumento que encuentra sustento en la jurisprudencia P</w:t>
      </w:r>
      <w:proofErr w:type="gramStart"/>
      <w:r w:rsidRPr="00B42ACB">
        <w:rPr>
          <w:rFonts w:eastAsiaTheme="minorHAnsi" w:cstheme="minorBidi"/>
          <w:szCs w:val="24"/>
          <w:lang w:eastAsia="en-US"/>
        </w:rPr>
        <w:t>./</w:t>
      </w:r>
      <w:proofErr w:type="gramEnd"/>
      <w:r w:rsidRPr="00B42ACB">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B42ACB" w:rsidRDefault="001A6A5B" w:rsidP="001A6A5B">
      <w:pPr>
        <w:pBdr>
          <w:top w:val="nil"/>
          <w:left w:val="nil"/>
          <w:bottom w:val="nil"/>
          <w:right w:val="nil"/>
          <w:between w:val="nil"/>
        </w:pBdr>
        <w:rPr>
          <w:rFonts w:eastAsiaTheme="minorHAnsi" w:cstheme="minorBidi"/>
          <w:szCs w:val="24"/>
          <w:lang w:eastAsia="en-US"/>
        </w:rPr>
      </w:pPr>
      <w:r w:rsidRPr="00B42ACB">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B42ACB"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B42ACB" w:rsidRDefault="00DE3512" w:rsidP="00DE3512">
      <w:pPr>
        <w:pBdr>
          <w:top w:val="nil"/>
          <w:left w:val="nil"/>
          <w:bottom w:val="nil"/>
          <w:right w:val="nil"/>
          <w:between w:val="nil"/>
        </w:pBdr>
        <w:jc w:val="center"/>
        <w:rPr>
          <w:rFonts w:eastAsia="Palatino Linotype" w:cs="Palatino Linotype"/>
          <w:b/>
          <w:color w:val="000000"/>
          <w:sz w:val="28"/>
          <w:szCs w:val="28"/>
        </w:rPr>
      </w:pPr>
      <w:r w:rsidRPr="00B42ACB">
        <w:rPr>
          <w:rFonts w:eastAsia="Palatino Linotype" w:cs="Palatino Linotype"/>
          <w:b/>
          <w:color w:val="000000"/>
          <w:sz w:val="28"/>
          <w:szCs w:val="28"/>
        </w:rPr>
        <w:t>C O N S I D E R A N D O</w:t>
      </w:r>
    </w:p>
    <w:p w14:paraId="56A2E0E9"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B42ACB" w:rsidRDefault="00DE3512"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PRIMERO. De la competencia.</w:t>
      </w:r>
    </w:p>
    <w:p w14:paraId="779FBD0B"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w:t>
      </w:r>
      <w:r w:rsidRPr="00B42ACB">
        <w:rPr>
          <w:rFonts w:eastAsia="Palatino Linotype" w:cs="Palatino Linotype"/>
          <w:color w:val="000000"/>
          <w:szCs w:val="24"/>
        </w:rPr>
        <w:lastRenderedPageBreak/>
        <w:t>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B42ACB" w:rsidRDefault="00DE3512" w:rsidP="00DE3512">
      <w:pPr>
        <w:pBdr>
          <w:top w:val="nil"/>
          <w:left w:val="nil"/>
          <w:bottom w:val="nil"/>
          <w:right w:val="nil"/>
          <w:between w:val="nil"/>
        </w:pBdr>
        <w:rPr>
          <w:rFonts w:eastAsia="Palatino Linotype" w:cs="Palatino Linotype"/>
          <w:color w:val="000000"/>
          <w:sz w:val="20"/>
          <w:szCs w:val="20"/>
        </w:rPr>
      </w:pPr>
    </w:p>
    <w:p w14:paraId="798C2E72" w14:textId="77777777" w:rsidR="00DE3512" w:rsidRPr="00B42ACB" w:rsidRDefault="00DE3512"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 xml:space="preserve">SEGUNDO. Sobre los alcances del recurso de revisión. </w:t>
      </w:r>
    </w:p>
    <w:p w14:paraId="11DEB72A"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p>
    <w:p w14:paraId="41E6E585" w14:textId="77777777" w:rsidR="00DE3512" w:rsidRPr="00B42ACB" w:rsidRDefault="00DE3512"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TERCERO. Cuestiones de previo y especial pronunciamiento.</w:t>
      </w:r>
    </w:p>
    <w:p w14:paraId="51FFF21D" w14:textId="77777777" w:rsidR="00DE3512" w:rsidRPr="00B42ACB" w:rsidRDefault="00DE3512" w:rsidP="00DE3512">
      <w:pPr>
        <w:rPr>
          <w:rFonts w:eastAsia="Palatino Linotype" w:cs="Palatino Linotype"/>
          <w:szCs w:val="24"/>
        </w:rPr>
      </w:pPr>
      <w:r w:rsidRPr="00B42ACB">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B42ACB" w:rsidRDefault="00DE3512" w:rsidP="00DE3512">
      <w:pPr>
        <w:rPr>
          <w:rFonts w:eastAsia="Palatino Linotype" w:cs="Palatino Linotype"/>
          <w:szCs w:val="24"/>
        </w:rPr>
      </w:pPr>
    </w:p>
    <w:p w14:paraId="61BED38E"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b/>
          <w:i/>
          <w:sz w:val="22"/>
        </w:rPr>
        <w:t xml:space="preserve">Artículo 180. </w:t>
      </w:r>
      <w:r w:rsidRPr="00B42ACB">
        <w:rPr>
          <w:rFonts w:eastAsia="Palatino Linotype" w:cs="Palatino Linotype"/>
          <w:i/>
          <w:sz w:val="22"/>
        </w:rPr>
        <w:t>El recurso de revisión contendrá:</w:t>
      </w:r>
    </w:p>
    <w:p w14:paraId="70C6E652"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I. El sujeto obligado ante la cual se presentó la solicitud;</w:t>
      </w:r>
    </w:p>
    <w:p w14:paraId="197EBBAC"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b/>
          <w:i/>
          <w:sz w:val="22"/>
        </w:rPr>
        <w:t>II. El nombre del solicitante que recurre</w:t>
      </w:r>
      <w:r w:rsidRPr="00B42ACB">
        <w:rPr>
          <w:rFonts w:eastAsia="Palatino Linotype" w:cs="Palatino Linotype"/>
          <w:i/>
          <w:sz w:val="22"/>
        </w:rPr>
        <w:t xml:space="preserve"> o de su representante y, en su caso, del tercero interesado, así como la dirección o medio que señale para recibir notificaciones;</w:t>
      </w:r>
    </w:p>
    <w:p w14:paraId="2DF26DE8"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III. El número de folio de respuesta de la solicitud de acceso;</w:t>
      </w:r>
    </w:p>
    <w:p w14:paraId="486F2E81"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6C57E0CE"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V. El acto que se recurre;</w:t>
      </w:r>
    </w:p>
    <w:p w14:paraId="025825CB"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VI. Las razones o motivos de inconformidad;</w:t>
      </w:r>
    </w:p>
    <w:p w14:paraId="0AAE800A"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VII. La copia de la respuesta que se impugna y, en su caso, de la notificación correspondiente, en el caso de respuesta de la solicitud; y</w:t>
      </w:r>
    </w:p>
    <w:p w14:paraId="6372C850"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VIII. Firma del recurrente, en su caso, cuando se presente por escrito, requisito sin el cual se dará trámite al recurso.</w:t>
      </w:r>
    </w:p>
    <w:p w14:paraId="457B9D3D" w14:textId="77777777" w:rsidR="00DE3512" w:rsidRPr="00B42ACB" w:rsidRDefault="00DE3512" w:rsidP="00DE3512">
      <w:pPr>
        <w:spacing w:line="240" w:lineRule="auto"/>
        <w:ind w:left="567" w:right="567"/>
        <w:rPr>
          <w:rFonts w:eastAsia="Palatino Linotype" w:cs="Palatino Linotype"/>
          <w:i/>
          <w:sz w:val="22"/>
        </w:rPr>
      </w:pPr>
    </w:p>
    <w:p w14:paraId="324C0534"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Adicionalmente, se podrán anexar las pruebas y demás elementos que considere procedentes someter a juicio del Instituto.</w:t>
      </w:r>
    </w:p>
    <w:p w14:paraId="29705FC7" w14:textId="77777777" w:rsidR="00DE3512" w:rsidRPr="00B42ACB" w:rsidRDefault="00DE3512" w:rsidP="00DE3512">
      <w:pPr>
        <w:spacing w:line="240" w:lineRule="auto"/>
        <w:ind w:left="567" w:right="567"/>
        <w:rPr>
          <w:rFonts w:eastAsia="Palatino Linotype" w:cs="Palatino Linotype"/>
          <w:i/>
          <w:sz w:val="22"/>
        </w:rPr>
      </w:pPr>
    </w:p>
    <w:p w14:paraId="57171E7F"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En ningún caso será necesario que el particular ratifique el recurso de revisión interpuesto.</w:t>
      </w:r>
    </w:p>
    <w:p w14:paraId="2CF9D9BC" w14:textId="77777777" w:rsidR="00DE3512" w:rsidRPr="00B42ACB" w:rsidRDefault="00DE3512" w:rsidP="00DE3512">
      <w:pPr>
        <w:spacing w:line="240" w:lineRule="auto"/>
        <w:ind w:left="567" w:right="567"/>
        <w:rPr>
          <w:rFonts w:eastAsia="Palatino Linotype" w:cs="Palatino Linotype"/>
          <w:i/>
          <w:sz w:val="22"/>
        </w:rPr>
      </w:pPr>
    </w:p>
    <w:p w14:paraId="0822D4D8"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b/>
          <w:i/>
          <w:sz w:val="22"/>
        </w:rPr>
        <w:t>En caso de que el recurso se interponga de manera electrónica no será indispensable que contengan los requisitos establecidos en las fracciones II</w:t>
      </w:r>
      <w:r w:rsidRPr="00B42ACB">
        <w:rPr>
          <w:rFonts w:eastAsia="Palatino Linotype" w:cs="Palatino Linotype"/>
          <w:i/>
          <w:sz w:val="22"/>
        </w:rPr>
        <w:t>, IV, VII y VIII.</w:t>
      </w:r>
    </w:p>
    <w:p w14:paraId="3B4C2A40" w14:textId="77777777" w:rsidR="00DE3512" w:rsidRPr="00B42ACB" w:rsidRDefault="00DE3512" w:rsidP="00DE3512">
      <w:pPr>
        <w:rPr>
          <w:rFonts w:eastAsia="Palatino Linotype" w:cs="Palatino Linotype"/>
          <w:b/>
          <w:i/>
          <w:szCs w:val="24"/>
        </w:rPr>
      </w:pPr>
    </w:p>
    <w:p w14:paraId="73FDB389" w14:textId="1DAAF57A" w:rsidR="00DE3512" w:rsidRPr="00B42ACB" w:rsidRDefault="00DE3512" w:rsidP="00DE3512">
      <w:pPr>
        <w:rPr>
          <w:rFonts w:eastAsia="Palatino Linotype" w:cs="Palatino Linotype"/>
          <w:szCs w:val="24"/>
        </w:rPr>
      </w:pPr>
      <w:r w:rsidRPr="00B42ACB">
        <w:rPr>
          <w:rFonts w:eastAsia="Palatino Linotype" w:cs="Palatino Linotype"/>
          <w:szCs w:val="24"/>
        </w:rPr>
        <w:t xml:space="preserve">Cabe señalar </w:t>
      </w:r>
      <w:r w:rsidR="0003461C" w:rsidRPr="00B42ACB">
        <w:rPr>
          <w:rFonts w:eastAsia="Palatino Linotype" w:cs="Palatino Linotype"/>
          <w:szCs w:val="24"/>
        </w:rPr>
        <w:t>que el hoy Recurrente</w:t>
      </w:r>
      <w:r w:rsidR="00953B2B" w:rsidRPr="00B42ACB">
        <w:rPr>
          <w:rFonts w:eastAsia="Palatino Linotype" w:cs="Palatino Linotype"/>
          <w:szCs w:val="24"/>
        </w:rPr>
        <w:t xml:space="preserve"> </w:t>
      </w:r>
      <w:r w:rsidR="0003461C" w:rsidRPr="00B42ACB">
        <w:rPr>
          <w:rFonts w:eastAsia="Palatino Linotype" w:cs="Palatino Linotype"/>
          <w:szCs w:val="24"/>
        </w:rPr>
        <w:t>se identificó</w:t>
      </w:r>
      <w:r w:rsidR="00953B2B" w:rsidRPr="00B42ACB">
        <w:rPr>
          <w:rFonts w:eastAsia="Palatino Linotype" w:cs="Palatino Linotype"/>
          <w:szCs w:val="24"/>
        </w:rPr>
        <w:t xml:space="preserve"> </w:t>
      </w:r>
      <w:r w:rsidR="00E926F5" w:rsidRPr="00B42ACB">
        <w:rPr>
          <w:rFonts w:eastAsia="Palatino Linotype" w:cs="Palatino Linotype"/>
          <w:szCs w:val="24"/>
        </w:rPr>
        <w:t xml:space="preserve">como </w:t>
      </w:r>
      <w:r w:rsidR="00E926F5" w:rsidRPr="00B42ACB">
        <w:rPr>
          <w:rFonts w:eastAsia="Palatino Linotype" w:cs="Palatino Linotype"/>
          <w:b/>
          <w:bCs/>
          <w:szCs w:val="24"/>
        </w:rPr>
        <w:t>“</w:t>
      </w:r>
      <w:r w:rsidR="00BA7E28">
        <w:rPr>
          <w:rFonts w:eastAsia="Palatino Linotype" w:cs="Palatino Linotype"/>
          <w:b/>
          <w:bCs/>
          <w:szCs w:val="24"/>
        </w:rPr>
        <w:t>xxxx</w:t>
      </w:r>
      <w:bookmarkStart w:id="0" w:name="_GoBack"/>
      <w:bookmarkEnd w:id="0"/>
      <w:r w:rsidR="00E926F5" w:rsidRPr="00B42ACB">
        <w:rPr>
          <w:rFonts w:eastAsia="Palatino Linotype" w:cs="Palatino Linotype"/>
          <w:b/>
          <w:bCs/>
          <w:szCs w:val="24"/>
        </w:rPr>
        <w:t>“</w:t>
      </w:r>
      <w:r w:rsidR="00401D6E" w:rsidRPr="00B42ACB">
        <w:rPr>
          <w:rFonts w:eastAsia="Palatino Linotype" w:cs="Palatino Linotype"/>
          <w:b/>
          <w:szCs w:val="24"/>
        </w:rPr>
        <w:t>.</w:t>
      </w:r>
      <w:r w:rsidR="00401D6E" w:rsidRPr="00B42ACB">
        <w:rPr>
          <w:rFonts w:eastAsia="Palatino Linotype" w:cs="Palatino Linotype"/>
          <w:szCs w:val="24"/>
        </w:rPr>
        <w:t xml:space="preserve"> </w:t>
      </w:r>
      <w:r w:rsidRPr="00B42ACB">
        <w:rPr>
          <w:rFonts w:eastAsia="Palatino Linotype" w:cs="Palatino Linotype"/>
          <w:szCs w:val="24"/>
        </w:rPr>
        <w:t xml:space="preserve">No obstante, </w:t>
      </w:r>
      <w:r w:rsidR="00A41B20" w:rsidRPr="00B42ACB">
        <w:rPr>
          <w:rFonts w:eastAsia="Palatino Linotype" w:cs="Palatino Linotype"/>
          <w:szCs w:val="24"/>
        </w:rPr>
        <w:t xml:space="preserve">presentar solicitudes anónimas, con </w:t>
      </w:r>
      <w:r w:rsidRPr="00B42ACB">
        <w:rPr>
          <w:rFonts w:eastAsia="Palatino Linotype" w:cs="Palatino Linotype"/>
          <w:szCs w:val="24"/>
        </w:rPr>
        <w:t xml:space="preserve">el nombre incompleto o </w:t>
      </w:r>
      <w:r w:rsidR="00A41B20" w:rsidRPr="00B42ACB">
        <w:rPr>
          <w:rFonts w:eastAsia="Palatino Linotype" w:cs="Palatino Linotype"/>
          <w:szCs w:val="24"/>
        </w:rPr>
        <w:t xml:space="preserve">con un seudónimo no </w:t>
      </w:r>
      <w:r w:rsidR="00E926F5" w:rsidRPr="00B42ACB">
        <w:rPr>
          <w:rFonts w:eastAsia="Palatino Linotype" w:cs="Palatino Linotype"/>
          <w:szCs w:val="24"/>
        </w:rPr>
        <w:t>es</w:t>
      </w:r>
      <w:r w:rsidRPr="00B42ACB">
        <w:rPr>
          <w:rFonts w:eastAsia="Palatino Linotype" w:cs="Palatino Linotype"/>
          <w:szCs w:val="24"/>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B42ACB" w:rsidRDefault="00DE3512" w:rsidP="00DE3512">
      <w:pPr>
        <w:rPr>
          <w:rFonts w:eastAsia="Palatino Linotype" w:cs="Palatino Linotype"/>
          <w:szCs w:val="24"/>
        </w:rPr>
      </w:pPr>
    </w:p>
    <w:p w14:paraId="12078C4E" w14:textId="77777777" w:rsidR="00A41B20" w:rsidRPr="00B42ACB" w:rsidRDefault="00A41B20" w:rsidP="00DE3512">
      <w:pPr>
        <w:spacing w:line="240" w:lineRule="auto"/>
        <w:ind w:left="567" w:right="567"/>
        <w:rPr>
          <w:rFonts w:eastAsia="Palatino Linotype" w:cs="Palatino Linotype"/>
          <w:i/>
          <w:sz w:val="22"/>
        </w:rPr>
      </w:pPr>
      <w:r w:rsidRPr="00B42ACB">
        <w:rPr>
          <w:rFonts w:eastAsia="Palatino Linotype" w:cs="Palatino Linotype"/>
          <w:b/>
          <w:i/>
          <w:sz w:val="22"/>
        </w:rPr>
        <w:t>Artículo 155.</w:t>
      </w:r>
      <w:r w:rsidRPr="00B42ACB">
        <w:rPr>
          <w:rFonts w:eastAsia="Palatino Linotype" w:cs="Palatino Linotype"/>
          <w:i/>
          <w:sz w:val="22"/>
        </w:rPr>
        <w:t xml:space="preserve"> (…)</w:t>
      </w:r>
    </w:p>
    <w:p w14:paraId="411C9390" w14:textId="77777777" w:rsidR="00A41B20" w:rsidRPr="00B42ACB" w:rsidRDefault="00A41B20" w:rsidP="00DE3512">
      <w:pPr>
        <w:spacing w:line="240" w:lineRule="auto"/>
        <w:ind w:left="567" w:right="567"/>
        <w:rPr>
          <w:rFonts w:eastAsia="Palatino Linotype" w:cs="Palatino Linotype"/>
          <w:i/>
          <w:sz w:val="22"/>
        </w:rPr>
      </w:pPr>
    </w:p>
    <w:p w14:paraId="5C0DA046" w14:textId="469E4728"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B42ACB" w:rsidRDefault="00A41B20" w:rsidP="00DE3512">
      <w:pPr>
        <w:spacing w:line="240" w:lineRule="auto"/>
        <w:ind w:left="567" w:right="567"/>
        <w:rPr>
          <w:rFonts w:eastAsia="Palatino Linotype" w:cs="Palatino Linotype"/>
          <w:i/>
          <w:sz w:val="22"/>
        </w:rPr>
      </w:pPr>
      <w:r w:rsidRPr="00B42ACB">
        <w:rPr>
          <w:rFonts w:eastAsia="Palatino Linotype" w:cs="Palatino Linotype"/>
          <w:i/>
          <w:sz w:val="22"/>
        </w:rPr>
        <w:t>(…)</w:t>
      </w:r>
    </w:p>
    <w:p w14:paraId="11CA9445" w14:textId="77777777" w:rsidR="00DE3512" w:rsidRPr="00B42ACB" w:rsidRDefault="00DE3512" w:rsidP="00DE3512">
      <w:pPr>
        <w:rPr>
          <w:rFonts w:eastAsia="Palatino Linotype" w:cs="Palatino Linotype"/>
          <w:szCs w:val="24"/>
        </w:rPr>
      </w:pPr>
    </w:p>
    <w:p w14:paraId="23A6D1B1" w14:textId="77777777" w:rsidR="00DE3512" w:rsidRPr="00B42ACB" w:rsidRDefault="00DE3512" w:rsidP="00DE3512">
      <w:pPr>
        <w:rPr>
          <w:rFonts w:eastAsia="Palatino Linotype" w:cs="Palatino Linotype"/>
          <w:szCs w:val="24"/>
        </w:rPr>
      </w:pPr>
      <w:r w:rsidRPr="00B42ACB">
        <w:rPr>
          <w:rFonts w:eastAsia="Palatino Linotype" w:cs="Palatino Linotype"/>
          <w:szCs w:val="24"/>
        </w:rPr>
        <w:t xml:space="preserve">Robusteciendo lo anterior se encuentra lo dispuesto en los artículos 6, Apartado A, fracciones III y IV de la Constitución Política de los Estados Unidos Mexicanos y 5 </w:t>
      </w:r>
      <w:r w:rsidRPr="00B42ACB">
        <w:rPr>
          <w:rFonts w:eastAsia="Palatino Linotype" w:cs="Palatino Linotype"/>
          <w:szCs w:val="24"/>
        </w:rPr>
        <w:lastRenderedPageBreak/>
        <w:t>párrafos vigésimo, vigésimo primero y vigésimo segundo, de la Constitución Política del Estado Libre y Soberano de México, se establece lo siguiente:</w:t>
      </w:r>
    </w:p>
    <w:p w14:paraId="51C736BC" w14:textId="77777777" w:rsidR="00DE3512" w:rsidRPr="00B42ACB" w:rsidRDefault="00DE3512" w:rsidP="00DE3512">
      <w:pPr>
        <w:rPr>
          <w:rFonts w:eastAsia="Palatino Linotype" w:cs="Palatino Linotype"/>
          <w:szCs w:val="24"/>
        </w:rPr>
      </w:pPr>
    </w:p>
    <w:p w14:paraId="628BB66B" w14:textId="77777777" w:rsidR="00DE3512" w:rsidRPr="00B42ACB" w:rsidRDefault="00DE3512" w:rsidP="00DE3512">
      <w:pPr>
        <w:spacing w:line="240" w:lineRule="auto"/>
        <w:ind w:left="567" w:right="567"/>
        <w:jc w:val="center"/>
        <w:rPr>
          <w:rFonts w:eastAsia="Palatino Linotype" w:cs="Palatino Linotype"/>
          <w:b/>
          <w:i/>
          <w:sz w:val="22"/>
          <w:u w:val="single"/>
        </w:rPr>
      </w:pPr>
      <w:r w:rsidRPr="00B42ACB">
        <w:rPr>
          <w:rFonts w:eastAsia="Palatino Linotype" w:cs="Palatino Linotype"/>
          <w:b/>
          <w:i/>
          <w:sz w:val="22"/>
          <w:u w:val="single"/>
        </w:rPr>
        <w:t>Constitución Política de los Estados Unidos Mexicanos</w:t>
      </w:r>
    </w:p>
    <w:p w14:paraId="24E204D5"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b/>
          <w:i/>
          <w:sz w:val="22"/>
        </w:rPr>
        <w:t>Artículo 6</w:t>
      </w:r>
      <w:r w:rsidRPr="00B42ACB">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w:t>
      </w:r>
    </w:p>
    <w:p w14:paraId="6CB839C2"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 xml:space="preserve">Para efectos de lo dispuesto en el presente artículo se observará lo siguiente: </w:t>
      </w:r>
    </w:p>
    <w:p w14:paraId="728CAA4E"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w:t>
      </w:r>
    </w:p>
    <w:p w14:paraId="3ACB854C"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B42ACB" w:rsidRDefault="00DE3512" w:rsidP="00DE3512">
      <w:pPr>
        <w:spacing w:line="240" w:lineRule="auto"/>
        <w:ind w:left="567" w:right="567"/>
        <w:rPr>
          <w:rFonts w:eastAsia="Palatino Linotype" w:cs="Palatino Linotype"/>
          <w:i/>
          <w:sz w:val="22"/>
        </w:rPr>
      </w:pPr>
    </w:p>
    <w:p w14:paraId="5FEF4D56" w14:textId="77777777" w:rsidR="00DE3512" w:rsidRPr="00B42ACB" w:rsidRDefault="00DE3512" w:rsidP="00DE3512">
      <w:pPr>
        <w:spacing w:line="240" w:lineRule="auto"/>
        <w:ind w:left="567" w:right="567"/>
        <w:jc w:val="center"/>
        <w:rPr>
          <w:rFonts w:eastAsia="Palatino Linotype" w:cs="Palatino Linotype"/>
          <w:b/>
          <w:i/>
          <w:sz w:val="22"/>
          <w:u w:val="single"/>
        </w:rPr>
      </w:pPr>
      <w:r w:rsidRPr="00B42ACB">
        <w:rPr>
          <w:rFonts w:eastAsia="Palatino Linotype" w:cs="Palatino Linotype"/>
          <w:b/>
          <w:i/>
          <w:sz w:val="22"/>
          <w:u w:val="single"/>
        </w:rPr>
        <w:t>Constitución Política del Estado Libre y Soberano de México</w:t>
      </w:r>
    </w:p>
    <w:p w14:paraId="7A76C5F6"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b/>
          <w:i/>
          <w:sz w:val="22"/>
        </w:rPr>
        <w:t>Artículo 5</w:t>
      </w:r>
      <w:r w:rsidRPr="00B42ACB">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w:t>
      </w:r>
    </w:p>
    <w:p w14:paraId="3671B555"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w:t>
      </w:r>
    </w:p>
    <w:p w14:paraId="7D6096D9"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7D87FB03" w14:textId="77777777" w:rsidR="00DE3512" w:rsidRPr="00B42ACB" w:rsidRDefault="00DE3512" w:rsidP="00DE3512">
      <w:pPr>
        <w:spacing w:line="240" w:lineRule="auto"/>
        <w:ind w:left="567" w:right="567"/>
        <w:rPr>
          <w:rFonts w:eastAsia="Palatino Linotype" w:cs="Palatino Linotype"/>
          <w:i/>
          <w:sz w:val="22"/>
        </w:rPr>
      </w:pPr>
    </w:p>
    <w:p w14:paraId="64B5AFC7"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B42ACB" w:rsidRDefault="00DE3512" w:rsidP="00DE3512">
      <w:pPr>
        <w:spacing w:line="240" w:lineRule="auto"/>
        <w:ind w:left="567" w:right="567"/>
        <w:rPr>
          <w:rFonts w:eastAsia="Palatino Linotype" w:cs="Palatino Linotype"/>
          <w:i/>
          <w:sz w:val="22"/>
        </w:rPr>
      </w:pPr>
    </w:p>
    <w:p w14:paraId="17BCACF4"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Este derecho se regirá por los principios y bases siguientes:</w:t>
      </w:r>
    </w:p>
    <w:p w14:paraId="3C43CD74"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w:t>
      </w:r>
    </w:p>
    <w:p w14:paraId="102DB98E"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b/>
          <w:i/>
          <w:sz w:val="22"/>
        </w:rPr>
        <w:t>III.</w:t>
      </w:r>
      <w:r w:rsidRPr="00B42ACB">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b/>
          <w:i/>
          <w:sz w:val="22"/>
        </w:rPr>
        <w:t>IV.</w:t>
      </w:r>
      <w:r w:rsidRPr="00B42ACB">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w:t>
      </w:r>
    </w:p>
    <w:p w14:paraId="1485F8E0"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b/>
          <w:i/>
          <w:sz w:val="22"/>
        </w:rPr>
        <w:t>VIII.</w:t>
      </w:r>
      <w:r w:rsidRPr="00B42ACB">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w:t>
      </w:r>
    </w:p>
    <w:p w14:paraId="668FA68A" w14:textId="77777777" w:rsidR="00DE3512" w:rsidRPr="00B42ACB" w:rsidRDefault="00DE3512" w:rsidP="00DE3512">
      <w:pPr>
        <w:ind w:left="567" w:right="567"/>
        <w:rPr>
          <w:rFonts w:eastAsia="Palatino Linotype" w:cs="Palatino Linotype"/>
          <w:szCs w:val="24"/>
        </w:rPr>
      </w:pPr>
    </w:p>
    <w:p w14:paraId="2FF4D812" w14:textId="77777777" w:rsidR="00DE3512" w:rsidRPr="00B42ACB" w:rsidRDefault="00DE3512" w:rsidP="00DE3512">
      <w:pPr>
        <w:rPr>
          <w:rFonts w:eastAsia="Palatino Linotype" w:cs="Palatino Linotype"/>
          <w:szCs w:val="24"/>
        </w:rPr>
      </w:pPr>
      <w:r w:rsidRPr="00B42ACB">
        <w:rPr>
          <w:rFonts w:eastAsia="Palatino Linotype" w:cs="Palatino Linotype"/>
          <w:szCs w:val="24"/>
        </w:rPr>
        <w:t>Por otra parte, del contenido del artículo 1 de la Constitución Política de los Estados Unidos Mexicanos, se destaca lo siguiente:</w:t>
      </w:r>
    </w:p>
    <w:p w14:paraId="5F11FF82" w14:textId="77777777" w:rsidR="00DE3512" w:rsidRPr="00B42ACB" w:rsidRDefault="00DE3512" w:rsidP="00DE3512">
      <w:pPr>
        <w:spacing w:line="240" w:lineRule="auto"/>
        <w:ind w:left="567" w:right="567"/>
        <w:rPr>
          <w:rFonts w:eastAsia="Palatino Linotype" w:cs="Palatino Linotype"/>
          <w:szCs w:val="24"/>
        </w:rPr>
      </w:pPr>
    </w:p>
    <w:p w14:paraId="5083F751"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b/>
          <w:i/>
          <w:sz w:val="22"/>
        </w:rPr>
        <w:t>Artículo 1o</w:t>
      </w:r>
      <w:r w:rsidRPr="00B42ACB">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B42ACB" w:rsidRDefault="00DE3512" w:rsidP="00DE3512">
      <w:pPr>
        <w:spacing w:line="240" w:lineRule="auto"/>
        <w:ind w:left="567" w:right="567"/>
        <w:rPr>
          <w:rFonts w:eastAsia="Palatino Linotype" w:cs="Palatino Linotype"/>
          <w:i/>
          <w:sz w:val="22"/>
        </w:rPr>
      </w:pPr>
    </w:p>
    <w:p w14:paraId="1685BC51"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B42ACB" w:rsidRDefault="00DE3512" w:rsidP="00DE3512">
      <w:pPr>
        <w:spacing w:line="240" w:lineRule="auto"/>
        <w:ind w:left="567" w:right="567"/>
        <w:rPr>
          <w:rFonts w:eastAsia="Palatino Linotype" w:cs="Palatino Linotype"/>
          <w:i/>
          <w:sz w:val="22"/>
        </w:rPr>
      </w:pPr>
    </w:p>
    <w:p w14:paraId="553B21C2" w14:textId="77777777" w:rsidR="00DE3512" w:rsidRPr="00B42ACB" w:rsidRDefault="00DE3512" w:rsidP="00DE3512">
      <w:pPr>
        <w:spacing w:line="240" w:lineRule="auto"/>
        <w:ind w:left="567" w:right="567"/>
        <w:rPr>
          <w:rFonts w:eastAsia="Palatino Linotype" w:cs="Palatino Linotype"/>
          <w:i/>
          <w:sz w:val="22"/>
        </w:rPr>
      </w:pPr>
      <w:r w:rsidRPr="00B42ACB">
        <w:rPr>
          <w:rFonts w:eastAsia="Palatino Linotype" w:cs="Palatino Linotype"/>
          <w:i/>
          <w:sz w:val="22"/>
        </w:rPr>
        <w:t xml:space="preserve">Todas las autoridades, en el ámbito de sus competencias, tienen la obligación de promover, respetar, proteger y garantizar los derechos humanos de conformidad con los principios de </w:t>
      </w:r>
      <w:r w:rsidRPr="00B42ACB">
        <w:rPr>
          <w:rFonts w:eastAsia="Palatino Linotype" w:cs="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B42ACB" w:rsidRDefault="00DE3512" w:rsidP="00DE3512">
      <w:pPr>
        <w:ind w:left="567" w:right="567"/>
        <w:rPr>
          <w:rFonts w:eastAsia="Palatino Linotype" w:cs="Palatino Linotype"/>
          <w:szCs w:val="24"/>
        </w:rPr>
      </w:pPr>
    </w:p>
    <w:p w14:paraId="6395E090" w14:textId="77777777" w:rsidR="00DE3512" w:rsidRPr="00B42ACB" w:rsidRDefault="00DE3512" w:rsidP="00DE3512">
      <w:pPr>
        <w:rPr>
          <w:rFonts w:eastAsia="Palatino Linotype" w:cs="Palatino Linotype"/>
          <w:szCs w:val="24"/>
        </w:rPr>
      </w:pPr>
      <w:r w:rsidRPr="00B42ACB">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B42ACB" w:rsidRDefault="00DE3512" w:rsidP="00DE3512">
      <w:pPr>
        <w:rPr>
          <w:rFonts w:eastAsia="Palatino Linotype" w:cs="Palatino Linotype"/>
          <w:szCs w:val="24"/>
        </w:rPr>
      </w:pPr>
    </w:p>
    <w:p w14:paraId="0C06680C" w14:textId="2D351405" w:rsidR="00DE3512" w:rsidRPr="00B42ACB" w:rsidRDefault="00DE3512" w:rsidP="00DE3512">
      <w:pPr>
        <w:pBdr>
          <w:top w:val="nil"/>
          <w:left w:val="nil"/>
          <w:bottom w:val="nil"/>
          <w:right w:val="nil"/>
          <w:between w:val="nil"/>
        </w:pBdr>
        <w:rPr>
          <w:rFonts w:eastAsia="Palatino Linotype" w:cs="Palatino Linotype"/>
          <w:b/>
          <w:color w:val="000000"/>
          <w:szCs w:val="24"/>
        </w:rPr>
      </w:pPr>
      <w:r w:rsidRPr="00B42ACB">
        <w:rPr>
          <w:rFonts w:eastAsia="Palatino Linotype" w:cs="Palatino Linotype"/>
          <w:color w:val="000000"/>
          <w:szCs w:val="24"/>
        </w:rPr>
        <w:t xml:space="preserve">En conclusión, se cubrieron los requisitos de procedencia y </w:t>
      </w:r>
      <w:proofErr w:type="spellStart"/>
      <w:r w:rsidRPr="00B42ACB">
        <w:rPr>
          <w:rFonts w:eastAsia="Palatino Linotype" w:cs="Palatino Linotype"/>
          <w:color w:val="000000"/>
          <w:szCs w:val="24"/>
        </w:rPr>
        <w:t>procedibilidad</w:t>
      </w:r>
      <w:proofErr w:type="spellEnd"/>
      <w:r w:rsidR="00547A18" w:rsidRPr="00B42ACB">
        <w:rPr>
          <w:rFonts w:eastAsia="Palatino Linotype" w:cs="Palatino Linotype"/>
          <w:color w:val="000000"/>
          <w:szCs w:val="24"/>
        </w:rPr>
        <w:t>,</w:t>
      </w:r>
      <w:r w:rsidRPr="00B42ACB">
        <w:rPr>
          <w:rFonts w:eastAsia="Palatino Linotype" w:cs="Palatino Linotype"/>
          <w:color w:val="000000"/>
          <w:szCs w:val="24"/>
        </w:rPr>
        <w:t xml:space="preserve"> conforme a las constancias que obran en el expediente.</w:t>
      </w:r>
    </w:p>
    <w:p w14:paraId="6CD25060"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p>
    <w:p w14:paraId="5B625FAB" w14:textId="77777777" w:rsidR="00DE3512" w:rsidRPr="00B42ACB" w:rsidRDefault="00DE3512" w:rsidP="00DE3512">
      <w:pPr>
        <w:pBdr>
          <w:top w:val="nil"/>
          <w:left w:val="nil"/>
          <w:bottom w:val="nil"/>
          <w:right w:val="nil"/>
          <w:between w:val="nil"/>
        </w:pBdr>
        <w:rPr>
          <w:rFonts w:eastAsia="Palatino Linotype" w:cs="Palatino Linotype"/>
          <w:b/>
          <w:color w:val="000000"/>
          <w:sz w:val="26"/>
          <w:szCs w:val="26"/>
        </w:rPr>
      </w:pPr>
      <w:r w:rsidRPr="00B42ACB">
        <w:rPr>
          <w:rFonts w:eastAsia="Palatino Linotype" w:cs="Palatino Linotype"/>
          <w:b/>
          <w:color w:val="000000"/>
          <w:sz w:val="26"/>
          <w:szCs w:val="26"/>
        </w:rPr>
        <w:t>CUARTO. De las causas de improcedencia.</w:t>
      </w:r>
    </w:p>
    <w:p w14:paraId="67FD196E"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B42ACB">
        <w:rPr>
          <w:rFonts w:eastAsia="Palatino Linotype" w:cs="Palatino Linotype"/>
          <w:color w:val="000000"/>
          <w:szCs w:val="24"/>
        </w:rPr>
        <w:t>procedibilidad</w:t>
      </w:r>
      <w:proofErr w:type="spellEnd"/>
      <w:r w:rsidRPr="00B42ACB">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B42ACB" w:rsidRDefault="00DE3512"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Por lo anterior, es una facultad legal entrar al estudio de las causas de improcedencia que hagan valer las partes o que s</w:t>
      </w:r>
      <w:r w:rsidR="00FA0512" w:rsidRPr="00B42ACB">
        <w:rPr>
          <w:rFonts w:eastAsia="Palatino Linotype" w:cs="Palatino Linotype"/>
          <w:color w:val="000000"/>
          <w:szCs w:val="24"/>
        </w:rPr>
        <w:t>e adviertan de oficio por este R</w:t>
      </w:r>
      <w:r w:rsidRPr="00B42ACB">
        <w:rPr>
          <w:rFonts w:eastAsia="Palatino Linotype" w:cs="Palatino Linotype"/>
          <w:color w:val="000000"/>
          <w:szCs w:val="24"/>
        </w:rPr>
        <w:t xml:space="preserve">esolutor y por ende objeto </w:t>
      </w:r>
      <w:r w:rsidRPr="00B42ACB">
        <w:rPr>
          <w:rFonts w:eastAsia="Palatino Linotype" w:cs="Palatino Linotype"/>
          <w:color w:val="000000"/>
          <w:szCs w:val="24"/>
        </w:rPr>
        <w:lastRenderedPageBreak/>
        <w:t>de análisis previo al estudio de fondo del asunto; presupuestos procesales de inicio o trámite de un proceso que dotan de seguridad jurídica las resoluciones, máxime que es una figura procesal adoptada en la ley de la materia</w:t>
      </w:r>
      <w:r w:rsidRPr="00B42ACB">
        <w:rPr>
          <w:rFonts w:eastAsia="Palatino Linotype" w:cs="Palatino Linotype"/>
          <w:color w:val="000000"/>
          <w:szCs w:val="24"/>
          <w:vertAlign w:val="superscript"/>
        </w:rPr>
        <w:footnoteReference w:id="1"/>
      </w:r>
      <w:r w:rsidRPr="00B42ACB">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B42ACB"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B42ACB" w:rsidRDefault="00DE3512" w:rsidP="00DE3512">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B42ACB" w:rsidRDefault="00DE3512" w:rsidP="00DE3512">
      <w:pPr>
        <w:pBdr>
          <w:top w:val="nil"/>
          <w:left w:val="nil"/>
          <w:bottom w:val="nil"/>
          <w:right w:val="nil"/>
          <w:between w:val="nil"/>
        </w:pBdr>
        <w:rPr>
          <w:rFonts w:eastAsia="Palatino Linotype" w:cs="Palatino Linotype"/>
          <w:color w:val="000000"/>
          <w:szCs w:val="24"/>
        </w:rPr>
      </w:pPr>
    </w:p>
    <w:p w14:paraId="794070EC" w14:textId="77777777" w:rsidR="00DE3512" w:rsidRPr="00B42ACB" w:rsidRDefault="00DE3512" w:rsidP="00DE3512">
      <w:pPr>
        <w:pBdr>
          <w:top w:val="nil"/>
          <w:left w:val="nil"/>
          <w:bottom w:val="nil"/>
          <w:right w:val="nil"/>
          <w:between w:val="nil"/>
        </w:pBdr>
        <w:rPr>
          <w:rFonts w:eastAsia="Palatino Linotype" w:cs="Palatino Linotype"/>
          <w:color w:val="000000"/>
          <w:sz w:val="26"/>
          <w:szCs w:val="26"/>
        </w:rPr>
      </w:pPr>
      <w:r w:rsidRPr="00B42ACB">
        <w:rPr>
          <w:rFonts w:eastAsia="Palatino Linotype" w:cs="Palatino Linotype"/>
          <w:b/>
          <w:color w:val="000000"/>
          <w:sz w:val="26"/>
          <w:szCs w:val="26"/>
        </w:rPr>
        <w:t>QUINTO. Estudio y resolución del asunto.</w:t>
      </w:r>
    </w:p>
    <w:p w14:paraId="1BEB6CB8"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41CF142B" w14:textId="0C716E0A"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Por tanto, es conveniente rec</w:t>
      </w:r>
      <w:r w:rsidR="001B132A" w:rsidRPr="00B42ACB">
        <w:rPr>
          <w:rFonts w:eastAsia="Palatino Linotype" w:cs="Palatino Linotype"/>
          <w:color w:val="000000"/>
          <w:szCs w:val="24"/>
        </w:rPr>
        <w:t>ordar que el hoy Recurrente</w:t>
      </w:r>
      <w:r w:rsidRPr="00B42ACB">
        <w:rPr>
          <w:rFonts w:eastAsia="Palatino Linotype" w:cs="Palatino Linotype"/>
          <w:color w:val="000000"/>
          <w:szCs w:val="24"/>
        </w:rPr>
        <w:t xml:space="preserve"> </w:t>
      </w:r>
      <w:r w:rsidR="00440BDC" w:rsidRPr="00B42ACB">
        <w:rPr>
          <w:rFonts w:eastAsia="Palatino Linotype" w:cs="Palatino Linotype"/>
          <w:color w:val="000000"/>
          <w:szCs w:val="24"/>
        </w:rPr>
        <w:t xml:space="preserve">solicitó que </w:t>
      </w:r>
      <w:r w:rsidR="001B132A" w:rsidRPr="00B42ACB">
        <w:rPr>
          <w:rFonts w:eastAsia="Palatino Linotype" w:cs="Palatino Linotype"/>
          <w:color w:val="000000"/>
          <w:szCs w:val="24"/>
        </w:rPr>
        <w:t>el Sujeto Obligado hiciera entrega de lo siguiente:</w:t>
      </w:r>
    </w:p>
    <w:p w14:paraId="23544D79" w14:textId="742CD4F3" w:rsidR="00440BDC" w:rsidRPr="00B42ACB" w:rsidRDefault="00440BDC" w:rsidP="00C44081">
      <w:pPr>
        <w:pBdr>
          <w:top w:val="nil"/>
          <w:left w:val="nil"/>
          <w:bottom w:val="nil"/>
          <w:right w:val="nil"/>
          <w:between w:val="nil"/>
        </w:pBdr>
        <w:contextualSpacing/>
        <w:rPr>
          <w:rFonts w:eastAsia="Palatino Linotype" w:cs="Palatino Linotype"/>
          <w:color w:val="000000"/>
          <w:szCs w:val="24"/>
        </w:rPr>
      </w:pPr>
    </w:p>
    <w:p w14:paraId="40458C2A" w14:textId="13A62774" w:rsidR="00C44081" w:rsidRPr="00B42ACB" w:rsidRDefault="005743B8" w:rsidP="00096220">
      <w:pPr>
        <w:pStyle w:val="Prrafodelista"/>
        <w:numPr>
          <w:ilvl w:val="0"/>
          <w:numId w:val="5"/>
        </w:numPr>
        <w:pBdr>
          <w:top w:val="nil"/>
          <w:left w:val="nil"/>
          <w:bottom w:val="nil"/>
          <w:right w:val="nil"/>
          <w:between w:val="nil"/>
        </w:pBdr>
        <w:contextualSpacing/>
        <w:rPr>
          <w:rFonts w:eastAsia="Palatino Linotype" w:cs="Palatino Linotype"/>
          <w:color w:val="000000"/>
        </w:rPr>
      </w:pPr>
      <w:r w:rsidRPr="00B42ACB">
        <w:rPr>
          <w:rFonts w:eastAsia="Palatino Linotype" w:cs="Palatino Linotype"/>
          <w:color w:val="000000"/>
        </w:rPr>
        <w:t xml:space="preserve">Sesiones de los comités de todas las </w:t>
      </w:r>
      <w:r w:rsidR="0084067B" w:rsidRPr="00B42ACB">
        <w:rPr>
          <w:rFonts w:eastAsia="Palatino Linotype" w:cs="Palatino Linotype"/>
          <w:color w:val="000000"/>
        </w:rPr>
        <w:t>áreas durante el ejercicio 2022.</w:t>
      </w:r>
    </w:p>
    <w:p w14:paraId="1EC00FF1" w14:textId="27A79E3D" w:rsidR="0084067B" w:rsidRPr="00B42ACB" w:rsidRDefault="0084067B" w:rsidP="00096220">
      <w:pPr>
        <w:pStyle w:val="Prrafodelista"/>
        <w:numPr>
          <w:ilvl w:val="0"/>
          <w:numId w:val="5"/>
        </w:numPr>
        <w:pBdr>
          <w:top w:val="nil"/>
          <w:left w:val="nil"/>
          <w:bottom w:val="nil"/>
          <w:right w:val="nil"/>
          <w:between w:val="nil"/>
        </w:pBdr>
        <w:contextualSpacing/>
        <w:rPr>
          <w:rFonts w:eastAsia="Palatino Linotype" w:cs="Palatino Linotype"/>
          <w:color w:val="000000"/>
        </w:rPr>
      </w:pPr>
      <w:r w:rsidRPr="00B42ACB">
        <w:rPr>
          <w:rFonts w:eastAsia="Palatino Linotype" w:cs="Palatino Linotype"/>
          <w:color w:val="000000"/>
        </w:rPr>
        <w:t xml:space="preserve">Recibos de nómina </w:t>
      </w:r>
      <w:r w:rsidR="00497898" w:rsidRPr="00B42ACB">
        <w:rPr>
          <w:rFonts w:eastAsia="Palatino Linotype" w:cs="Palatino Linotype"/>
          <w:color w:val="000000"/>
        </w:rPr>
        <w:t>de la administración pública municipal correspondiente a la segunda quincena de febrero de 2022.</w:t>
      </w:r>
    </w:p>
    <w:p w14:paraId="74EBE020" w14:textId="614B41FC" w:rsidR="00497898" w:rsidRPr="00B42ACB" w:rsidRDefault="000A4A92" w:rsidP="00096220">
      <w:pPr>
        <w:pStyle w:val="Prrafodelista"/>
        <w:numPr>
          <w:ilvl w:val="0"/>
          <w:numId w:val="5"/>
        </w:numPr>
        <w:pBdr>
          <w:top w:val="nil"/>
          <w:left w:val="nil"/>
          <w:bottom w:val="nil"/>
          <w:right w:val="nil"/>
          <w:between w:val="nil"/>
        </w:pBdr>
        <w:contextualSpacing/>
        <w:rPr>
          <w:rFonts w:eastAsia="Palatino Linotype" w:cs="Palatino Linotype"/>
          <w:color w:val="000000"/>
        </w:rPr>
      </w:pPr>
      <w:r w:rsidRPr="00B42ACB">
        <w:rPr>
          <w:rFonts w:eastAsia="Palatino Linotype" w:cs="Palatino Linotype"/>
          <w:color w:val="000000"/>
        </w:rPr>
        <w:t xml:space="preserve">Recibos de nómina de todo el personal de confianza </w:t>
      </w:r>
      <w:r w:rsidR="004C6F39" w:rsidRPr="00B42ACB">
        <w:rPr>
          <w:rFonts w:eastAsia="Palatino Linotype" w:cs="Palatino Linotype"/>
          <w:color w:val="000000"/>
        </w:rPr>
        <w:t>en la actual administración correspondiente a la primera quincena de marzo de 2022.</w:t>
      </w:r>
    </w:p>
    <w:p w14:paraId="725B6B13" w14:textId="30DAC75F" w:rsidR="004C6F39" w:rsidRPr="00B42ACB" w:rsidRDefault="009A77A4" w:rsidP="00096220">
      <w:pPr>
        <w:pStyle w:val="Prrafodelista"/>
        <w:numPr>
          <w:ilvl w:val="0"/>
          <w:numId w:val="5"/>
        </w:numPr>
        <w:pBdr>
          <w:top w:val="nil"/>
          <w:left w:val="nil"/>
          <w:bottom w:val="nil"/>
          <w:right w:val="nil"/>
          <w:between w:val="nil"/>
        </w:pBdr>
        <w:contextualSpacing/>
        <w:rPr>
          <w:rFonts w:eastAsia="Palatino Linotype" w:cs="Palatino Linotype"/>
          <w:color w:val="000000"/>
        </w:rPr>
      </w:pPr>
      <w:r w:rsidRPr="00B42ACB">
        <w:rPr>
          <w:rFonts w:eastAsia="Palatino Linotype" w:cs="Palatino Linotype"/>
          <w:color w:val="000000"/>
        </w:rPr>
        <w:t xml:space="preserve">Actas del cabildo que se hayan redactado </w:t>
      </w:r>
      <w:r w:rsidR="00334724" w:rsidRPr="00B42ACB">
        <w:rPr>
          <w:rFonts w:eastAsia="Palatino Linotype" w:cs="Palatino Linotype"/>
          <w:color w:val="000000"/>
        </w:rPr>
        <w:t>durante el periodo del primero de enero al diecisiete de marzo de dos mil veintidós.</w:t>
      </w:r>
    </w:p>
    <w:p w14:paraId="6D0A87D2" w14:textId="7D2DA2C3" w:rsidR="005B0C33" w:rsidRPr="00B42ACB" w:rsidRDefault="005B0C33" w:rsidP="00096220">
      <w:pPr>
        <w:pStyle w:val="Prrafodelista"/>
        <w:numPr>
          <w:ilvl w:val="0"/>
          <w:numId w:val="5"/>
        </w:numPr>
        <w:pBdr>
          <w:top w:val="nil"/>
          <w:left w:val="nil"/>
          <w:bottom w:val="nil"/>
          <w:right w:val="nil"/>
          <w:between w:val="nil"/>
        </w:pBdr>
        <w:contextualSpacing/>
        <w:rPr>
          <w:rFonts w:eastAsia="Palatino Linotype" w:cs="Palatino Linotype"/>
          <w:color w:val="000000"/>
        </w:rPr>
      </w:pPr>
      <w:r w:rsidRPr="00B42ACB">
        <w:rPr>
          <w:rFonts w:eastAsia="Palatino Linotype" w:cs="Palatino Linotype"/>
          <w:color w:val="000000"/>
        </w:rPr>
        <w:t xml:space="preserve">Actas del Comité de Transparencia y Comité de Anticorrupción </w:t>
      </w:r>
      <w:r w:rsidR="005B4184" w:rsidRPr="00B42ACB">
        <w:rPr>
          <w:rFonts w:eastAsia="Palatino Linotype" w:cs="Palatino Linotype"/>
          <w:color w:val="000000"/>
        </w:rPr>
        <w:t>en el ejercicio 2022.</w:t>
      </w:r>
    </w:p>
    <w:p w14:paraId="14100CEB" w14:textId="2ECBAE60" w:rsidR="005B4184" w:rsidRPr="00B42ACB" w:rsidRDefault="005B4184" w:rsidP="00096220">
      <w:pPr>
        <w:pStyle w:val="Prrafodelista"/>
        <w:numPr>
          <w:ilvl w:val="0"/>
          <w:numId w:val="5"/>
        </w:numPr>
        <w:pBdr>
          <w:top w:val="nil"/>
          <w:left w:val="nil"/>
          <w:bottom w:val="nil"/>
          <w:right w:val="nil"/>
          <w:between w:val="nil"/>
        </w:pBdr>
        <w:contextualSpacing/>
        <w:rPr>
          <w:rFonts w:eastAsia="Palatino Linotype" w:cs="Palatino Linotype"/>
          <w:color w:val="000000"/>
        </w:rPr>
      </w:pPr>
      <w:r w:rsidRPr="00B42ACB">
        <w:rPr>
          <w:rFonts w:eastAsia="Palatino Linotype" w:cs="Palatino Linotype"/>
          <w:color w:val="000000"/>
        </w:rPr>
        <w:lastRenderedPageBreak/>
        <w:t xml:space="preserve">Resumen de las principales acciones consideradas relevantes </w:t>
      </w:r>
      <w:r w:rsidR="00904E5E" w:rsidRPr="00B42ACB">
        <w:rPr>
          <w:rFonts w:eastAsia="Palatino Linotype" w:cs="Palatino Linotype"/>
          <w:color w:val="000000"/>
        </w:rPr>
        <w:t>señalando lugar, suceso y fecha realizadas por la Dirección de Desarrollo Económico, Seguridad Pública, Protección Civil y Bomberos, Servicios Públicos, Gobernación, tianguis y mercados y de la Sépt</w:t>
      </w:r>
      <w:r w:rsidR="004923EB" w:rsidRPr="00B42ACB">
        <w:rPr>
          <w:rFonts w:eastAsia="Palatino Linotype" w:cs="Palatino Linotype"/>
          <w:color w:val="000000"/>
        </w:rPr>
        <w:t>ima Regiduría.</w:t>
      </w:r>
    </w:p>
    <w:p w14:paraId="24F67DE4" w14:textId="77777777" w:rsidR="00096220" w:rsidRPr="00B42ACB" w:rsidRDefault="00096220" w:rsidP="00C44081">
      <w:pPr>
        <w:pBdr>
          <w:top w:val="nil"/>
          <w:left w:val="nil"/>
          <w:bottom w:val="nil"/>
          <w:right w:val="nil"/>
          <w:between w:val="nil"/>
        </w:pBdr>
        <w:contextualSpacing/>
        <w:rPr>
          <w:rFonts w:eastAsia="Palatino Linotype" w:cs="Palatino Linotype"/>
          <w:color w:val="000000"/>
          <w:szCs w:val="24"/>
        </w:rPr>
      </w:pPr>
    </w:p>
    <w:p w14:paraId="471EF93B" w14:textId="50B50A0E"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 xml:space="preserve">A </w:t>
      </w:r>
      <w:r w:rsidR="004923EB" w:rsidRPr="00B42ACB">
        <w:rPr>
          <w:rFonts w:eastAsia="Palatino Linotype" w:cs="Palatino Linotype"/>
          <w:color w:val="000000"/>
          <w:szCs w:val="24"/>
        </w:rPr>
        <w:t xml:space="preserve">las solicitudes </w:t>
      </w:r>
      <w:r w:rsidR="00B554E8" w:rsidRPr="00B42ACB">
        <w:rPr>
          <w:rFonts w:eastAsia="Palatino Linotype" w:cs="Palatino Linotype"/>
          <w:color w:val="000000"/>
          <w:szCs w:val="24"/>
        </w:rPr>
        <w:t>de información pública</w:t>
      </w:r>
      <w:r w:rsidR="004923EB" w:rsidRPr="00B42ACB">
        <w:rPr>
          <w:rFonts w:eastAsia="Palatino Linotype" w:cs="Palatino Linotype"/>
          <w:color w:val="000000"/>
          <w:szCs w:val="24"/>
        </w:rPr>
        <w:t>,</w:t>
      </w:r>
      <w:r w:rsidRPr="00B42ACB">
        <w:rPr>
          <w:rFonts w:eastAsia="Palatino Linotype" w:cs="Palatino Linotype"/>
          <w:color w:val="000000"/>
          <w:szCs w:val="24"/>
        </w:rPr>
        <w:t xml:space="preserve"> el Sujeto Obligado respondió mediante </w:t>
      </w:r>
      <w:r w:rsidR="00D568AB" w:rsidRPr="00B42ACB">
        <w:rPr>
          <w:rFonts w:eastAsia="Palatino Linotype" w:cs="Palatino Linotype"/>
          <w:color w:val="000000"/>
          <w:szCs w:val="24"/>
        </w:rPr>
        <w:t>los siguientes documentos</w:t>
      </w:r>
      <w:r w:rsidR="000510A4" w:rsidRPr="00B42ACB">
        <w:rPr>
          <w:rFonts w:eastAsia="Palatino Linotype" w:cs="Palatino Linotype"/>
          <w:color w:val="000000"/>
          <w:szCs w:val="24"/>
        </w:rPr>
        <w:t>:</w:t>
      </w:r>
    </w:p>
    <w:p w14:paraId="0A1283D5" w14:textId="77777777" w:rsidR="000510A4" w:rsidRPr="00B42ACB" w:rsidRDefault="000510A4" w:rsidP="00C44081">
      <w:pPr>
        <w:pBdr>
          <w:top w:val="nil"/>
          <w:left w:val="nil"/>
          <w:bottom w:val="nil"/>
          <w:right w:val="nil"/>
          <w:between w:val="nil"/>
        </w:pBdr>
        <w:contextualSpacing/>
        <w:rPr>
          <w:rFonts w:eastAsia="Palatino Linotype" w:cs="Palatino Linotype"/>
          <w:color w:val="000000"/>
          <w:szCs w:val="24"/>
        </w:rPr>
      </w:pPr>
    </w:p>
    <w:p w14:paraId="6D6DC309" w14:textId="48C3F05F" w:rsidR="00D568AB" w:rsidRPr="00B42ACB" w:rsidRDefault="000510A4" w:rsidP="00471533">
      <w:pPr>
        <w:rPr>
          <w:b/>
          <w:bCs/>
        </w:rPr>
      </w:pPr>
      <w:r w:rsidRPr="00B42ACB">
        <w:rPr>
          <w:b/>
          <w:bCs/>
        </w:rPr>
        <w:t xml:space="preserve">Solicitud de información </w:t>
      </w:r>
      <w:r w:rsidR="006E492B" w:rsidRPr="00B42ACB">
        <w:rPr>
          <w:rFonts w:eastAsia="Palatino Linotype" w:cs="Palatino Linotype"/>
          <w:b/>
          <w:bCs/>
          <w:color w:val="000000"/>
          <w:szCs w:val="24"/>
        </w:rPr>
        <w:t>00079/ATLACOM/IP/2022</w:t>
      </w:r>
    </w:p>
    <w:p w14:paraId="2DAC4FCB" w14:textId="6565B45A" w:rsidR="005C26D1" w:rsidRPr="00B42ACB" w:rsidRDefault="005C26D1" w:rsidP="005C26D1">
      <w:pPr>
        <w:pStyle w:val="Prrafodelista"/>
        <w:numPr>
          <w:ilvl w:val="0"/>
          <w:numId w:val="18"/>
        </w:numPr>
        <w:rPr>
          <w:b/>
          <w:bCs/>
        </w:rPr>
      </w:pPr>
      <w:r w:rsidRPr="00B42ACB">
        <w:rPr>
          <w:b/>
          <w:bCs/>
        </w:rPr>
        <w:t xml:space="preserve">79 TURNO.pdf. </w:t>
      </w:r>
      <w:r w:rsidRPr="00B42ACB">
        <w:t>Oficio mediante el cual la Titular de la Unidad de Transparencia remitió la solicitud de información a</w:t>
      </w:r>
      <w:r w:rsidR="00D97F78" w:rsidRPr="00B42ACB">
        <w:t>l síndico, regidores, secretario del Ayuntamiento, tesorero municipal, titular de la UIPPE</w:t>
      </w:r>
      <w:r w:rsidR="007A3B79" w:rsidRPr="00B42ACB">
        <w:t>, directores y coordinadores de área, contralor municipal y secretaria particular de presidencia.</w:t>
      </w:r>
    </w:p>
    <w:p w14:paraId="0B41AD76" w14:textId="5143B60F" w:rsidR="008552B2" w:rsidRPr="00B42ACB" w:rsidRDefault="008552B2" w:rsidP="008552B2">
      <w:pPr>
        <w:pStyle w:val="Prrafodelista"/>
        <w:numPr>
          <w:ilvl w:val="0"/>
          <w:numId w:val="18"/>
        </w:numPr>
        <w:rPr>
          <w:b/>
          <w:bCs/>
        </w:rPr>
      </w:pPr>
      <w:r w:rsidRPr="00B42ACB">
        <w:rPr>
          <w:b/>
          <w:bCs/>
        </w:rPr>
        <w:t>CONTESTACIÓN SOLICITUD 0079-2022.pdf</w:t>
      </w:r>
      <w:r w:rsidRPr="00B42ACB">
        <w:t>. Oficio emitido por el Síndico Municipal, con el que se informó que la sindicatura no cuenta con comité alguno.</w:t>
      </w:r>
    </w:p>
    <w:p w14:paraId="2C857F9C" w14:textId="77777777" w:rsidR="008552B2" w:rsidRPr="00B42ACB" w:rsidRDefault="008552B2" w:rsidP="008552B2">
      <w:pPr>
        <w:pStyle w:val="Prrafodelista"/>
        <w:numPr>
          <w:ilvl w:val="0"/>
          <w:numId w:val="18"/>
        </w:numPr>
        <w:rPr>
          <w:b/>
          <w:bCs/>
        </w:rPr>
      </w:pPr>
      <w:r w:rsidRPr="00B42ACB">
        <w:rPr>
          <w:b/>
          <w:bCs/>
        </w:rPr>
        <w:t>F-0079.pdf</w:t>
      </w:r>
      <w:r w:rsidRPr="00B42ACB">
        <w:t>. Oficio remitido por la Primera Regidora, con el que informó que esa regiduría no ha formado ningún comité hasta esa fecha.</w:t>
      </w:r>
    </w:p>
    <w:p w14:paraId="2A4A26EC" w14:textId="259AFA0C" w:rsidR="00613CC8" w:rsidRPr="00B42ACB" w:rsidRDefault="00613CC8" w:rsidP="00471533">
      <w:pPr>
        <w:pStyle w:val="Prrafodelista"/>
        <w:numPr>
          <w:ilvl w:val="0"/>
          <w:numId w:val="18"/>
        </w:numPr>
        <w:rPr>
          <w:b/>
          <w:bCs/>
        </w:rPr>
      </w:pPr>
      <w:r w:rsidRPr="00B42ACB">
        <w:rPr>
          <w:b/>
          <w:bCs/>
        </w:rPr>
        <w:t>T079.pdf</w:t>
      </w:r>
      <w:r w:rsidR="00CA7C95" w:rsidRPr="00B42ACB">
        <w:t xml:space="preserve">. </w:t>
      </w:r>
      <w:r w:rsidR="00F40211" w:rsidRPr="00B42ACB">
        <w:t xml:space="preserve">Oficio </w:t>
      </w:r>
      <w:r w:rsidR="00D817A3" w:rsidRPr="00B42ACB">
        <w:t>suscrito por el Segundo Regidor informando que esa regiduría no ha formado comité alguno a la fecha.</w:t>
      </w:r>
    </w:p>
    <w:p w14:paraId="136D2AB7" w14:textId="77777777" w:rsidR="008552B2" w:rsidRPr="00B42ACB" w:rsidRDefault="008552B2" w:rsidP="008552B2">
      <w:pPr>
        <w:pStyle w:val="Prrafodelista"/>
        <w:numPr>
          <w:ilvl w:val="0"/>
          <w:numId w:val="18"/>
        </w:numPr>
        <w:rPr>
          <w:b/>
          <w:bCs/>
        </w:rPr>
      </w:pPr>
      <w:r w:rsidRPr="00B42ACB">
        <w:rPr>
          <w:b/>
          <w:bCs/>
        </w:rPr>
        <w:t>SOL. 79</w:t>
      </w:r>
      <w:proofErr w:type="gramStart"/>
      <w:r w:rsidRPr="00B42ACB">
        <w:rPr>
          <w:b/>
          <w:bCs/>
        </w:rPr>
        <w:t>.pdf</w:t>
      </w:r>
      <w:proofErr w:type="gramEnd"/>
      <w:r w:rsidRPr="00B42ACB">
        <w:t>. Oficio suscrito por la Tercera Regidora manifestando que en esa regiduría no obra archivo de sesiones de comité del año en curso.</w:t>
      </w:r>
    </w:p>
    <w:p w14:paraId="29C4711C" w14:textId="171AFB27" w:rsidR="00AD2571" w:rsidRPr="00B42ACB" w:rsidRDefault="00AA44CF" w:rsidP="00AA44CF">
      <w:pPr>
        <w:pStyle w:val="Prrafodelista"/>
        <w:numPr>
          <w:ilvl w:val="0"/>
          <w:numId w:val="18"/>
        </w:numPr>
        <w:rPr>
          <w:b/>
          <w:bCs/>
        </w:rPr>
      </w:pPr>
      <w:r w:rsidRPr="00B42ACB">
        <w:rPr>
          <w:b/>
          <w:bCs/>
        </w:rPr>
        <w:t>Respuesta 0079-ATLACOM-IP-2022.pdf</w:t>
      </w:r>
      <w:r w:rsidRPr="00B42ACB">
        <w:t xml:space="preserve">. Oficio emitido por el Cuarto Regidor, </w:t>
      </w:r>
      <w:r w:rsidR="009860D8" w:rsidRPr="00B42ACB">
        <w:t>quien informó que a la fecha de la contestación, no se han realizado sesiones de comité durante el ejercicio 2022</w:t>
      </w:r>
      <w:r w:rsidR="00621E30" w:rsidRPr="00B42ACB">
        <w:t>.</w:t>
      </w:r>
    </w:p>
    <w:p w14:paraId="061EDC53" w14:textId="4DD3C5D0" w:rsidR="00621E30" w:rsidRPr="00B42ACB" w:rsidRDefault="004643B6" w:rsidP="004643B6">
      <w:pPr>
        <w:pStyle w:val="Prrafodelista"/>
        <w:numPr>
          <w:ilvl w:val="0"/>
          <w:numId w:val="18"/>
        </w:numPr>
        <w:rPr>
          <w:b/>
          <w:bCs/>
        </w:rPr>
      </w:pPr>
      <w:r w:rsidRPr="00B42ACB">
        <w:rPr>
          <w:b/>
          <w:bCs/>
        </w:rPr>
        <w:lastRenderedPageBreak/>
        <w:t>RESPUESTA_TURNO_79.pdf</w:t>
      </w:r>
      <w:r w:rsidRPr="00B42ACB">
        <w:t>. Oficio emitido por el Sexto Regidor</w:t>
      </w:r>
      <w:r w:rsidR="00A71984" w:rsidRPr="00B42ACB">
        <w:t>, mediante el cual informó que lo solicitado no corresponde a información generada y contenida, recopilada, administrada, manejada, procesada, archivada o conservada, en</w:t>
      </w:r>
      <w:r w:rsidR="005B10B2" w:rsidRPr="00B42ACB">
        <w:t>comendada a esa regiduría.</w:t>
      </w:r>
    </w:p>
    <w:p w14:paraId="01A45F5A" w14:textId="77777777" w:rsidR="008552B2" w:rsidRPr="00B42ACB" w:rsidRDefault="008552B2" w:rsidP="008552B2">
      <w:pPr>
        <w:pStyle w:val="Prrafodelista"/>
        <w:numPr>
          <w:ilvl w:val="0"/>
          <w:numId w:val="18"/>
        </w:numPr>
        <w:rPr>
          <w:b/>
          <w:bCs/>
        </w:rPr>
      </w:pPr>
      <w:r w:rsidRPr="00B42ACB">
        <w:rPr>
          <w:b/>
          <w:bCs/>
        </w:rPr>
        <w:t>00079ATLACOMIP2022.pdf</w:t>
      </w:r>
      <w:r w:rsidRPr="00B42ACB">
        <w:t>. Oficio suscrito por la Séptima Regidora mediante el cual informó que esa regiduría no tiene registro de ningún comité ni ha celebrado sesión alguna de enero a la fecha de la solicitud.</w:t>
      </w:r>
    </w:p>
    <w:p w14:paraId="79C40160" w14:textId="7ED7CEE9" w:rsidR="00613CC8" w:rsidRPr="00B42ACB" w:rsidRDefault="00613CC8" w:rsidP="00471533">
      <w:pPr>
        <w:pStyle w:val="Prrafodelista"/>
        <w:numPr>
          <w:ilvl w:val="0"/>
          <w:numId w:val="18"/>
        </w:numPr>
        <w:rPr>
          <w:b/>
          <w:bCs/>
        </w:rPr>
      </w:pPr>
      <w:r w:rsidRPr="00B42ACB">
        <w:rPr>
          <w:b/>
          <w:bCs/>
        </w:rPr>
        <w:t>Respuesta 0079ATLACOM.pdf</w:t>
      </w:r>
      <w:r w:rsidR="00D76A09" w:rsidRPr="00B42ACB">
        <w:t>. Oficio emitido por el Coordinador General Municipal de Mejora Regulatoria</w:t>
      </w:r>
      <w:r w:rsidR="007443BA" w:rsidRPr="00B42ACB">
        <w:t xml:space="preserve">, señalando que esa Coordinación no genera </w:t>
      </w:r>
      <w:r w:rsidR="000B33A0" w:rsidRPr="00B42ACB">
        <w:t xml:space="preserve">información referente a sesiones de comité, derivado de que cada unidad administrativa </w:t>
      </w:r>
      <w:r w:rsidR="00F971BE" w:rsidRPr="00B42ACB">
        <w:t>es responsable de establecer su comité interno.</w:t>
      </w:r>
    </w:p>
    <w:p w14:paraId="6F75B150" w14:textId="2C68470E" w:rsidR="00613CC8" w:rsidRPr="00B42ACB" w:rsidRDefault="00613CC8" w:rsidP="00471533">
      <w:pPr>
        <w:pStyle w:val="Prrafodelista"/>
        <w:numPr>
          <w:ilvl w:val="0"/>
          <w:numId w:val="18"/>
        </w:numPr>
        <w:rPr>
          <w:b/>
          <w:bCs/>
        </w:rPr>
      </w:pPr>
      <w:r w:rsidRPr="00B42ACB">
        <w:rPr>
          <w:b/>
          <w:bCs/>
        </w:rPr>
        <w:t>TURNO 79.pdf</w:t>
      </w:r>
      <w:r w:rsidR="00E95F78" w:rsidRPr="00B42ACB">
        <w:t xml:space="preserve">. </w:t>
      </w:r>
      <w:r w:rsidR="00F40211" w:rsidRPr="00B42ACB">
        <w:t>Oficio de respuesta del Coordinador Jurídico mediante el cual informó que esa Coordinación no tiene comité a la fecha de respuesta de la solicitud.</w:t>
      </w:r>
    </w:p>
    <w:p w14:paraId="7A6EA6A8" w14:textId="16B5322B" w:rsidR="005C4FFC" w:rsidRPr="00B42ACB" w:rsidRDefault="005C4FFC" w:rsidP="005C4FFC">
      <w:pPr>
        <w:pStyle w:val="Prrafodelista"/>
        <w:numPr>
          <w:ilvl w:val="0"/>
          <w:numId w:val="18"/>
        </w:numPr>
        <w:rPr>
          <w:b/>
          <w:bCs/>
        </w:rPr>
      </w:pPr>
      <w:r w:rsidRPr="00B42ACB">
        <w:rPr>
          <w:b/>
          <w:bCs/>
        </w:rPr>
        <w:t>OFICIO DE CONTESTACIÓN SAIMEX 0079.pdf</w:t>
      </w:r>
      <w:r w:rsidRPr="00B42ACB">
        <w:t xml:space="preserve">. </w:t>
      </w:r>
      <w:r w:rsidR="005310FD" w:rsidRPr="00B42ACB">
        <w:t>Oficio remitido por el Director de Obras Públicas</w:t>
      </w:r>
      <w:r w:rsidR="00B04743" w:rsidRPr="00B42ACB">
        <w:t xml:space="preserve">, mediante el cual se informó que se adjuntaban </w:t>
      </w:r>
      <w:r w:rsidR="00E96194" w:rsidRPr="00B42ACB">
        <w:t xml:space="preserve">el </w:t>
      </w:r>
      <w:r w:rsidR="00046111" w:rsidRPr="00B42ACB">
        <w:t>actas</w:t>
      </w:r>
      <w:r w:rsidR="00E96194" w:rsidRPr="00B42ACB">
        <w:t xml:space="preserve"> de Integración de Comité Interno de Obra Pública, </w:t>
      </w:r>
      <w:r w:rsidR="00046111" w:rsidRPr="00B42ACB">
        <w:t xml:space="preserve">Segunda Sesión Ordinaria del Comité Interno de Obra Pública, </w:t>
      </w:r>
      <w:r w:rsidR="002038B1" w:rsidRPr="00B42ACB">
        <w:t>Primera Sesión Extraordinaria del Comité Interno de Obra Pública, de Instalación y Primera Sesión Ordinaria del Comité de Mejor</w:t>
      </w:r>
      <w:r w:rsidR="00F44C63" w:rsidRPr="00B42ACB">
        <w:t>a, Primera y Segunda sesiones extraordinarias del Comité Interno de Mejora</w:t>
      </w:r>
      <w:r w:rsidR="00625D54" w:rsidRPr="00B42ACB">
        <w:t xml:space="preserve">; señalando que la versión pública se </w:t>
      </w:r>
      <w:r w:rsidR="004C0D2E" w:rsidRPr="00B42ACB">
        <w:t>aprobó</w:t>
      </w:r>
      <w:r w:rsidR="00625D54" w:rsidRPr="00B42ACB">
        <w:t xml:space="preserve"> en la Séptima Sesión Extraordinaria del veintidós de marzo de dos mil veintidós, en la que se emiti</w:t>
      </w:r>
      <w:r w:rsidR="00C55FFD" w:rsidRPr="00B42ACB">
        <w:t xml:space="preserve">ó el acuerdo </w:t>
      </w:r>
      <w:r w:rsidR="00C55FFD" w:rsidRPr="00B42ACB">
        <w:rPr>
          <w:b/>
          <w:bCs/>
        </w:rPr>
        <w:t>ACT/ATLACOMULCO/EXT/COMT/7a/</w:t>
      </w:r>
      <w:r w:rsidR="002B7E9F" w:rsidRPr="00B42ACB">
        <w:rPr>
          <w:b/>
          <w:bCs/>
        </w:rPr>
        <w:t>ACU-CUARTO/2022</w:t>
      </w:r>
      <w:r w:rsidR="002B7E9F" w:rsidRPr="00B42ACB">
        <w:t>.</w:t>
      </w:r>
    </w:p>
    <w:p w14:paraId="3CC47C1A" w14:textId="040F8A4C" w:rsidR="000C34D9" w:rsidRPr="00B42ACB" w:rsidRDefault="000C34D9" w:rsidP="000C34D9">
      <w:pPr>
        <w:pStyle w:val="Prrafodelista"/>
        <w:numPr>
          <w:ilvl w:val="0"/>
          <w:numId w:val="18"/>
        </w:numPr>
        <w:rPr>
          <w:b/>
          <w:bCs/>
        </w:rPr>
      </w:pPr>
      <w:r w:rsidRPr="00B42ACB">
        <w:rPr>
          <w:b/>
          <w:bCs/>
        </w:rPr>
        <w:lastRenderedPageBreak/>
        <w:t>ACTA DE INTEGRACIÓN DE COMITÉ INTERNO DE OBRA PÚBLICA.pdf.</w:t>
      </w:r>
      <w:r w:rsidR="00CF26F8" w:rsidRPr="00B42ACB">
        <w:t xml:space="preserve"> Acta de integración del </w:t>
      </w:r>
      <w:r w:rsidR="00CF26F8" w:rsidRPr="00B42ACB">
        <w:rPr>
          <w:b/>
          <w:bCs/>
        </w:rPr>
        <w:t>Comité Interno de Obra Pública</w:t>
      </w:r>
      <w:r w:rsidR="00222FB8" w:rsidRPr="00B42ACB">
        <w:rPr>
          <w:b/>
          <w:bCs/>
        </w:rPr>
        <w:t xml:space="preserve"> (CIOP)</w:t>
      </w:r>
      <w:r w:rsidR="00222FB8" w:rsidRPr="00B42ACB">
        <w:t xml:space="preserve"> celebrada el siete de enero de dos mil veintidós.</w:t>
      </w:r>
    </w:p>
    <w:p w14:paraId="39AD1E07" w14:textId="658F9DD8" w:rsidR="00D75200" w:rsidRPr="00B42ACB" w:rsidRDefault="00D75200" w:rsidP="00D75200">
      <w:pPr>
        <w:pStyle w:val="Prrafodelista"/>
        <w:numPr>
          <w:ilvl w:val="0"/>
          <w:numId w:val="18"/>
        </w:numPr>
        <w:rPr>
          <w:b/>
          <w:bCs/>
        </w:rPr>
      </w:pPr>
      <w:r w:rsidRPr="00B42ACB">
        <w:rPr>
          <w:b/>
          <w:bCs/>
        </w:rPr>
        <w:t>ACTA DE LA SEGUNDA SESÍON ORDINARIA DEL COMITÉ INTERNO DE OBRA PÚBLICA.pdf</w:t>
      </w:r>
      <w:r w:rsidRPr="00B42ACB">
        <w:t xml:space="preserve">. Acta de la Segunda Sesión Ordinaria del </w:t>
      </w:r>
      <w:r w:rsidRPr="00B42ACB">
        <w:rPr>
          <w:b/>
          <w:bCs/>
        </w:rPr>
        <w:t>Comité Interno de Obra Pública</w:t>
      </w:r>
      <w:r w:rsidRPr="00B42ACB">
        <w:t xml:space="preserve"> cel</w:t>
      </w:r>
      <w:r w:rsidR="00EC127B" w:rsidRPr="00B42ACB">
        <w:t>ebrada el primero de marzo de</w:t>
      </w:r>
      <w:r w:rsidRPr="00B42ACB">
        <w:t xml:space="preserve"> dos mil veintidós.</w:t>
      </w:r>
    </w:p>
    <w:p w14:paraId="7CF8D78F" w14:textId="23A24A03" w:rsidR="00A16637" w:rsidRPr="00B42ACB" w:rsidRDefault="00A16637" w:rsidP="00A16637">
      <w:pPr>
        <w:pStyle w:val="Prrafodelista"/>
        <w:numPr>
          <w:ilvl w:val="0"/>
          <w:numId w:val="18"/>
        </w:numPr>
        <w:rPr>
          <w:b/>
          <w:bCs/>
          <w:color w:val="000000" w:themeColor="text1"/>
        </w:rPr>
      </w:pPr>
      <w:r w:rsidRPr="00B42ACB">
        <w:rPr>
          <w:b/>
          <w:bCs/>
        </w:rPr>
        <w:t>SESIÓN EXTRAORDINARIA NO. 01 DEL COMITÉ INTERNO DE OBRA PÚBLICA.pdf</w:t>
      </w:r>
      <w:r w:rsidR="00203C81" w:rsidRPr="00B42ACB">
        <w:t xml:space="preserve">. Acta </w:t>
      </w:r>
      <w:r w:rsidR="00AC2F0C" w:rsidRPr="00B42ACB">
        <w:t>de la Primera Sesión E</w:t>
      </w:r>
      <w:r w:rsidR="00EC127B" w:rsidRPr="00B42ACB">
        <w:t>x</w:t>
      </w:r>
      <w:r w:rsidR="00AC2F0C" w:rsidRPr="00B42ACB">
        <w:t xml:space="preserve">traordinaria del </w:t>
      </w:r>
      <w:r w:rsidR="00AC2F0C" w:rsidRPr="00B42ACB">
        <w:rPr>
          <w:b/>
          <w:bCs/>
        </w:rPr>
        <w:t xml:space="preserve">Comité Interno de </w:t>
      </w:r>
      <w:r w:rsidR="00AC2F0C" w:rsidRPr="00B42ACB">
        <w:rPr>
          <w:b/>
          <w:bCs/>
          <w:color w:val="000000" w:themeColor="text1"/>
        </w:rPr>
        <w:t>Obra Pública</w:t>
      </w:r>
      <w:r w:rsidR="00AC2F0C" w:rsidRPr="00B42ACB">
        <w:rPr>
          <w:color w:val="000000" w:themeColor="text1"/>
        </w:rPr>
        <w:t xml:space="preserve"> celebrada el diez de enero de dos mil veintidós.</w:t>
      </w:r>
    </w:p>
    <w:p w14:paraId="1C420F4E" w14:textId="6E0B80ED" w:rsidR="00205F52" w:rsidRPr="00B42ACB" w:rsidRDefault="00205F52" w:rsidP="00205F52">
      <w:pPr>
        <w:pStyle w:val="Prrafodelista"/>
        <w:numPr>
          <w:ilvl w:val="0"/>
          <w:numId w:val="18"/>
        </w:numPr>
        <w:rPr>
          <w:b/>
          <w:bCs/>
          <w:color w:val="000000" w:themeColor="text1"/>
        </w:rPr>
      </w:pPr>
      <w:r w:rsidRPr="00B42ACB">
        <w:rPr>
          <w:b/>
          <w:bCs/>
          <w:color w:val="000000" w:themeColor="text1"/>
        </w:rPr>
        <w:t>ACTA DE INSTALACIÓN Y PRIMERA SESIÓN ORDINARIA DEL COMITÉ DE MEJORA.pdf</w:t>
      </w:r>
      <w:r w:rsidR="005A3A80" w:rsidRPr="00B42ACB">
        <w:rPr>
          <w:color w:val="000000" w:themeColor="text1"/>
        </w:rPr>
        <w:t xml:space="preserve">. </w:t>
      </w:r>
      <w:r w:rsidR="001227D7" w:rsidRPr="00B42ACB">
        <w:rPr>
          <w:color w:val="000000" w:themeColor="text1"/>
        </w:rPr>
        <w:t xml:space="preserve">Acta de Instalación y Primera Sesión Ordinaria del </w:t>
      </w:r>
      <w:r w:rsidR="001227D7" w:rsidRPr="00B42ACB">
        <w:rPr>
          <w:b/>
          <w:bCs/>
          <w:color w:val="000000" w:themeColor="text1"/>
        </w:rPr>
        <w:t xml:space="preserve">Comité Interno de la </w:t>
      </w:r>
      <w:r w:rsidR="000F693C" w:rsidRPr="00B42ACB">
        <w:rPr>
          <w:b/>
          <w:bCs/>
          <w:color w:val="000000" w:themeColor="text1"/>
        </w:rPr>
        <w:t>Dirección de Obras Públicas</w:t>
      </w:r>
      <w:r w:rsidR="00DC20DF" w:rsidRPr="00B42ACB">
        <w:rPr>
          <w:b/>
          <w:bCs/>
          <w:color w:val="000000" w:themeColor="text1"/>
        </w:rPr>
        <w:t xml:space="preserve"> </w:t>
      </w:r>
      <w:r w:rsidR="00DC20DF" w:rsidRPr="00B42ACB">
        <w:rPr>
          <w:color w:val="000000" w:themeColor="text1"/>
        </w:rPr>
        <w:t>celebrada el diez de enero de dos mil veintidós</w:t>
      </w:r>
      <w:r w:rsidR="000F693C" w:rsidRPr="00B42ACB">
        <w:rPr>
          <w:color w:val="000000" w:themeColor="text1"/>
        </w:rPr>
        <w:t>.</w:t>
      </w:r>
    </w:p>
    <w:p w14:paraId="54A77A36" w14:textId="03FCEFB0" w:rsidR="00A4354F" w:rsidRPr="00B42ACB" w:rsidRDefault="00A4354F" w:rsidP="00A4354F">
      <w:pPr>
        <w:pStyle w:val="Prrafodelista"/>
        <w:numPr>
          <w:ilvl w:val="0"/>
          <w:numId w:val="18"/>
        </w:numPr>
        <w:rPr>
          <w:b/>
          <w:bCs/>
          <w:color w:val="000000" w:themeColor="text1"/>
        </w:rPr>
      </w:pPr>
      <w:r w:rsidRPr="00B42ACB">
        <w:rPr>
          <w:b/>
          <w:bCs/>
          <w:color w:val="000000" w:themeColor="text1"/>
        </w:rPr>
        <w:t>ACTA DE LA PRIMERA SESIÓN EXTRAORDINARIA DEL COMITÉ INTERNO DE MEJORA.pdf</w:t>
      </w:r>
      <w:r w:rsidR="00A7587C" w:rsidRPr="00B42ACB">
        <w:rPr>
          <w:color w:val="000000" w:themeColor="text1"/>
        </w:rPr>
        <w:t>. Acta de la Primera Sesión Extraordinaria del Comité Interno de la Dirección de Obras Públicas celebrada el nueve de febrero de dos mil veintidós.</w:t>
      </w:r>
    </w:p>
    <w:p w14:paraId="46224922" w14:textId="2E3D1699" w:rsidR="008D4F57" w:rsidRPr="00B42ACB" w:rsidRDefault="008D4F57" w:rsidP="008D4F57">
      <w:pPr>
        <w:pStyle w:val="Prrafodelista"/>
        <w:numPr>
          <w:ilvl w:val="0"/>
          <w:numId w:val="18"/>
        </w:numPr>
        <w:rPr>
          <w:b/>
          <w:bCs/>
          <w:color w:val="000000" w:themeColor="text1"/>
        </w:rPr>
      </w:pPr>
      <w:r w:rsidRPr="00B42ACB">
        <w:rPr>
          <w:b/>
          <w:bCs/>
          <w:color w:val="000000" w:themeColor="text1"/>
        </w:rPr>
        <w:t>ACTA DE LA SEGUNDA SESÍON EXTRAORDINARIA DEL COMITÉ INTERNO DE MEJORA.pdf</w:t>
      </w:r>
      <w:r w:rsidR="00DC20DF" w:rsidRPr="00B42ACB">
        <w:rPr>
          <w:color w:val="000000" w:themeColor="text1"/>
        </w:rPr>
        <w:t xml:space="preserve">. </w:t>
      </w:r>
      <w:r w:rsidR="008F719D" w:rsidRPr="00B42ACB">
        <w:rPr>
          <w:color w:val="000000" w:themeColor="text1"/>
        </w:rPr>
        <w:t xml:space="preserve">Acta de la Segunda Sesión Extraordinaria del Comité Interno de la Dirección de Obras Públicas celebrada </w:t>
      </w:r>
      <w:r w:rsidR="00A4354F" w:rsidRPr="00B42ACB">
        <w:rPr>
          <w:color w:val="000000" w:themeColor="text1"/>
        </w:rPr>
        <w:t>el primero de marzo</w:t>
      </w:r>
      <w:r w:rsidR="008F719D" w:rsidRPr="00B42ACB">
        <w:rPr>
          <w:color w:val="000000" w:themeColor="text1"/>
        </w:rPr>
        <w:t xml:space="preserve"> de dos mil veintidós.</w:t>
      </w:r>
    </w:p>
    <w:p w14:paraId="72EDAB79" w14:textId="0AB4E9A1" w:rsidR="00613CC8" w:rsidRPr="00B42ACB" w:rsidRDefault="00613CC8" w:rsidP="00471533">
      <w:pPr>
        <w:pStyle w:val="Prrafodelista"/>
        <w:numPr>
          <w:ilvl w:val="0"/>
          <w:numId w:val="18"/>
        </w:numPr>
        <w:rPr>
          <w:b/>
          <w:bCs/>
        </w:rPr>
      </w:pPr>
      <w:r w:rsidRPr="00B42ACB">
        <w:rPr>
          <w:b/>
          <w:bCs/>
        </w:rPr>
        <w:t>Oficio Transparencia032.pdf</w:t>
      </w:r>
      <w:r w:rsidR="008E4EF2" w:rsidRPr="00B42ACB">
        <w:t>.</w:t>
      </w:r>
      <w:r w:rsidR="005C26D1" w:rsidRPr="00B42ACB">
        <w:t xml:space="preserve"> </w:t>
      </w:r>
      <w:r w:rsidR="00DA4BFB" w:rsidRPr="00B42ACB">
        <w:t xml:space="preserve">Oficio emitido por el Director de Gobernación </w:t>
      </w:r>
      <w:r w:rsidR="00DE5232" w:rsidRPr="00B42ACB">
        <w:t xml:space="preserve">con el cual </w:t>
      </w:r>
      <w:r w:rsidR="002D3232" w:rsidRPr="00B42ACB">
        <w:t xml:space="preserve">se remiten el acta de </w:t>
      </w:r>
      <w:r w:rsidR="00CC39E0" w:rsidRPr="00B42ACB">
        <w:t>I</w:t>
      </w:r>
      <w:r w:rsidR="002D3232" w:rsidRPr="00B42ACB">
        <w:t xml:space="preserve">nstalación y Primera Sesión Ordinaria del Comité Interno de Mejora Regulatoria de la Dirección de Gobernación y acta de la </w:t>
      </w:r>
      <w:r w:rsidR="00CC39E0" w:rsidRPr="00B42ACB">
        <w:t xml:space="preserve">Primera </w:t>
      </w:r>
      <w:r w:rsidR="00CC39E0" w:rsidRPr="00B42ACB">
        <w:lastRenderedPageBreak/>
        <w:t>Sesión Extraordinaria del Comité Interno de la Dirección de Gobernación</w:t>
      </w:r>
      <w:r w:rsidR="0037722A" w:rsidRPr="00B42ACB">
        <w:t>, manifestando que la versión pública se aprobó por el Comité de Transparencia.</w:t>
      </w:r>
    </w:p>
    <w:p w14:paraId="22D83FBD" w14:textId="1988ACD3" w:rsidR="00613CC8" w:rsidRPr="00B42ACB" w:rsidRDefault="00613CC8" w:rsidP="00471533">
      <w:pPr>
        <w:pStyle w:val="Prrafodelista"/>
        <w:numPr>
          <w:ilvl w:val="0"/>
          <w:numId w:val="18"/>
        </w:numPr>
        <w:rPr>
          <w:b/>
          <w:bCs/>
        </w:rPr>
      </w:pPr>
      <w:r w:rsidRPr="00B42ACB">
        <w:rPr>
          <w:b/>
          <w:bCs/>
        </w:rPr>
        <w:t>ACTA DE INSTALACION UIPPE.pdf</w:t>
      </w:r>
      <w:r w:rsidR="007D53C3" w:rsidRPr="00B42ACB">
        <w:t xml:space="preserve">. Acta de instalación y Primera Sesión Ordinaria </w:t>
      </w:r>
      <w:r w:rsidR="008854CF" w:rsidRPr="00B42ACB">
        <w:t xml:space="preserve">del Comité Interno de Mejora Regulatoria de la Unidad de Información, Planeación, Programación y Evaluación celebrada el </w:t>
      </w:r>
      <w:r w:rsidR="00C27E23" w:rsidRPr="00B42ACB">
        <w:t>once de enero de dos mil veintidós.</w:t>
      </w:r>
    </w:p>
    <w:p w14:paraId="5D11F606" w14:textId="1C9FF72E" w:rsidR="00613CC8" w:rsidRPr="00B42ACB" w:rsidRDefault="00613CC8" w:rsidP="00471533">
      <w:pPr>
        <w:pStyle w:val="Prrafodelista"/>
        <w:numPr>
          <w:ilvl w:val="0"/>
          <w:numId w:val="18"/>
        </w:numPr>
        <w:rPr>
          <w:b/>
          <w:bCs/>
        </w:rPr>
      </w:pPr>
      <w:r w:rsidRPr="00B42ACB">
        <w:rPr>
          <w:b/>
          <w:bCs/>
        </w:rPr>
        <w:t>ACTA DE SEGUNDA SESION ORDINARIA UIPPE.pdf</w:t>
      </w:r>
      <w:r w:rsidR="00C27E23" w:rsidRPr="00B42ACB">
        <w:t>. Acta de la Segunda Sesión Ordinaria del Comité Interno de Mejora Regulatoria de la Unidad de Información, Planeación, Programación y Evaluación celebrada el veinticinco de febrero de dos mil veintidós.</w:t>
      </w:r>
    </w:p>
    <w:p w14:paraId="0F9AD7A0" w14:textId="77777777" w:rsidR="008739A2" w:rsidRPr="00B42ACB" w:rsidRDefault="00F26640" w:rsidP="00471533">
      <w:pPr>
        <w:pStyle w:val="Prrafodelista"/>
        <w:numPr>
          <w:ilvl w:val="0"/>
          <w:numId w:val="18"/>
        </w:numPr>
        <w:rPr>
          <w:b/>
          <w:bCs/>
        </w:rPr>
      </w:pPr>
      <w:r w:rsidRPr="00B42ACB">
        <w:rPr>
          <w:b/>
          <w:bCs/>
        </w:rPr>
        <w:t>RESPUESTA 079.pdf</w:t>
      </w:r>
      <w:r w:rsidRPr="00B42ACB">
        <w:t>. Oficio remitido por el Director de Desarrollo Urbano mediante el cual se informó que se remitían la versión pública de las actas de Primera Sesión Ordinaria y Primera Sesión Extraordinaria del Comité Interno de Mejora Regulatoria de esa dirección.</w:t>
      </w:r>
    </w:p>
    <w:p w14:paraId="15181F25" w14:textId="498BB490" w:rsidR="00613CC8" w:rsidRPr="00B42ACB" w:rsidRDefault="00613CC8" w:rsidP="00471533">
      <w:pPr>
        <w:pStyle w:val="Prrafodelista"/>
        <w:numPr>
          <w:ilvl w:val="0"/>
          <w:numId w:val="18"/>
        </w:numPr>
        <w:rPr>
          <w:b/>
          <w:bCs/>
        </w:rPr>
      </w:pPr>
      <w:r w:rsidRPr="00B42ACB">
        <w:rPr>
          <w:b/>
          <w:bCs/>
        </w:rPr>
        <w:t>Acta de Instalación del Comité y primera sesión ordinara_Censurado.pdf</w:t>
      </w:r>
      <w:r w:rsidR="00775BBD" w:rsidRPr="00B42ACB">
        <w:t xml:space="preserve">. </w:t>
      </w:r>
      <w:r w:rsidR="00D93310" w:rsidRPr="00B42ACB">
        <w:t xml:space="preserve">Acta de Instalación </w:t>
      </w:r>
      <w:r w:rsidR="000E1684" w:rsidRPr="00B42ACB">
        <w:t>y Primera Sesión Ordinaria del Comité Interno de la Dirección de Desarrollo Urbano celebrada el diez de enero de dos mil veintidós.</w:t>
      </w:r>
    </w:p>
    <w:p w14:paraId="596F958C" w14:textId="50A66A51" w:rsidR="00613CC8" w:rsidRPr="00B42ACB" w:rsidRDefault="00613CC8" w:rsidP="00471533">
      <w:pPr>
        <w:pStyle w:val="Prrafodelista"/>
        <w:numPr>
          <w:ilvl w:val="0"/>
          <w:numId w:val="18"/>
        </w:numPr>
        <w:rPr>
          <w:b/>
          <w:bCs/>
        </w:rPr>
      </w:pPr>
      <w:r w:rsidRPr="00B42ACB">
        <w:rPr>
          <w:b/>
          <w:bCs/>
        </w:rPr>
        <w:t>Acta primera sesión extraordinaria_Censurado.pdf</w:t>
      </w:r>
      <w:r w:rsidR="003971A2" w:rsidRPr="00B42ACB">
        <w:rPr>
          <w:b/>
          <w:bCs/>
        </w:rPr>
        <w:t>.</w:t>
      </w:r>
      <w:r w:rsidRPr="00B42ACB">
        <w:rPr>
          <w:b/>
          <w:bCs/>
        </w:rPr>
        <w:t xml:space="preserve"> </w:t>
      </w:r>
      <w:r w:rsidR="003971A2" w:rsidRPr="00B42ACB">
        <w:t>Acta de la Primera Sesión Extraordinaria del comité Interno de la Dirección de Desarrollo Urbano celebrada el catorce de febrero de dos mil veintidós.</w:t>
      </w:r>
    </w:p>
    <w:p w14:paraId="2BA57251" w14:textId="47A84CFE" w:rsidR="00613CC8" w:rsidRPr="00B42ACB" w:rsidRDefault="00613CC8" w:rsidP="00471533">
      <w:pPr>
        <w:pStyle w:val="Prrafodelista"/>
        <w:numPr>
          <w:ilvl w:val="0"/>
          <w:numId w:val="18"/>
        </w:numPr>
        <w:rPr>
          <w:b/>
          <w:bCs/>
        </w:rPr>
      </w:pPr>
      <w:r w:rsidRPr="00B42ACB">
        <w:rPr>
          <w:b/>
          <w:bCs/>
        </w:rPr>
        <w:t>IMDA-SOL079.pdf</w:t>
      </w:r>
      <w:r w:rsidR="004C0D2E" w:rsidRPr="00B42ACB">
        <w:t xml:space="preserve">. Oficio </w:t>
      </w:r>
      <w:r w:rsidR="00B316EC" w:rsidRPr="00B42ACB">
        <w:t xml:space="preserve">suscrito por el Director del Instituto Municipal de Cultura Física y Deporte, quien informó que se remitían </w:t>
      </w:r>
      <w:r w:rsidR="00F10567" w:rsidRPr="00B42ACB">
        <w:t xml:space="preserve">las actas correspondientes a la Primera y </w:t>
      </w:r>
      <w:r w:rsidR="000160BB" w:rsidRPr="00B42ACB">
        <w:t>Segunda sesiones ordinarias y Primera Sesión Extraordina</w:t>
      </w:r>
      <w:r w:rsidR="009176C2" w:rsidRPr="00B42ACB">
        <w:t>ria del Comité de Mejora Regulatoria.</w:t>
      </w:r>
    </w:p>
    <w:p w14:paraId="051F573C" w14:textId="11562CB0" w:rsidR="00613CC8" w:rsidRPr="00B42ACB" w:rsidRDefault="00613CC8" w:rsidP="00471533">
      <w:pPr>
        <w:pStyle w:val="Prrafodelista"/>
        <w:numPr>
          <w:ilvl w:val="0"/>
          <w:numId w:val="18"/>
        </w:numPr>
        <w:rPr>
          <w:b/>
          <w:bCs/>
        </w:rPr>
      </w:pPr>
      <w:r w:rsidRPr="00B42ACB">
        <w:rPr>
          <w:b/>
          <w:bCs/>
        </w:rPr>
        <w:lastRenderedPageBreak/>
        <w:t xml:space="preserve">1.- Acta de </w:t>
      </w:r>
      <w:proofErr w:type="spellStart"/>
      <w:r w:rsidRPr="00B42ACB">
        <w:rPr>
          <w:b/>
          <w:bCs/>
        </w:rPr>
        <w:t>Instalacion</w:t>
      </w:r>
      <w:proofErr w:type="spellEnd"/>
      <w:r w:rsidRPr="00B42ACB">
        <w:rPr>
          <w:b/>
          <w:bCs/>
        </w:rPr>
        <w:t xml:space="preserve"> - Primera </w:t>
      </w:r>
      <w:proofErr w:type="spellStart"/>
      <w:r w:rsidRPr="00B42ACB">
        <w:rPr>
          <w:b/>
          <w:bCs/>
        </w:rPr>
        <w:t>Sesion</w:t>
      </w:r>
      <w:proofErr w:type="spellEnd"/>
      <w:r w:rsidRPr="00B42ACB">
        <w:rPr>
          <w:b/>
          <w:bCs/>
        </w:rPr>
        <w:t xml:space="preserve"> Ordinaria.pdf</w:t>
      </w:r>
      <w:r w:rsidR="002A0E61" w:rsidRPr="00B42ACB">
        <w:rPr>
          <w:b/>
          <w:bCs/>
        </w:rPr>
        <w:t>.</w:t>
      </w:r>
      <w:r w:rsidRPr="00B42ACB">
        <w:rPr>
          <w:b/>
          <w:bCs/>
        </w:rPr>
        <w:t xml:space="preserve"> </w:t>
      </w:r>
      <w:r w:rsidR="002A0E61" w:rsidRPr="00B42ACB">
        <w:t>Acta de Instalación y Primera Sesión Ordinaria del Comité Interno del Instituto Municipal de Cultura Física y Deporte de Atlacomulco celebrada el once de enero de dos mil veintidós.</w:t>
      </w:r>
    </w:p>
    <w:p w14:paraId="1E62490E" w14:textId="14FBD826" w:rsidR="00613CC8" w:rsidRPr="00B42ACB" w:rsidRDefault="00613CC8" w:rsidP="00471533">
      <w:pPr>
        <w:pStyle w:val="Prrafodelista"/>
        <w:numPr>
          <w:ilvl w:val="0"/>
          <w:numId w:val="18"/>
        </w:numPr>
        <w:rPr>
          <w:b/>
          <w:bCs/>
        </w:rPr>
      </w:pPr>
      <w:r w:rsidRPr="00B42ACB">
        <w:rPr>
          <w:b/>
          <w:bCs/>
        </w:rPr>
        <w:t xml:space="preserve">2.- Acta de </w:t>
      </w:r>
      <w:proofErr w:type="spellStart"/>
      <w:r w:rsidRPr="00B42ACB">
        <w:rPr>
          <w:b/>
          <w:bCs/>
        </w:rPr>
        <w:t>Instalacion</w:t>
      </w:r>
      <w:proofErr w:type="spellEnd"/>
      <w:r w:rsidRPr="00B42ACB">
        <w:rPr>
          <w:b/>
          <w:bCs/>
        </w:rPr>
        <w:t xml:space="preserve"> - Primera </w:t>
      </w:r>
      <w:proofErr w:type="spellStart"/>
      <w:r w:rsidRPr="00B42ACB">
        <w:rPr>
          <w:b/>
          <w:bCs/>
        </w:rPr>
        <w:t>Sesion</w:t>
      </w:r>
      <w:proofErr w:type="spellEnd"/>
      <w:r w:rsidRPr="00B42ACB">
        <w:rPr>
          <w:b/>
          <w:bCs/>
        </w:rPr>
        <w:t xml:space="preserve"> Extraordinaria.pdf</w:t>
      </w:r>
      <w:r w:rsidR="008751BA" w:rsidRPr="00B42ACB">
        <w:t xml:space="preserve">. </w:t>
      </w:r>
      <w:r w:rsidR="00814953" w:rsidRPr="00B42ACB">
        <w:t xml:space="preserve">Acta de la Primera Sesión Extraordinaria del Comité Interno del Instituto Municipal de Cultura Física y Deporte de Atlacomulco celebrada el </w:t>
      </w:r>
      <w:r w:rsidR="008D4DAB" w:rsidRPr="00B42ACB">
        <w:t>veintiuno</w:t>
      </w:r>
      <w:r w:rsidR="00814953" w:rsidRPr="00B42ACB">
        <w:t xml:space="preserve"> de enero de dos mil veintidós.</w:t>
      </w:r>
    </w:p>
    <w:p w14:paraId="41DF7594" w14:textId="42EFAC60" w:rsidR="00896160" w:rsidRPr="00B42ACB" w:rsidRDefault="00896160" w:rsidP="00896160">
      <w:pPr>
        <w:pStyle w:val="Prrafodelista"/>
        <w:numPr>
          <w:ilvl w:val="0"/>
          <w:numId w:val="18"/>
        </w:numPr>
        <w:rPr>
          <w:b/>
          <w:bCs/>
          <w:lang w:val="es-MX"/>
        </w:rPr>
      </w:pPr>
      <w:r w:rsidRPr="00B42ACB">
        <w:rPr>
          <w:b/>
          <w:bCs/>
          <w:lang w:val="es-MX"/>
        </w:rPr>
        <w:t>SOLICITUD SAIMEX 003 2022 acuse.pdf</w:t>
      </w:r>
      <w:r w:rsidRPr="00B42ACB">
        <w:rPr>
          <w:lang w:val="es-MX"/>
        </w:rPr>
        <w:t>. Oficio emitido por la Secr</w:t>
      </w:r>
      <w:r w:rsidR="001057DD" w:rsidRPr="00B42ACB">
        <w:rPr>
          <w:lang w:val="es-MX"/>
        </w:rPr>
        <w:t>e</w:t>
      </w:r>
      <w:r w:rsidRPr="00B42ACB">
        <w:rPr>
          <w:lang w:val="es-MX"/>
        </w:rPr>
        <w:t xml:space="preserve">taria </w:t>
      </w:r>
      <w:r w:rsidR="001057DD" w:rsidRPr="00B42ACB">
        <w:rPr>
          <w:lang w:val="es-MX"/>
        </w:rPr>
        <w:t>Parti</w:t>
      </w:r>
      <w:r w:rsidRPr="00B42ACB">
        <w:rPr>
          <w:lang w:val="es-MX"/>
        </w:rPr>
        <w:t>cular de la Presidencia, mediante el cual informó que se hacía entrega de las actas de Instalación y Primera Sesión y Segunda Sesión Ordinarias del Comité Interno de Presidencia Municipal.</w:t>
      </w:r>
    </w:p>
    <w:p w14:paraId="3B9950AA" w14:textId="696F71BE" w:rsidR="00613CC8" w:rsidRPr="00B42ACB" w:rsidRDefault="00613CC8" w:rsidP="00471533">
      <w:pPr>
        <w:pStyle w:val="Prrafodelista"/>
        <w:numPr>
          <w:ilvl w:val="0"/>
          <w:numId w:val="18"/>
        </w:numPr>
        <w:rPr>
          <w:b/>
          <w:bCs/>
        </w:rPr>
      </w:pPr>
      <w:r w:rsidRPr="00B42ACB">
        <w:rPr>
          <w:b/>
          <w:bCs/>
        </w:rPr>
        <w:t>ACTA DE COMITÉ 1.pdf</w:t>
      </w:r>
      <w:r w:rsidR="007074FC" w:rsidRPr="00B42ACB">
        <w:t xml:space="preserve">. </w:t>
      </w:r>
      <w:r w:rsidR="006763AD" w:rsidRPr="00B42ACB">
        <w:t>Acta de Instalación y Primera Sesión Ordinaria del Comité Interno</w:t>
      </w:r>
      <w:r w:rsidR="005723A4" w:rsidRPr="00B42ACB">
        <w:t xml:space="preserve"> de Presidencia Municipal </w:t>
      </w:r>
      <w:r w:rsidR="00134EAB" w:rsidRPr="00B42ACB">
        <w:t>celebrada el once de enero de dos mil veintidós.</w:t>
      </w:r>
    </w:p>
    <w:p w14:paraId="03B8548A" w14:textId="24136947" w:rsidR="00613CC8" w:rsidRPr="00B42ACB" w:rsidRDefault="00613CC8" w:rsidP="00471533">
      <w:pPr>
        <w:pStyle w:val="Prrafodelista"/>
        <w:numPr>
          <w:ilvl w:val="0"/>
          <w:numId w:val="18"/>
        </w:numPr>
        <w:rPr>
          <w:b/>
          <w:bCs/>
        </w:rPr>
      </w:pPr>
      <w:r w:rsidRPr="00B42ACB">
        <w:rPr>
          <w:b/>
          <w:bCs/>
        </w:rPr>
        <w:t>ACTA DE COMITÉ 2.pdf</w:t>
      </w:r>
      <w:r w:rsidR="00134EAB" w:rsidRPr="00B42ACB">
        <w:t xml:space="preserve">. Acta de la Sesión Ordinaria del Comité Interno de Presidencia Municipal celebrada el </w:t>
      </w:r>
      <w:r w:rsidR="003C1A3B" w:rsidRPr="00B42ACB">
        <w:t>uno de marzo</w:t>
      </w:r>
      <w:r w:rsidR="00134EAB" w:rsidRPr="00B42ACB">
        <w:t xml:space="preserve"> de dos mil veintidós.</w:t>
      </w:r>
    </w:p>
    <w:p w14:paraId="1A0090FB" w14:textId="4F88D7AC" w:rsidR="00613CC8" w:rsidRPr="00B42ACB" w:rsidRDefault="00613CC8" w:rsidP="00471533">
      <w:pPr>
        <w:pStyle w:val="Prrafodelista"/>
        <w:numPr>
          <w:ilvl w:val="0"/>
          <w:numId w:val="18"/>
        </w:numPr>
        <w:rPr>
          <w:b/>
          <w:bCs/>
        </w:rPr>
      </w:pPr>
      <w:r w:rsidRPr="00B42ACB">
        <w:rPr>
          <w:b/>
          <w:bCs/>
        </w:rPr>
        <w:t>TES_SOL00079 Oficio de respuesta.pdf</w:t>
      </w:r>
      <w:r w:rsidR="002E7EB8" w:rsidRPr="00B42ACB">
        <w:t xml:space="preserve">. Oficio emitido por el Tesorero </w:t>
      </w:r>
      <w:r w:rsidR="00111ECD" w:rsidRPr="00B42ACB">
        <w:t>Municipal</w:t>
      </w:r>
      <w:r w:rsidR="002E7EB8" w:rsidRPr="00B42ACB">
        <w:t xml:space="preserve"> mediante el cual informó que se hacía entrega de la versión pública aprobada por el Comité de Transparencia </w:t>
      </w:r>
      <w:r w:rsidR="00111ECD" w:rsidRPr="00B42ACB">
        <w:t>de las actas de las sesiones que ha llevado esa dependencia.</w:t>
      </w:r>
    </w:p>
    <w:p w14:paraId="22C6BCD6" w14:textId="6E951DAB" w:rsidR="00613CC8" w:rsidRPr="00B42ACB" w:rsidRDefault="00613CC8" w:rsidP="00471533">
      <w:pPr>
        <w:pStyle w:val="Prrafodelista"/>
        <w:numPr>
          <w:ilvl w:val="0"/>
          <w:numId w:val="18"/>
        </w:numPr>
        <w:rPr>
          <w:b/>
          <w:bCs/>
        </w:rPr>
      </w:pPr>
      <w:r w:rsidRPr="00B42ACB">
        <w:rPr>
          <w:b/>
          <w:bCs/>
        </w:rPr>
        <w:t>TES_SOL00079_01 VP Actas de Comité.pdf</w:t>
      </w:r>
      <w:r w:rsidR="00422501" w:rsidRPr="00B42ACB">
        <w:t xml:space="preserve">. Acta de Instalación y Primera Sesión Ordinaria del Comité Interno de la Tesorería Municipal celebrada el doce de enero de dos mil veintidós. Acta de la Primera Sesión Extraordinaria </w:t>
      </w:r>
      <w:r w:rsidR="00F12FDB" w:rsidRPr="00B42ACB">
        <w:t xml:space="preserve">del Comité Interno de la Tesorería Municipal celebrada el </w:t>
      </w:r>
      <w:r w:rsidR="00691A36" w:rsidRPr="00B42ACB">
        <w:t>once de febrero de dos mil veintidós.</w:t>
      </w:r>
    </w:p>
    <w:p w14:paraId="3D471471" w14:textId="576CB726" w:rsidR="00613CC8" w:rsidRPr="00B42ACB" w:rsidRDefault="00613CC8" w:rsidP="00471533">
      <w:pPr>
        <w:pStyle w:val="Prrafodelista"/>
        <w:numPr>
          <w:ilvl w:val="0"/>
          <w:numId w:val="18"/>
        </w:numPr>
        <w:rPr>
          <w:b/>
          <w:bCs/>
        </w:rPr>
      </w:pPr>
      <w:r w:rsidRPr="00B42ACB">
        <w:rPr>
          <w:b/>
          <w:bCs/>
        </w:rPr>
        <w:lastRenderedPageBreak/>
        <w:t>CONTESTACION 0079.pdf</w:t>
      </w:r>
      <w:r w:rsidR="00691A36" w:rsidRPr="00B42ACB">
        <w:t>.</w:t>
      </w:r>
      <w:r w:rsidR="00E4510E" w:rsidRPr="00B42ACB">
        <w:t xml:space="preserve"> Oficio suscrito por el </w:t>
      </w:r>
      <w:r w:rsidR="00D6030C" w:rsidRPr="00B42ACB">
        <w:t>Coordinado Municipal de Protección Civil y Bomberos, al cual se adjuntó la versión pública del acta de Instalación y Primera Sesión Ordinaria del Comité Interno de P</w:t>
      </w:r>
      <w:r w:rsidR="000A5EAB" w:rsidRPr="00B42ACB">
        <w:t>residencia Municipal de Mejora Regulatoria celebrada el once de enero de dos mil veintidós.</w:t>
      </w:r>
    </w:p>
    <w:p w14:paraId="6AE7FD74" w14:textId="4EA6FF5A" w:rsidR="00613CC8" w:rsidRPr="00B42ACB" w:rsidRDefault="00613CC8" w:rsidP="00471533">
      <w:pPr>
        <w:pStyle w:val="Prrafodelista"/>
        <w:numPr>
          <w:ilvl w:val="0"/>
          <w:numId w:val="18"/>
        </w:numPr>
        <w:rPr>
          <w:b/>
          <w:bCs/>
        </w:rPr>
      </w:pPr>
      <w:r w:rsidRPr="00B42ACB">
        <w:rPr>
          <w:b/>
          <w:bCs/>
        </w:rPr>
        <w:t>DDS_0079_2022.pdf</w:t>
      </w:r>
      <w:r w:rsidR="00691A36" w:rsidRPr="00B42ACB">
        <w:t>.</w:t>
      </w:r>
      <w:r w:rsidR="00476B83" w:rsidRPr="00B42ACB">
        <w:t xml:space="preserve"> </w:t>
      </w:r>
      <w:r w:rsidR="002D428B" w:rsidRPr="00B42ACB">
        <w:t>Oficio emitido por el Director de Desarrollo Social, al que se adjuntaron los siguientes documentos</w:t>
      </w:r>
      <w:r w:rsidR="00867AAA" w:rsidRPr="00B42ACB">
        <w:t xml:space="preserve"> en versión pública</w:t>
      </w:r>
      <w:r w:rsidR="002D428B" w:rsidRPr="00B42ACB">
        <w:t>: Acta de Instalación y Primera Sesión Ordinaria de</w:t>
      </w:r>
      <w:r w:rsidR="006C7486" w:rsidRPr="00B42ACB">
        <w:t xml:space="preserve">l Comité Interno de la Dirección de Desarrollo Social; </w:t>
      </w:r>
      <w:r w:rsidR="00347C11" w:rsidRPr="00B42ACB">
        <w:t xml:space="preserve">Acta de la Primera Sesión </w:t>
      </w:r>
      <w:r w:rsidR="00867AAA" w:rsidRPr="00B42ACB">
        <w:t>Extrao</w:t>
      </w:r>
      <w:r w:rsidR="00347C11" w:rsidRPr="00B42ACB">
        <w:t>rdinaria del Comité Interno de la Dirección de Desarrollo Social</w:t>
      </w:r>
      <w:r w:rsidR="00867AAA" w:rsidRPr="00B42ACB">
        <w:t xml:space="preserve"> y Acta de la Segunda Sesión Extraordinaria del Comité Interno de la Dirección de Desarrollo Social; así como las actas relativas al Comité de Salud, Comité Municipal Contra las Adicciones y Comité Municipal para la Protección de Riesgos Sanitarios.</w:t>
      </w:r>
    </w:p>
    <w:p w14:paraId="0E692407" w14:textId="4C094CE4" w:rsidR="00267100" w:rsidRPr="00B42ACB" w:rsidRDefault="00267100" w:rsidP="00267100">
      <w:pPr>
        <w:pStyle w:val="Prrafodelista"/>
        <w:numPr>
          <w:ilvl w:val="0"/>
          <w:numId w:val="18"/>
        </w:numPr>
        <w:rPr>
          <w:b/>
          <w:bCs/>
        </w:rPr>
      </w:pPr>
      <w:r w:rsidRPr="00B42ACB">
        <w:rPr>
          <w:b/>
          <w:bCs/>
        </w:rPr>
        <w:t>79 CONTESTACIÓN.pdf.</w:t>
      </w:r>
      <w:r w:rsidRPr="00B42ACB">
        <w:t xml:space="preserve"> Oficio emitido por el Director de Desarrollo Económico mediante el cual </w:t>
      </w:r>
      <w:r w:rsidR="000A6905" w:rsidRPr="00B42ACB">
        <w:t xml:space="preserve">manifestó que se remitían </w:t>
      </w:r>
      <w:r w:rsidR="00674A23" w:rsidRPr="00B42ACB">
        <w:t xml:space="preserve">las versiones públicas de </w:t>
      </w:r>
      <w:r w:rsidR="000A6905" w:rsidRPr="00B42ACB">
        <w:t>las actas correspondientes a</w:t>
      </w:r>
      <w:r w:rsidR="00137EFD" w:rsidRPr="00B42ACB">
        <w:t>l Acta de Instalación y Primera Sesión del Comité Interno de Mejora Regulatoria de la Dirección de Desarrollo Económica; así como</w:t>
      </w:r>
      <w:r w:rsidR="000A6905" w:rsidRPr="00B42ACB">
        <w:t xml:space="preserve"> la Primera y Segunda </w:t>
      </w:r>
      <w:r w:rsidR="00137EFD" w:rsidRPr="00B42ACB">
        <w:t>Sesiones Extraordinarias de</w:t>
      </w:r>
      <w:r w:rsidR="00401B2E" w:rsidRPr="00B42ACB">
        <w:t xml:space="preserve"> dicho</w:t>
      </w:r>
      <w:r w:rsidR="00137EFD" w:rsidRPr="00B42ACB">
        <w:t xml:space="preserve"> Comité</w:t>
      </w:r>
      <w:r w:rsidR="00401B2E" w:rsidRPr="00B42ACB">
        <w:t>.</w:t>
      </w:r>
    </w:p>
    <w:p w14:paraId="28056B74" w14:textId="6B5236B2" w:rsidR="00027BED" w:rsidRPr="00B42ACB" w:rsidRDefault="00027BED" w:rsidP="00027BED">
      <w:pPr>
        <w:pStyle w:val="Prrafodelista"/>
        <w:numPr>
          <w:ilvl w:val="0"/>
          <w:numId w:val="18"/>
        </w:numPr>
        <w:rPr>
          <w:b/>
          <w:bCs/>
        </w:rPr>
      </w:pPr>
      <w:r w:rsidRPr="00B42ACB">
        <w:rPr>
          <w:b/>
          <w:bCs/>
        </w:rPr>
        <w:t xml:space="preserve">Acta de Instalación y </w:t>
      </w:r>
      <w:proofErr w:type="gramStart"/>
      <w:r w:rsidRPr="00B42ACB">
        <w:rPr>
          <w:b/>
          <w:bCs/>
        </w:rPr>
        <w:t>primer</w:t>
      </w:r>
      <w:proofErr w:type="gramEnd"/>
      <w:r w:rsidRPr="00B42ACB">
        <w:rPr>
          <w:b/>
          <w:bCs/>
        </w:rPr>
        <w:t xml:space="preserve"> sesión ordinaria_Censurado.pdf.</w:t>
      </w:r>
      <w:r w:rsidR="00674A23" w:rsidRPr="00B42ACB">
        <w:t xml:space="preserve"> Acta de Instalación y Primera Sesión Ordinaria del Comité Interno de Mejora Regulatoria de la dirección de Desarrollo Económico celebrada el </w:t>
      </w:r>
      <w:r w:rsidR="00465812" w:rsidRPr="00B42ACB">
        <w:t>once de enero de dos mil veintidós.</w:t>
      </w:r>
    </w:p>
    <w:p w14:paraId="7A2043B0" w14:textId="0680C6DB" w:rsidR="00027BED" w:rsidRPr="00B42ACB" w:rsidRDefault="00027BED" w:rsidP="00027BED">
      <w:pPr>
        <w:pStyle w:val="Prrafodelista"/>
        <w:numPr>
          <w:ilvl w:val="0"/>
          <w:numId w:val="18"/>
        </w:numPr>
        <w:rPr>
          <w:b/>
          <w:bCs/>
        </w:rPr>
      </w:pPr>
      <w:r w:rsidRPr="00B42ACB">
        <w:rPr>
          <w:b/>
          <w:bCs/>
        </w:rPr>
        <w:t>Acta de la Primera Sesión Extraordinaria_Censurado.pdf</w:t>
      </w:r>
      <w:r w:rsidR="00465812" w:rsidRPr="00B42ACB">
        <w:t xml:space="preserve">. Acta de la </w:t>
      </w:r>
      <w:r w:rsidR="00DF0B69" w:rsidRPr="00B42ACB">
        <w:t>Primera</w:t>
      </w:r>
      <w:r w:rsidR="00465812" w:rsidRPr="00B42ACB">
        <w:t xml:space="preserve"> Sesión Extraordinaria del Comité Interno de Mejora Regulatoria de la Dirección de Desarrollo Económico celebrada el </w:t>
      </w:r>
      <w:r w:rsidR="00DF0B69" w:rsidRPr="00B42ACB">
        <w:t>tres</w:t>
      </w:r>
      <w:r w:rsidR="00465812" w:rsidRPr="00B42ACB">
        <w:t xml:space="preserve"> de febrero de dos mil veintidós.</w:t>
      </w:r>
    </w:p>
    <w:p w14:paraId="6CFDCA69" w14:textId="51034084" w:rsidR="00613CC8" w:rsidRPr="00B42ACB" w:rsidRDefault="00613CC8" w:rsidP="00471533">
      <w:pPr>
        <w:pStyle w:val="Prrafodelista"/>
        <w:numPr>
          <w:ilvl w:val="0"/>
          <w:numId w:val="18"/>
        </w:numPr>
        <w:rPr>
          <w:b/>
          <w:bCs/>
        </w:rPr>
      </w:pPr>
      <w:r w:rsidRPr="00B42ACB">
        <w:rPr>
          <w:b/>
          <w:bCs/>
        </w:rPr>
        <w:lastRenderedPageBreak/>
        <w:t>Acta de la Segunda Sesión Extraordinaria_Censurado.pdf</w:t>
      </w:r>
      <w:r w:rsidR="00691A36" w:rsidRPr="00B42ACB">
        <w:t>.</w:t>
      </w:r>
      <w:r w:rsidR="00E80E71" w:rsidRPr="00B42ACB">
        <w:t xml:space="preserve"> Acta de la Segunda Sesión Extraordinaria </w:t>
      </w:r>
      <w:r w:rsidR="00297637" w:rsidRPr="00B42ACB">
        <w:t>del Comité Interno de Mejora Regulatoria de la Dirección de Desarrollo Económico</w:t>
      </w:r>
      <w:r w:rsidR="00DC50CC" w:rsidRPr="00B42ACB">
        <w:t xml:space="preserve"> celebrada el veinticinco de febrero de dos mil veintidós.</w:t>
      </w:r>
    </w:p>
    <w:p w14:paraId="29CBDF4C" w14:textId="2E9E9F86" w:rsidR="0026200A" w:rsidRPr="00B42ACB" w:rsidRDefault="0026200A" w:rsidP="0026200A">
      <w:pPr>
        <w:pStyle w:val="Prrafodelista"/>
        <w:numPr>
          <w:ilvl w:val="0"/>
          <w:numId w:val="18"/>
        </w:numPr>
        <w:rPr>
          <w:b/>
          <w:bCs/>
        </w:rPr>
      </w:pPr>
      <w:r w:rsidRPr="00B42ACB">
        <w:rPr>
          <w:b/>
          <w:bCs/>
        </w:rPr>
        <w:t xml:space="preserve">CONTESTACION 00079.pdf. </w:t>
      </w:r>
      <w:r w:rsidRPr="00B42ACB">
        <w:t>Oficio emitido por el Comisario Municipal, mediante el cual se informó que adjuntaba el acta de la sesión de mejora regulatoria de fecha doce de enero de dos mil veintidós.</w:t>
      </w:r>
    </w:p>
    <w:p w14:paraId="5B43BE79" w14:textId="283512B2" w:rsidR="00613CC8" w:rsidRPr="00B42ACB" w:rsidRDefault="00613CC8" w:rsidP="00471533">
      <w:pPr>
        <w:pStyle w:val="Prrafodelista"/>
        <w:numPr>
          <w:ilvl w:val="0"/>
          <w:numId w:val="18"/>
        </w:numPr>
        <w:rPr>
          <w:b/>
          <w:bCs/>
        </w:rPr>
      </w:pPr>
      <w:r w:rsidRPr="00B42ACB">
        <w:rPr>
          <w:b/>
          <w:bCs/>
        </w:rPr>
        <w:t>ACTA DE MEJORA REGULATORIA 12 DE ENERO 2022 (1).</w:t>
      </w:r>
      <w:proofErr w:type="spellStart"/>
      <w:r w:rsidRPr="00B42ACB">
        <w:rPr>
          <w:b/>
          <w:bCs/>
        </w:rPr>
        <w:t>pdf</w:t>
      </w:r>
      <w:proofErr w:type="spellEnd"/>
      <w:r w:rsidR="006216AE" w:rsidRPr="00B42ACB">
        <w:t xml:space="preserve">. </w:t>
      </w:r>
      <w:r w:rsidR="00B80FA1" w:rsidRPr="00B42ACB">
        <w:t xml:space="preserve">Acta de Instalación y Primera Sesión Ordinaria del Comité Interno de la Comisaría Municipal de Atlacomulco de fecha </w:t>
      </w:r>
      <w:r w:rsidR="002916D6" w:rsidRPr="00B42ACB">
        <w:t xml:space="preserve">doce de enero de dos mil </w:t>
      </w:r>
      <w:r w:rsidR="00621E30" w:rsidRPr="00B42ACB">
        <w:t>veintidós</w:t>
      </w:r>
    </w:p>
    <w:p w14:paraId="5BCDFBE2" w14:textId="0CC26793" w:rsidR="00613CC8" w:rsidRPr="00B42ACB" w:rsidRDefault="00613CC8" w:rsidP="00471533">
      <w:pPr>
        <w:pStyle w:val="Prrafodelista"/>
        <w:numPr>
          <w:ilvl w:val="0"/>
          <w:numId w:val="18"/>
        </w:numPr>
        <w:rPr>
          <w:b/>
          <w:bCs/>
        </w:rPr>
      </w:pPr>
      <w:r w:rsidRPr="00B42ACB">
        <w:rPr>
          <w:b/>
          <w:bCs/>
        </w:rPr>
        <w:t>SP_SOL_0079.pdf</w:t>
      </w:r>
      <w:r w:rsidR="00300C95" w:rsidRPr="00B42ACB">
        <w:t>.</w:t>
      </w:r>
      <w:r w:rsidR="00D96351" w:rsidRPr="00B42ACB">
        <w:t xml:space="preserve"> Oficio emitido por el Director de Servicios Públicos mediante el cual adjuntó en el mismo documento el acta de Instalación y Primera Sesión Ordinaria del Comité Interno de Dirección de Servicios Públicos </w:t>
      </w:r>
      <w:r w:rsidR="00026B3F" w:rsidRPr="00B42ACB">
        <w:t>celebrada el once de enero de dos mil veintidós.</w:t>
      </w:r>
    </w:p>
    <w:p w14:paraId="0C5FD7A6" w14:textId="32EB89A0" w:rsidR="00A71AB4" w:rsidRPr="00B42ACB" w:rsidRDefault="00A71AB4" w:rsidP="00A71AB4">
      <w:pPr>
        <w:pStyle w:val="Prrafodelista"/>
        <w:numPr>
          <w:ilvl w:val="0"/>
          <w:numId w:val="18"/>
        </w:numPr>
        <w:rPr>
          <w:b/>
          <w:bCs/>
        </w:rPr>
      </w:pPr>
      <w:r w:rsidRPr="00B42ACB">
        <w:rPr>
          <w:b/>
          <w:bCs/>
        </w:rPr>
        <w:t>PMSA1676.pdf</w:t>
      </w:r>
      <w:r w:rsidRPr="00B42ACB">
        <w:t>.</w:t>
      </w:r>
      <w:r w:rsidR="00537098" w:rsidRPr="00B42ACB">
        <w:t xml:space="preserve"> Oficio emitido por el Secretario del Ayuntamiento, por medio del cual informó que se </w:t>
      </w:r>
      <w:r w:rsidR="00202986" w:rsidRPr="00B42ACB">
        <w:t xml:space="preserve">remitían la versión pública de las actas de instalación, Primera y Segunda sesiones ordinarias del Comité Interno </w:t>
      </w:r>
      <w:r w:rsidR="00BC72B8" w:rsidRPr="00B42ACB">
        <w:t>de Mejora Regulatoria de la Secretaría del Ayuntamiento.</w:t>
      </w:r>
    </w:p>
    <w:p w14:paraId="282F35D6" w14:textId="1995C978" w:rsidR="00EE0BB0" w:rsidRPr="00B42ACB" w:rsidRDefault="00EE0BB0" w:rsidP="00EE0BB0">
      <w:pPr>
        <w:pStyle w:val="Prrafodelista"/>
        <w:numPr>
          <w:ilvl w:val="0"/>
          <w:numId w:val="18"/>
        </w:numPr>
        <w:rPr>
          <w:b/>
          <w:bCs/>
        </w:rPr>
      </w:pPr>
      <w:r w:rsidRPr="00B42ACB">
        <w:rPr>
          <w:b/>
          <w:bCs/>
        </w:rPr>
        <w:t>ACTA DE INSTALACIÓN Y PRIMERA SESIÓN ORDINARIA_Censurado.pdf</w:t>
      </w:r>
      <w:r w:rsidRPr="00B42ACB">
        <w:t>. Acta de Instalación y Primera Sesión Ordinaria del Comité Interno de la Secretaría del Ayuntamiento.</w:t>
      </w:r>
    </w:p>
    <w:p w14:paraId="0844E18D" w14:textId="37A4C561" w:rsidR="00613CC8" w:rsidRPr="00B42ACB" w:rsidRDefault="00613CC8" w:rsidP="00471533">
      <w:pPr>
        <w:pStyle w:val="Prrafodelista"/>
        <w:numPr>
          <w:ilvl w:val="0"/>
          <w:numId w:val="18"/>
        </w:numPr>
        <w:rPr>
          <w:b/>
          <w:bCs/>
        </w:rPr>
      </w:pPr>
      <w:r w:rsidRPr="00B42ACB">
        <w:rPr>
          <w:b/>
          <w:bCs/>
        </w:rPr>
        <w:t>ACTA DE SEGUNDA SESION ORDINARIA_Censurado.pdf</w:t>
      </w:r>
      <w:r w:rsidR="00300C95" w:rsidRPr="00B42ACB">
        <w:t>.</w:t>
      </w:r>
      <w:r w:rsidR="002B508A" w:rsidRPr="00B42ACB">
        <w:t xml:space="preserve"> Acta de la Segunda Sesión Ordinaria del Comité Interno de la Secretaría del Ayuntamiento celebrada el </w:t>
      </w:r>
      <w:r w:rsidR="003B431B" w:rsidRPr="00B42ACB">
        <w:t>veintiuno de febrero de dos mil veintidós.</w:t>
      </w:r>
    </w:p>
    <w:p w14:paraId="0B1E77B6" w14:textId="75CEB1B6" w:rsidR="00613CC8" w:rsidRPr="00B42ACB" w:rsidRDefault="00613CC8" w:rsidP="00471533">
      <w:pPr>
        <w:pStyle w:val="Prrafodelista"/>
        <w:numPr>
          <w:ilvl w:val="0"/>
          <w:numId w:val="18"/>
        </w:numPr>
        <w:rPr>
          <w:b/>
          <w:bCs/>
        </w:rPr>
      </w:pPr>
      <w:r w:rsidRPr="00B42ACB">
        <w:rPr>
          <w:b/>
          <w:bCs/>
        </w:rPr>
        <w:lastRenderedPageBreak/>
        <w:t>RESPUESTA 00079.pdf</w:t>
      </w:r>
      <w:r w:rsidR="008D5B80" w:rsidRPr="00B42ACB">
        <w:t xml:space="preserve">. Oficio suscrito por el Contralor Municipal, mediante el cual manifestó </w:t>
      </w:r>
      <w:r w:rsidR="00177EE5" w:rsidRPr="00B42ACB">
        <w:t>que sólo se cuenta con la sesión de instalación del Comité de Mejora Regulatoria</w:t>
      </w:r>
      <w:r w:rsidR="003472AA" w:rsidRPr="00B42ACB">
        <w:t>, la cual se remite en versión pública.</w:t>
      </w:r>
    </w:p>
    <w:p w14:paraId="2AE33DE3" w14:textId="3B2E2E74" w:rsidR="00613CC8" w:rsidRPr="00B42ACB" w:rsidRDefault="00613CC8" w:rsidP="00471533">
      <w:pPr>
        <w:pStyle w:val="Prrafodelista"/>
        <w:numPr>
          <w:ilvl w:val="0"/>
          <w:numId w:val="18"/>
        </w:numPr>
        <w:rPr>
          <w:b/>
          <w:bCs/>
        </w:rPr>
      </w:pPr>
      <w:r w:rsidRPr="00B42ACB">
        <w:rPr>
          <w:b/>
          <w:bCs/>
        </w:rPr>
        <w:t>ACTA MEJORA VERSION PUBLICA.pdf</w:t>
      </w:r>
      <w:r w:rsidR="00010E64" w:rsidRPr="00B42ACB">
        <w:t>. Acta de Instalación y Primera Sesión Ordinaria del Comité Interno de la Contraloría Municipal celebrada el diez de enero de dos mil veintidós.</w:t>
      </w:r>
    </w:p>
    <w:p w14:paraId="6AC9ECDA" w14:textId="502D1BAB" w:rsidR="00613CC8" w:rsidRPr="00B42ACB" w:rsidRDefault="00613CC8" w:rsidP="00471533">
      <w:pPr>
        <w:pStyle w:val="Prrafodelista"/>
        <w:numPr>
          <w:ilvl w:val="0"/>
          <w:numId w:val="18"/>
        </w:numPr>
        <w:rPr>
          <w:b/>
          <w:bCs/>
        </w:rPr>
      </w:pPr>
      <w:r w:rsidRPr="00B42ACB">
        <w:rPr>
          <w:b/>
          <w:bCs/>
        </w:rPr>
        <w:t>RESPUESTA 0079-ATLACOM-IP-2022.pdf</w:t>
      </w:r>
      <w:r w:rsidR="00120DD7" w:rsidRPr="00B42ACB">
        <w:t>. Oficio emitido por la Titular del Instituto para la Protección de los Derechos de las Muje</w:t>
      </w:r>
      <w:r w:rsidR="00A54FFC" w:rsidRPr="00B42ACB">
        <w:t>res</w:t>
      </w:r>
      <w:r w:rsidR="00836E58" w:rsidRPr="00B42ACB">
        <w:t xml:space="preserve">, con el cual informó que se </w:t>
      </w:r>
      <w:r w:rsidR="004A1FFC" w:rsidRPr="00B42ACB">
        <w:t xml:space="preserve">realizaron dos sesiones del Comité Interno de Mejora Regulatoria de ese Instituto y dos sesiones del Sistema Municipal para </w:t>
      </w:r>
      <w:r w:rsidR="00B4737B" w:rsidRPr="00B42ACB">
        <w:t xml:space="preserve">la Igualdad de Trato y Oportunidades </w:t>
      </w:r>
      <w:r w:rsidR="00032093" w:rsidRPr="00B42ACB">
        <w:t>entre mujeres y hombres y para prevenir, atender, sancionar y erradicar la violencia contra las mujeres, l</w:t>
      </w:r>
      <w:r w:rsidR="005D6310" w:rsidRPr="00B42ACB">
        <w:t xml:space="preserve">as cuales se </w:t>
      </w:r>
      <w:r w:rsidR="00A754BC" w:rsidRPr="00B42ACB">
        <w:t>remiten como anexos.</w:t>
      </w:r>
    </w:p>
    <w:p w14:paraId="5F905AA9" w14:textId="0E0C1DDE" w:rsidR="00613CC8" w:rsidRPr="00B42ACB" w:rsidRDefault="00613CC8" w:rsidP="00471533">
      <w:pPr>
        <w:pStyle w:val="Prrafodelista"/>
        <w:numPr>
          <w:ilvl w:val="0"/>
          <w:numId w:val="18"/>
        </w:numPr>
        <w:rPr>
          <w:b/>
          <w:bCs/>
        </w:rPr>
      </w:pPr>
      <w:r w:rsidRPr="00B42ACB">
        <w:rPr>
          <w:b/>
          <w:bCs/>
        </w:rPr>
        <w:t>ANEXO 0079.1 SESIÓN DE INSTALACIÓN DEL SISTEMA MUNICIPAL PARA EL TRATO Y OPORTUNIDADES....</w:t>
      </w:r>
      <w:proofErr w:type="spellStart"/>
      <w:r w:rsidRPr="00B42ACB">
        <w:rPr>
          <w:b/>
          <w:bCs/>
        </w:rPr>
        <w:t>pdf</w:t>
      </w:r>
      <w:proofErr w:type="spellEnd"/>
      <w:r w:rsidR="00BB280A" w:rsidRPr="00B42ACB">
        <w:t>. Acta de la Sesión de Instalación del Sistema Municipal para la Igualdad de Trato y Oportunidades entre Mujeres y Hombres y para Prevenir, Atender, Sancionar y Erradicar la Violencia contra las Mujeres, celebrada el diecisiete de enero de dos mil veintidós.</w:t>
      </w:r>
      <w:r w:rsidRPr="00B42ACB">
        <w:rPr>
          <w:b/>
          <w:bCs/>
        </w:rPr>
        <w:t xml:space="preserve"> </w:t>
      </w:r>
    </w:p>
    <w:p w14:paraId="3FF2DBCA" w14:textId="33A55CD3" w:rsidR="00613CC8" w:rsidRPr="00B42ACB" w:rsidRDefault="00613CC8" w:rsidP="00471533">
      <w:pPr>
        <w:pStyle w:val="Prrafodelista"/>
        <w:numPr>
          <w:ilvl w:val="0"/>
          <w:numId w:val="18"/>
        </w:numPr>
        <w:rPr>
          <w:b/>
          <w:bCs/>
        </w:rPr>
      </w:pPr>
      <w:r w:rsidRPr="00B42ACB">
        <w:rPr>
          <w:b/>
          <w:bCs/>
        </w:rPr>
        <w:t xml:space="preserve">ANEXO 0079.2 DÉCIMA OCTAVA SESIÓN ORDINARIA DEL SISTEMA MUNICIPAL PARA LA IGUALDAD DE </w:t>
      </w:r>
      <w:proofErr w:type="gramStart"/>
      <w:r w:rsidRPr="00B42ACB">
        <w:rPr>
          <w:b/>
          <w:bCs/>
        </w:rPr>
        <w:t>TRATO ....</w:t>
      </w:r>
      <w:proofErr w:type="spellStart"/>
      <w:proofErr w:type="gramEnd"/>
      <w:r w:rsidRPr="00B42ACB">
        <w:rPr>
          <w:b/>
          <w:bCs/>
        </w:rPr>
        <w:t>pdf</w:t>
      </w:r>
      <w:proofErr w:type="spellEnd"/>
      <w:r w:rsidR="00F44AF7" w:rsidRPr="00B42ACB">
        <w:t xml:space="preserve">. Acta de la Décima Octava Sesión Ordinaria del Sistema Municipal para la Igualdad de Trato y </w:t>
      </w:r>
      <w:r w:rsidR="00A77595" w:rsidRPr="00B42ACB">
        <w:t xml:space="preserve">Oportunidades entre Mujeres y Hombres y para Prevenir, Atender, Sancionar y Erradicar la Violencia contra las Mujeres, celebrada el diecisiete de </w:t>
      </w:r>
      <w:r w:rsidR="00F9751F" w:rsidRPr="00B42ACB">
        <w:t>febrero</w:t>
      </w:r>
      <w:r w:rsidR="00A77595" w:rsidRPr="00B42ACB">
        <w:t xml:space="preserve"> de dos mil veintidós.</w:t>
      </w:r>
    </w:p>
    <w:p w14:paraId="16691DA8" w14:textId="29A24DCC" w:rsidR="00426D77" w:rsidRPr="00B42ACB" w:rsidRDefault="00426D77" w:rsidP="00426D77">
      <w:pPr>
        <w:pStyle w:val="Prrafodelista"/>
        <w:numPr>
          <w:ilvl w:val="0"/>
          <w:numId w:val="18"/>
        </w:numPr>
        <w:rPr>
          <w:b/>
          <w:bCs/>
        </w:rPr>
      </w:pPr>
      <w:r w:rsidRPr="00B42ACB">
        <w:rPr>
          <w:b/>
          <w:bCs/>
        </w:rPr>
        <w:lastRenderedPageBreak/>
        <w:t>ANEXO 0079.3 ACTA DE LA PRIMERA SESIÓN DEL CIMR V.P.pdf</w:t>
      </w:r>
      <w:r w:rsidR="00003C78" w:rsidRPr="00B42ACB">
        <w:rPr>
          <w:b/>
          <w:bCs/>
        </w:rPr>
        <w:t>.</w:t>
      </w:r>
      <w:r w:rsidR="00003C78" w:rsidRPr="00B42ACB">
        <w:t xml:space="preserve"> Acta de Instalación y Primera Sesión Ordinaria del Comité Interno del Instituto para la Protección de los Derechos de la Mujer celebrada el once de enero de dos mil veintidós.</w:t>
      </w:r>
    </w:p>
    <w:p w14:paraId="550F67C3" w14:textId="04D8B258" w:rsidR="008B11F2" w:rsidRPr="00B42ACB" w:rsidRDefault="00613CC8" w:rsidP="008B11F2">
      <w:pPr>
        <w:pStyle w:val="Prrafodelista"/>
        <w:numPr>
          <w:ilvl w:val="0"/>
          <w:numId w:val="18"/>
        </w:numPr>
        <w:rPr>
          <w:b/>
          <w:bCs/>
        </w:rPr>
      </w:pPr>
      <w:r w:rsidRPr="00B42ACB">
        <w:rPr>
          <w:b/>
          <w:bCs/>
        </w:rPr>
        <w:t>ANEXO 0079.4 ACTA DE LA PRIMERA SESIÓN EXTRAORDINARIA DEL IPDM V.P.pdf</w:t>
      </w:r>
      <w:r w:rsidR="00704508" w:rsidRPr="00B42ACB">
        <w:t xml:space="preserve">. </w:t>
      </w:r>
      <w:r w:rsidR="008B11F2" w:rsidRPr="00B42ACB">
        <w:t>Acta de la Primera Sesión Extraordinaria del Comité Interno del Instituto para la Protección de los Derechos de las Mujeres, celebrada el catorce de febrero de dos mil veintidós.</w:t>
      </w:r>
    </w:p>
    <w:p w14:paraId="0B100E73" w14:textId="5B29BD0B" w:rsidR="00613CC8" w:rsidRPr="00B42ACB" w:rsidRDefault="00613CC8" w:rsidP="00471533">
      <w:pPr>
        <w:pStyle w:val="Prrafodelista"/>
        <w:numPr>
          <w:ilvl w:val="0"/>
          <w:numId w:val="18"/>
        </w:numPr>
        <w:rPr>
          <w:b/>
          <w:bCs/>
        </w:rPr>
      </w:pPr>
      <w:r w:rsidRPr="00B42ACB">
        <w:rPr>
          <w:b/>
          <w:bCs/>
        </w:rPr>
        <w:t>79_solicitud.pdf</w:t>
      </w:r>
      <w:r w:rsidR="005E7588" w:rsidRPr="00B42ACB">
        <w:rPr>
          <w:b/>
          <w:bCs/>
        </w:rPr>
        <w:t>.</w:t>
      </w:r>
      <w:r w:rsidR="00A771AB" w:rsidRPr="00B42ACB">
        <w:t xml:space="preserve"> Oficio </w:t>
      </w:r>
      <w:r w:rsidR="00DD5323" w:rsidRPr="00B42ACB">
        <w:t xml:space="preserve">emitido por el Director de Administración, por medio del cual manifestó que se </w:t>
      </w:r>
      <w:r w:rsidR="004F1DBA" w:rsidRPr="00B42ACB">
        <w:t xml:space="preserve">adjuntaba </w:t>
      </w:r>
      <w:r w:rsidR="0091737E" w:rsidRPr="00B42ACB">
        <w:t>la versión pública d</w:t>
      </w:r>
      <w:r w:rsidR="004F1DBA" w:rsidRPr="00B42ACB">
        <w:t xml:space="preserve">el </w:t>
      </w:r>
      <w:r w:rsidR="0091737E" w:rsidRPr="00B42ACB">
        <w:t>A</w:t>
      </w:r>
      <w:r w:rsidR="004F1DBA" w:rsidRPr="00B42ACB">
        <w:t xml:space="preserve">cta de </w:t>
      </w:r>
      <w:r w:rsidR="0091737E" w:rsidRPr="00B42ACB">
        <w:t>I</w:t>
      </w:r>
      <w:r w:rsidR="004F1DBA" w:rsidRPr="00B42ACB">
        <w:t xml:space="preserve">nstalación y </w:t>
      </w:r>
      <w:r w:rsidR="0091737E" w:rsidRPr="00B42ACB">
        <w:t>P</w:t>
      </w:r>
      <w:r w:rsidR="004F1DBA" w:rsidRPr="00B42ACB">
        <w:t xml:space="preserve">rimera </w:t>
      </w:r>
      <w:r w:rsidR="0091737E" w:rsidRPr="00B42ACB">
        <w:t>S</w:t>
      </w:r>
      <w:r w:rsidR="004F1DBA" w:rsidRPr="00B42ACB">
        <w:t xml:space="preserve">esión </w:t>
      </w:r>
      <w:r w:rsidR="0091737E" w:rsidRPr="00B42ACB">
        <w:t>O</w:t>
      </w:r>
      <w:r w:rsidR="004F1DBA" w:rsidRPr="00B42ACB">
        <w:t xml:space="preserve">rdinaria del Comité Interno de </w:t>
      </w:r>
      <w:r w:rsidR="0091737E" w:rsidRPr="00B42ACB">
        <w:t xml:space="preserve">la </w:t>
      </w:r>
      <w:r w:rsidR="00EB3EC7" w:rsidRPr="00B42ACB">
        <w:t>D</w:t>
      </w:r>
      <w:r w:rsidR="0091737E" w:rsidRPr="00B42ACB">
        <w:t>irección de Administración</w:t>
      </w:r>
      <w:r w:rsidR="00EB3EC7" w:rsidRPr="00B42ACB">
        <w:t xml:space="preserve"> celebrada el doce de enero de dos mil veintidós.</w:t>
      </w:r>
    </w:p>
    <w:p w14:paraId="5CF58704" w14:textId="4CB1AF4F" w:rsidR="00640CDD" w:rsidRPr="00B42ACB" w:rsidRDefault="00640CDD" w:rsidP="00640CDD">
      <w:pPr>
        <w:pStyle w:val="Prrafodelista"/>
        <w:numPr>
          <w:ilvl w:val="0"/>
          <w:numId w:val="18"/>
        </w:numPr>
        <w:rPr>
          <w:b/>
          <w:bCs/>
        </w:rPr>
      </w:pPr>
      <w:r w:rsidRPr="00B42ACB">
        <w:rPr>
          <w:b/>
          <w:bCs/>
        </w:rPr>
        <w:t>Sol79_Dir. Ecología.pdf.</w:t>
      </w:r>
      <w:r w:rsidRPr="00B42ACB">
        <w:t xml:space="preserve"> Oficio suscrito por el Director de Ecología, por el cual señaló que se </w:t>
      </w:r>
      <w:r w:rsidR="005F1EEA" w:rsidRPr="00B42ACB">
        <w:t>remitió el acta de la Primera Sesión Ordinaria del Comité Interno de Mejora Regulatoria de esa Dirección en versión pública.</w:t>
      </w:r>
    </w:p>
    <w:p w14:paraId="618CA9DA" w14:textId="355146AE" w:rsidR="00613CC8" w:rsidRPr="00B42ACB" w:rsidRDefault="00613CC8" w:rsidP="00471533">
      <w:pPr>
        <w:pStyle w:val="Prrafodelista"/>
        <w:numPr>
          <w:ilvl w:val="0"/>
          <w:numId w:val="18"/>
        </w:numPr>
        <w:rPr>
          <w:b/>
          <w:bCs/>
        </w:rPr>
      </w:pPr>
      <w:r w:rsidRPr="00B42ACB">
        <w:rPr>
          <w:b/>
          <w:bCs/>
        </w:rPr>
        <w:t>1ord Mejora Reg_Censurado.pdf</w:t>
      </w:r>
      <w:r w:rsidR="00E0441D" w:rsidRPr="00B42ACB">
        <w:t xml:space="preserve">. Acta de Instalación y Primera Sesión Ordinaria del Comité Interno del Medio </w:t>
      </w:r>
      <w:r w:rsidR="00D21C74" w:rsidRPr="00B42ACB">
        <w:t>Ambiente y Desarrollo d</w:t>
      </w:r>
      <w:r w:rsidR="00A1768D" w:rsidRPr="00B42ACB">
        <w:t>el Campo celebrada el trece de enero de dos mil veintidós.</w:t>
      </w:r>
    </w:p>
    <w:p w14:paraId="48EF05DE" w14:textId="29E7A137" w:rsidR="00613CC8" w:rsidRPr="00B42ACB" w:rsidRDefault="00613CC8" w:rsidP="00471533">
      <w:pPr>
        <w:pStyle w:val="Prrafodelista"/>
        <w:numPr>
          <w:ilvl w:val="0"/>
          <w:numId w:val="18"/>
        </w:numPr>
        <w:rPr>
          <w:b/>
          <w:bCs/>
        </w:rPr>
      </w:pPr>
      <w:r w:rsidRPr="00B42ACB">
        <w:rPr>
          <w:b/>
          <w:bCs/>
        </w:rPr>
        <w:t>001_ACTORD_CT_2501_2022.pdf</w:t>
      </w:r>
      <w:r w:rsidR="00415F13" w:rsidRPr="00B42ACB">
        <w:t>.</w:t>
      </w:r>
      <w:r w:rsidR="00F35777" w:rsidRPr="00B42ACB">
        <w:t xml:space="preserve"> </w:t>
      </w:r>
      <w:r w:rsidR="00F171DB" w:rsidRPr="00B42ACB">
        <w:t xml:space="preserve">Acta de la Primera Sesión Ordinaria de Instalación del Comité de Transparencia celebrada el veinticinco </w:t>
      </w:r>
      <w:r w:rsidR="00DA50D4" w:rsidRPr="00B42ACB">
        <w:t>de enero de dos mil veintidós.</w:t>
      </w:r>
    </w:p>
    <w:p w14:paraId="14C0F6D5" w14:textId="7EFB3E00" w:rsidR="00613CC8" w:rsidRPr="00B42ACB" w:rsidRDefault="00613CC8" w:rsidP="00471533">
      <w:pPr>
        <w:pStyle w:val="Prrafodelista"/>
        <w:numPr>
          <w:ilvl w:val="0"/>
          <w:numId w:val="18"/>
        </w:numPr>
        <w:rPr>
          <w:b/>
          <w:bCs/>
        </w:rPr>
      </w:pPr>
      <w:r w:rsidRPr="00B42ACB">
        <w:rPr>
          <w:b/>
          <w:bCs/>
        </w:rPr>
        <w:t>002_ACTORD_CT_2801_2022.pdf</w:t>
      </w:r>
      <w:r w:rsidR="00415F13" w:rsidRPr="00B42ACB">
        <w:t>.</w:t>
      </w:r>
      <w:r w:rsidR="00DA50D4" w:rsidRPr="00B42ACB">
        <w:t xml:space="preserve"> Acta de la Segunda Sesión Ordinaria del Comité de Transparencia celebrada el veintiocho de enero de dos mil veintidós.</w:t>
      </w:r>
    </w:p>
    <w:p w14:paraId="49CA1368" w14:textId="10A92D30" w:rsidR="00613CC8" w:rsidRPr="00B42ACB" w:rsidRDefault="00613CC8" w:rsidP="00471533">
      <w:pPr>
        <w:pStyle w:val="Prrafodelista"/>
        <w:numPr>
          <w:ilvl w:val="0"/>
          <w:numId w:val="18"/>
        </w:numPr>
        <w:rPr>
          <w:b/>
          <w:bCs/>
        </w:rPr>
      </w:pPr>
      <w:r w:rsidRPr="00B42ACB">
        <w:rPr>
          <w:b/>
          <w:bCs/>
        </w:rPr>
        <w:lastRenderedPageBreak/>
        <w:t>001_ACTEXT_CT_0202_2022.pdf</w:t>
      </w:r>
      <w:r w:rsidR="00415F13" w:rsidRPr="00B42ACB">
        <w:t>.</w:t>
      </w:r>
      <w:r w:rsidR="00DA50D4" w:rsidRPr="00B42ACB">
        <w:t xml:space="preserve"> Acta de la </w:t>
      </w:r>
      <w:r w:rsidR="00C935B0" w:rsidRPr="00B42ACB">
        <w:t>Primera</w:t>
      </w:r>
      <w:r w:rsidR="00DA50D4" w:rsidRPr="00B42ACB">
        <w:t xml:space="preserve"> Sesión </w:t>
      </w:r>
      <w:r w:rsidR="00C935B0" w:rsidRPr="00B42ACB">
        <w:t>Extrao</w:t>
      </w:r>
      <w:r w:rsidR="00DA50D4" w:rsidRPr="00B42ACB">
        <w:t xml:space="preserve">rdinaria del Comité de Transparencia celebrada el </w:t>
      </w:r>
      <w:r w:rsidR="00C935B0" w:rsidRPr="00B42ACB">
        <w:t>dos de febrero</w:t>
      </w:r>
      <w:r w:rsidR="00DA50D4" w:rsidRPr="00B42ACB">
        <w:t xml:space="preserve"> de dos mil veintidós.</w:t>
      </w:r>
    </w:p>
    <w:p w14:paraId="6857684D" w14:textId="5BD0E9B7" w:rsidR="00613CC8" w:rsidRPr="00B42ACB" w:rsidRDefault="00613CC8" w:rsidP="00471533">
      <w:pPr>
        <w:pStyle w:val="Prrafodelista"/>
        <w:numPr>
          <w:ilvl w:val="0"/>
          <w:numId w:val="18"/>
        </w:numPr>
        <w:rPr>
          <w:b/>
          <w:bCs/>
        </w:rPr>
      </w:pPr>
      <w:r w:rsidRPr="00B42ACB">
        <w:rPr>
          <w:b/>
          <w:bCs/>
        </w:rPr>
        <w:t>002_ACTEXT_CT_0802_2022.pdf</w:t>
      </w:r>
      <w:r w:rsidR="00415F13" w:rsidRPr="00B42ACB">
        <w:t>.</w:t>
      </w:r>
      <w:r w:rsidR="00B162BA" w:rsidRPr="00B42ACB">
        <w:t xml:space="preserve"> Acta de la Segunda Sesión Extraordinaria del Comité de Transparencia celebrada el ocho de febrero de dos mil veintidós.</w:t>
      </w:r>
    </w:p>
    <w:p w14:paraId="12069475" w14:textId="21301450" w:rsidR="00613CC8" w:rsidRPr="00B42ACB" w:rsidRDefault="00613CC8" w:rsidP="00471533">
      <w:pPr>
        <w:pStyle w:val="Prrafodelista"/>
        <w:numPr>
          <w:ilvl w:val="0"/>
          <w:numId w:val="18"/>
        </w:numPr>
        <w:rPr>
          <w:rFonts w:eastAsia="Palatino Linotype"/>
          <w:b/>
          <w:bCs/>
        </w:rPr>
      </w:pPr>
      <w:r w:rsidRPr="00B42ACB">
        <w:rPr>
          <w:b/>
          <w:bCs/>
        </w:rPr>
        <w:t>003_ACTEXT_CT_1402_2022.PDF</w:t>
      </w:r>
      <w:r w:rsidR="00415F13" w:rsidRPr="00B42ACB">
        <w:t>.</w:t>
      </w:r>
      <w:r w:rsidR="00B162BA" w:rsidRPr="00B42ACB">
        <w:t xml:space="preserve"> Acta de la </w:t>
      </w:r>
      <w:r w:rsidR="0003430B" w:rsidRPr="00B42ACB">
        <w:t>Tercera</w:t>
      </w:r>
      <w:r w:rsidR="00B162BA" w:rsidRPr="00B42ACB">
        <w:t xml:space="preserve"> Sesión Extraordinaria del Comité de Transparencia celebrada el </w:t>
      </w:r>
      <w:r w:rsidR="0003430B" w:rsidRPr="00B42ACB">
        <w:t>catorce</w:t>
      </w:r>
      <w:r w:rsidR="00B162BA" w:rsidRPr="00B42ACB">
        <w:t xml:space="preserve"> de febrero de dos mil veintidós.</w:t>
      </w:r>
    </w:p>
    <w:p w14:paraId="5F24BFF3" w14:textId="77777777" w:rsidR="00613CC8" w:rsidRPr="00B42ACB" w:rsidRDefault="00613CC8" w:rsidP="00471533">
      <w:pPr>
        <w:pBdr>
          <w:top w:val="nil"/>
          <w:left w:val="nil"/>
          <w:bottom w:val="nil"/>
          <w:right w:val="nil"/>
          <w:between w:val="nil"/>
        </w:pBdr>
        <w:contextualSpacing/>
        <w:rPr>
          <w:rFonts w:eastAsia="Palatino Linotype" w:cs="Palatino Linotype"/>
          <w:color w:val="000000"/>
          <w:szCs w:val="24"/>
        </w:rPr>
      </w:pPr>
    </w:p>
    <w:p w14:paraId="42BF258C" w14:textId="294AA39E" w:rsidR="006E492B" w:rsidRPr="00B42ACB" w:rsidRDefault="006E492B" w:rsidP="00471533">
      <w:pPr>
        <w:rPr>
          <w:b/>
          <w:bCs/>
        </w:rPr>
      </w:pPr>
      <w:r w:rsidRPr="00B42ACB">
        <w:rPr>
          <w:b/>
          <w:bCs/>
        </w:rPr>
        <w:t xml:space="preserve">Solicitud de información </w:t>
      </w:r>
      <w:r w:rsidRPr="00B42ACB">
        <w:rPr>
          <w:rFonts w:eastAsia="Palatino Linotype" w:cs="Palatino Linotype"/>
          <w:b/>
          <w:bCs/>
          <w:color w:val="000000"/>
          <w:szCs w:val="24"/>
        </w:rPr>
        <w:t>00127/ATLACOM/IP/2022</w:t>
      </w:r>
    </w:p>
    <w:p w14:paraId="53E15598" w14:textId="76D1DE29" w:rsidR="0009782B" w:rsidRPr="00B42ACB" w:rsidRDefault="00EC127B" w:rsidP="00471533">
      <w:pPr>
        <w:pStyle w:val="Prrafodelista"/>
        <w:numPr>
          <w:ilvl w:val="0"/>
          <w:numId w:val="19"/>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TES_SOL0127_OFRESP.pdf</w:t>
      </w:r>
      <w:r w:rsidRPr="00B42ACB">
        <w:rPr>
          <w:rFonts w:eastAsia="Palatino Linotype" w:cs="Palatino Linotype"/>
          <w:bCs/>
          <w:color w:val="000000"/>
        </w:rPr>
        <w:t>. Oficio emitido por el Tesorero Municipal, mediante el cual informó que se adjuntaba la versión pública de los recibos de nómina de todos los servidores públicos que laboran en el Ayuntamiento, correspondientes al periodo del dieciséis al veintiocho de febrero de dos mil veintidós.</w:t>
      </w:r>
    </w:p>
    <w:p w14:paraId="069D8429" w14:textId="7FBB1CC5" w:rsidR="0009782B" w:rsidRPr="00B42ACB" w:rsidRDefault="0009782B" w:rsidP="00471533">
      <w:pPr>
        <w:pStyle w:val="Prrafodelista"/>
        <w:numPr>
          <w:ilvl w:val="0"/>
          <w:numId w:val="19"/>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TES_SOL0127_01 VPRECNOM_2D</w:t>
      </w:r>
      <w:r w:rsidR="00342A09" w:rsidRPr="00B42ACB">
        <w:rPr>
          <w:rFonts w:eastAsia="Palatino Linotype" w:cs="Palatino Linotype"/>
          <w:b/>
          <w:bCs/>
          <w:color w:val="000000"/>
        </w:rPr>
        <w:t>AFEB2022.pdf</w:t>
      </w:r>
      <w:r w:rsidR="00342A09" w:rsidRPr="00B42ACB">
        <w:rPr>
          <w:rFonts w:eastAsia="Palatino Linotype" w:cs="Palatino Linotype"/>
          <w:bCs/>
          <w:color w:val="000000"/>
        </w:rPr>
        <w:t>. Documento en el que se observan ochocientos setenta recibos de nómina de servidores públicos correspondientes a periodo referido y cuadro de clasificación de la versión pública de éstos.</w:t>
      </w:r>
    </w:p>
    <w:p w14:paraId="5759C793" w14:textId="77777777" w:rsidR="00613CC8" w:rsidRPr="00B42ACB" w:rsidRDefault="00613CC8" w:rsidP="00471533">
      <w:pPr>
        <w:pBdr>
          <w:top w:val="nil"/>
          <w:left w:val="nil"/>
          <w:bottom w:val="nil"/>
          <w:right w:val="nil"/>
          <w:between w:val="nil"/>
        </w:pBdr>
        <w:contextualSpacing/>
        <w:rPr>
          <w:rFonts w:eastAsia="Palatino Linotype" w:cs="Palatino Linotype"/>
          <w:color w:val="000000"/>
          <w:szCs w:val="24"/>
        </w:rPr>
      </w:pPr>
    </w:p>
    <w:p w14:paraId="67531F5E" w14:textId="627FB3B4" w:rsidR="0009782B" w:rsidRPr="00B42ACB" w:rsidRDefault="0009782B" w:rsidP="00471533">
      <w:pPr>
        <w:rPr>
          <w:b/>
          <w:bCs/>
        </w:rPr>
      </w:pPr>
      <w:r w:rsidRPr="00B42ACB">
        <w:rPr>
          <w:b/>
          <w:bCs/>
        </w:rPr>
        <w:t xml:space="preserve">Solicitud de información </w:t>
      </w:r>
      <w:r w:rsidRPr="00B42ACB">
        <w:rPr>
          <w:rFonts w:eastAsia="Palatino Linotype" w:cs="Palatino Linotype"/>
          <w:b/>
          <w:bCs/>
          <w:color w:val="000000"/>
          <w:szCs w:val="24"/>
        </w:rPr>
        <w:t>00139/ATLACOM/IP/2022</w:t>
      </w:r>
    </w:p>
    <w:p w14:paraId="6D4DDECC" w14:textId="0C794DD2" w:rsidR="00B77FDA" w:rsidRPr="00B42ACB" w:rsidRDefault="003401B0"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respuesta_299.pdf.</w:t>
      </w:r>
      <w:r w:rsidRPr="00B42ACB">
        <w:rPr>
          <w:rFonts w:eastAsia="Palatino Linotype" w:cs="Palatino Linotype"/>
          <w:bCs/>
          <w:color w:val="000000"/>
        </w:rPr>
        <w:t xml:space="preserve"> Oficio emitido por el Director de Desarrollo Económico mediante el cual informó los enlaces en los que pueden ser consultados los Manuales de Organización y Procedimientos que establecen las directrices que son base de la actuación de esa dependencia.</w:t>
      </w:r>
    </w:p>
    <w:p w14:paraId="3A0077AB" w14:textId="07149D7A" w:rsidR="000A417F" w:rsidRPr="00B42ACB" w:rsidRDefault="000A417F" w:rsidP="000A417F">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0139+TRANSPARENCIA.pdf</w:t>
      </w:r>
      <w:r w:rsidRPr="00B42ACB">
        <w:rPr>
          <w:rFonts w:eastAsia="Palatino Linotype" w:cs="Palatino Linotype"/>
          <w:bCs/>
          <w:color w:val="000000"/>
        </w:rPr>
        <w:t xml:space="preserve">. </w:t>
      </w:r>
      <w:r w:rsidR="00664E3D" w:rsidRPr="00B42ACB">
        <w:rPr>
          <w:rFonts w:eastAsia="Palatino Linotype" w:cs="Palatino Linotype"/>
          <w:bCs/>
          <w:color w:val="000000"/>
        </w:rPr>
        <w:t xml:space="preserve">Oficio emitido por el Director de Gobernación mediante el cual manifestó que se enviaba para consulta los enlaces relativos a los </w:t>
      </w:r>
      <w:r w:rsidR="00664E3D" w:rsidRPr="00B42ACB">
        <w:rPr>
          <w:rFonts w:eastAsia="Palatino Linotype" w:cs="Palatino Linotype"/>
          <w:bCs/>
          <w:color w:val="000000"/>
        </w:rPr>
        <w:lastRenderedPageBreak/>
        <w:t>Manuales de Organización y Procedimientos; además de que se adjunta la respuesta del área dependiente de esa Dirección.</w:t>
      </w:r>
    </w:p>
    <w:p w14:paraId="5F692641" w14:textId="290C9F69" w:rsidR="00B77FDA" w:rsidRPr="00B42ACB" w:rsidRDefault="000A417F"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06-04-2022 12_41_53.pdf. </w:t>
      </w:r>
      <w:r w:rsidRPr="00B42ACB">
        <w:rPr>
          <w:rFonts w:eastAsia="Palatino Linotype" w:cs="Palatino Linotype"/>
          <w:bCs/>
          <w:color w:val="000000"/>
        </w:rPr>
        <w:t>Oficio suscrito por el Director de Gobernación dirigido al Jefe del Departamento de Tianguis y Mercados, por el cual solicitó que se remitiera a información referida por la Unidad de Transparencia, con la finalidad de enviar dicha información a esa Unidad.</w:t>
      </w:r>
    </w:p>
    <w:p w14:paraId="23ABC127" w14:textId="5E581C12" w:rsidR="000A417F" w:rsidRPr="00B42ACB" w:rsidRDefault="000A417F" w:rsidP="000A417F">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TIANGUIS.pdf.</w:t>
      </w:r>
      <w:r w:rsidRPr="00B42ACB">
        <w:rPr>
          <w:rFonts w:eastAsia="Palatino Linotype" w:cs="Palatino Linotype"/>
          <w:bCs/>
          <w:color w:val="000000"/>
        </w:rPr>
        <w:t xml:space="preserve"> Oficio suscrito por el Jefe del Departamento de Tianguis y Mercados en respuesta al Director de Gobernación, mediante el cual informó la acción, lugar y fecha de las principales acciones realizadas por ese Departamento.</w:t>
      </w:r>
    </w:p>
    <w:p w14:paraId="5FED660D" w14:textId="031EA1F8"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Dirección de Gobernaci</w:t>
      </w:r>
      <w:r w:rsidR="000A417F" w:rsidRPr="00B42ACB">
        <w:rPr>
          <w:rFonts w:eastAsia="Palatino Linotype" w:cs="Palatino Linotype"/>
          <w:b/>
          <w:bCs/>
          <w:color w:val="000000"/>
        </w:rPr>
        <w:t>ón (Manual de Organización).</w:t>
      </w:r>
      <w:proofErr w:type="spellStart"/>
      <w:r w:rsidR="000A417F" w:rsidRPr="00B42ACB">
        <w:rPr>
          <w:rFonts w:eastAsia="Palatino Linotype" w:cs="Palatino Linotype"/>
          <w:b/>
          <w:bCs/>
          <w:color w:val="000000"/>
        </w:rPr>
        <w:t>pdf</w:t>
      </w:r>
      <w:proofErr w:type="spellEnd"/>
      <w:r w:rsidR="000A417F" w:rsidRPr="00B42ACB">
        <w:rPr>
          <w:rFonts w:eastAsia="Palatino Linotype" w:cs="Palatino Linotype"/>
          <w:bCs/>
          <w:color w:val="000000"/>
        </w:rPr>
        <w:t>. Manual de Organización de la Dirección de Gobernación.</w:t>
      </w:r>
    </w:p>
    <w:p w14:paraId="3170E3C7" w14:textId="083AEB8A"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Dirección de Gobernación</w:t>
      </w:r>
      <w:r w:rsidR="000A417F" w:rsidRPr="00B42ACB">
        <w:rPr>
          <w:rFonts w:eastAsia="Palatino Linotype" w:cs="Palatino Linotype"/>
          <w:b/>
          <w:bCs/>
          <w:color w:val="000000"/>
        </w:rPr>
        <w:t xml:space="preserve"> (Manual de Procedimientos).</w:t>
      </w:r>
      <w:proofErr w:type="spellStart"/>
      <w:r w:rsidR="000A417F" w:rsidRPr="00B42ACB">
        <w:rPr>
          <w:rFonts w:eastAsia="Palatino Linotype" w:cs="Palatino Linotype"/>
          <w:b/>
          <w:bCs/>
          <w:color w:val="000000"/>
        </w:rPr>
        <w:t>pdf</w:t>
      </w:r>
      <w:proofErr w:type="spellEnd"/>
      <w:r w:rsidR="000A417F" w:rsidRPr="00B42ACB">
        <w:rPr>
          <w:rFonts w:eastAsia="Palatino Linotype" w:cs="Palatino Linotype"/>
          <w:bCs/>
          <w:color w:val="000000"/>
        </w:rPr>
        <w:t>. Manual de Procedimientos de la Dirección de Gobernación.</w:t>
      </w:r>
    </w:p>
    <w:p w14:paraId="366BA3A8" w14:textId="0760C679" w:rsidR="00664E3D" w:rsidRPr="00B42ACB" w:rsidRDefault="00664E3D" w:rsidP="00664E3D">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CMA 00139 2022.pdf</w:t>
      </w:r>
      <w:r w:rsidRPr="00B42ACB">
        <w:rPr>
          <w:rFonts w:eastAsia="Palatino Linotype" w:cs="Palatino Linotype"/>
          <w:bCs/>
          <w:color w:val="000000"/>
        </w:rPr>
        <w:t>.</w:t>
      </w:r>
      <w:r w:rsidR="00AA05E0" w:rsidRPr="00B42ACB">
        <w:rPr>
          <w:rFonts w:eastAsia="Palatino Linotype" w:cs="Palatino Linotype"/>
          <w:bCs/>
          <w:color w:val="000000"/>
        </w:rPr>
        <w:t xml:space="preserve"> Oficio suscrito por el Comisario Municipal, mediante el cual se informó que se daba respuesta a la solicitud de información conforme a las facultades otorgadas a dicha Comisaría.</w:t>
      </w:r>
    </w:p>
    <w:p w14:paraId="727C895A" w14:textId="4D507146" w:rsidR="00B77FDA" w:rsidRPr="00B42ACB" w:rsidRDefault="00664E3D"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HECHOS RELEVANTES.xlsx. </w:t>
      </w:r>
      <w:r w:rsidRPr="00B42ACB">
        <w:rPr>
          <w:rFonts w:eastAsia="Palatino Linotype" w:cs="Palatino Linotype"/>
          <w:bCs/>
          <w:color w:val="000000"/>
        </w:rPr>
        <w:t>Documento generado por la Comisaría Municipal de Atlacomulco que contiene la productividad de enero a marzo de dos mil veintidós, en la que se observan la estadística relativa a diversas conductas que fueron atendidas por dicha dependencia.</w:t>
      </w:r>
    </w:p>
    <w:p w14:paraId="6A5A31F5" w14:textId="3CE8B9DE" w:rsidR="00B77FDA" w:rsidRPr="00B42ACB" w:rsidRDefault="00664E3D"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SOLICITUD 00139.pdf</w:t>
      </w:r>
      <w:r w:rsidRPr="00B42ACB">
        <w:rPr>
          <w:rFonts w:eastAsia="Palatino Linotype" w:cs="Palatino Linotype"/>
          <w:bCs/>
          <w:color w:val="000000"/>
        </w:rPr>
        <w:t>.</w:t>
      </w:r>
      <w:r w:rsidR="00AA05E0" w:rsidRPr="00B42ACB">
        <w:rPr>
          <w:rFonts w:eastAsia="Palatino Linotype" w:cs="Palatino Linotype"/>
          <w:bCs/>
          <w:color w:val="000000"/>
        </w:rPr>
        <w:t xml:space="preserve"> Oficio emitido por el Coordinador Municipal de Protección Civil y Bomberos, por medio del cual hizo del conocimiento el concentrado de servicios y apoyos realizados durante el periodo del primero de enero al treinta y uno de marzo de dos mil veintidós.</w:t>
      </w:r>
    </w:p>
    <w:p w14:paraId="213B730D" w14:textId="041C66F2" w:rsidR="00B77FDA" w:rsidRPr="00B42ACB" w:rsidRDefault="00E362DC"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lastRenderedPageBreak/>
        <w:t>FOLIO_0139.pdf</w:t>
      </w:r>
      <w:r w:rsidRPr="00B42ACB">
        <w:rPr>
          <w:rFonts w:eastAsia="Palatino Linotype" w:cs="Palatino Linotype"/>
          <w:bCs/>
          <w:color w:val="000000"/>
        </w:rPr>
        <w:t>. Oficio suscrito por la Séptima Regidora, con el cual informó sus actividades realizadas relativas a su asistencia a sesiones ordinarias del Ayuntamiento y a eventos sociales y cívicos durante los tres meses de gestión.</w:t>
      </w:r>
    </w:p>
    <w:p w14:paraId="00B9748C" w14:textId="6BF5F8F9" w:rsidR="00B77FDA" w:rsidRPr="00B42ACB" w:rsidRDefault="00E362DC"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FOLIO_0139.pdf. </w:t>
      </w:r>
      <w:r w:rsidRPr="00B42ACB">
        <w:rPr>
          <w:rFonts w:eastAsia="Palatino Linotype" w:cs="Palatino Linotype"/>
          <w:bCs/>
          <w:color w:val="000000"/>
        </w:rPr>
        <w:t>Contiene el mismo documento que el punto anterior.</w:t>
      </w:r>
    </w:p>
    <w:p w14:paraId="5F5BF4EE" w14:textId="370ED227" w:rsidR="00B77FDA" w:rsidRPr="00B42ACB" w:rsidRDefault="003875FE"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PMSA1987.pdf.</w:t>
      </w:r>
      <w:r w:rsidRPr="00B42ACB">
        <w:rPr>
          <w:rFonts w:eastAsia="Palatino Linotype" w:cs="Palatino Linotype"/>
          <w:bCs/>
          <w:color w:val="000000"/>
        </w:rPr>
        <w:t xml:space="preserve"> Oficio suscrito por el Secretario del Ayuntamiento, por medio del cual señaló que se anexaban las actas de cabildo celebradas de enero al diecisiete de marzo, en la versión pública aprobada por el Comité de Transparencia mediante el acuerdo ACT/ATLACOMULCO/EXT/COMT/9ª/ACU-CUARTO/2022 emitido en la Novena Sesión Extraordinaria del Comité de Transparencia de fecha primero de abril de dos mil veintidós.</w:t>
      </w:r>
    </w:p>
    <w:p w14:paraId="65D038C8" w14:textId="11D49C37"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01 I Inst. y Ord. </w:t>
      </w:r>
      <w:r w:rsidR="003875FE" w:rsidRPr="00B42ACB">
        <w:rPr>
          <w:rFonts w:eastAsia="Palatino Linotype" w:cs="Palatino Linotype"/>
          <w:b/>
          <w:bCs/>
          <w:color w:val="000000"/>
        </w:rPr>
        <w:t>01 de Ene de 2022_Censurado.pdf.</w:t>
      </w:r>
      <w:r w:rsidR="003875FE" w:rsidRPr="00B42ACB">
        <w:rPr>
          <w:rFonts w:eastAsia="Palatino Linotype" w:cs="Palatino Linotype"/>
          <w:bCs/>
          <w:color w:val="000000"/>
        </w:rPr>
        <w:t xml:space="preserve"> Acta de la Sesión de Instalación y Primera Ordinaria de Cabildo celebrada el primero de enero de dos mil veintidós.</w:t>
      </w:r>
    </w:p>
    <w:p w14:paraId="001F4732" w14:textId="379A6E3B"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02 II </w:t>
      </w:r>
      <w:proofErr w:type="spellStart"/>
      <w:r w:rsidRPr="00B42ACB">
        <w:rPr>
          <w:rFonts w:eastAsia="Palatino Linotype" w:cs="Palatino Linotype"/>
          <w:b/>
          <w:bCs/>
          <w:color w:val="000000"/>
        </w:rPr>
        <w:t>Ses</w:t>
      </w:r>
      <w:proofErr w:type="spellEnd"/>
      <w:r w:rsidRPr="00B42ACB">
        <w:rPr>
          <w:rFonts w:eastAsia="Palatino Linotype" w:cs="Palatino Linotype"/>
          <w:b/>
          <w:bCs/>
          <w:color w:val="000000"/>
        </w:rPr>
        <w:t>. Ord. 07 de Ene</w:t>
      </w:r>
      <w:r w:rsidR="003875FE" w:rsidRPr="00B42ACB">
        <w:rPr>
          <w:rFonts w:eastAsia="Palatino Linotype" w:cs="Palatino Linotype"/>
          <w:b/>
          <w:bCs/>
          <w:color w:val="000000"/>
        </w:rPr>
        <w:t xml:space="preserve"> de 2022.pdf</w:t>
      </w:r>
      <w:r w:rsidR="003875FE" w:rsidRPr="00B42ACB">
        <w:rPr>
          <w:rFonts w:eastAsia="Palatino Linotype" w:cs="Palatino Linotype"/>
          <w:bCs/>
          <w:color w:val="000000"/>
        </w:rPr>
        <w:t>. Acta de la Segunda Sesión Ordinaria de Cabildo celebrada el siete de enero de dos mil veintidós.</w:t>
      </w:r>
    </w:p>
    <w:p w14:paraId="4AFB0A47" w14:textId="3F6D6D11"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03 III </w:t>
      </w:r>
      <w:proofErr w:type="spellStart"/>
      <w:r w:rsidR="002C4B31" w:rsidRPr="00B42ACB">
        <w:rPr>
          <w:rFonts w:eastAsia="Palatino Linotype" w:cs="Palatino Linotype"/>
          <w:b/>
          <w:bCs/>
          <w:color w:val="000000"/>
        </w:rPr>
        <w:t>Ses</w:t>
      </w:r>
      <w:proofErr w:type="spellEnd"/>
      <w:r w:rsidR="002C4B31" w:rsidRPr="00B42ACB">
        <w:rPr>
          <w:rFonts w:eastAsia="Palatino Linotype" w:cs="Palatino Linotype"/>
          <w:b/>
          <w:bCs/>
          <w:color w:val="000000"/>
        </w:rPr>
        <w:t>. Ord. 14 de Ene de 2022.pdf</w:t>
      </w:r>
      <w:r w:rsidR="002C4B31" w:rsidRPr="00B42ACB">
        <w:rPr>
          <w:rFonts w:eastAsia="Palatino Linotype" w:cs="Palatino Linotype"/>
          <w:bCs/>
          <w:color w:val="000000"/>
        </w:rPr>
        <w:t>. Acta de la Tercera Sesión Ordinaria de Cabildo celebrada el catorce de enero de dos mil veintidós.</w:t>
      </w:r>
    </w:p>
    <w:p w14:paraId="1BC619B7" w14:textId="3745656E"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04 IV </w:t>
      </w:r>
      <w:proofErr w:type="spellStart"/>
      <w:r w:rsidR="002C4B31" w:rsidRPr="00B42ACB">
        <w:rPr>
          <w:rFonts w:eastAsia="Palatino Linotype" w:cs="Palatino Linotype"/>
          <w:b/>
          <w:bCs/>
          <w:color w:val="000000"/>
        </w:rPr>
        <w:t>Ses</w:t>
      </w:r>
      <w:proofErr w:type="spellEnd"/>
      <w:r w:rsidR="002C4B31" w:rsidRPr="00B42ACB">
        <w:rPr>
          <w:rFonts w:eastAsia="Palatino Linotype" w:cs="Palatino Linotype"/>
          <w:b/>
          <w:bCs/>
          <w:color w:val="000000"/>
        </w:rPr>
        <w:t>. Ord. 21 de Ene de 2022.pdf</w:t>
      </w:r>
      <w:r w:rsidR="002C4B31" w:rsidRPr="00B42ACB">
        <w:rPr>
          <w:rFonts w:eastAsia="Palatino Linotype" w:cs="Palatino Linotype"/>
          <w:bCs/>
          <w:color w:val="000000"/>
        </w:rPr>
        <w:t>. Acta de la Cuarta Sesión Ordinaria de Cabildo celebrada el veintiuno de enero de dos mil veintidós.</w:t>
      </w:r>
    </w:p>
    <w:p w14:paraId="19D55421" w14:textId="52E5675C"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05 V </w:t>
      </w:r>
      <w:proofErr w:type="spellStart"/>
      <w:r w:rsidR="002C4B31" w:rsidRPr="00B42ACB">
        <w:rPr>
          <w:rFonts w:eastAsia="Palatino Linotype" w:cs="Palatino Linotype"/>
          <w:b/>
          <w:bCs/>
          <w:color w:val="000000"/>
        </w:rPr>
        <w:t>Ses</w:t>
      </w:r>
      <w:proofErr w:type="spellEnd"/>
      <w:r w:rsidR="002C4B31" w:rsidRPr="00B42ACB">
        <w:rPr>
          <w:rFonts w:eastAsia="Palatino Linotype" w:cs="Palatino Linotype"/>
          <w:b/>
          <w:bCs/>
          <w:color w:val="000000"/>
        </w:rPr>
        <w:t>. Ord. 27 de Ene de 2022.pdf</w:t>
      </w:r>
      <w:r w:rsidR="002C4B31" w:rsidRPr="00B42ACB">
        <w:rPr>
          <w:rFonts w:eastAsia="Palatino Linotype" w:cs="Palatino Linotype"/>
          <w:bCs/>
          <w:color w:val="000000"/>
        </w:rPr>
        <w:t>. Acta de la Quinta Sesión Ordinaria de Cabildo celebrada el veintisiete de enero de dos mil veintidós.</w:t>
      </w:r>
    </w:p>
    <w:p w14:paraId="280936E1" w14:textId="13CB08E7"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06 VI </w:t>
      </w:r>
      <w:proofErr w:type="spellStart"/>
      <w:r w:rsidRPr="00B42ACB">
        <w:rPr>
          <w:rFonts w:eastAsia="Palatino Linotype" w:cs="Palatino Linotype"/>
          <w:b/>
          <w:bCs/>
          <w:color w:val="000000"/>
        </w:rPr>
        <w:t>Ses</w:t>
      </w:r>
      <w:proofErr w:type="spellEnd"/>
      <w:r w:rsidRPr="00B42ACB">
        <w:rPr>
          <w:rFonts w:eastAsia="Palatino Linotype" w:cs="Palatino Linotype"/>
          <w:b/>
          <w:bCs/>
          <w:color w:val="000000"/>
        </w:rPr>
        <w:t>. Ord. 0</w:t>
      </w:r>
      <w:r w:rsidR="001E10A8" w:rsidRPr="00B42ACB">
        <w:rPr>
          <w:rFonts w:eastAsia="Palatino Linotype" w:cs="Palatino Linotype"/>
          <w:b/>
          <w:bCs/>
          <w:color w:val="000000"/>
        </w:rPr>
        <w:t>3 de Feb de 2022_Censurado1.pdf</w:t>
      </w:r>
      <w:r w:rsidR="001E10A8" w:rsidRPr="00B42ACB">
        <w:rPr>
          <w:rFonts w:eastAsia="Palatino Linotype" w:cs="Palatino Linotype"/>
          <w:bCs/>
          <w:color w:val="000000"/>
        </w:rPr>
        <w:t>. Acta de la Sexta Sesión Ordinaria de C</w:t>
      </w:r>
      <w:r w:rsidR="00C61C2B" w:rsidRPr="00B42ACB">
        <w:rPr>
          <w:rFonts w:eastAsia="Palatino Linotype" w:cs="Palatino Linotype"/>
          <w:bCs/>
          <w:color w:val="000000"/>
        </w:rPr>
        <w:t>abildo celebrada el tres de febrero</w:t>
      </w:r>
      <w:r w:rsidR="001E10A8" w:rsidRPr="00B42ACB">
        <w:rPr>
          <w:rFonts w:eastAsia="Palatino Linotype" w:cs="Palatino Linotype"/>
          <w:bCs/>
          <w:color w:val="000000"/>
        </w:rPr>
        <w:t xml:space="preserve"> de dos mil veintidós.</w:t>
      </w:r>
    </w:p>
    <w:p w14:paraId="048B14C2" w14:textId="112CE935"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lastRenderedPageBreak/>
        <w:t xml:space="preserve">Acta 07 VII </w:t>
      </w:r>
      <w:proofErr w:type="spellStart"/>
      <w:r w:rsidR="00342A09" w:rsidRPr="00B42ACB">
        <w:rPr>
          <w:rFonts w:eastAsia="Palatino Linotype" w:cs="Palatino Linotype"/>
          <w:b/>
          <w:bCs/>
          <w:color w:val="000000"/>
        </w:rPr>
        <w:t>Ses</w:t>
      </w:r>
      <w:proofErr w:type="spellEnd"/>
      <w:r w:rsidR="00342A09" w:rsidRPr="00B42ACB">
        <w:rPr>
          <w:rFonts w:eastAsia="Palatino Linotype" w:cs="Palatino Linotype"/>
          <w:b/>
          <w:bCs/>
          <w:color w:val="000000"/>
        </w:rPr>
        <w:t>. Ord. 11 de Feb de 2022.pdf</w:t>
      </w:r>
      <w:r w:rsidR="00342A09" w:rsidRPr="00B42ACB">
        <w:rPr>
          <w:rFonts w:eastAsia="Palatino Linotype" w:cs="Palatino Linotype"/>
          <w:bCs/>
          <w:color w:val="000000"/>
        </w:rPr>
        <w:t>. Acta de la Séptima Sesión Ordinaria de Cabildo</w:t>
      </w:r>
      <w:r w:rsidR="003401B0" w:rsidRPr="00B42ACB">
        <w:rPr>
          <w:rFonts w:eastAsia="Palatino Linotype" w:cs="Palatino Linotype"/>
          <w:bCs/>
          <w:color w:val="000000"/>
        </w:rPr>
        <w:t xml:space="preserve"> celebrada el once de febrero de dos mil veintidós</w:t>
      </w:r>
    </w:p>
    <w:p w14:paraId="66A800BC" w14:textId="05A41B21"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08 VIII </w:t>
      </w:r>
      <w:proofErr w:type="spellStart"/>
      <w:r w:rsidRPr="00B42ACB">
        <w:rPr>
          <w:rFonts w:eastAsia="Palatino Linotype" w:cs="Palatino Linotype"/>
          <w:b/>
          <w:bCs/>
          <w:color w:val="000000"/>
        </w:rPr>
        <w:t>Ses</w:t>
      </w:r>
      <w:proofErr w:type="spellEnd"/>
      <w:r w:rsidRPr="00B42ACB">
        <w:rPr>
          <w:rFonts w:eastAsia="Palatino Linotype" w:cs="Palatino Linotype"/>
          <w:b/>
          <w:bCs/>
          <w:color w:val="000000"/>
        </w:rPr>
        <w:t xml:space="preserve">. Ord. </w:t>
      </w:r>
      <w:r w:rsidR="001E10A8" w:rsidRPr="00B42ACB">
        <w:rPr>
          <w:rFonts w:eastAsia="Palatino Linotype" w:cs="Palatino Linotype"/>
          <w:b/>
          <w:bCs/>
          <w:color w:val="000000"/>
        </w:rPr>
        <w:t>17 de Feb de 2022_Censurado.pdf</w:t>
      </w:r>
      <w:r w:rsidR="001E10A8" w:rsidRPr="00B42ACB">
        <w:rPr>
          <w:rFonts w:eastAsia="Palatino Linotype" w:cs="Palatino Linotype"/>
          <w:bCs/>
          <w:color w:val="000000"/>
        </w:rPr>
        <w:t xml:space="preserve">. Acta de la </w:t>
      </w:r>
      <w:r w:rsidR="00C61C2B" w:rsidRPr="00B42ACB">
        <w:rPr>
          <w:rFonts w:eastAsia="Palatino Linotype" w:cs="Palatino Linotype"/>
          <w:bCs/>
          <w:color w:val="000000"/>
        </w:rPr>
        <w:t>Octava</w:t>
      </w:r>
      <w:r w:rsidR="001E10A8" w:rsidRPr="00B42ACB">
        <w:rPr>
          <w:rFonts w:eastAsia="Palatino Linotype" w:cs="Palatino Linotype"/>
          <w:bCs/>
          <w:color w:val="000000"/>
        </w:rPr>
        <w:t xml:space="preserve"> Sesión Ordinaria de C</w:t>
      </w:r>
      <w:r w:rsidR="00C61C2B" w:rsidRPr="00B42ACB">
        <w:rPr>
          <w:rFonts w:eastAsia="Palatino Linotype" w:cs="Palatino Linotype"/>
          <w:bCs/>
          <w:color w:val="000000"/>
        </w:rPr>
        <w:t>abildo celebrada el diecisiete de febrero</w:t>
      </w:r>
      <w:r w:rsidR="001E10A8" w:rsidRPr="00B42ACB">
        <w:rPr>
          <w:rFonts w:eastAsia="Palatino Linotype" w:cs="Palatino Linotype"/>
          <w:bCs/>
          <w:color w:val="000000"/>
        </w:rPr>
        <w:t xml:space="preserve"> de dos mil veintidós.</w:t>
      </w:r>
    </w:p>
    <w:p w14:paraId="7F1CEF8C" w14:textId="77777777" w:rsidR="00C61C2B" w:rsidRPr="00B42ACB" w:rsidRDefault="00C61C2B" w:rsidP="00C61C2B">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10 IX </w:t>
      </w:r>
      <w:proofErr w:type="spellStart"/>
      <w:r w:rsidRPr="00B42ACB">
        <w:rPr>
          <w:rFonts w:eastAsia="Palatino Linotype" w:cs="Palatino Linotype"/>
          <w:b/>
          <w:bCs/>
          <w:color w:val="000000"/>
        </w:rPr>
        <w:t>Ses</w:t>
      </w:r>
      <w:proofErr w:type="spellEnd"/>
      <w:r w:rsidRPr="00B42ACB">
        <w:rPr>
          <w:rFonts w:eastAsia="Palatino Linotype" w:cs="Palatino Linotype"/>
          <w:b/>
          <w:bCs/>
          <w:color w:val="000000"/>
        </w:rPr>
        <w:t>. Ord. 03 de Mar de 2022_Censurado1.pdf</w:t>
      </w:r>
      <w:r w:rsidRPr="00B42ACB">
        <w:rPr>
          <w:rFonts w:eastAsia="Palatino Linotype" w:cs="Palatino Linotype"/>
          <w:bCs/>
          <w:color w:val="000000"/>
        </w:rPr>
        <w:t>. Acta de la Novena Sesión Ordinaria de Cabildo celebrada el tres de marzo de dos mil veintidós.</w:t>
      </w:r>
    </w:p>
    <w:p w14:paraId="2DAD846D" w14:textId="3BD94A82" w:rsidR="00B77FDA"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11 X </w:t>
      </w:r>
      <w:proofErr w:type="spellStart"/>
      <w:r w:rsidRPr="00B42ACB">
        <w:rPr>
          <w:rFonts w:eastAsia="Palatino Linotype" w:cs="Palatino Linotype"/>
          <w:b/>
          <w:bCs/>
          <w:color w:val="000000"/>
        </w:rPr>
        <w:t>Ses</w:t>
      </w:r>
      <w:proofErr w:type="spellEnd"/>
      <w:r w:rsidRPr="00B42ACB">
        <w:rPr>
          <w:rFonts w:eastAsia="Palatino Linotype" w:cs="Palatino Linotype"/>
          <w:b/>
          <w:bCs/>
          <w:color w:val="000000"/>
        </w:rPr>
        <w:t xml:space="preserve">. Ord. </w:t>
      </w:r>
      <w:r w:rsidR="00C61C2B" w:rsidRPr="00B42ACB">
        <w:rPr>
          <w:rFonts w:eastAsia="Palatino Linotype" w:cs="Palatino Linotype"/>
          <w:b/>
          <w:bCs/>
          <w:color w:val="000000"/>
        </w:rPr>
        <w:t>10 de Mar de 2022_Censurado.pdf</w:t>
      </w:r>
      <w:r w:rsidR="00C61C2B" w:rsidRPr="00B42ACB">
        <w:rPr>
          <w:rFonts w:eastAsia="Palatino Linotype" w:cs="Palatino Linotype"/>
          <w:bCs/>
          <w:color w:val="000000"/>
        </w:rPr>
        <w:t>. Acta de la Décima Sesión Ordinaria de Cabildo celebrada el diez de marzo de dos mil veintidós.</w:t>
      </w:r>
    </w:p>
    <w:p w14:paraId="780F4DD1" w14:textId="5B4B6324" w:rsidR="00C61C2B" w:rsidRPr="00B42ACB" w:rsidRDefault="00B77FDA"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12 XI </w:t>
      </w:r>
      <w:proofErr w:type="spellStart"/>
      <w:r w:rsidRPr="00B42ACB">
        <w:rPr>
          <w:rFonts w:eastAsia="Palatino Linotype" w:cs="Palatino Linotype"/>
          <w:b/>
          <w:bCs/>
          <w:color w:val="000000"/>
        </w:rPr>
        <w:t>Ses</w:t>
      </w:r>
      <w:proofErr w:type="spellEnd"/>
      <w:r w:rsidRPr="00B42ACB">
        <w:rPr>
          <w:rFonts w:eastAsia="Palatino Linotype" w:cs="Palatino Linotype"/>
          <w:b/>
          <w:bCs/>
          <w:color w:val="000000"/>
        </w:rPr>
        <w:t xml:space="preserve">. Ord. </w:t>
      </w:r>
      <w:r w:rsidR="00C61C2B" w:rsidRPr="00B42ACB">
        <w:rPr>
          <w:rFonts w:eastAsia="Palatino Linotype" w:cs="Palatino Linotype"/>
          <w:b/>
          <w:bCs/>
          <w:color w:val="000000"/>
        </w:rPr>
        <w:t>17 de Mar de 2022_Censurado.pdf</w:t>
      </w:r>
      <w:r w:rsidR="00C61C2B" w:rsidRPr="00B42ACB">
        <w:rPr>
          <w:rFonts w:eastAsia="Palatino Linotype" w:cs="Palatino Linotype"/>
          <w:bCs/>
          <w:color w:val="000000"/>
        </w:rPr>
        <w:t>. Acta de la Décima Primera Sesión Ordinaria de Cabildo celebrada el diecisiete de marzo de dos mil veintidós.</w:t>
      </w:r>
    </w:p>
    <w:p w14:paraId="74BE2083" w14:textId="7E2949ED" w:rsidR="00B77FDA" w:rsidRPr="00B42ACB" w:rsidRDefault="00C61C2B" w:rsidP="00471533">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 09 I </w:t>
      </w:r>
      <w:proofErr w:type="spellStart"/>
      <w:r w:rsidRPr="00B42ACB">
        <w:rPr>
          <w:rFonts w:eastAsia="Palatino Linotype" w:cs="Palatino Linotype"/>
          <w:b/>
          <w:bCs/>
          <w:color w:val="000000"/>
        </w:rPr>
        <w:t>Ses</w:t>
      </w:r>
      <w:proofErr w:type="spellEnd"/>
      <w:r w:rsidRPr="00B42ACB">
        <w:rPr>
          <w:rFonts w:eastAsia="Palatino Linotype" w:cs="Palatino Linotype"/>
          <w:b/>
          <w:bCs/>
          <w:color w:val="000000"/>
        </w:rPr>
        <w:t xml:space="preserve">. Extra. 22 de Feb de 2022.pdf. </w:t>
      </w:r>
      <w:r w:rsidRPr="00B42ACB">
        <w:rPr>
          <w:rFonts w:eastAsia="Palatino Linotype" w:cs="Palatino Linotype"/>
          <w:bCs/>
          <w:color w:val="000000"/>
        </w:rPr>
        <w:t>Acta de la Primera Sesión Extraordinaria de Cabildo celebrada el veintidós de febrero de dos mil veintidós.</w:t>
      </w:r>
    </w:p>
    <w:p w14:paraId="207E1395" w14:textId="2F40F8A1" w:rsidR="00C9733F" w:rsidRPr="00B42ACB" w:rsidRDefault="00C9733F" w:rsidP="00C9733F">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ACTAS DE COMITÉ ANTICORRUPCIÓN.pdf. </w:t>
      </w:r>
      <w:r w:rsidRPr="00B42ACB">
        <w:rPr>
          <w:rFonts w:eastAsia="Palatino Linotype" w:cs="Palatino Linotype"/>
          <w:bCs/>
          <w:color w:val="000000"/>
        </w:rPr>
        <w:t>Acta de Instalación del Comité de Participación Ciudadana del Sistema Municipal Anticorrupción de Atlacomulco celebrada el diez de febrero de dos mil veintidós.</w:t>
      </w:r>
    </w:p>
    <w:p w14:paraId="4C1F46F1" w14:textId="77777777" w:rsidR="002632DB" w:rsidRPr="00B42ACB" w:rsidRDefault="002632DB" w:rsidP="002632DB">
      <w:pPr>
        <w:pStyle w:val="Prrafodelista"/>
        <w:numPr>
          <w:ilvl w:val="0"/>
          <w:numId w:val="20"/>
        </w:numPr>
        <w:rPr>
          <w:b/>
          <w:bCs/>
        </w:rPr>
      </w:pPr>
      <w:r w:rsidRPr="00B42ACB">
        <w:rPr>
          <w:b/>
          <w:bCs/>
        </w:rPr>
        <w:t>001_ACTORD_CT_2501_2022.pdf</w:t>
      </w:r>
      <w:r w:rsidRPr="00B42ACB">
        <w:t>. Acta de la Primera Sesión Ordinaria de Instalación del Comité de Transparencia celebrada el veinticinco de enero de dos mil veintidós.</w:t>
      </w:r>
    </w:p>
    <w:p w14:paraId="66F17A98" w14:textId="77777777" w:rsidR="002632DB" w:rsidRPr="00B42ACB" w:rsidRDefault="002632DB" w:rsidP="002632DB">
      <w:pPr>
        <w:pStyle w:val="Prrafodelista"/>
        <w:numPr>
          <w:ilvl w:val="0"/>
          <w:numId w:val="20"/>
        </w:numPr>
        <w:rPr>
          <w:b/>
          <w:bCs/>
        </w:rPr>
      </w:pPr>
      <w:r w:rsidRPr="00B42ACB">
        <w:rPr>
          <w:b/>
          <w:bCs/>
        </w:rPr>
        <w:t>002_ACTORD_CT_2801_2022.pdf</w:t>
      </w:r>
      <w:r w:rsidRPr="00B42ACB">
        <w:t>. Acta de la Segunda Sesión Ordinaria del Comité de Transparencia celebrada el veintiocho de enero de dos mil veintidós.</w:t>
      </w:r>
    </w:p>
    <w:p w14:paraId="58F8FA66" w14:textId="77777777" w:rsidR="002632DB" w:rsidRPr="00B42ACB" w:rsidRDefault="002632DB" w:rsidP="002632DB">
      <w:pPr>
        <w:pStyle w:val="Prrafodelista"/>
        <w:numPr>
          <w:ilvl w:val="0"/>
          <w:numId w:val="20"/>
        </w:numPr>
        <w:rPr>
          <w:b/>
          <w:bCs/>
        </w:rPr>
      </w:pPr>
      <w:r w:rsidRPr="00B42ACB">
        <w:rPr>
          <w:b/>
          <w:bCs/>
        </w:rPr>
        <w:t>001_ACTEXT_CT_0202_2022.pdf</w:t>
      </w:r>
      <w:r w:rsidRPr="00B42ACB">
        <w:t>. Acta de la Primera Sesión Extraordinaria del Comité de Transparencia celebrada el dos de febrero de dos mil veintidós.</w:t>
      </w:r>
    </w:p>
    <w:p w14:paraId="62AB0B72" w14:textId="77777777" w:rsidR="002632DB" w:rsidRPr="00B42ACB" w:rsidRDefault="002632DB" w:rsidP="002632DB">
      <w:pPr>
        <w:pStyle w:val="Prrafodelista"/>
        <w:numPr>
          <w:ilvl w:val="0"/>
          <w:numId w:val="20"/>
        </w:numPr>
        <w:rPr>
          <w:b/>
          <w:bCs/>
        </w:rPr>
      </w:pPr>
      <w:r w:rsidRPr="00B42ACB">
        <w:rPr>
          <w:b/>
          <w:bCs/>
        </w:rPr>
        <w:lastRenderedPageBreak/>
        <w:t>002_ACTEXT_CT_0802_2022.pdf</w:t>
      </w:r>
      <w:r w:rsidRPr="00B42ACB">
        <w:t>. Acta de la Segunda Sesión Extraordinaria del Comité de Transparencia celebrada el ocho de febrero de dos mil veintidós.</w:t>
      </w:r>
    </w:p>
    <w:p w14:paraId="5D8166C3" w14:textId="77777777" w:rsidR="002632DB" w:rsidRPr="00B42ACB" w:rsidRDefault="002632DB" w:rsidP="002632DB">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b/>
          <w:bCs/>
        </w:rPr>
        <w:t>003_ACTEXT_CT_1402_2022.PDF</w:t>
      </w:r>
      <w:r w:rsidRPr="00B42ACB">
        <w:t>. Acta de la Tercera Sesión Extraordinaria del Comité de Transparencia celebrada el catorce de febrero de dos mil veintidós.</w:t>
      </w:r>
    </w:p>
    <w:p w14:paraId="4246C29E" w14:textId="4850391B" w:rsidR="00C17F27" w:rsidRPr="00B42ACB" w:rsidRDefault="00C17F27" w:rsidP="002632DB">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 xml:space="preserve">TES_SOL_0139_OFRESP.pdf. </w:t>
      </w:r>
      <w:r w:rsidRPr="00B42ACB">
        <w:rPr>
          <w:rFonts w:eastAsia="Palatino Linotype" w:cs="Palatino Linotype"/>
          <w:bCs/>
          <w:color w:val="000000"/>
        </w:rPr>
        <w:t xml:space="preserve">Oficio emitido por el Tesorero Municipal mediante el cual manifestó que se remitía la versión pública de los recibos de nómina de los servidores públicos </w:t>
      </w:r>
      <w:r w:rsidR="007D6051" w:rsidRPr="00B42ACB">
        <w:rPr>
          <w:rFonts w:eastAsia="Palatino Linotype" w:cs="Palatino Linotype"/>
          <w:bCs/>
          <w:color w:val="000000"/>
        </w:rPr>
        <w:t>de confianza en la administración 2022 correspondientes a la quincena del quince de marzo, señalando que la versión pública fue aprobada mediante el acuerdo ACT/ATLACOMULCO/EXT/COMT/7</w:t>
      </w:r>
      <w:r w:rsidR="003875FE" w:rsidRPr="00B42ACB">
        <w:rPr>
          <w:rFonts w:eastAsia="Palatino Linotype" w:cs="Palatino Linotype"/>
          <w:bCs/>
          <w:color w:val="000000"/>
        </w:rPr>
        <w:t>ª/ACU-SEXTO/2022, aprobado en la Séptima Sesión Extraordinaria del Comité de Transparencia.</w:t>
      </w:r>
    </w:p>
    <w:p w14:paraId="1541228C" w14:textId="15E86BA4" w:rsidR="00B77FDA" w:rsidRPr="00B42ACB" w:rsidRDefault="007D6051" w:rsidP="007D6051">
      <w:pPr>
        <w:pStyle w:val="Prrafodelista"/>
        <w:numPr>
          <w:ilvl w:val="0"/>
          <w:numId w:val="20"/>
        </w:numPr>
        <w:pBdr>
          <w:top w:val="nil"/>
          <w:left w:val="nil"/>
          <w:bottom w:val="nil"/>
          <w:right w:val="nil"/>
          <w:between w:val="nil"/>
        </w:pBdr>
        <w:contextualSpacing/>
        <w:rPr>
          <w:rFonts w:eastAsia="Palatino Linotype" w:cs="Palatino Linotype"/>
          <w:b/>
          <w:bCs/>
          <w:color w:val="000000"/>
        </w:rPr>
      </w:pPr>
      <w:r w:rsidRPr="00B42ACB">
        <w:rPr>
          <w:rFonts w:eastAsia="Palatino Linotype" w:cs="Palatino Linotype"/>
          <w:b/>
          <w:bCs/>
          <w:color w:val="000000"/>
        </w:rPr>
        <w:t>TES_SOL_0139_1RAMARZO_2022VP.pdf.</w:t>
      </w:r>
      <w:r w:rsidRPr="00B42ACB">
        <w:rPr>
          <w:rFonts w:eastAsia="Palatino Linotype" w:cs="Palatino Linotype"/>
          <w:bCs/>
          <w:color w:val="000000"/>
        </w:rPr>
        <w:t xml:space="preserve"> Versión pública de seiscientos seis recibos de nómina correspondientes a la primera quincena de marzo y cuadro de clasificación de dicha versión pública.</w:t>
      </w:r>
    </w:p>
    <w:p w14:paraId="6CA98106" w14:textId="77777777" w:rsidR="0009782B" w:rsidRPr="00B42ACB" w:rsidRDefault="0009782B" w:rsidP="00471533">
      <w:pPr>
        <w:pBdr>
          <w:top w:val="nil"/>
          <w:left w:val="nil"/>
          <w:bottom w:val="nil"/>
          <w:right w:val="nil"/>
          <w:between w:val="nil"/>
        </w:pBdr>
        <w:contextualSpacing/>
        <w:rPr>
          <w:rFonts w:eastAsia="Palatino Linotype" w:cs="Palatino Linotype"/>
          <w:color w:val="000000"/>
          <w:szCs w:val="24"/>
        </w:rPr>
      </w:pPr>
    </w:p>
    <w:p w14:paraId="24C16FFC" w14:textId="0B20EE7A"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acto impugnado </w:t>
      </w:r>
      <w:r w:rsidR="00ED49B5" w:rsidRPr="00B42ACB">
        <w:rPr>
          <w:rFonts w:eastAsia="Palatino Linotype" w:cs="Palatino Linotype"/>
          <w:color w:val="000000"/>
          <w:szCs w:val="24"/>
        </w:rPr>
        <w:t>y razones o motivos de inconformidad que se le entregó información incompleta y que no es lo que se solicitó inicialmente.</w:t>
      </w:r>
    </w:p>
    <w:p w14:paraId="2BF1E3CD"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79BCED5C" w14:textId="4468E693" w:rsidR="00C44081" w:rsidRPr="00B42ACB" w:rsidRDefault="00ED49B5" w:rsidP="00C44081">
      <w:pPr>
        <w:pBdr>
          <w:top w:val="nil"/>
          <w:left w:val="nil"/>
          <w:bottom w:val="nil"/>
          <w:right w:val="nil"/>
          <w:between w:val="nil"/>
        </w:pBdr>
        <w:contextualSpacing/>
        <w:rPr>
          <w:szCs w:val="24"/>
        </w:rPr>
      </w:pPr>
      <w:r w:rsidRPr="00B42ACB">
        <w:rPr>
          <w:szCs w:val="24"/>
        </w:rPr>
        <w:t xml:space="preserve">Durante la etapa de instrucción, Sujeto Obligado rindió sus Informes Justificados en los recursos </w:t>
      </w:r>
      <w:r w:rsidRPr="00B42ACB">
        <w:rPr>
          <w:b/>
          <w:szCs w:val="24"/>
        </w:rPr>
        <w:t>06245/INFOEM/IP/RR/2022</w:t>
      </w:r>
      <w:r w:rsidRPr="00B42ACB">
        <w:rPr>
          <w:szCs w:val="24"/>
        </w:rPr>
        <w:t xml:space="preserve"> y </w:t>
      </w:r>
      <w:r w:rsidRPr="00B42ACB">
        <w:rPr>
          <w:b/>
          <w:szCs w:val="24"/>
        </w:rPr>
        <w:t>06249/INFOEM/IP/RR/2022</w:t>
      </w:r>
      <w:r w:rsidRPr="00B42ACB">
        <w:rPr>
          <w:szCs w:val="24"/>
        </w:rPr>
        <w:t>, mediante la presentación de los siguientes documentos:</w:t>
      </w:r>
    </w:p>
    <w:p w14:paraId="48FB6EAC" w14:textId="77777777" w:rsidR="00ED49B5" w:rsidRPr="00B42ACB" w:rsidRDefault="00ED49B5" w:rsidP="00C44081">
      <w:pPr>
        <w:pBdr>
          <w:top w:val="nil"/>
          <w:left w:val="nil"/>
          <w:bottom w:val="nil"/>
          <w:right w:val="nil"/>
          <w:between w:val="nil"/>
        </w:pBdr>
        <w:contextualSpacing/>
        <w:rPr>
          <w:szCs w:val="24"/>
        </w:rPr>
      </w:pPr>
    </w:p>
    <w:p w14:paraId="70D18BD5" w14:textId="4D94474C" w:rsidR="00ED49B5" w:rsidRPr="00B42ACB" w:rsidRDefault="006F0DBB" w:rsidP="006F0DBB">
      <w:pPr>
        <w:pStyle w:val="Prrafodelista"/>
        <w:numPr>
          <w:ilvl w:val="0"/>
          <w:numId w:val="24"/>
        </w:numPr>
        <w:pBdr>
          <w:top w:val="nil"/>
          <w:left w:val="nil"/>
          <w:bottom w:val="nil"/>
          <w:right w:val="nil"/>
          <w:between w:val="nil"/>
        </w:pBdr>
        <w:contextualSpacing/>
      </w:pPr>
      <w:r w:rsidRPr="00B42ACB">
        <w:rPr>
          <w:b/>
        </w:rPr>
        <w:lastRenderedPageBreak/>
        <w:t>informe justificado 0079</w:t>
      </w:r>
      <w:r w:rsidR="00ED49B5" w:rsidRPr="00B42ACB">
        <w:rPr>
          <w:b/>
        </w:rPr>
        <w:t xml:space="preserve"> fm.pdf</w:t>
      </w:r>
      <w:r w:rsidRPr="00B42ACB">
        <w:t>. Oficio número PM/UT/97/2022, suscrito por la Titular de la Unidad de Transparencia, mediante el cual, fundamentalmente, ratificó la respuesta emitida por las diferentes áreas del Sujeto Obligado, señalando que el Recurrente no expresó de manera clara y precisa a qué documento o información hace referencia.</w:t>
      </w:r>
    </w:p>
    <w:p w14:paraId="24AE355F" w14:textId="7F27E451" w:rsidR="00ED49B5" w:rsidRPr="00B42ACB" w:rsidRDefault="00ED49B5" w:rsidP="006F0DBB">
      <w:pPr>
        <w:pStyle w:val="Prrafodelista"/>
        <w:numPr>
          <w:ilvl w:val="0"/>
          <w:numId w:val="24"/>
        </w:numPr>
        <w:pBdr>
          <w:top w:val="nil"/>
          <w:left w:val="nil"/>
          <w:bottom w:val="nil"/>
          <w:right w:val="nil"/>
          <w:between w:val="nil"/>
        </w:pBdr>
        <w:contextualSpacing/>
      </w:pPr>
      <w:r w:rsidRPr="00B42ACB">
        <w:rPr>
          <w:b/>
        </w:rPr>
        <w:t>informe justificado 0127 fm.pdf</w:t>
      </w:r>
      <w:r w:rsidR="006F0DBB" w:rsidRPr="00B42ACB">
        <w:t xml:space="preserve">. Oficio número PM/UT/94/2022, suscrito por la Titular de la Unidad de Transparencia, por medio del cual se ratificó la respuesta otorgada por el servidor </w:t>
      </w:r>
      <w:proofErr w:type="gramStart"/>
      <w:r w:rsidR="006F0DBB" w:rsidRPr="00B42ACB">
        <w:t>pública</w:t>
      </w:r>
      <w:proofErr w:type="gramEnd"/>
      <w:r w:rsidR="006F0DBB" w:rsidRPr="00B42ACB">
        <w:t xml:space="preserve"> habilitado en fecha veintiséis de abril del año en curso.</w:t>
      </w:r>
    </w:p>
    <w:p w14:paraId="5FEAE3F9"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386EE413" w14:textId="61FD3843" w:rsidR="006F0DBB" w:rsidRPr="00B42ACB" w:rsidRDefault="006F0DBB" w:rsidP="00C44081">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 xml:space="preserve">No se omite mencionar que el Sujeto Obligado omitió rendir su Informe Justificado en el recurso de revisión </w:t>
      </w:r>
      <w:r w:rsidRPr="00B42ACB">
        <w:rPr>
          <w:b/>
          <w:szCs w:val="24"/>
        </w:rPr>
        <w:t>06249/INFOEM/IP/RR/2022</w:t>
      </w:r>
      <w:r w:rsidRPr="00B42ACB">
        <w:rPr>
          <w:szCs w:val="24"/>
        </w:rPr>
        <w:t xml:space="preserve">, así como que el Recurrente no emitió manifestaciones, vertió alegatos ni presentó pruebas que a su derecho convinieran, </w:t>
      </w:r>
      <w:r w:rsidR="009151C5" w:rsidRPr="00B42ACB">
        <w:rPr>
          <w:szCs w:val="24"/>
        </w:rPr>
        <w:t>y tampoco se manifestó respecto de los informes justificados rendidos por el Sujeto Obligado.</w:t>
      </w:r>
    </w:p>
    <w:p w14:paraId="11306F11" w14:textId="77777777" w:rsidR="006F0DBB" w:rsidRPr="00B42ACB" w:rsidRDefault="006F0DBB" w:rsidP="00C44081">
      <w:pPr>
        <w:pBdr>
          <w:top w:val="nil"/>
          <w:left w:val="nil"/>
          <w:bottom w:val="nil"/>
          <w:right w:val="nil"/>
          <w:between w:val="nil"/>
        </w:pBdr>
        <w:contextualSpacing/>
        <w:rPr>
          <w:rFonts w:eastAsia="Palatino Linotype" w:cs="Palatino Linotype"/>
          <w:color w:val="000000"/>
          <w:szCs w:val="24"/>
        </w:rPr>
      </w:pPr>
    </w:p>
    <w:p w14:paraId="5138A38B"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04E6EE68"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b/>
          <w:i/>
          <w:color w:val="000000"/>
          <w:sz w:val="22"/>
        </w:rPr>
        <w:lastRenderedPageBreak/>
        <w:t>Artículo 6o.</w:t>
      </w:r>
      <w:r w:rsidRPr="00B42ACB">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42ACB">
        <w:rPr>
          <w:rFonts w:eastAsia="Palatino Linotype" w:cs="Palatino Linotype"/>
          <w:b/>
          <w:i/>
          <w:color w:val="000000"/>
          <w:sz w:val="22"/>
        </w:rPr>
        <w:t>El derecho a la información será garantizado por el Estado.</w:t>
      </w:r>
      <w:r w:rsidRPr="00B42ACB">
        <w:rPr>
          <w:rFonts w:eastAsia="Palatino Linotype" w:cs="Palatino Linotype"/>
          <w:i/>
          <w:color w:val="000000"/>
          <w:sz w:val="22"/>
        </w:rPr>
        <w:t xml:space="preserve"> </w:t>
      </w:r>
    </w:p>
    <w:p w14:paraId="0EE0EF90"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Para efectos de lo dispuesto en el presente artículo se observará lo siguiente:</w:t>
      </w:r>
    </w:p>
    <w:p w14:paraId="7D902D0B"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b/>
          <w:i/>
          <w:color w:val="000000"/>
          <w:sz w:val="22"/>
        </w:rPr>
        <w:t>I. Toda la información en posesión de</w:t>
      </w:r>
      <w:r w:rsidRPr="00B42ACB">
        <w:rPr>
          <w:rFonts w:eastAsia="Palatino Linotype" w:cs="Palatino Linotype"/>
          <w:i/>
          <w:color w:val="000000"/>
          <w:sz w:val="22"/>
        </w:rPr>
        <w:t xml:space="preserve"> </w:t>
      </w:r>
      <w:r w:rsidRPr="00B42ACB">
        <w:rPr>
          <w:rFonts w:eastAsia="Palatino Linotype" w:cs="Palatino Linotype"/>
          <w:b/>
          <w:i/>
          <w:color w:val="000000"/>
          <w:sz w:val="22"/>
        </w:rPr>
        <w:t>cualquier autoridad</w:t>
      </w:r>
      <w:r w:rsidRPr="00B42ACB">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42ACB">
        <w:rPr>
          <w:rFonts w:eastAsia="Palatino Linotype" w:cs="Palatino Linotype"/>
          <w:b/>
          <w:i/>
          <w:color w:val="000000"/>
          <w:sz w:val="22"/>
        </w:rPr>
        <w:t>en el ámbito federal, estatal y municipal, es pública</w:t>
      </w:r>
      <w:r w:rsidRPr="00B42ACB">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42ACB">
        <w:rPr>
          <w:rFonts w:eastAsia="Palatino Linotype" w:cs="Palatino Linotype"/>
          <w:b/>
          <w:i/>
          <w:color w:val="000000"/>
          <w:sz w:val="22"/>
        </w:rPr>
        <w:t>Los sujetos obligados deberán documentar todo acto que derive del ejercicio de sus facultades, competencias o funciones</w:t>
      </w:r>
      <w:r w:rsidRPr="00B42ACB">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B42ACB">
        <w:rPr>
          <w:rFonts w:eastAsia="Palatino Linotype" w:cs="Palatino Linotype"/>
          <w:i/>
          <w:color w:val="000000"/>
          <w:sz w:val="22"/>
        </w:rPr>
        <w:t xml:space="preserve">, </w:t>
      </w:r>
      <w:r w:rsidRPr="00B42ACB">
        <w:rPr>
          <w:rFonts w:eastAsia="Palatino Linotype" w:cs="Palatino Linotype"/>
          <w:b/>
          <w:i/>
          <w:color w:val="000000"/>
          <w:sz w:val="22"/>
        </w:rPr>
        <w:t xml:space="preserve">la información completa y actualizada sobre el ejercicio de los recursos públicos </w:t>
      </w:r>
      <w:r w:rsidRPr="00B42ACB">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lastRenderedPageBreak/>
        <w:t>VI. Las leyes determinarán la manera en que los sujetos obligados deberán hacer pública la información relativa a los recursos públicos que entreguen a personas físicas o morales.</w:t>
      </w:r>
    </w:p>
    <w:p w14:paraId="446CC83F"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w:t>
      </w:r>
    </w:p>
    <w:p w14:paraId="4590111C"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La ley establecerá aquella información que se considere reservada o confidencial.</w:t>
      </w:r>
    </w:p>
    <w:p w14:paraId="42ED3916"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b/>
          <w:i/>
          <w:color w:val="000000"/>
          <w:sz w:val="22"/>
        </w:rPr>
        <w:t>Artículo 5</w:t>
      </w:r>
      <w:r w:rsidRPr="00B42ACB">
        <w:rPr>
          <w:rFonts w:eastAsia="Palatino Linotype" w:cs="Palatino Linotype"/>
          <w:i/>
          <w:color w:val="000000"/>
          <w:sz w:val="22"/>
        </w:rPr>
        <w:t xml:space="preserve">. … </w:t>
      </w:r>
    </w:p>
    <w:p w14:paraId="2670E685"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Este derecho se regirá por los principios y bases siguientes:</w:t>
      </w:r>
    </w:p>
    <w:p w14:paraId="3A0C9F7D"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B42ACB">
        <w:rPr>
          <w:rFonts w:eastAsia="Palatino Linotype" w:cs="Palatino Linotype"/>
          <w:i/>
          <w:color w:val="000000"/>
          <w:sz w:val="22"/>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B42AC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42ACB">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77777777" w:rsidR="00C44081" w:rsidRPr="00B42ACB" w:rsidRDefault="00C44081" w:rsidP="00C44081">
      <w:pPr>
        <w:rPr>
          <w:rFonts w:eastAsia="Palatino Linotype" w:cs="Palatino Linotype"/>
          <w:szCs w:val="24"/>
        </w:rPr>
      </w:pPr>
      <w:r w:rsidRPr="00B42ACB">
        <w:rPr>
          <w:rFonts w:eastAsia="Palatino Linotype" w:cs="Palatino Linotype"/>
          <w:szCs w:val="24"/>
        </w:rPr>
        <w:t>En ese orden de ideas, la Ley de Transparencia y Acceso a la Información Pública del Estado de México y Municipios, prevé en su artículo 23, fracción IV, lo siguiente:</w:t>
      </w:r>
    </w:p>
    <w:p w14:paraId="65DB7AF1" w14:textId="77777777" w:rsidR="00C44081" w:rsidRPr="00B42ACB" w:rsidRDefault="00C44081" w:rsidP="00C44081">
      <w:pPr>
        <w:rPr>
          <w:rFonts w:eastAsia="Palatino Linotype" w:cs="Palatino Linotype"/>
          <w:szCs w:val="24"/>
        </w:rPr>
      </w:pPr>
    </w:p>
    <w:p w14:paraId="30084FD6" w14:textId="77777777" w:rsidR="00C44081" w:rsidRPr="00B42ACB" w:rsidRDefault="00C44081" w:rsidP="00C44081">
      <w:pPr>
        <w:spacing w:line="240" w:lineRule="auto"/>
        <w:ind w:left="567" w:right="567"/>
        <w:rPr>
          <w:rFonts w:eastAsia="Palatino Linotype" w:cs="Palatino Linotype"/>
          <w:i/>
          <w:sz w:val="22"/>
        </w:rPr>
      </w:pPr>
      <w:r w:rsidRPr="00B42ACB">
        <w:rPr>
          <w:rFonts w:eastAsia="Palatino Linotype" w:cs="Palatino Linotype"/>
          <w:b/>
          <w:i/>
          <w:sz w:val="22"/>
        </w:rPr>
        <w:t>Artículo 23.</w:t>
      </w:r>
      <w:r w:rsidRPr="00B42ACB">
        <w:rPr>
          <w:rFonts w:eastAsia="Palatino Linotype" w:cs="Palatino Linotype"/>
          <w:i/>
          <w:sz w:val="22"/>
        </w:rPr>
        <w:t xml:space="preserve"> Son sujetos obligados a transparentar y permitir el acceso a su información y proteger los datos personales que obren en su poder:</w:t>
      </w:r>
    </w:p>
    <w:p w14:paraId="49EB87E1" w14:textId="77777777" w:rsidR="00C44081" w:rsidRPr="00B42ACB" w:rsidRDefault="00C44081" w:rsidP="00C44081">
      <w:pPr>
        <w:spacing w:line="240" w:lineRule="auto"/>
        <w:ind w:left="567" w:right="567"/>
        <w:rPr>
          <w:rFonts w:eastAsia="Palatino Linotype" w:cs="Palatino Linotype"/>
          <w:i/>
          <w:sz w:val="22"/>
        </w:rPr>
      </w:pPr>
      <w:r w:rsidRPr="00B42ACB">
        <w:rPr>
          <w:rFonts w:eastAsia="Palatino Linotype" w:cs="Palatino Linotype"/>
          <w:i/>
          <w:sz w:val="22"/>
        </w:rPr>
        <w:t>(…)</w:t>
      </w:r>
    </w:p>
    <w:p w14:paraId="6BC892FC" w14:textId="77777777" w:rsidR="00C44081" w:rsidRPr="00B42ACB" w:rsidRDefault="00C44081" w:rsidP="00C44081">
      <w:pPr>
        <w:spacing w:line="240" w:lineRule="auto"/>
        <w:ind w:left="567" w:right="567"/>
        <w:rPr>
          <w:rFonts w:eastAsia="Palatino Linotype" w:cs="Palatino Linotype"/>
          <w:i/>
          <w:sz w:val="22"/>
        </w:rPr>
      </w:pPr>
      <w:r w:rsidRPr="00B42ACB">
        <w:rPr>
          <w:rFonts w:eastAsia="Palatino Linotype" w:cs="Palatino Linotype"/>
          <w:b/>
          <w:bCs/>
          <w:i/>
          <w:sz w:val="22"/>
        </w:rPr>
        <w:t>IV.</w:t>
      </w:r>
      <w:r w:rsidRPr="00B42ACB">
        <w:rPr>
          <w:rFonts w:eastAsia="Palatino Linotype" w:cs="Palatino Linotype"/>
          <w:i/>
          <w:sz w:val="22"/>
        </w:rPr>
        <w:t xml:space="preserve"> </w:t>
      </w:r>
      <w:r w:rsidRPr="00B42ACB">
        <w:rPr>
          <w:i/>
          <w:sz w:val="22"/>
        </w:rPr>
        <w:t>Los ayuntamientos y las dependencias, organismos, órganos y entidades de la administración municipal;</w:t>
      </w:r>
    </w:p>
    <w:p w14:paraId="08BBBBFF" w14:textId="77777777" w:rsidR="00C44081" w:rsidRPr="00B42ACB" w:rsidRDefault="00C44081" w:rsidP="00C44081">
      <w:pPr>
        <w:spacing w:line="240" w:lineRule="auto"/>
        <w:ind w:left="567" w:right="567"/>
        <w:rPr>
          <w:rFonts w:eastAsia="Palatino Linotype" w:cs="Palatino Linotype"/>
          <w:i/>
          <w:sz w:val="22"/>
        </w:rPr>
      </w:pPr>
      <w:r w:rsidRPr="00B42ACB">
        <w:rPr>
          <w:rFonts w:eastAsia="Palatino Linotype" w:cs="Palatino Linotype"/>
          <w:i/>
          <w:sz w:val="22"/>
        </w:rPr>
        <w:t>(…)</w:t>
      </w:r>
    </w:p>
    <w:p w14:paraId="2527CF39"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r w:rsidRPr="00B42ACB">
        <w:rPr>
          <w:rFonts w:eastAsia="Palatino Linotype" w:cs="Palatino Linotype"/>
          <w:color w:val="000000"/>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B42ACB" w:rsidRDefault="00C44081" w:rsidP="00C44081">
      <w:pPr>
        <w:pBdr>
          <w:top w:val="nil"/>
          <w:left w:val="nil"/>
          <w:bottom w:val="nil"/>
          <w:right w:val="nil"/>
          <w:between w:val="nil"/>
        </w:pBdr>
        <w:contextualSpacing/>
        <w:rPr>
          <w:rFonts w:eastAsia="Palatino Linotype" w:cs="Palatino Linotype"/>
          <w:color w:val="000000"/>
          <w:szCs w:val="24"/>
        </w:rPr>
      </w:pPr>
    </w:p>
    <w:p w14:paraId="6CAE527B" w14:textId="325516EA" w:rsidR="002834C7" w:rsidRPr="00B42ACB" w:rsidRDefault="00C44081" w:rsidP="00C44081">
      <w:pPr>
        <w:contextualSpacing/>
        <w:rPr>
          <w:rFonts w:eastAsia="Palatino Linotype" w:cs="Palatino Linotype"/>
          <w:szCs w:val="24"/>
          <w:lang w:val="es-MX"/>
        </w:rPr>
      </w:pPr>
      <w:r w:rsidRPr="00B42ACB">
        <w:rPr>
          <w:rFonts w:eastAsia="Palatino Linotype" w:cs="Palatino Linotype"/>
          <w:szCs w:val="24"/>
        </w:rPr>
        <w:t xml:space="preserve">En segundo término, se advierte que </w:t>
      </w:r>
      <w:r w:rsidR="009345B7" w:rsidRPr="00B42ACB">
        <w:rPr>
          <w:rFonts w:eastAsia="Palatino Linotype" w:cs="Palatino Linotype"/>
          <w:szCs w:val="24"/>
        </w:rPr>
        <w:t xml:space="preserve">el Sujeto Obligado no negó la existencia de la información solicitada, sino que hizo entrega de las actas de los comités que le fueron solicitadas, </w:t>
      </w:r>
      <w:r w:rsidR="00B05C58" w:rsidRPr="00B42ACB">
        <w:rPr>
          <w:rFonts w:eastAsia="Palatino Linotype" w:cs="Palatino Linotype"/>
          <w:szCs w:val="24"/>
        </w:rPr>
        <w:t>los recibos</w:t>
      </w:r>
      <w:r w:rsidR="009345B7" w:rsidRPr="00B42ACB">
        <w:rPr>
          <w:rFonts w:eastAsia="Palatino Linotype" w:cs="Palatino Linotype"/>
          <w:szCs w:val="24"/>
        </w:rPr>
        <w:t xml:space="preserve"> de nómina </w:t>
      </w:r>
      <w:r w:rsidR="009860EB" w:rsidRPr="00B42ACB">
        <w:rPr>
          <w:rFonts w:eastAsia="Palatino Linotype" w:cs="Palatino Linotype"/>
          <w:szCs w:val="24"/>
        </w:rPr>
        <w:t xml:space="preserve">de los servidores públicos </w:t>
      </w:r>
      <w:r w:rsidR="00566BC8" w:rsidRPr="00B42ACB">
        <w:rPr>
          <w:rFonts w:eastAsia="Palatino Linotype" w:cs="Palatino Linotype"/>
          <w:szCs w:val="24"/>
        </w:rPr>
        <w:t>de la segunda quincena de febrero y la primera quincena de marzo y las acciones realizadas por las áreas referidas en la</w:t>
      </w:r>
      <w:r w:rsidR="009E36FC" w:rsidRPr="00B42ACB">
        <w:rPr>
          <w:rFonts w:eastAsia="Palatino Linotype" w:cs="Palatino Linotype"/>
          <w:szCs w:val="24"/>
        </w:rPr>
        <w:t xml:space="preserve"> solicitud de información </w:t>
      </w:r>
      <w:r w:rsidR="00E84B9A" w:rsidRPr="00B42ACB">
        <w:rPr>
          <w:rFonts w:eastAsia="Palatino Linotype" w:cs="Palatino Linotype"/>
          <w:b/>
          <w:bCs/>
          <w:szCs w:val="24"/>
          <w:lang w:val="es-MX"/>
        </w:rPr>
        <w:t>00139/ATLACOM/IP/2022</w:t>
      </w:r>
      <w:r w:rsidR="00C33422" w:rsidRPr="00B42ACB">
        <w:rPr>
          <w:rFonts w:eastAsia="Palatino Linotype" w:cs="Palatino Linotype"/>
          <w:szCs w:val="24"/>
          <w:lang w:val="es-MX"/>
        </w:rPr>
        <w:t>.</w:t>
      </w:r>
    </w:p>
    <w:p w14:paraId="571E8CDC" w14:textId="77777777" w:rsidR="00C33422" w:rsidRPr="00B42ACB" w:rsidRDefault="00C33422" w:rsidP="00C44081">
      <w:pPr>
        <w:contextualSpacing/>
        <w:rPr>
          <w:rFonts w:eastAsia="Palatino Linotype" w:cs="Palatino Linotype"/>
          <w:szCs w:val="24"/>
          <w:lang w:val="es-MX"/>
        </w:rPr>
      </w:pPr>
    </w:p>
    <w:p w14:paraId="536FD418" w14:textId="17657E31" w:rsidR="0018345A" w:rsidRPr="00B42ACB" w:rsidRDefault="00AD1499" w:rsidP="0018345A">
      <w:pPr>
        <w:contextualSpacing/>
        <w:rPr>
          <w:rFonts w:eastAsia="Palatino Linotype" w:cs="Palatino Linotype"/>
          <w:szCs w:val="24"/>
          <w:lang w:val="es-ES_tradnl"/>
        </w:rPr>
      </w:pPr>
      <w:r w:rsidRPr="00B42ACB">
        <w:rPr>
          <w:rFonts w:eastAsia="Palatino Linotype" w:cs="Palatino Linotype"/>
          <w:szCs w:val="24"/>
        </w:rPr>
        <w:t xml:space="preserve">Por lo anterior, tomando en cuenta las respuestas del Sujeto Obligado, </w:t>
      </w:r>
      <w:r w:rsidR="0018345A" w:rsidRPr="00B42ACB">
        <w:rPr>
          <w:rFonts w:eastAsia="Palatino Linotype" w:cs="Palatino Linotype"/>
          <w:szCs w:val="24"/>
          <w:lang w:val="es-ES_tradnl"/>
        </w:rPr>
        <w:t xml:space="preserve">es necesario señalar que se omite el estudio de la naturaleza jurídica de la información pública solicitada, toda vez que el Sujeto Obligado hizo entrega de diversos documentos </w:t>
      </w:r>
      <w:r w:rsidR="003B16BC" w:rsidRPr="00B42ACB">
        <w:rPr>
          <w:rFonts w:eastAsia="Palatino Linotype" w:cs="Palatino Linotype"/>
          <w:szCs w:val="24"/>
          <w:lang w:val="es-ES_tradnl"/>
        </w:rPr>
        <w:t xml:space="preserve">con los que se pretendió atender lo peticionado por el particular, </w:t>
      </w:r>
      <w:r w:rsidR="0018345A" w:rsidRPr="00B42ACB">
        <w:rPr>
          <w:rFonts w:eastAsia="Palatino Linotype" w:cs="Palatino Linotype"/>
          <w:szCs w:val="24"/>
          <w:lang w:val="es-ES_tradnl"/>
        </w:rPr>
        <w:t>de lo que se deduce que existe una aceptación por parte del Sujeto Obligado que genera, administra o posee dicha información, derivada del ejercicio de sus funciones de derecho público.</w:t>
      </w:r>
    </w:p>
    <w:p w14:paraId="04289163" w14:textId="77777777" w:rsidR="0018345A" w:rsidRPr="00B42ACB" w:rsidRDefault="0018345A" w:rsidP="0018345A">
      <w:pPr>
        <w:contextualSpacing/>
        <w:rPr>
          <w:rFonts w:eastAsia="Palatino Linotype" w:cs="Palatino Linotype"/>
          <w:szCs w:val="24"/>
          <w:lang w:val="es-ES_tradnl"/>
        </w:rPr>
      </w:pPr>
    </w:p>
    <w:p w14:paraId="2FAB8955" w14:textId="235E2F53" w:rsidR="00C33422" w:rsidRPr="00B42ACB" w:rsidRDefault="0018345A" w:rsidP="0018345A">
      <w:pPr>
        <w:contextualSpacing/>
        <w:rPr>
          <w:rFonts w:eastAsia="Palatino Linotype" w:cs="Palatino Linotype"/>
          <w:szCs w:val="24"/>
        </w:rPr>
      </w:pPr>
      <w:r w:rsidRPr="00B42ACB">
        <w:rPr>
          <w:rFonts w:eastAsia="Palatino Linotype" w:cs="Palatino Linotype"/>
          <w:szCs w:val="24"/>
          <w:lang w:val="es-ES_tradnl"/>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7A6335B3" w14:textId="77777777" w:rsidR="000E4DB7" w:rsidRPr="00B42ACB" w:rsidRDefault="000E4DB7" w:rsidP="00C44081">
      <w:pPr>
        <w:contextualSpacing/>
        <w:rPr>
          <w:rFonts w:eastAsia="Palatino Linotype" w:cs="Palatino Linotype"/>
          <w:szCs w:val="24"/>
        </w:rPr>
      </w:pPr>
    </w:p>
    <w:p w14:paraId="04C8E497" w14:textId="77777777" w:rsidR="00152A5B" w:rsidRPr="00B42ACB" w:rsidRDefault="00BB229B" w:rsidP="00152A5B">
      <w:pPr>
        <w:rPr>
          <w:rFonts w:eastAsia="Palatino Linotype" w:cs="Palatino Linotype"/>
          <w:szCs w:val="24"/>
          <w:lang w:val="es-MX"/>
        </w:rPr>
      </w:pPr>
      <w:r w:rsidRPr="00B42ACB">
        <w:rPr>
          <w:rFonts w:eastAsia="Palatino Linotype" w:cs="Palatino Linotype"/>
          <w:szCs w:val="24"/>
        </w:rPr>
        <w:t>Asimismo, derivado de</w:t>
      </w:r>
      <w:r w:rsidR="00B27339" w:rsidRPr="00B42ACB">
        <w:rPr>
          <w:rFonts w:eastAsia="Palatino Linotype" w:cs="Palatino Linotype"/>
          <w:szCs w:val="24"/>
        </w:rPr>
        <w:t xml:space="preserve">l pronunciamiento y los documentos enviados por el Sujeto Obligado, </w:t>
      </w:r>
      <w:r w:rsidR="00152A5B" w:rsidRPr="00B42ACB">
        <w:rPr>
          <w:rFonts w:eastAsiaTheme="minorHAnsi" w:cstheme="minorBidi"/>
          <w:szCs w:val="24"/>
          <w:lang w:val="es-MX"/>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29F639A4" w14:textId="77777777" w:rsidR="00152A5B" w:rsidRPr="00B42ACB" w:rsidRDefault="00152A5B" w:rsidP="00152A5B">
      <w:pPr>
        <w:rPr>
          <w:rFonts w:eastAsiaTheme="minorHAnsi" w:cstheme="minorBidi"/>
          <w:szCs w:val="24"/>
          <w:lang w:val="es-MX"/>
        </w:rPr>
      </w:pPr>
    </w:p>
    <w:p w14:paraId="660E18AD" w14:textId="77777777" w:rsidR="00152A5B" w:rsidRPr="00B42ACB" w:rsidRDefault="00152A5B" w:rsidP="00152A5B">
      <w:pPr>
        <w:pStyle w:val="Sinespaciado"/>
        <w:rPr>
          <w:rFonts w:eastAsiaTheme="minorHAnsi" w:cstheme="minorBidi"/>
          <w:lang w:eastAsia="en-US"/>
        </w:rPr>
      </w:pPr>
      <w:r w:rsidRPr="00B42ACB">
        <w:rPr>
          <w:rFonts w:eastAsiaTheme="minorHAnsi"/>
          <w:b/>
          <w:bCs/>
        </w:rPr>
        <w:t>EL INSTITUTO FEDERAL DE ACCESO A LA INFORMACIÓN Y PROTECCIÓN DE DATOS NO CUENTA CON FACULTADES PARA PRONUNCIARSE RESPECTO DE LA VERACIDAD DE LOS DOCUMENTOS PROPORCIONADOS POR LOS SUJETOS OBLIGADOS.</w:t>
      </w:r>
      <w:r w:rsidRPr="00B42ACB">
        <w:rPr>
          <w:rFonts w:eastAsiaTheme="minorHAns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3DE5960" w14:textId="45D5855B" w:rsidR="00BE7CD4" w:rsidRPr="00B42ACB" w:rsidRDefault="00BE7CD4" w:rsidP="00C44081">
      <w:pPr>
        <w:contextualSpacing/>
        <w:rPr>
          <w:rFonts w:eastAsia="Palatino Linotype" w:cs="Palatino Linotype"/>
          <w:szCs w:val="24"/>
        </w:rPr>
      </w:pPr>
    </w:p>
    <w:p w14:paraId="100B5E0E" w14:textId="04E46E4D" w:rsidR="00BE7CD4" w:rsidRPr="00B42ACB" w:rsidRDefault="00E627A5" w:rsidP="00C44081">
      <w:pPr>
        <w:contextualSpacing/>
        <w:rPr>
          <w:rFonts w:eastAsia="Palatino Linotype" w:cs="Palatino Linotype"/>
          <w:szCs w:val="24"/>
        </w:rPr>
      </w:pPr>
      <w:r w:rsidRPr="00B42ACB">
        <w:rPr>
          <w:rFonts w:eastAsia="Palatino Linotype" w:cs="Palatino Linotype"/>
          <w:szCs w:val="24"/>
        </w:rPr>
        <w:t xml:space="preserve">Ahora bien, </w:t>
      </w:r>
      <w:r w:rsidR="00E27543" w:rsidRPr="00B42ACB">
        <w:rPr>
          <w:rFonts w:eastAsia="Palatino Linotype" w:cs="Palatino Linotype"/>
          <w:szCs w:val="24"/>
        </w:rPr>
        <w:t xml:space="preserve">el Recurrente se inconformó respecto de la información entregada </w:t>
      </w:r>
      <w:r w:rsidR="00C2009E" w:rsidRPr="00B42ACB">
        <w:rPr>
          <w:rFonts w:eastAsia="Palatino Linotype" w:cs="Palatino Linotype"/>
          <w:szCs w:val="24"/>
        </w:rPr>
        <w:t>manifestando</w:t>
      </w:r>
      <w:r w:rsidR="0024000C" w:rsidRPr="00B42ACB">
        <w:rPr>
          <w:rFonts w:eastAsia="Palatino Linotype" w:cs="Palatino Linotype"/>
          <w:szCs w:val="24"/>
        </w:rPr>
        <w:t>, sustancialmente,</w:t>
      </w:r>
      <w:r w:rsidR="00C2009E" w:rsidRPr="00B42ACB">
        <w:rPr>
          <w:rFonts w:eastAsia="Palatino Linotype" w:cs="Palatino Linotype"/>
          <w:szCs w:val="24"/>
        </w:rPr>
        <w:t xml:space="preserve"> que estaba incompleta</w:t>
      </w:r>
      <w:r w:rsidR="0024000C" w:rsidRPr="00B42ACB">
        <w:rPr>
          <w:rFonts w:eastAsia="Palatino Linotype" w:cs="Palatino Linotype"/>
          <w:szCs w:val="24"/>
        </w:rPr>
        <w:t>.</w:t>
      </w:r>
      <w:r w:rsidR="00750009" w:rsidRPr="00B42ACB">
        <w:rPr>
          <w:rFonts w:eastAsia="Palatino Linotype" w:cs="Palatino Linotype"/>
          <w:szCs w:val="24"/>
        </w:rPr>
        <w:t xml:space="preserve"> No obstante, el particular no espec</w:t>
      </w:r>
      <w:r w:rsidR="004A0ED0" w:rsidRPr="00B42ACB">
        <w:rPr>
          <w:rFonts w:eastAsia="Palatino Linotype" w:cs="Palatino Linotype"/>
          <w:szCs w:val="24"/>
        </w:rPr>
        <w:t xml:space="preserve">ificó cuál es el documento o información </w:t>
      </w:r>
      <w:r w:rsidR="00707DE5" w:rsidRPr="00B42ACB">
        <w:rPr>
          <w:rFonts w:eastAsia="Palatino Linotype" w:cs="Palatino Linotype"/>
          <w:szCs w:val="24"/>
        </w:rPr>
        <w:t xml:space="preserve">faltante; por ende, este Instituto, al analizar las documentales </w:t>
      </w:r>
      <w:r w:rsidR="00CD7995" w:rsidRPr="00B42ACB">
        <w:rPr>
          <w:rFonts w:eastAsia="Palatino Linotype" w:cs="Palatino Linotype"/>
          <w:szCs w:val="24"/>
        </w:rPr>
        <w:t xml:space="preserve">entregadas en respuesta, identificó que no se </w:t>
      </w:r>
      <w:r w:rsidR="00AE29BE" w:rsidRPr="00B42ACB">
        <w:rPr>
          <w:rFonts w:eastAsia="Palatino Linotype" w:cs="Palatino Linotype"/>
          <w:szCs w:val="24"/>
        </w:rPr>
        <w:t xml:space="preserve">entregaron algunas documentales que fueron mencionadas </w:t>
      </w:r>
      <w:r w:rsidR="00935D32" w:rsidRPr="00B42ACB">
        <w:rPr>
          <w:rFonts w:eastAsia="Palatino Linotype" w:cs="Palatino Linotype"/>
          <w:szCs w:val="24"/>
        </w:rPr>
        <w:t>en respuesta.</w:t>
      </w:r>
    </w:p>
    <w:p w14:paraId="1A1D595E" w14:textId="77777777" w:rsidR="00935D32" w:rsidRPr="00B42ACB" w:rsidRDefault="00935D32" w:rsidP="00C44081">
      <w:pPr>
        <w:contextualSpacing/>
        <w:rPr>
          <w:rFonts w:eastAsia="Palatino Linotype" w:cs="Palatino Linotype"/>
          <w:szCs w:val="24"/>
        </w:rPr>
      </w:pPr>
    </w:p>
    <w:p w14:paraId="6595442D" w14:textId="767C7117" w:rsidR="00CD7995" w:rsidRPr="00B42ACB" w:rsidRDefault="00935D32" w:rsidP="00C44081">
      <w:pPr>
        <w:contextualSpacing/>
        <w:rPr>
          <w:rFonts w:eastAsia="Palatino Linotype" w:cs="Palatino Linotype"/>
          <w:szCs w:val="24"/>
        </w:rPr>
      </w:pPr>
      <w:r w:rsidRPr="00B42ACB">
        <w:rPr>
          <w:rFonts w:eastAsia="Palatino Linotype" w:cs="Palatino Linotype"/>
          <w:szCs w:val="24"/>
        </w:rPr>
        <w:lastRenderedPageBreak/>
        <w:t xml:space="preserve">En ese sentido, entre los documentos enviados como respuesta a la </w:t>
      </w:r>
      <w:r w:rsidR="00D34240" w:rsidRPr="00B42ACB">
        <w:rPr>
          <w:rFonts w:eastAsia="Palatino Linotype" w:cs="Palatino Linotype"/>
          <w:szCs w:val="24"/>
        </w:rPr>
        <w:t xml:space="preserve">solicitud de información </w:t>
      </w:r>
      <w:r w:rsidR="00315A53" w:rsidRPr="00B42ACB">
        <w:rPr>
          <w:rFonts w:eastAsia="Palatino Linotype" w:cs="Palatino Linotype"/>
          <w:b/>
          <w:bCs/>
          <w:szCs w:val="24"/>
          <w:lang w:val="es-MX"/>
        </w:rPr>
        <w:t>00079/ATLACOM/IP/2022</w:t>
      </w:r>
      <w:r w:rsidR="00315A53" w:rsidRPr="00B42ACB">
        <w:rPr>
          <w:rFonts w:eastAsia="Palatino Linotype" w:cs="Palatino Linotype"/>
          <w:szCs w:val="24"/>
          <w:lang w:val="es-MX"/>
        </w:rPr>
        <w:t xml:space="preserve">, no se entregó </w:t>
      </w:r>
      <w:r w:rsidR="00810BC8" w:rsidRPr="00B42ACB">
        <w:rPr>
          <w:rFonts w:eastAsia="Palatino Linotype" w:cs="Palatino Linotype"/>
          <w:szCs w:val="24"/>
          <w:lang w:val="es-MX"/>
        </w:rPr>
        <w:t xml:space="preserve">la respuesta del Quinto Regidor, las actas referidas </w:t>
      </w:r>
      <w:r w:rsidR="00D75DE5" w:rsidRPr="00B42ACB">
        <w:rPr>
          <w:rFonts w:eastAsia="Palatino Linotype" w:cs="Palatino Linotype"/>
          <w:szCs w:val="24"/>
          <w:lang w:val="es-MX"/>
        </w:rPr>
        <w:t xml:space="preserve">en el documento </w:t>
      </w:r>
      <w:r w:rsidR="00D75DE5" w:rsidRPr="00B42ACB">
        <w:rPr>
          <w:rFonts w:eastAsia="Palatino Linotype" w:cs="Palatino Linotype"/>
          <w:b/>
          <w:bCs/>
          <w:szCs w:val="24"/>
          <w:lang w:val="es-MX"/>
        </w:rPr>
        <w:t>“Oficio Transparencia032.pdf”</w:t>
      </w:r>
      <w:r w:rsidR="00D75DE5" w:rsidRPr="00B42ACB">
        <w:rPr>
          <w:rFonts w:eastAsia="Palatino Linotype" w:cs="Palatino Linotype"/>
          <w:szCs w:val="24"/>
          <w:lang w:val="es-MX"/>
        </w:rPr>
        <w:t xml:space="preserve"> relativas al Comité Interno de Mejora Regulatoria de la Dirección de Gobernación;</w:t>
      </w:r>
      <w:r w:rsidR="00B114D8" w:rsidRPr="00B42ACB">
        <w:rPr>
          <w:rFonts w:eastAsia="Palatino Linotype" w:cs="Palatino Linotype"/>
          <w:szCs w:val="24"/>
          <w:lang w:val="es-MX"/>
        </w:rPr>
        <w:t xml:space="preserve"> el a</w:t>
      </w:r>
      <w:r w:rsidR="00D75DE5" w:rsidRPr="00B42ACB">
        <w:rPr>
          <w:rFonts w:eastAsia="Palatino Linotype" w:cs="Palatino Linotype"/>
          <w:szCs w:val="24"/>
          <w:lang w:val="es-MX"/>
        </w:rPr>
        <w:t xml:space="preserve">cta de la Segunda </w:t>
      </w:r>
      <w:r w:rsidR="00B114D8" w:rsidRPr="00B42ACB">
        <w:rPr>
          <w:rFonts w:eastAsia="Palatino Linotype" w:cs="Palatino Linotype"/>
          <w:szCs w:val="24"/>
          <w:lang w:val="es-MX"/>
        </w:rPr>
        <w:t>S</w:t>
      </w:r>
      <w:r w:rsidR="00D75DE5" w:rsidRPr="00B42ACB">
        <w:rPr>
          <w:rFonts w:eastAsia="Palatino Linotype" w:cs="Palatino Linotype"/>
          <w:szCs w:val="24"/>
          <w:lang w:val="es-MX"/>
        </w:rPr>
        <w:t xml:space="preserve">esión </w:t>
      </w:r>
      <w:r w:rsidR="00B114D8" w:rsidRPr="00B42ACB">
        <w:rPr>
          <w:rFonts w:eastAsia="Palatino Linotype" w:cs="Palatino Linotype"/>
          <w:szCs w:val="24"/>
          <w:lang w:val="es-MX"/>
        </w:rPr>
        <w:t>O</w:t>
      </w:r>
      <w:r w:rsidR="00D75DE5" w:rsidRPr="00B42ACB">
        <w:rPr>
          <w:rFonts w:eastAsia="Palatino Linotype" w:cs="Palatino Linotype"/>
          <w:szCs w:val="24"/>
          <w:lang w:val="es-MX"/>
        </w:rPr>
        <w:t xml:space="preserve">rdinaria del </w:t>
      </w:r>
      <w:r w:rsidR="004B0B9E" w:rsidRPr="00B42ACB">
        <w:t>Instituto Municipal de Cultura Física y Deporte</w:t>
      </w:r>
      <w:r w:rsidR="00D75DE5" w:rsidRPr="00B42ACB">
        <w:rPr>
          <w:rFonts w:eastAsia="Palatino Linotype" w:cs="Palatino Linotype"/>
          <w:szCs w:val="24"/>
          <w:lang w:val="es-MX"/>
        </w:rPr>
        <w:t xml:space="preserve"> referida en el documento </w:t>
      </w:r>
      <w:r w:rsidR="004B0B9E" w:rsidRPr="00B42ACB">
        <w:rPr>
          <w:rFonts w:eastAsia="Palatino Linotype" w:cs="Palatino Linotype"/>
          <w:b/>
          <w:bCs/>
          <w:szCs w:val="24"/>
          <w:lang w:val="es-MX"/>
        </w:rPr>
        <w:t>“</w:t>
      </w:r>
      <w:r w:rsidR="00D75DE5" w:rsidRPr="00B42ACB">
        <w:rPr>
          <w:rFonts w:eastAsia="Palatino Linotype" w:cs="Palatino Linotype"/>
          <w:b/>
          <w:bCs/>
          <w:szCs w:val="24"/>
          <w:lang w:val="es-MX"/>
        </w:rPr>
        <w:t>IMDA-SOL079.pdf</w:t>
      </w:r>
      <w:r w:rsidR="004B0B9E" w:rsidRPr="00B42ACB">
        <w:rPr>
          <w:rFonts w:eastAsia="Palatino Linotype" w:cs="Palatino Linotype"/>
          <w:b/>
          <w:bCs/>
          <w:szCs w:val="24"/>
          <w:lang w:val="es-MX"/>
        </w:rPr>
        <w:t>”</w:t>
      </w:r>
      <w:r w:rsidR="004B0B9E" w:rsidRPr="00B42ACB">
        <w:rPr>
          <w:rFonts w:eastAsia="Palatino Linotype" w:cs="Palatino Linotype"/>
          <w:szCs w:val="24"/>
          <w:lang w:val="es-MX"/>
        </w:rPr>
        <w:t>; así como el</w:t>
      </w:r>
      <w:r w:rsidR="00D75DE5" w:rsidRPr="00B42ACB">
        <w:rPr>
          <w:rFonts w:eastAsia="Palatino Linotype" w:cs="Palatino Linotype"/>
          <w:szCs w:val="24"/>
          <w:lang w:val="es-MX"/>
        </w:rPr>
        <w:t xml:space="preserve"> acuerdo </w:t>
      </w:r>
      <w:r w:rsidR="00F2159C" w:rsidRPr="00B42ACB">
        <w:rPr>
          <w:rFonts w:eastAsia="Palatino Linotype" w:cs="Palatino Linotype"/>
          <w:szCs w:val="24"/>
          <w:lang w:val="es-MX"/>
        </w:rPr>
        <w:t xml:space="preserve">emitido por el Comité de Transparencia número </w:t>
      </w:r>
      <w:r w:rsidR="00F2159C" w:rsidRPr="00B42ACB">
        <w:rPr>
          <w:b/>
          <w:bCs/>
        </w:rPr>
        <w:t>ACT/ATLACOMULCO/EXT/COMT/7a/ACU-CUARTO/2022</w:t>
      </w:r>
      <w:r w:rsidR="00F2159C" w:rsidRPr="00B42ACB">
        <w:t xml:space="preserve">, </w:t>
      </w:r>
      <w:r w:rsidR="009218CC" w:rsidRPr="00B42ACB">
        <w:rPr>
          <w:rFonts w:eastAsia="Palatino Linotype" w:cs="Palatino Linotype"/>
          <w:szCs w:val="24"/>
        </w:rPr>
        <w:t xml:space="preserve">aprobado en la </w:t>
      </w:r>
      <w:r w:rsidR="009269BA" w:rsidRPr="00B42ACB">
        <w:t xml:space="preserve">Séptima Sesión Extraordinaria del veintidós de marzo de dos mil veintidós, </w:t>
      </w:r>
      <w:r w:rsidR="00DB7C1F" w:rsidRPr="00B42ACB">
        <w:t>mediante el cual se sustentó la versión pública de los documentos remitidos.</w:t>
      </w:r>
    </w:p>
    <w:p w14:paraId="403A3A34" w14:textId="77777777" w:rsidR="00BE7CD4" w:rsidRPr="00B42ACB" w:rsidRDefault="00BE7CD4" w:rsidP="00C44081">
      <w:pPr>
        <w:contextualSpacing/>
        <w:rPr>
          <w:rFonts w:eastAsia="Palatino Linotype" w:cs="Palatino Linotype"/>
          <w:szCs w:val="24"/>
        </w:rPr>
      </w:pPr>
    </w:p>
    <w:p w14:paraId="3E2159E0" w14:textId="077BD90A" w:rsidR="00E3336C" w:rsidRPr="00B42ACB" w:rsidRDefault="001155D5" w:rsidP="00C44081">
      <w:pPr>
        <w:contextualSpacing/>
        <w:rPr>
          <w:lang w:val="es-MX"/>
        </w:rPr>
      </w:pPr>
      <w:r w:rsidRPr="00B42ACB">
        <w:rPr>
          <w:rFonts w:eastAsia="Palatino Linotype" w:cs="Palatino Linotype"/>
          <w:szCs w:val="24"/>
        </w:rPr>
        <w:t xml:space="preserve">Respecto de la solicitud </w:t>
      </w:r>
      <w:r w:rsidR="00B618AF" w:rsidRPr="00B42ACB">
        <w:rPr>
          <w:b/>
          <w:bCs/>
          <w:lang w:val="es-MX"/>
        </w:rPr>
        <w:t>00127/ATLACOM/IP/2022</w:t>
      </w:r>
      <w:r w:rsidR="00B618AF" w:rsidRPr="00B42ACB">
        <w:rPr>
          <w:lang w:val="es-MX"/>
        </w:rPr>
        <w:t>, tampoco fue entregado el acuerdo del Comité de Transparencia</w:t>
      </w:r>
      <w:r w:rsidR="0031713D" w:rsidRPr="00B42ACB">
        <w:rPr>
          <w:lang w:val="es-MX"/>
        </w:rPr>
        <w:t xml:space="preserve"> que da sustento a la versión pública</w:t>
      </w:r>
      <w:r w:rsidR="00E3336C" w:rsidRPr="00B42ACB">
        <w:rPr>
          <w:lang w:val="es-MX"/>
        </w:rPr>
        <w:t>.</w:t>
      </w:r>
    </w:p>
    <w:p w14:paraId="42158225" w14:textId="77777777" w:rsidR="00E3336C" w:rsidRPr="00B42ACB" w:rsidRDefault="00E3336C" w:rsidP="00C44081">
      <w:pPr>
        <w:contextualSpacing/>
        <w:rPr>
          <w:lang w:val="es-MX"/>
        </w:rPr>
      </w:pPr>
    </w:p>
    <w:p w14:paraId="6D3CC35A" w14:textId="1A81184D" w:rsidR="00E3336C" w:rsidRPr="00B42ACB" w:rsidRDefault="00E3336C" w:rsidP="00C44081">
      <w:pPr>
        <w:contextualSpacing/>
        <w:rPr>
          <w:rFonts w:eastAsia="Palatino Linotype" w:cs="Palatino Linotype"/>
          <w:bCs/>
          <w:color w:val="000000"/>
        </w:rPr>
      </w:pPr>
      <w:r w:rsidRPr="00B42ACB">
        <w:rPr>
          <w:lang w:val="es-MX"/>
        </w:rPr>
        <w:t xml:space="preserve">Tocante a la solicitud </w:t>
      </w:r>
      <w:r w:rsidR="00876CC2" w:rsidRPr="00B42ACB">
        <w:rPr>
          <w:b/>
          <w:bCs/>
          <w:lang w:val="es-MX"/>
        </w:rPr>
        <w:t>00139/ATLACOM/IP/2022</w:t>
      </w:r>
      <w:r w:rsidR="00876CC2" w:rsidRPr="00B42ACB">
        <w:rPr>
          <w:lang w:val="es-MX"/>
        </w:rPr>
        <w:t xml:space="preserve">, se advierte que no fue entregado </w:t>
      </w:r>
      <w:r w:rsidR="00F47EA7" w:rsidRPr="00B42ACB">
        <w:rPr>
          <w:lang w:val="es-MX"/>
        </w:rPr>
        <w:t xml:space="preserve">el </w:t>
      </w:r>
      <w:r w:rsidR="00BF1A4A" w:rsidRPr="00B42ACB">
        <w:rPr>
          <w:lang w:val="es-MX"/>
        </w:rPr>
        <w:t xml:space="preserve">acuerdo emitido por el Comité de Transparencia </w:t>
      </w:r>
      <w:r w:rsidR="00401ADF" w:rsidRPr="00B42ACB">
        <w:rPr>
          <w:lang w:val="es-MX"/>
        </w:rPr>
        <w:t xml:space="preserve">ya referido ni el acuerdo número </w:t>
      </w:r>
      <w:r w:rsidR="00401ADF" w:rsidRPr="00B42ACB">
        <w:rPr>
          <w:rFonts w:eastAsia="Palatino Linotype" w:cs="Palatino Linotype"/>
          <w:b/>
          <w:color w:val="000000"/>
        </w:rPr>
        <w:t>ACT/ATLACOMULCO/EXT/COMT/9ª/ACU-CUARTO/2022</w:t>
      </w:r>
      <w:r w:rsidR="00401ADF" w:rsidRPr="00B42ACB">
        <w:rPr>
          <w:rFonts w:eastAsia="Palatino Linotype" w:cs="Palatino Linotype"/>
          <w:bCs/>
          <w:color w:val="000000"/>
        </w:rPr>
        <w:t xml:space="preserve"> emitido en la Novena Sesión Extraordinaria del Comité de Transparencia de fecha primero de abril de dos mil veintidós, referidos en los documentos </w:t>
      </w:r>
      <w:r w:rsidR="005C3127" w:rsidRPr="00B42ACB">
        <w:rPr>
          <w:rFonts w:eastAsia="Palatino Linotype" w:cs="Palatino Linotype"/>
          <w:b/>
          <w:color w:val="000000"/>
        </w:rPr>
        <w:t>“TES_SOL_0139_OFRESP.pdf”</w:t>
      </w:r>
      <w:r w:rsidR="005C3127" w:rsidRPr="00B42ACB">
        <w:rPr>
          <w:rFonts w:eastAsia="Palatino Linotype" w:cs="Palatino Linotype"/>
          <w:bCs/>
          <w:color w:val="000000"/>
        </w:rPr>
        <w:t xml:space="preserve"> y </w:t>
      </w:r>
      <w:r w:rsidR="005C3127" w:rsidRPr="00B42ACB">
        <w:rPr>
          <w:rFonts w:eastAsia="Palatino Linotype" w:cs="Palatino Linotype"/>
          <w:b/>
          <w:color w:val="000000"/>
        </w:rPr>
        <w:t>“PMSA1987.pdf”</w:t>
      </w:r>
      <w:r w:rsidR="005C3127" w:rsidRPr="00B42ACB">
        <w:rPr>
          <w:rFonts w:eastAsia="Palatino Linotype" w:cs="Palatino Linotype"/>
          <w:bCs/>
          <w:color w:val="000000"/>
        </w:rPr>
        <w:t>, respectivamente.</w:t>
      </w:r>
    </w:p>
    <w:p w14:paraId="751744B9" w14:textId="77777777" w:rsidR="008C509B" w:rsidRPr="00B42ACB" w:rsidRDefault="008C509B" w:rsidP="00C44081">
      <w:pPr>
        <w:contextualSpacing/>
        <w:rPr>
          <w:rFonts w:eastAsia="Palatino Linotype" w:cs="Palatino Linotype"/>
          <w:bCs/>
          <w:color w:val="000000"/>
        </w:rPr>
      </w:pPr>
    </w:p>
    <w:p w14:paraId="596F2E00" w14:textId="27990941" w:rsidR="008C509B" w:rsidRPr="00B42ACB" w:rsidRDefault="008C509B" w:rsidP="00C44081">
      <w:pPr>
        <w:contextualSpacing/>
        <w:rPr>
          <w:rFonts w:eastAsia="Palatino Linotype" w:cs="Palatino Linotype"/>
          <w:bCs/>
          <w:color w:val="000000"/>
        </w:rPr>
      </w:pPr>
      <w:r w:rsidRPr="00B42ACB">
        <w:rPr>
          <w:rFonts w:eastAsia="Palatino Linotype" w:cs="Palatino Linotype"/>
          <w:bCs/>
          <w:color w:val="000000"/>
        </w:rPr>
        <w:t>Por tanto, no se puede</w:t>
      </w:r>
      <w:r w:rsidR="0011523B" w:rsidRPr="00B42ACB">
        <w:rPr>
          <w:rFonts w:eastAsia="Palatino Linotype" w:cs="Palatino Linotype"/>
          <w:bCs/>
          <w:color w:val="000000"/>
        </w:rPr>
        <w:t>n tener por colmadas las pretensiones del Recurrente hasta en tanto no se entregue la totalidad de los documentos que fueron referidos por el Sujeto Obligado en respuesta.</w:t>
      </w:r>
    </w:p>
    <w:p w14:paraId="157BEBF9" w14:textId="77777777" w:rsidR="0011523B" w:rsidRPr="00B42ACB" w:rsidRDefault="0011523B" w:rsidP="00C44081">
      <w:pPr>
        <w:contextualSpacing/>
        <w:rPr>
          <w:rFonts w:eastAsia="Palatino Linotype" w:cs="Palatino Linotype"/>
          <w:bCs/>
          <w:color w:val="000000"/>
        </w:rPr>
      </w:pPr>
    </w:p>
    <w:p w14:paraId="1916B6CF" w14:textId="0141F8E6" w:rsidR="0011523B" w:rsidRPr="00B42ACB" w:rsidRDefault="00147908" w:rsidP="00C44081">
      <w:pPr>
        <w:contextualSpacing/>
        <w:rPr>
          <w:rFonts w:eastAsia="Palatino Linotype" w:cs="Palatino Linotype"/>
          <w:bCs/>
          <w:color w:val="000000"/>
        </w:rPr>
      </w:pPr>
      <w:r w:rsidRPr="00B42ACB">
        <w:rPr>
          <w:rFonts w:eastAsia="Palatino Linotype" w:cs="Palatino Linotype"/>
          <w:bCs/>
          <w:color w:val="000000"/>
        </w:rPr>
        <w:lastRenderedPageBreak/>
        <w:t>En este punto</w:t>
      </w:r>
      <w:r w:rsidR="00C50112" w:rsidRPr="00B42ACB">
        <w:rPr>
          <w:rFonts w:eastAsia="Palatino Linotype" w:cs="Palatino Linotype"/>
          <w:bCs/>
          <w:color w:val="000000"/>
        </w:rPr>
        <w:t xml:space="preserve"> </w:t>
      </w:r>
      <w:r w:rsidRPr="00B42ACB">
        <w:rPr>
          <w:rFonts w:eastAsia="Palatino Linotype" w:cs="Palatino Linotype"/>
          <w:b/>
          <w:color w:val="000000"/>
        </w:rPr>
        <w:t xml:space="preserve">conviene dejar establecido que, toda vez que el Recurrente no especificó </w:t>
      </w:r>
      <w:r w:rsidR="00147FF4" w:rsidRPr="00B42ACB">
        <w:rPr>
          <w:rFonts w:eastAsia="Palatino Linotype" w:cs="Palatino Linotype"/>
          <w:b/>
          <w:color w:val="000000"/>
        </w:rPr>
        <w:t>las razones por las cuales consideró que la información entregada estaba incompleta</w:t>
      </w:r>
      <w:r w:rsidR="00D427A3" w:rsidRPr="00B42ACB">
        <w:rPr>
          <w:rFonts w:eastAsia="Palatino Linotype" w:cs="Palatino Linotype"/>
          <w:b/>
          <w:color w:val="000000"/>
        </w:rPr>
        <w:t>, este Órgano Garante</w:t>
      </w:r>
      <w:r w:rsidR="00B63F95" w:rsidRPr="00B42ACB">
        <w:rPr>
          <w:rFonts w:eastAsia="Palatino Linotype" w:cs="Palatino Linotype"/>
          <w:b/>
          <w:color w:val="000000"/>
        </w:rPr>
        <w:t xml:space="preserve"> limitó su análisis únicamente a </w:t>
      </w:r>
      <w:r w:rsidR="009F5087" w:rsidRPr="00B42ACB">
        <w:rPr>
          <w:rFonts w:eastAsia="Palatino Linotype" w:cs="Palatino Linotype"/>
          <w:b/>
          <w:color w:val="000000"/>
        </w:rPr>
        <w:t xml:space="preserve">los documentos </w:t>
      </w:r>
      <w:r w:rsidR="000D0E25" w:rsidRPr="00B42ACB">
        <w:rPr>
          <w:rFonts w:eastAsia="Palatino Linotype" w:cs="Palatino Linotype"/>
          <w:b/>
          <w:color w:val="000000"/>
        </w:rPr>
        <w:t>remitidos por el Sujeto Obligado</w:t>
      </w:r>
      <w:r w:rsidR="005749DF" w:rsidRPr="00B42ACB">
        <w:rPr>
          <w:rFonts w:eastAsia="Palatino Linotype" w:cs="Palatino Linotype"/>
          <w:bCs/>
          <w:color w:val="000000"/>
        </w:rPr>
        <w:t xml:space="preserve"> debido a que, se reitera, no está facultado para dudar de la veracidad de </w:t>
      </w:r>
      <w:r w:rsidR="002341CD" w:rsidRPr="00B42ACB">
        <w:rPr>
          <w:rFonts w:eastAsia="Palatino Linotype" w:cs="Palatino Linotype"/>
          <w:bCs/>
          <w:color w:val="000000"/>
        </w:rPr>
        <w:t>lo manifestado por la autoridad.</w:t>
      </w:r>
    </w:p>
    <w:p w14:paraId="4CBE0BDD" w14:textId="31DA036A" w:rsidR="00C50112" w:rsidRPr="00B42ACB" w:rsidRDefault="00C50112" w:rsidP="00C44081">
      <w:pPr>
        <w:contextualSpacing/>
        <w:rPr>
          <w:rFonts w:eastAsia="Palatino Linotype" w:cs="Palatino Linotype"/>
          <w:bCs/>
          <w:color w:val="000000"/>
        </w:rPr>
      </w:pPr>
    </w:p>
    <w:p w14:paraId="4948EF3D" w14:textId="17013986" w:rsidR="00E828DD" w:rsidRPr="00B42ACB" w:rsidRDefault="00C50112" w:rsidP="00C44081">
      <w:pPr>
        <w:contextualSpacing/>
        <w:rPr>
          <w:rFonts w:eastAsia="Palatino Linotype" w:cs="Palatino Linotype"/>
          <w:bCs/>
          <w:color w:val="000000"/>
        </w:rPr>
      </w:pPr>
      <w:r w:rsidRPr="00B42ACB">
        <w:rPr>
          <w:rFonts w:eastAsia="Palatino Linotype" w:cs="Palatino Linotype"/>
          <w:bCs/>
          <w:color w:val="000000"/>
        </w:rPr>
        <w:t xml:space="preserve">Por este motivo, se </w:t>
      </w:r>
      <w:r w:rsidR="005A05C0" w:rsidRPr="00B42ACB">
        <w:rPr>
          <w:rFonts w:eastAsia="Palatino Linotype" w:cs="Palatino Linotype"/>
          <w:bCs/>
          <w:color w:val="000000"/>
        </w:rPr>
        <w:t>advierte</w:t>
      </w:r>
      <w:r w:rsidRPr="00B42ACB">
        <w:rPr>
          <w:rFonts w:eastAsia="Palatino Linotype" w:cs="Palatino Linotype"/>
          <w:bCs/>
          <w:color w:val="000000"/>
        </w:rPr>
        <w:t xml:space="preserve"> que el Sujeto Obligado hizo entrega de las actas de los Comités Internos de las dependencias de la administración pública municipal que fueron instalados hasta la fecha del ingreso de la solicitud de información; así como los Comités específicos que también fueron solicitados</w:t>
      </w:r>
      <w:r w:rsidR="00E828DD" w:rsidRPr="00B42ACB">
        <w:rPr>
          <w:rFonts w:eastAsia="Palatino Linotype" w:cs="Palatino Linotype"/>
          <w:bCs/>
          <w:color w:val="000000"/>
        </w:rPr>
        <w:t>, y por tanto, se estima que por lo que hace a los que Comités Interno de las áreas que no se pronunciaron, consisten en hechos negativos.</w:t>
      </w:r>
    </w:p>
    <w:p w14:paraId="2508852D" w14:textId="52E9CB5D" w:rsidR="00E828DD" w:rsidRPr="00B42ACB" w:rsidRDefault="00E828DD" w:rsidP="00C44081">
      <w:pPr>
        <w:contextualSpacing/>
        <w:rPr>
          <w:rFonts w:eastAsia="Palatino Linotype" w:cs="Palatino Linotype"/>
          <w:bCs/>
          <w:color w:val="000000"/>
        </w:rPr>
      </w:pPr>
    </w:p>
    <w:p w14:paraId="61368C34" w14:textId="77777777" w:rsidR="00E828DD" w:rsidRPr="00B42ACB" w:rsidRDefault="00E828DD" w:rsidP="00E828DD">
      <w:pPr>
        <w:rPr>
          <w:rFonts w:eastAsiaTheme="minorHAnsi" w:cs="Arial"/>
          <w:szCs w:val="24"/>
          <w:lang w:val="es-MX" w:eastAsia="es-ES"/>
        </w:rPr>
      </w:pPr>
      <w:r w:rsidRPr="00B42ACB">
        <w:rPr>
          <w:rFonts w:eastAsia="Palatino Linotype" w:cs="Palatino Linotype"/>
          <w:szCs w:val="24"/>
          <w:lang w:val="es-ES_tradnl" w:eastAsia="es-ES"/>
        </w:rPr>
        <w:t xml:space="preserve">Lo anterior se deriva de que la respuesta del Sujeto Obligado </w:t>
      </w:r>
      <w:r w:rsidRPr="00B42ACB">
        <w:rPr>
          <w:rFonts w:eastAsiaTheme="minorHAnsi" w:cstheme="minorHAnsi"/>
          <w:szCs w:val="24"/>
          <w:lang w:val="es-MX" w:eastAsia="en-US"/>
        </w:rPr>
        <w:t xml:space="preserve">se traduce en un pronunciamiento en sentido negativo; es decir, </w:t>
      </w:r>
      <w:r w:rsidRPr="00B42ACB">
        <w:rPr>
          <w:rFonts w:eastAsiaTheme="minorHAnsi" w:cstheme="minorBidi"/>
          <w:szCs w:val="24"/>
          <w:lang w:val="es-MX" w:eastAsia="en-US"/>
        </w:rPr>
        <w:t xml:space="preserve">se concluye que la respuesta constituye hechos negativos, pues no se han generado, poseído o administrado los certificados de competencia laboral solicitados por el Recurrente. </w:t>
      </w:r>
      <w:r w:rsidRPr="00B42ACB">
        <w:rPr>
          <w:rFonts w:eastAsiaTheme="minorHAnsi" w:cs="Arial"/>
          <w:szCs w:val="24"/>
          <w:lang w:val="es-MX" w:eastAsia="es-ES"/>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04AD8BC0" w14:textId="77777777" w:rsidR="00E828DD" w:rsidRPr="00B42ACB" w:rsidRDefault="00E828DD" w:rsidP="00E828DD">
      <w:pPr>
        <w:jc w:val="left"/>
        <w:rPr>
          <w:rFonts w:eastAsiaTheme="minorHAnsi" w:cstheme="minorBidi"/>
          <w:szCs w:val="24"/>
          <w:lang w:val="es-MX"/>
        </w:rPr>
      </w:pPr>
    </w:p>
    <w:p w14:paraId="10D6E499" w14:textId="77777777" w:rsidR="00E828DD" w:rsidRPr="00B42ACB" w:rsidRDefault="00E828DD" w:rsidP="00E828DD">
      <w:pPr>
        <w:spacing w:line="240" w:lineRule="auto"/>
        <w:ind w:left="567" w:right="567"/>
        <w:rPr>
          <w:rFonts w:eastAsiaTheme="minorHAnsi" w:cstheme="minorBidi"/>
          <w:b/>
          <w:i/>
          <w:sz w:val="22"/>
          <w:lang w:val="es-MX"/>
        </w:rPr>
      </w:pPr>
      <w:r w:rsidRPr="00B42ACB">
        <w:rPr>
          <w:rFonts w:eastAsiaTheme="minorHAnsi" w:cstheme="minorBidi"/>
          <w:b/>
          <w:i/>
          <w:sz w:val="22"/>
          <w:lang w:val="es-MX"/>
        </w:rPr>
        <w:t xml:space="preserve">HECHOS NEGATIVOS, NO SON SUSCEPTIBLES DE DEMOSTRACIÓN. </w:t>
      </w:r>
    </w:p>
    <w:p w14:paraId="1F0C7CA1" w14:textId="77777777" w:rsidR="00E828DD" w:rsidRPr="00B42ACB" w:rsidRDefault="00E828DD" w:rsidP="00E828DD">
      <w:pPr>
        <w:spacing w:line="240" w:lineRule="auto"/>
        <w:ind w:left="567" w:right="567"/>
        <w:rPr>
          <w:rFonts w:eastAsiaTheme="minorHAnsi" w:cstheme="minorBidi"/>
          <w:i/>
          <w:sz w:val="22"/>
          <w:lang w:val="es-MX"/>
        </w:rPr>
      </w:pPr>
      <w:r w:rsidRPr="00B42ACB">
        <w:rPr>
          <w:rFonts w:eastAsiaTheme="minorHAnsi" w:cstheme="minorBidi"/>
          <w:i/>
          <w:sz w:val="22"/>
          <w:lang w:val="es-MX"/>
        </w:rPr>
        <w:lastRenderedPageBreak/>
        <w:t>Tratándose de un hecho negativo, el Juez no tiene por qué invocar prueba alguna de la que se desprenda, ya que es bien sabido que esta clase de hechos no son susceptibles de demostración.</w:t>
      </w:r>
    </w:p>
    <w:p w14:paraId="3D15E50F" w14:textId="77777777" w:rsidR="00E828DD" w:rsidRPr="00B42ACB" w:rsidRDefault="00E828DD" w:rsidP="00E828DD">
      <w:pPr>
        <w:ind w:left="567" w:right="567"/>
        <w:rPr>
          <w:rFonts w:eastAsiaTheme="minorHAnsi" w:cstheme="minorBidi"/>
          <w:i/>
          <w:szCs w:val="24"/>
          <w:lang w:val="es-MX"/>
        </w:rPr>
      </w:pPr>
    </w:p>
    <w:p w14:paraId="6E2B9B94" w14:textId="0C014F9D" w:rsidR="00E828DD" w:rsidRPr="00B42ACB" w:rsidRDefault="00E828DD" w:rsidP="00E828DD">
      <w:pPr>
        <w:contextualSpacing/>
        <w:rPr>
          <w:rFonts w:eastAsia="Palatino Linotype" w:cs="Palatino Linotype"/>
          <w:bCs/>
          <w:color w:val="000000"/>
        </w:rPr>
      </w:pPr>
      <w:r w:rsidRPr="00B42ACB">
        <w:rPr>
          <w:rFonts w:eastAsiaTheme="minorHAnsi" w:cstheme="minorBidi"/>
          <w:szCs w:val="24"/>
          <w:lang w:val="es-MX"/>
        </w:rPr>
        <w:t xml:space="preserve">Además, de conformidad con lo establecido en el artículo 12 de la Ley de la materia, el Sujeto Obligado sólo proporcionará la información que obra en sus archivos, lo que </w:t>
      </w:r>
      <w:r w:rsidRPr="00B42ACB">
        <w:rPr>
          <w:rFonts w:eastAsiaTheme="minorHAnsi" w:cstheme="minorBidi"/>
          <w:i/>
          <w:szCs w:val="24"/>
          <w:lang w:val="es-MX"/>
        </w:rPr>
        <w:t>a contrario sensu</w:t>
      </w:r>
      <w:r w:rsidRPr="00B42ACB">
        <w:rPr>
          <w:rFonts w:eastAsiaTheme="minorHAnsi" w:cstheme="minorBidi"/>
          <w:szCs w:val="24"/>
          <w:lang w:val="es-MX"/>
        </w:rPr>
        <w:t xml:space="preserve"> significa que no está obligado a proporcionar lo que no obre en sus archivos.</w:t>
      </w:r>
    </w:p>
    <w:p w14:paraId="386593A4" w14:textId="2BDDD29F" w:rsidR="00C50112" w:rsidRPr="00B42ACB" w:rsidRDefault="00C50112" w:rsidP="00C44081">
      <w:pPr>
        <w:contextualSpacing/>
        <w:rPr>
          <w:rFonts w:eastAsia="Palatino Linotype" w:cs="Palatino Linotype"/>
          <w:bCs/>
          <w:color w:val="000000"/>
        </w:rPr>
      </w:pPr>
    </w:p>
    <w:p w14:paraId="7D9FB2EF" w14:textId="36B541B7" w:rsidR="00B1476F" w:rsidRPr="00B42ACB" w:rsidRDefault="00C50112" w:rsidP="00B1476F">
      <w:pPr>
        <w:contextualSpacing/>
        <w:rPr>
          <w:rFonts w:eastAsia="Palatino Linotype" w:cs="Palatino Linotype"/>
          <w:bCs/>
          <w:color w:val="000000"/>
        </w:rPr>
      </w:pPr>
      <w:r w:rsidRPr="00B42ACB">
        <w:rPr>
          <w:rFonts w:eastAsia="Palatino Linotype" w:cs="Palatino Linotype"/>
          <w:bCs/>
          <w:color w:val="000000"/>
        </w:rPr>
        <w:t>Por otra parte, del análisis realizado a los recibos de nómina env</w:t>
      </w:r>
      <w:r w:rsidR="00BD5F55" w:rsidRPr="00B42ACB">
        <w:rPr>
          <w:rFonts w:eastAsia="Palatino Linotype" w:cs="Palatino Linotype"/>
          <w:bCs/>
          <w:color w:val="000000"/>
        </w:rPr>
        <w:t xml:space="preserve">iados en respuesta, se advierte que el Sujeto Obligado testó </w:t>
      </w:r>
      <w:r w:rsidR="00B1476F" w:rsidRPr="00B42ACB">
        <w:rPr>
          <w:rFonts w:eastAsia="Palatino Linotype" w:cs="Palatino Linotype"/>
          <w:bCs/>
          <w:color w:val="000000"/>
        </w:rPr>
        <w:t>las series y cadenas fiscales en todos los recibos. Al respecto, se tiene que, cuando de la secuencia de números y letras no se advierta un Registro Federal de Contribuyentes o una Clave Única de Registro de Población que pueda hacer identificable al titular del dato personal, no puede tenerse como datos personal</w:t>
      </w:r>
      <w:r w:rsidR="000F474F" w:rsidRPr="00B42ACB">
        <w:rPr>
          <w:rFonts w:eastAsia="Palatino Linotype" w:cs="Palatino Linotype"/>
          <w:bCs/>
          <w:color w:val="000000"/>
        </w:rPr>
        <w:t>es</w:t>
      </w:r>
      <w:r w:rsidR="00B1476F" w:rsidRPr="00B42ACB">
        <w:rPr>
          <w:rFonts w:eastAsia="Palatino Linotype" w:cs="Palatino Linotype"/>
          <w:bCs/>
          <w:color w:val="000000"/>
        </w:rPr>
        <w:t xml:space="preserve"> y por consiguiente como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2A0678B" w14:textId="77777777" w:rsidR="00B1476F" w:rsidRPr="00B42ACB" w:rsidRDefault="00B1476F" w:rsidP="00B1476F">
      <w:pPr>
        <w:contextualSpacing/>
        <w:rPr>
          <w:rFonts w:eastAsia="Palatino Linotype" w:cs="Palatino Linotype"/>
          <w:bCs/>
          <w:color w:val="000000"/>
        </w:rPr>
      </w:pPr>
    </w:p>
    <w:p w14:paraId="0EB12EEB" w14:textId="77777777" w:rsidR="00B1476F" w:rsidRPr="00B42ACB" w:rsidRDefault="00B1476F" w:rsidP="00B1476F">
      <w:pPr>
        <w:contextualSpacing/>
        <w:rPr>
          <w:rFonts w:eastAsia="Palatino Linotype" w:cs="Palatino Linotype"/>
          <w:bCs/>
          <w:color w:val="000000"/>
        </w:rPr>
      </w:pPr>
      <w:r w:rsidRPr="00B42ACB">
        <w:rPr>
          <w:rFonts w:eastAsia="Palatino Linotype" w:cs="Palatino Linotype"/>
          <w:bCs/>
          <w:color w:val="000000"/>
        </w:rPr>
        <w:lastRenderedPageBreak/>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 como se observa a continuación:</w:t>
      </w:r>
    </w:p>
    <w:p w14:paraId="3E61A4BE" w14:textId="77777777" w:rsidR="00B1476F" w:rsidRPr="00B42ACB" w:rsidRDefault="00B1476F" w:rsidP="00B1476F">
      <w:pPr>
        <w:contextualSpacing/>
        <w:rPr>
          <w:rFonts w:eastAsia="Palatino Linotype" w:cs="Palatino Linotype"/>
          <w:bCs/>
          <w:color w:val="000000"/>
        </w:rPr>
      </w:pPr>
    </w:p>
    <w:p w14:paraId="42F9EFC7" w14:textId="77777777" w:rsidR="00B1476F" w:rsidRPr="00B42ACB" w:rsidRDefault="00B1476F" w:rsidP="000F474F">
      <w:pPr>
        <w:pStyle w:val="Prrafodelista"/>
        <w:numPr>
          <w:ilvl w:val="0"/>
          <w:numId w:val="28"/>
        </w:numPr>
        <w:contextualSpacing/>
        <w:rPr>
          <w:rFonts w:eastAsia="Palatino Linotype" w:cs="Palatino Linotype"/>
          <w:bCs/>
          <w:color w:val="000000"/>
        </w:rPr>
      </w:pPr>
      <w:r w:rsidRPr="00B42ACB">
        <w:rPr>
          <w:rFonts w:eastAsia="Palatino Linotype" w:cs="Palatino Linotype"/>
          <w:bCs/>
          <w:color w:val="000000"/>
        </w:rPr>
        <w:t>Elementos utilizados en la generación de Sellos Digitales:</w:t>
      </w:r>
    </w:p>
    <w:p w14:paraId="09708E92" w14:textId="36493F86" w:rsidR="00B1476F" w:rsidRPr="00B42ACB" w:rsidRDefault="00B1476F" w:rsidP="000F474F">
      <w:pPr>
        <w:pStyle w:val="Prrafodelista"/>
        <w:numPr>
          <w:ilvl w:val="0"/>
          <w:numId w:val="28"/>
        </w:numPr>
        <w:contextualSpacing/>
        <w:rPr>
          <w:rFonts w:eastAsia="Palatino Linotype" w:cs="Palatino Linotype"/>
          <w:bCs/>
          <w:color w:val="000000"/>
        </w:rPr>
      </w:pPr>
      <w:r w:rsidRPr="00B42ACB">
        <w:rPr>
          <w:rFonts w:eastAsia="Palatino Linotype" w:cs="Palatino Linotype"/>
          <w:bCs/>
          <w:color w:val="000000"/>
        </w:rPr>
        <w:t>Cadena Original, el elemento a sellar, en este caso de un comprobante fiscal digital a través de Internet.</w:t>
      </w:r>
    </w:p>
    <w:p w14:paraId="3E1A3262" w14:textId="0C8217BA" w:rsidR="00B1476F" w:rsidRPr="00B42ACB" w:rsidRDefault="00B1476F" w:rsidP="000F474F">
      <w:pPr>
        <w:pStyle w:val="Prrafodelista"/>
        <w:numPr>
          <w:ilvl w:val="0"/>
          <w:numId w:val="28"/>
        </w:numPr>
        <w:contextualSpacing/>
        <w:rPr>
          <w:rFonts w:eastAsia="Palatino Linotype" w:cs="Palatino Linotype"/>
          <w:bCs/>
          <w:color w:val="000000"/>
        </w:rPr>
      </w:pPr>
      <w:r w:rsidRPr="00B42ACB">
        <w:rPr>
          <w:rFonts w:eastAsia="Palatino Linotype" w:cs="Palatino Linotype"/>
          <w:bCs/>
          <w:color w:val="000000"/>
        </w:rPr>
        <w:t>Certificado de Sello Digital y su correspondiente clave privada.</w:t>
      </w:r>
    </w:p>
    <w:p w14:paraId="0E0BAE0D" w14:textId="04303A5F" w:rsidR="00B1476F" w:rsidRPr="00B42ACB" w:rsidRDefault="00B1476F" w:rsidP="000F474F">
      <w:pPr>
        <w:pStyle w:val="Prrafodelista"/>
        <w:numPr>
          <w:ilvl w:val="0"/>
          <w:numId w:val="28"/>
        </w:numPr>
        <w:contextualSpacing/>
        <w:rPr>
          <w:rFonts w:eastAsia="Palatino Linotype" w:cs="Palatino Linotype"/>
          <w:bCs/>
          <w:color w:val="000000"/>
        </w:rPr>
      </w:pPr>
      <w:r w:rsidRPr="00B42ACB">
        <w:rPr>
          <w:rFonts w:eastAsia="Palatino Linotype" w:cs="Palatino Linotype"/>
          <w:bCs/>
          <w:color w:val="000000"/>
        </w:rPr>
        <w:t>Algoritmos de criptografía de clave pública para firma electrónica avanzada.</w:t>
      </w:r>
    </w:p>
    <w:p w14:paraId="7120D108" w14:textId="1F9AC7C6" w:rsidR="00B1476F" w:rsidRPr="00B42ACB" w:rsidRDefault="00B1476F" w:rsidP="000F474F">
      <w:pPr>
        <w:pStyle w:val="Prrafodelista"/>
        <w:numPr>
          <w:ilvl w:val="0"/>
          <w:numId w:val="28"/>
        </w:numPr>
        <w:contextualSpacing/>
        <w:rPr>
          <w:rFonts w:eastAsia="Palatino Linotype" w:cs="Palatino Linotype"/>
          <w:bCs/>
          <w:color w:val="000000"/>
        </w:rPr>
      </w:pPr>
      <w:r w:rsidRPr="00B42ACB">
        <w:rPr>
          <w:rFonts w:eastAsia="Palatino Linotype" w:cs="Palatino Linotype"/>
          <w:bCs/>
          <w:color w:val="000000"/>
        </w:rPr>
        <w:t>Especificaciones de conversión de la firma electrónica avanzada a Base 64.</w:t>
      </w:r>
    </w:p>
    <w:p w14:paraId="13001579" w14:textId="77777777" w:rsidR="00B1476F" w:rsidRPr="00B42ACB" w:rsidRDefault="00B1476F" w:rsidP="00B1476F">
      <w:pPr>
        <w:contextualSpacing/>
        <w:rPr>
          <w:rFonts w:eastAsia="Palatino Linotype" w:cs="Palatino Linotype"/>
          <w:bCs/>
          <w:color w:val="000000"/>
        </w:rPr>
      </w:pPr>
    </w:p>
    <w:p w14:paraId="05447649" w14:textId="77777777" w:rsidR="00B1476F" w:rsidRPr="00B42ACB" w:rsidRDefault="00B1476F" w:rsidP="00B1476F">
      <w:pPr>
        <w:contextualSpacing/>
        <w:rPr>
          <w:rFonts w:eastAsia="Palatino Linotype" w:cs="Palatino Linotype"/>
          <w:bCs/>
          <w:color w:val="000000"/>
        </w:rPr>
      </w:pPr>
      <w:r w:rsidRPr="00B42ACB">
        <w:rPr>
          <w:rFonts w:eastAsia="Palatino Linotype" w:cs="Palatino Linotype"/>
          <w:bCs/>
          <w:color w:val="000000"/>
        </w:rPr>
        <w:t>Para la generación de sellos digitales se utiliza criptografía de clave pública aplicada a una cadena original.</w:t>
      </w:r>
    </w:p>
    <w:p w14:paraId="2E7A9242" w14:textId="77777777" w:rsidR="00B1476F" w:rsidRPr="00B42ACB" w:rsidRDefault="00B1476F" w:rsidP="00B1476F">
      <w:pPr>
        <w:contextualSpacing/>
        <w:rPr>
          <w:rFonts w:eastAsia="Palatino Linotype" w:cs="Palatino Linotype"/>
          <w:bCs/>
          <w:color w:val="000000"/>
        </w:rPr>
      </w:pPr>
    </w:p>
    <w:p w14:paraId="2F49A93F" w14:textId="77777777" w:rsidR="00B1476F" w:rsidRPr="00B42ACB" w:rsidRDefault="00B1476F" w:rsidP="00B1476F">
      <w:pPr>
        <w:contextualSpacing/>
        <w:rPr>
          <w:rFonts w:eastAsia="Palatino Linotype" w:cs="Palatino Linotype"/>
          <w:bCs/>
          <w:i/>
          <w:iCs/>
          <w:color w:val="000000"/>
        </w:rPr>
      </w:pPr>
      <w:r w:rsidRPr="00B42ACB">
        <w:rPr>
          <w:rFonts w:eastAsia="Palatino Linotype" w:cs="Palatino Linotype"/>
          <w:bCs/>
          <w:i/>
          <w:iCs/>
          <w:color w:val="000000"/>
        </w:rPr>
        <w:t>Criptografía de la Clave Pública</w:t>
      </w:r>
    </w:p>
    <w:p w14:paraId="37EEA35D" w14:textId="77777777" w:rsidR="00B1476F" w:rsidRPr="00B42ACB" w:rsidRDefault="00B1476F" w:rsidP="00B1476F">
      <w:pPr>
        <w:contextualSpacing/>
        <w:rPr>
          <w:rFonts w:eastAsia="Palatino Linotype" w:cs="Palatino Linotype"/>
          <w:bCs/>
          <w:color w:val="000000"/>
        </w:rPr>
      </w:pPr>
      <w:r w:rsidRPr="00B42ACB">
        <w:rPr>
          <w:rFonts w:eastAsia="Palatino Linotype" w:cs="Palatino Linotype"/>
          <w:bCs/>
          <w:color w:val="000000"/>
        </w:rPr>
        <w:t xml:space="preserve">La criptografía de Clave Pública se basa en la generación de una pareja de números muy grandes relacionados íntimamente entre sí, de tal manera que una operación de </w:t>
      </w:r>
      <w:proofErr w:type="spellStart"/>
      <w:r w:rsidRPr="00B42ACB">
        <w:rPr>
          <w:rFonts w:eastAsia="Palatino Linotype" w:cs="Palatino Linotype"/>
          <w:bCs/>
          <w:color w:val="000000"/>
        </w:rPr>
        <w:t>encripción</w:t>
      </w:r>
      <w:proofErr w:type="spellEnd"/>
      <w:r w:rsidRPr="00B42ACB">
        <w:rPr>
          <w:rFonts w:eastAsia="Palatino Linotype" w:cs="Palatino Linotype"/>
          <w:bCs/>
          <w:color w:val="000000"/>
        </w:rPr>
        <w:t xml:space="preserve"> sobre un mensaje tomando como clave de </w:t>
      </w:r>
      <w:proofErr w:type="spellStart"/>
      <w:r w:rsidRPr="00B42ACB">
        <w:rPr>
          <w:rFonts w:eastAsia="Palatino Linotype" w:cs="Palatino Linotype"/>
          <w:bCs/>
          <w:color w:val="000000"/>
        </w:rPr>
        <w:t>encripción</w:t>
      </w:r>
      <w:proofErr w:type="spellEnd"/>
      <w:r w:rsidRPr="00B42ACB">
        <w:rPr>
          <w:rFonts w:eastAsia="Palatino Linotype" w:cs="Palatino Linotype"/>
          <w:bCs/>
          <w:color w:val="000000"/>
        </w:rPr>
        <w:t xml:space="preserve"> a uno de los dos números, produce un mensaje alterado en su significado que solo puede ser devuelto a su estado original mediante la operación de </w:t>
      </w:r>
      <w:proofErr w:type="spellStart"/>
      <w:r w:rsidRPr="00B42ACB">
        <w:rPr>
          <w:rFonts w:eastAsia="Palatino Linotype" w:cs="Palatino Linotype"/>
          <w:bCs/>
          <w:color w:val="000000"/>
        </w:rPr>
        <w:t>desencripción</w:t>
      </w:r>
      <w:proofErr w:type="spellEnd"/>
      <w:r w:rsidRPr="00B42ACB">
        <w:rPr>
          <w:rFonts w:eastAsia="Palatino Linotype" w:cs="Palatino Linotype"/>
          <w:bCs/>
          <w:color w:val="000000"/>
        </w:rPr>
        <w:t xml:space="preserve"> correspondiente tomando como clave de </w:t>
      </w:r>
      <w:proofErr w:type="spellStart"/>
      <w:r w:rsidRPr="00B42ACB">
        <w:rPr>
          <w:rFonts w:eastAsia="Palatino Linotype" w:cs="Palatino Linotype"/>
          <w:bCs/>
          <w:color w:val="000000"/>
        </w:rPr>
        <w:t>desencripción</w:t>
      </w:r>
      <w:proofErr w:type="spellEnd"/>
      <w:r w:rsidRPr="00B42ACB">
        <w:rPr>
          <w:rFonts w:eastAsia="Palatino Linotype" w:cs="Palatino Linotype"/>
          <w:bCs/>
          <w:color w:val="000000"/>
        </w:rPr>
        <w:t xml:space="preserve"> al otro número de la pareja.</w:t>
      </w:r>
    </w:p>
    <w:p w14:paraId="58FDF994" w14:textId="77777777" w:rsidR="00B1476F" w:rsidRPr="00B42ACB" w:rsidRDefault="00B1476F" w:rsidP="00B1476F">
      <w:pPr>
        <w:contextualSpacing/>
        <w:rPr>
          <w:rFonts w:eastAsia="Palatino Linotype" w:cs="Palatino Linotype"/>
          <w:bCs/>
          <w:color w:val="000000"/>
        </w:rPr>
      </w:pPr>
    </w:p>
    <w:p w14:paraId="225C97F5" w14:textId="77777777" w:rsidR="00B1476F" w:rsidRPr="00B42ACB" w:rsidRDefault="00B1476F" w:rsidP="00B1476F">
      <w:pPr>
        <w:contextualSpacing/>
        <w:rPr>
          <w:rFonts w:eastAsia="Palatino Linotype" w:cs="Palatino Linotype"/>
          <w:bCs/>
          <w:color w:val="000000"/>
        </w:rPr>
      </w:pPr>
      <w:r w:rsidRPr="00B42ACB">
        <w:rPr>
          <w:rFonts w:eastAsia="Palatino Linotype" w:cs="Palatino Linotype"/>
          <w:bCs/>
          <w:color w:val="000000"/>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553E48C7" w14:textId="77777777" w:rsidR="00B1476F" w:rsidRPr="00B42ACB" w:rsidRDefault="00B1476F" w:rsidP="00B1476F">
      <w:pPr>
        <w:contextualSpacing/>
        <w:rPr>
          <w:rFonts w:eastAsia="Palatino Linotype" w:cs="Palatino Linotype"/>
          <w:bCs/>
          <w:color w:val="000000"/>
        </w:rPr>
      </w:pPr>
    </w:p>
    <w:p w14:paraId="517ACBAA" w14:textId="77777777" w:rsidR="00B1476F" w:rsidRPr="00B42ACB" w:rsidRDefault="00B1476F" w:rsidP="00B1476F">
      <w:pPr>
        <w:contextualSpacing/>
        <w:rPr>
          <w:rFonts w:eastAsia="Palatino Linotype" w:cs="Palatino Linotype"/>
          <w:bCs/>
          <w:color w:val="000000"/>
        </w:rPr>
      </w:pPr>
      <w:r w:rsidRPr="00B42ACB">
        <w:rPr>
          <w:rFonts w:eastAsia="Palatino Linotype" w:cs="Palatino Linotype"/>
          <w:bCs/>
          <w:color w:val="000000"/>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los cuales no contienen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además de que su visualización permite corroborar la legitimidad de la factura, pues amparan la utilización de los certificados de sellos digitales válidos.</w:t>
      </w:r>
    </w:p>
    <w:p w14:paraId="6EE41CA2" w14:textId="77777777" w:rsidR="00B1476F" w:rsidRPr="00B42ACB" w:rsidRDefault="00B1476F" w:rsidP="00B1476F">
      <w:pPr>
        <w:contextualSpacing/>
        <w:rPr>
          <w:rFonts w:eastAsia="Palatino Linotype" w:cs="Palatino Linotype"/>
          <w:bCs/>
          <w:color w:val="000000"/>
        </w:rPr>
      </w:pPr>
    </w:p>
    <w:p w14:paraId="77E5E1A5" w14:textId="402B77ED" w:rsidR="00C50112" w:rsidRPr="00B42ACB" w:rsidRDefault="00B1476F" w:rsidP="00B1476F">
      <w:pPr>
        <w:contextualSpacing/>
        <w:rPr>
          <w:rFonts w:eastAsia="Palatino Linotype" w:cs="Palatino Linotype"/>
          <w:bCs/>
          <w:color w:val="000000"/>
        </w:rPr>
      </w:pPr>
      <w:r w:rsidRPr="00B42ACB">
        <w:rPr>
          <w:rFonts w:eastAsia="Palatino Linotype" w:cs="Palatino Linotype"/>
          <w:bCs/>
          <w:color w:val="000000"/>
        </w:rPr>
        <w:t xml:space="preserve">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w:t>
      </w:r>
      <w:r w:rsidRPr="00B42ACB">
        <w:rPr>
          <w:rFonts w:eastAsia="Palatino Linotype" w:cs="Palatino Linotype"/>
          <w:bCs/>
          <w:color w:val="000000"/>
        </w:rPr>
        <w:lastRenderedPageBreak/>
        <w:t>comprobante fiscal. Es un número consecutivo contenido en los comprobantes fiscales digitales, compuesto por cinco grupos de números y letras separados por guiones. Por tanto, al igual que loe elementos previamente analizados, el folio fiscal no contiene datos personales del emisor y tampoco se puede obtener información confidencial, pues solamente es un identificador del emisor, del cual su publicación ayuda a legitimar que el documento cumple con todos los requisitos establecidos en la normatividad aplicable, por lo que, tampoco actualiza la clasificación conforme a la fracción I del artículo 143 de la Ley de la materia.</w:t>
      </w:r>
    </w:p>
    <w:p w14:paraId="160EA91D" w14:textId="5EA4895A" w:rsidR="002341CD" w:rsidRPr="00B42ACB" w:rsidRDefault="002341CD" w:rsidP="00C44081">
      <w:pPr>
        <w:contextualSpacing/>
        <w:rPr>
          <w:rFonts w:eastAsia="Palatino Linotype" w:cs="Palatino Linotype"/>
          <w:bCs/>
          <w:color w:val="000000"/>
        </w:rPr>
      </w:pPr>
    </w:p>
    <w:p w14:paraId="69361BC2" w14:textId="3F02C9B1" w:rsidR="00B1476F" w:rsidRPr="00B42ACB" w:rsidRDefault="00B1476F" w:rsidP="00C44081">
      <w:pPr>
        <w:contextualSpacing/>
        <w:rPr>
          <w:rFonts w:eastAsia="Palatino Linotype" w:cs="Palatino Linotype"/>
          <w:bCs/>
          <w:color w:val="000000"/>
        </w:rPr>
      </w:pPr>
      <w:r w:rsidRPr="00B42ACB">
        <w:rPr>
          <w:rFonts w:eastAsia="Palatino Linotype" w:cs="Palatino Linotype"/>
          <w:bCs/>
          <w:color w:val="000000"/>
        </w:rPr>
        <w:t>Por tanto, toda vez que la supresión de datos en los recibos de nómina resultó excesiva, a efecto de colmar las pretensiones del Recurrente, es procedente ordenar que se haga entrega nuevamente de los recibos de nómina remitidos en respuesta en correcta versión pública.</w:t>
      </w:r>
    </w:p>
    <w:p w14:paraId="6900618B" w14:textId="4EAAEDF5" w:rsidR="003D06C8" w:rsidRPr="00B42ACB" w:rsidRDefault="003D06C8" w:rsidP="00C44081">
      <w:pPr>
        <w:contextualSpacing/>
        <w:rPr>
          <w:rFonts w:eastAsia="Palatino Linotype" w:cs="Palatino Linotype"/>
          <w:bCs/>
          <w:color w:val="000000"/>
        </w:rPr>
      </w:pPr>
    </w:p>
    <w:p w14:paraId="3CED94FF" w14:textId="77777777" w:rsidR="0076556D" w:rsidRPr="00B42ACB" w:rsidRDefault="003D06C8" w:rsidP="0076556D">
      <w:pPr>
        <w:contextualSpacing/>
        <w:rPr>
          <w:rFonts w:eastAsia="Palatino Linotype" w:cs="Palatino Linotype"/>
          <w:bCs/>
          <w:color w:val="000000"/>
          <w:lang w:val="es-MX"/>
        </w:rPr>
      </w:pPr>
      <w:r w:rsidRPr="00B42ACB">
        <w:rPr>
          <w:rFonts w:eastAsia="Palatino Linotype" w:cs="Palatino Linotype"/>
          <w:bCs/>
          <w:color w:val="000000"/>
        </w:rPr>
        <w:t xml:space="preserve">No se omite mencionar que en </w:t>
      </w:r>
      <w:r w:rsidR="0076556D" w:rsidRPr="00B42ACB">
        <w:rPr>
          <w:rFonts w:eastAsia="Palatino Linotype" w:cs="Palatino Linotype"/>
          <w:bCs/>
          <w:color w:val="000000"/>
        </w:rPr>
        <w:t xml:space="preserve">los recibos de nómina que sean pertenecientes al personal con funciones de seguridad pública, </w:t>
      </w:r>
      <w:proofErr w:type="spellStart"/>
      <w:r w:rsidR="0076556D" w:rsidRPr="00B42ACB">
        <w:rPr>
          <w:rFonts w:eastAsia="Palatino Linotype" w:cs="Palatino Linotype"/>
          <w:bCs/>
          <w:color w:val="000000"/>
          <w:lang w:val="es-MX"/>
        </w:rPr>
        <w:t>es</w:t>
      </w:r>
      <w:proofErr w:type="spellEnd"/>
      <w:r w:rsidR="0076556D" w:rsidRPr="00B42ACB">
        <w:rPr>
          <w:rFonts w:eastAsia="Palatino Linotype" w:cs="Palatino Linotype"/>
          <w:bCs/>
          <w:color w:val="000000"/>
          <w:lang w:val="es-MX"/>
        </w:rPr>
        <w:t xml:space="preserve"> criterio mayoritario de este Instituto que </w:t>
      </w:r>
      <w:r w:rsidR="0076556D" w:rsidRPr="00B42ACB">
        <w:rPr>
          <w:rFonts w:eastAsia="Palatino Linotype" w:cs="Palatino Linotype"/>
          <w:b/>
          <w:bCs/>
          <w:color w:val="000000"/>
          <w:lang w:val="es-MX"/>
        </w:rPr>
        <w:t>los datos pertenecientes a las áreas de seguridad pública deben clasificarse como reservados</w:t>
      </w:r>
      <w:r w:rsidR="0076556D" w:rsidRPr="00B42ACB">
        <w:rPr>
          <w:rFonts w:eastAsia="Palatino Linotype" w:cs="Palatino Linotype"/>
          <w:bCs/>
          <w:color w:val="000000"/>
          <w:lang w:val="es-MX"/>
        </w:rPr>
        <w:t>, en cuanto al nombre, cargo y área de adscripción con la finalidad de no identificar o hacer identificables a los servidores públicos.</w:t>
      </w:r>
    </w:p>
    <w:p w14:paraId="66AE8E1C" w14:textId="0179D23B" w:rsidR="00B1476F" w:rsidRPr="00B42ACB" w:rsidRDefault="00B1476F" w:rsidP="00C44081">
      <w:pPr>
        <w:contextualSpacing/>
        <w:rPr>
          <w:rFonts w:eastAsia="Palatino Linotype" w:cs="Palatino Linotype"/>
          <w:bCs/>
          <w:color w:val="000000"/>
          <w:lang w:val="es-MX"/>
        </w:rPr>
      </w:pPr>
    </w:p>
    <w:p w14:paraId="38C587AF" w14:textId="18A67A5F" w:rsidR="003B01ED" w:rsidRPr="00B42ACB" w:rsidRDefault="004D1079" w:rsidP="00C44081">
      <w:pPr>
        <w:contextualSpacing/>
        <w:rPr>
          <w:bCs/>
        </w:rPr>
      </w:pPr>
      <w:r w:rsidRPr="00B42ACB">
        <w:t xml:space="preserve">Por lo anterior, </w:t>
      </w:r>
      <w:r w:rsidR="003E0BBD" w:rsidRPr="00B42ACB">
        <w:t xml:space="preserve">este Instituto estima que las razones o motivos de inconformidad planteados por el Recurrente resultan fundados, </w:t>
      </w:r>
      <w:r w:rsidR="0065059A" w:rsidRPr="00B42ACB">
        <w:t>por lo que es procedente modificar la respuesta del Sujeto Obligado y ordenar que se haga entrega</w:t>
      </w:r>
      <w:r w:rsidR="00EC00E9" w:rsidRPr="00B42ACB">
        <w:t xml:space="preserve"> de la respuesta </w:t>
      </w:r>
      <w:r w:rsidR="006F25AA" w:rsidRPr="00B42ACB">
        <w:t xml:space="preserve">emitida por la Quinta Regiduría a </w:t>
      </w:r>
      <w:r w:rsidR="00B61962" w:rsidRPr="00B42ACB">
        <w:t xml:space="preserve">la solicitud </w:t>
      </w:r>
      <w:r w:rsidR="00B017BD" w:rsidRPr="00B42ACB">
        <w:t xml:space="preserve">de información </w:t>
      </w:r>
      <w:r w:rsidR="00B017BD" w:rsidRPr="00B42ACB">
        <w:rPr>
          <w:b/>
          <w:bCs/>
          <w:lang w:val="es-MX"/>
        </w:rPr>
        <w:t>00079/ATLACOM/IP/2022</w:t>
      </w:r>
      <w:r w:rsidR="002D73C6" w:rsidRPr="00B42ACB">
        <w:rPr>
          <w:lang w:val="es-MX"/>
        </w:rPr>
        <w:t xml:space="preserve">; </w:t>
      </w:r>
      <w:r w:rsidR="007438C0" w:rsidRPr="00B42ACB">
        <w:t xml:space="preserve">el acta de </w:t>
      </w:r>
      <w:r w:rsidR="007438C0" w:rsidRPr="00B42ACB">
        <w:lastRenderedPageBreak/>
        <w:t>Instalación y Primera Sesión Ordinaria del Comité Interno de Mejora Regulatoria de la Dirección de Gobernación</w:t>
      </w:r>
      <w:r w:rsidR="002D73C6" w:rsidRPr="00B42ACB">
        <w:t>;</w:t>
      </w:r>
      <w:r w:rsidR="007438C0" w:rsidRPr="00B42ACB">
        <w:t xml:space="preserve"> acta de la Primera Sesión Extraordinaria del Comité Interno de la Dirección de Gobernación</w:t>
      </w:r>
      <w:r w:rsidR="00971772" w:rsidRPr="00B42ACB">
        <w:t>;</w:t>
      </w:r>
      <w:r w:rsidR="004C2973" w:rsidRPr="00B42ACB">
        <w:rPr>
          <w:rFonts w:eastAsia="Palatino Linotype" w:cs="Palatino Linotype"/>
          <w:szCs w:val="24"/>
          <w:lang w:val="es-MX"/>
        </w:rPr>
        <w:t xml:space="preserve"> acta de la Segunda Sesión Ordinaria del </w:t>
      </w:r>
      <w:r w:rsidR="004C2973" w:rsidRPr="00B42ACB">
        <w:t>Instituto Municipal de Cultura Física y Deporte</w:t>
      </w:r>
      <w:r w:rsidR="00971772" w:rsidRPr="00B42ACB">
        <w:t>; acuerdo</w:t>
      </w:r>
      <w:r w:rsidR="000D34CF" w:rsidRPr="00B42ACB">
        <w:t>s</w:t>
      </w:r>
      <w:r w:rsidR="00971772" w:rsidRPr="00B42ACB">
        <w:t xml:space="preserve"> del Comité de Transparencia número </w:t>
      </w:r>
      <w:r w:rsidR="00971772" w:rsidRPr="00B42ACB">
        <w:rPr>
          <w:b/>
          <w:bCs/>
        </w:rPr>
        <w:t>ACT/ATLACOMULCO/EXT/COMT/7a/ACU-CUARTO/2022</w:t>
      </w:r>
      <w:r w:rsidR="00D17997" w:rsidRPr="00B42ACB">
        <w:t xml:space="preserve"> </w:t>
      </w:r>
      <w:r w:rsidR="000D34CF" w:rsidRPr="00B42ACB">
        <w:t xml:space="preserve">y </w:t>
      </w:r>
      <w:r w:rsidR="000D34CF" w:rsidRPr="00B42ACB">
        <w:rPr>
          <w:rFonts w:eastAsia="Palatino Linotype" w:cs="Palatino Linotype"/>
          <w:b/>
          <w:color w:val="000000"/>
        </w:rPr>
        <w:t>ACT/ATLACOMULCO/EXT/COMT/9ª/ACU-CUARTO/2022</w:t>
      </w:r>
      <w:r w:rsidR="00B1476F" w:rsidRPr="00B42ACB">
        <w:rPr>
          <w:rFonts w:eastAsia="Palatino Linotype" w:cs="Palatino Linotype"/>
          <w:bCs/>
          <w:color w:val="000000"/>
        </w:rPr>
        <w:t>, así como los recibos de nómina remitidos en respuesta;</w:t>
      </w:r>
      <w:r w:rsidR="000C19D9" w:rsidRPr="00B42ACB">
        <w:rPr>
          <w:rFonts w:eastAsia="Palatino Linotype" w:cs="Palatino Linotype"/>
          <w:bCs/>
          <w:color w:val="000000"/>
        </w:rPr>
        <w:t xml:space="preserve"> lo anterior, en versión pública en </w:t>
      </w:r>
      <w:r w:rsidR="00B1476F" w:rsidRPr="00B42ACB">
        <w:rPr>
          <w:rFonts w:eastAsia="Palatino Linotype" w:cs="Palatino Linotype"/>
          <w:bCs/>
          <w:color w:val="000000"/>
        </w:rPr>
        <w:t xml:space="preserve">los casos que sean </w:t>
      </w:r>
      <w:r w:rsidR="000C19D9" w:rsidRPr="00B42ACB">
        <w:rPr>
          <w:rFonts w:eastAsia="Palatino Linotype" w:cs="Palatino Linotype"/>
          <w:bCs/>
          <w:color w:val="000000"/>
        </w:rPr>
        <w:t>procedente</w:t>
      </w:r>
      <w:r w:rsidR="00B1476F" w:rsidRPr="00B42ACB">
        <w:rPr>
          <w:rFonts w:eastAsia="Palatino Linotype" w:cs="Palatino Linotype"/>
          <w:bCs/>
          <w:color w:val="000000"/>
        </w:rPr>
        <w:t>s</w:t>
      </w:r>
      <w:r w:rsidR="000C19D9" w:rsidRPr="00B42ACB">
        <w:rPr>
          <w:rFonts w:eastAsia="Palatino Linotype" w:cs="Palatino Linotype"/>
          <w:bCs/>
          <w:color w:val="000000"/>
        </w:rPr>
        <w:t>.</w:t>
      </w:r>
    </w:p>
    <w:p w14:paraId="6A7D3AB1" w14:textId="77777777" w:rsidR="00EC00E9" w:rsidRPr="00B42ACB" w:rsidRDefault="00EC00E9" w:rsidP="00C44081">
      <w:pPr>
        <w:contextualSpacing/>
        <w:rPr>
          <w:lang w:val="es-MX"/>
        </w:rPr>
      </w:pPr>
    </w:p>
    <w:p w14:paraId="2BF784E0" w14:textId="28790F6C" w:rsidR="00EC00E9" w:rsidRPr="00B42ACB" w:rsidRDefault="000E3414" w:rsidP="00C44081">
      <w:pPr>
        <w:contextualSpacing/>
        <w:rPr>
          <w:b/>
          <w:bCs/>
          <w:i/>
          <w:iCs/>
          <w:sz w:val="26"/>
          <w:szCs w:val="26"/>
          <w:u w:val="single"/>
          <w:lang w:val="es-MX"/>
        </w:rPr>
      </w:pPr>
      <w:r w:rsidRPr="00B42ACB">
        <w:rPr>
          <w:b/>
          <w:bCs/>
          <w:i/>
          <w:iCs/>
          <w:sz w:val="26"/>
          <w:szCs w:val="26"/>
          <w:u w:val="single"/>
          <w:lang w:val="es-MX"/>
        </w:rPr>
        <w:t>DE LA VERSIÓN PÚBLICA</w:t>
      </w:r>
    </w:p>
    <w:p w14:paraId="1E600D63" w14:textId="77777777" w:rsidR="0076556D" w:rsidRPr="00B42ACB" w:rsidRDefault="0076556D" w:rsidP="0076556D">
      <w:pPr>
        <w:rPr>
          <w:rFonts w:eastAsia="Arial Unicode MS"/>
          <w:szCs w:val="24"/>
          <w:lang w:val="es-MX"/>
        </w:rPr>
      </w:pPr>
      <w:r w:rsidRPr="00B42ACB">
        <w:rPr>
          <w:rFonts w:eastAsia="Arial Unicode MS"/>
          <w:szCs w:val="24"/>
          <w:lang w:val="es-MX"/>
        </w:rPr>
        <w:t>Toda vez que los documentos referidos anteriormente son elaborados por quincenas y atendiendo al requerimiento del ciudadano,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5EE6009" w14:textId="77777777" w:rsidR="0076556D" w:rsidRPr="00B42ACB" w:rsidRDefault="0076556D" w:rsidP="0076556D">
      <w:pPr>
        <w:rPr>
          <w:bCs/>
          <w:szCs w:val="24"/>
          <w:lang w:val="es-MX"/>
        </w:rPr>
      </w:pPr>
    </w:p>
    <w:p w14:paraId="04E727A5" w14:textId="77777777" w:rsidR="0076556D" w:rsidRPr="00B42ACB" w:rsidRDefault="0076556D" w:rsidP="0076556D">
      <w:pPr>
        <w:rPr>
          <w:szCs w:val="24"/>
          <w:lang w:val="es-MX"/>
        </w:rPr>
      </w:pPr>
      <w:r w:rsidRPr="00B42ACB">
        <w:rPr>
          <w:bCs/>
          <w:szCs w:val="24"/>
          <w:lang w:val="es-MX"/>
        </w:rPr>
        <w:t>A este respecto, los</w:t>
      </w:r>
      <w:r w:rsidRPr="00B42ACB">
        <w:rPr>
          <w:szCs w:val="24"/>
          <w:lang w:val="es-MX"/>
        </w:rPr>
        <w:t xml:space="preserve"> artículos 3, fracciones IX, XX, XXI y XLV; 51 y 52, de la Ley de Transparencia y Acceso a la Información Pública del Estado de México y Municipios establecen:</w:t>
      </w:r>
    </w:p>
    <w:p w14:paraId="32E88769" w14:textId="77777777" w:rsidR="0076556D" w:rsidRPr="00B42ACB" w:rsidRDefault="0076556D" w:rsidP="0076556D">
      <w:pPr>
        <w:jc w:val="left"/>
        <w:rPr>
          <w:noProof/>
          <w:szCs w:val="24"/>
          <w:lang w:val="es-MX"/>
        </w:rPr>
      </w:pPr>
    </w:p>
    <w:p w14:paraId="1D9F8FE7" w14:textId="77777777" w:rsidR="0076556D" w:rsidRPr="00B42ACB" w:rsidRDefault="0076556D" w:rsidP="0076556D">
      <w:pPr>
        <w:spacing w:line="240" w:lineRule="auto"/>
        <w:ind w:left="567" w:right="616"/>
        <w:rPr>
          <w:i/>
          <w:sz w:val="22"/>
          <w:lang w:val="es-MX"/>
        </w:rPr>
      </w:pPr>
      <w:r w:rsidRPr="00B42ACB">
        <w:rPr>
          <w:rFonts w:cs="Arial"/>
          <w:b/>
          <w:bCs/>
          <w:i/>
          <w:sz w:val="22"/>
          <w:lang w:val="es-MX"/>
        </w:rPr>
        <w:t xml:space="preserve">Artículo 3. </w:t>
      </w:r>
      <w:r w:rsidRPr="00B42ACB">
        <w:rPr>
          <w:i/>
          <w:sz w:val="22"/>
          <w:lang w:val="es-MX"/>
        </w:rPr>
        <w:t xml:space="preserve">Para los efectos de la presente Ley se entenderá por: </w:t>
      </w:r>
    </w:p>
    <w:p w14:paraId="0D6052B5" w14:textId="77777777" w:rsidR="0076556D" w:rsidRPr="00B42ACB" w:rsidRDefault="0076556D" w:rsidP="0076556D">
      <w:pPr>
        <w:spacing w:line="240" w:lineRule="auto"/>
        <w:ind w:left="567" w:right="616"/>
        <w:rPr>
          <w:i/>
          <w:sz w:val="22"/>
          <w:lang w:val="es-MX"/>
        </w:rPr>
      </w:pPr>
      <w:r w:rsidRPr="00B42ACB">
        <w:rPr>
          <w:rFonts w:cs="Arial"/>
          <w:i/>
          <w:sz w:val="22"/>
          <w:lang w:val="es-MX"/>
        </w:rPr>
        <w:t>(…</w:t>
      </w:r>
      <w:r w:rsidRPr="00B42ACB">
        <w:rPr>
          <w:i/>
          <w:sz w:val="22"/>
          <w:lang w:val="es-MX"/>
        </w:rPr>
        <w:t>)</w:t>
      </w:r>
    </w:p>
    <w:p w14:paraId="4351AFAA" w14:textId="77777777" w:rsidR="0076556D" w:rsidRPr="00B42ACB" w:rsidRDefault="0076556D" w:rsidP="0076556D">
      <w:pPr>
        <w:spacing w:line="240" w:lineRule="auto"/>
        <w:ind w:left="567" w:right="616"/>
        <w:rPr>
          <w:rFonts w:cs="Arial"/>
          <w:i/>
          <w:sz w:val="22"/>
          <w:lang w:val="es-MX"/>
        </w:rPr>
      </w:pPr>
      <w:r w:rsidRPr="00B42ACB">
        <w:rPr>
          <w:rFonts w:cs="Arial"/>
          <w:b/>
          <w:i/>
          <w:sz w:val="22"/>
          <w:lang w:val="es-MX"/>
        </w:rPr>
        <w:lastRenderedPageBreak/>
        <w:t>IX.</w:t>
      </w:r>
      <w:r w:rsidRPr="00B42ACB">
        <w:rPr>
          <w:rFonts w:cs="Arial"/>
          <w:i/>
          <w:sz w:val="22"/>
          <w:lang w:val="es-MX"/>
        </w:rPr>
        <w:t xml:space="preserve"> </w:t>
      </w:r>
      <w:r w:rsidRPr="00B42ACB">
        <w:rPr>
          <w:rFonts w:cs="Arial"/>
          <w:b/>
          <w:i/>
          <w:sz w:val="22"/>
          <w:lang w:val="es-MX"/>
        </w:rPr>
        <w:t xml:space="preserve">Datos personales: </w:t>
      </w:r>
      <w:r w:rsidRPr="00B42ACB">
        <w:rPr>
          <w:rFonts w:cs="Arial"/>
          <w:i/>
          <w:sz w:val="22"/>
          <w:lang w:val="es-MX"/>
        </w:rPr>
        <w:t xml:space="preserve">La información concerniente a una persona, identificada o identificable según lo dispuesto por la Ley de Protección de Datos Personales del Estado de México; </w:t>
      </w:r>
    </w:p>
    <w:p w14:paraId="2FCCD24B" w14:textId="77777777" w:rsidR="0076556D" w:rsidRPr="00B42ACB" w:rsidRDefault="0076556D" w:rsidP="0076556D">
      <w:pPr>
        <w:spacing w:line="240" w:lineRule="auto"/>
        <w:ind w:left="567" w:right="616"/>
        <w:rPr>
          <w:rFonts w:cs="Arial"/>
          <w:i/>
          <w:sz w:val="22"/>
          <w:lang w:val="es-MX"/>
        </w:rPr>
      </w:pPr>
      <w:r w:rsidRPr="00B42ACB">
        <w:rPr>
          <w:rFonts w:cs="Arial"/>
          <w:i/>
          <w:sz w:val="22"/>
          <w:lang w:val="es-MX"/>
        </w:rPr>
        <w:t>(…)</w:t>
      </w:r>
    </w:p>
    <w:p w14:paraId="5FAC504D" w14:textId="77777777" w:rsidR="0076556D" w:rsidRPr="00B42ACB" w:rsidRDefault="0076556D" w:rsidP="0076556D">
      <w:pPr>
        <w:spacing w:line="240" w:lineRule="auto"/>
        <w:ind w:left="567" w:right="616"/>
        <w:rPr>
          <w:rFonts w:cs="Arial"/>
          <w:i/>
          <w:sz w:val="22"/>
          <w:lang w:val="es-MX"/>
        </w:rPr>
      </w:pPr>
      <w:r w:rsidRPr="00B42ACB">
        <w:rPr>
          <w:rFonts w:cs="Arial"/>
          <w:b/>
          <w:i/>
          <w:sz w:val="22"/>
          <w:lang w:val="es-MX"/>
        </w:rPr>
        <w:t>XX.</w:t>
      </w:r>
      <w:r w:rsidRPr="00B42ACB">
        <w:rPr>
          <w:rFonts w:cs="Arial"/>
          <w:i/>
          <w:sz w:val="22"/>
          <w:lang w:val="es-MX"/>
        </w:rPr>
        <w:t xml:space="preserve"> </w:t>
      </w:r>
      <w:r w:rsidRPr="00B42ACB">
        <w:rPr>
          <w:rFonts w:cs="Arial"/>
          <w:b/>
          <w:i/>
          <w:sz w:val="22"/>
          <w:lang w:val="es-MX"/>
        </w:rPr>
        <w:t>Información clasificada:</w:t>
      </w:r>
      <w:r w:rsidRPr="00B42ACB">
        <w:rPr>
          <w:rFonts w:cs="Arial"/>
          <w:i/>
          <w:sz w:val="22"/>
          <w:lang w:val="es-MX"/>
        </w:rPr>
        <w:t xml:space="preserve"> Aquella considerada por la presente Ley como reservada o confidencial; </w:t>
      </w:r>
    </w:p>
    <w:p w14:paraId="709177A1" w14:textId="77777777" w:rsidR="0076556D" w:rsidRPr="00B42ACB" w:rsidRDefault="0076556D" w:rsidP="0076556D">
      <w:pPr>
        <w:spacing w:line="240" w:lineRule="auto"/>
        <w:ind w:left="567" w:right="616"/>
        <w:rPr>
          <w:rFonts w:cs="Arial"/>
          <w:i/>
          <w:sz w:val="22"/>
          <w:lang w:val="es-MX"/>
        </w:rPr>
      </w:pPr>
      <w:r w:rsidRPr="00B42ACB">
        <w:rPr>
          <w:rFonts w:cs="Arial"/>
          <w:b/>
          <w:i/>
          <w:sz w:val="22"/>
          <w:lang w:val="es-MX"/>
        </w:rPr>
        <w:t>XXI.</w:t>
      </w:r>
      <w:r w:rsidRPr="00B42ACB">
        <w:rPr>
          <w:rFonts w:cs="Arial"/>
          <w:i/>
          <w:sz w:val="22"/>
          <w:lang w:val="es-MX"/>
        </w:rPr>
        <w:t xml:space="preserve"> </w:t>
      </w:r>
      <w:r w:rsidRPr="00B42ACB">
        <w:rPr>
          <w:rFonts w:cs="Arial"/>
          <w:b/>
          <w:i/>
          <w:sz w:val="22"/>
          <w:lang w:val="es-MX"/>
        </w:rPr>
        <w:t>Información confidencial</w:t>
      </w:r>
      <w:r w:rsidRPr="00B42ACB">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A75DA4" w14:textId="77777777" w:rsidR="0076556D" w:rsidRPr="00B42ACB" w:rsidRDefault="0076556D" w:rsidP="0076556D">
      <w:pPr>
        <w:spacing w:line="240" w:lineRule="auto"/>
        <w:ind w:left="567" w:right="616"/>
        <w:rPr>
          <w:rFonts w:cs="Arial"/>
          <w:i/>
          <w:sz w:val="22"/>
          <w:lang w:val="es-MX"/>
        </w:rPr>
      </w:pPr>
      <w:r w:rsidRPr="00B42ACB">
        <w:rPr>
          <w:rFonts w:cs="Arial"/>
          <w:i/>
          <w:sz w:val="22"/>
          <w:lang w:val="es-MX"/>
        </w:rPr>
        <w:t>(…)</w:t>
      </w:r>
    </w:p>
    <w:p w14:paraId="0AC023B0" w14:textId="77777777" w:rsidR="0076556D" w:rsidRPr="00B42ACB" w:rsidRDefault="0076556D" w:rsidP="0076556D">
      <w:pPr>
        <w:spacing w:line="240" w:lineRule="auto"/>
        <w:ind w:left="567" w:right="616"/>
        <w:rPr>
          <w:rFonts w:cs="Arial"/>
          <w:i/>
          <w:sz w:val="22"/>
          <w:lang w:val="es-MX"/>
        </w:rPr>
      </w:pPr>
      <w:r w:rsidRPr="00B42ACB">
        <w:rPr>
          <w:rFonts w:cs="Arial"/>
          <w:b/>
          <w:i/>
          <w:sz w:val="22"/>
          <w:lang w:val="es-MX"/>
        </w:rPr>
        <w:t>XLV. Versión pública:</w:t>
      </w:r>
      <w:r w:rsidRPr="00B42ACB">
        <w:rPr>
          <w:rFonts w:cs="Arial"/>
          <w:i/>
          <w:sz w:val="22"/>
          <w:lang w:val="es-MX"/>
        </w:rPr>
        <w:t xml:space="preserve"> Documento en el que se elimine, suprime o borra la información clasificada como reservada o confidencial para permitir su acceso. </w:t>
      </w:r>
    </w:p>
    <w:p w14:paraId="0825D8E1" w14:textId="77777777" w:rsidR="0076556D" w:rsidRPr="00B42ACB" w:rsidRDefault="0076556D" w:rsidP="0076556D">
      <w:pPr>
        <w:spacing w:line="240" w:lineRule="auto"/>
        <w:ind w:left="567" w:right="616"/>
        <w:rPr>
          <w:rFonts w:cs="Arial"/>
          <w:i/>
          <w:sz w:val="22"/>
          <w:lang w:val="es-MX"/>
        </w:rPr>
      </w:pPr>
    </w:p>
    <w:p w14:paraId="2EFDDD39" w14:textId="77777777" w:rsidR="0076556D" w:rsidRPr="00B42ACB" w:rsidRDefault="0076556D" w:rsidP="0076556D">
      <w:pPr>
        <w:spacing w:line="240" w:lineRule="auto"/>
        <w:ind w:left="567" w:right="616"/>
        <w:rPr>
          <w:rFonts w:cs="Arial"/>
          <w:i/>
          <w:sz w:val="22"/>
          <w:lang w:val="es-MX"/>
        </w:rPr>
      </w:pPr>
      <w:r w:rsidRPr="00B42ACB">
        <w:rPr>
          <w:rFonts w:cs="Arial"/>
          <w:b/>
          <w:i/>
          <w:sz w:val="22"/>
          <w:lang w:val="es-MX"/>
        </w:rPr>
        <w:t>Artículo 51.</w:t>
      </w:r>
      <w:r w:rsidRPr="00B42ACB">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42ACB">
        <w:rPr>
          <w:rFonts w:cs="Arial"/>
          <w:b/>
          <w:i/>
          <w:sz w:val="22"/>
          <w:lang w:val="es-MX"/>
        </w:rPr>
        <w:t xml:space="preserve">y tendrá la responsabilidad de verificar en cada caso que la misma no sea confidencial o reservada. </w:t>
      </w:r>
      <w:r w:rsidRPr="00B42ACB">
        <w:rPr>
          <w:rFonts w:cs="Arial"/>
          <w:i/>
          <w:sz w:val="22"/>
          <w:lang w:val="es-MX"/>
        </w:rPr>
        <w:t xml:space="preserve">Dicha Unidad contará con las facultades internas necesarias para gestionar la atención a las solicitudes de información en los términos de la Ley General y la presente Ley. </w:t>
      </w:r>
    </w:p>
    <w:p w14:paraId="5C1C90FF" w14:textId="77777777" w:rsidR="0076556D" w:rsidRPr="00B42ACB" w:rsidRDefault="0076556D" w:rsidP="0076556D">
      <w:pPr>
        <w:spacing w:line="240" w:lineRule="auto"/>
        <w:ind w:left="567" w:right="616"/>
        <w:rPr>
          <w:rFonts w:cs="Arial"/>
          <w:i/>
          <w:sz w:val="22"/>
          <w:lang w:val="es-MX"/>
        </w:rPr>
      </w:pPr>
    </w:p>
    <w:p w14:paraId="4EF376CE" w14:textId="77777777" w:rsidR="0076556D" w:rsidRPr="00B42ACB" w:rsidRDefault="0076556D" w:rsidP="0076556D">
      <w:pPr>
        <w:spacing w:line="240" w:lineRule="auto"/>
        <w:ind w:left="567" w:right="616"/>
        <w:rPr>
          <w:rFonts w:cs="Arial"/>
          <w:bCs/>
          <w:i/>
          <w:noProof/>
          <w:sz w:val="22"/>
          <w:lang w:val="es-MX"/>
        </w:rPr>
      </w:pPr>
      <w:r w:rsidRPr="00B42ACB">
        <w:rPr>
          <w:rFonts w:cs="Arial"/>
          <w:b/>
          <w:i/>
          <w:sz w:val="22"/>
          <w:lang w:val="es-MX"/>
        </w:rPr>
        <w:t>Artículo 52.</w:t>
      </w:r>
      <w:r w:rsidRPr="00B42ACB">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D219373" w14:textId="77777777" w:rsidR="0076556D" w:rsidRPr="00B42ACB" w:rsidRDefault="0076556D" w:rsidP="0076556D">
      <w:pPr>
        <w:jc w:val="left"/>
        <w:rPr>
          <w:noProof/>
          <w:szCs w:val="24"/>
          <w:lang w:val="es-MX"/>
        </w:rPr>
      </w:pPr>
    </w:p>
    <w:p w14:paraId="3C22A215" w14:textId="77777777" w:rsidR="0076556D" w:rsidRPr="00B42ACB" w:rsidRDefault="0076556D" w:rsidP="0076556D">
      <w:pPr>
        <w:rPr>
          <w:szCs w:val="24"/>
          <w:lang w:val="es-MX"/>
        </w:rPr>
      </w:pPr>
      <w:r w:rsidRPr="00B42ACB">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B42ACB">
        <w:rPr>
          <w:szCs w:val="24"/>
          <w:lang w:val="es-MX"/>
        </w:rPr>
        <w:lastRenderedPageBreak/>
        <w:t xml:space="preserve">de Protección de Datos Personales en Posesión de Sujetos Obligados del Estado de México y Municipios, los cuales se transcriben para mayor referencia: </w:t>
      </w:r>
    </w:p>
    <w:p w14:paraId="17B0CA7C" w14:textId="77777777" w:rsidR="0076556D" w:rsidRPr="00B42ACB" w:rsidRDefault="0076556D" w:rsidP="0076556D">
      <w:pPr>
        <w:ind w:left="567" w:right="616"/>
        <w:rPr>
          <w:szCs w:val="24"/>
          <w:lang w:val="es-MX"/>
        </w:rPr>
      </w:pPr>
    </w:p>
    <w:p w14:paraId="7454BC21" w14:textId="77777777" w:rsidR="0076556D" w:rsidRPr="00B42ACB" w:rsidRDefault="0076556D" w:rsidP="0076556D">
      <w:pPr>
        <w:spacing w:line="240" w:lineRule="auto"/>
        <w:ind w:left="567" w:right="616"/>
        <w:rPr>
          <w:rFonts w:eastAsia="Arial Unicode MS" w:cs="Arial"/>
          <w:i/>
          <w:sz w:val="22"/>
          <w:lang w:val="es-MX"/>
        </w:rPr>
      </w:pPr>
      <w:r w:rsidRPr="00B42ACB">
        <w:rPr>
          <w:rFonts w:eastAsia="Arial Unicode MS" w:cs="Arial"/>
          <w:b/>
          <w:i/>
          <w:sz w:val="22"/>
          <w:lang w:val="es-MX"/>
        </w:rPr>
        <w:t>Artículo</w:t>
      </w:r>
      <w:r w:rsidRPr="00B42ACB">
        <w:rPr>
          <w:rFonts w:eastAsia="Arial Unicode MS" w:cs="Arial"/>
          <w:i/>
          <w:sz w:val="22"/>
          <w:lang w:val="es-MX"/>
        </w:rPr>
        <w:t xml:space="preserve"> </w:t>
      </w:r>
      <w:r w:rsidRPr="00B42ACB">
        <w:rPr>
          <w:rFonts w:eastAsia="Arial Unicode MS" w:cs="Arial"/>
          <w:b/>
          <w:i/>
          <w:sz w:val="22"/>
          <w:lang w:val="es-MX"/>
        </w:rPr>
        <w:t>22</w:t>
      </w:r>
      <w:r w:rsidRPr="00B42ACB">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71C229F5" w14:textId="77777777" w:rsidR="0076556D" w:rsidRPr="00B42ACB" w:rsidRDefault="0076556D" w:rsidP="0076556D">
      <w:pPr>
        <w:spacing w:line="240" w:lineRule="auto"/>
        <w:ind w:left="567" w:right="616"/>
        <w:rPr>
          <w:rFonts w:eastAsia="Arial Unicode MS" w:cs="Arial"/>
          <w:i/>
          <w:sz w:val="22"/>
          <w:lang w:val="es-MX"/>
        </w:rPr>
      </w:pPr>
    </w:p>
    <w:p w14:paraId="40D09277" w14:textId="77777777" w:rsidR="0076556D" w:rsidRPr="00B42ACB" w:rsidRDefault="0076556D" w:rsidP="0076556D">
      <w:pPr>
        <w:spacing w:line="240" w:lineRule="auto"/>
        <w:ind w:left="567" w:right="616"/>
        <w:rPr>
          <w:rFonts w:eastAsia="Arial Unicode MS" w:cs="Arial"/>
          <w:i/>
          <w:sz w:val="22"/>
          <w:lang w:val="es-MX"/>
        </w:rPr>
      </w:pPr>
      <w:r w:rsidRPr="00B42ACB">
        <w:rPr>
          <w:rFonts w:eastAsia="Arial Unicode MS" w:cs="Arial"/>
          <w:i/>
          <w:sz w:val="22"/>
          <w:lang w:val="es-MX"/>
        </w:rPr>
        <w:t>El responsable podrá tratar datos personales para finalidades distintas a aquéllas establecidas en el aviso de privacidad, en los casos siguientes:</w:t>
      </w:r>
    </w:p>
    <w:p w14:paraId="1C8FBFD1" w14:textId="77777777" w:rsidR="0076556D" w:rsidRPr="00B42ACB" w:rsidRDefault="0076556D" w:rsidP="0076556D">
      <w:pPr>
        <w:spacing w:line="240" w:lineRule="auto"/>
        <w:ind w:left="567" w:right="616"/>
        <w:rPr>
          <w:rFonts w:eastAsia="Arial Unicode MS" w:cs="Arial"/>
          <w:i/>
          <w:sz w:val="22"/>
          <w:lang w:val="es-MX"/>
        </w:rPr>
      </w:pPr>
    </w:p>
    <w:p w14:paraId="51BE6D92" w14:textId="77777777" w:rsidR="0076556D" w:rsidRPr="00B42ACB" w:rsidRDefault="0076556D" w:rsidP="0076556D">
      <w:pPr>
        <w:spacing w:line="240" w:lineRule="auto"/>
        <w:ind w:left="567" w:right="616"/>
        <w:rPr>
          <w:rFonts w:eastAsia="Arial Unicode MS" w:cs="Arial"/>
          <w:i/>
          <w:sz w:val="22"/>
          <w:lang w:val="es-MX"/>
        </w:rPr>
      </w:pPr>
      <w:r w:rsidRPr="00B42ACB">
        <w:rPr>
          <w:rFonts w:eastAsia="Arial Unicode MS" w:cs="Arial"/>
          <w:i/>
          <w:sz w:val="22"/>
          <w:lang w:val="es-MX"/>
        </w:rPr>
        <w:t>I. Cuente con atribuciones conferidas en ley y medie el consentimiento del titular.</w:t>
      </w:r>
    </w:p>
    <w:p w14:paraId="117E602B" w14:textId="77777777" w:rsidR="0076556D" w:rsidRPr="00B42ACB" w:rsidRDefault="0076556D" w:rsidP="0076556D">
      <w:pPr>
        <w:spacing w:line="240" w:lineRule="auto"/>
        <w:ind w:left="567" w:right="616"/>
        <w:rPr>
          <w:rFonts w:eastAsia="Arial Unicode MS" w:cs="Arial"/>
          <w:i/>
          <w:sz w:val="22"/>
          <w:lang w:val="es-MX"/>
        </w:rPr>
      </w:pPr>
      <w:r w:rsidRPr="00B42ACB">
        <w:rPr>
          <w:rFonts w:eastAsia="Arial Unicode MS" w:cs="Arial"/>
          <w:i/>
          <w:sz w:val="22"/>
          <w:lang w:val="es-MX"/>
        </w:rPr>
        <w:t>II. Se trate de una persona reportada como desaparecida, en los términos previstos en la presente Ley y demás disposiciones legales aplicables...</w:t>
      </w:r>
    </w:p>
    <w:p w14:paraId="383C1B34" w14:textId="77777777" w:rsidR="0076556D" w:rsidRPr="00B42ACB" w:rsidRDefault="0076556D" w:rsidP="0076556D">
      <w:pPr>
        <w:spacing w:line="240" w:lineRule="auto"/>
        <w:ind w:left="567" w:right="616"/>
        <w:rPr>
          <w:rFonts w:eastAsia="Arial Unicode MS" w:cs="Arial"/>
          <w:i/>
          <w:sz w:val="22"/>
          <w:lang w:val="es-MX"/>
        </w:rPr>
      </w:pPr>
    </w:p>
    <w:p w14:paraId="74EC5B9A" w14:textId="77777777" w:rsidR="0076556D" w:rsidRPr="00B42ACB" w:rsidRDefault="0076556D" w:rsidP="0076556D">
      <w:pPr>
        <w:spacing w:line="240" w:lineRule="auto"/>
        <w:ind w:left="567" w:right="616"/>
        <w:rPr>
          <w:rFonts w:eastAsia="Arial Unicode MS" w:cs="Arial"/>
          <w:i/>
          <w:sz w:val="22"/>
          <w:lang w:val="es-MX"/>
        </w:rPr>
      </w:pPr>
      <w:r w:rsidRPr="00B42ACB">
        <w:rPr>
          <w:rFonts w:eastAsia="Arial Unicode MS" w:cs="Arial"/>
          <w:b/>
          <w:i/>
          <w:sz w:val="22"/>
          <w:lang w:val="es-MX"/>
        </w:rPr>
        <w:t>Artículo</w:t>
      </w:r>
      <w:r w:rsidRPr="00B42ACB">
        <w:rPr>
          <w:rFonts w:eastAsia="Arial Unicode MS" w:cs="Arial"/>
          <w:i/>
          <w:sz w:val="22"/>
          <w:lang w:val="es-MX"/>
        </w:rPr>
        <w:t xml:space="preserve"> </w:t>
      </w:r>
      <w:r w:rsidRPr="00B42ACB">
        <w:rPr>
          <w:rFonts w:eastAsia="Arial Unicode MS" w:cs="Arial"/>
          <w:b/>
          <w:i/>
          <w:sz w:val="22"/>
          <w:lang w:val="es-MX"/>
        </w:rPr>
        <w:t>38</w:t>
      </w:r>
      <w:r w:rsidRPr="00B42ACB">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A830840" w14:textId="77777777" w:rsidR="0076556D" w:rsidRPr="00B42ACB" w:rsidRDefault="0076556D" w:rsidP="0076556D">
      <w:pPr>
        <w:ind w:left="567" w:right="616"/>
        <w:rPr>
          <w:rFonts w:eastAsia="Arial Unicode MS" w:cs="Arial"/>
          <w:i/>
          <w:szCs w:val="24"/>
          <w:lang w:val="es-MX"/>
        </w:rPr>
      </w:pPr>
    </w:p>
    <w:p w14:paraId="7FE048E7" w14:textId="77777777" w:rsidR="0076556D" w:rsidRPr="00B42ACB" w:rsidRDefault="0076556D" w:rsidP="0076556D">
      <w:pPr>
        <w:rPr>
          <w:szCs w:val="24"/>
          <w:lang w:val="es-MX"/>
        </w:rPr>
      </w:pPr>
      <w:r w:rsidRPr="00B42ACB">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A59B4F6" w14:textId="77777777" w:rsidR="0076556D" w:rsidRPr="00B42ACB" w:rsidRDefault="0076556D" w:rsidP="0076556D">
      <w:pPr>
        <w:rPr>
          <w:szCs w:val="24"/>
          <w:lang w:val="es-MX"/>
        </w:rPr>
      </w:pPr>
    </w:p>
    <w:p w14:paraId="3E8022B3" w14:textId="77777777" w:rsidR="0076556D" w:rsidRPr="00B42ACB" w:rsidRDefault="0076556D" w:rsidP="0076556D">
      <w:pPr>
        <w:rPr>
          <w:rFonts w:eastAsia="Arial Unicode MS"/>
          <w:szCs w:val="24"/>
          <w:lang w:val="es-MX"/>
        </w:rPr>
      </w:pPr>
      <w:r w:rsidRPr="00B42ACB">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w:t>
      </w:r>
      <w:r w:rsidRPr="00B42ACB">
        <w:rPr>
          <w:rFonts w:eastAsia="Arial Unicode MS"/>
          <w:szCs w:val="24"/>
          <w:lang w:val="es-MX"/>
        </w:rPr>
        <w:lastRenderedPageBreak/>
        <w:t xml:space="preserve">Estado de México y Municipios; por consiguiente, se trata de información confidencial, que debe ser protegida por </w:t>
      </w:r>
      <w:r w:rsidRPr="00B42ACB">
        <w:rPr>
          <w:rFonts w:eastAsia="Arial Unicode MS"/>
          <w:color w:val="000000"/>
          <w:szCs w:val="24"/>
          <w:lang w:val="es-MX"/>
        </w:rPr>
        <w:t>el Sujeto Obligado</w:t>
      </w:r>
      <w:r w:rsidRPr="00B42ACB">
        <w:rPr>
          <w:rFonts w:eastAsia="Arial Unicode MS"/>
          <w:szCs w:val="24"/>
          <w:lang w:val="es-MX"/>
        </w:rPr>
        <w:t xml:space="preserve">, en ese contexto, todo dato personal susceptible de clasificación debe ser protegido. </w:t>
      </w:r>
    </w:p>
    <w:p w14:paraId="54C004FE" w14:textId="77777777" w:rsidR="0076556D" w:rsidRPr="00B42ACB" w:rsidRDefault="0076556D" w:rsidP="0076556D">
      <w:pPr>
        <w:rPr>
          <w:rFonts w:eastAsia="Arial Unicode MS"/>
          <w:szCs w:val="24"/>
          <w:lang w:val="es-MX"/>
        </w:rPr>
      </w:pPr>
    </w:p>
    <w:p w14:paraId="658C678D" w14:textId="77777777" w:rsidR="0076556D" w:rsidRPr="00B42ACB" w:rsidRDefault="0076556D" w:rsidP="0076556D">
      <w:pPr>
        <w:rPr>
          <w:rFonts w:eastAsia="Arial Unicode MS"/>
          <w:szCs w:val="24"/>
          <w:lang w:val="es-MX"/>
        </w:rPr>
      </w:pPr>
      <w:r w:rsidRPr="00B42ACB">
        <w:rPr>
          <w:rFonts w:eastAsia="Arial Unicode MS"/>
          <w:szCs w:val="24"/>
          <w:lang w:val="es-MX"/>
        </w:rPr>
        <w:t>Asimismo, de la versión pública deberá dejarse a la vista de la Recurrente</w:t>
      </w:r>
      <w:r w:rsidRPr="00B42ACB">
        <w:rPr>
          <w:rFonts w:eastAsia="Arial Unicode MS"/>
          <w:b/>
          <w:szCs w:val="24"/>
          <w:lang w:val="es-MX"/>
        </w:rPr>
        <w:t xml:space="preserve"> </w:t>
      </w:r>
      <w:r w:rsidRPr="00B42ACB">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w:t>
      </w:r>
      <w:r w:rsidRPr="00B42ACB">
        <w:rPr>
          <w:rFonts w:eastAsia="Arial Unicode MS"/>
          <w:b/>
          <w:szCs w:val="24"/>
          <w:lang w:val="es-MX"/>
        </w:rPr>
        <w:t>el nombre del servidor público</w:t>
      </w:r>
      <w:r w:rsidRPr="00B42ACB">
        <w:rPr>
          <w:rFonts w:eastAsia="Arial Unicode MS"/>
          <w:szCs w:val="24"/>
          <w:lang w:val="es-MX"/>
        </w:rPr>
        <w:t xml:space="preserve">, el cargo que desempeña, área de adscripción, número de empleado (sólo en caso de no arrojar datos personales) y el período de la nómina respectiva, básicamente.  </w:t>
      </w:r>
    </w:p>
    <w:p w14:paraId="566D7FE9" w14:textId="77777777" w:rsidR="0076556D" w:rsidRPr="00B42ACB" w:rsidRDefault="0076556D" w:rsidP="0076556D">
      <w:pPr>
        <w:rPr>
          <w:szCs w:val="24"/>
          <w:lang w:val="es-MX"/>
        </w:rPr>
      </w:pPr>
    </w:p>
    <w:p w14:paraId="41D0F8DE" w14:textId="77777777" w:rsidR="0076556D" w:rsidRPr="00B42ACB" w:rsidRDefault="0076556D" w:rsidP="0076556D">
      <w:pPr>
        <w:rPr>
          <w:szCs w:val="24"/>
          <w:lang w:val="es-MX"/>
        </w:rPr>
      </w:pPr>
      <w:r w:rsidRPr="00B42ACB">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8E833B8" w14:textId="77777777" w:rsidR="0076556D" w:rsidRPr="00B42ACB" w:rsidRDefault="0076556D" w:rsidP="0076556D">
      <w:pPr>
        <w:jc w:val="left"/>
        <w:rPr>
          <w:szCs w:val="24"/>
        </w:rPr>
      </w:pPr>
    </w:p>
    <w:p w14:paraId="4F14CFDE" w14:textId="77777777" w:rsidR="0076556D" w:rsidRPr="00B42ACB" w:rsidRDefault="0076556D" w:rsidP="0076556D">
      <w:pPr>
        <w:spacing w:line="240" w:lineRule="auto"/>
        <w:ind w:left="567" w:right="616"/>
        <w:rPr>
          <w:i/>
          <w:szCs w:val="24"/>
          <w:lang w:val="es-MX"/>
        </w:rPr>
      </w:pPr>
      <w:r w:rsidRPr="00B42ACB">
        <w:rPr>
          <w:b/>
          <w:i/>
          <w:szCs w:val="24"/>
          <w:lang w:val="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42ACB">
        <w:rPr>
          <w:i/>
          <w:szCs w:val="24"/>
          <w:lang w:val="es-MX"/>
        </w:rPr>
        <w:t xml:space="preserve"> </w:t>
      </w:r>
    </w:p>
    <w:p w14:paraId="6C775010" w14:textId="77777777" w:rsidR="0076556D" w:rsidRPr="00B42ACB" w:rsidRDefault="0076556D" w:rsidP="0076556D">
      <w:pPr>
        <w:spacing w:line="240" w:lineRule="auto"/>
        <w:ind w:left="567" w:right="616"/>
        <w:rPr>
          <w:i/>
          <w:szCs w:val="24"/>
          <w:lang w:val="es-MX"/>
        </w:rPr>
      </w:pPr>
      <w:r w:rsidRPr="00B42ACB">
        <w:rPr>
          <w:i/>
          <w:szCs w:val="24"/>
          <w:lang w:val="es-MX"/>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w:t>
      </w:r>
      <w:r w:rsidRPr="00B42ACB">
        <w:rPr>
          <w:i/>
          <w:szCs w:val="24"/>
          <w:lang w:val="es-MX"/>
        </w:rPr>
        <w:lastRenderedPageBreak/>
        <w:t>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8475C8A" w14:textId="77777777" w:rsidR="0076556D" w:rsidRPr="00B42ACB" w:rsidRDefault="0076556D" w:rsidP="0076556D">
      <w:pPr>
        <w:rPr>
          <w:szCs w:val="24"/>
          <w:lang w:val="es-ES_tradnl"/>
        </w:rPr>
      </w:pPr>
    </w:p>
    <w:p w14:paraId="24B5F52C" w14:textId="77777777" w:rsidR="0076556D" w:rsidRPr="00B42ACB" w:rsidRDefault="0076556D" w:rsidP="0076556D">
      <w:pPr>
        <w:rPr>
          <w:szCs w:val="24"/>
          <w:lang w:val="es-MX"/>
        </w:rPr>
      </w:pPr>
      <w:r w:rsidRPr="00B42ACB">
        <w:rPr>
          <w:szCs w:val="24"/>
          <w:lang w:val="es-ES_tradnl"/>
        </w:rPr>
        <w:t xml:space="preserve">Por ende, en el presente caso el Sujeto Obligado sólo podrá testar los datos referidos con antelación, clasificación que tiene que efectuar mediante las formalidades que la Ley impone, es decir, </w:t>
      </w:r>
      <w:r w:rsidRPr="00B42ACB">
        <w:rPr>
          <w:szCs w:val="24"/>
          <w:lang w:val="es-MX"/>
        </w:rPr>
        <w:t>resulta necesario que el Comité de Transparencia d</w:t>
      </w:r>
      <w:r w:rsidRPr="00B42ACB">
        <w:rPr>
          <w:szCs w:val="24"/>
          <w:lang w:val="es-ES_tradnl"/>
        </w:rPr>
        <w:t xml:space="preserve">el Sujeto Obligado </w:t>
      </w:r>
      <w:r w:rsidRPr="00B42ACB">
        <w:rPr>
          <w:szCs w:val="24"/>
          <w:lang w:val="es-MX"/>
        </w:rPr>
        <w:t>emita el Acuerdo de Clasificación correspondiente</w:t>
      </w:r>
      <w:r w:rsidRPr="00B42ACB">
        <w:rPr>
          <w:szCs w:val="24"/>
          <w:lang w:val="es-ES_tradnl"/>
        </w:rPr>
        <w:t xml:space="preserve"> debidamente fundado y motivado, </w:t>
      </w:r>
      <w:r w:rsidRPr="00B42ACB">
        <w:rPr>
          <w:szCs w:val="24"/>
          <w:lang w:val="es-MX"/>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42ACB">
        <w:rPr>
          <w:b/>
          <w:szCs w:val="24"/>
          <w:lang w:val="es-MX"/>
        </w:rPr>
        <w:t>Lineamientos Generales en Materia de Clasificación y Desclasificación de la Información, así como para la Elaboración de Versiones Públicas</w:t>
      </w:r>
      <w:r w:rsidRPr="00B42ACB">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738B670F" w14:textId="77777777" w:rsidR="0076556D" w:rsidRPr="00B42ACB" w:rsidRDefault="0076556D" w:rsidP="0076556D">
      <w:pPr>
        <w:rPr>
          <w:szCs w:val="24"/>
          <w:lang w:val="es-MX"/>
        </w:rPr>
      </w:pPr>
    </w:p>
    <w:p w14:paraId="45FD8EA1" w14:textId="77777777" w:rsidR="0076556D" w:rsidRPr="00B42ACB" w:rsidRDefault="0076556D" w:rsidP="0076556D">
      <w:pPr>
        <w:rPr>
          <w:rFonts w:cs="Arial"/>
          <w:szCs w:val="24"/>
          <w:lang w:val="es-MX"/>
        </w:rPr>
      </w:pPr>
      <w:r w:rsidRPr="00B42ACB">
        <w:rPr>
          <w:rFonts w:cs="Arial"/>
          <w:szCs w:val="24"/>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B558AC9" w14:textId="77777777" w:rsidR="0076556D" w:rsidRPr="00B42ACB" w:rsidRDefault="0076556D" w:rsidP="0076556D">
      <w:pPr>
        <w:rPr>
          <w:rFonts w:cs="Arial"/>
          <w:szCs w:val="24"/>
          <w:lang w:val="es-MX"/>
        </w:rPr>
      </w:pPr>
    </w:p>
    <w:p w14:paraId="0BBA01C3" w14:textId="77777777" w:rsidR="0076556D" w:rsidRPr="00B42ACB" w:rsidRDefault="0076556D" w:rsidP="0076556D">
      <w:pPr>
        <w:rPr>
          <w:szCs w:val="24"/>
          <w:lang w:val="es-MX"/>
        </w:rPr>
      </w:pPr>
      <w:r w:rsidRPr="00B42ACB">
        <w:rPr>
          <w:rFonts w:cs="Arial"/>
          <w:szCs w:val="24"/>
          <w:lang w:val="es-MX"/>
        </w:rPr>
        <w:lastRenderedPageBreak/>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B42ACB">
        <w:rPr>
          <w:rFonts w:cs="Arial"/>
          <w:b/>
          <w:szCs w:val="24"/>
          <w:u w:val="single"/>
          <w:lang w:val="es-MX"/>
        </w:rPr>
        <w:t>reserva de la información</w:t>
      </w:r>
      <w:r w:rsidRPr="00B42ACB">
        <w:rPr>
          <w:rFonts w:cs="Arial"/>
          <w:szCs w:val="24"/>
          <w:lang w:val="es-MX"/>
        </w:rPr>
        <w:t>, para no hacer identificable al titular de tal dato personal.</w:t>
      </w:r>
    </w:p>
    <w:p w14:paraId="79E246EA" w14:textId="77777777" w:rsidR="0076556D" w:rsidRPr="00B42ACB" w:rsidRDefault="0076556D" w:rsidP="0076556D">
      <w:pPr>
        <w:rPr>
          <w:szCs w:val="24"/>
          <w:lang w:val="es-MX"/>
        </w:rPr>
      </w:pPr>
    </w:p>
    <w:p w14:paraId="78C77E3C" w14:textId="77777777" w:rsidR="0076556D" w:rsidRPr="00B42ACB" w:rsidRDefault="0076556D" w:rsidP="0076556D">
      <w:pPr>
        <w:rPr>
          <w:rFonts w:cs="Arial"/>
          <w:szCs w:val="24"/>
          <w:lang w:val="es-MX"/>
        </w:rPr>
      </w:pPr>
      <w:r w:rsidRPr="00B42ACB">
        <w:rPr>
          <w:rFonts w:cs="Arial"/>
          <w:szCs w:val="24"/>
          <w:lang w:val="es-MX"/>
        </w:rPr>
        <w:t>Ello, conforme al propio concepto de versión pública contenido en el artículo 3, fracción XXIV, de la multicitada Ley se define como:</w:t>
      </w:r>
    </w:p>
    <w:p w14:paraId="1842AE1F" w14:textId="77777777" w:rsidR="0076556D" w:rsidRPr="00B42ACB" w:rsidRDefault="0076556D" w:rsidP="0076556D">
      <w:pPr>
        <w:rPr>
          <w:szCs w:val="24"/>
          <w:lang w:val="es-MX"/>
        </w:rPr>
      </w:pPr>
    </w:p>
    <w:p w14:paraId="511EAB82" w14:textId="77777777" w:rsidR="0076556D" w:rsidRPr="00B42ACB" w:rsidRDefault="0076556D" w:rsidP="0076556D">
      <w:pPr>
        <w:autoSpaceDE w:val="0"/>
        <w:autoSpaceDN w:val="0"/>
        <w:adjustRightInd w:val="0"/>
        <w:spacing w:line="240" w:lineRule="auto"/>
        <w:ind w:left="851" w:right="900"/>
        <w:rPr>
          <w:rFonts w:cs="Arial"/>
          <w:sz w:val="22"/>
          <w:lang w:val="es-MX"/>
        </w:rPr>
      </w:pPr>
      <w:r w:rsidRPr="00B42ACB">
        <w:rPr>
          <w:rFonts w:cs="Arial"/>
          <w:b/>
          <w:i/>
          <w:sz w:val="22"/>
          <w:lang w:val="es-MX"/>
        </w:rPr>
        <w:t xml:space="preserve">XXIV. </w:t>
      </w:r>
      <w:r w:rsidRPr="00B42ACB">
        <w:rPr>
          <w:rFonts w:cs="Arial"/>
          <w:b/>
          <w:bCs/>
          <w:i/>
          <w:sz w:val="22"/>
          <w:lang w:val="es-MX"/>
        </w:rPr>
        <w:t>Información reservada:</w:t>
      </w:r>
      <w:r w:rsidRPr="00B42ACB">
        <w:rPr>
          <w:rFonts w:cs="Arial"/>
          <w:i/>
          <w:sz w:val="22"/>
          <w:lang w:val="es-MX"/>
        </w:rPr>
        <w:t xml:space="preserve"> La clasificada con este carácter de manera temporal por las disposiciones de esta Ley, cuya divulgación puede causar daño en términos de lo establecido por esta Ley;</w:t>
      </w:r>
    </w:p>
    <w:p w14:paraId="20A688AC" w14:textId="77777777" w:rsidR="0076556D" w:rsidRPr="00B42ACB" w:rsidRDefault="0076556D" w:rsidP="0076556D">
      <w:pPr>
        <w:autoSpaceDE w:val="0"/>
        <w:autoSpaceDN w:val="0"/>
        <w:adjustRightInd w:val="0"/>
        <w:rPr>
          <w:rFonts w:cs="Arial"/>
          <w:szCs w:val="24"/>
          <w:lang w:val="es-MX"/>
        </w:rPr>
      </w:pPr>
    </w:p>
    <w:p w14:paraId="2FD5FE49" w14:textId="73FA63E0" w:rsidR="0076556D" w:rsidRPr="00B42ACB" w:rsidRDefault="0076556D" w:rsidP="0076556D">
      <w:pPr>
        <w:autoSpaceDE w:val="0"/>
        <w:autoSpaceDN w:val="0"/>
        <w:adjustRightInd w:val="0"/>
        <w:rPr>
          <w:rFonts w:cs="Arial"/>
          <w:b/>
          <w:i/>
          <w:szCs w:val="24"/>
          <w:lang w:val="es-MX"/>
        </w:rPr>
      </w:pPr>
      <w:r w:rsidRPr="00B42ACB">
        <w:rPr>
          <w:rFonts w:cs="Arial"/>
          <w:szCs w:val="24"/>
          <w:lang w:val="es-MX"/>
        </w:rPr>
        <w:t xml:space="preserve">No obstante que si bien, por regla general dentro de la </w:t>
      </w:r>
      <w:r w:rsidRPr="00B42ACB">
        <w:rPr>
          <w:rFonts w:cs="Arial"/>
          <w:i/>
          <w:szCs w:val="24"/>
          <w:lang w:val="es-MX"/>
        </w:rPr>
        <w:t xml:space="preserve">nómina </w:t>
      </w:r>
      <w:r w:rsidRPr="00B42ACB">
        <w:rPr>
          <w:rFonts w:cs="Arial"/>
          <w:szCs w:val="24"/>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B42ACB">
        <w:rPr>
          <w:rFonts w:cs="Arial"/>
          <w:b/>
          <w:bCs/>
          <w:szCs w:val="24"/>
          <w:u w:val="single"/>
          <w:lang w:val="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3F88FB27" w14:textId="77777777" w:rsidR="0076556D" w:rsidRPr="00B42ACB" w:rsidRDefault="0076556D" w:rsidP="0076556D">
      <w:pPr>
        <w:autoSpaceDE w:val="0"/>
        <w:autoSpaceDN w:val="0"/>
        <w:adjustRightInd w:val="0"/>
        <w:rPr>
          <w:rFonts w:cs="Arial"/>
          <w:szCs w:val="24"/>
          <w:lang w:val="es-MX"/>
        </w:rPr>
      </w:pPr>
    </w:p>
    <w:p w14:paraId="0517EFB2" w14:textId="77777777" w:rsidR="0076556D" w:rsidRPr="00B42ACB" w:rsidRDefault="0076556D" w:rsidP="0076556D">
      <w:pPr>
        <w:autoSpaceDE w:val="0"/>
        <w:autoSpaceDN w:val="0"/>
        <w:adjustRightInd w:val="0"/>
        <w:rPr>
          <w:rFonts w:cs="Arial"/>
          <w:szCs w:val="24"/>
          <w:lang w:val="es-MX"/>
        </w:rPr>
      </w:pPr>
      <w:r w:rsidRPr="00B42ACB">
        <w:rPr>
          <w:rFonts w:cs="Arial"/>
          <w:szCs w:val="24"/>
          <w:lang w:val="es-MX"/>
        </w:rPr>
        <w:t xml:space="preserve">Esto es así, ya que el artículo 81, fracción III, de la Ley de Seguridad del Estado de México, establece lo siguiente: </w:t>
      </w:r>
    </w:p>
    <w:p w14:paraId="0253420E" w14:textId="77777777" w:rsidR="0076556D" w:rsidRPr="00B42ACB" w:rsidRDefault="0076556D" w:rsidP="0076556D">
      <w:pPr>
        <w:autoSpaceDE w:val="0"/>
        <w:autoSpaceDN w:val="0"/>
        <w:adjustRightInd w:val="0"/>
        <w:rPr>
          <w:rFonts w:cs="Arial"/>
          <w:szCs w:val="24"/>
          <w:lang w:val="es-MX"/>
        </w:rPr>
      </w:pPr>
    </w:p>
    <w:p w14:paraId="4F19C403" w14:textId="77777777" w:rsidR="0076556D" w:rsidRPr="00B42ACB" w:rsidRDefault="0076556D" w:rsidP="0076556D">
      <w:pPr>
        <w:autoSpaceDE w:val="0"/>
        <w:autoSpaceDN w:val="0"/>
        <w:adjustRightInd w:val="0"/>
        <w:spacing w:line="240" w:lineRule="auto"/>
        <w:ind w:left="567" w:right="616"/>
        <w:rPr>
          <w:rFonts w:cs="Arial"/>
          <w:i/>
          <w:sz w:val="22"/>
          <w:lang w:val="es-MX"/>
        </w:rPr>
      </w:pPr>
      <w:r w:rsidRPr="00B42ACB">
        <w:rPr>
          <w:rFonts w:cs="Arial"/>
          <w:b/>
          <w:i/>
          <w:sz w:val="22"/>
          <w:lang w:val="es-MX"/>
        </w:rPr>
        <w:lastRenderedPageBreak/>
        <w:t>Artículo 81</w:t>
      </w:r>
      <w:r w:rsidRPr="00B42ACB">
        <w:rPr>
          <w:rFonts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B42ACB">
        <w:rPr>
          <w:rFonts w:cs="Arial"/>
          <w:b/>
          <w:i/>
          <w:sz w:val="22"/>
          <w:u w:val="single"/>
          <w:lang w:val="es-MX"/>
        </w:rPr>
        <w:t>esta información se considerará reservada en los casos siguientes</w:t>
      </w:r>
      <w:r w:rsidRPr="00B42ACB">
        <w:rPr>
          <w:rFonts w:cs="Arial"/>
          <w:i/>
          <w:sz w:val="22"/>
          <w:lang w:val="es-MX"/>
        </w:rPr>
        <w:t>:</w:t>
      </w:r>
    </w:p>
    <w:p w14:paraId="2A819863" w14:textId="77777777" w:rsidR="0076556D" w:rsidRPr="00B42ACB" w:rsidRDefault="0076556D" w:rsidP="0076556D">
      <w:pPr>
        <w:autoSpaceDE w:val="0"/>
        <w:autoSpaceDN w:val="0"/>
        <w:adjustRightInd w:val="0"/>
        <w:spacing w:line="240" w:lineRule="auto"/>
        <w:ind w:left="567" w:right="616"/>
        <w:rPr>
          <w:rFonts w:cs="Arial"/>
          <w:i/>
          <w:sz w:val="22"/>
          <w:lang w:val="es-MX"/>
        </w:rPr>
      </w:pPr>
      <w:r w:rsidRPr="00B42ACB">
        <w:rPr>
          <w:rFonts w:cs="Arial"/>
          <w:i/>
          <w:sz w:val="22"/>
          <w:lang w:val="es-MX"/>
        </w:rPr>
        <w:t>(…)</w:t>
      </w:r>
    </w:p>
    <w:p w14:paraId="48BFCAA8" w14:textId="77777777" w:rsidR="0076556D" w:rsidRPr="00B42ACB" w:rsidRDefault="0076556D" w:rsidP="0076556D">
      <w:pPr>
        <w:autoSpaceDE w:val="0"/>
        <w:autoSpaceDN w:val="0"/>
        <w:adjustRightInd w:val="0"/>
        <w:spacing w:line="240" w:lineRule="auto"/>
        <w:ind w:left="567" w:right="616"/>
        <w:rPr>
          <w:rFonts w:cs="Arial"/>
          <w:i/>
          <w:sz w:val="22"/>
          <w:lang w:val="es-MX"/>
        </w:rPr>
      </w:pPr>
      <w:r w:rsidRPr="00B42ACB">
        <w:rPr>
          <w:rFonts w:cs="Arial"/>
          <w:i/>
          <w:sz w:val="22"/>
          <w:lang w:val="es-MX"/>
        </w:rPr>
        <w:t xml:space="preserve">III. </w:t>
      </w:r>
      <w:r w:rsidRPr="00B42ACB">
        <w:rPr>
          <w:rFonts w:cs="Arial"/>
          <w:b/>
          <w:i/>
          <w:sz w:val="22"/>
          <w:u w:val="single"/>
          <w:lang w:val="es-MX"/>
        </w:rPr>
        <w:t>La relativa a servidores públicos miembros de las instituciones de seguridad pública, cuya revelación pueda poner en riesgo su vida e integridad física con motivo de sus funciones</w:t>
      </w:r>
      <w:r w:rsidRPr="00B42ACB">
        <w:rPr>
          <w:rFonts w:cs="Arial"/>
          <w:i/>
          <w:sz w:val="22"/>
          <w:lang w:val="es-MX"/>
        </w:rPr>
        <w:t>;</w:t>
      </w:r>
    </w:p>
    <w:p w14:paraId="00CE6DD2" w14:textId="77777777" w:rsidR="0076556D" w:rsidRPr="00B42ACB" w:rsidRDefault="0076556D" w:rsidP="0076556D">
      <w:pPr>
        <w:autoSpaceDE w:val="0"/>
        <w:autoSpaceDN w:val="0"/>
        <w:adjustRightInd w:val="0"/>
        <w:ind w:left="567" w:right="616"/>
        <w:rPr>
          <w:rFonts w:cs="Arial"/>
          <w:szCs w:val="24"/>
          <w:lang w:val="es-MX"/>
        </w:rPr>
      </w:pPr>
    </w:p>
    <w:p w14:paraId="0A57BC27" w14:textId="77777777" w:rsidR="0076556D" w:rsidRPr="00B42ACB" w:rsidRDefault="0076556D" w:rsidP="0076556D">
      <w:pPr>
        <w:autoSpaceDE w:val="0"/>
        <w:autoSpaceDN w:val="0"/>
        <w:adjustRightInd w:val="0"/>
        <w:rPr>
          <w:rFonts w:cs="Arial"/>
          <w:szCs w:val="24"/>
          <w:lang w:val="es-MX"/>
        </w:rPr>
      </w:pPr>
      <w:r w:rsidRPr="00B42ACB">
        <w:rPr>
          <w:rFonts w:cs="Arial"/>
          <w:szCs w:val="24"/>
          <w:lang w:val="es-MX"/>
        </w:rPr>
        <w:t xml:space="preserve">Por tanto, el </w:t>
      </w:r>
      <w:r w:rsidRPr="00B42ACB">
        <w:rPr>
          <w:rFonts w:cs="Arial"/>
          <w:bCs/>
          <w:szCs w:val="24"/>
          <w:lang w:val="es-MX"/>
        </w:rPr>
        <w:t>Sujeto Obligado deberá</w:t>
      </w:r>
      <w:r w:rsidRPr="00B42ACB">
        <w:rPr>
          <w:rFonts w:cs="Arial"/>
          <w:szCs w:val="24"/>
          <w:lang w:val="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2D9D3BF" w14:textId="77777777" w:rsidR="0076556D" w:rsidRPr="00B42ACB" w:rsidRDefault="0076556D" w:rsidP="0076556D">
      <w:pPr>
        <w:autoSpaceDE w:val="0"/>
        <w:autoSpaceDN w:val="0"/>
        <w:adjustRightInd w:val="0"/>
        <w:rPr>
          <w:rFonts w:cs="Arial"/>
          <w:szCs w:val="24"/>
          <w:lang w:val="es-MX"/>
        </w:rPr>
      </w:pPr>
    </w:p>
    <w:p w14:paraId="599D38D7" w14:textId="77777777" w:rsidR="0076556D" w:rsidRPr="00B42ACB" w:rsidRDefault="0076556D" w:rsidP="0076556D">
      <w:pPr>
        <w:autoSpaceDE w:val="0"/>
        <w:autoSpaceDN w:val="0"/>
        <w:adjustRightInd w:val="0"/>
        <w:rPr>
          <w:rFonts w:cs="Arial"/>
          <w:szCs w:val="24"/>
          <w:lang w:val="es-MX"/>
        </w:rPr>
      </w:pPr>
      <w:r w:rsidRPr="00B42ACB">
        <w:rPr>
          <w:rFonts w:cs="Arial"/>
          <w:szCs w:val="24"/>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F9A6838" w14:textId="77777777" w:rsidR="0076556D" w:rsidRPr="00B42ACB" w:rsidRDefault="0076556D" w:rsidP="0076556D">
      <w:pPr>
        <w:autoSpaceDE w:val="0"/>
        <w:autoSpaceDN w:val="0"/>
        <w:adjustRightInd w:val="0"/>
        <w:rPr>
          <w:rFonts w:cs="Arial"/>
          <w:szCs w:val="24"/>
          <w:lang w:val="es-MX"/>
        </w:rPr>
      </w:pPr>
    </w:p>
    <w:p w14:paraId="619D1D8F" w14:textId="77777777" w:rsidR="0076556D" w:rsidRPr="00B42ACB" w:rsidRDefault="0076556D" w:rsidP="0076556D">
      <w:pPr>
        <w:rPr>
          <w:rFonts w:cs="Arial"/>
          <w:szCs w:val="24"/>
          <w:lang w:val="es-MX"/>
        </w:rPr>
      </w:pPr>
      <w:r w:rsidRPr="00B42ACB">
        <w:rPr>
          <w:rFonts w:cs="Arial"/>
          <w:szCs w:val="24"/>
          <w:lang w:val="es-MX"/>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383E278" w14:textId="77777777" w:rsidR="0076556D" w:rsidRPr="00B42ACB" w:rsidRDefault="0076556D" w:rsidP="0076556D">
      <w:pPr>
        <w:rPr>
          <w:rFonts w:cs="Arial"/>
          <w:szCs w:val="24"/>
          <w:lang w:val="es-MX"/>
        </w:rPr>
      </w:pPr>
    </w:p>
    <w:p w14:paraId="55940888" w14:textId="77777777" w:rsidR="0076556D" w:rsidRPr="00B42ACB" w:rsidRDefault="0076556D" w:rsidP="0076556D">
      <w:pPr>
        <w:rPr>
          <w:szCs w:val="24"/>
          <w:lang w:val="es-MX"/>
        </w:rPr>
      </w:pPr>
      <w:r w:rsidRPr="00B42ACB">
        <w:rPr>
          <w:rFonts w:cs="Arial"/>
          <w:szCs w:val="24"/>
          <w:lang w:val="es-MX"/>
        </w:rPr>
        <w:t xml:space="preserve">Resulta alusivo por analogía el criterio 06/09 emitido </w:t>
      </w:r>
      <w:r w:rsidRPr="00B42ACB">
        <w:rPr>
          <w:szCs w:val="24"/>
          <w:lang w:val="es-MX"/>
        </w:rPr>
        <w:t>por el entonces IFAI, ahora INAI que a la letra dice:</w:t>
      </w:r>
    </w:p>
    <w:p w14:paraId="2B183BAC" w14:textId="77777777" w:rsidR="0076556D" w:rsidRPr="00B42ACB" w:rsidRDefault="0076556D" w:rsidP="0076556D">
      <w:pPr>
        <w:rPr>
          <w:szCs w:val="24"/>
          <w:lang w:val="es-MX"/>
        </w:rPr>
      </w:pPr>
    </w:p>
    <w:p w14:paraId="5BB60F66" w14:textId="77777777" w:rsidR="0076556D" w:rsidRPr="00B42ACB" w:rsidRDefault="0076556D" w:rsidP="0076556D">
      <w:pPr>
        <w:spacing w:line="240" w:lineRule="auto"/>
        <w:ind w:left="567" w:right="616"/>
        <w:rPr>
          <w:i/>
          <w:sz w:val="22"/>
          <w:shd w:val="clear" w:color="auto" w:fill="FFFFFF"/>
          <w:lang w:val="es-MX"/>
        </w:rPr>
      </w:pPr>
      <w:r w:rsidRPr="00B42ACB">
        <w:rPr>
          <w:rFonts w:eastAsia="Arial" w:cs="Arial"/>
          <w:b/>
          <w:i/>
          <w:spacing w:val="-1"/>
          <w:sz w:val="22"/>
          <w:lang w:val="es-MX"/>
        </w:rPr>
        <w:t>N</w:t>
      </w:r>
      <w:r w:rsidRPr="00B42ACB">
        <w:rPr>
          <w:rFonts w:eastAsia="Arial" w:cs="Arial"/>
          <w:b/>
          <w:i/>
          <w:sz w:val="22"/>
          <w:lang w:val="es-MX"/>
        </w:rPr>
        <w:t>ombres</w:t>
      </w:r>
      <w:r w:rsidRPr="00B42ACB">
        <w:rPr>
          <w:rFonts w:eastAsia="Arial" w:cs="Arial"/>
          <w:b/>
          <w:i/>
          <w:spacing w:val="2"/>
          <w:sz w:val="22"/>
          <w:lang w:val="es-MX"/>
        </w:rPr>
        <w:t xml:space="preserve"> </w:t>
      </w:r>
      <w:r w:rsidRPr="00B42ACB">
        <w:rPr>
          <w:rFonts w:eastAsia="Arial" w:cs="Arial"/>
          <w:b/>
          <w:i/>
          <w:sz w:val="22"/>
          <w:lang w:val="es-MX"/>
        </w:rPr>
        <w:t>de</w:t>
      </w:r>
      <w:r w:rsidRPr="00B42ACB">
        <w:rPr>
          <w:rFonts w:eastAsia="Arial" w:cs="Arial"/>
          <w:b/>
          <w:i/>
          <w:spacing w:val="5"/>
          <w:sz w:val="22"/>
          <w:lang w:val="es-MX"/>
        </w:rPr>
        <w:t xml:space="preserve"> </w:t>
      </w:r>
      <w:r w:rsidRPr="00B42ACB">
        <w:rPr>
          <w:rFonts w:eastAsia="Arial" w:cs="Arial"/>
          <w:b/>
          <w:i/>
          <w:sz w:val="22"/>
          <w:lang w:val="es-MX"/>
        </w:rPr>
        <w:t>s</w:t>
      </w:r>
      <w:r w:rsidRPr="00B42ACB">
        <w:rPr>
          <w:rFonts w:eastAsia="Arial" w:cs="Arial"/>
          <w:b/>
          <w:i/>
          <w:spacing w:val="-3"/>
          <w:sz w:val="22"/>
          <w:lang w:val="es-MX"/>
        </w:rPr>
        <w:t>e</w:t>
      </w:r>
      <w:r w:rsidRPr="00B42ACB">
        <w:rPr>
          <w:rFonts w:eastAsia="Arial" w:cs="Arial"/>
          <w:b/>
          <w:i/>
          <w:sz w:val="22"/>
          <w:lang w:val="es-MX"/>
        </w:rPr>
        <w:t>r</w:t>
      </w:r>
      <w:r w:rsidRPr="00B42ACB">
        <w:rPr>
          <w:rFonts w:eastAsia="Arial" w:cs="Arial"/>
          <w:b/>
          <w:i/>
          <w:spacing w:val="-2"/>
          <w:sz w:val="22"/>
          <w:lang w:val="es-MX"/>
        </w:rPr>
        <w:t>v</w:t>
      </w:r>
      <w:r w:rsidRPr="00B42ACB">
        <w:rPr>
          <w:rFonts w:eastAsia="Arial" w:cs="Arial"/>
          <w:b/>
          <w:i/>
          <w:spacing w:val="1"/>
          <w:sz w:val="22"/>
          <w:lang w:val="es-MX"/>
        </w:rPr>
        <w:t>i</w:t>
      </w:r>
      <w:r w:rsidRPr="00B42ACB">
        <w:rPr>
          <w:rFonts w:eastAsia="Arial" w:cs="Arial"/>
          <w:b/>
          <w:i/>
          <w:sz w:val="22"/>
          <w:lang w:val="es-MX"/>
        </w:rPr>
        <w:t>d</w:t>
      </w:r>
      <w:r w:rsidRPr="00B42ACB">
        <w:rPr>
          <w:rFonts w:eastAsia="Arial" w:cs="Arial"/>
          <w:b/>
          <w:i/>
          <w:spacing w:val="-1"/>
          <w:sz w:val="22"/>
          <w:lang w:val="es-MX"/>
        </w:rPr>
        <w:t>o</w:t>
      </w:r>
      <w:r w:rsidRPr="00B42ACB">
        <w:rPr>
          <w:rFonts w:eastAsia="Arial" w:cs="Arial"/>
          <w:b/>
          <w:i/>
          <w:sz w:val="22"/>
          <w:lang w:val="es-MX"/>
        </w:rPr>
        <w:t>r</w:t>
      </w:r>
      <w:r w:rsidRPr="00B42ACB">
        <w:rPr>
          <w:rFonts w:eastAsia="Arial" w:cs="Arial"/>
          <w:b/>
          <w:i/>
          <w:spacing w:val="-2"/>
          <w:sz w:val="22"/>
          <w:lang w:val="es-MX"/>
        </w:rPr>
        <w:t>e</w:t>
      </w:r>
      <w:r w:rsidRPr="00B42ACB">
        <w:rPr>
          <w:rFonts w:eastAsia="Arial" w:cs="Arial"/>
          <w:b/>
          <w:i/>
          <w:sz w:val="22"/>
          <w:lang w:val="es-MX"/>
        </w:rPr>
        <w:t>s</w:t>
      </w:r>
      <w:r w:rsidRPr="00B42ACB">
        <w:rPr>
          <w:rFonts w:eastAsia="Arial" w:cs="Arial"/>
          <w:b/>
          <w:i/>
          <w:spacing w:val="5"/>
          <w:sz w:val="22"/>
          <w:lang w:val="es-MX"/>
        </w:rPr>
        <w:t xml:space="preserve"> </w:t>
      </w:r>
      <w:r w:rsidRPr="00B42ACB">
        <w:rPr>
          <w:rFonts w:eastAsia="Arial" w:cs="Arial"/>
          <w:b/>
          <w:i/>
          <w:sz w:val="22"/>
          <w:lang w:val="es-MX"/>
        </w:rPr>
        <w:t>p</w:t>
      </w:r>
      <w:r w:rsidRPr="00B42ACB">
        <w:rPr>
          <w:rFonts w:eastAsia="Arial" w:cs="Arial"/>
          <w:b/>
          <w:i/>
          <w:spacing w:val="-1"/>
          <w:sz w:val="22"/>
          <w:lang w:val="es-MX"/>
        </w:rPr>
        <w:t>ú</w:t>
      </w:r>
      <w:r w:rsidRPr="00B42ACB">
        <w:rPr>
          <w:rFonts w:eastAsia="Arial" w:cs="Arial"/>
          <w:b/>
          <w:i/>
          <w:sz w:val="22"/>
          <w:lang w:val="es-MX"/>
        </w:rPr>
        <w:t>b</w:t>
      </w:r>
      <w:r w:rsidRPr="00B42ACB">
        <w:rPr>
          <w:rFonts w:eastAsia="Arial" w:cs="Arial"/>
          <w:b/>
          <w:i/>
          <w:spacing w:val="-2"/>
          <w:sz w:val="22"/>
          <w:lang w:val="es-MX"/>
        </w:rPr>
        <w:t>l</w:t>
      </w:r>
      <w:r w:rsidRPr="00B42ACB">
        <w:rPr>
          <w:rFonts w:eastAsia="Arial" w:cs="Arial"/>
          <w:b/>
          <w:i/>
          <w:spacing w:val="1"/>
          <w:sz w:val="22"/>
          <w:lang w:val="es-MX"/>
        </w:rPr>
        <w:t>i</w:t>
      </w:r>
      <w:r w:rsidRPr="00B42ACB">
        <w:rPr>
          <w:rFonts w:eastAsia="Arial" w:cs="Arial"/>
          <w:b/>
          <w:i/>
          <w:sz w:val="22"/>
          <w:lang w:val="es-MX"/>
        </w:rPr>
        <w:t>c</w:t>
      </w:r>
      <w:r w:rsidRPr="00B42ACB">
        <w:rPr>
          <w:rFonts w:eastAsia="Arial" w:cs="Arial"/>
          <w:b/>
          <w:i/>
          <w:spacing w:val="-1"/>
          <w:sz w:val="22"/>
          <w:lang w:val="es-MX"/>
        </w:rPr>
        <w:t>o</w:t>
      </w:r>
      <w:r w:rsidRPr="00B42ACB">
        <w:rPr>
          <w:rFonts w:eastAsia="Arial" w:cs="Arial"/>
          <w:b/>
          <w:i/>
          <w:sz w:val="22"/>
          <w:lang w:val="es-MX"/>
        </w:rPr>
        <w:t>s</w:t>
      </w:r>
      <w:r w:rsidRPr="00B42ACB">
        <w:rPr>
          <w:rFonts w:eastAsia="Arial" w:cs="Arial"/>
          <w:b/>
          <w:i/>
          <w:spacing w:val="3"/>
          <w:sz w:val="22"/>
          <w:lang w:val="es-MX"/>
        </w:rPr>
        <w:t xml:space="preserve"> </w:t>
      </w:r>
      <w:r w:rsidRPr="00B42ACB">
        <w:rPr>
          <w:rFonts w:eastAsia="Arial" w:cs="Arial"/>
          <w:b/>
          <w:i/>
          <w:sz w:val="22"/>
          <w:lang w:val="es-MX"/>
        </w:rPr>
        <w:t>d</w:t>
      </w:r>
      <w:r w:rsidRPr="00B42ACB">
        <w:rPr>
          <w:rFonts w:eastAsia="Arial" w:cs="Arial"/>
          <w:b/>
          <w:i/>
          <w:spacing w:val="-1"/>
          <w:sz w:val="22"/>
          <w:lang w:val="es-MX"/>
        </w:rPr>
        <w:t>e</w:t>
      </w:r>
      <w:r w:rsidRPr="00B42ACB">
        <w:rPr>
          <w:rFonts w:eastAsia="Arial" w:cs="Arial"/>
          <w:b/>
          <w:i/>
          <w:sz w:val="22"/>
          <w:lang w:val="es-MX"/>
        </w:rPr>
        <w:t>dica</w:t>
      </w:r>
      <w:r w:rsidRPr="00B42ACB">
        <w:rPr>
          <w:rFonts w:eastAsia="Arial" w:cs="Arial"/>
          <w:b/>
          <w:i/>
          <w:spacing w:val="-1"/>
          <w:sz w:val="22"/>
          <w:lang w:val="es-MX"/>
        </w:rPr>
        <w:t>d</w:t>
      </w:r>
      <w:r w:rsidRPr="00B42ACB">
        <w:rPr>
          <w:rFonts w:eastAsia="Arial" w:cs="Arial"/>
          <w:b/>
          <w:i/>
          <w:sz w:val="22"/>
          <w:lang w:val="es-MX"/>
        </w:rPr>
        <w:t>os a</w:t>
      </w:r>
      <w:r w:rsidRPr="00B42ACB">
        <w:rPr>
          <w:rFonts w:eastAsia="Arial" w:cs="Arial"/>
          <w:b/>
          <w:i/>
          <w:spacing w:val="5"/>
          <w:sz w:val="22"/>
          <w:lang w:val="es-MX"/>
        </w:rPr>
        <w:t xml:space="preserve"> </w:t>
      </w:r>
      <w:r w:rsidRPr="00B42ACB">
        <w:rPr>
          <w:rFonts w:eastAsia="Arial" w:cs="Arial"/>
          <w:b/>
          <w:i/>
          <w:sz w:val="22"/>
          <w:lang w:val="es-MX"/>
        </w:rPr>
        <w:t>a</w:t>
      </w:r>
      <w:r w:rsidRPr="00B42ACB">
        <w:rPr>
          <w:rFonts w:eastAsia="Arial" w:cs="Arial"/>
          <w:b/>
          <w:i/>
          <w:spacing w:val="-1"/>
          <w:sz w:val="22"/>
          <w:lang w:val="es-MX"/>
        </w:rPr>
        <w:t>c</w:t>
      </w:r>
      <w:r w:rsidRPr="00B42ACB">
        <w:rPr>
          <w:rFonts w:eastAsia="Arial" w:cs="Arial"/>
          <w:b/>
          <w:i/>
          <w:spacing w:val="-2"/>
          <w:sz w:val="22"/>
          <w:lang w:val="es-MX"/>
        </w:rPr>
        <w:t>t</w:t>
      </w:r>
      <w:r w:rsidRPr="00B42ACB">
        <w:rPr>
          <w:rFonts w:eastAsia="Arial" w:cs="Arial"/>
          <w:b/>
          <w:i/>
          <w:spacing w:val="1"/>
          <w:sz w:val="22"/>
          <w:lang w:val="es-MX"/>
        </w:rPr>
        <w:t>i</w:t>
      </w:r>
      <w:r w:rsidRPr="00B42ACB">
        <w:rPr>
          <w:rFonts w:eastAsia="Arial" w:cs="Arial"/>
          <w:b/>
          <w:i/>
          <w:spacing w:val="-3"/>
          <w:sz w:val="22"/>
          <w:lang w:val="es-MX"/>
        </w:rPr>
        <w:t>v</w:t>
      </w:r>
      <w:r w:rsidRPr="00B42ACB">
        <w:rPr>
          <w:rFonts w:eastAsia="Arial" w:cs="Arial"/>
          <w:b/>
          <w:i/>
          <w:spacing w:val="1"/>
          <w:sz w:val="22"/>
          <w:lang w:val="es-MX"/>
        </w:rPr>
        <w:t>i</w:t>
      </w:r>
      <w:r w:rsidRPr="00B42ACB">
        <w:rPr>
          <w:rFonts w:eastAsia="Arial" w:cs="Arial"/>
          <w:b/>
          <w:i/>
          <w:sz w:val="22"/>
          <w:lang w:val="es-MX"/>
        </w:rPr>
        <w:t>d</w:t>
      </w:r>
      <w:r w:rsidRPr="00B42ACB">
        <w:rPr>
          <w:rFonts w:eastAsia="Arial" w:cs="Arial"/>
          <w:b/>
          <w:i/>
          <w:spacing w:val="-1"/>
          <w:sz w:val="22"/>
          <w:lang w:val="es-MX"/>
        </w:rPr>
        <w:t>a</w:t>
      </w:r>
      <w:r w:rsidRPr="00B42ACB">
        <w:rPr>
          <w:rFonts w:eastAsia="Arial" w:cs="Arial"/>
          <w:b/>
          <w:i/>
          <w:sz w:val="22"/>
          <w:lang w:val="es-MX"/>
        </w:rPr>
        <w:t>d</w:t>
      </w:r>
      <w:r w:rsidRPr="00B42ACB">
        <w:rPr>
          <w:rFonts w:eastAsia="Arial" w:cs="Arial"/>
          <w:b/>
          <w:i/>
          <w:spacing w:val="-1"/>
          <w:sz w:val="22"/>
          <w:lang w:val="es-MX"/>
        </w:rPr>
        <w:t>e</w:t>
      </w:r>
      <w:r w:rsidRPr="00B42ACB">
        <w:rPr>
          <w:rFonts w:eastAsia="Arial" w:cs="Arial"/>
          <w:b/>
          <w:i/>
          <w:sz w:val="22"/>
          <w:lang w:val="es-MX"/>
        </w:rPr>
        <w:t>s</w:t>
      </w:r>
      <w:r w:rsidRPr="00B42ACB">
        <w:rPr>
          <w:rFonts w:eastAsia="Arial" w:cs="Arial"/>
          <w:b/>
          <w:i/>
          <w:spacing w:val="5"/>
          <w:sz w:val="22"/>
          <w:lang w:val="es-MX"/>
        </w:rPr>
        <w:t xml:space="preserve"> </w:t>
      </w:r>
      <w:r w:rsidRPr="00B42ACB">
        <w:rPr>
          <w:rFonts w:eastAsia="Arial" w:cs="Arial"/>
          <w:b/>
          <w:i/>
          <w:sz w:val="22"/>
          <w:lang w:val="es-MX"/>
        </w:rPr>
        <w:t>en ma</w:t>
      </w:r>
      <w:r w:rsidRPr="00B42ACB">
        <w:rPr>
          <w:rFonts w:eastAsia="Arial" w:cs="Arial"/>
          <w:b/>
          <w:i/>
          <w:spacing w:val="1"/>
          <w:sz w:val="22"/>
          <w:lang w:val="es-MX"/>
        </w:rPr>
        <w:t>t</w:t>
      </w:r>
      <w:r w:rsidRPr="00B42ACB">
        <w:rPr>
          <w:rFonts w:eastAsia="Arial" w:cs="Arial"/>
          <w:b/>
          <w:i/>
          <w:spacing w:val="-3"/>
          <w:sz w:val="22"/>
          <w:lang w:val="es-MX"/>
        </w:rPr>
        <w:t>e</w:t>
      </w:r>
      <w:r w:rsidRPr="00B42ACB">
        <w:rPr>
          <w:rFonts w:eastAsia="Arial" w:cs="Arial"/>
          <w:b/>
          <w:i/>
          <w:spacing w:val="-2"/>
          <w:sz w:val="22"/>
          <w:lang w:val="es-MX"/>
        </w:rPr>
        <w:t>r</w:t>
      </w:r>
      <w:r w:rsidRPr="00B42ACB">
        <w:rPr>
          <w:rFonts w:eastAsia="Arial" w:cs="Arial"/>
          <w:b/>
          <w:i/>
          <w:spacing w:val="1"/>
          <w:sz w:val="22"/>
          <w:lang w:val="es-MX"/>
        </w:rPr>
        <w:t>i</w:t>
      </w:r>
      <w:r w:rsidRPr="00B42ACB">
        <w:rPr>
          <w:rFonts w:eastAsia="Arial" w:cs="Arial"/>
          <w:b/>
          <w:i/>
          <w:sz w:val="22"/>
          <w:lang w:val="es-MX"/>
        </w:rPr>
        <w:t>a</w:t>
      </w:r>
      <w:r w:rsidRPr="00B42ACB">
        <w:rPr>
          <w:rFonts w:eastAsia="Arial" w:cs="Arial"/>
          <w:b/>
          <w:i/>
          <w:spacing w:val="5"/>
          <w:sz w:val="22"/>
          <w:lang w:val="es-MX"/>
        </w:rPr>
        <w:t xml:space="preserve"> </w:t>
      </w:r>
      <w:r w:rsidRPr="00B42ACB">
        <w:rPr>
          <w:rFonts w:eastAsia="Arial" w:cs="Arial"/>
          <w:b/>
          <w:i/>
          <w:sz w:val="22"/>
          <w:lang w:val="es-MX"/>
        </w:rPr>
        <w:t>de</w:t>
      </w:r>
      <w:r w:rsidRPr="00B42ACB">
        <w:rPr>
          <w:rFonts w:eastAsia="Arial" w:cs="Arial"/>
          <w:b/>
          <w:i/>
          <w:spacing w:val="2"/>
          <w:sz w:val="22"/>
          <w:lang w:val="es-MX"/>
        </w:rPr>
        <w:t xml:space="preserve"> </w:t>
      </w:r>
      <w:r w:rsidRPr="00B42ACB">
        <w:rPr>
          <w:rFonts w:eastAsia="Arial" w:cs="Arial"/>
          <w:b/>
          <w:i/>
          <w:sz w:val="22"/>
          <w:lang w:val="es-MX"/>
        </w:rPr>
        <w:t>s</w:t>
      </w:r>
      <w:r w:rsidRPr="00B42ACB">
        <w:rPr>
          <w:rFonts w:eastAsia="Arial" w:cs="Arial"/>
          <w:b/>
          <w:i/>
          <w:spacing w:val="-1"/>
          <w:sz w:val="22"/>
          <w:lang w:val="es-MX"/>
        </w:rPr>
        <w:t>e</w:t>
      </w:r>
      <w:r w:rsidRPr="00B42ACB">
        <w:rPr>
          <w:rFonts w:eastAsia="Arial" w:cs="Arial"/>
          <w:b/>
          <w:i/>
          <w:sz w:val="22"/>
          <w:lang w:val="es-MX"/>
        </w:rPr>
        <w:t>g</w:t>
      </w:r>
      <w:r w:rsidRPr="00B42ACB">
        <w:rPr>
          <w:rFonts w:eastAsia="Arial" w:cs="Arial"/>
          <w:b/>
          <w:i/>
          <w:spacing w:val="-3"/>
          <w:sz w:val="22"/>
          <w:lang w:val="es-MX"/>
        </w:rPr>
        <w:t>u</w:t>
      </w:r>
      <w:r w:rsidRPr="00B42ACB">
        <w:rPr>
          <w:rFonts w:eastAsia="Arial" w:cs="Arial"/>
          <w:b/>
          <w:i/>
          <w:sz w:val="22"/>
          <w:lang w:val="es-MX"/>
        </w:rPr>
        <w:t>r</w:t>
      </w:r>
      <w:r w:rsidRPr="00B42ACB">
        <w:rPr>
          <w:rFonts w:eastAsia="Arial" w:cs="Arial"/>
          <w:b/>
          <w:i/>
          <w:spacing w:val="1"/>
          <w:sz w:val="22"/>
          <w:lang w:val="es-MX"/>
        </w:rPr>
        <w:t>i</w:t>
      </w:r>
      <w:r w:rsidRPr="00B42ACB">
        <w:rPr>
          <w:rFonts w:eastAsia="Arial" w:cs="Arial"/>
          <w:b/>
          <w:i/>
          <w:sz w:val="22"/>
          <w:lang w:val="es-MX"/>
        </w:rPr>
        <w:t>d</w:t>
      </w:r>
      <w:r w:rsidRPr="00B42ACB">
        <w:rPr>
          <w:rFonts w:eastAsia="Arial" w:cs="Arial"/>
          <w:b/>
          <w:i/>
          <w:spacing w:val="-1"/>
          <w:sz w:val="22"/>
          <w:lang w:val="es-MX"/>
        </w:rPr>
        <w:t>a</w:t>
      </w:r>
      <w:r w:rsidRPr="00B42ACB">
        <w:rPr>
          <w:rFonts w:eastAsia="Arial" w:cs="Arial"/>
          <w:b/>
          <w:i/>
          <w:spacing w:val="-3"/>
          <w:sz w:val="22"/>
          <w:lang w:val="es-MX"/>
        </w:rPr>
        <w:t>d</w:t>
      </w:r>
      <w:r w:rsidRPr="00B42ACB">
        <w:rPr>
          <w:rFonts w:eastAsia="Arial" w:cs="Arial"/>
          <w:b/>
          <w:i/>
          <w:sz w:val="22"/>
          <w:lang w:val="es-MX"/>
        </w:rPr>
        <w:t>, p</w:t>
      </w:r>
      <w:r w:rsidRPr="00B42ACB">
        <w:rPr>
          <w:rFonts w:eastAsia="Arial" w:cs="Arial"/>
          <w:b/>
          <w:i/>
          <w:spacing w:val="-1"/>
          <w:sz w:val="22"/>
          <w:lang w:val="es-MX"/>
        </w:rPr>
        <w:t>o</w:t>
      </w:r>
      <w:r w:rsidRPr="00B42ACB">
        <w:rPr>
          <w:rFonts w:eastAsia="Arial" w:cs="Arial"/>
          <w:b/>
          <w:i/>
          <w:sz w:val="22"/>
          <w:lang w:val="es-MX"/>
        </w:rPr>
        <w:t>r</w:t>
      </w:r>
      <w:r w:rsidRPr="00B42ACB">
        <w:rPr>
          <w:rFonts w:eastAsia="Arial" w:cs="Arial"/>
          <w:b/>
          <w:i/>
          <w:spacing w:val="11"/>
          <w:sz w:val="22"/>
          <w:lang w:val="es-MX"/>
        </w:rPr>
        <w:t xml:space="preserve"> </w:t>
      </w:r>
      <w:r w:rsidRPr="00B42ACB">
        <w:rPr>
          <w:rFonts w:eastAsia="Arial" w:cs="Arial"/>
          <w:b/>
          <w:i/>
          <w:sz w:val="22"/>
          <w:lang w:val="es-MX"/>
        </w:rPr>
        <w:t>e</w:t>
      </w:r>
      <w:r w:rsidRPr="00B42ACB">
        <w:rPr>
          <w:rFonts w:eastAsia="Arial" w:cs="Arial"/>
          <w:b/>
          <w:i/>
          <w:spacing w:val="-1"/>
          <w:sz w:val="22"/>
          <w:lang w:val="es-MX"/>
        </w:rPr>
        <w:t>x</w:t>
      </w:r>
      <w:r w:rsidRPr="00B42ACB">
        <w:rPr>
          <w:rFonts w:eastAsia="Arial" w:cs="Arial"/>
          <w:b/>
          <w:i/>
          <w:sz w:val="22"/>
          <w:lang w:val="es-MX"/>
        </w:rPr>
        <w:t>c</w:t>
      </w:r>
      <w:r w:rsidRPr="00B42ACB">
        <w:rPr>
          <w:rFonts w:eastAsia="Arial" w:cs="Arial"/>
          <w:b/>
          <w:i/>
          <w:spacing w:val="-1"/>
          <w:sz w:val="22"/>
          <w:lang w:val="es-MX"/>
        </w:rPr>
        <w:t>e</w:t>
      </w:r>
      <w:r w:rsidRPr="00B42ACB">
        <w:rPr>
          <w:rFonts w:eastAsia="Arial" w:cs="Arial"/>
          <w:b/>
          <w:i/>
          <w:sz w:val="22"/>
          <w:lang w:val="es-MX"/>
        </w:rPr>
        <w:t>p</w:t>
      </w:r>
      <w:r w:rsidRPr="00B42ACB">
        <w:rPr>
          <w:rFonts w:eastAsia="Arial" w:cs="Arial"/>
          <w:b/>
          <w:i/>
          <w:spacing w:val="-1"/>
          <w:sz w:val="22"/>
          <w:lang w:val="es-MX"/>
        </w:rPr>
        <w:t>c</w:t>
      </w:r>
      <w:r w:rsidRPr="00B42ACB">
        <w:rPr>
          <w:rFonts w:eastAsia="Arial" w:cs="Arial"/>
          <w:b/>
          <w:i/>
          <w:spacing w:val="1"/>
          <w:sz w:val="22"/>
          <w:lang w:val="es-MX"/>
        </w:rPr>
        <w:t>i</w:t>
      </w:r>
      <w:r w:rsidRPr="00B42ACB">
        <w:rPr>
          <w:rFonts w:eastAsia="Arial" w:cs="Arial"/>
          <w:b/>
          <w:i/>
          <w:sz w:val="22"/>
          <w:lang w:val="es-MX"/>
        </w:rPr>
        <w:t>ón</w:t>
      </w:r>
      <w:r w:rsidRPr="00B42ACB">
        <w:rPr>
          <w:rFonts w:eastAsia="Arial" w:cs="Arial"/>
          <w:b/>
          <w:i/>
          <w:spacing w:val="10"/>
          <w:sz w:val="22"/>
          <w:lang w:val="es-MX"/>
        </w:rPr>
        <w:t xml:space="preserve"> </w:t>
      </w:r>
      <w:r w:rsidRPr="00B42ACB">
        <w:rPr>
          <w:rFonts w:eastAsia="Arial" w:cs="Arial"/>
          <w:b/>
          <w:i/>
          <w:sz w:val="22"/>
          <w:lang w:val="es-MX"/>
        </w:rPr>
        <w:t>p</w:t>
      </w:r>
      <w:r w:rsidRPr="00B42ACB">
        <w:rPr>
          <w:rFonts w:eastAsia="Arial" w:cs="Arial"/>
          <w:b/>
          <w:i/>
          <w:spacing w:val="-1"/>
          <w:sz w:val="22"/>
          <w:lang w:val="es-MX"/>
        </w:rPr>
        <w:t>u</w:t>
      </w:r>
      <w:r w:rsidRPr="00B42ACB">
        <w:rPr>
          <w:rFonts w:eastAsia="Arial" w:cs="Arial"/>
          <w:b/>
          <w:i/>
          <w:sz w:val="22"/>
          <w:lang w:val="es-MX"/>
        </w:rPr>
        <w:t>e</w:t>
      </w:r>
      <w:r w:rsidRPr="00B42ACB">
        <w:rPr>
          <w:rFonts w:eastAsia="Arial" w:cs="Arial"/>
          <w:b/>
          <w:i/>
          <w:spacing w:val="-1"/>
          <w:sz w:val="22"/>
          <w:lang w:val="es-MX"/>
        </w:rPr>
        <w:t>d</w:t>
      </w:r>
      <w:r w:rsidRPr="00B42ACB">
        <w:rPr>
          <w:rFonts w:eastAsia="Arial" w:cs="Arial"/>
          <w:b/>
          <w:i/>
          <w:sz w:val="22"/>
          <w:lang w:val="es-MX"/>
        </w:rPr>
        <w:t>en</w:t>
      </w:r>
      <w:r w:rsidRPr="00B42ACB">
        <w:rPr>
          <w:rFonts w:eastAsia="Arial" w:cs="Arial"/>
          <w:b/>
          <w:i/>
          <w:spacing w:val="7"/>
          <w:sz w:val="22"/>
          <w:lang w:val="es-MX"/>
        </w:rPr>
        <w:t xml:space="preserve"> </w:t>
      </w:r>
      <w:r w:rsidRPr="00B42ACB">
        <w:rPr>
          <w:rFonts w:eastAsia="Arial" w:cs="Arial"/>
          <w:b/>
          <w:i/>
          <w:sz w:val="22"/>
          <w:lang w:val="es-MX"/>
        </w:rPr>
        <w:t>c</w:t>
      </w:r>
      <w:r w:rsidRPr="00B42ACB">
        <w:rPr>
          <w:rFonts w:eastAsia="Arial" w:cs="Arial"/>
          <w:b/>
          <w:i/>
          <w:spacing w:val="-1"/>
          <w:sz w:val="22"/>
          <w:lang w:val="es-MX"/>
        </w:rPr>
        <w:t>o</w:t>
      </w:r>
      <w:r w:rsidRPr="00B42ACB">
        <w:rPr>
          <w:rFonts w:eastAsia="Arial" w:cs="Arial"/>
          <w:b/>
          <w:i/>
          <w:sz w:val="22"/>
          <w:lang w:val="es-MX"/>
        </w:rPr>
        <w:t>n</w:t>
      </w:r>
      <w:r w:rsidRPr="00B42ACB">
        <w:rPr>
          <w:rFonts w:eastAsia="Arial" w:cs="Arial"/>
          <w:b/>
          <w:i/>
          <w:spacing w:val="-1"/>
          <w:sz w:val="22"/>
          <w:lang w:val="es-MX"/>
        </w:rPr>
        <w:t>s</w:t>
      </w:r>
      <w:r w:rsidRPr="00B42ACB">
        <w:rPr>
          <w:rFonts w:eastAsia="Arial" w:cs="Arial"/>
          <w:b/>
          <w:i/>
          <w:spacing w:val="1"/>
          <w:sz w:val="22"/>
          <w:lang w:val="es-MX"/>
        </w:rPr>
        <w:t>i</w:t>
      </w:r>
      <w:r w:rsidRPr="00B42ACB">
        <w:rPr>
          <w:rFonts w:eastAsia="Arial" w:cs="Arial"/>
          <w:b/>
          <w:i/>
          <w:sz w:val="22"/>
          <w:lang w:val="es-MX"/>
        </w:rPr>
        <w:t>d</w:t>
      </w:r>
      <w:r w:rsidRPr="00B42ACB">
        <w:rPr>
          <w:rFonts w:eastAsia="Arial" w:cs="Arial"/>
          <w:b/>
          <w:i/>
          <w:spacing w:val="-1"/>
          <w:sz w:val="22"/>
          <w:lang w:val="es-MX"/>
        </w:rPr>
        <w:t>e</w:t>
      </w:r>
      <w:r w:rsidRPr="00B42ACB">
        <w:rPr>
          <w:rFonts w:eastAsia="Arial" w:cs="Arial"/>
          <w:b/>
          <w:i/>
          <w:sz w:val="22"/>
          <w:lang w:val="es-MX"/>
        </w:rPr>
        <w:t>rarse</w:t>
      </w:r>
      <w:r w:rsidRPr="00B42ACB">
        <w:rPr>
          <w:rFonts w:eastAsia="Arial" w:cs="Arial"/>
          <w:b/>
          <w:i/>
          <w:spacing w:val="8"/>
          <w:sz w:val="22"/>
          <w:lang w:val="es-MX"/>
        </w:rPr>
        <w:t xml:space="preserve"> </w:t>
      </w:r>
      <w:r w:rsidRPr="00B42ACB">
        <w:rPr>
          <w:rFonts w:eastAsia="Arial" w:cs="Arial"/>
          <w:b/>
          <w:i/>
          <w:spacing w:val="1"/>
          <w:sz w:val="22"/>
          <w:lang w:val="es-MX"/>
        </w:rPr>
        <w:t>i</w:t>
      </w:r>
      <w:r w:rsidRPr="00B42ACB">
        <w:rPr>
          <w:rFonts w:eastAsia="Arial" w:cs="Arial"/>
          <w:b/>
          <w:i/>
          <w:spacing w:val="-3"/>
          <w:sz w:val="22"/>
          <w:lang w:val="es-MX"/>
        </w:rPr>
        <w:t>n</w:t>
      </w:r>
      <w:r w:rsidRPr="00B42ACB">
        <w:rPr>
          <w:rFonts w:eastAsia="Arial" w:cs="Arial"/>
          <w:b/>
          <w:i/>
          <w:spacing w:val="1"/>
          <w:sz w:val="22"/>
          <w:lang w:val="es-MX"/>
        </w:rPr>
        <w:t>f</w:t>
      </w:r>
      <w:r w:rsidRPr="00B42ACB">
        <w:rPr>
          <w:rFonts w:eastAsia="Arial" w:cs="Arial"/>
          <w:b/>
          <w:i/>
          <w:sz w:val="22"/>
          <w:lang w:val="es-MX"/>
        </w:rPr>
        <w:t>orm</w:t>
      </w:r>
      <w:r w:rsidRPr="00B42ACB">
        <w:rPr>
          <w:rFonts w:eastAsia="Arial" w:cs="Arial"/>
          <w:b/>
          <w:i/>
          <w:spacing w:val="-2"/>
          <w:sz w:val="22"/>
          <w:lang w:val="es-MX"/>
        </w:rPr>
        <w:t>a</w:t>
      </w:r>
      <w:r w:rsidRPr="00B42ACB">
        <w:rPr>
          <w:rFonts w:eastAsia="Arial" w:cs="Arial"/>
          <w:b/>
          <w:i/>
          <w:sz w:val="22"/>
          <w:lang w:val="es-MX"/>
        </w:rPr>
        <w:t>ción</w:t>
      </w:r>
      <w:r w:rsidRPr="00B42ACB">
        <w:rPr>
          <w:rFonts w:eastAsia="Arial" w:cs="Arial"/>
          <w:b/>
          <w:i/>
          <w:spacing w:val="10"/>
          <w:sz w:val="22"/>
          <w:lang w:val="es-MX"/>
        </w:rPr>
        <w:t xml:space="preserve"> </w:t>
      </w:r>
      <w:r w:rsidRPr="00B42ACB">
        <w:rPr>
          <w:rFonts w:eastAsia="Arial" w:cs="Arial"/>
          <w:b/>
          <w:i/>
          <w:sz w:val="22"/>
          <w:lang w:val="es-MX"/>
        </w:rPr>
        <w:t>reser</w:t>
      </w:r>
      <w:r w:rsidRPr="00B42ACB">
        <w:rPr>
          <w:rFonts w:eastAsia="Arial" w:cs="Arial"/>
          <w:b/>
          <w:i/>
          <w:spacing w:val="-3"/>
          <w:sz w:val="22"/>
          <w:lang w:val="es-MX"/>
        </w:rPr>
        <w:t>v</w:t>
      </w:r>
      <w:r w:rsidRPr="00B42ACB">
        <w:rPr>
          <w:rFonts w:eastAsia="Arial" w:cs="Arial"/>
          <w:b/>
          <w:i/>
          <w:sz w:val="22"/>
          <w:lang w:val="es-MX"/>
        </w:rPr>
        <w:t>a</w:t>
      </w:r>
      <w:r w:rsidRPr="00B42ACB">
        <w:rPr>
          <w:rFonts w:eastAsia="Arial" w:cs="Arial"/>
          <w:b/>
          <w:i/>
          <w:spacing w:val="-1"/>
          <w:sz w:val="22"/>
          <w:lang w:val="es-MX"/>
        </w:rPr>
        <w:t>d</w:t>
      </w:r>
      <w:r w:rsidRPr="00B42ACB">
        <w:rPr>
          <w:rFonts w:eastAsia="Arial" w:cs="Arial"/>
          <w:b/>
          <w:i/>
          <w:sz w:val="22"/>
          <w:lang w:val="es-MX"/>
        </w:rPr>
        <w:t>a.</w:t>
      </w:r>
      <w:r w:rsidRPr="00B42ACB">
        <w:rPr>
          <w:rFonts w:eastAsia="Arial" w:cs="Arial"/>
          <w:b/>
          <w:i/>
          <w:spacing w:val="14"/>
          <w:sz w:val="22"/>
          <w:lang w:val="es-MX"/>
        </w:rPr>
        <w:t xml:space="preserve"> </w:t>
      </w:r>
      <w:r w:rsidRPr="00B42ACB">
        <w:rPr>
          <w:rFonts w:eastAsia="Arial" w:cs="Arial"/>
          <w:i/>
          <w:spacing w:val="-1"/>
          <w:sz w:val="22"/>
          <w:lang w:val="es-MX"/>
        </w:rPr>
        <w:t>D</w:t>
      </w:r>
      <w:r w:rsidRPr="00B42ACB">
        <w:rPr>
          <w:rFonts w:eastAsia="Arial" w:cs="Arial"/>
          <w:i/>
          <w:sz w:val="22"/>
          <w:lang w:val="es-MX"/>
        </w:rPr>
        <w:t>e</w:t>
      </w:r>
      <w:r w:rsidRPr="00B42ACB">
        <w:rPr>
          <w:rFonts w:eastAsia="Arial" w:cs="Arial"/>
          <w:i/>
          <w:spacing w:val="1"/>
          <w:sz w:val="22"/>
          <w:lang w:val="es-MX"/>
        </w:rPr>
        <w:t xml:space="preserve"> </w:t>
      </w:r>
      <w:r w:rsidRPr="00B42ACB">
        <w:rPr>
          <w:rFonts w:eastAsia="Arial" w:cs="Arial"/>
          <w:i/>
          <w:sz w:val="22"/>
          <w:lang w:val="es-MX"/>
        </w:rPr>
        <w:t>c</w:t>
      </w:r>
      <w:r w:rsidRPr="00B42ACB">
        <w:rPr>
          <w:rFonts w:eastAsia="Arial" w:cs="Arial"/>
          <w:i/>
          <w:spacing w:val="-3"/>
          <w:sz w:val="22"/>
          <w:lang w:val="es-MX"/>
        </w:rPr>
        <w:t>on</w:t>
      </w:r>
      <w:r w:rsidRPr="00B42ACB">
        <w:rPr>
          <w:rFonts w:eastAsia="Arial" w:cs="Arial"/>
          <w:i/>
          <w:spacing w:val="3"/>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3"/>
          <w:sz w:val="22"/>
          <w:lang w:val="es-MX"/>
        </w:rPr>
        <w:t xml:space="preserve"> </w:t>
      </w:r>
      <w:r w:rsidRPr="00B42ACB">
        <w:rPr>
          <w:rFonts w:eastAsia="Arial" w:cs="Arial"/>
          <w:i/>
          <w:sz w:val="22"/>
          <w:lang w:val="es-MX"/>
        </w:rPr>
        <w:t>con el ar</w:t>
      </w:r>
      <w:r w:rsidRPr="00B42ACB">
        <w:rPr>
          <w:rFonts w:eastAsia="Arial" w:cs="Arial"/>
          <w:i/>
          <w:spacing w:val="1"/>
          <w:sz w:val="22"/>
          <w:lang w:val="es-MX"/>
        </w:rPr>
        <w:t>t</w:t>
      </w:r>
      <w:r w:rsidRPr="00B42ACB">
        <w:rPr>
          <w:rFonts w:eastAsia="Arial" w:cs="Arial"/>
          <w:i/>
          <w:spacing w:val="-4"/>
          <w:sz w:val="22"/>
          <w:lang w:val="es-MX"/>
        </w:rPr>
        <w:t>í</w:t>
      </w:r>
      <w:r w:rsidRPr="00B42ACB">
        <w:rPr>
          <w:rFonts w:eastAsia="Arial" w:cs="Arial"/>
          <w:i/>
          <w:sz w:val="22"/>
          <w:lang w:val="es-MX"/>
        </w:rPr>
        <w:t>cu</w:t>
      </w:r>
      <w:r w:rsidRPr="00B42ACB">
        <w:rPr>
          <w:rFonts w:eastAsia="Arial" w:cs="Arial"/>
          <w:i/>
          <w:spacing w:val="-1"/>
          <w:sz w:val="22"/>
          <w:lang w:val="es-MX"/>
        </w:rPr>
        <w:t>l</w:t>
      </w:r>
      <w:r w:rsidRPr="00B42ACB">
        <w:rPr>
          <w:rFonts w:eastAsia="Arial" w:cs="Arial"/>
          <w:i/>
          <w:sz w:val="22"/>
          <w:lang w:val="es-MX"/>
        </w:rPr>
        <w:t>o</w:t>
      </w:r>
      <w:r w:rsidRPr="00B42ACB">
        <w:rPr>
          <w:rFonts w:eastAsia="Arial" w:cs="Arial"/>
          <w:i/>
          <w:spacing w:val="5"/>
          <w:sz w:val="22"/>
          <w:lang w:val="es-MX"/>
        </w:rPr>
        <w:t xml:space="preserve"> </w:t>
      </w:r>
      <w:r w:rsidRPr="00B42ACB">
        <w:rPr>
          <w:rFonts w:eastAsia="Arial" w:cs="Arial"/>
          <w:i/>
          <w:sz w:val="22"/>
          <w:lang w:val="es-MX"/>
        </w:rPr>
        <w:t>7,</w:t>
      </w:r>
      <w:r w:rsidRPr="00B42ACB">
        <w:rPr>
          <w:rFonts w:eastAsia="Arial" w:cs="Arial"/>
          <w:i/>
          <w:spacing w:val="4"/>
          <w:sz w:val="22"/>
          <w:lang w:val="es-MX"/>
        </w:rPr>
        <w:t xml:space="preserve"> </w:t>
      </w:r>
      <w:r w:rsidRPr="00B42ACB">
        <w:rPr>
          <w:rFonts w:eastAsia="Arial" w:cs="Arial"/>
          <w:i/>
          <w:spacing w:val="1"/>
          <w:sz w:val="22"/>
          <w:lang w:val="es-MX"/>
        </w:rPr>
        <w:t>fr</w:t>
      </w:r>
      <w:r w:rsidRPr="00B42ACB">
        <w:rPr>
          <w:rFonts w:eastAsia="Arial" w:cs="Arial"/>
          <w:i/>
          <w:sz w:val="22"/>
          <w:lang w:val="es-MX"/>
        </w:rPr>
        <w:t>acc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z w:val="22"/>
          <w:lang w:val="es-MX"/>
        </w:rPr>
        <w:t>I</w:t>
      </w:r>
      <w:r w:rsidRPr="00B42ACB">
        <w:rPr>
          <w:rFonts w:eastAsia="Arial" w:cs="Arial"/>
          <w:i/>
          <w:spacing w:val="7"/>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I</w:t>
      </w:r>
      <w:r w:rsidRPr="00B42ACB">
        <w:rPr>
          <w:rFonts w:eastAsia="Arial" w:cs="Arial"/>
          <w:i/>
          <w:spacing w:val="-1"/>
          <w:sz w:val="22"/>
          <w:lang w:val="es-MX"/>
        </w:rPr>
        <w:t>I</w:t>
      </w:r>
      <w:r w:rsidRPr="00B42ACB">
        <w:rPr>
          <w:rFonts w:eastAsia="Arial" w:cs="Arial"/>
          <w:i/>
          <w:sz w:val="22"/>
          <w:lang w:val="es-MX"/>
        </w:rPr>
        <w:t>I</w:t>
      </w:r>
      <w:r w:rsidRPr="00B42ACB">
        <w:rPr>
          <w:rFonts w:eastAsia="Arial" w:cs="Arial"/>
          <w:i/>
          <w:spacing w:val="7"/>
          <w:sz w:val="22"/>
          <w:lang w:val="es-MX"/>
        </w:rPr>
        <w:t xml:space="preserve"> </w:t>
      </w:r>
      <w:r w:rsidRPr="00B42ACB">
        <w:rPr>
          <w:rFonts w:eastAsia="Arial" w:cs="Arial"/>
          <w:i/>
          <w:sz w:val="22"/>
          <w:lang w:val="es-MX"/>
        </w:rPr>
        <w:t>de</w:t>
      </w:r>
      <w:r w:rsidRPr="00B42ACB">
        <w:rPr>
          <w:rFonts w:eastAsia="Arial" w:cs="Arial"/>
          <w:i/>
          <w:spacing w:val="5"/>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L</w:t>
      </w:r>
      <w:r w:rsidRPr="00B42ACB">
        <w:rPr>
          <w:rFonts w:eastAsia="Arial" w:cs="Arial"/>
          <w:i/>
          <w:spacing w:val="-1"/>
          <w:sz w:val="22"/>
          <w:lang w:val="es-MX"/>
        </w:rPr>
        <w:t>e</w:t>
      </w:r>
      <w:r w:rsidRPr="00B42ACB">
        <w:rPr>
          <w:rFonts w:eastAsia="Arial" w:cs="Arial"/>
          <w:i/>
          <w:sz w:val="22"/>
          <w:lang w:val="es-MX"/>
        </w:rPr>
        <w:t>y</w:t>
      </w:r>
      <w:r w:rsidRPr="00B42ACB">
        <w:rPr>
          <w:rFonts w:eastAsia="Arial" w:cs="Arial"/>
          <w:i/>
          <w:spacing w:val="3"/>
          <w:sz w:val="22"/>
          <w:lang w:val="es-MX"/>
        </w:rPr>
        <w:t xml:space="preserve"> </w:t>
      </w:r>
      <w:r w:rsidRPr="00B42ACB">
        <w:rPr>
          <w:rFonts w:eastAsia="Arial" w:cs="Arial"/>
          <w:i/>
          <w:sz w:val="22"/>
          <w:lang w:val="es-MX"/>
        </w:rPr>
        <w:t>F</w:t>
      </w:r>
      <w:r w:rsidRPr="00B42ACB">
        <w:rPr>
          <w:rFonts w:eastAsia="Arial" w:cs="Arial"/>
          <w:i/>
          <w:spacing w:val="-1"/>
          <w:sz w:val="22"/>
          <w:lang w:val="es-MX"/>
        </w:rPr>
        <w:t>e</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pacing w:val="1"/>
          <w:sz w:val="22"/>
          <w:lang w:val="es-MX"/>
        </w:rPr>
        <w:t>r</w:t>
      </w:r>
      <w:r w:rsidRPr="00B42ACB">
        <w:rPr>
          <w:rFonts w:eastAsia="Arial" w:cs="Arial"/>
          <w:i/>
          <w:sz w:val="22"/>
          <w:lang w:val="es-MX"/>
        </w:rPr>
        <w:t>al</w:t>
      </w:r>
      <w:r w:rsidRPr="00B42ACB">
        <w:rPr>
          <w:rFonts w:eastAsia="Arial" w:cs="Arial"/>
          <w:i/>
          <w:spacing w:val="4"/>
          <w:sz w:val="22"/>
          <w:lang w:val="es-MX"/>
        </w:rPr>
        <w:t xml:space="preserve"> </w:t>
      </w:r>
      <w:r w:rsidRPr="00B42ACB">
        <w:rPr>
          <w:rFonts w:eastAsia="Arial" w:cs="Arial"/>
          <w:i/>
          <w:sz w:val="22"/>
          <w:lang w:val="es-MX"/>
        </w:rPr>
        <w:t>de</w:t>
      </w:r>
      <w:r w:rsidRPr="00B42ACB">
        <w:rPr>
          <w:rFonts w:eastAsia="Arial" w:cs="Arial"/>
          <w:i/>
          <w:spacing w:val="3"/>
          <w:sz w:val="22"/>
          <w:lang w:val="es-MX"/>
        </w:rPr>
        <w:t xml:space="preserve"> </w:t>
      </w:r>
      <w:r w:rsidRPr="00B42ACB">
        <w:rPr>
          <w:rFonts w:eastAsia="Arial" w:cs="Arial"/>
          <w:i/>
          <w:spacing w:val="2"/>
          <w:sz w:val="22"/>
          <w:lang w:val="es-MX"/>
        </w:rPr>
        <w:t>T</w:t>
      </w:r>
      <w:r w:rsidRPr="00B42ACB">
        <w:rPr>
          <w:rFonts w:eastAsia="Arial" w:cs="Arial"/>
          <w:i/>
          <w:spacing w:val="1"/>
          <w:sz w:val="22"/>
          <w:lang w:val="es-MX"/>
        </w:rPr>
        <w:t>r</w:t>
      </w:r>
      <w:r w:rsidRPr="00B42ACB">
        <w:rPr>
          <w:rFonts w:eastAsia="Arial" w:cs="Arial"/>
          <w:i/>
          <w:spacing w:val="-3"/>
          <w:sz w:val="22"/>
          <w:lang w:val="es-MX"/>
        </w:rPr>
        <w:t>a</w:t>
      </w:r>
      <w:r w:rsidRPr="00B42ACB">
        <w:rPr>
          <w:rFonts w:eastAsia="Arial" w:cs="Arial"/>
          <w:i/>
          <w:sz w:val="22"/>
          <w:lang w:val="es-MX"/>
        </w:rPr>
        <w:t>ns</w:t>
      </w:r>
      <w:r w:rsidRPr="00B42ACB">
        <w:rPr>
          <w:rFonts w:eastAsia="Arial" w:cs="Arial"/>
          <w:i/>
          <w:spacing w:val="-1"/>
          <w:sz w:val="22"/>
          <w:lang w:val="es-MX"/>
        </w:rPr>
        <w:t>p</w:t>
      </w:r>
      <w:r w:rsidRPr="00B42ACB">
        <w:rPr>
          <w:rFonts w:eastAsia="Arial" w:cs="Arial"/>
          <w:i/>
          <w:sz w:val="22"/>
          <w:lang w:val="es-MX"/>
        </w:rPr>
        <w:t>arenc</w:t>
      </w:r>
      <w:r w:rsidRPr="00B42ACB">
        <w:rPr>
          <w:rFonts w:eastAsia="Arial" w:cs="Arial"/>
          <w:i/>
          <w:spacing w:val="-1"/>
          <w:sz w:val="22"/>
          <w:lang w:val="es-MX"/>
        </w:rPr>
        <w:t>i</w:t>
      </w:r>
      <w:r w:rsidRPr="00B42ACB">
        <w:rPr>
          <w:rFonts w:eastAsia="Arial" w:cs="Arial"/>
          <w:i/>
          <w:sz w:val="22"/>
          <w:lang w:val="es-MX"/>
        </w:rPr>
        <w:t>a</w:t>
      </w:r>
      <w:r w:rsidRPr="00B42ACB">
        <w:rPr>
          <w:rFonts w:eastAsia="Arial" w:cs="Arial"/>
          <w:i/>
          <w:spacing w:val="5"/>
          <w:sz w:val="22"/>
          <w:lang w:val="es-MX"/>
        </w:rPr>
        <w:t xml:space="preserve"> </w:t>
      </w:r>
      <w:r w:rsidRPr="00B42ACB">
        <w:rPr>
          <w:rFonts w:eastAsia="Arial" w:cs="Arial"/>
          <w:i/>
          <w:sz w:val="22"/>
          <w:lang w:val="es-MX"/>
        </w:rPr>
        <w:t>y</w:t>
      </w:r>
      <w:r w:rsidRPr="00B42ACB">
        <w:rPr>
          <w:rFonts w:eastAsia="Arial" w:cs="Arial"/>
          <w:i/>
          <w:spacing w:val="3"/>
          <w:sz w:val="22"/>
          <w:lang w:val="es-MX"/>
        </w:rPr>
        <w:t xml:space="preserve"> </w:t>
      </w:r>
      <w:r w:rsidRPr="00B42ACB">
        <w:rPr>
          <w:rFonts w:eastAsia="Arial" w:cs="Arial"/>
          <w:i/>
          <w:spacing w:val="-1"/>
          <w:sz w:val="22"/>
          <w:lang w:val="es-MX"/>
        </w:rPr>
        <w:t>A</w:t>
      </w:r>
      <w:r w:rsidRPr="00B42ACB">
        <w:rPr>
          <w:rFonts w:eastAsia="Arial" w:cs="Arial"/>
          <w:i/>
          <w:sz w:val="22"/>
          <w:lang w:val="es-MX"/>
        </w:rPr>
        <w:t>cceso a</w:t>
      </w:r>
      <w:r w:rsidRPr="00B42ACB">
        <w:rPr>
          <w:rFonts w:eastAsia="Arial" w:cs="Arial"/>
          <w:i/>
          <w:spacing w:val="5"/>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5"/>
          <w:sz w:val="22"/>
          <w:lang w:val="es-MX"/>
        </w:rPr>
        <w:t xml:space="preserve"> </w:t>
      </w:r>
      <w:r w:rsidRPr="00B42ACB">
        <w:rPr>
          <w:rFonts w:eastAsia="Arial" w:cs="Arial"/>
          <w:i/>
          <w:spacing w:val="1"/>
          <w:sz w:val="22"/>
          <w:lang w:val="es-MX"/>
        </w:rPr>
        <w:t>I</w:t>
      </w:r>
      <w:r w:rsidRPr="00B42ACB">
        <w:rPr>
          <w:rFonts w:eastAsia="Arial" w:cs="Arial"/>
          <w:i/>
          <w:spacing w:val="-3"/>
          <w:sz w:val="22"/>
          <w:lang w:val="es-MX"/>
        </w:rPr>
        <w:t>n</w:t>
      </w:r>
      <w:r w:rsidRPr="00B42ACB">
        <w:rPr>
          <w:rFonts w:eastAsia="Arial" w:cs="Arial"/>
          <w:i/>
          <w:spacing w:val="1"/>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z w:val="22"/>
          <w:lang w:val="es-MX"/>
        </w:rPr>
        <w:t>ac</w:t>
      </w:r>
      <w:r w:rsidRPr="00B42ACB">
        <w:rPr>
          <w:rFonts w:eastAsia="Arial" w:cs="Arial"/>
          <w:i/>
          <w:spacing w:val="-1"/>
          <w:sz w:val="22"/>
          <w:lang w:val="es-MX"/>
        </w:rPr>
        <w:t>i</w:t>
      </w:r>
      <w:r w:rsidRPr="00B42ACB">
        <w:rPr>
          <w:rFonts w:eastAsia="Arial" w:cs="Arial"/>
          <w:i/>
          <w:sz w:val="22"/>
          <w:lang w:val="es-MX"/>
        </w:rPr>
        <w:t xml:space="preserve">ón </w:t>
      </w:r>
      <w:r w:rsidRPr="00B42ACB">
        <w:rPr>
          <w:rFonts w:eastAsia="Arial" w:cs="Arial"/>
          <w:i/>
          <w:spacing w:val="-1"/>
          <w:sz w:val="22"/>
          <w:lang w:val="es-MX"/>
        </w:rPr>
        <w:t>P</w:t>
      </w:r>
      <w:r w:rsidRPr="00B42ACB">
        <w:rPr>
          <w:rFonts w:eastAsia="Arial" w:cs="Arial"/>
          <w:i/>
          <w:sz w:val="22"/>
          <w:lang w:val="es-MX"/>
        </w:rPr>
        <w:t>ú</w:t>
      </w:r>
      <w:r w:rsidRPr="00B42ACB">
        <w:rPr>
          <w:rFonts w:eastAsia="Arial" w:cs="Arial"/>
          <w:i/>
          <w:spacing w:val="-1"/>
          <w:sz w:val="22"/>
          <w:lang w:val="es-MX"/>
        </w:rPr>
        <w:t>bli</w:t>
      </w:r>
      <w:r w:rsidRPr="00B42ACB">
        <w:rPr>
          <w:rFonts w:eastAsia="Arial" w:cs="Arial"/>
          <w:i/>
          <w:sz w:val="22"/>
          <w:lang w:val="es-MX"/>
        </w:rPr>
        <w:t>ca</w:t>
      </w:r>
      <w:r w:rsidRPr="00B42ACB">
        <w:rPr>
          <w:rFonts w:eastAsia="Arial" w:cs="Arial"/>
          <w:i/>
          <w:spacing w:val="3"/>
          <w:sz w:val="22"/>
          <w:lang w:val="es-MX"/>
        </w:rPr>
        <w:t xml:space="preserve"> </w:t>
      </w:r>
      <w:r w:rsidRPr="00B42ACB">
        <w:rPr>
          <w:rFonts w:eastAsia="Arial" w:cs="Arial"/>
          <w:i/>
          <w:spacing w:val="1"/>
          <w:sz w:val="22"/>
          <w:lang w:val="es-MX"/>
        </w:rPr>
        <w:t>G</w:t>
      </w:r>
      <w:r w:rsidRPr="00B42ACB">
        <w:rPr>
          <w:rFonts w:eastAsia="Arial" w:cs="Arial"/>
          <w:i/>
          <w:sz w:val="22"/>
          <w:lang w:val="es-MX"/>
        </w:rPr>
        <w:t>u</w:t>
      </w:r>
      <w:r w:rsidRPr="00B42ACB">
        <w:rPr>
          <w:rFonts w:eastAsia="Arial" w:cs="Arial"/>
          <w:i/>
          <w:spacing w:val="-1"/>
          <w:sz w:val="22"/>
          <w:lang w:val="es-MX"/>
        </w:rPr>
        <w:t>b</w:t>
      </w:r>
      <w:r w:rsidRPr="00B42ACB">
        <w:rPr>
          <w:rFonts w:eastAsia="Arial" w:cs="Arial"/>
          <w:i/>
          <w:sz w:val="22"/>
          <w:lang w:val="es-MX"/>
        </w:rPr>
        <w:t>ern</w:t>
      </w:r>
      <w:r w:rsidRPr="00B42ACB">
        <w:rPr>
          <w:rFonts w:eastAsia="Arial" w:cs="Arial"/>
          <w:i/>
          <w:spacing w:val="-3"/>
          <w:sz w:val="22"/>
          <w:lang w:val="es-MX"/>
        </w:rPr>
        <w:t>a</w:t>
      </w:r>
      <w:r w:rsidRPr="00B42ACB">
        <w:rPr>
          <w:rFonts w:eastAsia="Arial" w:cs="Arial"/>
          <w:i/>
          <w:spacing w:val="1"/>
          <w:sz w:val="22"/>
          <w:lang w:val="es-MX"/>
        </w:rPr>
        <w:t>m</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al</w:t>
      </w:r>
      <w:r w:rsidRPr="00B42ACB">
        <w:rPr>
          <w:rFonts w:eastAsia="Arial" w:cs="Arial"/>
          <w:i/>
          <w:spacing w:val="-2"/>
          <w:sz w:val="22"/>
          <w:lang w:val="es-MX"/>
        </w:rPr>
        <w:t xml:space="preserve"> </w:t>
      </w:r>
      <w:r w:rsidRPr="00B42ACB">
        <w:rPr>
          <w:rFonts w:eastAsia="Arial" w:cs="Arial"/>
          <w:i/>
          <w:sz w:val="22"/>
          <w:lang w:val="es-MX"/>
        </w:rPr>
        <w:t>el</w:t>
      </w:r>
      <w:r w:rsidRPr="00B42ACB">
        <w:rPr>
          <w:rFonts w:eastAsia="Arial" w:cs="Arial"/>
          <w:i/>
          <w:spacing w:val="2"/>
          <w:sz w:val="22"/>
          <w:lang w:val="es-MX"/>
        </w:rPr>
        <w:t xml:space="preserve"> </w:t>
      </w:r>
      <w:r w:rsidRPr="00B42ACB">
        <w:rPr>
          <w:rFonts w:eastAsia="Arial" w:cs="Arial"/>
          <w:i/>
          <w:sz w:val="22"/>
          <w:lang w:val="es-MX"/>
        </w:rPr>
        <w:t>n</w:t>
      </w:r>
      <w:r w:rsidRPr="00B42ACB">
        <w:rPr>
          <w:rFonts w:eastAsia="Arial" w:cs="Arial"/>
          <w:i/>
          <w:spacing w:val="-1"/>
          <w:sz w:val="22"/>
          <w:lang w:val="es-MX"/>
        </w:rPr>
        <w:t>o</w:t>
      </w:r>
      <w:r w:rsidRPr="00B42ACB">
        <w:rPr>
          <w:rFonts w:eastAsia="Arial" w:cs="Arial"/>
          <w:i/>
          <w:spacing w:val="1"/>
          <w:sz w:val="22"/>
          <w:lang w:val="es-MX"/>
        </w:rPr>
        <w:t>m</w:t>
      </w:r>
      <w:r w:rsidRPr="00B42ACB">
        <w:rPr>
          <w:rFonts w:eastAsia="Arial" w:cs="Arial"/>
          <w:i/>
          <w:sz w:val="22"/>
          <w:lang w:val="es-MX"/>
        </w:rPr>
        <w:t>bre</w:t>
      </w:r>
      <w:r w:rsidRPr="00B42ACB">
        <w:rPr>
          <w:rFonts w:eastAsia="Arial" w:cs="Arial"/>
          <w:i/>
          <w:spacing w:val="1"/>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pacing w:val="1"/>
          <w:sz w:val="22"/>
          <w:lang w:val="es-MX"/>
        </w:rPr>
        <w:t>r</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cos</w:t>
      </w:r>
      <w:r w:rsidRPr="00B42ACB">
        <w:rPr>
          <w:rFonts w:eastAsia="Arial" w:cs="Arial"/>
          <w:i/>
          <w:spacing w:val="1"/>
          <w:sz w:val="22"/>
          <w:lang w:val="es-MX"/>
        </w:rPr>
        <w:t xml:space="preserve"> </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pacing w:val="-1"/>
          <w:sz w:val="22"/>
          <w:lang w:val="es-MX"/>
        </w:rPr>
        <w:t>i</w:t>
      </w:r>
      <w:r w:rsidRPr="00B42ACB">
        <w:rPr>
          <w:rFonts w:eastAsia="Arial" w:cs="Arial"/>
          <w:i/>
          <w:spacing w:val="-3"/>
          <w:sz w:val="22"/>
          <w:lang w:val="es-MX"/>
        </w:rPr>
        <w:t>n</w:t>
      </w:r>
      <w:r w:rsidRPr="00B42ACB">
        <w:rPr>
          <w:rFonts w:eastAsia="Arial" w:cs="Arial"/>
          <w:i/>
          <w:spacing w:val="1"/>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z w:val="22"/>
          <w:lang w:val="es-MX"/>
        </w:rPr>
        <w:t>ac</w:t>
      </w:r>
      <w:r w:rsidRPr="00B42ACB">
        <w:rPr>
          <w:rFonts w:eastAsia="Arial" w:cs="Arial"/>
          <w:i/>
          <w:spacing w:val="-4"/>
          <w:sz w:val="22"/>
          <w:lang w:val="es-MX"/>
        </w:rPr>
        <w:t>i</w:t>
      </w:r>
      <w:r w:rsidRPr="00B42ACB">
        <w:rPr>
          <w:rFonts w:eastAsia="Arial" w:cs="Arial"/>
          <w:i/>
          <w:sz w:val="22"/>
          <w:lang w:val="es-MX"/>
        </w:rPr>
        <w:t>ón</w:t>
      </w:r>
      <w:r w:rsidRPr="00B42ACB">
        <w:rPr>
          <w:rFonts w:eastAsia="Arial" w:cs="Arial"/>
          <w:i/>
          <w:spacing w:val="3"/>
          <w:sz w:val="22"/>
          <w:lang w:val="es-MX"/>
        </w:rPr>
        <w:t xml:space="preserve"> </w:t>
      </w:r>
      <w:r w:rsidRPr="00B42ACB">
        <w:rPr>
          <w:rFonts w:eastAsia="Arial" w:cs="Arial"/>
          <w:i/>
          <w:sz w:val="22"/>
          <w:lang w:val="es-MX"/>
        </w:rPr>
        <w:t>de</w:t>
      </w:r>
      <w:r w:rsidRPr="00B42ACB">
        <w:rPr>
          <w:rFonts w:eastAsia="Arial" w:cs="Arial"/>
          <w:i/>
          <w:spacing w:val="3"/>
          <w:sz w:val="22"/>
          <w:lang w:val="es-MX"/>
        </w:rPr>
        <w:t xml:space="preserve"> </w:t>
      </w:r>
      <w:r w:rsidRPr="00B42ACB">
        <w:rPr>
          <w:rFonts w:eastAsia="Arial" w:cs="Arial"/>
          <w:i/>
          <w:sz w:val="22"/>
          <w:lang w:val="es-MX"/>
        </w:rPr>
        <w:t>n</w:t>
      </w:r>
      <w:r w:rsidRPr="00B42ACB">
        <w:rPr>
          <w:rFonts w:eastAsia="Arial" w:cs="Arial"/>
          <w:i/>
          <w:spacing w:val="-3"/>
          <w:sz w:val="22"/>
          <w:lang w:val="es-MX"/>
        </w:rPr>
        <w:t>a</w:t>
      </w:r>
      <w:r w:rsidRPr="00B42ACB">
        <w:rPr>
          <w:rFonts w:eastAsia="Arial" w:cs="Arial"/>
          <w:i/>
          <w:spacing w:val="1"/>
          <w:sz w:val="22"/>
          <w:lang w:val="es-MX"/>
        </w:rPr>
        <w:t>t</w:t>
      </w:r>
      <w:r w:rsidRPr="00B42ACB">
        <w:rPr>
          <w:rFonts w:eastAsia="Arial" w:cs="Arial"/>
          <w:i/>
          <w:sz w:val="22"/>
          <w:lang w:val="es-MX"/>
        </w:rPr>
        <w:t>ura</w:t>
      </w:r>
      <w:r w:rsidRPr="00B42ACB">
        <w:rPr>
          <w:rFonts w:eastAsia="Arial" w:cs="Arial"/>
          <w:i/>
          <w:spacing w:val="-1"/>
          <w:sz w:val="22"/>
          <w:lang w:val="es-MX"/>
        </w:rPr>
        <w:t>l</w:t>
      </w:r>
      <w:r w:rsidRPr="00B42ACB">
        <w:rPr>
          <w:rFonts w:eastAsia="Arial" w:cs="Arial"/>
          <w:i/>
          <w:sz w:val="22"/>
          <w:lang w:val="es-MX"/>
        </w:rPr>
        <w:t>e</w:t>
      </w:r>
      <w:r w:rsidRPr="00B42ACB">
        <w:rPr>
          <w:rFonts w:eastAsia="Arial" w:cs="Arial"/>
          <w:i/>
          <w:spacing w:val="-3"/>
          <w:sz w:val="22"/>
          <w:lang w:val="es-MX"/>
        </w:rPr>
        <w:t>z</w:t>
      </w:r>
      <w:r w:rsidRPr="00B42ACB">
        <w:rPr>
          <w:rFonts w:eastAsia="Arial" w:cs="Arial"/>
          <w:i/>
          <w:sz w:val="22"/>
          <w:lang w:val="es-MX"/>
        </w:rPr>
        <w:t>a 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ca.</w:t>
      </w:r>
      <w:r w:rsidRPr="00B42ACB">
        <w:rPr>
          <w:rFonts w:eastAsia="Arial" w:cs="Arial"/>
          <w:i/>
          <w:spacing w:val="7"/>
          <w:sz w:val="22"/>
          <w:lang w:val="es-MX"/>
        </w:rPr>
        <w:t xml:space="preserve"> </w:t>
      </w:r>
      <w:r w:rsidRPr="00B42ACB">
        <w:rPr>
          <w:rFonts w:eastAsia="Arial" w:cs="Arial"/>
          <w:i/>
          <w:spacing w:val="-1"/>
          <w:sz w:val="22"/>
          <w:lang w:val="es-MX"/>
        </w:rPr>
        <w:t>N</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z w:val="22"/>
          <w:lang w:val="es-MX"/>
        </w:rPr>
        <w:t>o</w:t>
      </w:r>
      <w:r w:rsidRPr="00B42ACB">
        <w:rPr>
          <w:rFonts w:eastAsia="Arial" w:cs="Arial"/>
          <w:i/>
          <w:spacing w:val="-1"/>
          <w:sz w:val="22"/>
          <w:lang w:val="es-MX"/>
        </w:rPr>
        <w:t>b</w:t>
      </w:r>
      <w:r w:rsidRPr="00B42ACB">
        <w:rPr>
          <w:rFonts w:eastAsia="Arial" w:cs="Arial"/>
          <w:i/>
          <w:spacing w:val="-2"/>
          <w:sz w:val="22"/>
          <w:lang w:val="es-MX"/>
        </w:rPr>
        <w:t>s</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pacing w:val="-3"/>
          <w:sz w:val="22"/>
          <w:lang w:val="es-MX"/>
        </w:rPr>
        <w:t>a</w:t>
      </w:r>
      <w:r w:rsidRPr="00B42ACB">
        <w:rPr>
          <w:rFonts w:eastAsia="Arial" w:cs="Arial"/>
          <w:i/>
          <w:sz w:val="22"/>
          <w:lang w:val="es-MX"/>
        </w:rPr>
        <w:t>nte</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z w:val="22"/>
          <w:lang w:val="es-MX"/>
        </w:rPr>
        <w:t>,</w:t>
      </w:r>
      <w:r w:rsidRPr="00B42ACB">
        <w:rPr>
          <w:rFonts w:eastAsia="Arial" w:cs="Arial"/>
          <w:i/>
          <w:spacing w:val="5"/>
          <w:sz w:val="22"/>
          <w:lang w:val="es-MX"/>
        </w:rPr>
        <w:t xml:space="preserve"> </w:t>
      </w:r>
      <w:r w:rsidRPr="00B42ACB">
        <w:rPr>
          <w:rFonts w:eastAsia="Arial" w:cs="Arial"/>
          <w:i/>
          <w:sz w:val="22"/>
          <w:lang w:val="es-MX"/>
        </w:rPr>
        <w:t>el</w:t>
      </w:r>
      <w:r w:rsidRPr="00B42ACB">
        <w:rPr>
          <w:rFonts w:eastAsia="Arial" w:cs="Arial"/>
          <w:i/>
          <w:spacing w:val="2"/>
          <w:sz w:val="22"/>
          <w:lang w:val="es-MX"/>
        </w:rPr>
        <w:t xml:space="preserve"> </w:t>
      </w:r>
      <w:r w:rsidRPr="00B42ACB">
        <w:rPr>
          <w:rFonts w:eastAsia="Arial" w:cs="Arial"/>
          <w:i/>
          <w:spacing w:val="1"/>
          <w:sz w:val="22"/>
          <w:lang w:val="es-MX"/>
        </w:rPr>
        <w:t>m</w:t>
      </w:r>
      <w:r w:rsidRPr="00B42ACB">
        <w:rPr>
          <w:rFonts w:eastAsia="Arial" w:cs="Arial"/>
          <w:i/>
          <w:spacing w:val="-1"/>
          <w:sz w:val="22"/>
          <w:lang w:val="es-MX"/>
        </w:rPr>
        <w:t>i</w:t>
      </w:r>
      <w:r w:rsidRPr="00B42ACB">
        <w:rPr>
          <w:rFonts w:eastAsia="Arial" w:cs="Arial"/>
          <w:i/>
          <w:sz w:val="22"/>
          <w:lang w:val="es-MX"/>
        </w:rPr>
        <w:t>s</w:t>
      </w:r>
      <w:r w:rsidRPr="00B42ACB">
        <w:rPr>
          <w:rFonts w:eastAsia="Arial" w:cs="Arial"/>
          <w:i/>
          <w:spacing w:val="1"/>
          <w:sz w:val="22"/>
          <w:lang w:val="es-MX"/>
        </w:rPr>
        <w:t>m</w:t>
      </w:r>
      <w:r w:rsidRPr="00B42ACB">
        <w:rPr>
          <w:rFonts w:eastAsia="Arial" w:cs="Arial"/>
          <w:i/>
          <w:sz w:val="22"/>
          <w:lang w:val="es-MX"/>
        </w:rPr>
        <w:t>o</w:t>
      </w:r>
      <w:r w:rsidRPr="00B42ACB">
        <w:rPr>
          <w:rFonts w:eastAsia="Arial" w:cs="Arial"/>
          <w:i/>
          <w:spacing w:val="1"/>
          <w:sz w:val="22"/>
          <w:lang w:val="es-MX"/>
        </w:rPr>
        <w:t xml:space="preserve"> </w:t>
      </w:r>
      <w:r w:rsidRPr="00B42ACB">
        <w:rPr>
          <w:rFonts w:eastAsia="Arial" w:cs="Arial"/>
          <w:i/>
          <w:sz w:val="22"/>
          <w:lang w:val="es-MX"/>
        </w:rPr>
        <w:t>prece</w:t>
      </w:r>
      <w:r w:rsidRPr="00B42ACB">
        <w:rPr>
          <w:rFonts w:eastAsia="Arial" w:cs="Arial"/>
          <w:i/>
          <w:spacing w:val="-3"/>
          <w:sz w:val="22"/>
          <w:lang w:val="es-MX"/>
        </w:rPr>
        <w:t>p</w:t>
      </w:r>
      <w:r w:rsidRPr="00B42ACB">
        <w:rPr>
          <w:rFonts w:eastAsia="Arial" w:cs="Arial"/>
          <w:i/>
          <w:spacing w:val="-1"/>
          <w:sz w:val="22"/>
          <w:lang w:val="es-MX"/>
        </w:rPr>
        <w:t>t</w:t>
      </w:r>
      <w:r w:rsidRPr="00B42ACB">
        <w:rPr>
          <w:rFonts w:eastAsia="Arial" w:cs="Arial"/>
          <w:i/>
          <w:sz w:val="22"/>
          <w:lang w:val="es-MX"/>
        </w:rPr>
        <w:t>o</w:t>
      </w:r>
      <w:r w:rsidRPr="00B42ACB">
        <w:rPr>
          <w:rFonts w:eastAsia="Arial" w:cs="Arial"/>
          <w:i/>
          <w:spacing w:val="6"/>
          <w:sz w:val="22"/>
          <w:lang w:val="es-MX"/>
        </w:rPr>
        <w:t xml:space="preserve"> </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bl</w:t>
      </w:r>
      <w:r w:rsidRPr="00B42ACB">
        <w:rPr>
          <w:rFonts w:eastAsia="Arial" w:cs="Arial"/>
          <w:i/>
          <w:sz w:val="22"/>
          <w:lang w:val="es-MX"/>
        </w:rPr>
        <w:t>ece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6"/>
          <w:sz w:val="22"/>
          <w:lang w:val="es-MX"/>
        </w:rPr>
        <w:t xml:space="preserve"> </w:t>
      </w:r>
      <w:r w:rsidRPr="00B42ACB">
        <w:rPr>
          <w:rFonts w:eastAsia="Arial" w:cs="Arial"/>
          <w:i/>
          <w:sz w:val="22"/>
          <w:lang w:val="es-MX"/>
        </w:rPr>
        <w:t>p</w:t>
      </w:r>
      <w:r w:rsidRPr="00B42ACB">
        <w:rPr>
          <w:rFonts w:eastAsia="Arial" w:cs="Arial"/>
          <w:i/>
          <w:spacing w:val="-1"/>
          <w:sz w:val="22"/>
          <w:lang w:val="es-MX"/>
        </w:rPr>
        <w:t>o</w:t>
      </w:r>
      <w:r w:rsidRPr="00B42ACB">
        <w:rPr>
          <w:rFonts w:eastAsia="Arial" w:cs="Arial"/>
          <w:i/>
          <w:sz w:val="22"/>
          <w:lang w:val="es-MX"/>
        </w:rPr>
        <w:t>s</w:t>
      </w:r>
      <w:r w:rsidRPr="00B42ACB">
        <w:rPr>
          <w:rFonts w:eastAsia="Arial" w:cs="Arial"/>
          <w:i/>
          <w:spacing w:val="-1"/>
          <w:sz w:val="22"/>
          <w:lang w:val="es-MX"/>
        </w:rPr>
        <w:t>i</w:t>
      </w:r>
      <w:r w:rsidRPr="00B42ACB">
        <w:rPr>
          <w:rFonts w:eastAsia="Arial" w:cs="Arial"/>
          <w:i/>
          <w:sz w:val="22"/>
          <w:lang w:val="es-MX"/>
        </w:rPr>
        <w:t>b</w:t>
      </w:r>
      <w:r w:rsidRPr="00B42ACB">
        <w:rPr>
          <w:rFonts w:eastAsia="Arial" w:cs="Arial"/>
          <w:i/>
          <w:spacing w:val="-1"/>
          <w:sz w:val="22"/>
          <w:lang w:val="es-MX"/>
        </w:rPr>
        <w:t>ili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6"/>
          <w:sz w:val="22"/>
          <w:lang w:val="es-MX"/>
        </w:rPr>
        <w:t xml:space="preserve"> </w:t>
      </w:r>
      <w:r w:rsidRPr="00B42ACB">
        <w:rPr>
          <w:rFonts w:eastAsia="Arial" w:cs="Arial"/>
          <w:i/>
          <w:sz w:val="22"/>
          <w:lang w:val="es-MX"/>
        </w:rPr>
        <w:t xml:space="preserve">de </w:t>
      </w:r>
      <w:r w:rsidRPr="00B42ACB">
        <w:rPr>
          <w:rFonts w:eastAsia="Arial" w:cs="Arial"/>
          <w:i/>
          <w:spacing w:val="2"/>
          <w:sz w:val="22"/>
          <w:lang w:val="es-MX"/>
        </w:rPr>
        <w:t>q</w:t>
      </w:r>
      <w:r w:rsidRPr="00B42ACB">
        <w:rPr>
          <w:rFonts w:eastAsia="Arial" w:cs="Arial"/>
          <w:i/>
          <w:sz w:val="22"/>
          <w:lang w:val="es-MX"/>
        </w:rPr>
        <w:t>ue</w:t>
      </w:r>
      <w:r w:rsidRPr="00B42ACB">
        <w:rPr>
          <w:rFonts w:eastAsia="Arial" w:cs="Arial"/>
          <w:i/>
          <w:spacing w:val="3"/>
          <w:sz w:val="22"/>
          <w:lang w:val="es-MX"/>
        </w:rPr>
        <w:t xml:space="preserve"> </w:t>
      </w:r>
      <w:r w:rsidRPr="00B42ACB">
        <w:rPr>
          <w:rFonts w:eastAsia="Arial" w:cs="Arial"/>
          <w:i/>
          <w:sz w:val="22"/>
          <w:lang w:val="es-MX"/>
        </w:rPr>
        <w:t>e</w:t>
      </w:r>
      <w:r w:rsidRPr="00B42ACB">
        <w:rPr>
          <w:rFonts w:eastAsia="Arial" w:cs="Arial"/>
          <w:i/>
          <w:spacing w:val="-3"/>
          <w:sz w:val="22"/>
          <w:lang w:val="es-MX"/>
        </w:rPr>
        <w:t>x</w:t>
      </w:r>
      <w:r w:rsidRPr="00B42ACB">
        <w:rPr>
          <w:rFonts w:eastAsia="Arial" w:cs="Arial"/>
          <w:i/>
          <w:spacing w:val="-1"/>
          <w:sz w:val="22"/>
          <w:lang w:val="es-MX"/>
        </w:rPr>
        <w:t>i</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an e</w:t>
      </w:r>
      <w:r w:rsidRPr="00B42ACB">
        <w:rPr>
          <w:rFonts w:eastAsia="Arial" w:cs="Arial"/>
          <w:i/>
          <w:spacing w:val="-3"/>
          <w:sz w:val="22"/>
          <w:lang w:val="es-MX"/>
        </w:rPr>
        <w:t>x</w:t>
      </w:r>
      <w:r w:rsidRPr="00B42ACB">
        <w:rPr>
          <w:rFonts w:eastAsia="Arial" w:cs="Arial"/>
          <w:i/>
          <w:sz w:val="22"/>
          <w:lang w:val="es-MX"/>
        </w:rPr>
        <w:t>ce</w:t>
      </w:r>
      <w:r w:rsidRPr="00B42ACB">
        <w:rPr>
          <w:rFonts w:eastAsia="Arial" w:cs="Arial"/>
          <w:i/>
          <w:spacing w:val="-1"/>
          <w:sz w:val="22"/>
          <w:lang w:val="es-MX"/>
        </w:rPr>
        <w:t>p</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20"/>
          <w:sz w:val="22"/>
          <w:lang w:val="es-MX"/>
        </w:rPr>
        <w:t xml:space="preserve"> </w:t>
      </w:r>
      <w:r w:rsidRPr="00B42ACB">
        <w:rPr>
          <w:rFonts w:eastAsia="Arial" w:cs="Arial"/>
          <w:i/>
          <w:sz w:val="22"/>
          <w:lang w:val="es-MX"/>
        </w:rPr>
        <w:t>a</w:t>
      </w:r>
      <w:r w:rsidRPr="00B42ACB">
        <w:rPr>
          <w:rFonts w:eastAsia="Arial" w:cs="Arial"/>
          <w:i/>
          <w:spacing w:val="20"/>
          <w:sz w:val="22"/>
          <w:lang w:val="es-MX"/>
        </w:rPr>
        <w:t xml:space="preserve"> </w:t>
      </w:r>
      <w:r w:rsidRPr="00B42ACB">
        <w:rPr>
          <w:rFonts w:eastAsia="Arial" w:cs="Arial"/>
          <w:i/>
          <w:spacing w:val="-1"/>
          <w:sz w:val="22"/>
          <w:lang w:val="es-MX"/>
        </w:rPr>
        <w:t>l</w:t>
      </w:r>
      <w:r w:rsidRPr="00B42ACB">
        <w:rPr>
          <w:rFonts w:eastAsia="Arial" w:cs="Arial"/>
          <w:i/>
          <w:sz w:val="22"/>
          <w:lang w:val="es-MX"/>
        </w:rPr>
        <w:t>as</w:t>
      </w:r>
      <w:r w:rsidRPr="00B42ACB">
        <w:rPr>
          <w:rFonts w:eastAsia="Arial" w:cs="Arial"/>
          <w:i/>
          <w:spacing w:val="18"/>
          <w:sz w:val="22"/>
          <w:lang w:val="es-MX"/>
        </w:rPr>
        <w:t xml:space="preserve"> </w:t>
      </w:r>
      <w:r w:rsidRPr="00B42ACB">
        <w:rPr>
          <w:rFonts w:eastAsia="Arial" w:cs="Arial"/>
          <w:i/>
          <w:sz w:val="22"/>
          <w:lang w:val="es-MX"/>
        </w:rPr>
        <w:t>o</w:t>
      </w:r>
      <w:r w:rsidRPr="00B42ACB">
        <w:rPr>
          <w:rFonts w:eastAsia="Arial" w:cs="Arial"/>
          <w:i/>
          <w:spacing w:val="-1"/>
          <w:sz w:val="22"/>
          <w:lang w:val="es-MX"/>
        </w:rPr>
        <w:t>bli</w:t>
      </w:r>
      <w:r w:rsidRPr="00B42ACB">
        <w:rPr>
          <w:rFonts w:eastAsia="Arial" w:cs="Arial"/>
          <w:i/>
          <w:spacing w:val="2"/>
          <w:sz w:val="22"/>
          <w:lang w:val="es-MX"/>
        </w:rPr>
        <w:t>g</w:t>
      </w:r>
      <w:r w:rsidRPr="00B42ACB">
        <w:rPr>
          <w:rFonts w:eastAsia="Arial" w:cs="Arial"/>
          <w:i/>
          <w:spacing w:val="-3"/>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20"/>
          <w:sz w:val="22"/>
          <w:lang w:val="es-MX"/>
        </w:rPr>
        <w:t xml:space="preserve"> </w:t>
      </w:r>
      <w:r w:rsidRPr="00B42ACB">
        <w:rPr>
          <w:rFonts w:eastAsia="Arial" w:cs="Arial"/>
          <w:i/>
          <w:sz w:val="22"/>
          <w:lang w:val="es-MX"/>
        </w:rPr>
        <w:t>a</w:t>
      </w:r>
      <w:r w:rsidRPr="00B42ACB">
        <w:rPr>
          <w:rFonts w:eastAsia="Arial" w:cs="Arial"/>
          <w:i/>
          <w:spacing w:val="-1"/>
          <w:sz w:val="22"/>
          <w:lang w:val="es-MX"/>
        </w:rPr>
        <w:t>h</w:t>
      </w:r>
      <w:r w:rsidRPr="00B42ACB">
        <w:rPr>
          <w:rFonts w:eastAsia="Arial" w:cs="Arial"/>
          <w:i/>
          <w:sz w:val="22"/>
          <w:lang w:val="es-MX"/>
        </w:rPr>
        <w:t>í</w:t>
      </w:r>
      <w:r w:rsidRPr="00B42ACB">
        <w:rPr>
          <w:rFonts w:eastAsia="Arial" w:cs="Arial"/>
          <w:i/>
          <w:spacing w:val="17"/>
          <w:sz w:val="22"/>
          <w:lang w:val="es-MX"/>
        </w:rPr>
        <w:t xml:space="preserve"> </w:t>
      </w:r>
      <w:r w:rsidRPr="00B42ACB">
        <w:rPr>
          <w:rFonts w:eastAsia="Arial" w:cs="Arial"/>
          <w:i/>
          <w:sz w:val="22"/>
          <w:lang w:val="es-MX"/>
        </w:rPr>
        <w:t>estab</w:t>
      </w:r>
      <w:r w:rsidRPr="00B42ACB">
        <w:rPr>
          <w:rFonts w:eastAsia="Arial" w:cs="Arial"/>
          <w:i/>
          <w:spacing w:val="-1"/>
          <w:sz w:val="22"/>
          <w:lang w:val="es-MX"/>
        </w:rPr>
        <w:t>l</w:t>
      </w:r>
      <w:r w:rsidRPr="00B42ACB">
        <w:rPr>
          <w:rFonts w:eastAsia="Arial" w:cs="Arial"/>
          <w:i/>
          <w:sz w:val="22"/>
          <w:lang w:val="es-MX"/>
        </w:rPr>
        <w:t>ec</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s</w:t>
      </w:r>
      <w:r w:rsidRPr="00B42ACB">
        <w:rPr>
          <w:rFonts w:eastAsia="Arial" w:cs="Arial"/>
          <w:i/>
          <w:spacing w:val="16"/>
          <w:sz w:val="22"/>
          <w:lang w:val="es-MX"/>
        </w:rPr>
        <w:t xml:space="preserve"> </w:t>
      </w:r>
      <w:r w:rsidRPr="00B42ACB">
        <w:rPr>
          <w:rFonts w:eastAsia="Arial" w:cs="Arial"/>
          <w:i/>
          <w:sz w:val="22"/>
          <w:lang w:val="es-MX"/>
        </w:rPr>
        <w:t>cu</w:t>
      </w:r>
      <w:r w:rsidRPr="00B42ACB">
        <w:rPr>
          <w:rFonts w:eastAsia="Arial" w:cs="Arial"/>
          <w:i/>
          <w:spacing w:val="-1"/>
          <w:sz w:val="22"/>
          <w:lang w:val="es-MX"/>
        </w:rPr>
        <w:t>a</w:t>
      </w:r>
      <w:r w:rsidRPr="00B42ACB">
        <w:rPr>
          <w:rFonts w:eastAsia="Arial" w:cs="Arial"/>
          <w:i/>
          <w:sz w:val="22"/>
          <w:lang w:val="es-MX"/>
        </w:rPr>
        <w:t>n</w:t>
      </w:r>
      <w:r w:rsidRPr="00B42ACB">
        <w:rPr>
          <w:rFonts w:eastAsia="Arial" w:cs="Arial"/>
          <w:i/>
          <w:spacing w:val="-1"/>
          <w:sz w:val="22"/>
          <w:lang w:val="es-MX"/>
        </w:rPr>
        <w:t>d</w:t>
      </w:r>
      <w:r w:rsidRPr="00B42ACB">
        <w:rPr>
          <w:rFonts w:eastAsia="Arial" w:cs="Arial"/>
          <w:i/>
          <w:sz w:val="22"/>
          <w:lang w:val="es-MX"/>
        </w:rPr>
        <w:t>o</w:t>
      </w:r>
      <w:r w:rsidRPr="00B42ACB">
        <w:rPr>
          <w:rFonts w:eastAsia="Arial" w:cs="Arial"/>
          <w:i/>
          <w:spacing w:val="20"/>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18"/>
          <w:sz w:val="22"/>
          <w:lang w:val="es-MX"/>
        </w:rPr>
        <w:t xml:space="preserve"> </w:t>
      </w:r>
      <w:r w:rsidRPr="00B42ACB">
        <w:rPr>
          <w:rFonts w:eastAsia="Arial" w:cs="Arial"/>
          <w:i/>
          <w:spacing w:val="-1"/>
          <w:sz w:val="22"/>
          <w:lang w:val="es-MX"/>
        </w:rPr>
        <w:t>i</w:t>
      </w:r>
      <w:r w:rsidRPr="00B42ACB">
        <w:rPr>
          <w:rFonts w:eastAsia="Arial" w:cs="Arial"/>
          <w:i/>
          <w:spacing w:val="-3"/>
          <w:sz w:val="22"/>
          <w:lang w:val="es-MX"/>
        </w:rPr>
        <w:t>n</w:t>
      </w:r>
      <w:r w:rsidRPr="00B42ACB">
        <w:rPr>
          <w:rFonts w:eastAsia="Arial" w:cs="Arial"/>
          <w:i/>
          <w:spacing w:val="3"/>
          <w:sz w:val="22"/>
          <w:lang w:val="es-MX"/>
        </w:rPr>
        <w:t>f</w:t>
      </w:r>
      <w:r w:rsidRPr="00B42ACB">
        <w:rPr>
          <w:rFonts w:eastAsia="Arial" w:cs="Arial"/>
          <w:i/>
          <w:spacing w:val="-3"/>
          <w:sz w:val="22"/>
          <w:lang w:val="es-MX"/>
        </w:rPr>
        <w:t>o</w:t>
      </w:r>
      <w:r w:rsidRPr="00B42ACB">
        <w:rPr>
          <w:rFonts w:eastAsia="Arial" w:cs="Arial"/>
          <w:i/>
          <w:spacing w:val="1"/>
          <w:sz w:val="22"/>
          <w:lang w:val="es-MX"/>
        </w:rPr>
        <w:t>rm</w:t>
      </w:r>
      <w:r w:rsidRPr="00B42ACB">
        <w:rPr>
          <w:rFonts w:eastAsia="Arial" w:cs="Arial"/>
          <w:i/>
          <w:sz w:val="22"/>
          <w:lang w:val="es-MX"/>
        </w:rPr>
        <w:t>ac</w:t>
      </w:r>
      <w:r w:rsidRPr="00B42ACB">
        <w:rPr>
          <w:rFonts w:eastAsia="Arial" w:cs="Arial"/>
          <w:i/>
          <w:spacing w:val="-1"/>
          <w:sz w:val="22"/>
          <w:lang w:val="es-MX"/>
        </w:rPr>
        <w:t>i</w:t>
      </w:r>
      <w:r w:rsidRPr="00B42ACB">
        <w:rPr>
          <w:rFonts w:eastAsia="Arial" w:cs="Arial"/>
          <w:i/>
          <w:sz w:val="22"/>
          <w:lang w:val="es-MX"/>
        </w:rPr>
        <w:t>ón</w:t>
      </w:r>
      <w:r w:rsidRPr="00B42ACB">
        <w:rPr>
          <w:rFonts w:eastAsia="Arial" w:cs="Arial"/>
          <w:i/>
          <w:spacing w:val="17"/>
          <w:sz w:val="22"/>
          <w:lang w:val="es-MX"/>
        </w:rPr>
        <w:t xml:space="preserve"> </w:t>
      </w:r>
      <w:r w:rsidRPr="00B42ACB">
        <w:rPr>
          <w:rFonts w:eastAsia="Arial" w:cs="Arial"/>
          <w:i/>
          <w:spacing w:val="-3"/>
          <w:sz w:val="22"/>
          <w:lang w:val="es-MX"/>
        </w:rPr>
        <w:t>a</w:t>
      </w:r>
      <w:r w:rsidRPr="00B42ACB">
        <w:rPr>
          <w:rFonts w:eastAsia="Arial" w:cs="Arial"/>
          <w:i/>
          <w:sz w:val="22"/>
          <w:lang w:val="es-MX"/>
        </w:rPr>
        <w:t>c</w:t>
      </w:r>
      <w:r w:rsidRPr="00B42ACB">
        <w:rPr>
          <w:rFonts w:eastAsia="Arial" w:cs="Arial"/>
          <w:i/>
          <w:spacing w:val="1"/>
          <w:sz w:val="22"/>
          <w:lang w:val="es-MX"/>
        </w:rPr>
        <w:t>t</w:t>
      </w:r>
      <w:r w:rsidRPr="00B42ACB">
        <w:rPr>
          <w:rFonts w:eastAsia="Arial" w:cs="Arial"/>
          <w:i/>
          <w:sz w:val="22"/>
          <w:lang w:val="es-MX"/>
        </w:rPr>
        <w:t>u</w:t>
      </w:r>
      <w:r w:rsidRPr="00B42ACB">
        <w:rPr>
          <w:rFonts w:eastAsia="Arial" w:cs="Arial"/>
          <w:i/>
          <w:spacing w:val="-1"/>
          <w:sz w:val="22"/>
          <w:lang w:val="es-MX"/>
        </w:rPr>
        <w:t>a</w:t>
      </w:r>
      <w:r w:rsidRPr="00B42ACB">
        <w:rPr>
          <w:rFonts w:eastAsia="Arial" w:cs="Arial"/>
          <w:i/>
          <w:spacing w:val="4"/>
          <w:sz w:val="22"/>
          <w:lang w:val="es-MX"/>
        </w:rPr>
        <w:t>l</w:t>
      </w:r>
      <w:r w:rsidRPr="00B42ACB">
        <w:rPr>
          <w:rFonts w:eastAsia="Arial" w:cs="Arial"/>
          <w:i/>
          <w:spacing w:val="-1"/>
          <w:sz w:val="22"/>
          <w:lang w:val="es-MX"/>
        </w:rPr>
        <w:t>i</w:t>
      </w:r>
      <w:r w:rsidRPr="00B42ACB">
        <w:rPr>
          <w:rFonts w:eastAsia="Arial" w:cs="Arial"/>
          <w:i/>
          <w:sz w:val="22"/>
          <w:lang w:val="es-MX"/>
        </w:rPr>
        <w:t>ce</w:t>
      </w:r>
      <w:r w:rsidRPr="00B42ACB">
        <w:rPr>
          <w:rFonts w:eastAsia="Arial" w:cs="Arial"/>
          <w:i/>
          <w:spacing w:val="20"/>
          <w:sz w:val="22"/>
          <w:lang w:val="es-MX"/>
        </w:rPr>
        <w:t xml:space="preserve"> </w:t>
      </w:r>
      <w:r w:rsidRPr="00B42ACB">
        <w:rPr>
          <w:rFonts w:eastAsia="Arial" w:cs="Arial"/>
          <w:i/>
          <w:sz w:val="22"/>
          <w:lang w:val="es-MX"/>
        </w:rPr>
        <w:t>a</w:t>
      </w:r>
      <w:r w:rsidRPr="00B42ACB">
        <w:rPr>
          <w:rFonts w:eastAsia="Arial" w:cs="Arial"/>
          <w:i/>
          <w:spacing w:val="-4"/>
          <w:sz w:val="22"/>
          <w:lang w:val="es-MX"/>
        </w:rPr>
        <w:t>l</w:t>
      </w:r>
      <w:r w:rsidRPr="00B42ACB">
        <w:rPr>
          <w:rFonts w:eastAsia="Arial" w:cs="Arial"/>
          <w:i/>
          <w:spacing w:val="2"/>
          <w:sz w:val="22"/>
          <w:lang w:val="es-MX"/>
        </w:rPr>
        <w:t>g</w:t>
      </w:r>
      <w:r w:rsidRPr="00B42ACB">
        <w:rPr>
          <w:rFonts w:eastAsia="Arial" w:cs="Arial"/>
          <w:i/>
          <w:sz w:val="22"/>
          <w:lang w:val="es-MX"/>
        </w:rPr>
        <w:t>u</w:t>
      </w:r>
      <w:r w:rsidRPr="00B42ACB">
        <w:rPr>
          <w:rFonts w:eastAsia="Arial" w:cs="Arial"/>
          <w:i/>
          <w:spacing w:val="-1"/>
          <w:sz w:val="22"/>
          <w:lang w:val="es-MX"/>
        </w:rPr>
        <w:t>n</w:t>
      </w:r>
      <w:r w:rsidRPr="00B42ACB">
        <w:rPr>
          <w:rFonts w:eastAsia="Arial" w:cs="Arial"/>
          <w:i/>
          <w:spacing w:val="-3"/>
          <w:sz w:val="22"/>
          <w:lang w:val="es-MX"/>
        </w:rPr>
        <w:t>o</w:t>
      </w:r>
      <w:r w:rsidRPr="00B42ACB">
        <w:rPr>
          <w:rFonts w:eastAsia="Arial" w:cs="Arial"/>
          <w:i/>
          <w:sz w:val="22"/>
          <w:lang w:val="es-MX"/>
        </w:rPr>
        <w:t>s de</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su</w:t>
      </w:r>
      <w:r w:rsidRPr="00B42ACB">
        <w:rPr>
          <w:rFonts w:eastAsia="Arial" w:cs="Arial"/>
          <w:i/>
          <w:spacing w:val="-1"/>
          <w:sz w:val="22"/>
          <w:lang w:val="es-MX"/>
        </w:rPr>
        <w:t>p</w:t>
      </w:r>
      <w:r w:rsidRPr="00B42ACB">
        <w:rPr>
          <w:rFonts w:eastAsia="Arial" w:cs="Arial"/>
          <w:i/>
          <w:sz w:val="22"/>
          <w:lang w:val="es-MX"/>
        </w:rPr>
        <w:t>u</w:t>
      </w:r>
      <w:r w:rsidRPr="00B42ACB">
        <w:rPr>
          <w:rFonts w:eastAsia="Arial" w:cs="Arial"/>
          <w:i/>
          <w:spacing w:val="-1"/>
          <w:sz w:val="22"/>
          <w:lang w:val="es-MX"/>
        </w:rPr>
        <w:t>e</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r</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z w:val="22"/>
          <w:lang w:val="es-MX"/>
        </w:rPr>
        <w:t>er</w:t>
      </w:r>
      <w:r w:rsidRPr="00B42ACB">
        <w:rPr>
          <w:rFonts w:eastAsia="Arial" w:cs="Arial"/>
          <w:i/>
          <w:spacing w:val="-2"/>
          <w:sz w:val="22"/>
          <w:lang w:val="es-MX"/>
        </w:rPr>
        <w:t>v</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z w:val="22"/>
          <w:lang w:val="es-MX"/>
        </w:rPr>
        <w:t>co</w:t>
      </w:r>
      <w:r w:rsidRPr="00B42ACB">
        <w:rPr>
          <w:rFonts w:eastAsia="Arial" w:cs="Arial"/>
          <w:i/>
          <w:spacing w:val="-1"/>
          <w:sz w:val="22"/>
          <w:lang w:val="es-MX"/>
        </w:rPr>
        <w:t>n</w:t>
      </w:r>
      <w:r w:rsidRPr="00B42ACB">
        <w:rPr>
          <w:rFonts w:eastAsia="Arial" w:cs="Arial"/>
          <w:i/>
          <w:spacing w:val="3"/>
          <w:sz w:val="22"/>
          <w:lang w:val="es-MX"/>
        </w:rPr>
        <w:t>f</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z w:val="22"/>
          <w:lang w:val="es-MX"/>
        </w:rPr>
        <w:t>nc</w:t>
      </w:r>
      <w:r w:rsidRPr="00B42ACB">
        <w:rPr>
          <w:rFonts w:eastAsia="Arial" w:cs="Arial"/>
          <w:i/>
          <w:spacing w:val="-1"/>
          <w:sz w:val="22"/>
          <w:lang w:val="es-MX"/>
        </w:rPr>
        <w:t>i</w:t>
      </w:r>
      <w:r w:rsidRPr="00B42ACB">
        <w:rPr>
          <w:rFonts w:eastAsia="Arial" w:cs="Arial"/>
          <w:i/>
          <w:sz w:val="22"/>
          <w:lang w:val="es-MX"/>
        </w:rPr>
        <w:t>a</w:t>
      </w:r>
      <w:r w:rsidRPr="00B42ACB">
        <w:rPr>
          <w:rFonts w:eastAsia="Arial" w:cs="Arial"/>
          <w:i/>
          <w:spacing w:val="-1"/>
          <w:sz w:val="22"/>
          <w:lang w:val="es-MX"/>
        </w:rPr>
        <w:t>li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3"/>
          <w:sz w:val="22"/>
          <w:lang w:val="es-MX"/>
        </w:rPr>
        <w:t xml:space="preserve"> </w:t>
      </w:r>
      <w:r w:rsidRPr="00B42ACB">
        <w:rPr>
          <w:rFonts w:eastAsia="Arial" w:cs="Arial"/>
          <w:i/>
          <w:sz w:val="22"/>
          <w:lang w:val="es-MX"/>
        </w:rPr>
        <w:t>pre</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en</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ar</w:t>
      </w:r>
      <w:r w:rsidRPr="00B42ACB">
        <w:rPr>
          <w:rFonts w:eastAsia="Arial" w:cs="Arial"/>
          <w:i/>
          <w:spacing w:val="1"/>
          <w:sz w:val="22"/>
          <w:lang w:val="es-MX"/>
        </w:rPr>
        <w:t>t</w:t>
      </w:r>
      <w:r w:rsidRPr="00B42ACB">
        <w:rPr>
          <w:rFonts w:eastAsia="Arial" w:cs="Arial"/>
          <w:i/>
          <w:spacing w:val="-4"/>
          <w:sz w:val="22"/>
          <w:lang w:val="es-MX"/>
        </w:rPr>
        <w:t>í</w:t>
      </w:r>
      <w:r w:rsidRPr="00B42ACB">
        <w:rPr>
          <w:rFonts w:eastAsia="Arial" w:cs="Arial"/>
          <w:i/>
          <w:sz w:val="22"/>
          <w:lang w:val="es-MX"/>
        </w:rPr>
        <w:t>cu</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1</w:t>
      </w:r>
      <w:r w:rsidRPr="00B42ACB">
        <w:rPr>
          <w:rFonts w:eastAsia="Arial" w:cs="Arial"/>
          <w:i/>
          <w:spacing w:val="-1"/>
          <w:sz w:val="22"/>
          <w:lang w:val="es-MX"/>
        </w:rPr>
        <w:t>3</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z w:val="22"/>
          <w:lang w:val="es-MX"/>
        </w:rPr>
        <w:t>14</w:t>
      </w:r>
      <w:r w:rsidRPr="00B42ACB">
        <w:rPr>
          <w:rFonts w:eastAsia="Arial" w:cs="Arial"/>
          <w:i/>
          <w:spacing w:val="2"/>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w:t>
      </w:r>
      <w:r w:rsidRPr="00B42ACB">
        <w:rPr>
          <w:rFonts w:eastAsia="Arial" w:cs="Arial"/>
          <w:i/>
          <w:sz w:val="22"/>
          <w:lang w:val="es-MX"/>
        </w:rPr>
        <w:t>18</w:t>
      </w:r>
      <w:r w:rsidRPr="00B42ACB">
        <w:rPr>
          <w:rFonts w:eastAsia="Arial" w:cs="Arial"/>
          <w:i/>
          <w:spacing w:val="2"/>
          <w:sz w:val="22"/>
          <w:lang w:val="es-MX"/>
        </w:rPr>
        <w:t xml:space="preserve"> </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a c</w:t>
      </w:r>
      <w:r w:rsidRPr="00B42ACB">
        <w:rPr>
          <w:rFonts w:eastAsia="Arial" w:cs="Arial"/>
          <w:i/>
          <w:spacing w:val="-1"/>
          <w:sz w:val="22"/>
          <w:lang w:val="es-MX"/>
        </w:rPr>
        <w:t>i</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d</w:t>
      </w:r>
      <w:r w:rsidRPr="00B42ACB">
        <w:rPr>
          <w:rFonts w:eastAsia="Arial" w:cs="Arial"/>
          <w:i/>
          <w:sz w:val="22"/>
          <w:lang w:val="es-MX"/>
        </w:rPr>
        <w:t>a</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e</w:t>
      </w:r>
      <w:r w:rsidRPr="00B42ACB">
        <w:rPr>
          <w:rFonts w:eastAsia="Arial" w:cs="Arial"/>
          <w:i/>
          <w:spacing w:val="-3"/>
          <w:sz w:val="22"/>
          <w:lang w:val="es-MX"/>
        </w:rPr>
        <w:t>y</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pacing w:val="-1"/>
          <w:sz w:val="22"/>
          <w:lang w:val="es-MX"/>
        </w:rPr>
        <w:t>E</w:t>
      </w:r>
      <w:r w:rsidRPr="00B42ACB">
        <w:rPr>
          <w:rFonts w:eastAsia="Arial" w:cs="Arial"/>
          <w:i/>
          <w:sz w:val="22"/>
          <w:lang w:val="es-MX"/>
        </w:rPr>
        <w:t>n</w:t>
      </w:r>
      <w:r w:rsidRPr="00B42ACB">
        <w:rPr>
          <w:rFonts w:eastAsia="Arial" w:cs="Arial"/>
          <w:i/>
          <w:spacing w:val="2"/>
          <w:sz w:val="22"/>
          <w:lang w:val="es-MX"/>
        </w:rPr>
        <w:t xml:space="preserve"> </w:t>
      </w:r>
      <w:r w:rsidRPr="00B42ACB">
        <w:rPr>
          <w:rFonts w:eastAsia="Arial" w:cs="Arial"/>
          <w:i/>
          <w:sz w:val="22"/>
          <w:lang w:val="es-MX"/>
        </w:rPr>
        <w:t>este</w:t>
      </w:r>
      <w:r w:rsidRPr="00B42ACB">
        <w:rPr>
          <w:rFonts w:eastAsia="Arial" w:cs="Arial"/>
          <w:i/>
          <w:spacing w:val="3"/>
          <w:sz w:val="22"/>
          <w:lang w:val="es-MX"/>
        </w:rPr>
        <w:t xml:space="preserve"> </w:t>
      </w:r>
      <w:r w:rsidRPr="00B42ACB">
        <w:rPr>
          <w:rFonts w:eastAsia="Arial" w:cs="Arial"/>
          <w:i/>
          <w:sz w:val="22"/>
          <w:lang w:val="es-MX"/>
        </w:rPr>
        <w:t>se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pacing w:val="-3"/>
          <w:sz w:val="22"/>
          <w:lang w:val="es-MX"/>
        </w:rPr>
        <w:t>i</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z w:val="22"/>
          <w:lang w:val="es-MX"/>
        </w:rPr>
        <w:t>se</w:t>
      </w:r>
      <w:r w:rsidRPr="00B42ACB">
        <w:rPr>
          <w:rFonts w:eastAsia="Arial" w:cs="Arial"/>
          <w:i/>
          <w:spacing w:val="2"/>
          <w:sz w:val="22"/>
          <w:lang w:val="es-MX"/>
        </w:rPr>
        <w:t xml:space="preserve"> </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z w:val="22"/>
          <w:lang w:val="es-MX"/>
        </w:rPr>
        <w:t>be</w:t>
      </w:r>
      <w:r w:rsidRPr="00B42ACB">
        <w:rPr>
          <w:rFonts w:eastAsia="Arial" w:cs="Arial"/>
          <w:i/>
          <w:spacing w:val="2"/>
          <w:sz w:val="22"/>
          <w:lang w:val="es-MX"/>
        </w:rPr>
        <w:t xml:space="preserve"> </w:t>
      </w:r>
      <w:r w:rsidRPr="00B42ACB">
        <w:rPr>
          <w:rFonts w:eastAsia="Arial" w:cs="Arial"/>
          <w:i/>
          <w:sz w:val="22"/>
          <w:lang w:val="es-MX"/>
        </w:rPr>
        <w:t>se</w:t>
      </w:r>
      <w:r w:rsidRPr="00B42ACB">
        <w:rPr>
          <w:rFonts w:eastAsia="Arial" w:cs="Arial"/>
          <w:i/>
          <w:spacing w:val="-1"/>
          <w:sz w:val="22"/>
          <w:lang w:val="es-MX"/>
        </w:rPr>
        <w:t>ñ</w:t>
      </w:r>
      <w:r w:rsidRPr="00B42ACB">
        <w:rPr>
          <w:rFonts w:eastAsia="Arial" w:cs="Arial"/>
          <w:i/>
          <w:sz w:val="22"/>
          <w:lang w:val="es-MX"/>
        </w:rPr>
        <w:t>a</w:t>
      </w:r>
      <w:r w:rsidRPr="00B42ACB">
        <w:rPr>
          <w:rFonts w:eastAsia="Arial" w:cs="Arial"/>
          <w:i/>
          <w:spacing w:val="-1"/>
          <w:sz w:val="22"/>
          <w:lang w:val="es-MX"/>
        </w:rPr>
        <w:t>l</w:t>
      </w:r>
      <w:r w:rsidRPr="00B42ACB">
        <w:rPr>
          <w:rFonts w:eastAsia="Arial" w:cs="Arial"/>
          <w:i/>
          <w:sz w:val="22"/>
          <w:lang w:val="es-MX"/>
        </w:rPr>
        <w:t>ar</w:t>
      </w:r>
      <w:r w:rsidRPr="00B42ACB">
        <w:rPr>
          <w:rFonts w:eastAsia="Arial" w:cs="Arial"/>
          <w:i/>
          <w:spacing w:val="1"/>
          <w:sz w:val="22"/>
          <w:lang w:val="es-MX"/>
        </w:rPr>
        <w:t xml:space="preserve"> </w:t>
      </w:r>
      <w:r w:rsidRPr="00B42ACB">
        <w:rPr>
          <w:rFonts w:eastAsia="Arial" w:cs="Arial"/>
          <w:i/>
          <w:spacing w:val="2"/>
          <w:sz w:val="22"/>
          <w:lang w:val="es-MX"/>
        </w:rPr>
        <w:t>q</w:t>
      </w:r>
      <w:r w:rsidRPr="00B42ACB">
        <w:rPr>
          <w:rFonts w:eastAsia="Arial" w:cs="Arial"/>
          <w:i/>
          <w:sz w:val="22"/>
          <w:lang w:val="es-MX"/>
        </w:rPr>
        <w:t>ue e</w:t>
      </w:r>
      <w:r w:rsidRPr="00B42ACB">
        <w:rPr>
          <w:rFonts w:eastAsia="Arial" w:cs="Arial"/>
          <w:i/>
          <w:spacing w:val="-3"/>
          <w:sz w:val="22"/>
          <w:lang w:val="es-MX"/>
        </w:rPr>
        <w:t>x</w:t>
      </w:r>
      <w:r w:rsidRPr="00B42ACB">
        <w:rPr>
          <w:rFonts w:eastAsia="Arial" w:cs="Arial"/>
          <w:i/>
          <w:spacing w:val="-1"/>
          <w:sz w:val="22"/>
          <w:lang w:val="es-MX"/>
        </w:rPr>
        <w:t>i</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en</w:t>
      </w:r>
      <w:r w:rsidRPr="00B42ACB">
        <w:rPr>
          <w:rFonts w:eastAsia="Arial" w:cs="Arial"/>
          <w:i/>
          <w:spacing w:val="2"/>
          <w:sz w:val="22"/>
          <w:lang w:val="es-MX"/>
        </w:rPr>
        <w:t xml:space="preserve"> </w:t>
      </w:r>
      <w:r w:rsidRPr="00B42ACB">
        <w:rPr>
          <w:rFonts w:eastAsia="Arial" w:cs="Arial"/>
          <w:i/>
          <w:spacing w:val="3"/>
          <w:sz w:val="22"/>
          <w:lang w:val="es-MX"/>
        </w:rPr>
        <w:t>f</w:t>
      </w:r>
      <w:r w:rsidRPr="00B42ACB">
        <w:rPr>
          <w:rFonts w:eastAsia="Arial" w:cs="Arial"/>
          <w:i/>
          <w:sz w:val="22"/>
          <w:lang w:val="es-MX"/>
        </w:rPr>
        <w:t>u</w:t>
      </w:r>
      <w:r w:rsidRPr="00B42ACB">
        <w:rPr>
          <w:rFonts w:eastAsia="Arial" w:cs="Arial"/>
          <w:i/>
          <w:spacing w:val="-1"/>
          <w:sz w:val="22"/>
          <w:lang w:val="es-MX"/>
        </w:rPr>
        <w:t>n</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2"/>
          <w:sz w:val="22"/>
          <w:lang w:val="es-MX"/>
        </w:rPr>
        <w:t xml:space="preserve"> </w:t>
      </w:r>
      <w:r w:rsidRPr="00B42ACB">
        <w:rPr>
          <w:rFonts w:eastAsia="Arial" w:cs="Arial"/>
          <w:i/>
          <w:sz w:val="22"/>
          <w:lang w:val="es-MX"/>
        </w:rPr>
        <w:t>a</w:t>
      </w:r>
      <w:r w:rsidRPr="00B42ACB">
        <w:rPr>
          <w:rFonts w:eastAsia="Arial" w:cs="Arial"/>
          <w:i/>
          <w:spacing w:val="2"/>
          <w:sz w:val="22"/>
          <w:lang w:val="es-MX"/>
        </w:rPr>
        <w:t xml:space="preserve"> </w:t>
      </w:r>
      <w:r w:rsidRPr="00B42ACB">
        <w:rPr>
          <w:rFonts w:eastAsia="Arial" w:cs="Arial"/>
          <w:i/>
          <w:sz w:val="22"/>
          <w:lang w:val="es-MX"/>
        </w:rPr>
        <w:t>c</w:t>
      </w:r>
      <w:r w:rsidRPr="00B42ACB">
        <w:rPr>
          <w:rFonts w:eastAsia="Arial" w:cs="Arial"/>
          <w:i/>
          <w:spacing w:val="-3"/>
          <w:sz w:val="22"/>
          <w:lang w:val="es-MX"/>
        </w:rPr>
        <w:t>a</w:t>
      </w:r>
      <w:r w:rsidRPr="00B42ACB">
        <w:rPr>
          <w:rFonts w:eastAsia="Arial" w:cs="Arial"/>
          <w:i/>
          <w:spacing w:val="-2"/>
          <w:sz w:val="22"/>
          <w:lang w:val="es-MX"/>
        </w:rPr>
        <w:t>r</w:t>
      </w:r>
      <w:r w:rsidRPr="00B42ACB">
        <w:rPr>
          <w:rFonts w:eastAsia="Arial" w:cs="Arial"/>
          <w:i/>
          <w:spacing w:val="2"/>
          <w:sz w:val="22"/>
          <w:lang w:val="es-MX"/>
        </w:rPr>
        <w:t>g</w:t>
      </w:r>
      <w:r w:rsidRPr="00B42ACB">
        <w:rPr>
          <w:rFonts w:eastAsia="Arial" w:cs="Arial"/>
          <w:i/>
          <w:sz w:val="22"/>
          <w:lang w:val="es-MX"/>
        </w:rPr>
        <w:t>o</w:t>
      </w:r>
      <w:r w:rsidRPr="00B42ACB">
        <w:rPr>
          <w:rFonts w:eastAsia="Arial" w:cs="Arial"/>
          <w:i/>
          <w:spacing w:val="2"/>
          <w:sz w:val="22"/>
          <w:lang w:val="es-MX"/>
        </w:rPr>
        <w:t xml:space="preserve"> </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pacing w:val="1"/>
          <w:sz w:val="22"/>
          <w:lang w:val="es-MX"/>
        </w:rPr>
        <w:t>r</w:t>
      </w:r>
      <w:r w:rsidRPr="00B42ACB">
        <w:rPr>
          <w:rFonts w:eastAsia="Arial" w:cs="Arial"/>
          <w:i/>
          <w:sz w:val="22"/>
          <w:lang w:val="es-MX"/>
        </w:rPr>
        <w:t>es 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cos,</w:t>
      </w:r>
      <w:r w:rsidRPr="00B42ACB">
        <w:rPr>
          <w:rFonts w:eastAsia="Arial" w:cs="Arial"/>
          <w:i/>
          <w:spacing w:val="4"/>
          <w:sz w:val="22"/>
          <w:lang w:val="es-MX"/>
        </w:rPr>
        <w:t xml:space="preserve"> </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z w:val="22"/>
          <w:lang w:val="es-MX"/>
        </w:rPr>
        <w:t>d</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es</w:t>
      </w:r>
      <w:r w:rsidRPr="00B42ACB">
        <w:rPr>
          <w:rFonts w:eastAsia="Arial" w:cs="Arial"/>
          <w:i/>
          <w:spacing w:val="1"/>
          <w:sz w:val="22"/>
          <w:lang w:val="es-MX"/>
        </w:rPr>
        <w:t xml:space="preserve"> </w:t>
      </w:r>
      <w:r w:rsidRPr="00B42ACB">
        <w:rPr>
          <w:rFonts w:eastAsia="Arial" w:cs="Arial"/>
          <w:i/>
          <w:sz w:val="22"/>
          <w:lang w:val="es-MX"/>
        </w:rPr>
        <w:t>a</w:t>
      </w:r>
      <w:r w:rsidRPr="00B42ACB">
        <w:rPr>
          <w:rFonts w:eastAsia="Arial" w:cs="Arial"/>
          <w:i/>
          <w:spacing w:val="1"/>
          <w:sz w:val="22"/>
          <w:lang w:val="es-MX"/>
        </w:rPr>
        <w:t xml:space="preserve"> </w:t>
      </w:r>
      <w:r w:rsidRPr="00B42ACB">
        <w:rPr>
          <w:rFonts w:eastAsia="Arial" w:cs="Arial"/>
          <w:i/>
          <w:sz w:val="22"/>
          <w:lang w:val="es-MX"/>
        </w:rPr>
        <w:t>g</w:t>
      </w:r>
      <w:r w:rsidRPr="00B42ACB">
        <w:rPr>
          <w:rFonts w:eastAsia="Arial" w:cs="Arial"/>
          <w:i/>
          <w:spacing w:val="-1"/>
          <w:sz w:val="22"/>
          <w:lang w:val="es-MX"/>
        </w:rPr>
        <w:t>a</w:t>
      </w:r>
      <w:r w:rsidRPr="00B42ACB">
        <w:rPr>
          <w:rFonts w:eastAsia="Arial" w:cs="Arial"/>
          <w:i/>
          <w:spacing w:val="1"/>
          <w:sz w:val="22"/>
          <w:lang w:val="es-MX"/>
        </w:rPr>
        <w:t>r</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pacing w:val="-2"/>
          <w:sz w:val="22"/>
          <w:lang w:val="es-MX"/>
        </w:rPr>
        <w:t>z</w:t>
      </w:r>
      <w:r w:rsidRPr="00B42ACB">
        <w:rPr>
          <w:rFonts w:eastAsia="Arial" w:cs="Arial"/>
          <w:i/>
          <w:sz w:val="22"/>
          <w:lang w:val="es-MX"/>
        </w:rPr>
        <w:t>ar</w:t>
      </w:r>
      <w:r w:rsidRPr="00B42ACB">
        <w:rPr>
          <w:rFonts w:eastAsia="Arial" w:cs="Arial"/>
          <w:i/>
          <w:spacing w:val="4"/>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m</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z w:val="22"/>
          <w:lang w:val="es-MX"/>
        </w:rPr>
        <w:t>era</w:t>
      </w:r>
      <w:r w:rsidRPr="00B42ACB">
        <w:rPr>
          <w:rFonts w:eastAsia="Arial" w:cs="Arial"/>
          <w:i/>
          <w:spacing w:val="1"/>
          <w:sz w:val="22"/>
          <w:lang w:val="es-MX"/>
        </w:rPr>
        <w:t xml:space="preserve"> </w:t>
      </w:r>
      <w:r w:rsidRPr="00B42ACB">
        <w:rPr>
          <w:rFonts w:eastAsia="Arial" w:cs="Arial"/>
          <w:i/>
          <w:sz w:val="22"/>
          <w:lang w:val="es-MX"/>
        </w:rPr>
        <w:t>d</w:t>
      </w:r>
      <w:r w:rsidRPr="00B42ACB">
        <w:rPr>
          <w:rFonts w:eastAsia="Arial" w:cs="Arial"/>
          <w:i/>
          <w:spacing w:val="-1"/>
          <w:sz w:val="22"/>
          <w:lang w:val="es-MX"/>
        </w:rPr>
        <w:t>i</w:t>
      </w:r>
      <w:r w:rsidRPr="00B42ACB">
        <w:rPr>
          <w:rFonts w:eastAsia="Arial" w:cs="Arial"/>
          <w:i/>
          <w:spacing w:val="-2"/>
          <w:sz w:val="22"/>
          <w:lang w:val="es-MX"/>
        </w:rPr>
        <w:t>r</w:t>
      </w:r>
      <w:r w:rsidRPr="00B42ACB">
        <w:rPr>
          <w:rFonts w:eastAsia="Arial" w:cs="Arial"/>
          <w:i/>
          <w:sz w:val="22"/>
          <w:lang w:val="es-MX"/>
        </w:rPr>
        <w:t>ecta</w:t>
      </w:r>
      <w:r w:rsidRPr="00B42ACB">
        <w:rPr>
          <w:rFonts w:eastAsia="Arial" w:cs="Arial"/>
          <w:i/>
          <w:spacing w:val="4"/>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pacing w:val="-3"/>
          <w:sz w:val="22"/>
          <w:lang w:val="es-MX"/>
        </w:rPr>
        <w:t>u</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3"/>
          <w:sz w:val="22"/>
          <w:lang w:val="es-MX"/>
        </w:rPr>
        <w:t>a</w:t>
      </w:r>
      <w:r w:rsidRPr="00B42ACB">
        <w:rPr>
          <w:rFonts w:eastAsia="Arial" w:cs="Arial"/>
          <w:i/>
          <w:sz w:val="22"/>
          <w:lang w:val="es-MX"/>
        </w:rPr>
        <w:t>d</w:t>
      </w:r>
      <w:r w:rsidRPr="00B42ACB">
        <w:rPr>
          <w:rFonts w:eastAsia="Arial" w:cs="Arial"/>
          <w:i/>
          <w:spacing w:val="3"/>
          <w:sz w:val="22"/>
          <w:lang w:val="es-MX"/>
        </w:rPr>
        <w:t xml:space="preserve"> </w:t>
      </w:r>
      <w:r w:rsidRPr="00B42ACB">
        <w:rPr>
          <w:rFonts w:eastAsia="Arial" w:cs="Arial"/>
          <w:i/>
          <w:sz w:val="22"/>
          <w:lang w:val="es-MX"/>
        </w:rPr>
        <w:t>n</w:t>
      </w:r>
      <w:r w:rsidRPr="00B42ACB">
        <w:rPr>
          <w:rFonts w:eastAsia="Arial" w:cs="Arial"/>
          <w:i/>
          <w:spacing w:val="-1"/>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pacing w:val="-3"/>
          <w:sz w:val="22"/>
          <w:lang w:val="es-MX"/>
        </w:rPr>
        <w:t>o</w:t>
      </w:r>
      <w:r w:rsidRPr="00B42ACB">
        <w:rPr>
          <w:rFonts w:eastAsia="Arial" w:cs="Arial"/>
          <w:i/>
          <w:sz w:val="22"/>
          <w:lang w:val="es-MX"/>
        </w:rPr>
        <w:t>n</w:t>
      </w:r>
      <w:r w:rsidRPr="00B42ACB">
        <w:rPr>
          <w:rFonts w:eastAsia="Arial" w:cs="Arial"/>
          <w:i/>
          <w:spacing w:val="-1"/>
          <w:sz w:val="22"/>
          <w:lang w:val="es-MX"/>
        </w:rPr>
        <w:t>a</w:t>
      </w:r>
      <w:r w:rsidRPr="00B42ACB">
        <w:rPr>
          <w:rFonts w:eastAsia="Arial" w:cs="Arial"/>
          <w:i/>
          <w:sz w:val="22"/>
          <w:lang w:val="es-MX"/>
        </w:rPr>
        <w:t>l</w:t>
      </w:r>
      <w:r w:rsidRPr="00B42ACB">
        <w:rPr>
          <w:rFonts w:eastAsia="Arial" w:cs="Arial"/>
          <w:i/>
          <w:spacing w:val="2"/>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w:t>
      </w:r>
      <w:r w:rsidRPr="00B42ACB">
        <w:rPr>
          <w:rFonts w:eastAsia="Arial" w:cs="Arial"/>
          <w:i/>
          <w:sz w:val="22"/>
          <w:lang w:val="es-MX"/>
        </w:rPr>
        <w:t>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ca,</w:t>
      </w:r>
      <w:r w:rsidRPr="00B42ACB">
        <w:rPr>
          <w:rFonts w:eastAsia="Arial" w:cs="Arial"/>
          <w:i/>
          <w:spacing w:val="4"/>
          <w:sz w:val="22"/>
          <w:lang w:val="es-MX"/>
        </w:rPr>
        <w:t xml:space="preserve"> </w:t>
      </w:r>
      <w:r w:rsidRPr="00B42ACB">
        <w:rPr>
          <w:rFonts w:eastAsia="Arial" w:cs="Arial"/>
          <w:i/>
          <w:sz w:val="22"/>
          <w:lang w:val="es-MX"/>
        </w:rPr>
        <w:t xml:space="preserve">a </w:t>
      </w:r>
      <w:r w:rsidRPr="00B42ACB">
        <w:rPr>
          <w:rFonts w:eastAsia="Arial" w:cs="Arial"/>
          <w:i/>
          <w:spacing w:val="1"/>
          <w:sz w:val="22"/>
          <w:lang w:val="es-MX"/>
        </w:rPr>
        <w:t>tr</w:t>
      </w:r>
      <w:r w:rsidRPr="00B42ACB">
        <w:rPr>
          <w:rFonts w:eastAsia="Arial" w:cs="Arial"/>
          <w:i/>
          <w:sz w:val="22"/>
          <w:lang w:val="es-MX"/>
        </w:rPr>
        <w:t>a</w:t>
      </w:r>
      <w:r w:rsidRPr="00B42ACB">
        <w:rPr>
          <w:rFonts w:eastAsia="Arial" w:cs="Arial"/>
          <w:i/>
          <w:spacing w:val="-3"/>
          <w:sz w:val="22"/>
          <w:lang w:val="es-MX"/>
        </w:rPr>
        <w:t>v</w:t>
      </w:r>
      <w:r w:rsidRPr="00B42ACB">
        <w:rPr>
          <w:rFonts w:eastAsia="Arial" w:cs="Arial"/>
          <w:i/>
          <w:sz w:val="22"/>
          <w:lang w:val="es-MX"/>
        </w:rPr>
        <w:t>és</w:t>
      </w:r>
      <w:r w:rsidRPr="00B42ACB">
        <w:rPr>
          <w:rFonts w:eastAsia="Arial" w:cs="Arial"/>
          <w:i/>
          <w:spacing w:val="3"/>
          <w:sz w:val="22"/>
          <w:lang w:val="es-MX"/>
        </w:rPr>
        <w:t xml:space="preserve"> </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z w:val="22"/>
          <w:lang w:val="es-MX"/>
        </w:rPr>
        <w:t>a</w:t>
      </w:r>
      <w:r w:rsidRPr="00B42ACB">
        <w:rPr>
          <w:rFonts w:eastAsia="Arial" w:cs="Arial"/>
          <w:i/>
          <w:spacing w:val="-3"/>
          <w:sz w:val="22"/>
          <w:lang w:val="es-MX"/>
        </w:rPr>
        <w:t>c</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z w:val="22"/>
          <w:lang w:val="es-MX"/>
        </w:rPr>
        <w:t>pre</w:t>
      </w:r>
      <w:r w:rsidRPr="00B42ACB">
        <w:rPr>
          <w:rFonts w:eastAsia="Arial" w:cs="Arial"/>
          <w:i/>
          <w:spacing w:val="-5"/>
          <w:sz w:val="22"/>
          <w:lang w:val="es-MX"/>
        </w:rPr>
        <w:t>v</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pacing w:val="-2"/>
          <w:sz w:val="22"/>
          <w:lang w:val="es-MX"/>
        </w:rPr>
        <w:t>v</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w:t>
      </w:r>
      <w:r w:rsidRPr="00B42ACB">
        <w:rPr>
          <w:rFonts w:eastAsia="Arial" w:cs="Arial"/>
          <w:i/>
          <w:sz w:val="22"/>
          <w:lang w:val="es-MX"/>
        </w:rPr>
        <w:t>cor</w:t>
      </w:r>
      <w:r w:rsidRPr="00B42ACB">
        <w:rPr>
          <w:rFonts w:eastAsia="Arial" w:cs="Arial"/>
          <w:i/>
          <w:spacing w:val="1"/>
          <w:sz w:val="22"/>
          <w:lang w:val="es-MX"/>
        </w:rPr>
        <w:t>r</w:t>
      </w:r>
      <w:r w:rsidRPr="00B42ACB">
        <w:rPr>
          <w:rFonts w:eastAsia="Arial" w:cs="Arial"/>
          <w:i/>
          <w:sz w:val="22"/>
          <w:lang w:val="es-MX"/>
        </w:rPr>
        <w:t>ecti</w:t>
      </w:r>
      <w:r w:rsidRPr="00B42ACB">
        <w:rPr>
          <w:rFonts w:eastAsia="Arial" w:cs="Arial"/>
          <w:i/>
          <w:spacing w:val="-3"/>
          <w:sz w:val="22"/>
          <w:lang w:val="es-MX"/>
        </w:rPr>
        <w:t>v</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2"/>
          <w:sz w:val="22"/>
          <w:lang w:val="es-MX"/>
        </w:rPr>
        <w:t>c</w:t>
      </w:r>
      <w:r w:rsidRPr="00B42ACB">
        <w:rPr>
          <w:rFonts w:eastAsia="Arial" w:cs="Arial"/>
          <w:i/>
          <w:sz w:val="22"/>
          <w:lang w:val="es-MX"/>
        </w:rPr>
        <w:t>ami</w:t>
      </w:r>
      <w:r w:rsidRPr="00B42ACB">
        <w:rPr>
          <w:rFonts w:eastAsia="Arial" w:cs="Arial"/>
          <w:i/>
          <w:spacing w:val="-1"/>
          <w:sz w:val="22"/>
          <w:lang w:val="es-MX"/>
        </w:rPr>
        <w:t>n</w:t>
      </w:r>
      <w:r w:rsidRPr="00B42ACB">
        <w:rPr>
          <w:rFonts w:eastAsia="Arial" w:cs="Arial"/>
          <w:i/>
          <w:sz w:val="22"/>
          <w:lang w:val="es-MX"/>
        </w:rPr>
        <w:t>a</w:t>
      </w:r>
      <w:r w:rsidRPr="00B42ACB">
        <w:rPr>
          <w:rFonts w:eastAsia="Arial" w:cs="Arial"/>
          <w:i/>
          <w:spacing w:val="-1"/>
          <w:sz w:val="22"/>
          <w:lang w:val="es-MX"/>
        </w:rPr>
        <w:t>d</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a comb</w:t>
      </w:r>
      <w:r w:rsidRPr="00B42ACB">
        <w:rPr>
          <w:rFonts w:eastAsia="Arial" w:cs="Arial"/>
          <w:i/>
          <w:spacing w:val="-3"/>
          <w:sz w:val="22"/>
          <w:lang w:val="es-MX"/>
        </w:rPr>
        <w:t>a</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z w:val="22"/>
          <w:lang w:val="es-MX"/>
        </w:rPr>
        <w:t>r</w:t>
      </w:r>
      <w:r w:rsidRPr="00B42ACB">
        <w:rPr>
          <w:rFonts w:eastAsia="Arial" w:cs="Arial"/>
          <w:i/>
          <w:spacing w:val="4"/>
          <w:sz w:val="22"/>
          <w:lang w:val="es-MX"/>
        </w:rPr>
        <w:t xml:space="preserve"> </w:t>
      </w:r>
      <w:r w:rsidRPr="00B42ACB">
        <w:rPr>
          <w:rFonts w:eastAsia="Arial" w:cs="Arial"/>
          <w:i/>
          <w:sz w:val="22"/>
          <w:lang w:val="es-MX"/>
        </w:rPr>
        <w:t xml:space="preserve">a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d</w:t>
      </w:r>
      <w:r w:rsidRPr="00B42ACB">
        <w:rPr>
          <w:rFonts w:eastAsia="Arial" w:cs="Arial"/>
          <w:i/>
          <w:spacing w:val="-1"/>
          <w:sz w:val="22"/>
          <w:lang w:val="es-MX"/>
        </w:rPr>
        <w:t>eli</w:t>
      </w:r>
      <w:r w:rsidRPr="00B42ACB">
        <w:rPr>
          <w:rFonts w:eastAsia="Arial" w:cs="Arial"/>
          <w:i/>
          <w:sz w:val="22"/>
          <w:lang w:val="es-MX"/>
        </w:rPr>
        <w:t>nc</w:t>
      </w:r>
      <w:r w:rsidRPr="00B42ACB">
        <w:rPr>
          <w:rFonts w:eastAsia="Arial" w:cs="Arial"/>
          <w:i/>
          <w:spacing w:val="-1"/>
          <w:sz w:val="22"/>
          <w:lang w:val="es-MX"/>
        </w:rPr>
        <w:t>u</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en sus</w:t>
      </w:r>
      <w:r w:rsidRPr="00B42ACB">
        <w:rPr>
          <w:rFonts w:eastAsia="Arial" w:cs="Arial"/>
          <w:i/>
          <w:spacing w:val="2"/>
          <w:sz w:val="22"/>
          <w:lang w:val="es-MX"/>
        </w:rPr>
        <w:t xml:space="preserve"> </w:t>
      </w:r>
      <w:r w:rsidRPr="00B42ACB">
        <w:rPr>
          <w:rFonts w:eastAsia="Arial" w:cs="Arial"/>
          <w:i/>
          <w:sz w:val="22"/>
          <w:lang w:val="es-MX"/>
        </w:rPr>
        <w:t>d</w:t>
      </w:r>
      <w:r w:rsidRPr="00B42ACB">
        <w:rPr>
          <w:rFonts w:eastAsia="Arial" w:cs="Arial"/>
          <w:i/>
          <w:spacing w:val="-4"/>
          <w:sz w:val="22"/>
          <w:lang w:val="es-MX"/>
        </w:rPr>
        <w:t>i</w:t>
      </w:r>
      <w:r w:rsidRPr="00B42ACB">
        <w:rPr>
          <w:rFonts w:eastAsia="Arial" w:cs="Arial"/>
          <w:i/>
          <w:spacing w:val="3"/>
          <w:sz w:val="22"/>
          <w:lang w:val="es-MX"/>
        </w:rPr>
        <w:t>f</w:t>
      </w:r>
      <w:r w:rsidRPr="00B42ACB">
        <w:rPr>
          <w:rFonts w:eastAsia="Arial" w:cs="Arial"/>
          <w:i/>
          <w:sz w:val="22"/>
          <w:lang w:val="es-MX"/>
        </w:rPr>
        <w:t>ere</w:t>
      </w:r>
      <w:r w:rsidRPr="00B42ACB">
        <w:rPr>
          <w:rFonts w:eastAsia="Arial" w:cs="Arial"/>
          <w:i/>
          <w:spacing w:val="-3"/>
          <w:sz w:val="22"/>
          <w:lang w:val="es-MX"/>
        </w:rPr>
        <w:t>n</w:t>
      </w:r>
      <w:r w:rsidRPr="00B42ACB">
        <w:rPr>
          <w:rFonts w:eastAsia="Arial" w:cs="Arial"/>
          <w:i/>
          <w:spacing w:val="1"/>
          <w:sz w:val="22"/>
          <w:lang w:val="es-MX"/>
        </w:rPr>
        <w:t>t</w:t>
      </w:r>
      <w:r w:rsidRPr="00B42ACB">
        <w:rPr>
          <w:rFonts w:eastAsia="Arial" w:cs="Arial"/>
          <w:i/>
          <w:sz w:val="22"/>
          <w:lang w:val="es-MX"/>
        </w:rPr>
        <w:t xml:space="preserve">es </w:t>
      </w:r>
      <w:r w:rsidRPr="00B42ACB">
        <w:rPr>
          <w:rFonts w:eastAsia="Arial" w:cs="Arial"/>
          <w:i/>
          <w:spacing w:val="1"/>
          <w:sz w:val="22"/>
          <w:lang w:val="es-MX"/>
        </w:rPr>
        <w:t>m</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3"/>
          <w:sz w:val="22"/>
          <w:lang w:val="es-MX"/>
        </w:rPr>
        <w:t>i</w:t>
      </w:r>
      <w:r w:rsidRPr="00B42ACB">
        <w:rPr>
          <w:rFonts w:eastAsia="Arial" w:cs="Arial"/>
          <w:i/>
          <w:spacing w:val="3"/>
          <w:sz w:val="22"/>
          <w:lang w:val="es-MX"/>
        </w:rPr>
        <w:t>f</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pacing w:val="1"/>
          <w:sz w:val="22"/>
          <w:lang w:val="es-MX"/>
        </w:rPr>
        <w:t>t</w:t>
      </w:r>
      <w:r w:rsidRPr="00B42ACB">
        <w:rPr>
          <w:rFonts w:eastAsia="Arial" w:cs="Arial"/>
          <w:i/>
          <w:spacing w:val="-3"/>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pacing w:val="-1"/>
          <w:sz w:val="22"/>
          <w:lang w:val="es-MX"/>
        </w:rPr>
        <w:t>A</w:t>
      </w:r>
      <w:r w:rsidRPr="00B42ACB">
        <w:rPr>
          <w:rFonts w:eastAsia="Arial" w:cs="Arial"/>
          <w:i/>
          <w:sz w:val="22"/>
          <w:lang w:val="es-MX"/>
        </w:rPr>
        <w:t>s</w:t>
      </w:r>
      <w:r w:rsidRPr="00B42ACB">
        <w:rPr>
          <w:rFonts w:eastAsia="Arial" w:cs="Arial"/>
          <w:i/>
          <w:spacing w:val="-4"/>
          <w:sz w:val="22"/>
          <w:lang w:val="es-MX"/>
        </w:rPr>
        <w:t>í</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z w:val="22"/>
          <w:lang w:val="es-MX"/>
        </w:rPr>
        <w:t>es</w:t>
      </w:r>
      <w:r w:rsidRPr="00B42ACB">
        <w:rPr>
          <w:rFonts w:eastAsia="Arial" w:cs="Arial"/>
          <w:i/>
          <w:spacing w:val="2"/>
          <w:sz w:val="22"/>
          <w:lang w:val="es-MX"/>
        </w:rPr>
        <w:t xml:space="preserve"> </w:t>
      </w:r>
      <w:r w:rsidRPr="00B42ACB">
        <w:rPr>
          <w:rFonts w:eastAsia="Arial" w:cs="Arial"/>
          <w:i/>
          <w:sz w:val="22"/>
          <w:lang w:val="es-MX"/>
        </w:rPr>
        <w:t>p</w:t>
      </w:r>
      <w:r w:rsidRPr="00B42ACB">
        <w:rPr>
          <w:rFonts w:eastAsia="Arial" w:cs="Arial"/>
          <w:i/>
          <w:spacing w:val="-1"/>
          <w:sz w:val="22"/>
          <w:lang w:val="es-MX"/>
        </w:rPr>
        <w:t>e</w:t>
      </w:r>
      <w:r w:rsidRPr="00B42ACB">
        <w:rPr>
          <w:rFonts w:eastAsia="Arial" w:cs="Arial"/>
          <w:i/>
          <w:spacing w:val="-2"/>
          <w:sz w:val="22"/>
          <w:lang w:val="es-MX"/>
        </w:rPr>
        <w:t>r</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z w:val="22"/>
          <w:lang w:val="es-MX"/>
        </w:rPr>
        <w:t>n</w:t>
      </w:r>
      <w:r w:rsidRPr="00B42ACB">
        <w:rPr>
          <w:rFonts w:eastAsia="Arial" w:cs="Arial"/>
          <w:i/>
          <w:spacing w:val="-1"/>
          <w:sz w:val="22"/>
          <w:lang w:val="es-MX"/>
        </w:rPr>
        <w:t>e</w:t>
      </w:r>
      <w:r w:rsidRPr="00B42ACB">
        <w:rPr>
          <w:rFonts w:eastAsia="Arial" w:cs="Arial"/>
          <w:i/>
          <w:sz w:val="22"/>
          <w:lang w:val="es-MX"/>
        </w:rPr>
        <w:t>n</w:t>
      </w:r>
      <w:r w:rsidRPr="00B42ACB">
        <w:rPr>
          <w:rFonts w:eastAsia="Arial" w:cs="Arial"/>
          <w:i/>
          <w:spacing w:val="-2"/>
          <w:sz w:val="22"/>
          <w:lang w:val="es-MX"/>
        </w:rPr>
        <w:t>t</w:t>
      </w:r>
      <w:r w:rsidRPr="00B42ACB">
        <w:rPr>
          <w:rFonts w:eastAsia="Arial" w:cs="Arial"/>
          <w:i/>
          <w:sz w:val="22"/>
          <w:lang w:val="es-MX"/>
        </w:rPr>
        <w:t>e</w:t>
      </w:r>
      <w:r w:rsidRPr="00B42ACB">
        <w:rPr>
          <w:rFonts w:eastAsia="Arial" w:cs="Arial"/>
          <w:i/>
          <w:spacing w:val="2"/>
          <w:sz w:val="22"/>
          <w:lang w:val="es-MX"/>
        </w:rPr>
        <w:t xml:space="preserve"> </w:t>
      </w:r>
      <w:r w:rsidRPr="00B42ACB">
        <w:rPr>
          <w:rFonts w:eastAsia="Arial" w:cs="Arial"/>
          <w:i/>
          <w:sz w:val="22"/>
          <w:lang w:val="es-MX"/>
        </w:rPr>
        <w:t>se</w:t>
      </w:r>
      <w:r w:rsidRPr="00B42ACB">
        <w:rPr>
          <w:rFonts w:eastAsia="Arial" w:cs="Arial"/>
          <w:i/>
          <w:spacing w:val="-1"/>
          <w:sz w:val="22"/>
          <w:lang w:val="es-MX"/>
        </w:rPr>
        <w:t>ñ</w:t>
      </w:r>
      <w:r w:rsidRPr="00B42ACB">
        <w:rPr>
          <w:rFonts w:eastAsia="Arial" w:cs="Arial"/>
          <w:i/>
          <w:sz w:val="22"/>
          <w:lang w:val="es-MX"/>
        </w:rPr>
        <w:t>a</w:t>
      </w:r>
      <w:r w:rsidRPr="00B42ACB">
        <w:rPr>
          <w:rFonts w:eastAsia="Arial" w:cs="Arial"/>
          <w:i/>
          <w:spacing w:val="-1"/>
          <w:sz w:val="22"/>
          <w:lang w:val="es-MX"/>
        </w:rPr>
        <w:t>l</w:t>
      </w:r>
      <w:r w:rsidRPr="00B42ACB">
        <w:rPr>
          <w:rFonts w:eastAsia="Arial" w:cs="Arial"/>
          <w:i/>
          <w:sz w:val="22"/>
          <w:lang w:val="es-MX"/>
        </w:rPr>
        <w:t>ar</w:t>
      </w:r>
      <w:r w:rsidRPr="00B42ACB">
        <w:rPr>
          <w:rFonts w:eastAsia="Arial" w:cs="Arial"/>
          <w:i/>
          <w:spacing w:val="1"/>
          <w:sz w:val="22"/>
          <w:lang w:val="es-MX"/>
        </w:rPr>
        <w:t xml:space="preserve"> </w:t>
      </w:r>
      <w:r w:rsidRPr="00B42ACB">
        <w:rPr>
          <w:rFonts w:eastAsia="Arial" w:cs="Arial"/>
          <w:i/>
          <w:spacing w:val="2"/>
          <w:sz w:val="22"/>
          <w:lang w:val="es-MX"/>
        </w:rPr>
        <w:t>q</w:t>
      </w:r>
      <w:r w:rsidRPr="00B42ACB">
        <w:rPr>
          <w:rFonts w:eastAsia="Arial" w:cs="Arial"/>
          <w:i/>
          <w:sz w:val="22"/>
          <w:lang w:val="es-MX"/>
        </w:rPr>
        <w:t>ue</w:t>
      </w:r>
      <w:r w:rsidRPr="00B42ACB">
        <w:rPr>
          <w:rFonts w:eastAsia="Arial" w:cs="Arial"/>
          <w:i/>
          <w:spacing w:val="2"/>
          <w:sz w:val="22"/>
          <w:lang w:val="es-MX"/>
        </w:rPr>
        <w:t xml:space="preserve"> </w:t>
      </w:r>
      <w:r w:rsidRPr="00B42ACB">
        <w:rPr>
          <w:rFonts w:eastAsia="Arial" w:cs="Arial"/>
          <w:i/>
          <w:sz w:val="22"/>
          <w:lang w:val="es-MX"/>
        </w:rPr>
        <w:t>en el</w:t>
      </w:r>
      <w:r w:rsidRPr="00B42ACB">
        <w:rPr>
          <w:rFonts w:eastAsia="Arial" w:cs="Arial"/>
          <w:i/>
          <w:spacing w:val="1"/>
          <w:sz w:val="22"/>
          <w:lang w:val="es-MX"/>
        </w:rPr>
        <w:t xml:space="preserve"> </w:t>
      </w:r>
      <w:r w:rsidRPr="00B42ACB">
        <w:rPr>
          <w:rFonts w:eastAsia="Arial" w:cs="Arial"/>
          <w:i/>
          <w:sz w:val="22"/>
          <w:lang w:val="es-MX"/>
        </w:rPr>
        <w:t>ar</w:t>
      </w:r>
      <w:r w:rsidRPr="00B42ACB">
        <w:rPr>
          <w:rFonts w:eastAsia="Arial" w:cs="Arial"/>
          <w:i/>
          <w:spacing w:val="1"/>
          <w:sz w:val="22"/>
          <w:lang w:val="es-MX"/>
        </w:rPr>
        <w:t>t</w:t>
      </w:r>
      <w:r w:rsidRPr="00B42ACB">
        <w:rPr>
          <w:rFonts w:eastAsia="Arial" w:cs="Arial"/>
          <w:i/>
          <w:spacing w:val="-4"/>
          <w:sz w:val="22"/>
          <w:lang w:val="es-MX"/>
        </w:rPr>
        <w:t>í</w:t>
      </w:r>
      <w:r w:rsidRPr="00B42ACB">
        <w:rPr>
          <w:rFonts w:eastAsia="Arial" w:cs="Arial"/>
          <w:i/>
          <w:sz w:val="22"/>
          <w:lang w:val="es-MX"/>
        </w:rPr>
        <w:t>cu</w:t>
      </w:r>
      <w:r w:rsidRPr="00B42ACB">
        <w:rPr>
          <w:rFonts w:eastAsia="Arial" w:cs="Arial"/>
          <w:i/>
          <w:spacing w:val="-1"/>
          <w:sz w:val="22"/>
          <w:lang w:val="es-MX"/>
        </w:rPr>
        <w:t>l</w:t>
      </w:r>
      <w:r w:rsidRPr="00B42ACB">
        <w:rPr>
          <w:rFonts w:eastAsia="Arial" w:cs="Arial"/>
          <w:i/>
          <w:sz w:val="22"/>
          <w:lang w:val="es-MX"/>
        </w:rPr>
        <w:t>o</w:t>
      </w:r>
      <w:r w:rsidRPr="00B42ACB">
        <w:rPr>
          <w:rFonts w:eastAsia="Arial" w:cs="Arial"/>
          <w:i/>
          <w:spacing w:val="2"/>
          <w:sz w:val="22"/>
          <w:lang w:val="es-MX"/>
        </w:rPr>
        <w:t xml:space="preserve"> </w:t>
      </w:r>
      <w:r w:rsidRPr="00B42ACB">
        <w:rPr>
          <w:rFonts w:eastAsia="Arial" w:cs="Arial"/>
          <w:i/>
          <w:sz w:val="22"/>
          <w:lang w:val="es-MX"/>
        </w:rPr>
        <w:t>1</w:t>
      </w:r>
      <w:r w:rsidRPr="00B42ACB">
        <w:rPr>
          <w:rFonts w:eastAsia="Arial" w:cs="Arial"/>
          <w:i/>
          <w:spacing w:val="-1"/>
          <w:sz w:val="22"/>
          <w:lang w:val="es-MX"/>
        </w:rPr>
        <w:t>3</w:t>
      </w:r>
      <w:r w:rsidRPr="00B42ACB">
        <w:rPr>
          <w:rFonts w:eastAsia="Arial" w:cs="Arial"/>
          <w:i/>
          <w:sz w:val="22"/>
          <w:lang w:val="es-MX"/>
        </w:rPr>
        <w:t>,</w:t>
      </w:r>
      <w:r w:rsidRPr="00B42ACB">
        <w:rPr>
          <w:rFonts w:eastAsia="Arial" w:cs="Arial"/>
          <w:i/>
          <w:spacing w:val="1"/>
          <w:sz w:val="22"/>
          <w:lang w:val="es-MX"/>
        </w:rPr>
        <w:t xml:space="preserve"> fr</w:t>
      </w:r>
      <w:r w:rsidRPr="00B42ACB">
        <w:rPr>
          <w:rFonts w:eastAsia="Arial" w:cs="Arial"/>
          <w:i/>
          <w:sz w:val="22"/>
          <w:lang w:val="es-MX"/>
        </w:rPr>
        <w:t>acc</w:t>
      </w:r>
      <w:r w:rsidRPr="00B42ACB">
        <w:rPr>
          <w:rFonts w:eastAsia="Arial" w:cs="Arial"/>
          <w:i/>
          <w:spacing w:val="-1"/>
          <w:sz w:val="22"/>
          <w:lang w:val="es-MX"/>
        </w:rPr>
        <w:t>i</w:t>
      </w:r>
      <w:r w:rsidRPr="00B42ACB">
        <w:rPr>
          <w:rFonts w:eastAsia="Arial" w:cs="Arial"/>
          <w:i/>
          <w:sz w:val="22"/>
          <w:lang w:val="es-MX"/>
        </w:rPr>
        <w:t>ón I de</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 xml:space="preserve">ey de </w:t>
      </w:r>
      <w:r w:rsidRPr="00B42ACB">
        <w:rPr>
          <w:rFonts w:eastAsia="Arial" w:cs="Arial"/>
          <w:i/>
          <w:spacing w:val="1"/>
          <w:sz w:val="22"/>
          <w:lang w:val="es-MX"/>
        </w:rPr>
        <w:t>r</w:t>
      </w:r>
      <w:r w:rsidRPr="00B42ACB">
        <w:rPr>
          <w:rFonts w:eastAsia="Arial" w:cs="Arial"/>
          <w:i/>
          <w:spacing w:val="-3"/>
          <w:sz w:val="22"/>
          <w:lang w:val="es-MX"/>
        </w:rPr>
        <w:t>e</w:t>
      </w:r>
      <w:r w:rsidRPr="00B42ACB">
        <w:rPr>
          <w:rFonts w:eastAsia="Arial" w:cs="Arial"/>
          <w:i/>
          <w:spacing w:val="1"/>
          <w:sz w:val="22"/>
          <w:lang w:val="es-MX"/>
        </w:rPr>
        <w:t>f</w:t>
      </w:r>
      <w:r w:rsidRPr="00B42ACB">
        <w:rPr>
          <w:rFonts w:eastAsia="Arial" w:cs="Arial"/>
          <w:i/>
          <w:sz w:val="22"/>
          <w:lang w:val="es-MX"/>
        </w:rPr>
        <w:t>erenc</w:t>
      </w:r>
      <w:r w:rsidRPr="00B42ACB">
        <w:rPr>
          <w:rFonts w:eastAsia="Arial" w:cs="Arial"/>
          <w:i/>
          <w:spacing w:val="-1"/>
          <w:sz w:val="22"/>
          <w:lang w:val="es-MX"/>
        </w:rPr>
        <w:t>i</w:t>
      </w:r>
      <w:r w:rsidRPr="00B42ACB">
        <w:rPr>
          <w:rFonts w:eastAsia="Arial" w:cs="Arial"/>
          <w:i/>
          <w:sz w:val="22"/>
          <w:lang w:val="es-MX"/>
        </w:rPr>
        <w:t>a se e</w:t>
      </w:r>
      <w:r w:rsidRPr="00B42ACB">
        <w:rPr>
          <w:rFonts w:eastAsia="Arial" w:cs="Arial"/>
          <w:i/>
          <w:spacing w:val="-3"/>
          <w:sz w:val="22"/>
          <w:lang w:val="es-MX"/>
        </w:rPr>
        <w:t>s</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bl</w:t>
      </w:r>
      <w:r w:rsidRPr="00B42ACB">
        <w:rPr>
          <w:rFonts w:eastAsia="Arial" w:cs="Arial"/>
          <w:i/>
          <w:sz w:val="22"/>
          <w:lang w:val="es-MX"/>
        </w:rPr>
        <w:t xml:space="preserve">ece </w:t>
      </w:r>
      <w:r w:rsidRPr="00B42ACB">
        <w:rPr>
          <w:rFonts w:eastAsia="Arial" w:cs="Arial"/>
          <w:i/>
          <w:spacing w:val="2"/>
          <w:sz w:val="22"/>
          <w:lang w:val="es-MX"/>
        </w:rPr>
        <w:t>q</w:t>
      </w:r>
      <w:r w:rsidRPr="00B42ACB">
        <w:rPr>
          <w:rFonts w:eastAsia="Arial" w:cs="Arial"/>
          <w:i/>
          <w:sz w:val="22"/>
          <w:lang w:val="es-MX"/>
        </w:rPr>
        <w:t>ue p</w:t>
      </w:r>
      <w:r w:rsidRPr="00B42ACB">
        <w:rPr>
          <w:rFonts w:eastAsia="Arial" w:cs="Arial"/>
          <w:i/>
          <w:spacing w:val="-1"/>
          <w:sz w:val="22"/>
          <w:lang w:val="es-MX"/>
        </w:rPr>
        <w:t>o</w:t>
      </w:r>
      <w:r w:rsidRPr="00B42ACB">
        <w:rPr>
          <w:rFonts w:eastAsia="Arial" w:cs="Arial"/>
          <w:i/>
          <w:spacing w:val="-3"/>
          <w:sz w:val="22"/>
          <w:lang w:val="es-MX"/>
        </w:rPr>
        <w:t>d</w:t>
      </w:r>
      <w:r w:rsidRPr="00B42ACB">
        <w:rPr>
          <w:rFonts w:eastAsia="Arial" w:cs="Arial"/>
          <w:i/>
          <w:spacing w:val="-2"/>
          <w:sz w:val="22"/>
          <w:lang w:val="es-MX"/>
        </w:rPr>
        <w:t>r</w:t>
      </w:r>
      <w:r w:rsidRPr="00B42ACB">
        <w:rPr>
          <w:rFonts w:eastAsia="Arial" w:cs="Arial"/>
          <w:i/>
          <w:sz w:val="22"/>
          <w:lang w:val="es-MX"/>
        </w:rPr>
        <w:t>á</w:t>
      </w:r>
      <w:r w:rsidRPr="00B42ACB">
        <w:rPr>
          <w:rFonts w:eastAsia="Arial" w:cs="Arial"/>
          <w:i/>
          <w:spacing w:val="3"/>
          <w:sz w:val="22"/>
          <w:lang w:val="es-MX"/>
        </w:rPr>
        <w:t xml:space="preserve"> </w:t>
      </w:r>
      <w:r w:rsidRPr="00B42ACB">
        <w:rPr>
          <w:rFonts w:eastAsia="Arial" w:cs="Arial"/>
          <w:i/>
          <w:sz w:val="22"/>
          <w:lang w:val="es-MX"/>
        </w:rPr>
        <w:t>c</w:t>
      </w:r>
      <w:r w:rsidRPr="00B42ACB">
        <w:rPr>
          <w:rFonts w:eastAsia="Arial" w:cs="Arial"/>
          <w:i/>
          <w:spacing w:val="-1"/>
          <w:sz w:val="22"/>
          <w:lang w:val="es-MX"/>
        </w:rPr>
        <w:t>l</w:t>
      </w:r>
      <w:r w:rsidRPr="00B42ACB">
        <w:rPr>
          <w:rFonts w:eastAsia="Arial" w:cs="Arial"/>
          <w:i/>
          <w:spacing w:val="4"/>
          <w:sz w:val="22"/>
          <w:lang w:val="es-MX"/>
        </w:rPr>
        <w:t>a</w:t>
      </w:r>
      <w:r w:rsidRPr="00B42ACB">
        <w:rPr>
          <w:rFonts w:eastAsia="Arial" w:cs="Arial"/>
          <w:i/>
          <w:sz w:val="22"/>
          <w:lang w:val="es-MX"/>
        </w:rPr>
        <w:t>s</w:t>
      </w:r>
      <w:r w:rsidRPr="00B42ACB">
        <w:rPr>
          <w:rFonts w:eastAsia="Arial" w:cs="Arial"/>
          <w:i/>
          <w:spacing w:val="-3"/>
          <w:sz w:val="22"/>
          <w:lang w:val="es-MX"/>
        </w:rPr>
        <w:t>i</w:t>
      </w:r>
      <w:r w:rsidRPr="00B42ACB">
        <w:rPr>
          <w:rFonts w:eastAsia="Arial" w:cs="Arial"/>
          <w:i/>
          <w:spacing w:val="3"/>
          <w:sz w:val="22"/>
          <w:lang w:val="es-MX"/>
        </w:rPr>
        <w:t>f</w:t>
      </w:r>
      <w:r w:rsidRPr="00B42ACB">
        <w:rPr>
          <w:rFonts w:eastAsia="Arial" w:cs="Arial"/>
          <w:i/>
          <w:spacing w:val="-1"/>
          <w:sz w:val="22"/>
          <w:lang w:val="es-MX"/>
        </w:rPr>
        <w:t>i</w:t>
      </w:r>
      <w:r w:rsidRPr="00B42ACB">
        <w:rPr>
          <w:rFonts w:eastAsia="Arial" w:cs="Arial"/>
          <w:i/>
          <w:sz w:val="22"/>
          <w:lang w:val="es-MX"/>
        </w:rPr>
        <w:t>carse</w:t>
      </w:r>
      <w:r w:rsidRPr="00B42ACB">
        <w:rPr>
          <w:rFonts w:eastAsia="Arial" w:cs="Arial"/>
          <w:i/>
          <w:spacing w:val="1"/>
          <w:sz w:val="22"/>
          <w:lang w:val="es-MX"/>
        </w:rPr>
        <w:t xml:space="preserve"> </w:t>
      </w:r>
      <w:r w:rsidRPr="00B42ACB">
        <w:rPr>
          <w:rFonts w:eastAsia="Arial" w:cs="Arial"/>
          <w:i/>
          <w:spacing w:val="-3"/>
          <w:sz w:val="22"/>
          <w:lang w:val="es-MX"/>
        </w:rPr>
        <w:t>a</w:t>
      </w:r>
      <w:r w:rsidRPr="00B42ACB">
        <w:rPr>
          <w:rFonts w:eastAsia="Arial" w:cs="Arial"/>
          <w:i/>
          <w:spacing w:val="2"/>
          <w:sz w:val="22"/>
          <w:lang w:val="es-MX"/>
        </w:rPr>
        <w:t>q</w:t>
      </w:r>
      <w:r w:rsidRPr="00B42ACB">
        <w:rPr>
          <w:rFonts w:eastAsia="Arial" w:cs="Arial"/>
          <w:i/>
          <w:sz w:val="22"/>
          <w:lang w:val="es-MX"/>
        </w:rPr>
        <w:t>u</w:t>
      </w:r>
      <w:r w:rsidRPr="00B42ACB">
        <w:rPr>
          <w:rFonts w:eastAsia="Arial" w:cs="Arial"/>
          <w:i/>
          <w:spacing w:val="-1"/>
          <w:sz w:val="22"/>
          <w:lang w:val="es-MX"/>
        </w:rPr>
        <w:t>ell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pacing w:val="-1"/>
          <w:sz w:val="22"/>
          <w:lang w:val="es-MX"/>
        </w:rPr>
        <w:t>i</w:t>
      </w:r>
      <w:r w:rsidRPr="00B42ACB">
        <w:rPr>
          <w:rFonts w:eastAsia="Arial" w:cs="Arial"/>
          <w:i/>
          <w:spacing w:val="-3"/>
          <w:sz w:val="22"/>
          <w:lang w:val="es-MX"/>
        </w:rPr>
        <w:t>n</w:t>
      </w:r>
      <w:r w:rsidRPr="00B42ACB">
        <w:rPr>
          <w:rFonts w:eastAsia="Arial" w:cs="Arial"/>
          <w:i/>
          <w:spacing w:val="1"/>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z w:val="22"/>
          <w:lang w:val="es-MX"/>
        </w:rPr>
        <w:t>ac</w:t>
      </w:r>
      <w:r w:rsidRPr="00B42ACB">
        <w:rPr>
          <w:rFonts w:eastAsia="Arial" w:cs="Arial"/>
          <w:i/>
          <w:spacing w:val="-1"/>
          <w:sz w:val="22"/>
          <w:lang w:val="es-MX"/>
        </w:rPr>
        <w:t>i</w:t>
      </w:r>
      <w:r w:rsidRPr="00B42ACB">
        <w:rPr>
          <w:rFonts w:eastAsia="Arial" w:cs="Arial"/>
          <w:i/>
          <w:sz w:val="22"/>
          <w:lang w:val="es-MX"/>
        </w:rPr>
        <w:t>ón</w:t>
      </w:r>
      <w:r w:rsidRPr="00B42ACB">
        <w:rPr>
          <w:rFonts w:eastAsia="Arial" w:cs="Arial"/>
          <w:i/>
          <w:spacing w:val="2"/>
          <w:sz w:val="22"/>
          <w:lang w:val="es-MX"/>
        </w:rPr>
        <w:t xml:space="preserve"> </w:t>
      </w:r>
      <w:r w:rsidRPr="00B42ACB">
        <w:rPr>
          <w:rFonts w:eastAsia="Arial" w:cs="Arial"/>
          <w:i/>
          <w:sz w:val="22"/>
          <w:lang w:val="es-MX"/>
        </w:rPr>
        <w:t>cu</w:t>
      </w:r>
      <w:r w:rsidRPr="00B42ACB">
        <w:rPr>
          <w:rFonts w:eastAsia="Arial" w:cs="Arial"/>
          <w:i/>
          <w:spacing w:val="-3"/>
          <w:sz w:val="22"/>
          <w:lang w:val="es-MX"/>
        </w:rPr>
        <w:t>y</w:t>
      </w:r>
      <w:r w:rsidRPr="00B42ACB">
        <w:rPr>
          <w:rFonts w:eastAsia="Arial" w:cs="Arial"/>
          <w:i/>
          <w:sz w:val="22"/>
          <w:lang w:val="es-MX"/>
        </w:rPr>
        <w:t>a d</w:t>
      </w:r>
      <w:r w:rsidRPr="00B42ACB">
        <w:rPr>
          <w:rFonts w:eastAsia="Arial" w:cs="Arial"/>
          <w:i/>
          <w:spacing w:val="-1"/>
          <w:sz w:val="22"/>
          <w:lang w:val="es-MX"/>
        </w:rPr>
        <w:t>i</w:t>
      </w:r>
      <w:r w:rsidRPr="00B42ACB">
        <w:rPr>
          <w:rFonts w:eastAsia="Arial" w:cs="Arial"/>
          <w:i/>
          <w:spacing w:val="3"/>
          <w:sz w:val="22"/>
          <w:lang w:val="es-MX"/>
        </w:rPr>
        <w:t>f</w:t>
      </w:r>
      <w:r w:rsidRPr="00B42ACB">
        <w:rPr>
          <w:rFonts w:eastAsia="Arial" w:cs="Arial"/>
          <w:i/>
          <w:sz w:val="22"/>
          <w:lang w:val="es-MX"/>
        </w:rPr>
        <w:t>us</w:t>
      </w:r>
      <w:r w:rsidRPr="00B42ACB">
        <w:rPr>
          <w:rFonts w:eastAsia="Arial" w:cs="Arial"/>
          <w:i/>
          <w:spacing w:val="-1"/>
          <w:sz w:val="22"/>
          <w:lang w:val="es-MX"/>
        </w:rPr>
        <w:t>i</w:t>
      </w:r>
      <w:r w:rsidRPr="00B42ACB">
        <w:rPr>
          <w:rFonts w:eastAsia="Arial" w:cs="Arial"/>
          <w:i/>
          <w:sz w:val="22"/>
          <w:lang w:val="es-MX"/>
        </w:rPr>
        <w:t>ón</w:t>
      </w:r>
      <w:r w:rsidRPr="00B42ACB">
        <w:rPr>
          <w:rFonts w:eastAsia="Arial" w:cs="Arial"/>
          <w:i/>
          <w:spacing w:val="2"/>
          <w:sz w:val="22"/>
          <w:lang w:val="es-MX"/>
        </w:rPr>
        <w:t xml:space="preserve"> </w:t>
      </w:r>
      <w:r w:rsidRPr="00B42ACB">
        <w:rPr>
          <w:rFonts w:eastAsia="Arial" w:cs="Arial"/>
          <w:i/>
          <w:sz w:val="22"/>
          <w:lang w:val="es-MX"/>
        </w:rPr>
        <w:t>p</w:t>
      </w:r>
      <w:r w:rsidRPr="00B42ACB">
        <w:rPr>
          <w:rFonts w:eastAsia="Arial" w:cs="Arial"/>
          <w:i/>
          <w:spacing w:val="-1"/>
          <w:sz w:val="22"/>
          <w:lang w:val="es-MX"/>
        </w:rPr>
        <w:t>u</w:t>
      </w:r>
      <w:r w:rsidRPr="00B42ACB">
        <w:rPr>
          <w:rFonts w:eastAsia="Arial" w:cs="Arial"/>
          <w:i/>
          <w:sz w:val="22"/>
          <w:lang w:val="es-MX"/>
        </w:rPr>
        <w:t>e</w:t>
      </w:r>
      <w:r w:rsidRPr="00B42ACB">
        <w:rPr>
          <w:rFonts w:eastAsia="Arial" w:cs="Arial"/>
          <w:i/>
          <w:spacing w:val="-1"/>
          <w:sz w:val="22"/>
          <w:lang w:val="es-MX"/>
        </w:rPr>
        <w:t>d</w:t>
      </w:r>
      <w:r w:rsidRPr="00B42ACB">
        <w:rPr>
          <w:rFonts w:eastAsia="Arial" w:cs="Arial"/>
          <w:i/>
          <w:sz w:val="22"/>
          <w:lang w:val="es-MX"/>
        </w:rPr>
        <w:t>a</w:t>
      </w:r>
      <w:r w:rsidRPr="00B42ACB">
        <w:rPr>
          <w:rFonts w:eastAsia="Arial" w:cs="Arial"/>
          <w:i/>
          <w:spacing w:val="2"/>
          <w:sz w:val="22"/>
          <w:lang w:val="es-MX"/>
        </w:rPr>
        <w:t xml:space="preserve"> </w:t>
      </w:r>
      <w:r w:rsidRPr="00B42ACB">
        <w:rPr>
          <w:rFonts w:eastAsia="Arial" w:cs="Arial"/>
          <w:i/>
          <w:sz w:val="22"/>
          <w:lang w:val="es-MX"/>
        </w:rPr>
        <w:t>c</w:t>
      </w:r>
      <w:r w:rsidRPr="00B42ACB">
        <w:rPr>
          <w:rFonts w:eastAsia="Arial" w:cs="Arial"/>
          <w:i/>
          <w:spacing w:val="-3"/>
          <w:sz w:val="22"/>
          <w:lang w:val="es-MX"/>
        </w:rPr>
        <w:t>o</w:t>
      </w:r>
      <w:r w:rsidRPr="00B42ACB">
        <w:rPr>
          <w:rFonts w:eastAsia="Arial" w:cs="Arial"/>
          <w:i/>
          <w:spacing w:val="1"/>
          <w:sz w:val="22"/>
          <w:lang w:val="es-MX"/>
        </w:rPr>
        <w:t>m</w:t>
      </w:r>
      <w:r w:rsidRPr="00B42ACB">
        <w:rPr>
          <w:rFonts w:eastAsia="Arial" w:cs="Arial"/>
          <w:i/>
          <w:spacing w:val="-3"/>
          <w:sz w:val="22"/>
          <w:lang w:val="es-MX"/>
        </w:rPr>
        <w:t>p</w:t>
      </w:r>
      <w:r w:rsidRPr="00B42ACB">
        <w:rPr>
          <w:rFonts w:eastAsia="Arial" w:cs="Arial"/>
          <w:i/>
          <w:spacing w:val="1"/>
          <w:sz w:val="22"/>
          <w:lang w:val="es-MX"/>
        </w:rPr>
        <w:t>r</w:t>
      </w:r>
      <w:r w:rsidRPr="00B42ACB">
        <w:rPr>
          <w:rFonts w:eastAsia="Arial" w:cs="Arial"/>
          <w:i/>
          <w:sz w:val="22"/>
          <w:lang w:val="es-MX"/>
        </w:rPr>
        <w:t>o</w:t>
      </w:r>
      <w:r w:rsidRPr="00B42ACB">
        <w:rPr>
          <w:rFonts w:eastAsia="Arial" w:cs="Arial"/>
          <w:i/>
          <w:spacing w:val="-2"/>
          <w:sz w:val="22"/>
          <w:lang w:val="es-MX"/>
        </w:rPr>
        <w:t>m</w:t>
      </w:r>
      <w:r w:rsidRPr="00B42ACB">
        <w:rPr>
          <w:rFonts w:eastAsia="Arial" w:cs="Arial"/>
          <w:i/>
          <w:sz w:val="22"/>
          <w:lang w:val="es-MX"/>
        </w:rPr>
        <w:t>eter</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2"/>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pacing w:val="-3"/>
          <w:sz w:val="22"/>
          <w:lang w:val="es-MX"/>
        </w:rPr>
        <w:t>u</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2"/>
          <w:sz w:val="22"/>
          <w:lang w:val="es-MX"/>
        </w:rPr>
        <w:t xml:space="preserve"> </w:t>
      </w:r>
      <w:r w:rsidRPr="00B42ACB">
        <w:rPr>
          <w:rFonts w:eastAsia="Arial" w:cs="Arial"/>
          <w:i/>
          <w:sz w:val="22"/>
          <w:lang w:val="es-MX"/>
        </w:rPr>
        <w:t>n</w:t>
      </w:r>
      <w:r w:rsidRPr="00B42ACB">
        <w:rPr>
          <w:rFonts w:eastAsia="Arial" w:cs="Arial"/>
          <w:i/>
          <w:spacing w:val="-1"/>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al</w:t>
      </w:r>
      <w:r w:rsidRPr="00B42ACB">
        <w:rPr>
          <w:rFonts w:eastAsia="Arial" w:cs="Arial"/>
          <w:i/>
          <w:spacing w:val="1"/>
          <w:sz w:val="22"/>
          <w:lang w:val="es-MX"/>
        </w:rPr>
        <w:t xml:space="preserve"> </w:t>
      </w:r>
      <w:r w:rsidRPr="00B42ACB">
        <w:rPr>
          <w:rFonts w:eastAsia="Arial" w:cs="Arial"/>
          <w:i/>
          <w:sz w:val="22"/>
          <w:lang w:val="es-MX"/>
        </w:rPr>
        <w:t>y 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w:t>
      </w:r>
      <w:r w:rsidRPr="00B42ACB">
        <w:rPr>
          <w:rFonts w:eastAsia="Arial" w:cs="Arial"/>
          <w:i/>
          <w:spacing w:val="-1"/>
          <w:sz w:val="22"/>
          <w:lang w:val="es-MX"/>
        </w:rPr>
        <w:t>i</w:t>
      </w:r>
      <w:r w:rsidRPr="00B42ACB">
        <w:rPr>
          <w:rFonts w:eastAsia="Arial" w:cs="Arial"/>
          <w:i/>
          <w:sz w:val="22"/>
          <w:lang w:val="es-MX"/>
        </w:rPr>
        <w:t>ca.</w:t>
      </w:r>
      <w:r w:rsidRPr="00B42ACB">
        <w:rPr>
          <w:rFonts w:eastAsia="Arial" w:cs="Arial"/>
          <w:i/>
          <w:spacing w:val="3"/>
          <w:sz w:val="22"/>
          <w:lang w:val="es-MX"/>
        </w:rPr>
        <w:t xml:space="preserve"> </w:t>
      </w:r>
      <w:r w:rsidRPr="00B42ACB">
        <w:rPr>
          <w:rFonts w:eastAsia="Arial" w:cs="Arial"/>
          <w:i/>
          <w:spacing w:val="-1"/>
          <w:sz w:val="22"/>
          <w:lang w:val="es-MX"/>
        </w:rPr>
        <w:t>E</w:t>
      </w:r>
      <w:r w:rsidRPr="00B42ACB">
        <w:rPr>
          <w:rFonts w:eastAsia="Arial" w:cs="Arial"/>
          <w:i/>
          <w:sz w:val="22"/>
          <w:lang w:val="es-MX"/>
        </w:rPr>
        <w:t>n</w:t>
      </w:r>
      <w:r w:rsidRPr="00B42ACB">
        <w:rPr>
          <w:rFonts w:eastAsia="Arial" w:cs="Arial"/>
          <w:i/>
          <w:spacing w:val="2"/>
          <w:sz w:val="22"/>
          <w:lang w:val="es-MX"/>
        </w:rPr>
        <w:t xml:space="preserve"> </w:t>
      </w:r>
      <w:r w:rsidRPr="00B42ACB">
        <w:rPr>
          <w:rFonts w:eastAsia="Arial" w:cs="Arial"/>
          <w:i/>
          <w:sz w:val="22"/>
          <w:lang w:val="es-MX"/>
        </w:rPr>
        <w:t>este</w:t>
      </w:r>
      <w:r w:rsidRPr="00B42ACB">
        <w:rPr>
          <w:rFonts w:eastAsia="Arial" w:cs="Arial"/>
          <w:i/>
          <w:spacing w:val="3"/>
          <w:sz w:val="22"/>
          <w:lang w:val="es-MX"/>
        </w:rPr>
        <w:t xml:space="preserve"> </w:t>
      </w:r>
      <w:r w:rsidRPr="00B42ACB">
        <w:rPr>
          <w:rFonts w:eastAsia="Arial" w:cs="Arial"/>
          <w:i/>
          <w:sz w:val="22"/>
          <w:lang w:val="es-MX"/>
        </w:rPr>
        <w:t>or</w:t>
      </w:r>
      <w:r w:rsidRPr="00B42ACB">
        <w:rPr>
          <w:rFonts w:eastAsia="Arial" w:cs="Arial"/>
          <w:i/>
          <w:spacing w:val="-2"/>
          <w:sz w:val="22"/>
          <w:lang w:val="es-MX"/>
        </w:rPr>
        <w:t>d</w:t>
      </w:r>
      <w:r w:rsidRPr="00B42ACB">
        <w:rPr>
          <w:rFonts w:eastAsia="Arial" w:cs="Arial"/>
          <w:i/>
          <w:sz w:val="22"/>
          <w:lang w:val="es-MX"/>
        </w:rPr>
        <w:t>en</w:t>
      </w:r>
      <w:r w:rsidRPr="00B42ACB">
        <w:rPr>
          <w:rFonts w:eastAsia="Arial" w:cs="Arial"/>
          <w:i/>
          <w:spacing w:val="2"/>
          <w:sz w:val="22"/>
          <w:lang w:val="es-MX"/>
        </w:rPr>
        <w:t xml:space="preserve"> </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u</w:t>
      </w:r>
      <w:r w:rsidRPr="00B42ACB">
        <w:rPr>
          <w:rFonts w:eastAsia="Arial" w:cs="Arial"/>
          <w:i/>
          <w:spacing w:val="-3"/>
          <w:sz w:val="22"/>
          <w:lang w:val="es-MX"/>
        </w:rPr>
        <w:t>n</w:t>
      </w:r>
      <w:r w:rsidRPr="00B42ACB">
        <w:rPr>
          <w:rFonts w:eastAsia="Arial" w:cs="Arial"/>
          <w:i/>
          <w:sz w:val="22"/>
          <w:lang w:val="es-MX"/>
        </w:rPr>
        <w:t>a de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as</w:t>
      </w:r>
      <w:r w:rsidRPr="00B42ACB">
        <w:rPr>
          <w:rFonts w:eastAsia="Arial" w:cs="Arial"/>
          <w:i/>
          <w:spacing w:val="1"/>
          <w:sz w:val="22"/>
          <w:lang w:val="es-MX"/>
        </w:rPr>
        <w:t xml:space="preserve"> </w:t>
      </w:r>
      <w:r w:rsidRPr="00B42ACB">
        <w:rPr>
          <w:rFonts w:eastAsia="Arial" w:cs="Arial"/>
          <w:i/>
          <w:spacing w:val="3"/>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 xml:space="preserve">en </w:t>
      </w:r>
      <w:r w:rsidRPr="00B42ACB">
        <w:rPr>
          <w:rFonts w:eastAsia="Arial" w:cs="Arial"/>
          <w:i/>
          <w:spacing w:val="2"/>
          <w:sz w:val="22"/>
          <w:lang w:val="es-MX"/>
        </w:rPr>
        <w:t>q</w:t>
      </w:r>
      <w:r w:rsidRPr="00B42ACB">
        <w:rPr>
          <w:rFonts w:eastAsia="Arial" w:cs="Arial"/>
          <w:i/>
          <w:sz w:val="22"/>
          <w:lang w:val="es-MX"/>
        </w:rPr>
        <w:t>ue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1"/>
          <w:sz w:val="22"/>
          <w:lang w:val="es-MX"/>
        </w:rPr>
        <w:t xml:space="preserve"> </w:t>
      </w:r>
      <w:r w:rsidRPr="00B42ACB">
        <w:rPr>
          <w:rFonts w:eastAsia="Arial" w:cs="Arial"/>
          <w:i/>
          <w:sz w:val="22"/>
          <w:lang w:val="es-MX"/>
        </w:rPr>
        <w:t>d</w:t>
      </w:r>
      <w:r w:rsidRPr="00B42ACB">
        <w:rPr>
          <w:rFonts w:eastAsia="Arial" w:cs="Arial"/>
          <w:i/>
          <w:spacing w:val="-1"/>
          <w:sz w:val="22"/>
          <w:lang w:val="es-MX"/>
        </w:rPr>
        <w:t>eli</w:t>
      </w:r>
      <w:r w:rsidRPr="00B42ACB">
        <w:rPr>
          <w:rFonts w:eastAsia="Arial" w:cs="Arial"/>
          <w:i/>
          <w:sz w:val="22"/>
          <w:lang w:val="es-MX"/>
        </w:rPr>
        <w:t>nc</w:t>
      </w:r>
      <w:r w:rsidRPr="00B42ACB">
        <w:rPr>
          <w:rFonts w:eastAsia="Arial" w:cs="Arial"/>
          <w:i/>
          <w:spacing w:val="-1"/>
          <w:sz w:val="22"/>
          <w:lang w:val="es-MX"/>
        </w:rPr>
        <w:t>u</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u</w:t>
      </w:r>
      <w:r w:rsidRPr="00B42ACB">
        <w:rPr>
          <w:rFonts w:eastAsia="Arial" w:cs="Arial"/>
          <w:i/>
          <w:sz w:val="22"/>
          <w:lang w:val="es-MX"/>
        </w:rPr>
        <w:t>e</w:t>
      </w:r>
      <w:r w:rsidRPr="00B42ACB">
        <w:rPr>
          <w:rFonts w:eastAsia="Arial" w:cs="Arial"/>
          <w:i/>
          <w:spacing w:val="-1"/>
          <w:sz w:val="22"/>
          <w:lang w:val="es-MX"/>
        </w:rPr>
        <w:t>d</w:t>
      </w:r>
      <w:r w:rsidRPr="00B42ACB">
        <w:rPr>
          <w:rFonts w:eastAsia="Arial" w:cs="Arial"/>
          <w:i/>
          <w:sz w:val="22"/>
          <w:lang w:val="es-MX"/>
        </w:rPr>
        <w:t>e</w:t>
      </w:r>
      <w:r w:rsidRPr="00B42ACB">
        <w:rPr>
          <w:rFonts w:eastAsia="Arial" w:cs="Arial"/>
          <w:i/>
          <w:spacing w:val="3"/>
          <w:sz w:val="22"/>
          <w:lang w:val="es-MX"/>
        </w:rPr>
        <w:t xml:space="preserve"> </w:t>
      </w:r>
      <w:r w:rsidRPr="00B42ACB">
        <w:rPr>
          <w:rFonts w:eastAsia="Arial" w:cs="Arial"/>
          <w:i/>
          <w:spacing w:val="-1"/>
          <w:sz w:val="22"/>
          <w:lang w:val="es-MX"/>
        </w:rPr>
        <w:t>ll</w:t>
      </w:r>
      <w:r w:rsidRPr="00B42ACB">
        <w:rPr>
          <w:rFonts w:eastAsia="Arial" w:cs="Arial"/>
          <w:i/>
          <w:sz w:val="22"/>
          <w:lang w:val="es-MX"/>
        </w:rPr>
        <w:t>e</w:t>
      </w:r>
      <w:r w:rsidRPr="00B42ACB">
        <w:rPr>
          <w:rFonts w:eastAsia="Arial" w:cs="Arial"/>
          <w:i/>
          <w:spacing w:val="1"/>
          <w:sz w:val="22"/>
          <w:lang w:val="es-MX"/>
        </w:rPr>
        <w:t>g</w:t>
      </w:r>
      <w:r w:rsidRPr="00B42ACB">
        <w:rPr>
          <w:rFonts w:eastAsia="Arial" w:cs="Arial"/>
          <w:i/>
          <w:sz w:val="22"/>
          <w:lang w:val="es-MX"/>
        </w:rPr>
        <w:t>ar</w:t>
      </w:r>
      <w:r w:rsidRPr="00B42ACB">
        <w:rPr>
          <w:rFonts w:eastAsia="Arial" w:cs="Arial"/>
          <w:i/>
          <w:spacing w:val="4"/>
          <w:sz w:val="22"/>
          <w:lang w:val="es-MX"/>
        </w:rPr>
        <w:t xml:space="preserve"> </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o</w:t>
      </w:r>
      <w:r w:rsidRPr="00B42ACB">
        <w:rPr>
          <w:rFonts w:eastAsia="Arial" w:cs="Arial"/>
          <w:i/>
          <w:sz w:val="22"/>
          <w:lang w:val="es-MX"/>
        </w:rPr>
        <w:t>n</w:t>
      </w:r>
      <w:r w:rsidRPr="00B42ACB">
        <w:rPr>
          <w:rFonts w:eastAsia="Arial" w:cs="Arial"/>
          <w:i/>
          <w:spacing w:val="-1"/>
          <w:sz w:val="22"/>
          <w:lang w:val="es-MX"/>
        </w:rPr>
        <w:t>e</w:t>
      </w:r>
      <w:r w:rsidRPr="00B42ACB">
        <w:rPr>
          <w:rFonts w:eastAsia="Arial" w:cs="Arial"/>
          <w:i/>
          <w:sz w:val="22"/>
          <w:lang w:val="es-MX"/>
        </w:rPr>
        <w:t>r</w:t>
      </w:r>
      <w:r w:rsidRPr="00B42ACB">
        <w:rPr>
          <w:rFonts w:eastAsia="Arial" w:cs="Arial"/>
          <w:i/>
          <w:spacing w:val="4"/>
          <w:sz w:val="22"/>
          <w:lang w:val="es-MX"/>
        </w:rPr>
        <w:t xml:space="preserve"> </w:t>
      </w:r>
      <w:r w:rsidRPr="00B42ACB">
        <w:rPr>
          <w:rFonts w:eastAsia="Arial" w:cs="Arial"/>
          <w:i/>
          <w:sz w:val="22"/>
          <w:lang w:val="es-MX"/>
        </w:rPr>
        <w:t xml:space="preserve">en </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pacing w:val="2"/>
          <w:sz w:val="22"/>
          <w:lang w:val="es-MX"/>
        </w:rPr>
        <w:t>g</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pacing w:val="-3"/>
          <w:sz w:val="22"/>
          <w:lang w:val="es-MX"/>
        </w:rPr>
        <w:t>u</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3"/>
          <w:sz w:val="22"/>
          <w:lang w:val="es-MX"/>
        </w:rPr>
        <w:t xml:space="preserve"> </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z w:val="22"/>
          <w:lang w:val="es-MX"/>
        </w:rPr>
        <w:t>l</w:t>
      </w:r>
      <w:r w:rsidRPr="00B42ACB">
        <w:rPr>
          <w:rFonts w:eastAsia="Arial" w:cs="Arial"/>
          <w:i/>
          <w:spacing w:val="2"/>
          <w:sz w:val="22"/>
          <w:lang w:val="es-MX"/>
        </w:rPr>
        <w:t xml:space="preserve"> </w:t>
      </w:r>
      <w:r w:rsidRPr="00B42ACB">
        <w:rPr>
          <w:rFonts w:eastAsia="Arial" w:cs="Arial"/>
          <w:i/>
          <w:sz w:val="22"/>
          <w:lang w:val="es-MX"/>
        </w:rPr>
        <w:t>p</w:t>
      </w:r>
      <w:r w:rsidRPr="00B42ACB">
        <w:rPr>
          <w:rFonts w:eastAsia="Arial" w:cs="Arial"/>
          <w:i/>
          <w:spacing w:val="-1"/>
          <w:sz w:val="22"/>
          <w:lang w:val="es-MX"/>
        </w:rPr>
        <w:t>a</w:t>
      </w:r>
      <w:r w:rsidRPr="00B42ACB">
        <w:rPr>
          <w:rFonts w:eastAsia="Arial" w:cs="Arial"/>
          <w:i/>
          <w:spacing w:val="-4"/>
          <w:sz w:val="22"/>
          <w:lang w:val="es-MX"/>
        </w:rPr>
        <w:t>í</w:t>
      </w:r>
      <w:r w:rsidRPr="00B42ACB">
        <w:rPr>
          <w:rFonts w:eastAsia="Arial" w:cs="Arial"/>
          <w:i/>
          <w:sz w:val="22"/>
          <w:lang w:val="es-MX"/>
        </w:rPr>
        <w:t>s es</w:t>
      </w:r>
      <w:r w:rsidRPr="00B42ACB">
        <w:rPr>
          <w:rFonts w:eastAsia="Arial" w:cs="Arial"/>
          <w:i/>
          <w:spacing w:val="3"/>
          <w:sz w:val="22"/>
          <w:lang w:val="es-MX"/>
        </w:rPr>
        <w:t xml:space="preserve"> </w:t>
      </w:r>
      <w:r w:rsidRPr="00B42ACB">
        <w:rPr>
          <w:rFonts w:eastAsia="Arial" w:cs="Arial"/>
          <w:i/>
          <w:sz w:val="22"/>
          <w:lang w:val="es-MX"/>
        </w:rPr>
        <w:t>pr</w:t>
      </w:r>
      <w:r w:rsidRPr="00B42ACB">
        <w:rPr>
          <w:rFonts w:eastAsia="Arial" w:cs="Arial"/>
          <w:i/>
          <w:spacing w:val="-2"/>
          <w:sz w:val="22"/>
          <w:lang w:val="es-MX"/>
        </w:rPr>
        <w:t>e</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same</w:t>
      </w:r>
      <w:r w:rsidRPr="00B42ACB">
        <w:rPr>
          <w:rFonts w:eastAsia="Arial" w:cs="Arial"/>
          <w:i/>
          <w:spacing w:val="-3"/>
          <w:sz w:val="22"/>
          <w:lang w:val="es-MX"/>
        </w:rPr>
        <w:t>n</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3"/>
          <w:sz w:val="22"/>
          <w:lang w:val="es-MX"/>
        </w:rPr>
        <w:t xml:space="preserve"> </w:t>
      </w:r>
      <w:r w:rsidRPr="00B42ACB">
        <w:rPr>
          <w:rFonts w:eastAsia="Arial" w:cs="Arial"/>
          <w:i/>
          <w:sz w:val="22"/>
          <w:lang w:val="es-MX"/>
        </w:rPr>
        <w:t>a</w:t>
      </w:r>
      <w:r w:rsidRPr="00B42ACB">
        <w:rPr>
          <w:rFonts w:eastAsia="Arial" w:cs="Arial"/>
          <w:i/>
          <w:spacing w:val="-3"/>
          <w:sz w:val="22"/>
          <w:lang w:val="es-MX"/>
        </w:rPr>
        <w:t>n</w:t>
      </w:r>
      <w:r w:rsidRPr="00B42ACB">
        <w:rPr>
          <w:rFonts w:eastAsia="Arial" w:cs="Arial"/>
          <w:i/>
          <w:sz w:val="22"/>
          <w:lang w:val="es-MX"/>
        </w:rPr>
        <w:t>u</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pacing w:val="-3"/>
          <w:sz w:val="22"/>
          <w:lang w:val="es-MX"/>
        </w:rPr>
        <w:t>i</w:t>
      </w:r>
      <w:r w:rsidRPr="00B42ACB">
        <w:rPr>
          <w:rFonts w:eastAsia="Arial" w:cs="Arial"/>
          <w:i/>
          <w:spacing w:val="1"/>
          <w:sz w:val="22"/>
          <w:lang w:val="es-MX"/>
        </w:rPr>
        <w:t>m</w:t>
      </w:r>
      <w:r w:rsidRPr="00B42ACB">
        <w:rPr>
          <w:rFonts w:eastAsia="Arial" w:cs="Arial"/>
          <w:i/>
          <w:sz w:val="22"/>
          <w:lang w:val="es-MX"/>
        </w:rPr>
        <w:t>p</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z w:val="22"/>
          <w:lang w:val="es-MX"/>
        </w:rPr>
        <w:t>do</w:t>
      </w:r>
      <w:r w:rsidRPr="00B42ACB">
        <w:rPr>
          <w:rFonts w:eastAsia="Arial" w:cs="Arial"/>
          <w:i/>
          <w:spacing w:val="2"/>
          <w:sz w:val="22"/>
          <w:lang w:val="es-MX"/>
        </w:rPr>
        <w:t xml:space="preserve"> </w:t>
      </w:r>
      <w:r w:rsidRPr="00B42ACB">
        <w:rPr>
          <w:rFonts w:eastAsia="Arial" w:cs="Arial"/>
          <w:i/>
          <w:sz w:val="22"/>
          <w:lang w:val="es-MX"/>
        </w:rPr>
        <w:t>u o</w:t>
      </w:r>
      <w:r w:rsidRPr="00B42ACB">
        <w:rPr>
          <w:rFonts w:eastAsia="Arial" w:cs="Arial"/>
          <w:i/>
          <w:spacing w:val="-1"/>
          <w:sz w:val="22"/>
          <w:lang w:val="es-MX"/>
        </w:rPr>
        <w:t>b</w:t>
      </w:r>
      <w:r w:rsidRPr="00B42ACB">
        <w:rPr>
          <w:rFonts w:eastAsia="Arial" w:cs="Arial"/>
          <w:i/>
          <w:sz w:val="22"/>
          <w:lang w:val="es-MX"/>
        </w:rPr>
        <w:t>s</w:t>
      </w:r>
      <w:r w:rsidRPr="00B42ACB">
        <w:rPr>
          <w:rFonts w:eastAsia="Arial" w:cs="Arial"/>
          <w:i/>
          <w:spacing w:val="3"/>
          <w:sz w:val="22"/>
          <w:lang w:val="es-MX"/>
        </w:rPr>
        <w:t>t</w:t>
      </w:r>
      <w:r w:rsidRPr="00B42ACB">
        <w:rPr>
          <w:rFonts w:eastAsia="Arial" w:cs="Arial"/>
          <w:i/>
          <w:spacing w:val="-3"/>
          <w:sz w:val="22"/>
          <w:lang w:val="es-MX"/>
        </w:rPr>
        <w:t>a</w:t>
      </w:r>
      <w:r w:rsidRPr="00B42ACB">
        <w:rPr>
          <w:rFonts w:eastAsia="Arial" w:cs="Arial"/>
          <w:i/>
          <w:spacing w:val="-2"/>
          <w:sz w:val="22"/>
          <w:lang w:val="es-MX"/>
        </w:rPr>
        <w:t>c</w:t>
      </w:r>
      <w:r w:rsidRPr="00B42ACB">
        <w:rPr>
          <w:rFonts w:eastAsia="Arial" w:cs="Arial"/>
          <w:i/>
          <w:sz w:val="22"/>
          <w:lang w:val="es-MX"/>
        </w:rPr>
        <w:t>u</w:t>
      </w:r>
      <w:r w:rsidRPr="00B42ACB">
        <w:rPr>
          <w:rFonts w:eastAsia="Arial" w:cs="Arial"/>
          <w:i/>
          <w:spacing w:val="-1"/>
          <w:sz w:val="22"/>
          <w:lang w:val="es-MX"/>
        </w:rPr>
        <w:t>l</w:t>
      </w:r>
      <w:r w:rsidRPr="00B42ACB">
        <w:rPr>
          <w:rFonts w:eastAsia="Arial" w:cs="Arial"/>
          <w:i/>
          <w:spacing w:val="1"/>
          <w:sz w:val="22"/>
          <w:lang w:val="es-MX"/>
        </w:rPr>
        <w:t>i</w:t>
      </w:r>
      <w:r w:rsidRPr="00B42ACB">
        <w:rPr>
          <w:rFonts w:eastAsia="Arial" w:cs="Arial"/>
          <w:i/>
          <w:spacing w:val="-2"/>
          <w:sz w:val="22"/>
          <w:lang w:val="es-MX"/>
        </w:rPr>
        <w:t>z</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z w:val="22"/>
          <w:lang w:val="es-MX"/>
        </w:rPr>
        <w:t>do</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actu</w:t>
      </w:r>
      <w:r w:rsidRPr="00B42ACB">
        <w:rPr>
          <w:rFonts w:eastAsia="Arial" w:cs="Arial"/>
          <w:i/>
          <w:spacing w:val="-2"/>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ón</w:t>
      </w:r>
      <w:r w:rsidRPr="00B42ACB">
        <w:rPr>
          <w:rFonts w:eastAsia="Arial" w:cs="Arial"/>
          <w:i/>
          <w:spacing w:val="2"/>
          <w:sz w:val="22"/>
          <w:lang w:val="es-MX"/>
        </w:rPr>
        <w:t xml:space="preserve"> </w:t>
      </w:r>
      <w:r w:rsidRPr="00B42ACB">
        <w:rPr>
          <w:rFonts w:eastAsia="Arial" w:cs="Arial"/>
          <w:i/>
          <w:spacing w:val="-3"/>
          <w:sz w:val="22"/>
          <w:lang w:val="es-MX"/>
        </w:rPr>
        <w:t>d</w:t>
      </w:r>
      <w:r w:rsidRPr="00B42ACB">
        <w:rPr>
          <w:rFonts w:eastAsia="Arial" w:cs="Arial"/>
          <w:i/>
          <w:sz w:val="22"/>
          <w:lang w:val="es-MX"/>
        </w:rPr>
        <w:t>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os ser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pacing w:val="1"/>
          <w:sz w:val="22"/>
          <w:lang w:val="es-MX"/>
        </w:rPr>
        <w:t>r</w:t>
      </w:r>
      <w:r w:rsidRPr="00B42ACB">
        <w:rPr>
          <w:rFonts w:eastAsia="Arial" w:cs="Arial"/>
          <w:i/>
          <w:sz w:val="22"/>
          <w:lang w:val="es-MX"/>
        </w:rPr>
        <w:t>es 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cos</w:t>
      </w:r>
      <w:r w:rsidRPr="00B42ACB">
        <w:rPr>
          <w:rFonts w:eastAsia="Arial" w:cs="Arial"/>
          <w:i/>
          <w:spacing w:val="4"/>
          <w:sz w:val="22"/>
          <w:lang w:val="es-MX"/>
        </w:rPr>
        <w:t xml:space="preserve"> </w:t>
      </w:r>
      <w:r w:rsidRPr="00B42ACB">
        <w:rPr>
          <w:rFonts w:eastAsia="Arial" w:cs="Arial"/>
          <w:i/>
          <w:spacing w:val="2"/>
          <w:sz w:val="22"/>
          <w:lang w:val="es-MX"/>
        </w:rPr>
        <w:t>q</w:t>
      </w:r>
      <w:r w:rsidRPr="00B42ACB">
        <w:rPr>
          <w:rFonts w:eastAsia="Arial" w:cs="Arial"/>
          <w:i/>
          <w:sz w:val="22"/>
          <w:lang w:val="es-MX"/>
        </w:rPr>
        <w:t>ue</w:t>
      </w:r>
      <w:r w:rsidRPr="00B42ACB">
        <w:rPr>
          <w:rFonts w:eastAsia="Arial" w:cs="Arial"/>
          <w:i/>
          <w:spacing w:val="1"/>
          <w:sz w:val="22"/>
          <w:lang w:val="es-MX"/>
        </w:rPr>
        <w:t xml:space="preserve"> r</w:t>
      </w:r>
      <w:r w:rsidRPr="00B42ACB">
        <w:rPr>
          <w:rFonts w:eastAsia="Arial" w:cs="Arial"/>
          <w:i/>
          <w:sz w:val="22"/>
          <w:lang w:val="es-MX"/>
        </w:rPr>
        <w:t>e</w:t>
      </w:r>
      <w:r w:rsidRPr="00B42ACB">
        <w:rPr>
          <w:rFonts w:eastAsia="Arial" w:cs="Arial"/>
          <w:i/>
          <w:spacing w:val="-1"/>
          <w:sz w:val="22"/>
          <w:lang w:val="es-MX"/>
        </w:rPr>
        <w:t>ali</w:t>
      </w:r>
      <w:r w:rsidRPr="00B42ACB">
        <w:rPr>
          <w:rFonts w:eastAsia="Arial" w:cs="Arial"/>
          <w:i/>
          <w:spacing w:val="-2"/>
          <w:sz w:val="22"/>
          <w:lang w:val="es-MX"/>
        </w:rPr>
        <w:t>z</w:t>
      </w:r>
      <w:r w:rsidRPr="00B42ACB">
        <w:rPr>
          <w:rFonts w:eastAsia="Arial" w:cs="Arial"/>
          <w:i/>
          <w:sz w:val="22"/>
          <w:lang w:val="es-MX"/>
        </w:rPr>
        <w:t>an</w:t>
      </w:r>
      <w:r w:rsidRPr="00B42ACB">
        <w:rPr>
          <w:rFonts w:eastAsia="Arial" w:cs="Arial"/>
          <w:i/>
          <w:spacing w:val="1"/>
          <w:sz w:val="22"/>
          <w:lang w:val="es-MX"/>
        </w:rPr>
        <w:t xml:space="preserve"> </w:t>
      </w:r>
      <w:r w:rsidRPr="00B42ACB">
        <w:rPr>
          <w:rFonts w:eastAsia="Arial" w:cs="Arial"/>
          <w:i/>
          <w:spacing w:val="3"/>
          <w:sz w:val="22"/>
          <w:lang w:val="es-MX"/>
        </w:rPr>
        <w:t>f</w:t>
      </w:r>
      <w:r w:rsidRPr="00B42ACB">
        <w:rPr>
          <w:rFonts w:eastAsia="Arial" w:cs="Arial"/>
          <w:i/>
          <w:spacing w:val="-3"/>
          <w:sz w:val="22"/>
          <w:lang w:val="es-MX"/>
        </w:rPr>
        <w:t>u</w:t>
      </w:r>
      <w:r w:rsidRPr="00B42ACB">
        <w:rPr>
          <w:rFonts w:eastAsia="Arial" w:cs="Arial"/>
          <w:i/>
          <w:sz w:val="22"/>
          <w:lang w:val="es-MX"/>
        </w:rPr>
        <w:t>nc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4"/>
          <w:sz w:val="22"/>
          <w:lang w:val="es-MX"/>
        </w:rPr>
        <w:t xml:space="preserve"> </w:t>
      </w:r>
      <w:r w:rsidRPr="00B42ACB">
        <w:rPr>
          <w:rFonts w:eastAsia="Arial" w:cs="Arial"/>
          <w:i/>
          <w:sz w:val="22"/>
          <w:lang w:val="es-MX"/>
        </w:rPr>
        <w:t>de</w:t>
      </w:r>
      <w:r w:rsidRPr="00B42ACB">
        <w:rPr>
          <w:rFonts w:eastAsia="Arial" w:cs="Arial"/>
          <w:i/>
          <w:spacing w:val="4"/>
          <w:sz w:val="22"/>
          <w:lang w:val="es-MX"/>
        </w:rPr>
        <w:t xml:space="preserve"> </w:t>
      </w:r>
      <w:r w:rsidRPr="00B42ACB">
        <w:rPr>
          <w:rFonts w:eastAsia="Arial" w:cs="Arial"/>
          <w:i/>
          <w:sz w:val="22"/>
          <w:lang w:val="es-MX"/>
        </w:rPr>
        <w:t>c</w:t>
      </w:r>
      <w:r w:rsidRPr="00B42ACB">
        <w:rPr>
          <w:rFonts w:eastAsia="Arial" w:cs="Arial"/>
          <w:i/>
          <w:spacing w:val="-3"/>
          <w:sz w:val="22"/>
          <w:lang w:val="es-MX"/>
        </w:rPr>
        <w:t>a</w:t>
      </w:r>
      <w:r w:rsidRPr="00B42ACB">
        <w:rPr>
          <w:rFonts w:eastAsia="Arial" w:cs="Arial"/>
          <w:i/>
          <w:spacing w:val="1"/>
          <w:sz w:val="22"/>
          <w:lang w:val="es-MX"/>
        </w:rPr>
        <w:t>r</w:t>
      </w:r>
      <w:r w:rsidRPr="00B42ACB">
        <w:rPr>
          <w:rFonts w:eastAsia="Arial" w:cs="Arial"/>
          <w:i/>
          <w:sz w:val="22"/>
          <w:lang w:val="es-MX"/>
        </w:rPr>
        <w:t>áct</w:t>
      </w:r>
      <w:r w:rsidRPr="00B42ACB">
        <w:rPr>
          <w:rFonts w:eastAsia="Arial" w:cs="Arial"/>
          <w:i/>
          <w:spacing w:val="-2"/>
          <w:sz w:val="22"/>
          <w:lang w:val="es-MX"/>
        </w:rPr>
        <w:t>e</w:t>
      </w:r>
      <w:r w:rsidRPr="00B42ACB">
        <w:rPr>
          <w:rFonts w:eastAsia="Arial" w:cs="Arial"/>
          <w:i/>
          <w:sz w:val="22"/>
          <w:lang w:val="es-MX"/>
        </w:rPr>
        <w:t>r</w:t>
      </w:r>
      <w:r w:rsidRPr="00B42ACB">
        <w:rPr>
          <w:rFonts w:eastAsia="Arial" w:cs="Arial"/>
          <w:i/>
          <w:spacing w:val="5"/>
          <w:sz w:val="22"/>
          <w:lang w:val="es-MX"/>
        </w:rPr>
        <w:t xml:space="preserve"> </w:t>
      </w:r>
      <w:r w:rsidRPr="00B42ACB">
        <w:rPr>
          <w:rFonts w:eastAsia="Arial" w:cs="Arial"/>
          <w:i/>
          <w:sz w:val="22"/>
          <w:lang w:val="es-MX"/>
        </w:rPr>
        <w:t>o</w:t>
      </w:r>
      <w:r w:rsidRPr="00B42ACB">
        <w:rPr>
          <w:rFonts w:eastAsia="Arial" w:cs="Arial"/>
          <w:i/>
          <w:spacing w:val="-1"/>
          <w:sz w:val="22"/>
          <w:lang w:val="es-MX"/>
        </w:rPr>
        <w:t>p</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z w:val="22"/>
          <w:lang w:val="es-MX"/>
        </w:rPr>
        <w:t>ati</w:t>
      </w:r>
      <w:r w:rsidRPr="00B42ACB">
        <w:rPr>
          <w:rFonts w:eastAsia="Arial" w:cs="Arial"/>
          <w:i/>
          <w:spacing w:val="-3"/>
          <w:sz w:val="22"/>
          <w:lang w:val="es-MX"/>
        </w:rPr>
        <w:t>v</w:t>
      </w:r>
      <w:r w:rsidRPr="00B42ACB">
        <w:rPr>
          <w:rFonts w:eastAsia="Arial" w:cs="Arial"/>
          <w:i/>
          <w:sz w:val="22"/>
          <w:lang w:val="es-MX"/>
        </w:rPr>
        <w:t>o,</w:t>
      </w:r>
      <w:r w:rsidRPr="00B42ACB">
        <w:rPr>
          <w:rFonts w:eastAsia="Arial" w:cs="Arial"/>
          <w:i/>
          <w:spacing w:val="2"/>
          <w:sz w:val="22"/>
          <w:lang w:val="es-MX"/>
        </w:rPr>
        <w:t xml:space="preserve"> </w:t>
      </w:r>
      <w:r w:rsidRPr="00B42ACB">
        <w:rPr>
          <w:rFonts w:eastAsia="Arial" w:cs="Arial"/>
          <w:i/>
          <w:spacing w:val="1"/>
          <w:sz w:val="22"/>
          <w:lang w:val="es-MX"/>
        </w:rPr>
        <w:t>m</w:t>
      </w:r>
      <w:r w:rsidRPr="00B42ACB">
        <w:rPr>
          <w:rFonts w:eastAsia="Arial" w:cs="Arial"/>
          <w:i/>
          <w:sz w:val="22"/>
          <w:lang w:val="es-MX"/>
        </w:rPr>
        <w:t>e</w:t>
      </w:r>
      <w:r w:rsidRPr="00B42ACB">
        <w:rPr>
          <w:rFonts w:eastAsia="Arial" w:cs="Arial"/>
          <w:i/>
          <w:spacing w:val="-1"/>
          <w:sz w:val="22"/>
          <w:lang w:val="es-MX"/>
        </w:rPr>
        <w:t>di</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4"/>
          <w:sz w:val="22"/>
          <w:lang w:val="es-MX"/>
        </w:rPr>
        <w:t xml:space="preserve"> </w:t>
      </w:r>
      <w:r w:rsidRPr="00B42ACB">
        <w:rPr>
          <w:rFonts w:eastAsia="Arial" w:cs="Arial"/>
          <w:i/>
          <w:sz w:val="22"/>
          <w:lang w:val="es-MX"/>
        </w:rPr>
        <w:t>el co</w:t>
      </w:r>
      <w:r w:rsidRPr="00B42ACB">
        <w:rPr>
          <w:rFonts w:eastAsia="Arial" w:cs="Arial"/>
          <w:i/>
          <w:spacing w:val="-1"/>
          <w:sz w:val="22"/>
          <w:lang w:val="es-MX"/>
        </w:rPr>
        <w:t>n</w:t>
      </w:r>
      <w:r w:rsidRPr="00B42ACB">
        <w:rPr>
          <w:rFonts w:eastAsia="Arial" w:cs="Arial"/>
          <w:i/>
          <w:spacing w:val="-3"/>
          <w:sz w:val="22"/>
          <w:lang w:val="es-MX"/>
        </w:rPr>
        <w:t>o</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pacing w:val="1"/>
          <w:sz w:val="22"/>
          <w:lang w:val="es-MX"/>
        </w:rPr>
        <w:t>m</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o</w:t>
      </w:r>
      <w:r w:rsidRPr="00B42ACB">
        <w:rPr>
          <w:rFonts w:eastAsia="Arial" w:cs="Arial"/>
          <w:i/>
          <w:spacing w:val="4"/>
          <w:sz w:val="22"/>
          <w:lang w:val="es-MX"/>
        </w:rPr>
        <w:t xml:space="preserve"> </w:t>
      </w:r>
      <w:r w:rsidRPr="00B42ACB">
        <w:rPr>
          <w:rFonts w:eastAsia="Arial" w:cs="Arial"/>
          <w:i/>
          <w:sz w:val="22"/>
          <w:lang w:val="es-MX"/>
        </w:rPr>
        <w:t>de</w:t>
      </w:r>
      <w:r w:rsidRPr="00B42ACB">
        <w:rPr>
          <w:rFonts w:eastAsia="Arial" w:cs="Arial"/>
          <w:i/>
          <w:spacing w:val="1"/>
          <w:sz w:val="22"/>
          <w:lang w:val="es-MX"/>
        </w:rPr>
        <w:t xml:space="preserve"> </w:t>
      </w:r>
      <w:r w:rsidRPr="00B42ACB">
        <w:rPr>
          <w:rFonts w:eastAsia="Arial" w:cs="Arial"/>
          <w:i/>
          <w:sz w:val="22"/>
          <w:lang w:val="es-MX"/>
        </w:rPr>
        <w:t>d</w:t>
      </w:r>
      <w:r w:rsidRPr="00B42ACB">
        <w:rPr>
          <w:rFonts w:eastAsia="Arial" w:cs="Arial"/>
          <w:i/>
          <w:spacing w:val="-1"/>
          <w:sz w:val="22"/>
          <w:lang w:val="es-MX"/>
        </w:rPr>
        <w:t>i</w:t>
      </w:r>
      <w:r w:rsidRPr="00B42ACB">
        <w:rPr>
          <w:rFonts w:eastAsia="Arial" w:cs="Arial"/>
          <w:i/>
          <w:sz w:val="22"/>
          <w:lang w:val="es-MX"/>
        </w:rPr>
        <w:t>cha s</w:t>
      </w:r>
      <w:r w:rsidRPr="00B42ACB">
        <w:rPr>
          <w:rFonts w:eastAsia="Arial" w:cs="Arial"/>
          <w:i/>
          <w:spacing w:val="-1"/>
          <w:sz w:val="22"/>
          <w:lang w:val="es-MX"/>
        </w:rPr>
        <w:t>i</w:t>
      </w:r>
      <w:r w:rsidRPr="00B42ACB">
        <w:rPr>
          <w:rFonts w:eastAsia="Arial" w:cs="Arial"/>
          <w:i/>
          <w:spacing w:val="1"/>
          <w:sz w:val="22"/>
          <w:lang w:val="es-MX"/>
        </w:rPr>
        <w:t>t</w:t>
      </w:r>
      <w:r w:rsidRPr="00B42ACB">
        <w:rPr>
          <w:rFonts w:eastAsia="Arial" w:cs="Arial"/>
          <w:i/>
          <w:sz w:val="22"/>
          <w:lang w:val="es-MX"/>
        </w:rPr>
        <w:t>u</w:t>
      </w:r>
      <w:r w:rsidRPr="00B42ACB">
        <w:rPr>
          <w:rFonts w:eastAsia="Arial" w:cs="Arial"/>
          <w:i/>
          <w:spacing w:val="-1"/>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ó</w:t>
      </w:r>
      <w:r w:rsidRPr="00B42ACB">
        <w:rPr>
          <w:rFonts w:eastAsia="Arial" w:cs="Arial"/>
          <w:i/>
          <w:spacing w:val="-1"/>
          <w:sz w:val="22"/>
          <w:lang w:val="es-MX"/>
        </w:rPr>
        <w:t>n</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z w:val="22"/>
          <w:lang w:val="es-MX"/>
        </w:rPr>
        <w:t>p</w:t>
      </w:r>
      <w:r w:rsidRPr="00B42ACB">
        <w:rPr>
          <w:rFonts w:eastAsia="Arial" w:cs="Arial"/>
          <w:i/>
          <w:spacing w:val="-3"/>
          <w:sz w:val="22"/>
          <w:lang w:val="es-MX"/>
        </w:rPr>
        <w:t>o</w:t>
      </w:r>
      <w:r w:rsidRPr="00B42ACB">
        <w:rPr>
          <w:rFonts w:eastAsia="Arial" w:cs="Arial"/>
          <w:i/>
          <w:sz w:val="22"/>
          <w:lang w:val="es-MX"/>
        </w:rPr>
        <w:t>r</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 xml:space="preserve">o </w:t>
      </w:r>
      <w:r w:rsidRPr="00B42ACB">
        <w:rPr>
          <w:rFonts w:eastAsia="Arial" w:cs="Arial"/>
          <w:i/>
          <w:spacing w:val="2"/>
          <w:sz w:val="22"/>
          <w:lang w:val="es-MX"/>
        </w:rPr>
        <w:t>q</w:t>
      </w:r>
      <w:r w:rsidRPr="00B42ACB">
        <w:rPr>
          <w:rFonts w:eastAsia="Arial" w:cs="Arial"/>
          <w:i/>
          <w:sz w:val="22"/>
          <w:lang w:val="es-MX"/>
        </w:rPr>
        <w:t xml:space="preserve">ue </w:t>
      </w:r>
      <w:r w:rsidRPr="00B42ACB">
        <w:rPr>
          <w:rFonts w:eastAsia="Arial" w:cs="Arial"/>
          <w:i/>
          <w:spacing w:val="-3"/>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pacing w:val="1"/>
          <w:sz w:val="22"/>
          <w:lang w:val="es-MX"/>
        </w:rPr>
        <w:t>r</w:t>
      </w:r>
      <w:r w:rsidRPr="00B42ACB">
        <w:rPr>
          <w:rFonts w:eastAsia="Arial" w:cs="Arial"/>
          <w:i/>
          <w:sz w:val="22"/>
          <w:lang w:val="es-MX"/>
        </w:rPr>
        <w:t>es</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pacing w:val="-2"/>
          <w:sz w:val="22"/>
          <w:lang w:val="es-MX"/>
        </w:rPr>
        <w:t>v</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pacing w:val="1"/>
          <w:sz w:val="22"/>
          <w:lang w:val="es-MX"/>
        </w:rPr>
        <w:t>r</w:t>
      </w:r>
      <w:r w:rsidRPr="00B42ACB">
        <w:rPr>
          <w:rFonts w:eastAsia="Arial" w:cs="Arial"/>
          <w:i/>
          <w:sz w:val="22"/>
          <w:lang w:val="es-MX"/>
        </w:rPr>
        <w:t>e</w:t>
      </w:r>
      <w:r w:rsidRPr="00B42ACB">
        <w:rPr>
          <w:rFonts w:eastAsia="Arial" w:cs="Arial"/>
          <w:i/>
          <w:spacing w:val="-1"/>
          <w:sz w:val="22"/>
          <w:lang w:val="es-MX"/>
        </w:rPr>
        <w:t>l</w:t>
      </w:r>
      <w:r w:rsidRPr="00B42ACB">
        <w:rPr>
          <w:rFonts w:eastAsia="Arial" w:cs="Arial"/>
          <w:i/>
          <w:sz w:val="22"/>
          <w:lang w:val="es-MX"/>
        </w:rPr>
        <w:t>ac</w:t>
      </w:r>
      <w:r w:rsidRPr="00B42ACB">
        <w:rPr>
          <w:rFonts w:eastAsia="Arial" w:cs="Arial"/>
          <w:i/>
          <w:spacing w:val="-1"/>
          <w:sz w:val="22"/>
          <w:lang w:val="es-MX"/>
        </w:rPr>
        <w:t>i</w:t>
      </w:r>
      <w:r w:rsidRPr="00B42ACB">
        <w:rPr>
          <w:rFonts w:eastAsia="Arial" w:cs="Arial"/>
          <w:i/>
          <w:spacing w:val="-3"/>
          <w:sz w:val="22"/>
          <w:lang w:val="es-MX"/>
        </w:rPr>
        <w:t>ó</w:t>
      </w:r>
      <w:r w:rsidRPr="00B42ACB">
        <w:rPr>
          <w:rFonts w:eastAsia="Arial" w:cs="Arial"/>
          <w:i/>
          <w:sz w:val="22"/>
          <w:lang w:val="es-MX"/>
        </w:rPr>
        <w:t>n</w:t>
      </w:r>
      <w:r w:rsidRPr="00B42ACB">
        <w:rPr>
          <w:rFonts w:eastAsia="Arial" w:cs="Arial"/>
          <w:i/>
          <w:spacing w:val="3"/>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n</w:t>
      </w:r>
      <w:r w:rsidRPr="00B42ACB">
        <w:rPr>
          <w:rFonts w:eastAsia="Arial" w:cs="Arial"/>
          <w:i/>
          <w:spacing w:val="-3"/>
          <w:sz w:val="22"/>
          <w:lang w:val="es-MX"/>
        </w:rPr>
        <w:t>o</w:t>
      </w:r>
      <w:r w:rsidRPr="00B42ACB">
        <w:rPr>
          <w:rFonts w:eastAsia="Arial" w:cs="Arial"/>
          <w:i/>
          <w:spacing w:val="1"/>
          <w:sz w:val="22"/>
          <w:lang w:val="es-MX"/>
        </w:rPr>
        <w:t>m</w:t>
      </w:r>
      <w:r w:rsidRPr="00B42ACB">
        <w:rPr>
          <w:rFonts w:eastAsia="Arial" w:cs="Arial"/>
          <w:i/>
          <w:sz w:val="22"/>
          <w:lang w:val="es-MX"/>
        </w:rPr>
        <w:t>bres</w:t>
      </w:r>
      <w:r w:rsidRPr="00B42ACB">
        <w:rPr>
          <w:rFonts w:eastAsia="Arial" w:cs="Arial"/>
          <w:i/>
          <w:spacing w:val="1"/>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w:t>
      </w:r>
      <w:r w:rsidRPr="00B42ACB">
        <w:rPr>
          <w:rFonts w:eastAsia="Arial" w:cs="Arial"/>
          <w:i/>
          <w:spacing w:val="-1"/>
          <w:sz w:val="22"/>
          <w:lang w:val="es-MX"/>
        </w:rPr>
        <w:t>l</w:t>
      </w:r>
      <w:r w:rsidRPr="00B42ACB">
        <w:rPr>
          <w:rFonts w:eastAsia="Arial" w:cs="Arial"/>
          <w:i/>
          <w:spacing w:val="-3"/>
          <w:sz w:val="22"/>
          <w:lang w:val="es-MX"/>
        </w:rPr>
        <w:t>a</w:t>
      </w:r>
      <w:r w:rsidRPr="00B42ACB">
        <w:rPr>
          <w:rFonts w:eastAsia="Arial" w:cs="Arial"/>
          <w:i/>
          <w:sz w:val="22"/>
          <w:lang w:val="es-MX"/>
        </w:rPr>
        <w:t>s</w:t>
      </w:r>
      <w:r w:rsidRPr="00B42ACB">
        <w:rPr>
          <w:rFonts w:eastAsia="Arial" w:cs="Arial"/>
          <w:i/>
          <w:spacing w:val="1"/>
          <w:sz w:val="22"/>
          <w:lang w:val="es-MX"/>
        </w:rPr>
        <w:t xml:space="preserve"> </w:t>
      </w:r>
      <w:r w:rsidRPr="00B42ACB">
        <w:rPr>
          <w:rFonts w:eastAsia="Arial" w:cs="Arial"/>
          <w:i/>
          <w:spacing w:val="3"/>
          <w:sz w:val="22"/>
          <w:lang w:val="es-MX"/>
        </w:rPr>
        <w:t>f</w:t>
      </w:r>
      <w:r w:rsidRPr="00B42ACB">
        <w:rPr>
          <w:rFonts w:eastAsia="Arial" w:cs="Arial"/>
          <w:i/>
          <w:sz w:val="22"/>
          <w:lang w:val="es-MX"/>
        </w:rPr>
        <w:t>u</w:t>
      </w:r>
      <w:r w:rsidRPr="00B42ACB">
        <w:rPr>
          <w:rFonts w:eastAsia="Arial" w:cs="Arial"/>
          <w:i/>
          <w:spacing w:val="-3"/>
          <w:sz w:val="22"/>
          <w:lang w:val="es-MX"/>
        </w:rPr>
        <w:t>n</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 xml:space="preserve">es </w:t>
      </w:r>
      <w:r w:rsidRPr="00B42ACB">
        <w:rPr>
          <w:rFonts w:eastAsia="Arial" w:cs="Arial"/>
          <w:i/>
          <w:spacing w:val="2"/>
          <w:sz w:val="22"/>
          <w:lang w:val="es-MX"/>
        </w:rPr>
        <w:t>q</w:t>
      </w:r>
      <w:r w:rsidRPr="00B42ACB">
        <w:rPr>
          <w:rFonts w:eastAsia="Arial" w:cs="Arial"/>
          <w:i/>
          <w:sz w:val="22"/>
          <w:lang w:val="es-MX"/>
        </w:rPr>
        <w:t>ue d</w:t>
      </w:r>
      <w:r w:rsidRPr="00B42ACB">
        <w:rPr>
          <w:rFonts w:eastAsia="Arial" w:cs="Arial"/>
          <w:i/>
          <w:spacing w:val="-1"/>
          <w:sz w:val="22"/>
          <w:lang w:val="es-MX"/>
        </w:rPr>
        <w:t>e</w:t>
      </w:r>
      <w:r w:rsidRPr="00B42ACB">
        <w:rPr>
          <w:rFonts w:eastAsia="Arial" w:cs="Arial"/>
          <w:i/>
          <w:sz w:val="22"/>
          <w:lang w:val="es-MX"/>
        </w:rPr>
        <w:t>sempeñ</w:t>
      </w:r>
      <w:r w:rsidRPr="00B42ACB">
        <w:rPr>
          <w:rFonts w:eastAsia="Arial" w:cs="Arial"/>
          <w:i/>
          <w:spacing w:val="-1"/>
          <w:sz w:val="22"/>
          <w:lang w:val="es-MX"/>
        </w:rPr>
        <w:t>a</w:t>
      </w:r>
      <w:r w:rsidRPr="00B42ACB">
        <w:rPr>
          <w:rFonts w:eastAsia="Arial" w:cs="Arial"/>
          <w:i/>
          <w:sz w:val="22"/>
          <w:lang w:val="es-MX"/>
        </w:rPr>
        <w:t>n</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pacing w:val="2"/>
          <w:sz w:val="22"/>
          <w:lang w:val="es-MX"/>
        </w:rPr>
        <w:t>d</w:t>
      </w:r>
      <w:r w:rsidRPr="00B42ACB">
        <w:rPr>
          <w:rFonts w:eastAsia="Arial" w:cs="Arial"/>
          <w:i/>
          <w:sz w:val="22"/>
          <w:lang w:val="es-MX"/>
        </w:rPr>
        <w:t>ores</w:t>
      </w:r>
      <w:r w:rsidRPr="00B42ACB">
        <w:rPr>
          <w:rFonts w:eastAsia="Arial" w:cs="Arial"/>
          <w:i/>
          <w:spacing w:val="4"/>
          <w:sz w:val="22"/>
          <w:lang w:val="es-MX"/>
        </w:rPr>
        <w:t xml:space="preserve"> </w:t>
      </w:r>
      <w:r w:rsidRPr="00B42ACB">
        <w:rPr>
          <w:rFonts w:eastAsia="Arial" w:cs="Arial"/>
          <w:i/>
          <w:sz w:val="22"/>
          <w:lang w:val="es-MX"/>
        </w:rPr>
        <w:t>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cos</w:t>
      </w:r>
      <w:r w:rsidRPr="00B42ACB">
        <w:rPr>
          <w:rFonts w:eastAsia="Arial" w:cs="Arial"/>
          <w:i/>
          <w:spacing w:val="3"/>
          <w:sz w:val="22"/>
          <w:lang w:val="es-MX"/>
        </w:rPr>
        <w:t xml:space="preserve"> </w:t>
      </w:r>
      <w:r w:rsidRPr="00B42ACB">
        <w:rPr>
          <w:rFonts w:eastAsia="Arial" w:cs="Arial"/>
          <w:i/>
          <w:spacing w:val="2"/>
          <w:sz w:val="22"/>
          <w:lang w:val="es-MX"/>
        </w:rPr>
        <w:t>q</w:t>
      </w:r>
      <w:r w:rsidRPr="00B42ACB">
        <w:rPr>
          <w:rFonts w:eastAsia="Arial" w:cs="Arial"/>
          <w:i/>
          <w:sz w:val="22"/>
          <w:lang w:val="es-MX"/>
        </w:rPr>
        <w:t>ue pr</w:t>
      </w:r>
      <w:r w:rsidRPr="00B42ACB">
        <w:rPr>
          <w:rFonts w:eastAsia="Arial" w:cs="Arial"/>
          <w:i/>
          <w:spacing w:val="2"/>
          <w:sz w:val="22"/>
          <w:lang w:val="es-MX"/>
        </w:rPr>
        <w:t>e</w:t>
      </w:r>
      <w:r w:rsidRPr="00B42ACB">
        <w:rPr>
          <w:rFonts w:eastAsia="Arial" w:cs="Arial"/>
          <w:i/>
          <w:spacing w:val="-2"/>
          <w:sz w:val="22"/>
          <w:lang w:val="es-MX"/>
        </w:rPr>
        <w:t>s</w:t>
      </w:r>
      <w:r w:rsidRPr="00B42ACB">
        <w:rPr>
          <w:rFonts w:eastAsia="Arial" w:cs="Arial"/>
          <w:i/>
          <w:spacing w:val="-1"/>
          <w:sz w:val="22"/>
          <w:lang w:val="es-MX"/>
        </w:rPr>
        <w:t>t</w:t>
      </w:r>
      <w:r w:rsidRPr="00B42ACB">
        <w:rPr>
          <w:rFonts w:eastAsia="Arial" w:cs="Arial"/>
          <w:i/>
          <w:sz w:val="22"/>
          <w:lang w:val="es-MX"/>
        </w:rPr>
        <w:t>an</w:t>
      </w:r>
      <w:r w:rsidRPr="00B42ACB">
        <w:rPr>
          <w:rFonts w:eastAsia="Arial" w:cs="Arial"/>
          <w:i/>
          <w:spacing w:val="3"/>
          <w:sz w:val="22"/>
          <w:lang w:val="es-MX"/>
        </w:rPr>
        <w:t xml:space="preserve"> </w:t>
      </w:r>
      <w:r w:rsidRPr="00B42ACB">
        <w:rPr>
          <w:rFonts w:eastAsia="Arial" w:cs="Arial"/>
          <w:i/>
          <w:sz w:val="22"/>
          <w:lang w:val="es-MX"/>
        </w:rPr>
        <w:t>sus</w:t>
      </w:r>
      <w:r w:rsidRPr="00B42ACB">
        <w:rPr>
          <w:rFonts w:eastAsia="Arial" w:cs="Arial"/>
          <w:i/>
          <w:spacing w:val="3"/>
          <w:sz w:val="22"/>
          <w:lang w:val="es-MX"/>
        </w:rPr>
        <w:t xml:space="preserve"> </w:t>
      </w:r>
      <w:r w:rsidRPr="00B42ACB">
        <w:rPr>
          <w:rFonts w:eastAsia="Arial" w:cs="Arial"/>
          <w:i/>
          <w:sz w:val="22"/>
          <w:lang w:val="es-MX"/>
        </w:rPr>
        <w:t>ser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en</w:t>
      </w:r>
      <w:r w:rsidRPr="00B42ACB">
        <w:rPr>
          <w:rFonts w:eastAsia="Arial" w:cs="Arial"/>
          <w:i/>
          <w:spacing w:val="3"/>
          <w:sz w:val="22"/>
          <w:lang w:val="es-MX"/>
        </w:rPr>
        <w:t xml:space="preserve"> </w:t>
      </w:r>
      <w:r w:rsidRPr="00B42ACB">
        <w:rPr>
          <w:rFonts w:eastAsia="Arial" w:cs="Arial"/>
          <w:i/>
          <w:sz w:val="22"/>
          <w:lang w:val="es-MX"/>
        </w:rPr>
        <w:t>ár</w:t>
      </w:r>
      <w:r w:rsidRPr="00B42ACB">
        <w:rPr>
          <w:rFonts w:eastAsia="Arial" w:cs="Arial"/>
          <w:i/>
          <w:spacing w:val="-2"/>
          <w:sz w:val="22"/>
          <w:lang w:val="es-MX"/>
        </w:rPr>
        <w:t>e</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de</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z w:val="22"/>
          <w:lang w:val="es-MX"/>
        </w:rPr>
        <w:t>uri</w:t>
      </w:r>
      <w:r w:rsidRPr="00B42ACB">
        <w:rPr>
          <w:rFonts w:eastAsia="Arial" w:cs="Arial"/>
          <w:i/>
          <w:spacing w:val="-1"/>
          <w:sz w:val="22"/>
          <w:lang w:val="es-MX"/>
        </w:rPr>
        <w:t>d</w:t>
      </w:r>
      <w:r w:rsidRPr="00B42ACB">
        <w:rPr>
          <w:rFonts w:eastAsia="Arial" w:cs="Arial"/>
          <w:i/>
          <w:sz w:val="22"/>
          <w:lang w:val="es-MX"/>
        </w:rPr>
        <w:t>ad n</w:t>
      </w:r>
      <w:r w:rsidRPr="00B42ACB">
        <w:rPr>
          <w:rFonts w:eastAsia="Arial" w:cs="Arial"/>
          <w:i/>
          <w:spacing w:val="-1"/>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al</w:t>
      </w:r>
      <w:r w:rsidRPr="00B42ACB">
        <w:rPr>
          <w:rFonts w:eastAsia="Arial" w:cs="Arial"/>
          <w:i/>
          <w:spacing w:val="1"/>
          <w:sz w:val="22"/>
          <w:lang w:val="es-MX"/>
        </w:rPr>
        <w:t xml:space="preserve"> </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ca,</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u</w:t>
      </w:r>
      <w:r w:rsidRPr="00B42ACB">
        <w:rPr>
          <w:rFonts w:eastAsia="Arial" w:cs="Arial"/>
          <w:i/>
          <w:spacing w:val="-3"/>
          <w:sz w:val="22"/>
          <w:lang w:val="es-MX"/>
        </w:rPr>
        <w:t>e</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pacing w:val="-1"/>
          <w:sz w:val="22"/>
          <w:lang w:val="es-MX"/>
        </w:rPr>
        <w:t>ll</w:t>
      </w:r>
      <w:r w:rsidRPr="00B42ACB">
        <w:rPr>
          <w:rFonts w:eastAsia="Arial" w:cs="Arial"/>
          <w:i/>
          <w:sz w:val="22"/>
          <w:lang w:val="es-MX"/>
        </w:rPr>
        <w:t>e</w:t>
      </w:r>
      <w:r w:rsidRPr="00B42ACB">
        <w:rPr>
          <w:rFonts w:eastAsia="Arial" w:cs="Arial"/>
          <w:i/>
          <w:spacing w:val="1"/>
          <w:sz w:val="22"/>
          <w:lang w:val="es-MX"/>
        </w:rPr>
        <w:t>g</w:t>
      </w:r>
      <w:r w:rsidRPr="00B42ACB">
        <w:rPr>
          <w:rFonts w:eastAsia="Arial" w:cs="Arial"/>
          <w:i/>
          <w:sz w:val="22"/>
          <w:lang w:val="es-MX"/>
        </w:rPr>
        <w:t>ar</w:t>
      </w:r>
      <w:r w:rsidRPr="00B42ACB">
        <w:rPr>
          <w:rFonts w:eastAsia="Arial" w:cs="Arial"/>
          <w:i/>
          <w:spacing w:val="1"/>
          <w:sz w:val="22"/>
          <w:lang w:val="es-MX"/>
        </w:rPr>
        <w:t xml:space="preserve"> </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co</w:t>
      </w:r>
      <w:r w:rsidRPr="00B42ACB">
        <w:rPr>
          <w:rFonts w:eastAsia="Arial" w:cs="Arial"/>
          <w:i/>
          <w:spacing w:val="-1"/>
          <w:sz w:val="22"/>
          <w:lang w:val="es-MX"/>
        </w:rPr>
        <w:t>n</w:t>
      </w:r>
      <w:r w:rsidRPr="00B42ACB">
        <w:rPr>
          <w:rFonts w:eastAsia="Arial" w:cs="Arial"/>
          <w:i/>
          <w:spacing w:val="-2"/>
          <w:sz w:val="22"/>
          <w:lang w:val="es-MX"/>
        </w:rPr>
        <w:t>s</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pacing w:val="1"/>
          <w:sz w:val="22"/>
          <w:lang w:val="es-MX"/>
        </w:rPr>
        <w:t>t</w:t>
      </w:r>
      <w:r w:rsidRPr="00B42ACB">
        <w:rPr>
          <w:rFonts w:eastAsia="Arial" w:cs="Arial"/>
          <w:i/>
          <w:sz w:val="22"/>
          <w:lang w:val="es-MX"/>
        </w:rPr>
        <w:t>u</w:t>
      </w:r>
      <w:r w:rsidRPr="00B42ACB">
        <w:rPr>
          <w:rFonts w:eastAsia="Arial" w:cs="Arial"/>
          <w:i/>
          <w:spacing w:val="-1"/>
          <w:sz w:val="22"/>
          <w:lang w:val="es-MX"/>
        </w:rPr>
        <w:t>i</w:t>
      </w:r>
      <w:r w:rsidRPr="00B42ACB">
        <w:rPr>
          <w:rFonts w:eastAsia="Arial" w:cs="Arial"/>
          <w:i/>
          <w:spacing w:val="1"/>
          <w:sz w:val="22"/>
          <w:lang w:val="es-MX"/>
        </w:rPr>
        <w:t>r</w:t>
      </w:r>
      <w:r w:rsidRPr="00B42ACB">
        <w:rPr>
          <w:rFonts w:eastAsia="Arial" w:cs="Arial"/>
          <w:i/>
          <w:sz w:val="22"/>
          <w:lang w:val="es-MX"/>
        </w:rPr>
        <w:t>se en</w:t>
      </w:r>
      <w:r w:rsidRPr="00B42ACB">
        <w:rPr>
          <w:rFonts w:eastAsia="Arial" w:cs="Arial"/>
          <w:i/>
          <w:spacing w:val="2"/>
          <w:sz w:val="22"/>
          <w:lang w:val="es-MX"/>
        </w:rPr>
        <w:t xml:space="preserve"> </w:t>
      </w:r>
      <w:r w:rsidRPr="00B42ACB">
        <w:rPr>
          <w:rFonts w:eastAsia="Arial" w:cs="Arial"/>
          <w:i/>
          <w:sz w:val="22"/>
          <w:lang w:val="es-MX"/>
        </w:rPr>
        <w:t>un</w:t>
      </w:r>
      <w:r w:rsidRPr="00B42ACB">
        <w:rPr>
          <w:rFonts w:eastAsia="Arial" w:cs="Arial"/>
          <w:i/>
          <w:spacing w:val="2"/>
          <w:sz w:val="22"/>
          <w:lang w:val="es-MX"/>
        </w:rPr>
        <w:t xml:space="preserve"> </w:t>
      </w:r>
      <w:r w:rsidRPr="00B42ACB">
        <w:rPr>
          <w:rFonts w:eastAsia="Arial" w:cs="Arial"/>
          <w:i/>
          <w:sz w:val="22"/>
          <w:lang w:val="es-MX"/>
        </w:rPr>
        <w:t>c</w:t>
      </w:r>
      <w:r w:rsidRPr="00B42ACB">
        <w:rPr>
          <w:rFonts w:eastAsia="Arial" w:cs="Arial"/>
          <w:i/>
          <w:spacing w:val="-3"/>
          <w:sz w:val="22"/>
          <w:lang w:val="es-MX"/>
        </w:rPr>
        <w:t>o</w:t>
      </w:r>
      <w:r w:rsidRPr="00B42ACB">
        <w:rPr>
          <w:rFonts w:eastAsia="Arial" w:cs="Arial"/>
          <w:i/>
          <w:spacing w:val="1"/>
          <w:sz w:val="22"/>
          <w:lang w:val="es-MX"/>
        </w:rPr>
        <w:t>m</w:t>
      </w:r>
      <w:r w:rsidRPr="00B42ACB">
        <w:rPr>
          <w:rFonts w:eastAsia="Arial" w:cs="Arial"/>
          <w:i/>
          <w:sz w:val="22"/>
          <w:lang w:val="es-MX"/>
        </w:rPr>
        <w:t>p</w:t>
      </w:r>
      <w:r w:rsidRPr="00B42ACB">
        <w:rPr>
          <w:rFonts w:eastAsia="Arial" w:cs="Arial"/>
          <w:i/>
          <w:spacing w:val="-1"/>
          <w:sz w:val="22"/>
          <w:lang w:val="es-MX"/>
        </w:rPr>
        <w:t>o</w:t>
      </w:r>
      <w:r w:rsidRPr="00B42ACB">
        <w:rPr>
          <w:rFonts w:eastAsia="Arial" w:cs="Arial"/>
          <w:i/>
          <w:sz w:val="22"/>
          <w:lang w:val="es-MX"/>
        </w:rPr>
        <w:t>n</w:t>
      </w:r>
      <w:r w:rsidRPr="00B42ACB">
        <w:rPr>
          <w:rFonts w:eastAsia="Arial" w:cs="Arial"/>
          <w:i/>
          <w:spacing w:val="-1"/>
          <w:sz w:val="22"/>
          <w:lang w:val="es-MX"/>
        </w:rPr>
        <w:t>e</w:t>
      </w:r>
      <w:r w:rsidRPr="00B42ACB">
        <w:rPr>
          <w:rFonts w:eastAsia="Arial" w:cs="Arial"/>
          <w:i/>
          <w:spacing w:val="-3"/>
          <w:sz w:val="22"/>
          <w:lang w:val="es-MX"/>
        </w:rPr>
        <w:t>n</w:t>
      </w:r>
      <w:r w:rsidRPr="00B42ACB">
        <w:rPr>
          <w:rFonts w:eastAsia="Arial" w:cs="Arial"/>
          <w:i/>
          <w:spacing w:val="1"/>
          <w:sz w:val="22"/>
          <w:lang w:val="es-MX"/>
        </w:rPr>
        <w:t>t</w:t>
      </w:r>
      <w:r w:rsidRPr="00B42ACB">
        <w:rPr>
          <w:rFonts w:eastAsia="Arial" w:cs="Arial"/>
          <w:i/>
          <w:sz w:val="22"/>
          <w:lang w:val="es-MX"/>
        </w:rPr>
        <w:t xml:space="preserve">e </w:t>
      </w:r>
      <w:r w:rsidRPr="00B42ACB">
        <w:rPr>
          <w:rFonts w:eastAsia="Arial" w:cs="Arial"/>
          <w:i/>
          <w:spacing w:val="1"/>
          <w:sz w:val="22"/>
          <w:lang w:val="es-MX"/>
        </w:rPr>
        <w:t>f</w:t>
      </w:r>
      <w:r w:rsidRPr="00B42ACB">
        <w:rPr>
          <w:rFonts w:eastAsia="Arial" w:cs="Arial"/>
          <w:i/>
          <w:spacing w:val="-3"/>
          <w:sz w:val="22"/>
          <w:lang w:val="es-MX"/>
        </w:rPr>
        <w:t>u</w:t>
      </w:r>
      <w:r w:rsidRPr="00B42ACB">
        <w:rPr>
          <w:rFonts w:eastAsia="Arial" w:cs="Arial"/>
          <w:i/>
          <w:sz w:val="22"/>
          <w:lang w:val="es-MX"/>
        </w:rPr>
        <w:t>n</w:t>
      </w:r>
      <w:r w:rsidRPr="00B42ACB">
        <w:rPr>
          <w:rFonts w:eastAsia="Arial" w:cs="Arial"/>
          <w:i/>
          <w:spacing w:val="-1"/>
          <w:sz w:val="22"/>
          <w:lang w:val="es-MX"/>
        </w:rPr>
        <w:t>d</w:t>
      </w:r>
      <w:r w:rsidRPr="00B42ACB">
        <w:rPr>
          <w:rFonts w:eastAsia="Arial" w:cs="Arial"/>
          <w:i/>
          <w:sz w:val="22"/>
          <w:lang w:val="es-MX"/>
        </w:rPr>
        <w:t>amen</w:t>
      </w:r>
      <w:r w:rsidRPr="00B42ACB">
        <w:rPr>
          <w:rFonts w:eastAsia="Arial" w:cs="Arial"/>
          <w:i/>
          <w:spacing w:val="1"/>
          <w:sz w:val="22"/>
          <w:lang w:val="es-MX"/>
        </w:rPr>
        <w:t>t</w:t>
      </w:r>
      <w:r w:rsidRPr="00B42ACB">
        <w:rPr>
          <w:rFonts w:eastAsia="Arial" w:cs="Arial"/>
          <w:i/>
          <w:sz w:val="22"/>
          <w:lang w:val="es-MX"/>
        </w:rPr>
        <w:t>al</w:t>
      </w:r>
      <w:r w:rsidRPr="00B42ACB">
        <w:rPr>
          <w:rFonts w:eastAsia="Arial" w:cs="Arial"/>
          <w:i/>
          <w:spacing w:val="1"/>
          <w:sz w:val="22"/>
          <w:lang w:val="es-MX"/>
        </w:rPr>
        <w:t xml:space="preserve"> </w:t>
      </w:r>
      <w:r w:rsidRPr="00B42ACB">
        <w:rPr>
          <w:rFonts w:eastAsia="Arial" w:cs="Arial"/>
          <w:i/>
          <w:sz w:val="22"/>
          <w:lang w:val="es-MX"/>
        </w:rPr>
        <w:t>en el e</w:t>
      </w:r>
      <w:r w:rsidRPr="00B42ACB">
        <w:rPr>
          <w:rFonts w:eastAsia="Arial" w:cs="Arial"/>
          <w:i/>
          <w:spacing w:val="-3"/>
          <w:sz w:val="22"/>
          <w:lang w:val="es-MX"/>
        </w:rPr>
        <w:t>s</w:t>
      </w:r>
      <w:r w:rsidRPr="00B42ACB">
        <w:rPr>
          <w:rFonts w:eastAsia="Arial" w:cs="Arial"/>
          <w:i/>
          <w:spacing w:val="3"/>
          <w:sz w:val="22"/>
          <w:lang w:val="es-MX"/>
        </w:rPr>
        <w:t>f</w:t>
      </w:r>
      <w:r w:rsidRPr="00B42ACB">
        <w:rPr>
          <w:rFonts w:eastAsia="Arial" w:cs="Arial"/>
          <w:i/>
          <w:sz w:val="22"/>
          <w:lang w:val="es-MX"/>
        </w:rPr>
        <w:t>u</w:t>
      </w:r>
      <w:r w:rsidRPr="00B42ACB">
        <w:rPr>
          <w:rFonts w:eastAsia="Arial" w:cs="Arial"/>
          <w:i/>
          <w:spacing w:val="-1"/>
          <w:sz w:val="22"/>
          <w:lang w:val="es-MX"/>
        </w:rPr>
        <w:t>e</w:t>
      </w:r>
      <w:r w:rsidRPr="00B42ACB">
        <w:rPr>
          <w:rFonts w:eastAsia="Arial" w:cs="Arial"/>
          <w:i/>
          <w:spacing w:val="1"/>
          <w:sz w:val="22"/>
          <w:lang w:val="es-MX"/>
        </w:rPr>
        <w:t>r</w:t>
      </w:r>
      <w:r w:rsidRPr="00B42ACB">
        <w:rPr>
          <w:rFonts w:eastAsia="Arial" w:cs="Arial"/>
          <w:i/>
          <w:spacing w:val="-2"/>
          <w:sz w:val="22"/>
          <w:lang w:val="es-MX"/>
        </w:rPr>
        <w:t>z</w:t>
      </w:r>
      <w:r w:rsidRPr="00B42ACB">
        <w:rPr>
          <w:rFonts w:eastAsia="Arial" w:cs="Arial"/>
          <w:i/>
          <w:sz w:val="22"/>
          <w:lang w:val="es-MX"/>
        </w:rPr>
        <w:t xml:space="preserve">o </w:t>
      </w:r>
      <w:r w:rsidRPr="00B42ACB">
        <w:rPr>
          <w:rFonts w:eastAsia="Arial" w:cs="Arial"/>
          <w:i/>
          <w:spacing w:val="2"/>
          <w:sz w:val="22"/>
          <w:lang w:val="es-MX"/>
        </w:rPr>
        <w:t>q</w:t>
      </w:r>
      <w:r w:rsidRPr="00B42ACB">
        <w:rPr>
          <w:rFonts w:eastAsia="Arial" w:cs="Arial"/>
          <w:i/>
          <w:sz w:val="22"/>
          <w:lang w:val="es-MX"/>
        </w:rPr>
        <w:t xml:space="preserve">ue </w:t>
      </w:r>
      <w:r w:rsidRPr="00B42ACB">
        <w:rPr>
          <w:rFonts w:eastAsia="Arial" w:cs="Arial"/>
          <w:i/>
          <w:spacing w:val="1"/>
          <w:sz w:val="22"/>
          <w:lang w:val="es-MX"/>
        </w:rPr>
        <w:t>r</w:t>
      </w:r>
      <w:r w:rsidRPr="00B42ACB">
        <w:rPr>
          <w:rFonts w:eastAsia="Arial" w:cs="Arial"/>
          <w:i/>
          <w:sz w:val="22"/>
          <w:lang w:val="es-MX"/>
        </w:rPr>
        <w:t>e</w:t>
      </w:r>
      <w:r w:rsidRPr="00B42ACB">
        <w:rPr>
          <w:rFonts w:eastAsia="Arial" w:cs="Arial"/>
          <w:i/>
          <w:spacing w:val="-1"/>
          <w:sz w:val="22"/>
          <w:lang w:val="es-MX"/>
        </w:rPr>
        <w:t>ali</w:t>
      </w:r>
      <w:r w:rsidRPr="00B42ACB">
        <w:rPr>
          <w:rFonts w:eastAsia="Arial" w:cs="Arial"/>
          <w:i/>
          <w:spacing w:val="-2"/>
          <w:sz w:val="22"/>
          <w:lang w:val="es-MX"/>
        </w:rPr>
        <w:t>z</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el</w:t>
      </w:r>
      <w:r w:rsidRPr="00B42ACB">
        <w:rPr>
          <w:rFonts w:eastAsia="Arial" w:cs="Arial"/>
          <w:i/>
          <w:spacing w:val="4"/>
          <w:sz w:val="22"/>
          <w:lang w:val="es-MX"/>
        </w:rPr>
        <w:t xml:space="preserve"> </w:t>
      </w:r>
      <w:r w:rsidRPr="00B42ACB">
        <w:rPr>
          <w:rFonts w:eastAsia="Arial" w:cs="Arial"/>
          <w:i/>
          <w:spacing w:val="-1"/>
          <w:sz w:val="22"/>
          <w:lang w:val="es-MX"/>
        </w:rPr>
        <w:t>E</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d</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pacing w:val="-4"/>
          <w:sz w:val="22"/>
          <w:lang w:val="es-MX"/>
        </w:rPr>
        <w:t>M</w:t>
      </w:r>
      <w:r w:rsidRPr="00B42ACB">
        <w:rPr>
          <w:rFonts w:eastAsia="Arial" w:cs="Arial"/>
          <w:i/>
          <w:sz w:val="22"/>
          <w:lang w:val="es-MX"/>
        </w:rPr>
        <w:t>ex</w:t>
      </w:r>
      <w:r w:rsidRPr="00B42ACB">
        <w:rPr>
          <w:rFonts w:eastAsia="Arial" w:cs="Arial"/>
          <w:i/>
          <w:spacing w:val="-1"/>
          <w:sz w:val="22"/>
          <w:lang w:val="es-MX"/>
        </w:rPr>
        <w:t>i</w:t>
      </w:r>
      <w:r w:rsidRPr="00B42ACB">
        <w:rPr>
          <w:rFonts w:eastAsia="Arial" w:cs="Arial"/>
          <w:i/>
          <w:sz w:val="22"/>
          <w:lang w:val="es-MX"/>
        </w:rPr>
        <w:t>ca</w:t>
      </w:r>
      <w:r w:rsidRPr="00B42ACB">
        <w:rPr>
          <w:rFonts w:eastAsia="Arial" w:cs="Arial"/>
          <w:i/>
          <w:spacing w:val="-1"/>
          <w:sz w:val="22"/>
          <w:lang w:val="es-MX"/>
        </w:rPr>
        <w:t>n</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a</w:t>
      </w:r>
      <w:r w:rsidRPr="00B42ACB">
        <w:rPr>
          <w:rFonts w:eastAsia="Arial" w:cs="Arial"/>
          <w:i/>
          <w:spacing w:val="1"/>
          <w:sz w:val="22"/>
          <w:lang w:val="es-MX"/>
        </w:rPr>
        <w:t>r</w:t>
      </w:r>
      <w:r w:rsidRPr="00B42ACB">
        <w:rPr>
          <w:rFonts w:eastAsia="Arial" w:cs="Arial"/>
          <w:i/>
          <w:sz w:val="22"/>
          <w:lang w:val="es-MX"/>
        </w:rPr>
        <w:t xml:space="preserve">a </w:t>
      </w:r>
      <w:r w:rsidRPr="00B42ACB">
        <w:rPr>
          <w:rFonts w:eastAsia="Arial" w:cs="Arial"/>
          <w:i/>
          <w:spacing w:val="2"/>
          <w:sz w:val="22"/>
          <w:lang w:val="es-MX"/>
        </w:rPr>
        <w:t>g</w:t>
      </w:r>
      <w:r w:rsidRPr="00B42ACB">
        <w:rPr>
          <w:rFonts w:eastAsia="Arial" w:cs="Arial"/>
          <w:i/>
          <w:spacing w:val="-3"/>
          <w:sz w:val="22"/>
          <w:lang w:val="es-MX"/>
        </w:rPr>
        <w:t>a</w:t>
      </w:r>
      <w:r w:rsidRPr="00B42ACB">
        <w:rPr>
          <w:rFonts w:eastAsia="Arial" w:cs="Arial"/>
          <w:i/>
          <w:spacing w:val="1"/>
          <w:sz w:val="22"/>
          <w:lang w:val="es-MX"/>
        </w:rPr>
        <w:t>r</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pacing w:val="-2"/>
          <w:sz w:val="22"/>
          <w:lang w:val="es-MX"/>
        </w:rPr>
        <w:t>z</w:t>
      </w:r>
      <w:r w:rsidRPr="00B42ACB">
        <w:rPr>
          <w:rFonts w:eastAsia="Arial" w:cs="Arial"/>
          <w:i/>
          <w:sz w:val="22"/>
          <w:lang w:val="es-MX"/>
        </w:rPr>
        <w:t>ar</w:t>
      </w:r>
      <w:r w:rsidRPr="00B42ACB">
        <w:rPr>
          <w:rFonts w:eastAsia="Arial" w:cs="Arial"/>
          <w:i/>
          <w:spacing w:val="4"/>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z w:val="22"/>
          <w:lang w:val="es-MX"/>
        </w:rPr>
        <w:t>uri</w:t>
      </w:r>
      <w:r w:rsidRPr="00B42ACB">
        <w:rPr>
          <w:rFonts w:eastAsia="Arial" w:cs="Arial"/>
          <w:i/>
          <w:spacing w:val="-1"/>
          <w:sz w:val="22"/>
          <w:lang w:val="es-MX"/>
        </w:rPr>
        <w:t>d</w:t>
      </w:r>
      <w:r w:rsidRPr="00B42ACB">
        <w:rPr>
          <w:rFonts w:eastAsia="Arial" w:cs="Arial"/>
          <w:i/>
          <w:sz w:val="22"/>
          <w:lang w:val="es-MX"/>
        </w:rPr>
        <w:t>ad d</w:t>
      </w:r>
      <w:r w:rsidRPr="00B42ACB">
        <w:rPr>
          <w:rFonts w:eastAsia="Arial" w:cs="Arial"/>
          <w:i/>
          <w:spacing w:val="-1"/>
          <w:sz w:val="22"/>
          <w:lang w:val="es-MX"/>
        </w:rPr>
        <w:t>e</w:t>
      </w:r>
      <w:r w:rsidRPr="00B42ACB">
        <w:rPr>
          <w:rFonts w:eastAsia="Arial" w:cs="Arial"/>
          <w:i/>
          <w:sz w:val="22"/>
          <w:lang w:val="es-MX"/>
        </w:rPr>
        <w:t>l</w:t>
      </w:r>
      <w:r w:rsidRPr="00B42ACB">
        <w:rPr>
          <w:rFonts w:eastAsia="Arial" w:cs="Arial"/>
          <w:i/>
          <w:spacing w:val="2"/>
          <w:sz w:val="22"/>
          <w:lang w:val="es-MX"/>
        </w:rPr>
        <w:t xml:space="preserve"> </w:t>
      </w:r>
      <w:r w:rsidRPr="00B42ACB">
        <w:rPr>
          <w:rFonts w:eastAsia="Arial" w:cs="Arial"/>
          <w:i/>
          <w:sz w:val="22"/>
          <w:lang w:val="es-MX"/>
        </w:rPr>
        <w:t>p</w:t>
      </w:r>
      <w:r w:rsidRPr="00B42ACB">
        <w:rPr>
          <w:rFonts w:eastAsia="Arial" w:cs="Arial"/>
          <w:i/>
          <w:spacing w:val="-1"/>
          <w:sz w:val="22"/>
          <w:lang w:val="es-MX"/>
        </w:rPr>
        <w:t>a</w:t>
      </w:r>
      <w:r w:rsidRPr="00B42ACB">
        <w:rPr>
          <w:rFonts w:eastAsia="Arial" w:cs="Arial"/>
          <w:i/>
          <w:spacing w:val="-4"/>
          <w:sz w:val="22"/>
          <w:lang w:val="es-MX"/>
        </w:rPr>
        <w:t>í</w:t>
      </w:r>
      <w:r w:rsidRPr="00B42ACB">
        <w:rPr>
          <w:rFonts w:eastAsia="Arial" w:cs="Arial"/>
          <w:i/>
          <w:sz w:val="22"/>
          <w:lang w:val="es-MX"/>
        </w:rPr>
        <w:t>s</w:t>
      </w:r>
      <w:r w:rsidRPr="00B42ACB">
        <w:rPr>
          <w:rFonts w:eastAsia="Arial" w:cs="Arial"/>
          <w:i/>
          <w:spacing w:val="3"/>
          <w:sz w:val="22"/>
          <w:lang w:val="es-MX"/>
        </w:rPr>
        <w:t xml:space="preserve"> </w:t>
      </w:r>
      <w:r w:rsidRPr="00B42ACB">
        <w:rPr>
          <w:rFonts w:eastAsia="Arial" w:cs="Arial"/>
          <w:i/>
          <w:sz w:val="22"/>
          <w:lang w:val="es-MX"/>
        </w:rPr>
        <w:t>en</w:t>
      </w:r>
      <w:r w:rsidRPr="00B42ACB">
        <w:rPr>
          <w:rFonts w:eastAsia="Arial" w:cs="Arial"/>
          <w:i/>
          <w:spacing w:val="2"/>
          <w:sz w:val="22"/>
          <w:lang w:val="es-MX"/>
        </w:rPr>
        <w:t xml:space="preserve"> </w:t>
      </w:r>
      <w:r w:rsidRPr="00B42ACB">
        <w:rPr>
          <w:rFonts w:eastAsia="Arial" w:cs="Arial"/>
          <w:i/>
          <w:sz w:val="22"/>
          <w:lang w:val="es-MX"/>
        </w:rPr>
        <w:t>sus d</w:t>
      </w:r>
      <w:r w:rsidRPr="00B42ACB">
        <w:rPr>
          <w:rFonts w:eastAsia="Arial" w:cs="Arial"/>
          <w:i/>
          <w:spacing w:val="-1"/>
          <w:sz w:val="22"/>
          <w:lang w:val="es-MX"/>
        </w:rPr>
        <w:t>i</w:t>
      </w:r>
      <w:r w:rsidRPr="00B42ACB">
        <w:rPr>
          <w:rFonts w:eastAsia="Arial" w:cs="Arial"/>
          <w:i/>
          <w:spacing w:val="3"/>
          <w:sz w:val="22"/>
          <w:lang w:val="es-MX"/>
        </w:rPr>
        <w:t>f</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es</w:t>
      </w:r>
      <w:r w:rsidRPr="00B42ACB">
        <w:rPr>
          <w:rFonts w:eastAsia="Arial" w:cs="Arial"/>
          <w:i/>
          <w:spacing w:val="-2"/>
          <w:sz w:val="22"/>
          <w:lang w:val="es-MX"/>
        </w:rPr>
        <w:t xml:space="preserve"> v</w:t>
      </w:r>
      <w:r w:rsidRPr="00B42ACB">
        <w:rPr>
          <w:rFonts w:eastAsia="Arial" w:cs="Arial"/>
          <w:i/>
          <w:sz w:val="22"/>
          <w:lang w:val="es-MX"/>
        </w:rPr>
        <w:t>er</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z w:val="22"/>
          <w:lang w:val="es-MX"/>
        </w:rPr>
        <w:t>.</w:t>
      </w:r>
    </w:p>
    <w:p w14:paraId="727994B1" w14:textId="77777777" w:rsidR="0076556D" w:rsidRPr="00B42ACB" w:rsidRDefault="0076556D" w:rsidP="0076556D">
      <w:pPr>
        <w:jc w:val="left"/>
        <w:rPr>
          <w:szCs w:val="24"/>
        </w:rPr>
      </w:pPr>
    </w:p>
    <w:p w14:paraId="3D4A45EF" w14:textId="77777777" w:rsidR="0076556D" w:rsidRPr="00B42ACB" w:rsidRDefault="0076556D" w:rsidP="0076556D">
      <w:pPr>
        <w:rPr>
          <w:b/>
          <w:szCs w:val="24"/>
          <w:lang w:val="es-MX"/>
        </w:rPr>
      </w:pPr>
      <w:r w:rsidRPr="00B42ACB">
        <w:rPr>
          <w:szCs w:val="24"/>
          <w:lang w:val="es-MX"/>
        </w:rPr>
        <w:t xml:space="preserve">En caso específico, de los documentos solicitados obran datos que son considerados confidenciales, cuyo acceso debe ser restringido, los cuales deben testarse al momento de la elaboración de versiones públicas, como es el caso del </w:t>
      </w:r>
      <w:r w:rsidRPr="00B42ACB">
        <w:rPr>
          <w:b/>
          <w:szCs w:val="24"/>
          <w:lang w:val="es-MX"/>
        </w:rPr>
        <w:t>Registro Federal de Contribuyentes</w:t>
      </w:r>
      <w:r w:rsidRPr="00B42ACB">
        <w:rPr>
          <w:szCs w:val="24"/>
          <w:lang w:val="es-MX"/>
        </w:rPr>
        <w:t xml:space="preserve"> (RFC), la </w:t>
      </w:r>
      <w:r w:rsidRPr="00B42ACB">
        <w:rPr>
          <w:b/>
          <w:szCs w:val="24"/>
          <w:lang w:val="es-MX"/>
        </w:rPr>
        <w:t>Clave Única de Registro de Población</w:t>
      </w:r>
      <w:r w:rsidRPr="00B42ACB">
        <w:rPr>
          <w:szCs w:val="24"/>
          <w:lang w:val="es-MX"/>
        </w:rPr>
        <w:t xml:space="preserve"> (CURP), la </w:t>
      </w:r>
      <w:r w:rsidRPr="00B42ACB">
        <w:rPr>
          <w:b/>
          <w:szCs w:val="24"/>
          <w:lang w:val="es-MX"/>
        </w:rPr>
        <w:t>Clave de cualquier tipo de seguridad social</w:t>
      </w:r>
      <w:r w:rsidRPr="00B42ACB">
        <w:rPr>
          <w:szCs w:val="24"/>
          <w:lang w:val="es-MX"/>
        </w:rPr>
        <w:t xml:space="preserve"> (ISSEMYM, u otros), así como, los </w:t>
      </w:r>
      <w:r w:rsidRPr="00B42ACB">
        <w:rPr>
          <w:b/>
          <w:szCs w:val="24"/>
          <w:lang w:val="es-MX"/>
        </w:rPr>
        <w:t xml:space="preserve">préstamos o descuentos </w:t>
      </w:r>
      <w:r w:rsidRPr="00B42ACB">
        <w:rPr>
          <w:szCs w:val="24"/>
          <w:lang w:val="es-MX"/>
        </w:rPr>
        <w:t xml:space="preserve">que se le hagan al servidor público, que no se encuentren relacionados con los impuestos o la </w:t>
      </w:r>
      <w:r w:rsidRPr="00B42ACB">
        <w:rPr>
          <w:b/>
          <w:szCs w:val="24"/>
          <w:lang w:val="es-MX"/>
        </w:rPr>
        <w:t>cuotas</w:t>
      </w:r>
      <w:r w:rsidRPr="00B42ACB">
        <w:rPr>
          <w:szCs w:val="24"/>
          <w:lang w:val="es-MX"/>
        </w:rPr>
        <w:t xml:space="preserve"> por </w:t>
      </w:r>
      <w:r w:rsidRPr="00B42ACB">
        <w:rPr>
          <w:b/>
          <w:szCs w:val="24"/>
          <w:lang w:val="es-MX"/>
        </w:rPr>
        <w:t xml:space="preserve">seguridad social, Cadenas Originales </w:t>
      </w:r>
      <w:r w:rsidRPr="00B42ACB">
        <w:rPr>
          <w:szCs w:val="24"/>
          <w:lang w:val="es-MX"/>
        </w:rPr>
        <w:t>y</w:t>
      </w:r>
      <w:r w:rsidRPr="00B42ACB">
        <w:rPr>
          <w:b/>
          <w:szCs w:val="24"/>
          <w:lang w:val="es-MX"/>
        </w:rPr>
        <w:t xml:space="preserve"> Sellos Digitales</w:t>
      </w:r>
    </w:p>
    <w:p w14:paraId="6569B092" w14:textId="77777777" w:rsidR="0076556D" w:rsidRPr="00B42ACB" w:rsidRDefault="0076556D" w:rsidP="0076556D">
      <w:pPr>
        <w:rPr>
          <w:szCs w:val="24"/>
          <w:lang w:val="es-MX"/>
        </w:rPr>
      </w:pPr>
      <w:r w:rsidRPr="00B42ACB">
        <w:rPr>
          <w:b/>
          <w:szCs w:val="24"/>
          <w:lang w:val="es-MX"/>
        </w:rPr>
        <w:t xml:space="preserve">Códigos Bidimensionales </w:t>
      </w:r>
      <w:r w:rsidRPr="00B42ACB">
        <w:rPr>
          <w:szCs w:val="24"/>
          <w:lang w:val="es-MX"/>
        </w:rPr>
        <w:t>y los denominados</w:t>
      </w:r>
      <w:r w:rsidRPr="00B42ACB">
        <w:rPr>
          <w:b/>
          <w:szCs w:val="24"/>
          <w:lang w:val="es-MX"/>
        </w:rPr>
        <w:t xml:space="preserve"> Códigos QR.</w:t>
      </w:r>
    </w:p>
    <w:p w14:paraId="22A7CD92" w14:textId="77777777" w:rsidR="0076556D" w:rsidRPr="00B42ACB" w:rsidRDefault="0076556D" w:rsidP="0076556D">
      <w:pPr>
        <w:rPr>
          <w:szCs w:val="24"/>
          <w:lang w:val="es-MX"/>
        </w:rPr>
      </w:pPr>
    </w:p>
    <w:p w14:paraId="1A862F89" w14:textId="77777777" w:rsidR="0076556D" w:rsidRPr="00B42ACB" w:rsidRDefault="0076556D" w:rsidP="0076556D">
      <w:pPr>
        <w:rPr>
          <w:szCs w:val="24"/>
          <w:lang w:val="es-MX"/>
        </w:rPr>
      </w:pPr>
      <w:r w:rsidRPr="00B42ACB">
        <w:rPr>
          <w:szCs w:val="24"/>
          <w:lang w:val="es-MX"/>
        </w:rPr>
        <w:t xml:space="preserve">Por cuanto hace al </w:t>
      </w:r>
      <w:r w:rsidRPr="00B42ACB">
        <w:rPr>
          <w:b/>
          <w:szCs w:val="24"/>
          <w:lang w:val="es-MX"/>
        </w:rPr>
        <w:t>Registro Federal de Contribuyentes</w:t>
      </w:r>
      <w:r w:rsidRPr="00B42ACB">
        <w:rPr>
          <w:szCs w:val="24"/>
          <w:lang w:val="es-MX"/>
        </w:rPr>
        <w:t xml:space="preserve"> </w:t>
      </w:r>
      <w:r w:rsidRPr="00B42ACB">
        <w:rPr>
          <w:b/>
          <w:szCs w:val="24"/>
          <w:lang w:val="es-MX"/>
        </w:rPr>
        <w:t>de las personas físicas</w:t>
      </w:r>
      <w:r w:rsidRPr="00B42ACB">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B42ACB">
        <w:rPr>
          <w:szCs w:val="24"/>
          <w:lang w:val="es-MX"/>
        </w:rPr>
        <w:t>homoclave</w:t>
      </w:r>
      <w:proofErr w:type="spellEnd"/>
      <w:r w:rsidRPr="00B42ACB">
        <w:rPr>
          <w:szCs w:val="24"/>
          <w:lang w:val="es-MX"/>
        </w:rPr>
        <w:t>; la cual para su obtención es necesario acreditar personalidad, fecha de nacimiento entre otros con documentos oficiales.</w:t>
      </w:r>
    </w:p>
    <w:p w14:paraId="28DA57EA" w14:textId="77777777" w:rsidR="0076556D" w:rsidRPr="00B42ACB" w:rsidRDefault="0076556D" w:rsidP="0076556D">
      <w:pPr>
        <w:rPr>
          <w:szCs w:val="24"/>
          <w:lang w:val="es-MX"/>
        </w:rPr>
      </w:pPr>
    </w:p>
    <w:p w14:paraId="5B6B67E0" w14:textId="77777777" w:rsidR="0076556D" w:rsidRPr="00B42ACB" w:rsidRDefault="0076556D" w:rsidP="0076556D">
      <w:pPr>
        <w:rPr>
          <w:szCs w:val="24"/>
          <w:lang w:val="es-MX"/>
        </w:rPr>
      </w:pPr>
      <w:r w:rsidRPr="00B42ACB">
        <w:rPr>
          <w:szCs w:val="24"/>
          <w:lang w:val="es-MX"/>
        </w:rPr>
        <w:t>Al respecto, el Instituto Nacional Transparencia, Acceso a la Información y Protección de Datos Personales (INAI) a través del Criterio 19/17, señala literalmente lo siguiente:</w:t>
      </w:r>
    </w:p>
    <w:p w14:paraId="427CDB3C" w14:textId="77777777" w:rsidR="0076556D" w:rsidRPr="00B42ACB" w:rsidRDefault="0076556D" w:rsidP="0076556D">
      <w:pPr>
        <w:ind w:left="567" w:right="616"/>
        <w:rPr>
          <w:i/>
          <w:szCs w:val="24"/>
          <w:lang w:val="es-MX"/>
        </w:rPr>
      </w:pPr>
    </w:p>
    <w:p w14:paraId="4AF364FD" w14:textId="77777777" w:rsidR="0076556D" w:rsidRPr="00B42ACB" w:rsidRDefault="0076556D" w:rsidP="0076556D">
      <w:pPr>
        <w:spacing w:line="240" w:lineRule="auto"/>
        <w:ind w:left="567" w:right="616"/>
        <w:rPr>
          <w:i/>
          <w:sz w:val="22"/>
          <w:lang w:val="es-MX"/>
        </w:rPr>
      </w:pPr>
      <w:r w:rsidRPr="00B42ACB">
        <w:rPr>
          <w:b/>
          <w:i/>
          <w:sz w:val="22"/>
          <w:lang w:val="es-MX"/>
        </w:rPr>
        <w:lastRenderedPageBreak/>
        <w:t>Registro Federal de Contribuyentes (RFC) de personas físicas</w:t>
      </w:r>
      <w:r w:rsidRPr="00B42ACB">
        <w:rPr>
          <w:i/>
          <w:sz w:val="22"/>
          <w:lang w:val="es-MX"/>
        </w:rPr>
        <w:t xml:space="preserve">. El RFC es una clave de carácter fiscal, </w:t>
      </w:r>
      <w:proofErr w:type="gramStart"/>
      <w:r w:rsidRPr="00B42ACB">
        <w:rPr>
          <w:i/>
          <w:sz w:val="22"/>
          <w:lang w:val="es-MX"/>
        </w:rPr>
        <w:t>única</w:t>
      </w:r>
      <w:proofErr w:type="gramEnd"/>
      <w:r w:rsidRPr="00B42ACB">
        <w:rPr>
          <w:i/>
          <w:sz w:val="22"/>
          <w:lang w:val="es-MX"/>
        </w:rPr>
        <w:t xml:space="preserve"> e irrepetible, que permite identificar al titular, su edad y fecha de nacimiento, por lo que es un dato personal de carácter confidencial.</w:t>
      </w:r>
    </w:p>
    <w:p w14:paraId="76760FBB" w14:textId="77777777" w:rsidR="0076556D" w:rsidRPr="00B42ACB" w:rsidRDefault="0076556D" w:rsidP="0076556D">
      <w:pPr>
        <w:jc w:val="left"/>
        <w:rPr>
          <w:szCs w:val="24"/>
          <w:lang w:val="es-MX"/>
        </w:rPr>
      </w:pPr>
    </w:p>
    <w:p w14:paraId="2A466043" w14:textId="77777777" w:rsidR="0076556D" w:rsidRPr="00B42ACB" w:rsidRDefault="0076556D" w:rsidP="0076556D">
      <w:pPr>
        <w:rPr>
          <w:szCs w:val="24"/>
          <w:lang w:val="es-MX"/>
        </w:rPr>
      </w:pPr>
      <w:r w:rsidRPr="00B42ACB">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B42ACB">
        <w:rPr>
          <w:szCs w:val="24"/>
          <w:lang w:val="es-MX"/>
        </w:rPr>
        <w:t>homoclave</w:t>
      </w:r>
      <w:proofErr w:type="spellEnd"/>
      <w:r w:rsidRPr="00B42ACB">
        <w:rPr>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42ACB">
        <w:rPr>
          <w:rFonts w:eastAsia="Arial Unicode MS"/>
          <w:szCs w:val="24"/>
          <w:lang w:val="es-MX"/>
        </w:rPr>
        <w:t>4 fracción XI de la Ley de Protección de Datos Personales en Posesión de los Sujetos Obligados del Estado de México y Municipios</w:t>
      </w:r>
      <w:r w:rsidRPr="00B42ACB">
        <w:rPr>
          <w:szCs w:val="24"/>
          <w:lang w:val="es-MX"/>
        </w:rPr>
        <w:t>.</w:t>
      </w:r>
    </w:p>
    <w:p w14:paraId="68E7B065" w14:textId="77777777" w:rsidR="0076556D" w:rsidRPr="00B42ACB" w:rsidRDefault="0076556D" w:rsidP="0076556D">
      <w:pPr>
        <w:rPr>
          <w:szCs w:val="24"/>
          <w:lang w:val="es-MX"/>
        </w:rPr>
      </w:pPr>
    </w:p>
    <w:p w14:paraId="1B670C87" w14:textId="77777777" w:rsidR="0076556D" w:rsidRPr="00B42ACB" w:rsidRDefault="0076556D" w:rsidP="0076556D">
      <w:pPr>
        <w:rPr>
          <w:szCs w:val="24"/>
          <w:lang w:val="es-MX"/>
        </w:rPr>
      </w:pPr>
      <w:r w:rsidRPr="00B42ACB">
        <w:rPr>
          <w:szCs w:val="24"/>
          <w:lang w:val="es-MX"/>
        </w:rPr>
        <w:t xml:space="preserve">Por cuanto hace a la </w:t>
      </w:r>
      <w:r w:rsidRPr="00B42ACB">
        <w:rPr>
          <w:b/>
          <w:szCs w:val="24"/>
          <w:lang w:val="es-MX"/>
        </w:rPr>
        <w:t xml:space="preserve">Clave Única de Registro de Población, </w:t>
      </w:r>
      <w:r w:rsidRPr="00B42ACB">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B5857DB" w14:textId="77777777" w:rsidR="0076556D" w:rsidRPr="00B42ACB" w:rsidRDefault="0076556D" w:rsidP="0076556D">
      <w:pPr>
        <w:jc w:val="left"/>
        <w:rPr>
          <w:szCs w:val="24"/>
        </w:rPr>
      </w:pPr>
    </w:p>
    <w:p w14:paraId="672F4AF7" w14:textId="77777777" w:rsidR="0076556D" w:rsidRPr="00B42ACB" w:rsidRDefault="0076556D" w:rsidP="0076556D">
      <w:pPr>
        <w:rPr>
          <w:szCs w:val="24"/>
          <w:lang w:val="es-MX"/>
        </w:rPr>
      </w:pPr>
      <w:r w:rsidRPr="00B42ACB">
        <w:rPr>
          <w:szCs w:val="24"/>
          <w:lang w:val="es-MX"/>
        </w:rPr>
        <w:t>Lo anterior, tiene sustento en los artículos 86 y 91, de la Ley General de Población, la cual señala lo siguiente:</w:t>
      </w:r>
    </w:p>
    <w:p w14:paraId="1C5BE0D7" w14:textId="77777777" w:rsidR="0076556D" w:rsidRPr="00B42ACB" w:rsidRDefault="0076556D" w:rsidP="0076556D">
      <w:pPr>
        <w:ind w:left="709" w:right="757"/>
        <w:rPr>
          <w:rFonts w:cs="Arial,Bold"/>
          <w:b/>
          <w:bCs/>
          <w:i/>
          <w:szCs w:val="24"/>
          <w:lang w:val="es-MX"/>
        </w:rPr>
      </w:pPr>
    </w:p>
    <w:p w14:paraId="0BCD5C4B" w14:textId="77777777" w:rsidR="0076556D" w:rsidRPr="00B42ACB" w:rsidRDefault="0076556D" w:rsidP="0076556D">
      <w:pPr>
        <w:spacing w:line="240" w:lineRule="auto"/>
        <w:ind w:left="709" w:right="757"/>
        <w:rPr>
          <w:rFonts w:cs="Arial"/>
          <w:i/>
          <w:sz w:val="22"/>
          <w:lang w:val="es-MX"/>
        </w:rPr>
      </w:pPr>
      <w:r w:rsidRPr="00B42ACB">
        <w:rPr>
          <w:rFonts w:cs="Arial,Bold"/>
          <w:b/>
          <w:bCs/>
          <w:i/>
          <w:sz w:val="22"/>
          <w:lang w:val="es-MX"/>
        </w:rPr>
        <w:t xml:space="preserve">Artículo 86. </w:t>
      </w:r>
      <w:r w:rsidRPr="00B42ACB">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605A67F6" w14:textId="77777777" w:rsidR="0076556D" w:rsidRPr="00B42ACB" w:rsidRDefault="0076556D" w:rsidP="0076556D">
      <w:pPr>
        <w:spacing w:line="240" w:lineRule="auto"/>
        <w:ind w:left="709" w:right="757"/>
        <w:rPr>
          <w:rFonts w:cs="Arial"/>
          <w:i/>
          <w:sz w:val="22"/>
          <w:lang w:val="es-MX"/>
        </w:rPr>
      </w:pPr>
    </w:p>
    <w:p w14:paraId="0753237C" w14:textId="77777777" w:rsidR="0076556D" w:rsidRPr="00B42ACB" w:rsidRDefault="0076556D" w:rsidP="0076556D">
      <w:pPr>
        <w:spacing w:line="240" w:lineRule="auto"/>
        <w:ind w:left="709" w:right="757"/>
        <w:rPr>
          <w:rFonts w:cs="Arial"/>
          <w:i/>
          <w:sz w:val="22"/>
          <w:lang w:val="es-MX"/>
        </w:rPr>
      </w:pPr>
      <w:r w:rsidRPr="00B42ACB">
        <w:rPr>
          <w:rFonts w:cs="Arial,Bold"/>
          <w:b/>
          <w:bCs/>
          <w:i/>
          <w:sz w:val="22"/>
          <w:lang w:val="es-MX"/>
        </w:rPr>
        <w:lastRenderedPageBreak/>
        <w:t xml:space="preserve">Artículo 91. </w:t>
      </w:r>
      <w:r w:rsidRPr="00B42ACB">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1B84FABB" w14:textId="77777777" w:rsidR="0076556D" w:rsidRPr="00B42ACB" w:rsidRDefault="0076556D" w:rsidP="0076556D">
      <w:pPr>
        <w:jc w:val="left"/>
        <w:rPr>
          <w:szCs w:val="24"/>
        </w:rPr>
      </w:pPr>
    </w:p>
    <w:p w14:paraId="579391A1" w14:textId="77777777" w:rsidR="0076556D" w:rsidRPr="00B42ACB" w:rsidRDefault="0076556D" w:rsidP="0076556D">
      <w:pPr>
        <w:rPr>
          <w:szCs w:val="24"/>
          <w:lang w:val="es-MX"/>
        </w:rPr>
      </w:pPr>
      <w:r w:rsidRPr="00B42ACB">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346A215" w14:textId="77777777" w:rsidR="0076556D" w:rsidRPr="00B42ACB" w:rsidRDefault="0076556D" w:rsidP="0076556D">
      <w:pPr>
        <w:rPr>
          <w:szCs w:val="24"/>
          <w:lang w:val="es-MX"/>
        </w:rPr>
      </w:pPr>
    </w:p>
    <w:p w14:paraId="57C4DC3D" w14:textId="77777777" w:rsidR="0076556D" w:rsidRPr="00B42ACB" w:rsidRDefault="0076556D" w:rsidP="0076556D">
      <w:pPr>
        <w:rPr>
          <w:szCs w:val="24"/>
          <w:lang w:val="es-MX"/>
        </w:rPr>
      </w:pPr>
      <w:r w:rsidRPr="00B42ACB">
        <w:rPr>
          <w:szCs w:val="24"/>
          <w:lang w:val="es-MX"/>
        </w:rPr>
        <w:t>Al respecto, el Instituto Nacional de Transparencia, Acceso a la Información y Protección de Datos Personales (INAI) a través del Criterio 18/17, señala literalmente lo siguiente:</w:t>
      </w:r>
    </w:p>
    <w:p w14:paraId="3641FD7B" w14:textId="77777777" w:rsidR="0076556D" w:rsidRPr="00B42ACB" w:rsidRDefault="0076556D" w:rsidP="0076556D">
      <w:pPr>
        <w:jc w:val="left"/>
        <w:rPr>
          <w:szCs w:val="24"/>
        </w:rPr>
      </w:pPr>
    </w:p>
    <w:p w14:paraId="1CA6320D" w14:textId="77777777" w:rsidR="0076556D" w:rsidRPr="00B42ACB" w:rsidRDefault="0076556D" w:rsidP="0076556D">
      <w:pPr>
        <w:spacing w:line="240" w:lineRule="auto"/>
        <w:ind w:left="567" w:right="616"/>
        <w:rPr>
          <w:i/>
          <w:sz w:val="22"/>
          <w:lang w:val="es-MX"/>
        </w:rPr>
      </w:pPr>
      <w:r w:rsidRPr="00B42ACB">
        <w:rPr>
          <w:b/>
          <w:i/>
          <w:sz w:val="22"/>
          <w:lang w:val="es-MX"/>
        </w:rPr>
        <w:t>Clave Única de Registro de Población (CURP)</w:t>
      </w:r>
      <w:r w:rsidRPr="00B42ACB">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EDAD273" w14:textId="77777777" w:rsidR="0076556D" w:rsidRPr="00B42ACB" w:rsidRDefault="0076556D" w:rsidP="0076556D">
      <w:pPr>
        <w:ind w:right="616"/>
        <w:rPr>
          <w:rFonts w:cs="Arial"/>
          <w:bCs/>
          <w:i/>
          <w:szCs w:val="24"/>
          <w:lang w:val="es-MX"/>
        </w:rPr>
      </w:pPr>
    </w:p>
    <w:p w14:paraId="1BC84252" w14:textId="77777777" w:rsidR="0076556D" w:rsidRPr="00B42ACB" w:rsidRDefault="0076556D" w:rsidP="0076556D">
      <w:pPr>
        <w:rPr>
          <w:szCs w:val="24"/>
          <w:lang w:val="es-MX"/>
        </w:rPr>
      </w:pPr>
      <w:r w:rsidRPr="00B42ACB">
        <w:rPr>
          <w:szCs w:val="24"/>
          <w:lang w:val="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w:t>
      </w:r>
      <w:r w:rsidRPr="00B42ACB">
        <w:rPr>
          <w:szCs w:val="24"/>
          <w:lang w:val="es-MX"/>
        </w:rPr>
        <w:lastRenderedPageBreak/>
        <w:t>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CA514A2" w14:textId="77777777" w:rsidR="0076556D" w:rsidRPr="00B42ACB" w:rsidRDefault="0076556D" w:rsidP="0076556D">
      <w:pPr>
        <w:rPr>
          <w:szCs w:val="24"/>
          <w:lang w:val="es-MX"/>
        </w:rPr>
      </w:pPr>
    </w:p>
    <w:p w14:paraId="14158AAF" w14:textId="77777777" w:rsidR="0076556D" w:rsidRPr="00B42ACB" w:rsidRDefault="0076556D" w:rsidP="0076556D">
      <w:pPr>
        <w:rPr>
          <w:szCs w:val="24"/>
          <w:lang w:val="es-MX"/>
        </w:rPr>
      </w:pPr>
      <w:r w:rsidRPr="00B42ACB">
        <w:rPr>
          <w:szCs w:val="24"/>
          <w:lang w:val="es-MX"/>
        </w:rPr>
        <w:t xml:space="preserve">Por cuanto hace a la </w:t>
      </w:r>
      <w:r w:rsidRPr="00B42ACB">
        <w:rPr>
          <w:b/>
          <w:szCs w:val="24"/>
          <w:lang w:val="es-MX"/>
        </w:rPr>
        <w:t>Clave de cualquier tipo de seguridad social</w:t>
      </w:r>
      <w:r w:rsidRPr="00B42ACB">
        <w:rPr>
          <w:szCs w:val="24"/>
          <w:lang w:val="es-MX"/>
        </w:rPr>
        <w:t xml:space="preserve"> (ISSEMYM u otros), está integrado por una </w:t>
      </w:r>
      <w:r w:rsidRPr="00B42ACB">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42ACB">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42ACB">
        <w:rPr>
          <w:rFonts w:eastAsia="Arial Unicode MS"/>
          <w:szCs w:val="24"/>
          <w:lang w:val="es-MX"/>
        </w:rPr>
        <w:t>4 fracción XI de la Ley de Protección de Datos Personales en Posesión de Sujetos Obligados del Estado de México y Municipios</w:t>
      </w:r>
      <w:r w:rsidRPr="00B42ACB">
        <w:rPr>
          <w:szCs w:val="24"/>
          <w:lang w:val="es-MX"/>
        </w:rPr>
        <w:t>.</w:t>
      </w:r>
    </w:p>
    <w:p w14:paraId="19760A8F" w14:textId="77777777" w:rsidR="0076556D" w:rsidRPr="00B42ACB" w:rsidRDefault="0076556D" w:rsidP="0076556D">
      <w:pPr>
        <w:rPr>
          <w:szCs w:val="24"/>
          <w:lang w:val="es-MX"/>
        </w:rPr>
      </w:pPr>
    </w:p>
    <w:p w14:paraId="607FBF27" w14:textId="77777777" w:rsidR="0076556D" w:rsidRPr="00B42ACB" w:rsidRDefault="0076556D" w:rsidP="0076556D">
      <w:pPr>
        <w:rPr>
          <w:szCs w:val="24"/>
          <w:lang w:val="es-MX"/>
        </w:rPr>
      </w:pPr>
      <w:r w:rsidRPr="00B42ACB">
        <w:rPr>
          <w:szCs w:val="24"/>
          <w:lang w:val="es-MX"/>
        </w:rPr>
        <w:t xml:space="preserve">Respecto de los </w:t>
      </w:r>
      <w:r w:rsidRPr="00B42ACB">
        <w:rPr>
          <w:b/>
          <w:szCs w:val="24"/>
          <w:lang w:val="es-MX"/>
        </w:rPr>
        <w:t>préstamos o descuentos</w:t>
      </w:r>
      <w:r w:rsidRPr="00B42ACB">
        <w:rPr>
          <w:szCs w:val="24"/>
          <w:lang w:val="es-MX"/>
        </w:rPr>
        <w:t xml:space="preserve"> </w:t>
      </w:r>
      <w:r w:rsidRPr="00B42ACB">
        <w:rPr>
          <w:b/>
          <w:szCs w:val="24"/>
          <w:lang w:val="es-MX"/>
        </w:rPr>
        <w:t>de carácter personal</w:t>
      </w:r>
      <w:r w:rsidRPr="00B42ACB">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FD525A5" w14:textId="77777777" w:rsidR="0076556D" w:rsidRPr="00B42ACB" w:rsidRDefault="0076556D" w:rsidP="0076556D">
      <w:pPr>
        <w:jc w:val="left"/>
        <w:rPr>
          <w:szCs w:val="24"/>
        </w:rPr>
      </w:pPr>
    </w:p>
    <w:p w14:paraId="4F11E2B0" w14:textId="77777777" w:rsidR="0076556D" w:rsidRPr="00B42ACB" w:rsidRDefault="0076556D" w:rsidP="0076556D">
      <w:pPr>
        <w:rPr>
          <w:szCs w:val="24"/>
          <w:lang w:val="es-MX"/>
        </w:rPr>
      </w:pPr>
      <w:r w:rsidRPr="00B42ACB">
        <w:rPr>
          <w:szCs w:val="24"/>
          <w:lang w:val="es-MX"/>
        </w:rPr>
        <w:t>Por su parte, el artículo 84 de la Ley del Trabajo de los Servidores Públicos del Estado y Municipios, señala:</w:t>
      </w:r>
    </w:p>
    <w:p w14:paraId="7C32592B" w14:textId="77777777" w:rsidR="0076556D" w:rsidRPr="00B42ACB" w:rsidRDefault="0076556D" w:rsidP="0076556D">
      <w:pPr>
        <w:jc w:val="left"/>
        <w:rPr>
          <w:szCs w:val="24"/>
        </w:rPr>
      </w:pPr>
    </w:p>
    <w:p w14:paraId="3293C1A8" w14:textId="77777777" w:rsidR="0076556D" w:rsidRPr="00B42ACB" w:rsidRDefault="0076556D" w:rsidP="0076556D">
      <w:pPr>
        <w:spacing w:line="240" w:lineRule="auto"/>
        <w:ind w:left="567" w:right="616"/>
        <w:rPr>
          <w:i/>
          <w:noProof/>
          <w:sz w:val="22"/>
          <w:lang w:val="es-MX"/>
        </w:rPr>
      </w:pPr>
      <w:r w:rsidRPr="00B42ACB">
        <w:rPr>
          <w:b/>
          <w:i/>
          <w:noProof/>
          <w:sz w:val="22"/>
          <w:lang w:val="es-MX"/>
        </w:rPr>
        <w:t>ARTÍCULO 84.</w:t>
      </w:r>
      <w:r w:rsidRPr="00B42ACB">
        <w:rPr>
          <w:i/>
          <w:noProof/>
          <w:sz w:val="22"/>
          <w:lang w:val="es-MX"/>
        </w:rPr>
        <w:t xml:space="preserve"> Sólo podrán hacerse retenciones, descuentos o deducciones al sueldo de los servidores públicos por concepto de:</w:t>
      </w:r>
    </w:p>
    <w:p w14:paraId="69790765" w14:textId="77777777" w:rsidR="0076556D" w:rsidRPr="00B42ACB" w:rsidRDefault="0076556D" w:rsidP="0076556D">
      <w:pPr>
        <w:spacing w:line="240" w:lineRule="auto"/>
        <w:ind w:left="567" w:right="616"/>
        <w:rPr>
          <w:i/>
          <w:noProof/>
          <w:sz w:val="22"/>
          <w:lang w:val="es-MX"/>
        </w:rPr>
      </w:pPr>
    </w:p>
    <w:p w14:paraId="631DA4D3" w14:textId="77777777" w:rsidR="0076556D" w:rsidRPr="00B42ACB" w:rsidRDefault="0076556D" w:rsidP="0076556D">
      <w:pPr>
        <w:spacing w:line="240" w:lineRule="auto"/>
        <w:ind w:left="567" w:right="616"/>
        <w:rPr>
          <w:i/>
          <w:noProof/>
          <w:sz w:val="22"/>
          <w:lang w:val="es-MX"/>
        </w:rPr>
      </w:pPr>
      <w:r w:rsidRPr="00B42ACB">
        <w:rPr>
          <w:i/>
          <w:noProof/>
          <w:sz w:val="22"/>
          <w:lang w:val="es-MX"/>
        </w:rPr>
        <w:t>I. Gravámenes fiscales relacionados con el sueldo;</w:t>
      </w:r>
    </w:p>
    <w:p w14:paraId="03492B84" w14:textId="77777777" w:rsidR="0076556D" w:rsidRPr="00B42ACB" w:rsidRDefault="0076556D" w:rsidP="0076556D">
      <w:pPr>
        <w:spacing w:line="240" w:lineRule="auto"/>
        <w:ind w:left="567" w:right="616"/>
        <w:rPr>
          <w:i/>
          <w:noProof/>
          <w:sz w:val="22"/>
          <w:lang w:val="es-MX"/>
        </w:rPr>
      </w:pPr>
      <w:r w:rsidRPr="00B42ACB">
        <w:rPr>
          <w:i/>
          <w:noProof/>
          <w:sz w:val="22"/>
          <w:lang w:val="es-MX"/>
        </w:rPr>
        <w:t>II. Deudas contraídas con las instituciones públicas o dependencias por concepto de anticipos de sueldo, pagos hechos con exceso, errores o pérdidas debidamente comprobados;</w:t>
      </w:r>
    </w:p>
    <w:p w14:paraId="291719E8" w14:textId="77777777" w:rsidR="0076556D" w:rsidRPr="00B42ACB" w:rsidRDefault="0076556D" w:rsidP="0076556D">
      <w:pPr>
        <w:spacing w:line="240" w:lineRule="auto"/>
        <w:ind w:left="567" w:right="616"/>
        <w:rPr>
          <w:i/>
          <w:noProof/>
          <w:sz w:val="22"/>
          <w:lang w:val="es-MX"/>
        </w:rPr>
      </w:pPr>
      <w:r w:rsidRPr="00B42ACB">
        <w:rPr>
          <w:i/>
          <w:noProof/>
          <w:sz w:val="22"/>
          <w:lang w:val="es-MX"/>
        </w:rPr>
        <w:t>III. Cuotas sindicales;</w:t>
      </w:r>
    </w:p>
    <w:p w14:paraId="7649A08A" w14:textId="77777777" w:rsidR="0076556D" w:rsidRPr="00B42ACB" w:rsidRDefault="0076556D" w:rsidP="0076556D">
      <w:pPr>
        <w:spacing w:line="240" w:lineRule="auto"/>
        <w:ind w:left="567" w:right="616"/>
        <w:rPr>
          <w:i/>
          <w:noProof/>
          <w:sz w:val="22"/>
          <w:lang w:val="es-MX"/>
        </w:rPr>
      </w:pPr>
      <w:r w:rsidRPr="00B42ACB">
        <w:rPr>
          <w:i/>
          <w:noProof/>
          <w:sz w:val="22"/>
          <w:lang w:val="es-MX"/>
        </w:rPr>
        <w:t>IV. Cuotas de aportación a fondos para la constitución de cooperativas y de cajas de ahorro, siempre que el servidor público hubiese manifestado previamente, de manera expresa, su conformidad;</w:t>
      </w:r>
    </w:p>
    <w:p w14:paraId="01A0B503" w14:textId="77777777" w:rsidR="0076556D" w:rsidRPr="00B42ACB" w:rsidRDefault="0076556D" w:rsidP="0076556D">
      <w:pPr>
        <w:spacing w:line="240" w:lineRule="auto"/>
        <w:ind w:left="567" w:right="616"/>
        <w:rPr>
          <w:i/>
          <w:noProof/>
          <w:sz w:val="22"/>
          <w:lang w:val="es-MX"/>
        </w:rPr>
      </w:pPr>
      <w:r w:rsidRPr="00B42ACB">
        <w:rPr>
          <w:i/>
          <w:noProof/>
          <w:sz w:val="22"/>
          <w:lang w:val="es-MX"/>
        </w:rPr>
        <w:t>V. Descuentos ordenados por el Instituto de Seguridad Social del Estado de México y Municipios, con motivo de cuotas y obligaciones contraídas con éste por los servidores públicos;</w:t>
      </w:r>
    </w:p>
    <w:p w14:paraId="0D4CF6B4" w14:textId="77777777" w:rsidR="0076556D" w:rsidRPr="00B42ACB" w:rsidRDefault="0076556D" w:rsidP="0076556D">
      <w:pPr>
        <w:spacing w:line="240" w:lineRule="auto"/>
        <w:ind w:left="567" w:right="616"/>
        <w:rPr>
          <w:i/>
          <w:noProof/>
          <w:sz w:val="22"/>
          <w:lang w:val="es-MX"/>
        </w:rPr>
      </w:pPr>
      <w:r w:rsidRPr="00B42ACB">
        <w:rPr>
          <w:i/>
          <w:noProof/>
          <w:sz w:val="22"/>
          <w:lang w:val="es-MX"/>
        </w:rPr>
        <w:t>VI. Obligaciones a cargo del servidor público con las que haya consentido, derivadas de la adquisición o del uso de habitaciones consideradas como de interés social;</w:t>
      </w:r>
    </w:p>
    <w:p w14:paraId="5CA11D39" w14:textId="77777777" w:rsidR="0076556D" w:rsidRPr="00B42ACB" w:rsidRDefault="0076556D" w:rsidP="0076556D">
      <w:pPr>
        <w:spacing w:line="240" w:lineRule="auto"/>
        <w:ind w:left="567" w:right="616"/>
        <w:rPr>
          <w:i/>
          <w:noProof/>
          <w:sz w:val="22"/>
          <w:lang w:val="es-MX"/>
        </w:rPr>
      </w:pPr>
      <w:r w:rsidRPr="00B42ACB">
        <w:rPr>
          <w:i/>
          <w:noProof/>
          <w:sz w:val="22"/>
          <w:lang w:val="es-MX"/>
        </w:rPr>
        <w:t>VII. Faltas de puntualidad o de asistencia injustificadas;</w:t>
      </w:r>
    </w:p>
    <w:p w14:paraId="2BEB0423" w14:textId="77777777" w:rsidR="0076556D" w:rsidRPr="00B42ACB" w:rsidRDefault="0076556D" w:rsidP="0076556D">
      <w:pPr>
        <w:spacing w:line="240" w:lineRule="auto"/>
        <w:ind w:left="567" w:right="616"/>
        <w:rPr>
          <w:i/>
          <w:noProof/>
          <w:sz w:val="22"/>
          <w:lang w:val="es-MX"/>
        </w:rPr>
      </w:pPr>
      <w:r w:rsidRPr="00B42ACB">
        <w:rPr>
          <w:i/>
          <w:noProof/>
          <w:sz w:val="22"/>
          <w:lang w:val="es-MX"/>
        </w:rPr>
        <w:t>VIII. Pensiones alimenticias ordenadas por la autoridad judicial; o</w:t>
      </w:r>
    </w:p>
    <w:p w14:paraId="720A8E93" w14:textId="77777777" w:rsidR="0076556D" w:rsidRPr="00B42ACB" w:rsidRDefault="0076556D" w:rsidP="0076556D">
      <w:pPr>
        <w:spacing w:line="240" w:lineRule="auto"/>
        <w:ind w:left="567" w:right="616"/>
        <w:rPr>
          <w:i/>
          <w:noProof/>
          <w:sz w:val="22"/>
          <w:lang w:val="es-MX"/>
        </w:rPr>
      </w:pPr>
      <w:r w:rsidRPr="00B42ACB">
        <w:rPr>
          <w:i/>
          <w:noProof/>
          <w:sz w:val="22"/>
          <w:lang w:val="es-MX"/>
        </w:rPr>
        <w:t>IX. Cualquier otro convenido con instituciones de servicios y aceptado por el servidor público.</w:t>
      </w:r>
    </w:p>
    <w:p w14:paraId="1A0C91C5" w14:textId="77777777" w:rsidR="0076556D" w:rsidRPr="00B42ACB" w:rsidRDefault="0076556D" w:rsidP="0076556D">
      <w:pPr>
        <w:spacing w:line="240" w:lineRule="auto"/>
        <w:ind w:left="567" w:right="616"/>
        <w:rPr>
          <w:i/>
          <w:noProof/>
          <w:sz w:val="22"/>
          <w:lang w:val="es-MX"/>
        </w:rPr>
      </w:pPr>
    </w:p>
    <w:p w14:paraId="6F40E97C" w14:textId="77777777" w:rsidR="0076556D" w:rsidRPr="00B42ACB" w:rsidRDefault="0076556D" w:rsidP="0076556D">
      <w:pPr>
        <w:spacing w:line="240" w:lineRule="auto"/>
        <w:ind w:left="567" w:right="616"/>
        <w:rPr>
          <w:sz w:val="22"/>
          <w:lang w:val="es-MX"/>
        </w:rPr>
      </w:pPr>
      <w:r w:rsidRPr="00B42ACB">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84A3FB9" w14:textId="77777777" w:rsidR="0076556D" w:rsidRPr="00B42ACB" w:rsidRDefault="0076556D" w:rsidP="0076556D">
      <w:pPr>
        <w:rPr>
          <w:szCs w:val="24"/>
          <w:lang w:val="es-MX"/>
        </w:rPr>
      </w:pPr>
    </w:p>
    <w:p w14:paraId="437B517B" w14:textId="77777777" w:rsidR="0076556D" w:rsidRPr="00B42ACB" w:rsidRDefault="0076556D" w:rsidP="0076556D">
      <w:pPr>
        <w:rPr>
          <w:szCs w:val="24"/>
          <w:lang w:val="es-MX"/>
        </w:rPr>
      </w:pPr>
      <w:r w:rsidRPr="00B42ACB">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CF1BB24" w14:textId="77777777" w:rsidR="0076556D" w:rsidRPr="00B42ACB" w:rsidRDefault="0076556D" w:rsidP="0076556D">
      <w:pPr>
        <w:rPr>
          <w:szCs w:val="24"/>
          <w:lang w:val="es-MX"/>
        </w:rPr>
      </w:pPr>
    </w:p>
    <w:p w14:paraId="10A53DA8" w14:textId="77777777" w:rsidR="0076556D" w:rsidRPr="00B42ACB" w:rsidRDefault="0076556D" w:rsidP="0076556D">
      <w:pPr>
        <w:rPr>
          <w:szCs w:val="24"/>
          <w:lang w:val="es-MX"/>
        </w:rPr>
      </w:pPr>
      <w:r w:rsidRPr="00B42ACB">
        <w:rPr>
          <w:rFonts w:eastAsia="Arial Unicode MS"/>
          <w:szCs w:val="24"/>
          <w:lang w:val="es-MX"/>
        </w:rPr>
        <w:t xml:space="preserve">En ese sentido, </w:t>
      </w:r>
      <w:r w:rsidRPr="00B42ACB">
        <w:rPr>
          <w:szCs w:val="24"/>
          <w:lang w:val="es-MX"/>
        </w:rPr>
        <w:t xml:space="preserve">las </w:t>
      </w:r>
      <w:r w:rsidRPr="00B42ACB">
        <w:rPr>
          <w:b/>
          <w:szCs w:val="24"/>
          <w:lang w:val="es-MX"/>
        </w:rPr>
        <w:t xml:space="preserve">Cadenas Originales </w:t>
      </w:r>
      <w:r w:rsidRPr="00B42ACB">
        <w:rPr>
          <w:szCs w:val="24"/>
          <w:lang w:val="es-MX"/>
        </w:rPr>
        <w:t xml:space="preserve">y </w:t>
      </w:r>
      <w:r w:rsidRPr="00B42ACB">
        <w:rPr>
          <w:b/>
          <w:szCs w:val="24"/>
          <w:lang w:val="es-MX"/>
        </w:rPr>
        <w:t>Sellos</w:t>
      </w:r>
      <w:r w:rsidRPr="00B42ACB">
        <w:rPr>
          <w:szCs w:val="24"/>
          <w:lang w:val="es-MX"/>
        </w:rPr>
        <w:t xml:space="preserve"> </w:t>
      </w:r>
      <w:r w:rsidRPr="00B42ACB">
        <w:rPr>
          <w:b/>
          <w:szCs w:val="24"/>
          <w:lang w:val="es-MX"/>
        </w:rPr>
        <w:t>Digitales</w:t>
      </w:r>
      <w:r w:rsidRPr="00B42ACB">
        <w:rPr>
          <w:szCs w:val="24"/>
          <w:lang w:val="es-MX"/>
        </w:rPr>
        <w:t xml:space="preserve">, forman parte del </w:t>
      </w:r>
      <w:r w:rsidRPr="00B42ACB">
        <w:rPr>
          <w:szCs w:val="24"/>
          <w:lang w:val="es-ES_tradnl"/>
        </w:rPr>
        <w:t xml:space="preserve">certificado de sello digital, los cuales </w:t>
      </w:r>
      <w:r w:rsidRPr="00B42ACB">
        <w:rPr>
          <w:szCs w:val="24"/>
          <w:lang w:val="es-MX"/>
        </w:rPr>
        <w:t xml:space="preserve">son documentos electrónicos, mismos que de conformidad con el artículo 17-G y 29 del Código Fiscal de la Federación le permiten a la autoridad hacendaria federal garantizar una </w:t>
      </w:r>
      <w:r w:rsidRPr="00B42ACB">
        <w:rPr>
          <w:b/>
          <w:szCs w:val="24"/>
          <w:lang w:val="es-MX"/>
        </w:rPr>
        <w:t xml:space="preserve">vinculación </w:t>
      </w:r>
      <w:r w:rsidRPr="00B42ACB">
        <w:rPr>
          <w:szCs w:val="24"/>
          <w:lang w:val="es-MX"/>
        </w:rPr>
        <w:t xml:space="preserve">entre la </w:t>
      </w:r>
      <w:r w:rsidRPr="00B42ACB">
        <w:rPr>
          <w:b/>
          <w:szCs w:val="24"/>
          <w:lang w:val="es-MX"/>
        </w:rPr>
        <w:t>identidad de un sujeto o entidad</w:t>
      </w:r>
      <w:r w:rsidRPr="00B42ACB">
        <w:rPr>
          <w:szCs w:val="24"/>
          <w:lang w:val="es-MX"/>
        </w:rPr>
        <w:t xml:space="preserve"> con su clave pública, lo que hace identificable a una persona o entidad, además de que dichos certificados tienen como finalidad o propósito específico firmar digitalmente las facturas electrónicas </w:t>
      </w:r>
      <w:r w:rsidRPr="00B42ACB">
        <w:rPr>
          <w:b/>
          <w:szCs w:val="24"/>
          <w:lang w:val="es-MX"/>
        </w:rPr>
        <w:t>para acreditar la autoría de los comprobantes fiscales digitales</w:t>
      </w:r>
      <w:r w:rsidRPr="00B42ACB">
        <w:rPr>
          <w:szCs w:val="24"/>
          <w:lang w:val="es-MX"/>
        </w:rPr>
        <w:t>. En ese tenor se transcriben los artículos señalados con antelación para mejor ilustración:</w:t>
      </w:r>
    </w:p>
    <w:p w14:paraId="2E3B06F6" w14:textId="77777777" w:rsidR="0076556D" w:rsidRPr="00B42ACB" w:rsidRDefault="0076556D" w:rsidP="0076556D">
      <w:pPr>
        <w:jc w:val="left"/>
        <w:rPr>
          <w:szCs w:val="24"/>
          <w:lang w:val="es-MX"/>
        </w:rPr>
      </w:pPr>
    </w:p>
    <w:p w14:paraId="2986D64C" w14:textId="77777777" w:rsidR="0076556D" w:rsidRPr="00B42ACB" w:rsidRDefault="0076556D" w:rsidP="0076556D">
      <w:pPr>
        <w:spacing w:line="240" w:lineRule="auto"/>
        <w:ind w:left="567" w:right="616"/>
        <w:rPr>
          <w:i/>
          <w:noProof/>
          <w:sz w:val="22"/>
          <w:lang w:val="es-MX"/>
        </w:rPr>
      </w:pPr>
      <w:r w:rsidRPr="00B42ACB">
        <w:rPr>
          <w:b/>
          <w:i/>
          <w:noProof/>
          <w:sz w:val="22"/>
          <w:lang w:val="es-MX"/>
        </w:rPr>
        <w:t xml:space="preserve">Artículo 17-G.- </w:t>
      </w:r>
      <w:r w:rsidRPr="00B42ACB">
        <w:rPr>
          <w:i/>
          <w:noProof/>
          <w:sz w:val="22"/>
          <w:lang w:val="es-MX"/>
        </w:rPr>
        <w:t xml:space="preserve">Los certificados que emita el Servicio de Administración Tributaria para ser considerados válidos deberán contener los datos siguientes: </w:t>
      </w:r>
    </w:p>
    <w:p w14:paraId="34D7EDAA" w14:textId="77777777" w:rsidR="0076556D" w:rsidRPr="00B42ACB" w:rsidRDefault="0076556D" w:rsidP="0076556D">
      <w:pPr>
        <w:spacing w:line="240" w:lineRule="auto"/>
        <w:ind w:left="567" w:right="616"/>
        <w:rPr>
          <w:i/>
          <w:noProof/>
          <w:sz w:val="22"/>
          <w:lang w:val="es-MX"/>
        </w:rPr>
      </w:pPr>
    </w:p>
    <w:p w14:paraId="5AC5543E" w14:textId="77777777" w:rsidR="0076556D" w:rsidRPr="00B42ACB" w:rsidRDefault="0076556D" w:rsidP="0076556D">
      <w:pPr>
        <w:spacing w:line="240" w:lineRule="auto"/>
        <w:ind w:left="567" w:right="616"/>
        <w:rPr>
          <w:i/>
          <w:noProof/>
          <w:sz w:val="22"/>
          <w:lang w:val="es-MX"/>
        </w:rPr>
      </w:pPr>
      <w:r w:rsidRPr="00B42ACB">
        <w:rPr>
          <w:i/>
          <w:noProof/>
          <w:sz w:val="22"/>
          <w:lang w:val="es-MX"/>
        </w:rPr>
        <w:t>I. La mención de que se expiden como tales. Tratándose de certificados de sellos digitales, se deberán especificar las limitantes que tengan para su uso.</w:t>
      </w:r>
    </w:p>
    <w:p w14:paraId="5F3DC548" w14:textId="77777777" w:rsidR="0076556D" w:rsidRPr="00B42ACB" w:rsidRDefault="0076556D" w:rsidP="0076556D">
      <w:pPr>
        <w:spacing w:line="240" w:lineRule="auto"/>
        <w:ind w:left="1422" w:right="616"/>
        <w:rPr>
          <w:i/>
          <w:noProof/>
          <w:sz w:val="22"/>
          <w:lang w:val="es-MX"/>
        </w:rPr>
      </w:pPr>
    </w:p>
    <w:p w14:paraId="5FC65789" w14:textId="77777777" w:rsidR="0076556D" w:rsidRPr="00B42ACB" w:rsidRDefault="0076556D" w:rsidP="0076556D">
      <w:pPr>
        <w:spacing w:line="240" w:lineRule="auto"/>
        <w:ind w:left="567" w:right="616"/>
        <w:rPr>
          <w:i/>
          <w:noProof/>
          <w:sz w:val="22"/>
          <w:lang w:val="es-MX"/>
        </w:rPr>
      </w:pPr>
      <w:r w:rsidRPr="00B42ACB">
        <w:rPr>
          <w:b/>
          <w:i/>
          <w:noProof/>
          <w:sz w:val="22"/>
          <w:lang w:val="es-MX"/>
        </w:rPr>
        <w:t>Artículo 29.</w:t>
      </w:r>
      <w:r w:rsidRPr="00B42ACB">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71910B0" w14:textId="77777777" w:rsidR="0076556D" w:rsidRPr="00B42ACB" w:rsidRDefault="0076556D" w:rsidP="0076556D">
      <w:pPr>
        <w:spacing w:line="240" w:lineRule="auto"/>
        <w:ind w:left="567" w:right="616"/>
        <w:rPr>
          <w:i/>
          <w:noProof/>
          <w:sz w:val="22"/>
          <w:lang w:val="es-MX"/>
        </w:rPr>
      </w:pPr>
    </w:p>
    <w:p w14:paraId="77A21BAE" w14:textId="77777777" w:rsidR="0076556D" w:rsidRPr="00B42ACB" w:rsidRDefault="0076556D" w:rsidP="0076556D">
      <w:pPr>
        <w:spacing w:line="240" w:lineRule="auto"/>
        <w:ind w:left="567" w:right="616"/>
        <w:rPr>
          <w:i/>
          <w:noProof/>
          <w:sz w:val="22"/>
          <w:lang w:val="es-MX"/>
        </w:rPr>
      </w:pPr>
      <w:r w:rsidRPr="00B42ACB">
        <w:rPr>
          <w:i/>
          <w:noProof/>
          <w:sz w:val="22"/>
          <w:lang w:val="es-MX"/>
        </w:rPr>
        <w:t>Los contribuyentes a que se refiere el párrafo anterior deberán cumplir con las obligaciones siguientes:</w:t>
      </w:r>
    </w:p>
    <w:p w14:paraId="210CEA0F" w14:textId="77777777" w:rsidR="0076556D" w:rsidRPr="00B42ACB" w:rsidRDefault="0076556D" w:rsidP="0076556D">
      <w:pPr>
        <w:spacing w:line="240" w:lineRule="auto"/>
        <w:ind w:left="567" w:right="616"/>
        <w:rPr>
          <w:i/>
          <w:noProof/>
          <w:sz w:val="22"/>
          <w:lang w:val="es-MX"/>
        </w:rPr>
      </w:pPr>
    </w:p>
    <w:p w14:paraId="077C0111" w14:textId="77777777" w:rsidR="0076556D" w:rsidRPr="00B42ACB" w:rsidRDefault="0076556D" w:rsidP="0076556D">
      <w:pPr>
        <w:spacing w:line="240" w:lineRule="auto"/>
        <w:ind w:left="567" w:right="616"/>
        <w:rPr>
          <w:i/>
          <w:noProof/>
          <w:sz w:val="22"/>
          <w:lang w:val="es-MX"/>
        </w:rPr>
      </w:pPr>
      <w:r w:rsidRPr="00B42ACB">
        <w:rPr>
          <w:i/>
          <w:noProof/>
          <w:sz w:val="22"/>
          <w:lang w:val="es-MX"/>
        </w:rPr>
        <w:t>(…)</w:t>
      </w:r>
    </w:p>
    <w:p w14:paraId="3B41A4D2" w14:textId="77777777" w:rsidR="0076556D" w:rsidRPr="00B42ACB" w:rsidRDefault="0076556D" w:rsidP="0076556D">
      <w:pPr>
        <w:spacing w:line="240" w:lineRule="auto"/>
        <w:ind w:left="567" w:right="616"/>
        <w:rPr>
          <w:i/>
          <w:noProof/>
          <w:sz w:val="22"/>
          <w:lang w:val="es-MX"/>
        </w:rPr>
      </w:pPr>
      <w:r w:rsidRPr="00B42ACB">
        <w:rPr>
          <w:i/>
          <w:noProof/>
          <w:sz w:val="22"/>
          <w:lang w:val="es-MX"/>
        </w:rPr>
        <w:t>II. Tramitar ante el Servicio de Administración Tributaria el certificado para el uso de los sellos digitales.</w:t>
      </w:r>
    </w:p>
    <w:p w14:paraId="605CD63E" w14:textId="77777777" w:rsidR="0076556D" w:rsidRPr="00B42ACB" w:rsidRDefault="0076556D" w:rsidP="0076556D">
      <w:pPr>
        <w:spacing w:line="240" w:lineRule="auto"/>
        <w:ind w:left="567" w:right="616"/>
        <w:rPr>
          <w:i/>
          <w:noProof/>
          <w:sz w:val="22"/>
          <w:lang w:val="es-MX"/>
        </w:rPr>
      </w:pPr>
    </w:p>
    <w:p w14:paraId="6493ED13" w14:textId="77777777" w:rsidR="0076556D" w:rsidRPr="00B42ACB" w:rsidRDefault="0076556D" w:rsidP="0076556D">
      <w:pPr>
        <w:spacing w:line="240" w:lineRule="auto"/>
        <w:ind w:left="567" w:right="616"/>
        <w:rPr>
          <w:noProof/>
          <w:sz w:val="22"/>
          <w:lang w:val="es-MX"/>
        </w:rPr>
      </w:pPr>
      <w:r w:rsidRPr="00B42ACB">
        <w:rPr>
          <w:i/>
          <w:noProof/>
          <w:sz w:val="22"/>
          <w:lang w:val="es-MX"/>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9FAE8F7" w14:textId="77777777" w:rsidR="0076556D" w:rsidRPr="00B42ACB" w:rsidRDefault="0076556D" w:rsidP="0076556D">
      <w:pPr>
        <w:rPr>
          <w:szCs w:val="24"/>
          <w:lang w:val="es-MX"/>
        </w:rPr>
      </w:pPr>
    </w:p>
    <w:p w14:paraId="49C81742" w14:textId="77777777" w:rsidR="0076556D" w:rsidRPr="00B42ACB" w:rsidRDefault="0076556D" w:rsidP="0076556D">
      <w:pPr>
        <w:rPr>
          <w:szCs w:val="24"/>
          <w:lang w:val="es-MX"/>
        </w:rPr>
      </w:pPr>
      <w:r w:rsidRPr="00B42ACB">
        <w:rPr>
          <w:szCs w:val="24"/>
          <w:lang w:val="es-MX"/>
        </w:rPr>
        <w:t xml:space="preserve">Por lo que hace a los </w:t>
      </w:r>
      <w:r w:rsidRPr="00B42ACB">
        <w:rPr>
          <w:b/>
          <w:szCs w:val="24"/>
          <w:lang w:val="es-MX"/>
        </w:rPr>
        <w:t>Códigos Bidimensionales</w:t>
      </w:r>
      <w:r w:rsidRPr="00B42ACB">
        <w:rPr>
          <w:szCs w:val="24"/>
          <w:lang w:val="es-MX"/>
        </w:rPr>
        <w:t xml:space="preserve"> y los denominados </w:t>
      </w:r>
      <w:r w:rsidRPr="00B42ACB">
        <w:rPr>
          <w:b/>
          <w:szCs w:val="24"/>
          <w:lang w:val="es-MX"/>
        </w:rPr>
        <w:t>Códigos QR</w:t>
      </w:r>
      <w:r w:rsidRPr="00B42ACB">
        <w:rPr>
          <w:szCs w:val="24"/>
          <w:lang w:val="es-MX"/>
        </w:rPr>
        <w:t xml:space="preserve">, se trata </w:t>
      </w:r>
      <w:r w:rsidRPr="00B42ACB">
        <w:rPr>
          <w:szCs w:val="24"/>
          <w:lang w:val="es-ES_tradnl"/>
        </w:rPr>
        <w:t>de</w:t>
      </w:r>
      <w:r w:rsidRPr="00B42ACB">
        <w:rPr>
          <w:szCs w:val="24"/>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B42ACB">
        <w:rPr>
          <w:b/>
          <w:szCs w:val="24"/>
          <w:lang w:val="es-MX"/>
        </w:rPr>
        <w:t>Registro Federal de Contribuyentes</w:t>
      </w:r>
      <w:r w:rsidRPr="00B42ACB">
        <w:rPr>
          <w:szCs w:val="24"/>
          <w:lang w:val="es-MX"/>
        </w:rPr>
        <w:t xml:space="preserve"> (RFC) y la </w:t>
      </w:r>
      <w:r w:rsidRPr="00B42ACB">
        <w:rPr>
          <w:b/>
          <w:szCs w:val="24"/>
          <w:lang w:val="es-MX"/>
        </w:rPr>
        <w:t>Clave Única de Registro de Población</w:t>
      </w:r>
      <w:r w:rsidRPr="00B42ACB">
        <w:rPr>
          <w:szCs w:val="24"/>
          <w:lang w:val="es-MX"/>
        </w:rPr>
        <w:t xml:space="preserve"> (CURP), por lo cual, deberán ser protegidos.</w:t>
      </w:r>
    </w:p>
    <w:p w14:paraId="1C311C6A" w14:textId="77777777" w:rsidR="0076556D" w:rsidRPr="00B42ACB" w:rsidRDefault="0076556D" w:rsidP="0076556D">
      <w:pPr>
        <w:rPr>
          <w:szCs w:val="24"/>
          <w:lang w:val="es-MX"/>
        </w:rPr>
      </w:pPr>
    </w:p>
    <w:p w14:paraId="231BD564" w14:textId="77777777" w:rsidR="0076556D" w:rsidRPr="00B42ACB" w:rsidRDefault="0076556D" w:rsidP="0076556D">
      <w:pPr>
        <w:rPr>
          <w:szCs w:val="24"/>
          <w:lang w:val="es-MX"/>
        </w:rPr>
      </w:pPr>
      <w:r w:rsidRPr="00B42ACB">
        <w:rPr>
          <w:szCs w:val="24"/>
          <w:lang w:val="es-ES_tradnl"/>
        </w:rPr>
        <w:t xml:space="preserve">Por ende, en el presente caso el Sujeto Obligado debe </w:t>
      </w:r>
      <w:r w:rsidRPr="00B42ACB">
        <w:rPr>
          <w:szCs w:val="24"/>
          <w:lang w:val="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42ACB">
        <w:rPr>
          <w:szCs w:val="24"/>
          <w:lang w:val="es-ES_tradnl"/>
        </w:rPr>
        <w:t xml:space="preserve">el Sujeto Obligado </w:t>
      </w:r>
      <w:r w:rsidRPr="00B42ACB">
        <w:rPr>
          <w:szCs w:val="24"/>
          <w:lang w:val="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42ACB">
        <w:rPr>
          <w:szCs w:val="24"/>
          <w:lang w:val="es-ES_tradnl"/>
        </w:rPr>
        <w:t>el Sujeto Obligado</w:t>
      </w:r>
      <w:r w:rsidRPr="00B42ACB">
        <w:rPr>
          <w:szCs w:val="24"/>
          <w:lang w:val="es-MX"/>
        </w:rPr>
        <w:t xml:space="preserve">, teniendo el deber los primeros, de presentar ante la Unidad de Transparencia la propuesta de clasificación de la información, para que luego ésta se presente ante el Comité de Transparencia de así </w:t>
      </w:r>
      <w:r w:rsidRPr="00B42ACB">
        <w:rPr>
          <w:szCs w:val="24"/>
          <w:lang w:val="es-MX"/>
        </w:rPr>
        <w:lastRenderedPageBreak/>
        <w:t>resultar procedente el proyecto de clasificación de la información y finalmente sea éste último quien apruebe, modifique o revoque la clasificación de la información solicitada.</w:t>
      </w:r>
    </w:p>
    <w:p w14:paraId="7DD630B8" w14:textId="77777777" w:rsidR="0076556D" w:rsidRPr="00B42ACB" w:rsidRDefault="0076556D" w:rsidP="0076556D">
      <w:pPr>
        <w:rPr>
          <w:szCs w:val="24"/>
          <w:lang w:val="es-MX"/>
        </w:rPr>
      </w:pPr>
    </w:p>
    <w:p w14:paraId="1D18096B" w14:textId="77777777" w:rsidR="0076556D" w:rsidRPr="00B42ACB" w:rsidRDefault="0076556D" w:rsidP="0076556D">
      <w:pPr>
        <w:rPr>
          <w:szCs w:val="24"/>
          <w:lang w:val="es-MX"/>
        </w:rPr>
      </w:pPr>
      <w:r w:rsidRPr="00B42ACB">
        <w:rPr>
          <w:szCs w:val="24"/>
          <w:lang w:val="es-MX"/>
        </w:rPr>
        <w:t xml:space="preserve">Así, es que </w:t>
      </w:r>
      <w:r w:rsidRPr="00B42ACB">
        <w:rPr>
          <w:szCs w:val="24"/>
          <w:lang w:val="es-ES_tradnl"/>
        </w:rPr>
        <w:t xml:space="preserve">el Sujeto Obligado </w:t>
      </w:r>
      <w:r w:rsidRPr="00B42ACB">
        <w:rPr>
          <w:szCs w:val="24"/>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E2E0A0A" w14:textId="77777777" w:rsidR="0076556D" w:rsidRPr="00B42ACB" w:rsidRDefault="0076556D" w:rsidP="0076556D">
      <w:pPr>
        <w:rPr>
          <w:szCs w:val="24"/>
          <w:lang w:val="es-MX"/>
        </w:rPr>
      </w:pPr>
    </w:p>
    <w:p w14:paraId="0743F601" w14:textId="77777777" w:rsidR="0076556D" w:rsidRPr="00B42ACB" w:rsidRDefault="0076556D" w:rsidP="0076556D">
      <w:pPr>
        <w:rPr>
          <w:szCs w:val="24"/>
          <w:lang w:val="es-MX"/>
        </w:rPr>
      </w:pPr>
      <w:r w:rsidRPr="00B42ACB">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5414C12" w14:textId="77777777" w:rsidR="0076556D" w:rsidRPr="00B42ACB" w:rsidRDefault="0076556D" w:rsidP="0076556D">
      <w:pPr>
        <w:jc w:val="left"/>
        <w:rPr>
          <w:szCs w:val="24"/>
          <w:lang w:val="es-MX"/>
        </w:rPr>
      </w:pPr>
    </w:p>
    <w:p w14:paraId="451021DC" w14:textId="77777777" w:rsidR="0076556D" w:rsidRPr="00B42ACB" w:rsidRDefault="0076556D" w:rsidP="0076556D">
      <w:pPr>
        <w:spacing w:line="240" w:lineRule="auto"/>
        <w:ind w:left="567" w:right="616"/>
        <w:rPr>
          <w:i/>
          <w:sz w:val="22"/>
          <w:lang w:val="es-MX"/>
        </w:rPr>
      </w:pPr>
      <w:r w:rsidRPr="00B42ACB">
        <w:rPr>
          <w:b/>
          <w:i/>
          <w:sz w:val="22"/>
          <w:lang w:val="es-MX"/>
        </w:rPr>
        <w:t xml:space="preserve">Artículo 49. </w:t>
      </w:r>
      <w:r w:rsidRPr="00B42ACB">
        <w:rPr>
          <w:i/>
          <w:sz w:val="22"/>
          <w:lang w:val="es-MX"/>
        </w:rPr>
        <w:t>Los Comités de Transparencia tendrán las siguientes atribuciones:</w:t>
      </w:r>
    </w:p>
    <w:p w14:paraId="16EFCE2A" w14:textId="77777777" w:rsidR="0076556D" w:rsidRPr="00B42ACB" w:rsidRDefault="0076556D" w:rsidP="0076556D">
      <w:pPr>
        <w:spacing w:line="240" w:lineRule="auto"/>
        <w:ind w:left="567" w:right="616"/>
        <w:rPr>
          <w:bCs/>
          <w:i/>
          <w:sz w:val="22"/>
          <w:lang w:val="es-MX"/>
        </w:rPr>
      </w:pPr>
      <w:r w:rsidRPr="00B42ACB">
        <w:rPr>
          <w:bCs/>
          <w:i/>
          <w:sz w:val="22"/>
          <w:lang w:val="es-MX"/>
        </w:rPr>
        <w:t>(…)</w:t>
      </w:r>
    </w:p>
    <w:p w14:paraId="08C4E18D" w14:textId="77777777" w:rsidR="0076556D" w:rsidRPr="00B42ACB" w:rsidRDefault="0076556D" w:rsidP="0076556D">
      <w:pPr>
        <w:spacing w:line="240" w:lineRule="auto"/>
        <w:ind w:left="567" w:right="616"/>
        <w:rPr>
          <w:i/>
          <w:sz w:val="22"/>
          <w:lang w:val="es-MX"/>
        </w:rPr>
      </w:pPr>
      <w:r w:rsidRPr="00B42ACB">
        <w:rPr>
          <w:b/>
          <w:i/>
          <w:sz w:val="22"/>
          <w:lang w:val="es-MX"/>
        </w:rPr>
        <w:t>VIII.</w:t>
      </w:r>
      <w:r w:rsidRPr="00B42ACB">
        <w:rPr>
          <w:i/>
          <w:sz w:val="22"/>
          <w:lang w:val="es-MX"/>
        </w:rPr>
        <w:t xml:space="preserve"> Aprobar, modificar o revocar la clasificación de la información;</w:t>
      </w:r>
    </w:p>
    <w:p w14:paraId="040D8BDC" w14:textId="77777777" w:rsidR="0076556D" w:rsidRPr="00B42ACB" w:rsidRDefault="0076556D" w:rsidP="0076556D">
      <w:pPr>
        <w:spacing w:line="240" w:lineRule="auto"/>
        <w:ind w:left="567" w:right="616"/>
        <w:rPr>
          <w:bCs/>
          <w:i/>
          <w:sz w:val="22"/>
          <w:lang w:val="es-MX"/>
        </w:rPr>
      </w:pPr>
      <w:r w:rsidRPr="00B42ACB">
        <w:rPr>
          <w:bCs/>
          <w:i/>
          <w:sz w:val="22"/>
          <w:lang w:val="es-MX"/>
        </w:rPr>
        <w:t>(…)</w:t>
      </w:r>
    </w:p>
    <w:p w14:paraId="16BB1BCA" w14:textId="77777777" w:rsidR="0076556D" w:rsidRPr="00B42ACB" w:rsidRDefault="0076556D" w:rsidP="0076556D">
      <w:pPr>
        <w:spacing w:line="240" w:lineRule="auto"/>
        <w:ind w:left="567" w:right="616"/>
        <w:rPr>
          <w:i/>
          <w:sz w:val="22"/>
          <w:lang w:val="es-MX"/>
        </w:rPr>
      </w:pPr>
    </w:p>
    <w:p w14:paraId="2325D5F2" w14:textId="77777777" w:rsidR="0076556D" w:rsidRPr="00B42ACB" w:rsidRDefault="0076556D" w:rsidP="0076556D">
      <w:pPr>
        <w:spacing w:line="240" w:lineRule="auto"/>
        <w:ind w:left="567" w:right="616"/>
        <w:rPr>
          <w:i/>
          <w:sz w:val="22"/>
          <w:lang w:val="es-MX"/>
        </w:rPr>
      </w:pPr>
      <w:r w:rsidRPr="00B42ACB">
        <w:rPr>
          <w:b/>
          <w:i/>
          <w:sz w:val="22"/>
          <w:lang w:val="es-MX"/>
        </w:rPr>
        <w:t>Artículo 132.</w:t>
      </w:r>
      <w:r w:rsidRPr="00B42ACB">
        <w:rPr>
          <w:i/>
          <w:sz w:val="22"/>
          <w:lang w:val="es-MX"/>
        </w:rPr>
        <w:t xml:space="preserve"> La clasificación de la información se llevará a cabo en el momento en que:</w:t>
      </w:r>
    </w:p>
    <w:p w14:paraId="7D8D7C47" w14:textId="77777777" w:rsidR="0076556D" w:rsidRPr="00B42ACB" w:rsidRDefault="0076556D" w:rsidP="0076556D">
      <w:pPr>
        <w:spacing w:line="240" w:lineRule="auto"/>
        <w:ind w:left="567" w:right="616"/>
        <w:rPr>
          <w:b/>
          <w:i/>
          <w:sz w:val="22"/>
          <w:lang w:val="es-MX"/>
        </w:rPr>
      </w:pPr>
    </w:p>
    <w:p w14:paraId="37E5A80E" w14:textId="77777777" w:rsidR="0076556D" w:rsidRPr="00B42ACB" w:rsidRDefault="0076556D" w:rsidP="0076556D">
      <w:pPr>
        <w:spacing w:line="240" w:lineRule="auto"/>
        <w:ind w:left="567" w:right="616"/>
        <w:rPr>
          <w:i/>
          <w:sz w:val="22"/>
          <w:lang w:val="es-MX"/>
        </w:rPr>
      </w:pPr>
      <w:r w:rsidRPr="00B42ACB">
        <w:rPr>
          <w:b/>
          <w:i/>
          <w:sz w:val="22"/>
          <w:lang w:val="es-MX"/>
        </w:rPr>
        <w:t>I.</w:t>
      </w:r>
      <w:r w:rsidRPr="00B42ACB">
        <w:rPr>
          <w:i/>
          <w:sz w:val="22"/>
          <w:lang w:val="es-MX"/>
        </w:rPr>
        <w:t xml:space="preserve"> Se reciba una solicitud de acceso a la información;</w:t>
      </w:r>
    </w:p>
    <w:p w14:paraId="006CE919" w14:textId="77777777" w:rsidR="0076556D" w:rsidRPr="00B42ACB" w:rsidRDefault="0076556D" w:rsidP="0076556D">
      <w:pPr>
        <w:spacing w:line="240" w:lineRule="auto"/>
        <w:ind w:left="567" w:right="616"/>
        <w:rPr>
          <w:i/>
          <w:sz w:val="22"/>
          <w:lang w:val="es-MX"/>
        </w:rPr>
      </w:pPr>
      <w:r w:rsidRPr="00B42ACB">
        <w:rPr>
          <w:b/>
          <w:i/>
          <w:sz w:val="22"/>
          <w:lang w:val="es-MX"/>
        </w:rPr>
        <w:t>II.</w:t>
      </w:r>
      <w:r w:rsidRPr="00B42ACB">
        <w:rPr>
          <w:i/>
          <w:sz w:val="22"/>
          <w:lang w:val="es-MX"/>
        </w:rPr>
        <w:t xml:space="preserve"> Se determine mediante resolución de autoridad competente; o</w:t>
      </w:r>
    </w:p>
    <w:p w14:paraId="6D37068C" w14:textId="77777777" w:rsidR="0076556D" w:rsidRPr="00B42ACB" w:rsidRDefault="0076556D" w:rsidP="0076556D">
      <w:pPr>
        <w:spacing w:line="240" w:lineRule="auto"/>
        <w:ind w:left="567" w:right="616"/>
        <w:rPr>
          <w:b/>
          <w:i/>
          <w:sz w:val="22"/>
          <w:lang w:val="es-MX"/>
        </w:rPr>
      </w:pPr>
      <w:r w:rsidRPr="00B42ACB">
        <w:rPr>
          <w:b/>
          <w:bCs/>
          <w:i/>
          <w:sz w:val="22"/>
          <w:lang w:val="es-MX"/>
        </w:rPr>
        <w:t>III.</w:t>
      </w:r>
      <w:r w:rsidRPr="00B42ACB">
        <w:rPr>
          <w:i/>
          <w:sz w:val="22"/>
          <w:lang w:val="es-MX"/>
        </w:rPr>
        <w:t xml:space="preserve"> Se generen versiones públicas para dar cumplimiento a las obligaciones de transparencia previstas en esta Ley.</w:t>
      </w:r>
      <w:r w:rsidRPr="00B42ACB">
        <w:rPr>
          <w:b/>
          <w:i/>
          <w:sz w:val="22"/>
          <w:lang w:val="es-MX"/>
        </w:rPr>
        <w:t>”</w:t>
      </w:r>
    </w:p>
    <w:p w14:paraId="730317FA" w14:textId="77777777" w:rsidR="0076556D" w:rsidRPr="00B42ACB" w:rsidRDefault="0076556D" w:rsidP="0076556D">
      <w:pPr>
        <w:spacing w:line="240" w:lineRule="auto"/>
        <w:ind w:left="567" w:right="616"/>
        <w:rPr>
          <w:b/>
          <w:i/>
          <w:sz w:val="22"/>
          <w:lang w:val="es-MX"/>
        </w:rPr>
      </w:pPr>
    </w:p>
    <w:p w14:paraId="58BBC595" w14:textId="77777777" w:rsidR="0076556D" w:rsidRPr="00B42ACB" w:rsidRDefault="0076556D" w:rsidP="0076556D">
      <w:pPr>
        <w:spacing w:line="240" w:lineRule="auto"/>
        <w:ind w:left="567" w:right="616"/>
        <w:rPr>
          <w:i/>
          <w:sz w:val="22"/>
          <w:lang w:val="es-MX"/>
        </w:rPr>
      </w:pPr>
      <w:r w:rsidRPr="00B42ACB">
        <w:rPr>
          <w:b/>
          <w:i/>
          <w:sz w:val="22"/>
          <w:lang w:val="es-MX"/>
        </w:rPr>
        <w:t>Segundo.-</w:t>
      </w:r>
      <w:r w:rsidRPr="00B42ACB">
        <w:rPr>
          <w:i/>
          <w:sz w:val="22"/>
          <w:lang w:val="es-MX"/>
        </w:rPr>
        <w:t xml:space="preserve"> Para efectos de los presentes Lineamientos Generales, se entenderá por:</w:t>
      </w:r>
    </w:p>
    <w:p w14:paraId="3697D765" w14:textId="77777777" w:rsidR="0076556D" w:rsidRPr="00B42ACB" w:rsidRDefault="0076556D" w:rsidP="0076556D">
      <w:pPr>
        <w:spacing w:line="240" w:lineRule="auto"/>
        <w:ind w:left="567" w:right="616"/>
        <w:rPr>
          <w:i/>
          <w:sz w:val="22"/>
          <w:lang w:val="es-MX"/>
        </w:rPr>
      </w:pPr>
      <w:r w:rsidRPr="00B42ACB">
        <w:rPr>
          <w:b/>
          <w:i/>
          <w:sz w:val="22"/>
          <w:lang w:val="es-MX"/>
        </w:rPr>
        <w:t>XVIII.</w:t>
      </w:r>
      <w:r w:rsidRPr="00B42ACB">
        <w:rPr>
          <w:i/>
          <w:sz w:val="22"/>
          <w:lang w:val="es-MX"/>
        </w:rPr>
        <w:t xml:space="preserve"> </w:t>
      </w:r>
      <w:r w:rsidRPr="00B42ACB">
        <w:rPr>
          <w:b/>
          <w:i/>
          <w:sz w:val="22"/>
          <w:lang w:val="es-MX"/>
        </w:rPr>
        <w:t>Versión pública:</w:t>
      </w:r>
      <w:r w:rsidRPr="00B42ACB">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A2F179A" w14:textId="77777777" w:rsidR="0076556D" w:rsidRPr="00B42ACB" w:rsidRDefault="0076556D" w:rsidP="0076556D">
      <w:pPr>
        <w:spacing w:line="240" w:lineRule="auto"/>
        <w:ind w:left="567" w:right="616"/>
        <w:rPr>
          <w:b/>
          <w:i/>
          <w:sz w:val="22"/>
          <w:lang w:val="es-MX"/>
        </w:rPr>
      </w:pPr>
    </w:p>
    <w:p w14:paraId="7BA96DF2" w14:textId="77777777" w:rsidR="0076556D" w:rsidRPr="00B42ACB" w:rsidRDefault="0076556D" w:rsidP="0076556D">
      <w:pPr>
        <w:spacing w:line="240" w:lineRule="auto"/>
        <w:ind w:left="567" w:right="616"/>
        <w:rPr>
          <w:i/>
          <w:sz w:val="22"/>
          <w:lang w:val="es-MX"/>
        </w:rPr>
      </w:pPr>
      <w:r w:rsidRPr="00B42ACB">
        <w:rPr>
          <w:b/>
          <w:i/>
          <w:sz w:val="22"/>
          <w:lang w:val="es-MX"/>
        </w:rPr>
        <w:t>Cuarto.</w:t>
      </w:r>
      <w:r w:rsidRPr="00B42ACB">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EBD89F" w14:textId="77777777" w:rsidR="0076556D" w:rsidRPr="00B42ACB" w:rsidRDefault="0076556D" w:rsidP="0076556D">
      <w:pPr>
        <w:spacing w:line="240" w:lineRule="auto"/>
        <w:ind w:left="567" w:right="616"/>
        <w:rPr>
          <w:i/>
          <w:sz w:val="22"/>
          <w:lang w:val="es-MX"/>
        </w:rPr>
      </w:pPr>
      <w:r w:rsidRPr="00B42ACB">
        <w:rPr>
          <w:i/>
          <w:sz w:val="22"/>
          <w:lang w:val="es-MX"/>
        </w:rPr>
        <w:t>Los Sujetos Obligados deberán aplicar, de manera estricta, las excepciones al derecho de acceso a la información y sólo podrán invocarlas cuando acrediten su procedencia.</w:t>
      </w:r>
    </w:p>
    <w:p w14:paraId="4BE22168" w14:textId="77777777" w:rsidR="0076556D" w:rsidRPr="00B42ACB" w:rsidRDefault="0076556D" w:rsidP="0076556D">
      <w:pPr>
        <w:spacing w:line="240" w:lineRule="auto"/>
        <w:ind w:left="567" w:right="616"/>
        <w:rPr>
          <w:b/>
          <w:i/>
          <w:sz w:val="22"/>
          <w:lang w:val="es-MX"/>
        </w:rPr>
      </w:pPr>
    </w:p>
    <w:p w14:paraId="3D285DDC" w14:textId="77777777" w:rsidR="0076556D" w:rsidRPr="00B42ACB" w:rsidRDefault="0076556D" w:rsidP="0076556D">
      <w:pPr>
        <w:spacing w:line="240" w:lineRule="auto"/>
        <w:ind w:left="567" w:right="616"/>
        <w:rPr>
          <w:i/>
          <w:sz w:val="22"/>
          <w:lang w:val="es-MX"/>
        </w:rPr>
      </w:pPr>
      <w:r w:rsidRPr="00B42ACB">
        <w:rPr>
          <w:b/>
          <w:i/>
          <w:sz w:val="22"/>
          <w:lang w:val="es-MX"/>
        </w:rPr>
        <w:t>Quinto.</w:t>
      </w:r>
      <w:r w:rsidRPr="00B42ACB">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0A59AE9" w14:textId="77777777" w:rsidR="0076556D" w:rsidRPr="00B42ACB" w:rsidRDefault="0076556D" w:rsidP="0076556D">
      <w:pPr>
        <w:spacing w:line="240" w:lineRule="auto"/>
        <w:ind w:left="567" w:right="616"/>
        <w:rPr>
          <w:b/>
          <w:i/>
          <w:sz w:val="22"/>
          <w:lang w:val="es-MX"/>
        </w:rPr>
      </w:pPr>
    </w:p>
    <w:p w14:paraId="7C34BC40" w14:textId="77777777" w:rsidR="0076556D" w:rsidRPr="00B42ACB" w:rsidRDefault="0076556D" w:rsidP="0076556D">
      <w:pPr>
        <w:spacing w:line="240" w:lineRule="auto"/>
        <w:ind w:left="567" w:right="616"/>
        <w:rPr>
          <w:i/>
          <w:sz w:val="22"/>
          <w:lang w:val="es-MX"/>
        </w:rPr>
      </w:pPr>
      <w:r w:rsidRPr="00B42ACB">
        <w:rPr>
          <w:b/>
          <w:i/>
          <w:sz w:val="22"/>
          <w:lang w:val="es-MX"/>
        </w:rPr>
        <w:t>Sexto.</w:t>
      </w:r>
      <w:r w:rsidRPr="00B42ACB">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E26DAC4" w14:textId="77777777" w:rsidR="0076556D" w:rsidRPr="00B42ACB" w:rsidRDefault="0076556D" w:rsidP="0076556D">
      <w:pPr>
        <w:spacing w:line="240" w:lineRule="auto"/>
        <w:ind w:left="567" w:right="616"/>
        <w:rPr>
          <w:i/>
          <w:sz w:val="22"/>
          <w:lang w:val="es-MX"/>
        </w:rPr>
      </w:pPr>
      <w:r w:rsidRPr="00B42ACB">
        <w:rPr>
          <w:i/>
          <w:sz w:val="22"/>
          <w:lang w:val="es-MX"/>
        </w:rPr>
        <w:t>La clasificación de información se realizará conforme a un análisis caso por caso, mediante la aplicación de la prueba de daño y de interés público.</w:t>
      </w:r>
    </w:p>
    <w:p w14:paraId="03A339E5" w14:textId="77777777" w:rsidR="0076556D" w:rsidRPr="00B42ACB" w:rsidRDefault="0076556D" w:rsidP="0076556D">
      <w:pPr>
        <w:spacing w:line="240" w:lineRule="auto"/>
        <w:ind w:left="567" w:right="616"/>
        <w:rPr>
          <w:b/>
          <w:i/>
          <w:sz w:val="22"/>
          <w:lang w:val="es-MX"/>
        </w:rPr>
      </w:pPr>
    </w:p>
    <w:p w14:paraId="27F0AB82" w14:textId="77777777" w:rsidR="0076556D" w:rsidRPr="00B42ACB" w:rsidRDefault="0076556D" w:rsidP="0076556D">
      <w:pPr>
        <w:spacing w:line="240" w:lineRule="auto"/>
        <w:ind w:left="567" w:right="616"/>
        <w:rPr>
          <w:i/>
          <w:sz w:val="22"/>
          <w:lang w:val="es-MX"/>
        </w:rPr>
      </w:pPr>
      <w:r w:rsidRPr="00B42ACB">
        <w:rPr>
          <w:b/>
          <w:i/>
          <w:sz w:val="22"/>
          <w:lang w:val="es-MX"/>
        </w:rPr>
        <w:t>Séptimo.</w:t>
      </w:r>
      <w:r w:rsidRPr="00B42ACB">
        <w:rPr>
          <w:i/>
          <w:sz w:val="22"/>
          <w:lang w:val="es-MX"/>
        </w:rPr>
        <w:t xml:space="preserve"> La clasificación de la información se llevará a cabo en el momento en que:</w:t>
      </w:r>
    </w:p>
    <w:p w14:paraId="56F05F3C" w14:textId="77777777" w:rsidR="0076556D" w:rsidRPr="00B42ACB" w:rsidRDefault="0076556D" w:rsidP="0076556D">
      <w:pPr>
        <w:spacing w:line="240" w:lineRule="auto"/>
        <w:ind w:left="567" w:right="616"/>
        <w:rPr>
          <w:i/>
          <w:sz w:val="22"/>
          <w:lang w:val="es-MX"/>
        </w:rPr>
      </w:pPr>
      <w:r w:rsidRPr="00B42ACB">
        <w:rPr>
          <w:b/>
          <w:i/>
          <w:sz w:val="22"/>
          <w:lang w:val="es-MX"/>
        </w:rPr>
        <w:lastRenderedPageBreak/>
        <w:t>I.</w:t>
      </w:r>
      <w:r w:rsidRPr="00B42ACB">
        <w:rPr>
          <w:i/>
          <w:sz w:val="22"/>
          <w:lang w:val="es-MX"/>
        </w:rPr>
        <w:t xml:space="preserve"> Se reciba una solicitud de acceso a la información;</w:t>
      </w:r>
    </w:p>
    <w:p w14:paraId="5E8265CC" w14:textId="77777777" w:rsidR="0076556D" w:rsidRPr="00B42ACB" w:rsidRDefault="0076556D" w:rsidP="0076556D">
      <w:pPr>
        <w:spacing w:line="240" w:lineRule="auto"/>
        <w:ind w:left="567" w:right="616"/>
        <w:rPr>
          <w:b/>
          <w:i/>
          <w:sz w:val="22"/>
          <w:lang w:val="es-MX"/>
        </w:rPr>
      </w:pPr>
    </w:p>
    <w:p w14:paraId="4B883D9E" w14:textId="77777777" w:rsidR="0076556D" w:rsidRPr="00B42ACB" w:rsidRDefault="0076556D" w:rsidP="0076556D">
      <w:pPr>
        <w:spacing w:line="240" w:lineRule="auto"/>
        <w:ind w:left="567" w:right="616"/>
        <w:rPr>
          <w:i/>
          <w:sz w:val="22"/>
          <w:lang w:val="es-MX"/>
        </w:rPr>
      </w:pPr>
      <w:r w:rsidRPr="00B42ACB">
        <w:rPr>
          <w:b/>
          <w:i/>
          <w:sz w:val="22"/>
          <w:lang w:val="es-MX"/>
        </w:rPr>
        <w:t>II.</w:t>
      </w:r>
      <w:r w:rsidRPr="00B42ACB">
        <w:rPr>
          <w:i/>
          <w:sz w:val="22"/>
          <w:lang w:val="es-MX"/>
        </w:rPr>
        <w:t xml:space="preserve"> Se determine mediante resolución de autoridad competente, o</w:t>
      </w:r>
    </w:p>
    <w:p w14:paraId="44B0AF90" w14:textId="77777777" w:rsidR="0076556D" w:rsidRPr="00B42ACB" w:rsidRDefault="0076556D" w:rsidP="0076556D">
      <w:pPr>
        <w:spacing w:line="240" w:lineRule="auto"/>
        <w:ind w:left="567" w:right="616"/>
        <w:rPr>
          <w:i/>
          <w:sz w:val="22"/>
          <w:lang w:val="es-MX"/>
        </w:rPr>
      </w:pPr>
      <w:r w:rsidRPr="00B42ACB">
        <w:rPr>
          <w:b/>
          <w:i/>
          <w:sz w:val="22"/>
          <w:lang w:val="es-MX"/>
        </w:rPr>
        <w:t>III.</w:t>
      </w:r>
      <w:r w:rsidRPr="00B42ACB">
        <w:rPr>
          <w:i/>
          <w:sz w:val="22"/>
          <w:lang w:val="es-MX"/>
        </w:rPr>
        <w:t xml:space="preserve"> Se generen versiones públicas para dar cumplimiento a las obligaciones de transparencia previstas en la Ley General, la Ley Federal y las correspondientes de las entidades federativas.</w:t>
      </w:r>
    </w:p>
    <w:p w14:paraId="494C06FF" w14:textId="77777777" w:rsidR="0076556D" w:rsidRPr="00B42ACB" w:rsidRDefault="0076556D" w:rsidP="0076556D">
      <w:pPr>
        <w:spacing w:line="240" w:lineRule="auto"/>
        <w:ind w:left="567" w:right="616"/>
        <w:rPr>
          <w:i/>
          <w:sz w:val="22"/>
          <w:lang w:val="es-MX"/>
        </w:rPr>
      </w:pPr>
      <w:r w:rsidRPr="00B42ACB">
        <w:rPr>
          <w:i/>
          <w:sz w:val="22"/>
          <w:lang w:val="es-MX"/>
        </w:rPr>
        <w:t>Los titulares de las áreas deberán revisar la clasificación al momento de la recepción de una solicitud de acceso a la información, para verificar si encuadra en una causal de reserva o de confidencialidad.</w:t>
      </w:r>
    </w:p>
    <w:p w14:paraId="04B53CC2" w14:textId="77777777" w:rsidR="0076556D" w:rsidRPr="00B42ACB" w:rsidRDefault="0076556D" w:rsidP="0076556D">
      <w:pPr>
        <w:spacing w:line="240" w:lineRule="auto"/>
        <w:ind w:left="567" w:right="616"/>
        <w:rPr>
          <w:b/>
          <w:i/>
          <w:sz w:val="22"/>
          <w:lang w:val="es-MX"/>
        </w:rPr>
      </w:pPr>
    </w:p>
    <w:p w14:paraId="37E882F8" w14:textId="77777777" w:rsidR="0076556D" w:rsidRPr="00B42ACB" w:rsidRDefault="0076556D" w:rsidP="0076556D">
      <w:pPr>
        <w:spacing w:line="240" w:lineRule="auto"/>
        <w:ind w:left="567" w:right="616"/>
        <w:rPr>
          <w:i/>
          <w:sz w:val="22"/>
          <w:lang w:val="es-MX"/>
        </w:rPr>
      </w:pPr>
      <w:r w:rsidRPr="00B42ACB">
        <w:rPr>
          <w:b/>
          <w:i/>
          <w:sz w:val="22"/>
          <w:lang w:val="es-MX"/>
        </w:rPr>
        <w:t>Octavo.</w:t>
      </w:r>
      <w:r w:rsidRPr="00B42ACB">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F5292D" w14:textId="77777777" w:rsidR="0076556D" w:rsidRPr="00B42ACB" w:rsidRDefault="0076556D" w:rsidP="0076556D">
      <w:pPr>
        <w:spacing w:line="240" w:lineRule="auto"/>
        <w:ind w:left="567" w:right="616"/>
        <w:rPr>
          <w:i/>
          <w:sz w:val="22"/>
          <w:lang w:val="es-MX"/>
        </w:rPr>
      </w:pPr>
      <w:r w:rsidRPr="00B42ACB">
        <w:rPr>
          <w:i/>
          <w:sz w:val="22"/>
          <w:lang w:val="es-MX"/>
        </w:rPr>
        <w:t>Para motivar la clasificación se deberán señalar las razones o circunstancias especiales que lo llevaron a concluir que el caso particular se ajusta al supuesto previsto por la norma legal invocada como fundamento.</w:t>
      </w:r>
    </w:p>
    <w:p w14:paraId="71398F51" w14:textId="77777777" w:rsidR="0076556D" w:rsidRPr="00B42ACB" w:rsidRDefault="0076556D" w:rsidP="0076556D">
      <w:pPr>
        <w:spacing w:line="240" w:lineRule="auto"/>
        <w:ind w:left="567" w:right="616"/>
        <w:rPr>
          <w:i/>
          <w:sz w:val="22"/>
          <w:lang w:val="es-MX"/>
        </w:rPr>
      </w:pPr>
      <w:r w:rsidRPr="00B42ACB">
        <w:rPr>
          <w:i/>
          <w:sz w:val="22"/>
          <w:lang w:val="es-MX"/>
        </w:rPr>
        <w:t>En caso de referirse a información reservada, la motivación de la clasificación también deberá comprender las circunstancias que justifican el establecimiento de determinado plazo de reserva.</w:t>
      </w:r>
    </w:p>
    <w:p w14:paraId="483C0CE3" w14:textId="77777777" w:rsidR="0076556D" w:rsidRPr="00B42ACB" w:rsidRDefault="0076556D" w:rsidP="0076556D">
      <w:pPr>
        <w:spacing w:line="240" w:lineRule="auto"/>
        <w:ind w:left="567" w:right="616"/>
        <w:rPr>
          <w:i/>
          <w:sz w:val="22"/>
          <w:lang w:val="es-MX"/>
        </w:rPr>
      </w:pPr>
    </w:p>
    <w:p w14:paraId="42C7410C" w14:textId="77777777" w:rsidR="0076556D" w:rsidRPr="00B42ACB" w:rsidRDefault="0076556D" w:rsidP="0076556D">
      <w:pPr>
        <w:spacing w:line="240" w:lineRule="auto"/>
        <w:ind w:left="567" w:right="616"/>
        <w:rPr>
          <w:i/>
          <w:sz w:val="22"/>
          <w:lang w:val="es-MX"/>
        </w:rPr>
      </w:pPr>
      <w:r w:rsidRPr="00B42ACB">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117485E" w14:textId="77777777" w:rsidR="0076556D" w:rsidRPr="00B42ACB" w:rsidRDefault="0076556D" w:rsidP="0076556D">
      <w:pPr>
        <w:spacing w:line="240" w:lineRule="auto"/>
        <w:ind w:left="567" w:right="616"/>
        <w:rPr>
          <w:i/>
          <w:sz w:val="22"/>
          <w:lang w:val="es-MX"/>
        </w:rPr>
      </w:pPr>
      <w:r w:rsidRPr="00B42ACB">
        <w:rPr>
          <w:i/>
          <w:sz w:val="22"/>
          <w:lang w:val="es-MX"/>
        </w:rPr>
        <w:t>Los documentos contenidos en los archivos históricos y los identificados como históricos confidenciales no serán susceptibles de clasificación como reservados.</w:t>
      </w:r>
    </w:p>
    <w:p w14:paraId="25402447" w14:textId="77777777" w:rsidR="0076556D" w:rsidRPr="00B42ACB" w:rsidRDefault="0076556D" w:rsidP="0076556D">
      <w:pPr>
        <w:spacing w:line="240" w:lineRule="auto"/>
        <w:ind w:left="567" w:right="616"/>
        <w:rPr>
          <w:b/>
          <w:i/>
          <w:sz w:val="22"/>
          <w:lang w:val="es-MX"/>
        </w:rPr>
      </w:pPr>
    </w:p>
    <w:p w14:paraId="28BC8173" w14:textId="77777777" w:rsidR="0076556D" w:rsidRPr="00B42ACB" w:rsidRDefault="0076556D" w:rsidP="0076556D">
      <w:pPr>
        <w:spacing w:line="240" w:lineRule="auto"/>
        <w:ind w:left="567" w:right="616"/>
        <w:rPr>
          <w:i/>
          <w:sz w:val="22"/>
          <w:lang w:val="es-MX"/>
        </w:rPr>
      </w:pPr>
      <w:r w:rsidRPr="00B42ACB">
        <w:rPr>
          <w:b/>
          <w:i/>
          <w:sz w:val="22"/>
          <w:lang w:val="es-MX"/>
        </w:rPr>
        <w:t>Noveno.</w:t>
      </w:r>
      <w:r w:rsidRPr="00B42ACB">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BEE175" w14:textId="77777777" w:rsidR="0076556D" w:rsidRPr="00B42ACB" w:rsidRDefault="0076556D" w:rsidP="0076556D">
      <w:pPr>
        <w:spacing w:line="240" w:lineRule="auto"/>
        <w:ind w:left="567" w:right="616"/>
        <w:rPr>
          <w:b/>
          <w:i/>
          <w:sz w:val="22"/>
          <w:lang w:val="es-MX"/>
        </w:rPr>
      </w:pPr>
    </w:p>
    <w:p w14:paraId="4FDC26AF" w14:textId="77777777" w:rsidR="0076556D" w:rsidRPr="00B42ACB" w:rsidRDefault="0076556D" w:rsidP="0076556D">
      <w:pPr>
        <w:spacing w:line="240" w:lineRule="auto"/>
        <w:ind w:left="567" w:right="616"/>
        <w:rPr>
          <w:i/>
          <w:sz w:val="22"/>
          <w:lang w:val="es-MX"/>
        </w:rPr>
      </w:pPr>
      <w:r w:rsidRPr="00B42ACB">
        <w:rPr>
          <w:b/>
          <w:i/>
          <w:sz w:val="22"/>
          <w:lang w:val="es-MX"/>
        </w:rPr>
        <w:t>Décimo.</w:t>
      </w:r>
      <w:r w:rsidRPr="00B42ACB">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BC4F7F7" w14:textId="77777777" w:rsidR="0076556D" w:rsidRPr="00B42ACB" w:rsidRDefault="0076556D" w:rsidP="0076556D">
      <w:pPr>
        <w:spacing w:line="240" w:lineRule="auto"/>
        <w:ind w:left="567" w:right="616"/>
        <w:rPr>
          <w:i/>
          <w:sz w:val="22"/>
          <w:lang w:val="es-MX"/>
        </w:rPr>
      </w:pPr>
    </w:p>
    <w:p w14:paraId="5E69AA40" w14:textId="77777777" w:rsidR="0076556D" w:rsidRPr="00B42ACB" w:rsidRDefault="0076556D" w:rsidP="0076556D">
      <w:pPr>
        <w:spacing w:line="240" w:lineRule="auto"/>
        <w:ind w:left="567" w:right="616"/>
        <w:rPr>
          <w:i/>
          <w:sz w:val="22"/>
          <w:lang w:val="es-MX"/>
        </w:rPr>
      </w:pPr>
      <w:r w:rsidRPr="00B42ACB">
        <w:rPr>
          <w:i/>
          <w:sz w:val="22"/>
          <w:lang w:val="es-MX"/>
        </w:rPr>
        <w:t>En ausencia de los titulares de las áreas, la información será clasificada o desclasificada por la persona que lo supla, en términos de la normativa que rija la actuación del sujeto obligado.</w:t>
      </w:r>
    </w:p>
    <w:p w14:paraId="16B54C31" w14:textId="77777777" w:rsidR="0076556D" w:rsidRPr="00B42ACB" w:rsidRDefault="0076556D" w:rsidP="0076556D">
      <w:pPr>
        <w:spacing w:line="240" w:lineRule="auto"/>
        <w:ind w:left="567" w:right="616"/>
        <w:rPr>
          <w:b/>
          <w:i/>
          <w:sz w:val="22"/>
          <w:lang w:val="es-MX"/>
        </w:rPr>
      </w:pPr>
    </w:p>
    <w:p w14:paraId="4438BFB4" w14:textId="77777777" w:rsidR="0076556D" w:rsidRPr="00B42ACB" w:rsidRDefault="0076556D" w:rsidP="0076556D">
      <w:pPr>
        <w:spacing w:line="240" w:lineRule="auto"/>
        <w:ind w:left="567" w:right="616"/>
        <w:rPr>
          <w:b/>
          <w:sz w:val="22"/>
          <w:lang w:val="es-MX"/>
        </w:rPr>
      </w:pPr>
      <w:r w:rsidRPr="00B42ACB">
        <w:rPr>
          <w:b/>
          <w:i/>
          <w:sz w:val="22"/>
          <w:lang w:val="es-MX"/>
        </w:rPr>
        <w:t>Décimo primero.</w:t>
      </w:r>
      <w:r w:rsidRPr="00B42ACB">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01F364E" w14:textId="77777777" w:rsidR="0076556D" w:rsidRPr="00B42ACB" w:rsidRDefault="0076556D" w:rsidP="0076556D">
      <w:pPr>
        <w:rPr>
          <w:rFonts w:cs="Arial"/>
          <w:i/>
          <w:szCs w:val="24"/>
          <w:lang w:val="es-MX"/>
        </w:rPr>
      </w:pPr>
    </w:p>
    <w:p w14:paraId="587326FA" w14:textId="77777777" w:rsidR="0076556D" w:rsidRPr="00B42ACB" w:rsidRDefault="0076556D" w:rsidP="0076556D">
      <w:pPr>
        <w:rPr>
          <w:szCs w:val="24"/>
          <w:lang w:val="es-MX"/>
        </w:rPr>
      </w:pPr>
      <w:r w:rsidRPr="00B42ACB">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42ACB">
        <w:rPr>
          <w:szCs w:val="24"/>
          <w:lang w:val="es-ES_tradnl"/>
        </w:rPr>
        <w:t>el Sujeto Obligado</w:t>
      </w:r>
      <w:r w:rsidRPr="00B42ACB">
        <w:rPr>
          <w:szCs w:val="24"/>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4AB1A16" w14:textId="77777777" w:rsidR="0076556D" w:rsidRPr="00B42ACB" w:rsidRDefault="0076556D" w:rsidP="0076556D">
      <w:pPr>
        <w:jc w:val="left"/>
        <w:rPr>
          <w:szCs w:val="24"/>
          <w:lang w:val="es-MX"/>
        </w:rPr>
      </w:pPr>
    </w:p>
    <w:p w14:paraId="4314B2F5" w14:textId="77777777" w:rsidR="0076556D" w:rsidRPr="00B42ACB" w:rsidRDefault="0076556D" w:rsidP="0076556D">
      <w:pPr>
        <w:rPr>
          <w:szCs w:val="24"/>
          <w:lang w:val="es-MX"/>
        </w:rPr>
      </w:pPr>
      <w:r w:rsidRPr="00B42ACB">
        <w:rPr>
          <w:szCs w:val="24"/>
          <w:lang w:val="es-MX"/>
        </w:rPr>
        <w:t>Por tanto, la fundamentación y motivación consiste en la obligación que tiene todo ente público de expresar los preceptos jurídicos aplicables al asunto motivo del acto y las razones o argumentos de su actuar.</w:t>
      </w:r>
    </w:p>
    <w:p w14:paraId="0C22293D" w14:textId="77777777" w:rsidR="0076556D" w:rsidRPr="00B42ACB" w:rsidRDefault="0076556D" w:rsidP="0076556D">
      <w:pPr>
        <w:jc w:val="left"/>
        <w:rPr>
          <w:szCs w:val="24"/>
          <w:lang w:val="es-MX"/>
        </w:rPr>
      </w:pPr>
    </w:p>
    <w:p w14:paraId="1594C089" w14:textId="77777777" w:rsidR="0076556D" w:rsidRPr="00B42ACB" w:rsidRDefault="0076556D" w:rsidP="0076556D">
      <w:pPr>
        <w:rPr>
          <w:szCs w:val="24"/>
          <w:lang w:val="es-MX"/>
        </w:rPr>
      </w:pPr>
      <w:r w:rsidRPr="00B42ACB">
        <w:rPr>
          <w:szCs w:val="24"/>
          <w:lang w:val="es-MX"/>
        </w:rPr>
        <w:t>Al respecto, el máximo tribunal del país ha establecido jurisprudencia respecto a qué debe entenderse por fundamentación y motivación, en los siguientes términos:</w:t>
      </w:r>
    </w:p>
    <w:p w14:paraId="06AB042A" w14:textId="77777777" w:rsidR="0076556D" w:rsidRPr="00B42ACB" w:rsidRDefault="0076556D" w:rsidP="0076556D">
      <w:pPr>
        <w:jc w:val="left"/>
        <w:rPr>
          <w:szCs w:val="24"/>
          <w:lang w:val="es-MX"/>
        </w:rPr>
      </w:pPr>
    </w:p>
    <w:p w14:paraId="69CB822B" w14:textId="77777777" w:rsidR="0076556D" w:rsidRPr="00B42ACB" w:rsidRDefault="0076556D" w:rsidP="0076556D">
      <w:pPr>
        <w:spacing w:line="240" w:lineRule="auto"/>
        <w:ind w:left="567" w:right="616"/>
        <w:rPr>
          <w:b/>
          <w:i/>
          <w:sz w:val="22"/>
          <w:lang w:val="es-MX"/>
        </w:rPr>
      </w:pPr>
      <w:r w:rsidRPr="00B42ACB">
        <w:rPr>
          <w:b/>
          <w:i/>
          <w:sz w:val="22"/>
          <w:lang w:val="es-MX"/>
        </w:rPr>
        <w:t xml:space="preserve">FUNDAMENTACIÓN Y MOTIVACIÓN. </w:t>
      </w:r>
    </w:p>
    <w:p w14:paraId="3F4D8D54" w14:textId="77777777" w:rsidR="0076556D" w:rsidRPr="00B42ACB" w:rsidRDefault="0076556D" w:rsidP="0076556D">
      <w:pPr>
        <w:spacing w:line="240" w:lineRule="auto"/>
        <w:ind w:left="567" w:right="616"/>
        <w:rPr>
          <w:i/>
          <w:sz w:val="22"/>
          <w:lang w:val="es-MX"/>
        </w:rPr>
      </w:pPr>
      <w:r w:rsidRPr="00B42ACB">
        <w:rPr>
          <w:i/>
          <w:sz w:val="22"/>
          <w:lang w:val="es-MX"/>
        </w:rPr>
        <w:lastRenderedPageBreak/>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D33A3F6" w14:textId="77777777" w:rsidR="0076556D" w:rsidRPr="00B42ACB" w:rsidRDefault="0076556D" w:rsidP="0076556D">
      <w:pPr>
        <w:jc w:val="left"/>
        <w:rPr>
          <w:szCs w:val="24"/>
          <w:lang w:val="es-MX"/>
        </w:rPr>
      </w:pPr>
    </w:p>
    <w:p w14:paraId="6125E30A" w14:textId="77777777" w:rsidR="0076556D" w:rsidRPr="00B42ACB" w:rsidRDefault="0076556D" w:rsidP="0076556D">
      <w:pPr>
        <w:rPr>
          <w:szCs w:val="24"/>
          <w:lang w:val="es-MX"/>
        </w:rPr>
      </w:pPr>
      <w:r w:rsidRPr="00B42ACB">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83EC33" w14:textId="77777777" w:rsidR="0076556D" w:rsidRPr="00B42ACB" w:rsidRDefault="0076556D" w:rsidP="0076556D">
      <w:pPr>
        <w:rPr>
          <w:szCs w:val="24"/>
          <w:lang w:val="es-MX"/>
        </w:rPr>
      </w:pPr>
    </w:p>
    <w:p w14:paraId="310913C8" w14:textId="77777777" w:rsidR="0076556D" w:rsidRPr="00B42ACB" w:rsidRDefault="0076556D" w:rsidP="0076556D">
      <w:pPr>
        <w:rPr>
          <w:szCs w:val="24"/>
          <w:lang w:val="es-MX"/>
        </w:rPr>
      </w:pPr>
      <w:r w:rsidRPr="00B42ACB">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4489C6C" w14:textId="77777777" w:rsidR="0076556D" w:rsidRPr="00B42ACB" w:rsidRDefault="0076556D" w:rsidP="0076556D">
      <w:pPr>
        <w:jc w:val="left"/>
        <w:rPr>
          <w:szCs w:val="24"/>
          <w:lang w:val="es-MX"/>
        </w:rPr>
      </w:pPr>
    </w:p>
    <w:p w14:paraId="30A5C0FD" w14:textId="77777777" w:rsidR="0076556D" w:rsidRPr="00B42ACB" w:rsidRDefault="0076556D" w:rsidP="0076556D">
      <w:pPr>
        <w:spacing w:line="240" w:lineRule="auto"/>
        <w:ind w:left="567" w:right="616"/>
        <w:rPr>
          <w:i/>
          <w:sz w:val="22"/>
          <w:lang w:val="es-MX"/>
        </w:rPr>
      </w:pPr>
      <w:r w:rsidRPr="00B42ACB">
        <w:rPr>
          <w:b/>
          <w:i/>
          <w:sz w:val="22"/>
          <w:lang w:val="es-MX"/>
        </w:rPr>
        <w:t>FUNDAMENTACIÓN Y MOTIVACIÓN. EL ASPECTO FORMAL DE LA GARANTÍA Y SU FINALIDAD SE TRADUCEN EN EXPLICAR, JUSTIFICAR, POSIBILITAR LA DEFENSA Y COMUNICAR LA DECISIÓN</w:t>
      </w:r>
      <w:r w:rsidRPr="00B42ACB">
        <w:rPr>
          <w:i/>
          <w:sz w:val="22"/>
          <w:lang w:val="es-MX"/>
        </w:rPr>
        <w:t xml:space="preserve">. </w:t>
      </w:r>
    </w:p>
    <w:p w14:paraId="61E97702" w14:textId="77777777" w:rsidR="0076556D" w:rsidRPr="00B42ACB" w:rsidRDefault="0076556D" w:rsidP="0076556D">
      <w:pPr>
        <w:spacing w:line="240" w:lineRule="auto"/>
        <w:ind w:left="567" w:right="616"/>
        <w:rPr>
          <w:i/>
          <w:sz w:val="22"/>
          <w:lang w:val="es-MX"/>
        </w:rPr>
      </w:pPr>
      <w:r w:rsidRPr="00B42ACB">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4878468" w14:textId="77777777" w:rsidR="0076556D" w:rsidRPr="00B42ACB" w:rsidRDefault="0076556D" w:rsidP="0076556D">
      <w:pPr>
        <w:rPr>
          <w:szCs w:val="24"/>
          <w:lang w:val="es-MX"/>
        </w:rPr>
      </w:pPr>
    </w:p>
    <w:p w14:paraId="6DEF6D35" w14:textId="77777777" w:rsidR="0076556D" w:rsidRPr="00B42ACB" w:rsidRDefault="0076556D" w:rsidP="0076556D">
      <w:pPr>
        <w:rPr>
          <w:szCs w:val="24"/>
          <w:lang w:val="es-MX"/>
        </w:rPr>
      </w:pPr>
      <w:r w:rsidRPr="00B42ACB">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53D8BE2" w14:textId="77777777" w:rsidR="0076556D" w:rsidRPr="00B42ACB" w:rsidRDefault="0076556D" w:rsidP="0076556D">
      <w:pPr>
        <w:rPr>
          <w:szCs w:val="24"/>
          <w:lang w:val="es-MX"/>
        </w:rPr>
      </w:pPr>
    </w:p>
    <w:p w14:paraId="752C19DE" w14:textId="77777777" w:rsidR="0076556D" w:rsidRPr="00B42ACB" w:rsidRDefault="0076556D" w:rsidP="0076556D">
      <w:pPr>
        <w:rPr>
          <w:szCs w:val="24"/>
          <w:lang w:val="es-MX"/>
        </w:rPr>
      </w:pPr>
      <w:r w:rsidRPr="00B42ACB">
        <w:rPr>
          <w:szCs w:val="24"/>
          <w:lang w:val="es-MX"/>
        </w:rPr>
        <w:t>Por lo tanto, la entrega de documentos en su versión pública debe acompañarse necesariamente del Acuerdo del Comité de Transparencia del Sujeto Obligado</w:t>
      </w:r>
      <w:r w:rsidRPr="00B42ACB">
        <w:rPr>
          <w:b/>
          <w:szCs w:val="24"/>
          <w:lang w:val="es-MX"/>
        </w:rPr>
        <w:t xml:space="preserve"> </w:t>
      </w:r>
      <w:r w:rsidRPr="00B42ACB">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81DA17" w14:textId="77777777" w:rsidR="006301FE" w:rsidRPr="00B42ACB" w:rsidRDefault="006301FE" w:rsidP="006301FE">
      <w:pPr>
        <w:contextualSpacing/>
        <w:rPr>
          <w:rFonts w:eastAsia="Palatino Linotype" w:cs="Palatino Linotype"/>
          <w:szCs w:val="24"/>
          <w:lang w:val="es-MX"/>
        </w:rPr>
      </w:pPr>
    </w:p>
    <w:p w14:paraId="14989833" w14:textId="7A1A70B5" w:rsidR="006301FE" w:rsidRPr="00B42ACB" w:rsidRDefault="006301FE" w:rsidP="006301FE">
      <w:pPr>
        <w:outlineLvl w:val="1"/>
        <w:rPr>
          <w:rFonts w:eastAsia="Palatino Linotype" w:cs="Times New Roman"/>
          <w:szCs w:val="24"/>
          <w:lang w:val="es-ES_tradnl"/>
        </w:rPr>
      </w:pPr>
      <w:r w:rsidRPr="00B42ACB">
        <w:rPr>
          <w:rFonts w:eastAsia="Palatino Linotype" w:cs="Times New Roman"/>
          <w:szCs w:val="24"/>
          <w:lang w:val="es-ES_tradnl"/>
        </w:rPr>
        <w:t xml:space="preserve">En mérito de lo expuesto en líneas anteriores, este Instituto considera que los motivos de inconformidad planteados por el Recurrente resultan fundados en </w:t>
      </w:r>
      <w:r w:rsidR="003B5474" w:rsidRPr="00B42ACB">
        <w:rPr>
          <w:rFonts w:eastAsia="Palatino Linotype" w:cs="Times New Roman"/>
          <w:szCs w:val="24"/>
          <w:lang w:val="es-ES_tradnl"/>
        </w:rPr>
        <w:t xml:space="preserve">los </w:t>
      </w:r>
      <w:r w:rsidRPr="00B42ACB">
        <w:rPr>
          <w:rFonts w:eastAsia="Palatino Linotype" w:cs="Times New Roman"/>
          <w:szCs w:val="24"/>
          <w:lang w:val="es-ES_tradnl"/>
        </w:rPr>
        <w:t>recurso</w:t>
      </w:r>
      <w:r w:rsidR="003B5474" w:rsidRPr="00B42ACB">
        <w:rPr>
          <w:rFonts w:eastAsia="Palatino Linotype" w:cs="Times New Roman"/>
          <w:szCs w:val="24"/>
          <w:lang w:val="es-ES_tradnl"/>
        </w:rPr>
        <w:t>s</w:t>
      </w:r>
      <w:r w:rsidRPr="00B42ACB">
        <w:rPr>
          <w:rFonts w:eastAsia="Palatino Linotype" w:cs="Times New Roman"/>
          <w:szCs w:val="24"/>
          <w:lang w:val="es-ES_tradnl"/>
        </w:rPr>
        <w:t xml:space="preserve"> de revisión que </w:t>
      </w:r>
      <w:r w:rsidR="003B5474" w:rsidRPr="00B42ACB">
        <w:rPr>
          <w:rFonts w:eastAsia="Palatino Linotype" w:cs="Times New Roman"/>
          <w:szCs w:val="24"/>
          <w:lang w:val="es-ES_tradnl"/>
        </w:rPr>
        <w:t>son</w:t>
      </w:r>
      <w:r w:rsidRPr="00B42ACB">
        <w:rPr>
          <w:rFonts w:eastAsia="Palatino Linotype" w:cs="Times New Roman"/>
          <w:szCs w:val="24"/>
          <w:lang w:val="es-ES_tradnl"/>
        </w:rPr>
        <w:t xml:space="preserve"> materia de esta resolución; por ello </w:t>
      </w:r>
      <w:r w:rsidRPr="00B42ACB">
        <w:rPr>
          <w:rFonts w:eastAsia="Palatino Linotype" w:cs="Times New Roman"/>
          <w:b/>
          <w:szCs w:val="24"/>
          <w:lang w:val="es-ES_tradnl"/>
        </w:rPr>
        <w:t xml:space="preserve">con fundamento en la segunda hipótesis de la fracción III del artículo 186 </w:t>
      </w:r>
      <w:r w:rsidRPr="00B42ACB">
        <w:rPr>
          <w:rFonts w:eastAsia="Palatino Linotype" w:cs="Times New Roman"/>
          <w:szCs w:val="24"/>
          <w:lang w:val="es-ES_tradnl"/>
        </w:rPr>
        <w:t xml:space="preserve">de la Ley de Transparencia y Acceso a la Información Pública del Estado de México y Municipios, se </w:t>
      </w:r>
      <w:r w:rsidRPr="00B42ACB">
        <w:rPr>
          <w:rFonts w:eastAsia="Palatino Linotype" w:cs="Times New Roman"/>
          <w:b/>
          <w:szCs w:val="24"/>
          <w:lang w:val="es-ES_tradnl"/>
        </w:rPr>
        <w:t>MODIFICA</w:t>
      </w:r>
      <w:r w:rsidR="003B5474" w:rsidRPr="00B42ACB">
        <w:rPr>
          <w:rFonts w:eastAsia="Palatino Linotype" w:cs="Times New Roman"/>
          <w:b/>
          <w:szCs w:val="24"/>
          <w:lang w:val="es-ES_tradnl"/>
        </w:rPr>
        <w:t>N</w:t>
      </w:r>
      <w:r w:rsidRPr="00B42ACB">
        <w:rPr>
          <w:rFonts w:eastAsia="Palatino Linotype" w:cs="Times New Roman"/>
          <w:b/>
          <w:szCs w:val="24"/>
          <w:lang w:val="es-ES_tradnl"/>
        </w:rPr>
        <w:t xml:space="preserve"> </w:t>
      </w:r>
      <w:r w:rsidRPr="00B42ACB">
        <w:rPr>
          <w:rFonts w:eastAsia="Palatino Linotype" w:cs="Times New Roman"/>
          <w:szCs w:val="24"/>
          <w:lang w:val="es-ES_tradnl"/>
        </w:rPr>
        <w:t>la</w:t>
      </w:r>
      <w:r w:rsidR="001C796D" w:rsidRPr="00B42ACB">
        <w:rPr>
          <w:rFonts w:eastAsia="Palatino Linotype" w:cs="Times New Roman"/>
          <w:szCs w:val="24"/>
          <w:lang w:val="es-ES_tradnl"/>
        </w:rPr>
        <w:t>s</w:t>
      </w:r>
      <w:r w:rsidRPr="00B42ACB">
        <w:rPr>
          <w:rFonts w:eastAsia="Palatino Linotype" w:cs="Times New Roman"/>
          <w:szCs w:val="24"/>
          <w:lang w:val="es-ES_tradnl"/>
        </w:rPr>
        <w:t xml:space="preserve"> respuesta</w:t>
      </w:r>
      <w:r w:rsidR="001C796D" w:rsidRPr="00B42ACB">
        <w:rPr>
          <w:rFonts w:eastAsia="Palatino Linotype" w:cs="Times New Roman"/>
          <w:szCs w:val="24"/>
          <w:lang w:val="es-ES_tradnl"/>
        </w:rPr>
        <w:t>s</w:t>
      </w:r>
      <w:r w:rsidRPr="00B42ACB">
        <w:rPr>
          <w:rFonts w:eastAsia="Palatino Linotype" w:cs="Times New Roman"/>
          <w:szCs w:val="24"/>
          <w:lang w:val="es-ES_tradnl"/>
        </w:rPr>
        <w:t xml:space="preserve"> </w:t>
      </w:r>
      <w:r w:rsidRPr="00B42ACB">
        <w:rPr>
          <w:rFonts w:eastAsia="Palatino Linotype" w:cs="Times New Roman"/>
          <w:szCs w:val="24"/>
          <w:lang w:val="es-ES_tradnl"/>
        </w:rPr>
        <w:lastRenderedPageBreak/>
        <w:t>a la</w:t>
      </w:r>
      <w:r w:rsidR="001C796D" w:rsidRPr="00B42ACB">
        <w:rPr>
          <w:rFonts w:eastAsia="Palatino Linotype" w:cs="Times New Roman"/>
          <w:szCs w:val="24"/>
          <w:lang w:val="es-ES_tradnl"/>
        </w:rPr>
        <w:t>s</w:t>
      </w:r>
      <w:r w:rsidRPr="00B42ACB">
        <w:rPr>
          <w:rFonts w:eastAsia="Palatino Linotype" w:cs="Times New Roman"/>
          <w:szCs w:val="24"/>
          <w:lang w:val="es-ES_tradnl"/>
        </w:rPr>
        <w:t xml:space="preserve"> solicitud</w:t>
      </w:r>
      <w:r w:rsidR="001C796D" w:rsidRPr="00B42ACB">
        <w:rPr>
          <w:rFonts w:eastAsia="Palatino Linotype" w:cs="Times New Roman"/>
          <w:szCs w:val="24"/>
          <w:lang w:val="es-ES_tradnl"/>
        </w:rPr>
        <w:t>es</w:t>
      </w:r>
      <w:r w:rsidRPr="00B42ACB">
        <w:rPr>
          <w:rFonts w:eastAsia="Palatino Linotype" w:cs="Times New Roman"/>
          <w:szCs w:val="24"/>
          <w:lang w:val="es-ES_tradnl"/>
        </w:rPr>
        <w:t xml:space="preserve"> de información número</w:t>
      </w:r>
      <w:r w:rsidRPr="00B42ACB">
        <w:rPr>
          <w:rFonts w:eastAsia="Palatino Linotype" w:cs="Times New Roman"/>
          <w:b/>
          <w:szCs w:val="24"/>
          <w:lang w:val="es-ES_tradnl"/>
        </w:rPr>
        <w:t xml:space="preserve"> </w:t>
      </w:r>
      <w:r w:rsidR="00990AEC" w:rsidRPr="00B42ACB">
        <w:rPr>
          <w:rFonts w:eastAsia="Palatino Linotype" w:cs="Palatino Linotype"/>
          <w:b/>
          <w:bCs/>
          <w:color w:val="000000"/>
          <w:szCs w:val="24"/>
        </w:rPr>
        <w:t>00079/ATLACOM/IP/2022</w:t>
      </w:r>
      <w:r w:rsidR="00990AEC" w:rsidRPr="00B42ACB">
        <w:rPr>
          <w:rFonts w:eastAsia="Palatino Linotype" w:cs="Palatino Linotype"/>
          <w:color w:val="000000"/>
          <w:szCs w:val="24"/>
        </w:rPr>
        <w:t>,</w:t>
      </w:r>
      <w:r w:rsidR="00990AEC" w:rsidRPr="00B42ACB">
        <w:rPr>
          <w:rFonts w:eastAsia="Palatino Linotype" w:cs="Palatino Linotype"/>
          <w:b/>
          <w:color w:val="000000"/>
          <w:szCs w:val="24"/>
        </w:rPr>
        <w:t xml:space="preserve"> </w:t>
      </w:r>
      <w:r w:rsidR="00990AEC" w:rsidRPr="00B42ACB">
        <w:rPr>
          <w:rFonts w:eastAsia="Palatino Linotype" w:cs="Palatino Linotype"/>
          <w:b/>
          <w:bCs/>
          <w:color w:val="000000"/>
          <w:szCs w:val="24"/>
        </w:rPr>
        <w:t>00127/ATLACOM/IP/2022</w:t>
      </w:r>
      <w:r w:rsidR="00990AEC" w:rsidRPr="00B42ACB">
        <w:rPr>
          <w:rFonts w:eastAsia="Palatino Linotype" w:cs="Palatino Linotype"/>
          <w:color w:val="000000"/>
          <w:szCs w:val="24"/>
        </w:rPr>
        <w:t xml:space="preserve"> y </w:t>
      </w:r>
      <w:r w:rsidR="00990AEC" w:rsidRPr="00B42ACB">
        <w:rPr>
          <w:rFonts w:eastAsia="Palatino Linotype" w:cs="Palatino Linotype"/>
          <w:b/>
          <w:bCs/>
          <w:color w:val="000000"/>
          <w:szCs w:val="24"/>
        </w:rPr>
        <w:t>00139/ATLACOM/IP/2022</w:t>
      </w:r>
      <w:r w:rsidR="00990AEC" w:rsidRPr="00B42ACB">
        <w:rPr>
          <w:rFonts w:eastAsia="Palatino Linotype" w:cs="Palatino Linotype"/>
          <w:color w:val="000000"/>
          <w:szCs w:val="24"/>
        </w:rPr>
        <w:t>,</w:t>
      </w:r>
      <w:r w:rsidRPr="00B42ACB">
        <w:rPr>
          <w:rFonts w:eastAsia="Palatino Linotype" w:cs="Times New Roman"/>
          <w:b/>
          <w:szCs w:val="24"/>
          <w:lang w:val="es-ES_tradnl"/>
        </w:rPr>
        <w:t xml:space="preserve"> </w:t>
      </w:r>
      <w:r w:rsidRPr="00B42ACB">
        <w:rPr>
          <w:rFonts w:eastAsia="Palatino Linotype" w:cs="Times New Roman"/>
          <w:szCs w:val="24"/>
          <w:lang w:val="es-ES_tradnl"/>
        </w:rPr>
        <w:t>que ha</w:t>
      </w:r>
      <w:r w:rsidR="00990AEC" w:rsidRPr="00B42ACB">
        <w:rPr>
          <w:rFonts w:eastAsia="Palatino Linotype" w:cs="Times New Roman"/>
          <w:szCs w:val="24"/>
          <w:lang w:val="es-ES_tradnl"/>
        </w:rPr>
        <w:t>n</w:t>
      </w:r>
      <w:r w:rsidRPr="00B42ACB">
        <w:rPr>
          <w:rFonts w:eastAsia="Palatino Linotype" w:cs="Times New Roman"/>
          <w:szCs w:val="24"/>
          <w:lang w:val="es-ES_tradnl"/>
        </w:rPr>
        <w:t xml:space="preserve"> sido materia del presente estudio.</w:t>
      </w:r>
    </w:p>
    <w:p w14:paraId="3D1388F6" w14:textId="77777777" w:rsidR="006301FE" w:rsidRPr="00B42ACB" w:rsidRDefault="006301FE" w:rsidP="006301FE">
      <w:pPr>
        <w:rPr>
          <w:rFonts w:eastAsia="Palatino Linotype" w:cs="Times New Roman"/>
          <w:szCs w:val="24"/>
          <w:lang w:val="es-ES_tradnl"/>
        </w:rPr>
      </w:pPr>
    </w:p>
    <w:p w14:paraId="63FAF6A5" w14:textId="317A1431" w:rsidR="003B01ED" w:rsidRPr="00B42ACB" w:rsidRDefault="006301FE" w:rsidP="006301FE">
      <w:pPr>
        <w:contextualSpacing/>
        <w:rPr>
          <w:lang w:val="es-MX"/>
        </w:rPr>
      </w:pPr>
      <w:r w:rsidRPr="00B42ACB">
        <w:rPr>
          <w:rFonts w:eastAsia="Palatino Linotype"/>
          <w:lang w:val="es-ES_tradnl"/>
        </w:rPr>
        <w:t>Por lo antes expuesto y fundado es de resolverse y,</w:t>
      </w:r>
    </w:p>
    <w:p w14:paraId="607412FC" w14:textId="77777777" w:rsidR="003B01ED" w:rsidRPr="00B42ACB" w:rsidRDefault="003B01ED" w:rsidP="00C44081">
      <w:pPr>
        <w:contextualSpacing/>
        <w:rPr>
          <w:lang w:val="es-MX"/>
        </w:rPr>
      </w:pPr>
    </w:p>
    <w:p w14:paraId="2F197090" w14:textId="219C4F71" w:rsidR="00990AEC" w:rsidRPr="00B42ACB" w:rsidRDefault="0059062F" w:rsidP="006A0A5C">
      <w:pPr>
        <w:contextualSpacing/>
        <w:jc w:val="center"/>
        <w:rPr>
          <w:b/>
          <w:bCs/>
          <w:sz w:val="28"/>
          <w:szCs w:val="28"/>
          <w:lang w:val="es-MX"/>
        </w:rPr>
      </w:pPr>
      <w:r w:rsidRPr="00B42ACB">
        <w:rPr>
          <w:b/>
          <w:bCs/>
          <w:sz w:val="28"/>
          <w:szCs w:val="28"/>
          <w:lang w:val="es-MX"/>
        </w:rPr>
        <w:t>S E     R E S U E L V E</w:t>
      </w:r>
    </w:p>
    <w:p w14:paraId="5ED63D7B" w14:textId="77777777" w:rsidR="003B01ED" w:rsidRPr="00B42ACB" w:rsidRDefault="003B01ED" w:rsidP="00C44081">
      <w:pPr>
        <w:contextualSpacing/>
        <w:rPr>
          <w:lang w:val="es-MX"/>
        </w:rPr>
      </w:pPr>
    </w:p>
    <w:p w14:paraId="77E753EA" w14:textId="0F2C0AE0" w:rsidR="00794EC8" w:rsidRPr="00B42ACB" w:rsidRDefault="00794EC8" w:rsidP="00794EC8">
      <w:pPr>
        <w:pBdr>
          <w:top w:val="nil"/>
          <w:left w:val="nil"/>
          <w:bottom w:val="nil"/>
          <w:right w:val="nil"/>
          <w:between w:val="nil"/>
        </w:pBdr>
        <w:rPr>
          <w:rFonts w:eastAsia="Palatino Linotype" w:cs="Palatino Linotype"/>
          <w:color w:val="000000"/>
          <w:szCs w:val="24"/>
        </w:rPr>
      </w:pPr>
      <w:r w:rsidRPr="00B42ACB">
        <w:rPr>
          <w:rFonts w:eastAsia="Palatino Linotype" w:cs="Palatino Linotype"/>
          <w:b/>
          <w:color w:val="000000"/>
          <w:szCs w:val="24"/>
        </w:rPr>
        <w:t>PRIMERO.</w:t>
      </w:r>
      <w:r w:rsidRPr="00B42ACB">
        <w:rPr>
          <w:rFonts w:eastAsia="Palatino Linotype" w:cs="Palatino Linotype"/>
          <w:color w:val="000000"/>
          <w:szCs w:val="24"/>
        </w:rPr>
        <w:t xml:space="preserve"> Se </w:t>
      </w:r>
      <w:r w:rsidRPr="00B42ACB">
        <w:rPr>
          <w:rFonts w:eastAsia="Palatino Linotype" w:cs="Palatino Linotype"/>
          <w:b/>
          <w:color w:val="000000"/>
          <w:szCs w:val="24"/>
        </w:rPr>
        <w:t>MODIFICA</w:t>
      </w:r>
      <w:r w:rsidR="00A211A7" w:rsidRPr="00B42ACB">
        <w:rPr>
          <w:rFonts w:eastAsia="Palatino Linotype" w:cs="Palatino Linotype"/>
          <w:b/>
          <w:color w:val="000000"/>
          <w:szCs w:val="24"/>
        </w:rPr>
        <w:t>N</w:t>
      </w:r>
      <w:r w:rsidRPr="00B42ACB">
        <w:rPr>
          <w:rFonts w:eastAsia="Palatino Linotype" w:cs="Palatino Linotype"/>
          <w:color w:val="000000"/>
          <w:szCs w:val="24"/>
        </w:rPr>
        <w:t xml:space="preserve"> la</w:t>
      </w:r>
      <w:r w:rsidR="00A211A7" w:rsidRPr="00B42ACB">
        <w:rPr>
          <w:rFonts w:eastAsia="Palatino Linotype" w:cs="Palatino Linotype"/>
          <w:color w:val="000000"/>
          <w:szCs w:val="24"/>
        </w:rPr>
        <w:t>s</w:t>
      </w:r>
      <w:r w:rsidRPr="00B42ACB">
        <w:rPr>
          <w:rFonts w:eastAsia="Palatino Linotype" w:cs="Palatino Linotype"/>
          <w:color w:val="000000"/>
          <w:szCs w:val="24"/>
        </w:rPr>
        <w:t xml:space="preserve"> respuesta</w:t>
      </w:r>
      <w:r w:rsidR="00A211A7" w:rsidRPr="00B42ACB">
        <w:rPr>
          <w:rFonts w:eastAsia="Palatino Linotype" w:cs="Palatino Linotype"/>
          <w:color w:val="000000"/>
          <w:szCs w:val="24"/>
        </w:rPr>
        <w:t>s</w:t>
      </w:r>
      <w:r w:rsidRPr="00B42ACB">
        <w:rPr>
          <w:rFonts w:eastAsia="Palatino Linotype" w:cs="Palatino Linotype"/>
          <w:color w:val="000000"/>
          <w:szCs w:val="24"/>
        </w:rPr>
        <w:t xml:space="preserve"> entregada</w:t>
      </w:r>
      <w:r w:rsidR="00A211A7" w:rsidRPr="00B42ACB">
        <w:rPr>
          <w:rFonts w:eastAsia="Palatino Linotype" w:cs="Palatino Linotype"/>
          <w:color w:val="000000"/>
          <w:szCs w:val="24"/>
        </w:rPr>
        <w:t>s</w:t>
      </w:r>
      <w:r w:rsidRPr="00B42ACB">
        <w:rPr>
          <w:rFonts w:eastAsia="Palatino Linotype" w:cs="Palatino Linotype"/>
          <w:color w:val="000000"/>
          <w:szCs w:val="24"/>
        </w:rPr>
        <w:t xml:space="preserve"> por el Sujeto Obligado</w:t>
      </w:r>
      <w:r w:rsidRPr="00B42ACB">
        <w:rPr>
          <w:rFonts w:eastAsia="Palatino Linotype" w:cs="Palatino Linotype"/>
          <w:b/>
          <w:color w:val="000000"/>
          <w:szCs w:val="24"/>
        </w:rPr>
        <w:t xml:space="preserve"> </w:t>
      </w:r>
      <w:r w:rsidRPr="00B42ACB">
        <w:rPr>
          <w:rFonts w:eastAsia="Palatino Linotype" w:cs="Palatino Linotype"/>
          <w:color w:val="000000"/>
          <w:szCs w:val="24"/>
        </w:rPr>
        <w:t>a la</w:t>
      </w:r>
      <w:r w:rsidR="00A211A7" w:rsidRPr="00B42ACB">
        <w:rPr>
          <w:rFonts w:eastAsia="Palatino Linotype" w:cs="Palatino Linotype"/>
          <w:color w:val="000000"/>
          <w:szCs w:val="24"/>
        </w:rPr>
        <w:t>s</w:t>
      </w:r>
      <w:r w:rsidRPr="00B42ACB">
        <w:rPr>
          <w:rFonts w:eastAsia="Palatino Linotype" w:cs="Palatino Linotype"/>
          <w:color w:val="000000"/>
          <w:szCs w:val="24"/>
        </w:rPr>
        <w:t xml:space="preserve"> solicitud</w:t>
      </w:r>
      <w:r w:rsidR="00A211A7" w:rsidRPr="00B42ACB">
        <w:rPr>
          <w:rFonts w:eastAsia="Palatino Linotype" w:cs="Palatino Linotype"/>
          <w:color w:val="000000"/>
          <w:szCs w:val="24"/>
        </w:rPr>
        <w:t>es</w:t>
      </w:r>
      <w:r w:rsidRPr="00B42ACB">
        <w:rPr>
          <w:rFonts w:eastAsia="Palatino Linotype" w:cs="Palatino Linotype"/>
          <w:color w:val="000000"/>
          <w:szCs w:val="24"/>
        </w:rPr>
        <w:t xml:space="preserve"> de información </w:t>
      </w:r>
      <w:r w:rsidR="00A211A7" w:rsidRPr="00B42ACB">
        <w:rPr>
          <w:rFonts w:eastAsia="Palatino Linotype" w:cs="Palatino Linotype"/>
          <w:b/>
          <w:bCs/>
          <w:color w:val="000000"/>
          <w:szCs w:val="24"/>
        </w:rPr>
        <w:t>00079/ATLACOM/IP/2022</w:t>
      </w:r>
      <w:r w:rsidR="00A211A7" w:rsidRPr="00B42ACB">
        <w:rPr>
          <w:rFonts w:eastAsia="Palatino Linotype" w:cs="Palatino Linotype"/>
          <w:color w:val="000000"/>
          <w:szCs w:val="24"/>
        </w:rPr>
        <w:t>,</w:t>
      </w:r>
      <w:r w:rsidR="00A211A7" w:rsidRPr="00B42ACB">
        <w:rPr>
          <w:rFonts w:eastAsia="Palatino Linotype" w:cs="Palatino Linotype"/>
          <w:b/>
          <w:color w:val="000000"/>
          <w:szCs w:val="24"/>
        </w:rPr>
        <w:t xml:space="preserve"> </w:t>
      </w:r>
      <w:r w:rsidR="00A211A7" w:rsidRPr="00B42ACB">
        <w:rPr>
          <w:rFonts w:eastAsia="Palatino Linotype" w:cs="Palatino Linotype"/>
          <w:b/>
          <w:bCs/>
          <w:color w:val="000000"/>
          <w:szCs w:val="24"/>
        </w:rPr>
        <w:t>00127/ATLACOM/IP/2022</w:t>
      </w:r>
      <w:r w:rsidR="00A211A7" w:rsidRPr="00B42ACB">
        <w:rPr>
          <w:rFonts w:eastAsia="Palatino Linotype" w:cs="Palatino Linotype"/>
          <w:color w:val="000000"/>
          <w:szCs w:val="24"/>
        </w:rPr>
        <w:t xml:space="preserve"> y </w:t>
      </w:r>
      <w:r w:rsidR="00A211A7" w:rsidRPr="00B42ACB">
        <w:rPr>
          <w:rFonts w:eastAsia="Palatino Linotype" w:cs="Palatino Linotype"/>
          <w:b/>
          <w:bCs/>
          <w:color w:val="000000"/>
          <w:szCs w:val="24"/>
        </w:rPr>
        <w:t>00139/ATLACOM/IP/2022</w:t>
      </w:r>
      <w:r w:rsidRPr="00B42ACB">
        <w:rPr>
          <w:rFonts w:eastAsia="Palatino Linotype" w:cs="Palatino Linotype"/>
          <w:color w:val="000000"/>
          <w:szCs w:val="24"/>
        </w:rPr>
        <w:t>, por resultar fundados los motivos de inconformidad argüidos por el Recurrente, en términos del</w:t>
      </w:r>
      <w:r w:rsidRPr="00B42ACB">
        <w:rPr>
          <w:rFonts w:eastAsia="Palatino Linotype" w:cs="Palatino Linotype"/>
          <w:b/>
          <w:color w:val="000000"/>
          <w:szCs w:val="24"/>
        </w:rPr>
        <w:t xml:space="preserve"> Considerando </w:t>
      </w:r>
      <w:r w:rsidR="003A2762" w:rsidRPr="00B42ACB">
        <w:rPr>
          <w:rFonts w:eastAsia="Palatino Linotype" w:cs="Palatino Linotype"/>
          <w:b/>
          <w:color w:val="000000"/>
          <w:szCs w:val="24"/>
        </w:rPr>
        <w:t>QUIN</w:t>
      </w:r>
      <w:r w:rsidRPr="00B42ACB">
        <w:rPr>
          <w:rFonts w:eastAsia="Palatino Linotype" w:cs="Palatino Linotype"/>
          <w:b/>
          <w:color w:val="000000"/>
          <w:szCs w:val="24"/>
        </w:rPr>
        <w:t xml:space="preserve">TO </w:t>
      </w:r>
      <w:r w:rsidRPr="00B42ACB">
        <w:rPr>
          <w:rFonts w:eastAsia="Palatino Linotype" w:cs="Palatino Linotype"/>
          <w:color w:val="000000"/>
          <w:szCs w:val="24"/>
        </w:rPr>
        <w:t xml:space="preserve">de la presente resolución. </w:t>
      </w:r>
    </w:p>
    <w:p w14:paraId="008B4241" w14:textId="77777777" w:rsidR="00794EC8" w:rsidRPr="00B42ACB" w:rsidRDefault="00794EC8" w:rsidP="00794EC8">
      <w:pPr>
        <w:pBdr>
          <w:top w:val="nil"/>
          <w:left w:val="nil"/>
          <w:bottom w:val="nil"/>
          <w:right w:val="nil"/>
          <w:between w:val="nil"/>
        </w:pBdr>
        <w:rPr>
          <w:rFonts w:eastAsia="Palatino Linotype" w:cs="Palatino Linotype"/>
          <w:color w:val="000000"/>
          <w:szCs w:val="24"/>
        </w:rPr>
      </w:pPr>
    </w:p>
    <w:p w14:paraId="79797008" w14:textId="06FDDD68" w:rsidR="00794EC8" w:rsidRPr="00B42ACB" w:rsidRDefault="00794EC8" w:rsidP="00794EC8">
      <w:pPr>
        <w:pBdr>
          <w:top w:val="nil"/>
          <w:left w:val="nil"/>
          <w:bottom w:val="nil"/>
          <w:right w:val="nil"/>
          <w:between w:val="nil"/>
        </w:pBdr>
        <w:rPr>
          <w:rFonts w:eastAsia="Palatino Linotype" w:cs="Palatino Linotype"/>
          <w:color w:val="000000"/>
          <w:szCs w:val="24"/>
        </w:rPr>
      </w:pPr>
      <w:r w:rsidRPr="00B42ACB">
        <w:rPr>
          <w:rFonts w:eastAsia="Palatino Linotype" w:cs="Palatino Linotype"/>
          <w:b/>
          <w:color w:val="000000"/>
          <w:szCs w:val="24"/>
        </w:rPr>
        <w:t>SEGUNDO.</w:t>
      </w:r>
      <w:r w:rsidRPr="00B42ACB">
        <w:rPr>
          <w:rFonts w:eastAsia="Palatino Linotype" w:cs="Palatino Linotype"/>
          <w:color w:val="000000"/>
          <w:szCs w:val="24"/>
        </w:rPr>
        <w:t xml:space="preserve"> Se </w:t>
      </w:r>
      <w:r w:rsidRPr="00B42ACB">
        <w:rPr>
          <w:rFonts w:eastAsia="Palatino Linotype" w:cs="Palatino Linotype"/>
          <w:b/>
          <w:color w:val="000000"/>
          <w:szCs w:val="24"/>
        </w:rPr>
        <w:t>ORDENA</w:t>
      </w:r>
      <w:r w:rsidRPr="00B42ACB">
        <w:rPr>
          <w:rFonts w:eastAsia="Palatino Linotype" w:cs="Palatino Linotype"/>
          <w:color w:val="000000"/>
          <w:szCs w:val="24"/>
        </w:rPr>
        <w:t xml:space="preserve"> al Sujeto Obligado que haga entrega al Recurrente mediante el Sistema de Acceso a la Información Mexiquense (SAIMEX), en versión pública de ser procedente y en términos del </w:t>
      </w:r>
      <w:r w:rsidRPr="00B42ACB">
        <w:rPr>
          <w:rFonts w:eastAsia="Palatino Linotype" w:cs="Palatino Linotype"/>
          <w:b/>
          <w:color w:val="000000"/>
          <w:szCs w:val="24"/>
        </w:rPr>
        <w:t xml:space="preserve">Considerando </w:t>
      </w:r>
      <w:r w:rsidR="007E10E6" w:rsidRPr="00B42ACB">
        <w:rPr>
          <w:rFonts w:eastAsia="Palatino Linotype" w:cs="Palatino Linotype"/>
          <w:b/>
          <w:color w:val="000000"/>
          <w:szCs w:val="24"/>
        </w:rPr>
        <w:t>QUIN</w:t>
      </w:r>
      <w:r w:rsidRPr="00B42ACB">
        <w:rPr>
          <w:rFonts w:eastAsia="Palatino Linotype" w:cs="Palatino Linotype"/>
          <w:b/>
          <w:color w:val="000000"/>
          <w:szCs w:val="24"/>
        </w:rPr>
        <w:t>TO</w:t>
      </w:r>
      <w:r w:rsidRPr="00B42ACB">
        <w:rPr>
          <w:rFonts w:eastAsia="Palatino Linotype" w:cs="Palatino Linotype"/>
          <w:color w:val="000000"/>
          <w:szCs w:val="24"/>
        </w:rPr>
        <w:t xml:space="preserve">, de lo siguiente: </w:t>
      </w:r>
    </w:p>
    <w:p w14:paraId="42CBDA7E" w14:textId="77777777" w:rsidR="00794EC8" w:rsidRPr="00B42ACB" w:rsidRDefault="00794EC8" w:rsidP="00794EC8">
      <w:pPr>
        <w:pBdr>
          <w:top w:val="nil"/>
          <w:left w:val="nil"/>
          <w:bottom w:val="nil"/>
          <w:right w:val="nil"/>
          <w:between w:val="nil"/>
        </w:pBdr>
        <w:rPr>
          <w:rFonts w:eastAsia="Palatino Linotype" w:cs="Palatino Linotype"/>
          <w:color w:val="000000"/>
          <w:szCs w:val="24"/>
        </w:rPr>
      </w:pPr>
    </w:p>
    <w:p w14:paraId="25D013D2" w14:textId="77777777" w:rsidR="00396CF7" w:rsidRPr="00B42ACB" w:rsidRDefault="00396CF7" w:rsidP="00B42ACB">
      <w:pPr>
        <w:pStyle w:val="Prrafodelista"/>
        <w:numPr>
          <w:ilvl w:val="0"/>
          <w:numId w:val="26"/>
        </w:numPr>
        <w:pBdr>
          <w:top w:val="nil"/>
          <w:left w:val="nil"/>
          <w:bottom w:val="nil"/>
          <w:right w:val="nil"/>
          <w:between w:val="nil"/>
        </w:pBdr>
        <w:spacing w:line="276" w:lineRule="auto"/>
        <w:rPr>
          <w:rFonts w:eastAsia="Palatino Linotype" w:cs="Palatino Linotype"/>
          <w:color w:val="000000"/>
        </w:rPr>
      </w:pPr>
      <w:r w:rsidRPr="00B42ACB">
        <w:rPr>
          <w:rFonts w:eastAsia="Palatino Linotype" w:cs="Palatino Linotype"/>
          <w:i/>
          <w:color w:val="000000"/>
        </w:rPr>
        <w:t xml:space="preserve">Respuesta de la Quinta Regiduría a la solicitud de información </w:t>
      </w:r>
      <w:r w:rsidRPr="00B42ACB">
        <w:rPr>
          <w:rFonts w:eastAsia="Palatino Linotype" w:cs="Palatino Linotype"/>
          <w:b/>
          <w:bCs/>
          <w:i/>
          <w:color w:val="000000"/>
          <w:lang w:val="es-MX"/>
        </w:rPr>
        <w:t>00079/ATLACOM/IP/2022</w:t>
      </w:r>
      <w:r w:rsidRPr="00B42ACB">
        <w:rPr>
          <w:rFonts w:eastAsia="Palatino Linotype" w:cs="Palatino Linotype"/>
          <w:i/>
          <w:color w:val="000000"/>
          <w:lang w:val="es-MX"/>
        </w:rPr>
        <w:t>.</w:t>
      </w:r>
    </w:p>
    <w:p w14:paraId="267F6427" w14:textId="77777777" w:rsidR="00D207AC" w:rsidRPr="00B42ACB" w:rsidRDefault="00D207AC" w:rsidP="00B42ACB">
      <w:pPr>
        <w:pStyle w:val="Prrafodelista"/>
        <w:numPr>
          <w:ilvl w:val="0"/>
          <w:numId w:val="26"/>
        </w:numPr>
        <w:pBdr>
          <w:top w:val="nil"/>
          <w:left w:val="nil"/>
          <w:bottom w:val="nil"/>
          <w:right w:val="nil"/>
          <w:between w:val="nil"/>
        </w:pBdr>
        <w:spacing w:line="276" w:lineRule="auto"/>
        <w:rPr>
          <w:rFonts w:eastAsia="Palatino Linotype" w:cs="Palatino Linotype"/>
          <w:color w:val="000000"/>
        </w:rPr>
      </w:pPr>
      <w:r w:rsidRPr="00B42ACB">
        <w:rPr>
          <w:rFonts w:eastAsia="Palatino Linotype" w:cs="Palatino Linotype"/>
          <w:i/>
          <w:color w:val="000000"/>
        </w:rPr>
        <w:t>E</w:t>
      </w:r>
      <w:r w:rsidR="00396CF7" w:rsidRPr="00B42ACB">
        <w:rPr>
          <w:rFonts w:eastAsia="Palatino Linotype" w:cs="Palatino Linotype"/>
          <w:i/>
          <w:color w:val="000000"/>
        </w:rPr>
        <w:t>l acta de Instalación y Primera Sesión Ordinaria del Comité Interno de Mejora Regulatoria de la Dirección de Gobernación</w:t>
      </w:r>
      <w:r w:rsidRPr="00B42ACB">
        <w:rPr>
          <w:rFonts w:eastAsia="Palatino Linotype" w:cs="Palatino Linotype"/>
          <w:i/>
          <w:color w:val="000000"/>
        </w:rPr>
        <w:t>.</w:t>
      </w:r>
    </w:p>
    <w:p w14:paraId="4413B56D" w14:textId="77777777" w:rsidR="00D207AC" w:rsidRPr="00B42ACB" w:rsidRDefault="00D207AC" w:rsidP="00B42ACB">
      <w:pPr>
        <w:pStyle w:val="Prrafodelista"/>
        <w:numPr>
          <w:ilvl w:val="0"/>
          <w:numId w:val="26"/>
        </w:numPr>
        <w:pBdr>
          <w:top w:val="nil"/>
          <w:left w:val="nil"/>
          <w:bottom w:val="nil"/>
          <w:right w:val="nil"/>
          <w:between w:val="nil"/>
        </w:pBdr>
        <w:spacing w:line="276" w:lineRule="auto"/>
        <w:rPr>
          <w:rFonts w:eastAsia="Palatino Linotype" w:cs="Palatino Linotype"/>
          <w:color w:val="000000"/>
        </w:rPr>
      </w:pPr>
      <w:r w:rsidRPr="00B42ACB">
        <w:rPr>
          <w:rFonts w:eastAsia="Palatino Linotype" w:cs="Palatino Linotype"/>
          <w:i/>
          <w:color w:val="000000"/>
        </w:rPr>
        <w:t>A</w:t>
      </w:r>
      <w:r w:rsidR="00396CF7" w:rsidRPr="00B42ACB">
        <w:rPr>
          <w:rFonts w:eastAsia="Palatino Linotype" w:cs="Palatino Linotype"/>
          <w:i/>
          <w:color w:val="000000"/>
        </w:rPr>
        <w:t>cta de la Primera Sesión Extraordinaria del Comité Interno de la Dirección de Gobernación</w:t>
      </w:r>
      <w:r w:rsidRPr="00B42ACB">
        <w:rPr>
          <w:rFonts w:eastAsia="Palatino Linotype" w:cs="Palatino Linotype"/>
          <w:i/>
          <w:color w:val="000000"/>
        </w:rPr>
        <w:t>.</w:t>
      </w:r>
    </w:p>
    <w:p w14:paraId="209C8E04" w14:textId="77777777" w:rsidR="00B1079E" w:rsidRPr="00B42ACB" w:rsidRDefault="00D207AC" w:rsidP="00B42ACB">
      <w:pPr>
        <w:pStyle w:val="Prrafodelista"/>
        <w:numPr>
          <w:ilvl w:val="0"/>
          <w:numId w:val="26"/>
        </w:numPr>
        <w:pBdr>
          <w:top w:val="nil"/>
          <w:left w:val="nil"/>
          <w:bottom w:val="nil"/>
          <w:right w:val="nil"/>
          <w:between w:val="nil"/>
        </w:pBdr>
        <w:spacing w:line="276" w:lineRule="auto"/>
        <w:rPr>
          <w:rFonts w:eastAsia="Palatino Linotype" w:cs="Palatino Linotype"/>
          <w:color w:val="000000"/>
        </w:rPr>
      </w:pPr>
      <w:r w:rsidRPr="00B42ACB">
        <w:rPr>
          <w:rFonts w:eastAsia="Palatino Linotype" w:cs="Palatino Linotype"/>
          <w:i/>
          <w:color w:val="000000"/>
          <w:lang w:val="es-MX"/>
        </w:rPr>
        <w:t>A</w:t>
      </w:r>
      <w:r w:rsidR="00396CF7" w:rsidRPr="00B42ACB">
        <w:rPr>
          <w:rFonts w:eastAsia="Palatino Linotype" w:cs="Palatino Linotype"/>
          <w:i/>
          <w:color w:val="000000"/>
          <w:lang w:val="es-MX"/>
        </w:rPr>
        <w:t xml:space="preserve">cta de la Segunda Sesión Ordinaria del </w:t>
      </w:r>
      <w:r w:rsidR="00396CF7" w:rsidRPr="00B42ACB">
        <w:rPr>
          <w:rFonts w:eastAsia="Palatino Linotype" w:cs="Palatino Linotype"/>
          <w:i/>
          <w:color w:val="000000"/>
        </w:rPr>
        <w:t>Instituto Municipal de Cultura Física y Deport</w:t>
      </w:r>
      <w:r w:rsidRPr="00B42ACB">
        <w:rPr>
          <w:rFonts w:eastAsia="Palatino Linotype" w:cs="Palatino Linotype"/>
          <w:i/>
          <w:color w:val="000000"/>
        </w:rPr>
        <w:t>e</w:t>
      </w:r>
      <w:r w:rsidR="00B1079E" w:rsidRPr="00B42ACB">
        <w:rPr>
          <w:rFonts w:eastAsia="Palatino Linotype" w:cs="Palatino Linotype"/>
          <w:i/>
          <w:color w:val="000000"/>
        </w:rPr>
        <w:t>.</w:t>
      </w:r>
    </w:p>
    <w:p w14:paraId="236DB736" w14:textId="4B23CD59" w:rsidR="00B1079E" w:rsidRPr="00B42ACB" w:rsidRDefault="00B1079E" w:rsidP="00B42ACB">
      <w:pPr>
        <w:pStyle w:val="Prrafodelista"/>
        <w:numPr>
          <w:ilvl w:val="0"/>
          <w:numId w:val="26"/>
        </w:numPr>
        <w:pBdr>
          <w:top w:val="nil"/>
          <w:left w:val="nil"/>
          <w:bottom w:val="nil"/>
          <w:right w:val="nil"/>
          <w:between w:val="nil"/>
        </w:pBdr>
        <w:spacing w:line="276" w:lineRule="auto"/>
        <w:rPr>
          <w:rFonts w:eastAsia="Palatino Linotype" w:cs="Palatino Linotype"/>
          <w:color w:val="000000"/>
        </w:rPr>
      </w:pPr>
      <w:r w:rsidRPr="00B42ACB">
        <w:rPr>
          <w:rFonts w:eastAsia="Palatino Linotype" w:cs="Palatino Linotype"/>
          <w:i/>
          <w:color w:val="000000"/>
        </w:rPr>
        <w:lastRenderedPageBreak/>
        <w:t>A</w:t>
      </w:r>
      <w:r w:rsidR="00396CF7" w:rsidRPr="00B42ACB">
        <w:rPr>
          <w:rFonts w:eastAsia="Palatino Linotype" w:cs="Palatino Linotype"/>
          <w:i/>
          <w:color w:val="000000"/>
        </w:rPr>
        <w:t xml:space="preserve">cuerdo </w:t>
      </w:r>
      <w:r w:rsidR="00396CF7" w:rsidRPr="00B42ACB">
        <w:rPr>
          <w:rFonts w:eastAsia="Palatino Linotype" w:cs="Palatino Linotype"/>
          <w:b/>
          <w:bCs/>
          <w:i/>
          <w:color w:val="000000"/>
        </w:rPr>
        <w:t>ACT/ATLACOMULCO/EXT/COMT/7a/ACU-CUARTO/2022</w:t>
      </w:r>
      <w:r w:rsidRPr="00B42ACB">
        <w:rPr>
          <w:rFonts w:eastAsia="Palatino Linotype" w:cs="Palatino Linotype"/>
          <w:i/>
          <w:color w:val="000000"/>
        </w:rPr>
        <w:t xml:space="preserve"> del Comité de Transparencia</w:t>
      </w:r>
      <w:r w:rsidR="006F5D3C" w:rsidRPr="00B42ACB">
        <w:rPr>
          <w:rFonts w:eastAsia="Palatino Linotype" w:cs="Palatino Linotype"/>
          <w:i/>
          <w:color w:val="000000"/>
        </w:rPr>
        <w:t xml:space="preserve"> emitido en la Séptima Sesión Extraordinaria.</w:t>
      </w:r>
    </w:p>
    <w:p w14:paraId="4492A484" w14:textId="4D780C21" w:rsidR="00794EC8" w:rsidRPr="00B42ACB" w:rsidRDefault="006F5D3C" w:rsidP="00B42ACB">
      <w:pPr>
        <w:pStyle w:val="Prrafodelista"/>
        <w:numPr>
          <w:ilvl w:val="0"/>
          <w:numId w:val="26"/>
        </w:numPr>
        <w:pBdr>
          <w:top w:val="nil"/>
          <w:left w:val="nil"/>
          <w:bottom w:val="nil"/>
          <w:right w:val="nil"/>
          <w:between w:val="nil"/>
        </w:pBdr>
        <w:spacing w:line="276" w:lineRule="auto"/>
        <w:rPr>
          <w:rFonts w:eastAsia="Palatino Linotype" w:cs="Palatino Linotype"/>
          <w:color w:val="000000"/>
        </w:rPr>
      </w:pPr>
      <w:r w:rsidRPr="00B42ACB">
        <w:rPr>
          <w:rFonts w:eastAsia="Palatino Linotype" w:cs="Palatino Linotype"/>
          <w:i/>
          <w:color w:val="000000"/>
        </w:rPr>
        <w:t>Acuerdo</w:t>
      </w:r>
      <w:r w:rsidR="00396CF7" w:rsidRPr="00B42ACB">
        <w:rPr>
          <w:rFonts w:eastAsia="Palatino Linotype" w:cs="Palatino Linotype"/>
          <w:i/>
          <w:color w:val="000000"/>
        </w:rPr>
        <w:t xml:space="preserve"> </w:t>
      </w:r>
      <w:r w:rsidR="00396CF7" w:rsidRPr="00B42ACB">
        <w:rPr>
          <w:rFonts w:eastAsia="Palatino Linotype" w:cs="Palatino Linotype"/>
          <w:b/>
          <w:i/>
          <w:color w:val="000000"/>
        </w:rPr>
        <w:t>ACT/ATLACOMULCO/EXT/COMT/9ª/ACU-CUARTO/2022</w:t>
      </w:r>
      <w:r w:rsidRPr="00B42ACB">
        <w:rPr>
          <w:rFonts w:eastAsia="Palatino Linotype" w:cs="Palatino Linotype"/>
          <w:bCs/>
          <w:i/>
          <w:color w:val="000000"/>
        </w:rPr>
        <w:t xml:space="preserve"> del Comité de Transparencia emitido en la Novena Sesión Extraordinaria.</w:t>
      </w:r>
    </w:p>
    <w:p w14:paraId="11763B29" w14:textId="6A69D81C" w:rsidR="00353DE7" w:rsidRPr="00B42ACB" w:rsidRDefault="00353DE7" w:rsidP="00B42ACB">
      <w:pPr>
        <w:pStyle w:val="Prrafodelista"/>
        <w:numPr>
          <w:ilvl w:val="0"/>
          <w:numId w:val="26"/>
        </w:numPr>
        <w:pBdr>
          <w:top w:val="nil"/>
          <w:left w:val="nil"/>
          <w:bottom w:val="nil"/>
          <w:right w:val="nil"/>
          <w:between w:val="nil"/>
        </w:pBdr>
        <w:spacing w:line="276" w:lineRule="auto"/>
        <w:rPr>
          <w:rFonts w:eastAsia="Palatino Linotype" w:cs="Palatino Linotype"/>
          <w:color w:val="000000"/>
        </w:rPr>
      </w:pPr>
      <w:r w:rsidRPr="00B42ACB">
        <w:rPr>
          <w:rFonts w:eastAsia="Palatino Linotype" w:cs="Palatino Linotype"/>
          <w:bCs/>
          <w:i/>
          <w:color w:val="000000"/>
        </w:rPr>
        <w:t>Recibos de nómina remitidos en respuesta</w:t>
      </w:r>
      <w:r w:rsidR="000F474F" w:rsidRPr="00B42ACB">
        <w:rPr>
          <w:rFonts w:eastAsia="Palatino Linotype" w:cs="Palatino Linotype"/>
          <w:bCs/>
          <w:i/>
          <w:color w:val="000000"/>
        </w:rPr>
        <w:t>.</w:t>
      </w:r>
    </w:p>
    <w:p w14:paraId="186EC4F2" w14:textId="77777777" w:rsidR="00396CF7" w:rsidRPr="00B42ACB" w:rsidRDefault="00396CF7" w:rsidP="00794EC8">
      <w:pPr>
        <w:pBdr>
          <w:top w:val="nil"/>
          <w:left w:val="nil"/>
          <w:bottom w:val="nil"/>
          <w:right w:val="nil"/>
          <w:between w:val="nil"/>
        </w:pBdr>
        <w:rPr>
          <w:rFonts w:eastAsia="Palatino Linotype" w:cs="Palatino Linotype"/>
          <w:color w:val="000000"/>
          <w:szCs w:val="24"/>
        </w:rPr>
      </w:pPr>
    </w:p>
    <w:p w14:paraId="48BE36FE" w14:textId="73939EDA" w:rsidR="00794EC8" w:rsidRPr="00B42ACB" w:rsidRDefault="000F474F" w:rsidP="00794EC8">
      <w:pPr>
        <w:pBdr>
          <w:top w:val="nil"/>
          <w:left w:val="nil"/>
          <w:bottom w:val="nil"/>
          <w:right w:val="nil"/>
          <w:between w:val="nil"/>
        </w:pBdr>
        <w:rPr>
          <w:rFonts w:eastAsia="Palatino Linotype" w:cs="Palatino Linotype"/>
          <w:color w:val="000000"/>
          <w:szCs w:val="24"/>
        </w:rPr>
      </w:pPr>
      <w:r w:rsidRPr="00B42ACB">
        <w:rPr>
          <w:rFonts w:eastAsia="Palatino Linotype" w:cs="Palatino Linotype"/>
          <w:color w:val="000000"/>
          <w:szCs w:val="24"/>
        </w:rPr>
        <w:t>C</w:t>
      </w:r>
      <w:r w:rsidR="00794EC8" w:rsidRPr="00B42ACB">
        <w:rPr>
          <w:rFonts w:eastAsia="Palatino Linotype" w:cs="Palatino Linotype"/>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44507C59" w14:textId="77777777" w:rsidR="00794EC8" w:rsidRPr="00B42ACB" w:rsidRDefault="00794EC8" w:rsidP="00794EC8">
      <w:pPr>
        <w:pBdr>
          <w:top w:val="nil"/>
          <w:left w:val="nil"/>
          <w:bottom w:val="nil"/>
          <w:right w:val="nil"/>
          <w:between w:val="nil"/>
        </w:pBdr>
        <w:rPr>
          <w:rFonts w:eastAsia="Palatino Linotype" w:cs="Palatino Linotype"/>
          <w:b/>
          <w:color w:val="000000"/>
          <w:szCs w:val="24"/>
        </w:rPr>
      </w:pPr>
    </w:p>
    <w:p w14:paraId="5EBF4682" w14:textId="77777777" w:rsidR="00794EC8" w:rsidRPr="00B42ACB" w:rsidRDefault="00794EC8" w:rsidP="00794EC8">
      <w:pPr>
        <w:pBdr>
          <w:top w:val="nil"/>
          <w:left w:val="nil"/>
          <w:bottom w:val="nil"/>
          <w:right w:val="nil"/>
          <w:between w:val="nil"/>
        </w:pBdr>
        <w:rPr>
          <w:rFonts w:eastAsia="Palatino Linotype" w:cs="Palatino Linotype"/>
          <w:color w:val="000000"/>
          <w:szCs w:val="24"/>
        </w:rPr>
      </w:pPr>
      <w:r w:rsidRPr="00B42ACB">
        <w:rPr>
          <w:rFonts w:eastAsia="Palatino Linotype" w:cs="Palatino Linotype"/>
          <w:b/>
          <w:color w:val="000000"/>
          <w:szCs w:val="24"/>
        </w:rPr>
        <w:t>TERCERO. Notifíquese</w:t>
      </w:r>
      <w:r w:rsidRPr="00B42ACB">
        <w:rPr>
          <w:rFonts w:eastAsia="Palatino Linotype" w:cs="Palatino Linotype"/>
          <w:b/>
          <w:i/>
          <w:color w:val="000000"/>
          <w:szCs w:val="24"/>
        </w:rPr>
        <w:t xml:space="preserve"> </w:t>
      </w:r>
      <w:r w:rsidRPr="00B42ACB">
        <w:rPr>
          <w:rFonts w:eastAsia="Palatino Linotype" w:cs="Palatino Linotype"/>
          <w:color w:val="000000"/>
          <w:szCs w:val="24"/>
        </w:rPr>
        <w:t>al Titular de la Unidad de Transparencia del</w:t>
      </w:r>
      <w:r w:rsidRPr="00B42ACB">
        <w:rPr>
          <w:rFonts w:eastAsia="Palatino Linotype" w:cs="Palatino Linotype"/>
          <w:b/>
          <w:color w:val="000000"/>
          <w:szCs w:val="24"/>
        </w:rPr>
        <w:t xml:space="preserve"> </w:t>
      </w:r>
      <w:r w:rsidRPr="00B42ACB">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B00E3CF" w14:textId="77777777" w:rsidR="00794EC8" w:rsidRPr="00B42ACB" w:rsidRDefault="00794EC8" w:rsidP="00794EC8">
      <w:pPr>
        <w:pBdr>
          <w:top w:val="nil"/>
          <w:left w:val="nil"/>
          <w:bottom w:val="nil"/>
          <w:right w:val="nil"/>
          <w:between w:val="nil"/>
        </w:pBdr>
        <w:rPr>
          <w:rFonts w:eastAsia="Palatino Linotype" w:cs="Palatino Linotype"/>
          <w:color w:val="000000"/>
          <w:szCs w:val="24"/>
        </w:rPr>
      </w:pPr>
    </w:p>
    <w:p w14:paraId="1C305C56" w14:textId="77777777" w:rsidR="00794EC8" w:rsidRPr="00B42ACB" w:rsidRDefault="00794EC8" w:rsidP="00794EC8">
      <w:pPr>
        <w:pBdr>
          <w:top w:val="nil"/>
          <w:left w:val="nil"/>
          <w:bottom w:val="nil"/>
          <w:right w:val="nil"/>
          <w:between w:val="nil"/>
        </w:pBdr>
        <w:rPr>
          <w:rFonts w:eastAsia="Palatino Linotype" w:cs="Palatino Linotype"/>
          <w:color w:val="000000"/>
          <w:szCs w:val="24"/>
        </w:rPr>
      </w:pPr>
      <w:r w:rsidRPr="00B42ACB">
        <w:rPr>
          <w:rFonts w:eastAsia="Palatino Linotype" w:cs="Palatino Linotype"/>
          <w:b/>
          <w:color w:val="000000"/>
          <w:szCs w:val="24"/>
        </w:rPr>
        <w:t xml:space="preserve">CUARTO. </w:t>
      </w:r>
      <w:r w:rsidRPr="00B42A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530485" w14:textId="77777777" w:rsidR="00794EC8" w:rsidRPr="00B42ACB" w:rsidRDefault="00794EC8" w:rsidP="00794EC8">
      <w:pPr>
        <w:pBdr>
          <w:top w:val="nil"/>
          <w:left w:val="nil"/>
          <w:bottom w:val="nil"/>
          <w:right w:val="nil"/>
          <w:between w:val="nil"/>
        </w:pBdr>
        <w:rPr>
          <w:rFonts w:eastAsia="Palatino Linotype" w:cs="Palatino Linotype"/>
          <w:b/>
          <w:color w:val="000000"/>
          <w:szCs w:val="24"/>
        </w:rPr>
      </w:pPr>
    </w:p>
    <w:p w14:paraId="7CFFF8DD" w14:textId="39E11B6A" w:rsidR="00E3336C" w:rsidRPr="00B42ACB" w:rsidRDefault="00794EC8" w:rsidP="00794EC8">
      <w:pPr>
        <w:contextualSpacing/>
        <w:rPr>
          <w:lang w:val="es-MX"/>
        </w:rPr>
      </w:pPr>
      <w:r w:rsidRPr="00B42ACB">
        <w:rPr>
          <w:rFonts w:eastAsia="Palatino Linotype" w:cs="Palatino Linotype"/>
          <w:b/>
          <w:color w:val="000000"/>
          <w:szCs w:val="24"/>
        </w:rPr>
        <w:lastRenderedPageBreak/>
        <w:t xml:space="preserve">QUINTO. Notifíquese </w:t>
      </w:r>
      <w:r w:rsidRPr="00B42ACB">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99454AB" w14:textId="77777777" w:rsidR="00E3336C" w:rsidRPr="00B42ACB" w:rsidRDefault="00E3336C" w:rsidP="00C44081">
      <w:pPr>
        <w:contextualSpacing/>
        <w:rPr>
          <w:lang w:val="es-MX"/>
        </w:rPr>
      </w:pPr>
    </w:p>
    <w:p w14:paraId="756C44C0" w14:textId="13442D51" w:rsidR="00B42ACB" w:rsidRPr="00B42ACB" w:rsidRDefault="00644AFD" w:rsidP="000F474F">
      <w:pPr>
        <w:pBdr>
          <w:top w:val="nil"/>
          <w:left w:val="nil"/>
          <w:bottom w:val="nil"/>
          <w:right w:val="nil"/>
          <w:between w:val="nil"/>
        </w:pBdr>
        <w:ind w:right="-8"/>
        <w:contextualSpacing/>
        <w:rPr>
          <w:rFonts w:eastAsia="Palatino Linotype" w:cs="Palatino Linotype"/>
          <w:color w:val="000000"/>
          <w:szCs w:val="24"/>
        </w:rPr>
      </w:pPr>
      <w:r>
        <w:rPr>
          <w:rFonts w:eastAsia="Palatino Linotype" w:cs="Palatino Linotype"/>
          <w:color w:val="000000"/>
          <w:szCs w:val="24"/>
        </w:rPr>
        <w:t>ASÍ LO RESUELVE, POR MAYORÍA</w:t>
      </w:r>
      <w:r w:rsidR="00C44081" w:rsidRPr="00B42ACB">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w:t>
      </w:r>
      <w:r w:rsidR="000F474F" w:rsidRPr="00B42ACB">
        <w:rPr>
          <w:rFonts w:eastAsia="Palatino Linotype" w:cs="Palatino Linotype"/>
          <w:color w:val="000000"/>
          <w:szCs w:val="24"/>
        </w:rPr>
        <w:t xml:space="preserve"> EMITIENDO VOTO PARTICULAR</w:t>
      </w:r>
      <w:r w:rsidR="00C44081" w:rsidRPr="00B42ACB">
        <w:rPr>
          <w:rFonts w:eastAsia="Palatino Linotype" w:cs="Palatino Linotype"/>
          <w:color w:val="000000"/>
          <w:szCs w:val="24"/>
        </w:rPr>
        <w:t>, MARÍA DEL ROSARIO MEJÍA AYALA, SHARON CRISTINA MORALES MARTÍNEZ</w:t>
      </w:r>
      <w:r w:rsidR="00B42ACB">
        <w:rPr>
          <w:rFonts w:eastAsia="Palatino Linotype" w:cs="Palatino Linotype"/>
          <w:color w:val="000000"/>
          <w:szCs w:val="24"/>
        </w:rPr>
        <w:t xml:space="preserve"> EMITIENDO VOTO DISIDENTE</w:t>
      </w:r>
      <w:r w:rsidR="00C44081" w:rsidRPr="00B42ACB">
        <w:rPr>
          <w:rFonts w:eastAsia="Palatino Linotype" w:cs="Palatino Linotype"/>
          <w:color w:val="000000"/>
          <w:szCs w:val="24"/>
        </w:rPr>
        <w:t>, LUIS GUSTAVO PARRA NORIEGA</w:t>
      </w:r>
      <w:r w:rsidR="00B42ACB">
        <w:rPr>
          <w:rFonts w:eastAsia="Palatino Linotype" w:cs="Palatino Linotype"/>
          <w:color w:val="000000"/>
          <w:szCs w:val="24"/>
        </w:rPr>
        <w:t xml:space="preserve"> </w:t>
      </w:r>
      <w:r w:rsidR="00B42ACB" w:rsidRPr="00B42ACB">
        <w:rPr>
          <w:rFonts w:eastAsia="Palatino Linotype" w:cs="Palatino Linotype"/>
          <w:color w:val="000000"/>
          <w:szCs w:val="24"/>
        </w:rPr>
        <w:t>EMITIENDO VOTO PARTICULAR</w:t>
      </w:r>
      <w:r w:rsidR="00C44081" w:rsidRPr="00B42ACB">
        <w:rPr>
          <w:rFonts w:eastAsia="Palatino Linotype" w:cs="Palatino Linotype"/>
          <w:color w:val="000000"/>
          <w:szCs w:val="24"/>
        </w:rPr>
        <w:t xml:space="preserve"> Y GUADALUPE R</w:t>
      </w:r>
      <w:r w:rsidR="00A96638" w:rsidRPr="00B42ACB">
        <w:rPr>
          <w:rFonts w:eastAsia="Palatino Linotype" w:cs="Palatino Linotype"/>
          <w:color w:val="000000"/>
          <w:szCs w:val="24"/>
        </w:rPr>
        <w:t xml:space="preserve">AMÍREZ PEÑA, EN LA </w:t>
      </w:r>
      <w:r w:rsidR="00ED7D67" w:rsidRPr="00B42ACB">
        <w:rPr>
          <w:rFonts w:eastAsia="Palatino Linotype" w:cs="Palatino Linotype"/>
          <w:color w:val="000000"/>
          <w:szCs w:val="24"/>
        </w:rPr>
        <w:t xml:space="preserve">VIGÉSIMA </w:t>
      </w:r>
      <w:r w:rsidR="00B554E8" w:rsidRPr="00B42ACB">
        <w:rPr>
          <w:rFonts w:eastAsia="Palatino Linotype" w:cs="Palatino Linotype"/>
          <w:color w:val="000000"/>
          <w:szCs w:val="24"/>
        </w:rPr>
        <w:t>NOVENA</w:t>
      </w:r>
      <w:r w:rsidR="00C44081" w:rsidRPr="00B42ACB">
        <w:rPr>
          <w:rFonts w:eastAsia="Palatino Linotype" w:cs="Palatino Linotype"/>
          <w:color w:val="000000"/>
          <w:szCs w:val="24"/>
        </w:rPr>
        <w:t xml:space="preserve"> SESIÓN ORDINARIA C</w:t>
      </w:r>
      <w:r w:rsidR="00A96638" w:rsidRPr="00B42ACB">
        <w:rPr>
          <w:rFonts w:eastAsia="Palatino Linotype" w:cs="Palatino Linotype"/>
          <w:color w:val="000000"/>
          <w:szCs w:val="24"/>
        </w:rPr>
        <w:t xml:space="preserve">ELEBRADA EL </w:t>
      </w:r>
      <w:r w:rsidR="00ED7D67" w:rsidRPr="00B42ACB">
        <w:rPr>
          <w:rFonts w:eastAsia="Palatino Linotype" w:cs="Palatino Linotype"/>
          <w:color w:val="000000"/>
          <w:szCs w:val="24"/>
        </w:rPr>
        <w:t>DIE</w:t>
      </w:r>
      <w:r w:rsidR="00B554E8" w:rsidRPr="00B42ACB">
        <w:rPr>
          <w:rFonts w:eastAsia="Palatino Linotype" w:cs="Palatino Linotype"/>
          <w:color w:val="000000"/>
          <w:szCs w:val="24"/>
        </w:rPr>
        <w:t>CISIETE</w:t>
      </w:r>
      <w:r w:rsidR="00ED7D67" w:rsidRPr="00B42ACB">
        <w:rPr>
          <w:rFonts w:eastAsia="Palatino Linotype" w:cs="Palatino Linotype"/>
          <w:color w:val="000000"/>
          <w:szCs w:val="24"/>
        </w:rPr>
        <w:t xml:space="preserve"> DE AGOSTO</w:t>
      </w:r>
      <w:r w:rsidR="00C44081" w:rsidRPr="00B42ACB">
        <w:rPr>
          <w:rFonts w:eastAsia="Palatino Linotype" w:cs="Palatino Linotype"/>
          <w:color w:val="000000"/>
          <w:szCs w:val="24"/>
        </w:rPr>
        <w:t xml:space="preserve"> DE DOS MIL VEINTIDÓS, ANTE EL SECRETARIO TÉCNICO DEL PLENO, ALEXIS TAPIA RAMÍREZ.--------------</w:t>
      </w:r>
      <w:r w:rsidR="000F474F" w:rsidRPr="00B42ACB">
        <w:rPr>
          <w:rFonts w:eastAsia="Palatino Linotype" w:cs="Palatino Linotype"/>
          <w:color w:val="000000"/>
          <w:szCs w:val="24"/>
        </w:rPr>
        <w:t>----------------------------------------------------------------------------------------------------------------------------------------------------------------</w:t>
      </w:r>
      <w:r w:rsidR="00B42ACB">
        <w:rPr>
          <w:rFonts w:eastAsia="Palatino Linotype" w:cs="Palatino Linotype"/>
          <w:color w:val="000000"/>
          <w:szCs w:val="24"/>
        </w:rPr>
        <w:t>---------------------------------------------------------------------------------------------------------------------------------------------------------------------------------------------------------------------------------------------------------------------------------------------------------------------------------------------------------------------------------------------------------------------------------------------------------------------------------------------------------------------------------------------------------------------------------------------------------------------------------</w:t>
      </w:r>
    </w:p>
    <w:p w14:paraId="3CAB8036" w14:textId="77777777" w:rsidR="00C44081" w:rsidRPr="003F598D" w:rsidRDefault="00C44081" w:rsidP="00C44081">
      <w:pPr>
        <w:pBdr>
          <w:top w:val="nil"/>
          <w:left w:val="nil"/>
          <w:bottom w:val="nil"/>
          <w:right w:val="nil"/>
          <w:between w:val="nil"/>
        </w:pBdr>
        <w:spacing w:line="240" w:lineRule="auto"/>
        <w:contextualSpacing/>
        <w:rPr>
          <w:rFonts w:eastAsia="Palatino Linotype" w:cs="Palatino Linotype"/>
          <w:color w:val="000000"/>
          <w:sz w:val="20"/>
          <w:szCs w:val="20"/>
        </w:rPr>
      </w:pPr>
      <w:r w:rsidRPr="00B42ACB">
        <w:rPr>
          <w:rFonts w:eastAsia="Palatino Linotype" w:cs="Palatino Linotype"/>
          <w:color w:val="000000"/>
          <w:sz w:val="20"/>
          <w:szCs w:val="20"/>
        </w:rPr>
        <w:t>JMV/CCR/</w:t>
      </w:r>
      <w:proofErr w:type="spellStart"/>
      <w:r w:rsidRPr="00B42ACB">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6AAFE" w14:textId="77777777" w:rsidR="00C07EB1" w:rsidRDefault="00C07EB1" w:rsidP="00F2498E">
      <w:pPr>
        <w:spacing w:line="240" w:lineRule="auto"/>
      </w:pPr>
      <w:r>
        <w:separator/>
      </w:r>
    </w:p>
  </w:endnote>
  <w:endnote w:type="continuationSeparator" w:id="0">
    <w:p w14:paraId="0F0199AF" w14:textId="77777777" w:rsidR="00C07EB1" w:rsidRDefault="00C07EB1"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ED49B5" w:rsidRPr="009F4922" w:rsidRDefault="00ED49B5"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7E28">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7E28">
      <w:rPr>
        <w:rFonts w:ascii="Palatino Linotype" w:hAnsi="Palatino Linotype"/>
        <w:b/>
        <w:bCs/>
        <w:noProof/>
        <w:sz w:val="20"/>
      </w:rPr>
      <w:t>73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ED49B5" w:rsidRPr="009F4922" w:rsidRDefault="00ED49B5"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7E2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7E28">
      <w:rPr>
        <w:rFonts w:ascii="Palatino Linotype" w:hAnsi="Palatino Linotype"/>
        <w:b/>
        <w:bCs/>
        <w:noProof/>
        <w:sz w:val="20"/>
      </w:rPr>
      <w:t>73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C8415" w14:textId="77777777" w:rsidR="00C07EB1" w:rsidRDefault="00C07EB1" w:rsidP="00F2498E">
      <w:pPr>
        <w:spacing w:line="240" w:lineRule="auto"/>
      </w:pPr>
      <w:r>
        <w:separator/>
      </w:r>
    </w:p>
  </w:footnote>
  <w:footnote w:type="continuationSeparator" w:id="0">
    <w:p w14:paraId="56709CF2" w14:textId="77777777" w:rsidR="00C07EB1" w:rsidRDefault="00C07EB1" w:rsidP="00F2498E">
      <w:pPr>
        <w:spacing w:line="240" w:lineRule="auto"/>
      </w:pPr>
      <w:r>
        <w:continuationSeparator/>
      </w:r>
    </w:p>
  </w:footnote>
  <w:footnote w:id="1">
    <w:p w14:paraId="5A2025F9" w14:textId="7414716A" w:rsidR="00ED49B5" w:rsidRPr="008F45CF" w:rsidRDefault="00ED49B5"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ED49B5" w:rsidRPr="008F45CF" w:rsidRDefault="00ED49B5"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ED49B5" w:rsidRPr="008F45CF" w:rsidRDefault="00ED49B5"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D49B5" w:rsidRDefault="00BA7E28">
    <w:pPr>
      <w:pStyle w:val="Encabezado"/>
    </w:pPr>
    <w:r>
      <w:rPr>
        <w:noProof/>
        <w:lang w:val="es-MX" w:eastAsia="es-MX"/>
      </w:rPr>
      <w:pict w14:anchorId="599C6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78"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D49B5" w:rsidRPr="00B17577" w14:paraId="37B9EBDE" w14:textId="77777777" w:rsidTr="00861F1D">
      <w:trPr>
        <w:trHeight w:val="227"/>
      </w:trPr>
      <w:tc>
        <w:tcPr>
          <w:tcW w:w="5245" w:type="dxa"/>
          <w:hideMark/>
        </w:tcPr>
        <w:p w14:paraId="4964FBC5" w14:textId="54CDA645" w:rsidR="00ED49B5" w:rsidRPr="00096248" w:rsidRDefault="00ED49B5" w:rsidP="00C50FCD">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4220C4F0" w:rsidR="00ED49B5" w:rsidRPr="00096248" w:rsidRDefault="00ED49B5" w:rsidP="00861F1D">
          <w:pPr>
            <w:spacing w:after="120" w:line="240" w:lineRule="auto"/>
            <w:ind w:right="82"/>
            <w:jc w:val="right"/>
            <w:rPr>
              <w:rFonts w:cs="Arial"/>
              <w:b/>
              <w:szCs w:val="24"/>
            </w:rPr>
          </w:pPr>
          <w:r w:rsidRPr="00096248">
            <w:rPr>
              <w:rFonts w:cs="Arial"/>
              <w:b/>
              <w:bCs/>
              <w:szCs w:val="24"/>
            </w:rPr>
            <w:t>0</w:t>
          </w:r>
          <w:r>
            <w:rPr>
              <w:rFonts w:cs="Arial"/>
              <w:b/>
              <w:bCs/>
              <w:szCs w:val="24"/>
            </w:rPr>
            <w:t>6245</w:t>
          </w:r>
          <w:r w:rsidRPr="00096248">
            <w:rPr>
              <w:rFonts w:cs="Arial"/>
              <w:b/>
              <w:bCs/>
              <w:szCs w:val="24"/>
            </w:rPr>
            <w:t>/INFOEM/IP/RR/202</w:t>
          </w:r>
          <w:r>
            <w:rPr>
              <w:rFonts w:cs="Arial"/>
              <w:b/>
              <w:bCs/>
              <w:szCs w:val="24"/>
            </w:rPr>
            <w:t>2 y Acumulados</w:t>
          </w:r>
        </w:p>
      </w:tc>
    </w:tr>
    <w:tr w:rsidR="00ED49B5" w14:paraId="7591D3C9" w14:textId="77777777" w:rsidTr="00861F1D">
      <w:trPr>
        <w:trHeight w:val="242"/>
      </w:trPr>
      <w:tc>
        <w:tcPr>
          <w:tcW w:w="5245" w:type="dxa"/>
          <w:hideMark/>
        </w:tcPr>
        <w:p w14:paraId="729A65A8" w14:textId="77777777" w:rsidR="00ED49B5" w:rsidRPr="00096248" w:rsidRDefault="00ED49B5" w:rsidP="00C50FCD">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625BC289" w:rsidR="00ED49B5" w:rsidRPr="00096248" w:rsidRDefault="00ED49B5" w:rsidP="00C50FCD">
          <w:pPr>
            <w:spacing w:after="120" w:line="240" w:lineRule="auto"/>
            <w:ind w:left="-68" w:right="74"/>
            <w:jc w:val="right"/>
            <w:rPr>
              <w:rFonts w:cs="Arial"/>
              <w:szCs w:val="24"/>
            </w:rPr>
          </w:pPr>
          <w:r>
            <w:rPr>
              <w:rFonts w:cs="Arial"/>
              <w:szCs w:val="24"/>
            </w:rPr>
            <w:t>Ayuntamiento de Atlacomulco</w:t>
          </w:r>
        </w:p>
      </w:tc>
    </w:tr>
    <w:tr w:rsidR="00ED49B5" w:rsidRPr="00F63239" w14:paraId="037E914D" w14:textId="77777777" w:rsidTr="00861F1D">
      <w:trPr>
        <w:trHeight w:val="342"/>
      </w:trPr>
      <w:tc>
        <w:tcPr>
          <w:tcW w:w="5245" w:type="dxa"/>
          <w:hideMark/>
        </w:tcPr>
        <w:p w14:paraId="7676B68F" w14:textId="64D69EAF" w:rsidR="00ED49B5" w:rsidRPr="00096248" w:rsidRDefault="00ED49B5" w:rsidP="00C50FCD">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ED49B5" w:rsidRPr="00096248" w:rsidRDefault="00ED49B5" w:rsidP="00C50FCD">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ED49B5" w:rsidRPr="00861F1D" w:rsidRDefault="00BA7E28">
    <w:pPr>
      <w:pStyle w:val="Encabezado"/>
      <w:rPr>
        <w:sz w:val="2"/>
        <w:szCs w:val="2"/>
      </w:rPr>
    </w:pPr>
    <w:r>
      <w:rPr>
        <w:noProof/>
        <w:lang w:val="es-MX" w:eastAsia="es-MX"/>
      </w:rPr>
      <w:pict w14:anchorId="05093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77" type="#_x0000_t75" alt="" style="position:absolute;left:0;text-align:left;margin-left:-81.45pt;margin-top:-146.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D49B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D49B5" w14:paraId="0F9FE9B6" w14:textId="77777777" w:rsidTr="00861F1D">
      <w:trPr>
        <w:trHeight w:val="227"/>
      </w:trPr>
      <w:tc>
        <w:tcPr>
          <w:tcW w:w="5245" w:type="dxa"/>
          <w:hideMark/>
        </w:tcPr>
        <w:p w14:paraId="6D1D9D71" w14:textId="11150E5A" w:rsidR="00ED49B5" w:rsidRPr="00663A37" w:rsidRDefault="00ED49B5" w:rsidP="00861F1D">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0A6B7E7" w:rsidR="00ED49B5" w:rsidRPr="00096248" w:rsidRDefault="00ED49B5" w:rsidP="00861F1D">
          <w:pPr>
            <w:spacing w:after="120" w:line="240" w:lineRule="auto"/>
            <w:ind w:left="-488" w:right="68" w:firstLine="556"/>
            <w:jc w:val="right"/>
            <w:rPr>
              <w:rFonts w:cs="Arial"/>
              <w:b/>
              <w:szCs w:val="24"/>
            </w:rPr>
          </w:pPr>
          <w:r w:rsidRPr="00096248">
            <w:rPr>
              <w:rFonts w:cs="Arial"/>
              <w:b/>
              <w:bCs/>
              <w:szCs w:val="24"/>
            </w:rPr>
            <w:t>0</w:t>
          </w:r>
          <w:r>
            <w:rPr>
              <w:rFonts w:cs="Arial"/>
              <w:b/>
              <w:bCs/>
              <w:szCs w:val="24"/>
            </w:rPr>
            <w:t>6245</w:t>
          </w:r>
          <w:r w:rsidRPr="00096248">
            <w:rPr>
              <w:rFonts w:cs="Arial"/>
              <w:b/>
              <w:bCs/>
              <w:szCs w:val="24"/>
            </w:rPr>
            <w:t>/INFOEM/IP/RR/202</w:t>
          </w:r>
          <w:r>
            <w:rPr>
              <w:rFonts w:cs="Arial"/>
              <w:b/>
              <w:bCs/>
              <w:szCs w:val="24"/>
            </w:rPr>
            <w:t>2 y acumulados</w:t>
          </w:r>
        </w:p>
      </w:tc>
    </w:tr>
    <w:tr w:rsidR="00ED49B5" w:rsidRPr="001F57CD" w14:paraId="1377D264" w14:textId="77777777" w:rsidTr="00861F1D">
      <w:trPr>
        <w:trHeight w:val="196"/>
      </w:trPr>
      <w:tc>
        <w:tcPr>
          <w:tcW w:w="5245" w:type="dxa"/>
          <w:hideMark/>
        </w:tcPr>
        <w:p w14:paraId="04D597A1" w14:textId="77777777" w:rsidR="00ED49B5" w:rsidRPr="00663A37" w:rsidRDefault="00ED49B5" w:rsidP="00861F1D">
          <w:pPr>
            <w:spacing w:line="240" w:lineRule="auto"/>
            <w:ind w:right="68"/>
            <w:jc w:val="right"/>
            <w:rPr>
              <w:rFonts w:cs="Arial"/>
              <w:b/>
              <w:szCs w:val="24"/>
            </w:rPr>
          </w:pPr>
          <w:r w:rsidRPr="00663A37">
            <w:rPr>
              <w:rFonts w:cs="Arial"/>
              <w:b/>
              <w:szCs w:val="24"/>
            </w:rPr>
            <w:t>Recurrente:</w:t>
          </w:r>
        </w:p>
      </w:tc>
      <w:tc>
        <w:tcPr>
          <w:tcW w:w="4395" w:type="dxa"/>
          <w:hideMark/>
        </w:tcPr>
        <w:p w14:paraId="1126AAEC" w14:textId="11CBA657" w:rsidR="00ED49B5" w:rsidRPr="009F4922" w:rsidRDefault="00BA7E28" w:rsidP="00861F1D">
          <w:pPr>
            <w:pStyle w:val="Prrafodelista"/>
            <w:spacing w:after="120" w:line="240" w:lineRule="auto"/>
            <w:ind w:left="720" w:right="68"/>
            <w:jc w:val="right"/>
            <w:rPr>
              <w:rFonts w:cs="Arial"/>
            </w:rPr>
          </w:pPr>
          <w:proofErr w:type="spellStart"/>
          <w:r>
            <w:rPr>
              <w:rFonts w:cs="Arial"/>
            </w:rPr>
            <w:t>xxxx</w:t>
          </w:r>
          <w:proofErr w:type="spellEnd"/>
        </w:p>
      </w:tc>
    </w:tr>
    <w:tr w:rsidR="00ED49B5" w14:paraId="4DC11993" w14:textId="77777777" w:rsidTr="00861F1D">
      <w:trPr>
        <w:trHeight w:val="242"/>
      </w:trPr>
      <w:tc>
        <w:tcPr>
          <w:tcW w:w="5245" w:type="dxa"/>
          <w:hideMark/>
        </w:tcPr>
        <w:p w14:paraId="76CEF1B5" w14:textId="77777777" w:rsidR="00ED49B5" w:rsidRPr="00663A37" w:rsidRDefault="00ED49B5" w:rsidP="00861F1D">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2A54582F" w:rsidR="00ED49B5" w:rsidRPr="00663A37" w:rsidRDefault="00ED49B5" w:rsidP="00861F1D">
          <w:pPr>
            <w:spacing w:after="120" w:line="240" w:lineRule="auto"/>
            <w:ind w:left="-68" w:right="68"/>
            <w:jc w:val="right"/>
            <w:rPr>
              <w:rFonts w:cs="Arial"/>
              <w:szCs w:val="24"/>
            </w:rPr>
          </w:pPr>
          <w:r>
            <w:rPr>
              <w:rFonts w:cs="Arial"/>
              <w:szCs w:val="24"/>
            </w:rPr>
            <w:t>Ayuntamiento de Atlacomulco</w:t>
          </w:r>
        </w:p>
      </w:tc>
    </w:tr>
    <w:tr w:rsidR="00ED49B5" w14:paraId="5C2B511D" w14:textId="77777777" w:rsidTr="00861F1D">
      <w:trPr>
        <w:trHeight w:val="342"/>
      </w:trPr>
      <w:tc>
        <w:tcPr>
          <w:tcW w:w="5245" w:type="dxa"/>
          <w:hideMark/>
        </w:tcPr>
        <w:p w14:paraId="03FEF68C" w14:textId="45E91CF4" w:rsidR="00ED49B5" w:rsidRPr="00663A37" w:rsidRDefault="00ED49B5" w:rsidP="00861F1D">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D49B5" w:rsidRPr="00663A37" w:rsidRDefault="00ED49B5" w:rsidP="00861F1D">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ED49B5" w:rsidRPr="00861F1D" w:rsidRDefault="00BA7E28">
    <w:pPr>
      <w:pStyle w:val="Encabezado"/>
      <w:rPr>
        <w:sz w:val="2"/>
        <w:szCs w:val="2"/>
      </w:rPr>
    </w:pPr>
    <w:r>
      <w:rPr>
        <w:noProof/>
        <w:lang w:val="es-MX" w:eastAsia="es-MX"/>
      </w:rPr>
      <w:pict w14:anchorId="28EEB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76" type="#_x0000_t75" alt="" style="position:absolute;left:0;text-align:left;margin-left:-81.05pt;margin-top:-145.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ED49B5">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9"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8"/>
  </w:num>
  <w:num w:numId="4">
    <w:abstractNumId w:val="12"/>
  </w:num>
  <w:num w:numId="5">
    <w:abstractNumId w:val="20"/>
  </w:num>
  <w:num w:numId="6">
    <w:abstractNumId w:val="5"/>
  </w:num>
  <w:num w:numId="7">
    <w:abstractNumId w:val="1"/>
  </w:num>
  <w:num w:numId="8">
    <w:abstractNumId w:val="17"/>
  </w:num>
  <w:num w:numId="9">
    <w:abstractNumId w:val="22"/>
  </w:num>
  <w:num w:numId="10">
    <w:abstractNumId w:val="21"/>
  </w:num>
  <w:num w:numId="11">
    <w:abstractNumId w:val="27"/>
  </w:num>
  <w:num w:numId="12">
    <w:abstractNumId w:val="6"/>
  </w:num>
  <w:num w:numId="13">
    <w:abstractNumId w:val="3"/>
  </w:num>
  <w:num w:numId="14">
    <w:abstractNumId w:val="14"/>
  </w:num>
  <w:num w:numId="15">
    <w:abstractNumId w:val="24"/>
  </w:num>
  <w:num w:numId="16">
    <w:abstractNumId w:val="16"/>
  </w:num>
  <w:num w:numId="17">
    <w:abstractNumId w:val="7"/>
  </w:num>
  <w:num w:numId="18">
    <w:abstractNumId w:val="11"/>
  </w:num>
  <w:num w:numId="19">
    <w:abstractNumId w:val="8"/>
  </w:num>
  <w:num w:numId="20">
    <w:abstractNumId w:val="19"/>
  </w:num>
  <w:num w:numId="21">
    <w:abstractNumId w:val="25"/>
  </w:num>
  <w:num w:numId="22">
    <w:abstractNumId w:val="2"/>
  </w:num>
  <w:num w:numId="23">
    <w:abstractNumId w:val="13"/>
  </w:num>
  <w:num w:numId="24">
    <w:abstractNumId w:val="26"/>
  </w:num>
  <w:num w:numId="25">
    <w:abstractNumId w:val="4"/>
  </w:num>
  <w:num w:numId="26">
    <w:abstractNumId w:val="9"/>
  </w:num>
  <w:num w:numId="27">
    <w:abstractNumId w:val="0"/>
  </w:num>
  <w:num w:numId="28">
    <w:abstractNumId w:val="23"/>
  </w:num>
  <w:num w:numId="2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7857"/>
    <w:rsid w:val="00010E64"/>
    <w:rsid w:val="0001151F"/>
    <w:rsid w:val="00011CCA"/>
    <w:rsid w:val="00012BEE"/>
    <w:rsid w:val="00012D78"/>
    <w:rsid w:val="00015487"/>
    <w:rsid w:val="000160BB"/>
    <w:rsid w:val="000171BE"/>
    <w:rsid w:val="00021122"/>
    <w:rsid w:val="00021165"/>
    <w:rsid w:val="0002179A"/>
    <w:rsid w:val="00024A6D"/>
    <w:rsid w:val="00026582"/>
    <w:rsid w:val="00026B3F"/>
    <w:rsid w:val="00027BED"/>
    <w:rsid w:val="00031BA3"/>
    <w:rsid w:val="00032093"/>
    <w:rsid w:val="00032626"/>
    <w:rsid w:val="00033479"/>
    <w:rsid w:val="00033562"/>
    <w:rsid w:val="0003430B"/>
    <w:rsid w:val="0003461C"/>
    <w:rsid w:val="00035A30"/>
    <w:rsid w:val="00036AA3"/>
    <w:rsid w:val="00036D5F"/>
    <w:rsid w:val="00036EFC"/>
    <w:rsid w:val="00040A10"/>
    <w:rsid w:val="00041670"/>
    <w:rsid w:val="000417BE"/>
    <w:rsid w:val="00041AE7"/>
    <w:rsid w:val="00041DEA"/>
    <w:rsid w:val="00042C95"/>
    <w:rsid w:val="0004406E"/>
    <w:rsid w:val="00045F86"/>
    <w:rsid w:val="00046111"/>
    <w:rsid w:val="000510A4"/>
    <w:rsid w:val="00051732"/>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20"/>
    <w:rsid w:val="00096248"/>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30C18"/>
    <w:rsid w:val="00130EA9"/>
    <w:rsid w:val="00131C6C"/>
    <w:rsid w:val="00131F2D"/>
    <w:rsid w:val="00134EAB"/>
    <w:rsid w:val="0013599E"/>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4F75"/>
    <w:rsid w:val="00155CC6"/>
    <w:rsid w:val="00155F53"/>
    <w:rsid w:val="001564E3"/>
    <w:rsid w:val="001568D5"/>
    <w:rsid w:val="001624E8"/>
    <w:rsid w:val="0016299D"/>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4BDF"/>
    <w:rsid w:val="001A6212"/>
    <w:rsid w:val="001A6849"/>
    <w:rsid w:val="001A6A5B"/>
    <w:rsid w:val="001A773B"/>
    <w:rsid w:val="001B132A"/>
    <w:rsid w:val="001B28D1"/>
    <w:rsid w:val="001B3FD2"/>
    <w:rsid w:val="001B6C2D"/>
    <w:rsid w:val="001B6F30"/>
    <w:rsid w:val="001C087E"/>
    <w:rsid w:val="001C0F32"/>
    <w:rsid w:val="001C2C72"/>
    <w:rsid w:val="001C3387"/>
    <w:rsid w:val="001C41BB"/>
    <w:rsid w:val="001C54A1"/>
    <w:rsid w:val="001C5CD0"/>
    <w:rsid w:val="001C72C0"/>
    <w:rsid w:val="001C7697"/>
    <w:rsid w:val="001C796D"/>
    <w:rsid w:val="001C7C31"/>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E58"/>
    <w:rsid w:val="001F7890"/>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2443"/>
    <w:rsid w:val="0025255F"/>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92"/>
    <w:rsid w:val="00304386"/>
    <w:rsid w:val="00310825"/>
    <w:rsid w:val="00312106"/>
    <w:rsid w:val="003126FB"/>
    <w:rsid w:val="00314B75"/>
    <w:rsid w:val="00315A53"/>
    <w:rsid w:val="00315AE3"/>
    <w:rsid w:val="00315CA2"/>
    <w:rsid w:val="00316A7B"/>
    <w:rsid w:val="0031713D"/>
    <w:rsid w:val="00324F09"/>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505B2"/>
    <w:rsid w:val="0035063B"/>
    <w:rsid w:val="00352677"/>
    <w:rsid w:val="00353DE7"/>
    <w:rsid w:val="0036188D"/>
    <w:rsid w:val="00362013"/>
    <w:rsid w:val="00364C0A"/>
    <w:rsid w:val="003666FC"/>
    <w:rsid w:val="00367D62"/>
    <w:rsid w:val="003713C2"/>
    <w:rsid w:val="0037172A"/>
    <w:rsid w:val="0037269A"/>
    <w:rsid w:val="003735AE"/>
    <w:rsid w:val="0037526D"/>
    <w:rsid w:val="0037722A"/>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59A6"/>
    <w:rsid w:val="003A6D5C"/>
    <w:rsid w:val="003A7ED9"/>
    <w:rsid w:val="003B01ED"/>
    <w:rsid w:val="003B10FB"/>
    <w:rsid w:val="003B1154"/>
    <w:rsid w:val="003B16BC"/>
    <w:rsid w:val="003B1752"/>
    <w:rsid w:val="003B3252"/>
    <w:rsid w:val="003B328A"/>
    <w:rsid w:val="003B3474"/>
    <w:rsid w:val="003B431B"/>
    <w:rsid w:val="003B5474"/>
    <w:rsid w:val="003B5841"/>
    <w:rsid w:val="003B595A"/>
    <w:rsid w:val="003B7208"/>
    <w:rsid w:val="003B7403"/>
    <w:rsid w:val="003B7A9D"/>
    <w:rsid w:val="003C1100"/>
    <w:rsid w:val="003C1A3B"/>
    <w:rsid w:val="003C1CFB"/>
    <w:rsid w:val="003C1DE6"/>
    <w:rsid w:val="003C4FF5"/>
    <w:rsid w:val="003C5056"/>
    <w:rsid w:val="003D06C8"/>
    <w:rsid w:val="003D0AE2"/>
    <w:rsid w:val="003D3477"/>
    <w:rsid w:val="003D4518"/>
    <w:rsid w:val="003D5450"/>
    <w:rsid w:val="003D6A18"/>
    <w:rsid w:val="003D6A96"/>
    <w:rsid w:val="003D7760"/>
    <w:rsid w:val="003E0BBD"/>
    <w:rsid w:val="003E13A1"/>
    <w:rsid w:val="003E2955"/>
    <w:rsid w:val="003E44DA"/>
    <w:rsid w:val="003E468A"/>
    <w:rsid w:val="003E6E17"/>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6124"/>
    <w:rsid w:val="00426D77"/>
    <w:rsid w:val="00426F24"/>
    <w:rsid w:val="004310BB"/>
    <w:rsid w:val="0043241F"/>
    <w:rsid w:val="004338C7"/>
    <w:rsid w:val="00433E65"/>
    <w:rsid w:val="00434C3F"/>
    <w:rsid w:val="004406B5"/>
    <w:rsid w:val="00440BDC"/>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571F"/>
    <w:rsid w:val="004D6095"/>
    <w:rsid w:val="004D66AD"/>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807A8"/>
    <w:rsid w:val="00580D15"/>
    <w:rsid w:val="00584C51"/>
    <w:rsid w:val="0058529D"/>
    <w:rsid w:val="00587B1E"/>
    <w:rsid w:val="00587E84"/>
    <w:rsid w:val="0059062F"/>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7588"/>
    <w:rsid w:val="005F1439"/>
    <w:rsid w:val="005F1EEA"/>
    <w:rsid w:val="005F21B0"/>
    <w:rsid w:val="005F28A3"/>
    <w:rsid w:val="005F4D3D"/>
    <w:rsid w:val="005F5B10"/>
    <w:rsid w:val="005F6CAB"/>
    <w:rsid w:val="006010B5"/>
    <w:rsid w:val="0060244C"/>
    <w:rsid w:val="00602F2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A8B"/>
    <w:rsid w:val="00644AFD"/>
    <w:rsid w:val="006468ED"/>
    <w:rsid w:val="0065059A"/>
    <w:rsid w:val="006512F6"/>
    <w:rsid w:val="00653220"/>
    <w:rsid w:val="00653B0F"/>
    <w:rsid w:val="0065599C"/>
    <w:rsid w:val="006609B3"/>
    <w:rsid w:val="00660E52"/>
    <w:rsid w:val="0066148E"/>
    <w:rsid w:val="00661B3F"/>
    <w:rsid w:val="006621E6"/>
    <w:rsid w:val="006625F9"/>
    <w:rsid w:val="00662E3D"/>
    <w:rsid w:val="00663A37"/>
    <w:rsid w:val="00664BB4"/>
    <w:rsid w:val="00664E3D"/>
    <w:rsid w:val="00665A8F"/>
    <w:rsid w:val="00667860"/>
    <w:rsid w:val="0067157E"/>
    <w:rsid w:val="006725D1"/>
    <w:rsid w:val="00674A23"/>
    <w:rsid w:val="00675D66"/>
    <w:rsid w:val="00676053"/>
    <w:rsid w:val="006763AD"/>
    <w:rsid w:val="00676D1D"/>
    <w:rsid w:val="00680D15"/>
    <w:rsid w:val="006818D9"/>
    <w:rsid w:val="006834AD"/>
    <w:rsid w:val="006838C7"/>
    <w:rsid w:val="0068643A"/>
    <w:rsid w:val="00687F16"/>
    <w:rsid w:val="00690405"/>
    <w:rsid w:val="00690944"/>
    <w:rsid w:val="006914D2"/>
    <w:rsid w:val="00691A36"/>
    <w:rsid w:val="00691C06"/>
    <w:rsid w:val="0069448A"/>
    <w:rsid w:val="00696FD6"/>
    <w:rsid w:val="006A0A5C"/>
    <w:rsid w:val="006A3459"/>
    <w:rsid w:val="006A4224"/>
    <w:rsid w:val="006A56F0"/>
    <w:rsid w:val="006A585F"/>
    <w:rsid w:val="006A5A66"/>
    <w:rsid w:val="006A7CE2"/>
    <w:rsid w:val="006A7E3C"/>
    <w:rsid w:val="006B4CA4"/>
    <w:rsid w:val="006B6498"/>
    <w:rsid w:val="006B64AA"/>
    <w:rsid w:val="006B6868"/>
    <w:rsid w:val="006B7074"/>
    <w:rsid w:val="006C2214"/>
    <w:rsid w:val="006C372D"/>
    <w:rsid w:val="006C410C"/>
    <w:rsid w:val="006C52D3"/>
    <w:rsid w:val="006C55C2"/>
    <w:rsid w:val="006C6C41"/>
    <w:rsid w:val="006C7486"/>
    <w:rsid w:val="006D1EC8"/>
    <w:rsid w:val="006D3F59"/>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40B1"/>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6F47"/>
    <w:rsid w:val="00737773"/>
    <w:rsid w:val="00740DFE"/>
    <w:rsid w:val="007410C2"/>
    <w:rsid w:val="007411F0"/>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6A73"/>
    <w:rsid w:val="00766F19"/>
    <w:rsid w:val="007712C7"/>
    <w:rsid w:val="0077455A"/>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BF"/>
    <w:rsid w:val="007B6DD8"/>
    <w:rsid w:val="007C05DC"/>
    <w:rsid w:val="007C0FF7"/>
    <w:rsid w:val="007C1108"/>
    <w:rsid w:val="007C14EE"/>
    <w:rsid w:val="007C3040"/>
    <w:rsid w:val="007C3BA4"/>
    <w:rsid w:val="007C5FD7"/>
    <w:rsid w:val="007D07B3"/>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BC8"/>
    <w:rsid w:val="00810E97"/>
    <w:rsid w:val="0081123B"/>
    <w:rsid w:val="00811393"/>
    <w:rsid w:val="00814953"/>
    <w:rsid w:val="00814E4C"/>
    <w:rsid w:val="00816C5A"/>
    <w:rsid w:val="00817678"/>
    <w:rsid w:val="0082049D"/>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23FA"/>
    <w:rsid w:val="008529E6"/>
    <w:rsid w:val="00852CDD"/>
    <w:rsid w:val="008552B2"/>
    <w:rsid w:val="00855772"/>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10F8"/>
    <w:rsid w:val="00871B94"/>
    <w:rsid w:val="008739A2"/>
    <w:rsid w:val="008751BA"/>
    <w:rsid w:val="008755C2"/>
    <w:rsid w:val="00875A6F"/>
    <w:rsid w:val="00876CC2"/>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E2654"/>
    <w:rsid w:val="008E4EF2"/>
    <w:rsid w:val="008E7C9A"/>
    <w:rsid w:val="008F1C22"/>
    <w:rsid w:val="008F2554"/>
    <w:rsid w:val="008F45CF"/>
    <w:rsid w:val="008F47DC"/>
    <w:rsid w:val="008F4B33"/>
    <w:rsid w:val="008F4E63"/>
    <w:rsid w:val="008F719D"/>
    <w:rsid w:val="009025FB"/>
    <w:rsid w:val="009029DB"/>
    <w:rsid w:val="009038A8"/>
    <w:rsid w:val="00904E5E"/>
    <w:rsid w:val="0090753F"/>
    <w:rsid w:val="0090798A"/>
    <w:rsid w:val="00913E51"/>
    <w:rsid w:val="00914986"/>
    <w:rsid w:val="00914DFE"/>
    <w:rsid w:val="009151C5"/>
    <w:rsid w:val="0091614B"/>
    <w:rsid w:val="0091737E"/>
    <w:rsid w:val="009176C2"/>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45F3"/>
    <w:rsid w:val="009845FD"/>
    <w:rsid w:val="009860D8"/>
    <w:rsid w:val="009860EB"/>
    <w:rsid w:val="00990935"/>
    <w:rsid w:val="00990AEC"/>
    <w:rsid w:val="00990AFD"/>
    <w:rsid w:val="00991069"/>
    <w:rsid w:val="0099397C"/>
    <w:rsid w:val="00996257"/>
    <w:rsid w:val="00996277"/>
    <w:rsid w:val="00996BCA"/>
    <w:rsid w:val="009A0E79"/>
    <w:rsid w:val="009A216A"/>
    <w:rsid w:val="009A23B0"/>
    <w:rsid w:val="009A35C9"/>
    <w:rsid w:val="009A3604"/>
    <w:rsid w:val="009A473C"/>
    <w:rsid w:val="009A640D"/>
    <w:rsid w:val="009A77A4"/>
    <w:rsid w:val="009A7F00"/>
    <w:rsid w:val="009B0952"/>
    <w:rsid w:val="009B1548"/>
    <w:rsid w:val="009B3A1D"/>
    <w:rsid w:val="009B41F0"/>
    <w:rsid w:val="009B480A"/>
    <w:rsid w:val="009B7FFD"/>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7F49"/>
    <w:rsid w:val="009F03D1"/>
    <w:rsid w:val="009F0B98"/>
    <w:rsid w:val="009F1C46"/>
    <w:rsid w:val="009F2079"/>
    <w:rsid w:val="009F4922"/>
    <w:rsid w:val="009F4BE1"/>
    <w:rsid w:val="009F5087"/>
    <w:rsid w:val="009F69B5"/>
    <w:rsid w:val="00A004D3"/>
    <w:rsid w:val="00A07CA6"/>
    <w:rsid w:val="00A12981"/>
    <w:rsid w:val="00A12C49"/>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76EF"/>
    <w:rsid w:val="00AE19D1"/>
    <w:rsid w:val="00AE25BF"/>
    <w:rsid w:val="00AE2666"/>
    <w:rsid w:val="00AE29BE"/>
    <w:rsid w:val="00AE5D09"/>
    <w:rsid w:val="00AE6407"/>
    <w:rsid w:val="00AF13E8"/>
    <w:rsid w:val="00AF1662"/>
    <w:rsid w:val="00AF4EE4"/>
    <w:rsid w:val="00B0036F"/>
    <w:rsid w:val="00B00C8E"/>
    <w:rsid w:val="00B017BD"/>
    <w:rsid w:val="00B02AA5"/>
    <w:rsid w:val="00B0323E"/>
    <w:rsid w:val="00B04743"/>
    <w:rsid w:val="00B04F50"/>
    <w:rsid w:val="00B05C58"/>
    <w:rsid w:val="00B1073D"/>
    <w:rsid w:val="00B1079E"/>
    <w:rsid w:val="00B114D8"/>
    <w:rsid w:val="00B11CD7"/>
    <w:rsid w:val="00B1205D"/>
    <w:rsid w:val="00B13307"/>
    <w:rsid w:val="00B1476F"/>
    <w:rsid w:val="00B15202"/>
    <w:rsid w:val="00B1553A"/>
    <w:rsid w:val="00B162BA"/>
    <w:rsid w:val="00B17577"/>
    <w:rsid w:val="00B21CD1"/>
    <w:rsid w:val="00B23256"/>
    <w:rsid w:val="00B24CF5"/>
    <w:rsid w:val="00B26507"/>
    <w:rsid w:val="00B269CE"/>
    <w:rsid w:val="00B27339"/>
    <w:rsid w:val="00B316EC"/>
    <w:rsid w:val="00B31CD8"/>
    <w:rsid w:val="00B32B21"/>
    <w:rsid w:val="00B37176"/>
    <w:rsid w:val="00B373AA"/>
    <w:rsid w:val="00B40823"/>
    <w:rsid w:val="00B40DF9"/>
    <w:rsid w:val="00B42083"/>
    <w:rsid w:val="00B42ACB"/>
    <w:rsid w:val="00B43455"/>
    <w:rsid w:val="00B435F8"/>
    <w:rsid w:val="00B4620E"/>
    <w:rsid w:val="00B46CB0"/>
    <w:rsid w:val="00B4737B"/>
    <w:rsid w:val="00B5157B"/>
    <w:rsid w:val="00B5462A"/>
    <w:rsid w:val="00B554E8"/>
    <w:rsid w:val="00B57348"/>
    <w:rsid w:val="00B618AF"/>
    <w:rsid w:val="00B61962"/>
    <w:rsid w:val="00B61E5E"/>
    <w:rsid w:val="00B62D2B"/>
    <w:rsid w:val="00B63807"/>
    <w:rsid w:val="00B63F95"/>
    <w:rsid w:val="00B64C91"/>
    <w:rsid w:val="00B65D4D"/>
    <w:rsid w:val="00B66649"/>
    <w:rsid w:val="00B67741"/>
    <w:rsid w:val="00B75683"/>
    <w:rsid w:val="00B7667D"/>
    <w:rsid w:val="00B77FDA"/>
    <w:rsid w:val="00B80FA1"/>
    <w:rsid w:val="00B8179C"/>
    <w:rsid w:val="00B822DB"/>
    <w:rsid w:val="00B84A8A"/>
    <w:rsid w:val="00B91F50"/>
    <w:rsid w:val="00B9279C"/>
    <w:rsid w:val="00B92D61"/>
    <w:rsid w:val="00B934BE"/>
    <w:rsid w:val="00B9576A"/>
    <w:rsid w:val="00B962BB"/>
    <w:rsid w:val="00BA2861"/>
    <w:rsid w:val="00BA6707"/>
    <w:rsid w:val="00BA7C0B"/>
    <w:rsid w:val="00BA7E28"/>
    <w:rsid w:val="00BB0C10"/>
    <w:rsid w:val="00BB0F85"/>
    <w:rsid w:val="00BB1940"/>
    <w:rsid w:val="00BB1DF7"/>
    <w:rsid w:val="00BB229B"/>
    <w:rsid w:val="00BB280A"/>
    <w:rsid w:val="00BB5301"/>
    <w:rsid w:val="00BB57E8"/>
    <w:rsid w:val="00BB7349"/>
    <w:rsid w:val="00BC0196"/>
    <w:rsid w:val="00BC0367"/>
    <w:rsid w:val="00BC219A"/>
    <w:rsid w:val="00BC42A8"/>
    <w:rsid w:val="00BC66EE"/>
    <w:rsid w:val="00BC69F2"/>
    <w:rsid w:val="00BC72B8"/>
    <w:rsid w:val="00BC7FFB"/>
    <w:rsid w:val="00BD034D"/>
    <w:rsid w:val="00BD07E7"/>
    <w:rsid w:val="00BD2EB5"/>
    <w:rsid w:val="00BD3ECE"/>
    <w:rsid w:val="00BD5782"/>
    <w:rsid w:val="00BD5F55"/>
    <w:rsid w:val="00BD780A"/>
    <w:rsid w:val="00BE0CEB"/>
    <w:rsid w:val="00BE1E12"/>
    <w:rsid w:val="00BE232A"/>
    <w:rsid w:val="00BE346A"/>
    <w:rsid w:val="00BE3E97"/>
    <w:rsid w:val="00BE46DF"/>
    <w:rsid w:val="00BE635E"/>
    <w:rsid w:val="00BE6364"/>
    <w:rsid w:val="00BE6D71"/>
    <w:rsid w:val="00BE718D"/>
    <w:rsid w:val="00BE7A12"/>
    <w:rsid w:val="00BE7CAE"/>
    <w:rsid w:val="00BE7CD4"/>
    <w:rsid w:val="00BE7F8D"/>
    <w:rsid w:val="00BF1A4A"/>
    <w:rsid w:val="00BF5945"/>
    <w:rsid w:val="00BF6362"/>
    <w:rsid w:val="00C009C1"/>
    <w:rsid w:val="00C01B8A"/>
    <w:rsid w:val="00C01FED"/>
    <w:rsid w:val="00C05398"/>
    <w:rsid w:val="00C056BE"/>
    <w:rsid w:val="00C06182"/>
    <w:rsid w:val="00C06249"/>
    <w:rsid w:val="00C07B7F"/>
    <w:rsid w:val="00C07EB1"/>
    <w:rsid w:val="00C07EC8"/>
    <w:rsid w:val="00C10243"/>
    <w:rsid w:val="00C13C38"/>
    <w:rsid w:val="00C1424F"/>
    <w:rsid w:val="00C14933"/>
    <w:rsid w:val="00C157FC"/>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5AF6"/>
    <w:rsid w:val="00CA7C95"/>
    <w:rsid w:val="00CB2149"/>
    <w:rsid w:val="00CB2159"/>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1E88"/>
    <w:rsid w:val="00CE26E6"/>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FA1"/>
    <w:rsid w:val="00D56683"/>
    <w:rsid w:val="00D568AB"/>
    <w:rsid w:val="00D6001A"/>
    <w:rsid w:val="00D6030C"/>
    <w:rsid w:val="00D6189E"/>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F84"/>
    <w:rsid w:val="00DB44A1"/>
    <w:rsid w:val="00DB5048"/>
    <w:rsid w:val="00DB5CD7"/>
    <w:rsid w:val="00DB6647"/>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7FD2"/>
    <w:rsid w:val="00DE0E0F"/>
    <w:rsid w:val="00DE0F3E"/>
    <w:rsid w:val="00DE1DEE"/>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168A"/>
    <w:rsid w:val="00E22FD4"/>
    <w:rsid w:val="00E23EE3"/>
    <w:rsid w:val="00E245A1"/>
    <w:rsid w:val="00E24831"/>
    <w:rsid w:val="00E27543"/>
    <w:rsid w:val="00E31001"/>
    <w:rsid w:val="00E3336C"/>
    <w:rsid w:val="00E34A4E"/>
    <w:rsid w:val="00E362DC"/>
    <w:rsid w:val="00E41D0D"/>
    <w:rsid w:val="00E4397D"/>
    <w:rsid w:val="00E44190"/>
    <w:rsid w:val="00E4490B"/>
    <w:rsid w:val="00E4510E"/>
    <w:rsid w:val="00E46685"/>
    <w:rsid w:val="00E503D4"/>
    <w:rsid w:val="00E507BE"/>
    <w:rsid w:val="00E50A06"/>
    <w:rsid w:val="00E51D63"/>
    <w:rsid w:val="00E5265D"/>
    <w:rsid w:val="00E546D8"/>
    <w:rsid w:val="00E55C26"/>
    <w:rsid w:val="00E55EA0"/>
    <w:rsid w:val="00E562FA"/>
    <w:rsid w:val="00E600CD"/>
    <w:rsid w:val="00E627A5"/>
    <w:rsid w:val="00E62EF4"/>
    <w:rsid w:val="00E65521"/>
    <w:rsid w:val="00E6674B"/>
    <w:rsid w:val="00E67455"/>
    <w:rsid w:val="00E701AC"/>
    <w:rsid w:val="00E719E2"/>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5B42"/>
    <w:rsid w:val="00E8653F"/>
    <w:rsid w:val="00E86C05"/>
    <w:rsid w:val="00E90C8F"/>
    <w:rsid w:val="00E91006"/>
    <w:rsid w:val="00E92106"/>
    <w:rsid w:val="00E92204"/>
    <w:rsid w:val="00E926F5"/>
    <w:rsid w:val="00E93EAE"/>
    <w:rsid w:val="00E93F35"/>
    <w:rsid w:val="00E95F78"/>
    <w:rsid w:val="00E96194"/>
    <w:rsid w:val="00EA4C1F"/>
    <w:rsid w:val="00EA5B2B"/>
    <w:rsid w:val="00EA7EA7"/>
    <w:rsid w:val="00EB0AFA"/>
    <w:rsid w:val="00EB2BE8"/>
    <w:rsid w:val="00EB3EC7"/>
    <w:rsid w:val="00EB3FD5"/>
    <w:rsid w:val="00EB4897"/>
    <w:rsid w:val="00EB5F05"/>
    <w:rsid w:val="00EB65D1"/>
    <w:rsid w:val="00EC00E9"/>
    <w:rsid w:val="00EC127B"/>
    <w:rsid w:val="00EC1362"/>
    <w:rsid w:val="00EC238F"/>
    <w:rsid w:val="00EC291E"/>
    <w:rsid w:val="00EC2EEA"/>
    <w:rsid w:val="00EC6ABB"/>
    <w:rsid w:val="00EC7B44"/>
    <w:rsid w:val="00ED10D9"/>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8D3"/>
    <w:rsid w:val="00F10567"/>
    <w:rsid w:val="00F11FF3"/>
    <w:rsid w:val="00F12F4D"/>
    <w:rsid w:val="00F12FB0"/>
    <w:rsid w:val="00F12FDB"/>
    <w:rsid w:val="00F16039"/>
    <w:rsid w:val="00F171DB"/>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F84"/>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5E2E"/>
    <w:rsid w:val="00F77D38"/>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B4E64"/>
    <w:rsid w:val="00FB6398"/>
    <w:rsid w:val="00FC16AB"/>
    <w:rsid w:val="00FC3FBD"/>
    <w:rsid w:val="00FC54A4"/>
    <w:rsid w:val="00FC5CDF"/>
    <w:rsid w:val="00FD0695"/>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next w:val="Normal"/>
    <w:link w:val="SinespaciadoCar"/>
    <w:uiPriority w:val="1"/>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76556D"/>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86846-3B03-458C-A125-8FFEEAAC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73</Pages>
  <Words>18351</Words>
  <Characters>100934</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327</cp:revision>
  <cp:lastPrinted>2019-06-13T15:30:00Z</cp:lastPrinted>
  <dcterms:created xsi:type="dcterms:W3CDTF">2022-07-11T15:57:00Z</dcterms:created>
  <dcterms:modified xsi:type="dcterms:W3CDTF">2022-09-13T15:34:00Z</dcterms:modified>
</cp:coreProperties>
</file>