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F5" w:rsidRPr="00BD0825" w:rsidRDefault="00CE3EF5" w:rsidP="00991BA9">
      <w:pPr>
        <w:spacing w:line="360" w:lineRule="auto"/>
        <w:jc w:val="both"/>
        <w:rPr>
          <w:rFonts w:ascii="Palatino Linotype" w:eastAsiaTheme="minorEastAsia" w:hAnsi="Palatino Linotype"/>
          <w:lang w:val="es-ES_tradnl" w:eastAsia="es-ES"/>
        </w:rPr>
      </w:pPr>
      <w:r w:rsidRPr="00BD082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412501" w:rsidRPr="00BD0825">
        <w:rPr>
          <w:rFonts w:ascii="Palatino Linotype" w:eastAsiaTheme="minorEastAsia" w:hAnsi="Palatino Linotype"/>
          <w:lang w:val="es-ES_tradnl" w:eastAsia="es-ES"/>
        </w:rPr>
        <w:t xml:space="preserve"> de México; de fecha veintiuno (21</w:t>
      </w:r>
      <w:r w:rsidRPr="00BD0825">
        <w:rPr>
          <w:rFonts w:ascii="Palatino Linotype" w:eastAsiaTheme="minorEastAsia" w:hAnsi="Palatino Linotype"/>
          <w:lang w:val="es-ES_tradnl" w:eastAsia="es-ES"/>
        </w:rPr>
        <w:t>) de septiembre de dos mil veintidós.</w:t>
      </w:r>
    </w:p>
    <w:p w:rsidR="00CE3EF5" w:rsidRPr="00BD0825" w:rsidRDefault="00CE3EF5" w:rsidP="00991BA9">
      <w:pPr>
        <w:spacing w:line="360" w:lineRule="auto"/>
        <w:jc w:val="both"/>
        <w:rPr>
          <w:rFonts w:ascii="Palatino Linotype" w:eastAsiaTheme="minorEastAsia" w:hAnsi="Palatino Linotype"/>
          <w:lang w:val="es-ES_tradnl" w:eastAsia="es-ES"/>
        </w:rPr>
      </w:pPr>
    </w:p>
    <w:p w:rsidR="00CE3EF5" w:rsidRPr="00BD0825" w:rsidRDefault="00CE3EF5" w:rsidP="00991BA9">
      <w:pPr>
        <w:spacing w:line="360" w:lineRule="auto"/>
        <w:jc w:val="both"/>
        <w:rPr>
          <w:rFonts w:ascii="Palatino Linotype" w:hAnsi="Palatino Linotype"/>
        </w:rPr>
      </w:pPr>
      <w:r w:rsidRPr="00BD0825">
        <w:rPr>
          <w:rFonts w:ascii="Palatino Linotype" w:hAnsi="Palatino Linotype"/>
          <w:b/>
        </w:rPr>
        <w:t>VISTO</w:t>
      </w:r>
      <w:r w:rsidRPr="00BD0825">
        <w:rPr>
          <w:rFonts w:ascii="Palatino Linotype" w:hAnsi="Palatino Linotype"/>
        </w:rPr>
        <w:t xml:space="preserve"> el expediente electrónico formado con motivo del recurso de revisión </w:t>
      </w:r>
      <w:r w:rsidR="00412501" w:rsidRPr="00BD0825">
        <w:rPr>
          <w:rFonts w:ascii="Palatino Linotype" w:hAnsi="Palatino Linotype"/>
          <w:b/>
        </w:rPr>
        <w:t>05038</w:t>
      </w:r>
      <w:r w:rsidRPr="00BD0825">
        <w:rPr>
          <w:rFonts w:ascii="Palatino Linotype" w:hAnsi="Palatino Linotype"/>
          <w:b/>
        </w:rPr>
        <w:t>/INFOEM/IP/RR/2022,</w:t>
      </w:r>
      <w:r w:rsidRPr="00BD0825">
        <w:rPr>
          <w:rFonts w:ascii="Palatino Linotype" w:hAnsi="Palatino Linotype" w:cs="Arial"/>
          <w:b/>
          <w:bCs/>
        </w:rPr>
        <w:t xml:space="preserve"> </w:t>
      </w:r>
      <w:r w:rsidRPr="00BD0825">
        <w:rPr>
          <w:rFonts w:ascii="Palatino Linotype" w:eastAsiaTheme="minorEastAsia" w:hAnsi="Palatino Linotype"/>
          <w:lang w:val="es-ES_tradnl" w:eastAsia="es-ES"/>
        </w:rPr>
        <w:t xml:space="preserve">promovido por </w:t>
      </w:r>
      <w:r w:rsidR="00BD0825" w:rsidRPr="00BD0825">
        <w:rPr>
          <w:rFonts w:ascii="Palatino Linotype" w:eastAsiaTheme="minorEastAsia" w:hAnsi="Palatino Linotype"/>
          <w:b/>
          <w:lang w:val="es-ES" w:eastAsia="es-ES"/>
        </w:rPr>
        <w:t>XXXX XXXXX XXX</w:t>
      </w:r>
      <w:r w:rsidRPr="00BD0825">
        <w:rPr>
          <w:rFonts w:ascii="Palatino Linotype" w:eastAsiaTheme="minorEastAsia" w:hAnsi="Palatino Linotype"/>
          <w:b/>
          <w:lang w:val="es-ES" w:eastAsia="es-ES"/>
        </w:rPr>
        <w:t>,</w:t>
      </w:r>
      <w:r w:rsidRPr="00BD0825">
        <w:rPr>
          <w:rFonts w:ascii="Palatino Linotype" w:eastAsiaTheme="minorEastAsia" w:hAnsi="Palatino Linotype"/>
          <w:lang w:eastAsia="es-ES"/>
        </w:rPr>
        <w:t xml:space="preserve"> quien </w:t>
      </w:r>
      <w:r w:rsidRPr="00BD0825">
        <w:rPr>
          <w:rFonts w:ascii="Palatino Linotype" w:hAnsi="Palatino Linotype"/>
        </w:rPr>
        <w:t xml:space="preserve">en lo sucesivo se identificará como </w:t>
      </w:r>
      <w:r w:rsidRPr="00BD0825">
        <w:rPr>
          <w:rFonts w:ascii="Palatino Linotype" w:hAnsi="Palatino Linotype"/>
          <w:b/>
        </w:rPr>
        <w:t xml:space="preserve">EL </w:t>
      </w:r>
      <w:r w:rsidRPr="00BD0825">
        <w:rPr>
          <w:rFonts w:ascii="Palatino Linotype" w:hAnsi="Palatino Linotype" w:cs="Arial"/>
          <w:b/>
        </w:rPr>
        <w:t>RECURRENTE</w:t>
      </w:r>
      <w:r w:rsidRPr="00BD0825">
        <w:rPr>
          <w:rFonts w:ascii="Palatino Linotype" w:hAnsi="Palatino Linotype" w:cs="Arial"/>
        </w:rPr>
        <w:t xml:space="preserve">, en contra de la respuesta del </w:t>
      </w:r>
      <w:r w:rsidR="00412501" w:rsidRPr="00BD0825">
        <w:rPr>
          <w:rFonts w:ascii="Palatino Linotype" w:hAnsi="Palatino Linotype" w:cs="Arial"/>
          <w:b/>
        </w:rPr>
        <w:t>Ayuntamiento de Toluca</w:t>
      </w:r>
      <w:r w:rsidRPr="00BD0825">
        <w:rPr>
          <w:rFonts w:ascii="Palatino Linotype" w:hAnsi="Palatino Linotype" w:cs="Arial"/>
          <w:b/>
        </w:rPr>
        <w:t>,</w:t>
      </w:r>
      <w:r w:rsidRPr="00BD0825">
        <w:rPr>
          <w:rFonts w:ascii="Palatino Linotype" w:hAnsi="Palatino Linotype"/>
          <w:b/>
        </w:rPr>
        <w:t xml:space="preserve"> </w:t>
      </w:r>
      <w:r w:rsidRPr="00BD0825">
        <w:rPr>
          <w:rFonts w:ascii="Palatino Linotype" w:hAnsi="Palatino Linotype"/>
        </w:rPr>
        <w:t>en lo sucesivo el</w:t>
      </w:r>
      <w:r w:rsidRPr="00BD0825">
        <w:rPr>
          <w:rFonts w:ascii="Palatino Linotype" w:hAnsi="Palatino Linotype"/>
          <w:b/>
        </w:rPr>
        <w:t xml:space="preserve"> SUJETO OBLIGADO</w:t>
      </w:r>
      <w:r w:rsidRPr="00BD0825">
        <w:rPr>
          <w:rFonts w:ascii="Palatino Linotype" w:hAnsi="Palatino Linotype"/>
        </w:rPr>
        <w:t>, por lo que se procede a dictar la presente resolución, con base en los siguientes:</w:t>
      </w:r>
    </w:p>
    <w:p w:rsidR="00CE3EF5" w:rsidRPr="00BD0825" w:rsidRDefault="00CE3EF5" w:rsidP="00991BA9">
      <w:pPr>
        <w:spacing w:line="360" w:lineRule="auto"/>
        <w:jc w:val="both"/>
        <w:rPr>
          <w:rFonts w:ascii="Palatino Linotype" w:hAnsi="Palatino Linotype"/>
        </w:rPr>
      </w:pPr>
    </w:p>
    <w:p w:rsidR="00CE3EF5" w:rsidRPr="00BD0825" w:rsidRDefault="00CE3EF5" w:rsidP="00991BA9">
      <w:pPr>
        <w:keepNext/>
        <w:keepLines/>
        <w:spacing w:line="360" w:lineRule="auto"/>
        <w:jc w:val="center"/>
        <w:outlineLvl w:val="0"/>
        <w:rPr>
          <w:rFonts w:ascii="Palatino Linotype" w:eastAsiaTheme="majorEastAsia" w:hAnsi="Palatino Linotype" w:cstheme="majorBidi"/>
          <w:b/>
          <w:szCs w:val="32"/>
        </w:rPr>
      </w:pPr>
      <w:bookmarkStart w:id="0" w:name="_Toc83301633"/>
      <w:r w:rsidRPr="00BD0825">
        <w:rPr>
          <w:rFonts w:ascii="Palatino Linotype" w:eastAsiaTheme="majorEastAsia" w:hAnsi="Palatino Linotype" w:cstheme="majorBidi"/>
          <w:b/>
          <w:szCs w:val="32"/>
        </w:rPr>
        <w:t>ANTECEDENTES</w:t>
      </w:r>
      <w:bookmarkEnd w:id="0"/>
    </w:p>
    <w:p w:rsidR="00CE3EF5" w:rsidRPr="00BD0825" w:rsidRDefault="00CE3EF5" w:rsidP="00991BA9">
      <w:pPr>
        <w:spacing w:line="360" w:lineRule="auto"/>
        <w:rPr>
          <w:rFonts w:ascii="Palatino Linotype" w:eastAsiaTheme="minorEastAsia" w:hAnsi="Palatino Linotype"/>
        </w:rPr>
      </w:pPr>
    </w:p>
    <w:p w:rsidR="00CE3EF5" w:rsidRPr="00BD0825" w:rsidRDefault="00412501" w:rsidP="00991BA9">
      <w:pPr>
        <w:numPr>
          <w:ilvl w:val="0"/>
          <w:numId w:val="1"/>
        </w:numPr>
        <w:spacing w:line="360" w:lineRule="auto"/>
        <w:ind w:left="0" w:firstLine="0"/>
        <w:contextualSpacing/>
        <w:jc w:val="both"/>
        <w:rPr>
          <w:rFonts w:ascii="Palatino Linotype" w:hAnsi="Palatino Linotype" w:cs="Arial"/>
          <w:lang w:val="es-ES" w:eastAsia="es-ES"/>
        </w:rPr>
      </w:pPr>
      <w:r w:rsidRPr="00BD0825">
        <w:rPr>
          <w:rFonts w:ascii="Palatino Linotype" w:eastAsia="Calibri" w:hAnsi="Palatino Linotype" w:cs="Arial"/>
          <w:lang w:val="es-ES" w:eastAsia="es-ES"/>
        </w:rPr>
        <w:t xml:space="preserve">El cuatro (04) de marzo </w:t>
      </w:r>
      <w:r w:rsidR="00CE3EF5" w:rsidRPr="00BD0825">
        <w:rPr>
          <w:rFonts w:ascii="Palatino Linotype" w:eastAsia="Calibri" w:hAnsi="Palatino Linotype" w:cs="Arial"/>
          <w:lang w:val="es-ES" w:eastAsia="es-ES"/>
        </w:rPr>
        <w:t xml:space="preserve"> de dos mil veintidós,</w:t>
      </w:r>
      <w:r w:rsidR="00CE3EF5" w:rsidRPr="00BD0825">
        <w:rPr>
          <w:rFonts w:ascii="Palatino Linotype" w:eastAsia="Calibri" w:hAnsi="Palatino Linotype"/>
          <w:lang w:val="es-ES" w:eastAsia="es-ES"/>
        </w:rPr>
        <w:t xml:space="preserve"> </w:t>
      </w:r>
      <w:r w:rsidR="00CE3EF5" w:rsidRPr="00BD0825">
        <w:rPr>
          <w:rFonts w:ascii="Palatino Linotype" w:eastAsia="Calibri" w:hAnsi="Palatino Linotype"/>
          <w:b/>
          <w:lang w:val="es-ES" w:eastAsia="es-ES"/>
        </w:rPr>
        <w:t>EL RECURRENTE</w:t>
      </w:r>
      <w:r w:rsidR="00CE3EF5" w:rsidRPr="00BD0825">
        <w:rPr>
          <w:rFonts w:ascii="Palatino Linotype" w:eastAsiaTheme="minorEastAsia" w:hAnsi="Palatino Linotype"/>
          <w:b/>
          <w:lang w:val="es-ES_tradnl" w:eastAsia="es-ES"/>
        </w:rPr>
        <w:t>,</w:t>
      </w:r>
      <w:r w:rsidR="00CE3EF5" w:rsidRPr="00BD0825">
        <w:rPr>
          <w:rFonts w:ascii="Palatino Linotype" w:eastAsia="Calibri" w:hAnsi="Palatino Linotype" w:cs="Arial"/>
          <w:lang w:val="es-ES" w:eastAsia="es-ES"/>
        </w:rPr>
        <w:t xml:space="preserve"> ante el </w:t>
      </w:r>
      <w:r w:rsidR="00CE3EF5" w:rsidRPr="00BD0825">
        <w:rPr>
          <w:rFonts w:ascii="Palatino Linotype" w:eastAsia="Calibri" w:hAnsi="Palatino Linotype" w:cs="Arial"/>
          <w:b/>
          <w:lang w:val="es-ES" w:eastAsia="es-ES"/>
        </w:rPr>
        <w:t>SUJETO OBLIGADO</w:t>
      </w:r>
      <w:r w:rsidR="00CE3EF5" w:rsidRPr="00BD0825">
        <w:rPr>
          <w:rFonts w:ascii="Palatino Linotype" w:eastAsia="Calibri" w:hAnsi="Palatino Linotype" w:cs="Arial"/>
          <w:lang w:val="es-ES_tradnl" w:eastAsia="es-ES"/>
        </w:rPr>
        <w:t xml:space="preserve"> vía </w:t>
      </w:r>
      <w:r w:rsidR="00CE3EF5" w:rsidRPr="00BD0825">
        <w:rPr>
          <w:rFonts w:ascii="Palatino Linotype" w:eastAsia="Calibri" w:hAnsi="Palatino Linotype" w:cs="Arial"/>
          <w:lang w:val="es-ES" w:eastAsia="es-ES"/>
        </w:rPr>
        <w:t>Sistema de Acceso a la Información Mexiquense (</w:t>
      </w:r>
      <w:r w:rsidR="00CE3EF5" w:rsidRPr="00BD0825">
        <w:rPr>
          <w:rFonts w:ascii="Palatino Linotype" w:eastAsia="Calibri" w:hAnsi="Palatino Linotype" w:cs="Arial"/>
          <w:b/>
          <w:lang w:val="es-ES" w:eastAsia="es-ES"/>
        </w:rPr>
        <w:t>SAIMEX)</w:t>
      </w:r>
      <w:r w:rsidR="00CE3EF5" w:rsidRPr="00BD0825">
        <w:rPr>
          <w:rFonts w:ascii="Palatino Linotype" w:eastAsia="Calibri" w:hAnsi="Palatino Linotype" w:cs="Arial"/>
          <w:lang w:val="es-ES" w:eastAsia="es-ES"/>
        </w:rPr>
        <w:t xml:space="preserve">, presentó una solicitud de información registrada con el número </w:t>
      </w:r>
      <w:r w:rsidR="00172A54" w:rsidRPr="00BD0825">
        <w:rPr>
          <w:rFonts w:ascii="Palatino Linotype" w:hAnsi="Palatino Linotype"/>
          <w:b/>
          <w:bCs/>
        </w:rPr>
        <w:t>00624/TOLUCA/IP/2022</w:t>
      </w:r>
      <w:r w:rsidR="00CE3EF5" w:rsidRPr="00BD0825">
        <w:rPr>
          <w:rFonts w:ascii="Palatino Linotype" w:eastAsiaTheme="minorEastAsia" w:hAnsi="Palatino Linotype"/>
          <w:b/>
          <w:lang w:val="es-ES_tradnl" w:eastAsia="es-ES"/>
        </w:rPr>
        <w:t xml:space="preserve">, </w:t>
      </w:r>
      <w:r w:rsidR="00CE3EF5" w:rsidRPr="00BD0825">
        <w:rPr>
          <w:rFonts w:ascii="Palatino Linotype" w:eastAsia="Calibri" w:hAnsi="Palatino Linotype" w:cs="Arial"/>
          <w:lang w:val="es-ES" w:eastAsia="es-ES"/>
        </w:rPr>
        <w:t>mediante la cual solicitó lo siguiente:</w:t>
      </w:r>
    </w:p>
    <w:p w:rsidR="00CE3EF5" w:rsidRPr="00BD0825" w:rsidRDefault="00CE3EF5" w:rsidP="00991BA9">
      <w:pPr>
        <w:spacing w:line="360" w:lineRule="auto"/>
        <w:contextualSpacing/>
        <w:jc w:val="both"/>
        <w:rPr>
          <w:rFonts w:ascii="Palatino Linotype" w:hAnsi="Palatino Linotype" w:cs="Arial"/>
          <w:lang w:val="es-ES" w:eastAsia="es-ES"/>
        </w:rPr>
      </w:pPr>
    </w:p>
    <w:p w:rsidR="00CE3EF5" w:rsidRPr="00BD0825" w:rsidRDefault="00CE3EF5" w:rsidP="00991BA9">
      <w:pPr>
        <w:pStyle w:val="Prrafodelista"/>
        <w:spacing w:line="360" w:lineRule="auto"/>
        <w:ind w:left="1069" w:right="567"/>
        <w:jc w:val="both"/>
        <w:rPr>
          <w:rFonts w:ascii="Palatino Linotype" w:hAnsi="Palatino Linotype"/>
          <w:i/>
          <w:color w:val="000000"/>
        </w:rPr>
      </w:pPr>
      <w:r w:rsidRPr="00BD0825">
        <w:rPr>
          <w:rFonts w:ascii="Palatino Linotype" w:hAnsi="Palatino Linotype"/>
          <w:i/>
          <w:color w:val="000000"/>
        </w:rPr>
        <w:t xml:space="preserve"> “</w:t>
      </w:r>
      <w:r w:rsidR="00172A54" w:rsidRPr="00BD0825">
        <w:rPr>
          <w:rFonts w:ascii="Palatino Linotype" w:hAnsi="Palatino Linotype"/>
          <w:i/>
          <w:color w:val="000000"/>
        </w:rPr>
        <w:t>Quiero saber a cuantos eventos, ceremonias, inauguraciones, sesiones de cabildo, sesiones del Consejo Municipal de Seguridad, ha asistido el alcalde y su esposa (que lleva a todos lados, así como lo estuvo haciendo Enrique Vargas en su momento, llevando a su esposa Romina a todos los eventos para después dejarla en su lugar, haciendo que luzca y destaque más que el propio alcalde) quiero saber la hora y día, fotografias, oficios de invitación a tales eventos desde el mes de enero a marzo 2022.</w:t>
      </w:r>
      <w:r w:rsidRPr="00BD0825">
        <w:rPr>
          <w:rFonts w:ascii="Palatino Linotype" w:hAnsi="Palatino Linotype"/>
          <w:i/>
          <w:color w:val="000000"/>
        </w:rPr>
        <w:t xml:space="preserve">” (Sic) </w:t>
      </w:r>
    </w:p>
    <w:p w:rsidR="00CE3EF5" w:rsidRPr="00BD0825" w:rsidRDefault="00CE3EF5" w:rsidP="00991BA9">
      <w:pPr>
        <w:numPr>
          <w:ilvl w:val="0"/>
          <w:numId w:val="1"/>
        </w:numPr>
        <w:spacing w:line="360" w:lineRule="auto"/>
        <w:ind w:left="0" w:firstLine="0"/>
        <w:contextualSpacing/>
        <w:jc w:val="both"/>
        <w:rPr>
          <w:rFonts w:ascii="Palatino Linotype" w:eastAsia="Calibri" w:hAnsi="Palatino Linotype"/>
          <w:lang w:val="es-ES" w:eastAsia="es-ES"/>
        </w:rPr>
      </w:pPr>
      <w:r w:rsidRPr="00BD0825">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CE3EF5" w:rsidRPr="00BD0825" w:rsidRDefault="00CE3EF5" w:rsidP="00991BA9">
      <w:pPr>
        <w:spacing w:line="360" w:lineRule="auto"/>
        <w:contextualSpacing/>
        <w:jc w:val="both"/>
        <w:rPr>
          <w:rFonts w:ascii="Palatino Linotype" w:eastAsia="Calibri" w:hAnsi="Palatino Linotype"/>
          <w:lang w:val="es-ES" w:eastAsia="es-ES"/>
        </w:rPr>
      </w:pPr>
    </w:p>
    <w:p w:rsidR="00CE3EF5" w:rsidRPr="00BD0825" w:rsidRDefault="00F926A0" w:rsidP="00991BA9">
      <w:pPr>
        <w:numPr>
          <w:ilvl w:val="0"/>
          <w:numId w:val="1"/>
        </w:numPr>
        <w:spacing w:line="360" w:lineRule="auto"/>
        <w:ind w:left="0" w:firstLine="0"/>
        <w:contextualSpacing/>
        <w:jc w:val="both"/>
        <w:rPr>
          <w:rFonts w:ascii="Palatino Linotype" w:eastAsia="Calibri" w:hAnsi="Palatino Linotype"/>
          <w:lang w:val="es-ES" w:eastAsia="es-ES"/>
        </w:rPr>
      </w:pPr>
      <w:r w:rsidRPr="00BD0825">
        <w:rPr>
          <w:rFonts w:ascii="Palatino Linotype" w:eastAsia="Calibri" w:hAnsi="Palatino Linotype"/>
          <w:lang w:val="es-ES" w:eastAsia="es-ES"/>
        </w:rPr>
        <w:t>El cuatro (04) de marzo</w:t>
      </w:r>
      <w:r w:rsidR="00CE3EF5" w:rsidRPr="00BD0825">
        <w:rPr>
          <w:rFonts w:ascii="Palatino Linotype" w:eastAsia="Calibri" w:hAnsi="Palatino Linotype"/>
          <w:lang w:val="es-ES" w:eastAsia="es-ES"/>
        </w:rPr>
        <w:t xml:space="preserve"> de dos mil veintidós, se realizó un requerimiento al servidor público habilitado. </w:t>
      </w:r>
    </w:p>
    <w:p w:rsidR="00CE3EF5" w:rsidRPr="00BD0825" w:rsidRDefault="00CE3EF5" w:rsidP="00991BA9">
      <w:pPr>
        <w:spacing w:line="360" w:lineRule="auto"/>
        <w:contextualSpacing/>
        <w:jc w:val="both"/>
        <w:rPr>
          <w:rFonts w:ascii="Palatino Linotype" w:eastAsia="Calibri" w:hAnsi="Palatino Linotype"/>
          <w:lang w:val="es-ES" w:eastAsia="es-ES"/>
        </w:rPr>
      </w:pPr>
    </w:p>
    <w:p w:rsidR="00CE3EF5" w:rsidRPr="00BD0825" w:rsidRDefault="00F926A0" w:rsidP="00991BA9">
      <w:pPr>
        <w:numPr>
          <w:ilvl w:val="0"/>
          <w:numId w:val="1"/>
        </w:numPr>
        <w:spacing w:line="360" w:lineRule="auto"/>
        <w:ind w:left="0" w:firstLine="0"/>
        <w:contextualSpacing/>
        <w:jc w:val="both"/>
        <w:rPr>
          <w:rFonts w:ascii="Palatino Linotype" w:eastAsia="Calibri" w:hAnsi="Palatino Linotype"/>
          <w:lang w:val="es-ES" w:eastAsia="es-ES"/>
        </w:rPr>
      </w:pPr>
      <w:r w:rsidRPr="00BD0825">
        <w:rPr>
          <w:rFonts w:ascii="Palatino Linotype" w:eastAsiaTheme="minorEastAsia" w:hAnsi="Palatino Linotype"/>
          <w:lang w:val="es-ES_tradnl" w:eastAsia="es-ES"/>
        </w:rPr>
        <w:t>El veintiocho (28) de marzo</w:t>
      </w:r>
      <w:r w:rsidR="00CE3EF5" w:rsidRPr="00BD0825">
        <w:rPr>
          <w:rFonts w:ascii="Palatino Linotype" w:eastAsiaTheme="minorEastAsia" w:hAnsi="Palatino Linotype"/>
          <w:lang w:val="es-ES_tradnl" w:eastAsia="es-ES"/>
        </w:rPr>
        <w:t xml:space="preserve"> de dos mil veintidós, </w:t>
      </w:r>
      <w:r w:rsidR="00CE3EF5" w:rsidRPr="00BD0825">
        <w:rPr>
          <w:rFonts w:ascii="Palatino Linotype" w:eastAsia="Calibri" w:hAnsi="Palatino Linotype"/>
          <w:lang w:val="es-ES" w:eastAsia="es-ES"/>
        </w:rPr>
        <w:t xml:space="preserve">el </w:t>
      </w:r>
      <w:r w:rsidR="00CE3EF5" w:rsidRPr="00BD0825">
        <w:rPr>
          <w:rFonts w:ascii="Palatino Linotype" w:eastAsia="Calibri" w:hAnsi="Palatino Linotype" w:cs="Arial"/>
          <w:b/>
          <w:lang w:val="es-AR" w:eastAsia="es-ES"/>
        </w:rPr>
        <w:t>SUJETO OBLIGADO</w:t>
      </w:r>
      <w:r w:rsidR="00CE3EF5" w:rsidRPr="00BD0825">
        <w:rPr>
          <w:rFonts w:ascii="Palatino Linotype" w:eastAsia="Calibri" w:hAnsi="Palatino Linotype" w:cs="Arial"/>
          <w:b/>
          <w:i/>
          <w:lang w:val="es-AR" w:eastAsia="es-ES"/>
        </w:rPr>
        <w:t xml:space="preserve"> </w:t>
      </w:r>
      <w:r w:rsidR="00CE3EF5" w:rsidRPr="00BD0825">
        <w:rPr>
          <w:rFonts w:ascii="Palatino Linotype" w:hAnsi="Palatino Linotype" w:cs="Arial"/>
          <w:lang w:val="es-ES" w:eastAsia="es-ES"/>
        </w:rPr>
        <w:t>dio respuesta a la solicitud de información en los siguientes términos:</w:t>
      </w:r>
    </w:p>
    <w:p w:rsidR="00CE3EF5" w:rsidRPr="00BD0825" w:rsidRDefault="00CE3EF5" w:rsidP="00991BA9">
      <w:pPr>
        <w:spacing w:line="360" w:lineRule="auto"/>
        <w:contextualSpacing/>
        <w:jc w:val="both"/>
        <w:rPr>
          <w:rFonts w:ascii="Palatino Linotype" w:eastAsia="Calibri" w:hAnsi="Palatino Linotype"/>
          <w:lang w:val="es-ES" w:eastAsia="es-ES"/>
        </w:rPr>
      </w:pPr>
    </w:p>
    <w:tbl>
      <w:tblPr>
        <w:tblW w:w="7691" w:type="dxa"/>
        <w:jc w:val="center"/>
        <w:tblCellSpacing w:w="0" w:type="dxa"/>
        <w:tblCellMar>
          <w:left w:w="0" w:type="dxa"/>
          <w:right w:w="0" w:type="dxa"/>
        </w:tblCellMar>
        <w:tblLook w:val="04A0" w:firstRow="1" w:lastRow="0" w:firstColumn="1" w:lastColumn="0" w:noHBand="0" w:noVBand="1"/>
      </w:tblPr>
      <w:tblGrid>
        <w:gridCol w:w="7691"/>
      </w:tblGrid>
      <w:tr w:rsidR="00F926A0" w:rsidRPr="00BD0825" w:rsidTr="00F926A0">
        <w:trPr>
          <w:trHeight w:val="348"/>
          <w:tblCellSpacing w:w="0" w:type="dxa"/>
          <w:jc w:val="center"/>
        </w:trPr>
        <w:tc>
          <w:tcPr>
            <w:tcW w:w="0" w:type="auto"/>
            <w:vAlign w:val="center"/>
            <w:hideMark/>
          </w:tcPr>
          <w:p w:rsidR="00F926A0" w:rsidRPr="00BD0825" w:rsidRDefault="00F926A0" w:rsidP="00F926A0">
            <w:pPr>
              <w:jc w:val="right"/>
              <w:rPr>
                <w:rFonts w:ascii="Palatino Linotype" w:hAnsi="Palatino Linotype"/>
                <w:i/>
                <w:sz w:val="22"/>
                <w:lang w:val="es-ES" w:eastAsia="es-ES"/>
              </w:rPr>
            </w:pPr>
            <w:r w:rsidRPr="00BD0825">
              <w:rPr>
                <w:rFonts w:ascii="Palatino Linotype" w:hAnsi="Palatino Linotype"/>
                <w:i/>
                <w:sz w:val="22"/>
                <w:szCs w:val="18"/>
                <w:lang w:val="es-ES" w:eastAsia="es-ES"/>
              </w:rPr>
              <w:t>“Toluca, México a 28 de Marzo de 2022</w:t>
            </w:r>
          </w:p>
        </w:tc>
      </w:tr>
      <w:tr w:rsidR="00F926A0" w:rsidRPr="00BD0825" w:rsidTr="00F926A0">
        <w:trPr>
          <w:trHeight w:val="348"/>
          <w:tblCellSpacing w:w="0" w:type="dxa"/>
          <w:jc w:val="center"/>
        </w:trPr>
        <w:tc>
          <w:tcPr>
            <w:tcW w:w="0" w:type="auto"/>
            <w:vAlign w:val="center"/>
            <w:hideMark/>
          </w:tcPr>
          <w:p w:rsidR="00F926A0" w:rsidRPr="00BD0825" w:rsidRDefault="00F926A0" w:rsidP="00F926A0">
            <w:pPr>
              <w:jc w:val="right"/>
              <w:rPr>
                <w:rFonts w:ascii="Palatino Linotype" w:hAnsi="Palatino Linotype"/>
                <w:i/>
                <w:sz w:val="22"/>
                <w:lang w:val="es-ES" w:eastAsia="es-ES"/>
              </w:rPr>
            </w:pPr>
            <w:r w:rsidRPr="00BD0825">
              <w:rPr>
                <w:rFonts w:ascii="Palatino Linotype" w:hAnsi="Palatino Linotype"/>
                <w:i/>
                <w:sz w:val="22"/>
                <w:szCs w:val="18"/>
                <w:lang w:val="es-ES" w:eastAsia="es-ES"/>
              </w:rPr>
              <w:t>Nombre del solicitante: C. Solicitante</w:t>
            </w:r>
          </w:p>
        </w:tc>
      </w:tr>
      <w:tr w:rsidR="00F926A0" w:rsidRPr="00BD0825" w:rsidTr="00F926A0">
        <w:trPr>
          <w:trHeight w:val="348"/>
          <w:tblCellSpacing w:w="0" w:type="dxa"/>
          <w:jc w:val="center"/>
        </w:trPr>
        <w:tc>
          <w:tcPr>
            <w:tcW w:w="0" w:type="auto"/>
            <w:vAlign w:val="center"/>
            <w:hideMark/>
          </w:tcPr>
          <w:p w:rsidR="00F926A0" w:rsidRPr="00BD0825" w:rsidRDefault="00F926A0" w:rsidP="00F926A0">
            <w:pPr>
              <w:jc w:val="right"/>
              <w:rPr>
                <w:rFonts w:ascii="Palatino Linotype" w:hAnsi="Palatino Linotype"/>
                <w:i/>
                <w:sz w:val="22"/>
                <w:lang w:val="es-ES" w:eastAsia="es-ES"/>
              </w:rPr>
            </w:pPr>
            <w:r w:rsidRPr="00BD0825">
              <w:rPr>
                <w:rFonts w:ascii="Palatino Linotype" w:hAnsi="Palatino Linotype"/>
                <w:i/>
                <w:sz w:val="22"/>
                <w:szCs w:val="18"/>
                <w:lang w:val="es-ES" w:eastAsia="es-ES"/>
              </w:rPr>
              <w:t>Folio de la solicitud: 00624/TOLUCA/IP/2022</w:t>
            </w:r>
          </w:p>
        </w:tc>
      </w:tr>
      <w:tr w:rsidR="00F926A0" w:rsidRPr="00BD0825" w:rsidTr="00F926A0">
        <w:trPr>
          <w:trHeight w:val="523"/>
          <w:tblCellSpacing w:w="0" w:type="dxa"/>
          <w:jc w:val="center"/>
        </w:trPr>
        <w:tc>
          <w:tcPr>
            <w:tcW w:w="0" w:type="auto"/>
            <w:vAlign w:val="center"/>
            <w:hideMark/>
          </w:tcPr>
          <w:p w:rsidR="00F926A0" w:rsidRPr="00BD0825" w:rsidRDefault="00F926A0" w:rsidP="00F926A0">
            <w:pPr>
              <w:jc w:val="right"/>
              <w:rPr>
                <w:rFonts w:ascii="Palatino Linotype" w:hAnsi="Palatino Linotype"/>
                <w:i/>
                <w:sz w:val="22"/>
                <w:lang w:val="es-ES" w:eastAsia="es-ES"/>
              </w:rPr>
            </w:pPr>
          </w:p>
        </w:tc>
      </w:tr>
      <w:tr w:rsidR="00F926A0" w:rsidRPr="00BD0825" w:rsidTr="00F926A0">
        <w:trPr>
          <w:trHeight w:val="174"/>
          <w:tblCellSpacing w:w="0" w:type="dxa"/>
          <w:jc w:val="center"/>
        </w:trPr>
        <w:tc>
          <w:tcPr>
            <w:tcW w:w="0" w:type="auto"/>
            <w:vAlign w:val="center"/>
            <w:hideMark/>
          </w:tcPr>
          <w:p w:rsidR="00F926A0" w:rsidRPr="00BD0825" w:rsidRDefault="00F926A0" w:rsidP="00F926A0">
            <w:pPr>
              <w:rPr>
                <w:rFonts w:ascii="Palatino Linotype" w:hAnsi="Palatino Linotype"/>
                <w:i/>
                <w:sz w:val="22"/>
                <w:lang w:val="es-ES" w:eastAsia="es-ES"/>
              </w:rPr>
            </w:pPr>
            <w:r w:rsidRPr="00BD0825">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926A0" w:rsidRPr="00BD0825" w:rsidTr="00F926A0">
        <w:trPr>
          <w:trHeight w:val="436"/>
          <w:tblCellSpacing w:w="0" w:type="dxa"/>
          <w:jc w:val="center"/>
        </w:trPr>
        <w:tc>
          <w:tcPr>
            <w:tcW w:w="0" w:type="auto"/>
            <w:vAlign w:val="center"/>
            <w:hideMark/>
          </w:tcPr>
          <w:p w:rsidR="00F926A0" w:rsidRPr="00BD0825" w:rsidRDefault="00F926A0" w:rsidP="00F926A0">
            <w:pPr>
              <w:rPr>
                <w:rFonts w:ascii="Palatino Linotype" w:hAnsi="Palatino Linotype"/>
                <w:i/>
                <w:sz w:val="22"/>
                <w:lang w:val="es-ES" w:eastAsia="es-ES"/>
              </w:rPr>
            </w:pPr>
          </w:p>
        </w:tc>
      </w:tr>
      <w:tr w:rsidR="00F926A0" w:rsidRPr="00BD0825" w:rsidTr="00F926A0">
        <w:trPr>
          <w:trHeight w:val="174"/>
          <w:tblCellSpacing w:w="0" w:type="dxa"/>
          <w:jc w:val="center"/>
        </w:trPr>
        <w:tc>
          <w:tcPr>
            <w:tcW w:w="0" w:type="auto"/>
            <w:vAlign w:val="center"/>
            <w:hideMark/>
          </w:tcPr>
          <w:p w:rsidR="00F926A0" w:rsidRPr="00BD0825" w:rsidRDefault="00F926A0" w:rsidP="00F926A0">
            <w:pPr>
              <w:rPr>
                <w:rFonts w:ascii="Palatino Linotype" w:hAnsi="Palatino Linotype"/>
                <w:i/>
                <w:sz w:val="22"/>
                <w:lang w:val="es-ES" w:eastAsia="es-ES"/>
              </w:rPr>
            </w:pPr>
            <w:r w:rsidRPr="00BD0825">
              <w:rPr>
                <w:rFonts w:ascii="Palatino Linotype" w:hAnsi="Palatino Linotype"/>
                <w:i/>
                <w:sz w:val="22"/>
                <w:szCs w:val="18"/>
                <w:lang w:val="es-ES" w:eastAsia="es-ES"/>
              </w:rPr>
              <w:t>En atención a la solicitud de información número 00624/TOLUCA/IP/2022, me permito adjuntar al presente la respuesta correspondiente. Sin más por el momento, le envío un cordial saludo.</w:t>
            </w:r>
          </w:p>
        </w:tc>
      </w:tr>
      <w:tr w:rsidR="00F926A0" w:rsidRPr="00BD0825" w:rsidTr="00F926A0">
        <w:trPr>
          <w:trHeight w:val="436"/>
          <w:tblCellSpacing w:w="0" w:type="dxa"/>
          <w:jc w:val="center"/>
        </w:trPr>
        <w:tc>
          <w:tcPr>
            <w:tcW w:w="0" w:type="auto"/>
            <w:vAlign w:val="center"/>
            <w:hideMark/>
          </w:tcPr>
          <w:p w:rsidR="00F926A0" w:rsidRPr="00BD0825" w:rsidRDefault="00F926A0" w:rsidP="00F926A0">
            <w:pPr>
              <w:rPr>
                <w:rFonts w:ascii="Palatino Linotype" w:hAnsi="Palatino Linotype"/>
                <w:i/>
                <w:sz w:val="22"/>
                <w:lang w:val="es-ES" w:eastAsia="es-ES"/>
              </w:rPr>
            </w:pPr>
          </w:p>
        </w:tc>
      </w:tr>
      <w:tr w:rsidR="00F926A0" w:rsidRPr="00BD0825" w:rsidTr="00F926A0">
        <w:trPr>
          <w:trHeight w:val="174"/>
          <w:tblCellSpacing w:w="0" w:type="dxa"/>
          <w:jc w:val="center"/>
        </w:trPr>
        <w:tc>
          <w:tcPr>
            <w:tcW w:w="0" w:type="auto"/>
            <w:vAlign w:val="center"/>
            <w:hideMark/>
          </w:tcPr>
          <w:p w:rsidR="00F926A0" w:rsidRPr="00BD0825" w:rsidRDefault="00F926A0" w:rsidP="00F926A0">
            <w:pPr>
              <w:jc w:val="center"/>
              <w:rPr>
                <w:rFonts w:ascii="Palatino Linotype" w:hAnsi="Palatino Linotype"/>
                <w:i/>
                <w:sz w:val="22"/>
                <w:szCs w:val="20"/>
                <w:lang w:val="es-ES" w:eastAsia="es-ES"/>
              </w:rPr>
            </w:pPr>
          </w:p>
        </w:tc>
      </w:tr>
      <w:tr w:rsidR="00F926A0" w:rsidRPr="00BD0825" w:rsidTr="00F926A0">
        <w:trPr>
          <w:trHeight w:val="174"/>
          <w:tblCellSpacing w:w="0" w:type="dxa"/>
          <w:jc w:val="center"/>
        </w:trPr>
        <w:tc>
          <w:tcPr>
            <w:tcW w:w="0" w:type="auto"/>
            <w:vAlign w:val="center"/>
            <w:hideMark/>
          </w:tcPr>
          <w:p w:rsidR="00F926A0" w:rsidRPr="00BD0825" w:rsidRDefault="00F926A0" w:rsidP="00F926A0">
            <w:pPr>
              <w:rPr>
                <w:rFonts w:ascii="Palatino Linotype" w:hAnsi="Palatino Linotype"/>
                <w:i/>
                <w:sz w:val="22"/>
                <w:szCs w:val="20"/>
                <w:lang w:val="es-ES" w:eastAsia="es-ES"/>
              </w:rPr>
            </w:pPr>
          </w:p>
        </w:tc>
      </w:tr>
      <w:tr w:rsidR="00F926A0" w:rsidRPr="00BD0825" w:rsidTr="00F926A0">
        <w:trPr>
          <w:trHeight w:val="174"/>
          <w:tblCellSpacing w:w="0" w:type="dxa"/>
          <w:jc w:val="center"/>
        </w:trPr>
        <w:tc>
          <w:tcPr>
            <w:tcW w:w="0" w:type="auto"/>
            <w:vAlign w:val="center"/>
            <w:hideMark/>
          </w:tcPr>
          <w:p w:rsidR="00F926A0" w:rsidRPr="00BD0825" w:rsidRDefault="00F926A0" w:rsidP="00F926A0">
            <w:pPr>
              <w:rPr>
                <w:rFonts w:ascii="Palatino Linotype" w:hAnsi="Palatino Linotype"/>
                <w:i/>
                <w:sz w:val="22"/>
                <w:lang w:val="es-ES" w:eastAsia="es-ES"/>
              </w:rPr>
            </w:pPr>
            <w:r w:rsidRPr="00BD0825">
              <w:rPr>
                <w:rFonts w:ascii="Palatino Linotype" w:hAnsi="Palatino Linotype"/>
                <w:i/>
                <w:sz w:val="22"/>
                <w:szCs w:val="18"/>
                <w:lang w:val="es-ES" w:eastAsia="es-ES"/>
              </w:rPr>
              <w:t>ATENTAMENTE</w:t>
            </w:r>
          </w:p>
        </w:tc>
      </w:tr>
      <w:tr w:rsidR="00F926A0" w:rsidRPr="00BD0825" w:rsidTr="00F926A0">
        <w:trPr>
          <w:trHeight w:val="261"/>
          <w:tblCellSpacing w:w="0" w:type="dxa"/>
          <w:jc w:val="center"/>
        </w:trPr>
        <w:tc>
          <w:tcPr>
            <w:tcW w:w="0" w:type="auto"/>
            <w:vAlign w:val="center"/>
            <w:hideMark/>
          </w:tcPr>
          <w:p w:rsidR="00F926A0" w:rsidRPr="00BD0825" w:rsidRDefault="00F926A0" w:rsidP="00F926A0">
            <w:pPr>
              <w:rPr>
                <w:rFonts w:ascii="Palatino Linotype" w:hAnsi="Palatino Linotype"/>
                <w:i/>
                <w:sz w:val="22"/>
                <w:lang w:val="es-ES" w:eastAsia="es-ES"/>
              </w:rPr>
            </w:pPr>
          </w:p>
        </w:tc>
      </w:tr>
      <w:tr w:rsidR="00F926A0" w:rsidRPr="00BD0825" w:rsidTr="00F926A0">
        <w:trPr>
          <w:trHeight w:val="174"/>
          <w:tblCellSpacing w:w="0" w:type="dxa"/>
          <w:jc w:val="center"/>
        </w:trPr>
        <w:tc>
          <w:tcPr>
            <w:tcW w:w="0" w:type="auto"/>
            <w:vAlign w:val="center"/>
            <w:hideMark/>
          </w:tcPr>
          <w:p w:rsidR="00F926A0" w:rsidRPr="00BD0825" w:rsidRDefault="00F926A0" w:rsidP="00F926A0">
            <w:pPr>
              <w:rPr>
                <w:rFonts w:ascii="Palatino Linotype" w:hAnsi="Palatino Linotype"/>
                <w:i/>
                <w:sz w:val="22"/>
                <w:lang w:val="es-ES" w:eastAsia="es-ES"/>
              </w:rPr>
            </w:pPr>
            <w:r w:rsidRPr="00BD0825">
              <w:rPr>
                <w:rFonts w:ascii="Palatino Linotype" w:hAnsi="Palatino Linotype"/>
                <w:i/>
                <w:sz w:val="22"/>
                <w:szCs w:val="18"/>
                <w:lang w:val="es-ES" w:eastAsia="es-ES"/>
              </w:rPr>
              <w:t>Lic. Norma Sofía Pérez Martínez”</w:t>
            </w:r>
          </w:p>
        </w:tc>
      </w:tr>
    </w:tbl>
    <w:p w:rsidR="00CE3EF5" w:rsidRPr="00BD0825" w:rsidRDefault="00CE3EF5" w:rsidP="00991BA9">
      <w:pPr>
        <w:spacing w:line="360" w:lineRule="auto"/>
        <w:ind w:right="567"/>
        <w:jc w:val="both"/>
        <w:rPr>
          <w:rFonts w:ascii="Palatino Linotype" w:hAnsi="Palatino Linotype"/>
          <w:i/>
          <w:sz w:val="32"/>
        </w:rPr>
      </w:pPr>
    </w:p>
    <w:p w:rsidR="00CE3EF5" w:rsidRPr="00BD0825" w:rsidRDefault="00CE3EF5" w:rsidP="00991BA9">
      <w:pPr>
        <w:spacing w:line="360" w:lineRule="auto"/>
        <w:ind w:right="567"/>
        <w:jc w:val="both"/>
        <w:rPr>
          <w:rFonts w:ascii="Palatino Linotype" w:hAnsi="Palatino Linotype"/>
        </w:rPr>
      </w:pPr>
      <w:r w:rsidRPr="00BD0825">
        <w:rPr>
          <w:rFonts w:ascii="Palatino Linotype" w:hAnsi="Palatino Linotype"/>
        </w:rPr>
        <w:t>A la respuesta se adjuntaron los documentos que se describen a continuación:</w:t>
      </w:r>
    </w:p>
    <w:p w:rsidR="00CE3EF5" w:rsidRPr="00BD0825" w:rsidRDefault="00CE3EF5" w:rsidP="00991BA9">
      <w:pPr>
        <w:spacing w:line="360" w:lineRule="auto"/>
        <w:ind w:right="567"/>
        <w:jc w:val="both"/>
        <w:rPr>
          <w:rFonts w:ascii="Palatino Linotype" w:hAnsi="Palatino Linotype"/>
        </w:rPr>
      </w:pPr>
    </w:p>
    <w:p w:rsidR="006D5F6B" w:rsidRPr="00BD0825" w:rsidRDefault="00C40E75" w:rsidP="00F926A0">
      <w:pPr>
        <w:pStyle w:val="Prrafodelista"/>
        <w:numPr>
          <w:ilvl w:val="0"/>
          <w:numId w:val="8"/>
        </w:numPr>
        <w:spacing w:line="360" w:lineRule="auto"/>
        <w:ind w:right="567"/>
        <w:jc w:val="both"/>
        <w:rPr>
          <w:rFonts w:ascii="Palatino Linotype" w:hAnsi="Palatino Linotype"/>
          <w:szCs w:val="22"/>
        </w:rPr>
      </w:pPr>
      <w:hyperlink r:id="rId7" w:tgtFrame="_blank" w:history="1">
        <w:r w:rsidR="00F926A0" w:rsidRPr="00BD0825">
          <w:rPr>
            <w:rStyle w:val="Hipervnculo"/>
            <w:rFonts w:ascii="Palatino Linotype" w:eastAsiaTheme="majorEastAsia" w:hAnsi="Palatino Linotype" w:cs="Arial"/>
            <w:b/>
            <w:bCs/>
            <w:color w:val="auto"/>
            <w:szCs w:val="22"/>
          </w:rPr>
          <w:t>si624.pdf</w:t>
        </w:r>
      </w:hyperlink>
      <w:r w:rsidR="006D5F6B" w:rsidRPr="00BD0825">
        <w:rPr>
          <w:rFonts w:ascii="Palatino Linotype" w:hAnsi="Palatino Linotype"/>
          <w:szCs w:val="22"/>
        </w:rPr>
        <w:t xml:space="preserve">, que </w:t>
      </w:r>
      <w:r w:rsidR="00F926A0" w:rsidRPr="00BD0825">
        <w:rPr>
          <w:rFonts w:ascii="Palatino Linotype" w:hAnsi="Palatino Linotype"/>
          <w:szCs w:val="22"/>
        </w:rPr>
        <w:t xml:space="preserve"> consta </w:t>
      </w:r>
      <w:r w:rsidR="006D5F6B" w:rsidRPr="00BD0825">
        <w:rPr>
          <w:rFonts w:ascii="Palatino Linotype" w:hAnsi="Palatino Linotype"/>
          <w:szCs w:val="22"/>
        </w:rPr>
        <w:t>de los siguientes diez oficios:</w:t>
      </w:r>
    </w:p>
    <w:p w:rsidR="00F926A0" w:rsidRPr="00BD0825" w:rsidRDefault="00F926A0" w:rsidP="006D5F6B">
      <w:pPr>
        <w:pStyle w:val="Prrafodelista"/>
        <w:numPr>
          <w:ilvl w:val="0"/>
          <w:numId w:val="9"/>
        </w:numPr>
        <w:spacing w:line="360" w:lineRule="auto"/>
        <w:ind w:right="567"/>
        <w:jc w:val="both"/>
        <w:rPr>
          <w:rFonts w:ascii="Palatino Linotype" w:hAnsi="Palatino Linotype"/>
          <w:szCs w:val="22"/>
        </w:rPr>
      </w:pPr>
      <w:r w:rsidRPr="00BD0825">
        <w:rPr>
          <w:rFonts w:ascii="Palatino Linotype" w:hAnsi="Palatino Linotype"/>
          <w:szCs w:val="22"/>
        </w:rPr>
        <w:t xml:space="preserve">oficio 200B00000/52-1/2022 </w:t>
      </w:r>
      <w:r w:rsidR="006D5F6B" w:rsidRPr="00BD0825">
        <w:rPr>
          <w:rFonts w:ascii="Palatino Linotype" w:hAnsi="Palatino Linotype"/>
          <w:szCs w:val="22"/>
        </w:rPr>
        <w:t>de fecha diecisiete (17) de febrero de dos mil veintidós, suscrito por la presidenta municipal.</w:t>
      </w:r>
    </w:p>
    <w:p w:rsidR="006D5F6B" w:rsidRPr="00BD0825" w:rsidRDefault="006D5F6B" w:rsidP="006D5F6B">
      <w:pPr>
        <w:pStyle w:val="Prrafodelista"/>
        <w:numPr>
          <w:ilvl w:val="0"/>
          <w:numId w:val="9"/>
        </w:numPr>
        <w:spacing w:line="360" w:lineRule="auto"/>
        <w:ind w:right="567"/>
        <w:jc w:val="both"/>
        <w:rPr>
          <w:rFonts w:ascii="Palatino Linotype" w:hAnsi="Palatino Linotype"/>
          <w:szCs w:val="22"/>
        </w:rPr>
      </w:pPr>
      <w:r w:rsidRPr="00BD0825">
        <w:rPr>
          <w:rFonts w:ascii="Palatino Linotype" w:hAnsi="Palatino Linotype"/>
          <w:szCs w:val="22"/>
        </w:rPr>
        <w:t>Oficio STCMSP/0080/2022, de fecha dieciocho (18) de febrero de dos mil veintidós, suscrito por la Secretaría Técnica del Consejo Municipal de Seguridad Pública.</w:t>
      </w:r>
    </w:p>
    <w:p w:rsidR="006D5F6B" w:rsidRPr="00BD0825" w:rsidRDefault="006D5F6B" w:rsidP="006D5F6B">
      <w:pPr>
        <w:pStyle w:val="Prrafodelista"/>
        <w:numPr>
          <w:ilvl w:val="0"/>
          <w:numId w:val="9"/>
        </w:numPr>
        <w:spacing w:line="360" w:lineRule="auto"/>
        <w:ind w:right="567"/>
        <w:jc w:val="both"/>
        <w:rPr>
          <w:rFonts w:ascii="Palatino Linotype" w:hAnsi="Palatino Linotype"/>
          <w:szCs w:val="22"/>
        </w:rPr>
      </w:pPr>
      <w:r w:rsidRPr="00BD0825">
        <w:rPr>
          <w:rFonts w:ascii="Palatino Linotype" w:hAnsi="Palatino Linotype"/>
          <w:szCs w:val="22"/>
        </w:rPr>
        <w:t>Oficio 200F10000/271/2022, de fecha veintiuno (21) de febrero de dos mil veintidós, suscrito por la Directora General del Instituto Municipal de la Mujer de Toluca y Secretaría del Consejo Directivo Municipal de la Mujer.</w:t>
      </w:r>
    </w:p>
    <w:p w:rsidR="006D5F6B" w:rsidRPr="00BD0825" w:rsidRDefault="006D5F6B" w:rsidP="006D5F6B">
      <w:pPr>
        <w:pStyle w:val="Prrafodelista"/>
        <w:numPr>
          <w:ilvl w:val="0"/>
          <w:numId w:val="9"/>
        </w:numPr>
        <w:spacing w:line="360" w:lineRule="auto"/>
        <w:ind w:right="567"/>
        <w:jc w:val="both"/>
        <w:rPr>
          <w:rFonts w:ascii="Palatino Linotype" w:hAnsi="Palatino Linotype"/>
          <w:szCs w:val="22"/>
        </w:rPr>
      </w:pPr>
      <w:r w:rsidRPr="00BD0825">
        <w:rPr>
          <w:rFonts w:ascii="Palatino Linotype" w:hAnsi="Palatino Linotype"/>
          <w:szCs w:val="22"/>
        </w:rPr>
        <w:t>Oficio 200B00000/0076-1/2022, de fecha veinticinco (25) de febrero de dos mil veintidós, suscrito por la Presidenta Municipal del DIF Toluca.</w:t>
      </w:r>
    </w:p>
    <w:p w:rsidR="006D5F6B" w:rsidRPr="00BD0825" w:rsidRDefault="006D5F6B" w:rsidP="006D5F6B">
      <w:pPr>
        <w:pStyle w:val="Prrafodelista"/>
        <w:numPr>
          <w:ilvl w:val="0"/>
          <w:numId w:val="9"/>
        </w:numPr>
        <w:spacing w:line="360" w:lineRule="auto"/>
        <w:ind w:right="567"/>
        <w:jc w:val="both"/>
        <w:rPr>
          <w:rFonts w:ascii="Palatino Linotype" w:hAnsi="Palatino Linotype"/>
          <w:szCs w:val="22"/>
        </w:rPr>
      </w:pPr>
      <w:r w:rsidRPr="00BD0825">
        <w:rPr>
          <w:rFonts w:ascii="Palatino Linotype" w:hAnsi="Palatino Linotype"/>
          <w:szCs w:val="22"/>
        </w:rPr>
        <w:t>Oficio 200B00000/077-1/2022, de fecha veintiocho (28) de febrero de dos mil veintidós, suscrito por la Presidenta Municipal del DIF Toluca.</w:t>
      </w:r>
    </w:p>
    <w:p w:rsidR="006D5F6B" w:rsidRPr="00BD0825" w:rsidRDefault="006D5F6B" w:rsidP="006D5F6B">
      <w:pPr>
        <w:pStyle w:val="Prrafodelista"/>
        <w:numPr>
          <w:ilvl w:val="0"/>
          <w:numId w:val="9"/>
        </w:numPr>
        <w:spacing w:line="360" w:lineRule="auto"/>
        <w:ind w:right="567"/>
        <w:jc w:val="both"/>
        <w:rPr>
          <w:rFonts w:ascii="Palatino Linotype" w:hAnsi="Palatino Linotype"/>
          <w:szCs w:val="22"/>
        </w:rPr>
      </w:pPr>
      <w:r w:rsidRPr="00BD0825">
        <w:rPr>
          <w:rFonts w:ascii="Palatino Linotype" w:hAnsi="Palatino Linotype"/>
          <w:szCs w:val="22"/>
        </w:rPr>
        <w:t>Oficio SGG/059/2022, de fecha veintiocho (28) de febrero de dos mil veintidós, suscrito por el Secretario General de Gobierno.</w:t>
      </w:r>
    </w:p>
    <w:p w:rsidR="006D5F6B" w:rsidRPr="00BD0825" w:rsidRDefault="006D5F6B" w:rsidP="006D5F6B">
      <w:pPr>
        <w:pStyle w:val="Prrafodelista"/>
        <w:numPr>
          <w:ilvl w:val="0"/>
          <w:numId w:val="9"/>
        </w:numPr>
        <w:spacing w:line="360" w:lineRule="auto"/>
        <w:ind w:right="567"/>
        <w:jc w:val="both"/>
        <w:rPr>
          <w:rFonts w:ascii="Palatino Linotype" w:hAnsi="Palatino Linotype"/>
          <w:szCs w:val="22"/>
        </w:rPr>
      </w:pPr>
      <w:r w:rsidRPr="00BD0825">
        <w:rPr>
          <w:rFonts w:ascii="Palatino Linotype" w:hAnsi="Palatino Linotype"/>
          <w:szCs w:val="22"/>
        </w:rPr>
        <w:t xml:space="preserve">Oficio </w:t>
      </w:r>
      <w:r w:rsidR="000C5D1A" w:rsidRPr="00BD0825">
        <w:rPr>
          <w:rFonts w:ascii="Palatino Linotype" w:hAnsi="Palatino Linotype"/>
          <w:szCs w:val="22"/>
        </w:rPr>
        <w:t>TJA-P-110/2022, de fecha tres (03) de febrero de dos mil veintidós, suscrito por la Magistrada Presidenta del Tribunal de Justicia Administrativa del Estado de México.</w:t>
      </w:r>
    </w:p>
    <w:p w:rsidR="000C5D1A" w:rsidRPr="00BD0825" w:rsidRDefault="000C5D1A" w:rsidP="000C5D1A">
      <w:pPr>
        <w:pStyle w:val="Prrafodelista"/>
        <w:numPr>
          <w:ilvl w:val="0"/>
          <w:numId w:val="9"/>
        </w:numPr>
        <w:spacing w:line="360" w:lineRule="auto"/>
        <w:ind w:right="567"/>
        <w:jc w:val="both"/>
        <w:rPr>
          <w:rFonts w:ascii="Palatino Linotype" w:hAnsi="Palatino Linotype"/>
          <w:szCs w:val="22"/>
        </w:rPr>
      </w:pPr>
      <w:r w:rsidRPr="00BD0825">
        <w:rPr>
          <w:rFonts w:ascii="Palatino Linotype" w:hAnsi="Palatino Linotype"/>
          <w:szCs w:val="22"/>
        </w:rPr>
        <w:t>Oficio 200B00000/0051-1/2022, de fecha catorce (14) de febrero de dos mil veintidós, suscrito por la Presidenta Municipal del DIF Toluca.</w:t>
      </w:r>
    </w:p>
    <w:p w:rsidR="000C5D1A" w:rsidRPr="00BD0825" w:rsidRDefault="000C5D1A" w:rsidP="006D5F6B">
      <w:pPr>
        <w:pStyle w:val="Prrafodelista"/>
        <w:numPr>
          <w:ilvl w:val="0"/>
          <w:numId w:val="9"/>
        </w:numPr>
        <w:spacing w:line="360" w:lineRule="auto"/>
        <w:ind w:right="567"/>
        <w:jc w:val="both"/>
        <w:rPr>
          <w:rFonts w:ascii="Palatino Linotype" w:hAnsi="Palatino Linotype"/>
          <w:szCs w:val="22"/>
        </w:rPr>
      </w:pPr>
      <w:r w:rsidRPr="00BD0825">
        <w:rPr>
          <w:rFonts w:ascii="Palatino Linotype" w:hAnsi="Palatino Linotype"/>
          <w:szCs w:val="22"/>
        </w:rPr>
        <w:t xml:space="preserve">Oficio 200F10000/241/2022, de fecha catorce (14) de febrero de dos mil veintidós suscrito por la Directora General del Instituto Municipal de la Mujer de Toluca. </w:t>
      </w:r>
    </w:p>
    <w:p w:rsidR="000C5D1A" w:rsidRPr="00BD0825" w:rsidRDefault="000C5D1A" w:rsidP="006D5F6B">
      <w:pPr>
        <w:pStyle w:val="Prrafodelista"/>
        <w:numPr>
          <w:ilvl w:val="0"/>
          <w:numId w:val="9"/>
        </w:numPr>
        <w:spacing w:line="360" w:lineRule="auto"/>
        <w:ind w:right="567"/>
        <w:jc w:val="both"/>
        <w:rPr>
          <w:rFonts w:ascii="Palatino Linotype" w:hAnsi="Palatino Linotype"/>
          <w:szCs w:val="22"/>
        </w:rPr>
      </w:pPr>
      <w:r w:rsidRPr="00BD0825">
        <w:rPr>
          <w:rFonts w:ascii="Palatino Linotype" w:hAnsi="Palatino Linotype"/>
          <w:szCs w:val="22"/>
        </w:rPr>
        <w:t xml:space="preserve">Oficio 0023/2022, de fecha dieciséis de febrero de dos mil veintidós, suscrito por el Rector de la Universidad Autónoma del Estado de México. </w:t>
      </w:r>
    </w:p>
    <w:p w:rsidR="006D5F6B" w:rsidRPr="00BD0825" w:rsidRDefault="006D5F6B" w:rsidP="006D5F6B">
      <w:pPr>
        <w:pStyle w:val="Prrafodelista"/>
        <w:spacing w:line="360" w:lineRule="auto"/>
        <w:ind w:left="1440" w:right="567"/>
        <w:jc w:val="both"/>
        <w:rPr>
          <w:rFonts w:ascii="Palatino Linotype" w:hAnsi="Palatino Linotype"/>
          <w:szCs w:val="22"/>
        </w:rPr>
      </w:pPr>
    </w:p>
    <w:p w:rsidR="00F926A0" w:rsidRPr="00BD0825" w:rsidRDefault="00C40E75" w:rsidP="00F926A0">
      <w:pPr>
        <w:pStyle w:val="Prrafodelista"/>
        <w:numPr>
          <w:ilvl w:val="0"/>
          <w:numId w:val="8"/>
        </w:numPr>
        <w:spacing w:line="360" w:lineRule="auto"/>
        <w:ind w:right="567"/>
        <w:jc w:val="both"/>
        <w:rPr>
          <w:rFonts w:ascii="Palatino Linotype" w:hAnsi="Palatino Linotype"/>
          <w:szCs w:val="22"/>
        </w:rPr>
      </w:pPr>
      <w:hyperlink r:id="rId8" w:tgtFrame="_blank" w:history="1">
        <w:r w:rsidR="00F926A0" w:rsidRPr="00BD0825">
          <w:rPr>
            <w:rStyle w:val="Hipervnculo"/>
            <w:rFonts w:ascii="Palatino Linotype" w:eastAsiaTheme="majorEastAsia" w:hAnsi="Palatino Linotype" w:cs="Arial"/>
            <w:b/>
            <w:bCs/>
            <w:color w:val="auto"/>
            <w:szCs w:val="22"/>
          </w:rPr>
          <w:t>Saimex 00624.pdf</w:t>
        </w:r>
      </w:hyperlink>
      <w:r w:rsidR="00F926A0" w:rsidRPr="00BD0825">
        <w:rPr>
          <w:rFonts w:ascii="Palatino Linotype" w:hAnsi="Palatino Linotype"/>
          <w:szCs w:val="22"/>
        </w:rPr>
        <w:t xml:space="preserve">: </w:t>
      </w:r>
      <w:r w:rsidR="000C5D1A" w:rsidRPr="00BD0825">
        <w:rPr>
          <w:rFonts w:ascii="Palatino Linotype" w:hAnsi="Palatino Linotype"/>
          <w:szCs w:val="22"/>
        </w:rPr>
        <w:t xml:space="preserve">documento en formato pdf, suscrito por la Titular de la Unidad de Transparencia, mediante el cual manifestó </w:t>
      </w:r>
      <w:r w:rsidR="000C5D1A" w:rsidRPr="00BD0825">
        <w:rPr>
          <w:rFonts w:ascii="Palatino Linotype" w:hAnsi="Palatino Linotype"/>
          <w:i/>
          <w:szCs w:val="22"/>
        </w:rPr>
        <w:t xml:space="preserve">“…por lo que respecta a su solicitud de información, y después de realizar una búsqueda exhaustiva y minuciosa </w:t>
      </w:r>
      <w:r w:rsidR="005E3456" w:rsidRPr="00BD0825">
        <w:rPr>
          <w:rFonts w:ascii="Palatino Linotype" w:hAnsi="Palatino Linotype"/>
          <w:i/>
          <w:szCs w:val="22"/>
        </w:rPr>
        <w:t>y para dar atención a la solicitud, al respecto me permito informarle que se al presente diez oficios de invitación, conforme a lo solicitado; asimismo, anexo el enlace donde podrá verificar las sesiones de cabildo a las que ha asistido el presidente municipal: https://www2.toluca.gob.mx/cabildovivo/”.</w:t>
      </w:r>
    </w:p>
    <w:p w:rsidR="00F926A0" w:rsidRPr="00BD0825" w:rsidRDefault="00F926A0" w:rsidP="00991BA9">
      <w:pPr>
        <w:spacing w:line="360" w:lineRule="auto"/>
        <w:ind w:right="567"/>
        <w:jc w:val="both"/>
        <w:rPr>
          <w:rFonts w:ascii="Palatino Linotype" w:hAnsi="Palatino Linotype"/>
          <w:b/>
        </w:rPr>
      </w:pPr>
    </w:p>
    <w:p w:rsidR="00CE3EF5" w:rsidRPr="00BD0825" w:rsidRDefault="00CE3EF5" w:rsidP="00991BA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BD0825">
        <w:rPr>
          <w:rFonts w:ascii="Palatino Linotype" w:eastAsia="Calibri" w:hAnsi="Palatino Linotype" w:cs="Arial"/>
          <w:lang w:val="es-AR" w:eastAsia="es-ES"/>
        </w:rPr>
        <w:t xml:space="preserve">El </w:t>
      </w:r>
      <w:r w:rsidR="005E3456" w:rsidRPr="00BD0825">
        <w:rPr>
          <w:rFonts w:ascii="Palatino Linotype" w:eastAsia="Calibri" w:hAnsi="Palatino Linotype" w:cs="Arial"/>
          <w:lang w:val="es-AR" w:eastAsia="es-ES"/>
        </w:rPr>
        <w:t>veintiocho (28) de marzo</w:t>
      </w:r>
      <w:r w:rsidRPr="00BD0825">
        <w:rPr>
          <w:rFonts w:ascii="Palatino Linotype" w:eastAsia="Calibri" w:hAnsi="Palatino Linotype" w:cs="Arial"/>
          <w:lang w:val="es-AR" w:eastAsia="es-ES"/>
        </w:rPr>
        <w:t xml:space="preserve">  de dos mil veintidós</w:t>
      </w:r>
      <w:r w:rsidRPr="00BD0825">
        <w:rPr>
          <w:rFonts w:ascii="Palatino Linotype" w:hAnsi="Palatino Linotype" w:cs="Arial"/>
          <w:lang w:val="es-ES" w:eastAsia="es-ES"/>
        </w:rPr>
        <w:t xml:space="preserve">, </w:t>
      </w:r>
      <w:r w:rsidRPr="00BD0825">
        <w:rPr>
          <w:rFonts w:ascii="Palatino Linotype" w:eastAsiaTheme="minorEastAsia" w:hAnsi="Palatino Linotype"/>
          <w:b/>
          <w:lang w:val="es-ES_tradnl" w:eastAsia="es-ES"/>
        </w:rPr>
        <w:t>EL RECURRENTE</w:t>
      </w:r>
      <w:r w:rsidRPr="00BD0825">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CE3EF5" w:rsidRPr="00BD0825" w:rsidRDefault="00CE3EF5" w:rsidP="00991BA9">
      <w:pPr>
        <w:spacing w:line="360" w:lineRule="auto"/>
        <w:ind w:left="567" w:right="567"/>
        <w:contextualSpacing/>
        <w:rPr>
          <w:rFonts w:ascii="Palatino Linotype" w:eastAsiaTheme="minorEastAsia" w:hAnsi="Palatino Linotype" w:cs="Arial"/>
          <w:i/>
          <w:lang w:val="es-ES_tradnl" w:eastAsia="es-ES"/>
        </w:rPr>
      </w:pPr>
    </w:p>
    <w:p w:rsidR="00CE3EF5" w:rsidRPr="00BD0825" w:rsidRDefault="00CE3EF5" w:rsidP="00991BA9">
      <w:pPr>
        <w:spacing w:line="360" w:lineRule="auto"/>
        <w:ind w:left="567" w:right="567"/>
        <w:contextualSpacing/>
        <w:jc w:val="both"/>
        <w:rPr>
          <w:rFonts w:ascii="Palatino Linotype" w:eastAsia="Calibri" w:hAnsi="Palatino Linotype" w:cs="Arial"/>
          <w:i/>
          <w:lang w:val="es-ES" w:eastAsia="es-ES"/>
        </w:rPr>
      </w:pPr>
      <w:r w:rsidRPr="00BD0825">
        <w:rPr>
          <w:rFonts w:ascii="Palatino Linotype" w:eastAsiaTheme="minorEastAsia" w:hAnsi="Palatino Linotype"/>
          <w:b/>
          <w:lang w:val="es-ES_tradnl" w:eastAsia="es-ES"/>
        </w:rPr>
        <w:t>Acto impugnado</w:t>
      </w:r>
      <w:r w:rsidRPr="00BD0825">
        <w:rPr>
          <w:rFonts w:ascii="Palatino Linotype" w:eastAsiaTheme="minorEastAsia" w:hAnsi="Palatino Linotype"/>
          <w:b/>
          <w:i/>
          <w:lang w:val="es-ES_tradnl" w:eastAsia="es-ES"/>
        </w:rPr>
        <w:t>:</w:t>
      </w:r>
      <w:r w:rsidRPr="00BD0825">
        <w:rPr>
          <w:rFonts w:ascii="Palatino Linotype" w:hAnsi="Palatino Linotype"/>
          <w:i/>
          <w:color w:val="000000"/>
        </w:rPr>
        <w:t xml:space="preserve"> “</w:t>
      </w:r>
      <w:r w:rsidR="005E3456" w:rsidRPr="00BD0825">
        <w:rPr>
          <w:rFonts w:ascii="Palatino Linotype" w:hAnsi="Palatino Linotype"/>
          <w:i/>
          <w:color w:val="000000"/>
        </w:rPr>
        <w:t>LA RESPUESTA</w:t>
      </w:r>
      <w:r w:rsidRPr="00BD0825">
        <w:rPr>
          <w:rFonts w:ascii="Palatino Linotype" w:hAnsi="Palatino Linotype"/>
          <w:i/>
          <w:color w:val="000000"/>
        </w:rPr>
        <w:t>” (Sic)</w:t>
      </w:r>
    </w:p>
    <w:p w:rsidR="00CE3EF5" w:rsidRPr="00BD0825" w:rsidRDefault="00CE3EF5" w:rsidP="00991BA9">
      <w:pPr>
        <w:spacing w:line="360" w:lineRule="auto"/>
        <w:ind w:left="567" w:right="567"/>
        <w:contextualSpacing/>
        <w:jc w:val="both"/>
        <w:rPr>
          <w:rFonts w:ascii="Palatino Linotype" w:eastAsia="Calibri" w:hAnsi="Palatino Linotype" w:cs="Arial"/>
          <w:lang w:val="es-ES" w:eastAsia="es-ES"/>
        </w:rPr>
      </w:pPr>
    </w:p>
    <w:p w:rsidR="00CE3EF5" w:rsidRPr="00BD0825" w:rsidRDefault="00CE3EF5" w:rsidP="00991BA9">
      <w:pPr>
        <w:spacing w:line="360" w:lineRule="auto"/>
        <w:ind w:left="567" w:right="567"/>
        <w:contextualSpacing/>
        <w:jc w:val="both"/>
        <w:rPr>
          <w:rFonts w:ascii="Palatino Linotype" w:hAnsi="Palatino Linotype"/>
          <w:i/>
          <w:color w:val="000000"/>
        </w:rPr>
      </w:pPr>
      <w:r w:rsidRPr="00BD0825">
        <w:rPr>
          <w:rFonts w:ascii="Palatino Linotype" w:eastAsiaTheme="minorEastAsia" w:hAnsi="Palatino Linotype"/>
          <w:b/>
          <w:lang w:val="es-ES_tradnl" w:eastAsia="es-ES"/>
        </w:rPr>
        <w:t>Razones o Motivos de inconformidad:</w:t>
      </w:r>
      <w:r w:rsidRPr="00BD0825">
        <w:rPr>
          <w:rFonts w:ascii="Palatino Linotype" w:eastAsiaTheme="majorEastAsia" w:hAnsi="Palatino Linotype" w:cstheme="majorBidi"/>
          <w:b/>
          <w:color w:val="2E74B5" w:themeColor="accent1" w:themeShade="BF"/>
          <w:sz w:val="26"/>
          <w:szCs w:val="26"/>
          <w:lang w:val="es-ES" w:eastAsia="es-ES"/>
        </w:rPr>
        <w:t xml:space="preserve"> </w:t>
      </w:r>
      <w:r w:rsidRPr="00BD0825">
        <w:rPr>
          <w:rFonts w:ascii="Palatino Linotype" w:eastAsiaTheme="majorEastAsia" w:hAnsi="Palatino Linotype" w:cstheme="majorBidi"/>
          <w:i/>
          <w:lang w:val="es-ES" w:eastAsia="es-ES"/>
        </w:rPr>
        <w:t>“</w:t>
      </w:r>
      <w:r w:rsidR="005E3456" w:rsidRPr="00BD0825">
        <w:rPr>
          <w:rFonts w:ascii="Palatino Linotype" w:hAnsi="Palatino Linotype"/>
          <w:i/>
          <w:color w:val="000000"/>
        </w:rPr>
        <w:t>RESPUESTA INCOMPLETA</w:t>
      </w:r>
      <w:r w:rsidRPr="00BD0825">
        <w:rPr>
          <w:rFonts w:ascii="Palatino Linotype" w:hAnsi="Palatino Linotype"/>
          <w:i/>
          <w:color w:val="000000"/>
        </w:rPr>
        <w:t>” (Sic).</w:t>
      </w:r>
    </w:p>
    <w:bookmarkEnd w:id="1"/>
    <w:bookmarkEnd w:id="2"/>
    <w:bookmarkEnd w:id="3"/>
    <w:p w:rsidR="00CE3EF5" w:rsidRPr="00BD0825" w:rsidRDefault="003B68FA" w:rsidP="003B68FA">
      <w:pPr>
        <w:tabs>
          <w:tab w:val="left" w:pos="6197"/>
        </w:tabs>
        <w:spacing w:line="360" w:lineRule="auto"/>
        <w:jc w:val="both"/>
        <w:rPr>
          <w:rFonts w:ascii="Palatino Linotype" w:eastAsia="Calibri" w:hAnsi="Palatino Linotype" w:cs="Arial"/>
          <w:lang w:val="es-AR" w:eastAsia="es-ES"/>
        </w:rPr>
      </w:pPr>
      <w:r w:rsidRPr="00BD0825">
        <w:rPr>
          <w:rFonts w:ascii="Palatino Linotype" w:eastAsia="Calibri" w:hAnsi="Palatino Linotype" w:cs="Arial"/>
          <w:lang w:val="es-AR" w:eastAsia="es-ES"/>
        </w:rPr>
        <w:tab/>
      </w:r>
    </w:p>
    <w:p w:rsidR="00CE3EF5" w:rsidRPr="00BD0825" w:rsidRDefault="00CE3EF5" w:rsidP="00991BA9">
      <w:pPr>
        <w:numPr>
          <w:ilvl w:val="0"/>
          <w:numId w:val="1"/>
        </w:numPr>
        <w:spacing w:line="360" w:lineRule="auto"/>
        <w:ind w:left="0" w:firstLine="0"/>
        <w:contextualSpacing/>
        <w:jc w:val="both"/>
        <w:rPr>
          <w:rFonts w:ascii="Palatino Linotype" w:eastAsia="Calibri" w:hAnsi="Palatino Linotype" w:cs="Arial"/>
          <w:lang w:val="es-AR" w:eastAsia="es-ES"/>
        </w:rPr>
      </w:pPr>
      <w:r w:rsidRPr="00BD0825">
        <w:rPr>
          <w:rFonts w:ascii="Palatino Linotype" w:hAnsi="Palatino Linotype" w:cs="Arial"/>
          <w:lang w:val="es-ES" w:eastAsia="es-ES"/>
        </w:rPr>
        <w:t xml:space="preserve">Se registró el recurso de revisión bajo el número de expediente </w:t>
      </w:r>
      <w:r w:rsidRPr="00BD0825">
        <w:rPr>
          <w:rFonts w:ascii="Palatino Linotype" w:eastAsiaTheme="minorEastAsia" w:hAnsi="Palatino Linotype" w:cs="Arial"/>
          <w:bCs/>
          <w:lang w:val="es-ES_tradnl" w:eastAsia="es-ES"/>
        </w:rPr>
        <w:t xml:space="preserve">al rubro indicado, asimismo con fundamento en lo dispuesto por el </w:t>
      </w:r>
      <w:r w:rsidRPr="00BD0825">
        <w:rPr>
          <w:rFonts w:ascii="Palatino Linotype" w:eastAsia="Calibri" w:hAnsi="Palatino Linotype" w:cs="Arial"/>
          <w:lang w:val="es-ES" w:eastAsia="es-ES"/>
        </w:rPr>
        <w:t xml:space="preserve">artículo 185 fracción I de la </w:t>
      </w:r>
      <w:r w:rsidRPr="00BD0825">
        <w:rPr>
          <w:rFonts w:ascii="Palatino Linotype" w:eastAsia="Calibri" w:hAnsi="Palatino Linotype" w:cs="Arial"/>
          <w:b/>
          <w:lang w:val="es-ES" w:eastAsia="es-ES"/>
        </w:rPr>
        <w:t xml:space="preserve">Ley de Transparencia y Acceso a la Información Pública del Estado de México y Municipios </w:t>
      </w:r>
      <w:r w:rsidRPr="00BD0825">
        <w:rPr>
          <w:rFonts w:ascii="Palatino Linotype" w:hAnsi="Palatino Linotype" w:cs="Arial"/>
          <w:lang w:val="es-ES" w:eastAsia="es-ES"/>
        </w:rPr>
        <w:t xml:space="preserve">se turnó a la </w:t>
      </w:r>
      <w:r w:rsidRPr="00BD0825">
        <w:rPr>
          <w:rFonts w:ascii="Palatino Linotype" w:hAnsi="Palatino Linotype" w:cs="Arial"/>
          <w:b/>
          <w:lang w:val="es-ES" w:eastAsia="es-ES"/>
        </w:rPr>
        <w:t xml:space="preserve">Comisionada María del Rosario Mejía Ayala, </w:t>
      </w:r>
      <w:r w:rsidRPr="00BD0825">
        <w:rPr>
          <w:rFonts w:ascii="Palatino Linotype" w:hAnsi="Palatino Linotype" w:cs="Arial"/>
          <w:lang w:val="es-ES" w:eastAsia="es-ES"/>
        </w:rPr>
        <w:t xml:space="preserve">con el objeto de </w:t>
      </w:r>
      <w:r w:rsidRPr="00BD0825">
        <w:rPr>
          <w:rFonts w:ascii="Palatino Linotype" w:hAnsi="Palatino Linotype" w:cs="Arial"/>
          <w:lang w:eastAsia="es-ES"/>
        </w:rPr>
        <w:t xml:space="preserve">su análisis. </w:t>
      </w:r>
    </w:p>
    <w:p w:rsidR="00CE3EF5" w:rsidRPr="00BD0825" w:rsidRDefault="00CE3EF5" w:rsidP="00991BA9">
      <w:pPr>
        <w:spacing w:line="360" w:lineRule="auto"/>
        <w:contextualSpacing/>
        <w:jc w:val="both"/>
        <w:rPr>
          <w:rFonts w:ascii="Palatino Linotype" w:eastAsia="Calibri" w:hAnsi="Palatino Linotype" w:cs="Arial"/>
          <w:lang w:val="es-AR" w:eastAsia="es-ES"/>
        </w:rPr>
      </w:pPr>
    </w:p>
    <w:p w:rsidR="00CE3EF5" w:rsidRPr="00BD0825" w:rsidRDefault="00CE3EF5" w:rsidP="00991BA9">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BD0825">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5E3456" w:rsidRPr="00BD0825">
        <w:rPr>
          <w:rFonts w:ascii="Palatino Linotype" w:eastAsia="Calibri" w:hAnsi="Palatino Linotype" w:cs="Arial"/>
          <w:lang w:val="es-ES" w:eastAsia="es-ES"/>
        </w:rPr>
        <w:t>treinta y uno (31) de marzo</w:t>
      </w:r>
      <w:r w:rsidR="0019410E" w:rsidRPr="00BD0825">
        <w:rPr>
          <w:rFonts w:ascii="Palatino Linotype" w:eastAsia="Calibri" w:hAnsi="Palatino Linotype" w:cs="Arial"/>
          <w:lang w:val="es-ES" w:eastAsia="es-ES"/>
        </w:rPr>
        <w:t xml:space="preserve"> </w:t>
      </w:r>
      <w:r w:rsidRPr="00BD0825">
        <w:rPr>
          <w:rFonts w:ascii="Palatino Linotype" w:eastAsia="Calibri" w:hAnsi="Palatino Linotype" w:cs="Arial"/>
          <w:lang w:val="es-ES" w:eastAsia="es-ES"/>
        </w:rPr>
        <w:t xml:space="preserve"> de dos mil veintidós, puso a disposición de las partes el expediente </w:t>
      </w:r>
      <w:r w:rsidRPr="00BD0825">
        <w:rPr>
          <w:rFonts w:ascii="Palatino Linotype" w:eastAsia="Calibri" w:hAnsi="Palatino Linotype" w:cs="Arial"/>
          <w:lang w:val="es-ES" w:eastAsia="es-ES"/>
        </w:rPr>
        <w:lastRenderedPageBreak/>
        <w:t xml:space="preserve">electrónico </w:t>
      </w:r>
      <w:r w:rsidRPr="00BD0825">
        <w:rPr>
          <w:rFonts w:ascii="Palatino Linotype" w:eastAsia="Calibri" w:hAnsi="Palatino Linotype" w:cs="Arial"/>
          <w:lang w:val="es-ES_tradnl" w:eastAsia="es-ES"/>
        </w:rPr>
        <w:t xml:space="preserve">vía </w:t>
      </w:r>
      <w:r w:rsidRPr="00BD0825">
        <w:rPr>
          <w:rFonts w:ascii="Palatino Linotype" w:eastAsia="Calibri" w:hAnsi="Palatino Linotype" w:cs="Arial"/>
          <w:b/>
          <w:lang w:val="es-ES" w:eastAsia="es-ES"/>
        </w:rPr>
        <w:t xml:space="preserve">SAIMEX </w:t>
      </w:r>
      <w:r w:rsidRPr="00BD082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BD0825">
        <w:rPr>
          <w:rFonts w:ascii="Palatino Linotype" w:eastAsia="Calibri" w:hAnsi="Palatino Linotype" w:cs="Arial"/>
          <w:b/>
          <w:lang w:val="es-ES" w:eastAsia="es-ES"/>
        </w:rPr>
        <w:t>SUJETO OBLIGADO</w:t>
      </w:r>
      <w:r w:rsidRPr="00BD0825">
        <w:rPr>
          <w:rFonts w:ascii="Palatino Linotype" w:eastAsia="Calibri" w:hAnsi="Palatino Linotype" w:cs="Arial"/>
          <w:lang w:val="es-ES" w:eastAsia="es-ES"/>
        </w:rPr>
        <w:t xml:space="preserve"> presentara el informe justificado procedente. </w:t>
      </w:r>
    </w:p>
    <w:p w:rsidR="00CE3EF5" w:rsidRPr="00BD0825" w:rsidRDefault="00CE3EF5" w:rsidP="00991BA9">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5E3456" w:rsidRPr="00BD0825" w:rsidRDefault="00CE3EF5" w:rsidP="005E345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BD0825">
        <w:rPr>
          <w:rFonts w:ascii="Palatino Linotype" w:eastAsia="Calibri" w:hAnsi="Palatino Linotype" w:cs="Arial"/>
          <w:lang w:val="es-ES" w:eastAsia="es-ES"/>
        </w:rPr>
        <w:t>De las constancias en el expediente electrónico SAIMEX, se advierte que el particular no realizó manifestaciones, no ofreció pruebas o alegatos que convinieran a su derecho convinieran; por</w:t>
      </w:r>
      <w:r w:rsidR="005E3456" w:rsidRPr="00BD0825">
        <w:rPr>
          <w:rFonts w:ascii="Palatino Linotype" w:eastAsia="Calibri" w:hAnsi="Palatino Linotype" w:cs="Arial"/>
          <w:lang w:val="es-ES" w:eastAsia="es-ES"/>
        </w:rPr>
        <w:t xml:space="preserve"> su parte, el Sujeto Obligado  remitió informe justificado el ocho (08) de abril de dos mil veintidós, mismo que fue puesto a la vista del particular el veinte (20) de junio del presente año y que consta del documento que se describe a continuación:</w:t>
      </w:r>
    </w:p>
    <w:p w:rsidR="005E3456" w:rsidRPr="00BD0825" w:rsidRDefault="005E3456" w:rsidP="005E3456">
      <w:pPr>
        <w:spacing w:line="360" w:lineRule="auto"/>
        <w:contextualSpacing/>
        <w:jc w:val="both"/>
        <w:rPr>
          <w:rFonts w:ascii="Palatino Linotype" w:eastAsiaTheme="minorEastAsia" w:hAnsi="Palatino Linotype"/>
          <w:b/>
          <w:u w:val="single"/>
          <w:lang w:val="es-ES_tradnl" w:eastAsia="es-ES"/>
        </w:rPr>
      </w:pPr>
    </w:p>
    <w:p w:rsidR="005E3456" w:rsidRPr="00BD0825" w:rsidRDefault="00C40E75" w:rsidP="005E3456">
      <w:pPr>
        <w:pStyle w:val="Prrafodelista"/>
        <w:numPr>
          <w:ilvl w:val="0"/>
          <w:numId w:val="8"/>
        </w:numPr>
        <w:spacing w:line="360" w:lineRule="auto"/>
        <w:jc w:val="both"/>
        <w:rPr>
          <w:rFonts w:ascii="Palatino Linotype" w:hAnsi="Palatino Linotype" w:cs="Arial"/>
          <w:szCs w:val="22"/>
          <w:lang w:eastAsia="es-ES"/>
        </w:rPr>
      </w:pPr>
      <w:hyperlink r:id="rId9" w:history="1">
        <w:r w:rsidR="005E3456" w:rsidRPr="00BD0825">
          <w:rPr>
            <w:rStyle w:val="Hipervnculo"/>
            <w:rFonts w:ascii="Palatino Linotype" w:eastAsiaTheme="majorEastAsia" w:hAnsi="Palatino Linotype" w:cs="Arial"/>
            <w:b/>
            <w:bCs/>
            <w:color w:val="auto"/>
            <w:szCs w:val="22"/>
          </w:rPr>
          <w:t>RR 05038_2022.pdf</w:t>
        </w:r>
      </w:hyperlink>
      <w:r w:rsidR="005E3456" w:rsidRPr="00BD0825">
        <w:rPr>
          <w:rFonts w:ascii="Palatino Linotype" w:hAnsi="Palatino Linotype" w:cs="Arial"/>
          <w:szCs w:val="22"/>
        </w:rPr>
        <w:t xml:space="preserve">: Oficio UT/RR/00201/2022, de fecha ocho (08) de abril de dos mil veintidós, suscrito por la Titular de la Unidad de Transparencia mediante la cual confirma su respuesta. </w:t>
      </w:r>
    </w:p>
    <w:p w:rsidR="00CE3EF5" w:rsidRPr="00BD0825" w:rsidRDefault="00CE3EF5" w:rsidP="00991BA9">
      <w:pPr>
        <w:spacing w:line="360" w:lineRule="auto"/>
        <w:contextualSpacing/>
        <w:jc w:val="both"/>
        <w:rPr>
          <w:rFonts w:ascii="Palatino Linotype" w:eastAsiaTheme="minorEastAsia" w:hAnsi="Palatino Linotype"/>
          <w:b/>
          <w:u w:val="single"/>
          <w:lang w:val="es-ES_tradnl" w:eastAsia="es-ES"/>
        </w:rPr>
      </w:pPr>
    </w:p>
    <w:p w:rsidR="00EB0D17" w:rsidRPr="00BD0825" w:rsidRDefault="00EB0D17" w:rsidP="00EB0D17">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BD0825">
        <w:rPr>
          <w:rFonts w:ascii="Palatino Linotype" w:eastAsiaTheme="minorEastAsia" w:hAnsi="Palatino Linotype"/>
          <w:sz w:val="24"/>
          <w:lang w:val="es-ES_tradnl" w:eastAsia="es-ES"/>
        </w:rPr>
        <w:t>El dos (02) de agosto de dos mil veintidós, se notificó el acuerdo mediante el cual se aprobó la ampliación del periodo para emitir resolución.</w:t>
      </w:r>
    </w:p>
    <w:p w:rsidR="00EB0D17" w:rsidRPr="00BD0825" w:rsidRDefault="00EB0D17" w:rsidP="00EB0D17">
      <w:pPr>
        <w:spacing w:line="360" w:lineRule="auto"/>
        <w:rPr>
          <w:rFonts w:ascii="Palatino Linotype" w:eastAsiaTheme="minorEastAsia" w:hAnsi="Palatino Linotype"/>
          <w:i/>
          <w:color w:val="000000"/>
          <w:lang w:val="es-ES_tradnl" w:eastAsia="es-ES"/>
        </w:rPr>
      </w:pPr>
    </w:p>
    <w:p w:rsidR="00EB0D17" w:rsidRPr="00BD0825" w:rsidRDefault="00EB0D17" w:rsidP="00EB0D17">
      <w:pPr>
        <w:numPr>
          <w:ilvl w:val="0"/>
          <w:numId w:val="1"/>
        </w:numPr>
        <w:spacing w:line="360" w:lineRule="auto"/>
        <w:ind w:left="0" w:firstLine="0"/>
        <w:contextualSpacing/>
        <w:jc w:val="both"/>
        <w:rPr>
          <w:rFonts w:ascii="Palatino Linotype" w:eastAsia="MS Mincho" w:hAnsi="Palatino Linotype"/>
          <w:b/>
        </w:rPr>
      </w:pPr>
      <w:r w:rsidRPr="00BD0825">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BD0825">
        <w:rPr>
          <w:rFonts w:ascii="Palatino Linotype" w:hAnsi="Palatino Linotype"/>
        </w:rPr>
        <w:lastRenderedPageBreak/>
        <w:t>capacidades técnicas y humanas del personal encargado de la proyección de las resoluciones a dichos medios de impugnación.</w:t>
      </w:r>
    </w:p>
    <w:p w:rsidR="00EB0D17" w:rsidRPr="00BD0825" w:rsidRDefault="00EB0D17" w:rsidP="00EB0D17">
      <w:pPr>
        <w:spacing w:line="360" w:lineRule="auto"/>
        <w:rPr>
          <w:rFonts w:ascii="Palatino Linotype" w:hAnsi="Palatino Linotype"/>
        </w:rPr>
      </w:pPr>
    </w:p>
    <w:p w:rsidR="00EB0D17" w:rsidRPr="00BD0825" w:rsidRDefault="00EB0D17" w:rsidP="00EB0D17">
      <w:pPr>
        <w:numPr>
          <w:ilvl w:val="0"/>
          <w:numId w:val="1"/>
        </w:numPr>
        <w:spacing w:line="360" w:lineRule="auto"/>
        <w:ind w:left="0" w:firstLine="0"/>
        <w:contextualSpacing/>
        <w:jc w:val="both"/>
        <w:rPr>
          <w:rFonts w:ascii="Palatino Linotype" w:eastAsia="MS Mincho" w:hAnsi="Palatino Linotype"/>
          <w:b/>
        </w:rPr>
      </w:pPr>
      <w:r w:rsidRPr="00BD082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B0D17" w:rsidRPr="00BD0825" w:rsidRDefault="00EB0D17" w:rsidP="00EB0D17">
      <w:pPr>
        <w:spacing w:line="360" w:lineRule="auto"/>
        <w:rPr>
          <w:rFonts w:ascii="Palatino Linotype" w:hAnsi="Palatino Linotype"/>
        </w:rPr>
      </w:pPr>
    </w:p>
    <w:p w:rsidR="00EB0D17" w:rsidRPr="00BD0825" w:rsidRDefault="00EB0D17" w:rsidP="00EB0D17">
      <w:pPr>
        <w:numPr>
          <w:ilvl w:val="0"/>
          <w:numId w:val="1"/>
        </w:numPr>
        <w:spacing w:line="360" w:lineRule="auto"/>
        <w:ind w:left="0" w:firstLine="0"/>
        <w:contextualSpacing/>
        <w:jc w:val="both"/>
        <w:rPr>
          <w:rFonts w:ascii="Palatino Linotype" w:eastAsia="MS Mincho" w:hAnsi="Palatino Linotype"/>
          <w:b/>
        </w:rPr>
      </w:pPr>
      <w:r w:rsidRPr="00BD082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B0D17" w:rsidRPr="00BD0825" w:rsidRDefault="00EB0D17" w:rsidP="00EB0D17">
      <w:pPr>
        <w:spacing w:line="360" w:lineRule="auto"/>
        <w:rPr>
          <w:rFonts w:ascii="Palatino Linotype" w:hAnsi="Palatino Linotype"/>
        </w:rPr>
      </w:pPr>
    </w:p>
    <w:p w:rsidR="00EB0D17" w:rsidRPr="00BD0825" w:rsidRDefault="00EB0D17" w:rsidP="00EB0D17">
      <w:pPr>
        <w:numPr>
          <w:ilvl w:val="0"/>
          <w:numId w:val="1"/>
        </w:numPr>
        <w:spacing w:line="360" w:lineRule="auto"/>
        <w:ind w:left="0" w:firstLine="0"/>
        <w:contextualSpacing/>
        <w:jc w:val="both"/>
        <w:rPr>
          <w:rFonts w:ascii="Palatino Linotype" w:eastAsia="MS Mincho" w:hAnsi="Palatino Linotype"/>
          <w:b/>
        </w:rPr>
      </w:pPr>
      <w:r w:rsidRPr="00BD082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B0D17" w:rsidRPr="00BD0825" w:rsidRDefault="00EB0D17" w:rsidP="00EB0D17">
      <w:pPr>
        <w:spacing w:line="360" w:lineRule="auto"/>
        <w:rPr>
          <w:rFonts w:ascii="Palatino Linotype" w:hAnsi="Palatino Linotype"/>
        </w:rPr>
      </w:pPr>
    </w:p>
    <w:p w:rsidR="00EB0D17" w:rsidRPr="00BD0825" w:rsidRDefault="00EB0D17" w:rsidP="00EB0D17">
      <w:pPr>
        <w:numPr>
          <w:ilvl w:val="0"/>
          <w:numId w:val="1"/>
        </w:numPr>
        <w:spacing w:line="360" w:lineRule="auto"/>
        <w:ind w:left="0" w:firstLine="0"/>
        <w:contextualSpacing/>
        <w:jc w:val="both"/>
        <w:rPr>
          <w:rFonts w:ascii="Palatino Linotype" w:eastAsia="MS Mincho" w:hAnsi="Palatino Linotype"/>
          <w:b/>
        </w:rPr>
      </w:pPr>
      <w:r w:rsidRPr="00BD0825">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EB0D17" w:rsidRPr="00BD0825" w:rsidRDefault="00EB0D17" w:rsidP="00EB0D17">
      <w:pPr>
        <w:spacing w:line="360" w:lineRule="auto"/>
        <w:rPr>
          <w:rFonts w:ascii="Palatino Linotype" w:hAnsi="Palatino Linotype"/>
        </w:rPr>
      </w:pPr>
    </w:p>
    <w:p w:rsidR="00EB0D17" w:rsidRPr="00BD0825" w:rsidRDefault="00EB0D17" w:rsidP="00EB0D17">
      <w:pPr>
        <w:pStyle w:val="Prrafodelista"/>
        <w:numPr>
          <w:ilvl w:val="0"/>
          <w:numId w:val="12"/>
        </w:numPr>
        <w:spacing w:line="360" w:lineRule="auto"/>
        <w:jc w:val="both"/>
        <w:rPr>
          <w:rFonts w:ascii="Palatino Linotype" w:hAnsi="Palatino Linotype"/>
          <w:sz w:val="24"/>
        </w:rPr>
      </w:pPr>
      <w:r w:rsidRPr="00BD0825">
        <w:rPr>
          <w:rFonts w:ascii="Palatino Linotype" w:hAnsi="Palatino Linotype"/>
          <w:sz w:val="24"/>
        </w:rPr>
        <w:lastRenderedPageBreak/>
        <w:t xml:space="preserve">Complejidad del Asunto: La complejidad de la prueba, la pluralidad de sujetos procesales, el tiempo transcurrido, las características y contexto del recurso. </w:t>
      </w:r>
    </w:p>
    <w:p w:rsidR="00EB0D17" w:rsidRPr="00BD0825" w:rsidRDefault="00EB0D17" w:rsidP="00EB0D17">
      <w:pPr>
        <w:pStyle w:val="Prrafodelista"/>
        <w:spacing w:line="360" w:lineRule="auto"/>
        <w:ind w:left="927"/>
        <w:jc w:val="both"/>
        <w:rPr>
          <w:rFonts w:ascii="Palatino Linotype" w:hAnsi="Palatino Linotype"/>
          <w:sz w:val="24"/>
        </w:rPr>
      </w:pPr>
    </w:p>
    <w:p w:rsidR="00EB0D17" w:rsidRPr="00BD0825" w:rsidRDefault="00EB0D17" w:rsidP="00EB0D17">
      <w:pPr>
        <w:pStyle w:val="Prrafodelista"/>
        <w:numPr>
          <w:ilvl w:val="0"/>
          <w:numId w:val="12"/>
        </w:numPr>
        <w:spacing w:line="360" w:lineRule="auto"/>
        <w:jc w:val="both"/>
        <w:rPr>
          <w:rFonts w:ascii="Palatino Linotype" w:hAnsi="Palatino Linotype"/>
          <w:sz w:val="24"/>
        </w:rPr>
      </w:pPr>
      <w:r w:rsidRPr="00BD0825">
        <w:rPr>
          <w:rFonts w:ascii="Palatino Linotype" w:hAnsi="Palatino Linotype"/>
          <w:sz w:val="24"/>
        </w:rPr>
        <w:t>Actividad Procesal del interesado. Acciones u omisiones del interesado.</w:t>
      </w:r>
    </w:p>
    <w:p w:rsidR="00EB0D17" w:rsidRPr="00BD0825" w:rsidRDefault="00EB0D17" w:rsidP="00EB0D17">
      <w:pPr>
        <w:spacing w:line="360" w:lineRule="auto"/>
        <w:jc w:val="both"/>
        <w:rPr>
          <w:rFonts w:ascii="Palatino Linotype" w:hAnsi="Palatino Linotype"/>
        </w:rPr>
      </w:pPr>
    </w:p>
    <w:p w:rsidR="00EB0D17" w:rsidRPr="00BD0825" w:rsidRDefault="00EB0D17" w:rsidP="00EB0D17">
      <w:pPr>
        <w:pStyle w:val="Prrafodelista"/>
        <w:numPr>
          <w:ilvl w:val="0"/>
          <w:numId w:val="12"/>
        </w:numPr>
        <w:spacing w:line="360" w:lineRule="auto"/>
        <w:jc w:val="both"/>
        <w:rPr>
          <w:rFonts w:ascii="Palatino Linotype" w:hAnsi="Palatino Linotype"/>
          <w:sz w:val="24"/>
        </w:rPr>
      </w:pPr>
      <w:r w:rsidRPr="00BD0825">
        <w:rPr>
          <w:rFonts w:ascii="Palatino Linotype" w:hAnsi="Palatino Linotype"/>
          <w:sz w:val="24"/>
        </w:rPr>
        <w:t>Conducta de la Autoridad: Las Acciones u omisiones realizadas en el procedimiento. Así como si la autoridad actuó con la debida diligencia.</w:t>
      </w:r>
    </w:p>
    <w:p w:rsidR="00EB0D17" w:rsidRPr="00BD0825" w:rsidRDefault="00EB0D17" w:rsidP="00EB0D17">
      <w:pPr>
        <w:pStyle w:val="Prrafodelista"/>
        <w:spacing w:line="360" w:lineRule="auto"/>
        <w:rPr>
          <w:rFonts w:ascii="Palatino Linotype" w:hAnsi="Palatino Linotype"/>
          <w:sz w:val="24"/>
        </w:rPr>
      </w:pPr>
    </w:p>
    <w:p w:rsidR="00EB0D17" w:rsidRPr="00BD0825" w:rsidRDefault="00EB0D17" w:rsidP="00EB0D17">
      <w:pPr>
        <w:spacing w:line="360" w:lineRule="auto"/>
        <w:ind w:left="567"/>
        <w:jc w:val="both"/>
        <w:rPr>
          <w:rFonts w:ascii="Palatino Linotype" w:hAnsi="Palatino Linotype"/>
        </w:rPr>
      </w:pPr>
      <w:r w:rsidRPr="00BD0825">
        <w:rPr>
          <w:rFonts w:ascii="Palatino Linotype" w:hAnsi="Palatino Linotype"/>
        </w:rPr>
        <w:t>d) La afectación generada en la situación jurídica de la persona involucrada en el proceso: Violación a sus derechos humanos.</w:t>
      </w:r>
    </w:p>
    <w:p w:rsidR="00EB0D17" w:rsidRPr="00BD0825" w:rsidRDefault="00EB0D17" w:rsidP="00EB0D17">
      <w:pPr>
        <w:spacing w:line="360" w:lineRule="auto"/>
        <w:rPr>
          <w:rFonts w:ascii="Palatino Linotype" w:hAnsi="Palatino Linotype"/>
        </w:rPr>
      </w:pPr>
    </w:p>
    <w:p w:rsidR="00EB0D17" w:rsidRPr="00BD0825" w:rsidRDefault="00EB0D17" w:rsidP="00EB0D17">
      <w:pPr>
        <w:numPr>
          <w:ilvl w:val="0"/>
          <w:numId w:val="1"/>
        </w:numPr>
        <w:spacing w:line="360" w:lineRule="auto"/>
        <w:ind w:left="0" w:firstLine="0"/>
        <w:contextualSpacing/>
        <w:jc w:val="both"/>
        <w:rPr>
          <w:rFonts w:ascii="Palatino Linotype" w:eastAsia="MS Mincho" w:hAnsi="Palatino Linotype"/>
          <w:b/>
        </w:rPr>
      </w:pPr>
      <w:r w:rsidRPr="00BD082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B0D17" w:rsidRPr="00BD0825" w:rsidRDefault="00EB0D17" w:rsidP="00EB0D17">
      <w:pPr>
        <w:spacing w:line="360" w:lineRule="auto"/>
        <w:contextualSpacing/>
        <w:jc w:val="both"/>
        <w:rPr>
          <w:rFonts w:ascii="Palatino Linotype" w:eastAsia="MS Mincho" w:hAnsi="Palatino Linotype"/>
          <w:b/>
        </w:rPr>
      </w:pPr>
    </w:p>
    <w:p w:rsidR="00EB0D17" w:rsidRPr="00BD0825" w:rsidRDefault="00EB0D17" w:rsidP="00EB0D17">
      <w:pPr>
        <w:numPr>
          <w:ilvl w:val="0"/>
          <w:numId w:val="1"/>
        </w:numPr>
        <w:spacing w:line="360" w:lineRule="auto"/>
        <w:ind w:left="0" w:firstLine="0"/>
        <w:contextualSpacing/>
        <w:jc w:val="both"/>
        <w:rPr>
          <w:rFonts w:ascii="Palatino Linotype" w:eastAsia="MS Mincho" w:hAnsi="Palatino Linotype"/>
          <w:b/>
        </w:rPr>
      </w:pPr>
      <w:r w:rsidRPr="00BD0825">
        <w:rPr>
          <w:rFonts w:ascii="Palatino Linotype" w:hAnsi="Palatino Linotype"/>
        </w:rPr>
        <w:t xml:space="preserve">Argumento que encuentra sustento en la jurisprudencia P./J. 32/92 emitida por el Pleno de la Suprema Corte de Justicia de la Nación de rubro </w:t>
      </w:r>
      <w:r w:rsidRPr="00BD082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D0825">
        <w:rPr>
          <w:rFonts w:ascii="Palatino Linotype" w:hAnsi="Palatino Linotype"/>
        </w:rPr>
        <w:t>, visible en la Gaceta del Seminario Judicial de la Federación con el registro digital 205635.</w:t>
      </w:r>
    </w:p>
    <w:p w:rsidR="00EB0D17" w:rsidRPr="00BD0825" w:rsidRDefault="00EB0D17" w:rsidP="00EB0D17">
      <w:pPr>
        <w:spacing w:line="360" w:lineRule="auto"/>
        <w:rPr>
          <w:rFonts w:ascii="Palatino Linotype" w:hAnsi="Palatino Linotype"/>
        </w:rPr>
      </w:pPr>
    </w:p>
    <w:p w:rsidR="00EB0D17" w:rsidRPr="00BD0825" w:rsidRDefault="00EB0D17" w:rsidP="00EB0D17">
      <w:pPr>
        <w:numPr>
          <w:ilvl w:val="0"/>
          <w:numId w:val="1"/>
        </w:numPr>
        <w:spacing w:line="360" w:lineRule="auto"/>
        <w:ind w:left="0" w:firstLine="0"/>
        <w:contextualSpacing/>
        <w:jc w:val="both"/>
        <w:rPr>
          <w:rFonts w:ascii="Palatino Linotype" w:eastAsia="MS Mincho" w:hAnsi="Palatino Linotype"/>
          <w:b/>
        </w:rPr>
      </w:pPr>
      <w:r w:rsidRPr="00BD082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B0D17" w:rsidRPr="00BD0825" w:rsidRDefault="00EB0D17" w:rsidP="00EB0D17">
      <w:pPr>
        <w:spacing w:line="360" w:lineRule="auto"/>
        <w:rPr>
          <w:rFonts w:ascii="Palatino Linotype" w:hAnsi="Palatino Linotype"/>
        </w:rPr>
      </w:pPr>
    </w:p>
    <w:p w:rsidR="00EB0D17" w:rsidRPr="00BD0825" w:rsidRDefault="00EB0D17" w:rsidP="00EB0D17">
      <w:pPr>
        <w:numPr>
          <w:ilvl w:val="0"/>
          <w:numId w:val="1"/>
        </w:numPr>
        <w:spacing w:line="360" w:lineRule="auto"/>
        <w:ind w:left="0" w:firstLine="0"/>
        <w:contextualSpacing/>
        <w:jc w:val="both"/>
        <w:rPr>
          <w:rFonts w:ascii="Palatino Linotype" w:eastAsia="MS Mincho" w:hAnsi="Palatino Linotype"/>
          <w:b/>
        </w:rPr>
      </w:pPr>
      <w:r w:rsidRPr="00BD082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EB0D17" w:rsidRPr="00BD0825" w:rsidRDefault="00EB0D17" w:rsidP="00EB0D17">
      <w:pPr>
        <w:spacing w:line="360" w:lineRule="auto"/>
        <w:rPr>
          <w:rFonts w:ascii="Palatino Linotype" w:hAnsi="Palatino Linotype"/>
        </w:rPr>
      </w:pPr>
    </w:p>
    <w:p w:rsidR="00EB0D17" w:rsidRPr="00BD0825" w:rsidRDefault="00EB0D17" w:rsidP="00EB0D17">
      <w:pPr>
        <w:numPr>
          <w:ilvl w:val="0"/>
          <w:numId w:val="1"/>
        </w:numPr>
        <w:spacing w:line="360" w:lineRule="auto"/>
        <w:ind w:left="0" w:firstLine="0"/>
        <w:contextualSpacing/>
        <w:jc w:val="both"/>
        <w:rPr>
          <w:rFonts w:ascii="Palatino Linotype" w:eastAsia="MS Mincho" w:hAnsi="Palatino Linotype"/>
          <w:b/>
        </w:rPr>
      </w:pPr>
      <w:r w:rsidRPr="00BD082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EB0D17" w:rsidRPr="00BD0825" w:rsidRDefault="00EB0D17" w:rsidP="00EB0D17">
      <w:pPr>
        <w:spacing w:line="360" w:lineRule="auto"/>
        <w:jc w:val="both"/>
        <w:rPr>
          <w:rFonts w:ascii="Palatino Linotype" w:hAnsi="Palatino Linotype"/>
        </w:rPr>
      </w:pPr>
    </w:p>
    <w:p w:rsidR="00EB0D17" w:rsidRPr="00BD0825" w:rsidRDefault="00EB0D17" w:rsidP="00EB0D17">
      <w:pPr>
        <w:spacing w:line="360" w:lineRule="auto"/>
        <w:ind w:left="851" w:right="822"/>
        <w:jc w:val="both"/>
        <w:rPr>
          <w:rFonts w:ascii="Palatino Linotype" w:hAnsi="Palatino Linotype"/>
        </w:rPr>
      </w:pPr>
      <w:r w:rsidRPr="00BD0825">
        <w:rPr>
          <w:rFonts w:ascii="Palatino Linotype" w:hAnsi="Palatino Linotype"/>
        </w:rPr>
        <w:t xml:space="preserve"> </w:t>
      </w:r>
      <w:r w:rsidRPr="00BD0825">
        <w:rPr>
          <w:rFonts w:ascii="Palatino Linotype" w:hAnsi="Palatino Linotype"/>
          <w:i/>
        </w:rPr>
        <w:t>“PLAZO RAZONABLE PARA RESOLVER. DIMENSIÓN Y EFECTOS DE ESTE CONCEPTO CUANDO SE ADUCE EXCESIVA CARGA DE TRABAJO.”</w:t>
      </w:r>
      <w:r w:rsidRPr="00BD0825">
        <w:rPr>
          <w:rFonts w:ascii="Palatino Linotype" w:hAnsi="Palatino Linotype"/>
        </w:rPr>
        <w:t xml:space="preserve"> consultable en el Seminario Judicial de la Federación y su gaceta, con el registro digital 2002351.</w:t>
      </w:r>
    </w:p>
    <w:p w:rsidR="00EB0D17" w:rsidRPr="00BD0825" w:rsidRDefault="00EB0D17" w:rsidP="00EB0D17">
      <w:pPr>
        <w:spacing w:line="360" w:lineRule="auto"/>
        <w:ind w:left="851" w:right="822"/>
        <w:jc w:val="both"/>
        <w:rPr>
          <w:rFonts w:ascii="Palatino Linotype" w:hAnsi="Palatino Linotype"/>
          <w:b/>
        </w:rPr>
      </w:pPr>
    </w:p>
    <w:p w:rsidR="00EB0D17" w:rsidRPr="00BD0825" w:rsidRDefault="00EB0D17" w:rsidP="00EB0D17">
      <w:pPr>
        <w:spacing w:line="360" w:lineRule="auto"/>
        <w:ind w:left="851" w:right="822"/>
        <w:jc w:val="both"/>
        <w:rPr>
          <w:rFonts w:ascii="Palatino Linotype" w:hAnsi="Palatino Linotype"/>
        </w:rPr>
      </w:pPr>
      <w:r w:rsidRPr="00BD0825">
        <w:rPr>
          <w:rFonts w:ascii="Palatino Linotype" w:hAnsi="Palatino Linotype"/>
          <w:i/>
        </w:rPr>
        <w:lastRenderedPageBreak/>
        <w:t>“PLAZO RAZONABLE PARA RESOLVER. CONCEPTO Y ELEMENTOS QUE LO INTEGRAN A LA LUZ DEL DERECHO INTERNACIONAL DE LOS DERECHOS HUMANOS.”</w:t>
      </w:r>
      <w:r w:rsidRPr="00BD0825">
        <w:rPr>
          <w:rFonts w:ascii="Palatino Linotype" w:hAnsi="Palatino Linotype"/>
        </w:rPr>
        <w:t>, visible en el Seminario Judicial de la Federación y su gaceta, con el registro digital 2002350.</w:t>
      </w:r>
    </w:p>
    <w:p w:rsidR="00EB0D17" w:rsidRPr="00BD0825" w:rsidRDefault="00EB0D17" w:rsidP="00EB0D17">
      <w:pPr>
        <w:spacing w:line="360" w:lineRule="auto"/>
        <w:ind w:right="822"/>
        <w:jc w:val="both"/>
        <w:rPr>
          <w:rFonts w:ascii="Palatino Linotype" w:hAnsi="Palatino Linotype"/>
          <w:i/>
        </w:rPr>
      </w:pPr>
    </w:p>
    <w:p w:rsidR="00EB0D17" w:rsidRPr="00BD0825" w:rsidRDefault="00EB0D17" w:rsidP="00EB0D17">
      <w:pPr>
        <w:pStyle w:val="Prrafodelista"/>
        <w:numPr>
          <w:ilvl w:val="0"/>
          <w:numId w:val="1"/>
        </w:numPr>
        <w:spacing w:line="360" w:lineRule="auto"/>
        <w:ind w:left="0" w:right="113" w:firstLine="0"/>
        <w:jc w:val="both"/>
        <w:rPr>
          <w:rFonts w:ascii="Palatino Linotype" w:hAnsi="Palatino Linotype"/>
          <w:sz w:val="24"/>
        </w:rPr>
      </w:pPr>
      <w:r w:rsidRPr="00BD0825">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5E3456" w:rsidRPr="00BD0825" w:rsidRDefault="005E3456" w:rsidP="00EB0D17">
      <w:pPr>
        <w:spacing w:line="360" w:lineRule="auto"/>
        <w:contextualSpacing/>
        <w:jc w:val="both"/>
        <w:rPr>
          <w:rFonts w:ascii="Palatino Linotype" w:eastAsiaTheme="minorEastAsia" w:hAnsi="Palatino Linotype"/>
          <w:b/>
          <w:u w:val="single"/>
          <w:lang w:val="es-ES_tradnl" w:eastAsia="es-ES"/>
        </w:rPr>
      </w:pPr>
    </w:p>
    <w:p w:rsidR="00CE3EF5" w:rsidRPr="00BD0825" w:rsidRDefault="00CE3EF5" w:rsidP="00991BA9">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BD0825">
        <w:rPr>
          <w:rFonts w:ascii="Palatino Linotype" w:eastAsiaTheme="minorEastAsia" w:hAnsi="Palatino Linotype"/>
          <w:lang w:val="es-ES_tradnl" w:eastAsia="es-ES"/>
        </w:rPr>
        <w:t>El Comisionado Ponente decretó el cierre de instrucción</w:t>
      </w:r>
      <w:r w:rsidRPr="00BD0825">
        <w:rPr>
          <w:rFonts w:ascii="Palatino Linotype" w:eastAsiaTheme="minorEastAsia" w:hAnsi="Palatino Linotype" w:cs="Arial"/>
          <w:lang w:val="es-ES_tradnl" w:eastAsia="es-ES"/>
        </w:rPr>
        <w:t xml:space="preserve"> </w:t>
      </w:r>
      <w:r w:rsidRPr="00BD0825">
        <w:rPr>
          <w:rFonts w:ascii="Palatino Linotype" w:eastAsiaTheme="minorEastAsia" w:hAnsi="Palatino Linotype"/>
          <w:lang w:val="es-ES_tradnl" w:eastAsia="es-ES"/>
        </w:rPr>
        <w:t xml:space="preserve">mediante el acuerdo de fecha </w:t>
      </w:r>
      <w:r w:rsidR="00EB0D17" w:rsidRPr="00BD0825">
        <w:rPr>
          <w:rFonts w:ascii="Palatino Linotype" w:eastAsiaTheme="minorEastAsia" w:hAnsi="Palatino Linotype"/>
          <w:lang w:val="es-ES_tradnl" w:eastAsia="es-ES"/>
        </w:rPr>
        <w:t>dos (02) de agosto</w:t>
      </w:r>
      <w:r w:rsidRPr="00BD0825">
        <w:rPr>
          <w:rFonts w:ascii="Palatino Linotype" w:eastAsiaTheme="minorEastAsia" w:hAnsi="Palatino Linotype"/>
          <w:lang w:val="es-ES_tradnl" w:eastAsia="es-ES"/>
        </w:rPr>
        <w:t xml:space="preserve"> de dos mil veintidós, </w:t>
      </w:r>
      <w:r w:rsidRPr="00BD0825">
        <w:rPr>
          <w:rFonts w:ascii="Palatino Linotype" w:eastAsia="Calibri" w:hAnsi="Palatino Linotype" w:cs="Arial"/>
          <w:lang w:val="es-ES"/>
        </w:rPr>
        <w:t xml:space="preserve">; </w:t>
      </w:r>
      <w:r w:rsidRPr="00BD0825">
        <w:rPr>
          <w:rFonts w:ascii="Palatino Linotype" w:hAnsi="Palatino Linotype" w:cs="Arial"/>
        </w:rPr>
        <w:t>posterior a ello ordenó turnar el expediente a resolución, misma que ahora se pronuncia; y----</w:t>
      </w:r>
      <w:r w:rsidR="0019410E" w:rsidRPr="00BD0825">
        <w:rPr>
          <w:rFonts w:ascii="Palatino Linotype" w:hAnsi="Palatino Linotype" w:cs="Arial"/>
        </w:rPr>
        <w:t>-----------------------------</w:t>
      </w:r>
    </w:p>
    <w:p w:rsidR="00CE3EF5" w:rsidRPr="00BD0825" w:rsidRDefault="00CE3EF5" w:rsidP="00991BA9">
      <w:pPr>
        <w:spacing w:line="360" w:lineRule="auto"/>
        <w:contextualSpacing/>
        <w:jc w:val="both"/>
        <w:rPr>
          <w:rFonts w:ascii="Palatino Linotype" w:eastAsiaTheme="minorEastAsia" w:hAnsi="Palatino Linotype"/>
          <w:b/>
          <w:u w:val="single"/>
          <w:lang w:val="es-ES_tradnl" w:eastAsia="es-ES"/>
        </w:rPr>
      </w:pPr>
    </w:p>
    <w:p w:rsidR="00CE3EF5" w:rsidRPr="00BD0825" w:rsidRDefault="00CE3EF5" w:rsidP="00991BA9">
      <w:pPr>
        <w:keepNext/>
        <w:keepLines/>
        <w:spacing w:line="360" w:lineRule="auto"/>
        <w:jc w:val="center"/>
        <w:outlineLvl w:val="0"/>
        <w:rPr>
          <w:rFonts w:ascii="Palatino Linotype" w:eastAsiaTheme="majorEastAsia" w:hAnsi="Palatino Linotype" w:cstheme="majorBidi"/>
        </w:rPr>
      </w:pPr>
      <w:bookmarkStart w:id="4" w:name="_Toc83301634"/>
      <w:r w:rsidRPr="00BD0825">
        <w:rPr>
          <w:rFonts w:ascii="Palatino Linotype" w:eastAsiaTheme="majorEastAsia" w:hAnsi="Palatino Linotype" w:cstheme="majorBidi"/>
          <w:b/>
        </w:rPr>
        <w:t>CONSIDERANDO</w:t>
      </w:r>
      <w:bookmarkEnd w:id="4"/>
      <w:r w:rsidRPr="00BD0825">
        <w:rPr>
          <w:rFonts w:ascii="Palatino Linotype" w:eastAsiaTheme="majorEastAsia" w:hAnsi="Palatino Linotype" w:cstheme="majorBidi"/>
          <w:b/>
        </w:rPr>
        <w:t xml:space="preserve"> </w:t>
      </w:r>
    </w:p>
    <w:p w:rsidR="00CE3EF5" w:rsidRPr="00BD0825" w:rsidRDefault="00CE3EF5" w:rsidP="00991BA9">
      <w:pPr>
        <w:spacing w:line="360" w:lineRule="auto"/>
        <w:rPr>
          <w:rFonts w:ascii="Palatino Linotype" w:eastAsiaTheme="minorEastAsia" w:hAnsi="Palatino Linotype"/>
        </w:rPr>
      </w:pPr>
    </w:p>
    <w:p w:rsidR="00CE3EF5" w:rsidRPr="00BD0825" w:rsidRDefault="00CE3EF5" w:rsidP="00991BA9">
      <w:pPr>
        <w:keepNext/>
        <w:keepLines/>
        <w:spacing w:line="360" w:lineRule="auto"/>
        <w:outlineLvl w:val="1"/>
        <w:rPr>
          <w:rFonts w:ascii="Palatino Linotype" w:eastAsiaTheme="majorEastAsia" w:hAnsi="Palatino Linotype" w:cstheme="majorBidi"/>
          <w:b/>
          <w:szCs w:val="26"/>
        </w:rPr>
      </w:pPr>
      <w:bookmarkStart w:id="5" w:name="_Toc83301635"/>
      <w:r w:rsidRPr="00BD0825">
        <w:rPr>
          <w:rFonts w:ascii="Palatino Linotype" w:eastAsiaTheme="majorEastAsia" w:hAnsi="Palatino Linotype" w:cstheme="majorBidi"/>
          <w:b/>
          <w:szCs w:val="26"/>
        </w:rPr>
        <w:t>PRIMERO. De la competencia</w:t>
      </w:r>
      <w:bookmarkEnd w:id="5"/>
    </w:p>
    <w:p w:rsidR="00CE3EF5" w:rsidRPr="00BD0825" w:rsidRDefault="00CE3EF5" w:rsidP="00991BA9">
      <w:pPr>
        <w:keepNext/>
        <w:keepLines/>
        <w:spacing w:line="360" w:lineRule="auto"/>
        <w:outlineLvl w:val="1"/>
        <w:rPr>
          <w:rFonts w:ascii="Palatino Linotype" w:eastAsiaTheme="majorEastAsia" w:hAnsi="Palatino Linotype" w:cstheme="majorBidi"/>
          <w:b/>
          <w:bCs/>
          <w:spacing w:val="60"/>
          <w:szCs w:val="26"/>
        </w:rPr>
      </w:pPr>
    </w:p>
    <w:p w:rsidR="00991BA9" w:rsidRPr="00BD0825" w:rsidRDefault="00CE3EF5" w:rsidP="00991BA9">
      <w:pPr>
        <w:numPr>
          <w:ilvl w:val="0"/>
          <w:numId w:val="1"/>
        </w:numPr>
        <w:spacing w:line="360" w:lineRule="auto"/>
        <w:ind w:left="0" w:firstLine="0"/>
        <w:contextualSpacing/>
        <w:jc w:val="both"/>
        <w:rPr>
          <w:rFonts w:ascii="Palatino Linotype" w:eastAsia="Calibri" w:hAnsi="Palatino Linotype"/>
          <w:lang w:eastAsia="es-ES"/>
        </w:rPr>
      </w:pPr>
      <w:r w:rsidRPr="00BD0825">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D0825">
        <w:rPr>
          <w:rFonts w:ascii="Palatino Linotype" w:eastAsia="Calibri" w:hAnsi="Palatino Linotype"/>
          <w:b/>
          <w:lang w:val="es-ES" w:eastAsia="es-ES"/>
        </w:rPr>
        <w:t>Constitución Política de los Estados Unidos Mexicanos</w:t>
      </w:r>
      <w:r w:rsidRPr="00BD0825">
        <w:rPr>
          <w:rFonts w:ascii="Palatino Linotype" w:eastAsia="Calibri" w:hAnsi="Palatino Linotype"/>
          <w:lang w:val="es-ES" w:eastAsia="es-ES"/>
        </w:rPr>
        <w:t xml:space="preserve">; 5, </w:t>
      </w:r>
      <w:r w:rsidRPr="00BD0825">
        <w:rPr>
          <w:rFonts w:ascii="Palatino Linotype" w:eastAsia="Calibri" w:hAnsi="Palatino Linotype"/>
          <w:lang w:eastAsia="es-ES"/>
        </w:rPr>
        <w:t xml:space="preserve">párrafos trigésimo, trigésimo primero y trigésimo segundo, fracciones I, II, III, IV y V de la </w:t>
      </w:r>
      <w:r w:rsidRPr="00BD0825">
        <w:rPr>
          <w:rFonts w:ascii="Palatino Linotype" w:eastAsia="Calibri" w:hAnsi="Palatino Linotype"/>
          <w:b/>
          <w:lang w:eastAsia="es-ES"/>
        </w:rPr>
        <w:t>Constitución Política del Estado Libre y Soberano de México</w:t>
      </w:r>
      <w:r w:rsidRPr="00BD0825">
        <w:rPr>
          <w:rFonts w:ascii="Palatino Linotype" w:eastAsia="Calibri" w:hAnsi="Palatino Linotype"/>
          <w:b/>
          <w:lang w:val="es-ES" w:eastAsia="es-ES"/>
        </w:rPr>
        <w:t>;</w:t>
      </w:r>
      <w:r w:rsidRPr="00BD0825">
        <w:rPr>
          <w:rFonts w:ascii="Palatino Linotype" w:eastAsia="Calibri" w:hAnsi="Palatino Linotype"/>
          <w:lang w:val="es-ES" w:eastAsia="es-ES"/>
        </w:rPr>
        <w:t xml:space="preserve"> 1, 3 fracción I, 82, 97, 98, 119, 123, 124, 127, 128 y 133 </w:t>
      </w:r>
      <w:r w:rsidRPr="00BD0825">
        <w:rPr>
          <w:rFonts w:ascii="Palatino Linotype" w:eastAsia="Calibri" w:hAnsi="Palatino Linotype"/>
          <w:b/>
          <w:lang w:eastAsia="es-ES"/>
        </w:rPr>
        <w:t xml:space="preserve">Ley de Protección de Datos Personales en Posesión de Sujetos </w:t>
      </w:r>
      <w:r w:rsidRPr="00BD0825">
        <w:rPr>
          <w:rFonts w:ascii="Palatino Linotype" w:eastAsia="Calibri" w:hAnsi="Palatino Linotype"/>
          <w:b/>
          <w:lang w:eastAsia="es-ES"/>
        </w:rPr>
        <w:lastRenderedPageBreak/>
        <w:t>Obligados del Estado de México y Municipios</w:t>
      </w:r>
      <w:r w:rsidRPr="00BD0825">
        <w:rPr>
          <w:rFonts w:ascii="Palatino Linotype" w:eastAsia="Calibri" w:hAnsi="Palatino Linotype"/>
          <w:lang w:val="es-ES" w:eastAsia="es-ES"/>
        </w:rPr>
        <w:t xml:space="preserve">; y 10, 7, 9 fracciones I y XXIV, y 11 del </w:t>
      </w:r>
      <w:r w:rsidRPr="00BD0825">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E3EF5" w:rsidRPr="00BD0825" w:rsidRDefault="00CE3EF5" w:rsidP="00991BA9">
      <w:pPr>
        <w:spacing w:line="360" w:lineRule="auto"/>
        <w:contextualSpacing/>
        <w:jc w:val="both"/>
        <w:rPr>
          <w:rFonts w:ascii="Palatino Linotype" w:eastAsiaTheme="minorEastAsia" w:hAnsi="Palatino Linotype"/>
          <w:lang w:val="es-ES_tradnl" w:eastAsia="es-ES"/>
        </w:rPr>
      </w:pPr>
    </w:p>
    <w:p w:rsidR="00CE3EF5" w:rsidRPr="00BD0825" w:rsidRDefault="00CE3EF5" w:rsidP="00991BA9">
      <w:pPr>
        <w:keepNext/>
        <w:keepLines/>
        <w:spacing w:line="360" w:lineRule="auto"/>
        <w:outlineLvl w:val="1"/>
        <w:rPr>
          <w:rFonts w:ascii="Palatino Linotype" w:eastAsiaTheme="majorEastAsia" w:hAnsi="Palatino Linotype" w:cstheme="majorBidi"/>
          <w:b/>
          <w:szCs w:val="26"/>
        </w:rPr>
      </w:pPr>
      <w:bookmarkStart w:id="6" w:name="_Toc83301636"/>
      <w:r w:rsidRPr="00BD0825">
        <w:rPr>
          <w:rFonts w:ascii="Palatino Linotype" w:eastAsiaTheme="majorEastAsia" w:hAnsi="Palatino Linotype" w:cstheme="majorBidi"/>
          <w:b/>
          <w:szCs w:val="26"/>
        </w:rPr>
        <w:t>SEGUNDO. De la oportunidad y procedencia.</w:t>
      </w:r>
      <w:bookmarkEnd w:id="6"/>
    </w:p>
    <w:p w:rsidR="00CE3EF5" w:rsidRPr="00BD0825" w:rsidRDefault="00CE3EF5" w:rsidP="00991BA9">
      <w:pPr>
        <w:spacing w:line="360" w:lineRule="auto"/>
        <w:rPr>
          <w:rFonts w:ascii="Palatino Linotype" w:eastAsiaTheme="minorEastAsia" w:hAnsi="Palatino Linotype"/>
        </w:rPr>
      </w:pPr>
    </w:p>
    <w:p w:rsidR="00EB0D17" w:rsidRPr="00BD0825" w:rsidRDefault="00CE3EF5" w:rsidP="00EB0D1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D0825">
        <w:rPr>
          <w:rFonts w:ascii="Palatino Linotype" w:eastAsia="Calibri" w:hAnsi="Palatino Linotype" w:cs="Arial"/>
          <w:lang w:val="es-ES_tradnl" w:eastAsia="es-ES"/>
        </w:rPr>
        <w:t xml:space="preserve">El medio de impugnación fue presentado a través del </w:t>
      </w:r>
      <w:r w:rsidRPr="00BD0825">
        <w:rPr>
          <w:rFonts w:ascii="Palatino Linotype" w:eastAsia="Calibri" w:hAnsi="Palatino Linotype" w:cs="Arial"/>
          <w:b/>
          <w:lang w:val="es-ES_tradnl" w:eastAsia="es-ES"/>
        </w:rPr>
        <w:t>SAIMEX,</w:t>
      </w:r>
      <w:r w:rsidRPr="00BD082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BD0825">
        <w:rPr>
          <w:rFonts w:ascii="Palatino Linotype" w:eastAsia="Calibri" w:hAnsi="Palatino Linotype" w:cs="Arial"/>
          <w:b/>
          <w:lang w:val="es-ES_tradnl" w:eastAsia="es-ES"/>
        </w:rPr>
        <w:t>SUJETO OBLIGADO</w:t>
      </w:r>
      <w:r w:rsidRPr="00BD0825">
        <w:rPr>
          <w:rFonts w:ascii="Palatino Linotype" w:eastAsia="Calibri" w:hAnsi="Palatino Linotype" w:cs="Arial"/>
          <w:lang w:val="es-ES_tradnl" w:eastAsia="es-ES"/>
        </w:rPr>
        <w:t xml:space="preserve"> entregó respuesta a la solicitud el día </w:t>
      </w:r>
      <w:r w:rsidR="00EB0D17" w:rsidRPr="00BD0825">
        <w:rPr>
          <w:rFonts w:ascii="Palatino Linotype" w:eastAsia="Calibri" w:hAnsi="Palatino Linotype" w:cs="Arial"/>
          <w:lang w:val="es-ES_tradnl" w:eastAsia="es-ES"/>
        </w:rPr>
        <w:t>veintiocho (28) de marzo</w:t>
      </w:r>
      <w:r w:rsidRPr="00BD0825">
        <w:rPr>
          <w:rFonts w:ascii="Palatino Linotype" w:eastAsia="Calibri" w:hAnsi="Palatino Linotype" w:cs="Arial"/>
          <w:lang w:val="es-ES_tradnl" w:eastAsia="es-ES"/>
        </w:rPr>
        <w:t xml:space="preserve">  de dos mil veintidós, </w:t>
      </w:r>
      <w:r w:rsidRPr="00BD0825">
        <w:rPr>
          <w:rFonts w:ascii="Palatino Linotype" w:eastAsiaTheme="minorEastAsia" w:hAnsi="Palatino Linotype" w:cs="Arial"/>
          <w:lang w:val="es-ES_tradnl" w:eastAsia="es-ES"/>
        </w:rPr>
        <w:t xml:space="preserve">de tal forma que el plazo para interponer el recurso de revisión transcurrió del </w:t>
      </w:r>
      <w:r w:rsidR="00EB0D17" w:rsidRPr="00BD0825">
        <w:rPr>
          <w:rFonts w:ascii="Palatino Linotype" w:eastAsiaTheme="minorEastAsia" w:hAnsi="Palatino Linotype" w:cs="Arial"/>
          <w:lang w:val="es-ES_tradnl" w:eastAsia="es-ES"/>
        </w:rPr>
        <w:t>veintinueve (29) de marzo al veinticinco (25) de abril</w:t>
      </w:r>
      <w:r w:rsidRPr="00BD0825">
        <w:rPr>
          <w:rFonts w:ascii="Palatino Linotype" w:eastAsiaTheme="minorEastAsia" w:hAnsi="Palatino Linotype" w:cs="Arial"/>
          <w:lang w:val="es-ES_tradnl" w:eastAsia="es-ES"/>
        </w:rPr>
        <w:t xml:space="preserve"> de dos mil veintidós; en consecuencia, presentó su inconformidad el día </w:t>
      </w:r>
      <w:r w:rsidR="00EB0D17" w:rsidRPr="00BD0825">
        <w:rPr>
          <w:rFonts w:ascii="Palatino Linotype" w:eastAsiaTheme="minorEastAsia" w:hAnsi="Palatino Linotype" w:cs="Arial"/>
          <w:lang w:val="es-ES_tradnl" w:eastAsia="es-ES"/>
        </w:rPr>
        <w:t>veintiocho (28) de marzo</w:t>
      </w:r>
      <w:r w:rsidRPr="00BD0825">
        <w:rPr>
          <w:rFonts w:ascii="Palatino Linotype" w:eastAsiaTheme="minorEastAsia" w:hAnsi="Palatino Linotype" w:cs="Arial"/>
          <w:lang w:val="es-ES_tradnl" w:eastAsia="es-ES"/>
        </w:rPr>
        <w:t xml:space="preserve"> del presente año, por lo que se encuentra dentro de los márgenes temporales previstos en el artículo 178 de la </w:t>
      </w:r>
      <w:r w:rsidRPr="00BD0825">
        <w:rPr>
          <w:rFonts w:ascii="Palatino Linotype" w:eastAsiaTheme="minorEastAsia" w:hAnsi="Palatino Linotype" w:cs="Arial"/>
          <w:b/>
          <w:lang w:val="es-ES_tradnl" w:eastAsia="es-ES"/>
        </w:rPr>
        <w:t xml:space="preserve">Ley de Transparencia y Acceso a la Información Pública del Estado de México y Municipios </w:t>
      </w:r>
      <w:r w:rsidRPr="00BD0825">
        <w:rPr>
          <w:rFonts w:ascii="Palatino Linotype" w:eastAsiaTheme="minorEastAsia" w:hAnsi="Palatino Linotype" w:cs="Arial"/>
          <w:lang w:val="es-ES_tradnl" w:eastAsia="es-ES"/>
        </w:rPr>
        <w:t>vigente.</w:t>
      </w:r>
    </w:p>
    <w:p w:rsidR="00EB0D17" w:rsidRPr="00BD0825" w:rsidRDefault="00EB0D17" w:rsidP="00EB0D17">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BD0825">
        <w:rPr>
          <w:rFonts w:ascii="Palatino Linotype" w:hAnsi="Palatino Linotype" w:cs="Arial"/>
          <w:bCs/>
          <w:color w:val="000000"/>
          <w:sz w:val="24"/>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w:t>
      </w:r>
      <w:r w:rsidRPr="00BD0825">
        <w:rPr>
          <w:rFonts w:ascii="Palatino Linotype" w:hAnsi="Palatino Linotype" w:cs="Arial"/>
          <w:bCs/>
          <w:color w:val="000000"/>
          <w:sz w:val="24"/>
        </w:rPr>
        <w:lastRenderedPageBreak/>
        <w:t>entra al estudio del presente recurso de revisión sin que la fecha en que se presentó afecte la resolución.</w:t>
      </w:r>
    </w:p>
    <w:p w:rsidR="00EB0D17" w:rsidRPr="00BD0825" w:rsidRDefault="00EB0D17" w:rsidP="00EB0D17">
      <w:pPr>
        <w:pStyle w:val="Prrafodelista"/>
        <w:rPr>
          <w:rFonts w:ascii="Palatino Linotype" w:hAnsi="Palatino Linotype" w:cs="Arial"/>
          <w:sz w:val="24"/>
        </w:rPr>
      </w:pPr>
    </w:p>
    <w:p w:rsidR="00EB0D17" w:rsidRPr="00BD0825" w:rsidRDefault="00EB0D17" w:rsidP="00EB0D17">
      <w:pPr>
        <w:pStyle w:val="Prrafodelista"/>
        <w:numPr>
          <w:ilvl w:val="0"/>
          <w:numId w:val="1"/>
        </w:numPr>
        <w:spacing w:before="240" w:after="240" w:line="360" w:lineRule="auto"/>
        <w:ind w:left="0" w:firstLine="0"/>
        <w:jc w:val="both"/>
        <w:rPr>
          <w:rFonts w:ascii="Palatino Linotype" w:hAnsi="Palatino Linotype" w:cs="Arial"/>
          <w:sz w:val="24"/>
        </w:rPr>
      </w:pPr>
      <w:r w:rsidRPr="00BD0825">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EB0D17" w:rsidRPr="00BD0825" w:rsidRDefault="00EB0D17" w:rsidP="00EB0D17">
      <w:pPr>
        <w:spacing w:before="240" w:after="240" w:line="276" w:lineRule="auto"/>
        <w:ind w:left="851" w:right="616"/>
        <w:contextualSpacing/>
        <w:jc w:val="both"/>
        <w:rPr>
          <w:rFonts w:ascii="Palatino Linotype" w:hAnsi="Palatino Linotype" w:cs="Arial"/>
          <w:i/>
        </w:rPr>
      </w:pPr>
      <w:r w:rsidRPr="00BD0825">
        <w:rPr>
          <w:rFonts w:ascii="Palatino Linotype" w:hAnsi="Palatino Linotype" w:cs="Arial"/>
          <w:i/>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B0D17" w:rsidRPr="00BD0825" w:rsidRDefault="00EB0D17" w:rsidP="00EB0D17">
      <w:pPr>
        <w:spacing w:before="240" w:after="240" w:line="276" w:lineRule="auto"/>
        <w:ind w:left="851" w:right="616"/>
        <w:contextualSpacing/>
        <w:jc w:val="both"/>
        <w:rPr>
          <w:rFonts w:ascii="Palatino Linotype" w:hAnsi="Palatino Linotype" w:cs="Arial"/>
          <w:i/>
        </w:rPr>
      </w:pPr>
      <w:r w:rsidRPr="00BD0825">
        <w:rPr>
          <w:rFonts w:ascii="Palatino Linotype" w:hAnsi="Palatino Linotype" w:cs="Arial"/>
          <w:i/>
        </w:rPr>
        <w:t xml:space="preserve"> 1a./J. 41/2015 (10a.) </w:t>
      </w:r>
    </w:p>
    <w:p w:rsidR="00EB0D17" w:rsidRPr="00BD0825" w:rsidRDefault="00EB0D17" w:rsidP="00EB0D17">
      <w:pPr>
        <w:spacing w:before="240" w:after="240" w:line="276" w:lineRule="auto"/>
        <w:ind w:left="851" w:right="616"/>
        <w:contextualSpacing/>
        <w:jc w:val="both"/>
        <w:rPr>
          <w:rFonts w:ascii="Palatino Linotype" w:hAnsi="Palatino Linotype" w:cs="Arial"/>
          <w:i/>
        </w:rPr>
      </w:pPr>
      <w:r w:rsidRPr="00BD0825">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EB0D17" w:rsidRPr="00BD0825" w:rsidRDefault="00EB0D17" w:rsidP="00EB0D17">
      <w:pPr>
        <w:spacing w:before="240" w:after="240" w:line="276" w:lineRule="auto"/>
        <w:ind w:left="851" w:right="616"/>
        <w:contextualSpacing/>
        <w:jc w:val="both"/>
        <w:rPr>
          <w:rFonts w:ascii="Palatino Linotype" w:hAnsi="Palatino Linotype" w:cs="Arial"/>
          <w:i/>
        </w:rPr>
      </w:pPr>
    </w:p>
    <w:p w:rsidR="00EB0D17" w:rsidRPr="00BD0825" w:rsidRDefault="00EB0D17" w:rsidP="00EB0D17">
      <w:pPr>
        <w:spacing w:before="240" w:after="240" w:line="276" w:lineRule="auto"/>
        <w:ind w:left="851" w:right="616"/>
        <w:contextualSpacing/>
        <w:jc w:val="both"/>
        <w:rPr>
          <w:rFonts w:ascii="Palatino Linotype" w:hAnsi="Palatino Linotype" w:cs="Arial"/>
          <w:i/>
        </w:rPr>
      </w:pPr>
      <w:r w:rsidRPr="00BD0825">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EB0D17" w:rsidRPr="00BD0825" w:rsidRDefault="00EB0D17" w:rsidP="00EB0D17">
      <w:pPr>
        <w:spacing w:before="240" w:after="240" w:line="276" w:lineRule="auto"/>
        <w:ind w:left="851" w:right="616"/>
        <w:contextualSpacing/>
        <w:jc w:val="both"/>
        <w:rPr>
          <w:rFonts w:ascii="Palatino Linotype" w:hAnsi="Palatino Linotype" w:cs="Arial"/>
          <w:i/>
        </w:rPr>
      </w:pPr>
    </w:p>
    <w:p w:rsidR="00EB0D17" w:rsidRPr="00BD0825" w:rsidRDefault="00EB0D17" w:rsidP="00EB0D17">
      <w:pPr>
        <w:spacing w:before="240" w:after="240" w:line="276" w:lineRule="auto"/>
        <w:ind w:left="851" w:right="616"/>
        <w:contextualSpacing/>
        <w:jc w:val="both"/>
        <w:rPr>
          <w:rFonts w:ascii="Palatino Linotype" w:hAnsi="Palatino Linotype" w:cs="Arial"/>
          <w:i/>
        </w:rPr>
      </w:pPr>
      <w:r w:rsidRPr="00BD0825">
        <w:rPr>
          <w:rFonts w:ascii="Palatino Linotype" w:hAnsi="Palatino Linotype" w:cs="Arial"/>
          <w:i/>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EB0D17" w:rsidRPr="00BD0825" w:rsidRDefault="00EB0D17" w:rsidP="00EB0D17">
      <w:pPr>
        <w:spacing w:before="240" w:after="240" w:line="276" w:lineRule="auto"/>
        <w:ind w:left="851" w:right="616"/>
        <w:contextualSpacing/>
        <w:jc w:val="both"/>
        <w:rPr>
          <w:rFonts w:ascii="Palatino Linotype" w:hAnsi="Palatino Linotype" w:cs="Arial"/>
          <w:i/>
        </w:rPr>
      </w:pPr>
    </w:p>
    <w:p w:rsidR="00EB0D17" w:rsidRPr="00BD0825" w:rsidRDefault="00EB0D17" w:rsidP="00EB0D17">
      <w:pPr>
        <w:spacing w:before="240" w:after="240" w:line="276" w:lineRule="auto"/>
        <w:ind w:left="851" w:right="616"/>
        <w:contextualSpacing/>
        <w:jc w:val="both"/>
        <w:rPr>
          <w:rFonts w:ascii="Palatino Linotype" w:hAnsi="Palatino Linotype" w:cs="Arial"/>
          <w:i/>
        </w:rPr>
      </w:pPr>
      <w:r w:rsidRPr="00BD0825">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EB0D17" w:rsidRPr="00BD0825" w:rsidRDefault="00EB0D17" w:rsidP="00EB0D17">
      <w:pPr>
        <w:spacing w:before="240" w:after="240" w:line="276" w:lineRule="auto"/>
        <w:ind w:left="851" w:right="616"/>
        <w:contextualSpacing/>
        <w:jc w:val="both"/>
        <w:rPr>
          <w:rFonts w:ascii="Palatino Linotype" w:hAnsi="Palatino Linotype" w:cs="Arial"/>
          <w:i/>
        </w:rPr>
      </w:pPr>
    </w:p>
    <w:p w:rsidR="00EB0D17" w:rsidRPr="00BD0825" w:rsidRDefault="00EB0D17" w:rsidP="00EB0D17">
      <w:pPr>
        <w:spacing w:before="240" w:after="240" w:line="276" w:lineRule="auto"/>
        <w:ind w:left="851" w:right="616"/>
        <w:contextualSpacing/>
        <w:jc w:val="both"/>
        <w:rPr>
          <w:rFonts w:ascii="Palatino Linotype" w:hAnsi="Palatino Linotype" w:cs="Arial"/>
          <w:i/>
        </w:rPr>
      </w:pPr>
      <w:r w:rsidRPr="00BD0825">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EB0D17" w:rsidRPr="00BD0825" w:rsidRDefault="00EB0D17" w:rsidP="00EB0D17">
      <w:pPr>
        <w:spacing w:before="240" w:after="240" w:line="276" w:lineRule="auto"/>
        <w:ind w:left="851" w:right="616"/>
        <w:contextualSpacing/>
        <w:jc w:val="both"/>
        <w:rPr>
          <w:rFonts w:ascii="Palatino Linotype" w:hAnsi="Palatino Linotype" w:cs="Arial"/>
          <w:i/>
        </w:rPr>
      </w:pPr>
    </w:p>
    <w:p w:rsidR="00EB0D17" w:rsidRPr="00BD0825" w:rsidRDefault="00EB0D17" w:rsidP="00EB0D17">
      <w:pPr>
        <w:spacing w:before="240" w:after="240" w:line="276" w:lineRule="auto"/>
        <w:ind w:left="851" w:right="616"/>
        <w:contextualSpacing/>
        <w:jc w:val="both"/>
        <w:rPr>
          <w:rFonts w:ascii="Palatino Linotype" w:hAnsi="Palatino Linotype"/>
          <w:i/>
        </w:rPr>
      </w:pPr>
      <w:r w:rsidRPr="00BD0825">
        <w:rPr>
          <w:rFonts w:ascii="Palatino Linotype" w:hAnsi="Palatino Linotype" w:cs="Arial"/>
          <w:i/>
        </w:rPr>
        <w:t>Tesis de jurisprudencia 41/2015 (10a.). Aprobada por la Primera Sala de este Alto Tribunal, en sesión privada de veintisiete de mayo de dos mil quince.</w:t>
      </w:r>
    </w:p>
    <w:p w:rsidR="00EB0D17" w:rsidRPr="00BD0825" w:rsidRDefault="00EB0D17" w:rsidP="00EB0D17">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BD0825">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EB0D17" w:rsidRPr="00BD0825" w:rsidRDefault="00EB0D17" w:rsidP="00EB0D17">
      <w:pPr>
        <w:pStyle w:val="Prrafodelista"/>
        <w:spacing w:before="240" w:after="240" w:line="360" w:lineRule="auto"/>
        <w:ind w:left="0" w:right="49"/>
        <w:jc w:val="both"/>
        <w:rPr>
          <w:rFonts w:ascii="Palatino Linotype" w:hAnsi="Palatino Linotype" w:cs="Arial"/>
          <w:i/>
          <w:sz w:val="24"/>
          <w:szCs w:val="20"/>
        </w:rPr>
      </w:pPr>
    </w:p>
    <w:p w:rsidR="00EB0D17" w:rsidRPr="00BD0825" w:rsidRDefault="00EB0D17" w:rsidP="00EB0D17">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BD0825">
        <w:rPr>
          <w:rFonts w:ascii="Palatino Linotype" w:hAnsi="Palatino Linotype"/>
          <w:sz w:val="24"/>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EB0D17" w:rsidRPr="00BD0825" w:rsidRDefault="00EB0D17" w:rsidP="00EB0D17">
      <w:pPr>
        <w:pStyle w:val="Prrafodelista"/>
        <w:rPr>
          <w:rFonts w:ascii="Palatino Linotype" w:hAnsi="Palatino Linotype" w:cs="Arial"/>
          <w:i/>
          <w:sz w:val="24"/>
          <w:szCs w:val="20"/>
        </w:rPr>
      </w:pPr>
    </w:p>
    <w:p w:rsidR="00CE3EF5" w:rsidRPr="00BD0825" w:rsidRDefault="00EB0D17" w:rsidP="00991BA9">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BD0825">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BD0825">
        <w:rPr>
          <w:rFonts w:ascii="Palatino Linotype" w:hAnsi="Palatino Linotype"/>
          <w:b/>
          <w:sz w:val="24"/>
        </w:rPr>
        <w:t>SUJETO OBLIGADO</w:t>
      </w:r>
      <w:r w:rsidRPr="00BD0825">
        <w:rPr>
          <w:rFonts w:ascii="Palatino Linotype" w:hAnsi="Palatino Linotype"/>
          <w:sz w:val="24"/>
        </w:rPr>
        <w:t>.</w:t>
      </w:r>
    </w:p>
    <w:p w:rsidR="00CE3EF5" w:rsidRPr="00BD0825"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D082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CE3EF5" w:rsidRPr="00BD0825" w:rsidRDefault="00CE3EF5" w:rsidP="00991BA9">
      <w:pPr>
        <w:spacing w:line="360" w:lineRule="auto"/>
        <w:ind w:right="49"/>
        <w:contextualSpacing/>
        <w:jc w:val="both"/>
        <w:rPr>
          <w:rFonts w:ascii="Palatino Linotype" w:eastAsia="MS Gothic" w:hAnsi="Palatino Linotype" w:cstheme="majorBidi"/>
          <w:lang w:eastAsia="es-ES"/>
        </w:rPr>
      </w:pPr>
      <w:bookmarkStart w:id="10" w:name="_Toc65713731"/>
      <w:bookmarkStart w:id="11" w:name="_Toc94119614"/>
    </w:p>
    <w:p w:rsidR="00CE3EF5" w:rsidRPr="00BD0825" w:rsidRDefault="00CE3EF5" w:rsidP="00991BA9">
      <w:pPr>
        <w:spacing w:line="360" w:lineRule="auto"/>
        <w:ind w:right="49"/>
        <w:contextualSpacing/>
        <w:jc w:val="both"/>
        <w:rPr>
          <w:rFonts w:ascii="Palatino Linotype" w:eastAsia="MS Gothic" w:hAnsi="Palatino Linotype" w:cstheme="majorBidi"/>
          <w:b/>
          <w:lang w:eastAsia="es-ES"/>
        </w:rPr>
      </w:pPr>
      <w:r w:rsidRPr="00BD0825">
        <w:rPr>
          <w:rFonts w:ascii="Palatino Linotype" w:eastAsia="MS Gothic" w:hAnsi="Palatino Linotype" w:cstheme="majorBidi"/>
          <w:b/>
          <w:lang w:val="es-ES_tradnl" w:eastAsia="es-ES"/>
        </w:rPr>
        <w:t>TERCERO. Planteamiento de la Litis</w:t>
      </w:r>
      <w:r w:rsidRPr="00BD0825">
        <w:rPr>
          <w:rFonts w:ascii="Palatino Linotype" w:eastAsia="MS Gothic" w:hAnsi="Palatino Linotype" w:cstheme="majorBidi"/>
          <w:b/>
          <w:lang w:eastAsia="es-ES"/>
        </w:rPr>
        <w:t>.</w:t>
      </w:r>
      <w:bookmarkEnd w:id="10"/>
      <w:bookmarkEnd w:id="11"/>
    </w:p>
    <w:p w:rsidR="00CE3EF5" w:rsidRPr="00BD0825" w:rsidRDefault="00CE3EF5" w:rsidP="00991BA9">
      <w:pPr>
        <w:spacing w:line="360" w:lineRule="auto"/>
        <w:ind w:right="49"/>
        <w:contextualSpacing/>
        <w:jc w:val="both"/>
        <w:rPr>
          <w:rFonts w:ascii="Palatino Linotype" w:eastAsia="MS Gothic" w:hAnsi="Palatino Linotype" w:cstheme="majorBidi"/>
          <w:b/>
          <w:lang w:eastAsia="es-ES"/>
        </w:rPr>
      </w:pPr>
    </w:p>
    <w:p w:rsidR="00EB0D17" w:rsidRPr="00BD0825" w:rsidRDefault="00CE3EF5" w:rsidP="000E14C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BD0825">
        <w:rPr>
          <w:rFonts w:ascii="Palatino Linotype" w:eastAsia="MS Gothic" w:hAnsi="Palatino Linotype" w:cstheme="majorBidi"/>
          <w:lang w:eastAsia="es-ES"/>
        </w:rPr>
        <w:t xml:space="preserve">El particular solicitó </w:t>
      </w:r>
      <w:r w:rsidR="000E14C9" w:rsidRPr="00BD0825">
        <w:rPr>
          <w:rFonts w:ascii="Palatino Linotype" w:eastAsia="MS Gothic" w:hAnsi="Palatino Linotype" w:cstheme="majorBidi"/>
          <w:lang w:eastAsia="es-ES"/>
        </w:rPr>
        <w:t xml:space="preserve">saber a cuantos eventos, ceremonias, inauguraciones, sesiones de cabildo y sesiones del consejo municipal de seguridad ha asistido el presiente municipal y sus esposa, en el que incluya día, hora, fotografías y oficios de invitación del mes de enero al mes de marzo de dos mil veintidós. </w:t>
      </w:r>
    </w:p>
    <w:p w:rsidR="000E14C9" w:rsidRPr="00BD0825" w:rsidRDefault="000E14C9" w:rsidP="000E14C9">
      <w:pPr>
        <w:spacing w:line="360" w:lineRule="auto"/>
        <w:ind w:right="49"/>
        <w:contextualSpacing/>
        <w:jc w:val="both"/>
        <w:rPr>
          <w:rFonts w:ascii="Palatino Linotype" w:eastAsia="MS Gothic" w:hAnsi="Palatino Linotype" w:cstheme="majorBidi"/>
          <w:i/>
          <w:lang w:val="es-ES_tradnl" w:eastAsia="es-ES"/>
        </w:rPr>
      </w:pPr>
    </w:p>
    <w:p w:rsidR="00CE3EF5" w:rsidRPr="00BD0825" w:rsidRDefault="00CE3EF5" w:rsidP="00A3502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D0825">
        <w:rPr>
          <w:rFonts w:ascii="Palatino Linotype" w:eastAsia="MS Gothic" w:hAnsi="Palatino Linotype" w:cstheme="majorBidi"/>
          <w:iCs/>
          <w:lang w:eastAsia="es-ES"/>
        </w:rPr>
        <w:t>En respuesta, el SUJETO OBLIGADO  adjuntó</w:t>
      </w:r>
      <w:r w:rsidR="00355865" w:rsidRPr="00BD0825">
        <w:rPr>
          <w:rFonts w:ascii="Palatino Linotype" w:eastAsia="MS Gothic" w:hAnsi="Palatino Linotype" w:cstheme="majorBidi"/>
          <w:iCs/>
          <w:lang w:eastAsia="es-ES"/>
        </w:rPr>
        <w:t xml:space="preserve"> </w:t>
      </w:r>
      <w:r w:rsidR="000E14C9" w:rsidRPr="00BD0825">
        <w:rPr>
          <w:rFonts w:ascii="Palatino Linotype" w:eastAsia="MS Gothic" w:hAnsi="Palatino Linotype" w:cstheme="majorBidi"/>
          <w:iCs/>
          <w:lang w:eastAsia="es-ES"/>
        </w:rPr>
        <w:t>diez oficio</w:t>
      </w:r>
      <w:r w:rsidR="00A35020" w:rsidRPr="00BD0825">
        <w:rPr>
          <w:rFonts w:ascii="Palatino Linotype" w:eastAsia="MS Gothic" w:hAnsi="Palatino Linotype" w:cstheme="majorBidi"/>
          <w:iCs/>
          <w:lang w:eastAsia="es-ES"/>
        </w:rPr>
        <w:t>s</w:t>
      </w:r>
      <w:r w:rsidR="000E14C9" w:rsidRPr="00BD0825">
        <w:rPr>
          <w:rFonts w:ascii="Palatino Linotype" w:eastAsia="MS Gothic" w:hAnsi="Palatino Linotype" w:cstheme="majorBidi"/>
          <w:iCs/>
          <w:lang w:eastAsia="es-ES"/>
        </w:rPr>
        <w:t xml:space="preserve"> de invitación  y adjunto la liga electrónica de las sesiones de cabildo a las que asistió </w:t>
      </w:r>
      <w:r w:rsidR="00A35020" w:rsidRPr="00BD0825">
        <w:rPr>
          <w:rFonts w:ascii="Palatino Linotype" w:eastAsia="MS Gothic" w:hAnsi="Palatino Linotype" w:cstheme="majorBidi"/>
          <w:iCs/>
          <w:lang w:eastAsia="es-ES"/>
        </w:rPr>
        <w:t xml:space="preserve">el presidente municipal. </w:t>
      </w:r>
      <w:r w:rsidRPr="00BD0825">
        <w:rPr>
          <w:rFonts w:ascii="Palatino Linotype" w:eastAsia="MS Gothic" w:hAnsi="Palatino Linotype" w:cstheme="majorBidi"/>
          <w:iCs/>
          <w:lang w:eastAsia="es-ES"/>
        </w:rPr>
        <w:t xml:space="preserve">En consecuencia, el particular interpuso recurso de revisión </w:t>
      </w:r>
      <w:r w:rsidR="00A35020" w:rsidRPr="00BD0825">
        <w:rPr>
          <w:rFonts w:ascii="Palatino Linotype" w:eastAsia="MS Gothic" w:hAnsi="Palatino Linotype" w:cstheme="majorBidi"/>
          <w:iCs/>
          <w:lang w:eastAsia="es-ES"/>
        </w:rPr>
        <w:t xml:space="preserve">mediante el </w:t>
      </w:r>
      <w:r w:rsidR="00A35020" w:rsidRPr="00BD0825">
        <w:rPr>
          <w:rFonts w:ascii="Palatino Linotype" w:eastAsia="MS Gothic" w:hAnsi="Palatino Linotype" w:cstheme="majorBidi"/>
          <w:iCs/>
          <w:lang w:eastAsia="es-ES"/>
        </w:rPr>
        <w:lastRenderedPageBreak/>
        <w:t xml:space="preserve">cual manifestó como motivos de inconformidad la entrega de información incompleta. </w:t>
      </w:r>
    </w:p>
    <w:p w:rsidR="00CE3EF5" w:rsidRPr="00BD0825" w:rsidRDefault="00CE3EF5" w:rsidP="00991BA9">
      <w:pPr>
        <w:spacing w:line="360" w:lineRule="auto"/>
        <w:ind w:right="49"/>
        <w:contextualSpacing/>
        <w:jc w:val="both"/>
        <w:rPr>
          <w:rFonts w:ascii="Palatino Linotype" w:eastAsia="MS Gothic" w:hAnsi="Palatino Linotype" w:cstheme="majorBidi"/>
          <w:lang w:eastAsia="es-ES"/>
        </w:rPr>
      </w:pPr>
    </w:p>
    <w:p w:rsidR="00CE3EF5" w:rsidRPr="00BD0825" w:rsidRDefault="00CE3EF5" w:rsidP="00991BA9">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BD0825">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w:t>
      </w:r>
      <w:r w:rsidR="00507F54" w:rsidRPr="00BD0825">
        <w:rPr>
          <w:rFonts w:ascii="Palatino Linotype" w:eastAsia="MS Gothic" w:hAnsi="Palatino Linotype" w:cstheme="majorBidi"/>
          <w:lang w:eastAsia="es-ES"/>
        </w:rPr>
        <w:t xml:space="preserve">I y </w:t>
      </w:r>
      <w:r w:rsidR="00A35020" w:rsidRPr="00BD0825">
        <w:rPr>
          <w:rFonts w:ascii="Palatino Linotype" w:eastAsia="MS Gothic" w:hAnsi="Palatino Linotype" w:cstheme="majorBidi"/>
          <w:lang w:eastAsia="es-ES"/>
        </w:rPr>
        <w:t>V</w:t>
      </w:r>
      <w:r w:rsidR="00507F54" w:rsidRPr="00BD0825">
        <w:rPr>
          <w:rFonts w:ascii="Palatino Linotype" w:eastAsia="MS Gothic" w:hAnsi="Palatino Linotype" w:cstheme="majorBidi"/>
          <w:lang w:eastAsia="es-ES"/>
        </w:rPr>
        <w:t xml:space="preserve"> </w:t>
      </w:r>
      <w:r w:rsidRPr="00BD0825">
        <w:rPr>
          <w:rFonts w:ascii="Palatino Linotype" w:eastAsia="MS Gothic" w:hAnsi="Palatino Linotype" w:cstheme="majorBidi"/>
          <w:lang w:eastAsia="es-ES"/>
        </w:rPr>
        <w:t xml:space="preserve">de la Ley de Transparencia y Acceso a la Información Pública del Estado de México y Municipios; que establece la </w:t>
      </w:r>
      <w:r w:rsidR="00507F54" w:rsidRPr="00BD0825">
        <w:rPr>
          <w:rFonts w:ascii="Palatino Linotype" w:eastAsia="MS Gothic" w:hAnsi="Palatino Linotype" w:cstheme="majorBidi"/>
          <w:lang w:eastAsia="es-ES"/>
        </w:rPr>
        <w:t xml:space="preserve">negativa de la información </w:t>
      </w:r>
      <w:r w:rsidR="00A35020" w:rsidRPr="00BD0825">
        <w:rPr>
          <w:rFonts w:ascii="Palatino Linotype" w:eastAsia="MS Gothic" w:hAnsi="Palatino Linotype" w:cstheme="majorBidi"/>
          <w:lang w:eastAsia="es-ES"/>
        </w:rPr>
        <w:t>y la entrega de información incompleta</w:t>
      </w:r>
      <w:r w:rsidR="00507F54" w:rsidRPr="00BD0825">
        <w:rPr>
          <w:rFonts w:ascii="Palatino Linotype" w:eastAsia="MS Gothic" w:hAnsi="Palatino Linotype" w:cstheme="majorBidi"/>
          <w:lang w:eastAsia="es-ES"/>
        </w:rPr>
        <w:t xml:space="preserve">. </w:t>
      </w:r>
    </w:p>
    <w:p w:rsidR="00CE3EF5" w:rsidRPr="00BD0825" w:rsidRDefault="00CE3EF5" w:rsidP="00991BA9">
      <w:pPr>
        <w:spacing w:line="360" w:lineRule="auto"/>
        <w:ind w:right="49"/>
        <w:contextualSpacing/>
        <w:jc w:val="both"/>
        <w:rPr>
          <w:rFonts w:ascii="Palatino Linotype" w:eastAsia="MS Gothic" w:hAnsi="Palatino Linotype"/>
        </w:rPr>
      </w:pPr>
    </w:p>
    <w:p w:rsidR="00CE3EF5" w:rsidRPr="00BD0825" w:rsidRDefault="00CE3EF5" w:rsidP="00991BA9">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BD0825">
        <w:rPr>
          <w:rFonts w:ascii="Palatino Linotype" w:eastAsia="MS Gothic" w:hAnsi="Palatino Linotype" w:cstheme="majorBidi"/>
          <w:b/>
          <w:lang w:val="es-ES_tradnl" w:eastAsia="es-ES"/>
        </w:rPr>
        <w:t>CUARTO. Del estudio y resolución del recurso de revisión.</w:t>
      </w:r>
      <w:bookmarkEnd w:id="12"/>
      <w:bookmarkEnd w:id="13"/>
      <w:bookmarkEnd w:id="14"/>
    </w:p>
    <w:p w:rsidR="00CE3EF5" w:rsidRPr="00BD0825" w:rsidRDefault="00CE3EF5" w:rsidP="00991BA9">
      <w:pPr>
        <w:keepNext/>
        <w:keepLines/>
        <w:spacing w:line="360" w:lineRule="auto"/>
        <w:ind w:right="48"/>
        <w:outlineLvl w:val="0"/>
        <w:rPr>
          <w:rFonts w:ascii="Palatino Linotype" w:eastAsia="MS Gothic" w:hAnsi="Palatino Linotype" w:cstheme="majorBidi"/>
          <w:b/>
          <w:lang w:val="es-ES_tradnl" w:eastAsia="es-ES"/>
        </w:rPr>
      </w:pPr>
    </w:p>
    <w:p w:rsidR="00CE3EF5" w:rsidRPr="00BD0825" w:rsidRDefault="00CE3EF5" w:rsidP="00991BA9">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BD0825">
        <w:rPr>
          <w:rFonts w:ascii="Palatino Linotype" w:eastAsia="MS Gothic" w:hAnsi="Palatino Linotype"/>
          <w:b/>
          <w:sz w:val="24"/>
          <w:lang w:val="es-ES_tradnl" w:eastAsia="es-ES"/>
        </w:rPr>
        <w:t>De</w:t>
      </w:r>
      <w:bookmarkEnd w:id="15"/>
      <w:r w:rsidRPr="00BD0825">
        <w:rPr>
          <w:rFonts w:ascii="Palatino Linotype" w:eastAsia="MS Gothic" w:hAnsi="Palatino Linotype"/>
          <w:b/>
          <w:sz w:val="24"/>
          <w:lang w:val="es-ES_tradnl" w:eastAsia="es-ES"/>
        </w:rPr>
        <w:t>l derecho de acceso a la información.</w:t>
      </w:r>
      <w:bookmarkEnd w:id="16"/>
      <w:bookmarkEnd w:id="17"/>
      <w:bookmarkEnd w:id="18"/>
      <w:bookmarkEnd w:id="19"/>
    </w:p>
    <w:p w:rsidR="00CE3EF5" w:rsidRPr="00BD0825"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BD0825"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D0825">
        <w:rPr>
          <w:rFonts w:ascii="Palatino Linotype" w:eastAsiaTheme="minorEastAsia" w:hAnsi="Palatino Linotype"/>
          <w:lang w:val="es-ES_tradnl" w:eastAsia="es-ES"/>
        </w:rPr>
        <w:t>E</w:t>
      </w:r>
      <w:r w:rsidRPr="00BD0825">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BD0825">
        <w:rPr>
          <w:rFonts w:ascii="Palatino Linotype" w:hAnsi="Palatino Linotype" w:cs="Arial"/>
          <w:color w:val="000000"/>
          <w:lang w:val="es-ES_tradnl" w:eastAsia="es-ES"/>
        </w:rPr>
        <w:t xml:space="preserve">. </w:t>
      </w:r>
    </w:p>
    <w:p w:rsidR="00CE3EF5" w:rsidRPr="00BD0825"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BD0825"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D0825">
        <w:rPr>
          <w:rFonts w:ascii="Palatino Linotype" w:hAnsi="Palatino Linotype"/>
          <w:lang w:val="es-ES_tradnl" w:eastAsia="es-ES"/>
        </w:rPr>
        <w:t xml:space="preserve">Definiendo el Derecho de Acceso a la Información Pública como: </w:t>
      </w:r>
      <w:r w:rsidRPr="00BD0825">
        <w:rPr>
          <w:rFonts w:ascii="Palatino Linotype" w:eastAsiaTheme="minorEastAsia" w:hAnsi="Palatino Linotype"/>
          <w:i/>
          <w:color w:val="000000"/>
          <w:lang w:val="es-ES_tradnl" w:eastAsia="es-ES"/>
        </w:rPr>
        <w:t>La igualdad de oportunidades para recibir, buscar e impartir información</w:t>
      </w:r>
      <w:r w:rsidRPr="00BD0825">
        <w:rPr>
          <w:rFonts w:ascii="Palatino Linotype" w:eastAsiaTheme="minorEastAsia" w:hAnsi="Palatino Linotype"/>
          <w:i/>
          <w:vertAlign w:val="superscript"/>
          <w:lang w:val="es-ES_tradnl" w:eastAsia="es-ES"/>
        </w:rPr>
        <w:footnoteReference w:id="1"/>
      </w:r>
      <w:r w:rsidRPr="00BD0825">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w:t>
      </w:r>
      <w:r w:rsidRPr="00BD0825">
        <w:rPr>
          <w:rFonts w:ascii="Palatino Linotype" w:eastAsiaTheme="minorEastAsia" w:hAnsi="Palatino Linotype"/>
          <w:i/>
          <w:color w:val="000000"/>
          <w:lang w:val="es-ES_tradnl" w:eastAsia="es-ES"/>
        </w:rPr>
        <w:lastRenderedPageBreak/>
        <w:t>física, moral o sindicato que reciba y ejerza recursos públicos o realice actos de autoridad en el ámbito federal, estatal y municipal,</w:t>
      </w:r>
      <w:r w:rsidRPr="00BD0825">
        <w:rPr>
          <w:rFonts w:ascii="Palatino Linotype" w:eastAsiaTheme="minorEastAsia" w:hAnsi="Palatino Linotype"/>
          <w:i/>
          <w:vertAlign w:val="superscript"/>
          <w:lang w:val="es-ES_tradnl" w:eastAsia="es-ES"/>
        </w:rPr>
        <w:footnoteReference w:id="2"/>
      </w:r>
      <w:r w:rsidRPr="00BD0825">
        <w:rPr>
          <w:rFonts w:ascii="Palatino Linotype" w:eastAsiaTheme="minorEastAsia" w:hAnsi="Palatino Linotype"/>
          <w:color w:val="000000"/>
          <w:lang w:val="es-ES_tradnl" w:eastAsia="es-ES"/>
        </w:rPr>
        <w:t>que se constituye como una herramienta fundamental para ejercer</w:t>
      </w:r>
      <w:r w:rsidRPr="00BD0825">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BD0825">
        <w:rPr>
          <w:rFonts w:ascii="Palatino Linotype" w:eastAsiaTheme="minorEastAsia" w:hAnsi="Palatino Linotype"/>
          <w:i/>
          <w:vertAlign w:val="superscript"/>
          <w:lang w:val="es-ES_tradnl" w:eastAsia="es-ES"/>
        </w:rPr>
        <w:footnoteReference w:id="3"/>
      </w:r>
      <w:r w:rsidRPr="00BD0825">
        <w:rPr>
          <w:rFonts w:ascii="Palatino Linotype" w:eastAsiaTheme="minorEastAsia" w:hAnsi="Palatino Linotype"/>
          <w:color w:val="000000"/>
          <w:lang w:val="es-ES_tradnl" w:eastAsia="es-ES"/>
        </w:rPr>
        <w:t>fomentando</w:t>
      </w:r>
      <w:r w:rsidRPr="00BD0825">
        <w:rPr>
          <w:rFonts w:ascii="Palatino Linotype" w:eastAsiaTheme="minorEastAsia" w:hAnsi="Palatino Linotype"/>
          <w:i/>
          <w:color w:val="000000"/>
          <w:lang w:val="es-ES_tradnl" w:eastAsia="es-ES"/>
        </w:rPr>
        <w:t xml:space="preserve"> la transparencia de las actividades estatales y </w:t>
      </w:r>
      <w:r w:rsidRPr="00BD0825">
        <w:rPr>
          <w:rFonts w:ascii="Palatino Linotype" w:eastAsiaTheme="minorEastAsia" w:hAnsi="Palatino Linotype"/>
          <w:color w:val="000000"/>
          <w:lang w:val="es-ES_tradnl" w:eastAsia="es-ES"/>
        </w:rPr>
        <w:t>promoviendo</w:t>
      </w:r>
      <w:r w:rsidRPr="00BD0825">
        <w:rPr>
          <w:rFonts w:ascii="Palatino Linotype" w:eastAsiaTheme="minorEastAsia" w:hAnsi="Palatino Linotype"/>
          <w:i/>
          <w:color w:val="000000"/>
          <w:lang w:val="es-ES_tradnl" w:eastAsia="es-ES"/>
        </w:rPr>
        <w:t xml:space="preserve"> la responsabilidad de los funcionarios sobre su gestión pública,</w:t>
      </w:r>
      <w:r w:rsidRPr="00BD0825">
        <w:rPr>
          <w:rFonts w:ascii="Palatino Linotype" w:eastAsiaTheme="minorEastAsia" w:hAnsi="Palatino Linotype"/>
          <w:i/>
          <w:vertAlign w:val="superscript"/>
          <w:lang w:val="es-ES_tradnl" w:eastAsia="es-ES"/>
        </w:rPr>
        <w:footnoteReference w:id="4"/>
      </w:r>
      <w:r w:rsidRPr="00BD0825">
        <w:rPr>
          <w:rFonts w:ascii="Palatino Linotype" w:eastAsiaTheme="minorEastAsia" w:hAnsi="Palatino Linotype"/>
          <w:color w:val="000000"/>
          <w:lang w:val="es-ES_tradnl" w:eastAsia="es-ES"/>
        </w:rPr>
        <w:t>que permite</w:t>
      </w:r>
      <w:r w:rsidRPr="00BD0825">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E3EF5" w:rsidRPr="00BD0825"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BD0825"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D0825">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E3EF5" w:rsidRPr="00BD0825" w:rsidRDefault="00CE3EF5" w:rsidP="00991BA9">
      <w:pPr>
        <w:spacing w:line="360" w:lineRule="auto"/>
        <w:ind w:right="49"/>
        <w:contextualSpacing/>
        <w:jc w:val="both"/>
        <w:rPr>
          <w:rFonts w:ascii="Palatino Linotype" w:hAnsi="Palatino Linotype"/>
          <w:lang w:val="es-ES_tradnl" w:eastAsia="es-ES"/>
        </w:rPr>
      </w:pPr>
    </w:p>
    <w:p w:rsidR="00CE3EF5" w:rsidRPr="00BD0825" w:rsidRDefault="00CE3EF5" w:rsidP="00991BA9">
      <w:pPr>
        <w:spacing w:line="360" w:lineRule="auto"/>
        <w:ind w:left="567" w:right="567"/>
        <w:contextualSpacing/>
        <w:jc w:val="both"/>
        <w:rPr>
          <w:rFonts w:ascii="Palatino Linotype" w:hAnsi="Palatino Linotype"/>
          <w:i/>
          <w:sz w:val="22"/>
          <w:lang w:val="es-ES_tradnl" w:eastAsia="es-ES"/>
        </w:rPr>
      </w:pPr>
      <w:r w:rsidRPr="00BD0825">
        <w:rPr>
          <w:rFonts w:ascii="Palatino Linotype" w:hAnsi="Palatino Linotype"/>
          <w:i/>
          <w:sz w:val="22"/>
          <w:lang w:val="es-ES_tradnl" w:eastAsia="es-ES"/>
        </w:rPr>
        <w:t>“</w:t>
      </w:r>
      <w:r w:rsidRPr="00BD0825">
        <w:rPr>
          <w:rFonts w:ascii="Palatino Linotype" w:hAnsi="Palatino Linotype"/>
          <w:b/>
          <w:i/>
          <w:sz w:val="22"/>
          <w:lang w:val="es-ES_tradnl" w:eastAsia="es-ES"/>
        </w:rPr>
        <w:t>Artículo 1.-</w:t>
      </w:r>
      <w:r w:rsidRPr="00BD0825">
        <w:rPr>
          <w:rFonts w:ascii="Palatino Linotype" w:hAnsi="Palatino Linotype"/>
          <w:i/>
          <w:sz w:val="22"/>
          <w:lang w:val="es-ES_tradnl" w:eastAsia="es-ES"/>
        </w:rPr>
        <w:t xml:space="preserve"> </w:t>
      </w:r>
    </w:p>
    <w:p w:rsidR="00CE3EF5" w:rsidRPr="00BD0825" w:rsidRDefault="00CE3EF5" w:rsidP="00991BA9">
      <w:pPr>
        <w:spacing w:line="360" w:lineRule="auto"/>
        <w:ind w:left="567" w:right="567"/>
        <w:contextualSpacing/>
        <w:jc w:val="both"/>
        <w:rPr>
          <w:rFonts w:ascii="Palatino Linotype" w:hAnsi="Palatino Linotype"/>
          <w:i/>
          <w:sz w:val="22"/>
          <w:lang w:val="es-ES_tradnl" w:eastAsia="es-ES"/>
        </w:rPr>
      </w:pPr>
      <w:r w:rsidRPr="00BD0825">
        <w:rPr>
          <w:rFonts w:ascii="Palatino Linotype" w:hAnsi="Palatino Linotype"/>
          <w:i/>
          <w:sz w:val="22"/>
          <w:lang w:val="es-ES_tradnl" w:eastAsia="es-ES"/>
        </w:rPr>
        <w:t>(…)</w:t>
      </w:r>
    </w:p>
    <w:p w:rsidR="00CE3EF5" w:rsidRPr="00BD0825" w:rsidRDefault="00CE3EF5" w:rsidP="00991BA9">
      <w:pPr>
        <w:spacing w:line="360" w:lineRule="auto"/>
        <w:ind w:left="567" w:right="567"/>
        <w:contextualSpacing/>
        <w:jc w:val="both"/>
        <w:rPr>
          <w:rFonts w:ascii="Palatino Linotype" w:hAnsi="Palatino Linotype"/>
          <w:i/>
          <w:sz w:val="22"/>
        </w:rPr>
      </w:pPr>
      <w:r w:rsidRPr="00BD0825">
        <w:rPr>
          <w:rFonts w:ascii="Palatino Linotype" w:hAnsi="Palatino Linotype"/>
          <w:i/>
          <w:sz w:val="22"/>
          <w:lang w:val="es-ES_tradnl" w:eastAsia="es-ES"/>
        </w:rPr>
        <w:t>Todas las</w:t>
      </w:r>
      <w:r w:rsidRPr="00BD0825">
        <w:rPr>
          <w:rFonts w:ascii="Palatino Linotype" w:hAnsi="Palatino Linotype"/>
          <w:sz w:val="22"/>
          <w:lang w:val="es-ES_tradnl" w:eastAsia="es-ES"/>
        </w:rPr>
        <w:t xml:space="preserve"> </w:t>
      </w:r>
      <w:r w:rsidRPr="00BD0825">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E3EF5" w:rsidRPr="00BD0825" w:rsidRDefault="00CE3EF5" w:rsidP="00991BA9">
      <w:pPr>
        <w:spacing w:line="360" w:lineRule="auto"/>
        <w:ind w:left="567" w:right="567"/>
        <w:contextualSpacing/>
        <w:jc w:val="both"/>
        <w:rPr>
          <w:rFonts w:ascii="Palatino Linotype" w:hAnsi="Palatino Linotype"/>
          <w:sz w:val="22"/>
          <w:lang w:val="es-ES_tradnl" w:eastAsia="es-ES"/>
        </w:rPr>
      </w:pPr>
      <w:r w:rsidRPr="00BD0825">
        <w:rPr>
          <w:rFonts w:ascii="Palatino Linotype" w:hAnsi="Palatino Linotype"/>
          <w:i/>
          <w:sz w:val="22"/>
        </w:rPr>
        <w:t>(…)</w:t>
      </w:r>
      <w:r w:rsidRPr="00BD0825">
        <w:rPr>
          <w:rFonts w:ascii="Palatino Linotype" w:hAnsi="Palatino Linotype"/>
          <w:sz w:val="22"/>
          <w:lang w:val="es-ES_tradnl" w:eastAsia="es-ES"/>
        </w:rPr>
        <w:t>”.</w:t>
      </w:r>
    </w:p>
    <w:p w:rsidR="00CE3EF5" w:rsidRPr="00BD0825" w:rsidRDefault="00CE3EF5" w:rsidP="00991BA9">
      <w:pPr>
        <w:spacing w:line="360" w:lineRule="auto"/>
        <w:ind w:left="567" w:right="567"/>
        <w:contextualSpacing/>
        <w:jc w:val="both"/>
        <w:rPr>
          <w:rFonts w:ascii="Palatino Linotype" w:hAnsi="Palatino Linotype"/>
          <w:b/>
          <w:sz w:val="22"/>
          <w:lang w:val="es-ES_tradnl" w:eastAsia="es-ES"/>
        </w:rPr>
      </w:pPr>
      <w:r w:rsidRPr="00BD0825">
        <w:rPr>
          <w:rFonts w:ascii="Palatino Linotype" w:hAnsi="Palatino Linotype"/>
          <w:b/>
          <w:i/>
          <w:sz w:val="22"/>
        </w:rPr>
        <w:t>(Énfasis Añadido)</w:t>
      </w:r>
    </w:p>
    <w:p w:rsidR="00CE3EF5" w:rsidRPr="00BD0825"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BD0825"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D0825">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E3EF5" w:rsidRPr="00BD0825"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BD0825"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D0825">
        <w:rPr>
          <w:rFonts w:ascii="Palatino Linotype" w:eastAsiaTheme="minorEastAsia" w:hAnsi="Palatino Linotype"/>
          <w:lang w:val="es-ES_tradnl" w:eastAsia="es-ES"/>
        </w:rPr>
        <w:t xml:space="preserve">Así, conforme a la Constitución Política de las Estado Unidos Mexicanos </w:t>
      </w:r>
      <w:r w:rsidRPr="00BD0825">
        <w:rPr>
          <w:rFonts w:ascii="Palatino Linotype" w:eastAsia="Calibri" w:hAnsi="Palatino Linotype"/>
          <w:lang w:val="es-ES_tradnl" w:eastAsia="es-ES"/>
        </w:rPr>
        <w:t>y la Constitución Política del Estado Libre y Soberano de México respectivamente</w:t>
      </w:r>
      <w:r w:rsidRPr="00BD0825">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E3EF5" w:rsidRPr="00BD0825"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BD0825" w:rsidRDefault="00CE3EF5" w:rsidP="00991BA9">
      <w:pPr>
        <w:spacing w:line="360" w:lineRule="auto"/>
        <w:ind w:left="567" w:right="567"/>
        <w:jc w:val="center"/>
        <w:rPr>
          <w:rFonts w:ascii="Palatino Linotype" w:eastAsiaTheme="minorEastAsia" w:hAnsi="Palatino Linotype" w:cs="Arial"/>
          <w:b/>
          <w:bCs/>
          <w:i/>
          <w:sz w:val="22"/>
          <w:lang w:val="es-ES_tradnl" w:eastAsia="es-ES"/>
        </w:rPr>
      </w:pPr>
      <w:r w:rsidRPr="00BD0825">
        <w:rPr>
          <w:rFonts w:ascii="Palatino Linotype" w:eastAsiaTheme="minorEastAsia" w:hAnsi="Palatino Linotype" w:cs="Arial"/>
          <w:b/>
          <w:bCs/>
          <w:i/>
          <w:sz w:val="22"/>
          <w:lang w:val="es-ES_tradnl" w:eastAsia="es-ES"/>
        </w:rPr>
        <w:t>Constitución Política de los Estados Unidos Mexicanos</w:t>
      </w:r>
    </w:p>
    <w:p w:rsidR="00CE3EF5" w:rsidRPr="00BD0825" w:rsidRDefault="00CE3EF5" w:rsidP="00991BA9">
      <w:pPr>
        <w:spacing w:line="360" w:lineRule="auto"/>
        <w:ind w:left="567" w:right="567"/>
        <w:jc w:val="both"/>
        <w:rPr>
          <w:rFonts w:ascii="Palatino Linotype" w:eastAsiaTheme="minorEastAsia" w:hAnsi="Palatino Linotype" w:cs="Arial"/>
          <w:b/>
          <w:bCs/>
          <w:i/>
          <w:sz w:val="22"/>
          <w:lang w:val="es-ES_tradnl" w:eastAsia="es-ES"/>
        </w:rPr>
      </w:pPr>
      <w:r w:rsidRPr="00BD0825">
        <w:rPr>
          <w:rFonts w:ascii="Palatino Linotype" w:eastAsiaTheme="minorEastAsia" w:hAnsi="Palatino Linotype" w:cs="Arial"/>
          <w:b/>
          <w:bCs/>
          <w:i/>
          <w:sz w:val="22"/>
          <w:lang w:val="es-ES_tradnl" w:eastAsia="es-ES"/>
        </w:rPr>
        <w:t>“Artículo 6.</w:t>
      </w:r>
      <w:r w:rsidRPr="00BD0825">
        <w:rPr>
          <w:rFonts w:ascii="Palatino Linotype" w:eastAsiaTheme="minorEastAsia" w:hAnsi="Palatino Linotype" w:cs="Arial"/>
          <w:bCs/>
          <w:i/>
          <w:sz w:val="22"/>
          <w:lang w:val="es-ES_tradnl" w:eastAsia="es-ES"/>
        </w:rPr>
        <w:t xml:space="preserve"> …</w:t>
      </w:r>
    </w:p>
    <w:p w:rsidR="00CE3EF5" w:rsidRPr="00BD0825"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BD0825">
        <w:rPr>
          <w:rFonts w:ascii="Palatino Linotype" w:eastAsiaTheme="minorEastAsia" w:hAnsi="Palatino Linotype" w:cs="Arial"/>
          <w:bCs/>
          <w:i/>
          <w:sz w:val="22"/>
          <w:lang w:val="es-ES_tradnl" w:eastAsia="es-ES"/>
        </w:rPr>
        <w:t>…</w:t>
      </w:r>
    </w:p>
    <w:p w:rsidR="00CE3EF5" w:rsidRPr="00BD0825"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BD0825">
        <w:rPr>
          <w:rFonts w:ascii="Palatino Linotype" w:eastAsiaTheme="minorEastAsia" w:hAnsi="Palatino Linotype" w:cs="Arial"/>
          <w:bCs/>
          <w:i/>
          <w:sz w:val="22"/>
          <w:lang w:val="es-ES_tradnl" w:eastAsia="es-ES"/>
        </w:rPr>
        <w:t>Para efectos de lo dispuesto en el presente artículo se observará lo siguiente:</w:t>
      </w:r>
    </w:p>
    <w:p w:rsidR="00CE3EF5" w:rsidRPr="00BD0825" w:rsidRDefault="00CE3EF5" w:rsidP="00991BA9">
      <w:pPr>
        <w:spacing w:line="360" w:lineRule="auto"/>
        <w:ind w:left="567" w:right="567"/>
        <w:jc w:val="both"/>
        <w:rPr>
          <w:rFonts w:ascii="Palatino Linotype" w:eastAsiaTheme="minorEastAsia" w:hAnsi="Palatino Linotype" w:cs="Arial"/>
          <w:b/>
          <w:bCs/>
          <w:i/>
          <w:sz w:val="22"/>
          <w:lang w:val="es-ES_tradnl" w:eastAsia="es-ES"/>
        </w:rPr>
      </w:pPr>
      <w:r w:rsidRPr="00BD0825">
        <w:rPr>
          <w:rFonts w:ascii="Palatino Linotype" w:eastAsiaTheme="minorEastAsia" w:hAnsi="Palatino Linotype" w:cs="Arial"/>
          <w:b/>
          <w:bCs/>
          <w:i/>
          <w:sz w:val="22"/>
          <w:lang w:val="es-ES_tradnl" w:eastAsia="es-ES"/>
        </w:rPr>
        <w:t>A</w:t>
      </w:r>
      <w:r w:rsidRPr="00BD0825">
        <w:rPr>
          <w:rFonts w:ascii="Palatino Linotype" w:eastAsiaTheme="minorEastAsia" w:hAnsi="Palatino Linotype" w:cs="Arial"/>
          <w:bCs/>
          <w:i/>
          <w:sz w:val="22"/>
          <w:lang w:val="es-ES_tradnl" w:eastAsia="es-ES"/>
        </w:rPr>
        <w:t xml:space="preserve">. </w:t>
      </w:r>
      <w:r w:rsidRPr="00BD0825">
        <w:rPr>
          <w:rFonts w:ascii="Palatino Linotype" w:eastAsiaTheme="minorEastAsia" w:hAnsi="Palatino Linotype" w:cs="Arial"/>
          <w:b/>
          <w:bCs/>
          <w:i/>
          <w:sz w:val="22"/>
          <w:lang w:val="es-ES_tradnl" w:eastAsia="es-ES"/>
        </w:rPr>
        <w:t>Para el ejercicio del derecho de acceso a la información</w:t>
      </w:r>
      <w:r w:rsidRPr="00BD0825">
        <w:rPr>
          <w:rFonts w:ascii="Palatino Linotype" w:eastAsiaTheme="minorEastAsia" w:hAnsi="Palatino Linotype" w:cs="Arial"/>
          <w:bCs/>
          <w:i/>
          <w:sz w:val="22"/>
          <w:lang w:val="es-ES_tradnl" w:eastAsia="es-ES"/>
        </w:rPr>
        <w:t xml:space="preserve">, la Federación y </w:t>
      </w:r>
      <w:r w:rsidRPr="00BD0825">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E3EF5" w:rsidRPr="00BD0825"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BD0825">
        <w:rPr>
          <w:rFonts w:ascii="Palatino Linotype" w:eastAsiaTheme="minorEastAsia" w:hAnsi="Palatino Linotype" w:cs="Arial"/>
          <w:b/>
          <w:bCs/>
          <w:i/>
          <w:sz w:val="22"/>
          <w:lang w:val="es-ES_tradnl" w:eastAsia="es-ES"/>
        </w:rPr>
        <w:t xml:space="preserve">I. </w:t>
      </w:r>
      <w:r w:rsidRPr="00BD0825">
        <w:rPr>
          <w:rFonts w:ascii="Palatino Linotype" w:eastAsiaTheme="minorEastAsia" w:hAnsi="Palatino Linotype" w:cs="Arial"/>
          <w:b/>
          <w:bCs/>
          <w:i/>
          <w:sz w:val="22"/>
          <w:lang w:val="es-ES_tradnl" w:eastAsia="es-ES"/>
        </w:rPr>
        <w:tab/>
        <w:t>Toda la información en posesión de cualquier</w:t>
      </w:r>
      <w:r w:rsidRPr="00BD0825">
        <w:rPr>
          <w:rFonts w:ascii="Palatino Linotype" w:eastAsiaTheme="minorEastAsia" w:hAnsi="Palatino Linotype" w:cs="Arial"/>
          <w:bCs/>
          <w:i/>
          <w:sz w:val="22"/>
          <w:lang w:val="es-ES_tradnl" w:eastAsia="es-ES"/>
        </w:rPr>
        <w:t xml:space="preserve"> </w:t>
      </w:r>
      <w:r w:rsidRPr="00BD0825">
        <w:rPr>
          <w:rFonts w:ascii="Palatino Linotype" w:eastAsiaTheme="minorEastAsia" w:hAnsi="Palatino Linotype" w:cs="Arial"/>
          <w:b/>
          <w:bCs/>
          <w:i/>
          <w:sz w:val="22"/>
          <w:lang w:val="es-ES_tradnl" w:eastAsia="es-ES"/>
        </w:rPr>
        <w:t>autoridad</w:t>
      </w:r>
      <w:r w:rsidRPr="00BD0825">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D0825">
        <w:rPr>
          <w:rFonts w:ascii="Palatino Linotype" w:eastAsiaTheme="minorEastAsia" w:hAnsi="Palatino Linotype" w:cs="Arial"/>
          <w:b/>
          <w:bCs/>
          <w:i/>
          <w:sz w:val="22"/>
          <w:lang w:val="es-ES_tradnl" w:eastAsia="es-ES"/>
        </w:rPr>
        <w:t>municipal</w:t>
      </w:r>
      <w:r w:rsidRPr="00BD0825">
        <w:rPr>
          <w:rFonts w:ascii="Palatino Linotype" w:eastAsiaTheme="minorEastAsia" w:hAnsi="Palatino Linotype" w:cs="Arial"/>
          <w:bCs/>
          <w:i/>
          <w:sz w:val="22"/>
          <w:lang w:val="es-ES_tradnl" w:eastAsia="es-ES"/>
        </w:rPr>
        <w:t xml:space="preserve">, </w:t>
      </w:r>
      <w:r w:rsidRPr="00BD0825">
        <w:rPr>
          <w:rFonts w:ascii="Palatino Linotype" w:eastAsiaTheme="minorEastAsia" w:hAnsi="Palatino Linotype" w:cs="Arial"/>
          <w:b/>
          <w:bCs/>
          <w:i/>
          <w:sz w:val="22"/>
          <w:lang w:val="es-ES_tradnl" w:eastAsia="es-ES"/>
        </w:rPr>
        <w:t>es pública</w:t>
      </w:r>
      <w:r w:rsidRPr="00BD0825">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BD0825">
        <w:rPr>
          <w:rFonts w:ascii="Palatino Linotype" w:eastAsiaTheme="minorEastAsia" w:hAnsi="Palatino Linotype" w:cs="Arial"/>
          <w:b/>
          <w:bCs/>
          <w:i/>
          <w:sz w:val="22"/>
          <w:lang w:val="es-ES_tradnl" w:eastAsia="es-ES"/>
        </w:rPr>
        <w:t xml:space="preserve">En la </w:t>
      </w:r>
      <w:r w:rsidRPr="00BD0825">
        <w:rPr>
          <w:rFonts w:ascii="Palatino Linotype" w:eastAsiaTheme="minorEastAsia" w:hAnsi="Palatino Linotype" w:cs="Arial"/>
          <w:b/>
          <w:bCs/>
          <w:i/>
          <w:sz w:val="22"/>
          <w:lang w:val="es-ES_tradnl" w:eastAsia="es-ES"/>
        </w:rPr>
        <w:lastRenderedPageBreak/>
        <w:t>interpretación de este derecho deberá prevalecer el principio de máxima publicidad. Los sujetos obligados deberán documentar todo acto que derive del ejercicio de sus facultades, competencias o funciones</w:t>
      </w:r>
      <w:r w:rsidRPr="00BD082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BD0825" w:rsidRDefault="00CE3EF5" w:rsidP="00991BA9">
      <w:pPr>
        <w:pStyle w:val="Prrafodelista"/>
        <w:tabs>
          <w:tab w:val="left" w:pos="567"/>
        </w:tabs>
        <w:spacing w:line="360" w:lineRule="auto"/>
        <w:ind w:left="567" w:right="567"/>
        <w:jc w:val="both"/>
        <w:rPr>
          <w:rFonts w:ascii="Palatino Linotype" w:hAnsi="Palatino Linotype" w:cs="Arial"/>
          <w:b/>
          <w:bCs/>
          <w:i/>
        </w:rPr>
      </w:pPr>
      <w:r w:rsidRPr="00BD0825">
        <w:rPr>
          <w:rFonts w:ascii="Palatino Linotype" w:hAnsi="Palatino Linotype" w:cs="Arial"/>
          <w:b/>
          <w:bCs/>
          <w:i/>
        </w:rPr>
        <w:t>(Énfasis añadido)</w:t>
      </w:r>
    </w:p>
    <w:p w:rsidR="00CE3EF5" w:rsidRPr="00BD0825" w:rsidRDefault="00CE3EF5" w:rsidP="00991BA9">
      <w:pPr>
        <w:pStyle w:val="Prrafodelista"/>
        <w:tabs>
          <w:tab w:val="left" w:pos="567"/>
        </w:tabs>
        <w:spacing w:line="360" w:lineRule="auto"/>
        <w:ind w:left="567" w:right="567"/>
        <w:jc w:val="both"/>
        <w:rPr>
          <w:rFonts w:ascii="Palatino Linotype" w:hAnsi="Palatino Linotype" w:cs="Arial"/>
          <w:b/>
          <w:bCs/>
          <w:i/>
        </w:rPr>
      </w:pPr>
    </w:p>
    <w:p w:rsidR="00CE3EF5" w:rsidRPr="00BD0825" w:rsidRDefault="00CE3EF5" w:rsidP="00991BA9">
      <w:pPr>
        <w:spacing w:line="360" w:lineRule="auto"/>
        <w:ind w:left="567" w:right="567"/>
        <w:jc w:val="center"/>
        <w:rPr>
          <w:rFonts w:ascii="Palatino Linotype" w:eastAsiaTheme="minorEastAsia" w:hAnsi="Palatino Linotype" w:cs="Arial"/>
          <w:b/>
          <w:bCs/>
          <w:i/>
          <w:sz w:val="22"/>
          <w:lang w:val="es-ES_tradnl" w:eastAsia="es-ES"/>
        </w:rPr>
      </w:pPr>
      <w:r w:rsidRPr="00BD0825">
        <w:rPr>
          <w:rFonts w:ascii="Palatino Linotype" w:eastAsiaTheme="minorEastAsia" w:hAnsi="Palatino Linotype" w:cs="Arial"/>
          <w:b/>
          <w:bCs/>
          <w:i/>
          <w:sz w:val="22"/>
          <w:lang w:val="es-ES_tradnl" w:eastAsia="es-ES"/>
        </w:rPr>
        <w:t>Constitución Política del Estado Libre y Soberano de México</w:t>
      </w:r>
    </w:p>
    <w:p w:rsidR="00CE3EF5" w:rsidRPr="00BD0825"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BD0825">
        <w:rPr>
          <w:rFonts w:ascii="Palatino Linotype" w:eastAsiaTheme="minorEastAsia" w:hAnsi="Palatino Linotype" w:cs="Arial"/>
          <w:b/>
          <w:bCs/>
          <w:i/>
          <w:sz w:val="22"/>
          <w:lang w:val="es-ES_tradnl" w:eastAsia="es-ES"/>
        </w:rPr>
        <w:t>“Artículo 5</w:t>
      </w:r>
      <w:r w:rsidRPr="00BD0825">
        <w:rPr>
          <w:rFonts w:ascii="Palatino Linotype" w:eastAsiaTheme="minorEastAsia" w:hAnsi="Palatino Linotype" w:cs="Arial"/>
          <w:bCs/>
          <w:i/>
          <w:sz w:val="22"/>
          <w:lang w:val="es-ES_tradnl" w:eastAsia="es-ES"/>
        </w:rPr>
        <w:t>.- …</w:t>
      </w:r>
    </w:p>
    <w:p w:rsidR="00CE3EF5" w:rsidRPr="00BD0825"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BD0825">
        <w:rPr>
          <w:rFonts w:ascii="Palatino Linotype" w:eastAsiaTheme="minorEastAsia" w:hAnsi="Palatino Linotype" w:cs="Arial"/>
          <w:bCs/>
          <w:i/>
          <w:sz w:val="22"/>
          <w:lang w:val="es-ES_tradnl" w:eastAsia="es-ES"/>
        </w:rPr>
        <w:t>…</w:t>
      </w:r>
    </w:p>
    <w:p w:rsidR="00CE3EF5" w:rsidRPr="00BD0825"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BD0825">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BD0825">
        <w:rPr>
          <w:rFonts w:ascii="Palatino Linotype" w:eastAsiaTheme="minorEastAsia" w:hAnsi="Palatino Linotype" w:cs="Arial"/>
          <w:bCs/>
          <w:i/>
          <w:sz w:val="22"/>
          <w:lang w:val="es-ES_tradnl" w:eastAsia="es-ES"/>
        </w:rPr>
        <w:t>.</w:t>
      </w:r>
    </w:p>
    <w:p w:rsidR="00CE3EF5" w:rsidRPr="00BD0825"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BD0825">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E3EF5" w:rsidRPr="00BD0825"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BD0825">
        <w:rPr>
          <w:rFonts w:ascii="Palatino Linotype" w:eastAsiaTheme="minorEastAsia" w:hAnsi="Palatino Linotype" w:cs="Arial"/>
          <w:b/>
          <w:bCs/>
          <w:i/>
          <w:sz w:val="22"/>
          <w:lang w:val="es-ES_tradnl" w:eastAsia="es-ES"/>
        </w:rPr>
        <w:t>Este derecho se regirá por los principios y bases siguientes</w:t>
      </w:r>
      <w:r w:rsidRPr="00BD0825">
        <w:rPr>
          <w:rFonts w:ascii="Palatino Linotype" w:eastAsiaTheme="minorEastAsia" w:hAnsi="Palatino Linotype" w:cs="Arial"/>
          <w:bCs/>
          <w:i/>
          <w:sz w:val="22"/>
          <w:lang w:val="es-ES_tradnl" w:eastAsia="es-ES"/>
        </w:rPr>
        <w:t>:</w:t>
      </w:r>
    </w:p>
    <w:p w:rsidR="00CE3EF5" w:rsidRPr="00BD0825"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BD0825">
        <w:rPr>
          <w:rFonts w:ascii="Palatino Linotype" w:eastAsiaTheme="minorEastAsia" w:hAnsi="Palatino Linotype" w:cs="Arial"/>
          <w:b/>
          <w:bCs/>
          <w:i/>
          <w:sz w:val="22"/>
          <w:lang w:val="es-ES_tradnl" w:eastAsia="es-ES"/>
        </w:rPr>
        <w:t>I. Toda la información en posesión de cualquier autoridad, entidad, órgano y organismos de los</w:t>
      </w:r>
      <w:r w:rsidRPr="00BD0825">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BD0825">
        <w:rPr>
          <w:rFonts w:ascii="Palatino Linotype" w:eastAsiaTheme="minorEastAsia" w:hAnsi="Palatino Linotype" w:cs="Arial"/>
          <w:b/>
          <w:bCs/>
          <w:i/>
          <w:sz w:val="22"/>
          <w:lang w:val="es-ES_tradnl" w:eastAsia="es-ES"/>
        </w:rPr>
        <w:t>municipales</w:t>
      </w:r>
      <w:r w:rsidRPr="00BD0825">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D0825">
        <w:rPr>
          <w:rFonts w:ascii="Palatino Linotype" w:eastAsiaTheme="minorEastAsia" w:hAnsi="Palatino Linotype" w:cs="Arial"/>
          <w:b/>
          <w:bCs/>
          <w:i/>
          <w:sz w:val="22"/>
          <w:lang w:val="es-ES_tradnl" w:eastAsia="es-ES"/>
        </w:rPr>
        <w:t>es pública</w:t>
      </w:r>
      <w:r w:rsidRPr="00BD0825">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BD0825">
        <w:rPr>
          <w:rFonts w:ascii="Palatino Linotype" w:eastAsiaTheme="minorEastAsia" w:hAnsi="Palatino Linotype" w:cs="Arial"/>
          <w:b/>
          <w:bCs/>
          <w:i/>
          <w:sz w:val="22"/>
          <w:lang w:val="es-ES_tradnl" w:eastAsia="es-ES"/>
        </w:rPr>
        <w:t>En la interpretación de este derecho deberá prevalecer el principio de máxima publicidad</w:t>
      </w:r>
      <w:r w:rsidRPr="00BD0825">
        <w:rPr>
          <w:rFonts w:ascii="Palatino Linotype" w:eastAsiaTheme="minorEastAsia" w:hAnsi="Palatino Linotype" w:cs="Arial"/>
          <w:bCs/>
          <w:i/>
          <w:sz w:val="22"/>
          <w:lang w:val="es-ES_tradnl" w:eastAsia="es-ES"/>
        </w:rPr>
        <w:t xml:space="preserve">. </w:t>
      </w:r>
      <w:r w:rsidRPr="00BD0825">
        <w:rPr>
          <w:rFonts w:ascii="Palatino Linotype" w:eastAsiaTheme="minorEastAsia" w:hAnsi="Palatino Linotype" w:cs="Arial"/>
          <w:b/>
          <w:bCs/>
          <w:i/>
          <w:sz w:val="22"/>
          <w:lang w:val="es-ES_tradnl" w:eastAsia="es-ES"/>
        </w:rPr>
        <w:t xml:space="preserve">Los sujetos obligados deberán documentar todo acto que derive del </w:t>
      </w:r>
      <w:r w:rsidRPr="00BD0825">
        <w:rPr>
          <w:rFonts w:ascii="Palatino Linotype" w:eastAsiaTheme="minorEastAsia" w:hAnsi="Palatino Linotype" w:cs="Arial"/>
          <w:b/>
          <w:bCs/>
          <w:i/>
          <w:sz w:val="22"/>
          <w:lang w:val="es-ES_tradnl" w:eastAsia="es-ES"/>
        </w:rPr>
        <w:lastRenderedPageBreak/>
        <w:t>ejercicio de sus facultades, competencias o funciones</w:t>
      </w:r>
      <w:r w:rsidRPr="00BD082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BD0825" w:rsidRDefault="00CE3EF5" w:rsidP="00991BA9">
      <w:pPr>
        <w:pStyle w:val="Prrafodelista"/>
        <w:tabs>
          <w:tab w:val="left" w:pos="567"/>
        </w:tabs>
        <w:spacing w:line="360" w:lineRule="auto"/>
        <w:ind w:left="567" w:right="567"/>
        <w:jc w:val="both"/>
        <w:rPr>
          <w:rFonts w:ascii="Palatino Linotype" w:hAnsi="Palatino Linotype" w:cs="Arial"/>
          <w:b/>
          <w:bCs/>
          <w:i/>
        </w:rPr>
      </w:pPr>
      <w:r w:rsidRPr="00BD0825">
        <w:rPr>
          <w:rFonts w:ascii="Palatino Linotype" w:hAnsi="Palatino Linotype" w:cs="Arial"/>
          <w:b/>
          <w:bCs/>
          <w:i/>
        </w:rPr>
        <w:t>(Énfasis añadido)</w:t>
      </w:r>
    </w:p>
    <w:p w:rsidR="00CE3EF5" w:rsidRPr="00BD0825"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BD0825"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D0825">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BD0825">
        <w:rPr>
          <w:rFonts w:ascii="Palatino Linotype" w:eastAsiaTheme="minorEastAsia" w:hAnsi="Palatino Linotype" w:cs="Arial"/>
          <w:i/>
          <w:lang w:val="es-ES_tradnl" w:eastAsia="es-ES"/>
        </w:rPr>
        <w:t>por los principios de simplicidad, rapidez gratuidad del procedimiento, auxilio y orientación a los particulares</w:t>
      </w:r>
      <w:r w:rsidRPr="00BD0825">
        <w:rPr>
          <w:rFonts w:ascii="Palatino Linotype" w:eastAsiaTheme="minorEastAsia" w:hAnsi="Palatino Linotype" w:cs="Arial"/>
          <w:lang w:val="es-ES_tradnl" w:eastAsia="es-ES"/>
        </w:rPr>
        <w:t>, contemplando el derecho de las personas con discapacidad y hablantes de lengua indígena.</w:t>
      </w:r>
    </w:p>
    <w:p w:rsidR="00CE3EF5" w:rsidRPr="00BD0825"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BD0825"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D0825">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BD0825">
        <w:rPr>
          <w:rFonts w:ascii="Palatino Linotype" w:eastAsiaTheme="minorEastAsia" w:hAnsi="Palatino Linotype" w:cs="Arial"/>
          <w:i/>
          <w:lang w:val="es-ES_tradnl" w:eastAsia="es-ES"/>
        </w:rPr>
        <w:t>solicitudes de acceso a la información</w:t>
      </w:r>
      <w:r w:rsidRPr="00BD0825">
        <w:rPr>
          <w:rFonts w:ascii="Palatino Linotype" w:eastAsiaTheme="minorEastAsia" w:hAnsi="Palatino Linotype" w:cs="Arial"/>
          <w:lang w:val="es-ES_tradnl" w:eastAsia="es-ES"/>
        </w:rPr>
        <w:t>.</w:t>
      </w:r>
    </w:p>
    <w:p w:rsidR="00CE3EF5" w:rsidRPr="00BD0825"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BD0825"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D0825">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CE3EF5" w:rsidRPr="00BD0825" w:rsidRDefault="00CE3EF5" w:rsidP="00991BA9">
      <w:pPr>
        <w:spacing w:line="360" w:lineRule="auto"/>
        <w:ind w:right="49"/>
        <w:contextualSpacing/>
        <w:jc w:val="both"/>
        <w:rPr>
          <w:rFonts w:ascii="Palatino Linotype" w:eastAsiaTheme="minorEastAsia" w:hAnsi="Palatino Linotype" w:cs="Arial"/>
          <w:lang w:val="es-ES_tradnl" w:eastAsia="es-ES"/>
        </w:rPr>
      </w:pPr>
    </w:p>
    <w:p w:rsidR="00CE3EF5" w:rsidRPr="00BD0825" w:rsidRDefault="00CE3EF5" w:rsidP="00991BA9">
      <w:pPr>
        <w:pStyle w:val="Ttulo1"/>
        <w:spacing w:before="0" w:line="360" w:lineRule="auto"/>
        <w:rPr>
          <w:rFonts w:ascii="Palatino Linotype" w:hAnsi="Palatino Linotype"/>
          <w:b/>
          <w:color w:val="auto"/>
          <w:sz w:val="24"/>
          <w:szCs w:val="24"/>
        </w:rPr>
      </w:pPr>
      <w:bookmarkStart w:id="20" w:name="_Toc80812777"/>
      <w:bookmarkStart w:id="21" w:name="_Toc83301641"/>
      <w:r w:rsidRPr="00BD0825">
        <w:rPr>
          <w:rFonts w:ascii="Palatino Linotype" w:hAnsi="Palatino Linotype"/>
          <w:b/>
          <w:color w:val="auto"/>
          <w:sz w:val="24"/>
          <w:szCs w:val="24"/>
        </w:rPr>
        <w:t>II. De la información solicitada y la respuesta del Sujeto Obligado.</w:t>
      </w:r>
      <w:bookmarkEnd w:id="20"/>
      <w:bookmarkEnd w:id="21"/>
    </w:p>
    <w:p w:rsidR="00CE3EF5" w:rsidRPr="00BD0825"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BD0825"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D0825">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BD0825">
        <w:rPr>
          <w:rFonts w:ascii="Palatino Linotype" w:eastAsia="Cambria" w:hAnsi="Palatino Linotype" w:cs="Arial"/>
        </w:rPr>
        <w:lastRenderedPageBreak/>
        <w:t xml:space="preserve">establecido en el artículo 8 de la </w:t>
      </w:r>
      <w:r w:rsidRPr="00BD0825">
        <w:rPr>
          <w:rFonts w:ascii="Palatino Linotype" w:eastAsia="Calibri" w:hAnsi="Palatino Linotype" w:cs="Arial"/>
          <w:lang w:val="es-ES"/>
        </w:rPr>
        <w:t>Ley de Transparencia y Acceso a la Información Pública del Estado de México y Municipios</w:t>
      </w:r>
      <w:r w:rsidRPr="00BD0825">
        <w:rPr>
          <w:rFonts w:ascii="Palatino Linotype" w:hAnsi="Palatino Linotype" w:cs="Arial"/>
          <w:lang w:val="es-ES"/>
        </w:rPr>
        <w:t>.</w:t>
      </w:r>
    </w:p>
    <w:p w:rsidR="00CE3EF5" w:rsidRPr="00BD0825"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BD0825" w:rsidRDefault="00CE3EF5" w:rsidP="00A35020">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BD0825">
        <w:rPr>
          <w:rFonts w:ascii="Palatino Linotype" w:hAnsi="Palatino Linotype" w:cs="Arial"/>
          <w:lang w:val="es-ES"/>
        </w:rPr>
        <w:t>En este caso, el particular solicitó</w:t>
      </w:r>
      <w:r w:rsidR="00A35020" w:rsidRPr="00BD0825">
        <w:rPr>
          <w:rFonts w:ascii="Palatino Linotype" w:hAnsi="Palatino Linotype" w:cs="Arial"/>
          <w:lang w:val="es-ES"/>
        </w:rPr>
        <w:t xml:space="preserve"> </w:t>
      </w:r>
      <w:r w:rsidR="00A35020" w:rsidRPr="00BD0825">
        <w:rPr>
          <w:rFonts w:ascii="Palatino Linotype" w:hAnsi="Palatino Linotype"/>
          <w:i/>
          <w:color w:val="000000"/>
        </w:rPr>
        <w:t xml:space="preserve"> “Quiero saber a cuantos eventos, ceremonias, inauguraciones, sesiones de cabildo, sesiones del Consejo Municipal de Seguridad, ha asistido el alcalde y su esposa (que lleva a todos lados, así como lo estuvo haciendo Enrique Vargas en su momento, llevando a su esposa Romina a todos los eventos para después dejarla en su lugar, haciendo que luzca y destaque más que el propio alcalde) quiero saber la hora y día, fotografias, oficios de invitación a tales eventos desde el mes de enero a marzo 2022.”</w:t>
      </w:r>
    </w:p>
    <w:p w:rsidR="00A35020" w:rsidRPr="00BD0825" w:rsidRDefault="00A35020" w:rsidP="00A35020">
      <w:pPr>
        <w:spacing w:line="360" w:lineRule="auto"/>
        <w:ind w:right="49"/>
        <w:contextualSpacing/>
        <w:jc w:val="both"/>
        <w:rPr>
          <w:rFonts w:ascii="Palatino Linotype" w:eastAsia="MS Gothic" w:hAnsi="Palatino Linotype" w:cstheme="majorBidi"/>
          <w:i/>
          <w:lang w:val="es-ES_tradnl" w:eastAsia="es-ES"/>
        </w:rPr>
      </w:pPr>
    </w:p>
    <w:p w:rsidR="0095227B" w:rsidRPr="00BD0825" w:rsidRDefault="00CE3EF5" w:rsidP="0095227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D0825">
        <w:rPr>
          <w:rFonts w:ascii="Palatino Linotype" w:eastAsia="MS Gothic" w:hAnsi="Palatino Linotype" w:cstheme="majorBidi"/>
          <w:iCs/>
          <w:lang w:eastAsia="es-ES"/>
        </w:rPr>
        <w:t xml:space="preserve">En respuesta, el </w:t>
      </w:r>
      <w:r w:rsidRPr="00BD0825">
        <w:rPr>
          <w:rFonts w:ascii="Palatino Linotype" w:eastAsia="MS Gothic" w:hAnsi="Palatino Linotype" w:cstheme="majorBidi"/>
          <w:b/>
          <w:iCs/>
          <w:lang w:eastAsia="es-ES"/>
        </w:rPr>
        <w:t>S</w:t>
      </w:r>
      <w:r w:rsidR="00BF5F91" w:rsidRPr="00BD0825">
        <w:rPr>
          <w:rFonts w:ascii="Palatino Linotype" w:eastAsia="MS Gothic" w:hAnsi="Palatino Linotype" w:cstheme="majorBidi"/>
          <w:b/>
          <w:iCs/>
          <w:lang w:eastAsia="es-ES"/>
        </w:rPr>
        <w:t>ujeto Obligado</w:t>
      </w:r>
      <w:r w:rsidRPr="00BD0825">
        <w:rPr>
          <w:rFonts w:ascii="Palatino Linotype" w:eastAsia="MS Gothic" w:hAnsi="Palatino Linotype" w:cstheme="majorBidi"/>
          <w:iCs/>
          <w:lang w:eastAsia="es-ES"/>
        </w:rPr>
        <w:t xml:space="preserve"> </w:t>
      </w:r>
      <w:r w:rsidR="002C163A" w:rsidRPr="00BD0825">
        <w:rPr>
          <w:rFonts w:ascii="Palatino Linotype" w:eastAsia="MS Gothic" w:hAnsi="Palatino Linotype" w:cstheme="majorBidi"/>
          <w:iCs/>
          <w:lang w:eastAsia="es-ES"/>
        </w:rPr>
        <w:t xml:space="preserve">adjuntó </w:t>
      </w:r>
      <w:r w:rsidR="00133404" w:rsidRPr="00BD0825">
        <w:rPr>
          <w:rFonts w:ascii="Palatino Linotype" w:eastAsia="MS Gothic" w:hAnsi="Palatino Linotype" w:cstheme="majorBidi"/>
          <w:iCs/>
          <w:lang w:eastAsia="es-ES"/>
        </w:rPr>
        <w:t xml:space="preserve">diez oficios de invitación y adjunto la liga electrónica </w:t>
      </w:r>
      <w:hyperlink r:id="rId10" w:history="1">
        <w:r w:rsidR="00133404" w:rsidRPr="00BD0825">
          <w:rPr>
            <w:rStyle w:val="Hipervnculo"/>
            <w:rFonts w:ascii="Palatino Linotype" w:hAnsi="Palatino Linotype"/>
            <w:szCs w:val="22"/>
          </w:rPr>
          <w:t>https://www2.toluca.gob.mx/cabildovivo/</w:t>
        </w:r>
      </w:hyperlink>
      <w:r w:rsidR="00133404" w:rsidRPr="00BD0825">
        <w:rPr>
          <w:rFonts w:ascii="Palatino Linotype" w:hAnsi="Palatino Linotype"/>
          <w:szCs w:val="22"/>
        </w:rPr>
        <w:t xml:space="preserve"> de las sesiones de cabildo a las que asistió el presidente municipal. Derivado de la respuesta, el particular interpuso recurso de revisión para manifestar que la información es incompleta. </w:t>
      </w:r>
    </w:p>
    <w:p w:rsidR="0095227B" w:rsidRPr="00BD0825" w:rsidRDefault="0095227B" w:rsidP="0095227B">
      <w:pPr>
        <w:spacing w:line="360" w:lineRule="auto"/>
        <w:ind w:right="49"/>
        <w:contextualSpacing/>
        <w:jc w:val="both"/>
        <w:rPr>
          <w:rFonts w:ascii="Palatino Linotype" w:eastAsia="MS Gothic" w:hAnsi="Palatino Linotype" w:cstheme="majorBidi"/>
          <w:lang w:val="es-ES_tradnl" w:eastAsia="es-ES"/>
        </w:rPr>
      </w:pPr>
    </w:p>
    <w:p w:rsidR="0095227B" w:rsidRPr="00BD0825" w:rsidRDefault="00133404" w:rsidP="0095227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D0825">
        <w:rPr>
          <w:rFonts w:ascii="Palatino Linotype" w:eastAsia="MS Gothic" w:hAnsi="Palatino Linotype" w:cstheme="majorBidi"/>
          <w:lang w:val="es-ES_tradnl" w:eastAsia="es-ES"/>
        </w:rPr>
        <w:t xml:space="preserve">Ahora bien, los diez oficios de invitación remitidos en respuesta, contienen la fecha y hora de los eventos, a los que de acuerdo a Sujeto Obligado, acudió el presidente municipal y su esposa, </w:t>
      </w:r>
      <w:r w:rsidR="0095227B" w:rsidRPr="00BD0825">
        <w:rPr>
          <w:rFonts w:ascii="Palatino Linotype" w:eastAsia="MS Gothic" w:hAnsi="Palatino Linotype" w:cstheme="majorBidi"/>
          <w:lang w:val="es-ES_tradnl" w:eastAsia="es-ES"/>
        </w:rPr>
        <w:t xml:space="preserve">en ese contexto, </w:t>
      </w:r>
      <w:r w:rsidR="0095227B" w:rsidRPr="00BD0825">
        <w:rPr>
          <w:rFonts w:ascii="Palatino Linotype" w:hAnsi="Palatino Linotype" w:cs="Arial"/>
        </w:rPr>
        <w:t xml:space="preserve">es necesario señalar que éste Órgano Garante no está facultado para pronunciarse sobre la veracidad de la información que los Sujetos Obligados ponen a disposición de los solicitantes; situación que se aleja de las atribuciones de este Instituto </w:t>
      </w:r>
      <w:r w:rsidR="0095227B" w:rsidRPr="00BD0825">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95227B" w:rsidRPr="00BD0825" w:rsidRDefault="0095227B" w:rsidP="0095227B">
      <w:pPr>
        <w:spacing w:line="360" w:lineRule="auto"/>
        <w:ind w:right="49"/>
        <w:contextualSpacing/>
        <w:jc w:val="both"/>
        <w:rPr>
          <w:rFonts w:ascii="Palatino Linotype" w:eastAsia="MS Gothic" w:hAnsi="Palatino Linotype" w:cstheme="majorBidi"/>
          <w:lang w:val="es-ES_tradnl" w:eastAsia="es-ES"/>
        </w:rPr>
      </w:pPr>
    </w:p>
    <w:p w:rsidR="0095227B" w:rsidRPr="00BD0825" w:rsidRDefault="0095227B" w:rsidP="0095227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D0825">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95227B" w:rsidRPr="00BD0825" w:rsidRDefault="0095227B" w:rsidP="0095227B">
      <w:pPr>
        <w:spacing w:line="360" w:lineRule="auto"/>
        <w:ind w:right="49"/>
        <w:contextualSpacing/>
        <w:jc w:val="both"/>
        <w:rPr>
          <w:rFonts w:ascii="Palatino Linotype" w:hAnsi="Palatino Linotype"/>
        </w:rPr>
      </w:pPr>
    </w:p>
    <w:p w:rsidR="0095227B" w:rsidRPr="00BD0825" w:rsidRDefault="0095227B" w:rsidP="0095227B">
      <w:pPr>
        <w:pStyle w:val="Default"/>
        <w:spacing w:before="240" w:after="360" w:line="360" w:lineRule="auto"/>
        <w:ind w:left="851" w:right="850"/>
        <w:jc w:val="both"/>
        <w:rPr>
          <w:rFonts w:ascii="Palatino Linotype" w:hAnsi="Palatino Linotype"/>
          <w:i/>
          <w:sz w:val="22"/>
          <w:szCs w:val="20"/>
        </w:rPr>
      </w:pPr>
      <w:r w:rsidRPr="00BD0825">
        <w:rPr>
          <w:rFonts w:ascii="Palatino Linotype" w:hAnsi="Palatino Linotype"/>
          <w:i/>
          <w:sz w:val="22"/>
          <w:szCs w:val="20"/>
        </w:rPr>
        <w:t xml:space="preserve">El Instituto Federal de Acceso a la Información y Protección de Datos </w:t>
      </w:r>
      <w:r w:rsidRPr="00BD0825">
        <w:rPr>
          <w:rFonts w:ascii="Palatino Linotype" w:hAnsi="Palatino Linotype"/>
          <w:b/>
          <w:i/>
          <w:sz w:val="22"/>
          <w:szCs w:val="20"/>
        </w:rPr>
        <w:t>no cuenta con facultades para pronunciarse respecto de la veracidad de los documentos proporcionados por los sujetos obligados.</w:t>
      </w:r>
      <w:r w:rsidRPr="00BD0825">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5227B" w:rsidRPr="00BD0825" w:rsidRDefault="0095227B" w:rsidP="0095227B">
      <w:pPr>
        <w:spacing w:line="360" w:lineRule="auto"/>
        <w:ind w:right="49"/>
        <w:contextualSpacing/>
        <w:jc w:val="both"/>
        <w:rPr>
          <w:rFonts w:ascii="Palatino Linotype" w:eastAsia="MS Gothic" w:hAnsi="Palatino Linotype" w:cstheme="majorBidi"/>
          <w:lang w:val="es-ES_tradnl" w:eastAsia="es-ES"/>
        </w:rPr>
      </w:pPr>
    </w:p>
    <w:p w:rsidR="0095227B" w:rsidRPr="00BD0825" w:rsidRDefault="0095227B" w:rsidP="0095227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D0825">
        <w:rPr>
          <w:rFonts w:ascii="Palatino Linotype" w:hAnsi="Palatino Linotype" w:cs="Arial"/>
        </w:rPr>
        <w:t xml:space="preserve">Así mismo, la </w:t>
      </w:r>
      <w:r w:rsidRPr="00BD0825">
        <w:rPr>
          <w:rFonts w:ascii="Palatino Linotype" w:hAnsi="Palatino Linotype" w:cs="Arial"/>
          <w:b/>
        </w:rPr>
        <w:t>Ley de Transparencia y Acceso a la Información Pública del Estado de México y Municipios</w:t>
      </w:r>
      <w:r w:rsidRPr="00BD0825">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BD0825">
        <w:rPr>
          <w:rFonts w:ascii="Palatino Linotype" w:hAnsi="Palatino Linotype" w:cs="Arial"/>
        </w:rPr>
        <w:lastRenderedPageBreak/>
        <w:t>momento a los criterios de publicidad, veracidad, oportunidad entre otros, numeral en comento que a la letra señala;</w:t>
      </w:r>
    </w:p>
    <w:p w:rsidR="0095227B" w:rsidRPr="00BD0825" w:rsidRDefault="0095227B" w:rsidP="0095227B">
      <w:pPr>
        <w:spacing w:line="360" w:lineRule="auto"/>
        <w:ind w:right="49"/>
        <w:contextualSpacing/>
        <w:jc w:val="both"/>
        <w:rPr>
          <w:rFonts w:ascii="Palatino Linotype" w:hAnsi="Palatino Linotype" w:cs="Arial"/>
        </w:rPr>
      </w:pPr>
    </w:p>
    <w:p w:rsidR="0095227B" w:rsidRPr="00BD0825" w:rsidRDefault="0095227B" w:rsidP="0095227B">
      <w:pPr>
        <w:pStyle w:val="Prrafodelista"/>
        <w:spacing w:line="360" w:lineRule="auto"/>
        <w:ind w:left="851" w:right="902"/>
        <w:jc w:val="both"/>
        <w:rPr>
          <w:rFonts w:ascii="Palatino Linotype" w:hAnsi="Palatino Linotype" w:cs="Arial"/>
          <w:b/>
          <w:i/>
        </w:rPr>
      </w:pPr>
      <w:r w:rsidRPr="00BD082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D0825">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95227B" w:rsidRPr="00BD0825" w:rsidRDefault="0095227B" w:rsidP="0095227B">
      <w:pPr>
        <w:spacing w:line="360" w:lineRule="auto"/>
        <w:ind w:right="49"/>
        <w:contextualSpacing/>
        <w:jc w:val="both"/>
        <w:rPr>
          <w:rFonts w:ascii="Palatino Linotype" w:eastAsia="MS Gothic" w:hAnsi="Palatino Linotype" w:cstheme="majorBidi"/>
          <w:lang w:val="es-ES_tradnl" w:eastAsia="es-ES"/>
        </w:rPr>
      </w:pPr>
    </w:p>
    <w:p w:rsidR="0095227B" w:rsidRPr="00BD0825" w:rsidRDefault="0095227B" w:rsidP="0095227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D0825">
        <w:rPr>
          <w:rFonts w:ascii="Palatino Linotype" w:hAnsi="Palatino Linotype" w:cs="Arial"/>
          <w:noProof/>
        </w:rPr>
        <w:t xml:space="preserve">Numerales que compelen al </w:t>
      </w:r>
      <w:r w:rsidRPr="00BD0825">
        <w:rPr>
          <w:rFonts w:ascii="Palatino Linotype" w:hAnsi="Palatino Linotype" w:cs="Arial"/>
          <w:b/>
          <w:noProof/>
        </w:rPr>
        <w:t>SUJETO OBLIGADO</w:t>
      </w:r>
      <w:r w:rsidRPr="00BD0825">
        <w:rPr>
          <w:rFonts w:ascii="Palatino Linotype" w:hAnsi="Palatino Linotype" w:cs="Arial"/>
          <w:noProof/>
        </w:rPr>
        <w:t xml:space="preserve"> a apegarse en todo momento a los criterios ya expuestos, imipidiendo a este Órgano Colegiado cuestionar la veracidad de la información.</w:t>
      </w:r>
    </w:p>
    <w:p w:rsidR="0095227B" w:rsidRPr="00BD0825" w:rsidRDefault="0095227B" w:rsidP="0095227B">
      <w:pPr>
        <w:spacing w:line="360" w:lineRule="auto"/>
        <w:ind w:right="49"/>
        <w:contextualSpacing/>
        <w:jc w:val="both"/>
        <w:rPr>
          <w:rFonts w:ascii="Palatino Linotype" w:eastAsia="MS Gothic" w:hAnsi="Palatino Linotype" w:cstheme="majorBidi"/>
          <w:lang w:val="es-ES_tradnl" w:eastAsia="es-ES"/>
        </w:rPr>
      </w:pPr>
    </w:p>
    <w:p w:rsidR="00133404" w:rsidRPr="00BD0825" w:rsidRDefault="0095227B"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D0825">
        <w:rPr>
          <w:rFonts w:ascii="Palatino Linotype" w:eastAsia="MS Gothic" w:hAnsi="Palatino Linotype" w:cstheme="majorBidi"/>
          <w:lang w:val="es-ES_tradnl" w:eastAsia="es-ES"/>
        </w:rPr>
        <w:t xml:space="preserve">Ahora bien, por lo que se refiere a las sesiones de cabildo, el Sujeto Obligado señaló que el Presidente Municipal asistió a las sesiones que se encuentran </w:t>
      </w:r>
      <w:r w:rsidR="00F15B9B" w:rsidRPr="00BD0825">
        <w:rPr>
          <w:rFonts w:ascii="Palatino Linotype" w:eastAsia="MS Gothic" w:hAnsi="Palatino Linotype" w:cstheme="majorBidi"/>
          <w:lang w:val="es-ES_tradnl" w:eastAsia="es-ES"/>
        </w:rPr>
        <w:t>en la siguiente liga</w:t>
      </w:r>
      <w:r w:rsidRPr="00BD0825">
        <w:rPr>
          <w:rFonts w:ascii="Palatino Linotype" w:eastAsia="MS Gothic" w:hAnsi="Palatino Linotype" w:cstheme="majorBidi"/>
          <w:lang w:val="es-ES_tradnl" w:eastAsia="es-ES"/>
        </w:rPr>
        <w:t xml:space="preserve"> electrónica </w:t>
      </w:r>
      <w:hyperlink r:id="rId11" w:history="1">
        <w:r w:rsidRPr="00BD0825">
          <w:rPr>
            <w:rStyle w:val="Hipervnculo"/>
            <w:rFonts w:ascii="Palatino Linotype" w:hAnsi="Palatino Linotype"/>
            <w:szCs w:val="22"/>
          </w:rPr>
          <w:t>https://www2.toluca.gob.mx/cabildovivo/</w:t>
        </w:r>
      </w:hyperlink>
      <w:r w:rsidRPr="00BD0825">
        <w:rPr>
          <w:rFonts w:ascii="Palatino Linotype" w:hAnsi="Palatino Linotype"/>
          <w:szCs w:val="22"/>
        </w:rPr>
        <w:t xml:space="preserve">, </w:t>
      </w:r>
      <w:r w:rsidR="00F15B9B" w:rsidRPr="00BD0825">
        <w:rPr>
          <w:rFonts w:ascii="Palatino Linotype" w:hAnsi="Palatino Linotype"/>
          <w:szCs w:val="22"/>
        </w:rPr>
        <w:t>misma que al ser consultada lleva a la siguiente página del Ayuntamiento de Toluca, Cabildo en Vivo, en el la cual, se encuentran las sesiones ordinarias, extraordinarias y las sesiones abiertas:</w:t>
      </w:r>
    </w:p>
    <w:p w:rsidR="00133404" w:rsidRPr="00BD0825" w:rsidRDefault="00F15B9B" w:rsidP="00F15B9B">
      <w:pPr>
        <w:spacing w:line="360" w:lineRule="auto"/>
        <w:ind w:right="49"/>
        <w:contextualSpacing/>
        <w:jc w:val="center"/>
        <w:rPr>
          <w:rFonts w:ascii="Palatino Linotype" w:eastAsia="MS Gothic" w:hAnsi="Palatino Linotype" w:cstheme="majorBidi"/>
          <w:lang w:val="es-ES_tradnl" w:eastAsia="es-ES"/>
        </w:rPr>
      </w:pPr>
      <w:r w:rsidRPr="00BD0825">
        <w:rPr>
          <w:noProof/>
        </w:rPr>
        <w:lastRenderedPageBreak/>
        <w:drawing>
          <wp:inline distT="0" distB="0" distL="0" distR="0" wp14:anchorId="6DFAD36B" wp14:editId="0CEA3043">
            <wp:extent cx="3248025" cy="363886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859" t="16808" r="31170" b="3578"/>
                    <a:stretch/>
                  </pic:blipFill>
                  <pic:spPr bwMode="auto">
                    <a:xfrm>
                      <a:off x="0" y="0"/>
                      <a:ext cx="3249748" cy="3640796"/>
                    </a:xfrm>
                    <a:prstGeom prst="rect">
                      <a:avLst/>
                    </a:prstGeom>
                    <a:ln>
                      <a:noFill/>
                    </a:ln>
                    <a:extLst>
                      <a:ext uri="{53640926-AAD7-44D8-BBD7-CCE9431645EC}">
                        <a14:shadowObscured xmlns:a14="http://schemas.microsoft.com/office/drawing/2010/main"/>
                      </a:ext>
                    </a:extLst>
                  </pic:spPr>
                </pic:pic>
              </a:graphicData>
            </a:graphic>
          </wp:inline>
        </w:drawing>
      </w:r>
    </w:p>
    <w:p w:rsidR="00991BA9" w:rsidRPr="00BD0825" w:rsidRDefault="00991BA9" w:rsidP="00F15B9B">
      <w:pPr>
        <w:spacing w:line="360" w:lineRule="auto"/>
        <w:ind w:right="49"/>
        <w:contextualSpacing/>
        <w:jc w:val="both"/>
        <w:rPr>
          <w:rFonts w:ascii="Palatino Linotype" w:eastAsia="Palatino Linotype" w:hAnsi="Palatino Linotype" w:cs="Palatino Linotype"/>
          <w:i/>
        </w:rPr>
      </w:pPr>
    </w:p>
    <w:p w:rsidR="00F15B9B" w:rsidRPr="00BD0825" w:rsidRDefault="00F15B9B" w:rsidP="00F15B9B">
      <w:pPr>
        <w:numPr>
          <w:ilvl w:val="0"/>
          <w:numId w:val="1"/>
        </w:numPr>
        <w:spacing w:line="360" w:lineRule="auto"/>
        <w:ind w:left="0" w:right="49" w:firstLine="0"/>
        <w:contextualSpacing/>
        <w:jc w:val="both"/>
        <w:rPr>
          <w:rFonts w:ascii="Palatino Linotype" w:hAnsi="Palatino Linotype" w:cs="Arial"/>
          <w:color w:val="000000"/>
          <w:sz w:val="28"/>
        </w:rPr>
      </w:pPr>
      <w:r w:rsidRPr="00BD0825">
        <w:rPr>
          <w:rFonts w:ascii="Palatino Linotype" w:eastAsia="Palatino Linotype" w:hAnsi="Palatino Linotype" w:cs="Palatino Linotype"/>
        </w:rPr>
        <w:t>Por otro lado, es necesario precisar que el Sujeto Obligado no se pronunció sobre las fotografías de los eventos, ceremonias, inauguraciones, sesiones de cabildo, sesiones del Consejo Municipal de Seguridad a los que ha asistido el alcalde y su esposa, al respecto</w:t>
      </w:r>
      <w:r w:rsidR="00592351" w:rsidRPr="00BD0825">
        <w:rPr>
          <w:rFonts w:ascii="Palatino Linotype" w:eastAsia="Palatino Linotype" w:hAnsi="Palatino Linotype" w:cs="Palatino Linotype"/>
        </w:rPr>
        <w:t>,</w:t>
      </w:r>
      <w:r w:rsidRPr="00BD0825">
        <w:rPr>
          <w:rFonts w:ascii="Palatino Linotype" w:eastAsia="Palatino Linotype" w:hAnsi="Palatino Linotype" w:cs="Palatino Linotype"/>
        </w:rPr>
        <w:t xml:space="preserve"> e</w:t>
      </w:r>
      <w:r w:rsidR="00592351" w:rsidRPr="00BD0825">
        <w:rPr>
          <w:rFonts w:ascii="Palatino Linotype" w:eastAsia="Palatino Linotype" w:hAnsi="Palatino Linotype" w:cs="Palatino Linotype"/>
        </w:rPr>
        <w:t>s necesario traer a contexto el</w:t>
      </w:r>
      <w:r w:rsidRPr="00BD0825">
        <w:rPr>
          <w:rFonts w:ascii="Palatino Linotype" w:hAnsi="Palatino Linotype" w:cs="Tahoma"/>
          <w:szCs w:val="22"/>
        </w:rPr>
        <w:t xml:space="preserve"> artículo 1.8, fracción XIII, del Código Administrativo del Estado de México, establece que para que tenga validez, todo acto administrativo deberá resolver todos los puntos propuestos por los interesados. </w:t>
      </w:r>
      <w:r w:rsidRPr="00BD0825">
        <w:rPr>
          <w:rFonts w:ascii="Palatino Linotype" w:eastAsia="Calibri" w:hAnsi="Palatino Linotype" w:cs="Tahoma"/>
          <w:color w:val="000000"/>
          <w:szCs w:val="22"/>
        </w:rPr>
        <w:t>Situación que se robustece, con el Criterio 02/17, del Instituto Nacional de Transparencia, Acceso a la Información y Protección de Datos Personales, el cual establece lo siguiente:</w:t>
      </w:r>
    </w:p>
    <w:p w:rsidR="00F15B9B" w:rsidRPr="00BD0825" w:rsidRDefault="00F15B9B" w:rsidP="00F15B9B">
      <w:pPr>
        <w:autoSpaceDE w:val="0"/>
        <w:autoSpaceDN w:val="0"/>
        <w:adjustRightInd w:val="0"/>
        <w:spacing w:line="360" w:lineRule="auto"/>
        <w:jc w:val="both"/>
        <w:rPr>
          <w:rFonts w:ascii="Palatino Linotype" w:eastAsia="Calibri" w:hAnsi="Palatino Linotype" w:cs="Tahoma"/>
          <w:color w:val="000000"/>
          <w:sz w:val="22"/>
          <w:szCs w:val="22"/>
        </w:rPr>
      </w:pPr>
    </w:p>
    <w:p w:rsidR="00F15B9B" w:rsidRPr="00BD0825" w:rsidRDefault="00F15B9B" w:rsidP="00F15B9B">
      <w:pPr>
        <w:spacing w:line="360" w:lineRule="auto"/>
        <w:ind w:left="851" w:right="822"/>
        <w:jc w:val="both"/>
        <w:rPr>
          <w:rFonts w:ascii="Palatino Linotype" w:eastAsia="Calibri" w:hAnsi="Palatino Linotype" w:cs="Tahoma"/>
          <w:bCs/>
          <w:i/>
          <w:lang w:eastAsia="en-US"/>
        </w:rPr>
      </w:pPr>
      <w:r w:rsidRPr="00BD0825">
        <w:rPr>
          <w:rFonts w:ascii="Palatino Linotype" w:eastAsia="Calibri" w:hAnsi="Palatino Linotype" w:cs="Tahoma"/>
          <w:b/>
          <w:bCs/>
          <w:i/>
          <w:lang w:eastAsia="en-US"/>
        </w:rPr>
        <w:t xml:space="preserve">“Congruencia y exhaustividad. Sus alcances para garantizar el derecho de acceso a la información. </w:t>
      </w:r>
      <w:r w:rsidRPr="00BD0825">
        <w:rPr>
          <w:rFonts w:ascii="Palatino Linotype" w:eastAsia="Calibri" w:hAnsi="Palatino Linotype" w:cs="Tahoma"/>
          <w:bCs/>
          <w:i/>
          <w:lang w:eastAsia="en-US"/>
        </w:rPr>
        <w:t xml:space="preserve">De conformidad con el artículo </w:t>
      </w:r>
      <w:r w:rsidRPr="00BD0825">
        <w:rPr>
          <w:rFonts w:ascii="Palatino Linotype" w:eastAsia="Calibri" w:hAnsi="Palatino Linotype" w:cs="Tahoma"/>
          <w:bCs/>
          <w:i/>
          <w:lang w:val="es-ES_tradnl" w:eastAsia="en-US"/>
        </w:rPr>
        <w:t xml:space="preserve">3 de </w:t>
      </w:r>
      <w:r w:rsidRPr="00BD0825">
        <w:rPr>
          <w:rFonts w:ascii="Palatino Linotype" w:eastAsia="Calibri" w:hAnsi="Palatino Linotype" w:cs="Tahoma"/>
          <w:bCs/>
          <w:i/>
          <w:lang w:val="es-ES_tradnl" w:eastAsia="en-US"/>
        </w:rPr>
        <w:lastRenderedPageBreak/>
        <w:t>la Ley Federal de Procedimiento Administrativo</w:t>
      </w:r>
      <w:r w:rsidRPr="00BD0825">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BD0825">
        <w:rPr>
          <w:rFonts w:ascii="Palatino Linotype" w:eastAsia="Calibri" w:hAnsi="Palatino Linotype" w:cs="Tahoma"/>
          <w:b/>
          <w:bCs/>
          <w:i/>
          <w:lang w:eastAsia="en-US"/>
        </w:rPr>
        <w:t>la exhaustividad significa que dicha respuesta se refiera expresamente a cada uno de los puntos solicitados</w:t>
      </w:r>
      <w:r w:rsidRPr="00BD0825">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BD0825">
        <w:rPr>
          <w:rFonts w:ascii="Palatino Linotype" w:eastAsia="Calibri" w:hAnsi="Palatino Linotype" w:cs="Tahoma"/>
          <w:b/>
          <w:bCs/>
          <w:i/>
          <w:lang w:eastAsia="en-US"/>
        </w:rPr>
        <w:t>atiendan de manera puntual y expresa, cada uno de los contenidos de información.”</w:t>
      </w:r>
    </w:p>
    <w:p w:rsidR="00F15B9B" w:rsidRPr="00BD0825" w:rsidRDefault="00F15B9B" w:rsidP="00F15B9B">
      <w:pPr>
        <w:autoSpaceDE w:val="0"/>
        <w:autoSpaceDN w:val="0"/>
        <w:adjustRightInd w:val="0"/>
        <w:spacing w:line="360" w:lineRule="auto"/>
        <w:jc w:val="both"/>
        <w:rPr>
          <w:rFonts w:ascii="Palatino Linotype" w:eastAsia="Calibri" w:hAnsi="Palatino Linotype" w:cs="Tahoma"/>
          <w:color w:val="000000"/>
          <w:sz w:val="22"/>
          <w:szCs w:val="22"/>
        </w:rPr>
      </w:pPr>
    </w:p>
    <w:p w:rsidR="00F15B9B" w:rsidRPr="00BD0825" w:rsidRDefault="00F15B9B" w:rsidP="00F15B9B">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ahoma"/>
          <w:bCs/>
          <w:sz w:val="24"/>
          <w:lang w:val="es-ES_tradnl"/>
        </w:rPr>
      </w:pPr>
      <w:r w:rsidRPr="00BD0825">
        <w:rPr>
          <w:rFonts w:ascii="Palatino Linotype" w:hAnsi="Palatino Linotype" w:cs="Tahoma"/>
          <w:sz w:val="24"/>
        </w:rPr>
        <w:t xml:space="preserve">De lo citado, se desprende que </w:t>
      </w:r>
      <w:r w:rsidRPr="00BD0825">
        <w:rPr>
          <w:rFonts w:ascii="Palatino Linotype" w:hAnsi="Palatino Linotype" w:cs="Tahoma"/>
          <w:bCs/>
          <w:sz w:val="24"/>
        </w:rPr>
        <w:t xml:space="preserve">todo acto administrativo debe apegarse al </w:t>
      </w:r>
      <w:r w:rsidRPr="00BD0825">
        <w:rPr>
          <w:rFonts w:ascii="Palatino Linotype" w:hAnsi="Palatino Linotype" w:cs="Tahoma"/>
          <w:b/>
          <w:bCs/>
          <w:sz w:val="24"/>
        </w:rPr>
        <w:t>principio de exhaustividad</w:t>
      </w:r>
      <w:r w:rsidRPr="00BD0825">
        <w:rPr>
          <w:rFonts w:ascii="Palatino Linotype" w:hAnsi="Palatino Linotype" w:cs="Tahoma"/>
          <w:bCs/>
          <w:sz w:val="24"/>
        </w:rPr>
        <w:t xml:space="preserve">, </w:t>
      </w:r>
      <w:r w:rsidRPr="00BD0825">
        <w:rPr>
          <w:rFonts w:ascii="Palatino Linotype" w:hAnsi="Palatino Linotype" w:cs="Tahoma"/>
          <w:bCs/>
          <w:sz w:val="24"/>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00F15B9B" w:rsidRPr="00BD0825" w:rsidRDefault="00F15B9B" w:rsidP="00F15B9B">
      <w:pPr>
        <w:pStyle w:val="Prrafodelista"/>
        <w:widowControl w:val="0"/>
        <w:autoSpaceDE w:val="0"/>
        <w:autoSpaceDN w:val="0"/>
        <w:adjustRightInd w:val="0"/>
        <w:spacing w:line="360" w:lineRule="auto"/>
        <w:ind w:left="0"/>
        <w:jc w:val="both"/>
        <w:rPr>
          <w:rFonts w:ascii="Palatino Linotype" w:hAnsi="Palatino Linotype" w:cs="Tahoma"/>
          <w:bCs/>
          <w:sz w:val="24"/>
          <w:lang w:val="es-ES_tradnl"/>
        </w:rPr>
      </w:pPr>
    </w:p>
    <w:p w:rsidR="00F15B9B" w:rsidRPr="00BD0825" w:rsidRDefault="00F15B9B" w:rsidP="00F15B9B">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ahoma"/>
          <w:bCs/>
          <w:sz w:val="24"/>
          <w:lang w:val="es-ES_tradnl"/>
        </w:rPr>
      </w:pPr>
      <w:r w:rsidRPr="00BD0825">
        <w:rPr>
          <w:rFonts w:ascii="Palatino Linotype" w:hAnsi="Palatino Linotype" w:cs="Tahoma"/>
          <w:sz w:val="24"/>
        </w:rPr>
        <w:t xml:space="preserve">En esa tesitura, se concluye que el Sujeto Obligado no satisfizo el derecho de acceso </w:t>
      </w:r>
      <w:r w:rsidRPr="00BD0825">
        <w:rPr>
          <w:rFonts w:ascii="Palatino Linotype" w:eastAsia="Calibri" w:hAnsi="Palatino Linotype" w:cs="Tahoma"/>
          <w:bCs/>
          <w:sz w:val="24"/>
          <w:szCs w:val="22"/>
          <w:lang w:eastAsia="en-US"/>
        </w:rPr>
        <w:t xml:space="preserve">a la información del Recurrente, </w:t>
      </w:r>
      <w:r w:rsidRPr="00BD0825">
        <w:rPr>
          <w:rFonts w:ascii="Palatino Linotype" w:eastAsia="Calibri" w:hAnsi="Palatino Linotype" w:cs="Tahoma"/>
          <w:b/>
          <w:bCs/>
          <w:sz w:val="24"/>
          <w:szCs w:val="22"/>
          <w:lang w:eastAsia="en-US"/>
        </w:rPr>
        <w:t xml:space="preserve">al incumplir el principio de exhaustividad, </w:t>
      </w:r>
      <w:r w:rsidRPr="00BD0825">
        <w:rPr>
          <w:rFonts w:ascii="Palatino Linotype" w:eastAsia="Calibri" w:hAnsi="Palatino Linotype" w:cs="Tahoma"/>
          <w:bCs/>
          <w:sz w:val="24"/>
          <w:szCs w:val="22"/>
          <w:lang w:eastAsia="en-US"/>
        </w:rPr>
        <w:t xml:space="preserve">pues no se pronunció sobre </w:t>
      </w:r>
      <w:r w:rsidR="00592351" w:rsidRPr="00BD0825">
        <w:rPr>
          <w:rFonts w:ascii="Palatino Linotype" w:eastAsia="Calibri" w:hAnsi="Palatino Linotype" w:cs="Tahoma"/>
          <w:bCs/>
          <w:sz w:val="24"/>
          <w:szCs w:val="22"/>
          <w:lang w:eastAsia="en-US"/>
        </w:rPr>
        <w:t xml:space="preserve">las fotografías de  </w:t>
      </w:r>
      <w:r w:rsidR="00592351" w:rsidRPr="00BD0825">
        <w:rPr>
          <w:rFonts w:ascii="Palatino Linotype" w:eastAsia="Palatino Linotype" w:hAnsi="Palatino Linotype" w:cs="Palatino Linotype"/>
          <w:sz w:val="24"/>
        </w:rPr>
        <w:t xml:space="preserve">los eventos, ceremonias, inauguraciones, sesiones de cabildo, sesiones del Consejo Municipal de Seguridad a los que ha asistido </w:t>
      </w:r>
      <w:r w:rsidR="00592351" w:rsidRPr="00BD0825">
        <w:rPr>
          <w:rFonts w:ascii="Palatino Linotype" w:eastAsia="Palatino Linotype" w:hAnsi="Palatino Linotype" w:cs="Palatino Linotype"/>
          <w:sz w:val="24"/>
        </w:rPr>
        <w:lastRenderedPageBreak/>
        <w:t>el alcalde y su esposa</w:t>
      </w:r>
      <w:r w:rsidRPr="00BD0825">
        <w:rPr>
          <w:rFonts w:ascii="Palatino Linotype" w:eastAsia="Calibri" w:hAnsi="Palatino Linotype" w:cs="Tahoma"/>
          <w:bCs/>
          <w:sz w:val="24"/>
          <w:szCs w:val="22"/>
          <w:lang w:eastAsia="en-US"/>
        </w:rPr>
        <w:t xml:space="preserve">. </w:t>
      </w:r>
    </w:p>
    <w:p w:rsidR="00592351" w:rsidRPr="00BD0825" w:rsidRDefault="00592351" w:rsidP="00592351">
      <w:pPr>
        <w:pStyle w:val="Prrafodelista"/>
        <w:widowControl w:val="0"/>
        <w:autoSpaceDE w:val="0"/>
        <w:autoSpaceDN w:val="0"/>
        <w:adjustRightInd w:val="0"/>
        <w:spacing w:line="360" w:lineRule="auto"/>
        <w:ind w:left="0"/>
        <w:jc w:val="both"/>
        <w:rPr>
          <w:rFonts w:ascii="Palatino Linotype" w:hAnsi="Palatino Linotype" w:cs="Tahoma"/>
          <w:bCs/>
          <w:sz w:val="24"/>
          <w:lang w:val="es-ES_tradnl"/>
        </w:rPr>
      </w:pPr>
    </w:p>
    <w:p w:rsidR="00BE4641" w:rsidRPr="00BD0825" w:rsidRDefault="009B3EF9" w:rsidP="00BE4641">
      <w:pPr>
        <w:pStyle w:val="Prrafodelista"/>
        <w:numPr>
          <w:ilvl w:val="0"/>
          <w:numId w:val="1"/>
        </w:numPr>
        <w:spacing w:line="360" w:lineRule="auto"/>
        <w:ind w:left="0" w:firstLine="0"/>
        <w:jc w:val="both"/>
        <w:rPr>
          <w:rFonts w:ascii="Palatino Linotype" w:eastAsia="Calibri" w:hAnsi="Palatino Linotype" w:cs="Arial"/>
        </w:rPr>
      </w:pPr>
      <w:r w:rsidRPr="00BD0825">
        <w:rPr>
          <w:rFonts w:ascii="Palatino Linotype" w:hAnsi="Palatino Linotype" w:cs="Tahoma"/>
          <w:bCs/>
          <w:sz w:val="24"/>
          <w:lang w:val="es-ES_tradnl"/>
        </w:rPr>
        <w:t xml:space="preserve">Puntualizado lo anterior, </w:t>
      </w:r>
      <w:r w:rsidR="00BE4641" w:rsidRPr="00BD0825">
        <w:rPr>
          <w:rFonts w:ascii="Palatino Linotype" w:eastAsia="Calibri" w:hAnsi="Palatino Linotype" w:cs="Arial"/>
          <w:sz w:val="24"/>
        </w:rPr>
        <w:t xml:space="preserve">no debemos perder de vista que, el derecho de acceso a la información </w:t>
      </w:r>
      <w:r w:rsidR="00BE4641" w:rsidRPr="00BD0825">
        <w:rPr>
          <w:rFonts w:ascii="Palatino Linotype" w:eastAsia="Calibri" w:hAnsi="Palatino Linotype" w:cs="Arial"/>
        </w:rPr>
        <w:t xml:space="preserve">es </w:t>
      </w:r>
      <w:r w:rsidR="00BE4641" w:rsidRPr="00BD0825">
        <w:rPr>
          <w:rFonts w:ascii="Palatino Linotype" w:hAnsi="Palatino Linotype" w:cs="Arial"/>
          <w:color w:val="000000" w:themeColor="text1"/>
        </w:rPr>
        <w:t xml:space="preserve">la </w:t>
      </w:r>
      <w:r w:rsidR="00BE4641" w:rsidRPr="00BD0825">
        <w:rPr>
          <w:rFonts w:ascii="Palatino Linotype" w:eastAsia="MS Mincho" w:hAnsi="Palatino Linotype"/>
          <w:i/>
        </w:rPr>
        <w:t>igualdad de oportunidades para recibir, buscar e impartir información</w:t>
      </w:r>
      <w:r w:rsidR="00BE4641" w:rsidRPr="00BD0825">
        <w:rPr>
          <w:rStyle w:val="Refdenotaalpie"/>
          <w:rFonts w:ascii="Palatino Linotype" w:eastAsia="MS Mincho" w:hAnsi="Palatino Linotype"/>
          <w:i/>
        </w:rPr>
        <w:footnoteReference w:id="5"/>
      </w:r>
      <w:r w:rsidR="00BE4641" w:rsidRPr="00BD0825">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E4641" w:rsidRPr="00BD0825">
        <w:rPr>
          <w:rStyle w:val="Refdenotaalpie"/>
          <w:rFonts w:ascii="Palatino Linotype" w:eastAsia="MS Mincho" w:hAnsi="Palatino Linotype"/>
        </w:rPr>
        <w:footnoteReference w:id="6"/>
      </w:r>
      <w:r w:rsidR="00BE4641" w:rsidRPr="00BD0825">
        <w:rPr>
          <w:rFonts w:ascii="Palatino Linotype" w:eastAsia="MS Mincho" w:hAnsi="Palatino Linotype"/>
          <w:i/>
        </w:rPr>
        <w:t xml:space="preserve"> </w:t>
      </w:r>
      <w:r w:rsidR="00BE4641" w:rsidRPr="00BD0825">
        <w:rPr>
          <w:rFonts w:ascii="Palatino Linotype" w:eastAsia="MS Mincho" w:hAnsi="Palatino Linotype"/>
          <w:sz w:val="24"/>
        </w:rPr>
        <w:t xml:space="preserve">que se constituye como una herramienta fundamental para </w:t>
      </w:r>
      <w:r w:rsidR="00BE4641" w:rsidRPr="00BD0825">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00BE4641" w:rsidRPr="00BD0825">
        <w:rPr>
          <w:rStyle w:val="Refdenotaalpie"/>
          <w:rFonts w:ascii="Palatino Linotype" w:eastAsia="MS Mincho" w:hAnsi="Palatino Linotype"/>
          <w:i/>
        </w:rPr>
        <w:footnoteReference w:id="7"/>
      </w:r>
      <w:r w:rsidR="00BE4641" w:rsidRPr="00BD0825">
        <w:rPr>
          <w:rFonts w:ascii="Palatino Linotype" w:eastAsia="MS Mincho" w:hAnsi="Palatino Linotype"/>
          <w:sz w:val="24"/>
        </w:rPr>
        <w:t>fomentando</w:t>
      </w:r>
      <w:r w:rsidR="00BE4641" w:rsidRPr="00BD0825">
        <w:rPr>
          <w:rFonts w:ascii="Palatino Linotype" w:eastAsia="MS Mincho" w:hAnsi="Palatino Linotype"/>
          <w:i/>
        </w:rPr>
        <w:t xml:space="preserve"> la transparencia de las actividades estatales y</w:t>
      </w:r>
      <w:r w:rsidR="00BE4641" w:rsidRPr="00BD0825">
        <w:rPr>
          <w:rFonts w:ascii="Palatino Linotype" w:eastAsia="MS Mincho" w:hAnsi="Palatino Linotype"/>
        </w:rPr>
        <w:t xml:space="preserve"> promoviendo</w:t>
      </w:r>
      <w:r w:rsidR="00BE4641" w:rsidRPr="00BD0825">
        <w:rPr>
          <w:rFonts w:ascii="Palatino Linotype" w:eastAsia="MS Mincho" w:hAnsi="Palatino Linotype"/>
          <w:i/>
        </w:rPr>
        <w:t xml:space="preserve"> la responsabilidad de los funcionarios sobre su gestión pública</w:t>
      </w:r>
      <w:r w:rsidR="00BE4641" w:rsidRPr="00BD0825">
        <w:rPr>
          <w:rStyle w:val="Refdenotaalpie"/>
          <w:rFonts w:ascii="Palatino Linotype" w:eastAsia="MS Mincho" w:hAnsi="Palatino Linotype"/>
          <w:i/>
        </w:rPr>
        <w:footnoteReference w:id="8"/>
      </w:r>
      <w:r w:rsidR="00BE4641" w:rsidRPr="00BD0825">
        <w:rPr>
          <w:rFonts w:ascii="Palatino Linotype" w:eastAsia="MS Mincho" w:hAnsi="Palatino Linotype"/>
          <w:i/>
        </w:rPr>
        <w:t xml:space="preserve"> </w:t>
      </w:r>
      <w:r w:rsidR="00BE4641" w:rsidRPr="00BD0825">
        <w:rPr>
          <w:rFonts w:ascii="Palatino Linotype" w:eastAsia="MS Mincho" w:hAnsi="Palatino Linotype"/>
          <w:sz w:val="24"/>
        </w:rPr>
        <w:t>que permite</w:t>
      </w:r>
      <w:r w:rsidR="00BE4641" w:rsidRPr="00BD0825">
        <w:rPr>
          <w:rFonts w:ascii="Palatino Linotype" w:eastAsia="MS Mincho" w:hAnsi="Palatino Linotype"/>
          <w:i/>
          <w:sz w:val="24"/>
        </w:rPr>
        <w:t xml:space="preserve"> </w:t>
      </w:r>
      <w:r w:rsidR="00BE4641" w:rsidRPr="00BD0825">
        <w:rPr>
          <w:rFonts w:ascii="Palatino Linotype" w:eastAsia="MS Mincho" w:hAnsi="Palatino Linotype"/>
          <w:i/>
        </w:rPr>
        <w:t>saber qué están haciendo los gobiernos por sus pueblos, sin lo cual la verdad languidecería y la participación en el gobierno permanecería fragmentada.</w:t>
      </w:r>
      <w:r w:rsidR="00BE4641" w:rsidRPr="00BD0825">
        <w:rPr>
          <w:rStyle w:val="Refdenotaalpie"/>
          <w:rFonts w:ascii="Palatino Linotype" w:eastAsia="MS Mincho" w:hAnsi="Palatino Linotype"/>
          <w:i/>
        </w:rPr>
        <w:footnoteReference w:id="9"/>
      </w:r>
      <w:r w:rsidR="00BE4641" w:rsidRPr="00BD0825">
        <w:rPr>
          <w:rFonts w:ascii="Palatino Linotype" w:eastAsia="MS Mincho" w:hAnsi="Palatino Linotype"/>
        </w:rPr>
        <w:t xml:space="preserve"> ”</w:t>
      </w:r>
    </w:p>
    <w:p w:rsidR="00BE4641" w:rsidRPr="00BD0825" w:rsidRDefault="00BE4641" w:rsidP="00BE4641">
      <w:pPr>
        <w:pStyle w:val="Prrafodelista"/>
        <w:rPr>
          <w:rFonts w:ascii="Palatino Linotype" w:eastAsia="Calibri" w:hAnsi="Palatino Linotype" w:cs="Arial"/>
        </w:rPr>
      </w:pPr>
    </w:p>
    <w:p w:rsidR="00BE4641" w:rsidRPr="00BD0825" w:rsidRDefault="00BE4641" w:rsidP="00BE4641">
      <w:pPr>
        <w:pStyle w:val="Prrafodelista"/>
        <w:numPr>
          <w:ilvl w:val="0"/>
          <w:numId w:val="1"/>
        </w:numPr>
        <w:spacing w:line="360" w:lineRule="auto"/>
        <w:ind w:left="0" w:firstLine="0"/>
        <w:jc w:val="both"/>
        <w:rPr>
          <w:rFonts w:ascii="Palatino Linotype" w:eastAsia="Calibri" w:hAnsi="Palatino Linotype" w:cs="Arial"/>
        </w:rPr>
      </w:pPr>
      <w:r w:rsidRPr="00BD0825">
        <w:rPr>
          <w:rFonts w:ascii="Palatino Linotype" w:eastAsia="Calibri" w:hAnsi="Palatino Linotype" w:cs="Arial"/>
          <w:sz w:val="24"/>
        </w:rPr>
        <w:t>E</w:t>
      </w:r>
      <w:r w:rsidRPr="00BD0825">
        <w:rPr>
          <w:rFonts w:ascii="Palatino Linotype" w:eastAsia="MS Mincho" w:hAnsi="Palatino Linotype"/>
          <w:sz w:val="24"/>
        </w:rPr>
        <w:t xml:space="preserve">l acceso a la información es un derecho humano constitucional y convencionalmente reconocido y para tal efecto </w:t>
      </w:r>
      <w:r w:rsidRPr="00BD0825">
        <w:rPr>
          <w:rFonts w:ascii="Palatino Linotype" w:eastAsia="Calibri" w:hAnsi="Palatino Linotype"/>
          <w:sz w:val="24"/>
          <w:lang w:val="es-ES"/>
        </w:rPr>
        <w:t>el párrafo tercero del artículo primero de la Constitución Política de los Estados Unidos Mexicanos establece el deber de todas las autoridades</w:t>
      </w:r>
      <w:r w:rsidRPr="00BD0825">
        <w:rPr>
          <w:rFonts w:ascii="Palatino Linotype" w:eastAsia="Calibri" w:hAnsi="Palatino Linotype"/>
          <w:lang w:val="es-ES"/>
        </w:rPr>
        <w:t xml:space="preserve">, </w:t>
      </w:r>
      <w:r w:rsidRPr="00BD0825">
        <w:rPr>
          <w:rFonts w:ascii="Palatino Linotype" w:eastAsia="Calibri" w:hAnsi="Palatino Linotype"/>
          <w:i/>
          <w:lang w:val="es-ES"/>
        </w:rPr>
        <w:t xml:space="preserve">en el ámbito de sus atribuciones, de promover, respetar, proteger y </w:t>
      </w:r>
      <w:r w:rsidRPr="00BD0825">
        <w:rPr>
          <w:rFonts w:ascii="Palatino Linotype" w:eastAsia="Calibri" w:hAnsi="Palatino Linotype"/>
          <w:b/>
          <w:i/>
          <w:lang w:val="es-ES"/>
        </w:rPr>
        <w:t>garantizar</w:t>
      </w:r>
      <w:r w:rsidRPr="00BD0825">
        <w:rPr>
          <w:rFonts w:ascii="Palatino Linotype" w:eastAsia="Calibri" w:hAnsi="Palatino Linotype"/>
          <w:i/>
          <w:lang w:val="es-ES"/>
        </w:rPr>
        <w:t xml:space="preserve"> los derechos humanos. </w:t>
      </w:r>
      <w:r w:rsidRPr="00BD0825">
        <w:rPr>
          <w:rFonts w:ascii="Palatino Linotype" w:eastAsia="Calibri" w:hAnsi="Palatino Linotype"/>
          <w:lang w:val="es-ES"/>
        </w:rPr>
        <w:t xml:space="preserve">En cuanto al derecho de acceso a la información, la Ley de Transparencia y Acceso a la Información Pública del Estado de México y Municipios prevé </w:t>
      </w:r>
      <w:r w:rsidRPr="00BD0825">
        <w:rPr>
          <w:rFonts w:ascii="Palatino Linotype" w:eastAsia="Calibri" w:hAnsi="Palatino Linotype"/>
          <w:lang w:val="es-ES"/>
        </w:rPr>
        <w:lastRenderedPageBreak/>
        <w:t>establece que</w:t>
      </w:r>
      <w:r w:rsidRPr="00BD0825">
        <w:rPr>
          <w:rFonts w:ascii="Palatino Linotype" w:eastAsia="Calibri" w:hAnsi="Palatino Linotype"/>
          <w:b/>
          <w:i/>
          <w:lang w:val="es-ES"/>
        </w:rPr>
        <w:t xml:space="preserve"> e</w:t>
      </w:r>
      <w:r w:rsidRPr="00BD0825">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D0825">
        <w:rPr>
          <w:rStyle w:val="Refdenotaalpie"/>
          <w:rFonts w:ascii="Palatino Linotype" w:hAnsi="Palatino Linotype"/>
          <w:i/>
        </w:rPr>
        <w:footnoteReference w:id="10"/>
      </w:r>
      <w:r w:rsidRPr="00BD0825">
        <w:rPr>
          <w:rFonts w:ascii="Palatino Linotype" w:hAnsi="Palatino Linotype"/>
          <w:i/>
        </w:rPr>
        <w:t xml:space="preserve">, </w:t>
      </w:r>
      <w:r w:rsidRPr="00BD0825">
        <w:rPr>
          <w:rFonts w:ascii="Palatino Linotype" w:hAnsi="Palatino Linotype"/>
        </w:rPr>
        <w:t>asimismo establece</w:t>
      </w:r>
      <w:r w:rsidRPr="00BD0825">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BE4641" w:rsidRPr="00BD0825" w:rsidRDefault="00BE4641" w:rsidP="00BE4641">
      <w:pPr>
        <w:pStyle w:val="Prrafodelista"/>
        <w:spacing w:line="360" w:lineRule="auto"/>
        <w:ind w:left="0"/>
        <w:jc w:val="both"/>
        <w:rPr>
          <w:rFonts w:ascii="Palatino Linotype" w:eastAsia="Calibri" w:hAnsi="Palatino Linotype" w:cs="Arial"/>
        </w:rPr>
      </w:pPr>
    </w:p>
    <w:p w:rsidR="00BE4641" w:rsidRPr="00BD0825" w:rsidRDefault="00BE4641" w:rsidP="00BE4641">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sz w:val="24"/>
        </w:rPr>
      </w:pPr>
      <w:r w:rsidRPr="00BD0825">
        <w:rPr>
          <w:rFonts w:ascii="Palatino Linotype" w:hAnsi="Palatino Linotype"/>
          <w:color w:val="000000" w:themeColor="text1"/>
          <w:sz w:val="24"/>
        </w:rPr>
        <w:t xml:space="preserve">Resulta necesario referir que, el </w:t>
      </w:r>
      <w:r w:rsidRPr="00BD082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D0825">
        <w:rPr>
          <w:rFonts w:ascii="Palatino Linotype" w:eastAsia="Calibri" w:hAnsi="Palatino Linotype" w:cs="Arial"/>
          <w:b/>
          <w:sz w:val="24"/>
        </w:rPr>
        <w:t>los Sujetos Obligados deberán documentar todo acto que se derive del ejercicio de sus facultades, competencias o funciones,</w:t>
      </w:r>
      <w:r w:rsidRPr="00BD0825">
        <w:rPr>
          <w:rFonts w:ascii="Palatino Linotype" w:eastAsia="Calibri" w:hAnsi="Palatino Linotype" w:cs="Arial"/>
          <w:sz w:val="24"/>
        </w:rPr>
        <w:t xml:space="preserve"> considerando desde su origen la eventual publicidad y reutilización de la información que generen, posean o administren.</w:t>
      </w:r>
    </w:p>
    <w:p w:rsidR="00BE4641" w:rsidRPr="00BD0825" w:rsidRDefault="00BE4641" w:rsidP="00BE4641">
      <w:pPr>
        <w:pStyle w:val="Prrafodelista"/>
        <w:spacing w:line="360" w:lineRule="auto"/>
        <w:rPr>
          <w:rFonts w:ascii="Palatino Linotype" w:hAnsi="Palatino Linotype" w:cs="Arial"/>
          <w:i/>
          <w:color w:val="000000" w:themeColor="text1"/>
        </w:rPr>
      </w:pPr>
    </w:p>
    <w:p w:rsidR="00BE4641" w:rsidRPr="00BD0825" w:rsidRDefault="00BE4641" w:rsidP="00BE4641">
      <w:pPr>
        <w:pStyle w:val="Prrafodelista"/>
        <w:numPr>
          <w:ilvl w:val="0"/>
          <w:numId w:val="1"/>
        </w:numPr>
        <w:spacing w:line="360" w:lineRule="auto"/>
        <w:ind w:left="0" w:right="49" w:firstLine="0"/>
        <w:jc w:val="both"/>
        <w:rPr>
          <w:rFonts w:ascii="Palatino Linotype" w:hAnsi="Palatino Linotype" w:cs="Arial"/>
          <w:color w:val="000000"/>
          <w:sz w:val="24"/>
        </w:rPr>
      </w:pPr>
      <w:r w:rsidRPr="00BD0825">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rsidR="00BE4641" w:rsidRPr="00BD0825" w:rsidRDefault="00BE4641" w:rsidP="00BE4641">
      <w:pPr>
        <w:pStyle w:val="Prrafodelista"/>
        <w:spacing w:line="360" w:lineRule="auto"/>
        <w:rPr>
          <w:rFonts w:ascii="Palatino Linotype" w:hAnsi="Palatino Linotype" w:cs="Arial"/>
          <w:color w:val="000000"/>
        </w:rPr>
      </w:pPr>
    </w:p>
    <w:p w:rsidR="00BE4641" w:rsidRPr="00BD0825" w:rsidRDefault="00BE4641" w:rsidP="00BE4641">
      <w:pPr>
        <w:autoSpaceDE w:val="0"/>
        <w:autoSpaceDN w:val="0"/>
        <w:adjustRightInd w:val="0"/>
        <w:spacing w:line="360" w:lineRule="auto"/>
        <w:ind w:left="567" w:right="567"/>
        <w:jc w:val="both"/>
        <w:rPr>
          <w:rFonts w:ascii="Palatino Linotype" w:hAnsi="Palatino Linotype" w:cs="Bookman Old Style"/>
          <w:i/>
          <w:sz w:val="22"/>
        </w:rPr>
      </w:pPr>
      <w:r w:rsidRPr="00BD0825">
        <w:rPr>
          <w:rFonts w:ascii="Palatino Linotype" w:hAnsi="Palatino Linotype" w:cs="Bookman Old Style,Bold"/>
          <w:b/>
          <w:bCs/>
          <w:i/>
          <w:sz w:val="22"/>
        </w:rPr>
        <w:t xml:space="preserve">Artículo 4. </w:t>
      </w:r>
      <w:r w:rsidRPr="00BD0825">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BE4641" w:rsidRPr="00BD0825" w:rsidRDefault="00BE4641" w:rsidP="00BE4641">
      <w:pPr>
        <w:autoSpaceDE w:val="0"/>
        <w:autoSpaceDN w:val="0"/>
        <w:adjustRightInd w:val="0"/>
        <w:spacing w:line="360" w:lineRule="auto"/>
        <w:ind w:left="567" w:right="567"/>
        <w:jc w:val="both"/>
        <w:rPr>
          <w:rFonts w:ascii="Palatino Linotype" w:hAnsi="Palatino Linotype" w:cs="Bookman Old Style"/>
          <w:i/>
          <w:sz w:val="22"/>
        </w:rPr>
      </w:pPr>
    </w:p>
    <w:p w:rsidR="00BE4641" w:rsidRPr="00BD0825" w:rsidRDefault="00BE4641" w:rsidP="00BE4641">
      <w:pPr>
        <w:autoSpaceDE w:val="0"/>
        <w:autoSpaceDN w:val="0"/>
        <w:adjustRightInd w:val="0"/>
        <w:spacing w:line="360" w:lineRule="auto"/>
        <w:ind w:left="567" w:right="567"/>
        <w:jc w:val="both"/>
        <w:rPr>
          <w:rFonts w:ascii="Palatino Linotype" w:hAnsi="Palatino Linotype" w:cs="Bookman Old Style"/>
          <w:i/>
          <w:sz w:val="22"/>
        </w:rPr>
      </w:pPr>
      <w:r w:rsidRPr="00BD0825">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E4641" w:rsidRPr="00BD0825" w:rsidRDefault="00BE4641" w:rsidP="00BE4641">
      <w:pPr>
        <w:autoSpaceDE w:val="0"/>
        <w:autoSpaceDN w:val="0"/>
        <w:adjustRightInd w:val="0"/>
        <w:spacing w:line="360" w:lineRule="auto"/>
        <w:ind w:left="567" w:right="567"/>
        <w:jc w:val="both"/>
        <w:rPr>
          <w:rFonts w:ascii="Palatino Linotype" w:hAnsi="Palatino Linotype" w:cs="Bookman Old Style"/>
          <w:i/>
          <w:sz w:val="22"/>
        </w:rPr>
      </w:pPr>
    </w:p>
    <w:p w:rsidR="00BE4641" w:rsidRPr="00BD0825" w:rsidRDefault="00BE4641" w:rsidP="00BE4641">
      <w:pPr>
        <w:autoSpaceDE w:val="0"/>
        <w:autoSpaceDN w:val="0"/>
        <w:adjustRightInd w:val="0"/>
        <w:spacing w:line="360" w:lineRule="auto"/>
        <w:ind w:left="567" w:right="567"/>
        <w:jc w:val="both"/>
        <w:rPr>
          <w:rFonts w:ascii="Palatino Linotype" w:hAnsi="Palatino Linotype" w:cs="Bookman Old Style"/>
          <w:i/>
          <w:sz w:val="22"/>
        </w:rPr>
      </w:pPr>
      <w:r w:rsidRPr="00BD0825">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BE4641" w:rsidRPr="00BD0825" w:rsidRDefault="00BE4641" w:rsidP="00BE4641">
      <w:pPr>
        <w:autoSpaceDE w:val="0"/>
        <w:autoSpaceDN w:val="0"/>
        <w:adjustRightInd w:val="0"/>
        <w:spacing w:line="360" w:lineRule="auto"/>
        <w:ind w:right="567"/>
        <w:jc w:val="both"/>
        <w:rPr>
          <w:rFonts w:ascii="Palatino Linotype" w:hAnsi="Palatino Linotype" w:cs="Arial"/>
          <w:i/>
          <w:color w:val="000000"/>
          <w:sz w:val="28"/>
        </w:rPr>
      </w:pPr>
    </w:p>
    <w:p w:rsidR="00BE4641" w:rsidRPr="00BD0825" w:rsidRDefault="00BE4641" w:rsidP="00BE4641">
      <w:pPr>
        <w:autoSpaceDE w:val="0"/>
        <w:autoSpaceDN w:val="0"/>
        <w:adjustRightInd w:val="0"/>
        <w:spacing w:line="360" w:lineRule="auto"/>
        <w:ind w:left="567" w:right="567"/>
        <w:jc w:val="both"/>
        <w:rPr>
          <w:rFonts w:ascii="Palatino Linotype" w:hAnsi="Palatino Linotype" w:cs="Bookman Old Style"/>
          <w:i/>
          <w:sz w:val="22"/>
        </w:rPr>
      </w:pPr>
      <w:r w:rsidRPr="00BD0825">
        <w:rPr>
          <w:rFonts w:ascii="Palatino Linotype" w:hAnsi="Palatino Linotype" w:cs="Bookman Old Style,Bold"/>
          <w:b/>
          <w:bCs/>
          <w:i/>
          <w:sz w:val="22"/>
        </w:rPr>
        <w:t xml:space="preserve">Artículo 12. </w:t>
      </w:r>
      <w:r w:rsidRPr="00BD0825">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BE4641" w:rsidRPr="00BD0825" w:rsidRDefault="00BE4641" w:rsidP="00BE4641">
      <w:pPr>
        <w:autoSpaceDE w:val="0"/>
        <w:autoSpaceDN w:val="0"/>
        <w:adjustRightInd w:val="0"/>
        <w:spacing w:line="360" w:lineRule="auto"/>
        <w:ind w:left="567" w:right="567"/>
        <w:jc w:val="both"/>
        <w:rPr>
          <w:rFonts w:ascii="Palatino Linotype" w:hAnsi="Palatino Linotype" w:cs="Bookman Old Style"/>
          <w:i/>
          <w:sz w:val="22"/>
        </w:rPr>
      </w:pPr>
    </w:p>
    <w:p w:rsidR="00BE4641" w:rsidRPr="00BD0825" w:rsidRDefault="00BE4641" w:rsidP="00BE4641">
      <w:pPr>
        <w:autoSpaceDE w:val="0"/>
        <w:autoSpaceDN w:val="0"/>
        <w:adjustRightInd w:val="0"/>
        <w:spacing w:line="360" w:lineRule="auto"/>
        <w:ind w:left="567" w:right="567"/>
        <w:jc w:val="both"/>
        <w:rPr>
          <w:rFonts w:ascii="Palatino Linotype" w:hAnsi="Palatino Linotype" w:cs="Bookman Old Style"/>
          <w:i/>
          <w:sz w:val="22"/>
        </w:rPr>
      </w:pPr>
      <w:r w:rsidRPr="00BD0825">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BD0825">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BE4641" w:rsidRPr="00BD0825" w:rsidRDefault="00BE4641" w:rsidP="00BE4641">
      <w:pPr>
        <w:autoSpaceDE w:val="0"/>
        <w:autoSpaceDN w:val="0"/>
        <w:adjustRightInd w:val="0"/>
        <w:spacing w:line="360" w:lineRule="auto"/>
        <w:ind w:left="567" w:right="567"/>
        <w:jc w:val="both"/>
        <w:rPr>
          <w:rFonts w:ascii="Palatino Linotype" w:hAnsi="Palatino Linotype" w:cs="Arial"/>
          <w:i/>
          <w:color w:val="000000"/>
          <w:sz w:val="28"/>
        </w:rPr>
      </w:pPr>
    </w:p>
    <w:p w:rsidR="00BE4641" w:rsidRPr="00BD0825" w:rsidRDefault="00BE4641" w:rsidP="00BE4641">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BD0825">
        <w:rPr>
          <w:rFonts w:ascii="Palatino Linotype" w:hAnsi="Palatino Linotype"/>
          <w:sz w:val="24"/>
          <w:lang w:val="es-ES"/>
        </w:rPr>
        <w:t xml:space="preserve">Es así que, por un lado se tiene la obligación de documentar todos los actos que se lleven a cabo en el ejercicio de sus funciones, atribuciones y competencias, </w:t>
      </w:r>
      <w:r w:rsidRPr="00BD0825">
        <w:rPr>
          <w:rFonts w:ascii="Palatino Linotype" w:hAnsi="Palatino Linotype"/>
          <w:sz w:val="24"/>
          <w:lang w:val="es-ES"/>
        </w:rPr>
        <w:lastRenderedPageBreak/>
        <w:t>mientras que por otro, se ven impuestos por la obligación de hacer pública toda aquella información que se encuentre en su posesión en estricto apego a los principios de eficacia</w:t>
      </w:r>
      <w:r w:rsidRPr="00BD0825">
        <w:rPr>
          <w:rStyle w:val="Refdenotaalpie"/>
          <w:rFonts w:ascii="Palatino Linotype" w:hAnsi="Palatino Linotype"/>
          <w:sz w:val="24"/>
          <w:lang w:val="es-ES"/>
        </w:rPr>
        <w:footnoteReference w:id="11"/>
      </w:r>
      <w:r w:rsidRPr="00BD082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BE4641" w:rsidRPr="00BD0825" w:rsidRDefault="00BE4641" w:rsidP="00BE4641">
      <w:pPr>
        <w:pStyle w:val="Prrafodelista"/>
        <w:tabs>
          <w:tab w:val="left" w:pos="851"/>
        </w:tabs>
        <w:spacing w:line="360" w:lineRule="auto"/>
        <w:ind w:left="0" w:right="49"/>
        <w:jc w:val="both"/>
        <w:rPr>
          <w:rFonts w:ascii="Palatino Linotype" w:hAnsi="Palatino Linotype"/>
          <w:sz w:val="24"/>
          <w:lang w:val="es-ES"/>
        </w:rPr>
      </w:pPr>
    </w:p>
    <w:p w:rsidR="00BE4641" w:rsidRPr="00BD0825" w:rsidRDefault="00BE4641" w:rsidP="00BE4641">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BD0825">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BE4641" w:rsidRPr="00BD0825" w:rsidRDefault="00BE4641" w:rsidP="00BE4641">
      <w:pPr>
        <w:pStyle w:val="Prrafodelista"/>
        <w:spacing w:line="360" w:lineRule="auto"/>
        <w:rPr>
          <w:rFonts w:ascii="Palatino Linotype" w:hAnsi="Palatino Linotype"/>
          <w:lang w:val="es-ES"/>
        </w:rPr>
      </w:pPr>
    </w:p>
    <w:p w:rsidR="00BE4641" w:rsidRPr="00BD0825" w:rsidRDefault="00BE4641" w:rsidP="00BE4641">
      <w:pPr>
        <w:pStyle w:val="Prrafodelista"/>
        <w:tabs>
          <w:tab w:val="left" w:pos="851"/>
        </w:tabs>
        <w:spacing w:line="360" w:lineRule="auto"/>
        <w:ind w:left="567" w:right="567"/>
        <w:jc w:val="both"/>
        <w:rPr>
          <w:rFonts w:ascii="Palatino Linotype" w:hAnsi="Palatino Linotype"/>
          <w:i/>
        </w:rPr>
      </w:pPr>
      <w:r w:rsidRPr="00BD0825">
        <w:rPr>
          <w:rFonts w:ascii="Palatino Linotype" w:hAnsi="Palatino Linotype"/>
          <w:b/>
          <w:i/>
        </w:rPr>
        <w:t>ACCESO A LA INFORMACIÓN. IMPLICACIÓN DEL PRINCIPIO DE MÁXIMA PUBLICIDAD EN EL DERECHO FUNDAMENTAL RELATIVO.</w:t>
      </w:r>
      <w:r w:rsidRPr="00BD082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w:t>
      </w:r>
      <w:r w:rsidRPr="00BD0825">
        <w:rPr>
          <w:rFonts w:ascii="Palatino Linotype" w:hAnsi="Palatino Linotype"/>
          <w:i/>
        </w:rPr>
        <w:lastRenderedPageBreak/>
        <w:t xml:space="preserve">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BE4641" w:rsidRPr="00BD0825" w:rsidRDefault="00BE4641" w:rsidP="00BE4641">
      <w:pPr>
        <w:pStyle w:val="Prrafodelista"/>
        <w:tabs>
          <w:tab w:val="left" w:pos="851"/>
        </w:tabs>
        <w:spacing w:line="360" w:lineRule="auto"/>
        <w:ind w:left="567" w:right="567"/>
        <w:jc w:val="both"/>
        <w:rPr>
          <w:rFonts w:ascii="Palatino Linotype" w:hAnsi="Palatino Linotype"/>
          <w:i/>
        </w:rPr>
      </w:pPr>
    </w:p>
    <w:p w:rsidR="00BE4641" w:rsidRPr="00BD0825" w:rsidRDefault="00BE4641" w:rsidP="00BE4641">
      <w:pPr>
        <w:pStyle w:val="Prrafodelista"/>
        <w:tabs>
          <w:tab w:val="left" w:pos="851"/>
        </w:tabs>
        <w:spacing w:line="360" w:lineRule="auto"/>
        <w:ind w:left="567" w:right="567"/>
        <w:jc w:val="both"/>
        <w:rPr>
          <w:rFonts w:ascii="Palatino Linotype" w:hAnsi="Palatino Linotype"/>
          <w:i/>
        </w:rPr>
      </w:pPr>
      <w:r w:rsidRPr="00BD0825">
        <w:rPr>
          <w:rFonts w:ascii="Palatino Linotype" w:hAnsi="Palatino Linotype"/>
          <w:i/>
        </w:rPr>
        <w:t xml:space="preserve">CUARTO TRIBUNAL COLEGIADO EN MATERIA ADMINISTRATIVA DEL PRIMER CIRCUITO. </w:t>
      </w:r>
    </w:p>
    <w:p w:rsidR="00BE4641" w:rsidRPr="00BD0825" w:rsidRDefault="00BE4641" w:rsidP="00BE4641">
      <w:pPr>
        <w:pStyle w:val="Prrafodelista"/>
        <w:tabs>
          <w:tab w:val="left" w:pos="851"/>
        </w:tabs>
        <w:spacing w:line="360" w:lineRule="auto"/>
        <w:ind w:left="567" w:right="567"/>
        <w:jc w:val="both"/>
        <w:rPr>
          <w:rFonts w:ascii="Palatino Linotype" w:hAnsi="Palatino Linotype"/>
          <w:i/>
        </w:rPr>
      </w:pPr>
    </w:p>
    <w:p w:rsidR="00BE4641" w:rsidRPr="00BD0825" w:rsidRDefault="00BE4641" w:rsidP="00BE4641">
      <w:pPr>
        <w:pStyle w:val="Prrafodelista"/>
        <w:tabs>
          <w:tab w:val="left" w:pos="851"/>
        </w:tabs>
        <w:spacing w:line="360" w:lineRule="auto"/>
        <w:ind w:left="567" w:right="567"/>
        <w:jc w:val="both"/>
        <w:rPr>
          <w:rFonts w:ascii="Palatino Linotype" w:hAnsi="Palatino Linotype"/>
          <w:i/>
          <w:lang w:val="es-ES"/>
        </w:rPr>
      </w:pPr>
      <w:r w:rsidRPr="00BD0825">
        <w:rPr>
          <w:rFonts w:ascii="Palatino Linotype" w:hAnsi="Palatino Linotype"/>
          <w:i/>
        </w:rPr>
        <w:t>Amparo en revisión 257/2012. Ruth Corona Muñoz. 6 de diciembre de 2012. Unanimidad de votos. Ponente: Jean Claude Tron Petit. Secretaria: Mayra Susana Martínez López.</w:t>
      </w:r>
    </w:p>
    <w:p w:rsidR="00BE4641" w:rsidRPr="00BD0825" w:rsidRDefault="00BE4641" w:rsidP="00BE4641">
      <w:pPr>
        <w:pStyle w:val="Prrafodelista"/>
        <w:spacing w:line="360" w:lineRule="auto"/>
        <w:rPr>
          <w:rFonts w:ascii="Palatino Linotype" w:hAnsi="Palatino Linotype"/>
          <w:lang w:val="es-ES"/>
        </w:rPr>
      </w:pPr>
    </w:p>
    <w:p w:rsidR="00BE4641" w:rsidRPr="00BD0825" w:rsidRDefault="00BE4641" w:rsidP="00BE4641">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2"/>
          <w:lang w:val="es-ES"/>
        </w:rPr>
      </w:pPr>
      <w:r w:rsidRPr="00BD0825">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BE4641" w:rsidRPr="00BD0825" w:rsidRDefault="00BE4641" w:rsidP="00BE4641">
      <w:pPr>
        <w:autoSpaceDE w:val="0"/>
        <w:autoSpaceDN w:val="0"/>
        <w:adjustRightInd w:val="0"/>
        <w:spacing w:line="360" w:lineRule="auto"/>
        <w:ind w:left="567" w:right="567"/>
        <w:jc w:val="both"/>
        <w:rPr>
          <w:rFonts w:ascii="Palatino Linotype" w:hAnsi="Palatino Linotype"/>
          <w:i/>
          <w:sz w:val="28"/>
          <w:lang w:val="es-ES"/>
        </w:rPr>
      </w:pPr>
      <w:r w:rsidRPr="00BD0825">
        <w:rPr>
          <w:rFonts w:ascii="Palatino Linotype" w:eastAsiaTheme="minorHAnsi" w:hAnsi="Palatino Linotype" w:cs="Bookman Old Style,Bold"/>
          <w:b/>
          <w:bCs/>
          <w:i/>
          <w:sz w:val="22"/>
          <w:lang w:eastAsia="en-US"/>
        </w:rPr>
        <w:t xml:space="preserve">XI. Documento: </w:t>
      </w:r>
      <w:r w:rsidRPr="00BD0825">
        <w:rPr>
          <w:rFonts w:ascii="Palatino Linotype" w:eastAsiaTheme="minorHAnsi" w:hAnsi="Palatino Linotype" w:cs="Bookman Old Style"/>
          <w:i/>
          <w:sz w:val="22"/>
          <w:lang w:eastAsia="en-US"/>
        </w:rPr>
        <w:t xml:space="preserve">Los expedientes, reportes, estudios, actas, resoluciones, oficios, correspondencia, acuerdos, directivas, directrices, circulares, contratos, convenios, instructivos, notas, memorandos, estadísticas o bien, </w:t>
      </w:r>
      <w:r w:rsidRPr="00BD0825">
        <w:rPr>
          <w:rFonts w:ascii="Palatino Linotype" w:eastAsiaTheme="minorHAnsi" w:hAnsi="Palatino Linotype" w:cs="Bookman Old Style"/>
          <w:b/>
          <w:i/>
          <w:sz w:val="22"/>
          <w:lang w:eastAsia="en-US"/>
        </w:rPr>
        <w:t>cualquier otro registro</w:t>
      </w:r>
      <w:r w:rsidRPr="00BD0825">
        <w:rPr>
          <w:rFonts w:ascii="Palatino Linotype" w:eastAsiaTheme="minorHAnsi" w:hAnsi="Palatino Linotype" w:cs="Bookman Old Style"/>
          <w:i/>
          <w:sz w:val="22"/>
          <w:lang w:eastAsia="en-US"/>
        </w:rPr>
        <w:t xml:space="preserve"> que documente el ejercicio de las facultades, funciones y competencias de los sujetos obligados, </w:t>
      </w:r>
      <w:r w:rsidRPr="00BD0825">
        <w:rPr>
          <w:rFonts w:ascii="Palatino Linotype" w:eastAsiaTheme="minorHAnsi" w:hAnsi="Palatino Linotype" w:cs="Bookman Old Style"/>
          <w:i/>
          <w:sz w:val="22"/>
          <w:lang w:eastAsia="en-US"/>
        </w:rPr>
        <w:lastRenderedPageBreak/>
        <w:t>sus servidores públicos e integrantes, sin importar su fuente o fecha de elaboración. Los documentos podrán estar en cualquier medio, sea escrito, impreso,  sonoro, visual, electrónico, informático u holográfico;</w:t>
      </w:r>
    </w:p>
    <w:p w:rsidR="00BE4641" w:rsidRPr="00BD0825" w:rsidRDefault="00BE4641" w:rsidP="00BE4641">
      <w:pPr>
        <w:pStyle w:val="Prrafodelista"/>
        <w:tabs>
          <w:tab w:val="left" w:pos="851"/>
        </w:tabs>
        <w:spacing w:line="360" w:lineRule="auto"/>
        <w:ind w:left="0" w:right="49"/>
        <w:jc w:val="both"/>
        <w:rPr>
          <w:rFonts w:ascii="Palatino Linotype" w:hAnsi="Palatino Linotype"/>
          <w:lang w:val="es-ES"/>
        </w:rPr>
      </w:pPr>
    </w:p>
    <w:p w:rsidR="004D2FD2" w:rsidRPr="00BD0825" w:rsidRDefault="00BE4641" w:rsidP="00301FEA">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BD082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D2FD2" w:rsidRPr="00BD0825" w:rsidRDefault="004D2FD2" w:rsidP="004D2FD2">
      <w:pPr>
        <w:pStyle w:val="Prrafodelista"/>
        <w:tabs>
          <w:tab w:val="left" w:pos="851"/>
        </w:tabs>
        <w:spacing w:line="360" w:lineRule="auto"/>
        <w:ind w:left="0" w:right="49"/>
        <w:jc w:val="both"/>
        <w:rPr>
          <w:rFonts w:ascii="Palatino Linotype" w:hAnsi="Palatino Linotype"/>
          <w:sz w:val="24"/>
          <w:lang w:val="es-ES"/>
        </w:rPr>
      </w:pPr>
    </w:p>
    <w:p w:rsidR="00F15B9B" w:rsidRPr="00BD0825" w:rsidRDefault="004D2FD2" w:rsidP="0062065E">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BD0825">
        <w:rPr>
          <w:rFonts w:ascii="Palatino Linotype" w:hAnsi="Palatino Linotype"/>
          <w:sz w:val="24"/>
          <w:lang w:val="es-ES"/>
        </w:rPr>
        <w:t>Por otro lado, es necesario se</w:t>
      </w:r>
      <w:r w:rsidR="00382FDE" w:rsidRPr="00BD0825">
        <w:rPr>
          <w:rFonts w:ascii="Palatino Linotype" w:hAnsi="Palatino Linotype"/>
          <w:sz w:val="24"/>
          <w:lang w:val="es-ES"/>
        </w:rPr>
        <w:t>ñalar que la esposa del Presidente Municipal de Toluca</w:t>
      </w:r>
      <w:r w:rsidR="00333195" w:rsidRPr="00BD0825">
        <w:rPr>
          <w:rFonts w:ascii="Palatino Linotype" w:hAnsi="Palatino Linotype"/>
          <w:sz w:val="24"/>
          <w:lang w:val="es-ES"/>
        </w:rPr>
        <w:t xml:space="preserve">, de acuerdo a la </w:t>
      </w:r>
      <w:r w:rsidR="00333195" w:rsidRPr="00BD0825">
        <w:rPr>
          <w:rFonts w:ascii="Palatino Linotype" w:hAnsi="Palatino Linotype"/>
          <w:sz w:val="24"/>
        </w:rPr>
        <w:t xml:space="preserve">Ley que Crea los Organismos Públicos Descentralizados De Asistencia Social, de Carácter Municipal, Denominados "Sistemas Municipales Para El Desarrollo Integral De La Familia, </w:t>
      </w:r>
      <w:r w:rsidR="00333195" w:rsidRPr="00BD0825">
        <w:rPr>
          <w:rFonts w:ascii="Palatino Linotype" w:hAnsi="Palatino Linotype"/>
          <w:sz w:val="24"/>
          <w:lang w:val="es-ES"/>
        </w:rPr>
        <w:t xml:space="preserve">ostenta el cargo Honorifico como Presidenta Municipal del </w:t>
      </w:r>
      <w:r w:rsidR="0062065E" w:rsidRPr="00BD0825">
        <w:rPr>
          <w:rFonts w:ascii="Palatino Linotype" w:hAnsi="Palatino Linotype"/>
          <w:sz w:val="24"/>
          <w:lang w:val="es-ES"/>
        </w:rPr>
        <w:t xml:space="preserve">Sistema para el Desarrollo Integral de la Familia de Toluca. </w:t>
      </w:r>
      <w:r w:rsidR="00301FEA" w:rsidRPr="00BD0825">
        <w:rPr>
          <w:rFonts w:ascii="Palatino Linotype" w:hAnsi="Palatino Linotype"/>
          <w:sz w:val="24"/>
          <w:lang w:val="es-ES"/>
        </w:rPr>
        <w:t>Por consiguiente, este órgano Garante determina procedente or</w:t>
      </w:r>
      <w:r w:rsidR="00A930F6" w:rsidRPr="00BD0825">
        <w:rPr>
          <w:rFonts w:ascii="Palatino Linotype" w:hAnsi="Palatino Linotype"/>
          <w:sz w:val="24"/>
          <w:lang w:val="es-ES"/>
        </w:rPr>
        <w:t>denar la entrega de la evidencia</w:t>
      </w:r>
      <w:r w:rsidR="00301FEA" w:rsidRPr="00BD0825">
        <w:rPr>
          <w:rFonts w:ascii="Palatino Linotype" w:hAnsi="Palatino Linotype"/>
          <w:sz w:val="24"/>
          <w:lang w:val="es-ES"/>
        </w:rPr>
        <w:t xml:space="preserve"> fotogr</w:t>
      </w:r>
      <w:r w:rsidR="00A930F6" w:rsidRPr="00BD0825">
        <w:rPr>
          <w:rFonts w:ascii="Palatino Linotype" w:hAnsi="Palatino Linotype"/>
          <w:sz w:val="24"/>
          <w:lang w:val="es-ES"/>
        </w:rPr>
        <w:t>áfica</w:t>
      </w:r>
      <w:r w:rsidR="00301FEA" w:rsidRPr="00BD0825">
        <w:rPr>
          <w:rFonts w:ascii="Palatino Linotype" w:hAnsi="Palatino Linotype"/>
          <w:sz w:val="24"/>
          <w:lang w:val="es-ES"/>
        </w:rPr>
        <w:t xml:space="preserve"> de la asistencia del presidente municipal y su esposa a los eventos referidos en los oficios remitidos en respuesta.  </w:t>
      </w:r>
    </w:p>
    <w:p w:rsidR="00301FEA" w:rsidRPr="00BD0825" w:rsidRDefault="00301FEA" w:rsidP="00301FEA">
      <w:pPr>
        <w:pStyle w:val="Prrafodelista"/>
        <w:tabs>
          <w:tab w:val="left" w:pos="851"/>
        </w:tabs>
        <w:spacing w:line="360" w:lineRule="auto"/>
        <w:ind w:left="0" w:right="49"/>
        <w:jc w:val="both"/>
        <w:rPr>
          <w:rFonts w:ascii="Palatino Linotype" w:hAnsi="Palatino Linotype"/>
          <w:sz w:val="24"/>
          <w:lang w:val="es-ES"/>
        </w:rPr>
      </w:pPr>
    </w:p>
    <w:p w:rsidR="00301FEA" w:rsidRPr="00BD0825" w:rsidRDefault="00301FEA" w:rsidP="00301FEA">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BD0825">
        <w:rPr>
          <w:rFonts w:ascii="Palatino Linotype" w:hAnsi="Palatino Linotype"/>
          <w:sz w:val="24"/>
          <w:lang w:val="es-ES"/>
        </w:rPr>
        <w:t xml:space="preserve">Por otro lado, atendiendo a que la información que se ordena puede contener información susceptible de clasificarse, el Sujeto Obligado deberá atender al considerando quinto de la versión pública. </w:t>
      </w:r>
    </w:p>
    <w:p w:rsidR="00DC69EC" w:rsidRPr="00BD0825" w:rsidRDefault="00DC69EC" w:rsidP="00991BA9">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BD0825">
        <w:rPr>
          <w:rFonts w:ascii="Palatino Linotype" w:hAnsi="Palatino Linotype"/>
          <w:b/>
          <w:bCs/>
          <w:color w:val="000000" w:themeColor="text1"/>
          <w:sz w:val="24"/>
        </w:rPr>
        <w:t>QUINTO. De la versión pública.</w:t>
      </w:r>
      <w:bookmarkEnd w:id="22"/>
      <w:bookmarkEnd w:id="23"/>
    </w:p>
    <w:p w:rsidR="00DC69EC" w:rsidRPr="00BD0825" w:rsidRDefault="00DC69EC" w:rsidP="00991BA9">
      <w:pPr>
        <w:pStyle w:val="Prrafodelista"/>
        <w:tabs>
          <w:tab w:val="left" w:pos="426"/>
        </w:tabs>
        <w:spacing w:line="360" w:lineRule="auto"/>
        <w:ind w:left="0" w:right="51"/>
        <w:jc w:val="both"/>
        <w:rPr>
          <w:rFonts w:ascii="Palatino Linotype" w:hAnsi="Palatino Linotype"/>
          <w:color w:val="000000" w:themeColor="text1"/>
        </w:rPr>
      </w:pPr>
    </w:p>
    <w:p w:rsidR="00DC69EC" w:rsidRPr="00BD0825" w:rsidRDefault="00DC69EC" w:rsidP="00991BA9">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D0825">
        <w:rPr>
          <w:rFonts w:ascii="Palatino Linotype" w:hAnsi="Palatino Linotype"/>
          <w:color w:val="000000" w:themeColor="text1"/>
          <w:sz w:val="24"/>
        </w:rPr>
        <w:t>Debe destacarse que, debido a la naturaleza de la información solicitada</w:t>
      </w:r>
      <w:r w:rsidRPr="00BD0825">
        <w:rPr>
          <w:rFonts w:ascii="Palatino Linotype" w:hAnsi="Palatino Linotype"/>
          <w:b/>
          <w:color w:val="000000" w:themeColor="text1"/>
          <w:sz w:val="24"/>
        </w:rPr>
        <w:t xml:space="preserve"> </w:t>
      </w:r>
      <w:r w:rsidRPr="00BD0825">
        <w:rPr>
          <w:rFonts w:ascii="Palatino Linotype" w:hAnsi="Palatino Linotype"/>
          <w:color w:val="000000" w:themeColor="text1"/>
          <w:sz w:val="24"/>
        </w:rPr>
        <w:t xml:space="preserve">eventualmente pudieran obrar datos personales susceptibles de protegerse, y toda vez </w:t>
      </w:r>
      <w:r w:rsidRPr="00BD0825">
        <w:rPr>
          <w:rFonts w:ascii="Palatino Linotype" w:hAnsi="Palatino Linotype"/>
          <w:color w:val="000000" w:themeColor="text1"/>
          <w:sz w:val="24"/>
        </w:rPr>
        <w:lastRenderedPageBreak/>
        <w:t>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DC69EC" w:rsidRPr="00BD0825" w:rsidRDefault="00DC69EC" w:rsidP="00991BA9">
      <w:pPr>
        <w:pStyle w:val="Prrafodelista"/>
        <w:tabs>
          <w:tab w:val="left" w:pos="426"/>
        </w:tabs>
        <w:spacing w:line="360" w:lineRule="auto"/>
        <w:ind w:left="0" w:right="51"/>
        <w:jc w:val="both"/>
        <w:rPr>
          <w:rFonts w:ascii="Palatino Linotype" w:hAnsi="Palatino Linotype"/>
          <w:color w:val="000000" w:themeColor="text1"/>
          <w:sz w:val="24"/>
        </w:rPr>
      </w:pPr>
    </w:p>
    <w:p w:rsidR="00DC69EC" w:rsidRPr="00BD0825" w:rsidRDefault="00DC69EC" w:rsidP="00991BA9">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BD0825">
        <w:rPr>
          <w:rFonts w:ascii="Palatino Linotype" w:hAnsi="Palatino Linotype"/>
          <w:color w:val="000000" w:themeColor="text1"/>
          <w:sz w:val="24"/>
        </w:rPr>
        <w:t xml:space="preserve">La </w:t>
      </w:r>
      <w:r w:rsidRPr="00BD0825">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BD0825">
        <w:rPr>
          <w:rFonts w:ascii="Palatino Linotype" w:hAnsi="Palatino Linotype" w:cs="Arial"/>
          <w:color w:val="000000"/>
          <w:sz w:val="24"/>
        </w:rPr>
        <w:t xml:space="preserve">Actualmente, el grave problema que enfrentamos son los Acuerdos de Clasificación de la Información que emiten los </w:t>
      </w:r>
      <w:r w:rsidRPr="00BD0825">
        <w:rPr>
          <w:rFonts w:ascii="Palatino Linotype" w:hAnsi="Palatino Linotype" w:cs="Arial"/>
          <w:b/>
          <w:color w:val="000000"/>
          <w:sz w:val="24"/>
        </w:rPr>
        <w:t>SUJETOS OBLIGADOS</w:t>
      </w:r>
      <w:r w:rsidRPr="00BD0825">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DC69EC" w:rsidRPr="00BD0825" w:rsidRDefault="00DC69EC" w:rsidP="00991BA9">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DC69EC" w:rsidRPr="00BD0825" w:rsidTr="00ED11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BD0825" w:rsidRDefault="00DC69EC" w:rsidP="00991BA9">
            <w:pPr>
              <w:spacing w:line="360" w:lineRule="auto"/>
              <w:rPr>
                <w:rFonts w:ascii="Palatino Linotype" w:hAnsi="Palatino Linotype"/>
                <w:sz w:val="22"/>
                <w:szCs w:val="20"/>
              </w:rPr>
            </w:pPr>
            <w:r w:rsidRPr="00BD0825">
              <w:rPr>
                <w:rFonts w:ascii="Palatino Linotype" w:hAnsi="Palatino Linotype" w:cstheme="majorBidi"/>
                <w:b w:val="0"/>
                <w:sz w:val="22"/>
                <w:szCs w:val="20"/>
              </w:rPr>
              <w:t>a) Requisitos previos.</w:t>
            </w:r>
          </w:p>
        </w:tc>
        <w:tc>
          <w:tcPr>
            <w:tcW w:w="6990" w:type="dxa"/>
          </w:tcPr>
          <w:p w:rsidR="00DC69EC" w:rsidRPr="00BD0825" w:rsidRDefault="00DC69EC" w:rsidP="00991BA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t xml:space="preserve">Los artículos 100 y 122 de la Ley Estatal y de la Ley General, respectivamente, señalan que si los </w:t>
            </w:r>
            <w:r w:rsidRPr="00BD0825">
              <w:rPr>
                <w:rFonts w:ascii="Palatino Linotype" w:hAnsi="Palatino Linotype" w:cs="Arial"/>
                <w:b w:val="0"/>
                <w:color w:val="000000"/>
                <w:sz w:val="22"/>
                <w:szCs w:val="20"/>
              </w:rPr>
              <w:t>Sujetos Obligados</w:t>
            </w:r>
            <w:r w:rsidRPr="00BD0825">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rsidR="00DC69EC" w:rsidRPr="00BD0825" w:rsidRDefault="00DC69EC" w:rsidP="00991BA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t>Al hacerlo tienen que precisar de qué información se trata, señalando el supuesto de clasificación (confidencialidad o reserva).</w:t>
            </w:r>
          </w:p>
          <w:p w:rsidR="00DC69EC" w:rsidRPr="00BD0825" w:rsidRDefault="00DC69EC" w:rsidP="00991BA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t>Además, se debe señalar el procedimiento, de los tres que establecen los artículos 132 y 106 de la Ley Estatal y General, respectivamente.</w:t>
            </w:r>
          </w:p>
          <w:p w:rsidR="00DC69EC" w:rsidRPr="00BD0825" w:rsidRDefault="00DC69EC" w:rsidP="00991BA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BD0825">
              <w:rPr>
                <w:rFonts w:ascii="Palatino Linotype" w:hAnsi="Palatino Linotype" w:cs="Arial"/>
                <w:color w:val="000000"/>
                <w:sz w:val="22"/>
                <w:szCs w:val="20"/>
              </w:rPr>
              <w:lastRenderedPageBreak/>
              <w:t xml:space="preserve">El último de estos requisitos previos consiste en que no se pueden emitir acuerdos de carácter general ni particular, esto es, </w:t>
            </w:r>
            <w:r w:rsidRPr="00BD0825">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BD0825">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DC69EC" w:rsidRPr="00BD0825" w:rsidTr="00ED1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BD0825" w:rsidRDefault="00DC69EC" w:rsidP="00991BA9">
            <w:pPr>
              <w:spacing w:line="360" w:lineRule="auto"/>
              <w:rPr>
                <w:rFonts w:ascii="Palatino Linotype" w:hAnsi="Palatino Linotype"/>
                <w:sz w:val="22"/>
                <w:szCs w:val="20"/>
              </w:rPr>
            </w:pPr>
            <w:r w:rsidRPr="00BD0825">
              <w:rPr>
                <w:rFonts w:ascii="Palatino Linotype" w:hAnsi="Palatino Linotype" w:cstheme="majorBidi"/>
                <w:b w:val="0"/>
                <w:sz w:val="22"/>
                <w:szCs w:val="20"/>
              </w:rPr>
              <w:lastRenderedPageBreak/>
              <w:t>b) Supuestos de clasificación.</w:t>
            </w:r>
          </w:p>
        </w:tc>
        <w:tc>
          <w:tcPr>
            <w:tcW w:w="6990" w:type="dxa"/>
          </w:tcPr>
          <w:p w:rsidR="00DC69EC" w:rsidRPr="00BD0825"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DC69EC" w:rsidRPr="00BD0825"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C69EC" w:rsidRPr="00BD0825" w:rsidRDefault="00DC69EC" w:rsidP="00991BA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BD0825">
              <w:rPr>
                <w:rFonts w:ascii="Palatino Linotype" w:hAnsi="Palatino Linotype" w:cs="Arial"/>
                <w:color w:val="000000"/>
                <w:sz w:val="22"/>
                <w:szCs w:val="20"/>
              </w:rPr>
              <w:t xml:space="preserve">El </w:t>
            </w:r>
            <w:r w:rsidRPr="00BD0825">
              <w:rPr>
                <w:rFonts w:ascii="Palatino Linotype" w:hAnsi="Palatino Linotype" w:cs="Arial"/>
                <w:b/>
                <w:color w:val="000000"/>
                <w:sz w:val="22"/>
                <w:szCs w:val="20"/>
              </w:rPr>
              <w:t>SUJETO OBLIGADO</w:t>
            </w:r>
            <w:r w:rsidRPr="00BD0825">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C69EC" w:rsidRPr="00BD0825" w:rsidTr="00ED118C">
        <w:tc>
          <w:tcPr>
            <w:cnfStyle w:val="001000000000" w:firstRow="0" w:lastRow="0" w:firstColumn="1" w:lastColumn="0" w:oddVBand="0" w:evenVBand="0" w:oddHBand="0" w:evenHBand="0" w:firstRowFirstColumn="0" w:firstRowLastColumn="0" w:lastRowFirstColumn="0" w:lastRowLastColumn="0"/>
            <w:tcW w:w="1838" w:type="dxa"/>
          </w:tcPr>
          <w:p w:rsidR="00DC69EC" w:rsidRPr="00BD0825" w:rsidRDefault="00DC69EC" w:rsidP="00991BA9">
            <w:pPr>
              <w:spacing w:line="360" w:lineRule="auto"/>
              <w:rPr>
                <w:rFonts w:ascii="Palatino Linotype" w:hAnsi="Palatino Linotype"/>
                <w:sz w:val="22"/>
                <w:szCs w:val="20"/>
              </w:rPr>
            </w:pPr>
            <w:r w:rsidRPr="00BD0825">
              <w:rPr>
                <w:rFonts w:ascii="Palatino Linotype" w:hAnsi="Palatino Linotype" w:cstheme="majorBidi"/>
                <w:b w:val="0"/>
                <w:sz w:val="22"/>
                <w:szCs w:val="20"/>
              </w:rPr>
              <w:t xml:space="preserve">c) Formalidades para emitir el </w:t>
            </w:r>
            <w:r w:rsidRPr="00BD0825">
              <w:rPr>
                <w:rFonts w:ascii="Palatino Linotype" w:hAnsi="Palatino Linotype" w:cstheme="majorBidi"/>
                <w:b w:val="0"/>
                <w:sz w:val="22"/>
                <w:szCs w:val="20"/>
              </w:rPr>
              <w:lastRenderedPageBreak/>
              <w:t>acuerdo de clasificación.</w:t>
            </w:r>
          </w:p>
        </w:tc>
        <w:tc>
          <w:tcPr>
            <w:tcW w:w="6990" w:type="dxa"/>
          </w:tcPr>
          <w:p w:rsidR="00DC69EC" w:rsidRPr="00BD0825" w:rsidRDefault="00DC69EC" w:rsidP="00991BA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lastRenderedPageBreak/>
              <w:t xml:space="preserve">El Comité de Transparencia, según lo dispuesto en los artículos cuenta con las facultades para aprobar, modificar o revocar la clasificación de la información que haya propuesto. </w:t>
            </w:r>
          </w:p>
          <w:p w:rsidR="00DC69EC" w:rsidRPr="00BD0825" w:rsidRDefault="00DC69EC" w:rsidP="00991BA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lastRenderedPageBreak/>
              <w:t xml:space="preserve">Es necesario que </w:t>
            </w:r>
            <w:r w:rsidRPr="00BD0825">
              <w:rPr>
                <w:rFonts w:ascii="Palatino Linotype" w:hAnsi="Palatino Linotype" w:cs="Arial"/>
                <w:b/>
                <w:color w:val="000000"/>
                <w:sz w:val="22"/>
                <w:szCs w:val="20"/>
                <w:u w:val="single"/>
              </w:rPr>
              <w:t>el acto reúna con los requisitos elementales</w:t>
            </w:r>
            <w:r w:rsidRPr="00BD0825">
              <w:rPr>
                <w:rFonts w:ascii="Palatino Linotype" w:hAnsi="Palatino Linotype" w:cs="Arial"/>
                <w:color w:val="000000"/>
                <w:sz w:val="22"/>
                <w:szCs w:val="20"/>
              </w:rPr>
              <w:t>, entre ellos, que la autoridad que va a emitir el acto de autoridad sea la legalmente facultada para ello.</w:t>
            </w:r>
          </w:p>
          <w:p w:rsidR="00DC69EC" w:rsidRPr="00BD0825" w:rsidRDefault="00DC69EC" w:rsidP="00991BA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BD0825">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C69EC" w:rsidRPr="00BD0825" w:rsidTr="00ED1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BD0825" w:rsidRDefault="00DC69EC" w:rsidP="00991BA9">
            <w:pPr>
              <w:spacing w:line="360" w:lineRule="auto"/>
              <w:rPr>
                <w:rFonts w:ascii="Palatino Linotype" w:hAnsi="Palatino Linotype"/>
                <w:b w:val="0"/>
                <w:sz w:val="22"/>
                <w:szCs w:val="20"/>
              </w:rPr>
            </w:pPr>
          </w:p>
          <w:p w:rsidR="00DC69EC" w:rsidRPr="00BD0825" w:rsidRDefault="00DC69EC" w:rsidP="00991BA9">
            <w:pPr>
              <w:spacing w:line="360" w:lineRule="auto"/>
              <w:jc w:val="both"/>
              <w:rPr>
                <w:rFonts w:ascii="Palatino Linotype" w:hAnsi="Palatino Linotype"/>
                <w:b w:val="0"/>
                <w:sz w:val="22"/>
                <w:szCs w:val="20"/>
              </w:rPr>
            </w:pPr>
            <w:r w:rsidRPr="00BD0825">
              <w:rPr>
                <w:rFonts w:ascii="Palatino Linotype" w:hAnsi="Palatino Linotype" w:cs="Arial"/>
                <w:b w:val="0"/>
                <w:color w:val="000000"/>
                <w:sz w:val="22"/>
                <w:szCs w:val="20"/>
              </w:rPr>
              <w:t xml:space="preserve">d) Requisitos de fondo del acuerdo de clasificación. </w:t>
            </w:r>
          </w:p>
        </w:tc>
        <w:tc>
          <w:tcPr>
            <w:tcW w:w="6990" w:type="dxa"/>
          </w:tcPr>
          <w:p w:rsidR="00DC69EC" w:rsidRPr="00BD0825"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D0825">
              <w:rPr>
                <w:rFonts w:ascii="Palatino Linotype" w:hAnsi="Palatino Linotype" w:cs="Arial"/>
                <w:b/>
                <w:color w:val="000000"/>
                <w:sz w:val="22"/>
                <w:szCs w:val="20"/>
              </w:rPr>
              <w:t>Sujetos Obligados</w:t>
            </w:r>
            <w:r w:rsidRPr="00BD0825">
              <w:rPr>
                <w:rFonts w:ascii="Palatino Linotype" w:hAnsi="Palatino Linotype" w:cs="Arial"/>
                <w:color w:val="000000"/>
                <w:sz w:val="22"/>
                <w:szCs w:val="20"/>
              </w:rPr>
              <w:t xml:space="preserve">, por lo que deberán fundar y motivar debidamente la clasificación. </w:t>
            </w:r>
          </w:p>
          <w:p w:rsidR="00DC69EC" w:rsidRPr="00BD0825"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t xml:space="preserve">De lo anterior, se desprende que para una correcta </w:t>
            </w:r>
            <w:r w:rsidRPr="00BD0825">
              <w:rPr>
                <w:rFonts w:ascii="Palatino Linotype" w:hAnsi="Palatino Linotype" w:cs="Arial"/>
                <w:b/>
                <w:color w:val="000000"/>
                <w:sz w:val="22"/>
                <w:szCs w:val="20"/>
              </w:rPr>
              <w:t>clasificación total o parcial</w:t>
            </w:r>
            <w:r w:rsidRPr="00BD0825">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C69EC" w:rsidRPr="00BD0825"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C69EC" w:rsidRPr="00BD0825"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DC69EC" w:rsidRPr="00BD0825"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t xml:space="preserve">Ahora bien, </w:t>
            </w:r>
            <w:r w:rsidRPr="00BD0825">
              <w:rPr>
                <w:rFonts w:ascii="Palatino Linotype" w:hAnsi="Palatino Linotype" w:cs="Arial"/>
                <w:b/>
                <w:color w:val="000000"/>
                <w:sz w:val="22"/>
                <w:szCs w:val="20"/>
                <w:u w:val="single"/>
              </w:rPr>
              <w:t>para cada caso además de fundar y motivar</w:t>
            </w:r>
            <w:r w:rsidRPr="00BD0825">
              <w:rPr>
                <w:rFonts w:ascii="Palatino Linotype" w:hAnsi="Palatino Linotype" w:cs="Arial"/>
                <w:color w:val="000000"/>
                <w:sz w:val="22"/>
                <w:szCs w:val="20"/>
              </w:rPr>
              <w:t xml:space="preserve">, se debe identificar con claridad que datos contenidos en las documentales que son susceptibles de suprimirse, por ejemplo; </w:t>
            </w:r>
            <w:r w:rsidRPr="00BD0825">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C69EC" w:rsidRPr="00BD0825" w:rsidTr="00ED118C">
        <w:tc>
          <w:tcPr>
            <w:cnfStyle w:val="001000000000" w:firstRow="0" w:lastRow="0" w:firstColumn="1" w:lastColumn="0" w:oddVBand="0" w:evenVBand="0" w:oddHBand="0" w:evenHBand="0" w:firstRowFirstColumn="0" w:firstRowLastColumn="0" w:lastRowFirstColumn="0" w:lastRowLastColumn="0"/>
            <w:tcW w:w="1838" w:type="dxa"/>
          </w:tcPr>
          <w:p w:rsidR="00DC69EC" w:rsidRPr="00BD0825" w:rsidRDefault="00DC69EC" w:rsidP="00991BA9">
            <w:pPr>
              <w:spacing w:line="360" w:lineRule="auto"/>
              <w:ind w:right="49"/>
              <w:jc w:val="both"/>
              <w:rPr>
                <w:rFonts w:ascii="Palatino Linotype" w:hAnsi="Palatino Linotype" w:cs="Arial"/>
                <w:color w:val="000000"/>
                <w:sz w:val="22"/>
                <w:szCs w:val="20"/>
              </w:rPr>
            </w:pPr>
            <w:r w:rsidRPr="00BD0825">
              <w:rPr>
                <w:rFonts w:ascii="Palatino Linotype" w:eastAsia="MS Gothic" w:hAnsi="Palatino Linotype"/>
                <w:b w:val="0"/>
                <w:sz w:val="22"/>
                <w:szCs w:val="20"/>
              </w:rPr>
              <w:lastRenderedPageBreak/>
              <w:t xml:space="preserve">e) Condiciones especiales de la clasificación de la información como confidencial. </w:t>
            </w:r>
          </w:p>
          <w:p w:rsidR="00DC69EC" w:rsidRPr="00BD0825" w:rsidRDefault="00DC69EC" w:rsidP="00991BA9">
            <w:pPr>
              <w:spacing w:line="360" w:lineRule="auto"/>
              <w:rPr>
                <w:rFonts w:ascii="Palatino Linotype" w:hAnsi="Palatino Linotype"/>
                <w:sz w:val="22"/>
                <w:szCs w:val="20"/>
              </w:rPr>
            </w:pPr>
          </w:p>
        </w:tc>
        <w:tc>
          <w:tcPr>
            <w:tcW w:w="6990" w:type="dxa"/>
          </w:tcPr>
          <w:p w:rsidR="00DC69EC" w:rsidRPr="00BD0825" w:rsidRDefault="00DC69EC" w:rsidP="00991BA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rsidR="00DC69EC" w:rsidRPr="00BD0825" w:rsidRDefault="00DC69EC" w:rsidP="00991BA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D0825">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C69EC" w:rsidRPr="00BD0825" w:rsidRDefault="00DC69EC" w:rsidP="00991BA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BD0825">
              <w:rPr>
                <w:rFonts w:ascii="Palatino Linotype" w:hAnsi="Palatino Linotype" w:cs="Arial"/>
                <w:color w:val="000000"/>
                <w:sz w:val="22"/>
                <w:szCs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C69EC" w:rsidRPr="00BD0825" w:rsidRDefault="00DC69EC" w:rsidP="00991BA9">
      <w:pPr>
        <w:pStyle w:val="Prrafodelista"/>
        <w:tabs>
          <w:tab w:val="left" w:pos="426"/>
        </w:tabs>
        <w:spacing w:line="360" w:lineRule="auto"/>
        <w:ind w:left="0" w:right="51"/>
        <w:jc w:val="both"/>
        <w:rPr>
          <w:rFonts w:ascii="Palatino Linotype" w:hAnsi="Palatino Linotype"/>
          <w:color w:val="000000" w:themeColor="text1"/>
          <w:sz w:val="24"/>
        </w:rPr>
      </w:pPr>
    </w:p>
    <w:p w:rsidR="00DC69EC" w:rsidRPr="00BD0825" w:rsidRDefault="00DC69EC" w:rsidP="00991BA9">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4" w:name="_Toc89350469"/>
      <w:bookmarkStart w:id="25" w:name="_Toc94119620"/>
      <w:r w:rsidRPr="00BD0825">
        <w:rPr>
          <w:rFonts w:ascii="Palatino Linotype" w:hAnsi="Palatino Linotype"/>
          <w:b/>
          <w:bCs/>
          <w:color w:val="000000" w:themeColor="text1"/>
          <w:sz w:val="24"/>
        </w:rPr>
        <w:t>SEXTO. Decisión</w:t>
      </w:r>
      <w:bookmarkEnd w:id="24"/>
      <w:bookmarkEnd w:id="25"/>
    </w:p>
    <w:p w:rsidR="00DC69EC" w:rsidRPr="00BD0825" w:rsidRDefault="00DC69EC" w:rsidP="00991BA9">
      <w:pPr>
        <w:pStyle w:val="Prrafodelista"/>
        <w:tabs>
          <w:tab w:val="left" w:pos="426"/>
        </w:tabs>
        <w:spacing w:line="360" w:lineRule="auto"/>
        <w:ind w:left="0" w:right="51"/>
        <w:jc w:val="both"/>
        <w:rPr>
          <w:rFonts w:ascii="Palatino Linotype" w:hAnsi="Palatino Linotype"/>
          <w:color w:val="000000" w:themeColor="text1"/>
        </w:rPr>
      </w:pPr>
    </w:p>
    <w:p w:rsidR="00DC69EC" w:rsidRPr="00BD0825" w:rsidRDefault="00DC69EC" w:rsidP="00A930F6">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BD0825">
        <w:rPr>
          <w:rFonts w:ascii="Palatino Linotype" w:hAnsi="Palatino Linotype"/>
          <w:color w:val="000000" w:themeColor="text1"/>
        </w:rPr>
        <w:t xml:space="preserve">Una vez analizadas las constancias que forman el expediente electrónico, </w:t>
      </w:r>
      <w:r w:rsidRPr="00BD0825">
        <w:rPr>
          <w:rFonts w:ascii="Palatino Linotype" w:eastAsia="MS Mincho" w:hAnsi="Palatino Linotype" w:cstheme="majorBidi"/>
          <w:lang w:val="es-ES"/>
        </w:rPr>
        <w:t xml:space="preserve">resultan fundadas las razones o motivos de inconformidad hechos valer por el </w:t>
      </w:r>
      <w:r w:rsidRPr="00BD0825">
        <w:rPr>
          <w:rFonts w:ascii="Palatino Linotype" w:eastAsia="MS Mincho" w:hAnsi="Palatino Linotype" w:cstheme="majorBidi"/>
          <w:b/>
          <w:lang w:val="es-ES"/>
        </w:rPr>
        <w:t>RECURRENTE</w:t>
      </w:r>
      <w:r w:rsidRPr="00BD0825">
        <w:rPr>
          <w:rFonts w:ascii="Palatino Linotype" w:eastAsia="MS Mincho" w:hAnsi="Palatino Linotype" w:cstheme="majorBidi"/>
          <w:lang w:val="es-ES"/>
        </w:rPr>
        <w:t xml:space="preserve"> dentro del recurso de revisión </w:t>
      </w:r>
      <w:r w:rsidRPr="00BD0825">
        <w:rPr>
          <w:rFonts w:ascii="Palatino Linotype" w:eastAsia="MS Mincho" w:hAnsi="Palatino Linotype" w:cstheme="majorBidi"/>
          <w:b/>
          <w:bCs/>
          <w:lang w:val="es-ES"/>
        </w:rPr>
        <w:t>012873/INFOEM/IP/RR/2022</w:t>
      </w:r>
      <w:r w:rsidR="00A930F6" w:rsidRPr="00BD0825">
        <w:rPr>
          <w:rFonts w:ascii="Palatino Linotype" w:eastAsia="MS Mincho" w:hAnsi="Palatino Linotype" w:cstheme="majorBidi"/>
          <w:b/>
          <w:bCs/>
          <w:lang w:val="es-ES"/>
        </w:rPr>
        <w:t>,</w:t>
      </w:r>
      <w:r w:rsidR="00A930F6" w:rsidRPr="00BD0825">
        <w:rPr>
          <w:rFonts w:ascii="Palatino Linotype" w:eastAsia="MS Mincho" w:hAnsi="Palatino Linotype" w:cstheme="majorBidi"/>
          <w:bCs/>
          <w:lang w:val="es-ES"/>
        </w:rPr>
        <w:t xml:space="preserve"> al determinarse que la información remitida en respuesta es incompleta</w:t>
      </w:r>
      <w:r w:rsidRPr="00BD0825">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BD0825">
        <w:rPr>
          <w:rFonts w:ascii="Palatino Linotype" w:eastAsia="MS Mincho" w:hAnsi="Palatino Linotype" w:cstheme="majorBidi"/>
          <w:b/>
          <w:lang w:val="es-ES"/>
        </w:rPr>
        <w:t>MODIFICA</w:t>
      </w:r>
      <w:r w:rsidRPr="00BD0825">
        <w:rPr>
          <w:rFonts w:ascii="Palatino Linotype" w:eastAsia="MS Mincho" w:hAnsi="Palatino Linotype" w:cstheme="majorBidi"/>
          <w:lang w:val="es-ES"/>
        </w:rPr>
        <w:t xml:space="preserve"> la respuesta del Sujeto Obligado y se ordena la entrega de ser procedente en versión pública</w:t>
      </w:r>
      <w:r w:rsidR="00A930F6" w:rsidRPr="00BD0825">
        <w:rPr>
          <w:rFonts w:ascii="Palatino Linotype" w:eastAsia="MS Mincho" w:hAnsi="Palatino Linotype" w:cstheme="majorBidi"/>
          <w:lang w:val="es-ES"/>
        </w:rPr>
        <w:t>,</w:t>
      </w:r>
      <w:r w:rsidRPr="00BD0825">
        <w:rPr>
          <w:rFonts w:ascii="Palatino Linotype" w:eastAsia="MS Mincho" w:hAnsi="Palatino Linotype" w:cstheme="majorBidi"/>
          <w:lang w:val="es-ES"/>
        </w:rPr>
        <w:t xml:space="preserve"> la</w:t>
      </w:r>
      <w:r w:rsidR="00A930F6" w:rsidRPr="00BD0825">
        <w:rPr>
          <w:rFonts w:ascii="Palatino Linotype" w:eastAsia="MS Mincho" w:hAnsi="Palatino Linotype" w:cstheme="majorBidi"/>
          <w:lang w:val="es-ES"/>
        </w:rPr>
        <w:t xml:space="preserve"> </w:t>
      </w:r>
      <w:r w:rsidR="00A930F6" w:rsidRPr="00BD0825">
        <w:rPr>
          <w:rFonts w:ascii="Palatino Linotype" w:hAnsi="Palatino Linotype"/>
          <w:sz w:val="24"/>
          <w:lang w:val="es-ES"/>
        </w:rPr>
        <w:t>evidencia fotográfica de la asistencia del presidente municipal y su esposa a los eventos referidos en los oficios remitidos en respuesta</w:t>
      </w:r>
      <w:r w:rsidRPr="00BD0825">
        <w:rPr>
          <w:rFonts w:ascii="Palatino Linotype" w:eastAsia="MS Mincho" w:hAnsi="Palatino Linotype" w:cstheme="majorBidi"/>
          <w:lang w:val="es-ES"/>
        </w:rPr>
        <w:t xml:space="preserve">. </w:t>
      </w:r>
    </w:p>
    <w:p w:rsidR="00CE3EF5" w:rsidRPr="00BD0825" w:rsidRDefault="00CE3EF5" w:rsidP="00991BA9">
      <w:pPr>
        <w:spacing w:line="360" w:lineRule="auto"/>
        <w:rPr>
          <w:rFonts w:ascii="Palatino Linotype" w:eastAsia="Calibri" w:hAnsi="Palatino Linotype"/>
        </w:rPr>
      </w:pPr>
    </w:p>
    <w:p w:rsidR="00CE3EF5" w:rsidRPr="00BD0825" w:rsidRDefault="00CE3EF5"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BD0825">
        <w:rPr>
          <w:rFonts w:ascii="Palatino Linotype" w:eastAsia="Calibri" w:hAnsi="Palatino Linotype"/>
        </w:rPr>
        <w:t xml:space="preserve">Por lo anteriormente expuesto y fundado, este </w:t>
      </w:r>
      <w:r w:rsidRPr="00BD0825">
        <w:rPr>
          <w:rFonts w:ascii="Palatino Linotype" w:eastAsia="Calibri" w:hAnsi="Palatino Linotype"/>
          <w:b/>
          <w:bCs/>
        </w:rPr>
        <w:t>ÓRGANO GARANTE</w:t>
      </w:r>
      <w:r w:rsidRPr="00BD0825">
        <w:rPr>
          <w:rFonts w:ascii="Palatino Linotype" w:eastAsia="Calibri" w:hAnsi="Palatino Linotype"/>
        </w:rPr>
        <w:t xml:space="preserve"> emite los siguientes:</w:t>
      </w:r>
    </w:p>
    <w:p w:rsidR="00CE3EF5" w:rsidRPr="00BD0825" w:rsidRDefault="00CE3EF5" w:rsidP="00991BA9">
      <w:pPr>
        <w:spacing w:line="360" w:lineRule="auto"/>
        <w:contextualSpacing/>
        <w:jc w:val="both"/>
        <w:rPr>
          <w:rFonts w:ascii="Palatino Linotype" w:eastAsia="Calibri" w:hAnsi="Palatino Linotype"/>
        </w:rPr>
      </w:pPr>
    </w:p>
    <w:p w:rsidR="00A930F6" w:rsidRPr="00BD0825" w:rsidRDefault="00A930F6" w:rsidP="00991BA9">
      <w:pPr>
        <w:spacing w:line="360" w:lineRule="auto"/>
        <w:contextualSpacing/>
        <w:jc w:val="both"/>
        <w:rPr>
          <w:rFonts w:ascii="Palatino Linotype" w:eastAsia="Calibri" w:hAnsi="Palatino Linotype"/>
        </w:rPr>
      </w:pPr>
    </w:p>
    <w:p w:rsidR="00A930F6" w:rsidRPr="00BD0825" w:rsidRDefault="00A930F6" w:rsidP="00991BA9">
      <w:pPr>
        <w:spacing w:line="360" w:lineRule="auto"/>
        <w:contextualSpacing/>
        <w:jc w:val="both"/>
        <w:rPr>
          <w:rFonts w:ascii="Palatino Linotype" w:eastAsia="Calibri" w:hAnsi="Palatino Linotype"/>
        </w:rPr>
      </w:pPr>
    </w:p>
    <w:p w:rsidR="00CE3EF5" w:rsidRPr="00BD0825" w:rsidRDefault="00CE3EF5" w:rsidP="00991BA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6" w:name="_Toc528153792"/>
      <w:bookmarkStart w:id="27" w:name="_Toc71158406"/>
      <w:bookmarkStart w:id="28" w:name="_Toc83301643"/>
      <w:r w:rsidRPr="00BD0825">
        <w:rPr>
          <w:rFonts w:ascii="Palatino Linotype" w:eastAsiaTheme="majorEastAsia" w:hAnsi="Palatino Linotype" w:cstheme="majorBidi"/>
          <w:b/>
          <w:color w:val="000000" w:themeColor="text1"/>
          <w:lang w:eastAsia="en-US"/>
        </w:rPr>
        <w:lastRenderedPageBreak/>
        <w:t>R E S O L U T I V O S</w:t>
      </w:r>
      <w:bookmarkEnd w:id="26"/>
      <w:bookmarkEnd w:id="27"/>
      <w:bookmarkEnd w:id="28"/>
    </w:p>
    <w:p w:rsidR="00CE3EF5" w:rsidRPr="00BD0825" w:rsidRDefault="00CE3EF5" w:rsidP="00991BA9">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CE3EF5" w:rsidRPr="00BD0825" w:rsidRDefault="00CE3EF5" w:rsidP="00991BA9">
      <w:pPr>
        <w:spacing w:line="360" w:lineRule="auto"/>
        <w:ind w:right="48"/>
        <w:jc w:val="both"/>
        <w:rPr>
          <w:rFonts w:ascii="Palatino Linotype" w:hAnsi="Palatino Linotype" w:cs="Arial"/>
          <w:bCs/>
        </w:rPr>
      </w:pPr>
      <w:r w:rsidRPr="00BD0825">
        <w:rPr>
          <w:rFonts w:ascii="Palatino Linotype" w:hAnsi="Palatino Linotype" w:cs="Arial"/>
          <w:b/>
        </w:rPr>
        <w:t xml:space="preserve">PRIMERO. </w:t>
      </w:r>
      <w:r w:rsidRPr="00BD0825">
        <w:rPr>
          <w:rFonts w:ascii="Palatino Linotype" w:hAnsi="Palatino Linotype" w:cs="Arial"/>
        </w:rPr>
        <w:t>Resultan fundadas las</w:t>
      </w:r>
      <w:r w:rsidRPr="00BD0825">
        <w:rPr>
          <w:rFonts w:ascii="Palatino Linotype" w:hAnsi="Palatino Linotype" w:cs="Arial"/>
          <w:b/>
        </w:rPr>
        <w:t xml:space="preserve"> </w:t>
      </w:r>
      <w:r w:rsidRPr="00BD0825">
        <w:rPr>
          <w:rFonts w:ascii="Palatino Linotype" w:hAnsi="Palatino Linotype" w:cs="Arial"/>
          <w:lang w:val="es-ES"/>
        </w:rPr>
        <w:t xml:space="preserve">razones o motivos de inconformidad hechos valer </w:t>
      </w:r>
      <w:r w:rsidRPr="00BD0825">
        <w:rPr>
          <w:rFonts w:ascii="Palatino Linotype" w:eastAsia="Calibri" w:hAnsi="Palatino Linotype" w:cs="Arial"/>
          <w:lang w:val="es-ES"/>
        </w:rPr>
        <w:t xml:space="preserve">en el recurso de revisión </w:t>
      </w:r>
      <w:r w:rsidR="00A930F6" w:rsidRPr="00BD0825">
        <w:rPr>
          <w:rFonts w:ascii="Palatino Linotype" w:hAnsi="Palatino Linotype" w:cs="Arial"/>
          <w:b/>
          <w:bCs/>
        </w:rPr>
        <w:t>05038</w:t>
      </w:r>
      <w:r w:rsidRPr="00BD0825">
        <w:rPr>
          <w:rFonts w:ascii="Palatino Linotype" w:hAnsi="Palatino Linotype" w:cs="Arial"/>
          <w:b/>
          <w:bCs/>
        </w:rPr>
        <w:t xml:space="preserve">/INFOEM/IP/RR/2022, </w:t>
      </w:r>
      <w:r w:rsidRPr="00BD0825">
        <w:rPr>
          <w:rFonts w:ascii="Palatino Linotype" w:hAnsi="Palatino Linotype" w:cs="Arial"/>
          <w:bCs/>
        </w:rPr>
        <w:t>en términos de</w:t>
      </w:r>
      <w:r w:rsidR="00A930F6" w:rsidRPr="00BD0825">
        <w:rPr>
          <w:rFonts w:ascii="Palatino Linotype" w:hAnsi="Palatino Linotype" w:cs="Arial"/>
          <w:bCs/>
        </w:rPr>
        <w:t xml:space="preserve"> </w:t>
      </w:r>
      <w:r w:rsidRPr="00BD0825">
        <w:rPr>
          <w:rFonts w:ascii="Palatino Linotype" w:hAnsi="Palatino Linotype" w:cs="Arial"/>
          <w:bCs/>
        </w:rPr>
        <w:t>l</w:t>
      </w:r>
      <w:r w:rsidR="00A930F6" w:rsidRPr="00BD0825">
        <w:rPr>
          <w:rFonts w:ascii="Palatino Linotype" w:hAnsi="Palatino Linotype" w:cs="Arial"/>
          <w:bCs/>
        </w:rPr>
        <w:t>os</w:t>
      </w:r>
      <w:r w:rsidRPr="00BD0825">
        <w:rPr>
          <w:rFonts w:ascii="Palatino Linotype" w:hAnsi="Palatino Linotype" w:cs="Arial"/>
          <w:bCs/>
        </w:rPr>
        <w:t xml:space="preserve"> </w:t>
      </w:r>
      <w:r w:rsidRPr="00BD0825">
        <w:rPr>
          <w:rFonts w:ascii="Palatino Linotype" w:hAnsi="Palatino Linotype" w:cs="Arial"/>
          <w:b/>
          <w:bCs/>
        </w:rPr>
        <w:t>Considerando</w:t>
      </w:r>
      <w:r w:rsidR="00A930F6" w:rsidRPr="00BD0825">
        <w:rPr>
          <w:rFonts w:ascii="Palatino Linotype" w:hAnsi="Palatino Linotype" w:cs="Arial"/>
          <w:b/>
          <w:bCs/>
        </w:rPr>
        <w:t>s</w:t>
      </w:r>
      <w:r w:rsidRPr="00BD0825">
        <w:rPr>
          <w:rFonts w:ascii="Palatino Linotype" w:hAnsi="Palatino Linotype" w:cs="Arial"/>
          <w:bCs/>
        </w:rPr>
        <w:t xml:space="preserve"> </w:t>
      </w:r>
      <w:r w:rsidRPr="00BD0825">
        <w:rPr>
          <w:rFonts w:ascii="Palatino Linotype" w:hAnsi="Palatino Linotype" w:cs="Arial"/>
          <w:b/>
          <w:bCs/>
        </w:rPr>
        <w:t xml:space="preserve">CUARTO </w:t>
      </w:r>
      <w:r w:rsidR="00A930F6" w:rsidRPr="00BD0825">
        <w:rPr>
          <w:rFonts w:ascii="Palatino Linotype" w:hAnsi="Palatino Linotype" w:cs="Arial"/>
          <w:b/>
          <w:bCs/>
        </w:rPr>
        <w:t>y QUINTO</w:t>
      </w:r>
      <w:r w:rsidRPr="00BD0825">
        <w:rPr>
          <w:rFonts w:ascii="Palatino Linotype" w:hAnsi="Palatino Linotype" w:cs="Arial"/>
          <w:b/>
          <w:bCs/>
        </w:rPr>
        <w:t xml:space="preserve"> </w:t>
      </w:r>
      <w:r w:rsidRPr="00BD0825">
        <w:rPr>
          <w:rFonts w:ascii="Palatino Linotype" w:hAnsi="Palatino Linotype" w:cs="Arial"/>
          <w:bCs/>
        </w:rPr>
        <w:t>de la presente resolución.</w:t>
      </w:r>
    </w:p>
    <w:p w:rsidR="00CE3EF5" w:rsidRPr="00BD0825" w:rsidRDefault="00CE3EF5" w:rsidP="00991BA9">
      <w:pPr>
        <w:spacing w:line="360" w:lineRule="auto"/>
        <w:ind w:right="48"/>
        <w:jc w:val="both"/>
        <w:rPr>
          <w:rFonts w:ascii="Palatino Linotype" w:hAnsi="Palatino Linotype" w:cs="Arial"/>
          <w:bCs/>
        </w:rPr>
      </w:pPr>
    </w:p>
    <w:p w:rsidR="00CE3EF5" w:rsidRPr="00BD0825" w:rsidRDefault="00CE3EF5" w:rsidP="00991BA9">
      <w:pPr>
        <w:spacing w:line="360" w:lineRule="auto"/>
        <w:ind w:right="48"/>
        <w:jc w:val="both"/>
        <w:rPr>
          <w:rFonts w:ascii="Palatino Linotype" w:hAnsi="Palatino Linotype" w:cs="Arial"/>
          <w:bCs/>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BD0825">
        <w:rPr>
          <w:rFonts w:ascii="Palatino Linotype" w:hAnsi="Palatino Linotype"/>
          <w:b/>
        </w:rPr>
        <w:t>SEGUNDO.</w:t>
      </w:r>
      <w:r w:rsidRPr="00BD0825">
        <w:rPr>
          <w:rStyle w:val="Ttulo2Car"/>
          <w:rFonts w:ascii="Palatino Linotype" w:hAnsi="Palatino Linotype"/>
          <w:sz w:val="28"/>
        </w:rPr>
        <w:t xml:space="preserve"> </w:t>
      </w:r>
      <w:bookmarkEnd w:id="29"/>
      <w:bookmarkEnd w:id="30"/>
      <w:bookmarkEnd w:id="31"/>
      <w:bookmarkEnd w:id="32"/>
      <w:bookmarkEnd w:id="33"/>
      <w:bookmarkEnd w:id="34"/>
      <w:bookmarkEnd w:id="35"/>
      <w:r w:rsidRPr="00BD0825">
        <w:rPr>
          <w:rFonts w:ascii="Palatino Linotype" w:eastAsia="Calibri" w:hAnsi="Palatino Linotype" w:cs="Arial"/>
          <w:lang w:val="es-ES"/>
        </w:rPr>
        <w:t>Se</w:t>
      </w:r>
      <w:r w:rsidRPr="00BD0825">
        <w:rPr>
          <w:rFonts w:ascii="Palatino Linotype" w:eastAsia="Calibri" w:hAnsi="Palatino Linotype" w:cs="Arial"/>
          <w:b/>
          <w:lang w:val="es-ES"/>
        </w:rPr>
        <w:t xml:space="preserve"> MODIFICA </w:t>
      </w:r>
      <w:r w:rsidRPr="00BD0825">
        <w:rPr>
          <w:rFonts w:ascii="Palatino Linotype" w:eastAsia="Calibri" w:hAnsi="Palatino Linotype" w:cs="Arial"/>
          <w:lang w:val="es-ES"/>
        </w:rPr>
        <w:t xml:space="preserve">la respuesta emitida por el </w:t>
      </w:r>
      <w:r w:rsidR="00A930F6" w:rsidRPr="00BD0825">
        <w:rPr>
          <w:rFonts w:ascii="Palatino Linotype" w:hAnsi="Palatino Linotype" w:cs="Arial"/>
          <w:b/>
        </w:rPr>
        <w:t>Ayuntamiento de Toluca</w:t>
      </w:r>
      <w:r w:rsidRPr="00BD0825">
        <w:rPr>
          <w:rFonts w:ascii="Palatino Linotype" w:hAnsi="Palatino Linotype" w:cs="Arial"/>
          <w:b/>
        </w:rPr>
        <w:t xml:space="preserve"> </w:t>
      </w:r>
      <w:r w:rsidRPr="00BD0825">
        <w:rPr>
          <w:rFonts w:ascii="Palatino Linotype" w:eastAsia="Calibri" w:hAnsi="Palatino Linotype" w:cs="Arial"/>
          <w:lang w:val="es-ES"/>
        </w:rPr>
        <w:t>y se</w:t>
      </w:r>
      <w:r w:rsidRPr="00BD0825">
        <w:rPr>
          <w:rFonts w:ascii="Palatino Linotype" w:eastAsia="Calibri" w:hAnsi="Palatino Linotype" w:cs="Arial"/>
          <w:b/>
          <w:lang w:val="es-ES"/>
        </w:rPr>
        <w:t xml:space="preserve"> ORDENA </w:t>
      </w:r>
      <w:r w:rsidRPr="00BD0825">
        <w:rPr>
          <w:rFonts w:ascii="Palatino Linotype" w:hAnsi="Palatino Linotype" w:cs="Arial"/>
          <w:lang w:val="es-ES"/>
        </w:rPr>
        <w:t>entregar vía Sistema de Accesos a la Información Mexiquense (SAIMEX),</w:t>
      </w:r>
      <w:r w:rsidR="00991BA9" w:rsidRPr="00BD0825">
        <w:rPr>
          <w:rFonts w:ascii="Palatino Linotype" w:hAnsi="Palatino Linotype" w:cs="Arial"/>
          <w:lang w:val="es-ES"/>
        </w:rPr>
        <w:t xml:space="preserve"> de ser procedente en versión pública,</w:t>
      </w:r>
      <w:r w:rsidRPr="00BD0825">
        <w:rPr>
          <w:rFonts w:ascii="Palatino Linotype" w:hAnsi="Palatino Linotype" w:cs="Arial"/>
          <w:lang w:val="es-ES"/>
        </w:rPr>
        <w:t xml:space="preserve"> la siguiente </w:t>
      </w:r>
      <w:r w:rsidRPr="00BD0825">
        <w:rPr>
          <w:rFonts w:ascii="Palatino Linotype" w:hAnsi="Palatino Linotype" w:cs="Arial"/>
          <w:bCs/>
        </w:rPr>
        <w:t>información:</w:t>
      </w:r>
    </w:p>
    <w:p w:rsidR="00CE3EF5" w:rsidRPr="00BD0825" w:rsidRDefault="00CE3EF5" w:rsidP="00991BA9">
      <w:pPr>
        <w:spacing w:line="360" w:lineRule="auto"/>
        <w:ind w:right="48"/>
        <w:jc w:val="both"/>
        <w:rPr>
          <w:rFonts w:ascii="Palatino Linotype" w:hAnsi="Palatino Linotype" w:cs="Arial"/>
          <w:b/>
          <w:bCs/>
        </w:rPr>
      </w:pPr>
    </w:p>
    <w:p w:rsidR="00A930F6" w:rsidRPr="00BD0825" w:rsidRDefault="00A930F6" w:rsidP="00A930F6">
      <w:pPr>
        <w:pStyle w:val="Prrafodelista"/>
        <w:numPr>
          <w:ilvl w:val="0"/>
          <w:numId w:val="3"/>
        </w:numPr>
        <w:spacing w:line="360" w:lineRule="auto"/>
        <w:ind w:left="851" w:right="48" w:firstLine="0"/>
        <w:jc w:val="both"/>
        <w:rPr>
          <w:rFonts w:ascii="Palatino Linotype" w:eastAsia="Palatino Linotype" w:hAnsi="Palatino Linotype" w:cs="Palatino Linotype"/>
          <w:b/>
          <w:sz w:val="24"/>
          <w:lang w:val="es-ES"/>
        </w:rPr>
      </w:pPr>
      <w:bookmarkStart w:id="36" w:name="_Toc460947013"/>
      <w:r w:rsidRPr="00BD0825">
        <w:rPr>
          <w:rFonts w:ascii="Palatino Linotype" w:eastAsia="Palatino Linotype" w:hAnsi="Palatino Linotype" w:cs="Palatino Linotype"/>
          <w:b/>
          <w:sz w:val="24"/>
        </w:rPr>
        <w:t>E</w:t>
      </w:r>
      <w:r w:rsidRPr="00BD0825">
        <w:rPr>
          <w:rFonts w:ascii="Palatino Linotype" w:eastAsia="Palatino Linotype" w:hAnsi="Palatino Linotype" w:cs="Palatino Linotype"/>
          <w:b/>
          <w:sz w:val="24"/>
          <w:lang w:val="es-ES"/>
        </w:rPr>
        <w:t xml:space="preserve">videncia fotográfica de la asistencia del presidente municipal y su esposa a los eventos referidos en los oficios remitidos en respuesta.  </w:t>
      </w:r>
    </w:p>
    <w:p w:rsidR="00CE3EF5" w:rsidRPr="00BD0825" w:rsidRDefault="00CE3EF5" w:rsidP="00991BA9">
      <w:pPr>
        <w:spacing w:line="360" w:lineRule="auto"/>
        <w:ind w:right="48"/>
        <w:jc w:val="both"/>
        <w:rPr>
          <w:rFonts w:ascii="Palatino Linotype" w:eastAsia="Palatino Linotype" w:hAnsi="Palatino Linotype" w:cs="Palatino Linotype"/>
          <w:b/>
        </w:rPr>
      </w:pPr>
    </w:p>
    <w:p w:rsidR="003145C7" w:rsidRPr="00BD0825" w:rsidRDefault="003145C7" w:rsidP="003145C7">
      <w:pPr>
        <w:spacing w:line="360" w:lineRule="auto"/>
        <w:jc w:val="both"/>
        <w:rPr>
          <w:rFonts w:ascii="Palatino Linotype" w:eastAsia="Calibri" w:hAnsi="Palatino Linotype" w:cs="Arial"/>
        </w:rPr>
      </w:pPr>
      <w:r w:rsidRPr="00BD082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3145C7" w:rsidRPr="00BD0825" w:rsidRDefault="003145C7" w:rsidP="0079227C">
      <w:pPr>
        <w:spacing w:line="360" w:lineRule="auto"/>
        <w:jc w:val="both"/>
        <w:rPr>
          <w:rFonts w:ascii="Palatino Linotype" w:eastAsia="Calibri" w:hAnsi="Palatino Linotype" w:cs="Arial"/>
        </w:rPr>
      </w:pPr>
    </w:p>
    <w:p w:rsidR="0079227C" w:rsidRPr="00BD0825" w:rsidRDefault="0079227C" w:rsidP="0079227C">
      <w:pPr>
        <w:spacing w:line="360" w:lineRule="auto"/>
        <w:jc w:val="both"/>
        <w:rPr>
          <w:rFonts w:ascii="Palatino Linotype" w:eastAsia="Calibri" w:hAnsi="Palatino Linotype" w:cs="Arial"/>
        </w:rPr>
      </w:pPr>
      <w:r w:rsidRPr="00BD0825">
        <w:rPr>
          <w:rFonts w:ascii="Palatino Linotype" w:eastAsia="Calibri" w:hAnsi="Palatino Linotype" w:cs="Arial"/>
        </w:rPr>
        <w:t xml:space="preserve">Por lo que de ser el caso que dicha información que se ordena no haya sido generada, el </w:t>
      </w:r>
      <w:r w:rsidRPr="00BD0825">
        <w:rPr>
          <w:rFonts w:ascii="Palatino Linotype" w:eastAsia="Calibri" w:hAnsi="Palatino Linotype" w:cs="Arial"/>
          <w:b/>
        </w:rPr>
        <w:t xml:space="preserve">SUJETO OBLIGADO </w:t>
      </w:r>
      <w:r w:rsidRPr="00BD0825">
        <w:rPr>
          <w:rFonts w:ascii="Palatino Linotype" w:eastAsia="Calibri" w:hAnsi="Palatino Linotype" w:cs="Arial"/>
        </w:rPr>
        <w:t>deberá de manifestar, de manera precisa y clara, las razones que expliquen las causas por las que no se haya generado la información requerida en el presente asunto.</w:t>
      </w:r>
    </w:p>
    <w:p w:rsidR="00A930F6" w:rsidRPr="00BD0825" w:rsidRDefault="00A930F6" w:rsidP="00991BA9">
      <w:pPr>
        <w:spacing w:line="360" w:lineRule="auto"/>
        <w:ind w:right="48"/>
        <w:jc w:val="both"/>
        <w:rPr>
          <w:rFonts w:ascii="Palatino Linotype" w:eastAsia="Palatino Linotype" w:hAnsi="Palatino Linotype" w:cs="Palatino Linotype"/>
          <w:b/>
        </w:rPr>
      </w:pPr>
    </w:p>
    <w:p w:rsidR="00A930F6" w:rsidRPr="00BD0825" w:rsidRDefault="00CE3EF5" w:rsidP="00991BA9">
      <w:pPr>
        <w:tabs>
          <w:tab w:val="left" w:pos="8080"/>
        </w:tabs>
        <w:spacing w:line="360" w:lineRule="auto"/>
        <w:ind w:right="48"/>
        <w:contextualSpacing/>
        <w:jc w:val="both"/>
        <w:rPr>
          <w:rFonts w:ascii="Palatino Linotype" w:hAnsi="Palatino Linotype"/>
          <w:color w:val="222222"/>
          <w:shd w:val="clear" w:color="auto" w:fill="FFFFFF"/>
        </w:rPr>
      </w:pPr>
      <w:r w:rsidRPr="00BD0825">
        <w:rPr>
          <w:rFonts w:ascii="Palatino Linotype" w:eastAsia="Palatino Linotype" w:hAnsi="Palatino Linotype" w:cs="Palatino Linotype"/>
          <w:b/>
        </w:rPr>
        <w:lastRenderedPageBreak/>
        <w:t xml:space="preserve">TERCERO. Notifíquese </w:t>
      </w:r>
      <w:r w:rsidRPr="00BD0825">
        <w:rPr>
          <w:rFonts w:ascii="Palatino Linotype" w:eastAsia="Palatino Linotype" w:hAnsi="Palatino Linotype" w:cs="Palatino Linotype"/>
        </w:rPr>
        <w:t xml:space="preserve">al Titular de la Unidad de Transparencia del </w:t>
      </w:r>
      <w:r w:rsidRPr="00BD0825">
        <w:rPr>
          <w:rFonts w:ascii="Palatino Linotype" w:eastAsia="Palatino Linotype" w:hAnsi="Palatino Linotype" w:cs="Palatino Linotype"/>
          <w:b/>
        </w:rPr>
        <w:t>SUJETO OBLIGADO</w:t>
      </w:r>
      <w:r w:rsidRPr="00BD082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D082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930F6" w:rsidRPr="00BD0825" w:rsidRDefault="00A930F6" w:rsidP="00991BA9">
      <w:pPr>
        <w:tabs>
          <w:tab w:val="left" w:pos="8080"/>
        </w:tabs>
        <w:spacing w:line="360" w:lineRule="auto"/>
        <w:ind w:right="48"/>
        <w:contextualSpacing/>
        <w:jc w:val="both"/>
        <w:rPr>
          <w:rFonts w:ascii="Palatino Linotype" w:hAnsi="Palatino Linotype"/>
          <w:color w:val="222222"/>
          <w:shd w:val="clear" w:color="auto" w:fill="FFFFFF"/>
        </w:rPr>
      </w:pPr>
    </w:p>
    <w:p w:rsidR="00CE3EF5" w:rsidRPr="00BD0825" w:rsidRDefault="00CE3EF5" w:rsidP="00991BA9">
      <w:pPr>
        <w:shd w:val="clear" w:color="auto" w:fill="FFFFFF"/>
        <w:spacing w:line="360" w:lineRule="auto"/>
        <w:ind w:right="48"/>
        <w:jc w:val="both"/>
        <w:rPr>
          <w:rFonts w:ascii="Palatino Linotype" w:hAnsi="Palatino Linotype"/>
        </w:rPr>
      </w:pPr>
      <w:r w:rsidRPr="00BD0825">
        <w:rPr>
          <w:rFonts w:ascii="Palatino Linotype" w:hAnsi="Palatino Linotype" w:cs="Arial"/>
          <w:b/>
        </w:rPr>
        <w:t xml:space="preserve">CUARTO. </w:t>
      </w:r>
      <w:r w:rsidRPr="00BD0825">
        <w:rPr>
          <w:rFonts w:ascii="Palatino Linotype" w:hAnsi="Palatino Linotype"/>
          <w:b/>
          <w:bCs/>
          <w:lang w:val="es-ES"/>
        </w:rPr>
        <w:t>Notifíquese al RECURRENTE</w:t>
      </w:r>
      <w:r w:rsidRPr="00BD0825">
        <w:rPr>
          <w:rFonts w:ascii="Palatino Linotype" w:hAnsi="Palatino Linotype"/>
        </w:rPr>
        <w:t xml:space="preserve"> la presente resolución.</w:t>
      </w:r>
    </w:p>
    <w:p w:rsidR="00CE3EF5" w:rsidRPr="00BD0825" w:rsidRDefault="00CE3EF5" w:rsidP="00991BA9">
      <w:pPr>
        <w:shd w:val="clear" w:color="auto" w:fill="FFFFFF"/>
        <w:spacing w:line="360" w:lineRule="auto"/>
        <w:ind w:right="48"/>
        <w:jc w:val="both"/>
        <w:rPr>
          <w:rFonts w:ascii="Palatino Linotype" w:hAnsi="Palatino Linotype"/>
          <w:b/>
          <w:color w:val="FF0000"/>
        </w:rPr>
      </w:pPr>
    </w:p>
    <w:bookmarkEnd w:id="36"/>
    <w:p w:rsidR="00CE3EF5" w:rsidRPr="00BD0825" w:rsidRDefault="00CE3EF5" w:rsidP="00991BA9">
      <w:pPr>
        <w:spacing w:line="360" w:lineRule="auto"/>
        <w:ind w:right="48"/>
        <w:jc w:val="both"/>
        <w:rPr>
          <w:rFonts w:ascii="Palatino Linotype" w:eastAsia="MS Mincho" w:hAnsi="Palatino Linotype"/>
          <w:lang w:val="es-ES"/>
        </w:rPr>
      </w:pPr>
      <w:r w:rsidRPr="00BD0825">
        <w:rPr>
          <w:rFonts w:ascii="Palatino Linotype" w:eastAsia="MS Mincho" w:hAnsi="Palatino Linotype"/>
          <w:b/>
        </w:rPr>
        <w:t>QUINTO.</w:t>
      </w:r>
      <w:r w:rsidRPr="00BD0825">
        <w:rPr>
          <w:rFonts w:ascii="Palatino Linotype" w:eastAsia="MS Mincho" w:hAnsi="Palatino Linotype"/>
        </w:rPr>
        <w:t xml:space="preserve"> </w:t>
      </w:r>
      <w:r w:rsidRPr="00BD0825">
        <w:rPr>
          <w:rFonts w:ascii="Palatino Linotype" w:eastAsia="MS Mincho" w:hAnsi="Palatino Linotype"/>
          <w:lang w:val="es-ES"/>
        </w:rPr>
        <w:t xml:space="preserve">Se hace del conocimiento del </w:t>
      </w:r>
      <w:r w:rsidRPr="00BD0825">
        <w:rPr>
          <w:rFonts w:ascii="Palatino Linotype" w:hAnsi="Palatino Linotype"/>
          <w:b/>
        </w:rPr>
        <w:t>RECURRENTE</w:t>
      </w:r>
      <w:r w:rsidRPr="00BD0825">
        <w:rPr>
          <w:rFonts w:ascii="Palatino Linotype" w:hAnsi="Palatino Linotype"/>
        </w:rPr>
        <w:t xml:space="preserve"> </w:t>
      </w:r>
      <w:r w:rsidRPr="00BD0825">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D0825">
        <w:rPr>
          <w:rFonts w:ascii="Palatino Linotype" w:eastAsia="MS Mincho" w:hAnsi="Palatino Linotype"/>
          <w:bCs/>
          <w:lang w:val="es-ES"/>
        </w:rPr>
        <w:t>vía juicio de amparo</w:t>
      </w:r>
      <w:r w:rsidRPr="00BD0825">
        <w:rPr>
          <w:rFonts w:ascii="Palatino Linotype" w:eastAsia="MS Mincho" w:hAnsi="Palatino Linotype"/>
          <w:lang w:val="es-ES"/>
        </w:rPr>
        <w:t> en los términos de las leyes aplicables.</w:t>
      </w:r>
    </w:p>
    <w:p w:rsidR="00CE3EF5" w:rsidRPr="00BD0825" w:rsidRDefault="00CE3EF5" w:rsidP="00991BA9">
      <w:pPr>
        <w:spacing w:line="360" w:lineRule="auto"/>
        <w:ind w:right="48"/>
        <w:jc w:val="both"/>
        <w:rPr>
          <w:rFonts w:ascii="Palatino Linotype" w:hAnsi="Palatino Linotype"/>
          <w:color w:val="000000"/>
          <w:shd w:val="clear" w:color="auto" w:fill="FFFFFF"/>
        </w:rPr>
      </w:pPr>
    </w:p>
    <w:p w:rsidR="00CE3EF5" w:rsidRPr="00BD0825" w:rsidRDefault="00CE3EF5" w:rsidP="00991BA9">
      <w:pPr>
        <w:spacing w:line="360" w:lineRule="auto"/>
        <w:ind w:right="48"/>
        <w:jc w:val="both"/>
        <w:rPr>
          <w:rFonts w:ascii="Palatino Linotype" w:eastAsia="Calibri" w:hAnsi="Palatino Linotype" w:cs="Arial"/>
          <w:bCs/>
        </w:rPr>
      </w:pPr>
      <w:r w:rsidRPr="00BD0825">
        <w:rPr>
          <w:rFonts w:ascii="Palatino Linotype" w:hAnsi="Palatino Linotype"/>
          <w:b/>
          <w:color w:val="000000"/>
          <w:shd w:val="clear" w:color="auto" w:fill="FFFFFF"/>
        </w:rPr>
        <w:t xml:space="preserve">SEXTO. </w:t>
      </w:r>
      <w:r w:rsidRPr="00BD082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91BA9" w:rsidRPr="00BD0825">
        <w:rPr>
          <w:rFonts w:ascii="Palatino Linotype" w:eastAsia="Calibri" w:hAnsi="Palatino Linotype" w:cs="Arial"/>
          <w:bCs/>
        </w:rPr>
        <w:t>ento de la presente resolución.</w:t>
      </w:r>
    </w:p>
    <w:p w:rsidR="00CE3EF5" w:rsidRPr="00BD0825" w:rsidRDefault="00CE3EF5" w:rsidP="00991BA9">
      <w:pPr>
        <w:spacing w:line="360" w:lineRule="auto"/>
        <w:ind w:right="48"/>
        <w:jc w:val="both"/>
        <w:rPr>
          <w:rFonts w:ascii="Palatino Linotype" w:hAnsi="Palatino Linotype"/>
        </w:rPr>
      </w:pPr>
    </w:p>
    <w:p w:rsidR="005030C8" w:rsidRDefault="005030C8" w:rsidP="005030C8">
      <w:pPr>
        <w:spacing w:before="240" w:after="240" w:line="360" w:lineRule="auto"/>
        <w:jc w:val="both"/>
        <w:rPr>
          <w:rFonts w:ascii="Palatino Linotype" w:hAnsi="Palatino Linotype"/>
        </w:rPr>
      </w:pPr>
      <w:r w:rsidRPr="00BD082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BD0825">
        <w:rPr>
          <w:rFonts w:ascii="Palatino Linotype" w:hAnsi="Palatino Linotype"/>
        </w:rPr>
        <w:lastRenderedPageBreak/>
        <w:t>DEL ROSARIO MEJÍA AYALA; SHARON CRISTINA MORALES MARTÍNEZ (AUSENCIA JUSTIFICADA); LUIS GUSTAVO PARRA NORIEGA Y GUADALUPE RAMÍREZ PEÑA EN LA TRIGÉSIMA CUARTA SESIÓN ORDINARIA CELEBRADA EL VEINTIUNO (21) DE SEPTIEMBRE DE DOS MIL VEINTIDÓS, ANTE EL SECRETARIO TÉCNICO DEL PLENO ALEXIS TAPIA RAMÍREZ.</w:t>
      </w:r>
      <w:bookmarkStart w:id="37" w:name="_GoBack"/>
      <w:bookmarkEnd w:id="37"/>
      <w:r w:rsidRPr="00624AAD">
        <w:rPr>
          <w:rFonts w:ascii="Palatino Linotype" w:hAnsi="Palatino Linotype"/>
        </w:rPr>
        <w:t xml:space="preserve"> </w:t>
      </w:r>
    </w:p>
    <w:p w:rsidR="00CE3EF5" w:rsidRPr="00991BA9" w:rsidRDefault="00CE3EF5" w:rsidP="00991BA9">
      <w:pPr>
        <w:spacing w:line="360" w:lineRule="auto"/>
        <w:ind w:right="48"/>
        <w:rPr>
          <w:rFonts w:ascii="Palatino Linotype" w:hAnsi="Palatino Linotype"/>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16417A" w:rsidRPr="00991BA9" w:rsidRDefault="0016417A" w:rsidP="00991BA9">
      <w:pPr>
        <w:spacing w:line="360" w:lineRule="auto"/>
        <w:rPr>
          <w:rFonts w:ascii="Palatino Linotype" w:hAnsi="Palatino Linotype"/>
        </w:rPr>
      </w:pPr>
    </w:p>
    <w:sectPr w:rsidR="0016417A" w:rsidRPr="00991BA9" w:rsidSect="002C163A">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E75" w:rsidRDefault="00C40E75" w:rsidP="00CE3EF5">
      <w:r>
        <w:separator/>
      </w:r>
    </w:p>
  </w:endnote>
  <w:endnote w:type="continuationSeparator" w:id="0">
    <w:p w:rsidR="00C40E75" w:rsidRDefault="00C40E75"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C163A">
    <w:pPr>
      <w:pStyle w:val="Piedepgina"/>
      <w:jc w:val="right"/>
    </w:pPr>
    <w:r>
      <w:rPr>
        <w:lang w:val="es-ES"/>
      </w:rPr>
      <w:t xml:space="preserve">Página </w:t>
    </w:r>
    <w:r>
      <w:rPr>
        <w:b/>
        <w:bCs/>
      </w:rPr>
      <w:fldChar w:fldCharType="begin"/>
    </w:r>
    <w:r>
      <w:rPr>
        <w:b/>
        <w:bCs/>
      </w:rPr>
      <w:instrText>PAGE</w:instrText>
    </w:r>
    <w:r>
      <w:rPr>
        <w:b/>
        <w:bCs/>
      </w:rPr>
      <w:fldChar w:fldCharType="separate"/>
    </w:r>
    <w:r w:rsidR="00BD0825">
      <w:rPr>
        <w:b/>
        <w:bCs/>
        <w:noProof/>
      </w:rPr>
      <w:t>37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D0825">
      <w:rPr>
        <w:b/>
        <w:bCs/>
        <w:noProof/>
      </w:rPr>
      <w:t>38</w:t>
    </w:r>
    <w:r>
      <w:rPr>
        <w:b/>
        <w:bCs/>
      </w:rPr>
      <w:fldChar w:fldCharType="end"/>
    </w:r>
  </w:p>
  <w:p w:rsidR="002C163A" w:rsidRDefault="002C16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C163A">
    <w:pPr>
      <w:pStyle w:val="Piedepgina"/>
      <w:jc w:val="right"/>
    </w:pPr>
    <w:r>
      <w:rPr>
        <w:lang w:val="es-ES"/>
      </w:rPr>
      <w:t xml:space="preserve">Página </w:t>
    </w:r>
    <w:r>
      <w:rPr>
        <w:b/>
        <w:bCs/>
      </w:rPr>
      <w:fldChar w:fldCharType="begin"/>
    </w:r>
    <w:r>
      <w:rPr>
        <w:b/>
        <w:bCs/>
      </w:rPr>
      <w:instrText>PAGE</w:instrText>
    </w:r>
    <w:r>
      <w:rPr>
        <w:b/>
        <w:bCs/>
      </w:rPr>
      <w:fldChar w:fldCharType="separate"/>
    </w:r>
    <w:r w:rsidR="00BD082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D0825">
      <w:rPr>
        <w:b/>
        <w:bCs/>
        <w:noProof/>
      </w:rPr>
      <w:t>38</w:t>
    </w:r>
    <w:r>
      <w:rPr>
        <w:b/>
        <w:bCs/>
      </w:rPr>
      <w:fldChar w:fldCharType="end"/>
    </w:r>
  </w:p>
  <w:p w:rsidR="002C163A" w:rsidRDefault="002C16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E75" w:rsidRDefault="00C40E75" w:rsidP="00CE3EF5">
      <w:r>
        <w:separator/>
      </w:r>
    </w:p>
  </w:footnote>
  <w:footnote w:type="continuationSeparator" w:id="0">
    <w:p w:rsidR="00C40E75" w:rsidRDefault="00C40E75" w:rsidP="00CE3EF5">
      <w:r>
        <w:continuationSeparator/>
      </w:r>
    </w:p>
  </w:footnote>
  <w:footnote w:id="1">
    <w:p w:rsidR="002C163A" w:rsidRDefault="002C163A" w:rsidP="00CE3EF5">
      <w:pPr>
        <w:pStyle w:val="Textonotapie"/>
      </w:pPr>
      <w:r>
        <w:rPr>
          <w:rStyle w:val="Refdenotaalpie"/>
        </w:rPr>
        <w:footnoteRef/>
      </w:r>
      <w:r>
        <w:t xml:space="preserve"> Convención Americana sobre Derechos Humanos. Artículo 13.</w:t>
      </w:r>
    </w:p>
  </w:footnote>
  <w:footnote w:id="2">
    <w:p w:rsidR="002C163A" w:rsidRDefault="002C163A" w:rsidP="00CE3EF5">
      <w:pPr>
        <w:pStyle w:val="Textonotapie"/>
      </w:pPr>
      <w:r>
        <w:rPr>
          <w:rStyle w:val="Refdenotaalpie"/>
        </w:rPr>
        <w:footnoteRef/>
      </w:r>
      <w:r>
        <w:t xml:space="preserve"> Constitución Política de los Estados Unidos Mexicanos. Artículo sexto, sección A, fracción I.</w:t>
      </w:r>
    </w:p>
  </w:footnote>
  <w:footnote w:id="3">
    <w:p w:rsidR="002C163A" w:rsidRDefault="002C163A" w:rsidP="00CE3E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C163A" w:rsidRDefault="002C163A" w:rsidP="00CE3EF5">
      <w:pPr>
        <w:pStyle w:val="Textonotapie"/>
      </w:pPr>
      <w:r>
        <w:rPr>
          <w:rStyle w:val="Refdenotaalpie"/>
        </w:rPr>
        <w:footnoteRef/>
      </w:r>
      <w:r>
        <w:t xml:space="preserve"> Ibídem. Parr. 87.</w:t>
      </w:r>
    </w:p>
  </w:footnote>
  <w:footnote w:id="5">
    <w:p w:rsidR="00BE4641" w:rsidRDefault="00BE4641" w:rsidP="00BE4641">
      <w:pPr>
        <w:pStyle w:val="Textonotapie"/>
      </w:pPr>
      <w:r>
        <w:rPr>
          <w:rStyle w:val="Refdenotaalpie"/>
        </w:rPr>
        <w:footnoteRef/>
      </w:r>
      <w:r>
        <w:t xml:space="preserve"> Convención Americana sobre Derechos Humanos. Artículo 13.</w:t>
      </w:r>
    </w:p>
  </w:footnote>
  <w:footnote w:id="6">
    <w:p w:rsidR="00BE4641" w:rsidRDefault="00BE4641" w:rsidP="00BE4641">
      <w:pPr>
        <w:pStyle w:val="Textonotapie"/>
      </w:pPr>
      <w:r>
        <w:rPr>
          <w:rStyle w:val="Refdenotaalpie"/>
        </w:rPr>
        <w:footnoteRef/>
      </w:r>
      <w:r>
        <w:t xml:space="preserve"> Constitución Política de los Estados Unidos Mexicanos. Artículo sexto, sección A, Fracción I.</w:t>
      </w:r>
    </w:p>
  </w:footnote>
  <w:footnote w:id="7">
    <w:p w:rsidR="00BE4641" w:rsidRDefault="00BE4641" w:rsidP="00BE464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rsidR="00BE4641" w:rsidRDefault="00BE4641" w:rsidP="00BE4641">
      <w:pPr>
        <w:pStyle w:val="Textonotapie"/>
      </w:pPr>
      <w:r>
        <w:rPr>
          <w:rStyle w:val="Refdenotaalpie"/>
        </w:rPr>
        <w:footnoteRef/>
      </w:r>
      <w:r>
        <w:t xml:space="preserve"> Ibídem. Párr. 87.</w:t>
      </w:r>
    </w:p>
  </w:footnote>
  <w:footnote w:id="9">
    <w:p w:rsidR="00BE4641" w:rsidRDefault="00BE4641" w:rsidP="00BE464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0">
    <w:p w:rsidR="00BE4641" w:rsidRDefault="00BE4641" w:rsidP="00BE4641">
      <w:pPr>
        <w:pStyle w:val="Textonotapie"/>
      </w:pPr>
      <w:r>
        <w:rPr>
          <w:rStyle w:val="Refdenotaalpie"/>
        </w:rPr>
        <w:footnoteRef/>
      </w:r>
      <w:r>
        <w:t xml:space="preserve"> Artículo 150. Ley de Transparencia y Acceso a la Información Pública del Estado de México y Municipios.</w:t>
      </w:r>
    </w:p>
    <w:p w:rsidR="00BE4641" w:rsidRDefault="00BE4641" w:rsidP="00BE4641">
      <w:pPr>
        <w:pStyle w:val="Textonotapie"/>
      </w:pPr>
      <w:r>
        <w:t>Artículo 151. Ibídem.</w:t>
      </w:r>
    </w:p>
  </w:footnote>
  <w:footnote w:id="11">
    <w:p w:rsidR="00BE4641" w:rsidRDefault="00BE4641" w:rsidP="00BE4641">
      <w:pPr>
        <w:pStyle w:val="Textonotapie"/>
      </w:pPr>
      <w:r>
        <w:rPr>
          <w:rStyle w:val="Refdenotaalpie"/>
        </w:rPr>
        <w:footnoteRef/>
      </w:r>
      <w:r>
        <w:t xml:space="preserve"> Ley de Transparencia y Acceso a la Información Pública del Estado de México y Municipios. Artículo 9. …</w:t>
      </w:r>
    </w:p>
    <w:p w:rsidR="00BE4641" w:rsidRDefault="00BE4641" w:rsidP="00BE4641">
      <w:pPr>
        <w:pStyle w:val="Textonotapie"/>
      </w:pPr>
      <w:r>
        <w:t>II. Eficacia: Obligación del Instituto para tutelar, de manera efectiva, el derecho de acceso a la información;</w:t>
      </w:r>
    </w:p>
    <w:p w:rsidR="00BE4641" w:rsidRDefault="00BE4641" w:rsidP="00BE4641">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C40E7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C163A" w:rsidRPr="005C106F" w:rsidTr="002C163A">
      <w:trPr>
        <w:trHeight w:val="1435"/>
      </w:trPr>
      <w:tc>
        <w:tcPr>
          <w:tcW w:w="2268" w:type="dxa"/>
          <w:shd w:val="clear" w:color="auto" w:fill="auto"/>
        </w:tcPr>
        <w:p w:rsidR="002C163A" w:rsidRPr="005C106F" w:rsidRDefault="002C163A" w:rsidP="002C163A">
          <w:pPr>
            <w:tabs>
              <w:tab w:val="right" w:pos="4273"/>
            </w:tabs>
            <w:rPr>
              <w:rFonts w:ascii="Garamond" w:eastAsia="Calibri" w:hAnsi="Garamond"/>
              <w:sz w:val="16"/>
              <w:szCs w:val="16"/>
              <w:lang w:eastAsia="en-US"/>
            </w:rPr>
          </w:pPr>
        </w:p>
      </w:tc>
      <w:tc>
        <w:tcPr>
          <w:tcW w:w="6946" w:type="dxa"/>
          <w:shd w:val="clear" w:color="auto" w:fill="auto"/>
        </w:tcPr>
        <w:p w:rsidR="002C163A" w:rsidRDefault="002C163A" w:rsidP="002C163A"/>
        <w:tbl>
          <w:tblPr>
            <w:tblW w:w="6662" w:type="dxa"/>
            <w:tblInd w:w="40" w:type="dxa"/>
            <w:tblLayout w:type="fixed"/>
            <w:tblLook w:val="0420" w:firstRow="1" w:lastRow="0" w:firstColumn="0" w:lastColumn="0" w:noHBand="0" w:noVBand="1"/>
          </w:tblPr>
          <w:tblGrid>
            <w:gridCol w:w="2551"/>
            <w:gridCol w:w="4111"/>
          </w:tblGrid>
          <w:tr w:rsidR="002C163A" w:rsidTr="002C163A">
            <w:trPr>
              <w:trHeight w:val="150"/>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C163A" w:rsidRPr="00020E73" w:rsidRDefault="00412501"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05038</w:t>
                </w:r>
                <w:r w:rsidR="002C163A">
                  <w:rPr>
                    <w:rFonts w:ascii="Palatino Linotype" w:eastAsia="Calibri" w:hAnsi="Palatino Linotype" w:cs="Tahoma"/>
                    <w:bCs/>
                    <w:sz w:val="22"/>
                    <w:szCs w:val="22"/>
                    <w:lang w:eastAsia="en-US"/>
                  </w:rPr>
                  <w:t>/INFOEM/IP/RR/2022</w:t>
                </w:r>
              </w:p>
            </w:tc>
          </w:tr>
          <w:tr w:rsidR="002C163A" w:rsidTr="002C163A">
            <w:trPr>
              <w:trHeight w:val="295"/>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C163A" w:rsidRPr="00020E73" w:rsidRDefault="002C163A"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w:t>
                </w:r>
                <w:r w:rsidR="00412501">
                  <w:rPr>
                    <w:rFonts w:ascii="Palatino Linotype" w:eastAsia="Calibri" w:hAnsi="Palatino Linotype" w:cs="Tahoma"/>
                    <w:sz w:val="22"/>
                    <w:szCs w:val="22"/>
                    <w:lang w:eastAsia="en-US"/>
                  </w:rPr>
                  <w:t>yuntamiento de Toluca</w:t>
                </w:r>
              </w:p>
            </w:tc>
          </w:tr>
          <w:tr w:rsidR="002C163A" w:rsidTr="002C163A">
            <w:trPr>
              <w:trHeight w:val="295"/>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C163A" w:rsidRPr="00020E73" w:rsidRDefault="002C163A"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2C163A" w:rsidP="002C163A">
                <w:pPr>
                  <w:tabs>
                    <w:tab w:val="right" w:pos="8838"/>
                  </w:tabs>
                  <w:ind w:left="-108" w:right="171"/>
                  <w:jc w:val="both"/>
                  <w:rPr>
                    <w:rFonts w:ascii="Palatino Linotype" w:eastAsia="Calibri" w:hAnsi="Palatino Linotype" w:cs="Tahoma"/>
                    <w:b/>
                    <w:sz w:val="22"/>
                    <w:szCs w:val="22"/>
                    <w:lang w:val="es-ES" w:eastAsia="en-US"/>
                  </w:rPr>
                </w:pPr>
              </w:p>
            </w:tc>
          </w:tr>
        </w:tbl>
        <w:p w:rsidR="002C163A" w:rsidRPr="005C106F" w:rsidRDefault="002C163A" w:rsidP="002C163A">
          <w:pPr>
            <w:tabs>
              <w:tab w:val="right" w:pos="8838"/>
            </w:tabs>
            <w:ind w:left="-28"/>
            <w:jc w:val="both"/>
            <w:rPr>
              <w:rFonts w:ascii="Arial" w:eastAsia="Calibri" w:hAnsi="Arial" w:cs="Arial"/>
              <w:b/>
              <w:sz w:val="22"/>
              <w:szCs w:val="22"/>
              <w:lang w:eastAsia="en-US"/>
            </w:rPr>
          </w:pPr>
        </w:p>
      </w:tc>
    </w:tr>
  </w:tbl>
  <w:p w:rsidR="002C163A" w:rsidRPr="00443C6B" w:rsidRDefault="00C40E75"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C163A" w:rsidRPr="00330DA7" w:rsidTr="002C163A">
      <w:trPr>
        <w:trHeight w:val="1435"/>
      </w:trPr>
      <w:tc>
        <w:tcPr>
          <w:tcW w:w="2268" w:type="dxa"/>
          <w:shd w:val="clear" w:color="auto" w:fill="auto"/>
        </w:tcPr>
        <w:p w:rsidR="002C163A" w:rsidRPr="00330DA7" w:rsidRDefault="002C163A"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C163A" w:rsidRPr="00330DA7" w:rsidTr="002C163A">
            <w:trPr>
              <w:trHeight w:val="144"/>
            </w:trPr>
            <w:tc>
              <w:tcPr>
                <w:tcW w:w="2444" w:type="dxa"/>
                <w:shd w:val="clear" w:color="auto" w:fill="auto"/>
              </w:tcPr>
              <w:p w:rsidR="002C163A" w:rsidRPr="00020E73" w:rsidRDefault="002C163A"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C163A" w:rsidRPr="00020E73" w:rsidRDefault="00412501"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05038</w:t>
                </w:r>
                <w:r w:rsidR="002C163A">
                  <w:rPr>
                    <w:rFonts w:ascii="Palatino Linotype" w:eastAsia="Calibri" w:hAnsi="Palatino Linotype" w:cs="Tahoma"/>
                    <w:sz w:val="22"/>
                    <w:szCs w:val="22"/>
                    <w:lang w:eastAsia="en-US"/>
                  </w:rPr>
                  <w:t>/INFOEM/IP/RR/2022</w:t>
                </w:r>
                <w:r w:rsidR="002C163A">
                  <w:rPr>
                    <w:rFonts w:ascii="Palatino Linotype" w:eastAsia="Calibri" w:hAnsi="Palatino Linotype" w:cs="Tahoma"/>
                    <w:b/>
                    <w:bCs/>
                    <w:sz w:val="22"/>
                    <w:szCs w:val="22"/>
                    <w:lang w:eastAsia="en-US"/>
                  </w:rPr>
                  <w:t xml:space="preserve"> </w:t>
                </w:r>
              </w:p>
            </w:tc>
          </w:tr>
          <w:tr w:rsidR="002C163A" w:rsidRPr="00330DA7" w:rsidTr="002C163A">
            <w:trPr>
              <w:trHeight w:val="144"/>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C163A" w:rsidRPr="00020E73" w:rsidRDefault="00BD0825"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 XXXX</w:t>
                </w:r>
              </w:p>
            </w:tc>
          </w:tr>
          <w:tr w:rsidR="002C163A" w:rsidRPr="00330DA7" w:rsidTr="002C163A">
            <w:trPr>
              <w:trHeight w:val="283"/>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C163A" w:rsidRPr="009E7B0A" w:rsidRDefault="00412501" w:rsidP="002C163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Toluca</w:t>
                </w:r>
              </w:p>
            </w:tc>
          </w:tr>
          <w:tr w:rsidR="002C163A" w:rsidRPr="00330DA7" w:rsidTr="002C163A">
            <w:trPr>
              <w:trHeight w:val="283"/>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C163A" w:rsidRPr="00020E73" w:rsidRDefault="002C163A"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2C163A" w:rsidP="002C163A">
                <w:pPr>
                  <w:tabs>
                    <w:tab w:val="right" w:pos="8838"/>
                  </w:tabs>
                  <w:ind w:left="-74" w:right="-105"/>
                  <w:jc w:val="both"/>
                  <w:rPr>
                    <w:rFonts w:ascii="Palatino Linotype" w:eastAsia="Calibri" w:hAnsi="Palatino Linotype" w:cs="Tahoma"/>
                    <w:b/>
                    <w:sz w:val="22"/>
                    <w:szCs w:val="22"/>
                    <w:lang w:val="es-ES" w:eastAsia="en-US"/>
                  </w:rPr>
                </w:pPr>
              </w:p>
            </w:tc>
          </w:tr>
        </w:tbl>
        <w:p w:rsidR="002C163A" w:rsidRPr="00330DA7" w:rsidRDefault="002C163A" w:rsidP="002C163A">
          <w:pPr>
            <w:tabs>
              <w:tab w:val="right" w:pos="8838"/>
            </w:tabs>
            <w:ind w:left="-28"/>
            <w:jc w:val="both"/>
            <w:rPr>
              <w:rFonts w:ascii="Arial" w:eastAsia="Calibri" w:hAnsi="Arial" w:cs="Arial"/>
              <w:b/>
              <w:sz w:val="22"/>
              <w:szCs w:val="22"/>
              <w:lang w:eastAsia="en-US"/>
            </w:rPr>
          </w:pPr>
        </w:p>
      </w:tc>
    </w:tr>
  </w:tbl>
  <w:p w:rsidR="002C163A" w:rsidRPr="00827FA0" w:rsidRDefault="00C40E75"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3"/>
  </w:num>
  <w:num w:numId="3">
    <w:abstractNumId w:val="6"/>
  </w:num>
  <w:num w:numId="4">
    <w:abstractNumId w:val="1"/>
  </w:num>
  <w:num w:numId="5">
    <w:abstractNumId w:val="5"/>
  </w:num>
  <w:num w:numId="6">
    <w:abstractNumId w:val="7"/>
  </w:num>
  <w:num w:numId="7">
    <w:abstractNumId w:val="9"/>
  </w:num>
  <w:num w:numId="8">
    <w:abstractNumId w:val="0"/>
  </w:num>
  <w:num w:numId="9">
    <w:abstractNumId w:val="8"/>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C5D1A"/>
    <w:rsid w:val="000E14C9"/>
    <w:rsid w:val="00133404"/>
    <w:rsid w:val="0016417A"/>
    <w:rsid w:val="00172A54"/>
    <w:rsid w:val="0019410E"/>
    <w:rsid w:val="00243D8E"/>
    <w:rsid w:val="002C163A"/>
    <w:rsid w:val="00301FEA"/>
    <w:rsid w:val="003145C7"/>
    <w:rsid w:val="00333195"/>
    <w:rsid w:val="00355865"/>
    <w:rsid w:val="00382FDE"/>
    <w:rsid w:val="003B68FA"/>
    <w:rsid w:val="00412501"/>
    <w:rsid w:val="004D2FD2"/>
    <w:rsid w:val="005030C8"/>
    <w:rsid w:val="00507F54"/>
    <w:rsid w:val="00542836"/>
    <w:rsid w:val="00592351"/>
    <w:rsid w:val="005E3456"/>
    <w:rsid w:val="005E67E7"/>
    <w:rsid w:val="0062065E"/>
    <w:rsid w:val="006375E3"/>
    <w:rsid w:val="00652D23"/>
    <w:rsid w:val="006C02A1"/>
    <w:rsid w:val="006D5F6B"/>
    <w:rsid w:val="0079227C"/>
    <w:rsid w:val="007B3485"/>
    <w:rsid w:val="008B062E"/>
    <w:rsid w:val="008D1D58"/>
    <w:rsid w:val="00946D55"/>
    <w:rsid w:val="0095227B"/>
    <w:rsid w:val="00985270"/>
    <w:rsid w:val="00991BA9"/>
    <w:rsid w:val="009B3EF9"/>
    <w:rsid w:val="00A35020"/>
    <w:rsid w:val="00A930F6"/>
    <w:rsid w:val="00AB467C"/>
    <w:rsid w:val="00BB2CD3"/>
    <w:rsid w:val="00BD0825"/>
    <w:rsid w:val="00BE4641"/>
    <w:rsid w:val="00BF5F91"/>
    <w:rsid w:val="00C40E75"/>
    <w:rsid w:val="00CE3EF5"/>
    <w:rsid w:val="00CE6FE6"/>
    <w:rsid w:val="00DC69EC"/>
    <w:rsid w:val="00EB0D17"/>
    <w:rsid w:val="00EE4905"/>
    <w:rsid w:val="00EF1C96"/>
    <w:rsid w:val="00F15B9B"/>
    <w:rsid w:val="00F92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81445.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380920.page"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toluca.gob.mx/cabildoviv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2.toluca.gob.mx/cabildoviv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400986.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8372</Words>
  <Characters>46052</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2022-09-20T22:22:00Z</dcterms:created>
  <dcterms:modified xsi:type="dcterms:W3CDTF">2022-10-13T00:08:00Z</dcterms:modified>
</cp:coreProperties>
</file>