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E0361" w14:textId="3021E2ED" w:rsidR="00933E38" w:rsidRPr="00A26B9E" w:rsidRDefault="00933E38" w:rsidP="00933E38">
      <w:pPr>
        <w:spacing w:line="360" w:lineRule="auto"/>
        <w:jc w:val="both"/>
        <w:rPr>
          <w:rFonts w:ascii="Palatino Linotype" w:hAnsi="Palatino Linotype"/>
          <w:color w:val="000000" w:themeColor="text1"/>
        </w:rPr>
      </w:pPr>
      <w:r w:rsidRPr="00A26B9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33EB9" w:rsidRPr="00A26B9E">
        <w:rPr>
          <w:rFonts w:ascii="Palatino Linotype" w:hAnsi="Palatino Linotype"/>
          <w:color w:val="000000" w:themeColor="text1"/>
        </w:rPr>
        <w:t>veintisiete</w:t>
      </w:r>
      <w:r w:rsidRPr="00A26B9E">
        <w:rPr>
          <w:rFonts w:ascii="Palatino Linotype" w:hAnsi="Palatino Linotype"/>
          <w:color w:val="000000" w:themeColor="text1"/>
        </w:rPr>
        <w:t xml:space="preserve"> de enero de dos mil veintidós.</w:t>
      </w:r>
    </w:p>
    <w:p w14:paraId="27E45357" w14:textId="77777777" w:rsidR="00933E38" w:rsidRPr="00A26B9E" w:rsidRDefault="00933E38" w:rsidP="00933E38">
      <w:pPr>
        <w:spacing w:line="360" w:lineRule="auto"/>
        <w:jc w:val="both"/>
        <w:rPr>
          <w:rFonts w:ascii="Palatino Linotype" w:hAnsi="Palatino Linotype"/>
          <w:color w:val="000000" w:themeColor="text1"/>
        </w:rPr>
      </w:pPr>
    </w:p>
    <w:p w14:paraId="7D5E05CC" w14:textId="731BCF7B" w:rsidR="00933E38" w:rsidRPr="00A26B9E" w:rsidRDefault="00933E38" w:rsidP="00933E38">
      <w:pPr>
        <w:spacing w:line="360" w:lineRule="auto"/>
        <w:jc w:val="both"/>
        <w:rPr>
          <w:rFonts w:ascii="Palatino Linotype" w:hAnsi="Palatino Linotype"/>
          <w:b/>
          <w:color w:val="000000" w:themeColor="text1"/>
        </w:rPr>
      </w:pPr>
      <w:r w:rsidRPr="00A26B9E">
        <w:rPr>
          <w:rFonts w:ascii="Palatino Linotype" w:hAnsi="Palatino Linotype"/>
          <w:b/>
          <w:color w:val="000000" w:themeColor="text1"/>
        </w:rPr>
        <w:t>VISTO</w:t>
      </w:r>
      <w:r w:rsidRPr="00A26B9E">
        <w:rPr>
          <w:rFonts w:ascii="Palatino Linotype" w:hAnsi="Palatino Linotype"/>
          <w:color w:val="000000" w:themeColor="text1"/>
        </w:rPr>
        <w:t xml:space="preserve"> el expediente formado con motivo del recurso de revisión </w:t>
      </w:r>
      <w:r w:rsidRPr="00A26B9E">
        <w:rPr>
          <w:rFonts w:ascii="Palatino Linotype" w:hAnsi="Palatino Linotype"/>
          <w:b/>
          <w:color w:val="000000" w:themeColor="text1"/>
        </w:rPr>
        <w:t>05552/INFOEM/IP/RR/2021</w:t>
      </w:r>
      <w:r w:rsidRPr="00A26B9E">
        <w:rPr>
          <w:rFonts w:ascii="Palatino Linotype" w:hAnsi="Palatino Linotype"/>
          <w:color w:val="000000" w:themeColor="text1"/>
        </w:rPr>
        <w:t xml:space="preserve">, promovido por </w:t>
      </w:r>
      <w:r w:rsidRPr="00A26B9E">
        <w:rPr>
          <w:rFonts w:ascii="Palatino Linotype" w:hAnsi="Palatino Linotype"/>
          <w:b/>
          <w:color w:val="000000" w:themeColor="text1"/>
        </w:rPr>
        <w:t xml:space="preserve">una persona de manera anónima, </w:t>
      </w:r>
      <w:r w:rsidRPr="00A26B9E">
        <w:rPr>
          <w:rFonts w:ascii="Palatino Linotype" w:hAnsi="Palatino Linotype" w:cs="Arial"/>
          <w:color w:val="000000" w:themeColor="text1"/>
        </w:rPr>
        <w:t>que en lo sucesivo se denominará</w:t>
      </w:r>
      <w:r w:rsidRPr="00A26B9E">
        <w:rPr>
          <w:rFonts w:ascii="Palatino Linotype" w:hAnsi="Palatino Linotype" w:cs="Arial"/>
          <w:b/>
          <w:color w:val="000000" w:themeColor="text1"/>
        </w:rPr>
        <w:t xml:space="preserve"> EL RECURRENTE,</w:t>
      </w:r>
      <w:r w:rsidRPr="00A26B9E">
        <w:rPr>
          <w:rFonts w:ascii="Palatino Linotype" w:hAnsi="Palatino Linotype"/>
          <w:color w:val="000000" w:themeColor="text1"/>
        </w:rPr>
        <w:t xml:space="preserve"> en contra de la respuesta emitida por el </w:t>
      </w:r>
      <w:r w:rsidRPr="00A26B9E">
        <w:rPr>
          <w:rFonts w:ascii="Palatino Linotype" w:hAnsi="Palatino Linotype"/>
          <w:b/>
          <w:color w:val="000000" w:themeColor="text1"/>
        </w:rPr>
        <w:t xml:space="preserve">Ayuntamiento de Almoloya de Alquisiras, </w:t>
      </w:r>
      <w:r w:rsidRPr="00A26B9E">
        <w:rPr>
          <w:rFonts w:ascii="Palatino Linotype" w:hAnsi="Palatino Linotype"/>
          <w:color w:val="000000" w:themeColor="text1"/>
        </w:rPr>
        <w:t xml:space="preserve">que en lo sucesivo se denominará </w:t>
      </w:r>
      <w:r w:rsidRPr="00A26B9E">
        <w:rPr>
          <w:rFonts w:ascii="Palatino Linotype" w:hAnsi="Palatino Linotype"/>
          <w:b/>
          <w:color w:val="000000" w:themeColor="text1"/>
        </w:rPr>
        <w:t>EL SUJETO OBLIGADO</w:t>
      </w:r>
      <w:r w:rsidRPr="00A26B9E">
        <w:rPr>
          <w:rFonts w:ascii="Palatino Linotype" w:hAnsi="Palatino Linotype"/>
          <w:color w:val="000000" w:themeColor="text1"/>
        </w:rPr>
        <w:t xml:space="preserve">, se procede a dictar la presente resolución con base en lo siguiente: </w:t>
      </w:r>
    </w:p>
    <w:p w14:paraId="1B11511B" w14:textId="77777777" w:rsidR="00933E38" w:rsidRPr="00A26B9E" w:rsidRDefault="00933E38" w:rsidP="00933E38">
      <w:pPr>
        <w:jc w:val="center"/>
        <w:rPr>
          <w:rFonts w:ascii="Palatino Linotype" w:hAnsi="Palatino Linotype"/>
          <w:color w:val="000000" w:themeColor="text1"/>
        </w:rPr>
      </w:pPr>
      <w:bookmarkStart w:id="0" w:name="_GoBack"/>
      <w:bookmarkEnd w:id="0"/>
    </w:p>
    <w:p w14:paraId="0261452A" w14:textId="77777777" w:rsidR="00933E38" w:rsidRPr="00A26B9E" w:rsidRDefault="00933E38" w:rsidP="00933E38">
      <w:pPr>
        <w:jc w:val="center"/>
        <w:rPr>
          <w:rFonts w:ascii="Palatino Linotype" w:hAnsi="Palatino Linotype"/>
          <w:b/>
          <w:bCs/>
          <w:color w:val="000000" w:themeColor="text1"/>
          <w:spacing w:val="40"/>
          <w:sz w:val="28"/>
        </w:rPr>
      </w:pPr>
      <w:r w:rsidRPr="00A26B9E">
        <w:rPr>
          <w:rFonts w:ascii="Palatino Linotype" w:hAnsi="Palatino Linotype"/>
          <w:b/>
          <w:bCs/>
          <w:color w:val="000000" w:themeColor="text1"/>
          <w:spacing w:val="40"/>
          <w:sz w:val="28"/>
        </w:rPr>
        <w:t>RESULTANDO</w:t>
      </w:r>
    </w:p>
    <w:p w14:paraId="68A71341" w14:textId="77777777" w:rsidR="00933E38" w:rsidRPr="00A26B9E" w:rsidRDefault="00933E38" w:rsidP="00933E38">
      <w:pPr>
        <w:jc w:val="center"/>
        <w:rPr>
          <w:rFonts w:ascii="Palatino Linotype" w:hAnsi="Palatino Linotype"/>
          <w:b/>
          <w:bCs/>
          <w:color w:val="000000" w:themeColor="text1"/>
          <w:spacing w:val="40"/>
        </w:rPr>
      </w:pPr>
    </w:p>
    <w:p w14:paraId="6C9A8AE4" w14:textId="77777777" w:rsidR="00933E38" w:rsidRPr="00A26B9E" w:rsidRDefault="00933E38" w:rsidP="00933E38">
      <w:pPr>
        <w:spacing w:line="360" w:lineRule="auto"/>
        <w:jc w:val="both"/>
        <w:rPr>
          <w:rFonts w:ascii="Palatino Linotype" w:hAnsi="Palatino Linotype" w:cs="Arial"/>
          <w:b/>
          <w:bCs/>
        </w:rPr>
      </w:pPr>
      <w:r w:rsidRPr="00A26B9E">
        <w:rPr>
          <w:rFonts w:ascii="Palatino Linotype" w:hAnsi="Palatino Linotype"/>
          <w:b/>
          <w:color w:val="000000" w:themeColor="text1"/>
          <w:sz w:val="28"/>
          <w:szCs w:val="28"/>
        </w:rPr>
        <w:t xml:space="preserve">I. </w:t>
      </w:r>
      <w:r w:rsidRPr="00A26B9E">
        <w:rPr>
          <w:rFonts w:ascii="Palatino Linotype" w:hAnsi="Palatino Linotype" w:cs="Arial"/>
        </w:rPr>
        <w:t xml:space="preserve">En fecha doce de octubre de dos mil veintiuno, </w:t>
      </w:r>
      <w:r w:rsidRPr="00A26B9E">
        <w:rPr>
          <w:rFonts w:ascii="Palatino Linotype" w:hAnsi="Palatino Linotype" w:cs="Arial"/>
          <w:b/>
        </w:rPr>
        <w:t>EL RECURRENTE</w:t>
      </w:r>
      <w:r w:rsidRPr="00A26B9E">
        <w:rPr>
          <w:rFonts w:ascii="Palatino Linotype" w:hAnsi="Palatino Linotype" w:cs="Arial"/>
        </w:rPr>
        <w:t xml:space="preserve"> </w:t>
      </w:r>
      <w:r w:rsidRPr="00A26B9E">
        <w:rPr>
          <w:rFonts w:ascii="Palatino Linotype" w:hAnsi="Palatino Linotype"/>
        </w:rPr>
        <w:t xml:space="preserve">presentó a través </w:t>
      </w:r>
      <w:r w:rsidRPr="00A26B9E">
        <w:rPr>
          <w:rFonts w:ascii="Palatino Linotype" w:hAnsi="Palatino Linotype" w:cs="Arial"/>
        </w:rPr>
        <w:t>del Sistema de Acceso a la Información Mexiquense</w:t>
      </w:r>
      <w:r w:rsidRPr="00A26B9E">
        <w:rPr>
          <w:rFonts w:ascii="Palatino Linotype" w:hAnsi="Palatino Linotype"/>
        </w:rPr>
        <w:t xml:space="preserve">, que en lo subsecuente se denominará </w:t>
      </w:r>
      <w:r w:rsidRPr="00A26B9E">
        <w:rPr>
          <w:rFonts w:ascii="Palatino Linotype" w:hAnsi="Palatino Linotype" w:cs="Arial"/>
          <w:b/>
        </w:rPr>
        <w:t>EL SAIMEX</w:t>
      </w:r>
      <w:r w:rsidRPr="00A26B9E">
        <w:rPr>
          <w:rFonts w:ascii="Palatino Linotype" w:hAnsi="Palatino Linotype" w:cs="Arial"/>
        </w:rPr>
        <w:t xml:space="preserve"> ante </w:t>
      </w:r>
      <w:r w:rsidRPr="00A26B9E">
        <w:rPr>
          <w:rFonts w:ascii="Palatino Linotype" w:hAnsi="Palatino Linotype" w:cs="Arial"/>
          <w:b/>
        </w:rPr>
        <w:t>EL SUJETO OBLIGADO</w:t>
      </w:r>
      <w:r w:rsidRPr="00A26B9E">
        <w:rPr>
          <w:rFonts w:ascii="Palatino Linotype" w:hAnsi="Palatino Linotype" w:cs="Arial"/>
        </w:rPr>
        <w:t xml:space="preserve">, la solicitud de acceso a la información pública, a la que se le asignó el número de expediente </w:t>
      </w:r>
      <w:r w:rsidRPr="00A26B9E">
        <w:rPr>
          <w:rFonts w:ascii="Palatino Linotype" w:hAnsi="Palatino Linotype" w:cs="Arial"/>
          <w:b/>
        </w:rPr>
        <w:t>00143/ALMOAL/IP/2021</w:t>
      </w:r>
      <w:r w:rsidRPr="00A26B9E">
        <w:rPr>
          <w:rFonts w:ascii="Palatino Linotype" w:hAnsi="Palatino Linotype" w:cs="Arial"/>
        </w:rPr>
        <w:t>, mediante la cual requirió:</w:t>
      </w:r>
    </w:p>
    <w:p w14:paraId="7FCF3B58"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rPr>
      </w:pPr>
    </w:p>
    <w:p w14:paraId="4C249C2C"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rPr>
      </w:pPr>
      <w:r w:rsidRPr="00A26B9E">
        <w:rPr>
          <w:rFonts w:ascii="Palatino Linotype" w:hAnsi="Palatino Linotype" w:cs="Arial"/>
          <w:i/>
          <w:color w:val="000000" w:themeColor="text1"/>
          <w:sz w:val="22"/>
          <w:szCs w:val="22"/>
        </w:rPr>
        <w:t>“Solicito el plan de capacitación en materia de transparencia, acceso a la información y protección de datos personales del municipio.”</w:t>
      </w:r>
    </w:p>
    <w:p w14:paraId="338831E8" w14:textId="77777777" w:rsidR="00933E38" w:rsidRPr="00A26B9E" w:rsidRDefault="00933E38" w:rsidP="00933E38">
      <w:pPr>
        <w:tabs>
          <w:tab w:val="left" w:pos="851"/>
        </w:tabs>
        <w:ind w:right="901"/>
        <w:jc w:val="both"/>
        <w:rPr>
          <w:rFonts w:ascii="Palatino Linotype" w:hAnsi="Palatino Linotype" w:cs="Arial"/>
          <w:i/>
          <w:color w:val="000000" w:themeColor="text1"/>
          <w:sz w:val="22"/>
          <w:szCs w:val="22"/>
        </w:rPr>
      </w:pPr>
    </w:p>
    <w:p w14:paraId="0AEF56AB" w14:textId="77777777" w:rsidR="00933E38" w:rsidRPr="00A26B9E" w:rsidRDefault="00933E38" w:rsidP="00933E38">
      <w:pPr>
        <w:spacing w:line="360" w:lineRule="auto"/>
        <w:jc w:val="both"/>
        <w:rPr>
          <w:rFonts w:ascii="Palatino Linotype" w:hAnsi="Palatino Linotype" w:cs="Arial"/>
          <w:b/>
          <w:color w:val="000000" w:themeColor="text1"/>
        </w:rPr>
      </w:pPr>
    </w:p>
    <w:p w14:paraId="1ADC993E" w14:textId="77777777" w:rsidR="00933E38" w:rsidRPr="00A26B9E" w:rsidRDefault="00933E38" w:rsidP="00933E38">
      <w:pPr>
        <w:spacing w:line="360" w:lineRule="auto"/>
        <w:jc w:val="both"/>
        <w:rPr>
          <w:rFonts w:ascii="Palatino Linotype" w:hAnsi="Palatino Linotype" w:cs="Arial"/>
          <w:b/>
          <w:color w:val="000000" w:themeColor="text1"/>
        </w:rPr>
      </w:pPr>
      <w:r w:rsidRPr="00A26B9E">
        <w:rPr>
          <w:rFonts w:ascii="Palatino Linotype" w:hAnsi="Palatino Linotype" w:cs="Arial"/>
          <w:b/>
          <w:color w:val="000000" w:themeColor="text1"/>
        </w:rPr>
        <w:t>MODALIDAD DE ENTREGA:</w:t>
      </w:r>
      <w:r w:rsidRPr="00A26B9E">
        <w:rPr>
          <w:rFonts w:ascii="Palatino Linotype" w:hAnsi="Palatino Linotype" w:cs="Arial"/>
          <w:color w:val="000000" w:themeColor="text1"/>
        </w:rPr>
        <w:t xml:space="preserve"> Vía </w:t>
      </w:r>
      <w:r w:rsidRPr="00A26B9E">
        <w:rPr>
          <w:rFonts w:ascii="Palatino Linotype" w:hAnsi="Palatino Linotype" w:cs="Arial"/>
          <w:b/>
          <w:color w:val="000000" w:themeColor="text1"/>
        </w:rPr>
        <w:t>SAIMEX</w:t>
      </w:r>
    </w:p>
    <w:p w14:paraId="1BEF9F11" w14:textId="77777777" w:rsidR="00933E38" w:rsidRPr="00A26B9E" w:rsidRDefault="00933E38" w:rsidP="00933E38">
      <w:pPr>
        <w:spacing w:line="360" w:lineRule="auto"/>
        <w:jc w:val="both"/>
        <w:rPr>
          <w:rFonts w:ascii="Palatino Linotype" w:hAnsi="Palatino Linotype" w:cs="Arial"/>
          <w:color w:val="000000" w:themeColor="text1"/>
        </w:rPr>
      </w:pPr>
    </w:p>
    <w:p w14:paraId="52B603D9" w14:textId="77777777" w:rsidR="00933E38" w:rsidRPr="00A26B9E" w:rsidRDefault="00933E38" w:rsidP="00933E38">
      <w:pPr>
        <w:spacing w:line="360" w:lineRule="auto"/>
        <w:jc w:val="both"/>
        <w:rPr>
          <w:rFonts w:ascii="Palatino Linotype" w:hAnsi="Palatino Linotype" w:cs="Arial"/>
          <w:color w:val="000000" w:themeColor="text1"/>
          <w:lang w:val="es-ES_tradnl"/>
        </w:rPr>
      </w:pPr>
      <w:r w:rsidRPr="00A26B9E">
        <w:rPr>
          <w:rFonts w:ascii="Palatino Linotype" w:hAnsi="Palatino Linotype"/>
          <w:b/>
          <w:color w:val="000000" w:themeColor="text1"/>
          <w:sz w:val="28"/>
          <w:szCs w:val="28"/>
        </w:rPr>
        <w:lastRenderedPageBreak/>
        <w:t xml:space="preserve">II. </w:t>
      </w:r>
      <w:r w:rsidRPr="00A26B9E">
        <w:rPr>
          <w:rFonts w:ascii="Palatino Linotype" w:hAnsi="Palatino Linotype"/>
          <w:color w:val="000000" w:themeColor="text1"/>
        </w:rPr>
        <w:t xml:space="preserve">De las constancias que obran en </w:t>
      </w:r>
      <w:r w:rsidRPr="00A26B9E">
        <w:rPr>
          <w:rFonts w:ascii="Palatino Linotype" w:hAnsi="Palatino Linotype"/>
          <w:b/>
          <w:bCs/>
          <w:color w:val="000000" w:themeColor="text1"/>
        </w:rPr>
        <w:t>EL</w:t>
      </w:r>
      <w:r w:rsidRPr="00A26B9E">
        <w:rPr>
          <w:rFonts w:ascii="Palatino Linotype" w:hAnsi="Palatino Linotype"/>
          <w:b/>
          <w:color w:val="000000" w:themeColor="text1"/>
        </w:rPr>
        <w:t>SAIMEX,</w:t>
      </w:r>
      <w:r w:rsidRPr="00A26B9E">
        <w:rPr>
          <w:rFonts w:ascii="Palatino Linotype" w:hAnsi="Palatino Linotype"/>
          <w:color w:val="000000" w:themeColor="text1"/>
        </w:rPr>
        <w:t xml:space="preserve"> se advierte que el nueve de noviembre de dos mil veintiuno, </w:t>
      </w:r>
      <w:r w:rsidRPr="00A26B9E">
        <w:rPr>
          <w:rFonts w:ascii="Palatino Linotype" w:hAnsi="Palatino Linotype" w:cs="Arial"/>
          <w:color w:val="000000" w:themeColor="text1"/>
          <w:lang w:val="es-ES_tradnl"/>
        </w:rPr>
        <w:t>el Responsable de la Unidad de Transparencia del</w:t>
      </w:r>
      <w:r w:rsidRPr="00A26B9E">
        <w:rPr>
          <w:rFonts w:ascii="Palatino Linotype" w:hAnsi="Palatino Linotype" w:cs="Arial"/>
          <w:b/>
          <w:color w:val="000000" w:themeColor="text1"/>
          <w:lang w:val="es-ES_tradnl"/>
        </w:rPr>
        <w:t xml:space="preserve"> SUJETO OBLIGADO</w:t>
      </w:r>
      <w:r w:rsidRPr="00A26B9E">
        <w:rPr>
          <w:rFonts w:ascii="Palatino Linotype" w:hAnsi="Palatino Linotype" w:cs="Arial"/>
          <w:color w:val="000000" w:themeColor="text1"/>
          <w:lang w:val="es-ES_tradnl"/>
        </w:rPr>
        <w:t xml:space="preserve"> dio respuesta a la solicitud de información, </w:t>
      </w:r>
      <w:r w:rsidRPr="00A26B9E">
        <w:rPr>
          <w:rFonts w:ascii="Palatino Linotype" w:hAnsi="Palatino Linotype"/>
          <w:color w:val="000000" w:themeColor="text1"/>
        </w:rPr>
        <w:t xml:space="preserve">adjuntando el archivo denominado </w:t>
      </w:r>
      <w:hyperlink r:id="rId8" w:tgtFrame="_blank" w:history="1">
        <w:r w:rsidRPr="00A26B9E">
          <w:rPr>
            <w:rStyle w:val="Hipervnculo"/>
            <w:rFonts w:ascii="Palatino Linotype" w:hAnsi="Palatino Linotype" w:cs="Arial"/>
            <w:b/>
            <w:bCs/>
            <w:color w:val="auto"/>
            <w:sz w:val="22"/>
            <w:szCs w:val="22"/>
          </w:rPr>
          <w:t>143-2021.jpg</w:t>
        </w:r>
      </w:hyperlink>
      <w:r w:rsidRPr="00A26B9E">
        <w:rPr>
          <w:rFonts w:ascii="Palatino Linotype" w:hAnsi="Palatino Linotype"/>
          <w:b/>
          <w:bCs/>
          <w:sz w:val="22"/>
          <w:szCs w:val="22"/>
        </w:rPr>
        <w:t>,</w:t>
      </w:r>
      <w:r w:rsidRPr="00A26B9E">
        <w:rPr>
          <w:rFonts w:ascii="Palatino Linotype" w:hAnsi="Palatino Linotype"/>
        </w:rPr>
        <w:t xml:space="preserve"> el cual contiene el siguiente oficio</w:t>
      </w:r>
      <w:r w:rsidRPr="00A26B9E">
        <w:rPr>
          <w:rFonts w:ascii="Palatino Linotype" w:hAnsi="Palatino Linotype" w:cs="Arial"/>
          <w:color w:val="000000" w:themeColor="text1"/>
          <w:lang w:val="es-ES_tradnl"/>
        </w:rPr>
        <w:t>:</w:t>
      </w:r>
    </w:p>
    <w:p w14:paraId="2BBE9046" w14:textId="77777777" w:rsidR="00933E38" w:rsidRPr="00A26B9E" w:rsidRDefault="00933E38" w:rsidP="00933E38">
      <w:pPr>
        <w:spacing w:line="360" w:lineRule="auto"/>
        <w:jc w:val="both"/>
        <w:rPr>
          <w:rFonts w:ascii="Palatino Linotype" w:hAnsi="Palatino Linotype"/>
          <w:b/>
          <w:color w:val="000000" w:themeColor="text1"/>
          <w:sz w:val="28"/>
          <w:szCs w:val="28"/>
        </w:rPr>
      </w:pPr>
      <w:r w:rsidRPr="00A26B9E">
        <w:rPr>
          <w:rFonts w:ascii="Palatino Linotype" w:hAnsi="Palatino Linotype"/>
          <w:noProof/>
          <w:lang w:eastAsia="es-MX"/>
        </w:rPr>
        <w:drawing>
          <wp:inline distT="0" distB="0" distL="0" distR="0" wp14:anchorId="72E2E8E2" wp14:editId="060D147A">
            <wp:extent cx="5505450" cy="59753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5450" cy="5975350"/>
                    </a:xfrm>
                    <a:prstGeom prst="rect">
                      <a:avLst/>
                    </a:prstGeom>
                  </pic:spPr>
                </pic:pic>
              </a:graphicData>
            </a:graphic>
          </wp:inline>
        </w:drawing>
      </w:r>
    </w:p>
    <w:p w14:paraId="48B18B3F" w14:textId="54A6F15A" w:rsidR="00933E38" w:rsidRPr="00A26B9E" w:rsidRDefault="00933E38" w:rsidP="00933E38">
      <w:pPr>
        <w:spacing w:line="360" w:lineRule="auto"/>
        <w:jc w:val="both"/>
        <w:rPr>
          <w:rFonts w:ascii="Palatino Linotype" w:hAnsi="Palatino Linotype"/>
          <w:b/>
        </w:rPr>
      </w:pPr>
      <w:r w:rsidRPr="00A26B9E">
        <w:rPr>
          <w:rFonts w:ascii="Palatino Linotype" w:hAnsi="Palatino Linotype"/>
          <w:b/>
          <w:color w:val="000000" w:themeColor="text1"/>
          <w:sz w:val="28"/>
          <w:szCs w:val="28"/>
        </w:rPr>
        <w:lastRenderedPageBreak/>
        <w:t>III.</w:t>
      </w:r>
      <w:r w:rsidRPr="00A26B9E">
        <w:rPr>
          <w:rFonts w:ascii="Palatino Linotype" w:hAnsi="Palatino Linotype"/>
          <w:color w:val="000000" w:themeColor="text1"/>
          <w:sz w:val="28"/>
          <w:szCs w:val="28"/>
        </w:rPr>
        <w:t xml:space="preserve"> </w:t>
      </w:r>
      <w:r w:rsidRPr="00A26B9E">
        <w:rPr>
          <w:rFonts w:ascii="Palatino Linotype" w:hAnsi="Palatino Linotype"/>
          <w:color w:val="000000" w:themeColor="text1"/>
        </w:rPr>
        <w:t xml:space="preserve">Inconforme con la </w:t>
      </w:r>
      <w:r w:rsidRPr="00A26B9E">
        <w:rPr>
          <w:rFonts w:ascii="Palatino Linotype" w:hAnsi="Palatino Linotype" w:cs="Arial"/>
          <w:color w:val="000000" w:themeColor="text1"/>
        </w:rPr>
        <w:t xml:space="preserve">respuesta, el once de noviembre de dos mil veintiuno </w:t>
      </w:r>
      <w:r w:rsidRPr="00A26B9E">
        <w:rPr>
          <w:rFonts w:ascii="Palatino Linotype" w:hAnsi="Palatino Linotype"/>
          <w:b/>
          <w:color w:val="000000" w:themeColor="text1"/>
        </w:rPr>
        <w:t>EL RECURRENTE</w:t>
      </w:r>
      <w:r w:rsidRPr="00A26B9E">
        <w:rPr>
          <w:rFonts w:ascii="Palatino Linotype" w:hAnsi="Palatino Linotype"/>
          <w:color w:val="000000" w:themeColor="text1"/>
        </w:rPr>
        <w:t xml:space="preserve"> interpuso el recurso de revisión objeto del presente estudio, </w:t>
      </w:r>
      <w:r w:rsidRPr="00A26B9E">
        <w:rPr>
          <w:rFonts w:ascii="Palatino Linotype" w:hAnsi="Palatino Linotype"/>
        </w:rPr>
        <w:t xml:space="preserve">el cual fue registrado en </w:t>
      </w:r>
      <w:r w:rsidRPr="00A26B9E">
        <w:rPr>
          <w:rFonts w:ascii="Palatino Linotype" w:hAnsi="Palatino Linotype"/>
          <w:b/>
          <w:bCs/>
        </w:rPr>
        <w:t>el S</w:t>
      </w:r>
      <w:r w:rsidRPr="00A26B9E">
        <w:rPr>
          <w:rFonts w:ascii="Palatino Linotype" w:hAnsi="Palatino Linotype"/>
          <w:b/>
        </w:rPr>
        <w:t xml:space="preserve">AIMEX </w:t>
      </w:r>
      <w:r w:rsidRPr="00A26B9E">
        <w:rPr>
          <w:rFonts w:ascii="Palatino Linotype" w:hAnsi="Palatino Linotype"/>
          <w:color w:val="000000" w:themeColor="text1"/>
        </w:rPr>
        <w:t xml:space="preserve">y se le asignó el número </w:t>
      </w:r>
      <w:r w:rsidRPr="00A26B9E">
        <w:rPr>
          <w:rFonts w:ascii="Palatino Linotype" w:hAnsi="Palatino Linotype"/>
          <w:b/>
          <w:color w:val="000000" w:themeColor="text1"/>
        </w:rPr>
        <w:t>05552/INFOEM/IP/RR/2021</w:t>
      </w:r>
      <w:r w:rsidRPr="00A26B9E">
        <w:rPr>
          <w:rFonts w:ascii="Palatino Linotype" w:hAnsi="Palatino Linotype" w:cs="Arial"/>
          <w:color w:val="000000" w:themeColor="text1"/>
        </w:rPr>
        <w:t xml:space="preserve">, en el que señaló como acto impugnado: </w:t>
      </w:r>
    </w:p>
    <w:p w14:paraId="5E37C41B" w14:textId="77777777" w:rsidR="00933E38" w:rsidRPr="00A26B9E" w:rsidRDefault="00933E38" w:rsidP="00933E38">
      <w:pPr>
        <w:ind w:left="851" w:right="899"/>
        <w:jc w:val="both"/>
        <w:rPr>
          <w:rFonts w:ascii="Palatino Linotype" w:hAnsi="Palatino Linotype" w:cs="Arial"/>
          <w:i/>
          <w:color w:val="000000" w:themeColor="text1"/>
          <w:sz w:val="22"/>
          <w:szCs w:val="22"/>
        </w:rPr>
      </w:pPr>
    </w:p>
    <w:p w14:paraId="1C6B1FF2" w14:textId="77777777" w:rsidR="00933E38" w:rsidRPr="00A26B9E" w:rsidRDefault="00933E38" w:rsidP="00933E38">
      <w:pPr>
        <w:ind w:left="851" w:right="899"/>
        <w:jc w:val="both"/>
        <w:rPr>
          <w:rFonts w:ascii="Palatino Linotype" w:hAnsi="Palatino Linotype" w:cs="Arial"/>
          <w:i/>
          <w:color w:val="000000" w:themeColor="text1"/>
          <w:sz w:val="22"/>
          <w:szCs w:val="22"/>
        </w:rPr>
      </w:pPr>
      <w:r w:rsidRPr="00A26B9E">
        <w:rPr>
          <w:rFonts w:ascii="Palatino Linotype" w:hAnsi="Palatino Linotype" w:cs="Arial"/>
          <w:i/>
          <w:color w:val="000000" w:themeColor="text1"/>
          <w:sz w:val="22"/>
          <w:szCs w:val="22"/>
        </w:rPr>
        <w:t>“Solicito recurso de revisión por la forma de clasificación de la información.”</w:t>
      </w:r>
    </w:p>
    <w:p w14:paraId="54B53C1D" w14:textId="77777777" w:rsidR="00933E38" w:rsidRPr="00A26B9E" w:rsidRDefault="00933E38" w:rsidP="00933E38">
      <w:pPr>
        <w:ind w:left="851" w:right="899"/>
        <w:jc w:val="both"/>
        <w:rPr>
          <w:rFonts w:ascii="Palatino Linotype" w:hAnsi="Palatino Linotype" w:cs="Arial"/>
          <w:i/>
          <w:color w:val="000000" w:themeColor="text1"/>
          <w:sz w:val="22"/>
          <w:szCs w:val="22"/>
        </w:rPr>
      </w:pPr>
    </w:p>
    <w:p w14:paraId="47CFFD06" w14:textId="77777777" w:rsidR="00933E38" w:rsidRPr="00A26B9E" w:rsidRDefault="00933E38" w:rsidP="00933E38">
      <w:pPr>
        <w:ind w:right="899"/>
        <w:jc w:val="both"/>
        <w:rPr>
          <w:rFonts w:ascii="Palatino Linotype" w:hAnsi="Palatino Linotype" w:cs="Arial"/>
          <w:color w:val="000000" w:themeColor="text1"/>
        </w:rPr>
      </w:pPr>
    </w:p>
    <w:p w14:paraId="112ABCE1" w14:textId="77777777" w:rsidR="00933E38" w:rsidRPr="00A26B9E" w:rsidRDefault="00933E38" w:rsidP="00933E38">
      <w:pPr>
        <w:ind w:right="899"/>
        <w:jc w:val="both"/>
        <w:rPr>
          <w:rFonts w:ascii="Palatino Linotype" w:hAnsi="Palatino Linotype" w:cs="Arial"/>
          <w:color w:val="000000" w:themeColor="text1"/>
        </w:rPr>
      </w:pPr>
      <w:r w:rsidRPr="00A26B9E">
        <w:rPr>
          <w:rFonts w:ascii="Palatino Linotype" w:hAnsi="Palatino Linotype" w:cs="Arial"/>
          <w:color w:val="000000" w:themeColor="text1"/>
        </w:rPr>
        <w:t>Así como, razones o motivos de inconformidad</w:t>
      </w:r>
    </w:p>
    <w:p w14:paraId="2F9CB438" w14:textId="77777777" w:rsidR="00933E38" w:rsidRPr="00A26B9E" w:rsidRDefault="00933E38" w:rsidP="00933E38">
      <w:pPr>
        <w:ind w:right="899"/>
        <w:jc w:val="both"/>
        <w:rPr>
          <w:rFonts w:ascii="Palatino Linotype" w:hAnsi="Palatino Linotype" w:cs="Arial"/>
          <w:i/>
          <w:color w:val="000000" w:themeColor="text1"/>
          <w:sz w:val="22"/>
          <w:szCs w:val="22"/>
        </w:rPr>
      </w:pPr>
    </w:p>
    <w:p w14:paraId="29BA8FD4" w14:textId="77777777" w:rsidR="00933E38" w:rsidRPr="00A26B9E" w:rsidRDefault="00933E38" w:rsidP="00933E38">
      <w:pPr>
        <w:ind w:right="899"/>
        <w:jc w:val="both"/>
        <w:rPr>
          <w:rFonts w:ascii="Palatino Linotype" w:hAnsi="Palatino Linotype" w:cs="Arial"/>
          <w:i/>
          <w:color w:val="000000" w:themeColor="text1"/>
          <w:sz w:val="22"/>
          <w:szCs w:val="22"/>
        </w:rPr>
      </w:pPr>
    </w:p>
    <w:p w14:paraId="752C766E" w14:textId="77777777" w:rsidR="00933E38" w:rsidRPr="00A26B9E" w:rsidRDefault="00933E38" w:rsidP="00933E38">
      <w:pPr>
        <w:ind w:right="899"/>
        <w:jc w:val="center"/>
        <w:rPr>
          <w:rFonts w:ascii="Palatino Linotype" w:hAnsi="Palatino Linotype" w:cs="Arial"/>
          <w:i/>
          <w:color w:val="000000" w:themeColor="text1"/>
          <w:sz w:val="22"/>
          <w:szCs w:val="22"/>
        </w:rPr>
      </w:pPr>
      <w:r w:rsidRPr="00A26B9E">
        <w:rPr>
          <w:rFonts w:ascii="Palatino Linotype" w:hAnsi="Palatino Linotype" w:cs="Arial"/>
          <w:i/>
          <w:color w:val="000000" w:themeColor="text1"/>
          <w:sz w:val="22"/>
          <w:szCs w:val="22"/>
        </w:rPr>
        <w:t>“Solicito recurso de revisión por la forma de clasificación de la información.”</w:t>
      </w:r>
    </w:p>
    <w:p w14:paraId="45C83F90" w14:textId="77777777" w:rsidR="00933E38" w:rsidRPr="00A26B9E" w:rsidRDefault="00933E38" w:rsidP="00933E38">
      <w:pPr>
        <w:ind w:right="899"/>
        <w:jc w:val="both"/>
        <w:rPr>
          <w:rFonts w:ascii="Palatino Linotype" w:hAnsi="Palatino Linotype" w:cs="Arial"/>
          <w:i/>
          <w:color w:val="000000" w:themeColor="text1"/>
          <w:sz w:val="22"/>
          <w:szCs w:val="22"/>
        </w:rPr>
      </w:pPr>
    </w:p>
    <w:p w14:paraId="2E3B5CD7" w14:textId="77777777" w:rsidR="00933E38" w:rsidRPr="00A26B9E" w:rsidRDefault="00933E38" w:rsidP="00933E38">
      <w:pPr>
        <w:ind w:right="899"/>
        <w:jc w:val="both"/>
        <w:rPr>
          <w:rFonts w:ascii="Palatino Linotype" w:hAnsi="Palatino Linotype" w:cs="Arial"/>
          <w:i/>
          <w:color w:val="000000" w:themeColor="text1"/>
          <w:sz w:val="22"/>
          <w:szCs w:val="22"/>
        </w:rPr>
      </w:pPr>
    </w:p>
    <w:p w14:paraId="366582AA" w14:textId="57E98BEF" w:rsidR="00933E38" w:rsidRPr="00A26B9E" w:rsidRDefault="00130012" w:rsidP="00933E38">
      <w:pPr>
        <w:pStyle w:val="Default"/>
        <w:spacing w:line="360" w:lineRule="auto"/>
        <w:ind w:right="49"/>
        <w:jc w:val="both"/>
        <w:rPr>
          <w:rFonts w:ascii="Palatino Linotype" w:hAnsi="Palatino Linotype"/>
          <w:color w:val="000000" w:themeColor="text1"/>
          <w:lang w:val="es-ES_tradnl"/>
        </w:rPr>
      </w:pPr>
      <w:r w:rsidRPr="00A26B9E">
        <w:rPr>
          <w:rFonts w:ascii="Palatino Linotype" w:hAnsi="Palatino Linotype"/>
          <w:b/>
          <w:color w:val="000000" w:themeColor="text1"/>
          <w:sz w:val="28"/>
          <w:szCs w:val="28"/>
        </w:rPr>
        <w:t>I</w:t>
      </w:r>
      <w:r w:rsidR="00933E38" w:rsidRPr="00A26B9E">
        <w:rPr>
          <w:rFonts w:ascii="Palatino Linotype" w:hAnsi="Palatino Linotype"/>
          <w:b/>
          <w:color w:val="000000" w:themeColor="text1"/>
          <w:sz w:val="28"/>
          <w:szCs w:val="28"/>
        </w:rPr>
        <w:t xml:space="preserve">V. </w:t>
      </w:r>
      <w:r w:rsidR="00933E38" w:rsidRPr="00A26B9E">
        <w:rPr>
          <w:rFonts w:ascii="Palatino Linotype" w:hAnsi="Palatino Linotype"/>
          <w:color w:val="000000" w:themeColor="text1"/>
        </w:rPr>
        <w:t>El</w:t>
      </w:r>
      <w:r w:rsidR="00933E38" w:rsidRPr="00A26B9E">
        <w:rPr>
          <w:rFonts w:ascii="Palatino Linotype" w:hAnsi="Palatino Linotype"/>
          <w:b/>
          <w:color w:val="000000" w:themeColor="text1"/>
          <w:sz w:val="28"/>
          <w:szCs w:val="28"/>
        </w:rPr>
        <w:t xml:space="preserve"> </w:t>
      </w:r>
      <w:r w:rsidR="00933E38" w:rsidRPr="00A26B9E">
        <w:rPr>
          <w:rFonts w:ascii="Palatino Linotype" w:hAnsi="Palatino Linotype"/>
          <w:bCs/>
          <w:color w:val="000000" w:themeColor="text1"/>
        </w:rPr>
        <w:t>once de noviembre</w:t>
      </w:r>
      <w:r w:rsidR="00933E38" w:rsidRPr="00A26B9E">
        <w:rPr>
          <w:rFonts w:ascii="Palatino Linotype" w:hAnsi="Palatino Linotype"/>
          <w:color w:val="000000" w:themeColor="text1"/>
        </w:rPr>
        <w:t xml:space="preserve"> de dos mil veintiuno, el </w:t>
      </w:r>
      <w:r w:rsidR="00933E38" w:rsidRPr="00A26B9E">
        <w:rPr>
          <w:rFonts w:ascii="Palatino Linotype" w:hAnsi="Palatino Linotype"/>
          <w:color w:val="000000" w:themeColor="text1"/>
          <w:lang w:val="es-ES_tradnl"/>
        </w:rPr>
        <w:t>recurso de que</w:t>
      </w:r>
      <w:r w:rsidR="00933E38" w:rsidRPr="00A26B9E">
        <w:rPr>
          <w:rFonts w:ascii="Palatino Linotype" w:hAnsi="Palatino Linotype"/>
          <w:color w:val="000000" w:themeColor="text1"/>
        </w:rPr>
        <w:t xml:space="preserve"> se trata</w:t>
      </w:r>
      <w:r w:rsidR="00933E38" w:rsidRPr="00A26B9E">
        <w:rPr>
          <w:rFonts w:ascii="Palatino Linotype" w:hAnsi="Palatino Linotype"/>
          <w:color w:val="000000" w:themeColor="text1"/>
          <w:lang w:val="es-ES_tradnl"/>
        </w:rPr>
        <w:t xml:space="preserve"> se envió electrónicamente al Instituto de </w:t>
      </w:r>
      <w:r w:rsidR="00933E38" w:rsidRPr="00A26B9E">
        <w:rPr>
          <w:rFonts w:ascii="Palatino Linotype" w:eastAsia="Arial Unicode MS" w:hAnsi="Palatino Linotype"/>
          <w:color w:val="000000" w:themeColor="text1"/>
        </w:rPr>
        <w:t>Transparencia</w:t>
      </w:r>
      <w:r w:rsidR="00933E38" w:rsidRPr="00A26B9E">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933E38" w:rsidRPr="00A26B9E">
        <w:rPr>
          <w:rFonts w:ascii="Palatino Linotype" w:hAnsi="Palatino Linotype"/>
          <w:color w:val="000000" w:themeColor="text1"/>
        </w:rPr>
        <w:t>Ley de Transparencia y Acceso a la Información Pública del Estado de México y Municipios</w:t>
      </w:r>
      <w:r w:rsidR="00933E38" w:rsidRPr="00A26B9E">
        <w:rPr>
          <w:rFonts w:ascii="Palatino Linotype" w:hAnsi="Palatino Linotype"/>
          <w:color w:val="000000" w:themeColor="text1"/>
          <w:lang w:val="es-ES_tradnl"/>
        </w:rPr>
        <w:t>, se turnó, a través del</w:t>
      </w:r>
      <w:r w:rsidR="00933E38" w:rsidRPr="00A26B9E">
        <w:rPr>
          <w:rFonts w:ascii="Palatino Linotype" w:eastAsia="Arial Unicode MS" w:hAnsi="Palatino Linotype"/>
          <w:color w:val="000000" w:themeColor="text1"/>
          <w:lang w:val="es-ES_tradnl"/>
        </w:rPr>
        <w:t xml:space="preserve"> </w:t>
      </w:r>
      <w:r w:rsidR="00933E38" w:rsidRPr="00A26B9E">
        <w:rPr>
          <w:rFonts w:ascii="Palatino Linotype" w:eastAsia="Arial Unicode MS" w:hAnsi="Palatino Linotype"/>
          <w:b/>
          <w:color w:val="000000" w:themeColor="text1"/>
          <w:lang w:val="es-ES_tradnl"/>
        </w:rPr>
        <w:t>SAIMEX</w:t>
      </w:r>
      <w:r w:rsidR="00933E38" w:rsidRPr="00A26B9E">
        <w:rPr>
          <w:rFonts w:ascii="Palatino Linotype" w:hAnsi="Palatino Linotype"/>
          <w:color w:val="000000" w:themeColor="text1"/>
        </w:rPr>
        <w:t xml:space="preserve">, a la </w:t>
      </w:r>
      <w:r w:rsidR="00933E38" w:rsidRPr="00930F37">
        <w:rPr>
          <w:rFonts w:ascii="Palatino Linotype" w:hAnsi="Palatino Linotype"/>
          <w:b/>
          <w:color w:val="000000" w:themeColor="text1"/>
          <w:lang w:val="es-ES_tradnl"/>
        </w:rPr>
        <w:t>Comisionada</w:t>
      </w:r>
      <w:r w:rsidR="00933E38" w:rsidRPr="00A26B9E">
        <w:rPr>
          <w:rFonts w:ascii="Palatino Linotype" w:hAnsi="Palatino Linotype"/>
          <w:color w:val="000000" w:themeColor="text1"/>
          <w:lang w:val="es-ES_tradnl"/>
        </w:rPr>
        <w:t xml:space="preserve"> </w:t>
      </w:r>
      <w:r w:rsidR="00933E38" w:rsidRPr="00A26B9E">
        <w:rPr>
          <w:rFonts w:ascii="Palatino Linotype" w:hAnsi="Palatino Linotype"/>
          <w:b/>
          <w:color w:val="000000" w:themeColor="text1"/>
          <w:lang w:val="es-ES_tradnl"/>
        </w:rPr>
        <w:t>Sharon Cristina  Morales Martínez</w:t>
      </w:r>
      <w:r w:rsidR="00933E38" w:rsidRPr="00A26B9E">
        <w:rPr>
          <w:rFonts w:ascii="Palatino Linotype" w:hAnsi="Palatino Linotype"/>
          <w:color w:val="000000" w:themeColor="text1"/>
        </w:rPr>
        <w:t>,</w:t>
      </w:r>
      <w:r w:rsidR="00933E38" w:rsidRPr="00A26B9E">
        <w:rPr>
          <w:rFonts w:ascii="Palatino Linotype" w:hAnsi="Palatino Linotype"/>
          <w:color w:val="000000" w:themeColor="text1"/>
          <w:lang w:val="es-ES_tradnl"/>
        </w:rPr>
        <w:t xml:space="preserve"> a efecto de decretar su admisión o desechamiento.</w:t>
      </w:r>
    </w:p>
    <w:p w14:paraId="6F529670" w14:textId="77777777" w:rsidR="00933E38" w:rsidRPr="00A26B9E" w:rsidRDefault="00933E38" w:rsidP="00933E38">
      <w:pPr>
        <w:pStyle w:val="Default"/>
        <w:spacing w:line="360" w:lineRule="auto"/>
        <w:ind w:right="49"/>
        <w:jc w:val="both"/>
        <w:rPr>
          <w:rFonts w:ascii="Palatino Linotype" w:hAnsi="Palatino Linotype"/>
          <w:color w:val="000000" w:themeColor="text1"/>
          <w:lang w:val="es-ES_tradnl"/>
        </w:rPr>
      </w:pPr>
    </w:p>
    <w:p w14:paraId="4E6228FE" w14:textId="35AA3701" w:rsidR="00933E38" w:rsidRPr="00A26B9E" w:rsidRDefault="00933E38" w:rsidP="00933E38">
      <w:pPr>
        <w:pStyle w:val="Piedepgina"/>
        <w:spacing w:line="360" w:lineRule="auto"/>
        <w:jc w:val="both"/>
        <w:rPr>
          <w:rFonts w:ascii="Palatino Linotype" w:hAnsi="Palatino Linotype" w:cs="Arial"/>
          <w:color w:val="000000" w:themeColor="text1"/>
        </w:rPr>
      </w:pPr>
      <w:r w:rsidRPr="00A26B9E">
        <w:rPr>
          <w:rFonts w:ascii="Palatino Linotype" w:hAnsi="Palatino Linotype" w:cs="Arial"/>
          <w:b/>
          <w:color w:val="000000" w:themeColor="text1"/>
          <w:sz w:val="28"/>
        </w:rPr>
        <w:t xml:space="preserve">V. </w:t>
      </w:r>
      <w:r w:rsidRPr="00A26B9E">
        <w:rPr>
          <w:rFonts w:ascii="Palatino Linotype" w:hAnsi="Palatino Linotype" w:cs="Arial"/>
          <w:color w:val="000000" w:themeColor="text1"/>
        </w:rPr>
        <w:t>De las constancias del expediente electrónico del</w:t>
      </w:r>
      <w:r w:rsidRPr="00A26B9E">
        <w:rPr>
          <w:rFonts w:ascii="Palatino Linotype" w:hAnsi="Palatino Linotype" w:cs="Arial"/>
          <w:b/>
          <w:color w:val="000000" w:themeColor="text1"/>
        </w:rPr>
        <w:t xml:space="preserve"> SAIMEX</w:t>
      </w:r>
      <w:r w:rsidRPr="00A26B9E">
        <w:rPr>
          <w:rFonts w:ascii="Palatino Linotype" w:hAnsi="Palatino Linotype" w:cs="Arial"/>
          <w:color w:val="000000" w:themeColor="text1"/>
        </w:rPr>
        <w:t xml:space="preserve">, se advierte que en fecha doce de noviembre 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w:t>
      </w:r>
      <w:r w:rsidRPr="00A26B9E">
        <w:rPr>
          <w:rFonts w:ascii="Palatino Linotype" w:hAnsi="Palatino Linotype" w:cs="Arial"/>
          <w:color w:val="000000" w:themeColor="text1"/>
        </w:rPr>
        <w:lastRenderedPageBreak/>
        <w:t xml:space="preserve">a la Información Pública del Estado de México y Municipios, manifestaran lo que a su derecho conviniera, a efecto de presentar pruebas y alegatos; así como para que </w:t>
      </w:r>
      <w:r w:rsidRPr="00A26B9E">
        <w:rPr>
          <w:rFonts w:ascii="Palatino Linotype" w:hAnsi="Palatino Linotype" w:cs="Arial"/>
          <w:b/>
          <w:color w:val="000000" w:themeColor="text1"/>
        </w:rPr>
        <w:t xml:space="preserve">EL SUJETO OBLIGADO </w:t>
      </w:r>
      <w:r w:rsidRPr="00A26B9E">
        <w:rPr>
          <w:rFonts w:ascii="Palatino Linotype" w:hAnsi="Palatino Linotype" w:cs="Arial"/>
          <w:color w:val="000000" w:themeColor="text1"/>
        </w:rPr>
        <w:t>rindiera su</w:t>
      </w:r>
      <w:r w:rsidRPr="00A26B9E">
        <w:rPr>
          <w:rFonts w:ascii="Palatino Linotype" w:hAnsi="Palatino Linotype" w:cs="Arial"/>
          <w:b/>
          <w:color w:val="000000" w:themeColor="text1"/>
        </w:rPr>
        <w:t xml:space="preserve"> </w:t>
      </w:r>
      <w:r w:rsidRPr="00A26B9E">
        <w:rPr>
          <w:rFonts w:ascii="Palatino Linotype" w:hAnsi="Palatino Linotype" w:cs="Arial"/>
          <w:color w:val="000000" w:themeColor="text1"/>
        </w:rPr>
        <w:t>Informe Justificado.</w:t>
      </w:r>
    </w:p>
    <w:p w14:paraId="26CB7E1A" w14:textId="5E0CE70C" w:rsidR="00933E38" w:rsidRPr="00A26B9E" w:rsidRDefault="00933E38" w:rsidP="00933E38">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A26B9E">
        <w:rPr>
          <w:rFonts w:ascii="Palatino Linotype" w:eastAsia="Arial Unicode MS" w:hAnsi="Palatino Linotype" w:cs="Arial"/>
          <w:b/>
          <w:color w:val="000000" w:themeColor="text1"/>
          <w:sz w:val="28"/>
          <w:szCs w:val="28"/>
        </w:rPr>
        <w:t xml:space="preserve">VI. </w:t>
      </w:r>
      <w:r w:rsidRPr="00A26B9E">
        <w:rPr>
          <w:rFonts w:ascii="Palatino Linotype" w:eastAsia="Palatino Linotype" w:hAnsi="Palatino Linotype" w:cs="Palatino Linotype"/>
          <w:color w:val="000000"/>
        </w:rPr>
        <w:t xml:space="preserve">Conforme a las constancias que obran en el </w:t>
      </w:r>
      <w:r w:rsidRPr="00A26B9E">
        <w:rPr>
          <w:rFonts w:ascii="Palatino Linotype" w:eastAsia="Palatino Linotype" w:hAnsi="Palatino Linotype" w:cs="Palatino Linotype"/>
          <w:b/>
          <w:color w:val="000000"/>
        </w:rPr>
        <w:t>SAIMEX,</w:t>
      </w:r>
      <w:r w:rsidRPr="00A26B9E">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A26B9E">
        <w:rPr>
          <w:rFonts w:ascii="Palatino Linotype" w:eastAsia="Palatino Linotype" w:hAnsi="Palatino Linotype" w:cs="Palatino Linotype"/>
          <w:b/>
          <w:color w:val="000000"/>
        </w:rPr>
        <w:t>RECURRENTE</w:t>
      </w:r>
      <w:r w:rsidRPr="00A26B9E">
        <w:rPr>
          <w:rFonts w:ascii="Palatino Linotype" w:eastAsia="Palatino Linotype" w:hAnsi="Palatino Linotype" w:cs="Palatino Linotype"/>
          <w:color w:val="000000"/>
        </w:rPr>
        <w:t xml:space="preserve">, éste no realizó manifestación alguna, ni presentó pruebas o alegatos. </w:t>
      </w:r>
    </w:p>
    <w:p w14:paraId="67B17F83" w14:textId="77777777" w:rsidR="00933E38" w:rsidRPr="00A26B9E" w:rsidRDefault="00933E38" w:rsidP="00933E38">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A26B9E">
        <w:rPr>
          <w:rFonts w:ascii="Palatino Linotype" w:eastAsia="Palatino Linotype" w:hAnsi="Palatino Linotype" w:cs="Palatino Linotype"/>
          <w:color w:val="000000"/>
        </w:rPr>
        <w:t xml:space="preserve">Por su parte, </w:t>
      </w:r>
      <w:r w:rsidRPr="00A26B9E">
        <w:rPr>
          <w:rFonts w:ascii="Palatino Linotype" w:eastAsia="Palatino Linotype" w:hAnsi="Palatino Linotype" w:cs="Palatino Linotype"/>
          <w:b/>
          <w:color w:val="000000"/>
        </w:rPr>
        <w:t>EL SUJETO OBLIGADO</w:t>
      </w:r>
      <w:r w:rsidRPr="00A26B9E">
        <w:rPr>
          <w:rFonts w:ascii="Palatino Linotype" w:eastAsia="Palatino Linotype" w:hAnsi="Palatino Linotype" w:cs="Palatino Linotype"/>
          <w:color w:val="000000"/>
        </w:rPr>
        <w:t xml:space="preserve"> tampoco rindió su Informe Justificado, como se advierte de la siguiente imagen:</w:t>
      </w:r>
    </w:p>
    <w:p w14:paraId="1F75BD27" w14:textId="77777777" w:rsidR="00933E38" w:rsidRPr="00A26B9E" w:rsidRDefault="00933E38" w:rsidP="00933E38">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A26B9E">
        <w:rPr>
          <w:rFonts w:ascii="Palatino Linotype" w:hAnsi="Palatino Linotype"/>
          <w:noProof/>
          <w:lang w:eastAsia="es-MX"/>
        </w:rPr>
        <w:drawing>
          <wp:inline distT="0" distB="0" distL="0" distR="0" wp14:anchorId="3ED72EDD" wp14:editId="602DA402">
            <wp:extent cx="5791835" cy="18834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83410"/>
                    </a:xfrm>
                    <a:prstGeom prst="rect">
                      <a:avLst/>
                    </a:prstGeom>
                  </pic:spPr>
                </pic:pic>
              </a:graphicData>
            </a:graphic>
          </wp:inline>
        </w:drawing>
      </w:r>
    </w:p>
    <w:p w14:paraId="02E63E9D" w14:textId="30088E5A" w:rsidR="00933E38" w:rsidRPr="00A26B9E" w:rsidRDefault="00933E38" w:rsidP="00933E38">
      <w:pPr>
        <w:spacing w:line="360" w:lineRule="auto"/>
        <w:jc w:val="both"/>
        <w:rPr>
          <w:rFonts w:ascii="Palatino Linotype" w:hAnsi="Palatino Linotype"/>
          <w:color w:val="000000" w:themeColor="text1"/>
        </w:rPr>
      </w:pPr>
      <w:r w:rsidRPr="00A26B9E">
        <w:rPr>
          <w:rFonts w:ascii="Palatino Linotype" w:hAnsi="Palatino Linotype"/>
          <w:b/>
          <w:color w:val="000000" w:themeColor="text1"/>
          <w:sz w:val="28"/>
          <w:szCs w:val="28"/>
        </w:rPr>
        <w:t xml:space="preserve">VII. </w:t>
      </w:r>
      <w:r w:rsidRPr="00A26B9E">
        <w:rPr>
          <w:rFonts w:ascii="Palatino Linotype" w:hAnsi="Palatino Linotype"/>
          <w:color w:val="000000" w:themeColor="text1"/>
        </w:rPr>
        <w:t>En fecha veintinueve de noviembre de dos mil veintiuno, se notificó a las partes el Acuerdo de Cierre de Instrucción.</w:t>
      </w:r>
    </w:p>
    <w:p w14:paraId="55FCBE69" w14:textId="77777777" w:rsidR="00933E38" w:rsidRPr="00A26B9E" w:rsidRDefault="00933E38" w:rsidP="00933E38">
      <w:pPr>
        <w:spacing w:line="360" w:lineRule="auto"/>
        <w:jc w:val="both"/>
        <w:rPr>
          <w:rFonts w:ascii="Palatino Linotype" w:hAnsi="Palatino Linotype"/>
          <w:color w:val="000000" w:themeColor="text1"/>
        </w:rPr>
      </w:pPr>
    </w:p>
    <w:p w14:paraId="5C21B6E2" w14:textId="63D6907E" w:rsidR="00933E38" w:rsidRPr="00A26B9E" w:rsidRDefault="00130012" w:rsidP="00933E38">
      <w:pPr>
        <w:spacing w:line="360" w:lineRule="auto"/>
        <w:jc w:val="both"/>
        <w:rPr>
          <w:rFonts w:ascii="Palatino Linotype" w:eastAsia="Palatino Linotype" w:hAnsi="Palatino Linotype" w:cs="Palatino Linotype"/>
        </w:rPr>
      </w:pPr>
      <w:r w:rsidRPr="00A26B9E">
        <w:rPr>
          <w:rFonts w:ascii="Palatino Linotype" w:hAnsi="Palatino Linotype"/>
          <w:b/>
          <w:color w:val="000000" w:themeColor="text1"/>
          <w:sz w:val="28"/>
          <w:szCs w:val="28"/>
        </w:rPr>
        <w:t>VIII</w:t>
      </w:r>
      <w:r w:rsidR="00933E38" w:rsidRPr="00A26B9E">
        <w:rPr>
          <w:rFonts w:ascii="Palatino Linotype" w:hAnsi="Palatino Linotype"/>
          <w:b/>
          <w:color w:val="000000" w:themeColor="text1"/>
          <w:sz w:val="28"/>
          <w:szCs w:val="28"/>
        </w:rPr>
        <w:t xml:space="preserve">. </w:t>
      </w:r>
      <w:r w:rsidR="00933E38" w:rsidRPr="00A26B9E">
        <w:rPr>
          <w:rFonts w:ascii="Palatino Linotype" w:eastAsia="Palatino Linotype" w:hAnsi="Palatino Linotype" w:cs="Palatino Linotype"/>
          <w:color w:val="000000"/>
        </w:rPr>
        <w:t xml:space="preserve">En fecha nueve de diciembre de dos mil veintiuno, el Pleno del Instituto de Transparencia, Acceso </w:t>
      </w:r>
      <w:r w:rsidR="00933E38" w:rsidRPr="00A26B9E">
        <w:rPr>
          <w:rFonts w:ascii="Palatino Linotype" w:eastAsia="Palatino Linotype" w:hAnsi="Palatino Linotype" w:cs="Palatino Linotype"/>
        </w:rPr>
        <w:t xml:space="preserve">a la Información Pública y Protección de Datos Personales del </w:t>
      </w:r>
      <w:r w:rsidR="00933E38" w:rsidRPr="00A26B9E">
        <w:rPr>
          <w:rFonts w:ascii="Palatino Linotype" w:eastAsia="Palatino Linotype" w:hAnsi="Palatino Linotype" w:cs="Palatino Linotype"/>
        </w:rPr>
        <w:lastRenderedPageBreak/>
        <w:t xml:space="preserve">Estado de México y Municipios, mediante acuerdo signado por sus integrantes, aprobó la </w:t>
      </w:r>
      <w:r w:rsidR="00930F37">
        <w:rPr>
          <w:rFonts w:ascii="Palatino Linotype" w:eastAsia="Palatino Linotype" w:hAnsi="Palatino Linotype" w:cs="Palatino Linotype"/>
        </w:rPr>
        <w:t>L</w:t>
      </w:r>
      <w:r w:rsidR="00933E38" w:rsidRPr="00A26B9E">
        <w:rPr>
          <w:rFonts w:ascii="Palatino Linotype" w:eastAsia="Palatino Linotype" w:hAnsi="Palatino Linotype" w:cs="Palatino Linotype"/>
        </w:rPr>
        <w:t xml:space="preserve">icencia por incapacidad médica de la </w:t>
      </w:r>
      <w:r w:rsidR="00933E38" w:rsidRPr="00A26B9E">
        <w:rPr>
          <w:rFonts w:ascii="Palatino Linotype" w:eastAsia="Palatino Linotype" w:hAnsi="Palatino Linotype" w:cs="Palatino Linotype"/>
          <w:b/>
        </w:rPr>
        <w:t>Comisionada Sharon Cristina Morales Martínez</w:t>
      </w:r>
      <w:r w:rsidR="00933E38" w:rsidRPr="00A26B9E">
        <w:rPr>
          <w:rFonts w:ascii="Palatino Linotype" w:eastAsia="Palatino Linotype" w:hAnsi="Palatino Linotype" w:cs="Palatino Linotype"/>
        </w:rPr>
        <w:t xml:space="preserve">, conviniendo el returno del recurso de revisión de mérito al </w:t>
      </w:r>
      <w:r w:rsidR="00933E38" w:rsidRPr="00A26B9E">
        <w:rPr>
          <w:rFonts w:ascii="Palatino Linotype" w:eastAsia="Palatino Linotype" w:hAnsi="Palatino Linotype" w:cs="Palatino Linotype"/>
          <w:b/>
        </w:rPr>
        <w:t>Comisionado Presidente José Martínez Vilchis</w:t>
      </w:r>
      <w:r w:rsidR="00933E38" w:rsidRPr="00A26B9E">
        <w:rPr>
          <w:rFonts w:ascii="Palatino Linotype" w:eastAsia="Palatino Linotype" w:hAnsi="Palatino Linotype" w:cs="Palatino Linotype"/>
        </w:rPr>
        <w:t>, para que diera trámite y resolviera conforme a derecho.</w:t>
      </w:r>
    </w:p>
    <w:p w14:paraId="1471ECCC" w14:textId="77777777" w:rsidR="00933E38" w:rsidRPr="00A26B9E" w:rsidRDefault="00933E38" w:rsidP="00933E38">
      <w:pPr>
        <w:spacing w:line="360" w:lineRule="auto"/>
        <w:jc w:val="both"/>
        <w:rPr>
          <w:rFonts w:ascii="Palatino Linotype" w:hAnsi="Palatino Linotype" w:cs="Arial"/>
          <w:color w:val="000000" w:themeColor="text1"/>
        </w:rPr>
      </w:pPr>
    </w:p>
    <w:p w14:paraId="719608C7" w14:textId="67E2012E" w:rsidR="00933E38" w:rsidRPr="00A26B9E" w:rsidRDefault="00130012" w:rsidP="00933E38">
      <w:pPr>
        <w:pStyle w:val="Prrafodelista"/>
        <w:spacing w:before="240" w:after="240" w:line="360" w:lineRule="auto"/>
        <w:ind w:left="0"/>
        <w:jc w:val="both"/>
        <w:rPr>
          <w:rFonts w:ascii="Palatino Linotype" w:hAnsi="Palatino Linotype"/>
          <w:color w:val="000000"/>
        </w:rPr>
      </w:pPr>
      <w:r w:rsidRPr="00A26B9E">
        <w:rPr>
          <w:rFonts w:ascii="Palatino Linotype" w:hAnsi="Palatino Linotype"/>
          <w:b/>
          <w:color w:val="000000"/>
          <w:sz w:val="28"/>
          <w:szCs w:val="28"/>
        </w:rPr>
        <w:t>I</w:t>
      </w:r>
      <w:r w:rsidR="00933E38" w:rsidRPr="00A26B9E">
        <w:rPr>
          <w:rFonts w:ascii="Palatino Linotype" w:hAnsi="Palatino Linotype"/>
          <w:b/>
          <w:color w:val="000000"/>
          <w:sz w:val="28"/>
          <w:szCs w:val="28"/>
        </w:rPr>
        <w:t>X.</w:t>
      </w:r>
      <w:r w:rsidR="00933E38" w:rsidRPr="00A26B9E">
        <w:rPr>
          <w:rFonts w:ascii="Palatino Linotype" w:hAnsi="Palatino Linotype"/>
          <w:color w:val="000000"/>
          <w:sz w:val="27"/>
          <w:szCs w:val="27"/>
        </w:rPr>
        <w:t xml:space="preserve"> </w:t>
      </w:r>
      <w:r w:rsidR="00933E38" w:rsidRPr="00A26B9E">
        <w:rPr>
          <w:rFonts w:ascii="Palatino Linotype" w:hAnsi="Palatino Linotype"/>
          <w:color w:val="000000"/>
        </w:rPr>
        <w:t xml:space="preserve">Posteriormente, el doce de enero de dos mil </w:t>
      </w:r>
      <w:r w:rsidRPr="00A26B9E">
        <w:rPr>
          <w:rFonts w:ascii="Palatino Linotype" w:hAnsi="Palatino Linotype"/>
          <w:color w:val="000000"/>
        </w:rPr>
        <w:t>veintidós</w:t>
      </w:r>
      <w:r w:rsidR="00933E38" w:rsidRPr="00A26B9E">
        <w:rPr>
          <w:rFonts w:ascii="Palatino Linotype" w:hAnsi="Palatino Linotype"/>
          <w:color w:val="000000"/>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23DB9CC0" w14:textId="77777777" w:rsidR="00933E38" w:rsidRPr="00A26B9E" w:rsidRDefault="00933E38" w:rsidP="00933E38">
      <w:pPr>
        <w:spacing w:line="360" w:lineRule="auto"/>
        <w:jc w:val="both"/>
        <w:rPr>
          <w:rFonts w:ascii="Palatino Linotype" w:hAnsi="Palatino Linotype" w:cs="Arial"/>
          <w:color w:val="000000" w:themeColor="text1"/>
        </w:rPr>
      </w:pPr>
    </w:p>
    <w:p w14:paraId="3B193F4D" w14:textId="0467E6C7" w:rsidR="00933E38" w:rsidRPr="00A26B9E" w:rsidRDefault="00933E38" w:rsidP="00933E38">
      <w:pPr>
        <w:spacing w:line="360" w:lineRule="auto"/>
        <w:jc w:val="both"/>
        <w:rPr>
          <w:rFonts w:ascii="Palatino Linotype" w:hAnsi="Palatino Linotype" w:cs="Arial"/>
          <w:color w:val="000000" w:themeColor="text1"/>
        </w:rPr>
      </w:pPr>
      <w:r w:rsidRPr="00A26B9E">
        <w:rPr>
          <w:rFonts w:ascii="Palatino Linotype" w:hAnsi="Palatino Linotype" w:cs="Arial"/>
          <w:b/>
          <w:bCs/>
          <w:color w:val="000000" w:themeColor="text1"/>
          <w:sz w:val="28"/>
          <w:szCs w:val="28"/>
        </w:rPr>
        <w:t>X.</w:t>
      </w:r>
      <w:r w:rsidRPr="00A26B9E">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Comisionado ponente formulara y presentara al Pleno el proyecto de resolución correspondiente; y</w:t>
      </w:r>
    </w:p>
    <w:p w14:paraId="529E46BC" w14:textId="77777777" w:rsidR="00933E38" w:rsidRPr="00A26B9E" w:rsidRDefault="00933E38" w:rsidP="00933E38">
      <w:pPr>
        <w:jc w:val="center"/>
        <w:rPr>
          <w:rFonts w:ascii="Palatino Linotype" w:hAnsi="Palatino Linotype"/>
          <w:b/>
          <w:bCs/>
          <w:color w:val="000000" w:themeColor="text1"/>
          <w:spacing w:val="40"/>
          <w:sz w:val="28"/>
        </w:rPr>
      </w:pPr>
    </w:p>
    <w:p w14:paraId="1D0C8B5E" w14:textId="77777777" w:rsidR="00933E38" w:rsidRPr="00A26B9E" w:rsidRDefault="00933E38" w:rsidP="00933E38">
      <w:pPr>
        <w:jc w:val="center"/>
        <w:rPr>
          <w:rFonts w:ascii="Palatino Linotype" w:hAnsi="Palatino Linotype"/>
          <w:b/>
          <w:bCs/>
          <w:color w:val="000000" w:themeColor="text1"/>
          <w:spacing w:val="40"/>
          <w:sz w:val="28"/>
        </w:rPr>
      </w:pPr>
      <w:r w:rsidRPr="00A26B9E">
        <w:rPr>
          <w:rFonts w:ascii="Palatino Linotype" w:hAnsi="Palatino Linotype"/>
          <w:b/>
          <w:bCs/>
          <w:color w:val="000000" w:themeColor="text1"/>
          <w:spacing w:val="40"/>
          <w:sz w:val="28"/>
        </w:rPr>
        <w:t>CONSIDERANDO</w:t>
      </w:r>
    </w:p>
    <w:p w14:paraId="054B4C4D" w14:textId="77777777" w:rsidR="00933E38" w:rsidRPr="00A26B9E" w:rsidRDefault="00933E38" w:rsidP="00933E38">
      <w:pPr>
        <w:jc w:val="center"/>
        <w:rPr>
          <w:rFonts w:ascii="Palatino Linotype" w:hAnsi="Palatino Linotype"/>
          <w:b/>
          <w:bCs/>
          <w:color w:val="000000" w:themeColor="text1"/>
          <w:spacing w:val="40"/>
          <w:sz w:val="28"/>
        </w:rPr>
      </w:pPr>
    </w:p>
    <w:p w14:paraId="34BACD76" w14:textId="77777777" w:rsidR="00933E38" w:rsidRPr="00A26B9E" w:rsidRDefault="00933E38" w:rsidP="00933E38">
      <w:pPr>
        <w:spacing w:line="360" w:lineRule="auto"/>
        <w:ind w:right="50"/>
        <w:jc w:val="both"/>
        <w:rPr>
          <w:rFonts w:ascii="Palatino Linotype" w:hAnsi="Palatino Linotype"/>
          <w:color w:val="000000" w:themeColor="text1"/>
        </w:rPr>
      </w:pPr>
      <w:r w:rsidRPr="00A26B9E">
        <w:rPr>
          <w:rFonts w:ascii="Palatino Linotype" w:hAnsi="Palatino Linotype"/>
          <w:b/>
          <w:color w:val="000000" w:themeColor="text1"/>
          <w:sz w:val="28"/>
          <w:szCs w:val="28"/>
        </w:rPr>
        <w:t>PRIMERO</w:t>
      </w:r>
      <w:r w:rsidRPr="00A26B9E">
        <w:rPr>
          <w:rFonts w:ascii="Palatino Linotype" w:hAnsi="Palatino Linotype"/>
          <w:b/>
          <w:color w:val="000000" w:themeColor="text1"/>
        </w:rPr>
        <w:t>.</w:t>
      </w:r>
      <w:r w:rsidRPr="00A26B9E">
        <w:rPr>
          <w:rFonts w:ascii="Palatino Linotype" w:hAnsi="Palatino Linotype"/>
          <w:color w:val="000000" w:themeColor="text1"/>
        </w:rPr>
        <w:t xml:space="preserve"> </w:t>
      </w:r>
      <w:r w:rsidRPr="00A26B9E">
        <w:rPr>
          <w:rFonts w:ascii="Palatino Linotype" w:hAnsi="Palatino Linotype"/>
          <w:b/>
          <w:color w:val="000000" w:themeColor="text1"/>
        </w:rPr>
        <w:t>Competencia</w:t>
      </w:r>
      <w:r w:rsidRPr="00A26B9E">
        <w:rPr>
          <w:rFonts w:ascii="Palatino Linotype" w:hAnsi="Palatino Linotype"/>
          <w:color w:val="000000" w:themeColor="text1"/>
        </w:rPr>
        <w:t>.</w:t>
      </w:r>
    </w:p>
    <w:p w14:paraId="7D68F723" w14:textId="77777777" w:rsidR="00933E38" w:rsidRPr="00A26B9E" w:rsidRDefault="00933E38" w:rsidP="00933E38">
      <w:pPr>
        <w:spacing w:before="280" w:after="280" w:line="360" w:lineRule="auto"/>
        <w:ind w:right="50"/>
        <w:jc w:val="both"/>
        <w:rPr>
          <w:rFonts w:ascii="Palatino Linotype" w:eastAsia="Palatino Linotype" w:hAnsi="Palatino Linotype" w:cs="Palatino Linotype"/>
          <w:color w:val="000000"/>
        </w:rPr>
      </w:pPr>
      <w:r w:rsidRPr="00A26B9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A26B9E">
        <w:rPr>
          <w:rFonts w:ascii="Palatino Linotype" w:eastAsia="Palatino Linotype" w:hAnsi="Palatino Linotype" w:cs="Palatino Linotype"/>
          <w:color w:val="000000"/>
        </w:rPr>
        <w:lastRenderedPageBreak/>
        <w:t>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EDE00A9" w14:textId="77777777" w:rsidR="00933E38" w:rsidRPr="00A26B9E" w:rsidRDefault="00933E38" w:rsidP="00933E38">
      <w:pPr>
        <w:spacing w:line="360" w:lineRule="auto"/>
        <w:jc w:val="both"/>
        <w:rPr>
          <w:rFonts w:ascii="Palatino Linotype" w:hAnsi="Palatino Linotype" w:cs="Arial"/>
          <w:b/>
          <w:color w:val="000000" w:themeColor="text1"/>
        </w:rPr>
      </w:pPr>
      <w:r w:rsidRPr="00A26B9E">
        <w:rPr>
          <w:rFonts w:ascii="Palatino Linotype" w:hAnsi="Palatino Linotype" w:cs="Arial"/>
          <w:b/>
          <w:color w:val="000000" w:themeColor="text1"/>
          <w:sz w:val="28"/>
        </w:rPr>
        <w:t>SEGUNDO</w:t>
      </w:r>
      <w:r w:rsidRPr="00A26B9E">
        <w:rPr>
          <w:rFonts w:ascii="Palatino Linotype" w:hAnsi="Palatino Linotype" w:cs="Arial"/>
          <w:b/>
          <w:color w:val="000000" w:themeColor="text1"/>
        </w:rPr>
        <w:t>. Interés.</w:t>
      </w:r>
    </w:p>
    <w:p w14:paraId="65CC327A" w14:textId="77777777" w:rsidR="00933E38" w:rsidRPr="00A26B9E" w:rsidRDefault="00933E38" w:rsidP="00933E38">
      <w:pPr>
        <w:spacing w:line="360" w:lineRule="auto"/>
        <w:jc w:val="both"/>
        <w:rPr>
          <w:rFonts w:ascii="Palatino Linotype" w:hAnsi="Palatino Linotype" w:cs="Arial"/>
          <w:b/>
          <w:snapToGrid w:val="0"/>
          <w:color w:val="000000" w:themeColor="text1"/>
        </w:rPr>
      </w:pPr>
      <w:r w:rsidRPr="00A26B9E">
        <w:rPr>
          <w:rFonts w:ascii="Palatino Linotype" w:hAnsi="Palatino Linotype" w:cs="Arial"/>
          <w:bCs/>
          <w:color w:val="000000" w:themeColor="text1"/>
        </w:rPr>
        <w:t xml:space="preserve">El recurso de revisión fue interpuesto por parte legítima, en atención a que se presentó por </w:t>
      </w:r>
      <w:r w:rsidRPr="00A26B9E">
        <w:rPr>
          <w:rFonts w:ascii="Palatino Linotype" w:hAnsi="Palatino Linotype" w:cs="Arial"/>
          <w:b/>
          <w:bCs/>
          <w:color w:val="000000" w:themeColor="text1"/>
        </w:rPr>
        <w:t>EL RECURRENTE,</w:t>
      </w:r>
      <w:r w:rsidRPr="00A26B9E">
        <w:rPr>
          <w:rFonts w:ascii="Palatino Linotype" w:hAnsi="Palatino Linotype" w:cs="Arial"/>
          <w:bCs/>
          <w:color w:val="000000" w:themeColor="text1"/>
        </w:rPr>
        <w:t xml:space="preserve"> quien es la misma persona que formuló la solicitud de acceso a la información pública al </w:t>
      </w:r>
      <w:r w:rsidRPr="00A26B9E">
        <w:rPr>
          <w:rFonts w:ascii="Palatino Linotype" w:hAnsi="Palatino Linotype" w:cs="Arial"/>
          <w:b/>
          <w:bCs/>
          <w:color w:val="000000" w:themeColor="text1"/>
        </w:rPr>
        <w:t>SUJETO OBLIGADO.</w:t>
      </w:r>
    </w:p>
    <w:p w14:paraId="65B95F6A" w14:textId="77777777" w:rsidR="00933E38" w:rsidRPr="00A26B9E" w:rsidRDefault="00933E38" w:rsidP="00933E38">
      <w:pPr>
        <w:spacing w:line="360" w:lineRule="auto"/>
        <w:jc w:val="both"/>
        <w:rPr>
          <w:rFonts w:ascii="Palatino Linotype" w:hAnsi="Palatino Linotype" w:cs="Arial"/>
          <w:b/>
          <w:color w:val="000000" w:themeColor="text1"/>
          <w:szCs w:val="28"/>
        </w:rPr>
      </w:pPr>
    </w:p>
    <w:p w14:paraId="138E5155" w14:textId="77777777" w:rsidR="00933E38" w:rsidRPr="00A26B9E" w:rsidRDefault="00933E38" w:rsidP="00933E38">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A26B9E">
        <w:rPr>
          <w:rFonts w:ascii="Palatino Linotype" w:hAnsi="Palatino Linotype" w:cs="Arial"/>
          <w:b/>
          <w:color w:val="000000" w:themeColor="text1"/>
          <w:sz w:val="28"/>
          <w:szCs w:val="28"/>
        </w:rPr>
        <w:t xml:space="preserve">TERCERO. </w:t>
      </w:r>
      <w:r w:rsidRPr="00A26B9E">
        <w:rPr>
          <w:rFonts w:ascii="Palatino Linotype" w:hAnsi="Palatino Linotype" w:cs="Arial"/>
          <w:b/>
          <w:color w:val="000000" w:themeColor="text1"/>
        </w:rPr>
        <w:t>Oportunidad.</w:t>
      </w:r>
    </w:p>
    <w:p w14:paraId="55D2EBF7" w14:textId="77777777" w:rsidR="00933E38" w:rsidRPr="00A26B9E" w:rsidRDefault="00933E38" w:rsidP="00933E3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A26B9E">
        <w:rPr>
          <w:rFonts w:ascii="Palatino Linotype" w:hAnsi="Palatino Linotype" w:cs="Arial"/>
          <w:color w:val="000000" w:themeColor="text1"/>
        </w:rPr>
        <w:t xml:space="preserve">El recurso de revisión fue interpuesto dentro del plazo de quince días hábiles contados a partir del día siguiente al en que </w:t>
      </w:r>
      <w:r w:rsidRPr="00A26B9E">
        <w:rPr>
          <w:rFonts w:ascii="Palatino Linotype" w:hAnsi="Palatino Linotype" w:cs="Arial"/>
          <w:b/>
          <w:color w:val="000000" w:themeColor="text1"/>
        </w:rPr>
        <w:t xml:space="preserve">EL RECURRENTE </w:t>
      </w:r>
      <w:r w:rsidRPr="00A26B9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7B34484" w14:textId="77777777" w:rsidR="00933E38" w:rsidRPr="00A26B9E" w:rsidRDefault="00933E38" w:rsidP="00933E38">
      <w:pPr>
        <w:ind w:left="851" w:right="902"/>
        <w:jc w:val="both"/>
        <w:rPr>
          <w:rFonts w:ascii="Palatino Linotype" w:eastAsiaTheme="minorEastAsia" w:hAnsi="Palatino Linotype" w:cs="Arial"/>
          <w:color w:val="000000" w:themeColor="text1"/>
          <w:szCs w:val="20"/>
          <w:lang w:val="es-ES_tradnl"/>
        </w:rPr>
      </w:pPr>
    </w:p>
    <w:p w14:paraId="53583100" w14:textId="77777777" w:rsidR="00933E38" w:rsidRPr="00A26B9E" w:rsidRDefault="00933E38" w:rsidP="00933E3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26B9E">
        <w:rPr>
          <w:rFonts w:ascii="Palatino Linotype" w:eastAsiaTheme="minorEastAsia" w:hAnsi="Palatino Linotype" w:cs="Arial"/>
          <w:b/>
          <w:i/>
          <w:color w:val="000000" w:themeColor="text1"/>
          <w:sz w:val="22"/>
          <w:szCs w:val="22"/>
          <w:lang w:val="es-ES_tradnl"/>
        </w:rPr>
        <w:t>“Artículo 178.</w:t>
      </w:r>
      <w:r w:rsidRPr="00A26B9E">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5CBDEA" w14:textId="77777777" w:rsidR="00933E38" w:rsidRPr="00A26B9E" w:rsidRDefault="00933E38" w:rsidP="00933E3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26B9E">
        <w:rPr>
          <w:rFonts w:ascii="Palatino Linotype" w:eastAsiaTheme="minorEastAsia" w:hAnsi="Palatino Linotype" w:cs="Arial"/>
          <w:i/>
          <w:color w:val="000000" w:themeColor="text1"/>
          <w:sz w:val="22"/>
          <w:szCs w:val="22"/>
          <w:lang w:val="es-ES_tradnl"/>
        </w:rPr>
        <w:t xml:space="preserve">A falta de respuesta del sujeto obligado, dentro de los plazos establecidos en esta Ley, a una solicitud de acceso a la información pública, el recurso podrá ser interpuesto </w:t>
      </w:r>
      <w:r w:rsidRPr="00A26B9E">
        <w:rPr>
          <w:rFonts w:ascii="Palatino Linotype" w:eastAsiaTheme="minorEastAsia" w:hAnsi="Palatino Linotype" w:cs="Arial"/>
          <w:i/>
          <w:color w:val="000000" w:themeColor="text1"/>
          <w:sz w:val="22"/>
          <w:szCs w:val="22"/>
          <w:lang w:val="es-ES_tradnl"/>
        </w:rPr>
        <w:lastRenderedPageBreak/>
        <w:t>en cualquier momento, acompañado con el documento que pruebe la fecha en que presentó la solicitud.</w:t>
      </w:r>
    </w:p>
    <w:p w14:paraId="75EEAFF1" w14:textId="77777777" w:rsidR="00933E38" w:rsidRPr="00A26B9E" w:rsidRDefault="00933E38" w:rsidP="00933E3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26B9E">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A26B9E">
        <w:rPr>
          <w:rFonts w:ascii="Palatino Linotype" w:eastAsiaTheme="minorEastAsia" w:hAnsi="Palatino Linotype" w:cs="Arial"/>
          <w:b/>
          <w:i/>
          <w:color w:val="000000" w:themeColor="text1"/>
          <w:sz w:val="22"/>
          <w:szCs w:val="22"/>
          <w:lang w:val="es-ES_tradnl"/>
        </w:rPr>
        <w:t>”</w:t>
      </w:r>
    </w:p>
    <w:p w14:paraId="60E0AD28" w14:textId="77777777" w:rsidR="00933E38" w:rsidRPr="00A26B9E" w:rsidRDefault="00933E38" w:rsidP="00933E38">
      <w:pPr>
        <w:ind w:left="851" w:right="902"/>
        <w:jc w:val="both"/>
        <w:rPr>
          <w:rFonts w:ascii="Palatino Linotype" w:eastAsiaTheme="minorEastAsia" w:hAnsi="Palatino Linotype" w:cs="Arial"/>
          <w:color w:val="000000" w:themeColor="text1"/>
          <w:szCs w:val="20"/>
          <w:lang w:val="es-ES_tradnl"/>
        </w:rPr>
      </w:pPr>
    </w:p>
    <w:p w14:paraId="265FB412" w14:textId="77777777" w:rsidR="00933E38" w:rsidRPr="00A26B9E" w:rsidRDefault="00933E38" w:rsidP="00933E38">
      <w:pPr>
        <w:spacing w:line="360" w:lineRule="auto"/>
        <w:jc w:val="both"/>
        <w:rPr>
          <w:rFonts w:ascii="Palatino Linotype" w:hAnsi="Palatino Linotype" w:cs="Arial"/>
        </w:rPr>
      </w:pPr>
      <w:r w:rsidRPr="00A26B9E">
        <w:rPr>
          <w:rFonts w:ascii="Palatino Linotype" w:eastAsiaTheme="minorEastAsia" w:hAnsi="Palatino Linotype" w:cs="Arial"/>
          <w:color w:val="000000" w:themeColor="text1"/>
          <w:lang w:val="es-ES_tradnl"/>
        </w:rPr>
        <w:t xml:space="preserve">Por lo que, atendiendo a que </w:t>
      </w:r>
      <w:r w:rsidRPr="00A26B9E">
        <w:rPr>
          <w:rFonts w:ascii="Palatino Linotype" w:eastAsiaTheme="minorEastAsia" w:hAnsi="Palatino Linotype" w:cs="Arial"/>
          <w:b/>
          <w:color w:val="000000" w:themeColor="text1"/>
          <w:lang w:val="es-ES_tradnl"/>
        </w:rPr>
        <w:t>EL SUJETO OBLIGADO</w:t>
      </w:r>
      <w:r w:rsidRPr="00A26B9E">
        <w:rPr>
          <w:rFonts w:ascii="Palatino Linotype" w:eastAsiaTheme="minorEastAsia" w:hAnsi="Palatino Linotype" w:cs="Arial"/>
          <w:color w:val="000000" w:themeColor="text1"/>
          <w:lang w:val="es-ES_tradnl"/>
        </w:rPr>
        <w:t xml:space="preserve"> notificó la respuesta a la solicitud de información pública el </w:t>
      </w:r>
      <w:r w:rsidRPr="00A26B9E">
        <w:rPr>
          <w:rFonts w:ascii="Palatino Linotype" w:eastAsiaTheme="minorEastAsia" w:hAnsi="Palatino Linotype" w:cs="Arial"/>
          <w:b/>
          <w:bCs/>
          <w:color w:val="000000" w:themeColor="text1"/>
          <w:lang w:val="es-ES_tradnl"/>
        </w:rPr>
        <w:t>nueve de noviembre</w:t>
      </w:r>
      <w:r w:rsidRPr="00A26B9E">
        <w:rPr>
          <w:rFonts w:ascii="Palatino Linotype" w:eastAsiaTheme="minorEastAsia" w:hAnsi="Palatino Linotype" w:cs="Arial"/>
          <w:b/>
          <w:color w:val="000000" w:themeColor="text1"/>
          <w:lang w:val="es-ES_tradnl"/>
        </w:rPr>
        <w:t xml:space="preserve"> de dos mil veintiuno; </w:t>
      </w:r>
      <w:r w:rsidRPr="00A26B9E">
        <w:rPr>
          <w:rFonts w:ascii="Palatino Linotype" w:hAnsi="Palatino Linotype" w:cs="Arial"/>
          <w:color w:val="000000" w:themeColor="text1"/>
        </w:rPr>
        <w:t xml:space="preserve">el plazo de quince días hábiles que el artículo 178 de la ley de la materia otorga al </w:t>
      </w:r>
      <w:r w:rsidRPr="00A26B9E">
        <w:rPr>
          <w:rFonts w:ascii="Palatino Linotype" w:hAnsi="Palatino Linotype" w:cs="Arial"/>
          <w:b/>
          <w:color w:val="000000" w:themeColor="text1"/>
        </w:rPr>
        <w:t>RECURRENTE</w:t>
      </w:r>
      <w:r w:rsidRPr="00A26B9E">
        <w:rPr>
          <w:rFonts w:ascii="Palatino Linotype" w:hAnsi="Palatino Linotype" w:cs="Arial"/>
          <w:color w:val="000000" w:themeColor="text1"/>
        </w:rPr>
        <w:t xml:space="preserve"> para presentar el recurso de revisión que nos ocupa, transcurrió del</w:t>
      </w:r>
      <w:r w:rsidRPr="00A26B9E">
        <w:rPr>
          <w:rFonts w:ascii="Palatino Linotype" w:hAnsi="Palatino Linotype" w:cs="Arial"/>
          <w:b/>
          <w:color w:val="000000" w:themeColor="text1"/>
        </w:rPr>
        <w:t xml:space="preserve"> diez noviembre al uno de diciembre de dos mil veintiuno</w:t>
      </w:r>
      <w:r w:rsidRPr="00A26B9E">
        <w:rPr>
          <w:rFonts w:ascii="Palatino Linotype" w:hAnsi="Palatino Linotype" w:cs="Arial"/>
          <w:color w:val="000000" w:themeColor="text1"/>
        </w:rPr>
        <w:t>, sin contemplar en el cómputo los días trece, catorce, veinte, veintiuno, veintisiete y veintiocho de noviembre; por corresponder a sábados y domingos, considerados como días inhábiles, en términos del artículo 3, fracción X de la Ley de Transparencia y Acceso a la Información Pública del Estado de México y Municipios</w:t>
      </w:r>
      <w:r w:rsidRPr="00A26B9E">
        <w:rPr>
          <w:rFonts w:ascii="Palatino Linotype" w:hAnsi="Palatino Linotype"/>
          <w:color w:val="000000" w:themeColor="text1"/>
        </w:rPr>
        <w:t>.</w:t>
      </w:r>
      <w:r w:rsidRPr="00A26B9E">
        <w:rPr>
          <w:rFonts w:ascii="Palatino Linotype" w:hAnsi="Palatino Linotype" w:cs="Arial"/>
        </w:rPr>
        <w:t xml:space="preserve"> </w:t>
      </w:r>
    </w:p>
    <w:p w14:paraId="408BD687" w14:textId="77777777" w:rsidR="00933E38" w:rsidRPr="00A26B9E" w:rsidRDefault="00933E38" w:rsidP="00933E38">
      <w:pPr>
        <w:spacing w:line="360" w:lineRule="auto"/>
        <w:jc w:val="both"/>
        <w:rPr>
          <w:rFonts w:ascii="Palatino Linotype" w:hAnsi="Palatino Linotype" w:cs="Arial"/>
          <w:color w:val="000000" w:themeColor="text1"/>
        </w:rPr>
      </w:pPr>
    </w:p>
    <w:p w14:paraId="4FB1D787" w14:textId="4A2AF417" w:rsidR="00933E38" w:rsidRPr="00A26B9E" w:rsidRDefault="00933E38" w:rsidP="00933E38">
      <w:pPr>
        <w:spacing w:line="360" w:lineRule="auto"/>
        <w:jc w:val="both"/>
        <w:rPr>
          <w:rFonts w:ascii="Palatino Linotype" w:eastAsiaTheme="minorEastAsia" w:hAnsi="Palatino Linotype" w:cs="Arial"/>
          <w:color w:val="000000" w:themeColor="text1"/>
          <w:lang w:val="es-ES_tradnl"/>
        </w:rPr>
      </w:pPr>
      <w:r w:rsidRPr="00A26B9E">
        <w:rPr>
          <w:rFonts w:ascii="Palatino Linotype" w:eastAsiaTheme="minorEastAsia" w:hAnsi="Palatino Linotype" w:cs="Arial"/>
          <w:color w:val="000000" w:themeColor="text1"/>
          <w:lang w:val="es-ES_tradnl"/>
        </w:rPr>
        <w:t>En ese tenor, si el recurso de revisión que al rubro se cita, se interpuso el</w:t>
      </w:r>
      <w:r w:rsidRPr="00A26B9E">
        <w:rPr>
          <w:rFonts w:ascii="Palatino Linotype" w:eastAsiaTheme="minorEastAsia" w:hAnsi="Palatino Linotype" w:cs="Arial"/>
          <w:b/>
          <w:color w:val="000000" w:themeColor="text1"/>
          <w:lang w:val="es-ES_tradnl"/>
        </w:rPr>
        <w:t xml:space="preserve"> once de noviembre de dos mil veintiuno,</w:t>
      </w:r>
      <w:r w:rsidRPr="00A26B9E">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interpuesto en tiempo y forma.</w:t>
      </w:r>
    </w:p>
    <w:p w14:paraId="74A631C1" w14:textId="77777777" w:rsidR="00933E38" w:rsidRPr="00A26B9E" w:rsidRDefault="00933E38" w:rsidP="00933E38">
      <w:pPr>
        <w:spacing w:line="360" w:lineRule="auto"/>
        <w:jc w:val="both"/>
        <w:rPr>
          <w:rFonts w:ascii="Palatino Linotype" w:eastAsiaTheme="minorEastAsia" w:hAnsi="Palatino Linotype" w:cs="Arial"/>
          <w:color w:val="000000" w:themeColor="text1"/>
          <w:lang w:val="es-ES_tradnl"/>
        </w:rPr>
      </w:pPr>
    </w:p>
    <w:p w14:paraId="26CF9F8B" w14:textId="77777777" w:rsidR="00933E38" w:rsidRPr="00A26B9E" w:rsidRDefault="00933E38" w:rsidP="00933E38">
      <w:pPr>
        <w:autoSpaceDE w:val="0"/>
        <w:autoSpaceDN w:val="0"/>
        <w:adjustRightInd w:val="0"/>
        <w:spacing w:line="360" w:lineRule="auto"/>
        <w:ind w:right="49"/>
        <w:jc w:val="both"/>
        <w:rPr>
          <w:rFonts w:ascii="Palatino Linotype" w:hAnsi="Palatino Linotype"/>
          <w:b/>
        </w:rPr>
      </w:pPr>
      <w:r w:rsidRPr="00A26B9E">
        <w:rPr>
          <w:rFonts w:ascii="Palatino Linotype" w:hAnsi="Palatino Linotype" w:cs="Arial"/>
          <w:b/>
          <w:sz w:val="28"/>
          <w:szCs w:val="28"/>
        </w:rPr>
        <w:t>CUARTO</w:t>
      </w:r>
      <w:r w:rsidRPr="00A26B9E">
        <w:rPr>
          <w:rFonts w:ascii="Palatino Linotype" w:hAnsi="Palatino Linotype"/>
          <w:b/>
          <w:sz w:val="28"/>
          <w:szCs w:val="28"/>
        </w:rPr>
        <w:t>.</w:t>
      </w:r>
      <w:r w:rsidRPr="00A26B9E">
        <w:rPr>
          <w:rFonts w:ascii="Palatino Linotype" w:hAnsi="Palatino Linotype"/>
          <w:b/>
        </w:rPr>
        <w:t xml:space="preserve"> Procedibilidad.</w:t>
      </w:r>
    </w:p>
    <w:p w14:paraId="062856AA" w14:textId="77777777" w:rsidR="00933E38" w:rsidRPr="00A26B9E" w:rsidRDefault="00933E38" w:rsidP="00933E38">
      <w:pPr>
        <w:autoSpaceDE w:val="0"/>
        <w:autoSpaceDN w:val="0"/>
        <w:adjustRightInd w:val="0"/>
        <w:spacing w:line="360" w:lineRule="auto"/>
        <w:ind w:right="49"/>
        <w:jc w:val="both"/>
        <w:rPr>
          <w:rFonts w:ascii="Palatino Linotype" w:hAnsi="Palatino Linotype" w:cs="Arial"/>
          <w:color w:val="000000" w:themeColor="text1"/>
          <w:lang w:val="es-ES"/>
        </w:rPr>
      </w:pPr>
      <w:r w:rsidRPr="00A26B9E">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A26B9E">
        <w:rPr>
          <w:rFonts w:ascii="Palatino Linotype" w:hAnsi="Palatino Linotype" w:cs="Arial"/>
          <w:color w:val="000000" w:themeColor="text1"/>
          <w:lang w:val="es-ES" w:eastAsia="es-MX"/>
        </w:rPr>
        <w:t xml:space="preserve">Ley de Transparencia y Acceso a la </w:t>
      </w:r>
      <w:r w:rsidRPr="00A26B9E">
        <w:rPr>
          <w:rFonts w:ascii="Palatino Linotype" w:hAnsi="Palatino Linotype" w:cs="Arial"/>
          <w:color w:val="000000" w:themeColor="text1"/>
          <w:lang w:val="es-ES"/>
        </w:rPr>
        <w:t>Información</w:t>
      </w:r>
      <w:r w:rsidRPr="00A26B9E">
        <w:rPr>
          <w:rFonts w:ascii="Palatino Linotype" w:hAnsi="Palatino Linotype" w:cs="Arial"/>
          <w:color w:val="000000" w:themeColor="text1"/>
          <w:lang w:val="es-ES" w:eastAsia="es-MX"/>
        </w:rPr>
        <w:t xml:space="preserve"> Pública del Estado de México y Municipios, que </w:t>
      </w:r>
      <w:r w:rsidRPr="00A26B9E">
        <w:rPr>
          <w:rFonts w:ascii="Palatino Linotype" w:hAnsi="Palatino Linotype" w:cs="Arial"/>
          <w:color w:val="000000" w:themeColor="text1"/>
          <w:lang w:val="es-ES"/>
        </w:rPr>
        <w:t>establece lo siguiente:</w:t>
      </w:r>
    </w:p>
    <w:p w14:paraId="54916FF4" w14:textId="77777777" w:rsidR="00933E38" w:rsidRPr="00A26B9E" w:rsidRDefault="00933E38" w:rsidP="00933E38">
      <w:pPr>
        <w:autoSpaceDE w:val="0"/>
        <w:autoSpaceDN w:val="0"/>
        <w:adjustRightInd w:val="0"/>
        <w:ind w:right="49"/>
        <w:jc w:val="both"/>
        <w:rPr>
          <w:rFonts w:ascii="Palatino Linotype" w:hAnsi="Palatino Linotype" w:cs="Arial"/>
          <w:color w:val="000000" w:themeColor="text1"/>
          <w:lang w:val="es-ES"/>
        </w:rPr>
      </w:pPr>
    </w:p>
    <w:p w14:paraId="6A80C652"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lastRenderedPageBreak/>
        <w:t xml:space="preserve">“Artículo 180. </w:t>
      </w:r>
      <w:r w:rsidRPr="00A26B9E">
        <w:rPr>
          <w:rFonts w:ascii="Palatino Linotype" w:hAnsi="Palatino Linotype"/>
          <w:i/>
          <w:color w:val="000000" w:themeColor="text1"/>
          <w:sz w:val="22"/>
          <w:szCs w:val="22"/>
          <w:lang w:val="es-ES"/>
        </w:rPr>
        <w:t xml:space="preserve">El </w:t>
      </w:r>
      <w:r w:rsidRPr="00A26B9E">
        <w:rPr>
          <w:rFonts w:ascii="Palatino Linotype" w:hAnsi="Palatino Linotype" w:cs="Arial"/>
          <w:i/>
          <w:color w:val="000000" w:themeColor="text1"/>
          <w:sz w:val="22"/>
          <w:szCs w:val="22"/>
          <w:lang w:val="es-ES"/>
        </w:rPr>
        <w:t>recurso</w:t>
      </w:r>
      <w:r w:rsidRPr="00A26B9E">
        <w:rPr>
          <w:rFonts w:ascii="Palatino Linotype" w:hAnsi="Palatino Linotype"/>
          <w:i/>
          <w:color w:val="000000" w:themeColor="text1"/>
          <w:sz w:val="22"/>
          <w:szCs w:val="22"/>
          <w:lang w:val="es-ES"/>
        </w:rPr>
        <w:t xml:space="preserve"> </w:t>
      </w:r>
      <w:r w:rsidRPr="00A26B9E">
        <w:rPr>
          <w:rFonts w:ascii="Palatino Linotype" w:hAnsi="Palatino Linotype" w:cs="Arial"/>
          <w:i/>
          <w:color w:val="000000" w:themeColor="text1"/>
          <w:sz w:val="22"/>
          <w:szCs w:val="22"/>
          <w:lang w:val="es-ES" w:eastAsia="es-MX"/>
        </w:rPr>
        <w:t>de</w:t>
      </w:r>
      <w:r w:rsidRPr="00A26B9E">
        <w:rPr>
          <w:rFonts w:ascii="Palatino Linotype" w:hAnsi="Palatino Linotype"/>
          <w:i/>
          <w:color w:val="000000" w:themeColor="text1"/>
          <w:sz w:val="22"/>
          <w:szCs w:val="22"/>
          <w:lang w:val="es-ES"/>
        </w:rPr>
        <w:t xml:space="preserve"> revisión contendrá:</w:t>
      </w:r>
      <w:r w:rsidRPr="00A26B9E">
        <w:rPr>
          <w:rFonts w:ascii="Palatino Linotype" w:hAnsi="Palatino Linotype"/>
          <w:b/>
          <w:i/>
          <w:color w:val="000000" w:themeColor="text1"/>
          <w:sz w:val="22"/>
          <w:szCs w:val="22"/>
          <w:lang w:val="es-ES"/>
        </w:rPr>
        <w:t xml:space="preserve"> </w:t>
      </w:r>
    </w:p>
    <w:p w14:paraId="69451A18"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I. </w:t>
      </w:r>
      <w:r w:rsidRPr="00A26B9E">
        <w:rPr>
          <w:rFonts w:ascii="Palatino Linotype" w:hAnsi="Palatino Linotype"/>
          <w:i/>
          <w:color w:val="000000" w:themeColor="text1"/>
          <w:sz w:val="22"/>
          <w:szCs w:val="22"/>
          <w:lang w:val="es-ES"/>
        </w:rPr>
        <w:t xml:space="preserve">El sujeto obligado ante </w:t>
      </w:r>
      <w:r w:rsidRPr="00A26B9E">
        <w:rPr>
          <w:rFonts w:ascii="Palatino Linotype" w:hAnsi="Palatino Linotype" w:cs="Arial"/>
          <w:i/>
          <w:color w:val="000000" w:themeColor="text1"/>
          <w:sz w:val="22"/>
          <w:szCs w:val="22"/>
          <w:lang w:val="es-ES"/>
        </w:rPr>
        <w:t>la</w:t>
      </w:r>
      <w:r w:rsidRPr="00A26B9E">
        <w:rPr>
          <w:rFonts w:ascii="Palatino Linotype" w:hAnsi="Palatino Linotype"/>
          <w:i/>
          <w:color w:val="000000" w:themeColor="text1"/>
          <w:sz w:val="22"/>
          <w:szCs w:val="22"/>
          <w:lang w:val="es-ES"/>
        </w:rPr>
        <w:t xml:space="preserve"> cual </w:t>
      </w:r>
      <w:r w:rsidRPr="00A26B9E">
        <w:rPr>
          <w:rFonts w:ascii="Palatino Linotype" w:hAnsi="Palatino Linotype" w:cs="Arial"/>
          <w:i/>
          <w:color w:val="000000" w:themeColor="text1"/>
          <w:sz w:val="22"/>
          <w:szCs w:val="22"/>
          <w:lang w:val="es-ES" w:eastAsia="es-MX"/>
        </w:rPr>
        <w:t>se</w:t>
      </w:r>
      <w:r w:rsidRPr="00A26B9E">
        <w:rPr>
          <w:rFonts w:ascii="Palatino Linotype" w:hAnsi="Palatino Linotype"/>
          <w:i/>
          <w:color w:val="000000" w:themeColor="text1"/>
          <w:sz w:val="22"/>
          <w:szCs w:val="22"/>
          <w:lang w:val="es-ES"/>
        </w:rPr>
        <w:t xml:space="preserve"> presentó la solicitud;</w:t>
      </w:r>
      <w:r w:rsidRPr="00A26B9E">
        <w:rPr>
          <w:rFonts w:ascii="Palatino Linotype" w:hAnsi="Palatino Linotype"/>
          <w:b/>
          <w:i/>
          <w:color w:val="000000" w:themeColor="text1"/>
          <w:sz w:val="22"/>
          <w:szCs w:val="22"/>
          <w:lang w:val="es-ES"/>
        </w:rPr>
        <w:t xml:space="preserve"> </w:t>
      </w:r>
    </w:p>
    <w:p w14:paraId="1B06F08D"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II. </w:t>
      </w:r>
      <w:r w:rsidRPr="00A26B9E">
        <w:rPr>
          <w:rFonts w:ascii="Palatino Linotype" w:hAnsi="Palatino Linotype"/>
          <w:b/>
          <w:i/>
          <w:color w:val="000000" w:themeColor="text1"/>
          <w:sz w:val="22"/>
          <w:szCs w:val="22"/>
          <w:u w:val="single"/>
          <w:lang w:val="es-ES"/>
        </w:rPr>
        <w:t xml:space="preserve">El nombre del solicitante </w:t>
      </w:r>
      <w:r w:rsidRPr="00A26B9E">
        <w:rPr>
          <w:rFonts w:ascii="Palatino Linotype" w:hAnsi="Palatino Linotype" w:cs="Arial"/>
          <w:b/>
          <w:i/>
          <w:color w:val="000000" w:themeColor="text1"/>
          <w:sz w:val="22"/>
          <w:szCs w:val="22"/>
          <w:u w:val="single"/>
          <w:lang w:val="es-ES" w:eastAsia="es-MX"/>
        </w:rPr>
        <w:t>que</w:t>
      </w:r>
      <w:r w:rsidRPr="00A26B9E">
        <w:rPr>
          <w:rFonts w:ascii="Palatino Linotype" w:hAnsi="Palatino Linotype"/>
          <w:b/>
          <w:i/>
          <w:color w:val="000000" w:themeColor="text1"/>
          <w:sz w:val="22"/>
          <w:szCs w:val="22"/>
          <w:u w:val="single"/>
          <w:lang w:val="es-ES"/>
        </w:rPr>
        <w:t xml:space="preserve"> recurre </w:t>
      </w:r>
      <w:r w:rsidRPr="00A26B9E">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A26B9E">
        <w:rPr>
          <w:rFonts w:ascii="Palatino Linotype" w:hAnsi="Palatino Linotype"/>
          <w:b/>
          <w:i/>
          <w:color w:val="000000" w:themeColor="text1"/>
          <w:sz w:val="22"/>
          <w:szCs w:val="22"/>
          <w:lang w:val="es-ES"/>
        </w:rPr>
        <w:t xml:space="preserve"> </w:t>
      </w:r>
    </w:p>
    <w:p w14:paraId="7446FEED"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III. </w:t>
      </w:r>
      <w:r w:rsidRPr="00A26B9E">
        <w:rPr>
          <w:rFonts w:ascii="Palatino Linotype" w:hAnsi="Palatino Linotype"/>
          <w:i/>
          <w:color w:val="000000" w:themeColor="text1"/>
          <w:sz w:val="22"/>
          <w:szCs w:val="22"/>
          <w:lang w:val="es-ES"/>
        </w:rPr>
        <w:t xml:space="preserve">El número de folio de </w:t>
      </w:r>
      <w:r w:rsidRPr="00A26B9E">
        <w:rPr>
          <w:rFonts w:ascii="Palatino Linotype" w:hAnsi="Palatino Linotype" w:cs="Arial"/>
          <w:i/>
          <w:color w:val="000000" w:themeColor="text1"/>
          <w:sz w:val="22"/>
          <w:szCs w:val="22"/>
          <w:lang w:val="es-ES" w:eastAsia="es-MX"/>
        </w:rPr>
        <w:t>respuesta</w:t>
      </w:r>
      <w:r w:rsidRPr="00A26B9E">
        <w:rPr>
          <w:rFonts w:ascii="Palatino Linotype" w:hAnsi="Palatino Linotype"/>
          <w:i/>
          <w:color w:val="000000" w:themeColor="text1"/>
          <w:sz w:val="22"/>
          <w:szCs w:val="22"/>
          <w:lang w:val="es-ES"/>
        </w:rPr>
        <w:t xml:space="preserve"> de la solicitud de acceso; </w:t>
      </w:r>
    </w:p>
    <w:p w14:paraId="62AEC2A8"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IV. </w:t>
      </w:r>
      <w:r w:rsidRPr="00A26B9E">
        <w:rPr>
          <w:rFonts w:ascii="Palatino Linotype" w:hAnsi="Palatino Linotype"/>
          <w:i/>
          <w:color w:val="000000" w:themeColor="text1"/>
          <w:sz w:val="22"/>
          <w:szCs w:val="22"/>
          <w:lang w:val="es-ES"/>
        </w:rPr>
        <w:t xml:space="preserve">La fecha en que fue </w:t>
      </w:r>
      <w:r w:rsidRPr="00A26B9E">
        <w:rPr>
          <w:rFonts w:ascii="Palatino Linotype" w:hAnsi="Palatino Linotype" w:cs="Arial"/>
          <w:i/>
          <w:color w:val="000000" w:themeColor="text1"/>
          <w:sz w:val="22"/>
          <w:szCs w:val="22"/>
          <w:lang w:val="es-ES" w:eastAsia="es-MX"/>
        </w:rPr>
        <w:t>notificada</w:t>
      </w:r>
      <w:r w:rsidRPr="00A26B9E">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A26B9E">
        <w:rPr>
          <w:rFonts w:ascii="Palatino Linotype" w:hAnsi="Palatino Linotype"/>
          <w:b/>
          <w:i/>
          <w:color w:val="000000" w:themeColor="text1"/>
          <w:sz w:val="22"/>
          <w:szCs w:val="22"/>
          <w:lang w:val="es-ES"/>
        </w:rPr>
        <w:t xml:space="preserve"> </w:t>
      </w:r>
    </w:p>
    <w:p w14:paraId="656E8AE9"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V. </w:t>
      </w:r>
      <w:r w:rsidRPr="00A26B9E">
        <w:rPr>
          <w:rFonts w:ascii="Palatino Linotype" w:hAnsi="Palatino Linotype"/>
          <w:i/>
          <w:color w:val="000000" w:themeColor="text1"/>
          <w:sz w:val="22"/>
          <w:szCs w:val="22"/>
          <w:lang w:val="es-ES"/>
        </w:rPr>
        <w:t xml:space="preserve">El acto que se </w:t>
      </w:r>
      <w:r w:rsidRPr="00A26B9E">
        <w:rPr>
          <w:rFonts w:ascii="Palatino Linotype" w:hAnsi="Palatino Linotype" w:cs="Arial"/>
          <w:i/>
          <w:color w:val="000000" w:themeColor="text1"/>
          <w:sz w:val="22"/>
          <w:szCs w:val="22"/>
          <w:lang w:val="es-ES" w:eastAsia="es-MX"/>
        </w:rPr>
        <w:t>recurre</w:t>
      </w:r>
      <w:r w:rsidRPr="00A26B9E">
        <w:rPr>
          <w:rFonts w:ascii="Palatino Linotype" w:hAnsi="Palatino Linotype"/>
          <w:i/>
          <w:color w:val="000000" w:themeColor="text1"/>
          <w:sz w:val="22"/>
          <w:szCs w:val="22"/>
          <w:lang w:val="es-ES"/>
        </w:rPr>
        <w:t>;</w:t>
      </w:r>
      <w:r w:rsidRPr="00A26B9E">
        <w:rPr>
          <w:rFonts w:ascii="Palatino Linotype" w:hAnsi="Palatino Linotype"/>
          <w:b/>
          <w:i/>
          <w:color w:val="000000" w:themeColor="text1"/>
          <w:sz w:val="22"/>
          <w:szCs w:val="22"/>
          <w:lang w:val="es-ES"/>
        </w:rPr>
        <w:t xml:space="preserve"> </w:t>
      </w:r>
    </w:p>
    <w:p w14:paraId="5CD3EB5A"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VI. </w:t>
      </w:r>
      <w:r w:rsidRPr="00A26B9E">
        <w:rPr>
          <w:rFonts w:ascii="Palatino Linotype" w:hAnsi="Palatino Linotype"/>
          <w:i/>
          <w:color w:val="000000" w:themeColor="text1"/>
          <w:sz w:val="22"/>
          <w:szCs w:val="22"/>
          <w:lang w:val="es-ES"/>
        </w:rPr>
        <w:t xml:space="preserve">Las razones o </w:t>
      </w:r>
      <w:r w:rsidRPr="00A26B9E">
        <w:rPr>
          <w:rFonts w:ascii="Palatino Linotype" w:hAnsi="Palatino Linotype" w:cs="Arial"/>
          <w:i/>
          <w:color w:val="000000" w:themeColor="text1"/>
          <w:sz w:val="22"/>
          <w:szCs w:val="22"/>
          <w:lang w:val="es-ES" w:eastAsia="es-MX"/>
        </w:rPr>
        <w:t>motivos</w:t>
      </w:r>
      <w:r w:rsidRPr="00A26B9E">
        <w:rPr>
          <w:rFonts w:ascii="Palatino Linotype" w:hAnsi="Palatino Linotype"/>
          <w:i/>
          <w:color w:val="000000" w:themeColor="text1"/>
          <w:sz w:val="22"/>
          <w:szCs w:val="22"/>
          <w:lang w:val="es-ES"/>
        </w:rPr>
        <w:t xml:space="preserve"> de inconformidad;</w:t>
      </w:r>
      <w:r w:rsidRPr="00A26B9E">
        <w:rPr>
          <w:rFonts w:ascii="Palatino Linotype" w:hAnsi="Palatino Linotype"/>
          <w:b/>
          <w:i/>
          <w:color w:val="000000" w:themeColor="text1"/>
          <w:sz w:val="22"/>
          <w:szCs w:val="22"/>
          <w:lang w:val="es-ES"/>
        </w:rPr>
        <w:t xml:space="preserve"> </w:t>
      </w:r>
    </w:p>
    <w:p w14:paraId="48F8CC50"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lang w:val="es-ES"/>
        </w:rPr>
        <w:t xml:space="preserve">VII. </w:t>
      </w:r>
      <w:r w:rsidRPr="00A26B9E">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A26B9E">
        <w:rPr>
          <w:rFonts w:ascii="Palatino Linotype" w:hAnsi="Palatino Linotype"/>
          <w:b/>
          <w:i/>
          <w:color w:val="000000" w:themeColor="text1"/>
          <w:sz w:val="22"/>
          <w:szCs w:val="22"/>
          <w:lang w:val="es-ES"/>
        </w:rPr>
        <w:t xml:space="preserve"> </w:t>
      </w:r>
    </w:p>
    <w:p w14:paraId="0BC2F321"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b/>
          <w:i/>
          <w:color w:val="000000" w:themeColor="text1"/>
          <w:sz w:val="22"/>
          <w:szCs w:val="22"/>
          <w:lang w:val="es-ES"/>
        </w:rPr>
        <w:t xml:space="preserve">VIII. </w:t>
      </w:r>
      <w:r w:rsidRPr="00A26B9E">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50F5F933"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07660CEC"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710A62B8" w14:textId="77777777" w:rsidR="00933E38" w:rsidRPr="00A26B9E" w:rsidRDefault="00933E38" w:rsidP="00933E38">
      <w:pPr>
        <w:tabs>
          <w:tab w:val="left" w:pos="851"/>
        </w:tabs>
        <w:ind w:left="851" w:right="901"/>
        <w:jc w:val="both"/>
        <w:rPr>
          <w:rFonts w:ascii="Palatino Linotype" w:hAnsi="Palatino Linotype"/>
          <w:b/>
          <w:i/>
          <w:color w:val="000000" w:themeColor="text1"/>
          <w:sz w:val="22"/>
          <w:szCs w:val="22"/>
          <w:lang w:val="es-ES"/>
        </w:rPr>
      </w:pPr>
      <w:r w:rsidRPr="00A26B9E">
        <w:rPr>
          <w:rFonts w:ascii="Palatino Linotype" w:hAnsi="Palatino Linotype"/>
          <w:b/>
          <w:i/>
          <w:color w:val="000000" w:themeColor="text1"/>
          <w:sz w:val="22"/>
          <w:szCs w:val="22"/>
          <w:u w:val="single"/>
          <w:lang w:val="es-ES"/>
        </w:rPr>
        <w:t xml:space="preserve">En caso de </w:t>
      </w:r>
      <w:r w:rsidRPr="00A26B9E">
        <w:rPr>
          <w:rFonts w:ascii="Palatino Linotype" w:hAnsi="Palatino Linotype" w:cs="Arial"/>
          <w:b/>
          <w:i/>
          <w:color w:val="000000" w:themeColor="text1"/>
          <w:sz w:val="22"/>
          <w:szCs w:val="22"/>
          <w:u w:val="single"/>
          <w:lang w:val="es-ES" w:eastAsia="es-MX"/>
        </w:rPr>
        <w:t>que</w:t>
      </w:r>
      <w:r w:rsidRPr="00A26B9E">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A26B9E">
        <w:rPr>
          <w:rFonts w:ascii="Palatino Linotype" w:hAnsi="Palatino Linotype"/>
          <w:i/>
          <w:color w:val="000000" w:themeColor="text1"/>
          <w:sz w:val="22"/>
          <w:szCs w:val="22"/>
          <w:lang w:val="es-ES"/>
        </w:rPr>
        <w:t>, IV, VII y VIII.</w:t>
      </w:r>
      <w:r w:rsidRPr="00A26B9E">
        <w:rPr>
          <w:rFonts w:ascii="Palatino Linotype" w:hAnsi="Palatino Linotype"/>
          <w:b/>
          <w:i/>
          <w:color w:val="000000" w:themeColor="text1"/>
          <w:sz w:val="22"/>
          <w:szCs w:val="22"/>
          <w:lang w:val="es-ES"/>
        </w:rPr>
        <w:t>”</w:t>
      </w:r>
    </w:p>
    <w:p w14:paraId="367A1465"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i/>
          <w:color w:val="000000" w:themeColor="text1"/>
          <w:sz w:val="22"/>
          <w:szCs w:val="22"/>
          <w:lang w:val="es-ES"/>
        </w:rPr>
        <w:t>(Énfasis añadido)</w:t>
      </w:r>
    </w:p>
    <w:p w14:paraId="046D41BC"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p>
    <w:p w14:paraId="6E7F7102" w14:textId="77777777" w:rsidR="00933E38" w:rsidRPr="00A26B9E" w:rsidRDefault="00933E38" w:rsidP="00933E38">
      <w:pPr>
        <w:spacing w:line="360" w:lineRule="auto"/>
        <w:jc w:val="both"/>
        <w:rPr>
          <w:rFonts w:ascii="Palatino Linotype" w:hAnsi="Palatino Linotype"/>
          <w:b/>
          <w:color w:val="000000" w:themeColor="text1"/>
          <w:lang w:val="es-ES"/>
        </w:rPr>
      </w:pPr>
      <w:r w:rsidRPr="00A26B9E">
        <w:rPr>
          <w:rFonts w:ascii="Palatino Linotype" w:hAnsi="Palatino Linotype"/>
          <w:color w:val="000000" w:themeColor="text1"/>
          <w:lang w:val="es-ES"/>
        </w:rPr>
        <w:t xml:space="preserve">En principio, del artículo transcrito, se observan los requisitos que </w:t>
      </w:r>
      <w:r w:rsidRPr="00A26B9E">
        <w:rPr>
          <w:rFonts w:ascii="Palatino Linotype" w:hAnsi="Palatino Linotype" w:cs="Arial"/>
          <w:color w:val="000000" w:themeColor="text1"/>
          <w:lang w:val="es-ES"/>
        </w:rPr>
        <w:t>deberán</w:t>
      </w:r>
      <w:r w:rsidRPr="00A26B9E">
        <w:rPr>
          <w:rFonts w:ascii="Palatino Linotype" w:hAnsi="Palatino Linotype"/>
          <w:color w:val="000000" w:themeColor="text1"/>
          <w:lang w:val="es-ES"/>
        </w:rPr>
        <w:t xml:space="preserve"> </w:t>
      </w:r>
      <w:r w:rsidRPr="00A26B9E">
        <w:rPr>
          <w:rFonts w:ascii="Palatino Linotype" w:hAnsi="Palatino Linotype" w:cs="Arial"/>
          <w:color w:val="000000" w:themeColor="text1"/>
          <w:lang w:val="es-ES"/>
        </w:rPr>
        <w:t>contener</w:t>
      </w:r>
      <w:r w:rsidRPr="00A26B9E">
        <w:rPr>
          <w:rFonts w:ascii="Palatino Linotype" w:hAnsi="Palatino Linotype"/>
          <w:color w:val="000000" w:themeColor="text1"/>
          <w:lang w:val="es-ES"/>
        </w:rPr>
        <w:t xml:space="preserve"> los recursos de revisión; sobre el particular, de la revisión del expediente electrónico del </w:t>
      </w:r>
      <w:r w:rsidRPr="00A26B9E">
        <w:rPr>
          <w:rFonts w:ascii="Palatino Linotype" w:hAnsi="Palatino Linotype"/>
          <w:b/>
          <w:color w:val="000000" w:themeColor="text1"/>
          <w:lang w:val="es-ES"/>
        </w:rPr>
        <w:t>SAIMEX</w:t>
      </w:r>
      <w:r w:rsidRPr="00A26B9E">
        <w:rPr>
          <w:rFonts w:ascii="Palatino Linotype" w:hAnsi="Palatino Linotype"/>
          <w:color w:val="000000" w:themeColor="text1"/>
          <w:lang w:val="es-ES"/>
        </w:rPr>
        <w:t xml:space="preserve"> se desprende que la parte solicitante y ahora </w:t>
      </w:r>
      <w:r w:rsidRPr="00A26B9E">
        <w:rPr>
          <w:rFonts w:ascii="Palatino Linotype" w:hAnsi="Palatino Linotype"/>
          <w:b/>
          <w:color w:val="000000" w:themeColor="text1"/>
          <w:lang w:val="es-ES"/>
        </w:rPr>
        <w:t>RECURRENTE</w:t>
      </w:r>
      <w:r w:rsidRPr="00A26B9E">
        <w:rPr>
          <w:rFonts w:ascii="Palatino Linotype" w:hAnsi="Palatino Linotype"/>
          <w:color w:val="000000" w:themeColor="text1"/>
          <w:lang w:val="es-ES"/>
        </w:rPr>
        <w:t xml:space="preserve">, en ejercicio de su derecho de acceso a la información pública, no proporcionó nombre alguno para que </w:t>
      </w:r>
      <w:r w:rsidRPr="00A26B9E">
        <w:rPr>
          <w:rFonts w:ascii="Palatino Linotype" w:hAnsi="Palatino Linotype" w:cs="Arial"/>
          <w:color w:val="000000" w:themeColor="text1"/>
          <w:lang w:val="es-ES"/>
        </w:rPr>
        <w:t>sea</w:t>
      </w:r>
      <w:r w:rsidRPr="00A26B9E">
        <w:rPr>
          <w:rFonts w:ascii="Palatino Linotype" w:hAnsi="Palatino Linotype"/>
          <w:color w:val="000000" w:themeColor="text1"/>
          <w:lang w:val="es-ES"/>
        </w:rPr>
        <w:t xml:space="preserve"> identificado, por lo que no se tiene certeza sobre su identidad.</w:t>
      </w:r>
    </w:p>
    <w:p w14:paraId="2A1F3DE8" w14:textId="77777777" w:rsidR="00933E38" w:rsidRPr="00A26B9E" w:rsidRDefault="00933E38" w:rsidP="00933E38">
      <w:pPr>
        <w:spacing w:line="360" w:lineRule="auto"/>
        <w:jc w:val="both"/>
        <w:rPr>
          <w:rFonts w:ascii="Palatino Linotype" w:hAnsi="Palatino Linotype"/>
          <w:color w:val="000000" w:themeColor="text1"/>
          <w:lang w:val="es-ES"/>
        </w:rPr>
      </w:pPr>
    </w:p>
    <w:p w14:paraId="0B96C194" w14:textId="77777777" w:rsidR="00933E38" w:rsidRPr="00A26B9E" w:rsidRDefault="00933E38" w:rsidP="00933E38">
      <w:pPr>
        <w:spacing w:line="360" w:lineRule="auto"/>
        <w:jc w:val="both"/>
        <w:rPr>
          <w:rFonts w:ascii="Palatino Linotype" w:hAnsi="Palatino Linotype" w:cs="Arial"/>
          <w:color w:val="000000" w:themeColor="text1"/>
          <w:lang w:val="es-ES"/>
        </w:rPr>
      </w:pPr>
      <w:r w:rsidRPr="00A26B9E">
        <w:rPr>
          <w:rFonts w:ascii="Palatino Linotype" w:hAnsi="Palatino Linotype"/>
          <w:color w:val="000000" w:themeColor="text1"/>
          <w:lang w:val="es-ES"/>
        </w:rPr>
        <w:t xml:space="preserve">Empero lo anterior, debe destacarse que el artículo 15 de </w:t>
      </w:r>
      <w:r w:rsidRPr="00A26B9E">
        <w:rPr>
          <w:rFonts w:ascii="Palatino Linotype" w:hAnsi="Palatino Linotype" w:cs="Arial"/>
          <w:color w:val="000000" w:themeColor="text1"/>
          <w:lang w:val="es-ES" w:eastAsia="es-MX"/>
        </w:rPr>
        <w:t xml:space="preserve">Ley de Transparencia y Acceso a la </w:t>
      </w:r>
      <w:r w:rsidRPr="00A26B9E">
        <w:rPr>
          <w:rFonts w:ascii="Palatino Linotype" w:hAnsi="Palatino Linotype" w:cs="Arial"/>
          <w:color w:val="000000" w:themeColor="text1"/>
          <w:lang w:val="es-ES"/>
        </w:rPr>
        <w:t>Información</w:t>
      </w:r>
      <w:r w:rsidRPr="00A26B9E">
        <w:rPr>
          <w:rFonts w:ascii="Palatino Linotype" w:hAnsi="Palatino Linotype" w:cs="Arial"/>
          <w:color w:val="000000" w:themeColor="text1"/>
          <w:lang w:val="es-ES" w:eastAsia="es-MX"/>
        </w:rPr>
        <w:t xml:space="preserve"> Pública del Estado de México y Municipios </w:t>
      </w:r>
      <w:r w:rsidRPr="00A26B9E">
        <w:rPr>
          <w:rFonts w:ascii="Palatino Linotype" w:hAnsi="Palatino Linotype" w:cs="Arial"/>
          <w:iCs/>
          <w:color w:val="000000" w:themeColor="text1"/>
          <w:lang w:val="es-ES"/>
        </w:rPr>
        <w:t xml:space="preserve">prevé que, </w:t>
      </w:r>
      <w:r w:rsidRPr="00A26B9E">
        <w:rPr>
          <w:rFonts w:ascii="Palatino Linotype" w:hAnsi="Palatino Linotype"/>
          <w:color w:val="000000" w:themeColor="text1"/>
          <w:lang w:val="es-ES"/>
        </w:rPr>
        <w:t xml:space="preserve">toda persona tendrá acceso a la información </w:t>
      </w:r>
      <w:r w:rsidRPr="00A26B9E">
        <w:rPr>
          <w:rFonts w:ascii="Palatino Linotype" w:hAnsi="Palatino Linotype" w:cs="Arial"/>
          <w:color w:val="000000" w:themeColor="text1"/>
          <w:lang w:val="es-ES"/>
        </w:rPr>
        <w:t xml:space="preserve">sin necesidad de acreditar interés alguno o justificar su utilización, de lo que se infiere que para el </w:t>
      </w:r>
      <w:r w:rsidRPr="00A26B9E">
        <w:rPr>
          <w:rFonts w:ascii="Palatino Linotype" w:hAnsi="Palatino Linotype"/>
          <w:color w:val="000000" w:themeColor="text1"/>
          <w:lang w:val="es-ES"/>
        </w:rPr>
        <w:t>ejercicio</w:t>
      </w:r>
      <w:r w:rsidRPr="00A26B9E">
        <w:rPr>
          <w:rFonts w:ascii="Palatino Linotype" w:hAnsi="Palatino Linotype" w:cs="Arial"/>
          <w:color w:val="000000" w:themeColor="text1"/>
          <w:lang w:val="es-ES"/>
        </w:rPr>
        <w:t xml:space="preserve"> del derecho de acceso </w:t>
      </w:r>
      <w:r w:rsidRPr="00A26B9E">
        <w:rPr>
          <w:rFonts w:ascii="Palatino Linotype" w:hAnsi="Palatino Linotype" w:cs="Arial"/>
          <w:color w:val="000000" w:themeColor="text1"/>
          <w:lang w:val="es-ES"/>
        </w:rPr>
        <w:lastRenderedPageBreak/>
        <w:t xml:space="preserve">a la información pública, </w:t>
      </w:r>
      <w:r w:rsidRPr="00A26B9E">
        <w:rPr>
          <w:rFonts w:ascii="Palatino Linotype" w:hAnsi="Palatino Linotype" w:cs="Arial"/>
          <w:b/>
          <w:color w:val="000000" w:themeColor="text1"/>
          <w:u w:val="single"/>
          <w:lang w:val="es-ES"/>
        </w:rPr>
        <w:t xml:space="preserve">el nombre no es un requisito </w:t>
      </w:r>
      <w:r w:rsidRPr="00A26B9E">
        <w:rPr>
          <w:rFonts w:ascii="Palatino Linotype" w:hAnsi="Palatino Linotype" w:cs="Arial"/>
          <w:b/>
          <w:i/>
          <w:color w:val="000000" w:themeColor="text1"/>
          <w:u w:val="single"/>
          <w:lang w:val="es-ES"/>
        </w:rPr>
        <w:t>sine qua non</w:t>
      </w:r>
      <w:r w:rsidRPr="00A26B9E">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A26B9E">
        <w:rPr>
          <w:rFonts w:ascii="Palatino Linotype" w:hAnsi="Palatino Linotype" w:cs="Arial"/>
          <w:b/>
          <w:color w:val="000000" w:themeColor="text1"/>
          <w:lang w:val="es-ES"/>
        </w:rPr>
        <w:t>anónimas</w:t>
      </w:r>
      <w:r w:rsidRPr="00A26B9E">
        <w:rPr>
          <w:rFonts w:ascii="Palatino Linotype" w:hAnsi="Palatino Linotype" w:cs="Arial"/>
          <w:color w:val="000000" w:themeColor="text1"/>
          <w:lang w:val="es-ES"/>
        </w:rPr>
        <w:t>, al utilizar un nombre incompleto o, inclusive un seudónimo.</w:t>
      </w:r>
    </w:p>
    <w:p w14:paraId="318D0B81" w14:textId="77777777" w:rsidR="00933E38" w:rsidRPr="00A26B9E" w:rsidRDefault="00933E38" w:rsidP="00933E38">
      <w:pPr>
        <w:spacing w:line="360" w:lineRule="auto"/>
        <w:jc w:val="both"/>
        <w:rPr>
          <w:rFonts w:ascii="Palatino Linotype" w:hAnsi="Palatino Linotype" w:cs="Arial"/>
          <w:color w:val="000000" w:themeColor="text1"/>
          <w:lang w:val="es-ES"/>
        </w:rPr>
      </w:pPr>
    </w:p>
    <w:p w14:paraId="0AFF2B4F"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A2D2833" w14:textId="77777777" w:rsidR="00933E38" w:rsidRPr="00A26B9E" w:rsidRDefault="00933E38" w:rsidP="00933E38">
      <w:pPr>
        <w:jc w:val="both"/>
        <w:rPr>
          <w:rFonts w:ascii="Palatino Linotype" w:hAnsi="Palatino Linotype"/>
          <w:color w:val="000000" w:themeColor="text1"/>
          <w:lang w:val="es-ES"/>
        </w:rPr>
      </w:pPr>
    </w:p>
    <w:p w14:paraId="316C16B4" w14:textId="77777777" w:rsidR="00933E38" w:rsidRPr="00A26B9E" w:rsidRDefault="00933E38" w:rsidP="00933E38">
      <w:pPr>
        <w:tabs>
          <w:tab w:val="left" w:pos="851"/>
        </w:tabs>
        <w:ind w:left="851" w:right="901"/>
        <w:jc w:val="center"/>
        <w:rPr>
          <w:rFonts w:ascii="Palatino Linotype" w:hAnsi="Palatino Linotype" w:cs="Arial"/>
          <w:b/>
          <w:i/>
          <w:color w:val="000000" w:themeColor="text1"/>
          <w:sz w:val="22"/>
          <w:szCs w:val="22"/>
          <w:lang w:val="es-ES"/>
        </w:rPr>
      </w:pPr>
      <w:r w:rsidRPr="00A26B9E">
        <w:rPr>
          <w:rFonts w:ascii="Palatino Linotype" w:hAnsi="Palatino Linotype" w:cs="Arial"/>
          <w:b/>
          <w:i/>
          <w:color w:val="000000" w:themeColor="text1"/>
          <w:sz w:val="22"/>
          <w:szCs w:val="22"/>
          <w:lang w:val="es-ES"/>
        </w:rPr>
        <w:t>Constitución Política de los Estados Unidos Mexicanos</w:t>
      </w:r>
    </w:p>
    <w:p w14:paraId="1AAFB9B4"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b/>
          <w:i/>
          <w:color w:val="000000" w:themeColor="text1"/>
          <w:sz w:val="22"/>
          <w:szCs w:val="22"/>
          <w:lang w:val="es-ES"/>
        </w:rPr>
        <w:t>“Artículo 6o.</w:t>
      </w:r>
      <w:r w:rsidRPr="00A26B9E">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26B9E">
        <w:rPr>
          <w:rFonts w:ascii="Palatino Linotype" w:hAnsi="Palatino Linotype" w:cs="Arial"/>
          <w:b/>
          <w:i/>
          <w:color w:val="000000" w:themeColor="text1"/>
          <w:sz w:val="22"/>
          <w:szCs w:val="22"/>
          <w:lang w:val="es-ES"/>
        </w:rPr>
        <w:t>El derecho a la información será garantizado por el Estado.</w:t>
      </w:r>
      <w:r w:rsidRPr="00A26B9E">
        <w:rPr>
          <w:rFonts w:ascii="Palatino Linotype" w:hAnsi="Palatino Linotype" w:cs="Arial"/>
          <w:i/>
          <w:color w:val="000000" w:themeColor="text1"/>
          <w:sz w:val="22"/>
          <w:szCs w:val="22"/>
          <w:lang w:val="es-ES"/>
        </w:rPr>
        <w:t xml:space="preserve"> </w:t>
      </w:r>
    </w:p>
    <w:p w14:paraId="6273FEB6"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16FF8188"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Para efectos de lo dispuesto en el presente artículo se observará lo siguiente:</w:t>
      </w:r>
    </w:p>
    <w:p w14:paraId="63190A15"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52A4B300"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u w:val="single"/>
          <w:lang w:val="es-ES"/>
        </w:rPr>
      </w:pPr>
      <w:r w:rsidRPr="00A26B9E">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A26B9E">
        <w:rPr>
          <w:rFonts w:ascii="Palatino Linotype" w:hAnsi="Palatino Linotype" w:cs="Arial"/>
          <w:i/>
          <w:color w:val="000000" w:themeColor="text1"/>
          <w:sz w:val="22"/>
          <w:szCs w:val="22"/>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3EC02"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6131B682"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u w:val="single"/>
          <w:lang w:val="es-ES"/>
        </w:rPr>
      </w:pPr>
      <w:r w:rsidRPr="00A26B9E">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4B337264"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FB84604"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u w:val="single"/>
          <w:lang w:val="es-ES"/>
        </w:rPr>
      </w:pPr>
      <w:r w:rsidRPr="00A26B9E">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62B935"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u w:val="single"/>
          <w:lang w:val="es-ES"/>
        </w:rPr>
      </w:pPr>
      <w:r w:rsidRPr="00A26B9E">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0567F11C"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7F998441"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F739D96"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i/>
          <w:color w:val="000000" w:themeColor="text1"/>
          <w:sz w:val="22"/>
          <w:szCs w:val="22"/>
          <w:lang w:val="es-ES"/>
        </w:rPr>
        <w:t>…</w:t>
      </w:r>
    </w:p>
    <w:p w14:paraId="51715397"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eastAsia="es-MX"/>
        </w:rPr>
      </w:pPr>
      <w:r w:rsidRPr="00A26B9E">
        <w:rPr>
          <w:rFonts w:ascii="Palatino Linotype" w:hAnsi="Palatino Linotype" w:cs="Arial"/>
          <w:i/>
          <w:color w:val="000000" w:themeColor="text1"/>
          <w:sz w:val="22"/>
          <w:szCs w:val="22"/>
          <w:u w:val="single"/>
          <w:lang w:val="es-ES"/>
        </w:rPr>
        <w:t>La ley establecerá aquella información que se considere reservada o confidencial.</w:t>
      </w:r>
      <w:r w:rsidRPr="00A26B9E">
        <w:rPr>
          <w:rFonts w:ascii="Palatino Linotype" w:hAnsi="Palatino Linotype" w:cs="Arial"/>
          <w:b/>
          <w:i/>
          <w:color w:val="000000" w:themeColor="text1"/>
          <w:sz w:val="22"/>
          <w:szCs w:val="22"/>
          <w:lang w:val="es-ES"/>
        </w:rPr>
        <w:t>”</w:t>
      </w:r>
      <w:r w:rsidRPr="00A26B9E">
        <w:rPr>
          <w:rFonts w:ascii="Palatino Linotype" w:hAnsi="Palatino Linotype" w:cs="Arial"/>
          <w:i/>
          <w:color w:val="000000" w:themeColor="text1"/>
          <w:sz w:val="22"/>
          <w:szCs w:val="22"/>
          <w:lang w:eastAsia="es-MX"/>
        </w:rPr>
        <w:t xml:space="preserve"> </w:t>
      </w:r>
    </w:p>
    <w:p w14:paraId="03A0A85E"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eastAsia="es-MX"/>
        </w:rPr>
      </w:pPr>
    </w:p>
    <w:p w14:paraId="4567CFD3" w14:textId="77777777" w:rsidR="00933E38" w:rsidRPr="00A26B9E" w:rsidRDefault="00933E38" w:rsidP="00933E38">
      <w:pPr>
        <w:tabs>
          <w:tab w:val="left" w:pos="851"/>
        </w:tabs>
        <w:ind w:left="851" w:right="901"/>
        <w:jc w:val="center"/>
        <w:rPr>
          <w:rFonts w:ascii="Palatino Linotype" w:hAnsi="Palatino Linotype" w:cs="Arial"/>
          <w:b/>
          <w:i/>
          <w:color w:val="000000" w:themeColor="text1"/>
          <w:sz w:val="22"/>
          <w:szCs w:val="22"/>
          <w:lang w:val="es-ES"/>
        </w:rPr>
      </w:pPr>
      <w:r w:rsidRPr="00A26B9E">
        <w:rPr>
          <w:rFonts w:ascii="Palatino Linotype" w:hAnsi="Palatino Linotype" w:cs="Arial"/>
          <w:b/>
          <w:i/>
          <w:color w:val="000000" w:themeColor="text1"/>
          <w:sz w:val="22"/>
          <w:szCs w:val="22"/>
          <w:lang w:val="es-ES"/>
        </w:rPr>
        <w:t>Constitución Política del Estado Libre y Soberano de México</w:t>
      </w:r>
    </w:p>
    <w:p w14:paraId="3A9CBBE7" w14:textId="77777777" w:rsidR="00933E38" w:rsidRPr="00A26B9E" w:rsidRDefault="00933E38" w:rsidP="00933E38">
      <w:pPr>
        <w:tabs>
          <w:tab w:val="left" w:pos="851"/>
        </w:tabs>
        <w:ind w:left="851" w:right="901"/>
        <w:jc w:val="center"/>
        <w:rPr>
          <w:rFonts w:ascii="Palatino Linotype" w:hAnsi="Palatino Linotype" w:cs="Arial"/>
          <w:b/>
          <w:i/>
          <w:color w:val="000000" w:themeColor="text1"/>
          <w:sz w:val="22"/>
          <w:szCs w:val="22"/>
          <w:lang w:val="es-ES"/>
        </w:rPr>
      </w:pPr>
    </w:p>
    <w:p w14:paraId="29E15620" w14:textId="77777777" w:rsidR="00933E38" w:rsidRPr="00A26B9E" w:rsidRDefault="00933E38" w:rsidP="00933E38">
      <w:pPr>
        <w:tabs>
          <w:tab w:val="left" w:pos="851"/>
        </w:tabs>
        <w:ind w:left="851" w:right="901"/>
        <w:jc w:val="both"/>
        <w:rPr>
          <w:rFonts w:ascii="Palatino Linotype" w:hAnsi="Palatino Linotype" w:cs="Arial"/>
          <w:b/>
          <w:i/>
          <w:color w:val="000000" w:themeColor="text1"/>
          <w:sz w:val="22"/>
          <w:szCs w:val="22"/>
          <w:lang w:val="es-ES"/>
        </w:rPr>
      </w:pPr>
      <w:r w:rsidRPr="00A26B9E">
        <w:rPr>
          <w:rFonts w:ascii="Palatino Linotype" w:hAnsi="Palatino Linotype" w:cs="Arial"/>
          <w:b/>
          <w:i/>
          <w:color w:val="000000" w:themeColor="text1"/>
          <w:sz w:val="22"/>
          <w:szCs w:val="22"/>
          <w:lang w:val="es-ES"/>
        </w:rPr>
        <w:t xml:space="preserve">“Artículo 5.  … </w:t>
      </w:r>
    </w:p>
    <w:p w14:paraId="44B1CEDC"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i/>
          <w:color w:val="000000" w:themeColor="text1"/>
          <w:sz w:val="22"/>
          <w:szCs w:val="22"/>
          <w:lang w:val="es-ES"/>
        </w:rPr>
        <w:lastRenderedPageBreak/>
        <w:t xml:space="preserve">El derecho a la información será garantizado por el Estado. La ley establecerá las previsiones que permitan asegurar la protección, el respeto y la difusión de este derecho. </w:t>
      </w:r>
    </w:p>
    <w:p w14:paraId="7459A177"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944060"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i/>
          <w:color w:val="000000" w:themeColor="text1"/>
          <w:sz w:val="22"/>
          <w:szCs w:val="22"/>
          <w:lang w:val="es-ES"/>
        </w:rPr>
        <w:t xml:space="preserve">Este derecho se regirá por los principios y bases siguientes: </w:t>
      </w:r>
    </w:p>
    <w:p w14:paraId="2B767D51"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26B9E">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BB2491D"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b/>
          <w:i/>
          <w:color w:val="000000" w:themeColor="text1"/>
          <w:sz w:val="22"/>
          <w:szCs w:val="22"/>
          <w:lang w:val="es-ES"/>
        </w:rPr>
        <w:t>II.</w:t>
      </w:r>
      <w:r w:rsidRPr="00A26B9E">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1ABE2B0"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A26B9E">
        <w:rPr>
          <w:rFonts w:ascii="Palatino Linotype" w:hAnsi="Palatino Linotype"/>
          <w:i/>
          <w:color w:val="000000" w:themeColor="text1"/>
          <w:sz w:val="22"/>
          <w:szCs w:val="22"/>
          <w:lang w:val="es-ES"/>
        </w:rPr>
        <w:t xml:space="preserve"> </w:t>
      </w:r>
    </w:p>
    <w:p w14:paraId="3A2424DF"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b/>
          <w:i/>
          <w:color w:val="000000" w:themeColor="text1"/>
          <w:sz w:val="22"/>
          <w:szCs w:val="22"/>
          <w:lang w:val="es-ES"/>
        </w:rPr>
        <w:t>IV.</w:t>
      </w:r>
      <w:r w:rsidRPr="00A26B9E">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7A75BEE" w14:textId="77777777" w:rsidR="00933E38" w:rsidRPr="00A26B9E" w:rsidRDefault="00933E38" w:rsidP="00933E38">
      <w:pPr>
        <w:tabs>
          <w:tab w:val="left" w:pos="851"/>
        </w:tabs>
        <w:ind w:left="851" w:right="901"/>
        <w:jc w:val="both"/>
        <w:rPr>
          <w:rFonts w:ascii="Palatino Linotype" w:hAnsi="Palatino Linotype"/>
          <w:i/>
          <w:color w:val="000000" w:themeColor="text1"/>
          <w:sz w:val="22"/>
          <w:szCs w:val="22"/>
          <w:lang w:val="es-ES"/>
        </w:rPr>
      </w:pPr>
      <w:r w:rsidRPr="00A26B9E">
        <w:rPr>
          <w:rFonts w:ascii="Palatino Linotype" w:hAnsi="Palatino Linotype"/>
          <w:b/>
          <w:i/>
          <w:color w:val="000000" w:themeColor="text1"/>
          <w:sz w:val="22"/>
          <w:szCs w:val="22"/>
          <w:lang w:val="es-ES"/>
        </w:rPr>
        <w:t>V.</w:t>
      </w:r>
      <w:r w:rsidRPr="00A26B9E">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26B9E">
        <w:rPr>
          <w:rFonts w:ascii="Palatino Linotype" w:hAnsi="Palatino Linotype"/>
          <w:b/>
          <w:i/>
          <w:color w:val="000000" w:themeColor="text1"/>
          <w:sz w:val="22"/>
          <w:szCs w:val="22"/>
          <w:lang w:val="es-ES"/>
        </w:rPr>
        <w:t>”</w:t>
      </w:r>
    </w:p>
    <w:p w14:paraId="0A7E6692" w14:textId="77777777" w:rsidR="00933E38" w:rsidRPr="00A26B9E" w:rsidRDefault="00933E38" w:rsidP="00933E38">
      <w:pPr>
        <w:tabs>
          <w:tab w:val="left" w:pos="851"/>
        </w:tabs>
        <w:ind w:left="851" w:right="901"/>
        <w:jc w:val="both"/>
        <w:rPr>
          <w:rFonts w:ascii="Palatino Linotype" w:hAnsi="Palatino Linotype"/>
          <w:color w:val="000000" w:themeColor="text1"/>
          <w:sz w:val="22"/>
          <w:szCs w:val="22"/>
          <w:lang w:val="es-ES"/>
        </w:rPr>
      </w:pPr>
      <w:r w:rsidRPr="00A26B9E">
        <w:rPr>
          <w:rFonts w:ascii="Palatino Linotype" w:hAnsi="Palatino Linotype"/>
          <w:color w:val="000000" w:themeColor="text1"/>
          <w:sz w:val="22"/>
          <w:szCs w:val="22"/>
          <w:lang w:val="es-ES"/>
        </w:rPr>
        <w:t>(Énfasis añadido)</w:t>
      </w:r>
    </w:p>
    <w:p w14:paraId="2E31AFDA" w14:textId="77777777" w:rsidR="00933E38" w:rsidRPr="00A26B9E" w:rsidRDefault="00933E38" w:rsidP="00933E38">
      <w:pPr>
        <w:tabs>
          <w:tab w:val="left" w:pos="851"/>
        </w:tabs>
        <w:ind w:left="851" w:right="901"/>
        <w:jc w:val="both"/>
        <w:rPr>
          <w:rFonts w:ascii="Palatino Linotype" w:hAnsi="Palatino Linotype"/>
          <w:color w:val="000000" w:themeColor="text1"/>
          <w:sz w:val="22"/>
          <w:szCs w:val="22"/>
          <w:lang w:val="es-ES"/>
        </w:rPr>
      </w:pPr>
    </w:p>
    <w:p w14:paraId="43341C9B"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lastRenderedPageBreak/>
        <w:t>Por otra parte, del contenido del artículo 1 de la Constitución Política de los Estados Unidos Mexicanos, se destaca lo siguiente:</w:t>
      </w:r>
    </w:p>
    <w:p w14:paraId="413A3B0E" w14:textId="77777777" w:rsidR="00933E38" w:rsidRPr="00A26B9E" w:rsidRDefault="00933E38" w:rsidP="00933E38">
      <w:pPr>
        <w:jc w:val="both"/>
        <w:rPr>
          <w:rFonts w:ascii="Palatino Linotype" w:hAnsi="Palatino Linotype"/>
          <w:color w:val="000000" w:themeColor="text1"/>
          <w:lang w:val="es-ES"/>
        </w:rPr>
      </w:pPr>
    </w:p>
    <w:p w14:paraId="71F84C45"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b/>
          <w:i/>
          <w:color w:val="000000" w:themeColor="text1"/>
          <w:sz w:val="22"/>
          <w:szCs w:val="22"/>
          <w:lang w:val="es-ES"/>
        </w:rPr>
        <w:t>“Artículo 1o</w:t>
      </w:r>
      <w:r w:rsidRPr="00A26B9E">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92D825" w14:textId="77777777" w:rsidR="00933E38" w:rsidRPr="00A26B9E" w:rsidRDefault="00933E38" w:rsidP="00933E38">
      <w:pPr>
        <w:tabs>
          <w:tab w:val="left" w:pos="851"/>
        </w:tabs>
        <w:ind w:left="851" w:right="901"/>
        <w:jc w:val="both"/>
        <w:rPr>
          <w:rFonts w:ascii="Palatino Linotype" w:hAnsi="Palatino Linotype" w:cs="Arial"/>
          <w:b/>
          <w:i/>
          <w:color w:val="000000" w:themeColor="text1"/>
          <w:sz w:val="22"/>
          <w:szCs w:val="22"/>
          <w:lang w:val="es-ES"/>
        </w:rPr>
      </w:pPr>
      <w:r w:rsidRPr="00A26B9E">
        <w:rPr>
          <w:rFonts w:ascii="Palatino Linotype" w:hAnsi="Palatino Linotype" w:cs="Arial"/>
          <w:b/>
          <w:i/>
          <w:color w:val="000000" w:themeColor="text1"/>
          <w:sz w:val="22"/>
          <w:szCs w:val="22"/>
          <w:u w:val="single"/>
          <w:lang w:val="es-ES"/>
        </w:rPr>
        <w:t>Las normas relativas a los derechos humanos se interpretarán</w:t>
      </w:r>
      <w:r w:rsidRPr="00A26B9E">
        <w:rPr>
          <w:rFonts w:ascii="Palatino Linotype" w:hAnsi="Palatino Linotype" w:cs="Arial"/>
          <w:i/>
          <w:color w:val="000000" w:themeColor="text1"/>
          <w:sz w:val="22"/>
          <w:szCs w:val="22"/>
          <w:lang w:val="es-ES"/>
        </w:rPr>
        <w:t xml:space="preserve"> de conformidad con esta Constitución y con los tratados internacionales de la </w:t>
      </w:r>
      <w:r w:rsidRPr="00A26B9E">
        <w:rPr>
          <w:rFonts w:ascii="Palatino Linotype" w:hAnsi="Palatino Linotype" w:cs="Arial"/>
          <w:b/>
          <w:i/>
          <w:color w:val="000000" w:themeColor="text1"/>
          <w:sz w:val="22"/>
          <w:szCs w:val="22"/>
          <w:lang w:val="es-ES"/>
        </w:rPr>
        <w:t xml:space="preserve">materia </w:t>
      </w:r>
      <w:r w:rsidRPr="00A26B9E">
        <w:rPr>
          <w:rFonts w:ascii="Palatino Linotype" w:hAnsi="Palatino Linotype" w:cs="Arial"/>
          <w:b/>
          <w:i/>
          <w:color w:val="000000" w:themeColor="text1"/>
          <w:sz w:val="22"/>
          <w:szCs w:val="22"/>
          <w:u w:val="single"/>
          <w:lang w:val="es-ES"/>
        </w:rPr>
        <w:t>favoreciendo en todo tiempo a las personas la protección más amplia</w:t>
      </w:r>
      <w:r w:rsidRPr="00A26B9E">
        <w:rPr>
          <w:rFonts w:ascii="Palatino Linotype" w:hAnsi="Palatino Linotype" w:cs="Arial"/>
          <w:b/>
          <w:i/>
          <w:color w:val="000000" w:themeColor="text1"/>
          <w:sz w:val="22"/>
          <w:szCs w:val="22"/>
          <w:lang w:val="es-ES"/>
        </w:rPr>
        <w:t>.</w:t>
      </w:r>
    </w:p>
    <w:p w14:paraId="657ADEA1"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26B9E">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A26B9E">
        <w:rPr>
          <w:rFonts w:ascii="Palatino Linotype" w:hAnsi="Palatino Linotype" w:cs="Arial"/>
          <w:b/>
          <w:i/>
          <w:color w:val="000000" w:themeColor="text1"/>
          <w:sz w:val="22"/>
          <w:szCs w:val="22"/>
          <w:lang w:val="es-ES"/>
        </w:rPr>
        <w:t>”</w:t>
      </w:r>
    </w:p>
    <w:p w14:paraId="35BBA280" w14:textId="77777777" w:rsidR="00933E38" w:rsidRPr="00A26B9E" w:rsidRDefault="00933E38" w:rsidP="00933E38">
      <w:pPr>
        <w:tabs>
          <w:tab w:val="left" w:pos="851"/>
        </w:tabs>
        <w:ind w:left="851" w:right="901"/>
        <w:jc w:val="both"/>
        <w:rPr>
          <w:rFonts w:ascii="Palatino Linotype" w:hAnsi="Palatino Linotype"/>
          <w:color w:val="000000" w:themeColor="text1"/>
          <w:sz w:val="22"/>
          <w:szCs w:val="22"/>
          <w:lang w:val="es-ES"/>
        </w:rPr>
      </w:pPr>
      <w:r w:rsidRPr="00A26B9E">
        <w:rPr>
          <w:rFonts w:ascii="Palatino Linotype" w:hAnsi="Palatino Linotype"/>
          <w:color w:val="000000" w:themeColor="text1"/>
          <w:sz w:val="22"/>
          <w:szCs w:val="22"/>
          <w:lang w:val="es-ES"/>
        </w:rPr>
        <w:t>(Énfasis añadido)</w:t>
      </w:r>
    </w:p>
    <w:p w14:paraId="7A55E46F" w14:textId="77777777" w:rsidR="00933E38" w:rsidRPr="00A26B9E" w:rsidRDefault="00933E38" w:rsidP="00933E38">
      <w:pPr>
        <w:tabs>
          <w:tab w:val="left" w:pos="851"/>
        </w:tabs>
        <w:ind w:left="851" w:right="901"/>
        <w:jc w:val="both"/>
        <w:rPr>
          <w:rFonts w:ascii="Palatino Linotype" w:hAnsi="Palatino Linotype"/>
          <w:color w:val="000000" w:themeColor="text1"/>
          <w:sz w:val="22"/>
          <w:szCs w:val="22"/>
          <w:lang w:val="es-ES"/>
        </w:rPr>
      </w:pPr>
    </w:p>
    <w:p w14:paraId="4C2971A8"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A26B9E">
        <w:rPr>
          <w:rFonts w:ascii="Palatino Linotype" w:hAnsi="Palatino Linotype" w:cs="Arial"/>
          <w:color w:val="000000" w:themeColor="text1"/>
          <w:lang w:val="es-ES"/>
        </w:rPr>
        <w:t>alguno</w:t>
      </w:r>
      <w:r w:rsidRPr="00A26B9E">
        <w:rPr>
          <w:rFonts w:ascii="Palatino Linotype" w:hAnsi="Palatino Linotype"/>
          <w:color w:val="000000" w:themeColor="text1"/>
          <w:lang w:val="es-ES"/>
        </w:rPr>
        <w:t xml:space="preserve"> o justificar su utilización, deberá tener acceso a la información pública, es decir, dicho </w:t>
      </w:r>
      <w:r w:rsidRPr="00A26B9E">
        <w:rPr>
          <w:rFonts w:ascii="Palatino Linotype" w:hAnsi="Palatino Linotype" w:cs="Arial"/>
          <w:color w:val="000000" w:themeColor="text1"/>
          <w:lang w:val="es-ES"/>
        </w:rPr>
        <w:t>derecho</w:t>
      </w:r>
      <w:r w:rsidRPr="00A26B9E">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CFA1345" w14:textId="77777777" w:rsidR="00933E38" w:rsidRPr="00A26B9E" w:rsidRDefault="00933E38" w:rsidP="00933E38">
      <w:pPr>
        <w:spacing w:line="360" w:lineRule="auto"/>
        <w:jc w:val="both"/>
        <w:rPr>
          <w:rFonts w:ascii="Palatino Linotype" w:hAnsi="Palatino Linotype"/>
          <w:color w:val="000000" w:themeColor="text1"/>
          <w:lang w:val="es-ES"/>
        </w:rPr>
      </w:pPr>
    </w:p>
    <w:p w14:paraId="50C224B8"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 xml:space="preserve">Robustece lo anterior, el Criterio 6/2014 del entonces Instituto Federal de Acceso a la Información y Protección de Datos (IFAI), ahora Instituto Nacional de Transparencia, </w:t>
      </w:r>
      <w:r w:rsidRPr="00A26B9E">
        <w:rPr>
          <w:rFonts w:ascii="Palatino Linotype" w:hAnsi="Palatino Linotype"/>
          <w:color w:val="000000" w:themeColor="text1"/>
          <w:lang w:val="es-ES"/>
        </w:rPr>
        <w:lastRenderedPageBreak/>
        <w:t>Acceso a la Información y Protección de Datos Personales (INAI), el cual se reproduce para una mayor referencia:</w:t>
      </w:r>
    </w:p>
    <w:p w14:paraId="43077AFD" w14:textId="77777777" w:rsidR="00933E38" w:rsidRPr="00A26B9E" w:rsidRDefault="00933E38" w:rsidP="00933E38">
      <w:pPr>
        <w:jc w:val="both"/>
        <w:rPr>
          <w:rFonts w:ascii="Palatino Linotype" w:hAnsi="Palatino Linotype"/>
          <w:color w:val="000000" w:themeColor="text1"/>
          <w:lang w:val="es-ES"/>
        </w:rPr>
      </w:pPr>
    </w:p>
    <w:p w14:paraId="11061514"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r w:rsidRPr="00A26B9E">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A26B9E">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635996"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lang w:val="es-ES"/>
        </w:rPr>
      </w:pPr>
    </w:p>
    <w:p w14:paraId="4B70A79C"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 xml:space="preserve">En ese orden de ideas, se estima que el requerimiento relativo al nombre como presupuesto de procedibilidad, </w:t>
      </w:r>
      <w:r w:rsidRPr="00A26B9E">
        <w:rPr>
          <w:rFonts w:ascii="Palatino Linotype" w:hAnsi="Palatino Linotype" w:cs="Arial"/>
          <w:color w:val="000000" w:themeColor="text1"/>
          <w:lang w:val="es-ES"/>
        </w:rPr>
        <w:t>podría</w:t>
      </w:r>
      <w:r w:rsidRPr="00A26B9E">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A26B9E">
        <w:rPr>
          <w:rFonts w:ascii="Palatino Linotype" w:hAnsi="Palatino Linotype" w:cs="Arial"/>
          <w:b/>
          <w:color w:val="000000" w:themeColor="text1"/>
          <w:lang w:val="es-ES"/>
        </w:rPr>
        <w:t xml:space="preserve"> RECURRENTE</w:t>
      </w:r>
      <w:r w:rsidRPr="00A26B9E">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3BDAD687" w14:textId="77777777" w:rsidR="00933E38" w:rsidRPr="00A26B9E" w:rsidRDefault="00933E38" w:rsidP="00933E38">
      <w:pPr>
        <w:spacing w:line="360" w:lineRule="auto"/>
        <w:jc w:val="both"/>
        <w:rPr>
          <w:rFonts w:ascii="Palatino Linotype" w:hAnsi="Palatino Linotype"/>
          <w:color w:val="000000" w:themeColor="text1"/>
          <w:lang w:val="es-ES"/>
        </w:rPr>
      </w:pPr>
    </w:p>
    <w:p w14:paraId="5564BE20"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A26B9E">
        <w:rPr>
          <w:rFonts w:ascii="Palatino Linotype" w:hAnsi="Palatino Linotype" w:cs="Arial"/>
          <w:color w:val="000000" w:themeColor="text1"/>
          <w:lang w:val="es-ES"/>
        </w:rPr>
        <w:t>Constitución Política de los Estados Unidos Mexicanos</w:t>
      </w:r>
      <w:r w:rsidRPr="00A26B9E">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w:t>
      </w:r>
      <w:r w:rsidRPr="00A26B9E">
        <w:rPr>
          <w:rFonts w:ascii="Palatino Linotype" w:hAnsi="Palatino Linotype"/>
          <w:color w:val="000000" w:themeColor="text1"/>
          <w:lang w:val="es-ES"/>
        </w:rPr>
        <w:lastRenderedPageBreak/>
        <w:t xml:space="preserve">ocioso realizar dicho análisis, en la inteligencia de que se limitaría el ejercicio de un Derecho Humano, como el Derecho de Acceso a la Información Pública, por una cuestión procedimental. </w:t>
      </w:r>
    </w:p>
    <w:p w14:paraId="14DEBD9A" w14:textId="77777777" w:rsidR="00933E38" w:rsidRPr="00A26B9E" w:rsidRDefault="00933E38" w:rsidP="00933E38">
      <w:pPr>
        <w:tabs>
          <w:tab w:val="left" w:pos="1968"/>
        </w:tabs>
        <w:spacing w:line="360" w:lineRule="auto"/>
        <w:jc w:val="both"/>
        <w:rPr>
          <w:rFonts w:ascii="Palatino Linotype" w:hAnsi="Palatino Linotype"/>
          <w:color w:val="000000" w:themeColor="text1"/>
          <w:lang w:val="es-ES"/>
        </w:rPr>
      </w:pPr>
    </w:p>
    <w:p w14:paraId="401C669B"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 xml:space="preserve">Asimismo, se estima que el requisito relativo al nombre del </w:t>
      </w:r>
      <w:r w:rsidRPr="00A26B9E">
        <w:rPr>
          <w:rFonts w:ascii="Palatino Linotype" w:hAnsi="Palatino Linotype" w:cs="Arial"/>
          <w:b/>
          <w:color w:val="000000" w:themeColor="text1"/>
          <w:lang w:val="es-ES"/>
        </w:rPr>
        <w:t>RECURRENTE</w:t>
      </w:r>
      <w:r w:rsidRPr="00A26B9E">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26B9E">
        <w:rPr>
          <w:rFonts w:ascii="Palatino Linotype" w:hAnsi="Palatino Linotype" w:cs="Arial"/>
          <w:b/>
          <w:color w:val="000000" w:themeColor="text1"/>
          <w:lang w:val="es-ES"/>
        </w:rPr>
        <w:t>EL RECURRENTE</w:t>
      </w:r>
      <w:r w:rsidRPr="00A26B9E">
        <w:rPr>
          <w:rFonts w:ascii="Palatino Linotype" w:hAnsi="Palatino Linotype"/>
          <w:color w:val="000000" w:themeColor="text1"/>
          <w:lang w:val="es-ES"/>
        </w:rPr>
        <w:t xml:space="preserve"> es la misma persona que realizó la solicitud de acceso a la información pública que ahora se impugna.</w:t>
      </w:r>
    </w:p>
    <w:p w14:paraId="1C9921DA" w14:textId="77777777" w:rsidR="00933E38" w:rsidRPr="00A26B9E" w:rsidRDefault="00933E38" w:rsidP="00933E38">
      <w:pPr>
        <w:spacing w:line="360" w:lineRule="auto"/>
        <w:jc w:val="both"/>
        <w:rPr>
          <w:rFonts w:ascii="Palatino Linotype" w:hAnsi="Palatino Linotype"/>
          <w:color w:val="000000" w:themeColor="text1"/>
          <w:lang w:val="es-ES"/>
        </w:rPr>
      </w:pPr>
    </w:p>
    <w:p w14:paraId="39B45DFF" w14:textId="77777777" w:rsidR="00933E38" w:rsidRPr="00A26B9E" w:rsidRDefault="00933E38" w:rsidP="00933E38">
      <w:pPr>
        <w:spacing w:line="360" w:lineRule="auto"/>
        <w:jc w:val="both"/>
        <w:rPr>
          <w:rFonts w:ascii="Palatino Linotype" w:hAnsi="Palatino Linotype"/>
          <w:color w:val="000000" w:themeColor="text1"/>
          <w:lang w:val="es-ES"/>
        </w:rPr>
      </w:pPr>
      <w:r w:rsidRPr="00A26B9E">
        <w:rPr>
          <w:rFonts w:ascii="Palatino Linotype" w:hAnsi="Palatino Linotype"/>
          <w:color w:val="000000" w:themeColor="text1"/>
          <w:lang w:val="es-ES"/>
        </w:rPr>
        <w:t>En adición a lo anterior, el artículo 180, en su último párrafo, establece que cuando el recurso de revisión se interponga de manera electrónica no será indispensable que contenga determinados requisitos, entre ellos, el nombre del</w:t>
      </w:r>
      <w:r w:rsidRPr="00A26B9E">
        <w:rPr>
          <w:rFonts w:ascii="Palatino Linotype" w:hAnsi="Palatino Linotype" w:cs="Arial"/>
          <w:b/>
          <w:color w:val="000000" w:themeColor="text1"/>
          <w:lang w:val="es-ES"/>
        </w:rPr>
        <w:t xml:space="preserve"> RECURRENTE;</w:t>
      </w:r>
      <w:r w:rsidRPr="00A26B9E">
        <w:rPr>
          <w:rFonts w:ascii="Palatino Linotype" w:hAnsi="Palatino Linotype"/>
          <w:color w:val="000000" w:themeColor="text1"/>
          <w:lang w:val="es-ES"/>
        </w:rPr>
        <w:t xml:space="preserve"> por lo que, en el presente caso, al haber sido presentado el recurso de revisión vía </w:t>
      </w:r>
      <w:r w:rsidRPr="00A26B9E">
        <w:rPr>
          <w:rFonts w:ascii="Palatino Linotype" w:hAnsi="Palatino Linotype"/>
          <w:b/>
          <w:color w:val="000000" w:themeColor="text1"/>
          <w:lang w:val="es-ES"/>
        </w:rPr>
        <w:t>SAIMEX</w:t>
      </w:r>
      <w:r w:rsidRPr="00A26B9E">
        <w:rPr>
          <w:rFonts w:ascii="Palatino Linotype" w:hAnsi="Palatino Linotype"/>
          <w:color w:val="000000" w:themeColor="text1"/>
          <w:lang w:val="es-ES"/>
        </w:rPr>
        <w:t>, dicho requisito resulta innecesario.</w:t>
      </w:r>
    </w:p>
    <w:p w14:paraId="5786C325" w14:textId="77777777" w:rsidR="00933E38" w:rsidRPr="00A26B9E" w:rsidRDefault="00933E38" w:rsidP="00933E38">
      <w:pPr>
        <w:spacing w:line="360" w:lineRule="auto"/>
        <w:jc w:val="both"/>
        <w:rPr>
          <w:rFonts w:ascii="Palatino Linotype" w:eastAsiaTheme="minorEastAsia" w:hAnsi="Palatino Linotype" w:cs="Arial"/>
          <w:color w:val="000000" w:themeColor="text1"/>
          <w:lang w:val="es-ES_tradnl"/>
        </w:rPr>
      </w:pPr>
    </w:p>
    <w:p w14:paraId="67F95587" w14:textId="77777777" w:rsidR="00933E38" w:rsidRPr="00A26B9E" w:rsidRDefault="00933E38" w:rsidP="00933E38">
      <w:pPr>
        <w:spacing w:line="360" w:lineRule="auto"/>
        <w:jc w:val="both"/>
        <w:rPr>
          <w:rFonts w:ascii="Palatino Linotype" w:eastAsiaTheme="minorEastAsia" w:hAnsi="Palatino Linotype" w:cstheme="minorBidi"/>
          <w:b/>
          <w:color w:val="000000" w:themeColor="text1"/>
          <w:lang w:val="es-ES_tradnl"/>
        </w:rPr>
      </w:pPr>
      <w:r w:rsidRPr="00A26B9E">
        <w:rPr>
          <w:rFonts w:ascii="Palatino Linotype" w:hAnsi="Palatino Linotype" w:cs="Arial"/>
          <w:b/>
          <w:color w:val="000000" w:themeColor="text1"/>
          <w:sz w:val="28"/>
          <w:szCs w:val="28"/>
        </w:rPr>
        <w:t>QUINTO</w:t>
      </w:r>
      <w:r w:rsidRPr="00A26B9E">
        <w:rPr>
          <w:rFonts w:ascii="Palatino Linotype" w:hAnsi="Palatino Linotype" w:cs="Arial"/>
          <w:b/>
          <w:color w:val="000000" w:themeColor="text1"/>
        </w:rPr>
        <w:t xml:space="preserve">. </w:t>
      </w:r>
      <w:r w:rsidRPr="00A26B9E">
        <w:rPr>
          <w:rFonts w:ascii="Palatino Linotype" w:eastAsiaTheme="minorEastAsia" w:hAnsi="Palatino Linotype" w:cs="Arial"/>
          <w:b/>
          <w:color w:val="000000" w:themeColor="text1"/>
          <w:lang w:val="es-ES_tradnl"/>
        </w:rPr>
        <w:t>Estudio y resolución del asunto</w:t>
      </w:r>
      <w:r w:rsidRPr="00A26B9E">
        <w:rPr>
          <w:rFonts w:ascii="Palatino Linotype" w:eastAsiaTheme="minorEastAsia" w:hAnsi="Palatino Linotype" w:cstheme="minorBidi"/>
          <w:b/>
          <w:color w:val="000000" w:themeColor="text1"/>
          <w:lang w:val="es-ES_tradnl"/>
        </w:rPr>
        <w:t>.</w:t>
      </w:r>
    </w:p>
    <w:p w14:paraId="63531C3E" w14:textId="77777777" w:rsidR="00933E38" w:rsidRPr="00A26B9E" w:rsidRDefault="00933E38" w:rsidP="00933E38">
      <w:pPr>
        <w:pStyle w:val="Textoindependiente"/>
        <w:spacing w:before="3" w:line="360" w:lineRule="auto"/>
        <w:ind w:right="49"/>
        <w:jc w:val="both"/>
        <w:rPr>
          <w:rFonts w:ascii="Palatino Linotype" w:hAnsi="Palatino Linotype"/>
        </w:rPr>
      </w:pPr>
      <w:r w:rsidRPr="00A26B9E">
        <w:rPr>
          <w:rFonts w:ascii="Palatino Linotype" w:hAnsi="Palatino Linotype"/>
        </w:rPr>
        <w:lastRenderedPageBreak/>
        <w:t>Es menester resaltar que en el procedimiento de acceso a la información pública y de</w:t>
      </w:r>
      <w:r w:rsidRPr="00A26B9E">
        <w:rPr>
          <w:rFonts w:ascii="Palatino Linotype" w:hAnsi="Palatino Linotype"/>
          <w:spacing w:val="1"/>
        </w:rPr>
        <w:t xml:space="preserve"> </w:t>
      </w:r>
      <w:r w:rsidRPr="00A26B9E">
        <w:rPr>
          <w:rFonts w:ascii="Palatino Linotype" w:hAnsi="Palatino Linotype"/>
        </w:rPr>
        <w:t>los</w:t>
      </w:r>
      <w:r w:rsidRPr="00A26B9E">
        <w:rPr>
          <w:rFonts w:ascii="Palatino Linotype" w:hAnsi="Palatino Linotype"/>
          <w:spacing w:val="1"/>
        </w:rPr>
        <w:t xml:space="preserve"> </w:t>
      </w:r>
      <w:r w:rsidRPr="00A26B9E">
        <w:rPr>
          <w:rFonts w:ascii="Palatino Linotype" w:hAnsi="Palatino Linotype"/>
        </w:rPr>
        <w:t>medios</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impugnación</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materia,</w:t>
      </w:r>
      <w:r w:rsidRPr="00A26B9E">
        <w:rPr>
          <w:rFonts w:ascii="Palatino Linotype" w:hAnsi="Palatino Linotype"/>
          <w:spacing w:val="1"/>
        </w:rPr>
        <w:t xml:space="preserve"> </w:t>
      </w:r>
      <w:r w:rsidRPr="00A26B9E">
        <w:rPr>
          <w:rFonts w:ascii="Palatino Linotype" w:hAnsi="Palatino Linotype"/>
        </w:rPr>
        <w:t>se</w:t>
      </w:r>
      <w:r w:rsidRPr="00A26B9E">
        <w:rPr>
          <w:rFonts w:ascii="Palatino Linotype" w:hAnsi="Palatino Linotype"/>
          <w:spacing w:val="1"/>
        </w:rPr>
        <w:t xml:space="preserve"> </w:t>
      </w:r>
      <w:r w:rsidRPr="00A26B9E">
        <w:rPr>
          <w:rFonts w:ascii="Palatino Linotype" w:hAnsi="Palatino Linotype"/>
        </w:rPr>
        <w:t>advierten</w:t>
      </w:r>
      <w:r w:rsidRPr="00A26B9E">
        <w:rPr>
          <w:rFonts w:ascii="Palatino Linotype" w:hAnsi="Palatino Linotype"/>
          <w:spacing w:val="1"/>
        </w:rPr>
        <w:t xml:space="preserve"> </w:t>
      </w:r>
      <w:r w:rsidRPr="00A26B9E">
        <w:rPr>
          <w:rFonts w:ascii="Palatino Linotype" w:hAnsi="Palatino Linotype"/>
        </w:rPr>
        <w:t>diversos</w:t>
      </w:r>
      <w:r w:rsidRPr="00A26B9E">
        <w:rPr>
          <w:rFonts w:ascii="Palatino Linotype" w:hAnsi="Palatino Linotype"/>
          <w:spacing w:val="1"/>
        </w:rPr>
        <w:t xml:space="preserve"> </w:t>
      </w:r>
      <w:r w:rsidRPr="00A26B9E">
        <w:rPr>
          <w:rFonts w:ascii="Palatino Linotype" w:hAnsi="Palatino Linotype"/>
        </w:rPr>
        <w:t>supuestos</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procedibilidad</w:t>
      </w:r>
      <w:r w:rsidRPr="00A26B9E">
        <w:rPr>
          <w:rFonts w:ascii="Palatino Linotype" w:hAnsi="Palatino Linotype"/>
          <w:spacing w:val="1"/>
        </w:rPr>
        <w:t xml:space="preserve"> </w:t>
      </w:r>
      <w:r w:rsidRPr="00A26B9E">
        <w:rPr>
          <w:rFonts w:ascii="Palatino Linotype" w:hAnsi="Palatino Linotype"/>
        </w:rPr>
        <w:t>que</w:t>
      </w:r>
      <w:r w:rsidRPr="00A26B9E">
        <w:rPr>
          <w:rFonts w:ascii="Palatino Linotype" w:hAnsi="Palatino Linotype"/>
          <w:spacing w:val="1"/>
        </w:rPr>
        <w:t xml:space="preserve"> </w:t>
      </w:r>
      <w:r w:rsidRPr="00A26B9E">
        <w:rPr>
          <w:rFonts w:ascii="Palatino Linotype" w:hAnsi="Palatino Linotype"/>
        </w:rPr>
        <w:t>deben</w:t>
      </w:r>
      <w:r w:rsidRPr="00A26B9E">
        <w:rPr>
          <w:rFonts w:ascii="Palatino Linotype" w:hAnsi="Palatino Linotype"/>
          <w:spacing w:val="1"/>
        </w:rPr>
        <w:t xml:space="preserve"> </w:t>
      </w:r>
      <w:r w:rsidRPr="00A26B9E">
        <w:rPr>
          <w:rFonts w:ascii="Palatino Linotype" w:hAnsi="Palatino Linotype"/>
        </w:rPr>
        <w:t>estudiarse</w:t>
      </w:r>
      <w:r w:rsidRPr="00A26B9E">
        <w:rPr>
          <w:rFonts w:ascii="Palatino Linotype" w:hAnsi="Palatino Linotype"/>
          <w:spacing w:val="1"/>
        </w:rPr>
        <w:t xml:space="preserve"> </w:t>
      </w:r>
      <w:r w:rsidRPr="00A26B9E">
        <w:rPr>
          <w:rFonts w:ascii="Palatino Linotype" w:hAnsi="Palatino Linotype"/>
        </w:rPr>
        <w:t>con</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finalidad</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dar</w:t>
      </w:r>
      <w:r w:rsidRPr="00A26B9E">
        <w:rPr>
          <w:rFonts w:ascii="Palatino Linotype" w:hAnsi="Palatino Linotype"/>
          <w:spacing w:val="1"/>
        </w:rPr>
        <w:t xml:space="preserve"> </w:t>
      </w:r>
      <w:r w:rsidRPr="00A26B9E">
        <w:rPr>
          <w:rFonts w:ascii="Palatino Linotype" w:hAnsi="Palatino Linotype"/>
        </w:rPr>
        <w:t>cumplimiento</w:t>
      </w:r>
      <w:r w:rsidRPr="00A26B9E">
        <w:rPr>
          <w:rFonts w:ascii="Palatino Linotype" w:hAnsi="Palatino Linotype"/>
          <w:spacing w:val="1"/>
        </w:rPr>
        <w:t xml:space="preserve"> </w:t>
      </w:r>
      <w:r w:rsidRPr="00A26B9E">
        <w:rPr>
          <w:rFonts w:ascii="Palatino Linotype" w:hAnsi="Palatino Linotype"/>
        </w:rPr>
        <w:t>a</w:t>
      </w:r>
      <w:r w:rsidRPr="00A26B9E">
        <w:rPr>
          <w:rFonts w:ascii="Palatino Linotype" w:hAnsi="Palatino Linotype"/>
          <w:spacing w:val="1"/>
        </w:rPr>
        <w:t xml:space="preserve"> </w:t>
      </w:r>
      <w:r w:rsidRPr="00A26B9E">
        <w:rPr>
          <w:rFonts w:ascii="Palatino Linotype" w:hAnsi="Palatino Linotype"/>
        </w:rPr>
        <w:t>los</w:t>
      </w:r>
      <w:r w:rsidRPr="00A26B9E">
        <w:rPr>
          <w:rFonts w:ascii="Palatino Linotype" w:hAnsi="Palatino Linotype"/>
          <w:spacing w:val="-57"/>
        </w:rPr>
        <w:t xml:space="preserve"> </w:t>
      </w:r>
      <w:r w:rsidRPr="00A26B9E">
        <w:rPr>
          <w:rFonts w:ascii="Palatino Linotype" w:hAnsi="Palatino Linotype"/>
        </w:rPr>
        <w:t>principios</w:t>
      </w:r>
      <w:r w:rsidRPr="00A26B9E">
        <w:rPr>
          <w:rFonts w:ascii="Palatino Linotype" w:hAnsi="Palatino Linotype"/>
          <w:spacing w:val="-11"/>
        </w:rPr>
        <w:t xml:space="preserve"> </w:t>
      </w:r>
      <w:r w:rsidRPr="00A26B9E">
        <w:rPr>
          <w:rFonts w:ascii="Palatino Linotype" w:hAnsi="Palatino Linotype"/>
        </w:rPr>
        <w:t>de</w:t>
      </w:r>
      <w:r w:rsidRPr="00A26B9E">
        <w:rPr>
          <w:rFonts w:ascii="Palatino Linotype" w:hAnsi="Palatino Linotype"/>
          <w:spacing w:val="-10"/>
        </w:rPr>
        <w:t xml:space="preserve"> </w:t>
      </w:r>
      <w:r w:rsidRPr="00A26B9E">
        <w:rPr>
          <w:rFonts w:ascii="Palatino Linotype" w:hAnsi="Palatino Linotype"/>
        </w:rPr>
        <w:t>legalidad</w:t>
      </w:r>
      <w:r w:rsidRPr="00A26B9E">
        <w:rPr>
          <w:rFonts w:ascii="Palatino Linotype" w:hAnsi="Palatino Linotype"/>
          <w:spacing w:val="-8"/>
        </w:rPr>
        <w:t xml:space="preserve"> </w:t>
      </w:r>
      <w:r w:rsidRPr="00A26B9E">
        <w:rPr>
          <w:rFonts w:ascii="Palatino Linotype" w:hAnsi="Palatino Linotype"/>
        </w:rPr>
        <w:t>y</w:t>
      </w:r>
      <w:r w:rsidRPr="00A26B9E">
        <w:rPr>
          <w:rFonts w:ascii="Palatino Linotype" w:hAnsi="Palatino Linotype"/>
          <w:spacing w:val="-9"/>
        </w:rPr>
        <w:t xml:space="preserve"> </w:t>
      </w:r>
      <w:r w:rsidRPr="00A26B9E">
        <w:rPr>
          <w:rFonts w:ascii="Palatino Linotype" w:hAnsi="Palatino Linotype"/>
        </w:rPr>
        <w:t>objetividad</w:t>
      </w:r>
      <w:r w:rsidRPr="00A26B9E">
        <w:rPr>
          <w:rFonts w:ascii="Palatino Linotype" w:hAnsi="Palatino Linotype"/>
          <w:spacing w:val="-8"/>
        </w:rPr>
        <w:t xml:space="preserve"> </w:t>
      </w:r>
      <w:r w:rsidRPr="00A26B9E">
        <w:rPr>
          <w:rFonts w:ascii="Palatino Linotype" w:hAnsi="Palatino Linotype"/>
        </w:rPr>
        <w:t>inmersos</w:t>
      </w:r>
      <w:r w:rsidRPr="00A26B9E">
        <w:rPr>
          <w:rFonts w:ascii="Palatino Linotype" w:hAnsi="Palatino Linotype"/>
          <w:spacing w:val="-11"/>
        </w:rPr>
        <w:t xml:space="preserve"> </w:t>
      </w:r>
      <w:r w:rsidRPr="00A26B9E">
        <w:rPr>
          <w:rFonts w:ascii="Palatino Linotype" w:hAnsi="Palatino Linotype"/>
        </w:rPr>
        <w:t>en</w:t>
      </w:r>
      <w:r w:rsidRPr="00A26B9E">
        <w:rPr>
          <w:rFonts w:ascii="Palatino Linotype" w:hAnsi="Palatino Linotype"/>
          <w:spacing w:val="-10"/>
        </w:rPr>
        <w:t xml:space="preserve"> </w:t>
      </w:r>
      <w:r w:rsidRPr="00A26B9E">
        <w:rPr>
          <w:rFonts w:ascii="Palatino Linotype" w:hAnsi="Palatino Linotype"/>
        </w:rPr>
        <w:t>el</w:t>
      </w:r>
      <w:r w:rsidRPr="00A26B9E">
        <w:rPr>
          <w:rFonts w:ascii="Palatino Linotype" w:hAnsi="Palatino Linotype"/>
          <w:spacing w:val="-10"/>
        </w:rPr>
        <w:t xml:space="preserve"> </w:t>
      </w:r>
      <w:r w:rsidRPr="00A26B9E">
        <w:rPr>
          <w:rFonts w:ascii="Palatino Linotype" w:hAnsi="Palatino Linotype"/>
        </w:rPr>
        <w:t>artículo</w:t>
      </w:r>
      <w:r w:rsidRPr="00A26B9E">
        <w:rPr>
          <w:rFonts w:ascii="Palatino Linotype" w:hAnsi="Palatino Linotype"/>
          <w:spacing w:val="-9"/>
        </w:rPr>
        <w:t xml:space="preserve"> </w:t>
      </w:r>
      <w:r w:rsidRPr="00A26B9E">
        <w:rPr>
          <w:rFonts w:ascii="Palatino Linotype" w:hAnsi="Palatino Linotype"/>
        </w:rPr>
        <w:t>9</w:t>
      </w:r>
      <w:r w:rsidRPr="00A26B9E">
        <w:rPr>
          <w:rFonts w:ascii="Palatino Linotype" w:hAnsi="Palatino Linotype"/>
          <w:spacing w:val="-10"/>
        </w:rPr>
        <w:t xml:space="preserve"> </w:t>
      </w:r>
      <w:r w:rsidRPr="00A26B9E">
        <w:rPr>
          <w:rFonts w:ascii="Palatino Linotype" w:hAnsi="Palatino Linotype"/>
        </w:rPr>
        <w:t>de</w:t>
      </w:r>
      <w:r w:rsidRPr="00A26B9E">
        <w:rPr>
          <w:rFonts w:ascii="Palatino Linotype" w:hAnsi="Palatino Linotype"/>
          <w:spacing w:val="-10"/>
        </w:rPr>
        <w:t xml:space="preserve"> </w:t>
      </w:r>
      <w:r w:rsidRPr="00A26B9E">
        <w:rPr>
          <w:rFonts w:ascii="Palatino Linotype" w:hAnsi="Palatino Linotype"/>
        </w:rPr>
        <w:t>Ley</w:t>
      </w:r>
      <w:r w:rsidRPr="00A26B9E">
        <w:rPr>
          <w:rFonts w:ascii="Palatino Linotype" w:hAnsi="Palatino Linotype"/>
          <w:spacing w:val="-8"/>
        </w:rPr>
        <w:t xml:space="preserve"> </w:t>
      </w:r>
      <w:r w:rsidRPr="00A26B9E">
        <w:rPr>
          <w:rFonts w:ascii="Palatino Linotype" w:hAnsi="Palatino Linotype"/>
        </w:rPr>
        <w:t>de</w:t>
      </w:r>
      <w:r w:rsidRPr="00A26B9E">
        <w:rPr>
          <w:rFonts w:ascii="Palatino Linotype" w:hAnsi="Palatino Linotype"/>
          <w:spacing w:val="-10"/>
        </w:rPr>
        <w:t xml:space="preserve"> </w:t>
      </w:r>
      <w:r w:rsidRPr="00A26B9E">
        <w:rPr>
          <w:rFonts w:ascii="Palatino Linotype" w:hAnsi="Palatino Linotype"/>
        </w:rPr>
        <w:t>Transparencia</w:t>
      </w:r>
      <w:r w:rsidRPr="00A26B9E">
        <w:rPr>
          <w:rFonts w:ascii="Palatino Linotype" w:hAnsi="Palatino Linotype"/>
          <w:spacing w:val="-58"/>
        </w:rPr>
        <w:t xml:space="preserve"> </w:t>
      </w:r>
      <w:r w:rsidRPr="00A26B9E">
        <w:rPr>
          <w:rFonts w:ascii="Palatino Linotype" w:hAnsi="Palatino Linotype"/>
        </w:rPr>
        <w:t>y Acceso a la Información Pública del Estado de México y Municipios, en correlación</w:t>
      </w:r>
      <w:r w:rsidRPr="00A26B9E">
        <w:rPr>
          <w:rFonts w:ascii="Palatino Linotype" w:hAnsi="Palatino Linotype"/>
          <w:spacing w:val="1"/>
        </w:rPr>
        <w:t xml:space="preserve"> </w:t>
      </w:r>
      <w:r w:rsidRPr="00A26B9E">
        <w:rPr>
          <w:rFonts w:ascii="Palatino Linotype" w:hAnsi="Palatino Linotype"/>
        </w:rPr>
        <w:t>con</w:t>
      </w:r>
      <w:r w:rsidRPr="00A26B9E">
        <w:rPr>
          <w:rFonts w:ascii="Palatino Linotype" w:hAnsi="Palatino Linotype"/>
          <w:spacing w:val="-3"/>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seguridad</w:t>
      </w:r>
      <w:r w:rsidRPr="00A26B9E">
        <w:rPr>
          <w:rFonts w:ascii="Palatino Linotype" w:hAnsi="Palatino Linotype"/>
          <w:spacing w:val="-1"/>
        </w:rPr>
        <w:t xml:space="preserve"> </w:t>
      </w:r>
      <w:r w:rsidRPr="00A26B9E">
        <w:rPr>
          <w:rFonts w:ascii="Palatino Linotype" w:hAnsi="Palatino Linotype"/>
        </w:rPr>
        <w:t>jurídica</w:t>
      </w:r>
      <w:r w:rsidRPr="00A26B9E">
        <w:rPr>
          <w:rFonts w:ascii="Palatino Linotype" w:hAnsi="Palatino Linotype"/>
          <w:spacing w:val="-1"/>
        </w:rPr>
        <w:t xml:space="preserve"> </w:t>
      </w:r>
      <w:r w:rsidRPr="00A26B9E">
        <w:rPr>
          <w:rFonts w:ascii="Palatino Linotype" w:hAnsi="Palatino Linotype"/>
        </w:rPr>
        <w:t>que</w:t>
      </w:r>
      <w:r w:rsidRPr="00A26B9E">
        <w:rPr>
          <w:rFonts w:ascii="Palatino Linotype" w:hAnsi="Palatino Linotype"/>
          <w:spacing w:val="-2"/>
        </w:rPr>
        <w:t xml:space="preserve"> </w:t>
      </w:r>
      <w:r w:rsidRPr="00A26B9E">
        <w:rPr>
          <w:rFonts w:ascii="Palatino Linotype" w:hAnsi="Palatino Linotype"/>
        </w:rPr>
        <w:t>debe</w:t>
      </w:r>
      <w:r w:rsidRPr="00A26B9E">
        <w:rPr>
          <w:rFonts w:ascii="Palatino Linotype" w:hAnsi="Palatino Linotype"/>
          <w:spacing w:val="-2"/>
        </w:rPr>
        <w:t xml:space="preserve"> </w:t>
      </w:r>
      <w:r w:rsidRPr="00A26B9E">
        <w:rPr>
          <w:rFonts w:ascii="Palatino Linotype" w:hAnsi="Palatino Linotype"/>
        </w:rPr>
        <w:t>generar</w:t>
      </w:r>
      <w:r w:rsidRPr="00A26B9E">
        <w:rPr>
          <w:rFonts w:ascii="Palatino Linotype" w:hAnsi="Palatino Linotype"/>
          <w:spacing w:val="-1"/>
        </w:rPr>
        <w:t xml:space="preserve"> </w:t>
      </w:r>
      <w:r w:rsidRPr="00A26B9E">
        <w:rPr>
          <w:rFonts w:ascii="Palatino Linotype" w:hAnsi="Palatino Linotype"/>
        </w:rPr>
        <w:t>lo</w:t>
      </w:r>
      <w:r w:rsidRPr="00A26B9E">
        <w:rPr>
          <w:rFonts w:ascii="Palatino Linotype" w:hAnsi="Palatino Linotype"/>
          <w:spacing w:val="-3"/>
        </w:rPr>
        <w:t xml:space="preserve"> </w:t>
      </w:r>
      <w:r w:rsidRPr="00A26B9E">
        <w:rPr>
          <w:rFonts w:ascii="Palatino Linotype" w:hAnsi="Palatino Linotype"/>
        </w:rPr>
        <w:t>actuado</w:t>
      </w:r>
      <w:r w:rsidRPr="00A26B9E">
        <w:rPr>
          <w:rFonts w:ascii="Palatino Linotype" w:hAnsi="Palatino Linotype"/>
          <w:spacing w:val="-1"/>
        </w:rPr>
        <w:t xml:space="preserve"> </w:t>
      </w:r>
      <w:r w:rsidRPr="00A26B9E">
        <w:rPr>
          <w:rFonts w:ascii="Palatino Linotype" w:hAnsi="Palatino Linotype"/>
        </w:rPr>
        <w:t>ante</w:t>
      </w:r>
      <w:r w:rsidRPr="00A26B9E">
        <w:rPr>
          <w:rFonts w:ascii="Palatino Linotype" w:hAnsi="Palatino Linotype"/>
          <w:spacing w:val="-1"/>
        </w:rPr>
        <w:t xml:space="preserve"> </w:t>
      </w:r>
      <w:r w:rsidRPr="00A26B9E">
        <w:rPr>
          <w:rFonts w:ascii="Palatino Linotype" w:hAnsi="Palatino Linotype"/>
        </w:rPr>
        <w:t>este</w:t>
      </w:r>
      <w:r w:rsidRPr="00A26B9E">
        <w:rPr>
          <w:rFonts w:ascii="Palatino Linotype" w:hAnsi="Palatino Linotype"/>
          <w:spacing w:val="-1"/>
        </w:rPr>
        <w:t xml:space="preserve"> </w:t>
      </w:r>
      <w:r w:rsidRPr="00A26B9E">
        <w:rPr>
          <w:rFonts w:ascii="Palatino Linotype" w:hAnsi="Palatino Linotype"/>
        </w:rPr>
        <w:t>Organismo</w:t>
      </w:r>
      <w:r w:rsidRPr="00A26B9E">
        <w:rPr>
          <w:rFonts w:ascii="Palatino Linotype" w:hAnsi="Palatino Linotype"/>
          <w:spacing w:val="-2"/>
        </w:rPr>
        <w:t xml:space="preserve"> </w:t>
      </w:r>
      <w:r w:rsidRPr="00A26B9E">
        <w:rPr>
          <w:rFonts w:ascii="Palatino Linotype" w:hAnsi="Palatino Linotype"/>
        </w:rPr>
        <w:t>garante.</w:t>
      </w:r>
    </w:p>
    <w:p w14:paraId="066F6E90" w14:textId="77777777" w:rsidR="00933E38" w:rsidRPr="00A26B9E" w:rsidRDefault="00933E38" w:rsidP="00933E38">
      <w:pPr>
        <w:pStyle w:val="Textoindependiente"/>
        <w:rPr>
          <w:rFonts w:ascii="Palatino Linotype" w:hAnsi="Palatino Linotype"/>
        </w:rPr>
      </w:pPr>
    </w:p>
    <w:p w14:paraId="7BF13D56" w14:textId="77777777" w:rsidR="00933E38" w:rsidRPr="00A26B9E" w:rsidRDefault="00933E38" w:rsidP="00933E38">
      <w:pPr>
        <w:pStyle w:val="Textoindependiente"/>
        <w:spacing w:before="23" w:line="360" w:lineRule="auto"/>
        <w:ind w:right="49"/>
        <w:jc w:val="both"/>
        <w:rPr>
          <w:rFonts w:ascii="Palatino Linotype" w:hAnsi="Palatino Linotype"/>
        </w:rPr>
      </w:pPr>
      <w:r w:rsidRPr="00A26B9E">
        <w:rPr>
          <w:rFonts w:ascii="Palatino Linotype" w:hAnsi="Palatino Linotype"/>
        </w:rPr>
        <w:t>Siendo una facultad legal entrar al estudio de las causas de improcedencia que hagan</w:t>
      </w:r>
      <w:r w:rsidRPr="00A26B9E">
        <w:rPr>
          <w:rFonts w:ascii="Palatino Linotype" w:hAnsi="Palatino Linotype"/>
          <w:spacing w:val="1"/>
        </w:rPr>
        <w:t xml:space="preserve"> </w:t>
      </w:r>
      <w:r w:rsidRPr="00A26B9E">
        <w:rPr>
          <w:rFonts w:ascii="Palatino Linotype" w:hAnsi="Palatino Linotype"/>
        </w:rPr>
        <w:t>valer</w:t>
      </w:r>
      <w:r w:rsidRPr="00A26B9E">
        <w:rPr>
          <w:rFonts w:ascii="Palatino Linotype" w:hAnsi="Palatino Linotype"/>
          <w:spacing w:val="-12"/>
        </w:rPr>
        <w:t xml:space="preserve"> </w:t>
      </w:r>
      <w:r w:rsidRPr="00A26B9E">
        <w:rPr>
          <w:rFonts w:ascii="Palatino Linotype" w:hAnsi="Palatino Linotype"/>
        </w:rPr>
        <w:t>las</w:t>
      </w:r>
      <w:r w:rsidRPr="00A26B9E">
        <w:rPr>
          <w:rFonts w:ascii="Palatino Linotype" w:hAnsi="Palatino Linotype"/>
          <w:spacing w:val="-13"/>
        </w:rPr>
        <w:t xml:space="preserve"> </w:t>
      </w:r>
      <w:r w:rsidRPr="00A26B9E">
        <w:rPr>
          <w:rFonts w:ascii="Palatino Linotype" w:hAnsi="Palatino Linotype"/>
        </w:rPr>
        <w:t>partes</w:t>
      </w:r>
      <w:r w:rsidRPr="00A26B9E">
        <w:rPr>
          <w:rFonts w:ascii="Palatino Linotype" w:hAnsi="Palatino Linotype"/>
          <w:spacing w:val="-13"/>
        </w:rPr>
        <w:t xml:space="preserve"> </w:t>
      </w:r>
      <w:r w:rsidRPr="00A26B9E">
        <w:rPr>
          <w:rFonts w:ascii="Palatino Linotype" w:hAnsi="Palatino Linotype"/>
        </w:rPr>
        <w:t>o</w:t>
      </w:r>
      <w:r w:rsidRPr="00A26B9E">
        <w:rPr>
          <w:rFonts w:ascii="Palatino Linotype" w:hAnsi="Palatino Linotype"/>
          <w:spacing w:val="-14"/>
        </w:rPr>
        <w:t xml:space="preserve"> </w:t>
      </w:r>
      <w:r w:rsidRPr="00A26B9E">
        <w:rPr>
          <w:rFonts w:ascii="Palatino Linotype" w:hAnsi="Palatino Linotype"/>
        </w:rPr>
        <w:t>que</w:t>
      </w:r>
      <w:r w:rsidRPr="00A26B9E">
        <w:rPr>
          <w:rFonts w:ascii="Palatino Linotype" w:hAnsi="Palatino Linotype"/>
          <w:spacing w:val="-13"/>
        </w:rPr>
        <w:t xml:space="preserve"> </w:t>
      </w:r>
      <w:r w:rsidRPr="00A26B9E">
        <w:rPr>
          <w:rFonts w:ascii="Palatino Linotype" w:hAnsi="Palatino Linotype"/>
        </w:rPr>
        <w:t>se</w:t>
      </w:r>
      <w:r w:rsidRPr="00A26B9E">
        <w:rPr>
          <w:rFonts w:ascii="Palatino Linotype" w:hAnsi="Palatino Linotype"/>
          <w:spacing w:val="-12"/>
        </w:rPr>
        <w:t xml:space="preserve"> </w:t>
      </w:r>
      <w:r w:rsidRPr="00A26B9E">
        <w:rPr>
          <w:rFonts w:ascii="Palatino Linotype" w:hAnsi="Palatino Linotype"/>
        </w:rPr>
        <w:t>adviertan</w:t>
      </w:r>
      <w:r w:rsidRPr="00A26B9E">
        <w:rPr>
          <w:rFonts w:ascii="Palatino Linotype" w:hAnsi="Palatino Linotype"/>
          <w:spacing w:val="-13"/>
        </w:rPr>
        <w:t xml:space="preserve"> </w:t>
      </w:r>
      <w:r w:rsidRPr="00A26B9E">
        <w:rPr>
          <w:rFonts w:ascii="Palatino Linotype" w:hAnsi="Palatino Linotype"/>
        </w:rPr>
        <w:t>de</w:t>
      </w:r>
      <w:r w:rsidRPr="00A26B9E">
        <w:rPr>
          <w:rFonts w:ascii="Palatino Linotype" w:hAnsi="Palatino Linotype"/>
          <w:spacing w:val="-14"/>
        </w:rPr>
        <w:t xml:space="preserve"> </w:t>
      </w:r>
      <w:r w:rsidRPr="00A26B9E">
        <w:rPr>
          <w:rFonts w:ascii="Palatino Linotype" w:hAnsi="Palatino Linotype"/>
        </w:rPr>
        <w:t>oficio</w:t>
      </w:r>
      <w:r w:rsidRPr="00A26B9E">
        <w:rPr>
          <w:rFonts w:ascii="Palatino Linotype" w:hAnsi="Palatino Linotype"/>
          <w:spacing w:val="-12"/>
        </w:rPr>
        <w:t xml:space="preserve"> </w:t>
      </w:r>
      <w:r w:rsidRPr="00A26B9E">
        <w:rPr>
          <w:rFonts w:ascii="Palatino Linotype" w:hAnsi="Palatino Linotype"/>
        </w:rPr>
        <w:t>por</w:t>
      </w:r>
      <w:r w:rsidRPr="00A26B9E">
        <w:rPr>
          <w:rFonts w:ascii="Palatino Linotype" w:hAnsi="Palatino Linotype"/>
          <w:spacing w:val="-11"/>
        </w:rPr>
        <w:t xml:space="preserve"> </w:t>
      </w:r>
      <w:r w:rsidRPr="00A26B9E">
        <w:rPr>
          <w:rFonts w:ascii="Palatino Linotype" w:hAnsi="Palatino Linotype"/>
        </w:rPr>
        <w:t>este</w:t>
      </w:r>
      <w:r w:rsidRPr="00A26B9E">
        <w:rPr>
          <w:rFonts w:ascii="Palatino Linotype" w:hAnsi="Palatino Linotype"/>
          <w:spacing w:val="-14"/>
        </w:rPr>
        <w:t xml:space="preserve"> </w:t>
      </w:r>
      <w:r w:rsidRPr="00A26B9E">
        <w:rPr>
          <w:rFonts w:ascii="Palatino Linotype" w:hAnsi="Palatino Linotype"/>
        </w:rPr>
        <w:t>Resolutor;</w:t>
      </w:r>
      <w:r w:rsidRPr="00A26B9E">
        <w:rPr>
          <w:rFonts w:ascii="Palatino Linotype" w:hAnsi="Palatino Linotype"/>
          <w:spacing w:val="-12"/>
        </w:rPr>
        <w:t xml:space="preserve"> </w:t>
      </w:r>
      <w:r w:rsidRPr="00A26B9E">
        <w:rPr>
          <w:rFonts w:ascii="Palatino Linotype" w:hAnsi="Palatino Linotype"/>
        </w:rPr>
        <w:t>presupuestos</w:t>
      </w:r>
      <w:r w:rsidRPr="00A26B9E">
        <w:rPr>
          <w:rFonts w:ascii="Palatino Linotype" w:hAnsi="Palatino Linotype"/>
          <w:spacing w:val="-13"/>
        </w:rPr>
        <w:t xml:space="preserve"> </w:t>
      </w:r>
      <w:r w:rsidRPr="00A26B9E">
        <w:rPr>
          <w:rFonts w:ascii="Palatino Linotype" w:hAnsi="Palatino Linotype"/>
        </w:rPr>
        <w:t>procesales</w:t>
      </w:r>
      <w:r w:rsidRPr="00A26B9E">
        <w:rPr>
          <w:rFonts w:ascii="Palatino Linotype" w:hAnsi="Palatino Linotype"/>
          <w:spacing w:val="-58"/>
        </w:rPr>
        <w:t xml:space="preserve"> </w:t>
      </w:r>
      <w:r w:rsidRPr="00A26B9E">
        <w:rPr>
          <w:rFonts w:ascii="Palatino Linotype" w:hAnsi="Palatino Linotype"/>
        </w:rPr>
        <w:t>de inicio o trámite de un proceso que dotan de seguridad jurídica las resoluciones</w:t>
      </w:r>
      <w:r w:rsidRPr="00A26B9E">
        <w:rPr>
          <w:rFonts w:ascii="Palatino Linotype" w:hAnsi="Palatino Linotype"/>
          <w:spacing w:val="1"/>
        </w:rPr>
        <w:t xml:space="preserve"> </w:t>
      </w:r>
      <w:r w:rsidRPr="00A26B9E">
        <w:rPr>
          <w:rFonts w:ascii="Palatino Linotype" w:hAnsi="Palatino Linotype"/>
        </w:rPr>
        <w:t>emitidas por este organismo colegiado, máxime que se trata de una figura procesal</w:t>
      </w:r>
      <w:r w:rsidRPr="00A26B9E">
        <w:rPr>
          <w:rFonts w:ascii="Palatino Linotype" w:hAnsi="Palatino Linotype"/>
          <w:spacing w:val="1"/>
        </w:rPr>
        <w:t xml:space="preserve"> </w:t>
      </w:r>
      <w:r w:rsidRPr="00A26B9E">
        <w:rPr>
          <w:rFonts w:ascii="Palatino Linotype" w:hAnsi="Palatino Linotype"/>
        </w:rPr>
        <w:t>adoptada</w:t>
      </w:r>
      <w:r w:rsidRPr="00A26B9E">
        <w:rPr>
          <w:rFonts w:ascii="Palatino Linotype" w:hAnsi="Palatino Linotype"/>
          <w:spacing w:val="-5"/>
        </w:rPr>
        <w:t xml:space="preserve"> </w:t>
      </w:r>
      <w:r w:rsidRPr="00A26B9E">
        <w:rPr>
          <w:rFonts w:ascii="Palatino Linotype" w:hAnsi="Palatino Linotype"/>
        </w:rPr>
        <w:t>en</w:t>
      </w:r>
      <w:r w:rsidRPr="00A26B9E">
        <w:rPr>
          <w:rFonts w:ascii="Palatino Linotype" w:hAnsi="Palatino Linotype"/>
          <w:spacing w:val="-4"/>
        </w:rPr>
        <w:t xml:space="preserve"> </w:t>
      </w:r>
      <w:r w:rsidRPr="00A26B9E">
        <w:rPr>
          <w:rFonts w:ascii="Palatino Linotype" w:hAnsi="Palatino Linotype"/>
        </w:rPr>
        <w:t>la</w:t>
      </w:r>
      <w:r w:rsidRPr="00A26B9E">
        <w:rPr>
          <w:rFonts w:ascii="Palatino Linotype" w:hAnsi="Palatino Linotype"/>
          <w:spacing w:val="-4"/>
        </w:rPr>
        <w:t xml:space="preserve"> </w:t>
      </w:r>
      <w:r w:rsidRPr="00A26B9E">
        <w:rPr>
          <w:rFonts w:ascii="Palatino Linotype" w:hAnsi="Palatino Linotype"/>
        </w:rPr>
        <w:t>ley</w:t>
      </w:r>
      <w:r w:rsidRPr="00A26B9E">
        <w:rPr>
          <w:rFonts w:ascii="Palatino Linotype" w:hAnsi="Palatino Linotype"/>
          <w:spacing w:val="-3"/>
        </w:rPr>
        <w:t xml:space="preserve"> </w:t>
      </w:r>
      <w:r w:rsidRPr="00A26B9E">
        <w:rPr>
          <w:rFonts w:ascii="Palatino Linotype" w:hAnsi="Palatino Linotype"/>
        </w:rPr>
        <w:t>de</w:t>
      </w:r>
      <w:r w:rsidRPr="00A26B9E">
        <w:rPr>
          <w:rFonts w:ascii="Palatino Linotype" w:hAnsi="Palatino Linotype"/>
          <w:spacing w:val="-4"/>
        </w:rPr>
        <w:t xml:space="preserve"> </w:t>
      </w:r>
      <w:r w:rsidRPr="00A26B9E">
        <w:rPr>
          <w:rFonts w:ascii="Palatino Linotype" w:hAnsi="Palatino Linotype"/>
        </w:rPr>
        <w:t>la</w:t>
      </w:r>
      <w:r w:rsidRPr="00A26B9E">
        <w:rPr>
          <w:rFonts w:ascii="Palatino Linotype" w:hAnsi="Palatino Linotype"/>
          <w:spacing w:val="-4"/>
        </w:rPr>
        <w:t xml:space="preserve"> </w:t>
      </w:r>
      <w:r w:rsidRPr="00A26B9E">
        <w:rPr>
          <w:rFonts w:ascii="Palatino Linotype" w:hAnsi="Palatino Linotype"/>
        </w:rPr>
        <w:t>materia,</w:t>
      </w:r>
      <w:r w:rsidRPr="00A26B9E">
        <w:rPr>
          <w:rFonts w:ascii="Palatino Linotype" w:hAnsi="Palatino Linotype"/>
          <w:spacing w:val="-4"/>
        </w:rPr>
        <w:t xml:space="preserve"> </w:t>
      </w:r>
      <w:r w:rsidRPr="00A26B9E">
        <w:rPr>
          <w:rFonts w:ascii="Palatino Linotype" w:hAnsi="Palatino Linotype"/>
        </w:rPr>
        <w:t>la</w:t>
      </w:r>
      <w:r w:rsidRPr="00A26B9E">
        <w:rPr>
          <w:rFonts w:ascii="Palatino Linotype" w:hAnsi="Palatino Linotype"/>
          <w:spacing w:val="-4"/>
        </w:rPr>
        <w:t xml:space="preserve"> </w:t>
      </w:r>
      <w:r w:rsidRPr="00A26B9E">
        <w:rPr>
          <w:rFonts w:ascii="Palatino Linotype" w:hAnsi="Palatino Linotype"/>
        </w:rPr>
        <w:t>cual</w:t>
      </w:r>
      <w:r w:rsidRPr="00A26B9E">
        <w:rPr>
          <w:rFonts w:ascii="Palatino Linotype" w:hAnsi="Palatino Linotype"/>
          <w:spacing w:val="-5"/>
        </w:rPr>
        <w:t xml:space="preserve"> </w:t>
      </w:r>
      <w:r w:rsidRPr="00A26B9E">
        <w:rPr>
          <w:rFonts w:ascii="Palatino Linotype" w:hAnsi="Palatino Linotype"/>
        </w:rPr>
        <w:t>permite</w:t>
      </w:r>
      <w:r w:rsidRPr="00A26B9E">
        <w:rPr>
          <w:rFonts w:ascii="Palatino Linotype" w:hAnsi="Palatino Linotype"/>
          <w:spacing w:val="-4"/>
        </w:rPr>
        <w:t xml:space="preserve"> </w:t>
      </w:r>
      <w:r w:rsidRPr="00A26B9E">
        <w:rPr>
          <w:rFonts w:ascii="Palatino Linotype" w:hAnsi="Palatino Linotype"/>
        </w:rPr>
        <w:t>dilucidar</w:t>
      </w:r>
      <w:r w:rsidRPr="00A26B9E">
        <w:rPr>
          <w:rFonts w:ascii="Palatino Linotype" w:hAnsi="Palatino Linotype"/>
          <w:spacing w:val="-4"/>
        </w:rPr>
        <w:t xml:space="preserve"> </w:t>
      </w:r>
      <w:r w:rsidRPr="00A26B9E">
        <w:rPr>
          <w:rFonts w:ascii="Palatino Linotype" w:hAnsi="Palatino Linotype"/>
        </w:rPr>
        <w:t>alguna</w:t>
      </w:r>
      <w:r w:rsidRPr="00A26B9E">
        <w:rPr>
          <w:rFonts w:ascii="Palatino Linotype" w:hAnsi="Palatino Linotype"/>
          <w:spacing w:val="-4"/>
        </w:rPr>
        <w:t xml:space="preserve"> </w:t>
      </w:r>
      <w:r w:rsidRPr="00A26B9E">
        <w:rPr>
          <w:rFonts w:ascii="Palatino Linotype" w:hAnsi="Palatino Linotype"/>
        </w:rPr>
        <w:t>causal</w:t>
      </w:r>
      <w:r w:rsidRPr="00A26B9E">
        <w:rPr>
          <w:rFonts w:ascii="Palatino Linotype" w:hAnsi="Palatino Linotype"/>
          <w:spacing w:val="-4"/>
        </w:rPr>
        <w:t xml:space="preserve"> </w:t>
      </w:r>
      <w:r w:rsidRPr="00A26B9E">
        <w:rPr>
          <w:rFonts w:ascii="Palatino Linotype" w:hAnsi="Palatino Linotype"/>
        </w:rPr>
        <w:t>que</w:t>
      </w:r>
      <w:r w:rsidRPr="00A26B9E">
        <w:rPr>
          <w:rFonts w:ascii="Palatino Linotype" w:hAnsi="Palatino Linotype"/>
          <w:spacing w:val="-2"/>
        </w:rPr>
        <w:t xml:space="preserve"> </w:t>
      </w:r>
      <w:r w:rsidRPr="00A26B9E">
        <w:rPr>
          <w:rFonts w:ascii="Palatino Linotype" w:hAnsi="Palatino Linotype"/>
        </w:rPr>
        <w:t>impida</w:t>
      </w:r>
      <w:r w:rsidRPr="00A26B9E">
        <w:rPr>
          <w:rFonts w:ascii="Palatino Linotype" w:hAnsi="Palatino Linotype"/>
          <w:spacing w:val="-4"/>
        </w:rPr>
        <w:t xml:space="preserve"> </w:t>
      </w:r>
      <w:r w:rsidRPr="00A26B9E">
        <w:rPr>
          <w:rFonts w:ascii="Palatino Linotype" w:hAnsi="Palatino Linotype"/>
        </w:rPr>
        <w:t>el</w:t>
      </w:r>
      <w:r w:rsidRPr="00A26B9E">
        <w:rPr>
          <w:rFonts w:ascii="Palatino Linotype" w:hAnsi="Palatino Linotype"/>
          <w:spacing w:val="-58"/>
        </w:rPr>
        <w:t xml:space="preserve"> </w:t>
      </w:r>
      <w:r w:rsidRPr="00A26B9E">
        <w:rPr>
          <w:rFonts w:ascii="Palatino Linotype" w:hAnsi="Palatino Linotype"/>
        </w:rPr>
        <w:t>estudio</w:t>
      </w:r>
      <w:r w:rsidRPr="00A26B9E">
        <w:rPr>
          <w:rFonts w:ascii="Palatino Linotype" w:hAnsi="Palatino Linotype"/>
          <w:spacing w:val="-4"/>
        </w:rPr>
        <w:t xml:space="preserve"> </w:t>
      </w:r>
      <w:r w:rsidRPr="00A26B9E">
        <w:rPr>
          <w:rFonts w:ascii="Palatino Linotype" w:hAnsi="Palatino Linotype"/>
        </w:rPr>
        <w:t>y</w:t>
      </w:r>
      <w:r w:rsidRPr="00A26B9E">
        <w:rPr>
          <w:rFonts w:ascii="Palatino Linotype" w:hAnsi="Palatino Linotype"/>
          <w:spacing w:val="-3"/>
        </w:rPr>
        <w:t xml:space="preserve"> </w:t>
      </w:r>
      <w:r w:rsidRPr="00A26B9E">
        <w:rPr>
          <w:rFonts w:ascii="Palatino Linotype" w:hAnsi="Palatino Linotype"/>
        </w:rPr>
        <w:t>resolución</w:t>
      </w:r>
      <w:r w:rsidRPr="00A26B9E">
        <w:rPr>
          <w:rFonts w:ascii="Palatino Linotype" w:hAnsi="Palatino Linotype"/>
          <w:spacing w:val="-2"/>
        </w:rPr>
        <w:t xml:space="preserve"> </w:t>
      </w:r>
      <w:r w:rsidRPr="00A26B9E">
        <w:rPr>
          <w:rFonts w:ascii="Palatino Linotype" w:hAnsi="Palatino Linotype"/>
        </w:rPr>
        <w:t>de</w:t>
      </w:r>
      <w:r w:rsidRPr="00A26B9E">
        <w:rPr>
          <w:rFonts w:ascii="Palatino Linotype" w:hAnsi="Palatino Linotype"/>
          <w:spacing w:val="-4"/>
        </w:rPr>
        <w:t xml:space="preserve"> </w:t>
      </w:r>
      <w:r w:rsidRPr="00A26B9E">
        <w:rPr>
          <w:rFonts w:ascii="Palatino Linotype" w:hAnsi="Palatino Linotype"/>
        </w:rPr>
        <w:t>un</w:t>
      </w:r>
      <w:r w:rsidRPr="00A26B9E">
        <w:rPr>
          <w:rFonts w:ascii="Palatino Linotype" w:hAnsi="Palatino Linotype"/>
          <w:spacing w:val="-5"/>
        </w:rPr>
        <w:t xml:space="preserve"> </w:t>
      </w:r>
      <w:r w:rsidRPr="00A26B9E">
        <w:rPr>
          <w:rFonts w:ascii="Palatino Linotype" w:hAnsi="Palatino Linotype"/>
        </w:rPr>
        <w:t>asunto</w:t>
      </w:r>
      <w:r w:rsidRPr="00A26B9E">
        <w:rPr>
          <w:rFonts w:ascii="Palatino Linotype" w:hAnsi="Palatino Linotype"/>
          <w:spacing w:val="-3"/>
        </w:rPr>
        <w:t xml:space="preserve"> </w:t>
      </w:r>
      <w:r w:rsidRPr="00A26B9E">
        <w:rPr>
          <w:rFonts w:ascii="Palatino Linotype" w:hAnsi="Palatino Linotype"/>
        </w:rPr>
        <w:t>en</w:t>
      </w:r>
      <w:r w:rsidRPr="00A26B9E">
        <w:rPr>
          <w:rFonts w:ascii="Palatino Linotype" w:hAnsi="Palatino Linotype"/>
          <w:spacing w:val="-4"/>
        </w:rPr>
        <w:t xml:space="preserve"> </w:t>
      </w:r>
      <w:r w:rsidRPr="00A26B9E">
        <w:rPr>
          <w:rFonts w:ascii="Palatino Linotype" w:hAnsi="Palatino Linotype"/>
        </w:rPr>
        <w:t>su</w:t>
      </w:r>
      <w:r w:rsidRPr="00A26B9E">
        <w:rPr>
          <w:rFonts w:ascii="Palatino Linotype" w:hAnsi="Palatino Linotype"/>
          <w:spacing w:val="-2"/>
        </w:rPr>
        <w:t xml:space="preserve"> </w:t>
      </w:r>
      <w:r w:rsidRPr="00A26B9E">
        <w:rPr>
          <w:rFonts w:ascii="Palatino Linotype" w:hAnsi="Palatino Linotype"/>
        </w:rPr>
        <w:t>fondo,</w:t>
      </w:r>
      <w:r w:rsidRPr="00A26B9E">
        <w:rPr>
          <w:rFonts w:ascii="Palatino Linotype" w:hAnsi="Palatino Linotype"/>
          <w:spacing w:val="-4"/>
        </w:rPr>
        <w:t xml:space="preserve"> </w:t>
      </w:r>
      <w:r w:rsidRPr="00A26B9E">
        <w:rPr>
          <w:rFonts w:ascii="Palatino Linotype" w:hAnsi="Palatino Linotype"/>
        </w:rPr>
        <w:t>cuando</w:t>
      </w:r>
      <w:r w:rsidRPr="00A26B9E">
        <w:rPr>
          <w:rFonts w:ascii="Palatino Linotype" w:hAnsi="Palatino Linotype"/>
          <w:spacing w:val="-3"/>
        </w:rPr>
        <w:t xml:space="preserve"> </w:t>
      </w:r>
      <w:r w:rsidRPr="00A26B9E">
        <w:rPr>
          <w:rFonts w:ascii="Palatino Linotype" w:hAnsi="Palatino Linotype"/>
        </w:rPr>
        <w:t>una</w:t>
      </w:r>
      <w:r w:rsidRPr="00A26B9E">
        <w:rPr>
          <w:rFonts w:ascii="Palatino Linotype" w:hAnsi="Palatino Linotype"/>
          <w:spacing w:val="-5"/>
        </w:rPr>
        <w:t xml:space="preserve"> </w:t>
      </w:r>
      <w:r w:rsidRPr="00A26B9E">
        <w:rPr>
          <w:rFonts w:ascii="Palatino Linotype" w:hAnsi="Palatino Linotype"/>
        </w:rPr>
        <w:t>vez</w:t>
      </w:r>
      <w:r w:rsidRPr="00A26B9E">
        <w:rPr>
          <w:rFonts w:ascii="Palatino Linotype" w:hAnsi="Palatino Linotype"/>
          <w:spacing w:val="-4"/>
        </w:rPr>
        <w:t xml:space="preserve"> </w:t>
      </w:r>
      <w:r w:rsidRPr="00A26B9E">
        <w:rPr>
          <w:rFonts w:ascii="Palatino Linotype" w:hAnsi="Palatino Linotype"/>
        </w:rPr>
        <w:t>admitido</w:t>
      </w:r>
      <w:r w:rsidRPr="00A26B9E">
        <w:rPr>
          <w:rFonts w:ascii="Palatino Linotype" w:hAnsi="Palatino Linotype"/>
          <w:spacing w:val="-3"/>
        </w:rPr>
        <w:t xml:space="preserve"> </w:t>
      </w:r>
      <w:r w:rsidRPr="00A26B9E">
        <w:rPr>
          <w:rFonts w:ascii="Palatino Linotype" w:hAnsi="Palatino Linotype"/>
        </w:rPr>
        <w:t>el</w:t>
      </w:r>
      <w:r w:rsidRPr="00A26B9E">
        <w:rPr>
          <w:rFonts w:ascii="Palatino Linotype" w:hAnsi="Palatino Linotype"/>
          <w:spacing w:val="-4"/>
        </w:rPr>
        <w:t xml:space="preserve"> </w:t>
      </w:r>
      <w:r w:rsidRPr="00A26B9E">
        <w:rPr>
          <w:rFonts w:ascii="Palatino Linotype" w:hAnsi="Palatino Linotype"/>
        </w:rPr>
        <w:t>recurso</w:t>
      </w:r>
      <w:r w:rsidRPr="00A26B9E">
        <w:rPr>
          <w:rFonts w:ascii="Palatino Linotype" w:hAnsi="Palatino Linotype"/>
          <w:spacing w:val="-3"/>
        </w:rPr>
        <w:t xml:space="preserve"> </w:t>
      </w:r>
      <w:r w:rsidRPr="00A26B9E">
        <w:rPr>
          <w:rFonts w:ascii="Palatino Linotype" w:hAnsi="Palatino Linotype"/>
        </w:rPr>
        <w:t>de</w:t>
      </w:r>
      <w:r w:rsidRPr="00A26B9E">
        <w:rPr>
          <w:rFonts w:ascii="Palatino Linotype" w:hAnsi="Palatino Linotype"/>
          <w:spacing w:val="-58"/>
        </w:rPr>
        <w:t xml:space="preserve"> </w:t>
      </w:r>
      <w:r w:rsidRPr="00A26B9E">
        <w:rPr>
          <w:rFonts w:ascii="Palatino Linotype" w:hAnsi="Palatino Linotype"/>
        </w:rPr>
        <w:t>revisión se advierta una causa de improcedencia que permita sobreseerlo. Estudio de</w:t>
      </w:r>
      <w:r w:rsidRPr="00A26B9E">
        <w:rPr>
          <w:rFonts w:ascii="Palatino Linotype" w:hAnsi="Palatino Linotype"/>
          <w:spacing w:val="1"/>
        </w:rPr>
        <w:t xml:space="preserve"> </w:t>
      </w:r>
      <w:r w:rsidRPr="00A26B9E">
        <w:rPr>
          <w:rFonts w:ascii="Palatino Linotype" w:hAnsi="Palatino Linotype"/>
        </w:rPr>
        <w:t>causales</w:t>
      </w:r>
      <w:r w:rsidRPr="00A26B9E">
        <w:rPr>
          <w:rFonts w:ascii="Palatino Linotype" w:hAnsi="Palatino Linotype"/>
          <w:spacing w:val="32"/>
        </w:rPr>
        <w:t xml:space="preserve"> </w:t>
      </w:r>
      <w:r w:rsidRPr="00A26B9E">
        <w:rPr>
          <w:rFonts w:ascii="Palatino Linotype" w:hAnsi="Palatino Linotype"/>
        </w:rPr>
        <w:t>de</w:t>
      </w:r>
      <w:r w:rsidRPr="00A26B9E">
        <w:rPr>
          <w:rFonts w:ascii="Palatino Linotype" w:hAnsi="Palatino Linotype"/>
          <w:spacing w:val="33"/>
        </w:rPr>
        <w:t xml:space="preserve"> </w:t>
      </w:r>
      <w:r w:rsidRPr="00A26B9E">
        <w:rPr>
          <w:rFonts w:ascii="Palatino Linotype" w:hAnsi="Palatino Linotype"/>
        </w:rPr>
        <w:t>improcedencia</w:t>
      </w:r>
      <w:r w:rsidRPr="00A26B9E">
        <w:rPr>
          <w:rFonts w:ascii="Palatino Linotype" w:hAnsi="Palatino Linotype"/>
          <w:spacing w:val="31"/>
        </w:rPr>
        <w:t xml:space="preserve"> </w:t>
      </w:r>
      <w:r w:rsidRPr="00A26B9E">
        <w:rPr>
          <w:rFonts w:ascii="Palatino Linotype" w:hAnsi="Palatino Linotype"/>
        </w:rPr>
        <w:t>que</w:t>
      </w:r>
      <w:r w:rsidRPr="00A26B9E">
        <w:rPr>
          <w:rFonts w:ascii="Palatino Linotype" w:hAnsi="Palatino Linotype"/>
          <w:spacing w:val="30"/>
        </w:rPr>
        <w:t xml:space="preserve"> </w:t>
      </w:r>
      <w:r w:rsidRPr="00A26B9E">
        <w:rPr>
          <w:rFonts w:ascii="Palatino Linotype" w:hAnsi="Palatino Linotype"/>
        </w:rPr>
        <w:t>no</w:t>
      </w:r>
      <w:r w:rsidRPr="00A26B9E">
        <w:rPr>
          <w:rFonts w:ascii="Palatino Linotype" w:hAnsi="Palatino Linotype"/>
          <w:spacing w:val="31"/>
        </w:rPr>
        <w:t xml:space="preserve"> </w:t>
      </w:r>
      <w:r w:rsidRPr="00A26B9E">
        <w:rPr>
          <w:rFonts w:ascii="Palatino Linotype" w:hAnsi="Palatino Linotype"/>
        </w:rPr>
        <w:t>son</w:t>
      </w:r>
      <w:r w:rsidRPr="00A26B9E">
        <w:rPr>
          <w:rFonts w:ascii="Palatino Linotype" w:hAnsi="Palatino Linotype"/>
          <w:spacing w:val="33"/>
        </w:rPr>
        <w:t xml:space="preserve"> </w:t>
      </w:r>
      <w:r w:rsidRPr="00A26B9E">
        <w:rPr>
          <w:rFonts w:ascii="Palatino Linotype" w:hAnsi="Palatino Linotype"/>
        </w:rPr>
        <w:t>incompatibles</w:t>
      </w:r>
      <w:r w:rsidRPr="00A26B9E">
        <w:rPr>
          <w:rFonts w:ascii="Palatino Linotype" w:hAnsi="Palatino Linotype"/>
          <w:spacing w:val="30"/>
        </w:rPr>
        <w:t xml:space="preserve"> </w:t>
      </w:r>
      <w:r w:rsidRPr="00A26B9E">
        <w:rPr>
          <w:rFonts w:ascii="Palatino Linotype" w:hAnsi="Palatino Linotype"/>
        </w:rPr>
        <w:t>con</w:t>
      </w:r>
      <w:r w:rsidRPr="00A26B9E">
        <w:rPr>
          <w:rFonts w:ascii="Palatino Linotype" w:hAnsi="Palatino Linotype"/>
          <w:spacing w:val="31"/>
        </w:rPr>
        <w:t xml:space="preserve"> </w:t>
      </w:r>
      <w:r w:rsidRPr="00A26B9E">
        <w:rPr>
          <w:rFonts w:ascii="Palatino Linotype" w:hAnsi="Palatino Linotype"/>
        </w:rPr>
        <w:t>el</w:t>
      </w:r>
      <w:r w:rsidRPr="00A26B9E">
        <w:rPr>
          <w:rFonts w:ascii="Palatino Linotype" w:hAnsi="Palatino Linotype"/>
          <w:spacing w:val="31"/>
        </w:rPr>
        <w:t xml:space="preserve"> </w:t>
      </w:r>
      <w:r w:rsidRPr="00A26B9E">
        <w:rPr>
          <w:rFonts w:ascii="Palatino Linotype" w:hAnsi="Palatino Linotype"/>
        </w:rPr>
        <w:t>derecho</w:t>
      </w:r>
      <w:r w:rsidRPr="00A26B9E">
        <w:rPr>
          <w:rFonts w:ascii="Palatino Linotype" w:hAnsi="Palatino Linotype"/>
          <w:spacing w:val="31"/>
        </w:rPr>
        <w:t xml:space="preserve"> </w:t>
      </w:r>
      <w:r w:rsidRPr="00A26B9E">
        <w:rPr>
          <w:rFonts w:ascii="Palatino Linotype" w:hAnsi="Palatino Linotype"/>
        </w:rPr>
        <w:t>de</w:t>
      </w:r>
      <w:r w:rsidRPr="00A26B9E">
        <w:rPr>
          <w:rFonts w:ascii="Palatino Linotype" w:hAnsi="Palatino Linotype"/>
          <w:spacing w:val="31"/>
        </w:rPr>
        <w:t xml:space="preserve"> </w:t>
      </w:r>
      <w:r w:rsidRPr="00A26B9E">
        <w:rPr>
          <w:rFonts w:ascii="Palatino Linotype" w:hAnsi="Palatino Linotype"/>
        </w:rPr>
        <w:t>acceso</w:t>
      </w:r>
      <w:r w:rsidRPr="00A26B9E">
        <w:rPr>
          <w:rFonts w:ascii="Palatino Linotype" w:hAnsi="Palatino Linotype"/>
          <w:spacing w:val="32"/>
        </w:rPr>
        <w:t xml:space="preserve"> </w:t>
      </w:r>
      <w:r w:rsidRPr="00A26B9E">
        <w:rPr>
          <w:rFonts w:ascii="Palatino Linotype" w:hAnsi="Palatino Linotype"/>
        </w:rPr>
        <w:t>a</w:t>
      </w:r>
      <w:r w:rsidRPr="00A26B9E">
        <w:rPr>
          <w:rFonts w:ascii="Palatino Linotype" w:hAnsi="Palatino Linotype"/>
          <w:spacing w:val="31"/>
        </w:rPr>
        <w:t xml:space="preserve"> </w:t>
      </w:r>
      <w:r w:rsidRPr="00A26B9E">
        <w:rPr>
          <w:rFonts w:ascii="Palatino Linotype" w:hAnsi="Palatino Linotype"/>
        </w:rPr>
        <w:t>la justicia,</w:t>
      </w:r>
      <w:r w:rsidRPr="00A26B9E">
        <w:rPr>
          <w:rFonts w:ascii="Palatino Linotype" w:hAnsi="Palatino Linotype"/>
          <w:spacing w:val="-8"/>
        </w:rPr>
        <w:t xml:space="preserve"> </w:t>
      </w:r>
      <w:r w:rsidRPr="00A26B9E">
        <w:rPr>
          <w:rFonts w:ascii="Palatino Linotype" w:hAnsi="Palatino Linotype"/>
        </w:rPr>
        <w:t>ya</w:t>
      </w:r>
      <w:r w:rsidRPr="00A26B9E">
        <w:rPr>
          <w:rFonts w:ascii="Palatino Linotype" w:hAnsi="Palatino Linotype"/>
          <w:spacing w:val="-7"/>
        </w:rPr>
        <w:t xml:space="preserve"> </w:t>
      </w:r>
      <w:r w:rsidRPr="00A26B9E">
        <w:rPr>
          <w:rFonts w:ascii="Palatino Linotype" w:hAnsi="Palatino Linotype"/>
        </w:rPr>
        <w:t>que</w:t>
      </w:r>
      <w:r w:rsidRPr="00A26B9E">
        <w:rPr>
          <w:rFonts w:ascii="Palatino Linotype" w:hAnsi="Palatino Linotype"/>
          <w:spacing w:val="-9"/>
        </w:rPr>
        <w:t xml:space="preserve"> </w:t>
      </w:r>
      <w:r w:rsidRPr="00A26B9E">
        <w:rPr>
          <w:rFonts w:ascii="Palatino Linotype" w:hAnsi="Palatino Linotype"/>
        </w:rPr>
        <w:t>éste</w:t>
      </w:r>
      <w:r w:rsidRPr="00A26B9E">
        <w:rPr>
          <w:rFonts w:ascii="Palatino Linotype" w:hAnsi="Palatino Linotype"/>
          <w:spacing w:val="-7"/>
        </w:rPr>
        <w:t xml:space="preserve"> </w:t>
      </w:r>
      <w:r w:rsidRPr="00A26B9E">
        <w:rPr>
          <w:rFonts w:ascii="Palatino Linotype" w:hAnsi="Palatino Linotype"/>
        </w:rPr>
        <w:t>no</w:t>
      </w:r>
      <w:r w:rsidRPr="00A26B9E">
        <w:rPr>
          <w:rFonts w:ascii="Palatino Linotype" w:hAnsi="Palatino Linotype"/>
          <w:spacing w:val="-10"/>
        </w:rPr>
        <w:t xml:space="preserve"> </w:t>
      </w:r>
      <w:r w:rsidRPr="00A26B9E">
        <w:rPr>
          <w:rFonts w:ascii="Palatino Linotype" w:hAnsi="Palatino Linotype"/>
        </w:rPr>
        <w:t>se</w:t>
      </w:r>
      <w:r w:rsidRPr="00A26B9E">
        <w:rPr>
          <w:rFonts w:ascii="Palatino Linotype" w:hAnsi="Palatino Linotype"/>
          <w:spacing w:val="-7"/>
        </w:rPr>
        <w:t xml:space="preserve"> </w:t>
      </w:r>
      <w:r w:rsidRPr="00A26B9E">
        <w:rPr>
          <w:rFonts w:ascii="Palatino Linotype" w:hAnsi="Palatino Linotype"/>
        </w:rPr>
        <w:t>coarta</w:t>
      </w:r>
      <w:r w:rsidRPr="00A26B9E">
        <w:rPr>
          <w:rFonts w:ascii="Palatino Linotype" w:hAnsi="Palatino Linotype"/>
          <w:spacing w:val="-7"/>
        </w:rPr>
        <w:t xml:space="preserve"> </w:t>
      </w:r>
      <w:r w:rsidRPr="00A26B9E">
        <w:rPr>
          <w:rFonts w:ascii="Palatino Linotype" w:hAnsi="Palatino Linotype"/>
        </w:rPr>
        <w:t>por</w:t>
      </w:r>
      <w:r w:rsidRPr="00A26B9E">
        <w:rPr>
          <w:rFonts w:ascii="Palatino Linotype" w:hAnsi="Palatino Linotype"/>
          <w:spacing w:val="-10"/>
        </w:rPr>
        <w:t xml:space="preserve"> </w:t>
      </w:r>
      <w:r w:rsidRPr="00A26B9E">
        <w:rPr>
          <w:rFonts w:ascii="Palatino Linotype" w:hAnsi="Palatino Linotype"/>
        </w:rPr>
        <w:t>regular</w:t>
      </w:r>
      <w:r w:rsidRPr="00A26B9E">
        <w:rPr>
          <w:rFonts w:ascii="Palatino Linotype" w:hAnsi="Palatino Linotype"/>
          <w:spacing w:val="-8"/>
        </w:rPr>
        <w:t xml:space="preserve"> </w:t>
      </w:r>
      <w:r w:rsidRPr="00A26B9E">
        <w:rPr>
          <w:rFonts w:ascii="Palatino Linotype" w:hAnsi="Palatino Linotype"/>
        </w:rPr>
        <w:t>causas</w:t>
      </w:r>
      <w:r w:rsidRPr="00A26B9E">
        <w:rPr>
          <w:rFonts w:ascii="Palatino Linotype" w:hAnsi="Palatino Linotype"/>
          <w:spacing w:val="-9"/>
        </w:rPr>
        <w:t xml:space="preserve"> </w:t>
      </w:r>
      <w:r w:rsidRPr="00A26B9E">
        <w:rPr>
          <w:rFonts w:ascii="Palatino Linotype" w:hAnsi="Palatino Linotype"/>
        </w:rPr>
        <w:t>de</w:t>
      </w:r>
      <w:r w:rsidRPr="00A26B9E">
        <w:rPr>
          <w:rFonts w:ascii="Palatino Linotype" w:hAnsi="Palatino Linotype"/>
          <w:spacing w:val="-5"/>
        </w:rPr>
        <w:t xml:space="preserve"> </w:t>
      </w:r>
      <w:r w:rsidRPr="00A26B9E">
        <w:rPr>
          <w:rFonts w:ascii="Palatino Linotype" w:hAnsi="Palatino Linotype"/>
        </w:rPr>
        <w:t>improcedencia</w:t>
      </w:r>
      <w:r w:rsidRPr="00A26B9E">
        <w:rPr>
          <w:rFonts w:ascii="Palatino Linotype" w:hAnsi="Palatino Linotype"/>
          <w:spacing w:val="-6"/>
        </w:rPr>
        <w:t xml:space="preserve"> </w:t>
      </w:r>
      <w:r w:rsidRPr="00A26B9E">
        <w:rPr>
          <w:rFonts w:ascii="Palatino Linotype" w:hAnsi="Palatino Linotype"/>
        </w:rPr>
        <w:t>y</w:t>
      </w:r>
      <w:r w:rsidRPr="00A26B9E">
        <w:rPr>
          <w:rFonts w:ascii="Palatino Linotype" w:hAnsi="Palatino Linotype"/>
          <w:spacing w:val="-7"/>
        </w:rPr>
        <w:t xml:space="preserve"> </w:t>
      </w:r>
      <w:r w:rsidRPr="00A26B9E">
        <w:rPr>
          <w:rFonts w:ascii="Palatino Linotype" w:hAnsi="Palatino Linotype"/>
        </w:rPr>
        <w:t>sobreseimiento</w:t>
      </w:r>
      <w:r w:rsidRPr="00A26B9E">
        <w:rPr>
          <w:rFonts w:ascii="Palatino Linotype" w:hAnsi="Palatino Linotype"/>
          <w:spacing w:val="-58"/>
        </w:rPr>
        <w:t xml:space="preserve"> </w:t>
      </w:r>
      <w:r w:rsidRPr="00A26B9E">
        <w:rPr>
          <w:rFonts w:ascii="Palatino Linotype" w:hAnsi="Palatino Linotype"/>
        </w:rPr>
        <w:t>con</w:t>
      </w:r>
      <w:r w:rsidRPr="00A26B9E">
        <w:rPr>
          <w:rFonts w:ascii="Palatino Linotype" w:hAnsi="Palatino Linotype"/>
          <w:spacing w:val="-2"/>
        </w:rPr>
        <w:t xml:space="preserve"> </w:t>
      </w:r>
      <w:r w:rsidRPr="00A26B9E">
        <w:rPr>
          <w:rFonts w:ascii="Palatino Linotype" w:hAnsi="Palatino Linotype"/>
        </w:rPr>
        <w:t>tales</w:t>
      </w:r>
      <w:r w:rsidRPr="00A26B9E">
        <w:rPr>
          <w:rFonts w:ascii="Palatino Linotype" w:hAnsi="Palatino Linotype"/>
          <w:spacing w:val="-1"/>
        </w:rPr>
        <w:t xml:space="preserve"> </w:t>
      </w:r>
      <w:r w:rsidRPr="00A26B9E">
        <w:rPr>
          <w:rFonts w:ascii="Palatino Linotype" w:hAnsi="Palatino Linotype"/>
        </w:rPr>
        <w:t>fines</w:t>
      </w:r>
      <w:r w:rsidRPr="00A26B9E">
        <w:rPr>
          <w:rFonts w:ascii="Palatino Linotype" w:hAnsi="Palatino Linotype"/>
          <w:position w:val="7"/>
        </w:rPr>
        <w:t>1</w:t>
      </w:r>
      <w:r w:rsidRPr="00A26B9E">
        <w:rPr>
          <w:rFonts w:ascii="Palatino Linotype" w:hAnsi="Palatino Linotype"/>
        </w:rPr>
        <w:t>.</w:t>
      </w:r>
    </w:p>
    <w:p w14:paraId="70CB00D4" w14:textId="77777777" w:rsidR="00933E38" w:rsidRPr="00A26B9E" w:rsidRDefault="00933E38" w:rsidP="00933E38">
      <w:pPr>
        <w:pStyle w:val="Textoindependiente"/>
        <w:ind w:right="49"/>
        <w:rPr>
          <w:rFonts w:ascii="Palatino Linotype" w:hAnsi="Palatino Linotype"/>
        </w:rPr>
      </w:pPr>
    </w:p>
    <w:p w14:paraId="36EBB722" w14:textId="77777777" w:rsidR="00933E38" w:rsidRPr="00A26B9E" w:rsidRDefault="00933E38" w:rsidP="00933E38">
      <w:pPr>
        <w:pStyle w:val="Textoindependiente"/>
        <w:spacing w:before="162" w:line="360" w:lineRule="auto"/>
        <w:ind w:right="49"/>
        <w:jc w:val="both"/>
        <w:rPr>
          <w:rFonts w:ascii="Palatino Linotype" w:hAnsi="Palatino Linotype"/>
        </w:rPr>
      </w:pPr>
      <w:r w:rsidRPr="00A26B9E">
        <w:rPr>
          <w:rFonts w:ascii="Palatino Linotype" w:hAnsi="Palatino Linotype"/>
        </w:rPr>
        <w:t>En primer término es necesario hacer alusión a la solicitud de información ya que de</w:t>
      </w:r>
      <w:r w:rsidRPr="00A26B9E">
        <w:rPr>
          <w:rFonts w:ascii="Palatino Linotype" w:hAnsi="Palatino Linotype"/>
          <w:spacing w:val="1"/>
        </w:rPr>
        <w:t xml:space="preserve"> </w:t>
      </w:r>
      <w:r w:rsidRPr="00A26B9E">
        <w:rPr>
          <w:rFonts w:ascii="Palatino Linotype" w:hAnsi="Palatino Linotype"/>
        </w:rPr>
        <w:t xml:space="preserve">ella deriva por un lado al procedimiento de acceso a la información ante el </w:t>
      </w:r>
      <w:r w:rsidRPr="00A26B9E">
        <w:rPr>
          <w:rFonts w:ascii="Palatino Linotype" w:hAnsi="Palatino Linotype"/>
          <w:b/>
        </w:rPr>
        <w:t>Sujeto</w:t>
      </w:r>
      <w:r w:rsidRPr="00A26B9E">
        <w:rPr>
          <w:rFonts w:ascii="Palatino Linotype" w:hAnsi="Palatino Linotype"/>
          <w:b/>
          <w:spacing w:val="1"/>
        </w:rPr>
        <w:t xml:space="preserve"> </w:t>
      </w:r>
      <w:r w:rsidRPr="00A26B9E">
        <w:rPr>
          <w:rFonts w:ascii="Palatino Linotype" w:hAnsi="Palatino Linotype"/>
          <w:b/>
        </w:rPr>
        <w:t>Obligado</w:t>
      </w:r>
      <w:r w:rsidRPr="00A26B9E">
        <w:rPr>
          <w:rFonts w:ascii="Palatino Linotype" w:hAnsi="Palatino Linotype"/>
        </w:rPr>
        <w:t>, y por otro lado la materia sobre la que versara el recurso de revisión ante</w:t>
      </w:r>
      <w:r w:rsidRPr="00A26B9E">
        <w:rPr>
          <w:rFonts w:ascii="Palatino Linotype" w:hAnsi="Palatino Linotype"/>
          <w:spacing w:val="1"/>
        </w:rPr>
        <w:t xml:space="preserve"> </w:t>
      </w:r>
      <w:r w:rsidRPr="00A26B9E">
        <w:rPr>
          <w:rFonts w:ascii="Palatino Linotype" w:hAnsi="Palatino Linotype"/>
        </w:rPr>
        <w:t>este Órgano Garante; se resalta la innegable necesidad de interpretar el texto de la</w:t>
      </w:r>
      <w:r w:rsidRPr="00A26B9E">
        <w:rPr>
          <w:rFonts w:ascii="Palatino Linotype" w:hAnsi="Palatino Linotype"/>
          <w:spacing w:val="1"/>
        </w:rPr>
        <w:t xml:space="preserve"> </w:t>
      </w:r>
      <w:r w:rsidRPr="00A26B9E">
        <w:rPr>
          <w:rFonts w:ascii="Palatino Linotype" w:hAnsi="Palatino Linotype"/>
        </w:rPr>
        <w:t>solicitud, porque no se podría entender el derecho de acceso a la información sin la</w:t>
      </w:r>
      <w:r w:rsidRPr="00A26B9E">
        <w:rPr>
          <w:rFonts w:ascii="Palatino Linotype" w:hAnsi="Palatino Linotype"/>
          <w:spacing w:val="1"/>
        </w:rPr>
        <w:t xml:space="preserve"> </w:t>
      </w:r>
      <w:r w:rsidRPr="00A26B9E">
        <w:rPr>
          <w:rFonts w:ascii="Palatino Linotype" w:hAnsi="Palatino Linotype"/>
        </w:rPr>
        <w:lastRenderedPageBreak/>
        <w:t>existencia de solicitudes de información a la luz de su interpretación ya que ésta es la</w:t>
      </w:r>
      <w:r w:rsidRPr="00A26B9E">
        <w:rPr>
          <w:rFonts w:ascii="Palatino Linotype" w:hAnsi="Palatino Linotype"/>
          <w:spacing w:val="1"/>
        </w:rPr>
        <w:t xml:space="preserve"> </w:t>
      </w:r>
      <w:r w:rsidRPr="00A26B9E">
        <w:rPr>
          <w:rFonts w:ascii="Palatino Linotype" w:hAnsi="Palatino Linotype"/>
        </w:rPr>
        <w:t>fuente de la materia objeto de la transparencia específica en cada recurso de revisión;</w:t>
      </w:r>
      <w:r w:rsidRPr="00A26B9E">
        <w:rPr>
          <w:rFonts w:ascii="Palatino Linotype" w:hAnsi="Palatino Linotype"/>
          <w:spacing w:val="1"/>
        </w:rPr>
        <w:t xml:space="preserve"> </w:t>
      </w:r>
      <w:r w:rsidRPr="00A26B9E">
        <w:rPr>
          <w:rFonts w:ascii="Palatino Linotype" w:hAnsi="Palatino Linotype"/>
        </w:rPr>
        <w:t>es decir, no podemos establecer una materia o un tema como objeto de derecho de</w:t>
      </w:r>
      <w:r w:rsidRPr="00A26B9E">
        <w:rPr>
          <w:rFonts w:ascii="Palatino Linotype" w:hAnsi="Palatino Linotype"/>
          <w:spacing w:val="1"/>
        </w:rPr>
        <w:t xml:space="preserve"> </w:t>
      </w:r>
      <w:r w:rsidRPr="00A26B9E">
        <w:rPr>
          <w:rFonts w:ascii="Palatino Linotype" w:hAnsi="Palatino Linotype"/>
        </w:rPr>
        <w:t>acceso a la información, si de la solicitud no se entiende o no se precisan temas o</w:t>
      </w:r>
      <w:r w:rsidRPr="00A26B9E">
        <w:rPr>
          <w:rFonts w:ascii="Palatino Linotype" w:hAnsi="Palatino Linotype"/>
          <w:spacing w:val="1"/>
        </w:rPr>
        <w:t xml:space="preserve"> </w:t>
      </w:r>
      <w:r w:rsidRPr="00A26B9E">
        <w:rPr>
          <w:rFonts w:ascii="Palatino Linotype" w:hAnsi="Palatino Linotype"/>
        </w:rPr>
        <w:t>materias objetivas; por ello es de notoria importancia el trabajo de interpretación que</w:t>
      </w:r>
      <w:r w:rsidRPr="00A26B9E">
        <w:rPr>
          <w:rFonts w:ascii="Palatino Linotype" w:hAnsi="Palatino Linotype"/>
          <w:spacing w:val="1"/>
        </w:rPr>
        <w:t xml:space="preserve"> </w:t>
      </w:r>
      <w:r w:rsidRPr="00A26B9E">
        <w:rPr>
          <w:rFonts w:ascii="Palatino Linotype" w:hAnsi="Palatino Linotype"/>
        </w:rPr>
        <w:t xml:space="preserve">se le dé a una solicitud de información, ya que el </w:t>
      </w:r>
      <w:r w:rsidRPr="00A26B9E">
        <w:rPr>
          <w:rFonts w:ascii="Palatino Linotype" w:hAnsi="Palatino Linotype"/>
          <w:b/>
        </w:rPr>
        <w:t xml:space="preserve">Sujeto Obligado </w:t>
      </w:r>
      <w:r w:rsidRPr="00A26B9E">
        <w:rPr>
          <w:rFonts w:ascii="Palatino Linotype" w:hAnsi="Palatino Linotype"/>
        </w:rPr>
        <w:t>puede considerar</w:t>
      </w:r>
      <w:r w:rsidRPr="00A26B9E">
        <w:rPr>
          <w:rFonts w:ascii="Palatino Linotype" w:hAnsi="Palatino Linotype"/>
          <w:spacing w:val="1"/>
        </w:rPr>
        <w:t xml:space="preserve"> </w:t>
      </w:r>
      <w:r w:rsidRPr="00A26B9E">
        <w:rPr>
          <w:rFonts w:ascii="Palatino Linotype" w:hAnsi="Palatino Linotype"/>
        </w:rPr>
        <w:t>una</w:t>
      </w:r>
      <w:r w:rsidRPr="00A26B9E">
        <w:rPr>
          <w:rFonts w:ascii="Palatino Linotype" w:hAnsi="Palatino Linotype"/>
          <w:spacing w:val="-2"/>
        </w:rPr>
        <w:t xml:space="preserve"> </w:t>
      </w:r>
      <w:r w:rsidRPr="00A26B9E">
        <w:rPr>
          <w:rFonts w:ascii="Palatino Linotype" w:hAnsi="Palatino Linotype"/>
        </w:rPr>
        <w:t>circunstancia</w:t>
      </w:r>
      <w:r w:rsidRPr="00A26B9E">
        <w:rPr>
          <w:rFonts w:ascii="Palatino Linotype" w:hAnsi="Palatino Linotype"/>
          <w:spacing w:val="-2"/>
        </w:rPr>
        <w:t xml:space="preserve"> </w:t>
      </w:r>
      <w:r w:rsidRPr="00A26B9E">
        <w:rPr>
          <w:rFonts w:ascii="Palatino Linotype" w:hAnsi="Palatino Linotype"/>
        </w:rPr>
        <w:t>en</w:t>
      </w:r>
      <w:r w:rsidRPr="00A26B9E">
        <w:rPr>
          <w:rFonts w:ascii="Palatino Linotype" w:hAnsi="Palatino Linotype"/>
          <w:spacing w:val="-2"/>
        </w:rPr>
        <w:t xml:space="preserve"> </w:t>
      </w:r>
      <w:r w:rsidRPr="00A26B9E">
        <w:rPr>
          <w:rFonts w:ascii="Palatino Linotype" w:hAnsi="Palatino Linotype"/>
        </w:rPr>
        <w:t>particular</w:t>
      </w:r>
      <w:r w:rsidRPr="00A26B9E">
        <w:rPr>
          <w:rFonts w:ascii="Palatino Linotype" w:hAnsi="Palatino Linotype"/>
          <w:spacing w:val="-2"/>
        </w:rPr>
        <w:t xml:space="preserve"> </w:t>
      </w:r>
      <w:r w:rsidRPr="00A26B9E">
        <w:rPr>
          <w:rFonts w:ascii="Palatino Linotype" w:hAnsi="Palatino Linotype"/>
        </w:rPr>
        <w:t>diversa</w:t>
      </w:r>
      <w:r w:rsidRPr="00A26B9E">
        <w:rPr>
          <w:rFonts w:ascii="Palatino Linotype" w:hAnsi="Palatino Linotype"/>
          <w:spacing w:val="-2"/>
        </w:rPr>
        <w:t xml:space="preserve"> </w:t>
      </w:r>
      <w:r w:rsidRPr="00A26B9E">
        <w:rPr>
          <w:rFonts w:ascii="Palatino Linotype" w:hAnsi="Palatino Linotype"/>
        </w:rPr>
        <w:t>a</w:t>
      </w:r>
      <w:r w:rsidRPr="00A26B9E">
        <w:rPr>
          <w:rFonts w:ascii="Palatino Linotype" w:hAnsi="Palatino Linotype"/>
          <w:spacing w:val="-2"/>
        </w:rPr>
        <w:t xml:space="preserve"> </w:t>
      </w:r>
      <w:r w:rsidRPr="00A26B9E">
        <w:rPr>
          <w:rFonts w:ascii="Palatino Linotype" w:hAnsi="Palatino Linotype"/>
        </w:rPr>
        <w:t>la</w:t>
      </w:r>
      <w:r w:rsidRPr="00A26B9E">
        <w:rPr>
          <w:rFonts w:ascii="Palatino Linotype" w:hAnsi="Palatino Linotype"/>
          <w:spacing w:val="-2"/>
        </w:rPr>
        <w:t xml:space="preserve"> </w:t>
      </w:r>
      <w:r w:rsidRPr="00A26B9E">
        <w:rPr>
          <w:rFonts w:ascii="Palatino Linotype" w:hAnsi="Palatino Linotype"/>
        </w:rPr>
        <w:t>que</w:t>
      </w:r>
      <w:r w:rsidRPr="00A26B9E">
        <w:rPr>
          <w:rFonts w:ascii="Palatino Linotype" w:hAnsi="Palatino Linotype"/>
          <w:spacing w:val="-2"/>
        </w:rPr>
        <w:t xml:space="preserve"> </w:t>
      </w:r>
      <w:r w:rsidRPr="00A26B9E">
        <w:rPr>
          <w:rFonts w:ascii="Palatino Linotype" w:hAnsi="Palatino Linotype"/>
        </w:rPr>
        <w:t>el</w:t>
      </w:r>
      <w:r w:rsidRPr="00A26B9E">
        <w:rPr>
          <w:rFonts w:ascii="Palatino Linotype" w:hAnsi="Palatino Linotype"/>
          <w:spacing w:val="-2"/>
        </w:rPr>
        <w:t xml:space="preserve"> </w:t>
      </w:r>
      <w:r w:rsidRPr="00A26B9E">
        <w:rPr>
          <w:rFonts w:ascii="Palatino Linotype" w:hAnsi="Palatino Linotype"/>
        </w:rPr>
        <w:t>particular</w:t>
      </w:r>
      <w:r w:rsidRPr="00A26B9E">
        <w:rPr>
          <w:rFonts w:ascii="Palatino Linotype" w:hAnsi="Palatino Linotype"/>
          <w:spacing w:val="-2"/>
        </w:rPr>
        <w:t xml:space="preserve"> </w:t>
      </w:r>
      <w:r w:rsidRPr="00A26B9E">
        <w:rPr>
          <w:rFonts w:ascii="Palatino Linotype" w:hAnsi="Palatino Linotype"/>
        </w:rPr>
        <w:t>objetivamente</w:t>
      </w:r>
      <w:r w:rsidRPr="00A26B9E">
        <w:rPr>
          <w:rFonts w:ascii="Palatino Linotype" w:hAnsi="Palatino Linotype"/>
          <w:spacing w:val="-2"/>
        </w:rPr>
        <w:t xml:space="preserve"> </w:t>
      </w:r>
      <w:r w:rsidRPr="00A26B9E">
        <w:rPr>
          <w:rFonts w:ascii="Palatino Linotype" w:hAnsi="Palatino Linotype"/>
        </w:rPr>
        <w:t>requiere.</w:t>
      </w:r>
    </w:p>
    <w:p w14:paraId="0BDD5F68" w14:textId="77777777" w:rsidR="00933E38" w:rsidRPr="00A26B9E" w:rsidRDefault="00933E38" w:rsidP="00933E38">
      <w:pPr>
        <w:spacing w:line="360" w:lineRule="auto"/>
        <w:jc w:val="both"/>
        <w:rPr>
          <w:rFonts w:ascii="Palatino Linotype" w:eastAsiaTheme="minorEastAsia" w:hAnsi="Palatino Linotype" w:cstheme="minorBidi"/>
          <w:b/>
          <w:color w:val="000000" w:themeColor="text1"/>
          <w:lang w:val="es-ES_tradnl"/>
        </w:rPr>
      </w:pPr>
    </w:p>
    <w:p w14:paraId="46A1DA45" w14:textId="77777777" w:rsidR="00933E38" w:rsidRPr="00A26B9E" w:rsidRDefault="00933E38" w:rsidP="00933E38">
      <w:pPr>
        <w:pStyle w:val="Textoindependiente"/>
        <w:spacing w:before="23" w:line="360" w:lineRule="auto"/>
        <w:ind w:right="49"/>
        <w:jc w:val="both"/>
        <w:rPr>
          <w:rFonts w:ascii="Palatino Linotype" w:hAnsi="Palatino Linotype"/>
        </w:rPr>
      </w:pPr>
      <w:r w:rsidRPr="00A26B9E">
        <w:rPr>
          <w:rFonts w:ascii="Palatino Linotype" w:hAnsi="Palatino Linotype"/>
        </w:rPr>
        <w:t>Ya que el planteamiento del problema es de toral importancia, a efecto de determinar</w:t>
      </w:r>
      <w:r w:rsidRPr="00A26B9E">
        <w:rPr>
          <w:rFonts w:ascii="Palatino Linotype" w:hAnsi="Palatino Linotype"/>
          <w:spacing w:val="1"/>
        </w:rPr>
        <w:t xml:space="preserve"> </w:t>
      </w:r>
      <w:r w:rsidRPr="00A26B9E">
        <w:rPr>
          <w:rFonts w:ascii="Palatino Linotype" w:hAnsi="Palatino Linotype"/>
        </w:rPr>
        <w:t xml:space="preserve">la intención o voluntad del </w:t>
      </w:r>
      <w:r w:rsidRPr="00A26B9E">
        <w:rPr>
          <w:rFonts w:ascii="Palatino Linotype" w:hAnsi="Palatino Linotype"/>
          <w:b/>
        </w:rPr>
        <w:t xml:space="preserve">Recurrente </w:t>
      </w:r>
      <w:r w:rsidRPr="00A26B9E">
        <w:rPr>
          <w:rFonts w:ascii="Palatino Linotype" w:hAnsi="Palatino Linotype"/>
        </w:rPr>
        <w:t>a la luz de la interpretación de la solicitud de</w:t>
      </w:r>
      <w:r w:rsidRPr="00A26B9E">
        <w:rPr>
          <w:rFonts w:ascii="Palatino Linotype" w:hAnsi="Palatino Linotype"/>
          <w:spacing w:val="1"/>
        </w:rPr>
        <w:t xml:space="preserve"> </w:t>
      </w:r>
      <w:r w:rsidRPr="00A26B9E">
        <w:rPr>
          <w:rFonts w:ascii="Palatino Linotype" w:hAnsi="Palatino Linotype"/>
        </w:rPr>
        <w:t>información,</w:t>
      </w:r>
      <w:r w:rsidRPr="00A26B9E">
        <w:rPr>
          <w:rFonts w:ascii="Palatino Linotype" w:hAnsi="Palatino Linotype"/>
          <w:spacing w:val="-10"/>
        </w:rPr>
        <w:t xml:space="preserve"> </w:t>
      </w:r>
      <w:r w:rsidRPr="00A26B9E">
        <w:rPr>
          <w:rFonts w:ascii="Palatino Linotype" w:hAnsi="Palatino Linotype"/>
        </w:rPr>
        <w:t>y</w:t>
      </w:r>
      <w:r w:rsidRPr="00A26B9E">
        <w:rPr>
          <w:rFonts w:ascii="Palatino Linotype" w:hAnsi="Palatino Linotype"/>
          <w:spacing w:val="-9"/>
        </w:rPr>
        <w:t xml:space="preserve"> </w:t>
      </w:r>
      <w:r w:rsidRPr="00A26B9E">
        <w:rPr>
          <w:rFonts w:ascii="Palatino Linotype" w:hAnsi="Palatino Linotype"/>
        </w:rPr>
        <w:t>que</w:t>
      </w:r>
      <w:r w:rsidRPr="00A26B9E">
        <w:rPr>
          <w:rFonts w:ascii="Palatino Linotype" w:hAnsi="Palatino Linotype"/>
          <w:spacing w:val="-10"/>
        </w:rPr>
        <w:t xml:space="preserve"> </w:t>
      </w:r>
      <w:r w:rsidRPr="00A26B9E">
        <w:rPr>
          <w:rFonts w:ascii="Palatino Linotype" w:hAnsi="Palatino Linotype"/>
        </w:rPr>
        <w:t>puede</w:t>
      </w:r>
      <w:r w:rsidRPr="00A26B9E">
        <w:rPr>
          <w:rFonts w:ascii="Palatino Linotype" w:hAnsi="Palatino Linotype"/>
          <w:spacing w:val="-10"/>
        </w:rPr>
        <w:t xml:space="preserve"> </w:t>
      </w:r>
      <w:r w:rsidRPr="00A26B9E">
        <w:rPr>
          <w:rFonts w:ascii="Palatino Linotype" w:hAnsi="Palatino Linotype"/>
        </w:rPr>
        <w:t>generar</w:t>
      </w:r>
      <w:r w:rsidRPr="00A26B9E">
        <w:rPr>
          <w:rFonts w:ascii="Palatino Linotype" w:hAnsi="Palatino Linotype"/>
          <w:spacing w:val="-9"/>
        </w:rPr>
        <w:t xml:space="preserve"> </w:t>
      </w:r>
      <w:r w:rsidRPr="00A26B9E">
        <w:rPr>
          <w:rFonts w:ascii="Palatino Linotype" w:hAnsi="Palatino Linotype"/>
        </w:rPr>
        <w:t>de</w:t>
      </w:r>
      <w:r w:rsidRPr="00A26B9E">
        <w:rPr>
          <w:rFonts w:ascii="Palatino Linotype" w:hAnsi="Palatino Linotype"/>
          <w:spacing w:val="-12"/>
        </w:rPr>
        <w:t xml:space="preserve"> </w:t>
      </w:r>
      <w:r w:rsidRPr="00A26B9E">
        <w:rPr>
          <w:rFonts w:ascii="Palatino Linotype" w:hAnsi="Palatino Linotype"/>
        </w:rPr>
        <w:t>forma</w:t>
      </w:r>
      <w:r w:rsidRPr="00A26B9E">
        <w:rPr>
          <w:rFonts w:ascii="Palatino Linotype" w:hAnsi="Palatino Linotype"/>
          <w:spacing w:val="-10"/>
        </w:rPr>
        <w:t xml:space="preserve"> </w:t>
      </w:r>
      <w:r w:rsidRPr="00A26B9E">
        <w:rPr>
          <w:rFonts w:ascii="Palatino Linotype" w:hAnsi="Palatino Linotype"/>
        </w:rPr>
        <w:t>objetiva</w:t>
      </w:r>
      <w:r w:rsidRPr="00A26B9E">
        <w:rPr>
          <w:rFonts w:ascii="Palatino Linotype" w:hAnsi="Palatino Linotype"/>
          <w:spacing w:val="-10"/>
        </w:rPr>
        <w:t xml:space="preserve"> </w:t>
      </w:r>
      <w:r w:rsidRPr="00A26B9E">
        <w:rPr>
          <w:rFonts w:ascii="Palatino Linotype" w:hAnsi="Palatino Linotype"/>
        </w:rPr>
        <w:t>y</w:t>
      </w:r>
      <w:r w:rsidRPr="00A26B9E">
        <w:rPr>
          <w:rFonts w:ascii="Palatino Linotype" w:hAnsi="Palatino Linotype"/>
          <w:spacing w:val="-9"/>
        </w:rPr>
        <w:t xml:space="preserve"> </w:t>
      </w:r>
      <w:r w:rsidRPr="00A26B9E">
        <w:rPr>
          <w:rFonts w:ascii="Palatino Linotype" w:hAnsi="Palatino Linotype"/>
        </w:rPr>
        <w:t>material</w:t>
      </w:r>
      <w:r w:rsidRPr="00A26B9E">
        <w:rPr>
          <w:rFonts w:ascii="Palatino Linotype" w:hAnsi="Palatino Linotype"/>
          <w:spacing w:val="-9"/>
        </w:rPr>
        <w:t xml:space="preserve"> </w:t>
      </w:r>
      <w:r w:rsidRPr="00A26B9E">
        <w:rPr>
          <w:rFonts w:ascii="Palatino Linotype" w:hAnsi="Palatino Linotype"/>
        </w:rPr>
        <w:t>el</w:t>
      </w:r>
      <w:r w:rsidRPr="00A26B9E">
        <w:rPr>
          <w:rFonts w:ascii="Palatino Linotype" w:hAnsi="Palatino Linotype"/>
          <w:spacing w:val="-5"/>
        </w:rPr>
        <w:t xml:space="preserve"> </w:t>
      </w:r>
      <w:r w:rsidRPr="00A26B9E">
        <w:rPr>
          <w:rFonts w:ascii="Palatino Linotype" w:hAnsi="Palatino Linotype"/>
          <w:b/>
        </w:rPr>
        <w:t>Sujeto</w:t>
      </w:r>
      <w:r w:rsidRPr="00A26B9E">
        <w:rPr>
          <w:rFonts w:ascii="Palatino Linotype" w:hAnsi="Palatino Linotype"/>
          <w:b/>
          <w:spacing w:val="-8"/>
        </w:rPr>
        <w:t xml:space="preserve"> </w:t>
      </w:r>
      <w:r w:rsidRPr="00A26B9E">
        <w:rPr>
          <w:rFonts w:ascii="Palatino Linotype" w:hAnsi="Palatino Linotype"/>
          <w:b/>
        </w:rPr>
        <w:t>Obligado</w:t>
      </w:r>
      <w:r w:rsidRPr="00A26B9E">
        <w:rPr>
          <w:rFonts w:ascii="Palatino Linotype" w:hAnsi="Palatino Linotype"/>
          <w:b/>
          <w:spacing w:val="-9"/>
        </w:rPr>
        <w:t xml:space="preserve"> </w:t>
      </w:r>
      <w:r w:rsidRPr="00A26B9E">
        <w:rPr>
          <w:rFonts w:ascii="Palatino Linotype" w:hAnsi="Palatino Linotype"/>
        </w:rPr>
        <w:t>que</w:t>
      </w:r>
      <w:r w:rsidRPr="00A26B9E">
        <w:rPr>
          <w:rFonts w:ascii="Palatino Linotype" w:hAnsi="Palatino Linotype"/>
          <w:spacing w:val="-58"/>
        </w:rPr>
        <w:t xml:space="preserve"> </w:t>
      </w:r>
      <w:r w:rsidRPr="00A26B9E">
        <w:rPr>
          <w:rFonts w:ascii="Palatino Linotype" w:hAnsi="Palatino Linotype"/>
        </w:rPr>
        <w:t>se</w:t>
      </w:r>
      <w:r w:rsidRPr="00A26B9E">
        <w:rPr>
          <w:rFonts w:ascii="Palatino Linotype" w:hAnsi="Palatino Linotype"/>
          <w:spacing w:val="-3"/>
        </w:rPr>
        <w:t xml:space="preserve"> </w:t>
      </w:r>
      <w:r w:rsidRPr="00A26B9E">
        <w:rPr>
          <w:rFonts w:ascii="Palatino Linotype" w:hAnsi="Palatino Linotype"/>
        </w:rPr>
        <w:t>relacione</w:t>
      </w:r>
      <w:r w:rsidRPr="00A26B9E">
        <w:rPr>
          <w:rFonts w:ascii="Palatino Linotype" w:hAnsi="Palatino Linotype"/>
          <w:spacing w:val="-2"/>
        </w:rPr>
        <w:t xml:space="preserve"> </w:t>
      </w:r>
      <w:r w:rsidRPr="00A26B9E">
        <w:rPr>
          <w:rFonts w:ascii="Palatino Linotype" w:hAnsi="Palatino Linotype"/>
        </w:rPr>
        <w:t>con</w:t>
      </w:r>
      <w:r w:rsidRPr="00A26B9E">
        <w:rPr>
          <w:rFonts w:ascii="Palatino Linotype" w:hAnsi="Palatino Linotype"/>
          <w:spacing w:val="-3"/>
        </w:rPr>
        <w:t xml:space="preserve"> </w:t>
      </w:r>
      <w:r w:rsidRPr="00A26B9E">
        <w:rPr>
          <w:rFonts w:ascii="Palatino Linotype" w:hAnsi="Palatino Linotype"/>
        </w:rPr>
        <w:t>esa</w:t>
      </w:r>
      <w:r w:rsidRPr="00A26B9E">
        <w:rPr>
          <w:rFonts w:ascii="Palatino Linotype" w:hAnsi="Palatino Linotype"/>
          <w:spacing w:val="-1"/>
        </w:rPr>
        <w:t xml:space="preserve"> </w:t>
      </w:r>
      <w:r w:rsidRPr="00A26B9E">
        <w:rPr>
          <w:rFonts w:ascii="Palatino Linotype" w:hAnsi="Palatino Linotype"/>
        </w:rPr>
        <w:t>intención,</w:t>
      </w:r>
      <w:r w:rsidRPr="00A26B9E">
        <w:rPr>
          <w:rFonts w:ascii="Palatino Linotype" w:hAnsi="Palatino Linotype"/>
          <w:spacing w:val="-3"/>
        </w:rPr>
        <w:t xml:space="preserve"> </w:t>
      </w:r>
      <w:r w:rsidRPr="00A26B9E">
        <w:rPr>
          <w:rFonts w:ascii="Palatino Linotype" w:hAnsi="Palatino Linotype"/>
        </w:rPr>
        <w:t>respecto</w:t>
      </w:r>
      <w:r w:rsidRPr="00A26B9E">
        <w:rPr>
          <w:rFonts w:ascii="Palatino Linotype" w:hAnsi="Palatino Linotype"/>
          <w:spacing w:val="-2"/>
        </w:rPr>
        <w:t xml:space="preserve"> </w:t>
      </w:r>
      <w:r w:rsidRPr="00A26B9E">
        <w:rPr>
          <w:rFonts w:ascii="Palatino Linotype" w:hAnsi="Palatino Linotype"/>
        </w:rPr>
        <w:t>del</w:t>
      </w:r>
      <w:r w:rsidRPr="00A26B9E">
        <w:rPr>
          <w:rFonts w:ascii="Palatino Linotype" w:hAnsi="Palatino Linotype"/>
          <w:spacing w:val="-2"/>
        </w:rPr>
        <w:t xml:space="preserve"> </w:t>
      </w:r>
      <w:r w:rsidRPr="00A26B9E">
        <w:rPr>
          <w:rFonts w:ascii="Palatino Linotype" w:hAnsi="Palatino Linotype"/>
        </w:rPr>
        <w:t>presente</w:t>
      </w:r>
      <w:r w:rsidRPr="00A26B9E">
        <w:rPr>
          <w:rFonts w:ascii="Palatino Linotype" w:hAnsi="Palatino Linotype"/>
          <w:spacing w:val="-2"/>
        </w:rPr>
        <w:t xml:space="preserve"> </w:t>
      </w:r>
      <w:r w:rsidRPr="00A26B9E">
        <w:rPr>
          <w:rFonts w:ascii="Palatino Linotype" w:hAnsi="Palatino Linotype"/>
        </w:rPr>
        <w:t>asunto</w:t>
      </w:r>
      <w:r w:rsidRPr="00A26B9E">
        <w:rPr>
          <w:rFonts w:ascii="Palatino Linotype" w:hAnsi="Palatino Linotype"/>
          <w:spacing w:val="-2"/>
        </w:rPr>
        <w:t xml:space="preserve"> </w:t>
      </w:r>
      <w:r w:rsidRPr="00A26B9E">
        <w:rPr>
          <w:rFonts w:ascii="Palatino Linotype" w:hAnsi="Palatino Linotype"/>
        </w:rPr>
        <w:t>se</w:t>
      </w:r>
      <w:r w:rsidRPr="00A26B9E">
        <w:rPr>
          <w:rFonts w:ascii="Palatino Linotype" w:hAnsi="Palatino Linotype"/>
          <w:spacing w:val="-2"/>
        </w:rPr>
        <w:t xml:space="preserve"> </w:t>
      </w:r>
      <w:r w:rsidRPr="00A26B9E">
        <w:rPr>
          <w:rFonts w:ascii="Palatino Linotype" w:hAnsi="Palatino Linotype"/>
        </w:rPr>
        <w:t>realiza</w:t>
      </w:r>
      <w:r w:rsidRPr="00A26B9E">
        <w:rPr>
          <w:rFonts w:ascii="Palatino Linotype" w:hAnsi="Palatino Linotype"/>
          <w:spacing w:val="-2"/>
        </w:rPr>
        <w:t xml:space="preserve"> </w:t>
      </w:r>
      <w:r w:rsidRPr="00A26B9E">
        <w:rPr>
          <w:rFonts w:ascii="Palatino Linotype" w:hAnsi="Palatino Linotype"/>
        </w:rPr>
        <w:t>a</w:t>
      </w:r>
      <w:r w:rsidRPr="00A26B9E">
        <w:rPr>
          <w:rFonts w:ascii="Palatino Linotype" w:hAnsi="Palatino Linotype"/>
          <w:spacing w:val="-2"/>
        </w:rPr>
        <w:t xml:space="preserve"> </w:t>
      </w:r>
      <w:r w:rsidRPr="00A26B9E">
        <w:rPr>
          <w:rFonts w:ascii="Palatino Linotype" w:hAnsi="Palatino Linotype"/>
        </w:rPr>
        <w:t>continuación.</w:t>
      </w:r>
    </w:p>
    <w:p w14:paraId="17D85F0C" w14:textId="77777777" w:rsidR="00933E38" w:rsidRPr="00A26B9E" w:rsidRDefault="00933E38" w:rsidP="00933E38">
      <w:pPr>
        <w:spacing w:line="360" w:lineRule="auto"/>
        <w:jc w:val="both"/>
        <w:rPr>
          <w:rFonts w:ascii="Palatino Linotype" w:hAnsi="Palatino Linotype" w:cs="Arial"/>
          <w:color w:val="000000" w:themeColor="text1"/>
        </w:rPr>
      </w:pPr>
    </w:p>
    <w:p w14:paraId="62C314BE" w14:textId="77777777" w:rsidR="00933E38" w:rsidRPr="00A26B9E" w:rsidRDefault="00933E38" w:rsidP="00933E38">
      <w:pPr>
        <w:spacing w:line="360" w:lineRule="auto"/>
        <w:jc w:val="both"/>
        <w:rPr>
          <w:rFonts w:ascii="Palatino Linotype" w:hAnsi="Palatino Linotype" w:cs="Arial"/>
          <w:color w:val="000000" w:themeColor="text1"/>
        </w:rPr>
      </w:pPr>
      <w:r w:rsidRPr="00A26B9E">
        <w:rPr>
          <w:rFonts w:ascii="Palatino Linotype" w:hAnsi="Palatino Linotype" w:cs="Arial"/>
          <w:color w:val="000000" w:themeColor="text1"/>
        </w:rPr>
        <w:t xml:space="preserve">Primeramente, parta efectos de mejor estudio y comprensión, conviene citar la petición del </w:t>
      </w:r>
      <w:r w:rsidRPr="00A26B9E">
        <w:rPr>
          <w:rFonts w:ascii="Palatino Linotype" w:hAnsi="Palatino Linotype" w:cs="Arial"/>
          <w:b/>
          <w:bCs/>
          <w:color w:val="000000" w:themeColor="text1"/>
        </w:rPr>
        <w:t>RECURRENTE</w:t>
      </w:r>
      <w:r w:rsidRPr="00A26B9E">
        <w:rPr>
          <w:rFonts w:ascii="Palatino Linotype" w:hAnsi="Palatino Linotype" w:cs="Arial"/>
          <w:color w:val="000000" w:themeColor="text1"/>
        </w:rPr>
        <w:t>, la cual versa al tenor siguiente:</w:t>
      </w:r>
    </w:p>
    <w:p w14:paraId="70FF9E81" w14:textId="77777777" w:rsidR="00933E38" w:rsidRPr="00A26B9E" w:rsidRDefault="00933E38" w:rsidP="00933E38">
      <w:pPr>
        <w:spacing w:line="360" w:lineRule="auto"/>
        <w:jc w:val="both"/>
        <w:rPr>
          <w:rFonts w:ascii="Palatino Linotype" w:hAnsi="Palatino Linotype" w:cs="Arial"/>
          <w:color w:val="000000" w:themeColor="text1"/>
        </w:rPr>
      </w:pPr>
    </w:p>
    <w:p w14:paraId="1970A0C5" w14:textId="77777777" w:rsidR="00933E38" w:rsidRPr="00A26B9E" w:rsidRDefault="00933E38" w:rsidP="00933E38">
      <w:pPr>
        <w:tabs>
          <w:tab w:val="left" w:pos="851"/>
        </w:tabs>
        <w:ind w:left="851" w:right="901"/>
        <w:jc w:val="both"/>
        <w:rPr>
          <w:rFonts w:ascii="Palatino Linotype" w:hAnsi="Palatino Linotype" w:cs="Arial"/>
          <w:i/>
          <w:color w:val="000000" w:themeColor="text1"/>
          <w:sz w:val="22"/>
          <w:szCs w:val="22"/>
        </w:rPr>
      </w:pPr>
      <w:r w:rsidRPr="00A26B9E">
        <w:rPr>
          <w:rFonts w:ascii="Palatino Linotype" w:hAnsi="Palatino Linotype" w:cs="Arial"/>
          <w:i/>
          <w:color w:val="000000" w:themeColor="text1"/>
          <w:sz w:val="22"/>
          <w:szCs w:val="22"/>
        </w:rPr>
        <w:t>“Solicito el plan de capacitación en materia de transparencia, acceso a la información y protección de datos personales del municipio.”</w:t>
      </w:r>
    </w:p>
    <w:p w14:paraId="10D45A3F" w14:textId="77777777" w:rsidR="00933E38" w:rsidRPr="00A26B9E" w:rsidRDefault="00933E38" w:rsidP="00933E38">
      <w:pPr>
        <w:spacing w:line="360" w:lineRule="auto"/>
        <w:jc w:val="both"/>
        <w:rPr>
          <w:rFonts w:ascii="Palatino Linotype" w:hAnsi="Palatino Linotype" w:cs="Arial"/>
          <w:color w:val="000000" w:themeColor="text1"/>
        </w:rPr>
      </w:pPr>
    </w:p>
    <w:p w14:paraId="3D96CA99" w14:textId="77777777" w:rsidR="00933E38" w:rsidRPr="00A26B9E" w:rsidRDefault="00933E38" w:rsidP="00933E38">
      <w:pPr>
        <w:spacing w:line="360" w:lineRule="auto"/>
        <w:jc w:val="both"/>
        <w:rPr>
          <w:rFonts w:ascii="Palatino Linotype" w:hAnsi="Palatino Linotype" w:cs="Arial"/>
          <w:color w:val="000000" w:themeColor="text1"/>
          <w:lang w:val="es-ES_tradnl"/>
        </w:rPr>
      </w:pPr>
      <w:r w:rsidRPr="00A26B9E">
        <w:rPr>
          <w:rFonts w:ascii="Palatino Linotype" w:hAnsi="Palatino Linotype" w:cs="Arial"/>
          <w:color w:val="000000" w:themeColor="text1"/>
        </w:rPr>
        <w:t xml:space="preserve">En respuesta a ello el </w:t>
      </w:r>
      <w:r w:rsidRPr="00A26B9E">
        <w:rPr>
          <w:rFonts w:ascii="Palatino Linotype" w:hAnsi="Palatino Linotype" w:cs="Arial"/>
          <w:b/>
          <w:bCs/>
          <w:color w:val="000000" w:themeColor="text1"/>
        </w:rPr>
        <w:t>SUJETO OBLIGADO</w:t>
      </w:r>
      <w:r w:rsidRPr="00A26B9E">
        <w:rPr>
          <w:rFonts w:ascii="Palatino Linotype" w:hAnsi="Palatino Linotype" w:cs="Arial"/>
          <w:color w:val="000000" w:themeColor="text1"/>
        </w:rPr>
        <w:t>, dio contestación</w:t>
      </w:r>
      <w:r w:rsidRPr="00A26B9E">
        <w:rPr>
          <w:rFonts w:ascii="Palatino Linotype" w:hAnsi="Palatino Linotype"/>
          <w:color w:val="000000" w:themeColor="text1"/>
        </w:rPr>
        <w:t>, a través del</w:t>
      </w:r>
      <w:r w:rsidRPr="00A26B9E">
        <w:rPr>
          <w:rFonts w:ascii="Palatino Linotype" w:hAnsi="Palatino Linotype" w:cs="Arial"/>
          <w:color w:val="000000" w:themeColor="text1"/>
          <w:lang w:val="es-ES_tradnl"/>
        </w:rPr>
        <w:t xml:space="preserve"> responsable de la Unidad de Transparencia, </w:t>
      </w:r>
      <w:r w:rsidRPr="00A26B9E">
        <w:rPr>
          <w:rFonts w:ascii="Palatino Linotype" w:hAnsi="Palatino Linotype"/>
          <w:color w:val="000000" w:themeColor="text1"/>
        </w:rPr>
        <w:t xml:space="preserve">adjuntando el archivo signado por el Tesorero Municipal de Almoloya de Alquisiras, denominado </w:t>
      </w:r>
      <w:hyperlink r:id="rId11" w:tgtFrame="_blank" w:history="1">
        <w:r w:rsidRPr="00A26B9E">
          <w:rPr>
            <w:rStyle w:val="Hipervnculo"/>
            <w:rFonts w:ascii="Palatino Linotype" w:hAnsi="Palatino Linotype" w:cs="Arial"/>
            <w:b/>
            <w:bCs/>
            <w:color w:val="auto"/>
          </w:rPr>
          <w:t>143-2021.jpg</w:t>
        </w:r>
      </w:hyperlink>
      <w:r w:rsidRPr="00A26B9E">
        <w:rPr>
          <w:rFonts w:ascii="Palatino Linotype" w:hAnsi="Palatino Linotype"/>
          <w:b/>
          <w:bCs/>
        </w:rPr>
        <w:t>,</w:t>
      </w:r>
      <w:r w:rsidRPr="00A26B9E">
        <w:rPr>
          <w:rFonts w:ascii="Palatino Linotype" w:hAnsi="Palatino Linotype"/>
        </w:rPr>
        <w:t xml:space="preserve"> el cual medularmente contestó de la siguiente manera</w:t>
      </w:r>
      <w:r w:rsidRPr="00A26B9E">
        <w:rPr>
          <w:rFonts w:ascii="Palatino Linotype" w:hAnsi="Palatino Linotype" w:cs="Arial"/>
          <w:color w:val="000000" w:themeColor="text1"/>
          <w:lang w:val="es-ES_tradnl"/>
        </w:rPr>
        <w:t>:</w:t>
      </w:r>
    </w:p>
    <w:p w14:paraId="5CE733C2" w14:textId="77777777" w:rsidR="00933E38" w:rsidRPr="00A26B9E" w:rsidRDefault="00933E38" w:rsidP="00933E38">
      <w:pPr>
        <w:spacing w:line="360" w:lineRule="auto"/>
        <w:jc w:val="both"/>
        <w:rPr>
          <w:rFonts w:ascii="Palatino Linotype" w:hAnsi="Palatino Linotype" w:cs="Arial"/>
          <w:color w:val="000000" w:themeColor="text1"/>
        </w:rPr>
      </w:pPr>
    </w:p>
    <w:p w14:paraId="2CB99410" w14:textId="77777777" w:rsidR="00933E38" w:rsidRPr="00A26B9E" w:rsidRDefault="00933E38" w:rsidP="00933E38">
      <w:pPr>
        <w:spacing w:line="360" w:lineRule="auto"/>
        <w:jc w:val="center"/>
        <w:rPr>
          <w:rFonts w:ascii="Palatino Linotype" w:hAnsi="Palatino Linotype" w:cs="Arial"/>
          <w:color w:val="000000" w:themeColor="text1"/>
        </w:rPr>
      </w:pPr>
      <w:r w:rsidRPr="00A26B9E">
        <w:rPr>
          <w:rFonts w:ascii="Palatino Linotype" w:hAnsi="Palatino Linotype"/>
          <w:noProof/>
          <w:lang w:eastAsia="es-MX"/>
        </w:rPr>
        <w:lastRenderedPageBreak/>
        <w:drawing>
          <wp:inline distT="0" distB="0" distL="0" distR="0" wp14:anchorId="51F9C4C1" wp14:editId="75FE0CC2">
            <wp:extent cx="4276725" cy="657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76725" cy="657225"/>
                    </a:xfrm>
                    <a:prstGeom prst="rect">
                      <a:avLst/>
                    </a:prstGeom>
                  </pic:spPr>
                </pic:pic>
              </a:graphicData>
            </a:graphic>
          </wp:inline>
        </w:drawing>
      </w:r>
    </w:p>
    <w:p w14:paraId="3A34A6B1" w14:textId="77777777" w:rsidR="00933E38" w:rsidRPr="00A26B9E" w:rsidRDefault="00933E38" w:rsidP="00933E38">
      <w:pPr>
        <w:widowControl w:val="0"/>
        <w:tabs>
          <w:tab w:val="left" w:pos="1701"/>
        </w:tabs>
        <w:autoSpaceDE w:val="0"/>
        <w:autoSpaceDN w:val="0"/>
        <w:adjustRightInd w:val="0"/>
        <w:spacing w:line="360" w:lineRule="auto"/>
        <w:jc w:val="both"/>
        <w:rPr>
          <w:rFonts w:ascii="Palatino Linotype" w:hAnsi="Palatino Linotype" w:cs="Arial"/>
          <w:i/>
          <w:iCs/>
        </w:rPr>
      </w:pPr>
      <w:r w:rsidRPr="00A26B9E">
        <w:rPr>
          <w:rFonts w:ascii="Palatino Linotype" w:hAnsi="Palatino Linotype" w:cs="Arial"/>
        </w:rPr>
        <w:t xml:space="preserve">De ahí que, este Órgano Garante considere que, si bien existe respuesta del </w:t>
      </w:r>
      <w:r w:rsidRPr="00A26B9E">
        <w:rPr>
          <w:rFonts w:ascii="Palatino Linotype" w:hAnsi="Palatino Linotype" w:cs="Arial"/>
          <w:b/>
          <w:bCs/>
        </w:rPr>
        <w:t xml:space="preserve">SUJETO OBLIGADO </w:t>
      </w:r>
      <w:r w:rsidRPr="00A26B9E">
        <w:rPr>
          <w:rFonts w:ascii="Palatino Linotype" w:hAnsi="Palatino Linotype" w:cs="Arial"/>
        </w:rPr>
        <w:t>a</w:t>
      </w:r>
      <w:r w:rsidRPr="00A26B9E">
        <w:rPr>
          <w:rFonts w:ascii="Palatino Linotype" w:hAnsi="Palatino Linotype" w:cs="Arial"/>
          <w:b/>
          <w:bCs/>
        </w:rPr>
        <w:t xml:space="preserve"> </w:t>
      </w:r>
      <w:r w:rsidRPr="00A26B9E">
        <w:rPr>
          <w:rFonts w:ascii="Palatino Linotype" w:hAnsi="Palatino Linotype" w:cs="Arial"/>
        </w:rPr>
        <w:t xml:space="preserve">la petición del </w:t>
      </w:r>
      <w:r w:rsidRPr="00A26B9E">
        <w:rPr>
          <w:rFonts w:ascii="Palatino Linotype" w:hAnsi="Palatino Linotype" w:cs="Arial"/>
          <w:b/>
          <w:bCs/>
        </w:rPr>
        <w:t>RECURRENTE</w:t>
      </w:r>
      <w:r w:rsidRPr="00A26B9E">
        <w:rPr>
          <w:rFonts w:ascii="Palatino Linotype" w:hAnsi="Palatino Linotype" w:cs="Arial"/>
        </w:rPr>
        <w:t xml:space="preserve">, claramente se advierte que ésta no versa ni en una mínima aproximación, a dar contestación al requerimiento realizado de información pública por el solicitante, pues éste fue claro en su petición solicitando el plan de capacitación en materia de transparencia, y en su respuesta el </w:t>
      </w:r>
      <w:r w:rsidRPr="00A26B9E">
        <w:rPr>
          <w:rFonts w:ascii="Palatino Linotype" w:hAnsi="Palatino Linotype" w:cs="Arial"/>
          <w:b/>
          <w:bCs/>
        </w:rPr>
        <w:t>SUJETO OBLIGADO</w:t>
      </w:r>
      <w:r w:rsidRPr="00A26B9E">
        <w:rPr>
          <w:rFonts w:ascii="Palatino Linotype" w:hAnsi="Palatino Linotype" w:cs="Arial"/>
        </w:rPr>
        <w:t xml:space="preserve"> adujo información que no tiene nada que ver con ello, pues mediante el oficio reseñado, </w:t>
      </w:r>
      <w:r w:rsidRPr="00A26B9E">
        <w:rPr>
          <w:rFonts w:ascii="Palatino Linotype" w:hAnsi="Palatino Linotype" w:cs="Arial"/>
          <w:i/>
          <w:iCs/>
        </w:rPr>
        <w:t>contestó que en el Ayuntamiento de Almoloya de Alquisiras, no se presupuestan recursos destinados al mantenimiento de carpeta asfáltica y que esto le correspondía  directamente a la Junta de Caminos del Estado, por ello no se le podía dar contestación a su petición.</w:t>
      </w:r>
    </w:p>
    <w:p w14:paraId="3F999815" w14:textId="77777777" w:rsidR="0024091F" w:rsidRPr="00A26B9E" w:rsidRDefault="0024091F" w:rsidP="00933E38">
      <w:pPr>
        <w:widowControl w:val="0"/>
        <w:tabs>
          <w:tab w:val="left" w:pos="1701"/>
        </w:tabs>
        <w:autoSpaceDE w:val="0"/>
        <w:autoSpaceDN w:val="0"/>
        <w:adjustRightInd w:val="0"/>
        <w:spacing w:line="360" w:lineRule="auto"/>
        <w:jc w:val="both"/>
        <w:rPr>
          <w:rFonts w:ascii="Palatino Linotype" w:hAnsi="Palatino Linotype" w:cs="Arial"/>
        </w:rPr>
      </w:pPr>
    </w:p>
    <w:p w14:paraId="3C50AF14" w14:textId="77777777" w:rsidR="00933E38" w:rsidRPr="00A26B9E" w:rsidRDefault="00933E38" w:rsidP="00933E38">
      <w:pPr>
        <w:widowControl w:val="0"/>
        <w:tabs>
          <w:tab w:val="left" w:pos="1701"/>
        </w:tabs>
        <w:autoSpaceDE w:val="0"/>
        <w:autoSpaceDN w:val="0"/>
        <w:adjustRightInd w:val="0"/>
        <w:spacing w:line="360" w:lineRule="auto"/>
        <w:jc w:val="both"/>
        <w:rPr>
          <w:rFonts w:ascii="Palatino Linotype" w:hAnsi="Palatino Linotype" w:cs="Arial"/>
        </w:rPr>
      </w:pPr>
      <w:r w:rsidRPr="00A26B9E">
        <w:rPr>
          <w:rFonts w:ascii="Palatino Linotype" w:hAnsi="Palatino Linotype" w:cs="Arial"/>
        </w:rPr>
        <w:t xml:space="preserve">No obstante, es de resaltar que al momento de presentar su inconformidad el </w:t>
      </w:r>
      <w:r w:rsidRPr="00A26B9E">
        <w:rPr>
          <w:rFonts w:ascii="Palatino Linotype" w:hAnsi="Palatino Linotype" w:cs="Arial"/>
          <w:b/>
          <w:bCs/>
        </w:rPr>
        <w:t>RECURRENTE</w:t>
      </w:r>
      <w:r w:rsidRPr="00A26B9E">
        <w:rPr>
          <w:rFonts w:ascii="Palatino Linotype" w:hAnsi="Palatino Linotype" w:cs="Arial"/>
        </w:rPr>
        <w:t xml:space="preserve">, manifestó que se dolía de la forma de clasificación que había realizado el </w:t>
      </w:r>
      <w:r w:rsidRPr="00A26B9E">
        <w:rPr>
          <w:rFonts w:ascii="Palatino Linotype" w:hAnsi="Palatino Linotype" w:cs="Arial"/>
          <w:b/>
          <w:bCs/>
        </w:rPr>
        <w:t>SUJETO OBLIGADO</w:t>
      </w:r>
      <w:r w:rsidRPr="00A26B9E">
        <w:rPr>
          <w:rFonts w:ascii="Palatino Linotype" w:hAnsi="Palatino Linotype" w:cs="Arial"/>
        </w:rPr>
        <w:t xml:space="preserve"> de la información requerida, pues adujo literalmente lo siguiente:</w:t>
      </w:r>
    </w:p>
    <w:p w14:paraId="7E59691B" w14:textId="77777777" w:rsidR="00933E38" w:rsidRPr="00A26B9E" w:rsidRDefault="00933E38" w:rsidP="00933E38">
      <w:pPr>
        <w:widowControl w:val="0"/>
        <w:tabs>
          <w:tab w:val="left" w:pos="1701"/>
        </w:tabs>
        <w:autoSpaceDE w:val="0"/>
        <w:autoSpaceDN w:val="0"/>
        <w:adjustRightInd w:val="0"/>
        <w:spacing w:line="360" w:lineRule="auto"/>
        <w:jc w:val="both"/>
        <w:rPr>
          <w:rFonts w:ascii="Palatino Linotype" w:hAnsi="Palatino Linotype" w:cs="Arial"/>
        </w:rPr>
      </w:pPr>
    </w:p>
    <w:p w14:paraId="47221EA7" w14:textId="77777777" w:rsidR="00933E38" w:rsidRPr="00A26B9E" w:rsidRDefault="00933E38" w:rsidP="00933E38">
      <w:pPr>
        <w:ind w:right="899"/>
        <w:jc w:val="center"/>
        <w:rPr>
          <w:rFonts w:ascii="Palatino Linotype" w:hAnsi="Palatino Linotype" w:cs="Arial"/>
          <w:i/>
          <w:color w:val="000000" w:themeColor="text1"/>
          <w:sz w:val="22"/>
          <w:szCs w:val="22"/>
        </w:rPr>
      </w:pPr>
      <w:r w:rsidRPr="00A26B9E">
        <w:rPr>
          <w:rFonts w:ascii="Palatino Linotype" w:hAnsi="Palatino Linotype" w:cs="Arial"/>
          <w:i/>
          <w:color w:val="000000" w:themeColor="text1"/>
          <w:sz w:val="22"/>
          <w:szCs w:val="22"/>
        </w:rPr>
        <w:t>“Solicito recurso de revisión por la forma de clasificación de la información.”</w:t>
      </w:r>
    </w:p>
    <w:p w14:paraId="02FED19A" w14:textId="77777777" w:rsidR="00933E38" w:rsidRPr="00A26B9E" w:rsidRDefault="00933E38" w:rsidP="00933E38">
      <w:pPr>
        <w:widowControl w:val="0"/>
        <w:tabs>
          <w:tab w:val="left" w:pos="1701"/>
        </w:tabs>
        <w:autoSpaceDE w:val="0"/>
        <w:autoSpaceDN w:val="0"/>
        <w:adjustRightInd w:val="0"/>
        <w:spacing w:line="360" w:lineRule="auto"/>
        <w:jc w:val="both"/>
        <w:rPr>
          <w:rFonts w:ascii="Palatino Linotype" w:hAnsi="Palatino Linotype" w:cs="Arial"/>
        </w:rPr>
      </w:pPr>
    </w:p>
    <w:p w14:paraId="04BBA7C3" w14:textId="751B3FCD" w:rsidR="00933E38" w:rsidRPr="00A26B9E" w:rsidRDefault="00933E38" w:rsidP="00933E38">
      <w:pPr>
        <w:pStyle w:val="Textoindependiente"/>
        <w:spacing w:before="162" w:line="360" w:lineRule="auto"/>
        <w:ind w:right="49"/>
        <w:jc w:val="both"/>
        <w:rPr>
          <w:rFonts w:ascii="Palatino Linotype" w:hAnsi="Palatino Linotype"/>
        </w:rPr>
      </w:pPr>
      <w:r w:rsidRPr="00A26B9E">
        <w:rPr>
          <w:rFonts w:ascii="Palatino Linotype" w:hAnsi="Palatino Linotype"/>
        </w:rPr>
        <w:t>Razones</w:t>
      </w:r>
      <w:r w:rsidRPr="00A26B9E">
        <w:rPr>
          <w:rFonts w:ascii="Palatino Linotype" w:hAnsi="Palatino Linotype"/>
          <w:spacing w:val="-15"/>
        </w:rPr>
        <w:t xml:space="preserve"> </w:t>
      </w:r>
      <w:r w:rsidRPr="00A26B9E">
        <w:rPr>
          <w:rFonts w:ascii="Palatino Linotype" w:hAnsi="Palatino Linotype"/>
        </w:rPr>
        <w:t>o</w:t>
      </w:r>
      <w:r w:rsidRPr="00A26B9E">
        <w:rPr>
          <w:rFonts w:ascii="Palatino Linotype" w:hAnsi="Palatino Linotype"/>
          <w:spacing w:val="-14"/>
        </w:rPr>
        <w:t xml:space="preserve"> </w:t>
      </w:r>
      <w:r w:rsidRPr="00A26B9E">
        <w:rPr>
          <w:rFonts w:ascii="Palatino Linotype" w:hAnsi="Palatino Linotype"/>
        </w:rPr>
        <w:t>motivos</w:t>
      </w:r>
      <w:r w:rsidRPr="00A26B9E">
        <w:rPr>
          <w:rFonts w:ascii="Palatino Linotype" w:hAnsi="Palatino Linotype"/>
          <w:spacing w:val="-16"/>
        </w:rPr>
        <w:t xml:space="preserve"> </w:t>
      </w:r>
      <w:r w:rsidRPr="00A26B9E">
        <w:rPr>
          <w:rFonts w:ascii="Palatino Linotype" w:hAnsi="Palatino Linotype"/>
        </w:rPr>
        <w:t>de</w:t>
      </w:r>
      <w:r w:rsidRPr="00A26B9E">
        <w:rPr>
          <w:rFonts w:ascii="Palatino Linotype" w:hAnsi="Palatino Linotype"/>
          <w:spacing w:val="-11"/>
        </w:rPr>
        <w:t xml:space="preserve"> </w:t>
      </w:r>
      <w:r w:rsidRPr="00A26B9E">
        <w:rPr>
          <w:rFonts w:ascii="Palatino Linotype" w:hAnsi="Palatino Linotype"/>
        </w:rPr>
        <w:t>inconformidad</w:t>
      </w:r>
      <w:r w:rsidRPr="00A26B9E">
        <w:rPr>
          <w:rFonts w:ascii="Palatino Linotype" w:hAnsi="Palatino Linotype"/>
          <w:spacing w:val="-15"/>
        </w:rPr>
        <w:t xml:space="preserve"> </w:t>
      </w:r>
      <w:r w:rsidRPr="00A26B9E">
        <w:rPr>
          <w:rFonts w:ascii="Palatino Linotype" w:hAnsi="Palatino Linotype"/>
        </w:rPr>
        <w:t>que</w:t>
      </w:r>
      <w:r w:rsidRPr="00A26B9E">
        <w:rPr>
          <w:rFonts w:ascii="Palatino Linotype" w:hAnsi="Palatino Linotype"/>
          <w:spacing w:val="-15"/>
        </w:rPr>
        <w:t xml:space="preserve"> </w:t>
      </w:r>
      <w:r w:rsidRPr="00A26B9E">
        <w:rPr>
          <w:rFonts w:ascii="Palatino Linotype" w:hAnsi="Palatino Linotype"/>
        </w:rPr>
        <w:t>encuadran</w:t>
      </w:r>
      <w:r w:rsidRPr="00A26B9E">
        <w:rPr>
          <w:rFonts w:ascii="Palatino Linotype" w:hAnsi="Palatino Linotype"/>
          <w:spacing w:val="-14"/>
        </w:rPr>
        <w:t xml:space="preserve"> </w:t>
      </w:r>
      <w:r w:rsidRPr="00A26B9E">
        <w:rPr>
          <w:rFonts w:ascii="Palatino Linotype" w:hAnsi="Palatino Linotype"/>
        </w:rPr>
        <w:t>en</w:t>
      </w:r>
      <w:r w:rsidRPr="00A26B9E">
        <w:rPr>
          <w:rFonts w:ascii="Palatino Linotype" w:hAnsi="Palatino Linotype"/>
          <w:spacing w:val="-15"/>
        </w:rPr>
        <w:t xml:space="preserve"> </w:t>
      </w:r>
      <w:r w:rsidRPr="00A26B9E">
        <w:rPr>
          <w:rFonts w:ascii="Palatino Linotype" w:hAnsi="Palatino Linotype"/>
        </w:rPr>
        <w:t>lo</w:t>
      </w:r>
      <w:r w:rsidRPr="00A26B9E">
        <w:rPr>
          <w:rFonts w:ascii="Palatino Linotype" w:hAnsi="Palatino Linotype"/>
          <w:spacing w:val="-14"/>
        </w:rPr>
        <w:t xml:space="preserve"> </w:t>
      </w:r>
      <w:r w:rsidR="00AF2169" w:rsidRPr="00A26B9E">
        <w:rPr>
          <w:rFonts w:ascii="Palatino Linotype" w:hAnsi="Palatino Linotype"/>
        </w:rPr>
        <w:t xml:space="preserve">establecido </w:t>
      </w:r>
      <w:r w:rsidR="00AF2169" w:rsidRPr="00A26B9E">
        <w:rPr>
          <w:rFonts w:ascii="Palatino Linotype" w:hAnsi="Palatino Linotype"/>
          <w:spacing w:val="-57"/>
        </w:rPr>
        <w:t>en</w:t>
      </w:r>
      <w:r w:rsidRPr="00A26B9E">
        <w:rPr>
          <w:rFonts w:ascii="Palatino Linotype" w:hAnsi="Palatino Linotype"/>
        </w:rPr>
        <w:t xml:space="preserve"> la fracción V del artículo 179 de la Ley de Transparencia y Acceso a la Información</w:t>
      </w:r>
      <w:r w:rsidRPr="00A26B9E">
        <w:rPr>
          <w:rFonts w:ascii="Palatino Linotype" w:hAnsi="Palatino Linotype"/>
          <w:spacing w:val="1"/>
        </w:rPr>
        <w:t xml:space="preserve"> </w:t>
      </w:r>
      <w:r w:rsidRPr="00A26B9E">
        <w:rPr>
          <w:rFonts w:ascii="Palatino Linotype" w:hAnsi="Palatino Linotype"/>
        </w:rPr>
        <w:t>Pública</w:t>
      </w:r>
      <w:r w:rsidRPr="00A26B9E">
        <w:rPr>
          <w:rFonts w:ascii="Palatino Linotype" w:hAnsi="Palatino Linotype"/>
          <w:spacing w:val="-1"/>
        </w:rPr>
        <w:t xml:space="preserve"> </w:t>
      </w:r>
      <w:r w:rsidRPr="00A26B9E">
        <w:rPr>
          <w:rFonts w:ascii="Palatino Linotype" w:hAnsi="Palatino Linotype"/>
        </w:rPr>
        <w:t>del</w:t>
      </w:r>
      <w:r w:rsidRPr="00A26B9E">
        <w:rPr>
          <w:rFonts w:ascii="Palatino Linotype" w:hAnsi="Palatino Linotype"/>
          <w:spacing w:val="-1"/>
        </w:rPr>
        <w:t xml:space="preserve"> </w:t>
      </w:r>
      <w:r w:rsidRPr="00A26B9E">
        <w:rPr>
          <w:rFonts w:ascii="Palatino Linotype" w:hAnsi="Palatino Linotype"/>
        </w:rPr>
        <w:t>Estado</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México</w:t>
      </w:r>
      <w:r w:rsidRPr="00A26B9E">
        <w:rPr>
          <w:rFonts w:ascii="Palatino Linotype" w:hAnsi="Palatino Linotype"/>
          <w:spacing w:val="-1"/>
        </w:rPr>
        <w:t xml:space="preserve"> </w:t>
      </w:r>
      <w:r w:rsidRPr="00A26B9E">
        <w:rPr>
          <w:rFonts w:ascii="Palatino Linotype" w:hAnsi="Palatino Linotype"/>
        </w:rPr>
        <w:t>y</w:t>
      </w:r>
      <w:r w:rsidRPr="00A26B9E">
        <w:rPr>
          <w:rFonts w:ascii="Palatino Linotype" w:hAnsi="Palatino Linotype"/>
          <w:spacing w:val="-1"/>
        </w:rPr>
        <w:t xml:space="preserve"> </w:t>
      </w:r>
      <w:r w:rsidRPr="00A26B9E">
        <w:rPr>
          <w:rFonts w:ascii="Palatino Linotype" w:hAnsi="Palatino Linotype"/>
        </w:rPr>
        <w:t>Municipios,</w:t>
      </w:r>
      <w:r w:rsidRPr="00A26B9E">
        <w:rPr>
          <w:rFonts w:ascii="Palatino Linotype" w:hAnsi="Palatino Linotype"/>
          <w:spacing w:val="-1"/>
        </w:rPr>
        <w:t xml:space="preserve"> </w:t>
      </w:r>
      <w:r w:rsidRPr="00A26B9E">
        <w:rPr>
          <w:rFonts w:ascii="Palatino Linotype" w:hAnsi="Palatino Linotype"/>
        </w:rPr>
        <w:t>los</w:t>
      </w:r>
      <w:r w:rsidRPr="00A26B9E">
        <w:rPr>
          <w:rFonts w:ascii="Palatino Linotype" w:hAnsi="Palatino Linotype"/>
          <w:spacing w:val="-1"/>
        </w:rPr>
        <w:t xml:space="preserve"> </w:t>
      </w:r>
      <w:r w:rsidRPr="00A26B9E">
        <w:rPr>
          <w:rFonts w:ascii="Palatino Linotype" w:hAnsi="Palatino Linotype"/>
        </w:rPr>
        <w:t>cuales</w:t>
      </w:r>
      <w:r w:rsidRPr="00A26B9E">
        <w:rPr>
          <w:rFonts w:ascii="Palatino Linotype" w:hAnsi="Palatino Linotype"/>
          <w:spacing w:val="-2"/>
        </w:rPr>
        <w:t xml:space="preserve"> </w:t>
      </w:r>
      <w:r w:rsidRPr="00A26B9E">
        <w:rPr>
          <w:rFonts w:ascii="Palatino Linotype" w:hAnsi="Palatino Linotype"/>
        </w:rPr>
        <w:t>establecen</w:t>
      </w:r>
      <w:r w:rsidRPr="00A26B9E">
        <w:rPr>
          <w:rFonts w:ascii="Palatino Linotype" w:hAnsi="Palatino Linotype"/>
          <w:spacing w:val="-1"/>
        </w:rPr>
        <w:t xml:space="preserve"> </w:t>
      </w:r>
      <w:r w:rsidRPr="00A26B9E">
        <w:rPr>
          <w:rFonts w:ascii="Palatino Linotype" w:hAnsi="Palatino Linotype"/>
        </w:rPr>
        <w:t>lo</w:t>
      </w:r>
      <w:r w:rsidRPr="00A26B9E">
        <w:rPr>
          <w:rFonts w:ascii="Palatino Linotype" w:hAnsi="Palatino Linotype"/>
          <w:spacing w:val="1"/>
        </w:rPr>
        <w:t xml:space="preserve"> </w:t>
      </w:r>
      <w:r w:rsidRPr="00A26B9E">
        <w:rPr>
          <w:rFonts w:ascii="Palatino Linotype" w:hAnsi="Palatino Linotype"/>
        </w:rPr>
        <w:t>siguiente:</w:t>
      </w:r>
    </w:p>
    <w:p w14:paraId="2E1F9AC4" w14:textId="77777777" w:rsidR="00933E38" w:rsidRPr="00A26B9E" w:rsidRDefault="00933E38" w:rsidP="00933E38">
      <w:pPr>
        <w:pStyle w:val="Textoindependiente"/>
        <w:spacing w:before="12"/>
        <w:rPr>
          <w:rFonts w:ascii="Palatino Linotype" w:hAnsi="Palatino Linotype"/>
          <w:sz w:val="35"/>
        </w:rPr>
      </w:pPr>
    </w:p>
    <w:p w14:paraId="0D812125" w14:textId="77777777" w:rsidR="00933E38" w:rsidRPr="00A26B9E" w:rsidRDefault="00933E38" w:rsidP="00567513">
      <w:pPr>
        <w:ind w:left="1448" w:right="1388"/>
        <w:jc w:val="both"/>
        <w:rPr>
          <w:rFonts w:ascii="Palatino Linotype" w:hAnsi="Palatino Linotype"/>
          <w:i/>
        </w:rPr>
      </w:pPr>
      <w:r w:rsidRPr="00A26B9E">
        <w:rPr>
          <w:rFonts w:ascii="Palatino Linotype" w:hAnsi="Palatino Linotype"/>
          <w:i/>
          <w:sz w:val="22"/>
        </w:rPr>
        <w:t>“</w:t>
      </w:r>
      <w:r w:rsidRPr="00A26B9E">
        <w:rPr>
          <w:rFonts w:ascii="Palatino Linotype" w:hAnsi="Palatino Linotype"/>
          <w:b/>
          <w:i/>
          <w:sz w:val="22"/>
        </w:rPr>
        <w:t xml:space="preserve">Artículo 179. </w:t>
      </w:r>
      <w:r w:rsidRPr="00A26B9E">
        <w:rPr>
          <w:rFonts w:ascii="Palatino Linotype" w:hAnsi="Palatino Linotype"/>
          <w:i/>
          <w:sz w:val="22"/>
        </w:rPr>
        <w:t>El recurso de revisión es un medio de protección que la Ley otorga a los</w:t>
      </w:r>
      <w:r w:rsidRPr="00A26B9E">
        <w:rPr>
          <w:rFonts w:ascii="Palatino Linotype" w:hAnsi="Palatino Linotype"/>
          <w:i/>
          <w:spacing w:val="1"/>
          <w:sz w:val="22"/>
        </w:rPr>
        <w:t xml:space="preserve"> </w:t>
      </w:r>
      <w:r w:rsidRPr="00A26B9E">
        <w:rPr>
          <w:rFonts w:ascii="Palatino Linotype" w:hAnsi="Palatino Linotype"/>
          <w:i/>
          <w:sz w:val="22"/>
        </w:rPr>
        <w:t>particulares,</w:t>
      </w:r>
      <w:r w:rsidRPr="00A26B9E">
        <w:rPr>
          <w:rFonts w:ascii="Palatino Linotype" w:hAnsi="Palatino Linotype"/>
          <w:i/>
          <w:spacing w:val="-7"/>
          <w:sz w:val="22"/>
        </w:rPr>
        <w:t xml:space="preserve"> </w:t>
      </w:r>
      <w:r w:rsidRPr="00A26B9E">
        <w:rPr>
          <w:rFonts w:ascii="Palatino Linotype" w:hAnsi="Palatino Linotype"/>
          <w:i/>
          <w:sz w:val="22"/>
        </w:rPr>
        <w:t>para</w:t>
      </w:r>
      <w:r w:rsidRPr="00A26B9E">
        <w:rPr>
          <w:rFonts w:ascii="Palatino Linotype" w:hAnsi="Palatino Linotype"/>
          <w:i/>
          <w:spacing w:val="-5"/>
          <w:sz w:val="22"/>
        </w:rPr>
        <w:t xml:space="preserve"> </w:t>
      </w:r>
      <w:r w:rsidRPr="00A26B9E">
        <w:rPr>
          <w:rFonts w:ascii="Palatino Linotype" w:hAnsi="Palatino Linotype"/>
          <w:i/>
          <w:sz w:val="22"/>
        </w:rPr>
        <w:t>hacer</w:t>
      </w:r>
      <w:r w:rsidRPr="00A26B9E">
        <w:rPr>
          <w:rFonts w:ascii="Palatino Linotype" w:hAnsi="Palatino Linotype"/>
          <w:i/>
          <w:spacing w:val="-6"/>
          <w:sz w:val="22"/>
        </w:rPr>
        <w:t xml:space="preserve"> </w:t>
      </w:r>
      <w:r w:rsidRPr="00A26B9E">
        <w:rPr>
          <w:rFonts w:ascii="Palatino Linotype" w:hAnsi="Palatino Linotype"/>
          <w:i/>
          <w:sz w:val="22"/>
        </w:rPr>
        <w:t>valer</w:t>
      </w:r>
      <w:r w:rsidRPr="00A26B9E">
        <w:rPr>
          <w:rFonts w:ascii="Palatino Linotype" w:hAnsi="Palatino Linotype"/>
          <w:i/>
          <w:spacing w:val="-5"/>
          <w:sz w:val="22"/>
        </w:rPr>
        <w:t xml:space="preserve"> </w:t>
      </w:r>
      <w:r w:rsidRPr="00A26B9E">
        <w:rPr>
          <w:rFonts w:ascii="Palatino Linotype" w:hAnsi="Palatino Linotype"/>
          <w:i/>
          <w:sz w:val="22"/>
        </w:rPr>
        <w:t>su</w:t>
      </w:r>
      <w:r w:rsidRPr="00A26B9E">
        <w:rPr>
          <w:rFonts w:ascii="Palatino Linotype" w:hAnsi="Palatino Linotype"/>
          <w:i/>
          <w:spacing w:val="-7"/>
          <w:sz w:val="22"/>
        </w:rPr>
        <w:t xml:space="preserve"> </w:t>
      </w:r>
      <w:r w:rsidRPr="00A26B9E">
        <w:rPr>
          <w:rFonts w:ascii="Palatino Linotype" w:hAnsi="Palatino Linotype"/>
          <w:i/>
          <w:sz w:val="22"/>
        </w:rPr>
        <w:t>derecho</w:t>
      </w:r>
      <w:r w:rsidRPr="00A26B9E">
        <w:rPr>
          <w:rFonts w:ascii="Palatino Linotype" w:hAnsi="Palatino Linotype"/>
          <w:i/>
          <w:spacing w:val="-6"/>
          <w:sz w:val="22"/>
        </w:rPr>
        <w:t xml:space="preserve"> </w:t>
      </w:r>
      <w:r w:rsidRPr="00A26B9E">
        <w:rPr>
          <w:rFonts w:ascii="Palatino Linotype" w:hAnsi="Palatino Linotype"/>
          <w:i/>
          <w:sz w:val="22"/>
        </w:rPr>
        <w:t>de</w:t>
      </w:r>
      <w:r w:rsidRPr="00A26B9E">
        <w:rPr>
          <w:rFonts w:ascii="Palatino Linotype" w:hAnsi="Palatino Linotype"/>
          <w:i/>
          <w:spacing w:val="-2"/>
          <w:sz w:val="22"/>
        </w:rPr>
        <w:t xml:space="preserve"> </w:t>
      </w:r>
      <w:r w:rsidRPr="00A26B9E">
        <w:rPr>
          <w:rFonts w:ascii="Palatino Linotype" w:hAnsi="Palatino Linotype"/>
          <w:i/>
          <w:sz w:val="22"/>
        </w:rPr>
        <w:t>acceso</w:t>
      </w:r>
      <w:r w:rsidRPr="00A26B9E">
        <w:rPr>
          <w:rFonts w:ascii="Palatino Linotype" w:hAnsi="Palatino Linotype"/>
          <w:i/>
          <w:spacing w:val="-5"/>
          <w:sz w:val="22"/>
        </w:rPr>
        <w:t xml:space="preserve"> </w:t>
      </w:r>
      <w:r w:rsidRPr="00A26B9E">
        <w:rPr>
          <w:rFonts w:ascii="Palatino Linotype" w:hAnsi="Palatino Linotype"/>
          <w:i/>
          <w:sz w:val="22"/>
        </w:rPr>
        <w:t>a</w:t>
      </w:r>
      <w:r w:rsidRPr="00A26B9E">
        <w:rPr>
          <w:rFonts w:ascii="Palatino Linotype" w:hAnsi="Palatino Linotype"/>
          <w:i/>
          <w:spacing w:val="-7"/>
          <w:sz w:val="22"/>
        </w:rPr>
        <w:t xml:space="preserve"> </w:t>
      </w:r>
      <w:r w:rsidRPr="00A26B9E">
        <w:rPr>
          <w:rFonts w:ascii="Palatino Linotype" w:hAnsi="Palatino Linotype"/>
          <w:i/>
          <w:sz w:val="22"/>
        </w:rPr>
        <w:t>la</w:t>
      </w:r>
      <w:r w:rsidRPr="00A26B9E">
        <w:rPr>
          <w:rFonts w:ascii="Palatino Linotype" w:hAnsi="Palatino Linotype"/>
          <w:i/>
          <w:spacing w:val="-8"/>
          <w:sz w:val="22"/>
        </w:rPr>
        <w:t xml:space="preserve"> </w:t>
      </w:r>
      <w:r w:rsidRPr="00A26B9E">
        <w:rPr>
          <w:rFonts w:ascii="Palatino Linotype" w:hAnsi="Palatino Linotype"/>
          <w:i/>
          <w:sz w:val="22"/>
        </w:rPr>
        <w:t>información</w:t>
      </w:r>
      <w:r w:rsidRPr="00A26B9E">
        <w:rPr>
          <w:rFonts w:ascii="Palatino Linotype" w:hAnsi="Palatino Linotype"/>
          <w:i/>
          <w:spacing w:val="-7"/>
          <w:sz w:val="22"/>
        </w:rPr>
        <w:t xml:space="preserve"> </w:t>
      </w:r>
      <w:r w:rsidRPr="00A26B9E">
        <w:rPr>
          <w:rFonts w:ascii="Palatino Linotype" w:hAnsi="Palatino Linotype"/>
          <w:i/>
          <w:sz w:val="22"/>
        </w:rPr>
        <w:t>pública,</w:t>
      </w:r>
      <w:r w:rsidRPr="00A26B9E">
        <w:rPr>
          <w:rFonts w:ascii="Palatino Linotype" w:hAnsi="Palatino Linotype"/>
          <w:i/>
          <w:spacing w:val="-6"/>
          <w:sz w:val="22"/>
        </w:rPr>
        <w:t xml:space="preserve"> </w:t>
      </w:r>
      <w:r w:rsidRPr="00A26B9E">
        <w:rPr>
          <w:rFonts w:ascii="Palatino Linotype" w:hAnsi="Palatino Linotype"/>
          <w:i/>
          <w:sz w:val="22"/>
        </w:rPr>
        <w:t>y</w:t>
      </w:r>
      <w:r w:rsidRPr="00A26B9E">
        <w:rPr>
          <w:rFonts w:ascii="Palatino Linotype" w:hAnsi="Palatino Linotype"/>
          <w:i/>
          <w:spacing w:val="-5"/>
          <w:sz w:val="22"/>
        </w:rPr>
        <w:t xml:space="preserve"> </w:t>
      </w:r>
      <w:r w:rsidRPr="00A26B9E">
        <w:rPr>
          <w:rFonts w:ascii="Palatino Linotype" w:hAnsi="Palatino Linotype"/>
          <w:i/>
          <w:sz w:val="22"/>
        </w:rPr>
        <w:t>procederá</w:t>
      </w:r>
      <w:r w:rsidRPr="00A26B9E">
        <w:rPr>
          <w:rFonts w:ascii="Palatino Linotype" w:hAnsi="Palatino Linotype"/>
          <w:i/>
          <w:spacing w:val="-7"/>
          <w:sz w:val="22"/>
        </w:rPr>
        <w:t xml:space="preserve"> </w:t>
      </w:r>
      <w:r w:rsidRPr="00A26B9E">
        <w:rPr>
          <w:rFonts w:ascii="Palatino Linotype" w:hAnsi="Palatino Linotype"/>
          <w:i/>
          <w:sz w:val="22"/>
        </w:rPr>
        <w:t>en</w:t>
      </w:r>
      <w:r w:rsidRPr="00A26B9E">
        <w:rPr>
          <w:rFonts w:ascii="Palatino Linotype" w:hAnsi="Palatino Linotype"/>
          <w:i/>
          <w:spacing w:val="-52"/>
          <w:sz w:val="22"/>
        </w:rPr>
        <w:t xml:space="preserve"> </w:t>
      </w:r>
      <w:r w:rsidRPr="00A26B9E">
        <w:rPr>
          <w:rFonts w:ascii="Palatino Linotype" w:hAnsi="Palatino Linotype"/>
          <w:i/>
          <w:sz w:val="22"/>
        </w:rPr>
        <w:t>contra</w:t>
      </w:r>
      <w:r w:rsidRPr="00A26B9E">
        <w:rPr>
          <w:rFonts w:ascii="Palatino Linotype" w:hAnsi="Palatino Linotype"/>
          <w:i/>
          <w:spacing w:val="-1"/>
          <w:sz w:val="22"/>
        </w:rPr>
        <w:t xml:space="preserve"> </w:t>
      </w:r>
      <w:r w:rsidRPr="00A26B9E">
        <w:rPr>
          <w:rFonts w:ascii="Palatino Linotype" w:hAnsi="Palatino Linotype"/>
          <w:i/>
          <w:sz w:val="22"/>
        </w:rPr>
        <w:t>de las siguientes</w:t>
      </w:r>
      <w:r w:rsidRPr="00A26B9E">
        <w:rPr>
          <w:rFonts w:ascii="Palatino Linotype" w:hAnsi="Palatino Linotype"/>
          <w:i/>
          <w:spacing w:val="2"/>
          <w:sz w:val="22"/>
        </w:rPr>
        <w:t xml:space="preserve"> </w:t>
      </w:r>
      <w:r w:rsidRPr="00A26B9E">
        <w:rPr>
          <w:rFonts w:ascii="Palatino Linotype" w:hAnsi="Palatino Linotype"/>
          <w:i/>
          <w:sz w:val="22"/>
        </w:rPr>
        <w:t>causas:</w:t>
      </w:r>
    </w:p>
    <w:p w14:paraId="2DE14BC4" w14:textId="77777777" w:rsidR="00933E38" w:rsidRPr="00A26B9E" w:rsidRDefault="00933E38" w:rsidP="00567513">
      <w:pPr>
        <w:ind w:left="1448"/>
        <w:jc w:val="both"/>
        <w:rPr>
          <w:rFonts w:ascii="Palatino Linotype" w:hAnsi="Palatino Linotype"/>
          <w:i/>
        </w:rPr>
      </w:pPr>
      <w:r w:rsidRPr="00A26B9E">
        <w:rPr>
          <w:rFonts w:ascii="Palatino Linotype" w:hAnsi="Palatino Linotype"/>
          <w:i/>
          <w:sz w:val="22"/>
        </w:rPr>
        <w:t>(…)</w:t>
      </w:r>
    </w:p>
    <w:p w14:paraId="37246CB1" w14:textId="6AB524CA" w:rsidR="00933E38" w:rsidRPr="00A26B9E" w:rsidRDefault="00933E38" w:rsidP="00567513">
      <w:pPr>
        <w:spacing w:before="1"/>
        <w:ind w:left="1448" w:right="3876"/>
        <w:jc w:val="both"/>
        <w:rPr>
          <w:rFonts w:ascii="Palatino Linotype" w:hAnsi="Palatino Linotype"/>
          <w:i/>
        </w:rPr>
      </w:pPr>
      <w:r w:rsidRPr="00A26B9E">
        <w:rPr>
          <w:rFonts w:ascii="Palatino Linotype" w:hAnsi="Palatino Linotype"/>
          <w:b/>
          <w:i/>
          <w:sz w:val="22"/>
        </w:rPr>
        <w:t xml:space="preserve">II. </w:t>
      </w:r>
      <w:r w:rsidRPr="00A26B9E">
        <w:rPr>
          <w:rFonts w:ascii="Palatino Linotype" w:hAnsi="Palatino Linotype"/>
          <w:i/>
          <w:sz w:val="22"/>
        </w:rPr>
        <w:t xml:space="preserve">La clasificación </w:t>
      </w:r>
      <w:r w:rsidR="00567513" w:rsidRPr="00A26B9E">
        <w:rPr>
          <w:rFonts w:ascii="Palatino Linotype" w:hAnsi="Palatino Linotype"/>
          <w:i/>
          <w:sz w:val="22"/>
        </w:rPr>
        <w:t>d</w:t>
      </w:r>
      <w:r w:rsidRPr="00A26B9E">
        <w:rPr>
          <w:rFonts w:ascii="Palatino Linotype" w:hAnsi="Palatino Linotype"/>
          <w:i/>
          <w:sz w:val="22"/>
        </w:rPr>
        <w:t>e la información;</w:t>
      </w:r>
      <w:r w:rsidRPr="00A26B9E">
        <w:rPr>
          <w:rFonts w:ascii="Palatino Linotype" w:hAnsi="Palatino Linotype"/>
          <w:i/>
          <w:spacing w:val="-52"/>
          <w:sz w:val="22"/>
        </w:rPr>
        <w:t xml:space="preserve"> </w:t>
      </w:r>
      <w:r w:rsidRPr="00A26B9E">
        <w:rPr>
          <w:rFonts w:ascii="Palatino Linotype" w:hAnsi="Palatino Linotype"/>
          <w:i/>
          <w:sz w:val="22"/>
        </w:rPr>
        <w:t>(…)</w:t>
      </w:r>
    </w:p>
    <w:p w14:paraId="0B6A9344" w14:textId="77777777" w:rsidR="00933E38" w:rsidRPr="00A26B9E" w:rsidRDefault="00933E38" w:rsidP="00933E38">
      <w:pPr>
        <w:pStyle w:val="Textoindependiente"/>
        <w:rPr>
          <w:rFonts w:ascii="Palatino Linotype" w:hAnsi="Palatino Linotype"/>
          <w:i/>
          <w:sz w:val="22"/>
        </w:rPr>
      </w:pPr>
    </w:p>
    <w:p w14:paraId="0DCF3A4D" w14:textId="77777777" w:rsidR="0024091F" w:rsidRPr="00A26B9E" w:rsidRDefault="0024091F" w:rsidP="0024091F">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A26B9E">
        <w:rPr>
          <w:rFonts w:ascii="Palatino Linotype" w:eastAsia="Palatino Linotype" w:hAnsi="Palatino Linotype" w:cs="Palatino Linotype"/>
          <w:color w:val="000000"/>
        </w:rPr>
        <w:t xml:space="preserve">Es importante señalar que </w:t>
      </w:r>
      <w:r w:rsidRPr="00A26B9E">
        <w:rPr>
          <w:rFonts w:ascii="Palatino Linotype" w:eastAsia="Palatino Linotype" w:hAnsi="Palatino Linotype" w:cs="Palatino Linotype"/>
          <w:b/>
          <w:color w:val="000000"/>
        </w:rPr>
        <w:t xml:space="preserve">EL SUJETO OBLIGADO </w:t>
      </w:r>
      <w:r w:rsidRPr="00A26B9E">
        <w:rPr>
          <w:rFonts w:ascii="Palatino Linotype" w:eastAsia="Palatino Linotype" w:hAnsi="Palatino Linotype" w:cs="Palatino Linotype"/>
          <w:color w:val="000000"/>
        </w:rPr>
        <w:t xml:space="preserve">no remitió </w:t>
      </w:r>
      <w:r w:rsidRPr="00A26B9E">
        <w:rPr>
          <w:rFonts w:ascii="Palatino Linotype" w:eastAsia="Palatino Linotype" w:hAnsi="Palatino Linotype" w:cs="Palatino Linotype"/>
          <w:b/>
          <w:bCs/>
          <w:color w:val="000000"/>
        </w:rPr>
        <w:t>Informe Justificado</w:t>
      </w:r>
      <w:r w:rsidRPr="00A26B9E">
        <w:rPr>
          <w:rFonts w:ascii="Palatino Linotype" w:eastAsia="Palatino Linotype" w:hAnsi="Palatino Linotype" w:cs="Palatino Linotype"/>
          <w:color w:val="000000"/>
        </w:rPr>
        <w:t xml:space="preserve">, con el cual se pudiera resarcir la información errónea que entregó, la cual --como se dijo--, en nada se relaciona con lo peticionado, pudiendo con ello, colmar el derecho de acceso a la información del </w:t>
      </w:r>
      <w:r w:rsidRPr="00A26B9E">
        <w:rPr>
          <w:rFonts w:ascii="Palatino Linotype" w:eastAsia="Palatino Linotype" w:hAnsi="Palatino Linotype" w:cs="Palatino Linotype"/>
          <w:b/>
          <w:color w:val="000000"/>
        </w:rPr>
        <w:t>RECURRENTE</w:t>
      </w:r>
      <w:r w:rsidRPr="00A26B9E">
        <w:rPr>
          <w:rFonts w:ascii="Palatino Linotype" w:eastAsia="Palatino Linotype" w:hAnsi="Palatino Linotype" w:cs="Palatino Linotype"/>
          <w:color w:val="000000"/>
        </w:rPr>
        <w:t>.</w:t>
      </w:r>
    </w:p>
    <w:p w14:paraId="12A0421E" w14:textId="1DE7C51A" w:rsidR="00933E38" w:rsidRPr="00A26B9E" w:rsidRDefault="00933E38" w:rsidP="00933E38">
      <w:pPr>
        <w:pStyle w:val="Textoindependiente"/>
        <w:spacing w:before="193" w:line="360" w:lineRule="auto"/>
        <w:ind w:right="49"/>
        <w:jc w:val="both"/>
        <w:rPr>
          <w:rFonts w:ascii="Palatino Linotype" w:hAnsi="Palatino Linotype"/>
        </w:rPr>
      </w:pPr>
      <w:r w:rsidRPr="00A26B9E">
        <w:rPr>
          <w:rFonts w:ascii="Palatino Linotype" w:hAnsi="Palatino Linotype"/>
        </w:rPr>
        <w:t>Atentos a las razones o motivos de inconformidad, resulta necesario señalar que se</w:t>
      </w:r>
      <w:r w:rsidRPr="00A26B9E">
        <w:rPr>
          <w:rFonts w:ascii="Palatino Linotype" w:hAnsi="Palatino Linotype"/>
          <w:spacing w:val="1"/>
        </w:rPr>
        <w:t xml:space="preserve"> </w:t>
      </w:r>
      <w:r w:rsidRPr="00A26B9E">
        <w:rPr>
          <w:rFonts w:ascii="Palatino Linotype" w:hAnsi="Palatino Linotype"/>
        </w:rPr>
        <w:t>entiende por la clasificación de la información, por lo que se traen a colación los</w:t>
      </w:r>
      <w:r w:rsidRPr="00A26B9E">
        <w:rPr>
          <w:rFonts w:ascii="Palatino Linotype" w:hAnsi="Palatino Linotype"/>
          <w:spacing w:val="1"/>
        </w:rPr>
        <w:t xml:space="preserve"> </w:t>
      </w:r>
      <w:r w:rsidRPr="00A26B9E">
        <w:rPr>
          <w:rFonts w:ascii="Palatino Linotype" w:hAnsi="Palatino Linotype"/>
        </w:rPr>
        <w:t>artículos</w:t>
      </w:r>
      <w:r w:rsidRPr="00A26B9E">
        <w:rPr>
          <w:rFonts w:ascii="Palatino Linotype" w:hAnsi="Palatino Linotype"/>
          <w:spacing w:val="-7"/>
        </w:rPr>
        <w:t xml:space="preserve"> </w:t>
      </w:r>
      <w:r w:rsidRPr="00A26B9E">
        <w:rPr>
          <w:rFonts w:ascii="Palatino Linotype" w:hAnsi="Palatino Linotype"/>
        </w:rPr>
        <w:t>3</w:t>
      </w:r>
      <w:r w:rsidRPr="00A26B9E">
        <w:rPr>
          <w:rFonts w:ascii="Palatino Linotype" w:hAnsi="Palatino Linotype"/>
          <w:spacing w:val="-6"/>
        </w:rPr>
        <w:t xml:space="preserve"> </w:t>
      </w:r>
      <w:r w:rsidRPr="00A26B9E">
        <w:rPr>
          <w:rFonts w:ascii="Palatino Linotype" w:hAnsi="Palatino Linotype"/>
        </w:rPr>
        <w:t>fracciones</w:t>
      </w:r>
      <w:r w:rsidRPr="00A26B9E">
        <w:rPr>
          <w:rFonts w:ascii="Palatino Linotype" w:hAnsi="Palatino Linotype"/>
          <w:spacing w:val="-6"/>
        </w:rPr>
        <w:t xml:space="preserve"> </w:t>
      </w:r>
      <w:r w:rsidRPr="00A26B9E">
        <w:rPr>
          <w:rFonts w:ascii="Palatino Linotype" w:hAnsi="Palatino Linotype"/>
        </w:rPr>
        <w:t>XX,</w:t>
      </w:r>
      <w:r w:rsidRPr="00A26B9E">
        <w:rPr>
          <w:rFonts w:ascii="Palatino Linotype" w:hAnsi="Palatino Linotype"/>
          <w:spacing w:val="-6"/>
        </w:rPr>
        <w:t xml:space="preserve"> </w:t>
      </w:r>
      <w:r w:rsidRPr="00A26B9E">
        <w:rPr>
          <w:rFonts w:ascii="Palatino Linotype" w:hAnsi="Palatino Linotype"/>
        </w:rPr>
        <w:t>XXI</w:t>
      </w:r>
      <w:r w:rsidRPr="00A26B9E">
        <w:rPr>
          <w:rFonts w:ascii="Palatino Linotype" w:hAnsi="Palatino Linotype"/>
          <w:spacing w:val="-7"/>
        </w:rPr>
        <w:t xml:space="preserve"> </w:t>
      </w:r>
      <w:r w:rsidRPr="00A26B9E">
        <w:rPr>
          <w:rFonts w:ascii="Palatino Linotype" w:hAnsi="Palatino Linotype"/>
        </w:rPr>
        <w:t>y</w:t>
      </w:r>
      <w:r w:rsidRPr="00A26B9E">
        <w:rPr>
          <w:rFonts w:ascii="Palatino Linotype" w:hAnsi="Palatino Linotype"/>
          <w:spacing w:val="-6"/>
        </w:rPr>
        <w:t xml:space="preserve"> </w:t>
      </w:r>
      <w:r w:rsidRPr="00A26B9E">
        <w:rPr>
          <w:rFonts w:ascii="Palatino Linotype" w:hAnsi="Palatino Linotype"/>
        </w:rPr>
        <w:t>XLV;</w:t>
      </w:r>
      <w:r w:rsidRPr="00A26B9E">
        <w:rPr>
          <w:rFonts w:ascii="Palatino Linotype" w:hAnsi="Palatino Linotype"/>
          <w:spacing w:val="-5"/>
        </w:rPr>
        <w:t xml:space="preserve"> </w:t>
      </w:r>
      <w:r w:rsidRPr="00A26B9E">
        <w:rPr>
          <w:rFonts w:ascii="Palatino Linotype" w:hAnsi="Palatino Linotype"/>
        </w:rPr>
        <w:t>91,</w:t>
      </w:r>
      <w:r w:rsidRPr="00A26B9E">
        <w:rPr>
          <w:rFonts w:ascii="Palatino Linotype" w:hAnsi="Palatino Linotype"/>
          <w:spacing w:val="-6"/>
        </w:rPr>
        <w:t xml:space="preserve"> </w:t>
      </w:r>
      <w:r w:rsidRPr="00A26B9E">
        <w:rPr>
          <w:rFonts w:ascii="Palatino Linotype" w:hAnsi="Palatino Linotype"/>
        </w:rPr>
        <w:t>122,</w:t>
      </w:r>
      <w:r w:rsidRPr="00A26B9E">
        <w:rPr>
          <w:rFonts w:ascii="Palatino Linotype" w:hAnsi="Palatino Linotype"/>
          <w:spacing w:val="-9"/>
        </w:rPr>
        <w:t xml:space="preserve"> </w:t>
      </w:r>
      <w:r w:rsidRPr="00A26B9E">
        <w:rPr>
          <w:rFonts w:ascii="Palatino Linotype" w:hAnsi="Palatino Linotype"/>
        </w:rPr>
        <w:t>125,</w:t>
      </w:r>
      <w:r w:rsidRPr="00A26B9E">
        <w:rPr>
          <w:rFonts w:ascii="Palatino Linotype" w:hAnsi="Palatino Linotype"/>
          <w:spacing w:val="-5"/>
        </w:rPr>
        <w:t xml:space="preserve"> </w:t>
      </w:r>
      <w:r w:rsidRPr="00A26B9E">
        <w:rPr>
          <w:rFonts w:ascii="Palatino Linotype" w:hAnsi="Palatino Linotype"/>
        </w:rPr>
        <w:t>128,</w:t>
      </w:r>
      <w:r w:rsidRPr="00A26B9E">
        <w:rPr>
          <w:rFonts w:ascii="Palatino Linotype" w:hAnsi="Palatino Linotype"/>
          <w:spacing w:val="-6"/>
        </w:rPr>
        <w:t xml:space="preserve"> </w:t>
      </w:r>
      <w:r w:rsidRPr="00A26B9E">
        <w:rPr>
          <w:rFonts w:ascii="Palatino Linotype" w:hAnsi="Palatino Linotype"/>
        </w:rPr>
        <w:t>129,</w:t>
      </w:r>
      <w:r w:rsidRPr="00A26B9E">
        <w:rPr>
          <w:rFonts w:ascii="Palatino Linotype" w:hAnsi="Palatino Linotype"/>
          <w:spacing w:val="-5"/>
        </w:rPr>
        <w:t xml:space="preserve"> </w:t>
      </w:r>
      <w:r w:rsidRPr="00A26B9E">
        <w:rPr>
          <w:rFonts w:ascii="Palatino Linotype" w:hAnsi="Palatino Linotype"/>
        </w:rPr>
        <w:t>132,</w:t>
      </w:r>
      <w:r w:rsidRPr="00A26B9E">
        <w:rPr>
          <w:rFonts w:ascii="Palatino Linotype" w:hAnsi="Palatino Linotype"/>
          <w:spacing w:val="-6"/>
        </w:rPr>
        <w:t xml:space="preserve"> </w:t>
      </w:r>
      <w:r w:rsidRPr="00A26B9E">
        <w:rPr>
          <w:rFonts w:ascii="Palatino Linotype" w:hAnsi="Palatino Linotype"/>
        </w:rPr>
        <w:t>137,</w:t>
      </w:r>
      <w:r w:rsidRPr="00A26B9E">
        <w:rPr>
          <w:rFonts w:ascii="Palatino Linotype" w:hAnsi="Palatino Linotype"/>
          <w:spacing w:val="-5"/>
        </w:rPr>
        <w:t xml:space="preserve"> </w:t>
      </w:r>
      <w:r w:rsidRPr="00A26B9E">
        <w:rPr>
          <w:rFonts w:ascii="Palatino Linotype" w:hAnsi="Palatino Linotype"/>
        </w:rPr>
        <w:t>140</w:t>
      </w:r>
      <w:r w:rsidRPr="00A26B9E">
        <w:rPr>
          <w:rFonts w:ascii="Palatino Linotype" w:hAnsi="Palatino Linotype"/>
          <w:spacing w:val="-6"/>
        </w:rPr>
        <w:t xml:space="preserve"> </w:t>
      </w:r>
      <w:r w:rsidRPr="00A26B9E">
        <w:rPr>
          <w:rFonts w:ascii="Palatino Linotype" w:hAnsi="Palatino Linotype"/>
        </w:rPr>
        <w:t>y</w:t>
      </w:r>
      <w:r w:rsidRPr="00A26B9E">
        <w:rPr>
          <w:rFonts w:ascii="Palatino Linotype" w:hAnsi="Palatino Linotype"/>
          <w:spacing w:val="-6"/>
        </w:rPr>
        <w:t xml:space="preserve"> </w:t>
      </w:r>
      <w:r w:rsidRPr="00A26B9E">
        <w:rPr>
          <w:rFonts w:ascii="Palatino Linotype" w:hAnsi="Palatino Linotype"/>
        </w:rPr>
        <w:t>143</w:t>
      </w:r>
      <w:r w:rsidRPr="00A26B9E">
        <w:rPr>
          <w:rFonts w:ascii="Palatino Linotype" w:hAnsi="Palatino Linotype"/>
          <w:spacing w:val="-5"/>
        </w:rPr>
        <w:t xml:space="preserve"> </w:t>
      </w:r>
      <w:r w:rsidRPr="00A26B9E">
        <w:rPr>
          <w:rFonts w:ascii="Palatino Linotype" w:hAnsi="Palatino Linotype"/>
        </w:rPr>
        <w:t>de</w:t>
      </w:r>
      <w:r w:rsidRPr="00A26B9E">
        <w:rPr>
          <w:rFonts w:ascii="Palatino Linotype" w:hAnsi="Palatino Linotype"/>
          <w:spacing w:val="-6"/>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Ley</w:t>
      </w:r>
      <w:r w:rsidRPr="00A26B9E">
        <w:rPr>
          <w:rFonts w:ascii="Palatino Linotype" w:hAnsi="Palatino Linotype"/>
          <w:spacing w:val="-58"/>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Transparencia</w:t>
      </w:r>
      <w:r w:rsidRPr="00A26B9E">
        <w:rPr>
          <w:rFonts w:ascii="Palatino Linotype" w:hAnsi="Palatino Linotype"/>
          <w:spacing w:val="1"/>
        </w:rPr>
        <w:t xml:space="preserve"> </w:t>
      </w:r>
      <w:r w:rsidRPr="00A26B9E">
        <w:rPr>
          <w:rFonts w:ascii="Palatino Linotype" w:hAnsi="Palatino Linotype"/>
        </w:rPr>
        <w:t>y</w:t>
      </w:r>
      <w:r w:rsidRPr="00A26B9E">
        <w:rPr>
          <w:rFonts w:ascii="Palatino Linotype" w:hAnsi="Palatino Linotype"/>
          <w:spacing w:val="1"/>
        </w:rPr>
        <w:t xml:space="preserve"> </w:t>
      </w:r>
      <w:r w:rsidRPr="00A26B9E">
        <w:rPr>
          <w:rFonts w:ascii="Palatino Linotype" w:hAnsi="Palatino Linotype"/>
        </w:rPr>
        <w:t>Acceso</w:t>
      </w:r>
      <w:r w:rsidRPr="00A26B9E">
        <w:rPr>
          <w:rFonts w:ascii="Palatino Linotype" w:hAnsi="Palatino Linotype"/>
          <w:spacing w:val="1"/>
        </w:rPr>
        <w:t xml:space="preserve"> </w:t>
      </w:r>
      <w:r w:rsidRPr="00A26B9E">
        <w:rPr>
          <w:rFonts w:ascii="Palatino Linotype" w:hAnsi="Palatino Linotype"/>
        </w:rPr>
        <w:t>a</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Información</w:t>
      </w:r>
      <w:r w:rsidRPr="00A26B9E">
        <w:rPr>
          <w:rFonts w:ascii="Palatino Linotype" w:hAnsi="Palatino Linotype"/>
          <w:spacing w:val="1"/>
        </w:rPr>
        <w:t xml:space="preserve"> </w:t>
      </w:r>
      <w:r w:rsidRPr="00A26B9E">
        <w:rPr>
          <w:rFonts w:ascii="Palatino Linotype" w:hAnsi="Palatino Linotype"/>
        </w:rPr>
        <w:t>Pública</w:t>
      </w:r>
      <w:r w:rsidRPr="00A26B9E">
        <w:rPr>
          <w:rFonts w:ascii="Palatino Linotype" w:hAnsi="Palatino Linotype"/>
          <w:spacing w:val="1"/>
        </w:rPr>
        <w:t xml:space="preserve"> </w:t>
      </w:r>
      <w:r w:rsidRPr="00A26B9E">
        <w:rPr>
          <w:rFonts w:ascii="Palatino Linotype" w:hAnsi="Palatino Linotype"/>
        </w:rPr>
        <w:t>del</w:t>
      </w:r>
      <w:r w:rsidRPr="00A26B9E">
        <w:rPr>
          <w:rFonts w:ascii="Palatino Linotype" w:hAnsi="Palatino Linotype"/>
          <w:spacing w:val="1"/>
        </w:rPr>
        <w:t xml:space="preserve"> </w:t>
      </w:r>
      <w:r w:rsidRPr="00A26B9E">
        <w:rPr>
          <w:rFonts w:ascii="Palatino Linotype" w:hAnsi="Palatino Linotype"/>
        </w:rPr>
        <w:t>Estado</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México</w:t>
      </w:r>
      <w:r w:rsidRPr="00A26B9E">
        <w:rPr>
          <w:rFonts w:ascii="Palatino Linotype" w:hAnsi="Palatino Linotype"/>
          <w:spacing w:val="1"/>
        </w:rPr>
        <w:t xml:space="preserve"> </w:t>
      </w:r>
      <w:r w:rsidRPr="00A26B9E">
        <w:rPr>
          <w:rFonts w:ascii="Palatino Linotype" w:hAnsi="Palatino Linotype"/>
        </w:rPr>
        <w:t>y</w:t>
      </w:r>
      <w:r w:rsidRPr="00A26B9E">
        <w:rPr>
          <w:rFonts w:ascii="Palatino Linotype" w:hAnsi="Palatino Linotype"/>
          <w:spacing w:val="1"/>
        </w:rPr>
        <w:t xml:space="preserve"> </w:t>
      </w:r>
      <w:r w:rsidRPr="00A26B9E">
        <w:rPr>
          <w:rFonts w:ascii="Palatino Linotype" w:hAnsi="Palatino Linotype"/>
        </w:rPr>
        <w:t>Municipios,</w:t>
      </w:r>
      <w:r w:rsidRPr="00A26B9E">
        <w:rPr>
          <w:rFonts w:ascii="Palatino Linotype" w:hAnsi="Palatino Linotype"/>
          <w:spacing w:val="-1"/>
        </w:rPr>
        <w:t xml:space="preserve"> </w:t>
      </w:r>
      <w:r w:rsidRPr="00A26B9E">
        <w:rPr>
          <w:rFonts w:ascii="Palatino Linotype" w:hAnsi="Palatino Linotype"/>
        </w:rPr>
        <w:t>que</w:t>
      </w:r>
      <w:r w:rsidRPr="00A26B9E">
        <w:rPr>
          <w:rFonts w:ascii="Palatino Linotype" w:hAnsi="Palatino Linotype"/>
          <w:spacing w:val="1"/>
        </w:rPr>
        <w:t xml:space="preserve"> </w:t>
      </w:r>
      <w:r w:rsidRPr="00A26B9E">
        <w:rPr>
          <w:rFonts w:ascii="Palatino Linotype" w:hAnsi="Palatino Linotype"/>
        </w:rPr>
        <w:t>consagran:</w:t>
      </w:r>
    </w:p>
    <w:p w14:paraId="2B3A7D39" w14:textId="77777777" w:rsidR="00933E38" w:rsidRPr="00A26B9E" w:rsidRDefault="00933E38" w:rsidP="00283E4F">
      <w:pPr>
        <w:ind w:left="851" w:right="902"/>
        <w:jc w:val="both"/>
        <w:rPr>
          <w:rFonts w:ascii="Palatino Linotype" w:hAnsi="Palatino Linotype"/>
          <w:i/>
          <w:sz w:val="22"/>
          <w:szCs w:val="22"/>
        </w:rPr>
      </w:pPr>
      <w:r w:rsidRPr="00A26B9E">
        <w:rPr>
          <w:rFonts w:ascii="Palatino Linotype" w:hAnsi="Palatino Linotype"/>
          <w:i/>
          <w:sz w:val="22"/>
          <w:szCs w:val="22"/>
        </w:rPr>
        <w:t>“</w:t>
      </w:r>
      <w:r w:rsidRPr="00A26B9E">
        <w:rPr>
          <w:rFonts w:ascii="Palatino Linotype" w:hAnsi="Palatino Linotype"/>
          <w:b/>
          <w:i/>
          <w:sz w:val="22"/>
          <w:szCs w:val="22"/>
        </w:rPr>
        <w:t xml:space="preserve">Artículo 3. </w:t>
      </w:r>
      <w:r w:rsidRPr="00A26B9E">
        <w:rPr>
          <w:rFonts w:ascii="Palatino Linotype" w:hAnsi="Palatino Linotype"/>
          <w:i/>
          <w:sz w:val="22"/>
          <w:szCs w:val="22"/>
        </w:rPr>
        <w:t>Para los efectos de la presente Ley se entenderá por:</w:t>
      </w:r>
      <w:r w:rsidRPr="00A26B9E">
        <w:rPr>
          <w:rFonts w:ascii="Palatino Linotype" w:hAnsi="Palatino Linotype"/>
          <w:i/>
          <w:spacing w:val="-52"/>
          <w:sz w:val="22"/>
          <w:szCs w:val="22"/>
        </w:rPr>
        <w:t xml:space="preserve"> </w:t>
      </w:r>
      <w:r w:rsidRPr="00A26B9E">
        <w:rPr>
          <w:rFonts w:ascii="Palatino Linotype" w:hAnsi="Palatino Linotype"/>
          <w:i/>
          <w:sz w:val="22"/>
          <w:szCs w:val="22"/>
        </w:rPr>
        <w:t>(…)</w:t>
      </w:r>
    </w:p>
    <w:p w14:paraId="5BB79C96" w14:textId="77777777" w:rsidR="00283E4F" w:rsidRPr="00A26B9E" w:rsidRDefault="00283E4F" w:rsidP="00283E4F">
      <w:pPr>
        <w:ind w:left="851" w:right="902"/>
        <w:jc w:val="both"/>
        <w:rPr>
          <w:rFonts w:ascii="Palatino Linotype" w:hAnsi="Palatino Linotype"/>
          <w:i/>
          <w:sz w:val="22"/>
          <w:szCs w:val="22"/>
        </w:rPr>
      </w:pPr>
    </w:p>
    <w:p w14:paraId="7DE2BAF6" w14:textId="77777777" w:rsidR="00933E38" w:rsidRPr="00A26B9E" w:rsidRDefault="00933E38" w:rsidP="00283E4F">
      <w:pPr>
        <w:ind w:left="851" w:right="902"/>
        <w:jc w:val="both"/>
        <w:rPr>
          <w:rFonts w:ascii="Palatino Linotype" w:hAnsi="Palatino Linotype"/>
          <w:i/>
          <w:sz w:val="22"/>
          <w:szCs w:val="22"/>
        </w:rPr>
      </w:pPr>
      <w:r w:rsidRPr="00A26B9E">
        <w:rPr>
          <w:rFonts w:ascii="Palatino Linotype" w:hAnsi="Palatino Linotype"/>
          <w:b/>
          <w:i/>
          <w:sz w:val="22"/>
          <w:szCs w:val="22"/>
        </w:rPr>
        <w:t>Información</w:t>
      </w:r>
      <w:r w:rsidRPr="00A26B9E">
        <w:rPr>
          <w:rFonts w:ascii="Palatino Linotype" w:hAnsi="Palatino Linotype"/>
          <w:b/>
          <w:i/>
          <w:spacing w:val="-7"/>
          <w:sz w:val="22"/>
          <w:szCs w:val="22"/>
        </w:rPr>
        <w:t xml:space="preserve"> </w:t>
      </w:r>
      <w:r w:rsidRPr="00A26B9E">
        <w:rPr>
          <w:rFonts w:ascii="Palatino Linotype" w:hAnsi="Palatino Linotype"/>
          <w:b/>
          <w:i/>
          <w:sz w:val="22"/>
          <w:szCs w:val="22"/>
        </w:rPr>
        <w:t>clasificada:</w:t>
      </w:r>
      <w:r w:rsidRPr="00A26B9E">
        <w:rPr>
          <w:rFonts w:ascii="Palatino Linotype" w:hAnsi="Palatino Linotype"/>
          <w:b/>
          <w:i/>
          <w:spacing w:val="-2"/>
          <w:sz w:val="22"/>
          <w:szCs w:val="22"/>
        </w:rPr>
        <w:t xml:space="preserve"> </w:t>
      </w:r>
      <w:r w:rsidRPr="00A26B9E">
        <w:rPr>
          <w:rFonts w:ascii="Palatino Linotype" w:hAnsi="Palatino Linotype"/>
          <w:i/>
          <w:sz w:val="22"/>
          <w:szCs w:val="22"/>
        </w:rPr>
        <w:t>Aquella</w:t>
      </w:r>
      <w:r w:rsidRPr="00A26B9E">
        <w:rPr>
          <w:rFonts w:ascii="Palatino Linotype" w:hAnsi="Palatino Linotype"/>
          <w:i/>
          <w:spacing w:val="-3"/>
          <w:sz w:val="22"/>
          <w:szCs w:val="22"/>
        </w:rPr>
        <w:t xml:space="preserve"> </w:t>
      </w:r>
      <w:r w:rsidRPr="00A26B9E">
        <w:rPr>
          <w:rFonts w:ascii="Palatino Linotype" w:hAnsi="Palatino Linotype"/>
          <w:i/>
          <w:sz w:val="22"/>
          <w:szCs w:val="22"/>
        </w:rPr>
        <w:t>considerada</w:t>
      </w:r>
      <w:r w:rsidRPr="00A26B9E">
        <w:rPr>
          <w:rFonts w:ascii="Palatino Linotype" w:hAnsi="Palatino Linotype"/>
          <w:i/>
          <w:spacing w:val="-5"/>
          <w:sz w:val="22"/>
          <w:szCs w:val="22"/>
        </w:rPr>
        <w:t xml:space="preserve"> </w:t>
      </w:r>
      <w:r w:rsidRPr="00A26B9E">
        <w:rPr>
          <w:rFonts w:ascii="Palatino Linotype" w:hAnsi="Palatino Linotype"/>
          <w:i/>
          <w:sz w:val="22"/>
          <w:szCs w:val="22"/>
        </w:rPr>
        <w:t>por</w:t>
      </w:r>
      <w:r w:rsidRPr="00A26B9E">
        <w:rPr>
          <w:rFonts w:ascii="Palatino Linotype" w:hAnsi="Palatino Linotype"/>
          <w:i/>
          <w:spacing w:val="-5"/>
          <w:sz w:val="22"/>
          <w:szCs w:val="22"/>
        </w:rPr>
        <w:t xml:space="preserve"> </w:t>
      </w:r>
      <w:r w:rsidRPr="00A26B9E">
        <w:rPr>
          <w:rFonts w:ascii="Palatino Linotype" w:hAnsi="Palatino Linotype"/>
          <w:i/>
          <w:sz w:val="22"/>
          <w:szCs w:val="22"/>
        </w:rPr>
        <w:t>la</w:t>
      </w:r>
      <w:r w:rsidRPr="00A26B9E">
        <w:rPr>
          <w:rFonts w:ascii="Palatino Linotype" w:hAnsi="Palatino Linotype"/>
          <w:i/>
          <w:spacing w:val="-5"/>
          <w:sz w:val="22"/>
          <w:szCs w:val="22"/>
        </w:rPr>
        <w:t xml:space="preserve"> </w:t>
      </w:r>
      <w:r w:rsidRPr="00A26B9E">
        <w:rPr>
          <w:rFonts w:ascii="Palatino Linotype" w:hAnsi="Palatino Linotype"/>
          <w:i/>
          <w:sz w:val="22"/>
          <w:szCs w:val="22"/>
        </w:rPr>
        <w:t>presente</w:t>
      </w:r>
      <w:r w:rsidRPr="00A26B9E">
        <w:rPr>
          <w:rFonts w:ascii="Palatino Linotype" w:hAnsi="Palatino Linotype"/>
          <w:i/>
          <w:spacing w:val="-3"/>
          <w:sz w:val="22"/>
          <w:szCs w:val="22"/>
        </w:rPr>
        <w:t xml:space="preserve"> </w:t>
      </w:r>
      <w:r w:rsidRPr="00A26B9E">
        <w:rPr>
          <w:rFonts w:ascii="Palatino Linotype" w:hAnsi="Palatino Linotype"/>
          <w:i/>
          <w:sz w:val="22"/>
          <w:szCs w:val="22"/>
        </w:rPr>
        <w:t>Ley</w:t>
      </w:r>
      <w:r w:rsidRPr="00A26B9E">
        <w:rPr>
          <w:rFonts w:ascii="Palatino Linotype" w:hAnsi="Palatino Linotype"/>
          <w:i/>
          <w:spacing w:val="-4"/>
          <w:sz w:val="22"/>
          <w:szCs w:val="22"/>
        </w:rPr>
        <w:t xml:space="preserve"> </w:t>
      </w:r>
      <w:r w:rsidRPr="00A26B9E">
        <w:rPr>
          <w:rFonts w:ascii="Palatino Linotype" w:hAnsi="Palatino Linotype"/>
          <w:i/>
          <w:sz w:val="22"/>
          <w:szCs w:val="22"/>
        </w:rPr>
        <w:t>como</w:t>
      </w:r>
      <w:r w:rsidRPr="00A26B9E">
        <w:rPr>
          <w:rFonts w:ascii="Palatino Linotype" w:hAnsi="Palatino Linotype"/>
          <w:i/>
          <w:spacing w:val="-5"/>
          <w:sz w:val="22"/>
          <w:szCs w:val="22"/>
        </w:rPr>
        <w:t xml:space="preserve"> </w:t>
      </w:r>
      <w:r w:rsidRPr="00A26B9E">
        <w:rPr>
          <w:rFonts w:ascii="Palatino Linotype" w:hAnsi="Palatino Linotype"/>
          <w:i/>
          <w:sz w:val="22"/>
          <w:szCs w:val="22"/>
        </w:rPr>
        <w:t>reservada</w:t>
      </w:r>
      <w:r w:rsidRPr="00A26B9E">
        <w:rPr>
          <w:rFonts w:ascii="Palatino Linotype" w:hAnsi="Palatino Linotype"/>
          <w:i/>
          <w:spacing w:val="-3"/>
          <w:sz w:val="22"/>
          <w:szCs w:val="22"/>
        </w:rPr>
        <w:t xml:space="preserve"> </w:t>
      </w:r>
      <w:r w:rsidRPr="00A26B9E">
        <w:rPr>
          <w:rFonts w:ascii="Palatino Linotype" w:hAnsi="Palatino Linotype"/>
          <w:i/>
          <w:sz w:val="22"/>
          <w:szCs w:val="22"/>
        </w:rPr>
        <w:t>o</w:t>
      </w:r>
      <w:r w:rsidRPr="00A26B9E">
        <w:rPr>
          <w:rFonts w:ascii="Palatino Linotype" w:hAnsi="Palatino Linotype"/>
          <w:i/>
          <w:spacing w:val="-52"/>
          <w:sz w:val="22"/>
          <w:szCs w:val="22"/>
        </w:rPr>
        <w:t xml:space="preserve"> </w:t>
      </w:r>
      <w:r w:rsidRPr="00A26B9E">
        <w:rPr>
          <w:rFonts w:ascii="Palatino Linotype" w:hAnsi="Palatino Linotype"/>
          <w:i/>
          <w:sz w:val="22"/>
          <w:szCs w:val="22"/>
        </w:rPr>
        <w:t>confidencial;</w:t>
      </w:r>
    </w:p>
    <w:p w14:paraId="7E2B659A" w14:textId="77777777" w:rsidR="00933E38" w:rsidRPr="00A26B9E" w:rsidRDefault="00933E38" w:rsidP="00283E4F">
      <w:pPr>
        <w:ind w:left="851" w:right="902"/>
        <w:jc w:val="both"/>
        <w:rPr>
          <w:rFonts w:ascii="Palatino Linotype" w:hAnsi="Palatino Linotype"/>
          <w:i/>
          <w:sz w:val="22"/>
          <w:szCs w:val="22"/>
        </w:rPr>
      </w:pPr>
      <w:r w:rsidRPr="00A26B9E">
        <w:rPr>
          <w:rFonts w:ascii="Palatino Linotype" w:hAnsi="Palatino Linotype"/>
          <w:b/>
          <w:i/>
          <w:sz w:val="22"/>
          <w:szCs w:val="22"/>
        </w:rPr>
        <w:t>Información</w:t>
      </w:r>
      <w:r w:rsidRPr="00A26B9E">
        <w:rPr>
          <w:rFonts w:ascii="Palatino Linotype" w:hAnsi="Palatino Linotype"/>
          <w:b/>
          <w:i/>
          <w:spacing w:val="-9"/>
          <w:sz w:val="22"/>
          <w:szCs w:val="22"/>
        </w:rPr>
        <w:t xml:space="preserve"> </w:t>
      </w:r>
      <w:r w:rsidRPr="00A26B9E">
        <w:rPr>
          <w:rFonts w:ascii="Palatino Linotype" w:hAnsi="Palatino Linotype"/>
          <w:b/>
          <w:i/>
          <w:sz w:val="22"/>
          <w:szCs w:val="22"/>
        </w:rPr>
        <w:t>confidencial:</w:t>
      </w:r>
      <w:r w:rsidRPr="00A26B9E">
        <w:rPr>
          <w:rFonts w:ascii="Palatino Linotype" w:hAnsi="Palatino Linotype"/>
          <w:b/>
          <w:i/>
          <w:spacing w:val="-6"/>
          <w:sz w:val="22"/>
          <w:szCs w:val="22"/>
        </w:rPr>
        <w:t xml:space="preserve"> </w:t>
      </w:r>
      <w:r w:rsidRPr="00A26B9E">
        <w:rPr>
          <w:rFonts w:ascii="Palatino Linotype" w:hAnsi="Palatino Linotype"/>
          <w:i/>
          <w:sz w:val="22"/>
          <w:szCs w:val="22"/>
        </w:rPr>
        <w:t>Se</w:t>
      </w:r>
      <w:r w:rsidRPr="00A26B9E">
        <w:rPr>
          <w:rFonts w:ascii="Palatino Linotype" w:hAnsi="Palatino Linotype"/>
          <w:i/>
          <w:spacing w:val="-7"/>
          <w:sz w:val="22"/>
          <w:szCs w:val="22"/>
        </w:rPr>
        <w:t xml:space="preserve"> </w:t>
      </w:r>
      <w:r w:rsidRPr="00A26B9E">
        <w:rPr>
          <w:rFonts w:ascii="Palatino Linotype" w:hAnsi="Palatino Linotype"/>
          <w:i/>
          <w:sz w:val="22"/>
          <w:szCs w:val="22"/>
        </w:rPr>
        <w:t>considera</w:t>
      </w:r>
      <w:r w:rsidRPr="00A26B9E">
        <w:rPr>
          <w:rFonts w:ascii="Palatino Linotype" w:hAnsi="Palatino Linotype"/>
          <w:i/>
          <w:spacing w:val="-8"/>
          <w:sz w:val="22"/>
          <w:szCs w:val="22"/>
        </w:rPr>
        <w:t xml:space="preserve"> </w:t>
      </w:r>
      <w:r w:rsidRPr="00A26B9E">
        <w:rPr>
          <w:rFonts w:ascii="Palatino Linotype" w:hAnsi="Palatino Linotype"/>
          <w:i/>
          <w:sz w:val="22"/>
          <w:szCs w:val="22"/>
        </w:rPr>
        <w:t>como</w:t>
      </w:r>
      <w:r w:rsidRPr="00A26B9E">
        <w:rPr>
          <w:rFonts w:ascii="Palatino Linotype" w:hAnsi="Palatino Linotype"/>
          <w:i/>
          <w:spacing w:val="-9"/>
          <w:sz w:val="22"/>
          <w:szCs w:val="22"/>
        </w:rPr>
        <w:t xml:space="preserve"> </w:t>
      </w:r>
      <w:r w:rsidRPr="00A26B9E">
        <w:rPr>
          <w:rFonts w:ascii="Palatino Linotype" w:hAnsi="Palatino Linotype"/>
          <w:i/>
          <w:sz w:val="22"/>
          <w:szCs w:val="22"/>
        </w:rPr>
        <w:t>información</w:t>
      </w:r>
      <w:r w:rsidRPr="00A26B9E">
        <w:rPr>
          <w:rFonts w:ascii="Palatino Linotype" w:hAnsi="Palatino Linotype"/>
          <w:i/>
          <w:spacing w:val="-8"/>
          <w:sz w:val="22"/>
          <w:szCs w:val="22"/>
        </w:rPr>
        <w:t xml:space="preserve"> </w:t>
      </w:r>
      <w:r w:rsidRPr="00A26B9E">
        <w:rPr>
          <w:rFonts w:ascii="Palatino Linotype" w:hAnsi="Palatino Linotype"/>
          <w:i/>
          <w:sz w:val="22"/>
          <w:szCs w:val="22"/>
        </w:rPr>
        <w:t>confidencial</w:t>
      </w:r>
      <w:r w:rsidRPr="00A26B9E">
        <w:rPr>
          <w:rFonts w:ascii="Palatino Linotype" w:hAnsi="Palatino Linotype"/>
          <w:i/>
          <w:spacing w:val="-8"/>
          <w:sz w:val="22"/>
          <w:szCs w:val="22"/>
        </w:rPr>
        <w:t xml:space="preserve"> </w:t>
      </w:r>
      <w:r w:rsidRPr="00A26B9E">
        <w:rPr>
          <w:rFonts w:ascii="Palatino Linotype" w:hAnsi="Palatino Linotype"/>
          <w:i/>
          <w:sz w:val="22"/>
          <w:szCs w:val="22"/>
        </w:rPr>
        <w:t>los</w:t>
      </w:r>
      <w:r w:rsidRPr="00A26B9E">
        <w:rPr>
          <w:rFonts w:ascii="Palatino Linotype" w:hAnsi="Palatino Linotype"/>
          <w:i/>
          <w:spacing w:val="-10"/>
          <w:sz w:val="22"/>
          <w:szCs w:val="22"/>
        </w:rPr>
        <w:t xml:space="preserve"> </w:t>
      </w:r>
      <w:r w:rsidRPr="00A26B9E">
        <w:rPr>
          <w:rFonts w:ascii="Palatino Linotype" w:hAnsi="Palatino Linotype"/>
          <w:i/>
          <w:sz w:val="22"/>
          <w:szCs w:val="22"/>
        </w:rPr>
        <w:t>secretos</w:t>
      </w:r>
      <w:r w:rsidRPr="00A26B9E">
        <w:rPr>
          <w:rFonts w:ascii="Palatino Linotype" w:hAnsi="Palatino Linotype"/>
          <w:i/>
          <w:spacing w:val="-52"/>
          <w:sz w:val="22"/>
          <w:szCs w:val="22"/>
        </w:rPr>
        <w:t xml:space="preserve"> </w:t>
      </w:r>
      <w:r w:rsidRPr="00A26B9E">
        <w:rPr>
          <w:rFonts w:ascii="Palatino Linotype" w:hAnsi="Palatino Linotype"/>
          <w:i/>
          <w:sz w:val="22"/>
          <w:szCs w:val="22"/>
        </w:rPr>
        <w:t>bancario,</w:t>
      </w:r>
      <w:r w:rsidRPr="00A26B9E">
        <w:rPr>
          <w:rFonts w:ascii="Palatino Linotype" w:hAnsi="Palatino Linotype"/>
          <w:i/>
          <w:spacing w:val="11"/>
          <w:sz w:val="22"/>
          <w:szCs w:val="22"/>
        </w:rPr>
        <w:t xml:space="preserve"> </w:t>
      </w:r>
      <w:r w:rsidRPr="00A26B9E">
        <w:rPr>
          <w:rFonts w:ascii="Palatino Linotype" w:hAnsi="Palatino Linotype"/>
          <w:i/>
          <w:sz w:val="22"/>
          <w:szCs w:val="22"/>
        </w:rPr>
        <w:t>fiduciario,</w:t>
      </w:r>
      <w:r w:rsidRPr="00A26B9E">
        <w:rPr>
          <w:rFonts w:ascii="Palatino Linotype" w:hAnsi="Palatino Linotype"/>
          <w:i/>
          <w:spacing w:val="11"/>
          <w:sz w:val="22"/>
          <w:szCs w:val="22"/>
        </w:rPr>
        <w:t xml:space="preserve"> </w:t>
      </w:r>
      <w:r w:rsidRPr="00A26B9E">
        <w:rPr>
          <w:rFonts w:ascii="Palatino Linotype" w:hAnsi="Palatino Linotype"/>
          <w:i/>
          <w:sz w:val="22"/>
          <w:szCs w:val="22"/>
        </w:rPr>
        <w:t>industrial,</w:t>
      </w:r>
      <w:r w:rsidRPr="00A26B9E">
        <w:rPr>
          <w:rFonts w:ascii="Palatino Linotype" w:hAnsi="Palatino Linotype"/>
          <w:i/>
          <w:spacing w:val="12"/>
          <w:sz w:val="22"/>
          <w:szCs w:val="22"/>
        </w:rPr>
        <w:t xml:space="preserve"> </w:t>
      </w:r>
      <w:r w:rsidRPr="00A26B9E">
        <w:rPr>
          <w:rFonts w:ascii="Palatino Linotype" w:hAnsi="Palatino Linotype"/>
          <w:i/>
          <w:sz w:val="22"/>
          <w:szCs w:val="22"/>
        </w:rPr>
        <w:t>comercial,</w:t>
      </w:r>
      <w:r w:rsidRPr="00A26B9E">
        <w:rPr>
          <w:rFonts w:ascii="Palatino Linotype" w:hAnsi="Palatino Linotype"/>
          <w:i/>
          <w:spacing w:val="12"/>
          <w:sz w:val="22"/>
          <w:szCs w:val="22"/>
        </w:rPr>
        <w:t xml:space="preserve"> </w:t>
      </w:r>
      <w:r w:rsidRPr="00A26B9E">
        <w:rPr>
          <w:rFonts w:ascii="Palatino Linotype" w:hAnsi="Palatino Linotype"/>
          <w:i/>
          <w:sz w:val="22"/>
          <w:szCs w:val="22"/>
        </w:rPr>
        <w:t>fiscal,</w:t>
      </w:r>
      <w:r w:rsidRPr="00A26B9E">
        <w:rPr>
          <w:rFonts w:ascii="Palatino Linotype" w:hAnsi="Palatino Linotype"/>
          <w:i/>
          <w:spacing w:val="10"/>
          <w:sz w:val="22"/>
          <w:szCs w:val="22"/>
        </w:rPr>
        <w:t xml:space="preserve"> </w:t>
      </w:r>
      <w:r w:rsidRPr="00A26B9E">
        <w:rPr>
          <w:rFonts w:ascii="Palatino Linotype" w:hAnsi="Palatino Linotype"/>
          <w:i/>
          <w:sz w:val="22"/>
          <w:szCs w:val="22"/>
        </w:rPr>
        <w:t>bursátil</w:t>
      </w:r>
      <w:r w:rsidRPr="00A26B9E">
        <w:rPr>
          <w:rFonts w:ascii="Palatino Linotype" w:hAnsi="Palatino Linotype"/>
          <w:i/>
          <w:spacing w:val="13"/>
          <w:sz w:val="22"/>
          <w:szCs w:val="22"/>
        </w:rPr>
        <w:t xml:space="preserve"> </w:t>
      </w:r>
      <w:r w:rsidRPr="00A26B9E">
        <w:rPr>
          <w:rFonts w:ascii="Palatino Linotype" w:hAnsi="Palatino Linotype"/>
          <w:i/>
          <w:sz w:val="22"/>
          <w:szCs w:val="22"/>
        </w:rPr>
        <w:t>y</w:t>
      </w:r>
      <w:r w:rsidRPr="00A26B9E">
        <w:rPr>
          <w:rFonts w:ascii="Palatino Linotype" w:hAnsi="Palatino Linotype"/>
          <w:i/>
          <w:spacing w:val="10"/>
          <w:sz w:val="22"/>
          <w:szCs w:val="22"/>
        </w:rPr>
        <w:t xml:space="preserve"> </w:t>
      </w:r>
      <w:r w:rsidRPr="00A26B9E">
        <w:rPr>
          <w:rFonts w:ascii="Palatino Linotype" w:hAnsi="Palatino Linotype"/>
          <w:i/>
          <w:sz w:val="22"/>
          <w:szCs w:val="22"/>
        </w:rPr>
        <w:t>postal,</w:t>
      </w:r>
      <w:r w:rsidRPr="00A26B9E">
        <w:rPr>
          <w:rFonts w:ascii="Palatino Linotype" w:hAnsi="Palatino Linotype"/>
          <w:i/>
          <w:spacing w:val="12"/>
          <w:sz w:val="22"/>
          <w:szCs w:val="22"/>
        </w:rPr>
        <w:t xml:space="preserve"> </w:t>
      </w:r>
      <w:r w:rsidRPr="00A26B9E">
        <w:rPr>
          <w:rFonts w:ascii="Palatino Linotype" w:hAnsi="Palatino Linotype"/>
          <w:i/>
          <w:sz w:val="22"/>
          <w:szCs w:val="22"/>
        </w:rPr>
        <w:t>cuya</w:t>
      </w:r>
      <w:r w:rsidRPr="00A26B9E">
        <w:rPr>
          <w:rFonts w:ascii="Palatino Linotype" w:hAnsi="Palatino Linotype"/>
          <w:i/>
          <w:spacing w:val="10"/>
          <w:sz w:val="22"/>
          <w:szCs w:val="22"/>
        </w:rPr>
        <w:t xml:space="preserve"> </w:t>
      </w:r>
      <w:r w:rsidRPr="00A26B9E">
        <w:rPr>
          <w:rFonts w:ascii="Palatino Linotype" w:hAnsi="Palatino Linotype"/>
          <w:i/>
          <w:sz w:val="22"/>
          <w:szCs w:val="22"/>
        </w:rPr>
        <w:t>titularidad corresponda</w:t>
      </w:r>
      <w:r w:rsidRPr="00A26B9E">
        <w:rPr>
          <w:rFonts w:ascii="Palatino Linotype" w:hAnsi="Palatino Linotype"/>
          <w:i/>
          <w:spacing w:val="9"/>
          <w:sz w:val="22"/>
          <w:szCs w:val="22"/>
        </w:rPr>
        <w:t xml:space="preserve"> </w:t>
      </w:r>
      <w:r w:rsidRPr="00A26B9E">
        <w:rPr>
          <w:rFonts w:ascii="Palatino Linotype" w:hAnsi="Palatino Linotype"/>
          <w:i/>
          <w:sz w:val="22"/>
          <w:szCs w:val="22"/>
        </w:rPr>
        <w:t>a</w:t>
      </w:r>
      <w:r w:rsidRPr="00A26B9E">
        <w:rPr>
          <w:rFonts w:ascii="Palatino Linotype" w:hAnsi="Palatino Linotype"/>
          <w:i/>
          <w:spacing w:val="9"/>
          <w:sz w:val="22"/>
          <w:szCs w:val="22"/>
        </w:rPr>
        <w:t xml:space="preserve"> </w:t>
      </w:r>
      <w:r w:rsidRPr="00A26B9E">
        <w:rPr>
          <w:rFonts w:ascii="Palatino Linotype" w:hAnsi="Palatino Linotype"/>
          <w:i/>
          <w:sz w:val="22"/>
          <w:szCs w:val="22"/>
        </w:rPr>
        <w:t>particulares,</w:t>
      </w:r>
      <w:r w:rsidRPr="00A26B9E">
        <w:rPr>
          <w:rFonts w:ascii="Palatino Linotype" w:hAnsi="Palatino Linotype"/>
          <w:i/>
          <w:spacing w:val="9"/>
          <w:sz w:val="22"/>
          <w:szCs w:val="22"/>
        </w:rPr>
        <w:t xml:space="preserve"> </w:t>
      </w:r>
      <w:r w:rsidRPr="00A26B9E">
        <w:rPr>
          <w:rFonts w:ascii="Palatino Linotype" w:hAnsi="Palatino Linotype"/>
          <w:i/>
          <w:sz w:val="22"/>
          <w:szCs w:val="22"/>
        </w:rPr>
        <w:t>sujetos</w:t>
      </w:r>
      <w:r w:rsidRPr="00A26B9E">
        <w:rPr>
          <w:rFonts w:ascii="Palatino Linotype" w:hAnsi="Palatino Linotype"/>
          <w:i/>
          <w:spacing w:val="10"/>
          <w:sz w:val="22"/>
          <w:szCs w:val="22"/>
        </w:rPr>
        <w:t xml:space="preserve"> </w:t>
      </w:r>
      <w:r w:rsidRPr="00A26B9E">
        <w:rPr>
          <w:rFonts w:ascii="Palatino Linotype" w:hAnsi="Palatino Linotype"/>
          <w:i/>
          <w:sz w:val="22"/>
          <w:szCs w:val="22"/>
        </w:rPr>
        <w:t>de</w:t>
      </w:r>
      <w:r w:rsidRPr="00A26B9E">
        <w:rPr>
          <w:rFonts w:ascii="Palatino Linotype" w:hAnsi="Palatino Linotype"/>
          <w:i/>
          <w:spacing w:val="9"/>
          <w:sz w:val="22"/>
          <w:szCs w:val="22"/>
        </w:rPr>
        <w:t xml:space="preserve"> </w:t>
      </w:r>
      <w:r w:rsidRPr="00A26B9E">
        <w:rPr>
          <w:rFonts w:ascii="Palatino Linotype" w:hAnsi="Palatino Linotype"/>
          <w:i/>
          <w:sz w:val="22"/>
          <w:szCs w:val="22"/>
        </w:rPr>
        <w:t>derecho</w:t>
      </w:r>
      <w:r w:rsidRPr="00A26B9E">
        <w:rPr>
          <w:rFonts w:ascii="Palatino Linotype" w:hAnsi="Palatino Linotype"/>
          <w:i/>
          <w:spacing w:val="6"/>
          <w:sz w:val="22"/>
          <w:szCs w:val="22"/>
        </w:rPr>
        <w:t xml:space="preserve"> </w:t>
      </w:r>
      <w:r w:rsidRPr="00A26B9E">
        <w:rPr>
          <w:rFonts w:ascii="Palatino Linotype" w:hAnsi="Palatino Linotype"/>
          <w:i/>
          <w:sz w:val="22"/>
          <w:szCs w:val="22"/>
        </w:rPr>
        <w:t>internacional</w:t>
      </w:r>
      <w:r w:rsidRPr="00A26B9E">
        <w:rPr>
          <w:rFonts w:ascii="Palatino Linotype" w:hAnsi="Palatino Linotype"/>
          <w:i/>
          <w:spacing w:val="10"/>
          <w:sz w:val="22"/>
          <w:szCs w:val="22"/>
        </w:rPr>
        <w:t xml:space="preserve"> </w:t>
      </w:r>
      <w:r w:rsidRPr="00A26B9E">
        <w:rPr>
          <w:rFonts w:ascii="Palatino Linotype" w:hAnsi="Palatino Linotype"/>
          <w:i/>
          <w:sz w:val="22"/>
          <w:szCs w:val="22"/>
        </w:rPr>
        <w:t>o</w:t>
      </w:r>
      <w:r w:rsidRPr="00A26B9E">
        <w:rPr>
          <w:rFonts w:ascii="Palatino Linotype" w:hAnsi="Palatino Linotype"/>
          <w:i/>
          <w:spacing w:val="9"/>
          <w:sz w:val="22"/>
          <w:szCs w:val="22"/>
        </w:rPr>
        <w:t xml:space="preserve"> </w:t>
      </w:r>
      <w:r w:rsidRPr="00A26B9E">
        <w:rPr>
          <w:rFonts w:ascii="Palatino Linotype" w:hAnsi="Palatino Linotype"/>
          <w:i/>
          <w:sz w:val="22"/>
          <w:szCs w:val="22"/>
        </w:rPr>
        <w:t>a</w:t>
      </w:r>
      <w:r w:rsidRPr="00A26B9E">
        <w:rPr>
          <w:rFonts w:ascii="Palatino Linotype" w:hAnsi="Palatino Linotype"/>
          <w:i/>
          <w:spacing w:val="6"/>
          <w:sz w:val="22"/>
          <w:szCs w:val="22"/>
        </w:rPr>
        <w:t xml:space="preserve"> </w:t>
      </w:r>
      <w:r w:rsidRPr="00A26B9E">
        <w:rPr>
          <w:rFonts w:ascii="Palatino Linotype" w:hAnsi="Palatino Linotype"/>
          <w:i/>
          <w:sz w:val="22"/>
          <w:szCs w:val="22"/>
        </w:rPr>
        <w:t>sujetos</w:t>
      </w:r>
      <w:r w:rsidRPr="00A26B9E">
        <w:rPr>
          <w:rFonts w:ascii="Palatino Linotype" w:hAnsi="Palatino Linotype"/>
          <w:i/>
          <w:spacing w:val="10"/>
          <w:sz w:val="22"/>
          <w:szCs w:val="22"/>
        </w:rPr>
        <w:t xml:space="preserve"> </w:t>
      </w:r>
      <w:r w:rsidRPr="00A26B9E">
        <w:rPr>
          <w:rFonts w:ascii="Palatino Linotype" w:hAnsi="Palatino Linotype"/>
          <w:i/>
          <w:sz w:val="22"/>
          <w:szCs w:val="22"/>
        </w:rPr>
        <w:t>obligados</w:t>
      </w:r>
      <w:r w:rsidRPr="00A26B9E">
        <w:rPr>
          <w:rFonts w:ascii="Palatino Linotype" w:hAnsi="Palatino Linotype"/>
          <w:i/>
          <w:spacing w:val="6"/>
          <w:sz w:val="22"/>
          <w:szCs w:val="22"/>
        </w:rPr>
        <w:t xml:space="preserve"> </w:t>
      </w:r>
      <w:r w:rsidRPr="00A26B9E">
        <w:rPr>
          <w:rFonts w:ascii="Palatino Linotype" w:hAnsi="Palatino Linotype"/>
          <w:i/>
          <w:sz w:val="22"/>
          <w:szCs w:val="22"/>
        </w:rPr>
        <w:t>cuando</w:t>
      </w:r>
      <w:r w:rsidRPr="00A26B9E">
        <w:rPr>
          <w:rFonts w:ascii="Palatino Linotype" w:hAnsi="Palatino Linotype"/>
          <w:i/>
          <w:spacing w:val="-52"/>
          <w:sz w:val="22"/>
          <w:szCs w:val="22"/>
        </w:rPr>
        <w:t xml:space="preserve"> </w:t>
      </w:r>
      <w:r w:rsidRPr="00A26B9E">
        <w:rPr>
          <w:rFonts w:ascii="Palatino Linotype" w:hAnsi="Palatino Linotype"/>
          <w:i/>
          <w:sz w:val="22"/>
          <w:szCs w:val="22"/>
        </w:rPr>
        <w:t>no</w:t>
      </w:r>
      <w:r w:rsidRPr="00A26B9E">
        <w:rPr>
          <w:rFonts w:ascii="Palatino Linotype" w:hAnsi="Palatino Linotype"/>
          <w:i/>
          <w:spacing w:val="-1"/>
          <w:sz w:val="22"/>
          <w:szCs w:val="22"/>
        </w:rPr>
        <w:t xml:space="preserve"> </w:t>
      </w:r>
      <w:r w:rsidRPr="00A26B9E">
        <w:rPr>
          <w:rFonts w:ascii="Palatino Linotype" w:hAnsi="Palatino Linotype"/>
          <w:i/>
          <w:sz w:val="22"/>
          <w:szCs w:val="22"/>
        </w:rPr>
        <w:t>involucren</w:t>
      </w:r>
      <w:r w:rsidRPr="00A26B9E">
        <w:rPr>
          <w:rFonts w:ascii="Palatino Linotype" w:hAnsi="Palatino Linotype"/>
          <w:i/>
          <w:spacing w:val="-3"/>
          <w:sz w:val="22"/>
          <w:szCs w:val="22"/>
        </w:rPr>
        <w:t xml:space="preserve"> </w:t>
      </w:r>
      <w:r w:rsidRPr="00A26B9E">
        <w:rPr>
          <w:rFonts w:ascii="Palatino Linotype" w:hAnsi="Palatino Linotype"/>
          <w:i/>
          <w:sz w:val="22"/>
          <w:szCs w:val="22"/>
        </w:rPr>
        <w:t>el</w:t>
      </w:r>
      <w:r w:rsidRPr="00A26B9E">
        <w:rPr>
          <w:rFonts w:ascii="Palatino Linotype" w:hAnsi="Palatino Linotype"/>
          <w:i/>
          <w:spacing w:val="-1"/>
          <w:sz w:val="22"/>
          <w:szCs w:val="22"/>
        </w:rPr>
        <w:t xml:space="preserve"> </w:t>
      </w:r>
      <w:r w:rsidRPr="00A26B9E">
        <w:rPr>
          <w:rFonts w:ascii="Palatino Linotype" w:hAnsi="Palatino Linotype"/>
          <w:i/>
          <w:sz w:val="22"/>
          <w:szCs w:val="22"/>
        </w:rPr>
        <w:t>ejercicio</w:t>
      </w:r>
      <w:r w:rsidRPr="00A26B9E">
        <w:rPr>
          <w:rFonts w:ascii="Palatino Linotype" w:hAnsi="Palatino Linotype"/>
          <w:i/>
          <w:spacing w:val="-1"/>
          <w:sz w:val="22"/>
          <w:szCs w:val="22"/>
        </w:rPr>
        <w:t xml:space="preserve"> </w:t>
      </w:r>
      <w:r w:rsidRPr="00A26B9E">
        <w:rPr>
          <w:rFonts w:ascii="Palatino Linotype" w:hAnsi="Palatino Linotype"/>
          <w:i/>
          <w:sz w:val="22"/>
          <w:szCs w:val="22"/>
        </w:rPr>
        <w:t>de recursos</w:t>
      </w:r>
      <w:r w:rsidRPr="00A26B9E">
        <w:rPr>
          <w:rFonts w:ascii="Palatino Linotype" w:hAnsi="Palatino Linotype"/>
          <w:i/>
          <w:spacing w:val="3"/>
          <w:sz w:val="22"/>
          <w:szCs w:val="22"/>
        </w:rPr>
        <w:t xml:space="preserve"> </w:t>
      </w:r>
      <w:r w:rsidRPr="00A26B9E">
        <w:rPr>
          <w:rFonts w:ascii="Palatino Linotype" w:hAnsi="Palatino Linotype"/>
          <w:i/>
          <w:sz w:val="22"/>
          <w:szCs w:val="22"/>
        </w:rPr>
        <w:t>públicos;</w:t>
      </w:r>
    </w:p>
    <w:p w14:paraId="61E5B70F" w14:textId="77777777" w:rsidR="00933E38" w:rsidRPr="00A26B9E" w:rsidRDefault="00933E38" w:rsidP="00283E4F">
      <w:pPr>
        <w:ind w:left="851" w:right="902"/>
        <w:jc w:val="both"/>
        <w:rPr>
          <w:rFonts w:ascii="Palatino Linotype" w:hAnsi="Palatino Linotype"/>
          <w:i/>
          <w:sz w:val="22"/>
          <w:szCs w:val="22"/>
        </w:rPr>
      </w:pPr>
      <w:r w:rsidRPr="00A26B9E">
        <w:rPr>
          <w:rFonts w:ascii="Palatino Linotype" w:hAnsi="Palatino Linotype"/>
          <w:i/>
          <w:sz w:val="22"/>
          <w:szCs w:val="22"/>
        </w:rPr>
        <w:t>(…)</w:t>
      </w:r>
    </w:p>
    <w:p w14:paraId="44ACACDD" w14:textId="77777777" w:rsidR="00933E38" w:rsidRPr="00A26B9E" w:rsidRDefault="00933E38" w:rsidP="00283E4F">
      <w:pPr>
        <w:ind w:left="851" w:right="902"/>
        <w:jc w:val="both"/>
        <w:rPr>
          <w:rFonts w:ascii="Palatino Linotype" w:hAnsi="Palatino Linotype"/>
          <w:i/>
          <w:sz w:val="22"/>
          <w:szCs w:val="22"/>
        </w:rPr>
      </w:pPr>
      <w:r w:rsidRPr="00A26B9E">
        <w:rPr>
          <w:rFonts w:ascii="Palatino Linotype" w:hAnsi="Palatino Linotype"/>
          <w:b/>
          <w:i/>
          <w:sz w:val="22"/>
          <w:szCs w:val="22"/>
        </w:rPr>
        <w:t>XLV.</w:t>
      </w:r>
      <w:r w:rsidRPr="00A26B9E">
        <w:rPr>
          <w:rFonts w:ascii="Palatino Linotype" w:hAnsi="Palatino Linotype"/>
          <w:b/>
          <w:i/>
          <w:spacing w:val="7"/>
          <w:sz w:val="22"/>
          <w:szCs w:val="22"/>
        </w:rPr>
        <w:t xml:space="preserve"> </w:t>
      </w:r>
      <w:r w:rsidRPr="00A26B9E">
        <w:rPr>
          <w:rFonts w:ascii="Palatino Linotype" w:hAnsi="Palatino Linotype"/>
          <w:b/>
          <w:i/>
          <w:sz w:val="22"/>
          <w:szCs w:val="22"/>
        </w:rPr>
        <w:t>Versión</w:t>
      </w:r>
      <w:r w:rsidRPr="00A26B9E">
        <w:rPr>
          <w:rFonts w:ascii="Palatino Linotype" w:hAnsi="Palatino Linotype"/>
          <w:b/>
          <w:i/>
          <w:spacing w:val="4"/>
          <w:sz w:val="22"/>
          <w:szCs w:val="22"/>
        </w:rPr>
        <w:t xml:space="preserve"> </w:t>
      </w:r>
      <w:r w:rsidRPr="00A26B9E">
        <w:rPr>
          <w:rFonts w:ascii="Palatino Linotype" w:hAnsi="Palatino Linotype"/>
          <w:b/>
          <w:i/>
          <w:sz w:val="22"/>
          <w:szCs w:val="22"/>
        </w:rPr>
        <w:t>pública:</w:t>
      </w:r>
      <w:r w:rsidRPr="00A26B9E">
        <w:rPr>
          <w:rFonts w:ascii="Palatino Linotype" w:hAnsi="Palatino Linotype"/>
          <w:b/>
          <w:i/>
          <w:spacing w:val="6"/>
          <w:sz w:val="22"/>
          <w:szCs w:val="22"/>
        </w:rPr>
        <w:t xml:space="preserve"> </w:t>
      </w:r>
      <w:r w:rsidRPr="00A26B9E">
        <w:rPr>
          <w:rFonts w:ascii="Palatino Linotype" w:hAnsi="Palatino Linotype"/>
          <w:i/>
          <w:sz w:val="22"/>
          <w:szCs w:val="22"/>
        </w:rPr>
        <w:t>Documento</w:t>
      </w:r>
      <w:r w:rsidRPr="00A26B9E">
        <w:rPr>
          <w:rFonts w:ascii="Palatino Linotype" w:hAnsi="Palatino Linotype"/>
          <w:i/>
          <w:spacing w:val="5"/>
          <w:sz w:val="22"/>
          <w:szCs w:val="22"/>
        </w:rPr>
        <w:t xml:space="preserve"> </w:t>
      </w:r>
      <w:r w:rsidRPr="00A26B9E">
        <w:rPr>
          <w:rFonts w:ascii="Palatino Linotype" w:hAnsi="Palatino Linotype"/>
          <w:i/>
          <w:sz w:val="22"/>
          <w:szCs w:val="22"/>
        </w:rPr>
        <w:t>en</w:t>
      </w:r>
      <w:r w:rsidRPr="00A26B9E">
        <w:rPr>
          <w:rFonts w:ascii="Palatino Linotype" w:hAnsi="Palatino Linotype"/>
          <w:i/>
          <w:spacing w:val="7"/>
          <w:sz w:val="22"/>
          <w:szCs w:val="22"/>
        </w:rPr>
        <w:t xml:space="preserve"> </w:t>
      </w:r>
      <w:r w:rsidRPr="00A26B9E">
        <w:rPr>
          <w:rFonts w:ascii="Palatino Linotype" w:hAnsi="Palatino Linotype"/>
          <w:i/>
          <w:sz w:val="22"/>
          <w:szCs w:val="22"/>
        </w:rPr>
        <w:t>el</w:t>
      </w:r>
      <w:r w:rsidRPr="00A26B9E">
        <w:rPr>
          <w:rFonts w:ascii="Palatino Linotype" w:hAnsi="Palatino Linotype"/>
          <w:i/>
          <w:spacing w:val="6"/>
          <w:sz w:val="22"/>
          <w:szCs w:val="22"/>
        </w:rPr>
        <w:t xml:space="preserve"> </w:t>
      </w:r>
      <w:r w:rsidRPr="00A26B9E">
        <w:rPr>
          <w:rFonts w:ascii="Palatino Linotype" w:hAnsi="Palatino Linotype"/>
          <w:i/>
          <w:sz w:val="22"/>
          <w:szCs w:val="22"/>
        </w:rPr>
        <w:t>que</w:t>
      </w:r>
      <w:r w:rsidRPr="00A26B9E">
        <w:rPr>
          <w:rFonts w:ascii="Palatino Linotype" w:hAnsi="Palatino Linotype"/>
          <w:i/>
          <w:spacing w:val="6"/>
          <w:sz w:val="22"/>
          <w:szCs w:val="22"/>
        </w:rPr>
        <w:t xml:space="preserve"> </w:t>
      </w:r>
      <w:r w:rsidRPr="00A26B9E">
        <w:rPr>
          <w:rFonts w:ascii="Palatino Linotype" w:hAnsi="Palatino Linotype"/>
          <w:i/>
          <w:sz w:val="22"/>
          <w:szCs w:val="22"/>
        </w:rPr>
        <w:t>se</w:t>
      </w:r>
      <w:r w:rsidRPr="00A26B9E">
        <w:rPr>
          <w:rFonts w:ascii="Palatino Linotype" w:hAnsi="Palatino Linotype"/>
          <w:i/>
          <w:spacing w:val="6"/>
          <w:sz w:val="22"/>
          <w:szCs w:val="22"/>
        </w:rPr>
        <w:t xml:space="preserve"> </w:t>
      </w:r>
      <w:r w:rsidRPr="00A26B9E">
        <w:rPr>
          <w:rFonts w:ascii="Palatino Linotype" w:hAnsi="Palatino Linotype"/>
          <w:i/>
          <w:sz w:val="22"/>
          <w:szCs w:val="22"/>
        </w:rPr>
        <w:t>elimine,</w:t>
      </w:r>
      <w:r w:rsidRPr="00A26B9E">
        <w:rPr>
          <w:rFonts w:ascii="Palatino Linotype" w:hAnsi="Palatino Linotype"/>
          <w:i/>
          <w:spacing w:val="7"/>
          <w:sz w:val="22"/>
          <w:szCs w:val="22"/>
        </w:rPr>
        <w:t xml:space="preserve"> </w:t>
      </w:r>
      <w:r w:rsidRPr="00A26B9E">
        <w:rPr>
          <w:rFonts w:ascii="Palatino Linotype" w:hAnsi="Palatino Linotype"/>
          <w:i/>
          <w:sz w:val="22"/>
          <w:szCs w:val="22"/>
        </w:rPr>
        <w:t>suprime</w:t>
      </w:r>
      <w:r w:rsidRPr="00A26B9E">
        <w:rPr>
          <w:rFonts w:ascii="Palatino Linotype" w:hAnsi="Palatino Linotype"/>
          <w:i/>
          <w:spacing w:val="5"/>
          <w:sz w:val="22"/>
          <w:szCs w:val="22"/>
        </w:rPr>
        <w:t xml:space="preserve"> </w:t>
      </w:r>
      <w:r w:rsidRPr="00A26B9E">
        <w:rPr>
          <w:rFonts w:ascii="Palatino Linotype" w:hAnsi="Palatino Linotype"/>
          <w:i/>
          <w:sz w:val="22"/>
          <w:szCs w:val="22"/>
        </w:rPr>
        <w:t>o</w:t>
      </w:r>
      <w:r w:rsidRPr="00A26B9E">
        <w:rPr>
          <w:rFonts w:ascii="Palatino Linotype" w:hAnsi="Palatino Linotype"/>
          <w:i/>
          <w:spacing w:val="5"/>
          <w:sz w:val="22"/>
          <w:szCs w:val="22"/>
        </w:rPr>
        <w:t xml:space="preserve"> </w:t>
      </w:r>
      <w:r w:rsidRPr="00A26B9E">
        <w:rPr>
          <w:rFonts w:ascii="Palatino Linotype" w:hAnsi="Palatino Linotype"/>
          <w:i/>
          <w:sz w:val="22"/>
          <w:szCs w:val="22"/>
        </w:rPr>
        <w:t>borra</w:t>
      </w:r>
      <w:r w:rsidRPr="00A26B9E">
        <w:rPr>
          <w:rFonts w:ascii="Palatino Linotype" w:hAnsi="Palatino Linotype"/>
          <w:i/>
          <w:spacing w:val="5"/>
          <w:sz w:val="22"/>
          <w:szCs w:val="22"/>
        </w:rPr>
        <w:t xml:space="preserve"> </w:t>
      </w:r>
      <w:r w:rsidRPr="00A26B9E">
        <w:rPr>
          <w:rFonts w:ascii="Palatino Linotype" w:hAnsi="Palatino Linotype"/>
          <w:i/>
          <w:sz w:val="22"/>
          <w:szCs w:val="22"/>
        </w:rPr>
        <w:t>la</w:t>
      </w:r>
      <w:r w:rsidRPr="00A26B9E">
        <w:rPr>
          <w:rFonts w:ascii="Palatino Linotype" w:hAnsi="Palatino Linotype"/>
          <w:i/>
          <w:spacing w:val="6"/>
          <w:sz w:val="22"/>
          <w:szCs w:val="22"/>
        </w:rPr>
        <w:t xml:space="preserve"> </w:t>
      </w:r>
      <w:r w:rsidRPr="00A26B9E">
        <w:rPr>
          <w:rFonts w:ascii="Palatino Linotype" w:hAnsi="Palatino Linotype"/>
          <w:i/>
          <w:sz w:val="22"/>
          <w:szCs w:val="22"/>
        </w:rPr>
        <w:t>información</w:t>
      </w:r>
      <w:r w:rsidRPr="00A26B9E">
        <w:rPr>
          <w:rFonts w:ascii="Palatino Linotype" w:hAnsi="Palatino Linotype"/>
          <w:i/>
          <w:spacing w:val="-52"/>
          <w:sz w:val="22"/>
          <w:szCs w:val="22"/>
        </w:rPr>
        <w:t xml:space="preserve"> </w:t>
      </w:r>
      <w:r w:rsidRPr="00A26B9E">
        <w:rPr>
          <w:rFonts w:ascii="Palatino Linotype" w:hAnsi="Palatino Linotype"/>
          <w:i/>
          <w:sz w:val="22"/>
          <w:szCs w:val="22"/>
        </w:rPr>
        <w:t>clasificada como reservada</w:t>
      </w:r>
      <w:r w:rsidRPr="00A26B9E">
        <w:rPr>
          <w:rFonts w:ascii="Palatino Linotype" w:hAnsi="Palatino Linotype"/>
          <w:i/>
          <w:spacing w:val="-3"/>
          <w:sz w:val="22"/>
          <w:szCs w:val="22"/>
        </w:rPr>
        <w:t xml:space="preserve"> </w:t>
      </w:r>
      <w:r w:rsidRPr="00A26B9E">
        <w:rPr>
          <w:rFonts w:ascii="Palatino Linotype" w:hAnsi="Palatino Linotype"/>
          <w:i/>
          <w:sz w:val="22"/>
          <w:szCs w:val="22"/>
        </w:rPr>
        <w:t>o confidencial para</w:t>
      </w:r>
      <w:r w:rsidRPr="00A26B9E">
        <w:rPr>
          <w:rFonts w:ascii="Palatino Linotype" w:hAnsi="Palatino Linotype"/>
          <w:i/>
          <w:spacing w:val="-2"/>
          <w:sz w:val="22"/>
          <w:szCs w:val="22"/>
        </w:rPr>
        <w:t xml:space="preserve"> </w:t>
      </w:r>
      <w:r w:rsidRPr="00A26B9E">
        <w:rPr>
          <w:rFonts w:ascii="Palatino Linotype" w:hAnsi="Palatino Linotype"/>
          <w:i/>
          <w:sz w:val="22"/>
          <w:szCs w:val="22"/>
        </w:rPr>
        <w:t>permitir</w:t>
      </w:r>
      <w:r w:rsidRPr="00A26B9E">
        <w:rPr>
          <w:rFonts w:ascii="Palatino Linotype" w:hAnsi="Palatino Linotype"/>
          <w:i/>
          <w:spacing w:val="-3"/>
          <w:sz w:val="22"/>
          <w:szCs w:val="22"/>
        </w:rPr>
        <w:t xml:space="preserve"> </w:t>
      </w:r>
      <w:r w:rsidRPr="00A26B9E">
        <w:rPr>
          <w:rFonts w:ascii="Palatino Linotype" w:hAnsi="Palatino Linotype"/>
          <w:i/>
          <w:sz w:val="22"/>
          <w:szCs w:val="22"/>
        </w:rPr>
        <w:t>su acceso.</w:t>
      </w:r>
    </w:p>
    <w:p w14:paraId="2F708223" w14:textId="77777777" w:rsidR="00933E38" w:rsidRPr="00A26B9E" w:rsidRDefault="00933E38" w:rsidP="00283E4F">
      <w:pPr>
        <w:ind w:left="851" w:right="902"/>
        <w:jc w:val="both"/>
        <w:rPr>
          <w:rFonts w:ascii="Palatino Linotype" w:hAnsi="Palatino Linotype"/>
          <w:i/>
          <w:sz w:val="22"/>
          <w:szCs w:val="22"/>
        </w:rPr>
      </w:pPr>
    </w:p>
    <w:p w14:paraId="0A3D491E" w14:textId="77777777" w:rsidR="00933E38" w:rsidRPr="00A26B9E" w:rsidRDefault="00933E38" w:rsidP="00283E4F">
      <w:pPr>
        <w:ind w:left="851" w:right="902"/>
        <w:jc w:val="both"/>
        <w:rPr>
          <w:rFonts w:ascii="Palatino Linotype" w:hAnsi="Palatino Linotype"/>
          <w:i/>
          <w:sz w:val="22"/>
          <w:szCs w:val="22"/>
        </w:rPr>
      </w:pPr>
      <w:r w:rsidRPr="00A26B9E">
        <w:rPr>
          <w:rFonts w:ascii="Palatino Linotype" w:hAnsi="Palatino Linotype"/>
          <w:b/>
          <w:i/>
          <w:sz w:val="22"/>
          <w:szCs w:val="22"/>
        </w:rPr>
        <w:t>Artículo</w:t>
      </w:r>
      <w:r w:rsidRPr="00A26B9E">
        <w:rPr>
          <w:rFonts w:ascii="Palatino Linotype" w:hAnsi="Palatino Linotype"/>
          <w:b/>
          <w:i/>
          <w:spacing w:val="-9"/>
          <w:sz w:val="22"/>
          <w:szCs w:val="22"/>
        </w:rPr>
        <w:t xml:space="preserve"> </w:t>
      </w:r>
      <w:r w:rsidRPr="00A26B9E">
        <w:rPr>
          <w:rFonts w:ascii="Palatino Linotype" w:hAnsi="Palatino Linotype"/>
          <w:b/>
          <w:i/>
          <w:sz w:val="22"/>
          <w:szCs w:val="22"/>
        </w:rPr>
        <w:t>91.</w:t>
      </w:r>
      <w:r w:rsidRPr="00A26B9E">
        <w:rPr>
          <w:rFonts w:ascii="Palatino Linotype" w:hAnsi="Palatino Linotype"/>
          <w:b/>
          <w:i/>
          <w:spacing w:val="-8"/>
          <w:sz w:val="22"/>
          <w:szCs w:val="22"/>
        </w:rPr>
        <w:t xml:space="preserve"> </w:t>
      </w:r>
      <w:r w:rsidRPr="00A26B9E">
        <w:rPr>
          <w:rFonts w:ascii="Palatino Linotype" w:hAnsi="Palatino Linotype"/>
          <w:i/>
          <w:sz w:val="22"/>
          <w:szCs w:val="22"/>
        </w:rPr>
        <w:t>El</w:t>
      </w:r>
      <w:r w:rsidRPr="00A26B9E">
        <w:rPr>
          <w:rFonts w:ascii="Palatino Linotype" w:hAnsi="Palatino Linotype"/>
          <w:i/>
          <w:spacing w:val="-8"/>
          <w:sz w:val="22"/>
          <w:szCs w:val="22"/>
        </w:rPr>
        <w:t xml:space="preserve"> </w:t>
      </w:r>
      <w:r w:rsidRPr="00A26B9E">
        <w:rPr>
          <w:rFonts w:ascii="Palatino Linotype" w:hAnsi="Palatino Linotype"/>
          <w:i/>
          <w:sz w:val="22"/>
          <w:szCs w:val="22"/>
        </w:rPr>
        <w:t>acceso</w:t>
      </w:r>
      <w:r w:rsidRPr="00A26B9E">
        <w:rPr>
          <w:rFonts w:ascii="Palatino Linotype" w:hAnsi="Palatino Linotype"/>
          <w:i/>
          <w:spacing w:val="-8"/>
          <w:sz w:val="22"/>
          <w:szCs w:val="22"/>
        </w:rPr>
        <w:t xml:space="preserve"> </w:t>
      </w:r>
      <w:r w:rsidRPr="00A26B9E">
        <w:rPr>
          <w:rFonts w:ascii="Palatino Linotype" w:hAnsi="Palatino Linotype"/>
          <w:i/>
          <w:sz w:val="22"/>
          <w:szCs w:val="22"/>
        </w:rPr>
        <w:t>a</w:t>
      </w:r>
      <w:r w:rsidRPr="00A26B9E">
        <w:rPr>
          <w:rFonts w:ascii="Palatino Linotype" w:hAnsi="Palatino Linotype"/>
          <w:i/>
          <w:spacing w:val="-8"/>
          <w:sz w:val="22"/>
          <w:szCs w:val="22"/>
        </w:rPr>
        <w:t xml:space="preserve"> </w:t>
      </w:r>
      <w:r w:rsidRPr="00A26B9E">
        <w:rPr>
          <w:rFonts w:ascii="Palatino Linotype" w:hAnsi="Palatino Linotype"/>
          <w:i/>
          <w:sz w:val="22"/>
          <w:szCs w:val="22"/>
        </w:rPr>
        <w:t>la</w:t>
      </w:r>
      <w:r w:rsidRPr="00A26B9E">
        <w:rPr>
          <w:rFonts w:ascii="Palatino Linotype" w:hAnsi="Palatino Linotype"/>
          <w:i/>
          <w:spacing w:val="-10"/>
          <w:sz w:val="22"/>
          <w:szCs w:val="22"/>
        </w:rPr>
        <w:t xml:space="preserve"> </w:t>
      </w:r>
      <w:r w:rsidRPr="00A26B9E">
        <w:rPr>
          <w:rFonts w:ascii="Palatino Linotype" w:hAnsi="Palatino Linotype"/>
          <w:i/>
          <w:sz w:val="22"/>
          <w:szCs w:val="22"/>
        </w:rPr>
        <w:t>información</w:t>
      </w:r>
      <w:r w:rsidRPr="00A26B9E">
        <w:rPr>
          <w:rFonts w:ascii="Palatino Linotype" w:hAnsi="Palatino Linotype"/>
          <w:i/>
          <w:spacing w:val="-9"/>
          <w:sz w:val="22"/>
          <w:szCs w:val="22"/>
        </w:rPr>
        <w:t xml:space="preserve"> </w:t>
      </w:r>
      <w:r w:rsidRPr="00A26B9E">
        <w:rPr>
          <w:rFonts w:ascii="Palatino Linotype" w:hAnsi="Palatino Linotype"/>
          <w:i/>
          <w:sz w:val="22"/>
          <w:szCs w:val="22"/>
        </w:rPr>
        <w:t>pública</w:t>
      </w:r>
      <w:r w:rsidRPr="00A26B9E">
        <w:rPr>
          <w:rFonts w:ascii="Palatino Linotype" w:hAnsi="Palatino Linotype"/>
          <w:i/>
          <w:spacing w:val="-8"/>
          <w:sz w:val="22"/>
          <w:szCs w:val="22"/>
        </w:rPr>
        <w:t xml:space="preserve"> </w:t>
      </w:r>
      <w:r w:rsidRPr="00A26B9E">
        <w:rPr>
          <w:rFonts w:ascii="Palatino Linotype" w:hAnsi="Palatino Linotype"/>
          <w:i/>
          <w:sz w:val="22"/>
          <w:szCs w:val="22"/>
        </w:rPr>
        <w:t>será</w:t>
      </w:r>
      <w:r w:rsidRPr="00A26B9E">
        <w:rPr>
          <w:rFonts w:ascii="Palatino Linotype" w:hAnsi="Palatino Linotype"/>
          <w:i/>
          <w:spacing w:val="-8"/>
          <w:sz w:val="22"/>
          <w:szCs w:val="22"/>
        </w:rPr>
        <w:t xml:space="preserve"> </w:t>
      </w:r>
      <w:r w:rsidRPr="00A26B9E">
        <w:rPr>
          <w:rFonts w:ascii="Palatino Linotype" w:hAnsi="Palatino Linotype"/>
          <w:i/>
          <w:sz w:val="22"/>
          <w:szCs w:val="22"/>
        </w:rPr>
        <w:t>restringido</w:t>
      </w:r>
      <w:r w:rsidRPr="00A26B9E">
        <w:rPr>
          <w:rFonts w:ascii="Palatino Linotype" w:hAnsi="Palatino Linotype"/>
          <w:i/>
          <w:spacing w:val="-9"/>
          <w:sz w:val="22"/>
          <w:szCs w:val="22"/>
        </w:rPr>
        <w:t xml:space="preserve"> </w:t>
      </w:r>
      <w:r w:rsidRPr="00A26B9E">
        <w:rPr>
          <w:rFonts w:ascii="Palatino Linotype" w:hAnsi="Palatino Linotype"/>
          <w:i/>
          <w:sz w:val="22"/>
          <w:szCs w:val="22"/>
        </w:rPr>
        <w:t>excepcionalmente,</w:t>
      </w:r>
      <w:r w:rsidRPr="00A26B9E">
        <w:rPr>
          <w:rFonts w:ascii="Palatino Linotype" w:hAnsi="Palatino Linotype"/>
          <w:i/>
          <w:spacing w:val="-8"/>
          <w:sz w:val="22"/>
          <w:szCs w:val="22"/>
        </w:rPr>
        <w:t xml:space="preserve"> </w:t>
      </w:r>
      <w:r w:rsidRPr="00A26B9E">
        <w:rPr>
          <w:rFonts w:ascii="Palatino Linotype" w:hAnsi="Palatino Linotype"/>
          <w:i/>
          <w:sz w:val="22"/>
          <w:szCs w:val="22"/>
        </w:rPr>
        <w:t>cuando</w:t>
      </w:r>
      <w:r w:rsidRPr="00A26B9E">
        <w:rPr>
          <w:rFonts w:ascii="Palatino Linotype" w:hAnsi="Palatino Linotype"/>
          <w:i/>
          <w:spacing w:val="-52"/>
          <w:sz w:val="22"/>
          <w:szCs w:val="22"/>
        </w:rPr>
        <w:t xml:space="preserve"> </w:t>
      </w:r>
      <w:r w:rsidRPr="00A26B9E">
        <w:rPr>
          <w:rFonts w:ascii="Palatino Linotype" w:hAnsi="Palatino Linotype"/>
          <w:i/>
          <w:sz w:val="22"/>
          <w:szCs w:val="22"/>
        </w:rPr>
        <w:t>ésta</w:t>
      </w:r>
      <w:r w:rsidRPr="00A26B9E">
        <w:rPr>
          <w:rFonts w:ascii="Palatino Linotype" w:hAnsi="Palatino Linotype"/>
          <w:i/>
          <w:spacing w:val="-3"/>
          <w:sz w:val="22"/>
          <w:szCs w:val="22"/>
        </w:rPr>
        <w:t xml:space="preserve"> </w:t>
      </w:r>
      <w:r w:rsidRPr="00A26B9E">
        <w:rPr>
          <w:rFonts w:ascii="Palatino Linotype" w:hAnsi="Palatino Linotype"/>
          <w:i/>
          <w:sz w:val="22"/>
          <w:szCs w:val="22"/>
        </w:rPr>
        <w:t>sea</w:t>
      </w:r>
      <w:r w:rsidRPr="00A26B9E">
        <w:rPr>
          <w:rFonts w:ascii="Palatino Linotype" w:hAnsi="Palatino Linotype"/>
          <w:i/>
          <w:spacing w:val="-2"/>
          <w:sz w:val="22"/>
          <w:szCs w:val="22"/>
        </w:rPr>
        <w:t xml:space="preserve"> </w:t>
      </w:r>
      <w:r w:rsidRPr="00A26B9E">
        <w:rPr>
          <w:rFonts w:ascii="Palatino Linotype" w:hAnsi="Palatino Linotype"/>
          <w:i/>
          <w:sz w:val="22"/>
          <w:szCs w:val="22"/>
        </w:rPr>
        <w:t>clasificada como</w:t>
      </w:r>
      <w:r w:rsidRPr="00A26B9E">
        <w:rPr>
          <w:rFonts w:ascii="Palatino Linotype" w:hAnsi="Palatino Linotype"/>
          <w:i/>
          <w:spacing w:val="-1"/>
          <w:sz w:val="22"/>
          <w:szCs w:val="22"/>
        </w:rPr>
        <w:t xml:space="preserve"> </w:t>
      </w:r>
      <w:r w:rsidRPr="00A26B9E">
        <w:rPr>
          <w:rFonts w:ascii="Palatino Linotype" w:hAnsi="Palatino Linotype"/>
          <w:i/>
          <w:sz w:val="22"/>
          <w:szCs w:val="22"/>
        </w:rPr>
        <w:t>reservada o confidencial.</w:t>
      </w:r>
    </w:p>
    <w:p w14:paraId="6C2AB38D" w14:textId="77777777" w:rsidR="00933E38" w:rsidRPr="00A26B9E" w:rsidRDefault="00933E38" w:rsidP="00AA3EC1">
      <w:pPr>
        <w:pStyle w:val="Textoindependiente"/>
        <w:tabs>
          <w:tab w:val="left" w:pos="5529"/>
        </w:tabs>
        <w:spacing w:before="1"/>
        <w:ind w:left="851"/>
        <w:jc w:val="center"/>
        <w:rPr>
          <w:rFonts w:ascii="Palatino Linotype" w:hAnsi="Palatino Linotype"/>
          <w:i/>
          <w:sz w:val="22"/>
        </w:rPr>
      </w:pPr>
    </w:p>
    <w:p w14:paraId="3D371625" w14:textId="146058E0" w:rsidR="00933E38" w:rsidRPr="00A26B9E" w:rsidRDefault="00933E38" w:rsidP="00AA3EC1">
      <w:pPr>
        <w:tabs>
          <w:tab w:val="left" w:pos="5529"/>
        </w:tabs>
        <w:ind w:left="851" w:right="899"/>
        <w:jc w:val="both"/>
        <w:rPr>
          <w:rFonts w:ascii="Palatino Linotype" w:hAnsi="Palatino Linotype"/>
          <w:i/>
          <w:sz w:val="22"/>
        </w:rPr>
      </w:pPr>
      <w:r w:rsidRPr="00A26B9E">
        <w:rPr>
          <w:rFonts w:ascii="Palatino Linotype" w:hAnsi="Palatino Linotype"/>
          <w:b/>
          <w:i/>
          <w:sz w:val="22"/>
        </w:rPr>
        <w:t xml:space="preserve">Artículo 122. </w:t>
      </w:r>
      <w:r w:rsidRPr="00A26B9E">
        <w:rPr>
          <w:rFonts w:ascii="Palatino Linotype" w:hAnsi="Palatino Linotype"/>
          <w:i/>
          <w:sz w:val="22"/>
        </w:rPr>
        <w:t>La clasificación es el proceso mediante el cual el sujeto obligado determina</w:t>
      </w:r>
      <w:r w:rsidRPr="00A26B9E">
        <w:rPr>
          <w:rFonts w:ascii="Palatino Linotype" w:hAnsi="Palatino Linotype"/>
          <w:i/>
          <w:spacing w:val="1"/>
          <w:sz w:val="22"/>
        </w:rPr>
        <w:t xml:space="preserve"> </w:t>
      </w:r>
      <w:r w:rsidRPr="00A26B9E">
        <w:rPr>
          <w:rFonts w:ascii="Palatino Linotype" w:hAnsi="Palatino Linotype"/>
          <w:i/>
          <w:sz w:val="22"/>
        </w:rPr>
        <w:t>que</w:t>
      </w:r>
      <w:r w:rsidRPr="00A26B9E">
        <w:rPr>
          <w:rFonts w:ascii="Palatino Linotype" w:hAnsi="Palatino Linotype"/>
          <w:i/>
          <w:spacing w:val="1"/>
          <w:sz w:val="22"/>
        </w:rPr>
        <w:t xml:space="preserve"> </w:t>
      </w:r>
      <w:r w:rsidRPr="00A26B9E">
        <w:rPr>
          <w:rFonts w:ascii="Palatino Linotype" w:hAnsi="Palatino Linotype"/>
          <w:i/>
          <w:sz w:val="22"/>
        </w:rPr>
        <w:t>la</w:t>
      </w:r>
      <w:r w:rsidRPr="00A26B9E">
        <w:rPr>
          <w:rFonts w:ascii="Palatino Linotype" w:hAnsi="Palatino Linotype"/>
          <w:i/>
          <w:spacing w:val="1"/>
          <w:sz w:val="22"/>
        </w:rPr>
        <w:t xml:space="preserve"> </w:t>
      </w:r>
      <w:r w:rsidRPr="00A26B9E">
        <w:rPr>
          <w:rFonts w:ascii="Palatino Linotype" w:hAnsi="Palatino Linotype"/>
          <w:i/>
          <w:sz w:val="22"/>
        </w:rPr>
        <w:t>información</w:t>
      </w:r>
      <w:r w:rsidRPr="00A26B9E">
        <w:rPr>
          <w:rFonts w:ascii="Palatino Linotype" w:hAnsi="Palatino Linotype"/>
          <w:i/>
          <w:spacing w:val="1"/>
          <w:sz w:val="22"/>
        </w:rPr>
        <w:t xml:space="preserve"> </w:t>
      </w:r>
      <w:r w:rsidRPr="00A26B9E">
        <w:rPr>
          <w:rFonts w:ascii="Palatino Linotype" w:hAnsi="Palatino Linotype"/>
          <w:i/>
          <w:sz w:val="22"/>
        </w:rPr>
        <w:t>en</w:t>
      </w:r>
      <w:r w:rsidRPr="00A26B9E">
        <w:rPr>
          <w:rFonts w:ascii="Palatino Linotype" w:hAnsi="Palatino Linotype"/>
          <w:i/>
          <w:spacing w:val="1"/>
          <w:sz w:val="22"/>
        </w:rPr>
        <w:t xml:space="preserve"> </w:t>
      </w:r>
      <w:r w:rsidRPr="00A26B9E">
        <w:rPr>
          <w:rFonts w:ascii="Palatino Linotype" w:hAnsi="Palatino Linotype"/>
          <w:i/>
          <w:sz w:val="22"/>
        </w:rPr>
        <w:t>su</w:t>
      </w:r>
      <w:r w:rsidRPr="00A26B9E">
        <w:rPr>
          <w:rFonts w:ascii="Palatino Linotype" w:hAnsi="Palatino Linotype"/>
          <w:i/>
          <w:spacing w:val="1"/>
          <w:sz w:val="22"/>
        </w:rPr>
        <w:t xml:space="preserve"> </w:t>
      </w:r>
      <w:r w:rsidRPr="00A26B9E">
        <w:rPr>
          <w:rFonts w:ascii="Palatino Linotype" w:hAnsi="Palatino Linotype"/>
          <w:i/>
          <w:sz w:val="22"/>
        </w:rPr>
        <w:t>poder</w:t>
      </w:r>
      <w:r w:rsidRPr="00A26B9E">
        <w:rPr>
          <w:rFonts w:ascii="Palatino Linotype" w:hAnsi="Palatino Linotype"/>
          <w:i/>
          <w:spacing w:val="1"/>
          <w:sz w:val="22"/>
        </w:rPr>
        <w:t xml:space="preserve"> </w:t>
      </w:r>
      <w:r w:rsidR="00AF2169" w:rsidRPr="00A26B9E">
        <w:rPr>
          <w:rFonts w:ascii="Palatino Linotype" w:hAnsi="Palatino Linotype"/>
          <w:i/>
          <w:sz w:val="22"/>
        </w:rPr>
        <w:t>actualizar</w:t>
      </w:r>
      <w:r w:rsidRPr="00A26B9E">
        <w:rPr>
          <w:rFonts w:ascii="Palatino Linotype" w:hAnsi="Palatino Linotype"/>
          <w:i/>
          <w:spacing w:val="1"/>
          <w:sz w:val="22"/>
        </w:rPr>
        <w:t xml:space="preserve"> </w:t>
      </w:r>
      <w:r w:rsidRPr="00A26B9E">
        <w:rPr>
          <w:rFonts w:ascii="Palatino Linotype" w:hAnsi="Palatino Linotype"/>
          <w:i/>
          <w:sz w:val="22"/>
        </w:rPr>
        <w:t>alguno</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supuestos</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reserva</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1"/>
          <w:sz w:val="22"/>
        </w:rPr>
        <w:t xml:space="preserve"> </w:t>
      </w:r>
      <w:r w:rsidRPr="00A26B9E">
        <w:rPr>
          <w:rFonts w:ascii="Palatino Linotype" w:hAnsi="Palatino Linotype"/>
          <w:i/>
          <w:sz w:val="22"/>
        </w:rPr>
        <w:t>confidencialidad,</w:t>
      </w:r>
      <w:r w:rsidRPr="00A26B9E">
        <w:rPr>
          <w:rFonts w:ascii="Palatino Linotype" w:hAnsi="Palatino Linotype"/>
          <w:i/>
          <w:spacing w:val="-1"/>
          <w:sz w:val="22"/>
        </w:rPr>
        <w:t xml:space="preserve"> </w:t>
      </w:r>
      <w:r w:rsidRPr="00A26B9E">
        <w:rPr>
          <w:rFonts w:ascii="Palatino Linotype" w:hAnsi="Palatino Linotype"/>
          <w:i/>
          <w:sz w:val="22"/>
        </w:rPr>
        <w:t>de conformidad</w:t>
      </w:r>
      <w:r w:rsidRPr="00A26B9E">
        <w:rPr>
          <w:rFonts w:ascii="Palatino Linotype" w:hAnsi="Palatino Linotype"/>
          <w:i/>
          <w:spacing w:val="-1"/>
          <w:sz w:val="22"/>
        </w:rPr>
        <w:t xml:space="preserve"> </w:t>
      </w:r>
      <w:r w:rsidRPr="00A26B9E">
        <w:rPr>
          <w:rFonts w:ascii="Palatino Linotype" w:hAnsi="Palatino Linotype"/>
          <w:i/>
          <w:sz w:val="22"/>
        </w:rPr>
        <w:t>con</w:t>
      </w:r>
      <w:r w:rsidRPr="00A26B9E">
        <w:rPr>
          <w:rFonts w:ascii="Palatino Linotype" w:hAnsi="Palatino Linotype"/>
          <w:i/>
          <w:spacing w:val="-3"/>
          <w:sz w:val="22"/>
        </w:rPr>
        <w:t xml:space="preserve"> </w:t>
      </w:r>
      <w:r w:rsidRPr="00A26B9E">
        <w:rPr>
          <w:rFonts w:ascii="Palatino Linotype" w:hAnsi="Palatino Linotype"/>
          <w:i/>
          <w:sz w:val="22"/>
        </w:rPr>
        <w:t>lo</w:t>
      </w:r>
      <w:r w:rsidRPr="00A26B9E">
        <w:rPr>
          <w:rFonts w:ascii="Palatino Linotype" w:hAnsi="Palatino Linotype"/>
          <w:i/>
          <w:spacing w:val="-1"/>
          <w:sz w:val="22"/>
        </w:rPr>
        <w:t xml:space="preserve"> </w:t>
      </w:r>
      <w:r w:rsidRPr="00A26B9E">
        <w:rPr>
          <w:rFonts w:ascii="Palatino Linotype" w:hAnsi="Palatino Linotype"/>
          <w:i/>
          <w:sz w:val="22"/>
        </w:rPr>
        <w:t>dispuesto</w:t>
      </w:r>
      <w:r w:rsidRPr="00A26B9E">
        <w:rPr>
          <w:rFonts w:ascii="Palatino Linotype" w:hAnsi="Palatino Linotype"/>
          <w:i/>
          <w:spacing w:val="-1"/>
          <w:sz w:val="22"/>
        </w:rPr>
        <w:t xml:space="preserve"> </w:t>
      </w:r>
      <w:r w:rsidRPr="00A26B9E">
        <w:rPr>
          <w:rFonts w:ascii="Palatino Linotype" w:hAnsi="Palatino Linotype"/>
          <w:i/>
          <w:sz w:val="22"/>
        </w:rPr>
        <w:t>en el presente</w:t>
      </w:r>
      <w:r w:rsidRPr="00A26B9E">
        <w:rPr>
          <w:rFonts w:ascii="Palatino Linotype" w:hAnsi="Palatino Linotype"/>
          <w:i/>
          <w:spacing w:val="-1"/>
          <w:sz w:val="22"/>
        </w:rPr>
        <w:t xml:space="preserve"> </w:t>
      </w:r>
      <w:r w:rsidRPr="00A26B9E">
        <w:rPr>
          <w:rFonts w:ascii="Palatino Linotype" w:hAnsi="Palatino Linotype"/>
          <w:i/>
          <w:sz w:val="22"/>
        </w:rPr>
        <w:t>título.</w:t>
      </w:r>
    </w:p>
    <w:p w14:paraId="05594EE7" w14:textId="77777777" w:rsidR="00933E38" w:rsidRPr="00A26B9E" w:rsidRDefault="00933E38" w:rsidP="00AA3EC1">
      <w:pPr>
        <w:ind w:left="851" w:right="1390"/>
        <w:jc w:val="both"/>
        <w:rPr>
          <w:rFonts w:ascii="Palatino Linotype" w:hAnsi="Palatino Linotype"/>
          <w:i/>
        </w:rPr>
      </w:pPr>
    </w:p>
    <w:p w14:paraId="4E34B601" w14:textId="77777777" w:rsidR="00933E38" w:rsidRPr="00A26B9E" w:rsidRDefault="00933E38" w:rsidP="00283E4F">
      <w:pPr>
        <w:ind w:left="851" w:right="899"/>
        <w:jc w:val="both"/>
        <w:rPr>
          <w:rFonts w:ascii="Palatino Linotype" w:hAnsi="Palatino Linotype"/>
          <w:i/>
        </w:rPr>
      </w:pPr>
      <w:r w:rsidRPr="00A26B9E">
        <w:rPr>
          <w:rFonts w:ascii="Palatino Linotype" w:hAnsi="Palatino Linotype"/>
          <w:i/>
          <w:sz w:val="22"/>
        </w:rPr>
        <w:t>Los supuestos de reserva o confidencialidad previstos en las leyes deberán ser acordes con</w:t>
      </w:r>
      <w:r w:rsidRPr="00A26B9E">
        <w:rPr>
          <w:rFonts w:ascii="Palatino Linotype" w:hAnsi="Palatino Linotype"/>
          <w:i/>
          <w:spacing w:val="1"/>
          <w:sz w:val="22"/>
        </w:rPr>
        <w:t xml:space="preserve"> </w:t>
      </w:r>
      <w:r w:rsidRPr="00A26B9E">
        <w:rPr>
          <w:rFonts w:ascii="Palatino Linotype" w:hAnsi="Palatino Linotype"/>
          <w:i/>
          <w:sz w:val="22"/>
        </w:rPr>
        <w:t>las bases, principios y disposiciones establecidos en la Ley General y, en ningún caso,</w:t>
      </w:r>
      <w:r w:rsidRPr="00A26B9E">
        <w:rPr>
          <w:rFonts w:ascii="Palatino Linotype" w:hAnsi="Palatino Linotype"/>
          <w:i/>
          <w:spacing w:val="1"/>
          <w:sz w:val="22"/>
        </w:rPr>
        <w:t xml:space="preserve"> </w:t>
      </w:r>
      <w:r w:rsidRPr="00A26B9E">
        <w:rPr>
          <w:rFonts w:ascii="Palatino Linotype" w:hAnsi="Palatino Linotype"/>
          <w:i/>
          <w:sz w:val="22"/>
        </w:rPr>
        <w:t>podrán</w:t>
      </w:r>
      <w:r w:rsidRPr="00A26B9E">
        <w:rPr>
          <w:rFonts w:ascii="Palatino Linotype" w:hAnsi="Palatino Linotype"/>
          <w:i/>
          <w:spacing w:val="-1"/>
          <w:sz w:val="22"/>
        </w:rPr>
        <w:t xml:space="preserve"> </w:t>
      </w:r>
      <w:r w:rsidRPr="00A26B9E">
        <w:rPr>
          <w:rFonts w:ascii="Palatino Linotype" w:hAnsi="Palatino Linotype"/>
          <w:i/>
          <w:sz w:val="22"/>
        </w:rPr>
        <w:t>contravenirla.</w:t>
      </w:r>
    </w:p>
    <w:p w14:paraId="57372625" w14:textId="77777777" w:rsidR="00933E38" w:rsidRPr="00A26B9E" w:rsidRDefault="00933E38" w:rsidP="00283E4F">
      <w:pPr>
        <w:ind w:left="851" w:right="899"/>
        <w:jc w:val="both"/>
        <w:rPr>
          <w:rFonts w:ascii="Palatino Linotype" w:hAnsi="Palatino Linotype"/>
          <w:i/>
        </w:rPr>
      </w:pPr>
      <w:r w:rsidRPr="00A26B9E">
        <w:rPr>
          <w:rFonts w:ascii="Palatino Linotype" w:hAnsi="Palatino Linotype"/>
          <w:i/>
          <w:sz w:val="22"/>
        </w:rPr>
        <w:t>Los titulares de las áreas de los sujetos obligados serán los responsables de clasificar la</w:t>
      </w:r>
      <w:r w:rsidRPr="00A26B9E">
        <w:rPr>
          <w:rFonts w:ascii="Palatino Linotype" w:hAnsi="Palatino Linotype"/>
          <w:i/>
          <w:spacing w:val="1"/>
          <w:sz w:val="22"/>
        </w:rPr>
        <w:t xml:space="preserve"> </w:t>
      </w:r>
      <w:r w:rsidRPr="00A26B9E">
        <w:rPr>
          <w:rFonts w:ascii="Palatino Linotype" w:hAnsi="Palatino Linotype"/>
          <w:i/>
          <w:sz w:val="22"/>
        </w:rPr>
        <w:t>información, de conformidad con lo dispuesto en la presente Ley y demás disposiciones</w:t>
      </w:r>
      <w:r w:rsidRPr="00A26B9E">
        <w:rPr>
          <w:rFonts w:ascii="Palatino Linotype" w:hAnsi="Palatino Linotype"/>
          <w:i/>
          <w:spacing w:val="1"/>
          <w:sz w:val="22"/>
        </w:rPr>
        <w:t xml:space="preserve"> </w:t>
      </w:r>
      <w:r w:rsidRPr="00A26B9E">
        <w:rPr>
          <w:rFonts w:ascii="Palatino Linotype" w:hAnsi="Palatino Linotype"/>
          <w:i/>
          <w:sz w:val="22"/>
        </w:rPr>
        <w:t>jurídicas</w:t>
      </w:r>
      <w:r w:rsidRPr="00A26B9E">
        <w:rPr>
          <w:rFonts w:ascii="Palatino Linotype" w:hAnsi="Palatino Linotype"/>
          <w:i/>
          <w:spacing w:val="-3"/>
          <w:sz w:val="22"/>
        </w:rPr>
        <w:t xml:space="preserve"> </w:t>
      </w:r>
      <w:r w:rsidRPr="00A26B9E">
        <w:rPr>
          <w:rFonts w:ascii="Palatino Linotype" w:hAnsi="Palatino Linotype"/>
          <w:i/>
          <w:sz w:val="22"/>
        </w:rPr>
        <w:t>aplicables.</w:t>
      </w:r>
    </w:p>
    <w:p w14:paraId="79BF34DA" w14:textId="77777777" w:rsidR="00933E38" w:rsidRPr="00A26B9E" w:rsidRDefault="00933E38" w:rsidP="00AA3EC1">
      <w:pPr>
        <w:pStyle w:val="Textoindependiente"/>
        <w:spacing w:before="12"/>
        <w:ind w:left="851"/>
        <w:rPr>
          <w:rFonts w:ascii="Palatino Linotype" w:hAnsi="Palatino Linotype"/>
          <w:i/>
          <w:sz w:val="21"/>
        </w:rPr>
      </w:pPr>
    </w:p>
    <w:p w14:paraId="375B801D" w14:textId="77777777" w:rsidR="00933E38" w:rsidRPr="00A26B9E" w:rsidRDefault="00933E38" w:rsidP="00283E4F">
      <w:pPr>
        <w:ind w:left="851" w:right="899"/>
        <w:jc w:val="both"/>
        <w:rPr>
          <w:rFonts w:ascii="Palatino Linotype" w:hAnsi="Palatino Linotype"/>
          <w:i/>
        </w:rPr>
      </w:pPr>
      <w:r w:rsidRPr="00A26B9E">
        <w:rPr>
          <w:rFonts w:ascii="Palatino Linotype" w:hAnsi="Palatino Linotype"/>
          <w:b/>
          <w:i/>
          <w:sz w:val="22"/>
        </w:rPr>
        <w:t xml:space="preserve">Artículo 125. </w:t>
      </w:r>
      <w:r w:rsidRPr="00A26B9E">
        <w:rPr>
          <w:rFonts w:ascii="Palatino Linotype" w:hAnsi="Palatino Linotype"/>
          <w:i/>
          <w:sz w:val="22"/>
        </w:rPr>
        <w:t>La información clasificada como reservada, de acuerdo a lo establecido en</w:t>
      </w:r>
      <w:r w:rsidRPr="00A26B9E">
        <w:rPr>
          <w:rFonts w:ascii="Palatino Linotype" w:hAnsi="Palatino Linotype"/>
          <w:i/>
          <w:spacing w:val="1"/>
          <w:sz w:val="22"/>
        </w:rPr>
        <w:t xml:space="preserve"> </w:t>
      </w:r>
      <w:r w:rsidRPr="00A26B9E">
        <w:rPr>
          <w:rFonts w:ascii="Palatino Linotype" w:hAnsi="Palatino Linotype"/>
          <w:i/>
          <w:sz w:val="22"/>
        </w:rPr>
        <w:t>esta Ley podrá permanecer con tal carácter hasta por un periodo de cinco años, contados a</w:t>
      </w:r>
      <w:r w:rsidRPr="00A26B9E">
        <w:rPr>
          <w:rFonts w:ascii="Palatino Linotype" w:hAnsi="Palatino Linotype"/>
          <w:i/>
          <w:spacing w:val="1"/>
          <w:sz w:val="22"/>
        </w:rPr>
        <w:t xml:space="preserve"> </w:t>
      </w:r>
      <w:r w:rsidRPr="00A26B9E">
        <w:rPr>
          <w:rFonts w:ascii="Palatino Linotype" w:hAnsi="Palatino Linotype"/>
          <w:i/>
          <w:sz w:val="22"/>
        </w:rPr>
        <w:t>partir de su clasificación, salvo que antes del cumplimiento del periodo de restricción,</w:t>
      </w:r>
      <w:r w:rsidRPr="00A26B9E">
        <w:rPr>
          <w:rFonts w:ascii="Palatino Linotype" w:hAnsi="Palatino Linotype"/>
          <w:i/>
          <w:spacing w:val="1"/>
          <w:sz w:val="22"/>
        </w:rPr>
        <w:t xml:space="preserve"> </w:t>
      </w:r>
      <w:r w:rsidRPr="00A26B9E">
        <w:rPr>
          <w:rFonts w:ascii="Palatino Linotype" w:hAnsi="Palatino Linotype"/>
          <w:i/>
          <w:sz w:val="22"/>
        </w:rPr>
        <w:t>dejaran</w:t>
      </w:r>
      <w:r w:rsidRPr="00A26B9E">
        <w:rPr>
          <w:rFonts w:ascii="Palatino Linotype" w:hAnsi="Palatino Linotype"/>
          <w:i/>
          <w:spacing w:val="-1"/>
          <w:sz w:val="22"/>
        </w:rPr>
        <w:t xml:space="preserve"> </w:t>
      </w:r>
      <w:r w:rsidRPr="00A26B9E">
        <w:rPr>
          <w:rFonts w:ascii="Palatino Linotype" w:hAnsi="Palatino Linotype"/>
          <w:i/>
          <w:sz w:val="22"/>
        </w:rPr>
        <w:t>de existir</w:t>
      </w:r>
      <w:r w:rsidRPr="00A26B9E">
        <w:rPr>
          <w:rFonts w:ascii="Palatino Linotype" w:hAnsi="Palatino Linotype"/>
          <w:i/>
          <w:spacing w:val="-2"/>
          <w:sz w:val="22"/>
        </w:rPr>
        <w:t xml:space="preserve"> </w:t>
      </w:r>
      <w:r w:rsidRPr="00A26B9E">
        <w:rPr>
          <w:rFonts w:ascii="Palatino Linotype" w:hAnsi="Palatino Linotype"/>
          <w:i/>
          <w:sz w:val="22"/>
        </w:rPr>
        <w:t>los motivos</w:t>
      </w:r>
      <w:r w:rsidRPr="00A26B9E">
        <w:rPr>
          <w:rFonts w:ascii="Palatino Linotype" w:hAnsi="Palatino Linotype"/>
          <w:i/>
          <w:spacing w:val="3"/>
          <w:sz w:val="22"/>
        </w:rPr>
        <w:t xml:space="preserve"> </w:t>
      </w:r>
      <w:r w:rsidRPr="00A26B9E">
        <w:rPr>
          <w:rFonts w:ascii="Palatino Linotype" w:hAnsi="Palatino Linotype"/>
          <w:i/>
          <w:sz w:val="22"/>
        </w:rPr>
        <w:t>de</w:t>
      </w:r>
      <w:r w:rsidRPr="00A26B9E">
        <w:rPr>
          <w:rFonts w:ascii="Palatino Linotype" w:hAnsi="Palatino Linotype"/>
          <w:i/>
          <w:spacing w:val="-3"/>
          <w:sz w:val="22"/>
        </w:rPr>
        <w:t xml:space="preserve"> </w:t>
      </w:r>
      <w:r w:rsidRPr="00A26B9E">
        <w:rPr>
          <w:rFonts w:ascii="Palatino Linotype" w:hAnsi="Palatino Linotype"/>
          <w:i/>
          <w:sz w:val="22"/>
        </w:rPr>
        <w:t>su reserva.</w:t>
      </w:r>
    </w:p>
    <w:p w14:paraId="4C4EA82F" w14:textId="77777777" w:rsidR="00933E38" w:rsidRPr="00A26B9E" w:rsidRDefault="00933E38" w:rsidP="00283E4F">
      <w:pPr>
        <w:spacing w:before="1"/>
        <w:ind w:left="851" w:right="899"/>
        <w:jc w:val="both"/>
        <w:rPr>
          <w:rFonts w:ascii="Palatino Linotype" w:hAnsi="Palatino Linotype"/>
          <w:i/>
        </w:rPr>
      </w:pPr>
      <w:r w:rsidRPr="00A26B9E">
        <w:rPr>
          <w:rFonts w:ascii="Palatino Linotype" w:hAnsi="Palatino Linotype"/>
          <w:i/>
          <w:sz w:val="22"/>
        </w:rPr>
        <w:t>Los titulares de las áreas deberán determinar que el plazo de reserva sea el estrictamente</w:t>
      </w:r>
      <w:r w:rsidRPr="00A26B9E">
        <w:rPr>
          <w:rFonts w:ascii="Palatino Linotype" w:hAnsi="Palatino Linotype"/>
          <w:i/>
          <w:spacing w:val="1"/>
          <w:sz w:val="22"/>
        </w:rPr>
        <w:t xml:space="preserve"> </w:t>
      </w:r>
      <w:r w:rsidRPr="00A26B9E">
        <w:rPr>
          <w:rFonts w:ascii="Palatino Linotype" w:hAnsi="Palatino Linotype"/>
          <w:i/>
          <w:sz w:val="22"/>
        </w:rPr>
        <w:t>necesario</w:t>
      </w:r>
      <w:r w:rsidRPr="00A26B9E">
        <w:rPr>
          <w:rFonts w:ascii="Palatino Linotype" w:hAnsi="Palatino Linotype"/>
          <w:i/>
          <w:spacing w:val="-10"/>
          <w:sz w:val="22"/>
        </w:rPr>
        <w:t xml:space="preserve"> </w:t>
      </w:r>
      <w:r w:rsidRPr="00A26B9E">
        <w:rPr>
          <w:rFonts w:ascii="Palatino Linotype" w:hAnsi="Palatino Linotype"/>
          <w:i/>
          <w:sz w:val="22"/>
        </w:rPr>
        <w:t>para</w:t>
      </w:r>
      <w:r w:rsidRPr="00A26B9E">
        <w:rPr>
          <w:rFonts w:ascii="Palatino Linotype" w:hAnsi="Palatino Linotype"/>
          <w:i/>
          <w:spacing w:val="-7"/>
          <w:sz w:val="22"/>
        </w:rPr>
        <w:t xml:space="preserve"> </w:t>
      </w:r>
      <w:r w:rsidRPr="00A26B9E">
        <w:rPr>
          <w:rFonts w:ascii="Palatino Linotype" w:hAnsi="Palatino Linotype"/>
          <w:i/>
          <w:sz w:val="22"/>
        </w:rPr>
        <w:t>proteger</w:t>
      </w:r>
      <w:r w:rsidRPr="00A26B9E">
        <w:rPr>
          <w:rFonts w:ascii="Palatino Linotype" w:hAnsi="Palatino Linotype"/>
          <w:i/>
          <w:spacing w:val="-8"/>
          <w:sz w:val="22"/>
        </w:rPr>
        <w:t xml:space="preserve"> </w:t>
      </w:r>
      <w:r w:rsidRPr="00A26B9E">
        <w:rPr>
          <w:rFonts w:ascii="Palatino Linotype" w:hAnsi="Palatino Linotype"/>
          <w:i/>
          <w:sz w:val="22"/>
        </w:rPr>
        <w:t>la</w:t>
      </w:r>
      <w:r w:rsidRPr="00A26B9E">
        <w:rPr>
          <w:rFonts w:ascii="Palatino Linotype" w:hAnsi="Palatino Linotype"/>
          <w:i/>
          <w:spacing w:val="-9"/>
          <w:sz w:val="22"/>
        </w:rPr>
        <w:t xml:space="preserve"> </w:t>
      </w:r>
      <w:r w:rsidRPr="00A26B9E">
        <w:rPr>
          <w:rFonts w:ascii="Palatino Linotype" w:hAnsi="Palatino Linotype"/>
          <w:i/>
          <w:sz w:val="22"/>
        </w:rPr>
        <w:t>información</w:t>
      </w:r>
      <w:r w:rsidRPr="00A26B9E">
        <w:rPr>
          <w:rFonts w:ascii="Palatino Linotype" w:hAnsi="Palatino Linotype"/>
          <w:i/>
          <w:spacing w:val="-10"/>
          <w:sz w:val="22"/>
        </w:rPr>
        <w:t xml:space="preserve"> </w:t>
      </w:r>
      <w:r w:rsidRPr="00A26B9E">
        <w:rPr>
          <w:rFonts w:ascii="Palatino Linotype" w:hAnsi="Palatino Linotype"/>
          <w:i/>
          <w:sz w:val="22"/>
        </w:rPr>
        <w:t>mientras</w:t>
      </w:r>
      <w:r w:rsidRPr="00A26B9E">
        <w:rPr>
          <w:rFonts w:ascii="Palatino Linotype" w:hAnsi="Palatino Linotype"/>
          <w:i/>
          <w:spacing w:val="-9"/>
          <w:sz w:val="22"/>
        </w:rPr>
        <w:t xml:space="preserve"> </w:t>
      </w:r>
      <w:r w:rsidRPr="00A26B9E">
        <w:rPr>
          <w:rFonts w:ascii="Palatino Linotype" w:hAnsi="Palatino Linotype"/>
          <w:i/>
          <w:sz w:val="22"/>
        </w:rPr>
        <w:t>subsistan</w:t>
      </w:r>
      <w:r w:rsidRPr="00A26B9E">
        <w:rPr>
          <w:rFonts w:ascii="Palatino Linotype" w:hAnsi="Palatino Linotype"/>
          <w:i/>
          <w:spacing w:val="-10"/>
          <w:sz w:val="22"/>
        </w:rPr>
        <w:t xml:space="preserve"> </w:t>
      </w:r>
      <w:r w:rsidRPr="00A26B9E">
        <w:rPr>
          <w:rFonts w:ascii="Palatino Linotype" w:hAnsi="Palatino Linotype"/>
          <w:i/>
          <w:sz w:val="22"/>
        </w:rPr>
        <w:t>las</w:t>
      </w:r>
      <w:r w:rsidRPr="00A26B9E">
        <w:rPr>
          <w:rFonts w:ascii="Palatino Linotype" w:hAnsi="Palatino Linotype"/>
          <w:i/>
          <w:spacing w:val="-9"/>
          <w:sz w:val="22"/>
        </w:rPr>
        <w:t xml:space="preserve"> </w:t>
      </w:r>
      <w:r w:rsidRPr="00A26B9E">
        <w:rPr>
          <w:rFonts w:ascii="Palatino Linotype" w:hAnsi="Palatino Linotype"/>
          <w:i/>
          <w:sz w:val="22"/>
        </w:rPr>
        <w:t>causas</w:t>
      </w:r>
      <w:r w:rsidRPr="00A26B9E">
        <w:rPr>
          <w:rFonts w:ascii="Palatino Linotype" w:hAnsi="Palatino Linotype"/>
          <w:i/>
          <w:spacing w:val="-7"/>
          <w:sz w:val="22"/>
        </w:rPr>
        <w:t xml:space="preserve"> </w:t>
      </w:r>
      <w:r w:rsidRPr="00A26B9E">
        <w:rPr>
          <w:rFonts w:ascii="Palatino Linotype" w:hAnsi="Palatino Linotype"/>
          <w:i/>
          <w:sz w:val="22"/>
        </w:rPr>
        <w:t>que</w:t>
      </w:r>
      <w:r w:rsidRPr="00A26B9E">
        <w:rPr>
          <w:rFonts w:ascii="Palatino Linotype" w:hAnsi="Palatino Linotype"/>
          <w:i/>
          <w:spacing w:val="-8"/>
          <w:sz w:val="22"/>
        </w:rPr>
        <w:t xml:space="preserve"> </w:t>
      </w:r>
      <w:r w:rsidRPr="00A26B9E">
        <w:rPr>
          <w:rFonts w:ascii="Palatino Linotype" w:hAnsi="Palatino Linotype"/>
          <w:i/>
          <w:sz w:val="22"/>
        </w:rPr>
        <w:t>dieron</w:t>
      </w:r>
      <w:r w:rsidRPr="00A26B9E">
        <w:rPr>
          <w:rFonts w:ascii="Palatino Linotype" w:hAnsi="Palatino Linotype"/>
          <w:i/>
          <w:spacing w:val="-7"/>
          <w:sz w:val="22"/>
        </w:rPr>
        <w:t xml:space="preserve"> </w:t>
      </w:r>
      <w:r w:rsidRPr="00A26B9E">
        <w:rPr>
          <w:rFonts w:ascii="Palatino Linotype" w:hAnsi="Palatino Linotype"/>
          <w:i/>
          <w:sz w:val="22"/>
        </w:rPr>
        <w:t>origen</w:t>
      </w:r>
      <w:r w:rsidRPr="00A26B9E">
        <w:rPr>
          <w:rFonts w:ascii="Palatino Linotype" w:hAnsi="Palatino Linotype"/>
          <w:i/>
          <w:spacing w:val="-9"/>
          <w:sz w:val="22"/>
        </w:rPr>
        <w:t xml:space="preserve"> </w:t>
      </w:r>
      <w:r w:rsidRPr="00A26B9E">
        <w:rPr>
          <w:rFonts w:ascii="Palatino Linotype" w:hAnsi="Palatino Linotype"/>
          <w:i/>
          <w:sz w:val="22"/>
        </w:rPr>
        <w:t>a</w:t>
      </w:r>
      <w:r w:rsidRPr="00A26B9E">
        <w:rPr>
          <w:rFonts w:ascii="Palatino Linotype" w:hAnsi="Palatino Linotype"/>
          <w:i/>
          <w:spacing w:val="-7"/>
          <w:sz w:val="22"/>
        </w:rPr>
        <w:t xml:space="preserve"> </w:t>
      </w:r>
      <w:r w:rsidRPr="00A26B9E">
        <w:rPr>
          <w:rFonts w:ascii="Palatino Linotype" w:hAnsi="Palatino Linotype"/>
          <w:i/>
          <w:sz w:val="22"/>
        </w:rPr>
        <w:t>la</w:t>
      </w:r>
      <w:r w:rsidRPr="00A26B9E">
        <w:rPr>
          <w:rFonts w:ascii="Palatino Linotype" w:hAnsi="Palatino Linotype"/>
          <w:i/>
          <w:spacing w:val="-53"/>
          <w:sz w:val="22"/>
        </w:rPr>
        <w:t xml:space="preserve"> </w:t>
      </w:r>
      <w:r w:rsidRPr="00A26B9E">
        <w:rPr>
          <w:rFonts w:ascii="Palatino Linotype" w:hAnsi="Palatino Linotype"/>
          <w:i/>
          <w:sz w:val="22"/>
        </w:rPr>
        <w:t>clasificación, salvaguardando el interés público protegido y tomarán en cuenta las razones</w:t>
      </w:r>
      <w:r w:rsidRPr="00A26B9E">
        <w:rPr>
          <w:rFonts w:ascii="Palatino Linotype" w:hAnsi="Palatino Linotype"/>
          <w:i/>
          <w:spacing w:val="-52"/>
          <w:sz w:val="22"/>
        </w:rPr>
        <w:t xml:space="preserve"> </w:t>
      </w:r>
      <w:r w:rsidRPr="00A26B9E">
        <w:rPr>
          <w:rFonts w:ascii="Palatino Linotype" w:hAnsi="Palatino Linotype"/>
          <w:i/>
          <w:sz w:val="22"/>
        </w:rPr>
        <w:t>que</w:t>
      </w:r>
      <w:r w:rsidRPr="00A26B9E">
        <w:rPr>
          <w:rFonts w:ascii="Palatino Linotype" w:hAnsi="Palatino Linotype"/>
          <w:i/>
          <w:spacing w:val="-4"/>
          <w:sz w:val="22"/>
        </w:rPr>
        <w:t xml:space="preserve"> </w:t>
      </w:r>
      <w:r w:rsidRPr="00A26B9E">
        <w:rPr>
          <w:rFonts w:ascii="Palatino Linotype" w:hAnsi="Palatino Linotype"/>
          <w:i/>
          <w:sz w:val="22"/>
        </w:rPr>
        <w:t>justifican el</w:t>
      </w:r>
      <w:r w:rsidRPr="00A26B9E">
        <w:rPr>
          <w:rFonts w:ascii="Palatino Linotype" w:hAnsi="Palatino Linotype"/>
          <w:i/>
          <w:spacing w:val="1"/>
          <w:sz w:val="22"/>
        </w:rPr>
        <w:t xml:space="preserve"> </w:t>
      </w:r>
      <w:r w:rsidRPr="00A26B9E">
        <w:rPr>
          <w:rFonts w:ascii="Palatino Linotype" w:hAnsi="Palatino Linotype"/>
          <w:i/>
          <w:sz w:val="22"/>
        </w:rPr>
        <w:t>periodo</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2"/>
          <w:sz w:val="22"/>
        </w:rPr>
        <w:t xml:space="preserve"> </w:t>
      </w:r>
      <w:r w:rsidRPr="00A26B9E">
        <w:rPr>
          <w:rFonts w:ascii="Palatino Linotype" w:hAnsi="Palatino Linotype"/>
          <w:i/>
          <w:sz w:val="22"/>
        </w:rPr>
        <w:t>reserva</w:t>
      </w:r>
      <w:r w:rsidRPr="00A26B9E">
        <w:rPr>
          <w:rFonts w:ascii="Palatino Linotype" w:hAnsi="Palatino Linotype"/>
          <w:i/>
          <w:spacing w:val="-2"/>
          <w:sz w:val="22"/>
        </w:rPr>
        <w:t xml:space="preserve"> </w:t>
      </w:r>
      <w:r w:rsidRPr="00A26B9E">
        <w:rPr>
          <w:rFonts w:ascii="Palatino Linotype" w:hAnsi="Palatino Linotype"/>
          <w:i/>
          <w:sz w:val="22"/>
        </w:rPr>
        <w:t>establecido.</w:t>
      </w:r>
    </w:p>
    <w:p w14:paraId="0096F024" w14:textId="77777777" w:rsidR="00933E38" w:rsidRPr="00A26B9E" w:rsidRDefault="00933E38" w:rsidP="00283E4F">
      <w:pPr>
        <w:spacing w:before="1"/>
        <w:ind w:left="851" w:right="899"/>
        <w:jc w:val="both"/>
        <w:rPr>
          <w:rFonts w:ascii="Palatino Linotype" w:hAnsi="Palatino Linotype"/>
          <w:i/>
        </w:rPr>
      </w:pPr>
      <w:r w:rsidRPr="00A26B9E">
        <w:rPr>
          <w:rFonts w:ascii="Palatino Linotype" w:hAnsi="Palatino Linotype"/>
          <w:i/>
          <w:sz w:val="22"/>
        </w:rPr>
        <w:t>Excepcionalmente los sujetos obligados con la aprobación de su Comité de Transparencia,</w:t>
      </w:r>
      <w:r w:rsidRPr="00A26B9E">
        <w:rPr>
          <w:rFonts w:ascii="Palatino Linotype" w:hAnsi="Palatino Linotype"/>
          <w:i/>
          <w:spacing w:val="1"/>
          <w:sz w:val="22"/>
        </w:rPr>
        <w:t xml:space="preserve"> </w:t>
      </w:r>
      <w:r w:rsidRPr="00A26B9E">
        <w:rPr>
          <w:rFonts w:ascii="Palatino Linotype" w:hAnsi="Palatino Linotype"/>
          <w:i/>
          <w:sz w:val="22"/>
        </w:rPr>
        <w:t>podrán</w:t>
      </w:r>
      <w:r w:rsidRPr="00A26B9E">
        <w:rPr>
          <w:rFonts w:ascii="Palatino Linotype" w:hAnsi="Palatino Linotype"/>
          <w:i/>
          <w:spacing w:val="-12"/>
          <w:sz w:val="22"/>
        </w:rPr>
        <w:t xml:space="preserve"> </w:t>
      </w:r>
      <w:r w:rsidRPr="00A26B9E">
        <w:rPr>
          <w:rFonts w:ascii="Palatino Linotype" w:hAnsi="Palatino Linotype"/>
          <w:i/>
          <w:sz w:val="22"/>
        </w:rPr>
        <w:t>ampliar</w:t>
      </w:r>
      <w:r w:rsidRPr="00A26B9E">
        <w:rPr>
          <w:rFonts w:ascii="Palatino Linotype" w:hAnsi="Palatino Linotype"/>
          <w:i/>
          <w:spacing w:val="-10"/>
          <w:sz w:val="22"/>
        </w:rPr>
        <w:t xml:space="preserve"> </w:t>
      </w:r>
      <w:r w:rsidRPr="00A26B9E">
        <w:rPr>
          <w:rFonts w:ascii="Palatino Linotype" w:hAnsi="Palatino Linotype"/>
          <w:i/>
          <w:sz w:val="22"/>
        </w:rPr>
        <w:t>el</w:t>
      </w:r>
      <w:r w:rsidRPr="00A26B9E">
        <w:rPr>
          <w:rFonts w:ascii="Palatino Linotype" w:hAnsi="Palatino Linotype"/>
          <w:i/>
          <w:spacing w:val="-8"/>
          <w:sz w:val="22"/>
        </w:rPr>
        <w:t xml:space="preserve"> </w:t>
      </w:r>
      <w:r w:rsidRPr="00A26B9E">
        <w:rPr>
          <w:rFonts w:ascii="Palatino Linotype" w:hAnsi="Palatino Linotype"/>
          <w:i/>
          <w:sz w:val="22"/>
        </w:rPr>
        <w:t>periodo</w:t>
      </w:r>
      <w:r w:rsidRPr="00A26B9E">
        <w:rPr>
          <w:rFonts w:ascii="Palatino Linotype" w:hAnsi="Palatino Linotype"/>
          <w:i/>
          <w:spacing w:val="-11"/>
          <w:sz w:val="22"/>
        </w:rPr>
        <w:t xml:space="preserve"> </w:t>
      </w:r>
      <w:r w:rsidRPr="00A26B9E">
        <w:rPr>
          <w:rFonts w:ascii="Palatino Linotype" w:hAnsi="Palatino Linotype"/>
          <w:i/>
          <w:sz w:val="22"/>
        </w:rPr>
        <w:t>de</w:t>
      </w:r>
      <w:r w:rsidRPr="00A26B9E">
        <w:rPr>
          <w:rFonts w:ascii="Palatino Linotype" w:hAnsi="Palatino Linotype"/>
          <w:i/>
          <w:spacing w:val="-8"/>
          <w:sz w:val="22"/>
        </w:rPr>
        <w:t xml:space="preserve"> </w:t>
      </w:r>
      <w:r w:rsidRPr="00A26B9E">
        <w:rPr>
          <w:rFonts w:ascii="Palatino Linotype" w:hAnsi="Palatino Linotype"/>
          <w:i/>
          <w:sz w:val="22"/>
        </w:rPr>
        <w:t>reserva</w:t>
      </w:r>
      <w:r w:rsidRPr="00A26B9E">
        <w:rPr>
          <w:rFonts w:ascii="Palatino Linotype" w:hAnsi="Palatino Linotype"/>
          <w:i/>
          <w:spacing w:val="-7"/>
          <w:sz w:val="22"/>
        </w:rPr>
        <w:t xml:space="preserve"> </w:t>
      </w:r>
      <w:r w:rsidRPr="00A26B9E">
        <w:rPr>
          <w:rFonts w:ascii="Palatino Linotype" w:hAnsi="Palatino Linotype"/>
          <w:i/>
          <w:sz w:val="22"/>
        </w:rPr>
        <w:t>hasta</w:t>
      </w:r>
      <w:r w:rsidRPr="00A26B9E">
        <w:rPr>
          <w:rFonts w:ascii="Palatino Linotype" w:hAnsi="Palatino Linotype"/>
          <w:i/>
          <w:spacing w:val="-8"/>
          <w:sz w:val="22"/>
        </w:rPr>
        <w:t xml:space="preserve"> </w:t>
      </w:r>
      <w:r w:rsidRPr="00A26B9E">
        <w:rPr>
          <w:rFonts w:ascii="Palatino Linotype" w:hAnsi="Palatino Linotype"/>
          <w:i/>
          <w:sz w:val="22"/>
        </w:rPr>
        <w:t>por</w:t>
      </w:r>
      <w:r w:rsidRPr="00A26B9E">
        <w:rPr>
          <w:rFonts w:ascii="Palatino Linotype" w:hAnsi="Palatino Linotype"/>
          <w:i/>
          <w:spacing w:val="-9"/>
          <w:sz w:val="22"/>
        </w:rPr>
        <w:t xml:space="preserve"> </w:t>
      </w:r>
      <w:r w:rsidRPr="00A26B9E">
        <w:rPr>
          <w:rFonts w:ascii="Palatino Linotype" w:hAnsi="Palatino Linotype"/>
          <w:i/>
          <w:sz w:val="22"/>
        </w:rPr>
        <w:t>un</w:t>
      </w:r>
      <w:r w:rsidRPr="00A26B9E">
        <w:rPr>
          <w:rFonts w:ascii="Palatino Linotype" w:hAnsi="Palatino Linotype"/>
          <w:i/>
          <w:spacing w:val="-9"/>
          <w:sz w:val="22"/>
        </w:rPr>
        <w:t xml:space="preserve"> </w:t>
      </w:r>
      <w:r w:rsidRPr="00A26B9E">
        <w:rPr>
          <w:rFonts w:ascii="Palatino Linotype" w:hAnsi="Palatino Linotype"/>
          <w:i/>
          <w:sz w:val="22"/>
        </w:rPr>
        <w:t>plazo</w:t>
      </w:r>
      <w:r w:rsidRPr="00A26B9E">
        <w:rPr>
          <w:rFonts w:ascii="Palatino Linotype" w:hAnsi="Palatino Linotype"/>
          <w:i/>
          <w:spacing w:val="-11"/>
          <w:sz w:val="22"/>
        </w:rPr>
        <w:t xml:space="preserve"> </w:t>
      </w:r>
      <w:r w:rsidRPr="00A26B9E">
        <w:rPr>
          <w:rFonts w:ascii="Palatino Linotype" w:hAnsi="Palatino Linotype"/>
          <w:i/>
          <w:sz w:val="22"/>
        </w:rPr>
        <w:t>de</w:t>
      </w:r>
      <w:r w:rsidRPr="00A26B9E">
        <w:rPr>
          <w:rFonts w:ascii="Palatino Linotype" w:hAnsi="Palatino Linotype"/>
          <w:i/>
          <w:spacing w:val="-8"/>
          <w:sz w:val="22"/>
        </w:rPr>
        <w:t xml:space="preserve"> </w:t>
      </w:r>
      <w:r w:rsidRPr="00A26B9E">
        <w:rPr>
          <w:rFonts w:ascii="Palatino Linotype" w:hAnsi="Palatino Linotype"/>
          <w:i/>
          <w:sz w:val="22"/>
        </w:rPr>
        <w:t>cinco</w:t>
      </w:r>
      <w:r w:rsidRPr="00A26B9E">
        <w:rPr>
          <w:rFonts w:ascii="Palatino Linotype" w:hAnsi="Palatino Linotype"/>
          <w:i/>
          <w:spacing w:val="-9"/>
          <w:sz w:val="22"/>
        </w:rPr>
        <w:t xml:space="preserve"> </w:t>
      </w:r>
      <w:r w:rsidRPr="00A26B9E">
        <w:rPr>
          <w:rFonts w:ascii="Palatino Linotype" w:hAnsi="Palatino Linotype"/>
          <w:i/>
          <w:sz w:val="22"/>
        </w:rPr>
        <w:t>años</w:t>
      </w:r>
      <w:r w:rsidRPr="00A26B9E">
        <w:rPr>
          <w:rFonts w:ascii="Palatino Linotype" w:hAnsi="Palatino Linotype"/>
          <w:i/>
          <w:spacing w:val="-9"/>
          <w:sz w:val="22"/>
        </w:rPr>
        <w:t xml:space="preserve"> </w:t>
      </w:r>
      <w:r w:rsidRPr="00A26B9E">
        <w:rPr>
          <w:rFonts w:ascii="Palatino Linotype" w:hAnsi="Palatino Linotype"/>
          <w:i/>
          <w:sz w:val="22"/>
        </w:rPr>
        <w:t>adicionales</w:t>
      </w:r>
      <w:r w:rsidRPr="00A26B9E">
        <w:rPr>
          <w:rFonts w:ascii="Palatino Linotype" w:hAnsi="Palatino Linotype"/>
          <w:i/>
          <w:spacing w:val="-8"/>
          <w:sz w:val="22"/>
        </w:rPr>
        <w:t xml:space="preserve"> </w:t>
      </w:r>
      <w:r w:rsidRPr="00A26B9E">
        <w:rPr>
          <w:rFonts w:ascii="Palatino Linotype" w:hAnsi="Palatino Linotype"/>
          <w:i/>
          <w:sz w:val="22"/>
        </w:rPr>
        <w:t>y</w:t>
      </w:r>
      <w:r w:rsidRPr="00A26B9E">
        <w:rPr>
          <w:rFonts w:ascii="Palatino Linotype" w:hAnsi="Palatino Linotype"/>
          <w:i/>
          <w:spacing w:val="-12"/>
          <w:sz w:val="22"/>
        </w:rPr>
        <w:t xml:space="preserve"> </w:t>
      </w:r>
      <w:r w:rsidRPr="00A26B9E">
        <w:rPr>
          <w:rFonts w:ascii="Palatino Linotype" w:hAnsi="Palatino Linotype"/>
          <w:i/>
          <w:sz w:val="22"/>
        </w:rPr>
        <w:t>por</w:t>
      </w:r>
      <w:r w:rsidRPr="00A26B9E">
        <w:rPr>
          <w:rFonts w:ascii="Palatino Linotype" w:hAnsi="Palatino Linotype"/>
          <w:i/>
          <w:spacing w:val="-8"/>
          <w:sz w:val="22"/>
        </w:rPr>
        <w:t xml:space="preserve"> </w:t>
      </w:r>
      <w:r w:rsidRPr="00A26B9E">
        <w:rPr>
          <w:rFonts w:ascii="Palatino Linotype" w:hAnsi="Palatino Linotype"/>
          <w:i/>
          <w:sz w:val="22"/>
        </w:rPr>
        <w:t>una</w:t>
      </w:r>
      <w:r w:rsidRPr="00A26B9E">
        <w:rPr>
          <w:rFonts w:ascii="Palatino Linotype" w:hAnsi="Palatino Linotype"/>
          <w:i/>
          <w:spacing w:val="-53"/>
          <w:sz w:val="22"/>
        </w:rPr>
        <w:t xml:space="preserve"> </w:t>
      </w:r>
      <w:r w:rsidRPr="00A26B9E">
        <w:rPr>
          <w:rFonts w:ascii="Palatino Linotype" w:hAnsi="Palatino Linotype"/>
          <w:i/>
          <w:sz w:val="22"/>
        </w:rPr>
        <w:t>sola vez, siempre y cuando justifiquen que subsisten las causas que dieron origen a su</w:t>
      </w:r>
      <w:r w:rsidRPr="00A26B9E">
        <w:rPr>
          <w:rFonts w:ascii="Palatino Linotype" w:hAnsi="Palatino Linotype"/>
          <w:i/>
          <w:spacing w:val="1"/>
          <w:sz w:val="22"/>
        </w:rPr>
        <w:t xml:space="preserve"> </w:t>
      </w:r>
      <w:r w:rsidRPr="00A26B9E">
        <w:rPr>
          <w:rFonts w:ascii="Palatino Linotype" w:hAnsi="Palatino Linotype"/>
          <w:i/>
          <w:sz w:val="22"/>
        </w:rPr>
        <w:t>clasificación,</w:t>
      </w:r>
      <w:r w:rsidRPr="00A26B9E">
        <w:rPr>
          <w:rFonts w:ascii="Palatino Linotype" w:hAnsi="Palatino Linotype"/>
          <w:i/>
          <w:spacing w:val="-4"/>
          <w:sz w:val="22"/>
        </w:rPr>
        <w:t xml:space="preserve"> </w:t>
      </w:r>
      <w:r w:rsidRPr="00A26B9E">
        <w:rPr>
          <w:rFonts w:ascii="Palatino Linotype" w:hAnsi="Palatino Linotype"/>
          <w:i/>
          <w:sz w:val="22"/>
        </w:rPr>
        <w:t>mediante</w:t>
      </w:r>
      <w:r w:rsidRPr="00A26B9E">
        <w:rPr>
          <w:rFonts w:ascii="Palatino Linotype" w:hAnsi="Palatino Linotype"/>
          <w:i/>
          <w:spacing w:val="-2"/>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aplicación</w:t>
      </w:r>
      <w:r w:rsidRPr="00A26B9E">
        <w:rPr>
          <w:rFonts w:ascii="Palatino Linotype" w:hAnsi="Palatino Linotype"/>
          <w:i/>
          <w:spacing w:val="-1"/>
          <w:sz w:val="22"/>
        </w:rPr>
        <w:t xml:space="preserve"> </w:t>
      </w:r>
      <w:r w:rsidRPr="00A26B9E">
        <w:rPr>
          <w:rFonts w:ascii="Palatino Linotype" w:hAnsi="Palatino Linotype"/>
          <w:i/>
          <w:sz w:val="22"/>
        </w:rPr>
        <w:t>de una prueba de</w:t>
      </w:r>
      <w:r w:rsidRPr="00A26B9E">
        <w:rPr>
          <w:rFonts w:ascii="Palatino Linotype" w:hAnsi="Palatino Linotype"/>
          <w:i/>
          <w:spacing w:val="-3"/>
          <w:sz w:val="22"/>
        </w:rPr>
        <w:t xml:space="preserve"> </w:t>
      </w:r>
      <w:r w:rsidRPr="00A26B9E">
        <w:rPr>
          <w:rFonts w:ascii="Palatino Linotype" w:hAnsi="Palatino Linotype"/>
          <w:i/>
          <w:sz w:val="22"/>
        </w:rPr>
        <w:t>daño.</w:t>
      </w:r>
    </w:p>
    <w:p w14:paraId="3987391F" w14:textId="77777777" w:rsidR="00933E38" w:rsidRPr="00A26B9E" w:rsidRDefault="00933E38" w:rsidP="009739DE">
      <w:pPr>
        <w:ind w:left="851" w:right="899"/>
        <w:jc w:val="both"/>
        <w:rPr>
          <w:rFonts w:ascii="Palatino Linotype" w:hAnsi="Palatino Linotype"/>
          <w:i/>
        </w:rPr>
      </w:pPr>
      <w:r w:rsidRPr="00A26B9E">
        <w:rPr>
          <w:rFonts w:ascii="Palatino Linotype" w:hAnsi="Palatino Linotype"/>
          <w:i/>
          <w:sz w:val="22"/>
        </w:rPr>
        <w:t>Cuando</w:t>
      </w:r>
      <w:r w:rsidRPr="00A26B9E">
        <w:rPr>
          <w:rFonts w:ascii="Palatino Linotype" w:hAnsi="Palatino Linotype"/>
          <w:i/>
          <w:spacing w:val="-11"/>
          <w:sz w:val="22"/>
        </w:rPr>
        <w:t xml:space="preserve"> </w:t>
      </w:r>
      <w:r w:rsidRPr="00A26B9E">
        <w:rPr>
          <w:rFonts w:ascii="Palatino Linotype" w:hAnsi="Palatino Linotype"/>
          <w:i/>
          <w:sz w:val="22"/>
        </w:rPr>
        <w:t>expiren</w:t>
      </w:r>
      <w:r w:rsidRPr="00A26B9E">
        <w:rPr>
          <w:rFonts w:ascii="Palatino Linotype" w:hAnsi="Palatino Linotype"/>
          <w:i/>
          <w:spacing w:val="-12"/>
          <w:sz w:val="22"/>
        </w:rPr>
        <w:t xml:space="preserve"> </w:t>
      </w:r>
      <w:r w:rsidRPr="00A26B9E">
        <w:rPr>
          <w:rFonts w:ascii="Palatino Linotype" w:hAnsi="Palatino Linotype"/>
          <w:i/>
          <w:sz w:val="22"/>
        </w:rPr>
        <w:t>los</w:t>
      </w:r>
      <w:r w:rsidRPr="00A26B9E">
        <w:rPr>
          <w:rFonts w:ascii="Palatino Linotype" w:hAnsi="Palatino Linotype"/>
          <w:i/>
          <w:spacing w:val="-10"/>
          <w:sz w:val="22"/>
        </w:rPr>
        <w:t xml:space="preserve"> </w:t>
      </w:r>
      <w:r w:rsidRPr="00A26B9E">
        <w:rPr>
          <w:rFonts w:ascii="Palatino Linotype" w:hAnsi="Palatino Linotype"/>
          <w:i/>
          <w:sz w:val="22"/>
        </w:rPr>
        <w:t>plazos</w:t>
      </w:r>
      <w:r w:rsidRPr="00A26B9E">
        <w:rPr>
          <w:rFonts w:ascii="Palatino Linotype" w:hAnsi="Palatino Linotype"/>
          <w:i/>
          <w:spacing w:val="-11"/>
          <w:sz w:val="22"/>
        </w:rPr>
        <w:t xml:space="preserve"> </w:t>
      </w:r>
      <w:r w:rsidRPr="00A26B9E">
        <w:rPr>
          <w:rFonts w:ascii="Palatino Linotype" w:hAnsi="Palatino Linotype"/>
          <w:i/>
          <w:sz w:val="22"/>
        </w:rPr>
        <w:t>de</w:t>
      </w:r>
      <w:r w:rsidRPr="00A26B9E">
        <w:rPr>
          <w:rFonts w:ascii="Palatino Linotype" w:hAnsi="Palatino Linotype"/>
          <w:i/>
          <w:spacing w:val="-10"/>
          <w:sz w:val="22"/>
        </w:rPr>
        <w:t xml:space="preserve"> </w:t>
      </w:r>
      <w:r w:rsidRPr="00A26B9E">
        <w:rPr>
          <w:rFonts w:ascii="Palatino Linotype" w:hAnsi="Palatino Linotype"/>
          <w:i/>
          <w:sz w:val="22"/>
        </w:rPr>
        <w:t>clasificación</w:t>
      </w:r>
      <w:r w:rsidRPr="00A26B9E">
        <w:rPr>
          <w:rFonts w:ascii="Palatino Linotype" w:hAnsi="Palatino Linotype"/>
          <w:i/>
          <w:spacing w:val="-12"/>
          <w:sz w:val="22"/>
        </w:rPr>
        <w:t xml:space="preserve"> </w:t>
      </w:r>
      <w:r w:rsidRPr="00A26B9E">
        <w:rPr>
          <w:rFonts w:ascii="Palatino Linotype" w:hAnsi="Palatino Linotype"/>
          <w:i/>
          <w:sz w:val="22"/>
        </w:rPr>
        <w:t>o</w:t>
      </w:r>
      <w:r w:rsidRPr="00A26B9E">
        <w:rPr>
          <w:rFonts w:ascii="Palatino Linotype" w:hAnsi="Palatino Linotype"/>
          <w:i/>
          <w:spacing w:val="-9"/>
          <w:sz w:val="22"/>
        </w:rPr>
        <w:t xml:space="preserve"> </w:t>
      </w:r>
      <w:r w:rsidRPr="00A26B9E">
        <w:rPr>
          <w:rFonts w:ascii="Palatino Linotype" w:hAnsi="Palatino Linotype"/>
          <w:i/>
          <w:sz w:val="22"/>
        </w:rPr>
        <w:t>se</w:t>
      </w:r>
      <w:r w:rsidRPr="00A26B9E">
        <w:rPr>
          <w:rFonts w:ascii="Palatino Linotype" w:hAnsi="Palatino Linotype"/>
          <w:i/>
          <w:spacing w:val="-12"/>
          <w:sz w:val="22"/>
        </w:rPr>
        <w:t xml:space="preserve"> </w:t>
      </w:r>
      <w:r w:rsidRPr="00A26B9E">
        <w:rPr>
          <w:rFonts w:ascii="Palatino Linotype" w:hAnsi="Palatino Linotype"/>
          <w:i/>
          <w:sz w:val="22"/>
        </w:rPr>
        <w:t>trate</w:t>
      </w:r>
      <w:r w:rsidRPr="00A26B9E">
        <w:rPr>
          <w:rFonts w:ascii="Palatino Linotype" w:hAnsi="Palatino Linotype"/>
          <w:i/>
          <w:spacing w:val="-11"/>
          <w:sz w:val="22"/>
        </w:rPr>
        <w:t xml:space="preserve"> </w:t>
      </w:r>
      <w:r w:rsidRPr="00A26B9E">
        <w:rPr>
          <w:rFonts w:ascii="Palatino Linotype" w:hAnsi="Palatino Linotype"/>
          <w:i/>
          <w:sz w:val="22"/>
        </w:rPr>
        <w:t>de</w:t>
      </w:r>
      <w:r w:rsidRPr="00A26B9E">
        <w:rPr>
          <w:rFonts w:ascii="Palatino Linotype" w:hAnsi="Palatino Linotype"/>
          <w:i/>
          <w:spacing w:val="-11"/>
          <w:sz w:val="22"/>
        </w:rPr>
        <w:t xml:space="preserve"> </w:t>
      </w:r>
      <w:r w:rsidRPr="00A26B9E">
        <w:rPr>
          <w:rFonts w:ascii="Palatino Linotype" w:hAnsi="Palatino Linotype"/>
          <w:i/>
          <w:sz w:val="22"/>
        </w:rPr>
        <w:t>información</w:t>
      </w:r>
      <w:r w:rsidRPr="00A26B9E">
        <w:rPr>
          <w:rFonts w:ascii="Palatino Linotype" w:hAnsi="Palatino Linotype"/>
          <w:i/>
          <w:spacing w:val="-11"/>
          <w:sz w:val="22"/>
        </w:rPr>
        <w:t xml:space="preserve"> </w:t>
      </w:r>
      <w:r w:rsidRPr="00A26B9E">
        <w:rPr>
          <w:rFonts w:ascii="Palatino Linotype" w:hAnsi="Palatino Linotype"/>
          <w:i/>
          <w:sz w:val="22"/>
        </w:rPr>
        <w:t>cuya</w:t>
      </w:r>
      <w:r w:rsidRPr="00A26B9E">
        <w:rPr>
          <w:rFonts w:ascii="Palatino Linotype" w:hAnsi="Palatino Linotype"/>
          <w:i/>
          <w:spacing w:val="-12"/>
          <w:sz w:val="22"/>
        </w:rPr>
        <w:t xml:space="preserve"> </w:t>
      </w:r>
      <w:r w:rsidRPr="00A26B9E">
        <w:rPr>
          <w:rFonts w:ascii="Palatino Linotype" w:hAnsi="Palatino Linotype"/>
          <w:i/>
          <w:sz w:val="22"/>
        </w:rPr>
        <w:t>publicación</w:t>
      </w:r>
      <w:r w:rsidRPr="00A26B9E">
        <w:rPr>
          <w:rFonts w:ascii="Palatino Linotype" w:hAnsi="Palatino Linotype"/>
          <w:i/>
          <w:spacing w:val="-10"/>
          <w:sz w:val="22"/>
        </w:rPr>
        <w:t xml:space="preserve"> </w:t>
      </w:r>
      <w:r w:rsidRPr="00A26B9E">
        <w:rPr>
          <w:rFonts w:ascii="Palatino Linotype" w:hAnsi="Palatino Linotype"/>
          <w:i/>
          <w:sz w:val="22"/>
        </w:rPr>
        <w:t>pueda</w:t>
      </w:r>
      <w:r w:rsidRPr="00A26B9E">
        <w:rPr>
          <w:rFonts w:ascii="Palatino Linotype" w:hAnsi="Palatino Linotype"/>
          <w:i/>
          <w:spacing w:val="-53"/>
          <w:sz w:val="22"/>
        </w:rPr>
        <w:t xml:space="preserve"> </w:t>
      </w:r>
      <w:r w:rsidRPr="00A26B9E">
        <w:rPr>
          <w:rFonts w:ascii="Palatino Linotype" w:hAnsi="Palatino Linotype"/>
          <w:i/>
          <w:sz w:val="22"/>
        </w:rPr>
        <w:t>ocasionar la destrucción o inhabilitación de la infraestructura de carácter estratégico para</w:t>
      </w:r>
      <w:r w:rsidRPr="00A26B9E">
        <w:rPr>
          <w:rFonts w:ascii="Palatino Linotype" w:hAnsi="Palatino Linotype"/>
          <w:i/>
          <w:spacing w:val="1"/>
          <w:sz w:val="22"/>
        </w:rPr>
        <w:t xml:space="preserve"> </w:t>
      </w:r>
      <w:r w:rsidRPr="00A26B9E">
        <w:rPr>
          <w:rFonts w:ascii="Palatino Linotype" w:hAnsi="Palatino Linotype"/>
          <w:i/>
          <w:sz w:val="22"/>
        </w:rPr>
        <w:t>la provisión de bienes o servicios públicos, que a juicio de un sujeto obligado sea necesario</w:t>
      </w:r>
      <w:r w:rsidRPr="00A26B9E">
        <w:rPr>
          <w:rFonts w:ascii="Palatino Linotype" w:hAnsi="Palatino Linotype"/>
          <w:i/>
          <w:spacing w:val="1"/>
          <w:sz w:val="22"/>
        </w:rPr>
        <w:t xml:space="preserve"> </w:t>
      </w:r>
      <w:r w:rsidRPr="00A26B9E">
        <w:rPr>
          <w:rFonts w:ascii="Palatino Linotype" w:hAnsi="Palatino Linotype"/>
          <w:i/>
          <w:sz w:val="22"/>
        </w:rPr>
        <w:t>ampliar nuevamente el periodo de reserva de la información, el Comité de Transparencia</w:t>
      </w:r>
      <w:r w:rsidRPr="00A26B9E">
        <w:rPr>
          <w:rFonts w:ascii="Palatino Linotype" w:hAnsi="Palatino Linotype"/>
          <w:i/>
          <w:spacing w:val="1"/>
          <w:sz w:val="22"/>
        </w:rPr>
        <w:t xml:space="preserve"> </w:t>
      </w:r>
      <w:r w:rsidRPr="00A26B9E">
        <w:rPr>
          <w:rFonts w:ascii="Palatino Linotype" w:hAnsi="Palatino Linotype"/>
          <w:i/>
          <w:sz w:val="22"/>
        </w:rPr>
        <w:t>respectivo deberá hacer la solicitud correspondiente al Instituto, debidamente fundada y</w:t>
      </w:r>
      <w:r w:rsidRPr="00A26B9E">
        <w:rPr>
          <w:rFonts w:ascii="Palatino Linotype" w:hAnsi="Palatino Linotype"/>
          <w:i/>
          <w:spacing w:val="1"/>
          <w:sz w:val="22"/>
        </w:rPr>
        <w:t xml:space="preserve"> </w:t>
      </w:r>
      <w:r w:rsidRPr="00A26B9E">
        <w:rPr>
          <w:rFonts w:ascii="Palatino Linotype" w:hAnsi="Palatino Linotype"/>
          <w:i/>
          <w:sz w:val="22"/>
        </w:rPr>
        <w:t>motivada, aplicando la prueba de daño y señalando el plazo de reserva, por lo menos con</w:t>
      </w:r>
      <w:r w:rsidRPr="00A26B9E">
        <w:rPr>
          <w:rFonts w:ascii="Palatino Linotype" w:hAnsi="Palatino Linotype"/>
          <w:i/>
          <w:spacing w:val="1"/>
          <w:sz w:val="22"/>
        </w:rPr>
        <w:t xml:space="preserve"> </w:t>
      </w:r>
      <w:r w:rsidRPr="00A26B9E">
        <w:rPr>
          <w:rFonts w:ascii="Palatino Linotype" w:hAnsi="Palatino Linotype"/>
          <w:i/>
          <w:sz w:val="22"/>
        </w:rPr>
        <w:t>tres</w:t>
      </w:r>
      <w:r w:rsidRPr="00A26B9E">
        <w:rPr>
          <w:rFonts w:ascii="Palatino Linotype" w:hAnsi="Palatino Linotype"/>
          <w:i/>
          <w:spacing w:val="-3"/>
          <w:sz w:val="22"/>
        </w:rPr>
        <w:t xml:space="preserve"> </w:t>
      </w:r>
      <w:r w:rsidRPr="00A26B9E">
        <w:rPr>
          <w:rFonts w:ascii="Palatino Linotype" w:hAnsi="Palatino Linotype"/>
          <w:i/>
          <w:sz w:val="22"/>
        </w:rPr>
        <w:t>meses de</w:t>
      </w:r>
      <w:r w:rsidRPr="00A26B9E">
        <w:rPr>
          <w:rFonts w:ascii="Palatino Linotype" w:hAnsi="Palatino Linotype"/>
          <w:i/>
          <w:spacing w:val="1"/>
          <w:sz w:val="22"/>
        </w:rPr>
        <w:t xml:space="preserve"> </w:t>
      </w:r>
      <w:r w:rsidRPr="00A26B9E">
        <w:rPr>
          <w:rFonts w:ascii="Palatino Linotype" w:hAnsi="Palatino Linotype"/>
          <w:i/>
          <w:sz w:val="22"/>
        </w:rPr>
        <w:t>anticipación</w:t>
      </w:r>
      <w:r w:rsidRPr="00A26B9E">
        <w:rPr>
          <w:rFonts w:ascii="Palatino Linotype" w:hAnsi="Palatino Linotype"/>
          <w:i/>
          <w:spacing w:val="-1"/>
          <w:sz w:val="22"/>
        </w:rPr>
        <w:t xml:space="preserve"> </w:t>
      </w:r>
      <w:r w:rsidRPr="00A26B9E">
        <w:rPr>
          <w:rFonts w:ascii="Palatino Linotype" w:hAnsi="Palatino Linotype"/>
          <w:i/>
          <w:sz w:val="22"/>
        </w:rPr>
        <w:t>al</w:t>
      </w:r>
      <w:r w:rsidRPr="00A26B9E">
        <w:rPr>
          <w:rFonts w:ascii="Palatino Linotype" w:hAnsi="Palatino Linotype"/>
          <w:i/>
          <w:spacing w:val="1"/>
          <w:sz w:val="22"/>
        </w:rPr>
        <w:t xml:space="preserve"> </w:t>
      </w:r>
      <w:r w:rsidRPr="00A26B9E">
        <w:rPr>
          <w:rFonts w:ascii="Palatino Linotype" w:hAnsi="Palatino Linotype"/>
          <w:i/>
          <w:sz w:val="22"/>
        </w:rPr>
        <w:t>vencimiento del</w:t>
      </w:r>
      <w:r w:rsidRPr="00A26B9E">
        <w:rPr>
          <w:rFonts w:ascii="Palatino Linotype" w:hAnsi="Palatino Linotype"/>
          <w:i/>
          <w:spacing w:val="1"/>
          <w:sz w:val="22"/>
        </w:rPr>
        <w:t xml:space="preserve"> </w:t>
      </w:r>
      <w:r w:rsidRPr="00A26B9E">
        <w:rPr>
          <w:rFonts w:ascii="Palatino Linotype" w:hAnsi="Palatino Linotype"/>
          <w:i/>
          <w:sz w:val="22"/>
        </w:rPr>
        <w:t>periodo.</w:t>
      </w:r>
    </w:p>
    <w:p w14:paraId="13A71BE7" w14:textId="77777777" w:rsidR="00933E38" w:rsidRPr="00A26B9E" w:rsidRDefault="00933E38" w:rsidP="009739DE">
      <w:pPr>
        <w:ind w:left="851" w:right="899"/>
        <w:jc w:val="both"/>
        <w:rPr>
          <w:rFonts w:ascii="Palatino Linotype" w:hAnsi="Palatino Linotype"/>
          <w:i/>
        </w:rPr>
      </w:pPr>
    </w:p>
    <w:p w14:paraId="0CE6305B" w14:textId="77777777" w:rsidR="00933E38" w:rsidRPr="00A26B9E" w:rsidRDefault="00933E38" w:rsidP="00283E4F">
      <w:pPr>
        <w:spacing w:before="30"/>
        <w:ind w:left="851" w:right="899"/>
        <w:jc w:val="both"/>
        <w:rPr>
          <w:rFonts w:ascii="Palatino Linotype" w:hAnsi="Palatino Linotype"/>
          <w:i/>
        </w:rPr>
      </w:pPr>
      <w:r w:rsidRPr="00A26B9E">
        <w:rPr>
          <w:rFonts w:ascii="Palatino Linotype" w:hAnsi="Palatino Linotype"/>
          <w:b/>
          <w:i/>
          <w:sz w:val="22"/>
        </w:rPr>
        <w:t xml:space="preserve">Artículo 128. </w:t>
      </w:r>
      <w:r w:rsidRPr="00A26B9E">
        <w:rPr>
          <w:rFonts w:ascii="Palatino Linotype" w:hAnsi="Palatino Linotype"/>
          <w:i/>
          <w:sz w:val="22"/>
        </w:rPr>
        <w:t>En los casos en que se niegue el acceso a la información, por actualizarse</w:t>
      </w:r>
      <w:r w:rsidRPr="00A26B9E">
        <w:rPr>
          <w:rFonts w:ascii="Palatino Linotype" w:hAnsi="Palatino Linotype"/>
          <w:i/>
          <w:spacing w:val="1"/>
          <w:sz w:val="22"/>
        </w:rPr>
        <w:t xml:space="preserve"> </w:t>
      </w:r>
      <w:r w:rsidRPr="00A26B9E">
        <w:rPr>
          <w:rFonts w:ascii="Palatino Linotype" w:hAnsi="Palatino Linotype"/>
          <w:i/>
          <w:sz w:val="22"/>
        </w:rPr>
        <w:t>alguno de los supuestos de clasificación, el Comité de Transparencia deberá confirmar,</w:t>
      </w:r>
      <w:r w:rsidRPr="00A26B9E">
        <w:rPr>
          <w:rFonts w:ascii="Palatino Linotype" w:hAnsi="Palatino Linotype"/>
          <w:i/>
          <w:spacing w:val="1"/>
          <w:sz w:val="22"/>
        </w:rPr>
        <w:t xml:space="preserve"> </w:t>
      </w:r>
      <w:r w:rsidRPr="00A26B9E">
        <w:rPr>
          <w:rFonts w:ascii="Palatino Linotype" w:hAnsi="Palatino Linotype"/>
          <w:i/>
          <w:sz w:val="22"/>
        </w:rPr>
        <w:t>modificar</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2"/>
          <w:sz w:val="22"/>
        </w:rPr>
        <w:t xml:space="preserve"> </w:t>
      </w:r>
      <w:r w:rsidRPr="00A26B9E">
        <w:rPr>
          <w:rFonts w:ascii="Palatino Linotype" w:hAnsi="Palatino Linotype"/>
          <w:i/>
          <w:sz w:val="22"/>
        </w:rPr>
        <w:t>revocar</w:t>
      </w:r>
      <w:r w:rsidRPr="00A26B9E">
        <w:rPr>
          <w:rFonts w:ascii="Palatino Linotype" w:hAnsi="Palatino Linotype"/>
          <w:i/>
          <w:spacing w:val="-2"/>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decisión.</w:t>
      </w:r>
    </w:p>
    <w:p w14:paraId="75D9D8D0"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i/>
          <w:sz w:val="22"/>
        </w:rPr>
        <w:t>Para motivar la clasificación de la información y la ampliación del plazo de reserva, se</w:t>
      </w:r>
      <w:r w:rsidRPr="00A26B9E">
        <w:rPr>
          <w:rFonts w:ascii="Palatino Linotype" w:hAnsi="Palatino Linotype"/>
          <w:i/>
          <w:spacing w:val="1"/>
          <w:sz w:val="22"/>
        </w:rPr>
        <w:t xml:space="preserve"> </w:t>
      </w:r>
      <w:r w:rsidRPr="00A26B9E">
        <w:rPr>
          <w:rFonts w:ascii="Palatino Linotype" w:hAnsi="Palatino Linotype"/>
          <w:i/>
          <w:sz w:val="22"/>
        </w:rPr>
        <w:t xml:space="preserve">deberán señalar las razones, motivos o circunstancias especiales que llevaron al </w:t>
      </w:r>
      <w:r w:rsidRPr="00A26B9E">
        <w:rPr>
          <w:rFonts w:ascii="Palatino Linotype" w:hAnsi="Palatino Linotype"/>
          <w:i/>
          <w:sz w:val="22"/>
        </w:rPr>
        <w:lastRenderedPageBreak/>
        <w:t>sujeto</w:t>
      </w:r>
      <w:r w:rsidRPr="00A26B9E">
        <w:rPr>
          <w:rFonts w:ascii="Palatino Linotype" w:hAnsi="Palatino Linotype"/>
          <w:i/>
          <w:spacing w:val="1"/>
          <w:sz w:val="22"/>
        </w:rPr>
        <w:t xml:space="preserve"> </w:t>
      </w:r>
      <w:r w:rsidRPr="00A26B9E">
        <w:rPr>
          <w:rFonts w:ascii="Palatino Linotype" w:hAnsi="Palatino Linotype"/>
          <w:i/>
          <w:sz w:val="22"/>
        </w:rPr>
        <w:t>obligado a concluir que el caso particular se ajusta al supuesto previsto por la norma legal</w:t>
      </w:r>
      <w:r w:rsidRPr="00A26B9E">
        <w:rPr>
          <w:rFonts w:ascii="Palatino Linotype" w:hAnsi="Palatino Linotype"/>
          <w:i/>
          <w:spacing w:val="-52"/>
          <w:sz w:val="22"/>
        </w:rPr>
        <w:t xml:space="preserve"> </w:t>
      </w:r>
      <w:r w:rsidRPr="00A26B9E">
        <w:rPr>
          <w:rFonts w:ascii="Palatino Linotype" w:hAnsi="Palatino Linotype"/>
          <w:i/>
          <w:sz w:val="22"/>
        </w:rPr>
        <w:t>invocada como fundamento. Además, el sujeto obligado deberá, en todo momento, aplicar</w:t>
      </w:r>
      <w:r w:rsidRPr="00A26B9E">
        <w:rPr>
          <w:rFonts w:ascii="Palatino Linotype" w:hAnsi="Palatino Linotype"/>
          <w:i/>
          <w:spacing w:val="1"/>
          <w:sz w:val="22"/>
        </w:rPr>
        <w:t xml:space="preserve"> </w:t>
      </w:r>
      <w:r w:rsidRPr="00A26B9E">
        <w:rPr>
          <w:rFonts w:ascii="Palatino Linotype" w:hAnsi="Palatino Linotype"/>
          <w:i/>
          <w:sz w:val="22"/>
        </w:rPr>
        <w:t>una</w:t>
      </w:r>
      <w:r w:rsidRPr="00A26B9E">
        <w:rPr>
          <w:rFonts w:ascii="Palatino Linotype" w:hAnsi="Palatino Linotype"/>
          <w:i/>
          <w:spacing w:val="-1"/>
          <w:sz w:val="22"/>
        </w:rPr>
        <w:t xml:space="preserve"> </w:t>
      </w:r>
      <w:r w:rsidRPr="00A26B9E">
        <w:rPr>
          <w:rFonts w:ascii="Palatino Linotype" w:hAnsi="Palatino Linotype"/>
          <w:i/>
          <w:sz w:val="22"/>
        </w:rPr>
        <w:t>prueba de daño.</w:t>
      </w:r>
    </w:p>
    <w:p w14:paraId="415FA7E3" w14:textId="21948A2A" w:rsidR="00933E38" w:rsidRPr="00A26B9E" w:rsidRDefault="00933E38" w:rsidP="00DC6071">
      <w:pPr>
        <w:ind w:left="851" w:right="899"/>
        <w:jc w:val="both"/>
        <w:rPr>
          <w:rFonts w:ascii="Palatino Linotype" w:hAnsi="Palatino Linotype"/>
          <w:i/>
        </w:rPr>
      </w:pPr>
      <w:r w:rsidRPr="00A26B9E">
        <w:rPr>
          <w:rFonts w:ascii="Palatino Linotype" w:hAnsi="Palatino Linotype"/>
          <w:i/>
          <w:sz w:val="22"/>
        </w:rPr>
        <w:t xml:space="preserve">Tratándose de </w:t>
      </w:r>
      <w:r w:rsidR="00AF2169" w:rsidRPr="00A26B9E">
        <w:rPr>
          <w:rFonts w:ascii="Palatino Linotype" w:hAnsi="Palatino Linotype"/>
          <w:i/>
          <w:sz w:val="22"/>
        </w:rPr>
        <w:t>aquella</w:t>
      </w:r>
      <w:r w:rsidRPr="00A26B9E">
        <w:rPr>
          <w:rFonts w:ascii="Palatino Linotype" w:hAnsi="Palatino Linotype"/>
          <w:i/>
          <w:sz w:val="22"/>
        </w:rPr>
        <w:t xml:space="preserve"> información que actualice los supuestos de clasificación, deberá</w:t>
      </w:r>
      <w:r w:rsidRPr="00A26B9E">
        <w:rPr>
          <w:rFonts w:ascii="Palatino Linotype" w:hAnsi="Palatino Linotype"/>
          <w:i/>
          <w:spacing w:val="1"/>
          <w:sz w:val="22"/>
        </w:rPr>
        <w:t xml:space="preserve"> </w:t>
      </w:r>
      <w:r w:rsidRPr="00A26B9E">
        <w:rPr>
          <w:rFonts w:ascii="Palatino Linotype" w:hAnsi="Palatino Linotype"/>
          <w:i/>
          <w:sz w:val="22"/>
        </w:rPr>
        <w:t>señalarse</w:t>
      </w:r>
      <w:r w:rsidRPr="00A26B9E">
        <w:rPr>
          <w:rFonts w:ascii="Palatino Linotype" w:hAnsi="Palatino Linotype"/>
          <w:i/>
          <w:spacing w:val="-1"/>
          <w:sz w:val="22"/>
        </w:rPr>
        <w:t xml:space="preserve"> </w:t>
      </w:r>
      <w:r w:rsidRPr="00A26B9E">
        <w:rPr>
          <w:rFonts w:ascii="Palatino Linotype" w:hAnsi="Palatino Linotype"/>
          <w:i/>
          <w:sz w:val="22"/>
        </w:rPr>
        <w:t>el</w:t>
      </w:r>
      <w:r w:rsidRPr="00A26B9E">
        <w:rPr>
          <w:rFonts w:ascii="Palatino Linotype" w:hAnsi="Palatino Linotype"/>
          <w:i/>
          <w:spacing w:val="1"/>
          <w:sz w:val="22"/>
        </w:rPr>
        <w:t xml:space="preserve"> </w:t>
      </w:r>
      <w:r w:rsidRPr="00A26B9E">
        <w:rPr>
          <w:rFonts w:ascii="Palatino Linotype" w:hAnsi="Palatino Linotype"/>
          <w:i/>
          <w:sz w:val="22"/>
        </w:rPr>
        <w:t>plazo</w:t>
      </w:r>
      <w:r w:rsidRPr="00A26B9E">
        <w:rPr>
          <w:rFonts w:ascii="Palatino Linotype" w:hAnsi="Palatino Linotype"/>
          <w:i/>
          <w:spacing w:val="-2"/>
          <w:sz w:val="22"/>
        </w:rPr>
        <w:t xml:space="preserve"> </w:t>
      </w:r>
      <w:r w:rsidRPr="00A26B9E">
        <w:rPr>
          <w:rFonts w:ascii="Palatino Linotype" w:hAnsi="Palatino Linotype"/>
          <w:i/>
          <w:sz w:val="22"/>
        </w:rPr>
        <w:t>al</w:t>
      </w:r>
      <w:r w:rsidRPr="00A26B9E">
        <w:rPr>
          <w:rFonts w:ascii="Palatino Linotype" w:hAnsi="Palatino Linotype"/>
          <w:i/>
          <w:spacing w:val="-2"/>
          <w:sz w:val="22"/>
        </w:rPr>
        <w:t xml:space="preserve"> </w:t>
      </w:r>
      <w:r w:rsidRPr="00A26B9E">
        <w:rPr>
          <w:rFonts w:ascii="Palatino Linotype" w:hAnsi="Palatino Linotype"/>
          <w:i/>
          <w:sz w:val="22"/>
        </w:rPr>
        <w:t>que</w:t>
      </w:r>
      <w:r w:rsidRPr="00A26B9E">
        <w:rPr>
          <w:rFonts w:ascii="Palatino Linotype" w:hAnsi="Palatino Linotype"/>
          <w:i/>
          <w:spacing w:val="-4"/>
          <w:sz w:val="22"/>
        </w:rPr>
        <w:t xml:space="preserve"> </w:t>
      </w:r>
      <w:r w:rsidRPr="00A26B9E">
        <w:rPr>
          <w:rFonts w:ascii="Palatino Linotype" w:hAnsi="Palatino Linotype"/>
          <w:i/>
          <w:sz w:val="22"/>
        </w:rPr>
        <w:t>estará sujeto</w:t>
      </w:r>
      <w:r w:rsidRPr="00A26B9E">
        <w:rPr>
          <w:rFonts w:ascii="Palatino Linotype" w:hAnsi="Palatino Linotype"/>
          <w:i/>
          <w:spacing w:val="-2"/>
          <w:sz w:val="22"/>
        </w:rPr>
        <w:t xml:space="preserve"> </w:t>
      </w:r>
      <w:r w:rsidRPr="00A26B9E">
        <w:rPr>
          <w:rFonts w:ascii="Palatino Linotype" w:hAnsi="Palatino Linotype"/>
          <w:i/>
          <w:sz w:val="22"/>
        </w:rPr>
        <w:t>la reserva.</w:t>
      </w:r>
    </w:p>
    <w:p w14:paraId="0DB880EA" w14:textId="77777777" w:rsidR="00933E38" w:rsidRPr="00A26B9E" w:rsidRDefault="00933E38" w:rsidP="00DC6071">
      <w:pPr>
        <w:pStyle w:val="Textoindependiente"/>
        <w:ind w:left="851" w:right="899"/>
        <w:rPr>
          <w:rFonts w:ascii="Palatino Linotype" w:hAnsi="Palatino Linotype"/>
          <w:i/>
          <w:sz w:val="22"/>
        </w:rPr>
      </w:pPr>
    </w:p>
    <w:p w14:paraId="7A36557D"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b/>
          <w:i/>
          <w:sz w:val="22"/>
        </w:rPr>
        <w:t xml:space="preserve">Artículo 129. </w:t>
      </w:r>
      <w:r w:rsidRPr="00A26B9E">
        <w:rPr>
          <w:rFonts w:ascii="Palatino Linotype" w:hAnsi="Palatino Linotype"/>
          <w:i/>
          <w:sz w:val="22"/>
        </w:rPr>
        <w:t>En la aplicación de la prueba de daño, el sujeto obligado deberá precisar las</w:t>
      </w:r>
      <w:r w:rsidRPr="00A26B9E">
        <w:rPr>
          <w:rFonts w:ascii="Palatino Linotype" w:hAnsi="Palatino Linotype"/>
          <w:i/>
          <w:spacing w:val="-52"/>
          <w:sz w:val="22"/>
        </w:rPr>
        <w:t xml:space="preserve"> </w:t>
      </w:r>
      <w:r w:rsidRPr="00A26B9E">
        <w:rPr>
          <w:rFonts w:ascii="Palatino Linotype" w:hAnsi="Palatino Linotype"/>
          <w:i/>
          <w:sz w:val="22"/>
        </w:rPr>
        <w:t>razones objetivas por las que la apertura de la información generaría una afectación,</w:t>
      </w:r>
      <w:r w:rsidRPr="00A26B9E">
        <w:rPr>
          <w:rFonts w:ascii="Palatino Linotype" w:hAnsi="Palatino Linotype"/>
          <w:i/>
          <w:spacing w:val="1"/>
          <w:sz w:val="22"/>
        </w:rPr>
        <w:t xml:space="preserve"> </w:t>
      </w:r>
      <w:r w:rsidRPr="00A26B9E">
        <w:rPr>
          <w:rFonts w:ascii="Palatino Linotype" w:hAnsi="Palatino Linotype"/>
          <w:i/>
          <w:sz w:val="22"/>
        </w:rPr>
        <w:t>justificando</w:t>
      </w:r>
      <w:r w:rsidRPr="00A26B9E">
        <w:rPr>
          <w:rFonts w:ascii="Palatino Linotype" w:hAnsi="Palatino Linotype"/>
          <w:i/>
          <w:spacing w:val="-3"/>
          <w:sz w:val="22"/>
        </w:rPr>
        <w:t xml:space="preserve"> </w:t>
      </w:r>
      <w:r w:rsidRPr="00A26B9E">
        <w:rPr>
          <w:rFonts w:ascii="Palatino Linotype" w:hAnsi="Palatino Linotype"/>
          <w:i/>
          <w:sz w:val="22"/>
        </w:rPr>
        <w:t>que:</w:t>
      </w:r>
    </w:p>
    <w:p w14:paraId="117A9D5D" w14:textId="77777777" w:rsidR="00933E38" w:rsidRPr="00A26B9E" w:rsidRDefault="00933E38" w:rsidP="00DC6071">
      <w:pPr>
        <w:pStyle w:val="Prrafodelista"/>
        <w:widowControl w:val="0"/>
        <w:numPr>
          <w:ilvl w:val="0"/>
          <w:numId w:val="18"/>
        </w:numPr>
        <w:tabs>
          <w:tab w:val="left" w:pos="1648"/>
        </w:tabs>
        <w:autoSpaceDE w:val="0"/>
        <w:autoSpaceDN w:val="0"/>
        <w:ind w:left="851" w:right="899" w:firstLine="0"/>
        <w:jc w:val="both"/>
        <w:rPr>
          <w:rFonts w:ascii="Palatino Linotype" w:hAnsi="Palatino Linotype"/>
          <w:i/>
        </w:rPr>
      </w:pPr>
      <w:r w:rsidRPr="00A26B9E">
        <w:rPr>
          <w:rFonts w:ascii="Palatino Linotype" w:hAnsi="Palatino Linotype"/>
          <w:i/>
          <w:sz w:val="22"/>
        </w:rPr>
        <w:t>La divulgación de la información representa un riesgo real, demostrable e identificable</w:t>
      </w:r>
      <w:r w:rsidRPr="00A26B9E">
        <w:rPr>
          <w:rFonts w:ascii="Palatino Linotype" w:hAnsi="Palatino Linotype"/>
          <w:i/>
          <w:spacing w:val="1"/>
          <w:sz w:val="22"/>
        </w:rPr>
        <w:t xml:space="preserve"> </w:t>
      </w:r>
      <w:r w:rsidRPr="00A26B9E">
        <w:rPr>
          <w:rFonts w:ascii="Palatino Linotype" w:hAnsi="Palatino Linotype"/>
          <w:i/>
          <w:sz w:val="22"/>
        </w:rPr>
        <w:t>del perjuicio significativo al</w:t>
      </w:r>
      <w:r w:rsidRPr="00A26B9E">
        <w:rPr>
          <w:rFonts w:ascii="Palatino Linotype" w:hAnsi="Palatino Linotype"/>
          <w:i/>
          <w:spacing w:val="-3"/>
          <w:sz w:val="22"/>
        </w:rPr>
        <w:t xml:space="preserve"> </w:t>
      </w:r>
      <w:r w:rsidRPr="00A26B9E">
        <w:rPr>
          <w:rFonts w:ascii="Palatino Linotype" w:hAnsi="Palatino Linotype"/>
          <w:i/>
          <w:sz w:val="22"/>
        </w:rPr>
        <w:t>interés</w:t>
      </w:r>
      <w:r w:rsidRPr="00A26B9E">
        <w:rPr>
          <w:rFonts w:ascii="Palatino Linotype" w:hAnsi="Palatino Linotype"/>
          <w:i/>
          <w:spacing w:val="-2"/>
          <w:sz w:val="22"/>
        </w:rPr>
        <w:t xml:space="preserve"> </w:t>
      </w:r>
      <w:r w:rsidRPr="00A26B9E">
        <w:rPr>
          <w:rFonts w:ascii="Palatino Linotype" w:hAnsi="Palatino Linotype"/>
          <w:i/>
          <w:sz w:val="22"/>
        </w:rPr>
        <w:t>público</w:t>
      </w:r>
      <w:r w:rsidRPr="00A26B9E">
        <w:rPr>
          <w:rFonts w:ascii="Palatino Linotype" w:hAnsi="Palatino Linotype"/>
          <w:i/>
          <w:spacing w:val="-3"/>
          <w:sz w:val="22"/>
        </w:rPr>
        <w:t xml:space="preserve"> </w:t>
      </w:r>
      <w:r w:rsidRPr="00A26B9E">
        <w:rPr>
          <w:rFonts w:ascii="Palatino Linotype" w:hAnsi="Palatino Linotype"/>
          <w:i/>
          <w:sz w:val="22"/>
        </w:rPr>
        <w:t>o</w:t>
      </w:r>
      <w:r w:rsidRPr="00A26B9E">
        <w:rPr>
          <w:rFonts w:ascii="Palatino Linotype" w:hAnsi="Palatino Linotype"/>
          <w:i/>
          <w:spacing w:val="-1"/>
          <w:sz w:val="22"/>
        </w:rPr>
        <w:t xml:space="preserve"> </w:t>
      </w:r>
      <w:r w:rsidRPr="00A26B9E">
        <w:rPr>
          <w:rFonts w:ascii="Palatino Linotype" w:hAnsi="Palatino Linotype"/>
          <w:i/>
          <w:sz w:val="22"/>
        </w:rPr>
        <w:t>a</w:t>
      </w:r>
      <w:r w:rsidRPr="00A26B9E">
        <w:rPr>
          <w:rFonts w:ascii="Palatino Linotype" w:hAnsi="Palatino Linotype"/>
          <w:i/>
          <w:spacing w:val="-2"/>
          <w:sz w:val="22"/>
        </w:rPr>
        <w:t xml:space="preserve"> </w:t>
      </w:r>
      <w:r w:rsidRPr="00A26B9E">
        <w:rPr>
          <w:rFonts w:ascii="Palatino Linotype" w:hAnsi="Palatino Linotype"/>
          <w:i/>
          <w:sz w:val="22"/>
        </w:rPr>
        <w:t>la</w:t>
      </w:r>
      <w:r w:rsidRPr="00A26B9E">
        <w:rPr>
          <w:rFonts w:ascii="Palatino Linotype" w:hAnsi="Palatino Linotype"/>
          <w:i/>
          <w:spacing w:val="-1"/>
          <w:sz w:val="22"/>
        </w:rPr>
        <w:t xml:space="preserve"> </w:t>
      </w:r>
      <w:r w:rsidRPr="00A26B9E">
        <w:rPr>
          <w:rFonts w:ascii="Palatino Linotype" w:hAnsi="Palatino Linotype"/>
          <w:i/>
          <w:sz w:val="22"/>
        </w:rPr>
        <w:t>seguridad pública;</w:t>
      </w:r>
    </w:p>
    <w:p w14:paraId="27F3C37E" w14:textId="77777777" w:rsidR="00933E38" w:rsidRPr="00A26B9E" w:rsidRDefault="00933E38" w:rsidP="00DC6071">
      <w:pPr>
        <w:pStyle w:val="Prrafodelista"/>
        <w:widowControl w:val="0"/>
        <w:numPr>
          <w:ilvl w:val="0"/>
          <w:numId w:val="18"/>
        </w:numPr>
        <w:tabs>
          <w:tab w:val="left" w:pos="1710"/>
        </w:tabs>
        <w:autoSpaceDE w:val="0"/>
        <w:autoSpaceDN w:val="0"/>
        <w:ind w:left="851" w:right="899" w:firstLine="0"/>
        <w:jc w:val="both"/>
        <w:rPr>
          <w:rFonts w:ascii="Palatino Linotype" w:hAnsi="Palatino Linotype"/>
          <w:i/>
        </w:rPr>
      </w:pPr>
      <w:r w:rsidRPr="00A26B9E">
        <w:rPr>
          <w:rFonts w:ascii="Palatino Linotype" w:hAnsi="Palatino Linotype"/>
          <w:i/>
          <w:sz w:val="22"/>
        </w:rPr>
        <w:t>El riesgo de perjuicio que supondría la divulgación supera el interés público general de</w:t>
      </w:r>
      <w:r w:rsidRPr="00A26B9E">
        <w:rPr>
          <w:rFonts w:ascii="Palatino Linotype" w:hAnsi="Palatino Linotype"/>
          <w:i/>
          <w:spacing w:val="-52"/>
          <w:sz w:val="22"/>
        </w:rPr>
        <w:t xml:space="preserve"> </w:t>
      </w:r>
      <w:r w:rsidRPr="00A26B9E">
        <w:rPr>
          <w:rFonts w:ascii="Palatino Linotype" w:hAnsi="Palatino Linotype"/>
          <w:i/>
          <w:sz w:val="22"/>
        </w:rPr>
        <w:t>que</w:t>
      </w:r>
      <w:r w:rsidRPr="00A26B9E">
        <w:rPr>
          <w:rFonts w:ascii="Palatino Linotype" w:hAnsi="Palatino Linotype"/>
          <w:i/>
          <w:spacing w:val="-1"/>
          <w:sz w:val="22"/>
        </w:rPr>
        <w:t xml:space="preserve"> </w:t>
      </w:r>
      <w:r w:rsidRPr="00A26B9E">
        <w:rPr>
          <w:rFonts w:ascii="Palatino Linotype" w:hAnsi="Palatino Linotype"/>
          <w:i/>
          <w:sz w:val="22"/>
        </w:rPr>
        <w:t>se</w:t>
      </w:r>
      <w:r w:rsidRPr="00A26B9E">
        <w:rPr>
          <w:rFonts w:ascii="Palatino Linotype" w:hAnsi="Palatino Linotype"/>
          <w:i/>
          <w:spacing w:val="1"/>
          <w:sz w:val="22"/>
        </w:rPr>
        <w:t xml:space="preserve"> </w:t>
      </w:r>
      <w:r w:rsidRPr="00A26B9E">
        <w:rPr>
          <w:rFonts w:ascii="Palatino Linotype" w:hAnsi="Palatino Linotype"/>
          <w:i/>
          <w:sz w:val="22"/>
        </w:rPr>
        <w:t>difunda; y</w:t>
      </w:r>
    </w:p>
    <w:p w14:paraId="4D9F6FEC" w14:textId="77777777" w:rsidR="00933E38" w:rsidRPr="00A26B9E" w:rsidRDefault="00933E38" w:rsidP="00DC6071">
      <w:pPr>
        <w:pStyle w:val="Prrafodelista"/>
        <w:widowControl w:val="0"/>
        <w:numPr>
          <w:ilvl w:val="0"/>
          <w:numId w:val="18"/>
        </w:numPr>
        <w:tabs>
          <w:tab w:val="left" w:pos="1791"/>
        </w:tabs>
        <w:autoSpaceDE w:val="0"/>
        <w:autoSpaceDN w:val="0"/>
        <w:spacing w:before="1"/>
        <w:ind w:left="851" w:right="899" w:firstLine="0"/>
        <w:jc w:val="both"/>
        <w:rPr>
          <w:rFonts w:ascii="Palatino Linotype" w:hAnsi="Palatino Linotype"/>
          <w:i/>
        </w:rPr>
      </w:pPr>
      <w:r w:rsidRPr="00A26B9E">
        <w:rPr>
          <w:rFonts w:ascii="Palatino Linotype" w:hAnsi="Palatino Linotype"/>
          <w:i/>
          <w:sz w:val="22"/>
        </w:rPr>
        <w:t>La limitación se adecua al principio de proporcionalidad y representa el medio menos</w:t>
      </w:r>
      <w:r w:rsidRPr="00A26B9E">
        <w:rPr>
          <w:rFonts w:ascii="Palatino Linotype" w:hAnsi="Palatino Linotype"/>
          <w:i/>
          <w:spacing w:val="1"/>
          <w:sz w:val="22"/>
        </w:rPr>
        <w:t xml:space="preserve"> </w:t>
      </w:r>
      <w:r w:rsidRPr="00A26B9E">
        <w:rPr>
          <w:rFonts w:ascii="Palatino Linotype" w:hAnsi="Palatino Linotype"/>
          <w:i/>
          <w:sz w:val="22"/>
        </w:rPr>
        <w:t>restrictivo</w:t>
      </w:r>
      <w:r w:rsidRPr="00A26B9E">
        <w:rPr>
          <w:rFonts w:ascii="Palatino Linotype" w:hAnsi="Palatino Linotype"/>
          <w:i/>
          <w:spacing w:val="1"/>
          <w:sz w:val="22"/>
        </w:rPr>
        <w:t xml:space="preserve"> </w:t>
      </w:r>
      <w:r w:rsidRPr="00A26B9E">
        <w:rPr>
          <w:rFonts w:ascii="Palatino Linotype" w:hAnsi="Palatino Linotype"/>
          <w:i/>
          <w:sz w:val="22"/>
        </w:rPr>
        <w:t>disponible</w:t>
      </w:r>
      <w:r w:rsidRPr="00A26B9E">
        <w:rPr>
          <w:rFonts w:ascii="Palatino Linotype" w:hAnsi="Palatino Linotype"/>
          <w:i/>
          <w:spacing w:val="1"/>
          <w:sz w:val="22"/>
        </w:rPr>
        <w:t xml:space="preserve"> </w:t>
      </w:r>
      <w:r w:rsidRPr="00A26B9E">
        <w:rPr>
          <w:rFonts w:ascii="Palatino Linotype" w:hAnsi="Palatino Linotype"/>
          <w:i/>
          <w:sz w:val="22"/>
        </w:rPr>
        <w:t>representa</w:t>
      </w:r>
      <w:r w:rsidRPr="00A26B9E">
        <w:rPr>
          <w:rFonts w:ascii="Palatino Linotype" w:hAnsi="Palatino Linotype"/>
          <w:i/>
          <w:spacing w:val="1"/>
          <w:sz w:val="22"/>
        </w:rPr>
        <w:t xml:space="preserve"> </w:t>
      </w:r>
      <w:r w:rsidRPr="00A26B9E">
        <w:rPr>
          <w:rFonts w:ascii="Palatino Linotype" w:hAnsi="Palatino Linotype"/>
          <w:i/>
          <w:sz w:val="22"/>
        </w:rPr>
        <w:t>el</w:t>
      </w:r>
      <w:r w:rsidRPr="00A26B9E">
        <w:rPr>
          <w:rFonts w:ascii="Palatino Linotype" w:hAnsi="Palatino Linotype"/>
          <w:i/>
          <w:spacing w:val="1"/>
          <w:sz w:val="22"/>
        </w:rPr>
        <w:t xml:space="preserve"> </w:t>
      </w:r>
      <w:r w:rsidRPr="00A26B9E">
        <w:rPr>
          <w:rFonts w:ascii="Palatino Linotype" w:hAnsi="Palatino Linotype"/>
          <w:i/>
          <w:sz w:val="22"/>
        </w:rPr>
        <w:t>medio menos</w:t>
      </w:r>
      <w:r w:rsidRPr="00A26B9E">
        <w:rPr>
          <w:rFonts w:ascii="Palatino Linotype" w:hAnsi="Palatino Linotype"/>
          <w:i/>
          <w:spacing w:val="1"/>
          <w:sz w:val="22"/>
        </w:rPr>
        <w:t xml:space="preserve"> </w:t>
      </w:r>
      <w:r w:rsidRPr="00A26B9E">
        <w:rPr>
          <w:rFonts w:ascii="Palatino Linotype" w:hAnsi="Palatino Linotype"/>
          <w:i/>
          <w:sz w:val="22"/>
        </w:rPr>
        <w:t>restrictivo</w:t>
      </w:r>
      <w:r w:rsidRPr="00A26B9E">
        <w:rPr>
          <w:rFonts w:ascii="Palatino Linotype" w:hAnsi="Palatino Linotype"/>
          <w:i/>
          <w:spacing w:val="1"/>
          <w:sz w:val="22"/>
        </w:rPr>
        <w:t xml:space="preserve"> </w:t>
      </w:r>
      <w:r w:rsidRPr="00A26B9E">
        <w:rPr>
          <w:rFonts w:ascii="Palatino Linotype" w:hAnsi="Palatino Linotype"/>
          <w:i/>
          <w:sz w:val="22"/>
        </w:rPr>
        <w:t>disponible para</w:t>
      </w:r>
      <w:r w:rsidRPr="00A26B9E">
        <w:rPr>
          <w:rFonts w:ascii="Palatino Linotype" w:hAnsi="Palatino Linotype"/>
          <w:i/>
          <w:spacing w:val="1"/>
          <w:sz w:val="22"/>
        </w:rPr>
        <w:t xml:space="preserve"> </w:t>
      </w:r>
      <w:r w:rsidRPr="00A26B9E">
        <w:rPr>
          <w:rFonts w:ascii="Palatino Linotype" w:hAnsi="Palatino Linotype"/>
          <w:i/>
          <w:sz w:val="22"/>
        </w:rPr>
        <w:t>evitar</w:t>
      </w:r>
      <w:r w:rsidRPr="00A26B9E">
        <w:rPr>
          <w:rFonts w:ascii="Palatino Linotype" w:hAnsi="Palatino Linotype"/>
          <w:i/>
          <w:spacing w:val="1"/>
          <w:sz w:val="22"/>
        </w:rPr>
        <w:t xml:space="preserve"> </w:t>
      </w:r>
      <w:r w:rsidRPr="00A26B9E">
        <w:rPr>
          <w:rFonts w:ascii="Palatino Linotype" w:hAnsi="Palatino Linotype"/>
          <w:i/>
          <w:sz w:val="22"/>
        </w:rPr>
        <w:t>el</w:t>
      </w:r>
      <w:r w:rsidRPr="00A26B9E">
        <w:rPr>
          <w:rFonts w:ascii="Palatino Linotype" w:hAnsi="Palatino Linotype"/>
          <w:i/>
          <w:spacing w:val="1"/>
          <w:sz w:val="22"/>
        </w:rPr>
        <w:t xml:space="preserve"> </w:t>
      </w:r>
      <w:r w:rsidRPr="00A26B9E">
        <w:rPr>
          <w:rFonts w:ascii="Palatino Linotype" w:hAnsi="Palatino Linotype"/>
          <w:i/>
          <w:sz w:val="22"/>
        </w:rPr>
        <w:t>perjuicio.</w:t>
      </w:r>
    </w:p>
    <w:p w14:paraId="78957E95" w14:textId="77777777" w:rsidR="00933E38" w:rsidRPr="00A26B9E" w:rsidRDefault="00933E38" w:rsidP="00DC6071">
      <w:pPr>
        <w:pStyle w:val="Textoindependiente"/>
        <w:spacing w:before="12"/>
        <w:ind w:left="851" w:right="899"/>
        <w:rPr>
          <w:rFonts w:ascii="Palatino Linotype" w:hAnsi="Palatino Linotype"/>
          <w:i/>
          <w:sz w:val="21"/>
        </w:rPr>
      </w:pPr>
    </w:p>
    <w:p w14:paraId="1A260FC5" w14:textId="77777777" w:rsidR="00933E38" w:rsidRPr="00A26B9E" w:rsidRDefault="00933E38" w:rsidP="00DC6071">
      <w:pPr>
        <w:ind w:left="851" w:right="899"/>
        <w:rPr>
          <w:rFonts w:ascii="Palatino Linotype" w:hAnsi="Palatino Linotype"/>
          <w:i/>
        </w:rPr>
      </w:pPr>
      <w:r w:rsidRPr="00A26B9E">
        <w:rPr>
          <w:rFonts w:ascii="Palatino Linotype" w:hAnsi="Palatino Linotype"/>
          <w:b/>
          <w:i/>
          <w:sz w:val="22"/>
        </w:rPr>
        <w:t>Artículo</w:t>
      </w:r>
      <w:r w:rsidRPr="00A26B9E">
        <w:rPr>
          <w:rFonts w:ascii="Palatino Linotype" w:hAnsi="Palatino Linotype"/>
          <w:b/>
          <w:i/>
          <w:spacing w:val="-2"/>
          <w:sz w:val="22"/>
        </w:rPr>
        <w:t xml:space="preserve"> </w:t>
      </w:r>
      <w:r w:rsidRPr="00A26B9E">
        <w:rPr>
          <w:rFonts w:ascii="Palatino Linotype" w:hAnsi="Palatino Linotype"/>
          <w:b/>
          <w:i/>
          <w:sz w:val="22"/>
        </w:rPr>
        <w:t>132.</w:t>
      </w:r>
      <w:r w:rsidRPr="00A26B9E">
        <w:rPr>
          <w:rFonts w:ascii="Palatino Linotype" w:hAnsi="Palatino Linotype"/>
          <w:b/>
          <w:i/>
          <w:spacing w:val="-1"/>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clasificación</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4"/>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información</w:t>
      </w:r>
      <w:r w:rsidRPr="00A26B9E">
        <w:rPr>
          <w:rFonts w:ascii="Palatino Linotype" w:hAnsi="Palatino Linotype"/>
          <w:i/>
          <w:spacing w:val="-4"/>
          <w:sz w:val="22"/>
        </w:rPr>
        <w:t xml:space="preserve"> </w:t>
      </w:r>
      <w:r w:rsidRPr="00A26B9E">
        <w:rPr>
          <w:rFonts w:ascii="Palatino Linotype" w:hAnsi="Palatino Linotype"/>
          <w:i/>
          <w:sz w:val="22"/>
        </w:rPr>
        <w:t>se</w:t>
      </w:r>
      <w:r w:rsidRPr="00A26B9E">
        <w:rPr>
          <w:rFonts w:ascii="Palatino Linotype" w:hAnsi="Palatino Linotype"/>
          <w:i/>
          <w:spacing w:val="-4"/>
          <w:sz w:val="22"/>
        </w:rPr>
        <w:t xml:space="preserve"> </w:t>
      </w:r>
      <w:r w:rsidRPr="00A26B9E">
        <w:rPr>
          <w:rFonts w:ascii="Palatino Linotype" w:hAnsi="Palatino Linotype"/>
          <w:i/>
          <w:sz w:val="22"/>
        </w:rPr>
        <w:t>llevará</w:t>
      </w:r>
      <w:r w:rsidRPr="00A26B9E">
        <w:rPr>
          <w:rFonts w:ascii="Palatino Linotype" w:hAnsi="Palatino Linotype"/>
          <w:i/>
          <w:spacing w:val="-2"/>
          <w:sz w:val="22"/>
        </w:rPr>
        <w:t xml:space="preserve"> </w:t>
      </w:r>
      <w:r w:rsidRPr="00A26B9E">
        <w:rPr>
          <w:rFonts w:ascii="Palatino Linotype" w:hAnsi="Palatino Linotype"/>
          <w:i/>
          <w:sz w:val="22"/>
        </w:rPr>
        <w:t>a</w:t>
      </w:r>
      <w:r w:rsidRPr="00A26B9E">
        <w:rPr>
          <w:rFonts w:ascii="Palatino Linotype" w:hAnsi="Palatino Linotype"/>
          <w:i/>
          <w:spacing w:val="-1"/>
          <w:sz w:val="22"/>
        </w:rPr>
        <w:t xml:space="preserve"> </w:t>
      </w:r>
      <w:r w:rsidRPr="00A26B9E">
        <w:rPr>
          <w:rFonts w:ascii="Palatino Linotype" w:hAnsi="Palatino Linotype"/>
          <w:i/>
          <w:sz w:val="22"/>
        </w:rPr>
        <w:t>cabo</w:t>
      </w:r>
      <w:r w:rsidRPr="00A26B9E">
        <w:rPr>
          <w:rFonts w:ascii="Palatino Linotype" w:hAnsi="Palatino Linotype"/>
          <w:i/>
          <w:spacing w:val="-4"/>
          <w:sz w:val="22"/>
        </w:rPr>
        <w:t xml:space="preserve"> </w:t>
      </w:r>
      <w:r w:rsidRPr="00A26B9E">
        <w:rPr>
          <w:rFonts w:ascii="Palatino Linotype" w:hAnsi="Palatino Linotype"/>
          <w:i/>
          <w:sz w:val="22"/>
        </w:rPr>
        <w:t>en</w:t>
      </w:r>
      <w:r w:rsidRPr="00A26B9E">
        <w:rPr>
          <w:rFonts w:ascii="Palatino Linotype" w:hAnsi="Palatino Linotype"/>
          <w:i/>
          <w:spacing w:val="-2"/>
          <w:sz w:val="22"/>
        </w:rPr>
        <w:t xml:space="preserve"> </w:t>
      </w:r>
      <w:r w:rsidRPr="00A26B9E">
        <w:rPr>
          <w:rFonts w:ascii="Palatino Linotype" w:hAnsi="Palatino Linotype"/>
          <w:i/>
          <w:sz w:val="22"/>
        </w:rPr>
        <w:t>el</w:t>
      </w:r>
      <w:r w:rsidRPr="00A26B9E">
        <w:rPr>
          <w:rFonts w:ascii="Palatino Linotype" w:hAnsi="Palatino Linotype"/>
          <w:i/>
          <w:spacing w:val="-1"/>
          <w:sz w:val="22"/>
        </w:rPr>
        <w:t xml:space="preserve"> </w:t>
      </w:r>
      <w:r w:rsidRPr="00A26B9E">
        <w:rPr>
          <w:rFonts w:ascii="Palatino Linotype" w:hAnsi="Palatino Linotype"/>
          <w:i/>
          <w:sz w:val="22"/>
        </w:rPr>
        <w:t>momento</w:t>
      </w:r>
      <w:r w:rsidRPr="00A26B9E">
        <w:rPr>
          <w:rFonts w:ascii="Palatino Linotype" w:hAnsi="Palatino Linotype"/>
          <w:i/>
          <w:spacing w:val="-1"/>
          <w:sz w:val="22"/>
        </w:rPr>
        <w:t xml:space="preserve"> </w:t>
      </w:r>
      <w:r w:rsidRPr="00A26B9E">
        <w:rPr>
          <w:rFonts w:ascii="Palatino Linotype" w:hAnsi="Palatino Linotype"/>
          <w:i/>
          <w:sz w:val="22"/>
        </w:rPr>
        <w:t>en</w:t>
      </w:r>
      <w:r w:rsidRPr="00A26B9E">
        <w:rPr>
          <w:rFonts w:ascii="Palatino Linotype" w:hAnsi="Palatino Linotype"/>
          <w:i/>
          <w:spacing w:val="-2"/>
          <w:sz w:val="22"/>
        </w:rPr>
        <w:t xml:space="preserve"> </w:t>
      </w:r>
      <w:r w:rsidRPr="00A26B9E">
        <w:rPr>
          <w:rFonts w:ascii="Palatino Linotype" w:hAnsi="Palatino Linotype"/>
          <w:i/>
          <w:sz w:val="22"/>
        </w:rPr>
        <w:t>que:</w:t>
      </w:r>
    </w:p>
    <w:p w14:paraId="4137B2F0" w14:textId="77777777" w:rsidR="00933E38" w:rsidRPr="00A26B9E" w:rsidRDefault="00933E38" w:rsidP="00DC6071">
      <w:pPr>
        <w:pStyle w:val="Prrafodelista"/>
        <w:widowControl w:val="0"/>
        <w:numPr>
          <w:ilvl w:val="0"/>
          <w:numId w:val="17"/>
        </w:numPr>
        <w:tabs>
          <w:tab w:val="left" w:pos="1633"/>
        </w:tabs>
        <w:autoSpaceDE w:val="0"/>
        <w:autoSpaceDN w:val="0"/>
        <w:spacing w:before="1"/>
        <w:ind w:left="851" w:right="899"/>
        <w:rPr>
          <w:rFonts w:ascii="Palatino Linotype" w:hAnsi="Palatino Linotype"/>
          <w:i/>
        </w:rPr>
      </w:pPr>
      <w:r w:rsidRPr="00A26B9E">
        <w:rPr>
          <w:rFonts w:ascii="Palatino Linotype" w:hAnsi="Palatino Linotype"/>
          <w:i/>
          <w:sz w:val="22"/>
        </w:rPr>
        <w:t>Se</w:t>
      </w:r>
      <w:r w:rsidRPr="00A26B9E">
        <w:rPr>
          <w:rFonts w:ascii="Palatino Linotype" w:hAnsi="Palatino Linotype"/>
          <w:i/>
          <w:spacing w:val="-2"/>
          <w:sz w:val="22"/>
        </w:rPr>
        <w:t xml:space="preserve"> </w:t>
      </w:r>
      <w:r w:rsidRPr="00A26B9E">
        <w:rPr>
          <w:rFonts w:ascii="Palatino Linotype" w:hAnsi="Palatino Linotype"/>
          <w:i/>
          <w:sz w:val="22"/>
        </w:rPr>
        <w:t>reciba</w:t>
      </w:r>
      <w:r w:rsidRPr="00A26B9E">
        <w:rPr>
          <w:rFonts w:ascii="Palatino Linotype" w:hAnsi="Palatino Linotype"/>
          <w:i/>
          <w:spacing w:val="-2"/>
          <w:sz w:val="22"/>
        </w:rPr>
        <w:t xml:space="preserve"> </w:t>
      </w:r>
      <w:r w:rsidRPr="00A26B9E">
        <w:rPr>
          <w:rFonts w:ascii="Palatino Linotype" w:hAnsi="Palatino Linotype"/>
          <w:i/>
          <w:sz w:val="22"/>
        </w:rPr>
        <w:t>una</w:t>
      </w:r>
      <w:r w:rsidRPr="00A26B9E">
        <w:rPr>
          <w:rFonts w:ascii="Palatino Linotype" w:hAnsi="Palatino Linotype"/>
          <w:i/>
          <w:spacing w:val="-5"/>
          <w:sz w:val="22"/>
        </w:rPr>
        <w:t xml:space="preserve"> </w:t>
      </w:r>
      <w:r w:rsidRPr="00A26B9E">
        <w:rPr>
          <w:rFonts w:ascii="Palatino Linotype" w:hAnsi="Palatino Linotype"/>
          <w:i/>
          <w:sz w:val="22"/>
        </w:rPr>
        <w:t>solicitud</w:t>
      </w:r>
      <w:r w:rsidRPr="00A26B9E">
        <w:rPr>
          <w:rFonts w:ascii="Palatino Linotype" w:hAnsi="Palatino Linotype"/>
          <w:i/>
          <w:spacing w:val="-2"/>
          <w:sz w:val="22"/>
        </w:rPr>
        <w:t xml:space="preserve"> </w:t>
      </w:r>
      <w:r w:rsidRPr="00A26B9E">
        <w:rPr>
          <w:rFonts w:ascii="Palatino Linotype" w:hAnsi="Palatino Linotype"/>
          <w:i/>
          <w:sz w:val="22"/>
        </w:rPr>
        <w:t>de</w:t>
      </w:r>
      <w:r w:rsidRPr="00A26B9E">
        <w:rPr>
          <w:rFonts w:ascii="Palatino Linotype" w:hAnsi="Palatino Linotype"/>
          <w:i/>
          <w:spacing w:val="-3"/>
          <w:sz w:val="22"/>
        </w:rPr>
        <w:t xml:space="preserve"> </w:t>
      </w:r>
      <w:r w:rsidRPr="00A26B9E">
        <w:rPr>
          <w:rFonts w:ascii="Palatino Linotype" w:hAnsi="Palatino Linotype"/>
          <w:i/>
          <w:sz w:val="22"/>
        </w:rPr>
        <w:t>acceso</w:t>
      </w:r>
      <w:r w:rsidRPr="00A26B9E">
        <w:rPr>
          <w:rFonts w:ascii="Palatino Linotype" w:hAnsi="Palatino Linotype"/>
          <w:i/>
          <w:spacing w:val="-2"/>
          <w:sz w:val="22"/>
        </w:rPr>
        <w:t xml:space="preserve"> </w:t>
      </w:r>
      <w:r w:rsidRPr="00A26B9E">
        <w:rPr>
          <w:rFonts w:ascii="Palatino Linotype" w:hAnsi="Palatino Linotype"/>
          <w:i/>
          <w:sz w:val="22"/>
        </w:rPr>
        <w:t>a</w:t>
      </w:r>
      <w:r w:rsidRPr="00A26B9E">
        <w:rPr>
          <w:rFonts w:ascii="Palatino Linotype" w:hAnsi="Palatino Linotype"/>
          <w:i/>
          <w:spacing w:val="-4"/>
          <w:sz w:val="22"/>
        </w:rPr>
        <w:t xml:space="preserve"> </w:t>
      </w:r>
      <w:r w:rsidRPr="00A26B9E">
        <w:rPr>
          <w:rFonts w:ascii="Palatino Linotype" w:hAnsi="Palatino Linotype"/>
          <w:i/>
          <w:sz w:val="22"/>
        </w:rPr>
        <w:t>la</w:t>
      </w:r>
      <w:r w:rsidRPr="00A26B9E">
        <w:rPr>
          <w:rFonts w:ascii="Palatino Linotype" w:hAnsi="Palatino Linotype"/>
          <w:i/>
          <w:spacing w:val="-4"/>
          <w:sz w:val="22"/>
        </w:rPr>
        <w:t xml:space="preserve"> </w:t>
      </w:r>
      <w:r w:rsidRPr="00A26B9E">
        <w:rPr>
          <w:rFonts w:ascii="Palatino Linotype" w:hAnsi="Palatino Linotype"/>
          <w:i/>
          <w:sz w:val="22"/>
        </w:rPr>
        <w:t>información;</w:t>
      </w:r>
    </w:p>
    <w:p w14:paraId="10D867C6" w14:textId="77777777" w:rsidR="00933E38" w:rsidRPr="00A26B9E" w:rsidRDefault="00933E38" w:rsidP="00DC6071">
      <w:pPr>
        <w:pStyle w:val="Prrafodelista"/>
        <w:widowControl w:val="0"/>
        <w:numPr>
          <w:ilvl w:val="0"/>
          <w:numId w:val="17"/>
        </w:numPr>
        <w:tabs>
          <w:tab w:val="left" w:pos="1708"/>
        </w:tabs>
        <w:autoSpaceDE w:val="0"/>
        <w:autoSpaceDN w:val="0"/>
        <w:spacing w:before="1" w:line="296" w:lineRule="exact"/>
        <w:ind w:left="851" w:right="899" w:hanging="260"/>
        <w:rPr>
          <w:rFonts w:ascii="Palatino Linotype" w:hAnsi="Palatino Linotype"/>
          <w:i/>
        </w:rPr>
      </w:pPr>
      <w:r w:rsidRPr="00A26B9E">
        <w:rPr>
          <w:rFonts w:ascii="Palatino Linotype" w:hAnsi="Palatino Linotype"/>
          <w:i/>
          <w:sz w:val="22"/>
        </w:rPr>
        <w:t>Se</w:t>
      </w:r>
      <w:r w:rsidRPr="00A26B9E">
        <w:rPr>
          <w:rFonts w:ascii="Palatino Linotype" w:hAnsi="Palatino Linotype"/>
          <w:i/>
          <w:spacing w:val="-5"/>
          <w:sz w:val="22"/>
        </w:rPr>
        <w:t xml:space="preserve"> </w:t>
      </w:r>
      <w:r w:rsidRPr="00A26B9E">
        <w:rPr>
          <w:rFonts w:ascii="Palatino Linotype" w:hAnsi="Palatino Linotype"/>
          <w:i/>
          <w:sz w:val="22"/>
        </w:rPr>
        <w:t>determine</w:t>
      </w:r>
      <w:r w:rsidRPr="00A26B9E">
        <w:rPr>
          <w:rFonts w:ascii="Palatino Linotype" w:hAnsi="Palatino Linotype"/>
          <w:i/>
          <w:spacing w:val="-4"/>
          <w:sz w:val="22"/>
        </w:rPr>
        <w:t xml:space="preserve"> </w:t>
      </w:r>
      <w:r w:rsidRPr="00A26B9E">
        <w:rPr>
          <w:rFonts w:ascii="Palatino Linotype" w:hAnsi="Palatino Linotype"/>
          <w:i/>
          <w:sz w:val="22"/>
        </w:rPr>
        <w:t>mediante</w:t>
      </w:r>
      <w:r w:rsidRPr="00A26B9E">
        <w:rPr>
          <w:rFonts w:ascii="Palatino Linotype" w:hAnsi="Palatino Linotype"/>
          <w:i/>
          <w:spacing w:val="-3"/>
          <w:sz w:val="22"/>
        </w:rPr>
        <w:t xml:space="preserve"> </w:t>
      </w:r>
      <w:r w:rsidRPr="00A26B9E">
        <w:rPr>
          <w:rFonts w:ascii="Palatino Linotype" w:hAnsi="Palatino Linotype"/>
          <w:i/>
          <w:sz w:val="22"/>
        </w:rPr>
        <w:t>resolución</w:t>
      </w:r>
      <w:r w:rsidRPr="00A26B9E">
        <w:rPr>
          <w:rFonts w:ascii="Palatino Linotype" w:hAnsi="Palatino Linotype"/>
          <w:i/>
          <w:spacing w:val="-2"/>
          <w:sz w:val="22"/>
        </w:rPr>
        <w:t xml:space="preserve"> </w:t>
      </w:r>
      <w:r w:rsidRPr="00A26B9E">
        <w:rPr>
          <w:rFonts w:ascii="Palatino Linotype" w:hAnsi="Palatino Linotype"/>
          <w:i/>
          <w:sz w:val="22"/>
        </w:rPr>
        <w:t>de</w:t>
      </w:r>
      <w:r w:rsidRPr="00A26B9E">
        <w:rPr>
          <w:rFonts w:ascii="Palatino Linotype" w:hAnsi="Palatino Linotype"/>
          <w:i/>
          <w:spacing w:val="-3"/>
          <w:sz w:val="22"/>
        </w:rPr>
        <w:t xml:space="preserve"> </w:t>
      </w:r>
      <w:r w:rsidRPr="00A26B9E">
        <w:rPr>
          <w:rFonts w:ascii="Palatino Linotype" w:hAnsi="Palatino Linotype"/>
          <w:i/>
          <w:sz w:val="22"/>
        </w:rPr>
        <w:t>autoridad</w:t>
      </w:r>
      <w:r w:rsidRPr="00A26B9E">
        <w:rPr>
          <w:rFonts w:ascii="Palatino Linotype" w:hAnsi="Palatino Linotype"/>
          <w:i/>
          <w:spacing w:val="-2"/>
          <w:sz w:val="22"/>
        </w:rPr>
        <w:t xml:space="preserve"> </w:t>
      </w:r>
      <w:r w:rsidRPr="00A26B9E">
        <w:rPr>
          <w:rFonts w:ascii="Palatino Linotype" w:hAnsi="Palatino Linotype"/>
          <w:i/>
          <w:sz w:val="22"/>
        </w:rPr>
        <w:t>competente;</w:t>
      </w:r>
      <w:r w:rsidRPr="00A26B9E">
        <w:rPr>
          <w:rFonts w:ascii="Palatino Linotype" w:hAnsi="Palatino Linotype"/>
          <w:i/>
          <w:spacing w:val="-5"/>
          <w:sz w:val="22"/>
        </w:rPr>
        <w:t xml:space="preserve"> </w:t>
      </w:r>
      <w:r w:rsidRPr="00A26B9E">
        <w:rPr>
          <w:rFonts w:ascii="Palatino Linotype" w:hAnsi="Palatino Linotype"/>
          <w:i/>
          <w:sz w:val="22"/>
        </w:rPr>
        <w:t>o</w:t>
      </w:r>
    </w:p>
    <w:p w14:paraId="5911CE73" w14:textId="77777777" w:rsidR="00933E38" w:rsidRPr="00A26B9E" w:rsidRDefault="00933E38" w:rsidP="00DC6071">
      <w:pPr>
        <w:pStyle w:val="Prrafodelista"/>
        <w:widowControl w:val="0"/>
        <w:numPr>
          <w:ilvl w:val="0"/>
          <w:numId w:val="17"/>
        </w:numPr>
        <w:tabs>
          <w:tab w:val="left" w:pos="1878"/>
        </w:tabs>
        <w:autoSpaceDE w:val="0"/>
        <w:autoSpaceDN w:val="0"/>
        <w:ind w:left="851" w:right="899" w:firstLine="0"/>
        <w:rPr>
          <w:rFonts w:ascii="Palatino Linotype" w:hAnsi="Palatino Linotype"/>
          <w:i/>
        </w:rPr>
      </w:pPr>
      <w:r w:rsidRPr="00A26B9E">
        <w:rPr>
          <w:rFonts w:ascii="Palatino Linotype" w:hAnsi="Palatino Linotype"/>
          <w:i/>
          <w:sz w:val="22"/>
        </w:rPr>
        <w:t>Se</w:t>
      </w:r>
      <w:r w:rsidRPr="00A26B9E">
        <w:rPr>
          <w:rFonts w:ascii="Palatino Linotype" w:hAnsi="Palatino Linotype"/>
          <w:i/>
          <w:spacing w:val="41"/>
          <w:sz w:val="22"/>
        </w:rPr>
        <w:t xml:space="preserve"> </w:t>
      </w:r>
      <w:r w:rsidRPr="00A26B9E">
        <w:rPr>
          <w:rFonts w:ascii="Palatino Linotype" w:hAnsi="Palatino Linotype"/>
          <w:i/>
          <w:sz w:val="22"/>
        </w:rPr>
        <w:t>generen</w:t>
      </w:r>
      <w:r w:rsidRPr="00A26B9E">
        <w:rPr>
          <w:rFonts w:ascii="Palatino Linotype" w:hAnsi="Palatino Linotype"/>
          <w:i/>
          <w:spacing w:val="41"/>
          <w:sz w:val="22"/>
        </w:rPr>
        <w:t xml:space="preserve"> </w:t>
      </w:r>
      <w:r w:rsidRPr="00A26B9E">
        <w:rPr>
          <w:rFonts w:ascii="Palatino Linotype" w:hAnsi="Palatino Linotype"/>
          <w:i/>
          <w:sz w:val="22"/>
        </w:rPr>
        <w:t>versiones</w:t>
      </w:r>
      <w:r w:rsidRPr="00A26B9E">
        <w:rPr>
          <w:rFonts w:ascii="Palatino Linotype" w:hAnsi="Palatino Linotype"/>
          <w:i/>
          <w:spacing w:val="41"/>
          <w:sz w:val="22"/>
        </w:rPr>
        <w:t xml:space="preserve"> </w:t>
      </w:r>
      <w:r w:rsidRPr="00A26B9E">
        <w:rPr>
          <w:rFonts w:ascii="Palatino Linotype" w:hAnsi="Palatino Linotype"/>
          <w:i/>
          <w:sz w:val="22"/>
        </w:rPr>
        <w:t>públicas</w:t>
      </w:r>
      <w:r w:rsidRPr="00A26B9E">
        <w:rPr>
          <w:rFonts w:ascii="Palatino Linotype" w:hAnsi="Palatino Linotype"/>
          <w:i/>
          <w:spacing w:val="39"/>
          <w:sz w:val="22"/>
        </w:rPr>
        <w:t xml:space="preserve"> </w:t>
      </w:r>
      <w:r w:rsidRPr="00A26B9E">
        <w:rPr>
          <w:rFonts w:ascii="Palatino Linotype" w:hAnsi="Palatino Linotype"/>
          <w:i/>
          <w:sz w:val="22"/>
        </w:rPr>
        <w:t>para</w:t>
      </w:r>
      <w:r w:rsidRPr="00A26B9E">
        <w:rPr>
          <w:rFonts w:ascii="Palatino Linotype" w:hAnsi="Palatino Linotype"/>
          <w:i/>
          <w:spacing w:val="41"/>
          <w:sz w:val="22"/>
        </w:rPr>
        <w:t xml:space="preserve"> </w:t>
      </w:r>
      <w:r w:rsidRPr="00A26B9E">
        <w:rPr>
          <w:rFonts w:ascii="Palatino Linotype" w:hAnsi="Palatino Linotype"/>
          <w:i/>
          <w:sz w:val="22"/>
        </w:rPr>
        <w:t>dar</w:t>
      </w:r>
      <w:r w:rsidRPr="00A26B9E">
        <w:rPr>
          <w:rFonts w:ascii="Palatino Linotype" w:hAnsi="Palatino Linotype"/>
          <w:i/>
          <w:spacing w:val="42"/>
          <w:sz w:val="22"/>
        </w:rPr>
        <w:t xml:space="preserve"> </w:t>
      </w:r>
      <w:r w:rsidRPr="00A26B9E">
        <w:rPr>
          <w:rFonts w:ascii="Palatino Linotype" w:hAnsi="Palatino Linotype"/>
          <w:i/>
          <w:sz w:val="22"/>
        </w:rPr>
        <w:t>cumplimiento</w:t>
      </w:r>
      <w:r w:rsidRPr="00A26B9E">
        <w:rPr>
          <w:rFonts w:ascii="Palatino Linotype" w:hAnsi="Palatino Linotype"/>
          <w:i/>
          <w:spacing w:val="39"/>
          <w:sz w:val="22"/>
        </w:rPr>
        <w:t xml:space="preserve"> </w:t>
      </w:r>
      <w:r w:rsidRPr="00A26B9E">
        <w:rPr>
          <w:rFonts w:ascii="Palatino Linotype" w:hAnsi="Palatino Linotype"/>
          <w:i/>
          <w:sz w:val="22"/>
        </w:rPr>
        <w:t>a</w:t>
      </w:r>
      <w:r w:rsidRPr="00A26B9E">
        <w:rPr>
          <w:rFonts w:ascii="Palatino Linotype" w:hAnsi="Palatino Linotype"/>
          <w:i/>
          <w:spacing w:val="41"/>
          <w:sz w:val="22"/>
        </w:rPr>
        <w:t xml:space="preserve"> </w:t>
      </w:r>
      <w:r w:rsidRPr="00A26B9E">
        <w:rPr>
          <w:rFonts w:ascii="Palatino Linotype" w:hAnsi="Palatino Linotype"/>
          <w:i/>
          <w:sz w:val="22"/>
        </w:rPr>
        <w:t>las</w:t>
      </w:r>
      <w:r w:rsidRPr="00A26B9E">
        <w:rPr>
          <w:rFonts w:ascii="Palatino Linotype" w:hAnsi="Palatino Linotype"/>
          <w:i/>
          <w:spacing w:val="41"/>
          <w:sz w:val="22"/>
        </w:rPr>
        <w:t xml:space="preserve"> </w:t>
      </w:r>
      <w:r w:rsidRPr="00A26B9E">
        <w:rPr>
          <w:rFonts w:ascii="Palatino Linotype" w:hAnsi="Palatino Linotype"/>
          <w:i/>
          <w:sz w:val="22"/>
        </w:rPr>
        <w:t>obligaciones</w:t>
      </w:r>
      <w:r w:rsidRPr="00A26B9E">
        <w:rPr>
          <w:rFonts w:ascii="Palatino Linotype" w:hAnsi="Palatino Linotype"/>
          <w:i/>
          <w:spacing w:val="41"/>
          <w:sz w:val="22"/>
        </w:rPr>
        <w:t xml:space="preserve"> </w:t>
      </w:r>
      <w:r w:rsidRPr="00A26B9E">
        <w:rPr>
          <w:rFonts w:ascii="Palatino Linotype" w:hAnsi="Palatino Linotype"/>
          <w:i/>
          <w:sz w:val="22"/>
        </w:rPr>
        <w:t>de</w:t>
      </w:r>
      <w:r w:rsidRPr="00A26B9E">
        <w:rPr>
          <w:rFonts w:ascii="Palatino Linotype" w:hAnsi="Palatino Linotype"/>
          <w:i/>
          <w:spacing w:val="-52"/>
          <w:sz w:val="22"/>
        </w:rPr>
        <w:t xml:space="preserve"> </w:t>
      </w:r>
      <w:r w:rsidRPr="00A26B9E">
        <w:rPr>
          <w:rFonts w:ascii="Palatino Linotype" w:hAnsi="Palatino Linotype"/>
          <w:i/>
          <w:sz w:val="22"/>
        </w:rPr>
        <w:t>transparencia</w:t>
      </w:r>
      <w:r w:rsidRPr="00A26B9E">
        <w:rPr>
          <w:rFonts w:ascii="Palatino Linotype" w:hAnsi="Palatino Linotype"/>
          <w:i/>
          <w:spacing w:val="-1"/>
          <w:sz w:val="22"/>
        </w:rPr>
        <w:t xml:space="preserve"> </w:t>
      </w:r>
      <w:r w:rsidRPr="00A26B9E">
        <w:rPr>
          <w:rFonts w:ascii="Palatino Linotype" w:hAnsi="Palatino Linotype"/>
          <w:i/>
          <w:sz w:val="22"/>
        </w:rPr>
        <w:t>previstas en</w:t>
      </w:r>
      <w:r w:rsidRPr="00A26B9E">
        <w:rPr>
          <w:rFonts w:ascii="Palatino Linotype" w:hAnsi="Palatino Linotype"/>
          <w:i/>
          <w:spacing w:val="-3"/>
          <w:sz w:val="22"/>
        </w:rPr>
        <w:t xml:space="preserve"> </w:t>
      </w:r>
      <w:r w:rsidRPr="00A26B9E">
        <w:rPr>
          <w:rFonts w:ascii="Palatino Linotype" w:hAnsi="Palatino Linotype"/>
          <w:i/>
          <w:sz w:val="22"/>
        </w:rPr>
        <w:t>esta</w:t>
      </w:r>
      <w:r w:rsidRPr="00A26B9E">
        <w:rPr>
          <w:rFonts w:ascii="Palatino Linotype" w:hAnsi="Palatino Linotype"/>
          <w:i/>
          <w:spacing w:val="-2"/>
          <w:sz w:val="22"/>
        </w:rPr>
        <w:t xml:space="preserve"> </w:t>
      </w:r>
      <w:r w:rsidRPr="00A26B9E">
        <w:rPr>
          <w:rFonts w:ascii="Palatino Linotype" w:hAnsi="Palatino Linotype"/>
          <w:i/>
          <w:sz w:val="22"/>
        </w:rPr>
        <w:t>Ley.</w:t>
      </w:r>
    </w:p>
    <w:p w14:paraId="1B2A0279" w14:textId="77777777" w:rsidR="00933E38" w:rsidRPr="00A26B9E" w:rsidRDefault="00933E38" w:rsidP="00DC6071">
      <w:pPr>
        <w:spacing w:before="1"/>
        <w:ind w:left="851" w:right="899"/>
        <w:jc w:val="both"/>
        <w:rPr>
          <w:rFonts w:ascii="Palatino Linotype" w:hAnsi="Palatino Linotype"/>
          <w:i/>
        </w:rPr>
      </w:pPr>
      <w:r w:rsidRPr="00A26B9E">
        <w:rPr>
          <w:rFonts w:ascii="Palatino Linotype" w:hAnsi="Palatino Linotype"/>
          <w:i/>
          <w:sz w:val="22"/>
        </w:rPr>
        <w:t>Tratándose</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información</w:t>
      </w:r>
      <w:r w:rsidRPr="00A26B9E">
        <w:rPr>
          <w:rFonts w:ascii="Palatino Linotype" w:hAnsi="Palatino Linotype"/>
          <w:i/>
          <w:spacing w:val="1"/>
          <w:sz w:val="22"/>
        </w:rPr>
        <w:t xml:space="preserve"> </w:t>
      </w:r>
      <w:r w:rsidRPr="00A26B9E">
        <w:rPr>
          <w:rFonts w:ascii="Palatino Linotype" w:hAnsi="Palatino Linotype"/>
          <w:i/>
          <w:sz w:val="22"/>
        </w:rPr>
        <w:t>reservada,</w:t>
      </w:r>
      <w:r w:rsidRPr="00A26B9E">
        <w:rPr>
          <w:rFonts w:ascii="Palatino Linotype" w:hAnsi="Palatino Linotype"/>
          <w:i/>
          <w:spacing w:val="1"/>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titulares</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las</w:t>
      </w:r>
      <w:r w:rsidRPr="00A26B9E">
        <w:rPr>
          <w:rFonts w:ascii="Palatino Linotype" w:hAnsi="Palatino Linotype"/>
          <w:i/>
          <w:spacing w:val="1"/>
          <w:sz w:val="22"/>
        </w:rPr>
        <w:t xml:space="preserve"> </w:t>
      </w:r>
      <w:r w:rsidRPr="00A26B9E">
        <w:rPr>
          <w:rFonts w:ascii="Palatino Linotype" w:hAnsi="Palatino Linotype"/>
          <w:i/>
          <w:sz w:val="22"/>
        </w:rPr>
        <w:t>áreas</w:t>
      </w:r>
      <w:r w:rsidRPr="00A26B9E">
        <w:rPr>
          <w:rFonts w:ascii="Palatino Linotype" w:hAnsi="Palatino Linotype"/>
          <w:i/>
          <w:spacing w:val="1"/>
          <w:sz w:val="22"/>
        </w:rPr>
        <w:t xml:space="preserve"> </w:t>
      </w:r>
      <w:r w:rsidRPr="00A26B9E">
        <w:rPr>
          <w:rFonts w:ascii="Palatino Linotype" w:hAnsi="Palatino Linotype"/>
          <w:i/>
          <w:sz w:val="22"/>
        </w:rPr>
        <w:t>deberán</w:t>
      </w:r>
      <w:r w:rsidRPr="00A26B9E">
        <w:rPr>
          <w:rFonts w:ascii="Palatino Linotype" w:hAnsi="Palatino Linotype"/>
          <w:i/>
          <w:spacing w:val="1"/>
          <w:sz w:val="22"/>
        </w:rPr>
        <w:t xml:space="preserve"> </w:t>
      </w:r>
      <w:r w:rsidRPr="00A26B9E">
        <w:rPr>
          <w:rFonts w:ascii="Palatino Linotype" w:hAnsi="Palatino Linotype"/>
          <w:i/>
          <w:sz w:val="22"/>
        </w:rPr>
        <w:t>revisar</w:t>
      </w:r>
      <w:r w:rsidRPr="00A26B9E">
        <w:rPr>
          <w:rFonts w:ascii="Palatino Linotype" w:hAnsi="Palatino Linotype"/>
          <w:i/>
          <w:spacing w:val="1"/>
          <w:sz w:val="22"/>
        </w:rPr>
        <w:t xml:space="preserve"> </w:t>
      </w:r>
      <w:r w:rsidRPr="00A26B9E">
        <w:rPr>
          <w:rFonts w:ascii="Palatino Linotype" w:hAnsi="Palatino Linotype"/>
          <w:i/>
          <w:sz w:val="22"/>
        </w:rPr>
        <w:t>la</w:t>
      </w:r>
      <w:r w:rsidRPr="00A26B9E">
        <w:rPr>
          <w:rFonts w:ascii="Palatino Linotype" w:hAnsi="Palatino Linotype"/>
          <w:i/>
          <w:spacing w:val="1"/>
          <w:sz w:val="22"/>
        </w:rPr>
        <w:t xml:space="preserve"> </w:t>
      </w:r>
      <w:r w:rsidRPr="00A26B9E">
        <w:rPr>
          <w:rFonts w:ascii="Palatino Linotype" w:hAnsi="Palatino Linotype"/>
          <w:i/>
          <w:sz w:val="22"/>
        </w:rPr>
        <w:t>clasificación al momento de la recepción de una solicitud, para verificar si subsisten las</w:t>
      </w:r>
      <w:r w:rsidRPr="00A26B9E">
        <w:rPr>
          <w:rFonts w:ascii="Palatino Linotype" w:hAnsi="Palatino Linotype"/>
          <w:i/>
          <w:spacing w:val="1"/>
          <w:sz w:val="22"/>
        </w:rPr>
        <w:t xml:space="preserve"> </w:t>
      </w:r>
      <w:r w:rsidRPr="00A26B9E">
        <w:rPr>
          <w:rFonts w:ascii="Palatino Linotype" w:hAnsi="Palatino Linotype"/>
          <w:i/>
          <w:sz w:val="22"/>
        </w:rPr>
        <w:t>causas</w:t>
      </w:r>
      <w:r w:rsidRPr="00A26B9E">
        <w:rPr>
          <w:rFonts w:ascii="Palatino Linotype" w:hAnsi="Palatino Linotype"/>
          <w:i/>
          <w:spacing w:val="-3"/>
          <w:sz w:val="22"/>
        </w:rPr>
        <w:t xml:space="preserve"> </w:t>
      </w:r>
      <w:r w:rsidRPr="00A26B9E">
        <w:rPr>
          <w:rFonts w:ascii="Palatino Linotype" w:hAnsi="Palatino Linotype"/>
          <w:i/>
          <w:sz w:val="22"/>
        </w:rPr>
        <w:t>que</w:t>
      </w:r>
      <w:r w:rsidRPr="00A26B9E">
        <w:rPr>
          <w:rFonts w:ascii="Palatino Linotype" w:hAnsi="Palatino Linotype"/>
          <w:i/>
          <w:spacing w:val="-3"/>
          <w:sz w:val="22"/>
        </w:rPr>
        <w:t xml:space="preserve"> </w:t>
      </w:r>
      <w:r w:rsidRPr="00A26B9E">
        <w:rPr>
          <w:rFonts w:ascii="Palatino Linotype" w:hAnsi="Palatino Linotype"/>
          <w:i/>
          <w:sz w:val="22"/>
        </w:rPr>
        <w:t>le dieron origen.</w:t>
      </w:r>
    </w:p>
    <w:p w14:paraId="35AD96A0" w14:textId="77777777" w:rsidR="00933E38" w:rsidRPr="00A26B9E" w:rsidRDefault="00933E38" w:rsidP="00DC6071">
      <w:pPr>
        <w:pStyle w:val="Textoindependiente"/>
        <w:spacing w:before="12"/>
        <w:ind w:left="851" w:right="899"/>
        <w:rPr>
          <w:rFonts w:ascii="Palatino Linotype" w:hAnsi="Palatino Linotype"/>
          <w:i/>
          <w:sz w:val="21"/>
        </w:rPr>
      </w:pPr>
    </w:p>
    <w:p w14:paraId="5F785A94"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b/>
          <w:i/>
          <w:sz w:val="22"/>
        </w:rPr>
        <w:t xml:space="preserve">Artículo 137. </w:t>
      </w:r>
      <w:r w:rsidRPr="00A26B9E">
        <w:rPr>
          <w:rFonts w:ascii="Palatino Linotype" w:hAnsi="Palatino Linotype"/>
          <w:i/>
          <w:sz w:val="22"/>
        </w:rPr>
        <w:t>Cuando un mismo medio, impreso o electrónico, contenga información</w:t>
      </w:r>
      <w:r w:rsidRPr="00A26B9E">
        <w:rPr>
          <w:rFonts w:ascii="Palatino Linotype" w:hAnsi="Palatino Linotype"/>
          <w:i/>
          <w:spacing w:val="1"/>
          <w:sz w:val="22"/>
        </w:rPr>
        <w:t xml:space="preserve"> </w:t>
      </w:r>
      <w:r w:rsidRPr="00A26B9E">
        <w:rPr>
          <w:rFonts w:ascii="Palatino Linotype" w:hAnsi="Palatino Linotype"/>
          <w:i/>
          <w:sz w:val="22"/>
        </w:rPr>
        <w:t>pública</w:t>
      </w:r>
      <w:r w:rsidRPr="00A26B9E">
        <w:rPr>
          <w:rFonts w:ascii="Palatino Linotype" w:hAnsi="Palatino Linotype"/>
          <w:i/>
          <w:spacing w:val="-7"/>
          <w:sz w:val="22"/>
        </w:rPr>
        <w:t xml:space="preserve"> </w:t>
      </w:r>
      <w:r w:rsidRPr="00A26B9E">
        <w:rPr>
          <w:rFonts w:ascii="Palatino Linotype" w:hAnsi="Palatino Linotype"/>
          <w:i/>
          <w:sz w:val="22"/>
        </w:rPr>
        <w:t>y</w:t>
      </w:r>
      <w:r w:rsidRPr="00A26B9E">
        <w:rPr>
          <w:rFonts w:ascii="Palatino Linotype" w:hAnsi="Palatino Linotype"/>
          <w:i/>
          <w:spacing w:val="-7"/>
          <w:sz w:val="22"/>
        </w:rPr>
        <w:t xml:space="preserve"> </w:t>
      </w:r>
      <w:r w:rsidRPr="00A26B9E">
        <w:rPr>
          <w:rFonts w:ascii="Palatino Linotype" w:hAnsi="Palatino Linotype"/>
          <w:i/>
          <w:sz w:val="22"/>
        </w:rPr>
        <w:t>reservada</w:t>
      </w:r>
      <w:r w:rsidRPr="00A26B9E">
        <w:rPr>
          <w:rFonts w:ascii="Palatino Linotype" w:hAnsi="Palatino Linotype"/>
          <w:i/>
          <w:spacing w:val="-6"/>
          <w:sz w:val="22"/>
        </w:rPr>
        <w:t xml:space="preserve"> </w:t>
      </w:r>
      <w:r w:rsidRPr="00A26B9E">
        <w:rPr>
          <w:rFonts w:ascii="Palatino Linotype" w:hAnsi="Palatino Linotype"/>
          <w:i/>
          <w:sz w:val="22"/>
        </w:rPr>
        <w:t>o</w:t>
      </w:r>
      <w:r w:rsidRPr="00A26B9E">
        <w:rPr>
          <w:rFonts w:ascii="Palatino Linotype" w:hAnsi="Palatino Linotype"/>
          <w:i/>
          <w:spacing w:val="-7"/>
          <w:sz w:val="22"/>
        </w:rPr>
        <w:t xml:space="preserve"> </w:t>
      </w:r>
      <w:r w:rsidRPr="00A26B9E">
        <w:rPr>
          <w:rFonts w:ascii="Palatino Linotype" w:hAnsi="Palatino Linotype"/>
          <w:i/>
          <w:sz w:val="22"/>
        </w:rPr>
        <w:t>confidencial,</w:t>
      </w:r>
      <w:r w:rsidRPr="00A26B9E">
        <w:rPr>
          <w:rFonts w:ascii="Palatino Linotype" w:hAnsi="Palatino Linotype"/>
          <w:i/>
          <w:spacing w:val="-7"/>
          <w:sz w:val="22"/>
        </w:rPr>
        <w:t xml:space="preserve"> </w:t>
      </w:r>
      <w:r w:rsidRPr="00A26B9E">
        <w:rPr>
          <w:rFonts w:ascii="Palatino Linotype" w:hAnsi="Palatino Linotype"/>
          <w:i/>
          <w:sz w:val="22"/>
        </w:rPr>
        <w:t>la</w:t>
      </w:r>
      <w:r w:rsidRPr="00A26B9E">
        <w:rPr>
          <w:rFonts w:ascii="Palatino Linotype" w:hAnsi="Palatino Linotype"/>
          <w:i/>
          <w:spacing w:val="-9"/>
          <w:sz w:val="22"/>
        </w:rPr>
        <w:t xml:space="preserve"> </w:t>
      </w:r>
      <w:r w:rsidRPr="00A26B9E">
        <w:rPr>
          <w:rFonts w:ascii="Palatino Linotype" w:hAnsi="Palatino Linotype"/>
          <w:i/>
          <w:sz w:val="22"/>
        </w:rPr>
        <w:t>Unidad</w:t>
      </w:r>
      <w:r w:rsidRPr="00A26B9E">
        <w:rPr>
          <w:rFonts w:ascii="Palatino Linotype" w:hAnsi="Palatino Linotype"/>
          <w:i/>
          <w:spacing w:val="-7"/>
          <w:sz w:val="22"/>
        </w:rPr>
        <w:t xml:space="preserve"> </w:t>
      </w:r>
      <w:r w:rsidRPr="00A26B9E">
        <w:rPr>
          <w:rFonts w:ascii="Palatino Linotype" w:hAnsi="Palatino Linotype"/>
          <w:i/>
          <w:sz w:val="22"/>
        </w:rPr>
        <w:t>de</w:t>
      </w:r>
      <w:r w:rsidRPr="00A26B9E">
        <w:rPr>
          <w:rFonts w:ascii="Palatino Linotype" w:hAnsi="Palatino Linotype"/>
          <w:i/>
          <w:spacing w:val="-6"/>
          <w:sz w:val="22"/>
        </w:rPr>
        <w:t xml:space="preserve"> </w:t>
      </w:r>
      <w:r w:rsidRPr="00A26B9E">
        <w:rPr>
          <w:rFonts w:ascii="Palatino Linotype" w:hAnsi="Palatino Linotype"/>
          <w:i/>
          <w:sz w:val="22"/>
        </w:rPr>
        <w:t>Transparencia</w:t>
      </w:r>
      <w:r w:rsidRPr="00A26B9E">
        <w:rPr>
          <w:rFonts w:ascii="Palatino Linotype" w:hAnsi="Palatino Linotype"/>
          <w:i/>
          <w:spacing w:val="-7"/>
          <w:sz w:val="22"/>
        </w:rPr>
        <w:t xml:space="preserve"> </w:t>
      </w:r>
      <w:r w:rsidRPr="00A26B9E">
        <w:rPr>
          <w:rFonts w:ascii="Palatino Linotype" w:hAnsi="Palatino Linotype"/>
          <w:i/>
          <w:sz w:val="22"/>
        </w:rPr>
        <w:t>para</w:t>
      </w:r>
      <w:r w:rsidRPr="00A26B9E">
        <w:rPr>
          <w:rFonts w:ascii="Palatino Linotype" w:hAnsi="Palatino Linotype"/>
          <w:i/>
          <w:spacing w:val="-9"/>
          <w:sz w:val="22"/>
        </w:rPr>
        <w:t xml:space="preserve"> </w:t>
      </w:r>
      <w:r w:rsidRPr="00A26B9E">
        <w:rPr>
          <w:rFonts w:ascii="Palatino Linotype" w:hAnsi="Palatino Linotype"/>
          <w:i/>
          <w:sz w:val="22"/>
        </w:rPr>
        <w:t>efectos</w:t>
      </w:r>
      <w:r w:rsidRPr="00A26B9E">
        <w:rPr>
          <w:rFonts w:ascii="Palatino Linotype" w:hAnsi="Palatino Linotype"/>
          <w:i/>
          <w:spacing w:val="-6"/>
          <w:sz w:val="22"/>
        </w:rPr>
        <w:t xml:space="preserve"> </w:t>
      </w:r>
      <w:r w:rsidRPr="00A26B9E">
        <w:rPr>
          <w:rFonts w:ascii="Palatino Linotype" w:hAnsi="Palatino Linotype"/>
          <w:i/>
          <w:sz w:val="22"/>
        </w:rPr>
        <w:t>de</w:t>
      </w:r>
      <w:r w:rsidRPr="00A26B9E">
        <w:rPr>
          <w:rFonts w:ascii="Palatino Linotype" w:hAnsi="Palatino Linotype"/>
          <w:i/>
          <w:spacing w:val="-7"/>
          <w:sz w:val="22"/>
        </w:rPr>
        <w:t xml:space="preserve"> </w:t>
      </w:r>
      <w:r w:rsidRPr="00A26B9E">
        <w:rPr>
          <w:rFonts w:ascii="Palatino Linotype" w:hAnsi="Palatino Linotype"/>
          <w:i/>
          <w:sz w:val="22"/>
        </w:rPr>
        <w:t>atender</w:t>
      </w:r>
      <w:r w:rsidRPr="00A26B9E">
        <w:rPr>
          <w:rFonts w:ascii="Palatino Linotype" w:hAnsi="Palatino Linotype"/>
          <w:i/>
          <w:spacing w:val="-6"/>
          <w:sz w:val="22"/>
        </w:rPr>
        <w:t xml:space="preserve"> </w:t>
      </w:r>
      <w:r w:rsidRPr="00A26B9E">
        <w:rPr>
          <w:rFonts w:ascii="Palatino Linotype" w:hAnsi="Palatino Linotype"/>
          <w:i/>
          <w:sz w:val="22"/>
        </w:rPr>
        <w:t>una</w:t>
      </w:r>
      <w:r w:rsidRPr="00A26B9E">
        <w:rPr>
          <w:rFonts w:ascii="Palatino Linotype" w:hAnsi="Palatino Linotype"/>
          <w:i/>
          <w:spacing w:val="-53"/>
          <w:sz w:val="22"/>
        </w:rPr>
        <w:t xml:space="preserve"> </w:t>
      </w:r>
      <w:r w:rsidRPr="00A26B9E">
        <w:rPr>
          <w:rFonts w:ascii="Palatino Linotype" w:hAnsi="Palatino Linotype"/>
          <w:i/>
          <w:sz w:val="22"/>
        </w:rPr>
        <w:t>solicitud</w:t>
      </w:r>
      <w:r w:rsidRPr="00A26B9E">
        <w:rPr>
          <w:rFonts w:ascii="Palatino Linotype" w:hAnsi="Palatino Linotype"/>
          <w:i/>
          <w:spacing w:val="-10"/>
          <w:sz w:val="22"/>
        </w:rPr>
        <w:t xml:space="preserve"> </w:t>
      </w:r>
      <w:r w:rsidRPr="00A26B9E">
        <w:rPr>
          <w:rFonts w:ascii="Palatino Linotype" w:hAnsi="Palatino Linotype"/>
          <w:i/>
          <w:sz w:val="22"/>
        </w:rPr>
        <w:t>de</w:t>
      </w:r>
      <w:r w:rsidRPr="00A26B9E">
        <w:rPr>
          <w:rFonts w:ascii="Palatino Linotype" w:hAnsi="Palatino Linotype"/>
          <w:i/>
          <w:spacing w:val="-10"/>
          <w:sz w:val="22"/>
        </w:rPr>
        <w:t xml:space="preserve"> </w:t>
      </w:r>
      <w:r w:rsidRPr="00A26B9E">
        <w:rPr>
          <w:rFonts w:ascii="Palatino Linotype" w:hAnsi="Palatino Linotype"/>
          <w:i/>
          <w:sz w:val="22"/>
        </w:rPr>
        <w:t>información,</w:t>
      </w:r>
      <w:r w:rsidRPr="00A26B9E">
        <w:rPr>
          <w:rFonts w:ascii="Palatino Linotype" w:hAnsi="Palatino Linotype"/>
          <w:i/>
          <w:spacing w:val="-10"/>
          <w:sz w:val="22"/>
        </w:rPr>
        <w:t xml:space="preserve"> </w:t>
      </w:r>
      <w:r w:rsidRPr="00A26B9E">
        <w:rPr>
          <w:rFonts w:ascii="Palatino Linotype" w:hAnsi="Palatino Linotype"/>
          <w:i/>
          <w:sz w:val="22"/>
        </w:rPr>
        <w:t>deberán</w:t>
      </w:r>
      <w:r w:rsidRPr="00A26B9E">
        <w:rPr>
          <w:rFonts w:ascii="Palatino Linotype" w:hAnsi="Palatino Linotype"/>
          <w:i/>
          <w:spacing w:val="-10"/>
          <w:sz w:val="22"/>
        </w:rPr>
        <w:t xml:space="preserve"> </w:t>
      </w:r>
      <w:r w:rsidRPr="00A26B9E">
        <w:rPr>
          <w:rFonts w:ascii="Palatino Linotype" w:hAnsi="Palatino Linotype"/>
          <w:i/>
          <w:sz w:val="22"/>
        </w:rPr>
        <w:t>elaborar</w:t>
      </w:r>
      <w:r w:rsidRPr="00A26B9E">
        <w:rPr>
          <w:rFonts w:ascii="Palatino Linotype" w:hAnsi="Palatino Linotype"/>
          <w:i/>
          <w:spacing w:val="-9"/>
          <w:sz w:val="22"/>
        </w:rPr>
        <w:t xml:space="preserve"> </w:t>
      </w:r>
      <w:r w:rsidRPr="00A26B9E">
        <w:rPr>
          <w:rFonts w:ascii="Palatino Linotype" w:hAnsi="Palatino Linotype"/>
          <w:i/>
          <w:sz w:val="22"/>
        </w:rPr>
        <w:t>una</w:t>
      </w:r>
      <w:r w:rsidRPr="00A26B9E">
        <w:rPr>
          <w:rFonts w:ascii="Palatino Linotype" w:hAnsi="Palatino Linotype"/>
          <w:i/>
          <w:spacing w:val="-9"/>
          <w:sz w:val="22"/>
        </w:rPr>
        <w:t xml:space="preserve"> </w:t>
      </w:r>
      <w:r w:rsidRPr="00A26B9E">
        <w:rPr>
          <w:rFonts w:ascii="Palatino Linotype" w:hAnsi="Palatino Linotype"/>
          <w:i/>
          <w:sz w:val="22"/>
        </w:rPr>
        <w:t>versión</w:t>
      </w:r>
      <w:r w:rsidRPr="00A26B9E">
        <w:rPr>
          <w:rFonts w:ascii="Palatino Linotype" w:hAnsi="Palatino Linotype"/>
          <w:i/>
          <w:spacing w:val="-11"/>
          <w:sz w:val="22"/>
        </w:rPr>
        <w:t xml:space="preserve"> </w:t>
      </w:r>
      <w:r w:rsidRPr="00A26B9E">
        <w:rPr>
          <w:rFonts w:ascii="Palatino Linotype" w:hAnsi="Palatino Linotype"/>
          <w:i/>
          <w:sz w:val="22"/>
        </w:rPr>
        <w:t>pública</w:t>
      </w:r>
      <w:r w:rsidRPr="00A26B9E">
        <w:rPr>
          <w:rFonts w:ascii="Palatino Linotype" w:hAnsi="Palatino Linotype"/>
          <w:i/>
          <w:spacing w:val="-9"/>
          <w:sz w:val="22"/>
        </w:rPr>
        <w:t xml:space="preserve"> </w:t>
      </w:r>
      <w:r w:rsidRPr="00A26B9E">
        <w:rPr>
          <w:rFonts w:ascii="Palatino Linotype" w:hAnsi="Palatino Linotype"/>
          <w:i/>
          <w:sz w:val="22"/>
        </w:rPr>
        <w:t>en</w:t>
      </w:r>
      <w:r w:rsidRPr="00A26B9E">
        <w:rPr>
          <w:rFonts w:ascii="Palatino Linotype" w:hAnsi="Palatino Linotype"/>
          <w:i/>
          <w:spacing w:val="-12"/>
          <w:sz w:val="22"/>
        </w:rPr>
        <w:t xml:space="preserve"> </w:t>
      </w:r>
      <w:r w:rsidRPr="00A26B9E">
        <w:rPr>
          <w:rFonts w:ascii="Palatino Linotype" w:hAnsi="Palatino Linotype"/>
          <w:i/>
          <w:sz w:val="22"/>
        </w:rPr>
        <w:t>la</w:t>
      </w:r>
      <w:r w:rsidRPr="00A26B9E">
        <w:rPr>
          <w:rFonts w:ascii="Palatino Linotype" w:hAnsi="Palatino Linotype"/>
          <w:i/>
          <w:spacing w:val="-11"/>
          <w:sz w:val="22"/>
        </w:rPr>
        <w:t xml:space="preserve"> </w:t>
      </w:r>
      <w:r w:rsidRPr="00A26B9E">
        <w:rPr>
          <w:rFonts w:ascii="Palatino Linotype" w:hAnsi="Palatino Linotype"/>
          <w:i/>
          <w:sz w:val="22"/>
        </w:rPr>
        <w:t>que</w:t>
      </w:r>
      <w:r w:rsidRPr="00A26B9E">
        <w:rPr>
          <w:rFonts w:ascii="Palatino Linotype" w:hAnsi="Palatino Linotype"/>
          <w:i/>
          <w:spacing w:val="-12"/>
          <w:sz w:val="22"/>
        </w:rPr>
        <w:t xml:space="preserve"> </w:t>
      </w:r>
      <w:r w:rsidRPr="00A26B9E">
        <w:rPr>
          <w:rFonts w:ascii="Palatino Linotype" w:hAnsi="Palatino Linotype"/>
          <w:i/>
          <w:sz w:val="22"/>
        </w:rPr>
        <w:t>se</w:t>
      </w:r>
      <w:r w:rsidRPr="00A26B9E">
        <w:rPr>
          <w:rFonts w:ascii="Palatino Linotype" w:hAnsi="Palatino Linotype"/>
          <w:i/>
          <w:spacing w:val="-10"/>
          <w:sz w:val="22"/>
        </w:rPr>
        <w:t xml:space="preserve"> </w:t>
      </w:r>
      <w:r w:rsidRPr="00A26B9E">
        <w:rPr>
          <w:rFonts w:ascii="Palatino Linotype" w:hAnsi="Palatino Linotype"/>
          <w:i/>
          <w:sz w:val="22"/>
        </w:rPr>
        <w:t>testen</w:t>
      </w:r>
      <w:r w:rsidRPr="00A26B9E">
        <w:rPr>
          <w:rFonts w:ascii="Palatino Linotype" w:hAnsi="Palatino Linotype"/>
          <w:i/>
          <w:spacing w:val="-12"/>
          <w:sz w:val="22"/>
        </w:rPr>
        <w:t xml:space="preserve"> </w:t>
      </w:r>
      <w:r w:rsidRPr="00A26B9E">
        <w:rPr>
          <w:rFonts w:ascii="Palatino Linotype" w:hAnsi="Palatino Linotype"/>
          <w:i/>
          <w:sz w:val="22"/>
        </w:rPr>
        <w:t>las</w:t>
      </w:r>
      <w:r w:rsidRPr="00A26B9E">
        <w:rPr>
          <w:rFonts w:ascii="Palatino Linotype" w:hAnsi="Palatino Linotype"/>
          <w:i/>
          <w:spacing w:val="-9"/>
          <w:sz w:val="22"/>
        </w:rPr>
        <w:t xml:space="preserve"> </w:t>
      </w:r>
      <w:r w:rsidRPr="00A26B9E">
        <w:rPr>
          <w:rFonts w:ascii="Palatino Linotype" w:hAnsi="Palatino Linotype"/>
          <w:i/>
          <w:sz w:val="22"/>
        </w:rPr>
        <w:t>partes</w:t>
      </w:r>
      <w:r w:rsidRPr="00A26B9E">
        <w:rPr>
          <w:rFonts w:ascii="Palatino Linotype" w:hAnsi="Palatino Linotype"/>
          <w:i/>
          <w:spacing w:val="-53"/>
          <w:sz w:val="22"/>
        </w:rPr>
        <w:t xml:space="preserve"> </w:t>
      </w:r>
      <w:r w:rsidRPr="00A26B9E">
        <w:rPr>
          <w:rFonts w:ascii="Palatino Linotype" w:hAnsi="Palatino Linotype"/>
          <w:i/>
          <w:sz w:val="22"/>
        </w:rPr>
        <w:t>o</w:t>
      </w:r>
      <w:r w:rsidRPr="00A26B9E">
        <w:rPr>
          <w:rFonts w:ascii="Palatino Linotype" w:hAnsi="Palatino Linotype"/>
          <w:i/>
          <w:spacing w:val="1"/>
          <w:sz w:val="22"/>
        </w:rPr>
        <w:t xml:space="preserve"> </w:t>
      </w:r>
      <w:r w:rsidRPr="00A26B9E">
        <w:rPr>
          <w:rFonts w:ascii="Palatino Linotype" w:hAnsi="Palatino Linotype"/>
          <w:i/>
          <w:sz w:val="22"/>
        </w:rPr>
        <w:t>secciones</w:t>
      </w:r>
      <w:r w:rsidRPr="00A26B9E">
        <w:rPr>
          <w:rFonts w:ascii="Palatino Linotype" w:hAnsi="Palatino Linotype"/>
          <w:i/>
          <w:spacing w:val="1"/>
          <w:sz w:val="22"/>
        </w:rPr>
        <w:t xml:space="preserve"> </w:t>
      </w:r>
      <w:r w:rsidRPr="00A26B9E">
        <w:rPr>
          <w:rFonts w:ascii="Palatino Linotype" w:hAnsi="Palatino Linotype"/>
          <w:i/>
          <w:sz w:val="22"/>
        </w:rPr>
        <w:t>clasificadas,</w:t>
      </w:r>
      <w:r w:rsidRPr="00A26B9E">
        <w:rPr>
          <w:rFonts w:ascii="Palatino Linotype" w:hAnsi="Palatino Linotype"/>
          <w:i/>
          <w:spacing w:val="1"/>
          <w:sz w:val="22"/>
        </w:rPr>
        <w:t xml:space="preserve"> </w:t>
      </w:r>
      <w:r w:rsidRPr="00A26B9E">
        <w:rPr>
          <w:rFonts w:ascii="Palatino Linotype" w:hAnsi="Palatino Linotype"/>
          <w:i/>
          <w:sz w:val="22"/>
        </w:rPr>
        <w:t>indicando</w:t>
      </w:r>
      <w:r w:rsidRPr="00A26B9E">
        <w:rPr>
          <w:rFonts w:ascii="Palatino Linotype" w:hAnsi="Palatino Linotype"/>
          <w:i/>
          <w:spacing w:val="1"/>
          <w:sz w:val="22"/>
        </w:rPr>
        <w:t xml:space="preserve"> </w:t>
      </w:r>
      <w:r w:rsidRPr="00A26B9E">
        <w:rPr>
          <w:rFonts w:ascii="Palatino Linotype" w:hAnsi="Palatino Linotype"/>
          <w:i/>
          <w:sz w:val="22"/>
        </w:rPr>
        <w:t>su</w:t>
      </w:r>
      <w:r w:rsidRPr="00A26B9E">
        <w:rPr>
          <w:rFonts w:ascii="Palatino Linotype" w:hAnsi="Palatino Linotype"/>
          <w:i/>
          <w:spacing w:val="1"/>
          <w:sz w:val="22"/>
        </w:rPr>
        <w:t xml:space="preserve"> </w:t>
      </w:r>
      <w:r w:rsidRPr="00A26B9E">
        <w:rPr>
          <w:rFonts w:ascii="Palatino Linotype" w:hAnsi="Palatino Linotype"/>
          <w:i/>
          <w:sz w:val="22"/>
        </w:rPr>
        <w:t>contenido</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manera</w:t>
      </w:r>
      <w:r w:rsidRPr="00A26B9E">
        <w:rPr>
          <w:rFonts w:ascii="Palatino Linotype" w:hAnsi="Palatino Linotype"/>
          <w:i/>
          <w:spacing w:val="1"/>
          <w:sz w:val="22"/>
        </w:rPr>
        <w:t xml:space="preserve"> </w:t>
      </w:r>
      <w:r w:rsidRPr="00A26B9E">
        <w:rPr>
          <w:rFonts w:ascii="Palatino Linotype" w:hAnsi="Palatino Linotype"/>
          <w:i/>
          <w:sz w:val="22"/>
        </w:rPr>
        <w:t>genérica</w:t>
      </w:r>
      <w:r w:rsidRPr="00A26B9E">
        <w:rPr>
          <w:rFonts w:ascii="Palatino Linotype" w:hAnsi="Palatino Linotype"/>
          <w:i/>
          <w:spacing w:val="1"/>
          <w:sz w:val="22"/>
        </w:rPr>
        <w:t xml:space="preserve"> </w:t>
      </w:r>
      <w:r w:rsidRPr="00A26B9E">
        <w:rPr>
          <w:rFonts w:ascii="Palatino Linotype" w:hAnsi="Palatino Linotype"/>
          <w:i/>
          <w:sz w:val="22"/>
        </w:rPr>
        <w:t>y</w:t>
      </w:r>
      <w:r w:rsidRPr="00A26B9E">
        <w:rPr>
          <w:rFonts w:ascii="Palatino Linotype" w:hAnsi="Palatino Linotype"/>
          <w:i/>
          <w:spacing w:val="1"/>
          <w:sz w:val="22"/>
        </w:rPr>
        <w:t xml:space="preserve"> </w:t>
      </w:r>
      <w:r w:rsidRPr="00A26B9E">
        <w:rPr>
          <w:rFonts w:ascii="Palatino Linotype" w:hAnsi="Palatino Linotype"/>
          <w:i/>
          <w:sz w:val="22"/>
        </w:rPr>
        <w:t>fundando</w:t>
      </w:r>
      <w:r w:rsidRPr="00A26B9E">
        <w:rPr>
          <w:rFonts w:ascii="Palatino Linotype" w:hAnsi="Palatino Linotype"/>
          <w:i/>
          <w:spacing w:val="1"/>
          <w:sz w:val="22"/>
        </w:rPr>
        <w:t xml:space="preserve"> </w:t>
      </w:r>
      <w:r w:rsidRPr="00A26B9E">
        <w:rPr>
          <w:rFonts w:ascii="Palatino Linotype" w:hAnsi="Palatino Linotype"/>
          <w:i/>
          <w:sz w:val="22"/>
        </w:rPr>
        <w:t>y</w:t>
      </w:r>
      <w:r w:rsidRPr="00A26B9E">
        <w:rPr>
          <w:rFonts w:ascii="Palatino Linotype" w:hAnsi="Palatino Linotype"/>
          <w:i/>
          <w:spacing w:val="1"/>
          <w:sz w:val="22"/>
        </w:rPr>
        <w:t xml:space="preserve"> </w:t>
      </w:r>
      <w:r w:rsidRPr="00A26B9E">
        <w:rPr>
          <w:rFonts w:ascii="Palatino Linotype" w:hAnsi="Palatino Linotype"/>
          <w:i/>
          <w:sz w:val="22"/>
        </w:rPr>
        <w:t>motivando</w:t>
      </w:r>
      <w:r w:rsidRPr="00A26B9E">
        <w:rPr>
          <w:rFonts w:ascii="Palatino Linotype" w:hAnsi="Palatino Linotype"/>
          <w:i/>
          <w:spacing w:val="-1"/>
          <w:sz w:val="22"/>
        </w:rPr>
        <w:t xml:space="preserve"> </w:t>
      </w:r>
      <w:r w:rsidRPr="00A26B9E">
        <w:rPr>
          <w:rFonts w:ascii="Palatino Linotype" w:hAnsi="Palatino Linotype"/>
          <w:i/>
          <w:sz w:val="22"/>
        </w:rPr>
        <w:t>su clasificación.</w:t>
      </w:r>
    </w:p>
    <w:p w14:paraId="2737D388" w14:textId="77777777" w:rsidR="00933E38" w:rsidRPr="00A26B9E" w:rsidRDefault="00933E38" w:rsidP="00DC6071">
      <w:pPr>
        <w:pStyle w:val="Textoindependiente"/>
        <w:spacing w:before="2"/>
        <w:ind w:left="851" w:right="899"/>
        <w:rPr>
          <w:rFonts w:ascii="Palatino Linotype" w:hAnsi="Palatino Linotype"/>
          <w:i/>
          <w:sz w:val="22"/>
        </w:rPr>
      </w:pPr>
    </w:p>
    <w:p w14:paraId="23BAD43C" w14:textId="77777777" w:rsidR="00933E38" w:rsidRPr="00A26B9E" w:rsidRDefault="00933E38" w:rsidP="00DC6071">
      <w:pPr>
        <w:ind w:left="851" w:right="899"/>
        <w:jc w:val="center"/>
        <w:rPr>
          <w:rFonts w:ascii="Palatino Linotype" w:hAnsi="Palatino Linotype"/>
          <w:b/>
          <w:i/>
        </w:rPr>
      </w:pPr>
      <w:r w:rsidRPr="00A26B9E">
        <w:rPr>
          <w:rFonts w:ascii="Palatino Linotype" w:hAnsi="Palatino Linotype"/>
          <w:b/>
          <w:i/>
          <w:sz w:val="22"/>
        </w:rPr>
        <w:t>Capítulo</w:t>
      </w:r>
      <w:r w:rsidRPr="00A26B9E">
        <w:rPr>
          <w:rFonts w:ascii="Palatino Linotype" w:hAnsi="Palatino Linotype"/>
          <w:b/>
          <w:i/>
          <w:spacing w:val="-3"/>
          <w:sz w:val="22"/>
        </w:rPr>
        <w:t xml:space="preserve"> </w:t>
      </w:r>
      <w:r w:rsidRPr="00A26B9E">
        <w:rPr>
          <w:rFonts w:ascii="Palatino Linotype" w:hAnsi="Palatino Linotype"/>
          <w:b/>
          <w:i/>
          <w:sz w:val="22"/>
        </w:rPr>
        <w:t>II</w:t>
      </w:r>
    </w:p>
    <w:p w14:paraId="516CD4BE" w14:textId="77777777" w:rsidR="00933E38" w:rsidRPr="00A26B9E" w:rsidRDefault="00933E38" w:rsidP="00DC6071">
      <w:pPr>
        <w:spacing w:before="1"/>
        <w:ind w:left="851" w:right="899"/>
        <w:jc w:val="center"/>
        <w:rPr>
          <w:rFonts w:ascii="Palatino Linotype" w:hAnsi="Palatino Linotype"/>
          <w:b/>
          <w:i/>
        </w:rPr>
      </w:pPr>
      <w:r w:rsidRPr="00A26B9E">
        <w:rPr>
          <w:rFonts w:ascii="Palatino Linotype" w:hAnsi="Palatino Linotype"/>
          <w:b/>
          <w:i/>
          <w:sz w:val="22"/>
        </w:rPr>
        <w:t>De</w:t>
      </w:r>
      <w:r w:rsidRPr="00A26B9E">
        <w:rPr>
          <w:rFonts w:ascii="Palatino Linotype" w:hAnsi="Palatino Linotype"/>
          <w:b/>
          <w:i/>
          <w:spacing w:val="-5"/>
          <w:sz w:val="22"/>
        </w:rPr>
        <w:t xml:space="preserve"> </w:t>
      </w:r>
      <w:r w:rsidRPr="00A26B9E">
        <w:rPr>
          <w:rFonts w:ascii="Palatino Linotype" w:hAnsi="Palatino Linotype"/>
          <w:b/>
          <w:i/>
          <w:sz w:val="22"/>
        </w:rPr>
        <w:t>la</w:t>
      </w:r>
      <w:r w:rsidRPr="00A26B9E">
        <w:rPr>
          <w:rFonts w:ascii="Palatino Linotype" w:hAnsi="Palatino Linotype"/>
          <w:b/>
          <w:i/>
          <w:spacing w:val="-2"/>
          <w:sz w:val="22"/>
        </w:rPr>
        <w:t xml:space="preserve"> </w:t>
      </w:r>
      <w:r w:rsidRPr="00A26B9E">
        <w:rPr>
          <w:rFonts w:ascii="Palatino Linotype" w:hAnsi="Palatino Linotype"/>
          <w:b/>
          <w:i/>
          <w:sz w:val="22"/>
        </w:rPr>
        <w:t>Información</w:t>
      </w:r>
      <w:r w:rsidRPr="00A26B9E">
        <w:rPr>
          <w:rFonts w:ascii="Palatino Linotype" w:hAnsi="Palatino Linotype"/>
          <w:b/>
          <w:i/>
          <w:spacing w:val="-3"/>
          <w:sz w:val="22"/>
        </w:rPr>
        <w:t xml:space="preserve"> </w:t>
      </w:r>
      <w:r w:rsidRPr="00A26B9E">
        <w:rPr>
          <w:rFonts w:ascii="Palatino Linotype" w:hAnsi="Palatino Linotype"/>
          <w:b/>
          <w:i/>
          <w:sz w:val="22"/>
        </w:rPr>
        <w:t>Reservada</w:t>
      </w:r>
    </w:p>
    <w:p w14:paraId="572A59C9" w14:textId="77777777" w:rsidR="00933E38" w:rsidRPr="00A26B9E" w:rsidRDefault="00933E38" w:rsidP="00AA3EC1">
      <w:pPr>
        <w:ind w:left="851"/>
        <w:jc w:val="center"/>
        <w:rPr>
          <w:rFonts w:ascii="Palatino Linotype" w:hAnsi="Palatino Linotype"/>
        </w:rPr>
      </w:pPr>
    </w:p>
    <w:p w14:paraId="0EC348EB" w14:textId="77777777" w:rsidR="00933E38" w:rsidRPr="00A26B9E" w:rsidRDefault="00933E38" w:rsidP="00AA3EC1">
      <w:pPr>
        <w:ind w:left="851"/>
        <w:jc w:val="center"/>
        <w:rPr>
          <w:rFonts w:ascii="Palatino Linotype" w:hAnsi="Palatino Linotype"/>
        </w:rPr>
      </w:pPr>
    </w:p>
    <w:p w14:paraId="74D10B20" w14:textId="77777777" w:rsidR="00933E38" w:rsidRPr="00A26B9E" w:rsidRDefault="00933E38" w:rsidP="00DC6071">
      <w:pPr>
        <w:spacing w:before="30"/>
        <w:ind w:left="851" w:right="899"/>
        <w:jc w:val="both"/>
        <w:rPr>
          <w:rFonts w:ascii="Palatino Linotype" w:hAnsi="Palatino Linotype"/>
          <w:i/>
        </w:rPr>
      </w:pPr>
      <w:r w:rsidRPr="00A26B9E">
        <w:rPr>
          <w:rFonts w:ascii="Palatino Linotype" w:hAnsi="Palatino Linotype"/>
          <w:b/>
          <w:i/>
          <w:sz w:val="22"/>
        </w:rPr>
        <w:lastRenderedPageBreak/>
        <w:t>Artículo 140.</w:t>
      </w:r>
      <w:r w:rsidRPr="00A26B9E">
        <w:rPr>
          <w:rFonts w:ascii="Palatino Linotype" w:hAnsi="Palatino Linotype"/>
          <w:b/>
          <w:i/>
          <w:spacing w:val="1"/>
          <w:sz w:val="22"/>
        </w:rPr>
        <w:t xml:space="preserve"> </w:t>
      </w:r>
      <w:r w:rsidRPr="00A26B9E">
        <w:rPr>
          <w:rFonts w:ascii="Palatino Linotype" w:hAnsi="Palatino Linotype"/>
          <w:i/>
          <w:sz w:val="22"/>
        </w:rPr>
        <w:t>El acceso a</w:t>
      </w:r>
      <w:r w:rsidRPr="00A26B9E">
        <w:rPr>
          <w:rFonts w:ascii="Palatino Linotype" w:hAnsi="Palatino Linotype"/>
          <w:i/>
          <w:spacing w:val="1"/>
          <w:sz w:val="22"/>
        </w:rPr>
        <w:t xml:space="preserve"> </w:t>
      </w:r>
      <w:r w:rsidRPr="00A26B9E">
        <w:rPr>
          <w:rFonts w:ascii="Palatino Linotype" w:hAnsi="Palatino Linotype"/>
          <w:i/>
          <w:sz w:val="22"/>
        </w:rPr>
        <w:t>la información</w:t>
      </w:r>
      <w:r w:rsidRPr="00A26B9E">
        <w:rPr>
          <w:rFonts w:ascii="Palatino Linotype" w:hAnsi="Palatino Linotype"/>
          <w:i/>
          <w:spacing w:val="1"/>
          <w:sz w:val="22"/>
        </w:rPr>
        <w:t xml:space="preserve"> </w:t>
      </w:r>
      <w:r w:rsidRPr="00A26B9E">
        <w:rPr>
          <w:rFonts w:ascii="Palatino Linotype" w:hAnsi="Palatino Linotype"/>
          <w:i/>
          <w:sz w:val="22"/>
        </w:rPr>
        <w:t>pública será restringido excepcionalmente,</w:t>
      </w:r>
      <w:r w:rsidRPr="00A26B9E">
        <w:rPr>
          <w:rFonts w:ascii="Palatino Linotype" w:hAnsi="Palatino Linotype"/>
          <w:i/>
          <w:spacing w:val="1"/>
          <w:sz w:val="22"/>
        </w:rPr>
        <w:t xml:space="preserve"> </w:t>
      </w:r>
      <w:r w:rsidRPr="00A26B9E">
        <w:rPr>
          <w:rFonts w:ascii="Palatino Linotype" w:hAnsi="Palatino Linotype"/>
          <w:i/>
          <w:sz w:val="22"/>
        </w:rPr>
        <w:t>cuando por razones de interés público, ésta sea clasificada como reservada, conforme a los</w:t>
      </w:r>
      <w:r w:rsidRPr="00A26B9E">
        <w:rPr>
          <w:rFonts w:ascii="Palatino Linotype" w:hAnsi="Palatino Linotype"/>
          <w:i/>
          <w:spacing w:val="1"/>
          <w:sz w:val="22"/>
        </w:rPr>
        <w:t xml:space="preserve"> </w:t>
      </w:r>
      <w:r w:rsidRPr="00A26B9E">
        <w:rPr>
          <w:rFonts w:ascii="Palatino Linotype" w:hAnsi="Palatino Linotype"/>
          <w:i/>
          <w:sz w:val="22"/>
        </w:rPr>
        <w:t>criterios</w:t>
      </w:r>
      <w:r w:rsidRPr="00A26B9E">
        <w:rPr>
          <w:rFonts w:ascii="Palatino Linotype" w:hAnsi="Palatino Linotype"/>
          <w:i/>
          <w:spacing w:val="-1"/>
          <w:sz w:val="22"/>
        </w:rPr>
        <w:t xml:space="preserve"> </w:t>
      </w:r>
      <w:r w:rsidRPr="00A26B9E">
        <w:rPr>
          <w:rFonts w:ascii="Palatino Linotype" w:hAnsi="Palatino Linotype"/>
          <w:i/>
          <w:sz w:val="22"/>
        </w:rPr>
        <w:t>siguientes:</w:t>
      </w:r>
    </w:p>
    <w:p w14:paraId="12A4CDD4" w14:textId="77777777" w:rsidR="00933E38" w:rsidRPr="00A26B9E" w:rsidRDefault="00933E38" w:rsidP="00DC6071">
      <w:pPr>
        <w:pStyle w:val="Prrafodelista"/>
        <w:widowControl w:val="0"/>
        <w:numPr>
          <w:ilvl w:val="0"/>
          <w:numId w:val="19"/>
        </w:numPr>
        <w:tabs>
          <w:tab w:val="left" w:pos="1684"/>
        </w:tabs>
        <w:autoSpaceDE w:val="0"/>
        <w:autoSpaceDN w:val="0"/>
        <w:ind w:left="851" w:right="899" w:firstLine="0"/>
        <w:jc w:val="both"/>
        <w:rPr>
          <w:rFonts w:ascii="Palatino Linotype" w:hAnsi="Palatino Linotype"/>
          <w:i/>
        </w:rPr>
      </w:pPr>
      <w:r w:rsidRPr="00A26B9E">
        <w:rPr>
          <w:rFonts w:ascii="Palatino Linotype" w:hAnsi="Palatino Linotype"/>
          <w:i/>
          <w:sz w:val="22"/>
        </w:rPr>
        <w:t>Comprometa la seguridad pública y cuente con un propósito genuino y un efecto</w:t>
      </w:r>
      <w:r w:rsidRPr="00A26B9E">
        <w:rPr>
          <w:rFonts w:ascii="Palatino Linotype" w:hAnsi="Palatino Linotype"/>
          <w:i/>
          <w:spacing w:val="1"/>
          <w:sz w:val="22"/>
        </w:rPr>
        <w:t xml:space="preserve"> </w:t>
      </w:r>
      <w:r w:rsidRPr="00A26B9E">
        <w:rPr>
          <w:rFonts w:ascii="Palatino Linotype" w:hAnsi="Palatino Linotype"/>
          <w:i/>
          <w:sz w:val="22"/>
        </w:rPr>
        <w:t>demostrable;</w:t>
      </w:r>
    </w:p>
    <w:p w14:paraId="5778F397" w14:textId="77777777" w:rsidR="00933E38" w:rsidRPr="00A26B9E" w:rsidRDefault="00933E38" w:rsidP="00DC6071">
      <w:pPr>
        <w:pStyle w:val="Prrafodelista"/>
        <w:widowControl w:val="0"/>
        <w:numPr>
          <w:ilvl w:val="0"/>
          <w:numId w:val="19"/>
        </w:numPr>
        <w:tabs>
          <w:tab w:val="left" w:pos="1708"/>
        </w:tabs>
        <w:autoSpaceDE w:val="0"/>
        <w:autoSpaceDN w:val="0"/>
        <w:spacing w:line="296" w:lineRule="exact"/>
        <w:ind w:left="851" w:right="899" w:hanging="260"/>
        <w:jc w:val="both"/>
        <w:rPr>
          <w:rFonts w:ascii="Palatino Linotype" w:hAnsi="Palatino Linotype"/>
          <w:i/>
        </w:rPr>
      </w:pPr>
      <w:r w:rsidRPr="00A26B9E">
        <w:rPr>
          <w:rFonts w:ascii="Palatino Linotype" w:hAnsi="Palatino Linotype"/>
          <w:i/>
          <w:sz w:val="22"/>
        </w:rPr>
        <w:t>Pueda</w:t>
      </w:r>
      <w:r w:rsidRPr="00A26B9E">
        <w:rPr>
          <w:rFonts w:ascii="Palatino Linotype" w:hAnsi="Palatino Linotype"/>
          <w:i/>
          <w:spacing w:val="-6"/>
          <w:sz w:val="22"/>
        </w:rPr>
        <w:t xml:space="preserve"> </w:t>
      </w:r>
      <w:r w:rsidRPr="00A26B9E">
        <w:rPr>
          <w:rFonts w:ascii="Palatino Linotype" w:hAnsi="Palatino Linotype"/>
          <w:i/>
          <w:sz w:val="22"/>
        </w:rPr>
        <w:t>menoscabar</w:t>
      </w:r>
      <w:r w:rsidRPr="00A26B9E">
        <w:rPr>
          <w:rFonts w:ascii="Palatino Linotype" w:hAnsi="Palatino Linotype"/>
          <w:i/>
          <w:spacing w:val="-5"/>
          <w:sz w:val="22"/>
        </w:rPr>
        <w:t xml:space="preserve"> </w:t>
      </w:r>
      <w:r w:rsidRPr="00A26B9E">
        <w:rPr>
          <w:rFonts w:ascii="Palatino Linotype" w:hAnsi="Palatino Linotype"/>
          <w:i/>
          <w:sz w:val="22"/>
        </w:rPr>
        <w:t>la</w:t>
      </w:r>
      <w:r w:rsidRPr="00A26B9E">
        <w:rPr>
          <w:rFonts w:ascii="Palatino Linotype" w:hAnsi="Palatino Linotype"/>
          <w:i/>
          <w:spacing w:val="-4"/>
          <w:sz w:val="22"/>
        </w:rPr>
        <w:t xml:space="preserve"> </w:t>
      </w:r>
      <w:r w:rsidRPr="00A26B9E">
        <w:rPr>
          <w:rFonts w:ascii="Palatino Linotype" w:hAnsi="Palatino Linotype"/>
          <w:i/>
          <w:sz w:val="22"/>
        </w:rPr>
        <w:t>conducción</w:t>
      </w:r>
      <w:r w:rsidRPr="00A26B9E">
        <w:rPr>
          <w:rFonts w:ascii="Palatino Linotype" w:hAnsi="Palatino Linotype"/>
          <w:i/>
          <w:spacing w:val="-3"/>
          <w:sz w:val="22"/>
        </w:rPr>
        <w:t xml:space="preserve"> </w:t>
      </w:r>
      <w:r w:rsidRPr="00A26B9E">
        <w:rPr>
          <w:rFonts w:ascii="Palatino Linotype" w:hAnsi="Palatino Linotype"/>
          <w:i/>
          <w:sz w:val="22"/>
        </w:rPr>
        <w:t>de</w:t>
      </w:r>
      <w:r w:rsidRPr="00A26B9E">
        <w:rPr>
          <w:rFonts w:ascii="Palatino Linotype" w:hAnsi="Palatino Linotype"/>
          <w:i/>
          <w:spacing w:val="-5"/>
          <w:sz w:val="22"/>
        </w:rPr>
        <w:t xml:space="preserve"> </w:t>
      </w:r>
      <w:r w:rsidRPr="00A26B9E">
        <w:rPr>
          <w:rFonts w:ascii="Palatino Linotype" w:hAnsi="Palatino Linotype"/>
          <w:i/>
          <w:sz w:val="22"/>
        </w:rPr>
        <w:t>las</w:t>
      </w:r>
      <w:r w:rsidRPr="00A26B9E">
        <w:rPr>
          <w:rFonts w:ascii="Palatino Linotype" w:hAnsi="Palatino Linotype"/>
          <w:i/>
          <w:spacing w:val="-4"/>
          <w:sz w:val="22"/>
        </w:rPr>
        <w:t xml:space="preserve"> </w:t>
      </w:r>
      <w:r w:rsidRPr="00A26B9E">
        <w:rPr>
          <w:rFonts w:ascii="Palatino Linotype" w:hAnsi="Palatino Linotype"/>
          <w:i/>
          <w:sz w:val="22"/>
        </w:rPr>
        <w:t>negociaciones</w:t>
      </w:r>
      <w:r w:rsidRPr="00A26B9E">
        <w:rPr>
          <w:rFonts w:ascii="Palatino Linotype" w:hAnsi="Palatino Linotype"/>
          <w:i/>
          <w:spacing w:val="-2"/>
          <w:sz w:val="22"/>
        </w:rPr>
        <w:t xml:space="preserve"> </w:t>
      </w:r>
      <w:r w:rsidRPr="00A26B9E">
        <w:rPr>
          <w:rFonts w:ascii="Palatino Linotype" w:hAnsi="Palatino Linotype"/>
          <w:i/>
          <w:sz w:val="22"/>
        </w:rPr>
        <w:t>y</w:t>
      </w:r>
      <w:r w:rsidRPr="00A26B9E">
        <w:rPr>
          <w:rFonts w:ascii="Palatino Linotype" w:hAnsi="Palatino Linotype"/>
          <w:i/>
          <w:spacing w:val="-4"/>
          <w:sz w:val="22"/>
        </w:rPr>
        <w:t xml:space="preserve"> </w:t>
      </w:r>
      <w:r w:rsidRPr="00A26B9E">
        <w:rPr>
          <w:rFonts w:ascii="Palatino Linotype" w:hAnsi="Palatino Linotype"/>
          <w:i/>
          <w:sz w:val="22"/>
        </w:rPr>
        <w:t>relaciones</w:t>
      </w:r>
      <w:r w:rsidRPr="00A26B9E">
        <w:rPr>
          <w:rFonts w:ascii="Palatino Linotype" w:hAnsi="Palatino Linotype"/>
          <w:i/>
          <w:spacing w:val="-3"/>
          <w:sz w:val="22"/>
        </w:rPr>
        <w:t xml:space="preserve"> </w:t>
      </w:r>
      <w:r w:rsidRPr="00A26B9E">
        <w:rPr>
          <w:rFonts w:ascii="Palatino Linotype" w:hAnsi="Palatino Linotype"/>
          <w:i/>
          <w:sz w:val="22"/>
        </w:rPr>
        <w:t>internacionales;</w:t>
      </w:r>
    </w:p>
    <w:p w14:paraId="5625BCD3" w14:textId="77777777" w:rsidR="00933E38" w:rsidRPr="00A26B9E" w:rsidRDefault="00933E38" w:rsidP="00DC6071">
      <w:pPr>
        <w:pStyle w:val="Prrafodelista"/>
        <w:widowControl w:val="0"/>
        <w:numPr>
          <w:ilvl w:val="0"/>
          <w:numId w:val="19"/>
        </w:numPr>
        <w:tabs>
          <w:tab w:val="left" w:pos="1775"/>
        </w:tabs>
        <w:autoSpaceDE w:val="0"/>
        <w:autoSpaceDN w:val="0"/>
        <w:spacing w:before="1"/>
        <w:ind w:left="851" w:right="899" w:firstLine="0"/>
        <w:jc w:val="both"/>
        <w:rPr>
          <w:rFonts w:ascii="Palatino Linotype" w:hAnsi="Palatino Linotype"/>
          <w:i/>
        </w:rPr>
      </w:pPr>
      <w:r w:rsidRPr="00A26B9E">
        <w:rPr>
          <w:rFonts w:ascii="Palatino Linotype" w:hAnsi="Palatino Linotype"/>
          <w:i/>
          <w:sz w:val="22"/>
        </w:rPr>
        <w:t>Se</w:t>
      </w:r>
      <w:r w:rsidRPr="00A26B9E">
        <w:rPr>
          <w:rFonts w:ascii="Palatino Linotype" w:hAnsi="Palatino Linotype"/>
          <w:i/>
          <w:spacing w:val="-10"/>
          <w:sz w:val="22"/>
        </w:rPr>
        <w:t xml:space="preserve"> </w:t>
      </w:r>
      <w:r w:rsidRPr="00A26B9E">
        <w:rPr>
          <w:rFonts w:ascii="Palatino Linotype" w:hAnsi="Palatino Linotype"/>
          <w:i/>
          <w:sz w:val="22"/>
        </w:rPr>
        <w:t>entregue</w:t>
      </w:r>
      <w:r w:rsidRPr="00A26B9E">
        <w:rPr>
          <w:rFonts w:ascii="Palatino Linotype" w:hAnsi="Palatino Linotype"/>
          <w:i/>
          <w:spacing w:val="-10"/>
          <w:sz w:val="22"/>
        </w:rPr>
        <w:t xml:space="preserve"> </w:t>
      </w:r>
      <w:r w:rsidRPr="00A26B9E">
        <w:rPr>
          <w:rFonts w:ascii="Palatino Linotype" w:hAnsi="Palatino Linotype"/>
          <w:i/>
          <w:sz w:val="22"/>
        </w:rPr>
        <w:t>a</w:t>
      </w:r>
      <w:r w:rsidRPr="00A26B9E">
        <w:rPr>
          <w:rFonts w:ascii="Palatino Linotype" w:hAnsi="Palatino Linotype"/>
          <w:i/>
          <w:spacing w:val="-9"/>
          <w:sz w:val="22"/>
        </w:rPr>
        <w:t xml:space="preserve"> </w:t>
      </w:r>
      <w:r w:rsidRPr="00A26B9E">
        <w:rPr>
          <w:rFonts w:ascii="Palatino Linotype" w:hAnsi="Palatino Linotype"/>
          <w:i/>
          <w:sz w:val="22"/>
        </w:rPr>
        <w:t>la</w:t>
      </w:r>
      <w:r w:rsidRPr="00A26B9E">
        <w:rPr>
          <w:rFonts w:ascii="Palatino Linotype" w:hAnsi="Palatino Linotype"/>
          <w:i/>
          <w:spacing w:val="-10"/>
          <w:sz w:val="22"/>
        </w:rPr>
        <w:t xml:space="preserve"> </w:t>
      </w:r>
      <w:r w:rsidRPr="00A26B9E">
        <w:rPr>
          <w:rFonts w:ascii="Palatino Linotype" w:hAnsi="Palatino Linotype"/>
          <w:i/>
          <w:sz w:val="22"/>
        </w:rPr>
        <w:t>Entidad</w:t>
      </w:r>
      <w:r w:rsidRPr="00A26B9E">
        <w:rPr>
          <w:rFonts w:ascii="Palatino Linotype" w:hAnsi="Palatino Linotype"/>
          <w:i/>
          <w:spacing w:val="-10"/>
          <w:sz w:val="22"/>
        </w:rPr>
        <w:t xml:space="preserve"> </w:t>
      </w:r>
      <w:r w:rsidRPr="00A26B9E">
        <w:rPr>
          <w:rFonts w:ascii="Palatino Linotype" w:hAnsi="Palatino Linotype"/>
          <w:i/>
          <w:sz w:val="22"/>
        </w:rPr>
        <w:t>expresamente</w:t>
      </w:r>
      <w:r w:rsidRPr="00A26B9E">
        <w:rPr>
          <w:rFonts w:ascii="Palatino Linotype" w:hAnsi="Palatino Linotype"/>
          <w:i/>
          <w:spacing w:val="-10"/>
          <w:sz w:val="22"/>
        </w:rPr>
        <w:t xml:space="preserve"> </w:t>
      </w:r>
      <w:r w:rsidRPr="00A26B9E">
        <w:rPr>
          <w:rFonts w:ascii="Palatino Linotype" w:hAnsi="Palatino Linotype"/>
          <w:i/>
          <w:sz w:val="22"/>
        </w:rPr>
        <w:t>con</w:t>
      </w:r>
      <w:r w:rsidRPr="00A26B9E">
        <w:rPr>
          <w:rFonts w:ascii="Palatino Linotype" w:hAnsi="Palatino Linotype"/>
          <w:i/>
          <w:spacing w:val="-10"/>
          <w:sz w:val="22"/>
        </w:rPr>
        <w:t xml:space="preserve"> </w:t>
      </w:r>
      <w:r w:rsidRPr="00A26B9E">
        <w:rPr>
          <w:rFonts w:ascii="Palatino Linotype" w:hAnsi="Palatino Linotype"/>
          <w:i/>
          <w:sz w:val="22"/>
        </w:rPr>
        <w:t>ese</w:t>
      </w:r>
      <w:r w:rsidRPr="00A26B9E">
        <w:rPr>
          <w:rFonts w:ascii="Palatino Linotype" w:hAnsi="Palatino Linotype"/>
          <w:i/>
          <w:spacing w:val="-10"/>
          <w:sz w:val="22"/>
        </w:rPr>
        <w:t xml:space="preserve"> </w:t>
      </w:r>
      <w:r w:rsidRPr="00A26B9E">
        <w:rPr>
          <w:rFonts w:ascii="Palatino Linotype" w:hAnsi="Palatino Linotype"/>
          <w:i/>
          <w:sz w:val="22"/>
        </w:rPr>
        <w:t>carácter</w:t>
      </w:r>
      <w:r w:rsidRPr="00A26B9E">
        <w:rPr>
          <w:rFonts w:ascii="Palatino Linotype" w:hAnsi="Palatino Linotype"/>
          <w:i/>
          <w:spacing w:val="-9"/>
          <w:sz w:val="22"/>
        </w:rPr>
        <w:t xml:space="preserve"> </w:t>
      </w:r>
      <w:r w:rsidRPr="00A26B9E">
        <w:rPr>
          <w:rFonts w:ascii="Palatino Linotype" w:hAnsi="Palatino Linotype"/>
          <w:i/>
          <w:sz w:val="22"/>
        </w:rPr>
        <w:t>o</w:t>
      </w:r>
      <w:r w:rsidRPr="00A26B9E">
        <w:rPr>
          <w:rFonts w:ascii="Palatino Linotype" w:hAnsi="Palatino Linotype"/>
          <w:i/>
          <w:spacing w:val="-10"/>
          <w:sz w:val="22"/>
        </w:rPr>
        <w:t xml:space="preserve"> </w:t>
      </w:r>
      <w:r w:rsidRPr="00A26B9E">
        <w:rPr>
          <w:rFonts w:ascii="Palatino Linotype" w:hAnsi="Palatino Linotype"/>
          <w:i/>
          <w:sz w:val="22"/>
        </w:rPr>
        <w:t>el</w:t>
      </w:r>
      <w:r w:rsidRPr="00A26B9E">
        <w:rPr>
          <w:rFonts w:ascii="Palatino Linotype" w:hAnsi="Palatino Linotype"/>
          <w:i/>
          <w:spacing w:val="-9"/>
          <w:sz w:val="22"/>
        </w:rPr>
        <w:t xml:space="preserve"> </w:t>
      </w:r>
      <w:r w:rsidRPr="00A26B9E">
        <w:rPr>
          <w:rFonts w:ascii="Palatino Linotype" w:hAnsi="Palatino Linotype"/>
          <w:i/>
          <w:sz w:val="22"/>
        </w:rPr>
        <w:t>de</w:t>
      </w:r>
      <w:r w:rsidRPr="00A26B9E">
        <w:rPr>
          <w:rFonts w:ascii="Palatino Linotype" w:hAnsi="Palatino Linotype"/>
          <w:i/>
          <w:spacing w:val="-10"/>
          <w:sz w:val="22"/>
        </w:rPr>
        <w:t xml:space="preserve"> </w:t>
      </w:r>
      <w:r w:rsidRPr="00A26B9E">
        <w:rPr>
          <w:rFonts w:ascii="Palatino Linotype" w:hAnsi="Palatino Linotype"/>
          <w:i/>
          <w:sz w:val="22"/>
        </w:rPr>
        <w:t>confidencialidad</w:t>
      </w:r>
      <w:r w:rsidRPr="00A26B9E">
        <w:rPr>
          <w:rFonts w:ascii="Palatino Linotype" w:hAnsi="Palatino Linotype"/>
          <w:i/>
          <w:spacing w:val="-11"/>
          <w:sz w:val="22"/>
        </w:rPr>
        <w:t xml:space="preserve"> </w:t>
      </w:r>
      <w:r w:rsidRPr="00A26B9E">
        <w:rPr>
          <w:rFonts w:ascii="Palatino Linotype" w:hAnsi="Palatino Linotype"/>
          <w:i/>
          <w:sz w:val="22"/>
        </w:rPr>
        <w:t>por</w:t>
      </w:r>
      <w:r w:rsidRPr="00A26B9E">
        <w:rPr>
          <w:rFonts w:ascii="Palatino Linotype" w:hAnsi="Palatino Linotype"/>
          <w:i/>
          <w:spacing w:val="-10"/>
          <w:sz w:val="22"/>
        </w:rPr>
        <w:t xml:space="preserve"> </w:t>
      </w:r>
      <w:r w:rsidRPr="00A26B9E">
        <w:rPr>
          <w:rFonts w:ascii="Palatino Linotype" w:hAnsi="Palatino Linotype"/>
          <w:i/>
          <w:sz w:val="22"/>
        </w:rPr>
        <w:t>otro</w:t>
      </w:r>
      <w:r w:rsidRPr="00A26B9E">
        <w:rPr>
          <w:rFonts w:ascii="Palatino Linotype" w:hAnsi="Palatino Linotype"/>
          <w:i/>
          <w:spacing w:val="-52"/>
          <w:sz w:val="22"/>
        </w:rPr>
        <w:t xml:space="preserve"> </w:t>
      </w:r>
      <w:r w:rsidRPr="00A26B9E">
        <w:rPr>
          <w:rFonts w:ascii="Palatino Linotype" w:hAnsi="Palatino Linotype"/>
          <w:i/>
          <w:sz w:val="22"/>
        </w:rPr>
        <w:t>u otros sujetos de derecho internacional, excepto cuando se trate de violaciones graves de</w:t>
      </w:r>
      <w:r w:rsidRPr="00A26B9E">
        <w:rPr>
          <w:rFonts w:ascii="Palatino Linotype" w:hAnsi="Palatino Linotype"/>
          <w:i/>
          <w:spacing w:val="1"/>
          <w:sz w:val="22"/>
        </w:rPr>
        <w:t xml:space="preserve"> </w:t>
      </w:r>
      <w:r w:rsidRPr="00A26B9E">
        <w:rPr>
          <w:rFonts w:ascii="Palatino Linotype" w:hAnsi="Palatino Linotype"/>
          <w:i/>
          <w:spacing w:val="-1"/>
          <w:sz w:val="22"/>
        </w:rPr>
        <w:t>derechos</w:t>
      </w:r>
      <w:r w:rsidRPr="00A26B9E">
        <w:rPr>
          <w:rFonts w:ascii="Palatino Linotype" w:hAnsi="Palatino Linotype"/>
          <w:i/>
          <w:spacing w:val="-12"/>
          <w:sz w:val="22"/>
        </w:rPr>
        <w:t xml:space="preserve"> </w:t>
      </w:r>
      <w:r w:rsidRPr="00A26B9E">
        <w:rPr>
          <w:rFonts w:ascii="Palatino Linotype" w:hAnsi="Palatino Linotype"/>
          <w:i/>
          <w:spacing w:val="-1"/>
          <w:sz w:val="22"/>
        </w:rPr>
        <w:t>humanos</w:t>
      </w:r>
      <w:r w:rsidRPr="00A26B9E">
        <w:rPr>
          <w:rFonts w:ascii="Palatino Linotype" w:hAnsi="Palatino Linotype"/>
          <w:i/>
          <w:spacing w:val="-12"/>
          <w:sz w:val="22"/>
        </w:rPr>
        <w:t xml:space="preserve"> </w:t>
      </w:r>
      <w:r w:rsidRPr="00A26B9E">
        <w:rPr>
          <w:rFonts w:ascii="Palatino Linotype" w:hAnsi="Palatino Linotype"/>
          <w:i/>
          <w:spacing w:val="-1"/>
          <w:sz w:val="22"/>
        </w:rPr>
        <w:t>o</w:t>
      </w:r>
      <w:r w:rsidRPr="00A26B9E">
        <w:rPr>
          <w:rFonts w:ascii="Palatino Linotype" w:hAnsi="Palatino Linotype"/>
          <w:i/>
          <w:spacing w:val="-11"/>
          <w:sz w:val="22"/>
        </w:rPr>
        <w:t xml:space="preserve"> </w:t>
      </w:r>
      <w:r w:rsidRPr="00A26B9E">
        <w:rPr>
          <w:rFonts w:ascii="Palatino Linotype" w:hAnsi="Palatino Linotype"/>
          <w:i/>
          <w:spacing w:val="-1"/>
          <w:sz w:val="22"/>
        </w:rPr>
        <w:t>delitos</w:t>
      </w:r>
      <w:r w:rsidRPr="00A26B9E">
        <w:rPr>
          <w:rFonts w:ascii="Palatino Linotype" w:hAnsi="Palatino Linotype"/>
          <w:i/>
          <w:spacing w:val="-14"/>
          <w:sz w:val="22"/>
        </w:rPr>
        <w:t xml:space="preserve"> </w:t>
      </w:r>
      <w:r w:rsidRPr="00A26B9E">
        <w:rPr>
          <w:rFonts w:ascii="Palatino Linotype" w:hAnsi="Palatino Linotype"/>
          <w:i/>
          <w:sz w:val="22"/>
        </w:rPr>
        <w:t>de</w:t>
      </w:r>
      <w:r w:rsidRPr="00A26B9E">
        <w:rPr>
          <w:rFonts w:ascii="Palatino Linotype" w:hAnsi="Palatino Linotype"/>
          <w:i/>
          <w:spacing w:val="-11"/>
          <w:sz w:val="22"/>
        </w:rPr>
        <w:t xml:space="preserve"> </w:t>
      </w:r>
      <w:r w:rsidRPr="00A26B9E">
        <w:rPr>
          <w:rFonts w:ascii="Palatino Linotype" w:hAnsi="Palatino Linotype"/>
          <w:i/>
          <w:sz w:val="22"/>
        </w:rPr>
        <w:t>lesa</w:t>
      </w:r>
      <w:r w:rsidRPr="00A26B9E">
        <w:rPr>
          <w:rFonts w:ascii="Palatino Linotype" w:hAnsi="Palatino Linotype"/>
          <w:i/>
          <w:spacing w:val="-12"/>
          <w:sz w:val="22"/>
        </w:rPr>
        <w:t xml:space="preserve"> </w:t>
      </w:r>
      <w:r w:rsidRPr="00A26B9E">
        <w:rPr>
          <w:rFonts w:ascii="Palatino Linotype" w:hAnsi="Palatino Linotype"/>
          <w:i/>
          <w:sz w:val="22"/>
        </w:rPr>
        <w:t>humanidad</w:t>
      </w:r>
      <w:r w:rsidRPr="00A26B9E">
        <w:rPr>
          <w:rFonts w:ascii="Palatino Linotype" w:hAnsi="Palatino Linotype"/>
          <w:i/>
          <w:spacing w:val="-12"/>
          <w:sz w:val="22"/>
        </w:rPr>
        <w:t xml:space="preserve"> </w:t>
      </w:r>
      <w:r w:rsidRPr="00A26B9E">
        <w:rPr>
          <w:rFonts w:ascii="Palatino Linotype" w:hAnsi="Palatino Linotype"/>
          <w:i/>
          <w:sz w:val="22"/>
        </w:rPr>
        <w:t>de</w:t>
      </w:r>
      <w:r w:rsidRPr="00A26B9E">
        <w:rPr>
          <w:rFonts w:ascii="Palatino Linotype" w:hAnsi="Palatino Linotype"/>
          <w:i/>
          <w:spacing w:val="-12"/>
          <w:sz w:val="22"/>
        </w:rPr>
        <w:t xml:space="preserve"> </w:t>
      </w:r>
      <w:r w:rsidRPr="00A26B9E">
        <w:rPr>
          <w:rFonts w:ascii="Palatino Linotype" w:hAnsi="Palatino Linotype"/>
          <w:i/>
          <w:sz w:val="22"/>
        </w:rPr>
        <w:t>conformidad</w:t>
      </w:r>
      <w:r w:rsidRPr="00A26B9E">
        <w:rPr>
          <w:rFonts w:ascii="Palatino Linotype" w:hAnsi="Palatino Linotype"/>
          <w:i/>
          <w:spacing w:val="-11"/>
          <w:sz w:val="22"/>
        </w:rPr>
        <w:t xml:space="preserve"> </w:t>
      </w:r>
      <w:r w:rsidRPr="00A26B9E">
        <w:rPr>
          <w:rFonts w:ascii="Palatino Linotype" w:hAnsi="Palatino Linotype"/>
          <w:i/>
          <w:sz w:val="22"/>
        </w:rPr>
        <w:t>con</w:t>
      </w:r>
      <w:r w:rsidRPr="00A26B9E">
        <w:rPr>
          <w:rFonts w:ascii="Palatino Linotype" w:hAnsi="Palatino Linotype"/>
          <w:i/>
          <w:spacing w:val="-12"/>
          <w:sz w:val="22"/>
        </w:rPr>
        <w:t xml:space="preserve"> </w:t>
      </w:r>
      <w:r w:rsidRPr="00A26B9E">
        <w:rPr>
          <w:rFonts w:ascii="Palatino Linotype" w:hAnsi="Palatino Linotype"/>
          <w:i/>
          <w:sz w:val="22"/>
        </w:rPr>
        <w:t>el</w:t>
      </w:r>
      <w:r w:rsidRPr="00A26B9E">
        <w:rPr>
          <w:rFonts w:ascii="Palatino Linotype" w:hAnsi="Palatino Linotype"/>
          <w:i/>
          <w:spacing w:val="-11"/>
          <w:sz w:val="22"/>
        </w:rPr>
        <w:t xml:space="preserve"> </w:t>
      </w:r>
      <w:r w:rsidRPr="00A26B9E">
        <w:rPr>
          <w:rFonts w:ascii="Palatino Linotype" w:hAnsi="Palatino Linotype"/>
          <w:i/>
          <w:sz w:val="22"/>
        </w:rPr>
        <w:t>derecho</w:t>
      </w:r>
      <w:r w:rsidRPr="00A26B9E">
        <w:rPr>
          <w:rFonts w:ascii="Palatino Linotype" w:hAnsi="Palatino Linotype"/>
          <w:i/>
          <w:spacing w:val="-13"/>
          <w:sz w:val="22"/>
        </w:rPr>
        <w:t xml:space="preserve"> </w:t>
      </w:r>
      <w:r w:rsidRPr="00A26B9E">
        <w:rPr>
          <w:rFonts w:ascii="Palatino Linotype" w:hAnsi="Palatino Linotype"/>
          <w:i/>
          <w:sz w:val="22"/>
        </w:rPr>
        <w:t>internacional;</w:t>
      </w:r>
    </w:p>
    <w:p w14:paraId="00C9C3BF" w14:textId="77777777" w:rsidR="00933E38" w:rsidRPr="00A26B9E" w:rsidRDefault="00933E38" w:rsidP="00DC6071">
      <w:pPr>
        <w:pStyle w:val="Prrafodelista"/>
        <w:widowControl w:val="0"/>
        <w:numPr>
          <w:ilvl w:val="0"/>
          <w:numId w:val="19"/>
        </w:numPr>
        <w:tabs>
          <w:tab w:val="left" w:pos="1780"/>
        </w:tabs>
        <w:autoSpaceDE w:val="0"/>
        <w:autoSpaceDN w:val="0"/>
        <w:spacing w:before="1" w:line="296" w:lineRule="exact"/>
        <w:ind w:left="851" w:right="899" w:hanging="332"/>
        <w:jc w:val="both"/>
        <w:rPr>
          <w:rFonts w:ascii="Palatino Linotype" w:hAnsi="Palatino Linotype"/>
          <w:i/>
        </w:rPr>
      </w:pPr>
      <w:r w:rsidRPr="00A26B9E">
        <w:rPr>
          <w:rFonts w:ascii="Palatino Linotype" w:hAnsi="Palatino Linotype"/>
          <w:i/>
          <w:sz w:val="22"/>
        </w:rPr>
        <w:t>Ponga</w:t>
      </w:r>
      <w:r w:rsidRPr="00A26B9E">
        <w:rPr>
          <w:rFonts w:ascii="Palatino Linotype" w:hAnsi="Palatino Linotype"/>
          <w:i/>
          <w:spacing w:val="-4"/>
          <w:sz w:val="22"/>
        </w:rPr>
        <w:t xml:space="preserve"> </w:t>
      </w:r>
      <w:r w:rsidRPr="00A26B9E">
        <w:rPr>
          <w:rFonts w:ascii="Palatino Linotype" w:hAnsi="Palatino Linotype"/>
          <w:i/>
          <w:sz w:val="22"/>
        </w:rPr>
        <w:t>en</w:t>
      </w:r>
      <w:r w:rsidRPr="00A26B9E">
        <w:rPr>
          <w:rFonts w:ascii="Palatino Linotype" w:hAnsi="Palatino Linotype"/>
          <w:i/>
          <w:spacing w:val="-2"/>
          <w:sz w:val="22"/>
        </w:rPr>
        <w:t xml:space="preserve"> </w:t>
      </w:r>
      <w:r w:rsidRPr="00A26B9E">
        <w:rPr>
          <w:rFonts w:ascii="Palatino Linotype" w:hAnsi="Palatino Linotype"/>
          <w:i/>
          <w:sz w:val="22"/>
        </w:rPr>
        <w:t>riesgo</w:t>
      </w:r>
      <w:r w:rsidRPr="00A26B9E">
        <w:rPr>
          <w:rFonts w:ascii="Palatino Linotype" w:hAnsi="Palatino Linotype"/>
          <w:i/>
          <w:spacing w:val="-1"/>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vida,</w:t>
      </w:r>
      <w:r w:rsidRPr="00A26B9E">
        <w:rPr>
          <w:rFonts w:ascii="Palatino Linotype" w:hAnsi="Palatino Linotype"/>
          <w:i/>
          <w:spacing w:val="-3"/>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seguridad</w:t>
      </w:r>
      <w:r w:rsidRPr="00A26B9E">
        <w:rPr>
          <w:rFonts w:ascii="Palatino Linotype" w:hAnsi="Palatino Linotype"/>
          <w:i/>
          <w:spacing w:val="-3"/>
          <w:sz w:val="22"/>
        </w:rPr>
        <w:t xml:space="preserve"> </w:t>
      </w:r>
      <w:r w:rsidRPr="00A26B9E">
        <w:rPr>
          <w:rFonts w:ascii="Palatino Linotype" w:hAnsi="Palatino Linotype"/>
          <w:i/>
          <w:sz w:val="22"/>
        </w:rPr>
        <w:t>o</w:t>
      </w:r>
      <w:r w:rsidRPr="00A26B9E">
        <w:rPr>
          <w:rFonts w:ascii="Palatino Linotype" w:hAnsi="Palatino Linotype"/>
          <w:i/>
          <w:spacing w:val="-2"/>
          <w:sz w:val="22"/>
        </w:rPr>
        <w:t xml:space="preserve"> </w:t>
      </w: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salud</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2"/>
          <w:sz w:val="22"/>
        </w:rPr>
        <w:t xml:space="preserve"> </w:t>
      </w:r>
      <w:r w:rsidRPr="00A26B9E">
        <w:rPr>
          <w:rFonts w:ascii="Palatino Linotype" w:hAnsi="Palatino Linotype"/>
          <w:i/>
          <w:sz w:val="22"/>
        </w:rPr>
        <w:t>una</w:t>
      </w:r>
      <w:r w:rsidRPr="00A26B9E">
        <w:rPr>
          <w:rFonts w:ascii="Palatino Linotype" w:hAnsi="Palatino Linotype"/>
          <w:i/>
          <w:spacing w:val="-1"/>
          <w:sz w:val="22"/>
        </w:rPr>
        <w:t xml:space="preserve"> </w:t>
      </w:r>
      <w:r w:rsidRPr="00A26B9E">
        <w:rPr>
          <w:rFonts w:ascii="Palatino Linotype" w:hAnsi="Palatino Linotype"/>
          <w:i/>
          <w:sz w:val="22"/>
        </w:rPr>
        <w:t>persona</w:t>
      </w:r>
      <w:r w:rsidRPr="00A26B9E">
        <w:rPr>
          <w:rFonts w:ascii="Palatino Linotype" w:hAnsi="Palatino Linotype"/>
          <w:i/>
          <w:spacing w:val="-5"/>
          <w:sz w:val="22"/>
        </w:rPr>
        <w:t xml:space="preserve"> </w:t>
      </w:r>
      <w:r w:rsidRPr="00A26B9E">
        <w:rPr>
          <w:rFonts w:ascii="Palatino Linotype" w:hAnsi="Palatino Linotype"/>
          <w:i/>
          <w:sz w:val="22"/>
        </w:rPr>
        <w:t>física;</w:t>
      </w:r>
    </w:p>
    <w:p w14:paraId="576728BD" w14:textId="77777777" w:rsidR="00933E38" w:rsidRPr="00A26B9E" w:rsidRDefault="00933E38" w:rsidP="00DC6071">
      <w:pPr>
        <w:pStyle w:val="Prrafodelista"/>
        <w:widowControl w:val="0"/>
        <w:numPr>
          <w:ilvl w:val="0"/>
          <w:numId w:val="19"/>
        </w:numPr>
        <w:tabs>
          <w:tab w:val="left" w:pos="1705"/>
        </w:tabs>
        <w:autoSpaceDE w:val="0"/>
        <w:autoSpaceDN w:val="0"/>
        <w:spacing w:line="296" w:lineRule="exact"/>
        <w:ind w:left="851" w:right="899" w:hanging="257"/>
        <w:jc w:val="both"/>
        <w:rPr>
          <w:rFonts w:ascii="Palatino Linotype" w:hAnsi="Palatino Linotype"/>
          <w:i/>
        </w:rPr>
      </w:pPr>
      <w:r w:rsidRPr="00A26B9E">
        <w:rPr>
          <w:rFonts w:ascii="Palatino Linotype" w:hAnsi="Palatino Linotype"/>
          <w:i/>
          <w:sz w:val="22"/>
        </w:rPr>
        <w:t>Aquella</w:t>
      </w:r>
      <w:r w:rsidRPr="00A26B9E">
        <w:rPr>
          <w:rFonts w:ascii="Palatino Linotype" w:hAnsi="Palatino Linotype"/>
          <w:i/>
          <w:spacing w:val="-3"/>
          <w:sz w:val="22"/>
        </w:rPr>
        <w:t xml:space="preserve"> </w:t>
      </w:r>
      <w:r w:rsidRPr="00A26B9E">
        <w:rPr>
          <w:rFonts w:ascii="Palatino Linotype" w:hAnsi="Palatino Linotype"/>
          <w:i/>
          <w:sz w:val="22"/>
        </w:rPr>
        <w:t>cuya</w:t>
      </w:r>
      <w:r w:rsidRPr="00A26B9E">
        <w:rPr>
          <w:rFonts w:ascii="Palatino Linotype" w:hAnsi="Palatino Linotype"/>
          <w:i/>
          <w:spacing w:val="-3"/>
          <w:sz w:val="22"/>
        </w:rPr>
        <w:t xml:space="preserve"> </w:t>
      </w:r>
      <w:r w:rsidRPr="00A26B9E">
        <w:rPr>
          <w:rFonts w:ascii="Palatino Linotype" w:hAnsi="Palatino Linotype"/>
          <w:i/>
          <w:sz w:val="22"/>
        </w:rPr>
        <w:t>divulgación</w:t>
      </w:r>
      <w:r w:rsidRPr="00A26B9E">
        <w:rPr>
          <w:rFonts w:ascii="Palatino Linotype" w:hAnsi="Palatino Linotype"/>
          <w:i/>
          <w:spacing w:val="-3"/>
          <w:sz w:val="22"/>
        </w:rPr>
        <w:t xml:space="preserve"> </w:t>
      </w:r>
      <w:r w:rsidRPr="00A26B9E">
        <w:rPr>
          <w:rFonts w:ascii="Palatino Linotype" w:hAnsi="Palatino Linotype"/>
          <w:i/>
          <w:sz w:val="22"/>
        </w:rPr>
        <w:t>obstruya</w:t>
      </w:r>
      <w:r w:rsidRPr="00A26B9E">
        <w:rPr>
          <w:rFonts w:ascii="Palatino Linotype" w:hAnsi="Palatino Linotype"/>
          <w:i/>
          <w:spacing w:val="-3"/>
          <w:sz w:val="22"/>
        </w:rPr>
        <w:t xml:space="preserve"> </w:t>
      </w:r>
      <w:r w:rsidRPr="00A26B9E">
        <w:rPr>
          <w:rFonts w:ascii="Palatino Linotype" w:hAnsi="Palatino Linotype"/>
          <w:i/>
          <w:sz w:val="22"/>
        </w:rPr>
        <w:t>o</w:t>
      </w:r>
      <w:r w:rsidRPr="00A26B9E">
        <w:rPr>
          <w:rFonts w:ascii="Palatino Linotype" w:hAnsi="Palatino Linotype"/>
          <w:i/>
          <w:spacing w:val="-3"/>
          <w:sz w:val="22"/>
        </w:rPr>
        <w:t xml:space="preserve"> </w:t>
      </w:r>
      <w:r w:rsidRPr="00A26B9E">
        <w:rPr>
          <w:rFonts w:ascii="Palatino Linotype" w:hAnsi="Palatino Linotype"/>
          <w:i/>
          <w:sz w:val="22"/>
        </w:rPr>
        <w:t>pueda</w:t>
      </w:r>
      <w:r w:rsidRPr="00A26B9E">
        <w:rPr>
          <w:rFonts w:ascii="Palatino Linotype" w:hAnsi="Palatino Linotype"/>
          <w:i/>
          <w:spacing w:val="-3"/>
          <w:sz w:val="22"/>
        </w:rPr>
        <w:t xml:space="preserve"> </w:t>
      </w:r>
      <w:r w:rsidRPr="00A26B9E">
        <w:rPr>
          <w:rFonts w:ascii="Palatino Linotype" w:hAnsi="Palatino Linotype"/>
          <w:i/>
          <w:sz w:val="22"/>
        </w:rPr>
        <w:t>causar</w:t>
      </w:r>
      <w:r w:rsidRPr="00A26B9E">
        <w:rPr>
          <w:rFonts w:ascii="Palatino Linotype" w:hAnsi="Palatino Linotype"/>
          <w:i/>
          <w:spacing w:val="-5"/>
          <w:sz w:val="22"/>
        </w:rPr>
        <w:t xml:space="preserve"> </w:t>
      </w:r>
      <w:r w:rsidRPr="00A26B9E">
        <w:rPr>
          <w:rFonts w:ascii="Palatino Linotype" w:hAnsi="Palatino Linotype"/>
          <w:i/>
          <w:sz w:val="22"/>
        </w:rPr>
        <w:t>un</w:t>
      </w:r>
      <w:r w:rsidRPr="00A26B9E">
        <w:rPr>
          <w:rFonts w:ascii="Palatino Linotype" w:hAnsi="Palatino Linotype"/>
          <w:i/>
          <w:spacing w:val="-4"/>
          <w:sz w:val="22"/>
        </w:rPr>
        <w:t xml:space="preserve"> </w:t>
      </w:r>
      <w:r w:rsidRPr="00A26B9E">
        <w:rPr>
          <w:rFonts w:ascii="Palatino Linotype" w:hAnsi="Palatino Linotype"/>
          <w:i/>
          <w:sz w:val="22"/>
        </w:rPr>
        <w:t>serio</w:t>
      </w:r>
      <w:r w:rsidRPr="00A26B9E">
        <w:rPr>
          <w:rFonts w:ascii="Palatino Linotype" w:hAnsi="Palatino Linotype"/>
          <w:i/>
          <w:spacing w:val="-3"/>
          <w:sz w:val="22"/>
        </w:rPr>
        <w:t xml:space="preserve"> </w:t>
      </w:r>
      <w:r w:rsidRPr="00A26B9E">
        <w:rPr>
          <w:rFonts w:ascii="Palatino Linotype" w:hAnsi="Palatino Linotype"/>
          <w:i/>
          <w:sz w:val="22"/>
        </w:rPr>
        <w:t>perjuicio</w:t>
      </w:r>
      <w:r w:rsidRPr="00A26B9E">
        <w:rPr>
          <w:rFonts w:ascii="Palatino Linotype" w:hAnsi="Palatino Linotype"/>
          <w:i/>
          <w:spacing w:val="-5"/>
          <w:sz w:val="22"/>
        </w:rPr>
        <w:t xml:space="preserve"> </w:t>
      </w:r>
      <w:r w:rsidRPr="00A26B9E">
        <w:rPr>
          <w:rFonts w:ascii="Palatino Linotype" w:hAnsi="Palatino Linotype"/>
          <w:i/>
          <w:sz w:val="22"/>
        </w:rPr>
        <w:t>a:</w:t>
      </w:r>
    </w:p>
    <w:p w14:paraId="2B92B6E6" w14:textId="77777777" w:rsidR="00933E38" w:rsidRPr="00A26B9E" w:rsidRDefault="00933E38" w:rsidP="00DC6071">
      <w:pPr>
        <w:pStyle w:val="Prrafodelista"/>
        <w:widowControl w:val="0"/>
        <w:numPr>
          <w:ilvl w:val="1"/>
          <w:numId w:val="19"/>
        </w:numPr>
        <w:tabs>
          <w:tab w:val="left" w:pos="2102"/>
        </w:tabs>
        <w:autoSpaceDE w:val="0"/>
        <w:autoSpaceDN w:val="0"/>
        <w:spacing w:before="1"/>
        <w:ind w:left="851" w:right="899" w:firstLine="0"/>
        <w:jc w:val="both"/>
        <w:rPr>
          <w:rFonts w:ascii="Palatino Linotype" w:hAnsi="Palatino Linotype"/>
          <w:i/>
        </w:rPr>
      </w:pPr>
      <w:r w:rsidRPr="00A26B9E">
        <w:rPr>
          <w:rFonts w:ascii="Palatino Linotype" w:hAnsi="Palatino Linotype"/>
          <w:i/>
          <w:sz w:val="22"/>
        </w:rPr>
        <w:t>Las actividades de fiscalización, verificación, inspección, comprobación y auditoría</w:t>
      </w:r>
      <w:r w:rsidRPr="00A26B9E">
        <w:rPr>
          <w:rFonts w:ascii="Palatino Linotype" w:hAnsi="Palatino Linotype"/>
          <w:i/>
          <w:spacing w:val="-52"/>
          <w:sz w:val="22"/>
        </w:rPr>
        <w:t xml:space="preserve"> </w:t>
      </w:r>
      <w:r w:rsidRPr="00A26B9E">
        <w:rPr>
          <w:rFonts w:ascii="Palatino Linotype" w:hAnsi="Palatino Linotype"/>
          <w:i/>
          <w:sz w:val="22"/>
        </w:rPr>
        <w:t>sobre el</w:t>
      </w:r>
      <w:r w:rsidRPr="00A26B9E">
        <w:rPr>
          <w:rFonts w:ascii="Palatino Linotype" w:hAnsi="Palatino Linotype"/>
          <w:i/>
          <w:spacing w:val="1"/>
          <w:sz w:val="22"/>
        </w:rPr>
        <w:t xml:space="preserve"> </w:t>
      </w:r>
      <w:r w:rsidRPr="00A26B9E">
        <w:rPr>
          <w:rFonts w:ascii="Palatino Linotype" w:hAnsi="Palatino Linotype"/>
          <w:i/>
          <w:sz w:val="22"/>
        </w:rPr>
        <w:t>cumplimiento de</w:t>
      </w:r>
      <w:r w:rsidRPr="00A26B9E">
        <w:rPr>
          <w:rFonts w:ascii="Palatino Linotype" w:hAnsi="Palatino Linotype"/>
          <w:i/>
          <w:spacing w:val="-2"/>
          <w:sz w:val="22"/>
        </w:rPr>
        <w:t xml:space="preserve"> </w:t>
      </w:r>
      <w:r w:rsidRPr="00A26B9E">
        <w:rPr>
          <w:rFonts w:ascii="Palatino Linotype" w:hAnsi="Palatino Linotype"/>
          <w:i/>
          <w:sz w:val="22"/>
        </w:rPr>
        <w:t>las</w:t>
      </w:r>
      <w:r w:rsidRPr="00A26B9E">
        <w:rPr>
          <w:rFonts w:ascii="Palatino Linotype" w:hAnsi="Palatino Linotype"/>
          <w:i/>
          <w:spacing w:val="-1"/>
          <w:sz w:val="22"/>
        </w:rPr>
        <w:t xml:space="preserve"> </w:t>
      </w:r>
      <w:r w:rsidRPr="00A26B9E">
        <w:rPr>
          <w:rFonts w:ascii="Palatino Linotype" w:hAnsi="Palatino Linotype"/>
          <w:i/>
          <w:sz w:val="22"/>
        </w:rPr>
        <w:t>Leyes; o</w:t>
      </w:r>
    </w:p>
    <w:p w14:paraId="367F6B80" w14:textId="77777777" w:rsidR="00933E38" w:rsidRPr="00A26B9E" w:rsidRDefault="00933E38" w:rsidP="00DC6071">
      <w:pPr>
        <w:pStyle w:val="Prrafodelista"/>
        <w:widowControl w:val="0"/>
        <w:numPr>
          <w:ilvl w:val="1"/>
          <w:numId w:val="19"/>
        </w:numPr>
        <w:tabs>
          <w:tab w:val="left" w:pos="2097"/>
        </w:tabs>
        <w:autoSpaceDE w:val="0"/>
        <w:autoSpaceDN w:val="0"/>
        <w:spacing w:line="296" w:lineRule="exact"/>
        <w:ind w:left="851" w:right="899" w:hanging="222"/>
        <w:jc w:val="both"/>
        <w:rPr>
          <w:rFonts w:ascii="Palatino Linotype" w:hAnsi="Palatino Linotype"/>
          <w:i/>
        </w:rPr>
      </w:pPr>
      <w:r w:rsidRPr="00A26B9E">
        <w:rPr>
          <w:rFonts w:ascii="Palatino Linotype" w:hAnsi="Palatino Linotype"/>
          <w:i/>
          <w:sz w:val="22"/>
        </w:rPr>
        <w:t>La</w:t>
      </w:r>
      <w:r w:rsidRPr="00A26B9E">
        <w:rPr>
          <w:rFonts w:ascii="Palatino Linotype" w:hAnsi="Palatino Linotype"/>
          <w:i/>
          <w:spacing w:val="-2"/>
          <w:sz w:val="22"/>
        </w:rPr>
        <w:t xml:space="preserve"> </w:t>
      </w:r>
      <w:r w:rsidRPr="00A26B9E">
        <w:rPr>
          <w:rFonts w:ascii="Palatino Linotype" w:hAnsi="Palatino Linotype"/>
          <w:i/>
          <w:sz w:val="22"/>
        </w:rPr>
        <w:t>recaudación</w:t>
      </w:r>
      <w:r w:rsidRPr="00A26B9E">
        <w:rPr>
          <w:rFonts w:ascii="Palatino Linotype" w:hAnsi="Palatino Linotype"/>
          <w:i/>
          <w:spacing w:val="-5"/>
          <w:sz w:val="22"/>
        </w:rPr>
        <w:t xml:space="preserve"> </w:t>
      </w:r>
      <w:r w:rsidRPr="00A26B9E">
        <w:rPr>
          <w:rFonts w:ascii="Palatino Linotype" w:hAnsi="Palatino Linotype"/>
          <w:i/>
          <w:sz w:val="22"/>
        </w:rPr>
        <w:t>de</w:t>
      </w:r>
      <w:r w:rsidRPr="00A26B9E">
        <w:rPr>
          <w:rFonts w:ascii="Palatino Linotype" w:hAnsi="Palatino Linotype"/>
          <w:i/>
          <w:spacing w:val="-4"/>
          <w:sz w:val="22"/>
        </w:rPr>
        <w:t xml:space="preserve"> </w:t>
      </w:r>
      <w:r w:rsidRPr="00A26B9E">
        <w:rPr>
          <w:rFonts w:ascii="Palatino Linotype" w:hAnsi="Palatino Linotype"/>
          <w:i/>
          <w:sz w:val="22"/>
        </w:rPr>
        <w:t>las</w:t>
      </w:r>
      <w:r w:rsidRPr="00A26B9E">
        <w:rPr>
          <w:rFonts w:ascii="Palatino Linotype" w:hAnsi="Palatino Linotype"/>
          <w:i/>
          <w:spacing w:val="-2"/>
          <w:sz w:val="22"/>
        </w:rPr>
        <w:t xml:space="preserve"> </w:t>
      </w:r>
      <w:r w:rsidRPr="00A26B9E">
        <w:rPr>
          <w:rFonts w:ascii="Palatino Linotype" w:hAnsi="Palatino Linotype"/>
          <w:i/>
          <w:sz w:val="22"/>
        </w:rPr>
        <w:t>contribuciones.</w:t>
      </w:r>
    </w:p>
    <w:p w14:paraId="514BCE16" w14:textId="77777777" w:rsidR="00933E38" w:rsidRPr="00A26B9E" w:rsidRDefault="00933E38" w:rsidP="00DC6071">
      <w:pPr>
        <w:pStyle w:val="Prrafodelista"/>
        <w:widowControl w:val="0"/>
        <w:numPr>
          <w:ilvl w:val="0"/>
          <w:numId w:val="19"/>
        </w:numPr>
        <w:tabs>
          <w:tab w:val="left" w:pos="1813"/>
        </w:tabs>
        <w:autoSpaceDE w:val="0"/>
        <w:autoSpaceDN w:val="0"/>
        <w:ind w:left="851" w:right="899" w:firstLine="0"/>
        <w:jc w:val="both"/>
        <w:rPr>
          <w:rFonts w:ascii="Palatino Linotype" w:hAnsi="Palatino Linotype"/>
          <w:i/>
        </w:rPr>
      </w:pPr>
      <w:r w:rsidRPr="00A26B9E">
        <w:rPr>
          <w:rFonts w:ascii="Palatino Linotype" w:hAnsi="Palatino Linotype"/>
          <w:i/>
          <w:sz w:val="22"/>
        </w:rPr>
        <w:t>Pueda causar daño u obstruya la prevención o persecución de los delitos, altere el</w:t>
      </w:r>
      <w:r w:rsidRPr="00A26B9E">
        <w:rPr>
          <w:rFonts w:ascii="Palatino Linotype" w:hAnsi="Palatino Linotype"/>
          <w:i/>
          <w:spacing w:val="1"/>
          <w:sz w:val="22"/>
        </w:rPr>
        <w:t xml:space="preserve"> </w:t>
      </w:r>
      <w:r w:rsidRPr="00A26B9E">
        <w:rPr>
          <w:rFonts w:ascii="Palatino Linotype" w:hAnsi="Palatino Linotype"/>
          <w:i/>
          <w:sz w:val="22"/>
        </w:rPr>
        <w:t>proceso de investigación de las carpetas de investigación, afecte o vulnere la conducción o</w:t>
      </w:r>
      <w:r w:rsidRPr="00A26B9E">
        <w:rPr>
          <w:rFonts w:ascii="Palatino Linotype" w:hAnsi="Palatino Linotype"/>
          <w:i/>
          <w:spacing w:val="1"/>
          <w:sz w:val="22"/>
        </w:rPr>
        <w:t xml:space="preserve"> </w:t>
      </w:r>
      <w:r w:rsidRPr="00A26B9E">
        <w:rPr>
          <w:rFonts w:ascii="Palatino Linotype" w:hAnsi="Palatino Linotype"/>
          <w:i/>
          <w:spacing w:val="-1"/>
          <w:sz w:val="22"/>
        </w:rPr>
        <w:t>los</w:t>
      </w:r>
      <w:r w:rsidRPr="00A26B9E">
        <w:rPr>
          <w:rFonts w:ascii="Palatino Linotype" w:hAnsi="Palatino Linotype"/>
          <w:i/>
          <w:spacing w:val="-12"/>
          <w:sz w:val="22"/>
        </w:rPr>
        <w:t xml:space="preserve"> </w:t>
      </w:r>
      <w:r w:rsidRPr="00A26B9E">
        <w:rPr>
          <w:rFonts w:ascii="Palatino Linotype" w:hAnsi="Palatino Linotype"/>
          <w:i/>
          <w:spacing w:val="-1"/>
          <w:sz w:val="22"/>
        </w:rPr>
        <w:t>derechos</w:t>
      </w:r>
      <w:r w:rsidRPr="00A26B9E">
        <w:rPr>
          <w:rFonts w:ascii="Palatino Linotype" w:hAnsi="Palatino Linotype"/>
          <w:i/>
          <w:spacing w:val="-12"/>
          <w:sz w:val="22"/>
        </w:rPr>
        <w:t xml:space="preserve"> </w:t>
      </w:r>
      <w:r w:rsidRPr="00A26B9E">
        <w:rPr>
          <w:rFonts w:ascii="Palatino Linotype" w:hAnsi="Palatino Linotype"/>
          <w:i/>
          <w:spacing w:val="-1"/>
          <w:sz w:val="22"/>
        </w:rPr>
        <w:t>del</w:t>
      </w:r>
      <w:r w:rsidRPr="00A26B9E">
        <w:rPr>
          <w:rFonts w:ascii="Palatino Linotype" w:hAnsi="Palatino Linotype"/>
          <w:i/>
          <w:spacing w:val="-10"/>
          <w:sz w:val="22"/>
        </w:rPr>
        <w:t xml:space="preserve"> </w:t>
      </w:r>
      <w:r w:rsidRPr="00A26B9E">
        <w:rPr>
          <w:rFonts w:ascii="Palatino Linotype" w:hAnsi="Palatino Linotype"/>
          <w:i/>
          <w:spacing w:val="-1"/>
          <w:sz w:val="22"/>
        </w:rPr>
        <w:t>debido</w:t>
      </w:r>
      <w:r w:rsidRPr="00A26B9E">
        <w:rPr>
          <w:rFonts w:ascii="Palatino Linotype" w:hAnsi="Palatino Linotype"/>
          <w:i/>
          <w:spacing w:val="-11"/>
          <w:sz w:val="22"/>
        </w:rPr>
        <w:t xml:space="preserve"> </w:t>
      </w:r>
      <w:r w:rsidRPr="00A26B9E">
        <w:rPr>
          <w:rFonts w:ascii="Palatino Linotype" w:hAnsi="Palatino Linotype"/>
          <w:i/>
          <w:spacing w:val="-1"/>
          <w:sz w:val="22"/>
        </w:rPr>
        <w:t>proceso</w:t>
      </w:r>
      <w:r w:rsidRPr="00A26B9E">
        <w:rPr>
          <w:rFonts w:ascii="Palatino Linotype" w:hAnsi="Palatino Linotype"/>
          <w:i/>
          <w:spacing w:val="-13"/>
          <w:sz w:val="22"/>
        </w:rPr>
        <w:t xml:space="preserve"> </w:t>
      </w:r>
      <w:r w:rsidRPr="00A26B9E">
        <w:rPr>
          <w:rFonts w:ascii="Palatino Linotype" w:hAnsi="Palatino Linotype"/>
          <w:i/>
          <w:sz w:val="22"/>
        </w:rPr>
        <w:t>en</w:t>
      </w:r>
      <w:r w:rsidRPr="00A26B9E">
        <w:rPr>
          <w:rFonts w:ascii="Palatino Linotype" w:hAnsi="Palatino Linotype"/>
          <w:i/>
          <w:spacing w:val="-12"/>
          <w:sz w:val="22"/>
        </w:rPr>
        <w:t xml:space="preserve"> </w:t>
      </w:r>
      <w:r w:rsidRPr="00A26B9E">
        <w:rPr>
          <w:rFonts w:ascii="Palatino Linotype" w:hAnsi="Palatino Linotype"/>
          <w:i/>
          <w:sz w:val="22"/>
        </w:rPr>
        <w:t>los</w:t>
      </w:r>
      <w:r w:rsidRPr="00A26B9E">
        <w:rPr>
          <w:rFonts w:ascii="Palatino Linotype" w:hAnsi="Palatino Linotype"/>
          <w:i/>
          <w:spacing w:val="-11"/>
          <w:sz w:val="22"/>
        </w:rPr>
        <w:t xml:space="preserve"> </w:t>
      </w:r>
      <w:r w:rsidRPr="00A26B9E">
        <w:rPr>
          <w:rFonts w:ascii="Palatino Linotype" w:hAnsi="Palatino Linotype"/>
          <w:i/>
          <w:sz w:val="22"/>
        </w:rPr>
        <w:t>procedimientos</w:t>
      </w:r>
      <w:r w:rsidRPr="00A26B9E">
        <w:rPr>
          <w:rFonts w:ascii="Palatino Linotype" w:hAnsi="Palatino Linotype"/>
          <w:i/>
          <w:spacing w:val="-12"/>
          <w:sz w:val="22"/>
        </w:rPr>
        <w:t xml:space="preserve"> </w:t>
      </w:r>
      <w:r w:rsidRPr="00A26B9E">
        <w:rPr>
          <w:rFonts w:ascii="Palatino Linotype" w:hAnsi="Palatino Linotype"/>
          <w:i/>
          <w:sz w:val="22"/>
        </w:rPr>
        <w:t>judiciales</w:t>
      </w:r>
      <w:r w:rsidRPr="00A26B9E">
        <w:rPr>
          <w:rFonts w:ascii="Palatino Linotype" w:hAnsi="Palatino Linotype"/>
          <w:i/>
          <w:spacing w:val="-11"/>
          <w:sz w:val="22"/>
        </w:rPr>
        <w:t xml:space="preserve"> </w:t>
      </w:r>
      <w:r w:rsidRPr="00A26B9E">
        <w:rPr>
          <w:rFonts w:ascii="Palatino Linotype" w:hAnsi="Palatino Linotype"/>
          <w:i/>
          <w:sz w:val="22"/>
        </w:rPr>
        <w:t>o</w:t>
      </w:r>
      <w:r w:rsidRPr="00A26B9E">
        <w:rPr>
          <w:rFonts w:ascii="Palatino Linotype" w:hAnsi="Palatino Linotype"/>
          <w:i/>
          <w:spacing w:val="-13"/>
          <w:sz w:val="22"/>
        </w:rPr>
        <w:t xml:space="preserve"> </w:t>
      </w:r>
      <w:r w:rsidRPr="00A26B9E">
        <w:rPr>
          <w:rFonts w:ascii="Palatino Linotype" w:hAnsi="Palatino Linotype"/>
          <w:i/>
          <w:sz w:val="22"/>
        </w:rPr>
        <w:t>administrativos,</w:t>
      </w:r>
      <w:r w:rsidRPr="00A26B9E">
        <w:rPr>
          <w:rFonts w:ascii="Palatino Linotype" w:hAnsi="Palatino Linotype"/>
          <w:i/>
          <w:spacing w:val="-12"/>
          <w:sz w:val="22"/>
        </w:rPr>
        <w:t xml:space="preserve"> </w:t>
      </w:r>
      <w:r w:rsidRPr="00A26B9E">
        <w:rPr>
          <w:rFonts w:ascii="Palatino Linotype" w:hAnsi="Palatino Linotype"/>
          <w:i/>
          <w:sz w:val="22"/>
        </w:rPr>
        <w:t>incluidos</w:t>
      </w:r>
      <w:r w:rsidRPr="00A26B9E">
        <w:rPr>
          <w:rFonts w:ascii="Palatino Linotype" w:hAnsi="Palatino Linotype"/>
          <w:i/>
          <w:spacing w:val="-53"/>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quejas,</w:t>
      </w:r>
      <w:r w:rsidRPr="00A26B9E">
        <w:rPr>
          <w:rFonts w:ascii="Palatino Linotype" w:hAnsi="Palatino Linotype"/>
          <w:i/>
          <w:spacing w:val="1"/>
          <w:sz w:val="22"/>
        </w:rPr>
        <w:t xml:space="preserve"> </w:t>
      </w:r>
      <w:r w:rsidRPr="00A26B9E">
        <w:rPr>
          <w:rFonts w:ascii="Palatino Linotype" w:hAnsi="Palatino Linotype"/>
          <w:i/>
          <w:sz w:val="22"/>
        </w:rPr>
        <w:t>denuncias,</w:t>
      </w:r>
      <w:r w:rsidRPr="00A26B9E">
        <w:rPr>
          <w:rFonts w:ascii="Palatino Linotype" w:hAnsi="Palatino Linotype"/>
          <w:i/>
          <w:spacing w:val="1"/>
          <w:sz w:val="22"/>
        </w:rPr>
        <w:t xml:space="preserve"> </w:t>
      </w:r>
      <w:r w:rsidRPr="00A26B9E">
        <w:rPr>
          <w:rFonts w:ascii="Palatino Linotype" w:hAnsi="Palatino Linotype"/>
          <w:i/>
          <w:sz w:val="22"/>
        </w:rPr>
        <w:t>inconformidades,</w:t>
      </w:r>
      <w:r w:rsidRPr="00A26B9E">
        <w:rPr>
          <w:rFonts w:ascii="Palatino Linotype" w:hAnsi="Palatino Linotype"/>
          <w:i/>
          <w:spacing w:val="1"/>
          <w:sz w:val="22"/>
        </w:rPr>
        <w:t xml:space="preserve"> </w:t>
      </w:r>
      <w:r w:rsidRPr="00A26B9E">
        <w:rPr>
          <w:rFonts w:ascii="Palatino Linotype" w:hAnsi="Palatino Linotype"/>
          <w:i/>
          <w:sz w:val="22"/>
        </w:rPr>
        <w:t>responsabilidades</w:t>
      </w:r>
      <w:r w:rsidRPr="00A26B9E">
        <w:rPr>
          <w:rFonts w:ascii="Palatino Linotype" w:hAnsi="Palatino Linotype"/>
          <w:i/>
          <w:spacing w:val="1"/>
          <w:sz w:val="22"/>
        </w:rPr>
        <w:t xml:space="preserve"> </w:t>
      </w:r>
      <w:r w:rsidRPr="00A26B9E">
        <w:rPr>
          <w:rFonts w:ascii="Palatino Linotype" w:hAnsi="Palatino Linotype"/>
          <w:i/>
          <w:sz w:val="22"/>
        </w:rPr>
        <w:t>administrativas</w:t>
      </w:r>
      <w:r w:rsidRPr="00A26B9E">
        <w:rPr>
          <w:rFonts w:ascii="Palatino Linotype" w:hAnsi="Palatino Linotype"/>
          <w:i/>
          <w:spacing w:val="1"/>
          <w:sz w:val="22"/>
        </w:rPr>
        <w:t xml:space="preserve"> </w:t>
      </w:r>
      <w:r w:rsidRPr="00A26B9E">
        <w:rPr>
          <w:rFonts w:ascii="Palatino Linotype" w:hAnsi="Palatino Linotype"/>
          <w:i/>
          <w:sz w:val="22"/>
        </w:rPr>
        <w:t>y</w:t>
      </w:r>
      <w:r w:rsidRPr="00A26B9E">
        <w:rPr>
          <w:rFonts w:ascii="Palatino Linotype" w:hAnsi="Palatino Linotype"/>
          <w:i/>
          <w:spacing w:val="1"/>
          <w:sz w:val="22"/>
        </w:rPr>
        <w:t xml:space="preserve"> </w:t>
      </w:r>
      <w:r w:rsidRPr="00A26B9E">
        <w:rPr>
          <w:rFonts w:ascii="Palatino Linotype" w:hAnsi="Palatino Linotype"/>
          <w:i/>
          <w:sz w:val="22"/>
        </w:rPr>
        <w:t>resarcitorias en tanto no hayan quedado firmes o afecte la administración de justicia o la</w:t>
      </w:r>
      <w:r w:rsidRPr="00A26B9E">
        <w:rPr>
          <w:rFonts w:ascii="Palatino Linotype" w:hAnsi="Palatino Linotype"/>
          <w:i/>
          <w:spacing w:val="1"/>
          <w:sz w:val="22"/>
        </w:rPr>
        <w:t xml:space="preserve"> </w:t>
      </w:r>
      <w:r w:rsidRPr="00A26B9E">
        <w:rPr>
          <w:rFonts w:ascii="Palatino Linotype" w:hAnsi="Palatino Linotype"/>
          <w:i/>
          <w:sz w:val="22"/>
        </w:rPr>
        <w:t>seguridad de un denunciante, querellante o testigo, así como sus familias, en los términos</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las disposiciones</w:t>
      </w:r>
      <w:r w:rsidRPr="00A26B9E">
        <w:rPr>
          <w:rFonts w:ascii="Palatino Linotype" w:hAnsi="Palatino Linotype"/>
          <w:i/>
          <w:spacing w:val="-2"/>
          <w:sz w:val="22"/>
        </w:rPr>
        <w:t xml:space="preserve"> </w:t>
      </w:r>
      <w:r w:rsidRPr="00A26B9E">
        <w:rPr>
          <w:rFonts w:ascii="Palatino Linotype" w:hAnsi="Palatino Linotype"/>
          <w:i/>
          <w:sz w:val="22"/>
        </w:rPr>
        <w:t>jurídicas aplicables;</w:t>
      </w:r>
    </w:p>
    <w:p w14:paraId="642E11DC" w14:textId="77777777" w:rsidR="00933E38" w:rsidRPr="00A26B9E" w:rsidRDefault="00933E38" w:rsidP="00DC6071">
      <w:pPr>
        <w:pStyle w:val="Prrafodelista"/>
        <w:widowControl w:val="0"/>
        <w:numPr>
          <w:ilvl w:val="0"/>
          <w:numId w:val="19"/>
        </w:numPr>
        <w:tabs>
          <w:tab w:val="left" w:pos="1859"/>
        </w:tabs>
        <w:autoSpaceDE w:val="0"/>
        <w:autoSpaceDN w:val="0"/>
        <w:spacing w:before="1"/>
        <w:ind w:left="851" w:right="899" w:firstLine="0"/>
        <w:jc w:val="both"/>
        <w:rPr>
          <w:rFonts w:ascii="Palatino Linotype" w:hAnsi="Palatino Linotype"/>
          <w:i/>
        </w:rPr>
      </w:pPr>
      <w:r w:rsidRPr="00A26B9E">
        <w:rPr>
          <w:rFonts w:ascii="Palatino Linotype" w:hAnsi="Palatino Linotype"/>
          <w:i/>
          <w:sz w:val="22"/>
        </w:rPr>
        <w:t>La que contengan las opiniones, recomendaciones o puntos de vista que formen parte</w:t>
      </w:r>
      <w:r w:rsidRPr="00A26B9E">
        <w:rPr>
          <w:rFonts w:ascii="Palatino Linotype" w:hAnsi="Palatino Linotype"/>
          <w:i/>
          <w:spacing w:val="1"/>
          <w:sz w:val="22"/>
        </w:rPr>
        <w:t xml:space="preserve"> </w:t>
      </w:r>
      <w:r w:rsidRPr="00A26B9E">
        <w:rPr>
          <w:rFonts w:ascii="Palatino Linotype" w:hAnsi="Palatino Linotype"/>
          <w:i/>
          <w:sz w:val="22"/>
        </w:rPr>
        <w:t>del proceso deliberativo de los servidores públicos, hasta en tanto sea adoptada la decisión</w:t>
      </w:r>
      <w:r w:rsidRPr="00A26B9E">
        <w:rPr>
          <w:rFonts w:ascii="Palatino Linotype" w:hAnsi="Palatino Linotype"/>
          <w:i/>
          <w:spacing w:val="1"/>
          <w:sz w:val="22"/>
        </w:rPr>
        <w:t xml:space="preserve"> </w:t>
      </w:r>
      <w:r w:rsidRPr="00A26B9E">
        <w:rPr>
          <w:rFonts w:ascii="Palatino Linotype" w:hAnsi="Palatino Linotype"/>
          <w:i/>
          <w:sz w:val="22"/>
        </w:rPr>
        <w:t>definitiva,</w:t>
      </w:r>
      <w:r w:rsidRPr="00A26B9E">
        <w:rPr>
          <w:rFonts w:ascii="Palatino Linotype" w:hAnsi="Palatino Linotype"/>
          <w:i/>
          <w:spacing w:val="-1"/>
          <w:sz w:val="22"/>
        </w:rPr>
        <w:t xml:space="preserve"> </w:t>
      </w:r>
      <w:r w:rsidRPr="00A26B9E">
        <w:rPr>
          <w:rFonts w:ascii="Palatino Linotype" w:hAnsi="Palatino Linotype"/>
          <w:i/>
          <w:sz w:val="22"/>
        </w:rPr>
        <w:t>la cual</w:t>
      </w:r>
      <w:r w:rsidRPr="00A26B9E">
        <w:rPr>
          <w:rFonts w:ascii="Palatino Linotype" w:hAnsi="Palatino Linotype"/>
          <w:i/>
          <w:spacing w:val="2"/>
          <w:sz w:val="22"/>
        </w:rPr>
        <w:t xml:space="preserve"> </w:t>
      </w:r>
      <w:r w:rsidRPr="00A26B9E">
        <w:rPr>
          <w:rFonts w:ascii="Palatino Linotype" w:hAnsi="Palatino Linotype"/>
          <w:i/>
          <w:sz w:val="22"/>
        </w:rPr>
        <w:t>deberá</w:t>
      </w:r>
      <w:r w:rsidRPr="00A26B9E">
        <w:rPr>
          <w:rFonts w:ascii="Palatino Linotype" w:hAnsi="Palatino Linotype"/>
          <w:i/>
          <w:spacing w:val="-2"/>
          <w:sz w:val="22"/>
        </w:rPr>
        <w:t xml:space="preserve"> </w:t>
      </w:r>
      <w:r w:rsidRPr="00A26B9E">
        <w:rPr>
          <w:rFonts w:ascii="Palatino Linotype" w:hAnsi="Palatino Linotype"/>
          <w:i/>
          <w:sz w:val="22"/>
        </w:rPr>
        <w:t>estar</w:t>
      </w:r>
      <w:r w:rsidRPr="00A26B9E">
        <w:rPr>
          <w:rFonts w:ascii="Palatino Linotype" w:hAnsi="Palatino Linotype"/>
          <w:i/>
          <w:spacing w:val="-1"/>
          <w:sz w:val="22"/>
        </w:rPr>
        <w:t xml:space="preserve"> </w:t>
      </w:r>
      <w:r w:rsidRPr="00A26B9E">
        <w:rPr>
          <w:rFonts w:ascii="Palatino Linotype" w:hAnsi="Palatino Linotype"/>
          <w:i/>
          <w:sz w:val="22"/>
        </w:rPr>
        <w:t>documentada;</w:t>
      </w:r>
    </w:p>
    <w:p w14:paraId="56700607" w14:textId="77777777" w:rsidR="00933E38" w:rsidRPr="00A26B9E" w:rsidRDefault="00933E38" w:rsidP="00DC6071">
      <w:pPr>
        <w:pStyle w:val="Prrafodelista"/>
        <w:widowControl w:val="0"/>
        <w:numPr>
          <w:ilvl w:val="0"/>
          <w:numId w:val="19"/>
        </w:numPr>
        <w:tabs>
          <w:tab w:val="left" w:pos="2002"/>
        </w:tabs>
        <w:autoSpaceDE w:val="0"/>
        <w:autoSpaceDN w:val="0"/>
        <w:ind w:left="851" w:right="899" w:firstLine="0"/>
        <w:jc w:val="both"/>
        <w:rPr>
          <w:rFonts w:ascii="Palatino Linotype" w:hAnsi="Palatino Linotype"/>
          <w:i/>
        </w:rPr>
      </w:pPr>
      <w:r w:rsidRPr="00A26B9E">
        <w:rPr>
          <w:rFonts w:ascii="Palatino Linotype" w:hAnsi="Palatino Linotype"/>
          <w:i/>
          <w:sz w:val="22"/>
        </w:rPr>
        <w:t>Vulnere</w:t>
      </w:r>
      <w:r w:rsidRPr="00A26B9E">
        <w:rPr>
          <w:rFonts w:ascii="Palatino Linotype" w:hAnsi="Palatino Linotype"/>
          <w:i/>
          <w:spacing w:val="1"/>
          <w:sz w:val="22"/>
        </w:rPr>
        <w:t xml:space="preserve"> </w:t>
      </w:r>
      <w:r w:rsidRPr="00A26B9E">
        <w:rPr>
          <w:rFonts w:ascii="Palatino Linotype" w:hAnsi="Palatino Linotype"/>
          <w:i/>
          <w:sz w:val="22"/>
        </w:rPr>
        <w:t>la</w:t>
      </w:r>
      <w:r w:rsidRPr="00A26B9E">
        <w:rPr>
          <w:rFonts w:ascii="Palatino Linotype" w:hAnsi="Palatino Linotype"/>
          <w:i/>
          <w:spacing w:val="1"/>
          <w:sz w:val="22"/>
        </w:rPr>
        <w:t xml:space="preserve"> </w:t>
      </w:r>
      <w:r w:rsidRPr="00A26B9E">
        <w:rPr>
          <w:rFonts w:ascii="Palatino Linotype" w:hAnsi="Palatino Linotype"/>
          <w:i/>
          <w:sz w:val="22"/>
        </w:rPr>
        <w:t>conducción</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expedientes</w:t>
      </w:r>
      <w:r w:rsidRPr="00A26B9E">
        <w:rPr>
          <w:rFonts w:ascii="Palatino Linotype" w:hAnsi="Palatino Linotype"/>
          <w:i/>
          <w:spacing w:val="1"/>
          <w:sz w:val="22"/>
        </w:rPr>
        <w:t xml:space="preserve"> </w:t>
      </w:r>
      <w:r w:rsidRPr="00A26B9E">
        <w:rPr>
          <w:rFonts w:ascii="Palatino Linotype" w:hAnsi="Palatino Linotype"/>
          <w:i/>
          <w:sz w:val="22"/>
        </w:rPr>
        <w:t>judiciales</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procedimientos</w:t>
      </w:r>
      <w:r w:rsidRPr="00A26B9E">
        <w:rPr>
          <w:rFonts w:ascii="Palatino Linotype" w:hAnsi="Palatino Linotype"/>
          <w:i/>
          <w:spacing w:val="1"/>
          <w:sz w:val="22"/>
        </w:rPr>
        <w:t xml:space="preserve"> </w:t>
      </w:r>
      <w:r w:rsidRPr="00A26B9E">
        <w:rPr>
          <w:rFonts w:ascii="Palatino Linotype" w:hAnsi="Palatino Linotype"/>
          <w:i/>
          <w:sz w:val="22"/>
        </w:rPr>
        <w:t>administrativos</w:t>
      </w:r>
      <w:r w:rsidRPr="00A26B9E">
        <w:rPr>
          <w:rFonts w:ascii="Palatino Linotype" w:hAnsi="Palatino Linotype"/>
          <w:i/>
          <w:spacing w:val="-1"/>
          <w:sz w:val="22"/>
        </w:rPr>
        <w:t xml:space="preserve"> </w:t>
      </w:r>
      <w:r w:rsidRPr="00A26B9E">
        <w:rPr>
          <w:rFonts w:ascii="Palatino Linotype" w:hAnsi="Palatino Linotype"/>
          <w:i/>
          <w:sz w:val="22"/>
        </w:rPr>
        <w:t>seguidos</w:t>
      </w:r>
      <w:r w:rsidRPr="00A26B9E">
        <w:rPr>
          <w:rFonts w:ascii="Palatino Linotype" w:hAnsi="Palatino Linotype"/>
          <w:i/>
          <w:spacing w:val="-1"/>
          <w:sz w:val="22"/>
        </w:rPr>
        <w:t xml:space="preserve"> </w:t>
      </w:r>
      <w:r w:rsidRPr="00A26B9E">
        <w:rPr>
          <w:rFonts w:ascii="Palatino Linotype" w:hAnsi="Palatino Linotype"/>
          <w:i/>
          <w:sz w:val="22"/>
        </w:rPr>
        <w:t>en forma</w:t>
      </w:r>
      <w:r w:rsidRPr="00A26B9E">
        <w:rPr>
          <w:rFonts w:ascii="Palatino Linotype" w:hAnsi="Palatino Linotype"/>
          <w:i/>
          <w:spacing w:val="-3"/>
          <w:sz w:val="22"/>
        </w:rPr>
        <w:t xml:space="preserve"> </w:t>
      </w:r>
      <w:r w:rsidRPr="00A26B9E">
        <w:rPr>
          <w:rFonts w:ascii="Palatino Linotype" w:hAnsi="Palatino Linotype"/>
          <w:i/>
          <w:sz w:val="22"/>
        </w:rPr>
        <w:t>de juicio,</w:t>
      </w:r>
      <w:r w:rsidRPr="00A26B9E">
        <w:rPr>
          <w:rFonts w:ascii="Palatino Linotype" w:hAnsi="Palatino Linotype"/>
          <w:i/>
          <w:spacing w:val="-1"/>
          <w:sz w:val="22"/>
        </w:rPr>
        <w:t xml:space="preserve"> </w:t>
      </w:r>
      <w:r w:rsidRPr="00A26B9E">
        <w:rPr>
          <w:rFonts w:ascii="Palatino Linotype" w:hAnsi="Palatino Linotype"/>
          <w:i/>
          <w:sz w:val="22"/>
        </w:rPr>
        <w:t>en</w:t>
      </w:r>
      <w:r w:rsidRPr="00A26B9E">
        <w:rPr>
          <w:rFonts w:ascii="Palatino Linotype" w:hAnsi="Palatino Linotype"/>
          <w:i/>
          <w:spacing w:val="-3"/>
          <w:sz w:val="22"/>
        </w:rPr>
        <w:t xml:space="preserve"> </w:t>
      </w:r>
      <w:r w:rsidRPr="00A26B9E">
        <w:rPr>
          <w:rFonts w:ascii="Palatino Linotype" w:hAnsi="Palatino Linotype"/>
          <w:i/>
          <w:sz w:val="22"/>
        </w:rPr>
        <w:t>tanto</w:t>
      </w:r>
      <w:r w:rsidRPr="00A26B9E">
        <w:rPr>
          <w:rFonts w:ascii="Palatino Linotype" w:hAnsi="Palatino Linotype"/>
          <w:i/>
          <w:spacing w:val="-3"/>
          <w:sz w:val="22"/>
        </w:rPr>
        <w:t xml:space="preserve"> </w:t>
      </w:r>
      <w:r w:rsidRPr="00A26B9E">
        <w:rPr>
          <w:rFonts w:ascii="Palatino Linotype" w:hAnsi="Palatino Linotype"/>
          <w:i/>
          <w:sz w:val="22"/>
        </w:rPr>
        <w:t>no hayan</w:t>
      </w:r>
      <w:r w:rsidRPr="00A26B9E">
        <w:rPr>
          <w:rFonts w:ascii="Palatino Linotype" w:hAnsi="Palatino Linotype"/>
          <w:i/>
          <w:spacing w:val="-4"/>
          <w:sz w:val="22"/>
        </w:rPr>
        <w:t xml:space="preserve"> </w:t>
      </w:r>
      <w:r w:rsidRPr="00A26B9E">
        <w:rPr>
          <w:rFonts w:ascii="Palatino Linotype" w:hAnsi="Palatino Linotype"/>
          <w:i/>
          <w:sz w:val="22"/>
        </w:rPr>
        <w:t>quedado</w:t>
      </w:r>
      <w:r w:rsidRPr="00A26B9E">
        <w:rPr>
          <w:rFonts w:ascii="Palatino Linotype" w:hAnsi="Palatino Linotype"/>
          <w:i/>
          <w:spacing w:val="-2"/>
          <w:sz w:val="22"/>
        </w:rPr>
        <w:t xml:space="preserve"> </w:t>
      </w:r>
      <w:r w:rsidRPr="00A26B9E">
        <w:rPr>
          <w:rFonts w:ascii="Palatino Linotype" w:hAnsi="Palatino Linotype"/>
          <w:i/>
          <w:sz w:val="22"/>
        </w:rPr>
        <w:t>firmes;</w:t>
      </w:r>
    </w:p>
    <w:p w14:paraId="22A423F8" w14:textId="77777777" w:rsidR="00933E38" w:rsidRPr="00A26B9E" w:rsidRDefault="00933E38" w:rsidP="00DC6071">
      <w:pPr>
        <w:pStyle w:val="Prrafodelista"/>
        <w:widowControl w:val="0"/>
        <w:numPr>
          <w:ilvl w:val="0"/>
          <w:numId w:val="19"/>
        </w:numPr>
        <w:tabs>
          <w:tab w:val="left" w:pos="1794"/>
        </w:tabs>
        <w:autoSpaceDE w:val="0"/>
        <w:autoSpaceDN w:val="0"/>
        <w:ind w:left="851" w:right="899" w:firstLine="0"/>
        <w:jc w:val="both"/>
        <w:rPr>
          <w:rFonts w:ascii="Palatino Linotype" w:hAnsi="Palatino Linotype"/>
          <w:i/>
        </w:rPr>
      </w:pPr>
      <w:r w:rsidRPr="00A26B9E">
        <w:rPr>
          <w:rFonts w:ascii="Palatino Linotype" w:hAnsi="Palatino Linotype"/>
          <w:i/>
          <w:sz w:val="22"/>
        </w:rPr>
        <w:t>Se encuentre contenida dentro de las investigaciones de hechos que la Ley señale como</w:t>
      </w:r>
      <w:r w:rsidRPr="00A26B9E">
        <w:rPr>
          <w:rFonts w:ascii="Palatino Linotype" w:hAnsi="Palatino Linotype"/>
          <w:i/>
          <w:spacing w:val="-52"/>
          <w:sz w:val="22"/>
        </w:rPr>
        <w:t xml:space="preserve"> </w:t>
      </w:r>
      <w:r w:rsidRPr="00A26B9E">
        <w:rPr>
          <w:rFonts w:ascii="Palatino Linotype" w:hAnsi="Palatino Linotype"/>
          <w:i/>
          <w:sz w:val="22"/>
        </w:rPr>
        <w:t>delitos</w:t>
      </w:r>
      <w:r w:rsidRPr="00A26B9E">
        <w:rPr>
          <w:rFonts w:ascii="Palatino Linotype" w:hAnsi="Palatino Linotype"/>
          <w:i/>
          <w:spacing w:val="-1"/>
          <w:sz w:val="22"/>
        </w:rPr>
        <w:t xml:space="preserve"> </w:t>
      </w:r>
      <w:r w:rsidRPr="00A26B9E">
        <w:rPr>
          <w:rFonts w:ascii="Palatino Linotype" w:hAnsi="Palatino Linotype"/>
          <w:i/>
          <w:sz w:val="22"/>
        </w:rPr>
        <w:t>y se tramiten</w:t>
      </w:r>
      <w:r w:rsidRPr="00A26B9E">
        <w:rPr>
          <w:rFonts w:ascii="Palatino Linotype" w:hAnsi="Palatino Linotype"/>
          <w:i/>
          <w:spacing w:val="-1"/>
          <w:sz w:val="22"/>
        </w:rPr>
        <w:t xml:space="preserve"> </w:t>
      </w:r>
      <w:r w:rsidRPr="00A26B9E">
        <w:rPr>
          <w:rFonts w:ascii="Palatino Linotype" w:hAnsi="Palatino Linotype"/>
          <w:i/>
          <w:sz w:val="22"/>
        </w:rPr>
        <w:t>ante el</w:t>
      </w:r>
      <w:r w:rsidRPr="00A26B9E">
        <w:rPr>
          <w:rFonts w:ascii="Palatino Linotype" w:hAnsi="Palatino Linotype"/>
          <w:i/>
          <w:spacing w:val="-2"/>
          <w:sz w:val="22"/>
        </w:rPr>
        <w:t xml:space="preserve"> </w:t>
      </w:r>
      <w:r w:rsidRPr="00A26B9E">
        <w:rPr>
          <w:rFonts w:ascii="Palatino Linotype" w:hAnsi="Palatino Linotype"/>
          <w:i/>
          <w:sz w:val="22"/>
        </w:rPr>
        <w:t>Ministerio Público;</w:t>
      </w:r>
    </w:p>
    <w:p w14:paraId="0E04AA61" w14:textId="77777777" w:rsidR="00933E38" w:rsidRPr="00A26B9E" w:rsidRDefault="00933E38" w:rsidP="00DC6071">
      <w:pPr>
        <w:pStyle w:val="Prrafodelista"/>
        <w:widowControl w:val="0"/>
        <w:numPr>
          <w:ilvl w:val="0"/>
          <w:numId w:val="19"/>
        </w:numPr>
        <w:tabs>
          <w:tab w:val="left" w:pos="1739"/>
        </w:tabs>
        <w:autoSpaceDE w:val="0"/>
        <w:autoSpaceDN w:val="0"/>
        <w:ind w:left="851" w:right="899" w:firstLine="0"/>
        <w:jc w:val="both"/>
        <w:rPr>
          <w:rFonts w:ascii="Palatino Linotype" w:hAnsi="Palatino Linotype"/>
          <w:i/>
        </w:rPr>
      </w:pPr>
      <w:r w:rsidRPr="00A26B9E">
        <w:rPr>
          <w:rFonts w:ascii="Palatino Linotype" w:hAnsi="Palatino Linotype"/>
          <w:i/>
          <w:sz w:val="22"/>
        </w:rPr>
        <w:t>El daño que pueda producirse con la publicación de la información sea mayor que el</w:t>
      </w:r>
      <w:r w:rsidRPr="00A26B9E">
        <w:rPr>
          <w:rFonts w:ascii="Palatino Linotype" w:hAnsi="Palatino Linotype"/>
          <w:i/>
          <w:spacing w:val="1"/>
          <w:sz w:val="22"/>
        </w:rPr>
        <w:t xml:space="preserve"> </w:t>
      </w:r>
      <w:r w:rsidRPr="00A26B9E">
        <w:rPr>
          <w:rFonts w:ascii="Palatino Linotype" w:hAnsi="Palatino Linotype"/>
          <w:i/>
          <w:sz w:val="22"/>
        </w:rPr>
        <w:t>interés público de conocer la información de referencia, siempre que esté directamente</w:t>
      </w:r>
      <w:r w:rsidRPr="00A26B9E">
        <w:rPr>
          <w:rFonts w:ascii="Palatino Linotype" w:hAnsi="Palatino Linotype"/>
          <w:i/>
          <w:spacing w:val="1"/>
          <w:sz w:val="22"/>
        </w:rPr>
        <w:t xml:space="preserve"> </w:t>
      </w:r>
      <w:r w:rsidRPr="00A26B9E">
        <w:rPr>
          <w:rFonts w:ascii="Palatino Linotype" w:hAnsi="Palatino Linotype"/>
          <w:i/>
          <w:sz w:val="22"/>
        </w:rPr>
        <w:t>relacionado con procesos o procedimientos administrativos o judiciales que no hayan</w:t>
      </w:r>
      <w:r w:rsidRPr="00A26B9E">
        <w:rPr>
          <w:rFonts w:ascii="Palatino Linotype" w:hAnsi="Palatino Linotype"/>
          <w:i/>
          <w:spacing w:val="1"/>
          <w:sz w:val="22"/>
        </w:rPr>
        <w:t xml:space="preserve"> </w:t>
      </w:r>
      <w:r w:rsidRPr="00A26B9E">
        <w:rPr>
          <w:rFonts w:ascii="Palatino Linotype" w:hAnsi="Palatino Linotype"/>
          <w:i/>
          <w:sz w:val="22"/>
        </w:rPr>
        <w:t>quedado</w:t>
      </w:r>
      <w:r w:rsidRPr="00A26B9E">
        <w:rPr>
          <w:rFonts w:ascii="Palatino Linotype" w:hAnsi="Palatino Linotype"/>
          <w:i/>
          <w:spacing w:val="-1"/>
          <w:sz w:val="22"/>
        </w:rPr>
        <w:t xml:space="preserve"> </w:t>
      </w:r>
      <w:r w:rsidRPr="00A26B9E">
        <w:rPr>
          <w:rFonts w:ascii="Palatino Linotype" w:hAnsi="Palatino Linotype"/>
          <w:i/>
          <w:sz w:val="22"/>
        </w:rPr>
        <w:t>firmes;</w:t>
      </w:r>
    </w:p>
    <w:p w14:paraId="6408F113"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i/>
          <w:sz w:val="22"/>
        </w:rPr>
        <w:t>Cuando se trate de información sobre estudios y proyectos cuya divulgación pueda causar</w:t>
      </w:r>
      <w:r w:rsidRPr="00A26B9E">
        <w:rPr>
          <w:rFonts w:ascii="Palatino Linotype" w:hAnsi="Palatino Linotype"/>
          <w:i/>
          <w:spacing w:val="-52"/>
          <w:sz w:val="22"/>
        </w:rPr>
        <w:t xml:space="preserve"> </w:t>
      </w:r>
      <w:r w:rsidRPr="00A26B9E">
        <w:rPr>
          <w:rFonts w:ascii="Palatino Linotype" w:hAnsi="Palatino Linotype"/>
          <w:i/>
          <w:sz w:val="22"/>
        </w:rPr>
        <w:t>daños al interés del Estado o suponga un riesgo para su realización, siempre que esté</w:t>
      </w:r>
      <w:r w:rsidRPr="00A26B9E">
        <w:rPr>
          <w:rFonts w:ascii="Palatino Linotype" w:hAnsi="Palatino Linotype"/>
          <w:i/>
          <w:spacing w:val="1"/>
          <w:sz w:val="22"/>
        </w:rPr>
        <w:t xml:space="preserve"> </w:t>
      </w:r>
      <w:r w:rsidRPr="00A26B9E">
        <w:rPr>
          <w:rFonts w:ascii="Palatino Linotype" w:hAnsi="Palatino Linotype"/>
          <w:i/>
          <w:spacing w:val="-1"/>
          <w:sz w:val="22"/>
        </w:rPr>
        <w:t>directamente</w:t>
      </w:r>
      <w:r w:rsidRPr="00A26B9E">
        <w:rPr>
          <w:rFonts w:ascii="Palatino Linotype" w:hAnsi="Palatino Linotype"/>
          <w:i/>
          <w:spacing w:val="-11"/>
          <w:sz w:val="22"/>
        </w:rPr>
        <w:t xml:space="preserve"> </w:t>
      </w:r>
      <w:r w:rsidRPr="00A26B9E">
        <w:rPr>
          <w:rFonts w:ascii="Palatino Linotype" w:hAnsi="Palatino Linotype"/>
          <w:i/>
          <w:spacing w:val="-1"/>
          <w:sz w:val="22"/>
        </w:rPr>
        <w:t>relacionado</w:t>
      </w:r>
      <w:r w:rsidRPr="00A26B9E">
        <w:rPr>
          <w:rFonts w:ascii="Palatino Linotype" w:hAnsi="Palatino Linotype"/>
          <w:i/>
          <w:spacing w:val="-10"/>
          <w:sz w:val="22"/>
        </w:rPr>
        <w:t xml:space="preserve"> </w:t>
      </w:r>
      <w:r w:rsidRPr="00A26B9E">
        <w:rPr>
          <w:rFonts w:ascii="Palatino Linotype" w:hAnsi="Palatino Linotype"/>
          <w:i/>
          <w:sz w:val="22"/>
        </w:rPr>
        <w:t>con</w:t>
      </w:r>
      <w:r w:rsidRPr="00A26B9E">
        <w:rPr>
          <w:rFonts w:ascii="Palatino Linotype" w:hAnsi="Palatino Linotype"/>
          <w:i/>
          <w:spacing w:val="-12"/>
          <w:sz w:val="22"/>
        </w:rPr>
        <w:t xml:space="preserve"> </w:t>
      </w:r>
      <w:r w:rsidRPr="00A26B9E">
        <w:rPr>
          <w:rFonts w:ascii="Palatino Linotype" w:hAnsi="Palatino Linotype"/>
          <w:i/>
          <w:sz w:val="22"/>
        </w:rPr>
        <w:t>procesos</w:t>
      </w:r>
      <w:r w:rsidRPr="00A26B9E">
        <w:rPr>
          <w:rFonts w:ascii="Palatino Linotype" w:hAnsi="Palatino Linotype"/>
          <w:i/>
          <w:spacing w:val="-11"/>
          <w:sz w:val="22"/>
        </w:rPr>
        <w:t xml:space="preserve"> </w:t>
      </w:r>
      <w:r w:rsidRPr="00A26B9E">
        <w:rPr>
          <w:rFonts w:ascii="Palatino Linotype" w:hAnsi="Palatino Linotype"/>
          <w:i/>
          <w:sz w:val="22"/>
        </w:rPr>
        <w:t>o</w:t>
      </w:r>
      <w:r w:rsidRPr="00A26B9E">
        <w:rPr>
          <w:rFonts w:ascii="Palatino Linotype" w:hAnsi="Palatino Linotype"/>
          <w:i/>
          <w:spacing w:val="-11"/>
          <w:sz w:val="22"/>
        </w:rPr>
        <w:t xml:space="preserve"> </w:t>
      </w:r>
      <w:r w:rsidRPr="00A26B9E">
        <w:rPr>
          <w:rFonts w:ascii="Palatino Linotype" w:hAnsi="Palatino Linotype"/>
          <w:i/>
          <w:sz w:val="22"/>
        </w:rPr>
        <w:t>procedimientos</w:t>
      </w:r>
      <w:r w:rsidRPr="00A26B9E">
        <w:rPr>
          <w:rFonts w:ascii="Palatino Linotype" w:hAnsi="Palatino Linotype"/>
          <w:i/>
          <w:spacing w:val="-13"/>
          <w:sz w:val="22"/>
        </w:rPr>
        <w:t xml:space="preserve"> </w:t>
      </w:r>
      <w:r w:rsidRPr="00A26B9E">
        <w:rPr>
          <w:rFonts w:ascii="Palatino Linotype" w:hAnsi="Palatino Linotype"/>
          <w:i/>
          <w:sz w:val="22"/>
        </w:rPr>
        <w:t>administrativos</w:t>
      </w:r>
      <w:r w:rsidRPr="00A26B9E">
        <w:rPr>
          <w:rFonts w:ascii="Palatino Linotype" w:hAnsi="Palatino Linotype"/>
          <w:i/>
          <w:spacing w:val="-11"/>
          <w:sz w:val="22"/>
        </w:rPr>
        <w:t xml:space="preserve"> </w:t>
      </w:r>
      <w:r w:rsidRPr="00A26B9E">
        <w:rPr>
          <w:rFonts w:ascii="Palatino Linotype" w:hAnsi="Palatino Linotype"/>
          <w:i/>
          <w:sz w:val="22"/>
        </w:rPr>
        <w:t>o</w:t>
      </w:r>
      <w:r w:rsidRPr="00A26B9E">
        <w:rPr>
          <w:rFonts w:ascii="Palatino Linotype" w:hAnsi="Palatino Linotype"/>
          <w:i/>
          <w:spacing w:val="-11"/>
          <w:sz w:val="22"/>
        </w:rPr>
        <w:t xml:space="preserve"> </w:t>
      </w:r>
      <w:r w:rsidRPr="00A26B9E">
        <w:rPr>
          <w:rFonts w:ascii="Palatino Linotype" w:hAnsi="Palatino Linotype"/>
          <w:i/>
          <w:sz w:val="22"/>
        </w:rPr>
        <w:t>judiciales</w:t>
      </w:r>
      <w:r w:rsidRPr="00A26B9E">
        <w:rPr>
          <w:rFonts w:ascii="Palatino Linotype" w:hAnsi="Palatino Linotype"/>
          <w:i/>
          <w:spacing w:val="-11"/>
          <w:sz w:val="22"/>
        </w:rPr>
        <w:t xml:space="preserve"> </w:t>
      </w:r>
      <w:r w:rsidRPr="00A26B9E">
        <w:rPr>
          <w:rFonts w:ascii="Palatino Linotype" w:hAnsi="Palatino Linotype"/>
          <w:i/>
          <w:sz w:val="22"/>
        </w:rPr>
        <w:t>que</w:t>
      </w:r>
      <w:r w:rsidRPr="00A26B9E">
        <w:rPr>
          <w:rFonts w:ascii="Palatino Linotype" w:hAnsi="Palatino Linotype"/>
          <w:i/>
          <w:spacing w:val="-12"/>
          <w:sz w:val="22"/>
        </w:rPr>
        <w:t xml:space="preserve"> </w:t>
      </w:r>
      <w:r w:rsidRPr="00A26B9E">
        <w:rPr>
          <w:rFonts w:ascii="Palatino Linotype" w:hAnsi="Palatino Linotype"/>
          <w:i/>
          <w:sz w:val="22"/>
        </w:rPr>
        <w:t>no</w:t>
      </w:r>
      <w:r w:rsidRPr="00A26B9E">
        <w:rPr>
          <w:rFonts w:ascii="Palatino Linotype" w:hAnsi="Palatino Linotype"/>
          <w:i/>
          <w:spacing w:val="-53"/>
          <w:sz w:val="22"/>
        </w:rPr>
        <w:t xml:space="preserve"> </w:t>
      </w:r>
      <w:r w:rsidRPr="00A26B9E">
        <w:rPr>
          <w:rFonts w:ascii="Palatino Linotype" w:hAnsi="Palatino Linotype"/>
          <w:i/>
          <w:sz w:val="22"/>
        </w:rPr>
        <w:t>hayan</w:t>
      </w:r>
      <w:r w:rsidRPr="00A26B9E">
        <w:rPr>
          <w:rFonts w:ascii="Palatino Linotype" w:hAnsi="Palatino Linotype"/>
          <w:i/>
          <w:spacing w:val="-4"/>
          <w:sz w:val="22"/>
        </w:rPr>
        <w:t xml:space="preserve"> </w:t>
      </w:r>
      <w:r w:rsidRPr="00A26B9E">
        <w:rPr>
          <w:rFonts w:ascii="Palatino Linotype" w:hAnsi="Palatino Linotype"/>
          <w:i/>
          <w:sz w:val="22"/>
        </w:rPr>
        <w:t>quedado</w:t>
      </w:r>
      <w:r w:rsidRPr="00A26B9E">
        <w:rPr>
          <w:rFonts w:ascii="Palatino Linotype" w:hAnsi="Palatino Linotype"/>
          <w:i/>
          <w:spacing w:val="-2"/>
          <w:sz w:val="22"/>
        </w:rPr>
        <w:t xml:space="preserve"> </w:t>
      </w:r>
      <w:r w:rsidRPr="00A26B9E">
        <w:rPr>
          <w:rFonts w:ascii="Palatino Linotype" w:hAnsi="Palatino Linotype"/>
          <w:i/>
          <w:sz w:val="22"/>
        </w:rPr>
        <w:t>firmes; y</w:t>
      </w:r>
    </w:p>
    <w:p w14:paraId="46155BB1" w14:textId="77777777" w:rsidR="00933E38" w:rsidRPr="00A26B9E" w:rsidRDefault="00933E38" w:rsidP="00DC6071">
      <w:pPr>
        <w:pStyle w:val="Prrafodelista"/>
        <w:widowControl w:val="0"/>
        <w:numPr>
          <w:ilvl w:val="0"/>
          <w:numId w:val="19"/>
        </w:numPr>
        <w:tabs>
          <w:tab w:val="left" w:pos="1782"/>
        </w:tabs>
        <w:autoSpaceDE w:val="0"/>
        <w:autoSpaceDN w:val="0"/>
        <w:spacing w:before="1"/>
        <w:ind w:left="851" w:right="899" w:firstLine="0"/>
        <w:jc w:val="both"/>
        <w:rPr>
          <w:rFonts w:ascii="Palatino Linotype" w:hAnsi="Palatino Linotype"/>
          <w:i/>
        </w:rPr>
      </w:pPr>
      <w:r w:rsidRPr="00A26B9E">
        <w:rPr>
          <w:rFonts w:ascii="Palatino Linotype" w:hAnsi="Palatino Linotype"/>
          <w:i/>
          <w:spacing w:val="-1"/>
          <w:sz w:val="22"/>
        </w:rPr>
        <w:lastRenderedPageBreak/>
        <w:t>Las</w:t>
      </w:r>
      <w:r w:rsidRPr="00A26B9E">
        <w:rPr>
          <w:rFonts w:ascii="Palatino Linotype" w:hAnsi="Palatino Linotype"/>
          <w:i/>
          <w:spacing w:val="-13"/>
          <w:sz w:val="22"/>
        </w:rPr>
        <w:t xml:space="preserve"> </w:t>
      </w:r>
      <w:r w:rsidRPr="00A26B9E">
        <w:rPr>
          <w:rFonts w:ascii="Palatino Linotype" w:hAnsi="Palatino Linotype"/>
          <w:i/>
          <w:spacing w:val="-1"/>
          <w:sz w:val="22"/>
        </w:rPr>
        <w:t>que</w:t>
      </w:r>
      <w:r w:rsidRPr="00A26B9E">
        <w:rPr>
          <w:rFonts w:ascii="Palatino Linotype" w:hAnsi="Palatino Linotype"/>
          <w:i/>
          <w:spacing w:val="-13"/>
          <w:sz w:val="22"/>
        </w:rPr>
        <w:t xml:space="preserve"> </w:t>
      </w:r>
      <w:r w:rsidRPr="00A26B9E">
        <w:rPr>
          <w:rFonts w:ascii="Palatino Linotype" w:hAnsi="Palatino Linotype"/>
          <w:i/>
          <w:spacing w:val="-1"/>
          <w:sz w:val="22"/>
        </w:rPr>
        <w:t>por</w:t>
      </w:r>
      <w:r w:rsidRPr="00A26B9E">
        <w:rPr>
          <w:rFonts w:ascii="Palatino Linotype" w:hAnsi="Palatino Linotype"/>
          <w:i/>
          <w:spacing w:val="-11"/>
          <w:sz w:val="22"/>
        </w:rPr>
        <w:t xml:space="preserve"> </w:t>
      </w:r>
      <w:r w:rsidRPr="00A26B9E">
        <w:rPr>
          <w:rFonts w:ascii="Palatino Linotype" w:hAnsi="Palatino Linotype"/>
          <w:i/>
          <w:spacing w:val="-1"/>
          <w:sz w:val="22"/>
        </w:rPr>
        <w:t>disposición</w:t>
      </w:r>
      <w:r w:rsidRPr="00A26B9E">
        <w:rPr>
          <w:rFonts w:ascii="Palatino Linotype" w:hAnsi="Palatino Linotype"/>
          <w:i/>
          <w:spacing w:val="-13"/>
          <w:sz w:val="22"/>
        </w:rPr>
        <w:t xml:space="preserve"> </w:t>
      </w:r>
      <w:r w:rsidRPr="00A26B9E">
        <w:rPr>
          <w:rFonts w:ascii="Palatino Linotype" w:hAnsi="Palatino Linotype"/>
          <w:i/>
          <w:spacing w:val="-1"/>
          <w:sz w:val="22"/>
        </w:rPr>
        <w:t>expresa</w:t>
      </w:r>
      <w:r w:rsidRPr="00A26B9E">
        <w:rPr>
          <w:rFonts w:ascii="Palatino Linotype" w:hAnsi="Palatino Linotype"/>
          <w:i/>
          <w:spacing w:val="-13"/>
          <w:sz w:val="22"/>
        </w:rPr>
        <w:t xml:space="preserve"> </w:t>
      </w:r>
      <w:r w:rsidRPr="00A26B9E">
        <w:rPr>
          <w:rFonts w:ascii="Palatino Linotype" w:hAnsi="Palatino Linotype"/>
          <w:i/>
          <w:spacing w:val="-1"/>
          <w:sz w:val="22"/>
        </w:rPr>
        <w:t>de</w:t>
      </w:r>
      <w:r w:rsidRPr="00A26B9E">
        <w:rPr>
          <w:rFonts w:ascii="Palatino Linotype" w:hAnsi="Palatino Linotype"/>
          <w:i/>
          <w:spacing w:val="-9"/>
          <w:sz w:val="22"/>
        </w:rPr>
        <w:t xml:space="preserve"> </w:t>
      </w:r>
      <w:r w:rsidRPr="00A26B9E">
        <w:rPr>
          <w:rFonts w:ascii="Palatino Linotype" w:hAnsi="Palatino Linotype"/>
          <w:i/>
          <w:spacing w:val="-1"/>
          <w:sz w:val="22"/>
        </w:rPr>
        <w:t>una</w:t>
      </w:r>
      <w:r w:rsidRPr="00A26B9E">
        <w:rPr>
          <w:rFonts w:ascii="Palatino Linotype" w:hAnsi="Palatino Linotype"/>
          <w:i/>
          <w:spacing w:val="-13"/>
          <w:sz w:val="22"/>
        </w:rPr>
        <w:t xml:space="preserve"> </w:t>
      </w:r>
      <w:r w:rsidRPr="00A26B9E">
        <w:rPr>
          <w:rFonts w:ascii="Palatino Linotype" w:hAnsi="Palatino Linotype"/>
          <w:i/>
          <w:sz w:val="22"/>
        </w:rPr>
        <w:t>ley</w:t>
      </w:r>
      <w:r w:rsidRPr="00A26B9E">
        <w:rPr>
          <w:rFonts w:ascii="Palatino Linotype" w:hAnsi="Palatino Linotype"/>
          <w:i/>
          <w:spacing w:val="-13"/>
          <w:sz w:val="22"/>
        </w:rPr>
        <w:t xml:space="preserve"> </w:t>
      </w:r>
      <w:r w:rsidRPr="00A26B9E">
        <w:rPr>
          <w:rFonts w:ascii="Palatino Linotype" w:hAnsi="Palatino Linotype"/>
          <w:i/>
          <w:sz w:val="22"/>
        </w:rPr>
        <w:t>tengan</w:t>
      </w:r>
      <w:r w:rsidRPr="00A26B9E">
        <w:rPr>
          <w:rFonts w:ascii="Palatino Linotype" w:hAnsi="Palatino Linotype"/>
          <w:i/>
          <w:spacing w:val="-12"/>
          <w:sz w:val="22"/>
        </w:rPr>
        <w:t xml:space="preserve"> </w:t>
      </w:r>
      <w:r w:rsidRPr="00A26B9E">
        <w:rPr>
          <w:rFonts w:ascii="Palatino Linotype" w:hAnsi="Palatino Linotype"/>
          <w:i/>
          <w:sz w:val="22"/>
        </w:rPr>
        <w:t>tal</w:t>
      </w:r>
      <w:r w:rsidRPr="00A26B9E">
        <w:rPr>
          <w:rFonts w:ascii="Palatino Linotype" w:hAnsi="Palatino Linotype"/>
          <w:i/>
          <w:spacing w:val="-10"/>
          <w:sz w:val="22"/>
        </w:rPr>
        <w:t xml:space="preserve"> </w:t>
      </w:r>
      <w:r w:rsidRPr="00A26B9E">
        <w:rPr>
          <w:rFonts w:ascii="Palatino Linotype" w:hAnsi="Palatino Linotype"/>
          <w:i/>
          <w:sz w:val="22"/>
        </w:rPr>
        <w:t>carácter,</w:t>
      </w:r>
      <w:r w:rsidRPr="00A26B9E">
        <w:rPr>
          <w:rFonts w:ascii="Palatino Linotype" w:hAnsi="Palatino Linotype"/>
          <w:i/>
          <w:spacing w:val="-12"/>
          <w:sz w:val="22"/>
        </w:rPr>
        <w:t xml:space="preserve"> </w:t>
      </w:r>
      <w:r w:rsidRPr="00A26B9E">
        <w:rPr>
          <w:rFonts w:ascii="Palatino Linotype" w:hAnsi="Palatino Linotype"/>
          <w:i/>
          <w:sz w:val="22"/>
        </w:rPr>
        <w:t>siempre</w:t>
      </w:r>
      <w:r w:rsidRPr="00A26B9E">
        <w:rPr>
          <w:rFonts w:ascii="Palatino Linotype" w:hAnsi="Palatino Linotype"/>
          <w:i/>
          <w:spacing w:val="-12"/>
          <w:sz w:val="22"/>
        </w:rPr>
        <w:t xml:space="preserve"> </w:t>
      </w:r>
      <w:r w:rsidRPr="00A26B9E">
        <w:rPr>
          <w:rFonts w:ascii="Palatino Linotype" w:hAnsi="Palatino Linotype"/>
          <w:i/>
          <w:sz w:val="22"/>
        </w:rPr>
        <w:t>que</w:t>
      </w:r>
      <w:r w:rsidRPr="00A26B9E">
        <w:rPr>
          <w:rFonts w:ascii="Palatino Linotype" w:hAnsi="Palatino Linotype"/>
          <w:i/>
          <w:spacing w:val="-10"/>
          <w:sz w:val="22"/>
        </w:rPr>
        <w:t xml:space="preserve"> </w:t>
      </w:r>
      <w:r w:rsidRPr="00A26B9E">
        <w:rPr>
          <w:rFonts w:ascii="Palatino Linotype" w:hAnsi="Palatino Linotype"/>
          <w:i/>
          <w:sz w:val="22"/>
        </w:rPr>
        <w:t>sean</w:t>
      </w:r>
      <w:r w:rsidRPr="00A26B9E">
        <w:rPr>
          <w:rFonts w:ascii="Palatino Linotype" w:hAnsi="Palatino Linotype"/>
          <w:i/>
          <w:spacing w:val="-10"/>
          <w:sz w:val="22"/>
        </w:rPr>
        <w:t xml:space="preserve"> </w:t>
      </w:r>
      <w:r w:rsidRPr="00A26B9E">
        <w:rPr>
          <w:rFonts w:ascii="Palatino Linotype" w:hAnsi="Palatino Linotype"/>
          <w:i/>
          <w:sz w:val="22"/>
        </w:rPr>
        <w:t>acordes</w:t>
      </w:r>
      <w:r w:rsidRPr="00A26B9E">
        <w:rPr>
          <w:rFonts w:ascii="Palatino Linotype" w:hAnsi="Palatino Linotype"/>
          <w:i/>
          <w:spacing w:val="-53"/>
          <w:sz w:val="22"/>
        </w:rPr>
        <w:t xml:space="preserve"> </w:t>
      </w:r>
      <w:r w:rsidRPr="00A26B9E">
        <w:rPr>
          <w:rFonts w:ascii="Palatino Linotype" w:hAnsi="Palatino Linotype"/>
          <w:i/>
          <w:sz w:val="22"/>
        </w:rPr>
        <w:t>con las bases, principios y disposiciones establecidos en esta Ley y no la contravengan; así</w:t>
      </w:r>
      <w:r w:rsidRPr="00A26B9E">
        <w:rPr>
          <w:rFonts w:ascii="Palatino Linotype" w:hAnsi="Palatino Linotype"/>
          <w:i/>
          <w:spacing w:val="-52"/>
          <w:sz w:val="22"/>
        </w:rPr>
        <w:t xml:space="preserve"> </w:t>
      </w:r>
      <w:r w:rsidRPr="00A26B9E">
        <w:rPr>
          <w:rFonts w:ascii="Palatino Linotype" w:hAnsi="Palatino Linotype"/>
          <w:i/>
          <w:sz w:val="22"/>
        </w:rPr>
        <w:t>como</w:t>
      </w:r>
      <w:r w:rsidRPr="00A26B9E">
        <w:rPr>
          <w:rFonts w:ascii="Palatino Linotype" w:hAnsi="Palatino Linotype"/>
          <w:i/>
          <w:spacing w:val="-3"/>
          <w:sz w:val="22"/>
        </w:rPr>
        <w:t xml:space="preserve"> </w:t>
      </w:r>
      <w:r w:rsidRPr="00A26B9E">
        <w:rPr>
          <w:rFonts w:ascii="Palatino Linotype" w:hAnsi="Palatino Linotype"/>
          <w:i/>
          <w:sz w:val="22"/>
        </w:rPr>
        <w:t>las</w:t>
      </w:r>
      <w:r w:rsidRPr="00A26B9E">
        <w:rPr>
          <w:rFonts w:ascii="Palatino Linotype" w:hAnsi="Palatino Linotype"/>
          <w:i/>
          <w:spacing w:val="-2"/>
          <w:sz w:val="22"/>
        </w:rPr>
        <w:t xml:space="preserve"> </w:t>
      </w:r>
      <w:r w:rsidRPr="00A26B9E">
        <w:rPr>
          <w:rFonts w:ascii="Palatino Linotype" w:hAnsi="Palatino Linotype"/>
          <w:i/>
          <w:sz w:val="22"/>
        </w:rPr>
        <w:t>previstas en tratados</w:t>
      </w:r>
      <w:r w:rsidRPr="00A26B9E">
        <w:rPr>
          <w:rFonts w:ascii="Palatino Linotype" w:hAnsi="Palatino Linotype"/>
          <w:i/>
          <w:spacing w:val="-1"/>
          <w:sz w:val="22"/>
        </w:rPr>
        <w:t xml:space="preserve"> </w:t>
      </w:r>
      <w:r w:rsidRPr="00A26B9E">
        <w:rPr>
          <w:rFonts w:ascii="Palatino Linotype" w:hAnsi="Palatino Linotype"/>
          <w:i/>
          <w:sz w:val="22"/>
        </w:rPr>
        <w:t>internacionales</w:t>
      </w:r>
    </w:p>
    <w:p w14:paraId="7DED2844" w14:textId="77777777" w:rsidR="00933E38" w:rsidRPr="00A26B9E" w:rsidRDefault="00933E38" w:rsidP="00DC6071">
      <w:pPr>
        <w:ind w:left="851" w:right="899"/>
        <w:jc w:val="both"/>
        <w:rPr>
          <w:rFonts w:ascii="Palatino Linotype" w:hAnsi="Palatino Linotype"/>
        </w:rPr>
      </w:pPr>
    </w:p>
    <w:p w14:paraId="0E2EC5F2" w14:textId="77777777" w:rsidR="00933E38" w:rsidRPr="00A26B9E" w:rsidRDefault="00933E38" w:rsidP="00DC6071">
      <w:pPr>
        <w:spacing w:before="31" w:line="296" w:lineRule="exact"/>
        <w:ind w:left="851" w:right="899"/>
        <w:jc w:val="center"/>
        <w:rPr>
          <w:rFonts w:ascii="Palatino Linotype" w:hAnsi="Palatino Linotype"/>
          <w:b/>
          <w:i/>
        </w:rPr>
      </w:pPr>
      <w:r w:rsidRPr="00A26B9E">
        <w:rPr>
          <w:rFonts w:ascii="Palatino Linotype" w:hAnsi="Palatino Linotype"/>
          <w:b/>
          <w:i/>
          <w:sz w:val="22"/>
        </w:rPr>
        <w:t>Capítulo</w:t>
      </w:r>
      <w:r w:rsidRPr="00A26B9E">
        <w:rPr>
          <w:rFonts w:ascii="Palatino Linotype" w:hAnsi="Palatino Linotype"/>
          <w:b/>
          <w:i/>
          <w:spacing w:val="-3"/>
          <w:sz w:val="22"/>
        </w:rPr>
        <w:t xml:space="preserve"> </w:t>
      </w:r>
      <w:r w:rsidRPr="00A26B9E">
        <w:rPr>
          <w:rFonts w:ascii="Palatino Linotype" w:hAnsi="Palatino Linotype"/>
          <w:b/>
          <w:i/>
          <w:sz w:val="22"/>
        </w:rPr>
        <w:t>III</w:t>
      </w:r>
    </w:p>
    <w:p w14:paraId="336C9787" w14:textId="77777777" w:rsidR="00933E38" w:rsidRPr="00A26B9E" w:rsidRDefault="00933E38" w:rsidP="00DC6071">
      <w:pPr>
        <w:spacing w:line="295" w:lineRule="exact"/>
        <w:ind w:left="851" w:right="899"/>
        <w:jc w:val="both"/>
        <w:rPr>
          <w:rFonts w:ascii="Palatino Linotype" w:hAnsi="Palatino Linotype"/>
          <w:b/>
          <w:i/>
        </w:rPr>
      </w:pPr>
      <w:r w:rsidRPr="00A26B9E">
        <w:rPr>
          <w:rFonts w:ascii="Palatino Linotype" w:hAnsi="Palatino Linotype"/>
          <w:b/>
          <w:i/>
          <w:sz w:val="22"/>
        </w:rPr>
        <w:t>De</w:t>
      </w:r>
      <w:r w:rsidRPr="00A26B9E">
        <w:rPr>
          <w:rFonts w:ascii="Palatino Linotype" w:hAnsi="Palatino Linotype"/>
          <w:b/>
          <w:i/>
          <w:spacing w:val="-5"/>
          <w:sz w:val="22"/>
        </w:rPr>
        <w:t xml:space="preserve"> </w:t>
      </w:r>
      <w:r w:rsidRPr="00A26B9E">
        <w:rPr>
          <w:rFonts w:ascii="Palatino Linotype" w:hAnsi="Palatino Linotype"/>
          <w:b/>
          <w:i/>
          <w:sz w:val="22"/>
        </w:rPr>
        <w:t>la</w:t>
      </w:r>
      <w:r w:rsidRPr="00A26B9E">
        <w:rPr>
          <w:rFonts w:ascii="Palatino Linotype" w:hAnsi="Palatino Linotype"/>
          <w:b/>
          <w:i/>
          <w:spacing w:val="-3"/>
          <w:sz w:val="22"/>
        </w:rPr>
        <w:t xml:space="preserve"> </w:t>
      </w:r>
      <w:r w:rsidRPr="00A26B9E">
        <w:rPr>
          <w:rFonts w:ascii="Palatino Linotype" w:hAnsi="Palatino Linotype"/>
          <w:b/>
          <w:i/>
          <w:sz w:val="22"/>
        </w:rPr>
        <w:t>Información</w:t>
      </w:r>
      <w:r w:rsidRPr="00A26B9E">
        <w:rPr>
          <w:rFonts w:ascii="Palatino Linotype" w:hAnsi="Palatino Linotype"/>
          <w:b/>
          <w:i/>
          <w:spacing w:val="-6"/>
          <w:sz w:val="22"/>
        </w:rPr>
        <w:t xml:space="preserve"> </w:t>
      </w:r>
      <w:r w:rsidRPr="00A26B9E">
        <w:rPr>
          <w:rFonts w:ascii="Palatino Linotype" w:hAnsi="Palatino Linotype"/>
          <w:b/>
          <w:i/>
          <w:sz w:val="22"/>
        </w:rPr>
        <w:t>Confidencial</w:t>
      </w:r>
    </w:p>
    <w:p w14:paraId="67FDDBE0"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b/>
          <w:i/>
          <w:sz w:val="22"/>
        </w:rPr>
        <w:t>Artículo 143.</w:t>
      </w:r>
      <w:r w:rsidRPr="00A26B9E">
        <w:rPr>
          <w:rFonts w:ascii="Palatino Linotype" w:hAnsi="Palatino Linotype"/>
          <w:b/>
          <w:i/>
          <w:spacing w:val="1"/>
          <w:sz w:val="22"/>
        </w:rPr>
        <w:t xml:space="preserve"> </w:t>
      </w:r>
      <w:r w:rsidRPr="00A26B9E">
        <w:rPr>
          <w:rFonts w:ascii="Palatino Linotype" w:hAnsi="Palatino Linotype"/>
          <w:i/>
          <w:sz w:val="22"/>
        </w:rPr>
        <w:t>Para los efectos de esta Ley se considera información confidencial, la</w:t>
      </w:r>
      <w:r w:rsidRPr="00A26B9E">
        <w:rPr>
          <w:rFonts w:ascii="Palatino Linotype" w:hAnsi="Palatino Linotype"/>
          <w:i/>
          <w:spacing w:val="1"/>
          <w:sz w:val="22"/>
        </w:rPr>
        <w:t xml:space="preserve"> </w:t>
      </w:r>
      <w:r w:rsidRPr="00A26B9E">
        <w:rPr>
          <w:rFonts w:ascii="Palatino Linotype" w:hAnsi="Palatino Linotype"/>
          <w:i/>
          <w:sz w:val="22"/>
        </w:rPr>
        <w:t>clasificada</w:t>
      </w:r>
      <w:r w:rsidRPr="00A26B9E">
        <w:rPr>
          <w:rFonts w:ascii="Palatino Linotype" w:hAnsi="Palatino Linotype"/>
          <w:i/>
          <w:spacing w:val="-1"/>
          <w:sz w:val="22"/>
        </w:rPr>
        <w:t xml:space="preserve"> </w:t>
      </w:r>
      <w:r w:rsidRPr="00A26B9E">
        <w:rPr>
          <w:rFonts w:ascii="Palatino Linotype" w:hAnsi="Palatino Linotype"/>
          <w:i/>
          <w:sz w:val="22"/>
        </w:rPr>
        <w:t>como</w:t>
      </w:r>
      <w:r w:rsidRPr="00A26B9E">
        <w:rPr>
          <w:rFonts w:ascii="Palatino Linotype" w:hAnsi="Palatino Linotype"/>
          <w:i/>
          <w:spacing w:val="-2"/>
          <w:sz w:val="22"/>
        </w:rPr>
        <w:t xml:space="preserve"> </w:t>
      </w:r>
      <w:r w:rsidRPr="00A26B9E">
        <w:rPr>
          <w:rFonts w:ascii="Palatino Linotype" w:hAnsi="Palatino Linotype"/>
          <w:i/>
          <w:sz w:val="22"/>
        </w:rPr>
        <w:t>tal,</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2"/>
          <w:sz w:val="22"/>
        </w:rPr>
        <w:t xml:space="preserve"> </w:t>
      </w:r>
      <w:r w:rsidRPr="00A26B9E">
        <w:rPr>
          <w:rFonts w:ascii="Palatino Linotype" w:hAnsi="Palatino Linotype"/>
          <w:i/>
          <w:sz w:val="22"/>
        </w:rPr>
        <w:t>manera permanente,</w:t>
      </w:r>
      <w:r w:rsidRPr="00A26B9E">
        <w:rPr>
          <w:rFonts w:ascii="Palatino Linotype" w:hAnsi="Palatino Linotype"/>
          <w:i/>
          <w:spacing w:val="-1"/>
          <w:sz w:val="22"/>
        </w:rPr>
        <w:t xml:space="preserve"> </w:t>
      </w:r>
      <w:r w:rsidRPr="00A26B9E">
        <w:rPr>
          <w:rFonts w:ascii="Palatino Linotype" w:hAnsi="Palatino Linotype"/>
          <w:i/>
          <w:sz w:val="22"/>
        </w:rPr>
        <w:t>por</w:t>
      </w:r>
      <w:r w:rsidRPr="00A26B9E">
        <w:rPr>
          <w:rFonts w:ascii="Palatino Linotype" w:hAnsi="Palatino Linotype"/>
          <w:i/>
          <w:spacing w:val="-1"/>
          <w:sz w:val="22"/>
        </w:rPr>
        <w:t xml:space="preserve"> </w:t>
      </w:r>
      <w:r w:rsidRPr="00A26B9E">
        <w:rPr>
          <w:rFonts w:ascii="Palatino Linotype" w:hAnsi="Palatino Linotype"/>
          <w:i/>
          <w:sz w:val="22"/>
        </w:rPr>
        <w:t>su</w:t>
      </w:r>
      <w:r w:rsidRPr="00A26B9E">
        <w:rPr>
          <w:rFonts w:ascii="Palatino Linotype" w:hAnsi="Palatino Linotype"/>
          <w:i/>
          <w:spacing w:val="-3"/>
          <w:sz w:val="22"/>
        </w:rPr>
        <w:t xml:space="preserve"> </w:t>
      </w:r>
      <w:r w:rsidRPr="00A26B9E">
        <w:rPr>
          <w:rFonts w:ascii="Palatino Linotype" w:hAnsi="Palatino Linotype"/>
          <w:i/>
          <w:sz w:val="22"/>
        </w:rPr>
        <w:t>naturaleza,</w:t>
      </w:r>
      <w:r w:rsidRPr="00A26B9E">
        <w:rPr>
          <w:rFonts w:ascii="Palatino Linotype" w:hAnsi="Palatino Linotype"/>
          <w:i/>
          <w:spacing w:val="-1"/>
          <w:sz w:val="22"/>
        </w:rPr>
        <w:t xml:space="preserve"> </w:t>
      </w:r>
      <w:r w:rsidRPr="00A26B9E">
        <w:rPr>
          <w:rFonts w:ascii="Palatino Linotype" w:hAnsi="Palatino Linotype"/>
          <w:i/>
          <w:sz w:val="22"/>
        </w:rPr>
        <w:t>cuando:</w:t>
      </w:r>
    </w:p>
    <w:p w14:paraId="10E9054E" w14:textId="77777777" w:rsidR="00933E38" w:rsidRPr="00A26B9E" w:rsidRDefault="00933E38" w:rsidP="00DC6071">
      <w:pPr>
        <w:pStyle w:val="Prrafodelista"/>
        <w:widowControl w:val="0"/>
        <w:numPr>
          <w:ilvl w:val="0"/>
          <w:numId w:val="20"/>
        </w:numPr>
        <w:tabs>
          <w:tab w:val="left" w:pos="1648"/>
        </w:tabs>
        <w:autoSpaceDE w:val="0"/>
        <w:autoSpaceDN w:val="0"/>
        <w:ind w:left="851" w:right="899" w:firstLine="0"/>
        <w:jc w:val="both"/>
        <w:rPr>
          <w:rFonts w:ascii="Palatino Linotype" w:hAnsi="Palatino Linotype"/>
          <w:i/>
        </w:rPr>
      </w:pPr>
      <w:r w:rsidRPr="00A26B9E">
        <w:rPr>
          <w:rFonts w:ascii="Palatino Linotype" w:hAnsi="Palatino Linotype"/>
          <w:i/>
          <w:sz w:val="22"/>
        </w:rPr>
        <w:t>Se refiera a la información privada y los datos personales concernientes a una persona</w:t>
      </w:r>
      <w:r w:rsidRPr="00A26B9E">
        <w:rPr>
          <w:rFonts w:ascii="Palatino Linotype" w:hAnsi="Palatino Linotype"/>
          <w:i/>
          <w:spacing w:val="1"/>
          <w:sz w:val="22"/>
        </w:rPr>
        <w:t xml:space="preserve"> </w:t>
      </w:r>
      <w:r w:rsidRPr="00A26B9E">
        <w:rPr>
          <w:rFonts w:ascii="Palatino Linotype" w:hAnsi="Palatino Linotype"/>
          <w:i/>
          <w:sz w:val="22"/>
        </w:rPr>
        <w:t>física</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1"/>
          <w:sz w:val="22"/>
        </w:rPr>
        <w:t xml:space="preserve"> </w:t>
      </w:r>
      <w:r w:rsidRPr="00A26B9E">
        <w:rPr>
          <w:rFonts w:ascii="Palatino Linotype" w:hAnsi="Palatino Linotype"/>
          <w:i/>
          <w:sz w:val="22"/>
        </w:rPr>
        <w:t>jurídico</w:t>
      </w:r>
      <w:r w:rsidRPr="00A26B9E">
        <w:rPr>
          <w:rFonts w:ascii="Palatino Linotype" w:hAnsi="Palatino Linotype"/>
          <w:i/>
          <w:spacing w:val="-1"/>
          <w:sz w:val="22"/>
        </w:rPr>
        <w:t xml:space="preserve"> </w:t>
      </w:r>
      <w:r w:rsidRPr="00A26B9E">
        <w:rPr>
          <w:rFonts w:ascii="Palatino Linotype" w:hAnsi="Palatino Linotype"/>
          <w:i/>
          <w:sz w:val="22"/>
        </w:rPr>
        <w:t>colectiva identificada</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2"/>
          <w:sz w:val="22"/>
        </w:rPr>
        <w:t xml:space="preserve"> </w:t>
      </w:r>
      <w:r w:rsidRPr="00A26B9E">
        <w:rPr>
          <w:rFonts w:ascii="Palatino Linotype" w:hAnsi="Palatino Linotype"/>
          <w:i/>
          <w:sz w:val="22"/>
        </w:rPr>
        <w:t>identificable;</w:t>
      </w:r>
    </w:p>
    <w:p w14:paraId="567D4E83" w14:textId="77777777" w:rsidR="00933E38" w:rsidRPr="00A26B9E" w:rsidRDefault="00933E38" w:rsidP="00DC6071">
      <w:pPr>
        <w:pStyle w:val="Prrafodelista"/>
        <w:widowControl w:val="0"/>
        <w:numPr>
          <w:ilvl w:val="0"/>
          <w:numId w:val="20"/>
        </w:numPr>
        <w:tabs>
          <w:tab w:val="left" w:pos="1734"/>
        </w:tabs>
        <w:autoSpaceDE w:val="0"/>
        <w:autoSpaceDN w:val="0"/>
        <w:ind w:left="851" w:right="899" w:firstLine="0"/>
        <w:jc w:val="both"/>
        <w:rPr>
          <w:rFonts w:ascii="Palatino Linotype" w:hAnsi="Palatino Linotype"/>
          <w:i/>
        </w:rPr>
      </w:pPr>
      <w:r w:rsidRPr="00A26B9E">
        <w:rPr>
          <w:rFonts w:ascii="Palatino Linotype" w:hAnsi="Palatino Linotype"/>
          <w:i/>
          <w:sz w:val="22"/>
        </w:rPr>
        <w:t>Los secretos bancario, fiduciario, industrial, comercial, fiscal, bursátil y postal, cuya</w:t>
      </w:r>
      <w:r w:rsidRPr="00A26B9E">
        <w:rPr>
          <w:rFonts w:ascii="Palatino Linotype" w:hAnsi="Palatino Linotype"/>
          <w:i/>
          <w:spacing w:val="1"/>
          <w:sz w:val="22"/>
        </w:rPr>
        <w:t xml:space="preserve"> </w:t>
      </w:r>
      <w:r w:rsidRPr="00A26B9E">
        <w:rPr>
          <w:rFonts w:ascii="Palatino Linotype" w:hAnsi="Palatino Linotype"/>
          <w:i/>
          <w:sz w:val="22"/>
        </w:rPr>
        <w:t>titularidad</w:t>
      </w:r>
      <w:r w:rsidRPr="00A26B9E">
        <w:rPr>
          <w:rFonts w:ascii="Palatino Linotype" w:hAnsi="Palatino Linotype"/>
          <w:i/>
          <w:spacing w:val="1"/>
          <w:sz w:val="22"/>
        </w:rPr>
        <w:t xml:space="preserve"> </w:t>
      </w:r>
      <w:r w:rsidRPr="00A26B9E">
        <w:rPr>
          <w:rFonts w:ascii="Palatino Linotype" w:hAnsi="Palatino Linotype"/>
          <w:i/>
          <w:sz w:val="22"/>
        </w:rPr>
        <w:t>corresponda</w:t>
      </w:r>
      <w:r w:rsidRPr="00A26B9E">
        <w:rPr>
          <w:rFonts w:ascii="Palatino Linotype" w:hAnsi="Palatino Linotype"/>
          <w:i/>
          <w:spacing w:val="1"/>
          <w:sz w:val="22"/>
        </w:rPr>
        <w:t xml:space="preserve"> </w:t>
      </w:r>
      <w:r w:rsidRPr="00A26B9E">
        <w:rPr>
          <w:rFonts w:ascii="Palatino Linotype" w:hAnsi="Palatino Linotype"/>
          <w:i/>
          <w:sz w:val="22"/>
        </w:rPr>
        <w:t>a</w:t>
      </w:r>
      <w:r w:rsidRPr="00A26B9E">
        <w:rPr>
          <w:rFonts w:ascii="Palatino Linotype" w:hAnsi="Palatino Linotype"/>
          <w:i/>
          <w:spacing w:val="1"/>
          <w:sz w:val="22"/>
        </w:rPr>
        <w:t xml:space="preserve"> </w:t>
      </w:r>
      <w:r w:rsidRPr="00A26B9E">
        <w:rPr>
          <w:rFonts w:ascii="Palatino Linotype" w:hAnsi="Palatino Linotype"/>
          <w:i/>
          <w:sz w:val="22"/>
        </w:rPr>
        <w:t>particulares,</w:t>
      </w:r>
      <w:r w:rsidRPr="00A26B9E">
        <w:rPr>
          <w:rFonts w:ascii="Palatino Linotype" w:hAnsi="Palatino Linotype"/>
          <w:i/>
          <w:spacing w:val="1"/>
          <w:sz w:val="22"/>
        </w:rPr>
        <w:t xml:space="preserve"> </w:t>
      </w:r>
      <w:r w:rsidRPr="00A26B9E">
        <w:rPr>
          <w:rFonts w:ascii="Palatino Linotype" w:hAnsi="Palatino Linotype"/>
          <w:i/>
          <w:sz w:val="22"/>
        </w:rPr>
        <w:t>sujetos</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derecho</w:t>
      </w:r>
      <w:r w:rsidRPr="00A26B9E">
        <w:rPr>
          <w:rFonts w:ascii="Palatino Linotype" w:hAnsi="Palatino Linotype"/>
          <w:i/>
          <w:spacing w:val="1"/>
          <w:sz w:val="22"/>
        </w:rPr>
        <w:t xml:space="preserve"> </w:t>
      </w:r>
      <w:r w:rsidRPr="00A26B9E">
        <w:rPr>
          <w:rFonts w:ascii="Palatino Linotype" w:hAnsi="Palatino Linotype"/>
          <w:i/>
          <w:sz w:val="22"/>
        </w:rPr>
        <w:t>internacional</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1"/>
          <w:sz w:val="22"/>
        </w:rPr>
        <w:t xml:space="preserve"> </w:t>
      </w:r>
      <w:r w:rsidRPr="00A26B9E">
        <w:rPr>
          <w:rFonts w:ascii="Palatino Linotype" w:hAnsi="Palatino Linotype"/>
          <w:i/>
          <w:sz w:val="22"/>
        </w:rPr>
        <w:t>a</w:t>
      </w:r>
      <w:r w:rsidRPr="00A26B9E">
        <w:rPr>
          <w:rFonts w:ascii="Palatino Linotype" w:hAnsi="Palatino Linotype"/>
          <w:i/>
          <w:spacing w:val="1"/>
          <w:sz w:val="22"/>
        </w:rPr>
        <w:t xml:space="preserve"> </w:t>
      </w:r>
      <w:r w:rsidRPr="00A26B9E">
        <w:rPr>
          <w:rFonts w:ascii="Palatino Linotype" w:hAnsi="Palatino Linotype"/>
          <w:i/>
          <w:sz w:val="22"/>
        </w:rPr>
        <w:t>sujetos</w:t>
      </w:r>
      <w:r w:rsidRPr="00A26B9E">
        <w:rPr>
          <w:rFonts w:ascii="Palatino Linotype" w:hAnsi="Palatino Linotype"/>
          <w:i/>
          <w:spacing w:val="1"/>
          <w:sz w:val="22"/>
        </w:rPr>
        <w:t xml:space="preserve"> </w:t>
      </w:r>
      <w:r w:rsidRPr="00A26B9E">
        <w:rPr>
          <w:rFonts w:ascii="Palatino Linotype" w:hAnsi="Palatino Linotype"/>
          <w:i/>
          <w:sz w:val="22"/>
        </w:rPr>
        <w:t>obligados</w:t>
      </w:r>
      <w:r w:rsidRPr="00A26B9E">
        <w:rPr>
          <w:rFonts w:ascii="Palatino Linotype" w:hAnsi="Palatino Linotype"/>
          <w:i/>
          <w:spacing w:val="-1"/>
          <w:sz w:val="22"/>
        </w:rPr>
        <w:t xml:space="preserve"> </w:t>
      </w:r>
      <w:r w:rsidRPr="00A26B9E">
        <w:rPr>
          <w:rFonts w:ascii="Palatino Linotype" w:hAnsi="Palatino Linotype"/>
          <w:i/>
          <w:sz w:val="22"/>
        </w:rPr>
        <w:t>cuando no</w:t>
      </w:r>
      <w:r w:rsidRPr="00A26B9E">
        <w:rPr>
          <w:rFonts w:ascii="Palatino Linotype" w:hAnsi="Palatino Linotype"/>
          <w:i/>
          <w:spacing w:val="-2"/>
          <w:sz w:val="22"/>
        </w:rPr>
        <w:t xml:space="preserve"> </w:t>
      </w:r>
      <w:r w:rsidRPr="00A26B9E">
        <w:rPr>
          <w:rFonts w:ascii="Palatino Linotype" w:hAnsi="Palatino Linotype"/>
          <w:i/>
          <w:sz w:val="22"/>
        </w:rPr>
        <w:t>involucren el</w:t>
      </w:r>
      <w:r w:rsidRPr="00A26B9E">
        <w:rPr>
          <w:rFonts w:ascii="Palatino Linotype" w:hAnsi="Palatino Linotype"/>
          <w:i/>
          <w:spacing w:val="-3"/>
          <w:sz w:val="22"/>
        </w:rPr>
        <w:t xml:space="preserve"> </w:t>
      </w:r>
      <w:r w:rsidRPr="00A26B9E">
        <w:rPr>
          <w:rFonts w:ascii="Palatino Linotype" w:hAnsi="Palatino Linotype"/>
          <w:i/>
          <w:sz w:val="22"/>
        </w:rPr>
        <w:t>ejercicio de</w:t>
      </w:r>
      <w:r w:rsidRPr="00A26B9E">
        <w:rPr>
          <w:rFonts w:ascii="Palatino Linotype" w:hAnsi="Palatino Linotype"/>
          <w:i/>
          <w:spacing w:val="-3"/>
          <w:sz w:val="22"/>
        </w:rPr>
        <w:t xml:space="preserve"> </w:t>
      </w:r>
      <w:r w:rsidRPr="00A26B9E">
        <w:rPr>
          <w:rFonts w:ascii="Palatino Linotype" w:hAnsi="Palatino Linotype"/>
          <w:i/>
          <w:sz w:val="22"/>
        </w:rPr>
        <w:t>recursos</w:t>
      </w:r>
      <w:r w:rsidRPr="00A26B9E">
        <w:rPr>
          <w:rFonts w:ascii="Palatino Linotype" w:hAnsi="Palatino Linotype"/>
          <w:i/>
          <w:spacing w:val="-2"/>
          <w:sz w:val="22"/>
        </w:rPr>
        <w:t xml:space="preserve"> </w:t>
      </w:r>
      <w:r w:rsidRPr="00A26B9E">
        <w:rPr>
          <w:rFonts w:ascii="Palatino Linotype" w:hAnsi="Palatino Linotype"/>
          <w:i/>
          <w:sz w:val="22"/>
        </w:rPr>
        <w:t>públicos;</w:t>
      </w:r>
      <w:r w:rsidRPr="00A26B9E">
        <w:rPr>
          <w:rFonts w:ascii="Palatino Linotype" w:hAnsi="Palatino Linotype"/>
          <w:i/>
          <w:spacing w:val="-1"/>
          <w:sz w:val="22"/>
        </w:rPr>
        <w:t xml:space="preserve"> </w:t>
      </w:r>
      <w:r w:rsidRPr="00A26B9E">
        <w:rPr>
          <w:rFonts w:ascii="Palatino Linotype" w:hAnsi="Palatino Linotype"/>
          <w:i/>
          <w:sz w:val="22"/>
        </w:rPr>
        <w:t>y</w:t>
      </w:r>
    </w:p>
    <w:p w14:paraId="2039D4E1" w14:textId="77777777" w:rsidR="00933E38" w:rsidRPr="00A26B9E" w:rsidRDefault="00933E38" w:rsidP="00DC6071">
      <w:pPr>
        <w:pStyle w:val="Prrafodelista"/>
        <w:widowControl w:val="0"/>
        <w:numPr>
          <w:ilvl w:val="0"/>
          <w:numId w:val="20"/>
        </w:numPr>
        <w:tabs>
          <w:tab w:val="left" w:pos="1832"/>
        </w:tabs>
        <w:autoSpaceDE w:val="0"/>
        <w:autoSpaceDN w:val="0"/>
        <w:ind w:left="851" w:right="899" w:firstLine="0"/>
        <w:jc w:val="both"/>
        <w:rPr>
          <w:rFonts w:ascii="Palatino Linotype" w:hAnsi="Palatino Linotype"/>
          <w:i/>
        </w:rPr>
      </w:pPr>
      <w:r w:rsidRPr="00A26B9E">
        <w:rPr>
          <w:rFonts w:ascii="Palatino Linotype" w:hAnsi="Palatino Linotype"/>
          <w:i/>
          <w:sz w:val="22"/>
        </w:rPr>
        <w:t>La que presenten los particulares a los sujetos obligados, de conformidad con lo</w:t>
      </w:r>
      <w:r w:rsidRPr="00A26B9E">
        <w:rPr>
          <w:rFonts w:ascii="Palatino Linotype" w:hAnsi="Palatino Linotype"/>
          <w:i/>
          <w:spacing w:val="1"/>
          <w:sz w:val="22"/>
        </w:rPr>
        <w:t xml:space="preserve"> </w:t>
      </w:r>
      <w:r w:rsidRPr="00A26B9E">
        <w:rPr>
          <w:rFonts w:ascii="Palatino Linotype" w:hAnsi="Palatino Linotype"/>
          <w:i/>
          <w:sz w:val="22"/>
        </w:rPr>
        <w:t>dispuesto</w:t>
      </w:r>
      <w:r w:rsidRPr="00A26B9E">
        <w:rPr>
          <w:rFonts w:ascii="Palatino Linotype" w:hAnsi="Palatino Linotype"/>
          <w:i/>
          <w:spacing w:val="-1"/>
          <w:sz w:val="22"/>
        </w:rPr>
        <w:t xml:space="preserve"> </w:t>
      </w:r>
      <w:r w:rsidRPr="00A26B9E">
        <w:rPr>
          <w:rFonts w:ascii="Palatino Linotype" w:hAnsi="Palatino Linotype"/>
          <w:i/>
          <w:sz w:val="22"/>
        </w:rPr>
        <w:t>por las</w:t>
      </w:r>
      <w:r w:rsidRPr="00A26B9E">
        <w:rPr>
          <w:rFonts w:ascii="Palatino Linotype" w:hAnsi="Palatino Linotype"/>
          <w:i/>
          <w:spacing w:val="1"/>
          <w:sz w:val="22"/>
        </w:rPr>
        <w:t xml:space="preserve"> </w:t>
      </w:r>
      <w:r w:rsidRPr="00A26B9E">
        <w:rPr>
          <w:rFonts w:ascii="Palatino Linotype" w:hAnsi="Palatino Linotype"/>
          <w:i/>
          <w:sz w:val="22"/>
        </w:rPr>
        <w:t>leyes</w:t>
      </w:r>
      <w:r w:rsidRPr="00A26B9E">
        <w:rPr>
          <w:rFonts w:ascii="Palatino Linotype" w:hAnsi="Palatino Linotype"/>
          <w:i/>
          <w:spacing w:val="-1"/>
          <w:sz w:val="22"/>
        </w:rPr>
        <w:t xml:space="preserve"> </w:t>
      </w:r>
      <w:r w:rsidRPr="00A26B9E">
        <w:rPr>
          <w:rFonts w:ascii="Palatino Linotype" w:hAnsi="Palatino Linotype"/>
          <w:i/>
          <w:sz w:val="22"/>
        </w:rPr>
        <w:t>o</w:t>
      </w:r>
      <w:r w:rsidRPr="00A26B9E">
        <w:rPr>
          <w:rFonts w:ascii="Palatino Linotype" w:hAnsi="Palatino Linotype"/>
          <w:i/>
          <w:spacing w:val="-2"/>
          <w:sz w:val="22"/>
        </w:rPr>
        <w:t xml:space="preserve"> </w:t>
      </w:r>
      <w:r w:rsidRPr="00A26B9E">
        <w:rPr>
          <w:rFonts w:ascii="Palatino Linotype" w:hAnsi="Palatino Linotype"/>
          <w:i/>
          <w:sz w:val="22"/>
        </w:rPr>
        <w:t>los</w:t>
      </w:r>
      <w:r w:rsidRPr="00A26B9E">
        <w:rPr>
          <w:rFonts w:ascii="Palatino Linotype" w:hAnsi="Palatino Linotype"/>
          <w:i/>
          <w:spacing w:val="-2"/>
          <w:sz w:val="22"/>
        </w:rPr>
        <w:t xml:space="preserve"> </w:t>
      </w:r>
      <w:r w:rsidRPr="00A26B9E">
        <w:rPr>
          <w:rFonts w:ascii="Palatino Linotype" w:hAnsi="Palatino Linotype"/>
          <w:i/>
          <w:sz w:val="22"/>
        </w:rPr>
        <w:t>tratados</w:t>
      </w:r>
      <w:r w:rsidRPr="00A26B9E">
        <w:rPr>
          <w:rFonts w:ascii="Palatino Linotype" w:hAnsi="Palatino Linotype"/>
          <w:i/>
          <w:spacing w:val="-1"/>
          <w:sz w:val="22"/>
        </w:rPr>
        <w:t xml:space="preserve"> </w:t>
      </w:r>
      <w:r w:rsidRPr="00A26B9E">
        <w:rPr>
          <w:rFonts w:ascii="Palatino Linotype" w:hAnsi="Palatino Linotype"/>
          <w:i/>
          <w:sz w:val="22"/>
        </w:rPr>
        <w:t>internacionales.</w:t>
      </w:r>
    </w:p>
    <w:p w14:paraId="65A874AF"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i/>
          <w:sz w:val="22"/>
        </w:rPr>
        <w:t>La información confidencial no estará sujeta a temporalidad alguna y sólo podrán tener</w:t>
      </w:r>
      <w:r w:rsidRPr="00A26B9E">
        <w:rPr>
          <w:rFonts w:ascii="Palatino Linotype" w:hAnsi="Palatino Linotype"/>
          <w:i/>
          <w:spacing w:val="1"/>
          <w:sz w:val="22"/>
        </w:rPr>
        <w:t xml:space="preserve"> </w:t>
      </w:r>
      <w:r w:rsidRPr="00A26B9E">
        <w:rPr>
          <w:rFonts w:ascii="Palatino Linotype" w:hAnsi="Palatino Linotype"/>
          <w:i/>
          <w:sz w:val="22"/>
        </w:rPr>
        <w:t>acceso</w:t>
      </w:r>
      <w:r w:rsidRPr="00A26B9E">
        <w:rPr>
          <w:rFonts w:ascii="Palatino Linotype" w:hAnsi="Palatino Linotype"/>
          <w:i/>
          <w:spacing w:val="1"/>
          <w:sz w:val="22"/>
        </w:rPr>
        <w:t xml:space="preserve"> </w:t>
      </w:r>
      <w:r w:rsidRPr="00A26B9E">
        <w:rPr>
          <w:rFonts w:ascii="Palatino Linotype" w:hAnsi="Palatino Linotype"/>
          <w:i/>
          <w:sz w:val="22"/>
        </w:rPr>
        <w:t>a</w:t>
      </w:r>
      <w:r w:rsidRPr="00A26B9E">
        <w:rPr>
          <w:rFonts w:ascii="Palatino Linotype" w:hAnsi="Palatino Linotype"/>
          <w:i/>
          <w:spacing w:val="1"/>
          <w:sz w:val="22"/>
        </w:rPr>
        <w:t xml:space="preserve"> </w:t>
      </w:r>
      <w:r w:rsidRPr="00A26B9E">
        <w:rPr>
          <w:rFonts w:ascii="Palatino Linotype" w:hAnsi="Palatino Linotype"/>
          <w:i/>
          <w:sz w:val="22"/>
        </w:rPr>
        <w:t>ella</w:t>
      </w:r>
      <w:r w:rsidRPr="00A26B9E">
        <w:rPr>
          <w:rFonts w:ascii="Palatino Linotype" w:hAnsi="Palatino Linotype"/>
          <w:i/>
          <w:spacing w:val="1"/>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titulares</w:t>
      </w:r>
      <w:r w:rsidRPr="00A26B9E">
        <w:rPr>
          <w:rFonts w:ascii="Palatino Linotype" w:hAnsi="Palatino Linotype"/>
          <w:i/>
          <w:spacing w:val="1"/>
          <w:sz w:val="22"/>
        </w:rPr>
        <w:t xml:space="preserve"> </w:t>
      </w:r>
      <w:r w:rsidRPr="00A26B9E">
        <w:rPr>
          <w:rFonts w:ascii="Palatino Linotype" w:hAnsi="Palatino Linotype"/>
          <w:i/>
          <w:sz w:val="22"/>
        </w:rPr>
        <w:t>de</w:t>
      </w:r>
      <w:r w:rsidRPr="00A26B9E">
        <w:rPr>
          <w:rFonts w:ascii="Palatino Linotype" w:hAnsi="Palatino Linotype"/>
          <w:i/>
          <w:spacing w:val="1"/>
          <w:sz w:val="22"/>
        </w:rPr>
        <w:t xml:space="preserve"> </w:t>
      </w:r>
      <w:r w:rsidRPr="00A26B9E">
        <w:rPr>
          <w:rFonts w:ascii="Palatino Linotype" w:hAnsi="Palatino Linotype"/>
          <w:i/>
          <w:sz w:val="22"/>
        </w:rPr>
        <w:t>la misma,</w:t>
      </w:r>
      <w:r w:rsidRPr="00A26B9E">
        <w:rPr>
          <w:rFonts w:ascii="Palatino Linotype" w:hAnsi="Palatino Linotype"/>
          <w:i/>
          <w:spacing w:val="1"/>
          <w:sz w:val="22"/>
        </w:rPr>
        <w:t xml:space="preserve"> </w:t>
      </w:r>
      <w:r w:rsidRPr="00A26B9E">
        <w:rPr>
          <w:rFonts w:ascii="Palatino Linotype" w:hAnsi="Palatino Linotype"/>
          <w:i/>
          <w:sz w:val="22"/>
        </w:rPr>
        <w:t>sus</w:t>
      </w:r>
      <w:r w:rsidRPr="00A26B9E">
        <w:rPr>
          <w:rFonts w:ascii="Palatino Linotype" w:hAnsi="Palatino Linotype"/>
          <w:i/>
          <w:spacing w:val="1"/>
          <w:sz w:val="22"/>
        </w:rPr>
        <w:t xml:space="preserve"> </w:t>
      </w:r>
      <w:r w:rsidRPr="00A26B9E">
        <w:rPr>
          <w:rFonts w:ascii="Palatino Linotype" w:hAnsi="Palatino Linotype"/>
          <w:i/>
          <w:sz w:val="22"/>
        </w:rPr>
        <w:t>representantes</w:t>
      </w:r>
      <w:r w:rsidRPr="00A26B9E">
        <w:rPr>
          <w:rFonts w:ascii="Palatino Linotype" w:hAnsi="Palatino Linotype"/>
          <w:i/>
          <w:spacing w:val="1"/>
          <w:sz w:val="22"/>
        </w:rPr>
        <w:t xml:space="preserve"> </w:t>
      </w:r>
      <w:r w:rsidRPr="00A26B9E">
        <w:rPr>
          <w:rFonts w:ascii="Palatino Linotype" w:hAnsi="Palatino Linotype"/>
          <w:i/>
          <w:sz w:val="22"/>
        </w:rPr>
        <w:t>y</w:t>
      </w:r>
      <w:r w:rsidRPr="00A26B9E">
        <w:rPr>
          <w:rFonts w:ascii="Palatino Linotype" w:hAnsi="Palatino Linotype"/>
          <w:i/>
          <w:spacing w:val="1"/>
          <w:sz w:val="22"/>
        </w:rPr>
        <w:t xml:space="preserve"> </w:t>
      </w:r>
      <w:r w:rsidRPr="00A26B9E">
        <w:rPr>
          <w:rFonts w:ascii="Palatino Linotype" w:hAnsi="Palatino Linotype"/>
          <w:i/>
          <w:sz w:val="22"/>
        </w:rPr>
        <w:t>los</w:t>
      </w:r>
      <w:r w:rsidRPr="00A26B9E">
        <w:rPr>
          <w:rFonts w:ascii="Palatino Linotype" w:hAnsi="Palatino Linotype"/>
          <w:i/>
          <w:spacing w:val="1"/>
          <w:sz w:val="22"/>
        </w:rPr>
        <w:t xml:space="preserve"> </w:t>
      </w:r>
      <w:r w:rsidRPr="00A26B9E">
        <w:rPr>
          <w:rFonts w:ascii="Palatino Linotype" w:hAnsi="Palatino Linotype"/>
          <w:i/>
          <w:sz w:val="22"/>
        </w:rPr>
        <w:t>servidores</w:t>
      </w:r>
      <w:r w:rsidRPr="00A26B9E">
        <w:rPr>
          <w:rFonts w:ascii="Palatino Linotype" w:hAnsi="Palatino Linotype"/>
          <w:i/>
          <w:spacing w:val="1"/>
          <w:sz w:val="22"/>
        </w:rPr>
        <w:t xml:space="preserve"> </w:t>
      </w:r>
      <w:r w:rsidRPr="00A26B9E">
        <w:rPr>
          <w:rFonts w:ascii="Palatino Linotype" w:hAnsi="Palatino Linotype"/>
          <w:i/>
          <w:sz w:val="22"/>
        </w:rPr>
        <w:t>públicos</w:t>
      </w:r>
      <w:r w:rsidRPr="00A26B9E">
        <w:rPr>
          <w:rFonts w:ascii="Palatino Linotype" w:hAnsi="Palatino Linotype"/>
          <w:i/>
          <w:spacing w:val="1"/>
          <w:sz w:val="22"/>
        </w:rPr>
        <w:t xml:space="preserve"> </w:t>
      </w:r>
      <w:r w:rsidRPr="00A26B9E">
        <w:rPr>
          <w:rFonts w:ascii="Palatino Linotype" w:hAnsi="Palatino Linotype"/>
          <w:i/>
          <w:sz w:val="22"/>
        </w:rPr>
        <w:t>facultados</w:t>
      </w:r>
      <w:r w:rsidRPr="00A26B9E">
        <w:rPr>
          <w:rFonts w:ascii="Palatino Linotype" w:hAnsi="Palatino Linotype"/>
          <w:i/>
          <w:spacing w:val="-1"/>
          <w:sz w:val="22"/>
        </w:rPr>
        <w:t xml:space="preserve"> </w:t>
      </w:r>
      <w:r w:rsidRPr="00A26B9E">
        <w:rPr>
          <w:rFonts w:ascii="Palatino Linotype" w:hAnsi="Palatino Linotype"/>
          <w:i/>
          <w:sz w:val="22"/>
        </w:rPr>
        <w:t>para ello.</w:t>
      </w:r>
    </w:p>
    <w:p w14:paraId="0A913937" w14:textId="77777777" w:rsidR="00933E38" w:rsidRPr="00A26B9E" w:rsidRDefault="00933E38" w:rsidP="00DC6071">
      <w:pPr>
        <w:ind w:left="851" w:right="899"/>
        <w:jc w:val="both"/>
        <w:rPr>
          <w:rFonts w:ascii="Palatino Linotype" w:hAnsi="Palatino Linotype"/>
          <w:i/>
        </w:rPr>
      </w:pPr>
      <w:r w:rsidRPr="00A26B9E">
        <w:rPr>
          <w:rFonts w:ascii="Palatino Linotype" w:hAnsi="Palatino Linotype"/>
          <w:i/>
          <w:sz w:val="22"/>
        </w:rPr>
        <w:t>No se considerará confidencial la información que se encuentre en los registros públicos o</w:t>
      </w:r>
      <w:r w:rsidRPr="00A26B9E">
        <w:rPr>
          <w:rFonts w:ascii="Palatino Linotype" w:hAnsi="Palatino Linotype"/>
          <w:i/>
          <w:spacing w:val="1"/>
          <w:sz w:val="22"/>
        </w:rPr>
        <w:t xml:space="preserve"> </w:t>
      </w:r>
      <w:r w:rsidRPr="00A26B9E">
        <w:rPr>
          <w:rFonts w:ascii="Palatino Linotype" w:hAnsi="Palatino Linotype"/>
          <w:i/>
          <w:sz w:val="22"/>
        </w:rPr>
        <w:t>en fuentes de acceso público, ni tampoco la que sea considerada por la presente ley como</w:t>
      </w:r>
      <w:r w:rsidRPr="00A26B9E">
        <w:rPr>
          <w:rFonts w:ascii="Palatino Linotype" w:hAnsi="Palatino Linotype"/>
          <w:i/>
          <w:spacing w:val="1"/>
          <w:sz w:val="22"/>
        </w:rPr>
        <w:t xml:space="preserve"> </w:t>
      </w:r>
      <w:r w:rsidRPr="00A26B9E">
        <w:rPr>
          <w:rFonts w:ascii="Palatino Linotype" w:hAnsi="Palatino Linotype"/>
          <w:i/>
          <w:sz w:val="22"/>
        </w:rPr>
        <w:t>información</w:t>
      </w:r>
      <w:r w:rsidRPr="00A26B9E">
        <w:rPr>
          <w:rFonts w:ascii="Palatino Linotype" w:hAnsi="Palatino Linotype"/>
          <w:i/>
          <w:spacing w:val="-4"/>
          <w:sz w:val="22"/>
        </w:rPr>
        <w:t xml:space="preserve"> </w:t>
      </w:r>
      <w:r w:rsidRPr="00A26B9E">
        <w:rPr>
          <w:rFonts w:ascii="Palatino Linotype" w:hAnsi="Palatino Linotype"/>
          <w:i/>
          <w:sz w:val="22"/>
        </w:rPr>
        <w:t>pública.”</w:t>
      </w:r>
    </w:p>
    <w:p w14:paraId="004CAC14" w14:textId="77777777" w:rsidR="00933E38" w:rsidRPr="00A26B9E" w:rsidRDefault="00933E38" w:rsidP="00933E38">
      <w:pPr>
        <w:pStyle w:val="Textoindependiente"/>
        <w:rPr>
          <w:rFonts w:ascii="Palatino Linotype" w:hAnsi="Palatino Linotype"/>
          <w:i/>
          <w:sz w:val="22"/>
        </w:rPr>
      </w:pPr>
    </w:p>
    <w:p w14:paraId="18723E7B" w14:textId="77777777" w:rsidR="00933E38" w:rsidRPr="00A26B9E" w:rsidRDefault="00933E38" w:rsidP="00AA3EC1">
      <w:pPr>
        <w:pStyle w:val="Textoindependiente"/>
        <w:spacing w:before="191" w:line="360" w:lineRule="auto"/>
        <w:ind w:right="49"/>
        <w:jc w:val="both"/>
        <w:rPr>
          <w:rFonts w:ascii="Palatino Linotype" w:hAnsi="Palatino Linotype"/>
        </w:rPr>
      </w:pPr>
      <w:r w:rsidRPr="00A26B9E">
        <w:rPr>
          <w:rFonts w:ascii="Palatino Linotype" w:hAnsi="Palatino Linotype"/>
        </w:rPr>
        <w:t>Ordenamientos normativos que establecen, que el derecho de acceso a la información</w:t>
      </w:r>
      <w:r w:rsidRPr="00A26B9E">
        <w:rPr>
          <w:rFonts w:ascii="Palatino Linotype" w:hAnsi="Palatino Linotype"/>
          <w:spacing w:val="1"/>
        </w:rPr>
        <w:t xml:space="preserve"> </w:t>
      </w:r>
      <w:r w:rsidRPr="00A26B9E">
        <w:rPr>
          <w:rFonts w:ascii="Palatino Linotype" w:hAnsi="Palatino Linotype"/>
        </w:rPr>
        <w:t>no es absoluto, se encuentra restringido excepcionalmente, en lo que respecta a la</w:t>
      </w:r>
      <w:r w:rsidRPr="00A26B9E">
        <w:rPr>
          <w:rFonts w:ascii="Palatino Linotype" w:hAnsi="Palatino Linotype"/>
          <w:spacing w:val="1"/>
        </w:rPr>
        <w:t xml:space="preserve"> </w:t>
      </w:r>
      <w:r w:rsidRPr="00A26B9E">
        <w:rPr>
          <w:rFonts w:ascii="Palatino Linotype" w:hAnsi="Palatino Linotype"/>
        </w:rPr>
        <w:t>publicidad de la información que encuadre en algún supuesto de clasificación como</w:t>
      </w:r>
      <w:r w:rsidRPr="00A26B9E">
        <w:rPr>
          <w:rFonts w:ascii="Palatino Linotype" w:hAnsi="Palatino Linotype"/>
          <w:spacing w:val="1"/>
        </w:rPr>
        <w:t xml:space="preserve"> </w:t>
      </w:r>
      <w:r w:rsidRPr="00A26B9E">
        <w:rPr>
          <w:rFonts w:ascii="Palatino Linotype" w:hAnsi="Palatino Linotype"/>
        </w:rPr>
        <w:t>reservada</w:t>
      </w:r>
      <w:r w:rsidRPr="00A26B9E">
        <w:rPr>
          <w:rFonts w:ascii="Palatino Linotype" w:hAnsi="Palatino Linotype"/>
          <w:spacing w:val="-10"/>
        </w:rPr>
        <w:t xml:space="preserve"> </w:t>
      </w:r>
      <w:r w:rsidRPr="00A26B9E">
        <w:rPr>
          <w:rFonts w:ascii="Palatino Linotype" w:hAnsi="Palatino Linotype"/>
        </w:rPr>
        <w:t>o</w:t>
      </w:r>
      <w:r w:rsidRPr="00A26B9E">
        <w:rPr>
          <w:rFonts w:ascii="Palatino Linotype" w:hAnsi="Palatino Linotype"/>
          <w:spacing w:val="-8"/>
        </w:rPr>
        <w:t xml:space="preserve"> </w:t>
      </w:r>
      <w:r w:rsidRPr="00A26B9E">
        <w:rPr>
          <w:rFonts w:ascii="Palatino Linotype" w:hAnsi="Palatino Linotype"/>
        </w:rPr>
        <w:t>confidencial,</w:t>
      </w:r>
      <w:r w:rsidRPr="00A26B9E">
        <w:rPr>
          <w:rFonts w:ascii="Palatino Linotype" w:hAnsi="Palatino Linotype"/>
          <w:spacing w:val="-10"/>
        </w:rPr>
        <w:t xml:space="preserve"> </w:t>
      </w:r>
      <w:r w:rsidRPr="00A26B9E">
        <w:rPr>
          <w:rFonts w:ascii="Palatino Linotype" w:hAnsi="Palatino Linotype"/>
        </w:rPr>
        <w:t>la</w:t>
      </w:r>
      <w:r w:rsidRPr="00A26B9E">
        <w:rPr>
          <w:rFonts w:ascii="Palatino Linotype" w:hAnsi="Palatino Linotype"/>
          <w:spacing w:val="-9"/>
        </w:rPr>
        <w:t xml:space="preserve"> </w:t>
      </w:r>
      <w:r w:rsidRPr="00A26B9E">
        <w:rPr>
          <w:rFonts w:ascii="Palatino Linotype" w:hAnsi="Palatino Linotype"/>
        </w:rPr>
        <w:t>primera</w:t>
      </w:r>
      <w:r w:rsidRPr="00A26B9E">
        <w:rPr>
          <w:rFonts w:ascii="Palatino Linotype" w:hAnsi="Palatino Linotype"/>
          <w:spacing w:val="-9"/>
        </w:rPr>
        <w:t xml:space="preserve"> </w:t>
      </w:r>
      <w:r w:rsidRPr="00A26B9E">
        <w:rPr>
          <w:rFonts w:ascii="Palatino Linotype" w:hAnsi="Palatino Linotype"/>
        </w:rPr>
        <w:t>de</w:t>
      </w:r>
      <w:r w:rsidRPr="00A26B9E">
        <w:rPr>
          <w:rFonts w:ascii="Palatino Linotype" w:hAnsi="Palatino Linotype"/>
          <w:spacing w:val="-10"/>
        </w:rPr>
        <w:t xml:space="preserve"> </w:t>
      </w:r>
      <w:r w:rsidRPr="00A26B9E">
        <w:rPr>
          <w:rFonts w:ascii="Palatino Linotype" w:hAnsi="Palatino Linotype"/>
        </w:rPr>
        <w:t>ellas</w:t>
      </w:r>
      <w:r w:rsidRPr="00A26B9E">
        <w:rPr>
          <w:rFonts w:ascii="Palatino Linotype" w:hAnsi="Palatino Linotype"/>
          <w:spacing w:val="-7"/>
        </w:rPr>
        <w:t xml:space="preserve"> </w:t>
      </w:r>
      <w:r w:rsidRPr="00A26B9E">
        <w:rPr>
          <w:rFonts w:ascii="Palatino Linotype" w:hAnsi="Palatino Linotype"/>
        </w:rPr>
        <w:t>cuando</w:t>
      </w:r>
      <w:r w:rsidRPr="00A26B9E">
        <w:rPr>
          <w:rFonts w:ascii="Palatino Linotype" w:hAnsi="Palatino Linotype"/>
          <w:spacing w:val="-8"/>
        </w:rPr>
        <w:t xml:space="preserve"> </w:t>
      </w:r>
      <w:r w:rsidRPr="00A26B9E">
        <w:rPr>
          <w:rFonts w:ascii="Palatino Linotype" w:hAnsi="Palatino Linotype"/>
        </w:rPr>
        <w:t>la</w:t>
      </w:r>
      <w:r w:rsidRPr="00A26B9E">
        <w:rPr>
          <w:rFonts w:ascii="Palatino Linotype" w:hAnsi="Palatino Linotype"/>
          <w:spacing w:val="-10"/>
        </w:rPr>
        <w:t xml:space="preserve"> </w:t>
      </w:r>
      <w:r w:rsidRPr="00A26B9E">
        <w:rPr>
          <w:rFonts w:ascii="Palatino Linotype" w:hAnsi="Palatino Linotype"/>
        </w:rPr>
        <w:t>publicidad</w:t>
      </w:r>
      <w:r w:rsidRPr="00A26B9E">
        <w:rPr>
          <w:rFonts w:ascii="Palatino Linotype" w:hAnsi="Palatino Linotype"/>
          <w:spacing w:val="-7"/>
        </w:rPr>
        <w:t xml:space="preserve"> </w:t>
      </w:r>
      <w:r w:rsidRPr="00A26B9E">
        <w:rPr>
          <w:rFonts w:ascii="Palatino Linotype" w:hAnsi="Palatino Linotype"/>
        </w:rPr>
        <w:t>represente</w:t>
      </w:r>
      <w:r w:rsidRPr="00A26B9E">
        <w:rPr>
          <w:rFonts w:ascii="Palatino Linotype" w:hAnsi="Palatino Linotype"/>
          <w:spacing w:val="-8"/>
        </w:rPr>
        <w:t xml:space="preserve"> </w:t>
      </w:r>
      <w:r w:rsidRPr="00A26B9E">
        <w:rPr>
          <w:rFonts w:ascii="Palatino Linotype" w:hAnsi="Palatino Linotype"/>
        </w:rPr>
        <w:t>un</w:t>
      </w:r>
      <w:r w:rsidRPr="00A26B9E">
        <w:rPr>
          <w:rFonts w:ascii="Palatino Linotype" w:hAnsi="Palatino Linotype"/>
          <w:spacing w:val="-11"/>
        </w:rPr>
        <w:t xml:space="preserve"> </w:t>
      </w:r>
      <w:r w:rsidRPr="00A26B9E">
        <w:rPr>
          <w:rFonts w:ascii="Palatino Linotype" w:hAnsi="Palatino Linotype"/>
        </w:rPr>
        <w:t>riesgo</w:t>
      </w:r>
      <w:r w:rsidRPr="00A26B9E">
        <w:rPr>
          <w:rFonts w:ascii="Palatino Linotype" w:hAnsi="Palatino Linotype"/>
          <w:spacing w:val="-57"/>
        </w:rPr>
        <w:t xml:space="preserve"> </w:t>
      </w:r>
      <w:r w:rsidRPr="00A26B9E">
        <w:rPr>
          <w:rFonts w:ascii="Palatino Linotype" w:hAnsi="Palatino Linotype"/>
        </w:rPr>
        <w:t>real, demostrable o identificable del perjuicio significativo al interés público o a la</w:t>
      </w:r>
      <w:r w:rsidRPr="00A26B9E">
        <w:rPr>
          <w:rFonts w:ascii="Palatino Linotype" w:hAnsi="Palatino Linotype"/>
          <w:spacing w:val="1"/>
        </w:rPr>
        <w:t xml:space="preserve"> </w:t>
      </w:r>
      <w:r w:rsidRPr="00A26B9E">
        <w:rPr>
          <w:rFonts w:ascii="Palatino Linotype" w:hAnsi="Palatino Linotype"/>
        </w:rPr>
        <w:t>seguridad pública; y la clasificación confidencial, relativa a la información privada y</w:t>
      </w:r>
      <w:r w:rsidRPr="00A26B9E">
        <w:rPr>
          <w:rFonts w:ascii="Palatino Linotype" w:hAnsi="Palatino Linotype"/>
          <w:spacing w:val="1"/>
        </w:rPr>
        <w:t xml:space="preserve"> </w:t>
      </w:r>
      <w:r w:rsidRPr="00A26B9E">
        <w:rPr>
          <w:rFonts w:ascii="Palatino Linotype" w:hAnsi="Palatino Linotype"/>
        </w:rPr>
        <w:t>los</w:t>
      </w:r>
      <w:r w:rsidRPr="00A26B9E">
        <w:rPr>
          <w:rFonts w:ascii="Palatino Linotype" w:hAnsi="Palatino Linotype"/>
          <w:spacing w:val="-12"/>
        </w:rPr>
        <w:t xml:space="preserve"> </w:t>
      </w:r>
      <w:r w:rsidRPr="00A26B9E">
        <w:rPr>
          <w:rFonts w:ascii="Palatino Linotype" w:hAnsi="Palatino Linotype"/>
        </w:rPr>
        <w:t>datos</w:t>
      </w:r>
      <w:r w:rsidRPr="00A26B9E">
        <w:rPr>
          <w:rFonts w:ascii="Palatino Linotype" w:hAnsi="Palatino Linotype"/>
          <w:spacing w:val="-11"/>
        </w:rPr>
        <w:t xml:space="preserve"> </w:t>
      </w:r>
      <w:r w:rsidRPr="00A26B9E">
        <w:rPr>
          <w:rFonts w:ascii="Palatino Linotype" w:hAnsi="Palatino Linotype"/>
        </w:rPr>
        <w:t>personales</w:t>
      </w:r>
      <w:r w:rsidRPr="00A26B9E">
        <w:rPr>
          <w:rFonts w:ascii="Palatino Linotype" w:hAnsi="Palatino Linotype"/>
          <w:spacing w:val="-10"/>
        </w:rPr>
        <w:t xml:space="preserve"> </w:t>
      </w:r>
      <w:r w:rsidRPr="00A26B9E">
        <w:rPr>
          <w:rFonts w:ascii="Palatino Linotype" w:hAnsi="Palatino Linotype"/>
        </w:rPr>
        <w:t>concernientes</w:t>
      </w:r>
      <w:r w:rsidRPr="00A26B9E">
        <w:rPr>
          <w:rFonts w:ascii="Palatino Linotype" w:hAnsi="Palatino Linotype"/>
          <w:spacing w:val="-8"/>
        </w:rPr>
        <w:t xml:space="preserve"> </w:t>
      </w:r>
      <w:r w:rsidRPr="00A26B9E">
        <w:rPr>
          <w:rFonts w:ascii="Palatino Linotype" w:hAnsi="Palatino Linotype"/>
        </w:rPr>
        <w:t>a</w:t>
      </w:r>
      <w:r w:rsidRPr="00A26B9E">
        <w:rPr>
          <w:rFonts w:ascii="Palatino Linotype" w:hAnsi="Palatino Linotype"/>
          <w:spacing w:val="-10"/>
        </w:rPr>
        <w:t xml:space="preserve"> </w:t>
      </w:r>
      <w:r w:rsidRPr="00A26B9E">
        <w:rPr>
          <w:rFonts w:ascii="Palatino Linotype" w:hAnsi="Palatino Linotype"/>
        </w:rPr>
        <w:t>una</w:t>
      </w:r>
      <w:r w:rsidRPr="00A26B9E">
        <w:rPr>
          <w:rFonts w:ascii="Palatino Linotype" w:hAnsi="Palatino Linotype"/>
          <w:spacing w:val="-11"/>
        </w:rPr>
        <w:t xml:space="preserve"> </w:t>
      </w:r>
      <w:r w:rsidRPr="00A26B9E">
        <w:rPr>
          <w:rFonts w:ascii="Palatino Linotype" w:hAnsi="Palatino Linotype"/>
        </w:rPr>
        <w:t>persona</w:t>
      </w:r>
      <w:r w:rsidRPr="00A26B9E">
        <w:rPr>
          <w:rFonts w:ascii="Palatino Linotype" w:hAnsi="Palatino Linotype"/>
          <w:spacing w:val="-10"/>
        </w:rPr>
        <w:t xml:space="preserve"> </w:t>
      </w:r>
      <w:r w:rsidRPr="00A26B9E">
        <w:rPr>
          <w:rFonts w:ascii="Palatino Linotype" w:hAnsi="Palatino Linotype"/>
        </w:rPr>
        <w:t>física</w:t>
      </w:r>
      <w:r w:rsidRPr="00A26B9E">
        <w:rPr>
          <w:rFonts w:ascii="Palatino Linotype" w:hAnsi="Palatino Linotype"/>
          <w:spacing w:val="-8"/>
        </w:rPr>
        <w:t xml:space="preserve"> </w:t>
      </w:r>
      <w:r w:rsidRPr="00A26B9E">
        <w:rPr>
          <w:rFonts w:ascii="Palatino Linotype" w:hAnsi="Palatino Linotype"/>
        </w:rPr>
        <w:t>o</w:t>
      </w:r>
      <w:r w:rsidRPr="00A26B9E">
        <w:rPr>
          <w:rFonts w:ascii="Palatino Linotype" w:hAnsi="Palatino Linotype"/>
          <w:spacing w:val="-9"/>
        </w:rPr>
        <w:t xml:space="preserve"> </w:t>
      </w:r>
      <w:r w:rsidRPr="00A26B9E">
        <w:rPr>
          <w:rFonts w:ascii="Palatino Linotype" w:hAnsi="Palatino Linotype"/>
        </w:rPr>
        <w:t>jurídico</w:t>
      </w:r>
      <w:r w:rsidRPr="00A26B9E">
        <w:rPr>
          <w:rFonts w:ascii="Palatino Linotype" w:hAnsi="Palatino Linotype"/>
          <w:spacing w:val="-10"/>
        </w:rPr>
        <w:t xml:space="preserve"> </w:t>
      </w:r>
      <w:r w:rsidRPr="00A26B9E">
        <w:rPr>
          <w:rFonts w:ascii="Palatino Linotype" w:hAnsi="Palatino Linotype"/>
        </w:rPr>
        <w:t>colectiva</w:t>
      </w:r>
      <w:r w:rsidRPr="00A26B9E">
        <w:rPr>
          <w:rFonts w:ascii="Palatino Linotype" w:hAnsi="Palatino Linotype"/>
          <w:spacing w:val="-7"/>
        </w:rPr>
        <w:t xml:space="preserve"> </w:t>
      </w:r>
      <w:r w:rsidRPr="00A26B9E">
        <w:rPr>
          <w:rFonts w:ascii="Palatino Linotype" w:hAnsi="Palatino Linotype"/>
        </w:rPr>
        <w:t>identificada</w:t>
      </w:r>
      <w:r w:rsidRPr="00A26B9E">
        <w:rPr>
          <w:rFonts w:ascii="Palatino Linotype" w:hAnsi="Palatino Linotype"/>
          <w:spacing w:val="-58"/>
        </w:rPr>
        <w:t xml:space="preserve"> </w:t>
      </w:r>
      <w:r w:rsidRPr="00A26B9E">
        <w:rPr>
          <w:rFonts w:ascii="Palatino Linotype" w:hAnsi="Palatino Linotype"/>
        </w:rPr>
        <w:t>o</w:t>
      </w:r>
      <w:r w:rsidRPr="00A26B9E">
        <w:rPr>
          <w:rFonts w:ascii="Palatino Linotype" w:hAnsi="Palatino Linotype"/>
          <w:spacing w:val="-1"/>
        </w:rPr>
        <w:t xml:space="preserve"> </w:t>
      </w:r>
      <w:r w:rsidRPr="00A26B9E">
        <w:rPr>
          <w:rFonts w:ascii="Palatino Linotype" w:hAnsi="Palatino Linotype"/>
        </w:rPr>
        <w:t>identificable.</w:t>
      </w:r>
    </w:p>
    <w:p w14:paraId="6C4CD0CF" w14:textId="77777777" w:rsidR="00E61A9B" w:rsidRPr="00A26B9E" w:rsidRDefault="00E61A9B" w:rsidP="00AA3EC1">
      <w:pPr>
        <w:pStyle w:val="Textoindependiente"/>
        <w:spacing w:before="191" w:line="360" w:lineRule="auto"/>
        <w:ind w:right="49"/>
        <w:jc w:val="both"/>
        <w:rPr>
          <w:rFonts w:ascii="Palatino Linotype" w:hAnsi="Palatino Linotype"/>
        </w:rPr>
      </w:pPr>
    </w:p>
    <w:p w14:paraId="555D3C32" w14:textId="15B36A31" w:rsidR="00AA3EC1" w:rsidRPr="00A26B9E" w:rsidRDefault="00933E38" w:rsidP="00AA3EC1">
      <w:pPr>
        <w:pStyle w:val="Textoindependiente"/>
        <w:spacing w:before="23" w:line="360" w:lineRule="auto"/>
        <w:ind w:right="49"/>
        <w:jc w:val="both"/>
        <w:rPr>
          <w:rFonts w:ascii="Palatino Linotype" w:hAnsi="Palatino Linotype" w:cs="Arial"/>
        </w:rPr>
      </w:pPr>
      <w:r w:rsidRPr="00A26B9E">
        <w:rPr>
          <w:rFonts w:ascii="Palatino Linotype" w:hAnsi="Palatino Linotype"/>
        </w:rPr>
        <w:lastRenderedPageBreak/>
        <w:t xml:space="preserve">En este punto es toral dejar establecido que en la respuesta del </w:t>
      </w:r>
      <w:r w:rsidRPr="00A26B9E">
        <w:rPr>
          <w:rFonts w:ascii="Palatino Linotype" w:hAnsi="Palatino Linotype"/>
          <w:b/>
        </w:rPr>
        <w:t xml:space="preserve">Sujeto Obligado </w:t>
      </w:r>
      <w:r w:rsidRPr="00A26B9E">
        <w:rPr>
          <w:rFonts w:ascii="Palatino Linotype" w:hAnsi="Palatino Linotype"/>
        </w:rPr>
        <w:t>no se</w:t>
      </w:r>
      <w:r w:rsidRPr="00A26B9E">
        <w:rPr>
          <w:rFonts w:ascii="Palatino Linotype" w:hAnsi="Palatino Linotype"/>
          <w:spacing w:val="-57"/>
        </w:rPr>
        <w:t xml:space="preserve"> </w:t>
      </w:r>
      <w:r w:rsidRPr="00A26B9E">
        <w:rPr>
          <w:rFonts w:ascii="Palatino Linotype" w:hAnsi="Palatino Linotype"/>
        </w:rPr>
        <w:t>advierte en ningún momento un intento de clasificar la información solicitada, puesto</w:t>
      </w:r>
      <w:r w:rsidRPr="00A26B9E">
        <w:rPr>
          <w:rFonts w:ascii="Palatino Linotype" w:hAnsi="Palatino Linotype"/>
          <w:spacing w:val="-57"/>
        </w:rPr>
        <w:t xml:space="preserve"> </w:t>
      </w:r>
      <w:r w:rsidRPr="00A26B9E">
        <w:rPr>
          <w:rFonts w:ascii="Palatino Linotype" w:hAnsi="Palatino Linotype"/>
        </w:rPr>
        <w:t>que, se reitera, lo expresado por la autoridad</w:t>
      </w:r>
      <w:r w:rsidR="00AA3EC1" w:rsidRPr="00A26B9E">
        <w:rPr>
          <w:rFonts w:ascii="Palatino Linotype" w:hAnsi="Palatino Linotype" w:cs="Arial"/>
        </w:rPr>
        <w:t>, no se relaciona en nada con su contestación, quedando evidente que, éste no realizó clasificación alguna de la información, simplemente se pronunció aduciendo cuestiones que no tenían nada que ver con la petición primigenia</w:t>
      </w:r>
      <w:r w:rsidR="003140F2" w:rsidRPr="00A26B9E">
        <w:rPr>
          <w:rFonts w:ascii="Palatino Linotype" w:hAnsi="Palatino Linotype" w:cs="Arial"/>
        </w:rPr>
        <w:t>.</w:t>
      </w:r>
    </w:p>
    <w:p w14:paraId="015B6E39" w14:textId="77777777" w:rsidR="00AA3EC1" w:rsidRPr="00A26B9E" w:rsidRDefault="00AA3EC1" w:rsidP="00AA3EC1">
      <w:pPr>
        <w:pStyle w:val="Textoindependiente"/>
        <w:spacing w:line="360" w:lineRule="auto"/>
        <w:ind w:right="49"/>
        <w:jc w:val="both"/>
        <w:rPr>
          <w:rFonts w:ascii="Palatino Linotype" w:hAnsi="Palatino Linotype"/>
        </w:rPr>
      </w:pPr>
    </w:p>
    <w:p w14:paraId="164A1DCF" w14:textId="77777777" w:rsidR="00933E38" w:rsidRPr="00A26B9E" w:rsidRDefault="00933E38" w:rsidP="00AA3EC1">
      <w:pPr>
        <w:pStyle w:val="Textoindependiente"/>
        <w:spacing w:line="360" w:lineRule="auto"/>
        <w:ind w:right="49"/>
        <w:jc w:val="both"/>
        <w:rPr>
          <w:rFonts w:ascii="Palatino Linotype" w:hAnsi="Palatino Linotype"/>
        </w:rPr>
      </w:pPr>
      <w:r w:rsidRPr="00A26B9E">
        <w:rPr>
          <w:rFonts w:ascii="Palatino Linotype" w:hAnsi="Palatino Linotype"/>
        </w:rPr>
        <w:t xml:space="preserve">Así, ya que el particular no identificó específicamente la acción del </w:t>
      </w:r>
      <w:r w:rsidRPr="00A26B9E">
        <w:rPr>
          <w:rFonts w:ascii="Palatino Linotype" w:hAnsi="Palatino Linotype"/>
          <w:b/>
        </w:rPr>
        <w:t>Sujeto Obligado</w:t>
      </w:r>
      <w:r w:rsidRPr="00A26B9E">
        <w:rPr>
          <w:rFonts w:ascii="Palatino Linotype" w:hAnsi="Palatino Linotype"/>
          <w:b/>
          <w:spacing w:val="1"/>
        </w:rPr>
        <w:t xml:space="preserve"> </w:t>
      </w:r>
      <w:r w:rsidRPr="00A26B9E">
        <w:rPr>
          <w:rFonts w:ascii="Palatino Linotype" w:hAnsi="Palatino Linotype"/>
        </w:rPr>
        <w:t>que</w:t>
      </w:r>
      <w:r w:rsidRPr="00A26B9E">
        <w:rPr>
          <w:rFonts w:ascii="Palatino Linotype" w:hAnsi="Palatino Linotype"/>
          <w:spacing w:val="1"/>
        </w:rPr>
        <w:t xml:space="preserve"> </w:t>
      </w:r>
      <w:r w:rsidRPr="00A26B9E">
        <w:rPr>
          <w:rFonts w:ascii="Palatino Linotype" w:hAnsi="Palatino Linotype"/>
        </w:rPr>
        <w:t>vulneró</w:t>
      </w:r>
      <w:r w:rsidRPr="00A26B9E">
        <w:rPr>
          <w:rFonts w:ascii="Palatino Linotype" w:hAnsi="Palatino Linotype"/>
          <w:spacing w:val="1"/>
        </w:rPr>
        <w:t xml:space="preserve"> </w:t>
      </w:r>
      <w:r w:rsidRPr="00A26B9E">
        <w:rPr>
          <w:rFonts w:ascii="Palatino Linotype" w:hAnsi="Palatino Linotype"/>
        </w:rPr>
        <w:t>su</w:t>
      </w:r>
      <w:r w:rsidRPr="00A26B9E">
        <w:rPr>
          <w:rFonts w:ascii="Palatino Linotype" w:hAnsi="Palatino Linotype"/>
          <w:spacing w:val="1"/>
        </w:rPr>
        <w:t xml:space="preserve"> </w:t>
      </w:r>
      <w:r w:rsidRPr="00A26B9E">
        <w:rPr>
          <w:rFonts w:ascii="Palatino Linotype" w:hAnsi="Palatino Linotype"/>
        </w:rPr>
        <w:t>derecho</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acceso</w:t>
      </w:r>
      <w:r w:rsidRPr="00A26B9E">
        <w:rPr>
          <w:rFonts w:ascii="Palatino Linotype" w:hAnsi="Palatino Linotype"/>
          <w:spacing w:val="1"/>
        </w:rPr>
        <w:t xml:space="preserve"> </w:t>
      </w:r>
      <w:r w:rsidRPr="00A26B9E">
        <w:rPr>
          <w:rFonts w:ascii="Palatino Linotype" w:hAnsi="Palatino Linotype"/>
        </w:rPr>
        <w:t>a</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información</w:t>
      </w:r>
      <w:r w:rsidRPr="00A26B9E">
        <w:rPr>
          <w:rFonts w:ascii="Palatino Linotype" w:hAnsi="Palatino Linotype"/>
          <w:spacing w:val="1"/>
        </w:rPr>
        <w:t xml:space="preserve"> </w:t>
      </w:r>
      <w:r w:rsidRPr="00A26B9E">
        <w:rPr>
          <w:rFonts w:ascii="Palatino Linotype" w:hAnsi="Palatino Linotype"/>
        </w:rPr>
        <w:t>pública,</w:t>
      </w:r>
      <w:r w:rsidRPr="00A26B9E">
        <w:rPr>
          <w:rFonts w:ascii="Palatino Linotype" w:hAnsi="Palatino Linotype"/>
          <w:spacing w:val="1"/>
        </w:rPr>
        <w:t xml:space="preserve"> </w:t>
      </w:r>
      <w:r w:rsidRPr="00A26B9E">
        <w:rPr>
          <w:rFonts w:ascii="Palatino Linotype" w:hAnsi="Palatino Linotype"/>
        </w:rPr>
        <w:t>sus</w:t>
      </w:r>
      <w:r w:rsidRPr="00A26B9E">
        <w:rPr>
          <w:rFonts w:ascii="Palatino Linotype" w:hAnsi="Palatino Linotype"/>
          <w:spacing w:val="1"/>
        </w:rPr>
        <w:t xml:space="preserve"> </w:t>
      </w:r>
      <w:r w:rsidRPr="00A26B9E">
        <w:rPr>
          <w:rFonts w:ascii="Palatino Linotype" w:hAnsi="Palatino Linotype"/>
        </w:rPr>
        <w:t>motivos</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inconformidad</w:t>
      </w:r>
      <w:r w:rsidRPr="00A26B9E">
        <w:rPr>
          <w:rFonts w:ascii="Palatino Linotype" w:hAnsi="Palatino Linotype"/>
          <w:spacing w:val="1"/>
        </w:rPr>
        <w:t xml:space="preserve"> </w:t>
      </w:r>
      <w:r w:rsidRPr="00A26B9E">
        <w:rPr>
          <w:rFonts w:ascii="Palatino Linotype" w:hAnsi="Palatino Linotype"/>
        </w:rPr>
        <w:t>devienen</w:t>
      </w:r>
      <w:r w:rsidRPr="00A26B9E">
        <w:rPr>
          <w:rFonts w:ascii="Palatino Linotype" w:hAnsi="Palatino Linotype"/>
          <w:spacing w:val="1"/>
        </w:rPr>
        <w:t xml:space="preserve"> </w:t>
      </w:r>
      <w:r w:rsidRPr="00A26B9E">
        <w:rPr>
          <w:rFonts w:ascii="Palatino Linotype" w:hAnsi="Palatino Linotype"/>
          <w:b/>
        </w:rPr>
        <w:t>inoperantes</w:t>
      </w:r>
      <w:r w:rsidRPr="00A26B9E">
        <w:rPr>
          <w:rFonts w:ascii="Palatino Linotype" w:hAnsi="Palatino Linotype"/>
        </w:rPr>
        <w:t>,</w:t>
      </w:r>
      <w:r w:rsidRPr="00A26B9E">
        <w:rPr>
          <w:rFonts w:ascii="Palatino Linotype" w:hAnsi="Palatino Linotype"/>
          <w:spacing w:val="1"/>
        </w:rPr>
        <w:t xml:space="preserve"> </w:t>
      </w:r>
      <w:r w:rsidRPr="00A26B9E">
        <w:rPr>
          <w:rFonts w:ascii="Palatino Linotype" w:hAnsi="Palatino Linotype"/>
        </w:rPr>
        <w:t>porque</w:t>
      </w:r>
      <w:r w:rsidRPr="00A26B9E">
        <w:rPr>
          <w:rFonts w:ascii="Palatino Linotype" w:hAnsi="Palatino Linotype"/>
          <w:spacing w:val="1"/>
        </w:rPr>
        <w:t xml:space="preserve"> </w:t>
      </w:r>
      <w:r w:rsidRPr="00A26B9E">
        <w:rPr>
          <w:rFonts w:ascii="Palatino Linotype" w:hAnsi="Palatino Linotype"/>
        </w:rPr>
        <w:t>al</w:t>
      </w:r>
      <w:r w:rsidRPr="00A26B9E">
        <w:rPr>
          <w:rFonts w:ascii="Palatino Linotype" w:hAnsi="Palatino Linotype"/>
          <w:spacing w:val="1"/>
        </w:rPr>
        <w:t xml:space="preserve"> </w:t>
      </w:r>
      <w:r w:rsidRPr="00A26B9E">
        <w:rPr>
          <w:rFonts w:ascii="Palatino Linotype" w:hAnsi="Palatino Linotype"/>
        </w:rPr>
        <w:t>no</w:t>
      </w:r>
      <w:r w:rsidRPr="00A26B9E">
        <w:rPr>
          <w:rFonts w:ascii="Palatino Linotype" w:hAnsi="Palatino Linotype"/>
          <w:spacing w:val="1"/>
        </w:rPr>
        <w:t xml:space="preserve"> </w:t>
      </w:r>
      <w:r w:rsidRPr="00A26B9E">
        <w:rPr>
          <w:rFonts w:ascii="Palatino Linotype" w:hAnsi="Palatino Linotype"/>
        </w:rPr>
        <w:t>tener</w:t>
      </w:r>
      <w:r w:rsidRPr="00A26B9E">
        <w:rPr>
          <w:rFonts w:ascii="Palatino Linotype" w:hAnsi="Palatino Linotype"/>
          <w:spacing w:val="1"/>
        </w:rPr>
        <w:t xml:space="preserve"> </w:t>
      </w:r>
      <w:r w:rsidRPr="00A26B9E">
        <w:rPr>
          <w:rFonts w:ascii="Palatino Linotype" w:hAnsi="Palatino Linotype"/>
        </w:rPr>
        <w:t>relación</w:t>
      </w:r>
      <w:r w:rsidRPr="00A26B9E">
        <w:rPr>
          <w:rFonts w:ascii="Palatino Linotype" w:hAnsi="Palatino Linotype"/>
          <w:spacing w:val="1"/>
        </w:rPr>
        <w:t xml:space="preserve"> </w:t>
      </w:r>
      <w:r w:rsidRPr="00A26B9E">
        <w:rPr>
          <w:rFonts w:ascii="Palatino Linotype" w:hAnsi="Palatino Linotype"/>
        </w:rPr>
        <w:t>alguna</w:t>
      </w:r>
      <w:r w:rsidRPr="00A26B9E">
        <w:rPr>
          <w:rFonts w:ascii="Palatino Linotype" w:hAnsi="Palatino Linotype"/>
          <w:spacing w:val="1"/>
        </w:rPr>
        <w:t xml:space="preserve"> </w:t>
      </w:r>
      <w:r w:rsidRPr="00A26B9E">
        <w:rPr>
          <w:rFonts w:ascii="Palatino Linotype" w:hAnsi="Palatino Linotype"/>
        </w:rPr>
        <w:t>con</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respuesta</w:t>
      </w:r>
      <w:r w:rsidRPr="00A26B9E">
        <w:rPr>
          <w:rFonts w:ascii="Palatino Linotype" w:hAnsi="Palatino Linotype"/>
          <w:spacing w:val="-1"/>
        </w:rPr>
        <w:t xml:space="preserve"> </w:t>
      </w:r>
      <w:r w:rsidRPr="00A26B9E">
        <w:rPr>
          <w:rFonts w:ascii="Palatino Linotype" w:hAnsi="Palatino Linotype"/>
        </w:rPr>
        <w:t xml:space="preserve">del </w:t>
      </w:r>
      <w:r w:rsidRPr="00A26B9E">
        <w:rPr>
          <w:rFonts w:ascii="Palatino Linotype" w:hAnsi="Palatino Linotype"/>
          <w:b/>
        </w:rPr>
        <w:t>Sujeto Obligado</w:t>
      </w:r>
      <w:r w:rsidRPr="00A26B9E">
        <w:rPr>
          <w:rFonts w:ascii="Palatino Linotype" w:hAnsi="Palatino Linotype"/>
          <w:b/>
          <w:spacing w:val="1"/>
        </w:rPr>
        <w:t xml:space="preserve"> </w:t>
      </w:r>
      <w:r w:rsidRPr="00A26B9E">
        <w:rPr>
          <w:rFonts w:ascii="Palatino Linotype" w:hAnsi="Palatino Linotype"/>
        </w:rPr>
        <w:t>se</w:t>
      </w:r>
      <w:r w:rsidRPr="00A26B9E">
        <w:rPr>
          <w:rFonts w:ascii="Palatino Linotype" w:hAnsi="Palatino Linotype"/>
          <w:spacing w:val="-1"/>
        </w:rPr>
        <w:t xml:space="preserve"> </w:t>
      </w:r>
      <w:r w:rsidRPr="00A26B9E">
        <w:rPr>
          <w:rFonts w:ascii="Palatino Linotype" w:hAnsi="Palatino Linotype"/>
        </w:rPr>
        <w:t>califican de</w:t>
      </w:r>
      <w:r w:rsidRPr="00A26B9E">
        <w:rPr>
          <w:rFonts w:ascii="Palatino Linotype" w:hAnsi="Palatino Linotype"/>
          <w:spacing w:val="2"/>
        </w:rPr>
        <w:t xml:space="preserve"> </w:t>
      </w:r>
      <w:r w:rsidRPr="00A26B9E">
        <w:rPr>
          <w:rFonts w:ascii="Palatino Linotype" w:hAnsi="Palatino Linotype"/>
        </w:rPr>
        <w:t>ambiguos.</w:t>
      </w:r>
    </w:p>
    <w:p w14:paraId="2811DDCA" w14:textId="77777777" w:rsidR="00AA3EC1" w:rsidRPr="00A26B9E" w:rsidRDefault="00AA3EC1" w:rsidP="00AA3EC1">
      <w:pPr>
        <w:pStyle w:val="Textoindependiente"/>
        <w:spacing w:line="360" w:lineRule="auto"/>
        <w:ind w:right="49"/>
        <w:jc w:val="both"/>
        <w:rPr>
          <w:rFonts w:ascii="Palatino Linotype" w:hAnsi="Palatino Linotype"/>
        </w:rPr>
      </w:pPr>
    </w:p>
    <w:p w14:paraId="547BFE4A" w14:textId="77777777" w:rsidR="00933E38" w:rsidRPr="00A26B9E" w:rsidRDefault="00933E38" w:rsidP="00AA3EC1">
      <w:pPr>
        <w:pStyle w:val="Textoindependiente"/>
        <w:spacing w:before="166" w:line="360" w:lineRule="auto"/>
        <w:ind w:right="49"/>
        <w:jc w:val="both"/>
        <w:rPr>
          <w:rFonts w:ascii="Palatino Linotype" w:hAnsi="Palatino Linotype"/>
        </w:rPr>
      </w:pPr>
      <w:r w:rsidRPr="00A26B9E">
        <w:rPr>
          <w:rFonts w:ascii="Palatino Linotype" w:hAnsi="Palatino Linotype"/>
        </w:rPr>
        <w:t>Por</w:t>
      </w:r>
      <w:r w:rsidRPr="00A26B9E">
        <w:rPr>
          <w:rFonts w:ascii="Palatino Linotype" w:hAnsi="Palatino Linotype"/>
          <w:spacing w:val="-5"/>
        </w:rPr>
        <w:t xml:space="preserve"> </w:t>
      </w:r>
      <w:r w:rsidRPr="00A26B9E">
        <w:rPr>
          <w:rFonts w:ascii="Palatino Linotype" w:hAnsi="Palatino Linotype"/>
        </w:rPr>
        <w:t>lo</w:t>
      </w:r>
      <w:r w:rsidRPr="00A26B9E">
        <w:rPr>
          <w:rFonts w:ascii="Palatino Linotype" w:hAnsi="Palatino Linotype"/>
          <w:spacing w:val="-4"/>
        </w:rPr>
        <w:t xml:space="preserve"> </w:t>
      </w:r>
      <w:r w:rsidRPr="00A26B9E">
        <w:rPr>
          <w:rFonts w:ascii="Palatino Linotype" w:hAnsi="Palatino Linotype"/>
        </w:rPr>
        <w:t>anterior,</w:t>
      </w:r>
      <w:r w:rsidRPr="00A26B9E">
        <w:rPr>
          <w:rFonts w:ascii="Palatino Linotype" w:hAnsi="Palatino Linotype"/>
          <w:spacing w:val="-5"/>
        </w:rPr>
        <w:t xml:space="preserve"> </w:t>
      </w:r>
      <w:r w:rsidRPr="00A26B9E">
        <w:rPr>
          <w:rFonts w:ascii="Palatino Linotype" w:hAnsi="Palatino Linotype"/>
        </w:rPr>
        <w:t>dado</w:t>
      </w:r>
      <w:r w:rsidRPr="00A26B9E">
        <w:rPr>
          <w:rFonts w:ascii="Palatino Linotype" w:hAnsi="Palatino Linotype"/>
          <w:spacing w:val="-4"/>
        </w:rPr>
        <w:t xml:space="preserve"> </w:t>
      </w:r>
      <w:r w:rsidRPr="00A26B9E">
        <w:rPr>
          <w:rFonts w:ascii="Palatino Linotype" w:hAnsi="Palatino Linotype"/>
        </w:rPr>
        <w:t>que</w:t>
      </w:r>
      <w:r w:rsidRPr="00A26B9E">
        <w:rPr>
          <w:rFonts w:ascii="Palatino Linotype" w:hAnsi="Palatino Linotype"/>
          <w:spacing w:val="-6"/>
        </w:rPr>
        <w:t xml:space="preserve"> </w:t>
      </w:r>
      <w:r w:rsidRPr="00A26B9E">
        <w:rPr>
          <w:rFonts w:ascii="Palatino Linotype" w:hAnsi="Palatino Linotype"/>
        </w:rPr>
        <w:t>no</w:t>
      </w:r>
      <w:r w:rsidRPr="00A26B9E">
        <w:rPr>
          <w:rFonts w:ascii="Palatino Linotype" w:hAnsi="Palatino Linotype"/>
          <w:spacing w:val="-4"/>
        </w:rPr>
        <w:t xml:space="preserve"> </w:t>
      </w:r>
      <w:r w:rsidRPr="00A26B9E">
        <w:rPr>
          <w:rFonts w:ascii="Palatino Linotype" w:hAnsi="Palatino Linotype"/>
        </w:rPr>
        <w:t>se</w:t>
      </w:r>
      <w:r w:rsidRPr="00A26B9E">
        <w:rPr>
          <w:rFonts w:ascii="Palatino Linotype" w:hAnsi="Palatino Linotype"/>
          <w:spacing w:val="-5"/>
        </w:rPr>
        <w:t xml:space="preserve"> </w:t>
      </w:r>
      <w:r w:rsidRPr="00A26B9E">
        <w:rPr>
          <w:rFonts w:ascii="Palatino Linotype" w:hAnsi="Palatino Linotype"/>
        </w:rPr>
        <w:t>expresaron</w:t>
      </w:r>
      <w:r w:rsidRPr="00A26B9E">
        <w:rPr>
          <w:rFonts w:ascii="Palatino Linotype" w:hAnsi="Palatino Linotype"/>
          <w:spacing w:val="-5"/>
        </w:rPr>
        <w:t xml:space="preserve"> </w:t>
      </w:r>
      <w:r w:rsidRPr="00A26B9E">
        <w:rPr>
          <w:rFonts w:ascii="Palatino Linotype" w:hAnsi="Palatino Linotype"/>
        </w:rPr>
        <w:t>razonamientos</w:t>
      </w:r>
      <w:r w:rsidRPr="00A26B9E">
        <w:rPr>
          <w:rFonts w:ascii="Palatino Linotype" w:hAnsi="Palatino Linotype"/>
          <w:spacing w:val="-6"/>
        </w:rPr>
        <w:t xml:space="preserve"> </w:t>
      </w:r>
      <w:r w:rsidRPr="00A26B9E">
        <w:rPr>
          <w:rFonts w:ascii="Palatino Linotype" w:hAnsi="Palatino Linotype"/>
        </w:rPr>
        <w:t>concretos</w:t>
      </w:r>
      <w:r w:rsidRPr="00A26B9E">
        <w:rPr>
          <w:rFonts w:ascii="Palatino Linotype" w:hAnsi="Palatino Linotype"/>
          <w:spacing w:val="-7"/>
        </w:rPr>
        <w:t xml:space="preserve"> </w:t>
      </w:r>
      <w:r w:rsidRPr="00A26B9E">
        <w:rPr>
          <w:rFonts w:ascii="Palatino Linotype" w:hAnsi="Palatino Linotype"/>
        </w:rPr>
        <w:t>que</w:t>
      </w:r>
      <w:r w:rsidRPr="00A26B9E">
        <w:rPr>
          <w:rFonts w:ascii="Palatino Linotype" w:hAnsi="Palatino Linotype"/>
          <w:spacing w:val="-5"/>
        </w:rPr>
        <w:t xml:space="preserve"> </w:t>
      </w:r>
      <w:r w:rsidRPr="00A26B9E">
        <w:rPr>
          <w:rFonts w:ascii="Palatino Linotype" w:hAnsi="Palatino Linotype"/>
        </w:rPr>
        <w:t>permitieran</w:t>
      </w:r>
      <w:r w:rsidRPr="00A26B9E">
        <w:rPr>
          <w:rFonts w:ascii="Palatino Linotype" w:hAnsi="Palatino Linotype"/>
          <w:spacing w:val="-5"/>
        </w:rPr>
        <w:t xml:space="preserve"> </w:t>
      </w:r>
      <w:r w:rsidRPr="00A26B9E">
        <w:rPr>
          <w:rFonts w:ascii="Palatino Linotype" w:hAnsi="Palatino Linotype"/>
        </w:rPr>
        <w:t>a</w:t>
      </w:r>
      <w:r w:rsidRPr="00A26B9E">
        <w:rPr>
          <w:rFonts w:ascii="Palatino Linotype" w:hAnsi="Palatino Linotype"/>
          <w:spacing w:val="-58"/>
        </w:rPr>
        <w:t xml:space="preserve"> </w:t>
      </w:r>
      <w:r w:rsidRPr="00A26B9E">
        <w:rPr>
          <w:rFonts w:ascii="Palatino Linotype" w:hAnsi="Palatino Linotype"/>
        </w:rPr>
        <w:t>analizar</w:t>
      </w:r>
      <w:r w:rsidRPr="00A26B9E">
        <w:rPr>
          <w:rFonts w:ascii="Palatino Linotype" w:hAnsi="Palatino Linotype"/>
          <w:spacing w:val="1"/>
        </w:rPr>
        <w:t xml:space="preserve"> </w:t>
      </w:r>
      <w:r w:rsidRPr="00A26B9E">
        <w:rPr>
          <w:rFonts w:ascii="Palatino Linotype" w:hAnsi="Palatino Linotype"/>
        </w:rPr>
        <w:t>si, efectivamente, el</w:t>
      </w:r>
      <w:r w:rsidRPr="00A26B9E">
        <w:rPr>
          <w:rFonts w:ascii="Palatino Linotype" w:hAnsi="Palatino Linotype"/>
          <w:spacing w:val="1"/>
        </w:rPr>
        <w:t xml:space="preserve"> </w:t>
      </w:r>
      <w:r w:rsidRPr="00A26B9E">
        <w:rPr>
          <w:rFonts w:ascii="Palatino Linotype" w:hAnsi="Palatino Linotype"/>
          <w:b/>
        </w:rPr>
        <w:t>Sujeto Obligado</w:t>
      </w:r>
      <w:r w:rsidRPr="00A26B9E">
        <w:rPr>
          <w:rFonts w:ascii="Palatino Linotype" w:hAnsi="Palatino Linotype"/>
          <w:b/>
          <w:spacing w:val="1"/>
        </w:rPr>
        <w:t xml:space="preserve"> </w:t>
      </w:r>
      <w:r w:rsidRPr="00A26B9E">
        <w:rPr>
          <w:rFonts w:ascii="Palatino Linotype" w:hAnsi="Palatino Linotype"/>
        </w:rPr>
        <w:t>violentó</w:t>
      </w:r>
      <w:r w:rsidRPr="00A26B9E">
        <w:rPr>
          <w:rFonts w:ascii="Palatino Linotype" w:hAnsi="Palatino Linotype"/>
          <w:spacing w:val="1"/>
        </w:rPr>
        <w:t xml:space="preserve"> </w:t>
      </w:r>
      <w:r w:rsidRPr="00A26B9E">
        <w:rPr>
          <w:rFonts w:ascii="Palatino Linotype" w:hAnsi="Palatino Linotype"/>
        </w:rPr>
        <w:t>el derecho de acceso</w:t>
      </w:r>
      <w:r w:rsidRPr="00A26B9E">
        <w:rPr>
          <w:rFonts w:ascii="Palatino Linotype" w:hAnsi="Palatino Linotype"/>
          <w:spacing w:val="1"/>
        </w:rPr>
        <w:t xml:space="preserve"> </w:t>
      </w:r>
      <w:r w:rsidRPr="00A26B9E">
        <w:rPr>
          <w:rFonts w:ascii="Palatino Linotype" w:hAnsi="Palatino Linotype"/>
        </w:rPr>
        <w:t>a la</w:t>
      </w:r>
      <w:r w:rsidRPr="00A26B9E">
        <w:rPr>
          <w:rFonts w:ascii="Palatino Linotype" w:hAnsi="Palatino Linotype"/>
          <w:spacing w:val="1"/>
        </w:rPr>
        <w:t xml:space="preserve"> </w:t>
      </w:r>
      <w:r w:rsidRPr="00A26B9E">
        <w:rPr>
          <w:rFonts w:ascii="Palatino Linotype" w:hAnsi="Palatino Linotype"/>
        </w:rPr>
        <w:t>información del particular, resulta aplicable la jurisprudencia con número de registro</w:t>
      </w:r>
      <w:r w:rsidRPr="00A26B9E">
        <w:rPr>
          <w:rFonts w:ascii="Palatino Linotype" w:hAnsi="Palatino Linotype"/>
          <w:spacing w:val="1"/>
        </w:rPr>
        <w:t xml:space="preserve"> </w:t>
      </w:r>
      <w:r w:rsidRPr="00A26B9E">
        <w:rPr>
          <w:rFonts w:ascii="Palatino Linotype" w:hAnsi="Palatino Linotype"/>
        </w:rPr>
        <w:t>digital 173593 de la Novena Época, visible en el Semanario Judicial de la Federación y</w:t>
      </w:r>
      <w:r w:rsidRPr="00A26B9E">
        <w:rPr>
          <w:rFonts w:ascii="Palatino Linotype" w:hAnsi="Palatino Linotype"/>
          <w:spacing w:val="-57"/>
        </w:rPr>
        <w:t xml:space="preserve"> </w:t>
      </w:r>
      <w:r w:rsidRPr="00A26B9E">
        <w:rPr>
          <w:rFonts w:ascii="Palatino Linotype" w:hAnsi="Palatino Linotype"/>
        </w:rPr>
        <w:t>su Gaceta Tomo XXV, de enero de 2007, tesis I.4o.A. j/48 en materia común, en la que</w:t>
      </w:r>
      <w:r w:rsidRPr="00A26B9E">
        <w:rPr>
          <w:rFonts w:ascii="Palatino Linotype" w:hAnsi="Palatino Linotype"/>
          <w:spacing w:val="1"/>
        </w:rPr>
        <w:t xml:space="preserve"> </w:t>
      </w:r>
      <w:r w:rsidRPr="00A26B9E">
        <w:rPr>
          <w:rFonts w:ascii="Palatino Linotype" w:hAnsi="Palatino Linotype"/>
        </w:rPr>
        <w:t>se</w:t>
      </w:r>
      <w:r w:rsidRPr="00A26B9E">
        <w:rPr>
          <w:rFonts w:ascii="Palatino Linotype" w:hAnsi="Palatino Linotype"/>
          <w:spacing w:val="-1"/>
        </w:rPr>
        <w:t xml:space="preserve"> </w:t>
      </w:r>
      <w:r w:rsidRPr="00A26B9E">
        <w:rPr>
          <w:rFonts w:ascii="Palatino Linotype" w:hAnsi="Palatino Linotype"/>
        </w:rPr>
        <w:t>establece lo siguiente:</w:t>
      </w:r>
    </w:p>
    <w:p w14:paraId="33D751FF" w14:textId="77777777" w:rsidR="00933E38" w:rsidRPr="00A26B9E" w:rsidRDefault="00933E38" w:rsidP="00933E38">
      <w:pPr>
        <w:pStyle w:val="Textoindependiente"/>
        <w:spacing w:before="12"/>
        <w:rPr>
          <w:rFonts w:ascii="Palatino Linotype" w:hAnsi="Palatino Linotype"/>
          <w:sz w:val="35"/>
        </w:rPr>
      </w:pPr>
    </w:p>
    <w:p w14:paraId="667179CD" w14:textId="77777777" w:rsidR="00933E38" w:rsidRPr="00A26B9E" w:rsidRDefault="00933E38" w:rsidP="003140F2">
      <w:pPr>
        <w:ind w:left="851" w:right="899"/>
        <w:jc w:val="both"/>
        <w:rPr>
          <w:rFonts w:ascii="Palatino Linotype" w:hAnsi="Palatino Linotype"/>
          <w:b/>
          <w:i/>
        </w:rPr>
      </w:pPr>
      <w:r w:rsidRPr="00A26B9E">
        <w:rPr>
          <w:rFonts w:ascii="Palatino Linotype" w:hAnsi="Palatino Linotype"/>
          <w:b/>
          <w:i/>
        </w:rPr>
        <w:t>CONCEPTOS</w:t>
      </w:r>
      <w:r w:rsidRPr="00A26B9E">
        <w:rPr>
          <w:rFonts w:ascii="Palatino Linotype" w:hAnsi="Palatino Linotype"/>
          <w:b/>
          <w:i/>
          <w:spacing w:val="1"/>
        </w:rPr>
        <w:t xml:space="preserve"> </w:t>
      </w:r>
      <w:r w:rsidRPr="00A26B9E">
        <w:rPr>
          <w:rFonts w:ascii="Palatino Linotype" w:hAnsi="Palatino Linotype"/>
          <w:b/>
          <w:i/>
        </w:rPr>
        <w:t>DE</w:t>
      </w:r>
      <w:r w:rsidRPr="00A26B9E">
        <w:rPr>
          <w:rFonts w:ascii="Palatino Linotype" w:hAnsi="Palatino Linotype"/>
          <w:b/>
          <w:i/>
          <w:spacing w:val="1"/>
        </w:rPr>
        <w:t xml:space="preserve"> </w:t>
      </w:r>
      <w:r w:rsidRPr="00A26B9E">
        <w:rPr>
          <w:rFonts w:ascii="Palatino Linotype" w:hAnsi="Palatino Linotype"/>
          <w:b/>
          <w:i/>
        </w:rPr>
        <w:t>VIOLACIÓN</w:t>
      </w:r>
      <w:r w:rsidRPr="00A26B9E">
        <w:rPr>
          <w:rFonts w:ascii="Palatino Linotype" w:hAnsi="Palatino Linotype"/>
          <w:b/>
          <w:i/>
          <w:spacing w:val="1"/>
        </w:rPr>
        <w:t xml:space="preserve"> </w:t>
      </w:r>
      <w:r w:rsidRPr="00A26B9E">
        <w:rPr>
          <w:rFonts w:ascii="Palatino Linotype" w:hAnsi="Palatino Linotype"/>
          <w:b/>
          <w:i/>
        </w:rPr>
        <w:t>O</w:t>
      </w:r>
      <w:r w:rsidRPr="00A26B9E">
        <w:rPr>
          <w:rFonts w:ascii="Palatino Linotype" w:hAnsi="Palatino Linotype"/>
          <w:b/>
          <w:i/>
          <w:spacing w:val="1"/>
        </w:rPr>
        <w:t xml:space="preserve"> </w:t>
      </w:r>
      <w:r w:rsidRPr="00A26B9E">
        <w:rPr>
          <w:rFonts w:ascii="Palatino Linotype" w:hAnsi="Palatino Linotype"/>
          <w:b/>
          <w:i/>
        </w:rPr>
        <w:t>AGRAVIOS.</w:t>
      </w:r>
      <w:r w:rsidRPr="00A26B9E">
        <w:rPr>
          <w:rFonts w:ascii="Palatino Linotype" w:hAnsi="Palatino Linotype"/>
          <w:b/>
          <w:i/>
          <w:spacing w:val="1"/>
        </w:rPr>
        <w:t xml:space="preserve"> </w:t>
      </w:r>
      <w:r w:rsidRPr="00A26B9E">
        <w:rPr>
          <w:rFonts w:ascii="Palatino Linotype" w:hAnsi="Palatino Linotype"/>
          <w:b/>
          <w:i/>
        </w:rPr>
        <w:t>SON</w:t>
      </w:r>
      <w:r w:rsidRPr="00A26B9E">
        <w:rPr>
          <w:rFonts w:ascii="Palatino Linotype" w:hAnsi="Palatino Linotype"/>
          <w:b/>
          <w:i/>
          <w:spacing w:val="1"/>
        </w:rPr>
        <w:t xml:space="preserve"> </w:t>
      </w:r>
      <w:r w:rsidRPr="00A26B9E">
        <w:rPr>
          <w:rFonts w:ascii="Palatino Linotype" w:hAnsi="Palatino Linotype"/>
          <w:b/>
          <w:i/>
        </w:rPr>
        <w:t>INOPERANTES</w:t>
      </w:r>
      <w:r w:rsidRPr="00A26B9E">
        <w:rPr>
          <w:rFonts w:ascii="Palatino Linotype" w:hAnsi="Palatino Linotype"/>
          <w:b/>
          <w:i/>
          <w:spacing w:val="1"/>
        </w:rPr>
        <w:t xml:space="preserve"> </w:t>
      </w:r>
      <w:r w:rsidRPr="00A26B9E">
        <w:rPr>
          <w:rFonts w:ascii="Palatino Linotype" w:hAnsi="Palatino Linotype"/>
          <w:b/>
          <w:i/>
        </w:rPr>
        <w:t>CUANDO LOS ARGUMENTOS EXPUESTOS POR EL QUEJOSO O EL</w:t>
      </w:r>
      <w:r w:rsidRPr="00A26B9E">
        <w:rPr>
          <w:rFonts w:ascii="Palatino Linotype" w:hAnsi="Palatino Linotype"/>
          <w:b/>
          <w:i/>
          <w:spacing w:val="1"/>
        </w:rPr>
        <w:t xml:space="preserve"> </w:t>
      </w:r>
      <w:r w:rsidRPr="00A26B9E">
        <w:rPr>
          <w:rFonts w:ascii="Palatino Linotype" w:hAnsi="Palatino Linotype"/>
          <w:b/>
          <w:i/>
        </w:rPr>
        <w:t>RECURRENTE</w:t>
      </w:r>
      <w:r w:rsidRPr="00A26B9E">
        <w:rPr>
          <w:rFonts w:ascii="Palatino Linotype" w:hAnsi="Palatino Linotype"/>
          <w:b/>
          <w:i/>
          <w:spacing w:val="-1"/>
        </w:rPr>
        <w:t xml:space="preserve"> </w:t>
      </w:r>
      <w:r w:rsidRPr="00A26B9E">
        <w:rPr>
          <w:rFonts w:ascii="Palatino Linotype" w:hAnsi="Palatino Linotype"/>
          <w:b/>
          <w:i/>
        </w:rPr>
        <w:t>SON AMBIGUOS</w:t>
      </w:r>
      <w:r w:rsidRPr="00A26B9E">
        <w:rPr>
          <w:rFonts w:ascii="Palatino Linotype" w:hAnsi="Palatino Linotype"/>
          <w:b/>
          <w:i/>
          <w:spacing w:val="-1"/>
        </w:rPr>
        <w:t xml:space="preserve"> </w:t>
      </w:r>
      <w:r w:rsidRPr="00A26B9E">
        <w:rPr>
          <w:rFonts w:ascii="Palatino Linotype" w:hAnsi="Palatino Linotype"/>
          <w:b/>
          <w:i/>
        </w:rPr>
        <w:t>Y SUPERFICIALES.</w:t>
      </w:r>
    </w:p>
    <w:p w14:paraId="2A5AA955" w14:textId="77777777" w:rsidR="00933E38" w:rsidRPr="00A26B9E" w:rsidRDefault="00933E38" w:rsidP="003140F2">
      <w:pPr>
        <w:spacing w:before="24"/>
        <w:ind w:left="851" w:right="899"/>
        <w:jc w:val="both"/>
        <w:rPr>
          <w:rFonts w:ascii="Palatino Linotype" w:hAnsi="Palatino Linotype"/>
          <w:i/>
        </w:rPr>
      </w:pPr>
      <w:r w:rsidRPr="00A26B9E">
        <w:rPr>
          <w:rFonts w:ascii="Palatino Linotype" w:hAnsi="Palatino Linotype"/>
          <w:i/>
        </w:rPr>
        <w:t>Los actos de autoridad y las sentencias están investidos de una presunción de</w:t>
      </w:r>
      <w:r w:rsidRPr="00A26B9E">
        <w:rPr>
          <w:rFonts w:ascii="Palatino Linotype" w:hAnsi="Palatino Linotype"/>
          <w:i/>
          <w:spacing w:val="1"/>
        </w:rPr>
        <w:t xml:space="preserve"> </w:t>
      </w:r>
      <w:r w:rsidRPr="00A26B9E">
        <w:rPr>
          <w:rFonts w:ascii="Palatino Linotype" w:hAnsi="Palatino Linotype"/>
          <w:i/>
        </w:rPr>
        <w:t>validez</w:t>
      </w:r>
      <w:r w:rsidRPr="00A26B9E">
        <w:rPr>
          <w:rFonts w:ascii="Palatino Linotype" w:hAnsi="Palatino Linotype"/>
          <w:i/>
          <w:spacing w:val="-4"/>
        </w:rPr>
        <w:t xml:space="preserve"> </w:t>
      </w:r>
      <w:r w:rsidRPr="00A26B9E">
        <w:rPr>
          <w:rFonts w:ascii="Palatino Linotype" w:hAnsi="Palatino Linotype"/>
          <w:i/>
        </w:rPr>
        <w:t>que</w:t>
      </w:r>
      <w:r w:rsidRPr="00A26B9E">
        <w:rPr>
          <w:rFonts w:ascii="Palatino Linotype" w:hAnsi="Palatino Linotype"/>
          <w:i/>
          <w:spacing w:val="-2"/>
        </w:rPr>
        <w:t xml:space="preserve"> </w:t>
      </w:r>
      <w:r w:rsidRPr="00A26B9E">
        <w:rPr>
          <w:rFonts w:ascii="Palatino Linotype" w:hAnsi="Palatino Linotype"/>
          <w:i/>
        </w:rPr>
        <w:t>debe</w:t>
      </w:r>
      <w:r w:rsidRPr="00A26B9E">
        <w:rPr>
          <w:rFonts w:ascii="Palatino Linotype" w:hAnsi="Palatino Linotype"/>
          <w:i/>
          <w:spacing w:val="-3"/>
        </w:rPr>
        <w:t xml:space="preserve"> </w:t>
      </w:r>
      <w:r w:rsidRPr="00A26B9E">
        <w:rPr>
          <w:rFonts w:ascii="Palatino Linotype" w:hAnsi="Palatino Linotype"/>
          <w:i/>
        </w:rPr>
        <w:t>ser</w:t>
      </w:r>
      <w:r w:rsidRPr="00A26B9E">
        <w:rPr>
          <w:rFonts w:ascii="Palatino Linotype" w:hAnsi="Palatino Linotype"/>
          <w:i/>
          <w:spacing w:val="-2"/>
        </w:rPr>
        <w:t xml:space="preserve"> </w:t>
      </w:r>
      <w:r w:rsidRPr="00A26B9E">
        <w:rPr>
          <w:rFonts w:ascii="Palatino Linotype" w:hAnsi="Palatino Linotype"/>
          <w:i/>
        </w:rPr>
        <w:t>destruida.</w:t>
      </w:r>
      <w:r w:rsidRPr="00A26B9E">
        <w:rPr>
          <w:rFonts w:ascii="Palatino Linotype" w:hAnsi="Palatino Linotype"/>
          <w:i/>
          <w:spacing w:val="-2"/>
        </w:rPr>
        <w:t xml:space="preserve"> </w:t>
      </w:r>
      <w:r w:rsidRPr="00A26B9E">
        <w:rPr>
          <w:rFonts w:ascii="Palatino Linotype" w:hAnsi="Palatino Linotype"/>
          <w:i/>
        </w:rPr>
        <w:t>Por</w:t>
      </w:r>
      <w:r w:rsidRPr="00A26B9E">
        <w:rPr>
          <w:rFonts w:ascii="Palatino Linotype" w:hAnsi="Palatino Linotype"/>
          <w:i/>
          <w:spacing w:val="-4"/>
        </w:rPr>
        <w:t xml:space="preserve"> </w:t>
      </w:r>
      <w:r w:rsidRPr="00A26B9E">
        <w:rPr>
          <w:rFonts w:ascii="Palatino Linotype" w:hAnsi="Palatino Linotype"/>
          <w:i/>
        </w:rPr>
        <w:t>tanto,</w:t>
      </w:r>
      <w:r w:rsidRPr="00A26B9E">
        <w:rPr>
          <w:rFonts w:ascii="Palatino Linotype" w:hAnsi="Palatino Linotype"/>
          <w:i/>
          <w:spacing w:val="-1"/>
        </w:rPr>
        <w:t xml:space="preserve"> </w:t>
      </w:r>
      <w:r w:rsidRPr="00A26B9E">
        <w:rPr>
          <w:rFonts w:ascii="Palatino Linotype" w:hAnsi="Palatino Linotype"/>
          <w:i/>
          <w:u w:val="single"/>
        </w:rPr>
        <w:t>cuando</w:t>
      </w:r>
      <w:r w:rsidRPr="00A26B9E">
        <w:rPr>
          <w:rFonts w:ascii="Palatino Linotype" w:hAnsi="Palatino Linotype"/>
          <w:i/>
          <w:spacing w:val="-3"/>
          <w:u w:val="single"/>
        </w:rPr>
        <w:t xml:space="preserve"> </w:t>
      </w:r>
      <w:r w:rsidRPr="00A26B9E">
        <w:rPr>
          <w:rFonts w:ascii="Palatino Linotype" w:hAnsi="Palatino Linotype"/>
          <w:i/>
          <w:u w:val="single"/>
        </w:rPr>
        <w:t>lo</w:t>
      </w:r>
      <w:r w:rsidRPr="00A26B9E">
        <w:rPr>
          <w:rFonts w:ascii="Palatino Linotype" w:hAnsi="Palatino Linotype"/>
          <w:i/>
          <w:spacing w:val="-4"/>
          <w:u w:val="single"/>
        </w:rPr>
        <w:t xml:space="preserve"> </w:t>
      </w:r>
      <w:r w:rsidRPr="00A26B9E">
        <w:rPr>
          <w:rFonts w:ascii="Palatino Linotype" w:hAnsi="Palatino Linotype"/>
          <w:i/>
          <w:u w:val="single"/>
        </w:rPr>
        <w:t>expuesto</w:t>
      </w:r>
      <w:r w:rsidRPr="00A26B9E">
        <w:rPr>
          <w:rFonts w:ascii="Palatino Linotype" w:hAnsi="Palatino Linotype"/>
          <w:i/>
          <w:spacing w:val="-4"/>
          <w:u w:val="single"/>
        </w:rPr>
        <w:t xml:space="preserve"> </w:t>
      </w:r>
      <w:r w:rsidRPr="00A26B9E">
        <w:rPr>
          <w:rFonts w:ascii="Palatino Linotype" w:hAnsi="Palatino Linotype"/>
          <w:i/>
          <w:u w:val="single"/>
        </w:rPr>
        <w:t>por</w:t>
      </w:r>
      <w:r w:rsidRPr="00A26B9E">
        <w:rPr>
          <w:rFonts w:ascii="Palatino Linotype" w:hAnsi="Palatino Linotype"/>
          <w:i/>
          <w:spacing w:val="-3"/>
          <w:u w:val="single"/>
        </w:rPr>
        <w:t xml:space="preserve"> </w:t>
      </w:r>
      <w:r w:rsidRPr="00A26B9E">
        <w:rPr>
          <w:rFonts w:ascii="Palatino Linotype" w:hAnsi="Palatino Linotype"/>
          <w:i/>
          <w:u w:val="single"/>
        </w:rPr>
        <w:t>la</w:t>
      </w:r>
      <w:r w:rsidRPr="00A26B9E">
        <w:rPr>
          <w:rFonts w:ascii="Palatino Linotype" w:hAnsi="Palatino Linotype"/>
          <w:i/>
          <w:spacing w:val="-2"/>
          <w:u w:val="single"/>
        </w:rPr>
        <w:t xml:space="preserve"> </w:t>
      </w:r>
      <w:r w:rsidRPr="00A26B9E">
        <w:rPr>
          <w:rFonts w:ascii="Palatino Linotype" w:hAnsi="Palatino Linotype"/>
          <w:i/>
          <w:u w:val="single"/>
        </w:rPr>
        <w:t>parte</w:t>
      </w:r>
      <w:r w:rsidRPr="00A26B9E">
        <w:rPr>
          <w:rFonts w:ascii="Palatino Linotype" w:hAnsi="Palatino Linotype"/>
          <w:i/>
          <w:spacing w:val="-4"/>
          <w:u w:val="single"/>
        </w:rPr>
        <w:t xml:space="preserve"> </w:t>
      </w:r>
      <w:r w:rsidRPr="00A26B9E">
        <w:rPr>
          <w:rFonts w:ascii="Palatino Linotype" w:hAnsi="Palatino Linotype"/>
          <w:i/>
          <w:u w:val="single"/>
        </w:rPr>
        <w:lastRenderedPageBreak/>
        <w:t>quejosa</w:t>
      </w:r>
      <w:r w:rsidRPr="00A26B9E">
        <w:rPr>
          <w:rFonts w:ascii="Palatino Linotype" w:hAnsi="Palatino Linotype"/>
          <w:i/>
          <w:spacing w:val="-3"/>
          <w:u w:val="single"/>
        </w:rPr>
        <w:t xml:space="preserve"> </w:t>
      </w:r>
      <w:r w:rsidRPr="00A26B9E">
        <w:rPr>
          <w:rFonts w:ascii="Palatino Linotype" w:hAnsi="Palatino Linotype"/>
          <w:i/>
          <w:u w:val="single"/>
        </w:rPr>
        <w:t>o</w:t>
      </w:r>
      <w:r w:rsidRPr="00A26B9E">
        <w:rPr>
          <w:rFonts w:ascii="Palatino Linotype" w:hAnsi="Palatino Linotype"/>
          <w:i/>
          <w:spacing w:val="-58"/>
        </w:rPr>
        <w:t xml:space="preserve"> </w:t>
      </w:r>
      <w:r w:rsidRPr="00A26B9E">
        <w:rPr>
          <w:rFonts w:ascii="Palatino Linotype" w:hAnsi="Palatino Linotype"/>
          <w:i/>
          <w:u w:val="single"/>
        </w:rPr>
        <w:t>el recurrente es ambiguo y superficial, en tanto que no señala ni concreta algún</w:t>
      </w:r>
      <w:r w:rsidRPr="00A26B9E">
        <w:rPr>
          <w:rFonts w:ascii="Palatino Linotype" w:hAnsi="Palatino Linotype"/>
          <w:i/>
          <w:spacing w:val="1"/>
        </w:rPr>
        <w:t xml:space="preserve"> </w:t>
      </w:r>
      <w:r w:rsidRPr="00A26B9E">
        <w:rPr>
          <w:rFonts w:ascii="Palatino Linotype" w:hAnsi="Palatino Linotype"/>
          <w:i/>
          <w:u w:val="single"/>
        </w:rPr>
        <w:t>razonamiento capaz de ser analizado, tal pretensión de invalidez es inatendible, en</w:t>
      </w:r>
      <w:r w:rsidRPr="00A26B9E">
        <w:rPr>
          <w:rFonts w:ascii="Palatino Linotype" w:hAnsi="Palatino Linotype"/>
          <w:i/>
          <w:spacing w:val="-57"/>
        </w:rPr>
        <w:t xml:space="preserve"> </w:t>
      </w:r>
      <w:r w:rsidRPr="00A26B9E">
        <w:rPr>
          <w:rFonts w:ascii="Palatino Linotype" w:hAnsi="Palatino Linotype"/>
          <w:i/>
          <w:u w:val="single"/>
        </w:rPr>
        <w:t>cuanto no logra construir y proponer la causa de pedir, en la medida que elude</w:t>
      </w:r>
      <w:r w:rsidRPr="00A26B9E">
        <w:rPr>
          <w:rFonts w:ascii="Palatino Linotype" w:hAnsi="Palatino Linotype"/>
          <w:i/>
          <w:spacing w:val="1"/>
        </w:rPr>
        <w:t xml:space="preserve"> </w:t>
      </w:r>
      <w:r w:rsidRPr="00A26B9E">
        <w:rPr>
          <w:rFonts w:ascii="Palatino Linotype" w:hAnsi="Palatino Linotype"/>
          <w:i/>
          <w:u w:val="single"/>
        </w:rPr>
        <w:t>referirse</w:t>
      </w:r>
      <w:r w:rsidRPr="00A26B9E">
        <w:rPr>
          <w:rFonts w:ascii="Palatino Linotype" w:hAnsi="Palatino Linotype"/>
          <w:i/>
          <w:spacing w:val="1"/>
          <w:u w:val="single"/>
        </w:rPr>
        <w:t xml:space="preserve"> </w:t>
      </w:r>
      <w:r w:rsidRPr="00A26B9E">
        <w:rPr>
          <w:rFonts w:ascii="Palatino Linotype" w:hAnsi="Palatino Linotype"/>
          <w:i/>
          <w:u w:val="single"/>
        </w:rPr>
        <w:t>al</w:t>
      </w:r>
      <w:r w:rsidRPr="00A26B9E">
        <w:rPr>
          <w:rFonts w:ascii="Palatino Linotype" w:hAnsi="Palatino Linotype"/>
          <w:i/>
          <w:spacing w:val="1"/>
          <w:u w:val="single"/>
        </w:rPr>
        <w:t xml:space="preserve"> </w:t>
      </w:r>
      <w:r w:rsidRPr="00A26B9E">
        <w:rPr>
          <w:rFonts w:ascii="Palatino Linotype" w:hAnsi="Palatino Linotype"/>
          <w:i/>
          <w:u w:val="single"/>
        </w:rPr>
        <w:t>fundamento,</w:t>
      </w:r>
      <w:r w:rsidRPr="00A26B9E">
        <w:rPr>
          <w:rFonts w:ascii="Palatino Linotype" w:hAnsi="Palatino Linotype"/>
          <w:i/>
          <w:spacing w:val="1"/>
          <w:u w:val="single"/>
        </w:rPr>
        <w:t xml:space="preserve"> </w:t>
      </w:r>
      <w:r w:rsidRPr="00A26B9E">
        <w:rPr>
          <w:rFonts w:ascii="Palatino Linotype" w:hAnsi="Palatino Linotype"/>
          <w:i/>
          <w:u w:val="single"/>
        </w:rPr>
        <w:t>razones</w:t>
      </w:r>
      <w:r w:rsidRPr="00A26B9E">
        <w:rPr>
          <w:rFonts w:ascii="Palatino Linotype" w:hAnsi="Palatino Linotype"/>
          <w:i/>
          <w:spacing w:val="1"/>
          <w:u w:val="single"/>
        </w:rPr>
        <w:t xml:space="preserve"> </w:t>
      </w:r>
      <w:r w:rsidRPr="00A26B9E">
        <w:rPr>
          <w:rFonts w:ascii="Palatino Linotype" w:hAnsi="Palatino Linotype"/>
          <w:i/>
          <w:u w:val="single"/>
        </w:rPr>
        <w:t>decisorias</w:t>
      </w:r>
      <w:r w:rsidRPr="00A26B9E">
        <w:rPr>
          <w:rFonts w:ascii="Palatino Linotype" w:hAnsi="Palatino Linotype"/>
          <w:i/>
          <w:spacing w:val="1"/>
          <w:u w:val="single"/>
        </w:rPr>
        <w:t xml:space="preserve"> </w:t>
      </w:r>
      <w:r w:rsidRPr="00A26B9E">
        <w:rPr>
          <w:rFonts w:ascii="Palatino Linotype" w:hAnsi="Palatino Linotype"/>
          <w:i/>
          <w:u w:val="single"/>
        </w:rPr>
        <w:t>o</w:t>
      </w:r>
      <w:r w:rsidRPr="00A26B9E">
        <w:rPr>
          <w:rFonts w:ascii="Palatino Linotype" w:hAnsi="Palatino Linotype"/>
          <w:i/>
          <w:spacing w:val="1"/>
          <w:u w:val="single"/>
        </w:rPr>
        <w:t xml:space="preserve"> </w:t>
      </w:r>
      <w:r w:rsidRPr="00A26B9E">
        <w:rPr>
          <w:rFonts w:ascii="Palatino Linotype" w:hAnsi="Palatino Linotype"/>
          <w:i/>
          <w:u w:val="single"/>
        </w:rPr>
        <w:t>argumentos</w:t>
      </w:r>
      <w:r w:rsidRPr="00A26B9E">
        <w:rPr>
          <w:rFonts w:ascii="Palatino Linotype" w:hAnsi="Palatino Linotype"/>
          <w:i/>
          <w:spacing w:val="1"/>
          <w:u w:val="single"/>
        </w:rPr>
        <w:t xml:space="preserve"> </w:t>
      </w:r>
      <w:r w:rsidRPr="00A26B9E">
        <w:rPr>
          <w:rFonts w:ascii="Palatino Linotype" w:hAnsi="Palatino Linotype"/>
          <w:i/>
          <w:u w:val="single"/>
        </w:rPr>
        <w:t>y</w:t>
      </w:r>
      <w:r w:rsidRPr="00A26B9E">
        <w:rPr>
          <w:rFonts w:ascii="Palatino Linotype" w:hAnsi="Palatino Linotype"/>
          <w:i/>
          <w:spacing w:val="1"/>
          <w:u w:val="single"/>
        </w:rPr>
        <w:t xml:space="preserve"> </w:t>
      </w:r>
      <w:r w:rsidRPr="00A26B9E">
        <w:rPr>
          <w:rFonts w:ascii="Palatino Linotype" w:hAnsi="Palatino Linotype"/>
          <w:i/>
          <w:u w:val="single"/>
        </w:rPr>
        <w:t>al</w:t>
      </w:r>
      <w:r w:rsidRPr="00A26B9E">
        <w:rPr>
          <w:rFonts w:ascii="Palatino Linotype" w:hAnsi="Palatino Linotype"/>
          <w:i/>
          <w:spacing w:val="1"/>
          <w:u w:val="single"/>
        </w:rPr>
        <w:t xml:space="preserve"> </w:t>
      </w:r>
      <w:r w:rsidRPr="00A26B9E">
        <w:rPr>
          <w:rFonts w:ascii="Palatino Linotype" w:hAnsi="Palatino Linotype"/>
          <w:i/>
          <w:u w:val="single"/>
        </w:rPr>
        <w:t>porqué</w:t>
      </w:r>
      <w:r w:rsidRPr="00A26B9E">
        <w:rPr>
          <w:rFonts w:ascii="Palatino Linotype" w:hAnsi="Palatino Linotype"/>
          <w:i/>
          <w:spacing w:val="1"/>
          <w:u w:val="single"/>
        </w:rPr>
        <w:t xml:space="preserve"> </w:t>
      </w:r>
      <w:r w:rsidRPr="00A26B9E">
        <w:rPr>
          <w:rFonts w:ascii="Palatino Linotype" w:hAnsi="Palatino Linotype"/>
          <w:i/>
          <w:u w:val="single"/>
        </w:rPr>
        <w:t>de</w:t>
      </w:r>
      <w:r w:rsidRPr="00A26B9E">
        <w:rPr>
          <w:rFonts w:ascii="Palatino Linotype" w:hAnsi="Palatino Linotype"/>
          <w:i/>
          <w:spacing w:val="1"/>
          <w:u w:val="single"/>
        </w:rPr>
        <w:t xml:space="preserve"> </w:t>
      </w:r>
      <w:r w:rsidRPr="00A26B9E">
        <w:rPr>
          <w:rFonts w:ascii="Palatino Linotype" w:hAnsi="Palatino Linotype"/>
          <w:i/>
          <w:u w:val="single"/>
        </w:rPr>
        <w:t>su</w:t>
      </w:r>
      <w:r w:rsidRPr="00A26B9E">
        <w:rPr>
          <w:rFonts w:ascii="Palatino Linotype" w:hAnsi="Palatino Linotype"/>
          <w:i/>
          <w:spacing w:val="1"/>
        </w:rPr>
        <w:t xml:space="preserve"> </w:t>
      </w:r>
      <w:r w:rsidRPr="00A26B9E">
        <w:rPr>
          <w:rFonts w:ascii="Palatino Linotype" w:hAnsi="Palatino Linotype"/>
          <w:i/>
          <w:u w:val="single"/>
        </w:rPr>
        <w:t>reclamación.</w:t>
      </w:r>
      <w:r w:rsidRPr="00A26B9E">
        <w:rPr>
          <w:rFonts w:ascii="Palatino Linotype" w:hAnsi="Palatino Linotype"/>
          <w:i/>
        </w:rPr>
        <w:t xml:space="preserve"> Así, tal deficiencia revela una falta de pertinencia entre lo pretendido</w:t>
      </w:r>
      <w:r w:rsidRPr="00A26B9E">
        <w:rPr>
          <w:rFonts w:ascii="Palatino Linotype" w:hAnsi="Palatino Linotype"/>
          <w:i/>
          <w:spacing w:val="-57"/>
        </w:rPr>
        <w:t xml:space="preserve"> </w:t>
      </w:r>
      <w:r w:rsidRPr="00A26B9E">
        <w:rPr>
          <w:rFonts w:ascii="Palatino Linotype" w:hAnsi="Palatino Linotype"/>
          <w:i/>
        </w:rPr>
        <w:t>y las razones aportadas que, por ende, no son idóneas ni justificadas para colegir y</w:t>
      </w:r>
      <w:r w:rsidRPr="00A26B9E">
        <w:rPr>
          <w:rFonts w:ascii="Palatino Linotype" w:hAnsi="Palatino Linotype"/>
          <w:i/>
          <w:spacing w:val="-57"/>
        </w:rPr>
        <w:t xml:space="preserve"> </w:t>
      </w:r>
      <w:r w:rsidRPr="00A26B9E">
        <w:rPr>
          <w:rFonts w:ascii="Palatino Linotype" w:hAnsi="Palatino Linotype"/>
          <w:i/>
        </w:rPr>
        <w:t xml:space="preserve">concluir lo pedido. Por consiguiente, </w:t>
      </w:r>
      <w:r w:rsidRPr="00A26B9E">
        <w:rPr>
          <w:rFonts w:ascii="Palatino Linotype" w:hAnsi="Palatino Linotype"/>
          <w:i/>
          <w:u w:val="single"/>
        </w:rPr>
        <w:t>los argumentos o causa de pedir que se</w:t>
      </w:r>
      <w:r w:rsidRPr="00A26B9E">
        <w:rPr>
          <w:rFonts w:ascii="Palatino Linotype" w:hAnsi="Palatino Linotype"/>
          <w:i/>
          <w:spacing w:val="1"/>
        </w:rPr>
        <w:t xml:space="preserve"> </w:t>
      </w:r>
      <w:r w:rsidRPr="00A26B9E">
        <w:rPr>
          <w:rFonts w:ascii="Palatino Linotype" w:hAnsi="Palatino Linotype"/>
          <w:i/>
          <w:u w:val="single"/>
        </w:rPr>
        <w:t>expresen en los conceptos de violación de la demanda de amparo o en los agravios</w:t>
      </w:r>
      <w:r w:rsidRPr="00A26B9E">
        <w:rPr>
          <w:rFonts w:ascii="Palatino Linotype" w:hAnsi="Palatino Linotype"/>
          <w:i/>
          <w:spacing w:val="1"/>
        </w:rPr>
        <w:t xml:space="preserve"> </w:t>
      </w:r>
      <w:r w:rsidRPr="00A26B9E">
        <w:rPr>
          <w:rFonts w:ascii="Palatino Linotype" w:hAnsi="Palatino Linotype"/>
          <w:i/>
          <w:u w:val="single"/>
        </w:rPr>
        <w:t>de</w:t>
      </w:r>
      <w:r w:rsidRPr="00A26B9E">
        <w:rPr>
          <w:rFonts w:ascii="Palatino Linotype" w:hAnsi="Palatino Linotype"/>
          <w:i/>
          <w:spacing w:val="7"/>
          <w:u w:val="single"/>
        </w:rPr>
        <w:t xml:space="preserve"> </w:t>
      </w:r>
      <w:r w:rsidRPr="00A26B9E">
        <w:rPr>
          <w:rFonts w:ascii="Palatino Linotype" w:hAnsi="Palatino Linotype"/>
          <w:i/>
          <w:u w:val="single"/>
        </w:rPr>
        <w:t>la</w:t>
      </w:r>
      <w:r w:rsidRPr="00A26B9E">
        <w:rPr>
          <w:rFonts w:ascii="Palatino Linotype" w:hAnsi="Palatino Linotype"/>
          <w:i/>
          <w:spacing w:val="6"/>
          <w:u w:val="single"/>
        </w:rPr>
        <w:t xml:space="preserve"> </w:t>
      </w:r>
      <w:r w:rsidRPr="00A26B9E">
        <w:rPr>
          <w:rFonts w:ascii="Palatino Linotype" w:hAnsi="Palatino Linotype"/>
          <w:i/>
          <w:u w:val="single"/>
        </w:rPr>
        <w:t>revisión</w:t>
      </w:r>
      <w:r w:rsidRPr="00A26B9E">
        <w:rPr>
          <w:rFonts w:ascii="Palatino Linotype" w:hAnsi="Palatino Linotype"/>
          <w:i/>
          <w:spacing w:val="8"/>
          <w:u w:val="single"/>
        </w:rPr>
        <w:t xml:space="preserve"> </w:t>
      </w:r>
      <w:r w:rsidRPr="00A26B9E">
        <w:rPr>
          <w:rFonts w:ascii="Palatino Linotype" w:hAnsi="Palatino Linotype"/>
          <w:i/>
          <w:u w:val="single"/>
        </w:rPr>
        <w:t>deben,</w:t>
      </w:r>
      <w:r w:rsidRPr="00A26B9E">
        <w:rPr>
          <w:rFonts w:ascii="Palatino Linotype" w:hAnsi="Palatino Linotype"/>
          <w:i/>
          <w:spacing w:val="7"/>
          <w:u w:val="single"/>
        </w:rPr>
        <w:t xml:space="preserve"> </w:t>
      </w:r>
      <w:r w:rsidRPr="00A26B9E">
        <w:rPr>
          <w:rFonts w:ascii="Palatino Linotype" w:hAnsi="Palatino Linotype"/>
          <w:i/>
          <w:u w:val="single"/>
        </w:rPr>
        <w:t>invariablemente,</w:t>
      </w:r>
      <w:r w:rsidRPr="00A26B9E">
        <w:rPr>
          <w:rFonts w:ascii="Palatino Linotype" w:hAnsi="Palatino Linotype"/>
          <w:i/>
          <w:spacing w:val="6"/>
          <w:u w:val="single"/>
        </w:rPr>
        <w:t xml:space="preserve"> </w:t>
      </w:r>
      <w:r w:rsidRPr="00A26B9E">
        <w:rPr>
          <w:rFonts w:ascii="Palatino Linotype" w:hAnsi="Palatino Linotype"/>
          <w:i/>
          <w:u w:val="single"/>
        </w:rPr>
        <w:t>estar</w:t>
      </w:r>
      <w:r w:rsidRPr="00A26B9E">
        <w:rPr>
          <w:rFonts w:ascii="Palatino Linotype" w:hAnsi="Palatino Linotype"/>
          <w:i/>
          <w:spacing w:val="7"/>
          <w:u w:val="single"/>
        </w:rPr>
        <w:t xml:space="preserve"> </w:t>
      </w:r>
      <w:r w:rsidRPr="00A26B9E">
        <w:rPr>
          <w:rFonts w:ascii="Palatino Linotype" w:hAnsi="Palatino Linotype"/>
          <w:i/>
          <w:u w:val="single"/>
        </w:rPr>
        <w:t>dirigidos</w:t>
      </w:r>
      <w:r w:rsidRPr="00A26B9E">
        <w:rPr>
          <w:rFonts w:ascii="Palatino Linotype" w:hAnsi="Palatino Linotype"/>
          <w:i/>
          <w:spacing w:val="7"/>
          <w:u w:val="single"/>
        </w:rPr>
        <w:t xml:space="preserve"> </w:t>
      </w:r>
      <w:r w:rsidRPr="00A26B9E">
        <w:rPr>
          <w:rFonts w:ascii="Palatino Linotype" w:hAnsi="Palatino Linotype"/>
          <w:i/>
          <w:u w:val="single"/>
        </w:rPr>
        <w:t>a</w:t>
      </w:r>
      <w:r w:rsidRPr="00A26B9E">
        <w:rPr>
          <w:rFonts w:ascii="Palatino Linotype" w:hAnsi="Palatino Linotype"/>
          <w:i/>
          <w:spacing w:val="6"/>
          <w:u w:val="single"/>
        </w:rPr>
        <w:t xml:space="preserve"> </w:t>
      </w:r>
      <w:r w:rsidRPr="00A26B9E">
        <w:rPr>
          <w:rFonts w:ascii="Palatino Linotype" w:hAnsi="Palatino Linotype"/>
          <w:i/>
          <w:u w:val="single"/>
        </w:rPr>
        <w:t>descalificar</w:t>
      </w:r>
      <w:r w:rsidRPr="00A26B9E">
        <w:rPr>
          <w:rFonts w:ascii="Palatino Linotype" w:hAnsi="Palatino Linotype"/>
          <w:i/>
          <w:spacing w:val="7"/>
          <w:u w:val="single"/>
        </w:rPr>
        <w:t xml:space="preserve"> </w:t>
      </w:r>
      <w:r w:rsidRPr="00A26B9E">
        <w:rPr>
          <w:rFonts w:ascii="Palatino Linotype" w:hAnsi="Palatino Linotype"/>
          <w:i/>
          <w:u w:val="single"/>
        </w:rPr>
        <w:t>y</w:t>
      </w:r>
      <w:r w:rsidRPr="00A26B9E">
        <w:rPr>
          <w:rFonts w:ascii="Palatino Linotype" w:hAnsi="Palatino Linotype"/>
          <w:i/>
          <w:spacing w:val="7"/>
          <w:u w:val="single"/>
        </w:rPr>
        <w:t xml:space="preserve"> </w:t>
      </w:r>
      <w:r w:rsidRPr="00A26B9E">
        <w:rPr>
          <w:rFonts w:ascii="Palatino Linotype" w:hAnsi="Palatino Linotype"/>
          <w:i/>
          <w:u w:val="single"/>
        </w:rPr>
        <w:t>evidenciar</w:t>
      </w:r>
      <w:r w:rsidRPr="00A26B9E">
        <w:rPr>
          <w:rFonts w:ascii="Palatino Linotype" w:hAnsi="Palatino Linotype"/>
          <w:i/>
          <w:spacing w:val="7"/>
          <w:u w:val="single"/>
        </w:rPr>
        <w:t xml:space="preserve"> </w:t>
      </w:r>
      <w:r w:rsidRPr="00A26B9E">
        <w:rPr>
          <w:rFonts w:ascii="Palatino Linotype" w:hAnsi="Palatino Linotype"/>
          <w:i/>
          <w:u w:val="single"/>
        </w:rPr>
        <w:t>la</w:t>
      </w:r>
      <w:r w:rsidRPr="00A26B9E">
        <w:rPr>
          <w:rFonts w:ascii="Palatino Linotype" w:hAnsi="Palatino Linotype"/>
          <w:i/>
        </w:rPr>
        <w:t xml:space="preserve"> </w:t>
      </w:r>
      <w:r w:rsidRPr="00A26B9E">
        <w:rPr>
          <w:rFonts w:ascii="Palatino Linotype" w:hAnsi="Palatino Linotype"/>
          <w:i/>
          <w:u w:val="single"/>
        </w:rPr>
        <w:t>ilegalidad</w:t>
      </w:r>
      <w:r w:rsidRPr="00A26B9E">
        <w:rPr>
          <w:rFonts w:ascii="Palatino Linotype" w:hAnsi="Palatino Linotype"/>
          <w:i/>
          <w:spacing w:val="-5"/>
          <w:u w:val="single"/>
        </w:rPr>
        <w:t xml:space="preserve"> </w:t>
      </w:r>
      <w:r w:rsidRPr="00A26B9E">
        <w:rPr>
          <w:rFonts w:ascii="Palatino Linotype" w:hAnsi="Palatino Linotype"/>
          <w:i/>
          <w:u w:val="single"/>
        </w:rPr>
        <w:t>de</w:t>
      </w:r>
      <w:r w:rsidRPr="00A26B9E">
        <w:rPr>
          <w:rFonts w:ascii="Palatino Linotype" w:hAnsi="Palatino Linotype"/>
          <w:i/>
          <w:spacing w:val="-4"/>
          <w:u w:val="single"/>
        </w:rPr>
        <w:t xml:space="preserve"> </w:t>
      </w:r>
      <w:r w:rsidRPr="00A26B9E">
        <w:rPr>
          <w:rFonts w:ascii="Palatino Linotype" w:hAnsi="Palatino Linotype"/>
          <w:i/>
          <w:u w:val="single"/>
        </w:rPr>
        <w:t>las</w:t>
      </w:r>
      <w:r w:rsidRPr="00A26B9E">
        <w:rPr>
          <w:rFonts w:ascii="Palatino Linotype" w:hAnsi="Palatino Linotype"/>
          <w:i/>
          <w:spacing w:val="-4"/>
          <w:u w:val="single"/>
        </w:rPr>
        <w:t xml:space="preserve"> </w:t>
      </w:r>
      <w:r w:rsidRPr="00A26B9E">
        <w:rPr>
          <w:rFonts w:ascii="Palatino Linotype" w:hAnsi="Palatino Linotype"/>
          <w:i/>
          <w:u w:val="single"/>
        </w:rPr>
        <w:t>consideraciones</w:t>
      </w:r>
      <w:r w:rsidRPr="00A26B9E">
        <w:rPr>
          <w:rFonts w:ascii="Palatino Linotype" w:hAnsi="Palatino Linotype"/>
          <w:i/>
          <w:spacing w:val="-3"/>
          <w:u w:val="single"/>
        </w:rPr>
        <w:t xml:space="preserve"> </w:t>
      </w:r>
      <w:r w:rsidRPr="00A26B9E">
        <w:rPr>
          <w:rFonts w:ascii="Palatino Linotype" w:hAnsi="Palatino Linotype"/>
          <w:i/>
          <w:u w:val="single"/>
        </w:rPr>
        <w:t>en</w:t>
      </w:r>
      <w:r w:rsidRPr="00A26B9E">
        <w:rPr>
          <w:rFonts w:ascii="Palatino Linotype" w:hAnsi="Palatino Linotype"/>
          <w:i/>
          <w:spacing w:val="-4"/>
          <w:u w:val="single"/>
        </w:rPr>
        <w:t xml:space="preserve"> </w:t>
      </w:r>
      <w:r w:rsidRPr="00A26B9E">
        <w:rPr>
          <w:rFonts w:ascii="Palatino Linotype" w:hAnsi="Palatino Linotype"/>
          <w:i/>
          <w:u w:val="single"/>
        </w:rPr>
        <w:t>que</w:t>
      </w:r>
      <w:r w:rsidRPr="00A26B9E">
        <w:rPr>
          <w:rFonts w:ascii="Palatino Linotype" w:hAnsi="Palatino Linotype"/>
          <w:i/>
          <w:spacing w:val="-3"/>
          <w:u w:val="single"/>
        </w:rPr>
        <w:t xml:space="preserve"> </w:t>
      </w:r>
      <w:r w:rsidRPr="00A26B9E">
        <w:rPr>
          <w:rFonts w:ascii="Palatino Linotype" w:hAnsi="Palatino Linotype"/>
          <w:i/>
          <w:u w:val="single"/>
        </w:rPr>
        <w:t>se</w:t>
      </w:r>
      <w:r w:rsidRPr="00A26B9E">
        <w:rPr>
          <w:rFonts w:ascii="Palatino Linotype" w:hAnsi="Palatino Linotype"/>
          <w:i/>
          <w:spacing w:val="-3"/>
          <w:u w:val="single"/>
        </w:rPr>
        <w:t xml:space="preserve"> </w:t>
      </w:r>
      <w:r w:rsidRPr="00A26B9E">
        <w:rPr>
          <w:rFonts w:ascii="Palatino Linotype" w:hAnsi="Palatino Linotype"/>
          <w:i/>
          <w:u w:val="single"/>
        </w:rPr>
        <w:t>sustenta</w:t>
      </w:r>
      <w:r w:rsidRPr="00A26B9E">
        <w:rPr>
          <w:rFonts w:ascii="Palatino Linotype" w:hAnsi="Palatino Linotype"/>
          <w:i/>
          <w:spacing w:val="-7"/>
          <w:u w:val="single"/>
        </w:rPr>
        <w:t xml:space="preserve"> </w:t>
      </w:r>
      <w:r w:rsidRPr="00A26B9E">
        <w:rPr>
          <w:rFonts w:ascii="Palatino Linotype" w:hAnsi="Palatino Linotype"/>
          <w:i/>
          <w:u w:val="single"/>
        </w:rPr>
        <w:t>el</w:t>
      </w:r>
      <w:r w:rsidRPr="00A26B9E">
        <w:rPr>
          <w:rFonts w:ascii="Palatino Linotype" w:hAnsi="Palatino Linotype"/>
          <w:i/>
          <w:spacing w:val="-3"/>
          <w:u w:val="single"/>
        </w:rPr>
        <w:t xml:space="preserve"> </w:t>
      </w:r>
      <w:r w:rsidRPr="00A26B9E">
        <w:rPr>
          <w:rFonts w:ascii="Palatino Linotype" w:hAnsi="Palatino Linotype"/>
          <w:i/>
          <w:u w:val="single"/>
        </w:rPr>
        <w:t>acto</w:t>
      </w:r>
      <w:r w:rsidRPr="00A26B9E">
        <w:rPr>
          <w:rFonts w:ascii="Palatino Linotype" w:hAnsi="Palatino Linotype"/>
          <w:i/>
          <w:spacing w:val="-3"/>
          <w:u w:val="single"/>
        </w:rPr>
        <w:t xml:space="preserve"> </w:t>
      </w:r>
      <w:r w:rsidRPr="00A26B9E">
        <w:rPr>
          <w:rFonts w:ascii="Palatino Linotype" w:hAnsi="Palatino Linotype"/>
          <w:i/>
          <w:u w:val="single"/>
        </w:rPr>
        <w:t>reclamado,</w:t>
      </w:r>
      <w:r w:rsidRPr="00A26B9E">
        <w:rPr>
          <w:rFonts w:ascii="Palatino Linotype" w:hAnsi="Palatino Linotype"/>
          <w:i/>
          <w:spacing w:val="-4"/>
          <w:u w:val="single"/>
        </w:rPr>
        <w:t xml:space="preserve"> </w:t>
      </w:r>
      <w:r w:rsidRPr="00A26B9E">
        <w:rPr>
          <w:rFonts w:ascii="Palatino Linotype" w:hAnsi="Palatino Linotype"/>
          <w:i/>
          <w:u w:val="single"/>
        </w:rPr>
        <w:t>porque</w:t>
      </w:r>
      <w:r w:rsidRPr="00A26B9E">
        <w:rPr>
          <w:rFonts w:ascii="Palatino Linotype" w:hAnsi="Palatino Linotype"/>
          <w:i/>
          <w:spacing w:val="-5"/>
          <w:u w:val="single"/>
        </w:rPr>
        <w:t xml:space="preserve"> </w:t>
      </w:r>
      <w:r w:rsidRPr="00A26B9E">
        <w:rPr>
          <w:rFonts w:ascii="Palatino Linotype" w:hAnsi="Palatino Linotype"/>
          <w:i/>
          <w:u w:val="single"/>
        </w:rPr>
        <w:t>de</w:t>
      </w:r>
      <w:r w:rsidRPr="00A26B9E">
        <w:rPr>
          <w:rFonts w:ascii="Palatino Linotype" w:hAnsi="Palatino Linotype"/>
          <w:i/>
          <w:spacing w:val="-4"/>
          <w:u w:val="single"/>
        </w:rPr>
        <w:t xml:space="preserve"> </w:t>
      </w:r>
      <w:r w:rsidRPr="00A26B9E">
        <w:rPr>
          <w:rFonts w:ascii="Palatino Linotype" w:hAnsi="Palatino Linotype"/>
          <w:i/>
          <w:u w:val="single"/>
        </w:rPr>
        <w:t>no</w:t>
      </w:r>
      <w:r w:rsidRPr="00A26B9E">
        <w:rPr>
          <w:rFonts w:ascii="Palatino Linotype" w:hAnsi="Palatino Linotype"/>
          <w:i/>
          <w:spacing w:val="-57"/>
        </w:rPr>
        <w:t xml:space="preserve"> </w:t>
      </w:r>
      <w:r w:rsidRPr="00A26B9E">
        <w:rPr>
          <w:rFonts w:ascii="Palatino Linotype" w:hAnsi="Palatino Linotype"/>
          <w:i/>
          <w:u w:val="single"/>
        </w:rPr>
        <w:t>ser así, las manifestaciones que se viertan no podrán ser analizadas por el órgano</w:t>
      </w:r>
      <w:r w:rsidRPr="00A26B9E">
        <w:rPr>
          <w:rFonts w:ascii="Palatino Linotype" w:hAnsi="Palatino Linotype"/>
          <w:i/>
          <w:spacing w:val="1"/>
        </w:rPr>
        <w:t xml:space="preserve"> </w:t>
      </w:r>
      <w:r w:rsidRPr="00A26B9E">
        <w:rPr>
          <w:rFonts w:ascii="Palatino Linotype" w:hAnsi="Palatino Linotype"/>
          <w:i/>
          <w:u w:val="single"/>
        </w:rPr>
        <w:t>colegiado y deberán calificarse de inoperantes</w:t>
      </w:r>
      <w:r w:rsidRPr="00A26B9E">
        <w:rPr>
          <w:rFonts w:ascii="Palatino Linotype" w:hAnsi="Palatino Linotype"/>
          <w:i/>
        </w:rPr>
        <w:t>, ya que se está ante argumentos non</w:t>
      </w:r>
      <w:r w:rsidRPr="00A26B9E">
        <w:rPr>
          <w:rFonts w:ascii="Palatino Linotype" w:hAnsi="Palatino Linotype"/>
          <w:i/>
          <w:spacing w:val="-57"/>
        </w:rPr>
        <w:t xml:space="preserve"> </w:t>
      </w:r>
      <w:r w:rsidRPr="00A26B9E">
        <w:rPr>
          <w:rFonts w:ascii="Palatino Linotype" w:hAnsi="Palatino Linotype"/>
          <w:i/>
        </w:rPr>
        <w:t>sequitur</w:t>
      </w:r>
      <w:r w:rsidRPr="00A26B9E">
        <w:rPr>
          <w:rFonts w:ascii="Palatino Linotype" w:hAnsi="Palatino Linotype"/>
          <w:i/>
          <w:spacing w:val="-2"/>
        </w:rPr>
        <w:t xml:space="preserve"> </w:t>
      </w:r>
      <w:r w:rsidRPr="00A26B9E">
        <w:rPr>
          <w:rFonts w:ascii="Palatino Linotype" w:hAnsi="Palatino Linotype"/>
          <w:i/>
        </w:rPr>
        <w:t>para</w:t>
      </w:r>
      <w:r w:rsidRPr="00A26B9E">
        <w:rPr>
          <w:rFonts w:ascii="Palatino Linotype" w:hAnsi="Palatino Linotype"/>
          <w:i/>
          <w:spacing w:val="-1"/>
        </w:rPr>
        <w:t xml:space="preserve"> </w:t>
      </w:r>
      <w:r w:rsidRPr="00A26B9E">
        <w:rPr>
          <w:rFonts w:ascii="Palatino Linotype" w:hAnsi="Palatino Linotype"/>
          <w:i/>
        </w:rPr>
        <w:t>obtener</w:t>
      </w:r>
      <w:r w:rsidRPr="00A26B9E">
        <w:rPr>
          <w:rFonts w:ascii="Palatino Linotype" w:hAnsi="Palatino Linotype"/>
          <w:i/>
          <w:spacing w:val="-1"/>
        </w:rPr>
        <w:t xml:space="preserve"> </w:t>
      </w:r>
      <w:r w:rsidRPr="00A26B9E">
        <w:rPr>
          <w:rFonts w:ascii="Palatino Linotype" w:hAnsi="Palatino Linotype"/>
          <w:i/>
        </w:rPr>
        <w:t>una</w:t>
      </w:r>
      <w:r w:rsidRPr="00A26B9E">
        <w:rPr>
          <w:rFonts w:ascii="Palatino Linotype" w:hAnsi="Palatino Linotype"/>
          <w:i/>
          <w:spacing w:val="-2"/>
        </w:rPr>
        <w:t xml:space="preserve"> </w:t>
      </w:r>
      <w:r w:rsidRPr="00A26B9E">
        <w:rPr>
          <w:rFonts w:ascii="Palatino Linotype" w:hAnsi="Palatino Linotype"/>
          <w:i/>
        </w:rPr>
        <w:t>declaratoria</w:t>
      </w:r>
      <w:r w:rsidRPr="00A26B9E">
        <w:rPr>
          <w:rFonts w:ascii="Palatino Linotype" w:hAnsi="Palatino Linotype"/>
          <w:i/>
          <w:spacing w:val="-1"/>
        </w:rPr>
        <w:t xml:space="preserve"> </w:t>
      </w:r>
      <w:r w:rsidRPr="00A26B9E">
        <w:rPr>
          <w:rFonts w:ascii="Palatino Linotype" w:hAnsi="Palatino Linotype"/>
          <w:i/>
        </w:rPr>
        <w:t>de invalidez.</w:t>
      </w:r>
    </w:p>
    <w:p w14:paraId="731EDF05" w14:textId="77777777" w:rsidR="00933E38" w:rsidRPr="00A26B9E" w:rsidRDefault="00933E38" w:rsidP="00933E38">
      <w:pPr>
        <w:pStyle w:val="Textoindependiente"/>
        <w:rPr>
          <w:rFonts w:ascii="Palatino Linotype" w:hAnsi="Palatino Linotype"/>
          <w:i/>
        </w:rPr>
      </w:pPr>
    </w:p>
    <w:p w14:paraId="025EA50D" w14:textId="77777777" w:rsidR="00933E38" w:rsidRPr="00A26B9E" w:rsidRDefault="00933E38" w:rsidP="003140F2">
      <w:pPr>
        <w:pStyle w:val="Textoindependiente"/>
        <w:spacing w:before="164" w:line="360" w:lineRule="auto"/>
        <w:ind w:right="49"/>
        <w:jc w:val="both"/>
        <w:rPr>
          <w:rFonts w:ascii="Palatino Linotype" w:hAnsi="Palatino Linotype"/>
        </w:rPr>
      </w:pPr>
      <w:r w:rsidRPr="00A26B9E">
        <w:rPr>
          <w:rFonts w:ascii="Palatino Linotype" w:hAnsi="Palatino Linotype"/>
        </w:rPr>
        <w:t>En</w:t>
      </w:r>
      <w:r w:rsidRPr="00A26B9E">
        <w:rPr>
          <w:rFonts w:ascii="Palatino Linotype" w:hAnsi="Palatino Linotype"/>
          <w:spacing w:val="-3"/>
        </w:rPr>
        <w:t xml:space="preserve"> </w:t>
      </w:r>
      <w:r w:rsidRPr="00A26B9E">
        <w:rPr>
          <w:rFonts w:ascii="Palatino Linotype" w:hAnsi="Palatino Linotype"/>
        </w:rPr>
        <w:t>esa</w:t>
      </w:r>
      <w:r w:rsidRPr="00A26B9E">
        <w:rPr>
          <w:rFonts w:ascii="Palatino Linotype" w:hAnsi="Palatino Linotype"/>
          <w:spacing w:val="-2"/>
        </w:rPr>
        <w:t xml:space="preserve"> </w:t>
      </w:r>
      <w:r w:rsidRPr="00A26B9E">
        <w:rPr>
          <w:rFonts w:ascii="Palatino Linotype" w:hAnsi="Palatino Linotype"/>
        </w:rPr>
        <w:t>virtud,</w:t>
      </w:r>
      <w:r w:rsidRPr="00A26B9E">
        <w:rPr>
          <w:rFonts w:ascii="Palatino Linotype" w:hAnsi="Palatino Linotype"/>
          <w:spacing w:val="-2"/>
        </w:rPr>
        <w:t xml:space="preserve"> </w:t>
      </w:r>
      <w:r w:rsidRPr="00A26B9E">
        <w:rPr>
          <w:rFonts w:ascii="Palatino Linotype" w:hAnsi="Palatino Linotype"/>
        </w:rPr>
        <w:t>si</w:t>
      </w:r>
      <w:r w:rsidRPr="00A26B9E">
        <w:rPr>
          <w:rFonts w:ascii="Palatino Linotype" w:hAnsi="Palatino Linotype"/>
          <w:spacing w:val="-5"/>
        </w:rPr>
        <w:t xml:space="preserve"> </w:t>
      </w:r>
      <w:r w:rsidRPr="00A26B9E">
        <w:rPr>
          <w:rFonts w:ascii="Palatino Linotype" w:hAnsi="Palatino Linotype"/>
        </w:rPr>
        <w:t>bien</w:t>
      </w:r>
      <w:r w:rsidRPr="00A26B9E">
        <w:rPr>
          <w:rFonts w:ascii="Palatino Linotype" w:hAnsi="Palatino Linotype"/>
          <w:spacing w:val="-2"/>
        </w:rPr>
        <w:t xml:space="preserve"> </w:t>
      </w:r>
      <w:r w:rsidRPr="00A26B9E">
        <w:rPr>
          <w:rFonts w:ascii="Palatino Linotype" w:hAnsi="Palatino Linotype"/>
        </w:rPr>
        <w:t>las</w:t>
      </w:r>
      <w:r w:rsidRPr="00A26B9E">
        <w:rPr>
          <w:rFonts w:ascii="Palatino Linotype" w:hAnsi="Palatino Linotype"/>
          <w:spacing w:val="-3"/>
        </w:rPr>
        <w:t xml:space="preserve"> </w:t>
      </w:r>
      <w:r w:rsidRPr="00A26B9E">
        <w:rPr>
          <w:rFonts w:ascii="Palatino Linotype" w:hAnsi="Palatino Linotype"/>
        </w:rPr>
        <w:t>razones</w:t>
      </w:r>
      <w:r w:rsidRPr="00A26B9E">
        <w:rPr>
          <w:rFonts w:ascii="Palatino Linotype" w:hAnsi="Palatino Linotype"/>
          <w:spacing w:val="-3"/>
        </w:rPr>
        <w:t xml:space="preserve"> </w:t>
      </w:r>
      <w:r w:rsidRPr="00A26B9E">
        <w:rPr>
          <w:rFonts w:ascii="Palatino Linotype" w:hAnsi="Palatino Linotype"/>
        </w:rPr>
        <w:t>o</w:t>
      </w:r>
      <w:r w:rsidRPr="00A26B9E">
        <w:rPr>
          <w:rFonts w:ascii="Palatino Linotype" w:hAnsi="Palatino Linotype"/>
          <w:spacing w:val="-4"/>
        </w:rPr>
        <w:t xml:space="preserve"> </w:t>
      </w:r>
      <w:r w:rsidRPr="00A26B9E">
        <w:rPr>
          <w:rFonts w:ascii="Palatino Linotype" w:hAnsi="Palatino Linotype"/>
        </w:rPr>
        <w:t>motivos</w:t>
      </w:r>
      <w:r w:rsidRPr="00A26B9E">
        <w:rPr>
          <w:rFonts w:ascii="Palatino Linotype" w:hAnsi="Palatino Linotype"/>
          <w:spacing w:val="-3"/>
        </w:rPr>
        <w:t xml:space="preserve"> </w:t>
      </w:r>
      <w:r w:rsidRPr="00A26B9E">
        <w:rPr>
          <w:rFonts w:ascii="Palatino Linotype" w:hAnsi="Palatino Linotype"/>
        </w:rPr>
        <w:t>de</w:t>
      </w:r>
      <w:r w:rsidRPr="00A26B9E">
        <w:rPr>
          <w:rFonts w:ascii="Palatino Linotype" w:hAnsi="Palatino Linotype"/>
          <w:spacing w:val="-2"/>
        </w:rPr>
        <w:t xml:space="preserve"> </w:t>
      </w:r>
      <w:r w:rsidRPr="00A26B9E">
        <w:rPr>
          <w:rFonts w:ascii="Palatino Linotype" w:hAnsi="Palatino Linotype"/>
        </w:rPr>
        <w:t>inconformidad</w:t>
      </w:r>
      <w:r w:rsidRPr="00A26B9E">
        <w:rPr>
          <w:rFonts w:ascii="Palatino Linotype" w:hAnsi="Palatino Linotype"/>
          <w:spacing w:val="-2"/>
        </w:rPr>
        <w:t xml:space="preserve"> </w:t>
      </w:r>
      <w:r w:rsidRPr="00A26B9E">
        <w:rPr>
          <w:rFonts w:ascii="Palatino Linotype" w:hAnsi="Palatino Linotype"/>
        </w:rPr>
        <w:t>se</w:t>
      </w:r>
      <w:r w:rsidRPr="00A26B9E">
        <w:rPr>
          <w:rFonts w:ascii="Palatino Linotype" w:hAnsi="Palatino Linotype"/>
          <w:spacing w:val="-2"/>
        </w:rPr>
        <w:t xml:space="preserve"> </w:t>
      </w:r>
      <w:r w:rsidRPr="00A26B9E">
        <w:rPr>
          <w:rFonts w:ascii="Palatino Linotype" w:hAnsi="Palatino Linotype"/>
        </w:rPr>
        <w:t>encuentran</w:t>
      </w:r>
      <w:r w:rsidRPr="00A26B9E">
        <w:rPr>
          <w:rFonts w:ascii="Palatino Linotype" w:hAnsi="Palatino Linotype"/>
          <w:spacing w:val="-2"/>
        </w:rPr>
        <w:t xml:space="preserve"> </w:t>
      </w:r>
      <w:r w:rsidRPr="00A26B9E">
        <w:rPr>
          <w:rFonts w:ascii="Palatino Linotype" w:hAnsi="Palatino Linotype"/>
        </w:rPr>
        <w:t>fundados</w:t>
      </w:r>
      <w:r w:rsidRPr="00A26B9E">
        <w:rPr>
          <w:rFonts w:ascii="Palatino Linotype" w:hAnsi="Palatino Linotype"/>
          <w:spacing w:val="-57"/>
        </w:rPr>
        <w:t xml:space="preserve"> </w:t>
      </w:r>
      <w:r w:rsidRPr="00A26B9E">
        <w:rPr>
          <w:rFonts w:ascii="Palatino Linotype" w:hAnsi="Palatino Linotype"/>
        </w:rPr>
        <w:t>para la procedencia de la interposición del recurso de revisión, al encuadrar en la</w:t>
      </w:r>
      <w:r w:rsidRPr="00A26B9E">
        <w:rPr>
          <w:rFonts w:ascii="Palatino Linotype" w:hAnsi="Palatino Linotype"/>
          <w:spacing w:val="1"/>
        </w:rPr>
        <w:t xml:space="preserve"> </w:t>
      </w:r>
      <w:r w:rsidRPr="00A26B9E">
        <w:rPr>
          <w:rFonts w:ascii="Palatino Linotype" w:hAnsi="Palatino Linotype"/>
        </w:rPr>
        <w:t>hipótesis normativa de la fracción II del artículo 179 de la Ley de Transparencia Local,</w:t>
      </w:r>
      <w:r w:rsidRPr="00A26B9E">
        <w:rPr>
          <w:rFonts w:ascii="Palatino Linotype" w:hAnsi="Palatino Linotype"/>
          <w:spacing w:val="-57"/>
        </w:rPr>
        <w:t xml:space="preserve"> </w:t>
      </w:r>
      <w:r w:rsidRPr="00A26B9E">
        <w:rPr>
          <w:rFonts w:ascii="Palatino Linotype" w:hAnsi="Palatino Linotype"/>
        </w:rPr>
        <w:t>para la interposición del recurso de revisión, cuando se impugne la clasificación de la</w:t>
      </w:r>
      <w:r w:rsidRPr="00A26B9E">
        <w:rPr>
          <w:rFonts w:ascii="Palatino Linotype" w:hAnsi="Palatino Linotype"/>
          <w:spacing w:val="1"/>
        </w:rPr>
        <w:t xml:space="preserve"> </w:t>
      </w:r>
      <w:r w:rsidRPr="00A26B9E">
        <w:rPr>
          <w:rFonts w:ascii="Palatino Linotype" w:hAnsi="Palatino Linotype"/>
        </w:rPr>
        <w:t>información; también lo es que los mismos resultan inoperantes en el caso particular,</w:t>
      </w:r>
      <w:r w:rsidRPr="00A26B9E">
        <w:rPr>
          <w:rFonts w:ascii="Palatino Linotype" w:hAnsi="Palatino Linotype"/>
          <w:spacing w:val="1"/>
        </w:rPr>
        <w:t xml:space="preserve"> </w:t>
      </w:r>
      <w:r w:rsidRPr="00A26B9E">
        <w:rPr>
          <w:rFonts w:ascii="Palatino Linotype" w:hAnsi="Palatino Linotype"/>
        </w:rPr>
        <w:t>toda</w:t>
      </w:r>
      <w:r w:rsidRPr="00A26B9E">
        <w:rPr>
          <w:rFonts w:ascii="Palatino Linotype" w:hAnsi="Palatino Linotype"/>
          <w:spacing w:val="-8"/>
        </w:rPr>
        <w:t xml:space="preserve"> </w:t>
      </w:r>
      <w:r w:rsidRPr="00A26B9E">
        <w:rPr>
          <w:rFonts w:ascii="Palatino Linotype" w:hAnsi="Palatino Linotype"/>
        </w:rPr>
        <w:t>vez</w:t>
      </w:r>
      <w:r w:rsidRPr="00A26B9E">
        <w:rPr>
          <w:rFonts w:ascii="Palatino Linotype" w:hAnsi="Palatino Linotype"/>
          <w:spacing w:val="-5"/>
        </w:rPr>
        <w:t xml:space="preserve"> </w:t>
      </w:r>
      <w:r w:rsidRPr="00A26B9E">
        <w:rPr>
          <w:rFonts w:ascii="Palatino Linotype" w:hAnsi="Palatino Linotype"/>
        </w:rPr>
        <w:t>que</w:t>
      </w:r>
      <w:r w:rsidRPr="00A26B9E">
        <w:rPr>
          <w:rFonts w:ascii="Palatino Linotype" w:hAnsi="Palatino Linotype"/>
          <w:spacing w:val="-9"/>
        </w:rPr>
        <w:t xml:space="preserve"> </w:t>
      </w:r>
      <w:r w:rsidRPr="00A26B9E">
        <w:rPr>
          <w:rFonts w:ascii="Palatino Linotype" w:hAnsi="Palatino Linotype"/>
        </w:rPr>
        <w:t>como</w:t>
      </w:r>
      <w:r w:rsidRPr="00A26B9E">
        <w:rPr>
          <w:rFonts w:ascii="Palatino Linotype" w:hAnsi="Palatino Linotype"/>
          <w:spacing w:val="-4"/>
        </w:rPr>
        <w:t xml:space="preserve"> </w:t>
      </w:r>
      <w:r w:rsidRPr="00A26B9E">
        <w:rPr>
          <w:rFonts w:ascii="Palatino Linotype" w:hAnsi="Palatino Linotype"/>
        </w:rPr>
        <w:t>quedó</w:t>
      </w:r>
      <w:r w:rsidRPr="00A26B9E">
        <w:rPr>
          <w:rFonts w:ascii="Palatino Linotype" w:hAnsi="Palatino Linotype"/>
          <w:spacing w:val="-5"/>
        </w:rPr>
        <w:t xml:space="preserve"> </w:t>
      </w:r>
      <w:r w:rsidRPr="00A26B9E">
        <w:rPr>
          <w:rFonts w:ascii="Palatino Linotype" w:hAnsi="Palatino Linotype"/>
        </w:rPr>
        <w:t>acreditado</w:t>
      </w:r>
      <w:r w:rsidRPr="00A26B9E">
        <w:rPr>
          <w:rFonts w:ascii="Palatino Linotype" w:hAnsi="Palatino Linotype"/>
          <w:spacing w:val="-4"/>
        </w:rPr>
        <w:t xml:space="preserve"> </w:t>
      </w:r>
      <w:r w:rsidRPr="00A26B9E">
        <w:rPr>
          <w:rFonts w:ascii="Palatino Linotype" w:hAnsi="Palatino Linotype"/>
        </w:rPr>
        <w:t>en</w:t>
      </w:r>
      <w:r w:rsidRPr="00A26B9E">
        <w:rPr>
          <w:rFonts w:ascii="Palatino Linotype" w:hAnsi="Palatino Linotype"/>
          <w:spacing w:val="-5"/>
        </w:rPr>
        <w:t xml:space="preserve"> </w:t>
      </w:r>
      <w:r w:rsidRPr="00A26B9E">
        <w:rPr>
          <w:rFonts w:ascii="Palatino Linotype" w:hAnsi="Palatino Linotype"/>
        </w:rPr>
        <w:t>párrafos</w:t>
      </w:r>
      <w:r w:rsidRPr="00A26B9E">
        <w:rPr>
          <w:rFonts w:ascii="Palatino Linotype" w:hAnsi="Palatino Linotype"/>
          <w:spacing w:val="-7"/>
        </w:rPr>
        <w:t xml:space="preserve"> </w:t>
      </w:r>
      <w:r w:rsidRPr="00A26B9E">
        <w:rPr>
          <w:rFonts w:ascii="Palatino Linotype" w:hAnsi="Palatino Linotype"/>
        </w:rPr>
        <w:t>anteriores,</w:t>
      </w:r>
      <w:r w:rsidRPr="00A26B9E">
        <w:rPr>
          <w:rFonts w:ascii="Palatino Linotype" w:hAnsi="Palatino Linotype"/>
          <w:spacing w:val="-5"/>
        </w:rPr>
        <w:t xml:space="preserve"> </w:t>
      </w:r>
      <w:r w:rsidRPr="00A26B9E">
        <w:rPr>
          <w:rFonts w:ascii="Palatino Linotype" w:hAnsi="Palatino Linotype"/>
        </w:rPr>
        <w:t>de</w:t>
      </w:r>
      <w:r w:rsidRPr="00A26B9E">
        <w:rPr>
          <w:rFonts w:ascii="Palatino Linotype" w:hAnsi="Palatino Linotype"/>
          <w:spacing w:val="-6"/>
        </w:rPr>
        <w:t xml:space="preserve"> </w:t>
      </w:r>
      <w:r w:rsidRPr="00A26B9E">
        <w:rPr>
          <w:rFonts w:ascii="Palatino Linotype" w:hAnsi="Palatino Linotype"/>
        </w:rPr>
        <w:t>la</w:t>
      </w:r>
      <w:r w:rsidRPr="00A26B9E">
        <w:rPr>
          <w:rFonts w:ascii="Palatino Linotype" w:hAnsi="Palatino Linotype"/>
          <w:spacing w:val="-8"/>
        </w:rPr>
        <w:t xml:space="preserve"> </w:t>
      </w:r>
      <w:r w:rsidRPr="00A26B9E">
        <w:rPr>
          <w:rFonts w:ascii="Palatino Linotype" w:hAnsi="Palatino Linotype"/>
        </w:rPr>
        <w:t>respuesta</w:t>
      </w:r>
      <w:r w:rsidRPr="00A26B9E">
        <w:rPr>
          <w:rFonts w:ascii="Palatino Linotype" w:hAnsi="Palatino Linotype"/>
          <w:spacing w:val="-5"/>
        </w:rPr>
        <w:t xml:space="preserve"> </w:t>
      </w:r>
      <w:r w:rsidRPr="00A26B9E">
        <w:rPr>
          <w:rFonts w:ascii="Palatino Linotype" w:hAnsi="Palatino Linotype"/>
        </w:rPr>
        <w:t>del</w:t>
      </w:r>
      <w:r w:rsidRPr="00A26B9E">
        <w:rPr>
          <w:rFonts w:ascii="Palatino Linotype" w:hAnsi="Palatino Linotype"/>
          <w:spacing w:val="-1"/>
        </w:rPr>
        <w:t xml:space="preserve"> </w:t>
      </w:r>
      <w:r w:rsidRPr="00A26B9E">
        <w:rPr>
          <w:rFonts w:ascii="Palatino Linotype" w:hAnsi="Palatino Linotype"/>
          <w:b/>
        </w:rPr>
        <w:t>Sujeto</w:t>
      </w:r>
      <w:r w:rsidRPr="00A26B9E">
        <w:rPr>
          <w:rFonts w:ascii="Palatino Linotype" w:hAnsi="Palatino Linotype"/>
          <w:b/>
          <w:spacing w:val="-58"/>
        </w:rPr>
        <w:t xml:space="preserve"> </w:t>
      </w:r>
      <w:r w:rsidRPr="00A26B9E">
        <w:rPr>
          <w:rFonts w:ascii="Palatino Linotype" w:hAnsi="Palatino Linotype"/>
          <w:b/>
        </w:rPr>
        <w:t>Obligado</w:t>
      </w:r>
      <w:r w:rsidRPr="00A26B9E">
        <w:rPr>
          <w:rFonts w:ascii="Palatino Linotype" w:hAnsi="Palatino Linotype"/>
        </w:rPr>
        <w:t>, no se advierte que pretenda clasificar la información como confidencial o</w:t>
      </w:r>
      <w:r w:rsidRPr="00A26B9E">
        <w:rPr>
          <w:rFonts w:ascii="Palatino Linotype" w:hAnsi="Palatino Linotype"/>
          <w:spacing w:val="1"/>
        </w:rPr>
        <w:t xml:space="preserve"> </w:t>
      </w:r>
      <w:r w:rsidRPr="00A26B9E">
        <w:rPr>
          <w:rFonts w:ascii="Palatino Linotype" w:hAnsi="Palatino Linotype"/>
        </w:rPr>
        <w:t>reservada.</w:t>
      </w:r>
      <w:r w:rsidRPr="00A26B9E">
        <w:rPr>
          <w:rFonts w:ascii="Palatino Linotype" w:hAnsi="Palatino Linotype"/>
          <w:spacing w:val="-2"/>
        </w:rPr>
        <w:t xml:space="preserve"> </w:t>
      </w:r>
      <w:r w:rsidRPr="00A26B9E">
        <w:rPr>
          <w:rFonts w:ascii="Palatino Linotype" w:hAnsi="Palatino Linotype"/>
        </w:rPr>
        <w:t>En</w:t>
      </w:r>
      <w:r w:rsidRPr="00A26B9E">
        <w:rPr>
          <w:rFonts w:ascii="Palatino Linotype" w:hAnsi="Palatino Linotype"/>
          <w:spacing w:val="-6"/>
        </w:rPr>
        <w:t xml:space="preserve"> </w:t>
      </w:r>
      <w:r w:rsidRPr="00A26B9E">
        <w:rPr>
          <w:rFonts w:ascii="Palatino Linotype" w:hAnsi="Palatino Linotype"/>
        </w:rPr>
        <w:t>ese</w:t>
      </w:r>
      <w:r w:rsidRPr="00A26B9E">
        <w:rPr>
          <w:rFonts w:ascii="Palatino Linotype" w:hAnsi="Palatino Linotype"/>
          <w:spacing w:val="-2"/>
        </w:rPr>
        <w:t xml:space="preserve"> </w:t>
      </w:r>
      <w:r w:rsidRPr="00A26B9E">
        <w:rPr>
          <w:rFonts w:ascii="Palatino Linotype" w:hAnsi="Palatino Linotype"/>
        </w:rPr>
        <w:t>orden</w:t>
      </w:r>
      <w:r w:rsidRPr="00A26B9E">
        <w:rPr>
          <w:rFonts w:ascii="Palatino Linotype" w:hAnsi="Palatino Linotype"/>
          <w:spacing w:val="-2"/>
        </w:rPr>
        <w:t xml:space="preserve"> </w:t>
      </w:r>
      <w:r w:rsidRPr="00A26B9E">
        <w:rPr>
          <w:rFonts w:ascii="Palatino Linotype" w:hAnsi="Palatino Linotype"/>
        </w:rPr>
        <w:t>de</w:t>
      </w:r>
      <w:r w:rsidRPr="00A26B9E">
        <w:rPr>
          <w:rFonts w:ascii="Palatino Linotype" w:hAnsi="Palatino Linotype"/>
          <w:spacing w:val="-2"/>
        </w:rPr>
        <w:t xml:space="preserve"> </w:t>
      </w:r>
      <w:r w:rsidRPr="00A26B9E">
        <w:rPr>
          <w:rFonts w:ascii="Palatino Linotype" w:hAnsi="Palatino Linotype"/>
        </w:rPr>
        <w:t>ideas,</w:t>
      </w:r>
      <w:r w:rsidRPr="00A26B9E">
        <w:rPr>
          <w:rFonts w:ascii="Palatino Linotype" w:hAnsi="Palatino Linotype"/>
          <w:spacing w:val="-2"/>
        </w:rPr>
        <w:t xml:space="preserve"> </w:t>
      </w:r>
      <w:r w:rsidRPr="00A26B9E">
        <w:rPr>
          <w:rFonts w:ascii="Palatino Linotype" w:hAnsi="Palatino Linotype"/>
        </w:rPr>
        <w:t>podemos</w:t>
      </w:r>
      <w:r w:rsidRPr="00A26B9E">
        <w:rPr>
          <w:rFonts w:ascii="Palatino Linotype" w:hAnsi="Palatino Linotype"/>
          <w:spacing w:val="-3"/>
        </w:rPr>
        <w:t xml:space="preserve"> </w:t>
      </w:r>
      <w:r w:rsidRPr="00A26B9E">
        <w:rPr>
          <w:rFonts w:ascii="Palatino Linotype" w:hAnsi="Palatino Linotype"/>
        </w:rPr>
        <w:t>llegar</w:t>
      </w:r>
      <w:r w:rsidRPr="00A26B9E">
        <w:rPr>
          <w:rFonts w:ascii="Palatino Linotype" w:hAnsi="Palatino Linotype"/>
          <w:spacing w:val="-1"/>
        </w:rPr>
        <w:t xml:space="preserve"> </w:t>
      </w:r>
      <w:r w:rsidRPr="00A26B9E">
        <w:rPr>
          <w:rFonts w:ascii="Palatino Linotype" w:hAnsi="Palatino Linotype"/>
        </w:rPr>
        <w:t>a</w:t>
      </w:r>
      <w:r w:rsidRPr="00A26B9E">
        <w:rPr>
          <w:rFonts w:ascii="Palatino Linotype" w:hAnsi="Palatino Linotype"/>
          <w:spacing w:val="-2"/>
        </w:rPr>
        <w:t xml:space="preserve"> </w:t>
      </w:r>
      <w:r w:rsidRPr="00A26B9E">
        <w:rPr>
          <w:rFonts w:ascii="Palatino Linotype" w:hAnsi="Palatino Linotype"/>
        </w:rPr>
        <w:t>la</w:t>
      </w:r>
      <w:r w:rsidRPr="00A26B9E">
        <w:rPr>
          <w:rFonts w:ascii="Palatino Linotype" w:hAnsi="Palatino Linotype"/>
          <w:spacing w:val="-5"/>
        </w:rPr>
        <w:t xml:space="preserve"> </w:t>
      </w:r>
      <w:r w:rsidRPr="00A26B9E">
        <w:rPr>
          <w:rFonts w:ascii="Palatino Linotype" w:hAnsi="Palatino Linotype"/>
        </w:rPr>
        <w:t>conclusión</w:t>
      </w:r>
      <w:r w:rsidRPr="00A26B9E">
        <w:rPr>
          <w:rFonts w:ascii="Palatino Linotype" w:hAnsi="Palatino Linotype"/>
          <w:spacing w:val="-2"/>
        </w:rPr>
        <w:t xml:space="preserve"> </w:t>
      </w:r>
      <w:r w:rsidRPr="00A26B9E">
        <w:rPr>
          <w:rFonts w:ascii="Palatino Linotype" w:hAnsi="Palatino Linotype"/>
        </w:rPr>
        <w:t>de</w:t>
      </w:r>
      <w:r w:rsidRPr="00A26B9E">
        <w:rPr>
          <w:rFonts w:ascii="Palatino Linotype" w:hAnsi="Palatino Linotype"/>
          <w:spacing w:val="-2"/>
        </w:rPr>
        <w:t xml:space="preserve"> </w:t>
      </w:r>
      <w:r w:rsidRPr="00A26B9E">
        <w:rPr>
          <w:rFonts w:ascii="Palatino Linotype" w:hAnsi="Palatino Linotype"/>
        </w:rPr>
        <w:t>la</w:t>
      </w:r>
      <w:r w:rsidRPr="00A26B9E">
        <w:rPr>
          <w:rFonts w:ascii="Palatino Linotype" w:hAnsi="Palatino Linotype"/>
          <w:spacing w:val="-2"/>
        </w:rPr>
        <w:t xml:space="preserve"> </w:t>
      </w:r>
      <w:r w:rsidRPr="00A26B9E">
        <w:rPr>
          <w:rFonts w:ascii="Palatino Linotype" w:hAnsi="Palatino Linotype"/>
        </w:rPr>
        <w:t>inexistencia</w:t>
      </w:r>
      <w:r w:rsidRPr="00A26B9E">
        <w:rPr>
          <w:rFonts w:ascii="Palatino Linotype" w:hAnsi="Palatino Linotype"/>
          <w:spacing w:val="-2"/>
        </w:rPr>
        <w:t xml:space="preserve"> </w:t>
      </w:r>
      <w:r w:rsidRPr="00A26B9E">
        <w:rPr>
          <w:rFonts w:ascii="Palatino Linotype" w:hAnsi="Palatino Linotype"/>
        </w:rPr>
        <w:t>del</w:t>
      </w:r>
      <w:r w:rsidRPr="00A26B9E">
        <w:rPr>
          <w:rFonts w:ascii="Palatino Linotype" w:hAnsi="Palatino Linotype"/>
          <w:spacing w:val="-57"/>
        </w:rPr>
        <w:t xml:space="preserve"> </w:t>
      </w:r>
      <w:r w:rsidRPr="00A26B9E">
        <w:rPr>
          <w:rFonts w:ascii="Palatino Linotype" w:hAnsi="Palatino Linotype"/>
        </w:rPr>
        <w:t>acto reclamado, al acreditarse con las constancias que integran el expediente, que el</w:t>
      </w:r>
      <w:r w:rsidRPr="00A26B9E">
        <w:rPr>
          <w:rFonts w:ascii="Palatino Linotype" w:hAnsi="Palatino Linotype"/>
          <w:spacing w:val="1"/>
        </w:rPr>
        <w:t xml:space="preserve"> </w:t>
      </w:r>
      <w:r w:rsidRPr="00A26B9E">
        <w:rPr>
          <w:rFonts w:ascii="Palatino Linotype" w:hAnsi="Palatino Linotype"/>
          <w:b/>
        </w:rPr>
        <w:t>Sujeto</w:t>
      </w:r>
      <w:r w:rsidRPr="00A26B9E">
        <w:rPr>
          <w:rFonts w:ascii="Palatino Linotype" w:hAnsi="Palatino Linotype"/>
          <w:b/>
          <w:spacing w:val="1"/>
        </w:rPr>
        <w:t xml:space="preserve"> </w:t>
      </w:r>
      <w:r w:rsidRPr="00A26B9E">
        <w:rPr>
          <w:rFonts w:ascii="Palatino Linotype" w:hAnsi="Palatino Linotype"/>
          <w:b/>
        </w:rPr>
        <w:t>Obligado</w:t>
      </w:r>
      <w:r w:rsidRPr="00A26B9E">
        <w:rPr>
          <w:rFonts w:ascii="Palatino Linotype" w:hAnsi="Palatino Linotype"/>
          <w:b/>
          <w:spacing w:val="1"/>
        </w:rPr>
        <w:t xml:space="preserve"> </w:t>
      </w:r>
      <w:r w:rsidRPr="00A26B9E">
        <w:rPr>
          <w:rFonts w:ascii="Palatino Linotype" w:hAnsi="Palatino Linotype"/>
        </w:rPr>
        <w:t>no</w:t>
      </w:r>
      <w:r w:rsidRPr="00A26B9E">
        <w:rPr>
          <w:rFonts w:ascii="Palatino Linotype" w:hAnsi="Palatino Linotype"/>
          <w:spacing w:val="1"/>
        </w:rPr>
        <w:t xml:space="preserve"> </w:t>
      </w:r>
      <w:r w:rsidRPr="00A26B9E">
        <w:rPr>
          <w:rFonts w:ascii="Palatino Linotype" w:hAnsi="Palatino Linotype"/>
        </w:rPr>
        <w:t>pretende</w:t>
      </w:r>
      <w:r w:rsidRPr="00A26B9E">
        <w:rPr>
          <w:rFonts w:ascii="Palatino Linotype" w:hAnsi="Palatino Linotype"/>
          <w:spacing w:val="1"/>
        </w:rPr>
        <w:t xml:space="preserve"> </w:t>
      </w:r>
      <w:r w:rsidRPr="00A26B9E">
        <w:rPr>
          <w:rFonts w:ascii="Palatino Linotype" w:hAnsi="Palatino Linotype"/>
        </w:rPr>
        <w:t>clasificar</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información,</w:t>
      </w:r>
      <w:r w:rsidRPr="00A26B9E">
        <w:rPr>
          <w:rFonts w:ascii="Palatino Linotype" w:hAnsi="Palatino Linotype"/>
          <w:spacing w:val="1"/>
        </w:rPr>
        <w:t xml:space="preserve"> </w:t>
      </w:r>
      <w:r w:rsidRPr="00A26B9E">
        <w:rPr>
          <w:rFonts w:ascii="Palatino Linotype" w:hAnsi="Palatino Linotype"/>
        </w:rPr>
        <w:t>quedando</w:t>
      </w:r>
      <w:r w:rsidRPr="00A26B9E">
        <w:rPr>
          <w:rFonts w:ascii="Palatino Linotype" w:hAnsi="Palatino Linotype"/>
          <w:spacing w:val="1"/>
        </w:rPr>
        <w:t xml:space="preserve"> </w:t>
      </w:r>
      <w:r w:rsidRPr="00A26B9E">
        <w:rPr>
          <w:rFonts w:ascii="Palatino Linotype" w:hAnsi="Palatino Linotype"/>
        </w:rPr>
        <w:t>sin</w:t>
      </w:r>
      <w:r w:rsidRPr="00A26B9E">
        <w:rPr>
          <w:rFonts w:ascii="Palatino Linotype" w:hAnsi="Palatino Linotype"/>
          <w:spacing w:val="1"/>
        </w:rPr>
        <w:t xml:space="preserve"> </w:t>
      </w:r>
      <w:r w:rsidRPr="00A26B9E">
        <w:rPr>
          <w:rFonts w:ascii="Palatino Linotype" w:hAnsi="Palatino Linotype"/>
        </w:rPr>
        <w:t>materia</w:t>
      </w:r>
      <w:r w:rsidRPr="00A26B9E">
        <w:rPr>
          <w:rFonts w:ascii="Palatino Linotype" w:hAnsi="Palatino Linotype"/>
          <w:spacing w:val="1"/>
        </w:rPr>
        <w:t xml:space="preserve"> </w:t>
      </w:r>
      <w:r w:rsidRPr="00A26B9E">
        <w:rPr>
          <w:rFonts w:ascii="Palatino Linotype" w:hAnsi="Palatino Linotype"/>
        </w:rPr>
        <w:t>el</w:t>
      </w:r>
      <w:r w:rsidRPr="00A26B9E">
        <w:rPr>
          <w:rFonts w:ascii="Palatino Linotype" w:hAnsi="Palatino Linotype"/>
          <w:spacing w:val="1"/>
        </w:rPr>
        <w:t xml:space="preserve"> </w:t>
      </w:r>
      <w:r w:rsidRPr="00A26B9E">
        <w:rPr>
          <w:rFonts w:ascii="Palatino Linotype" w:hAnsi="Palatino Linotype"/>
        </w:rPr>
        <w:t>presente</w:t>
      </w:r>
      <w:r w:rsidRPr="00A26B9E">
        <w:rPr>
          <w:rFonts w:ascii="Palatino Linotype" w:hAnsi="Palatino Linotype"/>
          <w:spacing w:val="-1"/>
        </w:rPr>
        <w:t xml:space="preserve"> </w:t>
      </w:r>
      <w:r w:rsidRPr="00A26B9E">
        <w:rPr>
          <w:rFonts w:ascii="Palatino Linotype" w:hAnsi="Palatino Linotype"/>
        </w:rPr>
        <w:t>asunto.</w:t>
      </w:r>
    </w:p>
    <w:p w14:paraId="54A77DAB" w14:textId="77777777" w:rsidR="002148C1" w:rsidRPr="00A26B9E" w:rsidRDefault="002148C1" w:rsidP="003140F2">
      <w:pPr>
        <w:pStyle w:val="Textoindependiente"/>
        <w:spacing w:before="23" w:line="360" w:lineRule="auto"/>
        <w:ind w:right="49"/>
        <w:jc w:val="both"/>
        <w:rPr>
          <w:rFonts w:ascii="Palatino Linotype" w:hAnsi="Palatino Linotype"/>
        </w:rPr>
      </w:pPr>
    </w:p>
    <w:p w14:paraId="73EEC868" w14:textId="129748FD" w:rsidR="00933E38" w:rsidRPr="00A26B9E" w:rsidRDefault="00933E38" w:rsidP="003140F2">
      <w:pPr>
        <w:pStyle w:val="Textoindependiente"/>
        <w:spacing w:before="23" w:line="360" w:lineRule="auto"/>
        <w:ind w:right="49"/>
        <w:jc w:val="both"/>
        <w:rPr>
          <w:rFonts w:ascii="Palatino Linotype" w:hAnsi="Palatino Linotype"/>
        </w:rPr>
      </w:pPr>
      <w:r w:rsidRPr="00A26B9E">
        <w:rPr>
          <w:rFonts w:ascii="Palatino Linotype" w:hAnsi="Palatino Linotype"/>
        </w:rPr>
        <w:lastRenderedPageBreak/>
        <w:t xml:space="preserve">Por consiguiente, en estricto derecho la alegación del </w:t>
      </w:r>
      <w:r w:rsidRPr="00A26B9E">
        <w:rPr>
          <w:rFonts w:ascii="Palatino Linotype" w:hAnsi="Palatino Linotype"/>
          <w:b/>
        </w:rPr>
        <w:t xml:space="preserve">Recurrente </w:t>
      </w:r>
      <w:r w:rsidRPr="00A26B9E">
        <w:rPr>
          <w:rFonts w:ascii="Palatino Linotype" w:hAnsi="Palatino Linotype"/>
        </w:rPr>
        <w:t>se limita a realizar</w:t>
      </w:r>
      <w:r w:rsidRPr="00A26B9E">
        <w:rPr>
          <w:rFonts w:ascii="Palatino Linotype" w:hAnsi="Palatino Linotype"/>
          <w:spacing w:val="1"/>
        </w:rPr>
        <w:t xml:space="preserve"> </w:t>
      </w:r>
      <w:r w:rsidRPr="00A26B9E">
        <w:rPr>
          <w:rFonts w:ascii="Palatino Linotype" w:hAnsi="Palatino Linotype"/>
          <w:spacing w:val="-1"/>
        </w:rPr>
        <w:t>manifestaciones</w:t>
      </w:r>
      <w:r w:rsidRPr="00A26B9E">
        <w:rPr>
          <w:rFonts w:ascii="Palatino Linotype" w:hAnsi="Palatino Linotype"/>
          <w:spacing w:val="-14"/>
        </w:rPr>
        <w:t xml:space="preserve"> </w:t>
      </w:r>
      <w:r w:rsidRPr="00A26B9E">
        <w:rPr>
          <w:rFonts w:ascii="Palatino Linotype" w:hAnsi="Palatino Linotype"/>
          <w:spacing w:val="-1"/>
        </w:rPr>
        <w:t>sin</w:t>
      </w:r>
      <w:r w:rsidRPr="00A26B9E">
        <w:rPr>
          <w:rFonts w:ascii="Palatino Linotype" w:hAnsi="Palatino Linotype"/>
          <w:spacing w:val="-13"/>
        </w:rPr>
        <w:t xml:space="preserve"> </w:t>
      </w:r>
      <w:r w:rsidRPr="00A26B9E">
        <w:rPr>
          <w:rFonts w:ascii="Palatino Linotype" w:hAnsi="Palatino Linotype"/>
          <w:spacing w:val="-1"/>
        </w:rPr>
        <w:t>sustento,</w:t>
      </w:r>
      <w:r w:rsidRPr="00A26B9E">
        <w:rPr>
          <w:rFonts w:ascii="Palatino Linotype" w:hAnsi="Palatino Linotype"/>
          <w:spacing w:val="-15"/>
        </w:rPr>
        <w:t xml:space="preserve"> </w:t>
      </w:r>
      <w:r w:rsidRPr="00A26B9E">
        <w:rPr>
          <w:rFonts w:ascii="Palatino Linotype" w:hAnsi="Palatino Linotype"/>
        </w:rPr>
        <w:t>las</w:t>
      </w:r>
      <w:r w:rsidRPr="00A26B9E">
        <w:rPr>
          <w:rFonts w:ascii="Palatino Linotype" w:hAnsi="Palatino Linotype"/>
          <w:spacing w:val="-14"/>
        </w:rPr>
        <w:t xml:space="preserve"> </w:t>
      </w:r>
      <w:r w:rsidRPr="00A26B9E">
        <w:rPr>
          <w:rFonts w:ascii="Palatino Linotype" w:hAnsi="Palatino Linotype"/>
        </w:rPr>
        <w:t>cuales</w:t>
      </w:r>
      <w:r w:rsidRPr="00A26B9E">
        <w:rPr>
          <w:rFonts w:ascii="Palatino Linotype" w:hAnsi="Palatino Linotype"/>
          <w:spacing w:val="-13"/>
        </w:rPr>
        <w:t xml:space="preserve"> </w:t>
      </w:r>
      <w:r w:rsidRPr="00A26B9E">
        <w:rPr>
          <w:rFonts w:ascii="Palatino Linotype" w:hAnsi="Palatino Linotype"/>
        </w:rPr>
        <w:t>han</w:t>
      </w:r>
      <w:r w:rsidRPr="00A26B9E">
        <w:rPr>
          <w:rFonts w:ascii="Palatino Linotype" w:hAnsi="Palatino Linotype"/>
          <w:spacing w:val="-13"/>
        </w:rPr>
        <w:t xml:space="preserve"> </w:t>
      </w:r>
      <w:r w:rsidRPr="00A26B9E">
        <w:rPr>
          <w:rFonts w:ascii="Palatino Linotype" w:hAnsi="Palatino Linotype"/>
        </w:rPr>
        <w:t>quedado</w:t>
      </w:r>
      <w:r w:rsidRPr="00A26B9E">
        <w:rPr>
          <w:rFonts w:ascii="Palatino Linotype" w:hAnsi="Palatino Linotype"/>
          <w:spacing w:val="-12"/>
        </w:rPr>
        <w:t xml:space="preserve"> </w:t>
      </w:r>
      <w:r w:rsidRPr="00A26B9E">
        <w:rPr>
          <w:rFonts w:ascii="Palatino Linotype" w:hAnsi="Palatino Linotype"/>
        </w:rPr>
        <w:t>demostradas</w:t>
      </w:r>
      <w:r w:rsidRPr="00A26B9E">
        <w:rPr>
          <w:rFonts w:ascii="Palatino Linotype" w:hAnsi="Palatino Linotype"/>
          <w:spacing w:val="-14"/>
        </w:rPr>
        <w:t xml:space="preserve"> </w:t>
      </w:r>
      <w:r w:rsidRPr="00A26B9E">
        <w:rPr>
          <w:rFonts w:ascii="Palatino Linotype" w:hAnsi="Palatino Linotype"/>
        </w:rPr>
        <w:t>como</w:t>
      </w:r>
      <w:r w:rsidRPr="00A26B9E">
        <w:rPr>
          <w:rFonts w:ascii="Palatino Linotype" w:hAnsi="Palatino Linotype"/>
          <w:spacing w:val="-12"/>
        </w:rPr>
        <w:t xml:space="preserve"> </w:t>
      </w:r>
      <w:r w:rsidRPr="00A26B9E">
        <w:rPr>
          <w:rFonts w:ascii="Palatino Linotype" w:hAnsi="Palatino Linotype"/>
        </w:rPr>
        <w:t>falsas,</w:t>
      </w:r>
      <w:r w:rsidRPr="00A26B9E">
        <w:rPr>
          <w:rFonts w:ascii="Palatino Linotype" w:hAnsi="Palatino Linotype"/>
          <w:spacing w:val="-12"/>
        </w:rPr>
        <w:t xml:space="preserve"> </w:t>
      </w:r>
      <w:r w:rsidRPr="00A26B9E">
        <w:rPr>
          <w:rFonts w:ascii="Palatino Linotype" w:hAnsi="Palatino Linotype"/>
        </w:rPr>
        <w:t>por</w:t>
      </w:r>
      <w:r w:rsidRPr="00A26B9E">
        <w:rPr>
          <w:rFonts w:ascii="Palatino Linotype" w:hAnsi="Palatino Linotype"/>
          <w:spacing w:val="-12"/>
        </w:rPr>
        <w:t xml:space="preserve"> </w:t>
      </w:r>
      <w:r w:rsidRPr="00A26B9E">
        <w:rPr>
          <w:rFonts w:ascii="Palatino Linotype" w:hAnsi="Palatino Linotype"/>
        </w:rPr>
        <w:t>ello</w:t>
      </w:r>
      <w:r w:rsidRPr="00A26B9E">
        <w:rPr>
          <w:rFonts w:ascii="Palatino Linotype" w:hAnsi="Palatino Linotype"/>
          <w:spacing w:val="-57"/>
        </w:rPr>
        <w:t xml:space="preserve"> </w:t>
      </w:r>
      <w:r w:rsidRPr="00A26B9E">
        <w:rPr>
          <w:rFonts w:ascii="Palatino Linotype" w:hAnsi="Palatino Linotype"/>
        </w:rPr>
        <w:t>se califican de inoperantes; quedando sin materia el presente recurso de revisión,</w:t>
      </w:r>
      <w:r w:rsidRPr="00A26B9E">
        <w:rPr>
          <w:rFonts w:ascii="Palatino Linotype" w:hAnsi="Palatino Linotype"/>
          <w:spacing w:val="1"/>
        </w:rPr>
        <w:t xml:space="preserve"> </w:t>
      </w:r>
      <w:r w:rsidRPr="00A26B9E">
        <w:rPr>
          <w:rFonts w:ascii="Palatino Linotype" w:hAnsi="Palatino Linotype"/>
        </w:rPr>
        <w:t>resultando necesario traer a colación la Tesis Aislada con número de registro 2017549</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6"/>
        </w:rPr>
        <w:t xml:space="preserve"> </w:t>
      </w:r>
      <w:r w:rsidRPr="00A26B9E">
        <w:rPr>
          <w:rFonts w:ascii="Palatino Linotype" w:hAnsi="Palatino Linotype"/>
        </w:rPr>
        <w:t>rubro</w:t>
      </w:r>
      <w:r w:rsidRPr="00A26B9E">
        <w:rPr>
          <w:rFonts w:ascii="Palatino Linotype" w:hAnsi="Palatino Linotype"/>
          <w:spacing w:val="-4"/>
        </w:rPr>
        <w:t xml:space="preserve"> </w:t>
      </w:r>
      <w:r w:rsidRPr="00A26B9E">
        <w:rPr>
          <w:rFonts w:ascii="Palatino Linotype" w:hAnsi="Palatino Linotype"/>
        </w:rPr>
        <w:t>“INEXISTENCIA</w:t>
      </w:r>
      <w:r w:rsidRPr="00A26B9E">
        <w:rPr>
          <w:rFonts w:ascii="Palatino Linotype" w:hAnsi="Palatino Linotype"/>
          <w:spacing w:val="-4"/>
        </w:rPr>
        <w:t xml:space="preserve"> </w:t>
      </w:r>
      <w:r w:rsidRPr="00A26B9E">
        <w:rPr>
          <w:rFonts w:ascii="Palatino Linotype" w:hAnsi="Palatino Linotype"/>
        </w:rPr>
        <w:t>DE</w:t>
      </w:r>
      <w:r w:rsidRPr="00A26B9E">
        <w:rPr>
          <w:rFonts w:ascii="Palatino Linotype" w:hAnsi="Palatino Linotype"/>
          <w:spacing w:val="-5"/>
        </w:rPr>
        <w:t xml:space="preserve"> </w:t>
      </w:r>
      <w:r w:rsidRPr="00A26B9E">
        <w:rPr>
          <w:rFonts w:ascii="Palatino Linotype" w:hAnsi="Palatino Linotype"/>
        </w:rPr>
        <w:t>LOS</w:t>
      </w:r>
      <w:r w:rsidRPr="00A26B9E">
        <w:rPr>
          <w:rFonts w:ascii="Palatino Linotype" w:hAnsi="Palatino Linotype"/>
          <w:spacing w:val="-4"/>
        </w:rPr>
        <w:t xml:space="preserve"> </w:t>
      </w:r>
      <w:r w:rsidRPr="00A26B9E">
        <w:rPr>
          <w:rFonts w:ascii="Palatino Linotype" w:hAnsi="Palatino Linotype"/>
        </w:rPr>
        <w:t>ACTOS</w:t>
      </w:r>
      <w:r w:rsidRPr="00A26B9E">
        <w:rPr>
          <w:rFonts w:ascii="Palatino Linotype" w:hAnsi="Palatino Linotype"/>
          <w:spacing w:val="-4"/>
        </w:rPr>
        <w:t xml:space="preserve"> </w:t>
      </w:r>
      <w:r w:rsidRPr="00A26B9E">
        <w:rPr>
          <w:rFonts w:ascii="Palatino Linotype" w:hAnsi="Palatino Linotype"/>
        </w:rPr>
        <w:t>RECLAMADOS</w:t>
      </w:r>
      <w:r w:rsidRPr="00A26B9E">
        <w:rPr>
          <w:rFonts w:ascii="Palatino Linotype" w:hAnsi="Palatino Linotype"/>
          <w:spacing w:val="-6"/>
        </w:rPr>
        <w:t xml:space="preserve"> </w:t>
      </w:r>
      <w:r w:rsidRPr="00A26B9E">
        <w:rPr>
          <w:rFonts w:ascii="Palatino Linotype" w:hAnsi="Palatino Linotype"/>
        </w:rPr>
        <w:t>EN</w:t>
      </w:r>
      <w:r w:rsidRPr="00A26B9E">
        <w:rPr>
          <w:rFonts w:ascii="Palatino Linotype" w:hAnsi="Palatino Linotype"/>
          <w:spacing w:val="-5"/>
        </w:rPr>
        <w:t xml:space="preserve"> </w:t>
      </w:r>
      <w:r w:rsidRPr="00A26B9E">
        <w:rPr>
          <w:rFonts w:ascii="Palatino Linotype" w:hAnsi="Palatino Linotype"/>
        </w:rPr>
        <w:t>EL</w:t>
      </w:r>
      <w:r w:rsidRPr="00A26B9E">
        <w:rPr>
          <w:rFonts w:ascii="Palatino Linotype" w:hAnsi="Palatino Linotype"/>
          <w:spacing w:val="-8"/>
        </w:rPr>
        <w:t xml:space="preserve"> </w:t>
      </w:r>
      <w:r w:rsidRPr="00A26B9E">
        <w:rPr>
          <w:rFonts w:ascii="Palatino Linotype" w:hAnsi="Palatino Linotype"/>
        </w:rPr>
        <w:t>AMPARO.</w:t>
      </w:r>
      <w:r w:rsidRPr="00A26B9E">
        <w:rPr>
          <w:rFonts w:ascii="Palatino Linotype" w:hAnsi="Palatino Linotype"/>
          <w:spacing w:val="-5"/>
        </w:rPr>
        <w:t xml:space="preserve"> </w:t>
      </w:r>
      <w:r w:rsidRPr="00A26B9E">
        <w:rPr>
          <w:rFonts w:ascii="Palatino Linotype" w:hAnsi="Palatino Linotype"/>
        </w:rPr>
        <w:t>NO</w:t>
      </w:r>
      <w:r w:rsidRPr="00A26B9E">
        <w:rPr>
          <w:rFonts w:ascii="Palatino Linotype" w:hAnsi="Palatino Linotype"/>
          <w:spacing w:val="-4"/>
        </w:rPr>
        <w:t xml:space="preserve"> </w:t>
      </w:r>
      <w:r w:rsidRPr="00A26B9E">
        <w:rPr>
          <w:rFonts w:ascii="Palatino Linotype" w:hAnsi="Palatino Linotype"/>
        </w:rPr>
        <w:t>ES</w:t>
      </w:r>
      <w:r w:rsidRPr="00A26B9E">
        <w:rPr>
          <w:rFonts w:ascii="Palatino Linotype" w:hAnsi="Palatino Linotype"/>
          <w:spacing w:val="-57"/>
        </w:rPr>
        <w:t xml:space="preserve"> </w:t>
      </w:r>
      <w:r w:rsidRPr="00A26B9E">
        <w:rPr>
          <w:rFonts w:ascii="Palatino Linotype" w:hAnsi="Palatino Linotype"/>
        </w:rPr>
        <w:t>UN</w:t>
      </w:r>
      <w:r w:rsidRPr="00A26B9E">
        <w:rPr>
          <w:rFonts w:ascii="Palatino Linotype" w:hAnsi="Palatino Linotype"/>
          <w:spacing w:val="-11"/>
        </w:rPr>
        <w:t xml:space="preserve"> </w:t>
      </w:r>
      <w:r w:rsidRPr="00A26B9E">
        <w:rPr>
          <w:rFonts w:ascii="Palatino Linotype" w:hAnsi="Palatino Linotype"/>
        </w:rPr>
        <w:t>MOTIVO</w:t>
      </w:r>
      <w:r w:rsidRPr="00A26B9E">
        <w:rPr>
          <w:rFonts w:ascii="Palatino Linotype" w:hAnsi="Palatino Linotype"/>
          <w:spacing w:val="-11"/>
        </w:rPr>
        <w:t xml:space="preserve"> </w:t>
      </w:r>
      <w:r w:rsidRPr="00A26B9E">
        <w:rPr>
          <w:rFonts w:ascii="Palatino Linotype" w:hAnsi="Palatino Linotype"/>
        </w:rPr>
        <w:t>MANIFIESTO</w:t>
      </w:r>
      <w:r w:rsidRPr="00A26B9E">
        <w:rPr>
          <w:rFonts w:ascii="Palatino Linotype" w:hAnsi="Palatino Linotype"/>
          <w:spacing w:val="-11"/>
        </w:rPr>
        <w:t xml:space="preserve"> </w:t>
      </w:r>
      <w:r w:rsidRPr="00A26B9E">
        <w:rPr>
          <w:rFonts w:ascii="Palatino Linotype" w:hAnsi="Palatino Linotype"/>
        </w:rPr>
        <w:t>E</w:t>
      </w:r>
      <w:r w:rsidRPr="00A26B9E">
        <w:rPr>
          <w:rFonts w:ascii="Palatino Linotype" w:hAnsi="Palatino Linotype"/>
          <w:spacing w:val="-10"/>
        </w:rPr>
        <w:t xml:space="preserve"> </w:t>
      </w:r>
      <w:r w:rsidRPr="00A26B9E">
        <w:rPr>
          <w:rFonts w:ascii="Palatino Linotype" w:hAnsi="Palatino Linotype"/>
        </w:rPr>
        <w:t>INDUDABLE</w:t>
      </w:r>
      <w:r w:rsidRPr="00A26B9E">
        <w:rPr>
          <w:rFonts w:ascii="Palatino Linotype" w:hAnsi="Palatino Linotype"/>
          <w:spacing w:val="-9"/>
        </w:rPr>
        <w:t xml:space="preserve"> </w:t>
      </w:r>
      <w:r w:rsidRPr="00A26B9E">
        <w:rPr>
          <w:rFonts w:ascii="Palatino Linotype" w:hAnsi="Palatino Linotype"/>
        </w:rPr>
        <w:t>DE</w:t>
      </w:r>
      <w:r w:rsidRPr="00A26B9E">
        <w:rPr>
          <w:rFonts w:ascii="Palatino Linotype" w:hAnsi="Palatino Linotype"/>
          <w:spacing w:val="-11"/>
        </w:rPr>
        <w:t xml:space="preserve"> </w:t>
      </w:r>
      <w:r w:rsidRPr="00A26B9E">
        <w:rPr>
          <w:rFonts w:ascii="Palatino Linotype" w:hAnsi="Palatino Linotype"/>
        </w:rPr>
        <w:t>IMPROCEDENCIA</w:t>
      </w:r>
      <w:r w:rsidRPr="00A26B9E">
        <w:rPr>
          <w:rFonts w:ascii="Palatino Linotype" w:hAnsi="Palatino Linotype"/>
          <w:spacing w:val="-10"/>
        </w:rPr>
        <w:t xml:space="preserve"> </w:t>
      </w:r>
      <w:r w:rsidRPr="00A26B9E">
        <w:rPr>
          <w:rFonts w:ascii="Palatino Linotype" w:hAnsi="Palatino Linotype"/>
        </w:rPr>
        <w:t>QUE</w:t>
      </w:r>
      <w:r w:rsidRPr="00A26B9E">
        <w:rPr>
          <w:rFonts w:ascii="Palatino Linotype" w:hAnsi="Palatino Linotype"/>
          <w:spacing w:val="-10"/>
        </w:rPr>
        <w:t xml:space="preserve"> </w:t>
      </w:r>
      <w:r w:rsidRPr="00A26B9E">
        <w:rPr>
          <w:rFonts w:ascii="Palatino Linotype" w:hAnsi="Palatino Linotype"/>
        </w:rPr>
        <w:t>DÉ</w:t>
      </w:r>
      <w:r w:rsidRPr="00A26B9E">
        <w:rPr>
          <w:rFonts w:ascii="Palatino Linotype" w:hAnsi="Palatino Linotype"/>
          <w:spacing w:val="-11"/>
        </w:rPr>
        <w:t xml:space="preserve"> </w:t>
      </w:r>
      <w:r w:rsidRPr="00A26B9E">
        <w:rPr>
          <w:rFonts w:ascii="Palatino Linotype" w:hAnsi="Palatino Linotype"/>
        </w:rPr>
        <w:t>LUGAR</w:t>
      </w:r>
      <w:r w:rsidRPr="00A26B9E">
        <w:rPr>
          <w:rFonts w:ascii="Palatino Linotype" w:hAnsi="Palatino Linotype"/>
          <w:spacing w:val="-58"/>
        </w:rPr>
        <w:t xml:space="preserve"> </w:t>
      </w:r>
      <w:r w:rsidRPr="00A26B9E">
        <w:rPr>
          <w:rFonts w:ascii="Palatino Linotype" w:hAnsi="Palatino Linotype"/>
        </w:rPr>
        <w:t>AL</w:t>
      </w:r>
      <w:r w:rsidRPr="00A26B9E">
        <w:rPr>
          <w:rFonts w:ascii="Palatino Linotype" w:hAnsi="Palatino Linotype"/>
          <w:spacing w:val="48"/>
        </w:rPr>
        <w:t xml:space="preserve"> </w:t>
      </w:r>
      <w:r w:rsidRPr="00A26B9E">
        <w:rPr>
          <w:rFonts w:ascii="Palatino Linotype" w:hAnsi="Palatino Linotype"/>
        </w:rPr>
        <w:t>DESECHAMIENTO</w:t>
      </w:r>
      <w:r w:rsidRPr="00A26B9E">
        <w:rPr>
          <w:rFonts w:ascii="Palatino Linotype" w:hAnsi="Palatino Linotype"/>
          <w:spacing w:val="48"/>
        </w:rPr>
        <w:t xml:space="preserve"> </w:t>
      </w:r>
      <w:r w:rsidRPr="00A26B9E">
        <w:rPr>
          <w:rFonts w:ascii="Palatino Linotype" w:hAnsi="Palatino Linotype"/>
        </w:rPr>
        <w:t>DE</w:t>
      </w:r>
      <w:r w:rsidRPr="00A26B9E">
        <w:rPr>
          <w:rFonts w:ascii="Palatino Linotype" w:hAnsi="Palatino Linotype"/>
          <w:spacing w:val="47"/>
        </w:rPr>
        <w:t xml:space="preserve"> </w:t>
      </w:r>
      <w:r w:rsidRPr="00A26B9E">
        <w:rPr>
          <w:rFonts w:ascii="Palatino Linotype" w:hAnsi="Palatino Linotype"/>
        </w:rPr>
        <w:t>LA</w:t>
      </w:r>
      <w:r w:rsidRPr="00A26B9E">
        <w:rPr>
          <w:rFonts w:ascii="Palatino Linotype" w:hAnsi="Palatino Linotype"/>
          <w:spacing w:val="50"/>
        </w:rPr>
        <w:t xml:space="preserve"> </w:t>
      </w:r>
      <w:r w:rsidRPr="00A26B9E">
        <w:rPr>
          <w:rFonts w:ascii="Palatino Linotype" w:hAnsi="Palatino Linotype"/>
        </w:rPr>
        <w:t>DEMANDA,</w:t>
      </w:r>
      <w:r w:rsidRPr="00A26B9E">
        <w:rPr>
          <w:rFonts w:ascii="Palatino Linotype" w:hAnsi="Palatino Linotype"/>
          <w:spacing w:val="48"/>
        </w:rPr>
        <w:t xml:space="preserve"> </w:t>
      </w:r>
      <w:r w:rsidRPr="00A26B9E">
        <w:rPr>
          <w:rFonts w:ascii="Palatino Linotype" w:hAnsi="Palatino Linotype"/>
        </w:rPr>
        <w:t>SINO</w:t>
      </w:r>
      <w:r w:rsidRPr="00A26B9E">
        <w:rPr>
          <w:rFonts w:ascii="Palatino Linotype" w:hAnsi="Palatino Linotype"/>
          <w:spacing w:val="48"/>
        </w:rPr>
        <w:t xml:space="preserve"> </w:t>
      </w:r>
      <w:r w:rsidRPr="00A26B9E">
        <w:rPr>
          <w:rFonts w:ascii="Palatino Linotype" w:hAnsi="Palatino Linotype"/>
        </w:rPr>
        <w:t>QUE</w:t>
      </w:r>
      <w:r w:rsidRPr="00A26B9E">
        <w:rPr>
          <w:rFonts w:ascii="Palatino Linotype" w:hAnsi="Palatino Linotype"/>
          <w:spacing w:val="48"/>
        </w:rPr>
        <w:t xml:space="preserve"> </w:t>
      </w:r>
      <w:r w:rsidRPr="00A26B9E">
        <w:rPr>
          <w:rFonts w:ascii="Palatino Linotype" w:hAnsi="Palatino Linotype"/>
        </w:rPr>
        <w:t>CONSTITUYE</w:t>
      </w:r>
      <w:r w:rsidRPr="00A26B9E">
        <w:rPr>
          <w:rFonts w:ascii="Palatino Linotype" w:hAnsi="Palatino Linotype"/>
          <w:spacing w:val="48"/>
        </w:rPr>
        <w:t xml:space="preserve"> </w:t>
      </w:r>
      <w:r w:rsidRPr="00A26B9E">
        <w:rPr>
          <w:rFonts w:ascii="Palatino Linotype" w:hAnsi="Palatino Linotype"/>
        </w:rPr>
        <w:t>UNA CAUSAL DE SOBRESEIMIENTO EN EL JUICIO.”</w:t>
      </w:r>
      <w:r w:rsidRPr="00A26B9E">
        <w:rPr>
          <w:rFonts w:ascii="Palatino Linotype" w:hAnsi="Palatino Linotype"/>
          <w:position w:val="7"/>
          <w:sz w:val="14"/>
        </w:rPr>
        <w:t>4</w:t>
      </w:r>
      <w:r w:rsidRPr="00A26B9E">
        <w:rPr>
          <w:rFonts w:ascii="Palatino Linotype" w:hAnsi="Palatino Linotype"/>
        </w:rPr>
        <w:t>, la cual constituye un criterio</w:t>
      </w:r>
      <w:r w:rsidRPr="00A26B9E">
        <w:rPr>
          <w:rFonts w:ascii="Palatino Linotype" w:hAnsi="Palatino Linotype"/>
          <w:spacing w:val="1"/>
        </w:rPr>
        <w:t xml:space="preserve"> </w:t>
      </w:r>
      <w:r w:rsidRPr="00A26B9E">
        <w:rPr>
          <w:rFonts w:ascii="Palatino Linotype" w:hAnsi="Palatino Linotype"/>
        </w:rPr>
        <w:t>orientador para este Órgano Garante, que pone en aptitudes de poder sobreseer el</w:t>
      </w:r>
      <w:r w:rsidRPr="00A26B9E">
        <w:rPr>
          <w:rFonts w:ascii="Palatino Linotype" w:hAnsi="Palatino Linotype"/>
          <w:spacing w:val="1"/>
        </w:rPr>
        <w:t xml:space="preserve"> </w:t>
      </w:r>
      <w:r w:rsidRPr="00A26B9E">
        <w:rPr>
          <w:rFonts w:ascii="Palatino Linotype" w:hAnsi="Palatino Linotype"/>
        </w:rPr>
        <w:t xml:space="preserve">presente recurso de revisión, lo </w:t>
      </w:r>
      <w:r w:rsidR="00AF2169" w:rsidRPr="00A26B9E">
        <w:rPr>
          <w:rFonts w:ascii="Palatino Linotype" w:hAnsi="Palatino Linotype"/>
        </w:rPr>
        <w:t>que,</w:t>
      </w:r>
      <w:r w:rsidRPr="00A26B9E">
        <w:rPr>
          <w:rFonts w:ascii="Palatino Linotype" w:hAnsi="Palatino Linotype"/>
        </w:rPr>
        <w:t xml:space="preserve"> en el caso particular, se tiene por acreditada la</w:t>
      </w:r>
      <w:r w:rsidRPr="00A26B9E">
        <w:rPr>
          <w:rFonts w:ascii="Palatino Linotype" w:hAnsi="Palatino Linotype"/>
          <w:spacing w:val="1"/>
        </w:rPr>
        <w:t xml:space="preserve"> </w:t>
      </w:r>
      <w:r w:rsidRPr="00A26B9E">
        <w:rPr>
          <w:rFonts w:ascii="Palatino Linotype" w:hAnsi="Palatino Linotype"/>
        </w:rPr>
        <w:t>inexistencia</w:t>
      </w:r>
      <w:r w:rsidRPr="00A26B9E">
        <w:rPr>
          <w:rFonts w:ascii="Palatino Linotype" w:hAnsi="Palatino Linotype"/>
          <w:spacing w:val="-1"/>
        </w:rPr>
        <w:t xml:space="preserve"> </w:t>
      </w:r>
      <w:r w:rsidRPr="00A26B9E">
        <w:rPr>
          <w:rFonts w:ascii="Palatino Linotype" w:hAnsi="Palatino Linotype"/>
        </w:rPr>
        <w:t>del</w:t>
      </w:r>
      <w:r w:rsidRPr="00A26B9E">
        <w:rPr>
          <w:rFonts w:ascii="Palatino Linotype" w:hAnsi="Palatino Linotype"/>
          <w:spacing w:val="-1"/>
        </w:rPr>
        <w:t xml:space="preserve"> </w:t>
      </w:r>
      <w:r w:rsidRPr="00A26B9E">
        <w:rPr>
          <w:rFonts w:ascii="Palatino Linotype" w:hAnsi="Palatino Linotype"/>
        </w:rPr>
        <w:t>acto reclamado,</w:t>
      </w:r>
      <w:r w:rsidRPr="00A26B9E">
        <w:rPr>
          <w:rFonts w:ascii="Palatino Linotype" w:hAnsi="Palatino Linotype"/>
          <w:spacing w:val="-1"/>
        </w:rPr>
        <w:t xml:space="preserve"> </w:t>
      </w:r>
      <w:r w:rsidRPr="00A26B9E">
        <w:rPr>
          <w:rFonts w:ascii="Palatino Linotype" w:hAnsi="Palatino Linotype"/>
        </w:rPr>
        <w:t>quedando sin</w:t>
      </w:r>
      <w:r w:rsidRPr="00A26B9E">
        <w:rPr>
          <w:rFonts w:ascii="Palatino Linotype" w:hAnsi="Palatino Linotype"/>
          <w:spacing w:val="-2"/>
        </w:rPr>
        <w:t xml:space="preserve"> </w:t>
      </w:r>
      <w:r w:rsidRPr="00A26B9E">
        <w:rPr>
          <w:rFonts w:ascii="Palatino Linotype" w:hAnsi="Palatino Linotype"/>
        </w:rPr>
        <w:t>materia el</w:t>
      </w:r>
      <w:r w:rsidRPr="00A26B9E">
        <w:rPr>
          <w:rFonts w:ascii="Palatino Linotype" w:hAnsi="Palatino Linotype"/>
          <w:spacing w:val="-1"/>
        </w:rPr>
        <w:t xml:space="preserve"> </w:t>
      </w:r>
      <w:r w:rsidRPr="00A26B9E">
        <w:rPr>
          <w:rFonts w:ascii="Palatino Linotype" w:hAnsi="Palatino Linotype"/>
        </w:rPr>
        <w:t>presente asunto.</w:t>
      </w:r>
    </w:p>
    <w:p w14:paraId="2A8B227A" w14:textId="77777777" w:rsidR="00933E38" w:rsidRPr="00A26B9E" w:rsidRDefault="00933E38" w:rsidP="00933E38">
      <w:pPr>
        <w:pStyle w:val="Textoindependiente"/>
        <w:rPr>
          <w:rFonts w:ascii="Palatino Linotype" w:hAnsi="Palatino Linotype"/>
        </w:rPr>
      </w:pPr>
    </w:p>
    <w:p w14:paraId="36B671D2" w14:textId="77777777" w:rsidR="00933E38" w:rsidRPr="00A26B9E" w:rsidRDefault="00933E38" w:rsidP="003140F2">
      <w:pPr>
        <w:pStyle w:val="Textoindependiente"/>
        <w:spacing w:before="163" w:line="360" w:lineRule="auto"/>
        <w:ind w:right="49"/>
        <w:jc w:val="both"/>
        <w:rPr>
          <w:rFonts w:ascii="Palatino Linotype" w:hAnsi="Palatino Linotype"/>
        </w:rPr>
      </w:pPr>
      <w:r w:rsidRPr="00A26B9E">
        <w:rPr>
          <w:rFonts w:ascii="Palatino Linotype" w:hAnsi="Palatino Linotype"/>
        </w:rPr>
        <w:t>Con</w:t>
      </w:r>
      <w:r w:rsidRPr="00A26B9E">
        <w:rPr>
          <w:rFonts w:ascii="Palatino Linotype" w:hAnsi="Palatino Linotype"/>
          <w:spacing w:val="-8"/>
        </w:rPr>
        <w:t xml:space="preserve"> </w:t>
      </w:r>
      <w:r w:rsidRPr="00A26B9E">
        <w:rPr>
          <w:rFonts w:ascii="Palatino Linotype" w:hAnsi="Palatino Linotype"/>
        </w:rPr>
        <w:t>base</w:t>
      </w:r>
      <w:r w:rsidRPr="00A26B9E">
        <w:rPr>
          <w:rFonts w:ascii="Palatino Linotype" w:hAnsi="Palatino Linotype"/>
          <w:spacing w:val="-6"/>
        </w:rPr>
        <w:t xml:space="preserve"> </w:t>
      </w:r>
      <w:r w:rsidRPr="00A26B9E">
        <w:rPr>
          <w:rFonts w:ascii="Palatino Linotype" w:hAnsi="Palatino Linotype"/>
        </w:rPr>
        <w:t>en</w:t>
      </w:r>
      <w:r w:rsidRPr="00A26B9E">
        <w:rPr>
          <w:rFonts w:ascii="Palatino Linotype" w:hAnsi="Palatino Linotype"/>
          <w:spacing w:val="-8"/>
        </w:rPr>
        <w:t xml:space="preserve"> </w:t>
      </w:r>
      <w:r w:rsidRPr="00A26B9E">
        <w:rPr>
          <w:rFonts w:ascii="Palatino Linotype" w:hAnsi="Palatino Linotype"/>
        </w:rPr>
        <w:t>las</w:t>
      </w:r>
      <w:r w:rsidRPr="00A26B9E">
        <w:rPr>
          <w:rFonts w:ascii="Palatino Linotype" w:hAnsi="Palatino Linotype"/>
          <w:spacing w:val="-5"/>
        </w:rPr>
        <w:t xml:space="preserve"> </w:t>
      </w:r>
      <w:r w:rsidRPr="00A26B9E">
        <w:rPr>
          <w:rFonts w:ascii="Palatino Linotype" w:hAnsi="Palatino Linotype"/>
        </w:rPr>
        <w:t>consideraciones</w:t>
      </w:r>
      <w:r w:rsidRPr="00A26B9E">
        <w:rPr>
          <w:rFonts w:ascii="Palatino Linotype" w:hAnsi="Palatino Linotype"/>
          <w:spacing w:val="-7"/>
        </w:rPr>
        <w:t xml:space="preserve"> </w:t>
      </w:r>
      <w:r w:rsidRPr="00A26B9E">
        <w:rPr>
          <w:rFonts w:ascii="Palatino Linotype" w:hAnsi="Palatino Linotype"/>
        </w:rPr>
        <w:t>de</w:t>
      </w:r>
      <w:r w:rsidRPr="00A26B9E">
        <w:rPr>
          <w:rFonts w:ascii="Palatino Linotype" w:hAnsi="Palatino Linotype"/>
          <w:spacing w:val="-5"/>
        </w:rPr>
        <w:t xml:space="preserve"> </w:t>
      </w:r>
      <w:r w:rsidRPr="00A26B9E">
        <w:rPr>
          <w:rFonts w:ascii="Palatino Linotype" w:hAnsi="Palatino Linotype"/>
        </w:rPr>
        <w:t>hecho</w:t>
      </w:r>
      <w:r w:rsidRPr="00A26B9E">
        <w:rPr>
          <w:rFonts w:ascii="Palatino Linotype" w:hAnsi="Palatino Linotype"/>
          <w:spacing w:val="-6"/>
        </w:rPr>
        <w:t xml:space="preserve"> </w:t>
      </w:r>
      <w:r w:rsidRPr="00A26B9E">
        <w:rPr>
          <w:rFonts w:ascii="Palatino Linotype" w:hAnsi="Palatino Linotype"/>
        </w:rPr>
        <w:t>y</w:t>
      </w:r>
      <w:r w:rsidRPr="00A26B9E">
        <w:rPr>
          <w:rFonts w:ascii="Palatino Linotype" w:hAnsi="Palatino Linotype"/>
          <w:spacing w:val="-7"/>
        </w:rPr>
        <w:t xml:space="preserve"> </w:t>
      </w:r>
      <w:r w:rsidRPr="00A26B9E">
        <w:rPr>
          <w:rFonts w:ascii="Palatino Linotype" w:hAnsi="Palatino Linotype"/>
        </w:rPr>
        <w:t>de</w:t>
      </w:r>
      <w:r w:rsidRPr="00A26B9E">
        <w:rPr>
          <w:rFonts w:ascii="Palatino Linotype" w:hAnsi="Palatino Linotype"/>
          <w:spacing w:val="-6"/>
        </w:rPr>
        <w:t xml:space="preserve"> </w:t>
      </w:r>
      <w:r w:rsidRPr="00A26B9E">
        <w:rPr>
          <w:rFonts w:ascii="Palatino Linotype" w:hAnsi="Palatino Linotype"/>
        </w:rPr>
        <w:t>derecho</w:t>
      </w:r>
      <w:r w:rsidRPr="00A26B9E">
        <w:rPr>
          <w:rFonts w:ascii="Palatino Linotype" w:hAnsi="Palatino Linotype"/>
          <w:spacing w:val="-6"/>
        </w:rPr>
        <w:t xml:space="preserve"> </w:t>
      </w:r>
      <w:r w:rsidRPr="00A26B9E">
        <w:rPr>
          <w:rFonts w:ascii="Palatino Linotype" w:hAnsi="Palatino Linotype"/>
        </w:rPr>
        <w:t>precisadas</w:t>
      </w:r>
      <w:r w:rsidRPr="00A26B9E">
        <w:rPr>
          <w:rFonts w:ascii="Palatino Linotype" w:hAnsi="Palatino Linotype"/>
          <w:spacing w:val="-8"/>
        </w:rPr>
        <w:t xml:space="preserve"> </w:t>
      </w:r>
      <w:r w:rsidRPr="00A26B9E">
        <w:rPr>
          <w:rFonts w:ascii="Palatino Linotype" w:hAnsi="Palatino Linotype"/>
        </w:rPr>
        <w:t>en</w:t>
      </w:r>
      <w:r w:rsidRPr="00A26B9E">
        <w:rPr>
          <w:rFonts w:ascii="Palatino Linotype" w:hAnsi="Palatino Linotype"/>
          <w:spacing w:val="-7"/>
        </w:rPr>
        <w:t xml:space="preserve"> </w:t>
      </w:r>
      <w:r w:rsidRPr="00A26B9E">
        <w:rPr>
          <w:rFonts w:ascii="Palatino Linotype" w:hAnsi="Palatino Linotype"/>
        </w:rPr>
        <w:t>líneas</w:t>
      </w:r>
      <w:r w:rsidRPr="00A26B9E">
        <w:rPr>
          <w:rFonts w:ascii="Palatino Linotype" w:hAnsi="Palatino Linotype"/>
          <w:spacing w:val="-6"/>
        </w:rPr>
        <w:t xml:space="preserve"> </w:t>
      </w:r>
      <w:r w:rsidRPr="00A26B9E">
        <w:rPr>
          <w:rFonts w:ascii="Palatino Linotype" w:hAnsi="Palatino Linotype"/>
        </w:rPr>
        <w:t>anteriores,</w:t>
      </w:r>
      <w:r w:rsidRPr="00A26B9E">
        <w:rPr>
          <w:rFonts w:ascii="Palatino Linotype" w:hAnsi="Palatino Linotype"/>
          <w:spacing w:val="-57"/>
        </w:rPr>
        <w:t xml:space="preserve"> </w:t>
      </w:r>
      <w:r w:rsidRPr="00A26B9E">
        <w:rPr>
          <w:rFonts w:ascii="Palatino Linotype" w:hAnsi="Palatino Linotype"/>
        </w:rPr>
        <w:t>podemos</w:t>
      </w:r>
      <w:r w:rsidRPr="00A26B9E">
        <w:rPr>
          <w:rFonts w:ascii="Palatino Linotype" w:hAnsi="Palatino Linotype"/>
          <w:spacing w:val="-6"/>
        </w:rPr>
        <w:t xml:space="preserve"> </w:t>
      </w:r>
      <w:r w:rsidRPr="00A26B9E">
        <w:rPr>
          <w:rFonts w:ascii="Palatino Linotype" w:hAnsi="Palatino Linotype"/>
        </w:rPr>
        <w:t>concluir</w:t>
      </w:r>
      <w:r w:rsidRPr="00A26B9E">
        <w:rPr>
          <w:rFonts w:ascii="Palatino Linotype" w:hAnsi="Palatino Linotype"/>
          <w:spacing w:val="-3"/>
        </w:rPr>
        <w:t xml:space="preserve"> </w:t>
      </w:r>
      <w:r w:rsidRPr="00A26B9E">
        <w:rPr>
          <w:rFonts w:ascii="Palatino Linotype" w:hAnsi="Palatino Linotype"/>
        </w:rPr>
        <w:t>entonces,</w:t>
      </w:r>
      <w:r w:rsidRPr="00A26B9E">
        <w:rPr>
          <w:rFonts w:ascii="Palatino Linotype" w:hAnsi="Palatino Linotype"/>
          <w:spacing w:val="-5"/>
        </w:rPr>
        <w:t xml:space="preserve"> </w:t>
      </w:r>
      <w:r w:rsidRPr="00A26B9E">
        <w:rPr>
          <w:rFonts w:ascii="Palatino Linotype" w:hAnsi="Palatino Linotype"/>
        </w:rPr>
        <w:t>que</w:t>
      </w:r>
      <w:r w:rsidRPr="00A26B9E">
        <w:rPr>
          <w:rFonts w:ascii="Palatino Linotype" w:hAnsi="Palatino Linotype"/>
          <w:spacing w:val="-4"/>
        </w:rPr>
        <w:t xml:space="preserve"> </w:t>
      </w:r>
      <w:r w:rsidRPr="00A26B9E">
        <w:rPr>
          <w:rFonts w:ascii="Palatino Linotype" w:hAnsi="Palatino Linotype"/>
        </w:rPr>
        <w:t>se</w:t>
      </w:r>
      <w:r w:rsidRPr="00A26B9E">
        <w:rPr>
          <w:rFonts w:ascii="Palatino Linotype" w:hAnsi="Palatino Linotype"/>
          <w:spacing w:val="-2"/>
        </w:rPr>
        <w:t xml:space="preserve"> </w:t>
      </w:r>
      <w:r w:rsidRPr="00A26B9E">
        <w:rPr>
          <w:rFonts w:ascii="Palatino Linotype" w:hAnsi="Palatino Linotype"/>
        </w:rPr>
        <w:t>actualiza</w:t>
      </w:r>
      <w:r w:rsidRPr="00A26B9E">
        <w:rPr>
          <w:rFonts w:ascii="Palatino Linotype" w:hAnsi="Palatino Linotype"/>
          <w:spacing w:val="-2"/>
        </w:rPr>
        <w:t xml:space="preserve"> </w:t>
      </w:r>
      <w:r w:rsidRPr="00A26B9E">
        <w:rPr>
          <w:rFonts w:ascii="Palatino Linotype" w:hAnsi="Palatino Linotype"/>
        </w:rPr>
        <w:t>la</w:t>
      </w:r>
      <w:r w:rsidRPr="00A26B9E">
        <w:rPr>
          <w:rFonts w:ascii="Palatino Linotype" w:hAnsi="Palatino Linotype"/>
          <w:spacing w:val="-5"/>
        </w:rPr>
        <w:t xml:space="preserve"> </w:t>
      </w:r>
      <w:r w:rsidRPr="00A26B9E">
        <w:rPr>
          <w:rFonts w:ascii="Palatino Linotype" w:hAnsi="Palatino Linotype"/>
        </w:rPr>
        <w:t>causal</w:t>
      </w:r>
      <w:r w:rsidRPr="00A26B9E">
        <w:rPr>
          <w:rFonts w:ascii="Palatino Linotype" w:hAnsi="Palatino Linotype"/>
          <w:spacing w:val="-4"/>
        </w:rPr>
        <w:t xml:space="preserve"> </w:t>
      </w:r>
      <w:r w:rsidRPr="00A26B9E">
        <w:rPr>
          <w:rFonts w:ascii="Palatino Linotype" w:hAnsi="Palatino Linotype"/>
        </w:rPr>
        <w:t>de</w:t>
      </w:r>
      <w:r w:rsidRPr="00A26B9E">
        <w:rPr>
          <w:rFonts w:ascii="Palatino Linotype" w:hAnsi="Palatino Linotype"/>
          <w:spacing w:val="-2"/>
        </w:rPr>
        <w:t xml:space="preserve"> </w:t>
      </w:r>
      <w:r w:rsidRPr="00A26B9E">
        <w:rPr>
          <w:rFonts w:ascii="Palatino Linotype" w:hAnsi="Palatino Linotype"/>
        </w:rPr>
        <w:t>sobreseimiento</w:t>
      </w:r>
      <w:r w:rsidRPr="00A26B9E">
        <w:rPr>
          <w:rFonts w:ascii="Palatino Linotype" w:hAnsi="Palatino Linotype"/>
          <w:spacing w:val="-4"/>
        </w:rPr>
        <w:t xml:space="preserve"> </w:t>
      </w:r>
      <w:r w:rsidRPr="00A26B9E">
        <w:rPr>
          <w:rFonts w:ascii="Palatino Linotype" w:hAnsi="Palatino Linotype"/>
        </w:rPr>
        <w:t>prevista</w:t>
      </w:r>
      <w:r w:rsidRPr="00A26B9E">
        <w:rPr>
          <w:rFonts w:ascii="Palatino Linotype" w:hAnsi="Palatino Linotype"/>
          <w:spacing w:val="-4"/>
        </w:rPr>
        <w:t xml:space="preserve"> </w:t>
      </w:r>
      <w:r w:rsidRPr="00A26B9E">
        <w:rPr>
          <w:rFonts w:ascii="Palatino Linotype" w:hAnsi="Palatino Linotype"/>
        </w:rPr>
        <w:t>en</w:t>
      </w:r>
      <w:r w:rsidRPr="00A26B9E">
        <w:rPr>
          <w:rFonts w:ascii="Palatino Linotype" w:hAnsi="Palatino Linotype"/>
          <w:spacing w:val="-5"/>
        </w:rPr>
        <w:t xml:space="preserve"> </w:t>
      </w:r>
      <w:r w:rsidRPr="00A26B9E">
        <w:rPr>
          <w:rFonts w:ascii="Palatino Linotype" w:hAnsi="Palatino Linotype"/>
        </w:rPr>
        <w:t>la</w:t>
      </w:r>
      <w:r w:rsidRPr="00A26B9E">
        <w:rPr>
          <w:rFonts w:ascii="Palatino Linotype" w:hAnsi="Palatino Linotype"/>
          <w:spacing w:val="-57"/>
        </w:rPr>
        <w:t xml:space="preserve"> </w:t>
      </w:r>
      <w:r w:rsidRPr="00A26B9E">
        <w:rPr>
          <w:rFonts w:ascii="Palatino Linotype" w:hAnsi="Palatino Linotype"/>
        </w:rPr>
        <w:t>fracción</w:t>
      </w:r>
      <w:r w:rsidRPr="00A26B9E">
        <w:rPr>
          <w:rFonts w:ascii="Palatino Linotype" w:hAnsi="Palatino Linotype"/>
          <w:spacing w:val="-4"/>
        </w:rPr>
        <w:t xml:space="preserve"> </w:t>
      </w:r>
      <w:r w:rsidRPr="00A26B9E">
        <w:rPr>
          <w:rFonts w:ascii="Palatino Linotype" w:hAnsi="Palatino Linotype"/>
        </w:rPr>
        <w:t>V</w:t>
      </w:r>
      <w:r w:rsidRPr="00A26B9E">
        <w:rPr>
          <w:rFonts w:ascii="Palatino Linotype" w:hAnsi="Palatino Linotype"/>
          <w:spacing w:val="-3"/>
        </w:rPr>
        <w:t xml:space="preserve"> </w:t>
      </w:r>
      <w:r w:rsidRPr="00A26B9E">
        <w:rPr>
          <w:rFonts w:ascii="Palatino Linotype" w:hAnsi="Palatino Linotype"/>
        </w:rPr>
        <w:t>del</w:t>
      </w:r>
      <w:r w:rsidRPr="00A26B9E">
        <w:rPr>
          <w:rFonts w:ascii="Palatino Linotype" w:hAnsi="Palatino Linotype"/>
          <w:spacing w:val="-2"/>
        </w:rPr>
        <w:t xml:space="preserve"> </w:t>
      </w:r>
      <w:r w:rsidRPr="00A26B9E">
        <w:rPr>
          <w:rFonts w:ascii="Palatino Linotype" w:hAnsi="Palatino Linotype"/>
        </w:rPr>
        <w:t>artículo</w:t>
      </w:r>
      <w:r w:rsidRPr="00A26B9E">
        <w:rPr>
          <w:rFonts w:ascii="Palatino Linotype" w:hAnsi="Palatino Linotype"/>
          <w:spacing w:val="-2"/>
        </w:rPr>
        <w:t xml:space="preserve"> </w:t>
      </w:r>
      <w:r w:rsidRPr="00A26B9E">
        <w:rPr>
          <w:rFonts w:ascii="Palatino Linotype" w:hAnsi="Palatino Linotype"/>
        </w:rPr>
        <w:t>192,</w:t>
      </w:r>
      <w:r w:rsidRPr="00A26B9E">
        <w:rPr>
          <w:rFonts w:ascii="Palatino Linotype" w:hAnsi="Palatino Linotype"/>
          <w:spacing w:val="-3"/>
        </w:rPr>
        <w:t xml:space="preserve"> </w:t>
      </w:r>
      <w:r w:rsidRPr="00A26B9E">
        <w:rPr>
          <w:rFonts w:ascii="Palatino Linotype" w:hAnsi="Palatino Linotype"/>
        </w:rPr>
        <w:t>de</w:t>
      </w:r>
      <w:r w:rsidRPr="00A26B9E">
        <w:rPr>
          <w:rFonts w:ascii="Palatino Linotype" w:hAnsi="Palatino Linotype"/>
          <w:spacing w:val="-2"/>
        </w:rPr>
        <w:t xml:space="preserve"> </w:t>
      </w:r>
      <w:r w:rsidRPr="00A26B9E">
        <w:rPr>
          <w:rFonts w:ascii="Palatino Linotype" w:hAnsi="Palatino Linotype"/>
        </w:rPr>
        <w:t>la</w:t>
      </w:r>
      <w:r w:rsidRPr="00A26B9E">
        <w:rPr>
          <w:rFonts w:ascii="Palatino Linotype" w:hAnsi="Palatino Linotype"/>
          <w:spacing w:val="-2"/>
        </w:rPr>
        <w:t xml:space="preserve"> </w:t>
      </w:r>
      <w:r w:rsidRPr="00A26B9E">
        <w:rPr>
          <w:rFonts w:ascii="Palatino Linotype" w:hAnsi="Palatino Linotype"/>
        </w:rPr>
        <w:t>Ley</w:t>
      </w:r>
      <w:r w:rsidRPr="00A26B9E">
        <w:rPr>
          <w:rFonts w:ascii="Palatino Linotype" w:hAnsi="Palatino Linotype"/>
          <w:spacing w:val="-4"/>
        </w:rPr>
        <w:t xml:space="preserve"> </w:t>
      </w:r>
      <w:r w:rsidRPr="00A26B9E">
        <w:rPr>
          <w:rFonts w:ascii="Palatino Linotype" w:hAnsi="Palatino Linotype"/>
        </w:rPr>
        <w:t>de</w:t>
      </w:r>
      <w:r w:rsidRPr="00A26B9E">
        <w:rPr>
          <w:rFonts w:ascii="Palatino Linotype" w:hAnsi="Palatino Linotype"/>
          <w:spacing w:val="-2"/>
        </w:rPr>
        <w:t xml:space="preserve"> </w:t>
      </w:r>
      <w:r w:rsidRPr="00A26B9E">
        <w:rPr>
          <w:rFonts w:ascii="Palatino Linotype" w:hAnsi="Palatino Linotype"/>
        </w:rPr>
        <w:t>Transparencia</w:t>
      </w:r>
      <w:r w:rsidRPr="00A26B9E">
        <w:rPr>
          <w:rFonts w:ascii="Palatino Linotype" w:hAnsi="Palatino Linotype"/>
          <w:spacing w:val="-3"/>
        </w:rPr>
        <w:t xml:space="preserve"> </w:t>
      </w:r>
      <w:r w:rsidRPr="00A26B9E">
        <w:rPr>
          <w:rFonts w:ascii="Palatino Linotype" w:hAnsi="Palatino Linotype"/>
        </w:rPr>
        <w:t>y</w:t>
      </w:r>
      <w:r w:rsidRPr="00A26B9E">
        <w:rPr>
          <w:rFonts w:ascii="Palatino Linotype" w:hAnsi="Palatino Linotype"/>
          <w:spacing w:val="-2"/>
        </w:rPr>
        <w:t xml:space="preserve"> </w:t>
      </w:r>
      <w:r w:rsidRPr="00A26B9E">
        <w:rPr>
          <w:rFonts w:ascii="Palatino Linotype" w:hAnsi="Palatino Linotype"/>
        </w:rPr>
        <w:t>Acceso</w:t>
      </w:r>
      <w:r w:rsidRPr="00A26B9E">
        <w:rPr>
          <w:rFonts w:ascii="Palatino Linotype" w:hAnsi="Palatino Linotype"/>
          <w:spacing w:val="-2"/>
        </w:rPr>
        <w:t xml:space="preserve"> </w:t>
      </w:r>
      <w:r w:rsidRPr="00A26B9E">
        <w:rPr>
          <w:rFonts w:ascii="Palatino Linotype" w:hAnsi="Palatino Linotype"/>
        </w:rPr>
        <w:t>a</w:t>
      </w:r>
      <w:r w:rsidRPr="00A26B9E">
        <w:rPr>
          <w:rFonts w:ascii="Palatino Linotype" w:hAnsi="Palatino Linotype"/>
          <w:spacing w:val="-2"/>
        </w:rPr>
        <w:t xml:space="preserve"> </w:t>
      </w:r>
      <w:r w:rsidRPr="00A26B9E">
        <w:rPr>
          <w:rFonts w:ascii="Palatino Linotype" w:hAnsi="Palatino Linotype"/>
        </w:rPr>
        <w:t>información</w:t>
      </w:r>
      <w:r w:rsidRPr="00A26B9E">
        <w:rPr>
          <w:rFonts w:ascii="Palatino Linotype" w:hAnsi="Palatino Linotype"/>
          <w:spacing w:val="-4"/>
        </w:rPr>
        <w:t xml:space="preserve"> </w:t>
      </w:r>
      <w:r w:rsidRPr="00A26B9E">
        <w:rPr>
          <w:rFonts w:ascii="Palatino Linotype" w:hAnsi="Palatino Linotype"/>
        </w:rPr>
        <w:t>Pública</w:t>
      </w:r>
      <w:r w:rsidRPr="00A26B9E">
        <w:rPr>
          <w:rFonts w:ascii="Palatino Linotype" w:hAnsi="Palatino Linotype"/>
          <w:spacing w:val="-57"/>
        </w:rPr>
        <w:t xml:space="preserve"> </w:t>
      </w:r>
      <w:r w:rsidRPr="00A26B9E">
        <w:rPr>
          <w:rFonts w:ascii="Palatino Linotype" w:hAnsi="Palatino Linotype"/>
        </w:rPr>
        <w:t>del</w:t>
      </w:r>
      <w:r w:rsidRPr="00A26B9E">
        <w:rPr>
          <w:rFonts w:ascii="Palatino Linotype" w:hAnsi="Palatino Linotype"/>
          <w:spacing w:val="-1"/>
        </w:rPr>
        <w:t xml:space="preserve"> </w:t>
      </w:r>
      <w:r w:rsidRPr="00A26B9E">
        <w:rPr>
          <w:rFonts w:ascii="Palatino Linotype" w:hAnsi="Palatino Linotype"/>
        </w:rPr>
        <w:t>Estado de</w:t>
      </w:r>
      <w:r w:rsidRPr="00A26B9E">
        <w:rPr>
          <w:rFonts w:ascii="Palatino Linotype" w:hAnsi="Palatino Linotype"/>
          <w:spacing w:val="-1"/>
        </w:rPr>
        <w:t xml:space="preserve"> </w:t>
      </w:r>
      <w:r w:rsidRPr="00A26B9E">
        <w:rPr>
          <w:rFonts w:ascii="Palatino Linotype" w:hAnsi="Palatino Linotype"/>
        </w:rPr>
        <w:t>México y</w:t>
      </w:r>
      <w:r w:rsidRPr="00A26B9E">
        <w:rPr>
          <w:rFonts w:ascii="Palatino Linotype" w:hAnsi="Palatino Linotype"/>
          <w:spacing w:val="-1"/>
        </w:rPr>
        <w:t xml:space="preserve"> </w:t>
      </w:r>
      <w:r w:rsidRPr="00A26B9E">
        <w:rPr>
          <w:rFonts w:ascii="Palatino Linotype" w:hAnsi="Palatino Linotype"/>
        </w:rPr>
        <w:t>Municipios, que</w:t>
      </w:r>
      <w:r w:rsidRPr="00A26B9E">
        <w:rPr>
          <w:rFonts w:ascii="Palatino Linotype" w:hAnsi="Palatino Linotype"/>
          <w:spacing w:val="-2"/>
        </w:rPr>
        <w:t xml:space="preserve"> </w:t>
      </w:r>
      <w:r w:rsidRPr="00A26B9E">
        <w:rPr>
          <w:rFonts w:ascii="Palatino Linotype" w:hAnsi="Palatino Linotype"/>
        </w:rPr>
        <w:t>disponen</w:t>
      </w:r>
      <w:r w:rsidRPr="00A26B9E">
        <w:rPr>
          <w:rFonts w:ascii="Palatino Linotype" w:hAnsi="Palatino Linotype"/>
          <w:spacing w:val="-1"/>
        </w:rPr>
        <w:t xml:space="preserve"> </w:t>
      </w:r>
      <w:r w:rsidRPr="00A26B9E">
        <w:rPr>
          <w:rFonts w:ascii="Palatino Linotype" w:hAnsi="Palatino Linotype"/>
        </w:rPr>
        <w:t>lo siguiente:</w:t>
      </w:r>
    </w:p>
    <w:p w14:paraId="1039546B" w14:textId="77777777" w:rsidR="00933E38" w:rsidRPr="00A26B9E" w:rsidRDefault="00933E38" w:rsidP="00933E38">
      <w:pPr>
        <w:pStyle w:val="Textoindependiente"/>
        <w:spacing w:before="9"/>
        <w:rPr>
          <w:rFonts w:ascii="Palatino Linotype" w:hAnsi="Palatino Linotype"/>
          <w:sz w:val="35"/>
        </w:rPr>
      </w:pPr>
    </w:p>
    <w:p w14:paraId="02683928" w14:textId="77777777" w:rsidR="00933E38" w:rsidRPr="00A26B9E" w:rsidRDefault="00933E38" w:rsidP="003140F2">
      <w:pPr>
        <w:ind w:left="851" w:right="899"/>
        <w:rPr>
          <w:rFonts w:ascii="Palatino Linotype" w:hAnsi="Palatino Linotype"/>
          <w:i/>
        </w:rPr>
      </w:pPr>
      <w:r w:rsidRPr="00A26B9E">
        <w:rPr>
          <w:rFonts w:ascii="Palatino Linotype" w:hAnsi="Palatino Linotype"/>
          <w:i/>
          <w:sz w:val="22"/>
        </w:rPr>
        <w:t>“</w:t>
      </w:r>
      <w:r w:rsidRPr="00A26B9E">
        <w:rPr>
          <w:rFonts w:ascii="Palatino Linotype" w:hAnsi="Palatino Linotype"/>
          <w:b/>
          <w:i/>
          <w:sz w:val="22"/>
        </w:rPr>
        <w:t>Artículo</w:t>
      </w:r>
      <w:r w:rsidRPr="00A26B9E">
        <w:rPr>
          <w:rFonts w:ascii="Palatino Linotype" w:hAnsi="Palatino Linotype"/>
          <w:b/>
          <w:i/>
          <w:spacing w:val="-5"/>
          <w:sz w:val="22"/>
        </w:rPr>
        <w:t xml:space="preserve"> </w:t>
      </w:r>
      <w:r w:rsidRPr="00A26B9E">
        <w:rPr>
          <w:rFonts w:ascii="Palatino Linotype" w:hAnsi="Palatino Linotype"/>
          <w:b/>
          <w:i/>
          <w:sz w:val="22"/>
        </w:rPr>
        <w:t>192.</w:t>
      </w:r>
      <w:r w:rsidRPr="00A26B9E">
        <w:rPr>
          <w:rFonts w:ascii="Palatino Linotype" w:hAnsi="Palatino Linotype"/>
          <w:b/>
          <w:i/>
          <w:spacing w:val="-3"/>
          <w:sz w:val="22"/>
        </w:rPr>
        <w:t xml:space="preserve"> </w:t>
      </w:r>
      <w:r w:rsidRPr="00A26B9E">
        <w:rPr>
          <w:rFonts w:ascii="Palatino Linotype" w:hAnsi="Palatino Linotype"/>
          <w:i/>
          <w:sz w:val="22"/>
        </w:rPr>
        <w:t>El</w:t>
      </w:r>
      <w:r w:rsidRPr="00A26B9E">
        <w:rPr>
          <w:rFonts w:ascii="Palatino Linotype" w:hAnsi="Palatino Linotype"/>
          <w:i/>
          <w:spacing w:val="-6"/>
          <w:sz w:val="22"/>
        </w:rPr>
        <w:t xml:space="preserve"> </w:t>
      </w:r>
      <w:r w:rsidRPr="00A26B9E">
        <w:rPr>
          <w:rFonts w:ascii="Palatino Linotype" w:hAnsi="Palatino Linotype"/>
          <w:i/>
          <w:sz w:val="22"/>
        </w:rPr>
        <w:t>recurso</w:t>
      </w:r>
      <w:r w:rsidRPr="00A26B9E">
        <w:rPr>
          <w:rFonts w:ascii="Palatino Linotype" w:hAnsi="Palatino Linotype"/>
          <w:i/>
          <w:spacing w:val="-7"/>
          <w:sz w:val="22"/>
        </w:rPr>
        <w:t xml:space="preserve"> </w:t>
      </w:r>
      <w:r w:rsidRPr="00A26B9E">
        <w:rPr>
          <w:rFonts w:ascii="Palatino Linotype" w:hAnsi="Palatino Linotype"/>
          <w:i/>
          <w:sz w:val="22"/>
        </w:rPr>
        <w:t>será</w:t>
      </w:r>
      <w:r w:rsidRPr="00A26B9E">
        <w:rPr>
          <w:rFonts w:ascii="Palatino Linotype" w:hAnsi="Palatino Linotype"/>
          <w:i/>
          <w:spacing w:val="-6"/>
          <w:sz w:val="22"/>
        </w:rPr>
        <w:t xml:space="preserve"> </w:t>
      </w:r>
      <w:r w:rsidRPr="00A26B9E">
        <w:rPr>
          <w:rFonts w:ascii="Palatino Linotype" w:hAnsi="Palatino Linotype"/>
          <w:i/>
          <w:sz w:val="22"/>
          <w:u w:val="single"/>
        </w:rPr>
        <w:t>sobreseído</w:t>
      </w:r>
      <w:r w:rsidRPr="00A26B9E">
        <w:rPr>
          <w:rFonts w:ascii="Palatino Linotype" w:hAnsi="Palatino Linotype"/>
          <w:i/>
          <w:sz w:val="22"/>
        </w:rPr>
        <w:t>,</w:t>
      </w:r>
      <w:r w:rsidRPr="00A26B9E">
        <w:rPr>
          <w:rFonts w:ascii="Palatino Linotype" w:hAnsi="Palatino Linotype"/>
          <w:i/>
          <w:spacing w:val="-5"/>
          <w:sz w:val="22"/>
        </w:rPr>
        <w:t xml:space="preserve"> </w:t>
      </w:r>
      <w:r w:rsidRPr="00A26B9E">
        <w:rPr>
          <w:rFonts w:ascii="Palatino Linotype" w:hAnsi="Palatino Linotype"/>
          <w:i/>
          <w:sz w:val="22"/>
        </w:rPr>
        <w:t>en</w:t>
      </w:r>
      <w:r w:rsidRPr="00A26B9E">
        <w:rPr>
          <w:rFonts w:ascii="Palatino Linotype" w:hAnsi="Palatino Linotype"/>
          <w:i/>
          <w:spacing w:val="-7"/>
          <w:sz w:val="22"/>
        </w:rPr>
        <w:t xml:space="preserve"> </w:t>
      </w:r>
      <w:r w:rsidRPr="00A26B9E">
        <w:rPr>
          <w:rFonts w:ascii="Palatino Linotype" w:hAnsi="Palatino Linotype"/>
          <w:i/>
          <w:sz w:val="22"/>
        </w:rPr>
        <w:t>todo</w:t>
      </w:r>
      <w:r w:rsidRPr="00A26B9E">
        <w:rPr>
          <w:rFonts w:ascii="Palatino Linotype" w:hAnsi="Palatino Linotype"/>
          <w:i/>
          <w:spacing w:val="-4"/>
          <w:sz w:val="22"/>
        </w:rPr>
        <w:t xml:space="preserve"> </w:t>
      </w:r>
      <w:r w:rsidRPr="00A26B9E">
        <w:rPr>
          <w:rFonts w:ascii="Palatino Linotype" w:hAnsi="Palatino Linotype"/>
          <w:i/>
          <w:sz w:val="22"/>
        </w:rPr>
        <w:t>o</w:t>
      </w:r>
      <w:r w:rsidRPr="00A26B9E">
        <w:rPr>
          <w:rFonts w:ascii="Palatino Linotype" w:hAnsi="Palatino Linotype"/>
          <w:i/>
          <w:spacing w:val="-6"/>
          <w:sz w:val="22"/>
        </w:rPr>
        <w:t xml:space="preserve"> </w:t>
      </w:r>
      <w:r w:rsidRPr="00A26B9E">
        <w:rPr>
          <w:rFonts w:ascii="Palatino Linotype" w:hAnsi="Palatino Linotype"/>
          <w:i/>
          <w:sz w:val="22"/>
        </w:rPr>
        <w:t>en</w:t>
      </w:r>
      <w:r w:rsidRPr="00A26B9E">
        <w:rPr>
          <w:rFonts w:ascii="Palatino Linotype" w:hAnsi="Palatino Linotype"/>
          <w:i/>
          <w:spacing w:val="-5"/>
          <w:sz w:val="22"/>
        </w:rPr>
        <w:t xml:space="preserve"> </w:t>
      </w:r>
      <w:r w:rsidRPr="00A26B9E">
        <w:rPr>
          <w:rFonts w:ascii="Palatino Linotype" w:hAnsi="Palatino Linotype"/>
          <w:i/>
          <w:sz w:val="22"/>
        </w:rPr>
        <w:t>parte,</w:t>
      </w:r>
      <w:r w:rsidRPr="00A26B9E">
        <w:rPr>
          <w:rFonts w:ascii="Palatino Linotype" w:hAnsi="Palatino Linotype"/>
          <w:i/>
          <w:spacing w:val="-4"/>
          <w:sz w:val="22"/>
        </w:rPr>
        <w:t xml:space="preserve"> </w:t>
      </w:r>
      <w:r w:rsidRPr="00A26B9E">
        <w:rPr>
          <w:rFonts w:ascii="Palatino Linotype" w:hAnsi="Palatino Linotype"/>
          <w:i/>
          <w:sz w:val="22"/>
        </w:rPr>
        <w:t>cuando</w:t>
      </w:r>
      <w:r w:rsidRPr="00A26B9E">
        <w:rPr>
          <w:rFonts w:ascii="Palatino Linotype" w:hAnsi="Palatino Linotype"/>
          <w:i/>
          <w:spacing w:val="-7"/>
          <w:sz w:val="22"/>
        </w:rPr>
        <w:t xml:space="preserve"> </w:t>
      </w:r>
      <w:r w:rsidRPr="00A26B9E">
        <w:rPr>
          <w:rFonts w:ascii="Palatino Linotype" w:hAnsi="Palatino Linotype"/>
          <w:i/>
          <w:sz w:val="22"/>
        </w:rPr>
        <w:t>una</w:t>
      </w:r>
      <w:r w:rsidRPr="00A26B9E">
        <w:rPr>
          <w:rFonts w:ascii="Palatino Linotype" w:hAnsi="Palatino Linotype"/>
          <w:i/>
          <w:spacing w:val="-4"/>
          <w:sz w:val="22"/>
        </w:rPr>
        <w:t xml:space="preserve"> </w:t>
      </w:r>
      <w:r w:rsidRPr="00A26B9E">
        <w:rPr>
          <w:rFonts w:ascii="Palatino Linotype" w:hAnsi="Palatino Linotype"/>
          <w:i/>
          <w:sz w:val="22"/>
        </w:rPr>
        <w:t>vez</w:t>
      </w:r>
      <w:r w:rsidRPr="00A26B9E">
        <w:rPr>
          <w:rFonts w:ascii="Palatino Linotype" w:hAnsi="Palatino Linotype"/>
          <w:i/>
          <w:spacing w:val="-4"/>
          <w:sz w:val="22"/>
        </w:rPr>
        <w:t xml:space="preserve"> </w:t>
      </w:r>
      <w:r w:rsidRPr="00A26B9E">
        <w:rPr>
          <w:rFonts w:ascii="Palatino Linotype" w:hAnsi="Palatino Linotype"/>
          <w:i/>
          <w:sz w:val="22"/>
        </w:rPr>
        <w:t>admitido,</w:t>
      </w:r>
      <w:r w:rsidRPr="00A26B9E">
        <w:rPr>
          <w:rFonts w:ascii="Palatino Linotype" w:hAnsi="Palatino Linotype"/>
          <w:i/>
          <w:spacing w:val="-4"/>
          <w:sz w:val="22"/>
        </w:rPr>
        <w:t xml:space="preserve"> </w:t>
      </w:r>
      <w:r w:rsidRPr="00A26B9E">
        <w:rPr>
          <w:rFonts w:ascii="Palatino Linotype" w:hAnsi="Palatino Linotype"/>
          <w:i/>
          <w:sz w:val="22"/>
        </w:rPr>
        <w:t>se</w:t>
      </w:r>
      <w:r w:rsidRPr="00A26B9E">
        <w:rPr>
          <w:rFonts w:ascii="Palatino Linotype" w:hAnsi="Palatino Linotype"/>
          <w:i/>
          <w:spacing w:val="-52"/>
          <w:sz w:val="22"/>
        </w:rPr>
        <w:t xml:space="preserve"> </w:t>
      </w:r>
      <w:r w:rsidRPr="00A26B9E">
        <w:rPr>
          <w:rFonts w:ascii="Palatino Linotype" w:hAnsi="Palatino Linotype"/>
          <w:i/>
          <w:sz w:val="22"/>
        </w:rPr>
        <w:t>actualicen</w:t>
      </w:r>
      <w:r w:rsidRPr="00A26B9E">
        <w:rPr>
          <w:rFonts w:ascii="Palatino Linotype" w:hAnsi="Palatino Linotype"/>
          <w:i/>
          <w:spacing w:val="-1"/>
          <w:sz w:val="22"/>
        </w:rPr>
        <w:t xml:space="preserve"> </w:t>
      </w:r>
      <w:r w:rsidRPr="00A26B9E">
        <w:rPr>
          <w:rFonts w:ascii="Palatino Linotype" w:hAnsi="Palatino Linotype"/>
          <w:i/>
          <w:sz w:val="22"/>
        </w:rPr>
        <w:t>alguno</w:t>
      </w:r>
      <w:r w:rsidRPr="00A26B9E">
        <w:rPr>
          <w:rFonts w:ascii="Palatino Linotype" w:hAnsi="Palatino Linotype"/>
          <w:i/>
          <w:spacing w:val="-2"/>
          <w:sz w:val="22"/>
        </w:rPr>
        <w:t xml:space="preserve"> </w:t>
      </w:r>
      <w:r w:rsidRPr="00A26B9E">
        <w:rPr>
          <w:rFonts w:ascii="Palatino Linotype" w:hAnsi="Palatino Linotype"/>
          <w:i/>
          <w:sz w:val="22"/>
        </w:rPr>
        <w:t>de</w:t>
      </w:r>
      <w:r w:rsidRPr="00A26B9E">
        <w:rPr>
          <w:rFonts w:ascii="Palatino Linotype" w:hAnsi="Palatino Linotype"/>
          <w:i/>
          <w:spacing w:val="-2"/>
          <w:sz w:val="22"/>
        </w:rPr>
        <w:t xml:space="preserve"> </w:t>
      </w:r>
      <w:r w:rsidRPr="00A26B9E">
        <w:rPr>
          <w:rFonts w:ascii="Palatino Linotype" w:hAnsi="Palatino Linotype"/>
          <w:i/>
          <w:sz w:val="22"/>
        </w:rPr>
        <w:t>los</w:t>
      </w:r>
      <w:r w:rsidRPr="00A26B9E">
        <w:rPr>
          <w:rFonts w:ascii="Palatino Linotype" w:hAnsi="Palatino Linotype"/>
          <w:i/>
          <w:spacing w:val="-2"/>
          <w:sz w:val="22"/>
        </w:rPr>
        <w:t xml:space="preserve"> </w:t>
      </w:r>
      <w:r w:rsidRPr="00A26B9E">
        <w:rPr>
          <w:rFonts w:ascii="Palatino Linotype" w:hAnsi="Palatino Linotype"/>
          <w:i/>
          <w:sz w:val="22"/>
        </w:rPr>
        <w:t>siguientes</w:t>
      </w:r>
      <w:r w:rsidRPr="00A26B9E">
        <w:rPr>
          <w:rFonts w:ascii="Palatino Linotype" w:hAnsi="Palatino Linotype"/>
          <w:i/>
          <w:spacing w:val="1"/>
          <w:sz w:val="22"/>
        </w:rPr>
        <w:t xml:space="preserve"> </w:t>
      </w:r>
      <w:r w:rsidRPr="00A26B9E">
        <w:rPr>
          <w:rFonts w:ascii="Palatino Linotype" w:hAnsi="Palatino Linotype"/>
          <w:i/>
          <w:sz w:val="22"/>
        </w:rPr>
        <w:t>supuestos:</w:t>
      </w:r>
    </w:p>
    <w:p w14:paraId="7365746B" w14:textId="77777777" w:rsidR="00933E38" w:rsidRPr="00A26B9E" w:rsidRDefault="00933E38" w:rsidP="003140F2">
      <w:pPr>
        <w:spacing w:before="1" w:line="296" w:lineRule="exact"/>
        <w:ind w:left="851" w:right="899"/>
        <w:rPr>
          <w:rFonts w:ascii="Palatino Linotype" w:hAnsi="Palatino Linotype"/>
          <w:i/>
        </w:rPr>
      </w:pPr>
      <w:r w:rsidRPr="00A26B9E">
        <w:rPr>
          <w:rFonts w:ascii="Palatino Linotype" w:hAnsi="Palatino Linotype"/>
          <w:i/>
          <w:sz w:val="22"/>
        </w:rPr>
        <w:t>(…)</w:t>
      </w:r>
    </w:p>
    <w:p w14:paraId="16301241" w14:textId="77777777" w:rsidR="00933E38" w:rsidRPr="00A26B9E" w:rsidRDefault="00933E38" w:rsidP="003140F2">
      <w:pPr>
        <w:ind w:left="851" w:right="899"/>
        <w:rPr>
          <w:rFonts w:ascii="Palatino Linotype" w:hAnsi="Palatino Linotype"/>
          <w:i/>
        </w:rPr>
      </w:pPr>
      <w:r w:rsidRPr="00A26B9E">
        <w:rPr>
          <w:rFonts w:ascii="Palatino Linotype" w:hAnsi="Palatino Linotype"/>
          <w:b/>
          <w:i/>
          <w:sz w:val="22"/>
        </w:rPr>
        <w:t>V.</w:t>
      </w:r>
      <w:r w:rsidRPr="00A26B9E">
        <w:rPr>
          <w:rFonts w:ascii="Palatino Linotype" w:hAnsi="Palatino Linotype"/>
          <w:i/>
          <w:sz w:val="22"/>
        </w:rPr>
        <w:t xml:space="preserve"> Cuando por cualquier motivo quede sin materia el recurso.</w:t>
      </w:r>
      <w:r w:rsidRPr="00A26B9E">
        <w:rPr>
          <w:rFonts w:ascii="Palatino Linotype" w:hAnsi="Palatino Linotype"/>
          <w:i/>
          <w:spacing w:val="-52"/>
          <w:sz w:val="22"/>
        </w:rPr>
        <w:t xml:space="preserve"> </w:t>
      </w:r>
      <w:r w:rsidRPr="00A26B9E">
        <w:rPr>
          <w:rFonts w:ascii="Palatino Linotype" w:hAnsi="Palatino Linotype"/>
          <w:i/>
          <w:sz w:val="22"/>
        </w:rPr>
        <w:t>(…)”</w:t>
      </w:r>
    </w:p>
    <w:p w14:paraId="4D3908E0" w14:textId="77777777" w:rsidR="00933E38" w:rsidRPr="00A26B9E" w:rsidRDefault="00933E38" w:rsidP="00933E38">
      <w:pPr>
        <w:spacing w:before="1"/>
        <w:ind w:right="1387"/>
        <w:jc w:val="right"/>
        <w:rPr>
          <w:rFonts w:ascii="Palatino Linotype" w:hAnsi="Palatino Linotype"/>
        </w:rPr>
      </w:pPr>
      <w:r w:rsidRPr="00A26B9E">
        <w:rPr>
          <w:rFonts w:ascii="Palatino Linotype" w:hAnsi="Palatino Linotype"/>
          <w:sz w:val="22"/>
        </w:rPr>
        <w:t>(Énfasis</w:t>
      </w:r>
      <w:r w:rsidRPr="00A26B9E">
        <w:rPr>
          <w:rFonts w:ascii="Palatino Linotype" w:hAnsi="Palatino Linotype"/>
          <w:spacing w:val="-2"/>
          <w:sz w:val="22"/>
        </w:rPr>
        <w:t xml:space="preserve"> </w:t>
      </w:r>
      <w:r w:rsidRPr="00A26B9E">
        <w:rPr>
          <w:rFonts w:ascii="Palatino Linotype" w:hAnsi="Palatino Linotype"/>
          <w:sz w:val="22"/>
        </w:rPr>
        <w:t>añadido)</w:t>
      </w:r>
    </w:p>
    <w:p w14:paraId="20165B3C" w14:textId="77777777" w:rsidR="00933E38" w:rsidRPr="00A26B9E" w:rsidRDefault="00933E38" w:rsidP="00933E38">
      <w:pPr>
        <w:pStyle w:val="Textoindependiente"/>
        <w:rPr>
          <w:rFonts w:ascii="Palatino Linotype" w:hAnsi="Palatino Linotype"/>
          <w:sz w:val="22"/>
        </w:rPr>
      </w:pPr>
    </w:p>
    <w:p w14:paraId="14B6C8D1" w14:textId="77777777" w:rsidR="00933E38" w:rsidRPr="00A26B9E" w:rsidRDefault="00933E38" w:rsidP="003140F2">
      <w:pPr>
        <w:pStyle w:val="Textoindependiente"/>
        <w:spacing w:before="23" w:line="360" w:lineRule="auto"/>
        <w:ind w:right="49"/>
        <w:jc w:val="both"/>
        <w:rPr>
          <w:rFonts w:ascii="Palatino Linotype" w:hAnsi="Palatino Linotype"/>
        </w:rPr>
      </w:pPr>
      <w:r w:rsidRPr="00A26B9E">
        <w:rPr>
          <w:rFonts w:ascii="Palatino Linotype" w:hAnsi="Palatino Linotype"/>
        </w:rPr>
        <w:t>Ello</w:t>
      </w:r>
      <w:r w:rsidRPr="00A26B9E">
        <w:rPr>
          <w:rFonts w:ascii="Palatino Linotype" w:hAnsi="Palatino Linotype"/>
          <w:spacing w:val="20"/>
        </w:rPr>
        <w:t xml:space="preserve"> </w:t>
      </w:r>
      <w:r w:rsidRPr="00A26B9E">
        <w:rPr>
          <w:rFonts w:ascii="Palatino Linotype" w:hAnsi="Palatino Linotype"/>
        </w:rPr>
        <w:t>es</w:t>
      </w:r>
      <w:r w:rsidRPr="00A26B9E">
        <w:rPr>
          <w:rFonts w:ascii="Palatino Linotype" w:hAnsi="Palatino Linotype"/>
          <w:spacing w:val="19"/>
        </w:rPr>
        <w:t xml:space="preserve"> </w:t>
      </w:r>
      <w:r w:rsidRPr="00A26B9E">
        <w:rPr>
          <w:rFonts w:ascii="Palatino Linotype" w:hAnsi="Palatino Linotype"/>
        </w:rPr>
        <w:t>así,</w:t>
      </w:r>
      <w:r w:rsidRPr="00A26B9E">
        <w:rPr>
          <w:rFonts w:ascii="Palatino Linotype" w:hAnsi="Palatino Linotype"/>
          <w:spacing w:val="20"/>
        </w:rPr>
        <w:t xml:space="preserve"> </w:t>
      </w:r>
      <w:r w:rsidRPr="00A26B9E">
        <w:rPr>
          <w:rFonts w:ascii="Palatino Linotype" w:hAnsi="Palatino Linotype"/>
        </w:rPr>
        <w:t>atendiendo</w:t>
      </w:r>
      <w:r w:rsidRPr="00A26B9E">
        <w:rPr>
          <w:rFonts w:ascii="Palatino Linotype" w:hAnsi="Palatino Linotype"/>
          <w:spacing w:val="22"/>
        </w:rPr>
        <w:t xml:space="preserve"> </w:t>
      </w:r>
      <w:r w:rsidRPr="00A26B9E">
        <w:rPr>
          <w:rFonts w:ascii="Palatino Linotype" w:hAnsi="Palatino Linotype"/>
        </w:rPr>
        <w:t>que</w:t>
      </w:r>
      <w:r w:rsidRPr="00A26B9E">
        <w:rPr>
          <w:rFonts w:ascii="Palatino Linotype" w:hAnsi="Palatino Linotype"/>
          <w:spacing w:val="19"/>
        </w:rPr>
        <w:t xml:space="preserve"> </w:t>
      </w:r>
      <w:r w:rsidRPr="00A26B9E">
        <w:rPr>
          <w:rFonts w:ascii="Palatino Linotype" w:hAnsi="Palatino Linotype"/>
        </w:rPr>
        <w:t>si</w:t>
      </w:r>
      <w:r w:rsidRPr="00A26B9E">
        <w:rPr>
          <w:rFonts w:ascii="Palatino Linotype" w:hAnsi="Palatino Linotype"/>
          <w:spacing w:val="17"/>
        </w:rPr>
        <w:t xml:space="preserve"> </w:t>
      </w:r>
      <w:r w:rsidRPr="00A26B9E">
        <w:rPr>
          <w:rFonts w:ascii="Palatino Linotype" w:hAnsi="Palatino Linotype"/>
        </w:rPr>
        <w:t>bien</w:t>
      </w:r>
      <w:r w:rsidRPr="00A26B9E">
        <w:rPr>
          <w:rFonts w:ascii="Palatino Linotype" w:hAnsi="Palatino Linotype"/>
          <w:spacing w:val="18"/>
        </w:rPr>
        <w:t xml:space="preserve"> </w:t>
      </w:r>
      <w:r w:rsidRPr="00A26B9E">
        <w:rPr>
          <w:rFonts w:ascii="Palatino Linotype" w:hAnsi="Palatino Linotype"/>
        </w:rPr>
        <w:t>es</w:t>
      </w:r>
      <w:r w:rsidRPr="00A26B9E">
        <w:rPr>
          <w:rFonts w:ascii="Palatino Linotype" w:hAnsi="Palatino Linotype"/>
          <w:spacing w:val="19"/>
        </w:rPr>
        <w:t xml:space="preserve"> </w:t>
      </w:r>
      <w:r w:rsidRPr="00A26B9E">
        <w:rPr>
          <w:rFonts w:ascii="Palatino Linotype" w:hAnsi="Palatino Linotype"/>
        </w:rPr>
        <w:t>cierto</w:t>
      </w:r>
      <w:r w:rsidRPr="00A26B9E">
        <w:rPr>
          <w:rFonts w:ascii="Palatino Linotype" w:hAnsi="Palatino Linotype"/>
          <w:spacing w:val="21"/>
        </w:rPr>
        <w:t xml:space="preserve"> </w:t>
      </w:r>
      <w:r w:rsidRPr="00A26B9E">
        <w:rPr>
          <w:rFonts w:ascii="Palatino Linotype" w:hAnsi="Palatino Linotype"/>
        </w:rPr>
        <w:t>las</w:t>
      </w:r>
      <w:r w:rsidRPr="00A26B9E">
        <w:rPr>
          <w:rFonts w:ascii="Palatino Linotype" w:hAnsi="Palatino Linotype"/>
          <w:spacing w:val="18"/>
        </w:rPr>
        <w:t xml:space="preserve"> </w:t>
      </w:r>
      <w:r w:rsidRPr="00A26B9E">
        <w:rPr>
          <w:rFonts w:ascii="Palatino Linotype" w:hAnsi="Palatino Linotype"/>
        </w:rPr>
        <w:t>razones</w:t>
      </w:r>
      <w:r w:rsidRPr="00A26B9E">
        <w:rPr>
          <w:rFonts w:ascii="Palatino Linotype" w:hAnsi="Palatino Linotype"/>
          <w:spacing w:val="19"/>
        </w:rPr>
        <w:t xml:space="preserve"> </w:t>
      </w:r>
      <w:r w:rsidRPr="00A26B9E">
        <w:rPr>
          <w:rFonts w:ascii="Palatino Linotype" w:hAnsi="Palatino Linotype"/>
        </w:rPr>
        <w:t>o</w:t>
      </w:r>
      <w:r w:rsidRPr="00A26B9E">
        <w:rPr>
          <w:rFonts w:ascii="Palatino Linotype" w:hAnsi="Palatino Linotype"/>
          <w:spacing w:val="21"/>
        </w:rPr>
        <w:t xml:space="preserve"> </w:t>
      </w:r>
      <w:r w:rsidRPr="00A26B9E">
        <w:rPr>
          <w:rFonts w:ascii="Palatino Linotype" w:hAnsi="Palatino Linotype"/>
        </w:rPr>
        <w:t>motivos</w:t>
      </w:r>
      <w:r w:rsidRPr="00A26B9E">
        <w:rPr>
          <w:rFonts w:ascii="Palatino Linotype" w:hAnsi="Palatino Linotype"/>
          <w:spacing w:val="18"/>
        </w:rPr>
        <w:t xml:space="preserve"> </w:t>
      </w:r>
      <w:r w:rsidRPr="00A26B9E">
        <w:rPr>
          <w:rFonts w:ascii="Palatino Linotype" w:hAnsi="Palatino Linotype"/>
        </w:rPr>
        <w:t>de</w:t>
      </w:r>
      <w:r w:rsidRPr="00A26B9E">
        <w:rPr>
          <w:rFonts w:ascii="Palatino Linotype" w:hAnsi="Palatino Linotype"/>
          <w:spacing w:val="20"/>
        </w:rPr>
        <w:t xml:space="preserve"> </w:t>
      </w:r>
      <w:r w:rsidRPr="00A26B9E">
        <w:rPr>
          <w:rFonts w:ascii="Palatino Linotype" w:hAnsi="Palatino Linotype"/>
        </w:rPr>
        <w:t>inconformidad</w:t>
      </w:r>
      <w:r w:rsidRPr="00A26B9E">
        <w:rPr>
          <w:rFonts w:ascii="Palatino Linotype" w:hAnsi="Palatino Linotype"/>
          <w:spacing w:val="-57"/>
        </w:rPr>
        <w:t xml:space="preserve"> </w:t>
      </w:r>
      <w:r w:rsidRPr="00A26B9E">
        <w:rPr>
          <w:rFonts w:ascii="Palatino Linotype" w:hAnsi="Palatino Linotype"/>
        </w:rPr>
        <w:t>resultan</w:t>
      </w:r>
      <w:r w:rsidRPr="00A26B9E">
        <w:rPr>
          <w:rFonts w:ascii="Palatino Linotype" w:hAnsi="Palatino Linotype"/>
          <w:spacing w:val="59"/>
        </w:rPr>
        <w:t xml:space="preserve"> </w:t>
      </w:r>
      <w:r w:rsidRPr="00A26B9E">
        <w:rPr>
          <w:rFonts w:ascii="Palatino Linotype" w:hAnsi="Palatino Linotype"/>
        </w:rPr>
        <w:t>fundadas</w:t>
      </w:r>
      <w:r w:rsidRPr="00A26B9E">
        <w:rPr>
          <w:rFonts w:ascii="Palatino Linotype" w:hAnsi="Palatino Linotype"/>
          <w:spacing w:val="58"/>
        </w:rPr>
        <w:t xml:space="preserve"> </w:t>
      </w:r>
      <w:r w:rsidRPr="00A26B9E">
        <w:rPr>
          <w:rFonts w:ascii="Palatino Linotype" w:hAnsi="Palatino Linotype"/>
        </w:rPr>
        <w:t>para</w:t>
      </w:r>
      <w:r w:rsidRPr="00A26B9E">
        <w:rPr>
          <w:rFonts w:ascii="Palatino Linotype" w:hAnsi="Palatino Linotype"/>
          <w:spacing w:val="60"/>
        </w:rPr>
        <w:t xml:space="preserve"> </w:t>
      </w:r>
      <w:r w:rsidRPr="00A26B9E">
        <w:rPr>
          <w:rFonts w:ascii="Palatino Linotype" w:hAnsi="Palatino Linotype"/>
        </w:rPr>
        <w:t>la</w:t>
      </w:r>
      <w:r w:rsidRPr="00A26B9E">
        <w:rPr>
          <w:rFonts w:ascii="Palatino Linotype" w:hAnsi="Palatino Linotype"/>
          <w:spacing w:val="59"/>
        </w:rPr>
        <w:t xml:space="preserve"> </w:t>
      </w:r>
      <w:r w:rsidRPr="00A26B9E">
        <w:rPr>
          <w:rFonts w:ascii="Palatino Linotype" w:hAnsi="Palatino Linotype"/>
        </w:rPr>
        <w:t>interposición</w:t>
      </w:r>
      <w:r w:rsidRPr="00A26B9E">
        <w:rPr>
          <w:rFonts w:ascii="Palatino Linotype" w:hAnsi="Palatino Linotype"/>
          <w:spacing w:val="1"/>
        </w:rPr>
        <w:t xml:space="preserve"> </w:t>
      </w:r>
      <w:r w:rsidRPr="00A26B9E">
        <w:rPr>
          <w:rFonts w:ascii="Palatino Linotype" w:hAnsi="Palatino Linotype"/>
        </w:rPr>
        <w:t>del</w:t>
      </w:r>
      <w:r w:rsidRPr="00A26B9E">
        <w:rPr>
          <w:rFonts w:ascii="Palatino Linotype" w:hAnsi="Palatino Linotype"/>
          <w:spacing w:val="60"/>
        </w:rPr>
        <w:t xml:space="preserve"> </w:t>
      </w:r>
      <w:r w:rsidRPr="00A26B9E">
        <w:rPr>
          <w:rFonts w:ascii="Palatino Linotype" w:hAnsi="Palatino Linotype"/>
        </w:rPr>
        <w:t>recurso</w:t>
      </w:r>
      <w:r w:rsidRPr="00A26B9E">
        <w:rPr>
          <w:rFonts w:ascii="Palatino Linotype" w:hAnsi="Palatino Linotype"/>
          <w:spacing w:val="60"/>
        </w:rPr>
        <w:t xml:space="preserve"> </w:t>
      </w:r>
      <w:r w:rsidRPr="00A26B9E">
        <w:rPr>
          <w:rFonts w:ascii="Palatino Linotype" w:hAnsi="Palatino Linotype"/>
        </w:rPr>
        <w:t>de</w:t>
      </w:r>
      <w:r w:rsidRPr="00A26B9E">
        <w:rPr>
          <w:rFonts w:ascii="Palatino Linotype" w:hAnsi="Palatino Linotype"/>
          <w:spacing w:val="57"/>
        </w:rPr>
        <w:t xml:space="preserve"> </w:t>
      </w:r>
      <w:r w:rsidRPr="00A26B9E">
        <w:rPr>
          <w:rFonts w:ascii="Palatino Linotype" w:hAnsi="Palatino Linotype"/>
        </w:rPr>
        <w:t>revisión,</w:t>
      </w:r>
      <w:r w:rsidRPr="00A26B9E">
        <w:rPr>
          <w:rFonts w:ascii="Palatino Linotype" w:hAnsi="Palatino Linotype"/>
          <w:spacing w:val="2"/>
        </w:rPr>
        <w:t xml:space="preserve"> </w:t>
      </w:r>
      <w:r w:rsidRPr="00A26B9E">
        <w:rPr>
          <w:rFonts w:ascii="Palatino Linotype" w:hAnsi="Palatino Linotype"/>
        </w:rPr>
        <w:t>se</w:t>
      </w:r>
      <w:r w:rsidRPr="00A26B9E">
        <w:rPr>
          <w:rFonts w:ascii="Palatino Linotype" w:hAnsi="Palatino Linotype"/>
          <w:spacing w:val="60"/>
        </w:rPr>
        <w:t xml:space="preserve"> </w:t>
      </w:r>
      <w:r w:rsidRPr="00A26B9E">
        <w:rPr>
          <w:rFonts w:ascii="Palatino Linotype" w:hAnsi="Palatino Linotype"/>
        </w:rPr>
        <w:t xml:space="preserve">acreditó </w:t>
      </w:r>
      <w:r w:rsidRPr="00A26B9E">
        <w:rPr>
          <w:rFonts w:ascii="Palatino Linotype" w:hAnsi="Palatino Linotype"/>
        </w:rPr>
        <w:lastRenderedPageBreak/>
        <w:t>posteriormente que resultan inoperantes en el caso particular, al no advertirse que el</w:t>
      </w:r>
      <w:r w:rsidRPr="00A26B9E">
        <w:rPr>
          <w:rFonts w:ascii="Palatino Linotype" w:hAnsi="Palatino Linotype"/>
          <w:spacing w:val="1"/>
        </w:rPr>
        <w:t xml:space="preserve"> </w:t>
      </w:r>
      <w:r w:rsidRPr="00A26B9E">
        <w:rPr>
          <w:rFonts w:ascii="Palatino Linotype" w:hAnsi="Palatino Linotype"/>
          <w:b/>
        </w:rPr>
        <w:t xml:space="preserve">Sujeto Obligado </w:t>
      </w:r>
      <w:r w:rsidRPr="00A26B9E">
        <w:rPr>
          <w:rFonts w:ascii="Palatino Linotype" w:hAnsi="Palatino Linotype"/>
        </w:rPr>
        <w:t>pretenda clasificar como reservada o confidencial la información,</w:t>
      </w:r>
      <w:r w:rsidRPr="00A26B9E">
        <w:rPr>
          <w:rFonts w:ascii="Palatino Linotype" w:hAnsi="Palatino Linotype"/>
          <w:spacing w:val="1"/>
        </w:rPr>
        <w:t xml:space="preserve"> </w:t>
      </w:r>
      <w:r w:rsidRPr="00A26B9E">
        <w:rPr>
          <w:rFonts w:ascii="Palatino Linotype" w:hAnsi="Palatino Linotype"/>
        </w:rPr>
        <w:t>aunando</w:t>
      </w:r>
      <w:r w:rsidRPr="00A26B9E">
        <w:rPr>
          <w:rFonts w:ascii="Palatino Linotype" w:hAnsi="Palatino Linotype"/>
          <w:spacing w:val="-1"/>
        </w:rPr>
        <w:t xml:space="preserve"> </w:t>
      </w:r>
      <w:r w:rsidRPr="00A26B9E">
        <w:rPr>
          <w:rFonts w:ascii="Palatino Linotype" w:hAnsi="Palatino Linotype"/>
        </w:rPr>
        <w:t>que</w:t>
      </w:r>
      <w:r w:rsidRPr="00A26B9E">
        <w:rPr>
          <w:rFonts w:ascii="Palatino Linotype" w:hAnsi="Palatino Linotype"/>
          <w:spacing w:val="-1"/>
        </w:rPr>
        <w:t xml:space="preserve"> </w:t>
      </w:r>
      <w:r w:rsidRPr="00A26B9E">
        <w:rPr>
          <w:rFonts w:ascii="Palatino Linotype" w:hAnsi="Palatino Linotype"/>
        </w:rPr>
        <w:t>la misma</w:t>
      </w:r>
      <w:r w:rsidRPr="00A26B9E">
        <w:rPr>
          <w:rFonts w:ascii="Palatino Linotype" w:hAnsi="Palatino Linotype"/>
          <w:spacing w:val="2"/>
        </w:rPr>
        <w:t xml:space="preserve"> </w:t>
      </w:r>
      <w:r w:rsidRPr="00A26B9E">
        <w:rPr>
          <w:rFonts w:ascii="Palatino Linotype" w:hAnsi="Palatino Linotype"/>
        </w:rPr>
        <w:t>no</w:t>
      </w:r>
      <w:r w:rsidRPr="00A26B9E">
        <w:rPr>
          <w:rFonts w:ascii="Palatino Linotype" w:hAnsi="Palatino Linotype"/>
          <w:spacing w:val="-1"/>
        </w:rPr>
        <w:t xml:space="preserve"> </w:t>
      </w:r>
      <w:r w:rsidRPr="00A26B9E">
        <w:rPr>
          <w:rFonts w:ascii="Palatino Linotype" w:hAnsi="Palatino Linotype"/>
        </w:rPr>
        <w:t>ha</w:t>
      </w:r>
      <w:r w:rsidRPr="00A26B9E">
        <w:rPr>
          <w:rFonts w:ascii="Palatino Linotype" w:hAnsi="Palatino Linotype"/>
          <w:spacing w:val="-1"/>
        </w:rPr>
        <w:t xml:space="preserve"> </w:t>
      </w:r>
      <w:r w:rsidRPr="00A26B9E">
        <w:rPr>
          <w:rFonts w:ascii="Palatino Linotype" w:hAnsi="Palatino Linotype"/>
        </w:rPr>
        <w:t>sido</w:t>
      </w:r>
      <w:r w:rsidRPr="00A26B9E">
        <w:rPr>
          <w:rFonts w:ascii="Palatino Linotype" w:hAnsi="Palatino Linotype"/>
          <w:spacing w:val="-1"/>
        </w:rPr>
        <w:t xml:space="preserve"> </w:t>
      </w:r>
      <w:r w:rsidRPr="00A26B9E">
        <w:rPr>
          <w:rFonts w:ascii="Palatino Linotype" w:hAnsi="Palatino Linotype"/>
        </w:rPr>
        <w:t>generada.</w:t>
      </w:r>
    </w:p>
    <w:p w14:paraId="4342C05C" w14:textId="77777777" w:rsidR="00933E38" w:rsidRPr="00A26B9E" w:rsidRDefault="00933E38" w:rsidP="003140F2">
      <w:pPr>
        <w:pStyle w:val="Textoindependiente"/>
        <w:spacing w:before="10"/>
        <w:ind w:right="49"/>
        <w:rPr>
          <w:rFonts w:ascii="Palatino Linotype" w:hAnsi="Palatino Linotype"/>
          <w:sz w:val="35"/>
        </w:rPr>
      </w:pPr>
    </w:p>
    <w:p w14:paraId="72DA595E" w14:textId="0FFFE823" w:rsidR="00933E38" w:rsidRPr="00A26B9E" w:rsidRDefault="00933E38" w:rsidP="003140F2">
      <w:pPr>
        <w:spacing w:line="360" w:lineRule="auto"/>
        <w:ind w:right="49"/>
        <w:jc w:val="both"/>
        <w:rPr>
          <w:rFonts w:ascii="Palatino Linotype" w:hAnsi="Palatino Linotype"/>
        </w:rPr>
      </w:pPr>
      <w:r w:rsidRPr="00A26B9E">
        <w:rPr>
          <w:rFonts w:ascii="Palatino Linotype" w:hAnsi="Palatino Linotype"/>
        </w:rPr>
        <w:t xml:space="preserve">Por lo que </w:t>
      </w:r>
      <w:r w:rsidRPr="00A26B9E">
        <w:rPr>
          <w:rFonts w:ascii="Palatino Linotype" w:hAnsi="Palatino Linotype"/>
          <w:b/>
        </w:rPr>
        <w:t>con fundamento en la segunda hipótesis de la fracción I del artículo 186,</w:t>
      </w:r>
      <w:r w:rsidRPr="00A26B9E">
        <w:rPr>
          <w:rFonts w:ascii="Palatino Linotype" w:hAnsi="Palatino Linotype"/>
          <w:b/>
          <w:spacing w:val="1"/>
        </w:rPr>
        <w:t xml:space="preserve"> </w:t>
      </w:r>
      <w:r w:rsidRPr="00A26B9E">
        <w:rPr>
          <w:rFonts w:ascii="Palatino Linotype" w:hAnsi="Palatino Linotype"/>
        </w:rPr>
        <w:t>de la Ley de Transparencia y Acceso a la Información Pública del Estado de México y</w:t>
      </w:r>
      <w:r w:rsidRPr="00A26B9E">
        <w:rPr>
          <w:rFonts w:ascii="Palatino Linotype" w:hAnsi="Palatino Linotype"/>
          <w:spacing w:val="1"/>
        </w:rPr>
        <w:t xml:space="preserve"> </w:t>
      </w:r>
      <w:r w:rsidRPr="00A26B9E">
        <w:rPr>
          <w:rFonts w:ascii="Palatino Linotype" w:hAnsi="Palatino Linotype"/>
        </w:rPr>
        <w:t xml:space="preserve">Municipios, se </w:t>
      </w:r>
      <w:r w:rsidRPr="00A26B9E">
        <w:rPr>
          <w:rFonts w:ascii="Palatino Linotype" w:hAnsi="Palatino Linotype"/>
          <w:b/>
        </w:rPr>
        <w:t xml:space="preserve">SOBRESEE </w:t>
      </w:r>
      <w:r w:rsidRPr="00A26B9E">
        <w:rPr>
          <w:rFonts w:ascii="Palatino Linotype" w:hAnsi="Palatino Linotype"/>
        </w:rPr>
        <w:t xml:space="preserve">el recurso de revisión </w:t>
      </w:r>
      <w:r w:rsidRPr="00A26B9E">
        <w:rPr>
          <w:rFonts w:ascii="Palatino Linotype" w:hAnsi="Palatino Linotype"/>
          <w:b/>
        </w:rPr>
        <w:t>0555</w:t>
      </w:r>
      <w:r w:rsidR="002148C1" w:rsidRPr="00A26B9E">
        <w:rPr>
          <w:rFonts w:ascii="Palatino Linotype" w:hAnsi="Palatino Linotype"/>
          <w:b/>
        </w:rPr>
        <w:t>2</w:t>
      </w:r>
      <w:r w:rsidRPr="00A26B9E">
        <w:rPr>
          <w:rFonts w:ascii="Palatino Linotype" w:hAnsi="Palatino Linotype"/>
          <w:b/>
        </w:rPr>
        <w:t>/INFOEM/IP/RR/2021</w:t>
      </w:r>
      <w:r w:rsidRPr="00A26B9E">
        <w:rPr>
          <w:rFonts w:ascii="Palatino Linotype" w:hAnsi="Palatino Linotype"/>
        </w:rPr>
        <w:t>, que ha</w:t>
      </w:r>
      <w:r w:rsidRPr="00A26B9E">
        <w:rPr>
          <w:rFonts w:ascii="Palatino Linotype" w:hAnsi="Palatino Linotype"/>
          <w:spacing w:val="1"/>
        </w:rPr>
        <w:t xml:space="preserve"> </w:t>
      </w:r>
      <w:r w:rsidRPr="00A26B9E">
        <w:rPr>
          <w:rFonts w:ascii="Palatino Linotype" w:hAnsi="Palatino Linotype"/>
        </w:rPr>
        <w:t>sido</w:t>
      </w:r>
      <w:r w:rsidRPr="00A26B9E">
        <w:rPr>
          <w:rFonts w:ascii="Palatino Linotype" w:hAnsi="Palatino Linotype"/>
          <w:spacing w:val="-1"/>
        </w:rPr>
        <w:t xml:space="preserve"> </w:t>
      </w:r>
      <w:r w:rsidRPr="00A26B9E">
        <w:rPr>
          <w:rFonts w:ascii="Palatino Linotype" w:hAnsi="Palatino Linotype"/>
        </w:rPr>
        <w:t>materia del presente fallo.</w:t>
      </w:r>
    </w:p>
    <w:p w14:paraId="3DA36415" w14:textId="77777777" w:rsidR="00933E38" w:rsidRPr="00A26B9E" w:rsidRDefault="00933E38" w:rsidP="003140F2">
      <w:pPr>
        <w:pStyle w:val="Textoindependiente"/>
        <w:ind w:right="49"/>
        <w:rPr>
          <w:rFonts w:ascii="Palatino Linotype" w:hAnsi="Palatino Linotype"/>
        </w:rPr>
      </w:pPr>
    </w:p>
    <w:p w14:paraId="40435A10" w14:textId="689B1ED2" w:rsidR="00933E38" w:rsidRPr="00A26B9E" w:rsidRDefault="00933E38" w:rsidP="003140F2">
      <w:pPr>
        <w:pStyle w:val="Textoindependiente"/>
        <w:spacing w:before="166"/>
        <w:ind w:right="49"/>
        <w:jc w:val="both"/>
        <w:rPr>
          <w:rFonts w:ascii="Palatino Linotype" w:hAnsi="Palatino Linotype"/>
        </w:rPr>
      </w:pPr>
      <w:r w:rsidRPr="00A26B9E">
        <w:rPr>
          <w:rFonts w:ascii="Palatino Linotype" w:hAnsi="Palatino Linotype"/>
        </w:rPr>
        <w:t>Por</w:t>
      </w:r>
      <w:r w:rsidRPr="00A26B9E">
        <w:rPr>
          <w:rFonts w:ascii="Palatino Linotype" w:hAnsi="Palatino Linotype"/>
          <w:spacing w:val="-1"/>
        </w:rPr>
        <w:t xml:space="preserve"> </w:t>
      </w:r>
      <w:r w:rsidRPr="00A26B9E">
        <w:rPr>
          <w:rFonts w:ascii="Palatino Linotype" w:hAnsi="Palatino Linotype"/>
        </w:rPr>
        <w:t>lo</w:t>
      </w:r>
      <w:r w:rsidRPr="00A26B9E">
        <w:rPr>
          <w:rFonts w:ascii="Palatino Linotype" w:hAnsi="Palatino Linotype"/>
          <w:spacing w:val="-1"/>
        </w:rPr>
        <w:t xml:space="preserve"> </w:t>
      </w:r>
      <w:r w:rsidRPr="00A26B9E">
        <w:rPr>
          <w:rFonts w:ascii="Palatino Linotype" w:hAnsi="Palatino Linotype"/>
        </w:rPr>
        <w:t>antes</w:t>
      </w:r>
      <w:r w:rsidRPr="00A26B9E">
        <w:rPr>
          <w:rFonts w:ascii="Palatino Linotype" w:hAnsi="Palatino Linotype"/>
          <w:spacing w:val="-2"/>
        </w:rPr>
        <w:t xml:space="preserve"> </w:t>
      </w:r>
      <w:r w:rsidRPr="00A26B9E">
        <w:rPr>
          <w:rFonts w:ascii="Palatino Linotype" w:hAnsi="Palatino Linotype"/>
        </w:rPr>
        <w:t>expuesto</w:t>
      </w:r>
      <w:r w:rsidRPr="00A26B9E">
        <w:rPr>
          <w:rFonts w:ascii="Palatino Linotype" w:hAnsi="Palatino Linotype"/>
          <w:spacing w:val="-3"/>
        </w:rPr>
        <w:t xml:space="preserve"> </w:t>
      </w:r>
      <w:r w:rsidRPr="00A26B9E">
        <w:rPr>
          <w:rFonts w:ascii="Palatino Linotype" w:hAnsi="Palatino Linotype"/>
        </w:rPr>
        <w:t>y</w:t>
      </w:r>
      <w:r w:rsidRPr="00A26B9E">
        <w:rPr>
          <w:rFonts w:ascii="Palatino Linotype" w:hAnsi="Palatino Linotype"/>
          <w:spacing w:val="-2"/>
        </w:rPr>
        <w:t xml:space="preserve"> </w:t>
      </w:r>
      <w:r w:rsidRPr="00A26B9E">
        <w:rPr>
          <w:rFonts w:ascii="Palatino Linotype" w:hAnsi="Palatino Linotype"/>
        </w:rPr>
        <w:t>fundado</w:t>
      </w:r>
      <w:r w:rsidR="00880FA9" w:rsidRPr="00A26B9E">
        <w:rPr>
          <w:rFonts w:ascii="Palatino Linotype" w:hAnsi="Palatino Linotype"/>
          <w:spacing w:val="-1"/>
        </w:rPr>
        <w:t xml:space="preserve"> se:</w:t>
      </w:r>
    </w:p>
    <w:p w14:paraId="07774BC2" w14:textId="281619D5" w:rsidR="002148C1" w:rsidRPr="00A26B9E" w:rsidRDefault="002148C1" w:rsidP="00880FA9">
      <w:pPr>
        <w:pStyle w:val="Ttulo1"/>
        <w:tabs>
          <w:tab w:val="left" w:pos="1022"/>
        </w:tabs>
        <w:jc w:val="center"/>
        <w:rPr>
          <w:rFonts w:ascii="Palatino Linotype" w:hAnsi="Palatino Linotype"/>
          <w:b/>
          <w:color w:val="auto"/>
          <w:sz w:val="28"/>
          <w:szCs w:val="28"/>
        </w:rPr>
      </w:pPr>
      <w:r w:rsidRPr="00A26B9E">
        <w:rPr>
          <w:rFonts w:ascii="Palatino Linotype" w:hAnsi="Palatino Linotype"/>
          <w:b/>
          <w:color w:val="auto"/>
          <w:sz w:val="28"/>
          <w:szCs w:val="28"/>
        </w:rPr>
        <w:t>R</w:t>
      </w:r>
      <w:r w:rsidRPr="00A26B9E">
        <w:rPr>
          <w:rFonts w:ascii="Palatino Linotype" w:hAnsi="Palatino Linotype"/>
          <w:b/>
          <w:color w:val="auto"/>
          <w:spacing w:val="-10"/>
          <w:sz w:val="28"/>
          <w:szCs w:val="28"/>
        </w:rPr>
        <w:t xml:space="preserve"> </w:t>
      </w:r>
      <w:r w:rsidRPr="00A26B9E">
        <w:rPr>
          <w:rFonts w:ascii="Palatino Linotype" w:hAnsi="Palatino Linotype"/>
          <w:b/>
          <w:color w:val="auto"/>
          <w:sz w:val="28"/>
          <w:szCs w:val="28"/>
        </w:rPr>
        <w:t>E</w:t>
      </w:r>
      <w:r w:rsidRPr="00A26B9E">
        <w:rPr>
          <w:rFonts w:ascii="Palatino Linotype" w:hAnsi="Palatino Linotype"/>
          <w:b/>
          <w:color w:val="auto"/>
          <w:spacing w:val="-9"/>
          <w:sz w:val="28"/>
          <w:szCs w:val="28"/>
        </w:rPr>
        <w:t xml:space="preserve"> </w:t>
      </w:r>
      <w:r w:rsidRPr="00A26B9E">
        <w:rPr>
          <w:rFonts w:ascii="Palatino Linotype" w:hAnsi="Palatino Linotype"/>
          <w:b/>
          <w:color w:val="auto"/>
          <w:sz w:val="28"/>
          <w:szCs w:val="28"/>
        </w:rPr>
        <w:t>S</w:t>
      </w:r>
      <w:r w:rsidRPr="00A26B9E">
        <w:rPr>
          <w:rFonts w:ascii="Palatino Linotype" w:hAnsi="Palatino Linotype"/>
          <w:b/>
          <w:color w:val="auto"/>
          <w:spacing w:val="-12"/>
          <w:sz w:val="28"/>
          <w:szCs w:val="28"/>
        </w:rPr>
        <w:t xml:space="preserve"> </w:t>
      </w:r>
      <w:r w:rsidRPr="00A26B9E">
        <w:rPr>
          <w:rFonts w:ascii="Palatino Linotype" w:hAnsi="Palatino Linotype"/>
          <w:b/>
          <w:color w:val="auto"/>
          <w:sz w:val="28"/>
          <w:szCs w:val="28"/>
        </w:rPr>
        <w:t>U</w:t>
      </w:r>
      <w:r w:rsidRPr="00A26B9E">
        <w:rPr>
          <w:rFonts w:ascii="Palatino Linotype" w:hAnsi="Palatino Linotype"/>
          <w:b/>
          <w:color w:val="auto"/>
          <w:spacing w:val="-10"/>
          <w:sz w:val="28"/>
          <w:szCs w:val="28"/>
        </w:rPr>
        <w:t xml:space="preserve"> </w:t>
      </w:r>
      <w:r w:rsidRPr="00A26B9E">
        <w:rPr>
          <w:rFonts w:ascii="Palatino Linotype" w:hAnsi="Palatino Linotype"/>
          <w:b/>
          <w:color w:val="auto"/>
          <w:sz w:val="28"/>
          <w:szCs w:val="28"/>
        </w:rPr>
        <w:t>E</w:t>
      </w:r>
      <w:r w:rsidRPr="00A26B9E">
        <w:rPr>
          <w:rFonts w:ascii="Palatino Linotype" w:hAnsi="Palatino Linotype"/>
          <w:b/>
          <w:color w:val="auto"/>
          <w:spacing w:val="-10"/>
          <w:sz w:val="28"/>
          <w:szCs w:val="28"/>
        </w:rPr>
        <w:t xml:space="preserve"> </w:t>
      </w:r>
      <w:r w:rsidRPr="00A26B9E">
        <w:rPr>
          <w:rFonts w:ascii="Palatino Linotype" w:hAnsi="Palatino Linotype"/>
          <w:b/>
          <w:color w:val="auto"/>
          <w:sz w:val="28"/>
          <w:szCs w:val="28"/>
        </w:rPr>
        <w:t>L</w:t>
      </w:r>
      <w:r w:rsidRPr="00A26B9E">
        <w:rPr>
          <w:rFonts w:ascii="Palatino Linotype" w:hAnsi="Palatino Linotype"/>
          <w:b/>
          <w:color w:val="auto"/>
          <w:spacing w:val="-12"/>
          <w:sz w:val="28"/>
          <w:szCs w:val="28"/>
        </w:rPr>
        <w:t xml:space="preserve"> </w:t>
      </w:r>
      <w:r w:rsidRPr="00A26B9E">
        <w:rPr>
          <w:rFonts w:ascii="Palatino Linotype" w:hAnsi="Palatino Linotype"/>
          <w:b/>
          <w:color w:val="auto"/>
          <w:sz w:val="28"/>
          <w:szCs w:val="28"/>
        </w:rPr>
        <w:t>V</w:t>
      </w:r>
      <w:r w:rsidRPr="00A26B9E">
        <w:rPr>
          <w:rFonts w:ascii="Palatino Linotype" w:hAnsi="Palatino Linotype"/>
          <w:b/>
          <w:color w:val="auto"/>
          <w:spacing w:val="-11"/>
          <w:sz w:val="28"/>
          <w:szCs w:val="28"/>
        </w:rPr>
        <w:t xml:space="preserve"> </w:t>
      </w:r>
      <w:r w:rsidRPr="00A26B9E">
        <w:rPr>
          <w:rFonts w:ascii="Palatino Linotype" w:hAnsi="Palatino Linotype"/>
          <w:b/>
          <w:color w:val="auto"/>
          <w:sz w:val="28"/>
          <w:szCs w:val="28"/>
        </w:rPr>
        <w:t>E</w:t>
      </w:r>
    </w:p>
    <w:p w14:paraId="0D25695B" w14:textId="77777777" w:rsidR="008B7669" w:rsidRPr="00A26B9E" w:rsidRDefault="008B7669" w:rsidP="00C16FE8">
      <w:pPr>
        <w:widowControl w:val="0"/>
        <w:tabs>
          <w:tab w:val="left" w:pos="1701"/>
        </w:tabs>
        <w:autoSpaceDE w:val="0"/>
        <w:autoSpaceDN w:val="0"/>
        <w:adjustRightInd w:val="0"/>
        <w:spacing w:line="360" w:lineRule="auto"/>
        <w:jc w:val="both"/>
        <w:rPr>
          <w:rFonts w:ascii="Palatino Linotype" w:hAnsi="Palatino Linotype" w:cs="Arial"/>
        </w:rPr>
      </w:pPr>
    </w:p>
    <w:p w14:paraId="65F6700C" w14:textId="458ED727" w:rsidR="002148C1" w:rsidRPr="00A26B9E" w:rsidRDefault="002148C1" w:rsidP="002148C1">
      <w:pPr>
        <w:spacing w:line="362" w:lineRule="auto"/>
        <w:ind w:right="49"/>
        <w:jc w:val="both"/>
        <w:rPr>
          <w:rFonts w:ascii="Palatino Linotype" w:hAnsi="Palatino Linotype"/>
        </w:rPr>
      </w:pPr>
      <w:r w:rsidRPr="00A26B9E">
        <w:rPr>
          <w:rFonts w:ascii="Palatino Linotype" w:hAnsi="Palatino Linotype"/>
          <w:b/>
        </w:rPr>
        <w:t xml:space="preserve">PRIMERO. </w:t>
      </w:r>
      <w:r w:rsidRPr="00A26B9E">
        <w:rPr>
          <w:rFonts w:ascii="Palatino Linotype" w:hAnsi="Palatino Linotype"/>
        </w:rPr>
        <w:t xml:space="preserve">Se </w:t>
      </w:r>
      <w:r w:rsidRPr="00A26B9E">
        <w:rPr>
          <w:rFonts w:ascii="Palatino Linotype" w:hAnsi="Palatino Linotype"/>
          <w:b/>
        </w:rPr>
        <w:t xml:space="preserve">SOBRESEE </w:t>
      </w:r>
      <w:r w:rsidRPr="00A26B9E">
        <w:rPr>
          <w:rFonts w:ascii="Palatino Linotype" w:hAnsi="Palatino Linotype"/>
        </w:rPr>
        <w:t xml:space="preserve">el recurso de revisión </w:t>
      </w:r>
      <w:r w:rsidRPr="00A26B9E">
        <w:rPr>
          <w:rFonts w:ascii="Palatino Linotype" w:hAnsi="Palatino Linotype"/>
          <w:b/>
        </w:rPr>
        <w:t>05552/INFOEM/IP/RR/2021</w:t>
      </w:r>
      <w:r w:rsidRPr="00A26B9E">
        <w:rPr>
          <w:rFonts w:ascii="Palatino Linotype" w:hAnsi="Palatino Linotype"/>
        </w:rPr>
        <w:t>, por</w:t>
      </w:r>
      <w:r w:rsidRPr="00A26B9E">
        <w:rPr>
          <w:rFonts w:ascii="Palatino Linotype" w:hAnsi="Palatino Linotype"/>
          <w:spacing w:val="1"/>
        </w:rPr>
        <w:t xml:space="preserve"> </w:t>
      </w:r>
      <w:r w:rsidRPr="00A26B9E">
        <w:rPr>
          <w:rFonts w:ascii="Palatino Linotype" w:hAnsi="Palatino Linotype"/>
        </w:rPr>
        <w:t xml:space="preserve">quedarse sin materia, en términos de lo expuesto en el Considerando </w:t>
      </w:r>
      <w:r w:rsidRPr="00A26B9E">
        <w:rPr>
          <w:rFonts w:ascii="Palatino Linotype" w:hAnsi="Palatino Linotype"/>
          <w:b/>
        </w:rPr>
        <w:t xml:space="preserve">Tercero </w:t>
      </w:r>
      <w:r w:rsidRPr="00A26B9E">
        <w:rPr>
          <w:rFonts w:ascii="Palatino Linotype" w:hAnsi="Palatino Linotype"/>
        </w:rPr>
        <w:t>de la</w:t>
      </w:r>
      <w:r w:rsidRPr="00A26B9E">
        <w:rPr>
          <w:rFonts w:ascii="Palatino Linotype" w:hAnsi="Palatino Linotype"/>
          <w:spacing w:val="1"/>
        </w:rPr>
        <w:t xml:space="preserve"> </w:t>
      </w:r>
      <w:r w:rsidRPr="00A26B9E">
        <w:rPr>
          <w:rFonts w:ascii="Palatino Linotype" w:hAnsi="Palatino Linotype"/>
        </w:rPr>
        <w:t>presente</w:t>
      </w:r>
      <w:r w:rsidRPr="00A26B9E">
        <w:rPr>
          <w:rFonts w:ascii="Palatino Linotype" w:hAnsi="Palatino Linotype"/>
          <w:spacing w:val="-1"/>
        </w:rPr>
        <w:t xml:space="preserve"> </w:t>
      </w:r>
      <w:r w:rsidRPr="00A26B9E">
        <w:rPr>
          <w:rFonts w:ascii="Palatino Linotype" w:hAnsi="Palatino Linotype"/>
        </w:rPr>
        <w:t>resolución.</w:t>
      </w:r>
    </w:p>
    <w:p w14:paraId="3A3559CC" w14:textId="77777777" w:rsidR="002148C1" w:rsidRPr="00A26B9E" w:rsidRDefault="002148C1" w:rsidP="002148C1">
      <w:pPr>
        <w:pStyle w:val="Textoindependiente"/>
        <w:spacing w:before="3"/>
        <w:ind w:right="49"/>
        <w:rPr>
          <w:rFonts w:ascii="Palatino Linotype" w:hAnsi="Palatino Linotype"/>
        </w:rPr>
      </w:pPr>
    </w:p>
    <w:p w14:paraId="2BC2ADFE" w14:textId="77777777" w:rsidR="002148C1" w:rsidRPr="00A26B9E" w:rsidRDefault="002148C1" w:rsidP="002148C1">
      <w:pPr>
        <w:spacing w:line="362" w:lineRule="auto"/>
        <w:ind w:right="49"/>
        <w:jc w:val="both"/>
        <w:rPr>
          <w:rFonts w:ascii="Palatino Linotype" w:hAnsi="Palatino Linotype"/>
        </w:rPr>
      </w:pPr>
      <w:r w:rsidRPr="00A26B9E">
        <w:rPr>
          <w:rFonts w:ascii="Palatino Linotype" w:hAnsi="Palatino Linotype"/>
          <w:b/>
        </w:rPr>
        <w:t>SEGUNDO.</w:t>
      </w:r>
      <w:r w:rsidRPr="00A26B9E">
        <w:rPr>
          <w:rFonts w:ascii="Palatino Linotype" w:hAnsi="Palatino Linotype"/>
          <w:b/>
          <w:spacing w:val="-10"/>
        </w:rPr>
        <w:t xml:space="preserve"> </w:t>
      </w:r>
      <w:r w:rsidRPr="00A26B9E">
        <w:rPr>
          <w:rFonts w:ascii="Palatino Linotype" w:hAnsi="Palatino Linotype"/>
          <w:b/>
        </w:rPr>
        <w:t>Notifíquese</w:t>
      </w:r>
      <w:r w:rsidRPr="00A26B9E">
        <w:rPr>
          <w:rFonts w:ascii="Palatino Linotype" w:hAnsi="Palatino Linotype"/>
          <w:b/>
          <w:spacing w:val="-9"/>
        </w:rPr>
        <w:t xml:space="preserve"> </w:t>
      </w:r>
      <w:r w:rsidRPr="00A26B9E">
        <w:rPr>
          <w:rFonts w:ascii="Palatino Linotype" w:hAnsi="Palatino Linotype"/>
        </w:rPr>
        <w:t>vía</w:t>
      </w:r>
      <w:r w:rsidRPr="00A26B9E">
        <w:rPr>
          <w:rFonts w:ascii="Palatino Linotype" w:hAnsi="Palatino Linotype"/>
          <w:spacing w:val="-8"/>
        </w:rPr>
        <w:t xml:space="preserve"> </w:t>
      </w:r>
      <w:r w:rsidRPr="00A26B9E">
        <w:rPr>
          <w:rFonts w:ascii="Palatino Linotype" w:hAnsi="Palatino Linotype"/>
        </w:rPr>
        <w:t>SAIMEX</w:t>
      </w:r>
      <w:r w:rsidRPr="00A26B9E">
        <w:rPr>
          <w:rFonts w:ascii="Palatino Linotype" w:hAnsi="Palatino Linotype"/>
          <w:spacing w:val="-9"/>
        </w:rPr>
        <w:t xml:space="preserve"> </w:t>
      </w:r>
      <w:r w:rsidRPr="00A26B9E">
        <w:rPr>
          <w:rFonts w:ascii="Palatino Linotype" w:hAnsi="Palatino Linotype"/>
        </w:rPr>
        <w:t>la</w:t>
      </w:r>
      <w:r w:rsidRPr="00A26B9E">
        <w:rPr>
          <w:rFonts w:ascii="Palatino Linotype" w:hAnsi="Palatino Linotype"/>
          <w:spacing w:val="-10"/>
        </w:rPr>
        <w:t xml:space="preserve"> </w:t>
      </w:r>
      <w:r w:rsidRPr="00A26B9E">
        <w:rPr>
          <w:rFonts w:ascii="Palatino Linotype" w:hAnsi="Palatino Linotype"/>
        </w:rPr>
        <w:t>presente</w:t>
      </w:r>
      <w:r w:rsidRPr="00A26B9E">
        <w:rPr>
          <w:rFonts w:ascii="Palatino Linotype" w:hAnsi="Palatino Linotype"/>
          <w:spacing w:val="-9"/>
        </w:rPr>
        <w:t xml:space="preserve"> </w:t>
      </w:r>
      <w:r w:rsidRPr="00A26B9E">
        <w:rPr>
          <w:rFonts w:ascii="Palatino Linotype" w:hAnsi="Palatino Linotype"/>
        </w:rPr>
        <w:t>resolución</w:t>
      </w:r>
      <w:r w:rsidRPr="00A26B9E">
        <w:rPr>
          <w:rFonts w:ascii="Palatino Linotype" w:hAnsi="Palatino Linotype"/>
          <w:spacing w:val="-8"/>
        </w:rPr>
        <w:t xml:space="preserve"> </w:t>
      </w:r>
      <w:r w:rsidRPr="00A26B9E">
        <w:rPr>
          <w:rFonts w:ascii="Palatino Linotype" w:hAnsi="Palatino Linotype"/>
        </w:rPr>
        <w:t>al</w:t>
      </w:r>
      <w:r w:rsidRPr="00A26B9E">
        <w:rPr>
          <w:rFonts w:ascii="Palatino Linotype" w:hAnsi="Palatino Linotype"/>
          <w:spacing w:val="-10"/>
        </w:rPr>
        <w:t xml:space="preserve"> </w:t>
      </w:r>
      <w:r w:rsidRPr="00A26B9E">
        <w:rPr>
          <w:rFonts w:ascii="Palatino Linotype" w:hAnsi="Palatino Linotype"/>
        </w:rPr>
        <w:t>Titular</w:t>
      </w:r>
      <w:r w:rsidRPr="00A26B9E">
        <w:rPr>
          <w:rFonts w:ascii="Palatino Linotype" w:hAnsi="Palatino Linotype"/>
          <w:spacing w:val="-9"/>
        </w:rPr>
        <w:t xml:space="preserve"> </w:t>
      </w:r>
      <w:r w:rsidRPr="00A26B9E">
        <w:rPr>
          <w:rFonts w:ascii="Palatino Linotype" w:hAnsi="Palatino Linotype"/>
        </w:rPr>
        <w:t>de</w:t>
      </w:r>
      <w:r w:rsidRPr="00A26B9E">
        <w:rPr>
          <w:rFonts w:ascii="Palatino Linotype" w:hAnsi="Palatino Linotype"/>
          <w:spacing w:val="-10"/>
        </w:rPr>
        <w:t xml:space="preserve"> </w:t>
      </w:r>
      <w:r w:rsidRPr="00A26B9E">
        <w:rPr>
          <w:rFonts w:ascii="Palatino Linotype" w:hAnsi="Palatino Linotype"/>
        </w:rPr>
        <w:t>la</w:t>
      </w:r>
      <w:r w:rsidRPr="00A26B9E">
        <w:rPr>
          <w:rFonts w:ascii="Palatino Linotype" w:hAnsi="Palatino Linotype"/>
          <w:spacing w:val="-10"/>
        </w:rPr>
        <w:t xml:space="preserve"> </w:t>
      </w:r>
      <w:r w:rsidRPr="00A26B9E">
        <w:rPr>
          <w:rFonts w:ascii="Palatino Linotype" w:hAnsi="Palatino Linotype"/>
        </w:rPr>
        <w:t>Unidad</w:t>
      </w:r>
      <w:r w:rsidRPr="00A26B9E">
        <w:rPr>
          <w:rFonts w:ascii="Palatino Linotype" w:hAnsi="Palatino Linotype"/>
          <w:spacing w:val="-58"/>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 xml:space="preserve">Transparencia del </w:t>
      </w:r>
      <w:r w:rsidRPr="00A26B9E">
        <w:rPr>
          <w:rFonts w:ascii="Palatino Linotype" w:hAnsi="Palatino Linotype"/>
          <w:b/>
        </w:rPr>
        <w:t>Sujeto Obligado</w:t>
      </w:r>
      <w:r w:rsidRPr="00A26B9E">
        <w:rPr>
          <w:rFonts w:ascii="Palatino Linotype" w:hAnsi="Palatino Linotype"/>
        </w:rPr>
        <w:t>.</w:t>
      </w:r>
    </w:p>
    <w:p w14:paraId="6699BCAB" w14:textId="77777777" w:rsidR="002148C1" w:rsidRPr="00A26B9E" w:rsidRDefault="002148C1" w:rsidP="002148C1">
      <w:pPr>
        <w:pStyle w:val="Textoindependiente"/>
        <w:spacing w:before="7"/>
        <w:ind w:right="49"/>
        <w:rPr>
          <w:rFonts w:ascii="Palatino Linotype" w:hAnsi="Palatino Linotype"/>
        </w:rPr>
      </w:pPr>
    </w:p>
    <w:p w14:paraId="32E7CC55" w14:textId="1BCCC547" w:rsidR="002148C1" w:rsidRPr="00A26B9E" w:rsidRDefault="002148C1" w:rsidP="002148C1">
      <w:pPr>
        <w:pStyle w:val="Textoindependiente"/>
        <w:spacing w:line="360" w:lineRule="auto"/>
        <w:ind w:right="49"/>
        <w:jc w:val="both"/>
        <w:rPr>
          <w:rFonts w:ascii="Palatino Linotype" w:hAnsi="Palatino Linotype"/>
        </w:rPr>
      </w:pPr>
      <w:r w:rsidRPr="00A26B9E">
        <w:rPr>
          <w:rFonts w:ascii="Palatino Linotype" w:hAnsi="Palatino Linotype"/>
          <w:b/>
        </w:rPr>
        <w:t>TERCERO.</w:t>
      </w:r>
      <w:r w:rsidRPr="00A26B9E">
        <w:rPr>
          <w:rFonts w:ascii="Palatino Linotype" w:hAnsi="Palatino Linotype"/>
          <w:b/>
          <w:spacing w:val="1"/>
        </w:rPr>
        <w:t xml:space="preserve"> </w:t>
      </w:r>
      <w:r w:rsidRPr="00A26B9E">
        <w:rPr>
          <w:rFonts w:ascii="Palatino Linotype" w:hAnsi="Palatino Linotype"/>
          <w:b/>
        </w:rPr>
        <w:t>NOTIFÍQUESE</w:t>
      </w:r>
      <w:r w:rsidRPr="00A26B9E">
        <w:rPr>
          <w:rFonts w:ascii="Palatino Linotype" w:hAnsi="Palatino Linotype"/>
          <w:b/>
          <w:spacing w:val="1"/>
        </w:rPr>
        <w:t xml:space="preserve"> </w:t>
      </w:r>
      <w:r w:rsidRPr="00A26B9E">
        <w:rPr>
          <w:rFonts w:ascii="Palatino Linotype" w:hAnsi="Palatino Linotype"/>
        </w:rPr>
        <w:t>a</w:t>
      </w:r>
      <w:r w:rsidRPr="00A26B9E">
        <w:rPr>
          <w:rFonts w:ascii="Palatino Linotype" w:hAnsi="Palatino Linotype"/>
          <w:spacing w:val="1"/>
        </w:rPr>
        <w:t xml:space="preserve"> </w:t>
      </w:r>
      <w:r w:rsidRPr="00A26B9E">
        <w:rPr>
          <w:rFonts w:ascii="Palatino Linotype" w:hAnsi="Palatino Linotype"/>
        </w:rPr>
        <w:t>través</w:t>
      </w:r>
      <w:r w:rsidRPr="00A26B9E">
        <w:rPr>
          <w:rFonts w:ascii="Palatino Linotype" w:hAnsi="Palatino Linotype"/>
          <w:spacing w:val="1"/>
        </w:rPr>
        <w:t xml:space="preserve"> </w:t>
      </w:r>
      <w:r w:rsidRPr="00A26B9E">
        <w:rPr>
          <w:rFonts w:ascii="Palatino Linotype" w:hAnsi="Palatino Linotype"/>
        </w:rPr>
        <w:t>del</w:t>
      </w:r>
      <w:r w:rsidRPr="00A26B9E">
        <w:rPr>
          <w:rFonts w:ascii="Palatino Linotype" w:hAnsi="Palatino Linotype"/>
          <w:spacing w:val="1"/>
        </w:rPr>
        <w:t xml:space="preserve"> </w:t>
      </w:r>
      <w:r w:rsidRPr="00A26B9E">
        <w:rPr>
          <w:rFonts w:ascii="Palatino Linotype" w:hAnsi="Palatino Linotype"/>
        </w:rPr>
        <w:t>Sistema</w:t>
      </w:r>
      <w:r w:rsidRPr="00A26B9E">
        <w:rPr>
          <w:rFonts w:ascii="Palatino Linotype" w:hAnsi="Palatino Linotype"/>
          <w:spacing w:val="1"/>
        </w:rPr>
        <w:t xml:space="preserve"> </w:t>
      </w:r>
      <w:r w:rsidRPr="00A26B9E">
        <w:rPr>
          <w:rFonts w:ascii="Palatino Linotype" w:hAnsi="Palatino Linotype"/>
        </w:rPr>
        <w:t>de</w:t>
      </w:r>
      <w:r w:rsidRPr="00A26B9E">
        <w:rPr>
          <w:rFonts w:ascii="Palatino Linotype" w:hAnsi="Palatino Linotype"/>
          <w:spacing w:val="1"/>
        </w:rPr>
        <w:t xml:space="preserve"> </w:t>
      </w:r>
      <w:r w:rsidRPr="00A26B9E">
        <w:rPr>
          <w:rFonts w:ascii="Palatino Linotype" w:hAnsi="Palatino Linotype"/>
        </w:rPr>
        <w:t>Acceso</w:t>
      </w:r>
      <w:r w:rsidRPr="00A26B9E">
        <w:rPr>
          <w:rFonts w:ascii="Palatino Linotype" w:hAnsi="Palatino Linotype"/>
          <w:spacing w:val="1"/>
        </w:rPr>
        <w:t xml:space="preserve"> </w:t>
      </w:r>
      <w:r w:rsidRPr="00A26B9E">
        <w:rPr>
          <w:rFonts w:ascii="Palatino Linotype" w:hAnsi="Palatino Linotype"/>
        </w:rPr>
        <w:t>a</w:t>
      </w:r>
      <w:r w:rsidRPr="00A26B9E">
        <w:rPr>
          <w:rFonts w:ascii="Palatino Linotype" w:hAnsi="Palatino Linotype"/>
          <w:spacing w:val="1"/>
        </w:rPr>
        <w:t xml:space="preserve"> </w:t>
      </w:r>
      <w:r w:rsidRPr="00A26B9E">
        <w:rPr>
          <w:rFonts w:ascii="Palatino Linotype" w:hAnsi="Palatino Linotype"/>
        </w:rPr>
        <w:t>la</w:t>
      </w:r>
      <w:r w:rsidRPr="00A26B9E">
        <w:rPr>
          <w:rFonts w:ascii="Palatino Linotype" w:hAnsi="Palatino Linotype"/>
          <w:spacing w:val="1"/>
        </w:rPr>
        <w:t xml:space="preserve"> </w:t>
      </w:r>
      <w:r w:rsidRPr="00A26B9E">
        <w:rPr>
          <w:rFonts w:ascii="Palatino Linotype" w:hAnsi="Palatino Linotype"/>
        </w:rPr>
        <w:t>Información</w:t>
      </w:r>
      <w:r w:rsidRPr="00A26B9E">
        <w:rPr>
          <w:rFonts w:ascii="Palatino Linotype" w:hAnsi="Palatino Linotype"/>
          <w:spacing w:val="1"/>
        </w:rPr>
        <w:t xml:space="preserve"> </w:t>
      </w:r>
      <w:r w:rsidRPr="00A26B9E">
        <w:rPr>
          <w:rFonts w:ascii="Palatino Linotype" w:hAnsi="Palatino Linotype"/>
          <w:spacing w:val="-1"/>
        </w:rPr>
        <w:t>Mexiquense</w:t>
      </w:r>
      <w:r w:rsidRPr="00A26B9E">
        <w:rPr>
          <w:rFonts w:ascii="Palatino Linotype" w:hAnsi="Palatino Linotype"/>
          <w:spacing w:val="-14"/>
        </w:rPr>
        <w:t xml:space="preserve"> </w:t>
      </w:r>
      <w:r w:rsidRPr="00A26B9E">
        <w:rPr>
          <w:rFonts w:ascii="Palatino Linotype" w:hAnsi="Palatino Linotype"/>
        </w:rPr>
        <w:t>(SAIMEX),</w:t>
      </w:r>
      <w:r w:rsidRPr="00A26B9E">
        <w:rPr>
          <w:rFonts w:ascii="Palatino Linotype" w:hAnsi="Palatino Linotype"/>
          <w:spacing w:val="-14"/>
        </w:rPr>
        <w:t xml:space="preserve"> </w:t>
      </w:r>
      <w:r w:rsidRPr="00A26B9E">
        <w:rPr>
          <w:rFonts w:ascii="Palatino Linotype" w:hAnsi="Palatino Linotype"/>
        </w:rPr>
        <w:t>al</w:t>
      </w:r>
      <w:r w:rsidRPr="00A26B9E">
        <w:rPr>
          <w:rFonts w:ascii="Palatino Linotype" w:hAnsi="Palatino Linotype"/>
          <w:spacing w:val="-14"/>
        </w:rPr>
        <w:t xml:space="preserve"> </w:t>
      </w:r>
      <w:r w:rsidRPr="00A26B9E">
        <w:rPr>
          <w:rFonts w:ascii="Palatino Linotype" w:hAnsi="Palatino Linotype"/>
          <w:b/>
        </w:rPr>
        <w:t>Recurrente</w:t>
      </w:r>
      <w:r w:rsidRPr="00A26B9E">
        <w:rPr>
          <w:rFonts w:ascii="Palatino Linotype" w:hAnsi="Palatino Linotype"/>
          <w:b/>
          <w:spacing w:val="-15"/>
        </w:rPr>
        <w:t xml:space="preserve"> </w:t>
      </w:r>
      <w:r w:rsidRPr="00A26B9E">
        <w:rPr>
          <w:rFonts w:ascii="Palatino Linotype" w:hAnsi="Palatino Linotype"/>
        </w:rPr>
        <w:t>la</w:t>
      </w:r>
      <w:r w:rsidRPr="00A26B9E">
        <w:rPr>
          <w:rFonts w:ascii="Palatino Linotype" w:hAnsi="Palatino Linotype"/>
          <w:spacing w:val="-14"/>
        </w:rPr>
        <w:t xml:space="preserve"> </w:t>
      </w:r>
      <w:r w:rsidRPr="00A26B9E">
        <w:rPr>
          <w:rFonts w:ascii="Palatino Linotype" w:hAnsi="Palatino Linotype"/>
        </w:rPr>
        <w:t>presente</w:t>
      </w:r>
      <w:r w:rsidRPr="00A26B9E">
        <w:rPr>
          <w:rFonts w:ascii="Palatino Linotype" w:hAnsi="Palatino Linotype"/>
          <w:spacing w:val="-14"/>
        </w:rPr>
        <w:t xml:space="preserve"> </w:t>
      </w:r>
      <w:r w:rsidRPr="00A26B9E">
        <w:rPr>
          <w:rFonts w:ascii="Palatino Linotype" w:hAnsi="Palatino Linotype"/>
        </w:rPr>
        <w:t>resolución</w:t>
      </w:r>
      <w:r w:rsidRPr="00A26B9E">
        <w:rPr>
          <w:rFonts w:ascii="Palatino Linotype" w:hAnsi="Palatino Linotype"/>
          <w:spacing w:val="-14"/>
        </w:rPr>
        <w:t xml:space="preserve"> </w:t>
      </w:r>
      <w:r w:rsidRPr="00A26B9E">
        <w:rPr>
          <w:rFonts w:ascii="Palatino Linotype" w:hAnsi="Palatino Linotype"/>
        </w:rPr>
        <w:t>y</w:t>
      </w:r>
      <w:r w:rsidRPr="00A26B9E">
        <w:rPr>
          <w:rFonts w:ascii="Palatino Linotype" w:hAnsi="Palatino Linotype"/>
          <w:spacing w:val="-14"/>
        </w:rPr>
        <w:t xml:space="preserve"> </w:t>
      </w:r>
      <w:r w:rsidRPr="00A26B9E">
        <w:rPr>
          <w:rFonts w:ascii="Palatino Linotype" w:hAnsi="Palatino Linotype"/>
        </w:rPr>
        <w:t>hágase</w:t>
      </w:r>
      <w:r w:rsidRPr="00A26B9E">
        <w:rPr>
          <w:rFonts w:ascii="Palatino Linotype" w:hAnsi="Palatino Linotype"/>
          <w:spacing w:val="-14"/>
        </w:rPr>
        <w:t xml:space="preserve"> </w:t>
      </w:r>
      <w:r w:rsidRPr="00A26B9E">
        <w:rPr>
          <w:rFonts w:ascii="Palatino Linotype" w:hAnsi="Palatino Linotype"/>
        </w:rPr>
        <w:t>del</w:t>
      </w:r>
      <w:r w:rsidRPr="00A26B9E">
        <w:rPr>
          <w:rFonts w:ascii="Palatino Linotype" w:hAnsi="Palatino Linotype"/>
          <w:spacing w:val="-15"/>
        </w:rPr>
        <w:t xml:space="preserve"> </w:t>
      </w:r>
      <w:r w:rsidRPr="00A26B9E">
        <w:rPr>
          <w:rFonts w:ascii="Palatino Linotype" w:hAnsi="Palatino Linotype"/>
        </w:rPr>
        <w:t>conocimiento</w:t>
      </w:r>
      <w:r w:rsidRPr="00A26B9E">
        <w:rPr>
          <w:rFonts w:ascii="Palatino Linotype" w:hAnsi="Palatino Linotype"/>
          <w:spacing w:val="-57"/>
        </w:rPr>
        <w:t xml:space="preserve"> </w:t>
      </w:r>
      <w:r w:rsidRPr="00A26B9E">
        <w:rPr>
          <w:rFonts w:ascii="Palatino Linotype" w:hAnsi="Palatino Linotype"/>
        </w:rPr>
        <w:t>que</w:t>
      </w:r>
      <w:r w:rsidRPr="00A26B9E">
        <w:rPr>
          <w:rFonts w:ascii="Palatino Linotype" w:hAnsi="Palatino Linotype"/>
          <w:spacing w:val="-10"/>
        </w:rPr>
        <w:t xml:space="preserve"> </w:t>
      </w:r>
      <w:r w:rsidRPr="00A26B9E">
        <w:rPr>
          <w:rFonts w:ascii="Palatino Linotype" w:hAnsi="Palatino Linotype"/>
        </w:rPr>
        <w:t>en</w:t>
      </w:r>
      <w:r w:rsidRPr="00A26B9E">
        <w:rPr>
          <w:rFonts w:ascii="Palatino Linotype" w:hAnsi="Palatino Linotype"/>
          <w:spacing w:val="-10"/>
        </w:rPr>
        <w:t xml:space="preserve"> </w:t>
      </w:r>
      <w:r w:rsidRPr="00A26B9E">
        <w:rPr>
          <w:rFonts w:ascii="Palatino Linotype" w:hAnsi="Palatino Linotype"/>
        </w:rPr>
        <w:t>caso</w:t>
      </w:r>
      <w:r w:rsidRPr="00A26B9E">
        <w:rPr>
          <w:rFonts w:ascii="Palatino Linotype" w:hAnsi="Palatino Linotype"/>
          <w:spacing w:val="-9"/>
        </w:rPr>
        <w:t xml:space="preserve"> </w:t>
      </w:r>
      <w:r w:rsidRPr="00A26B9E">
        <w:rPr>
          <w:rFonts w:ascii="Palatino Linotype" w:hAnsi="Palatino Linotype"/>
        </w:rPr>
        <w:t>de</w:t>
      </w:r>
      <w:r w:rsidRPr="00A26B9E">
        <w:rPr>
          <w:rFonts w:ascii="Palatino Linotype" w:hAnsi="Palatino Linotype"/>
          <w:spacing w:val="-10"/>
        </w:rPr>
        <w:t xml:space="preserve"> </w:t>
      </w:r>
      <w:r w:rsidRPr="00A26B9E">
        <w:rPr>
          <w:rFonts w:ascii="Palatino Linotype" w:hAnsi="Palatino Linotype"/>
        </w:rPr>
        <w:t>que</w:t>
      </w:r>
      <w:r w:rsidRPr="00A26B9E">
        <w:rPr>
          <w:rFonts w:ascii="Palatino Linotype" w:hAnsi="Palatino Linotype"/>
          <w:spacing w:val="-10"/>
        </w:rPr>
        <w:t xml:space="preserve"> </w:t>
      </w:r>
      <w:r w:rsidRPr="00A26B9E">
        <w:rPr>
          <w:rFonts w:ascii="Palatino Linotype" w:hAnsi="Palatino Linotype"/>
        </w:rPr>
        <w:t>considere</w:t>
      </w:r>
      <w:r w:rsidRPr="00A26B9E">
        <w:rPr>
          <w:rFonts w:ascii="Palatino Linotype" w:hAnsi="Palatino Linotype"/>
          <w:spacing w:val="-9"/>
        </w:rPr>
        <w:t xml:space="preserve"> </w:t>
      </w:r>
      <w:r w:rsidRPr="00A26B9E">
        <w:rPr>
          <w:rFonts w:ascii="Palatino Linotype" w:hAnsi="Palatino Linotype"/>
        </w:rPr>
        <w:t>que</w:t>
      </w:r>
      <w:r w:rsidRPr="00A26B9E">
        <w:rPr>
          <w:rFonts w:ascii="Palatino Linotype" w:hAnsi="Palatino Linotype"/>
          <w:spacing w:val="-10"/>
        </w:rPr>
        <w:t xml:space="preserve"> </w:t>
      </w:r>
      <w:r w:rsidRPr="00A26B9E">
        <w:rPr>
          <w:rFonts w:ascii="Palatino Linotype" w:hAnsi="Palatino Linotype"/>
        </w:rPr>
        <w:t>la</w:t>
      </w:r>
      <w:r w:rsidRPr="00A26B9E">
        <w:rPr>
          <w:rFonts w:ascii="Palatino Linotype" w:hAnsi="Palatino Linotype"/>
          <w:spacing w:val="-10"/>
        </w:rPr>
        <w:t xml:space="preserve"> </w:t>
      </w:r>
      <w:r w:rsidRPr="00A26B9E">
        <w:rPr>
          <w:rFonts w:ascii="Palatino Linotype" w:hAnsi="Palatino Linotype"/>
        </w:rPr>
        <w:t>presente</w:t>
      </w:r>
      <w:r w:rsidRPr="00A26B9E">
        <w:rPr>
          <w:rFonts w:ascii="Palatino Linotype" w:hAnsi="Palatino Linotype"/>
          <w:spacing w:val="-12"/>
        </w:rPr>
        <w:t xml:space="preserve"> </w:t>
      </w:r>
      <w:r w:rsidRPr="00A26B9E">
        <w:rPr>
          <w:rFonts w:ascii="Palatino Linotype" w:hAnsi="Palatino Linotype"/>
        </w:rPr>
        <w:t>resolución</w:t>
      </w:r>
      <w:r w:rsidRPr="00A26B9E">
        <w:rPr>
          <w:rFonts w:ascii="Palatino Linotype" w:hAnsi="Palatino Linotype"/>
          <w:spacing w:val="-10"/>
        </w:rPr>
        <w:t xml:space="preserve"> </w:t>
      </w:r>
      <w:r w:rsidRPr="00A26B9E">
        <w:rPr>
          <w:rFonts w:ascii="Palatino Linotype" w:hAnsi="Palatino Linotype"/>
        </w:rPr>
        <w:t>le</w:t>
      </w:r>
      <w:r w:rsidRPr="00A26B9E">
        <w:rPr>
          <w:rFonts w:ascii="Palatino Linotype" w:hAnsi="Palatino Linotype"/>
          <w:spacing w:val="-10"/>
        </w:rPr>
        <w:t xml:space="preserve"> </w:t>
      </w:r>
      <w:r w:rsidRPr="00A26B9E">
        <w:rPr>
          <w:rFonts w:ascii="Palatino Linotype" w:hAnsi="Palatino Linotype"/>
        </w:rPr>
        <w:t>causa</w:t>
      </w:r>
      <w:r w:rsidRPr="00A26B9E">
        <w:rPr>
          <w:rFonts w:ascii="Palatino Linotype" w:hAnsi="Palatino Linotype"/>
          <w:spacing w:val="-9"/>
        </w:rPr>
        <w:t xml:space="preserve"> </w:t>
      </w:r>
      <w:r w:rsidRPr="00A26B9E">
        <w:rPr>
          <w:rFonts w:ascii="Palatino Linotype" w:hAnsi="Palatino Linotype"/>
        </w:rPr>
        <w:t>algún</w:t>
      </w:r>
      <w:r w:rsidRPr="00A26B9E">
        <w:rPr>
          <w:rFonts w:ascii="Palatino Linotype" w:hAnsi="Palatino Linotype"/>
          <w:spacing w:val="-10"/>
        </w:rPr>
        <w:t xml:space="preserve"> </w:t>
      </w:r>
      <w:r w:rsidRPr="00A26B9E">
        <w:rPr>
          <w:rFonts w:ascii="Palatino Linotype" w:hAnsi="Palatino Linotype"/>
        </w:rPr>
        <w:t>perjuicio,</w:t>
      </w:r>
      <w:r w:rsidRPr="00A26B9E">
        <w:rPr>
          <w:rFonts w:ascii="Palatino Linotype" w:hAnsi="Palatino Linotype"/>
          <w:spacing w:val="-10"/>
        </w:rPr>
        <w:t xml:space="preserve"> </w:t>
      </w:r>
      <w:r w:rsidRPr="00A26B9E">
        <w:rPr>
          <w:rFonts w:ascii="Palatino Linotype" w:hAnsi="Palatino Linotype"/>
        </w:rPr>
        <w:t>podrá</w:t>
      </w:r>
      <w:r w:rsidRPr="00A26B9E">
        <w:rPr>
          <w:rFonts w:ascii="Palatino Linotype" w:hAnsi="Palatino Linotype"/>
          <w:spacing w:val="-58"/>
        </w:rPr>
        <w:t xml:space="preserve"> </w:t>
      </w:r>
      <w:r w:rsidRPr="00A26B9E">
        <w:rPr>
          <w:rFonts w:ascii="Palatino Linotype" w:hAnsi="Palatino Linotype"/>
        </w:rPr>
        <w:t>promover</w:t>
      </w:r>
      <w:r w:rsidRPr="00A26B9E">
        <w:rPr>
          <w:rFonts w:ascii="Palatino Linotype" w:hAnsi="Palatino Linotype"/>
          <w:spacing w:val="4"/>
        </w:rPr>
        <w:t xml:space="preserve"> </w:t>
      </w:r>
      <w:r w:rsidRPr="00A26B9E">
        <w:rPr>
          <w:rFonts w:ascii="Palatino Linotype" w:hAnsi="Palatino Linotype"/>
        </w:rPr>
        <w:t>el</w:t>
      </w:r>
      <w:r w:rsidRPr="00A26B9E">
        <w:rPr>
          <w:rFonts w:ascii="Palatino Linotype" w:hAnsi="Palatino Linotype"/>
          <w:spacing w:val="3"/>
        </w:rPr>
        <w:t xml:space="preserve"> </w:t>
      </w:r>
      <w:r w:rsidRPr="00A26B9E">
        <w:rPr>
          <w:rFonts w:ascii="Palatino Linotype" w:hAnsi="Palatino Linotype"/>
        </w:rPr>
        <w:t>Juicio</w:t>
      </w:r>
      <w:r w:rsidRPr="00A26B9E">
        <w:rPr>
          <w:rFonts w:ascii="Palatino Linotype" w:hAnsi="Palatino Linotype"/>
          <w:spacing w:val="4"/>
        </w:rPr>
        <w:t xml:space="preserve"> </w:t>
      </w:r>
      <w:r w:rsidRPr="00A26B9E">
        <w:rPr>
          <w:rFonts w:ascii="Palatino Linotype" w:hAnsi="Palatino Linotype"/>
        </w:rPr>
        <w:t>de</w:t>
      </w:r>
      <w:r w:rsidRPr="00A26B9E">
        <w:rPr>
          <w:rFonts w:ascii="Palatino Linotype" w:hAnsi="Palatino Linotype"/>
          <w:spacing w:val="8"/>
        </w:rPr>
        <w:t xml:space="preserve"> </w:t>
      </w:r>
      <w:r w:rsidRPr="00A26B9E">
        <w:rPr>
          <w:rFonts w:ascii="Palatino Linotype" w:hAnsi="Palatino Linotype"/>
        </w:rPr>
        <w:t>Amparo</w:t>
      </w:r>
      <w:r w:rsidRPr="00A26B9E">
        <w:rPr>
          <w:rFonts w:ascii="Palatino Linotype" w:hAnsi="Palatino Linotype"/>
          <w:spacing w:val="6"/>
        </w:rPr>
        <w:t xml:space="preserve"> </w:t>
      </w:r>
      <w:r w:rsidRPr="00A26B9E">
        <w:rPr>
          <w:rFonts w:ascii="Palatino Linotype" w:hAnsi="Palatino Linotype"/>
        </w:rPr>
        <w:t>en</w:t>
      </w:r>
      <w:r w:rsidRPr="00A26B9E">
        <w:rPr>
          <w:rFonts w:ascii="Palatino Linotype" w:hAnsi="Palatino Linotype"/>
          <w:spacing w:val="3"/>
        </w:rPr>
        <w:t xml:space="preserve"> </w:t>
      </w:r>
      <w:r w:rsidRPr="00A26B9E">
        <w:rPr>
          <w:rFonts w:ascii="Palatino Linotype" w:hAnsi="Palatino Linotype"/>
        </w:rPr>
        <w:t>los</w:t>
      </w:r>
      <w:r w:rsidRPr="00A26B9E">
        <w:rPr>
          <w:rFonts w:ascii="Palatino Linotype" w:hAnsi="Palatino Linotype"/>
          <w:spacing w:val="2"/>
        </w:rPr>
        <w:t xml:space="preserve"> </w:t>
      </w:r>
      <w:r w:rsidRPr="00A26B9E">
        <w:rPr>
          <w:rFonts w:ascii="Palatino Linotype" w:hAnsi="Palatino Linotype"/>
        </w:rPr>
        <w:t>términos</w:t>
      </w:r>
      <w:r w:rsidRPr="00A26B9E">
        <w:rPr>
          <w:rFonts w:ascii="Palatino Linotype" w:hAnsi="Palatino Linotype"/>
          <w:spacing w:val="2"/>
        </w:rPr>
        <w:t xml:space="preserve"> </w:t>
      </w:r>
      <w:r w:rsidRPr="00A26B9E">
        <w:rPr>
          <w:rFonts w:ascii="Palatino Linotype" w:hAnsi="Palatino Linotype"/>
        </w:rPr>
        <w:t>de</w:t>
      </w:r>
      <w:r w:rsidRPr="00A26B9E">
        <w:rPr>
          <w:rFonts w:ascii="Palatino Linotype" w:hAnsi="Palatino Linotype"/>
          <w:spacing w:val="4"/>
        </w:rPr>
        <w:t xml:space="preserve"> </w:t>
      </w:r>
      <w:r w:rsidRPr="00A26B9E">
        <w:rPr>
          <w:rFonts w:ascii="Palatino Linotype" w:hAnsi="Palatino Linotype"/>
        </w:rPr>
        <w:t>las</w:t>
      </w:r>
      <w:r w:rsidRPr="00A26B9E">
        <w:rPr>
          <w:rFonts w:ascii="Palatino Linotype" w:hAnsi="Palatino Linotype"/>
          <w:spacing w:val="4"/>
        </w:rPr>
        <w:t xml:space="preserve"> </w:t>
      </w:r>
      <w:r w:rsidRPr="00A26B9E">
        <w:rPr>
          <w:rFonts w:ascii="Palatino Linotype" w:hAnsi="Palatino Linotype"/>
        </w:rPr>
        <w:t>leyes</w:t>
      </w:r>
      <w:r w:rsidRPr="00A26B9E">
        <w:rPr>
          <w:rFonts w:ascii="Palatino Linotype" w:hAnsi="Palatino Linotype"/>
          <w:spacing w:val="2"/>
        </w:rPr>
        <w:t xml:space="preserve"> </w:t>
      </w:r>
      <w:r w:rsidRPr="00A26B9E">
        <w:rPr>
          <w:rFonts w:ascii="Palatino Linotype" w:hAnsi="Palatino Linotype"/>
        </w:rPr>
        <w:t>aplicables,</w:t>
      </w:r>
      <w:r w:rsidRPr="00A26B9E">
        <w:rPr>
          <w:rFonts w:ascii="Palatino Linotype" w:hAnsi="Palatino Linotype"/>
          <w:spacing w:val="3"/>
        </w:rPr>
        <w:t xml:space="preserve"> </w:t>
      </w:r>
      <w:r w:rsidRPr="00A26B9E">
        <w:rPr>
          <w:rFonts w:ascii="Palatino Linotype" w:hAnsi="Palatino Linotype"/>
        </w:rPr>
        <w:t>de</w:t>
      </w:r>
      <w:r w:rsidRPr="00A26B9E">
        <w:rPr>
          <w:rFonts w:ascii="Palatino Linotype" w:hAnsi="Palatino Linotype"/>
          <w:spacing w:val="3"/>
        </w:rPr>
        <w:t xml:space="preserve"> </w:t>
      </w:r>
      <w:r w:rsidRPr="00A26B9E">
        <w:rPr>
          <w:rFonts w:ascii="Palatino Linotype" w:hAnsi="Palatino Linotype"/>
        </w:rPr>
        <w:t>acuerdo</w:t>
      </w:r>
      <w:r w:rsidRPr="00A26B9E">
        <w:rPr>
          <w:rFonts w:ascii="Palatino Linotype" w:hAnsi="Palatino Linotype"/>
          <w:spacing w:val="5"/>
        </w:rPr>
        <w:t xml:space="preserve"> </w:t>
      </w:r>
      <w:r w:rsidRPr="00A26B9E">
        <w:rPr>
          <w:rFonts w:ascii="Palatino Linotype" w:hAnsi="Palatino Linotype"/>
        </w:rPr>
        <w:t>a</w:t>
      </w:r>
      <w:r w:rsidRPr="00A26B9E">
        <w:rPr>
          <w:rFonts w:ascii="Palatino Linotype" w:hAnsi="Palatino Linotype"/>
          <w:spacing w:val="3"/>
        </w:rPr>
        <w:t xml:space="preserve"> </w:t>
      </w:r>
      <w:r w:rsidRPr="00A26B9E">
        <w:rPr>
          <w:rFonts w:ascii="Palatino Linotype" w:hAnsi="Palatino Linotype"/>
        </w:rPr>
        <w:t xml:space="preserve">lo </w:t>
      </w:r>
      <w:r w:rsidRPr="00A26B9E">
        <w:rPr>
          <w:rFonts w:ascii="Palatino Linotype" w:hAnsi="Palatino Linotype"/>
        </w:rPr>
        <w:lastRenderedPageBreak/>
        <w:t>estipulado por el artículo 196 de la Ley de Transparencia y Acceso a la Información</w:t>
      </w:r>
      <w:r w:rsidRPr="00A26B9E">
        <w:rPr>
          <w:rFonts w:ascii="Palatino Linotype" w:hAnsi="Palatino Linotype"/>
          <w:spacing w:val="1"/>
        </w:rPr>
        <w:t xml:space="preserve"> </w:t>
      </w:r>
      <w:r w:rsidRPr="00A26B9E">
        <w:rPr>
          <w:rFonts w:ascii="Palatino Linotype" w:hAnsi="Palatino Linotype"/>
        </w:rPr>
        <w:t>Pública</w:t>
      </w:r>
      <w:r w:rsidRPr="00A26B9E">
        <w:rPr>
          <w:rFonts w:ascii="Palatino Linotype" w:hAnsi="Palatino Linotype"/>
          <w:spacing w:val="-1"/>
        </w:rPr>
        <w:t xml:space="preserve"> </w:t>
      </w:r>
      <w:r w:rsidRPr="00A26B9E">
        <w:rPr>
          <w:rFonts w:ascii="Palatino Linotype" w:hAnsi="Palatino Linotype"/>
        </w:rPr>
        <w:t>del Estado de</w:t>
      </w:r>
      <w:r w:rsidRPr="00A26B9E">
        <w:rPr>
          <w:rFonts w:ascii="Palatino Linotype" w:hAnsi="Palatino Linotype"/>
          <w:spacing w:val="2"/>
        </w:rPr>
        <w:t xml:space="preserve"> </w:t>
      </w:r>
      <w:r w:rsidRPr="00A26B9E">
        <w:rPr>
          <w:rFonts w:ascii="Palatino Linotype" w:hAnsi="Palatino Linotype"/>
        </w:rPr>
        <w:t>México</w:t>
      </w:r>
      <w:r w:rsidRPr="00A26B9E">
        <w:rPr>
          <w:rFonts w:ascii="Palatino Linotype" w:hAnsi="Palatino Linotype"/>
          <w:spacing w:val="-1"/>
        </w:rPr>
        <w:t xml:space="preserve"> </w:t>
      </w:r>
      <w:r w:rsidRPr="00A26B9E">
        <w:rPr>
          <w:rFonts w:ascii="Palatino Linotype" w:hAnsi="Palatino Linotype"/>
        </w:rPr>
        <w:t>y Municipios</w:t>
      </w:r>
    </w:p>
    <w:p w14:paraId="59F39181" w14:textId="77777777" w:rsidR="00E61A9B" w:rsidRPr="00A26B9E" w:rsidRDefault="00E61A9B" w:rsidP="002148C1">
      <w:pPr>
        <w:pStyle w:val="Textoindependiente"/>
        <w:spacing w:line="360" w:lineRule="auto"/>
        <w:ind w:right="49"/>
        <w:jc w:val="both"/>
        <w:rPr>
          <w:rFonts w:ascii="Palatino Linotype" w:hAnsi="Palatino Linotype"/>
        </w:rPr>
      </w:pPr>
    </w:p>
    <w:p w14:paraId="10C3FC6B" w14:textId="00CA97FF" w:rsidR="00E02828" w:rsidRPr="00A26B9E" w:rsidRDefault="00E02828" w:rsidP="00E02828">
      <w:pPr>
        <w:spacing w:line="360" w:lineRule="auto"/>
        <w:jc w:val="both"/>
        <w:rPr>
          <w:rFonts w:ascii="Palatino Linotype" w:hAnsi="Palatino Linotype" w:cs="Arial"/>
          <w:lang w:val="es-ES"/>
        </w:rPr>
      </w:pPr>
      <w:r w:rsidRPr="00A26B9E">
        <w:rPr>
          <w:rFonts w:ascii="Palatino Linotype" w:hAnsi="Palatino Linotype" w:cs="Arial"/>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BE728B" w:rsidRPr="00A26B9E">
        <w:rPr>
          <w:rFonts w:ascii="Palatino Linotype" w:hAnsi="Palatino Linotype" w:cs="Arial"/>
          <w:lang w:val="es-ES"/>
        </w:rPr>
        <w:t>TERCERA</w:t>
      </w:r>
      <w:r w:rsidRPr="00A26B9E">
        <w:rPr>
          <w:rFonts w:ascii="Palatino Linotype" w:hAnsi="Palatino Linotype" w:cs="Arial"/>
          <w:lang w:val="es-ES"/>
        </w:rPr>
        <w:t xml:space="preserve"> SESIÓN ORDINARIA CELEBRADA EL </w:t>
      </w:r>
      <w:r w:rsidR="00D13841" w:rsidRPr="00A26B9E">
        <w:rPr>
          <w:rFonts w:ascii="Palatino Linotype" w:hAnsi="Palatino Linotype" w:cs="Arial"/>
          <w:lang w:val="es-ES"/>
        </w:rPr>
        <w:t xml:space="preserve">VEINTISIETE </w:t>
      </w:r>
      <w:r w:rsidRPr="00A26B9E">
        <w:rPr>
          <w:rFonts w:ascii="Palatino Linotype" w:hAnsi="Palatino Linotype" w:cs="Arial"/>
          <w:lang w:val="es-ES"/>
        </w:rPr>
        <w:t>DE ENERO DE DOS MIL VEINTID</w:t>
      </w:r>
      <w:r w:rsidR="00AF2169" w:rsidRPr="00A26B9E">
        <w:rPr>
          <w:rFonts w:ascii="Palatino Linotype" w:hAnsi="Palatino Linotype" w:cs="Arial"/>
          <w:lang w:val="es-ES"/>
        </w:rPr>
        <w:t>Ó</w:t>
      </w:r>
      <w:r w:rsidRPr="00A26B9E">
        <w:rPr>
          <w:rFonts w:ascii="Palatino Linotype" w:hAnsi="Palatino Linotype" w:cs="Arial"/>
          <w:lang w:val="es-ES"/>
        </w:rPr>
        <w:t>S, ANTE EL SECRETARIO TÉCNICO DEL PLENO, ALEXIS TAPIA RAMÍREZ.</w:t>
      </w:r>
    </w:p>
    <w:p w14:paraId="227A2797" w14:textId="0DAE2013" w:rsidR="00E02828" w:rsidRDefault="00D13841" w:rsidP="00E02828">
      <w:pPr>
        <w:spacing w:line="360" w:lineRule="auto"/>
        <w:jc w:val="both"/>
        <w:rPr>
          <w:rFonts w:ascii="Palatino Linotype" w:hAnsi="Palatino Linotype"/>
          <w:sz w:val="16"/>
          <w:szCs w:val="16"/>
        </w:rPr>
      </w:pPr>
      <w:r w:rsidRPr="00A26B9E">
        <w:rPr>
          <w:rFonts w:ascii="Palatino Linotype" w:hAnsi="Palatino Linotype"/>
          <w:sz w:val="16"/>
          <w:szCs w:val="16"/>
        </w:rPr>
        <w:t>JMV/CCR/</w:t>
      </w:r>
      <w:r w:rsidR="00E02828" w:rsidRPr="00A26B9E">
        <w:rPr>
          <w:rFonts w:ascii="Palatino Linotype" w:hAnsi="Palatino Linotype"/>
          <w:sz w:val="16"/>
          <w:szCs w:val="16"/>
        </w:rPr>
        <w:t>BLA/DEMF/AGE</w:t>
      </w:r>
    </w:p>
    <w:p w14:paraId="6C11396A" w14:textId="6CE305C5" w:rsidR="00D13841" w:rsidRDefault="00D13841" w:rsidP="00E02828">
      <w:pPr>
        <w:spacing w:line="360" w:lineRule="auto"/>
        <w:jc w:val="both"/>
        <w:rPr>
          <w:rFonts w:ascii="Palatino Linotype" w:hAnsi="Palatino Linotype"/>
          <w:sz w:val="16"/>
          <w:szCs w:val="16"/>
        </w:rPr>
      </w:pPr>
    </w:p>
    <w:p w14:paraId="5C615A97" w14:textId="1DDD2ECB" w:rsidR="00930F37" w:rsidRDefault="00930F37" w:rsidP="00E02828">
      <w:pPr>
        <w:spacing w:line="360" w:lineRule="auto"/>
        <w:jc w:val="both"/>
        <w:rPr>
          <w:rFonts w:ascii="Palatino Linotype" w:hAnsi="Palatino Linotype"/>
          <w:sz w:val="16"/>
          <w:szCs w:val="16"/>
        </w:rPr>
      </w:pPr>
    </w:p>
    <w:p w14:paraId="4958F6B7" w14:textId="74FDA391" w:rsidR="00930F37" w:rsidRDefault="00930F37" w:rsidP="00E02828">
      <w:pPr>
        <w:spacing w:line="360" w:lineRule="auto"/>
        <w:jc w:val="both"/>
        <w:rPr>
          <w:rFonts w:ascii="Palatino Linotype" w:hAnsi="Palatino Linotype"/>
          <w:sz w:val="16"/>
          <w:szCs w:val="16"/>
        </w:rPr>
      </w:pPr>
    </w:p>
    <w:p w14:paraId="4178F0C1" w14:textId="57B8F859" w:rsidR="00930F37" w:rsidRDefault="00930F37" w:rsidP="00E02828">
      <w:pPr>
        <w:spacing w:line="360" w:lineRule="auto"/>
        <w:jc w:val="both"/>
        <w:rPr>
          <w:rFonts w:ascii="Palatino Linotype" w:hAnsi="Palatino Linotype"/>
          <w:sz w:val="16"/>
          <w:szCs w:val="16"/>
        </w:rPr>
      </w:pPr>
    </w:p>
    <w:p w14:paraId="6E1C5F2C" w14:textId="517C09F4" w:rsidR="00930F37" w:rsidRDefault="00930F37" w:rsidP="00E02828">
      <w:pPr>
        <w:spacing w:line="360" w:lineRule="auto"/>
        <w:jc w:val="both"/>
        <w:rPr>
          <w:rFonts w:ascii="Palatino Linotype" w:hAnsi="Palatino Linotype"/>
          <w:sz w:val="16"/>
          <w:szCs w:val="16"/>
        </w:rPr>
      </w:pPr>
    </w:p>
    <w:p w14:paraId="1E96AFEE" w14:textId="15E81295" w:rsidR="00930F37" w:rsidRDefault="00930F37" w:rsidP="00E02828">
      <w:pPr>
        <w:spacing w:line="360" w:lineRule="auto"/>
        <w:jc w:val="both"/>
        <w:rPr>
          <w:rFonts w:ascii="Palatino Linotype" w:hAnsi="Palatino Linotype"/>
          <w:sz w:val="16"/>
          <w:szCs w:val="16"/>
        </w:rPr>
      </w:pPr>
    </w:p>
    <w:p w14:paraId="031D9ECC" w14:textId="2261A239" w:rsidR="00930F37" w:rsidRDefault="00930F37" w:rsidP="00E02828">
      <w:pPr>
        <w:spacing w:line="360" w:lineRule="auto"/>
        <w:jc w:val="both"/>
        <w:rPr>
          <w:rFonts w:ascii="Palatino Linotype" w:hAnsi="Palatino Linotype"/>
          <w:sz w:val="16"/>
          <w:szCs w:val="16"/>
        </w:rPr>
      </w:pPr>
    </w:p>
    <w:p w14:paraId="16991B56" w14:textId="0ABA6652" w:rsidR="00930F37" w:rsidRDefault="00930F37" w:rsidP="00E02828">
      <w:pPr>
        <w:spacing w:line="360" w:lineRule="auto"/>
        <w:jc w:val="both"/>
        <w:rPr>
          <w:rFonts w:ascii="Palatino Linotype" w:hAnsi="Palatino Linotype"/>
          <w:sz w:val="16"/>
          <w:szCs w:val="16"/>
        </w:rPr>
      </w:pPr>
    </w:p>
    <w:p w14:paraId="2BF4147C" w14:textId="4DC29178" w:rsidR="00930F37" w:rsidRDefault="00930F37" w:rsidP="00E02828">
      <w:pPr>
        <w:spacing w:line="360" w:lineRule="auto"/>
        <w:jc w:val="both"/>
        <w:rPr>
          <w:rFonts w:ascii="Palatino Linotype" w:hAnsi="Palatino Linotype"/>
          <w:sz w:val="16"/>
          <w:szCs w:val="16"/>
        </w:rPr>
      </w:pPr>
    </w:p>
    <w:p w14:paraId="3C5379D1" w14:textId="69751CDE" w:rsidR="00930F37" w:rsidRDefault="00930F37" w:rsidP="00E02828">
      <w:pPr>
        <w:spacing w:line="360" w:lineRule="auto"/>
        <w:jc w:val="both"/>
        <w:rPr>
          <w:rFonts w:ascii="Palatino Linotype" w:hAnsi="Palatino Linotype"/>
          <w:sz w:val="16"/>
          <w:szCs w:val="16"/>
        </w:rPr>
      </w:pPr>
    </w:p>
    <w:p w14:paraId="4CE15799" w14:textId="7BEA7872" w:rsidR="00930F37" w:rsidRDefault="00930F37" w:rsidP="00E02828">
      <w:pPr>
        <w:spacing w:line="360" w:lineRule="auto"/>
        <w:jc w:val="both"/>
        <w:rPr>
          <w:rFonts w:ascii="Palatino Linotype" w:hAnsi="Palatino Linotype"/>
          <w:sz w:val="16"/>
          <w:szCs w:val="16"/>
        </w:rPr>
      </w:pPr>
    </w:p>
    <w:p w14:paraId="6D1BB4E2" w14:textId="5AF72B86" w:rsidR="00930F37" w:rsidRDefault="00930F37" w:rsidP="00E02828">
      <w:pPr>
        <w:spacing w:line="360" w:lineRule="auto"/>
        <w:jc w:val="both"/>
        <w:rPr>
          <w:rFonts w:ascii="Palatino Linotype" w:hAnsi="Palatino Linotype"/>
          <w:sz w:val="16"/>
          <w:szCs w:val="16"/>
        </w:rPr>
      </w:pPr>
    </w:p>
    <w:p w14:paraId="574DA366" w14:textId="58825339" w:rsidR="00930F37" w:rsidRDefault="00930F37" w:rsidP="00E02828">
      <w:pPr>
        <w:spacing w:line="360" w:lineRule="auto"/>
        <w:jc w:val="both"/>
        <w:rPr>
          <w:rFonts w:ascii="Palatino Linotype" w:hAnsi="Palatino Linotype"/>
          <w:sz w:val="16"/>
          <w:szCs w:val="16"/>
        </w:rPr>
      </w:pPr>
    </w:p>
    <w:p w14:paraId="1ABFA360" w14:textId="44EB6268" w:rsidR="00930F37" w:rsidRDefault="00930F37" w:rsidP="00E02828">
      <w:pPr>
        <w:spacing w:line="360" w:lineRule="auto"/>
        <w:jc w:val="both"/>
        <w:rPr>
          <w:rFonts w:ascii="Palatino Linotype" w:hAnsi="Palatino Linotype"/>
          <w:sz w:val="16"/>
          <w:szCs w:val="16"/>
        </w:rPr>
      </w:pPr>
    </w:p>
    <w:p w14:paraId="152B0308" w14:textId="2E1FF5D1" w:rsidR="00930F37" w:rsidRDefault="00930F37" w:rsidP="00E02828">
      <w:pPr>
        <w:spacing w:line="360" w:lineRule="auto"/>
        <w:jc w:val="both"/>
        <w:rPr>
          <w:rFonts w:ascii="Palatino Linotype" w:hAnsi="Palatino Linotype"/>
          <w:sz w:val="16"/>
          <w:szCs w:val="16"/>
        </w:rPr>
      </w:pPr>
    </w:p>
    <w:p w14:paraId="1B261756" w14:textId="1F5A11DD" w:rsidR="00930F37" w:rsidRDefault="00930F37" w:rsidP="00E02828">
      <w:pPr>
        <w:spacing w:line="360" w:lineRule="auto"/>
        <w:jc w:val="both"/>
        <w:rPr>
          <w:rFonts w:ascii="Palatino Linotype" w:hAnsi="Palatino Linotype"/>
          <w:sz w:val="16"/>
          <w:szCs w:val="16"/>
        </w:rPr>
      </w:pPr>
    </w:p>
    <w:p w14:paraId="5D6C1A09" w14:textId="172FA171" w:rsidR="00930F37" w:rsidRDefault="00930F37" w:rsidP="00E02828">
      <w:pPr>
        <w:spacing w:line="360" w:lineRule="auto"/>
        <w:jc w:val="both"/>
        <w:rPr>
          <w:rFonts w:ascii="Palatino Linotype" w:hAnsi="Palatino Linotype"/>
          <w:sz w:val="16"/>
          <w:szCs w:val="16"/>
        </w:rPr>
      </w:pPr>
    </w:p>
    <w:p w14:paraId="19511B2F" w14:textId="578C9737" w:rsidR="00930F37" w:rsidRDefault="00930F37" w:rsidP="00E02828">
      <w:pPr>
        <w:spacing w:line="360" w:lineRule="auto"/>
        <w:jc w:val="both"/>
        <w:rPr>
          <w:rFonts w:ascii="Palatino Linotype" w:hAnsi="Palatino Linotype"/>
          <w:sz w:val="16"/>
          <w:szCs w:val="16"/>
        </w:rPr>
      </w:pPr>
    </w:p>
    <w:p w14:paraId="4791FB36" w14:textId="77777777" w:rsidR="00930F37" w:rsidRDefault="00930F37" w:rsidP="00E02828">
      <w:pPr>
        <w:spacing w:line="360" w:lineRule="auto"/>
        <w:jc w:val="both"/>
        <w:rPr>
          <w:rFonts w:ascii="Palatino Linotype" w:hAnsi="Palatino Linotype"/>
          <w:sz w:val="16"/>
          <w:szCs w:val="16"/>
        </w:rPr>
      </w:pPr>
    </w:p>
    <w:p w14:paraId="524EFB02" w14:textId="3B0064DA" w:rsidR="00D13841" w:rsidRDefault="00D13841" w:rsidP="00E02828">
      <w:pPr>
        <w:spacing w:line="360" w:lineRule="auto"/>
        <w:jc w:val="both"/>
        <w:rPr>
          <w:rFonts w:ascii="Palatino Linotype" w:hAnsi="Palatino Linotype"/>
          <w:sz w:val="16"/>
          <w:szCs w:val="16"/>
        </w:rPr>
      </w:pPr>
    </w:p>
    <w:p w14:paraId="1929D2F8" w14:textId="748F2A6A" w:rsidR="00D13841" w:rsidRDefault="00D13841" w:rsidP="00E02828">
      <w:pPr>
        <w:spacing w:line="360" w:lineRule="auto"/>
        <w:jc w:val="both"/>
        <w:rPr>
          <w:rFonts w:ascii="Palatino Linotype" w:hAnsi="Palatino Linotype"/>
          <w:sz w:val="16"/>
          <w:szCs w:val="16"/>
        </w:rPr>
      </w:pPr>
    </w:p>
    <w:p w14:paraId="335B18CC" w14:textId="48D3205A" w:rsidR="00D13841" w:rsidRDefault="00D13841" w:rsidP="00E02828">
      <w:pPr>
        <w:spacing w:line="360" w:lineRule="auto"/>
        <w:jc w:val="both"/>
        <w:rPr>
          <w:rFonts w:ascii="Palatino Linotype" w:hAnsi="Palatino Linotype"/>
          <w:sz w:val="16"/>
          <w:szCs w:val="16"/>
        </w:rPr>
      </w:pPr>
    </w:p>
    <w:p w14:paraId="668CF928" w14:textId="493F52EA" w:rsidR="00D13841" w:rsidRDefault="00D13841" w:rsidP="00E02828">
      <w:pPr>
        <w:spacing w:line="360" w:lineRule="auto"/>
        <w:jc w:val="both"/>
        <w:rPr>
          <w:rFonts w:ascii="Palatino Linotype" w:hAnsi="Palatino Linotype"/>
          <w:sz w:val="16"/>
          <w:szCs w:val="16"/>
        </w:rPr>
      </w:pPr>
    </w:p>
    <w:p w14:paraId="1D5CBD9E" w14:textId="09E30B60" w:rsidR="00D13841" w:rsidRDefault="00D13841" w:rsidP="00E02828">
      <w:pPr>
        <w:spacing w:line="360" w:lineRule="auto"/>
        <w:jc w:val="both"/>
        <w:rPr>
          <w:rFonts w:ascii="Palatino Linotype" w:hAnsi="Palatino Linotype"/>
          <w:sz w:val="16"/>
          <w:szCs w:val="16"/>
        </w:rPr>
      </w:pPr>
    </w:p>
    <w:p w14:paraId="66382575" w14:textId="77777777" w:rsidR="00D13841" w:rsidRDefault="00D13841" w:rsidP="00E02828">
      <w:pPr>
        <w:spacing w:line="360" w:lineRule="auto"/>
        <w:jc w:val="both"/>
        <w:rPr>
          <w:rFonts w:ascii="Palatino Linotype" w:hAnsi="Palatino Linotype"/>
          <w:sz w:val="16"/>
          <w:szCs w:val="16"/>
        </w:rPr>
      </w:pPr>
    </w:p>
    <w:p w14:paraId="7021E8E3" w14:textId="77777777" w:rsidR="00E61A9B" w:rsidRDefault="00E61A9B" w:rsidP="00E02828">
      <w:pPr>
        <w:spacing w:line="360" w:lineRule="auto"/>
        <w:jc w:val="both"/>
        <w:rPr>
          <w:rFonts w:ascii="Palatino Linotype" w:hAnsi="Palatino Linotype"/>
          <w:sz w:val="16"/>
          <w:szCs w:val="16"/>
        </w:rPr>
      </w:pPr>
    </w:p>
    <w:p w14:paraId="5FF0434D" w14:textId="77777777" w:rsidR="00E61A9B" w:rsidRPr="00933E38" w:rsidRDefault="00E61A9B" w:rsidP="00E02828">
      <w:pPr>
        <w:spacing w:line="360" w:lineRule="auto"/>
        <w:jc w:val="both"/>
        <w:rPr>
          <w:rFonts w:ascii="Palatino Linotype" w:hAnsi="Palatino Linotype"/>
          <w:sz w:val="16"/>
          <w:szCs w:val="16"/>
        </w:rPr>
      </w:pPr>
    </w:p>
    <w:sectPr w:rsidR="00E61A9B" w:rsidRPr="00933E3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2EE74" w14:textId="77777777" w:rsidR="00BD148F" w:rsidRDefault="00BD148F" w:rsidP="00C80F8C">
      <w:r>
        <w:separator/>
      </w:r>
    </w:p>
  </w:endnote>
  <w:endnote w:type="continuationSeparator" w:id="0">
    <w:p w14:paraId="4050D07E" w14:textId="77777777" w:rsidR="00BD148F" w:rsidRDefault="00BD14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10E3" w:rsidRPr="0010196A" w:rsidRDefault="000610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0553">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055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10E3" w:rsidRPr="0010196A" w:rsidRDefault="000610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055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055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752DE" w14:textId="77777777" w:rsidR="00BD148F" w:rsidRDefault="00BD148F" w:rsidP="00C80F8C">
      <w:r>
        <w:separator/>
      </w:r>
    </w:p>
  </w:footnote>
  <w:footnote w:type="continuationSeparator" w:id="0">
    <w:p w14:paraId="16D94E91" w14:textId="77777777" w:rsidR="00BD148F" w:rsidRDefault="00BD148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610E3" w:rsidRDefault="0079055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10E3" w:rsidRPr="0010196A" w:rsidRDefault="0079055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610E3" w:rsidRPr="008F2CCC" w14:paraId="1F097D8A" w14:textId="77777777" w:rsidTr="00653C36">
      <w:tc>
        <w:tcPr>
          <w:tcW w:w="3261" w:type="dxa"/>
          <w:vMerge w:val="restart"/>
        </w:tcPr>
        <w:p w14:paraId="1F780A0C" w14:textId="1EFF25F4" w:rsidR="000610E3" w:rsidRPr="008F2CCC" w:rsidRDefault="000610E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3FD418E4" w:rsidR="000610E3" w:rsidRPr="00664658" w:rsidRDefault="000610E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80FA9">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63BAB47" w:rsidR="000610E3" w:rsidRPr="00664658" w:rsidRDefault="000610E3" w:rsidP="00661719">
          <w:pPr>
            <w:jc w:val="both"/>
            <w:rPr>
              <w:rFonts w:ascii="Palatino Linotype" w:hAnsi="Palatino Linotype"/>
              <w:b/>
              <w:sz w:val="22"/>
              <w:szCs w:val="22"/>
              <w:lang w:val="es-ES_tradnl"/>
            </w:rPr>
          </w:pPr>
          <w:r>
            <w:rPr>
              <w:rFonts w:ascii="Palatino Linotype" w:hAnsi="Palatino Linotype"/>
              <w:b/>
              <w:sz w:val="22"/>
              <w:szCs w:val="22"/>
              <w:lang w:val="es-ES_tradnl"/>
            </w:rPr>
            <w:t>0</w:t>
          </w:r>
          <w:r w:rsidR="004F77AF">
            <w:rPr>
              <w:rFonts w:ascii="Palatino Linotype" w:hAnsi="Palatino Linotype"/>
              <w:b/>
              <w:sz w:val="22"/>
              <w:szCs w:val="22"/>
              <w:lang w:val="es-ES_tradnl"/>
            </w:rPr>
            <w:t>5552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610E3" w:rsidRPr="008F2CCC" w14:paraId="049677A3" w14:textId="77777777" w:rsidTr="00653C36">
      <w:tc>
        <w:tcPr>
          <w:tcW w:w="3261" w:type="dxa"/>
          <w:vMerge/>
        </w:tcPr>
        <w:p w14:paraId="4A21EAC1" w14:textId="5C1F145E" w:rsidR="000610E3" w:rsidRPr="008F2CCC" w:rsidRDefault="000610E3" w:rsidP="00A938C3">
          <w:pPr>
            <w:rPr>
              <w:rFonts w:ascii="Palatino Linotype" w:hAnsi="Palatino Linotype"/>
              <w:b/>
              <w:sz w:val="22"/>
              <w:szCs w:val="22"/>
              <w:lang w:val="es-ES_tradnl"/>
            </w:rPr>
          </w:pPr>
        </w:p>
      </w:tc>
      <w:tc>
        <w:tcPr>
          <w:tcW w:w="2551" w:type="dxa"/>
          <w:shd w:val="clear" w:color="auto" w:fill="auto"/>
        </w:tcPr>
        <w:p w14:paraId="1237BCDE" w14:textId="77777777" w:rsidR="000610E3" w:rsidRPr="00664658" w:rsidRDefault="000610E3"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B77E3F" w:rsidR="000610E3" w:rsidRPr="00D41D47" w:rsidRDefault="000610E3" w:rsidP="00CD454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4F77AF">
            <w:rPr>
              <w:rFonts w:ascii="Palatino Linotype" w:hAnsi="Palatino Linotype"/>
              <w:b/>
              <w:sz w:val="22"/>
              <w:szCs w:val="22"/>
              <w:lang w:val="es-ES_tradnl"/>
            </w:rPr>
            <w:t>Almoloya de Alquisiras</w:t>
          </w:r>
          <w:r>
            <w:rPr>
              <w:rFonts w:ascii="Palatino Linotype" w:hAnsi="Palatino Linotype"/>
              <w:b/>
              <w:sz w:val="22"/>
              <w:szCs w:val="22"/>
              <w:lang w:val="es-ES_tradnl"/>
            </w:rPr>
            <w:t xml:space="preserve">   </w:t>
          </w:r>
        </w:p>
      </w:tc>
    </w:tr>
    <w:tr w:rsidR="000610E3" w:rsidRPr="008F2CCC" w14:paraId="72CD087D" w14:textId="77777777" w:rsidTr="00653C36">
      <w:trPr>
        <w:trHeight w:val="228"/>
      </w:trPr>
      <w:tc>
        <w:tcPr>
          <w:tcW w:w="3261" w:type="dxa"/>
          <w:vMerge/>
        </w:tcPr>
        <w:p w14:paraId="1B78656F" w14:textId="01E6F6F6" w:rsidR="000610E3" w:rsidRPr="008F2CCC" w:rsidRDefault="000610E3" w:rsidP="00A938C3">
          <w:pPr>
            <w:rPr>
              <w:rFonts w:ascii="Palatino Linotype" w:hAnsi="Palatino Linotype"/>
              <w:b/>
              <w:sz w:val="22"/>
              <w:szCs w:val="22"/>
              <w:lang w:val="es-ES_tradnl"/>
            </w:rPr>
          </w:pPr>
        </w:p>
      </w:tc>
      <w:tc>
        <w:tcPr>
          <w:tcW w:w="2551" w:type="dxa"/>
          <w:shd w:val="clear" w:color="auto" w:fill="auto"/>
        </w:tcPr>
        <w:p w14:paraId="74D81628" w14:textId="4CB058D7" w:rsidR="000610E3" w:rsidRPr="00664658" w:rsidRDefault="000610E3" w:rsidP="00A938C3">
          <w:pPr>
            <w:rPr>
              <w:rFonts w:ascii="Palatino Linotype" w:hAnsi="Palatino Linotype"/>
              <w:b/>
              <w:sz w:val="22"/>
              <w:szCs w:val="22"/>
              <w:lang w:val="es-ES_tradnl"/>
            </w:rPr>
          </w:pPr>
          <w:r>
            <w:rPr>
              <w:rFonts w:ascii="Palatino Linotype" w:hAnsi="Palatino Linotype"/>
              <w:b/>
              <w:sz w:val="22"/>
              <w:szCs w:val="22"/>
              <w:lang w:val="es-ES_tradnl"/>
            </w:rPr>
            <w:t>Comisionad</w:t>
          </w:r>
          <w:r w:rsidR="004F77AF">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880FA9">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12C2156C" w:rsidR="000610E3" w:rsidRPr="00664658" w:rsidRDefault="004F77AF" w:rsidP="00A938C3">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0610E3" w:rsidRPr="0010196A" w:rsidRDefault="000610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610E3" w:rsidRPr="0010196A" w:rsidRDefault="000610E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610E3" w:rsidRPr="008F2CCC" w14:paraId="6ABABA57" w14:textId="77777777" w:rsidTr="00653C36">
      <w:tc>
        <w:tcPr>
          <w:tcW w:w="4253" w:type="dxa"/>
          <w:vMerge w:val="restart"/>
          <w:shd w:val="clear" w:color="auto" w:fill="auto"/>
        </w:tcPr>
        <w:p w14:paraId="6AA376CC" w14:textId="1E62217E" w:rsidR="000610E3" w:rsidRPr="008F2CCC" w:rsidRDefault="000610E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5EF4300" w:rsidR="000610E3" w:rsidRPr="008F2CCC" w:rsidRDefault="000610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80FA9">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91098DE" w:rsidR="000610E3" w:rsidRPr="008F2CCC" w:rsidRDefault="000610E3" w:rsidP="00661719">
          <w:pPr>
            <w:jc w:val="both"/>
            <w:rPr>
              <w:rFonts w:ascii="Palatino Linotype" w:hAnsi="Palatino Linotype"/>
              <w:b/>
              <w:sz w:val="22"/>
              <w:szCs w:val="22"/>
              <w:lang w:val="es-ES_tradnl"/>
            </w:rPr>
          </w:pPr>
          <w:r>
            <w:rPr>
              <w:rFonts w:ascii="Palatino Linotype" w:hAnsi="Palatino Linotype"/>
              <w:b/>
              <w:sz w:val="22"/>
              <w:szCs w:val="22"/>
              <w:lang w:val="es-ES_tradnl"/>
            </w:rPr>
            <w:t>0</w:t>
          </w:r>
          <w:r w:rsidR="00596EB6">
            <w:rPr>
              <w:rFonts w:ascii="Palatino Linotype" w:hAnsi="Palatino Linotype"/>
              <w:b/>
              <w:sz w:val="22"/>
              <w:szCs w:val="22"/>
              <w:lang w:val="es-ES_tradnl"/>
            </w:rPr>
            <w:t>5552</w:t>
          </w:r>
          <w:r>
            <w:rPr>
              <w:rFonts w:ascii="Palatino Linotype" w:hAnsi="Palatino Linotype"/>
              <w:b/>
              <w:sz w:val="22"/>
              <w:szCs w:val="22"/>
              <w:lang w:val="es-ES_tradnl"/>
            </w:rPr>
            <w:t>/INFOEM/IP/RR/2021</w:t>
          </w:r>
        </w:p>
      </w:tc>
    </w:tr>
    <w:tr w:rsidR="000610E3" w:rsidRPr="008F2CCC" w14:paraId="3B45FB53" w14:textId="77777777" w:rsidTr="00653C36">
      <w:tc>
        <w:tcPr>
          <w:tcW w:w="4253" w:type="dxa"/>
          <w:vMerge/>
          <w:shd w:val="clear" w:color="auto" w:fill="auto"/>
        </w:tcPr>
        <w:p w14:paraId="188B82EF" w14:textId="77777777" w:rsidR="000610E3" w:rsidRPr="008F2CCC" w:rsidRDefault="000610E3" w:rsidP="00A2780F">
          <w:pPr>
            <w:rPr>
              <w:rFonts w:ascii="Palatino Linotype" w:hAnsi="Palatino Linotype"/>
              <w:b/>
              <w:sz w:val="22"/>
              <w:szCs w:val="22"/>
              <w:lang w:val="es-ES_tradnl"/>
            </w:rPr>
          </w:pPr>
        </w:p>
      </w:tc>
      <w:tc>
        <w:tcPr>
          <w:tcW w:w="2552" w:type="dxa"/>
          <w:shd w:val="clear" w:color="auto" w:fill="auto"/>
        </w:tcPr>
        <w:p w14:paraId="3B2AD0CF" w14:textId="77777777" w:rsidR="000610E3" w:rsidRPr="008F2CCC" w:rsidRDefault="000610E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ECC232B" w:rsidR="000610E3" w:rsidRPr="008F2CCC" w:rsidRDefault="00790553" w:rsidP="00A938C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0610E3" w:rsidRPr="008F2CCC" w14:paraId="28A493EB" w14:textId="77777777" w:rsidTr="00653C36">
      <w:trPr>
        <w:trHeight w:val="228"/>
      </w:trPr>
      <w:tc>
        <w:tcPr>
          <w:tcW w:w="4253" w:type="dxa"/>
          <w:vMerge/>
          <w:shd w:val="clear" w:color="auto" w:fill="auto"/>
        </w:tcPr>
        <w:p w14:paraId="06C77D31" w14:textId="77777777" w:rsidR="000610E3" w:rsidRPr="008F2CCC" w:rsidRDefault="000610E3" w:rsidP="00E37C88">
          <w:pPr>
            <w:rPr>
              <w:rFonts w:ascii="Palatino Linotype" w:hAnsi="Palatino Linotype"/>
              <w:b/>
              <w:sz w:val="22"/>
              <w:szCs w:val="22"/>
              <w:lang w:val="es-ES_tradnl"/>
            </w:rPr>
          </w:pPr>
        </w:p>
      </w:tc>
      <w:tc>
        <w:tcPr>
          <w:tcW w:w="2552" w:type="dxa"/>
          <w:shd w:val="clear" w:color="auto" w:fill="auto"/>
        </w:tcPr>
        <w:p w14:paraId="2E1A72B4" w14:textId="77777777" w:rsidR="000610E3" w:rsidRPr="008F2CCC" w:rsidRDefault="000610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10AE7B8" w:rsidR="000610E3" w:rsidRPr="00DC41C8" w:rsidRDefault="000610E3" w:rsidP="00184A1C">
          <w:pPr>
            <w:jc w:val="both"/>
            <w:rPr>
              <w:rFonts w:ascii="Palatino Linotype" w:hAnsi="Palatino Linotype"/>
              <w:b/>
              <w:sz w:val="22"/>
              <w:szCs w:val="22"/>
            </w:rPr>
          </w:pPr>
          <w:r>
            <w:rPr>
              <w:rFonts w:ascii="Palatino Linotype" w:hAnsi="Palatino Linotype"/>
              <w:b/>
              <w:sz w:val="22"/>
              <w:szCs w:val="22"/>
              <w:lang w:val="es-ES_tradnl"/>
            </w:rPr>
            <w:t xml:space="preserve">Ayuntamiento de </w:t>
          </w:r>
          <w:r w:rsidR="00596EB6">
            <w:rPr>
              <w:rFonts w:ascii="Palatino Linotype" w:hAnsi="Palatino Linotype"/>
              <w:b/>
              <w:sz w:val="22"/>
              <w:szCs w:val="22"/>
              <w:lang w:val="es-ES_tradnl"/>
            </w:rPr>
            <w:t>Almoloya de Alquisiras</w:t>
          </w:r>
          <w:r>
            <w:rPr>
              <w:rFonts w:ascii="Palatino Linotype" w:hAnsi="Palatino Linotype"/>
              <w:b/>
              <w:sz w:val="22"/>
              <w:szCs w:val="22"/>
              <w:lang w:val="es-ES_tradnl"/>
            </w:rPr>
            <w:t xml:space="preserve"> </w:t>
          </w:r>
        </w:p>
      </w:tc>
    </w:tr>
    <w:tr w:rsidR="000610E3" w:rsidRPr="008F2CCC" w14:paraId="0F114FF0" w14:textId="77777777" w:rsidTr="00653C36">
      <w:tc>
        <w:tcPr>
          <w:tcW w:w="4253" w:type="dxa"/>
          <w:vMerge/>
          <w:shd w:val="clear" w:color="auto" w:fill="auto"/>
        </w:tcPr>
        <w:p w14:paraId="4CCB64BA" w14:textId="77777777" w:rsidR="000610E3" w:rsidRPr="008F2CCC" w:rsidRDefault="000610E3" w:rsidP="00A2780F">
          <w:pPr>
            <w:rPr>
              <w:rFonts w:ascii="Palatino Linotype" w:hAnsi="Palatino Linotype"/>
              <w:b/>
              <w:sz w:val="22"/>
              <w:szCs w:val="22"/>
              <w:lang w:val="es-ES_tradnl"/>
            </w:rPr>
          </w:pPr>
        </w:p>
      </w:tc>
      <w:tc>
        <w:tcPr>
          <w:tcW w:w="2552" w:type="dxa"/>
          <w:shd w:val="clear" w:color="auto" w:fill="auto"/>
        </w:tcPr>
        <w:p w14:paraId="31E422EA" w14:textId="76EFFFF6" w:rsidR="000610E3" w:rsidRPr="008F2CCC" w:rsidRDefault="000610E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596EB6">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880FA9">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355F8803" w:rsidR="000610E3" w:rsidRPr="008F2CCC" w:rsidRDefault="00596EB6"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35AB92B3" w:rsidR="000610E3" w:rsidRPr="0010196A" w:rsidRDefault="0079055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1B3"/>
    <w:multiLevelType w:val="hybridMultilevel"/>
    <w:tmpl w:val="D7B25E66"/>
    <w:lvl w:ilvl="0" w:tplc="ED36C648">
      <w:start w:val="1"/>
      <w:numFmt w:val="upperRoman"/>
      <w:lvlText w:val="%1."/>
      <w:lvlJc w:val="left"/>
      <w:pPr>
        <w:ind w:left="1632" w:hanging="185"/>
      </w:pPr>
      <w:rPr>
        <w:rFonts w:ascii="Palatino Linotype" w:eastAsia="Palatino Linotype" w:hAnsi="Palatino Linotype" w:cs="Palatino Linotype" w:hint="default"/>
        <w:i/>
        <w:iCs/>
        <w:w w:val="100"/>
        <w:sz w:val="22"/>
        <w:szCs w:val="22"/>
        <w:lang w:val="es-ES" w:eastAsia="en-US" w:bidi="ar-SA"/>
      </w:rPr>
    </w:lvl>
    <w:lvl w:ilvl="1" w:tplc="301ABC06">
      <w:numFmt w:val="bullet"/>
      <w:lvlText w:val="•"/>
      <w:lvlJc w:val="left"/>
      <w:pPr>
        <w:ind w:left="2554" w:hanging="185"/>
      </w:pPr>
      <w:rPr>
        <w:rFonts w:hint="default"/>
        <w:lang w:val="es-ES" w:eastAsia="en-US" w:bidi="ar-SA"/>
      </w:rPr>
    </w:lvl>
    <w:lvl w:ilvl="2" w:tplc="A83ED530">
      <w:numFmt w:val="bullet"/>
      <w:lvlText w:val="•"/>
      <w:lvlJc w:val="left"/>
      <w:pPr>
        <w:ind w:left="3468" w:hanging="185"/>
      </w:pPr>
      <w:rPr>
        <w:rFonts w:hint="default"/>
        <w:lang w:val="es-ES" w:eastAsia="en-US" w:bidi="ar-SA"/>
      </w:rPr>
    </w:lvl>
    <w:lvl w:ilvl="3" w:tplc="0EE00F74">
      <w:numFmt w:val="bullet"/>
      <w:lvlText w:val="•"/>
      <w:lvlJc w:val="left"/>
      <w:pPr>
        <w:ind w:left="4382" w:hanging="185"/>
      </w:pPr>
      <w:rPr>
        <w:rFonts w:hint="default"/>
        <w:lang w:val="es-ES" w:eastAsia="en-US" w:bidi="ar-SA"/>
      </w:rPr>
    </w:lvl>
    <w:lvl w:ilvl="4" w:tplc="4CA8518A">
      <w:numFmt w:val="bullet"/>
      <w:lvlText w:val="•"/>
      <w:lvlJc w:val="left"/>
      <w:pPr>
        <w:ind w:left="5296" w:hanging="185"/>
      </w:pPr>
      <w:rPr>
        <w:rFonts w:hint="default"/>
        <w:lang w:val="es-ES" w:eastAsia="en-US" w:bidi="ar-SA"/>
      </w:rPr>
    </w:lvl>
    <w:lvl w:ilvl="5" w:tplc="B1245DB0">
      <w:numFmt w:val="bullet"/>
      <w:lvlText w:val="•"/>
      <w:lvlJc w:val="left"/>
      <w:pPr>
        <w:ind w:left="6210" w:hanging="185"/>
      </w:pPr>
      <w:rPr>
        <w:rFonts w:hint="default"/>
        <w:lang w:val="es-ES" w:eastAsia="en-US" w:bidi="ar-SA"/>
      </w:rPr>
    </w:lvl>
    <w:lvl w:ilvl="6" w:tplc="90F81D0E">
      <w:numFmt w:val="bullet"/>
      <w:lvlText w:val="•"/>
      <w:lvlJc w:val="left"/>
      <w:pPr>
        <w:ind w:left="7124" w:hanging="185"/>
      </w:pPr>
      <w:rPr>
        <w:rFonts w:hint="default"/>
        <w:lang w:val="es-ES" w:eastAsia="en-US" w:bidi="ar-SA"/>
      </w:rPr>
    </w:lvl>
    <w:lvl w:ilvl="7" w:tplc="2AE05E8C">
      <w:numFmt w:val="bullet"/>
      <w:lvlText w:val="•"/>
      <w:lvlJc w:val="left"/>
      <w:pPr>
        <w:ind w:left="8038" w:hanging="185"/>
      </w:pPr>
      <w:rPr>
        <w:rFonts w:hint="default"/>
        <w:lang w:val="es-ES" w:eastAsia="en-US" w:bidi="ar-SA"/>
      </w:rPr>
    </w:lvl>
    <w:lvl w:ilvl="8" w:tplc="B7FA8364">
      <w:numFmt w:val="bullet"/>
      <w:lvlText w:val="•"/>
      <w:lvlJc w:val="left"/>
      <w:pPr>
        <w:ind w:left="8952" w:hanging="185"/>
      </w:pPr>
      <w:rPr>
        <w:rFonts w:hint="default"/>
        <w:lang w:val="es-ES" w:eastAsia="en-US" w:bidi="ar-SA"/>
      </w:rPr>
    </w:lvl>
  </w:abstractNum>
  <w:abstractNum w:abstractNumId="1">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DE574F"/>
    <w:multiLevelType w:val="hybridMultilevel"/>
    <w:tmpl w:val="61045DD2"/>
    <w:lvl w:ilvl="0" w:tplc="C5E80B5E">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5CF4991A">
      <w:numFmt w:val="bullet"/>
      <w:lvlText w:val="•"/>
      <w:lvlJc w:val="left"/>
      <w:pPr>
        <w:ind w:left="2374" w:hanging="199"/>
      </w:pPr>
      <w:rPr>
        <w:rFonts w:hint="default"/>
        <w:lang w:val="es-ES" w:eastAsia="en-US" w:bidi="ar-SA"/>
      </w:rPr>
    </w:lvl>
    <w:lvl w:ilvl="2" w:tplc="E69C9A38">
      <w:numFmt w:val="bullet"/>
      <w:lvlText w:val="•"/>
      <w:lvlJc w:val="left"/>
      <w:pPr>
        <w:ind w:left="3308" w:hanging="199"/>
      </w:pPr>
      <w:rPr>
        <w:rFonts w:hint="default"/>
        <w:lang w:val="es-ES" w:eastAsia="en-US" w:bidi="ar-SA"/>
      </w:rPr>
    </w:lvl>
    <w:lvl w:ilvl="3" w:tplc="F2B816A4">
      <w:numFmt w:val="bullet"/>
      <w:lvlText w:val="•"/>
      <w:lvlJc w:val="left"/>
      <w:pPr>
        <w:ind w:left="4242" w:hanging="199"/>
      </w:pPr>
      <w:rPr>
        <w:rFonts w:hint="default"/>
        <w:lang w:val="es-ES" w:eastAsia="en-US" w:bidi="ar-SA"/>
      </w:rPr>
    </w:lvl>
    <w:lvl w:ilvl="4" w:tplc="E3B64DDC">
      <w:numFmt w:val="bullet"/>
      <w:lvlText w:val="•"/>
      <w:lvlJc w:val="left"/>
      <w:pPr>
        <w:ind w:left="5176" w:hanging="199"/>
      </w:pPr>
      <w:rPr>
        <w:rFonts w:hint="default"/>
        <w:lang w:val="es-ES" w:eastAsia="en-US" w:bidi="ar-SA"/>
      </w:rPr>
    </w:lvl>
    <w:lvl w:ilvl="5" w:tplc="8348CA4C">
      <w:numFmt w:val="bullet"/>
      <w:lvlText w:val="•"/>
      <w:lvlJc w:val="left"/>
      <w:pPr>
        <w:ind w:left="6110" w:hanging="199"/>
      </w:pPr>
      <w:rPr>
        <w:rFonts w:hint="default"/>
        <w:lang w:val="es-ES" w:eastAsia="en-US" w:bidi="ar-SA"/>
      </w:rPr>
    </w:lvl>
    <w:lvl w:ilvl="6" w:tplc="56B034FE">
      <w:numFmt w:val="bullet"/>
      <w:lvlText w:val="•"/>
      <w:lvlJc w:val="left"/>
      <w:pPr>
        <w:ind w:left="7044" w:hanging="199"/>
      </w:pPr>
      <w:rPr>
        <w:rFonts w:hint="default"/>
        <w:lang w:val="es-ES" w:eastAsia="en-US" w:bidi="ar-SA"/>
      </w:rPr>
    </w:lvl>
    <w:lvl w:ilvl="7" w:tplc="74820C6E">
      <w:numFmt w:val="bullet"/>
      <w:lvlText w:val="•"/>
      <w:lvlJc w:val="left"/>
      <w:pPr>
        <w:ind w:left="7978" w:hanging="199"/>
      </w:pPr>
      <w:rPr>
        <w:rFonts w:hint="default"/>
        <w:lang w:val="es-ES" w:eastAsia="en-US" w:bidi="ar-SA"/>
      </w:rPr>
    </w:lvl>
    <w:lvl w:ilvl="8" w:tplc="536491AE">
      <w:numFmt w:val="bullet"/>
      <w:lvlText w:val="•"/>
      <w:lvlJc w:val="left"/>
      <w:pPr>
        <w:ind w:left="8912" w:hanging="199"/>
      </w:pPr>
      <w:rPr>
        <w:rFonts w:hint="default"/>
        <w:lang w:val="es-ES" w:eastAsia="en-US" w:bidi="ar-SA"/>
      </w:rPr>
    </w:lvl>
  </w:abstractNum>
  <w:abstractNum w:abstractNumId="3">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C2577"/>
    <w:multiLevelType w:val="hybridMultilevel"/>
    <w:tmpl w:val="248A43E2"/>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7">
    <w:nsid w:val="1A3C3611"/>
    <w:multiLevelType w:val="hybridMultilevel"/>
    <w:tmpl w:val="C85295E4"/>
    <w:lvl w:ilvl="0" w:tplc="BA087E52">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823A627A">
      <w:numFmt w:val="bullet"/>
      <w:lvlText w:val="•"/>
      <w:lvlJc w:val="left"/>
      <w:pPr>
        <w:ind w:left="2374" w:hanging="199"/>
      </w:pPr>
      <w:rPr>
        <w:rFonts w:hint="default"/>
        <w:lang w:val="es-ES" w:eastAsia="en-US" w:bidi="ar-SA"/>
      </w:rPr>
    </w:lvl>
    <w:lvl w:ilvl="2" w:tplc="413ACEF8">
      <w:numFmt w:val="bullet"/>
      <w:lvlText w:val="•"/>
      <w:lvlJc w:val="left"/>
      <w:pPr>
        <w:ind w:left="3308" w:hanging="199"/>
      </w:pPr>
      <w:rPr>
        <w:rFonts w:hint="default"/>
        <w:lang w:val="es-ES" w:eastAsia="en-US" w:bidi="ar-SA"/>
      </w:rPr>
    </w:lvl>
    <w:lvl w:ilvl="3" w:tplc="87425D78">
      <w:numFmt w:val="bullet"/>
      <w:lvlText w:val="•"/>
      <w:lvlJc w:val="left"/>
      <w:pPr>
        <w:ind w:left="4242" w:hanging="199"/>
      </w:pPr>
      <w:rPr>
        <w:rFonts w:hint="default"/>
        <w:lang w:val="es-ES" w:eastAsia="en-US" w:bidi="ar-SA"/>
      </w:rPr>
    </w:lvl>
    <w:lvl w:ilvl="4" w:tplc="54360A7C">
      <w:numFmt w:val="bullet"/>
      <w:lvlText w:val="•"/>
      <w:lvlJc w:val="left"/>
      <w:pPr>
        <w:ind w:left="5176" w:hanging="199"/>
      </w:pPr>
      <w:rPr>
        <w:rFonts w:hint="default"/>
        <w:lang w:val="es-ES" w:eastAsia="en-US" w:bidi="ar-SA"/>
      </w:rPr>
    </w:lvl>
    <w:lvl w:ilvl="5" w:tplc="8A6A8722">
      <w:numFmt w:val="bullet"/>
      <w:lvlText w:val="•"/>
      <w:lvlJc w:val="left"/>
      <w:pPr>
        <w:ind w:left="6110" w:hanging="199"/>
      </w:pPr>
      <w:rPr>
        <w:rFonts w:hint="default"/>
        <w:lang w:val="es-ES" w:eastAsia="en-US" w:bidi="ar-SA"/>
      </w:rPr>
    </w:lvl>
    <w:lvl w:ilvl="6" w:tplc="84A2DBC2">
      <w:numFmt w:val="bullet"/>
      <w:lvlText w:val="•"/>
      <w:lvlJc w:val="left"/>
      <w:pPr>
        <w:ind w:left="7044" w:hanging="199"/>
      </w:pPr>
      <w:rPr>
        <w:rFonts w:hint="default"/>
        <w:lang w:val="es-ES" w:eastAsia="en-US" w:bidi="ar-SA"/>
      </w:rPr>
    </w:lvl>
    <w:lvl w:ilvl="7" w:tplc="54F0CB0C">
      <w:numFmt w:val="bullet"/>
      <w:lvlText w:val="•"/>
      <w:lvlJc w:val="left"/>
      <w:pPr>
        <w:ind w:left="7978" w:hanging="199"/>
      </w:pPr>
      <w:rPr>
        <w:rFonts w:hint="default"/>
        <w:lang w:val="es-ES" w:eastAsia="en-US" w:bidi="ar-SA"/>
      </w:rPr>
    </w:lvl>
    <w:lvl w:ilvl="8" w:tplc="31AE4E74">
      <w:numFmt w:val="bullet"/>
      <w:lvlText w:val="•"/>
      <w:lvlJc w:val="left"/>
      <w:pPr>
        <w:ind w:left="8912" w:hanging="199"/>
      </w:pPr>
      <w:rPr>
        <w:rFonts w:hint="default"/>
        <w:lang w:val="es-ES" w:eastAsia="en-US" w:bidi="ar-SA"/>
      </w:rPr>
    </w:lvl>
  </w:abstractNum>
  <w:abstractNum w:abstractNumId="8">
    <w:nsid w:val="1E8F0F13"/>
    <w:multiLevelType w:val="hybridMultilevel"/>
    <w:tmpl w:val="D91C872A"/>
    <w:lvl w:ilvl="0" w:tplc="EC1EE3B4">
      <w:start w:val="20"/>
      <w:numFmt w:val="upperRoman"/>
      <w:lvlText w:val="%1."/>
      <w:lvlJc w:val="left"/>
      <w:pPr>
        <w:ind w:left="1448" w:hanging="428"/>
      </w:pPr>
      <w:rPr>
        <w:rFonts w:ascii="Palatino Linotype" w:eastAsia="Palatino Linotype" w:hAnsi="Palatino Linotype" w:cs="Palatino Linotype" w:hint="default"/>
        <w:b/>
        <w:bCs/>
        <w:i/>
        <w:iCs/>
        <w:spacing w:val="-2"/>
        <w:w w:val="100"/>
        <w:sz w:val="22"/>
        <w:szCs w:val="22"/>
        <w:lang w:val="es-ES" w:eastAsia="en-US" w:bidi="ar-SA"/>
      </w:rPr>
    </w:lvl>
    <w:lvl w:ilvl="1" w:tplc="1A2C6C08">
      <w:numFmt w:val="bullet"/>
      <w:lvlText w:val="•"/>
      <w:lvlJc w:val="left"/>
      <w:pPr>
        <w:ind w:left="2374" w:hanging="428"/>
      </w:pPr>
      <w:rPr>
        <w:rFonts w:hint="default"/>
        <w:lang w:val="es-ES" w:eastAsia="en-US" w:bidi="ar-SA"/>
      </w:rPr>
    </w:lvl>
    <w:lvl w:ilvl="2" w:tplc="09A68B5E">
      <w:numFmt w:val="bullet"/>
      <w:lvlText w:val="•"/>
      <w:lvlJc w:val="left"/>
      <w:pPr>
        <w:ind w:left="3308" w:hanging="428"/>
      </w:pPr>
      <w:rPr>
        <w:rFonts w:hint="default"/>
        <w:lang w:val="es-ES" w:eastAsia="en-US" w:bidi="ar-SA"/>
      </w:rPr>
    </w:lvl>
    <w:lvl w:ilvl="3" w:tplc="0F50EEC4">
      <w:numFmt w:val="bullet"/>
      <w:lvlText w:val="•"/>
      <w:lvlJc w:val="left"/>
      <w:pPr>
        <w:ind w:left="4242" w:hanging="428"/>
      </w:pPr>
      <w:rPr>
        <w:rFonts w:hint="default"/>
        <w:lang w:val="es-ES" w:eastAsia="en-US" w:bidi="ar-SA"/>
      </w:rPr>
    </w:lvl>
    <w:lvl w:ilvl="4" w:tplc="7D1AC7EE">
      <w:numFmt w:val="bullet"/>
      <w:lvlText w:val="•"/>
      <w:lvlJc w:val="left"/>
      <w:pPr>
        <w:ind w:left="5176" w:hanging="428"/>
      </w:pPr>
      <w:rPr>
        <w:rFonts w:hint="default"/>
        <w:lang w:val="es-ES" w:eastAsia="en-US" w:bidi="ar-SA"/>
      </w:rPr>
    </w:lvl>
    <w:lvl w:ilvl="5" w:tplc="9506B2B6">
      <w:numFmt w:val="bullet"/>
      <w:lvlText w:val="•"/>
      <w:lvlJc w:val="left"/>
      <w:pPr>
        <w:ind w:left="6110" w:hanging="428"/>
      </w:pPr>
      <w:rPr>
        <w:rFonts w:hint="default"/>
        <w:lang w:val="es-ES" w:eastAsia="en-US" w:bidi="ar-SA"/>
      </w:rPr>
    </w:lvl>
    <w:lvl w:ilvl="6" w:tplc="907EDDBE">
      <w:numFmt w:val="bullet"/>
      <w:lvlText w:val="•"/>
      <w:lvlJc w:val="left"/>
      <w:pPr>
        <w:ind w:left="7044" w:hanging="428"/>
      </w:pPr>
      <w:rPr>
        <w:rFonts w:hint="default"/>
        <w:lang w:val="es-ES" w:eastAsia="en-US" w:bidi="ar-SA"/>
      </w:rPr>
    </w:lvl>
    <w:lvl w:ilvl="7" w:tplc="748EFF74">
      <w:numFmt w:val="bullet"/>
      <w:lvlText w:val="•"/>
      <w:lvlJc w:val="left"/>
      <w:pPr>
        <w:ind w:left="7978" w:hanging="428"/>
      </w:pPr>
      <w:rPr>
        <w:rFonts w:hint="default"/>
        <w:lang w:val="es-ES" w:eastAsia="en-US" w:bidi="ar-SA"/>
      </w:rPr>
    </w:lvl>
    <w:lvl w:ilvl="8" w:tplc="BDC839FE">
      <w:numFmt w:val="bullet"/>
      <w:lvlText w:val="•"/>
      <w:lvlJc w:val="left"/>
      <w:pPr>
        <w:ind w:left="8912" w:hanging="428"/>
      </w:pPr>
      <w:rPr>
        <w:rFonts w:hint="default"/>
        <w:lang w:val="es-ES" w:eastAsia="en-US" w:bidi="ar-SA"/>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5ED1F63"/>
    <w:multiLevelType w:val="hybridMultilevel"/>
    <w:tmpl w:val="B516AE3C"/>
    <w:lvl w:ilvl="0" w:tplc="D9F64202">
      <w:start w:val="1"/>
      <w:numFmt w:val="upperRoman"/>
      <w:lvlText w:val="%1."/>
      <w:lvlJc w:val="left"/>
      <w:pPr>
        <w:ind w:left="1086" w:hanging="235"/>
      </w:pPr>
      <w:rPr>
        <w:rFonts w:ascii="Palatino Linotype" w:eastAsia="Palatino Linotype" w:hAnsi="Palatino Linotype" w:cs="Palatino Linotype" w:hint="default"/>
        <w:i/>
        <w:iCs/>
        <w:w w:val="100"/>
        <w:sz w:val="22"/>
        <w:szCs w:val="22"/>
        <w:lang w:val="es-ES" w:eastAsia="en-US" w:bidi="ar-SA"/>
      </w:rPr>
    </w:lvl>
    <w:lvl w:ilvl="1" w:tplc="9D2E8D8C">
      <w:start w:val="1"/>
      <w:numFmt w:val="decimal"/>
      <w:lvlText w:val="%2."/>
      <w:lvlJc w:val="left"/>
      <w:pPr>
        <w:ind w:left="1875" w:hanging="226"/>
      </w:pPr>
      <w:rPr>
        <w:rFonts w:ascii="Palatino Linotype" w:eastAsia="Palatino Linotype" w:hAnsi="Palatino Linotype" w:cs="Palatino Linotype" w:hint="default"/>
        <w:i/>
        <w:iCs/>
        <w:w w:val="100"/>
        <w:sz w:val="22"/>
        <w:szCs w:val="22"/>
        <w:lang w:val="es-ES" w:eastAsia="en-US" w:bidi="ar-SA"/>
      </w:rPr>
    </w:lvl>
    <w:lvl w:ilvl="2" w:tplc="AE0ED872">
      <w:numFmt w:val="bullet"/>
      <w:lvlText w:val="•"/>
      <w:lvlJc w:val="left"/>
      <w:pPr>
        <w:ind w:left="2868" w:hanging="226"/>
      </w:pPr>
      <w:rPr>
        <w:rFonts w:hint="default"/>
        <w:lang w:val="es-ES" w:eastAsia="en-US" w:bidi="ar-SA"/>
      </w:rPr>
    </w:lvl>
    <w:lvl w:ilvl="3" w:tplc="470E6E52">
      <w:numFmt w:val="bullet"/>
      <w:lvlText w:val="•"/>
      <w:lvlJc w:val="left"/>
      <w:pPr>
        <w:ind w:left="3857" w:hanging="226"/>
      </w:pPr>
      <w:rPr>
        <w:rFonts w:hint="default"/>
        <w:lang w:val="es-ES" w:eastAsia="en-US" w:bidi="ar-SA"/>
      </w:rPr>
    </w:lvl>
    <w:lvl w:ilvl="4" w:tplc="A6C8DE22">
      <w:numFmt w:val="bullet"/>
      <w:lvlText w:val="•"/>
      <w:lvlJc w:val="left"/>
      <w:pPr>
        <w:ind w:left="4846" w:hanging="226"/>
      </w:pPr>
      <w:rPr>
        <w:rFonts w:hint="default"/>
        <w:lang w:val="es-ES" w:eastAsia="en-US" w:bidi="ar-SA"/>
      </w:rPr>
    </w:lvl>
    <w:lvl w:ilvl="5" w:tplc="7C228132">
      <w:numFmt w:val="bullet"/>
      <w:lvlText w:val="•"/>
      <w:lvlJc w:val="left"/>
      <w:pPr>
        <w:ind w:left="5835" w:hanging="226"/>
      </w:pPr>
      <w:rPr>
        <w:rFonts w:hint="default"/>
        <w:lang w:val="es-ES" w:eastAsia="en-US" w:bidi="ar-SA"/>
      </w:rPr>
    </w:lvl>
    <w:lvl w:ilvl="6" w:tplc="CB3A20C6">
      <w:numFmt w:val="bullet"/>
      <w:lvlText w:val="•"/>
      <w:lvlJc w:val="left"/>
      <w:pPr>
        <w:ind w:left="6824" w:hanging="226"/>
      </w:pPr>
      <w:rPr>
        <w:rFonts w:hint="default"/>
        <w:lang w:val="es-ES" w:eastAsia="en-US" w:bidi="ar-SA"/>
      </w:rPr>
    </w:lvl>
    <w:lvl w:ilvl="7" w:tplc="C0FAD87E">
      <w:numFmt w:val="bullet"/>
      <w:lvlText w:val="•"/>
      <w:lvlJc w:val="left"/>
      <w:pPr>
        <w:ind w:left="7813" w:hanging="226"/>
      </w:pPr>
      <w:rPr>
        <w:rFonts w:hint="default"/>
        <w:lang w:val="es-ES" w:eastAsia="en-US" w:bidi="ar-SA"/>
      </w:rPr>
    </w:lvl>
    <w:lvl w:ilvl="8" w:tplc="141CCB9E">
      <w:numFmt w:val="bullet"/>
      <w:lvlText w:val="•"/>
      <w:lvlJc w:val="left"/>
      <w:pPr>
        <w:ind w:left="8802" w:hanging="226"/>
      </w:pPr>
      <w:rPr>
        <w:rFonts w:hint="default"/>
        <w:lang w:val="es-ES" w:eastAsia="en-US" w:bidi="ar-SA"/>
      </w:rPr>
    </w:lvl>
  </w:abstractNum>
  <w:abstractNum w:abstractNumId="11">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46D4869"/>
    <w:multiLevelType w:val="hybridMultilevel"/>
    <w:tmpl w:val="45CE8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7"/>
  </w:num>
  <w:num w:numId="4">
    <w:abstractNumId w:val="13"/>
  </w:num>
  <w:num w:numId="5">
    <w:abstractNumId w:val="14"/>
  </w:num>
  <w:num w:numId="6">
    <w:abstractNumId w:val="19"/>
  </w:num>
  <w:num w:numId="7">
    <w:abstractNumId w:val="18"/>
  </w:num>
  <w:num w:numId="8">
    <w:abstractNumId w:val="1"/>
  </w:num>
  <w:num w:numId="9">
    <w:abstractNumId w:val="3"/>
  </w:num>
  <w:num w:numId="10">
    <w:abstractNumId w:val="5"/>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num>
  <w:num w:numId="15">
    <w:abstractNumId w:val="6"/>
  </w:num>
  <w:num w:numId="16">
    <w:abstractNumId w:val="8"/>
  </w:num>
  <w:num w:numId="17">
    <w:abstractNumId w:val="0"/>
  </w:num>
  <w:num w:numId="18">
    <w:abstractNumId w:val="7"/>
  </w:num>
  <w:num w:numId="19">
    <w:abstractNumId w:val="10"/>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0E6"/>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62C"/>
    <w:rsid w:val="000317FD"/>
    <w:rsid w:val="00031B70"/>
    <w:rsid w:val="00031C72"/>
    <w:rsid w:val="00031E7E"/>
    <w:rsid w:val="00032403"/>
    <w:rsid w:val="0003317F"/>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0E3"/>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47B"/>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44A"/>
    <w:rsid w:val="00081B66"/>
    <w:rsid w:val="0008338D"/>
    <w:rsid w:val="00083C83"/>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1155"/>
    <w:rsid w:val="000922B0"/>
    <w:rsid w:val="00092385"/>
    <w:rsid w:val="00092543"/>
    <w:rsid w:val="00092789"/>
    <w:rsid w:val="00092893"/>
    <w:rsid w:val="00092CCC"/>
    <w:rsid w:val="00092F37"/>
    <w:rsid w:val="00093B9A"/>
    <w:rsid w:val="00093D05"/>
    <w:rsid w:val="00095302"/>
    <w:rsid w:val="0009541B"/>
    <w:rsid w:val="000955F6"/>
    <w:rsid w:val="00095950"/>
    <w:rsid w:val="00095F36"/>
    <w:rsid w:val="0009628B"/>
    <w:rsid w:val="00096778"/>
    <w:rsid w:val="00096D57"/>
    <w:rsid w:val="000970F0"/>
    <w:rsid w:val="0009712E"/>
    <w:rsid w:val="00097B07"/>
    <w:rsid w:val="00097B14"/>
    <w:rsid w:val="00097CBB"/>
    <w:rsid w:val="000A0195"/>
    <w:rsid w:val="000A06CB"/>
    <w:rsid w:val="000A0C7C"/>
    <w:rsid w:val="000A1149"/>
    <w:rsid w:val="000A1549"/>
    <w:rsid w:val="000A201C"/>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0DD6"/>
    <w:rsid w:val="000C100A"/>
    <w:rsid w:val="000C1394"/>
    <w:rsid w:val="000C1877"/>
    <w:rsid w:val="000C1C1F"/>
    <w:rsid w:val="000C1DC9"/>
    <w:rsid w:val="000C2214"/>
    <w:rsid w:val="000C2832"/>
    <w:rsid w:val="000C2900"/>
    <w:rsid w:val="000C2A4F"/>
    <w:rsid w:val="000C2B4A"/>
    <w:rsid w:val="000C2C13"/>
    <w:rsid w:val="000C2C6F"/>
    <w:rsid w:val="000C2FB4"/>
    <w:rsid w:val="000C3C58"/>
    <w:rsid w:val="000C4127"/>
    <w:rsid w:val="000C4399"/>
    <w:rsid w:val="000C43BF"/>
    <w:rsid w:val="000C4453"/>
    <w:rsid w:val="000C4806"/>
    <w:rsid w:val="000C4DFA"/>
    <w:rsid w:val="000C53AD"/>
    <w:rsid w:val="000C53F2"/>
    <w:rsid w:val="000C5D37"/>
    <w:rsid w:val="000C607A"/>
    <w:rsid w:val="000C607F"/>
    <w:rsid w:val="000C617F"/>
    <w:rsid w:val="000C6222"/>
    <w:rsid w:val="000C69D0"/>
    <w:rsid w:val="000C6AF9"/>
    <w:rsid w:val="000C7500"/>
    <w:rsid w:val="000C755E"/>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3EBD"/>
    <w:rsid w:val="000E46D9"/>
    <w:rsid w:val="000E558F"/>
    <w:rsid w:val="000E5592"/>
    <w:rsid w:val="000E5C93"/>
    <w:rsid w:val="000E68DA"/>
    <w:rsid w:val="000E6C51"/>
    <w:rsid w:val="000E7086"/>
    <w:rsid w:val="000E7182"/>
    <w:rsid w:val="000E71A3"/>
    <w:rsid w:val="000E72D5"/>
    <w:rsid w:val="000E74AC"/>
    <w:rsid w:val="000F0F1C"/>
    <w:rsid w:val="000F0FA1"/>
    <w:rsid w:val="000F12AD"/>
    <w:rsid w:val="000F2185"/>
    <w:rsid w:val="000F22FE"/>
    <w:rsid w:val="000F24C5"/>
    <w:rsid w:val="000F251F"/>
    <w:rsid w:val="000F2B5F"/>
    <w:rsid w:val="000F2DAA"/>
    <w:rsid w:val="000F3899"/>
    <w:rsid w:val="000F3904"/>
    <w:rsid w:val="000F3F6D"/>
    <w:rsid w:val="000F46B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793"/>
    <w:rsid w:val="00121BB3"/>
    <w:rsid w:val="00121CB5"/>
    <w:rsid w:val="00121F77"/>
    <w:rsid w:val="00122866"/>
    <w:rsid w:val="00123653"/>
    <w:rsid w:val="0012370C"/>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012"/>
    <w:rsid w:val="00130303"/>
    <w:rsid w:val="00130665"/>
    <w:rsid w:val="00131065"/>
    <w:rsid w:val="00131466"/>
    <w:rsid w:val="001317E4"/>
    <w:rsid w:val="00131979"/>
    <w:rsid w:val="00131ABC"/>
    <w:rsid w:val="00132178"/>
    <w:rsid w:val="001322D3"/>
    <w:rsid w:val="001323DC"/>
    <w:rsid w:val="001332E3"/>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03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D4C"/>
    <w:rsid w:val="001554A0"/>
    <w:rsid w:val="0015612E"/>
    <w:rsid w:val="001564C0"/>
    <w:rsid w:val="00156AD5"/>
    <w:rsid w:val="00156D01"/>
    <w:rsid w:val="00156ECA"/>
    <w:rsid w:val="001572EA"/>
    <w:rsid w:val="00157A4F"/>
    <w:rsid w:val="0016023D"/>
    <w:rsid w:val="00160405"/>
    <w:rsid w:val="00160AB4"/>
    <w:rsid w:val="00160C20"/>
    <w:rsid w:val="00161318"/>
    <w:rsid w:val="00161607"/>
    <w:rsid w:val="00161664"/>
    <w:rsid w:val="00161908"/>
    <w:rsid w:val="00161D33"/>
    <w:rsid w:val="00161D9E"/>
    <w:rsid w:val="001624E0"/>
    <w:rsid w:val="00162617"/>
    <w:rsid w:val="001626F3"/>
    <w:rsid w:val="00162F49"/>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ACC"/>
    <w:rsid w:val="00167D9D"/>
    <w:rsid w:val="00170043"/>
    <w:rsid w:val="001701E7"/>
    <w:rsid w:val="00170DE2"/>
    <w:rsid w:val="001713B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1C"/>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1FB9"/>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E45"/>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C42"/>
    <w:rsid w:val="001E1DDD"/>
    <w:rsid w:val="001E1FBA"/>
    <w:rsid w:val="001E2265"/>
    <w:rsid w:val="001E2AF3"/>
    <w:rsid w:val="001E33CF"/>
    <w:rsid w:val="001E3434"/>
    <w:rsid w:val="001E35CB"/>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4B5"/>
    <w:rsid w:val="001F3670"/>
    <w:rsid w:val="001F429F"/>
    <w:rsid w:val="001F4B32"/>
    <w:rsid w:val="001F4BE7"/>
    <w:rsid w:val="001F4EAA"/>
    <w:rsid w:val="001F5124"/>
    <w:rsid w:val="001F5AC5"/>
    <w:rsid w:val="001F5B1C"/>
    <w:rsid w:val="001F6409"/>
    <w:rsid w:val="001F6D6E"/>
    <w:rsid w:val="001F6EC4"/>
    <w:rsid w:val="001F6F43"/>
    <w:rsid w:val="001F7974"/>
    <w:rsid w:val="001F7C05"/>
    <w:rsid w:val="001F7F0F"/>
    <w:rsid w:val="001F7FB1"/>
    <w:rsid w:val="00200E18"/>
    <w:rsid w:val="00200E9B"/>
    <w:rsid w:val="00201538"/>
    <w:rsid w:val="002015C4"/>
    <w:rsid w:val="00201D37"/>
    <w:rsid w:val="00201EFA"/>
    <w:rsid w:val="00202561"/>
    <w:rsid w:val="00202781"/>
    <w:rsid w:val="002028D5"/>
    <w:rsid w:val="0020314B"/>
    <w:rsid w:val="002034BD"/>
    <w:rsid w:val="00204207"/>
    <w:rsid w:val="00204DE3"/>
    <w:rsid w:val="00204FDF"/>
    <w:rsid w:val="0020533C"/>
    <w:rsid w:val="0020564A"/>
    <w:rsid w:val="00205684"/>
    <w:rsid w:val="00205BDE"/>
    <w:rsid w:val="0020616F"/>
    <w:rsid w:val="002064B3"/>
    <w:rsid w:val="00206EF4"/>
    <w:rsid w:val="00210956"/>
    <w:rsid w:val="00210AF1"/>
    <w:rsid w:val="00212797"/>
    <w:rsid w:val="00212AD4"/>
    <w:rsid w:val="00212CDA"/>
    <w:rsid w:val="00212E8D"/>
    <w:rsid w:val="00213125"/>
    <w:rsid w:val="0021320A"/>
    <w:rsid w:val="002141DB"/>
    <w:rsid w:val="002148C1"/>
    <w:rsid w:val="0021511B"/>
    <w:rsid w:val="002156E0"/>
    <w:rsid w:val="00215701"/>
    <w:rsid w:val="002159F8"/>
    <w:rsid w:val="00215C9B"/>
    <w:rsid w:val="00215D98"/>
    <w:rsid w:val="00215DCB"/>
    <w:rsid w:val="00215EE1"/>
    <w:rsid w:val="00216EF2"/>
    <w:rsid w:val="002176D1"/>
    <w:rsid w:val="00217725"/>
    <w:rsid w:val="002178DB"/>
    <w:rsid w:val="0021793F"/>
    <w:rsid w:val="0022012C"/>
    <w:rsid w:val="0022054B"/>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7D1"/>
    <w:rsid w:val="00232BCF"/>
    <w:rsid w:val="0023377D"/>
    <w:rsid w:val="00233ECF"/>
    <w:rsid w:val="00233F58"/>
    <w:rsid w:val="002341CE"/>
    <w:rsid w:val="00234622"/>
    <w:rsid w:val="0023487A"/>
    <w:rsid w:val="00234C31"/>
    <w:rsid w:val="00235174"/>
    <w:rsid w:val="0023574C"/>
    <w:rsid w:val="00235E84"/>
    <w:rsid w:val="00236176"/>
    <w:rsid w:val="002362D3"/>
    <w:rsid w:val="002373B0"/>
    <w:rsid w:val="002401C1"/>
    <w:rsid w:val="0024091F"/>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AC3"/>
    <w:rsid w:val="00257FDC"/>
    <w:rsid w:val="0026098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366"/>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3E4F"/>
    <w:rsid w:val="002843D9"/>
    <w:rsid w:val="0028546D"/>
    <w:rsid w:val="00286019"/>
    <w:rsid w:val="002864B2"/>
    <w:rsid w:val="00286B88"/>
    <w:rsid w:val="00286DE5"/>
    <w:rsid w:val="00286EF9"/>
    <w:rsid w:val="00287E1C"/>
    <w:rsid w:val="00290904"/>
    <w:rsid w:val="00290C11"/>
    <w:rsid w:val="00290C9B"/>
    <w:rsid w:val="00291016"/>
    <w:rsid w:val="002910B6"/>
    <w:rsid w:val="00291CD6"/>
    <w:rsid w:val="00292081"/>
    <w:rsid w:val="00292588"/>
    <w:rsid w:val="00292DCD"/>
    <w:rsid w:val="002930AD"/>
    <w:rsid w:val="002930C5"/>
    <w:rsid w:val="002930F8"/>
    <w:rsid w:val="002931A0"/>
    <w:rsid w:val="0029397F"/>
    <w:rsid w:val="00293F4A"/>
    <w:rsid w:val="00294BD2"/>
    <w:rsid w:val="00294EE7"/>
    <w:rsid w:val="002963D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D2"/>
    <w:rsid w:val="002B2AF8"/>
    <w:rsid w:val="002B2F18"/>
    <w:rsid w:val="002B323A"/>
    <w:rsid w:val="002B38AB"/>
    <w:rsid w:val="002B4E6A"/>
    <w:rsid w:val="002B52E6"/>
    <w:rsid w:val="002B578D"/>
    <w:rsid w:val="002B5A2B"/>
    <w:rsid w:val="002B60B8"/>
    <w:rsid w:val="002B60DC"/>
    <w:rsid w:val="002B6115"/>
    <w:rsid w:val="002B6394"/>
    <w:rsid w:val="002B6E0A"/>
    <w:rsid w:val="002B6E64"/>
    <w:rsid w:val="002B7094"/>
    <w:rsid w:val="002B7129"/>
    <w:rsid w:val="002B7695"/>
    <w:rsid w:val="002B7D32"/>
    <w:rsid w:val="002C0146"/>
    <w:rsid w:val="002C0512"/>
    <w:rsid w:val="002C0CD3"/>
    <w:rsid w:val="002C12D5"/>
    <w:rsid w:val="002C135F"/>
    <w:rsid w:val="002C18C0"/>
    <w:rsid w:val="002C1C07"/>
    <w:rsid w:val="002C2724"/>
    <w:rsid w:val="002C34F0"/>
    <w:rsid w:val="002C3662"/>
    <w:rsid w:val="002C3702"/>
    <w:rsid w:val="002C3A41"/>
    <w:rsid w:val="002C3B01"/>
    <w:rsid w:val="002C451D"/>
    <w:rsid w:val="002C47D6"/>
    <w:rsid w:val="002C4863"/>
    <w:rsid w:val="002C4987"/>
    <w:rsid w:val="002C694E"/>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7159"/>
    <w:rsid w:val="002D7957"/>
    <w:rsid w:val="002D79D3"/>
    <w:rsid w:val="002D7DB9"/>
    <w:rsid w:val="002E0184"/>
    <w:rsid w:val="002E0326"/>
    <w:rsid w:val="002E1112"/>
    <w:rsid w:val="002E1339"/>
    <w:rsid w:val="002E1819"/>
    <w:rsid w:val="002E1A06"/>
    <w:rsid w:val="002E1B25"/>
    <w:rsid w:val="002E1BB7"/>
    <w:rsid w:val="002E1E3A"/>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0F2"/>
    <w:rsid w:val="00314A51"/>
    <w:rsid w:val="00315203"/>
    <w:rsid w:val="003154CE"/>
    <w:rsid w:val="003164BC"/>
    <w:rsid w:val="00316C42"/>
    <w:rsid w:val="00316FD6"/>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AEA"/>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81C"/>
    <w:rsid w:val="00351CDC"/>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449"/>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13"/>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8A"/>
    <w:rsid w:val="003B211C"/>
    <w:rsid w:val="003B2660"/>
    <w:rsid w:val="003B28B7"/>
    <w:rsid w:val="003B3B43"/>
    <w:rsid w:val="003B40CF"/>
    <w:rsid w:val="003B443B"/>
    <w:rsid w:val="003B4C16"/>
    <w:rsid w:val="003B5491"/>
    <w:rsid w:val="003B5504"/>
    <w:rsid w:val="003B5716"/>
    <w:rsid w:val="003B59E4"/>
    <w:rsid w:val="003B5C9D"/>
    <w:rsid w:val="003B70F7"/>
    <w:rsid w:val="003B71DB"/>
    <w:rsid w:val="003B78CB"/>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5F"/>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09D"/>
    <w:rsid w:val="003E22CB"/>
    <w:rsid w:val="003E2402"/>
    <w:rsid w:val="003E2C19"/>
    <w:rsid w:val="003E349B"/>
    <w:rsid w:val="003E3832"/>
    <w:rsid w:val="003E39CF"/>
    <w:rsid w:val="003E3AFA"/>
    <w:rsid w:val="003E446F"/>
    <w:rsid w:val="003E4810"/>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9DB"/>
    <w:rsid w:val="003F4BAB"/>
    <w:rsid w:val="003F4DDF"/>
    <w:rsid w:val="003F4F0B"/>
    <w:rsid w:val="003F614E"/>
    <w:rsid w:val="003F623D"/>
    <w:rsid w:val="003F6CF0"/>
    <w:rsid w:val="003F7A46"/>
    <w:rsid w:val="003F7DA5"/>
    <w:rsid w:val="004000EC"/>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DC2"/>
    <w:rsid w:val="00466E30"/>
    <w:rsid w:val="004672B1"/>
    <w:rsid w:val="004678F1"/>
    <w:rsid w:val="00467FDD"/>
    <w:rsid w:val="004718FD"/>
    <w:rsid w:val="00471C89"/>
    <w:rsid w:val="00472203"/>
    <w:rsid w:val="00472B2F"/>
    <w:rsid w:val="00472EEC"/>
    <w:rsid w:val="004733CB"/>
    <w:rsid w:val="00473992"/>
    <w:rsid w:val="004746D0"/>
    <w:rsid w:val="00474CAE"/>
    <w:rsid w:val="0047558D"/>
    <w:rsid w:val="0047601E"/>
    <w:rsid w:val="0047651B"/>
    <w:rsid w:val="004767EC"/>
    <w:rsid w:val="0047782F"/>
    <w:rsid w:val="00477BCB"/>
    <w:rsid w:val="00477C28"/>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284"/>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DA8"/>
    <w:rsid w:val="004C1388"/>
    <w:rsid w:val="004C1AE2"/>
    <w:rsid w:val="004C202E"/>
    <w:rsid w:val="004C2299"/>
    <w:rsid w:val="004C2719"/>
    <w:rsid w:val="004C4245"/>
    <w:rsid w:val="004C45EE"/>
    <w:rsid w:val="004C597A"/>
    <w:rsid w:val="004C5CF9"/>
    <w:rsid w:val="004C5DF9"/>
    <w:rsid w:val="004C6243"/>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542F"/>
    <w:rsid w:val="004F5C0F"/>
    <w:rsid w:val="004F73FB"/>
    <w:rsid w:val="004F768B"/>
    <w:rsid w:val="004F77AF"/>
    <w:rsid w:val="004F7BFF"/>
    <w:rsid w:val="005003FA"/>
    <w:rsid w:val="005004CD"/>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B86"/>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1DCA"/>
    <w:rsid w:val="0052232E"/>
    <w:rsid w:val="00522397"/>
    <w:rsid w:val="00522A1D"/>
    <w:rsid w:val="00522D84"/>
    <w:rsid w:val="00523636"/>
    <w:rsid w:val="0052391C"/>
    <w:rsid w:val="00523B0C"/>
    <w:rsid w:val="005242AC"/>
    <w:rsid w:val="005245EC"/>
    <w:rsid w:val="00524897"/>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9F2"/>
    <w:rsid w:val="00531D6E"/>
    <w:rsid w:val="0053206A"/>
    <w:rsid w:val="00532191"/>
    <w:rsid w:val="005321B3"/>
    <w:rsid w:val="00532293"/>
    <w:rsid w:val="00532734"/>
    <w:rsid w:val="0053312C"/>
    <w:rsid w:val="00533289"/>
    <w:rsid w:val="00533EB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B"/>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513"/>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EB6"/>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465"/>
    <w:rsid w:val="005B7AD1"/>
    <w:rsid w:val="005B7AE6"/>
    <w:rsid w:val="005C0DCA"/>
    <w:rsid w:val="005C1FEE"/>
    <w:rsid w:val="005C2110"/>
    <w:rsid w:val="005C21E7"/>
    <w:rsid w:val="005C267D"/>
    <w:rsid w:val="005C295E"/>
    <w:rsid w:val="005C2995"/>
    <w:rsid w:val="005C2D90"/>
    <w:rsid w:val="005C2F07"/>
    <w:rsid w:val="005C3141"/>
    <w:rsid w:val="005C3597"/>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298"/>
    <w:rsid w:val="005D63BF"/>
    <w:rsid w:val="005D64DA"/>
    <w:rsid w:val="005D73AC"/>
    <w:rsid w:val="005D7418"/>
    <w:rsid w:val="005D7558"/>
    <w:rsid w:val="005E0421"/>
    <w:rsid w:val="005E0559"/>
    <w:rsid w:val="005E0668"/>
    <w:rsid w:val="005E0B7F"/>
    <w:rsid w:val="005E0DF3"/>
    <w:rsid w:val="005E1D28"/>
    <w:rsid w:val="005E2992"/>
    <w:rsid w:val="005E2AF7"/>
    <w:rsid w:val="005E320A"/>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04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36"/>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719"/>
    <w:rsid w:val="0066224A"/>
    <w:rsid w:val="00662929"/>
    <w:rsid w:val="00662A81"/>
    <w:rsid w:val="00662E7F"/>
    <w:rsid w:val="0066328F"/>
    <w:rsid w:val="0066346B"/>
    <w:rsid w:val="006635DB"/>
    <w:rsid w:val="0066367C"/>
    <w:rsid w:val="00663764"/>
    <w:rsid w:val="00664060"/>
    <w:rsid w:val="00664658"/>
    <w:rsid w:val="006650E0"/>
    <w:rsid w:val="00665723"/>
    <w:rsid w:val="00665A47"/>
    <w:rsid w:val="0066688F"/>
    <w:rsid w:val="00666CC4"/>
    <w:rsid w:val="00666DA9"/>
    <w:rsid w:val="006673CA"/>
    <w:rsid w:val="0066783B"/>
    <w:rsid w:val="006679BC"/>
    <w:rsid w:val="00667C46"/>
    <w:rsid w:val="00667C5C"/>
    <w:rsid w:val="00670240"/>
    <w:rsid w:val="00670A10"/>
    <w:rsid w:val="00670CC2"/>
    <w:rsid w:val="00670FB6"/>
    <w:rsid w:val="006711CB"/>
    <w:rsid w:val="0067124E"/>
    <w:rsid w:val="00671B0E"/>
    <w:rsid w:val="006727CF"/>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5FD"/>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A83"/>
    <w:rsid w:val="00693E86"/>
    <w:rsid w:val="00694012"/>
    <w:rsid w:val="00694081"/>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93E"/>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B86"/>
    <w:rsid w:val="006D6201"/>
    <w:rsid w:val="006D6E39"/>
    <w:rsid w:val="006D78E8"/>
    <w:rsid w:val="006D7EA2"/>
    <w:rsid w:val="006D7EEB"/>
    <w:rsid w:val="006D7F59"/>
    <w:rsid w:val="006E0055"/>
    <w:rsid w:val="006E025C"/>
    <w:rsid w:val="006E0836"/>
    <w:rsid w:val="006E190A"/>
    <w:rsid w:val="006E1976"/>
    <w:rsid w:val="006E1BB0"/>
    <w:rsid w:val="006E25F7"/>
    <w:rsid w:val="006E33F7"/>
    <w:rsid w:val="006E3C33"/>
    <w:rsid w:val="006E410B"/>
    <w:rsid w:val="006E4335"/>
    <w:rsid w:val="006E44EB"/>
    <w:rsid w:val="006E4C49"/>
    <w:rsid w:val="006E5223"/>
    <w:rsid w:val="006E55AA"/>
    <w:rsid w:val="006E61FC"/>
    <w:rsid w:val="006E6389"/>
    <w:rsid w:val="006E63AD"/>
    <w:rsid w:val="006E68E3"/>
    <w:rsid w:val="006E6ACF"/>
    <w:rsid w:val="006E6CFD"/>
    <w:rsid w:val="006E6E7C"/>
    <w:rsid w:val="006E71A4"/>
    <w:rsid w:val="006E79F3"/>
    <w:rsid w:val="006F0316"/>
    <w:rsid w:val="006F03F0"/>
    <w:rsid w:val="006F0727"/>
    <w:rsid w:val="006F091B"/>
    <w:rsid w:val="006F0A93"/>
    <w:rsid w:val="006F0BAE"/>
    <w:rsid w:val="006F0F3C"/>
    <w:rsid w:val="006F283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4A04"/>
    <w:rsid w:val="0070528E"/>
    <w:rsid w:val="00705741"/>
    <w:rsid w:val="00706383"/>
    <w:rsid w:val="007066E2"/>
    <w:rsid w:val="00706C9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4C11"/>
    <w:rsid w:val="00714E6B"/>
    <w:rsid w:val="00716124"/>
    <w:rsid w:val="007161A6"/>
    <w:rsid w:val="00716490"/>
    <w:rsid w:val="00716989"/>
    <w:rsid w:val="00716B3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AF"/>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0B"/>
    <w:rsid w:val="007312A1"/>
    <w:rsid w:val="00732266"/>
    <w:rsid w:val="007328BA"/>
    <w:rsid w:val="00732FA0"/>
    <w:rsid w:val="007330C3"/>
    <w:rsid w:val="0073311C"/>
    <w:rsid w:val="00733574"/>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5BB"/>
    <w:rsid w:val="007416A3"/>
    <w:rsid w:val="00741AB6"/>
    <w:rsid w:val="00741CEE"/>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5A0"/>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21A"/>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351"/>
    <w:rsid w:val="00784081"/>
    <w:rsid w:val="00784B31"/>
    <w:rsid w:val="0078534B"/>
    <w:rsid w:val="00785735"/>
    <w:rsid w:val="00786260"/>
    <w:rsid w:val="0078687F"/>
    <w:rsid w:val="00787662"/>
    <w:rsid w:val="00790553"/>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277"/>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380"/>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41A"/>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0DC"/>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4ADC"/>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7E0"/>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81B"/>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76B"/>
    <w:rsid w:val="008765F6"/>
    <w:rsid w:val="00876B6F"/>
    <w:rsid w:val="00876E10"/>
    <w:rsid w:val="00876E5C"/>
    <w:rsid w:val="00876E77"/>
    <w:rsid w:val="00877DA3"/>
    <w:rsid w:val="00877DA5"/>
    <w:rsid w:val="00877F14"/>
    <w:rsid w:val="00880852"/>
    <w:rsid w:val="00880FA9"/>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36B"/>
    <w:rsid w:val="00893451"/>
    <w:rsid w:val="00894925"/>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9A"/>
    <w:rsid w:val="008A4488"/>
    <w:rsid w:val="008A4873"/>
    <w:rsid w:val="008A5050"/>
    <w:rsid w:val="008A5B0A"/>
    <w:rsid w:val="008A622A"/>
    <w:rsid w:val="008A6446"/>
    <w:rsid w:val="008A78C5"/>
    <w:rsid w:val="008B0019"/>
    <w:rsid w:val="008B00B8"/>
    <w:rsid w:val="008B0908"/>
    <w:rsid w:val="008B11CC"/>
    <w:rsid w:val="008B1339"/>
    <w:rsid w:val="008B1C47"/>
    <w:rsid w:val="008B1DD6"/>
    <w:rsid w:val="008B225B"/>
    <w:rsid w:val="008B2966"/>
    <w:rsid w:val="008B311C"/>
    <w:rsid w:val="008B34DD"/>
    <w:rsid w:val="008B39BD"/>
    <w:rsid w:val="008B5001"/>
    <w:rsid w:val="008B5566"/>
    <w:rsid w:val="008B63C9"/>
    <w:rsid w:val="008B6925"/>
    <w:rsid w:val="008B700A"/>
    <w:rsid w:val="008B71B5"/>
    <w:rsid w:val="008B7526"/>
    <w:rsid w:val="008B7669"/>
    <w:rsid w:val="008C01A1"/>
    <w:rsid w:val="008C1343"/>
    <w:rsid w:val="008C201B"/>
    <w:rsid w:val="008C2DDE"/>
    <w:rsid w:val="008C35C0"/>
    <w:rsid w:val="008C3786"/>
    <w:rsid w:val="008C3913"/>
    <w:rsid w:val="008C3AAA"/>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3E4"/>
    <w:rsid w:val="008C6A1A"/>
    <w:rsid w:val="008C737C"/>
    <w:rsid w:val="008C7D57"/>
    <w:rsid w:val="008D112A"/>
    <w:rsid w:val="008D116E"/>
    <w:rsid w:val="008D12C0"/>
    <w:rsid w:val="008D1526"/>
    <w:rsid w:val="008D15E0"/>
    <w:rsid w:val="008D2354"/>
    <w:rsid w:val="008D2B26"/>
    <w:rsid w:val="008D326D"/>
    <w:rsid w:val="008D420E"/>
    <w:rsid w:val="008D42F2"/>
    <w:rsid w:val="008D48AF"/>
    <w:rsid w:val="008D4B3D"/>
    <w:rsid w:val="008D4CA9"/>
    <w:rsid w:val="008D535D"/>
    <w:rsid w:val="008D564E"/>
    <w:rsid w:val="008D589C"/>
    <w:rsid w:val="008D5C72"/>
    <w:rsid w:val="008D5E09"/>
    <w:rsid w:val="008D6050"/>
    <w:rsid w:val="008D6202"/>
    <w:rsid w:val="008D6487"/>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8"/>
    <w:rsid w:val="009030D7"/>
    <w:rsid w:val="00903B60"/>
    <w:rsid w:val="009054F7"/>
    <w:rsid w:val="00905581"/>
    <w:rsid w:val="00905693"/>
    <w:rsid w:val="009059F2"/>
    <w:rsid w:val="00905B09"/>
    <w:rsid w:val="00905B13"/>
    <w:rsid w:val="00905B9C"/>
    <w:rsid w:val="00905FB8"/>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099"/>
    <w:rsid w:val="009132E4"/>
    <w:rsid w:val="00913850"/>
    <w:rsid w:val="009139EA"/>
    <w:rsid w:val="00913B12"/>
    <w:rsid w:val="00913C85"/>
    <w:rsid w:val="00913E2D"/>
    <w:rsid w:val="00913EEF"/>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0EF5"/>
    <w:rsid w:val="0092115B"/>
    <w:rsid w:val="00921F97"/>
    <w:rsid w:val="00922191"/>
    <w:rsid w:val="0092226E"/>
    <w:rsid w:val="00922BAC"/>
    <w:rsid w:val="00923009"/>
    <w:rsid w:val="00923640"/>
    <w:rsid w:val="00923900"/>
    <w:rsid w:val="00923E4E"/>
    <w:rsid w:val="00923E89"/>
    <w:rsid w:val="009246E5"/>
    <w:rsid w:val="00924CD3"/>
    <w:rsid w:val="00926554"/>
    <w:rsid w:val="009266EA"/>
    <w:rsid w:val="0092689E"/>
    <w:rsid w:val="00926C88"/>
    <w:rsid w:val="00926DDC"/>
    <w:rsid w:val="00927525"/>
    <w:rsid w:val="00927577"/>
    <w:rsid w:val="00927999"/>
    <w:rsid w:val="00927AFB"/>
    <w:rsid w:val="00927BD5"/>
    <w:rsid w:val="00930F37"/>
    <w:rsid w:val="00931194"/>
    <w:rsid w:val="0093124D"/>
    <w:rsid w:val="009314FE"/>
    <w:rsid w:val="009317DB"/>
    <w:rsid w:val="0093204F"/>
    <w:rsid w:val="009332D9"/>
    <w:rsid w:val="00933E38"/>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5F"/>
    <w:rsid w:val="009500B0"/>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DE"/>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B79"/>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365"/>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03"/>
    <w:rsid w:val="009B4982"/>
    <w:rsid w:val="009B4D74"/>
    <w:rsid w:val="009B506E"/>
    <w:rsid w:val="009B5416"/>
    <w:rsid w:val="009B5BC1"/>
    <w:rsid w:val="009B756F"/>
    <w:rsid w:val="009B7C7B"/>
    <w:rsid w:val="009C0334"/>
    <w:rsid w:val="009C0404"/>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08FE"/>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169"/>
    <w:rsid w:val="00A166EE"/>
    <w:rsid w:val="00A16D9E"/>
    <w:rsid w:val="00A175E5"/>
    <w:rsid w:val="00A176ED"/>
    <w:rsid w:val="00A2014B"/>
    <w:rsid w:val="00A20EF5"/>
    <w:rsid w:val="00A21103"/>
    <w:rsid w:val="00A2148F"/>
    <w:rsid w:val="00A21640"/>
    <w:rsid w:val="00A2167C"/>
    <w:rsid w:val="00A21711"/>
    <w:rsid w:val="00A21994"/>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B9E"/>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FE3"/>
    <w:rsid w:val="00A35172"/>
    <w:rsid w:val="00A356F2"/>
    <w:rsid w:val="00A35E39"/>
    <w:rsid w:val="00A3617A"/>
    <w:rsid w:val="00A3689D"/>
    <w:rsid w:val="00A37C30"/>
    <w:rsid w:val="00A40452"/>
    <w:rsid w:val="00A40899"/>
    <w:rsid w:val="00A41149"/>
    <w:rsid w:val="00A41626"/>
    <w:rsid w:val="00A416DA"/>
    <w:rsid w:val="00A41A00"/>
    <w:rsid w:val="00A41CEF"/>
    <w:rsid w:val="00A430EB"/>
    <w:rsid w:val="00A435B3"/>
    <w:rsid w:val="00A43ED6"/>
    <w:rsid w:val="00A43FE3"/>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50D"/>
    <w:rsid w:val="00A73C1E"/>
    <w:rsid w:val="00A745A6"/>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ADE"/>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755"/>
    <w:rsid w:val="00AA390E"/>
    <w:rsid w:val="00AA3C87"/>
    <w:rsid w:val="00AA3EC1"/>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A8C"/>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916"/>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AAF"/>
    <w:rsid w:val="00AD6CD0"/>
    <w:rsid w:val="00AD743B"/>
    <w:rsid w:val="00AD74C5"/>
    <w:rsid w:val="00AE042D"/>
    <w:rsid w:val="00AE0492"/>
    <w:rsid w:val="00AE07B5"/>
    <w:rsid w:val="00AE0C17"/>
    <w:rsid w:val="00AE18D5"/>
    <w:rsid w:val="00AE26E7"/>
    <w:rsid w:val="00AE2711"/>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169"/>
    <w:rsid w:val="00AF2340"/>
    <w:rsid w:val="00AF2575"/>
    <w:rsid w:val="00AF2BAE"/>
    <w:rsid w:val="00AF320B"/>
    <w:rsid w:val="00AF3212"/>
    <w:rsid w:val="00AF3ECB"/>
    <w:rsid w:val="00AF42BB"/>
    <w:rsid w:val="00AF4E4B"/>
    <w:rsid w:val="00AF5032"/>
    <w:rsid w:val="00AF5780"/>
    <w:rsid w:val="00AF5801"/>
    <w:rsid w:val="00AF5EF6"/>
    <w:rsid w:val="00AF6C24"/>
    <w:rsid w:val="00AF6E7F"/>
    <w:rsid w:val="00AF7575"/>
    <w:rsid w:val="00AF7949"/>
    <w:rsid w:val="00AF7A0B"/>
    <w:rsid w:val="00AF7B90"/>
    <w:rsid w:val="00B010D8"/>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C91"/>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B79"/>
    <w:rsid w:val="00B320FC"/>
    <w:rsid w:val="00B32425"/>
    <w:rsid w:val="00B32746"/>
    <w:rsid w:val="00B32CB6"/>
    <w:rsid w:val="00B32FE2"/>
    <w:rsid w:val="00B33D28"/>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668"/>
    <w:rsid w:val="00B468C5"/>
    <w:rsid w:val="00B47701"/>
    <w:rsid w:val="00B479AE"/>
    <w:rsid w:val="00B47F2A"/>
    <w:rsid w:val="00B47FE5"/>
    <w:rsid w:val="00B5112B"/>
    <w:rsid w:val="00B512E2"/>
    <w:rsid w:val="00B5182D"/>
    <w:rsid w:val="00B51A4D"/>
    <w:rsid w:val="00B51B64"/>
    <w:rsid w:val="00B51CE8"/>
    <w:rsid w:val="00B51F55"/>
    <w:rsid w:val="00B52229"/>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4B"/>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3D3D"/>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72"/>
    <w:rsid w:val="00B807F8"/>
    <w:rsid w:val="00B80AEA"/>
    <w:rsid w:val="00B81C6A"/>
    <w:rsid w:val="00B820BE"/>
    <w:rsid w:val="00B82286"/>
    <w:rsid w:val="00B82511"/>
    <w:rsid w:val="00B827DF"/>
    <w:rsid w:val="00B827F4"/>
    <w:rsid w:val="00B82F91"/>
    <w:rsid w:val="00B8359B"/>
    <w:rsid w:val="00B83895"/>
    <w:rsid w:val="00B84311"/>
    <w:rsid w:val="00B84339"/>
    <w:rsid w:val="00B844E9"/>
    <w:rsid w:val="00B8484A"/>
    <w:rsid w:val="00B849A7"/>
    <w:rsid w:val="00B84B15"/>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3C5"/>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4725"/>
    <w:rsid w:val="00BA7149"/>
    <w:rsid w:val="00BA723D"/>
    <w:rsid w:val="00BA7298"/>
    <w:rsid w:val="00BA756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A9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C7C98"/>
    <w:rsid w:val="00BD0542"/>
    <w:rsid w:val="00BD05CA"/>
    <w:rsid w:val="00BD0F19"/>
    <w:rsid w:val="00BD13F2"/>
    <w:rsid w:val="00BD148F"/>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DE"/>
    <w:rsid w:val="00BE45C6"/>
    <w:rsid w:val="00BE48D7"/>
    <w:rsid w:val="00BE4C50"/>
    <w:rsid w:val="00BE53F7"/>
    <w:rsid w:val="00BE6432"/>
    <w:rsid w:val="00BE6516"/>
    <w:rsid w:val="00BE6C6B"/>
    <w:rsid w:val="00BE6CA4"/>
    <w:rsid w:val="00BE728B"/>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4FC"/>
    <w:rsid w:val="00C07FC5"/>
    <w:rsid w:val="00C10812"/>
    <w:rsid w:val="00C108DF"/>
    <w:rsid w:val="00C10B19"/>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6FE8"/>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32"/>
    <w:rsid w:val="00C601B1"/>
    <w:rsid w:val="00C60F50"/>
    <w:rsid w:val="00C6133E"/>
    <w:rsid w:val="00C6151D"/>
    <w:rsid w:val="00C61AB8"/>
    <w:rsid w:val="00C61D1F"/>
    <w:rsid w:val="00C61F59"/>
    <w:rsid w:val="00C62385"/>
    <w:rsid w:val="00C62B05"/>
    <w:rsid w:val="00C6338C"/>
    <w:rsid w:val="00C63735"/>
    <w:rsid w:val="00C6404F"/>
    <w:rsid w:val="00C649F1"/>
    <w:rsid w:val="00C655E7"/>
    <w:rsid w:val="00C66C21"/>
    <w:rsid w:val="00C66F56"/>
    <w:rsid w:val="00C671F7"/>
    <w:rsid w:val="00C673CF"/>
    <w:rsid w:val="00C6776E"/>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2556"/>
    <w:rsid w:val="00C835BF"/>
    <w:rsid w:val="00C83685"/>
    <w:rsid w:val="00C8430A"/>
    <w:rsid w:val="00C843CE"/>
    <w:rsid w:val="00C84D0D"/>
    <w:rsid w:val="00C857D8"/>
    <w:rsid w:val="00C85EF1"/>
    <w:rsid w:val="00C85FDE"/>
    <w:rsid w:val="00C86DC7"/>
    <w:rsid w:val="00C86DDC"/>
    <w:rsid w:val="00C874FB"/>
    <w:rsid w:val="00C87924"/>
    <w:rsid w:val="00C901BD"/>
    <w:rsid w:val="00C9040D"/>
    <w:rsid w:val="00C90570"/>
    <w:rsid w:val="00C90D4C"/>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973F9"/>
    <w:rsid w:val="00CA0BC2"/>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556"/>
    <w:rsid w:val="00CD290E"/>
    <w:rsid w:val="00CD2DE8"/>
    <w:rsid w:val="00CD3257"/>
    <w:rsid w:val="00CD39AB"/>
    <w:rsid w:val="00CD39D7"/>
    <w:rsid w:val="00CD3AEA"/>
    <w:rsid w:val="00CD3DDA"/>
    <w:rsid w:val="00CD4055"/>
    <w:rsid w:val="00CD454D"/>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BBB"/>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481"/>
    <w:rsid w:val="00CF50E6"/>
    <w:rsid w:val="00CF5A72"/>
    <w:rsid w:val="00CF5B6A"/>
    <w:rsid w:val="00CF5C06"/>
    <w:rsid w:val="00CF607F"/>
    <w:rsid w:val="00CF6421"/>
    <w:rsid w:val="00CF7515"/>
    <w:rsid w:val="00D00664"/>
    <w:rsid w:val="00D00A64"/>
    <w:rsid w:val="00D00B6E"/>
    <w:rsid w:val="00D014AE"/>
    <w:rsid w:val="00D01D8E"/>
    <w:rsid w:val="00D0228D"/>
    <w:rsid w:val="00D023BF"/>
    <w:rsid w:val="00D0320A"/>
    <w:rsid w:val="00D034AE"/>
    <w:rsid w:val="00D03D86"/>
    <w:rsid w:val="00D041DB"/>
    <w:rsid w:val="00D0463D"/>
    <w:rsid w:val="00D05A33"/>
    <w:rsid w:val="00D060F4"/>
    <w:rsid w:val="00D06221"/>
    <w:rsid w:val="00D076F9"/>
    <w:rsid w:val="00D07B90"/>
    <w:rsid w:val="00D07DE6"/>
    <w:rsid w:val="00D1017A"/>
    <w:rsid w:val="00D10920"/>
    <w:rsid w:val="00D10BB0"/>
    <w:rsid w:val="00D10C69"/>
    <w:rsid w:val="00D113FA"/>
    <w:rsid w:val="00D11A5A"/>
    <w:rsid w:val="00D12978"/>
    <w:rsid w:val="00D12C93"/>
    <w:rsid w:val="00D130C9"/>
    <w:rsid w:val="00D13841"/>
    <w:rsid w:val="00D1422D"/>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94A"/>
    <w:rsid w:val="00D21D91"/>
    <w:rsid w:val="00D22638"/>
    <w:rsid w:val="00D22B05"/>
    <w:rsid w:val="00D23C5B"/>
    <w:rsid w:val="00D2486D"/>
    <w:rsid w:val="00D24B37"/>
    <w:rsid w:val="00D253F8"/>
    <w:rsid w:val="00D255A8"/>
    <w:rsid w:val="00D25733"/>
    <w:rsid w:val="00D25D8E"/>
    <w:rsid w:val="00D26144"/>
    <w:rsid w:val="00D26C52"/>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C2D"/>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3B8"/>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1B65"/>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56F"/>
    <w:rsid w:val="00D756C2"/>
    <w:rsid w:val="00D75F1C"/>
    <w:rsid w:val="00D76259"/>
    <w:rsid w:val="00D774E5"/>
    <w:rsid w:val="00D77927"/>
    <w:rsid w:val="00D77A5E"/>
    <w:rsid w:val="00D77A78"/>
    <w:rsid w:val="00D812BF"/>
    <w:rsid w:val="00D8180F"/>
    <w:rsid w:val="00D8259E"/>
    <w:rsid w:val="00D8321A"/>
    <w:rsid w:val="00D83396"/>
    <w:rsid w:val="00D8363F"/>
    <w:rsid w:val="00D83902"/>
    <w:rsid w:val="00D8432A"/>
    <w:rsid w:val="00D849A5"/>
    <w:rsid w:val="00D84ABB"/>
    <w:rsid w:val="00D84F12"/>
    <w:rsid w:val="00D8682D"/>
    <w:rsid w:val="00D86DB5"/>
    <w:rsid w:val="00D8730C"/>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0D"/>
    <w:rsid w:val="00DB4FA7"/>
    <w:rsid w:val="00DB5EC6"/>
    <w:rsid w:val="00DB63E0"/>
    <w:rsid w:val="00DB63FB"/>
    <w:rsid w:val="00DB6554"/>
    <w:rsid w:val="00DB6CF1"/>
    <w:rsid w:val="00DB70F1"/>
    <w:rsid w:val="00DB7976"/>
    <w:rsid w:val="00DB7B10"/>
    <w:rsid w:val="00DC0258"/>
    <w:rsid w:val="00DC038A"/>
    <w:rsid w:val="00DC03BB"/>
    <w:rsid w:val="00DC08F2"/>
    <w:rsid w:val="00DC09C5"/>
    <w:rsid w:val="00DC0A73"/>
    <w:rsid w:val="00DC13F6"/>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071"/>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FDB"/>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5F13"/>
    <w:rsid w:val="00DE6529"/>
    <w:rsid w:val="00DE6CBC"/>
    <w:rsid w:val="00DE6DC2"/>
    <w:rsid w:val="00DE75D3"/>
    <w:rsid w:val="00DE7626"/>
    <w:rsid w:val="00DE7670"/>
    <w:rsid w:val="00DE777B"/>
    <w:rsid w:val="00DE7920"/>
    <w:rsid w:val="00DE7D7C"/>
    <w:rsid w:val="00DF0034"/>
    <w:rsid w:val="00DF0352"/>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828"/>
    <w:rsid w:val="00E02F72"/>
    <w:rsid w:val="00E03B27"/>
    <w:rsid w:val="00E040ED"/>
    <w:rsid w:val="00E044F7"/>
    <w:rsid w:val="00E04E9F"/>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96"/>
    <w:rsid w:val="00E30DCA"/>
    <w:rsid w:val="00E314FE"/>
    <w:rsid w:val="00E31FA6"/>
    <w:rsid w:val="00E32053"/>
    <w:rsid w:val="00E3236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382"/>
    <w:rsid w:val="00E53410"/>
    <w:rsid w:val="00E53498"/>
    <w:rsid w:val="00E53979"/>
    <w:rsid w:val="00E54565"/>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1A9B"/>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6CD5"/>
    <w:rsid w:val="00E77750"/>
    <w:rsid w:val="00E77DDD"/>
    <w:rsid w:val="00E80488"/>
    <w:rsid w:val="00E808C7"/>
    <w:rsid w:val="00E80B7F"/>
    <w:rsid w:val="00E81572"/>
    <w:rsid w:val="00E816E0"/>
    <w:rsid w:val="00E81912"/>
    <w:rsid w:val="00E81F98"/>
    <w:rsid w:val="00E82955"/>
    <w:rsid w:val="00E831EB"/>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0A5E"/>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2EA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56B"/>
    <w:rsid w:val="00EC3861"/>
    <w:rsid w:val="00EC4728"/>
    <w:rsid w:val="00EC509C"/>
    <w:rsid w:val="00EC5301"/>
    <w:rsid w:val="00EC5CA8"/>
    <w:rsid w:val="00EC64B5"/>
    <w:rsid w:val="00EC685F"/>
    <w:rsid w:val="00EC715C"/>
    <w:rsid w:val="00EC761D"/>
    <w:rsid w:val="00ED059D"/>
    <w:rsid w:val="00ED0A62"/>
    <w:rsid w:val="00ED0EFD"/>
    <w:rsid w:val="00ED1F7C"/>
    <w:rsid w:val="00ED2385"/>
    <w:rsid w:val="00ED2644"/>
    <w:rsid w:val="00ED2D9C"/>
    <w:rsid w:val="00ED360F"/>
    <w:rsid w:val="00ED37A6"/>
    <w:rsid w:val="00ED3EC5"/>
    <w:rsid w:val="00ED4566"/>
    <w:rsid w:val="00ED4E8E"/>
    <w:rsid w:val="00ED4F9F"/>
    <w:rsid w:val="00ED5205"/>
    <w:rsid w:val="00ED5486"/>
    <w:rsid w:val="00ED55B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3DC3"/>
    <w:rsid w:val="00EE4801"/>
    <w:rsid w:val="00EE4CD3"/>
    <w:rsid w:val="00EE4D66"/>
    <w:rsid w:val="00EE50D3"/>
    <w:rsid w:val="00EE52BC"/>
    <w:rsid w:val="00EE5AB7"/>
    <w:rsid w:val="00EE5EFD"/>
    <w:rsid w:val="00EE76EB"/>
    <w:rsid w:val="00EE77DC"/>
    <w:rsid w:val="00EE79B0"/>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91F"/>
    <w:rsid w:val="00EF56DB"/>
    <w:rsid w:val="00EF5E59"/>
    <w:rsid w:val="00EF5FD3"/>
    <w:rsid w:val="00EF5FEF"/>
    <w:rsid w:val="00EF6383"/>
    <w:rsid w:val="00EF645D"/>
    <w:rsid w:val="00EF6910"/>
    <w:rsid w:val="00EF7031"/>
    <w:rsid w:val="00EF7198"/>
    <w:rsid w:val="00EF7220"/>
    <w:rsid w:val="00EF7982"/>
    <w:rsid w:val="00EF7AE9"/>
    <w:rsid w:val="00F00DAC"/>
    <w:rsid w:val="00F017A6"/>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3C"/>
    <w:rsid w:val="00F11E14"/>
    <w:rsid w:val="00F11E66"/>
    <w:rsid w:val="00F128EA"/>
    <w:rsid w:val="00F12ABA"/>
    <w:rsid w:val="00F130EE"/>
    <w:rsid w:val="00F13A40"/>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2EA1"/>
    <w:rsid w:val="00F73129"/>
    <w:rsid w:val="00F7423B"/>
    <w:rsid w:val="00F745D1"/>
    <w:rsid w:val="00F74E4E"/>
    <w:rsid w:val="00F74FF2"/>
    <w:rsid w:val="00F75436"/>
    <w:rsid w:val="00F75600"/>
    <w:rsid w:val="00F757B3"/>
    <w:rsid w:val="00F75C16"/>
    <w:rsid w:val="00F75F32"/>
    <w:rsid w:val="00F7794C"/>
    <w:rsid w:val="00F77BFA"/>
    <w:rsid w:val="00F8044C"/>
    <w:rsid w:val="00F80560"/>
    <w:rsid w:val="00F80841"/>
    <w:rsid w:val="00F8097A"/>
    <w:rsid w:val="00F80DC2"/>
    <w:rsid w:val="00F81FCF"/>
    <w:rsid w:val="00F82134"/>
    <w:rsid w:val="00F822B2"/>
    <w:rsid w:val="00F822BE"/>
    <w:rsid w:val="00F82627"/>
    <w:rsid w:val="00F827D7"/>
    <w:rsid w:val="00F828E2"/>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5E7"/>
    <w:rsid w:val="00FA2637"/>
    <w:rsid w:val="00FA3A26"/>
    <w:rsid w:val="00FA3A48"/>
    <w:rsid w:val="00FA3BF4"/>
    <w:rsid w:val="00FA4961"/>
    <w:rsid w:val="00FA4C3D"/>
    <w:rsid w:val="00FA528A"/>
    <w:rsid w:val="00FA532C"/>
    <w:rsid w:val="00FA55CB"/>
    <w:rsid w:val="00FA5E8A"/>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4BA8"/>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4FF4"/>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 w:val="00FF7C4F"/>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6171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6604181">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25123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20633223">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3871.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53871.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08E2-910B-4F7E-ABEC-F7000372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6992</Words>
  <Characters>38458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2020-01-22T19:55:00Z</cp:lastPrinted>
  <dcterms:created xsi:type="dcterms:W3CDTF">2022-01-27T05:48:00Z</dcterms:created>
  <dcterms:modified xsi:type="dcterms:W3CDTF">2022-02-22T17:20:00Z</dcterms:modified>
</cp:coreProperties>
</file>