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5147905" w:rsidR="004E7632"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882C8E">
        <w:rPr>
          <w:rFonts w:ascii="Palatino Linotype" w:eastAsia="Times New Roman" w:hAnsi="Palatino Linotype" w:cs="Arial"/>
          <w:color w:val="000000"/>
          <w:sz w:val="24"/>
          <w:szCs w:val="24"/>
          <w:lang w:eastAsia="es-MX"/>
        </w:rPr>
        <w:t xml:space="preserve">a </w:t>
      </w:r>
      <w:r w:rsidR="00C54398">
        <w:rPr>
          <w:rFonts w:ascii="Palatino Linotype" w:eastAsia="Times New Roman" w:hAnsi="Palatino Linotype" w:cs="Arial"/>
          <w:color w:val="000000"/>
          <w:sz w:val="24"/>
          <w:szCs w:val="24"/>
          <w:lang w:eastAsia="es-MX"/>
        </w:rPr>
        <w:t>veintiuno</w:t>
      </w:r>
      <w:r w:rsidR="004B4B45" w:rsidRPr="00882C8E">
        <w:rPr>
          <w:rFonts w:ascii="Palatino Linotype" w:eastAsia="Times New Roman" w:hAnsi="Palatino Linotype" w:cs="Arial"/>
          <w:color w:val="000000"/>
          <w:sz w:val="24"/>
          <w:szCs w:val="24"/>
          <w:lang w:eastAsia="es-MX"/>
        </w:rPr>
        <w:t xml:space="preserve"> de septiembre</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600A6F4"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882C8E" w:rsidRPr="00882C8E">
        <w:rPr>
          <w:rFonts w:ascii="Palatino Linotype" w:hAnsi="Palatino Linotype" w:cs="Arial"/>
          <w:b/>
          <w:bCs/>
          <w:sz w:val="23"/>
          <w:szCs w:val="23"/>
          <w:lang w:eastAsia="es-MX"/>
        </w:rPr>
        <w:t xml:space="preserve">08200/INFOEM/IP/RR/2022, 08201/INFOEM/IP/RR/2022, 08203/INFOEM/IP/RR/2022, 08204/INFOEM/IP/RR/2022, 08205/INFOEM/IP/RR/2022, 08206/INFOEM/IP/RR/2022, 08207/INFOEM/IP/RR/2022, 08208/INFOEM/IP/RR/2022, 08209/INFOEM/IP/RR/2022, 08210/INFOEM/IP/RR/2022, 08212/INFOEM/IP/RR/2022, </w:t>
      </w:r>
      <w:bookmarkStart w:id="0" w:name="_GoBack"/>
      <w:bookmarkEnd w:id="0"/>
      <w:r w:rsidR="00882C8E" w:rsidRPr="00882C8E">
        <w:rPr>
          <w:rFonts w:ascii="Palatino Linotype" w:hAnsi="Palatino Linotype" w:cs="Arial"/>
          <w:b/>
          <w:bCs/>
          <w:sz w:val="23"/>
          <w:szCs w:val="23"/>
          <w:lang w:eastAsia="es-MX"/>
        </w:rPr>
        <w:t xml:space="preserve">08216/INFOEM/IP/RR/2022, 08217/INFOEM/IP/RR/2022, 08218/INFOEM/IP/RR/2022, 08219/INFOEM/IP/RR/2022, 08220/INFOEM/IP/RR/2022, 08221/INFOEM/IP/RR/2022, 08222/INFOEM/IP/RR/2022, 08223/INFOEM/IP/RR/2022, 08224/INFOEM/IP/RR/2022, 08225/INFOEM/IP/RR/2022, 08226/INFOEM/IP/RR/2022, 08227/INFOEM/IP/RR/2022, 08228/INFOEM/IP/RR/2022, 08229/INFOEM/IP/RR/2022, 08230/INFOEM/IP/RR/2022, 08231/INFOEM/IP/RR/2022, 08232/INFOEM/IP/RR/2022, 08233/INFOEM/IP/RR/2022, 08234/INFOEM/IP/RR/2022, 08235/INFOEM/IP/RR/2022, 08236/INFOEM/IP/RR/2022, 08237/INFOEM/IP/RR/2022, 08238/INFOEM/IP/RR/2022, 08239/INFOEM/IP/RR/2022, 08240/INFOEM/IP/RR/2022, 08241/INFOEM/IP/RR/2022, 08242/INFOEM/IP/RR/2022, 08243/INFOEM/IP/RR/2022, 08244/INFOEM/IP/RR/2022, 08245/INFOEM/IP/RR/2022, 08246/INFOEM/IP/RR/2022, 08247/INFOEM/IP/RR/2022, 08248/INFOEM/IP/RR/2022, 08249/INFOEM/IP/RR/2022, 08250/INFOEM/IP/RR/2022, 08251/INFOEM/IP/RR/2022, 08252/INFOEM/IP/RR/2022, 08253/INFOEM/IP/RR/2022, 08254/INFOEM/IP/RR/2022, 08255/INFOEM/IP/RR/2022, 08256/INFOEM/IP/RR/2022, 08257/INFOEM/IP/RR/2022, 08260/INFOEM/IP/RR/2022, 08261/INFOEM/IP/RR/2022, 08262/INFOEM/IP/RR/2022, 08263/INFOEM/IP/RR/2022, 08264/INFOEM/IP/RR/2022, 08265/INFOEM/IP/RR/2022, </w:t>
      </w:r>
      <w:r w:rsidR="00882C8E" w:rsidRPr="00882C8E">
        <w:rPr>
          <w:rFonts w:ascii="Palatino Linotype" w:hAnsi="Palatino Linotype" w:cs="Arial"/>
          <w:b/>
          <w:bCs/>
          <w:sz w:val="23"/>
          <w:szCs w:val="23"/>
          <w:lang w:eastAsia="es-MX"/>
        </w:rPr>
        <w:lastRenderedPageBreak/>
        <w:t>08266/INFOEM/IP/RR/2022, 08267/INFOEM/IP/RR/2022, 08268/INFOEM/IP/RR/2022, 08269/INFOEM/IP/RR/2022, 08270/INFOEM/IP/RR/2022 y 08271/INFOEM/IP/RR/2022</w:t>
      </w:r>
      <w:r w:rsidR="004B4B45" w:rsidRPr="009C342E">
        <w:rPr>
          <w:rFonts w:ascii="Palatino Linotype" w:hAnsi="Palatino Linotype" w:cs="Arial"/>
          <w:sz w:val="24"/>
          <w:szCs w:val="24"/>
        </w:rPr>
        <w:t xml:space="preserve">, </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un particular que al momento de ingresar la solicitud de información e interponer </w:t>
      </w:r>
      <w:r w:rsidR="009C342E">
        <w:rPr>
          <w:rFonts w:ascii="Palatino Linotype" w:hAnsi="Palatino Linotype" w:cs="Arial"/>
          <w:sz w:val="24"/>
          <w:szCs w:val="24"/>
        </w:rPr>
        <w:t>los</w:t>
      </w:r>
      <w:r w:rsidR="009C342E" w:rsidRPr="009C342E">
        <w:rPr>
          <w:rFonts w:ascii="Palatino Linotype" w:hAnsi="Palatino Linotype" w:cs="Arial"/>
          <w:sz w:val="24"/>
          <w:szCs w:val="24"/>
        </w:rPr>
        <w:t xml:space="preserve"> recurso</w:t>
      </w:r>
      <w:r w:rsidR="009C342E">
        <w:rPr>
          <w:rFonts w:ascii="Palatino Linotype" w:hAnsi="Palatino Linotype" w:cs="Arial"/>
          <w:sz w:val="24"/>
          <w:szCs w:val="24"/>
        </w:rPr>
        <w:t>s</w:t>
      </w:r>
      <w:r w:rsidR="009C342E" w:rsidRPr="009C342E">
        <w:rPr>
          <w:rFonts w:ascii="Palatino Linotype" w:hAnsi="Palatino Linotype" w:cs="Arial"/>
          <w:sz w:val="24"/>
          <w:szCs w:val="24"/>
        </w:rPr>
        <w:t xml:space="preserve"> de revisión, no señaló nombre o seudónimo con el cual desee ser identificado, en lo sucesivo el</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AF12FB" w:rsidRPr="00AF12FB">
        <w:rPr>
          <w:rFonts w:ascii="Palatino Linotype" w:hAnsi="Palatino Linotype" w:cs="Arial"/>
          <w:b/>
          <w:sz w:val="24"/>
          <w:szCs w:val="24"/>
        </w:rPr>
        <w:t>Sistema Municipal Para el Desarrollo Integral de la Familia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Default="009D1905" w:rsidP="004E7632">
      <w:pPr>
        <w:pStyle w:val="Sinespaciado"/>
        <w:jc w:val="both"/>
        <w:rPr>
          <w:rFonts w:ascii="Palatino Linotype" w:hAnsi="Palatino Linotype"/>
          <w:sz w:val="24"/>
        </w:rPr>
      </w:pPr>
    </w:p>
    <w:p w14:paraId="2E02EA05" w14:textId="77777777" w:rsidR="00292D41" w:rsidRPr="009D1905" w:rsidRDefault="00292D41"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7BBE41B5" w:rsidR="004E7632" w:rsidRPr="00C4168B" w:rsidRDefault="004E7632" w:rsidP="008F471D">
      <w:pPr>
        <w:spacing w:after="0" w:line="360" w:lineRule="auto"/>
        <w:jc w:val="both"/>
        <w:rPr>
          <w:rFonts w:ascii="Palatino Linotype" w:hAnsi="Palatino Linotype" w:cs="Arial"/>
          <w:b/>
        </w:rPr>
      </w:pPr>
      <w:r w:rsidRPr="000B61B4">
        <w:rPr>
          <w:rFonts w:ascii="Palatino Linotype" w:hAnsi="Palatino Linotype" w:cs="Arial"/>
          <w:sz w:val="24"/>
        </w:rPr>
        <w:t xml:space="preserve">Con fecha </w:t>
      </w:r>
      <w:r w:rsidR="00C4168B">
        <w:rPr>
          <w:rFonts w:ascii="Palatino Linotype" w:hAnsi="Palatino Linotype" w:cs="Arial"/>
          <w:sz w:val="24"/>
        </w:rPr>
        <w:t>ocho de marzo</w:t>
      </w:r>
      <w:r w:rsidR="00AF12FB">
        <w:rPr>
          <w:rFonts w:ascii="Palatino Linotype" w:hAnsi="Palatino Linotype" w:cs="Arial"/>
          <w:sz w:val="24"/>
        </w:rPr>
        <w:t xml:space="preserve"> de</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la Información Mexiquense </w:t>
      </w:r>
      <w:r w:rsidRPr="000B61B4">
        <w:rPr>
          <w:rFonts w:ascii="Palatino Linotype" w:hAnsi="Palatino Linotype" w:cs="Arial"/>
          <w:b/>
          <w:sz w:val="24"/>
        </w:rPr>
        <w:t>(SAIMEX)</w:t>
      </w:r>
      <w:r w:rsidRPr="000B61B4">
        <w:rPr>
          <w:rFonts w:ascii="Palatino Linotype" w:hAnsi="Palatino Linotype" w:cs="Arial"/>
          <w:sz w:val="24"/>
        </w:rPr>
        <w:t xml:space="preserve"> ante </w:t>
      </w:r>
      <w:r w:rsidRPr="000B61B4">
        <w:rPr>
          <w:rFonts w:ascii="Palatino Linotype" w:hAnsi="Palatino Linotype" w:cs="Arial"/>
          <w:b/>
          <w:sz w:val="24"/>
        </w:rPr>
        <w:t>El Sujeto Obligado</w:t>
      </w:r>
      <w:r w:rsidRPr="000B61B4">
        <w:rPr>
          <w:rFonts w:ascii="Palatino Linotype" w:hAnsi="Palatino Linotype" w:cs="Arial"/>
          <w:sz w:val="24"/>
        </w:rPr>
        <w:t>, las solicitudes de acceso a la información pública, registradas bajo los números de expediente</w:t>
      </w:r>
      <w:r w:rsidR="00F50781">
        <w:rPr>
          <w:rFonts w:ascii="Palatino Linotype" w:hAnsi="Palatino Linotype" w:cs="Arial"/>
          <w:b/>
          <w:sz w:val="24"/>
        </w:rPr>
        <w:t xml:space="preserve"> </w:t>
      </w:r>
      <w:r w:rsidR="008F471D" w:rsidRPr="00157C32">
        <w:rPr>
          <w:rFonts w:ascii="Palatino Linotype" w:hAnsi="Palatino Linotype" w:cs="Arial"/>
          <w:b/>
        </w:rPr>
        <w:t>02485/DIFMETEPEC/IP/2022</w:t>
      </w:r>
      <w:r w:rsidR="00157C32" w:rsidRPr="00157C32">
        <w:rPr>
          <w:rFonts w:ascii="Palatino Linotype" w:hAnsi="Palatino Linotype" w:cs="Arial"/>
          <w:b/>
        </w:rPr>
        <w:t xml:space="preserve">, </w:t>
      </w:r>
      <w:r w:rsidR="008F471D" w:rsidRPr="00157C32">
        <w:rPr>
          <w:rFonts w:ascii="Palatino Linotype" w:hAnsi="Palatino Linotype" w:cs="Arial"/>
          <w:b/>
        </w:rPr>
        <w:t>02486/DIFMETEPEC/IP/2022</w:t>
      </w:r>
      <w:r w:rsidR="00157C32" w:rsidRPr="00157C32">
        <w:rPr>
          <w:rFonts w:ascii="Palatino Linotype" w:hAnsi="Palatino Linotype" w:cs="Arial"/>
          <w:b/>
        </w:rPr>
        <w:t xml:space="preserve">, </w:t>
      </w:r>
      <w:r w:rsidR="008F471D" w:rsidRPr="00157C32">
        <w:rPr>
          <w:rFonts w:ascii="Palatino Linotype" w:hAnsi="Palatino Linotype" w:cs="Arial"/>
          <w:b/>
        </w:rPr>
        <w:t>02487/DIFMETEPEC/IP/2022</w:t>
      </w:r>
      <w:r w:rsidR="00157C32" w:rsidRPr="00157C32">
        <w:rPr>
          <w:rFonts w:ascii="Palatino Linotype" w:hAnsi="Palatino Linotype" w:cs="Arial"/>
          <w:b/>
        </w:rPr>
        <w:t xml:space="preserve">, </w:t>
      </w:r>
      <w:r w:rsidR="008F471D" w:rsidRPr="00157C32">
        <w:rPr>
          <w:rFonts w:ascii="Palatino Linotype" w:hAnsi="Palatino Linotype" w:cs="Arial"/>
          <w:b/>
        </w:rPr>
        <w:t>02488/DIFMETEPEC/IP/2022</w:t>
      </w:r>
      <w:r w:rsidR="00157C32" w:rsidRPr="00157C32">
        <w:rPr>
          <w:rFonts w:ascii="Palatino Linotype" w:hAnsi="Palatino Linotype" w:cs="Arial"/>
          <w:b/>
        </w:rPr>
        <w:t xml:space="preserve">, </w:t>
      </w:r>
      <w:r w:rsidR="008F471D" w:rsidRPr="00157C32">
        <w:rPr>
          <w:rFonts w:ascii="Palatino Linotype" w:hAnsi="Palatino Linotype" w:cs="Arial"/>
          <w:b/>
        </w:rPr>
        <w:t>02489/DIFMETEPEC/IP/2022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02490/DIFMETEPEC/IP/2022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02491/DIFMETEPEC/IP/2022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02492/DIFMETEPEC/IP/2022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02493/DIFMETEPEC/IP/2022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02494/DIFMETEPEC/IP/2022</w:t>
      </w:r>
      <w:r w:rsidR="00157C32" w:rsidRPr="00157C32">
        <w:rPr>
          <w:rFonts w:ascii="Palatino Linotype" w:hAnsi="Palatino Linotype" w:cs="Arial"/>
          <w:b/>
        </w:rPr>
        <w:t xml:space="preserve">, </w:t>
      </w:r>
      <w:r w:rsidR="008F471D" w:rsidRPr="00157C32">
        <w:rPr>
          <w:rFonts w:ascii="Palatino Linotype" w:hAnsi="Palatino Linotype" w:cs="Arial"/>
          <w:b/>
        </w:rPr>
        <w:t>02495/DIFMETEPEC/IP/2022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02471/DIFMETEPEC/IP/2022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02472/DIFMETEPEC/IP/2022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02473/DIFMETEPEC/IP/2022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02475/DIFMETEPEC/IP/2022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02474/DIFMETEPEC/IP/2022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02476/DIFMETEPEC/IP/2022</w:t>
      </w:r>
      <w:r w:rsidR="00157C32" w:rsidRPr="00157C32">
        <w:rPr>
          <w:rFonts w:ascii="Palatino Linotype" w:hAnsi="Palatino Linotype" w:cs="Arial"/>
          <w:b/>
        </w:rPr>
        <w:t xml:space="preserve">, </w:t>
      </w:r>
      <w:r w:rsidR="008F471D" w:rsidRPr="00157C32">
        <w:rPr>
          <w:rFonts w:ascii="Palatino Linotype" w:hAnsi="Palatino Linotype" w:cs="Arial"/>
          <w:b/>
        </w:rPr>
        <w:t>02477/DIFMETEPEC/IP/2022</w:t>
      </w:r>
      <w:r w:rsidR="00C4168B">
        <w:rPr>
          <w:rFonts w:ascii="Palatino Linotype" w:hAnsi="Palatino Linotype" w:cs="Arial"/>
          <w:b/>
        </w:rPr>
        <w:t xml:space="preserve">, </w:t>
      </w:r>
      <w:r w:rsidR="008F471D" w:rsidRPr="00157C32">
        <w:rPr>
          <w:rFonts w:ascii="Palatino Linotype" w:hAnsi="Palatino Linotype" w:cs="Arial"/>
          <w:b/>
        </w:rPr>
        <w:t>02478/DIFMETEPEC/IP/2022</w:t>
      </w:r>
      <w:r w:rsidR="00C4168B">
        <w:rPr>
          <w:rFonts w:ascii="Palatino Linotype" w:hAnsi="Palatino Linotype" w:cs="Arial"/>
          <w:b/>
        </w:rPr>
        <w:t xml:space="preserve">, </w:t>
      </w:r>
      <w:r w:rsidR="008F471D" w:rsidRPr="00157C32">
        <w:rPr>
          <w:rFonts w:ascii="Palatino Linotype" w:hAnsi="Palatino Linotype" w:cs="Arial"/>
          <w:b/>
        </w:rPr>
        <w:t>02479/DIFMETEPEC/IP/2022</w:t>
      </w:r>
      <w:r w:rsidR="00C4168B">
        <w:rPr>
          <w:rFonts w:ascii="Palatino Linotype" w:hAnsi="Palatino Linotype" w:cs="Arial"/>
          <w:b/>
        </w:rPr>
        <w:t xml:space="preserve">, </w:t>
      </w:r>
      <w:r w:rsidR="008F471D" w:rsidRPr="00157C32">
        <w:rPr>
          <w:rFonts w:ascii="Palatino Linotype" w:hAnsi="Palatino Linotype" w:cs="Arial"/>
          <w:b/>
        </w:rPr>
        <w:t>02480/DIFMETEPEC/IP/2022</w:t>
      </w:r>
      <w:r w:rsidR="00C4168B">
        <w:rPr>
          <w:rFonts w:ascii="Palatino Linotype" w:hAnsi="Palatino Linotype" w:cs="Arial"/>
          <w:b/>
        </w:rPr>
        <w:t xml:space="preserve">, </w:t>
      </w:r>
      <w:r w:rsidR="008F471D" w:rsidRPr="00157C32">
        <w:rPr>
          <w:rFonts w:ascii="Palatino Linotype" w:hAnsi="Palatino Linotype" w:cs="Arial"/>
          <w:b/>
        </w:rPr>
        <w:t>02481/DIFMETEPEC/IP/2022</w:t>
      </w:r>
      <w:r w:rsidR="00C4168B">
        <w:rPr>
          <w:rFonts w:ascii="Palatino Linotype" w:hAnsi="Palatino Linotype" w:cs="Arial"/>
          <w:b/>
        </w:rPr>
        <w:t xml:space="preserve">, </w:t>
      </w:r>
      <w:r w:rsidR="008F471D" w:rsidRPr="00157C32">
        <w:rPr>
          <w:rFonts w:ascii="Palatino Linotype" w:hAnsi="Palatino Linotype" w:cs="Arial"/>
          <w:b/>
        </w:rPr>
        <w:t>02482/DIFMETEPEC/IP/2022</w:t>
      </w:r>
      <w:r w:rsidR="00C4168B">
        <w:rPr>
          <w:rFonts w:ascii="Palatino Linotype" w:hAnsi="Palatino Linotype" w:cs="Arial"/>
          <w:b/>
        </w:rPr>
        <w:t xml:space="preserve">, </w:t>
      </w:r>
      <w:r w:rsidR="008F471D" w:rsidRPr="00157C32">
        <w:rPr>
          <w:rFonts w:ascii="Palatino Linotype" w:hAnsi="Palatino Linotype" w:cs="Arial"/>
          <w:b/>
        </w:rPr>
        <w:t>02483/DIFMETEPEC/IP/2022</w:t>
      </w:r>
      <w:r w:rsidR="00C4168B">
        <w:rPr>
          <w:rFonts w:ascii="Palatino Linotype" w:hAnsi="Palatino Linotype" w:cs="Arial"/>
          <w:b/>
        </w:rPr>
        <w:t xml:space="preserve">, </w:t>
      </w:r>
      <w:r w:rsidR="008F471D" w:rsidRPr="00157C32">
        <w:rPr>
          <w:rFonts w:ascii="Palatino Linotype" w:hAnsi="Palatino Linotype" w:cs="Arial"/>
          <w:b/>
        </w:rPr>
        <w:t>02484/DIFMETEPEC/IP/2022</w:t>
      </w:r>
      <w:r w:rsidR="00C4168B">
        <w:rPr>
          <w:rFonts w:ascii="Palatino Linotype" w:hAnsi="Palatino Linotype" w:cs="Arial"/>
          <w:b/>
        </w:rPr>
        <w:t xml:space="preserve">, </w:t>
      </w:r>
      <w:r w:rsidR="008F471D" w:rsidRPr="00157C32">
        <w:rPr>
          <w:rFonts w:ascii="Palatino Linotype" w:hAnsi="Palatino Linotype" w:cs="Arial"/>
          <w:b/>
        </w:rPr>
        <w:t>02457/DIFMETEPEC/IP/2022</w:t>
      </w:r>
      <w:r w:rsidR="00C4168B">
        <w:rPr>
          <w:rFonts w:ascii="Palatino Linotype" w:hAnsi="Palatino Linotype" w:cs="Arial"/>
          <w:b/>
        </w:rPr>
        <w:t xml:space="preserve">, </w:t>
      </w:r>
      <w:r w:rsidR="008F471D" w:rsidRPr="00157C32">
        <w:rPr>
          <w:rFonts w:ascii="Palatino Linotype" w:hAnsi="Palatino Linotype" w:cs="Arial"/>
          <w:b/>
        </w:rPr>
        <w:t>02458/DIFMETEPEC/IP/2022</w:t>
      </w:r>
      <w:r w:rsidR="00C4168B">
        <w:rPr>
          <w:rFonts w:ascii="Palatino Linotype" w:hAnsi="Palatino Linotype" w:cs="Arial"/>
          <w:b/>
        </w:rPr>
        <w:t xml:space="preserve">, </w:t>
      </w:r>
      <w:r w:rsidR="008F471D" w:rsidRPr="00157C32">
        <w:rPr>
          <w:rFonts w:ascii="Palatino Linotype" w:hAnsi="Palatino Linotype" w:cs="Arial"/>
          <w:b/>
        </w:rPr>
        <w:t>02459/DIFMETEPEC/IP/2022</w:t>
      </w:r>
      <w:r w:rsidR="00C4168B">
        <w:rPr>
          <w:rFonts w:ascii="Palatino Linotype" w:hAnsi="Palatino Linotype" w:cs="Arial"/>
          <w:b/>
        </w:rPr>
        <w:t xml:space="preserve">, </w:t>
      </w:r>
      <w:r w:rsidR="008F471D" w:rsidRPr="00157C32">
        <w:rPr>
          <w:rFonts w:ascii="Palatino Linotype" w:hAnsi="Palatino Linotype" w:cs="Arial"/>
          <w:b/>
        </w:rPr>
        <w:t>02460/DIFMETEPEC/IP/2022</w:t>
      </w:r>
      <w:r w:rsidR="00C4168B">
        <w:rPr>
          <w:rFonts w:ascii="Palatino Linotype" w:hAnsi="Palatino Linotype" w:cs="Arial"/>
          <w:b/>
        </w:rPr>
        <w:t xml:space="preserve">, </w:t>
      </w:r>
      <w:r w:rsidR="008F471D" w:rsidRPr="00157C32">
        <w:rPr>
          <w:rFonts w:ascii="Palatino Linotype" w:hAnsi="Palatino Linotype" w:cs="Arial"/>
          <w:b/>
        </w:rPr>
        <w:lastRenderedPageBreak/>
        <w:t>02461/DIFMETEPEC/IP/2022</w:t>
      </w:r>
      <w:r w:rsidR="00C4168B">
        <w:rPr>
          <w:rFonts w:ascii="Palatino Linotype" w:hAnsi="Palatino Linotype" w:cs="Arial"/>
          <w:b/>
        </w:rPr>
        <w:t xml:space="preserve">, </w:t>
      </w:r>
      <w:r w:rsidR="008F471D" w:rsidRPr="00157C32">
        <w:rPr>
          <w:rFonts w:ascii="Palatino Linotype" w:hAnsi="Palatino Linotype" w:cs="Arial"/>
          <w:b/>
        </w:rPr>
        <w:t>02462/DIFMETEPEC/IP/2022</w:t>
      </w:r>
      <w:r w:rsidR="00C4168B">
        <w:rPr>
          <w:rFonts w:ascii="Palatino Linotype" w:hAnsi="Palatino Linotype" w:cs="Arial"/>
          <w:b/>
        </w:rPr>
        <w:t xml:space="preserve">, </w:t>
      </w:r>
      <w:r w:rsidR="008F471D" w:rsidRPr="00157C32">
        <w:rPr>
          <w:rFonts w:ascii="Palatino Linotype" w:hAnsi="Palatino Linotype" w:cs="Arial"/>
          <w:b/>
        </w:rPr>
        <w:t>02463/DIFMETEPEC/IP/2022</w:t>
      </w:r>
      <w:r w:rsidR="00C4168B">
        <w:rPr>
          <w:rFonts w:ascii="Palatino Linotype" w:hAnsi="Palatino Linotype" w:cs="Arial"/>
          <w:b/>
        </w:rPr>
        <w:t xml:space="preserve">, </w:t>
      </w:r>
      <w:r w:rsidR="008F471D" w:rsidRPr="00157C32">
        <w:rPr>
          <w:rFonts w:ascii="Palatino Linotype" w:hAnsi="Palatino Linotype" w:cs="Arial"/>
          <w:b/>
        </w:rPr>
        <w:t>02464/DIFMETEPEC/IP/2022</w:t>
      </w:r>
      <w:r w:rsidR="00C4168B">
        <w:rPr>
          <w:rFonts w:ascii="Palatino Linotype" w:hAnsi="Palatino Linotype" w:cs="Arial"/>
          <w:b/>
        </w:rPr>
        <w:t xml:space="preserve">, </w:t>
      </w:r>
      <w:r w:rsidR="008F471D" w:rsidRPr="00157C32">
        <w:rPr>
          <w:rFonts w:ascii="Palatino Linotype" w:hAnsi="Palatino Linotype" w:cs="Arial"/>
          <w:b/>
        </w:rPr>
        <w:t>02465/DIFMETEPEC/IP/2022</w:t>
      </w:r>
      <w:r w:rsidR="00C4168B">
        <w:rPr>
          <w:rFonts w:ascii="Palatino Linotype" w:hAnsi="Palatino Linotype" w:cs="Arial"/>
          <w:b/>
        </w:rPr>
        <w:t xml:space="preserve">, </w:t>
      </w:r>
      <w:r w:rsidR="008F471D" w:rsidRPr="00157C32">
        <w:rPr>
          <w:rFonts w:ascii="Palatino Linotype" w:hAnsi="Palatino Linotype" w:cs="Arial"/>
          <w:b/>
        </w:rPr>
        <w:t>02466/DIFMETEPEC/IP/2022</w:t>
      </w:r>
      <w:r w:rsidR="00C4168B">
        <w:rPr>
          <w:rFonts w:ascii="Palatino Linotype" w:hAnsi="Palatino Linotype" w:cs="Arial"/>
          <w:b/>
        </w:rPr>
        <w:t xml:space="preserve">, </w:t>
      </w:r>
      <w:r w:rsidR="008F471D" w:rsidRPr="00157C32">
        <w:rPr>
          <w:rFonts w:ascii="Palatino Linotype" w:hAnsi="Palatino Linotype" w:cs="Arial"/>
          <w:b/>
        </w:rPr>
        <w:t>02467/DIFMETEPEC/IP/2022</w:t>
      </w:r>
      <w:r w:rsidR="00C4168B">
        <w:rPr>
          <w:rFonts w:ascii="Palatino Linotype" w:hAnsi="Palatino Linotype" w:cs="Arial"/>
          <w:b/>
        </w:rPr>
        <w:t xml:space="preserve">, </w:t>
      </w:r>
      <w:r w:rsidR="008F471D" w:rsidRPr="00157C32">
        <w:rPr>
          <w:rFonts w:ascii="Palatino Linotype" w:hAnsi="Palatino Linotype" w:cs="Arial"/>
          <w:b/>
        </w:rPr>
        <w:t>02468/DIFMETEPEC/IP/2022</w:t>
      </w:r>
      <w:r w:rsidR="00C4168B">
        <w:rPr>
          <w:rFonts w:ascii="Palatino Linotype" w:hAnsi="Palatino Linotype" w:cs="Arial"/>
          <w:b/>
        </w:rPr>
        <w:t xml:space="preserve">, </w:t>
      </w:r>
      <w:r w:rsidR="008F471D" w:rsidRPr="00157C32">
        <w:rPr>
          <w:rFonts w:ascii="Palatino Linotype" w:hAnsi="Palatino Linotype" w:cs="Arial"/>
          <w:b/>
        </w:rPr>
        <w:t>02469/DIFMETEPEC/IP/2022</w:t>
      </w:r>
      <w:r w:rsidR="00C4168B">
        <w:rPr>
          <w:rFonts w:ascii="Palatino Linotype" w:hAnsi="Palatino Linotype" w:cs="Arial"/>
          <w:b/>
        </w:rPr>
        <w:t xml:space="preserve">, </w:t>
      </w:r>
      <w:r w:rsidR="008F471D" w:rsidRPr="00157C32">
        <w:rPr>
          <w:rFonts w:ascii="Palatino Linotype" w:hAnsi="Palatino Linotype" w:cs="Arial"/>
          <w:b/>
        </w:rPr>
        <w:t>02470/DIFMETEPEC/IP/2022</w:t>
      </w:r>
      <w:r w:rsidR="00C4168B">
        <w:rPr>
          <w:rFonts w:ascii="Palatino Linotype" w:hAnsi="Palatino Linotype" w:cs="Arial"/>
          <w:b/>
        </w:rPr>
        <w:t xml:space="preserve">, </w:t>
      </w:r>
      <w:r w:rsidR="008F471D" w:rsidRPr="00157C32">
        <w:rPr>
          <w:rFonts w:ascii="Palatino Linotype" w:hAnsi="Palatino Linotype" w:cs="Arial"/>
          <w:b/>
        </w:rPr>
        <w:t>02443/DIFMETEPEC/IP/2022</w:t>
      </w:r>
      <w:r w:rsidR="00C4168B">
        <w:rPr>
          <w:rFonts w:ascii="Palatino Linotype" w:hAnsi="Palatino Linotype" w:cs="Arial"/>
          <w:b/>
        </w:rPr>
        <w:t xml:space="preserve">, </w:t>
      </w:r>
      <w:r w:rsidR="008F471D" w:rsidRPr="00157C32">
        <w:rPr>
          <w:rFonts w:ascii="Palatino Linotype" w:hAnsi="Palatino Linotype" w:cs="Arial"/>
          <w:b/>
        </w:rPr>
        <w:t>02444/DIFMETEPEC/IP/2022</w:t>
      </w:r>
      <w:r w:rsidR="00C4168B">
        <w:rPr>
          <w:rFonts w:ascii="Palatino Linotype" w:hAnsi="Palatino Linotype" w:cs="Arial"/>
          <w:b/>
        </w:rPr>
        <w:t xml:space="preserve">, </w:t>
      </w:r>
      <w:r w:rsidR="008F471D" w:rsidRPr="00157C32">
        <w:rPr>
          <w:rFonts w:ascii="Palatino Linotype" w:hAnsi="Palatino Linotype" w:cs="Arial"/>
          <w:b/>
        </w:rPr>
        <w:t>02445/DIFMETEPEC/IP/2022</w:t>
      </w:r>
      <w:r w:rsidR="00C4168B">
        <w:rPr>
          <w:rFonts w:ascii="Palatino Linotype" w:hAnsi="Palatino Linotype" w:cs="Arial"/>
          <w:b/>
        </w:rPr>
        <w:t xml:space="preserve">, </w:t>
      </w:r>
      <w:r w:rsidR="008F471D" w:rsidRPr="00157C32">
        <w:rPr>
          <w:rFonts w:ascii="Palatino Linotype" w:hAnsi="Palatino Linotype" w:cs="Arial"/>
          <w:b/>
        </w:rPr>
        <w:t>02446/DIFMETEPEC/IP/2022</w:t>
      </w:r>
      <w:r w:rsidR="00C4168B">
        <w:rPr>
          <w:rFonts w:ascii="Palatino Linotype" w:hAnsi="Palatino Linotype" w:cs="Arial"/>
          <w:b/>
        </w:rPr>
        <w:t xml:space="preserve">, </w:t>
      </w:r>
      <w:r w:rsidR="008F471D" w:rsidRPr="00157C32">
        <w:rPr>
          <w:rFonts w:ascii="Palatino Linotype" w:hAnsi="Palatino Linotype" w:cs="Arial"/>
          <w:b/>
        </w:rPr>
        <w:t>02447/DIFMETEPEC/IP/2022</w:t>
      </w:r>
      <w:r w:rsidR="00C4168B">
        <w:rPr>
          <w:rFonts w:ascii="Palatino Linotype" w:hAnsi="Palatino Linotype" w:cs="Arial"/>
          <w:b/>
        </w:rPr>
        <w:t xml:space="preserve">, </w:t>
      </w:r>
      <w:r w:rsidR="008F471D" w:rsidRPr="00157C32">
        <w:rPr>
          <w:rFonts w:ascii="Palatino Linotype" w:hAnsi="Palatino Linotype" w:cs="Arial"/>
          <w:b/>
        </w:rPr>
        <w:t>02448/DIFMETEPEC/IP/2022</w:t>
      </w:r>
      <w:r w:rsidR="00C4168B">
        <w:rPr>
          <w:rFonts w:ascii="Palatino Linotype" w:hAnsi="Palatino Linotype" w:cs="Arial"/>
          <w:b/>
        </w:rPr>
        <w:t xml:space="preserve">, </w:t>
      </w:r>
      <w:r w:rsidR="008F471D" w:rsidRPr="00157C32">
        <w:rPr>
          <w:rFonts w:ascii="Palatino Linotype" w:hAnsi="Palatino Linotype" w:cs="Arial"/>
          <w:b/>
        </w:rPr>
        <w:t>02449/DIFMETEPEC/IP/2022</w:t>
      </w:r>
      <w:r w:rsidR="00C4168B">
        <w:rPr>
          <w:rFonts w:ascii="Palatino Linotype" w:hAnsi="Palatino Linotype" w:cs="Arial"/>
          <w:b/>
        </w:rPr>
        <w:t xml:space="preserve">, </w:t>
      </w:r>
      <w:r w:rsidR="008F471D" w:rsidRPr="00157C32">
        <w:rPr>
          <w:rFonts w:ascii="Palatino Linotype" w:hAnsi="Palatino Linotype" w:cs="Arial"/>
          <w:b/>
        </w:rPr>
        <w:t>02450/DIFMETEPEC/IP/2022</w:t>
      </w:r>
      <w:r w:rsidR="00C4168B">
        <w:rPr>
          <w:rFonts w:ascii="Palatino Linotype" w:hAnsi="Palatino Linotype" w:cs="Arial"/>
          <w:b/>
        </w:rPr>
        <w:t xml:space="preserve">, </w:t>
      </w:r>
      <w:r w:rsidR="008F471D" w:rsidRPr="00157C32">
        <w:rPr>
          <w:rFonts w:ascii="Palatino Linotype" w:hAnsi="Palatino Linotype" w:cs="Arial"/>
          <w:b/>
        </w:rPr>
        <w:t>02451/DIFMETEPEC/IP/2022</w:t>
      </w:r>
      <w:r w:rsidR="00C4168B">
        <w:rPr>
          <w:rFonts w:ascii="Palatino Linotype" w:hAnsi="Palatino Linotype" w:cs="Arial"/>
          <w:b/>
        </w:rPr>
        <w:t xml:space="preserve">, </w:t>
      </w:r>
      <w:r w:rsidR="008F471D" w:rsidRPr="00157C32">
        <w:rPr>
          <w:rFonts w:ascii="Palatino Linotype" w:hAnsi="Palatino Linotype" w:cs="Arial"/>
          <w:b/>
        </w:rPr>
        <w:t>02452/DIFMETEPEC/IP/2022</w:t>
      </w:r>
      <w:r w:rsidR="00C4168B">
        <w:rPr>
          <w:rFonts w:ascii="Palatino Linotype" w:hAnsi="Palatino Linotype" w:cs="Arial"/>
          <w:b/>
        </w:rPr>
        <w:t xml:space="preserve">, </w:t>
      </w:r>
      <w:r w:rsidR="008F471D" w:rsidRPr="00157C32">
        <w:rPr>
          <w:rFonts w:ascii="Palatino Linotype" w:hAnsi="Palatino Linotype" w:cs="Arial"/>
          <w:b/>
        </w:rPr>
        <w:t>02453/DIFMETEPEC/IP/2022</w:t>
      </w:r>
      <w:r w:rsidR="00C4168B">
        <w:rPr>
          <w:rFonts w:ascii="Palatino Linotype" w:hAnsi="Palatino Linotype" w:cs="Arial"/>
          <w:b/>
        </w:rPr>
        <w:t xml:space="preserve">, </w:t>
      </w:r>
      <w:r w:rsidR="008F471D" w:rsidRPr="00157C32">
        <w:rPr>
          <w:rFonts w:ascii="Palatino Linotype" w:hAnsi="Palatino Linotype" w:cs="Arial"/>
          <w:b/>
        </w:rPr>
        <w:t>02454/DIFMETEPEC/IP/2022</w:t>
      </w:r>
      <w:r w:rsidR="00C4168B">
        <w:rPr>
          <w:rFonts w:ascii="Palatino Linotype" w:hAnsi="Palatino Linotype" w:cs="Arial"/>
          <w:b/>
        </w:rPr>
        <w:t xml:space="preserve">, </w:t>
      </w:r>
      <w:r w:rsidR="008F471D" w:rsidRPr="00157C32">
        <w:rPr>
          <w:rFonts w:ascii="Palatino Linotype" w:hAnsi="Palatino Linotype" w:cs="Arial"/>
          <w:b/>
        </w:rPr>
        <w:t>02455/DIFMETEPEC/IP/2022</w:t>
      </w:r>
      <w:r w:rsidR="00C4168B">
        <w:rPr>
          <w:rFonts w:ascii="Palatino Linotype" w:hAnsi="Palatino Linotype" w:cs="Arial"/>
          <w:b/>
        </w:rPr>
        <w:t xml:space="preserve">, </w:t>
      </w:r>
      <w:r w:rsidR="008F471D" w:rsidRPr="00157C32">
        <w:rPr>
          <w:rFonts w:ascii="Palatino Linotype" w:hAnsi="Palatino Linotype" w:cs="Arial"/>
          <w:b/>
        </w:rPr>
        <w:t>02456/DIFMETEPEC/IP/2022</w:t>
      </w:r>
      <w:r w:rsidR="00C4168B">
        <w:rPr>
          <w:rFonts w:ascii="Palatino Linotype" w:hAnsi="Palatino Linotype" w:cs="Arial"/>
          <w:b/>
        </w:rPr>
        <w:t xml:space="preserve">, </w:t>
      </w:r>
      <w:r w:rsidR="008F471D" w:rsidRPr="00157C32">
        <w:rPr>
          <w:rFonts w:ascii="Palatino Linotype" w:hAnsi="Palatino Linotype" w:cs="Arial"/>
          <w:b/>
        </w:rPr>
        <w:t>02431/DIFMETEPEC/IP/2022</w:t>
      </w:r>
      <w:r w:rsidR="00C4168B">
        <w:rPr>
          <w:rFonts w:ascii="Palatino Linotype" w:hAnsi="Palatino Linotype" w:cs="Arial"/>
          <w:b/>
        </w:rPr>
        <w:t xml:space="preserve">, </w:t>
      </w:r>
      <w:r w:rsidR="008F471D" w:rsidRPr="00157C32">
        <w:rPr>
          <w:rFonts w:ascii="Palatino Linotype" w:hAnsi="Palatino Linotype" w:cs="Arial"/>
          <w:b/>
        </w:rPr>
        <w:t>02432/DIFMETEPEC/IP/2022</w:t>
      </w:r>
      <w:r w:rsidR="00C4168B">
        <w:rPr>
          <w:rFonts w:ascii="Palatino Linotype" w:hAnsi="Palatino Linotype" w:cs="Arial"/>
          <w:b/>
        </w:rPr>
        <w:t xml:space="preserve">, </w:t>
      </w:r>
      <w:r w:rsidR="008F471D" w:rsidRPr="00157C32">
        <w:rPr>
          <w:rFonts w:ascii="Palatino Linotype" w:hAnsi="Palatino Linotype" w:cs="Arial"/>
          <w:b/>
        </w:rPr>
        <w:t>02433/DIFMETEPEC/IP/2022</w:t>
      </w:r>
      <w:r w:rsidR="00C4168B">
        <w:rPr>
          <w:rFonts w:ascii="Palatino Linotype" w:hAnsi="Palatino Linotype" w:cs="Arial"/>
          <w:b/>
        </w:rPr>
        <w:t xml:space="preserve">, </w:t>
      </w:r>
      <w:r w:rsidR="008F471D" w:rsidRPr="00157C32">
        <w:rPr>
          <w:rFonts w:ascii="Palatino Linotype" w:hAnsi="Palatino Linotype" w:cs="Arial"/>
          <w:b/>
        </w:rPr>
        <w:t>02434/DIFMETEPEC/IP/2022</w:t>
      </w:r>
      <w:r w:rsidR="00C4168B">
        <w:rPr>
          <w:rFonts w:ascii="Palatino Linotype" w:hAnsi="Palatino Linotype" w:cs="Arial"/>
          <w:b/>
        </w:rPr>
        <w:t xml:space="preserve">, </w:t>
      </w:r>
      <w:r w:rsidR="008F471D" w:rsidRPr="00157C32">
        <w:rPr>
          <w:rFonts w:ascii="Palatino Linotype" w:hAnsi="Palatino Linotype" w:cs="Arial"/>
          <w:b/>
        </w:rPr>
        <w:t>02435/DIFMETEPEC/IP/2022</w:t>
      </w:r>
      <w:r w:rsidR="00C4168B">
        <w:rPr>
          <w:rFonts w:ascii="Palatino Linotype" w:hAnsi="Palatino Linotype" w:cs="Arial"/>
          <w:b/>
        </w:rPr>
        <w:t xml:space="preserve">, </w:t>
      </w:r>
      <w:r w:rsidR="008F471D" w:rsidRPr="00157C32">
        <w:rPr>
          <w:rFonts w:ascii="Palatino Linotype" w:hAnsi="Palatino Linotype" w:cs="Arial"/>
          <w:b/>
        </w:rPr>
        <w:t>02436/DIFMETEPEC/IP/2022</w:t>
      </w:r>
      <w:r w:rsidR="00C4168B">
        <w:rPr>
          <w:rFonts w:ascii="Palatino Linotype" w:hAnsi="Palatino Linotype" w:cs="Arial"/>
          <w:b/>
        </w:rPr>
        <w:t xml:space="preserve">, </w:t>
      </w:r>
      <w:r w:rsidR="008F471D" w:rsidRPr="00157C32">
        <w:rPr>
          <w:rFonts w:ascii="Palatino Linotype" w:hAnsi="Palatino Linotype" w:cs="Arial"/>
          <w:b/>
        </w:rPr>
        <w:t>02437/DIFMETEPEC/IP/2022</w:t>
      </w:r>
      <w:r w:rsidR="00C4168B">
        <w:rPr>
          <w:rFonts w:ascii="Palatino Linotype" w:hAnsi="Palatino Linotype" w:cs="Arial"/>
          <w:b/>
        </w:rPr>
        <w:t xml:space="preserve">, </w:t>
      </w:r>
      <w:r w:rsidR="008F471D" w:rsidRPr="00157C32">
        <w:rPr>
          <w:rFonts w:ascii="Palatino Linotype" w:hAnsi="Palatino Linotype" w:cs="Arial"/>
          <w:b/>
        </w:rPr>
        <w:t>02438/DIFMETEPEC/IP/2022</w:t>
      </w:r>
      <w:r w:rsidR="00C4168B">
        <w:rPr>
          <w:rFonts w:ascii="Palatino Linotype" w:hAnsi="Palatino Linotype" w:cs="Arial"/>
          <w:b/>
        </w:rPr>
        <w:t xml:space="preserve">, </w:t>
      </w:r>
      <w:r w:rsidR="008F471D" w:rsidRPr="00157C32">
        <w:rPr>
          <w:rFonts w:ascii="Palatino Linotype" w:hAnsi="Palatino Linotype" w:cs="Arial"/>
          <w:b/>
        </w:rPr>
        <w:t>02439/DIFMETEPEC/IP/2022</w:t>
      </w:r>
      <w:r w:rsidR="00C4168B">
        <w:rPr>
          <w:rFonts w:ascii="Palatino Linotype" w:hAnsi="Palatino Linotype" w:cs="Arial"/>
          <w:b/>
        </w:rPr>
        <w:t xml:space="preserve">, </w:t>
      </w:r>
      <w:r w:rsidR="008F471D" w:rsidRPr="00157C32">
        <w:rPr>
          <w:rFonts w:ascii="Palatino Linotype" w:hAnsi="Palatino Linotype" w:cs="Arial"/>
          <w:b/>
        </w:rPr>
        <w:t>02440/DIFMETEPEC/IP/2022</w:t>
      </w:r>
      <w:r w:rsidR="00C4168B">
        <w:rPr>
          <w:rFonts w:ascii="Palatino Linotype" w:hAnsi="Palatino Linotype" w:cs="Arial"/>
          <w:b/>
        </w:rPr>
        <w:t xml:space="preserve">, </w:t>
      </w:r>
      <w:r w:rsidR="008F471D" w:rsidRPr="00157C32">
        <w:rPr>
          <w:rFonts w:ascii="Palatino Linotype" w:hAnsi="Palatino Linotype" w:cs="Arial"/>
          <w:b/>
        </w:rPr>
        <w:t>02441/DIFMETEPEC/IP/2022</w:t>
      </w:r>
      <w:r w:rsidR="00C4168B">
        <w:rPr>
          <w:rFonts w:ascii="Palatino Linotype" w:hAnsi="Palatino Linotype" w:cs="Arial"/>
          <w:b/>
        </w:rPr>
        <w:t xml:space="preserve">, </w:t>
      </w:r>
      <w:r w:rsidR="008F471D" w:rsidRPr="00157C32">
        <w:rPr>
          <w:rFonts w:ascii="Palatino Linotype" w:hAnsi="Palatino Linotype" w:cs="Arial"/>
          <w:b/>
        </w:rPr>
        <w:t>02442/DIFMETEPEC/IP/2022</w:t>
      </w:r>
      <w:r w:rsidR="004B4B45" w:rsidRPr="000B61B4">
        <w:rPr>
          <w:rFonts w:ascii="Palatino Linotype" w:hAnsi="Palatino Linotype" w:cs="Arial"/>
          <w:sz w:val="24"/>
          <w:lang w:eastAsia="es-MX"/>
        </w:rPr>
        <w:t>,</w:t>
      </w:r>
      <w:r w:rsidRPr="000B61B4">
        <w:rPr>
          <w:rFonts w:ascii="Palatino Linotype" w:hAnsi="Palatino Linotype" w:cs="Arial"/>
          <w:b/>
          <w:sz w:val="24"/>
          <w:lang w:eastAsia="es-MX"/>
        </w:rPr>
        <w:t xml:space="preserve"> </w:t>
      </w:r>
      <w:r w:rsidRPr="000B61B4">
        <w:rPr>
          <w:rFonts w:ascii="Palatino Linotype" w:hAnsi="Palatino Linotype" w:cs="Arial"/>
          <w:sz w:val="24"/>
        </w:rPr>
        <w:t>mediante las cuales solicitó información en el tenor siguiente:</w:t>
      </w:r>
    </w:p>
    <w:p w14:paraId="2B3264B5" w14:textId="77777777" w:rsidR="00AF12FB" w:rsidRPr="000B462C" w:rsidRDefault="00AF12FB" w:rsidP="00F44AAE">
      <w:pPr>
        <w:spacing w:after="0" w:line="360" w:lineRule="auto"/>
        <w:jc w:val="both"/>
        <w:rPr>
          <w:rFonts w:ascii="Palatino Linotype" w:hAnsi="Palatino Linotype" w:cs="Arial"/>
          <w:sz w:val="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3837FE">
        <w:trPr>
          <w:trHeight w:val="696"/>
        </w:trPr>
        <w:tc>
          <w:tcPr>
            <w:tcW w:w="3256" w:type="dxa"/>
            <w:shd w:val="clear" w:color="auto" w:fill="auto"/>
            <w:vAlign w:val="center"/>
          </w:tcPr>
          <w:p w14:paraId="4680DE6E" w14:textId="15D89847" w:rsidR="00F44AAE" w:rsidRPr="000B61B4" w:rsidRDefault="00F44AAE" w:rsidP="00236580">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236580">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347535" w:rsidRPr="000B61B4" w14:paraId="6E220859" w14:textId="77777777" w:rsidTr="003837FE">
        <w:trPr>
          <w:trHeight w:val="460"/>
        </w:trPr>
        <w:tc>
          <w:tcPr>
            <w:tcW w:w="3256" w:type="dxa"/>
            <w:shd w:val="clear" w:color="auto" w:fill="auto"/>
          </w:tcPr>
          <w:p w14:paraId="07E603AC" w14:textId="35F73D42" w:rsidR="00347535" w:rsidRPr="00347535" w:rsidRDefault="00347535" w:rsidP="00347535">
            <w:pPr>
              <w:jc w:val="center"/>
              <w:rPr>
                <w:rFonts w:ascii="Palatino Linotype" w:hAnsi="Palatino Linotype" w:cs="Arial"/>
                <w:b/>
              </w:rPr>
            </w:pPr>
            <w:bookmarkStart w:id="1" w:name="_Hlk99021051"/>
            <w:r w:rsidRPr="00347535">
              <w:rPr>
                <w:rFonts w:ascii="Palatino Linotype" w:hAnsi="Palatino Linotype" w:cs="Arial"/>
                <w:b/>
              </w:rPr>
              <w:t>02485/DIFMETEPEC/IP/2022</w:t>
            </w:r>
          </w:p>
        </w:tc>
        <w:tc>
          <w:tcPr>
            <w:tcW w:w="5806" w:type="dxa"/>
            <w:vAlign w:val="center"/>
          </w:tcPr>
          <w:p w14:paraId="1E278B91" w14:textId="08AF9D89" w:rsidR="00347535" w:rsidRPr="000B61B4" w:rsidRDefault="00347535" w:rsidP="00347535">
            <w:pPr>
              <w:jc w:val="both"/>
              <w:rPr>
                <w:rFonts w:ascii="Palatino Linotype" w:hAnsi="Palatino Linotype" w:cs="Arial"/>
                <w:i/>
                <w:sz w:val="24"/>
              </w:rPr>
            </w:pPr>
            <w:r>
              <w:rPr>
                <w:rFonts w:ascii="Palatino Linotype" w:hAnsi="Palatino Linotype" w:cs="Arial"/>
                <w:i/>
                <w:sz w:val="20"/>
              </w:rPr>
              <w:t>“</w:t>
            </w:r>
            <w:r w:rsidR="00C4168B" w:rsidRPr="00C4168B">
              <w:rPr>
                <w:rFonts w:ascii="Palatino Linotype" w:hAnsi="Palatino Linotype" w:cs="Arial"/>
                <w:i/>
                <w:sz w:val="20"/>
              </w:rPr>
              <w:t>Solicito de forma digitalizada el documento que de cuenta de los reportes recibidos y atendidos por los grupos multidisciplinarios pertenecientes al dif el 28 de enero de 2022.</w:t>
            </w:r>
            <w:r w:rsidRPr="000B61B4">
              <w:rPr>
                <w:rFonts w:ascii="Palatino Linotype" w:hAnsi="Palatino Linotype" w:cs="Arial"/>
                <w:i/>
                <w:sz w:val="20"/>
              </w:rPr>
              <w:t>” (Sic).</w:t>
            </w:r>
          </w:p>
        </w:tc>
      </w:tr>
      <w:tr w:rsidR="00C4168B" w:rsidRPr="000B61B4" w14:paraId="767AEED5" w14:textId="77777777" w:rsidTr="003837FE">
        <w:trPr>
          <w:trHeight w:val="410"/>
        </w:trPr>
        <w:tc>
          <w:tcPr>
            <w:tcW w:w="3256" w:type="dxa"/>
            <w:shd w:val="clear" w:color="auto" w:fill="auto"/>
          </w:tcPr>
          <w:p w14:paraId="2AA733E5" w14:textId="3BECB9E0" w:rsidR="00C4168B" w:rsidRPr="00347535" w:rsidRDefault="00C4168B" w:rsidP="00C4168B">
            <w:pPr>
              <w:jc w:val="center"/>
              <w:rPr>
                <w:rFonts w:ascii="Palatino Linotype" w:hAnsi="Palatino Linotype" w:cs="Arial"/>
                <w:b/>
              </w:rPr>
            </w:pPr>
            <w:r w:rsidRPr="00347535">
              <w:rPr>
                <w:rFonts w:ascii="Palatino Linotype" w:hAnsi="Palatino Linotype" w:cs="Arial"/>
                <w:b/>
              </w:rPr>
              <w:t>02486/DIFMETEPEC/IP/2022</w:t>
            </w:r>
          </w:p>
        </w:tc>
        <w:tc>
          <w:tcPr>
            <w:tcW w:w="5806" w:type="dxa"/>
            <w:vAlign w:val="center"/>
          </w:tcPr>
          <w:p w14:paraId="6B7EB1E1" w14:textId="128603FF" w:rsidR="00C4168B" w:rsidRPr="000B61B4" w:rsidRDefault="00C4168B" w:rsidP="00C4168B">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Solicito de forma digitalizada el documento que de cuenta de los reportes recibidos y atendidos por los grupos multidisciplinarios pertenecientes al dif el 2</w:t>
            </w:r>
            <w:r w:rsidR="00B82C9E">
              <w:rPr>
                <w:rFonts w:ascii="Palatino Linotype" w:hAnsi="Palatino Linotype" w:cs="Arial"/>
                <w:i/>
                <w:sz w:val="20"/>
              </w:rPr>
              <w:t>9</w:t>
            </w:r>
            <w:r w:rsidRPr="00C4168B">
              <w:rPr>
                <w:rFonts w:ascii="Palatino Linotype" w:hAnsi="Palatino Linotype" w:cs="Arial"/>
                <w:i/>
                <w:sz w:val="20"/>
              </w:rPr>
              <w:t xml:space="preserve"> de enero de 2022.</w:t>
            </w:r>
            <w:r w:rsidRPr="000B61B4">
              <w:rPr>
                <w:rFonts w:ascii="Palatino Linotype" w:hAnsi="Palatino Linotype" w:cs="Arial"/>
                <w:i/>
                <w:sz w:val="20"/>
              </w:rPr>
              <w:t>” (Sic).</w:t>
            </w:r>
          </w:p>
        </w:tc>
      </w:tr>
      <w:tr w:rsidR="00C4168B" w:rsidRPr="000B61B4" w14:paraId="5CEC1124" w14:textId="77777777" w:rsidTr="003837FE">
        <w:trPr>
          <w:trHeight w:val="410"/>
        </w:trPr>
        <w:tc>
          <w:tcPr>
            <w:tcW w:w="3256" w:type="dxa"/>
            <w:shd w:val="clear" w:color="auto" w:fill="auto"/>
          </w:tcPr>
          <w:p w14:paraId="29BAC633" w14:textId="367CF8B5" w:rsidR="00C4168B" w:rsidRPr="00347535" w:rsidRDefault="00C4168B" w:rsidP="00C4168B">
            <w:pPr>
              <w:jc w:val="center"/>
              <w:rPr>
                <w:rFonts w:ascii="Palatino Linotype" w:hAnsi="Palatino Linotype" w:cs="Arial"/>
                <w:b/>
              </w:rPr>
            </w:pPr>
            <w:r w:rsidRPr="00347535">
              <w:rPr>
                <w:rFonts w:ascii="Palatino Linotype" w:hAnsi="Palatino Linotype" w:cs="Arial"/>
                <w:b/>
              </w:rPr>
              <w:t>02487/DIFMETEPEC/IP/2022</w:t>
            </w:r>
          </w:p>
        </w:tc>
        <w:tc>
          <w:tcPr>
            <w:tcW w:w="5806" w:type="dxa"/>
            <w:vAlign w:val="center"/>
          </w:tcPr>
          <w:p w14:paraId="7D5264A5" w14:textId="019B61F7" w:rsidR="00C4168B" w:rsidRDefault="00C4168B" w:rsidP="00C4168B">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30</w:t>
            </w:r>
            <w:r w:rsidRPr="00C4168B">
              <w:rPr>
                <w:rFonts w:ascii="Palatino Linotype" w:hAnsi="Palatino Linotype" w:cs="Arial"/>
                <w:i/>
                <w:sz w:val="20"/>
              </w:rPr>
              <w:t xml:space="preserve"> de enero de 2022.</w:t>
            </w:r>
            <w:r w:rsidRPr="000B61B4">
              <w:rPr>
                <w:rFonts w:ascii="Palatino Linotype" w:hAnsi="Palatino Linotype" w:cs="Arial"/>
                <w:i/>
                <w:sz w:val="20"/>
              </w:rPr>
              <w:t>” (Sic).</w:t>
            </w:r>
          </w:p>
        </w:tc>
      </w:tr>
      <w:tr w:rsidR="00C4168B" w:rsidRPr="000B61B4" w14:paraId="350C8CFE" w14:textId="77777777" w:rsidTr="003837FE">
        <w:trPr>
          <w:trHeight w:val="410"/>
        </w:trPr>
        <w:tc>
          <w:tcPr>
            <w:tcW w:w="3256" w:type="dxa"/>
            <w:shd w:val="clear" w:color="auto" w:fill="auto"/>
          </w:tcPr>
          <w:p w14:paraId="2E74ADFD" w14:textId="7801667A" w:rsidR="00C4168B" w:rsidRPr="00347535" w:rsidRDefault="00C4168B" w:rsidP="00C4168B">
            <w:pPr>
              <w:jc w:val="center"/>
              <w:rPr>
                <w:rFonts w:ascii="Palatino Linotype" w:hAnsi="Palatino Linotype" w:cs="Arial"/>
                <w:b/>
              </w:rPr>
            </w:pPr>
            <w:r w:rsidRPr="00347535">
              <w:rPr>
                <w:rFonts w:ascii="Palatino Linotype" w:hAnsi="Palatino Linotype" w:cs="Arial"/>
                <w:b/>
              </w:rPr>
              <w:t>02488/DIFMETEPEC/IP/2022</w:t>
            </w:r>
          </w:p>
        </w:tc>
        <w:tc>
          <w:tcPr>
            <w:tcW w:w="5806" w:type="dxa"/>
            <w:vAlign w:val="center"/>
          </w:tcPr>
          <w:p w14:paraId="4D439734" w14:textId="075F8365" w:rsidR="00C4168B" w:rsidRDefault="00C4168B" w:rsidP="00C4168B">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31</w:t>
            </w:r>
            <w:r w:rsidRPr="00C4168B">
              <w:rPr>
                <w:rFonts w:ascii="Palatino Linotype" w:hAnsi="Palatino Linotype" w:cs="Arial"/>
                <w:i/>
                <w:sz w:val="20"/>
              </w:rPr>
              <w:t xml:space="preserve"> de enero de 2022.</w:t>
            </w:r>
            <w:r w:rsidRPr="000B61B4">
              <w:rPr>
                <w:rFonts w:ascii="Palatino Linotype" w:hAnsi="Palatino Linotype" w:cs="Arial"/>
                <w:i/>
                <w:sz w:val="20"/>
              </w:rPr>
              <w:t>” (Sic).</w:t>
            </w:r>
          </w:p>
        </w:tc>
      </w:tr>
      <w:tr w:rsidR="00C4168B" w:rsidRPr="000B61B4" w14:paraId="29FD4467" w14:textId="77777777" w:rsidTr="003837FE">
        <w:trPr>
          <w:trHeight w:val="410"/>
        </w:trPr>
        <w:tc>
          <w:tcPr>
            <w:tcW w:w="3256" w:type="dxa"/>
            <w:shd w:val="clear" w:color="auto" w:fill="auto"/>
          </w:tcPr>
          <w:p w14:paraId="0ACF748C" w14:textId="75F12049" w:rsidR="00C4168B" w:rsidRPr="00347535" w:rsidRDefault="00C4168B" w:rsidP="00C4168B">
            <w:pPr>
              <w:jc w:val="center"/>
              <w:rPr>
                <w:rFonts w:ascii="Palatino Linotype" w:hAnsi="Palatino Linotype" w:cs="Arial"/>
                <w:b/>
              </w:rPr>
            </w:pPr>
            <w:r w:rsidRPr="00347535">
              <w:rPr>
                <w:rFonts w:ascii="Palatino Linotype" w:hAnsi="Palatino Linotype" w:cs="Arial"/>
                <w:b/>
              </w:rPr>
              <w:t>02489/DIFMETEPEC/IP/2022</w:t>
            </w:r>
          </w:p>
        </w:tc>
        <w:tc>
          <w:tcPr>
            <w:tcW w:w="5806" w:type="dxa"/>
            <w:vAlign w:val="center"/>
          </w:tcPr>
          <w:p w14:paraId="53B6E1B2" w14:textId="02039C5C" w:rsidR="00C4168B" w:rsidRPr="00B61039" w:rsidRDefault="00C4168B" w:rsidP="00C4168B">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01 de marzo</w:t>
            </w:r>
            <w:r w:rsidRPr="00C4168B">
              <w:rPr>
                <w:rFonts w:ascii="Palatino Linotype" w:hAnsi="Palatino Linotype" w:cs="Arial"/>
                <w:i/>
                <w:sz w:val="20"/>
              </w:rPr>
              <w:t xml:space="preserve"> de 2022.</w:t>
            </w:r>
            <w:r w:rsidRPr="000B61B4">
              <w:rPr>
                <w:rFonts w:ascii="Palatino Linotype" w:hAnsi="Palatino Linotype" w:cs="Arial"/>
                <w:i/>
                <w:sz w:val="20"/>
              </w:rPr>
              <w:t>” (Sic).</w:t>
            </w:r>
          </w:p>
        </w:tc>
      </w:tr>
      <w:tr w:rsidR="00C4168B" w:rsidRPr="000B61B4" w14:paraId="5BC317A0" w14:textId="77777777" w:rsidTr="003837FE">
        <w:trPr>
          <w:trHeight w:val="410"/>
        </w:trPr>
        <w:tc>
          <w:tcPr>
            <w:tcW w:w="3256" w:type="dxa"/>
            <w:shd w:val="clear" w:color="auto" w:fill="auto"/>
          </w:tcPr>
          <w:p w14:paraId="7435FBFB" w14:textId="7DE30CBE" w:rsidR="00C4168B" w:rsidRPr="00347535" w:rsidRDefault="00C4168B" w:rsidP="00C4168B">
            <w:pPr>
              <w:jc w:val="center"/>
              <w:rPr>
                <w:rFonts w:ascii="Palatino Linotype" w:hAnsi="Palatino Linotype" w:cs="Arial"/>
                <w:b/>
              </w:rPr>
            </w:pPr>
            <w:r w:rsidRPr="00347535">
              <w:rPr>
                <w:rFonts w:ascii="Palatino Linotype" w:hAnsi="Palatino Linotype" w:cs="Arial"/>
                <w:b/>
              </w:rPr>
              <w:lastRenderedPageBreak/>
              <w:t>02490/DIFMETEPEC/IP/2022</w:t>
            </w:r>
          </w:p>
        </w:tc>
        <w:tc>
          <w:tcPr>
            <w:tcW w:w="5806" w:type="dxa"/>
            <w:vAlign w:val="center"/>
          </w:tcPr>
          <w:p w14:paraId="5610C0D9" w14:textId="5C658DBC" w:rsidR="00C4168B" w:rsidRPr="00B61039"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Solicito de forma digitalizada el documento que de cuenta de los reportes recibidos y atendidos por los grupos multidisciplinarios pertenecientes al dif el 2 de marzo de 2022.</w:t>
            </w:r>
            <w:r w:rsidRPr="000B61B4">
              <w:rPr>
                <w:rFonts w:ascii="Palatino Linotype" w:hAnsi="Palatino Linotype" w:cs="Arial"/>
                <w:i/>
                <w:sz w:val="20"/>
              </w:rPr>
              <w:t>” (Sic).</w:t>
            </w:r>
          </w:p>
        </w:tc>
      </w:tr>
      <w:tr w:rsidR="00C4168B" w:rsidRPr="000B61B4" w14:paraId="0289CB92" w14:textId="77777777" w:rsidTr="003837FE">
        <w:trPr>
          <w:trHeight w:val="410"/>
        </w:trPr>
        <w:tc>
          <w:tcPr>
            <w:tcW w:w="3256" w:type="dxa"/>
            <w:shd w:val="clear" w:color="auto" w:fill="auto"/>
          </w:tcPr>
          <w:p w14:paraId="761A4624" w14:textId="0CA17F5E" w:rsidR="00C4168B" w:rsidRPr="00347535" w:rsidRDefault="00C4168B" w:rsidP="00C4168B">
            <w:pPr>
              <w:jc w:val="center"/>
              <w:rPr>
                <w:rFonts w:ascii="Palatino Linotype" w:hAnsi="Palatino Linotype" w:cs="Arial"/>
                <w:b/>
              </w:rPr>
            </w:pPr>
            <w:r w:rsidRPr="00347535">
              <w:rPr>
                <w:rFonts w:ascii="Palatino Linotype" w:hAnsi="Palatino Linotype" w:cs="Arial"/>
                <w:b/>
              </w:rPr>
              <w:t>02491/DIFMETEPEC/IP/2022</w:t>
            </w:r>
          </w:p>
        </w:tc>
        <w:tc>
          <w:tcPr>
            <w:tcW w:w="5806" w:type="dxa"/>
            <w:vAlign w:val="center"/>
          </w:tcPr>
          <w:p w14:paraId="6901BBAD" w14:textId="3B7A351C" w:rsidR="00C4168B"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3</w:t>
            </w:r>
            <w:r w:rsidR="00B82C9E"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C4168B" w:rsidRPr="000B61B4" w14:paraId="58FBB60E" w14:textId="77777777" w:rsidTr="003837FE">
        <w:trPr>
          <w:trHeight w:val="410"/>
        </w:trPr>
        <w:tc>
          <w:tcPr>
            <w:tcW w:w="3256" w:type="dxa"/>
            <w:shd w:val="clear" w:color="auto" w:fill="auto"/>
          </w:tcPr>
          <w:p w14:paraId="3BEADA40" w14:textId="57AC809C" w:rsidR="00C4168B" w:rsidRPr="00347535" w:rsidRDefault="00C4168B" w:rsidP="00C4168B">
            <w:pPr>
              <w:jc w:val="center"/>
              <w:rPr>
                <w:rFonts w:ascii="Palatino Linotype" w:hAnsi="Palatino Linotype" w:cs="Arial"/>
                <w:b/>
              </w:rPr>
            </w:pPr>
            <w:r w:rsidRPr="00347535">
              <w:rPr>
                <w:rFonts w:ascii="Palatino Linotype" w:hAnsi="Palatino Linotype" w:cs="Arial"/>
                <w:b/>
              </w:rPr>
              <w:t>02492/DIFMETEPEC/IP/2022</w:t>
            </w:r>
          </w:p>
        </w:tc>
        <w:tc>
          <w:tcPr>
            <w:tcW w:w="5806" w:type="dxa"/>
            <w:vAlign w:val="center"/>
          </w:tcPr>
          <w:p w14:paraId="3BC3936E" w14:textId="44FBC0A9" w:rsidR="00C4168B"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5</w:t>
            </w:r>
            <w:r w:rsidR="00B82C9E"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C4168B" w:rsidRPr="000B61B4" w14:paraId="0972C537" w14:textId="77777777" w:rsidTr="003837FE">
        <w:trPr>
          <w:trHeight w:val="410"/>
        </w:trPr>
        <w:tc>
          <w:tcPr>
            <w:tcW w:w="3256" w:type="dxa"/>
            <w:shd w:val="clear" w:color="auto" w:fill="auto"/>
          </w:tcPr>
          <w:p w14:paraId="4EBAE15B" w14:textId="0B5CC82B" w:rsidR="00C4168B" w:rsidRPr="00347535" w:rsidRDefault="00C4168B" w:rsidP="00C4168B">
            <w:pPr>
              <w:jc w:val="center"/>
              <w:rPr>
                <w:rFonts w:ascii="Palatino Linotype" w:hAnsi="Palatino Linotype" w:cs="Arial"/>
                <w:b/>
              </w:rPr>
            </w:pPr>
            <w:r w:rsidRPr="00347535">
              <w:rPr>
                <w:rFonts w:ascii="Palatino Linotype" w:hAnsi="Palatino Linotype" w:cs="Arial"/>
                <w:b/>
              </w:rPr>
              <w:t>02493/DIFMETEPEC/IP/2022</w:t>
            </w:r>
          </w:p>
        </w:tc>
        <w:tc>
          <w:tcPr>
            <w:tcW w:w="5806" w:type="dxa"/>
            <w:vAlign w:val="center"/>
          </w:tcPr>
          <w:p w14:paraId="726435D9" w14:textId="55D385B8" w:rsidR="00C4168B"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6</w:t>
            </w:r>
            <w:r w:rsidR="00B82C9E"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C4168B" w:rsidRPr="000B61B4" w14:paraId="2CC5075E" w14:textId="77777777" w:rsidTr="003837FE">
        <w:trPr>
          <w:trHeight w:val="410"/>
        </w:trPr>
        <w:tc>
          <w:tcPr>
            <w:tcW w:w="3256" w:type="dxa"/>
            <w:shd w:val="clear" w:color="auto" w:fill="auto"/>
          </w:tcPr>
          <w:p w14:paraId="3145AF8C" w14:textId="6AF8B5C7" w:rsidR="00C4168B" w:rsidRPr="00347535" w:rsidRDefault="00C4168B" w:rsidP="00C4168B">
            <w:pPr>
              <w:jc w:val="center"/>
              <w:rPr>
                <w:rFonts w:ascii="Palatino Linotype" w:hAnsi="Palatino Linotype" w:cs="Arial"/>
                <w:b/>
              </w:rPr>
            </w:pPr>
            <w:r w:rsidRPr="00347535">
              <w:rPr>
                <w:rFonts w:ascii="Palatino Linotype" w:hAnsi="Palatino Linotype" w:cs="Arial"/>
                <w:b/>
              </w:rPr>
              <w:t>02494/DIFMETEPEC/IP/2022</w:t>
            </w:r>
          </w:p>
        </w:tc>
        <w:tc>
          <w:tcPr>
            <w:tcW w:w="5806" w:type="dxa"/>
            <w:vAlign w:val="center"/>
          </w:tcPr>
          <w:p w14:paraId="596C59FC" w14:textId="307BDDE1" w:rsidR="00C4168B"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B82C9E">
              <w:rPr>
                <w:rFonts w:ascii="Palatino Linotype" w:hAnsi="Palatino Linotype" w:cs="Arial"/>
                <w:i/>
                <w:sz w:val="20"/>
              </w:rPr>
              <w:t>7</w:t>
            </w:r>
            <w:r w:rsidR="00B82C9E"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C4168B" w:rsidRPr="000B61B4" w14:paraId="03D43C77" w14:textId="77777777" w:rsidTr="003837FE">
        <w:trPr>
          <w:trHeight w:val="410"/>
        </w:trPr>
        <w:tc>
          <w:tcPr>
            <w:tcW w:w="3256" w:type="dxa"/>
            <w:shd w:val="clear" w:color="auto" w:fill="auto"/>
          </w:tcPr>
          <w:p w14:paraId="1A740850" w14:textId="7AA1ADC4" w:rsidR="00C4168B" w:rsidRPr="00347535" w:rsidRDefault="00C4168B" w:rsidP="00C4168B">
            <w:pPr>
              <w:jc w:val="center"/>
              <w:rPr>
                <w:rFonts w:ascii="Palatino Linotype" w:hAnsi="Palatino Linotype" w:cs="Arial"/>
                <w:b/>
              </w:rPr>
            </w:pPr>
            <w:r w:rsidRPr="00347535">
              <w:rPr>
                <w:rFonts w:ascii="Palatino Linotype" w:hAnsi="Palatino Linotype" w:cs="Arial"/>
                <w:b/>
              </w:rPr>
              <w:t>02495/DIFMETEPEC/IP/2022</w:t>
            </w:r>
          </w:p>
        </w:tc>
        <w:tc>
          <w:tcPr>
            <w:tcW w:w="5806" w:type="dxa"/>
            <w:vAlign w:val="center"/>
          </w:tcPr>
          <w:p w14:paraId="706F95D7" w14:textId="299F9051" w:rsidR="00C4168B" w:rsidRDefault="00C4168B" w:rsidP="00C4168B">
            <w:pPr>
              <w:jc w:val="both"/>
              <w:rPr>
                <w:rFonts w:ascii="Palatino Linotype" w:hAnsi="Palatino Linotype" w:cs="Arial"/>
                <w:i/>
                <w:sz w:val="20"/>
              </w:rPr>
            </w:pPr>
            <w:r>
              <w:rPr>
                <w:rFonts w:ascii="Palatino Linotype" w:hAnsi="Palatino Linotype" w:cs="Arial"/>
                <w:i/>
                <w:sz w:val="20"/>
              </w:rPr>
              <w:t>“</w:t>
            </w:r>
            <w:r w:rsidR="00B82C9E" w:rsidRPr="00B82C9E">
              <w:rPr>
                <w:rFonts w:ascii="Palatino Linotype" w:hAnsi="Palatino Linotype" w:cs="Arial"/>
                <w:i/>
                <w:sz w:val="20"/>
              </w:rPr>
              <w:t>Solicito de forma digitalizada el documento que de cuenta de los reportes recibidos y atendidos por los grupos multidisciplinarios pertenecientes al dif el 8 de marzo de 2022.</w:t>
            </w:r>
            <w:r w:rsidRPr="000B61B4">
              <w:rPr>
                <w:rFonts w:ascii="Palatino Linotype" w:hAnsi="Palatino Linotype" w:cs="Arial"/>
                <w:i/>
                <w:sz w:val="20"/>
              </w:rPr>
              <w:t>” (Sic).</w:t>
            </w:r>
          </w:p>
        </w:tc>
      </w:tr>
      <w:tr w:rsidR="00B82C9E" w:rsidRPr="000B61B4" w14:paraId="4ADC7DF0" w14:textId="77777777" w:rsidTr="003837FE">
        <w:trPr>
          <w:trHeight w:val="410"/>
        </w:trPr>
        <w:tc>
          <w:tcPr>
            <w:tcW w:w="3256" w:type="dxa"/>
            <w:shd w:val="clear" w:color="auto" w:fill="auto"/>
          </w:tcPr>
          <w:p w14:paraId="05FDE7DD" w14:textId="7D169602" w:rsidR="00B82C9E" w:rsidRPr="00347535" w:rsidRDefault="00B82C9E" w:rsidP="00B82C9E">
            <w:pPr>
              <w:jc w:val="center"/>
              <w:rPr>
                <w:rFonts w:ascii="Palatino Linotype" w:hAnsi="Palatino Linotype" w:cs="Arial"/>
                <w:b/>
              </w:rPr>
            </w:pPr>
            <w:r w:rsidRPr="00347535">
              <w:rPr>
                <w:rFonts w:ascii="Palatino Linotype" w:hAnsi="Palatino Linotype" w:cs="Arial"/>
                <w:b/>
              </w:rPr>
              <w:t>02471/DIFMETEPEC/IP/2022</w:t>
            </w:r>
          </w:p>
        </w:tc>
        <w:tc>
          <w:tcPr>
            <w:tcW w:w="5806" w:type="dxa"/>
            <w:vAlign w:val="center"/>
          </w:tcPr>
          <w:p w14:paraId="78B4CAFE" w14:textId="1297E298" w:rsidR="00B82C9E" w:rsidRDefault="00B82C9E" w:rsidP="00B82C9E">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Solicito de forma digitalizada el documento que de cuenta de los reportes recibidos y atendidos por los grupos multidisciplinarios pertenecientes al dif el 14 de enero de 2022.</w:t>
            </w:r>
            <w:r w:rsidRPr="000B61B4">
              <w:rPr>
                <w:rFonts w:ascii="Palatino Linotype" w:hAnsi="Palatino Linotype" w:cs="Arial"/>
                <w:i/>
                <w:sz w:val="20"/>
              </w:rPr>
              <w:t>” (Sic).</w:t>
            </w:r>
          </w:p>
        </w:tc>
      </w:tr>
      <w:tr w:rsidR="00B82C9E" w:rsidRPr="000B61B4" w14:paraId="1D8D84A3" w14:textId="77777777" w:rsidTr="003837FE">
        <w:trPr>
          <w:trHeight w:val="410"/>
        </w:trPr>
        <w:tc>
          <w:tcPr>
            <w:tcW w:w="3256" w:type="dxa"/>
            <w:shd w:val="clear" w:color="auto" w:fill="auto"/>
          </w:tcPr>
          <w:p w14:paraId="1114B702" w14:textId="369E7496" w:rsidR="00B82C9E" w:rsidRPr="00347535" w:rsidRDefault="00B82C9E" w:rsidP="00B82C9E">
            <w:pPr>
              <w:jc w:val="center"/>
              <w:rPr>
                <w:rFonts w:ascii="Palatino Linotype" w:hAnsi="Palatino Linotype" w:cs="Arial"/>
                <w:b/>
              </w:rPr>
            </w:pPr>
            <w:r w:rsidRPr="00347535">
              <w:rPr>
                <w:rFonts w:ascii="Palatino Linotype" w:hAnsi="Palatino Linotype" w:cs="Arial"/>
                <w:b/>
              </w:rPr>
              <w:t>02472/DIFMETEPEC/IP/2022</w:t>
            </w:r>
          </w:p>
        </w:tc>
        <w:tc>
          <w:tcPr>
            <w:tcW w:w="5806" w:type="dxa"/>
            <w:vAlign w:val="center"/>
          </w:tcPr>
          <w:p w14:paraId="62BD91C1" w14:textId="1EF9510B" w:rsidR="00B82C9E"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15 de enero de 2022.</w:t>
            </w:r>
            <w:r w:rsidRPr="000B61B4">
              <w:rPr>
                <w:rFonts w:ascii="Palatino Linotype" w:hAnsi="Palatino Linotype" w:cs="Arial"/>
                <w:i/>
                <w:sz w:val="20"/>
              </w:rPr>
              <w:t>” (Sic).</w:t>
            </w:r>
          </w:p>
        </w:tc>
      </w:tr>
      <w:tr w:rsidR="00B82C9E" w:rsidRPr="000B61B4" w14:paraId="6D9CA4C1" w14:textId="77777777" w:rsidTr="003837FE">
        <w:trPr>
          <w:trHeight w:val="410"/>
        </w:trPr>
        <w:tc>
          <w:tcPr>
            <w:tcW w:w="3256" w:type="dxa"/>
            <w:shd w:val="clear" w:color="auto" w:fill="auto"/>
          </w:tcPr>
          <w:p w14:paraId="040C23D8" w14:textId="1B66753D" w:rsidR="00B82C9E" w:rsidRPr="00347535" w:rsidRDefault="00B82C9E" w:rsidP="00B82C9E">
            <w:pPr>
              <w:jc w:val="center"/>
              <w:rPr>
                <w:rFonts w:ascii="Palatino Linotype" w:hAnsi="Palatino Linotype" w:cs="Arial"/>
                <w:b/>
              </w:rPr>
            </w:pPr>
            <w:r w:rsidRPr="00347535">
              <w:rPr>
                <w:rFonts w:ascii="Palatino Linotype" w:hAnsi="Palatino Linotype" w:cs="Arial"/>
                <w:b/>
              </w:rPr>
              <w:t>02473/DIFMETEPEC/IP/2022</w:t>
            </w:r>
          </w:p>
        </w:tc>
        <w:tc>
          <w:tcPr>
            <w:tcW w:w="5806" w:type="dxa"/>
            <w:vAlign w:val="center"/>
          </w:tcPr>
          <w:p w14:paraId="60C7D754" w14:textId="2C01246C"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16 de enero de 2022.</w:t>
            </w:r>
            <w:r w:rsidRPr="000B61B4">
              <w:rPr>
                <w:rFonts w:ascii="Palatino Linotype" w:hAnsi="Palatino Linotype" w:cs="Arial"/>
                <w:i/>
                <w:sz w:val="20"/>
              </w:rPr>
              <w:t>” (Sic).</w:t>
            </w:r>
          </w:p>
        </w:tc>
      </w:tr>
      <w:tr w:rsidR="00B82C9E" w:rsidRPr="000B61B4" w14:paraId="0330B5BE" w14:textId="77777777" w:rsidTr="003837FE">
        <w:trPr>
          <w:trHeight w:val="410"/>
        </w:trPr>
        <w:tc>
          <w:tcPr>
            <w:tcW w:w="3256" w:type="dxa"/>
            <w:shd w:val="clear" w:color="auto" w:fill="auto"/>
          </w:tcPr>
          <w:p w14:paraId="452D20FC" w14:textId="273DC3EF" w:rsidR="00B82C9E" w:rsidRPr="00347535" w:rsidRDefault="00B82C9E" w:rsidP="00B82C9E">
            <w:pPr>
              <w:jc w:val="center"/>
              <w:rPr>
                <w:rFonts w:ascii="Palatino Linotype" w:hAnsi="Palatino Linotype" w:cs="Arial"/>
                <w:b/>
              </w:rPr>
            </w:pPr>
            <w:r w:rsidRPr="00347535">
              <w:rPr>
                <w:rFonts w:ascii="Palatino Linotype" w:hAnsi="Palatino Linotype" w:cs="Arial"/>
                <w:b/>
              </w:rPr>
              <w:t>02475/DIFMETEPEC/IP/2022</w:t>
            </w:r>
          </w:p>
        </w:tc>
        <w:tc>
          <w:tcPr>
            <w:tcW w:w="5806" w:type="dxa"/>
            <w:vAlign w:val="center"/>
          </w:tcPr>
          <w:p w14:paraId="6F574CF8" w14:textId="7D9660D1"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18 de enero de 2022.</w:t>
            </w:r>
            <w:r w:rsidRPr="000B61B4">
              <w:rPr>
                <w:rFonts w:ascii="Palatino Linotype" w:hAnsi="Palatino Linotype" w:cs="Arial"/>
                <w:i/>
                <w:sz w:val="20"/>
              </w:rPr>
              <w:t>” (Sic).</w:t>
            </w:r>
          </w:p>
        </w:tc>
      </w:tr>
      <w:tr w:rsidR="00B82C9E" w:rsidRPr="000B61B4" w14:paraId="707CAC1A" w14:textId="77777777" w:rsidTr="003837FE">
        <w:trPr>
          <w:trHeight w:val="410"/>
        </w:trPr>
        <w:tc>
          <w:tcPr>
            <w:tcW w:w="3256" w:type="dxa"/>
            <w:shd w:val="clear" w:color="auto" w:fill="auto"/>
          </w:tcPr>
          <w:p w14:paraId="055C2923" w14:textId="1896BEAD" w:rsidR="00B82C9E" w:rsidRPr="00347535" w:rsidRDefault="00B82C9E" w:rsidP="00B82C9E">
            <w:pPr>
              <w:jc w:val="center"/>
              <w:rPr>
                <w:rFonts w:ascii="Palatino Linotype" w:hAnsi="Palatino Linotype" w:cs="Arial"/>
                <w:b/>
              </w:rPr>
            </w:pPr>
            <w:r w:rsidRPr="00347535">
              <w:rPr>
                <w:rFonts w:ascii="Palatino Linotype" w:hAnsi="Palatino Linotype" w:cs="Arial"/>
                <w:b/>
              </w:rPr>
              <w:t>02474/DIFMETEPEC/IP/2022</w:t>
            </w:r>
          </w:p>
        </w:tc>
        <w:tc>
          <w:tcPr>
            <w:tcW w:w="5806" w:type="dxa"/>
            <w:vAlign w:val="center"/>
          </w:tcPr>
          <w:p w14:paraId="3BA2D2C5" w14:textId="2D676D60"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17 de enero de 2022.</w:t>
            </w:r>
            <w:r w:rsidRPr="000B61B4">
              <w:rPr>
                <w:rFonts w:ascii="Palatino Linotype" w:hAnsi="Palatino Linotype" w:cs="Arial"/>
                <w:i/>
                <w:sz w:val="20"/>
              </w:rPr>
              <w:t>” (Sic).</w:t>
            </w:r>
          </w:p>
        </w:tc>
      </w:tr>
      <w:tr w:rsidR="00B82C9E" w:rsidRPr="000B61B4" w14:paraId="3D1D9D37" w14:textId="77777777" w:rsidTr="003837FE">
        <w:trPr>
          <w:trHeight w:val="410"/>
        </w:trPr>
        <w:tc>
          <w:tcPr>
            <w:tcW w:w="3256" w:type="dxa"/>
            <w:shd w:val="clear" w:color="auto" w:fill="auto"/>
          </w:tcPr>
          <w:p w14:paraId="646ED1BF" w14:textId="112EB10C" w:rsidR="00B82C9E" w:rsidRPr="00347535" w:rsidRDefault="00B82C9E" w:rsidP="00B82C9E">
            <w:pPr>
              <w:jc w:val="center"/>
              <w:rPr>
                <w:rFonts w:ascii="Palatino Linotype" w:hAnsi="Palatino Linotype" w:cs="Arial"/>
                <w:b/>
              </w:rPr>
            </w:pPr>
            <w:r w:rsidRPr="00347535">
              <w:rPr>
                <w:rFonts w:ascii="Palatino Linotype" w:hAnsi="Palatino Linotype" w:cs="Arial"/>
                <w:b/>
              </w:rPr>
              <w:t>02476/DIFMETEPEC/IP/2022</w:t>
            </w:r>
          </w:p>
        </w:tc>
        <w:tc>
          <w:tcPr>
            <w:tcW w:w="5806" w:type="dxa"/>
            <w:vAlign w:val="center"/>
          </w:tcPr>
          <w:p w14:paraId="0A71718B" w14:textId="430FA2A0"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19 de enero de 2022.</w:t>
            </w:r>
            <w:r w:rsidRPr="000B61B4">
              <w:rPr>
                <w:rFonts w:ascii="Palatino Linotype" w:hAnsi="Palatino Linotype" w:cs="Arial"/>
                <w:i/>
                <w:sz w:val="20"/>
              </w:rPr>
              <w:t>” (Sic).</w:t>
            </w:r>
          </w:p>
        </w:tc>
      </w:tr>
      <w:tr w:rsidR="00B82C9E" w:rsidRPr="000B61B4" w14:paraId="41547B3C" w14:textId="77777777" w:rsidTr="003837FE">
        <w:trPr>
          <w:trHeight w:val="410"/>
        </w:trPr>
        <w:tc>
          <w:tcPr>
            <w:tcW w:w="3256" w:type="dxa"/>
            <w:shd w:val="clear" w:color="auto" w:fill="auto"/>
          </w:tcPr>
          <w:p w14:paraId="042922C6" w14:textId="1E0DE37B" w:rsidR="00B82C9E" w:rsidRPr="00347535" w:rsidRDefault="00B82C9E" w:rsidP="00B82C9E">
            <w:pPr>
              <w:jc w:val="center"/>
              <w:rPr>
                <w:rFonts w:ascii="Palatino Linotype" w:hAnsi="Palatino Linotype" w:cs="Arial"/>
                <w:b/>
              </w:rPr>
            </w:pPr>
            <w:r w:rsidRPr="00347535">
              <w:rPr>
                <w:rFonts w:ascii="Palatino Linotype" w:hAnsi="Palatino Linotype" w:cs="Arial"/>
                <w:b/>
              </w:rPr>
              <w:t>02477/DIFMETEPEC/IP/2022</w:t>
            </w:r>
          </w:p>
        </w:tc>
        <w:tc>
          <w:tcPr>
            <w:tcW w:w="5806" w:type="dxa"/>
            <w:vAlign w:val="center"/>
          </w:tcPr>
          <w:p w14:paraId="3927A793" w14:textId="37C1C382"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20 de enero de 2022.</w:t>
            </w:r>
            <w:r w:rsidRPr="000B61B4">
              <w:rPr>
                <w:rFonts w:ascii="Palatino Linotype" w:hAnsi="Palatino Linotype" w:cs="Arial"/>
                <w:i/>
                <w:sz w:val="20"/>
              </w:rPr>
              <w:t>” (Sic).</w:t>
            </w:r>
          </w:p>
        </w:tc>
      </w:tr>
      <w:tr w:rsidR="00B82C9E" w:rsidRPr="000B61B4" w14:paraId="4D15FEA4" w14:textId="77777777" w:rsidTr="003837FE">
        <w:trPr>
          <w:trHeight w:val="410"/>
        </w:trPr>
        <w:tc>
          <w:tcPr>
            <w:tcW w:w="3256" w:type="dxa"/>
            <w:shd w:val="clear" w:color="auto" w:fill="auto"/>
          </w:tcPr>
          <w:p w14:paraId="3CD34AC9" w14:textId="4F701794" w:rsidR="00B82C9E" w:rsidRPr="00347535" w:rsidRDefault="00B82C9E" w:rsidP="00B82C9E">
            <w:pPr>
              <w:jc w:val="center"/>
              <w:rPr>
                <w:rFonts w:ascii="Palatino Linotype" w:hAnsi="Palatino Linotype" w:cs="Arial"/>
                <w:b/>
              </w:rPr>
            </w:pPr>
            <w:r w:rsidRPr="00347535">
              <w:rPr>
                <w:rFonts w:ascii="Palatino Linotype" w:hAnsi="Palatino Linotype" w:cs="Arial"/>
                <w:b/>
              </w:rPr>
              <w:t>02478/DIFMETEPEC/IP/2022</w:t>
            </w:r>
          </w:p>
        </w:tc>
        <w:tc>
          <w:tcPr>
            <w:tcW w:w="5806" w:type="dxa"/>
            <w:vAlign w:val="center"/>
          </w:tcPr>
          <w:p w14:paraId="10E8C68E" w14:textId="2C223F82"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21 de enero de 2022.</w:t>
            </w:r>
            <w:r w:rsidRPr="000B61B4">
              <w:rPr>
                <w:rFonts w:ascii="Palatino Linotype" w:hAnsi="Palatino Linotype" w:cs="Arial"/>
                <w:i/>
                <w:sz w:val="20"/>
              </w:rPr>
              <w:t>” (Sic).</w:t>
            </w:r>
          </w:p>
        </w:tc>
      </w:tr>
      <w:tr w:rsidR="00B82C9E" w:rsidRPr="000B61B4" w14:paraId="3DB7BDDF" w14:textId="77777777" w:rsidTr="003837FE">
        <w:trPr>
          <w:trHeight w:val="410"/>
        </w:trPr>
        <w:tc>
          <w:tcPr>
            <w:tcW w:w="3256" w:type="dxa"/>
            <w:shd w:val="clear" w:color="auto" w:fill="auto"/>
          </w:tcPr>
          <w:p w14:paraId="03B98350" w14:textId="71C532E9" w:rsidR="00B82C9E" w:rsidRPr="00347535" w:rsidRDefault="00B82C9E" w:rsidP="00B82C9E">
            <w:pPr>
              <w:jc w:val="center"/>
              <w:rPr>
                <w:rFonts w:ascii="Palatino Linotype" w:hAnsi="Palatino Linotype" w:cs="Arial"/>
                <w:b/>
              </w:rPr>
            </w:pPr>
            <w:r w:rsidRPr="00347535">
              <w:rPr>
                <w:rFonts w:ascii="Palatino Linotype" w:hAnsi="Palatino Linotype" w:cs="Arial"/>
                <w:b/>
              </w:rPr>
              <w:lastRenderedPageBreak/>
              <w:t>02479/DIFMETEPEC/IP/2022</w:t>
            </w:r>
          </w:p>
        </w:tc>
        <w:tc>
          <w:tcPr>
            <w:tcW w:w="5806" w:type="dxa"/>
            <w:vAlign w:val="center"/>
          </w:tcPr>
          <w:p w14:paraId="7EEF4F07" w14:textId="1725F50C"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22 de enero de 2022.</w:t>
            </w:r>
            <w:r w:rsidRPr="000B61B4">
              <w:rPr>
                <w:rFonts w:ascii="Palatino Linotype" w:hAnsi="Palatino Linotype" w:cs="Arial"/>
                <w:i/>
                <w:sz w:val="20"/>
              </w:rPr>
              <w:t>” (Sic).</w:t>
            </w:r>
          </w:p>
        </w:tc>
      </w:tr>
      <w:tr w:rsidR="00B82C9E" w:rsidRPr="000B61B4" w14:paraId="3F62C2C7" w14:textId="77777777" w:rsidTr="003837FE">
        <w:trPr>
          <w:trHeight w:val="410"/>
        </w:trPr>
        <w:tc>
          <w:tcPr>
            <w:tcW w:w="3256" w:type="dxa"/>
            <w:shd w:val="clear" w:color="auto" w:fill="auto"/>
          </w:tcPr>
          <w:p w14:paraId="2117310C" w14:textId="4E82EC6D" w:rsidR="00B82C9E" w:rsidRPr="00347535" w:rsidRDefault="00B82C9E" w:rsidP="00B82C9E">
            <w:pPr>
              <w:jc w:val="center"/>
              <w:rPr>
                <w:rFonts w:ascii="Palatino Linotype" w:hAnsi="Palatino Linotype" w:cs="Arial"/>
                <w:b/>
              </w:rPr>
            </w:pPr>
            <w:r w:rsidRPr="00347535">
              <w:rPr>
                <w:rFonts w:ascii="Palatino Linotype" w:hAnsi="Palatino Linotype" w:cs="Arial"/>
                <w:b/>
              </w:rPr>
              <w:t>02480/DIFMETEPEC/IP/2022</w:t>
            </w:r>
          </w:p>
        </w:tc>
        <w:tc>
          <w:tcPr>
            <w:tcW w:w="5806" w:type="dxa"/>
            <w:vAlign w:val="center"/>
          </w:tcPr>
          <w:p w14:paraId="11C14AE4" w14:textId="3752E3D3"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23 de enero de 2022.</w:t>
            </w:r>
            <w:r w:rsidRPr="000B61B4">
              <w:rPr>
                <w:rFonts w:ascii="Palatino Linotype" w:hAnsi="Palatino Linotype" w:cs="Arial"/>
                <w:i/>
                <w:sz w:val="20"/>
              </w:rPr>
              <w:t>” (Sic).</w:t>
            </w:r>
          </w:p>
        </w:tc>
      </w:tr>
      <w:tr w:rsidR="00B82C9E" w:rsidRPr="000B61B4" w14:paraId="6933E520" w14:textId="77777777" w:rsidTr="003837FE">
        <w:trPr>
          <w:trHeight w:val="410"/>
        </w:trPr>
        <w:tc>
          <w:tcPr>
            <w:tcW w:w="3256" w:type="dxa"/>
            <w:shd w:val="clear" w:color="auto" w:fill="auto"/>
          </w:tcPr>
          <w:p w14:paraId="4E7843D0" w14:textId="2AB059C0" w:rsidR="00B82C9E" w:rsidRPr="00347535" w:rsidRDefault="00B82C9E" w:rsidP="00B82C9E">
            <w:pPr>
              <w:jc w:val="center"/>
              <w:rPr>
                <w:rFonts w:ascii="Palatino Linotype" w:hAnsi="Palatino Linotype" w:cs="Arial"/>
                <w:b/>
              </w:rPr>
            </w:pPr>
            <w:r w:rsidRPr="00347535">
              <w:rPr>
                <w:rFonts w:ascii="Palatino Linotype" w:hAnsi="Palatino Linotype" w:cs="Arial"/>
                <w:b/>
              </w:rPr>
              <w:t>02481/DIFMETEPEC/IP/2022</w:t>
            </w:r>
          </w:p>
        </w:tc>
        <w:tc>
          <w:tcPr>
            <w:tcW w:w="5806" w:type="dxa"/>
            <w:vAlign w:val="center"/>
          </w:tcPr>
          <w:p w14:paraId="76CE738D" w14:textId="2CA94A3A"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24 de enero de 2022.</w:t>
            </w:r>
            <w:r w:rsidRPr="000B61B4">
              <w:rPr>
                <w:rFonts w:ascii="Palatino Linotype" w:hAnsi="Palatino Linotype" w:cs="Arial"/>
                <w:i/>
                <w:sz w:val="20"/>
              </w:rPr>
              <w:t>” (Sic).</w:t>
            </w:r>
          </w:p>
        </w:tc>
      </w:tr>
      <w:tr w:rsidR="00B82C9E" w:rsidRPr="000B61B4" w14:paraId="1D3D8567" w14:textId="77777777" w:rsidTr="003837FE">
        <w:trPr>
          <w:trHeight w:val="410"/>
        </w:trPr>
        <w:tc>
          <w:tcPr>
            <w:tcW w:w="3256" w:type="dxa"/>
            <w:shd w:val="clear" w:color="auto" w:fill="auto"/>
          </w:tcPr>
          <w:p w14:paraId="7CC58EB2" w14:textId="4010642E" w:rsidR="00B82C9E" w:rsidRPr="00347535" w:rsidRDefault="00B82C9E" w:rsidP="00B82C9E">
            <w:pPr>
              <w:jc w:val="center"/>
              <w:rPr>
                <w:rFonts w:ascii="Palatino Linotype" w:hAnsi="Palatino Linotype" w:cs="Arial"/>
                <w:b/>
              </w:rPr>
            </w:pPr>
            <w:r w:rsidRPr="00347535">
              <w:rPr>
                <w:rFonts w:ascii="Palatino Linotype" w:hAnsi="Palatino Linotype" w:cs="Arial"/>
                <w:b/>
              </w:rPr>
              <w:t>02482/DIFMETEPEC/IP/2022</w:t>
            </w:r>
          </w:p>
        </w:tc>
        <w:tc>
          <w:tcPr>
            <w:tcW w:w="5806" w:type="dxa"/>
            <w:vAlign w:val="center"/>
          </w:tcPr>
          <w:p w14:paraId="420036A7" w14:textId="7C4069F7"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25 de enero de 2022.</w:t>
            </w:r>
            <w:r w:rsidRPr="000B61B4">
              <w:rPr>
                <w:rFonts w:ascii="Palatino Linotype" w:hAnsi="Palatino Linotype" w:cs="Arial"/>
                <w:i/>
                <w:sz w:val="20"/>
              </w:rPr>
              <w:t>” (Sic).</w:t>
            </w:r>
          </w:p>
        </w:tc>
      </w:tr>
      <w:tr w:rsidR="00B82C9E" w:rsidRPr="000B61B4" w14:paraId="1B4D96D4" w14:textId="77777777" w:rsidTr="003837FE">
        <w:trPr>
          <w:trHeight w:val="410"/>
        </w:trPr>
        <w:tc>
          <w:tcPr>
            <w:tcW w:w="3256" w:type="dxa"/>
            <w:shd w:val="clear" w:color="auto" w:fill="auto"/>
          </w:tcPr>
          <w:p w14:paraId="7FC916CA" w14:textId="61AD62F9" w:rsidR="00B82C9E" w:rsidRPr="00347535" w:rsidRDefault="00B82C9E" w:rsidP="00B82C9E">
            <w:pPr>
              <w:jc w:val="center"/>
              <w:rPr>
                <w:rFonts w:ascii="Palatino Linotype" w:hAnsi="Palatino Linotype" w:cs="Arial"/>
                <w:b/>
              </w:rPr>
            </w:pPr>
            <w:r w:rsidRPr="00347535">
              <w:rPr>
                <w:rFonts w:ascii="Palatino Linotype" w:hAnsi="Palatino Linotype" w:cs="Arial"/>
                <w:b/>
              </w:rPr>
              <w:t>02483/DIFMETEPEC/IP/2022</w:t>
            </w:r>
          </w:p>
        </w:tc>
        <w:tc>
          <w:tcPr>
            <w:tcW w:w="5806" w:type="dxa"/>
            <w:vAlign w:val="center"/>
          </w:tcPr>
          <w:p w14:paraId="607C4AC7" w14:textId="387ED0BF"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26 de enero de 2022.</w:t>
            </w:r>
            <w:r w:rsidRPr="000B61B4">
              <w:rPr>
                <w:rFonts w:ascii="Palatino Linotype" w:hAnsi="Palatino Linotype" w:cs="Arial"/>
                <w:i/>
                <w:sz w:val="20"/>
              </w:rPr>
              <w:t>” (Sic).</w:t>
            </w:r>
          </w:p>
        </w:tc>
      </w:tr>
      <w:tr w:rsidR="00B82C9E" w:rsidRPr="000B61B4" w14:paraId="23FBD3A1" w14:textId="77777777" w:rsidTr="003837FE">
        <w:trPr>
          <w:trHeight w:val="410"/>
        </w:trPr>
        <w:tc>
          <w:tcPr>
            <w:tcW w:w="3256" w:type="dxa"/>
            <w:shd w:val="clear" w:color="auto" w:fill="auto"/>
          </w:tcPr>
          <w:p w14:paraId="3255E9C9" w14:textId="3F4006D3" w:rsidR="00B82C9E" w:rsidRPr="00347535" w:rsidRDefault="00B82C9E" w:rsidP="00B82C9E">
            <w:pPr>
              <w:jc w:val="center"/>
              <w:rPr>
                <w:rFonts w:ascii="Palatino Linotype" w:hAnsi="Palatino Linotype" w:cs="Arial"/>
                <w:b/>
              </w:rPr>
            </w:pPr>
            <w:r w:rsidRPr="005D0C47">
              <w:rPr>
                <w:rFonts w:ascii="Palatino Linotype" w:hAnsi="Palatino Linotype" w:cs="Arial"/>
                <w:b/>
              </w:rPr>
              <w:t>02484/DIFMETEPEC/IP/2022</w:t>
            </w:r>
          </w:p>
        </w:tc>
        <w:tc>
          <w:tcPr>
            <w:tcW w:w="5806" w:type="dxa"/>
            <w:vAlign w:val="center"/>
          </w:tcPr>
          <w:p w14:paraId="24F69D43" w14:textId="348D2408"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0E199D" w:rsidRPr="000E199D">
              <w:rPr>
                <w:rFonts w:ascii="Palatino Linotype" w:hAnsi="Palatino Linotype" w:cs="Arial"/>
                <w:i/>
                <w:sz w:val="20"/>
              </w:rPr>
              <w:t>Solicito de forma digitalizada el documento que de cuenta de los reportes recibidos y atendidos por los grupos multidisciplinarios pertenecientes al dif el 27 de enero de 2022.</w:t>
            </w:r>
            <w:r w:rsidRPr="000B61B4">
              <w:rPr>
                <w:rFonts w:ascii="Palatino Linotype" w:hAnsi="Palatino Linotype" w:cs="Arial"/>
                <w:i/>
                <w:sz w:val="20"/>
              </w:rPr>
              <w:t>” (Sic).</w:t>
            </w:r>
          </w:p>
        </w:tc>
      </w:tr>
      <w:tr w:rsidR="00B82C9E" w:rsidRPr="000B61B4" w14:paraId="22D1317F" w14:textId="77777777" w:rsidTr="003837FE">
        <w:trPr>
          <w:trHeight w:val="410"/>
        </w:trPr>
        <w:tc>
          <w:tcPr>
            <w:tcW w:w="3256" w:type="dxa"/>
            <w:shd w:val="clear" w:color="auto" w:fill="auto"/>
          </w:tcPr>
          <w:p w14:paraId="1BA7F85C" w14:textId="7B7C64EF" w:rsidR="00B82C9E" w:rsidRPr="00347535" w:rsidRDefault="00B82C9E" w:rsidP="00B82C9E">
            <w:pPr>
              <w:jc w:val="center"/>
              <w:rPr>
                <w:rFonts w:ascii="Palatino Linotype" w:hAnsi="Palatino Linotype" w:cs="Arial"/>
                <w:b/>
              </w:rPr>
            </w:pPr>
            <w:r w:rsidRPr="00347535">
              <w:rPr>
                <w:rFonts w:ascii="Palatino Linotype" w:hAnsi="Palatino Linotype" w:cs="Arial"/>
                <w:b/>
              </w:rPr>
              <w:t>02457/DIFMETEPEC/IP/2022</w:t>
            </w:r>
          </w:p>
        </w:tc>
        <w:tc>
          <w:tcPr>
            <w:tcW w:w="5806" w:type="dxa"/>
            <w:vAlign w:val="center"/>
          </w:tcPr>
          <w:p w14:paraId="15EF926E" w14:textId="08B21ED1" w:rsidR="00B82C9E" w:rsidRPr="00B61039" w:rsidRDefault="00B82C9E" w:rsidP="00B82C9E">
            <w:pPr>
              <w:jc w:val="both"/>
              <w:rPr>
                <w:rFonts w:ascii="Palatino Linotype" w:hAnsi="Palatino Linotype" w:cs="Arial"/>
                <w:i/>
                <w:sz w:val="20"/>
              </w:rPr>
            </w:pPr>
            <w:r>
              <w:rPr>
                <w:rFonts w:ascii="Palatino Linotype" w:hAnsi="Palatino Linotype" w:cs="Arial"/>
                <w:i/>
                <w:sz w:val="20"/>
              </w:rPr>
              <w:t>“</w:t>
            </w:r>
            <w:r w:rsidR="00776E4A" w:rsidRPr="00776E4A">
              <w:rPr>
                <w:rFonts w:ascii="Palatino Linotype" w:hAnsi="Palatino Linotype" w:cs="Arial"/>
                <w:i/>
                <w:sz w:val="20"/>
              </w:rPr>
              <w:t>Solicito de forma digitalizada el documento que de cuenta de los reportes recibidos y atendidos por los grupos multidisciplinarios pertenecientes al dif el 1 de febrero de 2022.</w:t>
            </w:r>
            <w:r w:rsidRPr="000B61B4">
              <w:rPr>
                <w:rFonts w:ascii="Palatino Linotype" w:hAnsi="Palatino Linotype" w:cs="Arial"/>
                <w:i/>
                <w:sz w:val="20"/>
              </w:rPr>
              <w:t>” (Sic).</w:t>
            </w:r>
          </w:p>
        </w:tc>
      </w:tr>
      <w:tr w:rsidR="00776E4A" w:rsidRPr="000B61B4" w14:paraId="3F04AD9C" w14:textId="77777777" w:rsidTr="003837FE">
        <w:trPr>
          <w:trHeight w:val="410"/>
        </w:trPr>
        <w:tc>
          <w:tcPr>
            <w:tcW w:w="3256" w:type="dxa"/>
            <w:shd w:val="clear" w:color="auto" w:fill="auto"/>
          </w:tcPr>
          <w:p w14:paraId="32D9A54C" w14:textId="20AA76BD" w:rsidR="00776E4A" w:rsidRPr="00347535" w:rsidRDefault="00776E4A" w:rsidP="00776E4A">
            <w:pPr>
              <w:jc w:val="center"/>
              <w:rPr>
                <w:rFonts w:ascii="Palatino Linotype" w:hAnsi="Palatino Linotype" w:cs="Arial"/>
                <w:b/>
              </w:rPr>
            </w:pPr>
            <w:r w:rsidRPr="00347535">
              <w:rPr>
                <w:rFonts w:ascii="Palatino Linotype" w:hAnsi="Palatino Linotype" w:cs="Arial"/>
                <w:b/>
              </w:rPr>
              <w:t>02458/DIFMETEPEC/IP/2022</w:t>
            </w:r>
          </w:p>
        </w:tc>
        <w:tc>
          <w:tcPr>
            <w:tcW w:w="5806" w:type="dxa"/>
            <w:vAlign w:val="center"/>
          </w:tcPr>
          <w:p w14:paraId="62A71605" w14:textId="0D965636"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 de enero de 2022.</w:t>
            </w:r>
            <w:r w:rsidRPr="000B61B4">
              <w:rPr>
                <w:rFonts w:ascii="Palatino Linotype" w:hAnsi="Palatino Linotype" w:cs="Arial"/>
                <w:i/>
                <w:sz w:val="20"/>
              </w:rPr>
              <w:t>” (Sic).</w:t>
            </w:r>
          </w:p>
        </w:tc>
      </w:tr>
      <w:tr w:rsidR="00776E4A" w:rsidRPr="000B61B4" w14:paraId="2D364F20" w14:textId="77777777" w:rsidTr="003837FE">
        <w:trPr>
          <w:trHeight w:val="410"/>
        </w:trPr>
        <w:tc>
          <w:tcPr>
            <w:tcW w:w="3256" w:type="dxa"/>
            <w:shd w:val="clear" w:color="auto" w:fill="auto"/>
          </w:tcPr>
          <w:p w14:paraId="4D8F3D4B" w14:textId="1B8F44D5" w:rsidR="00776E4A" w:rsidRPr="00347535" w:rsidRDefault="00776E4A" w:rsidP="00776E4A">
            <w:pPr>
              <w:jc w:val="center"/>
              <w:rPr>
                <w:rFonts w:ascii="Palatino Linotype" w:hAnsi="Palatino Linotype" w:cs="Arial"/>
                <w:b/>
              </w:rPr>
            </w:pPr>
            <w:r w:rsidRPr="00347535">
              <w:rPr>
                <w:rFonts w:ascii="Palatino Linotype" w:hAnsi="Palatino Linotype" w:cs="Arial"/>
                <w:b/>
              </w:rPr>
              <w:t>02459/DIFMETEPEC/IP/2022</w:t>
            </w:r>
          </w:p>
        </w:tc>
        <w:tc>
          <w:tcPr>
            <w:tcW w:w="5806" w:type="dxa"/>
            <w:vAlign w:val="center"/>
          </w:tcPr>
          <w:p w14:paraId="0B2F35F9" w14:textId="5AEB06FD"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2 de enero de 2022.</w:t>
            </w:r>
            <w:r w:rsidRPr="000B61B4">
              <w:rPr>
                <w:rFonts w:ascii="Palatino Linotype" w:hAnsi="Palatino Linotype" w:cs="Arial"/>
                <w:i/>
                <w:sz w:val="20"/>
              </w:rPr>
              <w:t>” (Sic).</w:t>
            </w:r>
          </w:p>
        </w:tc>
      </w:tr>
      <w:tr w:rsidR="00776E4A" w:rsidRPr="000B61B4" w14:paraId="12FED58C" w14:textId="77777777" w:rsidTr="003837FE">
        <w:trPr>
          <w:trHeight w:val="410"/>
        </w:trPr>
        <w:tc>
          <w:tcPr>
            <w:tcW w:w="3256" w:type="dxa"/>
            <w:shd w:val="clear" w:color="auto" w:fill="auto"/>
          </w:tcPr>
          <w:p w14:paraId="639EE7D8" w14:textId="42FF79C2" w:rsidR="00776E4A" w:rsidRPr="00347535" w:rsidRDefault="00776E4A" w:rsidP="00776E4A">
            <w:pPr>
              <w:jc w:val="center"/>
              <w:rPr>
                <w:rFonts w:ascii="Palatino Linotype" w:hAnsi="Palatino Linotype" w:cs="Arial"/>
                <w:b/>
              </w:rPr>
            </w:pPr>
            <w:r w:rsidRPr="00347535">
              <w:rPr>
                <w:rFonts w:ascii="Palatino Linotype" w:hAnsi="Palatino Linotype" w:cs="Arial"/>
                <w:b/>
              </w:rPr>
              <w:t>02460/DIFMETEPEC/IP/2022</w:t>
            </w:r>
          </w:p>
        </w:tc>
        <w:tc>
          <w:tcPr>
            <w:tcW w:w="5806" w:type="dxa"/>
            <w:vAlign w:val="center"/>
          </w:tcPr>
          <w:p w14:paraId="62312900" w14:textId="26E95953"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3 de enero de 2022.</w:t>
            </w:r>
            <w:r w:rsidRPr="000B61B4">
              <w:rPr>
                <w:rFonts w:ascii="Palatino Linotype" w:hAnsi="Palatino Linotype" w:cs="Arial"/>
                <w:i/>
                <w:sz w:val="20"/>
              </w:rPr>
              <w:t>” (Sic).</w:t>
            </w:r>
          </w:p>
        </w:tc>
      </w:tr>
      <w:tr w:rsidR="00776E4A" w:rsidRPr="000B61B4" w14:paraId="05869693" w14:textId="77777777" w:rsidTr="003837FE">
        <w:trPr>
          <w:trHeight w:val="410"/>
        </w:trPr>
        <w:tc>
          <w:tcPr>
            <w:tcW w:w="3256" w:type="dxa"/>
            <w:shd w:val="clear" w:color="auto" w:fill="auto"/>
          </w:tcPr>
          <w:p w14:paraId="00C6DB3E" w14:textId="319FA294" w:rsidR="00776E4A" w:rsidRPr="00347535" w:rsidRDefault="00776E4A" w:rsidP="00776E4A">
            <w:pPr>
              <w:jc w:val="center"/>
              <w:rPr>
                <w:rFonts w:ascii="Palatino Linotype" w:hAnsi="Palatino Linotype" w:cs="Arial"/>
                <w:b/>
              </w:rPr>
            </w:pPr>
            <w:r w:rsidRPr="00347535">
              <w:rPr>
                <w:rFonts w:ascii="Palatino Linotype" w:hAnsi="Palatino Linotype" w:cs="Arial"/>
                <w:b/>
              </w:rPr>
              <w:t>02461/DIFMETEPEC/IP/2022</w:t>
            </w:r>
          </w:p>
        </w:tc>
        <w:tc>
          <w:tcPr>
            <w:tcW w:w="5806" w:type="dxa"/>
            <w:vAlign w:val="center"/>
          </w:tcPr>
          <w:p w14:paraId="67D5861B" w14:textId="383D9AA1"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4 de enero de 2022.</w:t>
            </w:r>
            <w:r w:rsidRPr="000B61B4">
              <w:rPr>
                <w:rFonts w:ascii="Palatino Linotype" w:hAnsi="Palatino Linotype" w:cs="Arial"/>
                <w:i/>
                <w:sz w:val="20"/>
              </w:rPr>
              <w:t>” (Sic).</w:t>
            </w:r>
          </w:p>
        </w:tc>
      </w:tr>
      <w:tr w:rsidR="00776E4A" w:rsidRPr="000B61B4" w14:paraId="4DE97691" w14:textId="77777777" w:rsidTr="003837FE">
        <w:trPr>
          <w:trHeight w:val="410"/>
        </w:trPr>
        <w:tc>
          <w:tcPr>
            <w:tcW w:w="3256" w:type="dxa"/>
            <w:shd w:val="clear" w:color="auto" w:fill="auto"/>
          </w:tcPr>
          <w:p w14:paraId="77AF4F05" w14:textId="59678283" w:rsidR="00776E4A" w:rsidRPr="00347535" w:rsidRDefault="00776E4A" w:rsidP="00776E4A">
            <w:pPr>
              <w:jc w:val="center"/>
              <w:rPr>
                <w:rFonts w:ascii="Palatino Linotype" w:hAnsi="Palatino Linotype" w:cs="Arial"/>
                <w:b/>
              </w:rPr>
            </w:pPr>
            <w:r w:rsidRPr="00347535">
              <w:rPr>
                <w:rFonts w:ascii="Palatino Linotype" w:hAnsi="Palatino Linotype" w:cs="Arial"/>
                <w:b/>
              </w:rPr>
              <w:t>02462/DIFMETEPEC/IP/2022</w:t>
            </w:r>
          </w:p>
        </w:tc>
        <w:tc>
          <w:tcPr>
            <w:tcW w:w="5806" w:type="dxa"/>
            <w:vAlign w:val="center"/>
          </w:tcPr>
          <w:p w14:paraId="1B7761A3" w14:textId="1A9F3850"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5 de enero de 2022.</w:t>
            </w:r>
            <w:r w:rsidRPr="000B61B4">
              <w:rPr>
                <w:rFonts w:ascii="Palatino Linotype" w:hAnsi="Palatino Linotype" w:cs="Arial"/>
                <w:i/>
                <w:sz w:val="20"/>
              </w:rPr>
              <w:t>” (Sic).</w:t>
            </w:r>
          </w:p>
        </w:tc>
      </w:tr>
      <w:tr w:rsidR="00776E4A" w:rsidRPr="000B61B4" w14:paraId="632272E1" w14:textId="77777777" w:rsidTr="003837FE">
        <w:trPr>
          <w:trHeight w:val="410"/>
        </w:trPr>
        <w:tc>
          <w:tcPr>
            <w:tcW w:w="3256" w:type="dxa"/>
            <w:shd w:val="clear" w:color="auto" w:fill="auto"/>
          </w:tcPr>
          <w:p w14:paraId="78C95B5F" w14:textId="66F765C4" w:rsidR="00776E4A" w:rsidRPr="00347535" w:rsidRDefault="00776E4A" w:rsidP="00776E4A">
            <w:pPr>
              <w:jc w:val="center"/>
              <w:rPr>
                <w:rFonts w:ascii="Palatino Linotype" w:hAnsi="Palatino Linotype" w:cs="Arial"/>
                <w:b/>
              </w:rPr>
            </w:pPr>
            <w:r w:rsidRPr="00347535">
              <w:rPr>
                <w:rFonts w:ascii="Palatino Linotype" w:hAnsi="Palatino Linotype" w:cs="Arial"/>
                <w:b/>
              </w:rPr>
              <w:t>02463/DIFMETEPEC/IP/2022</w:t>
            </w:r>
          </w:p>
        </w:tc>
        <w:tc>
          <w:tcPr>
            <w:tcW w:w="5806" w:type="dxa"/>
            <w:vAlign w:val="center"/>
          </w:tcPr>
          <w:p w14:paraId="5FC351B5" w14:textId="741066C0"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6 de enero de 2022.</w:t>
            </w:r>
            <w:r w:rsidRPr="000B61B4">
              <w:rPr>
                <w:rFonts w:ascii="Palatino Linotype" w:hAnsi="Palatino Linotype" w:cs="Arial"/>
                <w:i/>
                <w:sz w:val="20"/>
              </w:rPr>
              <w:t>” (Sic).</w:t>
            </w:r>
          </w:p>
        </w:tc>
      </w:tr>
      <w:tr w:rsidR="00776E4A" w:rsidRPr="000B61B4" w14:paraId="1C5F6C75" w14:textId="77777777" w:rsidTr="003837FE">
        <w:trPr>
          <w:trHeight w:val="410"/>
        </w:trPr>
        <w:tc>
          <w:tcPr>
            <w:tcW w:w="3256" w:type="dxa"/>
            <w:shd w:val="clear" w:color="auto" w:fill="auto"/>
          </w:tcPr>
          <w:p w14:paraId="722B5DD2" w14:textId="16EF7691" w:rsidR="00776E4A" w:rsidRPr="00347535" w:rsidRDefault="00776E4A" w:rsidP="00776E4A">
            <w:pPr>
              <w:jc w:val="center"/>
              <w:rPr>
                <w:rFonts w:ascii="Palatino Linotype" w:hAnsi="Palatino Linotype" w:cs="Arial"/>
                <w:b/>
              </w:rPr>
            </w:pPr>
            <w:r w:rsidRPr="00347535">
              <w:rPr>
                <w:rFonts w:ascii="Palatino Linotype" w:hAnsi="Palatino Linotype" w:cs="Arial"/>
                <w:b/>
              </w:rPr>
              <w:t>02464/DIFMETEPEC/IP/2022</w:t>
            </w:r>
          </w:p>
        </w:tc>
        <w:tc>
          <w:tcPr>
            <w:tcW w:w="5806" w:type="dxa"/>
            <w:vAlign w:val="center"/>
          </w:tcPr>
          <w:p w14:paraId="04BB3150" w14:textId="0555D960"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7 de enero de 2022.</w:t>
            </w:r>
            <w:r w:rsidRPr="000B61B4">
              <w:rPr>
                <w:rFonts w:ascii="Palatino Linotype" w:hAnsi="Palatino Linotype" w:cs="Arial"/>
                <w:i/>
                <w:sz w:val="20"/>
              </w:rPr>
              <w:t>” (Sic).</w:t>
            </w:r>
          </w:p>
        </w:tc>
      </w:tr>
      <w:tr w:rsidR="00776E4A" w:rsidRPr="000B61B4" w14:paraId="24ACEF2C" w14:textId="77777777" w:rsidTr="003837FE">
        <w:trPr>
          <w:trHeight w:val="410"/>
        </w:trPr>
        <w:tc>
          <w:tcPr>
            <w:tcW w:w="3256" w:type="dxa"/>
            <w:shd w:val="clear" w:color="auto" w:fill="auto"/>
          </w:tcPr>
          <w:p w14:paraId="7EE51110" w14:textId="6B65EAAE" w:rsidR="00776E4A" w:rsidRPr="00347535" w:rsidRDefault="00776E4A" w:rsidP="00776E4A">
            <w:pPr>
              <w:jc w:val="center"/>
              <w:rPr>
                <w:rFonts w:ascii="Palatino Linotype" w:hAnsi="Palatino Linotype" w:cs="Arial"/>
                <w:b/>
              </w:rPr>
            </w:pPr>
            <w:r w:rsidRPr="00347535">
              <w:rPr>
                <w:rFonts w:ascii="Palatino Linotype" w:hAnsi="Palatino Linotype" w:cs="Arial"/>
                <w:b/>
              </w:rPr>
              <w:lastRenderedPageBreak/>
              <w:t>02465/DIFMETEPEC/IP/2022</w:t>
            </w:r>
          </w:p>
        </w:tc>
        <w:tc>
          <w:tcPr>
            <w:tcW w:w="5806" w:type="dxa"/>
            <w:vAlign w:val="center"/>
          </w:tcPr>
          <w:p w14:paraId="34CC823B" w14:textId="132D9B28"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8</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3292C3F2" w14:textId="77777777" w:rsidTr="003837FE">
        <w:trPr>
          <w:trHeight w:val="410"/>
        </w:trPr>
        <w:tc>
          <w:tcPr>
            <w:tcW w:w="3256" w:type="dxa"/>
            <w:shd w:val="clear" w:color="auto" w:fill="auto"/>
          </w:tcPr>
          <w:p w14:paraId="038ECE84" w14:textId="689FFB04" w:rsidR="00776E4A" w:rsidRPr="00347535" w:rsidRDefault="00776E4A" w:rsidP="00776E4A">
            <w:pPr>
              <w:jc w:val="center"/>
              <w:rPr>
                <w:rFonts w:ascii="Palatino Linotype" w:hAnsi="Palatino Linotype" w:cs="Arial"/>
                <w:b/>
              </w:rPr>
            </w:pPr>
            <w:r w:rsidRPr="00347535">
              <w:rPr>
                <w:rFonts w:ascii="Palatino Linotype" w:hAnsi="Palatino Linotype" w:cs="Arial"/>
                <w:b/>
              </w:rPr>
              <w:t>02466/DIFMETEPEC/IP/2022</w:t>
            </w:r>
          </w:p>
        </w:tc>
        <w:tc>
          <w:tcPr>
            <w:tcW w:w="5806" w:type="dxa"/>
            <w:vAlign w:val="center"/>
          </w:tcPr>
          <w:p w14:paraId="18954C09" w14:textId="18BAA1CB"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9</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3CE150DE" w14:textId="77777777" w:rsidTr="003837FE">
        <w:trPr>
          <w:trHeight w:val="410"/>
        </w:trPr>
        <w:tc>
          <w:tcPr>
            <w:tcW w:w="3256" w:type="dxa"/>
            <w:shd w:val="clear" w:color="auto" w:fill="auto"/>
          </w:tcPr>
          <w:p w14:paraId="1D8278F0" w14:textId="780E655A" w:rsidR="00776E4A" w:rsidRPr="00347535" w:rsidRDefault="00776E4A" w:rsidP="00776E4A">
            <w:pPr>
              <w:jc w:val="center"/>
              <w:rPr>
                <w:rFonts w:ascii="Palatino Linotype" w:hAnsi="Palatino Linotype" w:cs="Arial"/>
                <w:b/>
              </w:rPr>
            </w:pPr>
            <w:r w:rsidRPr="00347535">
              <w:rPr>
                <w:rFonts w:ascii="Palatino Linotype" w:hAnsi="Palatino Linotype" w:cs="Arial"/>
                <w:b/>
              </w:rPr>
              <w:t>02467/DIFMETEPEC/IP/2022</w:t>
            </w:r>
          </w:p>
        </w:tc>
        <w:tc>
          <w:tcPr>
            <w:tcW w:w="5806" w:type="dxa"/>
            <w:vAlign w:val="center"/>
          </w:tcPr>
          <w:p w14:paraId="31664E94" w14:textId="6AE98264"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10</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335C6367" w14:textId="77777777" w:rsidTr="003837FE">
        <w:trPr>
          <w:trHeight w:val="410"/>
        </w:trPr>
        <w:tc>
          <w:tcPr>
            <w:tcW w:w="3256" w:type="dxa"/>
            <w:shd w:val="clear" w:color="auto" w:fill="auto"/>
          </w:tcPr>
          <w:p w14:paraId="2A83DF4E" w14:textId="5B5318B1" w:rsidR="00776E4A" w:rsidRPr="00347535" w:rsidRDefault="00776E4A" w:rsidP="00776E4A">
            <w:pPr>
              <w:jc w:val="center"/>
              <w:rPr>
                <w:rFonts w:ascii="Palatino Linotype" w:hAnsi="Palatino Linotype" w:cs="Arial"/>
                <w:b/>
              </w:rPr>
            </w:pPr>
            <w:r w:rsidRPr="00347535">
              <w:rPr>
                <w:rFonts w:ascii="Palatino Linotype" w:hAnsi="Palatino Linotype" w:cs="Arial"/>
                <w:b/>
              </w:rPr>
              <w:t>02468/DIFMETEPEC/IP/2022</w:t>
            </w:r>
          </w:p>
        </w:tc>
        <w:tc>
          <w:tcPr>
            <w:tcW w:w="5806" w:type="dxa"/>
            <w:vAlign w:val="center"/>
          </w:tcPr>
          <w:p w14:paraId="201A7DE4" w14:textId="25FD9F59"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11</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2B7EA8C2" w14:textId="77777777" w:rsidTr="003837FE">
        <w:trPr>
          <w:trHeight w:val="410"/>
        </w:trPr>
        <w:tc>
          <w:tcPr>
            <w:tcW w:w="3256" w:type="dxa"/>
            <w:shd w:val="clear" w:color="auto" w:fill="auto"/>
          </w:tcPr>
          <w:p w14:paraId="03810B8B" w14:textId="1DE726D4" w:rsidR="00776E4A" w:rsidRPr="00347535" w:rsidRDefault="00776E4A" w:rsidP="00776E4A">
            <w:pPr>
              <w:jc w:val="center"/>
              <w:rPr>
                <w:rFonts w:ascii="Palatino Linotype" w:hAnsi="Palatino Linotype" w:cs="Arial"/>
                <w:b/>
              </w:rPr>
            </w:pPr>
            <w:r w:rsidRPr="00347535">
              <w:rPr>
                <w:rFonts w:ascii="Palatino Linotype" w:hAnsi="Palatino Linotype" w:cs="Arial"/>
                <w:b/>
              </w:rPr>
              <w:t>02469/DIFMETEPEC/IP/2022</w:t>
            </w:r>
          </w:p>
        </w:tc>
        <w:tc>
          <w:tcPr>
            <w:tcW w:w="5806" w:type="dxa"/>
            <w:vAlign w:val="center"/>
          </w:tcPr>
          <w:p w14:paraId="08A48B3F" w14:textId="182245A8"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12</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0826BBDD" w14:textId="77777777" w:rsidTr="003837FE">
        <w:trPr>
          <w:trHeight w:val="410"/>
        </w:trPr>
        <w:tc>
          <w:tcPr>
            <w:tcW w:w="3256" w:type="dxa"/>
            <w:shd w:val="clear" w:color="auto" w:fill="auto"/>
          </w:tcPr>
          <w:p w14:paraId="42B203FC" w14:textId="47C95567" w:rsidR="00776E4A" w:rsidRPr="00347535" w:rsidRDefault="00776E4A" w:rsidP="00776E4A">
            <w:pPr>
              <w:jc w:val="center"/>
              <w:rPr>
                <w:rFonts w:ascii="Palatino Linotype" w:hAnsi="Palatino Linotype" w:cs="Arial"/>
                <w:b/>
              </w:rPr>
            </w:pPr>
            <w:r w:rsidRPr="00347535">
              <w:rPr>
                <w:rFonts w:ascii="Palatino Linotype" w:hAnsi="Palatino Linotype" w:cs="Arial"/>
                <w:b/>
              </w:rPr>
              <w:t>02470/DIFMETEPEC/IP/2022</w:t>
            </w:r>
          </w:p>
        </w:tc>
        <w:tc>
          <w:tcPr>
            <w:tcW w:w="5806" w:type="dxa"/>
            <w:vAlign w:val="center"/>
          </w:tcPr>
          <w:p w14:paraId="424FBD87" w14:textId="28BBD376"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13</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776E4A" w:rsidRPr="000B61B4" w14:paraId="26FD50A2" w14:textId="77777777" w:rsidTr="003837FE">
        <w:trPr>
          <w:trHeight w:val="410"/>
        </w:trPr>
        <w:tc>
          <w:tcPr>
            <w:tcW w:w="3256" w:type="dxa"/>
            <w:shd w:val="clear" w:color="auto" w:fill="auto"/>
          </w:tcPr>
          <w:p w14:paraId="6A6F0C93" w14:textId="11DE27B6" w:rsidR="00776E4A" w:rsidRPr="00347535" w:rsidRDefault="00776E4A" w:rsidP="00776E4A">
            <w:pPr>
              <w:jc w:val="center"/>
              <w:rPr>
                <w:rFonts w:ascii="Palatino Linotype" w:hAnsi="Palatino Linotype" w:cs="Arial"/>
                <w:b/>
              </w:rPr>
            </w:pPr>
            <w:r w:rsidRPr="00347535">
              <w:rPr>
                <w:rFonts w:ascii="Palatino Linotype" w:hAnsi="Palatino Linotype" w:cs="Arial"/>
                <w:b/>
              </w:rPr>
              <w:t>02443/DIFMETEPEC/IP/2022</w:t>
            </w:r>
          </w:p>
        </w:tc>
        <w:tc>
          <w:tcPr>
            <w:tcW w:w="5806" w:type="dxa"/>
            <w:vAlign w:val="center"/>
          </w:tcPr>
          <w:p w14:paraId="41424928" w14:textId="48AC2059"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5</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28EB735A" w14:textId="77777777" w:rsidTr="003837FE">
        <w:trPr>
          <w:trHeight w:val="410"/>
        </w:trPr>
        <w:tc>
          <w:tcPr>
            <w:tcW w:w="3256" w:type="dxa"/>
            <w:shd w:val="clear" w:color="auto" w:fill="auto"/>
          </w:tcPr>
          <w:p w14:paraId="0370162C" w14:textId="12A63C0C" w:rsidR="00776E4A" w:rsidRPr="00347535" w:rsidRDefault="00776E4A" w:rsidP="00776E4A">
            <w:pPr>
              <w:jc w:val="center"/>
              <w:rPr>
                <w:rFonts w:ascii="Palatino Linotype" w:hAnsi="Palatino Linotype" w:cs="Arial"/>
                <w:b/>
              </w:rPr>
            </w:pPr>
            <w:r w:rsidRPr="00347535">
              <w:rPr>
                <w:rFonts w:ascii="Palatino Linotype" w:hAnsi="Palatino Linotype" w:cs="Arial"/>
                <w:b/>
              </w:rPr>
              <w:t>02444/DIFMETEPEC/IP/2022</w:t>
            </w:r>
          </w:p>
        </w:tc>
        <w:tc>
          <w:tcPr>
            <w:tcW w:w="5806" w:type="dxa"/>
            <w:vAlign w:val="center"/>
          </w:tcPr>
          <w:p w14:paraId="7E0F3830" w14:textId="7FEF77E6"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14</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00F74223" w14:textId="77777777" w:rsidTr="003837FE">
        <w:trPr>
          <w:trHeight w:val="410"/>
        </w:trPr>
        <w:tc>
          <w:tcPr>
            <w:tcW w:w="3256" w:type="dxa"/>
            <w:shd w:val="clear" w:color="auto" w:fill="auto"/>
          </w:tcPr>
          <w:p w14:paraId="30C30C2A" w14:textId="0E5A646A" w:rsidR="00776E4A" w:rsidRPr="00347535" w:rsidRDefault="00776E4A" w:rsidP="00776E4A">
            <w:pPr>
              <w:jc w:val="center"/>
              <w:rPr>
                <w:rFonts w:ascii="Palatino Linotype" w:hAnsi="Palatino Linotype" w:cs="Arial"/>
                <w:b/>
              </w:rPr>
            </w:pPr>
            <w:r w:rsidRPr="00347535">
              <w:rPr>
                <w:rFonts w:ascii="Palatino Linotype" w:hAnsi="Palatino Linotype" w:cs="Arial"/>
                <w:b/>
              </w:rPr>
              <w:t>02445/DIFMETEPEC/IP/2022</w:t>
            </w:r>
          </w:p>
        </w:tc>
        <w:tc>
          <w:tcPr>
            <w:tcW w:w="5806" w:type="dxa"/>
            <w:vAlign w:val="center"/>
          </w:tcPr>
          <w:p w14:paraId="45B662C0" w14:textId="20D7A100"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3</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0F44F8F0" w14:textId="77777777" w:rsidTr="003837FE">
        <w:trPr>
          <w:trHeight w:val="410"/>
        </w:trPr>
        <w:tc>
          <w:tcPr>
            <w:tcW w:w="3256" w:type="dxa"/>
            <w:shd w:val="clear" w:color="auto" w:fill="auto"/>
          </w:tcPr>
          <w:p w14:paraId="4A1B5608" w14:textId="3CCAF7FF" w:rsidR="00776E4A" w:rsidRPr="00347535" w:rsidRDefault="00776E4A" w:rsidP="00776E4A">
            <w:pPr>
              <w:jc w:val="center"/>
              <w:rPr>
                <w:rFonts w:ascii="Palatino Linotype" w:hAnsi="Palatino Linotype" w:cs="Arial"/>
                <w:b/>
              </w:rPr>
            </w:pPr>
            <w:r w:rsidRPr="00347535">
              <w:rPr>
                <w:rFonts w:ascii="Palatino Linotype" w:hAnsi="Palatino Linotype" w:cs="Arial"/>
                <w:b/>
              </w:rPr>
              <w:t>02446/DIFMETEPEC/IP/2022</w:t>
            </w:r>
          </w:p>
        </w:tc>
        <w:tc>
          <w:tcPr>
            <w:tcW w:w="5806" w:type="dxa"/>
            <w:vAlign w:val="center"/>
          </w:tcPr>
          <w:p w14:paraId="15C059E2" w14:textId="0ABE6F22"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sidR="00C625C7">
              <w:rPr>
                <w:rFonts w:ascii="Palatino Linotype" w:hAnsi="Palatino Linotype" w:cs="Arial"/>
                <w:i/>
                <w:sz w:val="20"/>
              </w:rPr>
              <w:t>2</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7247991F" w14:textId="77777777" w:rsidTr="003837FE">
        <w:trPr>
          <w:trHeight w:val="410"/>
        </w:trPr>
        <w:tc>
          <w:tcPr>
            <w:tcW w:w="3256" w:type="dxa"/>
            <w:shd w:val="clear" w:color="auto" w:fill="auto"/>
          </w:tcPr>
          <w:p w14:paraId="68F277AE" w14:textId="5198C209" w:rsidR="00776E4A" w:rsidRPr="00347535" w:rsidRDefault="00776E4A" w:rsidP="00776E4A">
            <w:pPr>
              <w:jc w:val="center"/>
              <w:rPr>
                <w:rFonts w:ascii="Palatino Linotype" w:hAnsi="Palatino Linotype" w:cs="Arial"/>
                <w:b/>
              </w:rPr>
            </w:pPr>
            <w:r w:rsidRPr="00347535">
              <w:rPr>
                <w:rFonts w:ascii="Palatino Linotype" w:hAnsi="Palatino Linotype" w:cs="Arial"/>
                <w:b/>
              </w:rPr>
              <w:t>02447/DIFMETEPEC/IP/2022</w:t>
            </w:r>
          </w:p>
        </w:tc>
        <w:tc>
          <w:tcPr>
            <w:tcW w:w="5806" w:type="dxa"/>
            <w:vAlign w:val="center"/>
          </w:tcPr>
          <w:p w14:paraId="38E63337" w14:textId="46BA336F"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sidR="00C625C7">
              <w:rPr>
                <w:rFonts w:ascii="Palatino Linotype" w:hAnsi="Palatino Linotype" w:cs="Arial"/>
                <w:i/>
                <w:sz w:val="20"/>
              </w:rPr>
              <w:t>1</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417DB60D" w14:textId="77777777" w:rsidTr="003837FE">
        <w:trPr>
          <w:trHeight w:val="410"/>
        </w:trPr>
        <w:tc>
          <w:tcPr>
            <w:tcW w:w="3256" w:type="dxa"/>
            <w:shd w:val="clear" w:color="auto" w:fill="auto"/>
          </w:tcPr>
          <w:p w14:paraId="0AC3065A" w14:textId="6C58A949" w:rsidR="00776E4A" w:rsidRPr="00347535" w:rsidRDefault="00776E4A" w:rsidP="00776E4A">
            <w:pPr>
              <w:jc w:val="center"/>
              <w:rPr>
                <w:rFonts w:ascii="Palatino Linotype" w:hAnsi="Palatino Linotype" w:cs="Arial"/>
                <w:b/>
              </w:rPr>
            </w:pPr>
            <w:r w:rsidRPr="005D0C47">
              <w:rPr>
                <w:rFonts w:ascii="Palatino Linotype" w:hAnsi="Palatino Linotype" w:cs="Arial"/>
                <w:b/>
              </w:rPr>
              <w:t>02448/DIFMETEPEC/IP/2022</w:t>
            </w:r>
          </w:p>
        </w:tc>
        <w:tc>
          <w:tcPr>
            <w:tcW w:w="5806" w:type="dxa"/>
            <w:vAlign w:val="center"/>
          </w:tcPr>
          <w:p w14:paraId="76D76D01" w14:textId="7053F91F"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sidR="00C625C7">
              <w:rPr>
                <w:rFonts w:ascii="Palatino Linotype" w:hAnsi="Palatino Linotype" w:cs="Arial"/>
                <w:i/>
                <w:sz w:val="20"/>
              </w:rPr>
              <w:t>0</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776E4A" w:rsidRPr="000B61B4" w14:paraId="4CCC0B6F" w14:textId="77777777" w:rsidTr="003837FE">
        <w:trPr>
          <w:trHeight w:val="410"/>
        </w:trPr>
        <w:tc>
          <w:tcPr>
            <w:tcW w:w="3256" w:type="dxa"/>
            <w:shd w:val="clear" w:color="auto" w:fill="auto"/>
          </w:tcPr>
          <w:p w14:paraId="1F019D66" w14:textId="20634371" w:rsidR="00776E4A" w:rsidRPr="00347535" w:rsidRDefault="00776E4A" w:rsidP="00776E4A">
            <w:pPr>
              <w:jc w:val="center"/>
              <w:rPr>
                <w:rFonts w:ascii="Palatino Linotype" w:hAnsi="Palatino Linotype" w:cs="Arial"/>
                <w:b/>
              </w:rPr>
            </w:pPr>
            <w:r w:rsidRPr="00347535">
              <w:rPr>
                <w:rFonts w:ascii="Palatino Linotype" w:hAnsi="Palatino Linotype" w:cs="Arial"/>
                <w:b/>
              </w:rPr>
              <w:t>02449/DIFMETEPEC/IP/2022</w:t>
            </w:r>
          </w:p>
        </w:tc>
        <w:tc>
          <w:tcPr>
            <w:tcW w:w="5806" w:type="dxa"/>
            <w:vAlign w:val="center"/>
          </w:tcPr>
          <w:p w14:paraId="1C00265A" w14:textId="168EE2A7" w:rsidR="00776E4A" w:rsidRPr="00B61039" w:rsidRDefault="00776E4A" w:rsidP="00776E4A">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F6143F">
              <w:rPr>
                <w:rFonts w:ascii="Palatino Linotype" w:hAnsi="Palatino Linotype" w:cs="Arial"/>
                <w:i/>
                <w:sz w:val="20"/>
              </w:rPr>
              <w:t>9</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6C4D85E5" w14:textId="77777777" w:rsidTr="003837FE">
        <w:trPr>
          <w:trHeight w:val="410"/>
        </w:trPr>
        <w:tc>
          <w:tcPr>
            <w:tcW w:w="3256" w:type="dxa"/>
            <w:shd w:val="clear" w:color="auto" w:fill="auto"/>
          </w:tcPr>
          <w:p w14:paraId="6913F102" w14:textId="1B1F0B83" w:rsidR="00F6143F" w:rsidRPr="00347535" w:rsidRDefault="00F6143F" w:rsidP="00F6143F">
            <w:pPr>
              <w:jc w:val="center"/>
              <w:rPr>
                <w:rFonts w:ascii="Palatino Linotype" w:hAnsi="Palatino Linotype" w:cs="Arial"/>
                <w:b/>
              </w:rPr>
            </w:pPr>
            <w:r w:rsidRPr="00347535">
              <w:rPr>
                <w:rFonts w:ascii="Palatino Linotype" w:hAnsi="Palatino Linotype" w:cs="Arial"/>
                <w:b/>
              </w:rPr>
              <w:t>02450/DIFMETEPEC/IP/2022</w:t>
            </w:r>
          </w:p>
        </w:tc>
        <w:tc>
          <w:tcPr>
            <w:tcW w:w="5806" w:type="dxa"/>
            <w:vAlign w:val="center"/>
          </w:tcPr>
          <w:p w14:paraId="3D11BB5C" w14:textId="7D61972D"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8</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58A86684" w14:textId="77777777" w:rsidTr="003837FE">
        <w:trPr>
          <w:trHeight w:val="410"/>
        </w:trPr>
        <w:tc>
          <w:tcPr>
            <w:tcW w:w="3256" w:type="dxa"/>
            <w:shd w:val="clear" w:color="auto" w:fill="auto"/>
          </w:tcPr>
          <w:p w14:paraId="6AFB340B" w14:textId="110962AE" w:rsidR="00F6143F" w:rsidRPr="00347535" w:rsidRDefault="00F6143F" w:rsidP="00F6143F">
            <w:pPr>
              <w:jc w:val="center"/>
              <w:rPr>
                <w:rFonts w:ascii="Palatino Linotype" w:hAnsi="Palatino Linotype" w:cs="Arial"/>
                <w:b/>
              </w:rPr>
            </w:pPr>
            <w:r w:rsidRPr="00347535">
              <w:rPr>
                <w:rFonts w:ascii="Palatino Linotype" w:hAnsi="Palatino Linotype" w:cs="Arial"/>
                <w:b/>
              </w:rPr>
              <w:lastRenderedPageBreak/>
              <w:t>02451/DIFMETEPEC/IP/2022</w:t>
            </w:r>
          </w:p>
        </w:tc>
        <w:tc>
          <w:tcPr>
            <w:tcW w:w="5806" w:type="dxa"/>
            <w:vAlign w:val="center"/>
          </w:tcPr>
          <w:p w14:paraId="42086F73" w14:textId="0826562E"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7</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2D81F85E" w14:textId="77777777" w:rsidTr="003837FE">
        <w:trPr>
          <w:trHeight w:val="410"/>
        </w:trPr>
        <w:tc>
          <w:tcPr>
            <w:tcW w:w="3256" w:type="dxa"/>
            <w:shd w:val="clear" w:color="auto" w:fill="auto"/>
          </w:tcPr>
          <w:p w14:paraId="523102E4" w14:textId="301B68A1" w:rsidR="00F6143F" w:rsidRPr="00347535" w:rsidRDefault="00F6143F" w:rsidP="00F6143F">
            <w:pPr>
              <w:jc w:val="center"/>
              <w:rPr>
                <w:rFonts w:ascii="Palatino Linotype" w:hAnsi="Palatino Linotype" w:cs="Arial"/>
                <w:b/>
              </w:rPr>
            </w:pPr>
            <w:r w:rsidRPr="00347535">
              <w:rPr>
                <w:rFonts w:ascii="Palatino Linotype" w:hAnsi="Palatino Linotype" w:cs="Arial"/>
                <w:b/>
              </w:rPr>
              <w:t>02452/DIFMETEPEC/IP/2022</w:t>
            </w:r>
          </w:p>
        </w:tc>
        <w:tc>
          <w:tcPr>
            <w:tcW w:w="5806" w:type="dxa"/>
            <w:vAlign w:val="center"/>
          </w:tcPr>
          <w:p w14:paraId="3D48D0E0" w14:textId="38E94F22"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6</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6A2FE6E0" w14:textId="77777777" w:rsidTr="003837FE">
        <w:trPr>
          <w:trHeight w:val="410"/>
        </w:trPr>
        <w:tc>
          <w:tcPr>
            <w:tcW w:w="3256" w:type="dxa"/>
            <w:shd w:val="clear" w:color="auto" w:fill="auto"/>
          </w:tcPr>
          <w:p w14:paraId="603210B8" w14:textId="2689C3E7" w:rsidR="00F6143F" w:rsidRPr="00347535" w:rsidRDefault="00F6143F" w:rsidP="00F6143F">
            <w:pPr>
              <w:jc w:val="center"/>
              <w:rPr>
                <w:rFonts w:ascii="Palatino Linotype" w:hAnsi="Palatino Linotype" w:cs="Arial"/>
                <w:b/>
              </w:rPr>
            </w:pPr>
            <w:r w:rsidRPr="00347535">
              <w:rPr>
                <w:rFonts w:ascii="Palatino Linotype" w:hAnsi="Palatino Linotype" w:cs="Arial"/>
                <w:b/>
              </w:rPr>
              <w:t>02453/DIFMETEPEC/IP/2022</w:t>
            </w:r>
          </w:p>
        </w:tc>
        <w:tc>
          <w:tcPr>
            <w:tcW w:w="5806" w:type="dxa"/>
            <w:vAlign w:val="center"/>
          </w:tcPr>
          <w:p w14:paraId="7BB858B4" w14:textId="7A5A76B8"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5</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126BD20C" w14:textId="77777777" w:rsidTr="003837FE">
        <w:trPr>
          <w:trHeight w:val="410"/>
        </w:trPr>
        <w:tc>
          <w:tcPr>
            <w:tcW w:w="3256" w:type="dxa"/>
            <w:shd w:val="clear" w:color="auto" w:fill="auto"/>
          </w:tcPr>
          <w:p w14:paraId="60684730" w14:textId="0E2D3F7A" w:rsidR="00F6143F" w:rsidRPr="00347535" w:rsidRDefault="00F6143F" w:rsidP="00F6143F">
            <w:pPr>
              <w:jc w:val="center"/>
              <w:rPr>
                <w:rFonts w:ascii="Palatino Linotype" w:hAnsi="Palatino Linotype" w:cs="Arial"/>
                <w:b/>
              </w:rPr>
            </w:pPr>
            <w:r w:rsidRPr="00347535">
              <w:rPr>
                <w:rFonts w:ascii="Palatino Linotype" w:hAnsi="Palatino Linotype" w:cs="Arial"/>
                <w:b/>
              </w:rPr>
              <w:t>02454/DIFMETEPEC/IP/2022</w:t>
            </w:r>
          </w:p>
        </w:tc>
        <w:tc>
          <w:tcPr>
            <w:tcW w:w="5806" w:type="dxa"/>
            <w:vAlign w:val="center"/>
          </w:tcPr>
          <w:p w14:paraId="1B7FD71A" w14:textId="6207D396"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4</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0AF521A6" w14:textId="77777777" w:rsidTr="003837FE">
        <w:trPr>
          <w:trHeight w:val="410"/>
        </w:trPr>
        <w:tc>
          <w:tcPr>
            <w:tcW w:w="3256" w:type="dxa"/>
            <w:shd w:val="clear" w:color="auto" w:fill="auto"/>
          </w:tcPr>
          <w:p w14:paraId="4E543ABD" w14:textId="78E8D487" w:rsidR="00F6143F" w:rsidRPr="00347535" w:rsidRDefault="00F6143F" w:rsidP="00F6143F">
            <w:pPr>
              <w:jc w:val="center"/>
              <w:rPr>
                <w:rFonts w:ascii="Palatino Linotype" w:hAnsi="Palatino Linotype" w:cs="Arial"/>
                <w:b/>
              </w:rPr>
            </w:pPr>
            <w:r w:rsidRPr="00347535">
              <w:rPr>
                <w:rFonts w:ascii="Palatino Linotype" w:hAnsi="Palatino Linotype" w:cs="Arial"/>
                <w:b/>
              </w:rPr>
              <w:t>02455/DIFMETEPEC/IP/2022</w:t>
            </w:r>
          </w:p>
        </w:tc>
        <w:tc>
          <w:tcPr>
            <w:tcW w:w="5806" w:type="dxa"/>
            <w:vAlign w:val="center"/>
          </w:tcPr>
          <w:p w14:paraId="105E4120" w14:textId="6341274E"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3</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20E2C03F" w14:textId="77777777" w:rsidTr="003837FE">
        <w:trPr>
          <w:trHeight w:val="410"/>
        </w:trPr>
        <w:tc>
          <w:tcPr>
            <w:tcW w:w="3256" w:type="dxa"/>
            <w:shd w:val="clear" w:color="auto" w:fill="auto"/>
          </w:tcPr>
          <w:p w14:paraId="3DAA9592" w14:textId="172E3B80" w:rsidR="00F6143F" w:rsidRPr="00347535" w:rsidRDefault="00F6143F" w:rsidP="00F6143F">
            <w:pPr>
              <w:jc w:val="center"/>
              <w:rPr>
                <w:rFonts w:ascii="Palatino Linotype" w:hAnsi="Palatino Linotype" w:cs="Arial"/>
                <w:b/>
              </w:rPr>
            </w:pPr>
            <w:r w:rsidRPr="00347535">
              <w:rPr>
                <w:rFonts w:ascii="Palatino Linotype" w:hAnsi="Palatino Linotype" w:cs="Arial"/>
                <w:b/>
              </w:rPr>
              <w:t>02456/DIFMETEPEC/IP/2022</w:t>
            </w:r>
          </w:p>
        </w:tc>
        <w:tc>
          <w:tcPr>
            <w:tcW w:w="5806" w:type="dxa"/>
            <w:vAlign w:val="center"/>
          </w:tcPr>
          <w:p w14:paraId="5438C4CD" w14:textId="530168E7"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2</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C4168B" w:rsidRPr="000B61B4" w14:paraId="4AAD6095" w14:textId="77777777" w:rsidTr="003837FE">
        <w:trPr>
          <w:trHeight w:val="410"/>
        </w:trPr>
        <w:tc>
          <w:tcPr>
            <w:tcW w:w="3256" w:type="dxa"/>
            <w:shd w:val="clear" w:color="auto" w:fill="auto"/>
          </w:tcPr>
          <w:p w14:paraId="10962C0B" w14:textId="63AD6C19" w:rsidR="00C4168B" w:rsidRPr="00347535" w:rsidRDefault="00C4168B" w:rsidP="00C4168B">
            <w:pPr>
              <w:jc w:val="center"/>
              <w:rPr>
                <w:rFonts w:ascii="Palatino Linotype" w:hAnsi="Palatino Linotype" w:cs="Arial"/>
                <w:b/>
              </w:rPr>
            </w:pPr>
            <w:r w:rsidRPr="00347535">
              <w:rPr>
                <w:rFonts w:ascii="Palatino Linotype" w:hAnsi="Palatino Linotype" w:cs="Arial"/>
                <w:b/>
              </w:rPr>
              <w:t>02431/DIFMETEPEC/IP/2022</w:t>
            </w:r>
          </w:p>
        </w:tc>
        <w:tc>
          <w:tcPr>
            <w:tcW w:w="5806" w:type="dxa"/>
            <w:vAlign w:val="center"/>
          </w:tcPr>
          <w:p w14:paraId="6C246115" w14:textId="358549EC" w:rsidR="00C4168B" w:rsidRPr="00B61039" w:rsidRDefault="00C4168B" w:rsidP="00C4168B">
            <w:pPr>
              <w:jc w:val="both"/>
              <w:rPr>
                <w:rFonts w:ascii="Palatino Linotype" w:hAnsi="Palatino Linotype" w:cs="Arial"/>
                <w:i/>
                <w:sz w:val="20"/>
              </w:rPr>
            </w:pPr>
            <w:r>
              <w:rPr>
                <w:rFonts w:ascii="Palatino Linotype" w:hAnsi="Palatino Linotype" w:cs="Arial"/>
                <w:i/>
                <w:sz w:val="20"/>
              </w:rPr>
              <w:t>“</w:t>
            </w:r>
            <w:r w:rsidR="00C9176C" w:rsidRPr="00C9176C">
              <w:rPr>
                <w:rFonts w:ascii="Palatino Linotype" w:hAnsi="Palatino Linotype" w:cs="Arial"/>
                <w:i/>
                <w:sz w:val="20"/>
              </w:rPr>
              <w:t>Solicito de forma digitalizada el documento que de cuenta de los reportes recibidos y atendidos por los grupos multidisciplinarios pertenecientes al dif el 28 de febrero de 2022.</w:t>
            </w:r>
            <w:r w:rsidRPr="000B61B4">
              <w:rPr>
                <w:rFonts w:ascii="Palatino Linotype" w:hAnsi="Palatino Linotype" w:cs="Arial"/>
                <w:i/>
                <w:sz w:val="20"/>
              </w:rPr>
              <w:t>” (Sic).</w:t>
            </w:r>
          </w:p>
        </w:tc>
      </w:tr>
      <w:tr w:rsidR="00C4168B" w:rsidRPr="000B61B4" w14:paraId="0C38CB92" w14:textId="77777777" w:rsidTr="003837FE">
        <w:trPr>
          <w:trHeight w:val="410"/>
        </w:trPr>
        <w:tc>
          <w:tcPr>
            <w:tcW w:w="3256" w:type="dxa"/>
            <w:shd w:val="clear" w:color="auto" w:fill="auto"/>
          </w:tcPr>
          <w:p w14:paraId="397BDA00" w14:textId="0F18E9AE" w:rsidR="00C4168B" w:rsidRPr="00347535" w:rsidRDefault="00C4168B" w:rsidP="00C4168B">
            <w:pPr>
              <w:jc w:val="center"/>
              <w:rPr>
                <w:rFonts w:ascii="Palatino Linotype" w:hAnsi="Palatino Linotype" w:cs="Arial"/>
                <w:b/>
              </w:rPr>
            </w:pPr>
            <w:r w:rsidRPr="005D0C47">
              <w:rPr>
                <w:rFonts w:ascii="Palatino Linotype" w:hAnsi="Palatino Linotype" w:cs="Arial"/>
                <w:b/>
              </w:rPr>
              <w:t>02432/DIFMETEPEC/IP/2022</w:t>
            </w:r>
          </w:p>
        </w:tc>
        <w:tc>
          <w:tcPr>
            <w:tcW w:w="5806" w:type="dxa"/>
            <w:vAlign w:val="center"/>
          </w:tcPr>
          <w:p w14:paraId="5F66F7AF" w14:textId="54D6BB3B" w:rsidR="00C4168B" w:rsidRPr="00B61039" w:rsidRDefault="00C4168B" w:rsidP="00C4168B">
            <w:pPr>
              <w:jc w:val="both"/>
              <w:rPr>
                <w:rFonts w:ascii="Palatino Linotype" w:hAnsi="Palatino Linotype" w:cs="Arial"/>
                <w:i/>
                <w:sz w:val="20"/>
              </w:rPr>
            </w:pPr>
            <w:r>
              <w:rPr>
                <w:rFonts w:ascii="Palatino Linotype" w:hAnsi="Palatino Linotype" w:cs="Arial"/>
                <w:i/>
                <w:sz w:val="20"/>
              </w:rPr>
              <w:t>“</w:t>
            </w:r>
            <w:r w:rsidR="00C9176C" w:rsidRPr="00C9176C">
              <w:rPr>
                <w:rFonts w:ascii="Palatino Linotype" w:hAnsi="Palatino Linotype" w:cs="Arial"/>
                <w:i/>
                <w:sz w:val="20"/>
              </w:rPr>
              <w:t>Solicito de forma digitalizada el documento que de cuenta de los reportes recibidos y atendidos por los grupos multidisciplinarios pertenecientes al dif el 27 de febrero de 2022.</w:t>
            </w:r>
            <w:r w:rsidRPr="000B61B4">
              <w:rPr>
                <w:rFonts w:ascii="Palatino Linotype" w:hAnsi="Palatino Linotype" w:cs="Arial"/>
                <w:i/>
                <w:sz w:val="20"/>
              </w:rPr>
              <w:t>” (Sic).</w:t>
            </w:r>
          </w:p>
        </w:tc>
      </w:tr>
      <w:tr w:rsidR="00F6143F" w:rsidRPr="000B61B4" w14:paraId="3EC8880B" w14:textId="77777777" w:rsidTr="003837FE">
        <w:trPr>
          <w:trHeight w:val="410"/>
        </w:trPr>
        <w:tc>
          <w:tcPr>
            <w:tcW w:w="3256" w:type="dxa"/>
            <w:shd w:val="clear" w:color="auto" w:fill="auto"/>
          </w:tcPr>
          <w:p w14:paraId="114893F9" w14:textId="49C96F95" w:rsidR="00F6143F" w:rsidRPr="00347535" w:rsidRDefault="00F6143F" w:rsidP="00F6143F">
            <w:pPr>
              <w:jc w:val="center"/>
              <w:rPr>
                <w:rFonts w:ascii="Palatino Linotype" w:hAnsi="Palatino Linotype" w:cs="Arial"/>
                <w:b/>
              </w:rPr>
            </w:pPr>
            <w:r w:rsidRPr="00347535">
              <w:rPr>
                <w:rFonts w:ascii="Palatino Linotype" w:hAnsi="Palatino Linotype" w:cs="Arial"/>
                <w:b/>
              </w:rPr>
              <w:t>02433/DIFMETEPEC/IP/2022</w:t>
            </w:r>
          </w:p>
        </w:tc>
        <w:tc>
          <w:tcPr>
            <w:tcW w:w="5806" w:type="dxa"/>
            <w:vAlign w:val="center"/>
          </w:tcPr>
          <w:p w14:paraId="28617B6B" w14:textId="5425AC41"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6</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2FF02419" w14:textId="77777777" w:rsidTr="003837FE">
        <w:trPr>
          <w:trHeight w:val="410"/>
        </w:trPr>
        <w:tc>
          <w:tcPr>
            <w:tcW w:w="3256" w:type="dxa"/>
            <w:shd w:val="clear" w:color="auto" w:fill="auto"/>
          </w:tcPr>
          <w:p w14:paraId="1AAE1E2C" w14:textId="4FCA89E2" w:rsidR="00F6143F" w:rsidRPr="00347535" w:rsidRDefault="00F6143F" w:rsidP="00F6143F">
            <w:pPr>
              <w:jc w:val="center"/>
              <w:rPr>
                <w:rFonts w:ascii="Palatino Linotype" w:hAnsi="Palatino Linotype" w:cs="Arial"/>
                <w:b/>
              </w:rPr>
            </w:pPr>
            <w:r w:rsidRPr="00347535">
              <w:rPr>
                <w:rFonts w:ascii="Palatino Linotype" w:hAnsi="Palatino Linotype" w:cs="Arial"/>
                <w:b/>
              </w:rPr>
              <w:t>02434/DIFMETEPEC/IP/2022</w:t>
            </w:r>
          </w:p>
        </w:tc>
        <w:tc>
          <w:tcPr>
            <w:tcW w:w="5806" w:type="dxa"/>
            <w:vAlign w:val="center"/>
          </w:tcPr>
          <w:p w14:paraId="24C836EF" w14:textId="444E2B6E"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5</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694E9B6C" w14:textId="77777777" w:rsidTr="003837FE">
        <w:trPr>
          <w:trHeight w:val="410"/>
        </w:trPr>
        <w:tc>
          <w:tcPr>
            <w:tcW w:w="3256" w:type="dxa"/>
            <w:shd w:val="clear" w:color="auto" w:fill="auto"/>
          </w:tcPr>
          <w:p w14:paraId="0AFB9B5C" w14:textId="28188C61" w:rsidR="00F6143F" w:rsidRPr="00347535" w:rsidRDefault="00F6143F" w:rsidP="00F6143F">
            <w:pPr>
              <w:jc w:val="center"/>
              <w:rPr>
                <w:rFonts w:ascii="Palatino Linotype" w:hAnsi="Palatino Linotype" w:cs="Arial"/>
                <w:b/>
              </w:rPr>
            </w:pPr>
            <w:r w:rsidRPr="00347535">
              <w:rPr>
                <w:rFonts w:ascii="Palatino Linotype" w:hAnsi="Palatino Linotype" w:cs="Arial"/>
                <w:b/>
              </w:rPr>
              <w:t>02435/DIFMETEPEC/IP/2022</w:t>
            </w:r>
          </w:p>
        </w:tc>
        <w:tc>
          <w:tcPr>
            <w:tcW w:w="5806" w:type="dxa"/>
            <w:vAlign w:val="center"/>
          </w:tcPr>
          <w:p w14:paraId="7183D350" w14:textId="3B0ED3F7"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4</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40E0537E" w14:textId="77777777" w:rsidTr="003837FE">
        <w:trPr>
          <w:trHeight w:val="410"/>
        </w:trPr>
        <w:tc>
          <w:tcPr>
            <w:tcW w:w="3256" w:type="dxa"/>
            <w:shd w:val="clear" w:color="auto" w:fill="auto"/>
          </w:tcPr>
          <w:p w14:paraId="5543FEEA" w14:textId="50CE2095" w:rsidR="00F6143F" w:rsidRPr="00347535" w:rsidRDefault="00F6143F" w:rsidP="00F6143F">
            <w:pPr>
              <w:jc w:val="center"/>
              <w:rPr>
                <w:rFonts w:ascii="Palatino Linotype" w:hAnsi="Palatino Linotype" w:cs="Arial"/>
                <w:b/>
              </w:rPr>
            </w:pPr>
            <w:r w:rsidRPr="00347535">
              <w:rPr>
                <w:rFonts w:ascii="Palatino Linotype" w:hAnsi="Palatino Linotype" w:cs="Arial"/>
                <w:b/>
              </w:rPr>
              <w:t>02436/DIFMETEPEC/IP/2022</w:t>
            </w:r>
          </w:p>
        </w:tc>
        <w:tc>
          <w:tcPr>
            <w:tcW w:w="5806" w:type="dxa"/>
            <w:vAlign w:val="center"/>
          </w:tcPr>
          <w:p w14:paraId="2C973BDD" w14:textId="1F73127B"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3</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75F93FFF" w14:textId="77777777" w:rsidTr="003837FE">
        <w:trPr>
          <w:trHeight w:val="410"/>
        </w:trPr>
        <w:tc>
          <w:tcPr>
            <w:tcW w:w="3256" w:type="dxa"/>
            <w:shd w:val="clear" w:color="auto" w:fill="auto"/>
          </w:tcPr>
          <w:p w14:paraId="6D2BE696" w14:textId="0EC4C894" w:rsidR="00F6143F" w:rsidRPr="00347535" w:rsidRDefault="00F6143F" w:rsidP="00F6143F">
            <w:pPr>
              <w:jc w:val="center"/>
              <w:rPr>
                <w:rFonts w:ascii="Palatino Linotype" w:hAnsi="Palatino Linotype" w:cs="Arial"/>
                <w:b/>
              </w:rPr>
            </w:pPr>
            <w:r w:rsidRPr="00347535">
              <w:rPr>
                <w:rFonts w:ascii="Palatino Linotype" w:hAnsi="Palatino Linotype" w:cs="Arial"/>
                <w:b/>
              </w:rPr>
              <w:t>02437/DIFMETEPEC/IP/2022</w:t>
            </w:r>
          </w:p>
        </w:tc>
        <w:tc>
          <w:tcPr>
            <w:tcW w:w="5806" w:type="dxa"/>
            <w:vAlign w:val="center"/>
          </w:tcPr>
          <w:p w14:paraId="483A0C5E" w14:textId="2C756000"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2</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508A1232" w14:textId="77777777" w:rsidTr="003837FE">
        <w:trPr>
          <w:trHeight w:val="410"/>
        </w:trPr>
        <w:tc>
          <w:tcPr>
            <w:tcW w:w="3256" w:type="dxa"/>
            <w:shd w:val="clear" w:color="auto" w:fill="auto"/>
          </w:tcPr>
          <w:p w14:paraId="12C087AE" w14:textId="2E4F7E14" w:rsidR="00F6143F" w:rsidRPr="00347535" w:rsidRDefault="00F6143F" w:rsidP="00F6143F">
            <w:pPr>
              <w:jc w:val="center"/>
              <w:rPr>
                <w:rFonts w:ascii="Palatino Linotype" w:hAnsi="Palatino Linotype" w:cs="Arial"/>
                <w:b/>
              </w:rPr>
            </w:pPr>
            <w:r w:rsidRPr="00347535">
              <w:rPr>
                <w:rFonts w:ascii="Palatino Linotype" w:hAnsi="Palatino Linotype" w:cs="Arial"/>
                <w:b/>
              </w:rPr>
              <w:t>02438/DIFMETEPEC/IP/2022</w:t>
            </w:r>
          </w:p>
        </w:tc>
        <w:tc>
          <w:tcPr>
            <w:tcW w:w="5806" w:type="dxa"/>
            <w:vAlign w:val="center"/>
          </w:tcPr>
          <w:p w14:paraId="7F21D8E0" w14:textId="07021FB0"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1</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2131F261" w14:textId="77777777" w:rsidTr="003837FE">
        <w:trPr>
          <w:trHeight w:val="410"/>
        </w:trPr>
        <w:tc>
          <w:tcPr>
            <w:tcW w:w="3256" w:type="dxa"/>
            <w:shd w:val="clear" w:color="auto" w:fill="auto"/>
          </w:tcPr>
          <w:p w14:paraId="73FD97ED" w14:textId="3AA49477" w:rsidR="00F6143F" w:rsidRPr="00347535" w:rsidRDefault="00F6143F" w:rsidP="00F6143F">
            <w:pPr>
              <w:jc w:val="center"/>
              <w:rPr>
                <w:rFonts w:ascii="Palatino Linotype" w:hAnsi="Palatino Linotype" w:cs="Arial"/>
                <w:b/>
              </w:rPr>
            </w:pPr>
            <w:r w:rsidRPr="00347535">
              <w:rPr>
                <w:rFonts w:ascii="Palatino Linotype" w:hAnsi="Palatino Linotype" w:cs="Arial"/>
                <w:b/>
              </w:rPr>
              <w:lastRenderedPageBreak/>
              <w:t>02439/DIFMETEPEC/IP/2022</w:t>
            </w:r>
          </w:p>
        </w:tc>
        <w:tc>
          <w:tcPr>
            <w:tcW w:w="5806" w:type="dxa"/>
            <w:vAlign w:val="center"/>
          </w:tcPr>
          <w:p w14:paraId="62BA53E9" w14:textId="762FA361"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C9176C">
              <w:rPr>
                <w:rFonts w:ascii="Palatino Linotype" w:hAnsi="Palatino Linotype" w:cs="Arial"/>
                <w:i/>
                <w:sz w:val="20"/>
              </w:rPr>
              <w:t>0</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F6143F" w:rsidRPr="000B61B4" w14:paraId="3D5ADF1A" w14:textId="77777777" w:rsidTr="003837FE">
        <w:trPr>
          <w:trHeight w:val="410"/>
        </w:trPr>
        <w:tc>
          <w:tcPr>
            <w:tcW w:w="3256" w:type="dxa"/>
            <w:shd w:val="clear" w:color="auto" w:fill="auto"/>
          </w:tcPr>
          <w:p w14:paraId="4682E693" w14:textId="56E072D8" w:rsidR="00F6143F" w:rsidRPr="00347535" w:rsidRDefault="00F6143F" w:rsidP="00F6143F">
            <w:pPr>
              <w:jc w:val="center"/>
              <w:rPr>
                <w:rFonts w:ascii="Palatino Linotype" w:hAnsi="Palatino Linotype" w:cs="Arial"/>
                <w:b/>
              </w:rPr>
            </w:pPr>
            <w:r w:rsidRPr="00347535">
              <w:rPr>
                <w:rFonts w:ascii="Palatino Linotype" w:hAnsi="Palatino Linotype" w:cs="Arial"/>
                <w:b/>
              </w:rPr>
              <w:t>02440/DIFMETEPEC/IP/2022</w:t>
            </w:r>
          </w:p>
        </w:tc>
        <w:tc>
          <w:tcPr>
            <w:tcW w:w="5806" w:type="dxa"/>
            <w:vAlign w:val="center"/>
          </w:tcPr>
          <w:p w14:paraId="26D46607" w14:textId="26ADC4AD" w:rsidR="00F6143F" w:rsidRPr="00B61039" w:rsidRDefault="00F6143F" w:rsidP="00F6143F">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C9176C">
              <w:rPr>
                <w:rFonts w:ascii="Palatino Linotype" w:hAnsi="Palatino Linotype" w:cs="Arial"/>
                <w:i/>
                <w:sz w:val="20"/>
              </w:rPr>
              <w:t>18</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C9176C" w:rsidRPr="000B61B4" w14:paraId="248A4F5E" w14:textId="77777777" w:rsidTr="003837FE">
        <w:trPr>
          <w:trHeight w:val="410"/>
        </w:trPr>
        <w:tc>
          <w:tcPr>
            <w:tcW w:w="3256" w:type="dxa"/>
            <w:shd w:val="clear" w:color="auto" w:fill="auto"/>
          </w:tcPr>
          <w:p w14:paraId="0E64A305" w14:textId="7BA2AB98" w:rsidR="00C9176C" w:rsidRPr="00347535" w:rsidRDefault="00C9176C" w:rsidP="00C9176C">
            <w:pPr>
              <w:jc w:val="center"/>
              <w:rPr>
                <w:rFonts w:ascii="Palatino Linotype" w:hAnsi="Palatino Linotype" w:cs="Arial"/>
                <w:b/>
              </w:rPr>
            </w:pPr>
            <w:r w:rsidRPr="00347535">
              <w:rPr>
                <w:rFonts w:ascii="Palatino Linotype" w:hAnsi="Palatino Linotype" w:cs="Arial"/>
                <w:b/>
              </w:rPr>
              <w:t>02441/DIFMETEPEC/IP/2022</w:t>
            </w:r>
          </w:p>
        </w:tc>
        <w:tc>
          <w:tcPr>
            <w:tcW w:w="5806" w:type="dxa"/>
            <w:vAlign w:val="center"/>
          </w:tcPr>
          <w:p w14:paraId="45CEAB31" w14:textId="090AB306" w:rsidR="00C9176C" w:rsidRPr="00B61039" w:rsidRDefault="00C9176C" w:rsidP="00C9176C">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17</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C9176C" w:rsidRPr="000B61B4" w14:paraId="4088D8FD" w14:textId="77777777" w:rsidTr="003837FE">
        <w:trPr>
          <w:trHeight w:val="410"/>
        </w:trPr>
        <w:tc>
          <w:tcPr>
            <w:tcW w:w="3256" w:type="dxa"/>
            <w:shd w:val="clear" w:color="auto" w:fill="auto"/>
          </w:tcPr>
          <w:p w14:paraId="7D1C3B7D" w14:textId="2A9DF256" w:rsidR="00C9176C" w:rsidRPr="00347535" w:rsidRDefault="00C9176C" w:rsidP="00C9176C">
            <w:pPr>
              <w:jc w:val="center"/>
              <w:rPr>
                <w:rFonts w:ascii="Palatino Linotype" w:hAnsi="Palatino Linotype" w:cs="Arial"/>
                <w:b/>
              </w:rPr>
            </w:pPr>
            <w:r w:rsidRPr="00347535">
              <w:rPr>
                <w:rFonts w:ascii="Palatino Linotype" w:hAnsi="Palatino Linotype" w:cs="Arial"/>
                <w:b/>
              </w:rPr>
              <w:t>02442/DIFMETEPEC/IP/2022</w:t>
            </w:r>
          </w:p>
        </w:tc>
        <w:tc>
          <w:tcPr>
            <w:tcW w:w="5806" w:type="dxa"/>
            <w:vAlign w:val="center"/>
          </w:tcPr>
          <w:p w14:paraId="3F231928" w14:textId="7F884824" w:rsidR="00C9176C" w:rsidRPr="00B61039" w:rsidRDefault="00C9176C" w:rsidP="00C9176C">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16</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bookmarkEnd w:id="1"/>
    </w:tbl>
    <w:p w14:paraId="42BF6615" w14:textId="77777777" w:rsidR="009C342E" w:rsidRPr="000B462C" w:rsidRDefault="009C342E" w:rsidP="000B462C">
      <w:pPr>
        <w:rPr>
          <w:rFonts w:ascii="Palatino Linotype" w:hAnsi="Palatino Linotype"/>
          <w:sz w:val="18"/>
          <w:lang w:val="es-ES_tradnl"/>
        </w:rPr>
      </w:pPr>
    </w:p>
    <w:p w14:paraId="6D568474" w14:textId="25350A38" w:rsidR="00F50781" w:rsidRDefault="00BA610B" w:rsidP="00183024">
      <w:pPr>
        <w:pStyle w:val="Prrafodelista"/>
        <w:numPr>
          <w:ilvl w:val="0"/>
          <w:numId w:val="2"/>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4B4B45">
        <w:rPr>
          <w:rFonts w:ascii="Palatino Linotype" w:hAnsi="Palatino Linotype"/>
          <w:lang w:val="es-ES_tradnl"/>
        </w:rPr>
        <w:t>todos los</w:t>
      </w:r>
      <w:r w:rsidR="000B462C">
        <w:rPr>
          <w:rFonts w:ascii="Palatino Linotype" w:hAnsi="Palatino Linotype"/>
          <w:lang w:val="es-ES_tradnl"/>
        </w:rPr>
        <w:t xml:space="preserve"> </w:t>
      </w:r>
      <w:r w:rsidRPr="000B61B4">
        <w:rPr>
          <w:rFonts w:ascii="Palatino Linotype" w:hAnsi="Palatino Linotype"/>
          <w:lang w:val="es-ES_tradnl"/>
        </w:rPr>
        <w:t>casos.</w:t>
      </w:r>
    </w:p>
    <w:p w14:paraId="0A20E9A9" w14:textId="77777777" w:rsidR="00777288" w:rsidRDefault="00777288" w:rsidP="00F65B7D">
      <w:pPr>
        <w:spacing w:after="0" w:line="360" w:lineRule="auto"/>
        <w:jc w:val="both"/>
        <w:rPr>
          <w:rFonts w:ascii="Palatino Linotype" w:hAnsi="Palatino Linotype" w:cs="Arial"/>
          <w:b/>
          <w:sz w:val="28"/>
        </w:rPr>
      </w:pPr>
    </w:p>
    <w:p w14:paraId="0E306895" w14:textId="55499316" w:rsidR="00F65B7D" w:rsidRPr="008C51F9" w:rsidRDefault="000B462C" w:rsidP="00F65B7D">
      <w:pPr>
        <w:spacing w:after="0" w:line="360" w:lineRule="auto"/>
        <w:jc w:val="both"/>
        <w:rPr>
          <w:rFonts w:ascii="Palatino Linotype" w:hAnsi="Palatino Linotype" w:cs="Arial"/>
          <w:b/>
          <w:sz w:val="28"/>
        </w:rPr>
      </w:pPr>
      <w:r>
        <w:rPr>
          <w:rFonts w:ascii="Palatino Linotype" w:hAnsi="Palatino Linotype" w:cs="Arial"/>
          <w:b/>
          <w:sz w:val="28"/>
        </w:rPr>
        <w:t>SEGUND</w:t>
      </w:r>
      <w:r w:rsidR="00552AB4">
        <w:rPr>
          <w:rFonts w:ascii="Palatino Linotype" w:hAnsi="Palatino Linotype" w:cs="Arial"/>
          <w:b/>
          <w:sz w:val="28"/>
        </w:rPr>
        <w:t>O. De</w:t>
      </w:r>
      <w:r w:rsidR="00F65B7D" w:rsidRPr="008C51F9">
        <w:rPr>
          <w:rFonts w:ascii="Palatino Linotype" w:hAnsi="Palatino Linotype" w:cs="Arial"/>
          <w:b/>
          <w:sz w:val="28"/>
        </w:rPr>
        <w:t>l</w:t>
      </w:r>
      <w:r w:rsidR="00552AB4">
        <w:rPr>
          <w:rFonts w:ascii="Palatino Linotype" w:hAnsi="Palatino Linotype" w:cs="Arial"/>
          <w:b/>
          <w:sz w:val="28"/>
        </w:rPr>
        <w:t xml:space="preserve"> </w:t>
      </w:r>
      <w:r w:rsidR="00552AB4" w:rsidRPr="00552AB4">
        <w:rPr>
          <w:rFonts w:ascii="Palatino Linotype" w:hAnsi="Palatino Linotype" w:cs="Arial"/>
          <w:b/>
          <w:sz w:val="28"/>
        </w:rPr>
        <w:t>Requerimiento de Aclaración a la Solicitud</w:t>
      </w:r>
      <w:r w:rsidR="00F65B7D" w:rsidRPr="008C51F9">
        <w:rPr>
          <w:rFonts w:ascii="Palatino Linotype" w:hAnsi="Palatino Linotype" w:cs="Arial"/>
          <w:b/>
          <w:sz w:val="28"/>
        </w:rPr>
        <w:t xml:space="preserve"> </w:t>
      </w:r>
      <w:r w:rsidR="00552AB4">
        <w:rPr>
          <w:rFonts w:ascii="Palatino Linotype" w:hAnsi="Palatino Linotype" w:cs="Arial"/>
          <w:b/>
          <w:sz w:val="28"/>
        </w:rPr>
        <w:t>de Información por parte del Sujeto Obligado</w:t>
      </w:r>
      <w:r w:rsidR="00F65B7D" w:rsidRPr="008C51F9">
        <w:rPr>
          <w:rFonts w:ascii="Palatino Linotype" w:hAnsi="Palatino Linotype" w:cs="Arial"/>
          <w:b/>
          <w:sz w:val="28"/>
        </w:rPr>
        <w:t xml:space="preserve">. </w:t>
      </w:r>
    </w:p>
    <w:p w14:paraId="7228E089" w14:textId="39EE5064" w:rsidR="00F65B7D" w:rsidRPr="00F65B7D" w:rsidRDefault="00F65B7D" w:rsidP="00F65B7D">
      <w:pPr>
        <w:spacing w:after="0" w:line="360" w:lineRule="auto"/>
        <w:jc w:val="both"/>
        <w:rPr>
          <w:rFonts w:ascii="Palatino Linotype" w:hAnsi="Palatino Linotype" w:cs="Arial"/>
          <w:sz w:val="24"/>
        </w:rPr>
      </w:pPr>
      <w:r w:rsidRPr="00F65B7D">
        <w:rPr>
          <w:rFonts w:ascii="Palatino Linotype" w:hAnsi="Palatino Linotype" w:cs="Arial"/>
          <w:sz w:val="24"/>
        </w:rPr>
        <w:t xml:space="preserve">En fecha </w:t>
      </w:r>
      <w:r w:rsidR="00085CDE">
        <w:rPr>
          <w:rFonts w:ascii="Palatino Linotype" w:hAnsi="Palatino Linotype" w:cs="Arial"/>
          <w:sz w:val="24"/>
        </w:rPr>
        <w:t>quince de marzo</w:t>
      </w:r>
      <w:r>
        <w:rPr>
          <w:rFonts w:ascii="Palatino Linotype" w:hAnsi="Palatino Linotype" w:cs="Arial"/>
          <w:sz w:val="24"/>
        </w:rPr>
        <w:t xml:space="preserve"> de dos mil veintidós</w:t>
      </w:r>
      <w:r w:rsidRPr="00F65B7D">
        <w:rPr>
          <w:rFonts w:ascii="Palatino Linotype" w:hAnsi="Palatino Linotype" w:cs="Arial"/>
          <w:sz w:val="24"/>
        </w:rPr>
        <w:t xml:space="preserve">, </w:t>
      </w:r>
      <w:r w:rsidRPr="00F65B7D">
        <w:rPr>
          <w:rFonts w:ascii="Palatino Linotype" w:hAnsi="Palatino Linotype" w:cs="Arial"/>
          <w:b/>
          <w:sz w:val="24"/>
        </w:rPr>
        <w:t>El Sujeto Obligado</w:t>
      </w:r>
      <w:r w:rsidRPr="00F65B7D">
        <w:rPr>
          <w:rFonts w:ascii="Palatino Linotype" w:hAnsi="Palatino Linotype" w:cs="Arial"/>
          <w:sz w:val="24"/>
        </w:rPr>
        <w:t xml:space="preserve"> solicitó </w:t>
      </w:r>
      <w:r w:rsidR="004E7F1B">
        <w:rPr>
          <w:rFonts w:ascii="Palatino Linotype" w:hAnsi="Palatino Linotype" w:cs="Arial"/>
          <w:sz w:val="24"/>
        </w:rPr>
        <w:t>la aclaración a la</w:t>
      </w:r>
      <w:r w:rsidR="008F7598">
        <w:rPr>
          <w:rFonts w:ascii="Palatino Linotype" w:hAnsi="Palatino Linotype" w:cs="Arial"/>
          <w:sz w:val="24"/>
        </w:rPr>
        <w:t>s</w:t>
      </w:r>
      <w:r w:rsidR="004E7F1B">
        <w:rPr>
          <w:rFonts w:ascii="Palatino Linotype" w:hAnsi="Palatino Linotype" w:cs="Arial"/>
          <w:sz w:val="24"/>
        </w:rPr>
        <w:t xml:space="preserve"> solicitud</w:t>
      </w:r>
      <w:r w:rsidR="008F7598">
        <w:rPr>
          <w:rFonts w:ascii="Palatino Linotype" w:hAnsi="Palatino Linotype" w:cs="Arial"/>
          <w:sz w:val="24"/>
        </w:rPr>
        <w:t>es</w:t>
      </w:r>
      <w:r w:rsidR="004E7F1B">
        <w:rPr>
          <w:rFonts w:ascii="Palatino Linotype" w:hAnsi="Palatino Linotype" w:cs="Arial"/>
          <w:sz w:val="24"/>
        </w:rPr>
        <w:t xml:space="preserve"> de información</w:t>
      </w:r>
      <w:r w:rsidR="004D41CE">
        <w:rPr>
          <w:rFonts w:ascii="Palatino Linotype" w:hAnsi="Palatino Linotype" w:cs="Arial"/>
          <w:sz w:val="24"/>
        </w:rPr>
        <w:t xml:space="preserve"> referidas en el Antecedente Primero</w:t>
      </w:r>
      <w:r w:rsidR="004E7F1B" w:rsidRPr="008F7598">
        <w:rPr>
          <w:rFonts w:ascii="Palatino Linotype" w:hAnsi="Palatino Linotype" w:cs="Arial"/>
          <w:sz w:val="24"/>
        </w:rPr>
        <w:t>,</w:t>
      </w:r>
      <w:r w:rsidR="004E7F1B">
        <w:rPr>
          <w:rFonts w:ascii="Palatino Linotype" w:hAnsi="Palatino Linotype" w:cs="Arial"/>
          <w:sz w:val="24"/>
        </w:rPr>
        <w:t xml:space="preserve"> de conformidad con lo siguiente</w:t>
      </w:r>
      <w:r w:rsidRPr="00F65B7D">
        <w:rPr>
          <w:rFonts w:ascii="Palatino Linotype" w:hAnsi="Palatino Linotype" w:cs="Arial"/>
          <w:sz w:val="24"/>
        </w:rPr>
        <w:t>:</w:t>
      </w:r>
    </w:p>
    <w:p w14:paraId="253AE1C1" w14:textId="77777777" w:rsidR="00F65B7D" w:rsidRPr="008C51F9" w:rsidRDefault="00F65B7D" w:rsidP="00F65B7D">
      <w:pPr>
        <w:pStyle w:val="Sinespaciado"/>
      </w:pPr>
    </w:p>
    <w:p w14:paraId="3D770C4E" w14:textId="78526485" w:rsidR="004D41CE" w:rsidRPr="004D41CE" w:rsidRDefault="00F65B7D" w:rsidP="004D41CE">
      <w:pPr>
        <w:spacing w:after="0" w:line="240" w:lineRule="auto"/>
        <w:ind w:left="567" w:right="567"/>
        <w:jc w:val="both"/>
        <w:rPr>
          <w:rFonts w:ascii="Palatino Linotype" w:hAnsi="Palatino Linotype"/>
          <w:i/>
          <w:lang w:eastAsia="es-MX"/>
        </w:rPr>
      </w:pPr>
      <w:r w:rsidRPr="008C51F9">
        <w:rPr>
          <w:rFonts w:ascii="Palatino Linotype" w:hAnsi="Palatino Linotype"/>
          <w:i/>
          <w:lang w:eastAsia="es-MX"/>
        </w:rPr>
        <w:t>“</w:t>
      </w:r>
      <w:r w:rsidR="004D41CE" w:rsidRPr="004D41CE">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296AD2CC" w14:textId="77777777" w:rsidR="004D41CE" w:rsidRDefault="004D41CE" w:rsidP="004D41CE">
      <w:pPr>
        <w:spacing w:after="0" w:line="240" w:lineRule="auto"/>
        <w:ind w:left="567" w:right="567"/>
        <w:jc w:val="both"/>
        <w:rPr>
          <w:rFonts w:ascii="Palatino Linotype" w:hAnsi="Palatino Linotype"/>
          <w:i/>
          <w:lang w:eastAsia="es-MX"/>
        </w:rPr>
      </w:pPr>
    </w:p>
    <w:p w14:paraId="1B1FE641" w14:textId="77777777" w:rsidR="004D41CE" w:rsidRPr="004D41CE" w:rsidRDefault="004D41CE" w:rsidP="004D41CE">
      <w:pPr>
        <w:spacing w:after="0" w:line="240" w:lineRule="auto"/>
        <w:ind w:left="567" w:right="567"/>
        <w:jc w:val="both"/>
        <w:rPr>
          <w:rFonts w:ascii="Palatino Linotype" w:hAnsi="Palatino Linotype"/>
          <w:b/>
          <w:i/>
          <w:u w:val="single"/>
          <w:lang w:eastAsia="es-MX"/>
        </w:rPr>
      </w:pPr>
      <w:r w:rsidRPr="004D41CE">
        <w:rPr>
          <w:rFonts w:ascii="Palatino Linotype" w:hAnsi="Palatino Linotype"/>
          <w:b/>
          <w:i/>
          <w:u w:val="single"/>
          <w:lang w:eastAsia="es-MX"/>
        </w:rPr>
        <w:t>LA SOLICITUD NO ES CLARA, SE REQUIERE ACLARACIÓN TOTAL DE LA INFORMACIÓN A OBTENER</w:t>
      </w:r>
    </w:p>
    <w:p w14:paraId="35BC2BCE" w14:textId="77777777" w:rsidR="004D41CE" w:rsidRDefault="004D41CE" w:rsidP="004D41CE">
      <w:pPr>
        <w:spacing w:after="0" w:line="240" w:lineRule="auto"/>
        <w:ind w:left="567" w:right="567"/>
        <w:jc w:val="both"/>
        <w:rPr>
          <w:rFonts w:ascii="Palatino Linotype" w:hAnsi="Palatino Linotype"/>
          <w:i/>
          <w:lang w:eastAsia="es-MX"/>
        </w:rPr>
      </w:pPr>
    </w:p>
    <w:p w14:paraId="31D0FDE4" w14:textId="77777777" w:rsidR="004D41CE" w:rsidRPr="004D41CE" w:rsidRDefault="004D41CE" w:rsidP="004D41CE">
      <w:pPr>
        <w:spacing w:after="0" w:line="240" w:lineRule="auto"/>
        <w:ind w:left="567" w:right="567"/>
        <w:jc w:val="both"/>
        <w:rPr>
          <w:rFonts w:ascii="Palatino Linotype" w:hAnsi="Palatino Linotype"/>
          <w:i/>
          <w:lang w:eastAsia="es-MX"/>
        </w:rPr>
      </w:pPr>
      <w:r w:rsidRPr="004D41CE">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E95B93" w14:textId="77777777" w:rsidR="004D41CE" w:rsidRDefault="004D41CE" w:rsidP="004D41CE">
      <w:pPr>
        <w:spacing w:after="0" w:line="240" w:lineRule="auto"/>
        <w:ind w:left="567" w:right="567"/>
        <w:jc w:val="both"/>
        <w:rPr>
          <w:rFonts w:ascii="Palatino Linotype" w:hAnsi="Palatino Linotype"/>
          <w:i/>
          <w:lang w:eastAsia="es-MX"/>
        </w:rPr>
      </w:pPr>
    </w:p>
    <w:p w14:paraId="39A8E919" w14:textId="77777777" w:rsidR="004D41CE" w:rsidRPr="004D41CE" w:rsidRDefault="004D41CE" w:rsidP="004D41CE">
      <w:pPr>
        <w:spacing w:after="0" w:line="240" w:lineRule="auto"/>
        <w:ind w:left="567" w:right="567"/>
        <w:jc w:val="both"/>
        <w:rPr>
          <w:rFonts w:ascii="Palatino Linotype" w:hAnsi="Palatino Linotype"/>
          <w:i/>
          <w:lang w:eastAsia="es-MX"/>
        </w:rPr>
      </w:pPr>
      <w:r w:rsidRPr="004D41CE">
        <w:rPr>
          <w:rFonts w:ascii="Palatino Linotype" w:hAnsi="Palatino Linotype"/>
          <w:i/>
          <w:lang w:eastAsia="es-MX"/>
        </w:rPr>
        <w:t>ATENTAMENTE</w:t>
      </w:r>
    </w:p>
    <w:p w14:paraId="33B0B2BE" w14:textId="200332AF" w:rsidR="00F65B7D" w:rsidRPr="008C51F9" w:rsidRDefault="004D41CE" w:rsidP="004D41CE">
      <w:pPr>
        <w:spacing w:after="0" w:line="240" w:lineRule="auto"/>
        <w:ind w:left="567" w:right="567"/>
        <w:jc w:val="both"/>
        <w:rPr>
          <w:rFonts w:ascii="Palatino Linotype" w:hAnsi="Palatino Linotype"/>
          <w:i/>
          <w:lang w:eastAsia="es-MX"/>
        </w:rPr>
      </w:pPr>
      <w:r w:rsidRPr="004D41CE">
        <w:rPr>
          <w:rFonts w:ascii="Palatino Linotype" w:hAnsi="Palatino Linotype"/>
          <w:i/>
          <w:lang w:eastAsia="es-MX"/>
        </w:rPr>
        <w:t>Licenciado FERNANDO OSCAR ZAPATA NAVARRETE</w:t>
      </w:r>
      <w:r w:rsidR="00F65B7D" w:rsidRPr="008C51F9">
        <w:rPr>
          <w:rFonts w:ascii="Palatino Linotype" w:hAnsi="Palatino Linotype"/>
          <w:i/>
          <w:lang w:eastAsia="es-MX"/>
        </w:rPr>
        <w:t>”</w:t>
      </w:r>
    </w:p>
    <w:p w14:paraId="1CC5FB38" w14:textId="77777777" w:rsidR="00F65B7D" w:rsidRDefault="00F65B7D" w:rsidP="00F65B7D">
      <w:pPr>
        <w:pStyle w:val="Sinespaciado"/>
      </w:pPr>
    </w:p>
    <w:p w14:paraId="2BB0A7FA" w14:textId="77777777" w:rsidR="00777288" w:rsidRPr="008C51F9" w:rsidRDefault="00777288" w:rsidP="00F65B7D">
      <w:pPr>
        <w:pStyle w:val="Sinespaciado"/>
      </w:pPr>
    </w:p>
    <w:p w14:paraId="217D31D5" w14:textId="6E3A5BA7" w:rsidR="008F7598" w:rsidRPr="007A1105" w:rsidRDefault="009C4E53" w:rsidP="008F7598">
      <w:pPr>
        <w:spacing w:after="0" w:line="360" w:lineRule="auto"/>
        <w:jc w:val="both"/>
        <w:rPr>
          <w:rFonts w:ascii="Palatino Linotype" w:hAnsi="Palatino Linotype" w:cs="Arial"/>
          <w:b/>
          <w:sz w:val="28"/>
        </w:rPr>
      </w:pPr>
      <w:r w:rsidRPr="007A1105">
        <w:rPr>
          <w:rFonts w:ascii="Palatino Linotype" w:hAnsi="Palatino Linotype" w:cs="Arial"/>
          <w:b/>
          <w:sz w:val="28"/>
        </w:rPr>
        <w:t>TERCER</w:t>
      </w:r>
      <w:r w:rsidR="008F7598" w:rsidRPr="007A1105">
        <w:rPr>
          <w:rFonts w:ascii="Palatino Linotype" w:hAnsi="Palatino Linotype" w:cs="Arial"/>
          <w:b/>
          <w:sz w:val="28"/>
        </w:rPr>
        <w:t xml:space="preserve">O. De la respuesta al Requerimiento de Aclaración a la Solicitud de Información por parte del solicitante. </w:t>
      </w:r>
    </w:p>
    <w:p w14:paraId="5F9569C8" w14:textId="635CF458" w:rsidR="00AA3BF5" w:rsidRDefault="008F7598" w:rsidP="008F7598">
      <w:pPr>
        <w:spacing w:after="0" w:line="360" w:lineRule="auto"/>
        <w:jc w:val="both"/>
        <w:rPr>
          <w:rFonts w:ascii="Palatino Linotype" w:hAnsi="Palatino Linotype" w:cs="Arial"/>
          <w:sz w:val="24"/>
        </w:rPr>
      </w:pPr>
      <w:r w:rsidRPr="007A1105">
        <w:rPr>
          <w:rFonts w:ascii="Palatino Linotype" w:hAnsi="Palatino Linotype" w:cs="Arial"/>
          <w:sz w:val="24"/>
        </w:rPr>
        <w:t xml:space="preserve">En el expediente electrónico </w:t>
      </w:r>
      <w:r w:rsidRPr="007A1105">
        <w:rPr>
          <w:rFonts w:ascii="Palatino Linotype" w:hAnsi="Palatino Linotype" w:cs="Arial"/>
          <w:b/>
          <w:sz w:val="24"/>
        </w:rPr>
        <w:t>SAIMEX</w:t>
      </w:r>
      <w:r w:rsidRPr="007A1105">
        <w:rPr>
          <w:rFonts w:ascii="Palatino Linotype" w:hAnsi="Palatino Linotype" w:cs="Arial"/>
          <w:sz w:val="24"/>
        </w:rPr>
        <w:t xml:space="preserve">, se aprecia que </w:t>
      </w:r>
      <w:r w:rsidR="009C4E53" w:rsidRPr="007A1105">
        <w:rPr>
          <w:rFonts w:ascii="Palatino Linotype" w:hAnsi="Palatino Linotype" w:cs="Arial"/>
          <w:sz w:val="24"/>
        </w:rPr>
        <w:t>el día</w:t>
      </w:r>
      <w:r w:rsidRPr="007A1105">
        <w:rPr>
          <w:rFonts w:ascii="Palatino Linotype" w:hAnsi="Palatino Linotype" w:cs="Arial"/>
          <w:sz w:val="24"/>
        </w:rPr>
        <w:t xml:space="preserve"> </w:t>
      </w:r>
      <w:r w:rsidR="00AA3BF5">
        <w:rPr>
          <w:rFonts w:ascii="Palatino Linotype" w:hAnsi="Palatino Linotype" w:cs="Arial"/>
          <w:sz w:val="24"/>
        </w:rPr>
        <w:t>doce</w:t>
      </w:r>
      <w:r w:rsidR="007A1105">
        <w:rPr>
          <w:rFonts w:ascii="Palatino Linotype" w:hAnsi="Palatino Linotype" w:cs="Arial"/>
          <w:sz w:val="24"/>
        </w:rPr>
        <w:t xml:space="preserve"> de abril</w:t>
      </w:r>
      <w:r w:rsidR="00AA3BF5">
        <w:rPr>
          <w:rFonts w:ascii="Palatino Linotype" w:hAnsi="Palatino Linotype" w:cs="Arial"/>
          <w:sz w:val="24"/>
        </w:rPr>
        <w:t xml:space="preserve"> y doce de mayo</w:t>
      </w:r>
      <w:r w:rsidRPr="007A1105">
        <w:rPr>
          <w:rFonts w:ascii="Palatino Linotype" w:hAnsi="Palatino Linotype" w:cs="Arial"/>
          <w:sz w:val="24"/>
        </w:rPr>
        <w:t xml:space="preserve"> de dos mil veintidós, el solicitante</w:t>
      </w:r>
      <w:r w:rsidR="009C4E53" w:rsidRPr="007A1105">
        <w:rPr>
          <w:rFonts w:ascii="Palatino Linotype" w:hAnsi="Palatino Linotype" w:cs="Arial"/>
          <w:sz w:val="24"/>
        </w:rPr>
        <w:t xml:space="preserve"> dio respuesta a la</w:t>
      </w:r>
      <w:r w:rsidR="007A1105">
        <w:rPr>
          <w:rFonts w:ascii="Palatino Linotype" w:hAnsi="Palatino Linotype" w:cs="Arial"/>
          <w:sz w:val="24"/>
        </w:rPr>
        <w:t>s</w:t>
      </w:r>
      <w:r w:rsidR="009C4E53" w:rsidRPr="007A1105">
        <w:rPr>
          <w:rFonts w:ascii="Palatino Linotype" w:hAnsi="Palatino Linotype" w:cs="Arial"/>
          <w:sz w:val="24"/>
        </w:rPr>
        <w:t xml:space="preserve"> solicitud</w:t>
      </w:r>
      <w:r w:rsidR="007A1105">
        <w:rPr>
          <w:rFonts w:ascii="Palatino Linotype" w:hAnsi="Palatino Linotype" w:cs="Arial"/>
          <w:sz w:val="24"/>
        </w:rPr>
        <w:t>es</w:t>
      </w:r>
      <w:r w:rsidRPr="007A1105">
        <w:rPr>
          <w:rFonts w:ascii="Palatino Linotype" w:hAnsi="Palatino Linotype" w:cs="Arial"/>
          <w:sz w:val="24"/>
        </w:rPr>
        <w:t xml:space="preserve"> de requerimiento de aclaración</w:t>
      </w:r>
      <w:r w:rsidR="009C4E53" w:rsidRPr="007A1105">
        <w:rPr>
          <w:rFonts w:ascii="Palatino Linotype" w:hAnsi="Palatino Linotype" w:cs="Arial"/>
          <w:sz w:val="24"/>
        </w:rPr>
        <w:t xml:space="preserve"> de la</w:t>
      </w:r>
      <w:r w:rsidR="007A1105">
        <w:rPr>
          <w:rFonts w:ascii="Palatino Linotype" w:hAnsi="Palatino Linotype" w:cs="Arial"/>
          <w:sz w:val="24"/>
        </w:rPr>
        <w:t>s</w:t>
      </w:r>
      <w:r w:rsidR="009C4E53" w:rsidRPr="007A1105">
        <w:rPr>
          <w:rFonts w:ascii="Palatino Linotype" w:hAnsi="Palatino Linotype" w:cs="Arial"/>
          <w:sz w:val="24"/>
        </w:rPr>
        <w:t xml:space="preserve"> solicitud</w:t>
      </w:r>
      <w:r w:rsidR="007A1105">
        <w:rPr>
          <w:rFonts w:ascii="Palatino Linotype" w:hAnsi="Palatino Linotype" w:cs="Arial"/>
          <w:sz w:val="24"/>
        </w:rPr>
        <w:t>es</w:t>
      </w:r>
      <w:r w:rsidR="009C4E53" w:rsidRPr="007A1105">
        <w:rPr>
          <w:rFonts w:ascii="Palatino Linotype" w:hAnsi="Palatino Linotype" w:cs="Arial"/>
          <w:sz w:val="24"/>
        </w:rPr>
        <w:t xml:space="preserve"> de información </w:t>
      </w:r>
      <w:r w:rsidR="007A1105" w:rsidRPr="007A1105">
        <w:rPr>
          <w:rFonts w:ascii="Palatino Linotype" w:hAnsi="Palatino Linotype" w:cs="Arial"/>
          <w:sz w:val="24"/>
        </w:rPr>
        <w:t>referidas en el Antecedente Primero de esta resolución</w:t>
      </w:r>
      <w:r w:rsidRPr="007A1105">
        <w:rPr>
          <w:rFonts w:ascii="Palatino Linotype" w:hAnsi="Palatino Linotype" w:cs="Arial"/>
          <w:sz w:val="24"/>
        </w:rPr>
        <w:t>, señalando lo siguiente:</w:t>
      </w:r>
      <w:r w:rsidRPr="000B61B4">
        <w:rPr>
          <w:rFonts w:ascii="Palatino Linotype" w:hAnsi="Palatino Linotype" w:cs="Arial"/>
          <w:sz w:val="24"/>
        </w:rPr>
        <w:t xml:space="preserve"> </w:t>
      </w:r>
    </w:p>
    <w:p w14:paraId="0016C5DD" w14:textId="77777777" w:rsidR="00AA3BF5" w:rsidRPr="00AA3BF5" w:rsidRDefault="00AA3BF5" w:rsidP="008F7598">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073"/>
        <w:gridCol w:w="5989"/>
      </w:tblGrid>
      <w:tr w:rsidR="007A1105" w:rsidRPr="000B61B4" w14:paraId="595D580D" w14:textId="77777777" w:rsidTr="00594919">
        <w:trPr>
          <w:trHeight w:val="696"/>
        </w:trPr>
        <w:tc>
          <w:tcPr>
            <w:tcW w:w="3073" w:type="dxa"/>
            <w:shd w:val="clear" w:color="auto" w:fill="D9D9D9" w:themeFill="background1" w:themeFillShade="D9"/>
            <w:vAlign w:val="center"/>
          </w:tcPr>
          <w:p w14:paraId="4A1287C2" w14:textId="77777777" w:rsidR="00AA3BF5" w:rsidRPr="003837FE" w:rsidRDefault="007A1105" w:rsidP="00AA3BF5">
            <w:pPr>
              <w:jc w:val="center"/>
              <w:rPr>
                <w:rFonts w:ascii="Palatino Linotype" w:hAnsi="Palatino Linotype" w:cs="Arial"/>
                <w:b/>
                <w:i/>
              </w:rPr>
            </w:pPr>
            <w:r w:rsidRPr="003837FE">
              <w:rPr>
                <w:rFonts w:ascii="Palatino Linotype" w:hAnsi="Palatino Linotype" w:cs="Arial"/>
                <w:b/>
                <w:i/>
              </w:rPr>
              <w:t xml:space="preserve">Número de folio </w:t>
            </w:r>
          </w:p>
          <w:p w14:paraId="5BE9BB91" w14:textId="43EEF12C" w:rsidR="007A1105" w:rsidRPr="003837FE" w:rsidRDefault="007A1105" w:rsidP="00AA3BF5">
            <w:pPr>
              <w:jc w:val="center"/>
              <w:rPr>
                <w:rFonts w:ascii="Palatino Linotype" w:hAnsi="Palatino Linotype" w:cs="Arial"/>
                <w:b/>
                <w:i/>
              </w:rPr>
            </w:pPr>
            <w:r w:rsidRPr="003837FE">
              <w:rPr>
                <w:rFonts w:ascii="Palatino Linotype" w:hAnsi="Palatino Linotype" w:cs="Arial"/>
                <w:b/>
                <w:i/>
              </w:rPr>
              <w:t>de la solicitud</w:t>
            </w:r>
          </w:p>
        </w:tc>
        <w:tc>
          <w:tcPr>
            <w:tcW w:w="5989" w:type="dxa"/>
            <w:shd w:val="clear" w:color="auto" w:fill="D9D9D9" w:themeFill="background1" w:themeFillShade="D9"/>
            <w:vAlign w:val="center"/>
          </w:tcPr>
          <w:p w14:paraId="30CD91C1" w14:textId="083AECD8" w:rsidR="007A1105" w:rsidRPr="000B61B4" w:rsidRDefault="007A1105" w:rsidP="00AA3BF5">
            <w:pPr>
              <w:jc w:val="center"/>
              <w:rPr>
                <w:rFonts w:ascii="Palatino Linotype" w:hAnsi="Palatino Linotype" w:cs="Arial"/>
                <w:b/>
                <w:i/>
              </w:rPr>
            </w:pPr>
            <w:r w:rsidRPr="007A1105">
              <w:rPr>
                <w:rFonts w:ascii="Palatino Linotype" w:hAnsi="Palatino Linotype" w:cs="Arial"/>
                <w:b/>
                <w:i/>
              </w:rPr>
              <w:t>Respuesta de requerimiento de aclaración</w:t>
            </w:r>
          </w:p>
        </w:tc>
      </w:tr>
      <w:tr w:rsidR="00594919" w:rsidRPr="000B61B4" w14:paraId="767453AB" w14:textId="77777777" w:rsidTr="00594919">
        <w:trPr>
          <w:trHeight w:val="460"/>
        </w:trPr>
        <w:tc>
          <w:tcPr>
            <w:tcW w:w="3073" w:type="dxa"/>
          </w:tcPr>
          <w:p w14:paraId="4CB92BE3" w14:textId="4F0BF3E3" w:rsidR="00594919" w:rsidRPr="003837FE" w:rsidRDefault="00594919" w:rsidP="00594919">
            <w:pPr>
              <w:jc w:val="center"/>
              <w:rPr>
                <w:rFonts w:ascii="Palatino Linotype" w:hAnsi="Palatino Linotype" w:cs="Arial"/>
                <w:b/>
                <w:i/>
                <w:sz w:val="20"/>
              </w:rPr>
            </w:pPr>
            <w:r w:rsidRPr="003837FE">
              <w:rPr>
                <w:rFonts w:ascii="Palatino Linotype" w:hAnsi="Palatino Linotype" w:cs="Arial"/>
                <w:b/>
              </w:rPr>
              <w:t>02485/DIFMETEPEC/IP/2022</w:t>
            </w:r>
          </w:p>
        </w:tc>
        <w:tc>
          <w:tcPr>
            <w:tcW w:w="5989" w:type="dxa"/>
            <w:vAlign w:val="center"/>
          </w:tcPr>
          <w:p w14:paraId="76D57848" w14:textId="71435A99" w:rsidR="00594919" w:rsidRPr="000B61B4" w:rsidRDefault="00594919" w:rsidP="00594919">
            <w:pPr>
              <w:jc w:val="both"/>
              <w:rPr>
                <w:rFonts w:ascii="Palatino Linotype" w:hAnsi="Palatino Linotype" w:cs="Arial"/>
                <w:i/>
                <w:sz w:val="24"/>
              </w:rPr>
            </w:pPr>
            <w:r>
              <w:rPr>
                <w:rFonts w:ascii="Palatino Linotype" w:hAnsi="Palatino Linotype" w:cs="Arial"/>
                <w:i/>
                <w:sz w:val="20"/>
              </w:rPr>
              <w:t>“</w:t>
            </w:r>
            <w:r w:rsidRPr="00C4168B">
              <w:rPr>
                <w:rFonts w:ascii="Palatino Linotype" w:hAnsi="Palatino Linotype" w:cs="Arial"/>
                <w:i/>
                <w:sz w:val="20"/>
              </w:rPr>
              <w:t>Solicito de forma digitalizada el documento que de cuenta de los reportes recibidos y atendidos por los grupos multidisciplinarios pertenecientes al dif el 28 de enero de 2022.</w:t>
            </w:r>
            <w:r w:rsidRPr="000B61B4">
              <w:rPr>
                <w:rFonts w:ascii="Palatino Linotype" w:hAnsi="Palatino Linotype" w:cs="Arial"/>
                <w:i/>
                <w:sz w:val="20"/>
              </w:rPr>
              <w:t>” (Sic).</w:t>
            </w:r>
          </w:p>
        </w:tc>
      </w:tr>
      <w:tr w:rsidR="00594919" w:rsidRPr="000B61B4" w14:paraId="5CFAE96A" w14:textId="77777777" w:rsidTr="00594919">
        <w:trPr>
          <w:trHeight w:val="410"/>
        </w:trPr>
        <w:tc>
          <w:tcPr>
            <w:tcW w:w="3073" w:type="dxa"/>
          </w:tcPr>
          <w:p w14:paraId="67BACE84" w14:textId="1EC23FAF" w:rsidR="00594919" w:rsidRPr="003837FE" w:rsidRDefault="00594919" w:rsidP="00594919">
            <w:pPr>
              <w:jc w:val="center"/>
              <w:rPr>
                <w:rFonts w:ascii="Palatino Linotype" w:hAnsi="Palatino Linotype" w:cs="Arial"/>
                <w:b/>
                <w:i/>
                <w:sz w:val="20"/>
              </w:rPr>
            </w:pPr>
            <w:r w:rsidRPr="003837FE">
              <w:rPr>
                <w:rFonts w:ascii="Palatino Linotype" w:hAnsi="Palatino Linotype" w:cs="Arial"/>
                <w:b/>
              </w:rPr>
              <w:t>02486/DIFMETEPEC/IP/2022</w:t>
            </w:r>
          </w:p>
        </w:tc>
        <w:tc>
          <w:tcPr>
            <w:tcW w:w="5989" w:type="dxa"/>
            <w:vAlign w:val="center"/>
          </w:tcPr>
          <w:p w14:paraId="0491807D" w14:textId="167AF938" w:rsidR="00594919" w:rsidRPr="000B61B4" w:rsidRDefault="00594919" w:rsidP="00594919">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9</w:t>
            </w:r>
            <w:r w:rsidRPr="00C4168B">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4A0B5F3B" w14:textId="77777777" w:rsidTr="00594919">
        <w:trPr>
          <w:trHeight w:val="410"/>
        </w:trPr>
        <w:tc>
          <w:tcPr>
            <w:tcW w:w="3073" w:type="dxa"/>
          </w:tcPr>
          <w:p w14:paraId="20D97594" w14:textId="525E3240"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02487/DIFMETEPEC/IP/2022</w:t>
            </w:r>
          </w:p>
        </w:tc>
        <w:tc>
          <w:tcPr>
            <w:tcW w:w="5989" w:type="dxa"/>
            <w:vAlign w:val="center"/>
          </w:tcPr>
          <w:p w14:paraId="51808216" w14:textId="4CE9ABB5" w:rsidR="00594919" w:rsidRDefault="00594919" w:rsidP="00594919">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30</w:t>
            </w:r>
            <w:r w:rsidRPr="00C4168B">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09710124" w14:textId="77777777" w:rsidTr="00594919">
        <w:trPr>
          <w:trHeight w:val="410"/>
        </w:trPr>
        <w:tc>
          <w:tcPr>
            <w:tcW w:w="3073" w:type="dxa"/>
          </w:tcPr>
          <w:p w14:paraId="31514116" w14:textId="4F7A296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02488/DIFMETEPEC/IP/2022</w:t>
            </w:r>
          </w:p>
        </w:tc>
        <w:tc>
          <w:tcPr>
            <w:tcW w:w="5989" w:type="dxa"/>
            <w:vAlign w:val="center"/>
          </w:tcPr>
          <w:p w14:paraId="153ABCFD" w14:textId="68BBD52D" w:rsidR="00594919" w:rsidRDefault="00594919" w:rsidP="00594919">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30531E">
              <w:rPr>
                <w:rFonts w:ascii="Palatino Linotype" w:hAnsi="Palatino Linotype" w:cs="Arial"/>
                <w:i/>
                <w:sz w:val="20"/>
              </w:rPr>
              <w:t>1 de marzo</w:t>
            </w:r>
            <w:r w:rsidRPr="00C4168B">
              <w:rPr>
                <w:rFonts w:ascii="Palatino Linotype" w:hAnsi="Palatino Linotype" w:cs="Arial"/>
                <w:i/>
                <w:sz w:val="20"/>
              </w:rPr>
              <w:t xml:space="preserve"> de 2022.</w:t>
            </w:r>
            <w:r w:rsidRPr="000B61B4">
              <w:rPr>
                <w:rFonts w:ascii="Palatino Linotype" w:hAnsi="Palatino Linotype" w:cs="Arial"/>
                <w:i/>
                <w:sz w:val="20"/>
              </w:rPr>
              <w:t>” (Sic).</w:t>
            </w:r>
          </w:p>
        </w:tc>
      </w:tr>
      <w:tr w:rsidR="00594919" w:rsidRPr="000B61B4" w14:paraId="51CF72CF" w14:textId="77777777" w:rsidTr="00594919">
        <w:trPr>
          <w:trHeight w:val="410"/>
        </w:trPr>
        <w:tc>
          <w:tcPr>
            <w:tcW w:w="3073" w:type="dxa"/>
          </w:tcPr>
          <w:p w14:paraId="4F4583A4" w14:textId="3AEE335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02489/DIFMETEPEC/IP/2022</w:t>
            </w:r>
          </w:p>
        </w:tc>
        <w:tc>
          <w:tcPr>
            <w:tcW w:w="5989" w:type="dxa"/>
            <w:vAlign w:val="center"/>
          </w:tcPr>
          <w:p w14:paraId="38D801F2" w14:textId="18B986AA"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C4168B">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30531E">
              <w:rPr>
                <w:rFonts w:ascii="Palatino Linotype" w:hAnsi="Palatino Linotype" w:cs="Arial"/>
                <w:i/>
                <w:sz w:val="20"/>
              </w:rPr>
              <w:t>2</w:t>
            </w:r>
            <w:r>
              <w:rPr>
                <w:rFonts w:ascii="Palatino Linotype" w:hAnsi="Palatino Linotype" w:cs="Arial"/>
                <w:i/>
                <w:sz w:val="20"/>
              </w:rPr>
              <w:t xml:space="preserve"> de marzo</w:t>
            </w:r>
            <w:r w:rsidRPr="00C4168B">
              <w:rPr>
                <w:rFonts w:ascii="Palatino Linotype" w:hAnsi="Palatino Linotype" w:cs="Arial"/>
                <w:i/>
                <w:sz w:val="20"/>
              </w:rPr>
              <w:t xml:space="preserve"> de 2022.</w:t>
            </w:r>
            <w:r w:rsidRPr="000B61B4">
              <w:rPr>
                <w:rFonts w:ascii="Palatino Linotype" w:hAnsi="Palatino Linotype" w:cs="Arial"/>
                <w:i/>
                <w:sz w:val="20"/>
              </w:rPr>
              <w:t>” (Sic).</w:t>
            </w:r>
          </w:p>
        </w:tc>
      </w:tr>
      <w:tr w:rsidR="00594919" w:rsidRPr="000B61B4" w14:paraId="629B33E0" w14:textId="77777777" w:rsidTr="00594919">
        <w:trPr>
          <w:trHeight w:val="410"/>
        </w:trPr>
        <w:tc>
          <w:tcPr>
            <w:tcW w:w="3073" w:type="dxa"/>
          </w:tcPr>
          <w:p w14:paraId="1E745D7F" w14:textId="7DB5919A"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02490/DIFMETEPEC/IP/2022</w:t>
            </w:r>
          </w:p>
        </w:tc>
        <w:tc>
          <w:tcPr>
            <w:tcW w:w="5989" w:type="dxa"/>
            <w:vAlign w:val="center"/>
          </w:tcPr>
          <w:p w14:paraId="713392FF" w14:textId="374DEAA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30531E">
              <w:rPr>
                <w:rFonts w:ascii="Palatino Linotype" w:hAnsi="Palatino Linotype" w:cs="Arial"/>
                <w:i/>
                <w:sz w:val="20"/>
              </w:rPr>
              <w:t>3</w:t>
            </w:r>
            <w:r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594919" w:rsidRPr="000B61B4" w14:paraId="350D18A7" w14:textId="77777777" w:rsidTr="00594919">
        <w:trPr>
          <w:trHeight w:val="410"/>
        </w:trPr>
        <w:tc>
          <w:tcPr>
            <w:tcW w:w="3073" w:type="dxa"/>
          </w:tcPr>
          <w:p w14:paraId="7722004C" w14:textId="4034C6F7"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02491/DIFMETEPEC/IP/2022</w:t>
            </w:r>
          </w:p>
        </w:tc>
        <w:tc>
          <w:tcPr>
            <w:tcW w:w="5989" w:type="dxa"/>
            <w:vAlign w:val="center"/>
          </w:tcPr>
          <w:p w14:paraId="6E726156" w14:textId="13137106"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30531E">
              <w:rPr>
                <w:rFonts w:ascii="Palatino Linotype" w:hAnsi="Palatino Linotype" w:cs="Arial"/>
                <w:i/>
                <w:sz w:val="20"/>
              </w:rPr>
              <w:t>4</w:t>
            </w:r>
            <w:r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594919" w:rsidRPr="000B61B4" w14:paraId="4E03C2A1" w14:textId="77777777" w:rsidTr="00594919">
        <w:trPr>
          <w:trHeight w:val="410"/>
        </w:trPr>
        <w:tc>
          <w:tcPr>
            <w:tcW w:w="3073" w:type="dxa"/>
          </w:tcPr>
          <w:p w14:paraId="5277949C" w14:textId="7A752B2F"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02492/DIFMETEPEC/IP/2022</w:t>
            </w:r>
          </w:p>
        </w:tc>
        <w:tc>
          <w:tcPr>
            <w:tcW w:w="5989" w:type="dxa"/>
            <w:vAlign w:val="center"/>
          </w:tcPr>
          <w:p w14:paraId="508D0B9F" w14:textId="585EDF1B"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5</w:t>
            </w:r>
            <w:r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594919" w:rsidRPr="000B61B4" w14:paraId="7FAA0638" w14:textId="77777777" w:rsidTr="00594919">
        <w:trPr>
          <w:trHeight w:val="410"/>
        </w:trPr>
        <w:tc>
          <w:tcPr>
            <w:tcW w:w="3073" w:type="dxa"/>
          </w:tcPr>
          <w:p w14:paraId="014E7B99" w14:textId="279C8D8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lastRenderedPageBreak/>
              <w:t>02493/DIFMETEPEC/IP/2022</w:t>
            </w:r>
          </w:p>
        </w:tc>
        <w:tc>
          <w:tcPr>
            <w:tcW w:w="5989" w:type="dxa"/>
            <w:vAlign w:val="center"/>
          </w:tcPr>
          <w:p w14:paraId="3AE85FA5" w14:textId="43B6F3D3"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6</w:t>
            </w:r>
            <w:r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594919" w:rsidRPr="000B61B4" w14:paraId="6C5DB9B5" w14:textId="77777777" w:rsidTr="00594919">
        <w:trPr>
          <w:trHeight w:val="410"/>
        </w:trPr>
        <w:tc>
          <w:tcPr>
            <w:tcW w:w="3073" w:type="dxa"/>
          </w:tcPr>
          <w:p w14:paraId="38BD9060" w14:textId="21D2067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02494/DIFMETEPEC/IP/2022</w:t>
            </w:r>
          </w:p>
        </w:tc>
        <w:tc>
          <w:tcPr>
            <w:tcW w:w="5989" w:type="dxa"/>
            <w:vAlign w:val="center"/>
          </w:tcPr>
          <w:p w14:paraId="5B587A6E" w14:textId="1EDAE2A9"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7</w:t>
            </w:r>
            <w:r w:rsidRPr="00B82C9E">
              <w:rPr>
                <w:rFonts w:ascii="Palatino Linotype" w:hAnsi="Palatino Linotype" w:cs="Arial"/>
                <w:i/>
                <w:sz w:val="20"/>
              </w:rPr>
              <w:t xml:space="preserve"> de marzo de 2022.</w:t>
            </w:r>
            <w:r w:rsidRPr="000B61B4">
              <w:rPr>
                <w:rFonts w:ascii="Palatino Linotype" w:hAnsi="Palatino Linotype" w:cs="Arial"/>
                <w:i/>
                <w:sz w:val="20"/>
              </w:rPr>
              <w:t>” (Sic).</w:t>
            </w:r>
          </w:p>
        </w:tc>
      </w:tr>
      <w:tr w:rsidR="00594919" w:rsidRPr="000B61B4" w14:paraId="1D526AF0" w14:textId="77777777" w:rsidTr="00594919">
        <w:trPr>
          <w:trHeight w:val="410"/>
        </w:trPr>
        <w:tc>
          <w:tcPr>
            <w:tcW w:w="3073" w:type="dxa"/>
          </w:tcPr>
          <w:p w14:paraId="62AA363C" w14:textId="21E42CBC"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02495/DIFMETEPEC/IP/2022</w:t>
            </w:r>
          </w:p>
        </w:tc>
        <w:tc>
          <w:tcPr>
            <w:tcW w:w="5989" w:type="dxa"/>
            <w:vAlign w:val="center"/>
          </w:tcPr>
          <w:p w14:paraId="36EF81C6" w14:textId="10C55816"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Solicito de forma digitalizada el documento que de cuenta de los reportes recibidos y atendidos por los grupos multidisciplinarios pertenecientes al dif el 8 de marzo de 2022.</w:t>
            </w:r>
            <w:r w:rsidRPr="000B61B4">
              <w:rPr>
                <w:rFonts w:ascii="Palatino Linotype" w:hAnsi="Palatino Linotype" w:cs="Arial"/>
                <w:i/>
                <w:sz w:val="20"/>
              </w:rPr>
              <w:t>” (Sic).</w:t>
            </w:r>
          </w:p>
        </w:tc>
      </w:tr>
      <w:tr w:rsidR="00594919" w:rsidRPr="000B61B4" w14:paraId="51D037B3" w14:textId="77777777" w:rsidTr="00594919">
        <w:trPr>
          <w:trHeight w:val="410"/>
        </w:trPr>
        <w:tc>
          <w:tcPr>
            <w:tcW w:w="3073" w:type="dxa"/>
          </w:tcPr>
          <w:p w14:paraId="7DDD4323" w14:textId="73A55436"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02471/DIFMETEPEC/IP/2022</w:t>
            </w:r>
          </w:p>
        </w:tc>
        <w:tc>
          <w:tcPr>
            <w:tcW w:w="5989" w:type="dxa"/>
            <w:vAlign w:val="center"/>
          </w:tcPr>
          <w:p w14:paraId="2C65A0A2" w14:textId="5813C156" w:rsidR="00594919" w:rsidRDefault="00594919" w:rsidP="00594919">
            <w:pPr>
              <w:jc w:val="both"/>
              <w:rPr>
                <w:rFonts w:ascii="Palatino Linotype" w:hAnsi="Palatino Linotype" w:cs="Arial"/>
                <w:i/>
                <w:sz w:val="20"/>
              </w:rPr>
            </w:pPr>
            <w:r>
              <w:rPr>
                <w:rFonts w:ascii="Palatino Linotype" w:hAnsi="Palatino Linotype" w:cs="Arial"/>
                <w:i/>
                <w:sz w:val="20"/>
              </w:rPr>
              <w:t>“</w:t>
            </w:r>
            <w:r w:rsidRPr="00B82C9E">
              <w:rPr>
                <w:rFonts w:ascii="Palatino Linotype" w:hAnsi="Palatino Linotype" w:cs="Arial"/>
                <w:i/>
                <w:sz w:val="20"/>
              </w:rPr>
              <w:t>Solicito de forma digitalizada el documento que de cuenta de los reportes recibidos y atendidos por los grupos multidisciplinarios pertenecientes al dif el 14 de enero de 2022.</w:t>
            </w:r>
            <w:r w:rsidRPr="000B61B4">
              <w:rPr>
                <w:rFonts w:ascii="Palatino Linotype" w:hAnsi="Palatino Linotype" w:cs="Arial"/>
                <w:i/>
                <w:sz w:val="20"/>
              </w:rPr>
              <w:t>” (Sic).</w:t>
            </w:r>
          </w:p>
        </w:tc>
      </w:tr>
      <w:tr w:rsidR="00594919" w:rsidRPr="000B61B4" w14:paraId="33E62EBA" w14:textId="77777777" w:rsidTr="00594919">
        <w:trPr>
          <w:trHeight w:val="410"/>
        </w:trPr>
        <w:tc>
          <w:tcPr>
            <w:tcW w:w="3073" w:type="dxa"/>
          </w:tcPr>
          <w:p w14:paraId="3BF5A77E" w14:textId="1BF2CEF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02472/DIFMETEPEC/IP/2022</w:t>
            </w:r>
          </w:p>
        </w:tc>
        <w:tc>
          <w:tcPr>
            <w:tcW w:w="5989" w:type="dxa"/>
            <w:vAlign w:val="center"/>
          </w:tcPr>
          <w:p w14:paraId="5A2761F7" w14:textId="053CFDDA" w:rsidR="0059491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15 de enero de 2022.</w:t>
            </w:r>
            <w:r w:rsidRPr="000B61B4">
              <w:rPr>
                <w:rFonts w:ascii="Palatino Linotype" w:hAnsi="Palatino Linotype" w:cs="Arial"/>
                <w:i/>
                <w:sz w:val="20"/>
              </w:rPr>
              <w:t>” (Sic).</w:t>
            </w:r>
          </w:p>
        </w:tc>
      </w:tr>
      <w:tr w:rsidR="00594919" w:rsidRPr="000B61B4" w14:paraId="53F416FF" w14:textId="77777777" w:rsidTr="00594919">
        <w:trPr>
          <w:trHeight w:val="410"/>
        </w:trPr>
        <w:tc>
          <w:tcPr>
            <w:tcW w:w="3073" w:type="dxa"/>
          </w:tcPr>
          <w:p w14:paraId="209B61ED" w14:textId="3095306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02473/DIFMETEPEC/IP/2022</w:t>
            </w:r>
          </w:p>
        </w:tc>
        <w:tc>
          <w:tcPr>
            <w:tcW w:w="5989" w:type="dxa"/>
            <w:vAlign w:val="center"/>
          </w:tcPr>
          <w:p w14:paraId="04087819" w14:textId="1CA62A24"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16 de enero de 2022.</w:t>
            </w:r>
            <w:r w:rsidRPr="000B61B4">
              <w:rPr>
                <w:rFonts w:ascii="Palatino Linotype" w:hAnsi="Palatino Linotype" w:cs="Arial"/>
                <w:i/>
                <w:sz w:val="20"/>
              </w:rPr>
              <w:t>” (Sic).</w:t>
            </w:r>
          </w:p>
        </w:tc>
      </w:tr>
      <w:tr w:rsidR="00594919" w:rsidRPr="000B61B4" w14:paraId="2D8A2A0E" w14:textId="77777777" w:rsidTr="00594919">
        <w:trPr>
          <w:trHeight w:val="410"/>
        </w:trPr>
        <w:tc>
          <w:tcPr>
            <w:tcW w:w="3073" w:type="dxa"/>
          </w:tcPr>
          <w:p w14:paraId="56230C27" w14:textId="494BA87D"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02475/DIFMETEPEC/IP/2022</w:t>
            </w:r>
          </w:p>
        </w:tc>
        <w:tc>
          <w:tcPr>
            <w:tcW w:w="5989" w:type="dxa"/>
            <w:vAlign w:val="center"/>
          </w:tcPr>
          <w:p w14:paraId="19961401" w14:textId="26471703"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18 de enero de 2022.</w:t>
            </w:r>
            <w:r w:rsidRPr="000B61B4">
              <w:rPr>
                <w:rFonts w:ascii="Palatino Linotype" w:hAnsi="Palatino Linotype" w:cs="Arial"/>
                <w:i/>
                <w:sz w:val="20"/>
              </w:rPr>
              <w:t>” (Sic).</w:t>
            </w:r>
          </w:p>
        </w:tc>
      </w:tr>
      <w:tr w:rsidR="00594919" w:rsidRPr="000B61B4" w14:paraId="66FBD9D9" w14:textId="77777777" w:rsidTr="00594919">
        <w:trPr>
          <w:trHeight w:val="410"/>
        </w:trPr>
        <w:tc>
          <w:tcPr>
            <w:tcW w:w="3073" w:type="dxa"/>
          </w:tcPr>
          <w:p w14:paraId="287C1DB3" w14:textId="67BA33C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02474/DIFMETEPEC/IP/2022</w:t>
            </w:r>
          </w:p>
        </w:tc>
        <w:tc>
          <w:tcPr>
            <w:tcW w:w="5989" w:type="dxa"/>
            <w:vAlign w:val="center"/>
          </w:tcPr>
          <w:p w14:paraId="3C8C21DC" w14:textId="18BD824B"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17 de enero de 2022.</w:t>
            </w:r>
            <w:r w:rsidRPr="000B61B4">
              <w:rPr>
                <w:rFonts w:ascii="Palatino Linotype" w:hAnsi="Palatino Linotype" w:cs="Arial"/>
                <w:i/>
                <w:sz w:val="20"/>
              </w:rPr>
              <w:t>” (Sic).</w:t>
            </w:r>
          </w:p>
        </w:tc>
      </w:tr>
      <w:tr w:rsidR="00594919" w:rsidRPr="000B61B4" w14:paraId="0977FB6C" w14:textId="77777777" w:rsidTr="00594919">
        <w:trPr>
          <w:trHeight w:val="410"/>
        </w:trPr>
        <w:tc>
          <w:tcPr>
            <w:tcW w:w="3073" w:type="dxa"/>
          </w:tcPr>
          <w:p w14:paraId="66E14D5F" w14:textId="55F92CF7"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02476/DIFMETEPEC/IP/2022</w:t>
            </w:r>
          </w:p>
        </w:tc>
        <w:tc>
          <w:tcPr>
            <w:tcW w:w="5989" w:type="dxa"/>
            <w:vAlign w:val="center"/>
          </w:tcPr>
          <w:p w14:paraId="6C6212CC" w14:textId="5764A8AB"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19 de enero de 2022.</w:t>
            </w:r>
            <w:r w:rsidRPr="000B61B4">
              <w:rPr>
                <w:rFonts w:ascii="Palatino Linotype" w:hAnsi="Palatino Linotype" w:cs="Arial"/>
                <w:i/>
                <w:sz w:val="20"/>
              </w:rPr>
              <w:t>” (Sic).</w:t>
            </w:r>
          </w:p>
        </w:tc>
      </w:tr>
      <w:tr w:rsidR="00594919" w:rsidRPr="000B61B4" w14:paraId="49B6C026" w14:textId="77777777" w:rsidTr="00594919">
        <w:trPr>
          <w:trHeight w:val="410"/>
        </w:trPr>
        <w:tc>
          <w:tcPr>
            <w:tcW w:w="3073" w:type="dxa"/>
          </w:tcPr>
          <w:p w14:paraId="5AF51382" w14:textId="2DFC7E67"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02477/DIFMETEPEC/IP/2022</w:t>
            </w:r>
          </w:p>
        </w:tc>
        <w:tc>
          <w:tcPr>
            <w:tcW w:w="5989" w:type="dxa"/>
            <w:vAlign w:val="center"/>
          </w:tcPr>
          <w:p w14:paraId="06FA41B0" w14:textId="73AD51FC"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20 de enero de 2022.</w:t>
            </w:r>
            <w:r w:rsidRPr="000B61B4">
              <w:rPr>
                <w:rFonts w:ascii="Palatino Linotype" w:hAnsi="Palatino Linotype" w:cs="Arial"/>
                <w:i/>
                <w:sz w:val="20"/>
              </w:rPr>
              <w:t>” (Sic).</w:t>
            </w:r>
          </w:p>
        </w:tc>
      </w:tr>
      <w:tr w:rsidR="00594919" w:rsidRPr="000B61B4" w14:paraId="14894842" w14:textId="77777777" w:rsidTr="00594919">
        <w:trPr>
          <w:trHeight w:val="410"/>
        </w:trPr>
        <w:tc>
          <w:tcPr>
            <w:tcW w:w="3073" w:type="dxa"/>
          </w:tcPr>
          <w:p w14:paraId="02F64906" w14:textId="292E1A0D"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02478/DIFMETEPEC/IP/2022</w:t>
            </w:r>
          </w:p>
        </w:tc>
        <w:tc>
          <w:tcPr>
            <w:tcW w:w="5989" w:type="dxa"/>
            <w:vAlign w:val="center"/>
          </w:tcPr>
          <w:p w14:paraId="3D5C2F24" w14:textId="3C068C27"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21 de enero de 2022.</w:t>
            </w:r>
            <w:r w:rsidRPr="000B61B4">
              <w:rPr>
                <w:rFonts w:ascii="Palatino Linotype" w:hAnsi="Palatino Linotype" w:cs="Arial"/>
                <w:i/>
                <w:sz w:val="20"/>
              </w:rPr>
              <w:t>” (Sic).</w:t>
            </w:r>
          </w:p>
        </w:tc>
      </w:tr>
      <w:tr w:rsidR="00594919" w:rsidRPr="000B61B4" w14:paraId="2288FF8B" w14:textId="77777777" w:rsidTr="00594919">
        <w:trPr>
          <w:trHeight w:val="410"/>
        </w:trPr>
        <w:tc>
          <w:tcPr>
            <w:tcW w:w="3073" w:type="dxa"/>
          </w:tcPr>
          <w:p w14:paraId="71A5BDBA" w14:textId="66516A6E"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02479/DIFMETEPEC/IP/2022</w:t>
            </w:r>
          </w:p>
        </w:tc>
        <w:tc>
          <w:tcPr>
            <w:tcW w:w="5989" w:type="dxa"/>
            <w:vAlign w:val="center"/>
          </w:tcPr>
          <w:p w14:paraId="7E6C79C9" w14:textId="21FA51F2"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22 de enero de 2022.</w:t>
            </w:r>
            <w:r w:rsidRPr="000B61B4">
              <w:rPr>
                <w:rFonts w:ascii="Palatino Linotype" w:hAnsi="Palatino Linotype" w:cs="Arial"/>
                <w:i/>
                <w:sz w:val="20"/>
              </w:rPr>
              <w:t>” (Sic).</w:t>
            </w:r>
          </w:p>
        </w:tc>
      </w:tr>
      <w:tr w:rsidR="00594919" w:rsidRPr="000B61B4" w14:paraId="51A21ACA" w14:textId="77777777" w:rsidTr="00594919">
        <w:trPr>
          <w:trHeight w:val="410"/>
        </w:trPr>
        <w:tc>
          <w:tcPr>
            <w:tcW w:w="3073" w:type="dxa"/>
          </w:tcPr>
          <w:p w14:paraId="7CC04425" w14:textId="5AA4B6D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02480/DIFMETEPEC/IP/2022</w:t>
            </w:r>
          </w:p>
        </w:tc>
        <w:tc>
          <w:tcPr>
            <w:tcW w:w="5989" w:type="dxa"/>
            <w:vAlign w:val="center"/>
          </w:tcPr>
          <w:p w14:paraId="770338AC" w14:textId="2A98857E"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23 de enero de 2022.</w:t>
            </w:r>
            <w:r w:rsidRPr="000B61B4">
              <w:rPr>
                <w:rFonts w:ascii="Palatino Linotype" w:hAnsi="Palatino Linotype" w:cs="Arial"/>
                <w:i/>
                <w:sz w:val="20"/>
              </w:rPr>
              <w:t>” (Sic).</w:t>
            </w:r>
          </w:p>
        </w:tc>
      </w:tr>
      <w:tr w:rsidR="00594919" w:rsidRPr="000B61B4" w14:paraId="64277462" w14:textId="77777777" w:rsidTr="00594919">
        <w:trPr>
          <w:trHeight w:val="410"/>
        </w:trPr>
        <w:tc>
          <w:tcPr>
            <w:tcW w:w="3073" w:type="dxa"/>
          </w:tcPr>
          <w:p w14:paraId="52EA9E69" w14:textId="4394C33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02481/DIFMETEPEC/IP/2022</w:t>
            </w:r>
          </w:p>
        </w:tc>
        <w:tc>
          <w:tcPr>
            <w:tcW w:w="5989" w:type="dxa"/>
            <w:vAlign w:val="center"/>
          </w:tcPr>
          <w:p w14:paraId="0DCBF29F" w14:textId="71BADC13"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24 de enero de 2022.</w:t>
            </w:r>
            <w:r w:rsidRPr="000B61B4">
              <w:rPr>
                <w:rFonts w:ascii="Palatino Linotype" w:hAnsi="Palatino Linotype" w:cs="Arial"/>
                <w:i/>
                <w:sz w:val="20"/>
              </w:rPr>
              <w:t>” (Sic).</w:t>
            </w:r>
          </w:p>
        </w:tc>
      </w:tr>
      <w:tr w:rsidR="00594919" w:rsidRPr="000B61B4" w14:paraId="5736424F" w14:textId="77777777" w:rsidTr="00594919">
        <w:trPr>
          <w:trHeight w:val="410"/>
        </w:trPr>
        <w:tc>
          <w:tcPr>
            <w:tcW w:w="3073" w:type="dxa"/>
          </w:tcPr>
          <w:p w14:paraId="58A8BD66" w14:textId="55F79A0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lastRenderedPageBreak/>
              <w:t>02482/DIFMETEPEC/IP/2022</w:t>
            </w:r>
          </w:p>
        </w:tc>
        <w:tc>
          <w:tcPr>
            <w:tcW w:w="5989" w:type="dxa"/>
            <w:vAlign w:val="center"/>
          </w:tcPr>
          <w:p w14:paraId="5C76DE2D" w14:textId="2ECF471C"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25 de enero de 2022.</w:t>
            </w:r>
            <w:r w:rsidRPr="000B61B4">
              <w:rPr>
                <w:rFonts w:ascii="Palatino Linotype" w:hAnsi="Palatino Linotype" w:cs="Arial"/>
                <w:i/>
                <w:sz w:val="20"/>
              </w:rPr>
              <w:t>” (Sic).</w:t>
            </w:r>
          </w:p>
        </w:tc>
      </w:tr>
      <w:tr w:rsidR="00594919" w:rsidRPr="000B61B4" w14:paraId="21C72DB1" w14:textId="77777777" w:rsidTr="00594919">
        <w:trPr>
          <w:trHeight w:val="410"/>
        </w:trPr>
        <w:tc>
          <w:tcPr>
            <w:tcW w:w="3073" w:type="dxa"/>
          </w:tcPr>
          <w:p w14:paraId="579AA1FF" w14:textId="3F7A971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02483/DIFMETEPEC/IP/2022</w:t>
            </w:r>
          </w:p>
        </w:tc>
        <w:tc>
          <w:tcPr>
            <w:tcW w:w="5989" w:type="dxa"/>
            <w:vAlign w:val="center"/>
          </w:tcPr>
          <w:p w14:paraId="6245908C" w14:textId="386A08B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26 de enero de 2022.</w:t>
            </w:r>
            <w:r w:rsidRPr="000B61B4">
              <w:rPr>
                <w:rFonts w:ascii="Palatino Linotype" w:hAnsi="Palatino Linotype" w:cs="Arial"/>
                <w:i/>
                <w:sz w:val="20"/>
              </w:rPr>
              <w:t>” (Sic).</w:t>
            </w:r>
          </w:p>
        </w:tc>
      </w:tr>
      <w:tr w:rsidR="00594919" w:rsidRPr="000B61B4" w14:paraId="430B6381" w14:textId="77777777" w:rsidTr="00594919">
        <w:trPr>
          <w:trHeight w:val="410"/>
        </w:trPr>
        <w:tc>
          <w:tcPr>
            <w:tcW w:w="3073" w:type="dxa"/>
          </w:tcPr>
          <w:p w14:paraId="7130A92D" w14:textId="6A20E3C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02484/DIFMETEPEC/IP/2022</w:t>
            </w:r>
          </w:p>
        </w:tc>
        <w:tc>
          <w:tcPr>
            <w:tcW w:w="5989" w:type="dxa"/>
            <w:vAlign w:val="center"/>
          </w:tcPr>
          <w:p w14:paraId="72D7274B" w14:textId="529628AB"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0E199D">
              <w:rPr>
                <w:rFonts w:ascii="Palatino Linotype" w:hAnsi="Palatino Linotype" w:cs="Arial"/>
                <w:i/>
                <w:sz w:val="20"/>
              </w:rPr>
              <w:t>Solicito de forma digitalizada el documento que de cuenta de los reportes recibidos y atendidos por los grupos multidisciplinarios pertenecientes al dif el 27 de enero de 2022.</w:t>
            </w:r>
            <w:r w:rsidRPr="000B61B4">
              <w:rPr>
                <w:rFonts w:ascii="Palatino Linotype" w:hAnsi="Palatino Linotype" w:cs="Arial"/>
                <w:i/>
                <w:sz w:val="20"/>
              </w:rPr>
              <w:t>” (Sic).</w:t>
            </w:r>
          </w:p>
        </w:tc>
      </w:tr>
      <w:tr w:rsidR="00594919" w:rsidRPr="000B61B4" w14:paraId="1E62DA5B" w14:textId="77777777" w:rsidTr="00594919">
        <w:trPr>
          <w:trHeight w:val="410"/>
        </w:trPr>
        <w:tc>
          <w:tcPr>
            <w:tcW w:w="3073" w:type="dxa"/>
          </w:tcPr>
          <w:p w14:paraId="26F51E10" w14:textId="503FFC6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02457/DIFMETEPEC/IP/2022</w:t>
            </w:r>
          </w:p>
        </w:tc>
        <w:tc>
          <w:tcPr>
            <w:tcW w:w="5989" w:type="dxa"/>
            <w:vAlign w:val="center"/>
          </w:tcPr>
          <w:p w14:paraId="248F0941" w14:textId="395E2E3D"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 de febrero de 2022.</w:t>
            </w:r>
            <w:r w:rsidRPr="000B61B4">
              <w:rPr>
                <w:rFonts w:ascii="Palatino Linotype" w:hAnsi="Palatino Linotype" w:cs="Arial"/>
                <w:i/>
                <w:sz w:val="20"/>
              </w:rPr>
              <w:t>” (Sic).</w:t>
            </w:r>
          </w:p>
        </w:tc>
      </w:tr>
      <w:tr w:rsidR="00594919" w:rsidRPr="000B61B4" w14:paraId="71996430" w14:textId="77777777" w:rsidTr="00594919">
        <w:trPr>
          <w:trHeight w:val="410"/>
        </w:trPr>
        <w:tc>
          <w:tcPr>
            <w:tcW w:w="3073" w:type="dxa"/>
          </w:tcPr>
          <w:p w14:paraId="515FA36F" w14:textId="729D3904"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02458/DIFMETEPEC/IP/2022</w:t>
            </w:r>
          </w:p>
        </w:tc>
        <w:tc>
          <w:tcPr>
            <w:tcW w:w="5989" w:type="dxa"/>
            <w:vAlign w:val="center"/>
          </w:tcPr>
          <w:p w14:paraId="5D0DB303" w14:textId="199521F6"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 de enero de 2022.</w:t>
            </w:r>
            <w:r w:rsidRPr="000B61B4">
              <w:rPr>
                <w:rFonts w:ascii="Palatino Linotype" w:hAnsi="Palatino Linotype" w:cs="Arial"/>
                <w:i/>
                <w:sz w:val="20"/>
              </w:rPr>
              <w:t>” (Sic).</w:t>
            </w:r>
          </w:p>
        </w:tc>
      </w:tr>
      <w:tr w:rsidR="00594919" w:rsidRPr="000B61B4" w14:paraId="789AAB1E" w14:textId="77777777" w:rsidTr="00594919">
        <w:trPr>
          <w:trHeight w:val="410"/>
        </w:trPr>
        <w:tc>
          <w:tcPr>
            <w:tcW w:w="3073" w:type="dxa"/>
          </w:tcPr>
          <w:p w14:paraId="24A56712" w14:textId="06CFC8C5"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02459/DIFMETEPEC/IP/2022</w:t>
            </w:r>
          </w:p>
        </w:tc>
        <w:tc>
          <w:tcPr>
            <w:tcW w:w="5989" w:type="dxa"/>
            <w:vAlign w:val="center"/>
          </w:tcPr>
          <w:p w14:paraId="786FEB16" w14:textId="2721DC36"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2 de enero de 2022.</w:t>
            </w:r>
            <w:r w:rsidRPr="000B61B4">
              <w:rPr>
                <w:rFonts w:ascii="Palatino Linotype" w:hAnsi="Palatino Linotype" w:cs="Arial"/>
                <w:i/>
                <w:sz w:val="20"/>
              </w:rPr>
              <w:t>” (Sic).</w:t>
            </w:r>
          </w:p>
        </w:tc>
      </w:tr>
      <w:tr w:rsidR="00594919" w:rsidRPr="000B61B4" w14:paraId="526B0706" w14:textId="77777777" w:rsidTr="00594919">
        <w:trPr>
          <w:trHeight w:val="410"/>
        </w:trPr>
        <w:tc>
          <w:tcPr>
            <w:tcW w:w="3073" w:type="dxa"/>
          </w:tcPr>
          <w:p w14:paraId="60A38F1D" w14:textId="37AF7D4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02460/DIFMETEPEC/IP/2022</w:t>
            </w:r>
          </w:p>
        </w:tc>
        <w:tc>
          <w:tcPr>
            <w:tcW w:w="5989" w:type="dxa"/>
            <w:vAlign w:val="center"/>
          </w:tcPr>
          <w:p w14:paraId="7DB6370E" w14:textId="662C1518"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3 de enero de 2022.</w:t>
            </w:r>
            <w:r w:rsidRPr="000B61B4">
              <w:rPr>
                <w:rFonts w:ascii="Palatino Linotype" w:hAnsi="Palatino Linotype" w:cs="Arial"/>
                <w:i/>
                <w:sz w:val="20"/>
              </w:rPr>
              <w:t>” (Sic).</w:t>
            </w:r>
          </w:p>
        </w:tc>
      </w:tr>
      <w:tr w:rsidR="00594919" w:rsidRPr="000B61B4" w14:paraId="5FE5D116" w14:textId="77777777" w:rsidTr="00594919">
        <w:trPr>
          <w:trHeight w:val="410"/>
        </w:trPr>
        <w:tc>
          <w:tcPr>
            <w:tcW w:w="3073" w:type="dxa"/>
          </w:tcPr>
          <w:p w14:paraId="6EF96398" w14:textId="60B3CD6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02461/DIFMETEPEC/IP/2022</w:t>
            </w:r>
          </w:p>
        </w:tc>
        <w:tc>
          <w:tcPr>
            <w:tcW w:w="5989" w:type="dxa"/>
            <w:vAlign w:val="center"/>
          </w:tcPr>
          <w:p w14:paraId="706EA611" w14:textId="52C0089E"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4 de enero de 2022.</w:t>
            </w:r>
            <w:r w:rsidRPr="000B61B4">
              <w:rPr>
                <w:rFonts w:ascii="Palatino Linotype" w:hAnsi="Palatino Linotype" w:cs="Arial"/>
                <w:i/>
                <w:sz w:val="20"/>
              </w:rPr>
              <w:t>” (Sic).</w:t>
            </w:r>
          </w:p>
        </w:tc>
      </w:tr>
      <w:tr w:rsidR="00594919" w:rsidRPr="000B61B4" w14:paraId="2788D83E" w14:textId="77777777" w:rsidTr="00594919">
        <w:trPr>
          <w:trHeight w:val="410"/>
        </w:trPr>
        <w:tc>
          <w:tcPr>
            <w:tcW w:w="3073" w:type="dxa"/>
          </w:tcPr>
          <w:p w14:paraId="0E931D06" w14:textId="2E34FE75"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02462/DIFMETEPEC/IP/2022</w:t>
            </w:r>
          </w:p>
        </w:tc>
        <w:tc>
          <w:tcPr>
            <w:tcW w:w="5989" w:type="dxa"/>
            <w:vAlign w:val="center"/>
          </w:tcPr>
          <w:p w14:paraId="3CCD3577" w14:textId="1A75047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5 de enero de 2022.</w:t>
            </w:r>
            <w:r w:rsidRPr="000B61B4">
              <w:rPr>
                <w:rFonts w:ascii="Palatino Linotype" w:hAnsi="Palatino Linotype" w:cs="Arial"/>
                <w:i/>
                <w:sz w:val="20"/>
              </w:rPr>
              <w:t>” (Sic).</w:t>
            </w:r>
          </w:p>
        </w:tc>
      </w:tr>
      <w:tr w:rsidR="00594919" w:rsidRPr="000B61B4" w14:paraId="35725B79" w14:textId="77777777" w:rsidTr="00594919">
        <w:trPr>
          <w:trHeight w:val="410"/>
        </w:trPr>
        <w:tc>
          <w:tcPr>
            <w:tcW w:w="3073" w:type="dxa"/>
          </w:tcPr>
          <w:p w14:paraId="47DC9D56" w14:textId="60698E4B"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02463/DIFMETEPEC/IP/2022</w:t>
            </w:r>
          </w:p>
        </w:tc>
        <w:tc>
          <w:tcPr>
            <w:tcW w:w="5989" w:type="dxa"/>
            <w:vAlign w:val="center"/>
          </w:tcPr>
          <w:p w14:paraId="758CCBC6" w14:textId="7CF3B6A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6 de enero de 2022.</w:t>
            </w:r>
            <w:r w:rsidRPr="000B61B4">
              <w:rPr>
                <w:rFonts w:ascii="Palatino Linotype" w:hAnsi="Palatino Linotype" w:cs="Arial"/>
                <w:i/>
                <w:sz w:val="20"/>
              </w:rPr>
              <w:t>” (Sic).</w:t>
            </w:r>
          </w:p>
        </w:tc>
      </w:tr>
      <w:tr w:rsidR="00594919" w:rsidRPr="000B61B4" w14:paraId="55613CD1" w14:textId="77777777" w:rsidTr="00594919">
        <w:trPr>
          <w:trHeight w:val="410"/>
        </w:trPr>
        <w:tc>
          <w:tcPr>
            <w:tcW w:w="3073" w:type="dxa"/>
          </w:tcPr>
          <w:p w14:paraId="7F2C0433" w14:textId="1DDBFE06"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02464/DIFMETEPEC/IP/2022</w:t>
            </w:r>
          </w:p>
        </w:tc>
        <w:tc>
          <w:tcPr>
            <w:tcW w:w="5989" w:type="dxa"/>
            <w:vAlign w:val="center"/>
          </w:tcPr>
          <w:p w14:paraId="56AA1129" w14:textId="1AC99F6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7 de enero de 2022.</w:t>
            </w:r>
            <w:r w:rsidRPr="000B61B4">
              <w:rPr>
                <w:rFonts w:ascii="Palatino Linotype" w:hAnsi="Palatino Linotype" w:cs="Arial"/>
                <w:i/>
                <w:sz w:val="20"/>
              </w:rPr>
              <w:t>” (Sic).</w:t>
            </w:r>
          </w:p>
        </w:tc>
      </w:tr>
      <w:tr w:rsidR="00594919" w:rsidRPr="000B61B4" w14:paraId="37296481" w14:textId="77777777" w:rsidTr="00594919">
        <w:trPr>
          <w:trHeight w:val="410"/>
        </w:trPr>
        <w:tc>
          <w:tcPr>
            <w:tcW w:w="3073" w:type="dxa"/>
          </w:tcPr>
          <w:p w14:paraId="0E66FF7C" w14:textId="51B105D7"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02465/DIFMETEPEC/IP/2022</w:t>
            </w:r>
          </w:p>
        </w:tc>
        <w:tc>
          <w:tcPr>
            <w:tcW w:w="5989" w:type="dxa"/>
            <w:vAlign w:val="center"/>
          </w:tcPr>
          <w:p w14:paraId="2063FE8F" w14:textId="7D0B81A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8</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1D0030D3" w14:textId="77777777" w:rsidTr="00594919">
        <w:trPr>
          <w:trHeight w:val="410"/>
        </w:trPr>
        <w:tc>
          <w:tcPr>
            <w:tcW w:w="3073" w:type="dxa"/>
          </w:tcPr>
          <w:p w14:paraId="4A017750" w14:textId="3D36D365"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02466/DIFMETEPEC/IP/2022</w:t>
            </w:r>
          </w:p>
        </w:tc>
        <w:tc>
          <w:tcPr>
            <w:tcW w:w="5989" w:type="dxa"/>
            <w:vAlign w:val="center"/>
          </w:tcPr>
          <w:p w14:paraId="354B18B9" w14:textId="33CCDD2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9</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0A5E6BDF" w14:textId="77777777" w:rsidTr="00594919">
        <w:trPr>
          <w:trHeight w:val="410"/>
        </w:trPr>
        <w:tc>
          <w:tcPr>
            <w:tcW w:w="3073" w:type="dxa"/>
          </w:tcPr>
          <w:p w14:paraId="2B5DCA4C" w14:textId="100E068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02467/DIFMETEPEC/IP/2022</w:t>
            </w:r>
          </w:p>
        </w:tc>
        <w:tc>
          <w:tcPr>
            <w:tcW w:w="5989" w:type="dxa"/>
            <w:vAlign w:val="center"/>
          </w:tcPr>
          <w:p w14:paraId="48268F90" w14:textId="78A47EE3"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10</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2C4B89C1" w14:textId="77777777" w:rsidTr="00594919">
        <w:trPr>
          <w:trHeight w:val="410"/>
        </w:trPr>
        <w:tc>
          <w:tcPr>
            <w:tcW w:w="3073" w:type="dxa"/>
          </w:tcPr>
          <w:p w14:paraId="7AD489D3" w14:textId="051D5ADD"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lastRenderedPageBreak/>
              <w:t>02468/DIFMETEPEC/IP/2022</w:t>
            </w:r>
          </w:p>
        </w:tc>
        <w:tc>
          <w:tcPr>
            <w:tcW w:w="5989" w:type="dxa"/>
            <w:vAlign w:val="center"/>
          </w:tcPr>
          <w:p w14:paraId="46B86D72" w14:textId="59A4C472"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11</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45945866" w14:textId="77777777" w:rsidTr="00594919">
        <w:trPr>
          <w:trHeight w:val="410"/>
        </w:trPr>
        <w:tc>
          <w:tcPr>
            <w:tcW w:w="3073" w:type="dxa"/>
          </w:tcPr>
          <w:p w14:paraId="1B0D8BC8" w14:textId="5233806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02469/DIFMETEPEC/IP/2022</w:t>
            </w:r>
          </w:p>
        </w:tc>
        <w:tc>
          <w:tcPr>
            <w:tcW w:w="5989" w:type="dxa"/>
            <w:vAlign w:val="center"/>
          </w:tcPr>
          <w:p w14:paraId="71B8474D" w14:textId="21113E87"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12</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5D101AD2" w14:textId="77777777" w:rsidTr="00594919">
        <w:trPr>
          <w:trHeight w:val="410"/>
        </w:trPr>
        <w:tc>
          <w:tcPr>
            <w:tcW w:w="3073" w:type="dxa"/>
          </w:tcPr>
          <w:p w14:paraId="7978CEBD" w14:textId="1CD14755"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02470/DIFMETEPEC/IP/2022</w:t>
            </w:r>
          </w:p>
        </w:tc>
        <w:tc>
          <w:tcPr>
            <w:tcW w:w="5989" w:type="dxa"/>
            <w:vAlign w:val="center"/>
          </w:tcPr>
          <w:p w14:paraId="2AA0274A" w14:textId="2D989736"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13</w:t>
            </w:r>
            <w:r w:rsidRPr="00776E4A">
              <w:rPr>
                <w:rFonts w:ascii="Palatino Linotype" w:hAnsi="Palatino Linotype" w:cs="Arial"/>
                <w:i/>
                <w:sz w:val="20"/>
              </w:rPr>
              <w:t xml:space="preserve"> de enero de 2022.</w:t>
            </w:r>
            <w:r w:rsidRPr="000B61B4">
              <w:rPr>
                <w:rFonts w:ascii="Palatino Linotype" w:hAnsi="Palatino Linotype" w:cs="Arial"/>
                <w:i/>
                <w:sz w:val="20"/>
              </w:rPr>
              <w:t>” (Sic).</w:t>
            </w:r>
          </w:p>
        </w:tc>
      </w:tr>
      <w:tr w:rsidR="00594919" w:rsidRPr="000B61B4" w14:paraId="12A7D785" w14:textId="77777777" w:rsidTr="00594919">
        <w:trPr>
          <w:trHeight w:val="410"/>
        </w:trPr>
        <w:tc>
          <w:tcPr>
            <w:tcW w:w="3073" w:type="dxa"/>
          </w:tcPr>
          <w:p w14:paraId="2F7EAE5E" w14:textId="23AA5AE7"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02443/DIFMETEPEC/IP/2022</w:t>
            </w:r>
          </w:p>
        </w:tc>
        <w:tc>
          <w:tcPr>
            <w:tcW w:w="5989" w:type="dxa"/>
            <w:vAlign w:val="center"/>
          </w:tcPr>
          <w:p w14:paraId="29F40D1D" w14:textId="51EDC81C"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5</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240C35D6" w14:textId="77777777" w:rsidTr="00594919">
        <w:trPr>
          <w:trHeight w:val="410"/>
        </w:trPr>
        <w:tc>
          <w:tcPr>
            <w:tcW w:w="3073" w:type="dxa"/>
          </w:tcPr>
          <w:p w14:paraId="028F1CA8" w14:textId="596E0D48"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02444/DIFMETEPEC/IP/2022</w:t>
            </w:r>
          </w:p>
        </w:tc>
        <w:tc>
          <w:tcPr>
            <w:tcW w:w="5989" w:type="dxa"/>
            <w:vAlign w:val="center"/>
          </w:tcPr>
          <w:p w14:paraId="474B0504" w14:textId="2A22BDAE"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14</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71AD884C" w14:textId="77777777" w:rsidTr="00594919">
        <w:trPr>
          <w:trHeight w:val="410"/>
        </w:trPr>
        <w:tc>
          <w:tcPr>
            <w:tcW w:w="3073" w:type="dxa"/>
          </w:tcPr>
          <w:p w14:paraId="523E2144" w14:textId="6E007A4A"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02445/DIFMETEPEC/IP/2022</w:t>
            </w:r>
          </w:p>
        </w:tc>
        <w:tc>
          <w:tcPr>
            <w:tcW w:w="5989" w:type="dxa"/>
            <w:vAlign w:val="center"/>
          </w:tcPr>
          <w:p w14:paraId="348F1F38" w14:textId="11D3781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3</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7B2EDDEC" w14:textId="77777777" w:rsidTr="00594919">
        <w:trPr>
          <w:trHeight w:val="410"/>
        </w:trPr>
        <w:tc>
          <w:tcPr>
            <w:tcW w:w="3073" w:type="dxa"/>
          </w:tcPr>
          <w:p w14:paraId="46735270" w14:textId="236061BF"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02446/DIFMETEPEC/IP/2022</w:t>
            </w:r>
          </w:p>
        </w:tc>
        <w:tc>
          <w:tcPr>
            <w:tcW w:w="5989" w:type="dxa"/>
            <w:vAlign w:val="center"/>
          </w:tcPr>
          <w:p w14:paraId="512E603D" w14:textId="78B2761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2</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34D0835C" w14:textId="77777777" w:rsidTr="00594919">
        <w:trPr>
          <w:trHeight w:val="410"/>
        </w:trPr>
        <w:tc>
          <w:tcPr>
            <w:tcW w:w="3073" w:type="dxa"/>
          </w:tcPr>
          <w:p w14:paraId="05EA150C" w14:textId="43928F6A"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02447/DIFMETEPEC/IP/2022</w:t>
            </w:r>
          </w:p>
        </w:tc>
        <w:tc>
          <w:tcPr>
            <w:tcW w:w="5989" w:type="dxa"/>
            <w:vAlign w:val="center"/>
          </w:tcPr>
          <w:p w14:paraId="00360E55" w14:textId="716A81D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1</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1C840F50" w14:textId="77777777" w:rsidTr="00594919">
        <w:trPr>
          <w:trHeight w:val="410"/>
        </w:trPr>
        <w:tc>
          <w:tcPr>
            <w:tcW w:w="3073" w:type="dxa"/>
          </w:tcPr>
          <w:p w14:paraId="51A2F0ED" w14:textId="6894A3BB"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02448/DIFMETEPEC/IP/2022</w:t>
            </w:r>
          </w:p>
        </w:tc>
        <w:tc>
          <w:tcPr>
            <w:tcW w:w="5989" w:type="dxa"/>
            <w:vAlign w:val="center"/>
          </w:tcPr>
          <w:p w14:paraId="73018624" w14:textId="1E0300D3"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Solicito de forma digitalizada el documento que de cuenta de los reportes recibidos y atendidos por los grupos multidisciplinarios pertenecientes al dif el 1</w:t>
            </w:r>
            <w:r>
              <w:rPr>
                <w:rFonts w:ascii="Palatino Linotype" w:hAnsi="Palatino Linotype" w:cs="Arial"/>
                <w:i/>
                <w:sz w:val="20"/>
              </w:rPr>
              <w:t>0</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1888A3E9" w14:textId="77777777" w:rsidTr="00594919">
        <w:trPr>
          <w:trHeight w:val="410"/>
        </w:trPr>
        <w:tc>
          <w:tcPr>
            <w:tcW w:w="3073" w:type="dxa"/>
          </w:tcPr>
          <w:p w14:paraId="0545C5CF" w14:textId="295A2F0D"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02449/DIFMETEPEC/IP/2022</w:t>
            </w:r>
          </w:p>
        </w:tc>
        <w:tc>
          <w:tcPr>
            <w:tcW w:w="5989" w:type="dxa"/>
            <w:vAlign w:val="center"/>
          </w:tcPr>
          <w:p w14:paraId="60C24973" w14:textId="744366A8"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9</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305CB1CA" w14:textId="77777777" w:rsidTr="00594919">
        <w:trPr>
          <w:trHeight w:val="410"/>
        </w:trPr>
        <w:tc>
          <w:tcPr>
            <w:tcW w:w="3073" w:type="dxa"/>
          </w:tcPr>
          <w:p w14:paraId="535E2B0D" w14:textId="03CBD1B4"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02450/DIFMETEPEC/IP/2022</w:t>
            </w:r>
          </w:p>
        </w:tc>
        <w:tc>
          <w:tcPr>
            <w:tcW w:w="5989" w:type="dxa"/>
            <w:vAlign w:val="center"/>
          </w:tcPr>
          <w:p w14:paraId="5EA66424" w14:textId="58C62A39"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8</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1F8039CD" w14:textId="77777777" w:rsidTr="00594919">
        <w:trPr>
          <w:trHeight w:val="410"/>
        </w:trPr>
        <w:tc>
          <w:tcPr>
            <w:tcW w:w="3073" w:type="dxa"/>
          </w:tcPr>
          <w:p w14:paraId="410532F9" w14:textId="3D38A0E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02451/DIFMETEPEC/IP/2022</w:t>
            </w:r>
          </w:p>
        </w:tc>
        <w:tc>
          <w:tcPr>
            <w:tcW w:w="5989" w:type="dxa"/>
            <w:vAlign w:val="center"/>
          </w:tcPr>
          <w:p w14:paraId="7F8153FE" w14:textId="454EBBD3"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7</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5E9C75CC" w14:textId="77777777" w:rsidTr="00594919">
        <w:trPr>
          <w:trHeight w:val="410"/>
        </w:trPr>
        <w:tc>
          <w:tcPr>
            <w:tcW w:w="3073" w:type="dxa"/>
          </w:tcPr>
          <w:p w14:paraId="34D829AC" w14:textId="4081DF2A"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02452/DIFMETEPEC/IP/2022</w:t>
            </w:r>
          </w:p>
        </w:tc>
        <w:tc>
          <w:tcPr>
            <w:tcW w:w="5989" w:type="dxa"/>
            <w:vAlign w:val="center"/>
          </w:tcPr>
          <w:p w14:paraId="63C38399" w14:textId="788875CD"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6</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42339E56" w14:textId="77777777" w:rsidTr="00594919">
        <w:trPr>
          <w:trHeight w:val="410"/>
        </w:trPr>
        <w:tc>
          <w:tcPr>
            <w:tcW w:w="3073" w:type="dxa"/>
          </w:tcPr>
          <w:p w14:paraId="63BCB042" w14:textId="515B23E6"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02453/DIFMETEPEC/IP/2022</w:t>
            </w:r>
          </w:p>
        </w:tc>
        <w:tc>
          <w:tcPr>
            <w:tcW w:w="5989" w:type="dxa"/>
            <w:vAlign w:val="center"/>
          </w:tcPr>
          <w:p w14:paraId="58C2BF59" w14:textId="261C25B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5</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48751EDA" w14:textId="77777777" w:rsidTr="00594919">
        <w:trPr>
          <w:trHeight w:val="410"/>
        </w:trPr>
        <w:tc>
          <w:tcPr>
            <w:tcW w:w="3073" w:type="dxa"/>
          </w:tcPr>
          <w:p w14:paraId="482194E3" w14:textId="307D1FFF"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lastRenderedPageBreak/>
              <w:t>02454/DIFMETEPEC/IP/2022</w:t>
            </w:r>
          </w:p>
        </w:tc>
        <w:tc>
          <w:tcPr>
            <w:tcW w:w="5989" w:type="dxa"/>
            <w:vAlign w:val="center"/>
          </w:tcPr>
          <w:p w14:paraId="4B59A0A8" w14:textId="20E0D5F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4</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64F9B643" w14:textId="77777777" w:rsidTr="00594919">
        <w:trPr>
          <w:trHeight w:val="410"/>
        </w:trPr>
        <w:tc>
          <w:tcPr>
            <w:tcW w:w="3073" w:type="dxa"/>
          </w:tcPr>
          <w:p w14:paraId="7F0CD206" w14:textId="4B4153A0"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02455/DIFMETEPEC/IP/2022</w:t>
            </w:r>
          </w:p>
        </w:tc>
        <w:tc>
          <w:tcPr>
            <w:tcW w:w="5989" w:type="dxa"/>
            <w:vAlign w:val="center"/>
          </w:tcPr>
          <w:p w14:paraId="29E22D89" w14:textId="6C7E67A8"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3</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6E413D01" w14:textId="77777777" w:rsidTr="00594919">
        <w:trPr>
          <w:trHeight w:val="410"/>
        </w:trPr>
        <w:tc>
          <w:tcPr>
            <w:tcW w:w="3073" w:type="dxa"/>
          </w:tcPr>
          <w:p w14:paraId="5907AB40" w14:textId="243200BC"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02456/DIFMETEPEC/IP/2022</w:t>
            </w:r>
          </w:p>
        </w:tc>
        <w:tc>
          <w:tcPr>
            <w:tcW w:w="5989" w:type="dxa"/>
            <w:vAlign w:val="center"/>
          </w:tcPr>
          <w:p w14:paraId="16419D6E" w14:textId="485B97E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776E4A">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2</w:t>
            </w:r>
            <w:r w:rsidRPr="00776E4A">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11FF839D" w14:textId="77777777" w:rsidTr="00594919">
        <w:trPr>
          <w:trHeight w:val="410"/>
        </w:trPr>
        <w:tc>
          <w:tcPr>
            <w:tcW w:w="3073" w:type="dxa"/>
          </w:tcPr>
          <w:p w14:paraId="1CDAF881" w14:textId="2D52FD7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02431/DIFMETEPEC/IP/2022</w:t>
            </w:r>
          </w:p>
        </w:tc>
        <w:tc>
          <w:tcPr>
            <w:tcW w:w="5989" w:type="dxa"/>
            <w:vAlign w:val="center"/>
          </w:tcPr>
          <w:p w14:paraId="177C2E0E" w14:textId="7CE0880F"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C9176C">
              <w:rPr>
                <w:rFonts w:ascii="Palatino Linotype" w:hAnsi="Palatino Linotype" w:cs="Arial"/>
                <w:i/>
                <w:sz w:val="20"/>
              </w:rPr>
              <w:t>Solicito de forma digitalizada el documento que de cuenta de los reportes recibidos y atendidos por los grupos multidisciplinarios pertenecientes al dif el 28 de febrero de 2022.</w:t>
            </w:r>
            <w:r w:rsidRPr="000B61B4">
              <w:rPr>
                <w:rFonts w:ascii="Palatino Linotype" w:hAnsi="Palatino Linotype" w:cs="Arial"/>
                <w:i/>
                <w:sz w:val="20"/>
              </w:rPr>
              <w:t>” (Sic).</w:t>
            </w:r>
          </w:p>
        </w:tc>
      </w:tr>
      <w:tr w:rsidR="00594919" w:rsidRPr="000B61B4" w14:paraId="3C400448" w14:textId="77777777" w:rsidTr="00594919">
        <w:trPr>
          <w:trHeight w:val="410"/>
        </w:trPr>
        <w:tc>
          <w:tcPr>
            <w:tcW w:w="3073" w:type="dxa"/>
          </w:tcPr>
          <w:p w14:paraId="69D1E742" w14:textId="63D1CD6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02432/DIFMETEPEC/IP/2022</w:t>
            </w:r>
          </w:p>
        </w:tc>
        <w:tc>
          <w:tcPr>
            <w:tcW w:w="5989" w:type="dxa"/>
            <w:vAlign w:val="center"/>
          </w:tcPr>
          <w:p w14:paraId="34A1BF98" w14:textId="4CD0984A"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C9176C">
              <w:rPr>
                <w:rFonts w:ascii="Palatino Linotype" w:hAnsi="Palatino Linotype" w:cs="Arial"/>
                <w:i/>
                <w:sz w:val="20"/>
              </w:rPr>
              <w:t>Solicito de forma digitalizada el documento que de cuenta de los reportes recibidos y atendidos por los grupos multidisciplinarios pertenecientes al dif el 27 de febrero de 2022.</w:t>
            </w:r>
            <w:r w:rsidRPr="000B61B4">
              <w:rPr>
                <w:rFonts w:ascii="Palatino Linotype" w:hAnsi="Palatino Linotype" w:cs="Arial"/>
                <w:i/>
                <w:sz w:val="20"/>
              </w:rPr>
              <w:t>” (Sic).</w:t>
            </w:r>
          </w:p>
        </w:tc>
      </w:tr>
      <w:tr w:rsidR="00594919" w:rsidRPr="000B61B4" w14:paraId="4DBD06E0" w14:textId="77777777" w:rsidTr="00594919">
        <w:trPr>
          <w:trHeight w:val="410"/>
        </w:trPr>
        <w:tc>
          <w:tcPr>
            <w:tcW w:w="3073" w:type="dxa"/>
          </w:tcPr>
          <w:p w14:paraId="19593C83" w14:textId="02C13A0B"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02433/DIFMETEPEC/IP/2022</w:t>
            </w:r>
          </w:p>
        </w:tc>
        <w:tc>
          <w:tcPr>
            <w:tcW w:w="5989" w:type="dxa"/>
            <w:vAlign w:val="center"/>
          </w:tcPr>
          <w:p w14:paraId="0F731A1A" w14:textId="796F3E0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6</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51348DCC" w14:textId="77777777" w:rsidTr="00594919">
        <w:trPr>
          <w:trHeight w:val="410"/>
        </w:trPr>
        <w:tc>
          <w:tcPr>
            <w:tcW w:w="3073" w:type="dxa"/>
          </w:tcPr>
          <w:p w14:paraId="0E78EA92" w14:textId="49DC5AC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02434/DIFMETEPEC/IP/2022</w:t>
            </w:r>
          </w:p>
        </w:tc>
        <w:tc>
          <w:tcPr>
            <w:tcW w:w="5989" w:type="dxa"/>
            <w:vAlign w:val="center"/>
          </w:tcPr>
          <w:p w14:paraId="4FCB9C35" w14:textId="3BAA6E27"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5</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0159959B" w14:textId="77777777" w:rsidTr="00594919">
        <w:trPr>
          <w:trHeight w:val="410"/>
        </w:trPr>
        <w:tc>
          <w:tcPr>
            <w:tcW w:w="3073" w:type="dxa"/>
          </w:tcPr>
          <w:p w14:paraId="25332F05" w14:textId="2592CF79"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02435/DIFMETEPEC/IP/2022</w:t>
            </w:r>
          </w:p>
        </w:tc>
        <w:tc>
          <w:tcPr>
            <w:tcW w:w="5989" w:type="dxa"/>
            <w:vAlign w:val="center"/>
          </w:tcPr>
          <w:p w14:paraId="379F9D12" w14:textId="1450943B"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4</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024FA235" w14:textId="77777777" w:rsidTr="00594919">
        <w:trPr>
          <w:trHeight w:val="410"/>
        </w:trPr>
        <w:tc>
          <w:tcPr>
            <w:tcW w:w="3073" w:type="dxa"/>
          </w:tcPr>
          <w:p w14:paraId="2D5DB768" w14:textId="0C2E1D44"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02436/DIFMETEPEC/IP/2022</w:t>
            </w:r>
          </w:p>
        </w:tc>
        <w:tc>
          <w:tcPr>
            <w:tcW w:w="5989" w:type="dxa"/>
            <w:vAlign w:val="center"/>
          </w:tcPr>
          <w:p w14:paraId="7F51DB1B" w14:textId="7253488A"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3</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0F3E6B29" w14:textId="77777777" w:rsidTr="00594919">
        <w:trPr>
          <w:trHeight w:val="410"/>
        </w:trPr>
        <w:tc>
          <w:tcPr>
            <w:tcW w:w="3073" w:type="dxa"/>
          </w:tcPr>
          <w:p w14:paraId="36EE5FA6" w14:textId="6025780B"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02437/DIFMETEPEC/IP/2022</w:t>
            </w:r>
          </w:p>
        </w:tc>
        <w:tc>
          <w:tcPr>
            <w:tcW w:w="5989" w:type="dxa"/>
            <w:vAlign w:val="center"/>
          </w:tcPr>
          <w:p w14:paraId="71D83A38" w14:textId="0012BD50"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Pr>
                <w:rFonts w:ascii="Palatino Linotype" w:hAnsi="Palatino Linotype" w:cs="Arial"/>
                <w:i/>
                <w:sz w:val="20"/>
              </w:rPr>
              <w:t>2</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3756AF49" w14:textId="77777777" w:rsidTr="00594919">
        <w:trPr>
          <w:trHeight w:val="410"/>
        </w:trPr>
        <w:tc>
          <w:tcPr>
            <w:tcW w:w="3073" w:type="dxa"/>
          </w:tcPr>
          <w:p w14:paraId="3EE4CB32" w14:textId="187B1CA2"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02438/DIFMETEPEC/IP/2022</w:t>
            </w:r>
          </w:p>
        </w:tc>
        <w:tc>
          <w:tcPr>
            <w:tcW w:w="5989" w:type="dxa"/>
            <w:vAlign w:val="center"/>
          </w:tcPr>
          <w:p w14:paraId="6A54192C" w14:textId="231D970A"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Solicito de forma digitalizada el documento que de cuenta de los reportes recibidos y atendidos por los grupos multidisciplinarios pertenecientes al dif el 2</w:t>
            </w:r>
            <w:r w:rsidR="0081115E">
              <w:rPr>
                <w:rFonts w:ascii="Palatino Linotype" w:hAnsi="Palatino Linotype" w:cs="Arial"/>
                <w:i/>
                <w:sz w:val="20"/>
              </w:rPr>
              <w:t>0</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39603CA1" w14:textId="77777777" w:rsidTr="00594919">
        <w:trPr>
          <w:trHeight w:val="410"/>
        </w:trPr>
        <w:tc>
          <w:tcPr>
            <w:tcW w:w="3073" w:type="dxa"/>
          </w:tcPr>
          <w:p w14:paraId="45D0B44B" w14:textId="46063623"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02439/DIFMETEPEC/IP/2022</w:t>
            </w:r>
          </w:p>
        </w:tc>
        <w:tc>
          <w:tcPr>
            <w:tcW w:w="5989" w:type="dxa"/>
            <w:vAlign w:val="center"/>
          </w:tcPr>
          <w:p w14:paraId="72A18460" w14:textId="6FBF5A2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sidR="0081115E">
              <w:rPr>
                <w:rFonts w:ascii="Palatino Linotype" w:hAnsi="Palatino Linotype" w:cs="Arial"/>
                <w:i/>
                <w:sz w:val="20"/>
              </w:rPr>
              <w:t>19</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49783DAA" w14:textId="77777777" w:rsidTr="00594919">
        <w:trPr>
          <w:trHeight w:val="410"/>
        </w:trPr>
        <w:tc>
          <w:tcPr>
            <w:tcW w:w="3073" w:type="dxa"/>
          </w:tcPr>
          <w:p w14:paraId="1C321840" w14:textId="7757BAE6"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02440/DIFMETEPEC/IP/2022</w:t>
            </w:r>
          </w:p>
        </w:tc>
        <w:tc>
          <w:tcPr>
            <w:tcW w:w="5989" w:type="dxa"/>
            <w:vAlign w:val="center"/>
          </w:tcPr>
          <w:p w14:paraId="48D90A98" w14:textId="5F966F1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18</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3E43A740" w14:textId="77777777" w:rsidTr="00594919">
        <w:trPr>
          <w:trHeight w:val="410"/>
        </w:trPr>
        <w:tc>
          <w:tcPr>
            <w:tcW w:w="3073" w:type="dxa"/>
          </w:tcPr>
          <w:p w14:paraId="4F1359FB" w14:textId="7BA9EFC1"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t>02441/DIFMETEPEC/IP/2022</w:t>
            </w:r>
          </w:p>
        </w:tc>
        <w:tc>
          <w:tcPr>
            <w:tcW w:w="5989" w:type="dxa"/>
            <w:vAlign w:val="center"/>
          </w:tcPr>
          <w:p w14:paraId="346FC0C9" w14:textId="29306055"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17</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r w:rsidR="00594919" w:rsidRPr="000B61B4" w14:paraId="0484A3EC" w14:textId="77777777" w:rsidTr="00594919">
        <w:trPr>
          <w:trHeight w:val="410"/>
        </w:trPr>
        <w:tc>
          <w:tcPr>
            <w:tcW w:w="3073" w:type="dxa"/>
          </w:tcPr>
          <w:p w14:paraId="7A25ED56" w14:textId="415FB606" w:rsidR="00594919" w:rsidRPr="003837FE" w:rsidRDefault="00594919" w:rsidP="00594919">
            <w:pPr>
              <w:jc w:val="center"/>
              <w:rPr>
                <w:rFonts w:ascii="Palatino Linotype" w:hAnsi="Palatino Linotype" w:cs="Arial"/>
                <w:b/>
                <w:sz w:val="20"/>
              </w:rPr>
            </w:pPr>
            <w:r w:rsidRPr="003837FE">
              <w:rPr>
                <w:rFonts w:ascii="Palatino Linotype" w:hAnsi="Palatino Linotype" w:cs="Arial"/>
                <w:b/>
              </w:rPr>
              <w:lastRenderedPageBreak/>
              <w:t>02442/DIFMETEPEC/IP/2022</w:t>
            </w:r>
          </w:p>
        </w:tc>
        <w:tc>
          <w:tcPr>
            <w:tcW w:w="5989" w:type="dxa"/>
            <w:vAlign w:val="center"/>
          </w:tcPr>
          <w:p w14:paraId="1C0EF2C8" w14:textId="3FEC5F57" w:rsidR="00594919" w:rsidRPr="00B61039" w:rsidRDefault="00594919" w:rsidP="00594919">
            <w:pPr>
              <w:jc w:val="both"/>
              <w:rPr>
                <w:rFonts w:ascii="Palatino Linotype" w:hAnsi="Palatino Linotype" w:cs="Arial"/>
                <w:i/>
                <w:sz w:val="20"/>
              </w:rPr>
            </w:pPr>
            <w:r>
              <w:rPr>
                <w:rFonts w:ascii="Palatino Linotype" w:hAnsi="Palatino Linotype" w:cs="Arial"/>
                <w:i/>
                <w:sz w:val="20"/>
              </w:rPr>
              <w:t>“</w:t>
            </w:r>
            <w:r w:rsidRPr="00F6143F">
              <w:rPr>
                <w:rFonts w:ascii="Palatino Linotype" w:hAnsi="Palatino Linotype" w:cs="Arial"/>
                <w:i/>
                <w:sz w:val="20"/>
              </w:rPr>
              <w:t xml:space="preserve">Solicito de forma digitalizada el documento que de cuenta de los reportes recibidos y atendidos por los grupos multidisciplinarios pertenecientes al dif el </w:t>
            </w:r>
            <w:r>
              <w:rPr>
                <w:rFonts w:ascii="Palatino Linotype" w:hAnsi="Palatino Linotype" w:cs="Arial"/>
                <w:i/>
                <w:sz w:val="20"/>
              </w:rPr>
              <w:t>16</w:t>
            </w:r>
            <w:r w:rsidRPr="00F6143F">
              <w:rPr>
                <w:rFonts w:ascii="Palatino Linotype" w:hAnsi="Palatino Linotype" w:cs="Arial"/>
                <w:i/>
                <w:sz w:val="20"/>
              </w:rPr>
              <w:t xml:space="preserve"> de febrero de 2022.</w:t>
            </w:r>
            <w:r w:rsidRPr="000B61B4">
              <w:rPr>
                <w:rFonts w:ascii="Palatino Linotype" w:hAnsi="Palatino Linotype" w:cs="Arial"/>
                <w:i/>
                <w:sz w:val="20"/>
              </w:rPr>
              <w:t>” (Sic).</w:t>
            </w:r>
          </w:p>
        </w:tc>
      </w:tr>
    </w:tbl>
    <w:p w14:paraId="7988F84B" w14:textId="1656B2CC" w:rsidR="00F65B7D" w:rsidRDefault="00F65B7D" w:rsidP="008F7598">
      <w:pPr>
        <w:spacing w:after="0" w:line="360" w:lineRule="auto"/>
        <w:jc w:val="center"/>
        <w:rPr>
          <w:rFonts w:ascii="Palatino Linotype" w:hAnsi="Palatino Linotype" w:cs="Arial"/>
          <w:sz w:val="24"/>
        </w:rPr>
      </w:pPr>
    </w:p>
    <w:p w14:paraId="51A3C0B8" w14:textId="2AA5EAF3" w:rsidR="00BF4824" w:rsidRDefault="00BF4824" w:rsidP="00C7058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se puede advertir</w:t>
      </w:r>
      <w:r w:rsidR="00C70582">
        <w:rPr>
          <w:rFonts w:ascii="Palatino Linotype" w:hAnsi="Palatino Linotype" w:cs="Arial"/>
          <w:sz w:val="24"/>
          <w:szCs w:val="24"/>
        </w:rPr>
        <w:t xml:space="preserve"> de la r</w:t>
      </w:r>
      <w:r w:rsidR="00C70582" w:rsidRPr="00C70582">
        <w:rPr>
          <w:rFonts w:ascii="Palatino Linotype" w:hAnsi="Palatino Linotype" w:cs="Arial"/>
          <w:sz w:val="24"/>
          <w:szCs w:val="24"/>
        </w:rPr>
        <w:t>espuesta de</w:t>
      </w:r>
      <w:r w:rsidR="00C70582">
        <w:rPr>
          <w:rFonts w:ascii="Palatino Linotype" w:hAnsi="Palatino Linotype" w:cs="Arial"/>
          <w:sz w:val="24"/>
          <w:szCs w:val="24"/>
        </w:rPr>
        <w:t>l</w:t>
      </w:r>
      <w:r w:rsidR="00C70582" w:rsidRPr="00C70582">
        <w:rPr>
          <w:rFonts w:ascii="Palatino Linotype" w:hAnsi="Palatino Linotype" w:cs="Arial"/>
          <w:sz w:val="24"/>
          <w:szCs w:val="24"/>
        </w:rPr>
        <w:t xml:space="preserve"> requerimiento de aclaración</w:t>
      </w:r>
      <w:r w:rsidR="00C70582">
        <w:rPr>
          <w:rFonts w:ascii="Palatino Linotype" w:hAnsi="Palatino Linotype" w:cs="Arial"/>
          <w:sz w:val="24"/>
          <w:szCs w:val="24"/>
        </w:rPr>
        <w:t xml:space="preserve">, el particular modifico las fechas de los requerimientos en las solicitudes de información número </w:t>
      </w:r>
      <w:r w:rsidR="00C70582" w:rsidRPr="00C70582">
        <w:rPr>
          <w:rFonts w:ascii="Palatino Linotype" w:hAnsi="Palatino Linotype" w:cs="Arial"/>
          <w:sz w:val="24"/>
          <w:szCs w:val="24"/>
        </w:rPr>
        <w:t>02488/DIFMETEPEC/IP/2022</w:t>
      </w:r>
      <w:r w:rsidR="00C70582">
        <w:rPr>
          <w:rFonts w:ascii="Palatino Linotype" w:hAnsi="Palatino Linotype" w:cs="Arial"/>
          <w:sz w:val="24"/>
          <w:szCs w:val="24"/>
        </w:rPr>
        <w:t xml:space="preserve">, </w:t>
      </w:r>
      <w:r w:rsidR="00C70582" w:rsidRPr="00C70582">
        <w:rPr>
          <w:rFonts w:ascii="Palatino Linotype" w:hAnsi="Palatino Linotype" w:cs="Arial"/>
          <w:sz w:val="24"/>
          <w:szCs w:val="24"/>
        </w:rPr>
        <w:t>02489/DIFMETEPEC/IP/2022</w:t>
      </w:r>
      <w:r w:rsidR="00C70582">
        <w:rPr>
          <w:rFonts w:ascii="Palatino Linotype" w:hAnsi="Palatino Linotype" w:cs="Arial"/>
          <w:sz w:val="24"/>
          <w:szCs w:val="24"/>
        </w:rPr>
        <w:t xml:space="preserve">, </w:t>
      </w:r>
      <w:r w:rsidR="00C70582" w:rsidRPr="00C70582">
        <w:rPr>
          <w:rFonts w:ascii="Palatino Linotype" w:hAnsi="Palatino Linotype" w:cs="Arial"/>
          <w:sz w:val="24"/>
          <w:szCs w:val="24"/>
        </w:rPr>
        <w:t>02490/DIFMETEPEC/IP/2022</w:t>
      </w:r>
      <w:r w:rsidR="00C70582">
        <w:rPr>
          <w:rFonts w:ascii="Palatino Linotype" w:hAnsi="Palatino Linotype" w:cs="Arial"/>
          <w:sz w:val="24"/>
          <w:szCs w:val="24"/>
        </w:rPr>
        <w:t xml:space="preserve">, </w:t>
      </w:r>
      <w:r w:rsidR="00C70582" w:rsidRPr="00C70582">
        <w:rPr>
          <w:rFonts w:ascii="Palatino Linotype" w:hAnsi="Palatino Linotype" w:cs="Arial"/>
          <w:sz w:val="24"/>
          <w:szCs w:val="24"/>
        </w:rPr>
        <w:t>02491/DIFMETEPEC/IP/2022</w:t>
      </w:r>
      <w:r w:rsidR="00C70582">
        <w:rPr>
          <w:rFonts w:ascii="Palatino Linotype" w:hAnsi="Palatino Linotype" w:cs="Arial"/>
          <w:sz w:val="24"/>
          <w:szCs w:val="24"/>
        </w:rPr>
        <w:t xml:space="preserve">, </w:t>
      </w:r>
      <w:r w:rsidR="00C70582" w:rsidRPr="00C70582">
        <w:rPr>
          <w:rFonts w:ascii="Palatino Linotype" w:hAnsi="Palatino Linotype" w:cs="Arial"/>
          <w:sz w:val="24"/>
          <w:szCs w:val="24"/>
        </w:rPr>
        <w:t>02438/DIFMETEPEC/IP/2022</w:t>
      </w:r>
      <w:r w:rsidR="00C70582">
        <w:rPr>
          <w:rFonts w:ascii="Palatino Linotype" w:hAnsi="Palatino Linotype" w:cs="Arial"/>
          <w:sz w:val="24"/>
          <w:szCs w:val="24"/>
        </w:rPr>
        <w:t xml:space="preserve"> y </w:t>
      </w:r>
      <w:r w:rsidR="00C70582" w:rsidRPr="00C70582">
        <w:rPr>
          <w:rFonts w:ascii="Palatino Linotype" w:hAnsi="Palatino Linotype" w:cs="Arial"/>
          <w:sz w:val="24"/>
          <w:szCs w:val="24"/>
        </w:rPr>
        <w:t>02439/DIFMETEPEC/IP/2022</w:t>
      </w:r>
      <w:r>
        <w:rPr>
          <w:rFonts w:ascii="Palatino Linotype" w:hAnsi="Palatino Linotype" w:cs="Arial"/>
          <w:sz w:val="24"/>
          <w:szCs w:val="24"/>
        </w:rPr>
        <w:t xml:space="preserve">, sin embargo, debemos señalar el contenido del artículo 159 de la </w:t>
      </w:r>
      <w:r w:rsidRPr="00315FB7">
        <w:rPr>
          <w:rFonts w:ascii="Palatino Linotype" w:eastAsia="Arial Unicode MS" w:hAnsi="Palatino Linotype" w:cs="Arial"/>
          <w:sz w:val="24"/>
          <w:szCs w:val="24"/>
        </w:rPr>
        <w:t>Ley de Transparencia y Acceso a la Información Pública del Estado de México y Municipios</w:t>
      </w:r>
      <w:r>
        <w:rPr>
          <w:rFonts w:ascii="Palatino Linotype" w:eastAsia="Arial Unicode MS" w:hAnsi="Palatino Linotype" w:cs="Arial"/>
          <w:sz w:val="24"/>
          <w:szCs w:val="24"/>
        </w:rPr>
        <w:t>, que establece:</w:t>
      </w:r>
    </w:p>
    <w:p w14:paraId="12253A3F" w14:textId="77777777" w:rsidR="00BF4824" w:rsidRDefault="00BF4824" w:rsidP="00BF4824">
      <w:pPr>
        <w:autoSpaceDE w:val="0"/>
        <w:autoSpaceDN w:val="0"/>
        <w:adjustRightInd w:val="0"/>
        <w:spacing w:after="0" w:line="360" w:lineRule="auto"/>
        <w:jc w:val="both"/>
        <w:rPr>
          <w:rFonts w:ascii="Palatino Linotype" w:hAnsi="Palatino Linotype" w:cs="Arial"/>
          <w:sz w:val="24"/>
          <w:szCs w:val="24"/>
        </w:rPr>
      </w:pPr>
    </w:p>
    <w:p w14:paraId="39384FD7" w14:textId="0C8E1D33" w:rsidR="00BF4824" w:rsidRPr="00C70582" w:rsidRDefault="00BF4824" w:rsidP="00BF4824">
      <w:pPr>
        <w:autoSpaceDE w:val="0"/>
        <w:autoSpaceDN w:val="0"/>
        <w:adjustRightInd w:val="0"/>
        <w:spacing w:after="0" w:line="360" w:lineRule="auto"/>
        <w:ind w:left="851" w:right="850"/>
        <w:jc w:val="both"/>
        <w:rPr>
          <w:rFonts w:ascii="Palatino Linotype" w:hAnsi="Palatino Linotype"/>
          <w:bCs/>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C70582">
        <w:rPr>
          <w:rFonts w:ascii="Palatino Linotype" w:hAnsi="Palatino Linotype"/>
          <w:bCs/>
          <w:i/>
          <w:sz w:val="24"/>
          <w:szCs w:val="24"/>
        </w:rPr>
        <w:t>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4302DADC" w14:textId="5F92FFA3" w:rsidR="00BF4824" w:rsidRDefault="00BF4824" w:rsidP="00BF4824">
      <w:pPr>
        <w:autoSpaceDE w:val="0"/>
        <w:autoSpaceDN w:val="0"/>
        <w:adjustRightInd w:val="0"/>
        <w:spacing w:after="0" w:line="360" w:lineRule="auto"/>
        <w:ind w:left="851" w:right="850"/>
        <w:jc w:val="both"/>
        <w:rPr>
          <w:rFonts w:ascii="Palatino Linotype" w:hAnsi="Palatino Linotype"/>
          <w:i/>
          <w:sz w:val="24"/>
          <w:szCs w:val="24"/>
        </w:rPr>
      </w:pPr>
    </w:p>
    <w:p w14:paraId="256608A0" w14:textId="0B4A99A3" w:rsidR="00BF4824" w:rsidRPr="000A508E" w:rsidRDefault="00BF4824" w:rsidP="00BF4824">
      <w:pPr>
        <w:autoSpaceDE w:val="0"/>
        <w:autoSpaceDN w:val="0"/>
        <w:adjustRightInd w:val="0"/>
        <w:spacing w:after="0" w:line="360" w:lineRule="auto"/>
        <w:ind w:left="851" w:right="850"/>
        <w:jc w:val="both"/>
        <w:rPr>
          <w:rFonts w:ascii="Palatino Linotype" w:hAnsi="Palatino Linotype"/>
          <w:i/>
          <w:sz w:val="24"/>
          <w:szCs w:val="24"/>
        </w:rPr>
      </w:pPr>
      <w:r w:rsidRPr="00BF4824">
        <w:rPr>
          <w:rFonts w:ascii="Palatino Linotype" w:hAnsi="Palatino Linotype"/>
          <w:i/>
          <w:sz w:val="24"/>
          <w:szCs w:val="24"/>
        </w:rPr>
        <w:t>En este requerimiento interrumpirá el plazo de respuesta establecido en el artículo 163 de la presente Ley, por lo que comenzará a computarse nuevamente al día siguiente del desahogo por parte del particular</w:t>
      </w:r>
      <w:r w:rsidRPr="00C70582">
        <w:rPr>
          <w:rFonts w:ascii="Palatino Linotype" w:hAnsi="Palatino Linotype"/>
          <w:b/>
          <w:bCs/>
          <w:i/>
          <w:sz w:val="24"/>
          <w:szCs w:val="24"/>
          <w:u w:val="single"/>
        </w:rPr>
        <w:t>. En este caso, el sujeto obligado atenderá la solicitud en los términos en que fue desahogado el requerimiento de información adicional</w:t>
      </w:r>
      <w:r w:rsidRPr="00BF4824">
        <w:rPr>
          <w:rFonts w:ascii="Palatino Linotype" w:hAnsi="Palatino Linotype"/>
          <w:i/>
          <w:sz w:val="24"/>
          <w:szCs w:val="24"/>
        </w:rPr>
        <w:t xml:space="preserve">. La solicitud </w:t>
      </w:r>
      <w:r w:rsidRPr="00BF4824">
        <w:rPr>
          <w:rFonts w:ascii="Palatino Linotype" w:hAnsi="Palatino Linotype"/>
          <w:i/>
          <w:sz w:val="24"/>
          <w:szCs w:val="24"/>
        </w:rPr>
        <w:lastRenderedPageBreak/>
        <w:t>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14:paraId="405BB37D" w14:textId="77777777" w:rsidR="00BF4824" w:rsidRDefault="00BF4824" w:rsidP="00BF4824">
      <w:pPr>
        <w:autoSpaceDE w:val="0"/>
        <w:autoSpaceDN w:val="0"/>
        <w:adjustRightInd w:val="0"/>
        <w:spacing w:after="0" w:line="360" w:lineRule="auto"/>
        <w:jc w:val="both"/>
        <w:rPr>
          <w:rFonts w:ascii="Palatino Linotype" w:hAnsi="Palatino Linotype" w:cs="Arial"/>
          <w:sz w:val="24"/>
          <w:szCs w:val="24"/>
        </w:rPr>
      </w:pPr>
    </w:p>
    <w:p w14:paraId="51C160DC" w14:textId="55B72CA2" w:rsidR="00BF4824" w:rsidRPr="003837FE" w:rsidRDefault="00BF4824" w:rsidP="003837F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Sujeto Obligado</w:t>
      </w:r>
      <w:r w:rsidR="00C70582" w:rsidRPr="00C70582">
        <w:rPr>
          <w:rFonts w:ascii="Palatino Linotype" w:hAnsi="Palatino Linotype" w:cs="Arial"/>
          <w:sz w:val="24"/>
          <w:szCs w:val="24"/>
        </w:rPr>
        <w:t xml:space="preserve"> </w:t>
      </w:r>
      <w:r w:rsidR="00C70582">
        <w:rPr>
          <w:rFonts w:ascii="Palatino Linotype" w:hAnsi="Palatino Linotype" w:cs="Arial"/>
          <w:sz w:val="24"/>
          <w:szCs w:val="24"/>
        </w:rPr>
        <w:t>deberá atender</w:t>
      </w:r>
      <w:r w:rsidR="00C70582" w:rsidRPr="00C70582">
        <w:rPr>
          <w:rFonts w:ascii="Palatino Linotype" w:hAnsi="Palatino Linotype" w:cs="Arial"/>
          <w:sz w:val="24"/>
          <w:szCs w:val="24"/>
        </w:rPr>
        <w:t xml:space="preserve"> la</w:t>
      </w:r>
      <w:r w:rsidR="00C70582">
        <w:rPr>
          <w:rFonts w:ascii="Palatino Linotype" w:hAnsi="Palatino Linotype" w:cs="Arial"/>
          <w:sz w:val="24"/>
          <w:szCs w:val="24"/>
        </w:rPr>
        <w:t>s</w:t>
      </w:r>
      <w:r w:rsidR="00C70582" w:rsidRPr="00C70582">
        <w:rPr>
          <w:rFonts w:ascii="Palatino Linotype" w:hAnsi="Palatino Linotype" w:cs="Arial"/>
          <w:sz w:val="24"/>
          <w:szCs w:val="24"/>
        </w:rPr>
        <w:t xml:space="preserve"> solicitud</w:t>
      </w:r>
      <w:r w:rsidR="00C70582">
        <w:rPr>
          <w:rFonts w:ascii="Palatino Linotype" w:hAnsi="Palatino Linotype" w:cs="Arial"/>
          <w:sz w:val="24"/>
          <w:szCs w:val="24"/>
        </w:rPr>
        <w:t>es</w:t>
      </w:r>
      <w:r w:rsidR="00C70582" w:rsidRPr="00C70582">
        <w:rPr>
          <w:rFonts w:ascii="Palatino Linotype" w:hAnsi="Palatino Linotype" w:cs="Arial"/>
          <w:sz w:val="24"/>
          <w:szCs w:val="24"/>
        </w:rPr>
        <w:t xml:space="preserve"> en los términos en que fue desahogado el requerimiento de información adicional</w:t>
      </w:r>
      <w:r w:rsidR="00C70582">
        <w:rPr>
          <w:rFonts w:ascii="Palatino Linotype" w:hAnsi="Palatino Linotype" w:cs="Arial"/>
          <w:sz w:val="24"/>
          <w:szCs w:val="24"/>
        </w:rPr>
        <w:t>, en virtud de ello</w:t>
      </w:r>
      <w:r w:rsidR="003837FE">
        <w:rPr>
          <w:rFonts w:ascii="Palatino Linotype" w:hAnsi="Palatino Linotype" w:cs="Arial"/>
          <w:sz w:val="24"/>
          <w:szCs w:val="24"/>
        </w:rPr>
        <w:t>, el estudio del presente medio de impugnación se analizará en los términos referidos.</w:t>
      </w:r>
    </w:p>
    <w:p w14:paraId="605D8B69" w14:textId="77777777" w:rsidR="00BF4824" w:rsidRDefault="00BF4824" w:rsidP="007A1105">
      <w:pPr>
        <w:spacing w:after="0" w:line="360" w:lineRule="auto"/>
        <w:jc w:val="both"/>
        <w:rPr>
          <w:rFonts w:ascii="Palatino Linotype" w:hAnsi="Palatino Linotype" w:cs="Arial"/>
          <w:b/>
          <w:sz w:val="28"/>
        </w:rPr>
      </w:pPr>
    </w:p>
    <w:p w14:paraId="06C3C158" w14:textId="02ADCB51" w:rsidR="007A1105" w:rsidRPr="008C51F9" w:rsidRDefault="007A1105" w:rsidP="007A1105">
      <w:pPr>
        <w:spacing w:after="0" w:line="360" w:lineRule="auto"/>
        <w:jc w:val="both"/>
        <w:rPr>
          <w:rFonts w:ascii="Palatino Linotype" w:hAnsi="Palatino Linotype" w:cs="Arial"/>
          <w:b/>
          <w:sz w:val="28"/>
        </w:rPr>
      </w:pPr>
      <w:r>
        <w:rPr>
          <w:rFonts w:ascii="Palatino Linotype" w:hAnsi="Palatino Linotype" w:cs="Arial"/>
          <w:b/>
          <w:sz w:val="28"/>
        </w:rPr>
        <w:t>CUART</w:t>
      </w:r>
      <w:r w:rsidRPr="008C51F9">
        <w:rPr>
          <w:rFonts w:ascii="Palatino Linotype" w:hAnsi="Palatino Linotype" w:cs="Arial"/>
          <w:b/>
          <w:sz w:val="28"/>
        </w:rPr>
        <w:t xml:space="preserve">O. De la solicitud de prórroga del Sujeto Obligado. </w:t>
      </w:r>
    </w:p>
    <w:p w14:paraId="1EDD0FE2" w14:textId="1A113D87" w:rsidR="007A1105" w:rsidRPr="00F65B7D" w:rsidRDefault="007A1105" w:rsidP="007A1105">
      <w:pPr>
        <w:spacing w:after="0" w:line="360" w:lineRule="auto"/>
        <w:jc w:val="both"/>
        <w:rPr>
          <w:rFonts w:ascii="Palatino Linotype" w:hAnsi="Palatino Linotype" w:cs="Arial"/>
          <w:sz w:val="24"/>
        </w:rPr>
      </w:pPr>
      <w:r w:rsidRPr="00F65B7D">
        <w:rPr>
          <w:rFonts w:ascii="Palatino Linotype" w:hAnsi="Palatino Linotype" w:cs="Arial"/>
          <w:sz w:val="24"/>
        </w:rPr>
        <w:t xml:space="preserve">En fecha </w:t>
      </w:r>
      <w:r w:rsidR="000C3F55">
        <w:rPr>
          <w:rFonts w:ascii="Palatino Linotype" w:hAnsi="Palatino Linotype" w:cs="Arial"/>
          <w:sz w:val="24"/>
        </w:rPr>
        <w:t>siete de abril</w:t>
      </w:r>
      <w:r>
        <w:rPr>
          <w:rFonts w:ascii="Palatino Linotype" w:hAnsi="Palatino Linotype" w:cs="Arial"/>
          <w:sz w:val="24"/>
        </w:rPr>
        <w:t xml:space="preserve"> de dos mil veintidós</w:t>
      </w:r>
      <w:r w:rsidRPr="00F65B7D">
        <w:rPr>
          <w:rFonts w:ascii="Palatino Linotype" w:hAnsi="Palatino Linotype" w:cs="Arial"/>
          <w:sz w:val="24"/>
        </w:rPr>
        <w:t xml:space="preserve">, </w:t>
      </w:r>
      <w:r w:rsidRPr="00F65B7D">
        <w:rPr>
          <w:rFonts w:ascii="Palatino Linotype" w:hAnsi="Palatino Linotype" w:cs="Arial"/>
          <w:b/>
          <w:sz w:val="24"/>
        </w:rPr>
        <w:t>El Sujeto Obligado</w:t>
      </w:r>
      <w:r w:rsidRPr="00F65B7D">
        <w:rPr>
          <w:rFonts w:ascii="Palatino Linotype" w:hAnsi="Palatino Linotype" w:cs="Arial"/>
          <w:sz w:val="24"/>
        </w:rPr>
        <w:t xml:space="preserve"> solicitó con fundamento en el artículo 163, de la Ley de Transparencia y Acceso a la Información Pública del Estado de México y Municipios, una prórroga de </w:t>
      </w:r>
      <w:r>
        <w:rPr>
          <w:rFonts w:ascii="Palatino Linotype" w:hAnsi="Palatino Linotype" w:cs="Arial"/>
          <w:sz w:val="24"/>
        </w:rPr>
        <w:t>7</w:t>
      </w:r>
      <w:r w:rsidRPr="00F65B7D">
        <w:rPr>
          <w:rFonts w:ascii="Palatino Linotype" w:hAnsi="Palatino Linotype" w:cs="Arial"/>
          <w:sz w:val="24"/>
        </w:rPr>
        <w:t xml:space="preserve"> días hábiles para atender </w:t>
      </w:r>
      <w:r>
        <w:rPr>
          <w:rFonts w:ascii="Palatino Linotype" w:hAnsi="Palatino Linotype" w:cs="Arial"/>
          <w:sz w:val="24"/>
        </w:rPr>
        <w:t>las</w:t>
      </w:r>
      <w:r w:rsidRPr="00F65B7D">
        <w:rPr>
          <w:rFonts w:ascii="Palatino Linotype" w:hAnsi="Palatino Linotype" w:cs="Arial"/>
          <w:sz w:val="24"/>
        </w:rPr>
        <w:t xml:space="preserve"> solicitud</w:t>
      </w:r>
      <w:r>
        <w:rPr>
          <w:rFonts w:ascii="Palatino Linotype" w:hAnsi="Palatino Linotype" w:cs="Arial"/>
          <w:sz w:val="24"/>
        </w:rPr>
        <w:t>es</w:t>
      </w:r>
      <w:r w:rsidRPr="00F65B7D">
        <w:rPr>
          <w:rFonts w:ascii="Palatino Linotype" w:hAnsi="Palatino Linotype" w:cs="Arial"/>
          <w:sz w:val="24"/>
        </w:rPr>
        <w:t xml:space="preserve"> de información</w:t>
      </w:r>
      <w:r>
        <w:rPr>
          <w:rFonts w:ascii="Palatino Linotype" w:hAnsi="Palatino Linotype" w:cs="Arial"/>
          <w:sz w:val="24"/>
        </w:rPr>
        <w:t>,</w:t>
      </w:r>
      <w:r w:rsidRPr="00F65B7D">
        <w:rPr>
          <w:rFonts w:ascii="Palatino Linotype" w:hAnsi="Palatino Linotype" w:cs="Arial"/>
          <w:sz w:val="24"/>
        </w:rPr>
        <w:t xml:space="preserve"> en los siguientes términos:</w:t>
      </w:r>
    </w:p>
    <w:p w14:paraId="21B70C72" w14:textId="77777777" w:rsidR="007A1105" w:rsidRPr="008C51F9" w:rsidRDefault="007A1105" w:rsidP="007A1105">
      <w:pPr>
        <w:pStyle w:val="Sinespaciado"/>
      </w:pPr>
    </w:p>
    <w:p w14:paraId="38587921" w14:textId="77777777" w:rsidR="007A1105" w:rsidRPr="007A1105" w:rsidRDefault="007A1105" w:rsidP="007A1105">
      <w:pPr>
        <w:spacing w:after="0" w:line="240" w:lineRule="auto"/>
        <w:ind w:left="567" w:right="567"/>
        <w:jc w:val="both"/>
        <w:rPr>
          <w:rFonts w:ascii="Palatino Linotype" w:hAnsi="Palatino Linotype"/>
          <w:i/>
          <w:lang w:eastAsia="es-MX"/>
        </w:rPr>
      </w:pPr>
      <w:r w:rsidRPr="008C51F9">
        <w:rPr>
          <w:rFonts w:ascii="Palatino Linotype" w:hAnsi="Palatino Linotype"/>
          <w:i/>
          <w:lang w:eastAsia="es-MX"/>
        </w:rPr>
        <w:t>“</w:t>
      </w:r>
      <w:r w:rsidRPr="007A1105">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A893DA" w14:textId="77777777" w:rsidR="007A1105" w:rsidRDefault="007A1105" w:rsidP="007A1105">
      <w:pPr>
        <w:spacing w:after="0" w:line="240" w:lineRule="auto"/>
        <w:ind w:left="567" w:right="567"/>
        <w:jc w:val="both"/>
        <w:rPr>
          <w:rFonts w:ascii="Palatino Linotype" w:hAnsi="Palatino Linotype"/>
          <w:i/>
          <w:lang w:eastAsia="es-MX"/>
        </w:rPr>
      </w:pPr>
    </w:p>
    <w:p w14:paraId="352BCA7E" w14:textId="77777777" w:rsidR="007A1105" w:rsidRPr="007A1105" w:rsidRDefault="007A1105" w:rsidP="007A1105">
      <w:pPr>
        <w:spacing w:after="0" w:line="240" w:lineRule="auto"/>
        <w:ind w:left="567" w:right="567"/>
        <w:jc w:val="both"/>
        <w:rPr>
          <w:rFonts w:ascii="Palatino Linotype" w:hAnsi="Palatino Linotype"/>
          <w:i/>
          <w:lang w:eastAsia="es-MX"/>
        </w:rPr>
      </w:pPr>
      <w:r w:rsidRPr="007A1105">
        <w:rPr>
          <w:rFonts w:ascii="Palatino Linotype" w:hAnsi="Palatino Linotype"/>
          <w:i/>
          <w:lang w:eastAsia="es-MX"/>
        </w:rPr>
        <w:t>PRORROGA APROBADA</w:t>
      </w:r>
    </w:p>
    <w:p w14:paraId="023CFB2D" w14:textId="77777777" w:rsidR="007A1105" w:rsidRDefault="007A1105" w:rsidP="007A1105">
      <w:pPr>
        <w:spacing w:after="0" w:line="240" w:lineRule="auto"/>
        <w:ind w:left="567" w:right="567"/>
        <w:jc w:val="both"/>
        <w:rPr>
          <w:rFonts w:ascii="Palatino Linotype" w:hAnsi="Palatino Linotype"/>
          <w:i/>
          <w:lang w:eastAsia="es-MX"/>
        </w:rPr>
      </w:pPr>
    </w:p>
    <w:p w14:paraId="6C042601" w14:textId="77777777" w:rsidR="007A1105" w:rsidRPr="007A1105" w:rsidRDefault="007A1105" w:rsidP="007A1105">
      <w:pPr>
        <w:spacing w:after="0" w:line="240" w:lineRule="auto"/>
        <w:ind w:left="567" w:right="567"/>
        <w:jc w:val="both"/>
        <w:rPr>
          <w:rFonts w:ascii="Palatino Linotype" w:hAnsi="Palatino Linotype"/>
          <w:i/>
          <w:lang w:eastAsia="es-MX"/>
        </w:rPr>
      </w:pPr>
      <w:r w:rsidRPr="007A1105">
        <w:rPr>
          <w:rFonts w:ascii="Palatino Linotype" w:hAnsi="Palatino Linotype"/>
          <w:i/>
          <w:lang w:eastAsia="es-MX"/>
        </w:rPr>
        <w:t>Licenciado FERNANDO OSCAR ZAPATA NAVARRETE</w:t>
      </w:r>
    </w:p>
    <w:p w14:paraId="3800838E" w14:textId="787C8CE4" w:rsidR="007A1105" w:rsidRPr="007A1105" w:rsidRDefault="007A1105" w:rsidP="007A1105">
      <w:pPr>
        <w:spacing w:after="0" w:line="240" w:lineRule="auto"/>
        <w:ind w:left="567" w:right="567"/>
        <w:jc w:val="both"/>
        <w:rPr>
          <w:rFonts w:ascii="Palatino Linotype" w:hAnsi="Palatino Linotype"/>
          <w:i/>
          <w:lang w:eastAsia="es-MX"/>
        </w:rPr>
      </w:pPr>
      <w:r w:rsidRPr="007A1105">
        <w:rPr>
          <w:rFonts w:ascii="Palatino Linotype" w:hAnsi="Palatino Linotype"/>
          <w:i/>
          <w:lang w:eastAsia="es-MX"/>
        </w:rPr>
        <w:lastRenderedPageBreak/>
        <w:t>Responsable de la Unidad de Transparencia</w:t>
      </w:r>
      <w:r w:rsidRPr="008C51F9">
        <w:rPr>
          <w:rFonts w:ascii="Palatino Linotype" w:hAnsi="Palatino Linotype"/>
          <w:i/>
          <w:lang w:eastAsia="es-MX"/>
        </w:rPr>
        <w:t>”</w:t>
      </w:r>
    </w:p>
    <w:p w14:paraId="789E93E1" w14:textId="4BFBC008" w:rsidR="008F7598" w:rsidRPr="008F7598" w:rsidRDefault="008F7598" w:rsidP="008F7598">
      <w:pPr>
        <w:pStyle w:val="Sinespaciado"/>
        <w:jc w:val="center"/>
      </w:pPr>
    </w:p>
    <w:p w14:paraId="5F2BC6E3" w14:textId="77777777" w:rsidR="008F7598" w:rsidRPr="009C4E53" w:rsidRDefault="008F7598" w:rsidP="008F7598">
      <w:pPr>
        <w:pStyle w:val="Sinespaciado"/>
        <w:rPr>
          <w:sz w:val="2"/>
        </w:rPr>
      </w:pPr>
    </w:p>
    <w:p w14:paraId="38B807D1" w14:textId="165439F5" w:rsidR="004E7632" w:rsidRPr="000B61B4" w:rsidRDefault="007A1105" w:rsidP="004E7632">
      <w:pPr>
        <w:spacing w:after="0" w:line="360" w:lineRule="auto"/>
        <w:jc w:val="both"/>
        <w:rPr>
          <w:rFonts w:ascii="Palatino Linotype" w:hAnsi="Palatino Linotype" w:cs="Arial"/>
          <w:b/>
          <w:sz w:val="28"/>
        </w:rPr>
      </w:pPr>
      <w:r>
        <w:rPr>
          <w:rFonts w:ascii="Palatino Linotype" w:hAnsi="Palatino Linotype" w:cs="Arial"/>
          <w:b/>
          <w:sz w:val="28"/>
        </w:rPr>
        <w:t>QUIN</w:t>
      </w:r>
      <w:r w:rsidR="008F7598">
        <w:rPr>
          <w:rFonts w:ascii="Palatino Linotype" w:hAnsi="Palatino Linotype" w:cs="Arial"/>
          <w:b/>
          <w:sz w:val="28"/>
        </w:rPr>
        <w:t>T</w:t>
      </w:r>
      <w:r w:rsidR="004E7632" w:rsidRPr="000B61B4">
        <w:rPr>
          <w:rFonts w:ascii="Palatino Linotype" w:hAnsi="Palatino Linotype" w:cs="Arial"/>
          <w:b/>
          <w:sz w:val="28"/>
        </w:rPr>
        <w:t xml:space="preserve">O. </w:t>
      </w:r>
      <w:r w:rsidR="004E7632" w:rsidRPr="000B61B4">
        <w:rPr>
          <w:rFonts w:ascii="Palatino Linotype" w:hAnsi="Palatino Linotype" w:cs="Arial"/>
          <w:b/>
          <w:sz w:val="28"/>
          <w:szCs w:val="20"/>
        </w:rPr>
        <w:t>De las respuestas del Sujeto Obligado.</w:t>
      </w:r>
    </w:p>
    <w:p w14:paraId="28CCFD08" w14:textId="563BB4AD" w:rsidR="004E7632" w:rsidRPr="001A79B4" w:rsidRDefault="004E7632" w:rsidP="001A79B4">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7A1105">
        <w:rPr>
          <w:rFonts w:ascii="Palatino Linotype" w:hAnsi="Palatino Linotype" w:cs="Arial"/>
          <w:sz w:val="24"/>
        </w:rPr>
        <w:t xml:space="preserve">el día </w:t>
      </w:r>
      <w:r w:rsidR="000C3F55">
        <w:rPr>
          <w:rFonts w:ascii="Palatino Linotype" w:hAnsi="Palatino Linotype" w:cs="Arial"/>
          <w:sz w:val="24"/>
        </w:rPr>
        <w:t>veintiséis de abril</w:t>
      </w:r>
      <w:r w:rsidR="001A79B4">
        <w:rPr>
          <w:rFonts w:ascii="Palatino Linotype" w:hAnsi="Palatino Linotype" w:cs="Arial"/>
          <w:sz w:val="24"/>
        </w:rPr>
        <w:t xml:space="preserve"> </w:t>
      </w:r>
      <w:r w:rsidRPr="000B61B4">
        <w:rPr>
          <w:rFonts w:ascii="Palatino Linotype" w:hAnsi="Palatino Linotype" w:cs="Arial"/>
          <w:sz w:val="24"/>
        </w:rPr>
        <w:t xml:space="preserve">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3AFFE670" w14:textId="2C0E08BC" w:rsidR="007A1105" w:rsidRPr="001A79B4" w:rsidRDefault="004E7632" w:rsidP="007A1105">
      <w:pPr>
        <w:spacing w:after="0" w:line="240" w:lineRule="auto"/>
        <w:jc w:val="both"/>
        <w:rPr>
          <w:rFonts w:ascii="Palatino Linotype" w:hAnsi="Palatino Linotype" w:cs="Arial"/>
          <w:b/>
          <w:i/>
        </w:rPr>
      </w:pPr>
      <w:r w:rsidRPr="007A1105">
        <w:rPr>
          <w:rFonts w:ascii="Palatino Linotype" w:hAnsi="Palatino Linotype" w:cs="Arial"/>
          <w:i/>
          <w:sz w:val="24"/>
        </w:rPr>
        <w:t>Respuestas a las Solicitudes de información</w:t>
      </w:r>
      <w:r w:rsidR="001A79B4">
        <w:rPr>
          <w:rFonts w:ascii="Palatino Linotype" w:hAnsi="Palatino Linotype" w:cs="Arial"/>
          <w:i/>
          <w:sz w:val="24"/>
        </w:rPr>
        <w:t xml:space="preserve"> </w:t>
      </w:r>
      <w:r w:rsidR="000C3F55" w:rsidRPr="000C3F55">
        <w:rPr>
          <w:rFonts w:ascii="Palatino Linotype" w:hAnsi="Palatino Linotype" w:cs="Arial"/>
          <w:b/>
          <w:i/>
        </w:rPr>
        <w:t>02485/DIFMETEPEC/IP/2022, 02486/DIFMETEPEC/IP/2022, 02487/DIFMETEPEC/IP/2022, 02488/DIFMETEPEC/IP/2022, 02489/DIFMETEPEC/IP/2022, 02490/DIFMETEPEC/IP/2022, 02491/DIFMETEPEC/IP/2022, 02492/DIFMETEPEC/IP/2022, 02493/DIFMETEPEC/IP/2022, 02494/DIFMETEPEC/IP/2022, 02495/DIFMETEPEC/IP/2022, 02471/DIFMETEPEC/IP/2022, 02472/DIFMETEPEC/IP/2022, 02473/DIFMETEPEC/IP/2022, 02475/DIFMETEPEC/IP/2022, 02474/DIFMETEPEC/IP/2022, 02476/DIFMETEPEC/IP/2022, 02477/DIFMETEPEC/IP/2022, 02478/DIFMETEPEC/IP/2022, 02479/DIFMETEPEC/IP/2022, 02480/DIFMETEPEC/IP/2022, 02481/DIFMETEPEC/IP/2022, 02482/DIFMETEPEC/IP/2022, 02483/DIFMETEPEC/IP/2022, 02484/DIFMETEPEC/IP/2022, 02457/DIFMETEPEC/IP/2022, 02458/DIFMETEPEC/IP/2022, 02459/DIFMETEPEC/IP/2022, 02460/DIFMETEPEC/IP/2022, 02461/DIFMETEPEC/IP/2022, 02462/DIFMETEPEC/IP/2022, 02463/DIFMETEPEC/IP/2022, 02464/DIFMETEPEC/IP/2022, 02465/DIFMETEPEC/IP/2022, 02466/DIFMETEPEC/IP/2022, 02467/DIFMETEPEC/IP/2022, 02468/DIFMETEPEC/IP/2022, 02469/DIFMETEPEC/IP/2022, 02470/DIFMETEPEC/IP/2022, 02443/DIFMETEPEC/IP/2022, 02444/DIFMETEPEC/IP/2022, 02445/DIFMETEPEC/IP/2022, 02446/DIFMETEPEC/IP/2022, 02447/DIFMETEPEC/IP/2022, 02448/DIFMETEPEC/IP/2022, 02449/DIFMETEPEC/IP/2022, 02450/DIFMETEPEC/IP/2022, 02451/DIFMETEPEC/IP/2022, 02452/DIFMETEPEC/IP/2022, 02453/DIFMETEPEC/IP/2022, 02454/DIFMETEPEC/IP/2022, 02455/DIFMETEPEC/IP/2022, 02456/DIFMETEPEC/IP/2022, 02431/DIFMETEPEC/IP/2022, 02432/DIFMETEPEC/IP/2022, 02433/DIFMETEPEC/IP/2022, 02434/DIFMETEPEC/IP/2022, 02435/DIFMETEPEC/IP/2022, 02436/DIFMETEPEC/IP/2022, 02437/DIFMETEPEC/IP/2022, 02438/DIFMETEPEC/IP/2022, 02439/DIFMETEPEC/IP/2022, 02440/DIFMETEPEC/IP/2022, 02441/DIFMETEPEC/IP/2022, 02442/DIFMETEPEC/IP/2022</w:t>
      </w:r>
      <w:r w:rsidR="007A1105" w:rsidRPr="001A79B4">
        <w:rPr>
          <w:rFonts w:ascii="Palatino Linotype" w:hAnsi="Palatino Linotype" w:cs="Arial"/>
          <w:i/>
        </w:rPr>
        <w:t>.</w:t>
      </w:r>
    </w:p>
    <w:p w14:paraId="53498379" w14:textId="77777777" w:rsidR="00BA610B" w:rsidRPr="000B61B4" w:rsidRDefault="00BA610B" w:rsidP="004E7632">
      <w:pPr>
        <w:spacing w:after="0" w:line="240" w:lineRule="auto"/>
        <w:jc w:val="both"/>
        <w:rPr>
          <w:rFonts w:ascii="Palatino Linotype" w:hAnsi="Palatino Linotype" w:cs="Arial"/>
          <w:i/>
          <w:sz w:val="24"/>
        </w:rPr>
      </w:pPr>
    </w:p>
    <w:p w14:paraId="7A80F982" w14:textId="77777777" w:rsidR="007A1105" w:rsidRPr="007A1105" w:rsidRDefault="004E7632" w:rsidP="007A1105">
      <w:pPr>
        <w:spacing w:after="0" w:line="240" w:lineRule="auto"/>
        <w:ind w:left="567" w:right="567"/>
        <w:jc w:val="both"/>
        <w:rPr>
          <w:rFonts w:ascii="Palatino Linotype" w:hAnsi="Palatino Linotype"/>
          <w:i/>
          <w:color w:val="000000"/>
        </w:rPr>
      </w:pPr>
      <w:r w:rsidRPr="000B61B4">
        <w:rPr>
          <w:rFonts w:ascii="Palatino Linotype" w:eastAsia="Times New Roman" w:hAnsi="Palatino Linotype" w:cs="Times New Roman"/>
          <w:i/>
          <w:lang w:val="es-ES_tradnl" w:eastAsia="es-ES"/>
        </w:rPr>
        <w:t>“</w:t>
      </w:r>
      <w:r w:rsidR="007A1105" w:rsidRPr="007A110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4D1860" w14:textId="77777777" w:rsidR="007A1105" w:rsidRDefault="007A1105" w:rsidP="007A1105">
      <w:pPr>
        <w:spacing w:after="0" w:line="240" w:lineRule="auto"/>
        <w:ind w:left="567" w:right="567"/>
        <w:jc w:val="both"/>
        <w:rPr>
          <w:rFonts w:ascii="Palatino Linotype" w:hAnsi="Palatino Linotype"/>
          <w:i/>
          <w:color w:val="000000"/>
        </w:rPr>
      </w:pPr>
    </w:p>
    <w:p w14:paraId="40F0F380" w14:textId="77777777" w:rsidR="007A1105" w:rsidRPr="007A1105" w:rsidRDefault="007A1105" w:rsidP="007A1105">
      <w:pPr>
        <w:spacing w:after="0" w:line="240" w:lineRule="auto"/>
        <w:ind w:left="567" w:right="567"/>
        <w:jc w:val="both"/>
        <w:rPr>
          <w:rFonts w:ascii="Palatino Linotype" w:hAnsi="Palatino Linotype"/>
          <w:i/>
          <w:color w:val="000000"/>
        </w:rPr>
      </w:pPr>
      <w:r w:rsidRPr="007A1105">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w:t>
      </w:r>
      <w:r w:rsidRPr="007A1105">
        <w:rPr>
          <w:rFonts w:ascii="Palatino Linotype" w:hAnsi="Palatino Linotype"/>
          <w:i/>
          <w:color w:val="000000"/>
        </w:rPr>
        <w:lastRenderedPageBreak/>
        <w:t xml:space="preserve">la Información Pública del Estado de México y Municipios, le contestamos que: Con fundamento en los artículos 12 y 53, fracciones II y VI y 163 de la Ley de Transparencia y Acceso a la Información del Estado de México y Municipios, </w:t>
      </w:r>
      <w:r w:rsidRPr="007A1105">
        <w:rPr>
          <w:rFonts w:ascii="Palatino Linotype" w:hAnsi="Palatino Linotype"/>
          <w:b/>
          <w:i/>
          <w:color w:val="000000"/>
          <w:u w:val="single"/>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7A1105">
        <w:rPr>
          <w:rFonts w:ascii="Palatino Linotype" w:hAnsi="Palatino Linotype"/>
          <w:i/>
          <w:color w:val="000000"/>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09AB637" w14:textId="77777777" w:rsidR="007A1105" w:rsidRDefault="007A1105" w:rsidP="007A1105">
      <w:pPr>
        <w:spacing w:after="0" w:line="240" w:lineRule="auto"/>
        <w:ind w:left="567" w:right="567"/>
        <w:jc w:val="both"/>
        <w:rPr>
          <w:rFonts w:ascii="Palatino Linotype" w:hAnsi="Palatino Linotype"/>
          <w:i/>
          <w:color w:val="000000"/>
        </w:rPr>
      </w:pPr>
    </w:p>
    <w:p w14:paraId="76BA5854" w14:textId="77777777" w:rsidR="007A1105" w:rsidRPr="007A1105" w:rsidRDefault="007A1105" w:rsidP="007A1105">
      <w:pPr>
        <w:spacing w:after="0" w:line="240" w:lineRule="auto"/>
        <w:ind w:left="567" w:right="567"/>
        <w:jc w:val="both"/>
        <w:rPr>
          <w:rFonts w:ascii="Palatino Linotype" w:hAnsi="Palatino Linotype"/>
          <w:i/>
          <w:color w:val="000000"/>
        </w:rPr>
      </w:pPr>
      <w:r w:rsidRPr="007A1105">
        <w:rPr>
          <w:rFonts w:ascii="Palatino Linotype" w:hAnsi="Palatino Linotype"/>
          <w:i/>
          <w:color w:val="000000"/>
        </w:rPr>
        <w:t>ATENTAMENTE</w:t>
      </w:r>
    </w:p>
    <w:p w14:paraId="73B9EBB9" w14:textId="65DB7EC2" w:rsidR="004E7632" w:rsidRPr="000B61B4" w:rsidRDefault="007A1105" w:rsidP="007A1105">
      <w:pPr>
        <w:spacing w:after="0" w:line="240" w:lineRule="auto"/>
        <w:ind w:left="567" w:right="567"/>
        <w:jc w:val="both"/>
        <w:rPr>
          <w:rFonts w:ascii="Palatino Linotype" w:eastAsia="Times New Roman" w:hAnsi="Palatino Linotype" w:cs="Times New Roman"/>
          <w:i/>
          <w:lang w:val="es-ES_tradnl" w:eastAsia="es-ES"/>
        </w:rPr>
      </w:pPr>
      <w:r w:rsidRPr="007A1105">
        <w:rPr>
          <w:rFonts w:ascii="Palatino Linotype" w:hAnsi="Palatino Linotype"/>
          <w:i/>
          <w:color w:val="000000"/>
        </w:rPr>
        <w:t>Licenciado FERNANDO OSCAR ZAPATA NAVARRETE</w:t>
      </w:r>
      <w:r w:rsidR="008F7598">
        <w:rPr>
          <w:rFonts w:ascii="Palatino Linotype" w:hAnsi="Palatino Linotype"/>
          <w:i/>
          <w:color w:val="000000"/>
        </w:rPr>
        <w:t>”</w:t>
      </w:r>
      <w:r w:rsidR="004E7632" w:rsidRPr="000B61B4">
        <w:rPr>
          <w:rFonts w:ascii="Palatino Linotype" w:eastAsia="Times New Roman" w:hAnsi="Palatino Linotype" w:cs="Times New Roman"/>
          <w:i/>
          <w:lang w:val="es-ES_tradnl" w:eastAsia="es-ES"/>
        </w:rPr>
        <w:t xml:space="preserve"> [Sic]</w:t>
      </w:r>
    </w:p>
    <w:p w14:paraId="3E951BDB" w14:textId="77777777" w:rsidR="004E7632" w:rsidRPr="000B61B4" w:rsidRDefault="004E7632" w:rsidP="004E7632">
      <w:pPr>
        <w:pStyle w:val="Sinespaciado"/>
        <w:rPr>
          <w:rFonts w:ascii="Palatino Linotype" w:hAnsi="Palatino Linotype"/>
          <w:lang w:val="es-ES_tradnl"/>
        </w:rPr>
      </w:pPr>
    </w:p>
    <w:p w14:paraId="795A7FF0" w14:textId="66EFDB97" w:rsidR="004E7632" w:rsidRPr="000B61B4" w:rsidRDefault="00F50781" w:rsidP="007A1105">
      <w:pPr>
        <w:pStyle w:val="Sinespaciado"/>
        <w:spacing w:line="360" w:lineRule="auto"/>
        <w:jc w:val="both"/>
        <w:rPr>
          <w:rFonts w:ascii="Palatino Linotype" w:hAnsi="Palatino Linotype"/>
          <w:sz w:val="24"/>
          <w:lang w:val="es-ES_tradnl"/>
        </w:rPr>
      </w:pPr>
      <w:r>
        <w:rPr>
          <w:rFonts w:ascii="Palatino Linotype" w:hAnsi="Palatino Linotype"/>
          <w:sz w:val="24"/>
          <w:lang w:val="es-ES_tradnl"/>
        </w:rPr>
        <w:t xml:space="preserve">El </w:t>
      </w:r>
      <w:r w:rsidRPr="00F50781">
        <w:rPr>
          <w:rFonts w:ascii="Palatino Linotype" w:hAnsi="Palatino Linotype"/>
          <w:b/>
          <w:sz w:val="24"/>
          <w:lang w:val="es-ES_tradnl"/>
        </w:rPr>
        <w:t>Sujeto Obligado</w:t>
      </w:r>
      <w:r w:rsidR="00777288">
        <w:rPr>
          <w:rFonts w:ascii="Palatino Linotype" w:hAnsi="Palatino Linotype"/>
          <w:sz w:val="24"/>
          <w:lang w:val="es-ES_tradnl"/>
        </w:rPr>
        <w:t xml:space="preserve">, </w:t>
      </w:r>
      <w:r>
        <w:rPr>
          <w:rFonts w:ascii="Palatino Linotype" w:hAnsi="Palatino Linotype"/>
          <w:sz w:val="24"/>
          <w:lang w:val="es-ES_tradnl"/>
        </w:rPr>
        <w:t>adjuntó a sus respuestas</w:t>
      </w:r>
      <w:r w:rsidR="004E7632" w:rsidRPr="000B61B4">
        <w:rPr>
          <w:rFonts w:ascii="Palatino Linotype" w:hAnsi="Palatino Linotype"/>
          <w:sz w:val="24"/>
          <w:lang w:val="es-ES_tradnl"/>
        </w:rPr>
        <w:t xml:space="preserve">, </w:t>
      </w:r>
      <w:r w:rsidR="008F7598">
        <w:rPr>
          <w:rFonts w:ascii="Palatino Linotype" w:hAnsi="Palatino Linotype"/>
          <w:sz w:val="24"/>
          <w:lang w:val="es-ES_tradnl"/>
        </w:rPr>
        <w:t>el archivo</w:t>
      </w:r>
      <w:r w:rsidR="004E7632" w:rsidRPr="000B61B4">
        <w:rPr>
          <w:rFonts w:ascii="Palatino Linotype" w:hAnsi="Palatino Linotype"/>
          <w:sz w:val="24"/>
          <w:lang w:val="es-ES_tradnl"/>
        </w:rPr>
        <w:t xml:space="preserve"> electrónico denominado </w:t>
      </w:r>
      <w:r w:rsidR="004E7632" w:rsidRPr="00803C59">
        <w:rPr>
          <w:rFonts w:ascii="Palatino Linotype" w:hAnsi="Palatino Linotype"/>
          <w:i/>
          <w:sz w:val="24"/>
          <w:lang w:val="es-ES_tradnl"/>
        </w:rPr>
        <w:t>“</w:t>
      </w:r>
      <w:r w:rsidR="00471F48" w:rsidRPr="00471F48">
        <w:rPr>
          <w:rFonts w:ascii="Palatino Linotype" w:hAnsi="Palatino Linotype"/>
          <w:i/>
          <w:sz w:val="24"/>
          <w:lang w:val="es-ES_tradnl"/>
        </w:rPr>
        <w:t>acta primer sesión extraordinaria Comité de transparencia.pdf</w:t>
      </w:r>
      <w:r w:rsidR="004E7632" w:rsidRPr="00803C59">
        <w:rPr>
          <w:rFonts w:ascii="Palatino Linotype" w:hAnsi="Palatino Linotype"/>
          <w:i/>
          <w:sz w:val="24"/>
          <w:lang w:val="es-ES_tradnl"/>
        </w:rPr>
        <w:t>”</w:t>
      </w:r>
      <w:r w:rsidR="004E7632" w:rsidRPr="000B61B4">
        <w:rPr>
          <w:rFonts w:ascii="Palatino Linotype" w:hAnsi="Palatino Linotype"/>
          <w:sz w:val="24"/>
          <w:lang w:val="es-ES_tradnl"/>
        </w:rPr>
        <w:t xml:space="preserve">; </w:t>
      </w:r>
      <w:r w:rsidR="008F7598">
        <w:rPr>
          <w:rFonts w:ascii="Palatino Linotype" w:hAnsi="Palatino Linotype"/>
          <w:sz w:val="24"/>
          <w:lang w:val="es-ES_tradnl"/>
        </w:rPr>
        <w:t>el</w:t>
      </w:r>
      <w:r w:rsidR="004E7632" w:rsidRPr="000B61B4">
        <w:rPr>
          <w:rFonts w:ascii="Palatino Linotype" w:hAnsi="Palatino Linotype"/>
          <w:sz w:val="24"/>
          <w:lang w:val="es-ES_tradnl"/>
        </w:rPr>
        <w:t xml:space="preserve"> cual, no se inserta por ser del conocimiento de las partes, sin embargo, será motivo de estudio en el Considerando correspondiente.</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56C97532" w:rsidR="004E7632" w:rsidRPr="000B61B4" w:rsidRDefault="007A1105" w:rsidP="004E7632">
      <w:pPr>
        <w:spacing w:after="0" w:line="360" w:lineRule="auto"/>
        <w:jc w:val="both"/>
        <w:rPr>
          <w:rFonts w:ascii="Palatino Linotype" w:hAnsi="Palatino Linotype" w:cs="Arial"/>
          <w:b/>
          <w:sz w:val="28"/>
        </w:rPr>
      </w:pPr>
      <w:r>
        <w:rPr>
          <w:rFonts w:ascii="Palatino Linotype" w:hAnsi="Palatino Linotype" w:cs="Arial"/>
          <w:b/>
          <w:sz w:val="28"/>
        </w:rPr>
        <w:t>SEX</w:t>
      </w:r>
      <w:r w:rsidR="009C4E53">
        <w:rPr>
          <w:rFonts w:ascii="Palatino Linotype" w:hAnsi="Palatino Linotype" w:cs="Arial"/>
          <w:b/>
          <w:sz w:val="28"/>
        </w:rPr>
        <w:t>T</w:t>
      </w:r>
      <w:r w:rsidR="004E7632" w:rsidRPr="000B61B4">
        <w:rPr>
          <w:rFonts w:ascii="Palatino Linotype" w:hAnsi="Palatino Linotype" w:cs="Arial"/>
          <w:b/>
          <w:sz w:val="28"/>
        </w:rPr>
        <w:t xml:space="preserve">O. </w:t>
      </w:r>
      <w:r w:rsidR="004E7632" w:rsidRPr="000B61B4">
        <w:rPr>
          <w:rFonts w:ascii="Palatino Linotype" w:hAnsi="Palatino Linotype"/>
          <w:b/>
          <w:sz w:val="28"/>
        </w:rPr>
        <w:t>Del recurso de revisión.</w:t>
      </w:r>
    </w:p>
    <w:p w14:paraId="6871B72B" w14:textId="27A6114A" w:rsidR="00C76E1B" w:rsidRDefault="004E7632" w:rsidP="0025170A">
      <w:pPr>
        <w:spacing w:after="0" w:line="360" w:lineRule="auto"/>
        <w:jc w:val="both"/>
        <w:rPr>
          <w:rFonts w:ascii="Palatino Linotype" w:hAnsi="Palatino Linotype" w:cs="Arial"/>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 xml:space="preserve">interpuso los recursos de revisión, en fecha </w:t>
      </w:r>
      <w:r w:rsidR="001A79B4">
        <w:rPr>
          <w:rFonts w:ascii="Palatino Linotype" w:hAnsi="Palatino Linotype" w:cs="Arial"/>
          <w:sz w:val="24"/>
          <w:szCs w:val="24"/>
        </w:rPr>
        <w:t>seis y siete de junio</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C71F48" w:rsidRPr="00C71F48">
        <w:rPr>
          <w:rFonts w:ascii="Palatino Linotype" w:hAnsi="Palatino Linotype" w:cs="Arial"/>
          <w:b/>
          <w:bCs/>
          <w:sz w:val="24"/>
          <w:szCs w:val="24"/>
          <w:lang w:eastAsia="es-MX"/>
        </w:rPr>
        <w:t>08200/INFOEM/IP/RR/2022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02485/DIFMETEPEC/IP/2022</w:t>
      </w:r>
      <w:r w:rsidRPr="000B61B4">
        <w:rPr>
          <w:rFonts w:ascii="Palatino Linotype" w:hAnsi="Palatino Linotype" w:cs="Arial"/>
          <w:i/>
          <w:sz w:val="24"/>
        </w:rPr>
        <w:t>)</w:t>
      </w:r>
      <w:r w:rsidR="00682789">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1</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7B3927">
        <w:rPr>
          <w:rFonts w:ascii="Palatino Linotype" w:hAnsi="Palatino Linotype" w:cs="Arial"/>
          <w:i/>
          <w:sz w:val="24"/>
        </w:rPr>
        <w:t>6</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3</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7B3927">
        <w:rPr>
          <w:rFonts w:ascii="Palatino Linotype" w:hAnsi="Palatino Linotype" w:cs="Arial"/>
          <w:i/>
          <w:sz w:val="24"/>
        </w:rPr>
        <w:t>7</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4</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7B3927">
        <w:rPr>
          <w:rFonts w:ascii="Palatino Linotype" w:hAnsi="Palatino Linotype" w:cs="Arial"/>
          <w:i/>
          <w:sz w:val="24"/>
        </w:rPr>
        <w:t>8</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5</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7B3927">
        <w:rPr>
          <w:rFonts w:ascii="Palatino Linotype" w:hAnsi="Palatino Linotype" w:cs="Arial"/>
          <w:i/>
          <w:sz w:val="24"/>
        </w:rPr>
        <w:t>9</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lastRenderedPageBreak/>
        <w:t>0820</w:t>
      </w:r>
      <w:r w:rsidR="00C71F48">
        <w:rPr>
          <w:rFonts w:ascii="Palatino Linotype" w:hAnsi="Palatino Linotype" w:cs="Arial"/>
          <w:b/>
          <w:bCs/>
          <w:sz w:val="24"/>
          <w:szCs w:val="24"/>
          <w:lang w:eastAsia="es-MX"/>
        </w:rPr>
        <w:t>6</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90</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7</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91</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8</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92</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682789">
        <w:rPr>
          <w:rFonts w:ascii="Palatino Linotype" w:hAnsi="Palatino Linotype" w:cs="Arial"/>
          <w:i/>
          <w:sz w:val="24"/>
        </w:rPr>
        <w:t>,</w:t>
      </w:r>
      <w:r w:rsidR="00682789"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0820</w:t>
      </w:r>
      <w:r w:rsidR="00C71F48">
        <w:rPr>
          <w:rFonts w:ascii="Palatino Linotype" w:hAnsi="Palatino Linotype" w:cs="Arial"/>
          <w:b/>
          <w:bCs/>
          <w:sz w:val="24"/>
          <w:szCs w:val="24"/>
          <w:lang w:eastAsia="es-MX"/>
        </w:rPr>
        <w:t>9</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93</w:t>
      </w:r>
      <w:r w:rsidR="00C71F48" w:rsidRPr="00C71F48">
        <w:rPr>
          <w:rFonts w:ascii="Palatino Linotype" w:hAnsi="Palatino Linotype" w:cs="Arial"/>
          <w:i/>
          <w:sz w:val="24"/>
        </w:rPr>
        <w:t>/DIFMETEPEC/IP/2022</w:t>
      </w:r>
      <w:r w:rsidR="00682789"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10</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94</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12</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95</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16</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71</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17</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72</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18</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73</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19</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74</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20</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75</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21</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76</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22</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77</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23</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78</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24</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7B3927">
        <w:rPr>
          <w:rFonts w:ascii="Palatino Linotype" w:hAnsi="Palatino Linotype" w:cs="Arial"/>
          <w:i/>
          <w:sz w:val="24"/>
        </w:rPr>
        <w:t>79</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25</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80</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26</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103253">
        <w:rPr>
          <w:rFonts w:ascii="Palatino Linotype" w:hAnsi="Palatino Linotype" w:cs="Arial"/>
          <w:i/>
          <w:sz w:val="24"/>
        </w:rPr>
        <w:t>1</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27</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103253">
        <w:rPr>
          <w:rFonts w:ascii="Palatino Linotype" w:hAnsi="Palatino Linotype" w:cs="Arial"/>
          <w:i/>
          <w:sz w:val="24"/>
        </w:rPr>
        <w:t>2</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28</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103253">
        <w:rPr>
          <w:rFonts w:ascii="Palatino Linotype" w:hAnsi="Palatino Linotype" w:cs="Arial"/>
          <w:i/>
          <w:sz w:val="24"/>
        </w:rPr>
        <w:t>3</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29</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0248</w:t>
      </w:r>
      <w:r w:rsidR="00103253">
        <w:rPr>
          <w:rFonts w:ascii="Palatino Linotype" w:hAnsi="Palatino Linotype" w:cs="Arial"/>
          <w:i/>
          <w:sz w:val="24"/>
        </w:rPr>
        <w:t>4</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30</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57</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31</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58</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32</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59</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33</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60</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lastRenderedPageBreak/>
        <w:t>082</w:t>
      </w:r>
      <w:r w:rsidR="00C71F48">
        <w:rPr>
          <w:rFonts w:ascii="Palatino Linotype" w:hAnsi="Palatino Linotype" w:cs="Arial"/>
          <w:b/>
          <w:bCs/>
          <w:sz w:val="24"/>
          <w:szCs w:val="24"/>
          <w:lang w:eastAsia="es-MX"/>
        </w:rPr>
        <w:t>34</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61</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35</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62</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36</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63</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37</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64</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1A79B4" w:rsidRPr="00682789">
        <w:rPr>
          <w:rFonts w:ascii="Palatino Linotype" w:hAnsi="Palatino Linotype" w:cs="Arial"/>
          <w:b/>
          <w:bCs/>
          <w:sz w:val="24"/>
          <w:szCs w:val="24"/>
          <w:lang w:eastAsia="es-MX"/>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38</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65</w:t>
      </w:r>
      <w:r w:rsidR="00C71F48" w:rsidRPr="00C71F48">
        <w:rPr>
          <w:rFonts w:ascii="Palatino Linotype" w:hAnsi="Palatino Linotype" w:cs="Arial"/>
          <w:i/>
          <w:sz w:val="24"/>
        </w:rPr>
        <w:t>/DIFMETEPEC/IP/2022</w:t>
      </w:r>
      <w:r w:rsidR="001A79B4" w:rsidRPr="000B61B4">
        <w:rPr>
          <w:rFonts w:ascii="Palatino Linotype" w:hAnsi="Palatino Linotype" w:cs="Arial"/>
          <w:i/>
          <w:sz w:val="24"/>
        </w:rPr>
        <w:t>)</w:t>
      </w:r>
      <w:r w:rsidR="001A79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39</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66</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40</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67</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41</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68</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42</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69</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43</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70</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44</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43</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45</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44</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46</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45</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47</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46</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C71F48" w:rsidRPr="00C71F48">
        <w:rPr>
          <w:rFonts w:ascii="Palatino Linotype" w:hAnsi="Palatino Linotype" w:cs="Arial"/>
          <w:b/>
          <w:bCs/>
          <w:sz w:val="24"/>
          <w:szCs w:val="24"/>
          <w:lang w:eastAsia="es-MX"/>
        </w:rPr>
        <w:t>082</w:t>
      </w:r>
      <w:r w:rsidR="00C71F48">
        <w:rPr>
          <w:rFonts w:ascii="Palatino Linotype" w:hAnsi="Palatino Linotype" w:cs="Arial"/>
          <w:b/>
          <w:bCs/>
          <w:sz w:val="24"/>
          <w:szCs w:val="24"/>
          <w:lang w:eastAsia="es-MX"/>
        </w:rPr>
        <w:t>48</w:t>
      </w:r>
      <w:r w:rsidR="00C71F48" w:rsidRPr="00C71F48">
        <w:rPr>
          <w:rFonts w:ascii="Palatino Linotype" w:hAnsi="Palatino Linotype" w:cs="Arial"/>
          <w:b/>
          <w:bCs/>
          <w:sz w:val="24"/>
          <w:szCs w:val="24"/>
          <w:lang w:eastAsia="es-MX"/>
        </w:rPr>
        <w:t>/INFOEM/IP/RR/2022</w:t>
      </w:r>
      <w:r w:rsidR="00C71F48" w:rsidRPr="000B61B4">
        <w:rPr>
          <w:rFonts w:ascii="Palatino Linotype" w:hAnsi="Palatino Linotype" w:cs="Arial"/>
          <w:b/>
          <w:bCs/>
          <w:sz w:val="24"/>
          <w:szCs w:val="24"/>
          <w:lang w:eastAsia="es-MX"/>
        </w:rPr>
        <w:t xml:space="preserve"> </w:t>
      </w:r>
      <w:r w:rsidR="00C71F48" w:rsidRPr="000B61B4">
        <w:rPr>
          <w:rFonts w:ascii="Palatino Linotype" w:hAnsi="Palatino Linotype" w:cs="Arial"/>
          <w:bCs/>
          <w:i/>
          <w:sz w:val="24"/>
          <w:szCs w:val="24"/>
          <w:lang w:eastAsia="es-MX"/>
        </w:rPr>
        <w:t xml:space="preserve">(para la solicitud </w:t>
      </w:r>
      <w:r w:rsidR="00C71F48" w:rsidRPr="00C71F48">
        <w:rPr>
          <w:rFonts w:ascii="Palatino Linotype" w:hAnsi="Palatino Linotype" w:cs="Arial"/>
          <w:i/>
          <w:sz w:val="24"/>
        </w:rPr>
        <w:t>024</w:t>
      </w:r>
      <w:r w:rsidR="00103253">
        <w:rPr>
          <w:rFonts w:ascii="Palatino Linotype" w:hAnsi="Palatino Linotype" w:cs="Arial"/>
          <w:i/>
          <w:sz w:val="24"/>
        </w:rPr>
        <w:t>47</w:t>
      </w:r>
      <w:r w:rsidR="00C71F48"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49</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48</w:t>
      </w:r>
      <w:r w:rsidR="007B3927"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50</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49</w:t>
      </w:r>
      <w:r w:rsidR="007B3927" w:rsidRPr="00C71F48">
        <w:rPr>
          <w:rFonts w:ascii="Palatino Linotype" w:hAnsi="Palatino Linotype" w:cs="Arial"/>
          <w:i/>
          <w:sz w:val="24"/>
        </w:rPr>
        <w:t>/DIFMETEPEC/IP/2022</w:t>
      </w:r>
      <w:r w:rsidR="00821CDA" w:rsidRPr="000B61B4">
        <w:rPr>
          <w:rFonts w:ascii="Palatino Linotype" w:hAnsi="Palatino Linotype" w:cs="Arial"/>
          <w:i/>
          <w:sz w:val="24"/>
        </w:rPr>
        <w:t>)</w:t>
      </w:r>
      <w:r w:rsidR="00821CDA">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51</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50</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52</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51</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53</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52</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54</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53</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55</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54</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56</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55</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57</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103253">
        <w:rPr>
          <w:rFonts w:ascii="Palatino Linotype" w:hAnsi="Palatino Linotype" w:cs="Arial"/>
          <w:i/>
          <w:sz w:val="24"/>
        </w:rPr>
        <w:t>56</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lastRenderedPageBreak/>
        <w:t>082</w:t>
      </w:r>
      <w:r w:rsidR="007B3927">
        <w:rPr>
          <w:rFonts w:ascii="Palatino Linotype" w:hAnsi="Palatino Linotype" w:cs="Arial"/>
          <w:b/>
          <w:bCs/>
          <w:sz w:val="24"/>
          <w:szCs w:val="24"/>
          <w:lang w:eastAsia="es-MX"/>
        </w:rPr>
        <w:t>60</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31</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61</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32</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w:t>
      </w:r>
      <w:r w:rsidR="007B3927" w:rsidRPr="00682789">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62</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33</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63</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34</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64</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35</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65</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36</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66</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37</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67</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38</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68</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39</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69</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BE41DA">
        <w:rPr>
          <w:rFonts w:ascii="Palatino Linotype" w:hAnsi="Palatino Linotype" w:cs="Arial"/>
          <w:i/>
          <w:sz w:val="24"/>
        </w:rPr>
        <w:t>40</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70</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401CDE">
        <w:rPr>
          <w:rFonts w:ascii="Palatino Linotype" w:hAnsi="Palatino Linotype" w:cs="Arial"/>
          <w:i/>
          <w:sz w:val="24"/>
        </w:rPr>
        <w:t>41</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7B3927">
        <w:rPr>
          <w:rFonts w:ascii="Palatino Linotype" w:hAnsi="Palatino Linotype" w:cs="Arial"/>
          <w:i/>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7B3927" w:rsidRPr="00C71F48">
        <w:rPr>
          <w:rFonts w:ascii="Palatino Linotype" w:hAnsi="Palatino Linotype" w:cs="Arial"/>
          <w:b/>
          <w:bCs/>
          <w:sz w:val="24"/>
          <w:szCs w:val="24"/>
          <w:lang w:eastAsia="es-MX"/>
        </w:rPr>
        <w:t>082</w:t>
      </w:r>
      <w:r w:rsidR="007B3927">
        <w:rPr>
          <w:rFonts w:ascii="Palatino Linotype" w:hAnsi="Palatino Linotype" w:cs="Arial"/>
          <w:b/>
          <w:bCs/>
          <w:sz w:val="24"/>
          <w:szCs w:val="24"/>
          <w:lang w:eastAsia="es-MX"/>
        </w:rPr>
        <w:t>71</w:t>
      </w:r>
      <w:r w:rsidR="007B3927" w:rsidRPr="00C71F48">
        <w:rPr>
          <w:rFonts w:ascii="Palatino Linotype" w:hAnsi="Palatino Linotype" w:cs="Arial"/>
          <w:b/>
          <w:bCs/>
          <w:sz w:val="24"/>
          <w:szCs w:val="24"/>
          <w:lang w:eastAsia="es-MX"/>
        </w:rPr>
        <w:t>/INFOEM/IP/RR/2022</w:t>
      </w:r>
      <w:r w:rsidR="007B3927" w:rsidRPr="000B61B4">
        <w:rPr>
          <w:rFonts w:ascii="Palatino Linotype" w:hAnsi="Palatino Linotype" w:cs="Arial"/>
          <w:b/>
          <w:bCs/>
          <w:sz w:val="24"/>
          <w:szCs w:val="24"/>
          <w:lang w:eastAsia="es-MX"/>
        </w:rPr>
        <w:t xml:space="preserve"> </w:t>
      </w:r>
      <w:r w:rsidR="007B3927" w:rsidRPr="000B61B4">
        <w:rPr>
          <w:rFonts w:ascii="Palatino Linotype" w:hAnsi="Palatino Linotype" w:cs="Arial"/>
          <w:bCs/>
          <w:i/>
          <w:sz w:val="24"/>
          <w:szCs w:val="24"/>
          <w:lang w:eastAsia="es-MX"/>
        </w:rPr>
        <w:t xml:space="preserve">(para la solicitud </w:t>
      </w:r>
      <w:r w:rsidR="007B3927" w:rsidRPr="00C71F48">
        <w:rPr>
          <w:rFonts w:ascii="Palatino Linotype" w:hAnsi="Palatino Linotype" w:cs="Arial"/>
          <w:i/>
          <w:sz w:val="24"/>
        </w:rPr>
        <w:t>024</w:t>
      </w:r>
      <w:r w:rsidR="00401CDE">
        <w:rPr>
          <w:rFonts w:ascii="Palatino Linotype" w:hAnsi="Palatino Linotype" w:cs="Arial"/>
          <w:i/>
          <w:sz w:val="24"/>
        </w:rPr>
        <w:t>42</w:t>
      </w:r>
      <w:r w:rsidR="007B3927" w:rsidRPr="00C71F48">
        <w:rPr>
          <w:rFonts w:ascii="Palatino Linotype" w:hAnsi="Palatino Linotype" w:cs="Arial"/>
          <w:i/>
          <w:sz w:val="24"/>
        </w:rPr>
        <w:t>/DIFMETEPEC/IP/2022</w:t>
      </w:r>
      <w:r w:rsidR="007B3927"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28804AD9" w14:textId="1358A270" w:rsidR="0089782A" w:rsidRPr="007063B2" w:rsidRDefault="004E7632" w:rsidP="00183024">
      <w:pPr>
        <w:pStyle w:val="Prrafodelista"/>
        <w:numPr>
          <w:ilvl w:val="0"/>
          <w:numId w:val="1"/>
        </w:numPr>
        <w:jc w:val="both"/>
        <w:rPr>
          <w:rFonts w:ascii="Palatino Linotype" w:hAnsi="Palatino Linotype" w:cs="Arial"/>
          <w:b/>
        </w:rPr>
      </w:pPr>
      <w:r w:rsidRPr="007063B2">
        <w:rPr>
          <w:rFonts w:ascii="Palatino Linotype" w:hAnsi="Palatino Linotype" w:cs="Arial"/>
          <w:b/>
        </w:rPr>
        <w:t>Acto Impugnado:</w:t>
      </w:r>
    </w:p>
    <w:p w14:paraId="4E2C9F14" w14:textId="29AF475F" w:rsidR="004E7632" w:rsidRPr="00E346D9" w:rsidRDefault="004E7632" w:rsidP="00E346D9">
      <w:pPr>
        <w:spacing w:after="0" w:line="240" w:lineRule="auto"/>
        <w:ind w:left="567" w:right="567"/>
        <w:jc w:val="both"/>
        <w:rPr>
          <w:rFonts w:ascii="Palatino Linotype" w:hAnsi="Palatino Linotype" w:cs="Arial"/>
          <w:i/>
        </w:rPr>
      </w:pPr>
      <w:r w:rsidRPr="007063B2">
        <w:rPr>
          <w:rFonts w:ascii="Palatino Linotype" w:hAnsi="Palatino Linotype" w:cs="Arial"/>
          <w:i/>
        </w:rPr>
        <w:t>“</w:t>
      </w:r>
      <w:r w:rsidR="003936A7" w:rsidRPr="003936A7">
        <w:rPr>
          <w:rFonts w:ascii="Palatino Linotype" w:hAnsi="Palatino Linotype" w:cs="Arial"/>
          <w:i/>
        </w:rPr>
        <w:t>La respuesta proporcionada por el Sujeto Obligado.</w:t>
      </w:r>
      <w:r w:rsidR="00682789">
        <w:rPr>
          <w:rFonts w:ascii="Palatino Linotype" w:hAnsi="Palatino Linotype" w:cs="Arial"/>
          <w:i/>
        </w:rPr>
        <w:t>” [S</w:t>
      </w:r>
      <w:r w:rsidRPr="007063B2">
        <w:rPr>
          <w:rFonts w:ascii="Palatino Linotype" w:hAnsi="Palatino Linotype" w:cs="Arial"/>
          <w:i/>
        </w:rPr>
        <w:t>ic]</w:t>
      </w:r>
      <w:r w:rsidR="00682789">
        <w:rPr>
          <w:rFonts w:ascii="Palatino Linotype" w:hAnsi="Palatino Linotype" w:cs="Arial"/>
          <w:i/>
        </w:rPr>
        <w:t xml:space="preserve">. </w:t>
      </w:r>
    </w:p>
    <w:p w14:paraId="6764FE65" w14:textId="5249C2D7" w:rsidR="0089782A" w:rsidRPr="007063B2" w:rsidRDefault="004E7632" w:rsidP="00183024">
      <w:pPr>
        <w:pStyle w:val="Prrafodelista"/>
        <w:numPr>
          <w:ilvl w:val="0"/>
          <w:numId w:val="1"/>
        </w:numPr>
        <w:jc w:val="both"/>
        <w:rPr>
          <w:rFonts w:ascii="Palatino Linotype" w:hAnsi="Palatino Linotype" w:cs="Arial"/>
        </w:rPr>
      </w:pPr>
      <w:r w:rsidRPr="007063B2">
        <w:rPr>
          <w:rFonts w:ascii="Palatino Linotype" w:hAnsi="Palatino Linotype" w:cs="Arial"/>
          <w:b/>
        </w:rPr>
        <w:t>Razones o Motivos de Inconformidad</w:t>
      </w:r>
      <w:r w:rsidRPr="007063B2">
        <w:rPr>
          <w:rFonts w:ascii="Palatino Linotype" w:hAnsi="Palatino Linotype" w:cs="Arial"/>
        </w:rPr>
        <w:t xml:space="preserve">: </w:t>
      </w:r>
    </w:p>
    <w:p w14:paraId="2CFE5C33" w14:textId="5CBC786C" w:rsidR="004E7632" w:rsidRPr="007063B2" w:rsidRDefault="004E7632" w:rsidP="0089782A">
      <w:pPr>
        <w:pStyle w:val="Prrafodelista"/>
        <w:ind w:left="567" w:right="567"/>
        <w:jc w:val="both"/>
        <w:rPr>
          <w:rFonts w:ascii="Palatino Linotype" w:hAnsi="Palatino Linotype" w:cs="Arial"/>
          <w:i/>
          <w:sz w:val="23"/>
          <w:szCs w:val="23"/>
        </w:rPr>
      </w:pPr>
      <w:r w:rsidRPr="007063B2">
        <w:rPr>
          <w:rFonts w:ascii="Palatino Linotype" w:hAnsi="Palatino Linotype" w:cs="Arial"/>
          <w:i/>
          <w:sz w:val="23"/>
          <w:szCs w:val="23"/>
        </w:rPr>
        <w:t>“</w:t>
      </w:r>
      <w:r w:rsidR="003936A7" w:rsidRPr="003936A7">
        <w:rPr>
          <w:rFonts w:ascii="Palatino Linotype" w:hAnsi="Palatino Linotype" w:cs="Arial"/>
          <w:i/>
          <w:sz w:val="23"/>
          <w:szCs w:val="23"/>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w:t>
      </w:r>
      <w:r w:rsidR="003936A7" w:rsidRPr="003936A7">
        <w:rPr>
          <w:rFonts w:ascii="Palatino Linotype" w:hAnsi="Palatino Linotype" w:cs="Arial"/>
          <w:i/>
          <w:sz w:val="23"/>
          <w:szCs w:val="23"/>
        </w:rPr>
        <w:lastRenderedPageBreak/>
        <w:t>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7063B2">
        <w:rPr>
          <w:rFonts w:ascii="Palatino Linotype" w:hAnsi="Palatino Linotype" w:cs="Arial"/>
          <w:i/>
          <w:sz w:val="23"/>
          <w:szCs w:val="23"/>
        </w:rPr>
        <w:t>” [</w:t>
      </w:r>
      <w:r w:rsidR="00682789" w:rsidRPr="007063B2">
        <w:rPr>
          <w:rFonts w:ascii="Palatino Linotype" w:hAnsi="Palatino Linotype" w:cs="Arial"/>
          <w:i/>
          <w:sz w:val="23"/>
          <w:szCs w:val="23"/>
        </w:rPr>
        <w:t>Sic</w:t>
      </w:r>
      <w:r w:rsidRPr="007063B2">
        <w:rPr>
          <w:rFonts w:ascii="Palatino Linotype" w:hAnsi="Palatino Linotype" w:cs="Arial"/>
          <w:i/>
          <w:sz w:val="23"/>
          <w:szCs w:val="23"/>
        </w:rPr>
        <w:t>]</w:t>
      </w:r>
      <w:r w:rsidR="00682789">
        <w:rPr>
          <w:rFonts w:ascii="Palatino Linotype" w:hAnsi="Palatino Linotype" w:cs="Arial"/>
          <w:i/>
          <w:sz w:val="23"/>
          <w:szCs w:val="23"/>
        </w:rPr>
        <w:t>.</w:t>
      </w:r>
    </w:p>
    <w:p w14:paraId="7A9F7179" w14:textId="77777777" w:rsidR="004E7632" w:rsidRDefault="004E7632" w:rsidP="004E7632">
      <w:pPr>
        <w:spacing w:after="0" w:line="360" w:lineRule="auto"/>
        <w:jc w:val="both"/>
        <w:rPr>
          <w:rFonts w:ascii="Palatino Linotype" w:hAnsi="Palatino Linotype" w:cs="Arial"/>
          <w:b/>
          <w:sz w:val="16"/>
        </w:rPr>
      </w:pP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51D11921" w14:textId="220D3F60" w:rsidR="004E7632" w:rsidRPr="005803FC" w:rsidRDefault="007A1105" w:rsidP="004E7632">
      <w:pPr>
        <w:spacing w:after="0" w:line="360" w:lineRule="auto"/>
        <w:jc w:val="both"/>
        <w:rPr>
          <w:rFonts w:ascii="Palatino Linotype" w:hAnsi="Palatino Linotype" w:cs="Arial"/>
          <w:b/>
          <w:sz w:val="24"/>
          <w:szCs w:val="24"/>
        </w:rPr>
      </w:pPr>
      <w:r w:rsidRPr="005803FC">
        <w:rPr>
          <w:rFonts w:ascii="Palatino Linotype" w:hAnsi="Palatino Linotype" w:cs="Arial"/>
          <w:b/>
          <w:sz w:val="28"/>
        </w:rPr>
        <w:t>SÉPTIM</w:t>
      </w:r>
      <w:r w:rsidR="009C4E53" w:rsidRPr="005803FC">
        <w:rPr>
          <w:rFonts w:ascii="Palatino Linotype" w:hAnsi="Palatino Linotype" w:cs="Arial"/>
          <w:b/>
          <w:sz w:val="28"/>
        </w:rPr>
        <w:t>O.</w:t>
      </w:r>
      <w:r w:rsidR="004E7632" w:rsidRPr="005803FC">
        <w:rPr>
          <w:rFonts w:ascii="Palatino Linotype" w:hAnsi="Palatino Linotype" w:cs="Arial"/>
          <w:b/>
          <w:sz w:val="24"/>
          <w:szCs w:val="24"/>
        </w:rPr>
        <w:t xml:space="preserve"> </w:t>
      </w:r>
      <w:r w:rsidR="0089782A" w:rsidRPr="005803FC">
        <w:rPr>
          <w:rFonts w:ascii="Palatino Linotype" w:hAnsi="Palatino Linotype" w:cs="Arial"/>
          <w:b/>
          <w:sz w:val="28"/>
          <w:szCs w:val="28"/>
        </w:rPr>
        <w:t>Del turno de los</w:t>
      </w:r>
      <w:r w:rsidR="004E7632" w:rsidRPr="005803FC">
        <w:rPr>
          <w:rFonts w:ascii="Palatino Linotype" w:hAnsi="Palatino Linotype" w:cs="Arial"/>
          <w:b/>
          <w:sz w:val="28"/>
          <w:szCs w:val="28"/>
        </w:rPr>
        <w:t xml:space="preserve"> recurso</w:t>
      </w:r>
      <w:r w:rsidR="0089782A" w:rsidRPr="005803FC">
        <w:rPr>
          <w:rFonts w:ascii="Palatino Linotype" w:hAnsi="Palatino Linotype" w:cs="Arial"/>
          <w:b/>
          <w:sz w:val="28"/>
          <w:szCs w:val="28"/>
        </w:rPr>
        <w:t>s</w:t>
      </w:r>
      <w:r w:rsidR="004E7632" w:rsidRPr="005803FC">
        <w:rPr>
          <w:rFonts w:ascii="Palatino Linotype" w:hAnsi="Palatino Linotype" w:cs="Arial"/>
          <w:b/>
          <w:sz w:val="28"/>
          <w:szCs w:val="28"/>
        </w:rPr>
        <w:t xml:space="preserve"> de revisión.</w:t>
      </w:r>
    </w:p>
    <w:p w14:paraId="4B887DAE" w14:textId="573510EC" w:rsidR="004E7632" w:rsidRDefault="004E7632" w:rsidP="009012A4">
      <w:pPr>
        <w:spacing w:after="0" w:line="360" w:lineRule="auto"/>
        <w:jc w:val="both"/>
        <w:rPr>
          <w:rFonts w:ascii="Palatino Linotype" w:hAnsi="Palatino Linotype" w:cs="Arial"/>
          <w:sz w:val="24"/>
          <w:szCs w:val="24"/>
        </w:rPr>
      </w:pPr>
      <w:r w:rsidRPr="005803FC">
        <w:rPr>
          <w:rFonts w:ascii="Palatino Linotype" w:hAnsi="Palatino Linotype" w:cs="Arial"/>
          <w:sz w:val="24"/>
          <w:szCs w:val="24"/>
        </w:rPr>
        <w:t xml:space="preserve">Los medios de impugnación le fueron turnados a los Comisionados </w:t>
      </w:r>
      <w:r w:rsidR="0089782A" w:rsidRPr="005803FC">
        <w:rPr>
          <w:rFonts w:ascii="Palatino Linotype" w:hAnsi="Palatino Linotype" w:cs="Arial"/>
          <w:b/>
          <w:sz w:val="24"/>
          <w:szCs w:val="24"/>
        </w:rPr>
        <w:t>José Martínez Vilchis</w:t>
      </w:r>
      <w:r w:rsidR="005803FC" w:rsidRPr="005803FC">
        <w:rPr>
          <w:rFonts w:ascii="Palatino Linotype" w:hAnsi="Palatino Linotype" w:cs="Arial"/>
          <w:sz w:val="24"/>
          <w:szCs w:val="24"/>
        </w:rPr>
        <w:t xml:space="preserve">, </w:t>
      </w:r>
      <w:r w:rsidR="005803FC" w:rsidRPr="005803FC">
        <w:rPr>
          <w:rFonts w:ascii="Palatino Linotype" w:hAnsi="Palatino Linotype" w:cs="Arial"/>
          <w:b/>
          <w:sz w:val="24"/>
          <w:szCs w:val="24"/>
        </w:rPr>
        <w:t>Luis Gustavo Parra Noriega</w:t>
      </w:r>
      <w:r w:rsidR="005803FC" w:rsidRPr="005803FC">
        <w:rPr>
          <w:rFonts w:ascii="Palatino Linotype" w:hAnsi="Palatino Linotype" w:cs="Arial"/>
          <w:sz w:val="24"/>
          <w:szCs w:val="24"/>
        </w:rPr>
        <w:t xml:space="preserve">, </w:t>
      </w:r>
      <w:r w:rsidR="005803FC" w:rsidRPr="005803FC">
        <w:rPr>
          <w:rFonts w:ascii="Palatino Linotype" w:hAnsi="Palatino Linotype" w:cs="Arial"/>
          <w:b/>
          <w:sz w:val="24"/>
          <w:szCs w:val="24"/>
        </w:rPr>
        <w:t>Sharon Cristina Morales Martínez</w:t>
      </w:r>
      <w:r w:rsidR="005803FC" w:rsidRPr="005803FC">
        <w:rPr>
          <w:rFonts w:ascii="Palatino Linotype" w:hAnsi="Palatino Linotype" w:cs="Arial"/>
          <w:sz w:val="24"/>
          <w:szCs w:val="24"/>
        </w:rPr>
        <w:t>,</w:t>
      </w:r>
      <w:r w:rsidR="0089782A" w:rsidRPr="005803FC">
        <w:rPr>
          <w:rFonts w:ascii="Palatino Linotype" w:hAnsi="Palatino Linotype" w:cs="Arial"/>
          <w:sz w:val="24"/>
          <w:szCs w:val="24"/>
        </w:rPr>
        <w:t xml:space="preserve"> </w:t>
      </w:r>
      <w:r w:rsidR="007063B2" w:rsidRPr="005803FC">
        <w:rPr>
          <w:rFonts w:ascii="Palatino Linotype" w:hAnsi="Palatino Linotype" w:cs="Arial"/>
          <w:b/>
          <w:sz w:val="24"/>
          <w:szCs w:val="24"/>
        </w:rPr>
        <w:t>María del Rosario Mejía Ayala</w:t>
      </w:r>
      <w:r w:rsidRPr="005803FC">
        <w:rPr>
          <w:rFonts w:ascii="Palatino Linotype" w:hAnsi="Palatino Linotype" w:cs="Arial"/>
          <w:sz w:val="24"/>
          <w:szCs w:val="24"/>
        </w:rPr>
        <w:t>,</w:t>
      </w:r>
      <w:r w:rsidR="005803FC" w:rsidRPr="005803FC">
        <w:rPr>
          <w:rFonts w:ascii="Palatino Linotype" w:hAnsi="Palatino Linotype" w:cs="Arial"/>
          <w:sz w:val="24"/>
          <w:szCs w:val="24"/>
        </w:rPr>
        <w:t xml:space="preserve"> y </w:t>
      </w:r>
      <w:r w:rsidR="005803FC" w:rsidRPr="005803FC">
        <w:rPr>
          <w:rFonts w:ascii="Palatino Linotype" w:hAnsi="Palatino Linotype" w:cs="Arial"/>
          <w:b/>
          <w:sz w:val="24"/>
          <w:szCs w:val="24"/>
        </w:rPr>
        <w:t>Guadalupe Ramírez Peña</w:t>
      </w:r>
      <w:r w:rsidR="005803FC" w:rsidRPr="005803FC">
        <w:rPr>
          <w:rFonts w:ascii="Palatino Linotype" w:hAnsi="Palatino Linotype" w:cs="Arial"/>
          <w:sz w:val="24"/>
          <w:szCs w:val="24"/>
        </w:rPr>
        <w:t>;</w:t>
      </w:r>
      <w:r w:rsidRPr="005803FC">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Pr>
          <w:rFonts w:ascii="Palatino Linotype" w:hAnsi="Palatino Linotype" w:cs="Arial"/>
          <w:sz w:val="24"/>
          <w:szCs w:val="24"/>
        </w:rPr>
        <w:t xml:space="preserve">n acuerdos de admisión en fecha </w:t>
      </w:r>
      <w:r w:rsidR="003936A7">
        <w:rPr>
          <w:rFonts w:ascii="Palatino Linotype" w:hAnsi="Palatino Linotype" w:cs="Arial"/>
          <w:sz w:val="24"/>
          <w:szCs w:val="24"/>
        </w:rPr>
        <w:t>veinte, veintitrés y veinticuatro de mayo</w:t>
      </w:r>
      <w:r w:rsidRPr="005803FC">
        <w:rPr>
          <w:rFonts w:ascii="Palatino Linotype" w:hAnsi="Palatino Linotype" w:cs="Arial"/>
          <w:sz w:val="24"/>
          <w:szCs w:val="24"/>
        </w:rPr>
        <w:t xml:space="preserve"> de dos mil </w:t>
      </w:r>
      <w:r w:rsidR="00C76E1B" w:rsidRPr="005803FC">
        <w:rPr>
          <w:rFonts w:ascii="Palatino Linotype" w:hAnsi="Palatino Linotype" w:cs="Arial"/>
          <w:sz w:val="24"/>
          <w:szCs w:val="24"/>
        </w:rPr>
        <w:lastRenderedPageBreak/>
        <w:t>veintidós</w:t>
      </w:r>
      <w:r w:rsidRPr="005803FC">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9012A4" w:rsidRDefault="005803FC" w:rsidP="009012A4">
      <w:pPr>
        <w:spacing w:after="0" w:line="360" w:lineRule="auto"/>
        <w:jc w:val="both"/>
        <w:rPr>
          <w:rFonts w:ascii="Palatino Linotype" w:hAnsi="Palatino Linotype" w:cs="Arial"/>
          <w:sz w:val="24"/>
          <w:szCs w:val="24"/>
        </w:rPr>
      </w:pPr>
    </w:p>
    <w:p w14:paraId="4E4A47E3" w14:textId="39E2FC04" w:rsidR="004E7632" w:rsidRPr="000B61B4" w:rsidRDefault="007A1105"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OCTAV</w:t>
      </w:r>
      <w:r w:rsidR="009C4E53">
        <w:rPr>
          <w:rFonts w:ascii="Palatino Linotype" w:hAnsi="Palatino Linotype" w:cs="Arial"/>
          <w:b/>
          <w:color w:val="000000" w:themeColor="text1"/>
          <w:sz w:val="28"/>
        </w:rPr>
        <w: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40E581CF"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5803FC">
        <w:rPr>
          <w:rFonts w:ascii="Palatino Linotype" w:hAnsi="Palatino Linotype" w:cs="Arial"/>
          <w:b/>
        </w:rPr>
        <w:t xml:space="preserve">Vigésima </w:t>
      </w:r>
      <w:r w:rsidRPr="000B61B4">
        <w:rPr>
          <w:rFonts w:ascii="Palatino Linotype" w:hAnsi="Palatino Linotype" w:cs="Arial"/>
        </w:rPr>
        <w:t>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3936A7">
        <w:rPr>
          <w:rFonts w:ascii="Palatino Linotype" w:hAnsi="Palatino Linotype" w:cs="Arial"/>
          <w:b/>
        </w:rPr>
        <w:t>primero</w:t>
      </w:r>
      <w:r w:rsidR="005803FC">
        <w:rPr>
          <w:rFonts w:ascii="Palatino Linotype" w:hAnsi="Palatino Linotype" w:cs="Arial"/>
          <w:b/>
        </w:rPr>
        <w:t xml:space="preserve"> de junio</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Default="004E7632" w:rsidP="004B6127">
      <w:pPr>
        <w:spacing w:after="0" w:line="240" w:lineRule="auto"/>
        <w:ind w:right="851"/>
        <w:jc w:val="both"/>
        <w:rPr>
          <w:rFonts w:ascii="Palatino Linotype" w:hAnsi="Palatino Linotype"/>
          <w:i/>
          <w:sz w:val="18"/>
          <w:szCs w:val="24"/>
        </w:rPr>
      </w:pPr>
    </w:p>
    <w:p w14:paraId="6F8092D6" w14:textId="77777777" w:rsidR="005803FC" w:rsidRPr="000B61B4" w:rsidRDefault="005803FC" w:rsidP="004B6127">
      <w:pPr>
        <w:spacing w:after="0" w:line="240" w:lineRule="auto"/>
        <w:ind w:right="851"/>
        <w:jc w:val="both"/>
        <w:rPr>
          <w:rFonts w:ascii="Palatino Linotype" w:hAnsi="Palatino Linotype"/>
          <w:i/>
          <w:sz w:val="18"/>
          <w:szCs w:val="24"/>
        </w:rPr>
      </w:pPr>
    </w:p>
    <w:p w14:paraId="7A9E3701" w14:textId="7A828843" w:rsidR="004E7632" w:rsidRPr="000B61B4" w:rsidRDefault="007A1105" w:rsidP="004E7632">
      <w:pPr>
        <w:spacing w:after="0" w:line="360" w:lineRule="auto"/>
        <w:jc w:val="both"/>
        <w:rPr>
          <w:rFonts w:ascii="Palatino Linotype" w:hAnsi="Palatino Linotype" w:cs="Arial"/>
          <w:b/>
          <w:sz w:val="24"/>
          <w:szCs w:val="24"/>
        </w:rPr>
      </w:pPr>
      <w:r>
        <w:rPr>
          <w:rFonts w:ascii="Palatino Linotype" w:hAnsi="Palatino Linotype" w:cs="Arial"/>
          <w:b/>
          <w:sz w:val="28"/>
        </w:rPr>
        <w:t>NOVEN</w:t>
      </w:r>
      <w:r w:rsidR="004E7632" w:rsidRPr="000B61B4">
        <w:rPr>
          <w:rFonts w:ascii="Palatino Linotype" w:hAnsi="Palatino Linotype" w:cs="Arial"/>
          <w:b/>
          <w:sz w:val="28"/>
        </w:rPr>
        <w: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381F02F"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lastRenderedPageBreak/>
        <w:t xml:space="preserve">De las constancias que obran en el expediente electrónico del SAIMEX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011A782A" w14:textId="77777777" w:rsidR="005803FC" w:rsidRDefault="005803FC" w:rsidP="004E7632">
      <w:pPr>
        <w:spacing w:after="0" w:line="360" w:lineRule="auto"/>
        <w:jc w:val="both"/>
        <w:rPr>
          <w:rFonts w:ascii="Palatino Linotype" w:hAnsi="Palatino Linotype" w:cs="Arial"/>
          <w:sz w:val="24"/>
          <w:szCs w:val="24"/>
        </w:rPr>
      </w:pPr>
    </w:p>
    <w:p w14:paraId="3BD24A51" w14:textId="724471AB" w:rsidR="00291AA2" w:rsidRPr="00C76E1B" w:rsidRDefault="007A1105"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DÉCIM</w:t>
      </w:r>
      <w:r w:rsidR="00C76E1B" w:rsidRPr="00C76E1B">
        <w:rPr>
          <w:rFonts w:ascii="Palatino Linotype" w:hAnsi="Palatino Linotype" w:cs="Arial"/>
          <w:b/>
          <w:sz w:val="28"/>
          <w:szCs w:val="24"/>
        </w:rPr>
        <w:t>O. Del cierre de instrucción.</w:t>
      </w:r>
    </w:p>
    <w:p w14:paraId="607E18B0" w14:textId="50302A3F"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8519D0">
        <w:rPr>
          <w:rFonts w:ascii="Palatino Linotype" w:hAnsi="Palatino Linotype" w:cs="Arial"/>
          <w:sz w:val="24"/>
          <w:szCs w:val="24"/>
        </w:rPr>
        <w:t>cinco</w:t>
      </w:r>
      <w:r w:rsidR="00E346D9">
        <w:rPr>
          <w:rFonts w:ascii="Palatino Linotype" w:hAnsi="Palatino Linotype" w:cs="Arial"/>
          <w:sz w:val="24"/>
          <w:szCs w:val="24"/>
        </w:rPr>
        <w:t xml:space="preserve"> de julio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1DB38A05" w14:textId="77777777" w:rsidR="005803FC" w:rsidRDefault="005803FC" w:rsidP="004E7632">
      <w:pPr>
        <w:spacing w:after="0" w:line="360" w:lineRule="auto"/>
        <w:jc w:val="both"/>
        <w:rPr>
          <w:rFonts w:ascii="Palatino Linotype" w:hAnsi="Palatino Linotype" w:cs="Arial"/>
          <w:sz w:val="24"/>
          <w:szCs w:val="24"/>
        </w:rPr>
      </w:pPr>
    </w:p>
    <w:p w14:paraId="46DCE244" w14:textId="1C712EC8" w:rsidR="005803FC" w:rsidRPr="00A63157" w:rsidRDefault="009707C9" w:rsidP="005803FC">
      <w:pPr>
        <w:spacing w:after="0" w:line="360" w:lineRule="auto"/>
        <w:jc w:val="both"/>
        <w:rPr>
          <w:rFonts w:ascii="Palatino Linotype" w:hAnsi="Palatino Linotype" w:cs="Arial"/>
          <w:b/>
        </w:rPr>
      </w:pPr>
      <w:r>
        <w:rPr>
          <w:rFonts w:ascii="Palatino Linotype" w:hAnsi="Palatino Linotype" w:cs="Arial"/>
          <w:b/>
          <w:sz w:val="28"/>
        </w:rPr>
        <w:t>DÉCIMO PRIMER</w:t>
      </w:r>
      <w:r w:rsidR="005803FC" w:rsidRPr="00A63157">
        <w:rPr>
          <w:rFonts w:ascii="Palatino Linotype" w:hAnsi="Palatino Linotype" w:cs="Arial"/>
          <w:b/>
          <w:sz w:val="28"/>
        </w:rPr>
        <w:t>O</w:t>
      </w:r>
      <w:r w:rsidR="005803FC" w:rsidRPr="00A63157">
        <w:rPr>
          <w:rFonts w:ascii="Palatino Linotype" w:hAnsi="Palatino Linotype" w:cs="Arial"/>
          <w:b/>
        </w:rPr>
        <w:t xml:space="preserve">. </w:t>
      </w:r>
      <w:r w:rsidR="005803FC" w:rsidRPr="00A63157">
        <w:rPr>
          <w:rFonts w:ascii="Palatino Linotype" w:hAnsi="Palatino Linotype" w:cs="Arial"/>
          <w:b/>
          <w:sz w:val="28"/>
          <w:szCs w:val="28"/>
        </w:rPr>
        <w:t>De la ampliación de plazo para resolver.</w:t>
      </w:r>
    </w:p>
    <w:p w14:paraId="32A855A5" w14:textId="2F5CC541"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En fecha </w:t>
      </w:r>
      <w:r w:rsidR="00E346D9">
        <w:rPr>
          <w:rFonts w:ascii="Palatino Linotype" w:hAnsi="Palatino Linotype"/>
          <w:sz w:val="24"/>
        </w:rPr>
        <w:t>cinco de agosto</w:t>
      </w:r>
      <w:r w:rsidRPr="005803FC">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Default="005803FC" w:rsidP="005803FC">
      <w:pPr>
        <w:spacing w:after="0" w:line="360" w:lineRule="auto"/>
        <w:jc w:val="both"/>
        <w:rPr>
          <w:rFonts w:ascii="Palatino Linotype" w:hAnsi="Palatino Linotype"/>
          <w:sz w:val="24"/>
        </w:rPr>
      </w:pPr>
    </w:p>
    <w:p w14:paraId="7F1F8169" w14:textId="635A11F8"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Este organismo garante no pasa por alto justificar, </w:t>
      </w:r>
      <w:r w:rsidRPr="005803FC">
        <w:rPr>
          <w:rFonts w:ascii="Palatino Linotype" w:hAnsi="Palatino Linotype"/>
          <w:bCs/>
          <w:sz w:val="24"/>
        </w:rPr>
        <w:t xml:space="preserve">que el plazo para emitir resolución en el presente asunto </w:t>
      </w:r>
      <w:r w:rsidRPr="005803FC">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Default="005803FC" w:rsidP="005803FC">
      <w:pPr>
        <w:spacing w:after="0" w:line="360" w:lineRule="auto"/>
        <w:jc w:val="both"/>
        <w:rPr>
          <w:rFonts w:ascii="Palatino Linotype" w:hAnsi="Palatino Linotype"/>
          <w:sz w:val="24"/>
        </w:rPr>
      </w:pPr>
    </w:p>
    <w:p w14:paraId="4301A3E9" w14:textId="77777777" w:rsid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Por ello, es menester precisar que si bien se ha excedido el plazo para resolver el presente medio de impugnación, de conformidad con la ley de la materia, </w:t>
      </w:r>
      <w:r w:rsidRPr="005803FC">
        <w:rPr>
          <w:rFonts w:ascii="Palatino Linotype" w:hAnsi="Palatino Linotype"/>
          <w:bCs/>
          <w:sz w:val="24"/>
        </w:rPr>
        <w:t>el plazo para emitir resolución</w:t>
      </w:r>
      <w:r w:rsidRPr="005803FC">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 </w:t>
      </w:r>
    </w:p>
    <w:p w14:paraId="6DE95014" w14:textId="1C2C1CD0"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Default="005803FC" w:rsidP="005803FC">
      <w:pPr>
        <w:spacing w:after="0" w:line="360" w:lineRule="auto"/>
        <w:jc w:val="both"/>
        <w:rPr>
          <w:rFonts w:ascii="Palatino Linotype" w:hAnsi="Palatino Linotype"/>
          <w:sz w:val="24"/>
        </w:rPr>
      </w:pPr>
    </w:p>
    <w:p w14:paraId="0A5913BE" w14:textId="33989FC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Default="005803FC" w:rsidP="005803FC">
      <w:pPr>
        <w:spacing w:after="0" w:line="360" w:lineRule="auto"/>
        <w:jc w:val="both"/>
        <w:rPr>
          <w:rFonts w:ascii="Palatino Linotype" w:hAnsi="Palatino Linotype"/>
          <w:sz w:val="24"/>
        </w:rPr>
      </w:pPr>
    </w:p>
    <w:p w14:paraId="2734B46C" w14:textId="00748939" w:rsid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5803FC" w:rsidRDefault="005803FC" w:rsidP="005803FC">
      <w:pPr>
        <w:pStyle w:val="Sinespaciado"/>
      </w:pPr>
    </w:p>
    <w:p w14:paraId="2BFA5686" w14:textId="7777777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lastRenderedPageBreak/>
        <w:t>b)     Actividad Procesal del interesado: Acciones u omisiones del interesado.</w:t>
      </w:r>
    </w:p>
    <w:p w14:paraId="575DB6B3" w14:textId="7777777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d) La afectación generada en la situación jurídica de la persona involucrada en el proceso: Violación a sus derechos humanos.</w:t>
      </w:r>
    </w:p>
    <w:p w14:paraId="726CC624" w14:textId="77777777" w:rsidR="005803FC" w:rsidRPr="00BC5094" w:rsidRDefault="005803FC" w:rsidP="005803FC">
      <w:pPr>
        <w:spacing w:after="0" w:line="360" w:lineRule="auto"/>
        <w:jc w:val="both"/>
        <w:rPr>
          <w:rFonts w:ascii="Palatino Linotype" w:hAnsi="Palatino Linotype"/>
        </w:rPr>
      </w:pPr>
    </w:p>
    <w:p w14:paraId="076030B0" w14:textId="7021B74B"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Default="005803FC" w:rsidP="005803FC">
      <w:pPr>
        <w:spacing w:after="0" w:line="360" w:lineRule="auto"/>
        <w:jc w:val="both"/>
        <w:rPr>
          <w:rFonts w:ascii="Palatino Linotype" w:hAnsi="Palatino Linotype"/>
          <w:sz w:val="24"/>
        </w:rPr>
      </w:pPr>
    </w:p>
    <w:p w14:paraId="64389E1E" w14:textId="6EC750D4"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Argumento que encuentra sustento en la jurisprudencia P./J. 32/92 emitida por el Pleno de la Suprema Corte de Justicia de la Nación de rubro </w:t>
      </w:r>
      <w:r w:rsidRPr="005803FC">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5803FC">
        <w:rPr>
          <w:rFonts w:ascii="Palatino Linotype" w:hAnsi="Palatino Linotype"/>
          <w:sz w:val="24"/>
        </w:rPr>
        <w:t>, visible en la Gaceta del Seminario Judicial de la Federación con el registro digital 205635.</w:t>
      </w:r>
    </w:p>
    <w:p w14:paraId="288BE8E3" w14:textId="77777777" w:rsidR="005803FC" w:rsidRDefault="005803FC" w:rsidP="005803FC">
      <w:pPr>
        <w:spacing w:after="0" w:line="360" w:lineRule="auto"/>
        <w:jc w:val="both"/>
        <w:rPr>
          <w:rFonts w:ascii="Palatino Linotype" w:hAnsi="Palatino Linotype"/>
          <w:sz w:val="24"/>
        </w:rPr>
      </w:pPr>
    </w:p>
    <w:p w14:paraId="6B16C40E" w14:textId="77777777" w:rsidR="005803FC" w:rsidRPr="005803FC" w:rsidRDefault="005803FC" w:rsidP="005803FC">
      <w:pPr>
        <w:spacing w:after="0" w:line="360" w:lineRule="auto"/>
        <w:jc w:val="both"/>
        <w:rPr>
          <w:rFonts w:ascii="Palatino Linotype" w:hAnsi="Palatino Linotype"/>
          <w:sz w:val="24"/>
        </w:rPr>
      </w:pPr>
      <w:r w:rsidRPr="005803FC">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803FC">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5803FC" w:rsidRDefault="005803FC" w:rsidP="005803FC">
      <w:pPr>
        <w:spacing w:after="0" w:line="360" w:lineRule="auto"/>
        <w:jc w:val="both"/>
        <w:rPr>
          <w:rFonts w:ascii="Palatino Linotype" w:hAnsi="Palatino Linotype"/>
          <w:sz w:val="24"/>
        </w:rPr>
      </w:pPr>
    </w:p>
    <w:p w14:paraId="1CB4F418" w14:textId="239B83DF" w:rsidR="005803FC" w:rsidRPr="00EA1432" w:rsidRDefault="005803FC" w:rsidP="005803FC">
      <w:pPr>
        <w:spacing w:after="0" w:line="360" w:lineRule="auto"/>
        <w:jc w:val="both"/>
        <w:rPr>
          <w:rFonts w:ascii="Palatino Linotype" w:hAnsi="Palatino Linotype"/>
          <w:sz w:val="24"/>
        </w:rPr>
      </w:pPr>
      <w:r w:rsidRPr="005803F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E9C3489" w14:textId="6504F3CA" w:rsidR="005803FC" w:rsidRPr="00BC5094" w:rsidRDefault="005803FC" w:rsidP="005803FC">
      <w:pPr>
        <w:spacing w:after="0" w:line="360" w:lineRule="auto"/>
        <w:jc w:val="both"/>
        <w:rPr>
          <w:rFonts w:ascii="Palatino Linotype" w:hAnsi="Palatino Linotype"/>
        </w:rPr>
      </w:pPr>
      <w:r w:rsidRPr="00BC5094">
        <w:rPr>
          <w:rFonts w:ascii="Palatino Linotype" w:hAnsi="Palatino Linotype"/>
          <w:b/>
          <w:i/>
        </w:rPr>
        <w:t>“PLAZO RAZONABLE PARA RESOLVER. DIMENSIÓN Y EFECTOS DE ESTE CONCEPTO CUANDO SE ADUCE EXCESIVA CARGA DE TRABAJO.”</w:t>
      </w:r>
      <w:r w:rsidRPr="00BC5094">
        <w:rPr>
          <w:rFonts w:ascii="Palatino Linotype" w:hAnsi="Palatino Linotype"/>
        </w:rPr>
        <w:t xml:space="preserve"> consultable en el Seminario Judicial de la Federación y su gaceta, con el registro digital 2002351.</w:t>
      </w:r>
    </w:p>
    <w:p w14:paraId="745930E0" w14:textId="77777777" w:rsidR="005803FC" w:rsidRDefault="005803FC" w:rsidP="005803FC">
      <w:pPr>
        <w:spacing w:after="0" w:line="360" w:lineRule="auto"/>
        <w:jc w:val="both"/>
        <w:rPr>
          <w:rFonts w:ascii="Palatino Linotype" w:hAnsi="Palatino Linotype"/>
          <w:b/>
          <w:i/>
        </w:rPr>
      </w:pPr>
    </w:p>
    <w:p w14:paraId="79985B09" w14:textId="77777777" w:rsidR="005803FC" w:rsidRPr="00BC5094" w:rsidRDefault="005803FC" w:rsidP="005803FC">
      <w:pPr>
        <w:spacing w:after="0" w:line="360" w:lineRule="auto"/>
        <w:jc w:val="both"/>
        <w:rPr>
          <w:rFonts w:ascii="Palatino Linotype" w:hAnsi="Palatino Linotype"/>
        </w:rPr>
      </w:pPr>
      <w:r w:rsidRPr="00BC5094">
        <w:rPr>
          <w:rFonts w:ascii="Palatino Linotype" w:hAnsi="Palatino Linotype"/>
          <w:b/>
          <w:i/>
        </w:rPr>
        <w:t>“PLAZO RAZONABLE PARA RESOLVER. CONCEPTO Y ELEMENTOS QUE LO INTEGRAN A LA LUZ DEL DERECHO INTERNACIONAL DE LOS DERECHOS HUMANOS.”</w:t>
      </w:r>
      <w:r w:rsidRPr="00BC5094">
        <w:rPr>
          <w:rFonts w:ascii="Palatino Linotype" w:hAnsi="Palatino Linotype"/>
        </w:rPr>
        <w:t>, visible en el Seminario Judicial de la Federación y su gaceta, con el registro digital 2002350.</w:t>
      </w:r>
    </w:p>
    <w:p w14:paraId="64E95E6E" w14:textId="77777777" w:rsidR="005803FC" w:rsidRPr="00BC5094" w:rsidRDefault="005803FC" w:rsidP="005803FC">
      <w:pPr>
        <w:spacing w:after="0" w:line="360" w:lineRule="auto"/>
        <w:jc w:val="both"/>
        <w:rPr>
          <w:rFonts w:ascii="Palatino Linotype" w:hAnsi="Palatino Linotype"/>
        </w:rPr>
      </w:pPr>
    </w:p>
    <w:p w14:paraId="5B3B9DA9" w14:textId="79A75B65" w:rsidR="009C41CD" w:rsidRPr="005803FC" w:rsidRDefault="005803FC" w:rsidP="005803FC">
      <w:pPr>
        <w:spacing w:after="0" w:line="360" w:lineRule="auto"/>
        <w:jc w:val="both"/>
        <w:rPr>
          <w:rFonts w:ascii="Palatino Linotype" w:hAnsi="Palatino Linotype"/>
          <w:sz w:val="24"/>
        </w:rPr>
      </w:pPr>
      <w:r w:rsidRPr="005803FC">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5803FC" w:rsidRDefault="005803FC" w:rsidP="005803FC">
      <w:pPr>
        <w:pStyle w:val="Sinespaciado"/>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lastRenderedPageBreak/>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2609FE6E" w14:textId="191C418D" w:rsidR="00F731A5" w:rsidRPr="000B61B4"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4B6127"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25170A" w:rsidRDefault="0025170A" w:rsidP="0025170A">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3DC52A5C" w14:textId="37828982" w:rsidR="0025170A" w:rsidRDefault="0025170A" w:rsidP="0025170A">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lastRenderedPageBreak/>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5803FC" w:rsidRDefault="00EA1432" w:rsidP="00EA1432">
      <w:pPr>
        <w:pStyle w:val="Sinespaciado"/>
        <w:rPr>
          <w:lang w:val="es-ES" w:eastAsia="es-ES"/>
        </w:rPr>
      </w:pPr>
    </w:p>
    <w:p w14:paraId="4FF6DF31"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CDD377D"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740F48"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67AF222"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25170A"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19FB9E23" w14:textId="77777777" w:rsidR="0025170A" w:rsidRPr="0025170A"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64EE672D" w14:textId="77777777" w:rsidR="0025170A" w:rsidRPr="0025170A"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Default="0025170A" w:rsidP="0025170A">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El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25170A" w:rsidRDefault="00EA1432" w:rsidP="00EA1432">
      <w:pPr>
        <w:pStyle w:val="Sinespaciado"/>
        <w:rPr>
          <w:lang w:val="es-ES" w:eastAsia="es-ES"/>
        </w:rPr>
      </w:pPr>
    </w:p>
    <w:p w14:paraId="74A5B27A" w14:textId="77777777" w:rsidR="0025170A" w:rsidRPr="0025170A" w:rsidRDefault="0025170A" w:rsidP="00EA1432">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25170A" w:rsidRDefault="0025170A" w:rsidP="00EA1432">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170A"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473A10C"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451832B"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25170A"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25170A">
        <w:rPr>
          <w:rFonts w:ascii="Palatino Linotype" w:eastAsia="Calibri" w:hAnsi="Palatino Linotype" w:cs="Times New Roman"/>
          <w:i/>
          <w:szCs w:val="24"/>
          <w:lang w:val="es-ES" w:eastAsia="es-E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9A06624"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BD23312"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3328E8" w14:textId="77777777" w:rsidR="0025170A" w:rsidRPr="0025170A"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170A"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170A"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0FFB1F61" w:rsidR="00291AA2" w:rsidRPr="000B61B4" w:rsidRDefault="0025170A"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291AA2" w:rsidRPr="000B61B4">
        <w:rPr>
          <w:rFonts w:ascii="Palatino Linotype" w:hAnsi="Palatino Linotype" w:cs="Arial"/>
          <w:b/>
          <w:sz w:val="28"/>
          <w:szCs w:val="28"/>
        </w:rPr>
        <w:t>O.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10F5ED2C" w14:textId="77777777" w:rsidR="004B6127"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07982E8C" w14:textId="77777777" w:rsidR="00EA1432" w:rsidRPr="000B61B4"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0B61B4"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w:t>
      </w:r>
      <w:r w:rsidR="00291AA2" w:rsidRPr="000B61B4">
        <w:rPr>
          <w:rFonts w:ascii="Palatino Linotype" w:hAnsi="Palatino Linotype" w:cs="Arial"/>
          <w:b/>
          <w:sz w:val="28"/>
        </w:rPr>
        <w:t>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77777777" w:rsidR="00AA160F" w:rsidRPr="000B61B4"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0B61B4"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7921B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7921B9">
        <w:rPr>
          <w:rFonts w:ascii="Palatino Linotype" w:hAnsi="Palatino Linotype" w:cs="Arial"/>
        </w:rPr>
        <w:t xml:space="preserve">El estudio del presente recurso de revisión tiene como antecedentes, que </w:t>
      </w:r>
      <w:r w:rsidR="00AA160F" w:rsidRPr="007921B9">
        <w:rPr>
          <w:rFonts w:ascii="Palatino Linotype" w:hAnsi="Palatino Linotype" w:cs="Arial"/>
        </w:rPr>
        <w:t>el</w:t>
      </w:r>
      <w:r w:rsidRPr="007921B9">
        <w:rPr>
          <w:rFonts w:ascii="Palatino Linotype" w:hAnsi="Palatino Linotype" w:cs="Arial"/>
        </w:rPr>
        <w:t xml:space="preserve"> hoy </w:t>
      </w:r>
      <w:r w:rsidRPr="007921B9">
        <w:rPr>
          <w:rFonts w:ascii="Palatino Linotype" w:hAnsi="Palatino Linotype" w:cs="Arial"/>
          <w:b/>
        </w:rPr>
        <w:t xml:space="preserve">Recurrente </w:t>
      </w:r>
      <w:r w:rsidRPr="007921B9">
        <w:rPr>
          <w:rFonts w:ascii="Palatino Linotype" w:hAnsi="Palatino Linotype" w:cs="Arial"/>
        </w:rPr>
        <w:t xml:space="preserve">solicitó al </w:t>
      </w:r>
      <w:r w:rsidR="009C41CD" w:rsidRPr="007921B9">
        <w:rPr>
          <w:rFonts w:ascii="Palatino Linotype" w:hAnsi="Palatino Linotype" w:cs="Arial"/>
          <w:b/>
        </w:rPr>
        <w:t>Sistema Municipal Para el Desarrollo Integral de la Familia de Metepec</w:t>
      </w:r>
      <w:r w:rsidRPr="007921B9">
        <w:rPr>
          <w:rFonts w:ascii="Palatino Linotype" w:hAnsi="Palatino Linotype" w:cs="Arial"/>
        </w:rPr>
        <w:t>,</w:t>
      </w:r>
      <w:r w:rsidRPr="007921B9">
        <w:rPr>
          <w:rFonts w:ascii="Palatino Linotype" w:hAnsi="Palatino Linotype" w:cs="Arial"/>
          <w:b/>
        </w:rPr>
        <w:t xml:space="preserve"> </w:t>
      </w:r>
      <w:r w:rsidRPr="007921B9">
        <w:rPr>
          <w:rFonts w:ascii="Palatino Linotype" w:hAnsi="Palatino Linotype" w:cs="Arial"/>
        </w:rPr>
        <w:t>la siguiente</w:t>
      </w:r>
      <w:r w:rsidRPr="007921B9">
        <w:rPr>
          <w:rFonts w:ascii="Palatino Linotype" w:hAnsi="Palatino Linotype" w:cs="Arial"/>
          <w:b/>
        </w:rPr>
        <w:t xml:space="preserve"> </w:t>
      </w:r>
      <w:r w:rsidRPr="007921B9">
        <w:rPr>
          <w:rFonts w:ascii="Palatino Linotype" w:hAnsi="Palatino Linotype" w:cs="Arial"/>
        </w:rPr>
        <w:t>información:</w:t>
      </w:r>
    </w:p>
    <w:p w14:paraId="6B9F07CB" w14:textId="77777777" w:rsidR="005F1DD3" w:rsidRPr="00EA1432" w:rsidRDefault="005F1DD3" w:rsidP="00AA160F">
      <w:pPr>
        <w:pStyle w:val="Prrafodelista"/>
        <w:autoSpaceDE w:val="0"/>
        <w:autoSpaceDN w:val="0"/>
        <w:adjustRightInd w:val="0"/>
        <w:spacing w:line="360" w:lineRule="auto"/>
        <w:ind w:left="0"/>
        <w:jc w:val="both"/>
        <w:rPr>
          <w:rFonts w:ascii="Palatino Linotype" w:hAnsi="Palatino Linotype" w:cs="Arial"/>
          <w:highlight w:val="yellow"/>
        </w:rPr>
      </w:pPr>
    </w:p>
    <w:p w14:paraId="54949D6B" w14:textId="06D626E3" w:rsidR="007921B9" w:rsidRPr="007921B9" w:rsidRDefault="007921B9" w:rsidP="00183024">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w:t>
      </w:r>
      <w:r w:rsidRPr="007921B9">
        <w:rPr>
          <w:rFonts w:ascii="Palatino Linotype" w:hAnsi="Palatino Linotype" w:cs="Arial"/>
        </w:rPr>
        <w:t>l documento en el que conste</w:t>
      </w:r>
      <w:r w:rsidR="008519D0">
        <w:rPr>
          <w:rFonts w:ascii="Palatino Linotype" w:hAnsi="Palatino Linotype" w:cs="Arial"/>
        </w:rPr>
        <w:t>n</w:t>
      </w:r>
      <w:r w:rsidRPr="007921B9">
        <w:rPr>
          <w:rFonts w:ascii="Palatino Linotype" w:hAnsi="Palatino Linotype" w:cs="Arial"/>
        </w:rPr>
        <w:t xml:space="preserve"> </w:t>
      </w:r>
      <w:r w:rsidR="008519D0" w:rsidRPr="008519D0">
        <w:rPr>
          <w:rFonts w:ascii="Palatino Linotype" w:hAnsi="Palatino Linotype" w:cs="Arial"/>
        </w:rPr>
        <w:t xml:space="preserve">los reportes recibidos y atendidos por los grupos multidisciplinarios pertenecientes al Sistema Municipal Para el Desarrollo Integral de la Familia de Metepec </w:t>
      </w:r>
      <w:r w:rsidR="00C96A19">
        <w:rPr>
          <w:rFonts w:ascii="Palatino Linotype" w:hAnsi="Palatino Linotype" w:cs="Arial"/>
        </w:rPr>
        <w:t>en el periodo que corresponde del 01 al 30 de enero; de 01 al 20 y del 22 al 28 de febrero y de 01 al 08 de marzo, todos de 2022</w:t>
      </w:r>
      <w:r w:rsidR="00183024">
        <w:rPr>
          <w:rFonts w:ascii="Palatino Linotype" w:hAnsi="Palatino Linotype" w:cs="Arial"/>
        </w:rPr>
        <w:t>.</w:t>
      </w:r>
    </w:p>
    <w:p w14:paraId="35FED0B8" w14:textId="77777777" w:rsidR="003E15B3" w:rsidRPr="003E15B3" w:rsidRDefault="003E15B3" w:rsidP="003E15B3">
      <w:pPr>
        <w:pStyle w:val="Sinespaciado"/>
      </w:pPr>
    </w:p>
    <w:p w14:paraId="79E0D484" w14:textId="4CC2F4E9" w:rsidR="008300ED" w:rsidRDefault="00A77280" w:rsidP="008300ED">
      <w:pPr>
        <w:spacing w:after="0" w:line="360" w:lineRule="auto"/>
        <w:ind w:right="49"/>
        <w:jc w:val="both"/>
        <w:rPr>
          <w:rFonts w:ascii="Palatino Linotype" w:hAnsi="Palatino Linotype"/>
          <w:sz w:val="24"/>
          <w:lang w:val="es-ES_tradnl"/>
        </w:rPr>
      </w:pPr>
      <w:r w:rsidRPr="000B61B4">
        <w:rPr>
          <w:rFonts w:ascii="Palatino Linotype" w:hAnsi="Palatino Linotype"/>
          <w:sz w:val="24"/>
          <w:lang w:eastAsia="es-MX"/>
        </w:rPr>
        <w:t xml:space="preserve">Atento a la solicitud de información </w:t>
      </w:r>
      <w:r w:rsidRPr="000B61B4">
        <w:rPr>
          <w:rFonts w:ascii="Palatino Linotype" w:hAnsi="Palatino Linotype"/>
          <w:b/>
          <w:sz w:val="24"/>
          <w:lang w:eastAsia="es-MX"/>
        </w:rPr>
        <w:t>El Sujeto Obligado</w:t>
      </w:r>
      <w:r w:rsidRPr="000B61B4">
        <w:rPr>
          <w:rFonts w:ascii="Palatino Linotype" w:hAnsi="Palatino Linotype"/>
          <w:sz w:val="24"/>
          <w:lang w:eastAsia="es-MX"/>
        </w:rPr>
        <w:t>, emitió su respuesta</w:t>
      </w:r>
      <w:r w:rsidR="00501937">
        <w:rPr>
          <w:rFonts w:ascii="Palatino Linotype" w:hAnsi="Palatino Linotype"/>
          <w:sz w:val="24"/>
          <w:lang w:val="es-ES_tradnl"/>
        </w:rPr>
        <w:t>;</w:t>
      </w:r>
      <w:r w:rsidR="00015CF7">
        <w:rPr>
          <w:rFonts w:ascii="Palatino Linotype" w:hAnsi="Palatino Linotype"/>
          <w:sz w:val="24"/>
          <w:lang w:val="es-ES_tradnl"/>
        </w:rPr>
        <w:t xml:space="preserve"> en</w:t>
      </w:r>
      <w:r w:rsidR="005C1668">
        <w:rPr>
          <w:rFonts w:ascii="Palatino Linotype" w:hAnsi="Palatino Linotype"/>
          <w:sz w:val="24"/>
          <w:lang w:val="es-ES_tradnl"/>
        </w:rPr>
        <w:t xml:space="preserve"> donde sustancialmente </w:t>
      </w:r>
      <w:r w:rsidR="0052698B">
        <w:rPr>
          <w:rFonts w:ascii="Palatino Linotype" w:hAnsi="Palatino Linotype"/>
          <w:sz w:val="24"/>
          <w:lang w:val="es-ES_tradnl"/>
        </w:rPr>
        <w:t xml:space="preserve">indicó que </w:t>
      </w:r>
      <w:r w:rsidR="0052698B" w:rsidRPr="0052698B">
        <w:rPr>
          <w:rFonts w:ascii="Palatino Linotype" w:hAnsi="Palatino Linotype"/>
          <w:sz w:val="24"/>
          <w:lang w:val="es-ES_tradnl"/>
        </w:rPr>
        <w:t>el Comité de Transparencia</w:t>
      </w:r>
      <w:r w:rsidR="0052698B">
        <w:rPr>
          <w:rFonts w:ascii="Palatino Linotype" w:hAnsi="Palatino Linotype"/>
          <w:sz w:val="24"/>
          <w:lang w:val="es-ES_tradnl"/>
        </w:rPr>
        <w:t>,</w:t>
      </w:r>
      <w:r w:rsidR="0052698B" w:rsidRPr="0052698B">
        <w:rPr>
          <w:rFonts w:ascii="Palatino Linotype" w:hAnsi="Palatino Linotype"/>
          <w:sz w:val="24"/>
          <w:lang w:val="es-ES_tradnl"/>
        </w:rPr>
        <w:t xml:space="preserve"> aprobó el cambio de modalidad de entrega</w:t>
      </w:r>
      <w:r w:rsidR="0052698B">
        <w:rPr>
          <w:rFonts w:ascii="Palatino Linotype" w:hAnsi="Palatino Linotype"/>
          <w:sz w:val="24"/>
          <w:lang w:val="es-ES_tradnl"/>
        </w:rPr>
        <w:t>,</w:t>
      </w:r>
      <w:r w:rsidR="0052698B" w:rsidRPr="0052698B">
        <w:rPr>
          <w:rFonts w:ascii="Palatino Linotype" w:hAnsi="Palatino Linotype"/>
          <w:sz w:val="24"/>
          <w:lang w:val="es-ES_tradnl"/>
        </w:rPr>
        <w:t xml:space="preserve"> mediante consulta directa </w:t>
      </w:r>
      <w:r w:rsidR="0052698B" w:rsidRPr="0052698B">
        <w:rPr>
          <w:rFonts w:ascii="Palatino Linotype" w:hAnsi="Palatino Linotype"/>
          <w:i/>
          <w:sz w:val="24"/>
          <w:lang w:val="es-ES_tradnl"/>
        </w:rPr>
        <w:t>(in situ)</w:t>
      </w:r>
      <w:r w:rsidR="009A658B" w:rsidRPr="000B61B4">
        <w:rPr>
          <w:rFonts w:ascii="Palatino Linotype" w:hAnsi="Palatino Linotype"/>
          <w:sz w:val="24"/>
          <w:lang w:val="es-ES_tradnl"/>
        </w:rPr>
        <w:t xml:space="preserve">, </w:t>
      </w:r>
      <w:r w:rsidR="0052698B">
        <w:rPr>
          <w:rFonts w:ascii="Palatino Linotype" w:hAnsi="Palatino Linotype"/>
          <w:sz w:val="24"/>
          <w:lang w:val="es-ES_tradnl"/>
        </w:rPr>
        <w:t xml:space="preserve">de conformidad con </w:t>
      </w:r>
      <w:r w:rsidR="004916AF">
        <w:rPr>
          <w:rFonts w:ascii="Palatino Linotype" w:hAnsi="Palatino Linotype"/>
          <w:sz w:val="24"/>
          <w:lang w:val="es-ES_tradnl"/>
        </w:rPr>
        <w:t>lo siguiente:</w:t>
      </w:r>
    </w:p>
    <w:p w14:paraId="0BBC5108" w14:textId="77777777" w:rsidR="00135BDB" w:rsidRDefault="00135BDB" w:rsidP="008300ED">
      <w:pPr>
        <w:spacing w:after="0" w:line="360" w:lineRule="auto"/>
        <w:ind w:right="49"/>
        <w:jc w:val="both"/>
        <w:rPr>
          <w:rFonts w:ascii="Palatino Linotype" w:hAnsi="Palatino Linotype"/>
          <w:sz w:val="24"/>
          <w:lang w:val="es-ES_tradnl"/>
        </w:rPr>
      </w:pPr>
    </w:p>
    <w:p w14:paraId="00D6637E" w14:textId="409CC181" w:rsidR="0052698B" w:rsidRPr="0052698B" w:rsidRDefault="0052698B" w:rsidP="00183024">
      <w:pPr>
        <w:pStyle w:val="Prrafodelista"/>
        <w:numPr>
          <w:ilvl w:val="0"/>
          <w:numId w:val="2"/>
        </w:numPr>
        <w:spacing w:line="360" w:lineRule="auto"/>
        <w:ind w:right="49"/>
        <w:jc w:val="both"/>
        <w:rPr>
          <w:rFonts w:ascii="Palatino Linotype" w:hAnsi="Palatino Linotype"/>
          <w:lang w:val="es-ES_tradnl"/>
        </w:rPr>
      </w:pPr>
      <w:r>
        <w:rPr>
          <w:rFonts w:ascii="Palatino Linotype" w:hAnsi="Palatino Linotype"/>
          <w:lang w:val="es-ES_tradnl"/>
        </w:rPr>
        <w:t xml:space="preserve">Acta </w:t>
      </w:r>
      <w:r w:rsidRPr="0052698B">
        <w:rPr>
          <w:rFonts w:ascii="Palatino Linotype" w:hAnsi="Palatino Linotype"/>
          <w:lang w:val="es-ES_tradnl"/>
        </w:rPr>
        <w:t xml:space="preserve">de la Primer Sesión Extraordinaria del Comité de Transparencia, de fecha 25 de </w:t>
      </w:r>
      <w:r>
        <w:rPr>
          <w:rFonts w:ascii="Palatino Linotype" w:hAnsi="Palatino Linotype"/>
          <w:lang w:val="es-ES_tradnl"/>
        </w:rPr>
        <w:t xml:space="preserve">febrero </w:t>
      </w:r>
      <w:r w:rsidRPr="0052698B">
        <w:rPr>
          <w:rFonts w:ascii="Palatino Linotype" w:hAnsi="Palatino Linotype"/>
          <w:lang w:val="es-ES_tradnl"/>
        </w:rPr>
        <w:t>de 2022</w:t>
      </w:r>
      <w:r>
        <w:rPr>
          <w:rFonts w:ascii="Palatino Linotype" w:hAnsi="Palatino Linotype"/>
          <w:lang w:val="es-ES_tradnl"/>
        </w:rPr>
        <w:t xml:space="preserve">, en la que mediante el Acuerdo </w:t>
      </w:r>
      <w:r w:rsidRPr="0052698B">
        <w:rPr>
          <w:rFonts w:ascii="Palatino Linotype" w:hAnsi="Palatino Linotype"/>
          <w:b/>
          <w:lang w:val="es-ES_tradnl"/>
        </w:rPr>
        <w:t>SMDIF/CT/004/2022</w:t>
      </w:r>
      <w:r>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52698B">
        <w:rPr>
          <w:rFonts w:ascii="Palatino Linotype" w:hAnsi="Palatino Linotype"/>
          <w:i/>
          <w:lang w:val="es-ES_tradnl"/>
        </w:rPr>
        <w:t>(In Situ)</w:t>
      </w:r>
      <w:r>
        <w:rPr>
          <w:rFonts w:ascii="Palatino Linotype" w:hAnsi="Palatino Linotype"/>
          <w:lang w:val="es-ES_tradnl"/>
        </w:rPr>
        <w:t xml:space="preserve">.  </w:t>
      </w:r>
    </w:p>
    <w:p w14:paraId="5D7E31B3" w14:textId="77777777" w:rsidR="0052698B"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 xml:space="preserve">Es de destacar </w:t>
      </w:r>
      <w:r w:rsidR="0051761F"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w:t>
      </w:r>
      <w:r w:rsidR="0052698B">
        <w:rPr>
          <w:rFonts w:ascii="Palatino Linotype" w:hAnsi="Palatino Linotype" w:cs="Arial"/>
          <w:bCs/>
          <w:sz w:val="24"/>
        </w:rPr>
        <w:t xml:space="preserve">l </w:t>
      </w:r>
      <w:r w:rsidR="0052698B" w:rsidRPr="0052698B">
        <w:rPr>
          <w:rFonts w:ascii="Palatino Linotype" w:hAnsi="Palatino Linotype" w:cs="Arial"/>
          <w:b/>
          <w:bCs/>
          <w:sz w:val="24"/>
        </w:rPr>
        <w:t>Sujeto Obligado</w:t>
      </w:r>
      <w:r w:rsidR="0051761F">
        <w:rPr>
          <w:rFonts w:ascii="Palatino Linotype" w:hAnsi="Palatino Linotype" w:cs="Arial"/>
          <w:bCs/>
          <w:sz w:val="24"/>
        </w:rPr>
        <w:t>,</w:t>
      </w:r>
      <w:r w:rsidR="002F2038">
        <w:rPr>
          <w:rFonts w:ascii="Palatino Linotype" w:hAnsi="Palatino Linotype" w:cs="Arial"/>
          <w:bCs/>
          <w:sz w:val="24"/>
        </w:rPr>
        <w:t xml:space="preserve"> dentro de sus atribuciones, </w:t>
      </w:r>
      <w:r w:rsidRPr="00981D66">
        <w:rPr>
          <w:rFonts w:ascii="Palatino Linotype" w:hAnsi="Palatino Linotype" w:cs="Arial"/>
          <w:bCs/>
          <w:sz w:val="24"/>
        </w:rPr>
        <w:t>este Órgano Garante, no está facultado para manifestarse so</w:t>
      </w:r>
      <w:r w:rsidR="00033EA7">
        <w:rPr>
          <w:rFonts w:ascii="Palatino Linotype" w:hAnsi="Palatino Linotype" w:cs="Arial"/>
          <w:bCs/>
          <w:sz w:val="24"/>
        </w:rPr>
        <w:t xml:space="preserve">bre la veracidad de lo afirmado, </w:t>
      </w:r>
      <w:r w:rsidRPr="00981D66">
        <w:rPr>
          <w:rFonts w:ascii="Palatino Linotype" w:hAnsi="Palatino Linotype" w:cs="Arial"/>
          <w:bCs/>
          <w:sz w:val="24"/>
        </w:rPr>
        <w:t xml:space="preserve">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01715BC0" w14:textId="5A864155" w:rsidR="0085256F" w:rsidRPr="0051761F" w:rsidRDefault="0085256F" w:rsidP="0051761F">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w:t>
      </w:r>
      <w:r w:rsidRPr="000B61B4">
        <w:rPr>
          <w:rFonts w:ascii="Palatino Linotype" w:hAnsi="Palatino Linotype"/>
          <w:sz w:val="24"/>
          <w:szCs w:val="24"/>
        </w:rPr>
        <w:lastRenderedPageBreak/>
        <w:t xml:space="preserve">Instituto Nacional de Transparencia, Acceso a la Información, y Protección de Datos Personales (INAI), que lleva por rubro y texto los siguientes: </w:t>
      </w: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85256F">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85256F" w:rsidRDefault="003B6EA5" w:rsidP="002F2038"/>
    <w:p w14:paraId="270D2042" w14:textId="7B72BBBA" w:rsidR="002F2038" w:rsidRPr="00892B4C" w:rsidRDefault="00A77280" w:rsidP="00033EA7">
      <w:pPr>
        <w:spacing w:after="0" w:line="360" w:lineRule="auto"/>
        <w:ind w:right="141"/>
        <w:jc w:val="both"/>
        <w:rPr>
          <w:rFonts w:ascii="Palatino Linotype" w:eastAsia="MS Mincho" w:hAnsi="Palatino Linotype"/>
          <w:i/>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D8013A" w:rsidRPr="00D8013A">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w:t>
      </w:r>
      <w:r w:rsidR="00D8013A" w:rsidRPr="00D8013A">
        <w:rPr>
          <w:rFonts w:ascii="Palatino Linotype" w:eastAsia="MS Mincho" w:hAnsi="Palatino Linotype"/>
          <w:b/>
          <w:i/>
          <w:sz w:val="24"/>
          <w:szCs w:val="24"/>
          <w:lang w:val="es-ES"/>
        </w:rPr>
        <w:lastRenderedPageBreak/>
        <w:t xml:space="preserve">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00D8013A" w:rsidRPr="00D8013A">
        <w:rPr>
          <w:rFonts w:ascii="Palatino Linotype" w:eastAsia="MS Mincho" w:hAnsi="Palatino Linotype"/>
          <w:b/>
          <w:i/>
          <w:sz w:val="24"/>
          <w:szCs w:val="24"/>
          <w:lang w:val="es-ES"/>
        </w:rPr>
        <w:lastRenderedPageBreak/>
        <w:t>posibles causas de responsabilidad administrativa por el incumplimiento a lo anteriormente expuesto, aunado a los supuestos normativos aplicables, previstos por el artículo 222 del mismo ordenamiento jurídico.</w:t>
      </w:r>
      <w:r w:rsidR="00981D66" w:rsidRPr="00981D66">
        <w:rPr>
          <w:rFonts w:ascii="Palatino Linotype" w:eastAsia="MS Mincho" w:hAnsi="Palatino Linotype"/>
          <w:b/>
          <w:i/>
          <w:sz w:val="24"/>
          <w:szCs w:val="24"/>
          <w:lang w:val="es-ES"/>
        </w:rPr>
        <w:t xml:space="preserve">” </w:t>
      </w:r>
      <w:r w:rsidR="00981D66" w:rsidRPr="00892B4C">
        <w:rPr>
          <w:rFonts w:ascii="Palatino Linotype" w:eastAsia="MS Mincho" w:hAnsi="Palatino Linotype"/>
          <w:i/>
          <w:sz w:val="24"/>
          <w:szCs w:val="24"/>
          <w:lang w:val="es-ES"/>
        </w:rPr>
        <w:t>[S</w:t>
      </w:r>
      <w:r w:rsidR="00033EA7" w:rsidRPr="00892B4C">
        <w:rPr>
          <w:rFonts w:ascii="Palatino Linotype" w:eastAsia="MS Mincho" w:hAnsi="Palatino Linotype"/>
          <w:i/>
          <w:sz w:val="24"/>
          <w:szCs w:val="24"/>
          <w:lang w:val="es-ES"/>
        </w:rPr>
        <w:t>ic]</w:t>
      </w:r>
    </w:p>
    <w:p w14:paraId="1D5A11B0" w14:textId="77777777" w:rsidR="004B6127" w:rsidRDefault="004B6127"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 primera</w:t>
      </w:r>
      <w:r w:rsidR="002F2038">
        <w:rPr>
          <w:rFonts w:ascii="Palatino Linotype" w:hAnsi="Palatino Linotype" w:cs="Arial"/>
          <w:bCs/>
          <w:sz w:val="24"/>
          <w:szCs w:val="24"/>
        </w:rPr>
        <w:t xml:space="preserve">mente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5667AB6D" w14:textId="2365486F"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B389EC" w14:textId="77777777" w:rsidR="00892B4C" w:rsidRDefault="00892B4C" w:rsidP="00F9259D">
      <w:pPr>
        <w:spacing w:after="0" w:line="360" w:lineRule="auto"/>
        <w:jc w:val="both"/>
        <w:rPr>
          <w:rFonts w:ascii="Palatino Linotype" w:hAnsi="Palatino Linotype" w:cs="Arial"/>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F9259D">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7599BD62" w14:textId="066A12CD" w:rsidR="00F9259D" w:rsidRPr="00033EA7" w:rsidRDefault="00F9259D" w:rsidP="00033EA7">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F9259D">
        <w:rPr>
          <w:rFonts w:ascii="Palatino Linotype" w:hAnsi="Palatino Linotype" w:cs="Arial"/>
          <w:i/>
          <w:color w:val="000000"/>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Default="00F9259D" w:rsidP="00F9259D">
      <w:pPr>
        <w:spacing w:after="0" w:line="240" w:lineRule="auto"/>
        <w:rPr>
          <w:rFonts w:ascii="Times New Roman" w:eastAsia="Times New Roman" w:hAnsi="Times New Roman" w:cs="Times New Roman"/>
          <w:sz w:val="24"/>
          <w:szCs w:val="24"/>
          <w:lang w:eastAsia="es-ES"/>
        </w:rPr>
      </w:pPr>
    </w:p>
    <w:p w14:paraId="3AD530FC" w14:textId="77777777" w:rsidR="007921B9" w:rsidRDefault="007921B9" w:rsidP="00F9259D">
      <w:pPr>
        <w:spacing w:after="0" w:line="240" w:lineRule="auto"/>
        <w:rPr>
          <w:rFonts w:ascii="Times New Roman" w:eastAsia="Times New Roman" w:hAnsi="Times New Roman" w:cs="Times New Roman"/>
          <w:sz w:val="24"/>
          <w:szCs w:val="24"/>
          <w:lang w:eastAsia="es-ES"/>
        </w:rPr>
      </w:pPr>
    </w:p>
    <w:p w14:paraId="1FC5079E" w14:textId="77777777" w:rsidR="007921B9" w:rsidRPr="00F9259D" w:rsidRDefault="007921B9"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F9259D" w:rsidRDefault="00F9259D" w:rsidP="00F9259D">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2E5FF08E" w14:textId="77777777" w:rsidR="00033EA7" w:rsidRDefault="00033EA7" w:rsidP="00F9259D">
      <w:pPr>
        <w:spacing w:after="0" w:line="360" w:lineRule="auto"/>
        <w:jc w:val="both"/>
        <w:rPr>
          <w:rFonts w:ascii="Palatino Linotype" w:hAnsi="Palatino Linotype" w:cs="Arial"/>
          <w:sz w:val="24"/>
        </w:rPr>
      </w:pPr>
    </w:p>
    <w:p w14:paraId="32F7DEF8" w14:textId="5340478A" w:rsidR="00763BAF" w:rsidRDefault="00F9259D" w:rsidP="00F9259D">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 respuesta, colma lo requerido en dicha</w:t>
      </w:r>
      <w:r w:rsidR="00033EA7">
        <w:rPr>
          <w:rFonts w:ascii="Palatino Linotype" w:hAnsi="Palatino Linotype" w:cs="Arial"/>
          <w:sz w:val="24"/>
        </w:rPr>
        <w:t>s</w:t>
      </w:r>
      <w:r w:rsidRPr="00F9259D">
        <w:rPr>
          <w:rFonts w:ascii="Palatino Linotype" w:hAnsi="Palatino Linotype" w:cs="Arial"/>
          <w:sz w:val="24"/>
        </w:rPr>
        <w:t xml:space="preserve"> solicitud</w:t>
      </w:r>
      <w:r w:rsidR="00033EA7">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por lo que retomaremos la información solicitada por el particular que versa en lo siguiente:</w:t>
      </w:r>
    </w:p>
    <w:p w14:paraId="1E3278FE" w14:textId="77777777" w:rsidR="00763BAF" w:rsidRDefault="00763BAF" w:rsidP="00F9259D">
      <w:pPr>
        <w:spacing w:after="0" w:line="360" w:lineRule="auto"/>
        <w:jc w:val="both"/>
        <w:rPr>
          <w:rFonts w:ascii="Palatino Linotype" w:hAnsi="Palatino Linotype" w:cs="Arial"/>
          <w:sz w:val="24"/>
        </w:rPr>
      </w:pPr>
    </w:p>
    <w:p w14:paraId="609E832B" w14:textId="0FD93408" w:rsidR="00183024" w:rsidRPr="007921B9" w:rsidRDefault="00183024" w:rsidP="00183024">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7921B9">
        <w:rPr>
          <w:rFonts w:ascii="Palatino Linotype" w:hAnsi="Palatino Linotype" w:cs="Arial"/>
        </w:rPr>
        <w:t>l documento en el que conste</w:t>
      </w:r>
      <w:r>
        <w:rPr>
          <w:rFonts w:ascii="Palatino Linotype" w:hAnsi="Palatino Linotype" w:cs="Arial"/>
        </w:rPr>
        <w:t>n</w:t>
      </w:r>
      <w:r w:rsidRPr="007921B9">
        <w:rPr>
          <w:rFonts w:ascii="Palatino Linotype" w:hAnsi="Palatino Linotype" w:cs="Arial"/>
        </w:rPr>
        <w:t xml:space="preserve"> </w:t>
      </w:r>
      <w:r w:rsidRPr="008519D0">
        <w:rPr>
          <w:rFonts w:ascii="Palatino Linotype" w:hAnsi="Palatino Linotype" w:cs="Arial"/>
        </w:rPr>
        <w:t xml:space="preserve">los reportes recibidos y atendidos por los grupos multidisciplinarios pertenecientes al Sistema Municipal Para el Desarrollo Integral de la Familia de Metepec </w:t>
      </w:r>
      <w:r>
        <w:rPr>
          <w:rFonts w:ascii="Palatino Linotype" w:hAnsi="Palatino Linotype" w:cs="Arial"/>
        </w:rPr>
        <w:t>en el periodo que corresponde del 01 al 30 de enero; de 01 al 20 y del 22 al 28 de febrero y de 01 al 08 de marzo, todos de 2022</w:t>
      </w:r>
      <w:r w:rsidR="00AB3F47">
        <w:rPr>
          <w:rFonts w:ascii="Palatino Linotype" w:hAnsi="Palatino Linotype" w:cs="Arial"/>
        </w:rPr>
        <w:t>.</w:t>
      </w:r>
    </w:p>
    <w:p w14:paraId="23A94935" w14:textId="77777777" w:rsidR="0057548B" w:rsidRDefault="0057548B" w:rsidP="0057548B">
      <w:pPr>
        <w:spacing w:after="0" w:line="360" w:lineRule="auto"/>
        <w:jc w:val="both"/>
        <w:rPr>
          <w:rFonts w:ascii="Palatino Linotype" w:eastAsia="Times New Roman" w:hAnsi="Palatino Linotype" w:cs="Arial"/>
          <w:sz w:val="24"/>
          <w:szCs w:val="24"/>
          <w:lang w:val="es-ES" w:eastAsia="es-ES"/>
        </w:rPr>
      </w:pPr>
    </w:p>
    <w:p w14:paraId="052CDCD9" w14:textId="190EF898" w:rsidR="00214A8E" w:rsidRPr="00C54398" w:rsidRDefault="00214A8E" w:rsidP="0057548B">
      <w:pPr>
        <w:spacing w:after="0" w:line="360" w:lineRule="auto"/>
        <w:jc w:val="both"/>
        <w:rPr>
          <w:rFonts w:ascii="Palatino Linotype" w:eastAsia="Times New Roman" w:hAnsi="Palatino Linotype" w:cs="Arial"/>
          <w:sz w:val="24"/>
          <w:szCs w:val="24"/>
          <w:lang w:eastAsia="es-ES"/>
        </w:rPr>
      </w:pPr>
      <w:r w:rsidRPr="00C54398">
        <w:rPr>
          <w:rFonts w:ascii="Palatino Linotype" w:eastAsia="Times New Roman" w:hAnsi="Palatino Linotype" w:cs="Arial"/>
          <w:sz w:val="24"/>
          <w:szCs w:val="24"/>
          <w:lang w:val="es-ES" w:eastAsia="es-ES"/>
        </w:rPr>
        <w:t xml:space="preserve">Ahora bien, en atención a los requerimientos formulados por el particular, resulta oportuno señalar el contenido del </w:t>
      </w:r>
      <w:r w:rsidRPr="00C54398">
        <w:rPr>
          <w:rFonts w:ascii="Palatino Linotype" w:eastAsia="Times New Roman" w:hAnsi="Palatino Linotype" w:cs="Arial"/>
          <w:sz w:val="24"/>
          <w:szCs w:val="24"/>
          <w:lang w:eastAsia="es-ES"/>
        </w:rPr>
        <w:t>Manual de Procedimientos del Sistema Municipal para el Desarrollo Integral de la Familia de Metepec, que en su parte conducente señala lo siguiente:</w:t>
      </w:r>
    </w:p>
    <w:p w14:paraId="6E639889" w14:textId="77777777" w:rsidR="00214A8E" w:rsidRPr="00C54398" w:rsidRDefault="00214A8E" w:rsidP="0057548B">
      <w:pPr>
        <w:spacing w:after="0" w:line="360" w:lineRule="auto"/>
        <w:jc w:val="both"/>
        <w:rPr>
          <w:rFonts w:ascii="Palatino Linotype" w:eastAsia="Times New Roman" w:hAnsi="Palatino Linotype" w:cs="Arial"/>
          <w:sz w:val="24"/>
          <w:szCs w:val="24"/>
          <w:lang w:eastAsia="es-ES"/>
        </w:rPr>
      </w:pPr>
    </w:p>
    <w:p w14:paraId="5D9C426F" w14:textId="4966DD3D"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 xml:space="preserve">2.21. PROCEDIMIENTO SMDIF-DJYPMPNNA-CSJA-04-2019 DE ATENCIÓN A LOS REPORTES DE VULNERACIÓN DE DERECHOS, SITUACIÓN DE CALLE O TRABAJO INFANTIL DE NIÑAS, NIÑOS Y ADOLESCENTES </w:t>
      </w:r>
      <w:r w:rsidRPr="00C54398">
        <w:rPr>
          <w:rFonts w:ascii="Palatino Linotype" w:eastAsia="Times New Roman" w:hAnsi="Palatino Linotype" w:cs="Arial"/>
          <w:b/>
          <w:i/>
          <w:u w:val="single"/>
          <w:lang w:eastAsia="es-ES"/>
        </w:rPr>
        <w:t>RECIBIDOS POR EL GRUPO MULTIDISCIPLINARIO</w:t>
      </w:r>
      <w:r w:rsidRPr="00C54398">
        <w:rPr>
          <w:rFonts w:ascii="Palatino Linotype" w:eastAsia="Times New Roman" w:hAnsi="Palatino Linotype" w:cs="Arial"/>
          <w:b/>
          <w:i/>
          <w:lang w:eastAsia="es-ES"/>
        </w:rPr>
        <w:t>.</w:t>
      </w:r>
    </w:p>
    <w:p w14:paraId="5F07EE7A" w14:textId="77777777"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p>
    <w:p w14:paraId="393678B3" w14:textId="333C1871" w:rsidR="00214A8E" w:rsidRPr="00C54398" w:rsidRDefault="00214A8E" w:rsidP="00214A8E">
      <w:pPr>
        <w:spacing w:after="0" w:line="240" w:lineRule="auto"/>
        <w:ind w:left="851" w:right="851"/>
        <w:jc w:val="both"/>
        <w:rPr>
          <w:rFonts w:ascii="Palatino Linotype" w:eastAsia="Times New Roman" w:hAnsi="Palatino Linotype" w:cs="Arial"/>
          <w:i/>
          <w:lang w:eastAsia="es-ES"/>
        </w:rPr>
      </w:pPr>
      <w:r w:rsidRPr="00C54398">
        <w:rPr>
          <w:rFonts w:ascii="Palatino Linotype" w:eastAsia="Times New Roman" w:hAnsi="Palatino Linotype" w:cs="Arial"/>
          <w:b/>
          <w:i/>
          <w:lang w:eastAsia="es-ES"/>
        </w:rPr>
        <w:t xml:space="preserve">2.21.1. OBJETIVO </w:t>
      </w:r>
      <w:r w:rsidRPr="00C54398">
        <w:rPr>
          <w:rFonts w:ascii="Palatino Linotype" w:eastAsia="Times New Roman" w:hAnsi="Palatino Linotype" w:cs="Arial"/>
          <w:i/>
          <w:lang w:eastAsia="es-ES"/>
        </w:rPr>
        <w:t>Atender a niñas, niños y adolescentes del Municipio de Metepec en situación de vulneración de derechos, realizando acciones de prevención y atención que tiendan a disminuir la problemática en su núcleo familiar, hasta lograrse su restablecimiento para incorporarse de forma armónica a una vida plena y productiva.</w:t>
      </w:r>
    </w:p>
    <w:p w14:paraId="0EC6A03A" w14:textId="77777777"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p>
    <w:p w14:paraId="4EAD8F6A" w14:textId="0FB1F5FC"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w:t>
      </w:r>
    </w:p>
    <w:p w14:paraId="2ED62902" w14:textId="77777777"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 xml:space="preserve">2.21.6. INSUMOS </w:t>
      </w:r>
    </w:p>
    <w:p w14:paraId="5777DF35" w14:textId="77777777" w:rsidR="00214A8E" w:rsidRPr="00C54398" w:rsidRDefault="00214A8E" w:rsidP="00214A8E">
      <w:pPr>
        <w:spacing w:after="0" w:line="240" w:lineRule="auto"/>
        <w:ind w:left="851" w:right="851"/>
        <w:jc w:val="both"/>
        <w:rPr>
          <w:rFonts w:ascii="Palatino Linotype" w:eastAsia="Times New Roman" w:hAnsi="Palatino Linotype" w:cs="Arial"/>
          <w:i/>
          <w:lang w:eastAsia="es-ES"/>
        </w:rPr>
      </w:pPr>
      <w:r w:rsidRPr="00C54398">
        <w:rPr>
          <w:rFonts w:ascii="Palatino Linotype" w:eastAsia="Times New Roman" w:hAnsi="Palatino Linotype" w:cs="Arial"/>
          <w:i/>
          <w:lang w:eastAsia="es-ES"/>
        </w:rPr>
        <w:t xml:space="preserve">2.21.6.1. Espacios para la atención de las y los pacientes (oficinas y consultorios). </w:t>
      </w:r>
    </w:p>
    <w:p w14:paraId="15E01C20" w14:textId="77777777" w:rsidR="00214A8E" w:rsidRPr="00C54398" w:rsidRDefault="00214A8E" w:rsidP="00214A8E">
      <w:pPr>
        <w:spacing w:after="0" w:line="240" w:lineRule="auto"/>
        <w:ind w:left="851" w:right="851"/>
        <w:jc w:val="both"/>
        <w:rPr>
          <w:rFonts w:ascii="Palatino Linotype" w:eastAsia="Times New Roman" w:hAnsi="Palatino Linotype" w:cs="Arial"/>
          <w:i/>
          <w:lang w:eastAsia="es-ES"/>
        </w:rPr>
      </w:pPr>
      <w:r w:rsidRPr="00C54398">
        <w:rPr>
          <w:rFonts w:ascii="Palatino Linotype" w:eastAsia="Times New Roman" w:hAnsi="Palatino Linotype" w:cs="Arial"/>
          <w:i/>
          <w:lang w:eastAsia="es-ES"/>
        </w:rPr>
        <w:t xml:space="preserve">2.21.6.2. Un vehículo para trasladar a las personas ante las diferentes autoridades (fiscalía, albergues, etc.). </w:t>
      </w:r>
    </w:p>
    <w:p w14:paraId="0218DC43" w14:textId="51A3BC1C" w:rsidR="00214A8E" w:rsidRPr="00C54398" w:rsidRDefault="00214A8E" w:rsidP="00214A8E">
      <w:pPr>
        <w:spacing w:after="0" w:line="240" w:lineRule="auto"/>
        <w:ind w:left="851" w:right="851"/>
        <w:jc w:val="both"/>
        <w:rPr>
          <w:rFonts w:ascii="Palatino Linotype" w:eastAsia="Times New Roman" w:hAnsi="Palatino Linotype" w:cs="Arial"/>
          <w:i/>
          <w:lang w:eastAsia="es-ES"/>
        </w:rPr>
      </w:pPr>
      <w:r w:rsidRPr="00C54398">
        <w:rPr>
          <w:rFonts w:ascii="Palatino Linotype" w:eastAsia="Times New Roman" w:hAnsi="Palatino Linotype" w:cs="Arial"/>
          <w:i/>
          <w:lang w:eastAsia="es-ES"/>
        </w:rPr>
        <w:t>2.21.6.3. Cámara fotográfica para visitas de trabajo social.</w:t>
      </w:r>
    </w:p>
    <w:p w14:paraId="7A008D5B" w14:textId="77777777"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 xml:space="preserve">PARA LA PERSONA VÍCTIMA DE VIOLENCIA </w:t>
      </w:r>
    </w:p>
    <w:p w14:paraId="45B0126F" w14:textId="023BDF0A"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 xml:space="preserve">2.21.6.4. </w:t>
      </w:r>
      <w:r w:rsidRPr="00C54398">
        <w:rPr>
          <w:rFonts w:ascii="Palatino Linotype" w:eastAsia="Times New Roman" w:hAnsi="Palatino Linotype" w:cs="Arial"/>
          <w:b/>
          <w:i/>
          <w:u w:val="single"/>
          <w:lang w:eastAsia="es-ES"/>
        </w:rPr>
        <w:t>Reporte de probable vulneración de derechos de niñas, niños y adolescentes, emitido por el grupo multidisciplinario</w:t>
      </w:r>
      <w:r w:rsidRPr="00C54398">
        <w:rPr>
          <w:rFonts w:ascii="Palatino Linotype" w:eastAsia="Times New Roman" w:hAnsi="Palatino Linotype" w:cs="Arial"/>
          <w:b/>
          <w:i/>
          <w:lang w:eastAsia="es-ES"/>
        </w:rPr>
        <w:t>.</w:t>
      </w:r>
    </w:p>
    <w:p w14:paraId="59D93770" w14:textId="77777777" w:rsidR="00214A8E" w:rsidRPr="00C54398" w:rsidRDefault="00214A8E" w:rsidP="00214A8E">
      <w:pPr>
        <w:spacing w:after="0" w:line="240" w:lineRule="auto"/>
        <w:ind w:left="851" w:right="851"/>
        <w:jc w:val="both"/>
        <w:rPr>
          <w:rFonts w:ascii="Palatino Linotype" w:eastAsia="Times New Roman" w:hAnsi="Palatino Linotype" w:cs="Arial"/>
          <w:i/>
          <w:lang w:eastAsia="es-ES"/>
        </w:rPr>
      </w:pPr>
      <w:r w:rsidRPr="00C54398">
        <w:rPr>
          <w:rFonts w:ascii="Palatino Linotype" w:eastAsia="Times New Roman" w:hAnsi="Palatino Linotype" w:cs="Arial"/>
          <w:b/>
          <w:i/>
          <w:lang w:eastAsia="es-ES"/>
        </w:rPr>
        <w:t xml:space="preserve">2.21.6.5. </w:t>
      </w:r>
      <w:r w:rsidRPr="00C54398">
        <w:rPr>
          <w:rFonts w:ascii="Palatino Linotype" w:eastAsia="Times New Roman" w:hAnsi="Palatino Linotype" w:cs="Arial"/>
          <w:i/>
          <w:lang w:eastAsia="es-ES"/>
        </w:rPr>
        <w:t xml:space="preserve">Contar con la atención de personal capacitado en las áreas de trabajo social, médico, psicología y jurídico. </w:t>
      </w:r>
    </w:p>
    <w:p w14:paraId="4CD5F8B0" w14:textId="77777777"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 xml:space="preserve">2.21.6.6. Formato de reporte de probable vulneración de derechos de niñas, niños y adolescentes e integración del expediente. </w:t>
      </w:r>
    </w:p>
    <w:p w14:paraId="117458C3" w14:textId="47B26376" w:rsidR="00214A8E" w:rsidRPr="00C54398" w:rsidRDefault="00214A8E" w:rsidP="00214A8E">
      <w:pPr>
        <w:spacing w:after="0" w:line="240" w:lineRule="auto"/>
        <w:ind w:left="851" w:right="851"/>
        <w:jc w:val="both"/>
        <w:rPr>
          <w:rFonts w:ascii="Palatino Linotype" w:eastAsia="Times New Roman" w:hAnsi="Palatino Linotype" w:cs="Arial"/>
          <w:b/>
          <w:i/>
          <w:lang w:eastAsia="es-ES"/>
        </w:rPr>
      </w:pPr>
      <w:r w:rsidRPr="00C54398">
        <w:rPr>
          <w:rFonts w:ascii="Palatino Linotype" w:eastAsia="Times New Roman" w:hAnsi="Palatino Linotype" w:cs="Arial"/>
          <w:b/>
          <w:i/>
          <w:lang w:eastAsia="es-ES"/>
        </w:rPr>
        <w:t>2.21.6.7. Gestionar apoyos económicos (Becas, despensa, etc.)</w:t>
      </w:r>
    </w:p>
    <w:p w14:paraId="4DE8233A" w14:textId="77777777" w:rsidR="00214A8E" w:rsidRPr="00C54398" w:rsidRDefault="00214A8E" w:rsidP="0057548B">
      <w:pPr>
        <w:spacing w:after="0" w:line="360" w:lineRule="auto"/>
        <w:jc w:val="both"/>
        <w:rPr>
          <w:rFonts w:ascii="Palatino Linotype" w:eastAsia="Times New Roman" w:hAnsi="Palatino Linotype" w:cs="Arial"/>
          <w:sz w:val="24"/>
          <w:szCs w:val="24"/>
          <w:lang w:val="es-ES" w:eastAsia="es-ES"/>
        </w:rPr>
      </w:pPr>
    </w:p>
    <w:p w14:paraId="56994B51" w14:textId="4198BDD9" w:rsidR="00214A8E" w:rsidRPr="00C54398" w:rsidRDefault="00214A8E" w:rsidP="0057548B">
      <w:pPr>
        <w:spacing w:after="0" w:line="360" w:lineRule="auto"/>
        <w:jc w:val="both"/>
        <w:rPr>
          <w:rFonts w:ascii="Palatino Linotype" w:eastAsia="Times New Roman" w:hAnsi="Palatino Linotype" w:cs="Arial"/>
          <w:sz w:val="24"/>
          <w:szCs w:val="24"/>
          <w:lang w:eastAsia="es-ES"/>
        </w:rPr>
      </w:pPr>
      <w:r w:rsidRPr="00C54398">
        <w:rPr>
          <w:rFonts w:ascii="Palatino Linotype" w:eastAsia="Times New Roman" w:hAnsi="Palatino Linotype" w:cs="Arial"/>
          <w:sz w:val="24"/>
          <w:szCs w:val="24"/>
          <w:lang w:val="es-ES" w:eastAsia="es-ES"/>
        </w:rPr>
        <w:t xml:space="preserve">Del Manual de Procedimientos referido con anterioridad, advertimos que el Sujeto Obligado cuenta con el </w:t>
      </w:r>
      <w:r w:rsidRPr="00C54398">
        <w:rPr>
          <w:rFonts w:ascii="Palatino Linotype" w:eastAsia="Times New Roman" w:hAnsi="Palatino Linotype" w:cs="Arial"/>
          <w:sz w:val="24"/>
          <w:szCs w:val="24"/>
          <w:lang w:eastAsia="es-ES"/>
        </w:rPr>
        <w:t xml:space="preserve">procedimiento </w:t>
      </w:r>
      <w:r w:rsidRPr="00C54398">
        <w:rPr>
          <w:rFonts w:ascii="Palatino Linotype" w:eastAsia="Times New Roman" w:hAnsi="Palatino Linotype" w:cs="Arial"/>
          <w:b/>
          <w:sz w:val="24"/>
          <w:szCs w:val="24"/>
          <w:lang w:eastAsia="es-ES"/>
        </w:rPr>
        <w:t>SMDIF-DJYPMPNNA-CSJA-04-2019</w:t>
      </w:r>
      <w:r w:rsidRPr="00C54398">
        <w:rPr>
          <w:rFonts w:ascii="Palatino Linotype" w:eastAsia="Times New Roman" w:hAnsi="Palatino Linotype" w:cs="Arial"/>
          <w:sz w:val="24"/>
          <w:szCs w:val="24"/>
          <w:lang w:eastAsia="es-ES"/>
        </w:rPr>
        <w:t xml:space="preserve"> de atención a los reportes de vulneración de derechos, situación de calle o trabajo infantil de niñas, niños y adolescentes recibidos</w:t>
      </w:r>
      <w:r w:rsidRPr="00C54398">
        <w:rPr>
          <w:rFonts w:ascii="Palatino Linotype" w:eastAsia="Times New Roman" w:hAnsi="Palatino Linotype" w:cs="Arial"/>
          <w:sz w:val="24"/>
          <w:szCs w:val="24"/>
          <w:u w:val="single"/>
          <w:lang w:eastAsia="es-ES"/>
        </w:rPr>
        <w:t xml:space="preserve"> </w:t>
      </w:r>
      <w:r w:rsidRPr="00C54398">
        <w:rPr>
          <w:rFonts w:ascii="Palatino Linotype" w:eastAsia="Times New Roman" w:hAnsi="Palatino Linotype" w:cs="Arial"/>
          <w:sz w:val="24"/>
          <w:szCs w:val="24"/>
          <w:lang w:eastAsia="es-ES"/>
        </w:rPr>
        <w:t>por el grupo multidisciplinario</w:t>
      </w:r>
      <w:r w:rsidR="009C298D" w:rsidRPr="00C54398">
        <w:rPr>
          <w:rFonts w:ascii="Palatino Linotype" w:eastAsia="Times New Roman" w:hAnsi="Palatino Linotype" w:cs="Arial"/>
          <w:sz w:val="24"/>
          <w:szCs w:val="24"/>
          <w:lang w:eastAsia="es-ES"/>
        </w:rPr>
        <w:t>, mismo que se debe int6egrar al expediente formado con motivo de la probable vulneración de derechos de niñas, niños y adolescentes.</w:t>
      </w:r>
    </w:p>
    <w:p w14:paraId="799E1BAD" w14:textId="77777777" w:rsidR="009C298D" w:rsidRPr="00C54398" w:rsidRDefault="009C298D" w:rsidP="0057548B">
      <w:pPr>
        <w:spacing w:after="0" w:line="360" w:lineRule="auto"/>
        <w:jc w:val="both"/>
        <w:rPr>
          <w:rFonts w:ascii="Palatino Linotype" w:eastAsia="Times New Roman" w:hAnsi="Palatino Linotype" w:cs="Arial"/>
          <w:sz w:val="24"/>
          <w:szCs w:val="24"/>
          <w:lang w:eastAsia="es-ES"/>
        </w:rPr>
      </w:pPr>
    </w:p>
    <w:p w14:paraId="1BB80D5E" w14:textId="77E06073" w:rsidR="009C298D" w:rsidRPr="00214A8E" w:rsidRDefault="009C298D" w:rsidP="0057548B">
      <w:pPr>
        <w:spacing w:after="0" w:line="360" w:lineRule="auto"/>
        <w:jc w:val="both"/>
        <w:rPr>
          <w:rFonts w:ascii="Palatino Linotype" w:eastAsia="Times New Roman" w:hAnsi="Palatino Linotype" w:cs="Arial"/>
          <w:sz w:val="24"/>
          <w:szCs w:val="24"/>
          <w:lang w:val="es-ES" w:eastAsia="es-ES"/>
        </w:rPr>
      </w:pPr>
      <w:r w:rsidRPr="00C54398">
        <w:rPr>
          <w:rFonts w:ascii="Palatino Linotype" w:eastAsia="Times New Roman" w:hAnsi="Palatino Linotype" w:cs="Arial"/>
          <w:sz w:val="24"/>
          <w:szCs w:val="24"/>
          <w:lang w:eastAsia="es-ES"/>
        </w:rPr>
        <w:t xml:space="preserve">Es por lo anterior, que se colige que  el Sujeto Obligado genera administra y posee la información peticionada, que corresponde a la entrega del documento en donde consten los reportes recibidos y atendidos por los grupos multidisciplinarios </w:t>
      </w:r>
      <w:r w:rsidRPr="00C54398">
        <w:rPr>
          <w:rFonts w:ascii="Palatino Linotype" w:eastAsia="Times New Roman" w:hAnsi="Palatino Linotype" w:cs="Arial"/>
          <w:sz w:val="24"/>
          <w:szCs w:val="24"/>
          <w:lang w:eastAsia="es-ES"/>
        </w:rPr>
        <w:lastRenderedPageBreak/>
        <w:t>pertenecientes al Sistema Municipal Para el Desarrollo Integral de la Familia de Metepec en el periodo que corresponde del 01 al 30 de enero; de 01 al 20 y del 22 al 28 de febrero y de 01 al 08 de marzo, todos de 2022.</w:t>
      </w:r>
    </w:p>
    <w:p w14:paraId="51EB3C57" w14:textId="77777777" w:rsidR="00214A8E" w:rsidRDefault="00214A8E" w:rsidP="0057548B">
      <w:pPr>
        <w:spacing w:after="0" w:line="360" w:lineRule="auto"/>
        <w:jc w:val="both"/>
        <w:rPr>
          <w:rFonts w:ascii="Palatino Linotype" w:eastAsia="Times New Roman" w:hAnsi="Palatino Linotype" w:cs="Arial"/>
          <w:sz w:val="24"/>
          <w:szCs w:val="24"/>
          <w:lang w:val="es-ES" w:eastAsia="es-ES"/>
        </w:rPr>
      </w:pPr>
    </w:p>
    <w:p w14:paraId="6C69F56A" w14:textId="603E7383" w:rsidR="00033EA7" w:rsidRPr="00033EA7" w:rsidRDefault="0057548B" w:rsidP="0057548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Asimismo</w:t>
      </w:r>
      <w:r w:rsidR="00033EA7">
        <w:rPr>
          <w:rFonts w:ascii="Palatino Linotype" w:eastAsia="Times New Roman" w:hAnsi="Palatino Linotype" w:cs="Arial"/>
          <w:sz w:val="24"/>
          <w:szCs w:val="24"/>
          <w:lang w:val="es-ES" w:eastAsia="es-ES"/>
        </w:rPr>
        <w:t xml:space="preserve">, </w:t>
      </w:r>
      <w:r w:rsidR="00033EA7" w:rsidRPr="00033EA7">
        <w:rPr>
          <w:rFonts w:ascii="Palatino Linotype" w:eastAsia="Times New Roman" w:hAnsi="Palatino Linotype" w:cs="Times New Roman"/>
          <w:sz w:val="24"/>
          <w:szCs w:val="24"/>
          <w:lang w:val="es-ES_tradnl" w:eastAsia="es-ES"/>
        </w:rPr>
        <w:t xml:space="preserve">es de destacar que la información fue requerida a través del </w:t>
      </w:r>
      <w:r w:rsidR="00033EA7" w:rsidRPr="00033EA7">
        <w:rPr>
          <w:rFonts w:ascii="Palatino Linotype" w:eastAsia="Times New Roman" w:hAnsi="Palatino Linotype" w:cs="Times New Roman"/>
          <w:b/>
          <w:sz w:val="24"/>
          <w:szCs w:val="24"/>
          <w:lang w:val="es-ES_tradnl" w:eastAsia="es-ES"/>
        </w:rPr>
        <w:t>SAIMEX</w:t>
      </w:r>
      <w:r w:rsidR="00033EA7" w:rsidRPr="00033EA7">
        <w:rPr>
          <w:rFonts w:ascii="Palatino Linotype" w:eastAsia="Times New Roman" w:hAnsi="Palatino Linotype" w:cs="Times New Roman"/>
          <w:sz w:val="24"/>
          <w:szCs w:val="24"/>
          <w:lang w:val="es-ES_tradnl" w:eastAsia="es-ES"/>
        </w:rPr>
        <w:t xml:space="preserve">; sin embargo, el </w:t>
      </w:r>
      <w:r w:rsidR="00033EA7" w:rsidRPr="00033EA7">
        <w:rPr>
          <w:rFonts w:ascii="Palatino Linotype" w:eastAsia="Times New Roman" w:hAnsi="Palatino Linotype" w:cs="Times New Roman"/>
          <w:b/>
          <w:sz w:val="24"/>
          <w:szCs w:val="24"/>
          <w:lang w:val="es-ES_tradnl" w:eastAsia="es-ES"/>
        </w:rPr>
        <w:t xml:space="preserve">Sujeto Obligado </w:t>
      </w:r>
      <w:r w:rsidR="00033EA7" w:rsidRPr="00033EA7">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00033EA7" w:rsidRPr="00033EA7">
        <w:rPr>
          <w:rFonts w:ascii="Palatino Linotype" w:eastAsia="Times New Roman" w:hAnsi="Palatino Linotype" w:cs="Times New Roman"/>
          <w:b/>
          <w:sz w:val="24"/>
          <w:szCs w:val="24"/>
          <w:lang w:val="es-ES_tradnl" w:eastAsia="es-ES"/>
        </w:rPr>
        <w:t xml:space="preserve">Sujeto Obligado </w:t>
      </w:r>
      <w:r w:rsidR="00033EA7"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033EA7" w:rsidRPr="00033EA7">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033EA7" w:rsidRPr="00033EA7">
        <w:rPr>
          <w:rFonts w:ascii="Palatino Linotype" w:eastAsia="Times New Roman" w:hAnsi="Palatino Linotype" w:cs="Arial"/>
          <w:b/>
          <w:sz w:val="24"/>
          <w:szCs w:val="24"/>
          <w:lang w:val="es-ES" w:eastAsia="es-ES"/>
        </w:rPr>
        <w:t>SAIMEX</w:t>
      </w:r>
      <w:r w:rsidR="00033EA7"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7F8E3A3" w14:textId="77777777" w:rsidR="00033EA7" w:rsidRPr="00033EA7" w:rsidRDefault="00033EA7" w:rsidP="00033EA7">
      <w:pPr>
        <w:spacing w:after="0" w:line="240" w:lineRule="auto"/>
        <w:rPr>
          <w:rFonts w:ascii="Times New Roman" w:eastAsia="Times New Roman" w:hAnsi="Times New Roman" w:cs="Times New Roman"/>
          <w:sz w:val="14"/>
          <w:szCs w:val="24"/>
          <w:lang w:eastAsia="es-ES"/>
        </w:rPr>
      </w:pPr>
    </w:p>
    <w:p w14:paraId="6241AF11" w14:textId="77777777" w:rsidR="00033EA7" w:rsidRPr="00033EA7" w:rsidRDefault="00033EA7" w:rsidP="00033EA7">
      <w:pPr>
        <w:spacing w:after="0" w:line="240" w:lineRule="auto"/>
        <w:rPr>
          <w:rFonts w:ascii="Times New Roman" w:eastAsia="Times New Roman" w:hAnsi="Times New Roman" w:cs="Times New Roman"/>
          <w:sz w:val="14"/>
          <w:szCs w:val="24"/>
          <w:lang w:eastAsia="es-ES"/>
        </w:rPr>
      </w:pPr>
    </w:p>
    <w:p w14:paraId="0CE60AA0" w14:textId="77777777" w:rsidR="00033EA7" w:rsidRPr="00033EA7"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033EA7"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033EA7"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14:paraId="368FD854" w14:textId="77777777" w:rsidR="00033EA7" w:rsidRPr="00033EA7"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14:paraId="476AEAAD" w14:textId="77777777" w:rsidR="00033EA7" w:rsidRPr="00033EA7"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033EA7"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033EA7"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033EA7"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033EA7"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033EA7"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D7F193" w14:textId="77777777" w:rsidR="00DB40E7" w:rsidRPr="00DB40E7" w:rsidRDefault="00DB40E7" w:rsidP="00DB40E7">
      <w:pPr>
        <w:pStyle w:val="Sinespaciado"/>
        <w:rPr>
          <w:sz w:val="2"/>
          <w:lang w:val="es-ES" w:eastAsia="es-MX"/>
        </w:rPr>
      </w:pPr>
    </w:p>
    <w:p w14:paraId="5486EE01" w14:textId="77777777" w:rsidR="00033EA7" w:rsidRPr="00033EA7"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33EA7">
        <w:rPr>
          <w:rFonts w:ascii="Palatino Linotype" w:eastAsia="Times New Roman" w:hAnsi="Palatino Linotype" w:cs="Arial"/>
          <w:b/>
          <w:i/>
          <w:color w:val="000000"/>
          <w:szCs w:val="24"/>
          <w:lang w:val="es-ES" w:eastAsia="es-ES"/>
        </w:rPr>
        <w:t>FUNDAMENTACIÓN Y MOTIVACIÓN.</w:t>
      </w:r>
      <w:r w:rsidRPr="00033EA7">
        <w:rPr>
          <w:rFonts w:ascii="Palatino Linotype" w:eastAsia="Times New Roman" w:hAnsi="Palatino Linotype" w:cs="Arial"/>
          <w:i/>
          <w:color w:val="000000"/>
          <w:szCs w:val="24"/>
          <w:lang w:val="es-ES" w:eastAsia="es-ES"/>
        </w:rPr>
        <w:t xml:space="preserve"> La </w:t>
      </w:r>
      <w:r w:rsidRPr="00033EA7">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3EA7">
        <w:rPr>
          <w:rFonts w:ascii="Palatino Linotype" w:eastAsia="Times New Roman" w:hAnsi="Palatino Linotype" w:cs="Arial"/>
          <w:i/>
          <w:color w:val="000000"/>
          <w:szCs w:val="24"/>
          <w:lang w:val="es-ES" w:eastAsia="es-ES"/>
        </w:rPr>
        <w:t>.</w:t>
      </w:r>
    </w:p>
    <w:p w14:paraId="6DB3352F" w14:textId="77777777" w:rsidR="00033EA7" w:rsidRPr="00033EA7" w:rsidRDefault="00033EA7" w:rsidP="00033EA7">
      <w:pPr>
        <w:spacing w:after="0" w:line="360" w:lineRule="auto"/>
        <w:ind w:right="618"/>
        <w:contextualSpacing/>
        <w:jc w:val="both"/>
        <w:rPr>
          <w:rFonts w:ascii="Palatino Linotype" w:eastAsia="Times New Roman" w:hAnsi="Palatino Linotype" w:cs="Arial"/>
          <w:i/>
          <w:color w:val="000000"/>
          <w:szCs w:val="24"/>
          <w:lang w:val="es-ES" w:eastAsia="es-ES"/>
        </w:rPr>
      </w:pPr>
    </w:p>
    <w:p w14:paraId="0F0C4A1B"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b/>
          <w:i/>
          <w:color w:val="000000"/>
          <w:sz w:val="20"/>
          <w:szCs w:val="24"/>
          <w:lang w:val="es-ES" w:eastAsia="es-ES"/>
        </w:rPr>
        <w:t>SEGUNDO TRIBUNAL COLEGIADO DEL SEXTO CIRCUITO</w:t>
      </w:r>
      <w:r w:rsidRPr="00033EA7">
        <w:rPr>
          <w:rFonts w:ascii="Palatino Linotype" w:eastAsia="Times New Roman" w:hAnsi="Palatino Linotype" w:cs="Arial"/>
          <w:i/>
          <w:color w:val="000000"/>
          <w:sz w:val="20"/>
          <w:szCs w:val="24"/>
          <w:lang w:val="es-ES" w:eastAsia="es-ES"/>
        </w:rPr>
        <w:t>.</w:t>
      </w:r>
    </w:p>
    <w:p w14:paraId="6583B55D"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C6EEEE3"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6CF605D" w14:textId="77777777" w:rsidR="00033EA7" w:rsidRPr="00033EA7" w:rsidRDefault="00033EA7" w:rsidP="00033EA7">
      <w:pPr>
        <w:spacing w:after="0" w:line="240" w:lineRule="auto"/>
        <w:rPr>
          <w:rFonts w:ascii="Times New Roman" w:eastAsia="Times New Roman" w:hAnsi="Times New Roman" w:cs="Times New Roman"/>
          <w:szCs w:val="24"/>
          <w:lang w:eastAsia="es-ES"/>
        </w:rPr>
      </w:pPr>
    </w:p>
    <w:p w14:paraId="0CB0D131"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655EC96" w14:textId="77777777" w:rsidR="00033EA7" w:rsidRPr="00033EA7" w:rsidRDefault="00033EA7" w:rsidP="00033EA7">
      <w:pPr>
        <w:spacing w:after="0" w:line="240" w:lineRule="auto"/>
        <w:rPr>
          <w:rFonts w:ascii="Times New Roman" w:eastAsia="Times New Roman" w:hAnsi="Times New Roman" w:cs="Times New Roman"/>
          <w:szCs w:val="24"/>
          <w:lang w:eastAsia="es-ES"/>
        </w:rPr>
      </w:pPr>
    </w:p>
    <w:p w14:paraId="596221A3"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24B160D4" w14:textId="77777777" w:rsidR="00033EA7" w:rsidRPr="00033EA7" w:rsidRDefault="00033EA7" w:rsidP="00033EA7">
      <w:pPr>
        <w:spacing w:after="0" w:line="240" w:lineRule="auto"/>
        <w:rPr>
          <w:rFonts w:ascii="Times New Roman" w:eastAsia="Times New Roman" w:hAnsi="Times New Roman" w:cs="Times New Roman"/>
          <w:szCs w:val="24"/>
          <w:lang w:eastAsia="es-ES"/>
        </w:rPr>
      </w:pPr>
    </w:p>
    <w:p w14:paraId="43DC6D19" w14:textId="77777777" w:rsidR="00033EA7" w:rsidRPr="00033EA7"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7A5227E1" w14:textId="77777777" w:rsidR="00033EA7" w:rsidRPr="00033EA7"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D448EC" w14:textId="26AB3F53" w:rsidR="00033EA7" w:rsidRPr="00033EA7"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lastRenderedPageBreak/>
        <w:t>En consecuencia, la fundamentación y motivación implica que, en el acto de autoridad, además de contenerse los supuestos jurídicos aplicables se expliquen claramente por qué a través de la utilización</w:t>
      </w:r>
      <w:r w:rsidR="00F000C4">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24688573" w14:textId="77777777" w:rsidR="00DB40E7" w:rsidRPr="00DB40E7"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14:paraId="19FDE702" w14:textId="77777777" w:rsidR="00DB40E7"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033EA7"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92BF38A" w14:textId="77777777" w:rsidR="00033EA7" w:rsidRPr="00033EA7"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033EA7"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033EA7"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033EA7"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033EA7"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033EA7"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033EA7"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Default="00F000C4" w:rsidP="00F000C4">
      <w:pPr>
        <w:pStyle w:val="Sinespaciado"/>
      </w:pPr>
    </w:p>
    <w:p w14:paraId="5704FCDB" w14:textId="1397E0D7" w:rsidR="00DB40E7" w:rsidRPr="00DB40E7"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9B65E5">
        <w:rPr>
          <w:rFonts w:ascii="Palatino Linotype" w:eastAsia="Times New Roman" w:hAnsi="Palatino Linotype" w:cs="Arial"/>
          <w:b/>
          <w:i/>
          <w:sz w:val="24"/>
          <w:szCs w:val="24"/>
          <w:lang w:val="es-ES" w:eastAsia="es-ES"/>
        </w:rPr>
        <w:t>RIA</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136/20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140/20</w:t>
      </w:r>
      <w:r w:rsidR="009B65E5">
        <w:rPr>
          <w:rFonts w:ascii="Palatino Linotype" w:eastAsia="Times New Roman" w:hAnsi="Palatino Linotype" w:cs="Arial"/>
          <w:sz w:val="24"/>
          <w:szCs w:val="24"/>
          <w:lang w:val="es-ES" w:eastAsia="es-ES"/>
        </w:rPr>
        <w:t xml:space="preserve">, </w:t>
      </w:r>
      <w:r w:rsidR="009B65E5" w:rsidRPr="009B65E5">
        <w:rPr>
          <w:rFonts w:ascii="Palatino Linotype" w:eastAsia="Times New Roman" w:hAnsi="Palatino Linotype" w:cs="Arial"/>
          <w:b/>
          <w:i/>
          <w:sz w:val="24"/>
          <w:szCs w:val="24"/>
          <w:lang w:val="es-ES" w:eastAsia="es-ES"/>
        </w:rPr>
        <w:t>RIA 153/20</w:t>
      </w:r>
      <w:r w:rsidR="009B65E5">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237/20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257/20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258/20</w:t>
      </w:r>
      <w:r w:rsidRPr="00DB40E7">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5653D17" w14:textId="77777777" w:rsidR="00DB40E7" w:rsidRPr="00DB40E7"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p>
    <w:p w14:paraId="47E58BE6" w14:textId="77777777" w:rsidR="00DB40E7" w:rsidRPr="00DB40E7"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DB40E7"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DB40E7" w:rsidRDefault="00DB40E7" w:rsidP="00DB40E7">
      <w:pPr>
        <w:spacing w:after="0" w:line="240" w:lineRule="auto"/>
        <w:rPr>
          <w:rFonts w:ascii="Times New Roman" w:eastAsia="Times New Roman" w:hAnsi="Times New Roman" w:cs="Times New Roman"/>
          <w:sz w:val="2"/>
          <w:szCs w:val="24"/>
          <w:lang w:val="es-ES" w:eastAsia="es-ES"/>
        </w:rPr>
      </w:pPr>
    </w:p>
    <w:p w14:paraId="610913F7" w14:textId="67F65994" w:rsidR="009B65E5" w:rsidRDefault="00DB40E7" w:rsidP="004D019A">
      <w:pPr>
        <w:spacing w:after="0" w:line="360" w:lineRule="auto"/>
        <w:jc w:val="both"/>
        <w:rPr>
          <w:rFonts w:ascii="Palatino Linotype" w:hAnsi="Palatino Linotype" w:cs="Arial"/>
          <w:sz w:val="24"/>
        </w:rPr>
      </w:pPr>
      <w:r w:rsidRPr="00DB40E7">
        <w:rPr>
          <w:rFonts w:ascii="Palatino Linotype" w:hAnsi="Palatino Linotype"/>
          <w:sz w:val="24"/>
          <w:szCs w:val="24"/>
        </w:rPr>
        <w:lastRenderedPageBreak/>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sidR="009B65E5" w:rsidRPr="009B65E5">
        <w:rPr>
          <w:rFonts w:ascii="Palatino Linotype" w:hAnsi="Palatino Linotype"/>
          <w:sz w:val="24"/>
          <w:szCs w:val="24"/>
        </w:rPr>
        <w:t>.</w:t>
      </w:r>
    </w:p>
    <w:p w14:paraId="70D774CE" w14:textId="77777777" w:rsidR="009B65E5" w:rsidRDefault="009B65E5" w:rsidP="004D019A">
      <w:pPr>
        <w:spacing w:after="0" w:line="360" w:lineRule="auto"/>
        <w:jc w:val="both"/>
        <w:rPr>
          <w:rFonts w:ascii="Palatino Linotype" w:hAnsi="Palatino Linotype" w:cs="Arial"/>
          <w:sz w:val="24"/>
        </w:rPr>
      </w:pPr>
    </w:p>
    <w:p w14:paraId="1009A656" w14:textId="1058BB8A" w:rsidR="009B65E5" w:rsidRPr="009B65E5" w:rsidRDefault="009B65E5" w:rsidP="009B65E5">
      <w:pPr>
        <w:spacing w:after="0" w:line="360" w:lineRule="auto"/>
        <w:jc w:val="both"/>
        <w:rPr>
          <w:rFonts w:ascii="Palatino Linotype" w:hAnsi="Palatino Linotype" w:cs="Arial"/>
          <w:sz w:val="24"/>
        </w:rPr>
      </w:pPr>
      <w:r w:rsidRPr="009B65E5">
        <w:rPr>
          <w:rFonts w:ascii="Palatino Linotype" w:hAnsi="Palatino Linotype" w:cs="Arial"/>
          <w:sz w:val="24"/>
        </w:rPr>
        <w:t>En virtud de que mediante respuesta a la</w:t>
      </w:r>
      <w:r w:rsidR="00846E43">
        <w:rPr>
          <w:rFonts w:ascii="Palatino Linotype" w:hAnsi="Palatino Linotype" w:cs="Arial"/>
          <w:sz w:val="24"/>
        </w:rPr>
        <w:t>s</w:t>
      </w:r>
      <w:r w:rsidRPr="009B65E5">
        <w:rPr>
          <w:rFonts w:ascii="Palatino Linotype" w:hAnsi="Palatino Linotype" w:cs="Arial"/>
          <w:sz w:val="24"/>
        </w:rPr>
        <w:t xml:space="preserve"> solicitud</w:t>
      </w:r>
      <w:r w:rsidR="00846E43">
        <w:rPr>
          <w:rFonts w:ascii="Palatino Linotype" w:hAnsi="Palatino Linotype" w:cs="Arial"/>
          <w:sz w:val="24"/>
        </w:rPr>
        <w:t xml:space="preserve">es de </w:t>
      </w:r>
      <w:r w:rsidRPr="009B65E5">
        <w:rPr>
          <w:rFonts w:ascii="Palatino Linotype" w:hAnsi="Palatino Linotype" w:cs="Arial"/>
          <w:sz w:val="24"/>
        </w:rPr>
        <w:t xml:space="preserve">información, el </w:t>
      </w:r>
      <w:r w:rsidRPr="009B65E5">
        <w:rPr>
          <w:rFonts w:ascii="Palatino Linotype" w:hAnsi="Palatino Linotype" w:cs="Arial"/>
          <w:b/>
          <w:sz w:val="24"/>
        </w:rPr>
        <w:t>Sujeto Obligado</w:t>
      </w:r>
      <w:r w:rsidRPr="009B65E5">
        <w:rPr>
          <w:rFonts w:ascii="Palatino Linotype" w:hAnsi="Palatino Linotype" w:cs="Arial"/>
          <w:sz w:val="24"/>
        </w:rPr>
        <w:t xml:space="preserve"> propuso un cambio de modalidad de entrega, poniendo a disposición del </w:t>
      </w:r>
      <w:r w:rsidRPr="009B65E5">
        <w:rPr>
          <w:rFonts w:ascii="Palatino Linotype" w:hAnsi="Palatino Linotype" w:cs="Arial"/>
          <w:b/>
          <w:sz w:val="24"/>
        </w:rPr>
        <w:t>Recurrente</w:t>
      </w:r>
      <w:r w:rsidRPr="009B65E5">
        <w:rPr>
          <w:rFonts w:ascii="Palatino Linotype" w:hAnsi="Palatino Linotype" w:cs="Arial"/>
          <w:sz w:val="24"/>
        </w:rPr>
        <w:t xml:space="preserve"> la información en consulta directa, argumentando que lo requerido representa un volumen considerable de información; en fecha dieciséis de agosto de dos mil veintidós, a través de correo institucional, esta Ponencia invitó al </w:t>
      </w:r>
      <w:r w:rsidRPr="009B65E5">
        <w:rPr>
          <w:rFonts w:ascii="Palatino Linotype" w:hAnsi="Palatino Linotype" w:cs="Arial"/>
          <w:b/>
          <w:sz w:val="24"/>
        </w:rPr>
        <w:t>Sujeto Obligado</w:t>
      </w:r>
      <w:r w:rsidRPr="009B65E5">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9B65E5">
        <w:rPr>
          <w:rFonts w:ascii="Palatino Linotype" w:hAnsi="Palatino Linotype" w:cs="Arial"/>
          <w:b/>
          <w:sz w:val="24"/>
        </w:rPr>
        <w:t>(SAIMEX)</w:t>
      </w:r>
      <w:r w:rsidRPr="009B65E5">
        <w:rPr>
          <w:rFonts w:ascii="Palatino Linotype" w:hAnsi="Palatino Linotype" w:cs="Arial"/>
          <w:sz w:val="24"/>
        </w:rPr>
        <w:t>, atendiendo a que mediante respuesta no se precisa el volumen de la información que acredite sus aseveraciones.</w:t>
      </w:r>
    </w:p>
    <w:p w14:paraId="5D3EE278" w14:textId="77777777" w:rsidR="009B65E5" w:rsidRPr="009B65E5" w:rsidRDefault="009B65E5" w:rsidP="009B65E5">
      <w:pPr>
        <w:spacing w:after="0" w:line="360" w:lineRule="auto"/>
        <w:jc w:val="both"/>
        <w:rPr>
          <w:rFonts w:ascii="Palatino Linotype" w:hAnsi="Palatino Linotype" w:cs="Arial"/>
          <w:sz w:val="24"/>
        </w:rPr>
      </w:pPr>
    </w:p>
    <w:p w14:paraId="5082FC65" w14:textId="77777777" w:rsidR="009B65E5" w:rsidRPr="009B65E5" w:rsidRDefault="009B65E5" w:rsidP="009B65E5">
      <w:pPr>
        <w:spacing w:after="0" w:line="360" w:lineRule="auto"/>
        <w:jc w:val="both"/>
        <w:rPr>
          <w:rFonts w:ascii="Palatino Linotype" w:hAnsi="Palatino Linotype" w:cs="Arial"/>
          <w:sz w:val="24"/>
        </w:rPr>
      </w:pPr>
      <w:r w:rsidRPr="009B65E5">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9B65E5">
        <w:rPr>
          <w:rFonts w:ascii="Palatino Linotype" w:hAnsi="Palatino Linotype" w:cs="Arial"/>
          <w:b/>
          <w:sz w:val="24"/>
        </w:rPr>
        <w:t>Sujeto Obligado</w:t>
      </w:r>
      <w:r w:rsidRPr="009B65E5">
        <w:rPr>
          <w:rFonts w:ascii="Palatino Linotype" w:hAnsi="Palatino Linotype" w:cs="Arial"/>
          <w:sz w:val="24"/>
        </w:rPr>
        <w:t xml:space="preserve"> en los recursos de revisión que nos ocupan, por lo que mediante correo electrónico de fecha veintitrés de agosto de dos </w:t>
      </w:r>
      <w:r w:rsidRPr="009B65E5">
        <w:rPr>
          <w:rFonts w:ascii="Palatino Linotype" w:hAnsi="Palatino Linotype" w:cs="Arial"/>
          <w:sz w:val="24"/>
        </w:rPr>
        <w:lastRenderedPageBreak/>
        <w:t xml:space="preserve">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9B65E5">
        <w:rPr>
          <w:rFonts w:ascii="Palatino Linotype" w:hAnsi="Palatino Linotype" w:cs="Arial"/>
          <w:b/>
          <w:sz w:val="24"/>
        </w:rPr>
        <w:t>Sujeto Obligado</w:t>
      </w:r>
      <w:r w:rsidRPr="009B65E5">
        <w:rPr>
          <w:rFonts w:ascii="Palatino Linotype" w:hAnsi="Palatino Linotype" w:cs="Arial"/>
          <w:sz w:val="24"/>
        </w:rPr>
        <w:t xml:space="preserve"> en ninguno de los recursos que nos ocupan.</w:t>
      </w:r>
    </w:p>
    <w:p w14:paraId="4C19909F" w14:textId="77777777" w:rsidR="009B65E5" w:rsidRPr="009B65E5" w:rsidRDefault="009B65E5" w:rsidP="009B65E5">
      <w:pPr>
        <w:spacing w:after="0" w:line="360" w:lineRule="auto"/>
        <w:jc w:val="both"/>
        <w:rPr>
          <w:rFonts w:ascii="Palatino Linotype" w:hAnsi="Palatino Linotype" w:cs="Arial"/>
          <w:sz w:val="24"/>
        </w:rPr>
      </w:pPr>
    </w:p>
    <w:p w14:paraId="0BCE0D1D" w14:textId="77777777" w:rsidR="009B65E5" w:rsidRPr="009B65E5" w:rsidRDefault="009B65E5" w:rsidP="009B65E5">
      <w:pPr>
        <w:spacing w:after="0" w:line="360" w:lineRule="auto"/>
        <w:jc w:val="both"/>
        <w:rPr>
          <w:rFonts w:ascii="Palatino Linotype" w:hAnsi="Palatino Linotype" w:cs="Arial"/>
          <w:sz w:val="24"/>
        </w:rPr>
      </w:pPr>
      <w:r w:rsidRPr="009B65E5">
        <w:rPr>
          <w:rFonts w:ascii="Palatino Linotype" w:hAnsi="Palatino Linotype" w:cs="Arial"/>
          <w:sz w:val="24"/>
        </w:rPr>
        <w:t xml:space="preserve">Asimismo informó que en relación al peso máximo de archivos que soporta el </w:t>
      </w:r>
      <w:r w:rsidRPr="009B65E5">
        <w:rPr>
          <w:rFonts w:ascii="Palatino Linotype" w:hAnsi="Palatino Linotype" w:cs="Arial"/>
          <w:b/>
          <w:sz w:val="24"/>
        </w:rPr>
        <w:t>SAIMEX</w:t>
      </w:r>
      <w:r w:rsidRPr="009B65E5">
        <w:rPr>
          <w:rFonts w:ascii="Palatino Linotype" w:hAnsi="Palatino Linotype" w:cs="Arial"/>
          <w:sz w:val="24"/>
        </w:rPr>
        <w:t xml:space="preserve"> para adjuntar como respuesta a las solicitudes de información, se puedan adjuntar archivos con un peso aprox. de hasta </w:t>
      </w:r>
      <w:r w:rsidRPr="009B65E5">
        <w:rPr>
          <w:rFonts w:ascii="Palatino Linotype" w:hAnsi="Palatino Linotype" w:cs="Arial"/>
          <w:b/>
          <w:i/>
          <w:sz w:val="24"/>
        </w:rPr>
        <w:t>500Mb</w:t>
      </w:r>
      <w:r w:rsidRPr="009B65E5">
        <w:rPr>
          <w:rFonts w:ascii="Palatino Linotype" w:hAnsi="Palatino Linotype" w:cs="Arial"/>
          <w:sz w:val="24"/>
        </w:rPr>
        <w:t xml:space="preserve"> o un equivalente de hasta </w:t>
      </w:r>
      <w:r w:rsidRPr="009B65E5">
        <w:rPr>
          <w:rFonts w:ascii="Palatino Linotype" w:hAnsi="Palatino Linotype" w:cs="Arial"/>
          <w:b/>
          <w:i/>
          <w:sz w:val="24"/>
        </w:rPr>
        <w:t>8,000 hojas</w:t>
      </w:r>
      <w:r w:rsidRPr="009B65E5">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9B65E5">
        <w:rPr>
          <w:rFonts w:ascii="Palatino Linotype" w:hAnsi="Palatino Linotype" w:cs="Arial"/>
          <w:i/>
          <w:sz w:val="24"/>
        </w:rPr>
        <w:t>150Dpi's</w:t>
      </w:r>
      <w:r w:rsidRPr="009B65E5">
        <w:rPr>
          <w:rFonts w:ascii="Palatino Linotype" w:hAnsi="Palatino Linotype" w:cs="Arial"/>
          <w:sz w:val="24"/>
        </w:rPr>
        <w:t xml:space="preserve">, escala de grises y formato </w:t>
      </w:r>
      <w:r w:rsidRPr="009B65E5">
        <w:rPr>
          <w:rFonts w:ascii="Palatino Linotype" w:hAnsi="Palatino Linotype" w:cs="Arial"/>
          <w:i/>
          <w:sz w:val="24"/>
        </w:rPr>
        <w:t>"PDF"</w:t>
      </w:r>
      <w:r w:rsidRPr="009B65E5">
        <w:rPr>
          <w:rFonts w:ascii="Palatino Linotype" w:hAnsi="Palatino Linotype" w:cs="Arial"/>
          <w:sz w:val="24"/>
        </w:rPr>
        <w:t xml:space="preserve"> extraído directamente del escáner.</w:t>
      </w:r>
    </w:p>
    <w:p w14:paraId="7AD9D3D8" w14:textId="77777777" w:rsidR="009B65E5" w:rsidRPr="009B65E5" w:rsidRDefault="009B65E5" w:rsidP="009B65E5">
      <w:pPr>
        <w:spacing w:after="0" w:line="360" w:lineRule="auto"/>
        <w:jc w:val="both"/>
        <w:rPr>
          <w:rFonts w:ascii="Palatino Linotype" w:hAnsi="Palatino Linotype" w:cs="Arial"/>
          <w:sz w:val="24"/>
        </w:rPr>
      </w:pPr>
    </w:p>
    <w:p w14:paraId="344FCA1D" w14:textId="11A0FC29" w:rsidR="009B65E5" w:rsidRDefault="009B65E5" w:rsidP="009B65E5">
      <w:pPr>
        <w:spacing w:after="0" w:line="360" w:lineRule="auto"/>
        <w:jc w:val="both"/>
        <w:rPr>
          <w:rFonts w:ascii="Palatino Linotype" w:hAnsi="Palatino Linotype" w:cs="Arial"/>
          <w:sz w:val="24"/>
        </w:rPr>
      </w:pPr>
      <w:r w:rsidRPr="009B65E5">
        <w:rPr>
          <w:rFonts w:ascii="Palatino Linotype" w:hAnsi="Palatino Linotype" w:cs="Arial"/>
          <w:sz w:val="24"/>
        </w:rPr>
        <w:t xml:space="preserve">Por lo anterior, es de concluirse en este punto, que el </w:t>
      </w:r>
      <w:r w:rsidRPr="009B65E5">
        <w:rPr>
          <w:rFonts w:ascii="Palatino Linotype" w:hAnsi="Palatino Linotype" w:cs="Arial"/>
          <w:b/>
          <w:sz w:val="24"/>
        </w:rPr>
        <w:t>Sujeto Obligado</w:t>
      </w:r>
      <w:r w:rsidRPr="009B65E5">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9B65E5">
        <w:rPr>
          <w:rFonts w:ascii="Palatino Linotype" w:hAnsi="Palatino Linotype" w:cs="Arial"/>
          <w:b/>
          <w:sz w:val="24"/>
        </w:rPr>
        <w:t>SAIMEX</w:t>
      </w:r>
      <w:r w:rsidRPr="009B65E5">
        <w:rPr>
          <w:rFonts w:ascii="Palatino Linotype" w:hAnsi="Palatino Linotype" w:cs="Arial"/>
          <w:sz w:val="24"/>
        </w:rPr>
        <w:t>, al no tenerse por cumplidos los requisitos de procedencia.</w:t>
      </w:r>
    </w:p>
    <w:p w14:paraId="327A562B" w14:textId="77777777" w:rsidR="009B65E5" w:rsidRDefault="009B65E5" w:rsidP="004D019A">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240897" w:rsidRDefault="00F000C4" w:rsidP="004D019A">
      <w:pPr>
        <w:spacing w:after="0" w:line="360" w:lineRule="auto"/>
        <w:jc w:val="both"/>
        <w:rPr>
          <w:rFonts w:ascii="Palatino Linotype" w:hAnsi="Palatino Linotype" w:cs="Arial"/>
          <w:sz w:val="24"/>
        </w:rPr>
      </w:pPr>
      <w:r>
        <w:rPr>
          <w:rFonts w:ascii="Palatino Linotype" w:eastAsia="Times New Roman" w:hAnsi="Palatino Linotype" w:cs="Arial"/>
          <w:sz w:val="24"/>
          <w:szCs w:val="24"/>
          <w:lang w:val="es-ES" w:eastAsia="es-ES"/>
        </w:rPr>
        <w:t>Adicionalmente, es</w:t>
      </w:r>
      <w:r w:rsidR="004D019A" w:rsidRPr="004D019A">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4D019A">
        <w:rPr>
          <w:rFonts w:ascii="Palatino Linotype" w:eastAsia="Times New Roman" w:hAnsi="Palatino Linotype" w:cs="Arial"/>
          <w:b/>
          <w:sz w:val="24"/>
          <w:szCs w:val="24"/>
          <w:lang w:val="es-ES" w:eastAsia="es-ES"/>
        </w:rPr>
        <w:t>Sujeto Obligado</w:t>
      </w:r>
      <w:r w:rsidR="004D019A" w:rsidRPr="004D019A">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4D019A">
        <w:rPr>
          <w:rFonts w:ascii="Palatino Linotype" w:eastAsia="Times New Roman" w:hAnsi="Palatino Linotype" w:cs="Arial"/>
          <w:b/>
          <w:sz w:val="24"/>
          <w:szCs w:val="24"/>
          <w:lang w:val="es-ES" w:eastAsia="es-ES"/>
        </w:rPr>
        <w:t>Servidor Público Habilitado</w:t>
      </w:r>
      <w:r w:rsidR="004D019A" w:rsidRPr="004D019A">
        <w:rPr>
          <w:rFonts w:ascii="Palatino Linotype" w:eastAsia="Times New Roman" w:hAnsi="Palatino Linotype" w:cs="Arial"/>
          <w:sz w:val="24"/>
          <w:szCs w:val="24"/>
          <w:lang w:val="es-ES" w:eastAsia="es-ES"/>
        </w:rPr>
        <w:t xml:space="preserve">, que es la persona encargada de apoyar, gestionar y entregar la información o datos personales que se ubiquen en la misma, a sus respectivas unidades </w:t>
      </w:r>
      <w:r w:rsidR="004D019A" w:rsidRPr="004D019A">
        <w:rPr>
          <w:rFonts w:ascii="Palatino Linotype" w:eastAsia="Times New Roman" w:hAnsi="Palatino Linotype" w:cs="Arial"/>
          <w:sz w:val="24"/>
          <w:szCs w:val="24"/>
          <w:lang w:val="es-ES" w:eastAsia="es-ES"/>
        </w:rPr>
        <w:lastRenderedPageBreak/>
        <w:t>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4D019A"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3.</w:t>
      </w:r>
      <w:r w:rsidRPr="004D019A">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w:t>
      </w:r>
    </w:p>
    <w:p w14:paraId="646A90DA"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 xml:space="preserve">XXXIX. Servidor público habilitado: </w:t>
      </w:r>
      <w:r w:rsidRPr="004D019A">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w:t>
      </w:r>
    </w:p>
    <w:p w14:paraId="30730A64"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58.</w:t>
      </w:r>
      <w:r w:rsidRPr="004D019A">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59.</w:t>
      </w:r>
      <w:r w:rsidRPr="004D019A">
        <w:rPr>
          <w:rFonts w:ascii="Palatino Linotype" w:eastAsia="Times New Roman" w:hAnsi="Palatino Linotype" w:cs="Arial"/>
          <w:i/>
          <w:szCs w:val="24"/>
          <w:lang w:val="es-ES" w:eastAsia="es-ES"/>
        </w:rPr>
        <w:t xml:space="preserve"> </w:t>
      </w:r>
      <w:r w:rsidRPr="004D019A">
        <w:rPr>
          <w:rFonts w:ascii="Palatino Linotype" w:eastAsia="Times New Roman" w:hAnsi="Palatino Linotype" w:cs="Arial"/>
          <w:b/>
          <w:i/>
          <w:szCs w:val="24"/>
          <w:u w:val="single"/>
          <w:lang w:val="es-ES" w:eastAsia="es-ES"/>
        </w:rPr>
        <w:t>Los servidores públicos habilitados</w:t>
      </w:r>
      <w:r w:rsidRPr="004D019A">
        <w:rPr>
          <w:rFonts w:ascii="Palatino Linotype" w:eastAsia="Times New Roman" w:hAnsi="Palatino Linotype" w:cs="Arial"/>
          <w:i/>
          <w:szCs w:val="24"/>
          <w:lang w:val="es-ES" w:eastAsia="es-ES"/>
        </w:rPr>
        <w:t xml:space="preserve"> tendrán las funciones siguientes:</w:t>
      </w:r>
    </w:p>
    <w:p w14:paraId="0695F27A"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 xml:space="preserve">I. </w:t>
      </w:r>
      <w:r w:rsidRPr="004D019A">
        <w:rPr>
          <w:rFonts w:ascii="Palatino Linotype" w:eastAsia="Times New Roman" w:hAnsi="Palatino Linotype" w:cs="Arial"/>
          <w:b/>
          <w:i/>
          <w:szCs w:val="24"/>
          <w:u w:val="single"/>
          <w:lang w:val="es-ES" w:eastAsia="es-ES"/>
        </w:rPr>
        <w:t>Localizar la información que le solicite la Unidad de Transparencia</w:t>
      </w:r>
      <w:r w:rsidRPr="004D019A">
        <w:rPr>
          <w:rFonts w:ascii="Palatino Linotype" w:eastAsia="Times New Roman" w:hAnsi="Palatino Linotype" w:cs="Arial"/>
          <w:i/>
          <w:szCs w:val="24"/>
          <w:lang w:val="es-ES" w:eastAsia="es-ES"/>
        </w:rPr>
        <w:t>;</w:t>
      </w:r>
    </w:p>
    <w:p w14:paraId="598D01E2"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 xml:space="preserve">II. </w:t>
      </w:r>
      <w:r w:rsidRPr="004D019A">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4D019A">
        <w:rPr>
          <w:rFonts w:ascii="Palatino Linotype" w:eastAsia="Times New Roman" w:hAnsi="Palatino Linotype" w:cs="Arial"/>
          <w:i/>
          <w:szCs w:val="24"/>
          <w:lang w:val="es-ES" w:eastAsia="es-ES"/>
        </w:rPr>
        <w:t>;</w:t>
      </w:r>
    </w:p>
    <w:p w14:paraId="6B4F3ABB"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4D019A"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4D019A"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4D019A" w:rsidRDefault="004D019A" w:rsidP="004D019A">
      <w:pPr>
        <w:spacing w:after="0" w:line="360" w:lineRule="auto"/>
        <w:jc w:val="both"/>
        <w:rPr>
          <w:rFonts w:ascii="Palatino Linotype" w:eastAsia="Times New Roman" w:hAnsi="Palatino Linotype" w:cs="Times New Roman"/>
          <w:sz w:val="24"/>
          <w:szCs w:val="24"/>
          <w:lang w:val="es-ES" w:eastAsia="es-MX"/>
        </w:rPr>
      </w:pPr>
      <w:r w:rsidRPr="004D019A">
        <w:rPr>
          <w:rFonts w:ascii="Palatino Linotype" w:eastAsia="Times New Roman" w:hAnsi="Palatino Linotype" w:cs="Times New Roman"/>
          <w:sz w:val="24"/>
          <w:szCs w:val="24"/>
          <w:lang w:val="es-ES" w:eastAsia="es-MX"/>
        </w:rPr>
        <w:t xml:space="preserve">En otras palabras, </w:t>
      </w:r>
      <w:r w:rsidR="003B0CE4">
        <w:rPr>
          <w:rFonts w:ascii="Palatino Linotype" w:eastAsia="Times New Roman" w:hAnsi="Palatino Linotype" w:cs="Times New Roman"/>
          <w:sz w:val="24"/>
          <w:szCs w:val="24"/>
          <w:lang w:val="es-ES" w:eastAsia="es-MX"/>
        </w:rPr>
        <w:t xml:space="preserve">no </w:t>
      </w:r>
      <w:r w:rsidRPr="004D019A">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4D019A"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4D019A"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4D019A"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4D019A">
        <w:rPr>
          <w:rFonts w:ascii="Palatino Linotype" w:eastAsia="Times New Roman" w:hAnsi="Palatino Linotype" w:cs="Times New Roman"/>
          <w:i/>
          <w:szCs w:val="20"/>
          <w:lang w:val="es-ES" w:eastAsia="es-MX"/>
        </w:rPr>
        <w:t>“</w:t>
      </w:r>
      <w:r w:rsidRPr="004D019A">
        <w:rPr>
          <w:rFonts w:ascii="Palatino Linotype" w:eastAsia="Times New Roman" w:hAnsi="Palatino Linotype" w:cs="Times New Roman"/>
          <w:b/>
          <w:bCs/>
          <w:i/>
          <w:szCs w:val="20"/>
          <w:lang w:val="es-ES" w:eastAsia="es-MX"/>
        </w:rPr>
        <w:t xml:space="preserve">Artículo 162. </w:t>
      </w:r>
      <w:r w:rsidRPr="004D019A">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019A">
        <w:rPr>
          <w:rFonts w:ascii="Palatino Linotype" w:eastAsia="Times New Roman" w:hAnsi="Palatino Linotype" w:cs="Times New Roman"/>
          <w:i/>
          <w:szCs w:val="20"/>
          <w:lang w:val="es-ES" w:eastAsia="es-MX"/>
        </w:rPr>
        <w:t>”</w:t>
      </w:r>
    </w:p>
    <w:p w14:paraId="64628566" w14:textId="77777777" w:rsidR="004D019A" w:rsidRPr="004D019A"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Default="004D019A" w:rsidP="00763BAF">
      <w:pPr>
        <w:spacing w:after="0" w:line="360" w:lineRule="auto"/>
        <w:jc w:val="both"/>
        <w:rPr>
          <w:rFonts w:ascii="Palatino Linotype" w:eastAsia="Times New Roman" w:hAnsi="Palatino Linotype" w:cs="Times New Roman"/>
          <w:sz w:val="24"/>
          <w:szCs w:val="24"/>
          <w:lang w:val="es-ES" w:eastAsia="es-ES"/>
        </w:rPr>
      </w:pPr>
      <w:r w:rsidRPr="004D019A">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4D019A">
        <w:rPr>
          <w:rFonts w:ascii="Palatino Linotype" w:eastAsia="Times New Roman" w:hAnsi="Palatino Linotype" w:cs="Times New Roman"/>
          <w:b/>
          <w:sz w:val="24"/>
          <w:szCs w:val="24"/>
          <w:lang w:val="es-ES" w:eastAsia="es-MX"/>
        </w:rPr>
        <w:t>Sujeto Obligado</w:t>
      </w:r>
      <w:r w:rsidRPr="004D019A">
        <w:rPr>
          <w:rFonts w:ascii="Palatino Linotype" w:eastAsia="Times New Roman" w:hAnsi="Palatino Linotype" w:cs="Times New Roman"/>
          <w:sz w:val="24"/>
          <w:szCs w:val="24"/>
          <w:lang w:val="es-ES" w:eastAsia="es-MX"/>
        </w:rPr>
        <w:t xml:space="preserve">, </w:t>
      </w:r>
      <w:r w:rsidR="003B0CE4">
        <w:rPr>
          <w:rFonts w:ascii="Palatino Linotype" w:eastAsia="Times New Roman" w:hAnsi="Palatino Linotype" w:cs="Times New Roman"/>
          <w:sz w:val="24"/>
          <w:szCs w:val="24"/>
          <w:lang w:val="es-ES" w:eastAsia="es-MX"/>
        </w:rPr>
        <w:t xml:space="preserve">no </w:t>
      </w:r>
      <w:r w:rsidRPr="004D019A">
        <w:rPr>
          <w:rFonts w:ascii="Palatino Linotype" w:eastAsia="Times New Roman" w:hAnsi="Palatino Linotype" w:cs="Times New Roman"/>
          <w:sz w:val="24"/>
          <w:szCs w:val="24"/>
          <w:lang w:val="es-ES" w:eastAsia="es-MX"/>
        </w:rPr>
        <w:t>colma con la</w:t>
      </w:r>
      <w:r w:rsidRPr="004D019A">
        <w:rPr>
          <w:rFonts w:ascii="Palatino Linotype" w:eastAsia="Times New Roman" w:hAnsi="Palatino Linotype" w:cs="Times New Roman"/>
          <w:sz w:val="24"/>
          <w:szCs w:val="24"/>
          <w:lang w:val="es-ES" w:eastAsia="es-ES"/>
        </w:rPr>
        <w:t xml:space="preserve"> información solicitada por el particular.</w:t>
      </w:r>
    </w:p>
    <w:p w14:paraId="276AEB40" w14:textId="77777777" w:rsidR="00DB40E7" w:rsidRDefault="00DB40E7" w:rsidP="007A7245">
      <w:pPr>
        <w:spacing w:after="0" w:line="360" w:lineRule="auto"/>
        <w:jc w:val="both"/>
        <w:rPr>
          <w:rFonts w:ascii="Palatino Linotype" w:hAnsi="Palatino Linotype" w:cs="Arial"/>
          <w:color w:val="000000" w:themeColor="text1"/>
          <w:sz w:val="24"/>
        </w:rPr>
      </w:pPr>
    </w:p>
    <w:p w14:paraId="388531B0" w14:textId="1F8380B7" w:rsidR="002D0087" w:rsidRPr="002D0087" w:rsidRDefault="002D0087" w:rsidP="007A724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desapercibido a este Instituto que los días primero, dos, ocho, nueve, quince, dieciséis, veintidós, veintitrés, veintinueve y treinta de enero, así como cinco, seis, doce, trece, diecinueve, veinte, veintiséis y veintisiete de febrero, así también el cinco y seis de marzo del año en curso corresponden a días sábado y domingo, por lo que, en caso de que no se hayan generado la información solicitada, bastará con que el Sujeto Obligado así lo manifieste de conformidad con el segundo párrafo del artículo 19</w:t>
      </w:r>
      <w:r>
        <w:rPr>
          <w:rStyle w:val="Refdenotaalpie"/>
          <w:rFonts w:ascii="Palatino Linotype" w:eastAsia="Palatino Linotype" w:hAnsi="Palatino Linotype" w:cs="Palatino Linotype"/>
          <w:sz w:val="24"/>
          <w:szCs w:val="24"/>
        </w:rPr>
        <w:footnoteReference w:id="3"/>
      </w:r>
      <w:r>
        <w:rPr>
          <w:rFonts w:ascii="Palatino Linotype" w:eastAsia="Palatino Linotype" w:hAnsi="Palatino Linotype" w:cs="Palatino Linotype"/>
          <w:sz w:val="24"/>
          <w:szCs w:val="24"/>
        </w:rPr>
        <w:t xml:space="preserve"> de la Ley de Transparencia estatal.</w:t>
      </w:r>
    </w:p>
    <w:p w14:paraId="0C005BBE" w14:textId="77777777" w:rsidR="002D0087" w:rsidRDefault="002D0087" w:rsidP="007A7245">
      <w:pPr>
        <w:spacing w:after="0" w:line="360" w:lineRule="auto"/>
        <w:jc w:val="both"/>
        <w:rPr>
          <w:rFonts w:ascii="Palatino Linotype" w:hAnsi="Palatino Linotype" w:cs="Arial"/>
          <w:color w:val="000000" w:themeColor="text1"/>
          <w:sz w:val="24"/>
        </w:rPr>
      </w:pPr>
    </w:p>
    <w:p w14:paraId="290E4E20" w14:textId="68CFEE93" w:rsidR="00DB40E7" w:rsidRDefault="00763BAF" w:rsidP="007A7245">
      <w:pPr>
        <w:spacing w:after="0" w:line="360" w:lineRule="auto"/>
        <w:jc w:val="both"/>
        <w:rPr>
          <w:rFonts w:ascii="Palatino Linotype" w:hAnsi="Palatino Linotype" w:cs="Arial"/>
          <w:color w:val="000000" w:themeColor="text1"/>
          <w:sz w:val="24"/>
        </w:rPr>
      </w:pPr>
      <w:r w:rsidRPr="00763BAF">
        <w:rPr>
          <w:rFonts w:ascii="Palatino Linotype" w:hAnsi="Palatino Linotype" w:cs="Arial"/>
          <w:color w:val="000000" w:themeColor="text1"/>
          <w:sz w:val="24"/>
        </w:rPr>
        <w:t xml:space="preserve">Finalmente,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sidRPr="00763BAF">
        <w:rPr>
          <w:rFonts w:ascii="Palatino Linotype" w:hAnsi="Palatino Linotype" w:cs="Arial"/>
          <w:color w:val="000000" w:themeColor="text1"/>
          <w:sz w:val="24"/>
        </w:rPr>
        <w:t xml:space="preserve">. </w:t>
      </w:r>
    </w:p>
    <w:p w14:paraId="3D5CBA34" w14:textId="77777777" w:rsidR="00892B4C" w:rsidRDefault="00892B4C" w:rsidP="007A7245">
      <w:pPr>
        <w:spacing w:after="0" w:line="360" w:lineRule="auto"/>
        <w:jc w:val="both"/>
        <w:rPr>
          <w:rFonts w:ascii="Palatino Linotype" w:hAnsi="Palatino Linotype" w:cs="Arial"/>
          <w:color w:val="000000" w:themeColor="text1"/>
          <w:sz w:val="24"/>
        </w:rPr>
      </w:pPr>
    </w:p>
    <w:p w14:paraId="14A8EE36" w14:textId="77777777" w:rsidR="009B65E5" w:rsidRDefault="009B65E5" w:rsidP="007A7245">
      <w:pPr>
        <w:spacing w:after="0" w:line="360" w:lineRule="auto"/>
        <w:jc w:val="both"/>
        <w:rPr>
          <w:rFonts w:ascii="Palatino Linotype" w:hAnsi="Palatino Linotype" w:cs="Arial"/>
          <w:color w:val="000000" w:themeColor="text1"/>
          <w:sz w:val="24"/>
        </w:rPr>
      </w:pPr>
    </w:p>
    <w:p w14:paraId="69A7E68B" w14:textId="77777777" w:rsidR="00892B4C" w:rsidRPr="002C7FBF" w:rsidRDefault="00892B4C" w:rsidP="00183024">
      <w:pPr>
        <w:numPr>
          <w:ilvl w:val="0"/>
          <w:numId w:val="4"/>
        </w:numPr>
        <w:spacing w:after="0" w:line="360" w:lineRule="auto"/>
        <w:jc w:val="both"/>
        <w:rPr>
          <w:rFonts w:ascii="Palatino Linotype" w:eastAsia="Times New Roman" w:hAnsi="Palatino Linotype" w:cs="Arial"/>
          <w:b/>
          <w:i/>
          <w:sz w:val="26"/>
          <w:szCs w:val="26"/>
          <w:lang w:val="es-ES" w:eastAsia="es-ES"/>
        </w:rPr>
      </w:pPr>
      <w:r w:rsidRPr="002C7FBF">
        <w:rPr>
          <w:rFonts w:ascii="Palatino Linotype" w:eastAsia="Times New Roman" w:hAnsi="Palatino Linotype" w:cs="Arial"/>
          <w:b/>
          <w:i/>
          <w:sz w:val="26"/>
          <w:szCs w:val="26"/>
          <w:lang w:val="es-ES" w:eastAsia="es-ES"/>
        </w:rPr>
        <w:t>DE LA VERSIÓN PÚBLICA.</w:t>
      </w:r>
    </w:p>
    <w:p w14:paraId="69446505"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Artículo 3.</w:t>
      </w:r>
      <w:r w:rsidRPr="002C7FBF">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w:t>
      </w:r>
    </w:p>
    <w:p w14:paraId="5A38FC59"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IX. Datos personales:</w:t>
      </w:r>
      <w:r w:rsidRPr="002C7FBF">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lastRenderedPageBreak/>
        <w:t>XX.</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b/>
          <w:i/>
          <w:szCs w:val="24"/>
          <w:lang w:val="es-ES" w:eastAsia="es-ES"/>
        </w:rPr>
        <w:t>Información clasificada:</w:t>
      </w:r>
      <w:r w:rsidRPr="002C7FBF">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XXI.</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b/>
          <w:i/>
          <w:szCs w:val="24"/>
          <w:lang w:val="es-ES" w:eastAsia="es-ES"/>
        </w:rPr>
        <w:t>Información confidencial:</w:t>
      </w:r>
      <w:r w:rsidRPr="002C7FBF">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w:t>
      </w:r>
    </w:p>
    <w:p w14:paraId="4FBBDA4D"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XLV.</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b/>
          <w:i/>
          <w:szCs w:val="24"/>
          <w:lang w:val="es-ES" w:eastAsia="es-ES"/>
        </w:rPr>
        <w:t>Versión pública:</w:t>
      </w:r>
      <w:r w:rsidRPr="002C7FBF">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w:t>
      </w:r>
    </w:p>
    <w:p w14:paraId="055A7982"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 xml:space="preserve">Artículo 91. </w:t>
      </w:r>
      <w:r w:rsidRPr="002C7FBF">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Artículo 132.</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i/>
          <w:szCs w:val="24"/>
          <w:u w:val="single"/>
          <w:lang w:val="es-ES" w:eastAsia="es-ES"/>
        </w:rPr>
        <w:t>La clasificación de la información se llevará a cabo en el momento en que</w:t>
      </w:r>
      <w:r w:rsidRPr="002C7FBF">
        <w:rPr>
          <w:rFonts w:ascii="Palatino Linotype" w:eastAsia="Times New Roman" w:hAnsi="Palatino Linotype" w:cs="Arial"/>
          <w:i/>
          <w:szCs w:val="24"/>
          <w:lang w:val="es-ES" w:eastAsia="es-ES"/>
        </w:rPr>
        <w:t>:</w:t>
      </w:r>
    </w:p>
    <w:p w14:paraId="08260026"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I.</w:t>
      </w:r>
      <w:r w:rsidRPr="002C7FBF">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II.</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2C7FBF">
        <w:rPr>
          <w:rFonts w:ascii="Palatino Linotype" w:eastAsia="Times New Roman" w:hAnsi="Palatino Linotype" w:cs="Arial"/>
          <w:b/>
          <w:i/>
          <w:szCs w:val="24"/>
          <w:lang w:val="es-ES" w:eastAsia="es-ES"/>
        </w:rPr>
        <w:t>III.</w:t>
      </w:r>
      <w:r w:rsidRPr="002C7FBF">
        <w:rPr>
          <w:rFonts w:ascii="Palatino Linotype" w:eastAsia="Times New Roman" w:hAnsi="Palatino Linotype" w:cs="Arial"/>
          <w:i/>
          <w:szCs w:val="24"/>
          <w:lang w:val="es-ES" w:eastAsia="es-ES"/>
        </w:rPr>
        <w:t xml:space="preserve"> </w:t>
      </w:r>
      <w:r w:rsidRPr="002C7FBF">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w:t>
      </w:r>
    </w:p>
    <w:p w14:paraId="3CF7B1EA"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01350"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 xml:space="preserve">Por otro lado, los </w:t>
      </w:r>
      <w:r w:rsidRPr="002C7FBF">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2C7FBF">
        <w:rPr>
          <w:rFonts w:ascii="Palatino Linotype" w:eastAsia="Times New Roman" w:hAnsi="Palatino Linotype" w:cs="Arial"/>
          <w:sz w:val="24"/>
          <w:szCs w:val="24"/>
          <w:lang w:val="es-ES" w:eastAsia="es-ES"/>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2C7FBF">
        <w:rPr>
          <w:rFonts w:ascii="Palatino Linotype" w:eastAsia="Times New Roman" w:hAnsi="Palatino Linotype" w:cs="Arial"/>
          <w:sz w:val="24"/>
          <w:szCs w:val="24"/>
          <w:lang w:val="es-ES" w:eastAsia="es-ES"/>
        </w:rPr>
        <w:lastRenderedPageBreak/>
        <w:t>información que posean, desclasificarán y generarán, en su caso, versiones públicas de expedientes o documentos que contengan partes o secciones clasificadas.</w:t>
      </w:r>
    </w:p>
    <w:p w14:paraId="6AB377FF"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25165C36" w14:textId="77777777" w:rsidR="00892B4C" w:rsidRPr="002C7FBF" w:rsidRDefault="00892B4C" w:rsidP="00892B4C">
      <w:pPr>
        <w:spacing w:after="0" w:line="240" w:lineRule="auto"/>
        <w:rPr>
          <w:rFonts w:ascii="Times New Roman" w:eastAsia="Times New Roman" w:hAnsi="Times New Roman" w:cs="Times New Roman"/>
          <w:sz w:val="24"/>
          <w:szCs w:val="24"/>
          <w:lang w:eastAsia="es-ES"/>
        </w:rPr>
      </w:pPr>
    </w:p>
    <w:p w14:paraId="65DC4A46"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Quincuagésimo sexto.</w:t>
      </w:r>
      <w:r w:rsidRPr="002C7FBF">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Quincuagésimo séptimo.</w:t>
      </w:r>
      <w:r w:rsidRPr="002C7FBF">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 xml:space="preserve"> </w:t>
      </w:r>
    </w:p>
    <w:p w14:paraId="27A37E01"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2C7FBF"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2C7FBF">
        <w:rPr>
          <w:rFonts w:ascii="Palatino Linotype" w:eastAsia="Times New Roman" w:hAnsi="Palatino Linotype" w:cs="Arial"/>
          <w:b/>
          <w:i/>
          <w:szCs w:val="24"/>
          <w:lang w:val="es-ES" w:eastAsia="es-ES"/>
        </w:rPr>
        <w:t>Quincuagésimo octavo.</w:t>
      </w:r>
      <w:r w:rsidRPr="002C7FBF">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2C7FBF"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2C7FBF">
        <w:rPr>
          <w:rFonts w:ascii="Palatino Linotype" w:eastAsia="Times New Roman" w:hAnsi="Palatino Linotype" w:cs="Arial"/>
          <w:sz w:val="24"/>
          <w:szCs w:val="24"/>
          <w:lang w:val="es-ES" w:eastAsia="es-ES"/>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2C7FBF" w:rsidRDefault="00892B4C" w:rsidP="00892B4C">
      <w:pPr>
        <w:spacing w:after="0" w:line="360" w:lineRule="auto"/>
        <w:jc w:val="both"/>
        <w:rPr>
          <w:rFonts w:ascii="Palatino Linotype" w:eastAsia="Times New Roman" w:hAnsi="Palatino Linotype" w:cs="Arial"/>
          <w:sz w:val="24"/>
          <w:szCs w:val="24"/>
          <w:lang w:val="es-ES" w:eastAsia="es-ES"/>
        </w:rPr>
      </w:pPr>
      <w:r w:rsidRPr="002C7FBF">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2C7FBF" w:rsidRDefault="00892B4C" w:rsidP="00892B4C">
      <w:pPr>
        <w:spacing w:after="0" w:line="360" w:lineRule="auto"/>
        <w:jc w:val="both"/>
        <w:rPr>
          <w:rFonts w:ascii="Palatino Linotype" w:eastAsia="Times New Roman" w:hAnsi="Palatino Linotype" w:cs="Times New Roman"/>
          <w:sz w:val="24"/>
          <w:szCs w:val="24"/>
          <w:lang w:eastAsia="es-ES"/>
        </w:rPr>
      </w:pPr>
      <w:r w:rsidRPr="002C7FBF">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2C7FBF">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2C7FBF">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49F794" w14:textId="77777777" w:rsidR="003B0CE4" w:rsidRPr="003B0CE4" w:rsidRDefault="003B0CE4" w:rsidP="007A7245">
      <w:pPr>
        <w:spacing w:after="0" w:line="360" w:lineRule="auto"/>
        <w:jc w:val="both"/>
        <w:rPr>
          <w:rFonts w:ascii="Palatino Linotype" w:hAnsi="Palatino Linotype" w:cs="Arial"/>
          <w:color w:val="000000" w:themeColor="text1"/>
          <w:sz w:val="24"/>
        </w:rPr>
      </w:pPr>
    </w:p>
    <w:p w14:paraId="4FABAA8D" w14:textId="1DD2C0FD" w:rsidR="003B0CE4" w:rsidRDefault="000F65A4" w:rsidP="007A7245">
      <w:pPr>
        <w:spacing w:after="0" w:line="360" w:lineRule="auto"/>
        <w:jc w:val="both"/>
        <w:rPr>
          <w:rFonts w:ascii="Palatino Linotype" w:eastAsia="Times New Roman" w:hAnsi="Palatino Linotype" w:cs="Times New Roman"/>
          <w:sz w:val="24"/>
          <w:szCs w:val="24"/>
          <w:lang w:val="es-ES" w:eastAsia="es-ES"/>
        </w:rPr>
      </w:pPr>
      <w:r w:rsidRPr="000A1173">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0A1173">
        <w:rPr>
          <w:rFonts w:ascii="Palatino Linotype" w:eastAsia="Times New Roman" w:hAnsi="Palatino Linotype" w:cs="Times New Roman"/>
          <w:b/>
          <w:sz w:val="24"/>
          <w:szCs w:val="24"/>
          <w:lang w:val="es-ES" w:eastAsia="es-ES"/>
        </w:rPr>
        <w:t>El Recurrente</w:t>
      </w:r>
      <w:r w:rsidRPr="000A117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Pr>
          <w:rFonts w:ascii="Palatino Linotype" w:eastAsia="Times New Roman" w:hAnsi="Palatino Linotype" w:cs="Times New Roman"/>
          <w:i/>
          <w:sz w:val="24"/>
          <w:szCs w:val="24"/>
          <w:lang w:val="es-ES" w:eastAsia="es-ES"/>
        </w:rPr>
        <w:t>primer</w:t>
      </w:r>
      <w:r w:rsidRPr="000A1173">
        <w:rPr>
          <w:rFonts w:ascii="Palatino Linotype" w:eastAsia="Times New Roman" w:hAnsi="Palatino Linotype" w:cs="Times New Roman"/>
          <w:i/>
          <w:sz w:val="24"/>
          <w:szCs w:val="24"/>
          <w:lang w:val="es-ES" w:eastAsia="es-ES"/>
        </w:rPr>
        <w:t>a hipótesis</w:t>
      </w:r>
      <w:r w:rsidRPr="000A1173">
        <w:rPr>
          <w:rFonts w:ascii="Palatino Linotype" w:eastAsia="Times New Roman" w:hAnsi="Palatino Linotype" w:cs="Times New Roman"/>
          <w:sz w:val="24"/>
          <w:szCs w:val="24"/>
          <w:lang w:val="es-ES" w:eastAsia="es-ES"/>
        </w:rPr>
        <w:t xml:space="preserve"> de la fracción III, del artículo 186,</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Pr>
          <w:rFonts w:ascii="Palatino Linotype" w:eastAsia="Times New Roman" w:hAnsi="Palatino Linotype" w:cs="Times New Roman"/>
          <w:b/>
          <w:sz w:val="24"/>
          <w:szCs w:val="24"/>
          <w:lang w:val="es-ES" w:eastAsia="es-ES"/>
        </w:rPr>
        <w:t>REVOCAN</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la</w:t>
      </w:r>
      <w:r w:rsidR="00AF12FB">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respuesta</w:t>
      </w:r>
      <w:r w:rsidR="00AF12FB">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a la</w:t>
      </w:r>
      <w:r w:rsidR="00AF12FB">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solicitud</w:t>
      </w:r>
      <w:r w:rsidR="00AF12FB">
        <w:rPr>
          <w:rFonts w:ascii="Palatino Linotype" w:eastAsia="Times New Roman" w:hAnsi="Palatino Linotype" w:cs="Times New Roman"/>
          <w:sz w:val="24"/>
          <w:szCs w:val="24"/>
          <w:lang w:val="es-ES" w:eastAsia="es-ES"/>
        </w:rPr>
        <w:t>es</w:t>
      </w:r>
      <w:r w:rsidRPr="000A1173">
        <w:rPr>
          <w:rFonts w:ascii="Palatino Linotype" w:eastAsia="Times New Roman" w:hAnsi="Palatino Linotype" w:cs="Times New Roman"/>
          <w:sz w:val="24"/>
          <w:szCs w:val="24"/>
          <w:lang w:val="es-ES" w:eastAsia="es-ES"/>
        </w:rPr>
        <w:t xml:space="preserve"> de información número</w:t>
      </w:r>
      <w:r w:rsidR="00A23018">
        <w:rPr>
          <w:rFonts w:ascii="Palatino Linotype" w:eastAsia="Times New Roman" w:hAnsi="Palatino Linotype" w:cs="Times New Roman"/>
          <w:b/>
          <w:szCs w:val="24"/>
          <w:lang w:val="es-ES" w:eastAsia="es-ES"/>
        </w:rPr>
        <w:t xml:space="preserve"> </w:t>
      </w:r>
      <w:r w:rsidR="00183024" w:rsidRPr="00183024">
        <w:rPr>
          <w:rFonts w:ascii="Palatino Linotype" w:hAnsi="Palatino Linotype" w:cs="Arial"/>
          <w:b/>
        </w:rPr>
        <w:t xml:space="preserve">02485/DIFMETEPEC/IP/2022, 02486/DIFMETEPEC/IP/2022, 02487/DIFMETEPEC/IP/2022, 02488/DIFMETEPEC/IP/2022, 02489/DIFMETEPEC/IP/2022, 02490/DIFMETEPEC/IP/2022, 02491/DIFMETEPEC/IP/2022, 02492/DIFMETEPEC/IP/2022, </w:t>
      </w:r>
      <w:r w:rsidR="00183024" w:rsidRPr="00183024">
        <w:rPr>
          <w:rFonts w:ascii="Palatino Linotype" w:hAnsi="Palatino Linotype" w:cs="Arial"/>
          <w:b/>
        </w:rPr>
        <w:lastRenderedPageBreak/>
        <w:t>02493/DIFMETEPEC/IP/2022, 02494/DIFMETEPEC/IP/2022, 02495/DIFMETEPEC/IP/2022, 02471/DIFMETEPEC/IP/2022, 02472/DIFMETEPEC/IP/2022, 02473/DIFMETEPEC/IP/2022, 02475/DIFMETEPEC/IP/2022, 02474/DIFMETEPEC/IP/2022, 02476/DIFMETEPEC/IP/2022, 02477/DIFMETEPEC/IP/2022, 02478/DIFMETEPEC/IP/2022, 02479/DIFMETEPEC/IP/2022, 02480/DIFMETEPEC/IP/2022, 02481/DIFMETEPEC/IP/2022, 02482/DIFMETEPEC/IP/2022, 02483/DIFMETEPEC/IP/2022, 02484/DIFMETEPEC/IP/2022, 02457/DIFMETEPEC/IP/2022, 02458/DIFMETEPEC/IP/2022, 02459/DIFMETEPEC/IP/2022, 02460/DIFMETEPEC/IP/2022, 02461/DIFMETEPEC/IP/2022, 02462/DIFMETEPEC/IP/2022, 02463/DIFMETEPEC/IP/2022, 02464/DIFMETEPEC/IP/2022, 02465/DIFMETEPEC/IP/2022, 02466/DIFMETEPEC/IP/2022, 02467/DIFMETEPEC/IP/2022, 02468/DIFMETEPEC/IP/2022, 02469/DIFMETEPEC/IP/2022, 02470/DIFMETEPEC/IP/2022, 02443/DIFMETEPEC/IP/2022, 02444/DIFMETEPEC/IP/2022, 02445/DIFMETEPEC/IP/2022, 02446/DIFMETEPEC/IP/2022, 02447/DIFMETEPEC/IP/2022, 02448/DIFMETEPEC/IP/2022, 02449/DIFMETEPEC/IP/2022, 02450/DIFMETEPEC/IP/2022, 02451/DIFMETEPEC/IP/2022, 02452/DIFMETEPEC/IP/2022, 02453/DIFMETEPEC/IP/2022, 02454/DIFMETEPEC/IP/2022, 02455/DIFMETEPEC/IP/2022, 02456/DIFMETEPEC/IP/2022, 02431/DIFMETEPEC/IP/2022, 02432/DIFMETEPEC/IP/2022, 02433/DIFMETEPEC/IP/2022, 02434/DIFMETEPEC/IP/2022, 02435/DIFMETEPEC/IP/2022, 02436/DIFMETEPEC/IP/2022, 02437/DIFMETEPEC/IP/2022, 02438/DIFMETEPEC/IP/2022, 02439/DIFMETEPEC/IP/2022, 02440/DIFMETEPEC/IP/2022, 02441/DIFMETEPEC/IP/2022, 02442/DIFMETEPEC/IP/2022</w:t>
      </w:r>
      <w:r w:rsidR="00A23018" w:rsidRPr="000B61B4">
        <w:rPr>
          <w:rFonts w:ascii="Palatino Linotype" w:hAnsi="Palatino Linotype" w:cs="Arial"/>
          <w:sz w:val="24"/>
          <w:lang w:eastAsia="es-MX"/>
        </w:rPr>
        <w:t>,</w:t>
      </w:r>
      <w:r w:rsidR="00A23018">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bCs/>
          <w:sz w:val="24"/>
          <w:szCs w:val="24"/>
          <w:lang w:val="es-ES" w:eastAsia="es-ES"/>
        </w:rPr>
        <w:t>que ha</w:t>
      </w:r>
      <w:r>
        <w:rPr>
          <w:rFonts w:ascii="Palatino Linotype" w:eastAsia="Times New Roman" w:hAnsi="Palatino Linotype" w:cs="Times New Roman"/>
          <w:bCs/>
          <w:sz w:val="24"/>
          <w:szCs w:val="24"/>
          <w:lang w:val="es-ES" w:eastAsia="es-ES"/>
        </w:rPr>
        <w:t>n</w:t>
      </w:r>
      <w:r w:rsidRPr="000A1173">
        <w:rPr>
          <w:rFonts w:ascii="Palatino Linotype" w:eastAsia="Times New Roman" w:hAnsi="Palatino Linotype" w:cs="Times New Roman"/>
          <w:bCs/>
          <w:sz w:val="24"/>
          <w:szCs w:val="24"/>
          <w:lang w:val="es-ES" w:eastAsia="es-ES"/>
        </w:rPr>
        <w:t xml:space="preserve"> sido materia del presente fallo</w:t>
      </w:r>
      <w:r w:rsidRPr="000A1173">
        <w:rPr>
          <w:rFonts w:ascii="Palatino Linotype" w:eastAsia="Times New Roman" w:hAnsi="Palatino Linotype" w:cs="Times New Roman"/>
          <w:sz w:val="24"/>
          <w:szCs w:val="24"/>
          <w:lang w:val="es-ES" w:eastAsia="es-ES"/>
        </w:rPr>
        <w:t>.</w:t>
      </w:r>
    </w:p>
    <w:p w14:paraId="4B3907CD" w14:textId="77777777" w:rsidR="003B0CE4" w:rsidRPr="003B0CE4"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7A7245" w:rsidRDefault="007A7245" w:rsidP="007A7245">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7A7245"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7A7245"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146BF2F4" w14:textId="77777777" w:rsidR="000F65A4" w:rsidRDefault="000F65A4" w:rsidP="007A7245">
      <w:pPr>
        <w:spacing w:after="0" w:line="360" w:lineRule="auto"/>
        <w:jc w:val="both"/>
        <w:rPr>
          <w:rFonts w:ascii="Palatino Linotype" w:hAnsi="Palatino Linotype"/>
          <w:sz w:val="24"/>
          <w:szCs w:val="24"/>
        </w:rPr>
      </w:pPr>
    </w:p>
    <w:p w14:paraId="310B2C07" w14:textId="4BC6C2F1" w:rsidR="000F65A4"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PRIMER</w:t>
      </w:r>
      <w:r w:rsidR="000F65A4" w:rsidRPr="000A1173">
        <w:rPr>
          <w:rFonts w:ascii="Palatino Linotype" w:eastAsia="Times New Roman" w:hAnsi="Palatino Linotype" w:cs="Arial"/>
          <w:b/>
          <w:sz w:val="28"/>
          <w:szCs w:val="28"/>
          <w:lang w:val="es-ES_tradnl" w:eastAsia="es-ES"/>
        </w:rPr>
        <w:t>O.</w:t>
      </w:r>
      <w:r w:rsidR="000F65A4" w:rsidRPr="000A1173">
        <w:rPr>
          <w:rFonts w:ascii="Palatino Linotype" w:eastAsia="Times New Roman" w:hAnsi="Palatino Linotype" w:cs="Arial"/>
          <w:sz w:val="24"/>
          <w:szCs w:val="24"/>
          <w:lang w:val="es-ES_tradnl" w:eastAsia="es-ES"/>
        </w:rPr>
        <w:t xml:space="preserve"> </w:t>
      </w:r>
      <w:r w:rsidR="000F65A4" w:rsidRPr="000A1173">
        <w:rPr>
          <w:rFonts w:ascii="Palatino Linotype" w:eastAsia="Times New Roman" w:hAnsi="Palatino Linotype" w:cs="Arial"/>
          <w:sz w:val="24"/>
          <w:szCs w:val="24"/>
          <w:lang w:val="es-ES" w:eastAsia="es-ES"/>
        </w:rPr>
        <w:t>Se</w:t>
      </w:r>
      <w:r w:rsidR="000F65A4" w:rsidRPr="000A1173">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REVOCAN</w:t>
      </w:r>
      <w:r w:rsidR="000F65A4" w:rsidRPr="000A1173">
        <w:rPr>
          <w:rFonts w:ascii="Palatino Linotype" w:eastAsia="Times New Roman" w:hAnsi="Palatino Linotype" w:cs="Arial"/>
          <w:b/>
          <w:sz w:val="24"/>
          <w:szCs w:val="24"/>
          <w:lang w:val="es-ES" w:eastAsia="es-ES"/>
        </w:rPr>
        <w:t xml:space="preserve"> </w:t>
      </w:r>
      <w:r w:rsidR="000F65A4" w:rsidRPr="000A1173">
        <w:rPr>
          <w:rFonts w:ascii="Palatino Linotype" w:eastAsia="Arial Unicode MS" w:hAnsi="Palatino Linotype" w:cs="Arial"/>
          <w:sz w:val="24"/>
          <w:szCs w:val="24"/>
          <w:lang w:val="es-ES" w:eastAsia="es-ES"/>
        </w:rPr>
        <w:t>la</w:t>
      </w:r>
      <w:r>
        <w:rPr>
          <w:rFonts w:ascii="Palatino Linotype" w:eastAsia="Arial Unicode MS" w:hAnsi="Palatino Linotype" w:cs="Arial"/>
          <w:sz w:val="24"/>
          <w:szCs w:val="24"/>
          <w:lang w:val="es-ES" w:eastAsia="es-ES"/>
        </w:rPr>
        <w:t>s</w:t>
      </w:r>
      <w:r w:rsidR="000F65A4" w:rsidRPr="000A1173">
        <w:rPr>
          <w:rFonts w:ascii="Palatino Linotype" w:eastAsia="Arial Unicode MS" w:hAnsi="Palatino Linotype" w:cs="Arial"/>
          <w:sz w:val="24"/>
          <w:szCs w:val="24"/>
          <w:lang w:val="es-ES" w:eastAsia="es-ES"/>
        </w:rPr>
        <w:t xml:space="preserve"> respuesta</w:t>
      </w:r>
      <w:r>
        <w:rPr>
          <w:rFonts w:ascii="Palatino Linotype" w:eastAsia="Arial Unicode MS" w:hAnsi="Palatino Linotype" w:cs="Arial"/>
          <w:sz w:val="24"/>
          <w:szCs w:val="24"/>
          <w:lang w:val="es-ES" w:eastAsia="es-ES"/>
        </w:rPr>
        <w:t>s</w:t>
      </w:r>
      <w:r w:rsidR="000F65A4" w:rsidRPr="000A1173">
        <w:rPr>
          <w:rFonts w:ascii="Palatino Linotype" w:eastAsia="Arial Unicode MS" w:hAnsi="Palatino Linotype" w:cs="Arial"/>
          <w:sz w:val="24"/>
          <w:szCs w:val="24"/>
          <w:lang w:val="es-ES" w:eastAsia="es-ES"/>
        </w:rPr>
        <w:t xml:space="preserve"> entregada</w:t>
      </w:r>
      <w:r>
        <w:rPr>
          <w:rFonts w:ascii="Palatino Linotype" w:eastAsia="Arial Unicode MS" w:hAnsi="Palatino Linotype" w:cs="Arial"/>
          <w:sz w:val="24"/>
          <w:szCs w:val="24"/>
          <w:lang w:val="es-ES" w:eastAsia="es-ES"/>
        </w:rPr>
        <w:t>s</w:t>
      </w:r>
      <w:r w:rsidR="000F65A4" w:rsidRPr="000A1173">
        <w:rPr>
          <w:rFonts w:ascii="Palatino Linotype" w:eastAsia="Arial Unicode MS" w:hAnsi="Palatino Linotype" w:cs="Arial"/>
          <w:sz w:val="24"/>
          <w:szCs w:val="24"/>
          <w:lang w:val="es-ES" w:eastAsia="es-ES"/>
        </w:rPr>
        <w:t xml:space="preserve"> por </w:t>
      </w:r>
      <w:r w:rsidR="000F65A4" w:rsidRPr="000A1173">
        <w:rPr>
          <w:rFonts w:ascii="Palatino Linotype" w:eastAsia="Arial Unicode MS" w:hAnsi="Palatino Linotype" w:cs="Arial"/>
          <w:b/>
          <w:sz w:val="24"/>
          <w:szCs w:val="24"/>
          <w:lang w:val="es-ES" w:eastAsia="es-ES"/>
        </w:rPr>
        <w:t xml:space="preserve">El Sujeto Obligado </w:t>
      </w:r>
      <w:r w:rsidR="000F65A4" w:rsidRPr="000A1173">
        <w:rPr>
          <w:rFonts w:ascii="Palatino Linotype" w:eastAsia="Arial Unicode MS" w:hAnsi="Palatino Linotype" w:cs="Arial"/>
          <w:sz w:val="24"/>
          <w:szCs w:val="24"/>
          <w:lang w:val="es-ES" w:eastAsia="es-ES"/>
        </w:rPr>
        <w:t>a la</w:t>
      </w:r>
      <w:r>
        <w:rPr>
          <w:rFonts w:ascii="Palatino Linotype" w:eastAsia="Arial Unicode MS" w:hAnsi="Palatino Linotype" w:cs="Arial"/>
          <w:sz w:val="24"/>
          <w:szCs w:val="24"/>
          <w:lang w:val="es-ES" w:eastAsia="es-ES"/>
        </w:rPr>
        <w:t>s</w:t>
      </w:r>
      <w:r w:rsidR="000F65A4" w:rsidRPr="000A1173">
        <w:rPr>
          <w:rFonts w:ascii="Palatino Linotype" w:eastAsia="Arial Unicode MS" w:hAnsi="Palatino Linotype" w:cs="Arial"/>
          <w:sz w:val="24"/>
          <w:szCs w:val="24"/>
          <w:lang w:val="es-ES" w:eastAsia="es-ES"/>
        </w:rPr>
        <w:t xml:space="preserve"> solicitud</w:t>
      </w:r>
      <w:r>
        <w:rPr>
          <w:rFonts w:ascii="Palatino Linotype" w:eastAsia="Arial Unicode MS" w:hAnsi="Palatino Linotype" w:cs="Arial"/>
          <w:sz w:val="24"/>
          <w:szCs w:val="24"/>
          <w:lang w:val="es-ES" w:eastAsia="es-ES"/>
        </w:rPr>
        <w:t>es</w:t>
      </w:r>
      <w:r w:rsidR="000F65A4" w:rsidRPr="000A1173">
        <w:rPr>
          <w:rFonts w:ascii="Palatino Linotype" w:eastAsia="Arial Unicode MS" w:hAnsi="Palatino Linotype" w:cs="Arial"/>
          <w:sz w:val="24"/>
          <w:szCs w:val="24"/>
          <w:lang w:val="es-ES" w:eastAsia="es-ES"/>
        </w:rPr>
        <w:t xml:space="preserve"> de información número</w:t>
      </w:r>
      <w:r w:rsidR="00A23018">
        <w:rPr>
          <w:rFonts w:ascii="Palatino Linotype" w:eastAsia="Times New Roman" w:hAnsi="Palatino Linotype" w:cs="Times New Roman"/>
          <w:b/>
          <w:szCs w:val="24"/>
          <w:lang w:val="es-ES" w:eastAsia="es-ES"/>
        </w:rPr>
        <w:t xml:space="preserve"> </w:t>
      </w:r>
      <w:r w:rsidR="00AB3F47" w:rsidRPr="00AB3F47">
        <w:rPr>
          <w:rFonts w:ascii="Palatino Linotype" w:hAnsi="Palatino Linotype" w:cs="Arial"/>
          <w:b/>
        </w:rPr>
        <w:t>02485/DIFMETEPEC/IP/2022, 02486/DIFMETEPEC/IP/2022, 02487/DIFMETEPEC/IP/2022, 02488/DIFMETEPEC/IP/2022, 02489/DIFMETEPEC/IP/2022, 02490/DIFMETEPEC/IP/2022, 02491/DIFMETEPEC/IP/2022, 02492/DIFMETEPEC/IP/2022, 02493/DIFMETEPEC/IP/2022, 02494/DIFMETEPEC/IP/2022, 02495/DIFMETEPEC/IP/2022, 02471/DIFMETEPEC/IP/2022, 02472/DIFMETEPEC/IP/2022, 02473/DIFMETEPEC/IP/2022, 02475/DIFMETEPEC/IP/2022, 02474/DIFMETEPEC/IP/2022, 02476/DIFMETEPEC/IP/2022, 02477/DIFMETEPEC/IP/2022, 02478/DIFMETEPEC/IP/2022, 02479/DIFMETEPEC/IP/2022, 02480/DIFMETEPEC/IP/2022, 02481/DIFMETEPEC/IP/2022, 02482/DIFMETEPEC/IP/2022, 02483/DIFMETEPEC/IP/2022, 02484/DIFMETEPEC/IP/2022, 02457/DIFMETEPEC/IP/2022, 02458/DIFMETEPEC/IP/2022, 02459/DIFMETEPEC/IP/2022, 02460/DIFMETEPEC/IP/2022, 02461/DIFMETEPEC/IP/2022, 02462/DIFMETEPEC/IP/2022, 02463/DIFMETEPEC/IP/2022, 02464/DIFMETEPEC/IP/2022, 02465/DIFMETEPEC/IP/2022, 02466/DIFMETEPEC/IP/2022, 02467/DIFMETEPEC/IP/2022, 02468/DIFMETEPEC/IP/2022, 02469/DIFMETEPEC/IP/2022, 02470/DIFMETEPEC/IP/2022, 02443/DIFMETEPEC/IP/2022, 02444/DIFMETEPEC/IP/2022, 02445/DIFMETEPEC/IP/2022, 02446/DIFMETEPEC/IP/2022, 02447/DIFMETEPEC/IP/2022, 02448/DIFMETEPEC/IP/2022, 02449/DIFMETEPEC/IP/2022, 02450/DIFMETEPEC/IP/2022, 02451/DIFMETEPEC/IP/2022, 02452/DIFMETEPEC/IP/2022, 02453/DIFMETEPEC/IP/2022, 02454/DIFMETEPEC/IP/2022, 02455/DIFMETEPEC/IP/2022, 02456/DIFMETEPEC/IP/2022, 02431/DIFMETEPEC/IP/2022, 02432/DIFMETEPEC/IP/2022, 02433/DIFMETEPEC/IP/2022, 02434/DIFMETEPEC/IP/2022, 02435/DIFMETEPEC/IP/2022, 02436/DIFMETEPEC/IP/2022, 02437/DIFMETEPEC/IP/2022, 02438/DIFMETEPEC/IP/2022, 02439/DIFMETEPEC/IP/2022, 02440/DIFMETEPEC/IP/2022, 02441/DIFMETEPEC/IP/2022, 02442/DIFMETEPEC/IP/2022</w:t>
      </w:r>
      <w:r>
        <w:rPr>
          <w:rFonts w:ascii="Palatino Linotype" w:eastAsia="Times New Roman" w:hAnsi="Palatino Linotype" w:cs="Arial"/>
          <w:sz w:val="24"/>
          <w:szCs w:val="24"/>
          <w:lang w:val="es-ES" w:eastAsia="es-ES"/>
        </w:rPr>
        <w:t xml:space="preserve">, por resultar </w:t>
      </w:r>
      <w:r w:rsidR="000F65A4" w:rsidRPr="000A1173">
        <w:rPr>
          <w:rFonts w:ascii="Palatino Linotype" w:eastAsia="Times New Roman" w:hAnsi="Palatino Linotype" w:cs="Arial"/>
          <w:sz w:val="24"/>
          <w:szCs w:val="24"/>
          <w:lang w:val="es-ES" w:eastAsia="es-ES"/>
        </w:rPr>
        <w:t xml:space="preserve">fundados los motivos de inconformidad </w:t>
      </w:r>
      <w:r w:rsidR="000F65A4" w:rsidRPr="000A1173">
        <w:rPr>
          <w:rFonts w:ascii="Palatino Linotype" w:eastAsia="Times New Roman" w:hAnsi="Palatino Linotype" w:cs="Arial"/>
          <w:sz w:val="24"/>
          <w:szCs w:val="24"/>
          <w:lang w:val="es-ES" w:eastAsia="es-ES"/>
        </w:rPr>
        <w:lastRenderedPageBreak/>
        <w:t xml:space="preserve">vertidos por </w:t>
      </w:r>
      <w:r w:rsidR="000F65A4" w:rsidRPr="008D6B70">
        <w:rPr>
          <w:rFonts w:ascii="Palatino Linotype" w:eastAsia="Times New Roman" w:hAnsi="Palatino Linotype" w:cs="Arial"/>
          <w:sz w:val="24"/>
          <w:szCs w:val="24"/>
          <w:lang w:val="es-ES" w:eastAsia="es-ES"/>
        </w:rPr>
        <w:t>el</w:t>
      </w:r>
      <w:r w:rsidR="000F65A4" w:rsidRPr="000A1173">
        <w:rPr>
          <w:rFonts w:ascii="Palatino Linotype" w:eastAsia="Times New Roman" w:hAnsi="Palatino Linotype" w:cs="Arial"/>
          <w:b/>
          <w:sz w:val="24"/>
          <w:szCs w:val="24"/>
          <w:lang w:val="es-ES" w:eastAsia="es-ES"/>
        </w:rPr>
        <w:t xml:space="preserve"> Recurrente</w:t>
      </w:r>
      <w:r w:rsidR="000F65A4" w:rsidRPr="000A1173">
        <w:rPr>
          <w:rFonts w:ascii="Palatino Linotype" w:eastAsia="Times New Roman" w:hAnsi="Palatino Linotype" w:cs="Arial"/>
          <w:sz w:val="24"/>
          <w:szCs w:val="24"/>
          <w:lang w:val="es-ES" w:eastAsia="es-ES"/>
        </w:rPr>
        <w:t xml:space="preserve">, en términos del Considerando </w:t>
      </w:r>
      <w:r w:rsidR="000F65A4">
        <w:rPr>
          <w:rFonts w:ascii="Palatino Linotype" w:eastAsia="Times New Roman" w:hAnsi="Palatino Linotype" w:cs="Arial"/>
          <w:b/>
          <w:sz w:val="24"/>
          <w:szCs w:val="24"/>
          <w:lang w:val="es-ES" w:eastAsia="es-ES"/>
        </w:rPr>
        <w:t>QUIN</w:t>
      </w:r>
      <w:r w:rsidR="000F65A4" w:rsidRPr="000A1173">
        <w:rPr>
          <w:rFonts w:ascii="Palatino Linotype" w:eastAsia="Times New Roman" w:hAnsi="Palatino Linotype" w:cs="Arial"/>
          <w:b/>
          <w:sz w:val="24"/>
          <w:szCs w:val="24"/>
          <w:lang w:val="es-ES" w:eastAsia="es-ES"/>
        </w:rPr>
        <w:t>TO</w:t>
      </w:r>
      <w:r w:rsidR="000F65A4" w:rsidRPr="000A1173">
        <w:rPr>
          <w:rFonts w:ascii="Palatino Linotype" w:eastAsia="Times New Roman" w:hAnsi="Palatino Linotype" w:cs="Arial"/>
          <w:sz w:val="24"/>
          <w:szCs w:val="24"/>
          <w:lang w:val="es-ES" w:eastAsia="es-ES"/>
        </w:rPr>
        <w:t xml:space="preserve"> de ésta resolución.</w:t>
      </w:r>
    </w:p>
    <w:p w14:paraId="4E621005" w14:textId="77777777" w:rsidR="00892B4C" w:rsidRPr="000A1173"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5AF69CF8" w:rsidR="000F65A4" w:rsidRDefault="00AF12FB" w:rsidP="000F65A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SEGUND</w:t>
      </w:r>
      <w:r w:rsidR="000F65A4" w:rsidRPr="000A1173">
        <w:rPr>
          <w:rFonts w:ascii="Palatino Linotype" w:eastAsia="Times New Roman" w:hAnsi="Palatino Linotype" w:cs="Arial"/>
          <w:b/>
          <w:sz w:val="28"/>
          <w:szCs w:val="28"/>
          <w:lang w:val="es-ES" w:eastAsia="es-ES"/>
        </w:rPr>
        <w:t>O.</w:t>
      </w:r>
      <w:r w:rsidR="000F65A4" w:rsidRPr="000A1173">
        <w:rPr>
          <w:rFonts w:ascii="Palatino Linotype" w:eastAsia="Times New Roman" w:hAnsi="Palatino Linotype" w:cs="Arial"/>
          <w:sz w:val="24"/>
          <w:szCs w:val="24"/>
          <w:lang w:val="es-ES" w:eastAsia="es-ES"/>
        </w:rPr>
        <w:t xml:space="preserve"> Se </w:t>
      </w:r>
      <w:r w:rsidR="000F65A4" w:rsidRPr="000A1173">
        <w:rPr>
          <w:rFonts w:ascii="Palatino Linotype" w:eastAsia="Times New Roman" w:hAnsi="Palatino Linotype" w:cs="Arial"/>
          <w:b/>
          <w:sz w:val="24"/>
          <w:szCs w:val="24"/>
          <w:lang w:val="es-ES" w:eastAsia="es-ES"/>
        </w:rPr>
        <w:t>ORDENA</w:t>
      </w:r>
      <w:r w:rsidR="000F65A4" w:rsidRPr="000A1173">
        <w:rPr>
          <w:rFonts w:ascii="Palatino Linotype" w:eastAsia="Times New Roman" w:hAnsi="Palatino Linotype" w:cs="Arial"/>
          <w:sz w:val="24"/>
          <w:szCs w:val="24"/>
          <w:lang w:val="es-ES" w:eastAsia="es-ES"/>
        </w:rPr>
        <w:t xml:space="preserve"> al </w:t>
      </w:r>
      <w:r w:rsidR="000F65A4" w:rsidRPr="000A1173">
        <w:rPr>
          <w:rFonts w:ascii="Palatino Linotype" w:eastAsia="Times New Roman" w:hAnsi="Palatino Linotype" w:cs="Arial"/>
          <w:b/>
          <w:sz w:val="24"/>
          <w:szCs w:val="24"/>
          <w:lang w:val="es-ES" w:eastAsia="es-ES"/>
        </w:rPr>
        <w:t>Sujeto Obligado</w:t>
      </w:r>
      <w:r w:rsidR="000F65A4" w:rsidRPr="000A1173">
        <w:rPr>
          <w:rFonts w:ascii="Palatino Linotype" w:eastAsia="Times New Roman" w:hAnsi="Palatino Linotype" w:cs="Arial"/>
          <w:sz w:val="24"/>
          <w:szCs w:val="24"/>
          <w:lang w:val="es-ES" w:eastAsia="es-ES"/>
        </w:rPr>
        <w:t xml:space="preserve"> haga entrega al </w:t>
      </w:r>
      <w:r w:rsidR="000F65A4" w:rsidRPr="000A1173">
        <w:rPr>
          <w:rFonts w:ascii="Palatino Linotype" w:eastAsia="Times New Roman" w:hAnsi="Palatino Linotype" w:cs="Arial"/>
          <w:b/>
          <w:sz w:val="24"/>
          <w:szCs w:val="24"/>
          <w:lang w:val="es-ES" w:eastAsia="es-ES"/>
        </w:rPr>
        <w:t xml:space="preserve">Recurrente </w:t>
      </w:r>
      <w:r w:rsidR="000F65A4" w:rsidRPr="000A1173">
        <w:rPr>
          <w:rFonts w:ascii="Palatino Linotype" w:eastAsia="Times New Roman" w:hAnsi="Palatino Linotype" w:cs="Arial"/>
          <w:sz w:val="24"/>
          <w:szCs w:val="24"/>
          <w:lang w:val="es-ES" w:eastAsia="es-ES"/>
        </w:rPr>
        <w:t xml:space="preserve">en términos del Considerando </w:t>
      </w:r>
      <w:r w:rsidR="000F65A4">
        <w:rPr>
          <w:rFonts w:ascii="Palatino Linotype" w:eastAsia="Times New Roman" w:hAnsi="Palatino Linotype" w:cs="Arial"/>
          <w:b/>
          <w:sz w:val="24"/>
          <w:szCs w:val="24"/>
          <w:lang w:val="es-ES" w:eastAsia="es-ES"/>
        </w:rPr>
        <w:t>QUIN</w:t>
      </w:r>
      <w:r w:rsidR="000F65A4" w:rsidRPr="000A1173">
        <w:rPr>
          <w:rFonts w:ascii="Palatino Linotype" w:eastAsia="Times New Roman" w:hAnsi="Palatino Linotype" w:cs="Arial"/>
          <w:b/>
          <w:sz w:val="24"/>
          <w:szCs w:val="24"/>
          <w:lang w:val="es-ES" w:eastAsia="es-ES"/>
        </w:rPr>
        <w:t xml:space="preserve">TO </w:t>
      </w:r>
      <w:r w:rsidR="000F65A4" w:rsidRPr="000A1173">
        <w:rPr>
          <w:rFonts w:ascii="Palatino Linotype" w:eastAsia="Times New Roman" w:hAnsi="Palatino Linotype" w:cs="Arial"/>
          <w:sz w:val="24"/>
          <w:szCs w:val="24"/>
          <w:lang w:val="es-ES" w:eastAsia="es-ES"/>
        </w:rPr>
        <w:t xml:space="preserve">de esta resolución, a través del </w:t>
      </w:r>
      <w:r w:rsidR="000F65A4" w:rsidRPr="000A1173">
        <w:rPr>
          <w:rFonts w:ascii="Palatino Linotype" w:eastAsia="Times New Roman" w:hAnsi="Palatino Linotype" w:cs="Times New Roman"/>
          <w:sz w:val="24"/>
          <w:szCs w:val="24"/>
          <w:lang w:val="es-ES" w:eastAsia="es-ES"/>
        </w:rPr>
        <w:t>Sistema de Acceso a la Información Mexiquense</w:t>
      </w:r>
      <w:r w:rsidR="000F65A4" w:rsidRPr="000A1173">
        <w:rPr>
          <w:rFonts w:ascii="Palatino Linotype" w:eastAsia="Times New Roman" w:hAnsi="Palatino Linotype" w:cs="Arial"/>
          <w:sz w:val="24"/>
          <w:szCs w:val="24"/>
          <w:lang w:val="es-ES" w:eastAsia="es-ES"/>
        </w:rPr>
        <w:t xml:space="preserve"> </w:t>
      </w:r>
      <w:r w:rsidR="000F65A4" w:rsidRPr="000A1173">
        <w:rPr>
          <w:rFonts w:ascii="Palatino Linotype" w:eastAsia="Times New Roman" w:hAnsi="Palatino Linotype" w:cs="Arial"/>
          <w:b/>
          <w:sz w:val="24"/>
          <w:szCs w:val="24"/>
          <w:lang w:val="es-ES" w:eastAsia="es-ES"/>
        </w:rPr>
        <w:t>(SAIMEX)</w:t>
      </w:r>
      <w:r w:rsidR="000F65A4">
        <w:rPr>
          <w:rFonts w:ascii="Palatino Linotype" w:eastAsia="Times New Roman" w:hAnsi="Palatino Linotype" w:cs="Arial"/>
          <w:sz w:val="24"/>
          <w:szCs w:val="24"/>
          <w:lang w:val="es-ES" w:eastAsia="es-ES"/>
        </w:rPr>
        <w:t>,</w:t>
      </w:r>
      <w:r w:rsidR="00B40359">
        <w:rPr>
          <w:rFonts w:ascii="Palatino Linotype" w:eastAsia="Times New Roman" w:hAnsi="Palatino Linotype" w:cs="Arial"/>
          <w:sz w:val="24"/>
          <w:szCs w:val="24"/>
          <w:lang w:val="es-ES" w:eastAsia="es-ES"/>
        </w:rPr>
        <w:t xml:space="preserve"> previa búsqueda exhaustiva y razonable,</w:t>
      </w:r>
      <w:r w:rsidR="00892B4C">
        <w:rPr>
          <w:rFonts w:ascii="Palatino Linotype" w:eastAsia="Times New Roman" w:hAnsi="Palatino Linotype" w:cs="Arial"/>
          <w:sz w:val="24"/>
          <w:szCs w:val="24"/>
          <w:lang w:val="es-ES" w:eastAsia="es-ES"/>
        </w:rPr>
        <w:t xml:space="preserve"> de ser procedente en versión publica,</w:t>
      </w:r>
      <w:r w:rsidR="000F65A4">
        <w:rPr>
          <w:rFonts w:ascii="Palatino Linotype" w:eastAsia="Times New Roman" w:hAnsi="Palatino Linotype" w:cs="Arial"/>
          <w:sz w:val="24"/>
          <w:szCs w:val="24"/>
          <w:lang w:val="es-ES" w:eastAsia="es-ES"/>
        </w:rPr>
        <w:t xml:space="preserve"> </w:t>
      </w:r>
      <w:r w:rsidR="00892B4C">
        <w:rPr>
          <w:rFonts w:ascii="Palatino Linotype" w:eastAsia="Times New Roman" w:hAnsi="Palatino Linotype" w:cs="Arial"/>
          <w:sz w:val="24"/>
          <w:szCs w:val="24"/>
          <w:lang w:val="es-ES" w:eastAsia="es-ES"/>
        </w:rPr>
        <w:t xml:space="preserve">de </w:t>
      </w:r>
      <w:r w:rsidR="000F65A4" w:rsidRPr="003B0CE4">
        <w:rPr>
          <w:rFonts w:ascii="Palatino Linotype" w:eastAsia="Times New Roman" w:hAnsi="Palatino Linotype" w:cs="Arial"/>
          <w:sz w:val="24"/>
          <w:szCs w:val="24"/>
          <w:lang w:val="es-ES" w:eastAsia="es-ES"/>
        </w:rPr>
        <w:t>lo siguiente:</w:t>
      </w:r>
    </w:p>
    <w:p w14:paraId="371F557B" w14:textId="77777777" w:rsidR="00846E43" w:rsidRDefault="00846E43" w:rsidP="000F65A4">
      <w:pPr>
        <w:spacing w:after="0" w:line="360" w:lineRule="auto"/>
        <w:jc w:val="both"/>
        <w:rPr>
          <w:rFonts w:ascii="Palatino Linotype" w:eastAsia="Times New Roman" w:hAnsi="Palatino Linotype" w:cs="Arial"/>
          <w:sz w:val="24"/>
          <w:szCs w:val="24"/>
          <w:lang w:val="es-ES" w:eastAsia="es-ES"/>
        </w:rPr>
      </w:pPr>
    </w:p>
    <w:p w14:paraId="22F1DAE5" w14:textId="160112DF" w:rsidR="00AB3F47" w:rsidRPr="007921B9" w:rsidRDefault="00AB3F47" w:rsidP="00AB3F47">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7921B9">
        <w:rPr>
          <w:rFonts w:ascii="Palatino Linotype" w:hAnsi="Palatino Linotype" w:cs="Arial"/>
        </w:rPr>
        <w:t>l documento en el que conste</w:t>
      </w:r>
      <w:r>
        <w:rPr>
          <w:rFonts w:ascii="Palatino Linotype" w:hAnsi="Palatino Linotype" w:cs="Arial"/>
        </w:rPr>
        <w:t>n</w:t>
      </w:r>
      <w:r w:rsidRPr="007921B9">
        <w:rPr>
          <w:rFonts w:ascii="Palatino Linotype" w:hAnsi="Palatino Linotype" w:cs="Arial"/>
        </w:rPr>
        <w:t xml:space="preserve"> </w:t>
      </w:r>
      <w:r w:rsidRPr="008519D0">
        <w:rPr>
          <w:rFonts w:ascii="Palatino Linotype" w:hAnsi="Palatino Linotype" w:cs="Arial"/>
        </w:rPr>
        <w:t xml:space="preserve">los reportes recibidos y atendidos por los grupos multidisciplinarios pertenecientes al Sistema Municipal Para el Desarrollo Integral de la Familia de Metepec </w:t>
      </w:r>
      <w:r>
        <w:rPr>
          <w:rFonts w:ascii="Palatino Linotype" w:hAnsi="Palatino Linotype" w:cs="Arial"/>
        </w:rPr>
        <w:t>en el periodo que corresponde del 01 al 30 de enero; de 01 al 20 y del 22 al 28 de febrero y de 01 al 08 de marzo, todos de 2022.</w:t>
      </w:r>
    </w:p>
    <w:p w14:paraId="425670CD" w14:textId="77777777" w:rsidR="003B0CE4" w:rsidRDefault="003B0CE4" w:rsidP="00A23018">
      <w:pPr>
        <w:pStyle w:val="Sinespaciado"/>
        <w:rPr>
          <w:lang w:val="es-ES" w:eastAsia="es-ES"/>
        </w:rPr>
      </w:pPr>
    </w:p>
    <w:p w14:paraId="0FB5B0B1" w14:textId="5C992BE2" w:rsidR="00892B4C" w:rsidRDefault="00892B4C" w:rsidP="00892B4C">
      <w:pPr>
        <w:pStyle w:val="Prrafodelista"/>
        <w:ind w:left="720" w:right="567"/>
        <w:jc w:val="both"/>
        <w:rPr>
          <w:rFonts w:ascii="Palatino Linotype" w:hAnsi="Palatino Linotype" w:cs="Arial"/>
          <w:i/>
          <w:sz w:val="23"/>
          <w:szCs w:val="23"/>
        </w:rPr>
      </w:pPr>
      <w:r w:rsidRPr="00892B4C">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892B4C">
        <w:rPr>
          <w:rFonts w:ascii="Palatino Linotype" w:hAnsi="Palatino Linotype" w:cs="Arial"/>
          <w:b/>
          <w:i/>
          <w:sz w:val="23"/>
          <w:szCs w:val="23"/>
        </w:rPr>
        <w:t>Recurrente</w:t>
      </w:r>
      <w:r w:rsidRPr="00892B4C">
        <w:rPr>
          <w:rFonts w:ascii="Palatino Linotype" w:hAnsi="Palatino Linotype" w:cs="Arial"/>
          <w:i/>
          <w:sz w:val="23"/>
          <w:szCs w:val="23"/>
        </w:rPr>
        <w:t>.</w:t>
      </w:r>
    </w:p>
    <w:p w14:paraId="61243CB0" w14:textId="77777777" w:rsidR="009B65E5" w:rsidRDefault="009B65E5" w:rsidP="00892B4C">
      <w:pPr>
        <w:pStyle w:val="Prrafodelista"/>
        <w:ind w:left="720" w:right="567"/>
        <w:jc w:val="both"/>
        <w:rPr>
          <w:rFonts w:ascii="Palatino Linotype" w:hAnsi="Palatino Linotype" w:cs="Arial"/>
          <w:i/>
          <w:sz w:val="23"/>
          <w:szCs w:val="23"/>
        </w:rPr>
      </w:pPr>
    </w:p>
    <w:p w14:paraId="14369516" w14:textId="45937855" w:rsidR="00A13BFC" w:rsidRDefault="00A13BFC" w:rsidP="00892B4C">
      <w:pPr>
        <w:pStyle w:val="Prrafodelista"/>
        <w:ind w:left="720" w:right="567"/>
        <w:jc w:val="both"/>
        <w:rPr>
          <w:rFonts w:ascii="Palatino Linotype" w:hAnsi="Palatino Linotype" w:cs="Arial"/>
          <w:i/>
          <w:sz w:val="23"/>
          <w:szCs w:val="23"/>
        </w:rPr>
      </w:pPr>
      <w:r w:rsidRPr="00A13BFC">
        <w:rPr>
          <w:rFonts w:ascii="Palatino Linotype" w:hAnsi="Palatino Linotype" w:cs="Arial"/>
          <w:i/>
          <w:sz w:val="23"/>
          <w:szCs w:val="23"/>
        </w:rPr>
        <w:t xml:space="preserve">Respecto de la información que se ordena su entrega, en el supuesto que una vez agotada la búsqueda exhaustiva y razonable de la información, se acredite que no generó, poseyó o administró la información, bastará con que lo haga del conocimiento del </w:t>
      </w:r>
      <w:r w:rsidRPr="00A13BFC">
        <w:rPr>
          <w:rFonts w:ascii="Palatino Linotype" w:hAnsi="Palatino Linotype" w:cs="Arial"/>
          <w:b/>
          <w:i/>
          <w:sz w:val="23"/>
          <w:szCs w:val="23"/>
        </w:rPr>
        <w:t>Recurrente</w:t>
      </w:r>
      <w:r w:rsidRPr="00A13BFC">
        <w:rPr>
          <w:rFonts w:ascii="Palatino Linotype" w:hAnsi="Palatino Linotype" w:cs="Arial"/>
          <w:i/>
          <w:sz w:val="23"/>
          <w:szCs w:val="23"/>
        </w:rPr>
        <w:t xml:space="preserve"> de manera fundada y motivada.</w:t>
      </w:r>
    </w:p>
    <w:p w14:paraId="457C3BD5" w14:textId="4A1023E2" w:rsidR="002D0087" w:rsidRDefault="002D0087" w:rsidP="00892B4C">
      <w:pPr>
        <w:pStyle w:val="Prrafodelista"/>
        <w:ind w:left="720" w:right="567"/>
        <w:jc w:val="both"/>
        <w:rPr>
          <w:rFonts w:ascii="Palatino Linotype" w:hAnsi="Palatino Linotype" w:cs="Arial"/>
          <w:i/>
          <w:sz w:val="23"/>
          <w:szCs w:val="23"/>
        </w:rPr>
      </w:pPr>
    </w:p>
    <w:p w14:paraId="765CF33D" w14:textId="77777777" w:rsidR="002D0087" w:rsidRPr="002D0087" w:rsidRDefault="002D0087" w:rsidP="002D0087">
      <w:pPr>
        <w:pStyle w:val="Prrafodelista"/>
        <w:ind w:right="567"/>
        <w:jc w:val="both"/>
        <w:rPr>
          <w:rFonts w:ascii="Palatino Linotype" w:hAnsi="Palatino Linotype" w:cs="Arial"/>
          <w:i/>
          <w:sz w:val="23"/>
          <w:szCs w:val="23"/>
          <w:lang w:val="es-MX"/>
        </w:rPr>
      </w:pPr>
      <w:r w:rsidRPr="002D0087">
        <w:rPr>
          <w:rFonts w:ascii="Palatino Linotype" w:hAnsi="Palatino Linotype" w:cs="Arial"/>
          <w:i/>
          <w:sz w:val="23"/>
          <w:szCs w:val="23"/>
          <w:lang w:val="es-MX"/>
        </w:rPr>
        <w:t xml:space="preserve">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w:t>
      </w:r>
      <w:r w:rsidRPr="002D0087">
        <w:rPr>
          <w:rFonts w:ascii="Palatino Linotype" w:hAnsi="Palatino Linotype" w:cs="Arial"/>
          <w:i/>
          <w:sz w:val="23"/>
          <w:szCs w:val="23"/>
          <w:lang w:val="es-MX"/>
        </w:rPr>
        <w:lastRenderedPageBreak/>
        <w:t>aporta el CD o la USB en la que se le proporcionarán los archivos electrónicos o, en caso, de contar con una liga electrónica deberá proporcionarla para que descargue los archivos.</w:t>
      </w:r>
    </w:p>
    <w:p w14:paraId="683D7635" w14:textId="77777777" w:rsidR="002D0087" w:rsidRDefault="002D0087" w:rsidP="00892B4C">
      <w:pPr>
        <w:pStyle w:val="Prrafodelista"/>
        <w:ind w:left="720" w:right="567"/>
        <w:jc w:val="both"/>
        <w:rPr>
          <w:rFonts w:ascii="Palatino Linotype" w:hAnsi="Palatino Linotype" w:cs="Arial"/>
          <w:i/>
          <w:sz w:val="23"/>
          <w:szCs w:val="23"/>
        </w:rPr>
      </w:pPr>
    </w:p>
    <w:p w14:paraId="290FDBE8" w14:textId="77777777" w:rsidR="00A23018" w:rsidRDefault="00A23018" w:rsidP="00E2117F">
      <w:pPr>
        <w:spacing w:after="0" w:line="360" w:lineRule="auto"/>
        <w:jc w:val="both"/>
        <w:rPr>
          <w:rFonts w:ascii="Palatino Linotype" w:hAnsi="Palatino Linotype"/>
          <w:b/>
          <w:sz w:val="28"/>
          <w:szCs w:val="24"/>
        </w:rPr>
      </w:pPr>
    </w:p>
    <w:p w14:paraId="4071F14B" w14:textId="77777777" w:rsidR="00E62BC8" w:rsidRDefault="00E62BC8" w:rsidP="00E62BC8">
      <w:pPr>
        <w:spacing w:after="0" w:line="360" w:lineRule="auto"/>
        <w:jc w:val="both"/>
        <w:rPr>
          <w:rFonts w:ascii="Palatino Linotype" w:hAnsi="Palatino Linotype"/>
          <w:sz w:val="28"/>
          <w:szCs w:val="24"/>
        </w:rPr>
      </w:pPr>
      <w:r w:rsidRPr="00380F0E">
        <w:rPr>
          <w:rFonts w:ascii="Palatino Linotype" w:hAnsi="Palatino Linotype"/>
          <w:b/>
          <w:sz w:val="28"/>
          <w:szCs w:val="24"/>
        </w:rPr>
        <w:t>TERCERO.</w:t>
      </w:r>
      <w:r w:rsidRPr="00380F0E">
        <w:rPr>
          <w:rFonts w:ascii="Palatino Linotype" w:hAnsi="Palatino Linotype"/>
          <w:sz w:val="28"/>
          <w:szCs w:val="24"/>
        </w:rPr>
        <w:t xml:space="preserve"> </w:t>
      </w:r>
      <w:r w:rsidRPr="00380F0E">
        <w:rPr>
          <w:rFonts w:ascii="Palatino Linotype" w:hAnsi="Palatino Linotype"/>
          <w:b/>
          <w:sz w:val="24"/>
          <w:szCs w:val="24"/>
        </w:rPr>
        <w:t>NOTIFÍQUESE</w:t>
      </w:r>
      <w:r w:rsidRPr="00380F0E">
        <w:rPr>
          <w:rFonts w:ascii="Palatino Linotype" w:hAnsi="Palatino Linotype"/>
          <w:sz w:val="24"/>
          <w:szCs w:val="24"/>
        </w:rPr>
        <w:t xml:space="preserve"> vía Sistema de Acceso a la Información Mexiquense </w:t>
      </w:r>
      <w:r w:rsidRPr="00380F0E">
        <w:rPr>
          <w:rFonts w:ascii="Palatino Linotype" w:hAnsi="Palatino Linotype"/>
          <w:b/>
          <w:sz w:val="24"/>
          <w:szCs w:val="24"/>
        </w:rPr>
        <w:t>(SAIMEX)</w:t>
      </w:r>
      <w:r w:rsidRPr="00380F0E">
        <w:rPr>
          <w:rFonts w:ascii="Palatino Linotype" w:hAnsi="Palatino Linotype"/>
          <w:sz w:val="24"/>
          <w:szCs w:val="24"/>
        </w:rPr>
        <w:t xml:space="preserve">, la presente resolución al Titular de la Unidad de Transparencia del </w:t>
      </w:r>
      <w:r w:rsidRPr="00380F0E">
        <w:rPr>
          <w:rFonts w:ascii="Palatino Linotype" w:hAnsi="Palatino Linotype"/>
          <w:b/>
          <w:sz w:val="24"/>
          <w:szCs w:val="24"/>
        </w:rPr>
        <w:t>Sujeto Obligado</w:t>
      </w:r>
      <w:r>
        <w:rPr>
          <w:rFonts w:ascii="Palatino Linotype" w:hAnsi="Palatino Linotype"/>
          <w:sz w:val="24"/>
          <w:szCs w:val="24"/>
        </w:rPr>
        <w:t xml:space="preserve">, </w:t>
      </w:r>
      <w:r w:rsidRPr="00A13BFC">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71951B" w14:textId="77777777" w:rsidR="00E62BC8" w:rsidRPr="00A23018" w:rsidRDefault="00E62BC8" w:rsidP="00E2117F">
      <w:pPr>
        <w:spacing w:after="0" w:line="360" w:lineRule="auto"/>
        <w:jc w:val="both"/>
        <w:rPr>
          <w:rFonts w:ascii="Palatino Linotype" w:eastAsia="Times New Roman" w:hAnsi="Palatino Linotype" w:cs="Arial"/>
          <w:b/>
          <w:bCs/>
          <w:sz w:val="24"/>
          <w:szCs w:val="28"/>
          <w:lang w:val="es-ES" w:eastAsia="es-ES"/>
        </w:rPr>
      </w:pPr>
    </w:p>
    <w:p w14:paraId="1F3FA4D7" w14:textId="77777777" w:rsidR="00E2117F" w:rsidRPr="00E2117F" w:rsidRDefault="00E2117F" w:rsidP="00E2117F">
      <w:pPr>
        <w:spacing w:after="0" w:line="360" w:lineRule="auto"/>
        <w:jc w:val="both"/>
        <w:rPr>
          <w:rFonts w:ascii="Palatino Linotype" w:eastAsia="Times New Roman" w:hAnsi="Palatino Linotype" w:cs="Arial"/>
          <w:bCs/>
          <w:sz w:val="24"/>
          <w:szCs w:val="28"/>
          <w:lang w:val="es-ES" w:eastAsia="es-ES"/>
        </w:rPr>
      </w:pPr>
      <w:r w:rsidRPr="00E2117F">
        <w:rPr>
          <w:rFonts w:ascii="Palatino Linotype" w:eastAsia="Times New Roman" w:hAnsi="Palatino Linotype" w:cs="Arial"/>
          <w:b/>
          <w:bCs/>
          <w:sz w:val="28"/>
          <w:szCs w:val="28"/>
          <w:lang w:val="es-ES" w:eastAsia="es-ES"/>
        </w:rPr>
        <w:t>CUARTO.</w:t>
      </w:r>
      <w:r w:rsidRPr="00E2117F">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2117F">
        <w:rPr>
          <w:rFonts w:ascii="Palatino Linotype" w:eastAsia="Times New Roman" w:hAnsi="Palatino Linotype" w:cs="Arial"/>
          <w:b/>
          <w:bCs/>
          <w:sz w:val="24"/>
          <w:szCs w:val="28"/>
          <w:lang w:val="es-ES" w:eastAsia="es-ES"/>
        </w:rPr>
        <w:t>Sujeto Obligado</w:t>
      </w:r>
      <w:r w:rsidRPr="00E2117F">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477701" w:rsidRDefault="00477701" w:rsidP="007A7245">
      <w:pPr>
        <w:spacing w:after="0" w:line="360" w:lineRule="auto"/>
        <w:jc w:val="both"/>
        <w:rPr>
          <w:rFonts w:ascii="Palatino Linotype" w:hAnsi="Palatino Linotype"/>
          <w:sz w:val="24"/>
          <w:szCs w:val="24"/>
        </w:rPr>
      </w:pPr>
    </w:p>
    <w:p w14:paraId="6EEBF763" w14:textId="0AD66DB8" w:rsidR="003B0CE4" w:rsidRPr="00E2117F" w:rsidRDefault="00E2117F" w:rsidP="00E2117F">
      <w:pPr>
        <w:spacing w:after="0" w:line="360" w:lineRule="auto"/>
        <w:jc w:val="both"/>
        <w:rPr>
          <w:rFonts w:ascii="Palatino Linotype" w:hAnsi="Palatino Linotype"/>
          <w:sz w:val="24"/>
          <w:szCs w:val="24"/>
        </w:rPr>
      </w:pPr>
      <w:r>
        <w:rPr>
          <w:rFonts w:ascii="Palatino Linotype" w:hAnsi="Palatino Linotype"/>
          <w:b/>
          <w:sz w:val="28"/>
          <w:szCs w:val="24"/>
        </w:rPr>
        <w:t>QUIN</w:t>
      </w:r>
      <w:r w:rsidR="000F65A4">
        <w:rPr>
          <w:rFonts w:ascii="Palatino Linotype" w:hAnsi="Palatino Linotype"/>
          <w:b/>
          <w:sz w:val="28"/>
          <w:szCs w:val="24"/>
        </w:rPr>
        <w:t>T</w:t>
      </w:r>
      <w:r w:rsidR="007A7245" w:rsidRPr="007A7245">
        <w:rPr>
          <w:rFonts w:ascii="Palatino Linotype" w:hAnsi="Palatino Linotype"/>
          <w:b/>
          <w:sz w:val="28"/>
          <w:szCs w:val="24"/>
        </w:rPr>
        <w:t>O.</w:t>
      </w:r>
      <w:r w:rsidR="007A7245" w:rsidRPr="007A7245">
        <w:rPr>
          <w:rFonts w:ascii="Palatino Linotype" w:hAnsi="Palatino Linotype"/>
          <w:sz w:val="24"/>
          <w:szCs w:val="24"/>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al </w:t>
      </w:r>
      <w:r w:rsidR="007A7245" w:rsidRPr="007A7245">
        <w:rPr>
          <w:rFonts w:ascii="Palatino Linotype" w:hAnsi="Palatino Linotype"/>
          <w:b/>
          <w:sz w:val="24"/>
          <w:szCs w:val="24"/>
        </w:rPr>
        <w:t xml:space="preserve">Recurrente </w:t>
      </w:r>
      <w:r w:rsidR="007A7245" w:rsidRPr="007A724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52FA9459"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lastRenderedPageBreak/>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5D0C47">
        <w:rPr>
          <w:rFonts w:ascii="Palatino Linotype" w:hAnsi="Palatino Linotype" w:cs="Arial"/>
          <w:sz w:val="24"/>
          <w:szCs w:val="24"/>
        </w:rPr>
        <w:t xml:space="preserve"> </w:t>
      </w:r>
      <w:r w:rsidR="005D0C47">
        <w:rPr>
          <w:rFonts w:ascii="Palatino Linotype" w:eastAsiaTheme="minorEastAsia" w:hAnsi="Palatino Linotype"/>
          <w:color w:val="000000" w:themeColor="text1"/>
          <w:sz w:val="24"/>
          <w:szCs w:val="24"/>
          <w:lang w:val="es-ES_tradnl" w:eastAsia="es-ES"/>
        </w:rPr>
        <w:t>(AUSENCIA JUSTIFICADA)</w:t>
      </w:r>
      <w:r w:rsidR="004879CA" w:rsidRPr="000B61B4">
        <w:rPr>
          <w:rFonts w:ascii="Palatino Linotype" w:hAnsi="Palatino Linotype" w:cs="Arial"/>
          <w:sz w:val="24"/>
          <w:szCs w:val="24"/>
        </w:rPr>
        <w:t xml:space="preserve">; LUIS GUSTAVO PARRA NORIEGA Y GUADALUPE RAMÍREZ PEÑA; EN LA </w:t>
      </w:r>
      <w:r w:rsidR="004B4B45" w:rsidRPr="0024771B">
        <w:rPr>
          <w:rFonts w:ascii="Palatino Linotype" w:hAnsi="Palatino Linotype" w:cs="Arial"/>
          <w:sz w:val="24"/>
          <w:szCs w:val="24"/>
        </w:rPr>
        <w:t xml:space="preserve">TRIGÉSIMA </w:t>
      </w:r>
      <w:r w:rsidR="0024771B" w:rsidRPr="0024771B">
        <w:rPr>
          <w:rFonts w:ascii="Palatino Linotype" w:hAnsi="Palatino Linotype" w:cs="Arial"/>
          <w:sz w:val="24"/>
          <w:szCs w:val="24"/>
        </w:rPr>
        <w:t>CU</w:t>
      </w:r>
      <w:r w:rsidR="00C54398">
        <w:rPr>
          <w:rFonts w:ascii="Palatino Linotype" w:hAnsi="Palatino Linotype" w:cs="Arial"/>
          <w:sz w:val="24"/>
          <w:szCs w:val="24"/>
        </w:rPr>
        <w:t>A</w:t>
      </w:r>
      <w:r w:rsidR="0024771B" w:rsidRPr="0024771B">
        <w:rPr>
          <w:rFonts w:ascii="Palatino Linotype" w:hAnsi="Palatino Linotype" w:cs="Arial"/>
          <w:sz w:val="24"/>
          <w:szCs w:val="24"/>
        </w:rPr>
        <w:t>RTA</w:t>
      </w:r>
      <w:r w:rsidR="004879CA" w:rsidRPr="0024771B">
        <w:rPr>
          <w:rFonts w:ascii="Palatino Linotype" w:hAnsi="Palatino Linotype" w:cs="Arial"/>
          <w:sz w:val="24"/>
          <w:szCs w:val="24"/>
        </w:rPr>
        <w:t xml:space="preserve"> SESIÓN ORDINARIA CELEBRADA EL </w:t>
      </w:r>
      <w:r w:rsidR="00C54398">
        <w:rPr>
          <w:rFonts w:ascii="Palatino Linotype" w:hAnsi="Palatino Linotype" w:cs="Arial"/>
          <w:sz w:val="24"/>
          <w:szCs w:val="24"/>
        </w:rPr>
        <w:t>VEINTIUNO</w:t>
      </w:r>
      <w:r w:rsidR="004B4B45" w:rsidRPr="0024771B">
        <w:rPr>
          <w:rFonts w:ascii="Palatino Linotype" w:hAnsi="Palatino Linotype" w:cs="Arial"/>
          <w:sz w:val="24"/>
          <w:szCs w:val="24"/>
        </w:rPr>
        <w:t xml:space="preserve"> DE SEPTIEMBRE</w:t>
      </w:r>
      <w:r w:rsidR="00AE69AF" w:rsidRPr="0024771B">
        <w:rPr>
          <w:rFonts w:ascii="Palatino Linotype" w:hAnsi="Palatino Linotype" w:cs="Arial"/>
          <w:sz w:val="24"/>
          <w:szCs w:val="24"/>
        </w:rPr>
        <w:t xml:space="preserve"> </w:t>
      </w:r>
      <w:r w:rsidR="004879CA" w:rsidRPr="0024771B">
        <w:rPr>
          <w:rFonts w:ascii="Palatino Linotype" w:hAnsi="Palatino Linotype" w:cs="Arial"/>
          <w:sz w:val="24"/>
          <w:szCs w:val="24"/>
        </w:rPr>
        <w:t>DE</w:t>
      </w:r>
      <w:r w:rsidR="004879CA" w:rsidRPr="000B61B4">
        <w:rPr>
          <w:rFonts w:ascii="Palatino Linotype" w:hAnsi="Palatino Linotype" w:cs="Arial"/>
          <w:sz w:val="24"/>
          <w:szCs w:val="24"/>
        </w:rPr>
        <w:t xml:space="preserve"> DOS MIL VEINTIDÓS, ANTE EL SECRETARIO TÉCNICO DEL PLENO, ALEXIS TAPIA RAMÍREZ</w:t>
      </w:r>
      <w:r w:rsidR="005D0C47">
        <w:rPr>
          <w:rFonts w:ascii="Palatino Linotype" w:hAnsi="Palatino Linotype" w:cs="Arial"/>
          <w:sz w:val="24"/>
          <w:szCs w:val="24"/>
        </w:rPr>
        <w:t>.--------------------</w:t>
      </w:r>
      <w:r w:rsidR="00A23018" w:rsidRPr="000B61B4">
        <w:rPr>
          <w:rFonts w:ascii="Palatino Linotype" w:hAnsi="Palatino Linotype" w:cs="Arial"/>
          <w:sz w:val="24"/>
          <w:szCs w:val="24"/>
        </w:rPr>
        <w:t>-------</w:t>
      </w:r>
      <w:r w:rsidR="00A23018">
        <w:rPr>
          <w:rFonts w:ascii="Palatino Linotype" w:hAnsi="Palatino Linotype" w:cs="Arial"/>
          <w:sz w:val="24"/>
          <w:szCs w:val="24"/>
        </w:rPr>
        <w:t>-</w:t>
      </w:r>
      <w:r w:rsidR="00A23018" w:rsidRPr="000B61B4">
        <w:rPr>
          <w:rFonts w:ascii="Palatino Linotype" w:hAnsi="Palatino Linotype" w:cs="Arial"/>
          <w:sz w:val="24"/>
          <w:szCs w:val="24"/>
        </w:rPr>
        <w:t>--------------------------------------------------------------------------------------------------------------------------------</w:t>
      </w:r>
      <w:r w:rsidR="0024771B">
        <w:rPr>
          <w:rFonts w:ascii="Palatino Linotype" w:hAnsi="Palatino Linotype" w:cs="Arial"/>
          <w:sz w:val="24"/>
          <w:szCs w:val="24"/>
        </w:rPr>
        <w:t>-------------------</w:t>
      </w:r>
      <w:r w:rsidR="00A23018">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r w:rsidR="009C298D" w:rsidRPr="000B61B4">
        <w:rPr>
          <w:rFonts w:ascii="Palatino Linotype" w:hAnsi="Palatino Linotype" w:cs="Arial"/>
          <w:sz w:val="24"/>
          <w:szCs w:val="24"/>
        </w:rPr>
        <w:t>--------------------------------------------------------------------------------------------------------------------------------</w:t>
      </w:r>
      <w:r w:rsidR="009C298D">
        <w:rPr>
          <w:rFonts w:ascii="Palatino Linotype" w:hAnsi="Palatino Linotype" w:cs="Arial"/>
          <w:sz w:val="24"/>
          <w:szCs w:val="24"/>
        </w:rPr>
        <w:t>---------------------------------------------------------------------------------------</w:t>
      </w:r>
    </w:p>
    <w:p w14:paraId="14E63B2D" w14:textId="5221E4DB"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24771B">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FC1C8" w14:textId="77777777" w:rsidR="00214A8E" w:rsidRDefault="00214A8E" w:rsidP="00BF3F7B">
      <w:pPr>
        <w:spacing w:after="0" w:line="240" w:lineRule="auto"/>
      </w:pPr>
      <w:r>
        <w:separator/>
      </w:r>
    </w:p>
  </w:endnote>
  <w:endnote w:type="continuationSeparator" w:id="0">
    <w:p w14:paraId="02B938D3" w14:textId="77777777" w:rsidR="00214A8E" w:rsidRDefault="00214A8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14A8E" w:rsidRPr="002D6DD8" w:rsidRDefault="00214A8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653C">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653C">
              <w:rPr>
                <w:rFonts w:ascii="Palatino Linotype" w:hAnsi="Palatino Linotype"/>
                <w:bCs/>
                <w:noProof/>
                <w:sz w:val="20"/>
              </w:rPr>
              <w:t>61</w:t>
            </w:r>
            <w:r>
              <w:rPr>
                <w:rFonts w:ascii="Palatino Linotype" w:hAnsi="Palatino Linotype"/>
                <w:bCs/>
                <w:noProof/>
                <w:sz w:val="20"/>
              </w:rPr>
              <w:fldChar w:fldCharType="end"/>
            </w:r>
          </w:p>
        </w:sdtContent>
      </w:sdt>
    </w:sdtContent>
  </w:sdt>
  <w:p w14:paraId="5DF78F98" w14:textId="77777777" w:rsidR="00214A8E" w:rsidRDefault="00214A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14A8E" w:rsidRPr="000B69FA" w:rsidRDefault="00214A8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65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653C">
      <w:rPr>
        <w:rFonts w:ascii="Palatino Linotype" w:hAnsi="Palatino Linotype"/>
        <w:bCs/>
        <w:noProof/>
        <w:sz w:val="20"/>
      </w:rPr>
      <w:t>61</w:t>
    </w:r>
    <w:r>
      <w:rPr>
        <w:rFonts w:ascii="Palatino Linotype" w:hAnsi="Palatino Linotype"/>
        <w:bCs/>
        <w:noProof/>
        <w:sz w:val="20"/>
      </w:rPr>
      <w:fldChar w:fldCharType="end"/>
    </w:r>
  </w:p>
  <w:p w14:paraId="259F31C4" w14:textId="77777777" w:rsidR="00214A8E" w:rsidRDefault="00214A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277F1" w14:textId="77777777" w:rsidR="00214A8E" w:rsidRDefault="00214A8E" w:rsidP="00BF3F7B">
      <w:pPr>
        <w:spacing w:after="0" w:line="240" w:lineRule="auto"/>
      </w:pPr>
      <w:r>
        <w:separator/>
      </w:r>
    </w:p>
  </w:footnote>
  <w:footnote w:type="continuationSeparator" w:id="0">
    <w:p w14:paraId="0F091E74" w14:textId="77777777" w:rsidR="00214A8E" w:rsidRDefault="00214A8E" w:rsidP="00BF3F7B">
      <w:pPr>
        <w:spacing w:after="0" w:line="240" w:lineRule="auto"/>
      </w:pPr>
      <w:r>
        <w:continuationSeparator/>
      </w:r>
    </w:p>
  </w:footnote>
  <w:footnote w:id="1">
    <w:p w14:paraId="22C37593" w14:textId="77777777" w:rsidR="00214A8E" w:rsidRPr="00F07740" w:rsidRDefault="00214A8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14A8E" w:rsidRPr="00946E1F" w:rsidRDefault="00214A8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214A8E" w:rsidRPr="007C3435" w:rsidRDefault="00214A8E"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2844A3FF" w14:textId="77777777" w:rsidR="00214A8E" w:rsidRPr="00111266" w:rsidRDefault="00214A8E" w:rsidP="002D0087">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Pr="00111266">
        <w:rPr>
          <w:rFonts w:ascii="Palatino Linotype" w:hAnsi="Palatino Linotype"/>
          <w:b/>
          <w:i/>
          <w:iCs/>
          <w:lang w:val="es-MX"/>
        </w:rPr>
        <w:t xml:space="preserve">Artículo 19. </w:t>
      </w:r>
      <w:r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6C542BFA" w14:textId="77777777" w:rsidR="00214A8E" w:rsidRPr="0028201C" w:rsidRDefault="00214A8E" w:rsidP="002D0087">
      <w:pPr>
        <w:pStyle w:val="Textonotapie"/>
        <w:jc w:val="both"/>
        <w:rPr>
          <w:rFonts w:ascii="Palatino Linotype" w:hAnsi="Palatino Linotype"/>
          <w:i/>
          <w:iCs/>
          <w:lang w:val="es-MX"/>
        </w:rPr>
      </w:pPr>
    </w:p>
    <w:p w14:paraId="7427F474" w14:textId="77777777" w:rsidR="00214A8E" w:rsidRPr="0028201C" w:rsidRDefault="00214A8E" w:rsidP="002D0087">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3BD9EFDD" w14:textId="77777777" w:rsidR="00214A8E" w:rsidRPr="0028201C" w:rsidRDefault="00214A8E" w:rsidP="002D0087">
      <w:pPr>
        <w:pStyle w:val="Textonotapie"/>
        <w:jc w:val="both"/>
        <w:rPr>
          <w:rFonts w:ascii="Palatino Linotype" w:hAnsi="Palatino Linotype"/>
          <w:i/>
          <w:iCs/>
          <w:lang w:val="es-MX"/>
        </w:rPr>
      </w:pPr>
    </w:p>
    <w:p w14:paraId="32D3D684" w14:textId="77777777" w:rsidR="00214A8E" w:rsidRPr="00111266" w:rsidRDefault="00214A8E" w:rsidP="002D0087">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214A8E" w14:paraId="7B7D63E7" w14:textId="77777777" w:rsidTr="00E77A29">
      <w:trPr>
        <w:trHeight w:val="227"/>
      </w:trPr>
      <w:tc>
        <w:tcPr>
          <w:tcW w:w="5916" w:type="dxa"/>
          <w:hideMark/>
        </w:tcPr>
        <w:p w14:paraId="34F4937E" w14:textId="2161835F" w:rsidR="00214A8E" w:rsidRPr="00641471" w:rsidRDefault="00214A8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0F751FA" w:rsidR="00214A8E" w:rsidRPr="007052BF" w:rsidRDefault="00214A8E" w:rsidP="001E309D">
          <w:pPr>
            <w:spacing w:after="0" w:line="240" w:lineRule="auto"/>
            <w:ind w:left="-486" w:firstLine="1585"/>
            <w:jc w:val="right"/>
            <w:rPr>
              <w:rFonts w:ascii="Palatino Linotype" w:hAnsi="Palatino Linotype" w:cs="Arial"/>
              <w:szCs w:val="20"/>
            </w:rPr>
          </w:pPr>
          <w:r w:rsidRPr="00882C8E">
            <w:rPr>
              <w:rFonts w:ascii="Palatino Linotype" w:hAnsi="Palatino Linotype" w:cs="Arial"/>
              <w:bCs/>
              <w:sz w:val="24"/>
              <w:lang w:eastAsia="es-MX"/>
            </w:rPr>
            <w:t>08200/INFOEM/IP/RR/2022</w:t>
          </w:r>
          <w:r>
            <w:rPr>
              <w:rFonts w:ascii="Palatino Linotype" w:hAnsi="Palatino Linotype" w:cs="Arial"/>
              <w:bCs/>
              <w:sz w:val="24"/>
              <w:lang w:eastAsia="es-MX"/>
            </w:rPr>
            <w:t>y acumulados</w:t>
          </w:r>
        </w:p>
      </w:tc>
    </w:tr>
    <w:tr w:rsidR="00214A8E" w14:paraId="1EA8D7CD" w14:textId="77777777" w:rsidTr="00E77A29">
      <w:trPr>
        <w:trHeight w:val="242"/>
      </w:trPr>
      <w:tc>
        <w:tcPr>
          <w:tcW w:w="5916" w:type="dxa"/>
          <w:hideMark/>
        </w:tcPr>
        <w:p w14:paraId="146E9FB0" w14:textId="77777777" w:rsidR="00214A8E" w:rsidRPr="00641471" w:rsidRDefault="00214A8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214A8E" w:rsidRPr="007052BF" w:rsidRDefault="00214A8E" w:rsidP="00E77FB5">
          <w:pPr>
            <w:spacing w:after="0" w:line="240" w:lineRule="auto"/>
            <w:jc w:val="right"/>
            <w:rPr>
              <w:rFonts w:ascii="Palatino Linotype" w:hAnsi="Palatino Linotype" w:cs="Arial"/>
              <w:szCs w:val="20"/>
            </w:rPr>
          </w:pPr>
          <w:bookmarkStart w:id="2" w:name="_Hlk113650030"/>
          <w:r w:rsidRPr="00AF12FB">
            <w:rPr>
              <w:rFonts w:ascii="Palatino Linotype" w:hAnsi="Palatino Linotype" w:cs="Arial"/>
              <w:szCs w:val="20"/>
            </w:rPr>
            <w:t>Sistema Municipal Para el Desarrollo Integral de la Familia de Metepec</w:t>
          </w:r>
          <w:bookmarkEnd w:id="2"/>
        </w:p>
      </w:tc>
    </w:tr>
    <w:tr w:rsidR="00214A8E" w14:paraId="7430744A" w14:textId="77777777" w:rsidTr="00E77A29">
      <w:trPr>
        <w:trHeight w:val="342"/>
      </w:trPr>
      <w:tc>
        <w:tcPr>
          <w:tcW w:w="5916" w:type="dxa"/>
          <w:hideMark/>
        </w:tcPr>
        <w:p w14:paraId="4E6B89F2" w14:textId="77777777" w:rsidR="00214A8E" w:rsidRPr="00641471" w:rsidRDefault="00214A8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14A8E" w:rsidRPr="007052BF" w:rsidRDefault="00214A8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214A8E" w14:paraId="793CC298" w14:textId="77777777" w:rsidTr="00E77A29">
      <w:trPr>
        <w:trHeight w:val="342"/>
      </w:trPr>
      <w:tc>
        <w:tcPr>
          <w:tcW w:w="5916" w:type="dxa"/>
        </w:tcPr>
        <w:p w14:paraId="72F6CBE7" w14:textId="77777777" w:rsidR="00214A8E" w:rsidRPr="00641471" w:rsidRDefault="00214A8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14A8E" w:rsidRPr="007052BF" w:rsidRDefault="00214A8E" w:rsidP="00E77FB5">
          <w:pPr>
            <w:spacing w:after="0" w:line="240" w:lineRule="auto"/>
            <w:ind w:left="-486" w:firstLine="567"/>
            <w:jc w:val="right"/>
            <w:rPr>
              <w:rFonts w:ascii="Palatino Linotype" w:hAnsi="Palatino Linotype" w:cs="Arial"/>
              <w:szCs w:val="20"/>
            </w:rPr>
          </w:pPr>
        </w:p>
      </w:tc>
    </w:tr>
  </w:tbl>
  <w:p w14:paraId="01EA3E76" w14:textId="66C4A7AD" w:rsidR="00214A8E" w:rsidRPr="00AE046A" w:rsidRDefault="00214A8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14A8E" w14:paraId="58899F3B" w14:textId="77777777" w:rsidTr="004E74D8">
      <w:trPr>
        <w:trHeight w:val="227"/>
      </w:trPr>
      <w:tc>
        <w:tcPr>
          <w:tcW w:w="2704" w:type="dxa"/>
          <w:hideMark/>
        </w:tcPr>
        <w:p w14:paraId="00067C09" w14:textId="77777777" w:rsidR="00214A8E" w:rsidRPr="00E77A29" w:rsidRDefault="00214A8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86F0A99" w:rsidR="00214A8E" w:rsidRPr="00E77A29" w:rsidRDefault="00214A8E" w:rsidP="001E309D">
          <w:pPr>
            <w:spacing w:after="0" w:line="240" w:lineRule="auto"/>
            <w:ind w:left="-486" w:firstLine="1585"/>
            <w:jc w:val="right"/>
            <w:rPr>
              <w:rFonts w:ascii="Palatino Linotype" w:hAnsi="Palatino Linotype" w:cs="Arial"/>
            </w:rPr>
          </w:pPr>
          <w:r w:rsidRPr="00882C8E">
            <w:rPr>
              <w:rFonts w:ascii="Palatino Linotype" w:hAnsi="Palatino Linotype" w:cs="Arial"/>
              <w:bCs/>
              <w:lang w:eastAsia="es-MX"/>
            </w:rPr>
            <w:t>08200/INFOEM/IP/RR/2022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214A8E" w14:paraId="47BE7648" w14:textId="77777777" w:rsidTr="004E74D8">
      <w:trPr>
        <w:trHeight w:val="242"/>
      </w:trPr>
      <w:tc>
        <w:tcPr>
          <w:tcW w:w="2704" w:type="dxa"/>
          <w:hideMark/>
        </w:tcPr>
        <w:p w14:paraId="32AE7B30" w14:textId="77777777" w:rsidR="00214A8E" w:rsidRPr="00E77A29" w:rsidRDefault="00214A8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214A8E" w:rsidRPr="00E77A29" w:rsidRDefault="00214A8E"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214A8E" w14:paraId="4906683C" w14:textId="77777777" w:rsidTr="004E74D8">
      <w:trPr>
        <w:trHeight w:val="342"/>
      </w:trPr>
      <w:tc>
        <w:tcPr>
          <w:tcW w:w="2704" w:type="dxa"/>
        </w:tcPr>
        <w:p w14:paraId="70CC7D32" w14:textId="07F6302D" w:rsidR="00214A8E" w:rsidRPr="00E77A29" w:rsidRDefault="00214A8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6C413B2" w:rsidR="00214A8E" w:rsidRPr="00E77A29" w:rsidRDefault="0011653C"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214A8E" w14:paraId="6FC7E25C" w14:textId="77777777" w:rsidTr="004E74D8">
      <w:trPr>
        <w:trHeight w:val="60"/>
      </w:trPr>
      <w:tc>
        <w:tcPr>
          <w:tcW w:w="2704" w:type="dxa"/>
        </w:tcPr>
        <w:p w14:paraId="15D9B06C" w14:textId="77777777" w:rsidR="00214A8E" w:rsidRPr="00E77A29" w:rsidRDefault="00214A8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214A8E" w:rsidRPr="00E77A29" w:rsidRDefault="00214A8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14A8E" w:rsidRPr="00C222C0" w:rsidRDefault="00214A8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9E5"/>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85CDE"/>
    <w:rsid w:val="000A1173"/>
    <w:rsid w:val="000A6199"/>
    <w:rsid w:val="000B2724"/>
    <w:rsid w:val="000B462C"/>
    <w:rsid w:val="000B61B4"/>
    <w:rsid w:val="000C3F55"/>
    <w:rsid w:val="000D0F10"/>
    <w:rsid w:val="000D14DC"/>
    <w:rsid w:val="000E199D"/>
    <w:rsid w:val="000E5B1A"/>
    <w:rsid w:val="000F65A4"/>
    <w:rsid w:val="00103253"/>
    <w:rsid w:val="00106EBC"/>
    <w:rsid w:val="00106F80"/>
    <w:rsid w:val="0011653C"/>
    <w:rsid w:val="00123996"/>
    <w:rsid w:val="00135BDB"/>
    <w:rsid w:val="00157C32"/>
    <w:rsid w:val="001823F8"/>
    <w:rsid w:val="00183024"/>
    <w:rsid w:val="001A1576"/>
    <w:rsid w:val="001A79B4"/>
    <w:rsid w:val="001E309D"/>
    <w:rsid w:val="00202CA4"/>
    <w:rsid w:val="00212CD9"/>
    <w:rsid w:val="00214A8E"/>
    <w:rsid w:val="00236580"/>
    <w:rsid w:val="00240897"/>
    <w:rsid w:val="00242D19"/>
    <w:rsid w:val="0024771B"/>
    <w:rsid w:val="0025170A"/>
    <w:rsid w:val="002812AA"/>
    <w:rsid w:val="00291AA2"/>
    <w:rsid w:val="00292D41"/>
    <w:rsid w:val="002A05C9"/>
    <w:rsid w:val="002B3F07"/>
    <w:rsid w:val="002D0087"/>
    <w:rsid w:val="002D7F66"/>
    <w:rsid w:val="002F2038"/>
    <w:rsid w:val="002F4ED3"/>
    <w:rsid w:val="0030531E"/>
    <w:rsid w:val="003066E3"/>
    <w:rsid w:val="00307CD9"/>
    <w:rsid w:val="003163C5"/>
    <w:rsid w:val="00347535"/>
    <w:rsid w:val="00364F71"/>
    <w:rsid w:val="003837FE"/>
    <w:rsid w:val="003936A7"/>
    <w:rsid w:val="00394482"/>
    <w:rsid w:val="003A59D5"/>
    <w:rsid w:val="003B0CE4"/>
    <w:rsid w:val="003B24A5"/>
    <w:rsid w:val="003B55E0"/>
    <w:rsid w:val="003B6EA5"/>
    <w:rsid w:val="003D2E48"/>
    <w:rsid w:val="003E15B3"/>
    <w:rsid w:val="00401CDE"/>
    <w:rsid w:val="00404350"/>
    <w:rsid w:val="0044589E"/>
    <w:rsid w:val="004516AA"/>
    <w:rsid w:val="00471F48"/>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72F07"/>
    <w:rsid w:val="0057548B"/>
    <w:rsid w:val="005803FC"/>
    <w:rsid w:val="00594919"/>
    <w:rsid w:val="00594B93"/>
    <w:rsid w:val="005C1668"/>
    <w:rsid w:val="005C226B"/>
    <w:rsid w:val="005D0C47"/>
    <w:rsid w:val="005F1DD3"/>
    <w:rsid w:val="006224FF"/>
    <w:rsid w:val="00682789"/>
    <w:rsid w:val="006C2525"/>
    <w:rsid w:val="006D670E"/>
    <w:rsid w:val="006F4760"/>
    <w:rsid w:val="007052BF"/>
    <w:rsid w:val="007052C5"/>
    <w:rsid w:val="007063B2"/>
    <w:rsid w:val="007340D3"/>
    <w:rsid w:val="0073655B"/>
    <w:rsid w:val="00743958"/>
    <w:rsid w:val="00756DA5"/>
    <w:rsid w:val="00763BAF"/>
    <w:rsid w:val="00776E4A"/>
    <w:rsid w:val="00777288"/>
    <w:rsid w:val="007921B9"/>
    <w:rsid w:val="007A1105"/>
    <w:rsid w:val="007A7245"/>
    <w:rsid w:val="007B3927"/>
    <w:rsid w:val="007C0DE3"/>
    <w:rsid w:val="007D550C"/>
    <w:rsid w:val="007D58F0"/>
    <w:rsid w:val="007E2C27"/>
    <w:rsid w:val="00803C59"/>
    <w:rsid w:val="0081115E"/>
    <w:rsid w:val="00821A80"/>
    <w:rsid w:val="00821CDA"/>
    <w:rsid w:val="008300ED"/>
    <w:rsid w:val="00846E43"/>
    <w:rsid w:val="008519D0"/>
    <w:rsid w:val="0085256F"/>
    <w:rsid w:val="00861B34"/>
    <w:rsid w:val="0086538B"/>
    <w:rsid w:val="00874F4E"/>
    <w:rsid w:val="00882C8E"/>
    <w:rsid w:val="00892B4C"/>
    <w:rsid w:val="0089782A"/>
    <w:rsid w:val="008C4AA8"/>
    <w:rsid w:val="008C6598"/>
    <w:rsid w:val="008D51A5"/>
    <w:rsid w:val="008D59FD"/>
    <w:rsid w:val="008D67B3"/>
    <w:rsid w:val="008F471D"/>
    <w:rsid w:val="008F6317"/>
    <w:rsid w:val="008F7598"/>
    <w:rsid w:val="009012A4"/>
    <w:rsid w:val="0092499F"/>
    <w:rsid w:val="00936F9E"/>
    <w:rsid w:val="009707C9"/>
    <w:rsid w:val="00977258"/>
    <w:rsid w:val="00981D66"/>
    <w:rsid w:val="009927C8"/>
    <w:rsid w:val="009A55CD"/>
    <w:rsid w:val="009A658B"/>
    <w:rsid w:val="009B56D0"/>
    <w:rsid w:val="009B65E5"/>
    <w:rsid w:val="009C298D"/>
    <w:rsid w:val="009C342E"/>
    <w:rsid w:val="009C41CD"/>
    <w:rsid w:val="009C4E53"/>
    <w:rsid w:val="009D1905"/>
    <w:rsid w:val="009F5ACA"/>
    <w:rsid w:val="00A125E9"/>
    <w:rsid w:val="00A13BFC"/>
    <w:rsid w:val="00A23018"/>
    <w:rsid w:val="00A27D00"/>
    <w:rsid w:val="00A77280"/>
    <w:rsid w:val="00A81E6C"/>
    <w:rsid w:val="00A8792B"/>
    <w:rsid w:val="00AA160F"/>
    <w:rsid w:val="00AA3BF5"/>
    <w:rsid w:val="00AB2EC2"/>
    <w:rsid w:val="00AB3F47"/>
    <w:rsid w:val="00AB4470"/>
    <w:rsid w:val="00AC05DF"/>
    <w:rsid w:val="00AC60CF"/>
    <w:rsid w:val="00AC77FB"/>
    <w:rsid w:val="00AD0E19"/>
    <w:rsid w:val="00AE26C8"/>
    <w:rsid w:val="00AE69AF"/>
    <w:rsid w:val="00AF12FB"/>
    <w:rsid w:val="00B01708"/>
    <w:rsid w:val="00B136CE"/>
    <w:rsid w:val="00B40359"/>
    <w:rsid w:val="00B4043C"/>
    <w:rsid w:val="00B45F7E"/>
    <w:rsid w:val="00B5703B"/>
    <w:rsid w:val="00B61157"/>
    <w:rsid w:val="00B82C9E"/>
    <w:rsid w:val="00B82FD1"/>
    <w:rsid w:val="00B925FA"/>
    <w:rsid w:val="00BA16D1"/>
    <w:rsid w:val="00BA610B"/>
    <w:rsid w:val="00BB445E"/>
    <w:rsid w:val="00BD048D"/>
    <w:rsid w:val="00BE41DA"/>
    <w:rsid w:val="00BF3F7B"/>
    <w:rsid w:val="00BF4824"/>
    <w:rsid w:val="00C22C9F"/>
    <w:rsid w:val="00C4168B"/>
    <w:rsid w:val="00C54398"/>
    <w:rsid w:val="00C57C84"/>
    <w:rsid w:val="00C625C7"/>
    <w:rsid w:val="00C63EE7"/>
    <w:rsid w:val="00C70582"/>
    <w:rsid w:val="00C71F48"/>
    <w:rsid w:val="00C76941"/>
    <w:rsid w:val="00C76E1B"/>
    <w:rsid w:val="00C807A5"/>
    <w:rsid w:val="00C9176C"/>
    <w:rsid w:val="00C93E70"/>
    <w:rsid w:val="00C96A19"/>
    <w:rsid w:val="00CA2FBC"/>
    <w:rsid w:val="00CA4264"/>
    <w:rsid w:val="00CB23C8"/>
    <w:rsid w:val="00CB5773"/>
    <w:rsid w:val="00CC7C72"/>
    <w:rsid w:val="00CC7F82"/>
    <w:rsid w:val="00D02876"/>
    <w:rsid w:val="00D12795"/>
    <w:rsid w:val="00D216E7"/>
    <w:rsid w:val="00D305AB"/>
    <w:rsid w:val="00D461B2"/>
    <w:rsid w:val="00D57786"/>
    <w:rsid w:val="00D6065A"/>
    <w:rsid w:val="00D70AD7"/>
    <w:rsid w:val="00D8013A"/>
    <w:rsid w:val="00DA058F"/>
    <w:rsid w:val="00DA5167"/>
    <w:rsid w:val="00DB3D82"/>
    <w:rsid w:val="00DB40E7"/>
    <w:rsid w:val="00DD2FB7"/>
    <w:rsid w:val="00DE5F7C"/>
    <w:rsid w:val="00DF02A3"/>
    <w:rsid w:val="00DF11F8"/>
    <w:rsid w:val="00E2117F"/>
    <w:rsid w:val="00E23A64"/>
    <w:rsid w:val="00E257CB"/>
    <w:rsid w:val="00E32AF9"/>
    <w:rsid w:val="00E346D9"/>
    <w:rsid w:val="00E458CD"/>
    <w:rsid w:val="00E5281D"/>
    <w:rsid w:val="00E62BC8"/>
    <w:rsid w:val="00E76820"/>
    <w:rsid w:val="00E77A29"/>
    <w:rsid w:val="00E77FB5"/>
    <w:rsid w:val="00E86F9D"/>
    <w:rsid w:val="00E87C82"/>
    <w:rsid w:val="00EA1432"/>
    <w:rsid w:val="00EA449F"/>
    <w:rsid w:val="00EC0F11"/>
    <w:rsid w:val="00ED1A42"/>
    <w:rsid w:val="00F000C4"/>
    <w:rsid w:val="00F00A32"/>
    <w:rsid w:val="00F44AAE"/>
    <w:rsid w:val="00F50781"/>
    <w:rsid w:val="00F54C7E"/>
    <w:rsid w:val="00F6143F"/>
    <w:rsid w:val="00F65B7D"/>
    <w:rsid w:val="00F731A5"/>
    <w:rsid w:val="00F906BE"/>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C9FE-00D7-4E5E-917C-05F18B5C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61</Pages>
  <Words>17617</Words>
  <Characters>96896</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26</cp:revision>
  <dcterms:created xsi:type="dcterms:W3CDTF">2022-09-10T00:38:00Z</dcterms:created>
  <dcterms:modified xsi:type="dcterms:W3CDTF">2022-10-10T03:50:00Z</dcterms:modified>
</cp:coreProperties>
</file>