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605B9" w14:textId="77777777" w:rsidR="003507E0" w:rsidRDefault="003507E0" w:rsidP="00206608">
      <w:pPr>
        <w:widowControl w:val="0"/>
        <w:pBdr>
          <w:top w:val="nil"/>
          <w:left w:val="nil"/>
          <w:bottom w:val="nil"/>
          <w:right w:val="nil"/>
          <w:between w:val="nil"/>
        </w:pBdr>
        <w:spacing w:line="276" w:lineRule="auto"/>
      </w:pPr>
    </w:p>
    <w:p w14:paraId="498637EA" w14:textId="77777777" w:rsidR="003507E0" w:rsidRDefault="003507E0" w:rsidP="00206608">
      <w:pPr>
        <w:widowControl w:val="0"/>
        <w:pBdr>
          <w:top w:val="nil"/>
          <w:left w:val="nil"/>
          <w:bottom w:val="nil"/>
          <w:right w:val="nil"/>
          <w:between w:val="nil"/>
        </w:pBdr>
        <w:spacing w:line="276" w:lineRule="auto"/>
      </w:pPr>
    </w:p>
    <w:p w14:paraId="3D1BDE34"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712854B1" w14:textId="77777777" w:rsidR="003507E0" w:rsidRPr="00F81C8E" w:rsidRDefault="003507E0" w:rsidP="00206608">
      <w:pPr>
        <w:spacing w:line="360" w:lineRule="auto"/>
        <w:jc w:val="both"/>
        <w:rPr>
          <w:rFonts w:ascii="Palatino Linotype" w:eastAsia="Palatino Linotype" w:hAnsi="Palatino Linotype" w:cs="Palatino Linotype"/>
        </w:rPr>
      </w:pPr>
    </w:p>
    <w:p w14:paraId="33460868" w14:textId="039BD6AD"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sz w:val="28"/>
          <w:szCs w:val="28"/>
        </w:rPr>
        <w:t>VISTO</w:t>
      </w:r>
      <w:r w:rsidRPr="00F81C8E">
        <w:rPr>
          <w:rFonts w:ascii="Palatino Linotype" w:eastAsia="Palatino Linotype" w:hAnsi="Palatino Linotype" w:cs="Palatino Linotype"/>
        </w:rPr>
        <w:t xml:space="preserve"> el expediente formado con motivo del Recurso de Revisión </w:t>
      </w:r>
      <w:r w:rsidRPr="00F81C8E">
        <w:rPr>
          <w:rFonts w:ascii="Palatino Linotype" w:eastAsia="Palatino Linotype" w:hAnsi="Palatino Linotype" w:cs="Palatino Linotype"/>
          <w:b/>
        </w:rPr>
        <w:t xml:space="preserve">01947/INFOEM/IP/RR/2022, </w:t>
      </w:r>
      <w:r w:rsidRPr="00F81C8E">
        <w:rPr>
          <w:rFonts w:ascii="Palatino Linotype" w:eastAsia="Palatino Linotype" w:hAnsi="Palatino Linotype" w:cs="Palatino Linotype"/>
        </w:rPr>
        <w:t xml:space="preserve">promovido por la </w:t>
      </w:r>
      <w:r w:rsidRPr="00206608">
        <w:rPr>
          <w:rFonts w:ascii="Palatino Linotype" w:eastAsia="Palatino Linotype" w:hAnsi="Palatino Linotype" w:cs="Palatino Linotype"/>
          <w:b/>
        </w:rPr>
        <w:t>C.</w:t>
      </w:r>
      <w:r w:rsidRPr="00F81C8E">
        <w:rPr>
          <w:rFonts w:ascii="Palatino Linotype" w:eastAsia="Palatino Linotype" w:hAnsi="Palatino Linotype" w:cs="Palatino Linotype"/>
        </w:rPr>
        <w:t xml:space="preserve"> </w:t>
      </w:r>
      <w:bookmarkStart w:id="0" w:name="_GoBack"/>
      <w:r w:rsidR="00C7252B">
        <w:rPr>
          <w:rFonts w:ascii="Palatino Linotype" w:eastAsia="Palatino Linotype" w:hAnsi="Palatino Linotype" w:cs="Palatino Linotype"/>
          <w:b/>
        </w:rPr>
        <w:t>XXXXXXXXX XXXXXXXX</w:t>
      </w:r>
      <w:bookmarkEnd w:id="0"/>
      <w:r w:rsidRPr="00F81C8E">
        <w:rPr>
          <w:rFonts w:ascii="Palatino Linotype" w:eastAsia="Palatino Linotype" w:hAnsi="Palatino Linotype" w:cs="Palatino Linotype"/>
        </w:rPr>
        <w:t xml:space="preserve"> a quien en lo sucesivo se le denominara como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en contra de la respuesta del </w:t>
      </w:r>
      <w:r w:rsidRPr="00F81C8E">
        <w:rPr>
          <w:rFonts w:ascii="Palatino Linotype" w:eastAsia="Palatino Linotype" w:hAnsi="Palatino Linotype" w:cs="Palatino Linotype"/>
          <w:b/>
        </w:rPr>
        <w:t xml:space="preserve">Ayuntamiento de Tlalnepantla de Baz, </w:t>
      </w:r>
      <w:r w:rsidRPr="00F81C8E">
        <w:rPr>
          <w:rFonts w:ascii="Palatino Linotype" w:eastAsia="Palatino Linotype" w:hAnsi="Palatino Linotype" w:cs="Palatino Linotype"/>
        </w:rPr>
        <w:t xml:space="preserve">en lo subsecuente se le denominará </w:t>
      </w:r>
      <w:r w:rsidRPr="00F81C8E">
        <w:rPr>
          <w:rFonts w:ascii="Palatino Linotype" w:eastAsia="Palatino Linotype" w:hAnsi="Palatino Linotype" w:cs="Palatino Linotype"/>
          <w:b/>
        </w:rPr>
        <w:t xml:space="preserve">EL SUJETO OBLIGADO, </w:t>
      </w:r>
      <w:r w:rsidRPr="00F81C8E">
        <w:rPr>
          <w:rFonts w:ascii="Palatino Linotype" w:eastAsia="Palatino Linotype" w:hAnsi="Palatino Linotype" w:cs="Palatino Linotype"/>
        </w:rPr>
        <w:t>se procede a dictar la presente resolución con base en lo siguiente:</w:t>
      </w:r>
    </w:p>
    <w:p w14:paraId="20BD4C3C" w14:textId="77777777" w:rsidR="003507E0" w:rsidRPr="00F81C8E" w:rsidRDefault="003507E0" w:rsidP="00206608">
      <w:pPr>
        <w:spacing w:line="360" w:lineRule="auto"/>
        <w:jc w:val="both"/>
        <w:rPr>
          <w:rFonts w:ascii="Palatino Linotype" w:eastAsia="Palatino Linotype" w:hAnsi="Palatino Linotype" w:cs="Palatino Linotype"/>
          <w:b/>
        </w:rPr>
      </w:pPr>
    </w:p>
    <w:p w14:paraId="19225418" w14:textId="77777777" w:rsidR="003507E0" w:rsidRPr="00F81C8E" w:rsidRDefault="000B0C6E" w:rsidP="00206608">
      <w:pPr>
        <w:jc w:val="center"/>
        <w:rPr>
          <w:rFonts w:ascii="Palatino Linotype" w:eastAsia="Palatino Linotype" w:hAnsi="Palatino Linotype" w:cs="Palatino Linotype"/>
          <w:b/>
          <w:sz w:val="28"/>
          <w:szCs w:val="28"/>
        </w:rPr>
      </w:pPr>
      <w:r w:rsidRPr="00F81C8E">
        <w:rPr>
          <w:rFonts w:ascii="Palatino Linotype" w:eastAsia="Palatino Linotype" w:hAnsi="Palatino Linotype" w:cs="Palatino Linotype"/>
          <w:b/>
          <w:sz w:val="28"/>
          <w:szCs w:val="28"/>
        </w:rPr>
        <w:t>ANTECEDENTES</w:t>
      </w:r>
    </w:p>
    <w:p w14:paraId="5500DC55" w14:textId="77777777" w:rsidR="003507E0" w:rsidRPr="00F81C8E" w:rsidRDefault="003507E0" w:rsidP="00206608">
      <w:pPr>
        <w:rPr>
          <w:rFonts w:ascii="Palatino Linotype" w:eastAsia="Palatino Linotype" w:hAnsi="Palatino Linotype" w:cs="Palatino Linotype"/>
          <w:b/>
        </w:rPr>
      </w:pPr>
    </w:p>
    <w:p w14:paraId="1D118AE3" w14:textId="77777777" w:rsidR="003507E0" w:rsidRPr="00F81C8E" w:rsidRDefault="000B0C6E" w:rsidP="00206608">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F81C8E">
        <w:rPr>
          <w:rFonts w:ascii="Palatino Linotype" w:eastAsia="Palatino Linotype" w:hAnsi="Palatino Linotype" w:cs="Palatino Linotype"/>
          <w:b/>
          <w:sz w:val="28"/>
          <w:szCs w:val="28"/>
        </w:rPr>
        <w:t>I.</w:t>
      </w:r>
      <w:r w:rsidRPr="00F81C8E">
        <w:rPr>
          <w:rFonts w:ascii="Palatino Linotype" w:eastAsia="Palatino Linotype" w:hAnsi="Palatino Linotype" w:cs="Palatino Linotype"/>
          <w:b/>
        </w:rPr>
        <w:t xml:space="preserve"> </w:t>
      </w:r>
      <w:r w:rsidRPr="00F81C8E">
        <w:rPr>
          <w:rFonts w:ascii="Palatino Linotype" w:eastAsia="Palatino Linotype" w:hAnsi="Palatino Linotype" w:cs="Palatino Linotype"/>
          <w:b/>
          <w:sz w:val="28"/>
          <w:szCs w:val="28"/>
        </w:rPr>
        <w:t>De la Solicitud de Información</w:t>
      </w:r>
    </w:p>
    <w:p w14:paraId="4509F06B" w14:textId="77777777" w:rsidR="003507E0" w:rsidRPr="00F81C8E" w:rsidRDefault="000B0C6E" w:rsidP="00206608">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F81C8E">
        <w:rPr>
          <w:rFonts w:ascii="Palatino Linotype" w:eastAsia="Palatino Linotype" w:hAnsi="Palatino Linotype" w:cs="Palatino Linotype"/>
        </w:rPr>
        <w:t xml:space="preserve"> En fecha veintitrés de febrero de dos mil veintidós,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presentó a través del Sistema de Acceso a la Información Mexiquense, en lo subsecuente </w:t>
      </w:r>
      <w:r w:rsidRPr="00F81C8E">
        <w:rPr>
          <w:rFonts w:ascii="Palatino Linotype" w:eastAsia="Palatino Linotype" w:hAnsi="Palatino Linotype" w:cs="Palatino Linotype"/>
          <w:b/>
        </w:rPr>
        <w:t>EL SAIMEX</w:t>
      </w:r>
      <w:r w:rsidRPr="00F81C8E">
        <w:rPr>
          <w:rFonts w:ascii="Palatino Linotype" w:eastAsia="Palatino Linotype" w:hAnsi="Palatino Linotype" w:cs="Palatino Linotype"/>
        </w:rPr>
        <w:t xml:space="preserve"> ante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la solicitud de acceso a la información pública, a la que se le asignó el número de expediente </w:t>
      </w:r>
      <w:r w:rsidRPr="00F81C8E">
        <w:rPr>
          <w:rFonts w:ascii="Palatino Linotype" w:eastAsia="Palatino Linotype" w:hAnsi="Palatino Linotype" w:cs="Palatino Linotype"/>
          <w:b/>
        </w:rPr>
        <w:t xml:space="preserve">00231/TLALNEPA/IP/2022, </w:t>
      </w:r>
      <w:r w:rsidRPr="00F81C8E">
        <w:rPr>
          <w:rFonts w:ascii="Palatino Linotype" w:eastAsia="Palatino Linotype" w:hAnsi="Palatino Linotype" w:cs="Palatino Linotype"/>
        </w:rPr>
        <w:t xml:space="preserve"> requirió, lo siguiente:</w:t>
      </w:r>
    </w:p>
    <w:p w14:paraId="29591D6D" w14:textId="77777777" w:rsidR="003507E0" w:rsidRPr="00F81C8E" w:rsidRDefault="000B0C6E" w:rsidP="00206608">
      <w:pPr>
        <w:ind w:left="850" w:right="899"/>
        <w:jc w:val="both"/>
        <w:rPr>
          <w:rFonts w:ascii="Palatino Linotype" w:eastAsia="Palatino Linotype" w:hAnsi="Palatino Linotype" w:cs="Palatino Linotype"/>
          <w:sz w:val="22"/>
          <w:szCs w:val="22"/>
        </w:rPr>
      </w:pPr>
      <w:r w:rsidRPr="00F81C8E">
        <w:rPr>
          <w:rFonts w:ascii="Palatino Linotype" w:eastAsia="Palatino Linotype" w:hAnsi="Palatino Linotype" w:cs="Palatino Linotype"/>
          <w:i/>
          <w:sz w:val="22"/>
          <w:szCs w:val="22"/>
        </w:rPr>
        <w:t xml:space="preserve">“REFIERA SI EXISTE CONFLICTO DE INTERESES ENTRE LA TITULAR DEL INSTITUTO MUNICIPAL DE SALUD Y LA SINDICO MARTHA ELBA </w:t>
      </w:r>
      <w:r w:rsidRPr="00F81C8E">
        <w:rPr>
          <w:rFonts w:ascii="Palatino Linotype" w:eastAsia="Palatino Linotype" w:hAnsi="Palatino Linotype" w:cs="Palatino Linotype"/>
          <w:i/>
          <w:sz w:val="22"/>
          <w:szCs w:val="22"/>
        </w:rPr>
        <w:lastRenderedPageBreak/>
        <w:t>SOTO MOJICA, EXISTE PARENTESCO QUE DEBA CONOCER LA CIUDADANIA.” (sic)</w:t>
      </w:r>
    </w:p>
    <w:p w14:paraId="5ACAAF4B" w14:textId="77777777" w:rsidR="003507E0" w:rsidRPr="00F81C8E" w:rsidRDefault="003507E0" w:rsidP="00206608">
      <w:pPr>
        <w:tabs>
          <w:tab w:val="left" w:pos="851"/>
        </w:tabs>
        <w:ind w:right="901"/>
        <w:jc w:val="both"/>
        <w:rPr>
          <w:rFonts w:ascii="Palatino Linotype" w:eastAsia="Palatino Linotype" w:hAnsi="Palatino Linotype" w:cs="Palatino Linotype"/>
          <w:sz w:val="22"/>
          <w:szCs w:val="22"/>
        </w:rPr>
      </w:pPr>
    </w:p>
    <w:p w14:paraId="2CB3C223" w14:textId="77777777" w:rsidR="003507E0" w:rsidRPr="00F81C8E" w:rsidRDefault="000B0C6E" w:rsidP="00206608">
      <w:pPr>
        <w:widowControl w:val="0"/>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 xml:space="preserve">MODALIDAD DE ENTREGA: </w:t>
      </w:r>
      <w:r w:rsidRPr="00F81C8E">
        <w:rPr>
          <w:rFonts w:ascii="Palatino Linotype" w:eastAsia="Palatino Linotype" w:hAnsi="Palatino Linotype" w:cs="Palatino Linotype"/>
        </w:rPr>
        <w:t xml:space="preserve">Vía </w:t>
      </w:r>
      <w:r w:rsidRPr="00F81C8E">
        <w:rPr>
          <w:rFonts w:ascii="Palatino Linotype" w:eastAsia="Palatino Linotype" w:hAnsi="Palatino Linotype" w:cs="Palatino Linotype"/>
          <w:b/>
        </w:rPr>
        <w:t>SAIMEX.</w:t>
      </w:r>
    </w:p>
    <w:p w14:paraId="072B9627" w14:textId="77777777" w:rsidR="003507E0" w:rsidRPr="00F81C8E" w:rsidRDefault="003507E0" w:rsidP="00206608">
      <w:pPr>
        <w:widowControl w:val="0"/>
        <w:spacing w:line="360" w:lineRule="auto"/>
        <w:jc w:val="both"/>
        <w:rPr>
          <w:rFonts w:ascii="Palatino Linotype" w:eastAsia="Palatino Linotype" w:hAnsi="Palatino Linotype" w:cs="Palatino Linotype"/>
          <w:b/>
        </w:rPr>
      </w:pPr>
    </w:p>
    <w:p w14:paraId="2E2C1D0D" w14:textId="77777777" w:rsidR="003507E0" w:rsidRPr="00F81C8E" w:rsidRDefault="000B0C6E" w:rsidP="00206608">
      <w:pPr>
        <w:spacing w:line="360" w:lineRule="auto"/>
        <w:jc w:val="both"/>
        <w:rPr>
          <w:rFonts w:ascii="Palatino Linotype" w:eastAsia="Palatino Linotype" w:hAnsi="Palatino Linotype" w:cs="Palatino Linotype"/>
          <w:b/>
          <w:sz w:val="28"/>
          <w:szCs w:val="28"/>
        </w:rPr>
      </w:pPr>
      <w:r w:rsidRPr="00F81C8E">
        <w:rPr>
          <w:rFonts w:ascii="Palatino Linotype" w:eastAsia="Palatino Linotype" w:hAnsi="Palatino Linotype" w:cs="Palatino Linotype"/>
          <w:b/>
          <w:sz w:val="28"/>
          <w:szCs w:val="28"/>
        </w:rPr>
        <w:t>II. Incompetencia del Sujeto Obligado</w:t>
      </w:r>
    </w:p>
    <w:p w14:paraId="6D634F1E"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De las constancias que obran en el expediente electrónico del </w:t>
      </w:r>
      <w:r w:rsidRPr="00F81C8E">
        <w:rPr>
          <w:rFonts w:ascii="Palatino Linotype" w:eastAsia="Palatino Linotype" w:hAnsi="Palatino Linotype" w:cs="Palatino Linotype"/>
          <w:b/>
        </w:rPr>
        <w:t>SAIMEX</w:t>
      </w:r>
      <w:r w:rsidRPr="00F81C8E">
        <w:rPr>
          <w:rFonts w:ascii="Palatino Linotype" w:eastAsia="Palatino Linotype" w:hAnsi="Palatino Linotype" w:cs="Palatino Linotype"/>
        </w:rPr>
        <w:t xml:space="preserve"> en fecha veinticinco de febrero de dos mil veintidós la Titular de la Unidad de Transparencia del</w:t>
      </w:r>
      <w:r w:rsidRPr="00F81C8E">
        <w:rPr>
          <w:rFonts w:ascii="Palatino Linotype" w:eastAsia="Palatino Linotype" w:hAnsi="Palatino Linotype" w:cs="Palatino Linotype"/>
          <w:b/>
        </w:rPr>
        <w:t xml:space="preserve"> SUJETO OBLIGADO</w:t>
      </w:r>
      <w:r w:rsidRPr="00F81C8E">
        <w:rPr>
          <w:rFonts w:ascii="Palatino Linotype" w:eastAsia="Palatino Linotype" w:hAnsi="Palatino Linotype" w:cs="Palatino Linotype"/>
        </w:rPr>
        <w:t xml:space="preserve"> señaló la incompetencia para conocer de la información solicitada en términos del artículo 167 de la Ley de Transparencia y Acceso a la Información pública del Estado de México y Municipios</w:t>
      </w:r>
    </w:p>
    <w:p w14:paraId="15DF121C" w14:textId="77777777" w:rsidR="003507E0" w:rsidRPr="00F81C8E" w:rsidRDefault="003507E0" w:rsidP="00206608">
      <w:pPr>
        <w:spacing w:line="360" w:lineRule="auto"/>
        <w:jc w:val="both"/>
        <w:rPr>
          <w:rFonts w:ascii="Palatino Linotype" w:eastAsia="Palatino Linotype" w:hAnsi="Palatino Linotype" w:cs="Palatino Linotype"/>
        </w:rPr>
      </w:pPr>
    </w:p>
    <w:p w14:paraId="29C67857"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Adjuntando el oficio número </w:t>
      </w:r>
      <w:r w:rsidRPr="00F81C8E">
        <w:rPr>
          <w:rFonts w:ascii="Palatino Linotype" w:eastAsia="Palatino Linotype" w:hAnsi="Palatino Linotype" w:cs="Palatino Linotype"/>
          <w:b/>
        </w:rPr>
        <w:t>UTAIM/00657/2022</w:t>
      </w:r>
      <w:r w:rsidRPr="00F81C8E">
        <w:rPr>
          <w:rFonts w:ascii="Palatino Linotype" w:eastAsia="Palatino Linotype" w:hAnsi="Palatino Linotype" w:cs="Palatino Linotype"/>
        </w:rPr>
        <w:t xml:space="preserve"> de fecha veinticinco de febrero de dos mil veintidós firmado por la Titular de la Unidad de Transparencia en el cual manifiesta que dentro de la administración 2022-2024 no existe la figura denominada Instituto de Salud Municipal ya que fue sustituida por la Dirección de Salud prevista en el artículo 34 fracción III del Reglamento Interno del Sistema Municipal para el Desarrollo Integral de la Familia de Tlalnepantla de Baz. </w:t>
      </w:r>
    </w:p>
    <w:p w14:paraId="3E0375FA" w14:textId="77777777" w:rsidR="003507E0" w:rsidRPr="00F81C8E" w:rsidRDefault="003507E0" w:rsidP="00206608">
      <w:pPr>
        <w:spacing w:line="360" w:lineRule="auto"/>
        <w:jc w:val="both"/>
        <w:rPr>
          <w:rFonts w:ascii="Palatino Linotype" w:eastAsia="Palatino Linotype" w:hAnsi="Palatino Linotype" w:cs="Palatino Linotype"/>
        </w:rPr>
      </w:pPr>
    </w:p>
    <w:p w14:paraId="25D1BF87"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Asimismo señala que en la actual administración no existe una Síndico municipal con el nombre indicado en la solicitud de acceso a la información. </w:t>
      </w:r>
    </w:p>
    <w:p w14:paraId="7AAD715C" w14:textId="77777777" w:rsidR="003507E0" w:rsidRPr="00F81C8E" w:rsidRDefault="003507E0" w:rsidP="00206608">
      <w:pPr>
        <w:spacing w:line="360" w:lineRule="auto"/>
        <w:jc w:val="both"/>
        <w:rPr>
          <w:rFonts w:ascii="Palatino Linotype" w:eastAsia="Palatino Linotype" w:hAnsi="Palatino Linotype" w:cs="Palatino Linotype"/>
        </w:rPr>
      </w:pPr>
    </w:p>
    <w:p w14:paraId="6AE2D606" w14:textId="77777777" w:rsidR="003507E0" w:rsidRPr="00F81C8E" w:rsidRDefault="003507E0" w:rsidP="00206608">
      <w:pPr>
        <w:spacing w:line="360" w:lineRule="auto"/>
        <w:jc w:val="both"/>
        <w:rPr>
          <w:rFonts w:ascii="Palatino Linotype" w:eastAsia="Palatino Linotype" w:hAnsi="Palatino Linotype" w:cs="Palatino Linotype"/>
        </w:rPr>
      </w:pPr>
    </w:p>
    <w:p w14:paraId="1B398AE9" w14:textId="77777777" w:rsidR="003507E0" w:rsidRPr="00F81C8E" w:rsidRDefault="000B0C6E" w:rsidP="00206608">
      <w:pPr>
        <w:widowControl w:val="0"/>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sz w:val="28"/>
          <w:szCs w:val="28"/>
        </w:rPr>
        <w:lastRenderedPageBreak/>
        <w:t>III. Del Recurso de Revisión</w:t>
      </w:r>
      <w:r w:rsidRPr="00F81C8E">
        <w:rPr>
          <w:rFonts w:ascii="Palatino Linotype" w:eastAsia="Palatino Linotype" w:hAnsi="Palatino Linotype" w:cs="Palatino Linotype"/>
          <w:b/>
        </w:rPr>
        <w:t>.</w:t>
      </w:r>
    </w:p>
    <w:p w14:paraId="0992C153" w14:textId="77777777" w:rsidR="003507E0" w:rsidRPr="00F81C8E" w:rsidRDefault="000B0C6E" w:rsidP="00206608">
      <w:pPr>
        <w:widowControl w:val="0"/>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Inconforme por la respuesta del</w:t>
      </w:r>
      <w:r w:rsidRPr="00F81C8E">
        <w:rPr>
          <w:rFonts w:ascii="Palatino Linotype" w:eastAsia="Palatino Linotype" w:hAnsi="Palatino Linotype" w:cs="Palatino Linotype"/>
          <w:b/>
        </w:rPr>
        <w:t xml:space="preserve"> SUJETO OBLIGADO</w:t>
      </w:r>
      <w:r w:rsidRPr="00F81C8E">
        <w:rPr>
          <w:rFonts w:ascii="Palatino Linotype" w:eastAsia="Palatino Linotype" w:hAnsi="Palatino Linotype" w:cs="Palatino Linotype"/>
        </w:rPr>
        <w:t xml:space="preserve">, el veinticinco de febrero de dos mil veintidós,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interpuso el Recurso de Revisión. El cual fue registrado en </w:t>
      </w:r>
      <w:r w:rsidRPr="00F81C8E">
        <w:rPr>
          <w:rFonts w:ascii="Palatino Linotype" w:eastAsia="Palatino Linotype" w:hAnsi="Palatino Linotype" w:cs="Palatino Linotype"/>
          <w:b/>
        </w:rPr>
        <w:t>EL SAIMEX</w:t>
      </w:r>
      <w:r w:rsidRPr="00F81C8E">
        <w:rPr>
          <w:rFonts w:ascii="Palatino Linotype" w:eastAsia="Palatino Linotype" w:hAnsi="Palatino Linotype" w:cs="Palatino Linotype"/>
        </w:rPr>
        <w:t xml:space="preserve"> y se le asignó el número de expediente </w:t>
      </w:r>
      <w:r w:rsidRPr="00F81C8E">
        <w:rPr>
          <w:rFonts w:ascii="Palatino Linotype" w:eastAsia="Palatino Linotype" w:hAnsi="Palatino Linotype" w:cs="Palatino Linotype"/>
          <w:b/>
        </w:rPr>
        <w:t xml:space="preserve">01947/INFOEM/IP/RR/2022, </w:t>
      </w:r>
      <w:r w:rsidRPr="00F81C8E">
        <w:rPr>
          <w:rFonts w:ascii="Palatino Linotype" w:eastAsia="Palatino Linotype" w:hAnsi="Palatino Linotype" w:cs="Palatino Linotype"/>
        </w:rPr>
        <w:t>donde los motivos de agravio de</w:t>
      </w:r>
      <w:r w:rsidR="00206608">
        <w:rPr>
          <w:rFonts w:ascii="Palatino Linotype" w:eastAsia="Palatino Linotype" w:hAnsi="Palatino Linotype" w:cs="Palatino Linotype"/>
        </w:rPr>
        <w:t xml:space="preserve"> la</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b/>
        </w:rPr>
        <w:t xml:space="preserve">RECURRENTE </w:t>
      </w:r>
      <w:r w:rsidRPr="00F81C8E">
        <w:rPr>
          <w:rFonts w:ascii="Palatino Linotype" w:eastAsia="Palatino Linotype" w:hAnsi="Palatino Linotype" w:cs="Palatino Linotype"/>
        </w:rPr>
        <w:t>fueron los siguientes:</w:t>
      </w:r>
    </w:p>
    <w:p w14:paraId="5E0F34DD" w14:textId="77777777" w:rsidR="003507E0" w:rsidRPr="00F81C8E" w:rsidRDefault="003507E0" w:rsidP="00206608">
      <w:pPr>
        <w:spacing w:line="360" w:lineRule="auto"/>
        <w:ind w:left="-57" w:right="-57"/>
        <w:jc w:val="both"/>
        <w:rPr>
          <w:rFonts w:ascii="Palatino Linotype" w:eastAsia="Palatino Linotype" w:hAnsi="Palatino Linotype" w:cs="Palatino Linotype"/>
        </w:rPr>
      </w:pPr>
    </w:p>
    <w:p w14:paraId="086BE678" w14:textId="77777777" w:rsidR="003507E0" w:rsidRPr="00F81C8E" w:rsidRDefault="000B0C6E" w:rsidP="00206608">
      <w:pPr>
        <w:spacing w:line="360" w:lineRule="auto"/>
        <w:ind w:left="-57" w:right="-57"/>
        <w:jc w:val="both"/>
        <w:rPr>
          <w:rFonts w:ascii="Palatino Linotype" w:eastAsia="Palatino Linotype" w:hAnsi="Palatino Linotype" w:cs="Palatino Linotype"/>
        </w:rPr>
      </w:pPr>
      <w:r w:rsidRPr="00F81C8E">
        <w:rPr>
          <w:rFonts w:ascii="Palatino Linotype" w:eastAsia="Palatino Linotype" w:hAnsi="Palatino Linotype" w:cs="Palatino Linotype"/>
        </w:rPr>
        <w:t>Acto Impugnado:</w:t>
      </w:r>
      <w:r w:rsidRPr="00F81C8E">
        <w:t xml:space="preserve"> </w:t>
      </w:r>
    </w:p>
    <w:p w14:paraId="2E753774" w14:textId="77777777" w:rsidR="003507E0" w:rsidRPr="00F81C8E" w:rsidRDefault="000B0C6E" w:rsidP="00206608">
      <w:pPr>
        <w:tabs>
          <w:tab w:val="left" w:pos="709"/>
        </w:tabs>
        <w:spacing w:before="66"/>
        <w:ind w:left="850" w:right="899"/>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“Recurro la incompetencia declarada”(sic)</w:t>
      </w:r>
    </w:p>
    <w:p w14:paraId="61DD16E9" w14:textId="77777777" w:rsidR="003507E0" w:rsidRPr="00F81C8E" w:rsidRDefault="003507E0" w:rsidP="00206608">
      <w:pPr>
        <w:tabs>
          <w:tab w:val="left" w:pos="709"/>
        </w:tabs>
        <w:spacing w:before="66"/>
        <w:ind w:left="850" w:right="899"/>
        <w:rPr>
          <w:rFonts w:ascii="Palatino Linotype" w:eastAsia="Palatino Linotype" w:hAnsi="Palatino Linotype" w:cs="Palatino Linotype"/>
          <w:i/>
          <w:sz w:val="20"/>
          <w:szCs w:val="20"/>
        </w:rPr>
      </w:pPr>
    </w:p>
    <w:p w14:paraId="79C4C434" w14:textId="77777777" w:rsidR="003507E0" w:rsidRPr="00F81C8E" w:rsidRDefault="000B0C6E" w:rsidP="00206608">
      <w:pPr>
        <w:tabs>
          <w:tab w:val="left" w:pos="709"/>
        </w:tabs>
        <w:spacing w:before="66"/>
        <w:rPr>
          <w:rFonts w:ascii="Palatino Linotype" w:eastAsia="Palatino Linotype" w:hAnsi="Palatino Linotype" w:cs="Palatino Linotype"/>
        </w:rPr>
      </w:pPr>
      <w:r w:rsidRPr="00F81C8E">
        <w:rPr>
          <w:rFonts w:ascii="Palatino Linotype" w:eastAsia="Palatino Linotype" w:hAnsi="Palatino Linotype" w:cs="Palatino Linotype"/>
        </w:rPr>
        <w:t>Razones o motivos de la inconformidad:</w:t>
      </w:r>
    </w:p>
    <w:p w14:paraId="0CA7FDBF" w14:textId="77777777" w:rsidR="003507E0" w:rsidRPr="00F81C8E" w:rsidRDefault="003507E0" w:rsidP="00206608">
      <w:pPr>
        <w:tabs>
          <w:tab w:val="left" w:pos="709"/>
        </w:tabs>
        <w:spacing w:before="66"/>
        <w:rPr>
          <w:rFonts w:ascii="Palatino Linotype" w:eastAsia="Palatino Linotype" w:hAnsi="Palatino Linotype" w:cs="Palatino Linotype"/>
        </w:rPr>
      </w:pPr>
    </w:p>
    <w:p w14:paraId="23BE4FCC" w14:textId="77777777" w:rsidR="003507E0" w:rsidRPr="00F81C8E" w:rsidRDefault="000B0C6E" w:rsidP="00206608">
      <w:pPr>
        <w:ind w:left="850" w:right="899"/>
        <w:jc w:val="both"/>
        <w:rPr>
          <w:rFonts w:ascii="Palatino Linotype" w:eastAsia="Palatino Linotype" w:hAnsi="Palatino Linotype" w:cs="Palatino Linotype"/>
        </w:rPr>
      </w:pPr>
      <w:r w:rsidRPr="00F81C8E">
        <w:rPr>
          <w:rFonts w:ascii="Palatino Linotype" w:eastAsia="Palatino Linotype" w:hAnsi="Palatino Linotype" w:cs="Palatino Linotype"/>
          <w:i/>
          <w:sz w:val="22"/>
          <w:szCs w:val="22"/>
        </w:rPr>
        <w:t>“me parece una burla a la ciudadanía, que hoy en día me digan que no existe el INSTITUTO MUNICIPAL DE SALUD EN TLALNEPANTLA DE BAZ A CARGO DE LA LILIAN RODRIGUEZ SOTO, lo que requiero conocer no se circunscribe al día de mi solicitud, creo que las personas estaban muy bien definidas, entonces era su deber contestarme con los documentos que obraran en sus archivo aunque fueran de años anteriores y que den respuesta a mi petición.” (sic)</w:t>
      </w:r>
    </w:p>
    <w:p w14:paraId="5707FC8E" w14:textId="77777777" w:rsidR="003507E0" w:rsidRPr="00F81C8E" w:rsidRDefault="003507E0" w:rsidP="00206608">
      <w:pPr>
        <w:spacing w:line="360" w:lineRule="auto"/>
        <w:jc w:val="both"/>
        <w:rPr>
          <w:rFonts w:ascii="Palatino Linotype" w:eastAsia="Palatino Linotype" w:hAnsi="Palatino Linotype" w:cs="Palatino Linotype"/>
        </w:rPr>
      </w:pPr>
    </w:p>
    <w:p w14:paraId="6870BD4F" w14:textId="77777777" w:rsidR="003507E0" w:rsidRPr="00F81C8E" w:rsidRDefault="00206608" w:rsidP="0020660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sidR="000B0C6E" w:rsidRPr="00F81C8E">
        <w:rPr>
          <w:rFonts w:ascii="Palatino Linotype" w:eastAsia="Palatino Linotype" w:hAnsi="Palatino Linotype" w:cs="Palatino Linotype"/>
          <w:b/>
          <w:sz w:val="28"/>
          <w:szCs w:val="28"/>
        </w:rPr>
        <w:t xml:space="preserve">V. Del turno del Recurso de Revisión. </w:t>
      </w:r>
    </w:p>
    <w:p w14:paraId="481B64DA"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El veinticinco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F81C8E">
        <w:rPr>
          <w:rFonts w:ascii="Palatino Linotype" w:eastAsia="Palatino Linotype" w:hAnsi="Palatino Linotype" w:cs="Palatino Linotype"/>
        </w:rPr>
        <w:lastRenderedPageBreak/>
        <w:t xml:space="preserve">Pública del Estado de México y Municipios, se turnó a la </w:t>
      </w:r>
      <w:r w:rsidRPr="00F81C8E">
        <w:rPr>
          <w:rFonts w:ascii="Palatino Linotype" w:eastAsia="Palatino Linotype" w:hAnsi="Palatino Linotype" w:cs="Palatino Linotype"/>
          <w:b/>
        </w:rPr>
        <w:t>Comisionada María del Rosario Mejía Ayala</w:t>
      </w:r>
      <w:r w:rsidRPr="00F81C8E">
        <w:rPr>
          <w:rFonts w:ascii="Palatino Linotype" w:eastAsia="Palatino Linotype" w:hAnsi="Palatino Linotype" w:cs="Palatino Linotype"/>
        </w:rPr>
        <w:t xml:space="preserve">; a efecto de decretar su admisión o </w:t>
      </w:r>
      <w:r w:rsidR="00206608" w:rsidRPr="00F81C8E">
        <w:rPr>
          <w:rFonts w:ascii="Palatino Linotype" w:eastAsia="Palatino Linotype" w:hAnsi="Palatino Linotype" w:cs="Palatino Linotype"/>
        </w:rPr>
        <w:t>desecamiento</w:t>
      </w:r>
      <w:r w:rsidRPr="00F81C8E">
        <w:rPr>
          <w:rFonts w:ascii="Palatino Linotype" w:eastAsia="Palatino Linotype" w:hAnsi="Palatino Linotype" w:cs="Palatino Linotype"/>
        </w:rPr>
        <w:t>.</w:t>
      </w:r>
    </w:p>
    <w:p w14:paraId="5DF8E146" w14:textId="77777777" w:rsidR="003507E0" w:rsidRPr="00F81C8E" w:rsidRDefault="003507E0" w:rsidP="00206608">
      <w:pPr>
        <w:spacing w:line="360" w:lineRule="auto"/>
        <w:jc w:val="both"/>
        <w:rPr>
          <w:rFonts w:ascii="Palatino Linotype" w:eastAsia="Palatino Linotype" w:hAnsi="Palatino Linotype" w:cs="Palatino Linotype"/>
        </w:rPr>
      </w:pPr>
    </w:p>
    <w:p w14:paraId="2FE731B8" w14:textId="77777777" w:rsidR="003507E0" w:rsidRPr="00F81C8E" w:rsidRDefault="000B0C6E" w:rsidP="00206608">
      <w:pPr>
        <w:tabs>
          <w:tab w:val="center" w:pos="4252"/>
          <w:tab w:val="right" w:pos="8504"/>
        </w:tabs>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a) Admisión del Recurso de Revisión</w:t>
      </w:r>
    </w:p>
    <w:p w14:paraId="536B19EA" w14:textId="77777777" w:rsidR="003507E0" w:rsidRPr="00F81C8E" w:rsidRDefault="000B0C6E" w:rsidP="00206608">
      <w:pPr>
        <w:tabs>
          <w:tab w:val="center" w:pos="4252"/>
          <w:tab w:val="right" w:pos="8504"/>
        </w:tabs>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De las constancias que obran en el expediente electrónico del</w:t>
      </w:r>
      <w:r w:rsidRPr="00F81C8E">
        <w:rPr>
          <w:rFonts w:ascii="Palatino Linotype" w:eastAsia="Palatino Linotype" w:hAnsi="Palatino Linotype" w:cs="Palatino Linotype"/>
          <w:b/>
        </w:rPr>
        <w:t xml:space="preserve"> SAIMEX</w:t>
      </w:r>
      <w:r w:rsidRPr="00F81C8E">
        <w:rPr>
          <w:rFonts w:ascii="Palatino Linotype" w:eastAsia="Palatino Linotype" w:hAnsi="Palatino Linotype" w:cs="Palatino Linotype"/>
        </w:rPr>
        <w:t xml:space="preserve">, se advierte que en fecha primero de marzo de dos mil veintidós, se acordó la admisión a trámite del Recurso de Revisión que nos ocupa; así como la integración del expediente respectivo, mismo que se puso a disposición de las partes, para que en un plazo máximo de siete días hábiles </w:t>
      </w:r>
      <w:r w:rsidR="00206608">
        <w:rPr>
          <w:rFonts w:ascii="Palatino Linotype" w:eastAsia="Palatino Linotype" w:hAnsi="Palatino Linotype" w:cs="Palatino Linotype"/>
          <w:b/>
        </w:rPr>
        <w:t>LA</w:t>
      </w:r>
      <w:r w:rsidRPr="00F81C8E">
        <w:rPr>
          <w:rFonts w:ascii="Palatino Linotype" w:eastAsia="Palatino Linotype" w:hAnsi="Palatino Linotype" w:cs="Palatino Linotype"/>
          <w:b/>
        </w:rPr>
        <w:t xml:space="preserve"> RECURRENTE </w:t>
      </w:r>
      <w:r w:rsidRPr="00F81C8E">
        <w:rPr>
          <w:rFonts w:ascii="Palatino Linotype" w:eastAsia="Palatino Linotype" w:hAnsi="Palatino Linotype" w:cs="Palatino Linotype"/>
        </w:rPr>
        <w:t xml:space="preserve">manifestara lo que a su derecho conviniera, a efecto de presentar pruebas y alegatos; así como, para que </w:t>
      </w:r>
      <w:r w:rsidRPr="00F81C8E">
        <w:rPr>
          <w:rFonts w:ascii="Palatino Linotype" w:eastAsia="Palatino Linotype" w:hAnsi="Palatino Linotype" w:cs="Palatino Linotype"/>
          <w:b/>
        </w:rPr>
        <w:t xml:space="preserve">EL SUJETO OBLIGADO </w:t>
      </w:r>
      <w:r w:rsidRPr="00F81C8E">
        <w:rPr>
          <w:rFonts w:ascii="Palatino Linotype" w:eastAsia="Palatino Linotype" w:hAnsi="Palatino Linotype" w:cs="Palatino Linotype"/>
        </w:rPr>
        <w:t>rindiera el correspondiente</w:t>
      </w:r>
      <w:r w:rsidRPr="00F81C8E">
        <w:rPr>
          <w:rFonts w:ascii="Palatino Linotype" w:eastAsia="Palatino Linotype" w:hAnsi="Palatino Linotype" w:cs="Palatino Linotype"/>
          <w:b/>
        </w:rPr>
        <w:t xml:space="preserve"> </w:t>
      </w:r>
      <w:r w:rsidRPr="00F81C8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ECDF714" w14:textId="77777777" w:rsidR="003507E0" w:rsidRPr="00F81C8E" w:rsidRDefault="003507E0" w:rsidP="00206608">
      <w:pPr>
        <w:tabs>
          <w:tab w:val="center" w:pos="4252"/>
          <w:tab w:val="right" w:pos="8504"/>
        </w:tabs>
        <w:spacing w:line="360" w:lineRule="auto"/>
        <w:jc w:val="both"/>
        <w:rPr>
          <w:rFonts w:ascii="Palatino Linotype" w:eastAsia="Palatino Linotype" w:hAnsi="Palatino Linotype" w:cs="Palatino Linotype"/>
        </w:rPr>
      </w:pPr>
    </w:p>
    <w:p w14:paraId="4E8CA8A2"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b) Informe Justificado</w:t>
      </w:r>
    </w:p>
    <w:p w14:paraId="052E3E0D" w14:textId="77777777" w:rsidR="003507E0" w:rsidRPr="00F81C8E" w:rsidRDefault="000B0C6E" w:rsidP="00206608">
      <w:pPr>
        <w:widowControl w:val="0"/>
        <w:tabs>
          <w:tab w:val="left" w:pos="0"/>
        </w:tabs>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Conforme a las constancias que obran en el expediente del </w:t>
      </w:r>
      <w:r w:rsidRPr="00F81C8E">
        <w:rPr>
          <w:rFonts w:ascii="Palatino Linotype" w:eastAsia="Palatino Linotype" w:hAnsi="Palatino Linotype" w:cs="Palatino Linotype"/>
          <w:b/>
        </w:rPr>
        <w:t>SAIMEX,</w:t>
      </w:r>
      <w:r w:rsidRPr="00F81C8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F81C8E">
        <w:rPr>
          <w:rFonts w:ascii="Palatino Linotype" w:eastAsia="Palatino Linotype" w:hAnsi="Palatino Linotype" w:cs="Palatino Linotype"/>
          <w:b/>
        </w:rPr>
        <w:t>LA</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b/>
        </w:rPr>
        <w:t>RECURRENTE</w:t>
      </w:r>
      <w:r w:rsidRPr="00F81C8E">
        <w:rPr>
          <w:rFonts w:ascii="Palatino Linotype" w:eastAsia="Palatino Linotype" w:hAnsi="Palatino Linotype" w:cs="Palatino Linotype"/>
        </w:rPr>
        <w:t xml:space="preserve">, no realizó las manifestaciones que conforme a derecho le corresponden. </w:t>
      </w:r>
    </w:p>
    <w:p w14:paraId="5A0F1B1D" w14:textId="77777777" w:rsidR="003507E0" w:rsidRPr="00F81C8E" w:rsidRDefault="003507E0" w:rsidP="00206608">
      <w:pPr>
        <w:widowControl w:val="0"/>
        <w:tabs>
          <w:tab w:val="left" w:pos="0"/>
        </w:tabs>
        <w:spacing w:line="360" w:lineRule="auto"/>
        <w:jc w:val="both"/>
        <w:rPr>
          <w:rFonts w:ascii="Palatino Linotype" w:eastAsia="Palatino Linotype" w:hAnsi="Palatino Linotype" w:cs="Palatino Linotype"/>
        </w:rPr>
      </w:pPr>
    </w:p>
    <w:p w14:paraId="10900FB0" w14:textId="77777777" w:rsidR="003507E0" w:rsidRPr="00F81C8E" w:rsidRDefault="000B0C6E" w:rsidP="00206608">
      <w:pPr>
        <w:widowControl w:val="0"/>
        <w:tabs>
          <w:tab w:val="left" w:pos="0"/>
        </w:tabs>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Por su parte,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remitió en fecha diez de marzo el archivo </w:t>
      </w:r>
      <w:r w:rsidRPr="00F81C8E">
        <w:rPr>
          <w:rFonts w:ascii="Palatino Linotype" w:eastAsia="Palatino Linotype" w:hAnsi="Palatino Linotype" w:cs="Palatino Linotype"/>
        </w:rPr>
        <w:tab/>
        <w:t xml:space="preserve"> </w:t>
      </w:r>
      <w:r w:rsidRPr="00F81C8E">
        <w:rPr>
          <w:rFonts w:ascii="Palatino Linotype" w:eastAsia="Palatino Linotype" w:hAnsi="Palatino Linotype" w:cs="Palatino Linotype"/>
        </w:rPr>
        <w:lastRenderedPageBreak/>
        <w:t xml:space="preserve">denominado </w:t>
      </w:r>
      <w:r w:rsidRPr="00F81C8E">
        <w:rPr>
          <w:rFonts w:ascii="Palatino Linotype" w:eastAsia="Palatino Linotype" w:hAnsi="Palatino Linotype" w:cs="Palatino Linotype"/>
          <w:i/>
        </w:rPr>
        <w:t xml:space="preserve">MANIFESTACIONES_RR_01947_SAIMEX_00231.pdf, </w:t>
      </w:r>
      <w:r w:rsidRPr="00F81C8E">
        <w:rPr>
          <w:rFonts w:ascii="Palatino Linotype" w:eastAsia="Palatino Linotype" w:hAnsi="Palatino Linotype" w:cs="Palatino Linotype"/>
        </w:rPr>
        <w:t xml:space="preserve">el cual fue puesto a disposición de la particular en fecha veintitrés de marzo de la </w:t>
      </w:r>
      <w:r w:rsidR="00206608" w:rsidRPr="00F81C8E">
        <w:rPr>
          <w:rFonts w:ascii="Palatino Linotype" w:eastAsia="Palatino Linotype" w:hAnsi="Palatino Linotype" w:cs="Palatino Linotype"/>
        </w:rPr>
        <w:t>anualidad</w:t>
      </w:r>
      <w:r w:rsidRPr="00F81C8E">
        <w:rPr>
          <w:rFonts w:ascii="Palatino Linotype" w:eastAsia="Palatino Linotype" w:hAnsi="Palatino Linotype" w:cs="Palatino Linotype"/>
        </w:rPr>
        <w:t xml:space="preserve"> y   mediante el cual ratifica su incompetencia indicando lo mismo que señaló en su respuesta primigenia. </w:t>
      </w:r>
    </w:p>
    <w:p w14:paraId="01B698DA" w14:textId="77777777" w:rsidR="003507E0" w:rsidRPr="00F81C8E" w:rsidRDefault="003507E0" w:rsidP="00206608">
      <w:pPr>
        <w:spacing w:line="360" w:lineRule="auto"/>
        <w:jc w:val="both"/>
        <w:rPr>
          <w:rFonts w:ascii="Palatino Linotype" w:eastAsia="Palatino Linotype" w:hAnsi="Palatino Linotype" w:cs="Palatino Linotype"/>
          <w:b/>
        </w:rPr>
      </w:pPr>
    </w:p>
    <w:p w14:paraId="5512825D"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c) Del returno del Recurso de Revisión</w:t>
      </w:r>
    </w:p>
    <w:p w14:paraId="42201935"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F81C8E">
        <w:rPr>
          <w:rFonts w:ascii="Palatino Linotype" w:eastAsia="Palatino Linotype" w:hAnsi="Palatino Linotype" w:cs="Palatino Linotype"/>
          <w:b/>
        </w:rPr>
        <w:t xml:space="preserve"> 01947/INFOEM/IP/RR/2022 </w:t>
      </w:r>
      <w:r w:rsidRPr="00F81C8E">
        <w:rPr>
          <w:rFonts w:ascii="Palatino Linotype" w:eastAsia="Palatino Linotype" w:hAnsi="Palatino Linotype" w:cs="Palatino Linotype"/>
        </w:rPr>
        <w:t xml:space="preserve">a la </w:t>
      </w:r>
      <w:r w:rsidRPr="00F81C8E">
        <w:rPr>
          <w:rFonts w:ascii="Palatino Linotype" w:eastAsia="Palatino Linotype" w:hAnsi="Palatino Linotype" w:cs="Palatino Linotype"/>
          <w:b/>
        </w:rPr>
        <w:t>Comisionada Sharon Cristina Morales Martínez</w:t>
      </w:r>
      <w:r w:rsidRPr="00F81C8E">
        <w:rPr>
          <w:rFonts w:ascii="Palatino Linotype" w:eastAsia="Palatino Linotype" w:hAnsi="Palatino Linotype" w:cs="Palatino Linotype"/>
        </w:rPr>
        <w:t xml:space="preserve"> para su resolución y presentación al Pleno. .</w:t>
      </w:r>
    </w:p>
    <w:p w14:paraId="6473D48D"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 </w:t>
      </w:r>
    </w:p>
    <w:p w14:paraId="4AAE1E4E"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d) Cierre de Instrucción</w:t>
      </w:r>
    </w:p>
    <w:p w14:paraId="14CD848F"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Por lo que, una vez analizado el estado procesal que guarda el expediente, en fecha primero de abril de dos mil veintidós, la </w:t>
      </w:r>
      <w:r w:rsidRPr="00F81C8E">
        <w:rPr>
          <w:rFonts w:ascii="Palatino Linotype" w:eastAsia="Palatino Linotype" w:hAnsi="Palatino Linotype" w:cs="Palatino Linotype"/>
          <w:b/>
        </w:rPr>
        <w:t xml:space="preserve">Comisionada Sharon Cristina Morales Martínez </w:t>
      </w:r>
      <w:r w:rsidRPr="00F81C8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B631CD8" w14:textId="77777777" w:rsidR="003507E0" w:rsidRPr="00F81C8E" w:rsidRDefault="003507E0" w:rsidP="00206608">
      <w:pPr>
        <w:spacing w:line="360" w:lineRule="auto"/>
        <w:jc w:val="both"/>
        <w:rPr>
          <w:rFonts w:ascii="Palatino Linotype" w:eastAsia="Palatino Linotype" w:hAnsi="Palatino Linotype" w:cs="Palatino Linotype"/>
        </w:rPr>
      </w:pPr>
    </w:p>
    <w:p w14:paraId="14565B78"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rPr>
        <w:t xml:space="preserve">e) De la ampliación </w:t>
      </w:r>
    </w:p>
    <w:p w14:paraId="4FFFCBA2"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En fecha veintiuno de abril de dos mil veintidós, se notificó el acuerdo de ampliación de plazo para resolver el presente Recurso de Revisión, previsto en el artículo 181, </w:t>
      </w:r>
      <w:r w:rsidRPr="00F81C8E">
        <w:rPr>
          <w:rFonts w:ascii="Palatino Linotype" w:eastAsia="Palatino Linotype" w:hAnsi="Palatino Linotype" w:cs="Palatino Linotype"/>
        </w:rPr>
        <w:lastRenderedPageBreak/>
        <w:t>tercer párrafo de la Ley de Transparencia y Acceso a la Información Pública del Estado de México y Municipios</w:t>
      </w:r>
      <w:r w:rsidR="00206608">
        <w:rPr>
          <w:rFonts w:ascii="Palatino Linotype" w:eastAsia="Palatino Linotype" w:hAnsi="Palatino Linotype" w:cs="Palatino Linotype"/>
        </w:rPr>
        <w:t>.</w:t>
      </w:r>
    </w:p>
    <w:p w14:paraId="2333D2CE" w14:textId="77777777" w:rsidR="003507E0" w:rsidRPr="00F81C8E" w:rsidRDefault="000B0C6E" w:rsidP="00206608">
      <w:pPr>
        <w:jc w:val="center"/>
        <w:rPr>
          <w:rFonts w:ascii="Palatino Linotype" w:eastAsia="Palatino Linotype" w:hAnsi="Palatino Linotype" w:cs="Palatino Linotype"/>
          <w:b/>
          <w:sz w:val="28"/>
          <w:szCs w:val="28"/>
        </w:rPr>
      </w:pPr>
      <w:r w:rsidRPr="00F81C8E">
        <w:rPr>
          <w:rFonts w:ascii="Palatino Linotype" w:eastAsia="Palatino Linotype" w:hAnsi="Palatino Linotype" w:cs="Palatino Linotype"/>
          <w:b/>
          <w:sz w:val="28"/>
          <w:szCs w:val="28"/>
        </w:rPr>
        <w:t>CONSIDERANDO</w:t>
      </w:r>
    </w:p>
    <w:p w14:paraId="162AF138" w14:textId="77777777" w:rsidR="003507E0" w:rsidRPr="00F81C8E" w:rsidRDefault="003507E0" w:rsidP="00206608">
      <w:pPr>
        <w:jc w:val="center"/>
        <w:rPr>
          <w:rFonts w:ascii="Palatino Linotype" w:eastAsia="Palatino Linotype" w:hAnsi="Palatino Linotype" w:cs="Palatino Linotype"/>
          <w:b/>
          <w:sz w:val="28"/>
          <w:szCs w:val="28"/>
        </w:rPr>
      </w:pPr>
    </w:p>
    <w:p w14:paraId="0874B6A8" w14:textId="77777777" w:rsidR="003507E0" w:rsidRPr="00F81C8E" w:rsidRDefault="000B0C6E" w:rsidP="00206608">
      <w:pPr>
        <w:widowControl w:val="0"/>
        <w:tabs>
          <w:tab w:val="left" w:pos="1701"/>
        </w:tabs>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sz w:val="28"/>
          <w:szCs w:val="28"/>
        </w:rPr>
        <w:t>PRIMERO.</w:t>
      </w:r>
      <w:r w:rsidRPr="00F81C8E">
        <w:rPr>
          <w:rFonts w:ascii="Palatino Linotype" w:eastAsia="Palatino Linotype" w:hAnsi="Palatino Linotype" w:cs="Palatino Linotype"/>
          <w:b/>
        </w:rPr>
        <w:t xml:space="preserve"> Competencia</w:t>
      </w:r>
      <w:r w:rsidRPr="00F81C8E">
        <w:rPr>
          <w:rFonts w:ascii="Palatino Linotype" w:eastAsia="Palatino Linotype" w:hAnsi="Palatino Linotype" w:cs="Palatino Linotype"/>
        </w:rPr>
        <w:t>.</w:t>
      </w:r>
      <w:r w:rsidRPr="00F81C8E">
        <w:rPr>
          <w:rFonts w:ascii="Palatino Linotype" w:eastAsia="Palatino Linotype" w:hAnsi="Palatino Linotype" w:cs="Palatino Linotype"/>
          <w:b/>
        </w:rPr>
        <w:t xml:space="preserve"> </w:t>
      </w:r>
    </w:p>
    <w:p w14:paraId="008FFF2F" w14:textId="77777777" w:rsidR="003507E0" w:rsidRPr="00F81C8E" w:rsidRDefault="000B0C6E" w:rsidP="00206608">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F81C8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F3D71BC" w14:textId="77777777" w:rsidR="003507E0" w:rsidRPr="00F81C8E" w:rsidRDefault="003507E0" w:rsidP="00206608">
      <w:pPr>
        <w:widowControl w:val="0"/>
        <w:tabs>
          <w:tab w:val="left" w:pos="1701"/>
          <w:tab w:val="left" w:pos="2977"/>
        </w:tabs>
        <w:spacing w:line="360" w:lineRule="auto"/>
        <w:jc w:val="both"/>
        <w:rPr>
          <w:rFonts w:ascii="Palatino Linotype" w:eastAsia="Palatino Linotype" w:hAnsi="Palatino Linotype" w:cs="Palatino Linotype"/>
        </w:rPr>
      </w:pPr>
    </w:p>
    <w:p w14:paraId="634113F6"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sz w:val="28"/>
          <w:szCs w:val="28"/>
        </w:rPr>
        <w:t>SEGUNDO</w:t>
      </w:r>
      <w:r w:rsidRPr="00F81C8E">
        <w:rPr>
          <w:rFonts w:ascii="Palatino Linotype" w:eastAsia="Palatino Linotype" w:hAnsi="Palatino Linotype" w:cs="Palatino Linotype"/>
          <w:b/>
        </w:rPr>
        <w:t xml:space="preserve">. Interés. </w:t>
      </w:r>
    </w:p>
    <w:p w14:paraId="52A7A177" w14:textId="77777777" w:rsidR="003507E0" w:rsidRPr="00F81C8E" w:rsidRDefault="000B0C6E" w:rsidP="00206608">
      <w:pPr>
        <w:spacing w:line="360" w:lineRule="auto"/>
        <w:jc w:val="both"/>
        <w:rPr>
          <w:rFonts w:ascii="Palatino Linotype" w:eastAsia="Palatino Linotype" w:hAnsi="Palatino Linotype" w:cs="Palatino Linotype"/>
          <w:b/>
          <w:color w:val="000000"/>
        </w:rPr>
      </w:pPr>
      <w:r w:rsidRPr="00F81C8E">
        <w:rPr>
          <w:rFonts w:ascii="Palatino Linotype" w:eastAsia="Palatino Linotype" w:hAnsi="Palatino Linotype" w:cs="Palatino Linotype"/>
        </w:rPr>
        <w:t>El</w:t>
      </w:r>
      <w:r w:rsidRPr="00F81C8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F81C8E">
        <w:rPr>
          <w:rFonts w:ascii="Palatino Linotype" w:eastAsia="Palatino Linotype" w:hAnsi="Palatino Linotype" w:cs="Palatino Linotype"/>
          <w:b/>
          <w:color w:val="000000"/>
        </w:rPr>
        <w:t>LA RECURRENTE,</w:t>
      </w:r>
      <w:r w:rsidRPr="00F81C8E">
        <w:rPr>
          <w:rFonts w:ascii="Palatino Linotype" w:eastAsia="Palatino Linotype" w:hAnsi="Palatino Linotype" w:cs="Palatino Linotype"/>
          <w:color w:val="000000"/>
        </w:rPr>
        <w:t xml:space="preserve"> quien es la misma persona que formuló la solicitud de acceso a la información pública al </w:t>
      </w:r>
      <w:r w:rsidRPr="00F81C8E">
        <w:rPr>
          <w:rFonts w:ascii="Palatino Linotype" w:eastAsia="Palatino Linotype" w:hAnsi="Palatino Linotype" w:cs="Palatino Linotype"/>
          <w:b/>
          <w:color w:val="000000"/>
        </w:rPr>
        <w:t xml:space="preserve">SUJETO OBLIGADO, </w:t>
      </w:r>
      <w:r w:rsidRPr="00F81C8E">
        <w:rPr>
          <w:rFonts w:ascii="Palatino Linotype" w:eastAsia="Palatino Linotype" w:hAnsi="Palatino Linotype" w:cs="Palatino Linotype"/>
          <w:color w:val="000000"/>
        </w:rPr>
        <w:t xml:space="preserve">pues para ello, es necesario que el particular ingrese al </w:t>
      </w:r>
      <w:r w:rsidRPr="00F81C8E">
        <w:rPr>
          <w:rFonts w:ascii="Palatino Linotype" w:eastAsia="Palatino Linotype" w:hAnsi="Palatino Linotype" w:cs="Palatino Linotype"/>
          <w:b/>
          <w:color w:val="000000"/>
        </w:rPr>
        <w:t xml:space="preserve">SAIMEX </w:t>
      </w:r>
      <w:r w:rsidRPr="00F81C8E">
        <w:rPr>
          <w:rFonts w:ascii="Palatino Linotype" w:eastAsia="Palatino Linotype" w:hAnsi="Palatino Linotype" w:cs="Palatino Linotype"/>
          <w:color w:val="000000"/>
        </w:rPr>
        <w:t>mediante la utilización de su clave de usuario y contraseña.</w:t>
      </w:r>
    </w:p>
    <w:p w14:paraId="03EA3357" w14:textId="77777777" w:rsidR="003507E0" w:rsidRPr="00F81C8E" w:rsidRDefault="003507E0" w:rsidP="0020660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AC053AA" w14:textId="77777777" w:rsidR="003507E0" w:rsidRPr="00F81C8E" w:rsidRDefault="000B0C6E" w:rsidP="00206608">
      <w:pPr>
        <w:tabs>
          <w:tab w:val="center" w:pos="4252"/>
          <w:tab w:val="right" w:pos="8504"/>
        </w:tabs>
        <w:spacing w:line="360" w:lineRule="auto"/>
        <w:ind w:left="-57"/>
        <w:jc w:val="both"/>
        <w:rPr>
          <w:rFonts w:ascii="Palatino Linotype" w:eastAsia="Palatino Linotype" w:hAnsi="Palatino Linotype" w:cs="Palatino Linotype"/>
          <w:color w:val="000000"/>
        </w:rPr>
      </w:pPr>
      <w:r w:rsidRPr="00F81C8E">
        <w:rPr>
          <w:rFonts w:ascii="Palatino Linotype" w:eastAsia="Palatino Linotype" w:hAnsi="Palatino Linotype" w:cs="Palatino Linotype"/>
          <w:b/>
          <w:sz w:val="28"/>
          <w:szCs w:val="28"/>
        </w:rPr>
        <w:t>TERCERO.</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b/>
          <w:color w:val="000000"/>
        </w:rPr>
        <w:t>Oportunidad</w:t>
      </w:r>
      <w:r w:rsidRPr="00F81C8E">
        <w:rPr>
          <w:rFonts w:ascii="Palatino Linotype" w:eastAsia="Palatino Linotype" w:hAnsi="Palatino Linotype" w:cs="Palatino Linotype"/>
          <w:color w:val="000000"/>
        </w:rPr>
        <w:t xml:space="preserve">. </w:t>
      </w:r>
    </w:p>
    <w:p w14:paraId="4F569066" w14:textId="77777777" w:rsidR="003507E0" w:rsidRPr="00F81C8E" w:rsidRDefault="000B0C6E" w:rsidP="00206608">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81C8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206608">
        <w:rPr>
          <w:rFonts w:ascii="Palatino Linotype" w:eastAsia="Palatino Linotype" w:hAnsi="Palatino Linotype" w:cs="Palatino Linotype"/>
          <w:b/>
          <w:color w:val="000000"/>
        </w:rPr>
        <w:t>LA</w:t>
      </w:r>
      <w:r w:rsidRPr="00F81C8E">
        <w:rPr>
          <w:rFonts w:ascii="Palatino Linotype" w:eastAsia="Palatino Linotype" w:hAnsi="Palatino Linotype" w:cs="Palatino Linotype"/>
          <w:b/>
          <w:color w:val="000000"/>
        </w:rPr>
        <w:t xml:space="preserve"> RECURRENTE </w:t>
      </w:r>
      <w:r w:rsidRPr="00F81C8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6EE8B9F" w14:textId="77777777" w:rsidR="003507E0" w:rsidRPr="00F81C8E" w:rsidRDefault="003507E0" w:rsidP="00206608">
      <w:pPr>
        <w:ind w:left="720" w:right="709"/>
        <w:jc w:val="both"/>
        <w:rPr>
          <w:rFonts w:ascii="Palatino Linotype" w:eastAsia="Palatino Linotype" w:hAnsi="Palatino Linotype" w:cs="Palatino Linotype"/>
          <w:i/>
          <w:sz w:val="22"/>
          <w:szCs w:val="22"/>
        </w:rPr>
      </w:pPr>
    </w:p>
    <w:p w14:paraId="486F222F" w14:textId="77777777" w:rsidR="003507E0" w:rsidRPr="00F81C8E" w:rsidRDefault="000B0C6E" w:rsidP="00206608">
      <w:pPr>
        <w:ind w:left="851"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Artículo 178.</w:t>
      </w:r>
      <w:r w:rsidRPr="00F81C8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7F5397" w14:textId="77777777" w:rsidR="003507E0" w:rsidRPr="00F81C8E" w:rsidRDefault="003507E0" w:rsidP="00206608">
      <w:pPr>
        <w:ind w:left="851" w:right="899"/>
        <w:jc w:val="both"/>
        <w:rPr>
          <w:rFonts w:ascii="Palatino Linotype" w:eastAsia="Palatino Linotype" w:hAnsi="Palatino Linotype" w:cs="Palatino Linotype"/>
          <w:i/>
          <w:sz w:val="22"/>
          <w:szCs w:val="22"/>
        </w:rPr>
      </w:pPr>
    </w:p>
    <w:p w14:paraId="31B6C4FD" w14:textId="77777777" w:rsidR="003507E0" w:rsidRPr="00F81C8E" w:rsidRDefault="000B0C6E" w:rsidP="00206608">
      <w:pPr>
        <w:ind w:left="851"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AFDE6C" w14:textId="77777777" w:rsidR="003507E0" w:rsidRPr="00F81C8E" w:rsidRDefault="003507E0" w:rsidP="00206608">
      <w:pPr>
        <w:ind w:left="851" w:right="899"/>
        <w:jc w:val="both"/>
        <w:rPr>
          <w:rFonts w:ascii="Palatino Linotype" w:eastAsia="Palatino Linotype" w:hAnsi="Palatino Linotype" w:cs="Palatino Linotype"/>
          <w:i/>
          <w:sz w:val="22"/>
          <w:szCs w:val="22"/>
        </w:rPr>
      </w:pPr>
    </w:p>
    <w:p w14:paraId="34F4BE23" w14:textId="77777777" w:rsidR="003507E0" w:rsidRPr="00F81C8E" w:rsidRDefault="000B0C6E" w:rsidP="00206608">
      <w:pPr>
        <w:ind w:left="851"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C2F0395" w14:textId="77777777" w:rsidR="003507E0" w:rsidRPr="00F81C8E" w:rsidRDefault="003507E0" w:rsidP="00206608">
      <w:pPr>
        <w:ind w:left="720" w:right="709"/>
        <w:jc w:val="both"/>
        <w:rPr>
          <w:rFonts w:ascii="Palatino Linotype" w:eastAsia="Palatino Linotype" w:hAnsi="Palatino Linotype" w:cs="Palatino Linotype"/>
          <w:i/>
          <w:sz w:val="22"/>
          <w:szCs w:val="22"/>
        </w:rPr>
      </w:pPr>
    </w:p>
    <w:p w14:paraId="22A92DD1" w14:textId="77777777" w:rsidR="003507E0" w:rsidRPr="00F81C8E" w:rsidRDefault="000B0C6E" w:rsidP="00206608">
      <w:pPr>
        <w:spacing w:line="360" w:lineRule="auto"/>
        <w:jc w:val="both"/>
        <w:rPr>
          <w:rFonts w:ascii="Palatino Linotype" w:eastAsia="Palatino Linotype" w:hAnsi="Palatino Linotype" w:cs="Palatino Linotype"/>
        </w:rPr>
      </w:pPr>
      <w:bookmarkStart w:id="4" w:name="_heading=h.2et92p0" w:colFirst="0" w:colLast="0"/>
      <w:bookmarkEnd w:id="4"/>
      <w:r w:rsidRPr="00F81C8E">
        <w:rPr>
          <w:rFonts w:ascii="Palatino Linotype" w:eastAsia="Palatino Linotype" w:hAnsi="Palatino Linotype" w:cs="Palatino Linotype"/>
        </w:rPr>
        <w:t xml:space="preserve">En esa tesitura, atendiendo a que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notificó la respuesta a la solicitud de acceso a la información pública el día</w:t>
      </w:r>
      <w:r w:rsidRPr="00F81C8E">
        <w:rPr>
          <w:rFonts w:ascii="Palatino Linotype" w:eastAsia="Palatino Linotype" w:hAnsi="Palatino Linotype" w:cs="Palatino Linotype"/>
          <w:b/>
        </w:rPr>
        <w:t xml:space="preserve"> veinticinco  de febrero de dos mil veintidós</w:t>
      </w:r>
      <w:r w:rsidRPr="00F81C8E">
        <w:rPr>
          <w:rFonts w:ascii="Palatino Linotype" w:eastAsia="Palatino Linotype" w:hAnsi="Palatino Linotype" w:cs="Palatino Linotype"/>
        </w:rPr>
        <w:t xml:space="preserve">; así, el plazo de quince días hábiles que el artículo 178 de la Ley de la materia otorga a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para presentar el respectivo Recurso de Revisión, transcurrió del</w:t>
      </w:r>
      <w:r w:rsidRPr="00F81C8E">
        <w:rPr>
          <w:rFonts w:ascii="Palatino Linotype" w:eastAsia="Palatino Linotype" w:hAnsi="Palatino Linotype" w:cs="Palatino Linotype"/>
          <w:b/>
        </w:rPr>
        <w:t xml:space="preserve"> veintiocho de febrero al veintidós de marzo de dos mil veintidós, </w:t>
      </w:r>
      <w:r w:rsidRPr="00F81C8E">
        <w:rPr>
          <w:rFonts w:ascii="Palatino Linotype" w:eastAsia="Palatino Linotype" w:hAnsi="Palatino Linotype" w:cs="Palatino Linotype"/>
        </w:rPr>
        <w:t xml:space="preserve">sin contemplar en el cómputo los días veintiséis y veintisiete de febrero así como cinco, </w:t>
      </w:r>
      <w:r w:rsidRPr="00F81C8E">
        <w:rPr>
          <w:rFonts w:ascii="Palatino Linotype" w:eastAsia="Palatino Linotype" w:hAnsi="Palatino Linotype" w:cs="Palatino Linotype"/>
        </w:rPr>
        <w:lastRenderedPageBreak/>
        <w:t>seis, doce, trece, diecinueve y veinte  de marzo de dos mil veintidós por corresponder a sábados y domingos, considerados como días inhábiles, en términos del artículo 3, fracción X de la Ley de Transparencia y Acceso a la Información Pública 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F81C8E">
        <w:rPr>
          <w:rFonts w:ascii="Palatino Linotype" w:eastAsia="Palatino Linotype" w:hAnsi="Palatino Linotype" w:cs="Palatino Linotype"/>
          <w:vertAlign w:val="superscript"/>
        </w:rPr>
        <w:footnoteReference w:id="1"/>
      </w:r>
      <w:r w:rsidRPr="00F81C8E">
        <w:rPr>
          <w:rFonts w:ascii="Palatino Linotype" w:eastAsia="Palatino Linotype" w:hAnsi="Palatino Linotype" w:cs="Palatino Linotype"/>
        </w:rPr>
        <w:t>.</w:t>
      </w:r>
    </w:p>
    <w:p w14:paraId="4F4F77BA" w14:textId="77777777" w:rsidR="003507E0" w:rsidRPr="00F81C8E" w:rsidRDefault="003507E0" w:rsidP="00206608">
      <w:pPr>
        <w:spacing w:line="360" w:lineRule="auto"/>
        <w:jc w:val="both"/>
        <w:rPr>
          <w:rFonts w:ascii="Palatino Linotype" w:eastAsia="Palatino Linotype" w:hAnsi="Palatino Linotype" w:cs="Palatino Linotype"/>
        </w:rPr>
      </w:pPr>
      <w:bookmarkStart w:id="5" w:name="_heading=h.v4j9422lv9tn" w:colFirst="0" w:colLast="0"/>
      <w:bookmarkEnd w:id="5"/>
    </w:p>
    <w:p w14:paraId="36B0FB61" w14:textId="77777777" w:rsidR="003507E0" w:rsidRPr="00F81C8E" w:rsidRDefault="000B0C6E" w:rsidP="00206608">
      <w:pPr>
        <w:spacing w:line="360" w:lineRule="auto"/>
        <w:ind w:left="-5" w:hanging="10"/>
        <w:jc w:val="both"/>
      </w:pPr>
      <w:r w:rsidRPr="00F81C8E">
        <w:rPr>
          <w:rFonts w:ascii="Palatino Linotype" w:eastAsia="Palatino Linotype" w:hAnsi="Palatino Linotype" w:cs="Palatino Linotype"/>
        </w:rPr>
        <w:t xml:space="preserve">En ese tenor, se advierte que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presentó el medio de impugnación, el mismo día en que se le notificó  las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F81C8E">
        <w:rPr>
          <w:rFonts w:ascii="Palatino Linotype" w:eastAsia="Palatino Linotype" w:hAnsi="Palatino Linotype" w:cs="Palatino Linotype"/>
          <w:b/>
          <w:u w:val="single"/>
        </w:rPr>
        <w:t>dentro</w:t>
      </w:r>
      <w:r w:rsidRPr="00F81C8E">
        <w:rPr>
          <w:rFonts w:ascii="Palatino Linotype" w:eastAsia="Palatino Linotype" w:hAnsi="Palatino Linotype" w:cs="Palatino Linotype"/>
        </w:rPr>
        <w:t xml:space="preserve"> de los quince días hábiles siguientes en que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tenga conocimiento de la respuesta impugnada, no limita a los particulares para que lo puedan presentar </w:t>
      </w:r>
      <w:r w:rsidRPr="00F81C8E">
        <w:rPr>
          <w:rFonts w:ascii="Palatino Linotype" w:eastAsia="Palatino Linotype" w:hAnsi="Palatino Linotype" w:cs="Palatino Linotype"/>
          <w:b/>
        </w:rPr>
        <w:t>el mismo día</w:t>
      </w:r>
      <w:r w:rsidRPr="00F81C8E">
        <w:rPr>
          <w:rFonts w:ascii="Palatino Linotype" w:eastAsia="Palatino Linotype" w:hAnsi="Palatino Linotype" w:cs="Palatino Linotype"/>
        </w:rPr>
        <w:t xml:space="preserve"> en que le sea notificada dicha respuesta.</w:t>
      </w:r>
    </w:p>
    <w:p w14:paraId="3EA885CA" w14:textId="77777777" w:rsidR="003507E0" w:rsidRPr="00F81C8E" w:rsidRDefault="000B0C6E" w:rsidP="00206608">
      <w:pPr>
        <w:spacing w:before="200" w:after="200" w:line="360" w:lineRule="auto"/>
        <w:jc w:val="both"/>
      </w:pPr>
      <w:r w:rsidRPr="00F81C8E">
        <w:rPr>
          <w:rFonts w:ascii="Palatino Linotype" w:eastAsia="Palatino Linotype" w:hAnsi="Palatino Linotype" w:cs="Palatino Linotype"/>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2217025" w14:textId="77777777" w:rsidR="003507E0" w:rsidRPr="00F81C8E" w:rsidRDefault="000B0C6E" w:rsidP="00206608">
      <w:pPr>
        <w:spacing w:before="120" w:after="120"/>
        <w:ind w:left="709" w:right="709"/>
        <w:jc w:val="both"/>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F81C8E">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F81C8E">
        <w:t xml:space="preserve"> </w:t>
      </w:r>
    </w:p>
    <w:p w14:paraId="37D82C82" w14:textId="77777777" w:rsidR="003507E0" w:rsidRPr="00F81C8E" w:rsidRDefault="003507E0" w:rsidP="00206608">
      <w:pPr>
        <w:spacing w:before="120" w:after="120"/>
        <w:ind w:left="709" w:right="709"/>
        <w:jc w:val="both"/>
      </w:pPr>
    </w:p>
    <w:p w14:paraId="7B3054BC" w14:textId="77777777" w:rsidR="003507E0" w:rsidRPr="00F81C8E" w:rsidRDefault="000B0C6E" w:rsidP="00206608">
      <w:pPr>
        <w:spacing w:before="120" w:after="120"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82FA484" w14:textId="77777777" w:rsidR="003507E0" w:rsidRPr="00F81C8E" w:rsidRDefault="000B0C6E" w:rsidP="00206608">
      <w:pPr>
        <w:spacing w:before="120" w:after="120"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Por ello, al haber interpuesto el recurso materia de este análisis el mismo día de la notificación de la respuesta del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debe considerarse en tiempo.</w:t>
      </w:r>
    </w:p>
    <w:p w14:paraId="26C704F1" w14:textId="77777777" w:rsidR="003507E0" w:rsidRPr="00F81C8E" w:rsidRDefault="003507E0" w:rsidP="00206608">
      <w:pPr>
        <w:spacing w:line="360" w:lineRule="auto"/>
        <w:ind w:left="-5" w:hanging="10"/>
        <w:jc w:val="both"/>
        <w:rPr>
          <w:rFonts w:ascii="Palatino Linotype" w:eastAsia="Palatino Linotype" w:hAnsi="Palatino Linotype" w:cs="Palatino Linotype"/>
        </w:rPr>
      </w:pPr>
    </w:p>
    <w:p w14:paraId="3C1552BD" w14:textId="77777777" w:rsidR="003507E0" w:rsidRPr="00F81C8E" w:rsidRDefault="000B0C6E" w:rsidP="00206608">
      <w:pPr>
        <w:spacing w:line="360" w:lineRule="auto"/>
        <w:ind w:right="49"/>
        <w:jc w:val="both"/>
        <w:rPr>
          <w:rFonts w:ascii="Palatino Linotype" w:eastAsia="Palatino Linotype" w:hAnsi="Palatino Linotype" w:cs="Palatino Linotype"/>
          <w:b/>
        </w:rPr>
      </w:pPr>
      <w:r w:rsidRPr="00F81C8E">
        <w:rPr>
          <w:rFonts w:ascii="Palatino Linotype" w:eastAsia="Palatino Linotype" w:hAnsi="Palatino Linotype" w:cs="Palatino Linotype"/>
          <w:b/>
          <w:sz w:val="28"/>
          <w:szCs w:val="28"/>
        </w:rPr>
        <w:t>CUARTO</w:t>
      </w:r>
      <w:r w:rsidRPr="00F81C8E">
        <w:rPr>
          <w:rFonts w:ascii="Palatino Linotype" w:eastAsia="Palatino Linotype" w:hAnsi="Palatino Linotype" w:cs="Palatino Linotype"/>
          <w:b/>
        </w:rPr>
        <w:t xml:space="preserve">. Procedibilidad. </w:t>
      </w:r>
    </w:p>
    <w:p w14:paraId="1913F78D"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F81C8E">
        <w:rPr>
          <w:rFonts w:ascii="Palatino Linotype" w:eastAsia="Palatino Linotype" w:hAnsi="Palatino Linotype" w:cs="Palatino Linotype"/>
        </w:rPr>
        <w:lastRenderedPageBreak/>
        <w:t xml:space="preserve">Estado de México y Municipios, cuando las solicitudes se presenten de manera electrónica no es requisito indispensable el proporcionar el nombre, tal como se muestra a continuación: </w:t>
      </w:r>
    </w:p>
    <w:p w14:paraId="2E0C9C5D" w14:textId="77777777" w:rsidR="003507E0" w:rsidRPr="00F81C8E" w:rsidRDefault="003507E0" w:rsidP="00206608">
      <w:pPr>
        <w:spacing w:line="360" w:lineRule="auto"/>
        <w:ind w:right="49"/>
        <w:jc w:val="both"/>
        <w:rPr>
          <w:rFonts w:ascii="Palatino Linotype" w:eastAsia="Palatino Linotype" w:hAnsi="Palatino Linotype" w:cs="Palatino Linotype"/>
          <w:sz w:val="10"/>
          <w:szCs w:val="10"/>
        </w:rPr>
      </w:pPr>
    </w:p>
    <w:p w14:paraId="34D761D8" w14:textId="77777777" w:rsidR="003507E0" w:rsidRPr="00F81C8E" w:rsidRDefault="000B0C6E" w:rsidP="00206608">
      <w:pPr>
        <w:tabs>
          <w:tab w:val="left" w:pos="851"/>
        </w:tabs>
        <w:ind w:left="851" w:right="901"/>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 xml:space="preserve">“Artículo 180. </w:t>
      </w:r>
      <w:r w:rsidRPr="00F81C8E">
        <w:rPr>
          <w:rFonts w:ascii="Palatino Linotype" w:eastAsia="Palatino Linotype" w:hAnsi="Palatino Linotype" w:cs="Palatino Linotype"/>
          <w:i/>
          <w:sz w:val="22"/>
          <w:szCs w:val="22"/>
        </w:rPr>
        <w:t>El Recurso de Revisión contendrá:</w:t>
      </w:r>
      <w:r w:rsidRPr="00F81C8E">
        <w:rPr>
          <w:rFonts w:ascii="Palatino Linotype" w:eastAsia="Palatino Linotype" w:hAnsi="Palatino Linotype" w:cs="Palatino Linotype"/>
          <w:b/>
          <w:i/>
          <w:sz w:val="22"/>
          <w:szCs w:val="22"/>
        </w:rPr>
        <w:t xml:space="preserve"> </w:t>
      </w:r>
    </w:p>
    <w:p w14:paraId="45D16EF0" w14:textId="77777777" w:rsidR="003507E0" w:rsidRPr="00F81C8E" w:rsidRDefault="000B0C6E" w:rsidP="00206608">
      <w:pPr>
        <w:tabs>
          <w:tab w:val="left" w:pos="851"/>
        </w:tabs>
        <w:ind w:left="851" w:right="901"/>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w:t>
      </w:r>
    </w:p>
    <w:p w14:paraId="0E99D45E" w14:textId="77777777" w:rsidR="003507E0" w:rsidRPr="00F81C8E" w:rsidRDefault="000B0C6E" w:rsidP="00206608">
      <w:pPr>
        <w:tabs>
          <w:tab w:val="left" w:pos="851"/>
        </w:tabs>
        <w:ind w:left="851"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II. El nombre del solicitante </w:t>
      </w:r>
      <w:r w:rsidRPr="00F81C8E">
        <w:rPr>
          <w:rFonts w:ascii="Palatino Linotype" w:eastAsia="Palatino Linotype" w:hAnsi="Palatino Linotype" w:cs="Palatino Linotype"/>
          <w:b/>
          <w:i/>
          <w:color w:val="222222"/>
          <w:sz w:val="22"/>
          <w:szCs w:val="22"/>
        </w:rPr>
        <w:t>que</w:t>
      </w:r>
      <w:r w:rsidRPr="00F81C8E">
        <w:rPr>
          <w:rFonts w:ascii="Palatino Linotype" w:eastAsia="Palatino Linotype" w:hAnsi="Palatino Linotype" w:cs="Palatino Linotype"/>
          <w:b/>
          <w:i/>
          <w:sz w:val="22"/>
          <w:szCs w:val="22"/>
        </w:rPr>
        <w:t xml:space="preserve"> recurre </w:t>
      </w:r>
      <w:r w:rsidRPr="00F81C8E">
        <w:rPr>
          <w:rFonts w:ascii="Palatino Linotype" w:eastAsia="Palatino Linotype" w:hAnsi="Palatino Linotype" w:cs="Palatino Linotype"/>
          <w:i/>
          <w:sz w:val="22"/>
          <w:szCs w:val="22"/>
        </w:rPr>
        <w:t>o de su representante y, en su caso, …</w:t>
      </w:r>
    </w:p>
    <w:p w14:paraId="3E74D232" w14:textId="77777777" w:rsidR="003507E0" w:rsidRPr="00F81C8E" w:rsidRDefault="000B0C6E" w:rsidP="00206608">
      <w:pPr>
        <w:tabs>
          <w:tab w:val="left" w:pos="851"/>
        </w:tabs>
        <w:ind w:left="851" w:right="901"/>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 xml:space="preserve">En caso de </w:t>
      </w:r>
      <w:r w:rsidRPr="00F81C8E">
        <w:rPr>
          <w:rFonts w:ascii="Palatino Linotype" w:eastAsia="Palatino Linotype" w:hAnsi="Palatino Linotype" w:cs="Palatino Linotype"/>
          <w:b/>
          <w:i/>
          <w:color w:val="222222"/>
          <w:sz w:val="22"/>
          <w:szCs w:val="22"/>
        </w:rPr>
        <w:t>que</w:t>
      </w:r>
      <w:r w:rsidRPr="00F81C8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F81C8E">
        <w:rPr>
          <w:rFonts w:ascii="Palatino Linotype" w:eastAsia="Palatino Linotype" w:hAnsi="Palatino Linotype" w:cs="Palatino Linotype"/>
          <w:i/>
          <w:sz w:val="22"/>
          <w:szCs w:val="22"/>
        </w:rPr>
        <w:t>, IV, VII y VIII.</w:t>
      </w:r>
      <w:r w:rsidRPr="00F81C8E">
        <w:rPr>
          <w:rFonts w:ascii="Palatino Linotype" w:eastAsia="Palatino Linotype" w:hAnsi="Palatino Linotype" w:cs="Palatino Linotype"/>
          <w:b/>
          <w:i/>
          <w:sz w:val="22"/>
          <w:szCs w:val="22"/>
        </w:rPr>
        <w:t>”</w:t>
      </w:r>
    </w:p>
    <w:p w14:paraId="22B09CE9" w14:textId="77777777" w:rsidR="003507E0" w:rsidRPr="00F81C8E" w:rsidRDefault="000B0C6E" w:rsidP="00206608">
      <w:pPr>
        <w:tabs>
          <w:tab w:val="left" w:pos="851"/>
        </w:tabs>
        <w:ind w:left="851"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6C805AD4" w14:textId="77777777" w:rsidR="003507E0" w:rsidRPr="00F81C8E" w:rsidRDefault="003507E0" w:rsidP="00206608">
      <w:pPr>
        <w:tabs>
          <w:tab w:val="left" w:pos="851"/>
        </w:tabs>
        <w:ind w:right="901"/>
        <w:jc w:val="both"/>
        <w:rPr>
          <w:rFonts w:ascii="Palatino Linotype" w:eastAsia="Palatino Linotype" w:hAnsi="Palatino Linotype" w:cs="Palatino Linotype"/>
          <w:i/>
          <w:sz w:val="22"/>
          <w:szCs w:val="22"/>
        </w:rPr>
      </w:pPr>
    </w:p>
    <w:p w14:paraId="13295C19"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81C8E">
        <w:rPr>
          <w:rFonts w:ascii="Palatino Linotype" w:eastAsia="Palatino Linotype" w:hAnsi="Palatino Linotype" w:cs="Palatino Linotype"/>
          <w:b/>
        </w:rPr>
        <w:t>;</w:t>
      </w:r>
      <w:r w:rsidRPr="00F81C8E">
        <w:rPr>
          <w:rFonts w:ascii="Palatino Linotype" w:eastAsia="Palatino Linotype" w:hAnsi="Palatino Linotype" w:cs="Palatino Linotype"/>
        </w:rPr>
        <w:t xml:space="preserve"> por lo que, en el presente caso, al haber sido presentados los Recurso de Revisión vía </w:t>
      </w:r>
      <w:r w:rsidRPr="00F81C8E">
        <w:rPr>
          <w:rFonts w:ascii="Palatino Linotype" w:eastAsia="Palatino Linotype" w:hAnsi="Palatino Linotype" w:cs="Palatino Linotype"/>
          <w:b/>
        </w:rPr>
        <w:t>SAIMEX</w:t>
      </w:r>
      <w:r w:rsidRPr="00F81C8E">
        <w:rPr>
          <w:rFonts w:ascii="Palatino Linotype" w:eastAsia="Palatino Linotype" w:hAnsi="Palatino Linotype" w:cs="Palatino Linotype"/>
        </w:rPr>
        <w:t>, dicho requisito resulta innecesario.</w:t>
      </w:r>
    </w:p>
    <w:p w14:paraId="34BEDFE8" w14:textId="77777777" w:rsidR="003507E0" w:rsidRPr="00F81C8E" w:rsidRDefault="003507E0" w:rsidP="00206608">
      <w:pPr>
        <w:spacing w:line="360" w:lineRule="auto"/>
        <w:jc w:val="both"/>
        <w:rPr>
          <w:rFonts w:ascii="Palatino Linotype" w:eastAsia="Palatino Linotype" w:hAnsi="Palatino Linotype" w:cs="Palatino Linotype"/>
          <w:b/>
        </w:rPr>
      </w:pPr>
    </w:p>
    <w:p w14:paraId="19A0A34C"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81C8E">
        <w:rPr>
          <w:rFonts w:ascii="Palatino Linotype" w:eastAsia="Palatino Linotype" w:hAnsi="Palatino Linotype" w:cs="Palatino Linotype"/>
          <w:b/>
          <w:u w:val="single"/>
        </w:rPr>
        <w:t xml:space="preserve">el nombre no es un requisito </w:t>
      </w:r>
      <w:r w:rsidRPr="00F81C8E">
        <w:rPr>
          <w:rFonts w:ascii="Palatino Linotype" w:eastAsia="Palatino Linotype" w:hAnsi="Palatino Linotype" w:cs="Palatino Linotype"/>
          <w:b/>
          <w:i/>
          <w:u w:val="single"/>
        </w:rPr>
        <w:t>sine qua non</w:t>
      </w:r>
      <w:r w:rsidRPr="00F81C8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A5502F" w14:textId="77777777" w:rsidR="003507E0" w:rsidRPr="00F81C8E" w:rsidRDefault="003507E0" w:rsidP="00206608">
      <w:pPr>
        <w:spacing w:line="360" w:lineRule="auto"/>
        <w:jc w:val="both"/>
        <w:rPr>
          <w:rFonts w:ascii="Palatino Linotype" w:eastAsia="Palatino Linotype" w:hAnsi="Palatino Linotype" w:cs="Palatino Linotype"/>
        </w:rPr>
      </w:pPr>
    </w:p>
    <w:p w14:paraId="5B01F00B" w14:textId="77777777" w:rsidR="003507E0" w:rsidRPr="00F81C8E" w:rsidRDefault="000B0C6E" w:rsidP="00206608">
      <w:pPr>
        <w:spacing w:line="360" w:lineRule="auto"/>
        <w:jc w:val="both"/>
        <w:rPr>
          <w:rFonts w:ascii="Palatino Linotype" w:eastAsia="Palatino Linotype" w:hAnsi="Palatino Linotype" w:cs="Palatino Linotype"/>
          <w:sz w:val="22"/>
          <w:szCs w:val="22"/>
        </w:rPr>
      </w:pPr>
      <w:r w:rsidRPr="00F81C8E">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462AF15" w14:textId="77777777" w:rsidR="003507E0" w:rsidRPr="00F81C8E" w:rsidRDefault="003507E0" w:rsidP="00206608">
      <w:pPr>
        <w:tabs>
          <w:tab w:val="left" w:pos="851"/>
        </w:tabs>
        <w:ind w:left="851" w:right="901"/>
        <w:jc w:val="both"/>
        <w:rPr>
          <w:rFonts w:ascii="Palatino Linotype" w:eastAsia="Palatino Linotype" w:hAnsi="Palatino Linotype" w:cs="Palatino Linotype"/>
          <w:sz w:val="22"/>
          <w:szCs w:val="22"/>
        </w:rPr>
      </w:pPr>
    </w:p>
    <w:p w14:paraId="08E3B7B6"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Asimismo, se estima que el requisito relativo al nombre de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81C8E">
        <w:rPr>
          <w:rFonts w:ascii="Palatino Linotype" w:eastAsia="Palatino Linotype" w:hAnsi="Palatino Linotype" w:cs="Palatino Linotype"/>
          <w:b/>
        </w:rPr>
        <w:t xml:space="preserve">LA RECURRENTE </w:t>
      </w:r>
      <w:r w:rsidRPr="00F81C8E">
        <w:rPr>
          <w:rFonts w:ascii="Palatino Linotype" w:eastAsia="Palatino Linotype" w:hAnsi="Palatino Linotype" w:cs="Palatino Linotype"/>
        </w:rPr>
        <w:t xml:space="preserve"> es la misma persona que realizó la solicitud de acceso a la información pública que ahora se impugna.</w:t>
      </w:r>
    </w:p>
    <w:p w14:paraId="230B76FE" w14:textId="77777777" w:rsidR="003507E0" w:rsidRPr="00F81C8E" w:rsidRDefault="003507E0" w:rsidP="00206608">
      <w:pPr>
        <w:tabs>
          <w:tab w:val="left" w:pos="851"/>
        </w:tabs>
        <w:ind w:left="851" w:right="901"/>
        <w:jc w:val="both"/>
        <w:rPr>
          <w:rFonts w:ascii="Palatino Linotype" w:eastAsia="Palatino Linotype" w:hAnsi="Palatino Linotype" w:cs="Palatino Linotype"/>
          <w:sz w:val="22"/>
          <w:szCs w:val="22"/>
        </w:rPr>
      </w:pPr>
    </w:p>
    <w:p w14:paraId="09E0B8C1"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w:t>
      </w:r>
      <w:r w:rsidRPr="00F81C8E">
        <w:rPr>
          <w:rFonts w:ascii="Palatino Linotype" w:eastAsia="Palatino Linotype" w:hAnsi="Palatino Linotype" w:cs="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D1C8CB9" w14:textId="77777777" w:rsidR="003507E0" w:rsidRPr="00F81C8E" w:rsidRDefault="003507E0" w:rsidP="00206608">
      <w:pPr>
        <w:spacing w:line="360" w:lineRule="auto"/>
        <w:ind w:right="49"/>
        <w:jc w:val="both"/>
        <w:rPr>
          <w:rFonts w:ascii="Palatino Linotype" w:eastAsia="Palatino Linotype" w:hAnsi="Palatino Linotype" w:cs="Palatino Linotype"/>
          <w:b/>
        </w:rPr>
      </w:pPr>
    </w:p>
    <w:p w14:paraId="1B4F490F" w14:textId="77777777" w:rsidR="003507E0" w:rsidRPr="00F81C8E" w:rsidRDefault="000B0C6E" w:rsidP="00206608">
      <w:pPr>
        <w:spacing w:line="360" w:lineRule="auto"/>
        <w:jc w:val="both"/>
        <w:rPr>
          <w:rFonts w:ascii="Palatino Linotype" w:eastAsia="Palatino Linotype" w:hAnsi="Palatino Linotype" w:cs="Palatino Linotype"/>
          <w:b/>
        </w:rPr>
      </w:pPr>
      <w:r w:rsidRPr="00F81C8E">
        <w:rPr>
          <w:rFonts w:ascii="Palatino Linotype" w:eastAsia="Palatino Linotype" w:hAnsi="Palatino Linotype" w:cs="Palatino Linotype"/>
          <w:b/>
          <w:sz w:val="28"/>
          <w:szCs w:val="28"/>
        </w:rPr>
        <w:t>QUINTO</w:t>
      </w:r>
      <w:r w:rsidRPr="00F81C8E">
        <w:rPr>
          <w:rFonts w:ascii="Palatino Linotype" w:eastAsia="Palatino Linotype" w:hAnsi="Palatino Linotype" w:cs="Palatino Linotype"/>
          <w:b/>
        </w:rPr>
        <w:t xml:space="preserve">. Estudio y resolución del asunto. </w:t>
      </w:r>
    </w:p>
    <w:p w14:paraId="4BB29299"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En ese tenor, para un mejor estudio y comprensión del asunto que se resuelve, es preciso recordar que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solicitó al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lo siguiente: </w:t>
      </w:r>
    </w:p>
    <w:p w14:paraId="1CAEE2BB"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“REFIERA SI EXISTE CONFLICTO DE INTERESES ENTRE LA TITULAR DEL INSTITUTO MUNICIPAL DE SALUD Y LA SINDICO MARTHA ELBA SOTO MOJICA, EXISTE PARENTESCO QUE DEBA CONOCER LA CIUDADANIA.” (sic)</w:t>
      </w:r>
    </w:p>
    <w:p w14:paraId="7C3CF007"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48D1436A"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En respuesta,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señaló su incompetencia para conocer de la información solicitada en términos del artículo 167 de la Ley de Transparencia y Acceso a la Información pública del Estado de México y Municipios</w:t>
      </w:r>
    </w:p>
    <w:p w14:paraId="1F14118D" w14:textId="77777777" w:rsidR="003507E0" w:rsidRPr="00F81C8E" w:rsidRDefault="003507E0" w:rsidP="00206608">
      <w:pPr>
        <w:spacing w:line="360" w:lineRule="auto"/>
        <w:jc w:val="both"/>
        <w:rPr>
          <w:rFonts w:ascii="Palatino Linotype" w:eastAsia="Palatino Linotype" w:hAnsi="Palatino Linotype" w:cs="Palatino Linotype"/>
        </w:rPr>
      </w:pPr>
    </w:p>
    <w:p w14:paraId="5FF2121B"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Adjuntando el oficio número UTAIM/00657/2022 de fecha veinticinco de febrero de dos mil veintidós firmado por la Titular de la unidad de Transparencia en el cual manifiesta que dentro de la administración 2022-2024 no existe la figura denominada Instituto de Salud Municipal ya que fue sustituida por la Dirección de Salud prevista en el artículo </w:t>
      </w:r>
      <w:r w:rsidRPr="00F81C8E">
        <w:rPr>
          <w:rFonts w:ascii="Palatino Linotype" w:eastAsia="Palatino Linotype" w:hAnsi="Palatino Linotype" w:cs="Palatino Linotype"/>
        </w:rPr>
        <w:lastRenderedPageBreak/>
        <w:t xml:space="preserve">34 fracción III del Reglamento Interno del Sistema Municipal para el Desarrollo Integral de la Familia de Tlalnepantla de Baz. </w:t>
      </w:r>
    </w:p>
    <w:p w14:paraId="64AD8560" w14:textId="77777777" w:rsidR="003507E0" w:rsidRPr="00F81C8E" w:rsidRDefault="003507E0" w:rsidP="00206608">
      <w:pPr>
        <w:spacing w:line="360" w:lineRule="auto"/>
        <w:jc w:val="both"/>
        <w:rPr>
          <w:rFonts w:ascii="Palatino Linotype" w:eastAsia="Palatino Linotype" w:hAnsi="Palatino Linotype" w:cs="Palatino Linotype"/>
        </w:rPr>
      </w:pPr>
    </w:p>
    <w:p w14:paraId="6FE29F78"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Asimismo, señala que en la actual administración no existe una Síndico municipal con el nombre indicado en la solicitud de acceso a la información, tal y como se puede apreciar de las capturas de pantalla que se insertan a continuación:</w:t>
      </w:r>
    </w:p>
    <w:p w14:paraId="640CB880"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 </w:t>
      </w:r>
    </w:p>
    <w:p w14:paraId="570EF4B8"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noProof/>
        </w:rPr>
        <w:drawing>
          <wp:inline distT="114300" distB="114300" distL="114300" distR="114300" wp14:anchorId="666B3EF8" wp14:editId="3B5BAC40">
            <wp:extent cx="5791200" cy="2428921"/>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50291"/>
                    <a:stretch>
                      <a:fillRect/>
                    </a:stretch>
                  </pic:blipFill>
                  <pic:spPr>
                    <a:xfrm>
                      <a:off x="0" y="0"/>
                      <a:ext cx="5791200" cy="2428921"/>
                    </a:xfrm>
                    <a:prstGeom prst="rect">
                      <a:avLst/>
                    </a:prstGeom>
                    <a:ln/>
                  </pic:spPr>
                </pic:pic>
              </a:graphicData>
            </a:graphic>
          </wp:inline>
        </w:drawing>
      </w:r>
    </w:p>
    <w:p w14:paraId="73CF1819"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noProof/>
        </w:rPr>
        <w:lastRenderedPageBreak/>
        <w:drawing>
          <wp:inline distT="114300" distB="114300" distL="114300" distR="114300" wp14:anchorId="46EBEC44" wp14:editId="63D3BE73">
            <wp:extent cx="5791200" cy="2238329"/>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54192"/>
                    <a:stretch>
                      <a:fillRect/>
                    </a:stretch>
                  </pic:blipFill>
                  <pic:spPr>
                    <a:xfrm>
                      <a:off x="0" y="0"/>
                      <a:ext cx="5791200" cy="2238329"/>
                    </a:xfrm>
                    <a:prstGeom prst="rect">
                      <a:avLst/>
                    </a:prstGeom>
                    <a:ln/>
                  </pic:spPr>
                </pic:pic>
              </a:graphicData>
            </a:graphic>
          </wp:inline>
        </w:drawing>
      </w:r>
    </w:p>
    <w:p w14:paraId="6ADC6E71"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noProof/>
        </w:rPr>
        <w:drawing>
          <wp:inline distT="114300" distB="114300" distL="114300" distR="114300" wp14:anchorId="4D3E2222" wp14:editId="63B062D1">
            <wp:extent cx="5856923" cy="981075"/>
            <wp:effectExtent l="0" t="0" r="0" b="0"/>
            <wp:docPr id="1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856923" cy="981075"/>
                    </a:xfrm>
                    <a:prstGeom prst="rect">
                      <a:avLst/>
                    </a:prstGeom>
                    <a:ln/>
                  </pic:spPr>
                </pic:pic>
              </a:graphicData>
            </a:graphic>
          </wp:inline>
        </w:drawing>
      </w:r>
    </w:p>
    <w:p w14:paraId="2585CC87"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19042B0A" w14:textId="77777777" w:rsidR="003507E0" w:rsidRPr="00F81C8E" w:rsidRDefault="000B0C6E" w:rsidP="00206608">
      <w:pPr>
        <w:spacing w:line="360" w:lineRule="auto"/>
        <w:ind w:right="49"/>
        <w:jc w:val="both"/>
        <w:rPr>
          <w:rFonts w:ascii="Palatino Linotype" w:eastAsia="Palatino Linotype" w:hAnsi="Palatino Linotype" w:cs="Palatino Linotype"/>
          <w:b/>
        </w:rPr>
      </w:pPr>
      <w:r w:rsidRPr="00F81C8E">
        <w:rPr>
          <w:rFonts w:ascii="Palatino Linotype" w:eastAsia="Palatino Linotype" w:hAnsi="Palatino Linotype" w:cs="Palatino Linotype"/>
        </w:rPr>
        <w:t xml:space="preserve">Inconforme con la declaración de incompetencia, la particular presentó el medio de impugnación en estudio, señalando que la información requerida no corresponde a la actual administración; sin embargo, debe encontrarse en los archivos del </w:t>
      </w:r>
      <w:r w:rsidRPr="00F81C8E">
        <w:rPr>
          <w:rFonts w:ascii="Palatino Linotype" w:eastAsia="Palatino Linotype" w:hAnsi="Palatino Linotype" w:cs="Palatino Linotype"/>
          <w:b/>
        </w:rPr>
        <w:t xml:space="preserve">SUJETO OBLIGADO. </w:t>
      </w:r>
    </w:p>
    <w:p w14:paraId="4FF3E9DC" w14:textId="77777777" w:rsidR="003507E0" w:rsidRPr="00F81C8E" w:rsidRDefault="003507E0" w:rsidP="00206608">
      <w:pPr>
        <w:spacing w:line="360" w:lineRule="auto"/>
        <w:ind w:right="49"/>
        <w:jc w:val="both"/>
        <w:rPr>
          <w:rFonts w:ascii="Palatino Linotype" w:eastAsia="Palatino Linotype" w:hAnsi="Palatino Linotype" w:cs="Palatino Linotype"/>
          <w:b/>
        </w:rPr>
      </w:pPr>
    </w:p>
    <w:p w14:paraId="5B5F84D9"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Siendo preciso señalar que una vez abierta la etapa de manifestaciones, el ente recurrido confirmó la totalidad de su respuesta mediante el Informe Justificado, por lo que resulta procedente analizar la respuesta primigenia con la finalidad de verificar si con esta se puede tener por colmado el derecho de acceso a la información </w:t>
      </w:r>
      <w:r w:rsidR="00206608" w:rsidRPr="00F81C8E">
        <w:rPr>
          <w:rFonts w:ascii="Palatino Linotype" w:eastAsia="Palatino Linotype" w:hAnsi="Palatino Linotype" w:cs="Palatino Linotype"/>
        </w:rPr>
        <w:t>de</w:t>
      </w:r>
      <w:r w:rsidRPr="00F81C8E">
        <w:rPr>
          <w:rFonts w:ascii="Palatino Linotype" w:eastAsia="Palatino Linotype" w:hAnsi="Palatino Linotype" w:cs="Palatino Linotype"/>
        </w:rPr>
        <w:t xml:space="preserve"> la particular. </w:t>
      </w:r>
    </w:p>
    <w:p w14:paraId="7A785032"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lastRenderedPageBreak/>
        <w:t xml:space="preserve">En tal sentido es conveniente recordar que la información solicitada se refiere a una temporalidad distinta a la vigente, al tratarse de la administración pasada, por lo cual, para poder realizar un correcto estudio es necesario remontarse al Bando Municipal del Ayuntamiento de Tlalnepantla de Baz 2019-2021. </w:t>
      </w:r>
    </w:p>
    <w:p w14:paraId="74A9866C"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2696CB9B"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Dicho Bando establece en su artículo 31 que la Administración Pública Municipal centralizada estará conformada por diversas dependencias administrativas, entre las cuales se encuentra la Dirección de Bienestar como se aprecia de la fracción VI del artículo referido: </w:t>
      </w:r>
    </w:p>
    <w:p w14:paraId="020DC238"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Artículo 31.</w:t>
      </w:r>
      <w:r w:rsidRPr="00F81C8E">
        <w:rPr>
          <w:rFonts w:ascii="Palatino Linotype" w:eastAsia="Palatino Linotype" w:hAnsi="Palatino Linotype" w:cs="Palatino Linotype"/>
          <w:i/>
          <w:sz w:val="22"/>
          <w:szCs w:val="22"/>
        </w:rPr>
        <w:t xml:space="preserve">- La Administración Pública Municipal centralizada estará integrada por las siguientes dependencias administrativas: </w:t>
      </w:r>
    </w:p>
    <w:p w14:paraId="64E087B4"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 Presidencia Municipal; </w:t>
      </w:r>
    </w:p>
    <w:p w14:paraId="14C2E86D"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 Secretaría del Ayuntamiento; </w:t>
      </w:r>
    </w:p>
    <w:p w14:paraId="145B5486"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III. Tesorería Municipal; </w:t>
      </w:r>
    </w:p>
    <w:p w14:paraId="0EC651A1"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IV. Contraloría Interna Municipal; </w:t>
      </w:r>
    </w:p>
    <w:p w14:paraId="693642C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 Dirección de Promoción Económica; </w:t>
      </w:r>
    </w:p>
    <w:p w14:paraId="61AC124C" w14:textId="77777777" w:rsidR="003507E0" w:rsidRPr="00F81C8E" w:rsidRDefault="000B0C6E" w:rsidP="00206608">
      <w:pPr>
        <w:ind w:left="850" w:right="899"/>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 xml:space="preserve">VI. Dirección de Bienestar; </w:t>
      </w:r>
    </w:p>
    <w:p w14:paraId="2146D72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VII. Dirección de Transformación Urbana; </w:t>
      </w:r>
    </w:p>
    <w:p w14:paraId="35B9FD4B"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VIII. Dirección de Servicios y Mantenimiento Urbano; </w:t>
      </w:r>
    </w:p>
    <w:p w14:paraId="3B36EA35"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IX. Oficialía Mayor; </w:t>
      </w:r>
    </w:p>
    <w:p w14:paraId="44C3C36D"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 Consejería Jurídica; </w:t>
      </w:r>
    </w:p>
    <w:p w14:paraId="252D141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 Instituto Municipal de Planeación; </w:t>
      </w:r>
    </w:p>
    <w:p w14:paraId="4D67F0D2"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XII. Dirección de Infraestructura Urbana; </w:t>
      </w:r>
    </w:p>
    <w:p w14:paraId="278E92EA"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XIII. Comisaría General de Seguridad Pública; </w:t>
      </w:r>
    </w:p>
    <w:p w14:paraId="23A6E0B1"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XIV. Dirección de Sustentabilidad Ambiental y Movilidad; y </w:t>
      </w:r>
    </w:p>
    <w:p w14:paraId="5406BD4B"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XV. Órganos auxiliares”</w:t>
      </w:r>
    </w:p>
    <w:p w14:paraId="2198BBAB"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7B64454A"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50C33499"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lastRenderedPageBreak/>
        <w:t xml:space="preserve">Así bien el Reglamento Interno de la Administración Pública Municipal de Tlalnepantla de Baz  2019-2021, señala que la Dirección de Bienestar contará con un titular  que para el desempeño de sus funciones tendrá a su cargo las siguientes unidades administrativas: </w:t>
      </w:r>
    </w:p>
    <w:p w14:paraId="6BC5B037"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“ARTÍCULO 208. </w:t>
      </w:r>
      <w:r w:rsidRPr="00F81C8E">
        <w:rPr>
          <w:rFonts w:ascii="Palatino Linotype" w:eastAsia="Palatino Linotype" w:hAnsi="Palatino Linotype" w:cs="Palatino Linotype"/>
          <w:i/>
          <w:sz w:val="22"/>
          <w:szCs w:val="22"/>
        </w:rPr>
        <w:t xml:space="preserve">Para el desempeño de sus atribuciones, la Dirección de Bienestar, contará con un Titular que será responsable de la conducción, supervisión y ejecución de las acciones a que se refiere el artículo que antecede y que para su auxilio tendrá a su cargo las siguientes unidades administrativas: </w:t>
      </w:r>
    </w:p>
    <w:p w14:paraId="1A0617A2"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 Subdirección de Programas Sociales; </w:t>
      </w:r>
    </w:p>
    <w:p w14:paraId="76C559D2"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 Subdirección de Desarrollo Comunitario; </w:t>
      </w:r>
    </w:p>
    <w:p w14:paraId="0C13C16E" w14:textId="77777777" w:rsidR="003507E0" w:rsidRPr="00F81C8E" w:rsidRDefault="000B0C6E" w:rsidP="00206608">
      <w:pPr>
        <w:ind w:left="850" w:right="899"/>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 xml:space="preserve">III. Instituto Municipal de Salud; </w:t>
      </w:r>
    </w:p>
    <w:p w14:paraId="6CF0616A"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IV. Instituto Municipal de Cultura Física, Deporte y Juventud; </w:t>
      </w:r>
    </w:p>
    <w:p w14:paraId="5CD61226"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 Instituto Municipal de la Cultura y las Artes; </w:t>
      </w:r>
    </w:p>
    <w:p w14:paraId="1B831259"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 Instituto Municipal de las Mujeres y la Equidad de Género; </w:t>
      </w:r>
    </w:p>
    <w:p w14:paraId="0E63B24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VII. Instituto Municipal de Educación; y </w:t>
      </w:r>
    </w:p>
    <w:p w14:paraId="21BC293D"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VIII. Enlace Administrativo. “</w:t>
      </w:r>
    </w:p>
    <w:p w14:paraId="4A86C6E7"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2F89592C"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432EAAE0"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Entre las unidades que conforman a la Dirección de Bienestar, se puede advertir la existencia del Instituto Municipal de Salud el cual tiene las atribuciones y obligaciones señaladas en artículo 220  del mismo Reglamento. Se inserta dicho precepto para mayor certeza:</w:t>
      </w:r>
    </w:p>
    <w:p w14:paraId="705E2E8F" w14:textId="77777777" w:rsidR="003507E0" w:rsidRPr="00F81C8E" w:rsidRDefault="000B0C6E" w:rsidP="00206608">
      <w:pPr>
        <w:ind w:left="850" w:right="899"/>
        <w:jc w:val="both"/>
        <w:rPr>
          <w:rFonts w:ascii="Palatino Linotype" w:eastAsia="Palatino Linotype" w:hAnsi="Palatino Linotype" w:cs="Palatino Linotype"/>
          <w:b/>
          <w:i/>
          <w:sz w:val="22"/>
          <w:szCs w:val="22"/>
        </w:rPr>
      </w:pPr>
      <w:r w:rsidRPr="00F81C8E">
        <w:rPr>
          <w:rFonts w:ascii="Palatino Linotype" w:eastAsia="Palatino Linotype" w:hAnsi="Palatino Linotype" w:cs="Palatino Linotype"/>
          <w:b/>
          <w:i/>
          <w:sz w:val="22"/>
          <w:szCs w:val="22"/>
        </w:rPr>
        <w:t xml:space="preserve">“DEL INSTITUTO MUNICIPAL DE LA SALUD </w:t>
      </w:r>
    </w:p>
    <w:p w14:paraId="682D265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ARTÍCULO 220. </w:t>
      </w:r>
      <w:r w:rsidRPr="00F81C8E">
        <w:rPr>
          <w:rFonts w:ascii="Palatino Linotype" w:eastAsia="Palatino Linotype" w:hAnsi="Palatino Linotype" w:cs="Palatino Linotype"/>
          <w:i/>
          <w:sz w:val="22"/>
          <w:szCs w:val="22"/>
        </w:rPr>
        <w:t xml:space="preserve">Son facultades y obligaciones del Instituto Municipal de Salud, las siguientes: </w:t>
      </w:r>
    </w:p>
    <w:p w14:paraId="27241A17"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 Dirigir la ejecución de los programas, proyectos, estrategias y acciones municipales del Instituto; </w:t>
      </w:r>
    </w:p>
    <w:p w14:paraId="2F09B95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 Proponer y operar el Programa Municipal de Salud, basado principalmente en la cultura de la prevención y cuyo objetivo sea elevar los índices de desarrollo humano que tengan relación con el rubro de la salud entre la población; </w:t>
      </w:r>
    </w:p>
    <w:p w14:paraId="23177E3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lastRenderedPageBreak/>
        <w:t xml:space="preserve">III. Proponer al Ayuntamiento los proyectos, acciones, y estrategias para una mejor prestación de los servicios de salud, con base en lo establecido en el Plan de Desarrollo Municipal; </w:t>
      </w:r>
    </w:p>
    <w:p w14:paraId="5752E93D"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IV. Promover la activación física gratuita entre la población del Municipio en coordinación con el Instituto Municipal de Cultura Física, Deporte y Juventud; </w:t>
      </w:r>
    </w:p>
    <w:p w14:paraId="22CAA566"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 Promover la correcta alimentación, entre los alumnos de escuelas primarias y secundarias del territorio municipal en coordinación con el Instituto Municipal de Educación, a fin de prevenir la obesidad infantil; </w:t>
      </w:r>
    </w:p>
    <w:p w14:paraId="53380488"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 Organizar clubes, talleres y terapias grupales para afrontar diversas enfermedades emocionales, físicas y trastornos de conducta; </w:t>
      </w:r>
    </w:p>
    <w:p w14:paraId="2712C460"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VII. Fomentar entre la población del Municipio la salud, entendida ésta como el estado de bienestar y no sólo como la ausencia de enfermedades;</w:t>
      </w:r>
    </w:p>
    <w:p w14:paraId="16047117"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VIII. Proponer los lineamientos para la coordinación de las actividades de las dependencias y entidades involucradas, en lo relativo al cumplimiento del Programa Municipal de Salud; </w:t>
      </w:r>
    </w:p>
    <w:p w14:paraId="43734D81"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IX. Realizar con las autoridades del ramo campañas permanentes y gratuitas de la vacuna antirrábica, expidiendo el certificado correspondiente debidamente autorizado; </w:t>
      </w:r>
    </w:p>
    <w:p w14:paraId="3971390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 Realizar campañas de concientización y orientación en centros educativos, comunidades y en general en el territorio municipal, tendientes a la responsabilidad de salvaguardar los derechos y bienestar de los perros y gatos; </w:t>
      </w:r>
    </w:p>
    <w:p w14:paraId="47A4F830"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 Acopio de perros y gatos procurando en todo momento el exhorto a los particulares para que los conserven; </w:t>
      </w:r>
    </w:p>
    <w:p w14:paraId="1ED229F3"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XII. Aislar y confinar a perros agresores para su observación a fin de descartar la transmisión de enfermedades de acuerdo a la normatividad aplicable; XIII. Canalizar a las personas agredidas por mordeduras de perros o gatos a la institución de salud más cercana; </w:t>
      </w:r>
    </w:p>
    <w:p w14:paraId="7FA000F4"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XIV. Retiro de perros y gatos abandonados en la vía pública, previniendo posibles agresiones; </w:t>
      </w:r>
    </w:p>
    <w:p w14:paraId="38517AE4"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XV. Realizar eutanasia para perros y gatos de acuerdo a la norma oficial NOM-0337- SAG/ZOO-2014; </w:t>
      </w:r>
    </w:p>
    <w:p w14:paraId="28E4462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XVI. Promover la concertación de acciones con las instituciones de los sectores social y privado, que lleven a cabo tareas relacionadas con el programa; </w:t>
      </w:r>
    </w:p>
    <w:p w14:paraId="58654C3E"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XVII. Fomentar la realización de acciones de promoción, difusión y educación en materia de salud entre los habitantes del Municipio; </w:t>
      </w:r>
    </w:p>
    <w:p w14:paraId="412AD831"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lastRenderedPageBreak/>
        <w:t xml:space="preserve">XVIII. Proponer sistemas de control y evaluación del avance del Programa Municipal de Salud; </w:t>
      </w:r>
    </w:p>
    <w:p w14:paraId="23B49855"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XIX. Promover la coordinación entre los organismos y agencias nacionales e internacionales en lo relativo al Programa Municipal de Salud; y </w:t>
      </w:r>
    </w:p>
    <w:p w14:paraId="6244C81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XX. Las demás que deriven de otros ordenamientos legales aplicables o le sean encomendados en el área de su competencia por sus superiores jerárquicos.” </w:t>
      </w:r>
    </w:p>
    <w:p w14:paraId="03BE45E6"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358C4CF7"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62717359"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Asimismo en el artículo 221 se indica que el Instituto tendrá un titular que estará a cargo del  Departamento de Programas de Salud,  Departamento de Cultura para la Salud, Departamento de Atención de Animales Expuestos y en Custodia; y Enlace Administrativo como se aprecia a continuación:</w:t>
      </w:r>
    </w:p>
    <w:p w14:paraId="35631272"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“ARTÍCULO 221</w:t>
      </w:r>
      <w:r w:rsidRPr="00F81C8E">
        <w:rPr>
          <w:rFonts w:ascii="Palatino Linotype" w:eastAsia="Palatino Linotype" w:hAnsi="Palatino Linotype" w:cs="Palatino Linotype"/>
          <w:i/>
          <w:sz w:val="22"/>
          <w:szCs w:val="22"/>
        </w:rPr>
        <w:t xml:space="preserve">. Para el desempeño de sus atribuciones, el Instituto Municipal de Salud, contará con un Titular que será responsable de la conducción, ejecución y supervisión de las acciones a que se refiere el artículo que antecede y que para su auxilio tendrá a su cargo las siguientes unidades administrativas: </w:t>
      </w:r>
    </w:p>
    <w:p w14:paraId="34C77595"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 Departamento de Programas de Salud; </w:t>
      </w:r>
    </w:p>
    <w:p w14:paraId="62F6AA9F"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 Departamento de Cultura para la Salud; </w:t>
      </w:r>
    </w:p>
    <w:p w14:paraId="2BFC7945"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III. Departamento de Atención de Animales Expuestos y en Custodia; y I</w:t>
      </w:r>
    </w:p>
    <w:p w14:paraId="0FC507F0"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V. Enlace Administrativo”</w:t>
      </w:r>
    </w:p>
    <w:p w14:paraId="14CE3AB0"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46AE23C4" w14:textId="77777777" w:rsidR="003507E0" w:rsidRPr="00F81C8E" w:rsidRDefault="003507E0" w:rsidP="00206608">
      <w:pPr>
        <w:ind w:right="899"/>
        <w:jc w:val="both"/>
        <w:rPr>
          <w:rFonts w:ascii="Palatino Linotype" w:eastAsia="Palatino Linotype" w:hAnsi="Palatino Linotype" w:cs="Palatino Linotype"/>
          <w:i/>
          <w:sz w:val="22"/>
          <w:szCs w:val="22"/>
        </w:rPr>
      </w:pPr>
    </w:p>
    <w:p w14:paraId="219EE807"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En consecuencia, es posible señalar que dentro de la estructura Orgánica del Municipio de Tlalnepantla de Baz  se encuentra el Instituto Municipal de Salud, sobre el cual versa la solicitud de acceso a la información de la particular, así pues </w:t>
      </w:r>
      <w:r w:rsidR="00206608" w:rsidRPr="00F81C8E">
        <w:rPr>
          <w:rFonts w:ascii="Palatino Linotype" w:eastAsia="Palatino Linotype" w:hAnsi="Palatino Linotype" w:cs="Palatino Linotype"/>
        </w:rPr>
        <w:t>aun</w:t>
      </w:r>
      <w:r w:rsidRPr="00F81C8E">
        <w:rPr>
          <w:rFonts w:ascii="Palatino Linotype" w:eastAsia="Palatino Linotype" w:hAnsi="Palatino Linotype" w:cs="Palatino Linotype"/>
        </w:rPr>
        <w:t xml:space="preserve"> cuando la Titular de la Unidad de Transparencia refiere que dicho Instituto ya no forma parte de su estructura orgánica, de la normativa señalada se advierte que si formaba parte del Ayuntamiento en la administración 2019 -2021. </w:t>
      </w:r>
    </w:p>
    <w:p w14:paraId="68381581"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4A9DE236"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Empero lo anterior, se advierte que lo  solicitado por la particular, corresponde a información que se refiere a conflicto de intereses entre servidores públicos. Información que encuentra su soporte documental en la declaración de intereses realizada por  los servidores públicos. </w:t>
      </w:r>
    </w:p>
    <w:p w14:paraId="25FBFE1F"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4F50B032"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Así bien, el ordenamiento jurídico que norma el procedimiento para la declaración de situación patrimonial, la declaración de intereses y la presentación de la constancia de declaración fiscal de los servidores públicos del Estado de México es la Ley de Responsabilidades Administrativas, instrumento jurídico que permiten la rendición de cuentas, en razón de que las autoridades encargadas de interpretar y aplicar la Ley, llevan un sistema público de registro y seguimiento. </w:t>
      </w:r>
    </w:p>
    <w:p w14:paraId="65844C32"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1F6C18CC"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Por lo que si el documento en el que se plasma alguna situación o posible actualización de algún conflicto de interés, es en la Declaración de situación patrimonial y declaración de intereses, la misma se deberá presentar de acuerdo con el Artículo 34 de la Ley de responsabilidades administrativas del estado de México y municipios en los siguientes momentos:</w:t>
      </w:r>
    </w:p>
    <w:p w14:paraId="10FFFC8A" w14:textId="77777777" w:rsidR="003507E0" w:rsidRPr="00F81C8E" w:rsidRDefault="000B0C6E" w:rsidP="00206608">
      <w:pPr>
        <w:spacing w:line="360" w:lineRule="auto"/>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Artículo 34. La declaración de situación patrimonial, deberá presentarse en los siguientes plazos: </w:t>
      </w:r>
    </w:p>
    <w:p w14:paraId="4787F6F9" w14:textId="77777777" w:rsidR="003507E0" w:rsidRPr="00F81C8E" w:rsidRDefault="000B0C6E" w:rsidP="00206608">
      <w:pPr>
        <w:spacing w:line="360" w:lineRule="auto"/>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 Declaración inicial, dentro de los sesenta días naturales siguientes a la toma de posesión con motivo del: a) Ingreso al servicio público por primera vez b) Reingreso </w:t>
      </w:r>
      <w:r w:rsidRPr="00F81C8E">
        <w:rPr>
          <w:rFonts w:ascii="Palatino Linotype" w:eastAsia="Palatino Linotype" w:hAnsi="Palatino Linotype" w:cs="Palatino Linotype"/>
          <w:i/>
          <w:sz w:val="22"/>
          <w:szCs w:val="22"/>
        </w:rPr>
        <w:lastRenderedPageBreak/>
        <w:t xml:space="preserve">al servicio público después de sesenta días naturales de la conclusión de su último encargo. </w:t>
      </w:r>
    </w:p>
    <w:p w14:paraId="461A9B2E" w14:textId="77777777" w:rsidR="003507E0" w:rsidRPr="00F81C8E" w:rsidRDefault="000B0C6E" w:rsidP="00206608">
      <w:pPr>
        <w:spacing w:line="360" w:lineRule="auto"/>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 Declaración de modificación patrimonial, durante el mes de mayo de cada año. </w:t>
      </w:r>
    </w:p>
    <w:p w14:paraId="05BFFCB2" w14:textId="77777777" w:rsidR="003507E0" w:rsidRPr="00F81C8E" w:rsidRDefault="000B0C6E" w:rsidP="00206608">
      <w:pPr>
        <w:spacing w:line="360" w:lineRule="auto"/>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 xml:space="preserve">III. Declaración de conclusión del encargo, dentro de los sesenta días naturales siguientes a la conclusión. </w:t>
      </w:r>
    </w:p>
    <w:p w14:paraId="314DE8FE"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14F0382F"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Así la institución responsable de llevar el Sistema Certificado de los medios de identificación electrónica que utilicen los servidores públicos y su control es la es la Secretaría de la Contraloría como lo manifiesta el artículo 33 de la ley en comento, mismo que a la letra dice:</w:t>
      </w:r>
    </w:p>
    <w:p w14:paraId="5EA829BB"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sz w:val="22"/>
          <w:szCs w:val="22"/>
        </w:rPr>
        <w:t>“</w:t>
      </w:r>
      <w:r w:rsidRPr="00F81C8E">
        <w:rPr>
          <w:rFonts w:ascii="Palatino Linotype" w:eastAsia="Palatino Linotype" w:hAnsi="Palatino Linotype" w:cs="Palatino Linotype"/>
          <w:b/>
          <w:i/>
          <w:sz w:val="22"/>
          <w:szCs w:val="22"/>
        </w:rPr>
        <w:t xml:space="preserve">Artículo 33. </w:t>
      </w:r>
      <w:r w:rsidRPr="00F81C8E">
        <w:rPr>
          <w:rFonts w:ascii="Palatino Linotype" w:eastAsia="Palatino Linotype" w:hAnsi="Palatino Linotype" w:cs="Palatino Linotype"/>
          <w:i/>
          <w:sz w:val="22"/>
          <w:szCs w:val="22"/>
        </w:rPr>
        <w:t xml:space="preserve">Estarán obligados a presentar las declaraciones de situación patrimonial y de intereses, bajo protesta de decir verdad </w:t>
      </w:r>
      <w:r w:rsidRPr="00F81C8E">
        <w:rPr>
          <w:rFonts w:ascii="Palatino Linotype" w:eastAsia="Palatino Linotype" w:hAnsi="Palatino Linotype" w:cs="Palatino Linotype"/>
          <w:b/>
          <w:i/>
          <w:sz w:val="22"/>
          <w:szCs w:val="22"/>
        </w:rPr>
        <w:t xml:space="preserve">ante la Secretaría de la Contraloría </w:t>
      </w:r>
      <w:r w:rsidRPr="00F81C8E">
        <w:rPr>
          <w:rFonts w:ascii="Palatino Linotype" w:eastAsia="Palatino Linotype" w:hAnsi="Palatino Linotype" w:cs="Palatino Linotype"/>
          <w:i/>
          <w:sz w:val="22"/>
          <w:szCs w:val="22"/>
        </w:rPr>
        <w:t xml:space="preserve">o los órganos internos de control, todos los servidores públicos estatales y municipales, en los términos previstos en la presente Ley. </w:t>
      </w:r>
    </w:p>
    <w:p w14:paraId="7455CFC9" w14:textId="77777777" w:rsidR="003507E0" w:rsidRPr="00F81C8E" w:rsidRDefault="003507E0" w:rsidP="00206608">
      <w:pPr>
        <w:ind w:left="850" w:right="899"/>
        <w:jc w:val="both"/>
        <w:rPr>
          <w:rFonts w:ascii="Palatino Linotype" w:eastAsia="Palatino Linotype" w:hAnsi="Palatino Linotype" w:cs="Palatino Linotype"/>
          <w:i/>
          <w:sz w:val="22"/>
          <w:szCs w:val="22"/>
        </w:rPr>
      </w:pPr>
    </w:p>
    <w:p w14:paraId="1B113E98"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Asimismo, deberán presentar su declaración fiscal anual, en los términos que disponga la legislación de la materia. “</w:t>
      </w:r>
    </w:p>
    <w:p w14:paraId="7F9B0855"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799BB124"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64E7B37A"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De igual manera el artículo 44 del ordenamiento en </w:t>
      </w:r>
      <w:r w:rsidR="00206608" w:rsidRPr="00F81C8E">
        <w:rPr>
          <w:rFonts w:ascii="Palatino Linotype" w:eastAsia="Palatino Linotype" w:hAnsi="Palatino Linotype" w:cs="Palatino Linotype"/>
        </w:rPr>
        <w:t>comento</w:t>
      </w:r>
      <w:r w:rsidRPr="00F81C8E">
        <w:rPr>
          <w:rFonts w:ascii="Palatino Linotype" w:eastAsia="Palatino Linotype" w:hAnsi="Palatino Linotype" w:cs="Palatino Linotype"/>
        </w:rPr>
        <w:t xml:space="preserve">, señala la obligación de todos los servidores públicos de presentar su declaración de intereses misma que será competencia de la Secretaría de la Contraloría  integrar al sistema de evolución patrimonial </w:t>
      </w:r>
    </w:p>
    <w:p w14:paraId="27DD43D6"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Artículo 44.</w:t>
      </w:r>
      <w:r w:rsidRPr="00F81C8E">
        <w:rPr>
          <w:rFonts w:ascii="Palatino Linotype" w:eastAsia="Palatino Linotype" w:hAnsi="Palatino Linotype" w:cs="Palatino Linotype"/>
          <w:i/>
          <w:sz w:val="22"/>
          <w:szCs w:val="22"/>
        </w:rPr>
        <w:t xml:space="preserve"> Se encuentran obligados a presentar declaración de intereses todos los servidores públicos que deban presentar la declaración de situación patrimonial, en términos de la presente Ley. </w:t>
      </w:r>
    </w:p>
    <w:p w14:paraId="6E802D86" w14:textId="77777777" w:rsidR="003507E0" w:rsidRPr="00F81C8E" w:rsidRDefault="000B0C6E" w:rsidP="00206608">
      <w:pPr>
        <w:ind w:left="850" w:right="899"/>
        <w:jc w:val="both"/>
        <w:rPr>
          <w:rFonts w:ascii="Palatino Linotype" w:eastAsia="Palatino Linotype" w:hAnsi="Palatino Linotype" w:cs="Palatino Linotype"/>
          <w:sz w:val="22"/>
          <w:szCs w:val="22"/>
        </w:rPr>
      </w:pPr>
      <w:r w:rsidRPr="00F81C8E">
        <w:rPr>
          <w:rFonts w:ascii="Palatino Linotype" w:eastAsia="Palatino Linotype" w:hAnsi="Palatino Linotype" w:cs="Palatino Linotype"/>
          <w:i/>
          <w:sz w:val="22"/>
          <w:szCs w:val="22"/>
        </w:rPr>
        <w:lastRenderedPageBreak/>
        <w:t>Para tal efecto, la Secretaría de la Contraloría y los órganos internos de control se encargarán que las declaraciones sean integradas al sistema de evolución patrimonial, de declaración de intereses y presentación de la constancia de declaración fiscal.”</w:t>
      </w:r>
      <w:r w:rsidRPr="00F81C8E">
        <w:rPr>
          <w:rFonts w:ascii="Palatino Linotype" w:eastAsia="Palatino Linotype" w:hAnsi="Palatino Linotype" w:cs="Palatino Linotype"/>
          <w:sz w:val="22"/>
          <w:szCs w:val="22"/>
        </w:rPr>
        <w:t xml:space="preserve"> </w:t>
      </w:r>
    </w:p>
    <w:p w14:paraId="465F6424"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549199A9"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70C0C767"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Sobre lo anterior, es pertinente resaltar que en el artículo 45, fracción I, inciso B) de la citada Ley, refiere que la declaración de intereses tendrá por objeto informar y determinar el conjunto de intereses de un servidor público a fin de delimitar cuando éstos entran en conflicto con su función, la cual deberá contener por lo menos, familiares consanguíneos hasta el cuarto grado por afinidad o civil, que laboren en el Gobierno Federal, Estatal o Municipal, o en órganos autónomos.</w:t>
      </w:r>
    </w:p>
    <w:p w14:paraId="2EAEA08C"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7C51E483"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Por su parte la Ley Orgánica de la Administración Pública del Estado de México, señala en su artículo 38 bis, fracción XVII lo siguiente: </w:t>
      </w:r>
    </w:p>
    <w:p w14:paraId="6CB864A2"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Artículo 38 bis.</w:t>
      </w:r>
      <w:r w:rsidRPr="00F81C8E">
        <w:rPr>
          <w:rFonts w:ascii="Palatino Linotype" w:eastAsia="Palatino Linotype" w:hAnsi="Palatino Linotype" w:cs="Palatino Linotype"/>
          <w:i/>
          <w:sz w:val="22"/>
          <w:szCs w:val="22"/>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8F97C2E" w14:textId="77777777" w:rsidR="003507E0" w:rsidRPr="00F81C8E" w:rsidRDefault="003507E0" w:rsidP="00206608">
      <w:pPr>
        <w:ind w:left="850" w:right="899"/>
        <w:jc w:val="both"/>
        <w:rPr>
          <w:rFonts w:ascii="Palatino Linotype" w:eastAsia="Palatino Linotype" w:hAnsi="Palatino Linotype" w:cs="Palatino Linotype"/>
          <w:b/>
          <w:i/>
          <w:sz w:val="22"/>
          <w:szCs w:val="22"/>
        </w:rPr>
      </w:pPr>
    </w:p>
    <w:p w14:paraId="161DEF1E"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XVII. Recibir y registrar la declaración de situación patrimonial, la declaración de intereses</w:t>
      </w:r>
      <w:r w:rsidRPr="00F81C8E">
        <w:rPr>
          <w:rFonts w:ascii="Palatino Linotype" w:eastAsia="Palatino Linotype" w:hAnsi="Palatino Linotype" w:cs="Palatino Linotype"/>
          <w:i/>
          <w:sz w:val="22"/>
          <w:szCs w:val="22"/>
        </w:rPr>
        <w:t xml:space="preserve">, la presentación de la constancia de declaración fiscal y </w:t>
      </w:r>
      <w:r w:rsidRPr="00F81C8E">
        <w:rPr>
          <w:rFonts w:ascii="Palatino Linotype" w:eastAsia="Palatino Linotype" w:hAnsi="Palatino Linotype" w:cs="Palatino Linotype"/>
          <w:b/>
          <w:i/>
          <w:sz w:val="22"/>
          <w:szCs w:val="22"/>
        </w:rPr>
        <w:t>determinar el Conflicto de Intereses de los servidores públicos del Estado y municipios</w:t>
      </w:r>
      <w:r w:rsidRPr="00F81C8E">
        <w:rPr>
          <w:rFonts w:ascii="Palatino Linotype" w:eastAsia="Palatino Linotype" w:hAnsi="Palatino Linotype" w:cs="Palatino Linotype"/>
          <w:i/>
          <w:sz w:val="22"/>
          <w:szCs w:val="22"/>
        </w:rPr>
        <w:t xml:space="preserve">, verificar y practicar las investigaciones que fueren necesarias en términos de la Ley de Responsabilidades Administrativas del Estado de México y Municipios y demás disposiciones legales aplicables, así como registrar la </w:t>
      </w:r>
      <w:r w:rsidRPr="00F81C8E">
        <w:rPr>
          <w:rFonts w:ascii="Palatino Linotype" w:eastAsia="Palatino Linotype" w:hAnsi="Palatino Linotype" w:cs="Palatino Linotype"/>
          <w:i/>
          <w:sz w:val="22"/>
          <w:szCs w:val="22"/>
        </w:rPr>
        <w:lastRenderedPageBreak/>
        <w:t>información sobre las sanciones administrativas que, en su caso, les hayan sido impuestas”</w:t>
      </w:r>
    </w:p>
    <w:p w14:paraId="156B15DC" w14:textId="77777777" w:rsidR="003507E0" w:rsidRPr="00F81C8E" w:rsidRDefault="000B0C6E" w:rsidP="00206608">
      <w:pPr>
        <w:ind w:left="850" w:right="899"/>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(énfasis añadido)</w:t>
      </w:r>
    </w:p>
    <w:p w14:paraId="48326918"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50F6A532"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Del precepto anterior se puede verificar que la competencia de conocer sobre las declaraciones de intereses corresponde a  la Secretaría de la Contraloría, pue esta es la encargada de recibir y registrar la declaración de situación patrimonial, la declaración de intereses, la presentación de la constancia de declaración fiscal y determinar el conflicto de intereses de los servidores públicos del Estado y municipios. </w:t>
      </w:r>
    </w:p>
    <w:p w14:paraId="212C4316"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3A166741"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Ahora bien, conforme a la Página Oficial de la Secretaría de la Contraloría del Estado de México, en el apartado de Declaración Patrimonial y de Intereses en la dirección IP https://portal.secogem.gob.mx/declaranet, se observa que dicha dependencia ofrece el portal Decl@ranet, con la finalidad de facilitar a los servidores públicos del Estado de México, presenten su Declaración de Situación Patrimonial, Declaración de Intereses o Posible Conflicto de Intereses y presentación de Constancia de Declaración Fiscal, tal y como se observa en la siguiente captura de pantalla:</w:t>
      </w:r>
    </w:p>
    <w:p w14:paraId="0883EE4D" w14:textId="77777777" w:rsidR="003507E0" w:rsidRPr="00F81C8E" w:rsidRDefault="000B0C6E" w:rsidP="00206608">
      <w:pPr>
        <w:spacing w:line="360" w:lineRule="auto"/>
        <w:jc w:val="center"/>
        <w:rPr>
          <w:rFonts w:ascii="Palatino Linotype" w:eastAsia="Palatino Linotype" w:hAnsi="Palatino Linotype" w:cs="Palatino Linotype"/>
        </w:rPr>
      </w:pPr>
      <w:r w:rsidRPr="00F81C8E">
        <w:rPr>
          <w:rFonts w:ascii="Palatino Linotype" w:eastAsia="Palatino Linotype" w:hAnsi="Palatino Linotype" w:cs="Palatino Linotype"/>
          <w:noProof/>
        </w:rPr>
        <w:lastRenderedPageBreak/>
        <w:drawing>
          <wp:inline distT="0" distB="0" distL="0" distR="0" wp14:anchorId="00CBDE6C" wp14:editId="28207754">
            <wp:extent cx="5125403" cy="2376144"/>
            <wp:effectExtent l="0" t="0" r="0" b="0"/>
            <wp:docPr id="1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13528"/>
                    <a:stretch>
                      <a:fillRect/>
                    </a:stretch>
                  </pic:blipFill>
                  <pic:spPr>
                    <a:xfrm>
                      <a:off x="0" y="0"/>
                      <a:ext cx="5125403" cy="2376144"/>
                    </a:xfrm>
                    <a:prstGeom prst="rect">
                      <a:avLst/>
                    </a:prstGeom>
                    <a:ln/>
                  </pic:spPr>
                </pic:pic>
              </a:graphicData>
            </a:graphic>
          </wp:inline>
        </w:drawing>
      </w:r>
    </w:p>
    <w:p w14:paraId="4859B09A" w14:textId="77777777" w:rsidR="003507E0" w:rsidRPr="00F81C8E" w:rsidRDefault="003507E0" w:rsidP="00206608">
      <w:pPr>
        <w:spacing w:line="360" w:lineRule="auto"/>
        <w:jc w:val="both"/>
        <w:rPr>
          <w:rFonts w:ascii="Palatino Linotype" w:eastAsia="Palatino Linotype" w:hAnsi="Palatino Linotype" w:cs="Palatino Linotype"/>
        </w:rPr>
      </w:pPr>
    </w:p>
    <w:p w14:paraId="33D8D95D"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De lo anterior, el Sistema Decl@ranet,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2117A153" w14:textId="77777777" w:rsidR="003507E0" w:rsidRPr="00F81C8E" w:rsidRDefault="003507E0" w:rsidP="00206608">
      <w:pPr>
        <w:spacing w:line="360" w:lineRule="auto"/>
        <w:jc w:val="both"/>
        <w:rPr>
          <w:rFonts w:ascii="Palatino Linotype" w:eastAsia="Palatino Linotype" w:hAnsi="Palatino Linotype" w:cs="Palatino Linotype"/>
        </w:rPr>
      </w:pPr>
    </w:p>
    <w:p w14:paraId="2294AD25"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DIRECCIÓN DE REGISTRO DE DECLARACIONES Y DE SANCIONES</w:t>
      </w:r>
    </w:p>
    <w:p w14:paraId="3CC31C90" w14:textId="77777777" w:rsidR="003507E0" w:rsidRPr="00F81C8E" w:rsidRDefault="003507E0" w:rsidP="00206608">
      <w:pPr>
        <w:ind w:left="850" w:right="901"/>
        <w:jc w:val="both"/>
        <w:rPr>
          <w:rFonts w:ascii="Palatino Linotype" w:eastAsia="Palatino Linotype" w:hAnsi="Palatino Linotype" w:cs="Palatino Linotype"/>
          <w:b/>
          <w:i/>
          <w:sz w:val="22"/>
          <w:szCs w:val="22"/>
        </w:rPr>
      </w:pPr>
    </w:p>
    <w:p w14:paraId="242B9C07"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OBJETIVO</w:t>
      </w:r>
      <w:r w:rsidRPr="00F81C8E">
        <w:rPr>
          <w:rFonts w:ascii="Palatino Linotype" w:eastAsia="Palatino Linotype" w:hAnsi="Palatino Linotype" w:cs="Palatino Linotype"/>
          <w:i/>
          <w:sz w:val="22"/>
          <w:szCs w:val="22"/>
        </w:rPr>
        <w:t>:</w:t>
      </w:r>
    </w:p>
    <w:p w14:paraId="380D789C"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Realizar la recepción, registro y resguardo de las declaraciones de situación patrimonial y de intereses; así como el acuse de presentación de la declaración fiscal 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77D8B7C2" w14:textId="77777777" w:rsidR="003507E0" w:rsidRPr="00F81C8E" w:rsidRDefault="003507E0" w:rsidP="00206608">
      <w:pPr>
        <w:ind w:left="850" w:right="901"/>
        <w:jc w:val="both"/>
        <w:rPr>
          <w:rFonts w:ascii="Palatino Linotype" w:eastAsia="Palatino Linotype" w:hAnsi="Palatino Linotype" w:cs="Palatino Linotype"/>
          <w:b/>
          <w:i/>
          <w:sz w:val="22"/>
          <w:szCs w:val="22"/>
        </w:rPr>
      </w:pPr>
    </w:p>
    <w:p w14:paraId="500E8B6E"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FUNCIONES</w:t>
      </w:r>
      <w:r w:rsidRPr="00F81C8E">
        <w:rPr>
          <w:rFonts w:ascii="Palatino Linotype" w:eastAsia="Palatino Linotype" w:hAnsi="Palatino Linotype" w:cs="Palatino Linotype"/>
          <w:i/>
          <w:sz w:val="22"/>
          <w:szCs w:val="22"/>
        </w:rPr>
        <w:t>:</w:t>
      </w:r>
    </w:p>
    <w:p w14:paraId="5907E1D6"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1E6FB7A5"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3EE4F3CE"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706A0EE2"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2FC9E745"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6FB9FC95" w14:textId="77777777" w:rsidR="003507E0" w:rsidRPr="00F81C8E" w:rsidRDefault="003507E0" w:rsidP="00206608">
      <w:pPr>
        <w:spacing w:line="360" w:lineRule="auto"/>
        <w:jc w:val="both"/>
        <w:rPr>
          <w:rFonts w:ascii="Palatino Linotype" w:eastAsia="Palatino Linotype" w:hAnsi="Palatino Linotype" w:cs="Palatino Linotype"/>
        </w:rPr>
      </w:pPr>
    </w:p>
    <w:p w14:paraId="4D1BDB03"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Conforme a lo anterior, se vislumbrar que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es incompetente para conocer de la información peticionada por el particular, pero no porque el Instituto Municipal de la Salud ya no sea parte de su estructura orgánica o porque los servidores públicos referidos pertenezcan a una administración distinta, sino porque </w:t>
      </w:r>
      <w:r w:rsidRPr="00F81C8E">
        <w:rPr>
          <w:rFonts w:ascii="Palatino Linotype" w:eastAsia="Palatino Linotype" w:hAnsi="Palatino Linotype" w:cs="Palatino Linotype"/>
        </w:rPr>
        <w:lastRenderedPageBreak/>
        <w:t>el encargado de recibir, registrar y resguardar las declaraciones patrimoniales es únicamente la Secretaría de la Contraloría.</w:t>
      </w:r>
    </w:p>
    <w:p w14:paraId="40ADD7BC"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683A125F"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Así pues </w:t>
      </w:r>
      <w:r w:rsidR="00206608" w:rsidRPr="00F81C8E">
        <w:rPr>
          <w:rFonts w:ascii="Palatino Linotype" w:eastAsia="Palatino Linotype" w:hAnsi="Palatino Linotype" w:cs="Palatino Linotype"/>
        </w:rPr>
        <w:t>aun</w:t>
      </w:r>
      <w:r w:rsidRPr="00F81C8E">
        <w:rPr>
          <w:rFonts w:ascii="Palatino Linotype" w:eastAsia="Palatino Linotype" w:hAnsi="Palatino Linotype" w:cs="Palatino Linotype"/>
        </w:rPr>
        <w:t xml:space="preserve"> cuando </w:t>
      </w:r>
      <w:r w:rsidRPr="00F81C8E">
        <w:rPr>
          <w:rFonts w:ascii="Palatino Linotype" w:eastAsia="Palatino Linotype" w:hAnsi="Palatino Linotype" w:cs="Palatino Linotype"/>
          <w:b/>
        </w:rPr>
        <w:t xml:space="preserve">EL SUJETO OBLIGADO  </w:t>
      </w:r>
      <w:r w:rsidRPr="00F81C8E">
        <w:rPr>
          <w:rFonts w:ascii="Palatino Linotype" w:eastAsia="Palatino Linotype" w:hAnsi="Palatino Linotype" w:cs="Palatino Linotype"/>
        </w:rPr>
        <w:t>emitió un pronunciamiento al respecto, de conformidad con lo establecido en el artículo 167</w:t>
      </w:r>
      <w:r w:rsidRPr="00F81C8E">
        <w:rPr>
          <w:rFonts w:ascii="Palatino Linotype" w:eastAsia="Palatino Linotype" w:hAnsi="Palatino Linotype" w:cs="Palatino Linotype"/>
          <w:vertAlign w:val="superscript"/>
        </w:rPr>
        <w:footnoteReference w:id="2"/>
      </w:r>
      <w:r w:rsidRPr="00F81C8E">
        <w:rPr>
          <w:rFonts w:ascii="Palatino Linotype" w:eastAsia="Palatino Linotype" w:hAnsi="Palatino Linotype" w:cs="Palatino Linotype"/>
        </w:rPr>
        <w:t xml:space="preserve">, de la Ley de Transparencia y Acceso a la Información Pública, que indica que cuando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en términos del artículo 49, fracciones I y II de la Ley de la materia, que literalmente señala:</w:t>
      </w:r>
    </w:p>
    <w:p w14:paraId="16DFC6DE" w14:textId="77777777" w:rsidR="003507E0" w:rsidRPr="00F81C8E" w:rsidRDefault="003507E0" w:rsidP="00206608">
      <w:pPr>
        <w:ind w:left="709" w:right="757"/>
        <w:jc w:val="both"/>
        <w:rPr>
          <w:rFonts w:ascii="Palatino Linotype" w:eastAsia="Palatino Linotype" w:hAnsi="Palatino Linotype" w:cs="Palatino Linotype"/>
          <w:i/>
          <w:sz w:val="22"/>
          <w:szCs w:val="22"/>
        </w:rPr>
      </w:pPr>
    </w:p>
    <w:p w14:paraId="21DCEBE5" w14:textId="77777777" w:rsidR="003507E0" w:rsidRPr="00F81C8E" w:rsidRDefault="000B0C6E" w:rsidP="00206608">
      <w:pPr>
        <w:ind w:left="709" w:right="757"/>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Artículo 49</w:t>
      </w:r>
      <w:r w:rsidRPr="00F81C8E">
        <w:rPr>
          <w:rFonts w:ascii="Palatino Linotype" w:eastAsia="Palatino Linotype" w:hAnsi="Palatino Linotype" w:cs="Palatino Linotype"/>
          <w:i/>
          <w:sz w:val="22"/>
          <w:szCs w:val="22"/>
        </w:rPr>
        <w:t>. Los Comités de Transparencia tendrán las siguientes atribuciones:</w:t>
      </w:r>
    </w:p>
    <w:p w14:paraId="33528157" w14:textId="77777777" w:rsidR="003507E0" w:rsidRPr="00F81C8E" w:rsidRDefault="003507E0" w:rsidP="00206608">
      <w:pPr>
        <w:ind w:left="709" w:right="757"/>
        <w:jc w:val="both"/>
        <w:rPr>
          <w:rFonts w:ascii="Palatino Linotype" w:eastAsia="Palatino Linotype" w:hAnsi="Palatino Linotype" w:cs="Palatino Linotype"/>
          <w:i/>
          <w:sz w:val="22"/>
          <w:szCs w:val="22"/>
        </w:rPr>
      </w:pPr>
    </w:p>
    <w:p w14:paraId="7F38B594" w14:textId="77777777" w:rsidR="003507E0" w:rsidRPr="00F81C8E" w:rsidRDefault="000B0C6E" w:rsidP="00206608">
      <w:pPr>
        <w:ind w:left="709" w:right="757"/>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I. </w:t>
      </w:r>
      <w:r w:rsidRPr="00F81C8E">
        <w:rPr>
          <w:rFonts w:ascii="Palatino Linotype" w:eastAsia="Palatino Linotype" w:hAnsi="Palatino Linotype" w:cs="Palatino Linotype"/>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D9AD9D7" w14:textId="77777777" w:rsidR="003507E0" w:rsidRPr="00F81C8E" w:rsidRDefault="000B0C6E" w:rsidP="00206608">
      <w:pPr>
        <w:numPr>
          <w:ilvl w:val="0"/>
          <w:numId w:val="1"/>
        </w:numPr>
        <w:ind w:right="757"/>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p>
    <w:p w14:paraId="78A3D64F" w14:textId="77777777" w:rsidR="003507E0" w:rsidRPr="00F81C8E" w:rsidRDefault="000B0C6E" w:rsidP="00206608">
      <w:pPr>
        <w:ind w:left="709" w:right="757"/>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II</w:t>
      </w:r>
      <w:r w:rsidRPr="00F81C8E">
        <w:rPr>
          <w:rFonts w:ascii="Palatino Linotype" w:eastAsia="Palatino Linotype" w:hAnsi="Palatino Linotype" w:cs="Palatino Linotype"/>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4061804C" w14:textId="77777777" w:rsidR="003507E0" w:rsidRPr="00F81C8E" w:rsidRDefault="003507E0" w:rsidP="00206608">
      <w:pPr>
        <w:spacing w:line="360" w:lineRule="auto"/>
        <w:jc w:val="both"/>
        <w:rPr>
          <w:rFonts w:ascii="Palatino Linotype" w:eastAsia="Palatino Linotype" w:hAnsi="Palatino Linotype" w:cs="Palatino Linotype"/>
          <w:sz w:val="22"/>
          <w:szCs w:val="22"/>
        </w:rPr>
      </w:pPr>
    </w:p>
    <w:p w14:paraId="7783B727" w14:textId="77777777" w:rsidR="003507E0" w:rsidRPr="00F81C8E" w:rsidRDefault="000B0C6E" w:rsidP="00206608">
      <w:pPr>
        <w:spacing w:line="360" w:lineRule="auto"/>
        <w:jc w:val="both"/>
        <w:rPr>
          <w:rFonts w:ascii="Palatino Linotype" w:eastAsia="Palatino Linotype" w:hAnsi="Palatino Linotype" w:cs="Palatino Linotype"/>
          <w:b/>
        </w:rPr>
      </w:pPr>
      <w:bookmarkStart w:id="6" w:name="_heading=h.17dp8vu" w:colFirst="0" w:colLast="0"/>
      <w:bookmarkEnd w:id="6"/>
      <w:r w:rsidRPr="00F81C8E">
        <w:rPr>
          <w:rFonts w:ascii="Palatino Linotype" w:eastAsia="Palatino Linotype" w:hAnsi="Palatino Linotype" w:cs="Palatino Linotype"/>
        </w:rPr>
        <w:lastRenderedPageBreak/>
        <w:t xml:space="preserve">Este pronunciamiento no fue realizado con la debida fundamentación y motivación, pues los motivos y por consiguiente las razones expuesta para expresar dicha incompetencia no son los adecuados ya que como ha quedado establecido en la presente resolución el Ayuntamiento si contaba con el Instituto referido por la particular y </w:t>
      </w:r>
      <w:r w:rsidR="00206608" w:rsidRPr="00F81C8E">
        <w:rPr>
          <w:rFonts w:ascii="Palatino Linotype" w:eastAsia="Palatino Linotype" w:hAnsi="Palatino Linotype" w:cs="Palatino Linotype"/>
        </w:rPr>
        <w:t>aun</w:t>
      </w:r>
      <w:r w:rsidRPr="00F81C8E">
        <w:rPr>
          <w:rFonts w:ascii="Palatino Linotype" w:eastAsia="Palatino Linotype" w:hAnsi="Palatino Linotype" w:cs="Palatino Linotype"/>
        </w:rPr>
        <w:t xml:space="preserve"> cuando haya sido reemplazado por una dependencia diversas, la información generada por el mismo aún debe permanecer dentro de los archivos del </w:t>
      </w:r>
      <w:r w:rsidRPr="00F81C8E">
        <w:rPr>
          <w:rFonts w:ascii="Palatino Linotype" w:eastAsia="Palatino Linotype" w:hAnsi="Palatino Linotype" w:cs="Palatino Linotype"/>
          <w:b/>
        </w:rPr>
        <w:t xml:space="preserve">SUJETO OBLIGADO. </w:t>
      </w:r>
    </w:p>
    <w:p w14:paraId="13164151" w14:textId="77777777" w:rsidR="003507E0" w:rsidRPr="00F81C8E" w:rsidRDefault="003507E0" w:rsidP="00206608">
      <w:pPr>
        <w:spacing w:line="360" w:lineRule="auto"/>
        <w:jc w:val="both"/>
        <w:rPr>
          <w:rFonts w:ascii="Palatino Linotype" w:eastAsia="Palatino Linotype" w:hAnsi="Palatino Linotype" w:cs="Palatino Linotype"/>
          <w:b/>
        </w:rPr>
      </w:pPr>
      <w:bookmarkStart w:id="7" w:name="_heading=h.icub13jye31w" w:colFirst="0" w:colLast="0"/>
      <w:bookmarkEnd w:id="7"/>
    </w:p>
    <w:p w14:paraId="57D47480" w14:textId="77777777" w:rsidR="003507E0" w:rsidRPr="00F81C8E" w:rsidRDefault="000B0C6E" w:rsidP="00206608">
      <w:pPr>
        <w:spacing w:line="360" w:lineRule="auto"/>
        <w:jc w:val="both"/>
        <w:rPr>
          <w:rFonts w:ascii="Palatino Linotype" w:eastAsia="Palatino Linotype" w:hAnsi="Palatino Linotype" w:cs="Palatino Linotype"/>
        </w:rPr>
      </w:pPr>
      <w:bookmarkStart w:id="8" w:name="_heading=h.ssz92eeiws05" w:colFirst="0" w:colLast="0"/>
      <w:bookmarkEnd w:id="8"/>
      <w:r w:rsidRPr="00F81C8E">
        <w:rPr>
          <w:rFonts w:ascii="Palatino Linotype" w:eastAsia="Palatino Linotype" w:hAnsi="Palatino Linotype" w:cs="Palatino Linotype"/>
        </w:rPr>
        <w:t xml:space="preserve">De forma que la incompetencia se da en razón de que la información solicitada por la particular dada su naturaleza no es generada, poseída o administrada por </w:t>
      </w:r>
      <w:r w:rsidRPr="00F81C8E">
        <w:rPr>
          <w:rFonts w:ascii="Palatino Linotype" w:eastAsia="Palatino Linotype" w:hAnsi="Palatino Linotype" w:cs="Palatino Linotype"/>
          <w:b/>
        </w:rPr>
        <w:t xml:space="preserve">EL SUJETO OBLIGADO </w:t>
      </w:r>
      <w:r w:rsidRPr="00F81C8E">
        <w:rPr>
          <w:rFonts w:ascii="Palatino Linotype" w:eastAsia="Palatino Linotype" w:hAnsi="Palatino Linotype" w:cs="Palatino Linotype"/>
        </w:rPr>
        <w:t xml:space="preserve">de acuerdo a sus facultades, sino por un Sujeto Obligado diverso, que en el caso que nos ocupa es la Secretaría de la Contraloría del Estado de México </w:t>
      </w:r>
    </w:p>
    <w:p w14:paraId="0C86358F" w14:textId="77777777" w:rsidR="003507E0" w:rsidRPr="00F81C8E" w:rsidRDefault="003507E0" w:rsidP="00206608">
      <w:pPr>
        <w:spacing w:line="360" w:lineRule="auto"/>
        <w:jc w:val="both"/>
        <w:rPr>
          <w:rFonts w:ascii="Palatino Linotype" w:eastAsia="Palatino Linotype" w:hAnsi="Palatino Linotype" w:cs="Palatino Linotype"/>
        </w:rPr>
      </w:pPr>
      <w:bookmarkStart w:id="9" w:name="_heading=h.24ys97wunk64" w:colFirst="0" w:colLast="0"/>
      <w:bookmarkEnd w:id="9"/>
    </w:p>
    <w:p w14:paraId="13C16760" w14:textId="77777777" w:rsidR="003507E0" w:rsidRPr="00F81C8E" w:rsidRDefault="000B0C6E" w:rsidP="00206608">
      <w:pPr>
        <w:spacing w:line="360" w:lineRule="auto"/>
        <w:jc w:val="both"/>
        <w:rPr>
          <w:rFonts w:ascii="Palatino Linotype" w:eastAsia="Palatino Linotype" w:hAnsi="Palatino Linotype" w:cs="Palatino Linotype"/>
        </w:rPr>
      </w:pPr>
      <w:bookmarkStart w:id="10" w:name="_heading=h.4pkcipta7t20" w:colFirst="0" w:colLast="0"/>
      <w:bookmarkEnd w:id="10"/>
      <w:r w:rsidRPr="00F81C8E">
        <w:rPr>
          <w:rFonts w:ascii="Palatino Linotype" w:eastAsia="Palatino Linotype" w:hAnsi="Palatino Linotype" w:cs="Palatino Linotype"/>
        </w:rPr>
        <w:t xml:space="preserve">Así pues, si </w:t>
      </w:r>
      <w:r w:rsidRPr="00F81C8E">
        <w:rPr>
          <w:rFonts w:ascii="Palatino Linotype" w:eastAsia="Palatino Linotype" w:hAnsi="Palatino Linotype" w:cs="Palatino Linotype"/>
          <w:b/>
        </w:rPr>
        <w:t>EL SUJETO OBLIGADO</w:t>
      </w:r>
      <w:r w:rsidRPr="00F81C8E">
        <w:rPr>
          <w:rFonts w:ascii="Palatino Linotype" w:eastAsia="Palatino Linotype" w:hAnsi="Palatino Linotype" w:cs="Palatino Linotype"/>
        </w:rPr>
        <w:t xml:space="preserve"> no tiene competencia para administrar, generar o poseer la información en estudio, lo correcto es que dicha incompetencia debió haber sido realizada con la correcta fundamentación y motivación al tratarse de un acto de autoridad.</w:t>
      </w:r>
    </w:p>
    <w:p w14:paraId="7DA778BB" w14:textId="77777777" w:rsidR="003507E0" w:rsidRPr="00F81C8E" w:rsidRDefault="003507E0" w:rsidP="00206608">
      <w:pPr>
        <w:spacing w:line="360" w:lineRule="auto"/>
        <w:ind w:right="51"/>
        <w:jc w:val="both"/>
        <w:rPr>
          <w:rFonts w:ascii="Palatino Linotype" w:eastAsia="Palatino Linotype" w:hAnsi="Palatino Linotype" w:cs="Palatino Linotype"/>
        </w:rPr>
      </w:pPr>
    </w:p>
    <w:p w14:paraId="1CCF9A3E"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635CFD2F" w14:textId="77777777" w:rsidR="003507E0" w:rsidRPr="00F81C8E" w:rsidRDefault="003507E0" w:rsidP="00206608">
      <w:pPr>
        <w:ind w:left="850" w:right="900"/>
        <w:jc w:val="both"/>
        <w:rPr>
          <w:rFonts w:ascii="Palatino Linotype" w:eastAsia="Palatino Linotype" w:hAnsi="Palatino Linotype" w:cs="Palatino Linotype"/>
          <w:i/>
          <w:sz w:val="22"/>
          <w:szCs w:val="22"/>
        </w:rPr>
      </w:pPr>
    </w:p>
    <w:p w14:paraId="0169EAEA" w14:textId="77777777" w:rsidR="003507E0" w:rsidRPr="00F81C8E" w:rsidRDefault="000B0C6E" w:rsidP="00206608">
      <w:pPr>
        <w:ind w:left="850" w:right="900"/>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b/>
          <w:i/>
          <w:sz w:val="22"/>
          <w:szCs w:val="22"/>
        </w:rPr>
        <w:t xml:space="preserve">FUNDAMENTACION Y MOTIVACION. </w:t>
      </w:r>
      <w:r w:rsidRPr="00F81C8E">
        <w:rPr>
          <w:rFonts w:ascii="Palatino Linotype" w:eastAsia="Palatino Linotype" w:hAnsi="Palatino Linotype" w:cs="Palatino Linotype"/>
          <w:i/>
          <w:sz w:val="22"/>
          <w:szCs w:val="22"/>
        </w:rPr>
        <w:t xml:space="preserve">La </w:t>
      </w:r>
      <w:r w:rsidRPr="00F81C8E">
        <w:rPr>
          <w:rFonts w:ascii="Palatino Linotype" w:eastAsia="Palatino Linotype" w:hAnsi="Palatino Linotype" w:cs="Palatino Linotype"/>
          <w:b/>
          <w:i/>
          <w:sz w:val="22"/>
          <w:szCs w:val="22"/>
          <w:u w:val="single"/>
        </w:rPr>
        <w:t xml:space="preserve">debida fundamentación y motivación legal, deben entenderse, por lo primero, la cita del precepto legal </w:t>
      </w:r>
      <w:r w:rsidRPr="00F81C8E">
        <w:rPr>
          <w:rFonts w:ascii="Palatino Linotype" w:eastAsia="Palatino Linotype" w:hAnsi="Palatino Linotype" w:cs="Palatino Linotype"/>
          <w:b/>
          <w:i/>
          <w:sz w:val="22"/>
          <w:szCs w:val="22"/>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F81C8E">
        <w:rPr>
          <w:rFonts w:ascii="Palatino Linotype" w:eastAsia="Palatino Linotype" w:hAnsi="Palatino Linotype" w:cs="Palatino Linotype"/>
          <w:b/>
          <w:i/>
          <w:sz w:val="22"/>
          <w:szCs w:val="22"/>
        </w:rPr>
        <w:t xml:space="preserve">…” </w:t>
      </w:r>
      <w:r w:rsidRPr="00F81C8E">
        <w:rPr>
          <w:rFonts w:ascii="Palatino Linotype" w:eastAsia="Palatino Linotype" w:hAnsi="Palatino Linotype" w:cs="Palatino Linotype"/>
          <w:i/>
          <w:sz w:val="22"/>
          <w:szCs w:val="22"/>
        </w:rPr>
        <w:t>(Sic)</w:t>
      </w:r>
    </w:p>
    <w:p w14:paraId="5765C9A1" w14:textId="77777777" w:rsidR="003507E0" w:rsidRPr="00F81C8E" w:rsidRDefault="003507E0" w:rsidP="00206608">
      <w:pPr>
        <w:ind w:left="850" w:right="900"/>
        <w:jc w:val="both"/>
        <w:rPr>
          <w:rFonts w:ascii="Palatino Linotype" w:eastAsia="Palatino Linotype" w:hAnsi="Palatino Linotype" w:cs="Palatino Linotype"/>
          <w:i/>
          <w:sz w:val="22"/>
          <w:szCs w:val="22"/>
        </w:rPr>
      </w:pPr>
    </w:p>
    <w:p w14:paraId="76F50F49" w14:textId="77777777" w:rsidR="003507E0" w:rsidRPr="00F81C8E" w:rsidRDefault="000B0C6E" w:rsidP="00206608">
      <w:pPr>
        <w:spacing w:line="360" w:lineRule="auto"/>
        <w:ind w:right="51"/>
        <w:jc w:val="both"/>
        <w:rPr>
          <w:rFonts w:ascii="Palatino Linotype" w:eastAsia="Palatino Linotype" w:hAnsi="Palatino Linotype" w:cs="Palatino Linotype"/>
        </w:rPr>
      </w:pPr>
      <w:r w:rsidRPr="00F81C8E">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585B1B" w14:textId="77777777" w:rsidR="003507E0" w:rsidRPr="00F81C8E" w:rsidRDefault="000B0C6E" w:rsidP="00206608">
      <w:pPr>
        <w:spacing w:line="360" w:lineRule="auto"/>
        <w:ind w:right="51"/>
        <w:jc w:val="both"/>
        <w:rPr>
          <w:rFonts w:ascii="Palatino Linotype" w:eastAsia="Palatino Linotype" w:hAnsi="Palatino Linotype" w:cs="Palatino Linotype"/>
        </w:rPr>
      </w:pPr>
      <w:r w:rsidRPr="00F81C8E">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2ABF0C1" w14:textId="77777777" w:rsidR="003507E0" w:rsidRPr="00F81C8E" w:rsidRDefault="003507E0" w:rsidP="00206608">
      <w:pPr>
        <w:ind w:left="850" w:right="900"/>
        <w:jc w:val="both"/>
        <w:rPr>
          <w:rFonts w:ascii="Palatino Linotype" w:eastAsia="Palatino Linotype" w:hAnsi="Palatino Linotype" w:cs="Palatino Linotype"/>
          <w:b/>
          <w:i/>
          <w:sz w:val="22"/>
          <w:szCs w:val="22"/>
        </w:rPr>
      </w:pPr>
    </w:p>
    <w:p w14:paraId="193FDCB4" w14:textId="77777777" w:rsidR="003507E0" w:rsidRPr="00F81C8E" w:rsidRDefault="000B0C6E" w:rsidP="00206608">
      <w:pPr>
        <w:ind w:left="850" w:right="900"/>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F81C8E">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F81C8E">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81C8E">
        <w:rPr>
          <w:rFonts w:ascii="Palatino Linotype" w:eastAsia="Palatino Linotype" w:hAnsi="Palatino Linotype" w:cs="Palatino Linotype"/>
          <w:i/>
          <w:sz w:val="22"/>
          <w:szCs w:val="22"/>
        </w:rPr>
        <w:t xml:space="preserve">. Por tanto, </w:t>
      </w:r>
      <w:r w:rsidRPr="00F81C8E">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F81C8E">
        <w:rPr>
          <w:rFonts w:ascii="Palatino Linotype" w:eastAsia="Palatino Linotype" w:hAnsi="Palatino Linotype" w:cs="Palatino Linotype"/>
          <w:i/>
          <w:sz w:val="22"/>
          <w:szCs w:val="22"/>
        </w:rPr>
        <w:t>, que impida la finalidad del conocimiento, comprobación y defensa pertinente</w:t>
      </w:r>
      <w:r w:rsidRPr="00F81C8E">
        <w:rPr>
          <w:rFonts w:ascii="Palatino Linotype" w:eastAsia="Palatino Linotype" w:hAnsi="Palatino Linotype" w:cs="Palatino Linotype"/>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w:t>
      </w:r>
      <w:r w:rsidRPr="00F81C8E">
        <w:rPr>
          <w:rFonts w:ascii="Palatino Linotype" w:eastAsia="Palatino Linotype" w:hAnsi="Palatino Linotype" w:cs="Palatino Linotype"/>
          <w:b/>
          <w:i/>
          <w:sz w:val="22"/>
          <w:szCs w:val="22"/>
          <w:u w:val="single"/>
        </w:rPr>
        <w:lastRenderedPageBreak/>
        <w:t>habilitante y un argumento mínimo pero suficiente para acreditar el razonamiento del que se deduzca la relación de pertenencia lógica de los hechos al derecho invocado, que es la subsunción</w:t>
      </w:r>
      <w:r w:rsidRPr="00F81C8E">
        <w:rPr>
          <w:rFonts w:ascii="Palatino Linotype" w:eastAsia="Palatino Linotype" w:hAnsi="Palatino Linotype" w:cs="Palatino Linotype"/>
          <w:i/>
          <w:sz w:val="22"/>
          <w:szCs w:val="22"/>
        </w:rPr>
        <w:t>.”</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i/>
          <w:sz w:val="22"/>
          <w:szCs w:val="22"/>
        </w:rPr>
        <w:t>(Sic)</w:t>
      </w:r>
    </w:p>
    <w:p w14:paraId="4202AEE6" w14:textId="77777777" w:rsidR="003507E0" w:rsidRPr="00F81C8E" w:rsidRDefault="003507E0" w:rsidP="00206608">
      <w:pPr>
        <w:ind w:left="850" w:right="900"/>
        <w:jc w:val="both"/>
        <w:rPr>
          <w:rFonts w:ascii="Palatino Linotype" w:eastAsia="Palatino Linotype" w:hAnsi="Palatino Linotype" w:cs="Palatino Linotype"/>
          <w:i/>
          <w:sz w:val="22"/>
          <w:szCs w:val="22"/>
        </w:rPr>
      </w:pPr>
    </w:p>
    <w:p w14:paraId="7BFC7F4C" w14:textId="77777777" w:rsidR="003507E0" w:rsidRPr="00F81C8E" w:rsidRDefault="003507E0" w:rsidP="00206608">
      <w:pPr>
        <w:ind w:left="850" w:right="900"/>
        <w:jc w:val="both"/>
        <w:rPr>
          <w:rFonts w:ascii="Palatino Linotype" w:eastAsia="Palatino Linotype" w:hAnsi="Palatino Linotype" w:cs="Palatino Linotype"/>
          <w:i/>
          <w:sz w:val="22"/>
          <w:szCs w:val="22"/>
        </w:rPr>
      </w:pPr>
    </w:p>
    <w:p w14:paraId="20AC8D55"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B6C023"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7BF5B269"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el cobro de la información dicho cobro o en su caso el cambio de modalidad debe estar acreditado y  soportado con el fundamento legal corresponde y la explicación de porqué dicha norma es procedente en el supuesto del que se trate. </w:t>
      </w:r>
    </w:p>
    <w:p w14:paraId="1BCA7316" w14:textId="77777777" w:rsidR="003507E0" w:rsidRPr="00F81C8E" w:rsidRDefault="003507E0" w:rsidP="00206608">
      <w:pPr>
        <w:spacing w:line="360" w:lineRule="auto"/>
        <w:jc w:val="both"/>
        <w:rPr>
          <w:rFonts w:ascii="Palatino Linotype" w:eastAsia="Palatino Linotype" w:hAnsi="Palatino Linotype" w:cs="Palatino Linotype"/>
        </w:rPr>
      </w:pPr>
      <w:bookmarkStart w:id="11" w:name="_heading=h.bhboqmi6e0et" w:colFirst="0" w:colLast="0"/>
      <w:bookmarkEnd w:id="11"/>
    </w:p>
    <w:p w14:paraId="40ADE018" w14:textId="77777777" w:rsidR="003507E0" w:rsidRPr="00F81C8E" w:rsidRDefault="000B0C6E" w:rsidP="00206608">
      <w:pPr>
        <w:spacing w:line="360" w:lineRule="auto"/>
        <w:jc w:val="both"/>
        <w:rPr>
          <w:rFonts w:ascii="Palatino Linotype" w:eastAsia="Palatino Linotype" w:hAnsi="Palatino Linotype" w:cs="Palatino Linotype"/>
        </w:rPr>
      </w:pPr>
      <w:bookmarkStart w:id="12" w:name="_heading=h.44cp8obyoezg" w:colFirst="0" w:colLast="0"/>
      <w:bookmarkEnd w:id="12"/>
      <w:r w:rsidRPr="00F81C8E">
        <w:rPr>
          <w:rFonts w:ascii="Palatino Linotype" w:eastAsia="Palatino Linotype" w:hAnsi="Palatino Linotype" w:cs="Palatino Linotype"/>
        </w:rPr>
        <w:t xml:space="preserve">Por lo que a efecto de brindar certeza jurídica a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se considera viable ordenar al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realizar a través de su Comité de Transparencia, el Acuerdo mediante el cual se confirme la incompetencia declarada por el Titular de la Unidad de Transparencia, respecto a las declaraciones de Intereses de los servidores públicos mencionados en la solicitud de información. </w:t>
      </w:r>
    </w:p>
    <w:p w14:paraId="697ACF09" w14:textId="77777777" w:rsidR="003507E0" w:rsidRPr="00F81C8E" w:rsidRDefault="003507E0" w:rsidP="00206608">
      <w:pPr>
        <w:spacing w:line="360" w:lineRule="auto"/>
        <w:jc w:val="both"/>
        <w:rPr>
          <w:rFonts w:ascii="Palatino Linotype" w:eastAsia="Palatino Linotype" w:hAnsi="Palatino Linotype" w:cs="Palatino Linotype"/>
        </w:rPr>
      </w:pPr>
    </w:p>
    <w:p w14:paraId="27656FB4"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lastRenderedPageBreak/>
        <w:t>Como sustento de lo anterior, sirve de analogía el Criterio 20/2020, Segunda Época, emitido por el Instituto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797B0149" w14:textId="77777777" w:rsidR="003507E0" w:rsidRPr="00F81C8E" w:rsidRDefault="003507E0" w:rsidP="00206608">
      <w:pPr>
        <w:spacing w:line="360" w:lineRule="auto"/>
        <w:jc w:val="both"/>
        <w:rPr>
          <w:rFonts w:ascii="Palatino Linotype" w:eastAsia="Palatino Linotype" w:hAnsi="Palatino Linotype" w:cs="Palatino Linotype"/>
        </w:rPr>
      </w:pPr>
    </w:p>
    <w:p w14:paraId="7EED56DC"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“Declaración de incompetencia por parte del Comité, cuando no sea notoria o manifiesta. </w:t>
      </w:r>
      <w:r w:rsidRPr="00F81C8E">
        <w:rPr>
          <w:rFonts w:ascii="Palatino Linotype" w:eastAsia="Palatino Linotype" w:hAnsi="Palatino Linotype" w:cs="Palatino Linotype"/>
          <w:i/>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22A342C" w14:textId="77777777" w:rsidR="003507E0" w:rsidRPr="00F81C8E" w:rsidRDefault="003507E0" w:rsidP="00206608">
      <w:pPr>
        <w:ind w:left="850" w:right="901"/>
        <w:jc w:val="both"/>
        <w:rPr>
          <w:rFonts w:ascii="Palatino Linotype" w:eastAsia="Palatino Linotype" w:hAnsi="Palatino Linotype" w:cs="Palatino Linotype"/>
          <w:i/>
          <w:sz w:val="22"/>
          <w:szCs w:val="22"/>
        </w:rPr>
      </w:pPr>
    </w:p>
    <w:p w14:paraId="58207EBC" w14:textId="77777777" w:rsidR="003507E0" w:rsidRPr="00F81C8E" w:rsidRDefault="000B0C6E" w:rsidP="00206608">
      <w:pPr>
        <w:ind w:left="850" w:right="901"/>
        <w:jc w:val="both"/>
        <w:rPr>
          <w:rFonts w:ascii="Palatino Linotype" w:eastAsia="Palatino Linotype" w:hAnsi="Palatino Linotype" w:cs="Palatino Linotype"/>
          <w:i/>
          <w:sz w:val="22"/>
          <w:szCs w:val="22"/>
        </w:rPr>
      </w:pPr>
      <w:r w:rsidRPr="00F81C8E">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F81C8E">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w:t>
      </w:r>
      <w:r w:rsidRPr="00F81C8E">
        <w:rPr>
          <w:rFonts w:ascii="Palatino Linotype" w:eastAsia="Palatino Linotype" w:hAnsi="Palatino Linotype" w:cs="Palatino Linotype"/>
          <w:i/>
          <w:sz w:val="22"/>
          <w:szCs w:val="22"/>
        </w:rPr>
        <w:lastRenderedPageBreak/>
        <w:t>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1AACAC9" w14:textId="77777777" w:rsidR="003507E0" w:rsidRPr="00F81C8E" w:rsidRDefault="003507E0" w:rsidP="00206608">
      <w:pPr>
        <w:spacing w:line="360" w:lineRule="auto"/>
        <w:jc w:val="both"/>
        <w:rPr>
          <w:rFonts w:ascii="Palatino Linotype" w:eastAsia="Palatino Linotype" w:hAnsi="Palatino Linotype" w:cs="Palatino Linotype"/>
        </w:rPr>
      </w:pPr>
    </w:p>
    <w:p w14:paraId="40326EB7" w14:textId="77777777" w:rsidR="003507E0" w:rsidRPr="00F81C8E" w:rsidRDefault="000B0C6E" w:rsidP="00206608">
      <w:pPr>
        <w:spacing w:line="360" w:lineRule="auto"/>
        <w:jc w:val="both"/>
        <w:rPr>
          <w:rFonts w:ascii="Palatino Linotype" w:eastAsia="Palatino Linotype" w:hAnsi="Palatino Linotype" w:cs="Palatino Linotype"/>
        </w:rPr>
      </w:pPr>
      <w:bookmarkStart w:id="13" w:name="_heading=h.tik64v3pietp" w:colFirst="0" w:colLast="0"/>
      <w:bookmarkEnd w:id="13"/>
      <w:r w:rsidRPr="00F81C8E">
        <w:rPr>
          <w:rFonts w:ascii="Palatino Linotype" w:eastAsia="Palatino Linotype" w:hAnsi="Palatino Linotype" w:cs="Palatino Linotype"/>
        </w:rPr>
        <w:t>Expuesto todo lo anterior</w:t>
      </w:r>
      <w:r w:rsidRPr="00F81C8E">
        <w:rPr>
          <w:rFonts w:ascii="Palatino Linotype" w:eastAsia="Palatino Linotype" w:hAnsi="Palatino Linotype" w:cs="Palatino Linotype"/>
          <w:b/>
        </w:rPr>
        <w:t xml:space="preserve">, </w:t>
      </w:r>
      <w:r w:rsidRPr="00F81C8E">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00206608">
        <w:rPr>
          <w:rFonts w:ascii="Palatino Linotype" w:eastAsia="Palatino Linotype" w:hAnsi="Palatino Linotype" w:cs="Palatino Linotype"/>
          <w:b/>
        </w:rPr>
        <w:t>LA</w:t>
      </w:r>
      <w:r w:rsidRPr="00F81C8E">
        <w:rPr>
          <w:rFonts w:ascii="Palatino Linotype" w:eastAsia="Palatino Linotype" w:hAnsi="Palatino Linotype" w:cs="Palatino Linotype"/>
          <w:b/>
        </w:rPr>
        <w:t xml:space="preserve"> RECURRENTE</w:t>
      </w:r>
      <w:r w:rsidRPr="00F81C8E">
        <w:rPr>
          <w:rFonts w:ascii="Palatino Linotype" w:eastAsia="Palatino Linotype" w:hAnsi="Palatino Linotype" w:cs="Palatino Linotype"/>
        </w:rPr>
        <w:t xml:space="preserve"> resultan </w:t>
      </w:r>
      <w:r w:rsidRPr="00F81C8E">
        <w:rPr>
          <w:rFonts w:ascii="Palatino Linotype" w:eastAsia="Palatino Linotype" w:hAnsi="Palatino Linotype" w:cs="Palatino Linotype"/>
          <w:b/>
        </w:rPr>
        <w:t>parcialmente</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b/>
        </w:rPr>
        <w:t>fundadas</w:t>
      </w:r>
      <w:r w:rsidRPr="00F81C8E">
        <w:rPr>
          <w:rFonts w:ascii="Palatino Linotype" w:eastAsia="Palatino Linotype" w:hAnsi="Palatino Linotype" w:cs="Palatino Linotype"/>
        </w:rPr>
        <w:t xml:space="preserve"> y suficientes para </w:t>
      </w:r>
      <w:r w:rsidRPr="00F81C8E">
        <w:rPr>
          <w:rFonts w:ascii="Palatino Linotype" w:eastAsia="Palatino Linotype" w:hAnsi="Palatino Linotype" w:cs="Palatino Linotype"/>
          <w:b/>
        </w:rPr>
        <w:t>MODIFICAR</w:t>
      </w:r>
      <w:r w:rsidRPr="00F81C8E">
        <w:rPr>
          <w:rFonts w:ascii="Palatino Linotype" w:eastAsia="Palatino Linotype" w:hAnsi="Palatino Linotype" w:cs="Palatino Linotype"/>
        </w:rPr>
        <w:t xml:space="preserve"> la respuesta del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y ordenarle haga entrega del Acuerdo que emita el Comité de Transparencia mediante el cual se confirme la incompetencia respecto de las declaraciones de Intereses de los servidores públicos mencionados en la solicitud de información.</w:t>
      </w:r>
    </w:p>
    <w:p w14:paraId="69CE3952" w14:textId="77777777" w:rsidR="003507E0" w:rsidRPr="00F81C8E" w:rsidRDefault="003507E0" w:rsidP="00206608">
      <w:pPr>
        <w:spacing w:line="360" w:lineRule="auto"/>
        <w:jc w:val="both"/>
        <w:rPr>
          <w:rFonts w:ascii="Palatino Linotype" w:eastAsia="Palatino Linotype" w:hAnsi="Palatino Linotype" w:cs="Palatino Linotype"/>
        </w:rPr>
      </w:pPr>
    </w:p>
    <w:p w14:paraId="2779ECA3" w14:textId="77777777" w:rsidR="00206608"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B77E7A2"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 xml:space="preserve"> </w:t>
      </w:r>
    </w:p>
    <w:p w14:paraId="11FDF118" w14:textId="77777777" w:rsidR="003507E0" w:rsidRPr="00F81C8E" w:rsidRDefault="003507E0" w:rsidP="00206608">
      <w:pPr>
        <w:spacing w:line="360" w:lineRule="auto"/>
        <w:jc w:val="both"/>
        <w:rPr>
          <w:rFonts w:ascii="Palatino Linotype" w:eastAsia="Palatino Linotype" w:hAnsi="Palatino Linotype" w:cs="Palatino Linotype"/>
        </w:rPr>
      </w:pPr>
    </w:p>
    <w:p w14:paraId="5616E4E2" w14:textId="77777777" w:rsidR="003507E0" w:rsidRPr="00F81C8E" w:rsidRDefault="000B0C6E" w:rsidP="00206608">
      <w:pPr>
        <w:spacing w:line="360" w:lineRule="auto"/>
        <w:jc w:val="center"/>
        <w:rPr>
          <w:rFonts w:ascii="Palatino Linotype" w:eastAsia="Palatino Linotype" w:hAnsi="Palatino Linotype" w:cs="Palatino Linotype"/>
          <w:b/>
          <w:sz w:val="26"/>
          <w:szCs w:val="26"/>
        </w:rPr>
      </w:pPr>
      <w:r w:rsidRPr="00F81C8E">
        <w:rPr>
          <w:rFonts w:ascii="Palatino Linotype" w:eastAsia="Palatino Linotype" w:hAnsi="Palatino Linotype" w:cs="Palatino Linotype"/>
          <w:b/>
          <w:sz w:val="26"/>
          <w:szCs w:val="26"/>
        </w:rPr>
        <w:lastRenderedPageBreak/>
        <w:t>RESUELVE</w:t>
      </w:r>
    </w:p>
    <w:p w14:paraId="475790A9" w14:textId="77777777" w:rsidR="003507E0" w:rsidRPr="00F81C8E" w:rsidRDefault="003507E0" w:rsidP="00206608">
      <w:pPr>
        <w:spacing w:line="360" w:lineRule="auto"/>
        <w:jc w:val="center"/>
        <w:rPr>
          <w:rFonts w:ascii="Palatino Linotype" w:eastAsia="Palatino Linotype" w:hAnsi="Palatino Linotype" w:cs="Palatino Linotype"/>
          <w:b/>
          <w:sz w:val="26"/>
          <w:szCs w:val="26"/>
        </w:rPr>
      </w:pPr>
    </w:p>
    <w:p w14:paraId="05558614" w14:textId="77777777" w:rsidR="003507E0" w:rsidRPr="00F81C8E" w:rsidRDefault="000B0C6E" w:rsidP="00206608">
      <w:pPr>
        <w:spacing w:line="360" w:lineRule="auto"/>
        <w:ind w:right="49"/>
        <w:jc w:val="both"/>
        <w:rPr>
          <w:rFonts w:ascii="Palatino Linotype" w:eastAsia="Palatino Linotype" w:hAnsi="Palatino Linotype" w:cs="Palatino Linotype"/>
        </w:rPr>
      </w:pPr>
      <w:r w:rsidRPr="00F81C8E">
        <w:rPr>
          <w:rFonts w:ascii="Palatino Linotype" w:eastAsia="Palatino Linotype" w:hAnsi="Palatino Linotype" w:cs="Palatino Linotype"/>
          <w:b/>
        </w:rPr>
        <w:t>PRIMERO.</w:t>
      </w:r>
      <w:r w:rsidRPr="00F81C8E">
        <w:rPr>
          <w:rFonts w:ascii="Palatino Linotype" w:eastAsia="Palatino Linotype" w:hAnsi="Palatino Linotype" w:cs="Palatino Linotype"/>
        </w:rPr>
        <w:t xml:space="preserve"> Resultan </w:t>
      </w:r>
      <w:r w:rsidRPr="00F81C8E">
        <w:rPr>
          <w:rFonts w:ascii="Palatino Linotype" w:eastAsia="Palatino Linotype" w:hAnsi="Palatino Linotype" w:cs="Palatino Linotype"/>
          <w:b/>
        </w:rPr>
        <w:t>parcialmente fundados</w:t>
      </w:r>
      <w:r w:rsidRPr="00F81C8E">
        <w:rPr>
          <w:rFonts w:ascii="Palatino Linotype" w:eastAsia="Palatino Linotype" w:hAnsi="Palatino Linotype" w:cs="Palatino Linotype"/>
        </w:rPr>
        <w:t xml:space="preserve"> los motivos de inconformidad hechos valer por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en el Recurso de Revisión </w:t>
      </w:r>
      <w:r w:rsidRPr="00F81C8E">
        <w:rPr>
          <w:rFonts w:ascii="Palatino Linotype" w:eastAsia="Palatino Linotype" w:hAnsi="Palatino Linotype" w:cs="Palatino Linotype"/>
          <w:b/>
        </w:rPr>
        <w:t>01947/INFOEM/IP/RR/2022</w:t>
      </w:r>
      <w:r w:rsidRPr="00F81C8E">
        <w:rPr>
          <w:rFonts w:ascii="Palatino Linotype" w:eastAsia="Palatino Linotype" w:hAnsi="Palatino Linotype" w:cs="Palatino Linotype"/>
        </w:rPr>
        <w:t xml:space="preserve">, en términos del considerando </w:t>
      </w:r>
      <w:r w:rsidRPr="00F81C8E">
        <w:rPr>
          <w:rFonts w:ascii="Palatino Linotype" w:eastAsia="Palatino Linotype" w:hAnsi="Palatino Linotype" w:cs="Palatino Linotype"/>
          <w:b/>
        </w:rPr>
        <w:t>QUINTO</w:t>
      </w:r>
      <w:r w:rsidRPr="00F81C8E">
        <w:rPr>
          <w:rFonts w:ascii="Palatino Linotype" w:eastAsia="Palatino Linotype" w:hAnsi="Palatino Linotype" w:cs="Palatino Linotype"/>
        </w:rPr>
        <w:t>.</w:t>
      </w:r>
    </w:p>
    <w:p w14:paraId="3D056935" w14:textId="77777777" w:rsidR="003507E0" w:rsidRPr="00F81C8E" w:rsidRDefault="003507E0" w:rsidP="00206608">
      <w:pPr>
        <w:spacing w:line="360" w:lineRule="auto"/>
        <w:ind w:right="49"/>
        <w:jc w:val="both"/>
        <w:rPr>
          <w:rFonts w:ascii="Palatino Linotype" w:eastAsia="Palatino Linotype" w:hAnsi="Palatino Linotype" w:cs="Palatino Linotype"/>
        </w:rPr>
      </w:pPr>
    </w:p>
    <w:p w14:paraId="13A1FC16"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rPr>
        <w:t xml:space="preserve">SEGUNDO. </w:t>
      </w:r>
      <w:r w:rsidRPr="00F81C8E">
        <w:rPr>
          <w:rFonts w:ascii="Palatino Linotype" w:eastAsia="Palatino Linotype" w:hAnsi="Palatino Linotype" w:cs="Palatino Linotype"/>
        </w:rPr>
        <w:t xml:space="preserve">Se </w:t>
      </w:r>
      <w:r w:rsidRPr="00F81C8E">
        <w:rPr>
          <w:rFonts w:ascii="Palatino Linotype" w:eastAsia="Palatino Linotype" w:hAnsi="Palatino Linotype" w:cs="Palatino Linotype"/>
          <w:b/>
        </w:rPr>
        <w:t xml:space="preserve">MODIFICA </w:t>
      </w:r>
      <w:r w:rsidRPr="00F81C8E">
        <w:rPr>
          <w:rFonts w:ascii="Palatino Linotype" w:eastAsia="Palatino Linotype" w:hAnsi="Palatino Linotype" w:cs="Palatino Linotype"/>
        </w:rPr>
        <w:t xml:space="preserve">la respuesta emitida por </w:t>
      </w:r>
      <w:r w:rsidRPr="00F81C8E">
        <w:rPr>
          <w:rFonts w:ascii="Palatino Linotype" w:eastAsia="Palatino Linotype" w:hAnsi="Palatino Linotype" w:cs="Palatino Linotype"/>
          <w:b/>
        </w:rPr>
        <w:t>EL</w:t>
      </w:r>
      <w:r w:rsidRPr="00F81C8E">
        <w:rPr>
          <w:rFonts w:ascii="Palatino Linotype" w:eastAsia="Palatino Linotype" w:hAnsi="Palatino Linotype" w:cs="Palatino Linotype"/>
        </w:rPr>
        <w:t xml:space="preserve"> </w:t>
      </w:r>
      <w:r w:rsidRPr="00F81C8E">
        <w:rPr>
          <w:rFonts w:ascii="Palatino Linotype" w:eastAsia="Palatino Linotype" w:hAnsi="Palatino Linotype" w:cs="Palatino Linotype"/>
          <w:b/>
        </w:rPr>
        <w:t>SUJETO OBLIGADO</w:t>
      </w:r>
      <w:r w:rsidRPr="00F81C8E">
        <w:rPr>
          <w:rFonts w:ascii="Palatino Linotype" w:eastAsia="Palatino Linotype" w:hAnsi="Palatino Linotype" w:cs="Palatino Linotype"/>
        </w:rPr>
        <w:t xml:space="preserve"> y se ordena que en términos del Considerando </w:t>
      </w:r>
      <w:r w:rsidRPr="00F81C8E">
        <w:rPr>
          <w:rFonts w:ascii="Palatino Linotype" w:eastAsia="Palatino Linotype" w:hAnsi="Palatino Linotype" w:cs="Palatino Linotype"/>
          <w:b/>
        </w:rPr>
        <w:t>Quinto</w:t>
      </w:r>
      <w:r w:rsidRPr="00F81C8E">
        <w:rPr>
          <w:rFonts w:ascii="Palatino Linotype" w:eastAsia="Palatino Linotype" w:hAnsi="Palatino Linotype" w:cs="Palatino Linotype"/>
        </w:rPr>
        <w:t xml:space="preserve"> haga entrega a </w:t>
      </w:r>
      <w:r w:rsidRPr="00F81C8E">
        <w:rPr>
          <w:rFonts w:ascii="Palatino Linotype" w:eastAsia="Palatino Linotype" w:hAnsi="Palatino Linotype" w:cs="Palatino Linotype"/>
          <w:b/>
        </w:rPr>
        <w:t xml:space="preserve">LA RECURRENTE </w:t>
      </w:r>
      <w:r w:rsidRPr="00F81C8E">
        <w:rPr>
          <w:rFonts w:ascii="Palatino Linotype" w:eastAsia="Palatino Linotype" w:hAnsi="Palatino Linotype" w:cs="Palatino Linotype"/>
        </w:rPr>
        <w:t xml:space="preserve">mediante el Sistema de Acceso a la Información Mexiquense (SAIMEX), lo siguiente: </w:t>
      </w:r>
    </w:p>
    <w:p w14:paraId="485085B3" w14:textId="77777777" w:rsidR="003507E0" w:rsidRPr="00F81C8E" w:rsidRDefault="000B0C6E" w:rsidP="00206608">
      <w:pPr>
        <w:tabs>
          <w:tab w:val="left" w:pos="709"/>
        </w:tabs>
        <w:ind w:left="850" w:right="899"/>
        <w:jc w:val="both"/>
        <w:rPr>
          <w:rFonts w:ascii="Palatino Linotype" w:eastAsia="Palatino Linotype" w:hAnsi="Palatino Linotype" w:cs="Palatino Linotype"/>
        </w:rPr>
      </w:pPr>
      <w:r w:rsidRPr="00F81C8E">
        <w:rPr>
          <w:rFonts w:ascii="Palatino Linotype" w:eastAsia="Palatino Linotype" w:hAnsi="Palatino Linotype" w:cs="Palatino Linotype"/>
          <w:i/>
          <w:sz w:val="22"/>
          <w:szCs w:val="22"/>
        </w:rPr>
        <w:t>El Acuerdo que emita su Comité de Transparencia mediante el cual se confirme la incompetencia respecto de las declaraciones de Intereses de los servidores públicos mencionados en la solicitud de información.</w:t>
      </w:r>
    </w:p>
    <w:p w14:paraId="5425F639" w14:textId="77777777" w:rsidR="003507E0" w:rsidRPr="00F81C8E" w:rsidRDefault="003507E0" w:rsidP="00206608">
      <w:pPr>
        <w:spacing w:line="360" w:lineRule="auto"/>
        <w:jc w:val="both"/>
        <w:rPr>
          <w:rFonts w:ascii="Palatino Linotype" w:eastAsia="Palatino Linotype" w:hAnsi="Palatino Linotype" w:cs="Palatino Linotype"/>
          <w:b/>
        </w:rPr>
      </w:pPr>
    </w:p>
    <w:p w14:paraId="4F63CC83"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rPr>
        <w:t>TERCERO. Notifíquese</w:t>
      </w:r>
      <w:r w:rsidRPr="00F81C8E">
        <w:rPr>
          <w:rFonts w:ascii="Palatino Linotype" w:eastAsia="Palatino Linotype" w:hAnsi="Palatino Linotype" w:cs="Palatino Linotype"/>
          <w:b/>
          <w:i/>
        </w:rPr>
        <w:t xml:space="preserve"> </w:t>
      </w:r>
      <w:r w:rsidRPr="00F81C8E">
        <w:rPr>
          <w:rFonts w:ascii="Palatino Linotype" w:eastAsia="Palatino Linotype" w:hAnsi="Palatino Linotype" w:cs="Palatino Linotype"/>
        </w:rPr>
        <w:t>al Titular de la Unidad de Transparencia del</w:t>
      </w:r>
      <w:r w:rsidRPr="00F81C8E">
        <w:rPr>
          <w:rFonts w:ascii="Palatino Linotype" w:eastAsia="Palatino Linotype" w:hAnsi="Palatino Linotype" w:cs="Palatino Linotype"/>
          <w:b/>
        </w:rPr>
        <w:t xml:space="preserve"> </w:t>
      </w:r>
      <w:r w:rsidRPr="00F81C8E">
        <w:rPr>
          <w:rFonts w:ascii="Palatino Linotype" w:eastAsia="Palatino Linotype" w:hAnsi="Palatino Linotype" w:cs="Palatino Linotype"/>
        </w:rPr>
        <w:t>Sujeto Obligado por medio del Sistema de Acceso a la Información Mexiquense (</w:t>
      </w:r>
      <w:r w:rsidRPr="00F81C8E">
        <w:rPr>
          <w:rFonts w:ascii="Palatino Linotype" w:eastAsia="Palatino Linotype" w:hAnsi="Palatino Linotype" w:cs="Palatino Linotype"/>
          <w:b/>
        </w:rPr>
        <w:t>SAIMEX),</w:t>
      </w:r>
      <w:r w:rsidRPr="00F81C8E">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42A99555" w14:textId="77777777" w:rsidR="003507E0" w:rsidRPr="00F81C8E" w:rsidRDefault="003507E0" w:rsidP="00206608">
      <w:pPr>
        <w:spacing w:line="360" w:lineRule="auto"/>
        <w:jc w:val="both"/>
        <w:rPr>
          <w:rFonts w:ascii="Palatino Linotype" w:eastAsia="Palatino Linotype" w:hAnsi="Palatino Linotype" w:cs="Palatino Linotype"/>
          <w:b/>
        </w:rPr>
      </w:pPr>
    </w:p>
    <w:p w14:paraId="7ED2AC40"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rPr>
        <w:t xml:space="preserve">CUARTO. </w:t>
      </w:r>
      <w:r w:rsidRPr="00F81C8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F81C8E">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7327134D" w14:textId="77777777" w:rsidR="003507E0" w:rsidRPr="00F81C8E" w:rsidRDefault="003507E0" w:rsidP="00206608">
      <w:pPr>
        <w:spacing w:line="360" w:lineRule="auto"/>
        <w:jc w:val="both"/>
        <w:rPr>
          <w:rFonts w:ascii="Palatino Linotype" w:eastAsia="Palatino Linotype" w:hAnsi="Palatino Linotype" w:cs="Palatino Linotype"/>
          <w:b/>
        </w:rPr>
      </w:pPr>
    </w:p>
    <w:p w14:paraId="3D1C5B26"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b/>
        </w:rPr>
        <w:t xml:space="preserve">QUINTO. Notifíquese </w:t>
      </w:r>
      <w:r w:rsidRPr="00F81C8E">
        <w:rPr>
          <w:rFonts w:ascii="Palatino Linotype" w:eastAsia="Palatino Linotype" w:hAnsi="Palatino Linotype" w:cs="Palatino Linotype"/>
        </w:rPr>
        <w:t xml:space="preserve">la presente resolución a </w:t>
      </w:r>
      <w:r w:rsidRPr="00F81C8E">
        <w:rPr>
          <w:rFonts w:ascii="Palatino Linotype" w:eastAsia="Palatino Linotype" w:hAnsi="Palatino Linotype" w:cs="Palatino Linotype"/>
          <w:b/>
        </w:rPr>
        <w:t>LA RECURRENTE</w:t>
      </w:r>
      <w:r w:rsidRPr="00F81C8E">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3E1831F" w14:textId="77777777" w:rsidR="003507E0" w:rsidRPr="00F81C8E" w:rsidRDefault="003507E0" w:rsidP="00206608">
      <w:pPr>
        <w:spacing w:line="360" w:lineRule="auto"/>
        <w:jc w:val="both"/>
        <w:rPr>
          <w:rFonts w:ascii="Palatino Linotype" w:eastAsia="Palatino Linotype" w:hAnsi="Palatino Linotype" w:cs="Palatino Linotype"/>
        </w:rPr>
      </w:pPr>
    </w:p>
    <w:p w14:paraId="7D6FE638" w14:textId="77777777" w:rsidR="003507E0" w:rsidRPr="00F81C8E" w:rsidRDefault="000B0C6E" w:rsidP="00206608">
      <w:pPr>
        <w:spacing w:line="360" w:lineRule="auto"/>
        <w:jc w:val="both"/>
        <w:rPr>
          <w:rFonts w:ascii="Palatino Linotype" w:eastAsia="Palatino Linotype" w:hAnsi="Palatino Linotype" w:cs="Palatino Linotype"/>
        </w:rPr>
      </w:pPr>
      <w:r w:rsidRPr="00F81C8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48DFE7C2" w14:textId="77777777" w:rsidR="003507E0" w:rsidRDefault="000B0C6E" w:rsidP="00206608">
      <w:pPr>
        <w:spacing w:line="360" w:lineRule="auto"/>
        <w:jc w:val="both"/>
        <w:rPr>
          <w:rFonts w:ascii="Palatino Linotype" w:eastAsia="Palatino Linotype" w:hAnsi="Palatino Linotype" w:cs="Palatino Linotype"/>
          <w:sz w:val="14"/>
          <w:szCs w:val="14"/>
        </w:rPr>
      </w:pPr>
      <w:r w:rsidRPr="00F81C8E">
        <w:rPr>
          <w:rFonts w:ascii="Palatino Linotype" w:eastAsia="Palatino Linotype" w:hAnsi="Palatino Linotype" w:cs="Palatino Linotype"/>
          <w:sz w:val="14"/>
          <w:szCs w:val="14"/>
        </w:rPr>
        <w:t>SCMM/BLA/DEMF/PMRE</w:t>
      </w:r>
    </w:p>
    <w:p w14:paraId="50CAC93A" w14:textId="77777777" w:rsidR="003507E0" w:rsidRDefault="000B0C6E" w:rsidP="00206608">
      <w:pPr>
        <w:rPr>
          <w:rFonts w:ascii="Palatino Linotype" w:eastAsia="Palatino Linotype" w:hAnsi="Palatino Linotype" w:cs="Palatino Linotype"/>
        </w:rPr>
      </w:pPr>
      <w:r>
        <w:br w:type="page"/>
      </w:r>
    </w:p>
    <w:p w14:paraId="0E96A86A" w14:textId="77777777" w:rsidR="003507E0" w:rsidRDefault="003507E0" w:rsidP="00206608">
      <w:pPr>
        <w:spacing w:line="360" w:lineRule="auto"/>
        <w:jc w:val="both"/>
        <w:rPr>
          <w:rFonts w:ascii="Palatino Linotype" w:eastAsia="Palatino Linotype" w:hAnsi="Palatino Linotype" w:cs="Palatino Linotype"/>
        </w:rPr>
      </w:pPr>
    </w:p>
    <w:p w14:paraId="44C7A507" w14:textId="77777777" w:rsidR="003507E0" w:rsidRDefault="003507E0" w:rsidP="00206608">
      <w:pPr>
        <w:spacing w:line="360" w:lineRule="auto"/>
        <w:jc w:val="both"/>
        <w:rPr>
          <w:rFonts w:ascii="Palatino Linotype" w:eastAsia="Palatino Linotype" w:hAnsi="Palatino Linotype" w:cs="Palatino Linotype"/>
        </w:rPr>
      </w:pPr>
    </w:p>
    <w:p w14:paraId="3A12D210" w14:textId="77777777" w:rsidR="003507E0" w:rsidRDefault="003507E0" w:rsidP="00206608">
      <w:pPr>
        <w:spacing w:line="360" w:lineRule="auto"/>
        <w:jc w:val="both"/>
        <w:rPr>
          <w:rFonts w:ascii="Palatino Linotype" w:eastAsia="Palatino Linotype" w:hAnsi="Palatino Linotype" w:cs="Palatino Linotype"/>
        </w:rPr>
      </w:pPr>
    </w:p>
    <w:p w14:paraId="7F118574" w14:textId="77777777" w:rsidR="003507E0" w:rsidRDefault="003507E0" w:rsidP="00206608">
      <w:pPr>
        <w:spacing w:line="360" w:lineRule="auto"/>
        <w:jc w:val="both"/>
        <w:rPr>
          <w:rFonts w:ascii="Palatino Linotype" w:eastAsia="Palatino Linotype" w:hAnsi="Palatino Linotype" w:cs="Palatino Linotype"/>
        </w:rPr>
      </w:pPr>
    </w:p>
    <w:p w14:paraId="5E39A495" w14:textId="77777777" w:rsidR="003507E0" w:rsidRDefault="003507E0" w:rsidP="00206608">
      <w:pPr>
        <w:spacing w:line="360" w:lineRule="auto"/>
        <w:jc w:val="both"/>
        <w:rPr>
          <w:rFonts w:ascii="Palatino Linotype" w:eastAsia="Palatino Linotype" w:hAnsi="Palatino Linotype" w:cs="Palatino Linotype"/>
        </w:rPr>
      </w:pPr>
    </w:p>
    <w:p w14:paraId="646BC244" w14:textId="77777777" w:rsidR="003507E0" w:rsidRDefault="003507E0" w:rsidP="00206608">
      <w:pPr>
        <w:spacing w:line="360" w:lineRule="auto"/>
        <w:jc w:val="both"/>
        <w:rPr>
          <w:rFonts w:ascii="Palatino Linotype" w:eastAsia="Palatino Linotype" w:hAnsi="Palatino Linotype" w:cs="Palatino Linotype"/>
        </w:rPr>
      </w:pPr>
    </w:p>
    <w:p w14:paraId="15089840" w14:textId="77777777" w:rsidR="003507E0" w:rsidRDefault="003507E0" w:rsidP="00206608">
      <w:pPr>
        <w:spacing w:line="360" w:lineRule="auto"/>
        <w:jc w:val="both"/>
        <w:rPr>
          <w:rFonts w:ascii="Palatino Linotype" w:eastAsia="Palatino Linotype" w:hAnsi="Palatino Linotype" w:cs="Palatino Linotype"/>
        </w:rPr>
      </w:pPr>
    </w:p>
    <w:p w14:paraId="05C59829" w14:textId="77777777" w:rsidR="003507E0" w:rsidRDefault="003507E0" w:rsidP="00206608">
      <w:pPr>
        <w:spacing w:line="360" w:lineRule="auto"/>
        <w:jc w:val="both"/>
        <w:rPr>
          <w:rFonts w:ascii="Palatino Linotype" w:eastAsia="Palatino Linotype" w:hAnsi="Palatino Linotype" w:cs="Palatino Linotype"/>
        </w:rPr>
      </w:pPr>
    </w:p>
    <w:p w14:paraId="086B0642" w14:textId="77777777" w:rsidR="003507E0" w:rsidRDefault="003507E0" w:rsidP="00206608">
      <w:pPr>
        <w:spacing w:line="360" w:lineRule="auto"/>
        <w:jc w:val="both"/>
        <w:rPr>
          <w:rFonts w:ascii="Palatino Linotype" w:eastAsia="Palatino Linotype" w:hAnsi="Palatino Linotype" w:cs="Palatino Linotype"/>
        </w:rPr>
      </w:pPr>
    </w:p>
    <w:p w14:paraId="0CDBCFA5" w14:textId="77777777" w:rsidR="003507E0" w:rsidRDefault="003507E0" w:rsidP="00206608">
      <w:pPr>
        <w:spacing w:line="360" w:lineRule="auto"/>
        <w:jc w:val="both"/>
        <w:rPr>
          <w:rFonts w:ascii="Palatino Linotype" w:eastAsia="Palatino Linotype" w:hAnsi="Palatino Linotype" w:cs="Palatino Linotype"/>
        </w:rPr>
      </w:pPr>
    </w:p>
    <w:p w14:paraId="67B9B339" w14:textId="77777777" w:rsidR="003507E0" w:rsidRDefault="003507E0" w:rsidP="00206608">
      <w:pPr>
        <w:spacing w:line="360" w:lineRule="auto"/>
        <w:jc w:val="both"/>
        <w:rPr>
          <w:rFonts w:ascii="Palatino Linotype" w:eastAsia="Palatino Linotype" w:hAnsi="Palatino Linotype" w:cs="Palatino Linotype"/>
        </w:rPr>
      </w:pPr>
    </w:p>
    <w:p w14:paraId="5A1D7A15" w14:textId="77777777" w:rsidR="003507E0" w:rsidRDefault="003507E0" w:rsidP="00206608">
      <w:pPr>
        <w:spacing w:line="360" w:lineRule="auto"/>
        <w:jc w:val="both"/>
        <w:rPr>
          <w:rFonts w:ascii="Palatino Linotype" w:eastAsia="Palatino Linotype" w:hAnsi="Palatino Linotype" w:cs="Palatino Linotype"/>
        </w:rPr>
      </w:pPr>
    </w:p>
    <w:p w14:paraId="37E15271" w14:textId="77777777" w:rsidR="003507E0" w:rsidRDefault="003507E0" w:rsidP="00206608">
      <w:pPr>
        <w:spacing w:line="360" w:lineRule="auto"/>
        <w:jc w:val="both"/>
        <w:rPr>
          <w:rFonts w:ascii="Palatino Linotype" w:eastAsia="Palatino Linotype" w:hAnsi="Palatino Linotype" w:cs="Palatino Linotype"/>
        </w:rPr>
      </w:pPr>
    </w:p>
    <w:p w14:paraId="5A249895" w14:textId="77777777" w:rsidR="003507E0" w:rsidRDefault="003507E0" w:rsidP="00206608">
      <w:pPr>
        <w:spacing w:line="360" w:lineRule="auto"/>
        <w:jc w:val="both"/>
        <w:rPr>
          <w:rFonts w:ascii="Palatino Linotype" w:eastAsia="Palatino Linotype" w:hAnsi="Palatino Linotype" w:cs="Palatino Linotype"/>
        </w:rPr>
      </w:pPr>
    </w:p>
    <w:p w14:paraId="48FE7CAC" w14:textId="77777777" w:rsidR="003507E0" w:rsidRDefault="003507E0" w:rsidP="00206608">
      <w:pPr>
        <w:spacing w:line="360" w:lineRule="auto"/>
        <w:jc w:val="both"/>
        <w:rPr>
          <w:rFonts w:ascii="Palatino Linotype" w:eastAsia="Palatino Linotype" w:hAnsi="Palatino Linotype" w:cs="Palatino Linotype"/>
        </w:rPr>
      </w:pPr>
    </w:p>
    <w:p w14:paraId="6601A594" w14:textId="77777777" w:rsidR="003507E0" w:rsidRDefault="003507E0" w:rsidP="00206608">
      <w:pPr>
        <w:spacing w:line="360" w:lineRule="auto"/>
        <w:jc w:val="both"/>
        <w:rPr>
          <w:rFonts w:ascii="Palatino Linotype" w:eastAsia="Palatino Linotype" w:hAnsi="Palatino Linotype" w:cs="Palatino Linotype"/>
        </w:rPr>
      </w:pPr>
    </w:p>
    <w:p w14:paraId="683A0976" w14:textId="77777777" w:rsidR="003507E0" w:rsidRDefault="003507E0" w:rsidP="00206608">
      <w:pPr>
        <w:spacing w:line="360" w:lineRule="auto"/>
        <w:jc w:val="both"/>
        <w:rPr>
          <w:rFonts w:ascii="Palatino Linotype" w:eastAsia="Palatino Linotype" w:hAnsi="Palatino Linotype" w:cs="Palatino Linotype"/>
        </w:rPr>
      </w:pPr>
    </w:p>
    <w:p w14:paraId="1589E6E3" w14:textId="77777777" w:rsidR="003507E0" w:rsidRDefault="003507E0" w:rsidP="00206608">
      <w:pPr>
        <w:spacing w:line="360" w:lineRule="auto"/>
        <w:jc w:val="both"/>
        <w:rPr>
          <w:rFonts w:ascii="Palatino Linotype" w:eastAsia="Palatino Linotype" w:hAnsi="Palatino Linotype" w:cs="Palatino Linotype"/>
        </w:rPr>
      </w:pPr>
    </w:p>
    <w:sectPr w:rsidR="003507E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F4751" w14:textId="77777777" w:rsidR="00BD3EEE" w:rsidRDefault="00BD3EEE">
      <w:r>
        <w:separator/>
      </w:r>
    </w:p>
  </w:endnote>
  <w:endnote w:type="continuationSeparator" w:id="0">
    <w:p w14:paraId="516F840A" w14:textId="77777777" w:rsidR="00BD3EEE" w:rsidRDefault="00BD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A1D3" w14:textId="77777777" w:rsidR="003507E0" w:rsidRDefault="000B0C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7252B">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7252B">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0034C" w14:textId="77777777" w:rsidR="003507E0" w:rsidRDefault="000B0C6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7252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7252B">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5F776" w14:textId="77777777" w:rsidR="00BD3EEE" w:rsidRDefault="00BD3EEE">
      <w:r>
        <w:separator/>
      </w:r>
    </w:p>
  </w:footnote>
  <w:footnote w:type="continuationSeparator" w:id="0">
    <w:p w14:paraId="7C0714B1" w14:textId="77777777" w:rsidR="00BD3EEE" w:rsidRDefault="00BD3EEE">
      <w:r>
        <w:continuationSeparator/>
      </w:r>
    </w:p>
  </w:footnote>
  <w:footnote w:id="1">
    <w:p w14:paraId="65D7CB70" w14:textId="77777777" w:rsidR="003507E0" w:rsidRDefault="000B0C6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22A47B87" w14:textId="77777777" w:rsidR="003507E0" w:rsidRDefault="000B0C6E">
      <w:pPr>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b/>
          <w:i/>
          <w:sz w:val="20"/>
          <w:szCs w:val="20"/>
        </w:rPr>
        <w:t>Ley de Transparencia y Acceso a la Información Pública del Estado de México y Municipios</w:t>
      </w:r>
    </w:p>
    <w:p w14:paraId="1B23BCD7" w14:textId="77777777" w:rsidR="003507E0" w:rsidRDefault="000B0C6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167.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Cuando las unidades de transparencia determinen la notoria incompetencia por parte de los sujetos obligados, dentro del ámbito de aplicación, para atender la solicitud de acceso a la información, </w:t>
      </w:r>
      <w:r>
        <w:rPr>
          <w:rFonts w:ascii="Palatino Linotype" w:eastAsia="Palatino Linotype" w:hAnsi="Palatino Linotype" w:cs="Palatino Linotype"/>
          <w:b/>
          <w:i/>
          <w:sz w:val="20"/>
          <w:szCs w:val="20"/>
          <w:u w:val="single"/>
        </w:rPr>
        <w:t>deberán comunicarlo al solicitante, dentro de los tres días hábiles posteriores a la recepción de la solicitud</w:t>
      </w:r>
      <w:r>
        <w:rPr>
          <w:rFonts w:ascii="Palatino Linotype" w:eastAsia="Palatino Linotype" w:hAnsi="Palatino Linotype" w:cs="Palatino Linotype"/>
          <w:b/>
          <w:i/>
          <w:sz w:val="20"/>
          <w:szCs w:val="20"/>
        </w:rPr>
        <w:t xml:space="preserve"> y, en su caso orientar al solicitante, el o los sujetos obligados competentes. </w:t>
      </w:r>
    </w:p>
    <w:p w14:paraId="451052EE" w14:textId="77777777" w:rsidR="003507E0" w:rsidRDefault="003507E0">
      <w:pPr>
        <w:jc w:val="both"/>
        <w:rPr>
          <w:rFonts w:ascii="Cambria" w:eastAsia="Cambria" w:hAnsi="Cambria" w:cs="Cambria"/>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B67FC" w14:textId="77777777" w:rsidR="003507E0" w:rsidRDefault="00BD3EE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25D4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9FDB8" w14:textId="77777777" w:rsidR="003507E0" w:rsidRDefault="00BD3EE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F190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0"/>
      <w:tblW w:w="9534" w:type="dxa"/>
      <w:tblInd w:w="-142" w:type="dxa"/>
      <w:tblLayout w:type="fixed"/>
      <w:tblLook w:val="0400" w:firstRow="0" w:lastRow="0" w:firstColumn="0" w:lastColumn="0" w:noHBand="0" w:noVBand="1"/>
    </w:tblPr>
    <w:tblGrid>
      <w:gridCol w:w="3261"/>
      <w:gridCol w:w="2551"/>
      <w:gridCol w:w="3722"/>
    </w:tblGrid>
    <w:tr w:rsidR="003507E0" w14:paraId="55A5F6DC" w14:textId="77777777">
      <w:tc>
        <w:tcPr>
          <w:tcW w:w="3261" w:type="dxa"/>
          <w:vMerge w:val="restart"/>
        </w:tcPr>
        <w:p w14:paraId="34175828"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DCA44C6" wp14:editId="73BD2E9A">
                <wp:extent cx="1692162" cy="852673"/>
                <wp:effectExtent l="0" t="0" r="0" b="0"/>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E9DC7FA"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60DACAC"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01947/INFOEM/IP/RR/2022</w:t>
          </w:r>
        </w:p>
      </w:tc>
    </w:tr>
    <w:tr w:rsidR="003507E0" w14:paraId="6C122EF6" w14:textId="77777777">
      <w:tc>
        <w:tcPr>
          <w:tcW w:w="3261" w:type="dxa"/>
          <w:vMerge/>
        </w:tcPr>
        <w:p w14:paraId="5AFC2E7C" w14:textId="77777777" w:rsidR="003507E0" w:rsidRDefault="003507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7903FB7"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3E8FBD7"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Tlalnepantla de Baz</w:t>
          </w:r>
        </w:p>
      </w:tc>
    </w:tr>
    <w:tr w:rsidR="003507E0" w14:paraId="205F9DA5" w14:textId="77777777">
      <w:trPr>
        <w:trHeight w:val="790"/>
      </w:trPr>
      <w:tc>
        <w:tcPr>
          <w:tcW w:w="3261" w:type="dxa"/>
          <w:vMerge/>
        </w:tcPr>
        <w:p w14:paraId="10A074A1" w14:textId="77777777" w:rsidR="003507E0" w:rsidRDefault="003507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A6EF45"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D361F67"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F2F73B9" w14:textId="77777777" w:rsidR="003507E0" w:rsidRDefault="003507E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BFC5" w14:textId="77777777" w:rsidR="003507E0" w:rsidRDefault="00BD3EE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BB1B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1"/>
      <w:tblW w:w="9900" w:type="dxa"/>
      <w:tblInd w:w="-833" w:type="dxa"/>
      <w:tblLayout w:type="fixed"/>
      <w:tblLook w:val="0400" w:firstRow="0" w:lastRow="0" w:firstColumn="0" w:lastColumn="0" w:noHBand="0" w:noVBand="1"/>
    </w:tblPr>
    <w:tblGrid>
      <w:gridCol w:w="3805"/>
      <w:gridCol w:w="3000"/>
      <w:gridCol w:w="3095"/>
    </w:tblGrid>
    <w:tr w:rsidR="003507E0" w14:paraId="39F134FF" w14:textId="77777777">
      <w:tc>
        <w:tcPr>
          <w:tcW w:w="3805" w:type="dxa"/>
          <w:vMerge w:val="restart"/>
          <w:shd w:val="clear" w:color="auto" w:fill="auto"/>
        </w:tcPr>
        <w:p w14:paraId="409BC16F" w14:textId="77777777" w:rsidR="003507E0" w:rsidRDefault="000B0C6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D0CB7EB" wp14:editId="5BF8761B">
                <wp:extent cx="1692162" cy="852673"/>
                <wp:effectExtent l="0" t="0" r="0" b="0"/>
                <wp:docPr id="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2588323"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8AB97F5"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01947/INFOEM/IP/RR/2022 </w:t>
          </w:r>
        </w:p>
      </w:tc>
    </w:tr>
    <w:tr w:rsidR="003507E0" w14:paraId="43EC4FE2" w14:textId="77777777">
      <w:tc>
        <w:tcPr>
          <w:tcW w:w="3805" w:type="dxa"/>
          <w:vMerge/>
          <w:shd w:val="clear" w:color="auto" w:fill="auto"/>
        </w:tcPr>
        <w:p w14:paraId="758AEDCE" w14:textId="77777777" w:rsidR="003507E0" w:rsidRDefault="003507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DD1E980"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8F7C278" w14:textId="512A3242" w:rsidR="003507E0" w:rsidRDefault="00C7252B">
          <w:pPr>
            <w:jc w:val="both"/>
            <w:rPr>
              <w:rFonts w:ascii="Palatino Linotype" w:eastAsia="Palatino Linotype" w:hAnsi="Palatino Linotype" w:cs="Palatino Linotype"/>
              <w:b/>
            </w:rPr>
          </w:pPr>
          <w:r>
            <w:rPr>
              <w:rFonts w:ascii="Palatino Linotype" w:eastAsia="Palatino Linotype" w:hAnsi="Palatino Linotype" w:cs="Palatino Linotype"/>
              <w:b/>
            </w:rPr>
            <w:t>XXXXXXXXX XXXXXXXX</w:t>
          </w:r>
        </w:p>
      </w:tc>
    </w:tr>
    <w:tr w:rsidR="003507E0" w14:paraId="5D5BDD88" w14:textId="77777777">
      <w:trPr>
        <w:trHeight w:val="228"/>
      </w:trPr>
      <w:tc>
        <w:tcPr>
          <w:tcW w:w="3805" w:type="dxa"/>
          <w:vMerge/>
          <w:shd w:val="clear" w:color="auto" w:fill="auto"/>
        </w:tcPr>
        <w:p w14:paraId="5BC16638" w14:textId="77777777" w:rsidR="003507E0" w:rsidRDefault="003507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57B595F"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82061FD"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Tlalnepantla de Baz</w:t>
          </w:r>
        </w:p>
      </w:tc>
    </w:tr>
    <w:tr w:rsidR="003507E0" w14:paraId="2972C406" w14:textId="77777777">
      <w:tc>
        <w:tcPr>
          <w:tcW w:w="3805" w:type="dxa"/>
          <w:vMerge/>
          <w:shd w:val="clear" w:color="auto" w:fill="auto"/>
        </w:tcPr>
        <w:p w14:paraId="284E9435" w14:textId="77777777" w:rsidR="003507E0" w:rsidRDefault="003507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987B03" w14:textId="77777777" w:rsidR="003507E0" w:rsidRDefault="000B0C6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9B4000D" w14:textId="77777777" w:rsidR="003507E0" w:rsidRDefault="000B0C6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2D6D0BB" w14:textId="77777777" w:rsidR="003507E0" w:rsidRDefault="003507E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1648B"/>
    <w:multiLevelType w:val="multilevel"/>
    <w:tmpl w:val="0BBA5214"/>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E0"/>
    <w:rsid w:val="000B0C6E"/>
    <w:rsid w:val="00144CA5"/>
    <w:rsid w:val="00206608"/>
    <w:rsid w:val="003507E0"/>
    <w:rsid w:val="003A25F8"/>
    <w:rsid w:val="00520BA3"/>
    <w:rsid w:val="007856DF"/>
    <w:rsid w:val="00BD3EEE"/>
    <w:rsid w:val="00C7252B"/>
    <w:rsid w:val="00DD1015"/>
    <w:rsid w:val="00EE11E0"/>
    <w:rsid w:val="00F8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81385"/>
  <w15:docId w15:val="{A5228D78-064B-4C95-9391-98EC9794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top w:w="100" w:type="dxa"/>
        <w:left w:w="100" w:type="dxa"/>
        <w:bottom w:w="100" w:type="dxa"/>
        <w:right w:w="100" w:type="dxa"/>
      </w:tblCellMar>
    </w:tblPr>
  </w:style>
  <w:style w:type="table" w:customStyle="1" w:styleId="a0">
    <w:basedOn w:val="TableNormalf0"/>
    <w:tblPr>
      <w:tblStyleRowBandSize w:val="1"/>
      <w:tblStyleColBandSize w:val="1"/>
      <w:tblCellMar>
        <w:left w:w="115" w:type="dxa"/>
        <w:right w:w="115"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table" w:customStyle="1" w:styleId="a5">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0"/>
    <w:tblPr>
      <w:tblStyleRowBandSize w:val="1"/>
      <w:tblStyleColBandSize w:val="1"/>
      <w:tblCellMar>
        <w:left w:w="115" w:type="dxa"/>
        <w:right w:w="115" w:type="dxa"/>
      </w:tblCellMar>
    </w:tblPr>
  </w:style>
  <w:style w:type="table" w:customStyle="1" w:styleId="a7">
    <w:basedOn w:val="TableNormalf0"/>
    <w:tblPr>
      <w:tblStyleRowBandSize w:val="1"/>
      <w:tblStyleColBandSize w:val="1"/>
      <w:tblCellMar>
        <w:left w:w="115" w:type="dxa"/>
        <w:right w:w="115" w:type="dxa"/>
      </w:tblCellMar>
    </w:tblPr>
  </w:style>
  <w:style w:type="table" w:customStyle="1" w:styleId="a8">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U0Gl0KldkVbRcSYu6hjEjH4Cw==">AMUW2mXCndpJszcoMn4nva3GkAalZr/GkxQdGlg/Uljg/IWW8N1zhJHyfJGVJCY102U7OQh7axM4Z438oo9lz0W0rC2f82WwkBGgCcCr1VQ0FHpdYL4gh7Fv07ASdKo8LVdlaAUs2SQSu+GY4QIbNYLH1Lqhi15qINBV24DHf8gVDuuWN3nO4deiEeCPcqJxTNRp1PXq2XJSITLnyFXNxUcuGcR0iue5BVjAmU2v3XD0qmjLjMqbexAm7bjokYrhbqEvxdI/T6xf1dvCadn4K8rc5FHU9YQpjiyEOGo7K5Bo9k4VigcvyAVEeqLamyRZOdtTcK0HNc9zMmItksENAny5pt5yhQ9PsN0k2JSBVY89EnMy2j2t9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7114</Words>
  <Characters>39132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2022-05-16T05:45:00Z</cp:lastPrinted>
  <dcterms:created xsi:type="dcterms:W3CDTF">2022-05-16T02:01:00Z</dcterms:created>
  <dcterms:modified xsi:type="dcterms:W3CDTF">2022-06-14T15:03:00Z</dcterms:modified>
</cp:coreProperties>
</file>