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0799580" w:rsidR="00662C69" w:rsidRPr="00466C65" w:rsidRDefault="009B11D6" w:rsidP="00466C65">
      <w:pPr>
        <w:tabs>
          <w:tab w:val="left" w:pos="3465"/>
        </w:tabs>
        <w:spacing w:line="360" w:lineRule="auto"/>
        <w:jc w:val="both"/>
        <w:rPr>
          <w:rFonts w:ascii="Palatino Linotype" w:hAnsi="Palatino Linotype"/>
          <w:color w:val="000000" w:themeColor="text1"/>
        </w:rPr>
      </w:pPr>
      <w:r w:rsidRPr="00466C65">
        <w:rPr>
          <w:rFonts w:ascii="Palatino Linotype" w:hAnsi="Palatino Linotype"/>
          <w:color w:val="000000" w:themeColor="text1"/>
        </w:rPr>
        <w:t>R</w:t>
      </w:r>
      <w:r w:rsidR="00662C69" w:rsidRPr="00466C6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66C65">
        <w:rPr>
          <w:rFonts w:ascii="Palatino Linotype" w:hAnsi="Palatino Linotype"/>
          <w:color w:val="000000" w:themeColor="text1"/>
        </w:rPr>
        <w:t>icipios, con</w:t>
      </w:r>
      <w:r w:rsidR="00662C69" w:rsidRPr="00466C65">
        <w:rPr>
          <w:rFonts w:ascii="Palatino Linotype" w:hAnsi="Palatino Linotype"/>
          <w:color w:val="000000" w:themeColor="text1"/>
        </w:rPr>
        <w:t xml:space="preserve"> </w:t>
      </w:r>
      <w:r w:rsidR="00485DB6" w:rsidRPr="00466C65">
        <w:rPr>
          <w:rFonts w:ascii="Palatino Linotype" w:hAnsi="Palatino Linotype"/>
          <w:color w:val="000000" w:themeColor="text1"/>
        </w:rPr>
        <w:t xml:space="preserve">domicilio </w:t>
      </w:r>
      <w:r w:rsidR="00662C69" w:rsidRPr="00466C65">
        <w:rPr>
          <w:rFonts w:ascii="Palatino Linotype" w:hAnsi="Palatino Linotype"/>
          <w:color w:val="000000" w:themeColor="text1"/>
        </w:rPr>
        <w:t xml:space="preserve">en Metepec, Estado de México; de </w:t>
      </w:r>
      <w:r w:rsidR="007F6232" w:rsidRPr="00466C65">
        <w:rPr>
          <w:rFonts w:ascii="Palatino Linotype" w:hAnsi="Palatino Linotype"/>
          <w:color w:val="000000" w:themeColor="text1"/>
        </w:rPr>
        <w:t>uno</w:t>
      </w:r>
      <w:r w:rsidR="007076C5" w:rsidRPr="00466C65">
        <w:rPr>
          <w:rFonts w:ascii="Palatino Linotype" w:hAnsi="Palatino Linotype"/>
          <w:color w:val="000000" w:themeColor="text1"/>
        </w:rPr>
        <w:t xml:space="preserve"> (</w:t>
      </w:r>
      <w:r w:rsidR="005F5622">
        <w:rPr>
          <w:rFonts w:ascii="Palatino Linotype" w:hAnsi="Palatino Linotype"/>
          <w:color w:val="000000" w:themeColor="text1"/>
        </w:rPr>
        <w:t>0</w:t>
      </w:r>
      <w:r w:rsidR="007F6232" w:rsidRPr="00466C65">
        <w:rPr>
          <w:rFonts w:ascii="Palatino Linotype" w:hAnsi="Palatino Linotype"/>
          <w:color w:val="000000" w:themeColor="text1"/>
        </w:rPr>
        <w:t>1</w:t>
      </w:r>
      <w:r w:rsidR="007076C5" w:rsidRPr="00466C65">
        <w:rPr>
          <w:rFonts w:ascii="Palatino Linotype" w:hAnsi="Palatino Linotype"/>
          <w:color w:val="000000" w:themeColor="text1"/>
        </w:rPr>
        <w:t xml:space="preserve">) de </w:t>
      </w:r>
      <w:r w:rsidR="007F6232" w:rsidRPr="00466C65">
        <w:rPr>
          <w:rFonts w:ascii="Palatino Linotype" w:hAnsi="Palatino Linotype"/>
          <w:color w:val="000000" w:themeColor="text1"/>
        </w:rPr>
        <w:t>junio</w:t>
      </w:r>
      <w:r w:rsidR="002D1AA7" w:rsidRPr="00466C65">
        <w:rPr>
          <w:rFonts w:ascii="Palatino Linotype" w:hAnsi="Palatino Linotype"/>
          <w:color w:val="000000" w:themeColor="text1"/>
        </w:rPr>
        <w:t xml:space="preserve"> de dos mil veinti</w:t>
      </w:r>
      <w:r w:rsidR="00384F2B" w:rsidRPr="00466C65">
        <w:rPr>
          <w:rFonts w:ascii="Palatino Linotype" w:hAnsi="Palatino Linotype"/>
          <w:color w:val="000000" w:themeColor="text1"/>
        </w:rPr>
        <w:t>dós</w:t>
      </w:r>
      <w:r w:rsidR="00662C69" w:rsidRPr="00466C65">
        <w:rPr>
          <w:rFonts w:ascii="Palatino Linotype" w:hAnsi="Palatino Linotype"/>
          <w:color w:val="000000" w:themeColor="text1"/>
        </w:rPr>
        <w:t>.</w:t>
      </w:r>
    </w:p>
    <w:p w14:paraId="1181C59D" w14:textId="77777777" w:rsidR="00B31E90" w:rsidRPr="00466C65" w:rsidRDefault="00B31E90" w:rsidP="00466C65">
      <w:pPr>
        <w:tabs>
          <w:tab w:val="left" w:pos="3465"/>
        </w:tabs>
        <w:spacing w:line="360" w:lineRule="auto"/>
        <w:jc w:val="both"/>
        <w:rPr>
          <w:rFonts w:ascii="Palatino Linotype" w:hAnsi="Palatino Linotype"/>
          <w:color w:val="000000" w:themeColor="text1"/>
        </w:rPr>
      </w:pPr>
    </w:p>
    <w:p w14:paraId="04F87235" w14:textId="7FDEDA3E" w:rsidR="005F0007" w:rsidRPr="00466C65" w:rsidRDefault="00662C69" w:rsidP="00466C65">
      <w:pPr>
        <w:spacing w:line="360" w:lineRule="auto"/>
        <w:jc w:val="both"/>
        <w:rPr>
          <w:rFonts w:ascii="Palatino Linotype" w:eastAsia="Times New Roman" w:hAnsi="Palatino Linotype" w:cs="Times New Roman"/>
          <w:color w:val="000000" w:themeColor="text1"/>
        </w:rPr>
      </w:pPr>
      <w:r w:rsidRPr="00466C65">
        <w:rPr>
          <w:rFonts w:ascii="Palatino Linotype" w:hAnsi="Palatino Linotype"/>
          <w:b/>
          <w:color w:val="000000" w:themeColor="text1"/>
        </w:rPr>
        <w:t>VISTO</w:t>
      </w:r>
      <w:r w:rsidRPr="00466C65">
        <w:rPr>
          <w:rFonts w:ascii="Palatino Linotype" w:hAnsi="Palatino Linotype"/>
          <w:color w:val="000000" w:themeColor="text1"/>
        </w:rPr>
        <w:t xml:space="preserve"> el expediente electrónico for</w:t>
      </w:r>
      <w:r w:rsidR="00D37494" w:rsidRPr="00466C65">
        <w:rPr>
          <w:rFonts w:ascii="Palatino Linotype" w:hAnsi="Palatino Linotype"/>
          <w:color w:val="000000" w:themeColor="text1"/>
        </w:rPr>
        <w:t>mado con motivo del</w:t>
      </w:r>
      <w:r w:rsidRPr="00466C65">
        <w:rPr>
          <w:rFonts w:ascii="Palatino Linotype" w:hAnsi="Palatino Linotype"/>
          <w:color w:val="000000" w:themeColor="text1"/>
        </w:rPr>
        <w:t xml:space="preserve"> recurso de revisión </w:t>
      </w:r>
      <w:r w:rsidR="007F6232" w:rsidRPr="00466C65">
        <w:rPr>
          <w:rFonts w:ascii="Palatino Linotype" w:hAnsi="Palatino Linotype"/>
          <w:b/>
        </w:rPr>
        <w:t>0</w:t>
      </w:r>
      <w:r w:rsidR="00BB7E88" w:rsidRPr="00466C65">
        <w:rPr>
          <w:rFonts w:ascii="Palatino Linotype" w:hAnsi="Palatino Linotype"/>
          <w:b/>
        </w:rPr>
        <w:t>4338</w:t>
      </w:r>
      <w:r w:rsidR="007F6232" w:rsidRPr="00466C65">
        <w:rPr>
          <w:rFonts w:ascii="Palatino Linotype" w:hAnsi="Palatino Linotype"/>
          <w:b/>
        </w:rPr>
        <w:t>/INFOEM/IP/RR/2022</w:t>
      </w:r>
      <w:r w:rsidR="005F1362" w:rsidRPr="00466C65">
        <w:rPr>
          <w:rFonts w:ascii="Palatino Linotype" w:eastAsia="Times New Roman" w:hAnsi="Palatino Linotype" w:cs="Arial"/>
          <w:bCs/>
          <w:color w:val="000000" w:themeColor="text1"/>
        </w:rPr>
        <w:t xml:space="preserve">, </w:t>
      </w:r>
      <w:r w:rsidR="006B31E7" w:rsidRPr="00466C65">
        <w:rPr>
          <w:rFonts w:ascii="Palatino Linotype" w:eastAsia="Times New Roman" w:hAnsi="Palatino Linotype" w:cs="Times New Roman"/>
          <w:color w:val="000000" w:themeColor="text1"/>
        </w:rPr>
        <w:t>interpuesto por</w:t>
      </w:r>
      <w:r w:rsidR="0078249C" w:rsidRPr="00466C65">
        <w:rPr>
          <w:rFonts w:ascii="Palatino Linotype" w:eastAsia="Times New Roman" w:hAnsi="Palatino Linotype" w:cs="Times New Roman"/>
          <w:color w:val="000000" w:themeColor="text1"/>
        </w:rPr>
        <w:t xml:space="preserve"> </w:t>
      </w:r>
      <w:r w:rsidR="007F6232" w:rsidRPr="00466C65">
        <w:rPr>
          <w:rFonts w:ascii="Palatino Linotype" w:eastAsia="Times New Roman" w:hAnsi="Palatino Linotype" w:cs="Times New Roman"/>
          <w:b/>
          <w:bCs/>
          <w:color w:val="000000" w:themeColor="text1"/>
        </w:rPr>
        <w:t xml:space="preserve">un Usuario del Sistema de Acceso a la Información Mexiquense que no proporcionó su nombre para ser identificado, </w:t>
      </w:r>
      <w:r w:rsidR="007076C5" w:rsidRPr="00466C65">
        <w:rPr>
          <w:rFonts w:ascii="Palatino Linotype" w:eastAsia="Times New Roman" w:hAnsi="Palatino Linotype" w:cs="Times New Roman"/>
          <w:color w:val="000000" w:themeColor="text1"/>
        </w:rPr>
        <w:t>en adelante la</w:t>
      </w:r>
      <w:r w:rsidR="00E92215" w:rsidRPr="00466C65">
        <w:rPr>
          <w:rFonts w:ascii="Palatino Linotype" w:eastAsia="Times New Roman" w:hAnsi="Palatino Linotype" w:cs="Times New Roman"/>
          <w:color w:val="000000" w:themeColor="text1"/>
        </w:rPr>
        <w:t xml:space="preserve"> </w:t>
      </w:r>
      <w:r w:rsidR="006B31E7" w:rsidRPr="00466C65">
        <w:rPr>
          <w:rFonts w:ascii="Palatino Linotype" w:eastAsia="Times New Roman" w:hAnsi="Palatino Linotype" w:cs="Times New Roman"/>
          <w:b/>
          <w:bCs/>
          <w:color w:val="000000" w:themeColor="text1"/>
        </w:rPr>
        <w:t>RECURRENTE</w:t>
      </w:r>
      <w:r w:rsidR="00E647FF" w:rsidRPr="00466C65">
        <w:rPr>
          <w:rFonts w:ascii="Palatino Linotype" w:eastAsia="Times New Roman" w:hAnsi="Palatino Linotype" w:cs="Arial"/>
          <w:color w:val="000000" w:themeColor="text1"/>
        </w:rPr>
        <w:t>;</w:t>
      </w:r>
      <w:r w:rsidR="005F1362" w:rsidRPr="00466C65">
        <w:rPr>
          <w:rFonts w:ascii="Palatino Linotype" w:eastAsia="Times New Roman" w:hAnsi="Palatino Linotype" w:cs="Arial"/>
          <w:color w:val="000000" w:themeColor="text1"/>
        </w:rPr>
        <w:t xml:space="preserve"> en contra de la respuesta de</w:t>
      </w:r>
      <w:r w:rsidR="00BB7E88" w:rsidRPr="00466C65">
        <w:rPr>
          <w:rFonts w:ascii="Palatino Linotype" w:eastAsia="Times New Roman" w:hAnsi="Palatino Linotype" w:cs="Arial"/>
          <w:color w:val="000000" w:themeColor="text1"/>
        </w:rPr>
        <w:t>l</w:t>
      </w:r>
      <w:r w:rsidR="007F6232" w:rsidRPr="00466C65">
        <w:rPr>
          <w:rFonts w:ascii="Palatino Linotype" w:eastAsia="Calibri" w:hAnsi="Palatino Linotype" w:cs="Arial"/>
          <w:b/>
          <w:bCs/>
          <w:lang w:val="es-ES"/>
        </w:rPr>
        <w:t xml:space="preserve"> </w:t>
      </w:r>
      <w:r w:rsidR="00BB7E88" w:rsidRPr="00466C65">
        <w:rPr>
          <w:rFonts w:ascii="Palatino Linotype" w:eastAsia="Calibri" w:hAnsi="Palatino Linotype" w:cs="Arial"/>
          <w:b/>
          <w:bCs/>
          <w:lang w:val="es-ES"/>
        </w:rPr>
        <w:t>Sistema Municipal para el Desarrollo Integral de la Familia de Metepec</w:t>
      </w:r>
      <w:r w:rsidR="009572EE" w:rsidRPr="00466C65">
        <w:rPr>
          <w:rFonts w:ascii="Palatino Linotype" w:eastAsia="Calibri" w:hAnsi="Palatino Linotype" w:cs="Arial"/>
          <w:color w:val="000000" w:themeColor="text1"/>
          <w:lang w:val="es-ES"/>
        </w:rPr>
        <w:t>,</w:t>
      </w:r>
      <w:r w:rsidR="005F1362" w:rsidRPr="00466C65">
        <w:rPr>
          <w:rFonts w:ascii="Palatino Linotype" w:eastAsia="Calibri" w:hAnsi="Palatino Linotype" w:cs="Arial"/>
          <w:color w:val="000000" w:themeColor="text1"/>
          <w:lang w:val="es-ES"/>
        </w:rPr>
        <w:t xml:space="preserve"> </w:t>
      </w:r>
      <w:r w:rsidR="005F1362" w:rsidRPr="00466C65">
        <w:rPr>
          <w:rFonts w:ascii="Palatino Linotype" w:eastAsia="Times New Roman" w:hAnsi="Palatino Linotype" w:cs="Times New Roman"/>
          <w:color w:val="000000" w:themeColor="text1"/>
        </w:rPr>
        <w:t>en lo sucesivo el</w:t>
      </w:r>
      <w:r w:rsidR="005F1362" w:rsidRPr="00466C65">
        <w:rPr>
          <w:rFonts w:ascii="Palatino Linotype" w:eastAsia="Times New Roman" w:hAnsi="Palatino Linotype" w:cs="Times New Roman"/>
          <w:b/>
          <w:color w:val="000000" w:themeColor="text1"/>
        </w:rPr>
        <w:t xml:space="preserve"> SUJETO OBLIGADO, </w:t>
      </w:r>
      <w:r w:rsidR="005F1362" w:rsidRPr="00466C65">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466C65" w:rsidRDefault="00662C69" w:rsidP="00466C65">
      <w:pPr>
        <w:pStyle w:val="Ttulo1"/>
        <w:spacing w:before="0" w:line="360" w:lineRule="auto"/>
        <w:jc w:val="center"/>
        <w:rPr>
          <w:b/>
          <w:color w:val="000000" w:themeColor="text1"/>
        </w:rPr>
      </w:pPr>
      <w:bookmarkStart w:id="0" w:name="_Toc461555884"/>
      <w:bookmarkStart w:id="1" w:name="_Toc466371847"/>
      <w:bookmarkStart w:id="2" w:name="_Toc87456484"/>
      <w:r w:rsidRPr="00466C65">
        <w:rPr>
          <w:b/>
          <w:color w:val="000000" w:themeColor="text1"/>
        </w:rPr>
        <w:t>A</w:t>
      </w:r>
      <w:r w:rsidR="00C967DD" w:rsidRPr="00466C65">
        <w:rPr>
          <w:b/>
          <w:color w:val="000000" w:themeColor="text1"/>
        </w:rPr>
        <w:t xml:space="preserve"> </w:t>
      </w:r>
      <w:r w:rsidRPr="00466C65">
        <w:rPr>
          <w:b/>
          <w:color w:val="000000" w:themeColor="text1"/>
        </w:rPr>
        <w:t>N</w:t>
      </w:r>
      <w:r w:rsidR="00C967DD" w:rsidRPr="00466C65">
        <w:rPr>
          <w:b/>
          <w:color w:val="000000" w:themeColor="text1"/>
        </w:rPr>
        <w:t xml:space="preserve"> </w:t>
      </w:r>
      <w:r w:rsidRPr="00466C65">
        <w:rPr>
          <w:b/>
          <w:color w:val="000000" w:themeColor="text1"/>
        </w:rPr>
        <w:t>T</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C</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D</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N</w:t>
      </w:r>
      <w:r w:rsidR="00C967DD" w:rsidRPr="00466C65">
        <w:rPr>
          <w:b/>
          <w:color w:val="000000" w:themeColor="text1"/>
        </w:rPr>
        <w:t xml:space="preserve"> </w:t>
      </w:r>
      <w:r w:rsidRPr="00466C65">
        <w:rPr>
          <w:b/>
          <w:color w:val="000000" w:themeColor="text1"/>
        </w:rPr>
        <w:t>T</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S</w:t>
      </w:r>
      <w:bookmarkEnd w:id="0"/>
      <w:bookmarkEnd w:id="1"/>
      <w:bookmarkEnd w:id="2"/>
    </w:p>
    <w:p w14:paraId="402A4C0A" w14:textId="42FE7CA7" w:rsidR="00D9392E" w:rsidRPr="00466C65" w:rsidRDefault="005F0007"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Calibri" w:hAnsi="Palatino Linotype" w:cs="Arial"/>
          <w:color w:val="000000" w:themeColor="text1"/>
          <w:lang w:val="es-ES"/>
        </w:rPr>
        <w:t>El</w:t>
      </w:r>
      <w:r w:rsidR="00D9392E" w:rsidRPr="00466C65">
        <w:rPr>
          <w:rFonts w:ascii="Palatino Linotype" w:eastAsia="Calibri" w:hAnsi="Palatino Linotype" w:cs="Arial"/>
          <w:color w:val="000000" w:themeColor="text1"/>
          <w:lang w:val="es-ES"/>
        </w:rPr>
        <w:t xml:space="preserve"> </w:t>
      </w:r>
      <w:r w:rsidR="00ED4CAA" w:rsidRPr="00466C65">
        <w:rPr>
          <w:rFonts w:ascii="Palatino Linotype" w:eastAsia="Calibri" w:hAnsi="Palatino Linotype" w:cs="Arial"/>
          <w:color w:val="000000" w:themeColor="text1"/>
          <w:lang w:val="es-ES"/>
        </w:rPr>
        <w:t>uno</w:t>
      </w:r>
      <w:r w:rsidR="00304056" w:rsidRPr="00466C65">
        <w:rPr>
          <w:rFonts w:ascii="Palatino Linotype" w:eastAsia="Calibri" w:hAnsi="Palatino Linotype" w:cs="Arial"/>
          <w:color w:val="000000" w:themeColor="text1"/>
          <w:lang w:val="es-ES"/>
        </w:rPr>
        <w:t xml:space="preserve"> </w:t>
      </w:r>
      <w:r w:rsidR="007076C5" w:rsidRPr="00466C65">
        <w:rPr>
          <w:rFonts w:ascii="Palatino Linotype" w:eastAsia="Calibri" w:hAnsi="Palatino Linotype" w:cs="Arial"/>
          <w:color w:val="000000" w:themeColor="text1"/>
          <w:lang w:val="es-ES"/>
        </w:rPr>
        <w:t>(</w:t>
      </w:r>
      <w:r w:rsidR="007F6232" w:rsidRPr="00466C65">
        <w:rPr>
          <w:rFonts w:ascii="Palatino Linotype" w:eastAsia="Calibri" w:hAnsi="Palatino Linotype" w:cs="Arial"/>
          <w:color w:val="000000" w:themeColor="text1"/>
          <w:lang w:val="es-ES"/>
        </w:rPr>
        <w:t>1</w:t>
      </w:r>
      <w:r w:rsidR="007076C5" w:rsidRPr="00466C65">
        <w:rPr>
          <w:rFonts w:ascii="Palatino Linotype" w:eastAsia="Calibri" w:hAnsi="Palatino Linotype" w:cs="Arial"/>
          <w:color w:val="000000" w:themeColor="text1"/>
          <w:lang w:val="es-ES"/>
        </w:rPr>
        <w:t xml:space="preserve">) de </w:t>
      </w:r>
      <w:r w:rsidR="00ED4CAA" w:rsidRPr="00466C65">
        <w:rPr>
          <w:rFonts w:ascii="Palatino Linotype" w:eastAsia="Calibri" w:hAnsi="Palatino Linotype" w:cs="Arial"/>
          <w:color w:val="000000" w:themeColor="text1"/>
          <w:lang w:val="es-ES"/>
        </w:rPr>
        <w:t>marzo</w:t>
      </w:r>
      <w:r w:rsidR="00B31E90" w:rsidRPr="00466C65">
        <w:rPr>
          <w:rFonts w:ascii="Palatino Linotype" w:eastAsia="Calibri" w:hAnsi="Palatino Linotype" w:cs="Arial"/>
          <w:color w:val="000000" w:themeColor="text1"/>
          <w:lang w:val="es-ES"/>
        </w:rPr>
        <w:t xml:space="preserve"> de dos mil veinti</w:t>
      </w:r>
      <w:r w:rsidR="00DC6944" w:rsidRPr="00466C65">
        <w:rPr>
          <w:rFonts w:ascii="Palatino Linotype" w:eastAsia="Calibri" w:hAnsi="Palatino Linotype" w:cs="Arial"/>
          <w:color w:val="000000" w:themeColor="text1"/>
          <w:lang w:val="es-ES"/>
        </w:rPr>
        <w:t>dós</w:t>
      </w:r>
      <w:r w:rsidR="005F1362" w:rsidRPr="00466C65">
        <w:rPr>
          <w:rFonts w:ascii="Palatino Linotype" w:eastAsia="Calibri" w:hAnsi="Palatino Linotype" w:cs="Arial"/>
          <w:color w:val="000000" w:themeColor="text1"/>
          <w:lang w:val="es-ES"/>
        </w:rPr>
        <w:t xml:space="preserve">, </w:t>
      </w:r>
      <w:r w:rsidR="004E197E" w:rsidRPr="00466C65">
        <w:rPr>
          <w:rFonts w:ascii="Palatino Linotype" w:eastAsia="Calibri" w:hAnsi="Palatino Linotype" w:cs="Arial"/>
          <w:color w:val="000000" w:themeColor="text1"/>
          <w:lang w:val="es-ES"/>
        </w:rPr>
        <w:t>el</w:t>
      </w:r>
      <w:r w:rsidR="00B31E90" w:rsidRPr="00466C65">
        <w:rPr>
          <w:rFonts w:ascii="Palatino Linotype" w:hAnsi="Palatino Linotype"/>
          <w:color w:val="000000" w:themeColor="text1"/>
        </w:rPr>
        <w:t xml:space="preserve"> particular</w:t>
      </w:r>
      <w:r w:rsidR="005F1362" w:rsidRPr="00466C65">
        <w:rPr>
          <w:rFonts w:ascii="Palatino Linotype" w:hAnsi="Palatino Linotype"/>
          <w:color w:val="000000" w:themeColor="text1"/>
        </w:rPr>
        <w:t xml:space="preserve"> presentó</w:t>
      </w:r>
      <w:r w:rsidR="005F1362" w:rsidRPr="00466C65">
        <w:rPr>
          <w:rFonts w:ascii="Palatino Linotype" w:hAnsi="Palatino Linotype"/>
          <w:b/>
          <w:color w:val="000000" w:themeColor="text1"/>
        </w:rPr>
        <w:t xml:space="preserve"> </w:t>
      </w:r>
      <w:r w:rsidR="00127E68" w:rsidRPr="00466C65">
        <w:rPr>
          <w:rFonts w:ascii="Palatino Linotype" w:hAnsi="Palatino Linotype"/>
          <w:bCs/>
          <w:color w:val="000000" w:themeColor="text1"/>
        </w:rPr>
        <w:t xml:space="preserve">a través </w:t>
      </w:r>
      <w:r w:rsidR="00DE4F75" w:rsidRPr="00466C65">
        <w:rPr>
          <w:rFonts w:ascii="Palatino Linotype" w:hAnsi="Palatino Linotype"/>
          <w:bCs/>
          <w:color w:val="000000" w:themeColor="text1"/>
        </w:rPr>
        <w:t>de</w:t>
      </w:r>
      <w:r w:rsidR="004863BC" w:rsidRPr="00466C65">
        <w:rPr>
          <w:rFonts w:ascii="Palatino Linotype" w:hAnsi="Palatino Linotype"/>
          <w:bCs/>
          <w:color w:val="000000" w:themeColor="text1"/>
        </w:rPr>
        <w:t xml:space="preserve">l </w:t>
      </w:r>
      <w:r w:rsidR="005F1362" w:rsidRPr="00466C65">
        <w:rPr>
          <w:rFonts w:ascii="Palatino Linotype" w:eastAsia="Calibri" w:hAnsi="Palatino Linotype" w:cs="Arial"/>
          <w:color w:val="000000" w:themeColor="text1"/>
          <w:lang w:val="es-ES"/>
        </w:rPr>
        <w:t xml:space="preserve">Sistema de Acceso a la Información Mexiquense </w:t>
      </w:r>
      <w:r w:rsidR="005F1362" w:rsidRPr="00466C65">
        <w:rPr>
          <w:rFonts w:ascii="Palatino Linotype" w:eastAsia="Calibri" w:hAnsi="Palatino Linotype" w:cs="Arial"/>
          <w:bCs/>
          <w:color w:val="000000" w:themeColor="text1"/>
          <w:lang w:val="es-ES"/>
        </w:rPr>
        <w:t>(SAIMEX)</w:t>
      </w:r>
      <w:r w:rsidR="005F1362" w:rsidRPr="00466C65">
        <w:rPr>
          <w:rFonts w:ascii="Palatino Linotype" w:eastAsia="Calibri" w:hAnsi="Palatino Linotype" w:cs="Arial"/>
          <w:color w:val="000000" w:themeColor="text1"/>
          <w:lang w:val="es-ES"/>
        </w:rPr>
        <w:t>, la solicitud de información pública registrada con el número</w:t>
      </w:r>
      <w:r w:rsidR="005F1362" w:rsidRPr="00466C65">
        <w:rPr>
          <w:rFonts w:ascii="Palatino Linotype" w:hAnsi="Palatino Linotype"/>
          <w:b/>
          <w:bCs/>
          <w:color w:val="000000" w:themeColor="text1"/>
        </w:rPr>
        <w:t xml:space="preserve"> </w:t>
      </w:r>
      <w:r w:rsidR="000544CE" w:rsidRPr="00466C65">
        <w:rPr>
          <w:rFonts w:ascii="Palatino Linotype" w:hAnsi="Palatino Linotype"/>
          <w:b/>
          <w:bCs/>
          <w:color w:val="000000" w:themeColor="text1"/>
        </w:rPr>
        <w:t>00</w:t>
      </w:r>
      <w:r w:rsidR="00BB7E88" w:rsidRPr="00466C65">
        <w:rPr>
          <w:rFonts w:ascii="Palatino Linotype" w:hAnsi="Palatino Linotype"/>
          <w:b/>
          <w:bCs/>
          <w:color w:val="000000" w:themeColor="text1"/>
        </w:rPr>
        <w:t>839</w:t>
      </w:r>
      <w:r w:rsidR="00304056" w:rsidRPr="00466C65">
        <w:rPr>
          <w:rFonts w:ascii="Palatino Linotype" w:hAnsi="Palatino Linotype"/>
          <w:b/>
          <w:bCs/>
          <w:color w:val="000000" w:themeColor="text1"/>
        </w:rPr>
        <w:t>/</w:t>
      </w:r>
      <w:r w:rsidR="00BB7E88" w:rsidRPr="00466C65">
        <w:rPr>
          <w:rFonts w:ascii="Palatino Linotype" w:hAnsi="Palatino Linotype"/>
          <w:b/>
          <w:bCs/>
          <w:color w:val="000000" w:themeColor="text1"/>
        </w:rPr>
        <w:t>DIFMETEPEC</w:t>
      </w:r>
      <w:r w:rsidR="007B50DF" w:rsidRPr="00466C65">
        <w:rPr>
          <w:rFonts w:ascii="Palatino Linotype" w:hAnsi="Palatino Linotype"/>
          <w:b/>
          <w:bCs/>
          <w:color w:val="000000" w:themeColor="text1"/>
        </w:rPr>
        <w:t>/IP/202</w:t>
      </w:r>
      <w:r w:rsidR="000544CE" w:rsidRPr="00466C65">
        <w:rPr>
          <w:rFonts w:ascii="Palatino Linotype" w:hAnsi="Palatino Linotype"/>
          <w:b/>
          <w:bCs/>
          <w:color w:val="000000" w:themeColor="text1"/>
        </w:rPr>
        <w:t>2</w:t>
      </w:r>
      <w:r w:rsidR="005F1362" w:rsidRPr="00466C65">
        <w:rPr>
          <w:rFonts w:ascii="Palatino Linotype" w:hAnsi="Palatino Linotype"/>
          <w:b/>
          <w:bCs/>
          <w:color w:val="000000" w:themeColor="text1"/>
        </w:rPr>
        <w:t>,</w:t>
      </w:r>
      <w:r w:rsidR="005F1362" w:rsidRPr="00466C65">
        <w:rPr>
          <w:rFonts w:ascii="Palatino Linotype" w:eastAsia="Calibri" w:hAnsi="Palatino Linotype" w:cs="Arial"/>
          <w:color w:val="000000" w:themeColor="text1"/>
          <w:lang w:val="es-ES"/>
        </w:rPr>
        <w:t xml:space="preserve"> mediante la cual requirió</w:t>
      </w:r>
      <w:r w:rsidR="00022D89" w:rsidRPr="00466C65">
        <w:rPr>
          <w:rFonts w:ascii="Palatino Linotype" w:eastAsia="Calibri" w:hAnsi="Palatino Linotype" w:cs="Arial"/>
          <w:color w:val="000000" w:themeColor="text1"/>
          <w:lang w:val="es-ES"/>
        </w:rPr>
        <w:t xml:space="preserve"> lo siguiente</w:t>
      </w:r>
      <w:r w:rsidR="005F1362" w:rsidRPr="00466C65">
        <w:rPr>
          <w:rFonts w:ascii="Palatino Linotype" w:eastAsia="Calibri" w:hAnsi="Palatino Linotype" w:cs="Arial"/>
          <w:color w:val="000000" w:themeColor="text1"/>
          <w:lang w:val="es-ES"/>
        </w:rPr>
        <w:t>:</w:t>
      </w:r>
    </w:p>
    <w:p w14:paraId="76EB7490" w14:textId="77777777" w:rsidR="00B31E90" w:rsidRPr="00466C65" w:rsidRDefault="00B31E90" w:rsidP="00466C65">
      <w:pPr>
        <w:pStyle w:val="Prrafodelista"/>
        <w:spacing w:line="360" w:lineRule="auto"/>
        <w:ind w:left="567" w:right="567"/>
        <w:jc w:val="both"/>
        <w:rPr>
          <w:rFonts w:ascii="Palatino Linotype" w:hAnsi="Palatino Linotype"/>
          <w:i/>
          <w:color w:val="000000" w:themeColor="text1"/>
          <w:sz w:val="22"/>
          <w:szCs w:val="22"/>
        </w:rPr>
      </w:pPr>
    </w:p>
    <w:p w14:paraId="605C5067" w14:textId="5281DE68" w:rsidR="0097210F" w:rsidRPr="00466C65" w:rsidRDefault="005F1362" w:rsidP="00466C65">
      <w:pPr>
        <w:pStyle w:val="Prrafodelista"/>
        <w:spacing w:line="360" w:lineRule="auto"/>
        <w:ind w:left="567" w:right="567"/>
        <w:jc w:val="both"/>
        <w:rPr>
          <w:rFonts w:ascii="Palatino Linotype" w:hAnsi="Palatino Linotype"/>
          <w:i/>
          <w:color w:val="000000" w:themeColor="text1"/>
          <w:sz w:val="22"/>
          <w:szCs w:val="22"/>
        </w:rPr>
      </w:pPr>
      <w:r w:rsidRPr="00466C65">
        <w:rPr>
          <w:rFonts w:ascii="Palatino Linotype" w:hAnsi="Palatino Linotype"/>
          <w:i/>
          <w:color w:val="000000" w:themeColor="text1"/>
          <w:sz w:val="22"/>
          <w:szCs w:val="22"/>
        </w:rPr>
        <w:t>“</w:t>
      </w:r>
      <w:r w:rsidR="00ED4CAA" w:rsidRPr="00466C65">
        <w:rPr>
          <w:rFonts w:ascii="Palatino Linotype" w:hAnsi="Palatino Linotype"/>
          <w:bCs/>
          <w:i/>
          <w:color w:val="000000"/>
          <w:sz w:val="22"/>
          <w:szCs w:val="22"/>
        </w:rPr>
        <w:t xml:space="preserve">Solicito saber si Eduardo Arzate </w:t>
      </w:r>
      <w:proofErr w:type="spellStart"/>
      <w:r w:rsidR="00ED4CAA" w:rsidRPr="00466C65">
        <w:rPr>
          <w:rFonts w:ascii="Palatino Linotype" w:hAnsi="Palatino Linotype"/>
          <w:bCs/>
          <w:i/>
          <w:color w:val="000000"/>
          <w:sz w:val="22"/>
          <w:szCs w:val="22"/>
        </w:rPr>
        <w:t>Colin</w:t>
      </w:r>
      <w:proofErr w:type="spellEnd"/>
      <w:r w:rsidR="00ED4CAA" w:rsidRPr="00466C65">
        <w:rPr>
          <w:rFonts w:ascii="Palatino Linotype" w:hAnsi="Palatino Linotype"/>
          <w:bCs/>
          <w:i/>
          <w:color w:val="000000"/>
          <w:sz w:val="22"/>
          <w:szCs w:val="22"/>
        </w:rPr>
        <w:t xml:space="preserve"> es quien está recomendando las malas prácticas de transparencia debido a que ya tiene antecedentes en el </w:t>
      </w:r>
      <w:proofErr w:type="spellStart"/>
      <w:r w:rsidR="00ED4CAA" w:rsidRPr="00466C65">
        <w:rPr>
          <w:rFonts w:ascii="Palatino Linotype" w:hAnsi="Palatino Linotype"/>
          <w:bCs/>
          <w:i/>
          <w:color w:val="000000"/>
          <w:sz w:val="22"/>
          <w:szCs w:val="22"/>
        </w:rPr>
        <w:t>institudo</w:t>
      </w:r>
      <w:proofErr w:type="spellEnd"/>
      <w:r w:rsidR="00ED4CAA" w:rsidRPr="00466C65">
        <w:rPr>
          <w:rFonts w:ascii="Palatino Linotype" w:hAnsi="Palatino Linotype"/>
          <w:bCs/>
          <w:i/>
          <w:color w:val="000000"/>
          <w:sz w:val="22"/>
          <w:szCs w:val="22"/>
        </w:rPr>
        <w:t xml:space="preserve"> de salud del estado de </w:t>
      </w:r>
      <w:proofErr w:type="spellStart"/>
      <w:r w:rsidR="00ED4CAA" w:rsidRPr="00466C65">
        <w:rPr>
          <w:rFonts w:ascii="Palatino Linotype" w:hAnsi="Palatino Linotype"/>
          <w:bCs/>
          <w:i/>
          <w:color w:val="000000"/>
          <w:sz w:val="22"/>
          <w:szCs w:val="22"/>
        </w:rPr>
        <w:t>méxico</w:t>
      </w:r>
      <w:proofErr w:type="spellEnd"/>
      <w:r w:rsidR="00ED4CAA" w:rsidRPr="00466C65">
        <w:rPr>
          <w:rFonts w:ascii="Palatino Linotype" w:hAnsi="Palatino Linotype"/>
          <w:bCs/>
          <w:i/>
          <w:color w:val="000000"/>
          <w:sz w:val="22"/>
          <w:szCs w:val="22"/>
        </w:rPr>
        <w:t xml:space="preserve"> negando información</w:t>
      </w:r>
      <w:r w:rsidRPr="00466C65">
        <w:rPr>
          <w:rFonts w:ascii="Palatino Linotype" w:hAnsi="Palatino Linotype"/>
          <w:i/>
          <w:color w:val="000000" w:themeColor="text1"/>
          <w:sz w:val="22"/>
          <w:szCs w:val="22"/>
        </w:rPr>
        <w:t>” (Sic).</w:t>
      </w:r>
    </w:p>
    <w:p w14:paraId="010F49EF" w14:textId="4293FA51" w:rsidR="004E197E" w:rsidRPr="00466C65" w:rsidRDefault="004E197E" w:rsidP="00466C65">
      <w:pPr>
        <w:pStyle w:val="Prrafodelista"/>
        <w:spacing w:line="360" w:lineRule="auto"/>
        <w:ind w:left="567" w:right="567"/>
        <w:jc w:val="both"/>
        <w:rPr>
          <w:rFonts w:ascii="Palatino Linotype" w:hAnsi="Palatino Linotype"/>
          <w:i/>
          <w:color w:val="000000" w:themeColor="text1"/>
          <w:szCs w:val="22"/>
        </w:rPr>
      </w:pPr>
    </w:p>
    <w:p w14:paraId="49C21E77" w14:textId="0E671A78" w:rsidR="0039142B" w:rsidRPr="00466C65" w:rsidRDefault="00836FF4" w:rsidP="00466C6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66C65">
        <w:rPr>
          <w:rFonts w:ascii="Palatino Linotype" w:hAnsi="Palatino Linotype" w:cs="Arial"/>
          <w:color w:val="000000" w:themeColor="text1"/>
        </w:rPr>
        <w:t>Modalidad de entrega: A través d</w:t>
      </w:r>
      <w:r w:rsidR="009C0215" w:rsidRPr="00466C65">
        <w:rPr>
          <w:rFonts w:ascii="Palatino Linotype" w:hAnsi="Palatino Linotype" w:cs="Arial"/>
          <w:color w:val="000000" w:themeColor="text1"/>
        </w:rPr>
        <w:t>e</w:t>
      </w:r>
      <w:r w:rsidR="007F6232" w:rsidRPr="00466C65">
        <w:rPr>
          <w:rFonts w:ascii="Palatino Linotype" w:hAnsi="Palatino Linotype" w:cs="Arial"/>
          <w:color w:val="000000" w:themeColor="text1"/>
        </w:rPr>
        <w:t>l SAIMEX.</w:t>
      </w:r>
      <w:r w:rsidR="009E6A7E" w:rsidRPr="00466C65">
        <w:rPr>
          <w:rFonts w:ascii="Palatino Linotype" w:hAnsi="Palatino Linotype" w:cs="Arial"/>
          <w:color w:val="000000" w:themeColor="text1"/>
        </w:rPr>
        <w:t xml:space="preserve"> </w:t>
      </w:r>
    </w:p>
    <w:p w14:paraId="35BA18A9" w14:textId="77777777" w:rsidR="0039142B" w:rsidRPr="00466C65" w:rsidRDefault="0039142B" w:rsidP="00466C65">
      <w:pPr>
        <w:pStyle w:val="Prrafodelista"/>
        <w:spacing w:line="360" w:lineRule="auto"/>
        <w:ind w:left="284"/>
        <w:jc w:val="both"/>
        <w:rPr>
          <w:rFonts w:ascii="Palatino Linotype" w:eastAsia="MS Mincho" w:hAnsi="Palatino Linotype" w:cs="Times New Roman"/>
          <w:color w:val="000000" w:themeColor="text1"/>
        </w:rPr>
      </w:pPr>
    </w:p>
    <w:p w14:paraId="3800EAB6" w14:textId="6EE7C4FC" w:rsidR="00ED4CAA" w:rsidRPr="00466C65" w:rsidRDefault="00ED4CAA"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466C65">
        <w:rPr>
          <w:rFonts w:ascii="Palatino Linotype" w:hAnsi="Palatino Linotype"/>
          <w:color w:val="000000" w:themeColor="text1"/>
          <w:szCs w:val="14"/>
        </w:rPr>
        <w:t>El nueve (9) de marzo de dos mil veintidós, el Sujeto Obligado solicitó una aclaración en los siguientes términos:</w:t>
      </w:r>
    </w:p>
    <w:p w14:paraId="6F116B53" w14:textId="77777777" w:rsidR="00ED4CAA" w:rsidRPr="00466C65" w:rsidRDefault="00ED4CAA" w:rsidP="00466C65">
      <w:pPr>
        <w:pStyle w:val="Prrafodelista"/>
        <w:spacing w:line="360" w:lineRule="auto"/>
        <w:rPr>
          <w:rFonts w:ascii="Palatino Linotype" w:hAnsi="Palatino Linotype"/>
          <w:i/>
          <w:color w:val="000000" w:themeColor="text1"/>
          <w:sz w:val="22"/>
          <w:szCs w:val="14"/>
        </w:rPr>
      </w:pPr>
    </w:p>
    <w:p w14:paraId="547C4F4C" w14:textId="77777777" w:rsidR="00ED4CAA" w:rsidRPr="00466C65" w:rsidRDefault="00ED4CAA" w:rsidP="00466C65">
      <w:pPr>
        <w:pStyle w:val="Prrafodelista"/>
        <w:tabs>
          <w:tab w:val="left" w:pos="426"/>
        </w:tabs>
        <w:spacing w:line="360" w:lineRule="auto"/>
        <w:jc w:val="both"/>
        <w:rPr>
          <w:rFonts w:ascii="Palatino Linotype" w:hAnsi="Palatino Linotype"/>
          <w:i/>
          <w:color w:val="000000" w:themeColor="text1"/>
          <w:sz w:val="22"/>
          <w:szCs w:val="14"/>
        </w:rPr>
      </w:pPr>
      <w:r w:rsidRPr="00466C65">
        <w:rPr>
          <w:rFonts w:ascii="Palatino Linotype" w:hAnsi="Palatino Linotype"/>
          <w:i/>
          <w:color w:val="000000" w:themeColor="text1"/>
          <w:sz w:val="22"/>
          <w:szCs w:val="14"/>
        </w:rPr>
        <w:t xml:space="preserve">“Con fundamento en el </w:t>
      </w:r>
      <w:proofErr w:type="spellStart"/>
      <w:r w:rsidRPr="00466C65">
        <w:rPr>
          <w:rFonts w:ascii="Palatino Linotype" w:hAnsi="Palatino Linotype"/>
          <w:i/>
          <w:color w:val="000000" w:themeColor="text1"/>
          <w:sz w:val="22"/>
          <w:szCs w:val="14"/>
        </w:rPr>
        <w:t>articulo</w:t>
      </w:r>
      <w:proofErr w:type="spellEnd"/>
      <w:r w:rsidRPr="00466C65">
        <w:rPr>
          <w:rFonts w:ascii="Palatino Linotype" w:hAnsi="Palatino Linotype"/>
          <w:i/>
          <w:color w:val="000000" w:themeColor="text1"/>
          <w:sz w:val="22"/>
          <w:szCs w:val="14"/>
        </w:rPr>
        <w:t xml:space="preserve"> 159 de la Ley de Transparencia y Acceso a la Información Pública del Estado de México y Municipios, se le requiere para que dentro del plazo de diez días hábiles realice lo siguiente:</w:t>
      </w:r>
    </w:p>
    <w:p w14:paraId="3FFAF34C" w14:textId="77777777" w:rsidR="00ED4CAA" w:rsidRPr="00466C65" w:rsidRDefault="00ED4CAA" w:rsidP="00466C65">
      <w:pPr>
        <w:pStyle w:val="Prrafodelista"/>
        <w:tabs>
          <w:tab w:val="left" w:pos="426"/>
        </w:tabs>
        <w:spacing w:line="360" w:lineRule="auto"/>
        <w:jc w:val="both"/>
        <w:rPr>
          <w:rFonts w:ascii="Palatino Linotype" w:hAnsi="Palatino Linotype"/>
          <w:i/>
          <w:color w:val="000000" w:themeColor="text1"/>
          <w:sz w:val="22"/>
          <w:szCs w:val="14"/>
        </w:rPr>
      </w:pPr>
      <w:r w:rsidRPr="00466C65">
        <w:rPr>
          <w:rFonts w:ascii="Palatino Linotype" w:hAnsi="Palatino Linotype"/>
          <w:i/>
          <w:color w:val="000000" w:themeColor="text1"/>
          <w:sz w:val="22"/>
          <w:szCs w:val="14"/>
        </w:rPr>
        <w:t>La solicitud de información no es clara, se solicita al solicitante haga aclaración total de la información a obtener.</w:t>
      </w:r>
    </w:p>
    <w:p w14:paraId="1954788A" w14:textId="77777777" w:rsidR="00ED4CAA" w:rsidRPr="00466C65" w:rsidRDefault="00ED4CAA" w:rsidP="00466C65">
      <w:pPr>
        <w:pStyle w:val="Prrafodelista"/>
        <w:tabs>
          <w:tab w:val="left" w:pos="426"/>
        </w:tabs>
        <w:spacing w:line="360" w:lineRule="auto"/>
        <w:jc w:val="both"/>
        <w:rPr>
          <w:rFonts w:ascii="Palatino Linotype" w:hAnsi="Palatino Linotype"/>
          <w:i/>
          <w:color w:val="000000" w:themeColor="text1"/>
          <w:sz w:val="22"/>
          <w:szCs w:val="14"/>
        </w:rPr>
      </w:pPr>
      <w:r w:rsidRPr="00466C65">
        <w:rPr>
          <w:rFonts w:ascii="Palatino Linotype" w:hAnsi="Palatino Linotype"/>
          <w:i/>
          <w:color w:val="000000" w:themeColor="text1"/>
          <w:sz w:val="22"/>
          <w:szCs w:val="1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8A0F603" w14:textId="77777777" w:rsidR="00ED4CAA" w:rsidRPr="00466C65" w:rsidRDefault="00ED4CAA" w:rsidP="00466C65">
      <w:pPr>
        <w:pStyle w:val="Prrafodelista"/>
        <w:tabs>
          <w:tab w:val="left" w:pos="426"/>
        </w:tabs>
        <w:spacing w:line="360" w:lineRule="auto"/>
        <w:jc w:val="both"/>
        <w:rPr>
          <w:rFonts w:ascii="Palatino Linotype" w:hAnsi="Palatino Linotype"/>
          <w:i/>
          <w:color w:val="000000" w:themeColor="text1"/>
          <w:sz w:val="22"/>
          <w:szCs w:val="14"/>
        </w:rPr>
      </w:pPr>
      <w:r w:rsidRPr="00466C65">
        <w:rPr>
          <w:rFonts w:ascii="Palatino Linotype" w:hAnsi="Palatino Linotype"/>
          <w:i/>
          <w:color w:val="000000" w:themeColor="text1"/>
          <w:sz w:val="22"/>
          <w:szCs w:val="14"/>
        </w:rPr>
        <w:t>ATENTAMENTE</w:t>
      </w:r>
    </w:p>
    <w:p w14:paraId="4C7CE95D" w14:textId="17B4493E" w:rsidR="00ED4CAA" w:rsidRPr="00466C65" w:rsidRDefault="00ED4CAA" w:rsidP="00466C65">
      <w:pPr>
        <w:pStyle w:val="Prrafodelista"/>
        <w:tabs>
          <w:tab w:val="left" w:pos="426"/>
        </w:tabs>
        <w:spacing w:line="360" w:lineRule="auto"/>
        <w:ind w:left="0"/>
        <w:jc w:val="both"/>
        <w:rPr>
          <w:rFonts w:ascii="Palatino Linotype" w:hAnsi="Palatino Linotype"/>
          <w:i/>
          <w:color w:val="000000" w:themeColor="text1"/>
          <w:sz w:val="22"/>
          <w:szCs w:val="14"/>
        </w:rPr>
      </w:pPr>
      <w:r w:rsidRPr="00466C65">
        <w:rPr>
          <w:rFonts w:ascii="Palatino Linotype" w:hAnsi="Palatino Linotype"/>
          <w:i/>
          <w:color w:val="000000" w:themeColor="text1"/>
          <w:sz w:val="22"/>
          <w:szCs w:val="14"/>
        </w:rPr>
        <w:t>Licenciado FERNANDO OSCAR ZAPATA NAVARRETE” (sic)</w:t>
      </w:r>
    </w:p>
    <w:p w14:paraId="16390C01" w14:textId="77777777" w:rsidR="00ED4CAA" w:rsidRPr="00466C65" w:rsidRDefault="00ED4CAA" w:rsidP="00466C65">
      <w:pPr>
        <w:pStyle w:val="Prrafodelista"/>
        <w:spacing w:line="360" w:lineRule="auto"/>
        <w:rPr>
          <w:rFonts w:ascii="Palatino Linotype" w:eastAsia="MS Mincho" w:hAnsi="Palatino Linotype" w:cs="Times New Roman"/>
          <w:color w:val="000000" w:themeColor="text1"/>
        </w:rPr>
      </w:pPr>
    </w:p>
    <w:p w14:paraId="67F57E1E" w14:textId="0ADEA364" w:rsidR="00963723" w:rsidRPr="00466C65" w:rsidRDefault="00963723"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466C65">
        <w:rPr>
          <w:rFonts w:ascii="Palatino Linotype" w:hAnsi="Palatino Linotype"/>
          <w:color w:val="000000" w:themeColor="text1"/>
          <w:szCs w:val="14"/>
        </w:rPr>
        <w:t>El diez (10) de marzo de dos mil veintidós, el Recurrente dio contestación a la aclaración en los siguientes términos:</w:t>
      </w:r>
    </w:p>
    <w:p w14:paraId="042C5095" w14:textId="77777777" w:rsidR="00963723" w:rsidRPr="00466C65" w:rsidRDefault="00963723" w:rsidP="00466C65">
      <w:pPr>
        <w:spacing w:line="360" w:lineRule="auto"/>
        <w:ind w:left="567" w:right="616"/>
        <w:jc w:val="both"/>
        <w:rPr>
          <w:rFonts w:ascii="Palatino Linotype" w:eastAsia="Times New Roman" w:hAnsi="Palatino Linotype" w:cs="Times New Roman"/>
          <w:i/>
          <w:sz w:val="40"/>
          <w:lang w:eastAsia="es-MX"/>
        </w:rPr>
      </w:pPr>
      <w:r w:rsidRPr="00963723">
        <w:rPr>
          <w:rFonts w:ascii="Palatino Linotype" w:eastAsia="Times New Roman" w:hAnsi="Palatino Linotype" w:cs="Times New Roman"/>
          <w:i/>
          <w:sz w:val="22"/>
          <w:szCs w:val="14"/>
          <w:lang w:eastAsia="es-MX"/>
        </w:rPr>
        <w:t xml:space="preserve">Solicito saber si Eduardo Arzate </w:t>
      </w:r>
      <w:proofErr w:type="spellStart"/>
      <w:r w:rsidRPr="00963723">
        <w:rPr>
          <w:rFonts w:ascii="Palatino Linotype" w:eastAsia="Times New Roman" w:hAnsi="Palatino Linotype" w:cs="Times New Roman"/>
          <w:i/>
          <w:sz w:val="22"/>
          <w:szCs w:val="14"/>
          <w:lang w:eastAsia="es-MX"/>
        </w:rPr>
        <w:t>Colin</w:t>
      </w:r>
      <w:proofErr w:type="spellEnd"/>
      <w:r w:rsidRPr="00963723">
        <w:rPr>
          <w:rFonts w:ascii="Palatino Linotype" w:eastAsia="Times New Roman" w:hAnsi="Palatino Linotype" w:cs="Times New Roman"/>
          <w:i/>
          <w:sz w:val="22"/>
          <w:szCs w:val="14"/>
          <w:lang w:eastAsia="es-MX"/>
        </w:rPr>
        <w:t xml:space="preserve"> es quien está recomendando las malas prácticas de transparencia debido a que ya tiene antecedentes en el </w:t>
      </w:r>
      <w:proofErr w:type="spellStart"/>
      <w:r w:rsidRPr="00963723">
        <w:rPr>
          <w:rFonts w:ascii="Palatino Linotype" w:eastAsia="Times New Roman" w:hAnsi="Palatino Linotype" w:cs="Times New Roman"/>
          <w:i/>
          <w:sz w:val="22"/>
          <w:szCs w:val="14"/>
          <w:lang w:eastAsia="es-MX"/>
        </w:rPr>
        <w:t>institudo</w:t>
      </w:r>
      <w:proofErr w:type="spellEnd"/>
      <w:r w:rsidRPr="00963723">
        <w:rPr>
          <w:rFonts w:ascii="Palatino Linotype" w:eastAsia="Times New Roman" w:hAnsi="Palatino Linotype" w:cs="Times New Roman"/>
          <w:i/>
          <w:sz w:val="22"/>
          <w:szCs w:val="14"/>
          <w:lang w:eastAsia="es-MX"/>
        </w:rPr>
        <w:t xml:space="preserve"> de salud del estado de </w:t>
      </w:r>
      <w:proofErr w:type="spellStart"/>
      <w:r w:rsidRPr="00963723">
        <w:rPr>
          <w:rFonts w:ascii="Palatino Linotype" w:eastAsia="Times New Roman" w:hAnsi="Palatino Linotype" w:cs="Times New Roman"/>
          <w:i/>
          <w:sz w:val="22"/>
          <w:szCs w:val="14"/>
          <w:lang w:eastAsia="es-MX"/>
        </w:rPr>
        <w:t>méxico</w:t>
      </w:r>
      <w:proofErr w:type="spellEnd"/>
      <w:r w:rsidRPr="00963723">
        <w:rPr>
          <w:rFonts w:ascii="Palatino Linotype" w:eastAsia="Times New Roman" w:hAnsi="Palatino Linotype" w:cs="Times New Roman"/>
          <w:i/>
          <w:sz w:val="22"/>
          <w:szCs w:val="14"/>
          <w:lang w:eastAsia="es-MX"/>
        </w:rPr>
        <w:t xml:space="preserve"> negando información</w:t>
      </w:r>
    </w:p>
    <w:p w14:paraId="1A2EE54F" w14:textId="77777777" w:rsidR="00963723" w:rsidRPr="00466C65" w:rsidRDefault="00963723" w:rsidP="00466C65">
      <w:pPr>
        <w:pStyle w:val="Prrafodelista"/>
        <w:tabs>
          <w:tab w:val="left" w:pos="426"/>
        </w:tabs>
        <w:spacing w:line="360" w:lineRule="auto"/>
        <w:ind w:left="0"/>
        <w:jc w:val="both"/>
        <w:rPr>
          <w:rFonts w:ascii="Palatino Linotype" w:hAnsi="Palatino Linotype"/>
          <w:color w:val="000000" w:themeColor="text1"/>
          <w:szCs w:val="14"/>
        </w:rPr>
      </w:pPr>
    </w:p>
    <w:p w14:paraId="60DCDA4B" w14:textId="6E7B7319" w:rsidR="0022448D" w:rsidRPr="00466C65" w:rsidRDefault="00B31E90"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466C65">
        <w:rPr>
          <w:rFonts w:ascii="Palatino Linotype" w:eastAsia="MS Mincho" w:hAnsi="Palatino Linotype" w:cs="Times New Roman"/>
          <w:color w:val="000000" w:themeColor="text1"/>
        </w:rPr>
        <w:t xml:space="preserve">El </w:t>
      </w:r>
      <w:r w:rsidR="00963723" w:rsidRPr="00466C65">
        <w:rPr>
          <w:rFonts w:ascii="Palatino Linotype" w:eastAsia="MS Mincho" w:hAnsi="Palatino Linotype" w:cs="Times New Roman"/>
          <w:color w:val="000000" w:themeColor="text1"/>
        </w:rPr>
        <w:t>dieciocho</w:t>
      </w:r>
      <w:r w:rsidR="00D0377B" w:rsidRPr="00466C65">
        <w:rPr>
          <w:rFonts w:ascii="Palatino Linotype" w:eastAsia="MS Mincho" w:hAnsi="Palatino Linotype" w:cs="Times New Roman"/>
          <w:color w:val="000000" w:themeColor="text1"/>
        </w:rPr>
        <w:t xml:space="preserve"> </w:t>
      </w:r>
      <w:r w:rsidR="007076C5" w:rsidRPr="00466C65">
        <w:rPr>
          <w:rFonts w:ascii="Palatino Linotype" w:eastAsia="MS Mincho" w:hAnsi="Palatino Linotype" w:cs="Times New Roman"/>
          <w:color w:val="000000" w:themeColor="text1"/>
        </w:rPr>
        <w:t>(</w:t>
      </w:r>
      <w:r w:rsidR="00963723" w:rsidRPr="00466C65">
        <w:rPr>
          <w:rFonts w:ascii="Palatino Linotype" w:eastAsia="MS Mincho" w:hAnsi="Palatino Linotype" w:cs="Times New Roman"/>
          <w:color w:val="000000" w:themeColor="text1"/>
        </w:rPr>
        <w:t>18</w:t>
      </w:r>
      <w:r w:rsidR="007076C5" w:rsidRPr="00466C65">
        <w:rPr>
          <w:rFonts w:ascii="Palatino Linotype" w:eastAsia="MS Mincho" w:hAnsi="Palatino Linotype" w:cs="Times New Roman"/>
          <w:color w:val="000000" w:themeColor="text1"/>
        </w:rPr>
        <w:t xml:space="preserve">) de </w:t>
      </w:r>
      <w:r w:rsidR="007F6232" w:rsidRPr="00466C65">
        <w:rPr>
          <w:rFonts w:ascii="Palatino Linotype" w:eastAsia="MS Mincho" w:hAnsi="Palatino Linotype" w:cs="Times New Roman"/>
          <w:color w:val="000000" w:themeColor="text1"/>
        </w:rPr>
        <w:t xml:space="preserve">marzo </w:t>
      </w:r>
      <w:r w:rsidR="00963723" w:rsidRPr="00466C65">
        <w:rPr>
          <w:rFonts w:ascii="Palatino Linotype" w:eastAsia="MS Mincho" w:hAnsi="Palatino Linotype" w:cs="Times New Roman"/>
          <w:color w:val="000000" w:themeColor="text1"/>
        </w:rPr>
        <w:t xml:space="preserve">de la misma anualidad, </w:t>
      </w:r>
      <w:r w:rsidR="007A5BFC" w:rsidRPr="00466C65">
        <w:rPr>
          <w:rFonts w:ascii="Palatino Linotype" w:hAnsi="Palatino Linotype"/>
          <w:color w:val="000000" w:themeColor="text1"/>
          <w:szCs w:val="14"/>
        </w:rPr>
        <w:t xml:space="preserve">el Sujeto Obligado dio respuesta a la solicitud </w:t>
      </w:r>
      <w:r w:rsidR="007076C5" w:rsidRPr="00466C65">
        <w:rPr>
          <w:rFonts w:ascii="Palatino Linotype" w:hAnsi="Palatino Linotype"/>
          <w:color w:val="000000" w:themeColor="text1"/>
          <w:szCs w:val="14"/>
        </w:rPr>
        <w:t xml:space="preserve">de información </w:t>
      </w:r>
      <w:r w:rsidR="00BB7E88" w:rsidRPr="00466C65">
        <w:rPr>
          <w:rFonts w:ascii="Palatino Linotype" w:hAnsi="Palatino Linotype"/>
          <w:b/>
          <w:bCs/>
          <w:color w:val="000000" w:themeColor="text1"/>
        </w:rPr>
        <w:t>00839/DIFMETEPEC/IP/2022</w:t>
      </w:r>
      <w:r w:rsidR="007076C5" w:rsidRPr="00466C65">
        <w:rPr>
          <w:rFonts w:ascii="Palatino Linotype" w:hAnsi="Palatino Linotype"/>
          <w:color w:val="000000" w:themeColor="text1"/>
          <w:szCs w:val="14"/>
        </w:rPr>
        <w:t xml:space="preserve"> en los siguientes términos</w:t>
      </w:r>
      <w:r w:rsidR="005F1362" w:rsidRPr="00466C65">
        <w:rPr>
          <w:rFonts w:ascii="Palatino Linotype" w:hAnsi="Palatino Linotype"/>
          <w:color w:val="000000" w:themeColor="text1"/>
          <w:szCs w:val="14"/>
        </w:rPr>
        <w:t>:</w:t>
      </w:r>
    </w:p>
    <w:p w14:paraId="0E759FD5" w14:textId="77777777" w:rsidR="009A593A" w:rsidRPr="00466C65" w:rsidRDefault="009A593A" w:rsidP="00466C65">
      <w:pPr>
        <w:pStyle w:val="Sinespaciado"/>
        <w:spacing w:line="360" w:lineRule="auto"/>
        <w:ind w:left="567" w:right="567"/>
        <w:jc w:val="right"/>
        <w:rPr>
          <w:rFonts w:ascii="Palatino Linotype" w:hAnsi="Palatino Linotype"/>
          <w:i/>
          <w:noProof/>
          <w:color w:val="000000" w:themeColor="text1"/>
          <w:lang w:eastAsia="es-MX"/>
        </w:rPr>
      </w:pPr>
    </w:p>
    <w:p w14:paraId="320CB61E" w14:textId="77777777" w:rsidR="00963723" w:rsidRPr="00466C65" w:rsidRDefault="005F1362" w:rsidP="00466C65">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466C65">
        <w:rPr>
          <w:rFonts w:ascii="Palatino Linotype" w:hAnsi="Palatino Linotype"/>
          <w:i/>
          <w:noProof/>
          <w:color w:val="000000" w:themeColor="text1"/>
          <w:sz w:val="22"/>
          <w:szCs w:val="22"/>
          <w:lang w:val="es-MX" w:eastAsia="es-MX"/>
        </w:rPr>
        <w:t>“</w:t>
      </w:r>
      <w:r w:rsidR="00963723" w:rsidRPr="00466C65">
        <w:rPr>
          <w:rFonts w:ascii="Palatino Linotype" w:hAnsi="Palatino Linotype"/>
          <w:i/>
          <w:noProof/>
          <w:color w:val="000000" w:themeColor="text1"/>
          <w:sz w:val="22"/>
          <w:szCs w:val="22"/>
          <w:lang w:val="es-MX" w:eastAsia="es-MX"/>
        </w:rPr>
        <w:t>Con fundamento en el artículo 163 de la Ley de Transparencia y Acceso a la Información Pública del Estado de México y Municipios, le contestamos que:</w:t>
      </w:r>
    </w:p>
    <w:p w14:paraId="2CB37C82" w14:textId="77777777" w:rsidR="00963723" w:rsidRPr="00466C65" w:rsidRDefault="00963723" w:rsidP="00466C65">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466C65">
        <w:rPr>
          <w:rFonts w:ascii="Palatino Linotype" w:hAnsi="Palatino Linotype"/>
          <w:i/>
          <w:noProof/>
          <w:color w:val="000000" w:themeColor="text1"/>
          <w:sz w:val="22"/>
          <w:szCs w:val="22"/>
          <w:lang w:val="es-MX" w:eastAsia="es-MX"/>
        </w:rPr>
        <w:t xml:space="preserve">Con fundamento en lo dispuesto por los artículos 12, 53 fracción VI y 160 de la Ley de Transparencia y Acceso a la Información Pública del Estado de México y Municipios, </w:t>
      </w:r>
      <w:r w:rsidRPr="00466C65">
        <w:rPr>
          <w:rFonts w:ascii="Palatino Linotype" w:hAnsi="Palatino Linotype"/>
          <w:i/>
          <w:noProof/>
          <w:color w:val="000000" w:themeColor="text1"/>
          <w:sz w:val="22"/>
          <w:szCs w:val="22"/>
          <w:lang w:val="es-MX" w:eastAsia="es-MX"/>
        </w:rPr>
        <w:lastRenderedPageBreak/>
        <w:t>me permito dar respuesta a la solicitud : Del análisis de la solicitud de información se determina, que la misma no cumple con las características para que el sujeto obligado esté en aptitud de identificar la atribución, tema, materia o asunto sobre lo que versa la misma o los documentos de interés. Se advierte que dicha solicitud difícilmente puede responderse con documentos previamente generados por lo que, al carecer de datos , se concluye que no se está en presencia del ejercicio del derecho de acceso a la información y por lo tanto no es atendible mediante una solicitud de información a través de la plataforma SAIMEX, puesto que se tratan de manifestaciones subjetivas vertidas por el particular, interrogantes y declaraciones que no se colman con la entrega de documentos, situación que conlleva a afirmar que se está en presencia del ejercicio del derecho de petición. 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Por lo anterior le hago de su conocimiento que la misma no corresponde a una solicitud de acceso a la información pública; razón por la cual es improcedente la misma, no omito señalar que no es obligación de los sujetos obligados elaborar documentos específicos para atender las solicitudes de información, de acuerdo con el criterio 03/17 del Instituto Nacional de Transparencia, Acceso a la Información Pública y Protección de Datos Personales</w:t>
      </w:r>
    </w:p>
    <w:p w14:paraId="7CBC585F" w14:textId="77777777" w:rsidR="00963723" w:rsidRPr="00466C65" w:rsidRDefault="00963723" w:rsidP="00466C65">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466C65">
        <w:rPr>
          <w:rFonts w:ascii="Palatino Linotype" w:hAnsi="Palatino Linotype"/>
          <w:i/>
          <w:noProof/>
          <w:color w:val="000000" w:themeColor="text1"/>
          <w:sz w:val="22"/>
          <w:szCs w:val="22"/>
          <w:lang w:val="es-MX" w:eastAsia="es-MX"/>
        </w:rPr>
        <w:t>ATENTAMENTE</w:t>
      </w:r>
    </w:p>
    <w:p w14:paraId="35A36DE0" w14:textId="609729D9" w:rsidR="0039142B" w:rsidRPr="00466C65" w:rsidRDefault="00963723" w:rsidP="00466C65">
      <w:pPr>
        <w:pStyle w:val="Sinespaciado"/>
        <w:spacing w:line="360" w:lineRule="auto"/>
        <w:ind w:left="567" w:right="567"/>
        <w:jc w:val="both"/>
        <w:rPr>
          <w:rFonts w:ascii="Palatino Linotype" w:hAnsi="Palatino Linotype"/>
          <w:noProof/>
          <w:color w:val="000000" w:themeColor="text1"/>
          <w:sz w:val="22"/>
          <w:szCs w:val="22"/>
          <w:lang w:val="es-MX" w:eastAsia="es-MX"/>
        </w:rPr>
      </w:pPr>
      <w:r w:rsidRPr="00466C65">
        <w:rPr>
          <w:rFonts w:ascii="Palatino Linotype" w:hAnsi="Palatino Linotype"/>
          <w:i/>
          <w:noProof/>
          <w:color w:val="000000" w:themeColor="text1"/>
          <w:sz w:val="22"/>
          <w:szCs w:val="22"/>
          <w:lang w:val="es-MX" w:eastAsia="es-MX"/>
        </w:rPr>
        <w:t>Licenciado FERNANDO OSCAR ZAPATA NAVARRETE</w:t>
      </w:r>
      <w:r w:rsidR="005F1362" w:rsidRPr="00466C65">
        <w:rPr>
          <w:rFonts w:ascii="Palatino Linotype" w:hAnsi="Palatino Linotype"/>
          <w:i/>
          <w:noProof/>
          <w:color w:val="000000" w:themeColor="text1"/>
          <w:sz w:val="22"/>
          <w:szCs w:val="22"/>
          <w:lang w:val="es-MX" w:eastAsia="es-MX"/>
        </w:rPr>
        <w:t>”</w:t>
      </w:r>
      <w:r w:rsidR="00EB3DF7" w:rsidRPr="00466C65">
        <w:rPr>
          <w:rFonts w:ascii="Palatino Linotype" w:hAnsi="Palatino Linotype"/>
          <w:noProof/>
          <w:color w:val="000000" w:themeColor="text1"/>
          <w:sz w:val="22"/>
          <w:szCs w:val="22"/>
          <w:lang w:val="es-MX" w:eastAsia="es-MX"/>
        </w:rPr>
        <w:t xml:space="preserve"> (Sic.)</w:t>
      </w:r>
    </w:p>
    <w:p w14:paraId="2D68519B" w14:textId="77777777" w:rsidR="0097210F" w:rsidRPr="00466C65" w:rsidRDefault="0097210F" w:rsidP="00466C65">
      <w:pPr>
        <w:pStyle w:val="Sinespaciado"/>
        <w:spacing w:line="360" w:lineRule="auto"/>
        <w:ind w:right="567"/>
        <w:jc w:val="both"/>
        <w:rPr>
          <w:rFonts w:ascii="Palatino Linotype" w:hAnsi="Palatino Linotype"/>
          <w:noProof/>
          <w:color w:val="000000" w:themeColor="text1"/>
          <w:lang w:val="es-MX" w:eastAsia="es-MX"/>
        </w:rPr>
      </w:pPr>
    </w:p>
    <w:p w14:paraId="272B63B3" w14:textId="142728CF" w:rsidR="000D5A1D" w:rsidRPr="00466C65" w:rsidRDefault="00FD7996" w:rsidP="00466C6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66C65">
        <w:rPr>
          <w:rFonts w:ascii="Palatino Linotype" w:eastAsia="Times New Roman" w:hAnsi="Palatino Linotype" w:cs="Arial"/>
          <w:color w:val="000000" w:themeColor="text1"/>
          <w:lang w:val="es-ES"/>
        </w:rPr>
        <w:t>D</w:t>
      </w:r>
      <w:r w:rsidR="00561ED1" w:rsidRPr="00466C65">
        <w:rPr>
          <w:rFonts w:ascii="Palatino Linotype" w:eastAsia="Times New Roman" w:hAnsi="Palatino Linotype" w:cs="Arial"/>
          <w:color w:val="000000" w:themeColor="text1"/>
          <w:lang w:val="es-ES"/>
        </w:rPr>
        <w:t xml:space="preserve">erivado de la respuesta emitida por el </w:t>
      </w:r>
      <w:r w:rsidR="00561ED1" w:rsidRPr="00466C65">
        <w:rPr>
          <w:rFonts w:ascii="Palatino Linotype" w:eastAsia="Times New Roman" w:hAnsi="Palatino Linotype" w:cs="Arial"/>
          <w:b/>
          <w:color w:val="000000" w:themeColor="text1"/>
          <w:lang w:val="es-ES"/>
        </w:rPr>
        <w:t>SUJETO OBLIGADO</w:t>
      </w:r>
      <w:r w:rsidR="00561ED1" w:rsidRPr="00466C65">
        <w:rPr>
          <w:rFonts w:ascii="Palatino Linotype" w:eastAsia="Times New Roman" w:hAnsi="Palatino Linotype" w:cs="Arial"/>
          <w:color w:val="000000" w:themeColor="text1"/>
          <w:lang w:val="es-ES"/>
        </w:rPr>
        <w:t>, e</w:t>
      </w:r>
      <w:r w:rsidR="00FA1F9B" w:rsidRPr="00466C65">
        <w:rPr>
          <w:rFonts w:ascii="Palatino Linotype" w:eastAsia="Times New Roman" w:hAnsi="Palatino Linotype" w:cs="Arial"/>
          <w:color w:val="000000" w:themeColor="text1"/>
          <w:lang w:val="es-ES"/>
        </w:rPr>
        <w:t xml:space="preserve">l </w:t>
      </w:r>
      <w:r w:rsidR="00F77B5E">
        <w:rPr>
          <w:rFonts w:ascii="Palatino Linotype" w:eastAsia="Times New Roman" w:hAnsi="Palatino Linotype" w:cs="Arial"/>
          <w:color w:val="000000" w:themeColor="text1"/>
          <w:lang w:val="es-ES"/>
        </w:rPr>
        <w:t>veintitrés</w:t>
      </w:r>
      <w:r w:rsidR="002D6CF5" w:rsidRPr="00466C65">
        <w:rPr>
          <w:rFonts w:ascii="Palatino Linotype" w:eastAsia="Times New Roman" w:hAnsi="Palatino Linotype" w:cs="Arial"/>
          <w:color w:val="000000" w:themeColor="text1"/>
          <w:lang w:val="es-ES"/>
        </w:rPr>
        <w:t xml:space="preserve"> (</w:t>
      </w:r>
      <w:r w:rsidR="00F77B5E">
        <w:rPr>
          <w:rFonts w:ascii="Palatino Linotype" w:eastAsia="Times New Roman" w:hAnsi="Palatino Linotype" w:cs="Arial"/>
          <w:color w:val="000000" w:themeColor="text1"/>
          <w:lang w:val="es-ES"/>
        </w:rPr>
        <w:t>23</w:t>
      </w:r>
      <w:r w:rsidR="007A078A" w:rsidRPr="00466C65">
        <w:rPr>
          <w:rFonts w:ascii="Palatino Linotype" w:eastAsia="Times New Roman" w:hAnsi="Palatino Linotype" w:cs="Arial"/>
          <w:color w:val="000000" w:themeColor="text1"/>
          <w:lang w:val="es-ES"/>
        </w:rPr>
        <w:t xml:space="preserve">) de </w:t>
      </w:r>
      <w:r w:rsidR="00FA1F9B" w:rsidRPr="00466C65">
        <w:rPr>
          <w:rFonts w:ascii="Palatino Linotype" w:eastAsia="Times New Roman" w:hAnsi="Palatino Linotype" w:cs="Arial"/>
          <w:color w:val="000000" w:themeColor="text1"/>
          <w:lang w:val="es-ES"/>
        </w:rPr>
        <w:t>marzo</w:t>
      </w:r>
      <w:r w:rsidR="008965EF" w:rsidRPr="00466C65">
        <w:rPr>
          <w:rFonts w:ascii="Palatino Linotype" w:eastAsia="Times New Roman" w:hAnsi="Palatino Linotype" w:cs="Arial"/>
          <w:color w:val="000000" w:themeColor="text1"/>
          <w:lang w:val="es-ES"/>
        </w:rPr>
        <w:t xml:space="preserve"> </w:t>
      </w:r>
      <w:r w:rsidR="00613655" w:rsidRPr="00466C65">
        <w:rPr>
          <w:rFonts w:ascii="Palatino Linotype" w:eastAsia="Times New Roman" w:hAnsi="Palatino Linotype" w:cs="Arial"/>
          <w:color w:val="000000" w:themeColor="text1"/>
          <w:lang w:val="es-ES"/>
        </w:rPr>
        <w:t>de dos mil veinti</w:t>
      </w:r>
      <w:r w:rsidR="00751F6F" w:rsidRPr="00466C65">
        <w:rPr>
          <w:rFonts w:ascii="Palatino Linotype" w:eastAsia="Times New Roman" w:hAnsi="Palatino Linotype" w:cs="Arial"/>
          <w:color w:val="000000" w:themeColor="text1"/>
          <w:lang w:val="es-ES"/>
        </w:rPr>
        <w:t>dós</w:t>
      </w:r>
      <w:r w:rsidR="00FE49E3" w:rsidRPr="00466C65">
        <w:rPr>
          <w:rFonts w:ascii="Palatino Linotype" w:eastAsia="Times New Roman" w:hAnsi="Palatino Linotype" w:cs="Arial"/>
          <w:color w:val="000000" w:themeColor="text1"/>
          <w:lang w:val="es-ES"/>
        </w:rPr>
        <w:t xml:space="preserve">, </w:t>
      </w:r>
      <w:r w:rsidR="007A078A" w:rsidRPr="00466C65">
        <w:rPr>
          <w:rFonts w:ascii="Palatino Linotype" w:eastAsia="Times New Roman" w:hAnsi="Palatino Linotype" w:cs="Arial"/>
          <w:color w:val="000000" w:themeColor="text1"/>
          <w:lang w:val="es-ES"/>
        </w:rPr>
        <w:t>la</w:t>
      </w:r>
      <w:r w:rsidR="005F1362" w:rsidRPr="00466C65">
        <w:rPr>
          <w:rFonts w:ascii="Palatino Linotype" w:eastAsia="Times New Roman" w:hAnsi="Palatino Linotype" w:cs="Arial"/>
          <w:color w:val="000000" w:themeColor="text1"/>
          <w:lang w:val="es-ES"/>
        </w:rPr>
        <w:t xml:space="preserve"> particular</w:t>
      </w:r>
      <w:r w:rsidR="00DB4BEF" w:rsidRPr="00466C65">
        <w:rPr>
          <w:rFonts w:ascii="Palatino Linotype" w:eastAsia="Times New Roman" w:hAnsi="Palatino Linotype" w:cs="Arial"/>
          <w:color w:val="000000" w:themeColor="text1"/>
          <w:lang w:val="es-ES"/>
        </w:rPr>
        <w:t xml:space="preserve"> interpuso</w:t>
      </w:r>
      <w:r w:rsidR="009316E9" w:rsidRPr="00466C65">
        <w:rPr>
          <w:rFonts w:ascii="Palatino Linotype" w:eastAsia="Times New Roman" w:hAnsi="Palatino Linotype" w:cs="Arial"/>
          <w:color w:val="000000" w:themeColor="text1"/>
          <w:lang w:val="es-ES"/>
        </w:rPr>
        <w:t xml:space="preserve"> </w:t>
      </w:r>
      <w:r w:rsidR="00102D65" w:rsidRPr="00466C65">
        <w:rPr>
          <w:rFonts w:ascii="Palatino Linotype" w:eastAsia="Times New Roman" w:hAnsi="Palatino Linotype" w:cs="Arial"/>
          <w:color w:val="000000" w:themeColor="text1"/>
          <w:lang w:val="es-ES"/>
        </w:rPr>
        <w:t>el</w:t>
      </w:r>
      <w:r w:rsidR="004D68F8" w:rsidRPr="00466C65">
        <w:rPr>
          <w:rFonts w:ascii="Palatino Linotype" w:eastAsia="Times New Roman" w:hAnsi="Palatino Linotype" w:cs="Arial"/>
          <w:color w:val="000000" w:themeColor="text1"/>
          <w:lang w:val="es-ES"/>
        </w:rPr>
        <w:t xml:space="preserve"> recurso de revisión </w:t>
      </w:r>
      <w:r w:rsidR="007F6232" w:rsidRPr="00466C65">
        <w:rPr>
          <w:rFonts w:ascii="Palatino Linotype" w:hAnsi="Palatino Linotype"/>
          <w:b/>
        </w:rPr>
        <w:t>0</w:t>
      </w:r>
      <w:r w:rsidR="00BB7E88" w:rsidRPr="00466C65">
        <w:rPr>
          <w:rFonts w:ascii="Palatino Linotype" w:hAnsi="Palatino Linotype"/>
          <w:b/>
        </w:rPr>
        <w:t>4338</w:t>
      </w:r>
      <w:r w:rsidR="007F6232" w:rsidRPr="00466C65">
        <w:rPr>
          <w:rFonts w:ascii="Palatino Linotype" w:hAnsi="Palatino Linotype"/>
          <w:b/>
        </w:rPr>
        <w:t>/INFOEM/IP/RR/2022</w:t>
      </w:r>
      <w:r w:rsidR="009A0461" w:rsidRPr="00466C65">
        <w:rPr>
          <w:rFonts w:ascii="Palatino Linotype" w:eastAsia="Calibri" w:hAnsi="Palatino Linotype" w:cs="Arial"/>
          <w:b/>
          <w:color w:val="000000" w:themeColor="text1"/>
          <w:lang w:val="es-ES"/>
        </w:rPr>
        <w:t>;</w:t>
      </w:r>
      <w:r w:rsidR="00102D65" w:rsidRPr="00466C65">
        <w:rPr>
          <w:rFonts w:ascii="Palatino Linotype" w:eastAsia="Times New Roman" w:hAnsi="Palatino Linotype" w:cs="Arial"/>
          <w:color w:val="000000" w:themeColor="text1"/>
          <w:lang w:val="es-ES"/>
        </w:rPr>
        <w:t xml:space="preserve"> impugnación</w:t>
      </w:r>
      <w:r w:rsidR="004D68F8" w:rsidRPr="00466C65">
        <w:rPr>
          <w:rFonts w:ascii="Palatino Linotype" w:eastAsia="Times New Roman" w:hAnsi="Palatino Linotype" w:cs="Arial"/>
          <w:color w:val="000000" w:themeColor="text1"/>
          <w:lang w:val="es-ES"/>
        </w:rPr>
        <w:t xml:space="preserve"> </w:t>
      </w:r>
      <w:r w:rsidR="00A45546" w:rsidRPr="00466C65">
        <w:rPr>
          <w:rFonts w:ascii="Palatino Linotype" w:eastAsia="Times New Roman" w:hAnsi="Palatino Linotype" w:cs="Arial"/>
          <w:color w:val="000000" w:themeColor="text1"/>
          <w:lang w:val="es-ES"/>
        </w:rPr>
        <w:t xml:space="preserve">en </w:t>
      </w:r>
      <w:r w:rsidR="00977D37" w:rsidRPr="00466C65">
        <w:rPr>
          <w:rFonts w:ascii="Palatino Linotype" w:eastAsia="Times New Roman" w:hAnsi="Palatino Linotype" w:cs="Arial"/>
          <w:color w:val="000000" w:themeColor="text1"/>
          <w:lang w:val="es-ES"/>
        </w:rPr>
        <w:t>la</w:t>
      </w:r>
      <w:r w:rsidR="00A45546" w:rsidRPr="00466C65">
        <w:rPr>
          <w:rFonts w:ascii="Palatino Linotype" w:eastAsia="Times New Roman" w:hAnsi="Palatino Linotype" w:cs="Arial"/>
          <w:color w:val="000000" w:themeColor="text1"/>
          <w:lang w:val="es-ES"/>
        </w:rPr>
        <w:t xml:space="preserve"> que refirió </w:t>
      </w:r>
      <w:r w:rsidR="004D68F8" w:rsidRPr="00466C65">
        <w:rPr>
          <w:rFonts w:ascii="Palatino Linotype" w:eastAsia="Times New Roman" w:hAnsi="Palatino Linotype" w:cs="Arial"/>
          <w:color w:val="000000" w:themeColor="text1"/>
          <w:lang w:val="es-ES"/>
        </w:rPr>
        <w:t>lo siguiente:</w:t>
      </w:r>
    </w:p>
    <w:p w14:paraId="054906C6" w14:textId="77777777" w:rsidR="00E34622" w:rsidRPr="00466C65" w:rsidRDefault="00E34622" w:rsidP="00466C65">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338F944" w:rsidR="00E34622" w:rsidRPr="00466C65" w:rsidRDefault="00E34622" w:rsidP="00466C65">
      <w:pPr>
        <w:pStyle w:val="Prrafodelista"/>
        <w:numPr>
          <w:ilvl w:val="0"/>
          <w:numId w:val="25"/>
        </w:numPr>
        <w:spacing w:line="360" w:lineRule="auto"/>
        <w:ind w:left="1134"/>
        <w:jc w:val="both"/>
        <w:rPr>
          <w:rFonts w:ascii="Palatino Linotype" w:eastAsia="Times New Roman" w:hAnsi="Palatino Linotype" w:cs="Times New Roman"/>
          <w:lang w:eastAsia="es-MX"/>
        </w:rPr>
      </w:pPr>
      <w:r w:rsidRPr="00466C65">
        <w:rPr>
          <w:rFonts w:ascii="Palatino Linotype" w:eastAsia="Times New Roman" w:hAnsi="Palatino Linotype" w:cs="Arial"/>
          <w:b/>
          <w:color w:val="000000" w:themeColor="text1"/>
          <w:lang w:val="es-ES"/>
        </w:rPr>
        <w:t>Acto impugnado:</w:t>
      </w:r>
      <w:r w:rsidRPr="00466C65">
        <w:rPr>
          <w:rFonts w:ascii="Palatino Linotype" w:eastAsia="Times New Roman" w:hAnsi="Palatino Linotype" w:cs="Arial"/>
          <w:color w:val="000000" w:themeColor="text1"/>
          <w:lang w:val="es-ES"/>
        </w:rPr>
        <w:t xml:space="preserve"> “</w:t>
      </w:r>
      <w:r w:rsidR="00963723" w:rsidRPr="00466C65">
        <w:rPr>
          <w:rFonts w:ascii="Palatino Linotype" w:eastAsia="Times New Roman" w:hAnsi="Palatino Linotype" w:cs="Times New Roman"/>
          <w:i/>
          <w:sz w:val="22"/>
          <w:szCs w:val="14"/>
          <w:lang w:eastAsia="es-MX"/>
        </w:rPr>
        <w:t>la respuesta</w:t>
      </w:r>
      <w:r w:rsidRPr="00466C65">
        <w:rPr>
          <w:rFonts w:ascii="Palatino Linotype" w:eastAsia="Times New Roman" w:hAnsi="Palatino Linotype" w:cs="Arial"/>
          <w:i/>
          <w:color w:val="000000" w:themeColor="text1"/>
          <w:lang w:val="es-ES"/>
        </w:rPr>
        <w:t>”</w:t>
      </w:r>
      <w:r w:rsidRPr="00466C65">
        <w:rPr>
          <w:rFonts w:ascii="Palatino Linotype" w:eastAsia="Times New Roman" w:hAnsi="Palatino Linotype" w:cs="Arial"/>
          <w:color w:val="000000" w:themeColor="text1"/>
          <w:lang w:val="es-ES"/>
        </w:rPr>
        <w:t xml:space="preserve"> (Sic).</w:t>
      </w:r>
    </w:p>
    <w:p w14:paraId="4D3F2F9A" w14:textId="77777777" w:rsidR="00517A26" w:rsidRPr="00466C65" w:rsidRDefault="00517A26" w:rsidP="00466C65">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7F94CC8" w14:textId="01E322B4" w:rsidR="00991FD9" w:rsidRPr="00466C65" w:rsidRDefault="00901BB1" w:rsidP="00466C65">
      <w:pPr>
        <w:pStyle w:val="Prrafodelista"/>
        <w:numPr>
          <w:ilvl w:val="0"/>
          <w:numId w:val="2"/>
        </w:numPr>
        <w:tabs>
          <w:tab w:val="left" w:pos="426"/>
        </w:tabs>
        <w:spacing w:line="360" w:lineRule="auto"/>
        <w:jc w:val="both"/>
        <w:rPr>
          <w:rFonts w:ascii="Palatino Linotype" w:eastAsia="Times New Roman" w:hAnsi="Palatino Linotype" w:cs="Arial"/>
          <w:i/>
          <w:color w:val="000000" w:themeColor="text1"/>
          <w:sz w:val="22"/>
          <w:lang w:val="es-ES"/>
        </w:rPr>
      </w:pPr>
      <w:r w:rsidRPr="00466C65">
        <w:rPr>
          <w:rFonts w:ascii="Palatino Linotype" w:eastAsia="Times New Roman" w:hAnsi="Palatino Linotype" w:cs="Arial"/>
          <w:b/>
          <w:color w:val="000000" w:themeColor="text1"/>
          <w:lang w:val="es-ES"/>
        </w:rPr>
        <w:t>Motivos o razones de inconformidad:</w:t>
      </w:r>
      <w:r w:rsidRPr="00466C65">
        <w:rPr>
          <w:rFonts w:ascii="Palatino Linotype" w:eastAsia="Times New Roman" w:hAnsi="Palatino Linotype" w:cs="Arial"/>
          <w:color w:val="000000" w:themeColor="text1"/>
          <w:lang w:val="es-ES"/>
        </w:rPr>
        <w:t xml:space="preserve"> </w:t>
      </w:r>
      <w:r w:rsidR="00991FD9" w:rsidRPr="00466C65">
        <w:rPr>
          <w:rFonts w:ascii="Palatino Linotype" w:eastAsia="Times New Roman" w:hAnsi="Palatino Linotype" w:cs="Arial"/>
          <w:i/>
          <w:color w:val="000000" w:themeColor="text1"/>
          <w:sz w:val="22"/>
          <w:lang w:val="es-ES"/>
        </w:rPr>
        <w:t>“</w:t>
      </w:r>
      <w:r w:rsidR="00963723" w:rsidRPr="00466C65">
        <w:rPr>
          <w:rFonts w:ascii="Palatino Linotype" w:eastAsia="Times New Roman" w:hAnsi="Palatino Linotype" w:cs="Arial"/>
          <w:i/>
          <w:color w:val="000000" w:themeColor="text1"/>
          <w:sz w:val="22"/>
          <w:lang w:val="es-ES"/>
        </w:rPr>
        <w:t xml:space="preserve">no turno la solicitud al </w:t>
      </w:r>
      <w:proofErr w:type="spellStart"/>
      <w:r w:rsidR="00963723" w:rsidRPr="00466C65">
        <w:rPr>
          <w:rFonts w:ascii="Palatino Linotype" w:eastAsia="Times New Roman" w:hAnsi="Palatino Linotype" w:cs="Arial"/>
          <w:i/>
          <w:color w:val="000000" w:themeColor="text1"/>
          <w:sz w:val="22"/>
          <w:lang w:val="es-ES"/>
        </w:rPr>
        <w:t>area</w:t>
      </w:r>
      <w:proofErr w:type="spellEnd"/>
      <w:r w:rsidR="00963723" w:rsidRPr="00466C65">
        <w:rPr>
          <w:rFonts w:ascii="Palatino Linotype" w:eastAsia="Times New Roman" w:hAnsi="Palatino Linotype" w:cs="Arial"/>
          <w:i/>
          <w:color w:val="000000" w:themeColor="text1"/>
          <w:sz w:val="22"/>
          <w:lang w:val="es-ES"/>
        </w:rPr>
        <w:t xml:space="preserve"> competente</w:t>
      </w:r>
      <w:r w:rsidR="00991FD9" w:rsidRPr="00466C65">
        <w:rPr>
          <w:rFonts w:ascii="Palatino Linotype" w:eastAsia="Times New Roman" w:hAnsi="Palatino Linotype" w:cs="Arial"/>
          <w:i/>
          <w:color w:val="000000" w:themeColor="text1"/>
          <w:sz w:val="22"/>
          <w:lang w:val="es-ES"/>
        </w:rPr>
        <w:t>”</w:t>
      </w:r>
    </w:p>
    <w:p w14:paraId="3875A9E7" w14:textId="77777777" w:rsidR="00AD2900" w:rsidRPr="00466C65" w:rsidRDefault="00AD2900" w:rsidP="00466C65">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466C65"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Times New Roman" w:hAnsi="Palatino Linotype" w:cs="Arial"/>
          <w:color w:val="000000" w:themeColor="text1"/>
          <w:lang w:val="es-ES"/>
        </w:rPr>
        <w:t xml:space="preserve">Se registró el recurso de revisión bajo el número de expediente </w:t>
      </w:r>
      <w:r w:rsidR="004F785F" w:rsidRPr="00466C65">
        <w:rPr>
          <w:rFonts w:ascii="Palatino Linotype" w:hAnsi="Palatino Linotype" w:cs="Arial"/>
          <w:bCs/>
          <w:color w:val="000000" w:themeColor="text1"/>
        </w:rPr>
        <w:t>al rubro indicado, asi</w:t>
      </w:r>
      <w:r w:rsidRPr="00466C65">
        <w:rPr>
          <w:rFonts w:ascii="Palatino Linotype" w:hAnsi="Palatino Linotype" w:cs="Arial"/>
          <w:bCs/>
          <w:color w:val="000000" w:themeColor="text1"/>
        </w:rPr>
        <w:t xml:space="preserve">mismo, con fundamento en lo dispuesto por el </w:t>
      </w:r>
      <w:r w:rsidRPr="00466C6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466C65">
        <w:rPr>
          <w:rFonts w:ascii="Palatino Linotype" w:eastAsia="Times New Roman" w:hAnsi="Palatino Linotype" w:cs="Arial"/>
          <w:bCs/>
          <w:color w:val="000000" w:themeColor="text1"/>
          <w:lang w:val="es-ES"/>
        </w:rPr>
        <w:t xml:space="preserve">se turnó </w:t>
      </w:r>
      <w:r w:rsidR="0096234B" w:rsidRPr="00466C65">
        <w:rPr>
          <w:rFonts w:ascii="Palatino Linotype" w:eastAsia="Times New Roman" w:hAnsi="Palatino Linotype" w:cs="Arial"/>
          <w:bCs/>
          <w:color w:val="000000" w:themeColor="text1"/>
          <w:lang w:val="es-ES"/>
        </w:rPr>
        <w:t xml:space="preserve">a la </w:t>
      </w:r>
      <w:r w:rsidR="0096234B" w:rsidRPr="00466C65">
        <w:rPr>
          <w:rFonts w:ascii="Palatino Linotype" w:eastAsia="Times New Roman" w:hAnsi="Palatino Linotype" w:cs="Arial"/>
          <w:b/>
          <w:bCs/>
          <w:color w:val="000000" w:themeColor="text1"/>
          <w:lang w:val="es-ES"/>
        </w:rPr>
        <w:t xml:space="preserve">Comisionada </w:t>
      </w:r>
      <w:r w:rsidR="00D12402" w:rsidRPr="00466C65">
        <w:rPr>
          <w:rFonts w:ascii="Palatino Linotype" w:eastAsia="Times New Roman" w:hAnsi="Palatino Linotype" w:cs="Arial"/>
          <w:b/>
          <w:bCs/>
          <w:color w:val="000000" w:themeColor="text1"/>
          <w:lang w:val="es-ES"/>
        </w:rPr>
        <w:t>María del Rosario Mejía Ayala</w:t>
      </w:r>
      <w:r w:rsidRPr="00466C65">
        <w:rPr>
          <w:rFonts w:ascii="Palatino Linotype" w:eastAsia="Times New Roman" w:hAnsi="Palatino Linotype" w:cs="Arial"/>
          <w:bCs/>
          <w:color w:val="000000" w:themeColor="text1"/>
          <w:lang w:val="es-ES"/>
        </w:rPr>
        <w:t xml:space="preserve">, con el objeto de </w:t>
      </w:r>
      <w:r w:rsidRPr="00466C65">
        <w:rPr>
          <w:rFonts w:ascii="Palatino Linotype" w:eastAsia="Times New Roman" w:hAnsi="Palatino Linotype" w:cs="Arial"/>
          <w:bCs/>
          <w:color w:val="000000" w:themeColor="text1"/>
        </w:rPr>
        <w:t>su análisis.</w:t>
      </w:r>
    </w:p>
    <w:p w14:paraId="2BDE682E" w14:textId="77777777" w:rsidR="005F1362" w:rsidRPr="00466C65"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B73F339" w:rsidR="007446C2" w:rsidRPr="00466C65"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Times New Roman" w:hAnsi="Palatino Linotype" w:cs="Arial"/>
          <w:color w:val="000000" w:themeColor="text1"/>
          <w:lang w:val="es-ES"/>
        </w:rPr>
        <w:t>La</w:t>
      </w:r>
      <w:r w:rsidR="00E647FF" w:rsidRPr="00466C65">
        <w:rPr>
          <w:rFonts w:ascii="Palatino Linotype" w:eastAsia="Times New Roman" w:hAnsi="Palatino Linotype" w:cs="Arial"/>
          <w:color w:val="000000" w:themeColor="text1"/>
          <w:lang w:val="es-ES"/>
        </w:rPr>
        <w:t xml:space="preserve"> </w:t>
      </w:r>
      <w:r w:rsidR="0004686A" w:rsidRPr="00466C65">
        <w:rPr>
          <w:rFonts w:ascii="Palatino Linotype" w:eastAsia="Calibri" w:hAnsi="Palatino Linotype" w:cs="Arial"/>
          <w:color w:val="000000" w:themeColor="text1"/>
          <w:lang w:val="es-ES"/>
        </w:rPr>
        <w:t>Comisionad</w:t>
      </w:r>
      <w:r w:rsidRPr="00466C65">
        <w:rPr>
          <w:rFonts w:ascii="Palatino Linotype" w:eastAsia="Calibri" w:hAnsi="Palatino Linotype" w:cs="Arial"/>
          <w:color w:val="000000" w:themeColor="text1"/>
          <w:lang w:val="es-ES"/>
        </w:rPr>
        <w:t>a</w:t>
      </w:r>
      <w:r w:rsidR="0004686A" w:rsidRPr="00466C65">
        <w:rPr>
          <w:rFonts w:ascii="Palatino Linotype" w:eastAsia="Calibri" w:hAnsi="Palatino Linotype" w:cs="Arial"/>
          <w:color w:val="000000" w:themeColor="text1"/>
          <w:lang w:val="es-ES"/>
        </w:rPr>
        <w:t xml:space="preserve"> Ponente</w:t>
      </w:r>
      <w:r w:rsidR="006B31E7" w:rsidRPr="00466C65">
        <w:rPr>
          <w:rFonts w:ascii="Palatino Linotype" w:eastAsia="Calibri" w:hAnsi="Palatino Linotype" w:cs="Arial"/>
          <w:color w:val="000000" w:themeColor="text1"/>
          <w:lang w:val="es-ES"/>
        </w:rPr>
        <w:t>,</w:t>
      </w:r>
      <w:r w:rsidR="0004686A" w:rsidRPr="00466C65">
        <w:rPr>
          <w:rFonts w:ascii="Palatino Linotype" w:eastAsia="Calibri" w:hAnsi="Palatino Linotype" w:cs="Arial"/>
          <w:color w:val="000000" w:themeColor="text1"/>
          <w:lang w:val="es-ES"/>
        </w:rPr>
        <w:t xml:space="preserve"> con fundamento en lo dispuesto por el artículo 185 fracción II de la </w:t>
      </w:r>
      <w:r w:rsidR="00613655" w:rsidRPr="00466C65">
        <w:rPr>
          <w:rFonts w:ascii="Palatino Linotype" w:eastAsia="Calibri" w:hAnsi="Palatino Linotype" w:cs="Arial"/>
          <w:color w:val="000000" w:themeColor="text1"/>
          <w:lang w:val="es-ES"/>
        </w:rPr>
        <w:t>Ley de Transparencia y Acceso a la Información Pública del Estado de México y Municipios</w:t>
      </w:r>
      <w:r w:rsidR="0004686A" w:rsidRPr="00466C65">
        <w:rPr>
          <w:rFonts w:ascii="Palatino Linotype" w:eastAsia="Calibri" w:hAnsi="Palatino Linotype" w:cs="Arial"/>
          <w:color w:val="000000" w:themeColor="text1"/>
          <w:lang w:val="es-ES"/>
        </w:rPr>
        <w:t xml:space="preserve">, a través </w:t>
      </w:r>
      <w:r w:rsidR="006E4E2A" w:rsidRPr="00466C65">
        <w:rPr>
          <w:rFonts w:ascii="Palatino Linotype" w:eastAsia="Calibri" w:hAnsi="Palatino Linotype" w:cs="Arial"/>
          <w:color w:val="000000" w:themeColor="text1"/>
          <w:lang w:val="es-ES"/>
        </w:rPr>
        <w:t>del</w:t>
      </w:r>
      <w:r w:rsidR="0004686A" w:rsidRPr="00466C65">
        <w:rPr>
          <w:rFonts w:ascii="Palatino Linotype" w:eastAsia="Calibri" w:hAnsi="Palatino Linotype" w:cs="Arial"/>
          <w:color w:val="000000" w:themeColor="text1"/>
          <w:lang w:val="es-ES"/>
        </w:rPr>
        <w:t xml:space="preserve"> </w:t>
      </w:r>
      <w:r w:rsidR="00B81371" w:rsidRPr="00466C65">
        <w:rPr>
          <w:rFonts w:ascii="Palatino Linotype" w:eastAsia="Calibri" w:hAnsi="Palatino Linotype" w:cs="Arial"/>
          <w:color w:val="000000" w:themeColor="text1"/>
          <w:lang w:val="es-ES"/>
        </w:rPr>
        <w:t xml:space="preserve">acuerdo </w:t>
      </w:r>
      <w:r w:rsidR="00F147C6" w:rsidRPr="00466C65">
        <w:rPr>
          <w:rFonts w:ascii="Palatino Linotype" w:eastAsia="Calibri" w:hAnsi="Palatino Linotype" w:cs="Arial"/>
          <w:color w:val="000000" w:themeColor="text1"/>
          <w:lang w:val="es-ES"/>
        </w:rPr>
        <w:t xml:space="preserve">de admisión </w:t>
      </w:r>
      <w:r w:rsidR="00091F3E" w:rsidRPr="00466C65">
        <w:rPr>
          <w:rFonts w:ascii="Palatino Linotype" w:eastAsia="Calibri" w:hAnsi="Palatino Linotype" w:cs="Arial"/>
          <w:color w:val="000000" w:themeColor="text1"/>
          <w:lang w:val="es-ES"/>
        </w:rPr>
        <w:t xml:space="preserve">de fecha </w:t>
      </w:r>
      <w:r w:rsidR="00B82333" w:rsidRPr="00466C65">
        <w:rPr>
          <w:rFonts w:ascii="Palatino Linotype" w:eastAsia="Calibri" w:hAnsi="Palatino Linotype" w:cs="Arial"/>
          <w:color w:val="000000" w:themeColor="text1"/>
          <w:lang w:val="es-ES"/>
        </w:rPr>
        <w:t>veinti</w:t>
      </w:r>
      <w:r w:rsidR="00963723" w:rsidRPr="00466C65">
        <w:rPr>
          <w:rFonts w:ascii="Palatino Linotype" w:eastAsia="Calibri" w:hAnsi="Palatino Linotype" w:cs="Arial"/>
          <w:color w:val="000000" w:themeColor="text1"/>
          <w:lang w:val="es-ES"/>
        </w:rPr>
        <w:t>ocho</w:t>
      </w:r>
      <w:r w:rsidR="00BD6C40" w:rsidRPr="00466C65">
        <w:rPr>
          <w:rFonts w:ascii="Palatino Linotype" w:eastAsia="Calibri" w:hAnsi="Palatino Linotype" w:cs="Arial"/>
          <w:color w:val="000000" w:themeColor="text1"/>
          <w:lang w:val="es-ES"/>
        </w:rPr>
        <w:t xml:space="preserve"> (</w:t>
      </w:r>
      <w:r w:rsidR="00B82333" w:rsidRPr="00466C65">
        <w:rPr>
          <w:rFonts w:ascii="Palatino Linotype" w:eastAsia="Calibri" w:hAnsi="Palatino Linotype" w:cs="Arial"/>
          <w:color w:val="000000" w:themeColor="text1"/>
          <w:lang w:val="es-ES"/>
        </w:rPr>
        <w:t>2</w:t>
      </w:r>
      <w:r w:rsidR="00963723" w:rsidRPr="00466C65">
        <w:rPr>
          <w:rFonts w:ascii="Palatino Linotype" w:eastAsia="Calibri" w:hAnsi="Palatino Linotype" w:cs="Arial"/>
          <w:color w:val="000000" w:themeColor="text1"/>
          <w:lang w:val="es-ES"/>
        </w:rPr>
        <w:t>8</w:t>
      </w:r>
      <w:r w:rsidR="00BD6C40" w:rsidRPr="00466C65">
        <w:rPr>
          <w:rFonts w:ascii="Palatino Linotype" w:eastAsia="Calibri" w:hAnsi="Palatino Linotype" w:cs="Arial"/>
          <w:color w:val="000000" w:themeColor="text1"/>
          <w:lang w:val="es-ES"/>
        </w:rPr>
        <w:t xml:space="preserve">) de </w:t>
      </w:r>
      <w:r w:rsidR="00662F98" w:rsidRPr="00466C65">
        <w:rPr>
          <w:rFonts w:ascii="Palatino Linotype" w:eastAsia="Calibri" w:hAnsi="Palatino Linotype" w:cs="Arial"/>
          <w:color w:val="000000" w:themeColor="text1"/>
          <w:lang w:val="es-ES"/>
        </w:rPr>
        <w:t>marzo</w:t>
      </w:r>
      <w:r w:rsidR="00613655" w:rsidRPr="00466C65">
        <w:rPr>
          <w:rFonts w:ascii="Palatino Linotype" w:eastAsia="Calibri" w:hAnsi="Palatino Linotype" w:cs="Arial"/>
          <w:color w:val="000000" w:themeColor="text1"/>
          <w:lang w:val="es-ES"/>
        </w:rPr>
        <w:t xml:space="preserve"> de dos mil veinti</w:t>
      </w:r>
      <w:r w:rsidR="00751F6F" w:rsidRPr="00466C65">
        <w:rPr>
          <w:rFonts w:ascii="Palatino Linotype" w:eastAsia="Calibri" w:hAnsi="Palatino Linotype" w:cs="Arial"/>
          <w:color w:val="000000" w:themeColor="text1"/>
          <w:lang w:val="es-ES"/>
        </w:rPr>
        <w:t>dós</w:t>
      </w:r>
      <w:r w:rsidR="006A1047" w:rsidRPr="00466C65">
        <w:rPr>
          <w:rFonts w:ascii="Palatino Linotype" w:eastAsia="Calibri" w:hAnsi="Palatino Linotype" w:cs="Arial"/>
          <w:color w:val="000000" w:themeColor="text1"/>
          <w:lang w:val="es-ES"/>
        </w:rPr>
        <w:t xml:space="preserve">, </w:t>
      </w:r>
      <w:r w:rsidR="00B81371" w:rsidRPr="00466C65">
        <w:rPr>
          <w:rFonts w:ascii="Palatino Linotype" w:eastAsia="Calibri" w:hAnsi="Palatino Linotype" w:cs="Arial"/>
          <w:color w:val="000000" w:themeColor="text1"/>
          <w:lang w:val="es-ES"/>
        </w:rPr>
        <w:t xml:space="preserve">puso a </w:t>
      </w:r>
      <w:r w:rsidR="00875167" w:rsidRPr="00466C65">
        <w:rPr>
          <w:rFonts w:ascii="Palatino Linotype" w:eastAsia="Calibri" w:hAnsi="Palatino Linotype" w:cs="Arial"/>
          <w:color w:val="000000" w:themeColor="text1"/>
          <w:lang w:val="es-ES"/>
        </w:rPr>
        <w:t>disposición</w:t>
      </w:r>
      <w:r w:rsidR="00B81371" w:rsidRPr="00466C65">
        <w:rPr>
          <w:rFonts w:ascii="Palatino Linotype" w:eastAsia="Calibri" w:hAnsi="Palatino Linotype" w:cs="Arial"/>
          <w:color w:val="000000" w:themeColor="text1"/>
          <w:lang w:val="es-ES"/>
        </w:rPr>
        <w:t xml:space="preserve"> de las partes el expediente electrónico </w:t>
      </w:r>
      <w:r w:rsidR="00B81371" w:rsidRPr="00466C65">
        <w:rPr>
          <w:rFonts w:ascii="Palatino Linotype" w:eastAsia="Calibri" w:hAnsi="Palatino Linotype" w:cs="Arial"/>
          <w:color w:val="000000" w:themeColor="text1"/>
        </w:rPr>
        <w:t xml:space="preserve">vía </w:t>
      </w:r>
      <w:r w:rsidR="00B81371" w:rsidRPr="00466C65">
        <w:rPr>
          <w:rFonts w:ascii="Palatino Linotype" w:eastAsia="Calibri" w:hAnsi="Palatino Linotype" w:cs="Arial"/>
          <w:color w:val="000000" w:themeColor="text1"/>
          <w:lang w:val="es-ES"/>
        </w:rPr>
        <w:t xml:space="preserve">Sistema de Acceso a la Información Mexiquense </w:t>
      </w:r>
      <w:r w:rsidR="001468E9" w:rsidRPr="00466C65">
        <w:rPr>
          <w:rFonts w:ascii="Palatino Linotype" w:eastAsia="Calibri" w:hAnsi="Palatino Linotype" w:cs="Arial"/>
          <w:color w:val="000000" w:themeColor="text1"/>
          <w:lang w:val="es-ES"/>
        </w:rPr>
        <w:t>(</w:t>
      </w:r>
      <w:r w:rsidR="00B81371" w:rsidRPr="00466C65">
        <w:rPr>
          <w:rFonts w:ascii="Palatino Linotype" w:eastAsia="Calibri" w:hAnsi="Palatino Linotype" w:cs="Arial"/>
          <w:b/>
          <w:i/>
          <w:color w:val="000000" w:themeColor="text1"/>
          <w:lang w:val="es-ES"/>
        </w:rPr>
        <w:t>SAIMEX</w:t>
      </w:r>
      <w:r w:rsidR="001468E9" w:rsidRPr="00466C65">
        <w:rPr>
          <w:rFonts w:ascii="Palatino Linotype" w:eastAsia="Calibri" w:hAnsi="Palatino Linotype" w:cs="Arial"/>
          <w:b/>
          <w:i/>
          <w:color w:val="000000" w:themeColor="text1"/>
          <w:lang w:val="es-ES"/>
        </w:rPr>
        <w:t>)</w:t>
      </w:r>
      <w:r w:rsidR="00B81371" w:rsidRPr="00466C65">
        <w:rPr>
          <w:rFonts w:ascii="Palatino Linotype" w:eastAsia="Calibri" w:hAnsi="Palatino Linotype" w:cs="Arial"/>
          <w:b/>
          <w:color w:val="000000" w:themeColor="text1"/>
          <w:lang w:val="es-ES"/>
        </w:rPr>
        <w:t xml:space="preserve"> </w:t>
      </w:r>
      <w:r w:rsidR="00B81371" w:rsidRPr="00466C65">
        <w:rPr>
          <w:rFonts w:ascii="Palatino Linotype" w:eastAsia="Calibri" w:hAnsi="Palatino Linotype" w:cs="Arial"/>
          <w:color w:val="000000" w:themeColor="text1"/>
          <w:lang w:val="es-ES"/>
        </w:rPr>
        <w:t xml:space="preserve">a efecto de que en un plazo máximo de siete días </w:t>
      </w:r>
      <w:r w:rsidR="00875167" w:rsidRPr="00466C65">
        <w:rPr>
          <w:rFonts w:ascii="Palatino Linotype" w:eastAsia="Calibri" w:hAnsi="Palatino Linotype" w:cs="Arial"/>
          <w:color w:val="000000" w:themeColor="text1"/>
          <w:lang w:val="es-ES"/>
        </w:rPr>
        <w:t>manifestaran</w:t>
      </w:r>
      <w:r w:rsidR="00B81371" w:rsidRPr="00466C65">
        <w:rPr>
          <w:rFonts w:ascii="Palatino Linotype" w:eastAsia="Calibri" w:hAnsi="Palatino Linotype" w:cs="Arial"/>
          <w:color w:val="000000" w:themeColor="text1"/>
          <w:lang w:val="es-ES"/>
        </w:rPr>
        <w:t xml:space="preserve"> lo que a</w:t>
      </w:r>
      <w:r w:rsidR="003A2029" w:rsidRPr="00466C65">
        <w:rPr>
          <w:rFonts w:ascii="Palatino Linotype" w:eastAsia="Calibri" w:hAnsi="Palatino Linotype" w:cs="Arial"/>
          <w:color w:val="000000" w:themeColor="text1"/>
          <w:lang w:val="es-ES"/>
        </w:rPr>
        <w:t xml:space="preserve"> su</w:t>
      </w:r>
      <w:r w:rsidR="00B81371" w:rsidRPr="00466C65">
        <w:rPr>
          <w:rFonts w:ascii="Palatino Linotype" w:eastAsia="Calibri" w:hAnsi="Palatino Linotype" w:cs="Arial"/>
          <w:color w:val="000000" w:themeColor="text1"/>
          <w:lang w:val="es-ES"/>
        </w:rPr>
        <w:t xml:space="preserve"> derecho conviniera</w:t>
      </w:r>
      <w:r w:rsidR="00875167" w:rsidRPr="00466C65">
        <w:rPr>
          <w:rFonts w:ascii="Palatino Linotype" w:eastAsia="Calibri" w:hAnsi="Palatino Linotype" w:cs="Arial"/>
          <w:color w:val="000000" w:themeColor="text1"/>
          <w:lang w:val="es-ES"/>
        </w:rPr>
        <w:t>n</w:t>
      </w:r>
      <w:r w:rsidR="00032493" w:rsidRPr="00466C65">
        <w:rPr>
          <w:rFonts w:ascii="Palatino Linotype" w:eastAsia="Calibri" w:hAnsi="Palatino Linotype" w:cs="Arial"/>
          <w:color w:val="000000" w:themeColor="text1"/>
          <w:lang w:val="es-ES"/>
        </w:rPr>
        <w:t>,</w:t>
      </w:r>
      <w:r w:rsidR="00B81371" w:rsidRPr="00466C65">
        <w:rPr>
          <w:rFonts w:ascii="Palatino Linotype" w:eastAsia="Calibri" w:hAnsi="Palatino Linotype" w:cs="Arial"/>
          <w:color w:val="000000" w:themeColor="text1"/>
          <w:lang w:val="es-ES"/>
        </w:rPr>
        <w:t xml:space="preserve"> </w:t>
      </w:r>
      <w:r w:rsidR="00875167" w:rsidRPr="00466C65">
        <w:rPr>
          <w:rFonts w:ascii="Palatino Linotype" w:eastAsia="Calibri" w:hAnsi="Palatino Linotype" w:cs="Arial"/>
          <w:color w:val="000000" w:themeColor="text1"/>
          <w:lang w:val="es-ES"/>
        </w:rPr>
        <w:t>ofrecieran pruebas y</w:t>
      </w:r>
      <w:r w:rsidR="00132C06" w:rsidRPr="00466C65">
        <w:rPr>
          <w:rFonts w:ascii="Palatino Linotype" w:eastAsia="Calibri" w:hAnsi="Palatino Linotype" w:cs="Arial"/>
          <w:color w:val="000000" w:themeColor="text1"/>
          <w:lang w:val="es-ES"/>
        </w:rPr>
        <w:t xml:space="preserve"> </w:t>
      </w:r>
      <w:r w:rsidR="00875167" w:rsidRPr="00466C65">
        <w:rPr>
          <w:rFonts w:ascii="Palatino Linotype" w:eastAsia="Calibri" w:hAnsi="Palatino Linotype" w:cs="Arial"/>
          <w:color w:val="000000" w:themeColor="text1"/>
          <w:lang w:val="es-ES"/>
        </w:rPr>
        <w:t>alegatos según corresponda a</w:t>
      </w:r>
      <w:r w:rsidR="004C20F2" w:rsidRPr="00466C65">
        <w:rPr>
          <w:rFonts w:ascii="Palatino Linotype" w:eastAsia="Calibri" w:hAnsi="Palatino Linotype" w:cs="Arial"/>
          <w:color w:val="000000" w:themeColor="text1"/>
          <w:lang w:val="es-ES"/>
        </w:rPr>
        <w:t xml:space="preserve"> </w:t>
      </w:r>
      <w:r w:rsidR="00875167" w:rsidRPr="00466C65">
        <w:rPr>
          <w:rFonts w:ascii="Palatino Linotype" w:eastAsia="Calibri" w:hAnsi="Palatino Linotype" w:cs="Arial"/>
          <w:color w:val="000000" w:themeColor="text1"/>
          <w:lang w:val="es-ES"/>
        </w:rPr>
        <w:t>l</w:t>
      </w:r>
      <w:r w:rsidR="004C20F2" w:rsidRPr="00466C65">
        <w:rPr>
          <w:rFonts w:ascii="Palatino Linotype" w:eastAsia="Calibri" w:hAnsi="Palatino Linotype" w:cs="Arial"/>
          <w:color w:val="000000" w:themeColor="text1"/>
          <w:lang w:val="es-ES"/>
        </w:rPr>
        <w:t>os</w:t>
      </w:r>
      <w:r w:rsidR="00875167" w:rsidRPr="00466C65">
        <w:rPr>
          <w:rFonts w:ascii="Palatino Linotype" w:eastAsia="Calibri" w:hAnsi="Palatino Linotype" w:cs="Arial"/>
          <w:color w:val="000000" w:themeColor="text1"/>
          <w:lang w:val="es-ES"/>
        </w:rPr>
        <w:t xml:space="preserve"> caso</w:t>
      </w:r>
      <w:r w:rsidR="004C20F2" w:rsidRPr="00466C65">
        <w:rPr>
          <w:rFonts w:ascii="Palatino Linotype" w:eastAsia="Calibri" w:hAnsi="Palatino Linotype" w:cs="Arial"/>
          <w:color w:val="000000" w:themeColor="text1"/>
          <w:lang w:val="es-ES"/>
        </w:rPr>
        <w:t>s</w:t>
      </w:r>
      <w:r w:rsidR="00875167" w:rsidRPr="00466C65">
        <w:rPr>
          <w:rFonts w:ascii="Palatino Linotype" w:eastAsia="Calibri" w:hAnsi="Palatino Linotype" w:cs="Arial"/>
          <w:color w:val="000000" w:themeColor="text1"/>
          <w:lang w:val="es-ES"/>
        </w:rPr>
        <w:t xml:space="preserve"> concreto</w:t>
      </w:r>
      <w:r w:rsidR="004C20F2" w:rsidRPr="00466C65">
        <w:rPr>
          <w:rFonts w:ascii="Palatino Linotype" w:eastAsia="Calibri" w:hAnsi="Palatino Linotype" w:cs="Arial"/>
          <w:color w:val="000000" w:themeColor="text1"/>
          <w:lang w:val="es-ES"/>
        </w:rPr>
        <w:t>s</w:t>
      </w:r>
      <w:r w:rsidR="00875167" w:rsidRPr="00466C65">
        <w:rPr>
          <w:rFonts w:ascii="Palatino Linotype" w:eastAsia="Calibri" w:hAnsi="Palatino Linotype" w:cs="Arial"/>
          <w:color w:val="000000" w:themeColor="text1"/>
          <w:lang w:val="es-ES"/>
        </w:rPr>
        <w:t xml:space="preserve">, </w:t>
      </w:r>
      <w:r w:rsidR="00F147C6" w:rsidRPr="00466C65">
        <w:rPr>
          <w:rFonts w:ascii="Palatino Linotype" w:eastAsia="Calibri" w:hAnsi="Palatino Linotype" w:cs="Arial"/>
          <w:color w:val="000000" w:themeColor="text1"/>
          <w:lang w:val="es-ES"/>
        </w:rPr>
        <w:t>de esta forma</w:t>
      </w:r>
      <w:r w:rsidR="00875167" w:rsidRPr="00466C65">
        <w:rPr>
          <w:rFonts w:ascii="Palatino Linotype" w:eastAsia="Calibri" w:hAnsi="Palatino Linotype" w:cs="Arial"/>
          <w:color w:val="000000" w:themeColor="text1"/>
          <w:lang w:val="es-ES"/>
        </w:rPr>
        <w:t xml:space="preserve"> para que el </w:t>
      </w:r>
      <w:r w:rsidR="00875167" w:rsidRPr="00466C65">
        <w:rPr>
          <w:rFonts w:ascii="Palatino Linotype" w:eastAsia="Calibri" w:hAnsi="Palatino Linotype" w:cs="Arial"/>
          <w:b/>
          <w:color w:val="000000" w:themeColor="text1"/>
          <w:lang w:val="es-ES"/>
        </w:rPr>
        <w:t>SUJETO OBLIGADO</w:t>
      </w:r>
      <w:r w:rsidR="00875167" w:rsidRPr="00466C65">
        <w:rPr>
          <w:rFonts w:ascii="Palatino Linotype" w:eastAsia="Calibri" w:hAnsi="Palatino Linotype" w:cs="Arial"/>
          <w:color w:val="000000" w:themeColor="text1"/>
          <w:lang w:val="es-ES"/>
        </w:rPr>
        <w:t xml:space="preserve"> </w:t>
      </w:r>
      <w:r w:rsidR="00B81371" w:rsidRPr="00466C65">
        <w:rPr>
          <w:rFonts w:ascii="Palatino Linotype" w:eastAsia="Calibri" w:hAnsi="Palatino Linotype" w:cs="Arial"/>
          <w:color w:val="000000" w:themeColor="text1"/>
          <w:lang w:val="es-ES"/>
        </w:rPr>
        <w:t>presentar</w:t>
      </w:r>
      <w:r w:rsidR="003A03D0" w:rsidRPr="00466C65">
        <w:rPr>
          <w:rFonts w:ascii="Palatino Linotype" w:eastAsia="Calibri" w:hAnsi="Palatino Linotype" w:cs="Arial"/>
          <w:color w:val="000000" w:themeColor="text1"/>
          <w:lang w:val="es-ES"/>
        </w:rPr>
        <w:t>a</w:t>
      </w:r>
      <w:r w:rsidR="00B81371" w:rsidRPr="00466C65">
        <w:rPr>
          <w:rFonts w:ascii="Palatino Linotype" w:eastAsia="Calibri" w:hAnsi="Palatino Linotype" w:cs="Arial"/>
          <w:color w:val="000000" w:themeColor="text1"/>
          <w:lang w:val="es-ES"/>
        </w:rPr>
        <w:t xml:space="preserve"> el </w:t>
      </w:r>
      <w:r w:rsidR="00556F72" w:rsidRPr="00466C65">
        <w:rPr>
          <w:rFonts w:ascii="Palatino Linotype" w:eastAsia="Calibri" w:hAnsi="Palatino Linotype" w:cs="Arial"/>
          <w:color w:val="000000" w:themeColor="text1"/>
          <w:lang w:val="es-ES"/>
        </w:rPr>
        <w:t xml:space="preserve">informe justificado </w:t>
      </w:r>
      <w:r w:rsidR="00875167" w:rsidRPr="00466C65">
        <w:rPr>
          <w:rFonts w:ascii="Palatino Linotype" w:eastAsia="Calibri" w:hAnsi="Palatino Linotype" w:cs="Arial"/>
          <w:color w:val="000000" w:themeColor="text1"/>
          <w:lang w:val="es-ES"/>
        </w:rPr>
        <w:t>procedente</w:t>
      </w:r>
      <w:r w:rsidR="00787184" w:rsidRPr="00466C65">
        <w:rPr>
          <w:rFonts w:ascii="Palatino Linotype" w:eastAsia="Calibri" w:hAnsi="Palatino Linotype" w:cs="Arial"/>
          <w:color w:val="000000" w:themeColor="text1"/>
          <w:lang w:val="es-ES"/>
        </w:rPr>
        <w:t>.</w:t>
      </w:r>
    </w:p>
    <w:p w14:paraId="67D7209A" w14:textId="77777777" w:rsidR="001B32B2" w:rsidRPr="00466C65" w:rsidRDefault="001B32B2" w:rsidP="00466C65">
      <w:pPr>
        <w:pStyle w:val="Prrafodelista"/>
        <w:spacing w:line="360" w:lineRule="auto"/>
        <w:rPr>
          <w:rFonts w:ascii="Palatino Linotype" w:eastAsia="Calibri" w:hAnsi="Palatino Linotype" w:cs="Arial"/>
          <w:color w:val="000000" w:themeColor="text1"/>
          <w:lang w:val="es-ES"/>
        </w:rPr>
      </w:pPr>
    </w:p>
    <w:p w14:paraId="70DAB37E" w14:textId="77777777" w:rsidR="00963723" w:rsidRPr="00466C65" w:rsidRDefault="00963723"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466C65">
        <w:rPr>
          <w:rFonts w:ascii="Palatino Linotype" w:eastAsia="Calibri" w:hAnsi="Palatino Linotype" w:cs="Arial"/>
          <w:color w:val="000000" w:themeColor="text1"/>
          <w:lang w:val="es-ES"/>
        </w:rPr>
        <w:t xml:space="preserve">De las constancias que obran en el expediente electrónico del SAIMEX, se aprecia que, tanto el Sujeto Obligado como el Recurrente fueron omisos en realizar </w:t>
      </w:r>
      <w:r w:rsidRPr="00466C65">
        <w:rPr>
          <w:rFonts w:ascii="Palatino Linotype" w:eastAsia="Calibri" w:hAnsi="Palatino Linotype" w:cs="Arial"/>
          <w:color w:val="000000" w:themeColor="text1"/>
          <w:lang w:val="es-ES"/>
        </w:rPr>
        <w:lastRenderedPageBreak/>
        <w:t>manifestaciones, presentar alegados o informe justificado; se inserta imagen de referencia:</w:t>
      </w:r>
    </w:p>
    <w:p w14:paraId="5B2E3C69" w14:textId="77777777" w:rsidR="00963723" w:rsidRPr="00466C65" w:rsidRDefault="00963723" w:rsidP="00466C65">
      <w:pPr>
        <w:pStyle w:val="Prrafodelista"/>
        <w:spacing w:line="360" w:lineRule="auto"/>
        <w:rPr>
          <w:rFonts w:ascii="Palatino Linotype" w:eastAsia="Calibri" w:hAnsi="Palatino Linotype" w:cs="Arial"/>
          <w:color w:val="000000" w:themeColor="text1"/>
          <w:sz w:val="22"/>
          <w:lang w:val="es-ES"/>
        </w:rPr>
      </w:pPr>
    </w:p>
    <w:p w14:paraId="2703E328" w14:textId="6EFF50D0" w:rsidR="00963723" w:rsidRPr="00466C65" w:rsidRDefault="00963723" w:rsidP="00466C65">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r w:rsidRPr="00466C65">
        <w:rPr>
          <w:rFonts w:ascii="Palatino Linotype" w:hAnsi="Palatino Linotype"/>
          <w:noProof/>
          <w:lang w:eastAsia="es-MX"/>
        </w:rPr>
        <w:drawing>
          <wp:inline distT="0" distB="0" distL="0" distR="0" wp14:anchorId="53CC2330" wp14:editId="2135740F">
            <wp:extent cx="5581251" cy="1690577"/>
            <wp:effectExtent l="0" t="0" r="63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106" r="535" b="36329"/>
                    <a:stretch/>
                  </pic:blipFill>
                  <pic:spPr bwMode="auto">
                    <a:xfrm>
                      <a:off x="0" y="0"/>
                      <a:ext cx="5582093" cy="1690832"/>
                    </a:xfrm>
                    <a:prstGeom prst="rect">
                      <a:avLst/>
                    </a:prstGeom>
                    <a:ln>
                      <a:noFill/>
                    </a:ln>
                    <a:extLst>
                      <a:ext uri="{53640926-AAD7-44D8-BBD7-CCE9431645EC}">
                        <a14:shadowObscured xmlns:a14="http://schemas.microsoft.com/office/drawing/2010/main"/>
                      </a:ext>
                    </a:extLst>
                  </pic:spPr>
                </pic:pic>
              </a:graphicData>
            </a:graphic>
          </wp:inline>
        </w:drawing>
      </w:r>
    </w:p>
    <w:p w14:paraId="4C531B4C" w14:textId="77777777" w:rsidR="00963723" w:rsidRPr="00466C65" w:rsidRDefault="00963723" w:rsidP="00466C65">
      <w:pPr>
        <w:pStyle w:val="Prrafodelista"/>
        <w:spacing w:line="360" w:lineRule="auto"/>
        <w:rPr>
          <w:rFonts w:ascii="Palatino Linotype" w:eastAsia="Calibri" w:hAnsi="Palatino Linotype" w:cs="Arial"/>
          <w:color w:val="000000" w:themeColor="text1"/>
          <w:lang w:val="es-ES"/>
        </w:rPr>
      </w:pPr>
    </w:p>
    <w:p w14:paraId="3EE36CC8" w14:textId="77777777" w:rsidR="00963723" w:rsidRPr="00466C65" w:rsidRDefault="00963723" w:rsidP="00466C65">
      <w:pPr>
        <w:pStyle w:val="Prrafodelista"/>
        <w:numPr>
          <w:ilvl w:val="0"/>
          <w:numId w:val="1"/>
        </w:numPr>
        <w:tabs>
          <w:tab w:val="left" w:pos="284"/>
        </w:tabs>
        <w:spacing w:line="360" w:lineRule="auto"/>
        <w:jc w:val="both"/>
        <w:rPr>
          <w:rFonts w:ascii="Palatino Linotype" w:hAnsi="Palatino Linotype" w:cs="Arial"/>
        </w:rPr>
      </w:pPr>
      <w:r w:rsidRPr="00466C65">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5D0FE9D" w14:textId="77777777" w:rsidR="00963723" w:rsidRPr="00466C65" w:rsidRDefault="00963723" w:rsidP="00466C65">
      <w:pPr>
        <w:pStyle w:val="Prrafodelista"/>
        <w:tabs>
          <w:tab w:val="left" w:pos="284"/>
        </w:tabs>
        <w:spacing w:line="360" w:lineRule="auto"/>
        <w:ind w:left="0"/>
        <w:jc w:val="both"/>
        <w:rPr>
          <w:rFonts w:ascii="Palatino Linotype" w:hAnsi="Palatino Linotype" w:cs="Arial"/>
        </w:rPr>
      </w:pPr>
    </w:p>
    <w:p w14:paraId="2DC48B3A" w14:textId="77777777" w:rsidR="00963723" w:rsidRPr="00466C65" w:rsidRDefault="00963723" w:rsidP="00466C65">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466C65">
        <w:rPr>
          <w:rFonts w:ascii="Palatino Linotype" w:hAnsi="Palatino Linotype" w:cs="Arial"/>
          <w:b/>
          <w:bCs/>
          <w:i/>
          <w:iCs/>
          <w:color w:val="222222"/>
          <w:sz w:val="22"/>
          <w:lang w:val="es-ES_tradnl"/>
        </w:rPr>
        <w:t>QUEJA, RECURSO DE. LA OMISION DE RENDIR EL INFORME RESPECTIVO NO IMPIDE QUE SE RESUELV</w:t>
      </w:r>
      <w:r w:rsidRPr="00466C6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w:t>
      </w:r>
      <w:r w:rsidRPr="00466C65">
        <w:rPr>
          <w:rFonts w:ascii="Palatino Linotype" w:hAnsi="Palatino Linotype" w:cs="Arial"/>
          <w:i/>
          <w:iCs/>
          <w:color w:val="222222"/>
          <w:sz w:val="22"/>
          <w:lang w:val="es-ES_tradnl"/>
        </w:rPr>
        <w:lastRenderedPageBreak/>
        <w:t>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81E00C4" w14:textId="77777777" w:rsidR="00963723" w:rsidRPr="00466C65" w:rsidRDefault="00963723" w:rsidP="00466C65">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2105118" w14:textId="77777777" w:rsidR="00963723" w:rsidRPr="00466C65" w:rsidRDefault="00963723" w:rsidP="00466C65">
      <w:pPr>
        <w:pStyle w:val="Prrafodelista"/>
        <w:numPr>
          <w:ilvl w:val="0"/>
          <w:numId w:val="1"/>
        </w:numPr>
        <w:tabs>
          <w:tab w:val="left" w:pos="284"/>
        </w:tabs>
        <w:spacing w:line="360" w:lineRule="auto"/>
        <w:jc w:val="both"/>
        <w:rPr>
          <w:rFonts w:ascii="Palatino Linotype" w:hAnsi="Palatino Linotype" w:cs="Arial"/>
          <w:b/>
          <w:bCs/>
          <w:lang w:eastAsia="es-MX"/>
        </w:rPr>
      </w:pPr>
      <w:r w:rsidRPr="00466C65">
        <w:rPr>
          <w:rFonts w:ascii="Palatino Linotype" w:hAnsi="Palatino Linotype" w:cs="Arial"/>
          <w:color w:val="222222"/>
        </w:rPr>
        <w:t>Por lo cual se reitera, que la falta de informe justificado no impide que este Órgano Garante conozca y resuelva el recurso de revisión, solo propicia que el </w:t>
      </w:r>
      <w:r w:rsidRPr="00466C65">
        <w:rPr>
          <w:rFonts w:ascii="Palatino Linotype" w:hAnsi="Palatino Linotype" w:cs="Arial"/>
          <w:b/>
          <w:bCs/>
          <w:color w:val="222222"/>
        </w:rPr>
        <w:t>SUJETO OBLIGADO</w:t>
      </w:r>
      <w:r w:rsidRPr="00466C65">
        <w:rPr>
          <w:rFonts w:ascii="Palatino Linotype" w:hAnsi="Palatino Linotype" w:cs="Arial"/>
          <w:color w:val="222222"/>
        </w:rPr>
        <w:t> pierda la oportunidad de justificar su falta de respuesta y manifestar lo que a su derecho convenga.</w:t>
      </w:r>
    </w:p>
    <w:p w14:paraId="05D73555" w14:textId="77777777" w:rsidR="00963723" w:rsidRPr="00466C65" w:rsidRDefault="00963723"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6AC6576E" w:rsidR="008965EF" w:rsidRPr="00466C65" w:rsidRDefault="00963723" w:rsidP="00466C65">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466C65">
        <w:rPr>
          <w:rFonts w:ascii="Palatino Linotype" w:eastAsia="Calibri" w:hAnsi="Palatino Linotype" w:cs="Arial"/>
          <w:color w:val="000000" w:themeColor="text1"/>
          <w:lang w:val="es-ES"/>
        </w:rPr>
        <w:t>El veinticinco</w:t>
      </w:r>
      <w:r w:rsidR="00316B09" w:rsidRPr="00466C65">
        <w:rPr>
          <w:rFonts w:ascii="Palatino Linotype" w:eastAsia="Calibri" w:hAnsi="Palatino Linotype" w:cs="Arial"/>
          <w:color w:val="000000" w:themeColor="text1"/>
          <w:lang w:val="es-ES"/>
        </w:rPr>
        <w:t xml:space="preserve"> (</w:t>
      </w:r>
      <w:r w:rsidR="00B82333" w:rsidRPr="00466C65">
        <w:rPr>
          <w:rFonts w:ascii="Palatino Linotype" w:eastAsia="Calibri" w:hAnsi="Palatino Linotype" w:cs="Arial"/>
          <w:color w:val="000000" w:themeColor="text1"/>
          <w:lang w:val="es-ES"/>
        </w:rPr>
        <w:t>2</w:t>
      </w:r>
      <w:r w:rsidRPr="00466C65">
        <w:rPr>
          <w:rFonts w:ascii="Palatino Linotype" w:eastAsia="Calibri" w:hAnsi="Palatino Linotype" w:cs="Arial"/>
          <w:color w:val="000000" w:themeColor="text1"/>
          <w:lang w:val="es-ES"/>
        </w:rPr>
        <w:t>5</w:t>
      </w:r>
      <w:r w:rsidR="00316B09" w:rsidRPr="00466C65">
        <w:rPr>
          <w:rFonts w:ascii="Palatino Linotype" w:eastAsia="Calibri" w:hAnsi="Palatino Linotype" w:cs="Arial"/>
          <w:color w:val="000000" w:themeColor="text1"/>
          <w:lang w:val="es-ES"/>
        </w:rPr>
        <w:t>) de mayo, se notificó el acuerdo mediante el cual se amplió el plazo para emitir resolución por un</w:t>
      </w:r>
      <w:r w:rsidRPr="00466C65">
        <w:rPr>
          <w:rFonts w:ascii="Palatino Linotype" w:eastAsia="Calibri" w:hAnsi="Palatino Linotype" w:cs="Arial"/>
          <w:color w:val="000000" w:themeColor="text1"/>
          <w:lang w:val="es-ES"/>
        </w:rPr>
        <w:t xml:space="preserve"> periodo de quince días hábiles, asimismo, </w:t>
      </w:r>
      <w:r w:rsidR="00C7137A" w:rsidRPr="00466C65">
        <w:rPr>
          <w:rFonts w:ascii="Palatino Linotype" w:eastAsia="Calibri" w:hAnsi="Palatino Linotype" w:cs="Arial"/>
          <w:color w:val="000000" w:themeColor="text1"/>
          <w:lang w:val="es-ES"/>
        </w:rPr>
        <w:t xml:space="preserve">la Comisionada Ponente </w:t>
      </w:r>
      <w:r w:rsidR="003718A1" w:rsidRPr="00466C65">
        <w:rPr>
          <w:rFonts w:ascii="Palatino Linotype" w:eastAsia="Calibri" w:hAnsi="Palatino Linotype" w:cs="Arial"/>
          <w:color w:val="000000" w:themeColor="text1"/>
          <w:lang w:val="es-ES"/>
        </w:rPr>
        <w:t>decretó</w:t>
      </w:r>
      <w:r w:rsidR="00AD6AC5" w:rsidRPr="00466C65">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466C65">
        <w:rPr>
          <w:rFonts w:ascii="Palatino Linotype" w:hAnsi="Palatino Linotype" w:cs="Arial"/>
          <w:color w:val="000000" w:themeColor="text1"/>
        </w:rPr>
        <w:t xml:space="preserve">; </w:t>
      </w:r>
    </w:p>
    <w:p w14:paraId="433D3DD8" w14:textId="7920A746" w:rsidR="003718A1" w:rsidRPr="00466C65" w:rsidRDefault="003718A1" w:rsidP="00466C6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66C65" w:rsidRDefault="007C0013" w:rsidP="00466C65">
      <w:pPr>
        <w:pStyle w:val="Ttulo1"/>
        <w:spacing w:before="0" w:line="360" w:lineRule="auto"/>
        <w:jc w:val="center"/>
        <w:rPr>
          <w:b/>
          <w:color w:val="000000" w:themeColor="text1"/>
        </w:rPr>
      </w:pPr>
      <w:bookmarkStart w:id="5" w:name="_Toc87456485"/>
      <w:r w:rsidRPr="00466C65">
        <w:rPr>
          <w:b/>
          <w:color w:val="000000" w:themeColor="text1"/>
        </w:rPr>
        <w:t>CONSIDERANDO</w:t>
      </w:r>
      <w:bookmarkEnd w:id="3"/>
      <w:bookmarkEnd w:id="4"/>
      <w:bookmarkEnd w:id="5"/>
    </w:p>
    <w:p w14:paraId="422DDB0E" w14:textId="77777777" w:rsidR="00517A26" w:rsidRPr="00466C65" w:rsidRDefault="00517A26" w:rsidP="00466C65">
      <w:pPr>
        <w:spacing w:line="360" w:lineRule="auto"/>
        <w:rPr>
          <w:rFonts w:ascii="Palatino Linotype" w:hAnsi="Palatino Linotype"/>
          <w:lang w:eastAsia="en-US"/>
        </w:rPr>
      </w:pPr>
    </w:p>
    <w:p w14:paraId="435CF9A4" w14:textId="77777777" w:rsidR="00FC1DA7" w:rsidRPr="00466C65" w:rsidRDefault="00FC1DA7" w:rsidP="00466C65">
      <w:pPr>
        <w:spacing w:line="360" w:lineRule="auto"/>
        <w:rPr>
          <w:rFonts w:ascii="Palatino Linotype" w:hAnsi="Palatino Linotype"/>
          <w:color w:val="000000" w:themeColor="text1"/>
          <w:lang w:eastAsia="en-US"/>
        </w:rPr>
      </w:pPr>
    </w:p>
    <w:p w14:paraId="629A5BE2" w14:textId="56C3E7D5" w:rsidR="007C0013" w:rsidRPr="00466C65" w:rsidRDefault="007C0013" w:rsidP="00466C65">
      <w:pPr>
        <w:pStyle w:val="Ttulo2"/>
        <w:spacing w:before="0" w:line="360" w:lineRule="auto"/>
        <w:rPr>
          <w:rFonts w:ascii="Palatino Linotype" w:hAnsi="Palatino Linotype"/>
          <w:b/>
          <w:color w:val="000000" w:themeColor="text1"/>
          <w:sz w:val="24"/>
        </w:rPr>
      </w:pPr>
      <w:bookmarkStart w:id="6" w:name="_Toc461555890"/>
      <w:bookmarkStart w:id="7" w:name="_Toc466371859"/>
      <w:bookmarkStart w:id="8" w:name="_Toc87456486"/>
      <w:r w:rsidRPr="00466C65">
        <w:rPr>
          <w:rFonts w:ascii="Palatino Linotype" w:hAnsi="Palatino Linotype"/>
          <w:b/>
          <w:color w:val="000000" w:themeColor="text1"/>
          <w:sz w:val="24"/>
        </w:rPr>
        <w:t>PRIMERO. De la competencia</w:t>
      </w:r>
      <w:bookmarkEnd w:id="6"/>
      <w:bookmarkEnd w:id="7"/>
      <w:bookmarkEnd w:id="8"/>
    </w:p>
    <w:p w14:paraId="60FBD8C7" w14:textId="77777777" w:rsidR="00FC1DA7" w:rsidRPr="00466C65" w:rsidRDefault="00FC1DA7" w:rsidP="00466C65">
      <w:pPr>
        <w:spacing w:line="360" w:lineRule="auto"/>
        <w:rPr>
          <w:rFonts w:ascii="Palatino Linotype" w:hAnsi="Palatino Linotype"/>
          <w:color w:val="000000" w:themeColor="text1"/>
          <w:lang w:eastAsia="en-US"/>
        </w:rPr>
      </w:pPr>
    </w:p>
    <w:p w14:paraId="0BF52B18" w14:textId="515C3AEB" w:rsidR="005A228F" w:rsidRPr="00466C65" w:rsidRDefault="00A45546" w:rsidP="00466C6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66C6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66C65">
        <w:rPr>
          <w:rFonts w:ascii="Palatino Linotype" w:eastAsia="Calibri" w:hAnsi="Palatino Linotype" w:cs="Times New Roman"/>
          <w:color w:val="000000" w:themeColor="text1"/>
          <w:lang w:val="es-ES"/>
        </w:rPr>
        <w:t xml:space="preserve">etente para conocer y </w:t>
      </w:r>
      <w:r w:rsidR="00D10AB0" w:rsidRPr="00466C65">
        <w:rPr>
          <w:rFonts w:ascii="Palatino Linotype" w:eastAsia="Calibri" w:hAnsi="Palatino Linotype" w:cs="Times New Roman"/>
          <w:color w:val="000000" w:themeColor="text1"/>
          <w:lang w:val="es-ES"/>
        </w:rPr>
        <w:lastRenderedPageBreak/>
        <w:t xml:space="preserve">resolver </w:t>
      </w:r>
      <w:r w:rsidRPr="00466C65">
        <w:rPr>
          <w:rFonts w:ascii="Palatino Linotype" w:eastAsia="Calibri" w:hAnsi="Palatino Linotype" w:cs="Times New Roman"/>
          <w:color w:val="000000" w:themeColor="text1"/>
          <w:lang w:val="es-ES"/>
        </w:rPr>
        <w:t xml:space="preserve">el presente recurso de conformidad con el artículo: 6, apartado A, fracción IV de la </w:t>
      </w:r>
      <w:r w:rsidRPr="00466C65">
        <w:rPr>
          <w:rFonts w:ascii="Palatino Linotype" w:eastAsia="Calibri" w:hAnsi="Palatino Linotype" w:cs="Times New Roman"/>
          <w:b/>
          <w:color w:val="000000" w:themeColor="text1"/>
          <w:lang w:val="es-ES"/>
        </w:rPr>
        <w:t>Constitución Política de los Estados Unidos Mexicanos</w:t>
      </w:r>
      <w:r w:rsidRPr="00466C65">
        <w:rPr>
          <w:rFonts w:ascii="Palatino Linotype" w:eastAsia="Calibri" w:hAnsi="Palatino Linotype" w:cs="Times New Roman"/>
          <w:color w:val="000000" w:themeColor="text1"/>
          <w:lang w:val="es-ES"/>
        </w:rPr>
        <w:t xml:space="preserve">; 5, párrafos </w:t>
      </w:r>
      <w:r w:rsidR="000B7C4F" w:rsidRPr="00466C65">
        <w:rPr>
          <w:rFonts w:ascii="Palatino Linotype" w:eastAsia="Calibri" w:hAnsi="Palatino Linotype" w:cs="Times New Roman"/>
          <w:color w:val="000000" w:themeColor="text1"/>
          <w:lang w:val="es-ES"/>
        </w:rPr>
        <w:t>trigésimo, trigésimo primero y trigésimo segundo</w:t>
      </w:r>
      <w:r w:rsidR="004F785F" w:rsidRPr="00466C65">
        <w:rPr>
          <w:rFonts w:ascii="Palatino Linotype" w:eastAsia="Calibri" w:hAnsi="Palatino Linotype" w:cs="Times New Roman"/>
          <w:color w:val="000000" w:themeColor="text1"/>
          <w:lang w:val="es-ES"/>
        </w:rPr>
        <w:t>,</w:t>
      </w:r>
      <w:r w:rsidRPr="00466C65">
        <w:rPr>
          <w:rFonts w:ascii="Palatino Linotype" w:eastAsia="Calibri" w:hAnsi="Palatino Linotype" w:cs="Times New Roman"/>
          <w:color w:val="000000" w:themeColor="text1"/>
          <w:lang w:val="es-ES"/>
        </w:rPr>
        <w:t xml:space="preserve"> fracciones IV y V</w:t>
      </w:r>
      <w:r w:rsidR="004F785F" w:rsidRPr="00466C65">
        <w:rPr>
          <w:rFonts w:ascii="Palatino Linotype" w:eastAsia="Calibri" w:hAnsi="Palatino Linotype" w:cs="Times New Roman"/>
          <w:color w:val="000000" w:themeColor="text1"/>
          <w:lang w:val="es-ES"/>
        </w:rPr>
        <w:t>,</w:t>
      </w:r>
      <w:r w:rsidRPr="00466C65">
        <w:rPr>
          <w:rFonts w:ascii="Palatino Linotype" w:eastAsia="Calibri" w:hAnsi="Palatino Linotype" w:cs="Times New Roman"/>
          <w:color w:val="000000" w:themeColor="text1"/>
          <w:lang w:val="es-ES"/>
        </w:rPr>
        <w:t xml:space="preserve"> de la </w:t>
      </w:r>
      <w:r w:rsidRPr="00466C65">
        <w:rPr>
          <w:rFonts w:ascii="Palatino Linotype" w:eastAsia="Calibri" w:hAnsi="Palatino Linotype" w:cs="Times New Roman"/>
          <w:b/>
          <w:color w:val="000000" w:themeColor="text1"/>
          <w:lang w:val="es-ES"/>
        </w:rPr>
        <w:t>Constitución Política del Estado Libre y Soberano de México</w:t>
      </w:r>
      <w:r w:rsidRPr="00466C6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66C65">
        <w:rPr>
          <w:rFonts w:ascii="Palatino Linotype" w:eastAsia="Calibri" w:hAnsi="Palatino Linotype" w:cs="Arial"/>
          <w:color w:val="000000" w:themeColor="text1"/>
          <w:lang w:val="es-ES"/>
        </w:rPr>
        <w:t xml:space="preserve">de la </w:t>
      </w:r>
      <w:r w:rsidRPr="00466C65">
        <w:rPr>
          <w:rFonts w:ascii="Palatino Linotype" w:eastAsia="Calibri" w:hAnsi="Palatino Linotype" w:cs="Arial"/>
          <w:b/>
          <w:color w:val="000000" w:themeColor="text1"/>
          <w:lang w:val="es-ES"/>
        </w:rPr>
        <w:t>Ley de Transparencia y Acceso a la Información Pública del Estado de México y Municipios</w:t>
      </w:r>
      <w:r w:rsidRPr="00466C65">
        <w:rPr>
          <w:rFonts w:ascii="Palatino Linotype" w:eastAsia="Calibri" w:hAnsi="Palatino Linotype" w:cs="Arial"/>
          <w:color w:val="000000" w:themeColor="text1"/>
          <w:lang w:val="es-ES"/>
        </w:rPr>
        <w:t xml:space="preserve">; y 10, 7, 9 fracciones I y XXIV, y 11 del </w:t>
      </w:r>
      <w:r w:rsidRPr="00466C6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466C65" w:rsidRDefault="002630E4" w:rsidP="00466C65">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66C65" w:rsidRDefault="007C0013" w:rsidP="00466C65">
      <w:pPr>
        <w:pStyle w:val="Ttulo2"/>
        <w:tabs>
          <w:tab w:val="left" w:pos="426"/>
        </w:tabs>
        <w:spacing w:before="0" w:line="360" w:lineRule="auto"/>
        <w:rPr>
          <w:rFonts w:ascii="Palatino Linotype" w:hAnsi="Palatino Linotype"/>
          <w:b/>
          <w:color w:val="000000" w:themeColor="text1"/>
          <w:sz w:val="24"/>
        </w:rPr>
      </w:pPr>
      <w:bookmarkStart w:id="9" w:name="_Toc461555891"/>
      <w:bookmarkStart w:id="10" w:name="_Toc466371860"/>
      <w:bookmarkStart w:id="11" w:name="_Toc87456487"/>
      <w:r w:rsidRPr="00466C65">
        <w:rPr>
          <w:rFonts w:ascii="Palatino Linotype" w:hAnsi="Palatino Linotype"/>
          <w:b/>
          <w:color w:val="000000" w:themeColor="text1"/>
          <w:sz w:val="24"/>
        </w:rPr>
        <w:t>SEGUNDO. De la oportunidad y proced</w:t>
      </w:r>
      <w:r w:rsidR="00F35C44" w:rsidRPr="00466C65">
        <w:rPr>
          <w:rFonts w:ascii="Palatino Linotype" w:hAnsi="Palatino Linotype"/>
          <w:b/>
          <w:color w:val="000000" w:themeColor="text1"/>
          <w:sz w:val="24"/>
        </w:rPr>
        <w:t>encia</w:t>
      </w:r>
      <w:r w:rsidRPr="00466C65">
        <w:rPr>
          <w:rFonts w:ascii="Palatino Linotype" w:hAnsi="Palatino Linotype"/>
          <w:b/>
          <w:color w:val="000000" w:themeColor="text1"/>
          <w:sz w:val="24"/>
        </w:rPr>
        <w:t>.</w:t>
      </w:r>
      <w:bookmarkEnd w:id="9"/>
      <w:bookmarkEnd w:id="10"/>
      <w:bookmarkEnd w:id="11"/>
    </w:p>
    <w:p w14:paraId="18E22450" w14:textId="77777777" w:rsidR="00C6440A" w:rsidRPr="00466C65" w:rsidRDefault="00C6440A" w:rsidP="00466C65">
      <w:pPr>
        <w:spacing w:line="360" w:lineRule="auto"/>
        <w:rPr>
          <w:rFonts w:ascii="Palatino Linotype" w:hAnsi="Palatino Linotype"/>
          <w:color w:val="000000" w:themeColor="text1"/>
          <w:lang w:eastAsia="en-US"/>
        </w:rPr>
      </w:pPr>
    </w:p>
    <w:p w14:paraId="7D631690" w14:textId="6E91D0E7" w:rsidR="00B34758" w:rsidRPr="00466C65" w:rsidRDefault="003E6D0F"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66C65">
        <w:rPr>
          <w:rFonts w:ascii="Palatino Linotype" w:eastAsia="Calibri" w:hAnsi="Palatino Linotype" w:cs="Arial"/>
          <w:color w:val="000000" w:themeColor="text1"/>
        </w:rPr>
        <w:t xml:space="preserve">El </w:t>
      </w:r>
      <w:r w:rsidR="00740BA4" w:rsidRPr="00466C65">
        <w:rPr>
          <w:rFonts w:ascii="Palatino Linotype" w:eastAsia="Calibri" w:hAnsi="Palatino Linotype" w:cs="Arial"/>
          <w:color w:val="000000" w:themeColor="text1"/>
        </w:rPr>
        <w:t xml:space="preserve">medio de impugnación fue presentado a través del </w:t>
      </w:r>
      <w:r w:rsidR="00740BA4" w:rsidRPr="00466C65">
        <w:rPr>
          <w:rFonts w:ascii="Palatino Linotype" w:eastAsia="Calibri" w:hAnsi="Palatino Linotype" w:cs="Arial"/>
          <w:bCs/>
          <w:iCs/>
          <w:color w:val="000000" w:themeColor="text1"/>
        </w:rPr>
        <w:t>SAIMEX</w:t>
      </w:r>
      <w:r w:rsidR="00740BA4" w:rsidRPr="00466C6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66C65">
        <w:rPr>
          <w:rFonts w:ascii="Palatino Linotype" w:eastAsia="Calibri" w:hAnsi="Palatino Linotype" w:cs="Arial"/>
          <w:b/>
          <w:color w:val="000000" w:themeColor="text1"/>
        </w:rPr>
        <w:t>SUJETO OBLIGADO</w:t>
      </w:r>
      <w:r w:rsidR="00740BA4" w:rsidRPr="00466C65">
        <w:rPr>
          <w:rFonts w:ascii="Palatino Linotype" w:eastAsia="Calibri" w:hAnsi="Palatino Linotype" w:cs="Arial"/>
          <w:color w:val="000000" w:themeColor="text1"/>
        </w:rPr>
        <w:t xml:space="preserve"> entregó respuesta el </w:t>
      </w:r>
      <w:r w:rsidR="0032449F" w:rsidRPr="00466C65">
        <w:rPr>
          <w:rFonts w:ascii="Palatino Linotype" w:eastAsia="Calibri" w:hAnsi="Palatino Linotype" w:cs="Arial"/>
          <w:color w:val="000000" w:themeColor="text1"/>
        </w:rPr>
        <w:t>dieciocho</w:t>
      </w:r>
      <w:r w:rsidR="00921375" w:rsidRPr="00466C65">
        <w:rPr>
          <w:rFonts w:ascii="Palatino Linotype" w:eastAsia="Calibri" w:hAnsi="Palatino Linotype" w:cs="Arial"/>
          <w:color w:val="000000" w:themeColor="text1"/>
        </w:rPr>
        <w:t xml:space="preserve"> (</w:t>
      </w:r>
      <w:r w:rsidR="0032449F" w:rsidRPr="00466C65">
        <w:rPr>
          <w:rFonts w:ascii="Palatino Linotype" w:eastAsia="Calibri" w:hAnsi="Palatino Linotype" w:cs="Arial"/>
          <w:color w:val="000000" w:themeColor="text1"/>
        </w:rPr>
        <w:t>18</w:t>
      </w:r>
      <w:r w:rsidR="00921375" w:rsidRPr="00466C65">
        <w:rPr>
          <w:rFonts w:ascii="Palatino Linotype" w:eastAsia="Calibri" w:hAnsi="Palatino Linotype" w:cs="Arial"/>
          <w:color w:val="000000" w:themeColor="text1"/>
        </w:rPr>
        <w:t xml:space="preserve">) de </w:t>
      </w:r>
      <w:r w:rsidR="00316B09" w:rsidRPr="00466C65">
        <w:rPr>
          <w:rFonts w:ascii="Palatino Linotype" w:eastAsia="Calibri" w:hAnsi="Palatino Linotype" w:cs="Arial"/>
          <w:color w:val="000000" w:themeColor="text1"/>
        </w:rPr>
        <w:t>marzo</w:t>
      </w:r>
      <w:r w:rsidR="007F372C" w:rsidRPr="00466C65">
        <w:rPr>
          <w:rFonts w:ascii="Palatino Linotype" w:eastAsia="Calibri" w:hAnsi="Palatino Linotype" w:cs="Arial"/>
          <w:color w:val="000000" w:themeColor="text1"/>
        </w:rPr>
        <w:t xml:space="preserve"> </w:t>
      </w:r>
      <w:r w:rsidR="00740BA4" w:rsidRPr="00466C65">
        <w:rPr>
          <w:rFonts w:ascii="Palatino Linotype" w:eastAsia="Calibri" w:hAnsi="Palatino Linotype" w:cs="Arial"/>
          <w:color w:val="000000" w:themeColor="text1"/>
        </w:rPr>
        <w:t>de dos mil veinti</w:t>
      </w:r>
      <w:r w:rsidR="001B32B2" w:rsidRPr="00466C65">
        <w:rPr>
          <w:rFonts w:ascii="Palatino Linotype" w:eastAsia="Calibri" w:hAnsi="Palatino Linotype" w:cs="Arial"/>
          <w:color w:val="000000" w:themeColor="text1"/>
        </w:rPr>
        <w:t>dós</w:t>
      </w:r>
      <w:r w:rsidR="00740BA4" w:rsidRPr="00466C65">
        <w:rPr>
          <w:rFonts w:ascii="Palatino Linotype" w:eastAsia="Calibri" w:hAnsi="Palatino Linotype" w:cs="Arial"/>
          <w:color w:val="000000" w:themeColor="text1"/>
        </w:rPr>
        <w:t>, de tal forma que el plazo para interponer el recurso de revisión transcurrió del</w:t>
      </w:r>
      <w:r w:rsidR="005A3F61" w:rsidRPr="00466C65">
        <w:rPr>
          <w:rFonts w:ascii="Palatino Linotype" w:eastAsia="Calibri" w:hAnsi="Palatino Linotype" w:cs="Arial"/>
          <w:color w:val="000000" w:themeColor="text1"/>
        </w:rPr>
        <w:t xml:space="preserve"> </w:t>
      </w:r>
      <w:r w:rsidR="0032449F" w:rsidRPr="00466C65">
        <w:rPr>
          <w:rFonts w:ascii="Palatino Linotype" w:eastAsia="Calibri" w:hAnsi="Palatino Linotype" w:cs="Arial"/>
          <w:color w:val="000000" w:themeColor="text1"/>
        </w:rPr>
        <w:t>veintidós</w:t>
      </w:r>
      <w:r w:rsidR="00CE035D" w:rsidRPr="00466C65">
        <w:rPr>
          <w:rFonts w:ascii="Palatino Linotype" w:eastAsia="Calibri" w:hAnsi="Palatino Linotype" w:cs="Arial"/>
          <w:color w:val="000000" w:themeColor="text1"/>
        </w:rPr>
        <w:t xml:space="preserve"> </w:t>
      </w:r>
      <w:r w:rsidR="00921375" w:rsidRPr="00466C65">
        <w:rPr>
          <w:rFonts w:ascii="Palatino Linotype" w:eastAsia="Calibri" w:hAnsi="Palatino Linotype" w:cs="Arial"/>
          <w:color w:val="000000" w:themeColor="text1"/>
        </w:rPr>
        <w:t>(</w:t>
      </w:r>
      <w:r w:rsidR="0032449F" w:rsidRPr="00466C65">
        <w:rPr>
          <w:rFonts w:ascii="Palatino Linotype" w:eastAsia="Calibri" w:hAnsi="Palatino Linotype" w:cs="Arial"/>
          <w:color w:val="000000" w:themeColor="text1"/>
        </w:rPr>
        <w:t>22</w:t>
      </w:r>
      <w:r w:rsidR="00921375" w:rsidRPr="00466C65">
        <w:rPr>
          <w:rFonts w:ascii="Palatino Linotype" w:eastAsia="Calibri" w:hAnsi="Palatino Linotype" w:cs="Arial"/>
          <w:color w:val="000000" w:themeColor="text1"/>
        </w:rPr>
        <w:t xml:space="preserve">) </w:t>
      </w:r>
      <w:r w:rsidR="001D1B9D" w:rsidRPr="00466C65">
        <w:rPr>
          <w:rFonts w:ascii="Palatino Linotype" w:eastAsia="Calibri" w:hAnsi="Palatino Linotype" w:cs="Arial"/>
          <w:color w:val="000000" w:themeColor="text1"/>
        </w:rPr>
        <w:t xml:space="preserve">de marzo al </w:t>
      </w:r>
      <w:r w:rsidR="0032449F" w:rsidRPr="00466C65">
        <w:rPr>
          <w:rFonts w:ascii="Palatino Linotype" w:eastAsia="Calibri" w:hAnsi="Palatino Linotype" w:cs="Arial"/>
          <w:color w:val="000000" w:themeColor="text1"/>
        </w:rPr>
        <w:t>dieciocho</w:t>
      </w:r>
      <w:r w:rsidR="00316B09" w:rsidRPr="00466C65">
        <w:rPr>
          <w:rFonts w:ascii="Palatino Linotype" w:eastAsia="Calibri" w:hAnsi="Palatino Linotype" w:cs="Arial"/>
          <w:color w:val="000000" w:themeColor="text1"/>
        </w:rPr>
        <w:t xml:space="preserve"> </w:t>
      </w:r>
      <w:r w:rsidR="0032449F" w:rsidRPr="00466C65">
        <w:rPr>
          <w:rFonts w:ascii="Palatino Linotype" w:eastAsia="Calibri" w:hAnsi="Palatino Linotype" w:cs="Arial"/>
          <w:color w:val="000000" w:themeColor="text1"/>
        </w:rPr>
        <w:t>(18</w:t>
      </w:r>
      <w:r w:rsidR="00316B09" w:rsidRPr="00466C65">
        <w:rPr>
          <w:rFonts w:ascii="Palatino Linotype" w:eastAsia="Calibri" w:hAnsi="Palatino Linotype" w:cs="Arial"/>
          <w:color w:val="000000" w:themeColor="text1"/>
        </w:rPr>
        <w:t xml:space="preserve">) de </w:t>
      </w:r>
      <w:r w:rsidR="001D1B9D" w:rsidRPr="00466C65">
        <w:rPr>
          <w:rFonts w:ascii="Palatino Linotype" w:eastAsia="Calibri" w:hAnsi="Palatino Linotype" w:cs="Arial"/>
          <w:color w:val="000000" w:themeColor="text1"/>
        </w:rPr>
        <w:t>abril</w:t>
      </w:r>
      <w:r w:rsidR="00AA37A7" w:rsidRPr="00466C65">
        <w:rPr>
          <w:rFonts w:ascii="Palatino Linotype" w:eastAsia="Calibri" w:hAnsi="Palatino Linotype" w:cs="Arial"/>
          <w:color w:val="000000" w:themeColor="text1"/>
        </w:rPr>
        <w:t xml:space="preserve"> </w:t>
      </w:r>
      <w:r w:rsidR="00921375" w:rsidRPr="00466C65">
        <w:rPr>
          <w:rFonts w:ascii="Palatino Linotype" w:eastAsia="Calibri" w:hAnsi="Palatino Linotype" w:cs="Arial"/>
          <w:color w:val="000000" w:themeColor="text1"/>
        </w:rPr>
        <w:t xml:space="preserve">de dos mil </w:t>
      </w:r>
      <w:r w:rsidR="00AA37A7" w:rsidRPr="00466C65">
        <w:rPr>
          <w:rFonts w:ascii="Palatino Linotype" w:eastAsia="Calibri" w:hAnsi="Palatino Linotype" w:cs="Arial"/>
          <w:color w:val="000000" w:themeColor="text1"/>
        </w:rPr>
        <w:t>veintidós</w:t>
      </w:r>
      <w:r w:rsidR="00CE035D" w:rsidRPr="00466C65">
        <w:rPr>
          <w:rFonts w:ascii="Palatino Linotype" w:eastAsia="Calibri" w:hAnsi="Palatino Linotype" w:cs="Arial"/>
          <w:color w:val="000000" w:themeColor="text1"/>
        </w:rPr>
        <w:t xml:space="preserve">, el recurso de revisión </w:t>
      </w:r>
      <w:r w:rsidR="00E95534" w:rsidRPr="00466C65">
        <w:rPr>
          <w:rFonts w:ascii="Palatino Linotype" w:hAnsi="Palatino Linotype"/>
          <w:color w:val="000000" w:themeColor="text1"/>
        </w:rPr>
        <w:t xml:space="preserve">fue interpuesto el </w:t>
      </w:r>
      <w:r w:rsidR="0032449F" w:rsidRPr="00466C65">
        <w:rPr>
          <w:rFonts w:ascii="Palatino Linotype" w:hAnsi="Palatino Linotype"/>
          <w:color w:val="000000" w:themeColor="text1"/>
        </w:rPr>
        <w:t>veintitrés</w:t>
      </w:r>
      <w:r w:rsidR="00CE035D" w:rsidRPr="00466C65">
        <w:rPr>
          <w:rFonts w:ascii="Palatino Linotype" w:hAnsi="Palatino Linotype"/>
          <w:color w:val="000000" w:themeColor="text1"/>
        </w:rPr>
        <w:t xml:space="preserve"> </w:t>
      </w:r>
      <w:r w:rsidR="00921375" w:rsidRPr="00466C65">
        <w:rPr>
          <w:rFonts w:ascii="Palatino Linotype" w:hAnsi="Palatino Linotype"/>
          <w:color w:val="000000" w:themeColor="text1"/>
        </w:rPr>
        <w:t>(</w:t>
      </w:r>
      <w:r w:rsidR="0032449F" w:rsidRPr="00466C65">
        <w:rPr>
          <w:rFonts w:ascii="Palatino Linotype" w:hAnsi="Palatino Linotype"/>
          <w:color w:val="000000" w:themeColor="text1"/>
        </w:rPr>
        <w:t>23</w:t>
      </w:r>
      <w:r w:rsidR="00921375" w:rsidRPr="00466C65">
        <w:rPr>
          <w:rFonts w:ascii="Palatino Linotype" w:hAnsi="Palatino Linotype"/>
          <w:color w:val="000000" w:themeColor="text1"/>
        </w:rPr>
        <w:t xml:space="preserve">) de </w:t>
      </w:r>
      <w:r w:rsidR="00316B09" w:rsidRPr="00466C65">
        <w:rPr>
          <w:rFonts w:ascii="Palatino Linotype" w:hAnsi="Palatino Linotype"/>
          <w:color w:val="000000" w:themeColor="text1"/>
        </w:rPr>
        <w:t>marzo</w:t>
      </w:r>
      <w:r w:rsidR="00061A86" w:rsidRPr="00466C65">
        <w:rPr>
          <w:rFonts w:ascii="Palatino Linotype" w:hAnsi="Palatino Linotype"/>
          <w:color w:val="000000" w:themeColor="text1"/>
        </w:rPr>
        <w:t xml:space="preserve"> de dos mil veintidós</w:t>
      </w:r>
      <w:r w:rsidR="00E95534" w:rsidRPr="00466C65">
        <w:rPr>
          <w:rFonts w:ascii="Palatino Linotype" w:hAnsi="Palatino Linotype"/>
          <w:color w:val="000000" w:themeColor="text1"/>
        </w:rPr>
        <w:t>, éste</w:t>
      </w:r>
      <w:r w:rsidR="00E95534" w:rsidRPr="00466C6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466C65">
        <w:rPr>
          <w:rFonts w:ascii="Palatino Linotype" w:hAnsi="Palatino Linotype" w:cs="Arial"/>
          <w:b/>
          <w:color w:val="000000" w:themeColor="text1"/>
        </w:rPr>
        <w:t xml:space="preserve"> </w:t>
      </w:r>
      <w:r w:rsidR="00E95534" w:rsidRPr="00466C65">
        <w:rPr>
          <w:rFonts w:ascii="Palatino Linotype" w:hAnsi="Palatino Linotype" w:cs="Arial"/>
          <w:color w:val="000000" w:themeColor="text1"/>
        </w:rPr>
        <w:t>vigente.</w:t>
      </w:r>
    </w:p>
    <w:p w14:paraId="5CB8FFBB" w14:textId="77777777" w:rsidR="00D91544" w:rsidRPr="00466C65" w:rsidRDefault="00D91544" w:rsidP="00466C65">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466C65" w:rsidRDefault="00C6440A"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66C65">
        <w:rPr>
          <w:rFonts w:ascii="Palatino Linotype" w:eastAsia="Calibri" w:hAnsi="Palatino Linotype" w:cs="Arial"/>
          <w:color w:val="000000" w:themeColor="text1"/>
        </w:rPr>
        <w:t>C</w:t>
      </w:r>
      <w:r w:rsidR="00AF6795" w:rsidRPr="00466C65">
        <w:rPr>
          <w:rFonts w:ascii="Palatino Linotype" w:eastAsia="Calibri" w:hAnsi="Palatino Linotype" w:cs="Arial"/>
          <w:color w:val="000000" w:themeColor="text1"/>
        </w:rPr>
        <w:t>onsecuencia de lo anterior, este</w:t>
      </w:r>
      <w:r w:rsidRPr="00466C65">
        <w:rPr>
          <w:rFonts w:ascii="Palatino Linotype" w:eastAsia="Calibri" w:hAnsi="Palatino Linotype" w:cs="Arial"/>
          <w:color w:val="000000" w:themeColor="text1"/>
        </w:rPr>
        <w:t xml:space="preserve"> </w:t>
      </w:r>
      <w:r w:rsidR="00AF6795" w:rsidRPr="00466C65">
        <w:rPr>
          <w:rFonts w:ascii="Palatino Linotype" w:eastAsia="Calibri" w:hAnsi="Palatino Linotype" w:cs="Arial"/>
          <w:color w:val="000000" w:themeColor="text1"/>
        </w:rPr>
        <w:t>Órgano Garante</w:t>
      </w:r>
      <w:r w:rsidRPr="00466C65">
        <w:rPr>
          <w:rFonts w:ascii="Palatino Linotype" w:eastAsia="Calibri" w:hAnsi="Palatino Linotype" w:cs="Arial"/>
          <w:color w:val="000000" w:themeColor="text1"/>
        </w:rPr>
        <w:t xml:space="preserve"> advierte que </w:t>
      </w:r>
      <w:r w:rsidR="00540208" w:rsidRPr="00466C65">
        <w:rPr>
          <w:rFonts w:ascii="Palatino Linotype" w:eastAsia="Calibri" w:hAnsi="Palatino Linotype" w:cs="Arial"/>
          <w:color w:val="000000" w:themeColor="text1"/>
        </w:rPr>
        <w:t xml:space="preserve">el escrito contiene las formalidades previstas por el artículo 180 último párrafo de la Ley </w:t>
      </w:r>
      <w:r w:rsidR="004911B6" w:rsidRPr="00466C65">
        <w:rPr>
          <w:rFonts w:ascii="Palatino Linotype" w:eastAsia="Calibri" w:hAnsi="Palatino Linotype" w:cs="Arial"/>
          <w:color w:val="000000" w:themeColor="text1"/>
        </w:rPr>
        <w:t xml:space="preserve">de </w:t>
      </w:r>
      <w:r w:rsidR="004911B6" w:rsidRPr="00466C65">
        <w:rPr>
          <w:rFonts w:ascii="Palatino Linotype" w:eastAsia="Calibri" w:hAnsi="Palatino Linotype" w:cs="Arial"/>
          <w:color w:val="000000" w:themeColor="text1"/>
        </w:rPr>
        <w:lastRenderedPageBreak/>
        <w:t>Transparencia y Acceso a la Información Pública del Estado de México y Municipios</w:t>
      </w:r>
      <w:r w:rsidR="00540208" w:rsidRPr="00466C65">
        <w:rPr>
          <w:rFonts w:ascii="Palatino Linotype" w:eastAsia="Calibri" w:hAnsi="Palatino Linotype" w:cs="Arial"/>
          <w:color w:val="000000" w:themeColor="text1"/>
        </w:rPr>
        <w:t xml:space="preserve">, por lo que es procedente que </w:t>
      </w:r>
      <w:r w:rsidR="004911B6" w:rsidRPr="00466C65">
        <w:rPr>
          <w:rFonts w:ascii="Palatino Linotype" w:eastAsia="Calibri" w:hAnsi="Palatino Linotype" w:cs="Arial"/>
          <w:color w:val="000000" w:themeColor="text1"/>
        </w:rPr>
        <w:t>e</w:t>
      </w:r>
      <w:r w:rsidR="00540208" w:rsidRPr="00466C6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466C65" w:rsidRDefault="00262C1D" w:rsidP="00466C65">
      <w:pPr>
        <w:pStyle w:val="Prrafodelista"/>
        <w:spacing w:line="360" w:lineRule="auto"/>
        <w:rPr>
          <w:rFonts w:ascii="Palatino Linotype" w:eastAsia="Times New Roman" w:hAnsi="Palatino Linotype" w:cs="Arial"/>
          <w:bCs/>
          <w:color w:val="000000" w:themeColor="text1"/>
          <w:lang w:eastAsia="es-MX"/>
        </w:rPr>
      </w:pPr>
    </w:p>
    <w:p w14:paraId="6DC64FF3" w14:textId="77777777" w:rsidR="009A64E9" w:rsidRPr="00466C65" w:rsidRDefault="009A64E9" w:rsidP="00466C65">
      <w:pPr>
        <w:pStyle w:val="Ttulo1"/>
        <w:spacing w:line="360" w:lineRule="auto"/>
        <w:rPr>
          <w:b/>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466C65">
        <w:rPr>
          <w:b/>
        </w:rPr>
        <w:t>TERCERO. De las causales del sobreseimiento.</w:t>
      </w:r>
      <w:bookmarkEnd w:id="12"/>
    </w:p>
    <w:p w14:paraId="5B460FE5" w14:textId="77777777" w:rsidR="009A64E9" w:rsidRPr="00466C65" w:rsidRDefault="009A64E9" w:rsidP="00466C65">
      <w:pPr>
        <w:spacing w:line="360" w:lineRule="auto"/>
        <w:rPr>
          <w:rFonts w:ascii="Palatino Linotype" w:hAnsi="Palatino Linotype"/>
        </w:rPr>
      </w:pPr>
    </w:p>
    <w:p w14:paraId="29DCB2DD" w14:textId="77777777" w:rsidR="009A64E9" w:rsidRPr="00466C65" w:rsidRDefault="009A64E9" w:rsidP="00466C65">
      <w:pPr>
        <w:pStyle w:val="Ttulo2"/>
        <w:numPr>
          <w:ilvl w:val="0"/>
          <w:numId w:val="23"/>
        </w:numPr>
        <w:spacing w:line="360" w:lineRule="auto"/>
        <w:rPr>
          <w:rFonts w:ascii="Palatino Linotype" w:hAnsi="Palatino Linotype"/>
          <w:b/>
          <w:color w:val="auto"/>
          <w:sz w:val="24"/>
          <w:szCs w:val="24"/>
        </w:rPr>
      </w:pPr>
      <w:bookmarkStart w:id="19" w:name="_Toc26960595"/>
      <w:bookmarkStart w:id="20" w:name="_Toc82017150"/>
      <w:r w:rsidRPr="00466C65">
        <w:rPr>
          <w:rFonts w:ascii="Palatino Linotype" w:hAnsi="Palatino Linotype"/>
          <w:b/>
          <w:color w:val="auto"/>
          <w:sz w:val="24"/>
          <w:szCs w:val="24"/>
        </w:rPr>
        <w:t>De las actuaciones de las partes.</w:t>
      </w:r>
      <w:bookmarkEnd w:id="19"/>
      <w:bookmarkEnd w:id="20"/>
    </w:p>
    <w:p w14:paraId="652786C2" w14:textId="77777777" w:rsidR="009A64E9" w:rsidRPr="00466C65" w:rsidRDefault="009A64E9" w:rsidP="00466C65">
      <w:pPr>
        <w:pStyle w:val="Prrafodelista"/>
        <w:numPr>
          <w:ilvl w:val="0"/>
          <w:numId w:val="20"/>
        </w:numPr>
        <w:spacing w:before="240" w:after="240" w:line="360" w:lineRule="auto"/>
        <w:ind w:right="49"/>
        <w:jc w:val="both"/>
        <w:rPr>
          <w:rFonts w:ascii="Palatino Linotype" w:hAnsi="Palatino Linotype"/>
          <w:bCs/>
        </w:rPr>
      </w:pPr>
      <w:r w:rsidRPr="00466C65">
        <w:rPr>
          <w:rFonts w:ascii="Palatino Linotype" w:hAnsi="Palatino Linotype"/>
          <w:bCs/>
        </w:rPr>
        <w:t>El recurrente solicitó la siguiente información:</w:t>
      </w:r>
    </w:p>
    <w:p w14:paraId="3869AA20" w14:textId="77777777" w:rsidR="009A64E9" w:rsidRPr="00466C65" w:rsidRDefault="009A64E9" w:rsidP="00466C65">
      <w:pPr>
        <w:pStyle w:val="Prrafodelista"/>
        <w:spacing w:before="240" w:after="240" w:line="360" w:lineRule="auto"/>
        <w:ind w:left="0" w:right="49"/>
        <w:jc w:val="both"/>
        <w:rPr>
          <w:rFonts w:ascii="Palatino Linotype" w:hAnsi="Palatino Linotype"/>
          <w:bCs/>
        </w:rPr>
      </w:pPr>
    </w:p>
    <w:p w14:paraId="3EDDE3D4" w14:textId="7C505EAB" w:rsidR="009A64E9" w:rsidRPr="00466C65" w:rsidRDefault="0032449F" w:rsidP="00BA7326">
      <w:pPr>
        <w:pStyle w:val="Prrafodelista"/>
        <w:numPr>
          <w:ilvl w:val="0"/>
          <w:numId w:val="24"/>
        </w:numPr>
        <w:spacing w:before="240" w:after="240" w:line="360" w:lineRule="auto"/>
        <w:ind w:left="709" w:right="49"/>
        <w:jc w:val="both"/>
        <w:rPr>
          <w:rFonts w:ascii="Palatino Linotype" w:hAnsi="Palatino Linotype"/>
          <w:bCs/>
          <w:sz w:val="22"/>
        </w:rPr>
      </w:pPr>
      <w:r w:rsidRPr="00466C65">
        <w:rPr>
          <w:rFonts w:ascii="Palatino Linotype" w:hAnsi="Palatino Linotype"/>
          <w:bCs/>
          <w:sz w:val="22"/>
        </w:rPr>
        <w:t>Solicito saber si Eduardo Arzate Colín es quien está recomendando las malas prácticas de transparencia debido a que ya tiene antecedentes en el instituto de salud del estado de México negando información</w:t>
      </w:r>
      <w:r w:rsidR="009A64E9" w:rsidRPr="00466C65">
        <w:rPr>
          <w:rFonts w:ascii="Palatino Linotype" w:hAnsi="Palatino Linotype"/>
          <w:bCs/>
          <w:sz w:val="22"/>
        </w:rPr>
        <w:t xml:space="preserve"> </w:t>
      </w:r>
    </w:p>
    <w:p w14:paraId="47DC9ED4" w14:textId="77777777" w:rsidR="0032449F" w:rsidRPr="00466C65" w:rsidRDefault="0032449F" w:rsidP="00466C65">
      <w:pPr>
        <w:pStyle w:val="Prrafodelista"/>
        <w:spacing w:before="240" w:after="240" w:line="360" w:lineRule="auto"/>
        <w:ind w:left="0" w:right="49"/>
        <w:jc w:val="both"/>
        <w:rPr>
          <w:rFonts w:ascii="Palatino Linotype" w:hAnsi="Palatino Linotype"/>
        </w:rPr>
      </w:pPr>
    </w:p>
    <w:p w14:paraId="2575A1F8" w14:textId="50F49789" w:rsidR="009A64E9" w:rsidRPr="00466C65" w:rsidRDefault="009A64E9" w:rsidP="00466C65">
      <w:pPr>
        <w:pStyle w:val="Prrafodelista"/>
        <w:numPr>
          <w:ilvl w:val="0"/>
          <w:numId w:val="20"/>
        </w:numPr>
        <w:spacing w:before="240" w:after="240" w:line="360" w:lineRule="auto"/>
        <w:ind w:right="49"/>
        <w:jc w:val="both"/>
        <w:rPr>
          <w:rFonts w:ascii="Palatino Linotype" w:hAnsi="Palatino Linotype"/>
        </w:rPr>
      </w:pPr>
      <w:r w:rsidRPr="00466C65">
        <w:rPr>
          <w:rFonts w:ascii="Palatino Linotype" w:hAnsi="Palatino Linotype"/>
        </w:rPr>
        <w:t xml:space="preserve">El Sujeto Obligado </w:t>
      </w:r>
      <w:r w:rsidR="0032449F" w:rsidRPr="00466C65">
        <w:rPr>
          <w:rFonts w:ascii="Palatino Linotype" w:hAnsi="Palatino Linotype"/>
        </w:rPr>
        <w:t>manifestó que no puede atender la solicitud del particular, en razón de que corresponde a un derecho de petición.</w:t>
      </w:r>
    </w:p>
    <w:p w14:paraId="2CD364B0" w14:textId="77777777" w:rsidR="009A64E9" w:rsidRPr="00466C65" w:rsidRDefault="009A64E9" w:rsidP="00466C65">
      <w:pPr>
        <w:pStyle w:val="Prrafodelista"/>
        <w:spacing w:before="240" w:after="240" w:line="360" w:lineRule="auto"/>
        <w:ind w:left="0" w:right="49"/>
        <w:jc w:val="both"/>
        <w:rPr>
          <w:rFonts w:ascii="Palatino Linotype" w:hAnsi="Palatino Linotype"/>
        </w:rPr>
      </w:pPr>
    </w:p>
    <w:p w14:paraId="44CA7340" w14:textId="4A13DD52" w:rsidR="009A64E9" w:rsidRPr="00466C65" w:rsidRDefault="009A64E9" w:rsidP="00466C65">
      <w:pPr>
        <w:pStyle w:val="Prrafodelista"/>
        <w:numPr>
          <w:ilvl w:val="0"/>
          <w:numId w:val="20"/>
        </w:numPr>
        <w:spacing w:before="240" w:after="240" w:line="360" w:lineRule="auto"/>
        <w:ind w:right="49"/>
        <w:jc w:val="both"/>
        <w:rPr>
          <w:rFonts w:ascii="Palatino Linotype" w:hAnsi="Palatino Linotype"/>
        </w:rPr>
      </w:pPr>
      <w:r w:rsidRPr="00466C65">
        <w:rPr>
          <w:rFonts w:ascii="Palatino Linotype" w:hAnsi="Palatino Linotype"/>
        </w:rPr>
        <w:t xml:space="preserve">El Recurrente se inconformó porque </w:t>
      </w:r>
      <w:r w:rsidR="0032449F" w:rsidRPr="00466C65">
        <w:rPr>
          <w:rFonts w:ascii="Palatino Linotype" w:hAnsi="Palatino Linotype"/>
        </w:rPr>
        <w:t>se turnó la solicitud a las áreas competentes.</w:t>
      </w:r>
    </w:p>
    <w:p w14:paraId="25B44AC0" w14:textId="77777777" w:rsidR="009A64E9" w:rsidRPr="00466C65" w:rsidRDefault="009A64E9" w:rsidP="00466C65">
      <w:pPr>
        <w:pStyle w:val="Prrafodelista"/>
        <w:spacing w:line="360" w:lineRule="auto"/>
        <w:rPr>
          <w:rFonts w:ascii="Palatino Linotype" w:hAnsi="Palatino Linotype"/>
        </w:rPr>
      </w:pPr>
    </w:p>
    <w:p w14:paraId="62B34E89" w14:textId="001D0E7D" w:rsidR="009A64E9" w:rsidRPr="00466C65" w:rsidRDefault="009A64E9" w:rsidP="00466C65">
      <w:pPr>
        <w:pStyle w:val="Prrafodelista"/>
        <w:numPr>
          <w:ilvl w:val="0"/>
          <w:numId w:val="20"/>
        </w:numPr>
        <w:spacing w:before="240" w:after="240" w:line="360" w:lineRule="auto"/>
        <w:ind w:right="49"/>
        <w:jc w:val="both"/>
        <w:rPr>
          <w:rFonts w:ascii="Palatino Linotype" w:hAnsi="Palatino Linotype"/>
        </w:rPr>
      </w:pPr>
      <w:r w:rsidRPr="00466C65">
        <w:rPr>
          <w:rFonts w:ascii="Palatino Linotype" w:hAnsi="Palatino Linotype"/>
        </w:rPr>
        <w:t xml:space="preserve">Lo anterior actualiza la causal de procedencia contenida en la fracción </w:t>
      </w:r>
      <w:r w:rsidR="0032449F" w:rsidRPr="00466C65">
        <w:rPr>
          <w:rFonts w:ascii="Palatino Linotype" w:hAnsi="Palatino Linotype"/>
        </w:rPr>
        <w:t>XI</w:t>
      </w:r>
      <w:r w:rsidRPr="00466C65">
        <w:rPr>
          <w:rFonts w:ascii="Palatino Linotype" w:hAnsi="Palatino Linotype"/>
        </w:rPr>
        <w:t xml:space="preserve"> relativa a la </w:t>
      </w:r>
      <w:r w:rsidR="0032449F" w:rsidRPr="00466C65">
        <w:rPr>
          <w:rFonts w:ascii="Palatino Linotype" w:hAnsi="Palatino Linotype"/>
        </w:rPr>
        <w:t>falta de trámite a la solicitud</w:t>
      </w:r>
      <w:r w:rsidRPr="00466C65">
        <w:rPr>
          <w:rFonts w:ascii="Palatino Linotype" w:hAnsi="Palatino Linotype"/>
        </w:rPr>
        <w:t>, del artículo 179 de la Ley de Transparencia, Acceso a la Información Pública del Estado de México y Municipios</w:t>
      </w:r>
    </w:p>
    <w:p w14:paraId="13D8D55C" w14:textId="77777777" w:rsidR="009A64E9" w:rsidRPr="00466C65" w:rsidRDefault="009A64E9" w:rsidP="00466C65">
      <w:pPr>
        <w:pStyle w:val="Prrafodelista"/>
        <w:spacing w:line="360" w:lineRule="auto"/>
        <w:rPr>
          <w:rFonts w:ascii="Palatino Linotype" w:hAnsi="Palatino Linotype"/>
        </w:rPr>
      </w:pPr>
    </w:p>
    <w:p w14:paraId="772118F3" w14:textId="6F376E6E" w:rsidR="009A64E9" w:rsidRPr="00466C65" w:rsidRDefault="0032449F" w:rsidP="00466C65">
      <w:pPr>
        <w:pStyle w:val="Ttulo2"/>
        <w:numPr>
          <w:ilvl w:val="0"/>
          <w:numId w:val="23"/>
        </w:numPr>
        <w:spacing w:line="360" w:lineRule="auto"/>
        <w:rPr>
          <w:rFonts w:ascii="Palatino Linotype" w:eastAsia="MS Mincho" w:hAnsi="Palatino Linotype"/>
          <w:b/>
          <w:bCs/>
          <w:color w:val="auto"/>
          <w:sz w:val="24"/>
          <w:szCs w:val="24"/>
        </w:rPr>
      </w:pPr>
      <w:r w:rsidRPr="00466C65">
        <w:rPr>
          <w:rFonts w:ascii="Palatino Linotype" w:eastAsia="MS Mincho" w:hAnsi="Palatino Linotype"/>
          <w:b/>
          <w:bCs/>
          <w:color w:val="auto"/>
          <w:sz w:val="24"/>
          <w:szCs w:val="24"/>
        </w:rPr>
        <w:t>Del Derecho de Acceso a la Información Pública.</w:t>
      </w:r>
    </w:p>
    <w:p w14:paraId="4597E4F5" w14:textId="77777777" w:rsidR="0032449F" w:rsidRPr="00466C65" w:rsidRDefault="0032449F" w:rsidP="00466C65">
      <w:pPr>
        <w:pStyle w:val="Prrafodelista"/>
        <w:spacing w:line="360" w:lineRule="auto"/>
        <w:rPr>
          <w:rFonts w:ascii="Palatino Linotype" w:hAnsi="Palatino Linotype"/>
          <w:lang w:eastAsia="en-US"/>
        </w:rPr>
      </w:pPr>
    </w:p>
    <w:p w14:paraId="5D8FFFB1" w14:textId="3A70B897" w:rsidR="0032449F" w:rsidRPr="00466C65" w:rsidRDefault="0032449F" w:rsidP="00466C65">
      <w:pPr>
        <w:pStyle w:val="Prrafodelista"/>
        <w:numPr>
          <w:ilvl w:val="0"/>
          <w:numId w:val="1"/>
        </w:numPr>
        <w:spacing w:line="360" w:lineRule="auto"/>
        <w:jc w:val="both"/>
        <w:rPr>
          <w:rFonts w:ascii="Palatino Linotype" w:eastAsia="MS Mincho" w:hAnsi="Palatino Linotype"/>
        </w:rPr>
      </w:pPr>
      <w:r w:rsidRPr="00466C65">
        <w:rPr>
          <w:rFonts w:ascii="Palatino Linotype" w:hAnsi="Palatino Linotype"/>
          <w:bCs/>
        </w:rPr>
        <w:t xml:space="preserve">Precisado lo anterior, </w:t>
      </w:r>
      <w:r w:rsidRPr="00466C65">
        <w:rPr>
          <w:rFonts w:ascii="Palatino Linotype" w:hAnsi="Palatino Linotype" w:cs="Arial"/>
        </w:rPr>
        <w:t>este Órgano Garante observó que la información solicitada (“</w:t>
      </w:r>
      <w:r w:rsidR="00466C65" w:rsidRPr="00466C65">
        <w:rPr>
          <w:rFonts w:ascii="Palatino Linotype" w:hAnsi="Palatino Linotype"/>
          <w:bCs/>
          <w:i/>
          <w:color w:val="000000"/>
          <w:sz w:val="22"/>
          <w:szCs w:val="22"/>
        </w:rPr>
        <w:t xml:space="preserve">Solicito saber si Eduardo Arzate </w:t>
      </w:r>
      <w:proofErr w:type="spellStart"/>
      <w:r w:rsidR="00466C65" w:rsidRPr="00466C65">
        <w:rPr>
          <w:rFonts w:ascii="Palatino Linotype" w:hAnsi="Palatino Linotype"/>
          <w:bCs/>
          <w:i/>
          <w:color w:val="000000"/>
          <w:sz w:val="22"/>
          <w:szCs w:val="22"/>
        </w:rPr>
        <w:t>Colin</w:t>
      </w:r>
      <w:proofErr w:type="spellEnd"/>
      <w:r w:rsidR="00466C65" w:rsidRPr="00466C65">
        <w:rPr>
          <w:rFonts w:ascii="Palatino Linotype" w:hAnsi="Palatino Linotype"/>
          <w:bCs/>
          <w:i/>
          <w:color w:val="000000"/>
          <w:sz w:val="22"/>
          <w:szCs w:val="22"/>
        </w:rPr>
        <w:t xml:space="preserve"> es quien está recomendando las malas prácticas de transparencia debido a que ya tiene antecedentes en el </w:t>
      </w:r>
      <w:proofErr w:type="spellStart"/>
      <w:r w:rsidR="00466C65" w:rsidRPr="00466C65">
        <w:rPr>
          <w:rFonts w:ascii="Palatino Linotype" w:hAnsi="Palatino Linotype"/>
          <w:bCs/>
          <w:i/>
          <w:color w:val="000000"/>
          <w:sz w:val="22"/>
          <w:szCs w:val="22"/>
        </w:rPr>
        <w:t>institudo</w:t>
      </w:r>
      <w:proofErr w:type="spellEnd"/>
      <w:r w:rsidR="00466C65" w:rsidRPr="00466C65">
        <w:rPr>
          <w:rFonts w:ascii="Palatino Linotype" w:hAnsi="Palatino Linotype"/>
          <w:bCs/>
          <w:i/>
          <w:color w:val="000000"/>
          <w:sz w:val="22"/>
          <w:szCs w:val="22"/>
        </w:rPr>
        <w:t xml:space="preserve"> de salud del estado de </w:t>
      </w:r>
      <w:proofErr w:type="spellStart"/>
      <w:r w:rsidR="00466C65" w:rsidRPr="00466C65">
        <w:rPr>
          <w:rFonts w:ascii="Palatino Linotype" w:hAnsi="Palatino Linotype"/>
          <w:bCs/>
          <w:i/>
          <w:color w:val="000000"/>
          <w:sz w:val="22"/>
          <w:szCs w:val="22"/>
        </w:rPr>
        <w:t>méxico</w:t>
      </w:r>
      <w:proofErr w:type="spellEnd"/>
      <w:r w:rsidR="00466C65" w:rsidRPr="00466C65">
        <w:rPr>
          <w:rFonts w:ascii="Palatino Linotype" w:hAnsi="Palatino Linotype"/>
          <w:bCs/>
          <w:i/>
          <w:color w:val="000000"/>
          <w:sz w:val="22"/>
          <w:szCs w:val="22"/>
        </w:rPr>
        <w:t xml:space="preserve"> negando información</w:t>
      </w:r>
      <w:r w:rsidRPr="00466C65">
        <w:rPr>
          <w:rFonts w:ascii="Palatino Linotype" w:hAnsi="Palatino Linotype" w:cs="Arial"/>
          <w:i/>
        </w:rPr>
        <w:t>”)</w:t>
      </w:r>
      <w:r w:rsidRPr="00466C65">
        <w:rPr>
          <w:rFonts w:ascii="Palatino Linotype" w:hAnsi="Palatino Linotype" w:cs="Arial"/>
        </w:rPr>
        <w:t xml:space="preserve">, no constituye un derecho de acceso a la información pública, debido a que solicita </w:t>
      </w:r>
      <w:r w:rsidR="00466C65" w:rsidRPr="00466C65">
        <w:rPr>
          <w:rFonts w:ascii="Palatino Linotype" w:hAnsi="Palatino Linotype" w:cs="Arial"/>
        </w:rPr>
        <w:t>saber si determinado servidor público recomienda malas prácticas en temas de transparencia</w:t>
      </w:r>
      <w:r w:rsidRPr="00466C65">
        <w:rPr>
          <w:rFonts w:ascii="Palatino Linotype" w:hAnsi="Palatino Linotype" w:cs="Arial"/>
          <w:szCs w:val="20"/>
        </w:rPr>
        <w:t xml:space="preserve">, es decir, dicha información no consta en documento alguno derivado del ejercicio de facultades, atribuciones o competencias del </w:t>
      </w:r>
      <w:r w:rsidRPr="00466C65">
        <w:rPr>
          <w:rFonts w:ascii="Palatino Linotype" w:hAnsi="Palatino Linotype" w:cs="Arial"/>
          <w:b/>
          <w:szCs w:val="20"/>
        </w:rPr>
        <w:t>SUJETO OBLIGADO</w:t>
      </w:r>
      <w:r w:rsidRPr="00466C65">
        <w:rPr>
          <w:rFonts w:ascii="Palatino Linotype" w:hAnsi="Palatino Linotype" w:cs="Arial"/>
          <w:szCs w:val="20"/>
        </w:rPr>
        <w:t>, o bien, dentro de una base de datos o medio electrónico, que éste tenga obligación de generar, poseer y administrar.</w:t>
      </w:r>
    </w:p>
    <w:p w14:paraId="3F106B20" w14:textId="77777777" w:rsidR="0032449F" w:rsidRPr="00466C65" w:rsidRDefault="0032449F" w:rsidP="00466C65">
      <w:pPr>
        <w:pStyle w:val="Prrafodelista"/>
        <w:spacing w:line="360" w:lineRule="auto"/>
        <w:ind w:left="0"/>
        <w:jc w:val="both"/>
        <w:rPr>
          <w:rFonts w:ascii="Palatino Linotype" w:eastAsia="MS Mincho" w:hAnsi="Palatino Linotype"/>
        </w:rPr>
      </w:pPr>
    </w:p>
    <w:p w14:paraId="78510DC7" w14:textId="77777777" w:rsidR="0032449F" w:rsidRPr="00466C65" w:rsidRDefault="0032449F" w:rsidP="00466C65">
      <w:pPr>
        <w:pStyle w:val="Prrafodelista"/>
        <w:numPr>
          <w:ilvl w:val="0"/>
          <w:numId w:val="1"/>
        </w:numPr>
        <w:spacing w:line="360" w:lineRule="auto"/>
        <w:jc w:val="both"/>
        <w:rPr>
          <w:rFonts w:ascii="Palatino Linotype" w:eastAsia="MS Mincho" w:hAnsi="Palatino Linotype"/>
        </w:rPr>
      </w:pPr>
      <w:r w:rsidRPr="00466C65">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1ADEA69A" w14:textId="77777777" w:rsidR="00466C65" w:rsidRPr="00466C65" w:rsidRDefault="00466C65" w:rsidP="00466C65">
      <w:pPr>
        <w:pStyle w:val="Prrafodelista"/>
        <w:spacing w:line="360" w:lineRule="auto"/>
        <w:rPr>
          <w:rFonts w:ascii="Palatino Linotype" w:eastAsia="MS Mincho" w:hAnsi="Palatino Linotype"/>
        </w:rPr>
      </w:pPr>
    </w:p>
    <w:p w14:paraId="588A7B62" w14:textId="77777777" w:rsidR="0032449F" w:rsidRPr="00466C65" w:rsidRDefault="0032449F" w:rsidP="00466C65">
      <w:pPr>
        <w:pStyle w:val="Prrafodelista"/>
        <w:numPr>
          <w:ilvl w:val="0"/>
          <w:numId w:val="1"/>
        </w:numPr>
        <w:spacing w:line="360" w:lineRule="auto"/>
        <w:jc w:val="both"/>
        <w:rPr>
          <w:rFonts w:ascii="Palatino Linotype" w:eastAsia="MS Mincho" w:hAnsi="Palatino Linotype"/>
        </w:rPr>
      </w:pPr>
      <w:r w:rsidRPr="00466C65">
        <w:rPr>
          <w:rFonts w:ascii="Palatino Linotype" w:hAnsi="Palatino Linotype" w:cs="Arial"/>
        </w:rPr>
        <w:t xml:space="preserve">Por lo que respecta a la definición de Derecho de Petición, el Maestro Ignacio Burgoa Orihuela refiere: </w:t>
      </w:r>
    </w:p>
    <w:p w14:paraId="53AC549D" w14:textId="77777777" w:rsidR="0032449F" w:rsidRPr="00466C65" w:rsidRDefault="0032449F" w:rsidP="00466C65">
      <w:pPr>
        <w:tabs>
          <w:tab w:val="left" w:pos="9214"/>
        </w:tabs>
        <w:spacing w:line="360" w:lineRule="auto"/>
        <w:ind w:left="709" w:right="709"/>
        <w:jc w:val="both"/>
        <w:rPr>
          <w:rFonts w:ascii="Palatino Linotype" w:hAnsi="Palatino Linotype"/>
          <w:sz w:val="22"/>
          <w:szCs w:val="22"/>
          <w:lang w:eastAsia="es-MX"/>
        </w:rPr>
      </w:pPr>
      <w:r w:rsidRPr="00466C65">
        <w:rPr>
          <w:rFonts w:ascii="Palatino Linotype" w:hAnsi="Palatino Linotype"/>
          <w:i/>
          <w:sz w:val="22"/>
          <w:szCs w:val="22"/>
          <w:lang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spellStart"/>
      <w:proofErr w:type="gramStart"/>
      <w:r w:rsidRPr="00466C65">
        <w:rPr>
          <w:rFonts w:ascii="Palatino Linotype" w:hAnsi="Palatino Linotype"/>
          <w:i/>
          <w:sz w:val="22"/>
          <w:szCs w:val="22"/>
          <w:lang w:eastAsia="es-MX"/>
        </w:rPr>
        <w:t>etc</w:t>
      </w:r>
      <w:proofErr w:type="spellEnd"/>
      <w:r w:rsidRPr="00466C65">
        <w:rPr>
          <w:rFonts w:ascii="Palatino Linotype" w:hAnsi="Palatino Linotype"/>
          <w:i/>
          <w:sz w:val="22"/>
          <w:szCs w:val="22"/>
          <w:lang w:eastAsia="es-MX"/>
        </w:rPr>
        <w:t xml:space="preserve"> …</w:t>
      </w:r>
      <w:proofErr w:type="gramEnd"/>
      <w:r w:rsidRPr="00466C65">
        <w:rPr>
          <w:rFonts w:ascii="Palatino Linotype" w:hAnsi="Palatino Linotype"/>
          <w:i/>
          <w:sz w:val="22"/>
          <w:szCs w:val="22"/>
          <w:lang w:eastAsia="es-MX"/>
        </w:rPr>
        <w:t xml:space="preserve">“ </w:t>
      </w:r>
      <w:r w:rsidRPr="00466C65">
        <w:rPr>
          <w:rFonts w:ascii="Palatino Linotype" w:hAnsi="Palatino Linotype"/>
          <w:sz w:val="22"/>
          <w:szCs w:val="22"/>
          <w:lang w:eastAsia="es-MX"/>
        </w:rPr>
        <w:t>(Sic)</w:t>
      </w:r>
    </w:p>
    <w:p w14:paraId="47B1D887" w14:textId="77777777" w:rsidR="00466C65" w:rsidRPr="00466C65" w:rsidRDefault="00466C65" w:rsidP="00466C65">
      <w:pPr>
        <w:tabs>
          <w:tab w:val="left" w:pos="9214"/>
        </w:tabs>
        <w:spacing w:line="360" w:lineRule="auto"/>
        <w:ind w:right="709"/>
        <w:jc w:val="both"/>
        <w:rPr>
          <w:rFonts w:ascii="Palatino Linotype" w:hAnsi="Palatino Linotype"/>
          <w:i/>
          <w:sz w:val="22"/>
          <w:szCs w:val="22"/>
          <w:lang w:eastAsia="es-MX"/>
        </w:rPr>
      </w:pPr>
    </w:p>
    <w:p w14:paraId="1536E819" w14:textId="054AAD87" w:rsidR="0032449F" w:rsidRPr="00466C65"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466C65">
        <w:rPr>
          <w:rFonts w:ascii="Palatino Linotype" w:hAnsi="Palatino Linotype" w:cs="Arial"/>
        </w:rPr>
        <w:lastRenderedPageBreak/>
        <w:t xml:space="preserve">Por su parte, David Cienfuegos Salgado, concibe al derecho de petición como: </w:t>
      </w:r>
    </w:p>
    <w:p w14:paraId="7672D17C" w14:textId="77777777" w:rsidR="0032449F" w:rsidRPr="00466C65" w:rsidRDefault="0032449F" w:rsidP="00466C65">
      <w:pPr>
        <w:tabs>
          <w:tab w:val="left" w:pos="9214"/>
        </w:tabs>
        <w:spacing w:line="360" w:lineRule="auto"/>
        <w:ind w:left="709" w:right="709"/>
        <w:jc w:val="both"/>
        <w:rPr>
          <w:rFonts w:ascii="Palatino Linotype" w:hAnsi="Palatino Linotype"/>
          <w:sz w:val="22"/>
          <w:szCs w:val="22"/>
          <w:lang w:eastAsia="es-MX"/>
        </w:rPr>
      </w:pPr>
      <w:r w:rsidRPr="00466C65">
        <w:rPr>
          <w:rFonts w:ascii="Palatino Linotype" w:hAnsi="Palatino Linotype"/>
          <w:i/>
          <w:sz w:val="22"/>
          <w:szCs w:val="22"/>
          <w:lang w:eastAsia="es-MX"/>
        </w:rPr>
        <w:t xml:space="preserve">“… el derecho de toda persona a ser escuchado por quienes ejercen el poder público...” </w:t>
      </w:r>
      <w:r w:rsidRPr="00466C65">
        <w:rPr>
          <w:rFonts w:ascii="Palatino Linotype" w:hAnsi="Palatino Linotype"/>
          <w:sz w:val="22"/>
          <w:szCs w:val="22"/>
          <w:lang w:eastAsia="es-MX"/>
        </w:rPr>
        <w:t xml:space="preserve">(Sic) </w:t>
      </w:r>
    </w:p>
    <w:p w14:paraId="0CCC8445" w14:textId="77777777" w:rsidR="00466C65" w:rsidRPr="00466C65" w:rsidRDefault="00466C65" w:rsidP="00466C65">
      <w:pPr>
        <w:tabs>
          <w:tab w:val="left" w:pos="9214"/>
        </w:tabs>
        <w:spacing w:line="360" w:lineRule="auto"/>
        <w:ind w:left="709" w:right="709"/>
        <w:jc w:val="both"/>
        <w:rPr>
          <w:rFonts w:ascii="Palatino Linotype" w:hAnsi="Palatino Linotype"/>
          <w:i/>
          <w:sz w:val="22"/>
          <w:szCs w:val="22"/>
          <w:lang w:eastAsia="es-MX"/>
        </w:rPr>
      </w:pPr>
    </w:p>
    <w:p w14:paraId="2DDB6A0C" w14:textId="6C96988E" w:rsidR="0032449F" w:rsidRPr="00466C65"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466C65">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14:paraId="1CFAFAA6" w14:textId="77777777" w:rsidR="00466C65" w:rsidRPr="00466C65" w:rsidRDefault="00466C65" w:rsidP="00466C65">
      <w:pPr>
        <w:pStyle w:val="Prrafodelista"/>
        <w:autoSpaceDE w:val="0"/>
        <w:autoSpaceDN w:val="0"/>
        <w:adjustRightInd w:val="0"/>
        <w:spacing w:before="120" w:line="360" w:lineRule="auto"/>
        <w:ind w:left="0"/>
        <w:jc w:val="both"/>
        <w:rPr>
          <w:rFonts w:ascii="Palatino Linotype" w:hAnsi="Palatino Linotype" w:cs="Arial"/>
        </w:rPr>
      </w:pPr>
    </w:p>
    <w:p w14:paraId="55802CB1" w14:textId="77777777" w:rsidR="0032449F" w:rsidRPr="00466C65" w:rsidRDefault="0032449F" w:rsidP="00466C65">
      <w:pPr>
        <w:tabs>
          <w:tab w:val="left" w:pos="9214"/>
        </w:tabs>
        <w:spacing w:line="360" w:lineRule="auto"/>
        <w:ind w:left="709" w:right="709"/>
        <w:jc w:val="both"/>
        <w:rPr>
          <w:rFonts w:ascii="Palatino Linotype" w:hAnsi="Palatino Linotype"/>
          <w:i/>
          <w:sz w:val="22"/>
          <w:szCs w:val="22"/>
          <w:lang w:eastAsia="es-MX"/>
        </w:rPr>
      </w:pPr>
      <w:r w:rsidRPr="00466C65">
        <w:rPr>
          <w:rFonts w:ascii="Palatino Linotype" w:hAnsi="Palatino Linotype"/>
          <w:i/>
          <w:sz w:val="22"/>
          <w:szCs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w:t>
      </w:r>
      <w:proofErr w:type="gramStart"/>
      <w:r w:rsidRPr="00466C65">
        <w:rPr>
          <w:rFonts w:ascii="Palatino Linotype" w:hAnsi="Palatino Linotype"/>
          <w:i/>
          <w:sz w:val="22"/>
          <w:szCs w:val="22"/>
          <w:lang w:eastAsia="es-MX"/>
        </w:rPr>
        <w:t>pública …</w:t>
      </w:r>
      <w:proofErr w:type="gramEnd"/>
      <w:r w:rsidRPr="00466C65">
        <w:rPr>
          <w:rFonts w:ascii="Palatino Linotype" w:hAnsi="Palatino Linotype"/>
          <w:i/>
          <w:sz w:val="22"/>
          <w:szCs w:val="22"/>
          <w:lang w:eastAsia="es-MX"/>
        </w:rPr>
        <w:t xml:space="preserve">” </w:t>
      </w:r>
      <w:r w:rsidRPr="00466C65">
        <w:rPr>
          <w:rFonts w:ascii="Palatino Linotype" w:hAnsi="Palatino Linotype"/>
          <w:sz w:val="22"/>
          <w:szCs w:val="22"/>
          <w:lang w:eastAsia="es-MX"/>
        </w:rPr>
        <w:t>(Sic)</w:t>
      </w:r>
      <w:r w:rsidRPr="00466C65">
        <w:rPr>
          <w:rFonts w:ascii="Palatino Linotype" w:hAnsi="Palatino Linotype"/>
          <w:i/>
          <w:sz w:val="22"/>
          <w:szCs w:val="22"/>
          <w:lang w:eastAsia="es-MX"/>
        </w:rPr>
        <w:t xml:space="preserve"> </w:t>
      </w:r>
    </w:p>
    <w:p w14:paraId="313F7671" w14:textId="72ACBD83"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rPr>
      </w:pPr>
      <w:r w:rsidRPr="00466C65">
        <w:rPr>
          <w:rFonts w:ascii="Palatino Linotype" w:hAnsi="Palatino Linotype" w:cs="Arial"/>
        </w:rPr>
        <w:t xml:space="preserve">Ahora bien, el derecho </w:t>
      </w:r>
      <w:r w:rsidRPr="00466C65">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AAF955B" w14:textId="77777777" w:rsidR="0032449F" w:rsidRPr="00466C65" w:rsidRDefault="0032449F" w:rsidP="00466C65">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01A8C3" w14:textId="77777777" w:rsidR="0032449F" w:rsidRPr="00466C65" w:rsidRDefault="0032449F" w:rsidP="00466C65">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466C65">
        <w:rPr>
          <w:rFonts w:ascii="Palatino Linotype" w:hAnsi="Palatino Linotype" w:cs="Arial"/>
          <w:i/>
          <w:color w:val="000000"/>
          <w:sz w:val="22"/>
          <w:szCs w:val="22"/>
        </w:rPr>
        <w:t>mexicano</w:t>
      </w:r>
      <w:r w:rsidRPr="00466C65">
        <w:rPr>
          <w:rFonts w:ascii="Palatino Linotype" w:hAnsi="Palatino Linotype"/>
          <w:i/>
          <w:sz w:val="22"/>
        </w:rPr>
        <w:t xml:space="preserve"> sea parte, en la Ley General, la presente </w:t>
      </w:r>
      <w:r w:rsidRPr="00466C65">
        <w:rPr>
          <w:rFonts w:ascii="Palatino Linotype" w:hAnsi="Palatino Linotype"/>
          <w:i/>
          <w:sz w:val="22"/>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3B41F79" w14:textId="77777777" w:rsidR="0032449F" w:rsidRPr="00466C65" w:rsidRDefault="0032449F" w:rsidP="00466C65">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60284EAE" w14:textId="1CAA7D3D"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DF79723" w14:textId="77777777" w:rsidR="0032449F" w:rsidRPr="00466C65" w:rsidRDefault="0032449F"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5ABF9366" w14:textId="77777777"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7E1A2B39" w14:textId="77777777" w:rsidR="0032449F" w:rsidRPr="00466C65" w:rsidRDefault="0032449F" w:rsidP="00466C65">
      <w:pPr>
        <w:pStyle w:val="Prrafodelista"/>
        <w:spacing w:line="360" w:lineRule="auto"/>
        <w:rPr>
          <w:rFonts w:ascii="Palatino Linotype" w:hAnsi="Palatino Linotype" w:cs="Arial"/>
        </w:rPr>
      </w:pPr>
    </w:p>
    <w:p w14:paraId="0DA122F9" w14:textId="77777777" w:rsid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6F2C59D9" w14:textId="77777777" w:rsidR="00466C65" w:rsidRPr="00466C65" w:rsidRDefault="00466C65" w:rsidP="00466C65">
      <w:pPr>
        <w:pStyle w:val="Prrafodelista"/>
        <w:rPr>
          <w:rFonts w:ascii="Palatino Linotype" w:hAnsi="Palatino Linotype" w:cs="Arial"/>
        </w:rPr>
      </w:pPr>
    </w:p>
    <w:p w14:paraId="23A2AA77" w14:textId="79C7559D"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Lo anterior tiene sustento en los artículos 3 fracciones XI y XXII; 4; 11 y 41 de la Ley de Transparencia y Acceso a la Información Pública del Estado de México y Municipios:</w:t>
      </w:r>
    </w:p>
    <w:p w14:paraId="327251AD" w14:textId="77777777" w:rsidR="0032449F" w:rsidRPr="00466C65" w:rsidRDefault="0032449F" w:rsidP="00466C65">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 xml:space="preserve">“Artículo 3. </w:t>
      </w:r>
      <w:r w:rsidRPr="00466C65">
        <w:rPr>
          <w:rFonts w:ascii="Palatino Linotype" w:hAnsi="Palatino Linotype" w:cs="Arial"/>
          <w:b/>
          <w:bCs/>
          <w:i/>
          <w:noProof/>
          <w:sz w:val="22"/>
          <w:u w:val="single"/>
        </w:rPr>
        <w:t xml:space="preserve">Para los efectos </w:t>
      </w:r>
      <w:r w:rsidRPr="00466C65">
        <w:rPr>
          <w:rFonts w:ascii="Palatino Linotype" w:hAnsi="Palatino Linotype" w:cs="Arial"/>
          <w:b/>
          <w:i/>
          <w:sz w:val="22"/>
          <w:szCs w:val="22"/>
          <w:u w:val="single"/>
        </w:rPr>
        <w:t>de</w:t>
      </w:r>
      <w:r w:rsidRPr="00466C65">
        <w:rPr>
          <w:rFonts w:ascii="Palatino Linotype" w:hAnsi="Palatino Linotype" w:cs="Arial"/>
          <w:b/>
          <w:bCs/>
          <w:i/>
          <w:noProof/>
          <w:sz w:val="22"/>
          <w:u w:val="single"/>
        </w:rPr>
        <w:t xml:space="preserve"> la presente Ley se entenderá por</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w:t>
      </w:r>
    </w:p>
    <w:p w14:paraId="66B42765" w14:textId="77777777" w:rsidR="0032449F" w:rsidRPr="00466C65" w:rsidRDefault="0032449F" w:rsidP="00466C65">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Cs/>
          <w:i/>
          <w:noProof/>
          <w:sz w:val="22"/>
        </w:rPr>
        <w:t>…</w:t>
      </w:r>
    </w:p>
    <w:p w14:paraId="28584DD2" w14:textId="77777777" w:rsidR="0032449F" w:rsidRPr="00466C65" w:rsidRDefault="0032449F" w:rsidP="00466C65">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XI. Documento:</w:t>
      </w:r>
      <w:r w:rsidRPr="00466C65">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466C65">
        <w:rPr>
          <w:rFonts w:ascii="Palatino Linotype" w:hAnsi="Palatino Linotype" w:cs="Arial"/>
          <w:i/>
          <w:color w:val="000000"/>
          <w:sz w:val="22"/>
          <w:szCs w:val="22"/>
        </w:rPr>
        <w:t>servidores</w:t>
      </w:r>
      <w:r w:rsidRPr="00466C65">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5EAE3BFE" w14:textId="77777777" w:rsidR="0032449F" w:rsidRPr="00466C65" w:rsidRDefault="0032449F" w:rsidP="00466C65">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4.</w:t>
      </w:r>
      <w:r w:rsidRPr="00466C65">
        <w:rPr>
          <w:rFonts w:ascii="Palatino Linotype" w:hAnsi="Palatino Linotype" w:cs="Arial"/>
          <w:bCs/>
          <w:i/>
          <w:noProof/>
          <w:sz w:val="22"/>
        </w:rPr>
        <w:t xml:space="preserve"> </w:t>
      </w:r>
      <w:r w:rsidRPr="00466C65">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466C65">
        <w:rPr>
          <w:rFonts w:ascii="Palatino Linotype" w:hAnsi="Palatino Linotype" w:cs="Arial"/>
          <w:bCs/>
          <w:i/>
          <w:noProof/>
          <w:sz w:val="22"/>
        </w:rPr>
        <w:t xml:space="preserve">, sin necesidad de acreditar personalidad ni interés jurídico. </w:t>
      </w:r>
    </w:p>
    <w:p w14:paraId="5D405CC8" w14:textId="77777777" w:rsidR="0032449F" w:rsidRPr="00466C65" w:rsidRDefault="0032449F" w:rsidP="00466C65">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466C65">
        <w:rPr>
          <w:rFonts w:ascii="Palatino Linotype" w:hAnsi="Palatino Linotype" w:cs="Arial"/>
          <w:bCs/>
          <w:i/>
          <w:noProof/>
          <w:sz w:val="22"/>
        </w:rPr>
        <w:lastRenderedPageBreak/>
        <w:t xml:space="preserve">publicidad de la </w:t>
      </w:r>
      <w:r w:rsidRPr="00466C65">
        <w:rPr>
          <w:rFonts w:ascii="Palatino Linotype" w:hAnsi="Palatino Linotype" w:cs="Arial"/>
          <w:i/>
          <w:color w:val="000000"/>
          <w:sz w:val="22"/>
          <w:szCs w:val="22"/>
        </w:rPr>
        <w:t>información</w:t>
      </w:r>
      <w:r w:rsidRPr="00466C65">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093458E0" w14:textId="77777777" w:rsidR="0032449F" w:rsidRPr="00466C65" w:rsidRDefault="0032449F" w:rsidP="00466C65">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38423249" w14:textId="77777777" w:rsidR="0032449F" w:rsidRPr="00466C65" w:rsidRDefault="0032449F" w:rsidP="00466C65">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11.-</w:t>
      </w:r>
      <w:r w:rsidRPr="00466C65">
        <w:rPr>
          <w:rFonts w:ascii="Palatino Linotype" w:hAnsi="Palatino Linotype" w:cs="Arial"/>
          <w:bCs/>
          <w:i/>
          <w:noProof/>
          <w:sz w:val="22"/>
        </w:rPr>
        <w:t xml:space="preserve"> </w:t>
      </w:r>
      <w:r w:rsidRPr="00466C65">
        <w:rPr>
          <w:rFonts w:ascii="Palatino Linotype" w:hAnsi="Palatino Linotype" w:cs="Arial"/>
          <w:b/>
          <w:bCs/>
          <w:i/>
          <w:noProof/>
          <w:sz w:val="22"/>
          <w:u w:val="single"/>
        </w:rPr>
        <w:t>Los Sujetos Obligados sólo proporcionarán la información que generen en el ejercicio de sus atribuciones</w:t>
      </w:r>
      <w:r w:rsidRPr="00466C65">
        <w:rPr>
          <w:rFonts w:ascii="Palatino Linotype" w:hAnsi="Palatino Linotype" w:cs="Arial"/>
          <w:bCs/>
          <w:i/>
          <w:noProof/>
          <w:sz w:val="22"/>
        </w:rPr>
        <w:t>.</w:t>
      </w:r>
    </w:p>
    <w:p w14:paraId="5E8FFB1A" w14:textId="77777777" w:rsidR="0032449F" w:rsidRPr="00466C65" w:rsidRDefault="0032449F" w:rsidP="00466C65">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54A0F374" w14:textId="77777777" w:rsidR="0032449F" w:rsidRPr="00466C65" w:rsidRDefault="0032449F" w:rsidP="00466C65">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A88F45" w14:textId="77777777" w:rsidR="0032449F" w:rsidRPr="00466C65" w:rsidRDefault="0032449F" w:rsidP="00466C65">
      <w:pPr>
        <w:spacing w:before="120" w:after="120" w:line="360" w:lineRule="auto"/>
        <w:ind w:left="709" w:right="709"/>
        <w:jc w:val="both"/>
        <w:rPr>
          <w:rFonts w:ascii="Palatino Linotype" w:hAnsi="Palatino Linotype" w:cs="Arial"/>
          <w:color w:val="000000"/>
          <w:sz w:val="22"/>
          <w:szCs w:val="22"/>
        </w:rPr>
      </w:pPr>
      <w:r w:rsidRPr="00466C65">
        <w:rPr>
          <w:rFonts w:ascii="Palatino Linotype" w:hAnsi="Palatino Linotype" w:cs="Arial"/>
          <w:color w:val="000000"/>
          <w:sz w:val="22"/>
          <w:szCs w:val="22"/>
        </w:rPr>
        <w:t>(Énfasis añadido)</w:t>
      </w:r>
    </w:p>
    <w:p w14:paraId="71D287EA" w14:textId="77777777" w:rsid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21BD842A" w14:textId="77777777" w:rsidR="00466C65" w:rsidRDefault="00466C65"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5B984822" w14:textId="34B51398"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FAF157" w14:textId="77777777" w:rsidR="00466C65" w:rsidRPr="00466C65" w:rsidRDefault="00466C65" w:rsidP="00466C65">
      <w:pPr>
        <w:pStyle w:val="Prrafodelista"/>
        <w:rPr>
          <w:rFonts w:ascii="Palatino Linotype" w:hAnsi="Palatino Linotype" w:cs="Arial"/>
        </w:rPr>
      </w:pPr>
    </w:p>
    <w:p w14:paraId="3BD0B4CC" w14:textId="77777777"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DC6E370" w14:textId="77777777" w:rsidR="00466C65" w:rsidRPr="00466C65" w:rsidRDefault="00466C65" w:rsidP="00466C65">
      <w:pPr>
        <w:pStyle w:val="Prrafodelista"/>
        <w:rPr>
          <w:rFonts w:ascii="Palatino Linotype" w:hAnsi="Palatino Linotype" w:cs="Arial"/>
        </w:rPr>
      </w:pPr>
    </w:p>
    <w:p w14:paraId="24031A1A" w14:textId="77777777"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466C65">
        <w:rPr>
          <w:rFonts w:ascii="Palatino Linotype" w:hAnsi="Palatino Linotype" w:cs="Arial"/>
          <w:b/>
        </w:rPr>
        <w:t xml:space="preserve"> </w:t>
      </w:r>
      <w:r w:rsidRPr="00466C65">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466C65">
        <w:rPr>
          <w:rFonts w:ascii="Palatino Linotype" w:hAnsi="Palatino Linotype" w:cs="Arial"/>
          <w:b/>
          <w:i/>
        </w:rPr>
        <w:t>ad hoc</w:t>
      </w:r>
      <w:r w:rsidRPr="00466C65">
        <w:rPr>
          <w:rFonts w:ascii="Palatino Linotype" w:hAnsi="Palatino Linotype" w:cs="Arial"/>
        </w:rPr>
        <w:t>, para satisfacer el derecho de acceso a la información pública.</w:t>
      </w:r>
    </w:p>
    <w:p w14:paraId="4474F572" w14:textId="77777777" w:rsidR="00466C65" w:rsidRPr="00466C65" w:rsidRDefault="00466C65" w:rsidP="00466C65">
      <w:pPr>
        <w:pStyle w:val="Prrafodelista"/>
        <w:rPr>
          <w:rFonts w:ascii="Palatino Linotype" w:hAnsi="Palatino Linotype" w:cs="Arial"/>
        </w:rPr>
      </w:pPr>
    </w:p>
    <w:p w14:paraId="21CD2B46" w14:textId="77777777"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lastRenderedPageBreak/>
        <w:t xml:space="preserve">Lo anterior se traduce en que el documento o documentos a que se hizo referencia, podrán ser entregados al </w:t>
      </w:r>
      <w:r w:rsidRPr="00466C65">
        <w:rPr>
          <w:rFonts w:ascii="Palatino Linotype" w:hAnsi="Palatino Linotype" w:cs="Arial"/>
          <w:b/>
        </w:rPr>
        <w:t>RECURRENTE</w:t>
      </w:r>
      <w:r w:rsidRPr="00466C65">
        <w:rPr>
          <w:rFonts w:ascii="Palatino Linotype" w:hAnsi="Palatino Linotype" w:cs="Arial"/>
        </w:rPr>
        <w:t xml:space="preserve">, tal y como hayan sido generados por </w:t>
      </w:r>
      <w:r w:rsidRPr="00466C65">
        <w:rPr>
          <w:rFonts w:ascii="Palatino Linotype" w:hAnsi="Palatino Linotype" w:cs="Arial"/>
          <w:b/>
        </w:rPr>
        <w:t>EL SUJETO OBLIGADO</w:t>
      </w:r>
      <w:r w:rsidRPr="00466C65">
        <w:rPr>
          <w:rFonts w:ascii="Palatino Linotype" w:hAnsi="Palatino Linotype" w:cs="Arial"/>
        </w:rPr>
        <w:t xml:space="preserve">, sin que subsista la obligación para éste último de generar un documento </w:t>
      </w:r>
      <w:r w:rsidRPr="00466C65">
        <w:rPr>
          <w:rFonts w:ascii="Palatino Linotype" w:hAnsi="Palatino Linotype" w:cs="Arial"/>
          <w:b/>
          <w:i/>
        </w:rPr>
        <w:t>ad hoc</w:t>
      </w:r>
      <w:r w:rsidRPr="00466C65">
        <w:rPr>
          <w:rFonts w:ascii="Palatino Linotype" w:hAnsi="Palatino Linotype" w:cs="Arial"/>
        </w:rPr>
        <w:t xml:space="preserve">, para satisfacer el derecho de acceso a la información pública del </w:t>
      </w:r>
      <w:r w:rsidRPr="00466C65">
        <w:rPr>
          <w:rFonts w:ascii="Palatino Linotype" w:hAnsi="Palatino Linotype" w:cs="Arial"/>
          <w:b/>
        </w:rPr>
        <w:t>RECURRENTE</w:t>
      </w:r>
      <w:r w:rsidRPr="00466C65">
        <w:rPr>
          <w:rFonts w:ascii="Palatino Linotype" w:hAnsi="Palatino Linotype" w:cs="Arial"/>
        </w:rPr>
        <w:t>.</w:t>
      </w:r>
    </w:p>
    <w:p w14:paraId="0A153578" w14:textId="77777777" w:rsidR="00466C65" w:rsidRPr="00466C65" w:rsidRDefault="00466C65" w:rsidP="00466C65">
      <w:pPr>
        <w:pStyle w:val="Prrafodelista"/>
        <w:rPr>
          <w:rFonts w:ascii="Palatino Linotype" w:hAnsi="Palatino Linotype" w:cs="Arial"/>
        </w:rPr>
      </w:pPr>
    </w:p>
    <w:p w14:paraId="0565DC18" w14:textId="5701D453"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Como apoyo a lo anterior, es aplicable el Criterio 09-10, emitido por </w:t>
      </w:r>
      <w:r w:rsidRPr="00466C65">
        <w:rPr>
          <w:rFonts w:ascii="Palatino Linotype" w:eastAsia="Arial Unicode MS" w:hAnsi="Palatino Linotype" w:cs="Arial"/>
        </w:rPr>
        <w:t xml:space="preserve">el Pleno del entonces </w:t>
      </w:r>
      <w:r w:rsidRPr="00466C65">
        <w:rPr>
          <w:rFonts w:ascii="Palatino Linotype" w:eastAsia="Arial Unicode MS" w:hAnsi="Palatino Linotype" w:cs="Arial"/>
          <w:bCs/>
        </w:rPr>
        <w:t xml:space="preserve">Instituto Federal </w:t>
      </w:r>
      <w:r w:rsidRPr="00466C65">
        <w:rPr>
          <w:rFonts w:ascii="Palatino Linotype" w:hAnsi="Palatino Linotype" w:cs="Arial"/>
        </w:rPr>
        <w:t>de</w:t>
      </w:r>
      <w:r w:rsidRPr="00466C65">
        <w:rPr>
          <w:rFonts w:ascii="Palatino Linotype" w:eastAsia="Arial Unicode MS" w:hAnsi="Palatino Linotype" w:cs="Arial"/>
          <w:bCs/>
        </w:rPr>
        <w:t xml:space="preserve"> Acceso a la Información y Protección de Datos (IFAI), </w:t>
      </w:r>
      <w:r w:rsidRPr="00466C65">
        <w:rPr>
          <w:rFonts w:ascii="Palatino Linotype" w:eastAsia="Arial Unicode MS" w:hAnsi="Palatino Linotype" w:cs="Arial"/>
        </w:rPr>
        <w:t>ahora Instituto Nacional de Transparencia, Acceso a la Información y Protección de Datos Personales (INAI),</w:t>
      </w:r>
      <w:r w:rsidRPr="00466C65">
        <w:rPr>
          <w:rFonts w:ascii="Palatino Linotype" w:hAnsi="Palatino Linotype"/>
          <w:bCs/>
        </w:rPr>
        <w:t xml:space="preserve"> que dice:</w:t>
      </w:r>
      <w:r w:rsidRPr="00466C65">
        <w:rPr>
          <w:rFonts w:ascii="Palatino Linotype" w:hAnsi="Palatino Linotype"/>
          <w:b/>
          <w:bCs/>
        </w:rPr>
        <w:t xml:space="preserve"> </w:t>
      </w:r>
    </w:p>
    <w:p w14:paraId="70C5D579" w14:textId="77777777" w:rsidR="00466C65" w:rsidRPr="00466C65" w:rsidRDefault="00466C65"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2FB92863" w14:textId="77777777" w:rsidR="0032449F" w:rsidRPr="00466C65" w:rsidRDefault="0032449F" w:rsidP="00466C65">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D4F231F" w14:textId="77777777" w:rsidR="0032449F" w:rsidRPr="00466C65" w:rsidRDefault="0032449F" w:rsidP="00466C65">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Expedientes:</w:t>
      </w:r>
    </w:p>
    <w:p w14:paraId="10034F34" w14:textId="77777777" w:rsidR="0032449F" w:rsidRPr="00466C65" w:rsidRDefault="0032449F" w:rsidP="00466C65">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6A0249F1" w14:textId="77777777" w:rsidR="0032449F" w:rsidRPr="00466C65" w:rsidRDefault="0032449F" w:rsidP="00466C65">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 xml:space="preserve">1751/09 Laboratorios de Biológicos y Reactivos de México S.A. de C.V. – María </w:t>
      </w:r>
      <w:proofErr w:type="spellStart"/>
      <w:r w:rsidRPr="00466C65">
        <w:rPr>
          <w:rFonts w:ascii="Palatino Linotype" w:hAnsi="Palatino Linotype" w:cs="Arial"/>
          <w:i/>
          <w:sz w:val="22"/>
          <w:szCs w:val="22"/>
        </w:rPr>
        <w:t>Marván</w:t>
      </w:r>
      <w:proofErr w:type="spellEnd"/>
      <w:r w:rsidRPr="00466C65">
        <w:rPr>
          <w:rFonts w:ascii="Palatino Linotype" w:hAnsi="Palatino Linotype" w:cs="Arial"/>
          <w:i/>
          <w:sz w:val="22"/>
          <w:szCs w:val="22"/>
        </w:rPr>
        <w:t xml:space="preserve"> Laborde</w:t>
      </w:r>
    </w:p>
    <w:p w14:paraId="74DB8A66" w14:textId="77777777" w:rsidR="0032449F" w:rsidRPr="00466C65" w:rsidRDefault="0032449F" w:rsidP="00466C65">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 xml:space="preserve">2868/09 Consejo Nacional de Ciencia y Tecnología – Jacqueline </w:t>
      </w:r>
      <w:proofErr w:type="spellStart"/>
      <w:r w:rsidRPr="00466C65">
        <w:rPr>
          <w:rFonts w:ascii="Palatino Linotype" w:hAnsi="Palatino Linotype" w:cs="Arial"/>
          <w:i/>
          <w:sz w:val="22"/>
          <w:szCs w:val="22"/>
        </w:rPr>
        <w:t>Peschard</w:t>
      </w:r>
      <w:proofErr w:type="spellEnd"/>
      <w:r w:rsidRPr="00466C65">
        <w:rPr>
          <w:rFonts w:ascii="Palatino Linotype" w:hAnsi="Palatino Linotype" w:cs="Arial"/>
          <w:i/>
          <w:sz w:val="22"/>
          <w:szCs w:val="22"/>
        </w:rPr>
        <w:t xml:space="preserve"> Mariscal</w:t>
      </w:r>
    </w:p>
    <w:p w14:paraId="255961D1" w14:textId="77777777" w:rsidR="0032449F" w:rsidRPr="00466C65" w:rsidRDefault="0032449F" w:rsidP="00466C65">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lastRenderedPageBreak/>
        <w:t>5160/09 Secretaría de Hacienda y Crédito Público – Ángel Trinidad Zaldívar</w:t>
      </w:r>
    </w:p>
    <w:p w14:paraId="710A6504" w14:textId="77777777" w:rsidR="0032449F" w:rsidRPr="00466C65" w:rsidRDefault="0032449F" w:rsidP="00466C65">
      <w:pPr>
        <w:spacing w:line="360" w:lineRule="auto"/>
        <w:ind w:left="709" w:right="709"/>
        <w:jc w:val="both"/>
        <w:rPr>
          <w:rFonts w:ascii="Palatino Linotype" w:hAnsi="Palatino Linotype" w:cs="Arial"/>
          <w:i/>
          <w:sz w:val="22"/>
          <w:szCs w:val="22"/>
        </w:rPr>
      </w:pPr>
      <w:r w:rsidRPr="00466C65">
        <w:rPr>
          <w:rFonts w:ascii="Palatino Linotype" w:hAnsi="Palatino Linotype" w:cs="Arial"/>
          <w:i/>
          <w:sz w:val="22"/>
          <w:szCs w:val="22"/>
        </w:rPr>
        <w:t xml:space="preserve">0304/10 Instituto Nacional de Cancerología – Jacqueline </w:t>
      </w:r>
      <w:proofErr w:type="spellStart"/>
      <w:r w:rsidRPr="00466C65">
        <w:rPr>
          <w:rFonts w:ascii="Palatino Linotype" w:hAnsi="Palatino Linotype" w:cs="Arial"/>
          <w:i/>
          <w:sz w:val="22"/>
          <w:szCs w:val="22"/>
        </w:rPr>
        <w:t>Peschard</w:t>
      </w:r>
      <w:proofErr w:type="spellEnd"/>
      <w:r w:rsidRPr="00466C65">
        <w:rPr>
          <w:rFonts w:ascii="Palatino Linotype" w:hAnsi="Palatino Linotype" w:cs="Arial"/>
          <w:i/>
          <w:sz w:val="22"/>
          <w:szCs w:val="22"/>
        </w:rPr>
        <w:t xml:space="preserve"> Mariscal”</w:t>
      </w:r>
    </w:p>
    <w:p w14:paraId="36D23F58" w14:textId="77777777" w:rsidR="0032449F" w:rsidRPr="00466C65" w:rsidRDefault="0032449F" w:rsidP="00466C65">
      <w:pPr>
        <w:spacing w:line="360" w:lineRule="auto"/>
        <w:ind w:left="709" w:right="709"/>
        <w:jc w:val="both"/>
        <w:rPr>
          <w:rFonts w:ascii="Palatino Linotype" w:hAnsi="Palatino Linotype" w:cs="Arial"/>
          <w:sz w:val="22"/>
          <w:szCs w:val="22"/>
        </w:rPr>
      </w:pPr>
      <w:r w:rsidRPr="00466C65">
        <w:rPr>
          <w:rFonts w:ascii="Palatino Linotype" w:hAnsi="Palatino Linotype" w:cs="Arial"/>
          <w:sz w:val="22"/>
          <w:szCs w:val="22"/>
        </w:rPr>
        <w:t>(Énfasis añadido)</w:t>
      </w:r>
    </w:p>
    <w:p w14:paraId="5693381F" w14:textId="77777777" w:rsidR="0032449F" w:rsidRDefault="0032449F" w:rsidP="00466C65">
      <w:pPr>
        <w:pStyle w:val="Prrafodelista"/>
        <w:numPr>
          <w:ilvl w:val="0"/>
          <w:numId w:val="1"/>
        </w:numPr>
        <w:spacing w:before="120" w:after="120" w:line="360" w:lineRule="auto"/>
        <w:jc w:val="both"/>
        <w:rPr>
          <w:rFonts w:ascii="Palatino Linotype" w:hAnsi="Palatino Linotype"/>
        </w:rPr>
      </w:pPr>
      <w:r w:rsidRPr="00466C65">
        <w:rPr>
          <w:rFonts w:ascii="Palatino Linotype" w:hAnsi="Palatino Linotype"/>
        </w:rPr>
        <w:t xml:space="preserve">Al respecto, es conveniente señalar que los Sujetos Obligados, no están constreñidos a generar documentos </w:t>
      </w:r>
      <w:r w:rsidRPr="00466C65">
        <w:rPr>
          <w:rFonts w:ascii="Palatino Linotype" w:hAnsi="Palatino Linotype"/>
          <w:b/>
          <w:i/>
        </w:rPr>
        <w:t>ad hoc</w:t>
      </w:r>
      <w:r w:rsidRPr="00466C65">
        <w:rPr>
          <w:rFonts w:ascii="Palatino Linotype" w:hAnsi="Palatino Linotype"/>
        </w:rPr>
        <w:t>, para responder a las solicitud de información que les sean formuladas.</w:t>
      </w:r>
    </w:p>
    <w:p w14:paraId="709B7898" w14:textId="77777777" w:rsidR="00466C65" w:rsidRPr="00466C65" w:rsidRDefault="00466C65" w:rsidP="00466C65">
      <w:pPr>
        <w:pStyle w:val="Prrafodelista"/>
        <w:spacing w:before="120" w:after="120" w:line="360" w:lineRule="auto"/>
        <w:ind w:left="0"/>
        <w:jc w:val="both"/>
        <w:rPr>
          <w:rFonts w:ascii="Palatino Linotype" w:hAnsi="Palatino Linotype"/>
        </w:rPr>
      </w:pPr>
    </w:p>
    <w:p w14:paraId="11DEBD4B" w14:textId="68DCDA3F" w:rsidR="0032449F" w:rsidRPr="00466C65" w:rsidRDefault="0032449F" w:rsidP="00466C65">
      <w:pPr>
        <w:pStyle w:val="Prrafodelista"/>
        <w:numPr>
          <w:ilvl w:val="0"/>
          <w:numId w:val="1"/>
        </w:numPr>
        <w:spacing w:before="120" w:after="120" w:line="360" w:lineRule="auto"/>
        <w:jc w:val="both"/>
        <w:rPr>
          <w:rFonts w:ascii="Palatino Linotype" w:hAnsi="Palatino Linotype"/>
        </w:rPr>
      </w:pPr>
      <w:r w:rsidRPr="00466C65">
        <w:rPr>
          <w:rFonts w:ascii="Palatino Linotype" w:hAnsi="Palatino Linotype" w:cs="Arial"/>
          <w:lang w:eastAsia="es-MX"/>
        </w:rPr>
        <w:t xml:space="preserve">Corolario a lo anterior, el doctrinario Ernesto Villanueva </w:t>
      </w:r>
      <w:proofErr w:type="spellStart"/>
      <w:r w:rsidRPr="00466C65">
        <w:rPr>
          <w:rFonts w:ascii="Palatino Linotype" w:hAnsi="Palatino Linotype" w:cs="Arial"/>
          <w:lang w:eastAsia="es-MX"/>
        </w:rPr>
        <w:t>Villanueva</w:t>
      </w:r>
      <w:proofErr w:type="spellEnd"/>
      <w:r w:rsidRPr="00466C65">
        <w:rPr>
          <w:rFonts w:ascii="Palatino Linotype" w:hAnsi="Palatino Linotype" w:cs="Arial"/>
          <w:lang w:eastAsia="es-MX"/>
        </w:rPr>
        <w:t xml:space="preserve"> define al derecho de acceso a la información como: </w:t>
      </w:r>
    </w:p>
    <w:p w14:paraId="2910A244" w14:textId="77777777" w:rsidR="0032449F" w:rsidRDefault="0032449F" w:rsidP="00466C65">
      <w:pPr>
        <w:spacing w:before="120" w:after="120" w:line="360" w:lineRule="auto"/>
        <w:ind w:left="709" w:right="709"/>
        <w:jc w:val="both"/>
        <w:rPr>
          <w:rFonts w:ascii="Palatino Linotype" w:hAnsi="Palatino Linotype" w:cs="Arial"/>
          <w:bCs/>
          <w:noProof/>
          <w:sz w:val="22"/>
        </w:rPr>
      </w:pPr>
      <w:r w:rsidRPr="00466C65">
        <w:rPr>
          <w:rFonts w:ascii="Palatino Linotype" w:hAnsi="Palatino Linotype" w:cs="Arial"/>
          <w:bCs/>
          <w:i/>
          <w:noProof/>
          <w:sz w:val="22"/>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466C65">
        <w:rPr>
          <w:rFonts w:ascii="Palatino Linotype" w:hAnsi="Palatino Linotype" w:cs="Arial"/>
          <w:bCs/>
          <w:noProof/>
          <w:sz w:val="22"/>
        </w:rPr>
        <w:t xml:space="preserve">(Sic) </w:t>
      </w:r>
    </w:p>
    <w:p w14:paraId="176E3FF4" w14:textId="77777777" w:rsidR="00466C65" w:rsidRPr="00466C65" w:rsidRDefault="00466C65" w:rsidP="00466C65">
      <w:pPr>
        <w:spacing w:before="120" w:after="120" w:line="360" w:lineRule="auto"/>
        <w:ind w:left="709" w:right="709"/>
        <w:jc w:val="both"/>
        <w:rPr>
          <w:rFonts w:ascii="Palatino Linotype" w:hAnsi="Palatino Linotype" w:cs="Arial"/>
          <w:bCs/>
          <w:noProof/>
          <w:sz w:val="22"/>
        </w:rPr>
      </w:pPr>
    </w:p>
    <w:p w14:paraId="6FB751F3" w14:textId="77777777"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b/>
          <w:u w:val="single"/>
        </w:rPr>
      </w:pPr>
      <w:r w:rsidRPr="00466C65">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466C65">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466C65">
        <w:rPr>
          <w:rFonts w:ascii="Palatino Linotype" w:hAnsi="Palatino Linotype" w:cs="Arial"/>
          <w:bCs/>
          <w:lang w:eastAsia="es-CO"/>
        </w:rPr>
        <w:t xml:space="preserve">segundo supuesto </w:t>
      </w:r>
      <w:r w:rsidRPr="00466C65">
        <w:rPr>
          <w:rFonts w:ascii="Palatino Linotype" w:hAnsi="Palatino Linotype" w:cs="Arial"/>
          <w:b/>
          <w:bCs/>
          <w:u w:val="single"/>
          <w:lang w:eastAsia="es-CO"/>
        </w:rPr>
        <w:t>la solicitud de acceso a la información pública se encamina primordialmente a</w:t>
      </w:r>
      <w:r w:rsidRPr="00466C65">
        <w:rPr>
          <w:rFonts w:ascii="Palatino Linotype" w:hAnsi="Palatino Linotype" w:cs="Arial"/>
          <w:b/>
          <w:u w:val="single"/>
        </w:rPr>
        <w:t xml:space="preserve"> permitir el </w:t>
      </w:r>
      <w:r w:rsidRPr="00466C65">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466C65">
        <w:rPr>
          <w:rFonts w:ascii="Palatino Linotype" w:hAnsi="Palatino Linotype" w:cs="Arial"/>
          <w:b/>
          <w:u w:val="single"/>
        </w:rPr>
        <w:t xml:space="preserve">la autoridad. </w:t>
      </w:r>
    </w:p>
    <w:p w14:paraId="7B983A4B" w14:textId="77777777" w:rsidR="00466C65" w:rsidRPr="00466C65" w:rsidRDefault="00466C65" w:rsidP="00466C65">
      <w:pPr>
        <w:pStyle w:val="Prrafodelista"/>
        <w:autoSpaceDE w:val="0"/>
        <w:autoSpaceDN w:val="0"/>
        <w:adjustRightInd w:val="0"/>
        <w:spacing w:before="120" w:after="120" w:line="360" w:lineRule="auto"/>
        <w:ind w:left="0"/>
        <w:jc w:val="both"/>
        <w:rPr>
          <w:rFonts w:ascii="Palatino Linotype" w:hAnsi="Palatino Linotype" w:cs="Arial"/>
          <w:b/>
          <w:u w:val="single"/>
        </w:rPr>
      </w:pPr>
    </w:p>
    <w:p w14:paraId="084398F6" w14:textId="1839FAD9"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eastAsia="Arial Unicode MS" w:hAnsi="Palatino Linotype" w:cs="Arial"/>
          <w:sz w:val="22"/>
          <w:szCs w:val="22"/>
          <w:lang w:eastAsia="es-MX"/>
        </w:rPr>
      </w:pPr>
      <w:r w:rsidRPr="00466C65">
        <w:rPr>
          <w:rFonts w:ascii="Palatino Linotype" w:hAnsi="Palatino Linotype" w:cs="Arial"/>
        </w:rPr>
        <w:lastRenderedPageBreak/>
        <w:t xml:space="preserve">Así las cosas, debe señalarse que en la solicitud de información presentada en </w:t>
      </w:r>
      <w:r w:rsidRPr="00466C65">
        <w:rPr>
          <w:rFonts w:ascii="Palatino Linotype" w:hAnsi="Palatino Linotype" w:cs="Arial"/>
          <w:b/>
        </w:rPr>
        <w:t>EL SAIMEX,</w:t>
      </w:r>
      <w:r w:rsidRPr="00466C65">
        <w:rPr>
          <w:rFonts w:ascii="Palatino Linotype" w:hAnsi="Palatino Linotype" w:cs="Arial"/>
        </w:rPr>
        <w:t xml:space="preserve"> </w:t>
      </w:r>
      <w:r w:rsidRPr="00466C65">
        <w:rPr>
          <w:rFonts w:ascii="Palatino Linotype" w:hAnsi="Palatino Linotype" w:cs="Arial"/>
          <w:b/>
          <w:lang w:eastAsia="es-MX"/>
        </w:rPr>
        <w:t>EL RECURRENTE</w:t>
      </w:r>
      <w:r w:rsidRPr="00466C65">
        <w:rPr>
          <w:rFonts w:ascii="Palatino Linotype" w:hAnsi="Palatino Linotype" w:cs="Arial"/>
        </w:rPr>
        <w:t xml:space="preserve"> requiere una razón, o bien, un razonamiento por parte de </w:t>
      </w:r>
      <w:r w:rsidRPr="00466C65">
        <w:rPr>
          <w:rFonts w:ascii="Palatino Linotype" w:hAnsi="Palatino Linotype" w:cs="Arial"/>
          <w:b/>
        </w:rPr>
        <w:t>EL SUJETO OBLIGADO</w:t>
      </w:r>
      <w:r w:rsidRPr="00466C65">
        <w:rPr>
          <w:rFonts w:ascii="Palatino Linotype" w:hAnsi="Palatino Linotype" w:cs="Arial"/>
        </w:rPr>
        <w:t xml:space="preserve"> mediante la realización de un </w:t>
      </w:r>
      <w:r w:rsidRPr="00466C65">
        <w:rPr>
          <w:rFonts w:ascii="Palatino Linotype" w:hAnsi="Palatino Linotype" w:cs="Arial"/>
          <w:b/>
          <w:u w:val="single"/>
        </w:rPr>
        <w:t>cuestionamiento</w:t>
      </w:r>
      <w:r w:rsidRPr="00466C65">
        <w:rPr>
          <w:rFonts w:ascii="Palatino Linotype" w:hAnsi="Palatino Linotype" w:cs="Arial"/>
        </w:rPr>
        <w:t xml:space="preserve">, al requerir, le sea informado, el porqué de lo que asevera, es decir, </w:t>
      </w:r>
      <w:r w:rsidR="00466C65">
        <w:rPr>
          <w:rFonts w:ascii="Palatino Linotype" w:hAnsi="Palatino Linotype" w:cs="Arial"/>
        </w:rPr>
        <w:t>si el servidor público realiza malas práctica en temas de transparencia.</w:t>
      </w:r>
      <w:r w:rsidRPr="00466C65">
        <w:rPr>
          <w:rFonts w:ascii="Palatino Linotype" w:hAnsi="Palatino Linotype" w:cs="Arial"/>
        </w:rPr>
        <w:t xml:space="preserve"> </w:t>
      </w:r>
    </w:p>
    <w:p w14:paraId="0B127D2F" w14:textId="77777777" w:rsidR="00466C65" w:rsidRPr="00466C65" w:rsidRDefault="00466C65" w:rsidP="00466C65">
      <w:pPr>
        <w:pStyle w:val="Prrafodelista"/>
        <w:rPr>
          <w:rFonts w:ascii="Palatino Linotype" w:eastAsia="Arial Unicode MS" w:hAnsi="Palatino Linotype" w:cs="Arial"/>
          <w:sz w:val="22"/>
          <w:szCs w:val="22"/>
          <w:lang w:eastAsia="es-MX"/>
        </w:rPr>
      </w:pPr>
    </w:p>
    <w:p w14:paraId="367B5564" w14:textId="373D109E" w:rsidR="009A64E9" w:rsidRDefault="0032449F" w:rsidP="000F7AAD">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Por lo que, la entrega de una razón o un razonamiento por parte del</w:t>
      </w:r>
      <w:r w:rsidRPr="00466C65">
        <w:rPr>
          <w:rFonts w:ascii="Palatino Linotype" w:hAnsi="Palatino Linotype" w:cs="Arial"/>
          <w:b/>
          <w:lang w:eastAsia="es-MX"/>
        </w:rPr>
        <w:t xml:space="preserve"> SUJETO OBLIGADO</w:t>
      </w:r>
      <w:r w:rsidRPr="00466C65">
        <w:rPr>
          <w:rFonts w:ascii="Palatino Linotype" w:hAnsi="Palatino Linotype" w:cs="Arial"/>
        </w:rPr>
        <w:t xml:space="preserve"> no es algo que la ley establezca como atribución, derecho, o facultad; pues ello implicaría </w:t>
      </w:r>
      <w:r w:rsidRPr="00466C65">
        <w:rPr>
          <w:rFonts w:ascii="Palatino Linotype" w:hAnsi="Palatino Linotype" w:cs="Arial"/>
          <w:b/>
          <w:u w:val="single"/>
        </w:rPr>
        <w:t>un juicio de valor</w:t>
      </w:r>
      <w:r w:rsidRPr="00466C65">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14:paraId="1B383C9C" w14:textId="77777777" w:rsidR="00BA7326" w:rsidRPr="00BA7326" w:rsidRDefault="00BA7326" w:rsidP="00BA7326">
      <w:pPr>
        <w:pStyle w:val="Prrafodelista"/>
        <w:rPr>
          <w:rFonts w:ascii="Palatino Linotype" w:hAnsi="Palatino Linotype" w:cs="Arial"/>
        </w:rPr>
      </w:pPr>
    </w:p>
    <w:p w14:paraId="05C96BC6" w14:textId="77777777" w:rsidR="00BA7326" w:rsidRDefault="00BA7326" w:rsidP="00BA7326">
      <w:pPr>
        <w:pStyle w:val="Prrafodelista"/>
        <w:autoSpaceDE w:val="0"/>
        <w:autoSpaceDN w:val="0"/>
        <w:adjustRightInd w:val="0"/>
        <w:spacing w:before="120" w:after="120" w:line="360" w:lineRule="auto"/>
        <w:ind w:left="0"/>
        <w:jc w:val="both"/>
        <w:rPr>
          <w:rFonts w:ascii="Palatino Linotype" w:hAnsi="Palatino Linotype" w:cs="Arial"/>
        </w:rPr>
      </w:pPr>
    </w:p>
    <w:p w14:paraId="43572DC8" w14:textId="37A60CFB" w:rsidR="00BA7326" w:rsidRPr="00BA7326" w:rsidRDefault="00BA7326" w:rsidP="00BA7326">
      <w:pPr>
        <w:pStyle w:val="Prrafodelista"/>
        <w:numPr>
          <w:ilvl w:val="0"/>
          <w:numId w:val="1"/>
        </w:numPr>
        <w:spacing w:line="360" w:lineRule="auto"/>
        <w:ind w:right="49"/>
        <w:jc w:val="both"/>
        <w:rPr>
          <w:rFonts w:ascii="Palatino Linotype" w:hAnsi="Palatino Linotype" w:cs="Arial"/>
          <w:color w:val="000000"/>
        </w:rPr>
      </w:pPr>
      <w:r>
        <w:rPr>
          <w:rFonts w:ascii="Palatino Linotype" w:hAnsi="Palatino Linotype" w:cs="Arial"/>
          <w:color w:val="000000"/>
        </w:rPr>
        <w:t xml:space="preserve">Entonces, al tratarse de un derecho de petición estamos en presencia de una consulta que se aleja del derecho de acceso a la información pública, actualizando lo dispuesto en el artículo 191 fracción VI </w:t>
      </w:r>
      <w:r w:rsidRPr="00BA7326">
        <w:rPr>
          <w:rFonts w:ascii="Palatino Linotype" w:eastAsia="Calibri" w:hAnsi="Palatino Linotype" w:cs="Arial"/>
        </w:rPr>
        <w:t>de la Ley de Transparencia y Acceso a la Información Pública del Estado de México y Municipios, el cual dispone lo siguiente:</w:t>
      </w:r>
    </w:p>
    <w:p w14:paraId="028438B0"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257F620D" w14:textId="77777777" w:rsidR="00BA7326" w:rsidRPr="00C909D3" w:rsidRDefault="00BA7326" w:rsidP="00BA7326">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Artículo 191. El recurso será desechado por improcedente cuando:</w:t>
      </w:r>
    </w:p>
    <w:p w14:paraId="22E1435A" w14:textId="77777777" w:rsidR="00BA7326" w:rsidRPr="004C7EBA" w:rsidRDefault="00BA7326" w:rsidP="00BA7326">
      <w:pPr>
        <w:pStyle w:val="Prrafodelista"/>
        <w:tabs>
          <w:tab w:val="left" w:pos="567"/>
        </w:tabs>
        <w:spacing w:line="360" w:lineRule="auto"/>
        <w:ind w:left="567" w:right="822"/>
        <w:jc w:val="both"/>
        <w:rPr>
          <w:rFonts w:ascii="Palatino Linotype" w:hAnsi="Palatino Linotype"/>
          <w:i/>
        </w:rPr>
      </w:pPr>
      <w:r w:rsidRPr="004C7EBA">
        <w:rPr>
          <w:rFonts w:ascii="Palatino Linotype" w:hAnsi="Palatino Linotype"/>
          <w:i/>
        </w:rPr>
        <w:t xml:space="preserve">I. Sea extemporáneo por haber transcurrido el plazo establecido en la presente Ley, a partir de la respuesta; </w:t>
      </w:r>
    </w:p>
    <w:p w14:paraId="36E187C5" w14:textId="77777777" w:rsidR="00BA7326" w:rsidRPr="00C909D3" w:rsidRDefault="00BA7326" w:rsidP="00BA7326">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II. Se esté tramitando ante el Poder Judicial de la Federación algún recurso o medio de defensa interpuesto por el recurrente; </w:t>
      </w:r>
    </w:p>
    <w:p w14:paraId="052273A0" w14:textId="77777777" w:rsidR="00BA7326" w:rsidRPr="00C909D3" w:rsidRDefault="00BA7326" w:rsidP="00BA7326">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lastRenderedPageBreak/>
        <w:t xml:space="preserve">III. No actualice alguno de los supuestos previstos en la presente Ley; </w:t>
      </w:r>
    </w:p>
    <w:p w14:paraId="15BA798D" w14:textId="77777777" w:rsidR="00BA7326" w:rsidRPr="00C909D3" w:rsidRDefault="00BA7326" w:rsidP="00BA7326">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IV. No se haya desahogado la prevención en los términos establecidos en la presente Ley; </w:t>
      </w:r>
    </w:p>
    <w:p w14:paraId="2DD5C115" w14:textId="77777777" w:rsidR="00BA7326" w:rsidRPr="00BA7326" w:rsidRDefault="00BA7326" w:rsidP="00BA7326">
      <w:pPr>
        <w:pStyle w:val="Prrafodelista"/>
        <w:tabs>
          <w:tab w:val="left" w:pos="567"/>
        </w:tabs>
        <w:spacing w:line="360" w:lineRule="auto"/>
        <w:ind w:left="567" w:right="822"/>
        <w:jc w:val="both"/>
        <w:rPr>
          <w:rFonts w:ascii="Palatino Linotype" w:hAnsi="Palatino Linotype"/>
          <w:i/>
        </w:rPr>
      </w:pPr>
      <w:r w:rsidRPr="00BA7326">
        <w:rPr>
          <w:rFonts w:ascii="Palatino Linotype" w:hAnsi="Palatino Linotype"/>
          <w:i/>
        </w:rPr>
        <w:t xml:space="preserve">V. Se impugne la veracidad de la información proporcionada; </w:t>
      </w:r>
    </w:p>
    <w:p w14:paraId="7C5D1891" w14:textId="77777777" w:rsidR="00BA7326" w:rsidRPr="00BA7326" w:rsidRDefault="00BA7326" w:rsidP="00BA7326">
      <w:pPr>
        <w:pStyle w:val="Prrafodelista"/>
        <w:tabs>
          <w:tab w:val="left" w:pos="567"/>
        </w:tabs>
        <w:spacing w:line="360" w:lineRule="auto"/>
        <w:ind w:left="567" w:right="822"/>
        <w:jc w:val="both"/>
        <w:rPr>
          <w:rFonts w:ascii="Palatino Linotype" w:hAnsi="Palatino Linotype"/>
          <w:b/>
          <w:i/>
        </w:rPr>
      </w:pPr>
      <w:r w:rsidRPr="00BA7326">
        <w:rPr>
          <w:rFonts w:ascii="Palatino Linotype" w:hAnsi="Palatino Linotype"/>
          <w:b/>
          <w:i/>
        </w:rPr>
        <w:t xml:space="preserve">VI. Se trate de una consulta, o trámite en específico; y </w:t>
      </w:r>
    </w:p>
    <w:p w14:paraId="1A847FFE" w14:textId="77777777" w:rsidR="00BA7326" w:rsidRPr="00C909D3" w:rsidRDefault="00BA7326" w:rsidP="00BA7326">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VII. El recurrente amplíe su solicitud en el recurso de revisión, únicamente respecto de los nuevos contenidos.</w:t>
      </w:r>
    </w:p>
    <w:p w14:paraId="682EFCED" w14:textId="77777777" w:rsidR="00BA7326" w:rsidRPr="00C909D3" w:rsidRDefault="00BA7326" w:rsidP="00BA7326">
      <w:pPr>
        <w:pStyle w:val="Prrafodelista"/>
        <w:tabs>
          <w:tab w:val="left" w:pos="567"/>
        </w:tabs>
        <w:spacing w:line="360" w:lineRule="auto"/>
        <w:ind w:left="0"/>
        <w:jc w:val="both"/>
      </w:pPr>
    </w:p>
    <w:p w14:paraId="6DA9FF24" w14:textId="2AE1A7F5" w:rsidR="00BA7326" w:rsidRPr="00C909D3"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2DADE943"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03DA7973" w14:textId="77777777" w:rsidR="00BA7326" w:rsidRPr="00C909D3"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Sin embargo, al haber sido admitido el recurso de revisión, aún y cuando actualiza una causal de improcedencia, es necesario </w:t>
      </w:r>
      <w:r w:rsidRPr="00C909D3">
        <w:rPr>
          <w:rFonts w:ascii="Palatino Linotype" w:eastAsia="Calibri" w:hAnsi="Palatino Linotype" w:cs="Arial"/>
        </w:rPr>
        <w:t>traer a contexto el artículo 192 fracción IV, de la multicitada Ley de Transparencia:</w:t>
      </w:r>
    </w:p>
    <w:p w14:paraId="6F71D68A"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7D405AF3" w14:textId="77777777" w:rsidR="00BA7326" w:rsidRPr="00C909D3" w:rsidRDefault="00BA7326" w:rsidP="00BA7326">
      <w:pPr>
        <w:pStyle w:val="Prrafodelista"/>
        <w:tabs>
          <w:tab w:val="left" w:pos="567"/>
        </w:tabs>
        <w:spacing w:line="360" w:lineRule="auto"/>
        <w:ind w:left="567" w:right="822"/>
        <w:jc w:val="both"/>
        <w:rPr>
          <w:rFonts w:ascii="Palatino Linotype" w:eastAsia="Calibri" w:hAnsi="Palatino Linotype" w:cs="Arial"/>
          <w:i/>
        </w:rPr>
      </w:pPr>
      <w:r w:rsidRPr="00C909D3">
        <w:rPr>
          <w:rFonts w:ascii="Palatino Linotype" w:hAnsi="Palatino Linotype"/>
          <w:i/>
        </w:rPr>
        <w:t>Artículo 192. El recurso será sobreseído, en todo o en parte, cuando una vez admitido, se actualicen alguno de los siguientes supuestos:</w:t>
      </w:r>
    </w:p>
    <w:p w14:paraId="28EE0EFF" w14:textId="77777777" w:rsidR="00BA7326" w:rsidRPr="00C909D3" w:rsidRDefault="00BA7326" w:rsidP="00BA7326">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I. El recurrente se desista expresamente del recurso; </w:t>
      </w:r>
    </w:p>
    <w:p w14:paraId="4FC203B5" w14:textId="77777777" w:rsidR="00BA7326" w:rsidRPr="00C909D3" w:rsidRDefault="00BA7326" w:rsidP="00BA7326">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II. El recurrente fallezca o, tratándose de personas jurídicas colectivas, se disuelva; </w:t>
      </w:r>
    </w:p>
    <w:p w14:paraId="611523FF" w14:textId="77777777" w:rsidR="00BA7326" w:rsidRPr="00C909D3" w:rsidRDefault="00BA7326" w:rsidP="00BA7326">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III. El sujeto obligado responsable del acto lo modifique o revoque de tal manera que el recurso de revisión quede sin materia; </w:t>
      </w:r>
    </w:p>
    <w:p w14:paraId="0312E766" w14:textId="77777777" w:rsidR="00BA7326" w:rsidRPr="00C909D3" w:rsidRDefault="00BA7326" w:rsidP="00BA7326">
      <w:pPr>
        <w:pStyle w:val="Prrafodelista"/>
        <w:tabs>
          <w:tab w:val="left" w:pos="567"/>
        </w:tabs>
        <w:spacing w:line="360" w:lineRule="auto"/>
        <w:ind w:left="567" w:right="822"/>
        <w:jc w:val="both"/>
        <w:rPr>
          <w:rFonts w:ascii="Palatino Linotype" w:hAnsi="Palatino Linotype"/>
          <w:b/>
          <w:i/>
        </w:rPr>
      </w:pPr>
      <w:r w:rsidRPr="00C909D3">
        <w:rPr>
          <w:rFonts w:ascii="Palatino Linotype" w:hAnsi="Palatino Linotype"/>
          <w:b/>
          <w:i/>
        </w:rPr>
        <w:lastRenderedPageBreak/>
        <w:t xml:space="preserve">IV. Admitido el recurso de revisión, aparezca alguna causal de improcedencia en los términos de la presente Ley; y </w:t>
      </w:r>
    </w:p>
    <w:p w14:paraId="0743EDE7" w14:textId="77777777" w:rsidR="00BA7326" w:rsidRPr="00C909D3" w:rsidRDefault="00BA7326" w:rsidP="00BA7326">
      <w:pPr>
        <w:pStyle w:val="Prrafodelista"/>
        <w:tabs>
          <w:tab w:val="left" w:pos="567"/>
        </w:tabs>
        <w:spacing w:line="360" w:lineRule="auto"/>
        <w:ind w:left="567" w:right="822"/>
        <w:jc w:val="both"/>
        <w:rPr>
          <w:rFonts w:ascii="Palatino Linotype" w:eastAsia="Calibri" w:hAnsi="Palatino Linotype" w:cs="Arial"/>
          <w:i/>
        </w:rPr>
      </w:pPr>
      <w:r w:rsidRPr="00C909D3">
        <w:rPr>
          <w:rFonts w:ascii="Palatino Linotype" w:hAnsi="Palatino Linotype"/>
          <w:i/>
        </w:rPr>
        <w:t>V. Cuando por cualquier motivo quede sin materia el recurso.</w:t>
      </w:r>
    </w:p>
    <w:p w14:paraId="540A7316"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2FEDFE5B" w14:textId="63192EA6" w:rsidR="00BA7326"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C909D3">
        <w:rPr>
          <w:rFonts w:ascii="Palatino Linotype" w:eastAsia="Calibri" w:hAnsi="Palatino Linotype" w:cs="Arial"/>
        </w:rPr>
        <w:t xml:space="preserve">Es así que, el recurso de revisión actualiza la causal de sobreseimiento establecida en la fracción IV del artículo 192, en relación a la fracción </w:t>
      </w:r>
      <w:r w:rsidR="00FD38D8">
        <w:rPr>
          <w:rFonts w:ascii="Palatino Linotype" w:eastAsia="Calibri" w:hAnsi="Palatino Linotype" w:cs="Arial"/>
        </w:rPr>
        <w:t>V</w:t>
      </w:r>
      <w:r w:rsidRPr="00C909D3">
        <w:rPr>
          <w:rFonts w:ascii="Palatino Linotype" w:eastAsia="Calibri" w:hAnsi="Palatino Linotype" w:cs="Arial"/>
        </w:rPr>
        <w:t>I del artículo 191, ambos de la Ley de Transparencia y Acceso a la Información Pública del Estado de México y Municipios.</w:t>
      </w:r>
    </w:p>
    <w:p w14:paraId="5843BEC7" w14:textId="77777777" w:rsidR="00BA7326" w:rsidRPr="00862848" w:rsidRDefault="00BA7326" w:rsidP="00BA7326">
      <w:pPr>
        <w:pStyle w:val="Prrafodelista"/>
        <w:spacing w:before="240" w:after="240" w:line="360" w:lineRule="auto"/>
        <w:ind w:left="0"/>
        <w:jc w:val="both"/>
        <w:rPr>
          <w:rFonts w:ascii="Palatino Linotype" w:hAnsi="Palatino Linotype"/>
        </w:rPr>
      </w:pPr>
    </w:p>
    <w:p w14:paraId="39FAAA57" w14:textId="77777777" w:rsidR="00BA7326" w:rsidRPr="00862848" w:rsidRDefault="00BA7326" w:rsidP="00BA7326">
      <w:pPr>
        <w:pStyle w:val="Prrafodelista"/>
        <w:numPr>
          <w:ilvl w:val="0"/>
          <w:numId w:val="1"/>
        </w:numPr>
        <w:spacing w:before="240" w:after="240" w:line="360" w:lineRule="auto"/>
        <w:jc w:val="both"/>
        <w:rPr>
          <w:rFonts w:ascii="Palatino Linotype" w:hAnsi="Palatino Linotype"/>
        </w:rPr>
      </w:pPr>
      <w:r w:rsidRPr="00862848">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065A179" w14:textId="77777777" w:rsidR="00BA7326" w:rsidRPr="00C752B8" w:rsidRDefault="00BA7326" w:rsidP="00BA7326">
      <w:pPr>
        <w:spacing w:line="360" w:lineRule="auto"/>
        <w:ind w:left="567" w:right="567"/>
        <w:jc w:val="both"/>
        <w:rPr>
          <w:rFonts w:ascii="Palatino Linotype" w:hAnsi="Palatino Linotype" w:cs="Arial"/>
          <w:i/>
          <w:sz w:val="22"/>
          <w:szCs w:val="22"/>
        </w:rPr>
      </w:pPr>
      <w:r w:rsidRPr="00C752B8">
        <w:rPr>
          <w:rFonts w:ascii="Palatino Linotype" w:hAnsi="Palatino Linotype" w:cs="Arial"/>
          <w:i/>
          <w:sz w:val="22"/>
          <w:szCs w:val="22"/>
        </w:rPr>
        <w:t>“</w:t>
      </w:r>
      <w:r w:rsidRPr="00C752B8">
        <w:rPr>
          <w:rFonts w:ascii="Palatino Linotype" w:hAnsi="Palatino Linotype" w:cs="Arial"/>
          <w:b/>
          <w:i/>
          <w:sz w:val="22"/>
          <w:szCs w:val="22"/>
        </w:rPr>
        <w:t>SOBRESEIMIENTO EN EL JUICIO DE AMPARO DIRECTO. IMPIDE EL ESTUDIO DE LAS VIOLACIONES PROCESALES PLANTEADAS EN LOS CONCEPTOS DE VIOLACIÓN.</w:t>
      </w:r>
      <w:r w:rsidRPr="00C752B8">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5F07EF1" w14:textId="77777777" w:rsidR="00BA7326" w:rsidRPr="00C752B8" w:rsidRDefault="00BA7326" w:rsidP="00BA7326">
      <w:pPr>
        <w:spacing w:line="360" w:lineRule="auto"/>
        <w:ind w:left="567" w:right="567"/>
        <w:jc w:val="both"/>
        <w:rPr>
          <w:rFonts w:ascii="Palatino Linotype" w:hAnsi="Palatino Linotype" w:cs="Arial"/>
          <w:i/>
          <w:sz w:val="22"/>
          <w:szCs w:val="22"/>
        </w:rPr>
      </w:pPr>
      <w:r w:rsidRPr="00C752B8">
        <w:rPr>
          <w:rFonts w:ascii="Palatino Linotype" w:hAnsi="Palatino Linotype" w:cs="Arial"/>
          <w:i/>
          <w:sz w:val="22"/>
          <w:szCs w:val="22"/>
        </w:rPr>
        <w:t>SEPTIMO TRIBUNAL COLEGIADO EN MATERIA CIVIL DEL PRIMER CIRCUITO</w:t>
      </w:r>
    </w:p>
    <w:p w14:paraId="6642B12D" w14:textId="77777777" w:rsidR="00BA7326" w:rsidRPr="00C752B8" w:rsidRDefault="00BA7326" w:rsidP="00BA7326">
      <w:pPr>
        <w:spacing w:line="360" w:lineRule="auto"/>
        <w:ind w:left="567" w:right="567"/>
        <w:jc w:val="both"/>
        <w:rPr>
          <w:rFonts w:ascii="Palatino Linotype" w:hAnsi="Palatino Linotype" w:cs="Arial"/>
          <w:i/>
          <w:sz w:val="22"/>
          <w:szCs w:val="22"/>
        </w:rPr>
      </w:pPr>
      <w:r w:rsidRPr="00C752B8">
        <w:rPr>
          <w:rFonts w:ascii="Palatino Linotype" w:hAnsi="Palatino Linotype" w:cs="Arial"/>
          <w:i/>
          <w:sz w:val="22"/>
          <w:szCs w:val="22"/>
        </w:rPr>
        <w:lastRenderedPageBreak/>
        <w:t xml:space="preserve">Amparo directo 699/2008. Mariana Leticia González </w:t>
      </w:r>
      <w:proofErr w:type="spellStart"/>
      <w:r w:rsidRPr="00C752B8">
        <w:rPr>
          <w:rFonts w:ascii="Palatino Linotype" w:hAnsi="Palatino Linotype" w:cs="Arial"/>
          <w:i/>
          <w:sz w:val="22"/>
          <w:szCs w:val="22"/>
        </w:rPr>
        <w:t>Steele</w:t>
      </w:r>
      <w:proofErr w:type="spellEnd"/>
      <w:r w:rsidRPr="00C752B8">
        <w:rPr>
          <w:rFonts w:ascii="Palatino Linotype" w:hAnsi="Palatino Linotype" w:cs="Arial"/>
          <w:i/>
          <w:sz w:val="22"/>
          <w:szCs w:val="22"/>
        </w:rPr>
        <w:t>. 13 de noviembre de 2008. Unanimidad de votos. Ponente: Sara Judith Montalvo Trejo. Secretario: Arnulfo Mateos García.”</w:t>
      </w:r>
    </w:p>
    <w:p w14:paraId="2793EC15"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70D4A835" w14:textId="77777777" w:rsidR="00BA7326" w:rsidRPr="00C909D3"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C909D3">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491B9CB2" w14:textId="77777777" w:rsidR="00BA7326" w:rsidRDefault="00BA7326" w:rsidP="00BA7326">
      <w:pPr>
        <w:pStyle w:val="Prrafodelista"/>
        <w:autoSpaceDE w:val="0"/>
        <w:autoSpaceDN w:val="0"/>
        <w:adjustRightInd w:val="0"/>
        <w:spacing w:before="120" w:after="120" w:line="360" w:lineRule="auto"/>
        <w:ind w:left="0"/>
        <w:jc w:val="both"/>
        <w:rPr>
          <w:rFonts w:ascii="Palatino Linotype" w:hAnsi="Palatino Linotype" w:cs="Arial"/>
        </w:rPr>
      </w:pPr>
    </w:p>
    <w:p w14:paraId="2709DC59" w14:textId="06A107D8" w:rsidR="000F7AAD" w:rsidRPr="000F7AAD" w:rsidRDefault="009A64E9" w:rsidP="00466C65">
      <w:pPr>
        <w:pStyle w:val="Prrafodelista"/>
        <w:numPr>
          <w:ilvl w:val="0"/>
          <w:numId w:val="1"/>
        </w:numPr>
        <w:spacing w:line="360" w:lineRule="auto"/>
        <w:jc w:val="both"/>
        <w:rPr>
          <w:rFonts w:ascii="Palatino Linotype" w:hAnsi="Palatino Linotype" w:cs="Palatino Linotype"/>
        </w:rPr>
      </w:pPr>
      <w:r w:rsidRPr="00466C65">
        <w:rPr>
          <w:rFonts w:ascii="Palatino Linotype" w:hAnsi="Palatino Linotype" w:cs="Arial"/>
        </w:rPr>
        <w:t xml:space="preserve">Bajo esas consideraciones, se afirma que en el recurso de revisión sujeto a estudio se actualiza la hipótesis jurídica citada, toda vez que quedó probado </w:t>
      </w:r>
      <w:r w:rsidR="000F7AAD">
        <w:rPr>
          <w:rFonts w:ascii="Palatino Linotype" w:hAnsi="Palatino Linotype" w:cs="Arial"/>
        </w:rPr>
        <w:t xml:space="preserve">la solicitud de acceso a la información que promovió el particular corresponde al ejercicio de un derecho de petición y no al derecho de acceso a la información pública, existiendo una imposibilidad del Sujeto Obligado de atender el cuestionamiento realizado. </w:t>
      </w:r>
    </w:p>
    <w:p w14:paraId="0EA931F9" w14:textId="77777777" w:rsidR="009A64E9" w:rsidRPr="00466C65" w:rsidRDefault="009A64E9" w:rsidP="00466C65">
      <w:pPr>
        <w:pStyle w:val="Prrafodelista"/>
        <w:spacing w:line="360" w:lineRule="auto"/>
        <w:rPr>
          <w:rFonts w:ascii="Palatino Linotype" w:hAnsi="Palatino Linotype" w:cs="Arial"/>
        </w:rPr>
      </w:pPr>
    </w:p>
    <w:p w14:paraId="0BEEE491" w14:textId="77777777" w:rsidR="009A64E9" w:rsidRPr="00466C65" w:rsidRDefault="009A64E9" w:rsidP="00466C65">
      <w:pPr>
        <w:pStyle w:val="Prrafodelista"/>
        <w:numPr>
          <w:ilvl w:val="0"/>
          <w:numId w:val="1"/>
        </w:numPr>
        <w:spacing w:before="240" w:after="240" w:line="360" w:lineRule="auto"/>
        <w:ind w:right="49"/>
        <w:jc w:val="both"/>
        <w:rPr>
          <w:rFonts w:ascii="Palatino Linotype" w:hAnsi="Palatino Linotype" w:cs="Palatino Linotype"/>
        </w:rPr>
      </w:pPr>
      <w:r w:rsidRPr="00466C65">
        <w:rPr>
          <w:rFonts w:ascii="Palatino Linotype" w:hAnsi="Palatino Linotype"/>
          <w:color w:val="000000"/>
          <w:lang w:val="es-ES" w:eastAsia="es-MX"/>
        </w:rPr>
        <w:t xml:space="preserve">Por lo anteriormente expuesto y fundado, este </w:t>
      </w:r>
      <w:r w:rsidRPr="00466C65">
        <w:rPr>
          <w:rFonts w:ascii="Palatino Linotype" w:hAnsi="Palatino Linotype"/>
          <w:b/>
          <w:bCs/>
          <w:color w:val="000000"/>
          <w:lang w:val="es-ES" w:eastAsia="es-MX"/>
        </w:rPr>
        <w:t>ÓRGANO GARANTE</w:t>
      </w:r>
      <w:r w:rsidRPr="00466C65">
        <w:rPr>
          <w:rFonts w:ascii="Palatino Linotype" w:hAnsi="Palatino Linotype"/>
          <w:color w:val="000000"/>
          <w:lang w:val="es-ES" w:eastAsia="es-MX"/>
        </w:rPr>
        <w:t xml:space="preserve"> emite los siguientes:   </w:t>
      </w:r>
    </w:p>
    <w:p w14:paraId="66C3509C" w14:textId="77777777" w:rsidR="009A64E9" w:rsidRPr="00466C65" w:rsidRDefault="009A64E9" w:rsidP="00466C65">
      <w:pPr>
        <w:pStyle w:val="Prrafodelista"/>
        <w:spacing w:line="360" w:lineRule="auto"/>
        <w:rPr>
          <w:rFonts w:ascii="Palatino Linotype" w:hAnsi="Palatino Linotype" w:cs="Palatino Linotype"/>
        </w:rPr>
      </w:pPr>
    </w:p>
    <w:p w14:paraId="6DF86AE1" w14:textId="77777777" w:rsidR="009A64E9" w:rsidRPr="00466C65" w:rsidRDefault="009A64E9" w:rsidP="00466C65">
      <w:pPr>
        <w:keepNext/>
        <w:keepLines/>
        <w:spacing w:line="360" w:lineRule="auto"/>
        <w:jc w:val="center"/>
        <w:outlineLvl w:val="0"/>
        <w:rPr>
          <w:rFonts w:ascii="Palatino Linotype" w:hAnsi="Palatino Linotype" w:cstheme="majorBidi"/>
          <w:b/>
          <w:bCs/>
        </w:rPr>
      </w:pPr>
      <w:bookmarkStart w:id="21" w:name="_Toc26960598"/>
      <w:bookmarkStart w:id="22" w:name="_Toc82017154"/>
      <w:r w:rsidRPr="00466C65">
        <w:rPr>
          <w:rFonts w:ascii="Palatino Linotype" w:hAnsi="Palatino Linotype" w:cstheme="majorBidi"/>
          <w:b/>
          <w:bCs/>
        </w:rPr>
        <w:t>R E S O L U T I V O S</w:t>
      </w:r>
      <w:bookmarkEnd w:id="21"/>
      <w:bookmarkEnd w:id="22"/>
    </w:p>
    <w:p w14:paraId="6E291D64" w14:textId="77777777" w:rsidR="009A64E9" w:rsidRPr="00466C65" w:rsidRDefault="009A64E9" w:rsidP="00466C65">
      <w:pPr>
        <w:pStyle w:val="Prrafodelista"/>
        <w:spacing w:line="360" w:lineRule="auto"/>
        <w:rPr>
          <w:rFonts w:ascii="Palatino Linotype" w:hAnsi="Palatino Linotype" w:cs="Palatino Linotype"/>
        </w:rPr>
      </w:pPr>
    </w:p>
    <w:p w14:paraId="3A5975A5" w14:textId="592B0986" w:rsidR="009A64E9" w:rsidRPr="00466C65" w:rsidRDefault="009A64E9" w:rsidP="00466C6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3" w:name="_Toc450120669"/>
      <w:bookmarkStart w:id="24" w:name="_Toc460947011"/>
      <w:r w:rsidRPr="00466C65">
        <w:rPr>
          <w:rFonts w:ascii="Palatino Linotype" w:hAnsi="Palatino Linotype" w:cs="Arial"/>
          <w:b/>
        </w:rPr>
        <w:t xml:space="preserve">PRIMERO. </w:t>
      </w:r>
      <w:r w:rsidRPr="00466C65">
        <w:rPr>
          <w:rFonts w:ascii="Palatino Linotype" w:hAnsi="Palatino Linotype"/>
        </w:rPr>
        <w:t xml:space="preserve">Se </w:t>
      </w:r>
      <w:r w:rsidRPr="00466C65">
        <w:rPr>
          <w:rFonts w:ascii="Palatino Linotype" w:hAnsi="Palatino Linotype"/>
          <w:b/>
        </w:rPr>
        <w:t>SOBRESEE</w:t>
      </w:r>
      <w:r w:rsidRPr="00466C65">
        <w:rPr>
          <w:rFonts w:ascii="Palatino Linotype" w:hAnsi="Palatino Linotype"/>
        </w:rPr>
        <w:t xml:space="preserve"> el recurso de revisión número </w:t>
      </w:r>
      <w:r w:rsidRPr="00466C65">
        <w:rPr>
          <w:rFonts w:ascii="Palatino Linotype" w:eastAsia="Calibri" w:hAnsi="Palatino Linotype" w:cs="Tahoma"/>
          <w:b/>
          <w:bCs/>
          <w:lang w:eastAsia="en-US"/>
        </w:rPr>
        <w:t>0</w:t>
      </w:r>
      <w:r w:rsidR="00BB7E88" w:rsidRPr="00466C65">
        <w:rPr>
          <w:rFonts w:ascii="Palatino Linotype" w:eastAsia="Calibri" w:hAnsi="Palatino Linotype" w:cs="Tahoma"/>
          <w:b/>
          <w:bCs/>
          <w:lang w:eastAsia="en-US"/>
        </w:rPr>
        <w:t>4338</w:t>
      </w:r>
      <w:r w:rsidRPr="00466C65">
        <w:rPr>
          <w:rFonts w:ascii="Palatino Linotype" w:eastAsia="Calibri" w:hAnsi="Palatino Linotype" w:cs="Tahoma"/>
          <w:b/>
          <w:bCs/>
          <w:lang w:eastAsia="en-US"/>
        </w:rPr>
        <w:t>/INFOEM/IP/RR/2022</w:t>
      </w:r>
      <w:r w:rsidR="00CE351A">
        <w:rPr>
          <w:rFonts w:ascii="Palatino Linotype" w:hAnsi="Palatino Linotype"/>
          <w:b/>
        </w:rPr>
        <w:t xml:space="preserve">, </w:t>
      </w:r>
      <w:r w:rsidR="00CE351A">
        <w:rPr>
          <w:rFonts w:ascii="Palatino Linotype" w:hAnsi="Palatino Linotype"/>
        </w:rPr>
        <w:t xml:space="preserve">conforme al artículo 192 fracción IV, en relación con el artículo 191 fracción </w:t>
      </w:r>
      <w:r w:rsidR="00FD38D8">
        <w:rPr>
          <w:rFonts w:ascii="Palatino Linotype" w:hAnsi="Palatino Linotype"/>
        </w:rPr>
        <w:t>V</w:t>
      </w:r>
      <w:r w:rsidR="00CE351A">
        <w:rPr>
          <w:rFonts w:ascii="Palatino Linotype" w:hAnsi="Palatino Linotype"/>
        </w:rPr>
        <w:t xml:space="preserve">I de la Ley de Transparencia y Acceso a la Información Pública del Estado de México y Municipios, en términos del Considerando </w:t>
      </w:r>
      <w:r w:rsidR="00CE351A" w:rsidRPr="00CE351A">
        <w:rPr>
          <w:rFonts w:ascii="Palatino Linotype" w:hAnsi="Palatino Linotype"/>
          <w:b/>
        </w:rPr>
        <w:t>TERCERO</w:t>
      </w:r>
      <w:r w:rsidR="00CE351A">
        <w:rPr>
          <w:rFonts w:ascii="Palatino Linotype" w:hAnsi="Palatino Linotype"/>
        </w:rPr>
        <w:t xml:space="preserve"> </w:t>
      </w:r>
      <w:r w:rsidRPr="00466C65">
        <w:rPr>
          <w:rFonts w:ascii="Palatino Linotype" w:hAnsi="Palatino Linotype"/>
        </w:rPr>
        <w:t xml:space="preserve">de la </w:t>
      </w:r>
      <w:r w:rsidRPr="00466C65">
        <w:rPr>
          <w:rFonts w:ascii="Palatino Linotype" w:hAnsi="Palatino Linotype"/>
        </w:rPr>
        <w:lastRenderedPageBreak/>
        <w:t>presente resolución.</w:t>
      </w:r>
    </w:p>
    <w:p w14:paraId="15031F93" w14:textId="77777777" w:rsidR="009A64E9" w:rsidRPr="00466C65" w:rsidRDefault="009A64E9" w:rsidP="00466C65">
      <w:pPr>
        <w:spacing w:before="240" w:after="360" w:line="360" w:lineRule="auto"/>
        <w:jc w:val="both"/>
        <w:rPr>
          <w:rStyle w:val="Ttulo2Car"/>
          <w:rFonts w:ascii="Palatino Linotype" w:hAnsi="Palatino Linotype"/>
          <w:b/>
          <w:color w:val="000000" w:themeColor="text1"/>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Pr="00466C65">
        <w:rPr>
          <w:rFonts w:ascii="Palatino Linotype" w:hAnsi="Palatino Linotype" w:cs="Arial"/>
          <w:b/>
        </w:rPr>
        <w:t>SEGUNDO.</w:t>
      </w:r>
      <w:bookmarkEnd w:id="25"/>
      <w:bookmarkEnd w:id="26"/>
      <w:bookmarkEnd w:id="27"/>
      <w:bookmarkEnd w:id="28"/>
      <w:bookmarkEnd w:id="29"/>
      <w:bookmarkEnd w:id="30"/>
      <w:bookmarkEnd w:id="31"/>
      <w:bookmarkEnd w:id="32"/>
      <w:bookmarkEnd w:id="33"/>
      <w:r w:rsidRPr="00466C65">
        <w:rPr>
          <w:rStyle w:val="Ttulo2Car"/>
          <w:rFonts w:ascii="Palatino Linotype" w:hAnsi="Palatino Linotype"/>
          <w:b/>
          <w:color w:val="000000" w:themeColor="text1"/>
        </w:rPr>
        <w:t xml:space="preserve"> </w:t>
      </w:r>
      <w:r w:rsidRPr="00466C65">
        <w:rPr>
          <w:rFonts w:ascii="Palatino Linotype" w:eastAsia="MS Mincho" w:hAnsi="Palatino Linotype" w:cs="Arial"/>
          <w:b/>
          <w:bCs/>
          <w:color w:val="000000" w:themeColor="text1"/>
          <w:shd w:val="clear" w:color="auto" w:fill="FFFFFF"/>
        </w:rPr>
        <w:t xml:space="preserve">Remítase </w:t>
      </w:r>
      <w:r w:rsidRPr="00466C65">
        <w:rPr>
          <w:rFonts w:ascii="Palatino Linotype" w:eastAsia="MS Mincho" w:hAnsi="Palatino Linotype"/>
          <w:color w:val="000000" w:themeColor="text1"/>
          <w:shd w:val="clear" w:color="auto" w:fill="FFFFFF"/>
        </w:rPr>
        <w:t>al Titular de la Unidad de Transparencia del</w:t>
      </w:r>
      <w:r w:rsidRPr="00466C65">
        <w:rPr>
          <w:rFonts w:ascii="Palatino Linotype" w:eastAsia="MS Mincho" w:hAnsi="Palatino Linotype"/>
          <w:b/>
          <w:bCs/>
          <w:color w:val="000000" w:themeColor="text1"/>
          <w:shd w:val="clear" w:color="auto" w:fill="FFFFFF"/>
        </w:rPr>
        <w:t xml:space="preserve"> SUJETO OBLIGADO</w:t>
      </w:r>
      <w:r w:rsidRPr="00466C65">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33DEFBB5" w14:textId="77777777" w:rsidR="009A64E9" w:rsidRPr="00466C65" w:rsidRDefault="009A64E9" w:rsidP="00466C65">
      <w:pPr>
        <w:spacing w:line="360" w:lineRule="auto"/>
        <w:jc w:val="both"/>
        <w:rPr>
          <w:rFonts w:ascii="Palatino Linotype" w:hAnsi="Palatino Linotype"/>
        </w:rPr>
      </w:pPr>
      <w:bookmarkStart w:id="34" w:name="_Toc460947013"/>
      <w:bookmarkEnd w:id="23"/>
      <w:bookmarkEnd w:id="24"/>
      <w:r w:rsidRPr="00466C65">
        <w:rPr>
          <w:rFonts w:ascii="Palatino Linotype" w:hAnsi="Palatino Linotype" w:cs="Arial"/>
          <w:b/>
        </w:rPr>
        <w:t xml:space="preserve">TERCERO. </w:t>
      </w:r>
      <w:r w:rsidRPr="00466C65">
        <w:rPr>
          <w:rFonts w:ascii="Palatino Linotype" w:hAnsi="Palatino Linotype"/>
          <w:b/>
          <w:bCs/>
          <w:color w:val="222222"/>
          <w:lang w:val="es-ES"/>
        </w:rPr>
        <w:t>Notifíquese a</w:t>
      </w:r>
      <w:r w:rsidRPr="00466C65">
        <w:rPr>
          <w:rFonts w:ascii="Palatino Linotype" w:hAnsi="Palatino Linotype"/>
          <w:b/>
        </w:rPr>
        <w:t xml:space="preserve">l RECURRENTE </w:t>
      </w:r>
      <w:r w:rsidRPr="00466C65">
        <w:rPr>
          <w:rFonts w:ascii="Palatino Linotype" w:hAnsi="Palatino Linotype"/>
        </w:rPr>
        <w:t>la presente resolución.</w:t>
      </w:r>
    </w:p>
    <w:p w14:paraId="0C6B162A" w14:textId="77777777" w:rsidR="009A64E9" w:rsidRPr="00466C65" w:rsidRDefault="009A64E9" w:rsidP="00466C65">
      <w:pPr>
        <w:spacing w:line="360" w:lineRule="auto"/>
        <w:jc w:val="both"/>
        <w:rPr>
          <w:rFonts w:ascii="Palatino Linotype" w:hAnsi="Palatino Linotype"/>
        </w:rPr>
      </w:pPr>
    </w:p>
    <w:bookmarkEnd w:id="34"/>
    <w:p w14:paraId="1334B8F9" w14:textId="77777777" w:rsidR="00B37301" w:rsidRPr="00466C65" w:rsidRDefault="009A64E9" w:rsidP="00466C65">
      <w:pPr>
        <w:spacing w:line="360" w:lineRule="auto"/>
        <w:jc w:val="both"/>
        <w:rPr>
          <w:rFonts w:ascii="Palatino Linotype" w:eastAsia="MS Mincho" w:hAnsi="Palatino Linotype"/>
          <w:lang w:val="es-ES"/>
        </w:rPr>
      </w:pPr>
      <w:r w:rsidRPr="00466C65">
        <w:rPr>
          <w:rFonts w:ascii="Palatino Linotype" w:eastAsia="MS Mincho" w:hAnsi="Palatino Linotype"/>
          <w:b/>
        </w:rPr>
        <w:t>CUARTO.</w:t>
      </w:r>
      <w:r w:rsidRPr="00466C65">
        <w:rPr>
          <w:rFonts w:ascii="Palatino Linotype" w:eastAsia="MS Mincho" w:hAnsi="Palatino Linotype"/>
        </w:rPr>
        <w:t xml:space="preserve"> </w:t>
      </w:r>
      <w:r w:rsidRPr="00466C65">
        <w:rPr>
          <w:rFonts w:ascii="Palatino Linotype" w:eastAsia="MS Mincho" w:hAnsi="Palatino Linotype"/>
          <w:lang w:val="es-ES"/>
        </w:rPr>
        <w:t xml:space="preserve">Se hace del conocimiento de </w:t>
      </w:r>
      <w:r w:rsidRPr="00466C65">
        <w:rPr>
          <w:rFonts w:ascii="Palatino Linotype" w:eastAsia="Calibri" w:hAnsi="Palatino Linotype" w:cs="Tahoma"/>
          <w:b/>
          <w:lang w:eastAsia="en-US"/>
        </w:rPr>
        <w:t>RECURRENTE</w:t>
      </w:r>
      <w:r w:rsidRPr="00466C65">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66C65">
        <w:rPr>
          <w:rFonts w:ascii="Palatino Linotype" w:eastAsia="MS Mincho" w:hAnsi="Palatino Linotype"/>
          <w:bCs/>
          <w:lang w:val="es-ES"/>
        </w:rPr>
        <w:t>vía juicio de amparo</w:t>
      </w:r>
      <w:r w:rsidRPr="00466C65">
        <w:rPr>
          <w:rFonts w:ascii="Palatino Linotype" w:eastAsia="MS Mincho" w:hAnsi="Palatino Linotype"/>
          <w:lang w:val="es-ES"/>
        </w:rPr>
        <w:t> en los términos de las leyes aplicables.</w:t>
      </w:r>
      <w:bookmarkStart w:id="35" w:name="_Toc466371865"/>
      <w:bookmarkStart w:id="36" w:name="_Toc466377653"/>
      <w:bookmarkEnd w:id="13"/>
      <w:bookmarkEnd w:id="14"/>
      <w:bookmarkEnd w:id="15"/>
      <w:bookmarkEnd w:id="16"/>
      <w:bookmarkEnd w:id="17"/>
      <w:bookmarkEnd w:id="18"/>
    </w:p>
    <w:bookmarkEnd w:id="35"/>
    <w:bookmarkEnd w:id="36"/>
    <w:p w14:paraId="5C2359FF" w14:textId="77777777" w:rsidR="005F5622" w:rsidRDefault="005F5622" w:rsidP="005F5622">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w:t>
      </w:r>
      <w:r w:rsidRPr="00A0054B">
        <w:rPr>
          <w:rFonts w:ascii="Palatino Linotype" w:hAnsi="Palatino Linotype"/>
        </w:rPr>
        <w:t xml:space="preserve">SESIÓN ORDINARIA CELEBRADA EL </w:t>
      </w:r>
      <w:r>
        <w:rPr>
          <w:rFonts w:ascii="Palatino Linotype" w:hAnsi="Palatino Linotype"/>
        </w:rPr>
        <w:t>UNO (01)</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Pr="00466C65" w:rsidRDefault="00895335" w:rsidP="00466C65">
      <w:pPr>
        <w:spacing w:line="360" w:lineRule="auto"/>
        <w:rPr>
          <w:rFonts w:ascii="Palatino Linotype" w:hAnsi="Palatino Linotype" w:cs="Arial"/>
          <w:color w:val="000000" w:themeColor="text1"/>
        </w:rPr>
      </w:pPr>
      <w:bookmarkStart w:id="37" w:name="_GoBack"/>
      <w:bookmarkEnd w:id="37"/>
      <w:r w:rsidRPr="00466C65">
        <w:rPr>
          <w:rFonts w:ascii="Palatino Linotype" w:hAnsi="Palatino Linotype" w:cs="Arial"/>
          <w:color w:val="000000" w:themeColor="text1"/>
        </w:rPr>
        <w:br w:type="page"/>
      </w:r>
    </w:p>
    <w:sectPr w:rsidR="00895335" w:rsidRPr="00466C6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C1495" w14:textId="77777777" w:rsidR="00451B6E" w:rsidRDefault="00451B6E" w:rsidP="00587366">
      <w:r>
        <w:separator/>
      </w:r>
    </w:p>
  </w:endnote>
  <w:endnote w:type="continuationSeparator" w:id="0">
    <w:p w14:paraId="4D394B26" w14:textId="77777777" w:rsidR="00451B6E" w:rsidRDefault="00451B6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F5622">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F5622">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F5622" w:rsidRPr="005F562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F5622" w:rsidRPr="005F5622">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B4D4D" w14:textId="77777777" w:rsidR="00451B6E" w:rsidRDefault="00451B6E" w:rsidP="00587366">
      <w:r>
        <w:separator/>
      </w:r>
    </w:p>
  </w:footnote>
  <w:footnote w:type="continuationSeparator" w:id="0">
    <w:p w14:paraId="4B811534" w14:textId="77777777" w:rsidR="00451B6E" w:rsidRDefault="00451B6E"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145AAAA" w:rsidR="00B416E0" w:rsidRPr="00025127" w:rsidRDefault="00B416E0" w:rsidP="00BB7E88">
          <w:pPr>
            <w:pStyle w:val="Encabezado"/>
            <w:jc w:val="both"/>
            <w:rPr>
              <w:rFonts w:ascii="Palatino Linotype" w:hAnsi="Palatino Linotype"/>
              <w:b/>
              <w:sz w:val="22"/>
              <w:szCs w:val="22"/>
            </w:rPr>
          </w:pPr>
          <w:r w:rsidRPr="001C1229">
            <w:rPr>
              <w:rFonts w:ascii="Palatino Linotype" w:hAnsi="Palatino Linotype"/>
              <w:b/>
              <w:sz w:val="22"/>
            </w:rPr>
            <w:t>0</w:t>
          </w:r>
          <w:r w:rsidR="00BB7E88">
            <w:rPr>
              <w:rFonts w:ascii="Palatino Linotype" w:hAnsi="Palatino Linotype"/>
              <w:b/>
              <w:sz w:val="22"/>
            </w:rPr>
            <w:t>4338</w:t>
          </w:r>
          <w:r w:rsidRPr="001C1229">
            <w:rPr>
              <w:rFonts w:ascii="Palatino Linotype" w:hAnsi="Palatino Linotype"/>
              <w:b/>
              <w:sz w:val="22"/>
            </w:rPr>
            <w:t>/INFOEM/IP/RR/2022</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B97BDF8" w:rsidR="00B416E0" w:rsidRPr="00025127" w:rsidRDefault="00BB7E88" w:rsidP="0035066B">
          <w:pPr>
            <w:pStyle w:val="Encabezado"/>
            <w:rPr>
              <w:rFonts w:ascii="Palatino Linotype" w:hAnsi="Palatino Linotype"/>
              <w:b/>
              <w:sz w:val="22"/>
              <w:szCs w:val="22"/>
            </w:rPr>
          </w:pPr>
          <w:r>
            <w:rPr>
              <w:rFonts w:ascii="Palatino Linotype" w:eastAsia="Calibri" w:hAnsi="Palatino Linotype" w:cs="Arial"/>
              <w:b/>
              <w:bCs/>
              <w:sz w:val="22"/>
              <w:lang w:val="es-ES"/>
            </w:rPr>
            <w:t>Sistema Municipal para el Desarrollo Integral de la Familia de Metepec</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451B6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A083E8B" w:rsidR="00B416E0" w:rsidRPr="00025127" w:rsidRDefault="00B416E0" w:rsidP="00BB7E88">
          <w:pPr>
            <w:pStyle w:val="Encabezado"/>
            <w:rPr>
              <w:rFonts w:ascii="Palatino Linotype" w:hAnsi="Palatino Linotype"/>
              <w:b/>
              <w:sz w:val="22"/>
              <w:szCs w:val="22"/>
            </w:rPr>
          </w:pPr>
          <w:r w:rsidRPr="001C1229">
            <w:rPr>
              <w:rFonts w:ascii="Palatino Linotype" w:hAnsi="Palatino Linotype"/>
              <w:b/>
              <w:sz w:val="22"/>
            </w:rPr>
            <w:t>0</w:t>
          </w:r>
          <w:r w:rsidR="00BB7E88">
            <w:rPr>
              <w:rFonts w:ascii="Palatino Linotype" w:hAnsi="Palatino Linotype"/>
              <w:b/>
              <w:sz w:val="22"/>
            </w:rPr>
            <w:t>4338</w:t>
          </w:r>
          <w:r w:rsidRPr="001C1229">
            <w:rPr>
              <w:rFonts w:ascii="Palatino Linotype" w:hAnsi="Palatino Linotype"/>
              <w:b/>
              <w:sz w:val="22"/>
            </w:rPr>
            <w:t>/INFOEM/IP/RR/2022</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4B3651A" w:rsidR="00B416E0" w:rsidRPr="0035066B" w:rsidRDefault="00B416E0" w:rsidP="007B50DF">
          <w:pPr>
            <w:pStyle w:val="Encabezado"/>
            <w:rPr>
              <w:rFonts w:ascii="Palatino Linotype" w:hAnsi="Palatino Linotype"/>
              <w:b/>
              <w:sz w:val="22"/>
              <w:szCs w:val="22"/>
            </w:rPr>
          </w:pPr>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AA723A9" w:rsidR="00B416E0" w:rsidRPr="00025127" w:rsidRDefault="00BB7E88" w:rsidP="00BB7E88">
          <w:pPr>
            <w:pStyle w:val="Encabezado"/>
            <w:rPr>
              <w:rFonts w:ascii="Palatino Linotype" w:hAnsi="Palatino Linotype"/>
              <w:b/>
              <w:sz w:val="22"/>
              <w:szCs w:val="22"/>
            </w:rPr>
          </w:pPr>
          <w:r>
            <w:rPr>
              <w:rFonts w:ascii="Palatino Linotype" w:eastAsia="Calibri" w:hAnsi="Palatino Linotype" w:cs="Arial"/>
              <w:b/>
              <w:bCs/>
              <w:sz w:val="22"/>
              <w:lang w:val="es-ES"/>
            </w:rPr>
            <w:t>Sistema Municipal para el Desarrollo Integral de la Familia de Metepec</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9"/>
  </w:num>
  <w:num w:numId="5">
    <w:abstractNumId w:val="20"/>
  </w:num>
  <w:num w:numId="6">
    <w:abstractNumId w:val="23"/>
  </w:num>
  <w:num w:numId="7">
    <w:abstractNumId w:val="11"/>
  </w:num>
  <w:num w:numId="8">
    <w:abstractNumId w:val="9"/>
  </w:num>
  <w:num w:numId="9">
    <w:abstractNumId w:val="12"/>
  </w:num>
  <w:num w:numId="10">
    <w:abstractNumId w:val="5"/>
  </w:num>
  <w:num w:numId="11">
    <w:abstractNumId w:val="15"/>
  </w:num>
  <w:num w:numId="12">
    <w:abstractNumId w:val="3"/>
  </w:num>
  <w:num w:numId="13">
    <w:abstractNumId w:val="10"/>
  </w:num>
  <w:num w:numId="14">
    <w:abstractNumId w:val="1"/>
  </w:num>
  <w:num w:numId="15">
    <w:abstractNumId w:val="6"/>
  </w:num>
  <w:num w:numId="16">
    <w:abstractNumId w:val="7"/>
  </w:num>
  <w:num w:numId="17">
    <w:abstractNumId w:val="19"/>
  </w:num>
  <w:num w:numId="18">
    <w:abstractNumId w:val="18"/>
  </w:num>
  <w:num w:numId="19">
    <w:abstractNumId w:val="8"/>
  </w:num>
  <w:num w:numId="20">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2"/>
  </w:num>
  <w:num w:numId="23">
    <w:abstractNumId w:val="16"/>
  </w:num>
  <w:num w:numId="24">
    <w:abstractNumId w:val="4"/>
  </w:num>
  <w:num w:numId="25">
    <w:abstractNumId w:val="14"/>
  </w:num>
  <w:num w:numId="26">
    <w:abstractNumId w:val="24"/>
  </w:num>
  <w:num w:numId="27">
    <w:abstractNumId w:val="21"/>
  </w:num>
  <w:num w:numId="2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622"/>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77B5E"/>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UnresolvedMention">
    <w:name w:val="Unresolved Mention"/>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954E1-655F-4F9F-9FFB-FBC06000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22</Pages>
  <Words>4648</Words>
  <Characters>25566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2022-05-25T16:35:00Z</dcterms:created>
  <dcterms:modified xsi:type="dcterms:W3CDTF">2022-06-01T01:30:00Z</dcterms:modified>
</cp:coreProperties>
</file>