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00BA" w14:textId="652679AE" w:rsidR="00043FC5" w:rsidRPr="005C2BAA" w:rsidRDefault="00043FC5" w:rsidP="00093E57">
      <w:pPr>
        <w:spacing w:before="240" w:line="360" w:lineRule="auto"/>
        <w:rPr>
          <w:rFonts w:ascii="Palatino Linotype" w:eastAsia="Times New Roman" w:hAnsi="Palatino Linotype" w:cs="Arial"/>
          <w:color w:val="000000"/>
          <w:sz w:val="24"/>
          <w:szCs w:val="24"/>
          <w:lang w:eastAsia="es-MX"/>
        </w:rPr>
      </w:pPr>
      <w:r w:rsidRPr="005C2BAA">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B90844" w:rsidRPr="005C2BAA">
        <w:rPr>
          <w:rFonts w:ascii="Palatino Linotype" w:eastAsia="Times New Roman" w:hAnsi="Palatino Linotype" w:cs="Arial"/>
          <w:color w:val="000000"/>
          <w:sz w:val="24"/>
          <w:szCs w:val="24"/>
          <w:lang w:eastAsia="es-MX"/>
        </w:rPr>
        <w:t xml:space="preserve"> </w:t>
      </w:r>
      <w:r w:rsidR="00B933BC" w:rsidRPr="005C2BAA">
        <w:rPr>
          <w:rFonts w:ascii="Palatino Linotype" w:eastAsia="Times New Roman" w:hAnsi="Palatino Linotype" w:cs="Arial"/>
          <w:color w:val="000000"/>
          <w:sz w:val="24"/>
          <w:szCs w:val="24"/>
          <w:lang w:eastAsia="es-MX"/>
        </w:rPr>
        <w:t>treinta</w:t>
      </w:r>
      <w:r w:rsidR="00EF35D8" w:rsidRPr="005C2BAA">
        <w:rPr>
          <w:rFonts w:ascii="Palatino Linotype" w:eastAsia="Times New Roman" w:hAnsi="Palatino Linotype" w:cs="Arial"/>
          <w:color w:val="000000"/>
          <w:sz w:val="24"/>
          <w:szCs w:val="24"/>
          <w:lang w:eastAsia="es-MX"/>
        </w:rPr>
        <w:t xml:space="preserve"> </w:t>
      </w:r>
      <w:r w:rsidRPr="005C2BAA">
        <w:rPr>
          <w:rFonts w:ascii="Palatino Linotype" w:eastAsia="Times New Roman" w:hAnsi="Palatino Linotype" w:cs="Arial"/>
          <w:color w:val="000000"/>
          <w:sz w:val="24"/>
          <w:szCs w:val="24"/>
          <w:lang w:eastAsia="es-MX"/>
        </w:rPr>
        <w:t xml:space="preserve">de </w:t>
      </w:r>
      <w:r w:rsidR="00B90844" w:rsidRPr="005C2BAA">
        <w:rPr>
          <w:rFonts w:ascii="Palatino Linotype" w:eastAsia="Times New Roman" w:hAnsi="Palatino Linotype" w:cs="Arial"/>
          <w:color w:val="000000"/>
          <w:sz w:val="24"/>
          <w:szCs w:val="24"/>
          <w:lang w:eastAsia="es-MX"/>
        </w:rPr>
        <w:t>noviembre</w:t>
      </w:r>
      <w:r w:rsidRPr="005C2BAA">
        <w:rPr>
          <w:rFonts w:ascii="Palatino Linotype" w:eastAsia="Times New Roman" w:hAnsi="Palatino Linotype" w:cs="Arial"/>
          <w:color w:val="000000"/>
          <w:sz w:val="24"/>
          <w:szCs w:val="24"/>
          <w:lang w:eastAsia="es-MX"/>
        </w:rPr>
        <w:t xml:space="preserve"> de dos mil veintidós.</w:t>
      </w:r>
    </w:p>
    <w:p w14:paraId="15B6B704" w14:textId="70D25052" w:rsidR="00043FC5" w:rsidRPr="005C2BAA" w:rsidRDefault="00043FC5" w:rsidP="00043FC5">
      <w:pPr>
        <w:spacing w:before="240" w:line="360" w:lineRule="auto"/>
        <w:jc w:val="both"/>
        <w:rPr>
          <w:rFonts w:ascii="Palatino Linotype" w:hAnsi="Palatino Linotype" w:cs="Arial"/>
          <w:sz w:val="24"/>
        </w:rPr>
      </w:pPr>
      <w:r w:rsidRPr="005C2BAA">
        <w:rPr>
          <w:rFonts w:ascii="Palatino Linotype" w:hAnsi="Palatino Linotype" w:cs="Arial"/>
          <w:b/>
          <w:sz w:val="24"/>
        </w:rPr>
        <w:t>VISTO</w:t>
      </w:r>
      <w:r w:rsidRPr="005C2BAA">
        <w:rPr>
          <w:rFonts w:ascii="Palatino Linotype" w:hAnsi="Palatino Linotype" w:cs="Arial"/>
          <w:sz w:val="24"/>
        </w:rPr>
        <w:t xml:space="preserve"> el expediente electrónico formado con motivo del recurso de revisión número </w:t>
      </w:r>
      <w:r w:rsidR="0084045C" w:rsidRPr="005C2BAA">
        <w:rPr>
          <w:rFonts w:ascii="Palatino Linotype" w:hAnsi="Palatino Linotype" w:cs="Arial"/>
          <w:b/>
          <w:sz w:val="24"/>
        </w:rPr>
        <w:t>15</w:t>
      </w:r>
      <w:r w:rsidR="006A76A3" w:rsidRPr="005C2BAA">
        <w:rPr>
          <w:rFonts w:ascii="Palatino Linotype" w:hAnsi="Palatino Linotype" w:cs="Arial"/>
          <w:b/>
          <w:sz w:val="24"/>
        </w:rPr>
        <w:t>535</w:t>
      </w:r>
      <w:r w:rsidRPr="005C2BAA">
        <w:rPr>
          <w:rFonts w:ascii="Palatino Linotype" w:hAnsi="Palatino Linotype" w:cs="Arial"/>
          <w:b/>
          <w:sz w:val="24"/>
        </w:rPr>
        <w:t xml:space="preserve">/INFOEM/IP/RR/2022, </w:t>
      </w:r>
      <w:r w:rsidRPr="005C2BAA">
        <w:rPr>
          <w:rFonts w:ascii="Palatino Linotype" w:hAnsi="Palatino Linotype" w:cs="Arial"/>
          <w:sz w:val="24"/>
        </w:rPr>
        <w:t>interpuesto por</w:t>
      </w:r>
      <w:r w:rsidR="006A76A3" w:rsidRPr="005C2BAA">
        <w:rPr>
          <w:rFonts w:ascii="Palatino Linotype" w:hAnsi="Palatino Linotype" w:cs="Arial"/>
          <w:sz w:val="24"/>
        </w:rPr>
        <w:t xml:space="preserve"> </w:t>
      </w:r>
      <w:r w:rsidR="00093E57">
        <w:rPr>
          <w:rFonts w:ascii="Palatino Linotype" w:hAnsi="Palatino Linotype" w:cs="Arial"/>
          <w:b/>
          <w:bCs/>
          <w:sz w:val="24"/>
        </w:rPr>
        <w:t>XXXXXXXXXXXXXXXXXXXXX</w:t>
      </w:r>
      <w:r w:rsidR="006A76A3" w:rsidRPr="005C2BAA">
        <w:rPr>
          <w:rFonts w:ascii="Palatino Linotype" w:hAnsi="Palatino Linotype" w:cs="Arial"/>
          <w:b/>
          <w:bCs/>
          <w:sz w:val="24"/>
        </w:rPr>
        <w:t xml:space="preserve"> </w:t>
      </w:r>
      <w:r w:rsidR="00093E57">
        <w:rPr>
          <w:rFonts w:ascii="Palatino Linotype" w:hAnsi="Palatino Linotype" w:cs="Arial"/>
          <w:b/>
          <w:bCs/>
          <w:sz w:val="24"/>
        </w:rPr>
        <w:t>XXXXXXXX</w:t>
      </w:r>
      <w:bookmarkStart w:id="0" w:name="_GoBack"/>
      <w:bookmarkEnd w:id="0"/>
      <w:r w:rsidRPr="005C2BAA">
        <w:rPr>
          <w:rFonts w:ascii="Palatino Linotype" w:hAnsi="Palatino Linotype" w:cs="Arial"/>
          <w:sz w:val="24"/>
        </w:rPr>
        <w:t xml:space="preserve">, en lo sucesivo </w:t>
      </w:r>
      <w:r w:rsidRPr="005C2BAA">
        <w:rPr>
          <w:rFonts w:ascii="Palatino Linotype" w:hAnsi="Palatino Linotype" w:cs="Arial"/>
          <w:b/>
          <w:sz w:val="24"/>
        </w:rPr>
        <w:t xml:space="preserve">El Recurrente, </w:t>
      </w:r>
      <w:r w:rsidRPr="005C2BAA">
        <w:rPr>
          <w:rFonts w:ascii="Palatino Linotype" w:hAnsi="Palatino Linotype" w:cs="Arial"/>
          <w:sz w:val="24"/>
        </w:rPr>
        <w:t xml:space="preserve">en contra de la falta de respuesta del </w:t>
      </w:r>
      <w:r w:rsidRPr="005C2BAA">
        <w:rPr>
          <w:rFonts w:ascii="Palatino Linotype" w:hAnsi="Palatino Linotype" w:cs="Arial"/>
          <w:b/>
          <w:sz w:val="24"/>
        </w:rPr>
        <w:t xml:space="preserve">Ayuntamiento de </w:t>
      </w:r>
      <w:r w:rsidR="006A76A3" w:rsidRPr="005C2BAA">
        <w:rPr>
          <w:rFonts w:ascii="Palatino Linotype" w:hAnsi="Palatino Linotype" w:cs="Arial"/>
          <w:b/>
          <w:sz w:val="24"/>
        </w:rPr>
        <w:t>Zumpango</w:t>
      </w:r>
      <w:r w:rsidRPr="005C2BAA">
        <w:rPr>
          <w:rFonts w:ascii="Palatino Linotype" w:hAnsi="Palatino Linotype" w:cs="Arial"/>
          <w:b/>
          <w:sz w:val="24"/>
        </w:rPr>
        <w:t xml:space="preserve">, </w:t>
      </w:r>
      <w:r w:rsidRPr="005C2BAA">
        <w:rPr>
          <w:rFonts w:ascii="Palatino Linotype" w:hAnsi="Palatino Linotype" w:cs="Arial"/>
          <w:sz w:val="24"/>
        </w:rPr>
        <w:t xml:space="preserve">en lo sucesivo </w:t>
      </w:r>
      <w:r w:rsidRPr="005C2BAA">
        <w:rPr>
          <w:rFonts w:ascii="Palatino Linotype" w:hAnsi="Palatino Linotype" w:cs="Arial"/>
          <w:b/>
          <w:sz w:val="24"/>
        </w:rPr>
        <w:t xml:space="preserve">El Sujeto Obligado, </w:t>
      </w:r>
      <w:r w:rsidRPr="005C2BAA">
        <w:rPr>
          <w:rFonts w:ascii="Palatino Linotype" w:hAnsi="Palatino Linotype" w:cs="Arial"/>
          <w:sz w:val="24"/>
        </w:rPr>
        <w:t xml:space="preserve">se procede a dictar la presente resolución. </w:t>
      </w:r>
    </w:p>
    <w:p w14:paraId="1D97C6F5" w14:textId="77777777" w:rsidR="00043FC5" w:rsidRPr="005C2BAA" w:rsidRDefault="00043FC5" w:rsidP="00043FC5">
      <w:pPr>
        <w:spacing w:before="240" w:line="360" w:lineRule="auto"/>
        <w:jc w:val="both"/>
        <w:rPr>
          <w:rFonts w:ascii="Palatino Linotype" w:hAnsi="Palatino Linotype" w:cs="Arial"/>
          <w:sz w:val="24"/>
        </w:rPr>
      </w:pPr>
    </w:p>
    <w:p w14:paraId="62B868D0" w14:textId="77777777" w:rsidR="00043FC5" w:rsidRPr="005C2BAA" w:rsidRDefault="00043FC5" w:rsidP="00043FC5">
      <w:pPr>
        <w:pStyle w:val="infoemcitas"/>
        <w:jc w:val="center"/>
        <w:rPr>
          <w:b/>
          <w:bCs/>
          <w:i w:val="0"/>
          <w:iCs/>
          <w:sz w:val="28"/>
          <w:szCs w:val="28"/>
        </w:rPr>
      </w:pPr>
      <w:r w:rsidRPr="005C2BAA">
        <w:rPr>
          <w:b/>
          <w:bCs/>
          <w:i w:val="0"/>
          <w:iCs/>
          <w:sz w:val="28"/>
          <w:szCs w:val="28"/>
        </w:rPr>
        <w:t>A N T E C E D E N T E S</w:t>
      </w:r>
    </w:p>
    <w:p w14:paraId="44A0009D" w14:textId="119F9808" w:rsidR="00043FC5" w:rsidRPr="005C2BAA" w:rsidRDefault="00043FC5" w:rsidP="00AF4B3F">
      <w:pPr>
        <w:spacing w:before="240" w:after="240" w:line="360" w:lineRule="auto"/>
        <w:jc w:val="both"/>
        <w:rPr>
          <w:rFonts w:ascii="Palatino Linotype" w:hAnsi="Palatino Linotype" w:cs="Arial"/>
          <w:sz w:val="24"/>
        </w:rPr>
      </w:pPr>
      <w:r w:rsidRPr="005C2BAA">
        <w:rPr>
          <w:rFonts w:ascii="Palatino Linotype" w:hAnsi="Palatino Linotype" w:cs="Arial"/>
          <w:b/>
          <w:sz w:val="28"/>
        </w:rPr>
        <w:t>PRIMERO.</w:t>
      </w:r>
      <w:r w:rsidRPr="005C2BAA">
        <w:rPr>
          <w:rFonts w:ascii="Palatino Linotype" w:hAnsi="Palatino Linotype" w:cs="Arial"/>
        </w:rPr>
        <w:t xml:space="preserve"> </w:t>
      </w:r>
      <w:r w:rsidR="00AF4B3F" w:rsidRPr="005C2BAA">
        <w:rPr>
          <w:rFonts w:ascii="Palatino Linotype" w:hAnsi="Palatino Linotype" w:cs="Arial"/>
        </w:rPr>
        <w:t xml:space="preserve"> </w:t>
      </w:r>
      <w:r w:rsidRPr="005C2BAA">
        <w:rPr>
          <w:rFonts w:ascii="Palatino Linotype" w:hAnsi="Palatino Linotype" w:cs="Arial"/>
          <w:sz w:val="24"/>
        </w:rPr>
        <w:t xml:space="preserve">Con fecha </w:t>
      </w:r>
      <w:r w:rsidR="006A76A3" w:rsidRPr="005C2BAA">
        <w:rPr>
          <w:rFonts w:ascii="Palatino Linotype" w:hAnsi="Palatino Linotype" w:cs="Arial"/>
          <w:sz w:val="24"/>
        </w:rPr>
        <w:t>veinticuatro de</w:t>
      </w:r>
      <w:r w:rsidR="0084045C" w:rsidRPr="005C2BAA">
        <w:rPr>
          <w:rFonts w:ascii="Palatino Linotype" w:hAnsi="Palatino Linotype" w:cs="Arial"/>
          <w:sz w:val="24"/>
        </w:rPr>
        <w:t xml:space="preserve"> agosto</w:t>
      </w:r>
      <w:r w:rsidRPr="005C2BAA">
        <w:rPr>
          <w:rFonts w:ascii="Palatino Linotype" w:hAnsi="Palatino Linotype" w:cs="Arial"/>
          <w:sz w:val="24"/>
        </w:rPr>
        <w:t xml:space="preserve"> de dos mil veintidós, </w:t>
      </w:r>
      <w:r w:rsidRPr="005C2BAA">
        <w:rPr>
          <w:rFonts w:ascii="Palatino Linotype" w:hAnsi="Palatino Linotype" w:cs="Arial"/>
          <w:b/>
          <w:sz w:val="24"/>
        </w:rPr>
        <w:t xml:space="preserve">El Recurrente, </w:t>
      </w:r>
      <w:r w:rsidRPr="005C2BAA">
        <w:rPr>
          <w:rFonts w:ascii="Palatino Linotype" w:hAnsi="Palatino Linotype" w:cs="Arial"/>
          <w:sz w:val="24"/>
        </w:rPr>
        <w:t>presentó a través del Sistema de Acceso de Información Mexiquense (</w:t>
      </w:r>
      <w:r w:rsidRPr="005C2BAA">
        <w:rPr>
          <w:rFonts w:ascii="Palatino Linotype" w:hAnsi="Palatino Linotype" w:cs="Arial"/>
          <w:b/>
          <w:sz w:val="24"/>
        </w:rPr>
        <w:t>SAIMEX)</w:t>
      </w:r>
      <w:r w:rsidRPr="005C2BAA">
        <w:rPr>
          <w:rFonts w:ascii="Palatino Linotype" w:hAnsi="Palatino Linotype" w:cs="Arial"/>
          <w:sz w:val="24"/>
        </w:rPr>
        <w:t xml:space="preserve"> ante </w:t>
      </w:r>
      <w:r w:rsidRPr="005C2BAA">
        <w:rPr>
          <w:rFonts w:ascii="Palatino Linotype" w:hAnsi="Palatino Linotype" w:cs="Arial"/>
          <w:b/>
          <w:sz w:val="24"/>
        </w:rPr>
        <w:t>El Sujeto Obligado</w:t>
      </w:r>
      <w:r w:rsidRPr="005C2BAA">
        <w:rPr>
          <w:rFonts w:ascii="Palatino Linotype" w:hAnsi="Palatino Linotype" w:cs="Arial"/>
          <w:sz w:val="24"/>
        </w:rPr>
        <w:t xml:space="preserve">, solicitud de </w:t>
      </w:r>
      <w:r w:rsidR="00A2000B" w:rsidRPr="005C2BAA">
        <w:rPr>
          <w:rFonts w:ascii="Palatino Linotype" w:hAnsi="Palatino Linotype" w:cs="Arial"/>
          <w:sz w:val="24"/>
        </w:rPr>
        <w:t>acceso a la información pública;</w:t>
      </w:r>
      <w:r w:rsidRPr="005C2BAA">
        <w:rPr>
          <w:rFonts w:ascii="Palatino Linotype" w:hAnsi="Palatino Linotype" w:cs="Arial"/>
          <w:sz w:val="24"/>
        </w:rPr>
        <w:t xml:space="preserve"> registrada bajo el número de expediente</w:t>
      </w:r>
      <w:r w:rsidR="0084045C" w:rsidRPr="005C2BAA">
        <w:rPr>
          <w:rFonts w:ascii="Palatino Linotype" w:hAnsi="Palatino Linotype" w:cs="Arial"/>
          <w:sz w:val="24"/>
        </w:rPr>
        <w:t xml:space="preserve"> </w:t>
      </w:r>
      <w:r w:rsidR="0084045C" w:rsidRPr="005C2BAA">
        <w:rPr>
          <w:rFonts w:ascii="Palatino Linotype" w:hAnsi="Palatino Linotype"/>
          <w:b/>
          <w:bCs/>
          <w:sz w:val="24"/>
          <w:szCs w:val="24"/>
        </w:rPr>
        <w:t>00</w:t>
      </w:r>
      <w:r w:rsidR="006A76A3" w:rsidRPr="005C2BAA">
        <w:rPr>
          <w:rFonts w:ascii="Palatino Linotype" w:hAnsi="Palatino Linotype"/>
          <w:b/>
          <w:bCs/>
          <w:sz w:val="24"/>
          <w:szCs w:val="24"/>
        </w:rPr>
        <w:t>182</w:t>
      </w:r>
      <w:r w:rsidR="0084045C" w:rsidRPr="005C2BAA">
        <w:rPr>
          <w:rFonts w:ascii="Palatino Linotype" w:hAnsi="Palatino Linotype"/>
          <w:b/>
          <w:bCs/>
          <w:sz w:val="24"/>
          <w:szCs w:val="24"/>
        </w:rPr>
        <w:t>/</w:t>
      </w:r>
      <w:r w:rsidR="006A76A3" w:rsidRPr="005C2BAA">
        <w:rPr>
          <w:rFonts w:ascii="Palatino Linotype" w:hAnsi="Palatino Linotype"/>
          <w:b/>
          <w:bCs/>
          <w:sz w:val="24"/>
          <w:szCs w:val="24"/>
        </w:rPr>
        <w:t>ZUMPANGO</w:t>
      </w:r>
      <w:r w:rsidR="0084045C" w:rsidRPr="005C2BAA">
        <w:rPr>
          <w:rFonts w:ascii="Palatino Linotype" w:hAnsi="Palatino Linotype"/>
          <w:b/>
          <w:bCs/>
          <w:sz w:val="24"/>
          <w:szCs w:val="24"/>
        </w:rPr>
        <w:t>/IP/2022</w:t>
      </w:r>
      <w:r w:rsidRPr="005C2BAA">
        <w:rPr>
          <w:rFonts w:ascii="Palatino Linotype" w:hAnsi="Palatino Linotype" w:cs="Arial"/>
          <w:b/>
          <w:sz w:val="24"/>
        </w:rPr>
        <w:t xml:space="preserve">, </w:t>
      </w:r>
      <w:r w:rsidRPr="005C2BAA">
        <w:rPr>
          <w:rFonts w:ascii="Palatino Linotype" w:hAnsi="Palatino Linotype" w:cs="Arial"/>
          <w:sz w:val="24"/>
        </w:rPr>
        <w:t xml:space="preserve">mediante la cual solicitó información en el tenor siguiente: </w:t>
      </w:r>
    </w:p>
    <w:p w14:paraId="49445A35" w14:textId="36103C47" w:rsidR="00043FC5" w:rsidRPr="005C2BAA" w:rsidRDefault="0084045C" w:rsidP="0084045C">
      <w:pPr>
        <w:pStyle w:val="Citas"/>
        <w:ind w:left="567"/>
      </w:pPr>
      <w:r w:rsidRPr="005C2BAA">
        <w:t>“</w:t>
      </w:r>
      <w:r w:rsidR="006A76A3" w:rsidRPr="005C2BAA">
        <w:rPr>
          <w:color w:val="000000"/>
        </w:rPr>
        <w:t xml:space="preserve">SOLICITO LISTADO DE INFORMACIÓN EN RELACION A LOS SERVIDORES PUBLICOS DE LA ADMINISTRACIÓN MUNICIPAL EN RELACION A: NOMBRE COMPLETO, PUESTO Y AREA DE ADSCRIPCIÓN, HORARIO DE LABORES, SUELDO NETO, BRUTO, COMPENSACIONES Y OTROS ESTIMULOS O DEDUCCIONES, TITULO, CEDULA O </w:t>
      </w:r>
      <w:r w:rsidR="006A76A3" w:rsidRPr="005C2BAA">
        <w:rPr>
          <w:color w:val="000000"/>
        </w:rPr>
        <w:lastRenderedPageBreak/>
        <w:t>COMPROBANTE DE ESTUDIOS QUE AVALE EL PERFIL QUE DESEMPEÑAN. EL LISTADO SOLICITADO DE PERSONAL DEBERA SER CORRESPONDIENTE (NOMINA) EN RELACION A LOS MESES DE DICIMEBRE DE 2021 Y ABRIL 22 (AMBAS QUINCENAS CORRESPONDIENTES A CADA MES).</w:t>
      </w:r>
      <w:r w:rsidRPr="005C2BAA">
        <w:t>”</w:t>
      </w:r>
      <w:r w:rsidR="006A76A3" w:rsidRPr="005C2BAA">
        <w:t xml:space="preserve"> </w:t>
      </w:r>
      <w:r w:rsidRPr="005C2BAA">
        <w:t xml:space="preserve"> (</w:t>
      </w:r>
      <w:r w:rsidR="00AF4B3F" w:rsidRPr="005C2BAA">
        <w:t>s</w:t>
      </w:r>
      <w:r w:rsidR="00043FC5" w:rsidRPr="005C2BAA">
        <w:t>ic)</w:t>
      </w:r>
    </w:p>
    <w:p w14:paraId="5E456E8E" w14:textId="6A8164BA" w:rsidR="00043FC5" w:rsidRPr="005C2BAA"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r w:rsidRPr="005C2BAA">
        <w:rPr>
          <w:rFonts w:ascii="Palatino Linotype" w:eastAsia="Times New Roman" w:hAnsi="Palatino Linotype" w:cs="Times New Roman"/>
          <w:b/>
          <w:sz w:val="24"/>
          <w:szCs w:val="24"/>
          <w:lang w:val="es-ES_tradnl" w:eastAsia="es-ES"/>
        </w:rPr>
        <w:t>Modalidad de entrega:</w:t>
      </w:r>
      <w:r w:rsidRPr="005C2BAA">
        <w:rPr>
          <w:rFonts w:ascii="Palatino Linotype" w:eastAsia="Times New Roman" w:hAnsi="Palatino Linotype" w:cs="Times New Roman"/>
          <w:sz w:val="24"/>
          <w:szCs w:val="24"/>
          <w:lang w:val="es-ES_tradnl" w:eastAsia="es-ES"/>
        </w:rPr>
        <w:t xml:space="preserve"> A través del SAIMEX. </w:t>
      </w:r>
    </w:p>
    <w:p w14:paraId="23B3AD1A" w14:textId="08A9231E" w:rsidR="006A76A3" w:rsidRPr="005C2BAA" w:rsidRDefault="00AF4B3F" w:rsidP="00AF4B3F">
      <w:pPr>
        <w:spacing w:after="0" w:line="360" w:lineRule="auto"/>
        <w:jc w:val="both"/>
        <w:rPr>
          <w:rFonts w:ascii="Palatino Linotype" w:hAnsi="Palatino Linotype"/>
          <w:sz w:val="24"/>
          <w:szCs w:val="24"/>
        </w:rPr>
      </w:pPr>
      <w:r w:rsidRPr="005C2BAA">
        <w:rPr>
          <w:rFonts w:ascii="Palatino Linotype" w:hAnsi="Palatino Linotype" w:cs="Arial"/>
          <w:b/>
          <w:sz w:val="28"/>
          <w:szCs w:val="24"/>
        </w:rPr>
        <w:t>SEGUNDO</w:t>
      </w:r>
      <w:r w:rsidRPr="005C2BAA">
        <w:rPr>
          <w:rFonts w:ascii="Palatino Linotype" w:hAnsi="Palatino Linotype" w:cs="Arial"/>
          <w:b/>
          <w:sz w:val="24"/>
          <w:szCs w:val="24"/>
        </w:rPr>
        <w:t>.</w:t>
      </w:r>
      <w:r w:rsidR="00336A35" w:rsidRPr="005C2BAA">
        <w:t xml:space="preserve"> </w:t>
      </w:r>
      <w:r w:rsidR="00336A35" w:rsidRPr="005C2BAA">
        <w:rPr>
          <w:rFonts w:ascii="Palatino Linotype" w:hAnsi="Palatino Linotype"/>
          <w:sz w:val="24"/>
          <w:szCs w:val="24"/>
        </w:rPr>
        <w:t xml:space="preserve">El día catorce de septiembre de dos mil veintidós, </w:t>
      </w:r>
      <w:r w:rsidR="00336A35" w:rsidRPr="005C2BAA">
        <w:rPr>
          <w:rFonts w:ascii="Palatino Linotype" w:hAnsi="Palatino Linotype"/>
          <w:b/>
          <w:bCs/>
          <w:sz w:val="24"/>
          <w:szCs w:val="24"/>
        </w:rPr>
        <w:t>El Sujeto Obligado</w:t>
      </w:r>
      <w:r w:rsidR="00336A35" w:rsidRPr="005C2BAA">
        <w:rPr>
          <w:rFonts w:ascii="Palatino Linotype" w:hAnsi="Palatino Linotype"/>
          <w:sz w:val="24"/>
          <w:szCs w:val="24"/>
        </w:rPr>
        <w:t xml:space="preserve"> notificó una prórroga para atender la solicitud del particular; mediante la cual señalo lo siguiente:</w:t>
      </w:r>
    </w:p>
    <w:p w14:paraId="28283F5F" w14:textId="106E0BF9" w:rsidR="00336A35" w:rsidRPr="005C2BAA" w:rsidRDefault="00336A35" w:rsidP="00336A35">
      <w:pPr>
        <w:spacing w:after="0" w:line="360" w:lineRule="auto"/>
        <w:ind w:left="567" w:right="283"/>
        <w:jc w:val="right"/>
        <w:rPr>
          <w:rFonts w:ascii="Palatino Linotype" w:hAnsi="Palatino Linotype"/>
          <w:i/>
          <w:iCs/>
          <w:sz w:val="24"/>
          <w:szCs w:val="24"/>
        </w:rPr>
      </w:pPr>
      <w:r w:rsidRPr="005C2BAA">
        <w:rPr>
          <w:rFonts w:ascii="Palatino Linotype" w:hAnsi="Palatino Linotype"/>
          <w:i/>
          <w:iCs/>
          <w:sz w:val="24"/>
          <w:szCs w:val="24"/>
        </w:rPr>
        <w:t>“Zumpango, México a 14 de Septiembre de 2022</w:t>
      </w:r>
    </w:p>
    <w:p w14:paraId="2B13D8C2" w14:textId="77777777" w:rsidR="00336A35" w:rsidRPr="005C2BAA" w:rsidRDefault="00336A35" w:rsidP="00336A35">
      <w:pPr>
        <w:spacing w:after="0" w:line="360" w:lineRule="auto"/>
        <w:ind w:left="567" w:right="283"/>
        <w:jc w:val="right"/>
        <w:rPr>
          <w:rFonts w:ascii="Palatino Linotype" w:hAnsi="Palatino Linotype"/>
          <w:i/>
          <w:iCs/>
          <w:sz w:val="24"/>
          <w:szCs w:val="24"/>
        </w:rPr>
      </w:pPr>
      <w:r w:rsidRPr="005C2BAA">
        <w:rPr>
          <w:rFonts w:ascii="Palatino Linotype" w:hAnsi="Palatino Linotype"/>
          <w:i/>
          <w:iCs/>
          <w:sz w:val="24"/>
          <w:szCs w:val="24"/>
        </w:rPr>
        <w:t>Nombre del solicitante: C. Solicitante</w:t>
      </w:r>
    </w:p>
    <w:p w14:paraId="336F5BA0" w14:textId="77777777" w:rsidR="00336A35" w:rsidRPr="005C2BAA" w:rsidRDefault="00336A35" w:rsidP="00336A35">
      <w:pPr>
        <w:spacing w:after="0" w:line="360" w:lineRule="auto"/>
        <w:ind w:left="567" w:right="283"/>
        <w:jc w:val="right"/>
        <w:rPr>
          <w:rFonts w:ascii="Palatino Linotype" w:hAnsi="Palatino Linotype"/>
          <w:i/>
          <w:iCs/>
          <w:sz w:val="24"/>
          <w:szCs w:val="24"/>
        </w:rPr>
      </w:pPr>
      <w:r w:rsidRPr="005C2BAA">
        <w:rPr>
          <w:rFonts w:ascii="Palatino Linotype" w:hAnsi="Palatino Linotype"/>
          <w:i/>
          <w:iCs/>
          <w:sz w:val="24"/>
          <w:szCs w:val="24"/>
        </w:rPr>
        <w:t>Folio de la solicitud: 00182/ZUMPANGO/IP/2022</w:t>
      </w:r>
    </w:p>
    <w:p w14:paraId="521AD819" w14:textId="77777777" w:rsidR="00336A35" w:rsidRPr="005C2BAA" w:rsidRDefault="00336A35" w:rsidP="00336A35">
      <w:pPr>
        <w:spacing w:after="0" w:line="360" w:lineRule="auto"/>
        <w:ind w:left="567" w:right="283"/>
        <w:jc w:val="both"/>
        <w:rPr>
          <w:rFonts w:ascii="Palatino Linotype" w:hAnsi="Palatino Linotype"/>
          <w:i/>
          <w:iCs/>
          <w:sz w:val="24"/>
          <w:szCs w:val="24"/>
        </w:rPr>
      </w:pPr>
      <w:r w:rsidRPr="005C2BAA">
        <w:rPr>
          <w:rFonts w:ascii="Palatino Linotype" w:hAnsi="Palatino Linotype"/>
          <w:i/>
          <w:iCs/>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AE12227" w14:textId="77777777" w:rsidR="00336A35" w:rsidRPr="005C2BAA" w:rsidRDefault="00336A35" w:rsidP="00336A35">
      <w:pPr>
        <w:spacing w:after="0" w:line="360" w:lineRule="auto"/>
        <w:ind w:left="567" w:right="283"/>
        <w:jc w:val="both"/>
        <w:rPr>
          <w:rFonts w:ascii="Palatino Linotype" w:hAnsi="Palatino Linotype"/>
          <w:i/>
          <w:iCs/>
          <w:sz w:val="24"/>
          <w:szCs w:val="24"/>
        </w:rPr>
      </w:pPr>
      <w:r w:rsidRPr="005C2BAA">
        <w:rPr>
          <w:rFonts w:ascii="Palatino Linotype" w:hAnsi="Palatino Linotype"/>
          <w:i/>
          <w:iCs/>
          <w:sz w:val="24"/>
          <w:szCs w:val="24"/>
        </w:rPr>
        <w:t>SE APRUEBA PRORROGA PARA QUE SE ENTREGUE COMPLETA LA INFORMACIÓN</w:t>
      </w:r>
    </w:p>
    <w:p w14:paraId="59E821A9" w14:textId="77777777" w:rsidR="00336A35" w:rsidRPr="005C2BAA" w:rsidRDefault="00336A35" w:rsidP="00336A35">
      <w:pPr>
        <w:spacing w:after="0" w:line="360" w:lineRule="auto"/>
        <w:ind w:left="567" w:right="283"/>
        <w:jc w:val="both"/>
        <w:rPr>
          <w:rFonts w:ascii="Palatino Linotype" w:hAnsi="Palatino Linotype"/>
          <w:i/>
          <w:iCs/>
          <w:sz w:val="24"/>
          <w:szCs w:val="24"/>
        </w:rPr>
      </w:pPr>
      <w:r w:rsidRPr="005C2BAA">
        <w:rPr>
          <w:rFonts w:ascii="Palatino Linotype" w:hAnsi="Palatino Linotype"/>
          <w:i/>
          <w:iCs/>
          <w:sz w:val="24"/>
          <w:szCs w:val="24"/>
        </w:rPr>
        <w:t>LIC. YOSELIN MOCTEZUMA HERNÁNDEZ</w:t>
      </w:r>
    </w:p>
    <w:p w14:paraId="4DA2D6B7" w14:textId="655FFE58" w:rsidR="00336A35" w:rsidRPr="005C2BAA" w:rsidRDefault="00336A35" w:rsidP="00336A35">
      <w:pPr>
        <w:spacing w:after="0" w:line="360" w:lineRule="auto"/>
        <w:ind w:left="567" w:right="283"/>
        <w:jc w:val="both"/>
        <w:rPr>
          <w:rFonts w:ascii="Palatino Linotype" w:hAnsi="Palatino Linotype"/>
          <w:i/>
          <w:iCs/>
          <w:sz w:val="24"/>
          <w:szCs w:val="24"/>
        </w:rPr>
      </w:pPr>
      <w:r w:rsidRPr="005C2BAA">
        <w:rPr>
          <w:rFonts w:ascii="Palatino Linotype" w:hAnsi="Palatino Linotype"/>
          <w:i/>
          <w:iCs/>
          <w:sz w:val="24"/>
          <w:szCs w:val="24"/>
        </w:rPr>
        <w:t>Responsable de la Unidad de Transparencia”</w:t>
      </w:r>
    </w:p>
    <w:p w14:paraId="5B34BCAE" w14:textId="1137354F" w:rsidR="00336A35" w:rsidRPr="005C2BAA" w:rsidRDefault="00336A35" w:rsidP="00AF4B3F">
      <w:pPr>
        <w:spacing w:after="0" w:line="360" w:lineRule="auto"/>
        <w:jc w:val="both"/>
        <w:rPr>
          <w:rFonts w:ascii="Palatino Linotype" w:hAnsi="Palatino Linotype"/>
          <w:i/>
          <w:iCs/>
          <w:sz w:val="24"/>
          <w:szCs w:val="24"/>
        </w:rPr>
      </w:pPr>
    </w:p>
    <w:p w14:paraId="0E04BFDD" w14:textId="77777777" w:rsidR="00336A35" w:rsidRPr="005C2BAA" w:rsidRDefault="00336A35" w:rsidP="00AF4B3F">
      <w:pPr>
        <w:spacing w:after="0" w:line="360" w:lineRule="auto"/>
        <w:jc w:val="both"/>
        <w:rPr>
          <w:rFonts w:ascii="Palatino Linotype" w:hAnsi="Palatino Linotype" w:cs="Arial"/>
          <w:b/>
          <w:i/>
          <w:iCs/>
          <w:sz w:val="24"/>
          <w:szCs w:val="24"/>
        </w:rPr>
      </w:pPr>
    </w:p>
    <w:p w14:paraId="2A900584" w14:textId="77777777" w:rsidR="006A76A3" w:rsidRPr="005C2BAA" w:rsidRDefault="006A76A3" w:rsidP="00AF4B3F">
      <w:pPr>
        <w:spacing w:after="0" w:line="360" w:lineRule="auto"/>
        <w:jc w:val="both"/>
        <w:rPr>
          <w:rFonts w:ascii="Palatino Linotype" w:hAnsi="Palatino Linotype" w:cs="Arial"/>
          <w:b/>
          <w:sz w:val="24"/>
          <w:szCs w:val="24"/>
        </w:rPr>
      </w:pPr>
    </w:p>
    <w:p w14:paraId="4A27A005" w14:textId="3491EFFB" w:rsidR="00AF4B3F" w:rsidRPr="005C2BAA" w:rsidRDefault="00AF4B3F" w:rsidP="00AF4B3F">
      <w:pPr>
        <w:spacing w:after="0" w:line="360" w:lineRule="auto"/>
        <w:jc w:val="both"/>
        <w:rPr>
          <w:rFonts w:ascii="Palatino Linotype" w:hAnsi="Palatino Linotype" w:cs="Arial"/>
          <w:sz w:val="24"/>
          <w:szCs w:val="24"/>
        </w:rPr>
      </w:pPr>
      <w:r w:rsidRPr="005C2BAA">
        <w:rPr>
          <w:rFonts w:ascii="Palatino Linotype" w:hAnsi="Palatino Linotype" w:cs="Arial"/>
          <w:b/>
          <w:sz w:val="24"/>
          <w:szCs w:val="24"/>
        </w:rPr>
        <w:lastRenderedPageBreak/>
        <w:t xml:space="preserve"> </w:t>
      </w:r>
      <w:r w:rsidR="00947A80" w:rsidRPr="005C2BAA">
        <w:rPr>
          <w:rFonts w:ascii="Palatino Linotype" w:hAnsi="Palatino Linotype" w:cs="Arial"/>
          <w:b/>
          <w:sz w:val="28"/>
          <w:szCs w:val="28"/>
        </w:rPr>
        <w:t>TERCERO</w:t>
      </w:r>
      <w:r w:rsidR="00336A35" w:rsidRPr="005C2BAA">
        <w:rPr>
          <w:rFonts w:ascii="Palatino Linotype" w:hAnsi="Palatino Linotype" w:cs="Arial"/>
          <w:b/>
          <w:sz w:val="28"/>
          <w:szCs w:val="28"/>
        </w:rPr>
        <w:t>.</w:t>
      </w:r>
      <w:r w:rsidR="00336A35" w:rsidRPr="005C2BAA">
        <w:rPr>
          <w:rFonts w:ascii="Palatino Linotype" w:hAnsi="Palatino Linotype" w:cs="Arial"/>
          <w:b/>
          <w:sz w:val="24"/>
          <w:szCs w:val="24"/>
        </w:rPr>
        <w:t xml:space="preserve"> </w:t>
      </w:r>
      <w:r w:rsidRPr="005C2BAA">
        <w:rPr>
          <w:rFonts w:ascii="Palatino Linotype" w:hAnsi="Palatino Linotype" w:cs="Arial"/>
          <w:sz w:val="24"/>
          <w:szCs w:val="24"/>
        </w:rPr>
        <w:t xml:space="preserve">De las constancias del expediente electrónico SAIMEX, se aprecia que el </w:t>
      </w:r>
      <w:r w:rsidRPr="005C2BAA">
        <w:rPr>
          <w:rFonts w:ascii="Palatino Linotype" w:hAnsi="Palatino Linotype" w:cs="Arial"/>
          <w:b/>
          <w:sz w:val="24"/>
          <w:szCs w:val="24"/>
        </w:rPr>
        <w:t>Sujeto Obligado</w:t>
      </w:r>
      <w:r w:rsidRPr="005C2BAA">
        <w:rPr>
          <w:rFonts w:ascii="Palatino Linotype" w:hAnsi="Palatino Linotype" w:cs="Arial"/>
          <w:sz w:val="24"/>
          <w:szCs w:val="24"/>
        </w:rPr>
        <w:t xml:space="preserve"> fue omiso en dar respuesta a la solicitud de información presentada por el </w:t>
      </w:r>
      <w:r w:rsidRPr="005C2BAA">
        <w:rPr>
          <w:rFonts w:ascii="Palatino Linotype" w:hAnsi="Palatino Linotype" w:cs="Arial"/>
          <w:b/>
          <w:sz w:val="24"/>
          <w:szCs w:val="24"/>
        </w:rPr>
        <w:t>Recurrente</w:t>
      </w:r>
      <w:r w:rsidRPr="005C2BAA">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6D32B083" w14:textId="77777777" w:rsidR="00AF4B3F" w:rsidRPr="005C2BAA" w:rsidRDefault="00AF4B3F" w:rsidP="00AF4B3F">
      <w:pPr>
        <w:spacing w:after="0" w:line="360" w:lineRule="auto"/>
        <w:jc w:val="both"/>
        <w:rPr>
          <w:rFonts w:ascii="Palatino Linotype" w:hAnsi="Palatino Linotype" w:cs="Arial"/>
          <w:sz w:val="24"/>
          <w:szCs w:val="24"/>
        </w:rPr>
      </w:pPr>
    </w:p>
    <w:p w14:paraId="4CAA8EF2" w14:textId="48EC2A1C" w:rsidR="00AF4B3F" w:rsidRPr="005C2BAA" w:rsidRDefault="00947A80" w:rsidP="00AF4B3F">
      <w:pPr>
        <w:spacing w:after="0" w:line="360" w:lineRule="auto"/>
        <w:jc w:val="both"/>
        <w:rPr>
          <w:rFonts w:ascii="Palatino Linotype" w:hAnsi="Palatino Linotype" w:cs="Arial"/>
          <w:sz w:val="24"/>
          <w:szCs w:val="24"/>
        </w:rPr>
      </w:pPr>
      <w:r w:rsidRPr="005C2BAA">
        <w:rPr>
          <w:rFonts w:ascii="Palatino Linotype" w:eastAsia="Times New Roman" w:hAnsi="Palatino Linotype" w:cs="Arial"/>
          <w:b/>
          <w:sz w:val="28"/>
          <w:lang w:eastAsia="es-ES"/>
        </w:rPr>
        <w:t>CUARTO</w:t>
      </w:r>
      <w:r w:rsidR="00AF4B3F" w:rsidRPr="005C2BAA">
        <w:rPr>
          <w:rFonts w:ascii="Palatino Linotype" w:hAnsi="Palatino Linotype" w:cs="Arial"/>
          <w:sz w:val="24"/>
          <w:szCs w:val="24"/>
        </w:rPr>
        <w:t xml:space="preserve">. Inconforme ante la falta de respuesta por parte del </w:t>
      </w:r>
      <w:r w:rsidR="00AF4B3F" w:rsidRPr="005C2BAA">
        <w:rPr>
          <w:rFonts w:ascii="Palatino Linotype" w:hAnsi="Palatino Linotype" w:cs="Arial"/>
          <w:b/>
          <w:sz w:val="24"/>
          <w:szCs w:val="24"/>
        </w:rPr>
        <w:t>Sujeto Obligado</w:t>
      </w:r>
      <w:r w:rsidR="00AF4B3F" w:rsidRPr="005C2BAA">
        <w:rPr>
          <w:rFonts w:ascii="Palatino Linotype" w:hAnsi="Palatino Linotype" w:cs="Arial"/>
          <w:sz w:val="24"/>
          <w:szCs w:val="24"/>
        </w:rPr>
        <w:t xml:space="preserve">, el ahora </w:t>
      </w:r>
      <w:r w:rsidR="00AF4B3F" w:rsidRPr="005C2BAA">
        <w:rPr>
          <w:rFonts w:ascii="Palatino Linotype" w:hAnsi="Palatino Linotype" w:cs="Arial"/>
          <w:b/>
          <w:sz w:val="24"/>
          <w:szCs w:val="24"/>
        </w:rPr>
        <w:t>Recurrente</w:t>
      </w:r>
      <w:r w:rsidR="00AF4B3F" w:rsidRPr="005C2BAA">
        <w:rPr>
          <w:rFonts w:ascii="Palatino Linotype" w:hAnsi="Palatino Linotype" w:cs="Arial"/>
          <w:sz w:val="24"/>
          <w:szCs w:val="24"/>
        </w:rPr>
        <w:t xml:space="preserve"> en fecha </w:t>
      </w:r>
      <w:r w:rsidRPr="005C2BAA">
        <w:rPr>
          <w:rFonts w:ascii="Palatino Linotype" w:hAnsi="Palatino Linotype" w:cs="Arial"/>
          <w:sz w:val="24"/>
          <w:szCs w:val="24"/>
        </w:rPr>
        <w:t>doce d</w:t>
      </w:r>
      <w:r w:rsidR="00AF4B3F" w:rsidRPr="005C2BAA">
        <w:rPr>
          <w:rFonts w:ascii="Palatino Linotype" w:hAnsi="Palatino Linotype" w:cs="Arial"/>
          <w:sz w:val="24"/>
          <w:szCs w:val="24"/>
        </w:rPr>
        <w:t>e octubre de dos mil veintidós, interpuso el recurso de revisión, que fue registrado</w:t>
      </w:r>
      <w:r w:rsidR="00AF4B3F" w:rsidRPr="005C2BAA">
        <w:rPr>
          <w:rFonts w:ascii="Palatino Linotype" w:hAnsi="Palatino Linotype" w:cs="Arial"/>
          <w:b/>
          <w:sz w:val="24"/>
          <w:szCs w:val="24"/>
        </w:rPr>
        <w:t xml:space="preserve"> </w:t>
      </w:r>
      <w:r w:rsidR="00AF4B3F" w:rsidRPr="005C2BAA">
        <w:rPr>
          <w:rFonts w:ascii="Palatino Linotype" w:hAnsi="Palatino Linotype" w:cs="Arial"/>
          <w:sz w:val="24"/>
          <w:szCs w:val="24"/>
        </w:rPr>
        <w:t xml:space="preserve">en el sistema electrónico con número de expediente </w:t>
      </w:r>
      <w:bookmarkStart w:id="1" w:name="_Hlk107778012"/>
      <w:r w:rsidR="00AF4B3F" w:rsidRPr="005C2BAA">
        <w:rPr>
          <w:rFonts w:ascii="Palatino Linotype" w:hAnsi="Palatino Linotype" w:cs="Arial"/>
          <w:b/>
          <w:bCs/>
          <w:sz w:val="24"/>
          <w:szCs w:val="24"/>
          <w:lang w:eastAsia="es-MX"/>
        </w:rPr>
        <w:t>15</w:t>
      </w:r>
      <w:r w:rsidRPr="005C2BAA">
        <w:rPr>
          <w:rFonts w:ascii="Palatino Linotype" w:hAnsi="Palatino Linotype" w:cs="Arial"/>
          <w:b/>
          <w:bCs/>
          <w:sz w:val="24"/>
          <w:szCs w:val="24"/>
          <w:lang w:eastAsia="es-MX"/>
        </w:rPr>
        <w:t>535</w:t>
      </w:r>
      <w:r w:rsidR="00AF4B3F" w:rsidRPr="005C2BAA">
        <w:rPr>
          <w:rFonts w:ascii="Palatino Linotype" w:hAnsi="Palatino Linotype" w:cs="Arial"/>
          <w:b/>
          <w:bCs/>
          <w:sz w:val="24"/>
          <w:szCs w:val="24"/>
          <w:lang w:eastAsia="es-MX"/>
        </w:rPr>
        <w:t>/INFOEM/IP/RR/2022</w:t>
      </w:r>
      <w:bookmarkEnd w:id="1"/>
      <w:r w:rsidR="00AF4B3F" w:rsidRPr="005C2BAA">
        <w:rPr>
          <w:rFonts w:ascii="Palatino Linotype" w:hAnsi="Palatino Linotype"/>
          <w:sz w:val="24"/>
          <w:szCs w:val="24"/>
        </w:rPr>
        <w:t>,</w:t>
      </w:r>
      <w:r w:rsidR="00AF4B3F" w:rsidRPr="005C2BAA">
        <w:rPr>
          <w:rFonts w:ascii="Palatino Linotype" w:hAnsi="Palatino Linotype"/>
          <w:b/>
          <w:bCs/>
          <w:sz w:val="24"/>
          <w:szCs w:val="24"/>
        </w:rPr>
        <w:t xml:space="preserve"> </w:t>
      </w:r>
      <w:r w:rsidR="00AF4B3F" w:rsidRPr="005C2BAA">
        <w:rPr>
          <w:rFonts w:ascii="Palatino Linotype" w:hAnsi="Palatino Linotype" w:cs="Arial"/>
          <w:sz w:val="24"/>
          <w:szCs w:val="24"/>
        </w:rPr>
        <w:t>aduciendo como acto impugnado y razones o motivos de inconformidad, los siguientes:</w:t>
      </w:r>
    </w:p>
    <w:p w14:paraId="463AAF68" w14:textId="77777777" w:rsidR="00AF4B3F" w:rsidRPr="005C2BAA" w:rsidRDefault="00AF4B3F" w:rsidP="00AF4B3F">
      <w:pPr>
        <w:pStyle w:val="Prrafodelista"/>
        <w:spacing w:line="360" w:lineRule="auto"/>
        <w:ind w:left="0"/>
        <w:jc w:val="both"/>
        <w:rPr>
          <w:rFonts w:ascii="Palatino Linotype" w:hAnsi="Palatino Linotype" w:cs="Arial"/>
          <w:b/>
          <w:lang w:val="es-MX"/>
        </w:rPr>
      </w:pPr>
    </w:p>
    <w:p w14:paraId="54680C49" w14:textId="77777777" w:rsidR="00AF4B3F" w:rsidRPr="005C2BAA" w:rsidRDefault="00AF4B3F" w:rsidP="00AF4B3F">
      <w:pPr>
        <w:pStyle w:val="Prrafodelista"/>
        <w:spacing w:line="360" w:lineRule="auto"/>
        <w:ind w:left="0"/>
        <w:jc w:val="both"/>
        <w:rPr>
          <w:rFonts w:ascii="Palatino Linotype" w:hAnsi="Palatino Linotype" w:cs="Arial"/>
          <w:b/>
        </w:rPr>
      </w:pPr>
      <w:r w:rsidRPr="005C2BAA">
        <w:rPr>
          <w:rFonts w:ascii="Palatino Linotype" w:hAnsi="Palatino Linotype" w:cs="Arial"/>
          <w:b/>
        </w:rPr>
        <w:t>Acto Impugnado:</w:t>
      </w:r>
    </w:p>
    <w:p w14:paraId="36AC2EC0" w14:textId="5BDA3CEE" w:rsidR="00AF4B3F" w:rsidRPr="005C2BAA" w:rsidRDefault="00AF4B3F" w:rsidP="00AF4B3F">
      <w:pPr>
        <w:spacing w:after="0" w:line="240" w:lineRule="auto"/>
        <w:ind w:left="567" w:right="567"/>
        <w:jc w:val="both"/>
        <w:rPr>
          <w:rFonts w:ascii="Palatino Linotype" w:hAnsi="Palatino Linotype"/>
          <w:i/>
          <w:iCs/>
          <w:color w:val="000000"/>
          <w:sz w:val="24"/>
          <w:szCs w:val="24"/>
        </w:rPr>
      </w:pPr>
      <w:r w:rsidRPr="005C2BAA">
        <w:rPr>
          <w:rFonts w:ascii="Palatino Linotype" w:hAnsi="Palatino Linotype"/>
          <w:i/>
          <w:iCs/>
          <w:color w:val="000000"/>
          <w:sz w:val="24"/>
          <w:szCs w:val="24"/>
        </w:rPr>
        <w:t>“</w:t>
      </w:r>
      <w:r w:rsidR="00947A80" w:rsidRPr="005C2BAA">
        <w:rPr>
          <w:rFonts w:ascii="Palatino Linotype" w:hAnsi="Palatino Linotype"/>
          <w:i/>
          <w:iCs/>
          <w:color w:val="000000"/>
          <w:sz w:val="24"/>
          <w:szCs w:val="24"/>
        </w:rPr>
        <w:t>No hace entrega de la información solicitada”</w:t>
      </w:r>
      <w:r w:rsidRPr="005C2BAA">
        <w:rPr>
          <w:rFonts w:ascii="Palatino Linotype" w:hAnsi="Palatino Linotype"/>
          <w:i/>
          <w:iCs/>
          <w:color w:val="000000"/>
          <w:sz w:val="24"/>
          <w:szCs w:val="24"/>
        </w:rPr>
        <w:t xml:space="preserve"> (sic)</w:t>
      </w:r>
    </w:p>
    <w:p w14:paraId="068A5A9D" w14:textId="77777777" w:rsidR="00AF4B3F" w:rsidRPr="005C2BAA" w:rsidRDefault="00AF4B3F" w:rsidP="00AF4B3F">
      <w:pPr>
        <w:spacing w:after="0" w:line="360" w:lineRule="auto"/>
        <w:jc w:val="both"/>
        <w:rPr>
          <w:rFonts w:ascii="Palatino Linotype" w:hAnsi="Palatino Linotype" w:cs="Arial"/>
          <w:i/>
          <w:sz w:val="24"/>
          <w:szCs w:val="24"/>
        </w:rPr>
      </w:pPr>
    </w:p>
    <w:p w14:paraId="04C2EADE" w14:textId="77777777" w:rsidR="00AF4B3F" w:rsidRPr="005C2BAA" w:rsidRDefault="00AF4B3F" w:rsidP="00AF4B3F">
      <w:pPr>
        <w:spacing w:after="0" w:line="360" w:lineRule="auto"/>
        <w:jc w:val="both"/>
        <w:rPr>
          <w:rFonts w:ascii="Palatino Linotype" w:hAnsi="Palatino Linotype" w:cs="Arial"/>
          <w:sz w:val="24"/>
          <w:szCs w:val="24"/>
        </w:rPr>
      </w:pPr>
      <w:r w:rsidRPr="005C2BAA">
        <w:rPr>
          <w:rFonts w:ascii="Palatino Linotype" w:hAnsi="Palatino Linotype" w:cs="Arial"/>
          <w:b/>
          <w:sz w:val="24"/>
        </w:rPr>
        <w:t>Razones o motivos de inconformidad:</w:t>
      </w:r>
    </w:p>
    <w:p w14:paraId="44B8F21B" w14:textId="059DD40B" w:rsidR="00AF4B3F" w:rsidRPr="005C2BAA" w:rsidRDefault="00AF4B3F" w:rsidP="00AF4B3F">
      <w:pPr>
        <w:ind w:left="567" w:right="281"/>
        <w:jc w:val="both"/>
        <w:rPr>
          <w:rFonts w:ascii="Palatino Linotype" w:hAnsi="Palatino Linotype" w:cs="Arial"/>
          <w:i/>
          <w:iCs/>
          <w:sz w:val="24"/>
          <w:szCs w:val="24"/>
        </w:rPr>
      </w:pPr>
      <w:r w:rsidRPr="005C2BAA">
        <w:rPr>
          <w:rFonts w:ascii="Palatino Linotype" w:hAnsi="Palatino Linotype"/>
          <w:i/>
          <w:iCs/>
          <w:color w:val="000000"/>
          <w:sz w:val="24"/>
          <w:szCs w:val="24"/>
        </w:rPr>
        <w:t>“</w:t>
      </w:r>
      <w:r w:rsidR="00947A80" w:rsidRPr="005C2BAA">
        <w:rPr>
          <w:rFonts w:ascii="Palatino Linotype" w:hAnsi="Palatino Linotype"/>
          <w:i/>
          <w:iCs/>
          <w:color w:val="000000"/>
          <w:sz w:val="24"/>
          <w:szCs w:val="24"/>
        </w:rPr>
        <w:t>No hace entrega de la información solicitada, por lo que da la negativa de la misma como lo establece el articulo 179 de la Ley de Transparencia y Acceso a la Información Pública del Estado de México y Municipios.</w:t>
      </w:r>
      <w:r w:rsidRPr="005C2BAA">
        <w:rPr>
          <w:rFonts w:ascii="Palatino Linotype" w:hAnsi="Palatino Linotype"/>
          <w:i/>
          <w:iCs/>
          <w:color w:val="000000"/>
          <w:sz w:val="24"/>
          <w:szCs w:val="24"/>
        </w:rPr>
        <w:t>”</w:t>
      </w:r>
      <w:r w:rsidRPr="005C2BAA">
        <w:rPr>
          <w:rFonts w:ascii="Palatino Linotype" w:hAnsi="Palatino Linotype" w:cs="Arial"/>
          <w:i/>
          <w:iCs/>
          <w:sz w:val="24"/>
          <w:szCs w:val="24"/>
        </w:rPr>
        <w:t xml:space="preserve"> (sic)</w:t>
      </w:r>
    </w:p>
    <w:p w14:paraId="062CDD23" w14:textId="77777777" w:rsidR="00AF4B3F" w:rsidRPr="005C2BAA" w:rsidRDefault="00AF4B3F" w:rsidP="00AF4B3F">
      <w:pPr>
        <w:pStyle w:val="Citas"/>
        <w:spacing w:before="0" w:after="0"/>
        <w:ind w:left="0" w:right="0"/>
        <w:rPr>
          <w:sz w:val="24"/>
          <w:szCs w:val="24"/>
        </w:rPr>
      </w:pPr>
    </w:p>
    <w:p w14:paraId="022C4DB4" w14:textId="5C1BEBBF" w:rsidR="00AF4B3F" w:rsidRPr="005C2BAA" w:rsidRDefault="0067141C" w:rsidP="00AF4B3F">
      <w:pPr>
        <w:spacing w:after="0" w:line="360" w:lineRule="auto"/>
        <w:jc w:val="both"/>
        <w:rPr>
          <w:rFonts w:ascii="Palatino Linotype" w:eastAsia="Times New Roman" w:hAnsi="Palatino Linotype" w:cs="Arial"/>
          <w:sz w:val="24"/>
          <w:szCs w:val="24"/>
          <w:lang w:val="es-ES_tradnl" w:eastAsia="es-ES"/>
        </w:rPr>
      </w:pPr>
      <w:r w:rsidRPr="005C2BAA">
        <w:rPr>
          <w:rFonts w:ascii="Palatino Linotype" w:eastAsia="Times New Roman" w:hAnsi="Palatino Linotype" w:cs="Arial"/>
          <w:b/>
          <w:sz w:val="28"/>
          <w:lang w:eastAsia="es-ES"/>
        </w:rPr>
        <w:t>QUINTO</w:t>
      </w:r>
      <w:r w:rsidR="00AF4B3F" w:rsidRPr="005C2BAA">
        <w:rPr>
          <w:rFonts w:ascii="Palatino Linotype" w:eastAsia="Times New Roman" w:hAnsi="Palatino Linotype" w:cs="Arial"/>
          <w:b/>
          <w:sz w:val="28"/>
          <w:lang w:eastAsia="es-ES"/>
        </w:rPr>
        <w:t xml:space="preserve">. </w:t>
      </w:r>
      <w:r w:rsidR="00AF4B3F" w:rsidRPr="005C2BAA">
        <w:rPr>
          <w:rFonts w:ascii="Palatino Linotype" w:eastAsia="Times New Roman" w:hAnsi="Palatino Linotype" w:cs="Arial"/>
          <w:sz w:val="24"/>
          <w:szCs w:val="24"/>
          <w:lang w:val="es-ES" w:eastAsia="es-ES"/>
        </w:rPr>
        <w:t xml:space="preserve">En fecha </w:t>
      </w:r>
      <w:r w:rsidRPr="005C2BAA">
        <w:rPr>
          <w:rFonts w:ascii="Palatino Linotype" w:hAnsi="Palatino Linotype" w:cs="Arial"/>
          <w:sz w:val="24"/>
          <w:szCs w:val="24"/>
          <w:lang w:val="es-ES"/>
        </w:rPr>
        <w:t>doce</w:t>
      </w:r>
      <w:r w:rsidR="00100754" w:rsidRPr="005C2BAA">
        <w:rPr>
          <w:rFonts w:ascii="Palatino Linotype" w:hAnsi="Palatino Linotype" w:cs="Arial"/>
          <w:sz w:val="24"/>
          <w:szCs w:val="24"/>
          <w:lang w:val="es-ES"/>
        </w:rPr>
        <w:t xml:space="preserve"> de octubre</w:t>
      </w:r>
      <w:r w:rsidR="00AF4B3F" w:rsidRPr="005C2BAA">
        <w:rPr>
          <w:rFonts w:ascii="Palatino Linotype" w:hAnsi="Palatino Linotype" w:cs="Arial"/>
          <w:sz w:val="24"/>
          <w:szCs w:val="24"/>
        </w:rPr>
        <w:t xml:space="preserve"> de dos mil veintidós</w:t>
      </w:r>
      <w:r w:rsidR="00AF4B3F" w:rsidRPr="005C2BAA">
        <w:rPr>
          <w:rFonts w:ascii="Palatino Linotype" w:eastAsia="Times New Roman" w:hAnsi="Palatino Linotype" w:cs="Arial"/>
          <w:sz w:val="24"/>
          <w:szCs w:val="24"/>
          <w:lang w:val="es-ES" w:eastAsia="es-ES"/>
        </w:rPr>
        <w:t xml:space="preserve">, el </w:t>
      </w:r>
      <w:r w:rsidR="00AF4B3F" w:rsidRPr="005C2BAA">
        <w:rPr>
          <w:rFonts w:ascii="Palatino Linotype" w:eastAsia="Times New Roman" w:hAnsi="Palatino Linotype" w:cs="Arial"/>
          <w:sz w:val="24"/>
          <w:szCs w:val="24"/>
          <w:lang w:val="es-ES_tradnl" w:eastAsia="es-ES"/>
        </w:rPr>
        <w:t xml:space="preserve">recurso de revisión de mérito se envió electrónicamente al Instituto de </w:t>
      </w:r>
      <w:r w:rsidR="00AF4B3F" w:rsidRPr="005C2BAA">
        <w:rPr>
          <w:rFonts w:ascii="Palatino Linotype" w:eastAsia="Arial Unicode MS" w:hAnsi="Palatino Linotype" w:cs="Arial"/>
          <w:sz w:val="24"/>
          <w:szCs w:val="24"/>
          <w:lang w:val="es-ES" w:eastAsia="es-ES"/>
        </w:rPr>
        <w:t>Transparencia</w:t>
      </w:r>
      <w:r w:rsidR="00AF4B3F" w:rsidRPr="005C2BAA">
        <w:rPr>
          <w:rFonts w:ascii="Palatino Linotype" w:eastAsia="Times New Roman" w:hAnsi="Palatino Linotype" w:cs="Arial"/>
          <w:sz w:val="24"/>
          <w:szCs w:val="24"/>
          <w:lang w:val="es-ES_tradnl" w:eastAsia="es-ES"/>
        </w:rPr>
        <w:t xml:space="preserve">, Acceso a la Información Pública y Protección de Datos Personales del Estado de México y </w:t>
      </w:r>
      <w:r w:rsidR="00AF4B3F" w:rsidRPr="005C2BAA">
        <w:rPr>
          <w:rFonts w:ascii="Palatino Linotype" w:eastAsia="Times New Roman" w:hAnsi="Palatino Linotype" w:cs="Arial"/>
          <w:sz w:val="24"/>
          <w:szCs w:val="24"/>
          <w:lang w:val="es-ES_tradnl" w:eastAsia="es-ES"/>
        </w:rPr>
        <w:lastRenderedPageBreak/>
        <w:t xml:space="preserve">Municipios y con fundamento en el artículo 185 fracción I de la </w:t>
      </w:r>
      <w:r w:rsidR="00AF4B3F" w:rsidRPr="005C2BAA">
        <w:rPr>
          <w:rFonts w:ascii="Palatino Linotype" w:eastAsia="Times New Roman" w:hAnsi="Palatino Linotype" w:cs="Times New Roman"/>
          <w:sz w:val="24"/>
          <w:szCs w:val="24"/>
          <w:lang w:val="es-ES" w:eastAsia="es-ES"/>
        </w:rPr>
        <w:t>Ley de Transparencia y Acceso a la Información Pública del Estado de México y Municipios</w:t>
      </w:r>
      <w:r w:rsidR="00AF4B3F" w:rsidRPr="005C2BAA">
        <w:rPr>
          <w:rFonts w:ascii="Palatino Linotype" w:eastAsia="Times New Roman" w:hAnsi="Palatino Linotype" w:cs="Arial"/>
          <w:sz w:val="24"/>
          <w:szCs w:val="24"/>
          <w:lang w:val="es-ES_tradnl" w:eastAsia="es-ES"/>
        </w:rPr>
        <w:t>, se turnaron a través del</w:t>
      </w:r>
      <w:r w:rsidR="00AF4B3F" w:rsidRPr="005C2BAA">
        <w:rPr>
          <w:rFonts w:ascii="Palatino Linotype" w:eastAsia="Arial Unicode MS" w:hAnsi="Palatino Linotype" w:cs="Arial"/>
          <w:sz w:val="24"/>
          <w:szCs w:val="24"/>
          <w:lang w:val="es-ES_tradnl" w:eastAsia="es-ES"/>
        </w:rPr>
        <w:t xml:space="preserve"> </w:t>
      </w:r>
      <w:r w:rsidR="00AF4B3F" w:rsidRPr="005C2BAA">
        <w:rPr>
          <w:rFonts w:ascii="Palatino Linotype" w:eastAsia="Arial Unicode MS" w:hAnsi="Palatino Linotype" w:cs="Arial"/>
          <w:b/>
          <w:sz w:val="24"/>
          <w:szCs w:val="24"/>
          <w:lang w:val="es-ES_tradnl" w:eastAsia="es-ES"/>
        </w:rPr>
        <w:t>SAIMEX</w:t>
      </w:r>
      <w:r w:rsidR="00AF4B3F" w:rsidRPr="005C2BAA">
        <w:rPr>
          <w:rFonts w:ascii="Palatino Linotype" w:eastAsia="Times New Roman" w:hAnsi="Palatino Linotype" w:cs="Times New Roman"/>
          <w:sz w:val="24"/>
          <w:szCs w:val="24"/>
          <w:lang w:val="es-ES" w:eastAsia="es-ES"/>
        </w:rPr>
        <w:t xml:space="preserve"> al </w:t>
      </w:r>
      <w:r w:rsidR="00AF4B3F" w:rsidRPr="005C2BAA">
        <w:rPr>
          <w:rFonts w:ascii="Palatino Linotype" w:eastAsia="Times New Roman" w:hAnsi="Palatino Linotype" w:cs="Arial"/>
          <w:sz w:val="24"/>
          <w:szCs w:val="24"/>
          <w:lang w:val="es-ES_tradnl" w:eastAsia="es-ES"/>
        </w:rPr>
        <w:t xml:space="preserve">Comisionado Presidente </w:t>
      </w:r>
      <w:r w:rsidR="00AF4B3F" w:rsidRPr="005C2BAA">
        <w:rPr>
          <w:rFonts w:ascii="Palatino Linotype" w:eastAsia="Times New Roman" w:hAnsi="Palatino Linotype" w:cs="Arial"/>
          <w:b/>
          <w:sz w:val="24"/>
          <w:szCs w:val="24"/>
          <w:lang w:val="es-ES_tradnl" w:eastAsia="es-ES"/>
        </w:rPr>
        <w:t xml:space="preserve">JOSÉ MARTÍNEZ VILCHIS, </w:t>
      </w:r>
      <w:r w:rsidR="00AF4B3F" w:rsidRPr="005C2BAA">
        <w:rPr>
          <w:rFonts w:ascii="Palatino Linotype" w:eastAsia="Times New Roman" w:hAnsi="Palatino Linotype" w:cs="Arial"/>
          <w:sz w:val="24"/>
          <w:szCs w:val="24"/>
          <w:lang w:val="es-ES_tradnl" w:eastAsia="es-ES"/>
        </w:rPr>
        <w:t>a efecto de que decretara su admisión o desechamiento.</w:t>
      </w:r>
    </w:p>
    <w:p w14:paraId="78AD9887" w14:textId="77777777" w:rsidR="00AF4B3F" w:rsidRPr="005C2BAA" w:rsidRDefault="00AF4B3F" w:rsidP="00AF4B3F">
      <w:pPr>
        <w:spacing w:after="0" w:line="360" w:lineRule="auto"/>
        <w:ind w:right="49"/>
        <w:jc w:val="both"/>
        <w:rPr>
          <w:rFonts w:ascii="Palatino Linotype" w:eastAsia="Times New Roman" w:hAnsi="Palatino Linotype" w:cs="Arial"/>
          <w:sz w:val="24"/>
          <w:szCs w:val="24"/>
          <w:lang w:val="es-ES_tradnl" w:eastAsia="es-ES"/>
        </w:rPr>
      </w:pPr>
    </w:p>
    <w:p w14:paraId="36C15E58" w14:textId="178AB4C2" w:rsidR="00AF4B3F" w:rsidRPr="005C2BAA" w:rsidRDefault="0067141C" w:rsidP="00AF4B3F">
      <w:pPr>
        <w:spacing w:after="0" w:line="360" w:lineRule="auto"/>
        <w:ind w:right="49"/>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b/>
          <w:sz w:val="28"/>
          <w:szCs w:val="28"/>
          <w:lang w:val="es-ES_tradnl" w:eastAsia="es-ES"/>
        </w:rPr>
        <w:t>SEXTO</w:t>
      </w:r>
      <w:r w:rsidR="00AF4B3F" w:rsidRPr="005C2BAA">
        <w:rPr>
          <w:rFonts w:ascii="Palatino Linotype" w:eastAsia="Times New Roman" w:hAnsi="Palatino Linotype" w:cs="Arial"/>
          <w:b/>
          <w:sz w:val="28"/>
          <w:szCs w:val="28"/>
          <w:lang w:val="es-ES_tradnl" w:eastAsia="es-ES"/>
        </w:rPr>
        <w:t xml:space="preserve">. </w:t>
      </w:r>
      <w:r w:rsidR="00AF4B3F" w:rsidRPr="005C2BAA">
        <w:rPr>
          <w:rFonts w:ascii="Palatino Linotype" w:eastAsia="Times New Roman" w:hAnsi="Palatino Linotype" w:cs="Arial"/>
          <w:sz w:val="24"/>
          <w:szCs w:val="24"/>
          <w:lang w:val="es-ES_tradnl" w:eastAsia="es-ES"/>
        </w:rPr>
        <w:t>E</w:t>
      </w:r>
      <w:r w:rsidR="00AF4B3F" w:rsidRPr="005C2BAA">
        <w:rPr>
          <w:rFonts w:ascii="Palatino Linotype" w:eastAsia="Times New Roman" w:hAnsi="Palatino Linotype" w:cs="Arial"/>
          <w:sz w:val="24"/>
          <w:szCs w:val="24"/>
          <w:lang w:val="es-ES" w:eastAsia="es-ES"/>
        </w:rPr>
        <w:t xml:space="preserve">n fecha </w:t>
      </w:r>
      <w:r w:rsidR="0075272B" w:rsidRPr="005C2BAA">
        <w:rPr>
          <w:rFonts w:ascii="Palatino Linotype" w:eastAsia="Times New Roman" w:hAnsi="Palatino Linotype" w:cs="Arial"/>
          <w:sz w:val="24"/>
          <w:szCs w:val="24"/>
          <w:lang w:val="es-ES" w:eastAsia="es-ES"/>
        </w:rPr>
        <w:t>catorce</w:t>
      </w:r>
      <w:r w:rsidR="00100754" w:rsidRPr="005C2BAA">
        <w:rPr>
          <w:rFonts w:ascii="Palatino Linotype" w:eastAsia="Times New Roman" w:hAnsi="Palatino Linotype" w:cs="Arial"/>
          <w:sz w:val="24"/>
          <w:szCs w:val="24"/>
          <w:lang w:val="es-ES" w:eastAsia="es-ES"/>
        </w:rPr>
        <w:t xml:space="preserve"> de octubre</w:t>
      </w:r>
      <w:r w:rsidR="00AF4B3F" w:rsidRPr="005C2BAA">
        <w:rPr>
          <w:rFonts w:ascii="Palatino Linotype" w:eastAsia="Times New Roman" w:hAnsi="Palatino Linotype" w:cs="Arial"/>
          <w:sz w:val="24"/>
          <w:szCs w:val="24"/>
          <w:lang w:val="es-ES" w:eastAsia="es-ES"/>
        </w:rPr>
        <w:t xml:space="preserve"> de dos mil veintidós, atento a lo dispuesto en el </w:t>
      </w:r>
      <w:r w:rsidR="00AF4B3F" w:rsidRPr="005C2BAA">
        <w:rPr>
          <w:rFonts w:ascii="Palatino Linotype" w:eastAsia="Times New Roman" w:hAnsi="Palatino Linotype" w:cs="Arial"/>
          <w:sz w:val="24"/>
          <w:szCs w:val="24"/>
          <w:lang w:val="es-ES_tradnl" w:eastAsia="es-ES"/>
        </w:rPr>
        <w:t>artículo</w:t>
      </w:r>
      <w:r w:rsidR="00AF4B3F" w:rsidRPr="005C2BAA">
        <w:rPr>
          <w:rFonts w:ascii="Palatino Linotype" w:eastAsia="Times New Roman" w:hAnsi="Palatino Linotype" w:cs="Arial"/>
          <w:sz w:val="24"/>
          <w:szCs w:val="24"/>
          <w:lang w:val="es-ES" w:eastAsia="es-ES"/>
        </w:rPr>
        <w:t xml:space="preserve"> 185 fracciones I, II y IV </w:t>
      </w:r>
      <w:r w:rsidR="00AF4B3F" w:rsidRPr="005C2BAA">
        <w:rPr>
          <w:rFonts w:ascii="Palatino Linotype" w:eastAsia="Times New Roman" w:hAnsi="Palatino Linotype" w:cs="Arial"/>
          <w:sz w:val="24"/>
          <w:szCs w:val="24"/>
          <w:lang w:val="es-ES_tradnl" w:eastAsia="es-ES"/>
        </w:rPr>
        <w:t xml:space="preserve">de la </w:t>
      </w:r>
      <w:r w:rsidR="00AF4B3F" w:rsidRPr="005C2BAA">
        <w:rPr>
          <w:rFonts w:ascii="Palatino Linotype" w:eastAsia="Times New Roman" w:hAnsi="Palatino Linotype" w:cs="Times New Roman"/>
          <w:sz w:val="24"/>
          <w:szCs w:val="24"/>
          <w:lang w:val="es-ES" w:eastAsia="es-ES"/>
        </w:rPr>
        <w:t>Ley de Transparencia y Acceso a la Información Pública del Estado de México y Municipios, se a</w:t>
      </w:r>
      <w:r w:rsidR="00AF4B3F" w:rsidRPr="005C2BAA">
        <w:rPr>
          <w:rFonts w:ascii="Palatino Linotype" w:eastAsia="Times New Roman" w:hAnsi="Palatino Linotype" w:cs="Arial"/>
          <w:sz w:val="24"/>
          <w:szCs w:val="24"/>
          <w:lang w:val="es-ES" w:eastAsia="es-ES"/>
        </w:rPr>
        <w:t xml:space="preserve">cordó la admisión a trámite del recurso de revisión </w:t>
      </w:r>
      <w:r w:rsidR="00AF4B3F" w:rsidRPr="005C2BAA">
        <w:rPr>
          <w:rFonts w:ascii="Palatino Linotype" w:hAnsi="Palatino Linotype" w:cs="Arial"/>
          <w:b/>
          <w:bCs/>
          <w:sz w:val="24"/>
          <w:szCs w:val="24"/>
          <w:lang w:val="es-ES" w:eastAsia="es-MX"/>
        </w:rPr>
        <w:t>1</w:t>
      </w:r>
      <w:r w:rsidR="00100754" w:rsidRPr="005C2BAA">
        <w:rPr>
          <w:rFonts w:ascii="Palatino Linotype" w:hAnsi="Palatino Linotype" w:cs="Arial"/>
          <w:b/>
          <w:bCs/>
          <w:sz w:val="24"/>
          <w:szCs w:val="24"/>
          <w:lang w:val="es-ES" w:eastAsia="es-MX"/>
        </w:rPr>
        <w:t>5</w:t>
      </w:r>
      <w:r w:rsidR="0075272B" w:rsidRPr="005C2BAA">
        <w:rPr>
          <w:rFonts w:ascii="Palatino Linotype" w:hAnsi="Palatino Linotype" w:cs="Arial"/>
          <w:b/>
          <w:bCs/>
          <w:sz w:val="24"/>
          <w:szCs w:val="24"/>
          <w:lang w:val="es-ES" w:eastAsia="es-MX"/>
        </w:rPr>
        <w:t>535</w:t>
      </w:r>
      <w:r w:rsidR="00AF4B3F" w:rsidRPr="005C2BAA">
        <w:rPr>
          <w:rFonts w:ascii="Palatino Linotype" w:hAnsi="Palatino Linotype" w:cs="Arial"/>
          <w:b/>
          <w:bCs/>
          <w:sz w:val="24"/>
          <w:szCs w:val="24"/>
          <w:lang w:eastAsia="es-MX"/>
        </w:rPr>
        <w:t>/INFOEM/IP/RR/2022</w:t>
      </w:r>
      <w:r w:rsidR="00AF4B3F" w:rsidRPr="005C2BAA">
        <w:rPr>
          <w:rFonts w:ascii="Palatino Linotype" w:eastAsia="Times New Roman" w:hAnsi="Palatino Linotype" w:cs="Arial"/>
          <w:sz w:val="24"/>
          <w:szCs w:val="24"/>
          <w:lang w:val="es-ES" w:eastAsia="es-ES"/>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34D24B8" w14:textId="77777777" w:rsidR="00AF4B3F" w:rsidRPr="005C2BAA" w:rsidRDefault="00AF4B3F" w:rsidP="00AF4B3F">
      <w:pPr>
        <w:spacing w:after="0" w:line="360" w:lineRule="auto"/>
        <w:ind w:right="49"/>
        <w:jc w:val="both"/>
        <w:rPr>
          <w:rFonts w:ascii="Palatino Linotype" w:eastAsia="Times New Roman" w:hAnsi="Palatino Linotype" w:cs="Arial"/>
          <w:sz w:val="24"/>
          <w:szCs w:val="24"/>
          <w:lang w:val="es-ES" w:eastAsia="es-ES"/>
        </w:rPr>
      </w:pPr>
    </w:p>
    <w:p w14:paraId="31867D03" w14:textId="0BCF512A" w:rsidR="00AF4B3F" w:rsidRPr="005C2BAA" w:rsidRDefault="0075272B" w:rsidP="00AF4B3F">
      <w:pPr>
        <w:spacing w:before="240" w:line="360" w:lineRule="auto"/>
        <w:jc w:val="both"/>
        <w:rPr>
          <w:rFonts w:ascii="Palatino Linotype" w:hAnsi="Palatino Linotype" w:cs="Arial"/>
          <w:sz w:val="24"/>
          <w:szCs w:val="24"/>
        </w:rPr>
      </w:pPr>
      <w:r w:rsidRPr="005C2BAA">
        <w:rPr>
          <w:rFonts w:ascii="Palatino Linotype" w:eastAsia="Times New Roman" w:hAnsi="Palatino Linotype" w:cs="Arial"/>
          <w:b/>
          <w:sz w:val="28"/>
          <w:szCs w:val="28"/>
          <w:lang w:val="es-ES_tradnl" w:eastAsia="es-ES"/>
        </w:rPr>
        <w:t>SÉPTIMO</w:t>
      </w:r>
      <w:r w:rsidR="00AF4B3F" w:rsidRPr="005C2BAA">
        <w:rPr>
          <w:rFonts w:ascii="Palatino Linotype" w:hAnsi="Palatino Linotype" w:cs="Arial"/>
          <w:b/>
          <w:sz w:val="28"/>
          <w:szCs w:val="28"/>
        </w:rPr>
        <w:t xml:space="preserve">. </w:t>
      </w:r>
      <w:r w:rsidR="00AF4B3F" w:rsidRPr="005C2BAA">
        <w:rPr>
          <w:rFonts w:ascii="Palatino Linotype" w:hAnsi="Palatino Linotype" w:cs="Arial"/>
          <w:sz w:val="24"/>
          <w:szCs w:val="24"/>
        </w:rPr>
        <w:t xml:space="preserve">Así, una vez transcurrido el término legal referido, se advierte que </w:t>
      </w:r>
      <w:r w:rsidR="00AF4B3F" w:rsidRPr="005C2BAA">
        <w:rPr>
          <w:rFonts w:ascii="Palatino Linotype" w:hAnsi="Palatino Linotype" w:cs="Arial"/>
          <w:b/>
          <w:sz w:val="24"/>
          <w:szCs w:val="24"/>
        </w:rPr>
        <w:t xml:space="preserve">El Sujeto Obligado </w:t>
      </w:r>
      <w:r w:rsidR="00AF4B3F" w:rsidRPr="005C2BAA">
        <w:rPr>
          <w:rFonts w:ascii="Palatino Linotype" w:hAnsi="Palatino Linotype" w:cs="Arial"/>
          <w:sz w:val="24"/>
          <w:szCs w:val="24"/>
        </w:rPr>
        <w:t xml:space="preserve">fue omiso en presentar su informe justificado; de igual manera </w:t>
      </w:r>
      <w:r w:rsidR="00AF4B3F" w:rsidRPr="005C2BAA">
        <w:rPr>
          <w:rFonts w:ascii="Palatino Linotype" w:hAnsi="Palatino Linotype" w:cs="Arial"/>
          <w:b/>
          <w:sz w:val="24"/>
          <w:szCs w:val="24"/>
        </w:rPr>
        <w:t xml:space="preserve">El Recurrente </w:t>
      </w:r>
      <w:r w:rsidR="00AF4B3F" w:rsidRPr="005C2BAA">
        <w:rPr>
          <w:rFonts w:ascii="Palatino Linotype" w:hAnsi="Palatino Linotype" w:cs="Arial"/>
          <w:sz w:val="24"/>
          <w:szCs w:val="24"/>
        </w:rPr>
        <w:t xml:space="preserve">fue omiso en presentar alegatos, pruebas o manifestación alguna.  </w:t>
      </w:r>
    </w:p>
    <w:p w14:paraId="0F76B196" w14:textId="77777777" w:rsidR="00AF4B3F" w:rsidRPr="005C2BAA" w:rsidRDefault="00AF4B3F" w:rsidP="00AF4B3F">
      <w:pPr>
        <w:spacing w:after="0" w:line="360" w:lineRule="auto"/>
        <w:jc w:val="both"/>
        <w:rPr>
          <w:rFonts w:ascii="Palatino Linotype" w:hAnsi="Palatino Linotype" w:cs="Arial"/>
          <w:sz w:val="24"/>
          <w:szCs w:val="24"/>
        </w:rPr>
      </w:pPr>
    </w:p>
    <w:p w14:paraId="578784A2" w14:textId="77777777" w:rsidR="00AF4B3F" w:rsidRPr="005C2BAA" w:rsidRDefault="00AF4B3F" w:rsidP="00AF4B3F">
      <w:pPr>
        <w:spacing w:after="0" w:line="360" w:lineRule="auto"/>
        <w:jc w:val="both"/>
        <w:rPr>
          <w:rFonts w:ascii="Palatino Linotype" w:hAnsi="Palatino Linotype" w:cs="Arial"/>
          <w:sz w:val="24"/>
          <w:szCs w:val="24"/>
        </w:rPr>
      </w:pPr>
      <w:r w:rsidRPr="005C2BAA">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5C2BAA">
        <w:rPr>
          <w:rFonts w:ascii="Palatino Linotype" w:hAnsi="Palatino Linotype" w:cs="Arial"/>
          <w:b/>
          <w:sz w:val="24"/>
          <w:szCs w:val="24"/>
        </w:rPr>
        <w:t>Recurrente</w:t>
      </w:r>
      <w:r w:rsidRPr="005C2BA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4F81D16" w14:textId="77777777" w:rsidR="00AF4B3F" w:rsidRPr="005C2BAA" w:rsidRDefault="00AF4B3F" w:rsidP="00AF4B3F">
      <w:pPr>
        <w:spacing w:after="0" w:line="360" w:lineRule="auto"/>
        <w:jc w:val="both"/>
        <w:rPr>
          <w:rFonts w:ascii="Palatino Linotype" w:hAnsi="Palatino Linotype" w:cs="Arial"/>
          <w:sz w:val="24"/>
          <w:szCs w:val="24"/>
        </w:rPr>
      </w:pPr>
    </w:p>
    <w:p w14:paraId="3D808D7D" w14:textId="77777777" w:rsidR="00AF4B3F" w:rsidRPr="005C2BAA" w:rsidRDefault="00AF4B3F" w:rsidP="00AF4B3F">
      <w:pPr>
        <w:spacing w:after="0" w:line="360" w:lineRule="auto"/>
        <w:jc w:val="both"/>
        <w:rPr>
          <w:rFonts w:ascii="Palatino Linotype" w:hAnsi="Palatino Linotype" w:cs="Arial"/>
          <w:sz w:val="24"/>
          <w:szCs w:val="24"/>
        </w:rPr>
      </w:pPr>
    </w:p>
    <w:p w14:paraId="07C0CC9B" w14:textId="00FB9620" w:rsidR="00AF4B3F" w:rsidRPr="005C2BAA" w:rsidRDefault="0075272B" w:rsidP="00AF4B3F">
      <w:pPr>
        <w:spacing w:after="0" w:line="360" w:lineRule="auto"/>
        <w:jc w:val="both"/>
        <w:rPr>
          <w:rFonts w:ascii="Palatino Linotype" w:hAnsi="Palatino Linotype" w:cs="Arial"/>
          <w:sz w:val="24"/>
          <w:szCs w:val="24"/>
        </w:rPr>
      </w:pPr>
      <w:r w:rsidRPr="005C2BAA">
        <w:rPr>
          <w:rFonts w:ascii="Palatino Linotype" w:hAnsi="Palatino Linotype" w:cs="Arial"/>
          <w:b/>
          <w:sz w:val="28"/>
          <w:szCs w:val="28"/>
        </w:rPr>
        <w:t>OCTAVO</w:t>
      </w:r>
      <w:r w:rsidR="00AF4B3F" w:rsidRPr="005C2BAA">
        <w:rPr>
          <w:rFonts w:ascii="Palatino Linotype" w:hAnsi="Palatino Linotype" w:cs="Arial"/>
          <w:b/>
          <w:sz w:val="28"/>
          <w:szCs w:val="28"/>
        </w:rPr>
        <w:t xml:space="preserve">. </w:t>
      </w:r>
      <w:r w:rsidR="00AF4B3F" w:rsidRPr="005C2BA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Pr="005C2BAA">
        <w:rPr>
          <w:rFonts w:ascii="Palatino Linotype" w:hAnsi="Palatino Linotype" w:cs="Arial"/>
          <w:sz w:val="24"/>
          <w:szCs w:val="24"/>
        </w:rPr>
        <w:t>veintisiete</w:t>
      </w:r>
      <w:r w:rsidR="00100754" w:rsidRPr="005C2BAA">
        <w:rPr>
          <w:rFonts w:ascii="Palatino Linotype" w:hAnsi="Palatino Linotype" w:cs="Arial"/>
          <w:sz w:val="24"/>
          <w:szCs w:val="24"/>
        </w:rPr>
        <w:t xml:space="preserve"> de octubre</w:t>
      </w:r>
      <w:r w:rsidR="00AF4B3F" w:rsidRPr="005C2BAA">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33179075" w14:textId="2A0DB903" w:rsidR="004066EE" w:rsidRPr="005C2BAA" w:rsidRDefault="004066EE" w:rsidP="00AF4B3F">
      <w:pPr>
        <w:spacing w:after="0" w:line="360" w:lineRule="auto"/>
        <w:jc w:val="both"/>
        <w:rPr>
          <w:rFonts w:ascii="Palatino Linotype" w:hAnsi="Palatino Linotype" w:cs="Arial"/>
          <w:sz w:val="24"/>
          <w:szCs w:val="24"/>
        </w:rPr>
      </w:pPr>
    </w:p>
    <w:p w14:paraId="1FD65984" w14:textId="77777777" w:rsidR="004066EE" w:rsidRPr="005C2BAA" w:rsidRDefault="004066EE" w:rsidP="004066EE">
      <w:pPr>
        <w:spacing w:after="0" w:line="360" w:lineRule="auto"/>
        <w:jc w:val="center"/>
        <w:rPr>
          <w:rFonts w:ascii="Palatino Linotype" w:hAnsi="Palatino Linotype" w:cs="Arial"/>
          <w:sz w:val="24"/>
          <w:szCs w:val="24"/>
        </w:rPr>
      </w:pPr>
      <w:r w:rsidRPr="005C2BAA">
        <w:rPr>
          <w:rFonts w:ascii="Palatino Linotype" w:hAnsi="Palatino Linotype" w:cs="Arial"/>
          <w:b/>
          <w:sz w:val="28"/>
          <w:szCs w:val="24"/>
        </w:rPr>
        <w:t xml:space="preserve">C O N S I D E R A N D O </w:t>
      </w:r>
    </w:p>
    <w:p w14:paraId="6B7F8021" w14:textId="77777777" w:rsidR="004066EE" w:rsidRPr="005C2BAA" w:rsidRDefault="004066EE" w:rsidP="00AF4B3F">
      <w:pPr>
        <w:spacing w:after="0" w:line="360" w:lineRule="auto"/>
        <w:jc w:val="both"/>
        <w:rPr>
          <w:rFonts w:ascii="Palatino Linotype" w:hAnsi="Palatino Linotype" w:cs="Arial"/>
          <w:sz w:val="24"/>
          <w:szCs w:val="24"/>
        </w:rPr>
      </w:pPr>
    </w:p>
    <w:p w14:paraId="611C7C0F" w14:textId="77777777" w:rsidR="004066EE" w:rsidRPr="005C2BAA" w:rsidRDefault="004066EE" w:rsidP="004066EE">
      <w:pPr>
        <w:spacing w:after="0" w:line="360" w:lineRule="auto"/>
        <w:jc w:val="both"/>
        <w:rPr>
          <w:rFonts w:ascii="Palatino Linotype" w:hAnsi="Palatino Linotype" w:cs="Arial"/>
          <w:sz w:val="28"/>
          <w:szCs w:val="28"/>
        </w:rPr>
      </w:pPr>
      <w:r w:rsidRPr="005C2BAA">
        <w:rPr>
          <w:rFonts w:ascii="Palatino Linotype" w:hAnsi="Palatino Linotype" w:cs="Arial"/>
          <w:b/>
          <w:sz w:val="28"/>
          <w:szCs w:val="28"/>
        </w:rPr>
        <w:t xml:space="preserve">PRIMERO. </w:t>
      </w:r>
      <w:r w:rsidRPr="005C2BAA">
        <w:rPr>
          <w:rFonts w:ascii="Palatino Linotype" w:hAnsi="Palatino Linotype" w:cs="Arial"/>
          <w:b/>
          <w:sz w:val="26"/>
          <w:szCs w:val="26"/>
        </w:rPr>
        <w:t>De la competencia</w:t>
      </w:r>
      <w:r w:rsidRPr="005C2BAA">
        <w:rPr>
          <w:rFonts w:ascii="Palatino Linotype" w:hAnsi="Palatino Linotype" w:cs="Arial"/>
          <w:sz w:val="26"/>
          <w:szCs w:val="26"/>
        </w:rPr>
        <w:t>.</w:t>
      </w:r>
    </w:p>
    <w:p w14:paraId="1CD026DD" w14:textId="30A9DD32" w:rsidR="004066EE" w:rsidRPr="005C2BAA" w:rsidRDefault="004066EE" w:rsidP="004066EE">
      <w:pPr>
        <w:spacing w:after="0" w:line="360" w:lineRule="auto"/>
        <w:jc w:val="both"/>
        <w:rPr>
          <w:rFonts w:ascii="Palatino Linotype" w:hAnsi="Palatino Linotype" w:cs="Arial"/>
          <w:sz w:val="24"/>
          <w:szCs w:val="24"/>
        </w:rPr>
      </w:pPr>
      <w:r w:rsidRPr="005C2BA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CC37AD" w:rsidRPr="005C2BAA">
        <w:rPr>
          <w:rFonts w:ascii="Palatino Linotype" w:hAnsi="Palatino Linotype" w:cs="Arial"/>
          <w:sz w:val="24"/>
          <w:szCs w:val="24"/>
        </w:rPr>
        <w:t xml:space="preserve">el </w:t>
      </w:r>
      <w:r w:rsidRPr="005C2BAA">
        <w:rPr>
          <w:rFonts w:ascii="Palatino Linotype" w:hAnsi="Palatino Linotype" w:cs="Arial"/>
          <w:sz w:val="24"/>
          <w:szCs w:val="24"/>
        </w:rPr>
        <w:t xml:space="preserve">presente recurso de revisión interpuesto por el ahora </w:t>
      </w:r>
      <w:r w:rsidRPr="005C2BAA">
        <w:rPr>
          <w:rFonts w:ascii="Palatino Linotype" w:hAnsi="Palatino Linotype" w:cs="Arial"/>
          <w:b/>
          <w:sz w:val="24"/>
          <w:szCs w:val="24"/>
        </w:rPr>
        <w:t>Recurrente</w:t>
      </w:r>
      <w:r w:rsidRPr="005C2BA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86FB6D6" w14:textId="5CA88645" w:rsidR="004066EE" w:rsidRPr="005C2BAA" w:rsidRDefault="004066EE" w:rsidP="004066EE">
      <w:pPr>
        <w:spacing w:after="0" w:line="360" w:lineRule="auto"/>
        <w:jc w:val="both"/>
        <w:rPr>
          <w:rFonts w:ascii="Palatino Linotype" w:hAnsi="Palatino Linotype" w:cs="Arial"/>
          <w:sz w:val="24"/>
          <w:szCs w:val="24"/>
        </w:rPr>
      </w:pPr>
    </w:p>
    <w:p w14:paraId="4833FC5A" w14:textId="77777777" w:rsidR="004066EE" w:rsidRPr="005C2BAA" w:rsidRDefault="004066EE" w:rsidP="004066EE">
      <w:pPr>
        <w:spacing w:after="0" w:line="360" w:lineRule="auto"/>
        <w:jc w:val="both"/>
        <w:rPr>
          <w:rFonts w:ascii="Palatino Linotype" w:hAnsi="Palatino Linotype" w:cs="Arial"/>
          <w:sz w:val="24"/>
          <w:szCs w:val="24"/>
        </w:rPr>
      </w:pPr>
    </w:p>
    <w:p w14:paraId="70C625AD" w14:textId="77777777" w:rsidR="004066EE" w:rsidRPr="005C2BAA" w:rsidRDefault="004066EE" w:rsidP="004066EE">
      <w:pPr>
        <w:autoSpaceDE w:val="0"/>
        <w:autoSpaceDN w:val="0"/>
        <w:adjustRightInd w:val="0"/>
        <w:spacing w:after="0" w:line="360" w:lineRule="auto"/>
        <w:jc w:val="both"/>
        <w:rPr>
          <w:rFonts w:ascii="Palatino Linotype" w:hAnsi="Palatino Linotype" w:cs="Arial"/>
          <w:b/>
          <w:sz w:val="28"/>
          <w:szCs w:val="28"/>
        </w:rPr>
      </w:pPr>
      <w:r w:rsidRPr="005C2BAA">
        <w:rPr>
          <w:rFonts w:ascii="Palatino Linotype" w:hAnsi="Palatino Linotype" w:cs="Arial"/>
          <w:b/>
          <w:sz w:val="28"/>
          <w:szCs w:val="28"/>
        </w:rPr>
        <w:t xml:space="preserve">SEGUNDO. </w:t>
      </w:r>
      <w:r w:rsidRPr="005C2BAA">
        <w:rPr>
          <w:rFonts w:ascii="Palatino Linotype" w:hAnsi="Palatino Linotype" w:cs="Arial"/>
          <w:b/>
          <w:sz w:val="26"/>
          <w:szCs w:val="26"/>
        </w:rPr>
        <w:t>Alcance del recurso de revisión.</w:t>
      </w:r>
      <w:r w:rsidRPr="005C2BAA">
        <w:rPr>
          <w:rFonts w:ascii="Palatino Linotype" w:hAnsi="Palatino Linotype" w:cs="Arial"/>
          <w:b/>
          <w:sz w:val="28"/>
          <w:szCs w:val="28"/>
        </w:rPr>
        <w:t xml:space="preserve"> </w:t>
      </w:r>
    </w:p>
    <w:p w14:paraId="7CA05A73"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BAF0AE"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B00346"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r w:rsidRPr="005C2BA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F7A79E1"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p>
    <w:p w14:paraId="18A2AAB2"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5C2BAA">
        <w:rPr>
          <w:rFonts w:ascii="Palatino Linotype" w:eastAsia="Times New Roman" w:hAnsi="Palatino Linotype" w:cs="Arial"/>
          <w:i/>
          <w:lang w:val="es-ES" w:eastAsia="es-ES"/>
        </w:rPr>
        <w:t>“</w:t>
      </w:r>
      <w:r w:rsidRPr="005C2BAA">
        <w:rPr>
          <w:rFonts w:ascii="Palatino Linotype" w:eastAsia="Times New Roman" w:hAnsi="Palatino Linotype" w:cs="Arial"/>
          <w:b/>
          <w:i/>
          <w:lang w:val="es-ES" w:eastAsia="es-ES"/>
        </w:rPr>
        <w:t>Artículo 163.</w:t>
      </w:r>
      <w:r w:rsidRPr="005C2BAA">
        <w:rPr>
          <w:rFonts w:ascii="Palatino Linotype" w:eastAsia="Times New Roman" w:hAnsi="Palatino Linotype" w:cs="Arial"/>
          <w:i/>
          <w:lang w:val="es-ES" w:eastAsia="es-ES"/>
        </w:rPr>
        <w:t xml:space="preserve"> </w:t>
      </w:r>
      <w:r w:rsidRPr="005C2BA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37B2F2E"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CDBA40"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C2BA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A6EE81D" w14:textId="77777777" w:rsidR="004066EE" w:rsidRPr="005C2BAA"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C2BAA">
        <w:rPr>
          <w:rFonts w:ascii="Palatino Linotype" w:eastAsia="Times New Roman" w:hAnsi="Palatino Linotype" w:cs="Arial"/>
          <w:lang w:val="es-ES" w:eastAsia="es-ES"/>
        </w:rPr>
        <w:t>(Énfasis añadido)</w:t>
      </w:r>
    </w:p>
    <w:p w14:paraId="1BCB8996"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p>
    <w:p w14:paraId="6A6A0C4B"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r w:rsidRPr="005C2BAA">
        <w:rPr>
          <w:rFonts w:ascii="Palatino Linotype" w:hAnsi="Palatino Linotype" w:cs="Arial"/>
          <w:sz w:val="24"/>
          <w:szCs w:val="24"/>
        </w:rPr>
        <w:t xml:space="preserve">De la interpretación al precepto legal inserto, se advierte que el plazo que les asiste a los </w:t>
      </w:r>
      <w:r w:rsidRPr="005C2BAA">
        <w:rPr>
          <w:rFonts w:ascii="Palatino Linotype" w:hAnsi="Palatino Linotype" w:cs="Arial"/>
          <w:b/>
          <w:sz w:val="24"/>
          <w:szCs w:val="24"/>
        </w:rPr>
        <w:t>sujetos</w:t>
      </w:r>
      <w:r w:rsidRPr="005C2BAA">
        <w:rPr>
          <w:rFonts w:ascii="Palatino Linotype" w:hAnsi="Palatino Linotype" w:cs="Arial"/>
          <w:sz w:val="24"/>
          <w:szCs w:val="24"/>
        </w:rPr>
        <w:t xml:space="preserve"> </w:t>
      </w:r>
      <w:r w:rsidRPr="005C2BAA">
        <w:rPr>
          <w:rFonts w:ascii="Palatino Linotype" w:hAnsi="Palatino Linotype" w:cs="Arial"/>
          <w:b/>
          <w:sz w:val="24"/>
          <w:szCs w:val="24"/>
        </w:rPr>
        <w:t>obligados</w:t>
      </w:r>
      <w:r w:rsidRPr="005C2BAA">
        <w:rPr>
          <w:rFonts w:ascii="Palatino Linotype" w:hAnsi="Palatino Linotype" w:cs="Arial"/>
          <w:sz w:val="24"/>
          <w:szCs w:val="24"/>
        </w:rPr>
        <w:t xml:space="preserve"> para notificar la respuesta a una solicitud de información </w:t>
      </w:r>
      <w:r w:rsidRPr="005C2BAA">
        <w:rPr>
          <w:rFonts w:ascii="Palatino Linotype" w:hAnsi="Palatino Linotype" w:cs="Arial"/>
          <w:sz w:val="24"/>
          <w:szCs w:val="24"/>
        </w:rPr>
        <w:lastRenderedPageBreak/>
        <w:t>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1667A0F"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p>
    <w:p w14:paraId="536538A3"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r w:rsidRPr="005C2BAA">
        <w:rPr>
          <w:rFonts w:ascii="Palatino Linotype" w:hAnsi="Palatino Linotype" w:cs="Arial"/>
          <w:sz w:val="24"/>
          <w:szCs w:val="24"/>
        </w:rPr>
        <w:t xml:space="preserve">Se constituye la figura jurídica de la </w:t>
      </w:r>
      <w:r w:rsidRPr="005C2BAA">
        <w:rPr>
          <w:rFonts w:ascii="Palatino Linotype" w:hAnsi="Palatino Linotype" w:cs="Arial"/>
          <w:b/>
          <w:i/>
          <w:sz w:val="24"/>
          <w:szCs w:val="24"/>
        </w:rPr>
        <w:t>NEGATIVA FICTA</w:t>
      </w:r>
      <w:r w:rsidRPr="005C2BA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D3A9EFA" w14:textId="77777777" w:rsidR="004066EE" w:rsidRPr="005C2BAA" w:rsidRDefault="004066EE" w:rsidP="004066EE">
      <w:pPr>
        <w:spacing w:after="0" w:line="240" w:lineRule="auto"/>
        <w:rPr>
          <w:rFonts w:ascii="Palatino Linotype" w:hAnsi="Palatino Linotype"/>
        </w:rPr>
      </w:pPr>
    </w:p>
    <w:p w14:paraId="7CF1D959"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C2BAA">
        <w:rPr>
          <w:rFonts w:ascii="Palatino Linotype" w:eastAsia="Times New Roman" w:hAnsi="Palatino Linotype" w:cs="Arial"/>
          <w:i/>
          <w:lang w:val="es-ES" w:eastAsia="es-ES"/>
        </w:rPr>
        <w:t>“</w:t>
      </w:r>
      <w:r w:rsidRPr="005C2BAA">
        <w:rPr>
          <w:rFonts w:ascii="Palatino Linotype" w:eastAsia="Times New Roman" w:hAnsi="Palatino Linotype" w:cs="Arial"/>
          <w:b/>
          <w:i/>
          <w:lang w:val="es-ES" w:eastAsia="es-ES"/>
        </w:rPr>
        <w:t>Artículo 178.</w:t>
      </w:r>
      <w:r w:rsidRPr="005C2BA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2C2756"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9EDFFC2"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C2BA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5C2BAA">
        <w:rPr>
          <w:rFonts w:ascii="Palatino Linotype" w:eastAsia="Times New Roman" w:hAnsi="Palatino Linotype" w:cs="Arial"/>
          <w:i/>
          <w:lang w:val="es-ES" w:eastAsia="es-ES"/>
        </w:rPr>
        <w:t>, acompañado con el documento que pruebe la fecha en que presentó la solicitud.</w:t>
      </w:r>
    </w:p>
    <w:p w14:paraId="6A79966E"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CFBD0"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C2BA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CA52C16" w14:textId="77777777" w:rsidR="004066EE" w:rsidRPr="005C2BAA"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7991373" w14:textId="77777777" w:rsidR="004066EE" w:rsidRPr="005C2BAA"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5C2BAA">
        <w:rPr>
          <w:rFonts w:ascii="Palatino Linotype" w:eastAsia="Times New Roman" w:hAnsi="Palatino Linotype" w:cs="Arial"/>
          <w:lang w:val="es-ES" w:eastAsia="es-ES"/>
        </w:rPr>
        <w:t>(Énfasis añadido)</w:t>
      </w:r>
    </w:p>
    <w:p w14:paraId="168BD2E2"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p>
    <w:p w14:paraId="0D25F31C"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r w:rsidRPr="005C2BA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5C2BAA">
        <w:rPr>
          <w:rFonts w:ascii="Palatino Linotype" w:hAnsi="Palatino Linotype" w:cs="Arial"/>
          <w:sz w:val="24"/>
          <w:szCs w:val="24"/>
        </w:rPr>
        <w:lastRenderedPageBreak/>
        <w:t xml:space="preserve">una negativa ficta, evidentemente al no existir respuesta a la solicitud de información por parte del </w:t>
      </w:r>
      <w:r w:rsidRPr="005C2BAA">
        <w:rPr>
          <w:rFonts w:ascii="Palatino Linotype" w:hAnsi="Palatino Linotype" w:cs="Arial"/>
          <w:b/>
          <w:sz w:val="24"/>
          <w:szCs w:val="24"/>
        </w:rPr>
        <w:t>Sujeto Obligado</w:t>
      </w:r>
      <w:r w:rsidRPr="005C2BA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EC25D5" w14:textId="77777777" w:rsidR="004066EE" w:rsidRPr="005C2BAA" w:rsidRDefault="004066EE" w:rsidP="004066EE">
      <w:pPr>
        <w:pStyle w:val="Prrafodelista"/>
        <w:autoSpaceDE w:val="0"/>
        <w:autoSpaceDN w:val="0"/>
        <w:adjustRightInd w:val="0"/>
        <w:spacing w:line="360" w:lineRule="auto"/>
        <w:ind w:left="0"/>
        <w:jc w:val="both"/>
        <w:rPr>
          <w:rFonts w:ascii="Palatino Linotype" w:hAnsi="Palatino Linotype" w:cs="Arial"/>
        </w:rPr>
      </w:pPr>
    </w:p>
    <w:p w14:paraId="555D4864" w14:textId="77777777" w:rsidR="004066EE" w:rsidRPr="005C2BAA" w:rsidRDefault="004066EE" w:rsidP="004066EE">
      <w:pPr>
        <w:spacing w:after="0" w:line="360" w:lineRule="auto"/>
        <w:ind w:right="49"/>
        <w:jc w:val="both"/>
        <w:rPr>
          <w:rFonts w:ascii="Palatino Linotype" w:eastAsia="Times New Roman" w:hAnsi="Palatino Linotype" w:cs="Arial"/>
          <w:b/>
          <w:sz w:val="28"/>
          <w:szCs w:val="28"/>
          <w:lang w:val="es-ES" w:eastAsia="es-ES"/>
        </w:rPr>
      </w:pPr>
      <w:r w:rsidRPr="005C2BAA">
        <w:rPr>
          <w:rFonts w:ascii="Palatino Linotype" w:eastAsia="Times New Roman" w:hAnsi="Palatino Linotype" w:cs="Arial"/>
          <w:b/>
          <w:sz w:val="28"/>
          <w:szCs w:val="28"/>
          <w:lang w:val="es-ES" w:eastAsia="es-ES"/>
        </w:rPr>
        <w:t>TERCERO.</w:t>
      </w:r>
      <w:r w:rsidRPr="005C2BAA">
        <w:rPr>
          <w:rFonts w:ascii="Palatino Linotype" w:eastAsia="Times New Roman" w:hAnsi="Palatino Linotype" w:cs="Arial"/>
          <w:sz w:val="28"/>
          <w:szCs w:val="28"/>
          <w:lang w:val="es-ES" w:eastAsia="es-ES"/>
        </w:rPr>
        <w:t xml:space="preserve"> </w:t>
      </w:r>
      <w:r w:rsidRPr="005C2BAA">
        <w:rPr>
          <w:rFonts w:ascii="Palatino Linotype" w:eastAsia="Times New Roman" w:hAnsi="Palatino Linotype" w:cs="Arial"/>
          <w:b/>
          <w:sz w:val="28"/>
          <w:szCs w:val="28"/>
          <w:lang w:val="es-ES" w:eastAsia="es-ES"/>
        </w:rPr>
        <w:t xml:space="preserve">De las causas de improcedencia. </w:t>
      </w:r>
    </w:p>
    <w:p w14:paraId="76AEFDA4" w14:textId="77777777" w:rsidR="004066EE" w:rsidRPr="005C2BAA" w:rsidRDefault="004066EE" w:rsidP="004066EE">
      <w:pPr>
        <w:spacing w:after="0" w:line="360" w:lineRule="auto"/>
        <w:ind w:right="49"/>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C2BAA">
        <w:rPr>
          <w:rFonts w:ascii="Palatino Linotype" w:eastAsia="Times New Roman" w:hAnsi="Palatino Linotype" w:cs="Arial"/>
          <w:sz w:val="24"/>
          <w:szCs w:val="24"/>
          <w:vertAlign w:val="superscript"/>
          <w:lang w:val="es-ES" w:eastAsia="es-ES"/>
        </w:rPr>
        <w:footnoteReference w:id="1"/>
      </w:r>
      <w:r w:rsidRPr="005C2BAA">
        <w:rPr>
          <w:rFonts w:ascii="Palatino Linotype" w:eastAsia="Times New Roman" w:hAnsi="Palatino Linotype" w:cs="Arial"/>
          <w:sz w:val="24"/>
          <w:szCs w:val="24"/>
          <w:lang w:val="es-ES" w:eastAsia="es-ES"/>
        </w:rPr>
        <w:t>.</w:t>
      </w:r>
    </w:p>
    <w:p w14:paraId="32456A33"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C07F67A"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778E4" w14:textId="77777777" w:rsidR="004066EE" w:rsidRPr="005C2BAA" w:rsidRDefault="004066EE" w:rsidP="004066E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C2BAA">
        <w:rPr>
          <w:rFonts w:ascii="Palatino Linotype" w:eastAsia="Times New Roman" w:hAnsi="Palatino Linotype" w:cs="Arial"/>
          <w:b/>
          <w:sz w:val="28"/>
          <w:szCs w:val="28"/>
          <w:lang w:val="es-ES" w:eastAsia="es-ES"/>
        </w:rPr>
        <w:t>CUARTO. Estudio y resolución del asunto</w:t>
      </w:r>
      <w:r w:rsidRPr="005C2BAA">
        <w:rPr>
          <w:rFonts w:ascii="Palatino Linotype" w:eastAsia="Times New Roman" w:hAnsi="Palatino Linotype" w:cs="Times New Roman"/>
          <w:b/>
          <w:sz w:val="28"/>
          <w:szCs w:val="28"/>
          <w:lang w:val="es-ES" w:eastAsia="es-ES"/>
        </w:rPr>
        <w:t xml:space="preserve">. </w:t>
      </w:r>
    </w:p>
    <w:p w14:paraId="1035A31D" w14:textId="660CBF15"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Ahora bien, se procede al análisis del presente recurso de revisión,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4BF52AB"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D360BB" w14:textId="511652D3"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En primera instancia, al referirnos a</w:t>
      </w:r>
      <w:r w:rsidR="00575C83" w:rsidRPr="005C2BAA">
        <w:rPr>
          <w:rFonts w:ascii="Palatino Linotype" w:eastAsia="Times New Roman" w:hAnsi="Palatino Linotype" w:cs="Arial"/>
          <w:sz w:val="24"/>
          <w:szCs w:val="24"/>
          <w:lang w:val="es-ES" w:eastAsia="es-ES"/>
        </w:rPr>
        <w:t xml:space="preserve">l acto impugnado </w:t>
      </w:r>
      <w:r w:rsidRPr="005C2BAA">
        <w:rPr>
          <w:rFonts w:ascii="Palatino Linotype" w:eastAsia="Times New Roman" w:hAnsi="Palatino Linotype" w:cs="Arial"/>
          <w:sz w:val="24"/>
          <w:szCs w:val="24"/>
          <w:lang w:val="es-ES" w:eastAsia="es-ES"/>
        </w:rPr>
        <w:t xml:space="preserve">por el </w:t>
      </w:r>
      <w:r w:rsidRPr="005C2BAA">
        <w:rPr>
          <w:rFonts w:ascii="Palatino Linotype" w:eastAsia="Times New Roman" w:hAnsi="Palatino Linotype" w:cs="Arial"/>
          <w:b/>
          <w:sz w:val="24"/>
          <w:szCs w:val="24"/>
          <w:lang w:val="es-ES" w:eastAsia="es-ES"/>
        </w:rPr>
        <w:t>Recurrente</w:t>
      </w:r>
      <w:r w:rsidRPr="005C2BAA">
        <w:rPr>
          <w:rFonts w:ascii="Palatino Linotype" w:eastAsia="Times New Roman" w:hAnsi="Palatino Linotype" w:cs="Arial"/>
          <w:sz w:val="24"/>
          <w:szCs w:val="24"/>
          <w:lang w:val="es-ES" w:eastAsia="es-ES"/>
        </w:rPr>
        <w:t xml:space="preserve">, concatenados con los motivos o razones de inconformidad emitidos, se distingue que se adolece, de </w:t>
      </w:r>
      <w:r w:rsidRPr="005C2BAA">
        <w:rPr>
          <w:rFonts w:ascii="Palatino Linotype" w:eastAsia="Times New Roman" w:hAnsi="Palatino Linotype" w:cs="Arial"/>
          <w:sz w:val="24"/>
          <w:szCs w:val="24"/>
          <w:lang w:val="es-ES" w:eastAsia="es-ES"/>
        </w:rPr>
        <w:lastRenderedPageBreak/>
        <w:t xml:space="preserve">forma toral, de la falta de respuesta a la solicitud de acceso a la información formulada, actualizando con ello lo </w:t>
      </w:r>
      <w:r w:rsidRPr="005C2BAA">
        <w:rPr>
          <w:rFonts w:ascii="Palatino Linotype" w:eastAsia="Calibri" w:hAnsi="Palatino Linotype" w:cs="Arial"/>
          <w:color w:val="000000" w:themeColor="text1"/>
          <w:sz w:val="24"/>
          <w:szCs w:val="24"/>
          <w:lang w:val="es-ES" w:eastAsia="es-ES"/>
        </w:rPr>
        <w:t xml:space="preserve">establecido en la fracción VII del artículo 179 de la </w:t>
      </w:r>
      <w:r w:rsidRPr="005C2BAA">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5C2BAA">
        <w:rPr>
          <w:rFonts w:ascii="Palatino Linotype" w:eastAsia="Calibri" w:hAnsi="Palatino Linotype" w:cs="Arial"/>
          <w:color w:val="000000" w:themeColor="text1"/>
          <w:sz w:val="24"/>
          <w:szCs w:val="24"/>
          <w:lang w:val="es-ES" w:eastAsia="es-ES"/>
        </w:rPr>
        <w:t>,</w:t>
      </w:r>
      <w:r w:rsidRPr="005C2BAA">
        <w:rPr>
          <w:rFonts w:ascii="Palatino Linotype" w:eastAsia="Calibri" w:hAnsi="Palatino Linotype" w:cs="Arial"/>
          <w:b/>
          <w:color w:val="000000" w:themeColor="text1"/>
          <w:sz w:val="24"/>
          <w:szCs w:val="24"/>
          <w:lang w:val="es-ES" w:eastAsia="es-ES"/>
        </w:rPr>
        <w:t xml:space="preserve"> </w:t>
      </w:r>
      <w:r w:rsidRPr="005C2BAA">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A32D474"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0D3CFC"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 xml:space="preserve">Establecido lo anterior, resulta evidente que las razones o motivos de </w:t>
      </w:r>
      <w:r w:rsidRPr="005C2BAA">
        <w:rPr>
          <w:rFonts w:ascii="Palatino Linotype" w:eastAsia="Times New Roman" w:hAnsi="Palatino Linotype" w:cs="Times New Roman"/>
          <w:sz w:val="24"/>
          <w:szCs w:val="24"/>
          <w:lang w:val="es-ES" w:eastAsia="es-ES"/>
        </w:rPr>
        <w:t xml:space="preserve">inconformidad hechos valer, resultan </w:t>
      </w:r>
      <w:r w:rsidRPr="005C2BAA">
        <w:rPr>
          <w:rFonts w:ascii="Palatino Linotype" w:eastAsia="Times New Roman" w:hAnsi="Palatino Linotype" w:cs="Times New Roman"/>
          <w:b/>
          <w:sz w:val="24"/>
          <w:szCs w:val="24"/>
          <w:lang w:val="es-ES" w:eastAsia="es-ES"/>
        </w:rPr>
        <w:t>fundadas y procedentes</w:t>
      </w:r>
      <w:r w:rsidRPr="005C2BAA">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5C2BAA">
        <w:rPr>
          <w:rFonts w:ascii="Palatino Linotype" w:eastAsia="Times New Roman" w:hAnsi="Palatino Linotype" w:cs="Arial"/>
          <w:b/>
          <w:sz w:val="24"/>
          <w:szCs w:val="24"/>
          <w:lang w:val="es-ES" w:eastAsia="es-MX"/>
        </w:rPr>
        <w:t>Sujeto Obligado</w:t>
      </w:r>
      <w:r w:rsidRPr="005C2BAA">
        <w:rPr>
          <w:rFonts w:ascii="Palatino Linotype" w:eastAsia="Times New Roman" w:hAnsi="Palatino Linotype" w:cs="Arial"/>
          <w:sz w:val="24"/>
          <w:szCs w:val="24"/>
          <w:lang w:val="es-ES" w:eastAsia="es-MX"/>
        </w:rPr>
        <w:t xml:space="preserve"> fue omiso en responder la solicitud de información hecha por la </w:t>
      </w:r>
      <w:r w:rsidRPr="005C2BAA">
        <w:rPr>
          <w:rFonts w:ascii="Palatino Linotype" w:eastAsia="Times New Roman" w:hAnsi="Palatino Linotype" w:cs="Arial"/>
          <w:b/>
          <w:sz w:val="24"/>
          <w:szCs w:val="24"/>
          <w:lang w:val="es-ES" w:eastAsia="es-MX"/>
        </w:rPr>
        <w:t>Recurrente</w:t>
      </w:r>
      <w:r w:rsidRPr="005C2BAA">
        <w:rPr>
          <w:rFonts w:ascii="Palatino Linotype" w:eastAsia="Times New Roman" w:hAnsi="Palatino Linotype" w:cs="Arial"/>
          <w:sz w:val="24"/>
          <w:szCs w:val="24"/>
          <w:lang w:val="es-ES" w:eastAsia="es-MX"/>
        </w:rPr>
        <w:t>.</w:t>
      </w:r>
    </w:p>
    <w:p w14:paraId="65E95707"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BC8C52" w14:textId="50EEA461" w:rsidR="004066EE" w:rsidRPr="005C2BAA" w:rsidRDefault="004066EE" w:rsidP="004066EE">
      <w:pPr>
        <w:spacing w:after="0" w:line="360" w:lineRule="auto"/>
        <w:contextualSpacing/>
        <w:jc w:val="both"/>
        <w:rPr>
          <w:rFonts w:ascii="Palatino Linotype" w:eastAsia="Times New Roman" w:hAnsi="Palatino Linotype" w:cs="Times New Roman"/>
          <w:sz w:val="24"/>
          <w:szCs w:val="24"/>
          <w:lang w:val="es-ES" w:eastAsia="es-MX"/>
        </w:rPr>
      </w:pPr>
      <w:r w:rsidRPr="005C2BAA">
        <w:rPr>
          <w:rFonts w:ascii="Palatino Linotype" w:eastAsia="Times New Roman" w:hAnsi="Palatino Linotype" w:cs="Times New Roman"/>
          <w:sz w:val="24"/>
          <w:szCs w:val="24"/>
          <w:lang w:val="es-ES" w:eastAsia="es-MX"/>
        </w:rPr>
        <w:t xml:space="preserve">De tal manera que se hace patente que </w:t>
      </w:r>
      <w:r w:rsidR="00575C83" w:rsidRPr="005C2BAA">
        <w:rPr>
          <w:rFonts w:ascii="Palatino Linotype" w:eastAsia="Times New Roman" w:hAnsi="Palatino Linotype" w:cs="Times New Roman"/>
          <w:sz w:val="24"/>
          <w:szCs w:val="24"/>
          <w:lang w:val="es-ES" w:eastAsia="es-MX"/>
        </w:rPr>
        <w:t xml:space="preserve">la falta de respuesta del </w:t>
      </w:r>
      <w:r w:rsidR="00575C83" w:rsidRPr="005C2BAA">
        <w:rPr>
          <w:rFonts w:ascii="Palatino Linotype" w:eastAsia="Times New Roman" w:hAnsi="Palatino Linotype" w:cs="Times New Roman"/>
          <w:b/>
          <w:sz w:val="24"/>
          <w:szCs w:val="24"/>
          <w:lang w:val="es-ES" w:eastAsia="es-MX"/>
        </w:rPr>
        <w:t>Sujeto Obligado</w:t>
      </w:r>
      <w:r w:rsidR="00575C83" w:rsidRPr="005C2BAA">
        <w:rPr>
          <w:rFonts w:ascii="Palatino Linotype" w:eastAsia="Times New Roman" w:hAnsi="Palatino Linotype" w:cs="Times New Roman"/>
          <w:sz w:val="24"/>
          <w:szCs w:val="24"/>
          <w:lang w:val="es-ES" w:eastAsia="es-MX"/>
        </w:rPr>
        <w:t xml:space="preserve"> a la solicitud de información se traduce</w:t>
      </w:r>
      <w:r w:rsidRPr="005C2BAA">
        <w:rPr>
          <w:rFonts w:ascii="Palatino Linotype" w:eastAsia="Times New Roman" w:hAnsi="Palatino Linotype" w:cs="Times New Roman"/>
          <w:sz w:val="24"/>
          <w:szCs w:val="24"/>
          <w:lang w:val="es-ES" w:eastAsia="es-MX"/>
        </w:rPr>
        <w:t xml:space="preserve"> en el hecho de que fue omiso en dar atención a la petici</w:t>
      </w:r>
      <w:r w:rsidR="00575C83" w:rsidRPr="005C2BAA">
        <w:rPr>
          <w:rFonts w:ascii="Palatino Linotype" w:eastAsia="Times New Roman" w:hAnsi="Palatino Linotype" w:cs="Times New Roman"/>
          <w:sz w:val="24"/>
          <w:szCs w:val="24"/>
          <w:lang w:val="es-ES" w:eastAsia="es-MX"/>
        </w:rPr>
        <w:t>ón</w:t>
      </w:r>
      <w:r w:rsidRPr="005C2BAA">
        <w:rPr>
          <w:rFonts w:ascii="Palatino Linotype" w:eastAsia="Times New Roman" w:hAnsi="Palatino Linotype" w:cs="Times New Roman"/>
          <w:sz w:val="24"/>
          <w:szCs w:val="24"/>
          <w:lang w:val="es-ES" w:eastAsia="es-MX"/>
        </w:rPr>
        <w:t xml:space="preserve"> en términos de la Ley de la materia, es decir, incumplió las obligaciones que dicho cuerpo legal le impone como </w:t>
      </w:r>
      <w:r w:rsidRPr="005C2BAA">
        <w:rPr>
          <w:rFonts w:ascii="Palatino Linotype" w:eastAsia="Times New Roman" w:hAnsi="Palatino Linotype" w:cs="Times New Roman"/>
          <w:b/>
          <w:sz w:val="24"/>
          <w:szCs w:val="24"/>
          <w:lang w:val="es-ES" w:eastAsia="es-MX"/>
        </w:rPr>
        <w:t>Sujeto Obligado</w:t>
      </w:r>
      <w:r w:rsidRPr="005C2BAA">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33600B65" w14:textId="77777777" w:rsidR="004066EE" w:rsidRPr="005C2BAA" w:rsidRDefault="004066EE" w:rsidP="004066EE">
      <w:pPr>
        <w:spacing w:after="0" w:line="360" w:lineRule="auto"/>
        <w:contextualSpacing/>
        <w:jc w:val="both"/>
        <w:rPr>
          <w:rFonts w:ascii="Palatino Linotype" w:eastAsia="Times New Roman" w:hAnsi="Palatino Linotype" w:cs="Times New Roman"/>
          <w:sz w:val="24"/>
          <w:szCs w:val="24"/>
          <w:lang w:val="es-ES" w:eastAsia="es-MX"/>
        </w:rPr>
      </w:pPr>
    </w:p>
    <w:p w14:paraId="06A1E0DC"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rPr>
        <w:t>“</w:t>
      </w:r>
      <w:r w:rsidRPr="005C2BAA">
        <w:rPr>
          <w:rFonts w:ascii="Palatino Linotype" w:hAnsi="Palatino Linotype" w:cs="Arial"/>
          <w:b/>
          <w:bCs/>
          <w:i/>
        </w:rPr>
        <w:t>Artículo 4.</w:t>
      </w:r>
      <w:r w:rsidRPr="005C2BAA">
        <w:rPr>
          <w:rFonts w:ascii="Palatino Linotype" w:hAnsi="Palatino Linotype" w:cs="Arial"/>
          <w:bCs/>
          <w:i/>
        </w:rPr>
        <w:t xml:space="preserve"> </w:t>
      </w:r>
      <w:r w:rsidRPr="005C2BAA">
        <w:rPr>
          <w:rFonts w:ascii="Palatino Linotype" w:hAnsi="Palatino Linotype" w:cs="Arial"/>
          <w:bCs/>
          <w:i/>
          <w:u w:val="single"/>
        </w:rPr>
        <w:t>El derecho humano de acceso a la información pública</w:t>
      </w:r>
      <w:r w:rsidRPr="005C2BAA">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B3C101F"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5C2BAA">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5C2BAA">
        <w:rPr>
          <w:rFonts w:ascii="Palatino Linotype" w:hAnsi="Palatino Linotype" w:cs="Arial"/>
          <w:bCs/>
          <w:i/>
        </w:rPr>
        <w:lastRenderedPageBreak/>
        <w:t>por razones de interés público, en los términos de las causas legítimas y estrictamente necesarias previstas por esta Ley.</w:t>
      </w:r>
    </w:p>
    <w:p w14:paraId="1A433195"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1ED1DD13" w14:textId="77777777" w:rsidR="004066EE" w:rsidRPr="005C2BAA" w:rsidRDefault="004066EE" w:rsidP="004066EE">
      <w:pPr>
        <w:spacing w:after="0" w:line="240" w:lineRule="auto"/>
        <w:ind w:left="709" w:right="567"/>
        <w:jc w:val="both"/>
        <w:rPr>
          <w:rFonts w:ascii="Palatino Linotype" w:hAnsi="Palatino Linotype" w:cs="Arial"/>
          <w:bCs/>
          <w:i/>
        </w:rPr>
      </w:pPr>
    </w:p>
    <w:p w14:paraId="741AE15D"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
          <w:bCs/>
          <w:i/>
        </w:rPr>
        <w:t>Artículo 12.</w:t>
      </w:r>
      <w:r w:rsidRPr="005C2BAA">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4644A738"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u w:val="single"/>
        </w:rPr>
        <w:t>Los sujetos obligados sólo proporcionarán la información pública que se les requiera y que obre en sus archivos y en el estado en que ésta se encuentre.</w:t>
      </w:r>
      <w:r w:rsidRPr="005C2BAA">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2CFE1B0"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rPr>
        <w:t>(…)</w:t>
      </w:r>
    </w:p>
    <w:p w14:paraId="0C120EAF"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
          <w:bCs/>
          <w:i/>
        </w:rPr>
        <w:t>Artículo 23</w:t>
      </w:r>
      <w:r w:rsidRPr="005C2BAA">
        <w:rPr>
          <w:rFonts w:ascii="Palatino Linotype" w:hAnsi="Palatino Linotype" w:cs="Arial"/>
          <w:bCs/>
          <w:i/>
        </w:rPr>
        <w:t xml:space="preserve">. </w:t>
      </w:r>
      <w:r w:rsidRPr="005C2BAA">
        <w:rPr>
          <w:rFonts w:ascii="Palatino Linotype" w:hAnsi="Palatino Linotype" w:cs="Arial"/>
          <w:b/>
          <w:bCs/>
          <w:i/>
        </w:rPr>
        <w:t>Son sujetos obligados</w:t>
      </w:r>
      <w:r w:rsidRPr="005C2BAA">
        <w:rPr>
          <w:rFonts w:ascii="Palatino Linotype" w:hAnsi="Palatino Linotype" w:cs="Arial"/>
          <w:bCs/>
          <w:i/>
        </w:rPr>
        <w:t xml:space="preserve"> a transparentar y permitir el acceso a su información y proteger los datos personales que obren en su poder: </w:t>
      </w:r>
    </w:p>
    <w:p w14:paraId="2BC9F8B6"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rPr>
        <w:t>…</w:t>
      </w:r>
    </w:p>
    <w:p w14:paraId="7E572D3D" w14:textId="77777777" w:rsidR="004066EE" w:rsidRPr="005C2BAA" w:rsidRDefault="004066EE" w:rsidP="004066EE">
      <w:pPr>
        <w:spacing w:after="0" w:line="240" w:lineRule="auto"/>
        <w:ind w:left="709" w:right="567"/>
        <w:jc w:val="both"/>
        <w:rPr>
          <w:rFonts w:ascii="Palatino Linotype" w:hAnsi="Palatino Linotype" w:cs="Arial"/>
          <w:i/>
        </w:rPr>
      </w:pPr>
      <w:r w:rsidRPr="005C2BAA">
        <w:rPr>
          <w:rFonts w:ascii="Palatino Linotype" w:hAnsi="Palatino Linotype" w:cs="Arial"/>
          <w:b/>
          <w:bCs/>
          <w:i/>
        </w:rPr>
        <w:t xml:space="preserve">IV. </w:t>
      </w:r>
      <w:r w:rsidRPr="005C2BAA">
        <w:rPr>
          <w:rFonts w:ascii="Palatino Linotype" w:hAnsi="Palatino Linotype" w:cs="Arial"/>
          <w:b/>
          <w:i/>
          <w:u w:val="single"/>
        </w:rPr>
        <w:t xml:space="preserve">Los ayuntamientos </w:t>
      </w:r>
      <w:r w:rsidRPr="005C2BAA">
        <w:rPr>
          <w:rFonts w:ascii="Palatino Linotype" w:hAnsi="Palatino Linotype" w:cs="Arial"/>
          <w:bCs/>
          <w:i/>
        </w:rPr>
        <w:t>y las dependencias, organismos,</w:t>
      </w:r>
      <w:r w:rsidRPr="005C2BAA">
        <w:rPr>
          <w:rFonts w:ascii="Palatino Linotype" w:hAnsi="Palatino Linotype" w:cs="Arial"/>
          <w:b/>
          <w:bCs/>
          <w:i/>
          <w:u w:val="single"/>
        </w:rPr>
        <w:t xml:space="preserve"> </w:t>
      </w:r>
      <w:r w:rsidRPr="005C2BAA">
        <w:rPr>
          <w:rFonts w:ascii="Palatino Linotype" w:hAnsi="Palatino Linotype" w:cs="Arial"/>
          <w:i/>
        </w:rPr>
        <w:t>órganos y entidades de la administración municipal;</w:t>
      </w:r>
    </w:p>
    <w:p w14:paraId="716F762B" w14:textId="77777777" w:rsidR="004066EE" w:rsidRPr="005C2BAA" w:rsidRDefault="004066EE" w:rsidP="004066EE">
      <w:pPr>
        <w:spacing w:after="0" w:line="240" w:lineRule="auto"/>
        <w:ind w:left="709" w:right="567"/>
        <w:jc w:val="both"/>
        <w:rPr>
          <w:rFonts w:ascii="Palatino Linotype" w:hAnsi="Palatino Linotype" w:cs="Arial"/>
          <w:i/>
        </w:rPr>
      </w:pPr>
    </w:p>
    <w:p w14:paraId="5C1536F2" w14:textId="77777777" w:rsidR="004066EE" w:rsidRPr="005C2BAA" w:rsidRDefault="004066EE" w:rsidP="004066EE">
      <w:pPr>
        <w:spacing w:after="0" w:line="240" w:lineRule="auto"/>
        <w:ind w:left="709" w:right="567"/>
        <w:jc w:val="both"/>
        <w:rPr>
          <w:rFonts w:ascii="Palatino Linotype" w:hAnsi="Palatino Linotype" w:cs="Arial"/>
          <w:b/>
          <w:bCs/>
          <w:i/>
        </w:rPr>
      </w:pPr>
      <w:r w:rsidRPr="005C2BAA">
        <w:rPr>
          <w:rFonts w:ascii="Palatino Linotype" w:hAnsi="Palatino Linotype" w:cs="Arial"/>
          <w:b/>
          <w:bCs/>
          <w:i/>
        </w:rPr>
        <w:t xml:space="preserve">Artículo 24. </w:t>
      </w:r>
    </w:p>
    <w:p w14:paraId="34E9CE56"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rPr>
        <w:t>(…)</w:t>
      </w:r>
    </w:p>
    <w:p w14:paraId="089D8CB7"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rPr>
        <w:t>Los sujetos obligados solo proporcionarán la información pública que generen, administren o posean en el ejercicio de sus atribuciones.”</w:t>
      </w:r>
    </w:p>
    <w:p w14:paraId="1F2C094C"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rPr>
        <w:t>(…)</w:t>
      </w:r>
    </w:p>
    <w:p w14:paraId="776D60A7"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
          <w:bCs/>
          <w:i/>
        </w:rPr>
        <w:t>Artículo 160.</w:t>
      </w:r>
      <w:r w:rsidRPr="005C2BAA">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21E1C7" w14:textId="77777777" w:rsidR="004066EE" w:rsidRPr="005C2BAA" w:rsidRDefault="004066EE" w:rsidP="004066EE">
      <w:pPr>
        <w:spacing w:after="0" w:line="240" w:lineRule="auto"/>
        <w:ind w:left="709" w:right="567"/>
        <w:jc w:val="both"/>
        <w:rPr>
          <w:rFonts w:ascii="Palatino Linotype" w:hAnsi="Palatino Linotype" w:cs="Arial"/>
          <w:bCs/>
          <w:i/>
        </w:rPr>
      </w:pPr>
    </w:p>
    <w:p w14:paraId="40DF538E" w14:textId="77777777" w:rsidR="004066EE" w:rsidRPr="005C2BAA" w:rsidRDefault="004066EE" w:rsidP="004066EE">
      <w:pPr>
        <w:spacing w:after="0" w:line="240" w:lineRule="auto"/>
        <w:ind w:left="709" w:right="567"/>
        <w:jc w:val="both"/>
        <w:rPr>
          <w:rFonts w:ascii="Palatino Linotype" w:hAnsi="Palatino Linotype" w:cs="Arial"/>
          <w:bCs/>
          <w:i/>
        </w:rPr>
      </w:pPr>
      <w:r w:rsidRPr="005C2BAA">
        <w:rPr>
          <w:rFonts w:ascii="Palatino Linotype" w:hAnsi="Palatino Linotype" w:cs="Arial"/>
          <w:bCs/>
          <w:i/>
        </w:rPr>
        <w:t>En caso que la información solicitada consista en bases de datos se deberá privilegiar la entrega de la misma en formatos abiertos.</w:t>
      </w:r>
    </w:p>
    <w:p w14:paraId="52953445" w14:textId="77777777" w:rsidR="004066EE" w:rsidRPr="005C2BAA" w:rsidRDefault="004066EE" w:rsidP="004066EE">
      <w:pPr>
        <w:spacing w:after="0" w:line="240" w:lineRule="auto"/>
        <w:ind w:left="709" w:right="567"/>
        <w:jc w:val="right"/>
        <w:rPr>
          <w:rFonts w:ascii="Palatino Linotype" w:hAnsi="Palatino Linotype" w:cs="Arial"/>
        </w:rPr>
      </w:pPr>
      <w:r w:rsidRPr="005C2BAA">
        <w:rPr>
          <w:rFonts w:ascii="Palatino Linotype" w:hAnsi="Palatino Linotype" w:cs="Arial"/>
          <w:bCs/>
        </w:rPr>
        <w:t>(Énfasis añadido)</w:t>
      </w:r>
    </w:p>
    <w:p w14:paraId="4103120F" w14:textId="77777777" w:rsidR="004066EE" w:rsidRPr="005C2BAA"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2DD89EDE" w14:textId="77777777" w:rsidR="004066EE" w:rsidRPr="005C2BAA"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r w:rsidRPr="005C2BA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C2BA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5C2BAA">
        <w:rPr>
          <w:rFonts w:ascii="Palatino Linotype" w:eastAsia="Times New Roman" w:hAnsi="Palatino Linotype" w:cs="Arial"/>
          <w:color w:val="000000"/>
          <w:sz w:val="24"/>
          <w:szCs w:val="24"/>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5C2BAA">
        <w:rPr>
          <w:rFonts w:ascii="Palatino Linotype" w:eastAsia="Times New Roman" w:hAnsi="Palatino Linotype" w:cs="Arial"/>
          <w:color w:val="000000"/>
          <w:sz w:val="24"/>
          <w:szCs w:val="24"/>
          <w:lang w:val="es-ES_tradnl" w:eastAsia="es-ES"/>
        </w:rPr>
        <w:t xml:space="preserve"> </w:t>
      </w:r>
      <w:r w:rsidRPr="005C2BAA">
        <w:rPr>
          <w:rFonts w:ascii="Palatino Linotype" w:eastAsia="Times New Roman" w:hAnsi="Palatino Linotype" w:cs="Arial"/>
          <w:b/>
          <w:color w:val="000000"/>
          <w:sz w:val="24"/>
          <w:szCs w:val="24"/>
          <w:lang w:val="es-ES_tradnl" w:eastAsia="es-ES"/>
        </w:rPr>
        <w:t>Sujeto Obligado</w:t>
      </w:r>
      <w:r w:rsidRPr="005C2BA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2BAA">
        <w:rPr>
          <w:rFonts w:ascii="Palatino Linotype" w:eastAsia="Times New Roman" w:hAnsi="Palatino Linotype" w:cs="Arial"/>
          <w:b/>
          <w:color w:val="000000"/>
          <w:sz w:val="24"/>
          <w:szCs w:val="24"/>
          <w:lang w:val="es-ES_tradnl" w:eastAsia="es-ES"/>
        </w:rPr>
        <w:t xml:space="preserve">Constitución Política de los Estados Unidos Mexicanos </w:t>
      </w:r>
      <w:r w:rsidRPr="005C2BAA">
        <w:rPr>
          <w:rFonts w:ascii="Palatino Linotype" w:eastAsia="Times New Roman" w:hAnsi="Palatino Linotype" w:cs="Arial"/>
          <w:color w:val="000000"/>
          <w:sz w:val="24"/>
          <w:szCs w:val="24"/>
          <w:lang w:val="es-ES_tradnl" w:eastAsia="es-ES"/>
        </w:rPr>
        <w:t xml:space="preserve">al señalar la obligación de “promover, </w:t>
      </w:r>
      <w:r w:rsidRPr="005C2BAA">
        <w:rPr>
          <w:rFonts w:ascii="Palatino Linotype" w:eastAsia="Times New Roman" w:hAnsi="Palatino Linotype" w:cs="Arial"/>
          <w:b/>
          <w:color w:val="000000"/>
          <w:sz w:val="24"/>
          <w:szCs w:val="24"/>
          <w:lang w:val="es-ES_tradnl" w:eastAsia="es-ES"/>
        </w:rPr>
        <w:t>respetar</w:t>
      </w:r>
      <w:r w:rsidRPr="005C2BAA">
        <w:rPr>
          <w:rFonts w:ascii="Palatino Linotype" w:eastAsia="Times New Roman" w:hAnsi="Palatino Linotype" w:cs="Arial"/>
          <w:color w:val="000000"/>
          <w:sz w:val="24"/>
          <w:szCs w:val="24"/>
          <w:lang w:val="es-ES_tradnl" w:eastAsia="es-ES"/>
        </w:rPr>
        <w:t xml:space="preserve">, </w:t>
      </w:r>
      <w:r w:rsidRPr="005C2BAA">
        <w:rPr>
          <w:rFonts w:ascii="Palatino Linotype" w:eastAsia="Times New Roman" w:hAnsi="Palatino Linotype" w:cs="Arial"/>
          <w:b/>
          <w:color w:val="000000"/>
          <w:sz w:val="24"/>
          <w:szCs w:val="24"/>
          <w:lang w:val="es-ES_tradnl" w:eastAsia="es-ES"/>
        </w:rPr>
        <w:t>proteger</w:t>
      </w:r>
      <w:r w:rsidRPr="005C2BAA">
        <w:rPr>
          <w:rFonts w:ascii="Palatino Linotype" w:eastAsia="Times New Roman" w:hAnsi="Palatino Linotype" w:cs="Arial"/>
          <w:color w:val="000000"/>
          <w:sz w:val="24"/>
          <w:szCs w:val="24"/>
          <w:lang w:val="es-ES_tradnl" w:eastAsia="es-ES"/>
        </w:rPr>
        <w:t xml:space="preserve"> y </w:t>
      </w:r>
      <w:r w:rsidRPr="005C2BAA">
        <w:rPr>
          <w:rFonts w:ascii="Palatino Linotype" w:eastAsia="Times New Roman" w:hAnsi="Palatino Linotype" w:cs="Arial"/>
          <w:b/>
          <w:color w:val="000000"/>
          <w:sz w:val="24"/>
          <w:szCs w:val="24"/>
          <w:lang w:val="es-ES_tradnl" w:eastAsia="es-ES"/>
        </w:rPr>
        <w:t>garantizar</w:t>
      </w:r>
      <w:r w:rsidRPr="005C2BA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A53872F" w14:textId="77777777" w:rsidR="004066EE" w:rsidRPr="005C2BAA"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p>
    <w:p w14:paraId="2175FC6E" w14:textId="77777777" w:rsidR="004066EE" w:rsidRPr="005C2BAA"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r w:rsidRPr="005C2BAA">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661C015" w14:textId="77777777" w:rsidR="004066EE" w:rsidRPr="005C2BAA"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2F12C158" w14:textId="77777777" w:rsidR="004066EE" w:rsidRPr="005C2BAA"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r w:rsidRPr="005C2BAA">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5C2BAA">
        <w:rPr>
          <w:rFonts w:ascii="Palatino Linotype" w:eastAsia="MS Mincho" w:hAnsi="Palatino Linotype" w:cs="Times New Roman"/>
          <w:sz w:val="24"/>
          <w:szCs w:val="24"/>
          <w:lang w:val="es-ES_tradnl" w:eastAsia="es-ES"/>
        </w:rPr>
        <w:lastRenderedPageBreak/>
        <w:t xml:space="preserve">decisiones, a través de la difusión de la información que obra en poder de los </w:t>
      </w:r>
      <w:r w:rsidRPr="005C2BAA">
        <w:rPr>
          <w:rFonts w:ascii="Palatino Linotype" w:eastAsia="MS Mincho" w:hAnsi="Palatino Linotype" w:cs="Times New Roman"/>
          <w:b/>
          <w:sz w:val="24"/>
          <w:szCs w:val="24"/>
          <w:lang w:val="es-ES_tradnl" w:eastAsia="es-ES"/>
        </w:rPr>
        <w:t>Sujeto Obligado</w:t>
      </w:r>
      <w:r w:rsidRPr="005C2BAA">
        <w:rPr>
          <w:rFonts w:ascii="Palatino Linotype" w:eastAsia="MS Mincho" w:hAnsi="Palatino Linotype" w:cs="Times New Roman"/>
          <w:sz w:val="24"/>
          <w:szCs w:val="24"/>
          <w:lang w:val="es-ES_tradnl" w:eastAsia="es-ES"/>
        </w:rPr>
        <w:t>s.</w:t>
      </w:r>
    </w:p>
    <w:p w14:paraId="7D900D07" w14:textId="77777777" w:rsidR="004066EE" w:rsidRPr="005C2BAA"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1A50D15D" w14:textId="434A308F" w:rsidR="004066EE" w:rsidRPr="005C2BAA" w:rsidRDefault="004066EE" w:rsidP="004066EE">
      <w:pPr>
        <w:spacing w:after="0" w:line="360" w:lineRule="auto"/>
        <w:contextualSpacing/>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w:t>
      </w:r>
      <w:r w:rsidR="006A42B0" w:rsidRPr="005C2BAA">
        <w:rPr>
          <w:rFonts w:ascii="Palatino Linotype" w:eastAsia="Times New Roman" w:hAnsi="Palatino Linotype" w:cs="Arial"/>
          <w:sz w:val="24"/>
          <w:szCs w:val="24"/>
          <w:lang w:val="es-ES" w:eastAsia="es-ES"/>
        </w:rPr>
        <w:t>,</w:t>
      </w:r>
      <w:r w:rsidRPr="005C2BAA">
        <w:rPr>
          <w:rFonts w:ascii="Palatino Linotype" w:eastAsia="Times New Roman" w:hAnsi="Palatino Linotype" w:cs="Arial"/>
          <w:sz w:val="24"/>
          <w:szCs w:val="24"/>
          <w:lang w:val="es-ES" w:eastAsia="es-ES"/>
        </w:rPr>
        <w:t xml:space="preserve"> los </w:t>
      </w:r>
      <w:r w:rsidR="006A42B0" w:rsidRPr="005C2BAA">
        <w:rPr>
          <w:rFonts w:ascii="Palatino Linotype" w:eastAsia="Times New Roman" w:hAnsi="Palatino Linotype" w:cs="Arial"/>
          <w:sz w:val="24"/>
          <w:szCs w:val="24"/>
          <w:lang w:val="es-ES" w:eastAsia="es-ES"/>
        </w:rPr>
        <w:t>Ayuntamientos</w:t>
      </w:r>
      <w:r w:rsidRPr="005C2BAA">
        <w:rPr>
          <w:rFonts w:ascii="Palatino Linotype" w:eastAsia="Times New Roman" w:hAnsi="Palatino Linotype" w:cs="Arial"/>
          <w:sz w:val="24"/>
          <w:szCs w:val="24"/>
          <w:lang w:val="es-ES" w:eastAsia="es-ES"/>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97C8E2A" w14:textId="77777777" w:rsidR="004066EE" w:rsidRPr="005C2BAA" w:rsidRDefault="004066EE" w:rsidP="004066EE">
      <w:pPr>
        <w:spacing w:after="0" w:line="360" w:lineRule="auto"/>
        <w:contextualSpacing/>
        <w:jc w:val="both"/>
        <w:rPr>
          <w:rFonts w:ascii="Palatino Linotype" w:eastAsia="Times New Roman" w:hAnsi="Palatino Linotype" w:cs="Arial"/>
          <w:sz w:val="24"/>
          <w:szCs w:val="24"/>
          <w:lang w:val="es-ES" w:eastAsia="es-ES"/>
        </w:rPr>
      </w:pPr>
    </w:p>
    <w:p w14:paraId="2A66AFA2" w14:textId="171E8DF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5C2BAA">
        <w:rPr>
          <w:rFonts w:ascii="Palatino Linotype" w:eastAsia="Times New Roman" w:hAnsi="Palatino Linotype" w:cs="Arial"/>
          <w:b/>
          <w:sz w:val="24"/>
          <w:szCs w:val="24"/>
          <w:lang w:val="es-ES" w:eastAsia="es-ES"/>
        </w:rPr>
        <w:t>Sujeto Obligado</w:t>
      </w:r>
      <w:r w:rsidRPr="005C2BA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w:t>
      </w:r>
      <w:r w:rsidR="006A42B0" w:rsidRPr="005C2BAA">
        <w:rPr>
          <w:rFonts w:ascii="Palatino Linotype" w:eastAsia="Times New Roman" w:hAnsi="Palatino Linotype" w:cs="Arial"/>
          <w:sz w:val="24"/>
          <w:szCs w:val="24"/>
          <w:lang w:val="es-ES" w:eastAsia="es-ES"/>
        </w:rPr>
        <w:t>l</w:t>
      </w:r>
      <w:r w:rsidRPr="005C2BAA">
        <w:rPr>
          <w:rFonts w:ascii="Palatino Linotype" w:eastAsia="Times New Roman" w:hAnsi="Palatino Linotype" w:cs="Arial"/>
          <w:sz w:val="24"/>
          <w:szCs w:val="24"/>
          <w:lang w:val="es-ES" w:eastAsia="es-ES"/>
        </w:rPr>
        <w:t xml:space="preserve"> expedient</w:t>
      </w:r>
      <w:r w:rsidR="006A42B0" w:rsidRPr="005C2BAA">
        <w:rPr>
          <w:rFonts w:ascii="Palatino Linotype" w:eastAsia="Times New Roman" w:hAnsi="Palatino Linotype" w:cs="Arial"/>
          <w:sz w:val="24"/>
          <w:szCs w:val="24"/>
          <w:lang w:val="es-ES" w:eastAsia="es-ES"/>
        </w:rPr>
        <w:t>e</w:t>
      </w:r>
      <w:r w:rsidRPr="005C2BAA">
        <w:rPr>
          <w:rFonts w:ascii="Palatino Linotype" w:eastAsia="Times New Roman" w:hAnsi="Palatino Linotype" w:cs="Arial"/>
          <w:sz w:val="24"/>
          <w:szCs w:val="24"/>
          <w:lang w:val="es-ES" w:eastAsia="es-ES"/>
        </w:rPr>
        <w:t xml:space="preserve"> electrónico formado de las constancias que obran en el sistema SAIMEX por motivo de la solicitud que </w:t>
      </w:r>
      <w:r w:rsidR="006A42B0" w:rsidRPr="005C2BAA">
        <w:rPr>
          <w:rFonts w:ascii="Palatino Linotype" w:eastAsia="Times New Roman" w:hAnsi="Palatino Linotype" w:cs="Arial"/>
          <w:sz w:val="24"/>
          <w:szCs w:val="24"/>
          <w:lang w:val="es-ES" w:eastAsia="es-ES"/>
        </w:rPr>
        <w:t>dio</w:t>
      </w:r>
      <w:r w:rsidRPr="005C2BAA">
        <w:rPr>
          <w:rFonts w:ascii="Palatino Linotype" w:eastAsia="Times New Roman" w:hAnsi="Palatino Linotype" w:cs="Arial"/>
          <w:sz w:val="24"/>
          <w:szCs w:val="24"/>
          <w:lang w:val="es-ES" w:eastAsia="es-ES"/>
        </w:rPr>
        <w:t xml:space="preserve"> origen a este recurso, el </w:t>
      </w:r>
      <w:r w:rsidRPr="005C2BAA">
        <w:rPr>
          <w:rFonts w:ascii="Palatino Linotype" w:eastAsia="Times New Roman" w:hAnsi="Palatino Linotype" w:cs="Arial"/>
          <w:b/>
          <w:sz w:val="24"/>
          <w:szCs w:val="24"/>
          <w:lang w:val="es-ES" w:eastAsia="es-ES"/>
        </w:rPr>
        <w:t>Sujeto Obligado</w:t>
      </w:r>
      <w:r w:rsidRPr="005C2BAA">
        <w:rPr>
          <w:rFonts w:ascii="Palatino Linotype" w:eastAsia="Times New Roman" w:hAnsi="Palatino Linotype" w:cs="Arial"/>
          <w:sz w:val="24"/>
          <w:szCs w:val="24"/>
          <w:lang w:val="es-ES" w:eastAsia="es-ES"/>
        </w:rPr>
        <w:t xml:space="preserve"> fue omiso en dar respuesta a la solicitud.</w:t>
      </w:r>
    </w:p>
    <w:p w14:paraId="406CB38B"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309F3C"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BAA">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de la materia, en atender las solicitudes de información, se traduce en una conducta </w:t>
      </w:r>
      <w:r w:rsidRPr="005C2BAA">
        <w:rPr>
          <w:rFonts w:ascii="Palatino Linotype" w:eastAsia="Calibri" w:hAnsi="Palatino Linotype" w:cs="Times New Roman"/>
          <w:sz w:val="24"/>
          <w:szCs w:val="24"/>
          <w:lang w:val="es-ES" w:eastAsia="es-ES"/>
        </w:rPr>
        <w:lastRenderedPageBreak/>
        <w:t>que ha vulnerado el derecho de acceso a la información consignado a favor del particular.</w:t>
      </w:r>
    </w:p>
    <w:p w14:paraId="55597C10"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F965A6" w14:textId="77777777" w:rsidR="004066EE" w:rsidRPr="005C2BAA" w:rsidRDefault="004066EE" w:rsidP="004066EE">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5C2BAA">
        <w:rPr>
          <w:rFonts w:ascii="Palatino Linotype" w:eastAsia="Calibri" w:hAnsi="Palatino Linotype" w:cs="Times New Roman"/>
          <w:sz w:val="24"/>
          <w:szCs w:val="24"/>
          <w:lang w:val="es-ES" w:eastAsia="es-ES"/>
        </w:rPr>
        <w:t xml:space="preserve">No sobra decir que, al actuar de esta forma, el </w:t>
      </w:r>
      <w:r w:rsidRPr="005C2BAA">
        <w:rPr>
          <w:rFonts w:ascii="Palatino Linotype" w:eastAsia="Calibri" w:hAnsi="Palatino Linotype" w:cs="Times New Roman"/>
          <w:b/>
          <w:sz w:val="24"/>
          <w:szCs w:val="24"/>
          <w:lang w:val="es-ES" w:eastAsia="es-ES"/>
        </w:rPr>
        <w:t>Sujeto Obligado</w:t>
      </w:r>
      <w:r w:rsidRPr="005C2BAA">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5C2BAA">
        <w:rPr>
          <w:rFonts w:ascii="Palatino Linotype" w:eastAsia="Calibri" w:hAnsi="Palatino Linotype" w:cs="Times New Roman"/>
          <w:i/>
          <w:sz w:val="24"/>
          <w:szCs w:val="24"/>
          <w:lang w:val="es-ES" w:eastAsia="es-ES"/>
        </w:rPr>
        <w:t xml:space="preserve">en el ámbito de sus atribuciones, de promover, respetar, proteger y </w:t>
      </w:r>
      <w:r w:rsidRPr="005C2BAA">
        <w:rPr>
          <w:rFonts w:ascii="Palatino Linotype" w:eastAsia="Calibri" w:hAnsi="Palatino Linotype" w:cs="Times New Roman"/>
          <w:b/>
          <w:i/>
          <w:sz w:val="24"/>
          <w:szCs w:val="24"/>
          <w:lang w:val="es-ES" w:eastAsia="es-ES"/>
        </w:rPr>
        <w:t>garantizar</w:t>
      </w:r>
      <w:r w:rsidRPr="005C2BAA">
        <w:rPr>
          <w:rFonts w:ascii="Palatino Linotype" w:eastAsia="Calibri" w:hAnsi="Palatino Linotype" w:cs="Times New Roman"/>
          <w:i/>
          <w:sz w:val="24"/>
          <w:szCs w:val="24"/>
          <w:lang w:val="es-ES" w:eastAsia="es-ES"/>
        </w:rPr>
        <w:t xml:space="preserve"> los derechos humanos</w:t>
      </w:r>
      <w:r w:rsidRPr="005C2BAA">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5C2BAA">
        <w:rPr>
          <w:rFonts w:ascii="Palatino Linotype" w:eastAsia="Calibri" w:hAnsi="Palatino Linotype" w:cs="Times New Roman"/>
          <w:i/>
          <w:sz w:val="24"/>
          <w:szCs w:val="24"/>
          <w:lang w:val="es-ES" w:eastAsia="es-ES"/>
        </w:rPr>
        <w:t>procedimiento de acceso a la información es la garantía primaria del derecho en cuestión.</w:t>
      </w:r>
      <w:r w:rsidRPr="005C2BA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5C2BAA">
        <w:rPr>
          <w:rFonts w:ascii="Palatino Linotype" w:eastAsia="Calibri" w:hAnsi="Palatino Linotype" w:cs="Times New Roman"/>
          <w:b/>
          <w:sz w:val="24"/>
          <w:szCs w:val="24"/>
          <w:lang w:val="es-ES" w:eastAsia="es-ES"/>
        </w:rPr>
        <w:t>Sujeto Obligado</w:t>
      </w:r>
      <w:r w:rsidRPr="005C2BAA">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5C2BAA">
        <w:rPr>
          <w:rFonts w:ascii="Palatino Linotype" w:eastAsia="Calibri" w:hAnsi="Palatino Linotype" w:cs="Times New Roman"/>
          <w:i/>
          <w:sz w:val="24"/>
          <w:szCs w:val="24"/>
          <w:lang w:val="es-ES" w:eastAsia="es-ES"/>
        </w:rPr>
        <w:t>investigar, sancionar y reparar las violaciones a los derechos humanos.</w:t>
      </w:r>
    </w:p>
    <w:p w14:paraId="4EBD8A77"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75C60E" w14:textId="08E4DC34"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 xml:space="preserve">Por lo que, en cumplimiento a esta resolución, el </w:t>
      </w:r>
      <w:r w:rsidRPr="005C2BAA">
        <w:rPr>
          <w:rFonts w:ascii="Palatino Linotype" w:eastAsia="Times New Roman" w:hAnsi="Palatino Linotype" w:cs="Arial"/>
          <w:b/>
          <w:sz w:val="24"/>
          <w:szCs w:val="24"/>
          <w:lang w:val="es-ES" w:eastAsia="es-ES"/>
        </w:rPr>
        <w:t xml:space="preserve">Sujeto Obligado </w:t>
      </w:r>
      <w:r w:rsidRPr="005C2BAA">
        <w:rPr>
          <w:rFonts w:ascii="Palatino Linotype" w:eastAsia="Times New Roman" w:hAnsi="Palatino Linotype" w:cs="Arial"/>
          <w:sz w:val="24"/>
          <w:szCs w:val="24"/>
          <w:lang w:val="es-ES" w:eastAsia="es-ES"/>
        </w:rPr>
        <w:t xml:space="preserve">deberá </w:t>
      </w:r>
      <w:r w:rsidR="006A42B0" w:rsidRPr="005C2BAA">
        <w:rPr>
          <w:rFonts w:ascii="Palatino Linotype" w:eastAsia="Times New Roman" w:hAnsi="Palatino Linotype" w:cs="Arial"/>
          <w:sz w:val="24"/>
          <w:szCs w:val="24"/>
          <w:lang w:val="es-ES" w:eastAsia="es-ES"/>
        </w:rPr>
        <w:t>atender</w:t>
      </w:r>
      <w:r w:rsidRPr="005C2BAA">
        <w:rPr>
          <w:rFonts w:ascii="Palatino Linotype" w:eastAsia="Times New Roman" w:hAnsi="Palatino Linotype" w:cs="Arial"/>
          <w:sz w:val="24"/>
          <w:szCs w:val="24"/>
          <w:lang w:val="es-ES" w:eastAsia="es-ES"/>
        </w:rPr>
        <w:t xml:space="preserve"> la solicitud de información, puesto que el silencio administrativo que hizo patente al omitir dar respuesta trae como consecuencia que se le ordene dar atención a la</w:t>
      </w:r>
      <w:r w:rsidR="006A42B0" w:rsidRPr="005C2BAA">
        <w:rPr>
          <w:rFonts w:ascii="Palatino Linotype" w:eastAsia="Times New Roman" w:hAnsi="Palatino Linotype" w:cs="Arial"/>
          <w:sz w:val="24"/>
          <w:szCs w:val="24"/>
          <w:lang w:val="es-ES" w:eastAsia="es-ES"/>
        </w:rPr>
        <w:t xml:space="preserve"> </w:t>
      </w:r>
      <w:r w:rsidRPr="005C2BAA">
        <w:rPr>
          <w:rFonts w:ascii="Palatino Linotype" w:eastAsia="Times New Roman" w:hAnsi="Palatino Linotype" w:cs="Arial"/>
          <w:sz w:val="24"/>
          <w:szCs w:val="24"/>
          <w:lang w:val="es-ES" w:eastAsia="es-ES"/>
        </w:rPr>
        <w:t>solicitud</w:t>
      </w:r>
      <w:r w:rsidR="006A42B0" w:rsidRPr="005C2BAA">
        <w:rPr>
          <w:rFonts w:ascii="Palatino Linotype" w:eastAsia="Times New Roman" w:hAnsi="Palatino Linotype" w:cs="Arial"/>
          <w:sz w:val="24"/>
          <w:szCs w:val="24"/>
          <w:lang w:val="es-ES" w:eastAsia="es-ES"/>
        </w:rPr>
        <w:t xml:space="preserve"> </w:t>
      </w:r>
      <w:r w:rsidR="006A42B0" w:rsidRPr="005C2BAA">
        <w:rPr>
          <w:rFonts w:ascii="Palatino Linotype" w:hAnsi="Palatino Linotype"/>
          <w:b/>
          <w:bCs/>
          <w:sz w:val="24"/>
          <w:szCs w:val="24"/>
        </w:rPr>
        <w:t>00</w:t>
      </w:r>
      <w:r w:rsidR="0075272B" w:rsidRPr="005C2BAA">
        <w:rPr>
          <w:rFonts w:ascii="Palatino Linotype" w:hAnsi="Palatino Linotype"/>
          <w:b/>
          <w:bCs/>
          <w:sz w:val="24"/>
          <w:szCs w:val="24"/>
        </w:rPr>
        <w:t>182</w:t>
      </w:r>
      <w:r w:rsidR="006A42B0" w:rsidRPr="005C2BAA">
        <w:rPr>
          <w:rFonts w:ascii="Palatino Linotype" w:hAnsi="Palatino Linotype"/>
          <w:b/>
          <w:bCs/>
          <w:sz w:val="24"/>
          <w:szCs w:val="24"/>
        </w:rPr>
        <w:t>/</w:t>
      </w:r>
      <w:r w:rsidR="0075272B" w:rsidRPr="005C2BAA">
        <w:rPr>
          <w:rFonts w:ascii="Palatino Linotype" w:hAnsi="Palatino Linotype"/>
          <w:b/>
          <w:bCs/>
          <w:sz w:val="24"/>
          <w:szCs w:val="24"/>
        </w:rPr>
        <w:t>ZUMPANGO</w:t>
      </w:r>
      <w:r w:rsidR="006A42B0" w:rsidRPr="005C2BAA">
        <w:rPr>
          <w:rFonts w:ascii="Palatino Linotype" w:hAnsi="Palatino Linotype"/>
          <w:b/>
          <w:bCs/>
          <w:sz w:val="24"/>
          <w:szCs w:val="24"/>
        </w:rPr>
        <w:t>/IP/2022</w:t>
      </w:r>
      <w:r w:rsidRPr="005C2BAA">
        <w:rPr>
          <w:rFonts w:ascii="Palatino Linotype" w:eastAsia="Times New Roman" w:hAnsi="Palatino Linotype" w:cs="Arial"/>
          <w:sz w:val="24"/>
          <w:szCs w:val="24"/>
          <w:lang w:val="es-ES" w:eastAsia="es-ES"/>
        </w:rPr>
        <w:t>, lo cual deberá llevar a cabo en ejercicio de sus atribuciones y con arreglo a lo dispuesto por la ley de la materia.</w:t>
      </w:r>
    </w:p>
    <w:p w14:paraId="393BE439"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AF3014" w14:textId="77777777" w:rsidR="004066EE" w:rsidRPr="005C2BAA" w:rsidRDefault="004066EE" w:rsidP="004066EE">
      <w:pPr>
        <w:autoSpaceDE w:val="0"/>
        <w:autoSpaceDN w:val="0"/>
        <w:adjustRightInd w:val="0"/>
        <w:spacing w:after="0" w:line="360" w:lineRule="auto"/>
        <w:jc w:val="both"/>
        <w:rPr>
          <w:rFonts w:ascii="Palatino Linotype" w:hAnsi="Palatino Linotype"/>
          <w:sz w:val="24"/>
          <w:szCs w:val="24"/>
        </w:rPr>
      </w:pPr>
      <w:r w:rsidRPr="005C2BAA">
        <w:rPr>
          <w:rFonts w:ascii="Palatino Linotype" w:hAnsi="Palatino Linotype"/>
          <w:sz w:val="24"/>
          <w:szCs w:val="24"/>
        </w:rPr>
        <w:lastRenderedPageBreak/>
        <w:t xml:space="preserve">De la revisión de las constancias que obran en el Sistema de acceso a la Información Mexiquense (SAIMEX), se advierte que, el particular solicitó: </w:t>
      </w:r>
    </w:p>
    <w:p w14:paraId="60D45325" w14:textId="23409BAC" w:rsidR="004066EE" w:rsidRPr="005C2BAA" w:rsidRDefault="006A42B0" w:rsidP="00627EB0">
      <w:pPr>
        <w:pStyle w:val="Citas"/>
        <w:numPr>
          <w:ilvl w:val="0"/>
          <w:numId w:val="9"/>
        </w:numPr>
        <w:autoSpaceDE w:val="0"/>
        <w:autoSpaceDN w:val="0"/>
        <w:adjustRightInd w:val="0"/>
        <w:spacing w:after="0"/>
        <w:rPr>
          <w:i w:val="0"/>
          <w:sz w:val="24"/>
          <w:szCs w:val="24"/>
        </w:rPr>
      </w:pPr>
      <w:r w:rsidRPr="005C2BAA">
        <w:rPr>
          <w:i w:val="0"/>
          <w:sz w:val="24"/>
          <w:szCs w:val="24"/>
        </w:rPr>
        <w:t xml:space="preserve">La nómina general </w:t>
      </w:r>
      <w:r w:rsidR="008B34BD" w:rsidRPr="005C2BAA">
        <w:rPr>
          <w:i w:val="0"/>
          <w:sz w:val="24"/>
          <w:szCs w:val="24"/>
        </w:rPr>
        <w:t>correspondientes a l</w:t>
      </w:r>
      <w:r w:rsidR="007F2BFE" w:rsidRPr="005C2BAA">
        <w:rPr>
          <w:i w:val="0"/>
          <w:sz w:val="24"/>
          <w:szCs w:val="24"/>
        </w:rPr>
        <w:t xml:space="preserve">a primera y segunda quincena </w:t>
      </w:r>
      <w:r w:rsidR="00680DDF" w:rsidRPr="005C2BAA">
        <w:rPr>
          <w:i w:val="0"/>
          <w:sz w:val="24"/>
          <w:szCs w:val="24"/>
        </w:rPr>
        <w:t xml:space="preserve">del mes </w:t>
      </w:r>
      <w:r w:rsidR="007F2BFE" w:rsidRPr="005C2BAA">
        <w:rPr>
          <w:i w:val="0"/>
          <w:sz w:val="24"/>
          <w:szCs w:val="24"/>
        </w:rPr>
        <w:t>de diciembre del año 2021</w:t>
      </w:r>
      <w:r w:rsidR="008B34BD" w:rsidRPr="005C2BAA">
        <w:rPr>
          <w:i w:val="0"/>
          <w:sz w:val="24"/>
          <w:szCs w:val="24"/>
        </w:rPr>
        <w:t xml:space="preserve"> </w:t>
      </w:r>
      <w:r w:rsidR="00680DDF" w:rsidRPr="005C2BAA">
        <w:rPr>
          <w:i w:val="0"/>
          <w:sz w:val="24"/>
          <w:szCs w:val="24"/>
        </w:rPr>
        <w:t>y del</w:t>
      </w:r>
      <w:r w:rsidR="008B34BD" w:rsidRPr="005C2BAA">
        <w:rPr>
          <w:i w:val="0"/>
          <w:sz w:val="24"/>
          <w:szCs w:val="24"/>
        </w:rPr>
        <w:t xml:space="preserve"> mes de abril de 2022, </w:t>
      </w:r>
      <w:r w:rsidRPr="005C2BAA">
        <w:rPr>
          <w:i w:val="0"/>
          <w:sz w:val="24"/>
          <w:szCs w:val="24"/>
        </w:rPr>
        <w:t>que contenga nombres, cargos</w:t>
      </w:r>
      <w:r w:rsidR="008B34BD" w:rsidRPr="005C2BAA">
        <w:rPr>
          <w:i w:val="0"/>
          <w:sz w:val="24"/>
          <w:szCs w:val="24"/>
        </w:rPr>
        <w:t>, área de adscripción, sueldo neto, bruto, compensaciones, estímulos o deducciones.</w:t>
      </w:r>
    </w:p>
    <w:p w14:paraId="2539EBF8" w14:textId="396F4D28" w:rsidR="007F2BFE" w:rsidRPr="005C2BAA" w:rsidRDefault="008B34BD" w:rsidP="00627EB0">
      <w:pPr>
        <w:pStyle w:val="Citas"/>
        <w:numPr>
          <w:ilvl w:val="0"/>
          <w:numId w:val="9"/>
        </w:numPr>
        <w:autoSpaceDE w:val="0"/>
        <w:autoSpaceDN w:val="0"/>
        <w:adjustRightInd w:val="0"/>
        <w:spacing w:after="0"/>
        <w:rPr>
          <w:i w:val="0"/>
          <w:sz w:val="24"/>
          <w:szCs w:val="24"/>
        </w:rPr>
      </w:pPr>
      <w:r w:rsidRPr="005C2BAA">
        <w:rPr>
          <w:i w:val="0"/>
          <w:sz w:val="24"/>
          <w:szCs w:val="24"/>
        </w:rPr>
        <w:t>Documento donde conste el Título Profesional, Cédula Profesional o comprobante de estudios que avale el perfil que desempeñan.</w:t>
      </w:r>
    </w:p>
    <w:p w14:paraId="647B1FB5" w14:textId="77777777" w:rsidR="007F2BFE" w:rsidRPr="005C2BAA" w:rsidRDefault="007F2BFE" w:rsidP="004066EE">
      <w:pPr>
        <w:autoSpaceDE w:val="0"/>
        <w:autoSpaceDN w:val="0"/>
        <w:adjustRightInd w:val="0"/>
        <w:spacing w:line="360" w:lineRule="auto"/>
        <w:jc w:val="both"/>
        <w:rPr>
          <w:rFonts w:ascii="Palatino Linotype" w:hAnsi="Palatino Linotype"/>
          <w:lang w:val="es-ES"/>
        </w:rPr>
      </w:pPr>
    </w:p>
    <w:p w14:paraId="28223A6D" w14:textId="095A5BCF" w:rsidR="004066EE" w:rsidRPr="005C2BAA" w:rsidRDefault="004066EE" w:rsidP="004066EE">
      <w:pPr>
        <w:autoSpaceDE w:val="0"/>
        <w:autoSpaceDN w:val="0"/>
        <w:adjustRightInd w:val="0"/>
        <w:spacing w:line="360" w:lineRule="auto"/>
        <w:jc w:val="both"/>
        <w:rPr>
          <w:rFonts w:ascii="Palatino Linotype" w:hAnsi="Palatino Linotype" w:cs="Arial"/>
          <w:sz w:val="24"/>
          <w:szCs w:val="24"/>
        </w:rPr>
      </w:pPr>
      <w:r w:rsidRPr="005C2BAA">
        <w:rPr>
          <w:rFonts w:ascii="Palatino Linotype" w:hAnsi="Palatino Linotype"/>
          <w:sz w:val="24"/>
          <w:szCs w:val="24"/>
        </w:rPr>
        <w:t xml:space="preserve">Ahora bien, respecto a lo solicitado por </w:t>
      </w:r>
      <w:r w:rsidR="008B34BD" w:rsidRPr="005C2BAA">
        <w:rPr>
          <w:rFonts w:ascii="Palatino Linotype" w:hAnsi="Palatino Linotype"/>
          <w:sz w:val="24"/>
          <w:szCs w:val="24"/>
        </w:rPr>
        <w:t>el</w:t>
      </w:r>
      <w:r w:rsidRPr="005C2BAA">
        <w:rPr>
          <w:rFonts w:ascii="Palatino Linotype" w:hAnsi="Palatino Linotype"/>
          <w:sz w:val="24"/>
          <w:szCs w:val="24"/>
        </w:rPr>
        <w:t xml:space="preserve"> recurrente, se considera pertinente citar lo establecido en </w:t>
      </w:r>
      <w:r w:rsidRPr="005C2BAA">
        <w:rPr>
          <w:rFonts w:ascii="Palatino Linotype" w:hAnsi="Palatino Linotype" w:cs="Arial"/>
          <w:sz w:val="24"/>
          <w:szCs w:val="24"/>
        </w:rPr>
        <w:t>los artículos 24 fracción XII y 92 fracción VIII</w:t>
      </w:r>
      <w:r w:rsidR="00F826FA" w:rsidRPr="005C2BAA">
        <w:rPr>
          <w:rFonts w:ascii="Palatino Linotype" w:hAnsi="Palatino Linotype" w:cs="Arial"/>
          <w:sz w:val="24"/>
          <w:szCs w:val="24"/>
        </w:rPr>
        <w:t xml:space="preserve"> y XXI</w:t>
      </w:r>
      <w:r w:rsidRPr="005C2BAA">
        <w:rPr>
          <w:rFonts w:ascii="Palatino Linotype" w:hAnsi="Palatino Linotype" w:cs="Arial"/>
          <w:sz w:val="24"/>
          <w:szCs w:val="24"/>
        </w:rPr>
        <w:t xml:space="preserve"> </w:t>
      </w:r>
      <w:r w:rsidR="00F350A4" w:rsidRPr="005C2BAA">
        <w:rPr>
          <w:rFonts w:ascii="Palatino Linotype" w:hAnsi="Palatino Linotype" w:cs="Arial"/>
          <w:sz w:val="24"/>
          <w:szCs w:val="24"/>
        </w:rPr>
        <w:t xml:space="preserve"> </w:t>
      </w:r>
      <w:r w:rsidRPr="005C2BAA">
        <w:rPr>
          <w:rFonts w:ascii="Palatino Linotype" w:hAnsi="Palatino Linotype" w:cs="Arial"/>
          <w:sz w:val="24"/>
          <w:szCs w:val="24"/>
        </w:rPr>
        <w:t xml:space="preserve">de la Ley de Transparencia y Acceso a la Información Pública del Estado de México y Municipios, cuyo contenido literal es el siguiente: </w:t>
      </w:r>
    </w:p>
    <w:p w14:paraId="442842DC" w14:textId="77777777" w:rsidR="004066EE" w:rsidRPr="005C2BAA" w:rsidRDefault="004066EE" w:rsidP="004066EE">
      <w:pPr>
        <w:autoSpaceDE w:val="0"/>
        <w:autoSpaceDN w:val="0"/>
        <w:adjustRightInd w:val="0"/>
        <w:spacing w:line="360" w:lineRule="auto"/>
        <w:jc w:val="both"/>
        <w:rPr>
          <w:rFonts w:ascii="Palatino Linotype" w:hAnsi="Palatino Linotype" w:cs="Arial"/>
        </w:rPr>
      </w:pPr>
    </w:p>
    <w:p w14:paraId="5799D4E7" w14:textId="77777777" w:rsidR="004066EE" w:rsidRPr="005C2BAA" w:rsidRDefault="004066EE" w:rsidP="004066EE">
      <w:pPr>
        <w:autoSpaceDE w:val="0"/>
        <w:autoSpaceDN w:val="0"/>
        <w:adjustRightInd w:val="0"/>
        <w:ind w:left="851" w:right="851"/>
        <w:jc w:val="both"/>
        <w:rPr>
          <w:rFonts w:ascii="Palatino Linotype" w:hAnsi="Palatino Linotype" w:cs="Arial"/>
          <w:b/>
          <w:bCs/>
          <w:i/>
          <w:color w:val="000000"/>
        </w:rPr>
      </w:pPr>
      <w:r w:rsidRPr="005C2BAA">
        <w:rPr>
          <w:rFonts w:ascii="Palatino Linotype" w:hAnsi="Palatino Linotype" w:cs="Arial"/>
          <w:b/>
          <w:bCs/>
          <w:i/>
          <w:color w:val="000000"/>
        </w:rPr>
        <w:t xml:space="preserve">“Artículo 24. </w:t>
      </w:r>
      <w:r w:rsidRPr="005C2BAA">
        <w:rPr>
          <w:rFonts w:ascii="Palatino Linotype" w:hAnsi="Palatino Linotype" w:cs="Arial"/>
          <w:i/>
          <w:color w:val="000000"/>
        </w:rPr>
        <w:t>Para el cumplimiento de los objetivos de esta Ley, los sujetos obligados deberán cumplir con las siguientes obligaciones, según corresponda, de acuerdo a su naturaleza:</w:t>
      </w:r>
    </w:p>
    <w:p w14:paraId="438979BC" w14:textId="77777777" w:rsidR="004066EE" w:rsidRPr="005C2BAA" w:rsidRDefault="004066EE" w:rsidP="004066EE">
      <w:pPr>
        <w:autoSpaceDE w:val="0"/>
        <w:autoSpaceDN w:val="0"/>
        <w:adjustRightInd w:val="0"/>
        <w:ind w:left="851" w:right="851"/>
        <w:jc w:val="both"/>
        <w:rPr>
          <w:rFonts w:ascii="Palatino Linotype" w:hAnsi="Palatino Linotype" w:cs="Arial"/>
          <w:b/>
          <w:bCs/>
          <w:i/>
          <w:color w:val="000000"/>
        </w:rPr>
      </w:pPr>
      <w:r w:rsidRPr="005C2BAA">
        <w:rPr>
          <w:rFonts w:ascii="Palatino Linotype" w:hAnsi="Palatino Linotype" w:cs="Arial"/>
          <w:b/>
          <w:bCs/>
          <w:i/>
          <w:color w:val="000000"/>
        </w:rPr>
        <w:t xml:space="preserve">XII. </w:t>
      </w:r>
      <w:r w:rsidRPr="005C2BAA">
        <w:rPr>
          <w:rFonts w:ascii="Palatino Linotype" w:hAnsi="Palatino Linotype" w:cs="Arial"/>
          <w:b/>
          <w:i/>
          <w:color w:val="000000"/>
          <w:u w:val="single"/>
        </w:rPr>
        <w:t>Publicar y mantener actualizada la información relativa a las obligaciones generales de transparencia</w:t>
      </w:r>
      <w:r w:rsidRPr="005C2BAA">
        <w:rPr>
          <w:rFonts w:ascii="Palatino Linotype" w:hAnsi="Palatino Linotype" w:cs="Arial"/>
          <w:i/>
          <w:color w:val="000000"/>
        </w:rPr>
        <w:t xml:space="preserve"> previstas en la presente Ley o determinadas así por el Instituto, y en general aquella que sea de interés público;</w:t>
      </w:r>
    </w:p>
    <w:p w14:paraId="0C0FF6A5" w14:textId="77777777" w:rsidR="004066EE" w:rsidRPr="005C2BAA" w:rsidRDefault="004066EE" w:rsidP="004066EE">
      <w:pPr>
        <w:autoSpaceDE w:val="0"/>
        <w:autoSpaceDN w:val="0"/>
        <w:adjustRightInd w:val="0"/>
        <w:ind w:left="851" w:right="851"/>
        <w:jc w:val="both"/>
        <w:rPr>
          <w:rFonts w:ascii="Palatino Linotype" w:hAnsi="Palatino Linotype" w:cs="Arial"/>
          <w:i/>
          <w:color w:val="000000"/>
        </w:rPr>
      </w:pPr>
      <w:r w:rsidRPr="005C2BAA">
        <w:rPr>
          <w:rFonts w:ascii="Palatino Linotype" w:hAnsi="Palatino Linotype" w:cs="Arial"/>
          <w:b/>
          <w:bCs/>
          <w:i/>
          <w:color w:val="000000"/>
        </w:rPr>
        <w:t xml:space="preserve">Artículo 92. </w:t>
      </w:r>
      <w:r w:rsidRPr="005C2BAA">
        <w:rPr>
          <w:rFonts w:ascii="Palatino Linotype" w:hAnsi="Palatino Linotype" w:cs="Arial"/>
          <w:i/>
          <w:color w:val="00000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B75C725" w14:textId="77777777" w:rsidR="004066EE" w:rsidRPr="005C2BAA" w:rsidRDefault="004066EE" w:rsidP="004066EE">
      <w:pPr>
        <w:autoSpaceDE w:val="0"/>
        <w:autoSpaceDN w:val="0"/>
        <w:adjustRightInd w:val="0"/>
        <w:ind w:left="851" w:right="851"/>
        <w:jc w:val="both"/>
        <w:rPr>
          <w:rFonts w:ascii="Palatino Linotype" w:hAnsi="Palatino Linotype" w:cs="Arial"/>
          <w:i/>
          <w:color w:val="000000"/>
        </w:rPr>
      </w:pPr>
      <w:r w:rsidRPr="005C2BAA">
        <w:rPr>
          <w:rFonts w:ascii="Palatino Linotype" w:hAnsi="Palatino Linotype" w:cs="Arial"/>
          <w:b/>
          <w:bCs/>
          <w:i/>
          <w:color w:val="000000"/>
        </w:rPr>
        <w:lastRenderedPageBreak/>
        <w:t>(…</w:t>
      </w:r>
      <w:r w:rsidRPr="005C2BAA">
        <w:rPr>
          <w:rFonts w:ascii="Palatino Linotype" w:hAnsi="Palatino Linotype" w:cs="Arial"/>
          <w:i/>
          <w:color w:val="000000"/>
        </w:rPr>
        <w:t>)</w:t>
      </w:r>
    </w:p>
    <w:p w14:paraId="5065C0EA" w14:textId="0783AD38" w:rsidR="004066EE" w:rsidRPr="005C2BAA" w:rsidRDefault="004066EE" w:rsidP="004066EE">
      <w:pPr>
        <w:autoSpaceDE w:val="0"/>
        <w:autoSpaceDN w:val="0"/>
        <w:adjustRightInd w:val="0"/>
        <w:ind w:left="851" w:right="851"/>
        <w:jc w:val="both"/>
        <w:rPr>
          <w:rFonts w:ascii="Palatino Linotype" w:hAnsi="Palatino Linotype"/>
          <w:b/>
          <w:i/>
          <w:u w:val="single"/>
        </w:rPr>
      </w:pPr>
      <w:r w:rsidRPr="005C2BAA">
        <w:rPr>
          <w:rFonts w:ascii="Palatino Linotype" w:hAnsi="Palatino Linotype"/>
          <w:b/>
          <w:bCs/>
          <w:i/>
          <w:u w:val="single"/>
        </w:rPr>
        <w:t xml:space="preserve">VIII. </w:t>
      </w:r>
      <w:r w:rsidRPr="005C2BAA">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198E847" w14:textId="4213C8B4" w:rsidR="00F826FA" w:rsidRPr="005C2BAA" w:rsidRDefault="00F826FA" w:rsidP="004066EE">
      <w:pPr>
        <w:autoSpaceDE w:val="0"/>
        <w:autoSpaceDN w:val="0"/>
        <w:adjustRightInd w:val="0"/>
        <w:ind w:left="851" w:right="851"/>
        <w:jc w:val="both"/>
        <w:rPr>
          <w:rFonts w:ascii="Palatino Linotype" w:hAnsi="Palatino Linotype"/>
          <w:b/>
          <w:i/>
          <w:u w:val="single"/>
        </w:rPr>
      </w:pPr>
      <w:r w:rsidRPr="005C2BAA">
        <w:rPr>
          <w:rFonts w:ascii="Palatino Linotype" w:hAnsi="Palatino Linotype" w:cs="Arial"/>
          <w:b/>
          <w:bCs/>
          <w:i/>
          <w:color w:val="000000"/>
        </w:rPr>
        <w:t>XXI. La información curricular,</w:t>
      </w:r>
      <w:r w:rsidRPr="005C2BAA">
        <w:rPr>
          <w:rFonts w:ascii="Palatino Linotype" w:hAnsi="Palatino Linotype" w:cs="Arial"/>
          <w:i/>
          <w:color w:val="000000"/>
        </w:rPr>
        <w:t xml:space="preserve"> desde el nivel de Jefe de Departamento o equivalente, hasta el titular del sujeto obligado, así como, en su caso, las sanciones administrativas de que haya sido objeto</w:t>
      </w:r>
    </w:p>
    <w:p w14:paraId="6AA6AF1E" w14:textId="1EA4C4C6" w:rsidR="004066EE" w:rsidRPr="005C2BAA" w:rsidRDefault="00F350A4" w:rsidP="00F350A4">
      <w:pPr>
        <w:autoSpaceDE w:val="0"/>
        <w:autoSpaceDN w:val="0"/>
        <w:adjustRightInd w:val="0"/>
        <w:ind w:left="851" w:right="851"/>
        <w:jc w:val="both"/>
        <w:rPr>
          <w:rFonts w:ascii="Palatino Linotype" w:hAnsi="Palatino Linotype"/>
          <w:b/>
          <w:i/>
        </w:rPr>
      </w:pPr>
      <w:r w:rsidRPr="005C2BAA">
        <w:rPr>
          <w:rFonts w:ascii="Palatino Linotype" w:hAnsi="Palatino Linotype"/>
          <w:b/>
          <w:i/>
        </w:rPr>
        <w:t xml:space="preserve">(…)” </w:t>
      </w:r>
      <w:r w:rsidR="004066EE" w:rsidRPr="005C2BAA">
        <w:rPr>
          <w:rFonts w:ascii="Palatino Linotype" w:hAnsi="Palatino Linotype"/>
          <w:i/>
        </w:rPr>
        <w:t xml:space="preserve"> </w:t>
      </w:r>
      <w:r w:rsidR="004066EE" w:rsidRPr="005C2BAA">
        <w:rPr>
          <w:rFonts w:ascii="Palatino Linotype" w:hAnsi="Palatino Linotype"/>
          <w:b/>
          <w:i/>
        </w:rPr>
        <w:t>[Sic]</w:t>
      </w:r>
    </w:p>
    <w:p w14:paraId="1798F123" w14:textId="77777777" w:rsidR="004066EE" w:rsidRPr="005C2BAA"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677A05" w14:textId="77777777" w:rsidR="004066EE" w:rsidRPr="005C2BAA" w:rsidRDefault="004066EE" w:rsidP="004066EE">
      <w:pPr>
        <w:spacing w:line="360" w:lineRule="auto"/>
        <w:jc w:val="both"/>
        <w:rPr>
          <w:rFonts w:ascii="Palatino Linotype" w:eastAsia="MS Mincho" w:hAnsi="Palatino Linotype"/>
          <w:sz w:val="24"/>
          <w:szCs w:val="24"/>
        </w:rPr>
      </w:pPr>
      <w:r w:rsidRPr="005C2BAA">
        <w:rPr>
          <w:rFonts w:ascii="Palatino Linotype" w:eastAsia="MS Mincho" w:hAnsi="Palatino Linotype" w:cs="Tahoma"/>
          <w:sz w:val="24"/>
          <w:szCs w:val="24"/>
        </w:rPr>
        <w:t xml:space="preserve">Así, la Ley de Transparencia y Acceso a la Información Pública del Estado de México y Municipios </w:t>
      </w:r>
      <w:r w:rsidRPr="005C2BAA">
        <w:rPr>
          <w:rFonts w:ascii="Palatino Linotype" w:eastAsia="Arial Unicode MS" w:hAnsi="Palatino Linotype" w:cs="Arial"/>
          <w:sz w:val="24"/>
          <w:szCs w:val="24"/>
        </w:rPr>
        <w:t xml:space="preserve">en el artículo 92 </w:t>
      </w:r>
      <w:r w:rsidRPr="005C2BAA">
        <w:rPr>
          <w:rFonts w:ascii="Palatino Linotype" w:eastAsia="Arial Unicode MS" w:hAnsi="Palatino Linotype"/>
          <w:sz w:val="24"/>
          <w:szCs w:val="24"/>
        </w:rPr>
        <w:t>fracción VIII, señala que</w:t>
      </w:r>
      <w:r w:rsidRPr="005C2BAA">
        <w:rPr>
          <w:rFonts w:ascii="Palatino Linotype" w:eastAsia="MS Mincho" w:hAnsi="Palatino Linotype" w:cs="Tahoma"/>
          <w:sz w:val="24"/>
          <w:szCs w:val="24"/>
        </w:rPr>
        <w:t xml:space="preserve"> la </w:t>
      </w:r>
      <w:r w:rsidRPr="005C2BAA">
        <w:rPr>
          <w:rFonts w:ascii="Palatino Linotype"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w:t>
      </w:r>
      <w:r w:rsidRPr="005C2BAA">
        <w:rPr>
          <w:rFonts w:ascii="Palatino Linotype" w:hAnsi="Palatino Linotype" w:cs="Arial"/>
          <w:b/>
          <w:bCs/>
          <w:sz w:val="24"/>
          <w:szCs w:val="24"/>
        </w:rPr>
        <w:t>señalando la periodicidad de dicha remuneración</w:t>
      </w:r>
      <w:r w:rsidRPr="005C2BAA">
        <w:rPr>
          <w:rFonts w:ascii="Palatino Linotype" w:hAnsi="Palatino Linotype" w:cs="Arial"/>
          <w:sz w:val="24"/>
          <w:szCs w:val="24"/>
        </w:rPr>
        <w:t xml:space="preserve">, </w:t>
      </w:r>
      <w:r w:rsidRPr="005C2BA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5C2BAA">
        <w:rPr>
          <w:rFonts w:ascii="Palatino Linotype" w:eastAsia="MS Mincho" w:hAnsi="Palatino Linotype"/>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w:t>
      </w:r>
    </w:p>
    <w:p w14:paraId="7E3F50A0" w14:textId="4F54AD56" w:rsidR="00F826FA" w:rsidRPr="005C2BAA" w:rsidRDefault="00F826FA" w:rsidP="00F826FA">
      <w:pPr>
        <w:spacing w:before="360" w:after="240" w:line="360" w:lineRule="auto"/>
        <w:jc w:val="both"/>
        <w:rPr>
          <w:rFonts w:ascii="Palatino Linotype" w:hAnsi="Palatino Linotype" w:cs="Arial"/>
          <w:sz w:val="24"/>
          <w:szCs w:val="24"/>
        </w:rPr>
      </w:pPr>
      <w:r w:rsidRPr="005C2BAA">
        <w:rPr>
          <w:rFonts w:ascii="Palatino Linotype" w:hAnsi="Palatino Linotype"/>
          <w:sz w:val="24"/>
          <w:szCs w:val="24"/>
        </w:rPr>
        <w:t xml:space="preserve">Finalmente es necesario destacar que, los datos más relevantes del </w:t>
      </w:r>
      <w:r w:rsidRPr="005C2BAA">
        <w:rPr>
          <w:rFonts w:ascii="Palatino Linotype" w:hAnsi="Palatino Linotype" w:cs="Arial"/>
          <w:sz w:val="24"/>
          <w:szCs w:val="24"/>
        </w:rPr>
        <w:t xml:space="preserve">servidor público a partir de Jefes de Departamento y superiores, en la toma de decisiones dentro del actuar público y en virtud del cargo que desempeñan, conlleva una responsabilidad mayor con relación a las actividades realizadas por otros servidores públicos de menor </w:t>
      </w:r>
      <w:r w:rsidRPr="005C2BAA">
        <w:rPr>
          <w:rFonts w:ascii="Palatino Linotype" w:hAnsi="Palatino Linotype" w:cs="Arial"/>
          <w:sz w:val="24"/>
          <w:szCs w:val="24"/>
        </w:rPr>
        <w:lastRenderedPageBreak/>
        <w:t>rango, en esa tesitura, debe entenderse que la publicidad contenida en Títulos y Cédulas Profesionales, de mandos medios y superiores</w:t>
      </w:r>
      <w:r w:rsidRPr="005C2BAA">
        <w:rPr>
          <w:rFonts w:ascii="Palatino Linotype" w:hAnsi="Palatino Linotype"/>
          <w:sz w:val="24"/>
          <w:szCs w:val="24"/>
        </w:rPr>
        <w:t xml:space="preserve">, </w:t>
      </w:r>
      <w:r w:rsidRPr="005C2BAA">
        <w:rPr>
          <w:rFonts w:ascii="Palatino Linotype" w:hAnsi="Palatino Linotype" w:cs="Arial"/>
          <w:bCs/>
          <w:sz w:val="24"/>
          <w:szCs w:val="24"/>
        </w:rPr>
        <w:t>deben ser de acceso público</w:t>
      </w:r>
      <w:r w:rsidRPr="005C2BAA">
        <w:rPr>
          <w:rFonts w:ascii="Palatino Linotype" w:hAnsi="Palatino Linotype" w:cs="Arial"/>
          <w:sz w:val="24"/>
          <w:szCs w:val="24"/>
        </w:rPr>
        <w:t>, puesto que favorece la rendición de cuentas y el interés público. Lo anterior en estricto respeto y protección de los datos sensibles que dicha información pudiera contener.</w:t>
      </w:r>
    </w:p>
    <w:p w14:paraId="5A930CE4" w14:textId="334ABEB4" w:rsidR="004066EE" w:rsidRPr="005C2BAA" w:rsidRDefault="00F826FA" w:rsidP="004066EE">
      <w:pPr>
        <w:spacing w:line="360" w:lineRule="auto"/>
        <w:jc w:val="both"/>
        <w:rPr>
          <w:rFonts w:ascii="Palatino Linotype" w:hAnsi="Palatino Linotype" w:cs="Arial"/>
          <w:b/>
          <w:sz w:val="24"/>
          <w:szCs w:val="24"/>
        </w:rPr>
      </w:pPr>
      <w:r w:rsidRPr="005C2BAA">
        <w:rPr>
          <w:rFonts w:ascii="Palatino Linotype" w:hAnsi="Palatino Linotype" w:cs="Arial"/>
          <w:sz w:val="24"/>
          <w:szCs w:val="24"/>
        </w:rPr>
        <w:t xml:space="preserve">Por lo </w:t>
      </w:r>
      <w:r w:rsidR="004338F6" w:rsidRPr="005C2BAA">
        <w:rPr>
          <w:rFonts w:ascii="Palatino Linotype" w:hAnsi="Palatino Linotype" w:cs="Arial"/>
          <w:sz w:val="24"/>
          <w:szCs w:val="24"/>
        </w:rPr>
        <w:t>que,</w:t>
      </w:r>
      <w:r w:rsidRPr="005C2BAA">
        <w:rPr>
          <w:rFonts w:ascii="Palatino Linotype" w:hAnsi="Palatino Linotype" w:cs="Arial"/>
          <w:sz w:val="24"/>
          <w:szCs w:val="24"/>
        </w:rPr>
        <w:t xml:space="preserve"> conforme a lo anterior, </w:t>
      </w:r>
      <w:r w:rsidR="004066EE" w:rsidRPr="005C2BAA">
        <w:rPr>
          <w:rFonts w:ascii="Palatino Linotype" w:hAnsi="Palatino Linotype" w:cs="Arial"/>
          <w:sz w:val="24"/>
          <w:szCs w:val="24"/>
        </w:rPr>
        <w:t xml:space="preserve">resulta claro que existe la obligación del </w:t>
      </w:r>
      <w:r w:rsidR="004066EE" w:rsidRPr="005C2BAA">
        <w:rPr>
          <w:rFonts w:ascii="Palatino Linotype" w:hAnsi="Palatino Linotype" w:cs="Arial"/>
          <w:b/>
          <w:sz w:val="24"/>
          <w:szCs w:val="24"/>
        </w:rPr>
        <w:t>Sujeto Obligado</w:t>
      </w:r>
      <w:r w:rsidR="004066EE" w:rsidRPr="005C2BAA">
        <w:rPr>
          <w:rFonts w:ascii="Palatino Linotype" w:hAnsi="Palatino Linotype" w:cs="Arial"/>
          <w:sz w:val="24"/>
          <w:szCs w:val="24"/>
        </w:rPr>
        <w:t xml:space="preserve">, de generar la nómina ordinaria del personal adscrito al Sujeto Obligado; en consecuencia, la información solicitada por </w:t>
      </w:r>
      <w:r w:rsidR="004066EE" w:rsidRPr="005C2BAA">
        <w:rPr>
          <w:rFonts w:ascii="Palatino Linotype" w:hAnsi="Palatino Linotype" w:cs="Arial"/>
          <w:b/>
          <w:sz w:val="24"/>
          <w:szCs w:val="24"/>
        </w:rPr>
        <w:t xml:space="preserve">el Recurrente </w:t>
      </w:r>
      <w:r w:rsidR="004066EE" w:rsidRPr="005C2BAA">
        <w:rPr>
          <w:rFonts w:ascii="Palatino Linotype" w:hAnsi="Palatino Linotype" w:cs="Arial"/>
          <w:sz w:val="24"/>
          <w:szCs w:val="24"/>
        </w:rPr>
        <w:t xml:space="preserve">debe obrar en los archivos del </w:t>
      </w:r>
      <w:r w:rsidR="004066EE" w:rsidRPr="005C2BAA">
        <w:rPr>
          <w:rFonts w:ascii="Palatino Linotype" w:hAnsi="Palatino Linotype" w:cs="Arial"/>
          <w:b/>
          <w:sz w:val="24"/>
          <w:szCs w:val="24"/>
        </w:rPr>
        <w:t xml:space="preserve">Sujeto Obligado. </w:t>
      </w:r>
    </w:p>
    <w:p w14:paraId="41BCF62E" w14:textId="77777777" w:rsidR="00AA4E8C" w:rsidRPr="005C2BAA" w:rsidRDefault="00AA4E8C"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52A8D2" w14:textId="77777777" w:rsidR="004066EE" w:rsidRPr="005C2BAA" w:rsidRDefault="004066EE" w:rsidP="004066EE">
      <w:pPr>
        <w:numPr>
          <w:ilvl w:val="0"/>
          <w:numId w:val="8"/>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5C2BAA">
        <w:rPr>
          <w:rFonts w:ascii="Palatino Linotype" w:eastAsia="Times New Roman" w:hAnsi="Palatino Linotype" w:cs="Arial"/>
          <w:b/>
          <w:i/>
          <w:sz w:val="28"/>
          <w:szCs w:val="24"/>
          <w:lang w:val="es-ES" w:eastAsia="es-ES"/>
        </w:rPr>
        <w:t>De la versión pública</w:t>
      </w:r>
    </w:p>
    <w:p w14:paraId="3A237960"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7DF41FBA"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9722A31"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4BC96AF3"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5C2BAA">
        <w:rPr>
          <w:rFonts w:ascii="Palatino Linotype" w:hAnsi="Palatino Linotype" w:cs="Arial"/>
          <w:sz w:val="24"/>
          <w:szCs w:val="24"/>
        </w:rPr>
        <w:lastRenderedPageBreak/>
        <w:t>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918BB41"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14D47153"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0C4649"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32F11CC9"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C2BAA">
        <w:rPr>
          <w:rFonts w:ascii="Palatino Linotype" w:hAnsi="Palatino Linotype" w:cs="Arial"/>
          <w:b/>
          <w:sz w:val="24"/>
          <w:szCs w:val="24"/>
        </w:rPr>
        <w:t>Registro Federal de Contribuyentes</w:t>
      </w:r>
      <w:r w:rsidRPr="005C2BAA">
        <w:rPr>
          <w:rFonts w:ascii="Palatino Linotype" w:hAnsi="Palatino Linotype" w:cs="Arial"/>
          <w:sz w:val="24"/>
          <w:szCs w:val="24"/>
        </w:rPr>
        <w:t xml:space="preserve"> (RFC), la </w:t>
      </w:r>
      <w:r w:rsidRPr="005C2BAA">
        <w:rPr>
          <w:rFonts w:ascii="Palatino Linotype" w:hAnsi="Palatino Linotype" w:cs="Arial"/>
          <w:b/>
          <w:sz w:val="24"/>
          <w:szCs w:val="24"/>
        </w:rPr>
        <w:t>Clave Única de Registro de Población</w:t>
      </w:r>
      <w:r w:rsidRPr="005C2BAA">
        <w:rPr>
          <w:rFonts w:ascii="Palatino Linotype" w:hAnsi="Palatino Linotype" w:cs="Arial"/>
          <w:sz w:val="24"/>
          <w:szCs w:val="24"/>
        </w:rPr>
        <w:t xml:space="preserve"> (CURP), la </w:t>
      </w:r>
      <w:r w:rsidRPr="005C2BAA">
        <w:rPr>
          <w:rFonts w:ascii="Palatino Linotype" w:hAnsi="Palatino Linotype" w:cs="Arial"/>
          <w:b/>
          <w:sz w:val="24"/>
          <w:szCs w:val="24"/>
        </w:rPr>
        <w:t>Clave de cualquier tipo de seguridad social</w:t>
      </w:r>
      <w:r w:rsidRPr="005C2BAA">
        <w:rPr>
          <w:rFonts w:ascii="Palatino Linotype" w:hAnsi="Palatino Linotype" w:cs="Arial"/>
          <w:sz w:val="24"/>
          <w:szCs w:val="24"/>
        </w:rPr>
        <w:t xml:space="preserve"> (ISSEMYM, u otros), así como, los </w:t>
      </w:r>
      <w:r w:rsidRPr="005C2BAA">
        <w:rPr>
          <w:rFonts w:ascii="Palatino Linotype" w:hAnsi="Palatino Linotype" w:cs="Arial"/>
          <w:b/>
          <w:sz w:val="24"/>
          <w:szCs w:val="24"/>
        </w:rPr>
        <w:t>préstamos o descuentos</w:t>
      </w:r>
      <w:r w:rsidRPr="005C2BAA">
        <w:rPr>
          <w:rFonts w:ascii="Palatino Linotype" w:hAnsi="Palatino Linotype" w:cs="Arial"/>
          <w:sz w:val="24"/>
          <w:szCs w:val="24"/>
        </w:rPr>
        <w:t xml:space="preserve"> que se le hagan a la persona y que no tengan relación con los impuestos o la cuota por seguridad social.</w:t>
      </w:r>
    </w:p>
    <w:p w14:paraId="66EA22AF"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3F418158"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5C2BAA">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14:paraId="4F0BEAC7"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173ABE05"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398849B"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4D241064" w14:textId="77777777" w:rsidR="004066EE" w:rsidRPr="005C2BAA" w:rsidRDefault="004066EE" w:rsidP="004066EE">
      <w:pPr>
        <w:tabs>
          <w:tab w:val="left" w:pos="8647"/>
        </w:tabs>
        <w:spacing w:after="0" w:line="240" w:lineRule="auto"/>
        <w:ind w:left="567" w:right="567"/>
        <w:jc w:val="both"/>
        <w:rPr>
          <w:rFonts w:ascii="Palatino Linotype" w:hAnsi="Palatino Linotype" w:cs="Arial"/>
          <w:bCs/>
          <w:i/>
        </w:rPr>
      </w:pPr>
      <w:r w:rsidRPr="005C2BAA">
        <w:rPr>
          <w:rFonts w:ascii="Palatino Linotype" w:hAnsi="Palatino Linotype" w:cs="Arial"/>
          <w:b/>
          <w:bCs/>
          <w:i/>
        </w:rPr>
        <w:t xml:space="preserve">“Registro Federal de Contribuyentes (RFC) de las personas físicas es un dato personal confidencial. </w:t>
      </w:r>
      <w:r w:rsidRPr="005C2BAA">
        <w:rPr>
          <w:rFonts w:ascii="Palatino Linotype" w:hAnsi="Palatino Linotype" w:cs="Arial"/>
          <w:i/>
        </w:rPr>
        <w:t>De conformidad con lo establecido en el artículo 18,</w:t>
      </w:r>
      <w:r w:rsidRPr="005C2BAA">
        <w:rPr>
          <w:rFonts w:ascii="Palatino Linotype" w:hAnsi="Palatino Linotype" w:cs="Arial"/>
          <w:b/>
          <w:bCs/>
          <w:i/>
        </w:rPr>
        <w:t xml:space="preserve"> </w:t>
      </w:r>
      <w:r w:rsidRPr="005C2BAA">
        <w:rPr>
          <w:rFonts w:ascii="Palatino Linotype" w:hAnsi="Palatino Linotype" w:cs="Arial"/>
          <w:i/>
        </w:rPr>
        <w:t>fracción II de la Ley Federal de Transparencia y Acceso a la Información Pública</w:t>
      </w:r>
      <w:r w:rsidRPr="005C2BAA">
        <w:rPr>
          <w:rFonts w:ascii="Palatino Linotype" w:hAnsi="Palatino Linotype" w:cs="Arial"/>
          <w:b/>
          <w:bCs/>
          <w:i/>
        </w:rPr>
        <w:t xml:space="preserve"> </w:t>
      </w:r>
      <w:r w:rsidRPr="005C2BAA">
        <w:rPr>
          <w:rFonts w:ascii="Palatino Linotype" w:hAnsi="Palatino Linotype" w:cs="Arial"/>
          <w:i/>
        </w:rPr>
        <w:t xml:space="preserve">Gubernamental </w:t>
      </w:r>
      <w:r w:rsidRPr="005C2BAA">
        <w:rPr>
          <w:rFonts w:ascii="Palatino Linotype" w:hAnsi="Palatino Linotype" w:cs="Arial"/>
          <w:i/>
          <w:u w:val="single"/>
        </w:rPr>
        <w:t>se considera información confidencial los datos personales que</w:t>
      </w:r>
      <w:r w:rsidRPr="005C2BAA">
        <w:rPr>
          <w:rFonts w:ascii="Palatino Linotype" w:hAnsi="Palatino Linotype" w:cs="Arial"/>
          <w:bCs/>
          <w:i/>
          <w:u w:val="single"/>
        </w:rPr>
        <w:t xml:space="preserve"> </w:t>
      </w:r>
      <w:r w:rsidRPr="005C2BAA">
        <w:rPr>
          <w:rFonts w:ascii="Palatino Linotype" w:hAnsi="Palatino Linotype" w:cs="Arial"/>
          <w:i/>
          <w:u w:val="single"/>
        </w:rPr>
        <w:t>requieren el consentimiento de los individuos para su difusión, distribución o</w:t>
      </w:r>
      <w:r w:rsidRPr="005C2BAA">
        <w:rPr>
          <w:rFonts w:ascii="Palatino Linotype" w:hAnsi="Palatino Linotype" w:cs="Arial"/>
          <w:bCs/>
          <w:i/>
          <w:u w:val="single"/>
        </w:rPr>
        <w:t xml:space="preserve"> </w:t>
      </w:r>
      <w:r w:rsidRPr="005C2BAA">
        <w:rPr>
          <w:rFonts w:ascii="Palatino Linotype" w:hAnsi="Palatino Linotype" w:cs="Arial"/>
          <w:i/>
          <w:u w:val="single"/>
        </w:rPr>
        <w:t>comercialización en los términos de esta Ley. Por su parte, según dispone el</w:t>
      </w:r>
      <w:r w:rsidRPr="005C2BAA">
        <w:rPr>
          <w:rFonts w:ascii="Palatino Linotype" w:hAnsi="Palatino Linotype" w:cs="Arial"/>
          <w:bCs/>
          <w:i/>
          <w:u w:val="single"/>
        </w:rPr>
        <w:t xml:space="preserve"> </w:t>
      </w:r>
      <w:r w:rsidRPr="005C2BAA">
        <w:rPr>
          <w:rFonts w:ascii="Palatino Linotype" w:hAnsi="Palatino Linotype" w:cs="Arial"/>
          <w:i/>
          <w:u w:val="single"/>
        </w:rPr>
        <w:t>artículo 3, fracción II de la Ley Federal de Transparencia y Acceso a la Información</w:t>
      </w:r>
      <w:r w:rsidRPr="005C2BAA">
        <w:rPr>
          <w:rFonts w:ascii="Palatino Linotype" w:hAnsi="Palatino Linotype" w:cs="Arial"/>
          <w:bCs/>
          <w:i/>
          <w:u w:val="single"/>
        </w:rPr>
        <w:t xml:space="preserve"> </w:t>
      </w:r>
      <w:r w:rsidRPr="005C2BAA">
        <w:rPr>
          <w:rFonts w:ascii="Palatino Linotype" w:hAnsi="Palatino Linotype" w:cs="Arial"/>
          <w:i/>
          <w:u w:val="single"/>
        </w:rPr>
        <w:t>Pública Gubernamental, dato personal es toda aquella información concerniente a</w:t>
      </w:r>
      <w:r w:rsidRPr="005C2BAA">
        <w:rPr>
          <w:rFonts w:ascii="Palatino Linotype" w:hAnsi="Palatino Linotype" w:cs="Arial"/>
          <w:bCs/>
          <w:i/>
          <w:u w:val="single"/>
        </w:rPr>
        <w:t xml:space="preserve"> </w:t>
      </w:r>
      <w:r w:rsidRPr="005C2BAA">
        <w:rPr>
          <w:rFonts w:ascii="Palatino Linotype" w:hAnsi="Palatino Linotype" w:cs="Arial"/>
          <w:i/>
          <w:u w:val="single"/>
        </w:rPr>
        <w:t>una persona física identificada o identificable</w:t>
      </w:r>
      <w:r w:rsidRPr="005C2BAA">
        <w:rPr>
          <w:rFonts w:ascii="Palatino Linotype" w:hAnsi="Palatino Linotype" w:cs="Arial"/>
          <w:i/>
        </w:rPr>
        <w:t xml:space="preserve">. Para </w:t>
      </w:r>
      <w:r w:rsidRPr="005C2BAA">
        <w:rPr>
          <w:rFonts w:ascii="Palatino Linotype" w:hAnsi="Palatino Linotype" w:cs="Arial"/>
          <w:i/>
          <w:u w:val="single"/>
        </w:rPr>
        <w:t>obtener el RFC es necesario</w:t>
      </w:r>
      <w:r w:rsidRPr="005C2BAA">
        <w:rPr>
          <w:rFonts w:ascii="Palatino Linotype" w:hAnsi="Palatino Linotype" w:cs="Arial"/>
          <w:b/>
          <w:bCs/>
          <w:i/>
          <w:u w:val="single"/>
        </w:rPr>
        <w:t xml:space="preserve"> </w:t>
      </w:r>
      <w:r w:rsidRPr="005C2BAA">
        <w:rPr>
          <w:rFonts w:ascii="Palatino Linotype" w:hAnsi="Palatino Linotype" w:cs="Arial"/>
          <w:i/>
          <w:u w:val="single"/>
        </w:rPr>
        <w:t>acreditar previamente mediante documentos oficiales (pasaporte, acta de</w:t>
      </w:r>
      <w:r w:rsidRPr="005C2BAA">
        <w:rPr>
          <w:rFonts w:ascii="Palatino Linotype" w:hAnsi="Palatino Linotype" w:cs="Arial"/>
          <w:b/>
          <w:bCs/>
          <w:i/>
          <w:u w:val="single"/>
        </w:rPr>
        <w:t xml:space="preserve"> </w:t>
      </w:r>
      <w:r w:rsidRPr="005C2BAA">
        <w:rPr>
          <w:rFonts w:ascii="Palatino Linotype" w:hAnsi="Palatino Linotype" w:cs="Arial"/>
          <w:i/>
          <w:u w:val="single"/>
        </w:rPr>
        <w:t>nacimiento, etc.) la identidad de la persona, su fecha y lugar de nacimiento, entre</w:t>
      </w:r>
      <w:r w:rsidRPr="005C2BAA">
        <w:rPr>
          <w:rFonts w:ascii="Palatino Linotype" w:hAnsi="Palatino Linotype" w:cs="Arial"/>
          <w:b/>
          <w:bCs/>
          <w:i/>
          <w:u w:val="single"/>
        </w:rPr>
        <w:t xml:space="preserve"> </w:t>
      </w:r>
      <w:r w:rsidRPr="005C2BAA">
        <w:rPr>
          <w:rFonts w:ascii="Palatino Linotype" w:hAnsi="Palatino Linotype" w:cs="Arial"/>
          <w:i/>
          <w:u w:val="single"/>
        </w:rPr>
        <w:t xml:space="preserve">otros. </w:t>
      </w:r>
      <w:r w:rsidRPr="005C2BAA">
        <w:rPr>
          <w:rFonts w:ascii="Palatino Linotype" w:hAnsi="Palatino Linotype" w:cs="Arial"/>
          <w:i/>
        </w:rPr>
        <w:t>De acuerdo con la legislación tributaria, las personas físicas tramitan su</w:t>
      </w:r>
      <w:r w:rsidRPr="005C2BAA">
        <w:rPr>
          <w:rFonts w:ascii="Palatino Linotype" w:hAnsi="Palatino Linotype" w:cs="Arial"/>
          <w:b/>
          <w:bCs/>
          <w:i/>
        </w:rPr>
        <w:t xml:space="preserve"> </w:t>
      </w:r>
      <w:r w:rsidRPr="005C2BAA">
        <w:rPr>
          <w:rFonts w:ascii="Palatino Linotype" w:hAnsi="Palatino Linotype" w:cs="Arial"/>
          <w:i/>
        </w:rPr>
        <w:t>inscripción en el Registro Federal de Contribuyentes con el único propósito de</w:t>
      </w:r>
      <w:r w:rsidRPr="005C2BAA">
        <w:rPr>
          <w:rFonts w:ascii="Palatino Linotype" w:hAnsi="Palatino Linotype" w:cs="Arial"/>
          <w:b/>
          <w:bCs/>
          <w:i/>
        </w:rPr>
        <w:t xml:space="preserve"> </w:t>
      </w:r>
      <w:r w:rsidRPr="005C2BAA">
        <w:rPr>
          <w:rFonts w:ascii="Palatino Linotype" w:hAnsi="Palatino Linotype" w:cs="Arial"/>
          <w:i/>
        </w:rPr>
        <w:t>realizar mediante esa clave de identificación, operaciones o actividades de</w:t>
      </w:r>
      <w:r w:rsidRPr="005C2BAA">
        <w:rPr>
          <w:rFonts w:ascii="Palatino Linotype" w:hAnsi="Palatino Linotype" w:cs="Arial"/>
          <w:b/>
          <w:bCs/>
          <w:i/>
        </w:rPr>
        <w:t xml:space="preserve"> </w:t>
      </w:r>
      <w:r w:rsidRPr="005C2BAA">
        <w:rPr>
          <w:rFonts w:ascii="Palatino Linotype" w:hAnsi="Palatino Linotype" w:cs="Arial"/>
          <w:i/>
        </w:rPr>
        <w:t>naturaleza tributaria. En este sentido, el artículo 79 del Código Fiscal de la</w:t>
      </w:r>
      <w:r w:rsidRPr="005C2BAA">
        <w:rPr>
          <w:rFonts w:ascii="Palatino Linotype" w:hAnsi="Palatino Linotype" w:cs="Arial"/>
          <w:b/>
          <w:bCs/>
          <w:i/>
        </w:rPr>
        <w:t xml:space="preserve"> </w:t>
      </w:r>
      <w:r w:rsidRPr="005C2BAA">
        <w:rPr>
          <w:rFonts w:ascii="Palatino Linotype" w:hAnsi="Palatino Linotype" w:cs="Arial"/>
          <w:i/>
        </w:rPr>
        <w:t>Federación prevé que la utilización de una clave de registro no asignada por la</w:t>
      </w:r>
      <w:r w:rsidRPr="005C2BAA">
        <w:rPr>
          <w:rFonts w:ascii="Palatino Linotype" w:hAnsi="Palatino Linotype" w:cs="Arial"/>
          <w:b/>
          <w:bCs/>
          <w:i/>
        </w:rPr>
        <w:t xml:space="preserve"> </w:t>
      </w:r>
      <w:r w:rsidRPr="005C2BAA">
        <w:rPr>
          <w:rFonts w:ascii="Palatino Linotype" w:hAnsi="Palatino Linotype" w:cs="Arial"/>
          <w:i/>
        </w:rPr>
        <w:t>autoridad constituye como una infracción en materia fiscal. De acuerdo con lo</w:t>
      </w:r>
      <w:r w:rsidRPr="005C2BAA">
        <w:rPr>
          <w:rFonts w:ascii="Palatino Linotype" w:hAnsi="Palatino Linotype" w:cs="Arial"/>
          <w:b/>
          <w:bCs/>
          <w:i/>
        </w:rPr>
        <w:t xml:space="preserve"> </w:t>
      </w:r>
      <w:r w:rsidRPr="005C2BAA">
        <w:rPr>
          <w:rFonts w:ascii="Palatino Linotype" w:hAnsi="Palatino Linotype" w:cs="Arial"/>
          <w:i/>
        </w:rPr>
        <w:t>antes apuntado, el RFC vinculado al nombre de su titular, permite identificar la</w:t>
      </w:r>
      <w:r w:rsidRPr="005C2BAA">
        <w:rPr>
          <w:rFonts w:ascii="Palatino Linotype" w:hAnsi="Palatino Linotype" w:cs="Arial"/>
          <w:b/>
          <w:bCs/>
          <w:i/>
        </w:rPr>
        <w:t xml:space="preserve"> </w:t>
      </w:r>
      <w:r w:rsidRPr="005C2BAA">
        <w:rPr>
          <w:rFonts w:ascii="Palatino Linotype" w:hAnsi="Palatino Linotype" w:cs="Arial"/>
          <w:i/>
        </w:rPr>
        <w:t>edad de la persona, así como su homoclave, siendo esta última única e irrepetible,</w:t>
      </w:r>
      <w:r w:rsidRPr="005C2BAA">
        <w:rPr>
          <w:rFonts w:ascii="Palatino Linotype" w:hAnsi="Palatino Linotype" w:cs="Arial"/>
          <w:b/>
          <w:bCs/>
          <w:i/>
        </w:rPr>
        <w:t xml:space="preserve"> </w:t>
      </w:r>
      <w:r w:rsidRPr="005C2BAA">
        <w:rPr>
          <w:rFonts w:ascii="Palatino Linotype" w:hAnsi="Palatino Linotype" w:cs="Arial"/>
          <w:i/>
        </w:rPr>
        <w:t>por lo que es posible concluir que el RFC constituye un dato personal y, por tanto,</w:t>
      </w:r>
      <w:r w:rsidRPr="005C2BAA">
        <w:rPr>
          <w:rFonts w:ascii="Palatino Linotype" w:hAnsi="Palatino Linotype" w:cs="Arial"/>
          <w:b/>
          <w:bCs/>
          <w:i/>
        </w:rPr>
        <w:t xml:space="preserve"> </w:t>
      </w:r>
      <w:r w:rsidRPr="005C2BAA">
        <w:rPr>
          <w:rFonts w:ascii="Palatino Linotype" w:hAnsi="Palatino Linotype" w:cs="Arial"/>
          <w:i/>
        </w:rPr>
        <w:t>información confidencial, de conformidad con los previsto en el artículo 18,</w:t>
      </w:r>
      <w:r w:rsidRPr="005C2BAA">
        <w:rPr>
          <w:rFonts w:ascii="Palatino Linotype" w:hAnsi="Palatino Linotype" w:cs="Arial"/>
          <w:b/>
          <w:bCs/>
          <w:i/>
        </w:rPr>
        <w:t xml:space="preserve"> </w:t>
      </w:r>
      <w:r w:rsidRPr="005C2BAA">
        <w:rPr>
          <w:rFonts w:ascii="Palatino Linotype" w:hAnsi="Palatino Linotype" w:cs="Arial"/>
          <w:i/>
        </w:rPr>
        <w:t>fracción II de la Ley Federal de Transparencia y Acceso a la Información Pública</w:t>
      </w:r>
      <w:r w:rsidRPr="005C2BAA">
        <w:rPr>
          <w:rFonts w:ascii="Palatino Linotype" w:hAnsi="Palatino Linotype" w:cs="Arial"/>
          <w:b/>
          <w:bCs/>
          <w:i/>
        </w:rPr>
        <w:t xml:space="preserve"> </w:t>
      </w:r>
      <w:r w:rsidRPr="005C2BAA">
        <w:rPr>
          <w:rFonts w:ascii="Palatino Linotype" w:hAnsi="Palatino Linotype" w:cs="Arial"/>
          <w:i/>
        </w:rPr>
        <w:t>Gubernamental</w:t>
      </w:r>
      <w:r w:rsidRPr="005C2BAA">
        <w:rPr>
          <w:rFonts w:ascii="Palatino Linotype" w:hAnsi="Palatino Linotype" w:cs="Arial"/>
          <w:bCs/>
          <w:i/>
        </w:rPr>
        <w:t xml:space="preserve">…” </w:t>
      </w:r>
    </w:p>
    <w:p w14:paraId="7B959D3F" w14:textId="77777777" w:rsidR="004066EE" w:rsidRPr="005C2BAA" w:rsidRDefault="004066EE" w:rsidP="004066EE">
      <w:pPr>
        <w:tabs>
          <w:tab w:val="left" w:pos="8647"/>
        </w:tabs>
        <w:spacing w:after="0" w:line="240" w:lineRule="auto"/>
        <w:ind w:left="567" w:right="567"/>
        <w:jc w:val="both"/>
        <w:rPr>
          <w:rFonts w:ascii="Palatino Linotype" w:hAnsi="Palatino Linotype" w:cs="Arial"/>
          <w:bCs/>
        </w:rPr>
      </w:pPr>
    </w:p>
    <w:p w14:paraId="35BE80AF" w14:textId="77777777" w:rsidR="004066EE" w:rsidRPr="005C2BAA" w:rsidRDefault="004066EE" w:rsidP="004066EE">
      <w:pPr>
        <w:tabs>
          <w:tab w:val="left" w:pos="8647"/>
        </w:tabs>
        <w:spacing w:after="0" w:line="240" w:lineRule="auto"/>
        <w:ind w:left="567" w:right="284"/>
        <w:jc w:val="right"/>
        <w:rPr>
          <w:rFonts w:ascii="Palatino Linotype" w:hAnsi="Palatino Linotype" w:cs="Arial"/>
        </w:rPr>
      </w:pPr>
      <w:r w:rsidRPr="005C2BAA">
        <w:rPr>
          <w:rFonts w:ascii="Palatino Linotype" w:hAnsi="Palatino Linotype" w:cs="Arial"/>
        </w:rPr>
        <w:t>(Énfasis añadido)</w:t>
      </w:r>
    </w:p>
    <w:p w14:paraId="685B8AB8"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1AE5AA2F"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w:t>
      </w:r>
      <w:r w:rsidRPr="005C2BAA">
        <w:rPr>
          <w:rFonts w:ascii="Palatino Linotype" w:hAnsi="Palatino Linotype" w:cs="Arial"/>
          <w:sz w:val="24"/>
          <w:szCs w:val="24"/>
        </w:rPr>
        <w:lastRenderedPageBreak/>
        <w:t>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7BE91C8"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64EB9526"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5C2BAA">
        <w:rPr>
          <w:rFonts w:ascii="Palatino Linotype" w:hAnsi="Palatino Linotype" w:cs="Arial"/>
          <w:b/>
          <w:bCs/>
          <w:sz w:val="24"/>
          <w:szCs w:val="24"/>
        </w:rPr>
        <w:t xml:space="preserve">Instituto Federal de Acceso a la Información y Protección de Datos (IFAI), conforme al </w:t>
      </w:r>
      <w:r w:rsidRPr="005C2BAA">
        <w:rPr>
          <w:rFonts w:ascii="Palatino Linotype" w:hAnsi="Palatino Linotype" w:cs="Arial"/>
          <w:sz w:val="24"/>
          <w:szCs w:val="24"/>
        </w:rPr>
        <w:t xml:space="preserve">criterio número 0003-10, el cual refiere: </w:t>
      </w:r>
    </w:p>
    <w:p w14:paraId="3CC5B76F"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081AF4FE" w14:textId="77777777" w:rsidR="004066EE" w:rsidRPr="005C2BAA" w:rsidRDefault="004066EE" w:rsidP="004066EE">
      <w:pPr>
        <w:tabs>
          <w:tab w:val="left" w:pos="8505"/>
        </w:tabs>
        <w:spacing w:after="0" w:line="276" w:lineRule="auto"/>
        <w:ind w:left="567" w:right="567"/>
        <w:jc w:val="both"/>
        <w:rPr>
          <w:rFonts w:ascii="Palatino Linotype" w:hAnsi="Palatino Linotype" w:cs="Arial"/>
          <w:i/>
        </w:rPr>
      </w:pPr>
      <w:r w:rsidRPr="005C2BAA">
        <w:rPr>
          <w:rFonts w:ascii="Palatino Linotype" w:hAnsi="Palatino Linotype" w:cs="Arial"/>
          <w:b/>
          <w:bCs/>
          <w:i/>
        </w:rPr>
        <w:t xml:space="preserve">“Clave Única de Registro de Población (CURP) es un dato personal confidencial. </w:t>
      </w:r>
      <w:r w:rsidRPr="005C2BAA">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5C2BAA">
        <w:rPr>
          <w:rFonts w:ascii="Palatino Linotype" w:hAnsi="Palatino Linotype" w:cs="Arial"/>
          <w:b/>
          <w:bCs/>
          <w:i/>
        </w:rPr>
        <w:t>..</w:t>
      </w:r>
      <w:r w:rsidRPr="005C2BAA">
        <w:rPr>
          <w:rFonts w:ascii="Palatino Linotype" w:hAnsi="Palatino Linotype" w:cs="Arial"/>
          <w:i/>
        </w:rPr>
        <w:t>.” (Sic)</w:t>
      </w:r>
    </w:p>
    <w:p w14:paraId="0D357BAF" w14:textId="77777777" w:rsidR="004066EE" w:rsidRPr="005C2BAA"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7D6A005" w14:textId="77777777" w:rsidR="004066EE" w:rsidRPr="005C2BAA"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5C2BAA">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5C2BAA">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14:paraId="5FC5C98A" w14:textId="77777777" w:rsidR="004066EE" w:rsidRPr="005C2BAA"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1D19849"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0CC0A9A"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4EBF86DE"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4A5D315"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089F9DB4" w14:textId="77777777" w:rsidR="004066EE" w:rsidRPr="005C2BAA" w:rsidRDefault="004066EE" w:rsidP="004066EE">
      <w:pPr>
        <w:tabs>
          <w:tab w:val="left" w:pos="8505"/>
        </w:tabs>
        <w:spacing w:after="0" w:line="276" w:lineRule="auto"/>
        <w:ind w:left="567" w:right="567"/>
        <w:jc w:val="both"/>
        <w:rPr>
          <w:rFonts w:ascii="Palatino Linotype" w:hAnsi="Palatino Linotype" w:cs="Arial"/>
          <w:bCs/>
          <w:i/>
        </w:rPr>
      </w:pPr>
      <w:r w:rsidRPr="005C2BAA">
        <w:rPr>
          <w:rFonts w:ascii="Palatino Linotype" w:hAnsi="Palatino Linotype" w:cs="Arial"/>
          <w:bCs/>
          <w:i/>
        </w:rPr>
        <w:t>“</w:t>
      </w:r>
      <w:r w:rsidRPr="005C2BAA">
        <w:rPr>
          <w:rFonts w:ascii="Palatino Linotype" w:hAnsi="Palatino Linotype" w:cs="Arial"/>
          <w:b/>
          <w:bCs/>
          <w:i/>
        </w:rPr>
        <w:t>Cuarto</w:t>
      </w:r>
      <w:r w:rsidRPr="005C2BAA">
        <w:rPr>
          <w:rFonts w:ascii="Palatino Linotype" w:hAnsi="Palatino Linotype" w:cs="Arial"/>
          <w:bCs/>
          <w:i/>
        </w:rPr>
        <w:t xml:space="preserve">. </w:t>
      </w:r>
      <w:r w:rsidRPr="005C2BAA">
        <w:rPr>
          <w:rFonts w:ascii="Palatino Linotype" w:hAnsi="Palatino Linotype" w:cs="Arial"/>
          <w:b/>
          <w:bCs/>
          <w:i/>
          <w:u w:val="single"/>
        </w:rPr>
        <w:t>Para clasificar la información como reservada o confidencial,</w:t>
      </w:r>
      <w:r w:rsidRPr="005C2BA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71CA65"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Cs/>
          <w:i/>
        </w:rPr>
        <w:t>Los sujetos obligados deberán aplicar, de manera estricta, las excepciones al derecho de acceso a la información y sólo podrán invocarlas cuando acrediten su procedencia.</w:t>
      </w:r>
    </w:p>
    <w:p w14:paraId="1E6E73E3"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Cs/>
          <w:i/>
        </w:rPr>
        <w:t>…</w:t>
      </w:r>
    </w:p>
    <w:p w14:paraId="0E609439"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
          <w:bCs/>
          <w:i/>
        </w:rPr>
        <w:lastRenderedPageBreak/>
        <w:t>Quinto</w:t>
      </w:r>
      <w:r w:rsidRPr="005C2BAA">
        <w:rPr>
          <w:rFonts w:ascii="Palatino Linotype" w:hAnsi="Palatino Linotype" w:cs="Arial"/>
          <w:bCs/>
          <w:i/>
        </w:rPr>
        <w:t xml:space="preserve">. </w:t>
      </w:r>
      <w:r w:rsidRPr="005C2BAA">
        <w:rPr>
          <w:rFonts w:ascii="Palatino Linotype" w:hAnsi="Palatino Linotype" w:cs="Arial"/>
          <w:b/>
          <w:bCs/>
          <w:i/>
        </w:rPr>
        <w:t xml:space="preserve">La carga de la prueba para justificar toda negativa de acceso a la información, </w:t>
      </w:r>
      <w:r w:rsidRPr="005C2BAA">
        <w:rPr>
          <w:rFonts w:ascii="Palatino Linotype" w:hAnsi="Palatino Linotype" w:cs="Arial"/>
          <w:bCs/>
          <w:i/>
        </w:rPr>
        <w:t>por actualizarse cualquiera de los supuestos de clasificación previstos en la Ley General, la Ley Federal y leyes estatales, corresponderá</w:t>
      </w:r>
      <w:r w:rsidRPr="005C2BA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5C2BAA">
        <w:rPr>
          <w:rFonts w:ascii="Palatino Linotype" w:hAnsi="Palatino Linotype" w:cs="Arial"/>
          <w:bCs/>
          <w:i/>
        </w:rPr>
        <w:t>, observando lo dispuesto en la Ley General y las demás disposiciones aplicables en la materia.</w:t>
      </w:r>
    </w:p>
    <w:p w14:paraId="2A23107F"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p>
    <w:p w14:paraId="1E3C9E0C"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
          <w:bCs/>
          <w:i/>
        </w:rPr>
        <w:t>Octavo</w:t>
      </w:r>
      <w:r w:rsidRPr="005C2BAA">
        <w:rPr>
          <w:rFonts w:ascii="Palatino Linotype" w:hAnsi="Palatino Linotype" w:cs="Arial"/>
          <w:bCs/>
          <w:i/>
        </w:rPr>
        <w:t xml:space="preserve">. </w:t>
      </w:r>
      <w:r w:rsidRPr="005C2BAA">
        <w:rPr>
          <w:rFonts w:ascii="Palatino Linotype" w:hAnsi="Palatino Linotype" w:cs="Arial"/>
          <w:bCs/>
          <w:i/>
          <w:u w:val="single"/>
        </w:rPr>
        <w:t>Para fundar la clasificación de la información se debe señalar el artículo, fracción, inciso, párrafo o numeral de la ley o tratado internacional</w:t>
      </w:r>
      <w:r w:rsidRPr="005C2BAA">
        <w:rPr>
          <w:rFonts w:ascii="Palatino Linotype" w:hAnsi="Palatino Linotype" w:cs="Arial"/>
          <w:bCs/>
          <w:i/>
        </w:rPr>
        <w:t xml:space="preserve"> suscrito por el Estado mexicano que expresamente le otorga el carácter de reservada o confidencial.</w:t>
      </w:r>
    </w:p>
    <w:p w14:paraId="1687F7E5"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93DD53E"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Cs/>
          <w:i/>
        </w:rPr>
        <w:t>…</w:t>
      </w:r>
    </w:p>
    <w:p w14:paraId="542AAF8C" w14:textId="77777777" w:rsidR="004066EE" w:rsidRPr="005C2BAA" w:rsidRDefault="004066EE" w:rsidP="004066EE">
      <w:pPr>
        <w:tabs>
          <w:tab w:val="left" w:pos="8647"/>
        </w:tabs>
        <w:spacing w:after="0" w:line="276" w:lineRule="auto"/>
        <w:ind w:left="567" w:right="567"/>
        <w:jc w:val="both"/>
        <w:rPr>
          <w:rFonts w:ascii="Palatino Linotype" w:hAnsi="Palatino Linotype" w:cs="Arial"/>
          <w:b/>
          <w:bCs/>
          <w:i/>
        </w:rPr>
      </w:pPr>
      <w:r w:rsidRPr="005C2BAA">
        <w:rPr>
          <w:rFonts w:ascii="Palatino Linotype" w:hAnsi="Palatino Linotype" w:cs="Arial"/>
          <w:b/>
          <w:bCs/>
          <w:i/>
        </w:rPr>
        <w:t>DE LA INFORMACIÓN CONFIDENCIAL</w:t>
      </w:r>
    </w:p>
    <w:p w14:paraId="049D69CD"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
          <w:bCs/>
          <w:i/>
        </w:rPr>
        <w:t xml:space="preserve">Trigésimo octavo. </w:t>
      </w:r>
      <w:r w:rsidRPr="005C2BAA">
        <w:rPr>
          <w:rFonts w:ascii="Palatino Linotype" w:hAnsi="Palatino Linotype" w:cs="Arial"/>
          <w:bCs/>
          <w:i/>
        </w:rPr>
        <w:t>Se considera información confidencial:</w:t>
      </w:r>
    </w:p>
    <w:p w14:paraId="25F08C14" w14:textId="77777777" w:rsidR="004066EE" w:rsidRPr="005C2BAA" w:rsidRDefault="004066EE" w:rsidP="004066EE">
      <w:pPr>
        <w:tabs>
          <w:tab w:val="left" w:pos="8647"/>
        </w:tabs>
        <w:spacing w:after="0" w:line="276" w:lineRule="auto"/>
        <w:ind w:left="567" w:right="567"/>
        <w:jc w:val="both"/>
        <w:rPr>
          <w:rFonts w:ascii="Palatino Linotype" w:hAnsi="Palatino Linotype" w:cs="Arial"/>
          <w:b/>
          <w:bCs/>
          <w:i/>
        </w:rPr>
      </w:pPr>
      <w:r w:rsidRPr="005C2BAA">
        <w:rPr>
          <w:rFonts w:ascii="Palatino Linotype" w:hAnsi="Palatino Linotype" w:cs="Arial"/>
          <w:bCs/>
          <w:i/>
        </w:rPr>
        <w:t xml:space="preserve">I. </w:t>
      </w:r>
      <w:r w:rsidRPr="005C2BAA">
        <w:rPr>
          <w:rFonts w:ascii="Palatino Linotype" w:hAnsi="Palatino Linotype" w:cs="Arial"/>
          <w:b/>
          <w:bCs/>
          <w:i/>
          <w:u w:val="single"/>
        </w:rPr>
        <w:t>Los datos personales en los términos de la norma aplicable</w:t>
      </w:r>
      <w:r w:rsidRPr="005C2BAA">
        <w:rPr>
          <w:rFonts w:ascii="Palatino Linotype" w:hAnsi="Palatino Linotype" w:cs="Arial"/>
          <w:b/>
          <w:bCs/>
          <w:i/>
        </w:rPr>
        <w:t>;</w:t>
      </w:r>
    </w:p>
    <w:p w14:paraId="183AB45C"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F25DFC7"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Cs/>
          <w:i/>
        </w:rPr>
        <w:t>III …</w:t>
      </w:r>
    </w:p>
    <w:p w14:paraId="0B068B2C" w14:textId="77777777" w:rsidR="004066EE" w:rsidRPr="005C2BAA" w:rsidRDefault="004066EE" w:rsidP="004066EE">
      <w:pPr>
        <w:tabs>
          <w:tab w:val="left" w:pos="8647"/>
        </w:tabs>
        <w:spacing w:after="0" w:line="276" w:lineRule="auto"/>
        <w:ind w:left="567" w:right="567"/>
        <w:jc w:val="both"/>
        <w:rPr>
          <w:rFonts w:ascii="Palatino Linotype" w:hAnsi="Palatino Linotype" w:cs="Arial"/>
          <w:bCs/>
          <w:i/>
        </w:rPr>
      </w:pPr>
      <w:r w:rsidRPr="005C2BA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515BB1A" w14:textId="77777777" w:rsidR="004066EE" w:rsidRPr="005C2BAA" w:rsidRDefault="004066EE" w:rsidP="004066EE">
      <w:pPr>
        <w:tabs>
          <w:tab w:val="left" w:pos="8647"/>
        </w:tabs>
        <w:spacing w:after="0" w:line="276" w:lineRule="auto"/>
        <w:ind w:left="567" w:right="567"/>
        <w:jc w:val="right"/>
        <w:rPr>
          <w:rFonts w:ascii="Palatino Linotype" w:hAnsi="Palatino Linotype" w:cs="Arial"/>
          <w:bCs/>
        </w:rPr>
      </w:pPr>
      <w:r w:rsidRPr="005C2BAA">
        <w:rPr>
          <w:rFonts w:ascii="Palatino Linotype" w:hAnsi="Palatino Linotype" w:cs="Arial"/>
          <w:bCs/>
        </w:rPr>
        <w:t>(Énfasis añadido)</w:t>
      </w:r>
    </w:p>
    <w:p w14:paraId="7DB79D0C"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0810D5F1"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r w:rsidRPr="005C2BAA">
        <w:rPr>
          <w:rFonts w:ascii="Palatino Linotype" w:hAnsi="Palatino Linotype" w:cs="Arial"/>
          <w:sz w:val="24"/>
          <w:szCs w:val="24"/>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w:t>
      </w:r>
      <w:r w:rsidRPr="005C2BAA">
        <w:rPr>
          <w:rFonts w:ascii="Palatino Linotype" w:hAnsi="Palatino Linotype" w:cs="Arial"/>
          <w:sz w:val="24"/>
          <w:szCs w:val="24"/>
        </w:rPr>
        <w:lastRenderedPageBreak/>
        <w:t>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EC2657" w14:textId="77777777" w:rsidR="004066EE" w:rsidRPr="005C2BAA" w:rsidRDefault="004066EE" w:rsidP="004066EE">
      <w:pPr>
        <w:tabs>
          <w:tab w:val="left" w:pos="8647"/>
        </w:tabs>
        <w:spacing w:after="0" w:line="360" w:lineRule="auto"/>
        <w:ind w:right="51"/>
        <w:jc w:val="both"/>
        <w:rPr>
          <w:rFonts w:ascii="Palatino Linotype" w:hAnsi="Palatino Linotype" w:cs="Arial"/>
          <w:sz w:val="24"/>
          <w:szCs w:val="24"/>
        </w:rPr>
      </w:pPr>
    </w:p>
    <w:p w14:paraId="66879C63" w14:textId="77777777" w:rsidR="004066EE" w:rsidRPr="005C2BAA" w:rsidRDefault="004066EE" w:rsidP="004066EE">
      <w:pPr>
        <w:autoSpaceDE w:val="0"/>
        <w:autoSpaceDN w:val="0"/>
        <w:adjustRightInd w:val="0"/>
        <w:spacing w:after="0" w:line="360" w:lineRule="auto"/>
        <w:contextualSpacing/>
        <w:jc w:val="both"/>
        <w:rPr>
          <w:rFonts w:ascii="Palatino Linotype" w:hAnsi="Palatino Linotype" w:cs="Arial"/>
          <w:sz w:val="24"/>
          <w:lang w:val="es-ES"/>
        </w:rPr>
      </w:pPr>
      <w:r w:rsidRPr="005C2BAA">
        <w:rPr>
          <w:rFonts w:ascii="Palatino Linotype" w:eastAsia="Times New Roman" w:hAnsi="Palatino Linotype" w:cs="Arial"/>
          <w:sz w:val="24"/>
          <w:szCs w:val="24"/>
          <w:lang w:val="es-ES" w:eastAsia="es-ES"/>
        </w:rPr>
        <w:t xml:space="preserve">Entonces, el </w:t>
      </w:r>
      <w:r w:rsidRPr="005C2BAA">
        <w:rPr>
          <w:rFonts w:ascii="Palatino Linotype" w:eastAsia="Times New Roman" w:hAnsi="Palatino Linotype" w:cs="Arial"/>
          <w:b/>
          <w:sz w:val="24"/>
          <w:szCs w:val="24"/>
          <w:lang w:val="es-ES" w:eastAsia="es-ES"/>
        </w:rPr>
        <w:t>Sujeto Obligado</w:t>
      </w:r>
      <w:r w:rsidRPr="005C2BAA">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C2BAA">
        <w:rPr>
          <w:rFonts w:ascii="Palatino Linotype" w:eastAsia="Times New Roman" w:hAnsi="Palatino Linotype" w:cs="Arial"/>
          <w:i/>
          <w:iCs/>
          <w:sz w:val="24"/>
          <w:szCs w:val="24"/>
          <w:lang w:val="es-ES" w:eastAsia="es-ES"/>
        </w:rPr>
        <w:t>.</w:t>
      </w:r>
    </w:p>
    <w:p w14:paraId="7B87786C" w14:textId="77777777" w:rsidR="004066EE" w:rsidRPr="005C2BAA" w:rsidRDefault="004066EE" w:rsidP="004066EE">
      <w:pPr>
        <w:spacing w:after="0" w:line="360" w:lineRule="auto"/>
        <w:jc w:val="both"/>
        <w:rPr>
          <w:rFonts w:ascii="Palatino Linotype" w:hAnsi="Palatino Linotype" w:cs="Arial"/>
          <w:sz w:val="24"/>
        </w:rPr>
      </w:pPr>
    </w:p>
    <w:p w14:paraId="1723CE1C" w14:textId="77777777" w:rsidR="004066EE" w:rsidRPr="005C2BAA" w:rsidRDefault="004066EE" w:rsidP="004066EE">
      <w:pPr>
        <w:numPr>
          <w:ilvl w:val="0"/>
          <w:numId w:val="7"/>
        </w:numPr>
        <w:tabs>
          <w:tab w:val="left" w:pos="709"/>
        </w:tabs>
        <w:spacing w:after="0" w:line="360" w:lineRule="auto"/>
        <w:jc w:val="both"/>
        <w:rPr>
          <w:rFonts w:ascii="Palatino Linotype" w:eastAsia="Times New Roman" w:hAnsi="Palatino Linotype" w:cs="Times New Roman"/>
          <w:i/>
          <w:sz w:val="28"/>
          <w:szCs w:val="24"/>
          <w:lang w:val="es-ES" w:eastAsia="es-ES"/>
        </w:rPr>
      </w:pPr>
      <w:r w:rsidRPr="005C2BAA">
        <w:rPr>
          <w:rFonts w:ascii="Palatino Linotype" w:eastAsia="Times New Roman" w:hAnsi="Palatino Linotype" w:cs="Times New Roman"/>
          <w:b/>
          <w:i/>
          <w:sz w:val="28"/>
          <w:szCs w:val="24"/>
          <w:lang w:val="es-ES" w:eastAsia="es-ES"/>
        </w:rPr>
        <w:t>Vista al Órgano de Control Interno</w:t>
      </w:r>
    </w:p>
    <w:p w14:paraId="53A6B9D9" w14:textId="77777777" w:rsidR="004066EE" w:rsidRPr="005C2BAA" w:rsidRDefault="004066EE" w:rsidP="004066EE">
      <w:pPr>
        <w:tabs>
          <w:tab w:val="left" w:pos="709"/>
        </w:tabs>
        <w:spacing w:after="0" w:line="360" w:lineRule="auto"/>
        <w:jc w:val="both"/>
        <w:rPr>
          <w:rFonts w:ascii="Palatino Linotype" w:hAnsi="Palatino Linotype"/>
          <w:sz w:val="24"/>
          <w:szCs w:val="24"/>
        </w:rPr>
      </w:pPr>
    </w:p>
    <w:p w14:paraId="3E34A415" w14:textId="77777777" w:rsidR="004066EE" w:rsidRPr="005C2BAA" w:rsidRDefault="004066EE" w:rsidP="004066EE">
      <w:pPr>
        <w:tabs>
          <w:tab w:val="left" w:pos="709"/>
        </w:tabs>
        <w:spacing w:after="0" w:line="360" w:lineRule="auto"/>
        <w:jc w:val="both"/>
        <w:rPr>
          <w:rFonts w:ascii="Palatino Linotype" w:hAnsi="Palatino Linotype"/>
          <w:sz w:val="24"/>
          <w:szCs w:val="24"/>
        </w:rPr>
      </w:pPr>
      <w:r w:rsidRPr="005C2BA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5C2BAA">
        <w:rPr>
          <w:rFonts w:ascii="Palatino Linotype" w:hAnsi="Palatino Linotype"/>
          <w:sz w:val="24"/>
          <w:szCs w:val="24"/>
        </w:rPr>
        <w:lastRenderedPageBreak/>
        <w:t xml:space="preserve">realice las investigaciones pertinentes por las omisiones detectadas atribuibles al </w:t>
      </w:r>
      <w:r w:rsidRPr="005C2BAA">
        <w:rPr>
          <w:rFonts w:ascii="Palatino Linotype" w:hAnsi="Palatino Linotype"/>
          <w:b/>
          <w:sz w:val="24"/>
          <w:szCs w:val="24"/>
        </w:rPr>
        <w:t>Sujeto Obligado</w:t>
      </w:r>
      <w:r w:rsidRPr="005C2BAA">
        <w:rPr>
          <w:rFonts w:ascii="Palatino Linotype" w:hAnsi="Palatino Linotype"/>
          <w:sz w:val="24"/>
          <w:szCs w:val="24"/>
        </w:rPr>
        <w:t>.</w:t>
      </w:r>
    </w:p>
    <w:p w14:paraId="048782D6" w14:textId="77777777" w:rsidR="004066EE" w:rsidRPr="005C2BAA" w:rsidRDefault="004066EE" w:rsidP="004066EE">
      <w:pPr>
        <w:tabs>
          <w:tab w:val="left" w:pos="709"/>
        </w:tabs>
        <w:spacing w:after="0" w:line="360" w:lineRule="auto"/>
        <w:jc w:val="both"/>
        <w:rPr>
          <w:rFonts w:ascii="Palatino Linotype" w:hAnsi="Palatino Linotype"/>
          <w:sz w:val="24"/>
          <w:szCs w:val="24"/>
        </w:rPr>
      </w:pPr>
    </w:p>
    <w:p w14:paraId="5DB310F9" w14:textId="77777777" w:rsidR="004066EE" w:rsidRPr="005C2BAA" w:rsidRDefault="004066EE" w:rsidP="004066EE">
      <w:pPr>
        <w:tabs>
          <w:tab w:val="left" w:pos="709"/>
        </w:tabs>
        <w:spacing w:after="0" w:line="360" w:lineRule="auto"/>
        <w:jc w:val="both"/>
        <w:rPr>
          <w:rFonts w:ascii="Palatino Linotype" w:hAnsi="Palatino Linotype"/>
          <w:sz w:val="24"/>
          <w:szCs w:val="24"/>
        </w:rPr>
      </w:pPr>
      <w:r w:rsidRPr="005C2BA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99F1A5E" w14:textId="77777777" w:rsidR="004066EE" w:rsidRPr="005C2BAA" w:rsidRDefault="004066EE" w:rsidP="004066EE">
      <w:pPr>
        <w:tabs>
          <w:tab w:val="left" w:pos="709"/>
        </w:tabs>
        <w:spacing w:after="0" w:line="360" w:lineRule="auto"/>
        <w:jc w:val="both"/>
        <w:rPr>
          <w:rFonts w:ascii="Palatino Linotype" w:hAnsi="Palatino Linotype"/>
          <w:sz w:val="24"/>
          <w:szCs w:val="24"/>
        </w:rPr>
      </w:pPr>
    </w:p>
    <w:p w14:paraId="27C34FEE" w14:textId="77777777" w:rsidR="004066EE" w:rsidRPr="005C2BAA" w:rsidRDefault="004066EE" w:rsidP="004066EE">
      <w:pPr>
        <w:tabs>
          <w:tab w:val="left" w:pos="709"/>
        </w:tabs>
        <w:spacing w:after="0" w:line="276" w:lineRule="auto"/>
        <w:ind w:left="567" w:right="567"/>
        <w:jc w:val="both"/>
        <w:rPr>
          <w:rFonts w:ascii="Palatino Linotype" w:hAnsi="Palatino Linotype"/>
          <w:i/>
          <w:szCs w:val="24"/>
        </w:rPr>
      </w:pPr>
      <w:r w:rsidRPr="005C2BAA">
        <w:rPr>
          <w:rFonts w:ascii="Palatino Linotype" w:hAnsi="Palatino Linotype"/>
          <w:i/>
          <w:szCs w:val="24"/>
        </w:rPr>
        <w:t>“</w:t>
      </w:r>
      <w:r w:rsidRPr="005C2BAA">
        <w:rPr>
          <w:rFonts w:ascii="Palatino Linotype" w:hAnsi="Palatino Linotype"/>
          <w:b/>
          <w:i/>
          <w:szCs w:val="24"/>
        </w:rPr>
        <w:t>Artículo 36</w:t>
      </w:r>
      <w:r w:rsidRPr="005C2BAA">
        <w:rPr>
          <w:rFonts w:ascii="Palatino Linotype" w:hAnsi="Palatino Linotype"/>
          <w:i/>
          <w:szCs w:val="24"/>
        </w:rPr>
        <w:t>. El Instituto tendrá, en el ámbito de su competencia, las siguientes atribuciones:</w:t>
      </w:r>
    </w:p>
    <w:p w14:paraId="0ADE37C1" w14:textId="77777777" w:rsidR="004066EE" w:rsidRPr="005C2BAA" w:rsidRDefault="004066EE" w:rsidP="004066EE">
      <w:pPr>
        <w:tabs>
          <w:tab w:val="left" w:pos="709"/>
        </w:tabs>
        <w:spacing w:after="0" w:line="276" w:lineRule="auto"/>
        <w:ind w:left="567" w:right="567"/>
        <w:jc w:val="both"/>
        <w:rPr>
          <w:rFonts w:ascii="Palatino Linotype" w:hAnsi="Palatino Linotype"/>
          <w:i/>
          <w:szCs w:val="24"/>
        </w:rPr>
      </w:pPr>
      <w:r w:rsidRPr="005C2BAA">
        <w:rPr>
          <w:rFonts w:ascii="Palatino Linotype" w:hAnsi="Palatino Linotype"/>
          <w:i/>
          <w:szCs w:val="24"/>
        </w:rPr>
        <w:t>…</w:t>
      </w:r>
    </w:p>
    <w:p w14:paraId="0A0D95DF" w14:textId="77777777" w:rsidR="004066EE" w:rsidRPr="005C2BAA" w:rsidRDefault="004066EE" w:rsidP="004066EE">
      <w:pPr>
        <w:tabs>
          <w:tab w:val="left" w:pos="709"/>
        </w:tabs>
        <w:spacing w:after="0" w:line="276" w:lineRule="auto"/>
        <w:ind w:left="567" w:right="567"/>
        <w:jc w:val="both"/>
        <w:rPr>
          <w:rFonts w:ascii="Palatino Linotype" w:hAnsi="Palatino Linotype"/>
          <w:i/>
          <w:szCs w:val="24"/>
        </w:rPr>
      </w:pPr>
      <w:r w:rsidRPr="005C2BAA">
        <w:rPr>
          <w:rFonts w:ascii="Palatino Linotype" w:hAnsi="Palatino Linotype"/>
          <w:b/>
          <w:i/>
          <w:szCs w:val="24"/>
        </w:rPr>
        <w:t>X</w:t>
      </w:r>
      <w:r w:rsidRPr="005C2BAA">
        <w:rPr>
          <w:rFonts w:ascii="Palatino Linotype" w:hAnsi="Palatino Linotype"/>
          <w:i/>
          <w:szCs w:val="24"/>
        </w:rPr>
        <w:t xml:space="preserve">. Hacer del conocimiento del órgano de control interno o equivalente de cada Sujeto Obligado las infracciones a esta Ley; </w:t>
      </w:r>
    </w:p>
    <w:p w14:paraId="463B4CAD" w14:textId="77777777" w:rsidR="004066EE" w:rsidRPr="005C2BAA" w:rsidRDefault="004066EE" w:rsidP="004066EE">
      <w:pPr>
        <w:tabs>
          <w:tab w:val="left" w:pos="709"/>
        </w:tabs>
        <w:spacing w:after="0" w:line="276" w:lineRule="auto"/>
        <w:ind w:left="567" w:right="567"/>
        <w:jc w:val="both"/>
        <w:rPr>
          <w:rFonts w:ascii="Palatino Linotype" w:hAnsi="Palatino Linotype"/>
          <w:i/>
          <w:szCs w:val="24"/>
        </w:rPr>
      </w:pPr>
      <w:r w:rsidRPr="005C2BAA">
        <w:rPr>
          <w:rFonts w:ascii="Palatino Linotype" w:hAnsi="Palatino Linotype"/>
          <w:i/>
          <w:szCs w:val="24"/>
        </w:rPr>
        <w:t>…”</w:t>
      </w:r>
    </w:p>
    <w:p w14:paraId="6BF95951" w14:textId="77777777" w:rsidR="004066EE" w:rsidRPr="005C2BAA" w:rsidRDefault="004066EE" w:rsidP="004066EE">
      <w:pPr>
        <w:tabs>
          <w:tab w:val="left" w:pos="709"/>
        </w:tabs>
        <w:spacing w:after="0" w:line="360" w:lineRule="auto"/>
        <w:jc w:val="both"/>
        <w:rPr>
          <w:rFonts w:ascii="Palatino Linotype" w:hAnsi="Palatino Linotype"/>
          <w:sz w:val="24"/>
          <w:szCs w:val="24"/>
        </w:rPr>
      </w:pPr>
    </w:p>
    <w:p w14:paraId="57E47BC6" w14:textId="77777777" w:rsidR="004066EE" w:rsidRPr="005C2BAA" w:rsidRDefault="004066EE" w:rsidP="004066EE">
      <w:pPr>
        <w:tabs>
          <w:tab w:val="left" w:pos="709"/>
        </w:tabs>
        <w:spacing w:after="0" w:line="360" w:lineRule="auto"/>
        <w:jc w:val="both"/>
        <w:rPr>
          <w:rFonts w:ascii="Palatino Linotype" w:hAnsi="Palatino Linotype"/>
          <w:sz w:val="24"/>
          <w:szCs w:val="24"/>
        </w:rPr>
      </w:pPr>
      <w:r w:rsidRPr="005C2BAA">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36D44CD" w14:textId="77777777" w:rsidR="004066EE" w:rsidRPr="005C2BAA" w:rsidRDefault="004066EE" w:rsidP="004066EE">
      <w:pPr>
        <w:tabs>
          <w:tab w:val="left" w:pos="709"/>
        </w:tabs>
        <w:spacing w:after="0" w:line="360" w:lineRule="auto"/>
        <w:jc w:val="both"/>
        <w:rPr>
          <w:rFonts w:ascii="Palatino Linotype" w:hAnsi="Palatino Linotype"/>
          <w:sz w:val="24"/>
          <w:szCs w:val="24"/>
        </w:rPr>
      </w:pPr>
    </w:p>
    <w:p w14:paraId="41F55F90" w14:textId="77777777" w:rsidR="004066EE" w:rsidRPr="005C2BAA" w:rsidRDefault="004066EE" w:rsidP="004066EE">
      <w:pPr>
        <w:tabs>
          <w:tab w:val="left" w:pos="709"/>
        </w:tabs>
        <w:spacing w:after="0" w:line="240" w:lineRule="auto"/>
        <w:ind w:left="567" w:right="567"/>
        <w:jc w:val="both"/>
        <w:rPr>
          <w:rFonts w:ascii="Palatino Linotype" w:hAnsi="Palatino Linotype"/>
          <w:i/>
          <w:szCs w:val="24"/>
        </w:rPr>
      </w:pPr>
      <w:r w:rsidRPr="005C2BAA">
        <w:rPr>
          <w:rFonts w:ascii="Palatino Linotype" w:hAnsi="Palatino Linotype"/>
          <w:i/>
          <w:szCs w:val="24"/>
        </w:rPr>
        <w:t>“</w:t>
      </w:r>
      <w:r w:rsidRPr="005C2BAA">
        <w:rPr>
          <w:rFonts w:ascii="Palatino Linotype" w:hAnsi="Palatino Linotype"/>
          <w:b/>
          <w:i/>
          <w:szCs w:val="24"/>
        </w:rPr>
        <w:t>Artículo 190</w:t>
      </w:r>
      <w:r w:rsidRPr="005C2BA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5FF126" w14:textId="77777777" w:rsidR="004066EE" w:rsidRPr="005C2BAA" w:rsidRDefault="004066EE" w:rsidP="004066EE">
      <w:pPr>
        <w:tabs>
          <w:tab w:val="left" w:pos="709"/>
        </w:tabs>
        <w:spacing w:after="0" w:line="240" w:lineRule="auto"/>
        <w:ind w:left="567" w:right="567"/>
        <w:jc w:val="both"/>
        <w:rPr>
          <w:rFonts w:ascii="Palatino Linotype" w:hAnsi="Palatino Linotype"/>
          <w:i/>
          <w:szCs w:val="24"/>
        </w:rPr>
      </w:pPr>
    </w:p>
    <w:p w14:paraId="64B336D7" w14:textId="77777777" w:rsidR="004066EE" w:rsidRPr="005C2BAA" w:rsidRDefault="004066EE" w:rsidP="004066EE">
      <w:pPr>
        <w:tabs>
          <w:tab w:val="left" w:pos="709"/>
        </w:tabs>
        <w:spacing w:after="0" w:line="240" w:lineRule="auto"/>
        <w:ind w:left="567" w:right="567"/>
        <w:jc w:val="both"/>
        <w:rPr>
          <w:rFonts w:ascii="Palatino Linotype" w:hAnsi="Palatino Linotype"/>
          <w:i/>
          <w:szCs w:val="24"/>
        </w:rPr>
      </w:pPr>
      <w:r w:rsidRPr="005C2BAA">
        <w:rPr>
          <w:rFonts w:ascii="Palatino Linotype" w:hAnsi="Palatino Linotype"/>
          <w:b/>
          <w:i/>
          <w:szCs w:val="24"/>
        </w:rPr>
        <w:lastRenderedPageBreak/>
        <w:t>Artículo 222</w:t>
      </w:r>
      <w:r w:rsidRPr="005C2BA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A4BAFA5" w14:textId="77777777" w:rsidR="004066EE" w:rsidRPr="005C2BAA" w:rsidRDefault="004066EE" w:rsidP="004066EE">
      <w:pPr>
        <w:tabs>
          <w:tab w:val="left" w:pos="709"/>
        </w:tabs>
        <w:spacing w:after="0" w:line="240" w:lineRule="auto"/>
        <w:ind w:left="567" w:right="567"/>
        <w:jc w:val="both"/>
        <w:rPr>
          <w:rFonts w:ascii="Palatino Linotype" w:hAnsi="Palatino Linotype"/>
          <w:i/>
          <w:szCs w:val="24"/>
        </w:rPr>
      </w:pPr>
      <w:r w:rsidRPr="005C2BAA">
        <w:rPr>
          <w:rFonts w:ascii="Palatino Linotype" w:hAnsi="Palatino Linotype"/>
          <w:i/>
          <w:szCs w:val="24"/>
        </w:rPr>
        <w:t>…</w:t>
      </w:r>
    </w:p>
    <w:p w14:paraId="549E291A" w14:textId="77777777" w:rsidR="004066EE" w:rsidRPr="005C2BAA" w:rsidRDefault="004066EE" w:rsidP="004066EE">
      <w:pPr>
        <w:tabs>
          <w:tab w:val="left" w:pos="709"/>
        </w:tabs>
        <w:spacing w:after="0" w:line="240" w:lineRule="auto"/>
        <w:ind w:left="567" w:right="567"/>
        <w:jc w:val="both"/>
        <w:rPr>
          <w:rFonts w:ascii="Palatino Linotype" w:hAnsi="Palatino Linotype"/>
          <w:i/>
          <w:szCs w:val="24"/>
        </w:rPr>
      </w:pPr>
      <w:r w:rsidRPr="005C2BAA">
        <w:rPr>
          <w:rFonts w:ascii="Palatino Linotype" w:hAnsi="Palatino Linotype"/>
          <w:i/>
          <w:szCs w:val="24"/>
        </w:rPr>
        <w:t>I. Cualquier acto u omisión que provoque la suspensión o deficiencia en la atención de las solicitudes de información;</w:t>
      </w:r>
    </w:p>
    <w:p w14:paraId="529BB451" w14:textId="77777777" w:rsidR="004066EE" w:rsidRPr="005C2BAA" w:rsidRDefault="004066EE" w:rsidP="004066EE">
      <w:pPr>
        <w:tabs>
          <w:tab w:val="left" w:pos="709"/>
        </w:tabs>
        <w:spacing w:after="0" w:line="240" w:lineRule="auto"/>
        <w:ind w:left="567" w:right="567"/>
        <w:jc w:val="both"/>
        <w:rPr>
          <w:rFonts w:ascii="Palatino Linotype" w:hAnsi="Palatino Linotype"/>
          <w:i/>
          <w:szCs w:val="24"/>
        </w:rPr>
      </w:pPr>
      <w:r w:rsidRPr="005C2BAA">
        <w:rPr>
          <w:rFonts w:ascii="Palatino Linotype" w:hAnsi="Palatino Linotype"/>
          <w:i/>
          <w:szCs w:val="24"/>
        </w:rPr>
        <w:t>II. La falta de respuesta a las solicitudes de información en los plazos señalados en la normatividad aplicable;</w:t>
      </w:r>
    </w:p>
    <w:p w14:paraId="3A617A84" w14:textId="77777777" w:rsidR="004066EE" w:rsidRPr="005C2BAA" w:rsidRDefault="004066EE" w:rsidP="004066EE">
      <w:pPr>
        <w:tabs>
          <w:tab w:val="left" w:pos="709"/>
        </w:tabs>
        <w:spacing w:after="0" w:line="240" w:lineRule="auto"/>
        <w:ind w:left="567" w:right="567"/>
        <w:jc w:val="both"/>
        <w:rPr>
          <w:rFonts w:ascii="Palatino Linotype" w:hAnsi="Palatino Linotype"/>
          <w:i/>
          <w:szCs w:val="24"/>
        </w:rPr>
      </w:pPr>
      <w:r w:rsidRPr="005C2BAA">
        <w:rPr>
          <w:rFonts w:ascii="Palatino Linotype" w:hAnsi="Palatino Linotype"/>
          <w:i/>
          <w:szCs w:val="24"/>
        </w:rPr>
        <w:t>…</w:t>
      </w:r>
    </w:p>
    <w:p w14:paraId="48A5F3CB" w14:textId="77777777" w:rsidR="004066EE" w:rsidRPr="005C2BAA" w:rsidRDefault="004066EE" w:rsidP="004066EE">
      <w:pPr>
        <w:tabs>
          <w:tab w:val="left" w:pos="709"/>
        </w:tabs>
        <w:spacing w:after="0" w:line="240" w:lineRule="auto"/>
        <w:ind w:left="567" w:right="567"/>
        <w:jc w:val="both"/>
        <w:rPr>
          <w:rFonts w:ascii="Palatino Linotype" w:hAnsi="Palatino Linotype"/>
          <w:i/>
          <w:szCs w:val="24"/>
        </w:rPr>
      </w:pPr>
      <w:r w:rsidRPr="005C2BAA">
        <w:rPr>
          <w:rFonts w:ascii="Palatino Linotype" w:hAnsi="Palatino Linotype"/>
          <w:b/>
          <w:i/>
          <w:szCs w:val="24"/>
        </w:rPr>
        <w:t>Artículo 223</w:t>
      </w:r>
      <w:r w:rsidRPr="005C2BA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186846C"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p>
    <w:p w14:paraId="4092D643" w14:textId="0887C0EE"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r w:rsidRPr="005C2BA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C2BAA">
        <w:rPr>
          <w:rFonts w:ascii="Palatino Linotype" w:hAnsi="Palatino Linotype" w:cs="Arial"/>
          <w:b/>
          <w:sz w:val="24"/>
          <w:szCs w:val="24"/>
        </w:rPr>
        <w:t>ORDENA</w:t>
      </w:r>
      <w:r w:rsidRPr="005C2BAA">
        <w:rPr>
          <w:rFonts w:ascii="Palatino Linotype" w:hAnsi="Palatino Linotype" w:cs="Arial"/>
          <w:sz w:val="24"/>
          <w:szCs w:val="24"/>
        </w:rPr>
        <w:t xml:space="preserve"> al </w:t>
      </w:r>
      <w:r w:rsidRPr="005C2BAA">
        <w:rPr>
          <w:rFonts w:ascii="Palatino Linotype" w:hAnsi="Palatino Linotype" w:cs="Arial"/>
          <w:b/>
          <w:sz w:val="24"/>
          <w:szCs w:val="24"/>
        </w:rPr>
        <w:t>Sujeto Obligado</w:t>
      </w:r>
      <w:r w:rsidRPr="005C2BAA">
        <w:rPr>
          <w:rFonts w:ascii="Palatino Linotype" w:hAnsi="Palatino Linotype" w:cs="Arial"/>
          <w:sz w:val="24"/>
          <w:szCs w:val="24"/>
        </w:rPr>
        <w:t xml:space="preserve">, atienda la solicitud de información </w:t>
      </w:r>
      <w:r w:rsidR="00AA4E8C" w:rsidRPr="005C2BAA">
        <w:rPr>
          <w:rFonts w:ascii="Palatino Linotype" w:hAnsi="Palatino Linotype"/>
          <w:b/>
          <w:bCs/>
          <w:sz w:val="24"/>
          <w:szCs w:val="24"/>
        </w:rPr>
        <w:t>00</w:t>
      </w:r>
      <w:r w:rsidR="00F350A4" w:rsidRPr="005C2BAA">
        <w:rPr>
          <w:rFonts w:ascii="Palatino Linotype" w:hAnsi="Palatino Linotype"/>
          <w:b/>
          <w:bCs/>
          <w:sz w:val="24"/>
          <w:szCs w:val="24"/>
        </w:rPr>
        <w:t>182</w:t>
      </w:r>
      <w:r w:rsidR="00AA4E8C" w:rsidRPr="005C2BAA">
        <w:rPr>
          <w:rFonts w:ascii="Palatino Linotype" w:hAnsi="Palatino Linotype"/>
          <w:b/>
          <w:bCs/>
          <w:sz w:val="24"/>
          <w:szCs w:val="24"/>
        </w:rPr>
        <w:t>/</w:t>
      </w:r>
      <w:r w:rsidR="00F350A4" w:rsidRPr="005C2BAA">
        <w:rPr>
          <w:rFonts w:ascii="Palatino Linotype" w:hAnsi="Palatino Linotype"/>
          <w:b/>
          <w:bCs/>
          <w:sz w:val="24"/>
          <w:szCs w:val="24"/>
        </w:rPr>
        <w:t>ZUMPANGO</w:t>
      </w:r>
      <w:r w:rsidR="00AA4E8C" w:rsidRPr="005C2BAA">
        <w:rPr>
          <w:rFonts w:ascii="Palatino Linotype" w:hAnsi="Palatino Linotype"/>
          <w:b/>
          <w:bCs/>
          <w:sz w:val="24"/>
          <w:szCs w:val="24"/>
        </w:rPr>
        <w:t xml:space="preserve">/IP/2022 </w:t>
      </w:r>
      <w:r w:rsidRPr="005C2BAA">
        <w:rPr>
          <w:rFonts w:ascii="Palatino Linotype" w:hAnsi="Palatino Linotype" w:cs="Arial"/>
          <w:sz w:val="24"/>
          <w:szCs w:val="24"/>
        </w:rPr>
        <w:t>que ha sido materia del presente fallo.</w:t>
      </w:r>
    </w:p>
    <w:p w14:paraId="5C329690"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p>
    <w:p w14:paraId="1BC7046E"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r w:rsidRPr="005C2BAA">
        <w:rPr>
          <w:rFonts w:ascii="Palatino Linotype" w:hAnsi="Palatino Linotype" w:cs="Arial"/>
          <w:sz w:val="24"/>
          <w:szCs w:val="24"/>
        </w:rPr>
        <w:t>Por lo antes expuesto y fundado es de resolverse y,</w:t>
      </w:r>
    </w:p>
    <w:p w14:paraId="3D01BBF0" w14:textId="77777777" w:rsidR="004066EE" w:rsidRPr="005C2BAA" w:rsidRDefault="004066EE" w:rsidP="004066EE">
      <w:pPr>
        <w:autoSpaceDE w:val="0"/>
        <w:autoSpaceDN w:val="0"/>
        <w:adjustRightInd w:val="0"/>
        <w:spacing w:after="0" w:line="360" w:lineRule="auto"/>
        <w:jc w:val="both"/>
        <w:rPr>
          <w:rFonts w:ascii="Palatino Linotype" w:hAnsi="Palatino Linotype" w:cs="Arial"/>
          <w:sz w:val="24"/>
          <w:szCs w:val="24"/>
        </w:rPr>
      </w:pPr>
    </w:p>
    <w:p w14:paraId="7572183E" w14:textId="77777777" w:rsidR="00043FC5" w:rsidRPr="005C2BAA"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5C2BAA">
        <w:rPr>
          <w:rFonts w:ascii="Palatino Linotype" w:eastAsia="Times New Roman" w:hAnsi="Palatino Linotype" w:cs="Times New Roman"/>
          <w:b/>
          <w:color w:val="000000"/>
          <w:sz w:val="28"/>
          <w:szCs w:val="24"/>
          <w:lang w:val="es-ES" w:eastAsia="es-ES"/>
        </w:rPr>
        <w:t>SE    RESUELVE</w:t>
      </w:r>
    </w:p>
    <w:p w14:paraId="35190187" w14:textId="77777777" w:rsidR="00043FC5" w:rsidRPr="005C2BAA"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B5C6D64" w14:textId="77777777" w:rsidR="00043FC5" w:rsidRPr="005C2BAA" w:rsidRDefault="00043FC5" w:rsidP="00043FC5">
      <w:pPr>
        <w:pStyle w:val="Sinespaciado"/>
        <w:spacing w:line="360" w:lineRule="auto"/>
        <w:jc w:val="both"/>
        <w:rPr>
          <w:rFonts w:ascii="Palatino Linotype" w:hAnsi="Palatino Linotype" w:cstheme="minorHAnsi"/>
        </w:rPr>
      </w:pPr>
      <w:r w:rsidRPr="005C2BAA">
        <w:rPr>
          <w:rFonts w:ascii="Palatino Linotype" w:hAnsi="Palatino Linotype" w:cstheme="minorHAnsi"/>
          <w:b/>
          <w:lang w:val="es-ES_tradnl"/>
        </w:rPr>
        <w:t>PRIMERO.</w:t>
      </w:r>
      <w:r w:rsidRPr="005C2BAA">
        <w:rPr>
          <w:rFonts w:ascii="Palatino Linotype" w:hAnsi="Palatino Linotype" w:cstheme="minorHAnsi"/>
        </w:rPr>
        <w:t xml:space="preserve"> Resultan fundadas las razones o motivos de inconformidad hechos valer por </w:t>
      </w:r>
      <w:r w:rsidRPr="005C2BAA">
        <w:rPr>
          <w:rFonts w:ascii="Palatino Linotype" w:hAnsi="Palatino Linotype" w:cstheme="minorHAnsi"/>
          <w:b/>
        </w:rPr>
        <w:t>EL RECURRENTE,</w:t>
      </w:r>
      <w:r w:rsidRPr="005C2BAA">
        <w:rPr>
          <w:rFonts w:ascii="Palatino Linotype" w:hAnsi="Palatino Linotype" w:cstheme="minorHAnsi"/>
        </w:rPr>
        <w:t xml:space="preserve"> en términos del </w:t>
      </w:r>
      <w:r w:rsidRPr="005C2BAA">
        <w:rPr>
          <w:rFonts w:ascii="Palatino Linotype" w:hAnsi="Palatino Linotype" w:cstheme="minorHAnsi"/>
          <w:b/>
        </w:rPr>
        <w:t xml:space="preserve">Considerando CUARTO </w:t>
      </w:r>
      <w:r w:rsidRPr="005C2BAA">
        <w:rPr>
          <w:rFonts w:ascii="Palatino Linotype" w:hAnsi="Palatino Linotype" w:cstheme="minorHAnsi"/>
        </w:rPr>
        <w:t>de la presente resolución.</w:t>
      </w:r>
    </w:p>
    <w:p w14:paraId="43DD4488" w14:textId="77777777" w:rsidR="00043FC5" w:rsidRPr="005C2BAA" w:rsidRDefault="00043FC5" w:rsidP="00043FC5">
      <w:pPr>
        <w:pStyle w:val="Sinespaciado"/>
        <w:spacing w:line="360" w:lineRule="auto"/>
        <w:jc w:val="both"/>
        <w:rPr>
          <w:rFonts w:ascii="Palatino Linotype" w:hAnsi="Palatino Linotype" w:cstheme="minorHAnsi"/>
        </w:rPr>
      </w:pPr>
    </w:p>
    <w:p w14:paraId="1A9AFFE2" w14:textId="49142079" w:rsidR="00043FC5" w:rsidRPr="005C2BAA" w:rsidRDefault="00043FC5" w:rsidP="00043FC5">
      <w:pPr>
        <w:pStyle w:val="Sinespaciado"/>
        <w:spacing w:line="360" w:lineRule="auto"/>
        <w:jc w:val="both"/>
        <w:rPr>
          <w:rFonts w:ascii="Palatino Linotype" w:hAnsi="Palatino Linotype"/>
          <w:b/>
          <w:color w:val="222222"/>
          <w:lang w:eastAsia="es-MX"/>
        </w:rPr>
      </w:pPr>
      <w:r w:rsidRPr="005C2BAA">
        <w:rPr>
          <w:rFonts w:ascii="Palatino Linotype" w:hAnsi="Palatino Linotype" w:cstheme="minorHAnsi"/>
          <w:b/>
        </w:rPr>
        <w:lastRenderedPageBreak/>
        <w:t xml:space="preserve">SEGUNDO. </w:t>
      </w:r>
      <w:r w:rsidRPr="005C2BAA">
        <w:rPr>
          <w:rFonts w:ascii="Palatino Linotype" w:hAnsi="Palatino Linotype"/>
          <w:color w:val="222222"/>
          <w:lang w:eastAsia="es-MX"/>
        </w:rPr>
        <w:t>Se</w:t>
      </w:r>
      <w:r w:rsidRPr="005C2BAA">
        <w:rPr>
          <w:rFonts w:ascii="Palatino Linotype" w:hAnsi="Palatino Linotype"/>
          <w:b/>
          <w:bCs/>
          <w:color w:val="222222"/>
          <w:lang w:eastAsia="es-MX"/>
        </w:rPr>
        <w:t xml:space="preserve"> ORDENA </w:t>
      </w:r>
      <w:r w:rsidRPr="005C2BAA">
        <w:rPr>
          <w:rFonts w:ascii="Palatino Linotype" w:hAnsi="Palatino Linotype"/>
          <w:color w:val="222222"/>
          <w:lang w:eastAsia="es-MX"/>
        </w:rPr>
        <w:t xml:space="preserve">al </w:t>
      </w:r>
      <w:r w:rsidRPr="005C2BAA">
        <w:rPr>
          <w:rFonts w:ascii="Palatino Linotype" w:hAnsi="Palatino Linotype"/>
          <w:b/>
          <w:color w:val="222222"/>
          <w:lang w:eastAsia="es-MX"/>
        </w:rPr>
        <w:t>SUJETO OBLIGADO</w:t>
      </w:r>
      <w:r w:rsidRPr="005C2BAA">
        <w:rPr>
          <w:rFonts w:ascii="Palatino Linotype" w:hAnsi="Palatino Linotype"/>
          <w:color w:val="222222"/>
          <w:lang w:eastAsia="es-MX"/>
        </w:rPr>
        <w:t xml:space="preserve"> atienda la solicitud de información número</w:t>
      </w:r>
      <w:r w:rsidR="00AA4E8C" w:rsidRPr="005C2BAA">
        <w:rPr>
          <w:rFonts w:ascii="Palatino Linotype" w:hAnsi="Palatino Linotype"/>
          <w:color w:val="222222"/>
          <w:lang w:eastAsia="es-MX"/>
        </w:rPr>
        <w:t xml:space="preserve"> </w:t>
      </w:r>
      <w:r w:rsidR="00AA4E8C" w:rsidRPr="005C2BAA">
        <w:rPr>
          <w:rFonts w:ascii="Palatino Linotype" w:hAnsi="Palatino Linotype"/>
          <w:b/>
          <w:bCs/>
        </w:rPr>
        <w:t>00</w:t>
      </w:r>
      <w:r w:rsidR="001F164D" w:rsidRPr="005C2BAA">
        <w:rPr>
          <w:rFonts w:ascii="Palatino Linotype" w:hAnsi="Palatino Linotype"/>
          <w:b/>
          <w:bCs/>
        </w:rPr>
        <w:t>182</w:t>
      </w:r>
      <w:r w:rsidR="00AA4E8C" w:rsidRPr="005C2BAA">
        <w:rPr>
          <w:rFonts w:ascii="Palatino Linotype" w:hAnsi="Palatino Linotype"/>
          <w:b/>
          <w:bCs/>
        </w:rPr>
        <w:t>/</w:t>
      </w:r>
      <w:r w:rsidR="001F164D" w:rsidRPr="005C2BAA">
        <w:rPr>
          <w:rFonts w:ascii="Palatino Linotype" w:hAnsi="Palatino Linotype"/>
          <w:b/>
          <w:bCs/>
        </w:rPr>
        <w:t>ZUMPANGO</w:t>
      </w:r>
      <w:r w:rsidR="00AA4E8C" w:rsidRPr="005C2BAA">
        <w:rPr>
          <w:rFonts w:ascii="Palatino Linotype" w:hAnsi="Palatino Linotype"/>
          <w:b/>
          <w:bCs/>
        </w:rPr>
        <w:t>/IP/2022</w:t>
      </w:r>
      <w:r w:rsidRPr="005C2BAA">
        <w:rPr>
          <w:rFonts w:ascii="Palatino Linotype" w:hAnsi="Palatino Linotype"/>
          <w:b/>
          <w:color w:val="222222"/>
          <w:lang w:eastAsia="es-MX"/>
        </w:rPr>
        <w:t xml:space="preserve">, </w:t>
      </w:r>
      <w:r w:rsidRPr="005C2BAA">
        <w:rPr>
          <w:rFonts w:ascii="Palatino Linotype" w:hAnsi="Palatino Linotype"/>
          <w:color w:val="222222"/>
          <w:lang w:eastAsia="es-MX"/>
        </w:rPr>
        <w:t xml:space="preserve">en términos del Considerando </w:t>
      </w:r>
      <w:r w:rsidRPr="005C2BAA">
        <w:rPr>
          <w:rFonts w:ascii="Palatino Linotype" w:hAnsi="Palatino Linotype"/>
          <w:b/>
          <w:bCs/>
          <w:color w:val="222222"/>
          <w:lang w:eastAsia="es-MX"/>
        </w:rPr>
        <w:t xml:space="preserve">CUARTO </w:t>
      </w:r>
      <w:r w:rsidRPr="005C2BAA">
        <w:rPr>
          <w:rFonts w:ascii="Palatino Linotype" w:hAnsi="Palatino Linotype"/>
          <w:color w:val="222222"/>
          <w:lang w:eastAsia="es-MX"/>
        </w:rPr>
        <w:t xml:space="preserve">de esta resolución; vía Sistema de Acceso a la Información Mexiquense </w:t>
      </w:r>
      <w:r w:rsidR="006636CB" w:rsidRPr="005C2BAA">
        <w:rPr>
          <w:rFonts w:ascii="Palatino Linotype" w:hAnsi="Palatino Linotype"/>
          <w:b/>
          <w:bCs/>
          <w:color w:val="222222"/>
          <w:lang w:eastAsia="es-MX"/>
        </w:rPr>
        <w:t>(SAIMEX).</w:t>
      </w:r>
    </w:p>
    <w:p w14:paraId="475738D9" w14:textId="77777777" w:rsidR="00043FC5" w:rsidRPr="005C2BAA" w:rsidRDefault="00043FC5" w:rsidP="00043FC5">
      <w:pPr>
        <w:pStyle w:val="Sinespaciado"/>
        <w:spacing w:line="360" w:lineRule="auto"/>
        <w:jc w:val="both"/>
        <w:rPr>
          <w:rFonts w:ascii="Palatino Linotype" w:hAnsi="Palatino Linotype" w:cstheme="minorHAnsi"/>
        </w:rPr>
      </w:pPr>
    </w:p>
    <w:p w14:paraId="782CBC10" w14:textId="77777777" w:rsidR="00043FC5" w:rsidRPr="005C2BAA" w:rsidRDefault="00043FC5" w:rsidP="00043FC5">
      <w:pPr>
        <w:pStyle w:val="Sinespaciado"/>
        <w:spacing w:line="360" w:lineRule="auto"/>
        <w:jc w:val="both"/>
        <w:rPr>
          <w:rFonts w:ascii="Palatino Linotype" w:hAnsi="Palatino Linotype" w:cstheme="minorHAnsi"/>
        </w:rPr>
      </w:pPr>
      <w:r w:rsidRPr="005C2BAA">
        <w:rPr>
          <w:rFonts w:ascii="Palatino Linotype" w:hAnsi="Palatino Linotype" w:cstheme="minorHAnsi"/>
          <w:b/>
        </w:rPr>
        <w:t>TERCERO. Notifíquese</w:t>
      </w:r>
      <w:r w:rsidRPr="005C2BAA">
        <w:rPr>
          <w:rFonts w:ascii="Palatino Linotype" w:hAnsi="Palatino Linotype" w:cstheme="minorHAnsi"/>
          <w:i/>
        </w:rPr>
        <w:t xml:space="preserve"> </w:t>
      </w:r>
      <w:r w:rsidRPr="005C2BAA">
        <w:rPr>
          <w:rFonts w:ascii="Palatino Linotype" w:hAnsi="Palatino Linotype" w:cstheme="minorHAnsi"/>
        </w:rPr>
        <w:t>la presente resolución al Titular de la Unidad de Transparencia del</w:t>
      </w:r>
      <w:r w:rsidRPr="005C2BAA">
        <w:rPr>
          <w:rFonts w:ascii="Palatino Linotype" w:hAnsi="Palatino Linotype" w:cstheme="minorHAnsi"/>
          <w:b/>
        </w:rPr>
        <w:t xml:space="preserve"> </w:t>
      </w:r>
      <w:r w:rsidRPr="005C2BAA">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737ACD8" w14:textId="77777777" w:rsidR="00043FC5" w:rsidRPr="005C2BAA" w:rsidRDefault="00043FC5" w:rsidP="00043FC5">
      <w:pPr>
        <w:pStyle w:val="Sinespaciado"/>
        <w:spacing w:line="360" w:lineRule="auto"/>
        <w:jc w:val="both"/>
        <w:rPr>
          <w:rFonts w:ascii="Palatino Linotype" w:hAnsi="Palatino Linotype" w:cstheme="minorHAnsi"/>
        </w:rPr>
      </w:pPr>
    </w:p>
    <w:p w14:paraId="5DEEBE32" w14:textId="77777777" w:rsidR="00043FC5" w:rsidRPr="005C2BAA" w:rsidRDefault="00043FC5" w:rsidP="00043FC5">
      <w:pPr>
        <w:pStyle w:val="Sinespaciado"/>
        <w:spacing w:line="360" w:lineRule="auto"/>
        <w:jc w:val="both"/>
        <w:rPr>
          <w:rFonts w:ascii="Palatino Linotype" w:hAnsi="Palatino Linotype" w:cstheme="minorHAnsi"/>
        </w:rPr>
      </w:pPr>
      <w:r w:rsidRPr="005C2BAA">
        <w:rPr>
          <w:rFonts w:ascii="Palatino Linotype" w:hAnsi="Palatino Linotype" w:cstheme="minorHAnsi"/>
          <w:b/>
        </w:rPr>
        <w:t xml:space="preserve">CUARTO. Notifíquese </w:t>
      </w:r>
      <w:r w:rsidRPr="005C2BAA">
        <w:rPr>
          <w:rFonts w:ascii="Palatino Linotype" w:hAnsi="Palatino Linotype" w:cstheme="minorHAnsi"/>
        </w:rPr>
        <w:t>al</w:t>
      </w:r>
      <w:r w:rsidRPr="005C2BAA">
        <w:rPr>
          <w:rFonts w:ascii="Palatino Linotype" w:hAnsi="Palatino Linotype" w:cstheme="minorHAnsi"/>
          <w:b/>
        </w:rPr>
        <w:t xml:space="preserve"> RECURRENTE</w:t>
      </w:r>
      <w:r w:rsidRPr="005C2BAA">
        <w:rPr>
          <w:rFonts w:ascii="Palatino Linotype" w:hAnsi="Palatino Linotype" w:cstheme="minorHAnsi"/>
        </w:rPr>
        <w:t xml:space="preserve"> la presente resolución </w:t>
      </w:r>
      <w:r w:rsidRPr="005C2BAA">
        <w:rPr>
          <w:rFonts w:ascii="Palatino Linotype" w:hAnsi="Palatino Linotype"/>
          <w:color w:val="222222"/>
          <w:lang w:eastAsia="es-MX"/>
        </w:rPr>
        <w:t xml:space="preserve">vía Sistema de Acceso a la Información Mexiquense </w:t>
      </w:r>
      <w:r w:rsidRPr="005C2BAA">
        <w:rPr>
          <w:rFonts w:ascii="Palatino Linotype" w:hAnsi="Palatino Linotype"/>
          <w:b/>
          <w:bCs/>
          <w:color w:val="222222"/>
          <w:lang w:eastAsia="es-MX"/>
        </w:rPr>
        <w:t xml:space="preserve">(SAIMEX) </w:t>
      </w:r>
      <w:r w:rsidRPr="005C2BAA">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037B4D" w14:textId="77777777" w:rsidR="00043FC5" w:rsidRPr="005C2BAA" w:rsidRDefault="00043FC5" w:rsidP="00043FC5">
      <w:pPr>
        <w:pStyle w:val="Sinespaciado"/>
        <w:spacing w:line="360" w:lineRule="auto"/>
        <w:jc w:val="both"/>
        <w:rPr>
          <w:rFonts w:ascii="Palatino Linotype" w:hAnsi="Palatino Linotype" w:cstheme="minorHAnsi"/>
        </w:rPr>
      </w:pPr>
    </w:p>
    <w:p w14:paraId="3F9E0B78" w14:textId="77777777" w:rsidR="00043FC5" w:rsidRPr="005C2BAA" w:rsidRDefault="00043FC5" w:rsidP="00043FC5">
      <w:pPr>
        <w:pStyle w:val="Sinespaciado"/>
        <w:spacing w:line="360" w:lineRule="auto"/>
        <w:jc w:val="both"/>
        <w:rPr>
          <w:rFonts w:ascii="Palatino Linotype" w:eastAsia="MS Mincho" w:hAnsi="Palatino Linotype" w:cstheme="minorHAnsi"/>
        </w:rPr>
      </w:pPr>
      <w:r w:rsidRPr="005C2BAA">
        <w:rPr>
          <w:rFonts w:ascii="Palatino Linotype" w:hAnsi="Palatino Linotype" w:cstheme="minorHAnsi"/>
          <w:b/>
          <w:lang w:val="es-ES"/>
        </w:rPr>
        <w:t>QUINTO. Gírese</w:t>
      </w:r>
      <w:r w:rsidRPr="005C2BAA">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5C2BAA">
        <w:rPr>
          <w:rFonts w:ascii="Palatino Linotype" w:eastAsia="MS Mincho" w:hAnsi="Palatino Linotype" w:cstheme="minorHAnsi"/>
        </w:rPr>
        <w:lastRenderedPageBreak/>
        <w:t xml:space="preserve">conducente, en términos de lo señalado en el </w:t>
      </w:r>
      <w:r w:rsidRPr="005C2BAA">
        <w:rPr>
          <w:rFonts w:ascii="Palatino Linotype" w:eastAsia="MS Mincho" w:hAnsi="Palatino Linotype" w:cstheme="minorHAnsi"/>
          <w:b/>
        </w:rPr>
        <w:t>Considerando</w:t>
      </w:r>
      <w:r w:rsidRPr="005C2BAA">
        <w:rPr>
          <w:rFonts w:ascii="Palatino Linotype" w:eastAsia="MS Mincho" w:hAnsi="Palatino Linotype" w:cstheme="minorHAnsi"/>
        </w:rPr>
        <w:t xml:space="preserve"> </w:t>
      </w:r>
      <w:r w:rsidRPr="005C2BAA">
        <w:rPr>
          <w:rFonts w:ascii="Palatino Linotype" w:eastAsia="MS Mincho" w:hAnsi="Palatino Linotype" w:cstheme="minorHAnsi"/>
          <w:b/>
        </w:rPr>
        <w:t>CUARTO</w:t>
      </w:r>
      <w:r w:rsidRPr="005C2BAA">
        <w:rPr>
          <w:rFonts w:ascii="Palatino Linotype" w:eastAsia="MS Mincho" w:hAnsi="Palatino Linotype" w:cstheme="minorHAnsi"/>
        </w:rPr>
        <w:t xml:space="preserve"> de la presente resolución. </w:t>
      </w:r>
    </w:p>
    <w:p w14:paraId="2D2AD3E9" w14:textId="77777777" w:rsidR="00043FC5" w:rsidRPr="005C2BAA" w:rsidRDefault="00043FC5" w:rsidP="00043FC5">
      <w:pPr>
        <w:pStyle w:val="Sinespaciado"/>
        <w:spacing w:line="360" w:lineRule="auto"/>
        <w:jc w:val="both"/>
        <w:rPr>
          <w:rFonts w:ascii="Palatino Linotype" w:eastAsia="MS Mincho" w:hAnsi="Palatino Linotype" w:cstheme="minorHAnsi"/>
        </w:rPr>
      </w:pPr>
    </w:p>
    <w:p w14:paraId="5F1058E6" w14:textId="77777777" w:rsidR="00043FC5" w:rsidRPr="005C2BAA" w:rsidRDefault="00043FC5" w:rsidP="00043FC5">
      <w:pPr>
        <w:pStyle w:val="Sinespaciado"/>
        <w:spacing w:line="360" w:lineRule="auto"/>
        <w:jc w:val="both"/>
        <w:rPr>
          <w:rFonts w:ascii="Palatino Linotype" w:hAnsi="Palatino Linotype" w:cstheme="minorHAnsi"/>
          <w:color w:val="222222"/>
          <w:lang w:eastAsia="es-MX"/>
        </w:rPr>
      </w:pPr>
      <w:r w:rsidRPr="005C2BAA">
        <w:rPr>
          <w:rFonts w:ascii="Palatino Linotype" w:hAnsi="Palatino Linotype" w:cstheme="minorHAnsi"/>
          <w:b/>
        </w:rPr>
        <w:t>SEXTO.</w:t>
      </w:r>
      <w:r w:rsidRPr="005C2BAA">
        <w:rPr>
          <w:rFonts w:ascii="Palatino Linotype" w:hAnsi="Palatino Linotype" w:cstheme="minorHAnsi"/>
        </w:rPr>
        <w:t xml:space="preserve"> </w:t>
      </w:r>
      <w:r w:rsidRPr="005C2BAA">
        <w:rPr>
          <w:rFonts w:ascii="Palatino Linotype" w:hAnsi="Palatino Linotype" w:cstheme="minorHAnsi"/>
          <w:b/>
          <w:color w:val="222222"/>
          <w:lang w:eastAsia="es-ES_tradnl"/>
        </w:rPr>
        <w:t xml:space="preserve">Hágase </w:t>
      </w:r>
      <w:r w:rsidRPr="005C2BAA">
        <w:rPr>
          <w:rFonts w:ascii="Palatino Linotype" w:hAnsi="Palatino Linotype" w:cstheme="minorHAnsi"/>
          <w:color w:val="222222"/>
          <w:lang w:eastAsia="es-ES_tradnl"/>
        </w:rPr>
        <w:t>del conocimiento del</w:t>
      </w:r>
      <w:r w:rsidRPr="005C2BAA">
        <w:rPr>
          <w:rFonts w:ascii="Palatino Linotype" w:hAnsi="Palatino Linotype" w:cstheme="minorHAnsi"/>
          <w:b/>
          <w:color w:val="222222"/>
          <w:lang w:eastAsia="es-ES_tradnl"/>
        </w:rPr>
        <w:t xml:space="preserve"> RECURRENTE</w:t>
      </w:r>
      <w:r w:rsidRPr="005C2BAA">
        <w:rPr>
          <w:rFonts w:ascii="Palatino Linotype" w:hAnsi="Palatino Linotype" w:cstheme="minorHAnsi"/>
          <w:color w:val="222222"/>
          <w:lang w:eastAsia="es-ES_tradnl"/>
        </w:rPr>
        <w:t xml:space="preserve"> que la respuesta que dé el </w:t>
      </w:r>
      <w:r w:rsidRPr="005C2BAA">
        <w:rPr>
          <w:rFonts w:ascii="Palatino Linotype" w:hAnsi="Palatino Linotype" w:cstheme="minorHAnsi"/>
          <w:b/>
          <w:color w:val="222222"/>
          <w:lang w:eastAsia="es-ES_tradnl"/>
        </w:rPr>
        <w:t>SUJETO OBLIGADO</w:t>
      </w:r>
      <w:r w:rsidRPr="005C2BAA">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5C2BAA">
        <w:rPr>
          <w:rFonts w:ascii="Palatino Linotype" w:hAnsi="Palatino Linotype" w:cstheme="minorHAnsi"/>
          <w:color w:val="222222"/>
          <w:lang w:eastAsia="es-MX"/>
        </w:rPr>
        <w:t>de Transparencia y Acceso a la Información Pública del Estado de México y Municipios.</w:t>
      </w:r>
    </w:p>
    <w:p w14:paraId="112F65CB" w14:textId="77777777" w:rsidR="00043FC5" w:rsidRPr="005C2BAA" w:rsidRDefault="00043FC5" w:rsidP="00043FC5">
      <w:pPr>
        <w:pStyle w:val="Sinespaciado"/>
        <w:spacing w:line="360" w:lineRule="auto"/>
        <w:jc w:val="both"/>
        <w:rPr>
          <w:rFonts w:ascii="Palatino Linotype" w:hAnsi="Palatino Linotype" w:cstheme="minorHAnsi"/>
        </w:rPr>
      </w:pPr>
    </w:p>
    <w:p w14:paraId="6260E859" w14:textId="07E2EDFD" w:rsidR="00043FC5" w:rsidRPr="005C2BAA" w:rsidRDefault="005C2BAA" w:rsidP="00043FC5">
      <w:pPr>
        <w:spacing w:after="0" w:line="360" w:lineRule="auto"/>
        <w:jc w:val="both"/>
        <w:rPr>
          <w:rFonts w:ascii="Palatino Linotype" w:eastAsia="Calibri" w:hAnsi="Palatino Linotype" w:cs="Times New Roman"/>
          <w:sz w:val="24"/>
          <w:szCs w:val="24"/>
          <w:lang w:eastAsia="es-ES_tradnl"/>
        </w:rPr>
      </w:pPr>
      <w:r w:rsidRPr="005C2BAA">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27D0A993" wp14:editId="738B2E6C">
                <wp:simplePos x="0" y="0"/>
                <wp:positionH relativeFrom="column">
                  <wp:posOffset>-108586</wp:posOffset>
                </wp:positionH>
                <wp:positionV relativeFrom="paragraph">
                  <wp:posOffset>1495425</wp:posOffset>
                </wp:positionV>
                <wp:extent cx="5857875" cy="33718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857875" cy="3371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4F6D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5pt,117.75pt" to="452.7pt,3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" strokecolor="#5b9bd5 [3204]" strokeweight=".5pt">
                <v:stroke joinstyle="miter"/>
              </v:line>
            </w:pict>
          </mc:Fallback>
        </mc:AlternateContent>
      </w:r>
      <w:r w:rsidR="00043FC5" w:rsidRPr="005C2BAA">
        <w:rPr>
          <w:rFonts w:ascii="Palatino Linotype" w:eastAsia="Calibri" w:hAnsi="Palatino Linotype" w:cs="Times New Roman"/>
          <w:b/>
          <w:sz w:val="24"/>
          <w:szCs w:val="24"/>
          <w:lang w:eastAsia="es-ES_tradnl"/>
        </w:rPr>
        <w:t>SÉPTIMO. -</w:t>
      </w:r>
      <w:r w:rsidR="00043FC5" w:rsidRPr="005C2BAA">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00043FC5" w:rsidRPr="005C2BAA">
        <w:rPr>
          <w:rFonts w:ascii="Palatino Linotype" w:eastAsia="Calibri" w:hAnsi="Palatino Linotype" w:cs="Times New Roman"/>
          <w:b/>
          <w:sz w:val="24"/>
          <w:szCs w:val="24"/>
          <w:lang w:eastAsia="es-ES_tradnl"/>
        </w:rPr>
        <w:t>SUJETO OBLIGADO</w:t>
      </w:r>
      <w:r w:rsidR="00043FC5" w:rsidRPr="005C2BA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033D16E3"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59A3BF88"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79F79FAB"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2BB55D1B"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67C1A38E"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0AAC7B1F"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15FC0365"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001AF6D6"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257C2B9D" w14:textId="77777777" w:rsidR="005C2BAA" w:rsidRPr="005C2BAA" w:rsidRDefault="005C2BAA" w:rsidP="00043FC5">
      <w:pPr>
        <w:spacing w:after="0" w:line="360" w:lineRule="auto"/>
        <w:jc w:val="both"/>
        <w:rPr>
          <w:rFonts w:ascii="Palatino Linotype" w:eastAsia="Calibri" w:hAnsi="Palatino Linotype" w:cs="Times New Roman"/>
          <w:sz w:val="24"/>
          <w:szCs w:val="24"/>
          <w:lang w:eastAsia="es-ES_tradnl"/>
        </w:rPr>
      </w:pPr>
    </w:p>
    <w:p w14:paraId="55B5B601" w14:textId="13DF6BFC" w:rsidR="00043FC5" w:rsidRPr="005C2BAA"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5C2BAA">
        <w:rPr>
          <w:rFonts w:ascii="Palatino Linotype" w:hAnsi="Palatino Linotype" w:cs="Arial"/>
        </w:rPr>
        <w:lastRenderedPageBreak/>
        <w:t>ASÍ LO ACORDÓ, POR UNANIMIDAD DE VOTOS, EL PLENO DEL</w:t>
      </w:r>
      <w:r w:rsidRPr="005C2BAA">
        <w:rPr>
          <w:rFonts w:ascii="Palatino Linotype" w:eastAsia="Arial Unicode MS" w:hAnsi="Palatino Linotype" w:cs="Arial"/>
        </w:rPr>
        <w:t xml:space="preserve"> INSTITUTO DE TRANSPARENCIA, ACCESO A LA INFORMACIÓN PÚBLICA Y PROTECCIÓN DE DATOS PERSONALES DEL ESTADO DE MÉXICO Y MUNICIPIOS</w:t>
      </w:r>
      <w:r w:rsidRPr="005C2BA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F164D" w:rsidRPr="005C2BAA">
        <w:rPr>
          <w:rFonts w:ascii="Palatino Linotype" w:hAnsi="Palatino Linotype" w:cs="Arial"/>
        </w:rPr>
        <w:t xml:space="preserve">CUADRAGÉSIMA </w:t>
      </w:r>
      <w:r w:rsidR="00D63DD0" w:rsidRPr="005C2BAA">
        <w:rPr>
          <w:rFonts w:ascii="Palatino Linotype" w:hAnsi="Palatino Linotype" w:cs="Arial"/>
        </w:rPr>
        <w:t>TERCERA</w:t>
      </w:r>
      <w:r w:rsidR="00B864F1" w:rsidRPr="005C2BAA">
        <w:rPr>
          <w:rFonts w:ascii="Palatino Linotype" w:hAnsi="Palatino Linotype" w:cs="Arial"/>
        </w:rPr>
        <w:t xml:space="preserve"> </w:t>
      </w:r>
      <w:r w:rsidRPr="005C2BAA">
        <w:rPr>
          <w:rFonts w:ascii="Palatino Linotype" w:hAnsi="Palatino Linotype" w:cs="Arial"/>
        </w:rPr>
        <w:t>SESIÓN ORDINARIA CELEBRADA E</w:t>
      </w:r>
      <w:r w:rsidR="00B864F1" w:rsidRPr="005C2BAA">
        <w:rPr>
          <w:rFonts w:ascii="Palatino Linotype" w:hAnsi="Palatino Linotype" w:cs="Arial"/>
        </w:rPr>
        <w:t xml:space="preserve">L </w:t>
      </w:r>
      <w:r w:rsidR="00B933BC" w:rsidRPr="005C2BAA">
        <w:rPr>
          <w:rFonts w:ascii="Palatino Linotype" w:hAnsi="Palatino Linotype" w:cs="Arial"/>
        </w:rPr>
        <w:t>TREINTA</w:t>
      </w:r>
      <w:r w:rsidR="00B864F1" w:rsidRPr="005C2BAA">
        <w:rPr>
          <w:rFonts w:ascii="Palatino Linotype" w:hAnsi="Palatino Linotype" w:cs="Arial"/>
        </w:rPr>
        <w:t xml:space="preserve"> </w:t>
      </w:r>
      <w:r w:rsidR="00B90844" w:rsidRPr="005C2BAA">
        <w:rPr>
          <w:rFonts w:ascii="Palatino Linotype" w:hAnsi="Palatino Linotype" w:cs="Arial"/>
        </w:rPr>
        <w:t>DE NOVIEMBRE</w:t>
      </w:r>
      <w:r w:rsidRPr="005C2BAA">
        <w:rPr>
          <w:rFonts w:ascii="Palatino Linotype" w:hAnsi="Palatino Linotype" w:cs="Arial"/>
        </w:rPr>
        <w:t xml:space="preserve"> DE DOS MIL VEINTIDÓS, ANTE </w:t>
      </w:r>
      <w:r w:rsidR="005C7C45" w:rsidRPr="005C2BAA">
        <w:rPr>
          <w:rFonts w:ascii="Palatino Linotype" w:hAnsi="Palatino Linotype" w:cs="Arial"/>
        </w:rPr>
        <w:t>EL SECRETARIO</w:t>
      </w:r>
      <w:r w:rsidRPr="005C2BAA">
        <w:rPr>
          <w:rFonts w:ascii="Palatino Linotype" w:hAnsi="Palatino Linotype" w:cs="Arial"/>
        </w:rPr>
        <w:t xml:space="preserve"> TÉCNICO DEL PLENO, ALEXIS TAPIA RAMÍREZ. </w:t>
      </w:r>
      <w:r w:rsidR="00CC37AD" w:rsidRPr="005C2BAA">
        <w:rPr>
          <w:rFonts w:ascii="Palatino Linotype" w:hAnsi="Palatino Linotype"/>
          <w:bCs/>
          <w:sz w:val="18"/>
          <w:szCs w:val="18"/>
        </w:rPr>
        <w:t>---------------------------------------------------------------------------------------------------------------------------------------------------------------------------------------------------------------------------------------------------------------------------------------------------------------------------------------------------------------------------------------------------------------------------------------------------------------------------------------------------------------------------------------------------------------------------------------------------------------------------------------------------------------------------------------------------------------------------------------------------------------------------------------------------------------------------------------------------------------------------------------------------------------------------------------------------------------------------------------------------------------------------------------------------------------------------------------------------------------------------------------------------------------------------------------------------------------------------------------------------------------------------------------------------------------------------------------------------------------------------------------------------------------------------------------------------------------------------------------------------------------------------------------------------------------------------------------------------------------------------------------------------------------------------------------------------------------------------------------------------------------------------------------------------------------------------------------------------------------------------------------------------------------------------------------------------------------------------------------------------------------------------------------</w:t>
      </w:r>
      <w:r w:rsidR="000F74B2" w:rsidRPr="005C2BAA">
        <w:rPr>
          <w:rFonts w:ascii="Palatino Linotype" w:hAnsi="Palatino Linotype"/>
          <w:bCs/>
          <w:sz w:val="18"/>
          <w:szCs w:val="18"/>
        </w:rPr>
        <w:t>-------------------------------------------------------------------------------------------------------------------------------------------------------------------------------------------------------------------------------------------------------------------------------------------------------------------------------------------------------------------------------------------------------------------------------------------------------------------------------------------------------------------------------------------------------------------------------------------------------------------------------------------------------------------------------------------------------------------------------------------------------------------------------------------------------------------------------------------------------------------------------------------------------------------------------------------------------------------------------------------------------------------------------------</w:t>
      </w:r>
      <w:r w:rsidR="005C2BAA" w:rsidRPr="005C2BAA">
        <w:rPr>
          <w:rFonts w:ascii="Palatino Linotype" w:hAnsi="Palatino Linotype"/>
          <w:bCs/>
          <w:sz w:val="18"/>
          <w:szCs w:val="18"/>
        </w:rPr>
        <w:t>------------------------------</w:t>
      </w:r>
      <w:r w:rsidR="006636CB" w:rsidRPr="005C2BAA">
        <w:rPr>
          <w:rFonts w:ascii="Palatino Linotype" w:hAnsi="Palatino Linotype"/>
          <w:bCs/>
          <w:sz w:val="18"/>
          <w:szCs w:val="18"/>
        </w:rPr>
        <w:t>CCR/</w:t>
      </w:r>
      <w:r w:rsidR="001B0DC6" w:rsidRPr="005C2BAA">
        <w:rPr>
          <w:rFonts w:ascii="Palatino Linotype" w:hAnsi="Palatino Linotype"/>
          <w:bCs/>
          <w:sz w:val="18"/>
          <w:szCs w:val="18"/>
        </w:rPr>
        <w:t>pgch</w:t>
      </w:r>
    </w:p>
    <w:p w14:paraId="3714210D" w14:textId="77777777" w:rsidR="00043FC5" w:rsidRDefault="00043FC5" w:rsidP="00043FC5">
      <w:pPr>
        <w:autoSpaceDE w:val="0"/>
        <w:autoSpaceDN w:val="0"/>
        <w:adjustRightInd w:val="0"/>
        <w:spacing w:line="360" w:lineRule="auto"/>
        <w:jc w:val="both"/>
        <w:rPr>
          <w:rFonts w:ascii="Palatino Linotype" w:hAnsi="Palatino Linotype" w:cs="Arial"/>
        </w:rPr>
      </w:pPr>
    </w:p>
    <w:p w14:paraId="1A44BDA7" w14:textId="77777777" w:rsidR="00043FC5" w:rsidRDefault="00043FC5" w:rsidP="00043FC5">
      <w:pPr>
        <w:autoSpaceDE w:val="0"/>
        <w:autoSpaceDN w:val="0"/>
        <w:adjustRightInd w:val="0"/>
        <w:spacing w:line="360" w:lineRule="auto"/>
        <w:jc w:val="both"/>
        <w:rPr>
          <w:rFonts w:ascii="Palatino Linotype" w:hAnsi="Palatino Linotype" w:cs="Arial"/>
        </w:rPr>
      </w:pPr>
    </w:p>
    <w:p w14:paraId="5A2C5F8C" w14:textId="77777777" w:rsidR="00043FC5" w:rsidRDefault="00043FC5" w:rsidP="00043FC5">
      <w:pPr>
        <w:autoSpaceDE w:val="0"/>
        <w:autoSpaceDN w:val="0"/>
        <w:adjustRightInd w:val="0"/>
        <w:spacing w:line="360" w:lineRule="auto"/>
        <w:jc w:val="both"/>
        <w:rPr>
          <w:rFonts w:ascii="Palatino Linotype" w:hAnsi="Palatino Linotype" w:cs="Arial"/>
        </w:rPr>
      </w:pPr>
    </w:p>
    <w:p w14:paraId="735A5A51" w14:textId="77777777" w:rsidR="00043FC5" w:rsidRDefault="00043FC5" w:rsidP="00043FC5">
      <w:pPr>
        <w:autoSpaceDE w:val="0"/>
        <w:autoSpaceDN w:val="0"/>
        <w:adjustRightInd w:val="0"/>
        <w:spacing w:line="360" w:lineRule="auto"/>
        <w:jc w:val="both"/>
        <w:rPr>
          <w:rFonts w:ascii="Palatino Linotype" w:hAnsi="Palatino Linotype" w:cs="Arial"/>
        </w:rPr>
      </w:pPr>
    </w:p>
    <w:p w14:paraId="6C47DB2C" w14:textId="77777777" w:rsidR="00043FC5" w:rsidRDefault="00043FC5" w:rsidP="00043FC5">
      <w:pPr>
        <w:autoSpaceDE w:val="0"/>
        <w:autoSpaceDN w:val="0"/>
        <w:adjustRightInd w:val="0"/>
        <w:spacing w:line="360" w:lineRule="auto"/>
        <w:jc w:val="both"/>
        <w:rPr>
          <w:rFonts w:ascii="Palatino Linotype" w:hAnsi="Palatino Linotype" w:cs="Arial"/>
        </w:rPr>
      </w:pPr>
    </w:p>
    <w:p w14:paraId="1BB009AB" w14:textId="77777777" w:rsidR="00043FC5" w:rsidRDefault="00043FC5" w:rsidP="00043FC5">
      <w:pPr>
        <w:autoSpaceDE w:val="0"/>
        <w:autoSpaceDN w:val="0"/>
        <w:adjustRightInd w:val="0"/>
        <w:spacing w:line="360" w:lineRule="auto"/>
        <w:jc w:val="both"/>
        <w:rPr>
          <w:rFonts w:ascii="Palatino Linotype" w:hAnsi="Palatino Linotype" w:cs="Arial"/>
        </w:rPr>
      </w:pPr>
    </w:p>
    <w:p w14:paraId="4B6FA123" w14:textId="77777777" w:rsidR="00043FC5" w:rsidRDefault="00043FC5" w:rsidP="00043FC5">
      <w:pPr>
        <w:autoSpaceDE w:val="0"/>
        <w:autoSpaceDN w:val="0"/>
        <w:adjustRightInd w:val="0"/>
        <w:spacing w:line="360" w:lineRule="auto"/>
        <w:jc w:val="both"/>
        <w:rPr>
          <w:rFonts w:ascii="Palatino Linotype" w:hAnsi="Palatino Linotype" w:cs="Arial"/>
        </w:rPr>
      </w:pPr>
    </w:p>
    <w:p w14:paraId="1485A884" w14:textId="77777777" w:rsidR="00F33D5C" w:rsidRDefault="00F33D5C"/>
    <w:sectPr w:rsidR="00F33D5C" w:rsidSect="00FB4AA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546BF" w14:textId="77777777" w:rsidR="003D130F" w:rsidRDefault="003D130F" w:rsidP="00043FC5">
      <w:pPr>
        <w:spacing w:after="0" w:line="240" w:lineRule="auto"/>
      </w:pPr>
      <w:r>
        <w:separator/>
      </w:r>
    </w:p>
  </w:endnote>
  <w:endnote w:type="continuationSeparator" w:id="0">
    <w:p w14:paraId="113BC3CA" w14:textId="77777777" w:rsidR="003D130F" w:rsidRDefault="003D130F"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744A" w14:textId="128655CF"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3E57">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3E57">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B9882" w14:textId="7716D188"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3E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93E57">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3F8D8" w14:textId="77777777" w:rsidR="003D130F" w:rsidRDefault="003D130F" w:rsidP="00043FC5">
      <w:pPr>
        <w:spacing w:after="0" w:line="240" w:lineRule="auto"/>
      </w:pPr>
      <w:r>
        <w:separator/>
      </w:r>
    </w:p>
  </w:footnote>
  <w:footnote w:type="continuationSeparator" w:id="0">
    <w:p w14:paraId="41AFA18E" w14:textId="77777777" w:rsidR="003D130F" w:rsidRDefault="003D130F" w:rsidP="00043FC5">
      <w:pPr>
        <w:spacing w:after="0" w:line="240" w:lineRule="auto"/>
      </w:pPr>
      <w:r>
        <w:continuationSeparator/>
      </w:r>
    </w:p>
  </w:footnote>
  <w:footnote w:id="1">
    <w:p w14:paraId="0693C713" w14:textId="77777777" w:rsidR="004066EE" w:rsidRPr="00946E1F" w:rsidRDefault="004066EE" w:rsidP="004066EE">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64F1"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F0EADD0" wp14:editId="312ED0D7">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50C4AADE" w14:textId="77777777" w:rsidTr="00B50E49">
      <w:trPr>
        <w:trHeight w:val="227"/>
      </w:trPr>
      <w:tc>
        <w:tcPr>
          <w:tcW w:w="5529" w:type="dxa"/>
          <w:hideMark/>
        </w:tcPr>
        <w:p w14:paraId="028C3EBB"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4F42DB" w14:textId="157FFD5A" w:rsidR="009745ED" w:rsidRPr="00B4142F" w:rsidRDefault="0084045C"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w:t>
          </w:r>
          <w:r w:rsidR="006A76A3">
            <w:rPr>
              <w:rFonts w:ascii="Palatino Linotype" w:hAnsi="Palatino Linotype" w:cs="Arial"/>
              <w:bCs/>
              <w:sz w:val="24"/>
              <w:lang w:eastAsia="es-MX"/>
            </w:rPr>
            <w:t>535</w:t>
          </w:r>
          <w:r w:rsidR="00144262">
            <w:rPr>
              <w:rFonts w:ascii="Palatino Linotype" w:hAnsi="Palatino Linotype" w:cs="Arial"/>
              <w:bCs/>
              <w:sz w:val="24"/>
              <w:lang w:eastAsia="es-MX"/>
            </w:rPr>
            <w:t>/INFOEM/IP/RR/2022</w:t>
          </w:r>
        </w:p>
      </w:tc>
    </w:tr>
    <w:tr w:rsidR="009745ED" w14:paraId="558201D4" w14:textId="77777777" w:rsidTr="00B50E49">
      <w:trPr>
        <w:trHeight w:val="242"/>
      </w:trPr>
      <w:tc>
        <w:tcPr>
          <w:tcW w:w="5529" w:type="dxa"/>
          <w:hideMark/>
        </w:tcPr>
        <w:p w14:paraId="23DBF94A"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F76246" w14:textId="2A0F76F8" w:rsidR="009745ED" w:rsidRPr="00F06FED" w:rsidRDefault="00144262" w:rsidP="00043FC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6A76A3">
            <w:rPr>
              <w:rFonts w:ascii="Palatino Linotype" w:hAnsi="Palatino Linotype" w:cs="Arial"/>
              <w:szCs w:val="20"/>
            </w:rPr>
            <w:t>Zumpango</w:t>
          </w:r>
        </w:p>
      </w:tc>
    </w:tr>
    <w:tr w:rsidR="009745ED" w14:paraId="76F516E8" w14:textId="77777777" w:rsidTr="00B50E49">
      <w:trPr>
        <w:trHeight w:val="342"/>
      </w:trPr>
      <w:tc>
        <w:tcPr>
          <w:tcW w:w="5529" w:type="dxa"/>
          <w:hideMark/>
        </w:tcPr>
        <w:p w14:paraId="778CF927" w14:textId="77777777" w:rsidR="009745ED" w:rsidRDefault="0014426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3F56E2" w14:textId="77777777" w:rsidR="009745ED" w:rsidRDefault="0014426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337CB765" w14:textId="77777777" w:rsidR="009745ED" w:rsidRDefault="00093E5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0BD9F268" w14:textId="77777777" w:rsidTr="00B50E49">
      <w:trPr>
        <w:trHeight w:val="227"/>
      </w:trPr>
      <w:tc>
        <w:tcPr>
          <w:tcW w:w="5529" w:type="dxa"/>
          <w:hideMark/>
        </w:tcPr>
        <w:p w14:paraId="373EC786"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793B04" w14:textId="396CA643" w:rsidR="009745ED" w:rsidRPr="00B4142F" w:rsidRDefault="0084045C"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15</w:t>
          </w:r>
          <w:r w:rsidR="006A76A3">
            <w:rPr>
              <w:rFonts w:ascii="Palatino Linotype" w:hAnsi="Palatino Linotype" w:cs="Arial"/>
              <w:bCs/>
              <w:sz w:val="24"/>
              <w:lang w:eastAsia="es-MX"/>
            </w:rPr>
            <w:t>535</w:t>
          </w:r>
          <w:r w:rsidR="00144262">
            <w:rPr>
              <w:rFonts w:ascii="Palatino Linotype" w:hAnsi="Palatino Linotype" w:cs="Arial"/>
              <w:bCs/>
              <w:sz w:val="24"/>
              <w:lang w:eastAsia="es-MX"/>
            </w:rPr>
            <w:t>/INFOEM/IP/RR/2022</w:t>
          </w:r>
        </w:p>
      </w:tc>
    </w:tr>
    <w:tr w:rsidR="009745ED" w14:paraId="73AE6E70" w14:textId="77777777" w:rsidTr="00B50E49">
      <w:trPr>
        <w:trHeight w:val="196"/>
      </w:trPr>
      <w:tc>
        <w:tcPr>
          <w:tcW w:w="5529" w:type="dxa"/>
          <w:hideMark/>
        </w:tcPr>
        <w:p w14:paraId="43352D43"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A1646FE" w14:textId="7E152CEA" w:rsidR="009745ED" w:rsidRPr="00F06FED" w:rsidRDefault="00093E57" w:rsidP="00093E57">
          <w:pPr>
            <w:spacing w:after="120" w:line="256" w:lineRule="auto"/>
            <w:ind w:left="639" w:right="214"/>
            <w:jc w:val="both"/>
            <w:rPr>
              <w:rFonts w:ascii="Palatino Linotype" w:hAnsi="Palatino Linotype" w:cs="Arial"/>
            </w:rPr>
          </w:pPr>
          <w:r>
            <w:rPr>
              <w:rFonts w:ascii="Palatino Linotype" w:hAnsi="Palatino Linotype" w:cs="Arial"/>
            </w:rPr>
            <w:t xml:space="preserve">XXXXXXXXXXXXXXXXXXXX </w:t>
          </w:r>
          <w:r w:rsidR="006A76A3">
            <w:rPr>
              <w:rFonts w:ascii="Palatino Linotype" w:hAnsi="Palatino Linotype" w:cs="Arial"/>
            </w:rPr>
            <w:t xml:space="preserve"> </w:t>
          </w:r>
          <w:r>
            <w:rPr>
              <w:rFonts w:ascii="Palatino Linotype" w:hAnsi="Palatino Linotype" w:cs="Arial"/>
            </w:rPr>
            <w:t>XXXXXXX</w:t>
          </w:r>
        </w:p>
      </w:tc>
    </w:tr>
    <w:tr w:rsidR="009745ED" w14:paraId="2027F898" w14:textId="77777777" w:rsidTr="00B50E49">
      <w:trPr>
        <w:trHeight w:val="242"/>
      </w:trPr>
      <w:tc>
        <w:tcPr>
          <w:tcW w:w="5529" w:type="dxa"/>
          <w:hideMark/>
        </w:tcPr>
        <w:p w14:paraId="05CFBBAC"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D5F6810" w14:textId="0BBA1517" w:rsidR="009745ED" w:rsidRDefault="00144262" w:rsidP="00DE13A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6A76A3">
            <w:rPr>
              <w:rFonts w:ascii="Palatino Linotype" w:hAnsi="Palatino Linotype" w:cs="Arial"/>
              <w:szCs w:val="20"/>
            </w:rPr>
            <w:t>Zumpango</w:t>
          </w:r>
        </w:p>
      </w:tc>
    </w:tr>
    <w:tr w:rsidR="009745ED" w14:paraId="48A9E11B" w14:textId="77777777" w:rsidTr="00B50E49">
      <w:trPr>
        <w:trHeight w:val="342"/>
      </w:trPr>
      <w:tc>
        <w:tcPr>
          <w:tcW w:w="5529" w:type="dxa"/>
          <w:hideMark/>
        </w:tcPr>
        <w:p w14:paraId="38789D56" w14:textId="77777777" w:rsidR="009745ED" w:rsidRDefault="0014426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38B5FA" w14:textId="77777777" w:rsidR="009745ED" w:rsidRDefault="0014426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82DA5DF"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0E9E7F" wp14:editId="07E3588A">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C892741"/>
    <w:multiLevelType w:val="hybridMultilevel"/>
    <w:tmpl w:val="3C5015C8"/>
    <w:lvl w:ilvl="0" w:tplc="D33EAEC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2"/>
  </w:num>
  <w:num w:numId="6">
    <w:abstractNumId w:val="4"/>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43FC5"/>
    <w:rsid w:val="00093E57"/>
    <w:rsid w:val="000B7D36"/>
    <w:rsid w:val="000F74B2"/>
    <w:rsid w:val="00100754"/>
    <w:rsid w:val="001065BF"/>
    <w:rsid w:val="00127DBD"/>
    <w:rsid w:val="00144262"/>
    <w:rsid w:val="00170084"/>
    <w:rsid w:val="001B0DC6"/>
    <w:rsid w:val="001F164D"/>
    <w:rsid w:val="00214676"/>
    <w:rsid w:val="00254978"/>
    <w:rsid w:val="00256B11"/>
    <w:rsid w:val="002A7DD6"/>
    <w:rsid w:val="002D2023"/>
    <w:rsid w:val="00317D75"/>
    <w:rsid w:val="00326D88"/>
    <w:rsid w:val="00336A35"/>
    <w:rsid w:val="003D130F"/>
    <w:rsid w:val="003F25A1"/>
    <w:rsid w:val="004066EE"/>
    <w:rsid w:val="0042414F"/>
    <w:rsid w:val="004338F6"/>
    <w:rsid w:val="004929E0"/>
    <w:rsid w:val="00575C83"/>
    <w:rsid w:val="005C2BAA"/>
    <w:rsid w:val="005C723D"/>
    <w:rsid w:val="005C7C45"/>
    <w:rsid w:val="0060516D"/>
    <w:rsid w:val="006636CB"/>
    <w:rsid w:val="0067141C"/>
    <w:rsid w:val="00680DDF"/>
    <w:rsid w:val="006A42B0"/>
    <w:rsid w:val="006A76A3"/>
    <w:rsid w:val="006C6228"/>
    <w:rsid w:val="0075272B"/>
    <w:rsid w:val="00776A88"/>
    <w:rsid w:val="007B3CA6"/>
    <w:rsid w:val="007B7A9D"/>
    <w:rsid w:val="007C73F7"/>
    <w:rsid w:val="007D4531"/>
    <w:rsid w:val="007F2BFE"/>
    <w:rsid w:val="0084045C"/>
    <w:rsid w:val="00897529"/>
    <w:rsid w:val="008B34BD"/>
    <w:rsid w:val="008F0558"/>
    <w:rsid w:val="00947A80"/>
    <w:rsid w:val="00966A21"/>
    <w:rsid w:val="009740DA"/>
    <w:rsid w:val="009925F8"/>
    <w:rsid w:val="009A7B9C"/>
    <w:rsid w:val="00A2000B"/>
    <w:rsid w:val="00A21E86"/>
    <w:rsid w:val="00AA4E8C"/>
    <w:rsid w:val="00AF4B3F"/>
    <w:rsid w:val="00B0777F"/>
    <w:rsid w:val="00B71288"/>
    <w:rsid w:val="00B71E65"/>
    <w:rsid w:val="00B864F1"/>
    <w:rsid w:val="00B90844"/>
    <w:rsid w:val="00B933BC"/>
    <w:rsid w:val="00C92487"/>
    <w:rsid w:val="00C97E6E"/>
    <w:rsid w:val="00CC37AD"/>
    <w:rsid w:val="00D63DD0"/>
    <w:rsid w:val="00DC30FB"/>
    <w:rsid w:val="00E36FA5"/>
    <w:rsid w:val="00EF35D8"/>
    <w:rsid w:val="00F33D5C"/>
    <w:rsid w:val="00F350A4"/>
    <w:rsid w:val="00F826FA"/>
    <w:rsid w:val="00F92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0C01"/>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character" w:customStyle="1" w:styleId="apple-converted-space">
    <w:name w:val="apple-converted-space"/>
    <w:basedOn w:val="Fuentedeprrafopredeter"/>
    <w:rsid w:val="004066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66EE"/>
    <w:rPr>
      <w:vertAlign w:val="superscript"/>
    </w:rPr>
  </w:style>
  <w:style w:type="table" w:styleId="Tablaconcuadrcula">
    <w:name w:val="Table Grid"/>
    <w:basedOn w:val="Tablanormal"/>
    <w:uiPriority w:val="59"/>
    <w:rsid w:val="0040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35D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F35D8"/>
    <w:rPr>
      <w:rFonts w:ascii="Times New Roman" w:hAnsi="Times New Roman" w:cs="Times New Roman"/>
      <w:sz w:val="18"/>
      <w:szCs w:val="18"/>
    </w:rPr>
  </w:style>
  <w:style w:type="paragraph" w:styleId="Revisin">
    <w:name w:val="Revision"/>
    <w:hidden/>
    <w:uiPriority w:val="99"/>
    <w:semiHidden/>
    <w:rsid w:val="00B864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51224">
      <w:bodyDiv w:val="1"/>
      <w:marLeft w:val="0"/>
      <w:marRight w:val="0"/>
      <w:marTop w:val="0"/>
      <w:marBottom w:val="0"/>
      <w:divBdr>
        <w:top w:val="none" w:sz="0" w:space="0" w:color="auto"/>
        <w:left w:val="none" w:sz="0" w:space="0" w:color="auto"/>
        <w:bottom w:val="none" w:sz="0" w:space="0" w:color="auto"/>
        <w:right w:val="none" w:sz="0" w:space="0" w:color="auto"/>
      </w:divBdr>
    </w:div>
    <w:div w:id="1200817835">
      <w:bodyDiv w:val="1"/>
      <w:marLeft w:val="0"/>
      <w:marRight w:val="0"/>
      <w:marTop w:val="0"/>
      <w:marBottom w:val="0"/>
      <w:divBdr>
        <w:top w:val="none" w:sz="0" w:space="0" w:color="auto"/>
        <w:left w:val="none" w:sz="0" w:space="0" w:color="auto"/>
        <w:bottom w:val="none" w:sz="0" w:space="0" w:color="auto"/>
        <w:right w:val="none" w:sz="0" w:space="0" w:color="auto"/>
      </w:divBdr>
    </w:div>
    <w:div w:id="15233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7100</Words>
  <Characters>39050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dcterms:created xsi:type="dcterms:W3CDTF">2022-11-09T22:12:00Z</dcterms:created>
  <dcterms:modified xsi:type="dcterms:W3CDTF">2022-12-13T01:41:00Z</dcterms:modified>
</cp:coreProperties>
</file>