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65F71" w14:textId="3DCAF123"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Resolución del Pleno del Instituto de Transparencia, Acceso a la Información Pública y Protección de Datos Personales del Estado de México y Municipios, con domicilio </w:t>
      </w:r>
      <w:r w:rsidR="00217605">
        <w:rPr>
          <w:rFonts w:ascii="Palatino Linotype" w:eastAsia="Palatino Linotype" w:hAnsi="Palatino Linotype" w:cs="Palatino Linotype"/>
          <w:color w:val="000000"/>
          <w:lang w:val="es-ES_tradnl"/>
        </w:rPr>
        <w:t>en Metepec, Estado de México, a once de mayo de dos m</w:t>
      </w:r>
      <w:r w:rsidR="00C76F95" w:rsidRPr="009302C7">
        <w:rPr>
          <w:rFonts w:ascii="Palatino Linotype" w:eastAsia="Palatino Linotype" w:hAnsi="Palatino Linotype" w:cs="Palatino Linotype"/>
          <w:color w:val="000000"/>
          <w:lang w:val="es-ES_tradnl"/>
        </w:rPr>
        <w:t>il veintidós</w:t>
      </w:r>
      <w:r w:rsidRPr="009302C7">
        <w:rPr>
          <w:rFonts w:ascii="Palatino Linotype" w:eastAsia="Palatino Linotype" w:hAnsi="Palatino Linotype" w:cs="Palatino Linotype"/>
          <w:color w:val="000000"/>
          <w:lang w:val="es-ES_tradnl"/>
        </w:rPr>
        <w:t>.</w:t>
      </w:r>
    </w:p>
    <w:p w14:paraId="4C565F72"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73" w14:textId="7D2D46E5"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b/>
          <w:color w:val="000000"/>
          <w:lang w:val="es-ES_tradnl"/>
        </w:rPr>
        <w:t>VISTOS</w:t>
      </w:r>
      <w:r w:rsidRPr="009302C7">
        <w:rPr>
          <w:rFonts w:ascii="Palatino Linotype" w:eastAsia="Palatino Linotype" w:hAnsi="Palatino Linotype" w:cs="Palatino Linotype"/>
          <w:color w:val="000000"/>
          <w:lang w:val="es-ES_tradnl"/>
        </w:rPr>
        <w:t xml:space="preserve"> los expedientes electrónicos formados con motivo de los recursos de revisión número</w:t>
      </w:r>
      <w:r w:rsidRPr="009302C7">
        <w:rPr>
          <w:rFonts w:ascii="Palatino Linotype" w:eastAsia="Palatino Linotype" w:hAnsi="Palatino Linotype" w:cs="Palatino Linotype"/>
          <w:b/>
          <w:color w:val="000000"/>
          <w:lang w:val="es-ES_tradnl"/>
        </w:rPr>
        <w:t xml:space="preserve"> 0</w:t>
      </w:r>
      <w:r w:rsidR="006261E4">
        <w:rPr>
          <w:rFonts w:ascii="Palatino Linotype" w:eastAsia="Palatino Linotype" w:hAnsi="Palatino Linotype" w:cs="Palatino Linotype"/>
          <w:b/>
          <w:color w:val="000000"/>
          <w:lang w:val="es-ES_tradnl"/>
        </w:rPr>
        <w:t>1665</w:t>
      </w:r>
      <w:r w:rsidRPr="009302C7">
        <w:rPr>
          <w:rFonts w:ascii="Palatino Linotype" w:eastAsia="Palatino Linotype" w:hAnsi="Palatino Linotype" w:cs="Palatino Linotype"/>
          <w:b/>
          <w:color w:val="000000"/>
          <w:lang w:val="es-ES_tradnl"/>
        </w:rPr>
        <w:t>/INFOEM/IP/RR/202</w:t>
      </w:r>
      <w:r w:rsidR="00F36E74" w:rsidRPr="009302C7">
        <w:rPr>
          <w:rFonts w:ascii="Palatino Linotype" w:eastAsia="Palatino Linotype" w:hAnsi="Palatino Linotype" w:cs="Palatino Linotype"/>
          <w:b/>
          <w:lang w:val="es-ES_tradnl"/>
        </w:rPr>
        <w:t>2</w:t>
      </w:r>
      <w:r w:rsidR="00703D46">
        <w:rPr>
          <w:rFonts w:ascii="Palatino Linotype" w:eastAsia="Palatino Linotype" w:hAnsi="Palatino Linotype" w:cs="Palatino Linotype"/>
          <w:b/>
          <w:lang w:val="es-ES_tradnl"/>
        </w:rPr>
        <w:t xml:space="preserve">, </w:t>
      </w:r>
      <w:r w:rsidR="00703D46" w:rsidRPr="009302C7">
        <w:rPr>
          <w:rFonts w:ascii="Palatino Linotype" w:eastAsia="Palatino Linotype" w:hAnsi="Palatino Linotype" w:cs="Palatino Linotype"/>
          <w:b/>
          <w:color w:val="000000"/>
          <w:lang w:val="es-ES_tradnl"/>
        </w:rPr>
        <w:t>0</w:t>
      </w:r>
      <w:r w:rsidR="006261E4">
        <w:rPr>
          <w:rFonts w:ascii="Palatino Linotype" w:eastAsia="Palatino Linotype" w:hAnsi="Palatino Linotype" w:cs="Palatino Linotype"/>
          <w:b/>
          <w:color w:val="000000"/>
          <w:lang w:val="es-ES_tradnl"/>
        </w:rPr>
        <w:t>1704</w:t>
      </w:r>
      <w:r w:rsidR="00703D46" w:rsidRPr="009302C7">
        <w:rPr>
          <w:rFonts w:ascii="Palatino Linotype" w:eastAsia="Palatino Linotype" w:hAnsi="Palatino Linotype" w:cs="Palatino Linotype"/>
          <w:b/>
          <w:color w:val="000000"/>
          <w:lang w:val="es-ES_tradnl"/>
        </w:rPr>
        <w:t>/INFOEM/IP/RR/202</w:t>
      </w:r>
      <w:r w:rsidR="00703D46" w:rsidRPr="009302C7">
        <w:rPr>
          <w:rFonts w:ascii="Palatino Linotype" w:eastAsia="Palatino Linotype" w:hAnsi="Palatino Linotype" w:cs="Palatino Linotype"/>
          <w:b/>
          <w:lang w:val="es-ES_tradnl"/>
        </w:rPr>
        <w:t>2</w:t>
      </w:r>
      <w:r w:rsidR="00703D46">
        <w:rPr>
          <w:rFonts w:ascii="Palatino Linotype" w:eastAsia="Palatino Linotype" w:hAnsi="Palatino Linotype" w:cs="Palatino Linotype"/>
          <w:b/>
          <w:lang w:val="es-ES_tradnl"/>
        </w:rPr>
        <w:t>,</w:t>
      </w:r>
      <w:r w:rsidR="006261E4">
        <w:rPr>
          <w:rFonts w:ascii="Palatino Linotype" w:eastAsia="Palatino Linotype" w:hAnsi="Palatino Linotype" w:cs="Palatino Linotype"/>
          <w:b/>
          <w:lang w:val="es-ES_tradnl"/>
        </w:rPr>
        <w:t xml:space="preserve"> </w:t>
      </w:r>
      <w:r w:rsidR="006261E4" w:rsidRPr="009302C7">
        <w:rPr>
          <w:rFonts w:ascii="Palatino Linotype" w:eastAsia="Palatino Linotype" w:hAnsi="Palatino Linotype" w:cs="Palatino Linotype"/>
          <w:b/>
          <w:color w:val="000000"/>
          <w:lang w:val="es-ES_tradnl"/>
        </w:rPr>
        <w:t>0</w:t>
      </w:r>
      <w:r w:rsidR="006261E4">
        <w:rPr>
          <w:rFonts w:ascii="Palatino Linotype" w:eastAsia="Palatino Linotype" w:hAnsi="Palatino Linotype" w:cs="Palatino Linotype"/>
          <w:b/>
          <w:color w:val="000000"/>
          <w:lang w:val="es-ES_tradnl"/>
        </w:rPr>
        <w:t>1724</w:t>
      </w:r>
      <w:r w:rsidR="006261E4" w:rsidRPr="009302C7">
        <w:rPr>
          <w:rFonts w:ascii="Palatino Linotype" w:eastAsia="Palatino Linotype" w:hAnsi="Palatino Linotype" w:cs="Palatino Linotype"/>
          <w:b/>
          <w:color w:val="000000"/>
          <w:lang w:val="es-ES_tradnl"/>
        </w:rPr>
        <w:t>/INFOEM/IP/RR/202</w:t>
      </w:r>
      <w:r w:rsidR="006261E4" w:rsidRPr="009302C7">
        <w:rPr>
          <w:rFonts w:ascii="Palatino Linotype" w:eastAsia="Palatino Linotype" w:hAnsi="Palatino Linotype" w:cs="Palatino Linotype"/>
          <w:b/>
          <w:lang w:val="es-ES_tradnl"/>
        </w:rPr>
        <w:t>2</w:t>
      </w:r>
      <w:r w:rsidR="00703D46">
        <w:rPr>
          <w:rFonts w:ascii="Palatino Linotype" w:eastAsia="Palatino Linotype" w:hAnsi="Palatino Linotype" w:cs="Palatino Linotype"/>
          <w:b/>
          <w:lang w:val="es-ES_tradnl"/>
        </w:rPr>
        <w:t xml:space="preserve"> </w:t>
      </w:r>
      <w:r w:rsidRPr="009302C7">
        <w:rPr>
          <w:rFonts w:ascii="Palatino Linotype" w:eastAsia="Palatino Linotype" w:hAnsi="Palatino Linotype" w:cs="Palatino Linotype"/>
          <w:color w:val="000000"/>
          <w:lang w:val="es-ES_tradnl"/>
        </w:rPr>
        <w:t>y</w:t>
      </w:r>
      <w:r w:rsidRPr="009302C7">
        <w:rPr>
          <w:rFonts w:ascii="Palatino Linotype" w:eastAsia="Palatino Linotype" w:hAnsi="Palatino Linotype" w:cs="Palatino Linotype"/>
          <w:b/>
          <w:color w:val="000000"/>
          <w:lang w:val="es-ES_tradnl"/>
        </w:rPr>
        <w:t xml:space="preserve"> 0</w:t>
      </w:r>
      <w:r w:rsidR="00CB5E9F">
        <w:rPr>
          <w:rFonts w:ascii="Palatino Linotype" w:eastAsia="Palatino Linotype" w:hAnsi="Palatino Linotype" w:cs="Palatino Linotype"/>
          <w:b/>
          <w:color w:val="000000"/>
          <w:lang w:val="es-ES_tradnl"/>
        </w:rPr>
        <w:t>1</w:t>
      </w:r>
      <w:r w:rsidR="00703D46">
        <w:rPr>
          <w:rFonts w:ascii="Palatino Linotype" w:eastAsia="Palatino Linotype" w:hAnsi="Palatino Linotype" w:cs="Palatino Linotype"/>
          <w:b/>
          <w:color w:val="000000"/>
          <w:lang w:val="es-ES_tradnl"/>
        </w:rPr>
        <w:t>73</w:t>
      </w:r>
      <w:r w:rsidR="006261E4">
        <w:rPr>
          <w:rFonts w:ascii="Palatino Linotype" w:eastAsia="Palatino Linotype" w:hAnsi="Palatino Linotype" w:cs="Palatino Linotype"/>
          <w:b/>
          <w:color w:val="000000"/>
          <w:lang w:val="es-ES_tradnl"/>
        </w:rPr>
        <w:t>3</w:t>
      </w:r>
      <w:r w:rsidRPr="009302C7">
        <w:rPr>
          <w:rFonts w:ascii="Palatino Linotype" w:eastAsia="Palatino Linotype" w:hAnsi="Palatino Linotype" w:cs="Palatino Linotype"/>
          <w:b/>
          <w:color w:val="000000"/>
          <w:lang w:val="es-ES_tradnl"/>
        </w:rPr>
        <w:t>/INFOEM/IP/RR/202</w:t>
      </w:r>
      <w:r w:rsidR="00F36E74" w:rsidRPr="009302C7">
        <w:rPr>
          <w:rFonts w:ascii="Palatino Linotype" w:eastAsia="Palatino Linotype" w:hAnsi="Palatino Linotype" w:cs="Palatino Linotype"/>
          <w:b/>
          <w:lang w:val="es-ES_tradnl"/>
        </w:rPr>
        <w:t>2</w:t>
      </w:r>
      <w:r w:rsidRPr="009302C7">
        <w:rPr>
          <w:rFonts w:ascii="Palatino Linotype" w:eastAsia="Palatino Linotype" w:hAnsi="Palatino Linotype" w:cs="Palatino Linotype"/>
          <w:color w:val="000000"/>
          <w:lang w:val="es-ES_tradnl"/>
        </w:rPr>
        <w:t xml:space="preserve">, </w:t>
      </w:r>
      <w:r w:rsidR="00CB5E9F" w:rsidRPr="007D3491">
        <w:rPr>
          <w:rFonts w:ascii="Palatino Linotype" w:hAnsi="Palatino Linotype" w:cs="Arial"/>
        </w:rPr>
        <w:t>interpuestos por un particular que al momento de ingresar la solicitud de información e interponer los recursos de revisión, no señaló nombre o seudónimo con el cual desee ser identificado, en lo sucesivo el</w:t>
      </w:r>
      <w:r w:rsidR="00CB5E9F" w:rsidRPr="007D3491">
        <w:rPr>
          <w:rFonts w:ascii="Palatino Linotype" w:hAnsi="Palatino Linotype" w:cs="Arial"/>
          <w:b/>
        </w:rPr>
        <w:t xml:space="preserve"> Recurrente</w:t>
      </w:r>
      <w:r w:rsidRPr="009302C7">
        <w:rPr>
          <w:rFonts w:ascii="Palatino Linotype" w:eastAsia="Palatino Linotype" w:hAnsi="Palatino Linotype" w:cs="Palatino Linotype"/>
          <w:color w:val="000000"/>
          <w:lang w:val="es-ES_tradnl"/>
        </w:rPr>
        <w:t>, en contra de las respuestas de</w:t>
      </w:r>
      <w:r w:rsidR="00F36E74" w:rsidRPr="009302C7">
        <w:rPr>
          <w:rFonts w:ascii="Palatino Linotype" w:eastAsia="Palatino Linotype" w:hAnsi="Palatino Linotype" w:cs="Palatino Linotype"/>
          <w:color w:val="000000"/>
          <w:lang w:val="es-ES_tradnl"/>
        </w:rPr>
        <w:t>l</w:t>
      </w:r>
      <w:r w:rsidRPr="009302C7">
        <w:rPr>
          <w:rFonts w:ascii="Palatino Linotype" w:eastAsia="Palatino Linotype" w:hAnsi="Palatino Linotype" w:cs="Palatino Linotype"/>
          <w:color w:val="000000"/>
          <w:lang w:val="es-ES_tradnl"/>
        </w:rPr>
        <w:t xml:space="preserve"> </w:t>
      </w:r>
      <w:r w:rsidR="00703D46" w:rsidRPr="00703D46">
        <w:rPr>
          <w:rFonts w:ascii="Palatino Linotype" w:eastAsia="Palatino Linotype" w:hAnsi="Palatino Linotype" w:cs="Palatino Linotype"/>
          <w:b/>
          <w:color w:val="000000"/>
          <w:lang w:val="es-ES_tradnl"/>
        </w:rPr>
        <w:t>Sistema Municipal Para el Desarrollo Integral de la Familia de Metepec</w:t>
      </w:r>
      <w:r w:rsidRPr="009302C7">
        <w:rPr>
          <w:rFonts w:ascii="Palatino Linotype" w:eastAsia="Palatino Linotype" w:hAnsi="Palatino Linotype" w:cs="Palatino Linotype"/>
          <w:color w:val="000000"/>
          <w:lang w:val="es-ES_tradnl"/>
        </w:rPr>
        <w:t>, en lo subsecuente</w:t>
      </w:r>
      <w:r w:rsidRPr="009302C7">
        <w:rPr>
          <w:rFonts w:ascii="Palatino Linotype" w:eastAsia="Palatino Linotype" w:hAnsi="Palatino Linotype" w:cs="Palatino Linotype"/>
          <w:b/>
          <w:color w:val="000000"/>
          <w:lang w:val="es-ES_tradnl"/>
        </w:rPr>
        <w:t xml:space="preserve"> </w:t>
      </w:r>
      <w:r w:rsidRPr="009302C7">
        <w:rPr>
          <w:rFonts w:ascii="Palatino Linotype" w:eastAsia="Palatino Linotype" w:hAnsi="Palatino Linotype" w:cs="Palatino Linotype"/>
          <w:color w:val="000000"/>
          <w:lang w:val="es-ES_tradnl"/>
        </w:rPr>
        <w:t xml:space="preserve">el </w:t>
      </w:r>
      <w:r w:rsidRPr="009302C7">
        <w:rPr>
          <w:rFonts w:ascii="Palatino Linotype" w:eastAsia="Palatino Linotype" w:hAnsi="Palatino Linotype" w:cs="Palatino Linotype"/>
          <w:b/>
          <w:color w:val="000000"/>
          <w:lang w:val="es-ES_tradnl"/>
        </w:rPr>
        <w:t xml:space="preserve">Sujeto Obligado, </w:t>
      </w:r>
      <w:r w:rsidRPr="009302C7">
        <w:rPr>
          <w:rFonts w:ascii="Palatino Linotype" w:eastAsia="Palatino Linotype" w:hAnsi="Palatino Linotype" w:cs="Palatino Linotype"/>
          <w:color w:val="000000"/>
          <w:lang w:val="es-ES_tradnl"/>
        </w:rPr>
        <w:t>se procede a dictar la presente resolución.</w:t>
      </w:r>
    </w:p>
    <w:p w14:paraId="4C565F74"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75" w14:textId="77777777" w:rsidR="00613D1A" w:rsidRPr="009302C7" w:rsidRDefault="007F7C50">
      <w:pPr>
        <w:pBdr>
          <w:top w:val="nil"/>
          <w:left w:val="nil"/>
          <w:bottom w:val="nil"/>
          <w:right w:val="nil"/>
          <w:between w:val="nil"/>
        </w:pBdr>
        <w:spacing w:line="360" w:lineRule="auto"/>
        <w:jc w:val="center"/>
        <w:rPr>
          <w:rFonts w:ascii="Palatino Linotype" w:eastAsia="Palatino Linotype" w:hAnsi="Palatino Linotype" w:cs="Palatino Linotype"/>
          <w:b/>
          <w:color w:val="000000"/>
          <w:sz w:val="28"/>
          <w:szCs w:val="28"/>
          <w:lang w:val="es-ES_tradnl"/>
        </w:rPr>
      </w:pPr>
      <w:r w:rsidRPr="009302C7">
        <w:rPr>
          <w:rFonts w:ascii="Palatino Linotype" w:eastAsia="Palatino Linotype" w:hAnsi="Palatino Linotype" w:cs="Palatino Linotype"/>
          <w:b/>
          <w:color w:val="000000"/>
          <w:sz w:val="28"/>
          <w:szCs w:val="28"/>
          <w:lang w:val="es-ES_tradnl"/>
        </w:rPr>
        <w:t>A N T E C E D E N T E S</w:t>
      </w:r>
    </w:p>
    <w:p w14:paraId="4C565F76"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b/>
          <w:color w:val="000000"/>
          <w:lang w:val="es-ES_tradnl"/>
        </w:rPr>
      </w:pPr>
    </w:p>
    <w:p w14:paraId="4C565F77"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sz w:val="26"/>
          <w:szCs w:val="26"/>
          <w:lang w:val="es-ES_tradnl"/>
        </w:rPr>
      </w:pPr>
      <w:r w:rsidRPr="009302C7">
        <w:rPr>
          <w:rFonts w:ascii="Palatino Linotype" w:eastAsia="Palatino Linotype" w:hAnsi="Palatino Linotype" w:cs="Palatino Linotype"/>
          <w:b/>
          <w:color w:val="000000"/>
          <w:sz w:val="26"/>
          <w:szCs w:val="26"/>
          <w:lang w:val="es-ES_tradnl"/>
        </w:rPr>
        <w:t>PRIMERO.</w:t>
      </w:r>
      <w:r w:rsidRPr="009302C7">
        <w:rPr>
          <w:rFonts w:ascii="Palatino Linotype" w:eastAsia="Palatino Linotype" w:hAnsi="Palatino Linotype" w:cs="Palatino Linotype"/>
          <w:color w:val="000000"/>
          <w:sz w:val="26"/>
          <w:szCs w:val="26"/>
          <w:lang w:val="es-ES_tradnl"/>
        </w:rPr>
        <w:t xml:space="preserve"> </w:t>
      </w:r>
      <w:r w:rsidRPr="009302C7">
        <w:rPr>
          <w:rFonts w:ascii="Palatino Linotype" w:eastAsia="Palatino Linotype" w:hAnsi="Palatino Linotype" w:cs="Palatino Linotype"/>
          <w:b/>
          <w:color w:val="000000"/>
          <w:sz w:val="26"/>
          <w:szCs w:val="26"/>
          <w:lang w:val="es-ES_tradnl"/>
        </w:rPr>
        <w:t>De las Solicitudes de Información.</w:t>
      </w:r>
    </w:p>
    <w:p w14:paraId="4C565F7A" w14:textId="28020691" w:rsidR="00613D1A" w:rsidRPr="009302C7" w:rsidRDefault="007F7C50" w:rsidP="005348B1">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Con fecha </w:t>
      </w:r>
      <w:r w:rsidR="00D11B08">
        <w:rPr>
          <w:rFonts w:ascii="Palatino Linotype" w:eastAsia="Palatino Linotype" w:hAnsi="Palatino Linotype" w:cs="Palatino Linotype"/>
          <w:color w:val="000000"/>
          <w:lang w:val="es-ES_tradnl"/>
        </w:rPr>
        <w:t>o</w:t>
      </w:r>
      <w:r w:rsidR="00B535F2">
        <w:rPr>
          <w:rFonts w:ascii="Palatino Linotype" w:eastAsia="Palatino Linotype" w:hAnsi="Palatino Linotype" w:cs="Palatino Linotype"/>
          <w:color w:val="000000"/>
          <w:lang w:val="es-ES_tradnl"/>
        </w:rPr>
        <w:t>nce</w:t>
      </w:r>
      <w:r w:rsidR="00D11B08">
        <w:rPr>
          <w:rFonts w:ascii="Palatino Linotype" w:eastAsia="Palatino Linotype" w:hAnsi="Palatino Linotype" w:cs="Palatino Linotype"/>
          <w:color w:val="000000"/>
          <w:lang w:val="es-ES_tradnl"/>
        </w:rPr>
        <w:t>, trece y</w:t>
      </w:r>
      <w:r w:rsidR="00B535F2">
        <w:rPr>
          <w:rFonts w:ascii="Palatino Linotype" w:eastAsia="Palatino Linotype" w:hAnsi="Palatino Linotype" w:cs="Palatino Linotype"/>
          <w:color w:val="000000"/>
          <w:lang w:val="es-ES_tradnl"/>
        </w:rPr>
        <w:t xml:space="preserve"> </w:t>
      </w:r>
      <w:r w:rsidR="00CB5E9F">
        <w:rPr>
          <w:rFonts w:ascii="Palatino Linotype" w:eastAsia="Palatino Linotype" w:hAnsi="Palatino Linotype" w:cs="Palatino Linotype"/>
          <w:color w:val="000000"/>
          <w:lang w:val="es-ES_tradnl"/>
        </w:rPr>
        <w:t xml:space="preserve">veinticuatro </w:t>
      </w:r>
      <w:r w:rsidR="0006606C" w:rsidRPr="009302C7">
        <w:rPr>
          <w:rFonts w:ascii="Palatino Linotype" w:eastAsia="Palatino Linotype" w:hAnsi="Palatino Linotype" w:cs="Palatino Linotype"/>
          <w:color w:val="000000"/>
          <w:lang w:val="es-ES_tradnl"/>
        </w:rPr>
        <w:t>de enero de dos mil veintidós</w:t>
      </w:r>
      <w:r w:rsidRPr="009302C7">
        <w:rPr>
          <w:rFonts w:ascii="Palatino Linotype" w:eastAsia="Palatino Linotype" w:hAnsi="Palatino Linotype" w:cs="Palatino Linotype"/>
          <w:color w:val="000000"/>
          <w:lang w:val="es-ES_tradnl"/>
        </w:rPr>
        <w:t>, el Recurrente presentó a través del Sistema de Acceso a la Información Mexiquense (SAIMEX), solicitudes de información que fueron registradas bajo los números de expediente</w:t>
      </w:r>
      <w:r w:rsidRPr="009302C7">
        <w:rPr>
          <w:rFonts w:ascii="Palatino Linotype" w:eastAsia="Palatino Linotype" w:hAnsi="Palatino Linotype" w:cs="Palatino Linotype"/>
          <w:b/>
          <w:color w:val="000000"/>
          <w:lang w:val="es-ES_tradnl"/>
        </w:rPr>
        <w:t xml:space="preserve"> </w:t>
      </w:r>
      <w:r w:rsidR="00D11B08" w:rsidRPr="00D11B08">
        <w:rPr>
          <w:rFonts w:ascii="Palatino Linotype" w:eastAsia="Palatino Linotype" w:hAnsi="Palatino Linotype" w:cs="Palatino Linotype"/>
          <w:b/>
          <w:color w:val="000000"/>
          <w:lang w:val="es-ES_tradnl"/>
        </w:rPr>
        <w:t>00145/DIFMETEPEC/IP/2022</w:t>
      </w:r>
      <w:r w:rsidR="00703D46">
        <w:rPr>
          <w:rFonts w:ascii="Palatino Linotype" w:eastAsia="Palatino Linotype" w:hAnsi="Palatino Linotype" w:cs="Palatino Linotype"/>
          <w:b/>
          <w:color w:val="000000"/>
          <w:lang w:val="es-ES_tradnl"/>
        </w:rPr>
        <w:t>,</w:t>
      </w:r>
      <w:r w:rsidR="00D11B08">
        <w:rPr>
          <w:rFonts w:ascii="Palatino Linotype" w:eastAsia="Palatino Linotype" w:hAnsi="Palatino Linotype" w:cs="Palatino Linotype"/>
          <w:b/>
          <w:color w:val="000000"/>
          <w:lang w:val="es-ES_tradnl"/>
        </w:rPr>
        <w:t xml:space="preserve"> 00092</w:t>
      </w:r>
      <w:r w:rsidR="00D11B08" w:rsidRPr="00D11B08">
        <w:rPr>
          <w:rFonts w:ascii="Palatino Linotype" w:eastAsia="Palatino Linotype" w:hAnsi="Palatino Linotype" w:cs="Palatino Linotype"/>
          <w:b/>
          <w:color w:val="000000"/>
          <w:lang w:val="es-ES_tradnl"/>
        </w:rPr>
        <w:t>/DIFMETEPEC/IP/2022</w:t>
      </w:r>
      <w:r w:rsidR="00D11B08">
        <w:rPr>
          <w:rFonts w:ascii="Palatino Linotype" w:eastAsia="Palatino Linotype" w:hAnsi="Palatino Linotype" w:cs="Palatino Linotype"/>
          <w:b/>
          <w:color w:val="000000"/>
          <w:lang w:val="es-ES_tradnl"/>
        </w:rPr>
        <w:t>, 00067</w:t>
      </w:r>
      <w:r w:rsidR="00703D46" w:rsidRPr="00703D46">
        <w:rPr>
          <w:rFonts w:ascii="Palatino Linotype" w:eastAsia="Palatino Linotype" w:hAnsi="Palatino Linotype" w:cs="Palatino Linotype"/>
          <w:b/>
          <w:color w:val="000000"/>
          <w:lang w:val="es-ES_tradnl"/>
        </w:rPr>
        <w:t>/DIFMETEPEC/IP/2022</w:t>
      </w:r>
      <w:r w:rsidR="00CB5E9F">
        <w:rPr>
          <w:rFonts w:ascii="Palatino Linotype" w:eastAsia="Palatino Linotype" w:hAnsi="Palatino Linotype" w:cs="Palatino Linotype"/>
          <w:color w:val="000000"/>
          <w:lang w:val="es-ES_tradnl"/>
        </w:rPr>
        <w:t xml:space="preserve"> </w:t>
      </w:r>
      <w:r w:rsidRPr="009302C7">
        <w:rPr>
          <w:rFonts w:ascii="Palatino Linotype" w:eastAsia="Palatino Linotype" w:hAnsi="Palatino Linotype" w:cs="Palatino Linotype"/>
          <w:color w:val="000000"/>
          <w:lang w:val="es-ES_tradnl"/>
        </w:rPr>
        <w:t>y</w:t>
      </w:r>
      <w:r w:rsidRPr="009302C7">
        <w:rPr>
          <w:rFonts w:ascii="Palatino Linotype" w:eastAsia="Palatino Linotype" w:hAnsi="Palatino Linotype" w:cs="Palatino Linotype"/>
          <w:b/>
          <w:color w:val="000000"/>
          <w:lang w:val="es-ES_tradnl"/>
        </w:rPr>
        <w:t xml:space="preserve"> </w:t>
      </w:r>
      <w:r w:rsidR="00D11B08">
        <w:rPr>
          <w:rFonts w:ascii="Palatino Linotype" w:eastAsia="Palatino Linotype" w:hAnsi="Palatino Linotype" w:cs="Palatino Linotype"/>
          <w:b/>
          <w:color w:val="000000"/>
          <w:lang w:val="es-ES_tradnl"/>
        </w:rPr>
        <w:t>00057</w:t>
      </w:r>
      <w:r w:rsidR="00703D46" w:rsidRPr="00703D46">
        <w:rPr>
          <w:rFonts w:ascii="Palatino Linotype" w:eastAsia="Palatino Linotype" w:hAnsi="Palatino Linotype" w:cs="Palatino Linotype"/>
          <w:b/>
          <w:color w:val="000000"/>
          <w:lang w:val="es-ES_tradnl"/>
        </w:rPr>
        <w:t>/DIFMETEPEC/IP/2022</w:t>
      </w:r>
      <w:r w:rsidRPr="009302C7">
        <w:rPr>
          <w:rFonts w:ascii="Palatino Linotype" w:eastAsia="Palatino Linotype" w:hAnsi="Palatino Linotype" w:cs="Palatino Linotype"/>
          <w:color w:val="000000"/>
          <w:lang w:val="es-ES_tradnl"/>
        </w:rPr>
        <w:t>, mediante las cuales solicitó información en el tenor siguiente:</w:t>
      </w:r>
    </w:p>
    <w:p w14:paraId="4C565F7B" w14:textId="338E5D6D" w:rsidR="00613D1A" w:rsidRPr="009302C7" w:rsidRDefault="00D11B08">
      <w:pPr>
        <w:pBdr>
          <w:top w:val="nil"/>
          <w:left w:val="nil"/>
          <w:bottom w:val="nil"/>
          <w:right w:val="nil"/>
          <w:between w:val="nil"/>
        </w:pBdr>
        <w:jc w:val="both"/>
        <w:rPr>
          <w:rFonts w:ascii="Palatino Linotype" w:eastAsia="Palatino Linotype" w:hAnsi="Palatino Linotype" w:cs="Palatino Linotype"/>
          <w:b/>
          <w:color w:val="000000"/>
          <w:u w:val="single"/>
          <w:lang w:val="es-ES_tradnl"/>
        </w:rPr>
      </w:pPr>
      <w:r>
        <w:rPr>
          <w:rFonts w:ascii="Palatino Linotype" w:eastAsia="Palatino Linotype" w:hAnsi="Palatino Linotype" w:cs="Palatino Linotype"/>
          <w:b/>
          <w:color w:val="000000"/>
          <w:u w:val="single"/>
          <w:lang w:val="es-ES_tradnl"/>
        </w:rPr>
        <w:lastRenderedPageBreak/>
        <w:t>00145</w:t>
      </w:r>
      <w:r w:rsidR="00703D46" w:rsidRPr="00703D46">
        <w:rPr>
          <w:rFonts w:ascii="Palatino Linotype" w:eastAsia="Palatino Linotype" w:hAnsi="Palatino Linotype" w:cs="Palatino Linotype"/>
          <w:b/>
          <w:color w:val="000000"/>
          <w:u w:val="single"/>
          <w:lang w:val="es-ES_tradnl"/>
        </w:rPr>
        <w:t>/DIFMETEPEC/IP/2022</w:t>
      </w:r>
    </w:p>
    <w:p w14:paraId="06C7A24A" w14:textId="2D3F6767" w:rsidR="007B71EF" w:rsidRPr="009302C7" w:rsidRDefault="007B71EF" w:rsidP="00703D46">
      <w:pPr>
        <w:pBdr>
          <w:top w:val="nil"/>
          <w:left w:val="nil"/>
          <w:bottom w:val="nil"/>
          <w:right w:val="nil"/>
          <w:between w:val="nil"/>
        </w:pBdr>
        <w:tabs>
          <w:tab w:val="left" w:pos="1545"/>
        </w:tabs>
        <w:jc w:val="both"/>
        <w:rPr>
          <w:rFonts w:ascii="Palatino Linotype" w:eastAsia="Palatino Linotype" w:hAnsi="Palatino Linotype" w:cs="Palatino Linotype"/>
          <w:b/>
          <w:color w:val="000000"/>
          <w:u w:val="single"/>
          <w:lang w:val="es-ES_tradnl"/>
        </w:rPr>
      </w:pPr>
    </w:p>
    <w:p w14:paraId="4C565F7C" w14:textId="31066ACC" w:rsidR="00613D1A" w:rsidRPr="009302C7" w:rsidRDefault="007F7C5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w:t>
      </w:r>
      <w:proofErr w:type="spellStart"/>
      <w:r w:rsidR="00D11B08" w:rsidRPr="00D11B08">
        <w:rPr>
          <w:rFonts w:ascii="Palatino Linotype" w:eastAsia="Palatino Linotype" w:hAnsi="Palatino Linotype" w:cs="Palatino Linotype"/>
          <w:i/>
          <w:color w:val="000000"/>
          <w:sz w:val="22"/>
          <w:szCs w:val="22"/>
          <w:lang w:val="es-ES_tradnl"/>
        </w:rPr>
        <w:t>Solciito</w:t>
      </w:r>
      <w:proofErr w:type="spellEnd"/>
      <w:r w:rsidR="00D11B08" w:rsidRPr="00D11B08">
        <w:rPr>
          <w:rFonts w:ascii="Palatino Linotype" w:eastAsia="Palatino Linotype" w:hAnsi="Palatino Linotype" w:cs="Palatino Linotype"/>
          <w:i/>
          <w:color w:val="000000"/>
          <w:sz w:val="22"/>
          <w:szCs w:val="22"/>
          <w:lang w:val="es-ES_tradnl"/>
        </w:rPr>
        <w:t xml:space="preserve"> una copia en pdf del acta de </w:t>
      </w:r>
      <w:proofErr w:type="spellStart"/>
      <w:r w:rsidR="00D11B08" w:rsidRPr="00D11B08">
        <w:rPr>
          <w:rFonts w:ascii="Palatino Linotype" w:eastAsia="Palatino Linotype" w:hAnsi="Palatino Linotype" w:cs="Palatino Linotype"/>
          <w:i/>
          <w:color w:val="000000"/>
          <w:sz w:val="22"/>
          <w:szCs w:val="22"/>
          <w:lang w:val="es-ES_tradnl"/>
        </w:rPr>
        <w:t>instalacion</w:t>
      </w:r>
      <w:proofErr w:type="spellEnd"/>
      <w:r w:rsidR="00D11B08" w:rsidRPr="00D11B08">
        <w:rPr>
          <w:rFonts w:ascii="Palatino Linotype" w:eastAsia="Palatino Linotype" w:hAnsi="Palatino Linotype" w:cs="Palatino Linotype"/>
          <w:i/>
          <w:color w:val="000000"/>
          <w:sz w:val="22"/>
          <w:szCs w:val="22"/>
          <w:lang w:val="es-ES_tradnl"/>
        </w:rPr>
        <w:t xml:space="preserve"> de la junta de gobierno del </w:t>
      </w:r>
      <w:proofErr w:type="spellStart"/>
      <w:r w:rsidR="00D11B08" w:rsidRPr="00D11B08">
        <w:rPr>
          <w:rFonts w:ascii="Palatino Linotype" w:eastAsia="Palatino Linotype" w:hAnsi="Palatino Linotype" w:cs="Palatino Linotype"/>
          <w:i/>
          <w:color w:val="000000"/>
          <w:sz w:val="22"/>
          <w:szCs w:val="22"/>
          <w:lang w:val="es-ES_tradnl"/>
        </w:rPr>
        <w:t>dif</w:t>
      </w:r>
      <w:proofErr w:type="spellEnd"/>
      <w:r w:rsidR="00D11B08" w:rsidRPr="00D11B08">
        <w:rPr>
          <w:rFonts w:ascii="Palatino Linotype" w:eastAsia="Palatino Linotype" w:hAnsi="Palatino Linotype" w:cs="Palatino Linotype"/>
          <w:i/>
          <w:color w:val="000000"/>
          <w:sz w:val="22"/>
          <w:szCs w:val="22"/>
          <w:lang w:val="es-ES_tradnl"/>
        </w:rPr>
        <w:t xml:space="preserve"> de la </w:t>
      </w:r>
      <w:proofErr w:type="spellStart"/>
      <w:r w:rsidR="00D11B08" w:rsidRPr="00D11B08">
        <w:rPr>
          <w:rFonts w:ascii="Palatino Linotype" w:eastAsia="Palatino Linotype" w:hAnsi="Palatino Linotype" w:cs="Palatino Linotype"/>
          <w:i/>
          <w:color w:val="000000"/>
          <w:sz w:val="22"/>
          <w:szCs w:val="22"/>
          <w:lang w:val="es-ES_tradnl"/>
        </w:rPr>
        <w:t>administracion</w:t>
      </w:r>
      <w:proofErr w:type="spellEnd"/>
      <w:r w:rsidR="00D11B08" w:rsidRPr="00D11B08">
        <w:rPr>
          <w:rFonts w:ascii="Palatino Linotype" w:eastAsia="Palatino Linotype" w:hAnsi="Palatino Linotype" w:cs="Palatino Linotype"/>
          <w:i/>
          <w:color w:val="000000"/>
          <w:sz w:val="22"/>
          <w:szCs w:val="22"/>
          <w:lang w:val="es-ES_tradnl"/>
        </w:rPr>
        <w:t xml:space="preserve"> 2022-2024</w:t>
      </w:r>
      <w:r w:rsidR="00703D46" w:rsidRPr="00703D46">
        <w:rPr>
          <w:rFonts w:ascii="Palatino Linotype" w:eastAsia="Palatino Linotype" w:hAnsi="Palatino Linotype" w:cs="Palatino Linotype"/>
          <w:i/>
          <w:color w:val="000000"/>
          <w:sz w:val="22"/>
          <w:szCs w:val="22"/>
          <w:lang w:val="es-ES_tradnl"/>
        </w:rPr>
        <w:t>.</w:t>
      </w:r>
      <w:r w:rsidRPr="009302C7">
        <w:rPr>
          <w:rFonts w:ascii="Palatino Linotype" w:eastAsia="Palatino Linotype" w:hAnsi="Palatino Linotype" w:cs="Palatino Linotype"/>
          <w:i/>
          <w:color w:val="000000"/>
          <w:sz w:val="22"/>
          <w:szCs w:val="22"/>
          <w:lang w:val="es-ES_tradnl"/>
        </w:rPr>
        <w:t>” (Sic)</w:t>
      </w:r>
    </w:p>
    <w:p w14:paraId="4C565F7D"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i/>
          <w:color w:val="000000"/>
          <w:lang w:val="es-ES_tradnl"/>
        </w:rPr>
      </w:pPr>
    </w:p>
    <w:p w14:paraId="39BD679B" w14:textId="3BFF0445" w:rsidR="00703D46" w:rsidRPr="009302C7" w:rsidRDefault="00D11B08" w:rsidP="00703D46">
      <w:pPr>
        <w:pBdr>
          <w:top w:val="nil"/>
          <w:left w:val="nil"/>
          <w:bottom w:val="nil"/>
          <w:right w:val="nil"/>
          <w:between w:val="nil"/>
        </w:pBdr>
        <w:jc w:val="both"/>
        <w:rPr>
          <w:rFonts w:ascii="Palatino Linotype" w:eastAsia="Palatino Linotype" w:hAnsi="Palatino Linotype" w:cs="Palatino Linotype"/>
          <w:b/>
          <w:color w:val="000000"/>
          <w:u w:val="single"/>
          <w:lang w:val="es-ES_tradnl"/>
        </w:rPr>
      </w:pPr>
      <w:r>
        <w:rPr>
          <w:rFonts w:ascii="Palatino Linotype" w:eastAsia="Palatino Linotype" w:hAnsi="Palatino Linotype" w:cs="Palatino Linotype"/>
          <w:b/>
          <w:color w:val="000000"/>
          <w:u w:val="single"/>
          <w:lang w:val="es-ES_tradnl"/>
        </w:rPr>
        <w:t>00092</w:t>
      </w:r>
      <w:r w:rsidR="00703D46" w:rsidRPr="00703D46">
        <w:rPr>
          <w:rFonts w:ascii="Palatino Linotype" w:eastAsia="Palatino Linotype" w:hAnsi="Palatino Linotype" w:cs="Palatino Linotype"/>
          <w:b/>
          <w:color w:val="000000"/>
          <w:u w:val="single"/>
          <w:lang w:val="es-ES_tradnl"/>
        </w:rPr>
        <w:t>/DIFMETEPEC/IP/2022</w:t>
      </w:r>
    </w:p>
    <w:p w14:paraId="323C6CF1" w14:textId="77777777" w:rsidR="00703D46" w:rsidRPr="009302C7" w:rsidRDefault="00703D46" w:rsidP="00703D46">
      <w:pPr>
        <w:pBdr>
          <w:top w:val="nil"/>
          <w:left w:val="nil"/>
          <w:bottom w:val="nil"/>
          <w:right w:val="nil"/>
          <w:between w:val="nil"/>
        </w:pBdr>
        <w:tabs>
          <w:tab w:val="left" w:pos="1545"/>
        </w:tabs>
        <w:jc w:val="both"/>
        <w:rPr>
          <w:rFonts w:ascii="Palatino Linotype" w:eastAsia="Palatino Linotype" w:hAnsi="Palatino Linotype" w:cs="Palatino Linotype"/>
          <w:b/>
          <w:color w:val="000000"/>
          <w:u w:val="single"/>
          <w:lang w:val="es-ES_tradnl"/>
        </w:rPr>
      </w:pPr>
    </w:p>
    <w:p w14:paraId="532C25E7" w14:textId="55E79ACB" w:rsidR="00703D46" w:rsidRPr="009302C7" w:rsidRDefault="00703D46" w:rsidP="00703D46">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w:t>
      </w:r>
      <w:r w:rsidR="00D11B08" w:rsidRPr="00D11B08">
        <w:rPr>
          <w:rFonts w:ascii="Palatino Linotype" w:eastAsia="Palatino Linotype" w:hAnsi="Palatino Linotype" w:cs="Palatino Linotype"/>
          <w:i/>
          <w:color w:val="000000"/>
          <w:sz w:val="22"/>
          <w:szCs w:val="22"/>
          <w:lang w:val="es-ES_tradnl"/>
        </w:rPr>
        <w:t>Solicito una copia del documento en pdf, del acta de instalación de la junta de gobierno de la administración 2016-2018</w:t>
      </w:r>
      <w:r w:rsidRPr="00703D46">
        <w:rPr>
          <w:rFonts w:ascii="Palatino Linotype" w:eastAsia="Palatino Linotype" w:hAnsi="Palatino Linotype" w:cs="Palatino Linotype"/>
          <w:i/>
          <w:color w:val="000000"/>
          <w:sz w:val="22"/>
          <w:szCs w:val="22"/>
          <w:lang w:val="es-ES_tradnl"/>
        </w:rPr>
        <w:t>.</w:t>
      </w:r>
      <w:r w:rsidRPr="009302C7">
        <w:rPr>
          <w:rFonts w:ascii="Palatino Linotype" w:eastAsia="Palatino Linotype" w:hAnsi="Palatino Linotype" w:cs="Palatino Linotype"/>
          <w:i/>
          <w:color w:val="000000"/>
          <w:sz w:val="22"/>
          <w:szCs w:val="22"/>
          <w:lang w:val="es-ES_tradnl"/>
        </w:rPr>
        <w:t>” (Sic)</w:t>
      </w:r>
    </w:p>
    <w:p w14:paraId="4C565F7F" w14:textId="06A9C37E" w:rsidR="00613D1A" w:rsidRPr="009302C7" w:rsidRDefault="00613D1A">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ES_tradnl"/>
        </w:rPr>
      </w:pPr>
    </w:p>
    <w:p w14:paraId="5FB6EC47" w14:textId="3E60A79C" w:rsidR="00703D46" w:rsidRPr="009302C7" w:rsidRDefault="00D11B08" w:rsidP="00703D46">
      <w:pPr>
        <w:pBdr>
          <w:top w:val="nil"/>
          <w:left w:val="nil"/>
          <w:bottom w:val="nil"/>
          <w:right w:val="nil"/>
          <w:between w:val="nil"/>
        </w:pBdr>
        <w:jc w:val="both"/>
        <w:rPr>
          <w:rFonts w:ascii="Palatino Linotype" w:eastAsia="Palatino Linotype" w:hAnsi="Palatino Linotype" w:cs="Palatino Linotype"/>
          <w:b/>
          <w:color w:val="000000"/>
          <w:u w:val="single"/>
          <w:lang w:val="es-ES_tradnl"/>
        </w:rPr>
      </w:pPr>
      <w:r>
        <w:rPr>
          <w:rFonts w:ascii="Palatino Linotype" w:eastAsia="Palatino Linotype" w:hAnsi="Palatino Linotype" w:cs="Palatino Linotype"/>
          <w:b/>
          <w:color w:val="000000"/>
          <w:u w:val="single"/>
          <w:lang w:val="es-ES_tradnl"/>
        </w:rPr>
        <w:t>00067</w:t>
      </w:r>
      <w:r w:rsidR="00703D46" w:rsidRPr="00703D46">
        <w:rPr>
          <w:rFonts w:ascii="Palatino Linotype" w:eastAsia="Palatino Linotype" w:hAnsi="Palatino Linotype" w:cs="Palatino Linotype"/>
          <w:b/>
          <w:color w:val="000000"/>
          <w:u w:val="single"/>
          <w:lang w:val="es-ES_tradnl"/>
        </w:rPr>
        <w:t>/DIFMETEPEC/IP/2022</w:t>
      </w:r>
    </w:p>
    <w:p w14:paraId="07934613" w14:textId="77777777" w:rsidR="00703D46" w:rsidRPr="009302C7" w:rsidRDefault="00703D46" w:rsidP="00703D46">
      <w:pPr>
        <w:pBdr>
          <w:top w:val="nil"/>
          <w:left w:val="nil"/>
          <w:bottom w:val="nil"/>
          <w:right w:val="nil"/>
          <w:between w:val="nil"/>
        </w:pBdr>
        <w:tabs>
          <w:tab w:val="left" w:pos="1545"/>
        </w:tabs>
        <w:jc w:val="both"/>
        <w:rPr>
          <w:rFonts w:ascii="Palatino Linotype" w:eastAsia="Palatino Linotype" w:hAnsi="Palatino Linotype" w:cs="Palatino Linotype"/>
          <w:b/>
          <w:color w:val="000000"/>
          <w:u w:val="single"/>
          <w:lang w:val="es-ES_tradnl"/>
        </w:rPr>
      </w:pPr>
    </w:p>
    <w:p w14:paraId="5C5E9B7C" w14:textId="66304003" w:rsidR="002A71E5" w:rsidRPr="00703D46" w:rsidRDefault="00703D46" w:rsidP="00703D46">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w:t>
      </w:r>
      <w:r w:rsidR="0063023B" w:rsidRPr="0063023B">
        <w:rPr>
          <w:rFonts w:ascii="Palatino Linotype" w:eastAsia="Palatino Linotype" w:hAnsi="Palatino Linotype" w:cs="Palatino Linotype"/>
          <w:i/>
          <w:color w:val="000000"/>
          <w:sz w:val="22"/>
          <w:szCs w:val="22"/>
          <w:lang w:val="es-ES_tradnl"/>
        </w:rPr>
        <w:t>Solicito una relación de las actas de entrega-recepción que se han firmado desde el 1 de enero de 2022 y hasta la fecha de respuesta de esta solicitud</w:t>
      </w:r>
      <w:r w:rsidRPr="009302C7">
        <w:rPr>
          <w:rFonts w:ascii="Palatino Linotype" w:eastAsia="Palatino Linotype" w:hAnsi="Palatino Linotype" w:cs="Palatino Linotype"/>
          <w:i/>
          <w:color w:val="000000"/>
          <w:sz w:val="22"/>
          <w:szCs w:val="22"/>
          <w:lang w:val="es-ES_tradnl"/>
        </w:rPr>
        <w:t>” (Sic)</w:t>
      </w:r>
    </w:p>
    <w:p w14:paraId="636C5966" w14:textId="77777777" w:rsidR="0063023B" w:rsidRDefault="0063023B" w:rsidP="0063023B">
      <w:pPr>
        <w:pBdr>
          <w:top w:val="nil"/>
          <w:left w:val="nil"/>
          <w:bottom w:val="nil"/>
          <w:right w:val="nil"/>
          <w:between w:val="nil"/>
        </w:pBdr>
        <w:jc w:val="both"/>
        <w:rPr>
          <w:rFonts w:ascii="Palatino Linotype" w:eastAsia="Palatino Linotype" w:hAnsi="Palatino Linotype" w:cs="Palatino Linotype"/>
          <w:b/>
          <w:color w:val="000000"/>
          <w:u w:val="single"/>
          <w:lang w:val="es-ES_tradnl"/>
        </w:rPr>
      </w:pPr>
    </w:p>
    <w:p w14:paraId="45FD1C7E" w14:textId="04C809E5" w:rsidR="0063023B" w:rsidRPr="009302C7" w:rsidRDefault="0063023B" w:rsidP="0063023B">
      <w:pPr>
        <w:pBdr>
          <w:top w:val="nil"/>
          <w:left w:val="nil"/>
          <w:bottom w:val="nil"/>
          <w:right w:val="nil"/>
          <w:between w:val="nil"/>
        </w:pBdr>
        <w:jc w:val="both"/>
        <w:rPr>
          <w:rFonts w:ascii="Palatino Linotype" w:eastAsia="Palatino Linotype" w:hAnsi="Palatino Linotype" w:cs="Palatino Linotype"/>
          <w:b/>
          <w:color w:val="000000"/>
          <w:u w:val="single"/>
          <w:lang w:val="es-ES_tradnl"/>
        </w:rPr>
      </w:pPr>
      <w:r>
        <w:rPr>
          <w:rFonts w:ascii="Palatino Linotype" w:eastAsia="Palatino Linotype" w:hAnsi="Palatino Linotype" w:cs="Palatino Linotype"/>
          <w:b/>
          <w:color w:val="000000"/>
          <w:u w:val="single"/>
          <w:lang w:val="es-ES_tradnl"/>
        </w:rPr>
        <w:t>00057</w:t>
      </w:r>
      <w:r w:rsidRPr="00703D46">
        <w:rPr>
          <w:rFonts w:ascii="Palatino Linotype" w:eastAsia="Palatino Linotype" w:hAnsi="Palatino Linotype" w:cs="Palatino Linotype"/>
          <w:b/>
          <w:color w:val="000000"/>
          <w:u w:val="single"/>
          <w:lang w:val="es-ES_tradnl"/>
        </w:rPr>
        <w:t>/DIFMETEPEC/IP/2022</w:t>
      </w:r>
    </w:p>
    <w:p w14:paraId="1A3AF733" w14:textId="77777777" w:rsidR="0063023B" w:rsidRPr="009302C7" w:rsidRDefault="0063023B" w:rsidP="0063023B">
      <w:pPr>
        <w:pBdr>
          <w:top w:val="nil"/>
          <w:left w:val="nil"/>
          <w:bottom w:val="nil"/>
          <w:right w:val="nil"/>
          <w:between w:val="nil"/>
        </w:pBdr>
        <w:tabs>
          <w:tab w:val="left" w:pos="1545"/>
        </w:tabs>
        <w:jc w:val="both"/>
        <w:rPr>
          <w:rFonts w:ascii="Palatino Linotype" w:eastAsia="Palatino Linotype" w:hAnsi="Palatino Linotype" w:cs="Palatino Linotype"/>
          <w:b/>
          <w:color w:val="000000"/>
          <w:u w:val="single"/>
          <w:lang w:val="es-ES_tradnl"/>
        </w:rPr>
      </w:pPr>
    </w:p>
    <w:p w14:paraId="632A28CE" w14:textId="1AEF2205" w:rsidR="0063023B" w:rsidRPr="00703D46" w:rsidRDefault="0063023B" w:rsidP="0063023B">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w:t>
      </w:r>
      <w:r w:rsidRPr="0063023B">
        <w:rPr>
          <w:rFonts w:ascii="Palatino Linotype" w:eastAsia="Palatino Linotype" w:hAnsi="Palatino Linotype" w:cs="Palatino Linotype"/>
          <w:i/>
          <w:color w:val="000000"/>
          <w:sz w:val="22"/>
          <w:szCs w:val="22"/>
          <w:lang w:val="es-ES_tradnl"/>
        </w:rPr>
        <w:t xml:space="preserve">Solicito una copia del documento, en pdf, del acta y sus anexos de la primera sesión ordinaria de la junta de gobierno del </w:t>
      </w:r>
      <w:proofErr w:type="spellStart"/>
      <w:r w:rsidRPr="0063023B">
        <w:rPr>
          <w:rFonts w:ascii="Palatino Linotype" w:eastAsia="Palatino Linotype" w:hAnsi="Palatino Linotype" w:cs="Palatino Linotype"/>
          <w:i/>
          <w:color w:val="000000"/>
          <w:sz w:val="22"/>
          <w:szCs w:val="22"/>
          <w:lang w:val="es-ES_tradnl"/>
        </w:rPr>
        <w:t>dif</w:t>
      </w:r>
      <w:proofErr w:type="spellEnd"/>
      <w:r w:rsidRPr="0063023B">
        <w:rPr>
          <w:rFonts w:ascii="Palatino Linotype" w:eastAsia="Palatino Linotype" w:hAnsi="Palatino Linotype" w:cs="Palatino Linotype"/>
          <w:i/>
          <w:color w:val="000000"/>
          <w:sz w:val="22"/>
          <w:szCs w:val="22"/>
          <w:lang w:val="es-ES_tradnl"/>
        </w:rPr>
        <w:t xml:space="preserve"> </w:t>
      </w:r>
      <w:proofErr w:type="spellStart"/>
      <w:r w:rsidRPr="0063023B">
        <w:rPr>
          <w:rFonts w:ascii="Palatino Linotype" w:eastAsia="Palatino Linotype" w:hAnsi="Palatino Linotype" w:cs="Palatino Linotype"/>
          <w:i/>
          <w:color w:val="000000"/>
          <w:sz w:val="22"/>
          <w:szCs w:val="22"/>
          <w:lang w:val="es-ES_tradnl"/>
        </w:rPr>
        <w:t>metepec</w:t>
      </w:r>
      <w:proofErr w:type="spellEnd"/>
      <w:r w:rsidRPr="0063023B">
        <w:rPr>
          <w:rFonts w:ascii="Palatino Linotype" w:eastAsia="Palatino Linotype" w:hAnsi="Palatino Linotype" w:cs="Palatino Linotype"/>
          <w:i/>
          <w:color w:val="000000"/>
          <w:sz w:val="22"/>
          <w:szCs w:val="22"/>
          <w:lang w:val="es-ES_tradnl"/>
        </w:rPr>
        <w:t xml:space="preserve"> 2022-2024</w:t>
      </w:r>
      <w:r w:rsidRPr="009302C7">
        <w:rPr>
          <w:rFonts w:ascii="Palatino Linotype" w:eastAsia="Palatino Linotype" w:hAnsi="Palatino Linotype" w:cs="Palatino Linotype"/>
          <w:i/>
          <w:color w:val="000000"/>
          <w:sz w:val="22"/>
          <w:szCs w:val="22"/>
          <w:lang w:val="es-ES_tradnl"/>
        </w:rPr>
        <w:t>” (Sic)</w:t>
      </w:r>
    </w:p>
    <w:p w14:paraId="4C565F86"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i/>
          <w:color w:val="000000"/>
          <w:lang w:val="es-ES_tradnl"/>
        </w:rPr>
      </w:pPr>
    </w:p>
    <w:p w14:paraId="4C565F8A"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Modalidad de entrega: </w:t>
      </w:r>
      <w:r w:rsidRPr="009302C7">
        <w:rPr>
          <w:rFonts w:ascii="Palatino Linotype" w:eastAsia="Palatino Linotype" w:hAnsi="Palatino Linotype" w:cs="Palatino Linotype"/>
          <w:b/>
          <w:color w:val="000000"/>
          <w:lang w:val="es-ES_tradnl"/>
        </w:rPr>
        <w:t>A través del SAIMEX.</w:t>
      </w:r>
    </w:p>
    <w:p w14:paraId="4C565F8B"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8C"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rPr>
      </w:pPr>
      <w:r w:rsidRPr="00EE51DF">
        <w:rPr>
          <w:rFonts w:ascii="Palatino Linotype" w:eastAsia="Palatino Linotype" w:hAnsi="Palatino Linotype" w:cs="Palatino Linotype"/>
          <w:b/>
          <w:color w:val="000000"/>
          <w:sz w:val="28"/>
          <w:szCs w:val="26"/>
          <w:lang w:val="es-ES_tradnl"/>
        </w:rPr>
        <w:t xml:space="preserve">SEGUNDO. </w:t>
      </w:r>
      <w:r w:rsidRPr="009302C7">
        <w:rPr>
          <w:rFonts w:ascii="Palatino Linotype" w:eastAsia="Palatino Linotype" w:hAnsi="Palatino Linotype" w:cs="Palatino Linotype"/>
          <w:b/>
          <w:color w:val="000000"/>
          <w:sz w:val="26"/>
          <w:szCs w:val="26"/>
          <w:lang w:val="es-ES_tradnl"/>
        </w:rPr>
        <w:t>De las respuestas del Sujeto Obligado.</w:t>
      </w:r>
    </w:p>
    <w:p w14:paraId="48D72F7D" w14:textId="3DB04DFB" w:rsidR="00EE51DF" w:rsidRDefault="00EE51DF" w:rsidP="00EE51DF">
      <w:pPr>
        <w:spacing w:line="360" w:lineRule="auto"/>
        <w:jc w:val="both"/>
        <w:rPr>
          <w:rFonts w:ascii="Palatino Linotype" w:hAnsi="Palatino Linotype" w:cs="Arial"/>
        </w:rPr>
      </w:pPr>
      <w:r>
        <w:rPr>
          <w:rFonts w:ascii="Palatino Linotype" w:hAnsi="Palatino Linotype" w:cs="Arial"/>
        </w:rPr>
        <w:t xml:space="preserve">Como se advierte de las constancias de los expedientes aperturados con motivos de los ingresos de las solicitudes de información, se advierte que en fecha </w:t>
      </w:r>
      <w:r w:rsidR="00997BA1">
        <w:rPr>
          <w:rFonts w:ascii="Palatino Linotype" w:hAnsi="Palatino Linotype" w:cs="Arial"/>
        </w:rPr>
        <w:t xml:space="preserve">diez, once y catorce </w:t>
      </w:r>
      <w:r>
        <w:rPr>
          <w:rFonts w:ascii="Palatino Linotype" w:hAnsi="Palatino Linotype" w:cs="Arial"/>
        </w:rPr>
        <w:t>de</w:t>
      </w:r>
      <w:r w:rsidR="00B535F2">
        <w:rPr>
          <w:rFonts w:ascii="Palatino Linotype" w:hAnsi="Palatino Linotype" w:cs="Arial"/>
        </w:rPr>
        <w:t xml:space="preserve"> </w:t>
      </w:r>
      <w:r>
        <w:rPr>
          <w:rFonts w:ascii="Palatino Linotype" w:hAnsi="Palatino Linotype" w:cs="Arial"/>
        </w:rPr>
        <w:t xml:space="preserve">febrero de dos mil veintidós, el </w:t>
      </w:r>
      <w:r>
        <w:rPr>
          <w:rFonts w:ascii="Palatino Linotype" w:hAnsi="Palatino Linotype" w:cs="Arial"/>
          <w:b/>
        </w:rPr>
        <w:t>Sujeto Obligado</w:t>
      </w:r>
      <w:r>
        <w:rPr>
          <w:rFonts w:ascii="Palatino Linotype" w:hAnsi="Palatino Linotype" w:cs="Arial"/>
        </w:rPr>
        <w:t xml:space="preserve"> se sirvió en dar respuesta en los términos siguientes:</w:t>
      </w:r>
    </w:p>
    <w:p w14:paraId="0245A3FB" w14:textId="77777777" w:rsidR="00EE51DF" w:rsidRDefault="00EE51DF" w:rsidP="00EE51DF">
      <w:pPr>
        <w:spacing w:line="360" w:lineRule="auto"/>
        <w:jc w:val="both"/>
        <w:rPr>
          <w:rFonts w:ascii="Palatino Linotype" w:hAnsi="Palatino Linotype" w:cs="Arial"/>
        </w:rPr>
      </w:pPr>
    </w:p>
    <w:p w14:paraId="5AEDB32A" w14:textId="59898754" w:rsidR="0063023B" w:rsidRPr="0063023B" w:rsidRDefault="0063023B" w:rsidP="0063023B">
      <w:pPr>
        <w:pStyle w:val="Prrafodelista"/>
        <w:numPr>
          <w:ilvl w:val="0"/>
          <w:numId w:val="15"/>
        </w:numPr>
        <w:pBdr>
          <w:top w:val="nil"/>
          <w:left w:val="nil"/>
          <w:bottom w:val="nil"/>
          <w:right w:val="nil"/>
          <w:between w:val="nil"/>
        </w:pBdr>
        <w:jc w:val="both"/>
        <w:rPr>
          <w:rFonts w:ascii="Palatino Linotype" w:eastAsia="Palatino Linotype" w:hAnsi="Palatino Linotype" w:cs="Palatino Linotype"/>
          <w:b/>
          <w:color w:val="000000"/>
          <w:u w:val="single"/>
          <w:lang w:val="es-ES_tradnl"/>
        </w:rPr>
      </w:pPr>
      <w:r>
        <w:rPr>
          <w:rFonts w:ascii="Palatino Linotype" w:eastAsia="Palatino Linotype" w:hAnsi="Palatino Linotype" w:cs="Palatino Linotype"/>
          <w:b/>
          <w:color w:val="000000"/>
          <w:u w:val="single"/>
          <w:lang w:val="es-ES_tradnl"/>
        </w:rPr>
        <w:t>00145</w:t>
      </w:r>
      <w:r w:rsidRPr="0063023B">
        <w:rPr>
          <w:rFonts w:ascii="Palatino Linotype" w:eastAsia="Palatino Linotype" w:hAnsi="Palatino Linotype" w:cs="Palatino Linotype"/>
          <w:b/>
          <w:color w:val="000000"/>
          <w:u w:val="single"/>
          <w:lang w:val="es-ES_tradnl"/>
        </w:rPr>
        <w:t>/DIFMETEPEC/IP/2022</w:t>
      </w:r>
    </w:p>
    <w:p w14:paraId="6BFF2F3E" w14:textId="77777777" w:rsidR="0063023B" w:rsidRPr="00217605" w:rsidRDefault="0063023B" w:rsidP="00217605">
      <w:pPr>
        <w:pBdr>
          <w:top w:val="nil"/>
          <w:left w:val="nil"/>
          <w:bottom w:val="nil"/>
          <w:right w:val="nil"/>
          <w:between w:val="nil"/>
        </w:pBdr>
        <w:tabs>
          <w:tab w:val="left" w:pos="1545"/>
        </w:tabs>
        <w:ind w:left="426" w:right="474"/>
        <w:jc w:val="both"/>
        <w:rPr>
          <w:rFonts w:ascii="Palatino Linotype" w:eastAsia="Palatino Linotype" w:hAnsi="Palatino Linotype" w:cs="Palatino Linotype"/>
          <w:b/>
          <w:i/>
          <w:color w:val="000000"/>
          <w:u w:val="single"/>
          <w:lang w:val="es-ES_tradnl"/>
        </w:rPr>
      </w:pPr>
    </w:p>
    <w:p w14:paraId="56EFBC72" w14:textId="77777777" w:rsidR="00217605" w:rsidRPr="00217605" w:rsidRDefault="00217605" w:rsidP="00217605">
      <w:pPr>
        <w:spacing w:line="360" w:lineRule="auto"/>
        <w:ind w:left="426" w:right="474"/>
        <w:jc w:val="right"/>
        <w:rPr>
          <w:rFonts w:ascii="Palatino Linotype" w:hAnsi="Palatino Linotype" w:cs="Arial"/>
          <w:i/>
          <w:lang w:val="es-ES_tradnl"/>
        </w:rPr>
      </w:pPr>
      <w:r w:rsidRPr="00217605">
        <w:rPr>
          <w:rFonts w:ascii="Palatino Linotype" w:hAnsi="Palatino Linotype" w:cs="Arial"/>
          <w:i/>
          <w:lang w:val="es-ES_tradnl"/>
        </w:rPr>
        <w:t>Folio de la solicitud: 00145/DIFMETEPEC/IP/2022</w:t>
      </w:r>
    </w:p>
    <w:p w14:paraId="3EA15DB7" w14:textId="77777777" w:rsidR="00217605" w:rsidRDefault="00217605" w:rsidP="00217605">
      <w:pPr>
        <w:spacing w:line="360" w:lineRule="auto"/>
        <w:ind w:left="426" w:right="474"/>
        <w:jc w:val="both"/>
        <w:rPr>
          <w:rFonts w:ascii="Palatino Linotype" w:hAnsi="Palatino Linotype" w:cs="Arial"/>
          <w:i/>
          <w:lang w:val="es-ES_tradnl"/>
        </w:rPr>
      </w:pPr>
    </w:p>
    <w:p w14:paraId="461D4DD6" w14:textId="77777777" w:rsidR="00217605" w:rsidRPr="00217605" w:rsidRDefault="00217605" w:rsidP="00217605">
      <w:pPr>
        <w:spacing w:line="360" w:lineRule="auto"/>
        <w:ind w:left="426" w:right="474"/>
        <w:jc w:val="both"/>
        <w:rPr>
          <w:rFonts w:ascii="Palatino Linotype" w:hAnsi="Palatino Linotype" w:cs="Arial"/>
          <w:i/>
          <w:lang w:val="es-ES_tradnl"/>
        </w:rPr>
      </w:pPr>
      <w:r w:rsidRPr="00217605">
        <w:rPr>
          <w:rFonts w:ascii="Palatino Linotype" w:hAnsi="Palatino Linotype" w:cs="Arial"/>
          <w:i/>
          <w:lang w:val="es-ES_tradnl"/>
        </w:rPr>
        <w:t>Se anexa acta de instalación de la Junta de Gobierno del SMDIF 2022-2024</w:t>
      </w:r>
    </w:p>
    <w:p w14:paraId="69673E3A" w14:textId="77777777" w:rsidR="00217605" w:rsidRDefault="00217605" w:rsidP="00217605">
      <w:pPr>
        <w:spacing w:line="360" w:lineRule="auto"/>
        <w:ind w:left="426" w:right="474"/>
        <w:jc w:val="both"/>
        <w:rPr>
          <w:rFonts w:ascii="Palatino Linotype" w:hAnsi="Palatino Linotype" w:cs="Arial"/>
          <w:i/>
          <w:lang w:val="es-ES_tradnl"/>
        </w:rPr>
      </w:pPr>
    </w:p>
    <w:p w14:paraId="6D3FDE36" w14:textId="77777777" w:rsidR="00217605" w:rsidRPr="00217605" w:rsidRDefault="00217605" w:rsidP="00217605">
      <w:pPr>
        <w:spacing w:line="360" w:lineRule="auto"/>
        <w:ind w:left="426" w:right="474"/>
        <w:jc w:val="both"/>
        <w:rPr>
          <w:rFonts w:ascii="Palatino Linotype" w:hAnsi="Palatino Linotype" w:cs="Arial"/>
          <w:i/>
          <w:lang w:val="es-ES_tradnl"/>
        </w:rPr>
      </w:pPr>
      <w:r w:rsidRPr="00217605">
        <w:rPr>
          <w:rFonts w:ascii="Palatino Linotype" w:hAnsi="Palatino Linotype" w:cs="Arial"/>
          <w:i/>
          <w:lang w:val="es-ES_tradnl"/>
        </w:rPr>
        <w:t>ATENTAMENTE</w:t>
      </w:r>
    </w:p>
    <w:p w14:paraId="4602A6A0" w14:textId="463CA4CB" w:rsidR="00EE51DF" w:rsidRPr="00217605" w:rsidRDefault="00217605" w:rsidP="00217605">
      <w:pPr>
        <w:spacing w:line="360" w:lineRule="auto"/>
        <w:ind w:left="426" w:right="474"/>
        <w:jc w:val="both"/>
        <w:rPr>
          <w:rFonts w:ascii="Palatino Linotype" w:hAnsi="Palatino Linotype" w:cs="Arial"/>
          <w:i/>
          <w:lang w:val="es-ES_tradnl"/>
        </w:rPr>
      </w:pPr>
      <w:r w:rsidRPr="00217605">
        <w:rPr>
          <w:rFonts w:ascii="Palatino Linotype" w:hAnsi="Palatino Linotype" w:cs="Arial"/>
          <w:i/>
          <w:lang w:val="es-ES_tradnl"/>
        </w:rPr>
        <w:t>Licenciado FERNANDO OSCAR ZAPATA NAVARRETE</w:t>
      </w:r>
    </w:p>
    <w:p w14:paraId="38CB2EE2" w14:textId="77777777" w:rsidR="00217605" w:rsidRDefault="00217605" w:rsidP="00EE51DF">
      <w:pPr>
        <w:spacing w:line="360" w:lineRule="auto"/>
        <w:jc w:val="both"/>
        <w:rPr>
          <w:rFonts w:ascii="Palatino Linotype" w:hAnsi="Palatino Linotype" w:cs="Arial"/>
        </w:rPr>
      </w:pPr>
    </w:p>
    <w:p w14:paraId="6EBF23FC" w14:textId="67647D30" w:rsidR="00EE51DF" w:rsidRDefault="00EE51DF" w:rsidP="00EE51DF">
      <w:pPr>
        <w:spacing w:line="360" w:lineRule="auto"/>
        <w:jc w:val="both"/>
        <w:rPr>
          <w:rFonts w:ascii="Palatino Linotype" w:hAnsi="Palatino Linotype" w:cs="Arial"/>
        </w:rPr>
      </w:pPr>
      <w:r>
        <w:rPr>
          <w:rFonts w:ascii="Palatino Linotype" w:hAnsi="Palatino Linotype" w:cs="Arial"/>
        </w:rPr>
        <w:t xml:space="preserve">Se hace constar que el </w:t>
      </w:r>
      <w:r>
        <w:rPr>
          <w:rFonts w:ascii="Palatino Linotype" w:hAnsi="Palatino Linotype" w:cs="Arial"/>
          <w:b/>
        </w:rPr>
        <w:t>Sujeto Obligado</w:t>
      </w:r>
      <w:r>
        <w:rPr>
          <w:rFonts w:ascii="Palatino Linotype" w:hAnsi="Palatino Linotype" w:cs="Arial"/>
        </w:rPr>
        <w:t xml:space="preserve"> adjuntó </w:t>
      </w:r>
      <w:r w:rsidR="00DE0243">
        <w:rPr>
          <w:rFonts w:ascii="Palatino Linotype" w:hAnsi="Palatino Linotype" w:cs="Arial"/>
        </w:rPr>
        <w:t>el archivo</w:t>
      </w:r>
      <w:r>
        <w:rPr>
          <w:rFonts w:ascii="Palatino Linotype" w:hAnsi="Palatino Linotype" w:cs="Arial"/>
        </w:rPr>
        <w:t xml:space="preserve"> “</w:t>
      </w:r>
      <w:r w:rsidR="0063023B" w:rsidRPr="0063023B">
        <w:rPr>
          <w:rFonts w:ascii="Palatino Linotype" w:hAnsi="Palatino Linotype" w:cs="Arial"/>
          <w:b/>
        </w:rPr>
        <w:t>Acta Primer Sesión de la Junta de Gobierno.pdf</w:t>
      </w:r>
      <w:r>
        <w:rPr>
          <w:rFonts w:ascii="Palatino Linotype" w:hAnsi="Palatino Linotype" w:cs="Arial"/>
        </w:rPr>
        <w:t>”, que en obvio de repeticiones innecesarias, se omite su inserción en este apartado, máxime que serán objeto de estudio en párrafos posteriores.</w:t>
      </w:r>
    </w:p>
    <w:p w14:paraId="35D46EE9" w14:textId="77777777" w:rsidR="00EE51DF" w:rsidRDefault="00EE51DF" w:rsidP="00EE51DF">
      <w:pPr>
        <w:spacing w:line="360" w:lineRule="auto"/>
        <w:jc w:val="both"/>
        <w:rPr>
          <w:rFonts w:ascii="Palatino Linotype" w:hAnsi="Palatino Linotype" w:cs="Arial"/>
        </w:rPr>
      </w:pPr>
    </w:p>
    <w:p w14:paraId="3E1632C5" w14:textId="0A4AB44C" w:rsidR="00EE51DF" w:rsidRPr="00217605" w:rsidRDefault="0063023B" w:rsidP="00A47B7C">
      <w:pPr>
        <w:pStyle w:val="Prrafodelista"/>
        <w:numPr>
          <w:ilvl w:val="0"/>
          <w:numId w:val="11"/>
        </w:numPr>
        <w:tabs>
          <w:tab w:val="left" w:pos="5647"/>
        </w:tabs>
        <w:spacing w:line="360" w:lineRule="auto"/>
        <w:ind w:right="850"/>
        <w:jc w:val="both"/>
        <w:rPr>
          <w:rFonts w:ascii="Palatino Linotype" w:hAnsi="Palatino Linotype"/>
          <w:lang w:val="es-ES_tradnl"/>
        </w:rPr>
      </w:pPr>
      <w:r w:rsidRPr="00217605">
        <w:rPr>
          <w:rFonts w:ascii="Palatino Linotype" w:eastAsia="Palatino Linotype" w:hAnsi="Palatino Linotype" w:cs="Palatino Linotype"/>
          <w:b/>
          <w:color w:val="000000"/>
          <w:u w:val="single"/>
          <w:lang w:val="es-ES_tradnl"/>
        </w:rPr>
        <w:t>00092</w:t>
      </w:r>
      <w:r w:rsidR="00B535F2" w:rsidRPr="00217605">
        <w:rPr>
          <w:rFonts w:ascii="Palatino Linotype" w:eastAsia="Palatino Linotype" w:hAnsi="Palatino Linotype" w:cs="Palatino Linotype"/>
          <w:b/>
          <w:color w:val="000000"/>
          <w:u w:val="single"/>
          <w:lang w:val="es-ES_tradnl"/>
        </w:rPr>
        <w:t>/DIFMETEPEC/IP/202</w:t>
      </w:r>
      <w:r w:rsidR="00217605">
        <w:rPr>
          <w:rFonts w:ascii="Palatino Linotype" w:eastAsia="Palatino Linotype" w:hAnsi="Palatino Linotype" w:cs="Palatino Linotype"/>
          <w:b/>
          <w:color w:val="000000"/>
          <w:u w:val="single"/>
          <w:lang w:val="es-ES_tradnl"/>
        </w:rPr>
        <w:t>2:</w:t>
      </w:r>
    </w:p>
    <w:tbl>
      <w:tblPr>
        <w:tblW w:w="9121" w:type="dxa"/>
        <w:jc w:val="center"/>
        <w:tblCellSpacing w:w="0" w:type="dxa"/>
        <w:tblLayout w:type="fixed"/>
        <w:tblCellMar>
          <w:left w:w="0" w:type="dxa"/>
          <w:right w:w="0" w:type="dxa"/>
        </w:tblCellMar>
        <w:tblLook w:val="04A0" w:firstRow="1" w:lastRow="0" w:firstColumn="1" w:lastColumn="0" w:noHBand="0" w:noVBand="1"/>
      </w:tblPr>
      <w:tblGrid>
        <w:gridCol w:w="8789"/>
        <w:gridCol w:w="332"/>
      </w:tblGrid>
      <w:tr w:rsidR="00217605" w:rsidRPr="00217605" w14:paraId="75EEA9A3" w14:textId="77777777" w:rsidTr="00217605">
        <w:trPr>
          <w:gridAfter w:val="1"/>
          <w:wAfter w:w="332" w:type="dxa"/>
          <w:trHeight w:val="300"/>
          <w:tblCellSpacing w:w="0" w:type="dxa"/>
          <w:jc w:val="center"/>
        </w:trPr>
        <w:tc>
          <w:tcPr>
            <w:tcW w:w="8789" w:type="dxa"/>
            <w:vAlign w:val="center"/>
            <w:hideMark/>
          </w:tcPr>
          <w:p w14:paraId="7692B9CB" w14:textId="77777777" w:rsidR="00217605" w:rsidRPr="00217605" w:rsidRDefault="00217605" w:rsidP="00217605">
            <w:pPr>
              <w:ind w:left="426"/>
              <w:jc w:val="right"/>
              <w:rPr>
                <w:rFonts w:ascii="Palatino Linotype" w:hAnsi="Palatino Linotype"/>
                <w:i/>
              </w:rPr>
            </w:pPr>
            <w:r w:rsidRPr="00217605">
              <w:rPr>
                <w:rFonts w:ascii="Palatino Linotype" w:hAnsi="Palatino Linotype"/>
                <w:i/>
                <w:szCs w:val="18"/>
              </w:rPr>
              <w:t>Folio de la solicitud: 00092/DIFMETEPEC/IP/2022</w:t>
            </w:r>
          </w:p>
        </w:tc>
      </w:tr>
      <w:tr w:rsidR="00217605" w:rsidRPr="00217605" w14:paraId="673C2DED" w14:textId="77777777" w:rsidTr="00217605">
        <w:trPr>
          <w:gridAfter w:val="1"/>
          <w:wAfter w:w="332" w:type="dxa"/>
          <w:trHeight w:val="450"/>
          <w:tblCellSpacing w:w="0" w:type="dxa"/>
          <w:jc w:val="center"/>
        </w:trPr>
        <w:tc>
          <w:tcPr>
            <w:tcW w:w="8789" w:type="dxa"/>
            <w:vAlign w:val="center"/>
            <w:hideMark/>
          </w:tcPr>
          <w:p w14:paraId="5FEECD05" w14:textId="77777777" w:rsidR="00217605" w:rsidRPr="00217605" w:rsidRDefault="00217605" w:rsidP="00217605">
            <w:pPr>
              <w:ind w:left="426"/>
              <w:jc w:val="right"/>
              <w:rPr>
                <w:rFonts w:ascii="Palatino Linotype" w:hAnsi="Palatino Linotype"/>
                <w:i/>
              </w:rPr>
            </w:pPr>
          </w:p>
        </w:tc>
      </w:tr>
      <w:tr w:rsidR="00217605" w:rsidRPr="00217605" w14:paraId="3D3BCAFB" w14:textId="77777777" w:rsidTr="00217605">
        <w:trPr>
          <w:gridAfter w:val="1"/>
          <w:wAfter w:w="332" w:type="dxa"/>
          <w:trHeight w:val="150"/>
          <w:tblCellSpacing w:w="0" w:type="dxa"/>
          <w:jc w:val="center"/>
        </w:trPr>
        <w:tc>
          <w:tcPr>
            <w:tcW w:w="8789" w:type="dxa"/>
            <w:vAlign w:val="center"/>
            <w:hideMark/>
          </w:tcPr>
          <w:p w14:paraId="0ABAD9A2" w14:textId="77777777" w:rsidR="00217605" w:rsidRPr="00217605" w:rsidRDefault="00217605" w:rsidP="00217605">
            <w:pPr>
              <w:ind w:left="426"/>
              <w:rPr>
                <w:rFonts w:ascii="Palatino Linotype" w:hAnsi="Palatino Linotype"/>
                <w:i/>
              </w:rPr>
            </w:pPr>
            <w:r w:rsidRPr="00217605">
              <w:rPr>
                <w:rFonts w:ascii="Palatino Linotype" w:hAnsi="Palatino Linotype"/>
                <w:i/>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217605" w:rsidRPr="00217605" w14:paraId="69935C2B" w14:textId="77777777" w:rsidTr="00217605">
        <w:trPr>
          <w:gridAfter w:val="1"/>
          <w:wAfter w:w="332" w:type="dxa"/>
          <w:trHeight w:val="375"/>
          <w:tblCellSpacing w:w="0" w:type="dxa"/>
          <w:jc w:val="center"/>
        </w:trPr>
        <w:tc>
          <w:tcPr>
            <w:tcW w:w="8789" w:type="dxa"/>
            <w:vAlign w:val="center"/>
            <w:hideMark/>
          </w:tcPr>
          <w:p w14:paraId="39E6E2B0" w14:textId="77777777" w:rsidR="00217605" w:rsidRPr="00217605" w:rsidRDefault="00217605" w:rsidP="00217605">
            <w:pPr>
              <w:ind w:left="426"/>
              <w:rPr>
                <w:rFonts w:ascii="Palatino Linotype" w:hAnsi="Palatino Linotype"/>
                <w:i/>
              </w:rPr>
            </w:pPr>
          </w:p>
        </w:tc>
      </w:tr>
      <w:tr w:rsidR="00217605" w:rsidRPr="00217605" w14:paraId="22A292E0" w14:textId="77777777" w:rsidTr="00217605">
        <w:trPr>
          <w:gridAfter w:val="1"/>
          <w:wAfter w:w="332" w:type="dxa"/>
          <w:trHeight w:val="150"/>
          <w:tblCellSpacing w:w="0" w:type="dxa"/>
          <w:jc w:val="center"/>
        </w:trPr>
        <w:tc>
          <w:tcPr>
            <w:tcW w:w="8789" w:type="dxa"/>
            <w:vAlign w:val="center"/>
            <w:hideMark/>
          </w:tcPr>
          <w:p w14:paraId="5543BC7B" w14:textId="77777777" w:rsidR="00217605" w:rsidRPr="00217605" w:rsidRDefault="00217605" w:rsidP="00217605">
            <w:pPr>
              <w:ind w:left="426"/>
              <w:rPr>
                <w:rFonts w:ascii="Palatino Linotype" w:hAnsi="Palatino Linotype"/>
                <w:i/>
              </w:rPr>
            </w:pPr>
            <w:r w:rsidRPr="00217605">
              <w:rPr>
                <w:rFonts w:ascii="Palatino Linotype" w:hAnsi="Palatino Linotype"/>
                <w:i/>
                <w:szCs w:val="18"/>
              </w:rPr>
              <w:t>https://www.ipomex.org.mx/recursos/ipo/files_ipo/2016/9/4/26227b45f69abbd2f2ecc0e5510b0971.pdf</w:t>
            </w:r>
          </w:p>
        </w:tc>
      </w:tr>
      <w:tr w:rsidR="00217605" w:rsidRPr="00217605" w14:paraId="030EFE7F" w14:textId="77777777" w:rsidTr="00217605">
        <w:trPr>
          <w:gridAfter w:val="1"/>
          <w:wAfter w:w="332" w:type="dxa"/>
          <w:trHeight w:val="375"/>
          <w:tblCellSpacing w:w="0" w:type="dxa"/>
          <w:jc w:val="center"/>
        </w:trPr>
        <w:tc>
          <w:tcPr>
            <w:tcW w:w="8789" w:type="dxa"/>
            <w:vAlign w:val="center"/>
            <w:hideMark/>
          </w:tcPr>
          <w:p w14:paraId="51E96D32" w14:textId="77777777" w:rsidR="00217605" w:rsidRPr="00217605" w:rsidRDefault="00217605" w:rsidP="00217605">
            <w:pPr>
              <w:ind w:left="426"/>
              <w:rPr>
                <w:rFonts w:ascii="Palatino Linotype" w:hAnsi="Palatino Linotype"/>
                <w:i/>
              </w:rPr>
            </w:pPr>
          </w:p>
        </w:tc>
      </w:tr>
      <w:tr w:rsidR="00217605" w:rsidRPr="00217605" w14:paraId="22BEF7FC" w14:textId="77777777" w:rsidTr="00217605">
        <w:trPr>
          <w:gridAfter w:val="1"/>
          <w:wAfter w:w="332" w:type="dxa"/>
          <w:trHeight w:val="150"/>
          <w:tblCellSpacing w:w="0" w:type="dxa"/>
          <w:jc w:val="center"/>
        </w:trPr>
        <w:tc>
          <w:tcPr>
            <w:tcW w:w="8789" w:type="dxa"/>
            <w:vAlign w:val="center"/>
            <w:hideMark/>
          </w:tcPr>
          <w:p w14:paraId="7145EDC1" w14:textId="77777777" w:rsidR="00217605" w:rsidRPr="00217605" w:rsidRDefault="00217605" w:rsidP="00217605">
            <w:pPr>
              <w:ind w:left="426"/>
              <w:jc w:val="center"/>
              <w:rPr>
                <w:rFonts w:ascii="Palatino Linotype" w:hAnsi="Palatino Linotype"/>
                <w:i/>
                <w:szCs w:val="20"/>
              </w:rPr>
            </w:pPr>
          </w:p>
        </w:tc>
      </w:tr>
      <w:tr w:rsidR="00217605" w:rsidRPr="00217605" w14:paraId="07A85E3C" w14:textId="77777777" w:rsidTr="00217605">
        <w:trPr>
          <w:gridAfter w:val="1"/>
          <w:wAfter w:w="332" w:type="dxa"/>
          <w:trHeight w:val="150"/>
          <w:tblCellSpacing w:w="0" w:type="dxa"/>
          <w:jc w:val="center"/>
        </w:trPr>
        <w:tc>
          <w:tcPr>
            <w:tcW w:w="8789" w:type="dxa"/>
            <w:vAlign w:val="center"/>
            <w:hideMark/>
          </w:tcPr>
          <w:p w14:paraId="133C3420" w14:textId="77777777" w:rsidR="00217605" w:rsidRPr="00217605" w:rsidRDefault="00217605" w:rsidP="00217605">
            <w:pPr>
              <w:ind w:left="426"/>
              <w:rPr>
                <w:rFonts w:ascii="Palatino Linotype" w:hAnsi="Palatino Linotype"/>
                <w:i/>
                <w:szCs w:val="20"/>
              </w:rPr>
            </w:pPr>
          </w:p>
        </w:tc>
      </w:tr>
      <w:tr w:rsidR="00217605" w:rsidRPr="00217605" w14:paraId="1CB9AB66" w14:textId="77777777" w:rsidTr="00217605">
        <w:trPr>
          <w:gridAfter w:val="1"/>
          <w:wAfter w:w="332" w:type="dxa"/>
          <w:trHeight w:val="150"/>
          <w:tblCellSpacing w:w="0" w:type="dxa"/>
          <w:jc w:val="center"/>
        </w:trPr>
        <w:tc>
          <w:tcPr>
            <w:tcW w:w="8789" w:type="dxa"/>
            <w:vAlign w:val="center"/>
            <w:hideMark/>
          </w:tcPr>
          <w:p w14:paraId="6133D686" w14:textId="77777777" w:rsidR="00217605" w:rsidRPr="00217605" w:rsidRDefault="00217605" w:rsidP="00217605">
            <w:pPr>
              <w:ind w:left="426"/>
              <w:rPr>
                <w:rFonts w:ascii="Palatino Linotype" w:hAnsi="Palatino Linotype"/>
                <w:i/>
              </w:rPr>
            </w:pPr>
            <w:r w:rsidRPr="00217605">
              <w:rPr>
                <w:rFonts w:ascii="Palatino Linotype" w:hAnsi="Palatino Linotype"/>
                <w:i/>
                <w:szCs w:val="18"/>
              </w:rPr>
              <w:t>ATENTAMENTE</w:t>
            </w:r>
          </w:p>
        </w:tc>
      </w:tr>
      <w:tr w:rsidR="00217605" w:rsidRPr="00217605" w14:paraId="5215FDF0" w14:textId="77777777" w:rsidTr="00217605">
        <w:trPr>
          <w:gridAfter w:val="1"/>
          <w:wAfter w:w="332" w:type="dxa"/>
          <w:trHeight w:val="225"/>
          <w:tblCellSpacing w:w="0" w:type="dxa"/>
          <w:jc w:val="center"/>
        </w:trPr>
        <w:tc>
          <w:tcPr>
            <w:tcW w:w="8789" w:type="dxa"/>
            <w:vAlign w:val="center"/>
            <w:hideMark/>
          </w:tcPr>
          <w:p w14:paraId="19F11DEE" w14:textId="77777777" w:rsidR="00217605" w:rsidRPr="00217605" w:rsidRDefault="00217605" w:rsidP="00217605">
            <w:pPr>
              <w:ind w:left="426"/>
              <w:rPr>
                <w:rFonts w:ascii="Palatino Linotype" w:hAnsi="Palatino Linotype"/>
                <w:i/>
              </w:rPr>
            </w:pPr>
          </w:p>
        </w:tc>
      </w:tr>
      <w:tr w:rsidR="00217605" w:rsidRPr="00217605" w14:paraId="30070BBF" w14:textId="77777777" w:rsidTr="00217605">
        <w:trPr>
          <w:gridAfter w:val="1"/>
          <w:wAfter w:w="332" w:type="dxa"/>
          <w:trHeight w:val="150"/>
          <w:tblCellSpacing w:w="0" w:type="dxa"/>
          <w:jc w:val="center"/>
        </w:trPr>
        <w:tc>
          <w:tcPr>
            <w:tcW w:w="8789" w:type="dxa"/>
            <w:vAlign w:val="center"/>
            <w:hideMark/>
          </w:tcPr>
          <w:p w14:paraId="30BBCF28" w14:textId="77777777" w:rsidR="00217605" w:rsidRPr="00217605" w:rsidRDefault="00217605" w:rsidP="00217605">
            <w:pPr>
              <w:ind w:left="426"/>
              <w:rPr>
                <w:rFonts w:ascii="Palatino Linotype" w:hAnsi="Palatino Linotype"/>
                <w:i/>
              </w:rPr>
            </w:pPr>
            <w:r w:rsidRPr="00217605">
              <w:rPr>
                <w:rFonts w:ascii="Palatino Linotype" w:hAnsi="Palatino Linotype"/>
                <w:i/>
                <w:szCs w:val="18"/>
              </w:rPr>
              <w:t>Licenciado FERNANDO OSCAR ZAPATA NAVARRETE</w:t>
            </w:r>
          </w:p>
        </w:tc>
      </w:tr>
      <w:tr w:rsidR="00217605" w:rsidRPr="00217605" w14:paraId="2AFD3D79" w14:textId="77777777" w:rsidTr="00217605">
        <w:trPr>
          <w:trHeight w:val="150"/>
          <w:tblCellSpacing w:w="0" w:type="dxa"/>
          <w:jc w:val="center"/>
        </w:trPr>
        <w:tc>
          <w:tcPr>
            <w:tcW w:w="9121" w:type="dxa"/>
            <w:gridSpan w:val="2"/>
            <w:vAlign w:val="center"/>
          </w:tcPr>
          <w:p w14:paraId="3D02AEEB" w14:textId="77777777" w:rsidR="00217605" w:rsidRPr="00217605" w:rsidRDefault="00217605" w:rsidP="00217605">
            <w:pPr>
              <w:rPr>
                <w:rFonts w:ascii="Verdana" w:hAnsi="Verdana"/>
                <w:sz w:val="18"/>
                <w:szCs w:val="18"/>
              </w:rPr>
            </w:pPr>
          </w:p>
        </w:tc>
      </w:tr>
    </w:tbl>
    <w:p w14:paraId="36DA33E3" w14:textId="65D25896" w:rsidR="00B535F2" w:rsidRDefault="00B535F2" w:rsidP="00AD4932">
      <w:pPr>
        <w:spacing w:line="360" w:lineRule="auto"/>
        <w:jc w:val="both"/>
        <w:rPr>
          <w:rFonts w:ascii="Palatino Linotype" w:hAnsi="Palatino Linotype" w:cs="Arial"/>
        </w:rPr>
      </w:pPr>
    </w:p>
    <w:p w14:paraId="19B6CC4B" w14:textId="25C9DF55" w:rsidR="00B535F2" w:rsidRPr="00DD6D81" w:rsidRDefault="00997BA1" w:rsidP="00B535F2">
      <w:pPr>
        <w:pStyle w:val="Prrafodelista"/>
        <w:numPr>
          <w:ilvl w:val="0"/>
          <w:numId w:val="11"/>
        </w:numPr>
        <w:tabs>
          <w:tab w:val="left" w:pos="5647"/>
        </w:tabs>
        <w:spacing w:line="360" w:lineRule="auto"/>
        <w:ind w:right="850"/>
        <w:jc w:val="both"/>
        <w:rPr>
          <w:rFonts w:ascii="Palatino Linotype" w:hAnsi="Palatino Linotype"/>
          <w:lang w:val="es-ES_tradnl"/>
        </w:rPr>
      </w:pPr>
      <w:r>
        <w:rPr>
          <w:rFonts w:ascii="Palatino Linotype" w:eastAsia="Palatino Linotype" w:hAnsi="Palatino Linotype" w:cs="Palatino Linotype"/>
          <w:b/>
          <w:color w:val="000000"/>
          <w:u w:val="single"/>
          <w:lang w:val="es-ES_tradnl"/>
        </w:rPr>
        <w:t>00067</w:t>
      </w:r>
      <w:r w:rsidR="00B535F2" w:rsidRPr="00B535F2">
        <w:rPr>
          <w:rFonts w:ascii="Palatino Linotype" w:eastAsia="Palatino Linotype" w:hAnsi="Palatino Linotype" w:cs="Palatino Linotype"/>
          <w:b/>
          <w:color w:val="000000"/>
          <w:u w:val="single"/>
          <w:lang w:val="es-ES_tradnl"/>
        </w:rPr>
        <w:t>/DIFMETEPE</w:t>
      </w:r>
      <w:r w:rsidR="00217605">
        <w:rPr>
          <w:rFonts w:ascii="Palatino Linotype" w:eastAsia="Palatino Linotype" w:hAnsi="Palatino Linotype" w:cs="Palatino Linotype"/>
          <w:b/>
          <w:color w:val="000000"/>
          <w:u w:val="single"/>
          <w:lang w:val="es-ES_tradnl"/>
        </w:rPr>
        <w:t>C/</w:t>
      </w:r>
      <w:r w:rsidR="00B535F2" w:rsidRPr="00B535F2">
        <w:rPr>
          <w:rFonts w:ascii="Palatino Linotype" w:eastAsia="Palatino Linotype" w:hAnsi="Palatino Linotype" w:cs="Palatino Linotype"/>
          <w:b/>
          <w:color w:val="000000"/>
          <w:u w:val="single"/>
          <w:lang w:val="es-ES_tradnl"/>
        </w:rPr>
        <w:t>IP/2022</w:t>
      </w:r>
      <w:r w:rsidR="00B535F2">
        <w:rPr>
          <w:rFonts w:ascii="Palatino Linotype" w:hAnsi="Palatino Linotype" w:cs="Arial"/>
          <w:b/>
        </w:rPr>
        <w:t>:</w:t>
      </w:r>
    </w:p>
    <w:p w14:paraId="14C80E39" w14:textId="77777777" w:rsidR="00B535F2" w:rsidRDefault="00B535F2" w:rsidP="00B535F2">
      <w:pPr>
        <w:tabs>
          <w:tab w:val="left" w:pos="5647"/>
        </w:tabs>
        <w:spacing w:line="360" w:lineRule="auto"/>
        <w:ind w:right="850"/>
        <w:jc w:val="both"/>
        <w:rPr>
          <w:rFonts w:ascii="Palatino Linotype" w:hAnsi="Palatino Linotype"/>
          <w:lang w:val="es-ES_tradnl" w:eastAsia="es-ES"/>
        </w:rPr>
      </w:pPr>
    </w:p>
    <w:p w14:paraId="56642669" w14:textId="77777777" w:rsidR="00217605" w:rsidRPr="00217605" w:rsidRDefault="00217605" w:rsidP="00217605">
      <w:pPr>
        <w:tabs>
          <w:tab w:val="left" w:pos="5647"/>
        </w:tabs>
        <w:ind w:left="567" w:right="567"/>
        <w:jc w:val="right"/>
        <w:rPr>
          <w:rFonts w:ascii="Palatino Linotype" w:hAnsi="Palatino Linotype"/>
          <w:i/>
          <w:lang w:val="es-ES_tradnl" w:eastAsia="es-ES"/>
        </w:rPr>
      </w:pPr>
      <w:r w:rsidRPr="00217605">
        <w:rPr>
          <w:rFonts w:ascii="Palatino Linotype" w:hAnsi="Palatino Linotype"/>
          <w:i/>
          <w:lang w:val="es-ES_tradnl" w:eastAsia="es-ES"/>
        </w:rPr>
        <w:t>Folio de la solicitud: 00067/DIFMETEPEC/IP/2022</w:t>
      </w:r>
    </w:p>
    <w:p w14:paraId="55E14859" w14:textId="77777777" w:rsidR="00217605" w:rsidRDefault="00217605" w:rsidP="00217605">
      <w:pPr>
        <w:tabs>
          <w:tab w:val="left" w:pos="5647"/>
        </w:tabs>
        <w:ind w:left="567" w:right="567"/>
        <w:jc w:val="both"/>
        <w:rPr>
          <w:rFonts w:ascii="Palatino Linotype" w:hAnsi="Palatino Linotype"/>
          <w:i/>
          <w:lang w:val="es-ES_tradnl" w:eastAsia="es-ES"/>
        </w:rPr>
      </w:pPr>
    </w:p>
    <w:p w14:paraId="5B22706C" w14:textId="77777777" w:rsidR="00217605" w:rsidRPr="00217605" w:rsidRDefault="00217605" w:rsidP="00217605">
      <w:pPr>
        <w:tabs>
          <w:tab w:val="left" w:pos="5647"/>
        </w:tabs>
        <w:ind w:left="567" w:right="567"/>
        <w:jc w:val="both"/>
        <w:rPr>
          <w:rFonts w:ascii="Palatino Linotype" w:hAnsi="Palatino Linotype"/>
          <w:i/>
          <w:lang w:val="es-ES_tradnl" w:eastAsia="es-ES"/>
        </w:rPr>
      </w:pPr>
      <w:r w:rsidRPr="00217605">
        <w:rPr>
          <w:rFonts w:ascii="Palatino Linotype" w:hAnsi="Palatino Linotype"/>
          <w:i/>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33FB6C0" w14:textId="77777777" w:rsidR="00217605" w:rsidRPr="00217605" w:rsidRDefault="00217605" w:rsidP="00217605">
      <w:pPr>
        <w:tabs>
          <w:tab w:val="left" w:pos="5647"/>
        </w:tabs>
        <w:ind w:left="567" w:right="567"/>
        <w:jc w:val="both"/>
        <w:rPr>
          <w:rFonts w:ascii="Palatino Linotype" w:hAnsi="Palatino Linotype"/>
          <w:i/>
          <w:lang w:val="es-ES_tradnl" w:eastAsia="es-ES"/>
        </w:rPr>
      </w:pPr>
      <w:r w:rsidRPr="00217605">
        <w:rPr>
          <w:rFonts w:ascii="Palatino Linotype" w:hAnsi="Palatino Linotype"/>
          <w:i/>
          <w:lang w:val="es-ES_tradnl" w:eastAsia="es-ES"/>
        </w:rPr>
        <w:t>SE ANEXAN ACTAS DEL SMDIF METEPEC</w:t>
      </w:r>
    </w:p>
    <w:p w14:paraId="76C7464F" w14:textId="77777777" w:rsidR="00217605" w:rsidRDefault="00217605" w:rsidP="00217605">
      <w:pPr>
        <w:tabs>
          <w:tab w:val="left" w:pos="5647"/>
        </w:tabs>
        <w:ind w:left="567" w:right="567"/>
        <w:jc w:val="both"/>
        <w:rPr>
          <w:rFonts w:ascii="Palatino Linotype" w:hAnsi="Palatino Linotype"/>
          <w:i/>
          <w:lang w:val="es-ES_tradnl" w:eastAsia="es-ES"/>
        </w:rPr>
      </w:pPr>
    </w:p>
    <w:p w14:paraId="4E52C395" w14:textId="77777777" w:rsidR="00217605" w:rsidRPr="00217605" w:rsidRDefault="00217605" w:rsidP="00217605">
      <w:pPr>
        <w:tabs>
          <w:tab w:val="left" w:pos="5647"/>
        </w:tabs>
        <w:ind w:left="567" w:right="567"/>
        <w:jc w:val="both"/>
        <w:rPr>
          <w:rFonts w:ascii="Palatino Linotype" w:hAnsi="Palatino Linotype"/>
          <w:i/>
          <w:lang w:val="es-ES_tradnl" w:eastAsia="es-ES"/>
        </w:rPr>
      </w:pPr>
      <w:r w:rsidRPr="00217605">
        <w:rPr>
          <w:rFonts w:ascii="Palatino Linotype" w:hAnsi="Palatino Linotype"/>
          <w:i/>
          <w:lang w:val="es-ES_tradnl" w:eastAsia="es-ES"/>
        </w:rPr>
        <w:t>ATENTAMENTE</w:t>
      </w:r>
    </w:p>
    <w:p w14:paraId="63717945" w14:textId="5826112E" w:rsidR="00B535F2" w:rsidRPr="00217605" w:rsidRDefault="00217605" w:rsidP="00217605">
      <w:pPr>
        <w:tabs>
          <w:tab w:val="left" w:pos="5647"/>
        </w:tabs>
        <w:ind w:left="567" w:right="567"/>
        <w:jc w:val="both"/>
        <w:rPr>
          <w:rFonts w:ascii="Palatino Linotype" w:hAnsi="Palatino Linotype"/>
          <w:i/>
          <w:lang w:val="es-ES_tradnl" w:eastAsia="es-ES"/>
        </w:rPr>
      </w:pPr>
      <w:r w:rsidRPr="00217605">
        <w:rPr>
          <w:rFonts w:ascii="Palatino Linotype" w:hAnsi="Palatino Linotype"/>
          <w:i/>
          <w:lang w:val="es-ES_tradnl" w:eastAsia="es-ES"/>
        </w:rPr>
        <w:t>Licenciado FERNANDO OSCAR ZAPATA NAVARRETE</w:t>
      </w:r>
    </w:p>
    <w:p w14:paraId="0727B77C" w14:textId="77777777" w:rsidR="00B535F2" w:rsidRPr="009302C7" w:rsidRDefault="00B535F2" w:rsidP="00DE0243">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sz w:val="22"/>
          <w:szCs w:val="22"/>
          <w:lang w:val="es-ES_tradnl"/>
        </w:rPr>
      </w:pPr>
    </w:p>
    <w:p w14:paraId="7A3ED527" w14:textId="5AAD493D" w:rsidR="00941C83" w:rsidRDefault="00997BA1" w:rsidP="00941C83">
      <w:pPr>
        <w:pBdr>
          <w:top w:val="nil"/>
          <w:left w:val="nil"/>
          <w:bottom w:val="nil"/>
          <w:right w:val="nil"/>
          <w:between w:val="nil"/>
        </w:pBdr>
        <w:spacing w:line="360" w:lineRule="auto"/>
        <w:jc w:val="both"/>
        <w:rPr>
          <w:rFonts w:ascii="Palatino Linotype" w:hAnsi="Palatino Linotype" w:cs="Arial"/>
        </w:rPr>
      </w:pPr>
      <w:r>
        <w:rPr>
          <w:rFonts w:ascii="Palatino Linotype" w:hAnsi="Palatino Linotype" w:cs="Arial"/>
        </w:rPr>
        <w:t xml:space="preserve">Se hace constar que el </w:t>
      </w:r>
      <w:r>
        <w:rPr>
          <w:rFonts w:ascii="Palatino Linotype" w:hAnsi="Palatino Linotype" w:cs="Arial"/>
          <w:b/>
        </w:rPr>
        <w:t>Sujeto Obligado</w:t>
      </w:r>
      <w:r>
        <w:rPr>
          <w:rFonts w:ascii="Palatino Linotype" w:hAnsi="Palatino Linotype" w:cs="Arial"/>
        </w:rPr>
        <w:t xml:space="preserve"> adjuntó los archivos “</w:t>
      </w:r>
      <w:r w:rsidRPr="00997BA1">
        <w:rPr>
          <w:rFonts w:ascii="Palatino Linotype" w:hAnsi="Palatino Linotype" w:cs="Arial"/>
          <w:b/>
        </w:rPr>
        <w:t>1 PRESIDENCIA OK.pdf</w:t>
      </w:r>
      <w:r>
        <w:rPr>
          <w:rFonts w:ascii="Palatino Linotype" w:hAnsi="Palatino Linotype" w:cs="Arial"/>
          <w:b/>
        </w:rPr>
        <w:t xml:space="preserve">, </w:t>
      </w:r>
      <w:r w:rsidRPr="00997BA1">
        <w:rPr>
          <w:rFonts w:ascii="Palatino Linotype" w:hAnsi="Palatino Linotype" w:cs="Arial"/>
          <w:b/>
        </w:rPr>
        <w:t>15 DEPARTAMENTO DE ADMINISTRACIÓN OK.pdf</w:t>
      </w:r>
      <w:r>
        <w:rPr>
          <w:rFonts w:ascii="Palatino Linotype" w:hAnsi="Palatino Linotype" w:cs="Arial"/>
          <w:b/>
        </w:rPr>
        <w:t xml:space="preserve">, </w:t>
      </w:r>
      <w:r w:rsidRPr="00997BA1">
        <w:rPr>
          <w:rFonts w:ascii="Palatino Linotype" w:hAnsi="Palatino Linotype" w:cs="Arial"/>
          <w:b/>
        </w:rPr>
        <w:t>7 COORDINACIÓN DE ATENCIÓN A PERSONAS ADULTAS MAYORES OK.pdf</w:t>
      </w:r>
      <w:r>
        <w:rPr>
          <w:rFonts w:ascii="Palatino Linotype" w:hAnsi="Palatino Linotype" w:cs="Arial"/>
          <w:b/>
        </w:rPr>
        <w:t xml:space="preserve">, </w:t>
      </w:r>
      <w:r w:rsidRPr="00997BA1">
        <w:rPr>
          <w:rFonts w:ascii="Palatino Linotype" w:hAnsi="Palatino Linotype" w:cs="Arial"/>
          <w:b/>
        </w:rPr>
        <w:t>9 DIRECCIÓN MUNICIPAL DE SALUD OK.pdf</w:t>
      </w:r>
      <w:r>
        <w:rPr>
          <w:rFonts w:ascii="Palatino Linotype" w:hAnsi="Palatino Linotype" w:cs="Arial"/>
          <w:b/>
        </w:rPr>
        <w:t xml:space="preserve">, </w:t>
      </w:r>
      <w:r w:rsidRPr="00997BA1">
        <w:rPr>
          <w:rFonts w:ascii="Palatino Linotype" w:hAnsi="Palatino Linotype" w:cs="Arial"/>
          <w:b/>
        </w:rPr>
        <w:t>18 ESTANCIA INFANTIL SOR JUANA INÉS DE LA CRUZ OK.pdf</w:t>
      </w:r>
      <w:r>
        <w:rPr>
          <w:rFonts w:ascii="Palatino Linotype" w:hAnsi="Palatino Linotype" w:cs="Arial"/>
          <w:b/>
        </w:rPr>
        <w:t xml:space="preserve">, </w:t>
      </w:r>
      <w:r w:rsidRPr="00997BA1">
        <w:rPr>
          <w:rFonts w:ascii="Palatino Linotype" w:hAnsi="Palatino Linotype" w:cs="Arial"/>
          <w:b/>
        </w:rPr>
        <w:t>2 DIRECCIÓN GENERAL OK.pdf</w:t>
      </w:r>
      <w:r>
        <w:rPr>
          <w:rFonts w:ascii="Palatino Linotype" w:hAnsi="Palatino Linotype" w:cs="Arial"/>
          <w:b/>
        </w:rPr>
        <w:t xml:space="preserve">, </w:t>
      </w:r>
      <w:r w:rsidRPr="00997BA1">
        <w:rPr>
          <w:rFonts w:ascii="Palatino Linotype" w:hAnsi="Palatino Linotype" w:cs="Arial"/>
          <w:b/>
        </w:rPr>
        <w:t>13 DIRECCION DE ADMINISTRACIÓN Y FINANZAS ok.pdf</w:t>
      </w:r>
      <w:r>
        <w:rPr>
          <w:rFonts w:ascii="Palatino Linotype" w:hAnsi="Palatino Linotype" w:cs="Arial"/>
          <w:b/>
        </w:rPr>
        <w:t xml:space="preserve">, </w:t>
      </w:r>
      <w:r w:rsidRPr="00997BA1">
        <w:rPr>
          <w:rFonts w:ascii="Palatino Linotype" w:hAnsi="Palatino Linotype" w:cs="Arial"/>
          <w:b/>
        </w:rPr>
        <w:t>3 UIPPE OK.pdf</w:t>
      </w:r>
      <w:r>
        <w:rPr>
          <w:rFonts w:ascii="Palatino Linotype" w:hAnsi="Palatino Linotype" w:cs="Arial"/>
          <w:b/>
        </w:rPr>
        <w:t xml:space="preserve">, </w:t>
      </w:r>
      <w:r w:rsidRPr="00997BA1">
        <w:rPr>
          <w:rFonts w:ascii="Palatino Linotype" w:hAnsi="Palatino Linotype" w:cs="Arial"/>
          <w:b/>
        </w:rPr>
        <w:t>8 COORDINACIÓN DE ALIMENTACIÓN Y NUTRICIÓN FAMILIAR OK.pdf</w:t>
      </w:r>
      <w:r>
        <w:rPr>
          <w:rFonts w:ascii="Palatino Linotype" w:hAnsi="Palatino Linotype" w:cs="Arial"/>
          <w:b/>
        </w:rPr>
        <w:t xml:space="preserve">, </w:t>
      </w:r>
      <w:r w:rsidRPr="00997BA1">
        <w:rPr>
          <w:rFonts w:ascii="Palatino Linotype" w:hAnsi="Palatino Linotype" w:cs="Arial"/>
          <w:b/>
        </w:rPr>
        <w:t>20 JARDIN DE NIÑOS LUISA ISABEL CAMPOS DE JIMÉNEZ CANTÚ ok.pdf</w:t>
      </w:r>
      <w:r>
        <w:rPr>
          <w:rFonts w:ascii="Palatino Linotype" w:hAnsi="Palatino Linotype" w:cs="Arial"/>
          <w:b/>
        </w:rPr>
        <w:t xml:space="preserve">, </w:t>
      </w:r>
      <w:r w:rsidRPr="00997BA1">
        <w:rPr>
          <w:rFonts w:ascii="Palatino Linotype" w:hAnsi="Palatino Linotype" w:cs="Arial"/>
          <w:b/>
        </w:rPr>
        <w:t>12 COORDINACIÓN DE PREVENCIÓN Y BIENESTAR FAMILIAR OK.pdf</w:t>
      </w:r>
      <w:r>
        <w:rPr>
          <w:rFonts w:ascii="Palatino Linotype" w:hAnsi="Palatino Linotype" w:cs="Arial"/>
          <w:b/>
        </w:rPr>
        <w:t xml:space="preserve">, </w:t>
      </w:r>
      <w:r w:rsidRPr="00997BA1">
        <w:rPr>
          <w:rFonts w:ascii="Palatino Linotype" w:hAnsi="Palatino Linotype" w:cs="Arial"/>
          <w:b/>
        </w:rPr>
        <w:t>11 COORDINACIÓN DE ESTOMATOLOGÍA OK.pdf</w:t>
      </w:r>
      <w:r>
        <w:rPr>
          <w:rFonts w:ascii="Palatino Linotype" w:hAnsi="Palatino Linotype" w:cs="Arial"/>
          <w:b/>
        </w:rPr>
        <w:t xml:space="preserve">, </w:t>
      </w:r>
      <w:r w:rsidRPr="00997BA1">
        <w:rPr>
          <w:rFonts w:ascii="Palatino Linotype" w:hAnsi="Palatino Linotype" w:cs="Arial"/>
          <w:b/>
        </w:rPr>
        <w:t>16 DIRECCIÓN JURÍDICA ok.pdf</w:t>
      </w:r>
      <w:r>
        <w:rPr>
          <w:rFonts w:ascii="Palatino Linotype" w:hAnsi="Palatino Linotype" w:cs="Arial"/>
          <w:b/>
        </w:rPr>
        <w:t xml:space="preserve">, </w:t>
      </w:r>
      <w:r w:rsidRPr="00997BA1">
        <w:rPr>
          <w:rFonts w:ascii="Palatino Linotype" w:hAnsi="Palatino Linotype" w:cs="Arial"/>
          <w:b/>
        </w:rPr>
        <w:t xml:space="preserve">17 COORDINACIÓN DE SERVICIOS JURÍDICO ASISTENCIALES </w:t>
      </w:r>
      <w:r w:rsidRPr="00997BA1">
        <w:rPr>
          <w:rFonts w:ascii="Palatino Linotype" w:hAnsi="Palatino Linotype" w:cs="Arial"/>
          <w:b/>
        </w:rPr>
        <w:lastRenderedPageBreak/>
        <w:t>OK.pdf</w:t>
      </w:r>
      <w:r>
        <w:rPr>
          <w:rFonts w:ascii="Palatino Linotype" w:hAnsi="Palatino Linotype" w:cs="Arial"/>
          <w:b/>
        </w:rPr>
        <w:t xml:space="preserve">, </w:t>
      </w:r>
      <w:r w:rsidRPr="00997BA1">
        <w:rPr>
          <w:rFonts w:ascii="Palatino Linotype" w:hAnsi="Palatino Linotype" w:cs="Arial"/>
          <w:b/>
        </w:rPr>
        <w:t>5 UNIDAD DE COMUNICACIÓN SOCIAL.pdf</w:t>
      </w:r>
      <w:r>
        <w:rPr>
          <w:rFonts w:ascii="Palatino Linotype" w:hAnsi="Palatino Linotype" w:cs="Arial"/>
          <w:b/>
        </w:rPr>
        <w:t xml:space="preserve">, </w:t>
      </w:r>
      <w:r w:rsidRPr="00997BA1">
        <w:rPr>
          <w:rFonts w:ascii="Palatino Linotype" w:hAnsi="Palatino Linotype" w:cs="Arial"/>
          <w:b/>
        </w:rPr>
        <w:t>19 ESTANCIA INFANTIL SAN LUCAS ok.pdf</w:t>
      </w:r>
      <w:r>
        <w:rPr>
          <w:rFonts w:ascii="Palatino Linotype" w:hAnsi="Palatino Linotype" w:cs="Arial"/>
          <w:b/>
        </w:rPr>
        <w:t xml:space="preserve">, </w:t>
      </w:r>
      <w:r w:rsidRPr="00997BA1">
        <w:rPr>
          <w:rFonts w:ascii="Palatino Linotype" w:hAnsi="Palatino Linotype" w:cs="Arial"/>
          <w:b/>
        </w:rPr>
        <w:t>4 UNIDAD DE PROCURACIÓN DE FONDOS OK.pdf</w:t>
      </w:r>
      <w:r>
        <w:rPr>
          <w:rFonts w:ascii="Palatino Linotype" w:hAnsi="Palatino Linotype" w:cs="Arial"/>
          <w:b/>
        </w:rPr>
        <w:t xml:space="preserve">, </w:t>
      </w:r>
      <w:r w:rsidRPr="00997BA1">
        <w:rPr>
          <w:rFonts w:ascii="Palatino Linotype" w:hAnsi="Palatino Linotype" w:cs="Arial"/>
          <w:b/>
        </w:rPr>
        <w:t>14 DEPARTAMENTO DE FINANZAS OK.pdf</w:t>
      </w:r>
      <w:r>
        <w:rPr>
          <w:rFonts w:ascii="Palatino Linotype" w:hAnsi="Palatino Linotype" w:cs="Arial"/>
          <w:b/>
        </w:rPr>
        <w:t xml:space="preserve">, </w:t>
      </w:r>
      <w:r w:rsidRPr="00997BA1">
        <w:rPr>
          <w:rFonts w:ascii="Palatino Linotype" w:hAnsi="Palatino Linotype" w:cs="Arial"/>
          <w:b/>
        </w:rPr>
        <w:t>22 UNIDAD DE FISCALIZACIÓN ok.pdf</w:t>
      </w:r>
      <w:r>
        <w:rPr>
          <w:rFonts w:ascii="Palatino Linotype" w:hAnsi="Palatino Linotype" w:cs="Arial"/>
          <w:b/>
        </w:rPr>
        <w:t xml:space="preserve">, </w:t>
      </w:r>
      <w:r w:rsidRPr="00997BA1">
        <w:rPr>
          <w:rFonts w:ascii="Palatino Linotype" w:hAnsi="Palatino Linotype" w:cs="Arial"/>
          <w:b/>
        </w:rPr>
        <w:t>6 DIRECCIÓN DE PROGRAMAS ASISTENCIALES OK.pdf</w:t>
      </w:r>
      <w:r>
        <w:rPr>
          <w:rFonts w:ascii="Palatino Linotype" w:hAnsi="Palatino Linotype" w:cs="Arial"/>
        </w:rPr>
        <w:t>”, que en obvio de repeticiones innecesarias, se omite su inserción en este apartado, máxime que serán objeto de estudio en párrafos posteriores.</w:t>
      </w:r>
    </w:p>
    <w:p w14:paraId="44DF9821" w14:textId="77777777" w:rsidR="00997BA1" w:rsidRPr="009302C7" w:rsidRDefault="00997BA1" w:rsidP="00941C83">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36794A6A" w14:textId="38893D9C" w:rsidR="00997BA1" w:rsidRPr="0063023B" w:rsidRDefault="00997BA1" w:rsidP="00997BA1">
      <w:pPr>
        <w:pStyle w:val="Prrafodelista"/>
        <w:numPr>
          <w:ilvl w:val="0"/>
          <w:numId w:val="15"/>
        </w:numPr>
        <w:pBdr>
          <w:top w:val="nil"/>
          <w:left w:val="nil"/>
          <w:bottom w:val="nil"/>
          <w:right w:val="nil"/>
          <w:between w:val="nil"/>
        </w:pBdr>
        <w:jc w:val="both"/>
        <w:rPr>
          <w:rFonts w:ascii="Palatino Linotype" w:eastAsia="Palatino Linotype" w:hAnsi="Palatino Linotype" w:cs="Palatino Linotype"/>
          <w:b/>
          <w:color w:val="000000"/>
          <w:u w:val="single"/>
          <w:lang w:val="es-ES_tradnl"/>
        </w:rPr>
      </w:pPr>
      <w:r>
        <w:rPr>
          <w:rFonts w:ascii="Palatino Linotype" w:eastAsia="Palatino Linotype" w:hAnsi="Palatino Linotype" w:cs="Palatino Linotype"/>
          <w:b/>
          <w:color w:val="000000"/>
          <w:u w:val="single"/>
          <w:lang w:val="es-ES_tradnl"/>
        </w:rPr>
        <w:t>0005</w:t>
      </w:r>
      <w:r w:rsidR="00217605">
        <w:rPr>
          <w:rFonts w:ascii="Palatino Linotype" w:eastAsia="Palatino Linotype" w:hAnsi="Palatino Linotype" w:cs="Palatino Linotype"/>
          <w:b/>
          <w:color w:val="000000"/>
          <w:u w:val="single"/>
          <w:lang w:val="es-ES_tradnl"/>
        </w:rPr>
        <w:t>7/</w:t>
      </w:r>
      <w:r w:rsidRPr="0063023B">
        <w:rPr>
          <w:rFonts w:ascii="Palatino Linotype" w:eastAsia="Palatino Linotype" w:hAnsi="Palatino Linotype" w:cs="Palatino Linotype"/>
          <w:b/>
          <w:color w:val="000000"/>
          <w:u w:val="single"/>
          <w:lang w:val="es-ES_tradnl"/>
        </w:rPr>
        <w:t>DIFMETEPEC/IP/2022</w:t>
      </w:r>
    </w:p>
    <w:p w14:paraId="662889BD" w14:textId="77777777" w:rsidR="00997BA1" w:rsidRPr="009302C7" w:rsidRDefault="00997BA1" w:rsidP="00997BA1">
      <w:pPr>
        <w:pBdr>
          <w:top w:val="nil"/>
          <w:left w:val="nil"/>
          <w:bottom w:val="nil"/>
          <w:right w:val="nil"/>
          <w:between w:val="nil"/>
        </w:pBdr>
        <w:tabs>
          <w:tab w:val="left" w:pos="1545"/>
        </w:tabs>
        <w:jc w:val="both"/>
        <w:rPr>
          <w:rFonts w:ascii="Palatino Linotype" w:eastAsia="Palatino Linotype" w:hAnsi="Palatino Linotype" w:cs="Palatino Linotype"/>
          <w:b/>
          <w:color w:val="000000"/>
          <w:u w:val="single"/>
          <w:lang w:val="es-ES_tradnl"/>
        </w:rPr>
      </w:pPr>
    </w:p>
    <w:p w14:paraId="36DE8187" w14:textId="77777777" w:rsidR="00217605" w:rsidRPr="00217605" w:rsidRDefault="00217605" w:rsidP="00217605">
      <w:pPr>
        <w:spacing w:line="360" w:lineRule="auto"/>
        <w:ind w:left="567"/>
        <w:jc w:val="right"/>
        <w:rPr>
          <w:rFonts w:ascii="Palatino Linotype" w:hAnsi="Palatino Linotype" w:cs="Arial"/>
          <w:i/>
          <w:lang w:val="es-ES_tradnl"/>
        </w:rPr>
      </w:pPr>
      <w:r w:rsidRPr="00217605">
        <w:rPr>
          <w:rFonts w:ascii="Palatino Linotype" w:hAnsi="Palatino Linotype" w:cs="Arial"/>
          <w:i/>
          <w:lang w:val="es-ES_tradnl"/>
        </w:rPr>
        <w:t>Folio de la solicitud: 00057/DIFMETEPEC/IP/2022</w:t>
      </w:r>
    </w:p>
    <w:p w14:paraId="387D9174" w14:textId="77777777" w:rsidR="00217605" w:rsidRDefault="00217605" w:rsidP="00217605">
      <w:pPr>
        <w:spacing w:line="360" w:lineRule="auto"/>
        <w:ind w:left="567"/>
        <w:jc w:val="both"/>
        <w:rPr>
          <w:rFonts w:ascii="Palatino Linotype" w:hAnsi="Palatino Linotype" w:cs="Arial"/>
          <w:i/>
          <w:lang w:val="es-ES_tradnl"/>
        </w:rPr>
      </w:pPr>
    </w:p>
    <w:p w14:paraId="111BE90B" w14:textId="77777777" w:rsidR="00217605" w:rsidRPr="00217605" w:rsidRDefault="00217605" w:rsidP="00217605">
      <w:pPr>
        <w:spacing w:line="360" w:lineRule="auto"/>
        <w:ind w:left="567"/>
        <w:jc w:val="both"/>
        <w:rPr>
          <w:rFonts w:ascii="Palatino Linotype" w:hAnsi="Palatino Linotype" w:cs="Arial"/>
          <w:i/>
          <w:lang w:val="es-ES_tradnl"/>
        </w:rPr>
      </w:pPr>
      <w:r w:rsidRPr="00217605">
        <w:rPr>
          <w:rFonts w:ascii="Palatino Linotype" w:hAnsi="Palatino Linotype" w:cs="Arial"/>
          <w:i/>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C80C08" w14:textId="77777777" w:rsidR="00217605" w:rsidRPr="00217605" w:rsidRDefault="00217605" w:rsidP="00217605">
      <w:pPr>
        <w:spacing w:line="360" w:lineRule="auto"/>
        <w:ind w:left="567"/>
        <w:jc w:val="both"/>
        <w:rPr>
          <w:rFonts w:ascii="Palatino Linotype" w:hAnsi="Palatino Linotype" w:cs="Arial"/>
          <w:i/>
          <w:lang w:val="es-ES_tradnl"/>
        </w:rPr>
      </w:pPr>
      <w:r w:rsidRPr="00217605">
        <w:rPr>
          <w:rFonts w:ascii="Palatino Linotype" w:hAnsi="Palatino Linotype" w:cs="Arial"/>
          <w:i/>
          <w:lang w:val="es-ES_tradnl"/>
        </w:rPr>
        <w:t>SE ANEXA ACTA DE PRIMER SESION DE JUNTA DE GOBIERNO DEL SMDIF METEPEC</w:t>
      </w:r>
    </w:p>
    <w:p w14:paraId="4441D62C" w14:textId="77777777" w:rsidR="00217605" w:rsidRDefault="00217605" w:rsidP="00217605">
      <w:pPr>
        <w:spacing w:line="360" w:lineRule="auto"/>
        <w:ind w:left="567"/>
        <w:jc w:val="both"/>
        <w:rPr>
          <w:rFonts w:ascii="Palatino Linotype" w:hAnsi="Palatino Linotype" w:cs="Arial"/>
          <w:i/>
          <w:lang w:val="es-ES_tradnl"/>
        </w:rPr>
      </w:pPr>
    </w:p>
    <w:p w14:paraId="73828238" w14:textId="77777777" w:rsidR="00217605" w:rsidRPr="00217605" w:rsidRDefault="00217605" w:rsidP="00217605">
      <w:pPr>
        <w:spacing w:line="360" w:lineRule="auto"/>
        <w:ind w:left="567"/>
        <w:jc w:val="both"/>
        <w:rPr>
          <w:rFonts w:ascii="Palatino Linotype" w:hAnsi="Palatino Linotype" w:cs="Arial"/>
          <w:i/>
          <w:lang w:val="es-ES_tradnl"/>
        </w:rPr>
      </w:pPr>
      <w:r w:rsidRPr="00217605">
        <w:rPr>
          <w:rFonts w:ascii="Palatino Linotype" w:hAnsi="Palatino Linotype" w:cs="Arial"/>
          <w:i/>
          <w:lang w:val="es-ES_tradnl"/>
        </w:rPr>
        <w:t>ATENTAMENTE</w:t>
      </w:r>
    </w:p>
    <w:p w14:paraId="3C391192" w14:textId="70CA8D29" w:rsidR="00997BA1" w:rsidRPr="00217605" w:rsidRDefault="00217605" w:rsidP="00217605">
      <w:pPr>
        <w:spacing w:line="360" w:lineRule="auto"/>
        <w:ind w:left="567"/>
        <w:jc w:val="both"/>
        <w:rPr>
          <w:rFonts w:ascii="Palatino Linotype" w:hAnsi="Palatino Linotype" w:cs="Arial"/>
          <w:i/>
          <w:lang w:val="es-ES_tradnl"/>
        </w:rPr>
      </w:pPr>
      <w:r w:rsidRPr="00217605">
        <w:rPr>
          <w:rFonts w:ascii="Palatino Linotype" w:hAnsi="Palatino Linotype" w:cs="Arial"/>
          <w:i/>
          <w:lang w:val="es-ES_tradnl"/>
        </w:rPr>
        <w:t>Licenciado FERNANDO OSCAR ZAPATA NAVARRETE</w:t>
      </w:r>
    </w:p>
    <w:p w14:paraId="2CC23751" w14:textId="77777777" w:rsidR="00217605" w:rsidRDefault="00217605" w:rsidP="00997BA1">
      <w:pPr>
        <w:pBdr>
          <w:top w:val="nil"/>
          <w:left w:val="nil"/>
          <w:bottom w:val="nil"/>
          <w:right w:val="nil"/>
          <w:between w:val="nil"/>
        </w:pBdr>
        <w:spacing w:line="360" w:lineRule="auto"/>
        <w:jc w:val="both"/>
        <w:rPr>
          <w:rFonts w:ascii="Palatino Linotype" w:hAnsi="Palatino Linotype" w:cs="Arial"/>
        </w:rPr>
      </w:pPr>
    </w:p>
    <w:p w14:paraId="21F86F5D" w14:textId="040D5700" w:rsidR="00997BA1" w:rsidRDefault="00997BA1">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rPr>
      </w:pPr>
      <w:r>
        <w:rPr>
          <w:rFonts w:ascii="Palatino Linotype" w:hAnsi="Palatino Linotype" w:cs="Arial"/>
        </w:rPr>
        <w:t xml:space="preserve">Se hace constar que el </w:t>
      </w:r>
      <w:r>
        <w:rPr>
          <w:rFonts w:ascii="Palatino Linotype" w:hAnsi="Palatino Linotype" w:cs="Arial"/>
          <w:b/>
        </w:rPr>
        <w:t>Sujeto Obligado</w:t>
      </w:r>
      <w:r>
        <w:rPr>
          <w:rFonts w:ascii="Palatino Linotype" w:hAnsi="Palatino Linotype" w:cs="Arial"/>
        </w:rPr>
        <w:t xml:space="preserve"> adjuntó el archivo “</w:t>
      </w:r>
      <w:r w:rsidRPr="00997BA1">
        <w:rPr>
          <w:rFonts w:ascii="Palatino Linotype" w:hAnsi="Palatino Linotype" w:cs="Arial"/>
          <w:b/>
        </w:rPr>
        <w:t>Acta Primer Sesión de la Junta de Gobierno.pdf</w:t>
      </w:r>
      <w:r>
        <w:rPr>
          <w:rFonts w:ascii="Palatino Linotype" w:hAnsi="Palatino Linotype" w:cs="Arial"/>
        </w:rPr>
        <w:t>”, que en obvio de repeticiones innecesarias, se omite su inserción en este apartado, máxime que serán objeto de estudio en párrafos posteriores.</w:t>
      </w:r>
    </w:p>
    <w:p w14:paraId="4C565F98"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rPr>
      </w:pPr>
      <w:r w:rsidRPr="009302C7">
        <w:rPr>
          <w:rFonts w:ascii="Palatino Linotype" w:eastAsia="Palatino Linotype" w:hAnsi="Palatino Linotype" w:cs="Palatino Linotype"/>
          <w:b/>
          <w:color w:val="000000"/>
          <w:sz w:val="26"/>
          <w:szCs w:val="26"/>
          <w:lang w:val="es-ES_tradnl"/>
        </w:rPr>
        <w:lastRenderedPageBreak/>
        <w:t>TERCERO. De los recursos de revisión.</w:t>
      </w:r>
    </w:p>
    <w:p w14:paraId="4C565F99" w14:textId="798A3C3C"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Inconforme con las respuestas emitidas por el Sujeto Obligado, el Recurrente interpuso los recursos de revisión de mérito en fecha</w:t>
      </w:r>
      <w:r w:rsidR="00640CD7" w:rsidRPr="009302C7">
        <w:rPr>
          <w:rFonts w:ascii="Palatino Linotype" w:eastAsia="Palatino Linotype" w:hAnsi="Palatino Linotype" w:cs="Palatino Linotype"/>
          <w:color w:val="000000"/>
          <w:lang w:val="es-ES_tradnl"/>
        </w:rPr>
        <w:t xml:space="preserve"> </w:t>
      </w:r>
      <w:r w:rsidR="00B535F2">
        <w:rPr>
          <w:rFonts w:ascii="Palatino Linotype" w:eastAsia="Palatino Linotype" w:hAnsi="Palatino Linotype" w:cs="Palatino Linotype"/>
          <w:color w:val="000000"/>
          <w:lang w:val="es-ES_tradnl"/>
        </w:rPr>
        <w:t>veintitrés</w:t>
      </w:r>
      <w:r w:rsidR="009858D1" w:rsidRPr="009302C7">
        <w:rPr>
          <w:rFonts w:ascii="Palatino Linotype" w:eastAsia="Palatino Linotype" w:hAnsi="Palatino Linotype" w:cs="Palatino Linotype"/>
          <w:color w:val="000000"/>
          <w:lang w:val="es-ES_tradnl"/>
        </w:rPr>
        <w:t xml:space="preserve"> de </w:t>
      </w:r>
      <w:r w:rsidR="00640CD7" w:rsidRPr="009302C7">
        <w:rPr>
          <w:rFonts w:ascii="Palatino Linotype" w:eastAsia="Palatino Linotype" w:hAnsi="Palatino Linotype" w:cs="Palatino Linotype"/>
          <w:color w:val="000000"/>
          <w:lang w:val="es-ES_tradnl"/>
        </w:rPr>
        <w:t>febrero de dos mil veintidós</w:t>
      </w:r>
      <w:r w:rsidRPr="009302C7">
        <w:rPr>
          <w:rFonts w:ascii="Palatino Linotype" w:eastAsia="Palatino Linotype" w:hAnsi="Palatino Linotype" w:cs="Palatino Linotype"/>
          <w:color w:val="000000"/>
          <w:lang w:val="es-ES_tradnl"/>
        </w:rPr>
        <w:t xml:space="preserve">, registrados en el sistema electrónico con los expedientes número </w:t>
      </w:r>
      <w:r w:rsidRPr="009302C7">
        <w:rPr>
          <w:rFonts w:ascii="Palatino Linotype" w:eastAsia="Palatino Linotype" w:hAnsi="Palatino Linotype" w:cs="Palatino Linotype"/>
          <w:b/>
          <w:color w:val="000000"/>
          <w:lang w:val="es-ES_tradnl"/>
        </w:rPr>
        <w:t>0</w:t>
      </w:r>
      <w:r w:rsidR="00997BA1">
        <w:rPr>
          <w:rFonts w:ascii="Palatino Linotype" w:eastAsia="Palatino Linotype" w:hAnsi="Palatino Linotype" w:cs="Palatino Linotype"/>
          <w:b/>
          <w:color w:val="000000"/>
          <w:lang w:val="es-ES_tradnl"/>
        </w:rPr>
        <w:t>1665</w:t>
      </w:r>
      <w:r w:rsidRPr="009302C7">
        <w:rPr>
          <w:rFonts w:ascii="Palatino Linotype" w:eastAsia="Palatino Linotype" w:hAnsi="Palatino Linotype" w:cs="Palatino Linotype"/>
          <w:b/>
          <w:color w:val="000000"/>
          <w:lang w:val="es-ES_tradnl"/>
        </w:rPr>
        <w:t>/INFOEM/IP/RR/202</w:t>
      </w:r>
      <w:r w:rsidR="00640CD7" w:rsidRPr="009302C7">
        <w:rPr>
          <w:rFonts w:ascii="Palatino Linotype" w:eastAsia="Palatino Linotype" w:hAnsi="Palatino Linotype" w:cs="Palatino Linotype"/>
          <w:b/>
          <w:color w:val="000000"/>
          <w:lang w:val="es-ES_tradnl"/>
        </w:rPr>
        <w:t>2</w:t>
      </w:r>
      <w:r w:rsidR="00B535F2">
        <w:rPr>
          <w:rFonts w:ascii="Palatino Linotype" w:eastAsia="Palatino Linotype" w:hAnsi="Palatino Linotype" w:cs="Palatino Linotype"/>
          <w:b/>
          <w:color w:val="000000"/>
          <w:lang w:val="es-ES_tradnl"/>
        </w:rPr>
        <w:t xml:space="preserve">, </w:t>
      </w:r>
      <w:r w:rsidR="00B535F2" w:rsidRPr="009302C7">
        <w:rPr>
          <w:rFonts w:ascii="Palatino Linotype" w:eastAsia="Palatino Linotype" w:hAnsi="Palatino Linotype" w:cs="Palatino Linotype"/>
          <w:b/>
          <w:color w:val="000000"/>
          <w:lang w:val="es-ES_tradnl"/>
        </w:rPr>
        <w:t>0</w:t>
      </w:r>
      <w:r w:rsidR="00997BA1">
        <w:rPr>
          <w:rFonts w:ascii="Palatino Linotype" w:eastAsia="Palatino Linotype" w:hAnsi="Palatino Linotype" w:cs="Palatino Linotype"/>
          <w:b/>
          <w:color w:val="000000"/>
          <w:lang w:val="es-ES_tradnl"/>
        </w:rPr>
        <w:t>1704</w:t>
      </w:r>
      <w:r w:rsidR="00B535F2" w:rsidRPr="009302C7">
        <w:rPr>
          <w:rFonts w:ascii="Palatino Linotype" w:eastAsia="Palatino Linotype" w:hAnsi="Palatino Linotype" w:cs="Palatino Linotype"/>
          <w:b/>
          <w:color w:val="000000"/>
          <w:lang w:val="es-ES_tradnl"/>
        </w:rPr>
        <w:t>/INFOEM/IP/RR/2022</w:t>
      </w:r>
      <w:r w:rsidR="00997BA1">
        <w:rPr>
          <w:rFonts w:ascii="Palatino Linotype" w:eastAsia="Palatino Linotype" w:hAnsi="Palatino Linotype" w:cs="Palatino Linotype"/>
          <w:b/>
          <w:color w:val="000000"/>
          <w:lang w:val="es-ES_tradnl"/>
        </w:rPr>
        <w:t xml:space="preserve">, </w:t>
      </w:r>
      <w:r w:rsidR="00997BA1" w:rsidRPr="009302C7">
        <w:rPr>
          <w:rFonts w:ascii="Palatino Linotype" w:eastAsia="Palatino Linotype" w:hAnsi="Palatino Linotype" w:cs="Palatino Linotype"/>
          <w:b/>
          <w:color w:val="000000"/>
          <w:lang w:val="es-ES_tradnl"/>
        </w:rPr>
        <w:t>0</w:t>
      </w:r>
      <w:r w:rsidR="00997BA1">
        <w:rPr>
          <w:rFonts w:ascii="Palatino Linotype" w:eastAsia="Palatino Linotype" w:hAnsi="Palatino Linotype" w:cs="Palatino Linotype"/>
          <w:b/>
          <w:color w:val="000000"/>
          <w:lang w:val="es-ES_tradnl"/>
        </w:rPr>
        <w:t>1724</w:t>
      </w:r>
      <w:r w:rsidR="00997BA1" w:rsidRPr="009302C7">
        <w:rPr>
          <w:rFonts w:ascii="Palatino Linotype" w:eastAsia="Palatino Linotype" w:hAnsi="Palatino Linotype" w:cs="Palatino Linotype"/>
          <w:b/>
          <w:color w:val="000000"/>
          <w:lang w:val="es-ES_tradnl"/>
        </w:rPr>
        <w:t>/INFOEM/IP/RR/2022</w:t>
      </w:r>
      <w:r w:rsidR="00DE0243">
        <w:rPr>
          <w:rFonts w:ascii="Palatino Linotype" w:eastAsia="Palatino Linotype" w:hAnsi="Palatino Linotype" w:cs="Palatino Linotype"/>
          <w:color w:val="000000"/>
          <w:lang w:val="es-ES_tradnl"/>
        </w:rPr>
        <w:t xml:space="preserve"> </w:t>
      </w:r>
      <w:r w:rsidRPr="009302C7">
        <w:rPr>
          <w:rFonts w:ascii="Palatino Linotype" w:eastAsia="Palatino Linotype" w:hAnsi="Palatino Linotype" w:cs="Palatino Linotype"/>
          <w:color w:val="000000"/>
          <w:lang w:val="es-ES_tradnl"/>
        </w:rPr>
        <w:t>y</w:t>
      </w:r>
      <w:r w:rsidRPr="009302C7">
        <w:rPr>
          <w:rFonts w:ascii="Palatino Linotype" w:eastAsia="Palatino Linotype" w:hAnsi="Palatino Linotype" w:cs="Palatino Linotype"/>
          <w:b/>
          <w:color w:val="000000"/>
          <w:lang w:val="es-ES_tradnl"/>
        </w:rPr>
        <w:t xml:space="preserve"> 0</w:t>
      </w:r>
      <w:r w:rsidR="00997BA1">
        <w:rPr>
          <w:rFonts w:ascii="Palatino Linotype" w:eastAsia="Palatino Linotype" w:hAnsi="Palatino Linotype" w:cs="Palatino Linotype"/>
          <w:b/>
          <w:color w:val="000000"/>
          <w:lang w:val="es-ES_tradnl"/>
        </w:rPr>
        <w:t>1733</w:t>
      </w:r>
      <w:r w:rsidRPr="009302C7">
        <w:rPr>
          <w:rFonts w:ascii="Palatino Linotype" w:eastAsia="Palatino Linotype" w:hAnsi="Palatino Linotype" w:cs="Palatino Linotype"/>
          <w:b/>
          <w:color w:val="000000"/>
          <w:lang w:val="es-ES_tradnl"/>
        </w:rPr>
        <w:t>/INFOEM/IP/RR/202</w:t>
      </w:r>
      <w:r w:rsidR="00640CD7" w:rsidRPr="009302C7">
        <w:rPr>
          <w:rFonts w:ascii="Palatino Linotype" w:eastAsia="Palatino Linotype" w:hAnsi="Palatino Linotype" w:cs="Palatino Linotype"/>
          <w:b/>
          <w:color w:val="000000"/>
          <w:lang w:val="es-ES_tradnl"/>
        </w:rPr>
        <w:t>2</w:t>
      </w:r>
      <w:r w:rsidRPr="009302C7">
        <w:rPr>
          <w:rFonts w:ascii="Palatino Linotype" w:eastAsia="Palatino Linotype" w:hAnsi="Palatino Linotype" w:cs="Palatino Linotype"/>
          <w:color w:val="000000"/>
          <w:lang w:val="es-ES_tradnl"/>
        </w:rPr>
        <w:t>, en los cuales manifestó</w:t>
      </w:r>
      <w:r w:rsidR="00997BA1">
        <w:rPr>
          <w:rFonts w:ascii="Palatino Linotype" w:eastAsia="Palatino Linotype" w:hAnsi="Palatino Linotype" w:cs="Palatino Linotype"/>
          <w:color w:val="000000"/>
          <w:lang w:val="es-ES_tradnl"/>
        </w:rPr>
        <w:t xml:space="preserve"> en todos los casos, </w:t>
      </w:r>
      <w:r w:rsidRPr="009302C7">
        <w:rPr>
          <w:rFonts w:ascii="Palatino Linotype" w:eastAsia="Palatino Linotype" w:hAnsi="Palatino Linotype" w:cs="Palatino Linotype"/>
          <w:color w:val="000000"/>
          <w:lang w:val="es-ES_tradnl"/>
        </w:rPr>
        <w:t>lo siguiente:</w:t>
      </w:r>
    </w:p>
    <w:p w14:paraId="71CD3BE5" w14:textId="77777777" w:rsidR="0006606C" w:rsidRPr="009302C7" w:rsidRDefault="0006606C">
      <w:pPr>
        <w:pBdr>
          <w:top w:val="nil"/>
          <w:left w:val="nil"/>
          <w:bottom w:val="nil"/>
          <w:right w:val="nil"/>
          <w:between w:val="nil"/>
        </w:pBdr>
        <w:jc w:val="both"/>
        <w:rPr>
          <w:rFonts w:ascii="Palatino Linotype" w:eastAsia="Palatino Linotype" w:hAnsi="Palatino Linotype" w:cs="Palatino Linotype"/>
          <w:b/>
          <w:color w:val="000000"/>
          <w:u w:val="single"/>
          <w:lang w:val="es-ES_tradnl"/>
        </w:rPr>
      </w:pPr>
    </w:p>
    <w:p w14:paraId="4C565F9C" w14:textId="614BDD90" w:rsidR="00613D1A" w:rsidRPr="009302C7" w:rsidRDefault="007F7C50">
      <w:pPr>
        <w:pBdr>
          <w:top w:val="nil"/>
          <w:left w:val="nil"/>
          <w:bottom w:val="nil"/>
          <w:right w:val="nil"/>
          <w:between w:val="nil"/>
        </w:pBdr>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b/>
          <w:color w:val="000000"/>
          <w:lang w:val="es-ES_tradnl"/>
        </w:rPr>
        <w:t xml:space="preserve">Acto Impugnado: </w:t>
      </w:r>
      <w:r w:rsidRPr="009302C7">
        <w:rPr>
          <w:rFonts w:ascii="Palatino Linotype" w:eastAsia="Palatino Linotype" w:hAnsi="Palatino Linotype" w:cs="Palatino Linotype"/>
          <w:i/>
          <w:color w:val="000000"/>
          <w:sz w:val="22"/>
          <w:szCs w:val="22"/>
          <w:lang w:val="es-ES_tradnl"/>
        </w:rPr>
        <w:t>“</w:t>
      </w:r>
      <w:r w:rsidR="009A7BD1" w:rsidRPr="009A7BD1">
        <w:rPr>
          <w:rFonts w:ascii="Palatino Linotype" w:eastAsia="Palatino Linotype" w:hAnsi="Palatino Linotype" w:cs="Palatino Linotype"/>
          <w:i/>
          <w:color w:val="000000"/>
          <w:sz w:val="22"/>
          <w:szCs w:val="22"/>
          <w:lang w:val="es-ES_tradnl"/>
        </w:rPr>
        <w:t xml:space="preserve">La respuesta proporcionada por el Sujeto </w:t>
      </w:r>
      <w:proofErr w:type="gramStart"/>
      <w:r w:rsidR="009A7BD1" w:rsidRPr="009A7BD1">
        <w:rPr>
          <w:rFonts w:ascii="Palatino Linotype" w:eastAsia="Palatino Linotype" w:hAnsi="Palatino Linotype" w:cs="Palatino Linotype"/>
          <w:i/>
          <w:color w:val="000000"/>
          <w:sz w:val="22"/>
          <w:szCs w:val="22"/>
          <w:lang w:val="es-ES_tradnl"/>
        </w:rPr>
        <w:t>Obligado.</w:t>
      </w:r>
      <w:r w:rsidR="00B535F2" w:rsidRPr="00B535F2">
        <w:rPr>
          <w:rFonts w:ascii="Palatino Linotype" w:eastAsia="Palatino Linotype" w:hAnsi="Palatino Linotype" w:cs="Palatino Linotype"/>
          <w:i/>
          <w:color w:val="000000"/>
          <w:sz w:val="22"/>
          <w:szCs w:val="22"/>
          <w:lang w:val="es-ES_tradnl"/>
        </w:rPr>
        <w:t>.</w:t>
      </w:r>
      <w:proofErr w:type="gramEnd"/>
      <w:r w:rsidRPr="009302C7">
        <w:rPr>
          <w:rFonts w:ascii="Palatino Linotype" w:eastAsia="Palatino Linotype" w:hAnsi="Palatino Linotype" w:cs="Palatino Linotype"/>
          <w:i/>
          <w:color w:val="000000"/>
          <w:sz w:val="22"/>
          <w:szCs w:val="22"/>
          <w:lang w:val="es-ES_tradnl"/>
        </w:rPr>
        <w:t>"(Sic)</w:t>
      </w:r>
    </w:p>
    <w:p w14:paraId="4C565F9D"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i/>
          <w:color w:val="000000"/>
          <w:lang w:val="es-ES_tradnl"/>
        </w:rPr>
      </w:pPr>
    </w:p>
    <w:p w14:paraId="4C565F9E" w14:textId="02263A96" w:rsidR="00613D1A" w:rsidRPr="009302C7" w:rsidRDefault="007F7C50">
      <w:pPr>
        <w:pBdr>
          <w:top w:val="nil"/>
          <w:left w:val="nil"/>
          <w:bottom w:val="nil"/>
          <w:right w:val="nil"/>
          <w:between w:val="nil"/>
        </w:pBdr>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b/>
          <w:color w:val="000000"/>
          <w:lang w:val="es-ES_tradnl"/>
        </w:rPr>
        <w:t>Razones o Motivos de Inconformidad</w:t>
      </w:r>
      <w:r w:rsidRPr="009302C7">
        <w:rPr>
          <w:rFonts w:ascii="Palatino Linotype" w:eastAsia="Palatino Linotype" w:hAnsi="Palatino Linotype" w:cs="Palatino Linotype"/>
          <w:color w:val="000000"/>
          <w:lang w:val="es-ES_tradnl"/>
        </w:rPr>
        <w:t xml:space="preserve">: </w:t>
      </w:r>
      <w:r w:rsidR="00DE0243">
        <w:rPr>
          <w:rFonts w:ascii="Palatino Linotype" w:eastAsia="Palatino Linotype" w:hAnsi="Palatino Linotype" w:cs="Palatino Linotype"/>
          <w:color w:val="000000"/>
          <w:lang w:val="es-ES_tradnl"/>
        </w:rPr>
        <w:t>“</w:t>
      </w:r>
      <w:r w:rsidR="009A7BD1" w:rsidRPr="009A7BD1">
        <w:rPr>
          <w:rFonts w:ascii="Palatino Linotype" w:eastAsia="Palatino Linotype" w:hAnsi="Palatino Linotype" w:cs="Palatino Linotype"/>
          <w:i/>
          <w:color w:val="000000"/>
          <w:sz w:val="22"/>
          <w:szCs w:val="22"/>
          <w:lang w:val="es-ES_tradnl"/>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w:t>
      </w:r>
      <w:r w:rsidR="009A7BD1" w:rsidRPr="009A7BD1">
        <w:rPr>
          <w:rFonts w:ascii="Palatino Linotype" w:eastAsia="Palatino Linotype" w:hAnsi="Palatino Linotype" w:cs="Palatino Linotype"/>
          <w:i/>
          <w:color w:val="000000"/>
          <w:sz w:val="22"/>
          <w:szCs w:val="22"/>
          <w:lang w:val="es-ES_tradnl"/>
        </w:rPr>
        <w:lastRenderedPageBreak/>
        <w:t>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9302C7">
        <w:rPr>
          <w:rFonts w:ascii="Palatino Linotype" w:eastAsia="Palatino Linotype" w:hAnsi="Palatino Linotype" w:cs="Palatino Linotype"/>
          <w:i/>
          <w:color w:val="000000"/>
          <w:sz w:val="22"/>
          <w:szCs w:val="22"/>
          <w:lang w:val="es-ES_tradnl"/>
        </w:rPr>
        <w:t>” (Sic)</w:t>
      </w:r>
    </w:p>
    <w:p w14:paraId="4B79FE78" w14:textId="0FA23BED" w:rsidR="006F62E9" w:rsidRDefault="006F62E9" w:rsidP="006F62E9">
      <w:pPr>
        <w:pBdr>
          <w:top w:val="nil"/>
          <w:left w:val="nil"/>
          <w:bottom w:val="nil"/>
          <w:right w:val="nil"/>
          <w:between w:val="nil"/>
        </w:pBdr>
        <w:jc w:val="both"/>
        <w:rPr>
          <w:rFonts w:ascii="Palatino Linotype" w:eastAsia="Palatino Linotype" w:hAnsi="Palatino Linotype" w:cs="Palatino Linotype"/>
          <w:color w:val="000000"/>
          <w:lang w:val="es-ES_tradnl"/>
        </w:rPr>
      </w:pPr>
    </w:p>
    <w:p w14:paraId="4C565FA5" w14:textId="343A4F12"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B5"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rPr>
      </w:pPr>
      <w:r w:rsidRPr="009302C7">
        <w:rPr>
          <w:rFonts w:ascii="Palatino Linotype" w:eastAsia="Palatino Linotype" w:hAnsi="Palatino Linotype" w:cs="Palatino Linotype"/>
          <w:b/>
          <w:color w:val="000000"/>
          <w:sz w:val="26"/>
          <w:szCs w:val="26"/>
          <w:lang w:val="es-ES_tradnl"/>
        </w:rPr>
        <w:t>CUARTO. Del turno y admisión de los recursos de revisión.</w:t>
      </w:r>
    </w:p>
    <w:p w14:paraId="4C565FB6" w14:textId="50271F06"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Medios de impugnación que les fueron turnados por medio del sistema electrónico en términos del numeral 185 fracción I de la Ley de Transparencia y Acceso a la información Pública del Estado de México y Municipios a</w:t>
      </w:r>
      <w:r w:rsidR="009858D1" w:rsidRPr="009302C7">
        <w:rPr>
          <w:rFonts w:ascii="Palatino Linotype" w:eastAsia="Palatino Linotype" w:hAnsi="Palatino Linotype" w:cs="Palatino Linotype"/>
          <w:color w:val="000000"/>
          <w:lang w:val="es-ES_tradnl"/>
        </w:rPr>
        <w:t>l</w:t>
      </w:r>
      <w:r w:rsidRPr="009302C7">
        <w:rPr>
          <w:rFonts w:ascii="Palatino Linotype" w:eastAsia="Palatino Linotype" w:hAnsi="Palatino Linotype" w:cs="Palatino Linotype"/>
          <w:color w:val="000000"/>
          <w:lang w:val="es-ES_tradnl"/>
        </w:rPr>
        <w:t xml:space="preserve"> </w:t>
      </w:r>
      <w:r w:rsidR="009858D1" w:rsidRPr="009302C7">
        <w:rPr>
          <w:rFonts w:ascii="Palatino Linotype" w:eastAsia="Palatino Linotype" w:hAnsi="Palatino Linotype" w:cs="Palatino Linotype"/>
          <w:bCs/>
          <w:color w:val="000000"/>
          <w:lang w:val="es-ES_tradnl"/>
        </w:rPr>
        <w:t>Comisionado</w:t>
      </w:r>
      <w:r w:rsidRPr="009302C7">
        <w:rPr>
          <w:rFonts w:ascii="Palatino Linotype" w:eastAsia="Palatino Linotype" w:hAnsi="Palatino Linotype" w:cs="Palatino Linotype"/>
          <w:b/>
          <w:bCs/>
          <w:color w:val="000000"/>
          <w:lang w:val="es-ES_tradnl"/>
        </w:rPr>
        <w:t xml:space="preserve"> J</w:t>
      </w:r>
      <w:r w:rsidRPr="009302C7">
        <w:rPr>
          <w:rFonts w:ascii="Palatino Linotype" w:eastAsia="Palatino Linotype" w:hAnsi="Palatino Linotype" w:cs="Palatino Linotype"/>
          <w:b/>
          <w:color w:val="000000"/>
          <w:lang w:val="es-ES_tradnl"/>
        </w:rPr>
        <w:t>osé Martínez Vilchis</w:t>
      </w:r>
      <w:r w:rsidR="009A7BD1">
        <w:rPr>
          <w:rFonts w:ascii="Palatino Linotype" w:eastAsia="Palatino Linotype" w:hAnsi="Palatino Linotype" w:cs="Palatino Linotype"/>
          <w:color w:val="000000"/>
          <w:lang w:val="es-ES_tradnl"/>
        </w:rPr>
        <w:t xml:space="preserve">, la comisionada  </w:t>
      </w:r>
      <w:r w:rsidR="009A7BD1">
        <w:rPr>
          <w:rFonts w:ascii="Palatino Linotype" w:eastAsia="Palatino Linotype" w:hAnsi="Palatino Linotype" w:cs="Palatino Linotype"/>
          <w:b/>
          <w:color w:val="000000"/>
          <w:lang w:val="es-ES_tradnl"/>
        </w:rPr>
        <w:t xml:space="preserve">Guadalupe Ramírez Peña </w:t>
      </w:r>
      <w:r w:rsidR="00592018" w:rsidRPr="009302C7">
        <w:rPr>
          <w:rFonts w:ascii="Palatino Linotype" w:eastAsia="Palatino Linotype" w:hAnsi="Palatino Linotype" w:cs="Palatino Linotype"/>
          <w:color w:val="000000"/>
          <w:lang w:val="es-ES_tradnl"/>
        </w:rPr>
        <w:t>y</w:t>
      </w:r>
      <w:r w:rsidRPr="009302C7">
        <w:rPr>
          <w:rFonts w:ascii="Palatino Linotype" w:eastAsia="Palatino Linotype" w:hAnsi="Palatino Linotype" w:cs="Palatino Linotype"/>
          <w:color w:val="000000"/>
          <w:lang w:val="es-ES_tradnl"/>
        </w:rPr>
        <w:t xml:space="preserve"> </w:t>
      </w:r>
      <w:r w:rsidR="009A7BD1">
        <w:rPr>
          <w:rFonts w:ascii="Palatino Linotype" w:eastAsia="Palatino Linotype" w:hAnsi="Palatino Linotype" w:cs="Palatino Linotype"/>
          <w:color w:val="000000"/>
          <w:lang w:val="es-ES_tradnl"/>
        </w:rPr>
        <w:t xml:space="preserve">la Comisionada </w:t>
      </w:r>
      <w:r w:rsidR="009A7BD1">
        <w:rPr>
          <w:rFonts w:ascii="Palatino Linotype" w:eastAsia="Palatino Linotype" w:hAnsi="Palatino Linotype" w:cs="Palatino Linotype"/>
          <w:b/>
          <w:color w:val="000000"/>
          <w:lang w:val="es-ES_tradnl"/>
        </w:rPr>
        <w:t>María del Rosario Mejía Ayala</w:t>
      </w:r>
      <w:r w:rsidR="009858D1" w:rsidRPr="009302C7">
        <w:rPr>
          <w:rFonts w:ascii="Palatino Linotype" w:eastAsia="Palatino Linotype" w:hAnsi="Palatino Linotype" w:cs="Palatino Linotype"/>
          <w:color w:val="000000"/>
          <w:lang w:val="es-ES_tradnl"/>
        </w:rPr>
        <w:t xml:space="preserve"> </w:t>
      </w:r>
      <w:r w:rsidRPr="009302C7">
        <w:rPr>
          <w:rFonts w:ascii="Palatino Linotype" w:eastAsia="Palatino Linotype" w:hAnsi="Palatino Linotype" w:cs="Palatino Linotype"/>
          <w:color w:val="000000"/>
          <w:lang w:val="es-ES_tradnl"/>
        </w:rPr>
        <w:t>para su revisión y análisis sobre la admisión o desechamiento; por lo que en fecha</w:t>
      </w:r>
      <w:r w:rsidR="00DE0243">
        <w:rPr>
          <w:rFonts w:ascii="Palatino Linotype" w:eastAsia="Palatino Linotype" w:hAnsi="Palatino Linotype" w:cs="Palatino Linotype"/>
          <w:color w:val="000000"/>
          <w:lang w:val="es-ES_tradnl"/>
        </w:rPr>
        <w:t xml:space="preserve">s </w:t>
      </w:r>
      <w:r w:rsidR="009A7BD1">
        <w:rPr>
          <w:rFonts w:ascii="Palatino Linotype" w:eastAsia="Palatino Linotype" w:hAnsi="Palatino Linotype" w:cs="Palatino Linotype"/>
          <w:color w:val="000000"/>
          <w:lang w:val="es-ES_tradnl"/>
        </w:rPr>
        <w:t>veintiocho</w:t>
      </w:r>
      <w:r w:rsidR="00DE0243">
        <w:rPr>
          <w:rFonts w:ascii="Palatino Linotype" w:eastAsia="Palatino Linotype" w:hAnsi="Palatino Linotype" w:cs="Palatino Linotype"/>
          <w:color w:val="000000"/>
          <w:lang w:val="es-ES_tradnl"/>
        </w:rPr>
        <w:t xml:space="preserve"> </w:t>
      </w:r>
      <w:r w:rsidR="00793A00" w:rsidRPr="009302C7">
        <w:rPr>
          <w:rFonts w:ascii="Palatino Linotype" w:eastAsia="Palatino Linotype" w:hAnsi="Palatino Linotype" w:cs="Palatino Linotype"/>
          <w:color w:val="000000"/>
          <w:lang w:val="es-ES_tradnl"/>
        </w:rPr>
        <w:t>de febrero</w:t>
      </w:r>
      <w:r w:rsidR="009A7BD1">
        <w:rPr>
          <w:rFonts w:ascii="Palatino Linotype" w:eastAsia="Palatino Linotype" w:hAnsi="Palatino Linotype" w:cs="Palatino Linotype"/>
          <w:color w:val="000000"/>
          <w:lang w:val="es-ES_tradnl"/>
        </w:rPr>
        <w:t xml:space="preserve"> y primero de marzo </w:t>
      </w:r>
      <w:r w:rsidR="00793A00" w:rsidRPr="009302C7">
        <w:rPr>
          <w:rFonts w:ascii="Palatino Linotype" w:eastAsia="Palatino Linotype" w:hAnsi="Palatino Linotype" w:cs="Palatino Linotype"/>
          <w:color w:val="000000"/>
          <w:lang w:val="es-ES_tradnl"/>
        </w:rPr>
        <w:t>de dos mil veintidós</w:t>
      </w:r>
      <w:r w:rsidRPr="009302C7">
        <w:rPr>
          <w:rFonts w:ascii="Palatino Linotype" w:eastAsia="Palatino Linotype" w:hAnsi="Palatino Linotype" w:cs="Palatino Linotype"/>
          <w:color w:val="000000"/>
          <w:lang w:val="es-ES_tradnl"/>
        </w:rPr>
        <w:t>, los recursos de revisión fueron admitidos en la vía interpuesta determinándose en ellos, un plazo de siete días para que las partes manifestaran lo que a su derecho corresponda en términos de las fracciones I, II y III del artículo ya citado.</w:t>
      </w:r>
    </w:p>
    <w:p w14:paraId="4C565FB7"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B8"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rPr>
      </w:pPr>
      <w:r w:rsidRPr="009302C7">
        <w:rPr>
          <w:rFonts w:ascii="Palatino Linotype" w:eastAsia="Palatino Linotype" w:hAnsi="Palatino Linotype" w:cs="Palatino Linotype"/>
          <w:b/>
          <w:color w:val="000000"/>
          <w:sz w:val="26"/>
          <w:szCs w:val="26"/>
          <w:lang w:val="es-ES_tradnl"/>
        </w:rPr>
        <w:t>QUINTO. De la acumulación de los recursos de revisión.</w:t>
      </w:r>
    </w:p>
    <w:p w14:paraId="4C565FB9" w14:textId="09669916"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En la </w:t>
      </w:r>
      <w:r w:rsidR="006F62E9">
        <w:rPr>
          <w:rFonts w:ascii="Palatino Linotype" w:eastAsia="Palatino Linotype" w:hAnsi="Palatino Linotype" w:cs="Palatino Linotype"/>
          <w:color w:val="000000"/>
          <w:lang w:val="es-ES_tradnl"/>
        </w:rPr>
        <w:t>Novena</w:t>
      </w:r>
      <w:r w:rsidRPr="009302C7">
        <w:rPr>
          <w:rFonts w:ascii="Palatino Linotype" w:eastAsia="Palatino Linotype" w:hAnsi="Palatino Linotype" w:cs="Palatino Linotype"/>
          <w:color w:val="000000"/>
          <w:lang w:val="es-ES_tradnl"/>
        </w:rPr>
        <w:t xml:space="preserve"> Sesión Ordinaria del Pleno de este Instituto de Transparencia, Acceso a la Información Pública y Protección de Datos Personales del Estado de México y </w:t>
      </w:r>
      <w:r w:rsidRPr="009302C7">
        <w:rPr>
          <w:rFonts w:ascii="Palatino Linotype" w:eastAsia="Palatino Linotype" w:hAnsi="Palatino Linotype" w:cs="Palatino Linotype"/>
          <w:color w:val="000000"/>
          <w:lang w:val="es-ES_tradnl"/>
        </w:rPr>
        <w:lastRenderedPageBreak/>
        <w:t xml:space="preserve">Municipios, celebrada el </w:t>
      </w:r>
      <w:r w:rsidR="006F62E9">
        <w:rPr>
          <w:rFonts w:ascii="Palatino Linotype" w:eastAsia="Palatino Linotype" w:hAnsi="Palatino Linotype" w:cs="Palatino Linotype"/>
          <w:color w:val="000000"/>
          <w:lang w:val="es-ES_tradnl"/>
        </w:rPr>
        <w:t>nueve</w:t>
      </w:r>
      <w:r w:rsidR="00BD30E4">
        <w:rPr>
          <w:rFonts w:ascii="Palatino Linotype" w:eastAsia="Palatino Linotype" w:hAnsi="Palatino Linotype" w:cs="Palatino Linotype"/>
          <w:color w:val="000000"/>
          <w:lang w:val="es-ES_tradnl"/>
        </w:rPr>
        <w:t xml:space="preserve"> de marzo </w:t>
      </w:r>
      <w:r w:rsidR="00793A00" w:rsidRPr="009302C7">
        <w:rPr>
          <w:rFonts w:ascii="Palatino Linotype" w:eastAsia="Palatino Linotype" w:hAnsi="Palatino Linotype" w:cs="Palatino Linotype"/>
          <w:color w:val="000000"/>
          <w:lang w:val="es-ES_tradnl"/>
        </w:rPr>
        <w:t>de dos mil veintidós</w:t>
      </w:r>
      <w:r w:rsidRPr="009302C7">
        <w:rPr>
          <w:rFonts w:ascii="Palatino Linotype" w:eastAsia="Palatino Linotype" w:hAnsi="Palatino Linotype" w:cs="Palatino Linotype"/>
          <w:color w:val="000000"/>
          <w:lang w:val="es-ES_tradnl"/>
        </w:rPr>
        <w:t xml:space="preserve">, al advertir la conexidad de causa y con la finalidad de evitar que se dicten resoluciones contradictorias, de conformidad con el artículo 195 de la Ley en la Materia y el artículo 18 del Código de Procedimientos Administrativos del Estado de México aplicable de manera supletoria, se acordó la acumulación de los recursos de revisión, determinando que fuera Ponente el </w:t>
      </w:r>
      <w:r w:rsidRPr="009302C7">
        <w:rPr>
          <w:rFonts w:ascii="Palatino Linotype" w:eastAsia="Palatino Linotype" w:hAnsi="Palatino Linotype" w:cs="Palatino Linotype"/>
          <w:b/>
          <w:color w:val="000000"/>
          <w:lang w:val="es-ES_tradnl"/>
        </w:rPr>
        <w:t xml:space="preserve">Comisionado </w:t>
      </w:r>
      <w:r w:rsidR="00F776D6">
        <w:rPr>
          <w:rFonts w:ascii="Palatino Linotype" w:eastAsia="Palatino Linotype" w:hAnsi="Palatino Linotype" w:cs="Palatino Linotype"/>
          <w:b/>
          <w:color w:val="000000"/>
          <w:lang w:val="es-ES_tradnl"/>
        </w:rPr>
        <w:t xml:space="preserve">Presidente </w:t>
      </w:r>
      <w:r w:rsidRPr="009302C7">
        <w:rPr>
          <w:rFonts w:ascii="Palatino Linotype" w:eastAsia="Palatino Linotype" w:hAnsi="Palatino Linotype" w:cs="Palatino Linotype"/>
          <w:b/>
          <w:color w:val="000000"/>
          <w:lang w:val="es-ES_tradnl"/>
        </w:rPr>
        <w:t>José Martínez Vilchis</w:t>
      </w:r>
      <w:r w:rsidRPr="009302C7">
        <w:rPr>
          <w:rFonts w:ascii="Palatino Linotype" w:eastAsia="Palatino Linotype" w:hAnsi="Palatino Linotype" w:cs="Palatino Linotype"/>
          <w:color w:val="000000"/>
          <w:lang w:val="es-ES_tradnl"/>
        </w:rPr>
        <w:t>.</w:t>
      </w:r>
      <w:r w:rsidR="003C7713" w:rsidRPr="009302C7">
        <w:rPr>
          <w:rFonts w:ascii="Palatino Linotype" w:eastAsia="Palatino Linotype" w:hAnsi="Palatino Linotype" w:cs="Palatino Linotype"/>
          <w:color w:val="000000"/>
          <w:lang w:val="es-ES_tradnl"/>
        </w:rPr>
        <w:t xml:space="preserve"> </w:t>
      </w:r>
    </w:p>
    <w:p w14:paraId="4C565FBA"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5B6C170B" w14:textId="3DFBE2C5" w:rsidR="005770E2" w:rsidRPr="009302C7" w:rsidRDefault="005770E2" w:rsidP="005770E2">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sz w:val="26"/>
          <w:szCs w:val="26"/>
          <w:lang w:val="es-ES_tradnl"/>
        </w:rPr>
      </w:pPr>
      <w:r w:rsidRPr="009302C7">
        <w:rPr>
          <w:rFonts w:ascii="Palatino Linotype" w:eastAsia="Palatino Linotype" w:hAnsi="Palatino Linotype" w:cs="Palatino Linotype"/>
          <w:b/>
          <w:color w:val="000000"/>
          <w:sz w:val="26"/>
          <w:szCs w:val="26"/>
          <w:lang w:val="es-ES_tradnl"/>
        </w:rPr>
        <w:t>SEXTO. De la etapa de instrucción.</w:t>
      </w:r>
    </w:p>
    <w:p w14:paraId="565A72F0" w14:textId="226D2884" w:rsidR="005770E2" w:rsidRPr="009302C7" w:rsidRDefault="005770E2" w:rsidP="005770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Una vez abierta la etapa de instrucción, se observa que el Sujeto Obligado omitió rendir los Informes Justificados, correspondientes. Asimismo, el Recurrente no presentó manifestaciones, rindió alegatos ni presentó pruebas que a su derecho convinieran</w:t>
      </w:r>
      <w:r w:rsidR="00A742D5">
        <w:rPr>
          <w:rFonts w:ascii="Palatino Linotype" w:eastAsia="Palatino Linotype" w:hAnsi="Palatino Linotype" w:cs="Palatino Linotype"/>
          <w:color w:val="000000"/>
          <w:lang w:val="es-ES_tradnl"/>
        </w:rPr>
        <w:t>.</w:t>
      </w:r>
    </w:p>
    <w:p w14:paraId="32967AFB" w14:textId="77777777" w:rsidR="00131715" w:rsidRDefault="00131715" w:rsidP="005770E2">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sz w:val="26"/>
          <w:szCs w:val="26"/>
          <w:lang w:val="es-ES_tradnl"/>
        </w:rPr>
      </w:pPr>
    </w:p>
    <w:p w14:paraId="3698FB5A" w14:textId="75976583" w:rsidR="005770E2" w:rsidRPr="009302C7" w:rsidRDefault="005770E2" w:rsidP="005770E2">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sz w:val="26"/>
          <w:szCs w:val="26"/>
          <w:lang w:val="es-ES_tradnl"/>
        </w:rPr>
      </w:pPr>
      <w:r w:rsidRPr="009302C7">
        <w:rPr>
          <w:rFonts w:ascii="Palatino Linotype" w:eastAsia="Palatino Linotype" w:hAnsi="Palatino Linotype" w:cs="Palatino Linotype"/>
          <w:b/>
          <w:color w:val="000000"/>
          <w:sz w:val="26"/>
          <w:szCs w:val="26"/>
          <w:lang w:val="es-ES_tradnl"/>
        </w:rPr>
        <w:t>SÉPTIMO. Del cierre de instrucción.</w:t>
      </w:r>
    </w:p>
    <w:p w14:paraId="25EF77F9" w14:textId="723195AC" w:rsidR="005770E2" w:rsidRDefault="005770E2" w:rsidP="005770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Así, una vez transcurrido el término legal, se decretó el cierre de instrucción en fecha </w:t>
      </w:r>
      <w:r w:rsidR="00131715">
        <w:rPr>
          <w:rFonts w:ascii="Palatino Linotype" w:eastAsia="Palatino Linotype" w:hAnsi="Palatino Linotype" w:cs="Palatino Linotype"/>
          <w:color w:val="000000"/>
          <w:lang w:val="es-ES_tradnl"/>
        </w:rPr>
        <w:t xml:space="preserve">dieciséis </w:t>
      </w:r>
      <w:r w:rsidR="002B558A">
        <w:rPr>
          <w:rFonts w:ascii="Palatino Linotype" w:eastAsia="Palatino Linotype" w:hAnsi="Palatino Linotype" w:cs="Palatino Linotype"/>
          <w:color w:val="000000"/>
          <w:lang w:val="es-ES_tradnl"/>
        </w:rPr>
        <w:t xml:space="preserve">de marzo </w:t>
      </w:r>
      <w:r w:rsidRPr="009302C7">
        <w:rPr>
          <w:rFonts w:ascii="Palatino Linotype" w:eastAsia="Palatino Linotype" w:hAnsi="Palatino Linotype" w:cs="Palatino Linotype"/>
          <w:color w:val="000000"/>
          <w:lang w:val="es-ES_tradnl"/>
        </w:rPr>
        <w:t>de dos mil veintidós, en términos del artículo 185 Fracción VI de la Ley de Transparencia y Acceso a la Información Pública del Estado de México y Municipios, iniciándose el término legal para dictar resolución definitiva del asunto.</w:t>
      </w:r>
    </w:p>
    <w:p w14:paraId="5175D9E5" w14:textId="77777777" w:rsidR="006F62E9" w:rsidRDefault="006F62E9" w:rsidP="005770E2">
      <w:pPr>
        <w:pBdr>
          <w:top w:val="nil"/>
          <w:left w:val="nil"/>
          <w:bottom w:val="nil"/>
          <w:right w:val="nil"/>
          <w:between w:val="nil"/>
        </w:pBdr>
        <w:spacing w:line="360" w:lineRule="auto"/>
        <w:contextualSpacing/>
        <w:jc w:val="both"/>
        <w:rPr>
          <w:rFonts w:ascii="Palatino Linotype" w:hAnsi="Palatino Linotype" w:cs="Arial"/>
        </w:rPr>
      </w:pPr>
    </w:p>
    <w:p w14:paraId="198A7767" w14:textId="77777777" w:rsidR="00F776D6" w:rsidRDefault="00F776D6" w:rsidP="005770E2">
      <w:pPr>
        <w:pBdr>
          <w:top w:val="nil"/>
          <w:left w:val="nil"/>
          <w:bottom w:val="nil"/>
          <w:right w:val="nil"/>
          <w:between w:val="nil"/>
        </w:pBdr>
        <w:spacing w:line="360" w:lineRule="auto"/>
        <w:contextualSpacing/>
        <w:jc w:val="both"/>
        <w:rPr>
          <w:rFonts w:ascii="Palatino Linotype" w:hAnsi="Palatino Linotype" w:cs="Arial"/>
        </w:rPr>
      </w:pPr>
    </w:p>
    <w:p w14:paraId="50B81290" w14:textId="400BA374" w:rsidR="006F62E9" w:rsidRPr="009302C7" w:rsidRDefault="006F62E9" w:rsidP="005770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Pr>
          <w:rFonts w:ascii="Palatino Linotype" w:hAnsi="Palatino Linotype" w:cs="Arial"/>
        </w:rPr>
        <w:t xml:space="preserve">Así, en fecha </w:t>
      </w:r>
      <w:r>
        <w:rPr>
          <w:rFonts w:ascii="Palatino Linotype" w:hAnsi="Palatino Linotype" w:cs="Arial"/>
          <w:b/>
          <w:bCs/>
        </w:rPr>
        <w:t>veintidós de abril de dos mil veintidós,</w:t>
      </w:r>
      <w:r>
        <w:rPr>
          <w:rFonts w:ascii="Palatino Linotype" w:hAnsi="Palatino Linotype" w:cs="Arial"/>
        </w:rPr>
        <w:t xml:space="preserve"> en el expediente electrónico del recurso de revisión se amplió plazo para dictar resolución, en términos del artículo 181 </w:t>
      </w:r>
      <w:r>
        <w:rPr>
          <w:rFonts w:ascii="Palatino Linotype" w:hAnsi="Palatino Linotype" w:cs="Arial"/>
        </w:rPr>
        <w:lastRenderedPageBreak/>
        <w:t>de la Ley de Transparencia y Acceso a la Información del Estado de México y Municipios</w:t>
      </w:r>
    </w:p>
    <w:p w14:paraId="4C565FC0"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C1" w14:textId="77777777" w:rsidR="00613D1A" w:rsidRPr="009302C7" w:rsidRDefault="007F7C50">
      <w:pPr>
        <w:pBdr>
          <w:top w:val="nil"/>
          <w:left w:val="nil"/>
          <w:bottom w:val="nil"/>
          <w:right w:val="nil"/>
          <w:between w:val="nil"/>
        </w:pBdr>
        <w:spacing w:line="360" w:lineRule="auto"/>
        <w:jc w:val="center"/>
        <w:rPr>
          <w:rFonts w:ascii="Palatino Linotype" w:eastAsia="Palatino Linotype" w:hAnsi="Palatino Linotype" w:cs="Palatino Linotype"/>
          <w:b/>
          <w:color w:val="000000"/>
          <w:sz w:val="28"/>
          <w:szCs w:val="28"/>
          <w:lang w:val="es-ES_tradnl"/>
        </w:rPr>
      </w:pPr>
      <w:r w:rsidRPr="009302C7">
        <w:rPr>
          <w:rFonts w:ascii="Palatino Linotype" w:eastAsia="Palatino Linotype" w:hAnsi="Palatino Linotype" w:cs="Palatino Linotype"/>
          <w:b/>
          <w:color w:val="000000"/>
          <w:sz w:val="28"/>
          <w:szCs w:val="28"/>
          <w:lang w:val="es-ES_tradnl"/>
        </w:rPr>
        <w:t>C O N S I D E R A N D O</w:t>
      </w:r>
    </w:p>
    <w:p w14:paraId="4C565FC2" w14:textId="77777777" w:rsidR="00613D1A" w:rsidRPr="009302C7" w:rsidRDefault="00613D1A">
      <w:pPr>
        <w:pBdr>
          <w:top w:val="nil"/>
          <w:left w:val="nil"/>
          <w:bottom w:val="nil"/>
          <w:right w:val="nil"/>
          <w:between w:val="nil"/>
        </w:pBdr>
        <w:spacing w:line="360" w:lineRule="auto"/>
        <w:rPr>
          <w:rFonts w:ascii="Palatino Linotype" w:eastAsia="Palatino Linotype" w:hAnsi="Palatino Linotype" w:cs="Palatino Linotype"/>
          <w:color w:val="000000"/>
          <w:lang w:val="es-ES_tradnl"/>
        </w:rPr>
      </w:pPr>
    </w:p>
    <w:p w14:paraId="4C565FC3" w14:textId="77777777" w:rsidR="00613D1A" w:rsidRPr="00CC6524"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6"/>
          <w:lang w:val="es-ES_tradnl"/>
        </w:rPr>
      </w:pPr>
      <w:r w:rsidRPr="00CC6524">
        <w:rPr>
          <w:rFonts w:ascii="Palatino Linotype" w:eastAsia="Palatino Linotype" w:hAnsi="Palatino Linotype" w:cs="Palatino Linotype"/>
          <w:b/>
          <w:color w:val="000000"/>
          <w:sz w:val="28"/>
          <w:szCs w:val="26"/>
          <w:lang w:val="es-ES_tradnl"/>
        </w:rPr>
        <w:t>PRIMERO. De la competencia.</w:t>
      </w:r>
    </w:p>
    <w:p w14:paraId="4C565FC4"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C565FC5"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B7D893" w14:textId="77777777" w:rsidR="00CC6524" w:rsidRDefault="00CC6524" w:rsidP="00CC6524">
      <w:pPr>
        <w:spacing w:line="360" w:lineRule="auto"/>
        <w:contextualSpacing/>
        <w:jc w:val="both"/>
        <w:rPr>
          <w:rFonts w:ascii="Palatino Linotype" w:eastAsia="Palatino Linotype" w:hAnsi="Palatino Linotype" w:cs="Palatino Linotype"/>
          <w:b/>
          <w:color w:val="000000"/>
          <w:sz w:val="26"/>
          <w:szCs w:val="26"/>
        </w:rPr>
      </w:pPr>
      <w:r w:rsidRPr="00CC6524">
        <w:rPr>
          <w:rFonts w:ascii="Palatino Linotype" w:eastAsia="Palatino Linotype" w:hAnsi="Palatino Linotype" w:cs="Palatino Linotype"/>
          <w:b/>
          <w:color w:val="000000"/>
          <w:sz w:val="28"/>
          <w:szCs w:val="26"/>
        </w:rPr>
        <w:t>SEGUNDO. Sobre los alcances del recurso de revisión</w:t>
      </w:r>
      <w:r>
        <w:rPr>
          <w:rFonts w:ascii="Palatino Linotype" w:eastAsia="Palatino Linotype" w:hAnsi="Palatino Linotype" w:cs="Palatino Linotype"/>
          <w:b/>
          <w:color w:val="000000"/>
          <w:sz w:val="26"/>
          <w:szCs w:val="26"/>
        </w:rPr>
        <w:t xml:space="preserve">. </w:t>
      </w:r>
    </w:p>
    <w:p w14:paraId="43FC6920" w14:textId="77777777" w:rsidR="00CC6524" w:rsidRDefault="00CC6524" w:rsidP="00CC6524">
      <w:pP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w:t>
      </w:r>
      <w:r>
        <w:rPr>
          <w:rFonts w:ascii="Palatino Linotype" w:eastAsia="Palatino Linotype" w:hAnsi="Palatino Linotype" w:cs="Palatino Linotype"/>
          <w:color w:val="000000"/>
        </w:rPr>
        <w:lastRenderedPageBreak/>
        <w:t>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559D5C7" w14:textId="77777777" w:rsidR="00CC6524" w:rsidRDefault="00CC6524" w:rsidP="00CC6524">
      <w:pPr>
        <w:spacing w:line="360" w:lineRule="auto"/>
        <w:contextualSpacing/>
        <w:jc w:val="both"/>
        <w:rPr>
          <w:rFonts w:ascii="Palatino Linotype" w:eastAsia="Palatino Linotype" w:hAnsi="Palatino Linotype" w:cs="Palatino Linotype"/>
          <w:color w:val="000000"/>
        </w:rPr>
      </w:pPr>
    </w:p>
    <w:p w14:paraId="226B1560" w14:textId="77777777" w:rsidR="00CC6524" w:rsidRPr="00CC6524" w:rsidRDefault="00CC6524" w:rsidP="00CC6524">
      <w:pPr>
        <w:spacing w:line="360" w:lineRule="auto"/>
        <w:jc w:val="both"/>
        <w:rPr>
          <w:rFonts w:ascii="Palatino Linotype" w:eastAsia="Palatino Linotype" w:hAnsi="Palatino Linotype" w:cs="Palatino Linotype"/>
          <w:b/>
          <w:color w:val="000000"/>
          <w:sz w:val="28"/>
          <w:szCs w:val="26"/>
          <w:lang w:val="es-ES_tradnl"/>
        </w:rPr>
      </w:pPr>
      <w:r w:rsidRPr="00CC6524">
        <w:rPr>
          <w:rFonts w:ascii="Palatino Linotype" w:eastAsia="Palatino Linotype" w:hAnsi="Palatino Linotype" w:cs="Palatino Linotype"/>
          <w:b/>
          <w:color w:val="000000"/>
          <w:sz w:val="28"/>
          <w:szCs w:val="26"/>
          <w:lang w:val="es-ES_tradnl"/>
        </w:rPr>
        <w:t>TERCERO. Cuestiones de previo y especial pronunciamiento.</w:t>
      </w:r>
    </w:p>
    <w:p w14:paraId="011FD4CD" w14:textId="77777777" w:rsidR="00CC6524" w:rsidRDefault="00CC6524" w:rsidP="00CC6524">
      <w:pPr>
        <w:spacing w:line="360" w:lineRule="auto"/>
        <w:jc w:val="both"/>
        <w:rPr>
          <w:rFonts w:ascii="Palatino Linotype" w:eastAsia="Palatino Linotype" w:hAnsi="Palatino Linotype" w:cs="Palatino Linotype"/>
          <w:lang w:val="es-ES_tradnl"/>
        </w:rPr>
      </w:pPr>
      <w:r>
        <w:rPr>
          <w:rFonts w:ascii="Palatino Linotype" w:eastAsia="Palatino Linotype" w:hAnsi="Palatino Linotype" w:cs="Palatino Linotype"/>
          <w:lang w:val="es-ES_tradnl"/>
        </w:rPr>
        <w:t>El recurso de revisión en estudio contiene los elementos normativos de validez exigidos en la Ley de Transparencia y Acceso a la Información Pública del Estado de México y Municipios, establecidos en el artículo 180 que enuncia:</w:t>
      </w:r>
    </w:p>
    <w:p w14:paraId="3D33768B" w14:textId="77777777" w:rsidR="00CC6524" w:rsidRDefault="00CC6524" w:rsidP="00CC6524">
      <w:pPr>
        <w:spacing w:line="360" w:lineRule="auto"/>
        <w:jc w:val="both"/>
        <w:rPr>
          <w:rFonts w:ascii="Palatino Linotype" w:eastAsia="Palatino Linotype" w:hAnsi="Palatino Linotype" w:cs="Palatino Linotype"/>
          <w:lang w:val="es-ES_tradnl"/>
        </w:rPr>
      </w:pPr>
    </w:p>
    <w:p w14:paraId="7A578391" w14:textId="77777777" w:rsidR="00CC6524" w:rsidRDefault="00CC6524" w:rsidP="00CC6524">
      <w:pPr>
        <w:ind w:left="567" w:right="567"/>
        <w:jc w:val="both"/>
        <w:rPr>
          <w:rFonts w:ascii="Palatino Linotype" w:eastAsia="Palatino Linotype" w:hAnsi="Palatino Linotype" w:cs="Palatino Linotype"/>
          <w:i/>
          <w:sz w:val="22"/>
          <w:szCs w:val="22"/>
          <w:lang w:val="es-ES_tradnl"/>
        </w:rPr>
      </w:pPr>
      <w:r>
        <w:rPr>
          <w:rFonts w:ascii="Palatino Linotype" w:eastAsia="Palatino Linotype" w:hAnsi="Palatino Linotype" w:cs="Palatino Linotype"/>
          <w:b/>
          <w:i/>
          <w:lang w:val="es-ES_tradnl"/>
        </w:rPr>
        <w:t xml:space="preserve">Artículo 180. </w:t>
      </w:r>
      <w:r>
        <w:rPr>
          <w:rFonts w:ascii="Palatino Linotype" w:eastAsia="Palatino Linotype" w:hAnsi="Palatino Linotype" w:cs="Palatino Linotype"/>
          <w:i/>
          <w:lang w:val="es-ES_tradnl"/>
        </w:rPr>
        <w:t>El recurso de revisión contendrá:</w:t>
      </w:r>
    </w:p>
    <w:p w14:paraId="0A5F4B83" w14:textId="77777777" w:rsidR="00CC6524" w:rsidRDefault="00CC6524" w:rsidP="00CC6524">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I. El sujeto obligado ante la cual se presentó la solicitud;</w:t>
      </w:r>
    </w:p>
    <w:p w14:paraId="04E0A18E" w14:textId="77777777" w:rsidR="00CC6524" w:rsidRDefault="00CC6524" w:rsidP="00CC6524">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b/>
          <w:i/>
          <w:lang w:val="es-ES_tradnl"/>
        </w:rPr>
        <w:t>II. El nombre del solicitante que recurre</w:t>
      </w:r>
      <w:r>
        <w:rPr>
          <w:rFonts w:ascii="Palatino Linotype" w:eastAsia="Palatino Linotype" w:hAnsi="Palatino Linotype" w:cs="Palatino Linotype"/>
          <w:i/>
          <w:lang w:val="es-ES_tradnl"/>
        </w:rPr>
        <w:t xml:space="preserve"> o de su representante y, en su caso, del tercero interesado, así como la dirección o medio que señale para recibir notificaciones;</w:t>
      </w:r>
    </w:p>
    <w:p w14:paraId="38A28A92" w14:textId="77777777" w:rsidR="00CC6524" w:rsidRDefault="00CC6524" w:rsidP="00CC6524">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III. El número de folio de respuesta de la solicitud de acceso;</w:t>
      </w:r>
    </w:p>
    <w:p w14:paraId="4EAACF8A" w14:textId="77777777" w:rsidR="00CC6524" w:rsidRDefault="00CC6524" w:rsidP="00CC6524">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IV. La fecha en que fue notificada la respuesta al solicitante o tuvo conocimiento del acto reclamado, o de presentación de la solicitud, en caso de falta de respuesta;</w:t>
      </w:r>
    </w:p>
    <w:p w14:paraId="09E8CC6F" w14:textId="77777777" w:rsidR="00CC6524" w:rsidRDefault="00CC6524" w:rsidP="00CC6524">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V. El acto que se recurre;</w:t>
      </w:r>
    </w:p>
    <w:p w14:paraId="42F775FF" w14:textId="77777777" w:rsidR="00CC6524" w:rsidRDefault="00CC6524" w:rsidP="00CC6524">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VI. Las razones o motivos de inconformidad;</w:t>
      </w:r>
    </w:p>
    <w:p w14:paraId="2A768FE7" w14:textId="77777777" w:rsidR="00CC6524" w:rsidRDefault="00CC6524" w:rsidP="00CC6524">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VII. La copia de la respuesta que se impugna y, en su caso, de la notificación correspondiente, en el caso de respuesta de la solicitud; y</w:t>
      </w:r>
    </w:p>
    <w:p w14:paraId="217B69B6" w14:textId="77777777" w:rsidR="00CC6524" w:rsidRDefault="00CC6524" w:rsidP="00CC6524">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VIII. Firma del recurrente, en su caso, cuando se presente por escrito, requisito sin el cual se dará trámite al recurso.</w:t>
      </w:r>
    </w:p>
    <w:p w14:paraId="169327F6" w14:textId="77777777" w:rsidR="00CC6524" w:rsidRDefault="00CC6524" w:rsidP="00CC6524">
      <w:pPr>
        <w:ind w:left="567" w:right="567"/>
        <w:jc w:val="both"/>
        <w:rPr>
          <w:rFonts w:ascii="Palatino Linotype" w:eastAsia="Palatino Linotype" w:hAnsi="Palatino Linotype" w:cs="Palatino Linotype"/>
          <w:i/>
          <w:lang w:val="es-ES_tradnl"/>
        </w:rPr>
      </w:pPr>
    </w:p>
    <w:p w14:paraId="2670CEBA" w14:textId="77777777" w:rsidR="00CC6524" w:rsidRDefault="00CC6524" w:rsidP="00CC6524">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lastRenderedPageBreak/>
        <w:t>Adicionalmente, se podrán anexar las pruebas y demás elementos que considere procedentes someter a juicio del Instituto.</w:t>
      </w:r>
    </w:p>
    <w:p w14:paraId="50B77E8D" w14:textId="77777777" w:rsidR="00CC6524" w:rsidRDefault="00CC6524" w:rsidP="00CC6524">
      <w:pPr>
        <w:ind w:left="567" w:right="567"/>
        <w:jc w:val="both"/>
        <w:rPr>
          <w:rFonts w:ascii="Palatino Linotype" w:eastAsia="Palatino Linotype" w:hAnsi="Palatino Linotype" w:cs="Palatino Linotype"/>
          <w:i/>
          <w:lang w:val="es-ES_tradnl"/>
        </w:rPr>
      </w:pPr>
    </w:p>
    <w:p w14:paraId="2A7EBDEB" w14:textId="77777777" w:rsidR="00CC6524" w:rsidRDefault="00CC6524" w:rsidP="00CC6524">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En ningún caso será necesario que el particular ratifique el recurso de revisión interpuesto.</w:t>
      </w:r>
    </w:p>
    <w:p w14:paraId="5B4899EA" w14:textId="77777777" w:rsidR="00CC6524" w:rsidRDefault="00CC6524" w:rsidP="00CC6524">
      <w:pPr>
        <w:ind w:left="567" w:right="567"/>
        <w:jc w:val="both"/>
        <w:rPr>
          <w:rFonts w:ascii="Palatino Linotype" w:eastAsia="Palatino Linotype" w:hAnsi="Palatino Linotype" w:cs="Palatino Linotype"/>
          <w:i/>
          <w:lang w:val="es-ES_tradnl"/>
        </w:rPr>
      </w:pPr>
    </w:p>
    <w:p w14:paraId="0B459308" w14:textId="77777777" w:rsidR="00CC6524" w:rsidRDefault="00CC6524" w:rsidP="00CC6524">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b/>
          <w:i/>
          <w:lang w:val="es-ES_tradnl"/>
        </w:rPr>
        <w:t>En caso de que el recurso se interponga de manera electrónica no será indispensable que contengan los requisitos establecidos en las fracciones II</w:t>
      </w:r>
      <w:r>
        <w:rPr>
          <w:rFonts w:ascii="Palatino Linotype" w:eastAsia="Palatino Linotype" w:hAnsi="Palatino Linotype" w:cs="Palatino Linotype"/>
          <w:i/>
          <w:lang w:val="es-ES_tradnl"/>
        </w:rPr>
        <w:t>, IV, VII y VIII.</w:t>
      </w:r>
    </w:p>
    <w:p w14:paraId="07265866" w14:textId="77777777" w:rsidR="00CC6524" w:rsidRDefault="00CC6524" w:rsidP="00CC6524">
      <w:pPr>
        <w:spacing w:line="360" w:lineRule="auto"/>
        <w:jc w:val="both"/>
        <w:rPr>
          <w:rFonts w:ascii="Palatino Linotype" w:eastAsia="Palatino Linotype" w:hAnsi="Palatino Linotype" w:cs="Palatino Linotype"/>
          <w:b/>
          <w:i/>
          <w:lang w:val="es-ES_tradnl"/>
        </w:rPr>
      </w:pPr>
    </w:p>
    <w:p w14:paraId="651A0743" w14:textId="4DDF111C" w:rsidR="00CC6524" w:rsidRDefault="00CC6524" w:rsidP="00CC6524">
      <w:pPr>
        <w:spacing w:line="360" w:lineRule="auto"/>
        <w:jc w:val="both"/>
        <w:rPr>
          <w:rFonts w:ascii="Palatino Linotype" w:eastAsia="Palatino Linotype" w:hAnsi="Palatino Linotype" w:cs="Palatino Linotype"/>
          <w:lang w:val="es-ES_tradnl"/>
        </w:rPr>
      </w:pPr>
      <w:r>
        <w:rPr>
          <w:rFonts w:ascii="Palatino Linotype" w:eastAsia="Palatino Linotype" w:hAnsi="Palatino Linotype" w:cs="Palatino Linotype"/>
          <w:lang w:val="es-ES_tradnl"/>
        </w:rPr>
        <w:t xml:space="preserve">Cabe señalar que el hoy Recurrente </w:t>
      </w:r>
      <w:r w:rsidR="0046511A">
        <w:rPr>
          <w:rFonts w:ascii="Palatino Linotype" w:eastAsia="Palatino Linotype" w:hAnsi="Palatino Linotype" w:cs="Palatino Linotype"/>
          <w:lang w:val="es-ES_tradnl"/>
        </w:rPr>
        <w:t>no se identificó;</w:t>
      </w:r>
      <w:r>
        <w:rPr>
          <w:rFonts w:ascii="Palatino Linotype" w:eastAsia="Palatino Linotype" w:hAnsi="Palatino Linotype" w:cs="Palatino Linotype"/>
          <w:lang w:val="es-ES_tradnl"/>
        </w:rPr>
        <w:t xml:space="preserve"> no obstante, proporcionar el nombre incompleto, un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329576BF" w14:textId="77777777" w:rsidR="00CC6524" w:rsidRDefault="00CC6524" w:rsidP="00CC6524">
      <w:pPr>
        <w:spacing w:line="360" w:lineRule="auto"/>
        <w:jc w:val="both"/>
        <w:rPr>
          <w:rFonts w:ascii="Palatino Linotype" w:eastAsia="Palatino Linotype" w:hAnsi="Palatino Linotype" w:cs="Palatino Linotype"/>
          <w:lang w:val="es-ES_tradnl"/>
        </w:rPr>
      </w:pPr>
    </w:p>
    <w:p w14:paraId="2AF95C53" w14:textId="77777777" w:rsidR="00CC6524" w:rsidRDefault="00CC6524" w:rsidP="00CC6524">
      <w:pPr>
        <w:ind w:left="567" w:right="567"/>
        <w:jc w:val="both"/>
        <w:rPr>
          <w:rFonts w:ascii="Palatino Linotype" w:eastAsia="Palatino Linotype" w:hAnsi="Palatino Linotype" w:cs="Palatino Linotype"/>
          <w:i/>
          <w:sz w:val="22"/>
          <w:szCs w:val="22"/>
          <w:lang w:val="es-ES_tradnl"/>
        </w:rPr>
      </w:pPr>
      <w:r>
        <w:rPr>
          <w:rFonts w:ascii="Palatino Linotype" w:eastAsia="Palatino Linotype" w:hAnsi="Palatino Linotype" w:cs="Palatino Linotype"/>
          <w:b/>
          <w:i/>
          <w:lang w:val="es-ES_tradnl"/>
        </w:rPr>
        <w:t>Artículo 155.</w:t>
      </w:r>
      <w:r>
        <w:rPr>
          <w:rFonts w:ascii="Palatino Linotype" w:eastAsia="Palatino Linotype" w:hAnsi="Palatino Linotype" w:cs="Palatino Linotype"/>
          <w:i/>
          <w:lang w:val="es-ES_tradnl"/>
        </w:rPr>
        <w:t xml:space="preserve"> (…)</w:t>
      </w:r>
    </w:p>
    <w:p w14:paraId="3B5794F3" w14:textId="77777777" w:rsidR="00CC6524" w:rsidRDefault="00CC6524" w:rsidP="00CC6524">
      <w:pPr>
        <w:ind w:left="567" w:right="567"/>
        <w:jc w:val="both"/>
        <w:rPr>
          <w:rFonts w:ascii="Palatino Linotype" w:eastAsia="Palatino Linotype" w:hAnsi="Palatino Linotype" w:cs="Palatino Linotype"/>
          <w:i/>
          <w:lang w:val="es-ES_tradnl"/>
        </w:rPr>
      </w:pPr>
    </w:p>
    <w:p w14:paraId="29F9FBFB" w14:textId="77777777" w:rsidR="00CC6524" w:rsidRDefault="00CC6524" w:rsidP="00CC6524">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b/>
          <w:i/>
          <w:lang w:val="es-ES_tradnl"/>
        </w:rPr>
        <w:t>Las solicitudes anónimas, con nombre incompleto o seudónimo serán procedentes para su trámite</w:t>
      </w:r>
      <w:r>
        <w:rPr>
          <w:rFonts w:ascii="Palatino Linotype" w:eastAsia="Palatino Linotype" w:hAnsi="Palatino Linotype" w:cs="Palatino Linotype"/>
          <w:i/>
          <w:lang w:val="es-ES_tradnl"/>
        </w:rPr>
        <w:t xml:space="preserve"> por parte del sujeto obligado ante quien se presente. No podrá requerirse información adicional con motivo del nombre proporcionado por el solicitante.</w:t>
      </w:r>
    </w:p>
    <w:p w14:paraId="76448D85" w14:textId="77777777" w:rsidR="00CC6524" w:rsidRDefault="00CC6524" w:rsidP="00CC6524">
      <w:pPr>
        <w:spacing w:line="360" w:lineRule="auto"/>
        <w:jc w:val="both"/>
        <w:rPr>
          <w:rFonts w:ascii="Palatino Linotype" w:eastAsia="Palatino Linotype" w:hAnsi="Palatino Linotype" w:cs="Palatino Linotype"/>
          <w:lang w:val="es-ES_tradnl"/>
        </w:rPr>
      </w:pPr>
    </w:p>
    <w:p w14:paraId="3EF61024" w14:textId="77777777" w:rsidR="00CC6524" w:rsidRDefault="00CC6524" w:rsidP="00CC6524">
      <w:pPr>
        <w:spacing w:line="360" w:lineRule="auto"/>
        <w:jc w:val="both"/>
        <w:rPr>
          <w:rFonts w:ascii="Palatino Linotype" w:eastAsia="Palatino Linotype" w:hAnsi="Palatino Linotype" w:cs="Palatino Linotype"/>
          <w:lang w:val="es-ES_tradnl"/>
        </w:rPr>
      </w:pPr>
      <w:r>
        <w:rPr>
          <w:rFonts w:ascii="Palatino Linotype" w:eastAsia="Palatino Linotype" w:hAnsi="Palatino Linotype" w:cs="Palatino Linotype"/>
          <w:lang w:val="es-ES_tradnl"/>
        </w:rPr>
        <w:t>Robusteciendo lo anterior se encuentra lo dispuesto en los artículos 6, Apartado A, fracciones III y IV de la Constitución Política de los Estados Unidos Mexicanos y 5 párrafos trigésimo, trigésimo primero y trigésimo segundo de la Constitución Política del Estado Libre y Soberano de México, se establece lo siguiente:</w:t>
      </w:r>
    </w:p>
    <w:p w14:paraId="00D6136B" w14:textId="77777777" w:rsidR="00CC6524" w:rsidRDefault="00CC6524" w:rsidP="00CC6524">
      <w:pPr>
        <w:spacing w:line="360" w:lineRule="auto"/>
        <w:jc w:val="both"/>
        <w:rPr>
          <w:rFonts w:ascii="Palatino Linotype" w:eastAsia="Palatino Linotype" w:hAnsi="Palatino Linotype" w:cs="Palatino Linotype"/>
          <w:lang w:val="es-ES_tradnl"/>
        </w:rPr>
      </w:pPr>
    </w:p>
    <w:p w14:paraId="2FB39749" w14:textId="77777777" w:rsidR="00CC6524" w:rsidRDefault="00CC6524" w:rsidP="00CC6524">
      <w:pPr>
        <w:ind w:left="567" w:right="567"/>
        <w:jc w:val="center"/>
        <w:rPr>
          <w:rFonts w:ascii="Palatino Linotype" w:eastAsia="Palatino Linotype" w:hAnsi="Palatino Linotype" w:cs="Palatino Linotype"/>
          <w:b/>
          <w:i/>
          <w:sz w:val="22"/>
          <w:szCs w:val="22"/>
          <w:u w:val="single"/>
          <w:lang w:val="es-ES_tradnl"/>
        </w:rPr>
      </w:pPr>
      <w:r>
        <w:rPr>
          <w:rFonts w:ascii="Palatino Linotype" w:eastAsia="Palatino Linotype" w:hAnsi="Palatino Linotype" w:cs="Palatino Linotype"/>
          <w:b/>
          <w:i/>
          <w:u w:val="single"/>
          <w:lang w:val="es-ES_tradnl"/>
        </w:rPr>
        <w:t>Constitución Política de los Estados Unidos Mexicanos</w:t>
      </w:r>
    </w:p>
    <w:p w14:paraId="17BF93D4" w14:textId="77777777" w:rsidR="00CC6524" w:rsidRDefault="00CC6524" w:rsidP="00CC6524">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b/>
          <w:i/>
          <w:lang w:val="es-ES_tradnl"/>
        </w:rPr>
        <w:t>Artículo 6</w:t>
      </w:r>
      <w:r>
        <w:rPr>
          <w:rFonts w:ascii="Palatino Linotype" w:eastAsia="Palatino Linotype" w:hAnsi="Palatino Linotype" w:cs="Palatino Linotype"/>
          <w:i/>
          <w:lang w:val="es-ES_tradnl"/>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B96F5DC" w14:textId="77777777" w:rsidR="00CC6524" w:rsidRDefault="00CC6524" w:rsidP="00CC6524">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w:t>
      </w:r>
    </w:p>
    <w:p w14:paraId="5962BFD7" w14:textId="77777777" w:rsidR="00CC6524" w:rsidRDefault="00CC6524" w:rsidP="00CC6524">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 xml:space="preserve">Para efectos de lo dispuesto en el presente artículo se observará lo siguiente: </w:t>
      </w:r>
    </w:p>
    <w:p w14:paraId="3C66852B" w14:textId="77777777" w:rsidR="00CC6524" w:rsidRDefault="00CC6524" w:rsidP="00CC6524">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A. Para el ejercicio del derecho de acceso a la información, la Federación, los Estados y el Distrito Federal, en el ámbito de sus respectivas competencias, se regirán por los siguientes principios y bases:</w:t>
      </w:r>
    </w:p>
    <w:p w14:paraId="440F8D8D" w14:textId="77777777" w:rsidR="00CC6524" w:rsidRDefault="00CC6524" w:rsidP="00CC6524">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w:t>
      </w:r>
    </w:p>
    <w:p w14:paraId="23B62647" w14:textId="77777777" w:rsidR="00CC6524" w:rsidRDefault="00CC6524" w:rsidP="00CC6524">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 xml:space="preserve">III. Toda persona, sin necesidad de acreditar interés alguno o justificar su utilización, tendrá acceso gratuito a la información pública, a sus datos personales o a la rectificación de éstos. </w:t>
      </w:r>
    </w:p>
    <w:p w14:paraId="1DE73348" w14:textId="77777777" w:rsidR="00CC6524" w:rsidRDefault="00CC6524" w:rsidP="00CC6524">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IV. Se establecerán mecanismos de acceso a la información y procedimientos de revisión expeditos que se sustanciarán ante los organismos autónomos especializados e imparciales que establece esta Constitución.</w:t>
      </w:r>
    </w:p>
    <w:p w14:paraId="49A7218E" w14:textId="77777777" w:rsidR="00CC6524" w:rsidRDefault="00CC6524" w:rsidP="00CC6524">
      <w:pPr>
        <w:ind w:left="567" w:right="567"/>
        <w:jc w:val="both"/>
        <w:rPr>
          <w:rFonts w:ascii="Palatino Linotype" w:eastAsia="Palatino Linotype" w:hAnsi="Palatino Linotype" w:cs="Palatino Linotype"/>
          <w:i/>
          <w:lang w:val="es-ES_tradnl"/>
        </w:rPr>
      </w:pPr>
    </w:p>
    <w:p w14:paraId="2BBF1A9B" w14:textId="77777777" w:rsidR="00CC6524" w:rsidRDefault="00CC6524" w:rsidP="00CC6524">
      <w:pPr>
        <w:ind w:left="567" w:right="567"/>
        <w:jc w:val="center"/>
        <w:rPr>
          <w:rFonts w:ascii="Palatino Linotype" w:eastAsia="Palatino Linotype" w:hAnsi="Palatino Linotype" w:cs="Palatino Linotype"/>
          <w:b/>
          <w:i/>
          <w:u w:val="single"/>
          <w:lang w:val="es-ES_tradnl"/>
        </w:rPr>
      </w:pPr>
      <w:r>
        <w:rPr>
          <w:rFonts w:ascii="Palatino Linotype" w:eastAsia="Palatino Linotype" w:hAnsi="Palatino Linotype" w:cs="Palatino Linotype"/>
          <w:b/>
          <w:i/>
          <w:u w:val="single"/>
          <w:lang w:val="es-ES_tradnl"/>
        </w:rPr>
        <w:t>Constitución Política del Estado Libre y Soberano de México</w:t>
      </w:r>
    </w:p>
    <w:p w14:paraId="5D6C73DD" w14:textId="77777777" w:rsidR="00CC6524" w:rsidRDefault="00CC6524" w:rsidP="00CC6524">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b/>
          <w:i/>
          <w:lang w:val="es-ES_tradnl"/>
        </w:rPr>
        <w:t>Artículo 5</w:t>
      </w:r>
      <w:r>
        <w:rPr>
          <w:rFonts w:ascii="Palatino Linotype" w:eastAsia="Palatino Linotype" w:hAnsi="Palatino Linotype" w:cs="Palatino Linotype"/>
          <w:i/>
          <w:lang w:val="es-ES_tradnl"/>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4A5D109" w14:textId="77777777" w:rsidR="00CC6524" w:rsidRDefault="00CC6524" w:rsidP="00CC6524">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w:t>
      </w:r>
    </w:p>
    <w:p w14:paraId="08510164" w14:textId="77777777" w:rsidR="00CC6524" w:rsidRDefault="00CC6524" w:rsidP="00CC6524">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Toda persona en el Estado de México, tiene derecho al libre acceso a la información plural y oportuna, así como a buscar recibir y difundir información e ideas de toda índole por cualquier medio de expresión.</w:t>
      </w:r>
    </w:p>
    <w:p w14:paraId="26AF18DF" w14:textId="77777777" w:rsidR="00CC6524" w:rsidRDefault="00CC6524" w:rsidP="00CC6524">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w:t>
      </w:r>
    </w:p>
    <w:p w14:paraId="2659D7B0" w14:textId="77777777" w:rsidR="00CC6524" w:rsidRDefault="00CC6524" w:rsidP="00CC6524">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lastRenderedPageBreak/>
        <w:t xml:space="preserve">El derecho a la información será garantizado por el Estado. La ley establecerá las previsiones que permitan asegurar la protección, el respeto y la difusión de este derecho. </w:t>
      </w:r>
    </w:p>
    <w:p w14:paraId="5FB44903" w14:textId="77777777" w:rsidR="00CC6524" w:rsidRDefault="00CC6524" w:rsidP="00CC6524">
      <w:pPr>
        <w:ind w:left="567" w:right="567"/>
        <w:jc w:val="both"/>
        <w:rPr>
          <w:rFonts w:ascii="Palatino Linotype" w:eastAsia="Palatino Linotype" w:hAnsi="Palatino Linotype" w:cs="Palatino Linotype"/>
          <w:i/>
          <w:lang w:val="es-ES_tradnl"/>
        </w:rPr>
      </w:pPr>
    </w:p>
    <w:p w14:paraId="2261DC45" w14:textId="77777777" w:rsidR="00CC6524" w:rsidRDefault="00CC6524" w:rsidP="00CC6524">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F4C174A" w14:textId="77777777" w:rsidR="00CC6524" w:rsidRDefault="00CC6524" w:rsidP="00CC6524">
      <w:pPr>
        <w:ind w:left="567" w:right="567"/>
        <w:jc w:val="both"/>
        <w:rPr>
          <w:rFonts w:ascii="Palatino Linotype" w:eastAsia="Palatino Linotype" w:hAnsi="Palatino Linotype" w:cs="Palatino Linotype"/>
          <w:i/>
          <w:lang w:val="es-ES_tradnl"/>
        </w:rPr>
      </w:pPr>
    </w:p>
    <w:p w14:paraId="45262BA7" w14:textId="77777777" w:rsidR="00CC6524" w:rsidRDefault="00CC6524" w:rsidP="00CC6524">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Este derecho se regirá por los principios y bases siguientes:</w:t>
      </w:r>
    </w:p>
    <w:p w14:paraId="6465813A" w14:textId="77777777" w:rsidR="00CC6524" w:rsidRDefault="00CC6524" w:rsidP="00CC6524">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w:t>
      </w:r>
    </w:p>
    <w:p w14:paraId="251B8CED" w14:textId="77777777" w:rsidR="00CC6524" w:rsidRDefault="00CC6524" w:rsidP="00CC6524">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b/>
          <w:i/>
          <w:lang w:val="es-ES_tradnl"/>
        </w:rPr>
        <w:t>III.</w:t>
      </w:r>
      <w:r>
        <w:rPr>
          <w:rFonts w:ascii="Palatino Linotype" w:eastAsia="Palatino Linotype" w:hAnsi="Palatino Linotype" w:cs="Palatino Linotype"/>
          <w:i/>
          <w:lang w:val="es-ES_tradnl"/>
        </w:rPr>
        <w:t xml:space="preserve"> Toda persona, sin necesidad de acreditar interés alguno o justificar su utilización, tendrá acceso gratuito a la información pública, a sus datos personales o a la rectificación de éstos;</w:t>
      </w:r>
    </w:p>
    <w:p w14:paraId="2CFA276E" w14:textId="77777777" w:rsidR="00CC6524" w:rsidRDefault="00CC6524" w:rsidP="00CC6524">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b/>
          <w:i/>
          <w:lang w:val="es-ES_tradnl"/>
        </w:rPr>
        <w:t>IV.</w:t>
      </w:r>
      <w:r>
        <w:rPr>
          <w:rFonts w:ascii="Palatino Linotype" w:eastAsia="Palatino Linotype" w:hAnsi="Palatino Linotype" w:cs="Palatino Linotype"/>
          <w:i/>
          <w:lang w:val="es-ES_tradnl"/>
        </w:rPr>
        <w:t xml:space="preserve"> Se establecerán mecanismos de acceso a la información y procedimientos de revisión expeditos que se sustanciarán ante el organismo autónomo especializado e imparcial que establece esta Constitución.</w:t>
      </w:r>
    </w:p>
    <w:p w14:paraId="13C77DCE" w14:textId="77777777" w:rsidR="00CC6524" w:rsidRDefault="00CC6524" w:rsidP="00CC6524">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w:t>
      </w:r>
    </w:p>
    <w:p w14:paraId="67320F51" w14:textId="77777777" w:rsidR="00CC6524" w:rsidRDefault="00CC6524" w:rsidP="00CC6524">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b/>
          <w:i/>
          <w:lang w:val="es-ES_tradnl"/>
        </w:rPr>
        <w:t>VIII.</w:t>
      </w:r>
      <w:r>
        <w:rPr>
          <w:rFonts w:ascii="Palatino Linotype" w:eastAsia="Palatino Linotype" w:hAnsi="Palatino Linotype" w:cs="Palatino Linotype"/>
          <w:i/>
          <w:lang w:val="es-ES_tradnl"/>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06827B35" w14:textId="77777777" w:rsidR="00CC6524" w:rsidRDefault="00CC6524" w:rsidP="00CC6524">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w:t>
      </w:r>
    </w:p>
    <w:p w14:paraId="56BD5F7E" w14:textId="77777777" w:rsidR="00CC6524" w:rsidRDefault="00CC6524" w:rsidP="00CC6524">
      <w:pPr>
        <w:spacing w:line="360" w:lineRule="auto"/>
        <w:ind w:left="567" w:right="567"/>
        <w:jc w:val="both"/>
        <w:rPr>
          <w:rFonts w:ascii="Palatino Linotype" w:eastAsia="Palatino Linotype" w:hAnsi="Palatino Linotype" w:cs="Palatino Linotype"/>
          <w:lang w:val="es-ES_tradnl"/>
        </w:rPr>
      </w:pPr>
    </w:p>
    <w:p w14:paraId="3A054A4D" w14:textId="77777777" w:rsidR="00CC6524" w:rsidRDefault="00CC6524" w:rsidP="00CC6524">
      <w:pPr>
        <w:spacing w:line="360" w:lineRule="auto"/>
        <w:ind w:right="49"/>
        <w:jc w:val="both"/>
        <w:rPr>
          <w:rFonts w:ascii="Palatino Linotype" w:eastAsia="Palatino Linotype" w:hAnsi="Palatino Linotype" w:cs="Palatino Linotype"/>
          <w:lang w:val="es-ES_tradnl"/>
        </w:rPr>
      </w:pPr>
      <w:r>
        <w:rPr>
          <w:rFonts w:ascii="Palatino Linotype" w:eastAsia="Palatino Linotype" w:hAnsi="Palatino Linotype" w:cs="Palatino Linotype"/>
          <w:lang w:val="es-ES_tradnl"/>
        </w:rPr>
        <w:t>Por otra parte, del contenido del artículo 1 de la Constitución Política de los Estados Unidos Mexicanos, se destaca lo siguiente:</w:t>
      </w:r>
    </w:p>
    <w:p w14:paraId="78004A87" w14:textId="77777777" w:rsidR="00CC6524" w:rsidRDefault="00CC6524" w:rsidP="00CC6524">
      <w:pPr>
        <w:ind w:left="567" w:right="567"/>
        <w:jc w:val="both"/>
        <w:rPr>
          <w:rFonts w:ascii="Palatino Linotype" w:eastAsia="Palatino Linotype" w:hAnsi="Palatino Linotype" w:cs="Palatino Linotype"/>
          <w:lang w:val="es-ES_tradnl"/>
        </w:rPr>
      </w:pPr>
    </w:p>
    <w:p w14:paraId="3E382616" w14:textId="77777777" w:rsidR="00CC6524" w:rsidRDefault="00CC6524" w:rsidP="00CC6524">
      <w:pPr>
        <w:ind w:left="567" w:right="567"/>
        <w:jc w:val="both"/>
        <w:rPr>
          <w:rFonts w:ascii="Palatino Linotype" w:eastAsia="Palatino Linotype" w:hAnsi="Palatino Linotype" w:cs="Palatino Linotype"/>
          <w:i/>
          <w:sz w:val="22"/>
          <w:szCs w:val="22"/>
          <w:lang w:val="es-ES_tradnl"/>
        </w:rPr>
      </w:pPr>
      <w:r>
        <w:rPr>
          <w:rFonts w:ascii="Palatino Linotype" w:eastAsia="Palatino Linotype" w:hAnsi="Palatino Linotype" w:cs="Palatino Linotype"/>
          <w:b/>
          <w:i/>
          <w:lang w:val="es-ES_tradnl"/>
        </w:rPr>
        <w:t>Artículo 1o</w:t>
      </w:r>
      <w:r>
        <w:rPr>
          <w:rFonts w:ascii="Palatino Linotype" w:eastAsia="Palatino Linotype" w:hAnsi="Palatino Linotype" w:cs="Palatino Linotype"/>
          <w:i/>
          <w:lang w:val="es-ES_tradnl"/>
        </w:rPr>
        <w:t xml:space="preserve">. En los Estados Unidos Mexicanos todas las personas gozarán de los derechos humanos reconocidos en esta Constitución y en los tratados </w:t>
      </w:r>
      <w:r>
        <w:rPr>
          <w:rFonts w:ascii="Palatino Linotype" w:eastAsia="Palatino Linotype" w:hAnsi="Palatino Linotype" w:cs="Palatino Linotype"/>
          <w:i/>
          <w:lang w:val="es-ES_tradnl"/>
        </w:rPr>
        <w:lastRenderedPageBreak/>
        <w:t>internacionales de los que el Estado Mexicano sea parte, así como de las garantías para su protección, cuyo ejercicio no podrá restringirse ni suspenderse, salvo en los casos y bajo las condiciones que esta Constitución establece.</w:t>
      </w:r>
    </w:p>
    <w:p w14:paraId="0B19FC60" w14:textId="77777777" w:rsidR="00CC6524" w:rsidRDefault="00CC6524" w:rsidP="00CC6524">
      <w:pPr>
        <w:ind w:left="567" w:right="567"/>
        <w:jc w:val="both"/>
        <w:rPr>
          <w:rFonts w:ascii="Palatino Linotype" w:eastAsia="Palatino Linotype" w:hAnsi="Palatino Linotype" w:cs="Palatino Linotype"/>
          <w:i/>
          <w:lang w:val="es-ES_tradnl"/>
        </w:rPr>
      </w:pPr>
    </w:p>
    <w:p w14:paraId="7EF3B54E" w14:textId="77777777" w:rsidR="00CC6524" w:rsidRDefault="00CC6524" w:rsidP="00CC6524">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Las normas relativas a los derechos humanos se interpretarán de conformidad con esta Constitución y con los tratados internacionales de la materia favoreciendo en todo tiempo a las personas la protección más amplia.</w:t>
      </w:r>
    </w:p>
    <w:p w14:paraId="667F67A5" w14:textId="77777777" w:rsidR="00CC6524" w:rsidRDefault="00CC6524" w:rsidP="00CC6524">
      <w:pPr>
        <w:ind w:left="567" w:right="567"/>
        <w:jc w:val="both"/>
        <w:rPr>
          <w:rFonts w:ascii="Palatino Linotype" w:eastAsia="Palatino Linotype" w:hAnsi="Palatino Linotype" w:cs="Palatino Linotype"/>
          <w:i/>
          <w:lang w:val="es-ES_tradnl"/>
        </w:rPr>
      </w:pPr>
    </w:p>
    <w:p w14:paraId="40B81DF3" w14:textId="77777777" w:rsidR="00CC6524" w:rsidRDefault="00CC6524" w:rsidP="00CC6524">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261DA87" w14:textId="77777777" w:rsidR="00CC6524" w:rsidRDefault="00CC6524" w:rsidP="00CC6524">
      <w:pPr>
        <w:spacing w:line="360" w:lineRule="auto"/>
        <w:ind w:left="567" w:right="567"/>
        <w:jc w:val="both"/>
        <w:rPr>
          <w:rFonts w:ascii="Palatino Linotype" w:eastAsia="Palatino Linotype" w:hAnsi="Palatino Linotype" w:cs="Palatino Linotype"/>
          <w:lang w:val="es-ES_tradnl"/>
        </w:rPr>
      </w:pPr>
    </w:p>
    <w:p w14:paraId="2F09526C" w14:textId="77777777" w:rsidR="00CC6524" w:rsidRDefault="00CC6524" w:rsidP="00CC6524">
      <w:pPr>
        <w:spacing w:line="360" w:lineRule="auto"/>
        <w:jc w:val="both"/>
        <w:rPr>
          <w:rFonts w:ascii="Palatino Linotype" w:eastAsia="Palatino Linotype" w:hAnsi="Palatino Linotype" w:cs="Palatino Linotype"/>
          <w:lang w:val="es-ES_tradnl"/>
        </w:rPr>
      </w:pPr>
      <w:r>
        <w:rPr>
          <w:rFonts w:ascii="Palatino Linotype" w:eastAsia="Palatino Linotype" w:hAnsi="Palatino Linotype" w:cs="Palatino Linotype"/>
          <w:lang w:val="es-ES_tradnl"/>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3ABC9EF" w14:textId="77777777" w:rsidR="00CC6524" w:rsidRDefault="00CC6524" w:rsidP="00CC6524">
      <w:pPr>
        <w:spacing w:line="360" w:lineRule="auto"/>
        <w:jc w:val="both"/>
        <w:rPr>
          <w:rFonts w:ascii="Palatino Linotype" w:eastAsia="Palatino Linotype" w:hAnsi="Palatino Linotype" w:cs="Palatino Linotype"/>
          <w:lang w:val="es-ES_tradnl"/>
        </w:rPr>
      </w:pPr>
    </w:p>
    <w:p w14:paraId="406EA15A" w14:textId="77777777" w:rsidR="00CC6524" w:rsidRDefault="00CC6524" w:rsidP="00CC6524">
      <w:pPr>
        <w:spacing w:line="360" w:lineRule="auto"/>
        <w:jc w:val="both"/>
        <w:rPr>
          <w:rFonts w:ascii="Palatino Linotype" w:eastAsia="Palatino Linotype" w:hAnsi="Palatino Linotype" w:cs="Palatino Linotype"/>
          <w:b/>
          <w:color w:val="000000"/>
          <w:lang w:val="es-ES_tradnl"/>
        </w:rPr>
      </w:pPr>
      <w:r>
        <w:rPr>
          <w:rFonts w:ascii="Palatino Linotype" w:eastAsia="Palatino Linotype" w:hAnsi="Palatino Linotype" w:cs="Palatino Linotype"/>
          <w:color w:val="000000"/>
          <w:lang w:val="es-ES_tradnl"/>
        </w:rPr>
        <w:t>En conclusión, se cubrieron los requisitos de procedencia y procedibilidad y conforme a las constancias que obran en el expediente.</w:t>
      </w:r>
    </w:p>
    <w:p w14:paraId="3FB9FA3C" w14:textId="77777777" w:rsidR="00CC6524" w:rsidRDefault="00CC6524" w:rsidP="00CC6524">
      <w:pPr>
        <w:spacing w:line="360" w:lineRule="auto"/>
        <w:contextualSpacing/>
        <w:jc w:val="both"/>
        <w:rPr>
          <w:rFonts w:ascii="Palatino Linotype" w:eastAsia="Palatino Linotype" w:hAnsi="Palatino Linotype" w:cs="Palatino Linotype"/>
          <w:color w:val="000000"/>
        </w:rPr>
      </w:pPr>
    </w:p>
    <w:p w14:paraId="5CC1A357" w14:textId="77777777" w:rsidR="00CC6524" w:rsidRDefault="00CC6524" w:rsidP="00CC6524">
      <w:pPr>
        <w:spacing w:line="360" w:lineRule="auto"/>
        <w:jc w:val="both"/>
        <w:rPr>
          <w:rFonts w:ascii="Palatino Linotype" w:eastAsia="Palatino Linotype" w:hAnsi="Palatino Linotype" w:cs="Palatino Linotype"/>
          <w:b/>
          <w:color w:val="000000"/>
          <w:sz w:val="26"/>
          <w:szCs w:val="26"/>
        </w:rPr>
      </w:pPr>
      <w:r w:rsidRPr="00CC6524">
        <w:rPr>
          <w:rFonts w:ascii="Palatino Linotype" w:eastAsia="Palatino Linotype" w:hAnsi="Palatino Linotype" w:cs="Palatino Linotype"/>
          <w:b/>
          <w:color w:val="000000"/>
          <w:sz w:val="28"/>
          <w:szCs w:val="26"/>
        </w:rPr>
        <w:lastRenderedPageBreak/>
        <w:t>CUARTO. De las causas de improcedencia</w:t>
      </w:r>
      <w:r>
        <w:rPr>
          <w:rFonts w:ascii="Palatino Linotype" w:eastAsia="Palatino Linotype" w:hAnsi="Palatino Linotype" w:cs="Palatino Linotype"/>
          <w:b/>
          <w:color w:val="000000"/>
          <w:sz w:val="26"/>
          <w:szCs w:val="26"/>
        </w:rPr>
        <w:t>.</w:t>
      </w:r>
    </w:p>
    <w:p w14:paraId="0BA42EC1" w14:textId="77777777" w:rsidR="00CC6524" w:rsidRDefault="00CC6524" w:rsidP="00CC6524">
      <w:pP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4A2560A" w14:textId="77777777" w:rsidR="00CC6524" w:rsidRDefault="00CC6524" w:rsidP="00CC6524">
      <w:pPr>
        <w:spacing w:line="360" w:lineRule="auto"/>
        <w:contextualSpacing/>
        <w:jc w:val="both"/>
        <w:rPr>
          <w:rFonts w:ascii="Palatino Linotype" w:eastAsia="Palatino Linotype" w:hAnsi="Palatino Linotype" w:cs="Palatino Linotype"/>
          <w:color w:val="000000"/>
        </w:rPr>
      </w:pPr>
    </w:p>
    <w:p w14:paraId="52CB92C0" w14:textId="77777777" w:rsidR="00CC6524" w:rsidRDefault="00CC6524" w:rsidP="00CC6524">
      <w:pP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Fonts w:ascii="Palatino Linotype" w:eastAsia="Palatino Linotype" w:hAnsi="Palatino Linotype" w:cs="Palatino Linotype"/>
          <w:color w:val="000000"/>
          <w:vertAlign w:val="superscript"/>
        </w:rPr>
        <w:footnoteReference w:id="1"/>
      </w:r>
      <w:r>
        <w:rPr>
          <w:rFonts w:ascii="Palatino Linotype" w:eastAsia="Palatino Linotype" w:hAnsi="Palatino Linotype" w:cs="Palatino Linotype"/>
          <w:color w:val="000000"/>
        </w:rPr>
        <w:t xml:space="preserve">, la cual permite dilucidar </w:t>
      </w:r>
      <w:r>
        <w:rPr>
          <w:rFonts w:ascii="Palatino Linotype" w:eastAsia="Palatino Linotype" w:hAnsi="Palatino Linotype" w:cs="Palatino Linotype"/>
          <w:color w:val="000000"/>
        </w:rPr>
        <w:lastRenderedPageBreak/>
        <w:t>alguna causal que impida el estudio y resolución, cuando una vez admitido el recurso de revisión se advierta una causa de improcedencia que permita sobreseerlo, sin estudiar el fondo del asunto.</w:t>
      </w:r>
    </w:p>
    <w:p w14:paraId="66C9B6C6" w14:textId="77777777" w:rsidR="00CC6524" w:rsidRDefault="00CC6524" w:rsidP="00CC6524">
      <w:pPr>
        <w:spacing w:line="360" w:lineRule="auto"/>
        <w:contextualSpacing/>
        <w:jc w:val="both"/>
        <w:rPr>
          <w:rFonts w:ascii="Palatino Linotype" w:eastAsia="Palatino Linotype" w:hAnsi="Palatino Linotype" w:cs="Palatino Linotype"/>
          <w:color w:val="000000"/>
        </w:rPr>
      </w:pPr>
    </w:p>
    <w:p w14:paraId="6375C0C4" w14:textId="77777777" w:rsidR="00CC6524" w:rsidRDefault="00CC6524" w:rsidP="00CC6524">
      <w:pP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770FC31" w14:textId="77777777" w:rsidR="00CC6524" w:rsidRDefault="00CC6524" w:rsidP="00CC6524">
      <w:pPr>
        <w:spacing w:line="360" w:lineRule="auto"/>
        <w:contextualSpacing/>
        <w:jc w:val="both"/>
        <w:rPr>
          <w:rFonts w:ascii="Palatino Linotype" w:eastAsia="Palatino Linotype" w:hAnsi="Palatino Linotype" w:cs="Palatino Linotype"/>
          <w:color w:val="000000"/>
        </w:rPr>
      </w:pPr>
    </w:p>
    <w:p w14:paraId="0487A73D" w14:textId="77777777" w:rsidR="00CC6524" w:rsidRPr="00CC6524" w:rsidRDefault="00CC6524" w:rsidP="00CC6524">
      <w:pPr>
        <w:spacing w:line="360" w:lineRule="auto"/>
        <w:contextualSpacing/>
        <w:jc w:val="both"/>
        <w:rPr>
          <w:rFonts w:ascii="Palatino Linotype" w:eastAsia="Palatino Linotype" w:hAnsi="Palatino Linotype" w:cs="Palatino Linotype"/>
          <w:color w:val="000000"/>
          <w:sz w:val="28"/>
          <w:szCs w:val="28"/>
        </w:rPr>
      </w:pPr>
      <w:r w:rsidRPr="00CC6524">
        <w:rPr>
          <w:rFonts w:ascii="Palatino Linotype" w:eastAsia="Palatino Linotype" w:hAnsi="Palatino Linotype" w:cs="Palatino Linotype"/>
          <w:b/>
          <w:color w:val="000000"/>
          <w:sz w:val="28"/>
          <w:szCs w:val="28"/>
        </w:rPr>
        <w:t>QUINTO. Estudio y resolución del asunto.</w:t>
      </w:r>
    </w:p>
    <w:p w14:paraId="4A419B16" w14:textId="77777777" w:rsidR="004826AF"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El análisis y resolución del presente recurso, se funda en el contenido íntegro de las actuaciones que obran en el expediente electrónico, para que así, este Órgano Colegiado esté en posibilidad dictar el fallo correspondiente conforme a derecho, tomando en consideración los elementos aportados por las partes y respetando en todo momento al principio de máxima publicidad consagrado en nuestra Constitución </w:t>
      </w:r>
      <w:r w:rsidRPr="009302C7">
        <w:rPr>
          <w:rFonts w:ascii="Palatino Linotype" w:eastAsia="Palatino Linotype" w:hAnsi="Palatino Linotype" w:cs="Palatino Linotype"/>
          <w:color w:val="000000"/>
          <w:lang w:val="es-ES_tradnl"/>
        </w:rPr>
        <w:lastRenderedPageBreak/>
        <w:t>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9A78A5E" w14:textId="77777777" w:rsidR="0042205A" w:rsidRDefault="0042205A"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64B8E42D" w14:textId="77777777" w:rsidR="0042205A" w:rsidRDefault="0042205A" w:rsidP="0042205A">
      <w:pPr>
        <w:spacing w:line="360" w:lineRule="auto"/>
        <w:jc w:val="both"/>
        <w:rPr>
          <w:rFonts w:ascii="Palatino Linotype" w:hAnsi="Palatino Linotype"/>
          <w:lang w:eastAsia="es-ES"/>
        </w:rPr>
      </w:pPr>
      <w:r>
        <w:rPr>
          <w:rFonts w:ascii="Palatino Linotype" w:hAnsi="Palatino Linotype" w:cs="Arial"/>
        </w:rPr>
        <w:t xml:space="preserve">En este tenor, es necesario subrayar que </w:t>
      </w:r>
      <w:r>
        <w:rPr>
          <w:rFonts w:ascii="Palatino Linotype" w:hAnsi="Palatino Linotype"/>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4168D9B" w14:textId="77777777" w:rsidR="0042205A" w:rsidRDefault="0042205A" w:rsidP="0042205A">
      <w:pPr>
        <w:spacing w:before="240" w:line="360" w:lineRule="auto"/>
        <w:ind w:left="851" w:right="851"/>
        <w:jc w:val="both"/>
        <w:rPr>
          <w:rFonts w:ascii="Palatino Linotype" w:hAnsi="Palatino Linotype"/>
          <w:i/>
          <w:sz w:val="22"/>
          <w:szCs w:val="22"/>
          <w:lang w:eastAsia="es-ES"/>
        </w:rPr>
      </w:pPr>
      <w:r>
        <w:rPr>
          <w:rFonts w:ascii="Palatino Linotype" w:hAnsi="Palatino Linotype"/>
          <w:b/>
          <w:i/>
          <w:lang w:eastAsia="es-ES"/>
        </w:rPr>
        <w:t>“Artículo 4.</w:t>
      </w:r>
      <w:r>
        <w:rPr>
          <w:rFonts w:ascii="Palatino Linotype" w:hAnsi="Palatino Linotype"/>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043456F" w14:textId="77777777" w:rsidR="0042205A" w:rsidRDefault="0042205A" w:rsidP="0042205A">
      <w:pPr>
        <w:spacing w:before="240" w:line="360" w:lineRule="auto"/>
        <w:ind w:left="851" w:right="851"/>
        <w:jc w:val="both"/>
        <w:rPr>
          <w:rFonts w:ascii="Palatino Linotype" w:hAnsi="Palatino Linotype"/>
          <w:i/>
          <w:lang w:eastAsia="es-ES"/>
        </w:rPr>
      </w:pPr>
      <w:r>
        <w:rPr>
          <w:rFonts w:ascii="Palatino Linotype" w:hAnsi="Palatino Linotype"/>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w:t>
      </w:r>
      <w:r>
        <w:rPr>
          <w:rFonts w:ascii="Palatino Linotype" w:hAnsi="Palatino Linotype"/>
          <w:i/>
          <w:lang w:eastAsia="es-ES"/>
        </w:rPr>
        <w:lastRenderedPageBreak/>
        <w:t>de interés público, en los términos de las causas legítimas y estrictamente necesarias previstas por esta Ley.</w:t>
      </w:r>
    </w:p>
    <w:p w14:paraId="7FCB69CB" w14:textId="77777777" w:rsidR="0042205A" w:rsidRDefault="0042205A" w:rsidP="0042205A">
      <w:pPr>
        <w:spacing w:before="240" w:line="360" w:lineRule="auto"/>
        <w:ind w:left="851" w:right="851"/>
        <w:jc w:val="both"/>
        <w:rPr>
          <w:rFonts w:ascii="Palatino Linotype" w:hAnsi="Palatino Linotype"/>
          <w:i/>
          <w:lang w:eastAsia="es-ES"/>
        </w:rPr>
      </w:pPr>
      <w:r>
        <w:rPr>
          <w:rFonts w:ascii="Palatino Linotype" w:hAnsi="Palatino Linotype"/>
          <w:i/>
          <w:lang w:eastAsia="es-ES"/>
        </w:rPr>
        <w:t>Los sujetos obligados deben poner en práctica, políticas y programas de acceso a la información que se apeguen a criterios de publicidad, veracidad, oportunidad, precisión y suficiencia en beneficio de los solicitantes.</w:t>
      </w:r>
    </w:p>
    <w:p w14:paraId="39A692F9" w14:textId="77777777" w:rsidR="0042205A" w:rsidRDefault="0042205A" w:rsidP="0042205A">
      <w:pPr>
        <w:spacing w:before="240" w:line="360" w:lineRule="auto"/>
        <w:ind w:left="851" w:right="851"/>
        <w:jc w:val="both"/>
        <w:rPr>
          <w:rFonts w:ascii="Palatino Linotype" w:hAnsi="Palatino Linotype"/>
          <w:i/>
          <w:lang w:eastAsia="es-ES"/>
        </w:rPr>
      </w:pPr>
      <w:r>
        <w:rPr>
          <w:rFonts w:ascii="Palatino Linotype" w:hAnsi="Palatino Linotype"/>
          <w:b/>
          <w:i/>
          <w:lang w:eastAsia="es-ES"/>
        </w:rPr>
        <w:t>Artículo 12.</w:t>
      </w:r>
      <w:r>
        <w:rPr>
          <w:rFonts w:ascii="Palatino Linotype" w:hAnsi="Palatino Linotype"/>
          <w:i/>
          <w:lang w:eastAsia="es-ES"/>
        </w:rPr>
        <w:t xml:space="preserve"> Quienes generen, recopilen, administren, manejen, procesen, archiven o conserven información pública serán responsables de la misma en los términos de las disposiciones jurídicas aplicables.</w:t>
      </w:r>
    </w:p>
    <w:p w14:paraId="4661289B" w14:textId="77777777" w:rsidR="0042205A" w:rsidRDefault="0042205A" w:rsidP="0042205A">
      <w:pPr>
        <w:spacing w:before="240" w:line="360" w:lineRule="auto"/>
        <w:ind w:left="851" w:right="851"/>
        <w:jc w:val="both"/>
        <w:rPr>
          <w:rFonts w:ascii="Palatino Linotype" w:hAnsi="Palatino Linotype"/>
          <w:i/>
          <w:lang w:eastAsia="es-ES"/>
        </w:rPr>
      </w:pPr>
      <w:r>
        <w:rPr>
          <w:rFonts w:ascii="Palatino Linotype" w:hAnsi="Palatino Linotype"/>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85FAD75" w14:textId="77777777" w:rsidR="0042205A" w:rsidRDefault="0042205A" w:rsidP="0042205A">
      <w:pPr>
        <w:spacing w:before="240" w:line="360" w:lineRule="auto"/>
        <w:ind w:left="851" w:right="851"/>
        <w:jc w:val="both"/>
        <w:rPr>
          <w:rFonts w:ascii="Palatino Linotype" w:hAnsi="Palatino Linotype"/>
          <w:i/>
          <w:lang w:eastAsia="es-ES"/>
        </w:rPr>
      </w:pPr>
      <w:r>
        <w:rPr>
          <w:rFonts w:ascii="Palatino Linotype" w:hAnsi="Palatino Linotype"/>
          <w:i/>
          <w:lang w:eastAsia="es-ES"/>
        </w:rPr>
        <w:t>(…)</w:t>
      </w:r>
    </w:p>
    <w:p w14:paraId="298E319B" w14:textId="77777777" w:rsidR="0042205A" w:rsidRDefault="0042205A" w:rsidP="0042205A">
      <w:pPr>
        <w:spacing w:before="240" w:line="360" w:lineRule="auto"/>
        <w:ind w:left="851" w:right="851"/>
        <w:jc w:val="both"/>
        <w:rPr>
          <w:rFonts w:ascii="Palatino Linotype" w:hAnsi="Palatino Linotype"/>
          <w:b/>
          <w:i/>
          <w:lang w:eastAsia="es-ES"/>
        </w:rPr>
      </w:pPr>
      <w:r>
        <w:rPr>
          <w:rFonts w:ascii="Palatino Linotype" w:hAnsi="Palatino Linotype"/>
          <w:b/>
          <w:i/>
          <w:lang w:eastAsia="es-ES"/>
        </w:rPr>
        <w:t xml:space="preserve">Artículo 24. </w:t>
      </w:r>
    </w:p>
    <w:p w14:paraId="4F11C174" w14:textId="77777777" w:rsidR="0042205A" w:rsidRDefault="0042205A" w:rsidP="0042205A">
      <w:pPr>
        <w:spacing w:before="240" w:line="360" w:lineRule="auto"/>
        <w:ind w:left="851" w:right="851"/>
        <w:jc w:val="both"/>
        <w:rPr>
          <w:rFonts w:ascii="Palatino Linotype" w:hAnsi="Palatino Linotype"/>
          <w:i/>
          <w:lang w:eastAsia="es-ES"/>
        </w:rPr>
      </w:pPr>
      <w:r>
        <w:rPr>
          <w:rFonts w:ascii="Palatino Linotype" w:hAnsi="Palatino Linotype"/>
          <w:i/>
          <w:lang w:eastAsia="es-ES"/>
        </w:rPr>
        <w:t>(…)</w:t>
      </w:r>
    </w:p>
    <w:p w14:paraId="7737572E" w14:textId="77777777" w:rsidR="0042205A" w:rsidRDefault="0042205A" w:rsidP="0042205A">
      <w:pPr>
        <w:spacing w:before="240" w:line="360" w:lineRule="auto"/>
        <w:ind w:left="851" w:right="851"/>
        <w:jc w:val="both"/>
        <w:rPr>
          <w:rFonts w:ascii="Palatino Linotype" w:hAnsi="Palatino Linotype"/>
          <w:i/>
          <w:lang w:eastAsia="es-ES"/>
        </w:rPr>
      </w:pPr>
      <w:r>
        <w:rPr>
          <w:rFonts w:ascii="Palatino Linotype" w:hAnsi="Palatino Linotype"/>
          <w:i/>
          <w:lang w:eastAsia="es-ES"/>
        </w:rPr>
        <w:t>Los sujetos obligados solo proporcionarán la información pública que generen, administren o posean en el ejercicio de sus atribuciones.”</w:t>
      </w:r>
    </w:p>
    <w:p w14:paraId="211869F6" w14:textId="77777777" w:rsidR="0042205A" w:rsidRDefault="0042205A" w:rsidP="0042205A">
      <w:pPr>
        <w:spacing w:before="240" w:line="360" w:lineRule="auto"/>
        <w:ind w:left="851" w:right="851"/>
        <w:jc w:val="both"/>
        <w:rPr>
          <w:rFonts w:ascii="Palatino Linotype" w:hAnsi="Palatino Linotype"/>
          <w:i/>
          <w:lang w:eastAsia="es-ES"/>
        </w:rPr>
      </w:pPr>
      <w:r>
        <w:rPr>
          <w:rFonts w:ascii="Palatino Linotype" w:hAnsi="Palatino Linotype"/>
          <w:i/>
          <w:lang w:eastAsia="es-ES"/>
        </w:rPr>
        <w:lastRenderedPageBreak/>
        <w:t>(…)</w:t>
      </w:r>
    </w:p>
    <w:p w14:paraId="40A5CBB9" w14:textId="77777777" w:rsidR="0042205A" w:rsidRDefault="0042205A" w:rsidP="0042205A">
      <w:pPr>
        <w:spacing w:before="240" w:line="360" w:lineRule="auto"/>
        <w:ind w:left="851" w:right="851"/>
        <w:jc w:val="both"/>
        <w:rPr>
          <w:rFonts w:ascii="Palatino Linotype" w:hAnsi="Palatino Linotype"/>
          <w:i/>
          <w:lang w:eastAsia="es-ES"/>
        </w:rPr>
      </w:pPr>
      <w:r>
        <w:rPr>
          <w:rFonts w:ascii="Palatino Linotype" w:hAnsi="Palatino Linotype"/>
          <w:b/>
          <w:i/>
          <w:lang w:eastAsia="es-ES"/>
        </w:rPr>
        <w:t>Artículo 160.</w:t>
      </w:r>
      <w:r>
        <w:rPr>
          <w:rFonts w:ascii="Palatino Linotype" w:hAnsi="Palatino Linotype"/>
          <w:i/>
          <w:lang w:eastAsia="es-ES"/>
        </w:rPr>
        <w:t xml:space="preserve"> Los sujetos obligados deberán otorgar acceso a los documentos que se </w:t>
      </w:r>
      <w:r>
        <w:rPr>
          <w:rFonts w:ascii="Palatino Linotype" w:hAnsi="Palatino Linotype"/>
          <w:b/>
          <w:i/>
          <w:lang w:eastAsia="es-ES"/>
        </w:rPr>
        <w:t xml:space="preserve"> </w:t>
      </w:r>
      <w:r>
        <w:rPr>
          <w:rFonts w:ascii="Palatino Linotype" w:hAnsi="Palatino Linotype"/>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3854B61" w14:textId="77777777" w:rsidR="0042205A" w:rsidRDefault="0042205A" w:rsidP="0042205A">
      <w:pPr>
        <w:spacing w:before="240" w:line="360" w:lineRule="auto"/>
        <w:ind w:left="851" w:right="851"/>
        <w:jc w:val="both"/>
        <w:rPr>
          <w:rFonts w:ascii="Palatino Linotype" w:hAnsi="Palatino Linotype"/>
          <w:b/>
          <w:i/>
          <w:lang w:eastAsia="es-ES"/>
        </w:rPr>
      </w:pPr>
      <w:r>
        <w:rPr>
          <w:rFonts w:ascii="Palatino Linotype" w:hAnsi="Palatino Linotype"/>
          <w:i/>
          <w:lang w:eastAsia="es-ES"/>
        </w:rPr>
        <w:t>En caso que la información solicitada consista en bases de datos se deberá privilegiar la entrega de la misma en formatos abiertos.”</w:t>
      </w:r>
      <w:r>
        <w:rPr>
          <w:rFonts w:ascii="Palatino Linotype" w:hAnsi="Palatino Linotype"/>
          <w:b/>
          <w:i/>
          <w:lang w:eastAsia="es-ES"/>
        </w:rPr>
        <w:t>[Sic]</w:t>
      </w:r>
    </w:p>
    <w:p w14:paraId="1BA9938B" w14:textId="77777777" w:rsidR="0042205A" w:rsidRDefault="0042205A" w:rsidP="0042205A">
      <w:pPr>
        <w:spacing w:before="240" w:line="360" w:lineRule="auto"/>
        <w:ind w:left="851" w:right="851"/>
        <w:jc w:val="both"/>
        <w:rPr>
          <w:rFonts w:ascii="Palatino Linotype" w:hAnsi="Palatino Linotype"/>
          <w:b/>
          <w:i/>
          <w:lang w:eastAsia="es-ES"/>
        </w:rPr>
      </w:pPr>
    </w:p>
    <w:p w14:paraId="538E0407" w14:textId="77777777" w:rsidR="0042205A" w:rsidRDefault="0042205A" w:rsidP="0042205A">
      <w:pPr>
        <w:spacing w:line="360" w:lineRule="auto"/>
        <w:jc w:val="both"/>
        <w:rPr>
          <w:rFonts w:ascii="Palatino Linotype" w:hAnsi="Palatino Linotype"/>
          <w:lang w:eastAsia="es-ES"/>
        </w:rPr>
      </w:pPr>
      <w:r>
        <w:rPr>
          <w:rFonts w:ascii="Palatino Linotype" w:hAnsi="Palatino Linotype"/>
          <w:lang w:eastAsia="es-ES"/>
        </w:rPr>
        <w:t xml:space="preserve">Así que la obligación de los </w:t>
      </w:r>
      <w:r>
        <w:rPr>
          <w:rFonts w:ascii="Palatino Linotype" w:hAnsi="Palatino Linotype"/>
          <w:b/>
          <w:lang w:eastAsia="es-ES"/>
        </w:rPr>
        <w:t>Sujetos Obligados</w:t>
      </w:r>
      <w:r>
        <w:rPr>
          <w:rFonts w:ascii="Palatino Linotype" w:hAnsi="Palatino Linotype"/>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Pr>
          <w:rFonts w:ascii="Palatino Linotype" w:hAnsi="Palatino Linotype"/>
          <w:bCs/>
          <w:lang w:eastAsia="es-ES"/>
        </w:rPr>
        <w:t>de la Ley local en la materia, que se reproduce de la siguiente forma</w:t>
      </w:r>
      <w:r>
        <w:rPr>
          <w:rFonts w:ascii="Palatino Linotype" w:hAnsi="Palatino Linotype"/>
          <w:lang w:eastAsia="es-ES"/>
        </w:rPr>
        <w:t>:</w:t>
      </w:r>
    </w:p>
    <w:p w14:paraId="0B742A6B" w14:textId="6DC43EA7" w:rsidR="0042205A" w:rsidRPr="0042205A" w:rsidRDefault="0042205A" w:rsidP="0042205A">
      <w:pPr>
        <w:spacing w:before="240" w:line="360" w:lineRule="auto"/>
        <w:ind w:left="851" w:right="851"/>
        <w:jc w:val="both"/>
        <w:rPr>
          <w:rFonts w:ascii="Palatino Linotype" w:hAnsi="Palatino Linotype" w:cs="Arial"/>
          <w:b/>
          <w:i/>
          <w:sz w:val="22"/>
          <w:szCs w:val="22"/>
          <w:lang w:eastAsia="es-ES"/>
        </w:rPr>
      </w:pPr>
      <w:r>
        <w:rPr>
          <w:rFonts w:ascii="Palatino Linotype"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Pr>
          <w:rFonts w:ascii="Palatino Linotype" w:hAnsi="Palatino Linotype" w:cs="Arial"/>
          <w:b/>
          <w:i/>
          <w:lang w:eastAsia="es-ES"/>
        </w:rPr>
        <w:t>[Sic]</w:t>
      </w:r>
    </w:p>
    <w:p w14:paraId="51E77714"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37D01D2C" w14:textId="38BAA56D" w:rsidR="004826AF"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lastRenderedPageBreak/>
        <w:t xml:space="preserve">Por tanto, es conveniente recordar que el hoy Recurrente requirió del Sujeto Obligado </w:t>
      </w:r>
      <w:r w:rsidR="00044652" w:rsidRPr="009302C7">
        <w:rPr>
          <w:rFonts w:ascii="Palatino Linotype" w:eastAsia="Palatino Linotype" w:hAnsi="Palatino Linotype" w:cs="Palatino Linotype"/>
          <w:color w:val="000000"/>
          <w:lang w:val="es-ES_tradnl"/>
        </w:rPr>
        <w:t xml:space="preserve">lo siguiente: </w:t>
      </w:r>
    </w:p>
    <w:p w14:paraId="6B69206F" w14:textId="77777777" w:rsidR="00A742D5" w:rsidRPr="009302C7" w:rsidRDefault="00A742D5"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56DBB5E7" w14:textId="34A965B1" w:rsidR="002B558A" w:rsidRDefault="003076DD" w:rsidP="003076DD">
      <w:pPr>
        <w:pStyle w:val="Prrafodelista"/>
        <w:numPr>
          <w:ilvl w:val="0"/>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Copia en PDF</w:t>
      </w:r>
      <w:r w:rsidRPr="003076DD">
        <w:rPr>
          <w:rFonts w:ascii="Palatino Linotype" w:eastAsia="Palatino Linotype" w:hAnsi="Palatino Linotype" w:cs="Palatino Linotype"/>
          <w:color w:val="000000"/>
          <w:lang w:val="es-ES_tradnl"/>
        </w:rPr>
        <w:t xml:space="preserve"> del acta de instalación</w:t>
      </w:r>
      <w:r>
        <w:rPr>
          <w:rFonts w:ascii="Palatino Linotype" w:eastAsia="Palatino Linotype" w:hAnsi="Palatino Linotype" w:cs="Palatino Linotype"/>
          <w:color w:val="000000"/>
          <w:lang w:val="es-ES_tradnl"/>
        </w:rPr>
        <w:t xml:space="preserve"> de la junta de gobierno del DIF</w:t>
      </w:r>
      <w:r w:rsidRPr="003076DD">
        <w:rPr>
          <w:rFonts w:ascii="Palatino Linotype" w:eastAsia="Palatino Linotype" w:hAnsi="Palatino Linotype" w:cs="Palatino Linotype"/>
          <w:color w:val="000000"/>
          <w:lang w:val="es-ES_tradnl"/>
        </w:rPr>
        <w:t xml:space="preserve"> de la administración 2022-2024</w:t>
      </w:r>
      <w:r w:rsidR="006F62E9" w:rsidRPr="006F62E9">
        <w:rPr>
          <w:rFonts w:ascii="Palatino Linotype" w:eastAsia="Palatino Linotype" w:hAnsi="Palatino Linotype" w:cs="Palatino Linotype"/>
          <w:color w:val="000000"/>
          <w:lang w:val="es-ES_tradnl"/>
        </w:rPr>
        <w:t>.</w:t>
      </w:r>
    </w:p>
    <w:p w14:paraId="1F2A7D4F" w14:textId="0833C715" w:rsidR="002B558A" w:rsidRPr="002B558A" w:rsidRDefault="003076DD" w:rsidP="003076DD">
      <w:pPr>
        <w:pStyle w:val="Prrafodelista"/>
        <w:numPr>
          <w:ilvl w:val="0"/>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C</w:t>
      </w:r>
      <w:r w:rsidR="003949DF">
        <w:rPr>
          <w:rFonts w:ascii="Palatino Linotype" w:eastAsia="Palatino Linotype" w:hAnsi="Palatino Linotype" w:cs="Palatino Linotype"/>
          <w:color w:val="000000"/>
          <w:lang w:val="es-ES_tradnl"/>
        </w:rPr>
        <w:t>opia del documento en PDF</w:t>
      </w:r>
      <w:r w:rsidRPr="003076DD">
        <w:rPr>
          <w:rFonts w:ascii="Palatino Linotype" w:eastAsia="Palatino Linotype" w:hAnsi="Palatino Linotype" w:cs="Palatino Linotype"/>
          <w:color w:val="000000"/>
          <w:lang w:val="es-ES_tradnl"/>
        </w:rPr>
        <w:t>, del acta de instalación de la junta de gobierno de la administración 2016-2018</w:t>
      </w:r>
      <w:r w:rsidR="003949DF">
        <w:rPr>
          <w:rFonts w:ascii="Palatino Linotype" w:eastAsia="Palatino Linotype" w:hAnsi="Palatino Linotype" w:cs="Palatino Linotype"/>
          <w:color w:val="000000"/>
          <w:lang w:val="es-ES_tradnl"/>
        </w:rPr>
        <w:t>.</w:t>
      </w:r>
    </w:p>
    <w:p w14:paraId="48EF46B7" w14:textId="70ECA55E" w:rsidR="002B558A" w:rsidRDefault="003949DF" w:rsidP="003949DF">
      <w:pPr>
        <w:pStyle w:val="Prrafodelista"/>
        <w:numPr>
          <w:ilvl w:val="0"/>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3949DF">
        <w:rPr>
          <w:rFonts w:ascii="Palatino Linotype" w:eastAsia="Palatino Linotype" w:hAnsi="Palatino Linotype" w:cs="Palatino Linotype"/>
          <w:color w:val="000000"/>
          <w:lang w:val="es-ES_tradnl"/>
        </w:rPr>
        <w:t>Solicito una relación de las actas de entrega-recepción que se han firmado desde el 1 de enero de 2022 y hasta la fecha de respuesta de esta solicitud</w:t>
      </w:r>
      <w:r w:rsidR="004B778D">
        <w:rPr>
          <w:rFonts w:ascii="Palatino Linotype" w:eastAsia="Palatino Linotype" w:hAnsi="Palatino Linotype" w:cs="Palatino Linotype"/>
          <w:color w:val="000000"/>
          <w:lang w:val="es-ES_tradnl"/>
        </w:rPr>
        <w:t>.</w:t>
      </w:r>
    </w:p>
    <w:p w14:paraId="3515895E" w14:textId="264B6745" w:rsidR="00044652" w:rsidRPr="003949DF" w:rsidRDefault="003949DF" w:rsidP="004826AF">
      <w:pPr>
        <w:pStyle w:val="Prrafodelista"/>
        <w:numPr>
          <w:ilvl w:val="0"/>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C</w:t>
      </w:r>
      <w:r w:rsidRPr="003949DF">
        <w:rPr>
          <w:rFonts w:ascii="Palatino Linotype" w:eastAsia="Palatino Linotype" w:hAnsi="Palatino Linotype" w:cs="Palatino Linotype"/>
          <w:color w:val="000000"/>
          <w:lang w:val="es-ES_tradnl"/>
        </w:rPr>
        <w:t xml:space="preserve">opia del documento, en </w:t>
      </w:r>
      <w:r>
        <w:rPr>
          <w:rFonts w:ascii="Palatino Linotype" w:eastAsia="Palatino Linotype" w:hAnsi="Palatino Linotype" w:cs="Palatino Linotype"/>
          <w:color w:val="000000"/>
          <w:lang w:val="es-ES_tradnl"/>
        </w:rPr>
        <w:t>PDF</w:t>
      </w:r>
      <w:r w:rsidRPr="003949DF">
        <w:rPr>
          <w:rFonts w:ascii="Palatino Linotype" w:eastAsia="Palatino Linotype" w:hAnsi="Palatino Linotype" w:cs="Palatino Linotype"/>
          <w:color w:val="000000"/>
          <w:lang w:val="es-ES_tradnl"/>
        </w:rPr>
        <w:t>, del acta y sus anexos de la primera sesión ordinaria</w:t>
      </w:r>
      <w:r>
        <w:rPr>
          <w:rFonts w:ascii="Palatino Linotype" w:eastAsia="Palatino Linotype" w:hAnsi="Palatino Linotype" w:cs="Palatino Linotype"/>
          <w:color w:val="000000"/>
          <w:lang w:val="es-ES_tradnl"/>
        </w:rPr>
        <w:t xml:space="preserve"> de la junta de gobierno del DIF</w:t>
      </w:r>
      <w:r w:rsidRPr="003949DF">
        <w:rPr>
          <w:rFonts w:ascii="Palatino Linotype" w:eastAsia="Palatino Linotype" w:hAnsi="Palatino Linotype" w:cs="Palatino Linotype"/>
          <w:color w:val="000000"/>
          <w:lang w:val="es-ES_tradnl"/>
        </w:rPr>
        <w:t xml:space="preserve"> </w:t>
      </w:r>
      <w:r>
        <w:rPr>
          <w:rFonts w:ascii="Palatino Linotype" w:eastAsia="Palatino Linotype" w:hAnsi="Palatino Linotype" w:cs="Palatino Linotype"/>
          <w:color w:val="000000"/>
          <w:lang w:val="es-ES_tradnl"/>
        </w:rPr>
        <w:t>M</w:t>
      </w:r>
      <w:r w:rsidRPr="003949DF">
        <w:rPr>
          <w:rFonts w:ascii="Palatino Linotype" w:eastAsia="Palatino Linotype" w:hAnsi="Palatino Linotype" w:cs="Palatino Linotype"/>
          <w:color w:val="000000"/>
          <w:lang w:val="es-ES_tradnl"/>
        </w:rPr>
        <w:t>etepec 2022-2024</w:t>
      </w:r>
      <w:r>
        <w:rPr>
          <w:rFonts w:ascii="Palatino Linotype" w:eastAsia="Palatino Linotype" w:hAnsi="Palatino Linotype" w:cs="Palatino Linotype"/>
          <w:color w:val="000000"/>
          <w:lang w:val="es-ES_tradnl"/>
        </w:rPr>
        <w:t>.</w:t>
      </w:r>
    </w:p>
    <w:p w14:paraId="7239F292" w14:textId="450C11A0" w:rsidR="004B778D" w:rsidRDefault="004B778D" w:rsidP="004B778D">
      <w:pPr>
        <w:spacing w:before="100" w:beforeAutospacing="1" w:after="100" w:afterAutospacing="1" w:line="360" w:lineRule="auto"/>
        <w:jc w:val="both"/>
        <w:rPr>
          <w:rFonts w:ascii="Palatino Linotype" w:hAnsi="Palatino Linotype" w:cs="Arial"/>
        </w:rPr>
      </w:pPr>
      <w:r w:rsidRPr="00CF4795">
        <w:rPr>
          <w:rFonts w:ascii="Palatino Linotype" w:eastAsia="Arial Unicode MS" w:hAnsi="Palatino Linotype" w:cs="Arial"/>
        </w:rPr>
        <w:t xml:space="preserve">Así, en atención a los requerimientos de información planteados, </w:t>
      </w:r>
      <w:r w:rsidRPr="00CF4795">
        <w:rPr>
          <w:rFonts w:ascii="Palatino Linotype" w:eastAsia="Arial Unicode MS" w:hAnsi="Palatino Linotype" w:cs="Arial"/>
          <w:bCs/>
        </w:rPr>
        <w:t xml:space="preserve">el </w:t>
      </w:r>
      <w:r>
        <w:rPr>
          <w:rFonts w:ascii="Palatino Linotype" w:eastAsia="Arial Unicode MS" w:hAnsi="Palatino Linotype" w:cs="Arial"/>
          <w:bCs/>
        </w:rPr>
        <w:t>S</w:t>
      </w:r>
      <w:r w:rsidRPr="00CF4795">
        <w:rPr>
          <w:rFonts w:ascii="Palatino Linotype" w:eastAsia="Arial Unicode MS" w:hAnsi="Palatino Linotype" w:cs="Arial"/>
          <w:bCs/>
        </w:rPr>
        <w:t xml:space="preserve">ujeto </w:t>
      </w:r>
      <w:r>
        <w:rPr>
          <w:rFonts w:ascii="Palatino Linotype" w:eastAsia="Arial Unicode MS" w:hAnsi="Palatino Linotype" w:cs="Arial"/>
          <w:bCs/>
        </w:rPr>
        <w:t>O</w:t>
      </w:r>
      <w:r w:rsidRPr="00CF4795">
        <w:rPr>
          <w:rFonts w:ascii="Palatino Linotype" w:eastAsia="Arial Unicode MS" w:hAnsi="Palatino Linotype" w:cs="Arial"/>
          <w:bCs/>
        </w:rPr>
        <w:t>bligado</w:t>
      </w:r>
      <w:r>
        <w:rPr>
          <w:rFonts w:ascii="Palatino Linotype" w:eastAsia="Arial Unicode MS" w:hAnsi="Palatino Linotype" w:cs="Arial"/>
          <w:bCs/>
        </w:rPr>
        <w:t xml:space="preserve"> para el caso de la</w:t>
      </w:r>
      <w:r w:rsidR="003949DF">
        <w:rPr>
          <w:rFonts w:ascii="Palatino Linotype" w:eastAsia="Arial Unicode MS" w:hAnsi="Palatino Linotype" w:cs="Arial"/>
          <w:bCs/>
        </w:rPr>
        <w:t>s</w:t>
      </w:r>
      <w:r>
        <w:rPr>
          <w:rFonts w:ascii="Palatino Linotype" w:eastAsia="Arial Unicode MS" w:hAnsi="Palatino Linotype" w:cs="Arial"/>
          <w:bCs/>
        </w:rPr>
        <w:t xml:space="preserve"> solicitud</w:t>
      </w:r>
      <w:r w:rsidR="003949DF">
        <w:rPr>
          <w:rFonts w:ascii="Palatino Linotype" w:eastAsia="Arial Unicode MS" w:hAnsi="Palatino Linotype" w:cs="Arial"/>
          <w:bCs/>
        </w:rPr>
        <w:t>es</w:t>
      </w:r>
      <w:r>
        <w:rPr>
          <w:rFonts w:ascii="Palatino Linotype" w:eastAsia="Arial Unicode MS" w:hAnsi="Palatino Linotype" w:cs="Arial"/>
          <w:bCs/>
        </w:rPr>
        <w:t xml:space="preserve"> de información </w:t>
      </w:r>
      <w:r w:rsidR="003949DF" w:rsidRPr="003949DF">
        <w:rPr>
          <w:rFonts w:ascii="Palatino Linotype" w:eastAsia="Arial Unicode MS" w:hAnsi="Palatino Linotype" w:cs="Arial"/>
          <w:b/>
          <w:bCs/>
        </w:rPr>
        <w:t>00145/DIFMETEPEC/IP/2022</w:t>
      </w:r>
      <w:r w:rsidR="003949DF">
        <w:rPr>
          <w:rFonts w:ascii="Palatino Linotype" w:eastAsia="Arial Unicode MS" w:hAnsi="Palatino Linotype" w:cs="Arial"/>
          <w:b/>
          <w:bCs/>
        </w:rPr>
        <w:t xml:space="preserve"> y 00057</w:t>
      </w:r>
      <w:r w:rsidR="003949DF" w:rsidRPr="003949DF">
        <w:rPr>
          <w:rFonts w:ascii="Palatino Linotype" w:eastAsia="Arial Unicode MS" w:hAnsi="Palatino Linotype" w:cs="Arial"/>
          <w:b/>
          <w:bCs/>
        </w:rPr>
        <w:t>/DIFMETEPEC/IP/2022</w:t>
      </w:r>
      <w:r>
        <w:rPr>
          <w:rFonts w:ascii="Palatino Linotype" w:eastAsia="Arial Unicode MS" w:hAnsi="Palatino Linotype" w:cs="Arial"/>
          <w:bCs/>
        </w:rPr>
        <w:t>, adjuntó el archivo electrónico denominado</w:t>
      </w:r>
      <w:r>
        <w:rPr>
          <w:rFonts w:ascii="Palatino Linotype" w:eastAsia="Arial Unicode MS" w:hAnsi="Palatino Linotype" w:cs="Arial"/>
        </w:rPr>
        <w:t xml:space="preserve"> “</w:t>
      </w:r>
      <w:r w:rsidR="003949DF" w:rsidRPr="003949DF">
        <w:rPr>
          <w:rFonts w:ascii="Palatino Linotype" w:eastAsia="Arial Unicode MS" w:hAnsi="Palatino Linotype" w:cs="Arial"/>
          <w:b/>
        </w:rPr>
        <w:t>Acta Primer Sesión de la Junta de Gobierno.pdf</w:t>
      </w:r>
      <w:r>
        <w:rPr>
          <w:rFonts w:ascii="Palatino Linotype" w:eastAsia="Arial Unicode MS" w:hAnsi="Palatino Linotype" w:cs="Arial"/>
        </w:rPr>
        <w:t>”;</w:t>
      </w:r>
      <w:r>
        <w:rPr>
          <w:rFonts w:ascii="Palatino Linotype" w:hAnsi="Palatino Linotype" w:cs="Arial"/>
        </w:rPr>
        <w:t xml:space="preserve"> </w:t>
      </w:r>
      <w:r>
        <w:rPr>
          <w:rFonts w:ascii="Palatino Linotype" w:eastAsia="Arial Unicode MS" w:hAnsi="Palatino Linotype" w:cs="Arial"/>
        </w:rPr>
        <w:t>el cual se describe a continuación</w:t>
      </w:r>
      <w:r w:rsidRPr="00384B7E">
        <w:rPr>
          <w:rFonts w:ascii="Palatino Linotype" w:eastAsia="Arial Unicode MS" w:hAnsi="Palatino Linotype" w:cs="Arial"/>
        </w:rPr>
        <w:t>:</w:t>
      </w:r>
    </w:p>
    <w:p w14:paraId="468E428C" w14:textId="7A961B49" w:rsidR="00A10D5D" w:rsidRPr="003949DF" w:rsidRDefault="003949DF" w:rsidP="003949DF">
      <w:pPr>
        <w:pStyle w:val="Prrafodelista"/>
        <w:numPr>
          <w:ilvl w:val="0"/>
          <w:numId w:val="11"/>
        </w:numPr>
        <w:spacing w:before="100" w:beforeAutospacing="1" w:after="100" w:afterAutospacing="1" w:line="360" w:lineRule="auto"/>
        <w:jc w:val="both"/>
        <w:rPr>
          <w:rFonts w:ascii="Palatino Linotype" w:hAnsi="Palatino Linotype"/>
        </w:rPr>
      </w:pPr>
      <w:r w:rsidRPr="003949DF">
        <w:rPr>
          <w:rFonts w:ascii="Palatino Linotype" w:eastAsia="Arial Unicode MS" w:hAnsi="Palatino Linotype" w:cs="Arial"/>
          <w:b/>
          <w:bCs/>
        </w:rPr>
        <w:t>Acta Primer Sesión de la Junta de Gobierno.pdf</w:t>
      </w:r>
      <w:r w:rsidR="004B778D" w:rsidRPr="000701CD">
        <w:rPr>
          <w:rFonts w:ascii="Palatino Linotype" w:eastAsia="Arial Unicode MS" w:hAnsi="Palatino Linotype" w:cs="Arial"/>
        </w:rPr>
        <w:t>:</w:t>
      </w:r>
      <w:r w:rsidR="004B778D" w:rsidRPr="000701CD">
        <w:rPr>
          <w:rFonts w:ascii="Palatino Linotype" w:hAnsi="Palatino Linotype" w:cs="Arial"/>
        </w:rPr>
        <w:t xml:space="preserve"> </w:t>
      </w:r>
      <w:r w:rsidR="0018620A" w:rsidRPr="000701CD">
        <w:rPr>
          <w:rFonts w:ascii="Palatino Linotype" w:hAnsi="Palatino Linotype" w:cs="Arial"/>
        </w:rPr>
        <w:t>Consta d</w:t>
      </w:r>
      <w:r>
        <w:rPr>
          <w:rFonts w:ascii="Palatino Linotype" w:hAnsi="Palatino Linotype" w:cs="Arial"/>
        </w:rPr>
        <w:t>el Acta de la Primera Sesión Ordinaria e Instalación de la Junta de Gobierno del Sistema Municipal para el Desarrollo Integral de la Familia de Metepec 2022-2024, de fecha 3 de enero de 2022, es de mencionarse que se observa que la página 02, se encuentra incompleta, así como que el organigrama contenido en la página 05, no se visualiza correctamente.</w:t>
      </w:r>
    </w:p>
    <w:p w14:paraId="2CD6D1F5" w14:textId="77777777" w:rsidR="007861E4" w:rsidRDefault="009A0161" w:rsidP="007861E4">
      <w:pPr>
        <w:spacing w:before="100" w:beforeAutospacing="1" w:after="100" w:afterAutospacing="1" w:line="360" w:lineRule="auto"/>
        <w:jc w:val="both"/>
        <w:rPr>
          <w:rStyle w:val="Refdecomentario"/>
        </w:rPr>
      </w:pPr>
      <w:r>
        <w:rPr>
          <w:rFonts w:ascii="Palatino Linotype" w:eastAsia="Arial Unicode MS" w:hAnsi="Palatino Linotype" w:cs="Arial"/>
        </w:rPr>
        <w:lastRenderedPageBreak/>
        <w:t xml:space="preserve">Para el caso de la solicitud </w:t>
      </w:r>
      <w:r w:rsidR="004B778D" w:rsidRPr="009A0161">
        <w:rPr>
          <w:rFonts w:ascii="Palatino Linotype" w:eastAsia="Arial Unicode MS" w:hAnsi="Palatino Linotype" w:cs="Arial"/>
        </w:rPr>
        <w:t xml:space="preserve">de información </w:t>
      </w:r>
      <w:r w:rsidR="006868E9">
        <w:rPr>
          <w:rFonts w:ascii="Palatino Linotype" w:eastAsia="Arial Unicode MS" w:hAnsi="Palatino Linotype" w:cs="Arial"/>
          <w:b/>
          <w:bCs/>
        </w:rPr>
        <w:t>00092</w:t>
      </w:r>
      <w:r w:rsidRPr="009A0161">
        <w:rPr>
          <w:rFonts w:ascii="Palatino Linotype" w:eastAsia="Arial Unicode MS" w:hAnsi="Palatino Linotype" w:cs="Arial"/>
          <w:b/>
          <w:bCs/>
        </w:rPr>
        <w:t>/DIFMETEPEC/IP/2022</w:t>
      </w:r>
      <w:r w:rsidR="004B778D" w:rsidRPr="009A0161">
        <w:rPr>
          <w:rFonts w:ascii="Palatino Linotype" w:eastAsia="Arial Unicode MS" w:hAnsi="Palatino Linotype" w:cs="Arial"/>
        </w:rPr>
        <w:t>; el</w:t>
      </w:r>
      <w:r>
        <w:rPr>
          <w:rFonts w:ascii="Palatino Linotype" w:eastAsia="Arial Unicode MS" w:hAnsi="Palatino Linotype" w:cs="Arial"/>
        </w:rPr>
        <w:t xml:space="preserve"> Sujeto Obligado</w:t>
      </w:r>
      <w:r w:rsidR="006868E9">
        <w:rPr>
          <w:rFonts w:ascii="Palatino Linotype" w:eastAsia="Arial Unicode MS" w:hAnsi="Palatino Linotype" w:cs="Arial"/>
        </w:rPr>
        <w:t xml:space="preserve"> </w:t>
      </w:r>
      <w:r w:rsidR="00AD4932">
        <w:rPr>
          <w:rFonts w:ascii="Palatino Linotype" w:eastAsia="Arial Unicode MS" w:hAnsi="Palatino Linotype" w:cs="Arial"/>
        </w:rPr>
        <w:t xml:space="preserve">remitió </w:t>
      </w:r>
      <w:r w:rsidR="006868E9">
        <w:rPr>
          <w:rFonts w:ascii="Palatino Linotype" w:eastAsia="Arial Unicode MS" w:hAnsi="Palatino Linotype" w:cs="Arial"/>
        </w:rPr>
        <w:t xml:space="preserve">respuesta, </w:t>
      </w:r>
      <w:r w:rsidR="00AD4932">
        <w:rPr>
          <w:rFonts w:ascii="Palatino Linotype" w:eastAsia="Arial Unicode MS" w:hAnsi="Palatino Linotype" w:cs="Arial"/>
        </w:rPr>
        <w:t>adjuntando lo siguiente:</w:t>
      </w:r>
    </w:p>
    <w:p w14:paraId="384867C8" w14:textId="77777777" w:rsidR="007861E4" w:rsidRPr="007861E4" w:rsidRDefault="007861E4" w:rsidP="007861E4">
      <w:pPr>
        <w:spacing w:before="100" w:beforeAutospacing="1" w:after="100" w:afterAutospacing="1" w:line="360" w:lineRule="auto"/>
        <w:ind w:left="709" w:right="474"/>
        <w:jc w:val="both"/>
        <w:rPr>
          <w:rFonts w:ascii="Palatino Linotype" w:eastAsia="Arial Unicode MS" w:hAnsi="Palatino Linotype" w:cs="Arial"/>
          <w:i/>
        </w:rPr>
      </w:pPr>
      <w:r w:rsidRPr="006868E9">
        <w:rPr>
          <w:rFonts w:ascii="Palatino Linotype" w:eastAsia="Arial Unicode MS" w:hAnsi="Palatino Linotype" w:cs="Arial"/>
        </w:rPr>
        <w:t xml:space="preserve"> </w:t>
      </w:r>
      <w:r w:rsidRPr="007861E4">
        <w:rPr>
          <w:rFonts w:ascii="Palatino Linotype" w:eastAsia="Arial Unicode MS"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CC2388D" w14:textId="77777777" w:rsidR="007861E4" w:rsidRPr="007861E4" w:rsidRDefault="007861E4" w:rsidP="007861E4">
      <w:pPr>
        <w:spacing w:before="100" w:beforeAutospacing="1" w:after="100" w:afterAutospacing="1" w:line="360" w:lineRule="auto"/>
        <w:ind w:left="709" w:right="474"/>
        <w:jc w:val="both"/>
        <w:rPr>
          <w:rFonts w:ascii="Palatino Linotype" w:eastAsia="Arial Unicode MS" w:hAnsi="Palatino Linotype" w:cs="Arial"/>
          <w:i/>
        </w:rPr>
      </w:pPr>
      <w:r w:rsidRPr="007861E4">
        <w:rPr>
          <w:rFonts w:ascii="Palatino Linotype" w:eastAsia="Arial Unicode MS" w:hAnsi="Palatino Linotype" w:cs="Arial"/>
          <w:i/>
        </w:rPr>
        <w:t>https://www.ipomex.org.mx/recursos/ipo/files_ipo/2016/9/4/26227b45f69abbd2f2ecc0e5510b0971.pdf</w:t>
      </w:r>
    </w:p>
    <w:p w14:paraId="52004B58" w14:textId="77777777" w:rsidR="007861E4" w:rsidRPr="007861E4" w:rsidRDefault="007861E4" w:rsidP="007861E4">
      <w:pPr>
        <w:spacing w:before="100" w:beforeAutospacing="1" w:after="100" w:afterAutospacing="1" w:line="360" w:lineRule="auto"/>
        <w:ind w:left="709" w:right="474"/>
        <w:jc w:val="both"/>
        <w:rPr>
          <w:rFonts w:ascii="Palatino Linotype" w:eastAsia="Arial Unicode MS" w:hAnsi="Palatino Linotype" w:cs="Arial"/>
          <w:i/>
        </w:rPr>
      </w:pPr>
      <w:r w:rsidRPr="007861E4">
        <w:rPr>
          <w:rFonts w:ascii="Palatino Linotype" w:eastAsia="Arial Unicode MS" w:hAnsi="Palatino Linotype" w:cs="Arial"/>
          <w:i/>
        </w:rPr>
        <w:t>ATENTAMENTE</w:t>
      </w:r>
    </w:p>
    <w:p w14:paraId="2A5A1668" w14:textId="70574BCD" w:rsidR="007861E4" w:rsidRPr="007861E4" w:rsidRDefault="007861E4" w:rsidP="007861E4">
      <w:pPr>
        <w:spacing w:before="100" w:beforeAutospacing="1" w:after="100" w:afterAutospacing="1" w:line="360" w:lineRule="auto"/>
        <w:ind w:left="709" w:right="474"/>
        <w:jc w:val="both"/>
        <w:rPr>
          <w:rFonts w:ascii="Palatino Linotype" w:eastAsia="Arial Unicode MS" w:hAnsi="Palatino Linotype" w:cs="Arial"/>
          <w:i/>
        </w:rPr>
      </w:pPr>
      <w:r w:rsidRPr="007861E4">
        <w:rPr>
          <w:rFonts w:ascii="Palatino Linotype" w:eastAsia="Arial Unicode MS" w:hAnsi="Palatino Linotype" w:cs="Arial"/>
          <w:i/>
        </w:rPr>
        <w:t>Licenciado FERNANDO OSCAR ZAPATA NAVARRETE</w:t>
      </w:r>
    </w:p>
    <w:p w14:paraId="0EFC4D64" w14:textId="7CFF01C4" w:rsidR="007861E4" w:rsidRDefault="007861E4" w:rsidP="009719D9">
      <w:pPr>
        <w:spacing w:before="100" w:beforeAutospacing="1" w:after="100" w:afterAutospacing="1" w:line="360" w:lineRule="auto"/>
        <w:jc w:val="both"/>
        <w:rPr>
          <w:rFonts w:ascii="Palatino Linotype" w:eastAsia="Arial Unicode MS" w:hAnsi="Palatino Linotype" w:cs="Arial"/>
        </w:rPr>
      </w:pPr>
      <w:r>
        <w:rPr>
          <w:rFonts w:ascii="Palatino Linotype" w:hAnsi="Palatino Linotype" w:cs="Arial"/>
        </w:rPr>
        <w:t>Liga que dirige a la Primera Sesión Ordinaria 2016 de la Junta de Gobierno del Sistema Municipal para el Desarrollo Integral de la Familia de Metepec.</w:t>
      </w:r>
    </w:p>
    <w:p w14:paraId="583333C0" w14:textId="77777777" w:rsidR="00756415" w:rsidRDefault="009719D9" w:rsidP="009719D9">
      <w:pPr>
        <w:spacing w:before="100" w:beforeAutospacing="1" w:after="100" w:afterAutospacing="1" w:line="360" w:lineRule="auto"/>
        <w:jc w:val="both"/>
        <w:rPr>
          <w:rFonts w:ascii="Palatino Linotype" w:eastAsia="Arial Unicode MS" w:hAnsi="Palatino Linotype" w:cs="Arial"/>
        </w:rPr>
      </w:pPr>
      <w:r>
        <w:rPr>
          <w:rFonts w:ascii="Palatino Linotype" w:eastAsia="Arial Unicode MS" w:hAnsi="Palatino Linotype" w:cs="Arial"/>
        </w:rPr>
        <w:t xml:space="preserve">Para el caso de la solicitud </w:t>
      </w:r>
      <w:r w:rsidRPr="009A0161">
        <w:rPr>
          <w:rFonts w:ascii="Palatino Linotype" w:eastAsia="Arial Unicode MS" w:hAnsi="Palatino Linotype" w:cs="Arial"/>
        </w:rPr>
        <w:t xml:space="preserve">de información </w:t>
      </w:r>
      <w:r w:rsidR="006868E9">
        <w:rPr>
          <w:rFonts w:ascii="Palatino Linotype" w:eastAsia="Arial Unicode MS" w:hAnsi="Palatino Linotype" w:cs="Arial"/>
          <w:b/>
          <w:bCs/>
        </w:rPr>
        <w:t>00067</w:t>
      </w:r>
      <w:r w:rsidRPr="009A0161">
        <w:rPr>
          <w:rFonts w:ascii="Palatino Linotype" w:eastAsia="Arial Unicode MS" w:hAnsi="Palatino Linotype" w:cs="Arial"/>
          <w:b/>
          <w:bCs/>
        </w:rPr>
        <w:t>/DIFMETEPEC/IP/2022</w:t>
      </w:r>
      <w:r w:rsidRPr="009A0161">
        <w:rPr>
          <w:rFonts w:ascii="Palatino Linotype" w:eastAsia="Arial Unicode MS" w:hAnsi="Palatino Linotype" w:cs="Arial"/>
        </w:rPr>
        <w:t>; el</w:t>
      </w:r>
      <w:r>
        <w:rPr>
          <w:rFonts w:ascii="Palatino Linotype" w:eastAsia="Arial Unicode MS" w:hAnsi="Palatino Linotype" w:cs="Arial"/>
        </w:rPr>
        <w:t xml:space="preserve"> Sujeto Obligado</w:t>
      </w:r>
      <w:r w:rsidR="002D14D3">
        <w:rPr>
          <w:rFonts w:ascii="Palatino Linotype" w:eastAsia="Arial Unicode MS" w:hAnsi="Palatino Linotype" w:cs="Arial"/>
        </w:rPr>
        <w:t xml:space="preserve"> remitió 22 archivos electrónicos denominados </w:t>
      </w:r>
      <w:r w:rsidR="002D14D3" w:rsidRPr="00997BA1">
        <w:rPr>
          <w:rFonts w:ascii="Palatino Linotype" w:hAnsi="Palatino Linotype" w:cs="Arial"/>
          <w:b/>
        </w:rPr>
        <w:t>1 PRESIDENCIA OK.pdf</w:t>
      </w:r>
      <w:r w:rsidR="002D14D3">
        <w:rPr>
          <w:rFonts w:ascii="Palatino Linotype" w:hAnsi="Palatino Linotype" w:cs="Arial"/>
          <w:b/>
        </w:rPr>
        <w:t xml:space="preserve">, </w:t>
      </w:r>
      <w:r w:rsidR="002D14D3" w:rsidRPr="00997BA1">
        <w:rPr>
          <w:rFonts w:ascii="Palatino Linotype" w:hAnsi="Palatino Linotype" w:cs="Arial"/>
          <w:b/>
        </w:rPr>
        <w:t>15 DEPARTAMENTO DE ADMINISTRACIÓN OK.pdf</w:t>
      </w:r>
      <w:r w:rsidR="002D14D3">
        <w:rPr>
          <w:rFonts w:ascii="Palatino Linotype" w:hAnsi="Palatino Linotype" w:cs="Arial"/>
          <w:b/>
        </w:rPr>
        <w:t xml:space="preserve">, </w:t>
      </w:r>
      <w:r w:rsidR="002D14D3" w:rsidRPr="00997BA1">
        <w:rPr>
          <w:rFonts w:ascii="Palatino Linotype" w:hAnsi="Palatino Linotype" w:cs="Arial"/>
          <w:b/>
        </w:rPr>
        <w:t>7 COORDINACIÓN DE ATENCIÓN A PERSONAS ADULTAS MAYORES OK.pdf</w:t>
      </w:r>
      <w:r w:rsidR="002D14D3">
        <w:rPr>
          <w:rFonts w:ascii="Palatino Linotype" w:hAnsi="Palatino Linotype" w:cs="Arial"/>
          <w:b/>
        </w:rPr>
        <w:t xml:space="preserve">, </w:t>
      </w:r>
      <w:r w:rsidR="002D14D3" w:rsidRPr="00997BA1">
        <w:rPr>
          <w:rFonts w:ascii="Palatino Linotype" w:hAnsi="Palatino Linotype" w:cs="Arial"/>
          <w:b/>
        </w:rPr>
        <w:t>9 DIRECCIÓN MUNICIPAL DE SALUD OK.pdf</w:t>
      </w:r>
      <w:r w:rsidR="002D14D3">
        <w:rPr>
          <w:rFonts w:ascii="Palatino Linotype" w:hAnsi="Palatino Linotype" w:cs="Arial"/>
          <w:b/>
        </w:rPr>
        <w:t xml:space="preserve">, </w:t>
      </w:r>
      <w:r w:rsidR="002D14D3" w:rsidRPr="00997BA1">
        <w:rPr>
          <w:rFonts w:ascii="Palatino Linotype" w:hAnsi="Palatino Linotype" w:cs="Arial"/>
          <w:b/>
        </w:rPr>
        <w:t>18 ESTANCIA INFANTIL SOR JUANA INÉS DE LA CRUZ OK.pdf</w:t>
      </w:r>
      <w:r w:rsidR="002D14D3">
        <w:rPr>
          <w:rFonts w:ascii="Palatino Linotype" w:hAnsi="Palatino Linotype" w:cs="Arial"/>
          <w:b/>
        </w:rPr>
        <w:t xml:space="preserve">, </w:t>
      </w:r>
      <w:r w:rsidR="002D14D3" w:rsidRPr="00997BA1">
        <w:rPr>
          <w:rFonts w:ascii="Palatino Linotype" w:hAnsi="Palatino Linotype" w:cs="Arial"/>
          <w:b/>
        </w:rPr>
        <w:t>2 DIRECCIÓN GENERAL OK.pdf</w:t>
      </w:r>
      <w:r w:rsidR="002D14D3">
        <w:rPr>
          <w:rFonts w:ascii="Palatino Linotype" w:hAnsi="Palatino Linotype" w:cs="Arial"/>
          <w:b/>
        </w:rPr>
        <w:t xml:space="preserve">, </w:t>
      </w:r>
      <w:r w:rsidR="002D14D3" w:rsidRPr="00997BA1">
        <w:rPr>
          <w:rFonts w:ascii="Palatino Linotype" w:hAnsi="Palatino Linotype" w:cs="Arial"/>
          <w:b/>
        </w:rPr>
        <w:t>13 DIRECCION DE ADMINISTRACIÓN Y FINANZAS ok.pdf</w:t>
      </w:r>
      <w:r w:rsidR="002D14D3">
        <w:rPr>
          <w:rFonts w:ascii="Palatino Linotype" w:hAnsi="Palatino Linotype" w:cs="Arial"/>
          <w:b/>
        </w:rPr>
        <w:t xml:space="preserve">, </w:t>
      </w:r>
      <w:r w:rsidR="002D14D3" w:rsidRPr="00997BA1">
        <w:rPr>
          <w:rFonts w:ascii="Palatino Linotype" w:hAnsi="Palatino Linotype" w:cs="Arial"/>
          <w:b/>
        </w:rPr>
        <w:t>3 UIPPE OK.pdf</w:t>
      </w:r>
      <w:r w:rsidR="002D14D3">
        <w:rPr>
          <w:rFonts w:ascii="Palatino Linotype" w:hAnsi="Palatino Linotype" w:cs="Arial"/>
          <w:b/>
        </w:rPr>
        <w:t xml:space="preserve">, </w:t>
      </w:r>
      <w:r w:rsidR="002D14D3" w:rsidRPr="00997BA1">
        <w:rPr>
          <w:rFonts w:ascii="Palatino Linotype" w:hAnsi="Palatino Linotype" w:cs="Arial"/>
          <w:b/>
        </w:rPr>
        <w:t xml:space="preserve">8 COORDINACIÓN </w:t>
      </w:r>
      <w:r w:rsidR="002D14D3" w:rsidRPr="00997BA1">
        <w:rPr>
          <w:rFonts w:ascii="Palatino Linotype" w:hAnsi="Palatino Linotype" w:cs="Arial"/>
          <w:b/>
        </w:rPr>
        <w:lastRenderedPageBreak/>
        <w:t>DE ALIMENTACIÓN Y NUTRICIÓN FAMILIAR OK.pdf</w:t>
      </w:r>
      <w:r w:rsidR="002D14D3">
        <w:rPr>
          <w:rFonts w:ascii="Palatino Linotype" w:hAnsi="Palatino Linotype" w:cs="Arial"/>
          <w:b/>
        </w:rPr>
        <w:t xml:space="preserve">, </w:t>
      </w:r>
      <w:r w:rsidR="002D14D3" w:rsidRPr="00997BA1">
        <w:rPr>
          <w:rFonts w:ascii="Palatino Linotype" w:hAnsi="Palatino Linotype" w:cs="Arial"/>
          <w:b/>
        </w:rPr>
        <w:t>20 JARDIN DE NIÑOS LUISA ISABEL CAMPOS DE JIMÉNEZ CANTÚ ok.pdf</w:t>
      </w:r>
      <w:r w:rsidR="002D14D3">
        <w:rPr>
          <w:rFonts w:ascii="Palatino Linotype" w:hAnsi="Palatino Linotype" w:cs="Arial"/>
          <w:b/>
        </w:rPr>
        <w:t xml:space="preserve">, </w:t>
      </w:r>
      <w:r w:rsidR="002D14D3" w:rsidRPr="00997BA1">
        <w:rPr>
          <w:rFonts w:ascii="Palatino Linotype" w:hAnsi="Palatino Linotype" w:cs="Arial"/>
          <w:b/>
        </w:rPr>
        <w:t>12 COORDINACIÓN DE PREVENCIÓN Y BIENESTAR FAMILIAR OK.pdf</w:t>
      </w:r>
      <w:r w:rsidR="002D14D3">
        <w:rPr>
          <w:rFonts w:ascii="Palatino Linotype" w:hAnsi="Palatino Linotype" w:cs="Arial"/>
          <w:b/>
        </w:rPr>
        <w:t xml:space="preserve">, </w:t>
      </w:r>
      <w:r w:rsidR="002D14D3" w:rsidRPr="00997BA1">
        <w:rPr>
          <w:rFonts w:ascii="Palatino Linotype" w:hAnsi="Palatino Linotype" w:cs="Arial"/>
          <w:b/>
        </w:rPr>
        <w:t>11 COORDINACIÓN DE ESTOMATOLOGÍA OK.pdf</w:t>
      </w:r>
      <w:r w:rsidR="002D14D3">
        <w:rPr>
          <w:rFonts w:ascii="Palatino Linotype" w:hAnsi="Palatino Linotype" w:cs="Arial"/>
          <w:b/>
        </w:rPr>
        <w:t xml:space="preserve">, </w:t>
      </w:r>
      <w:r w:rsidR="002D14D3" w:rsidRPr="00997BA1">
        <w:rPr>
          <w:rFonts w:ascii="Palatino Linotype" w:hAnsi="Palatino Linotype" w:cs="Arial"/>
          <w:b/>
        </w:rPr>
        <w:t>16 DIRECCIÓN JURÍDICA ok.pdf</w:t>
      </w:r>
      <w:r w:rsidR="002D14D3">
        <w:rPr>
          <w:rFonts w:ascii="Palatino Linotype" w:hAnsi="Palatino Linotype" w:cs="Arial"/>
          <w:b/>
        </w:rPr>
        <w:t xml:space="preserve">, </w:t>
      </w:r>
      <w:r w:rsidR="002D14D3" w:rsidRPr="00997BA1">
        <w:rPr>
          <w:rFonts w:ascii="Palatino Linotype" w:hAnsi="Palatino Linotype" w:cs="Arial"/>
          <w:b/>
        </w:rPr>
        <w:t>17 COORDINACIÓN DE SERVICIOS JURÍDICO ASISTENCIALES OK.pdf</w:t>
      </w:r>
      <w:r w:rsidR="002D14D3">
        <w:rPr>
          <w:rFonts w:ascii="Palatino Linotype" w:hAnsi="Palatino Linotype" w:cs="Arial"/>
          <w:b/>
        </w:rPr>
        <w:t xml:space="preserve">, </w:t>
      </w:r>
      <w:r w:rsidR="002D14D3" w:rsidRPr="00997BA1">
        <w:rPr>
          <w:rFonts w:ascii="Palatino Linotype" w:hAnsi="Palatino Linotype" w:cs="Arial"/>
          <w:b/>
        </w:rPr>
        <w:t>5 UNIDAD DE COMUNICACIÓN SOCIAL.pdf</w:t>
      </w:r>
      <w:r w:rsidR="002D14D3">
        <w:rPr>
          <w:rFonts w:ascii="Palatino Linotype" w:hAnsi="Palatino Linotype" w:cs="Arial"/>
          <w:b/>
        </w:rPr>
        <w:t xml:space="preserve">, </w:t>
      </w:r>
      <w:r w:rsidR="002D14D3" w:rsidRPr="00997BA1">
        <w:rPr>
          <w:rFonts w:ascii="Palatino Linotype" w:hAnsi="Palatino Linotype" w:cs="Arial"/>
          <w:b/>
        </w:rPr>
        <w:t>19 ESTANCIA INFANTIL SAN LUCAS ok.pdf</w:t>
      </w:r>
      <w:r w:rsidR="002D14D3">
        <w:rPr>
          <w:rFonts w:ascii="Palatino Linotype" w:hAnsi="Palatino Linotype" w:cs="Arial"/>
          <w:b/>
        </w:rPr>
        <w:t xml:space="preserve">, </w:t>
      </w:r>
      <w:r w:rsidR="002D14D3" w:rsidRPr="00997BA1">
        <w:rPr>
          <w:rFonts w:ascii="Palatino Linotype" w:hAnsi="Palatino Linotype" w:cs="Arial"/>
          <w:b/>
        </w:rPr>
        <w:t>4 UNIDAD DE PROCURACIÓN DE FONDOS OK.pdf</w:t>
      </w:r>
      <w:r w:rsidR="002D14D3">
        <w:rPr>
          <w:rFonts w:ascii="Palatino Linotype" w:hAnsi="Palatino Linotype" w:cs="Arial"/>
          <w:b/>
        </w:rPr>
        <w:t xml:space="preserve">, </w:t>
      </w:r>
      <w:r w:rsidR="002D14D3" w:rsidRPr="00997BA1">
        <w:rPr>
          <w:rFonts w:ascii="Palatino Linotype" w:hAnsi="Palatino Linotype" w:cs="Arial"/>
          <w:b/>
        </w:rPr>
        <w:t>14 DEPARTAMENTO DE FINANZAS OK.pdf</w:t>
      </w:r>
      <w:r w:rsidR="002D14D3">
        <w:rPr>
          <w:rFonts w:ascii="Palatino Linotype" w:hAnsi="Palatino Linotype" w:cs="Arial"/>
          <w:b/>
        </w:rPr>
        <w:t xml:space="preserve">, </w:t>
      </w:r>
      <w:r w:rsidR="002D14D3" w:rsidRPr="00997BA1">
        <w:rPr>
          <w:rFonts w:ascii="Palatino Linotype" w:hAnsi="Palatino Linotype" w:cs="Arial"/>
          <w:b/>
        </w:rPr>
        <w:t>22 UNIDAD DE FISCALIZACIÓN ok.pdf</w:t>
      </w:r>
      <w:r w:rsidR="002D14D3">
        <w:rPr>
          <w:rFonts w:ascii="Palatino Linotype" w:hAnsi="Palatino Linotype" w:cs="Arial"/>
          <w:b/>
        </w:rPr>
        <w:t xml:space="preserve">, </w:t>
      </w:r>
      <w:r w:rsidR="002D14D3" w:rsidRPr="00997BA1">
        <w:rPr>
          <w:rFonts w:ascii="Palatino Linotype" w:hAnsi="Palatino Linotype" w:cs="Arial"/>
          <w:b/>
        </w:rPr>
        <w:t>6 DIRECCIÓN DE PROGRAMAS ASISTENCIALES OK.pdf</w:t>
      </w:r>
      <w:r w:rsidR="00756415">
        <w:rPr>
          <w:rFonts w:ascii="Palatino Linotype" w:hAnsi="Palatino Linotype" w:cs="Arial"/>
          <w:b/>
        </w:rPr>
        <w:t>,</w:t>
      </w:r>
      <w:r>
        <w:rPr>
          <w:rFonts w:ascii="Palatino Linotype" w:eastAsia="Arial Unicode MS" w:hAnsi="Palatino Linotype" w:cs="Arial"/>
        </w:rPr>
        <w:t xml:space="preserve"> </w:t>
      </w:r>
      <w:r w:rsidR="00756415">
        <w:rPr>
          <w:rFonts w:ascii="Palatino Linotype" w:eastAsia="Arial Unicode MS" w:hAnsi="Palatino Linotype" w:cs="Arial"/>
        </w:rPr>
        <w:t>los cuales se describen a continuación:</w:t>
      </w:r>
    </w:p>
    <w:p w14:paraId="42CB683F" w14:textId="45F32CCA" w:rsidR="00756415" w:rsidRDefault="00756415" w:rsidP="00D729E0">
      <w:pPr>
        <w:pStyle w:val="Prrafodelista"/>
        <w:numPr>
          <w:ilvl w:val="0"/>
          <w:numId w:val="11"/>
        </w:numPr>
        <w:spacing w:before="100" w:beforeAutospacing="1" w:after="100" w:afterAutospacing="1" w:line="360" w:lineRule="auto"/>
        <w:jc w:val="both"/>
        <w:rPr>
          <w:rFonts w:ascii="Palatino Linotype" w:hAnsi="Palatino Linotype" w:cs="Arial"/>
        </w:rPr>
      </w:pPr>
      <w:r w:rsidRPr="00D729E0">
        <w:rPr>
          <w:rFonts w:ascii="Palatino Linotype" w:hAnsi="Palatino Linotype" w:cs="Arial"/>
          <w:b/>
        </w:rPr>
        <w:t xml:space="preserve">1 PRESIDENCIA OK.pdf: </w:t>
      </w:r>
      <w:r w:rsidRPr="00D729E0">
        <w:rPr>
          <w:rFonts w:ascii="Palatino Linotype" w:hAnsi="Palatino Linotype" w:cs="Arial"/>
        </w:rPr>
        <w:t>Consta del A</w:t>
      </w:r>
      <w:r w:rsidR="00D729E0" w:rsidRPr="00D729E0">
        <w:rPr>
          <w:rFonts w:ascii="Palatino Linotype" w:hAnsi="Palatino Linotype" w:cs="Arial"/>
        </w:rPr>
        <w:t>c</w:t>
      </w:r>
      <w:r w:rsidRPr="00D729E0">
        <w:rPr>
          <w:rFonts w:ascii="Palatino Linotype" w:hAnsi="Palatino Linotype" w:cs="Arial"/>
        </w:rPr>
        <w:t>ta Final o de Conclusión de Gestión Municipal</w:t>
      </w:r>
      <w:r w:rsidR="00D729E0" w:rsidRPr="00D729E0">
        <w:rPr>
          <w:rFonts w:ascii="Palatino Linotype" w:hAnsi="Palatino Linotype" w:cs="Arial"/>
        </w:rPr>
        <w:t xml:space="preserve"> de fecha uno de enero de dos mil veintidós, en el cual se hace acto de entrega recepci</w:t>
      </w:r>
      <w:r w:rsidR="00D31A19">
        <w:rPr>
          <w:rFonts w:ascii="Palatino Linotype" w:hAnsi="Palatino Linotype" w:cs="Arial"/>
        </w:rPr>
        <w:t>ón de quién ocupó el cargo de</w:t>
      </w:r>
      <w:r w:rsidR="00D729E0" w:rsidRPr="00D729E0">
        <w:rPr>
          <w:rFonts w:ascii="Palatino Linotype" w:hAnsi="Palatino Linotype" w:cs="Arial"/>
        </w:rPr>
        <w:t xml:space="preserve"> Presidenta por el período comprendido del 07/06/2021 al 31/12/2021.</w:t>
      </w:r>
    </w:p>
    <w:p w14:paraId="3F9D7795" w14:textId="55A61C5F" w:rsidR="00D729E0" w:rsidRDefault="00824168" w:rsidP="00D729E0">
      <w:pPr>
        <w:pStyle w:val="Prrafodelista"/>
        <w:numPr>
          <w:ilvl w:val="0"/>
          <w:numId w:val="11"/>
        </w:numPr>
        <w:spacing w:before="100" w:beforeAutospacing="1" w:after="100" w:afterAutospacing="1" w:line="360" w:lineRule="auto"/>
        <w:jc w:val="both"/>
        <w:rPr>
          <w:rFonts w:ascii="Palatino Linotype" w:hAnsi="Palatino Linotype" w:cs="Arial"/>
        </w:rPr>
      </w:pPr>
      <w:r w:rsidRPr="00997BA1">
        <w:rPr>
          <w:rFonts w:ascii="Palatino Linotype" w:hAnsi="Palatino Linotype" w:cs="Arial"/>
          <w:b/>
        </w:rPr>
        <w:t>15 DEPARTAMENTO DE ADMINISTRACIÓN OK.pdf</w:t>
      </w:r>
      <w:r w:rsidR="00D729E0">
        <w:rPr>
          <w:rFonts w:ascii="Palatino Linotype" w:hAnsi="Palatino Linotype" w:cs="Arial"/>
          <w:b/>
        </w:rPr>
        <w:t xml:space="preserve">: </w:t>
      </w:r>
      <w:r w:rsidR="00D729E0">
        <w:rPr>
          <w:rFonts w:ascii="Palatino Linotype" w:hAnsi="Palatino Linotype" w:cs="Arial"/>
        </w:rPr>
        <w:t xml:space="preserve">Consta del Acta Final o de Conclusión de Gestión Municipal de fecha uno de enero de dos mil veintidós, en el cual se hace acto de entrega recepción </w:t>
      </w:r>
      <w:r w:rsidR="00D31A19">
        <w:rPr>
          <w:rFonts w:ascii="Palatino Linotype" w:hAnsi="Palatino Linotype" w:cs="Arial"/>
        </w:rPr>
        <w:t>quién ocupó el cargo de Coordinador Jefe de Departamento</w:t>
      </w:r>
      <w:r w:rsidR="00D729E0">
        <w:rPr>
          <w:rFonts w:ascii="Palatino Linotype" w:hAnsi="Palatino Linotype" w:cs="Arial"/>
        </w:rPr>
        <w:t xml:space="preserve"> por el período comprendido del </w:t>
      </w:r>
      <w:r w:rsidR="00D31A19">
        <w:rPr>
          <w:rFonts w:ascii="Palatino Linotype" w:hAnsi="Palatino Linotype" w:cs="Arial"/>
        </w:rPr>
        <w:t>15/11/2021</w:t>
      </w:r>
      <w:r w:rsidR="00D729E0">
        <w:rPr>
          <w:rFonts w:ascii="Palatino Linotype" w:hAnsi="Palatino Linotype" w:cs="Arial"/>
        </w:rPr>
        <w:t xml:space="preserve"> al 31/12/2021.</w:t>
      </w:r>
    </w:p>
    <w:p w14:paraId="609B4FD6" w14:textId="1EF36C80" w:rsidR="00D31A19" w:rsidRDefault="00D31A19" w:rsidP="00D729E0">
      <w:pPr>
        <w:pStyle w:val="Prrafodelista"/>
        <w:numPr>
          <w:ilvl w:val="0"/>
          <w:numId w:val="11"/>
        </w:numPr>
        <w:spacing w:before="100" w:beforeAutospacing="1" w:after="100" w:afterAutospacing="1" w:line="360" w:lineRule="auto"/>
        <w:jc w:val="both"/>
        <w:rPr>
          <w:rFonts w:ascii="Palatino Linotype" w:hAnsi="Palatino Linotype" w:cs="Arial"/>
        </w:rPr>
      </w:pPr>
      <w:r w:rsidRPr="00997BA1">
        <w:rPr>
          <w:rFonts w:ascii="Palatino Linotype" w:hAnsi="Palatino Linotype" w:cs="Arial"/>
          <w:b/>
        </w:rPr>
        <w:t>7 COORDINACIÓN DE ATENCIÓN A PERSONAS ADULTAS MAYORES OK.pdf</w:t>
      </w:r>
      <w:r>
        <w:rPr>
          <w:rFonts w:ascii="Palatino Linotype" w:hAnsi="Palatino Linotype" w:cs="Arial"/>
          <w:b/>
        </w:rPr>
        <w:t xml:space="preserve">: </w:t>
      </w:r>
      <w:r>
        <w:rPr>
          <w:rFonts w:ascii="Palatino Linotype" w:hAnsi="Palatino Linotype" w:cs="Arial"/>
        </w:rPr>
        <w:t xml:space="preserve">Consta del Acta Final o de Conclusión de Gestión Municipal de fecha uno de enero de dos mil veintidós, en el cual se hace acto de entrega recepción </w:t>
      </w:r>
      <w:r>
        <w:rPr>
          <w:rFonts w:ascii="Palatino Linotype" w:hAnsi="Palatino Linotype" w:cs="Arial"/>
        </w:rPr>
        <w:lastRenderedPageBreak/>
        <w:t xml:space="preserve">quién ocupó el cargo de </w:t>
      </w:r>
      <w:r w:rsidR="003C4F91">
        <w:rPr>
          <w:rFonts w:ascii="Palatino Linotype" w:hAnsi="Palatino Linotype" w:cs="Arial"/>
        </w:rPr>
        <w:t>Encargada del Despacho de Coordinación de Atención a Personas Adultas Mayores</w:t>
      </w:r>
      <w:r>
        <w:rPr>
          <w:rFonts w:ascii="Palatino Linotype" w:hAnsi="Palatino Linotype" w:cs="Arial"/>
        </w:rPr>
        <w:t xml:space="preserve"> por el período comprendido del </w:t>
      </w:r>
      <w:r w:rsidR="003C4F91">
        <w:rPr>
          <w:rFonts w:ascii="Palatino Linotype" w:hAnsi="Palatino Linotype" w:cs="Arial"/>
        </w:rPr>
        <w:t>01/12/2021</w:t>
      </w:r>
      <w:r>
        <w:rPr>
          <w:rFonts w:ascii="Palatino Linotype" w:hAnsi="Palatino Linotype" w:cs="Arial"/>
        </w:rPr>
        <w:t xml:space="preserve"> al 31/12/2021.</w:t>
      </w:r>
    </w:p>
    <w:p w14:paraId="7B961A60" w14:textId="614125A4" w:rsidR="003C4F91" w:rsidRDefault="003C4F91" w:rsidP="00D729E0">
      <w:pPr>
        <w:pStyle w:val="Prrafodelista"/>
        <w:numPr>
          <w:ilvl w:val="0"/>
          <w:numId w:val="11"/>
        </w:numPr>
        <w:spacing w:before="100" w:beforeAutospacing="1" w:after="100" w:afterAutospacing="1" w:line="360" w:lineRule="auto"/>
        <w:jc w:val="both"/>
        <w:rPr>
          <w:rFonts w:ascii="Palatino Linotype" w:hAnsi="Palatino Linotype" w:cs="Arial"/>
        </w:rPr>
      </w:pPr>
      <w:r w:rsidRPr="00997BA1">
        <w:rPr>
          <w:rFonts w:ascii="Palatino Linotype" w:hAnsi="Palatino Linotype" w:cs="Arial"/>
          <w:b/>
        </w:rPr>
        <w:t>9 DIRECCIÓN MUNICIPAL DE SALUD OK.pdf</w:t>
      </w:r>
      <w:r>
        <w:rPr>
          <w:rFonts w:ascii="Palatino Linotype" w:hAnsi="Palatino Linotype" w:cs="Arial"/>
          <w:b/>
        </w:rPr>
        <w:t xml:space="preserve">: </w:t>
      </w:r>
      <w:r>
        <w:rPr>
          <w:rFonts w:ascii="Palatino Linotype" w:hAnsi="Palatino Linotype" w:cs="Arial"/>
        </w:rPr>
        <w:t xml:space="preserve">Consta del Acta Final o de Conclusión de Gestión Municipal de fecha uno de enero de dos mil veintidós, en el cual se hace acto de entrega recepción quién ocupó el cargo de </w:t>
      </w:r>
      <w:r w:rsidR="00587D92">
        <w:rPr>
          <w:rFonts w:ascii="Palatino Linotype" w:hAnsi="Palatino Linotype" w:cs="Arial"/>
        </w:rPr>
        <w:t>Director General de Salud</w:t>
      </w:r>
      <w:r>
        <w:rPr>
          <w:rFonts w:ascii="Palatino Linotype" w:hAnsi="Palatino Linotype" w:cs="Arial"/>
        </w:rPr>
        <w:t xml:space="preserve"> por el período comprendido del </w:t>
      </w:r>
      <w:r w:rsidR="00587D92">
        <w:rPr>
          <w:rFonts w:ascii="Palatino Linotype" w:hAnsi="Palatino Linotype" w:cs="Arial"/>
        </w:rPr>
        <w:t>01/01/2019</w:t>
      </w:r>
      <w:r>
        <w:rPr>
          <w:rFonts w:ascii="Palatino Linotype" w:hAnsi="Palatino Linotype" w:cs="Arial"/>
        </w:rPr>
        <w:t xml:space="preserve"> al 31/12/2021</w:t>
      </w:r>
      <w:r w:rsidR="00587D92">
        <w:rPr>
          <w:rFonts w:ascii="Palatino Linotype" w:hAnsi="Palatino Linotype" w:cs="Arial"/>
        </w:rPr>
        <w:t>.</w:t>
      </w:r>
    </w:p>
    <w:p w14:paraId="7C6246C0" w14:textId="6A9A9A02" w:rsidR="00587D92" w:rsidRDefault="00587D92" w:rsidP="00D729E0">
      <w:pPr>
        <w:pStyle w:val="Prrafodelista"/>
        <w:numPr>
          <w:ilvl w:val="0"/>
          <w:numId w:val="11"/>
        </w:numPr>
        <w:spacing w:before="100" w:beforeAutospacing="1" w:after="100" w:afterAutospacing="1" w:line="360" w:lineRule="auto"/>
        <w:jc w:val="both"/>
        <w:rPr>
          <w:rFonts w:ascii="Palatino Linotype" w:hAnsi="Palatino Linotype" w:cs="Arial"/>
        </w:rPr>
      </w:pPr>
      <w:r w:rsidRPr="00997BA1">
        <w:rPr>
          <w:rFonts w:ascii="Palatino Linotype" w:hAnsi="Palatino Linotype" w:cs="Arial"/>
          <w:b/>
        </w:rPr>
        <w:t>18 ESTANCIA INFANTIL SOR JUANA INÉS DE LA CRUZ OK.pdf</w:t>
      </w:r>
      <w:r>
        <w:rPr>
          <w:rFonts w:ascii="Palatino Linotype" w:hAnsi="Palatino Linotype" w:cs="Arial"/>
          <w:b/>
        </w:rPr>
        <w:t xml:space="preserve">: </w:t>
      </w:r>
      <w:r>
        <w:rPr>
          <w:rFonts w:ascii="Palatino Linotype" w:hAnsi="Palatino Linotype" w:cs="Arial"/>
        </w:rPr>
        <w:t>Consta del Acta Final o de Conclusión de Gestión Municipal de fecha uno de enero de dos mil veintidós, en el cual se hace acto de entrega recepción quién ocupó el cargo de Titular de Unidad B por el período comprendido del 25/04/2019 al 31/12/2021.</w:t>
      </w:r>
    </w:p>
    <w:p w14:paraId="4813224E" w14:textId="2BE758BF" w:rsidR="00587D92" w:rsidRDefault="00587D92" w:rsidP="00D729E0">
      <w:pPr>
        <w:pStyle w:val="Prrafodelista"/>
        <w:numPr>
          <w:ilvl w:val="0"/>
          <w:numId w:val="11"/>
        </w:numPr>
        <w:spacing w:before="100" w:beforeAutospacing="1" w:after="100" w:afterAutospacing="1" w:line="360" w:lineRule="auto"/>
        <w:jc w:val="both"/>
        <w:rPr>
          <w:rFonts w:ascii="Palatino Linotype" w:hAnsi="Palatino Linotype" w:cs="Arial"/>
        </w:rPr>
      </w:pPr>
      <w:r w:rsidRPr="00997BA1">
        <w:rPr>
          <w:rFonts w:ascii="Palatino Linotype" w:hAnsi="Palatino Linotype" w:cs="Arial"/>
          <w:b/>
        </w:rPr>
        <w:t>2 DIRECCIÓN GENERAL OK.pdf</w:t>
      </w:r>
      <w:r>
        <w:rPr>
          <w:rFonts w:ascii="Palatino Linotype" w:hAnsi="Palatino Linotype" w:cs="Arial"/>
          <w:b/>
        </w:rPr>
        <w:t xml:space="preserve">: </w:t>
      </w:r>
      <w:r>
        <w:rPr>
          <w:rFonts w:ascii="Palatino Linotype" w:hAnsi="Palatino Linotype" w:cs="Arial"/>
        </w:rPr>
        <w:t xml:space="preserve">Consta del Acta Final o de Conclusión de Gestión Municipal de fecha uno de enero de dos mil veintidós, en el cual se hace acto de entrega recepción quién ocupó el cargo de Director General por el período comprendido del </w:t>
      </w:r>
      <w:r w:rsidR="009A0509">
        <w:rPr>
          <w:rFonts w:ascii="Palatino Linotype" w:hAnsi="Palatino Linotype" w:cs="Arial"/>
        </w:rPr>
        <w:t>07/06/2021</w:t>
      </w:r>
      <w:r>
        <w:rPr>
          <w:rFonts w:ascii="Palatino Linotype" w:hAnsi="Palatino Linotype" w:cs="Arial"/>
        </w:rPr>
        <w:t xml:space="preserve"> al 31/12/2021.</w:t>
      </w:r>
    </w:p>
    <w:p w14:paraId="654473FF" w14:textId="5918A626" w:rsidR="009A0509" w:rsidRDefault="009A0509" w:rsidP="00D729E0">
      <w:pPr>
        <w:pStyle w:val="Prrafodelista"/>
        <w:numPr>
          <w:ilvl w:val="0"/>
          <w:numId w:val="11"/>
        </w:numPr>
        <w:spacing w:before="100" w:beforeAutospacing="1" w:after="100" w:afterAutospacing="1" w:line="360" w:lineRule="auto"/>
        <w:jc w:val="both"/>
        <w:rPr>
          <w:rFonts w:ascii="Palatino Linotype" w:hAnsi="Palatino Linotype" w:cs="Arial"/>
        </w:rPr>
      </w:pPr>
      <w:r w:rsidRPr="00997BA1">
        <w:rPr>
          <w:rFonts w:ascii="Palatino Linotype" w:hAnsi="Palatino Linotype" w:cs="Arial"/>
          <w:b/>
        </w:rPr>
        <w:t>13 DIRECCION DE ADMINISTRACIÓN Y FINANZAS ok.pdf</w:t>
      </w:r>
      <w:r>
        <w:rPr>
          <w:rFonts w:ascii="Palatino Linotype" w:hAnsi="Palatino Linotype" w:cs="Arial"/>
          <w:b/>
        </w:rPr>
        <w:t xml:space="preserve">: </w:t>
      </w:r>
      <w:r>
        <w:rPr>
          <w:rFonts w:ascii="Palatino Linotype" w:hAnsi="Palatino Linotype" w:cs="Arial"/>
        </w:rPr>
        <w:t>Consta del Acta Final o de Conclusión de Gestión Municipal de fecha uno de enero de dos mil veintidós, en el cual se hace acto de entrega recepción quién ocupó el cargo de Directora de Administración por el período comprendido del 14/10/2021 al 31/12/2021.</w:t>
      </w:r>
    </w:p>
    <w:p w14:paraId="0430EB90" w14:textId="097282E2" w:rsidR="003235C7" w:rsidRDefault="003235C7" w:rsidP="003235C7">
      <w:pPr>
        <w:pStyle w:val="Prrafodelista"/>
        <w:numPr>
          <w:ilvl w:val="0"/>
          <w:numId w:val="11"/>
        </w:numPr>
        <w:spacing w:before="100" w:beforeAutospacing="1" w:after="100" w:afterAutospacing="1" w:line="360" w:lineRule="auto"/>
        <w:jc w:val="both"/>
        <w:rPr>
          <w:rFonts w:ascii="Palatino Linotype" w:hAnsi="Palatino Linotype" w:cs="Arial"/>
        </w:rPr>
      </w:pPr>
      <w:r w:rsidRPr="00997BA1">
        <w:rPr>
          <w:rFonts w:ascii="Palatino Linotype" w:hAnsi="Palatino Linotype" w:cs="Arial"/>
          <w:b/>
        </w:rPr>
        <w:lastRenderedPageBreak/>
        <w:t>3 UIPPE OK.pdf</w:t>
      </w:r>
      <w:r>
        <w:rPr>
          <w:rFonts w:ascii="Palatino Linotype" w:hAnsi="Palatino Linotype" w:cs="Arial"/>
          <w:b/>
        </w:rPr>
        <w:t xml:space="preserve">: </w:t>
      </w:r>
      <w:r>
        <w:rPr>
          <w:rFonts w:ascii="Palatino Linotype" w:hAnsi="Palatino Linotype" w:cs="Arial"/>
        </w:rPr>
        <w:t xml:space="preserve">Consta del Acta Final o de Conclusión de Gestión Municipal de fecha uno de enero de dos mil veintidós, en el cual se hace acto de entrega recepción quién ocupó el cargo de </w:t>
      </w:r>
      <w:r w:rsidR="00196AD6">
        <w:rPr>
          <w:rFonts w:ascii="Palatino Linotype" w:hAnsi="Palatino Linotype" w:cs="Arial"/>
        </w:rPr>
        <w:t>Titular de la UIPPE</w:t>
      </w:r>
      <w:r>
        <w:rPr>
          <w:rFonts w:ascii="Palatino Linotype" w:hAnsi="Palatino Linotype" w:cs="Arial"/>
        </w:rPr>
        <w:t xml:space="preserve"> por el período comprendido del </w:t>
      </w:r>
      <w:r w:rsidR="00196AD6">
        <w:rPr>
          <w:rFonts w:ascii="Palatino Linotype" w:hAnsi="Palatino Linotype" w:cs="Arial"/>
        </w:rPr>
        <w:t>16/08/2021</w:t>
      </w:r>
      <w:r>
        <w:rPr>
          <w:rFonts w:ascii="Palatino Linotype" w:hAnsi="Palatino Linotype" w:cs="Arial"/>
        </w:rPr>
        <w:t xml:space="preserve"> al 31/12/2021.</w:t>
      </w:r>
    </w:p>
    <w:p w14:paraId="63C9A0B8" w14:textId="6507C2B8" w:rsidR="003235C7" w:rsidRDefault="003235C7" w:rsidP="003235C7">
      <w:pPr>
        <w:pStyle w:val="Prrafodelista"/>
        <w:numPr>
          <w:ilvl w:val="0"/>
          <w:numId w:val="11"/>
        </w:numPr>
        <w:spacing w:before="100" w:beforeAutospacing="1" w:after="100" w:afterAutospacing="1" w:line="360" w:lineRule="auto"/>
        <w:jc w:val="both"/>
        <w:rPr>
          <w:rFonts w:ascii="Palatino Linotype" w:hAnsi="Palatino Linotype" w:cs="Arial"/>
        </w:rPr>
      </w:pPr>
      <w:r w:rsidRPr="00997BA1">
        <w:rPr>
          <w:rFonts w:ascii="Palatino Linotype" w:hAnsi="Palatino Linotype" w:cs="Arial"/>
          <w:b/>
        </w:rPr>
        <w:t>8 COORDINACIÓN DE ALIMENTACIÓN Y NUTRICIÓN FAMILIAR OK.pdf</w:t>
      </w:r>
      <w:r>
        <w:rPr>
          <w:rFonts w:ascii="Palatino Linotype" w:hAnsi="Palatino Linotype" w:cs="Arial"/>
          <w:b/>
        </w:rPr>
        <w:t xml:space="preserve">: </w:t>
      </w:r>
      <w:r w:rsidR="00196AD6">
        <w:rPr>
          <w:rFonts w:ascii="Palatino Linotype" w:hAnsi="Palatino Linotype" w:cs="Arial"/>
        </w:rPr>
        <w:t>Consta del Acta Final o de Conclusión de Gestión Municipal de fecha uno de enero de dos mil veintidós, en el cual se hace acto de entrega recepción quién ocupó el cargo de Líder de Proyecto A por el período comprendido del 16/07/2019 al 31/12/2021.</w:t>
      </w:r>
    </w:p>
    <w:p w14:paraId="49278F88" w14:textId="3E8B1202" w:rsidR="003235C7" w:rsidRDefault="00335867" w:rsidP="003235C7">
      <w:pPr>
        <w:pStyle w:val="Prrafodelista"/>
        <w:numPr>
          <w:ilvl w:val="0"/>
          <w:numId w:val="11"/>
        </w:numPr>
        <w:spacing w:before="100" w:beforeAutospacing="1" w:after="100" w:afterAutospacing="1" w:line="360" w:lineRule="auto"/>
        <w:jc w:val="both"/>
        <w:rPr>
          <w:rFonts w:ascii="Palatino Linotype" w:hAnsi="Palatino Linotype" w:cs="Arial"/>
        </w:rPr>
      </w:pPr>
      <w:r w:rsidRPr="00997BA1">
        <w:rPr>
          <w:rFonts w:ascii="Palatino Linotype" w:hAnsi="Palatino Linotype" w:cs="Arial"/>
          <w:b/>
        </w:rPr>
        <w:t>20 JARDIN DE NIÑOS LUISA ISABEL CAMPOS DE JIMÉNEZ CANTÚ ok.pdf</w:t>
      </w:r>
      <w:r w:rsidR="003235C7">
        <w:rPr>
          <w:rFonts w:ascii="Palatino Linotype" w:hAnsi="Palatino Linotype" w:cs="Arial"/>
          <w:b/>
        </w:rPr>
        <w:t xml:space="preserve">: </w:t>
      </w:r>
      <w:r w:rsidR="00196AD6">
        <w:rPr>
          <w:rFonts w:ascii="Palatino Linotype" w:hAnsi="Palatino Linotype" w:cs="Arial"/>
        </w:rPr>
        <w:t>Consta del Acta Final o de Conclusión de Gestión Municipal de fecha uno de enero de dos mil veintidós, en el cual se hace acto de entrega recepción quién ocupó el cargo de Directora del Jardín de Niños Luisa Isabel Campos de Jiménez Cantú por el período comprendido del 13/10/2020 al 31/12/2021.</w:t>
      </w:r>
    </w:p>
    <w:p w14:paraId="0DBA2256" w14:textId="7A210B05" w:rsidR="003235C7" w:rsidRDefault="00335867" w:rsidP="003235C7">
      <w:pPr>
        <w:pStyle w:val="Prrafodelista"/>
        <w:numPr>
          <w:ilvl w:val="0"/>
          <w:numId w:val="11"/>
        </w:numPr>
        <w:spacing w:before="100" w:beforeAutospacing="1" w:after="100" w:afterAutospacing="1" w:line="360" w:lineRule="auto"/>
        <w:jc w:val="both"/>
        <w:rPr>
          <w:rFonts w:ascii="Palatino Linotype" w:hAnsi="Palatino Linotype" w:cs="Arial"/>
        </w:rPr>
      </w:pPr>
      <w:r w:rsidRPr="00997BA1">
        <w:rPr>
          <w:rFonts w:ascii="Palatino Linotype" w:hAnsi="Palatino Linotype" w:cs="Arial"/>
          <w:b/>
        </w:rPr>
        <w:t>12 COORDINACIÓN DE PREVENCIÓN Y BIENESTAR FAMILIAR OK.pdf</w:t>
      </w:r>
      <w:r w:rsidR="003235C7">
        <w:rPr>
          <w:rFonts w:ascii="Palatino Linotype" w:hAnsi="Palatino Linotype" w:cs="Arial"/>
          <w:b/>
        </w:rPr>
        <w:t xml:space="preserve">: </w:t>
      </w:r>
      <w:r w:rsidR="003235C7">
        <w:rPr>
          <w:rFonts w:ascii="Palatino Linotype" w:hAnsi="Palatino Linotype" w:cs="Arial"/>
        </w:rPr>
        <w:t xml:space="preserve">Consta del Acta Final o de Conclusión de Gestión Municipal de fecha uno de enero de dos mil veintidós, en el cual se hace acto de entrega recepción quién ocupó el cargo de </w:t>
      </w:r>
      <w:r w:rsidR="00196AD6">
        <w:rPr>
          <w:rFonts w:ascii="Palatino Linotype" w:hAnsi="Palatino Linotype" w:cs="Arial"/>
        </w:rPr>
        <w:t>Coordinadora de Prevención y Bienestar Familiar</w:t>
      </w:r>
      <w:r w:rsidR="003235C7">
        <w:rPr>
          <w:rFonts w:ascii="Palatino Linotype" w:hAnsi="Palatino Linotype" w:cs="Arial"/>
        </w:rPr>
        <w:t xml:space="preserve"> por el período comprendido del </w:t>
      </w:r>
      <w:r w:rsidR="00196AD6">
        <w:rPr>
          <w:rFonts w:ascii="Palatino Linotype" w:hAnsi="Palatino Linotype" w:cs="Arial"/>
        </w:rPr>
        <w:t>11/12/2020</w:t>
      </w:r>
      <w:r w:rsidR="003235C7">
        <w:rPr>
          <w:rFonts w:ascii="Palatino Linotype" w:hAnsi="Palatino Linotype" w:cs="Arial"/>
        </w:rPr>
        <w:t xml:space="preserve"> al 31/12/2021.</w:t>
      </w:r>
    </w:p>
    <w:p w14:paraId="38C3ED1F" w14:textId="0C017947" w:rsidR="003235C7" w:rsidRDefault="00335867" w:rsidP="003235C7">
      <w:pPr>
        <w:pStyle w:val="Prrafodelista"/>
        <w:numPr>
          <w:ilvl w:val="0"/>
          <w:numId w:val="11"/>
        </w:numPr>
        <w:spacing w:before="100" w:beforeAutospacing="1" w:after="100" w:afterAutospacing="1" w:line="360" w:lineRule="auto"/>
        <w:jc w:val="both"/>
        <w:rPr>
          <w:rFonts w:ascii="Palatino Linotype" w:hAnsi="Palatino Linotype" w:cs="Arial"/>
        </w:rPr>
      </w:pPr>
      <w:r w:rsidRPr="00997BA1">
        <w:rPr>
          <w:rFonts w:ascii="Palatino Linotype" w:hAnsi="Palatino Linotype" w:cs="Arial"/>
          <w:b/>
        </w:rPr>
        <w:t>11 COORDINACIÓN DE ESTOMATOLOGÍA OK.pdf</w:t>
      </w:r>
      <w:r w:rsidR="003235C7">
        <w:rPr>
          <w:rFonts w:ascii="Palatino Linotype" w:hAnsi="Palatino Linotype" w:cs="Arial"/>
          <w:b/>
        </w:rPr>
        <w:t xml:space="preserve">: </w:t>
      </w:r>
      <w:r w:rsidR="003235C7">
        <w:rPr>
          <w:rFonts w:ascii="Palatino Linotype" w:hAnsi="Palatino Linotype" w:cs="Arial"/>
        </w:rPr>
        <w:t xml:space="preserve">Consta del Acta Final o de Conclusión de Gestión Municipal de fecha uno de enero de dos mil veintidós, en el cual se hace acto de entrega recepción quién ocupó el cargo de </w:t>
      </w:r>
      <w:r w:rsidR="00196AD6">
        <w:rPr>
          <w:rFonts w:ascii="Palatino Linotype" w:hAnsi="Palatino Linotype" w:cs="Arial"/>
        </w:rPr>
        <w:lastRenderedPageBreak/>
        <w:t>Directora Municipal de Salud</w:t>
      </w:r>
      <w:r w:rsidR="003235C7">
        <w:rPr>
          <w:rFonts w:ascii="Palatino Linotype" w:hAnsi="Palatino Linotype" w:cs="Arial"/>
        </w:rPr>
        <w:t xml:space="preserve"> por el período comprendido del </w:t>
      </w:r>
      <w:r w:rsidR="00196AD6">
        <w:rPr>
          <w:rFonts w:ascii="Palatino Linotype" w:hAnsi="Palatino Linotype" w:cs="Arial"/>
        </w:rPr>
        <w:t>01/01/2019</w:t>
      </w:r>
      <w:r w:rsidR="003235C7">
        <w:rPr>
          <w:rFonts w:ascii="Palatino Linotype" w:hAnsi="Palatino Linotype" w:cs="Arial"/>
        </w:rPr>
        <w:t xml:space="preserve"> al 31/12/2021.</w:t>
      </w:r>
    </w:p>
    <w:p w14:paraId="4F6C9AB9" w14:textId="32FA383C" w:rsidR="003235C7" w:rsidRDefault="00335867" w:rsidP="003235C7">
      <w:pPr>
        <w:pStyle w:val="Prrafodelista"/>
        <w:numPr>
          <w:ilvl w:val="0"/>
          <w:numId w:val="11"/>
        </w:numPr>
        <w:spacing w:before="100" w:beforeAutospacing="1" w:after="100" w:afterAutospacing="1" w:line="360" w:lineRule="auto"/>
        <w:jc w:val="both"/>
        <w:rPr>
          <w:rFonts w:ascii="Palatino Linotype" w:hAnsi="Palatino Linotype" w:cs="Arial"/>
        </w:rPr>
      </w:pPr>
      <w:r w:rsidRPr="00997BA1">
        <w:rPr>
          <w:rFonts w:ascii="Palatino Linotype" w:hAnsi="Palatino Linotype" w:cs="Arial"/>
          <w:b/>
        </w:rPr>
        <w:t>16 DIRECCIÓN JURÍDICA ok.pdf</w:t>
      </w:r>
      <w:r w:rsidR="003235C7">
        <w:rPr>
          <w:rFonts w:ascii="Palatino Linotype" w:hAnsi="Palatino Linotype" w:cs="Arial"/>
          <w:b/>
        </w:rPr>
        <w:t xml:space="preserve">: </w:t>
      </w:r>
      <w:r w:rsidR="003235C7">
        <w:rPr>
          <w:rFonts w:ascii="Palatino Linotype" w:hAnsi="Palatino Linotype" w:cs="Arial"/>
        </w:rPr>
        <w:t xml:space="preserve">Consta del Acta Final o de Conclusión de Gestión Municipal de fecha uno de enero de dos mil veintidós, en el cual se hace acto de entrega recepción quién ocupó el cargo de Directora </w:t>
      </w:r>
      <w:r w:rsidR="00D448B4">
        <w:rPr>
          <w:rFonts w:ascii="Palatino Linotype" w:hAnsi="Palatino Linotype" w:cs="Arial"/>
        </w:rPr>
        <w:t>Jurídica</w:t>
      </w:r>
      <w:r w:rsidR="003235C7">
        <w:rPr>
          <w:rFonts w:ascii="Palatino Linotype" w:hAnsi="Palatino Linotype" w:cs="Arial"/>
        </w:rPr>
        <w:t xml:space="preserve"> por el período comprendido del </w:t>
      </w:r>
      <w:r w:rsidR="00D448B4">
        <w:rPr>
          <w:rFonts w:ascii="Palatino Linotype" w:hAnsi="Palatino Linotype" w:cs="Arial"/>
        </w:rPr>
        <w:t>16/06</w:t>
      </w:r>
      <w:r w:rsidR="003235C7">
        <w:rPr>
          <w:rFonts w:ascii="Palatino Linotype" w:hAnsi="Palatino Linotype" w:cs="Arial"/>
        </w:rPr>
        <w:t>/2021 al 31/12/2021.</w:t>
      </w:r>
    </w:p>
    <w:p w14:paraId="14788A98" w14:textId="2794C94E" w:rsidR="003235C7" w:rsidRDefault="00335867" w:rsidP="003235C7">
      <w:pPr>
        <w:pStyle w:val="Prrafodelista"/>
        <w:numPr>
          <w:ilvl w:val="0"/>
          <w:numId w:val="11"/>
        </w:numPr>
        <w:spacing w:before="100" w:beforeAutospacing="1" w:after="100" w:afterAutospacing="1" w:line="360" w:lineRule="auto"/>
        <w:jc w:val="both"/>
        <w:rPr>
          <w:rFonts w:ascii="Palatino Linotype" w:hAnsi="Palatino Linotype" w:cs="Arial"/>
        </w:rPr>
      </w:pPr>
      <w:r w:rsidRPr="00997BA1">
        <w:rPr>
          <w:rFonts w:ascii="Palatino Linotype" w:hAnsi="Palatino Linotype" w:cs="Arial"/>
          <w:b/>
        </w:rPr>
        <w:t>17 COORDINACIÓN DE SERVICIOS JURÍDICO ASISTENCIALES OK.pdf</w:t>
      </w:r>
      <w:r w:rsidR="003235C7">
        <w:rPr>
          <w:rFonts w:ascii="Palatino Linotype" w:hAnsi="Palatino Linotype" w:cs="Arial"/>
          <w:b/>
        </w:rPr>
        <w:t xml:space="preserve">: </w:t>
      </w:r>
      <w:r w:rsidR="003235C7">
        <w:rPr>
          <w:rFonts w:ascii="Palatino Linotype" w:hAnsi="Palatino Linotype" w:cs="Arial"/>
        </w:rPr>
        <w:t xml:space="preserve">Consta del Acta Final o de Conclusión de Gestión Municipal de fecha uno de enero de dos mil veintidós, en el cual se hace acto de entrega recepción quién ocupó el cargo de </w:t>
      </w:r>
      <w:r w:rsidR="00D448B4">
        <w:rPr>
          <w:rFonts w:ascii="Palatino Linotype" w:hAnsi="Palatino Linotype" w:cs="Arial"/>
        </w:rPr>
        <w:t>Especialista A</w:t>
      </w:r>
      <w:r w:rsidR="003235C7">
        <w:rPr>
          <w:rFonts w:ascii="Palatino Linotype" w:hAnsi="Palatino Linotype" w:cs="Arial"/>
        </w:rPr>
        <w:t xml:space="preserve"> por el período comprendido del </w:t>
      </w:r>
      <w:r w:rsidR="00D448B4">
        <w:rPr>
          <w:rFonts w:ascii="Palatino Linotype" w:hAnsi="Palatino Linotype" w:cs="Arial"/>
        </w:rPr>
        <w:t>28/08/2019</w:t>
      </w:r>
      <w:r w:rsidR="003235C7">
        <w:rPr>
          <w:rFonts w:ascii="Palatino Linotype" w:hAnsi="Palatino Linotype" w:cs="Arial"/>
        </w:rPr>
        <w:t xml:space="preserve"> al 31/12/2021.</w:t>
      </w:r>
    </w:p>
    <w:p w14:paraId="6F69A575" w14:textId="0A753259" w:rsidR="003235C7" w:rsidRDefault="00335867" w:rsidP="003235C7">
      <w:pPr>
        <w:pStyle w:val="Prrafodelista"/>
        <w:numPr>
          <w:ilvl w:val="0"/>
          <w:numId w:val="11"/>
        </w:numPr>
        <w:spacing w:before="100" w:beforeAutospacing="1" w:after="100" w:afterAutospacing="1" w:line="360" w:lineRule="auto"/>
        <w:jc w:val="both"/>
        <w:rPr>
          <w:rFonts w:ascii="Palatino Linotype" w:hAnsi="Palatino Linotype" w:cs="Arial"/>
        </w:rPr>
      </w:pPr>
      <w:r w:rsidRPr="00997BA1">
        <w:rPr>
          <w:rFonts w:ascii="Palatino Linotype" w:hAnsi="Palatino Linotype" w:cs="Arial"/>
          <w:b/>
        </w:rPr>
        <w:t>5 UNIDAD DE COMUNICACIÓN SOCIAL.pdf</w:t>
      </w:r>
      <w:r w:rsidR="003235C7">
        <w:rPr>
          <w:rFonts w:ascii="Palatino Linotype" w:hAnsi="Palatino Linotype" w:cs="Arial"/>
          <w:b/>
        </w:rPr>
        <w:t xml:space="preserve">: </w:t>
      </w:r>
      <w:r w:rsidR="003235C7">
        <w:rPr>
          <w:rFonts w:ascii="Palatino Linotype" w:hAnsi="Palatino Linotype" w:cs="Arial"/>
        </w:rPr>
        <w:t xml:space="preserve">Consta del Acta Final o de Conclusión de Gestión Municipal de fecha uno de enero de dos mil veintidós, en el cual se hace acto de entrega recepción quién ocupó el cargo de </w:t>
      </w:r>
      <w:r w:rsidR="00D448B4">
        <w:rPr>
          <w:rFonts w:ascii="Palatino Linotype" w:hAnsi="Palatino Linotype" w:cs="Arial"/>
        </w:rPr>
        <w:t>Encargado de Despacho de la Unidad de Comunicación Social</w:t>
      </w:r>
      <w:r w:rsidR="003235C7">
        <w:rPr>
          <w:rFonts w:ascii="Palatino Linotype" w:hAnsi="Palatino Linotype" w:cs="Arial"/>
        </w:rPr>
        <w:t xml:space="preserve"> por el período comprendido del </w:t>
      </w:r>
      <w:r w:rsidR="00D448B4">
        <w:rPr>
          <w:rFonts w:ascii="Palatino Linotype" w:hAnsi="Palatino Linotype" w:cs="Arial"/>
        </w:rPr>
        <w:t>30/11/2021</w:t>
      </w:r>
      <w:r w:rsidR="003235C7">
        <w:rPr>
          <w:rFonts w:ascii="Palatino Linotype" w:hAnsi="Palatino Linotype" w:cs="Arial"/>
        </w:rPr>
        <w:t xml:space="preserve"> al 31/12/2021.</w:t>
      </w:r>
    </w:p>
    <w:p w14:paraId="42FD7B34" w14:textId="4F054C66" w:rsidR="003235C7" w:rsidRDefault="00335867" w:rsidP="003235C7">
      <w:pPr>
        <w:pStyle w:val="Prrafodelista"/>
        <w:numPr>
          <w:ilvl w:val="0"/>
          <w:numId w:val="11"/>
        </w:numPr>
        <w:spacing w:before="100" w:beforeAutospacing="1" w:after="100" w:afterAutospacing="1" w:line="360" w:lineRule="auto"/>
        <w:jc w:val="both"/>
        <w:rPr>
          <w:rFonts w:ascii="Palatino Linotype" w:hAnsi="Palatino Linotype" w:cs="Arial"/>
        </w:rPr>
      </w:pPr>
      <w:r w:rsidRPr="00997BA1">
        <w:rPr>
          <w:rFonts w:ascii="Palatino Linotype" w:hAnsi="Palatino Linotype" w:cs="Arial"/>
          <w:b/>
        </w:rPr>
        <w:t>19 ESTANCIA INFANTIL SAN LUCAS ok.pdf</w:t>
      </w:r>
      <w:r w:rsidR="003235C7">
        <w:rPr>
          <w:rFonts w:ascii="Palatino Linotype" w:hAnsi="Palatino Linotype" w:cs="Arial"/>
          <w:b/>
        </w:rPr>
        <w:t xml:space="preserve">: </w:t>
      </w:r>
      <w:r w:rsidR="003235C7">
        <w:rPr>
          <w:rFonts w:ascii="Palatino Linotype" w:hAnsi="Palatino Linotype" w:cs="Arial"/>
        </w:rPr>
        <w:t xml:space="preserve">Consta del Acta Final o de Conclusión de Gestión Municipal de fecha uno de enero de dos mil veintidós, en el cual se hace acto de entrega recepción quién ocupó el cargo de </w:t>
      </w:r>
      <w:r w:rsidR="00D448B4">
        <w:rPr>
          <w:rFonts w:ascii="Palatino Linotype" w:hAnsi="Palatino Linotype" w:cs="Arial"/>
        </w:rPr>
        <w:t>Directora de Estancia</w:t>
      </w:r>
      <w:r w:rsidR="003235C7">
        <w:rPr>
          <w:rFonts w:ascii="Palatino Linotype" w:hAnsi="Palatino Linotype" w:cs="Arial"/>
        </w:rPr>
        <w:t xml:space="preserve"> por el período comprendido del </w:t>
      </w:r>
      <w:r w:rsidR="00D448B4">
        <w:rPr>
          <w:rFonts w:ascii="Palatino Linotype" w:hAnsi="Palatino Linotype" w:cs="Arial"/>
        </w:rPr>
        <w:t>01/07</w:t>
      </w:r>
      <w:r w:rsidR="003235C7">
        <w:rPr>
          <w:rFonts w:ascii="Palatino Linotype" w:hAnsi="Palatino Linotype" w:cs="Arial"/>
        </w:rPr>
        <w:t>/2021 al 31/12/2021.</w:t>
      </w:r>
    </w:p>
    <w:p w14:paraId="116C63EB" w14:textId="3E53AC2C" w:rsidR="003235C7" w:rsidRDefault="00335867" w:rsidP="003235C7">
      <w:pPr>
        <w:pStyle w:val="Prrafodelista"/>
        <w:numPr>
          <w:ilvl w:val="0"/>
          <w:numId w:val="11"/>
        </w:numPr>
        <w:spacing w:before="100" w:beforeAutospacing="1" w:after="100" w:afterAutospacing="1" w:line="360" w:lineRule="auto"/>
        <w:jc w:val="both"/>
        <w:rPr>
          <w:rFonts w:ascii="Palatino Linotype" w:hAnsi="Palatino Linotype" w:cs="Arial"/>
        </w:rPr>
      </w:pPr>
      <w:r w:rsidRPr="00997BA1">
        <w:rPr>
          <w:rFonts w:ascii="Palatino Linotype" w:hAnsi="Palatino Linotype" w:cs="Arial"/>
          <w:b/>
        </w:rPr>
        <w:t>4 UNIDAD DE PROCURACIÓN DE FONDOS OK.pdf</w:t>
      </w:r>
      <w:r w:rsidR="003235C7">
        <w:rPr>
          <w:rFonts w:ascii="Palatino Linotype" w:hAnsi="Palatino Linotype" w:cs="Arial"/>
          <w:b/>
        </w:rPr>
        <w:t xml:space="preserve">: </w:t>
      </w:r>
      <w:r w:rsidR="003235C7">
        <w:rPr>
          <w:rFonts w:ascii="Palatino Linotype" w:hAnsi="Palatino Linotype" w:cs="Arial"/>
        </w:rPr>
        <w:t xml:space="preserve">Consta del Acta Final o de Conclusión de Gestión Municipal de fecha uno de enero de dos mil </w:t>
      </w:r>
      <w:r w:rsidR="003235C7">
        <w:rPr>
          <w:rFonts w:ascii="Palatino Linotype" w:hAnsi="Palatino Linotype" w:cs="Arial"/>
        </w:rPr>
        <w:lastRenderedPageBreak/>
        <w:t xml:space="preserve">veintidós, en el cual se hace acto de entrega recepción quién ocupó el cargo de </w:t>
      </w:r>
      <w:r w:rsidR="00D448B4">
        <w:rPr>
          <w:rFonts w:ascii="Palatino Linotype" w:hAnsi="Palatino Linotype" w:cs="Arial"/>
        </w:rPr>
        <w:t>Coordinador</w:t>
      </w:r>
      <w:r w:rsidR="003235C7">
        <w:rPr>
          <w:rFonts w:ascii="Palatino Linotype" w:hAnsi="Palatino Linotype" w:cs="Arial"/>
        </w:rPr>
        <w:t xml:space="preserve"> por el período comprendido del </w:t>
      </w:r>
      <w:r w:rsidR="00D448B4">
        <w:rPr>
          <w:rFonts w:ascii="Palatino Linotype" w:hAnsi="Palatino Linotype" w:cs="Arial"/>
        </w:rPr>
        <w:t>12/11/2020</w:t>
      </w:r>
      <w:r w:rsidR="003235C7">
        <w:rPr>
          <w:rFonts w:ascii="Palatino Linotype" w:hAnsi="Palatino Linotype" w:cs="Arial"/>
        </w:rPr>
        <w:t xml:space="preserve"> al 31/12/2021.</w:t>
      </w:r>
    </w:p>
    <w:p w14:paraId="0641E2AD" w14:textId="4909B62D" w:rsidR="003235C7" w:rsidRDefault="00335867" w:rsidP="003235C7">
      <w:pPr>
        <w:pStyle w:val="Prrafodelista"/>
        <w:numPr>
          <w:ilvl w:val="0"/>
          <w:numId w:val="11"/>
        </w:numPr>
        <w:spacing w:before="100" w:beforeAutospacing="1" w:after="100" w:afterAutospacing="1" w:line="360" w:lineRule="auto"/>
        <w:jc w:val="both"/>
        <w:rPr>
          <w:rFonts w:ascii="Palatino Linotype" w:hAnsi="Palatino Linotype" w:cs="Arial"/>
        </w:rPr>
      </w:pPr>
      <w:r w:rsidRPr="00997BA1">
        <w:rPr>
          <w:rFonts w:ascii="Palatino Linotype" w:hAnsi="Palatino Linotype" w:cs="Arial"/>
          <w:b/>
        </w:rPr>
        <w:t>14 DEPARTAMENTO DE FINANZAS OK.pdf</w:t>
      </w:r>
      <w:r w:rsidR="003235C7">
        <w:rPr>
          <w:rFonts w:ascii="Palatino Linotype" w:hAnsi="Palatino Linotype" w:cs="Arial"/>
          <w:b/>
        </w:rPr>
        <w:t xml:space="preserve">: </w:t>
      </w:r>
      <w:r w:rsidR="003235C7">
        <w:rPr>
          <w:rFonts w:ascii="Palatino Linotype" w:hAnsi="Palatino Linotype" w:cs="Arial"/>
        </w:rPr>
        <w:t xml:space="preserve">Consta del Acta Final o de Conclusión de Gestión Municipal de fecha uno de enero de dos mil veintidós, en el cual se hace acto de entrega recepción quién ocupó el cargo de </w:t>
      </w:r>
      <w:r w:rsidR="00D448B4">
        <w:rPr>
          <w:rFonts w:ascii="Palatino Linotype" w:hAnsi="Palatino Linotype" w:cs="Arial"/>
        </w:rPr>
        <w:t>Coordinador Jefe de Departamento E</w:t>
      </w:r>
      <w:r w:rsidR="003235C7">
        <w:rPr>
          <w:rFonts w:ascii="Palatino Linotype" w:hAnsi="Palatino Linotype" w:cs="Arial"/>
        </w:rPr>
        <w:t xml:space="preserve"> por el período comprendido del </w:t>
      </w:r>
      <w:r w:rsidR="00D448B4">
        <w:rPr>
          <w:rFonts w:ascii="Palatino Linotype" w:hAnsi="Palatino Linotype" w:cs="Arial"/>
        </w:rPr>
        <w:t>11/12/2019</w:t>
      </w:r>
      <w:r w:rsidR="003235C7">
        <w:rPr>
          <w:rFonts w:ascii="Palatino Linotype" w:hAnsi="Palatino Linotype" w:cs="Arial"/>
        </w:rPr>
        <w:t xml:space="preserve"> al 31/12/2021.</w:t>
      </w:r>
    </w:p>
    <w:p w14:paraId="28A1B215" w14:textId="08713B8D" w:rsidR="003235C7" w:rsidRDefault="00335867" w:rsidP="003235C7">
      <w:pPr>
        <w:pStyle w:val="Prrafodelista"/>
        <w:numPr>
          <w:ilvl w:val="0"/>
          <w:numId w:val="11"/>
        </w:numPr>
        <w:spacing w:before="100" w:beforeAutospacing="1" w:after="100" w:afterAutospacing="1" w:line="360" w:lineRule="auto"/>
        <w:jc w:val="both"/>
        <w:rPr>
          <w:rFonts w:ascii="Palatino Linotype" w:hAnsi="Palatino Linotype" w:cs="Arial"/>
        </w:rPr>
      </w:pPr>
      <w:r w:rsidRPr="00997BA1">
        <w:rPr>
          <w:rFonts w:ascii="Palatino Linotype" w:hAnsi="Palatino Linotype" w:cs="Arial"/>
          <w:b/>
        </w:rPr>
        <w:t>22 UNIDAD DE FISCALIZACIÓN ok.pdf</w:t>
      </w:r>
      <w:r w:rsidR="003235C7">
        <w:rPr>
          <w:rFonts w:ascii="Palatino Linotype" w:hAnsi="Palatino Linotype" w:cs="Arial"/>
          <w:b/>
        </w:rPr>
        <w:t xml:space="preserve">: </w:t>
      </w:r>
      <w:r w:rsidR="003235C7">
        <w:rPr>
          <w:rFonts w:ascii="Palatino Linotype" w:hAnsi="Palatino Linotype" w:cs="Arial"/>
        </w:rPr>
        <w:t xml:space="preserve">Consta del Acta Final o de Conclusión de Gestión Municipal de fecha uno de enero de dos mil veintidós, en el cual se hace acto de entrega recepción quién ocupó el cargo de </w:t>
      </w:r>
      <w:r w:rsidR="00D448B4">
        <w:rPr>
          <w:rFonts w:ascii="Palatino Linotype" w:hAnsi="Palatino Linotype" w:cs="Arial"/>
        </w:rPr>
        <w:t>Líder de Proyecto A</w:t>
      </w:r>
      <w:r w:rsidR="003235C7">
        <w:rPr>
          <w:rFonts w:ascii="Palatino Linotype" w:hAnsi="Palatino Linotype" w:cs="Arial"/>
        </w:rPr>
        <w:t xml:space="preserve"> por el período comprendido del </w:t>
      </w:r>
      <w:r w:rsidR="00D448B4">
        <w:rPr>
          <w:rFonts w:ascii="Palatino Linotype" w:hAnsi="Palatino Linotype" w:cs="Arial"/>
        </w:rPr>
        <w:t>15/02/2019</w:t>
      </w:r>
      <w:r w:rsidR="003235C7">
        <w:rPr>
          <w:rFonts w:ascii="Palatino Linotype" w:hAnsi="Palatino Linotype" w:cs="Arial"/>
        </w:rPr>
        <w:t xml:space="preserve"> al 31/12/2021.</w:t>
      </w:r>
    </w:p>
    <w:p w14:paraId="5038D038" w14:textId="4BC3E288" w:rsidR="00D729E0" w:rsidRPr="00D448B4" w:rsidRDefault="00335867" w:rsidP="009719D9">
      <w:pPr>
        <w:pStyle w:val="Prrafodelista"/>
        <w:numPr>
          <w:ilvl w:val="0"/>
          <w:numId w:val="11"/>
        </w:numPr>
        <w:spacing w:before="100" w:beforeAutospacing="1" w:after="100" w:afterAutospacing="1" w:line="360" w:lineRule="auto"/>
        <w:jc w:val="both"/>
        <w:rPr>
          <w:rFonts w:ascii="Palatino Linotype" w:hAnsi="Palatino Linotype" w:cs="Arial"/>
        </w:rPr>
      </w:pPr>
      <w:r w:rsidRPr="00997BA1">
        <w:rPr>
          <w:rFonts w:ascii="Palatino Linotype" w:hAnsi="Palatino Linotype" w:cs="Arial"/>
          <w:b/>
        </w:rPr>
        <w:t>6 DIRECCIÓN DE PROGRAMAS ASISTENCIALES OK.pdf</w:t>
      </w:r>
      <w:r w:rsidR="003235C7">
        <w:rPr>
          <w:rFonts w:ascii="Palatino Linotype" w:hAnsi="Palatino Linotype" w:cs="Arial"/>
          <w:b/>
        </w:rPr>
        <w:t xml:space="preserve">: </w:t>
      </w:r>
      <w:r w:rsidR="003235C7">
        <w:rPr>
          <w:rFonts w:ascii="Palatino Linotype" w:hAnsi="Palatino Linotype" w:cs="Arial"/>
        </w:rPr>
        <w:t xml:space="preserve">Consta del Acta Final o de Conclusión de Gestión Municipal de fecha uno de enero de dos mil veintidós, en el cual se hace acto de entrega recepción quién ocupó el cargo de Directora de </w:t>
      </w:r>
      <w:r w:rsidR="00D448B4">
        <w:rPr>
          <w:rFonts w:ascii="Palatino Linotype" w:hAnsi="Palatino Linotype" w:cs="Arial"/>
        </w:rPr>
        <w:t>Programas</w:t>
      </w:r>
      <w:r w:rsidR="003235C7">
        <w:rPr>
          <w:rFonts w:ascii="Palatino Linotype" w:hAnsi="Palatino Linotype" w:cs="Arial"/>
        </w:rPr>
        <w:t xml:space="preserve"> por el período comprendido del </w:t>
      </w:r>
      <w:r w:rsidR="00D448B4">
        <w:rPr>
          <w:rFonts w:ascii="Palatino Linotype" w:hAnsi="Palatino Linotype" w:cs="Arial"/>
        </w:rPr>
        <w:t>16/06/2021</w:t>
      </w:r>
      <w:r w:rsidR="003235C7">
        <w:rPr>
          <w:rFonts w:ascii="Palatino Linotype" w:hAnsi="Palatino Linotype" w:cs="Arial"/>
        </w:rPr>
        <w:t xml:space="preserve"> al 31/12/2021.</w:t>
      </w:r>
    </w:p>
    <w:p w14:paraId="6EE8A67B" w14:textId="55FB863A" w:rsidR="00E4526F" w:rsidRPr="009302C7" w:rsidRDefault="004826AF" w:rsidP="002D13C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233FD3">
        <w:rPr>
          <w:rFonts w:ascii="Palatino Linotype" w:eastAsia="Palatino Linotype" w:hAnsi="Palatino Linotype" w:cs="Palatino Linotype"/>
          <w:color w:val="000000"/>
          <w:lang w:val="es-ES_tradnl"/>
        </w:rPr>
        <w:t>Ante la respuesta</w:t>
      </w:r>
      <w:r w:rsidRPr="009302C7">
        <w:rPr>
          <w:rFonts w:ascii="Palatino Linotype" w:eastAsia="Palatino Linotype" w:hAnsi="Palatino Linotype" w:cs="Palatino Linotype"/>
          <w:color w:val="000000"/>
          <w:lang w:val="es-ES_tradnl"/>
        </w:rPr>
        <w:t xml:space="preserve"> del Sujeto Obligado, el Recurrente consideró que su derecho de acceso a la información había sido co</w:t>
      </w:r>
      <w:r w:rsidR="00A93B4F" w:rsidRPr="009302C7">
        <w:rPr>
          <w:rFonts w:ascii="Palatino Linotype" w:eastAsia="Palatino Linotype" w:hAnsi="Palatino Linotype" w:cs="Palatino Linotype"/>
          <w:color w:val="000000"/>
          <w:lang w:val="es-ES_tradnl"/>
        </w:rPr>
        <w:t>nculcado por lo que interpuso los</w:t>
      </w:r>
      <w:r w:rsidRPr="009302C7">
        <w:rPr>
          <w:rFonts w:ascii="Palatino Linotype" w:eastAsia="Palatino Linotype" w:hAnsi="Palatino Linotype" w:cs="Palatino Linotype"/>
          <w:color w:val="000000"/>
          <w:lang w:val="es-ES_tradnl"/>
        </w:rPr>
        <w:t xml:space="preserve"> presente</w:t>
      </w:r>
      <w:r w:rsidR="00A93B4F" w:rsidRPr="009302C7">
        <w:rPr>
          <w:rFonts w:ascii="Palatino Linotype" w:eastAsia="Palatino Linotype" w:hAnsi="Palatino Linotype" w:cs="Palatino Linotype"/>
          <w:color w:val="000000"/>
          <w:lang w:val="es-ES_tradnl"/>
        </w:rPr>
        <w:t>s</w:t>
      </w:r>
      <w:r w:rsidRPr="009302C7">
        <w:rPr>
          <w:rFonts w:ascii="Palatino Linotype" w:eastAsia="Palatino Linotype" w:hAnsi="Palatino Linotype" w:cs="Palatino Linotype"/>
          <w:color w:val="000000"/>
          <w:lang w:val="es-ES_tradnl"/>
        </w:rPr>
        <w:t xml:space="preserve"> recurso</w:t>
      </w:r>
      <w:r w:rsidR="00A93B4F" w:rsidRPr="009302C7">
        <w:rPr>
          <w:rFonts w:ascii="Palatino Linotype" w:eastAsia="Palatino Linotype" w:hAnsi="Palatino Linotype" w:cs="Palatino Linotype"/>
          <w:color w:val="000000"/>
          <w:lang w:val="es-ES_tradnl"/>
        </w:rPr>
        <w:t>s</w:t>
      </w:r>
      <w:r w:rsidRPr="009302C7">
        <w:rPr>
          <w:rFonts w:ascii="Palatino Linotype" w:eastAsia="Palatino Linotype" w:hAnsi="Palatino Linotype" w:cs="Palatino Linotype"/>
          <w:color w:val="000000"/>
          <w:lang w:val="es-ES_tradnl"/>
        </w:rPr>
        <w:t xml:space="preserve"> de revisión señalando como acto impugnado </w:t>
      </w:r>
      <w:r w:rsidR="00360370">
        <w:rPr>
          <w:rFonts w:ascii="Palatino Linotype" w:eastAsia="Palatino Linotype" w:hAnsi="Palatino Linotype" w:cs="Palatino Linotype"/>
          <w:color w:val="000000"/>
          <w:lang w:val="es-ES_tradnl"/>
        </w:rPr>
        <w:t>la respuesta entregada por el</w:t>
      </w:r>
      <w:r w:rsidRPr="009302C7">
        <w:rPr>
          <w:rFonts w:ascii="Palatino Linotype" w:eastAsia="Palatino Linotype" w:hAnsi="Palatino Linotype" w:cs="Palatino Linotype"/>
          <w:color w:val="000000"/>
          <w:lang w:val="es-ES_tradnl"/>
        </w:rPr>
        <w:t xml:space="preserve"> Sujeto Obligado; dando como razones o motivos de inconformidad </w:t>
      </w:r>
      <w:r w:rsidR="00233FD3">
        <w:rPr>
          <w:rFonts w:ascii="Palatino Linotype" w:eastAsia="Palatino Linotype" w:hAnsi="Palatino Linotype" w:cs="Palatino Linotype"/>
          <w:color w:val="000000"/>
          <w:lang w:val="es-ES_tradnl"/>
        </w:rPr>
        <w:t xml:space="preserve">en los tres casos </w:t>
      </w:r>
      <w:r w:rsidRPr="009302C7">
        <w:rPr>
          <w:rFonts w:ascii="Palatino Linotype" w:eastAsia="Palatino Linotype" w:hAnsi="Palatino Linotype" w:cs="Palatino Linotype"/>
          <w:color w:val="000000"/>
          <w:lang w:val="es-ES_tradnl"/>
        </w:rPr>
        <w:t xml:space="preserve">que </w:t>
      </w:r>
      <w:r w:rsidR="00E4526F">
        <w:rPr>
          <w:rFonts w:ascii="Palatino Linotype" w:eastAsia="Palatino Linotype" w:hAnsi="Palatino Linotype" w:cs="Palatino Linotype"/>
          <w:color w:val="000000"/>
          <w:lang w:val="es-ES_tradnl"/>
        </w:rPr>
        <w:t xml:space="preserve">la respuesta </w:t>
      </w:r>
      <w:r w:rsidR="00233FD3">
        <w:rPr>
          <w:rFonts w:ascii="Palatino Linotype" w:eastAsia="Palatino Linotype" w:hAnsi="Palatino Linotype" w:cs="Palatino Linotype"/>
          <w:color w:val="000000"/>
          <w:lang w:val="es-ES_tradnl"/>
        </w:rPr>
        <w:t>proporcionada</w:t>
      </w:r>
      <w:r w:rsidR="000217B2">
        <w:rPr>
          <w:rFonts w:ascii="Palatino Linotype" w:eastAsia="Palatino Linotype" w:hAnsi="Palatino Linotype" w:cs="Palatino Linotype"/>
          <w:color w:val="000000"/>
          <w:lang w:val="es-ES_tradnl"/>
        </w:rPr>
        <w:t xml:space="preserve"> por el Sujeto Obligado está repleta de </w:t>
      </w:r>
      <w:r w:rsidR="00C32A27">
        <w:rPr>
          <w:rFonts w:ascii="Palatino Linotype" w:eastAsia="Palatino Linotype" w:hAnsi="Palatino Linotype" w:cs="Palatino Linotype"/>
          <w:color w:val="000000"/>
          <w:lang w:val="es-ES_tradnl"/>
        </w:rPr>
        <w:t xml:space="preserve">deficiencias </w:t>
      </w:r>
      <w:r w:rsidR="001F47D7">
        <w:rPr>
          <w:rFonts w:ascii="Palatino Linotype" w:eastAsia="Palatino Linotype" w:hAnsi="Palatino Linotype" w:cs="Palatino Linotype"/>
          <w:color w:val="000000"/>
          <w:lang w:val="es-ES_tradnl"/>
        </w:rPr>
        <w:t xml:space="preserve">al </w:t>
      </w:r>
      <w:r w:rsidR="001F47D7">
        <w:rPr>
          <w:rFonts w:ascii="Palatino Linotype" w:eastAsia="Palatino Linotype" w:hAnsi="Palatino Linotype" w:cs="Palatino Linotype"/>
          <w:color w:val="000000"/>
          <w:lang w:val="es-ES_tradnl"/>
        </w:rPr>
        <w:lastRenderedPageBreak/>
        <w:t>incumplir con diversas disposiciones explícitamente señaladas por la Ley de Transparencia y Acceso a la Información Pública</w:t>
      </w:r>
      <w:r w:rsidR="002D13C3">
        <w:rPr>
          <w:rFonts w:ascii="Palatino Linotype" w:eastAsia="Palatino Linotype" w:hAnsi="Palatino Linotype" w:cs="Palatino Linotype"/>
          <w:color w:val="000000"/>
          <w:lang w:val="es-ES_tradnl"/>
        </w:rPr>
        <w:t xml:space="preserve">. </w:t>
      </w:r>
    </w:p>
    <w:p w14:paraId="2D593889" w14:textId="77777777" w:rsidR="002D13C3" w:rsidRDefault="002D13C3" w:rsidP="004826AF">
      <w:pPr>
        <w:pStyle w:val="Sinespaciado"/>
        <w:spacing w:line="360" w:lineRule="auto"/>
        <w:jc w:val="both"/>
        <w:rPr>
          <w:rFonts w:ascii="Palatino Linotype" w:hAnsi="Palatino Linotype"/>
          <w:lang w:val="es-ES_tradnl"/>
        </w:rPr>
      </w:pPr>
    </w:p>
    <w:p w14:paraId="40972B76" w14:textId="77777777" w:rsidR="004826AF" w:rsidRPr="009302C7" w:rsidRDefault="004826AF" w:rsidP="004826AF">
      <w:pPr>
        <w:pStyle w:val="Sinespaciado"/>
        <w:spacing w:line="360" w:lineRule="auto"/>
        <w:jc w:val="both"/>
        <w:rPr>
          <w:rFonts w:ascii="Palatino Linotype" w:hAnsi="Palatino Linotype"/>
          <w:lang w:val="es-ES_tradnl"/>
        </w:rPr>
      </w:pPr>
      <w:r w:rsidRPr="009302C7">
        <w:rPr>
          <w:rFonts w:ascii="Palatino Linotype" w:hAnsi="Palatino Linotype"/>
          <w:lang w:val="es-ES_tradnl"/>
        </w:rPr>
        <w:t>Durante la etapa de instrucción, se debe resaltar que ninguna de las partes realizó manifestaciones en el presente procedimiento. En consecuencia, es necesario precisar que el Sujeto Obligado fue omiso de enviar el Informe Justificado en el término de los siete días hábiles otorgados para manifestar lo que a derecho le asistiera y conviniera; por ende, dejó de justificar las razones o motivos que lo llevaron a emitir la respuesta que ahora se impugna. No obstante, la falta de Informe Justificado no impide que este Órgano Garante conozca y resuelva el recurso de revisión.</w:t>
      </w:r>
    </w:p>
    <w:p w14:paraId="026B3486" w14:textId="77777777" w:rsidR="004826AF" w:rsidRPr="009302C7" w:rsidRDefault="004826AF" w:rsidP="004826AF">
      <w:pPr>
        <w:spacing w:line="360" w:lineRule="auto"/>
        <w:contextualSpacing/>
        <w:jc w:val="both"/>
        <w:rPr>
          <w:rFonts w:ascii="Palatino Linotype" w:eastAsia="Palatino Linotype" w:hAnsi="Palatino Linotype" w:cs="Palatino Linotype"/>
          <w:lang w:val="es-ES_tradnl"/>
        </w:rPr>
      </w:pPr>
    </w:p>
    <w:p w14:paraId="65CAA64F" w14:textId="0739F4DD"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Ahora bien, quedando establecido lo anterior, este Órgano Garante considera viable realizar el estudio en aras de establecer si la respuesta del Sujeto Obligado colma la pretensión del Recurrente, así como calificar los</w:t>
      </w:r>
      <w:r w:rsidR="00A95B36">
        <w:rPr>
          <w:rFonts w:ascii="Palatino Linotype" w:eastAsia="Palatino Linotype" w:hAnsi="Palatino Linotype" w:cs="Palatino Linotype"/>
          <w:color w:val="000000"/>
          <w:lang w:val="es-ES_tradnl"/>
        </w:rPr>
        <w:t xml:space="preserve"> motivos de inconformidad del </w:t>
      </w:r>
      <w:r w:rsidRPr="009302C7">
        <w:rPr>
          <w:rFonts w:ascii="Palatino Linotype" w:eastAsia="Palatino Linotype" w:hAnsi="Palatino Linotype" w:cs="Palatino Linotype"/>
          <w:color w:val="000000"/>
          <w:lang w:val="es-ES_tradnl"/>
        </w:rPr>
        <w:t xml:space="preserve">particular. </w:t>
      </w:r>
    </w:p>
    <w:p w14:paraId="2A5B164B"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037313D1"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En este sentido, es pertinente enfatizar lo que, respecto al derecho de acceso a la información pública, refiere el artículo 6° de la Constitución Política de los Estados Unidos Mexicanos, que en su parte conducente señala:</w:t>
      </w:r>
    </w:p>
    <w:p w14:paraId="70CBE0DC"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587E5101"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b/>
          <w:i/>
          <w:color w:val="000000"/>
          <w:sz w:val="22"/>
          <w:szCs w:val="22"/>
          <w:lang w:val="es-ES_tradnl"/>
        </w:rPr>
        <w:t>Artículo 6o.</w:t>
      </w:r>
      <w:r w:rsidRPr="009302C7">
        <w:rPr>
          <w:rFonts w:ascii="Palatino Linotype" w:eastAsia="Palatino Linotype" w:hAnsi="Palatino Linotype" w:cs="Palatino Linotype"/>
          <w:i/>
          <w:color w:val="000000"/>
          <w:sz w:val="22"/>
          <w:szCs w:val="22"/>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9302C7">
        <w:rPr>
          <w:rFonts w:ascii="Palatino Linotype" w:eastAsia="Palatino Linotype" w:hAnsi="Palatino Linotype" w:cs="Palatino Linotype"/>
          <w:i/>
          <w:color w:val="000000"/>
          <w:sz w:val="22"/>
          <w:szCs w:val="22"/>
          <w:lang w:val="es-ES_tradnl"/>
        </w:rPr>
        <w:lastRenderedPageBreak/>
        <w:t xml:space="preserve">ejercido en los términos dispuestos por la ley. </w:t>
      </w:r>
      <w:r w:rsidRPr="009302C7">
        <w:rPr>
          <w:rFonts w:ascii="Palatino Linotype" w:eastAsia="Palatino Linotype" w:hAnsi="Palatino Linotype" w:cs="Palatino Linotype"/>
          <w:b/>
          <w:i/>
          <w:color w:val="000000"/>
          <w:sz w:val="22"/>
          <w:szCs w:val="22"/>
          <w:lang w:val="es-ES_tradnl"/>
        </w:rPr>
        <w:t>El derecho a la información será garantizado por el Estado.</w:t>
      </w:r>
      <w:r w:rsidRPr="009302C7">
        <w:rPr>
          <w:rFonts w:ascii="Palatino Linotype" w:eastAsia="Palatino Linotype" w:hAnsi="Palatino Linotype" w:cs="Palatino Linotype"/>
          <w:i/>
          <w:color w:val="000000"/>
          <w:sz w:val="22"/>
          <w:szCs w:val="22"/>
          <w:lang w:val="es-ES_tradnl"/>
        </w:rPr>
        <w:t xml:space="preserve"> </w:t>
      </w:r>
    </w:p>
    <w:p w14:paraId="00F68196"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p>
    <w:p w14:paraId="0BD61264"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Toda persona tiene derecho al libre acceso a información plural y oportuna, así como a buscar, recibir y difundir información e ideas de toda índole por cualquier medio de expresión.</w:t>
      </w:r>
    </w:p>
    <w:p w14:paraId="2E8C30F7"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p>
    <w:p w14:paraId="533F4045"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Para efectos de lo dispuesto en el presente artículo se observará lo siguiente:</w:t>
      </w:r>
    </w:p>
    <w:p w14:paraId="3C9172AB"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p>
    <w:p w14:paraId="32E8D2F4"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A. Para el ejercicio del derecho de acceso a la información, la Federación, los Estados y el Distrito Federal, en el ámbito de sus respectivas competencias, se regirán por los siguientes principios y bases:</w:t>
      </w:r>
    </w:p>
    <w:p w14:paraId="28F1A366"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p>
    <w:p w14:paraId="591641D7"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b/>
          <w:i/>
          <w:color w:val="000000"/>
          <w:sz w:val="22"/>
          <w:szCs w:val="22"/>
          <w:lang w:val="es-ES_tradnl"/>
        </w:rPr>
        <w:t>I. Toda la información en posesión de</w:t>
      </w:r>
      <w:r w:rsidRPr="009302C7">
        <w:rPr>
          <w:rFonts w:ascii="Palatino Linotype" w:eastAsia="Palatino Linotype" w:hAnsi="Palatino Linotype" w:cs="Palatino Linotype"/>
          <w:i/>
          <w:color w:val="000000"/>
          <w:sz w:val="22"/>
          <w:szCs w:val="22"/>
          <w:lang w:val="es-ES_tradnl"/>
        </w:rPr>
        <w:t xml:space="preserve"> </w:t>
      </w:r>
      <w:r w:rsidRPr="009302C7">
        <w:rPr>
          <w:rFonts w:ascii="Palatino Linotype" w:eastAsia="Palatino Linotype" w:hAnsi="Palatino Linotype" w:cs="Palatino Linotype"/>
          <w:b/>
          <w:i/>
          <w:color w:val="000000"/>
          <w:sz w:val="22"/>
          <w:szCs w:val="22"/>
          <w:lang w:val="es-ES_tradnl"/>
        </w:rPr>
        <w:t>cualquier autoridad</w:t>
      </w:r>
      <w:r w:rsidRPr="009302C7">
        <w:rPr>
          <w:rFonts w:ascii="Palatino Linotype" w:eastAsia="Palatino Linotype" w:hAnsi="Palatino Linotype" w:cs="Palatino Linotype"/>
          <w:i/>
          <w:color w:val="000000"/>
          <w:sz w:val="22"/>
          <w:szCs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9302C7">
        <w:rPr>
          <w:rFonts w:ascii="Palatino Linotype" w:eastAsia="Palatino Linotype" w:hAnsi="Palatino Linotype" w:cs="Palatino Linotype"/>
          <w:b/>
          <w:i/>
          <w:color w:val="000000"/>
          <w:sz w:val="22"/>
          <w:szCs w:val="22"/>
          <w:lang w:val="es-ES_tradnl"/>
        </w:rPr>
        <w:t>en el ámbito federal, estatal y municipal, es pública</w:t>
      </w:r>
      <w:r w:rsidRPr="009302C7">
        <w:rPr>
          <w:rFonts w:ascii="Palatino Linotype" w:eastAsia="Palatino Linotype" w:hAnsi="Palatino Linotype" w:cs="Palatino Linotype"/>
          <w:i/>
          <w:color w:val="000000"/>
          <w:sz w:val="22"/>
          <w:szCs w:val="22"/>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9302C7">
        <w:rPr>
          <w:rFonts w:ascii="Palatino Linotype" w:eastAsia="Palatino Linotype" w:hAnsi="Palatino Linotype" w:cs="Palatino Linotype"/>
          <w:b/>
          <w:i/>
          <w:color w:val="000000"/>
          <w:sz w:val="22"/>
          <w:szCs w:val="22"/>
          <w:lang w:val="es-ES_tradnl"/>
        </w:rPr>
        <w:t>Los sujetos obligados deberán documentar todo acto que derive del ejercicio de sus facultades, competencias o funciones</w:t>
      </w:r>
      <w:r w:rsidRPr="009302C7">
        <w:rPr>
          <w:rFonts w:ascii="Palatino Linotype" w:eastAsia="Palatino Linotype" w:hAnsi="Palatino Linotype" w:cs="Palatino Linotype"/>
          <w:i/>
          <w:color w:val="000000"/>
          <w:sz w:val="22"/>
          <w:szCs w:val="22"/>
          <w:lang w:val="es-ES_tradnl"/>
        </w:rPr>
        <w:t>, la ley determinará los supuestos específicos bajo los cuales procederá la declaración de inexistencia de la información.</w:t>
      </w:r>
    </w:p>
    <w:p w14:paraId="45E8C160"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II. La información que se refiere a la vida privada y los datos personales será protegida en los términos y con las excepciones que fijen las leyes.</w:t>
      </w:r>
    </w:p>
    <w:p w14:paraId="0D4F6BC6"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III. Toda persona, sin necesidad de acreditar interés alguno o justificar su utilización, tendrá acceso gratuito a la información pública, a sus datos personales o a la rectificación de éstos.</w:t>
      </w:r>
    </w:p>
    <w:p w14:paraId="3AE653FC"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IV.   Se establecerán mecanismos de acceso a la información y procedimientos de revisión expeditos que se sustanciarán ante los organismos autónomos especializados e imparciales que establece esta Constitución.</w:t>
      </w:r>
    </w:p>
    <w:p w14:paraId="3130C835"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b/>
          <w:i/>
          <w:color w:val="000000"/>
          <w:sz w:val="22"/>
          <w:szCs w:val="22"/>
          <w:lang w:val="es-ES_tradnl"/>
        </w:rPr>
        <w:t>V. Los sujetos obligados deberán preservar sus documentos en archivos administrativos actualizados y publicarán, a través de los medios electrónicos disponibles</w:t>
      </w:r>
      <w:r w:rsidRPr="009302C7">
        <w:rPr>
          <w:rFonts w:ascii="Palatino Linotype" w:eastAsia="Palatino Linotype" w:hAnsi="Palatino Linotype" w:cs="Palatino Linotype"/>
          <w:i/>
          <w:color w:val="000000"/>
          <w:sz w:val="22"/>
          <w:szCs w:val="22"/>
          <w:lang w:val="es-ES_tradnl"/>
        </w:rPr>
        <w:t xml:space="preserve">, </w:t>
      </w:r>
      <w:r w:rsidRPr="009302C7">
        <w:rPr>
          <w:rFonts w:ascii="Palatino Linotype" w:eastAsia="Palatino Linotype" w:hAnsi="Palatino Linotype" w:cs="Palatino Linotype"/>
          <w:b/>
          <w:i/>
          <w:color w:val="000000"/>
          <w:sz w:val="22"/>
          <w:szCs w:val="22"/>
          <w:lang w:val="es-ES_tradnl"/>
        </w:rPr>
        <w:t xml:space="preserve">la información completa y actualizada sobre el ejercicio de los recursos públicos </w:t>
      </w:r>
      <w:r w:rsidRPr="009302C7">
        <w:rPr>
          <w:rFonts w:ascii="Palatino Linotype" w:eastAsia="Palatino Linotype" w:hAnsi="Palatino Linotype" w:cs="Palatino Linotype"/>
          <w:i/>
          <w:color w:val="000000"/>
          <w:sz w:val="22"/>
          <w:szCs w:val="22"/>
          <w:lang w:val="es-ES_tradnl"/>
        </w:rPr>
        <w:t>y los indicadores que permitan rendir cuenta del cumplimiento de sus objetivos y de los resultados obtenidos.</w:t>
      </w:r>
    </w:p>
    <w:p w14:paraId="377D750B"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lastRenderedPageBreak/>
        <w:t>VI. Las leyes determinarán la manera en que los sujetos obligados deberán hacer pública la información relativa a los recursos públicos que entreguen a personas físicas o morales.</w:t>
      </w:r>
    </w:p>
    <w:p w14:paraId="62FFEE07"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VII. La inobservancia a las disposiciones en materia de acceso a la información pública será sancionada en los términos que dispongan las leyes.</w:t>
      </w:r>
    </w:p>
    <w:p w14:paraId="0F5B63E1"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0136057"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w:t>
      </w:r>
    </w:p>
    <w:p w14:paraId="4263CCE3"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La ley establecerá aquella información que se considere reservada o confidencial.</w:t>
      </w:r>
    </w:p>
    <w:p w14:paraId="09B7EDCB"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702A499A"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Por su parte, la Constitución Política del Estado Libre y Soberano de México, en su artículo 5°, dispone en su parte conducente, lo siguiente:</w:t>
      </w:r>
    </w:p>
    <w:p w14:paraId="21569661"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11D3BD6A"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b/>
          <w:i/>
          <w:color w:val="000000"/>
          <w:sz w:val="22"/>
          <w:szCs w:val="22"/>
          <w:lang w:val="es-ES_tradnl"/>
        </w:rPr>
        <w:t>Artículo 5</w:t>
      </w:r>
      <w:r w:rsidRPr="009302C7">
        <w:rPr>
          <w:rFonts w:ascii="Palatino Linotype" w:eastAsia="Palatino Linotype" w:hAnsi="Palatino Linotype" w:cs="Palatino Linotype"/>
          <w:i/>
          <w:color w:val="000000"/>
          <w:sz w:val="22"/>
          <w:szCs w:val="22"/>
          <w:lang w:val="es-ES_tradnl"/>
        </w:rPr>
        <w:t xml:space="preserve">. … </w:t>
      </w:r>
    </w:p>
    <w:p w14:paraId="03164B80"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 xml:space="preserve">El derecho a la información será garantizado por el Estado. La ley establecerá las previsiones que permitan asegurar la protección, el respeto y la difusión de este derecho. </w:t>
      </w:r>
    </w:p>
    <w:p w14:paraId="095B25A0"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p>
    <w:p w14:paraId="08BF207B"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74DBF61"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p>
    <w:p w14:paraId="6CB3B95D"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Este derecho se regirá por los principios y bases siguientes:</w:t>
      </w:r>
    </w:p>
    <w:p w14:paraId="45DB28E2"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p>
    <w:p w14:paraId="03BC48F0"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w:t>
      </w:r>
      <w:r w:rsidRPr="009302C7">
        <w:rPr>
          <w:rFonts w:ascii="Palatino Linotype" w:eastAsia="Palatino Linotype" w:hAnsi="Palatino Linotype" w:cs="Palatino Linotype"/>
          <w:i/>
          <w:color w:val="000000"/>
          <w:sz w:val="22"/>
          <w:szCs w:val="22"/>
          <w:lang w:val="es-ES_tradnl"/>
        </w:rPr>
        <w:lastRenderedPageBreak/>
        <w:t>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946C2B4"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5AA850FA"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III. Toda persona, sin necesidad de acreditar interés alguno o justificar su utilización, tendrá acceso gratuito a la información pública, a sus datos personales o a la rectificación de éstos.</w:t>
      </w:r>
    </w:p>
    <w:p w14:paraId="06375BA5"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IV. Se establecerán mecanismos de acceso a la información y procedimientos de revisión expeditos que se sustanciarán ante el organismo autónomo especializado e imparcial que establece esta Constitución.</w:t>
      </w:r>
    </w:p>
    <w:p w14:paraId="14C36DBC"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28557FE4"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3182950"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VII. La ley reglamentaria, determinará la manera en que los sujetos obligados deberán hacer pública la información relativa a los recursos públicos que entreguen a personas físicas o jurídicas colectivas.</w:t>
      </w:r>
    </w:p>
    <w:p w14:paraId="00F5D9F4"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72B70ABA" w14:textId="77777777" w:rsidR="004826AF" w:rsidRPr="009302C7" w:rsidRDefault="004826AF" w:rsidP="004826AF">
      <w:pPr>
        <w:spacing w:line="360" w:lineRule="auto"/>
        <w:jc w:val="both"/>
        <w:rPr>
          <w:rFonts w:ascii="Palatino Linotype" w:eastAsia="Palatino Linotype" w:hAnsi="Palatino Linotype" w:cs="Palatino Linotype"/>
          <w:lang w:val="es-ES_tradnl"/>
        </w:rPr>
      </w:pPr>
      <w:r w:rsidRPr="009302C7">
        <w:rPr>
          <w:rFonts w:ascii="Palatino Linotype" w:eastAsia="Palatino Linotype" w:hAnsi="Palatino Linotype" w:cs="Palatino Linotype"/>
          <w:lang w:val="es-ES_tradnl"/>
        </w:rPr>
        <w:t>En ese orden de ideas, la Ley de Transparencia y Acceso a la Información Pública del Estado de México y Municipios, prevé en su artículo 23, fracción IV, lo siguiente:</w:t>
      </w:r>
    </w:p>
    <w:p w14:paraId="73237E66" w14:textId="77777777" w:rsidR="004826AF" w:rsidRPr="009302C7" w:rsidRDefault="004826AF" w:rsidP="004826AF">
      <w:pPr>
        <w:spacing w:line="360" w:lineRule="auto"/>
        <w:jc w:val="both"/>
        <w:rPr>
          <w:rFonts w:ascii="Palatino Linotype" w:eastAsia="Palatino Linotype" w:hAnsi="Palatino Linotype" w:cs="Palatino Linotype"/>
          <w:lang w:val="es-ES_tradnl"/>
        </w:rPr>
      </w:pPr>
    </w:p>
    <w:p w14:paraId="33B50BF6" w14:textId="77777777" w:rsidR="004826AF" w:rsidRPr="009302C7" w:rsidRDefault="004826AF" w:rsidP="004826AF">
      <w:pPr>
        <w:ind w:left="567" w:right="567"/>
        <w:jc w:val="both"/>
        <w:rPr>
          <w:rFonts w:ascii="Palatino Linotype" w:eastAsia="Palatino Linotype" w:hAnsi="Palatino Linotype" w:cs="Palatino Linotype"/>
          <w:i/>
          <w:sz w:val="22"/>
          <w:szCs w:val="22"/>
          <w:lang w:val="es-ES_tradnl"/>
        </w:rPr>
      </w:pPr>
      <w:r w:rsidRPr="009302C7">
        <w:rPr>
          <w:rFonts w:ascii="Palatino Linotype" w:eastAsia="Palatino Linotype" w:hAnsi="Palatino Linotype" w:cs="Palatino Linotype"/>
          <w:b/>
          <w:i/>
          <w:sz w:val="22"/>
          <w:szCs w:val="22"/>
          <w:lang w:val="es-ES_tradnl"/>
        </w:rPr>
        <w:t>Artículo 23.</w:t>
      </w:r>
      <w:r w:rsidRPr="009302C7">
        <w:rPr>
          <w:rFonts w:ascii="Palatino Linotype" w:eastAsia="Palatino Linotype" w:hAnsi="Palatino Linotype" w:cs="Palatino Linotype"/>
          <w:i/>
          <w:sz w:val="22"/>
          <w:szCs w:val="22"/>
          <w:lang w:val="es-ES_tradnl"/>
        </w:rPr>
        <w:t xml:space="preserve"> Son sujetos obligados a transparentar y permitir el acceso a su información y proteger los datos personales que obren en su poder:</w:t>
      </w:r>
    </w:p>
    <w:p w14:paraId="4398AE6A" w14:textId="77777777" w:rsidR="004826AF" w:rsidRPr="009302C7" w:rsidRDefault="004826AF" w:rsidP="004826AF">
      <w:pPr>
        <w:ind w:left="567" w:right="567"/>
        <w:jc w:val="both"/>
        <w:rPr>
          <w:rFonts w:ascii="Palatino Linotype" w:eastAsia="Palatino Linotype" w:hAnsi="Palatino Linotype" w:cs="Palatino Linotype"/>
          <w:i/>
          <w:sz w:val="22"/>
          <w:szCs w:val="22"/>
          <w:lang w:val="es-ES_tradnl"/>
        </w:rPr>
      </w:pPr>
      <w:r w:rsidRPr="009302C7">
        <w:rPr>
          <w:rFonts w:ascii="Palatino Linotype" w:eastAsia="Palatino Linotype" w:hAnsi="Palatino Linotype" w:cs="Palatino Linotype"/>
          <w:i/>
          <w:sz w:val="22"/>
          <w:szCs w:val="22"/>
          <w:lang w:val="es-ES_tradnl"/>
        </w:rPr>
        <w:t>(…)</w:t>
      </w:r>
    </w:p>
    <w:p w14:paraId="5367EE60" w14:textId="77777777" w:rsidR="004826AF" w:rsidRPr="009302C7" w:rsidRDefault="004826AF" w:rsidP="004826AF">
      <w:pPr>
        <w:ind w:left="567" w:right="567"/>
        <w:jc w:val="both"/>
        <w:rPr>
          <w:rFonts w:ascii="Palatino Linotype" w:eastAsia="Palatino Linotype" w:hAnsi="Palatino Linotype" w:cs="Palatino Linotype"/>
          <w:i/>
          <w:sz w:val="22"/>
          <w:szCs w:val="22"/>
          <w:lang w:val="es-ES_tradnl"/>
        </w:rPr>
      </w:pPr>
      <w:r w:rsidRPr="009302C7">
        <w:rPr>
          <w:rFonts w:ascii="Palatino Linotype" w:eastAsia="Palatino Linotype" w:hAnsi="Palatino Linotype" w:cs="Palatino Linotype"/>
          <w:b/>
          <w:bCs/>
          <w:i/>
          <w:sz w:val="22"/>
          <w:szCs w:val="22"/>
          <w:lang w:val="es-ES_tradnl"/>
        </w:rPr>
        <w:lastRenderedPageBreak/>
        <w:t>IV.</w:t>
      </w:r>
      <w:r w:rsidRPr="009302C7">
        <w:rPr>
          <w:rFonts w:ascii="Palatino Linotype" w:eastAsia="Palatino Linotype" w:hAnsi="Palatino Linotype" w:cs="Palatino Linotype"/>
          <w:i/>
          <w:sz w:val="22"/>
          <w:szCs w:val="22"/>
          <w:lang w:val="es-ES_tradnl"/>
        </w:rPr>
        <w:t xml:space="preserve"> </w:t>
      </w:r>
      <w:r w:rsidRPr="009302C7">
        <w:rPr>
          <w:rFonts w:ascii="Palatino Linotype" w:eastAsia="Palatino Linotype" w:hAnsi="Palatino Linotype" w:cs="Palatino Linotype"/>
          <w:bCs/>
          <w:i/>
          <w:sz w:val="22"/>
          <w:szCs w:val="22"/>
          <w:lang w:val="es-ES_tradnl"/>
        </w:rPr>
        <w:t>Los ayuntamientos y las dependencias,</w:t>
      </w:r>
      <w:r w:rsidRPr="009302C7">
        <w:rPr>
          <w:rFonts w:ascii="Palatino Linotype" w:eastAsia="Palatino Linotype" w:hAnsi="Palatino Linotype" w:cs="Palatino Linotype"/>
          <w:i/>
          <w:sz w:val="22"/>
          <w:szCs w:val="22"/>
          <w:lang w:val="es-ES_tradnl"/>
        </w:rPr>
        <w:t xml:space="preserve"> organismos, órganos y entidades de la administración municipal;</w:t>
      </w:r>
    </w:p>
    <w:p w14:paraId="5530B8DB" w14:textId="77777777" w:rsidR="004826AF" w:rsidRPr="009302C7" w:rsidRDefault="004826AF" w:rsidP="004826AF">
      <w:pPr>
        <w:ind w:left="567" w:right="567"/>
        <w:jc w:val="both"/>
        <w:rPr>
          <w:rFonts w:ascii="Palatino Linotype" w:eastAsia="Palatino Linotype" w:hAnsi="Palatino Linotype" w:cs="Palatino Linotype"/>
          <w:i/>
          <w:sz w:val="22"/>
          <w:szCs w:val="22"/>
          <w:lang w:val="es-ES_tradnl"/>
        </w:rPr>
      </w:pPr>
      <w:r w:rsidRPr="009302C7">
        <w:rPr>
          <w:rFonts w:ascii="Palatino Linotype" w:eastAsia="Palatino Linotype" w:hAnsi="Palatino Linotype" w:cs="Palatino Linotype"/>
          <w:i/>
          <w:sz w:val="22"/>
          <w:szCs w:val="22"/>
          <w:lang w:val="es-ES_tradnl"/>
        </w:rPr>
        <w:t>(…)</w:t>
      </w:r>
    </w:p>
    <w:p w14:paraId="49309D8C"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6918E497" w14:textId="74F3C8C5" w:rsidR="004826AF"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Es así </w:t>
      </w:r>
      <w:r w:rsidR="00DD04E3" w:rsidRPr="009302C7">
        <w:rPr>
          <w:rFonts w:ascii="Palatino Linotype" w:eastAsia="Palatino Linotype" w:hAnsi="Palatino Linotype" w:cs="Palatino Linotype"/>
          <w:color w:val="000000"/>
          <w:lang w:val="es-ES_tradnl"/>
        </w:rPr>
        <w:t>como</w:t>
      </w:r>
      <w:r w:rsidRPr="009302C7">
        <w:rPr>
          <w:rFonts w:ascii="Palatino Linotype" w:eastAsia="Palatino Linotype" w:hAnsi="Palatino Linotype" w:cs="Palatino Linotype"/>
          <w:color w:val="000000"/>
          <w:lang w:val="es-ES_tradnl"/>
        </w:rPr>
        <w:t xml:space="preserve">, conforme a los preceptos legales citados, se desprende que el derecho de acceso a la información pública es un derecho individual que puede ser ejercido ante cualquier autoridad, entidad, órgano u organismo, tanto federales, como estatales, de </w:t>
      </w:r>
      <w:r w:rsidRPr="0074118C">
        <w:rPr>
          <w:rFonts w:ascii="Palatino Linotype" w:eastAsia="Palatino Linotype" w:hAnsi="Palatino Linotype" w:cs="Palatino Linotype"/>
          <w:color w:val="000000"/>
          <w:lang w:val="es-ES_tradnl"/>
        </w:rPr>
        <w:t>la Ciudad de México o Municipales, con el fin de que los particulares conozcan toda aquella información</w:t>
      </w:r>
      <w:r w:rsidRPr="009302C7">
        <w:rPr>
          <w:rFonts w:ascii="Palatino Linotype" w:eastAsia="Palatino Linotype" w:hAnsi="Palatino Linotype" w:cs="Palatino Linotype"/>
          <w:color w:val="000000"/>
          <w:lang w:val="es-ES_tradnl"/>
        </w:rPr>
        <w:t xml:space="preserve"> que es considerada como pública.</w:t>
      </w:r>
    </w:p>
    <w:p w14:paraId="476A31E4" w14:textId="77777777" w:rsidR="001A4DED" w:rsidRPr="009302C7" w:rsidRDefault="001A4DED"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2F9BCEE0" w14:textId="77777777" w:rsidR="005E34A7" w:rsidRDefault="005E34A7" w:rsidP="005E34A7">
      <w:pPr>
        <w:pStyle w:val="Sinespaciado"/>
        <w:spacing w:line="360" w:lineRule="auto"/>
        <w:jc w:val="both"/>
        <w:rPr>
          <w:rFonts w:ascii="Palatino Linotype" w:eastAsia="Arial Unicode MS" w:hAnsi="Palatino Linotype"/>
        </w:rPr>
      </w:pPr>
      <w:r w:rsidRPr="00AA3032">
        <w:rPr>
          <w:rFonts w:ascii="Palatino Linotype" w:hAnsi="Palatino Linotype"/>
        </w:rPr>
        <w:t xml:space="preserve">En primer lugar, es de precisar que se obvia el análisis de la competencia por parte del </w:t>
      </w:r>
      <w:r w:rsidRPr="00AC1DFB">
        <w:rPr>
          <w:rFonts w:ascii="Palatino Linotype" w:hAnsi="Palatino Linotype"/>
          <w:bCs/>
        </w:rPr>
        <w:t>Sujeto Obligado</w:t>
      </w:r>
      <w:r w:rsidRPr="00AA3032">
        <w:rPr>
          <w:rFonts w:ascii="Palatino Linotype" w:hAnsi="Palatino Linotype"/>
        </w:rPr>
        <w:t>, para generar, administrar o poseer la información solicitada, dado que éste ha asumido la misma, en razón de que en su respuesta se pronunció entorno a los cuestionamiento realizados por l</w:t>
      </w:r>
      <w:r>
        <w:rPr>
          <w:rFonts w:ascii="Palatino Linotype" w:hAnsi="Palatino Linotype"/>
        </w:rPr>
        <w:t>a</w:t>
      </w:r>
      <w:r w:rsidRPr="00AA3032">
        <w:rPr>
          <w:rFonts w:ascii="Palatino Linotype" w:hAnsi="Palatino Linotype"/>
        </w:rPr>
        <w:t xml:space="preserve"> ahora </w:t>
      </w:r>
      <w:r w:rsidRPr="00AC1DFB">
        <w:rPr>
          <w:rFonts w:ascii="Palatino Linotype" w:hAnsi="Palatino Linotype"/>
          <w:bCs/>
        </w:rPr>
        <w:t>Recurrente</w:t>
      </w:r>
      <w:r w:rsidRPr="00AA3032">
        <w:rPr>
          <w:rFonts w:ascii="Palatino Linotype" w:hAnsi="Palatino Linotype"/>
        </w:rPr>
        <w:t xml:space="preserve"> en el presente recurso de revisión; así que de hecho, el estudio de la naturaleza jurídica de la información pública solicitada tiene por objeto determinar si </w:t>
      </w:r>
      <w:r w:rsidRPr="00AC1DFB">
        <w:rPr>
          <w:rFonts w:ascii="Palatino Linotype" w:hAnsi="Palatino Linotype"/>
          <w:bCs/>
        </w:rPr>
        <w:t>el Sujeto Obligado</w:t>
      </w:r>
      <w:r w:rsidRPr="00AA3032">
        <w:rPr>
          <w:rFonts w:ascii="Palatino Linotype" w:hAnsi="Palatino Linotype"/>
        </w:rPr>
        <w:t xml:space="preserve"> la genera, posee o administra; sin embargo, en aquellos casos en que éste la asume, implica en automático que la genera, posee o administra; por consiguiente, a nada práctico nos conduciría su estudio, ya que se insiste la información pública solicitada, fue asumida por el </w:t>
      </w:r>
      <w:r w:rsidRPr="00AC1DFB">
        <w:rPr>
          <w:rFonts w:ascii="Palatino Linotype" w:hAnsi="Palatino Linotype"/>
          <w:bCs/>
        </w:rPr>
        <w:t>Sujeto Obligado</w:t>
      </w:r>
      <w:r w:rsidRPr="00AA3032">
        <w:rPr>
          <w:rFonts w:ascii="Palatino Linotype" w:hAnsi="Palatino Linotype"/>
        </w:rPr>
        <w:t xml:space="preserve">, </w:t>
      </w:r>
      <w:r w:rsidRPr="00AA3032">
        <w:rPr>
          <w:rFonts w:ascii="Palatino Linotype" w:eastAsia="Arial Unicode MS" w:hAnsi="Palatino Linotype"/>
        </w:rPr>
        <w:t xml:space="preserve">razón suficiente para proceder al estudio de los motivos de inconformidad vertidos, sin analizar previamente la naturaleza jurídica de aquélla. </w:t>
      </w:r>
    </w:p>
    <w:p w14:paraId="075C3DD9" w14:textId="77777777" w:rsidR="005E34A7" w:rsidRPr="00FC5991" w:rsidRDefault="005E34A7" w:rsidP="005E34A7">
      <w:pPr>
        <w:pStyle w:val="Sinespaciado"/>
        <w:spacing w:line="360" w:lineRule="auto"/>
        <w:jc w:val="both"/>
        <w:rPr>
          <w:rFonts w:ascii="Palatino Linotype" w:hAnsi="Palatino Linotype"/>
        </w:rPr>
      </w:pPr>
    </w:p>
    <w:p w14:paraId="78BD5278" w14:textId="77777777" w:rsidR="005E34A7" w:rsidRPr="002359E0" w:rsidRDefault="005E34A7" w:rsidP="005E34A7">
      <w:pPr>
        <w:spacing w:line="360" w:lineRule="auto"/>
        <w:jc w:val="both"/>
        <w:rPr>
          <w:rFonts w:ascii="Palatino Linotype" w:eastAsia="Arial Unicode MS" w:hAnsi="Palatino Linotype" w:cs="Arial"/>
          <w:b/>
        </w:rPr>
      </w:pPr>
      <w:r w:rsidRPr="002359E0">
        <w:rPr>
          <w:rFonts w:ascii="Palatino Linotype" w:hAnsi="Palatino Linotype" w:cs="Arial"/>
          <w:color w:val="000000"/>
          <w:lang w:val="es-ES_tradnl"/>
        </w:rPr>
        <w:lastRenderedPageBreak/>
        <w:t xml:space="preserve">Por consiguiente, </w:t>
      </w:r>
      <w:r w:rsidRPr="002359E0">
        <w:rPr>
          <w:rFonts w:ascii="Palatino Linotype" w:hAnsi="Palatino Linotype" w:cs="Arial"/>
        </w:rPr>
        <w:t>es importante señalar que el artículo 4, párrafo segundo de la Ley de Transparencia y Acceso a la Información Pública del Estado de México y Municipios, dispone:</w:t>
      </w:r>
    </w:p>
    <w:p w14:paraId="1211BEFB" w14:textId="77777777" w:rsidR="005E34A7" w:rsidRPr="002359E0" w:rsidRDefault="005E34A7" w:rsidP="005E34A7">
      <w:pPr>
        <w:ind w:left="851" w:right="902"/>
        <w:jc w:val="both"/>
        <w:rPr>
          <w:rFonts w:ascii="Palatino Linotype" w:hAnsi="Palatino Linotype" w:cs="Arial"/>
          <w:sz w:val="2"/>
        </w:rPr>
      </w:pPr>
    </w:p>
    <w:p w14:paraId="4DD8608D" w14:textId="77777777" w:rsidR="005E34A7" w:rsidRPr="002359E0" w:rsidRDefault="005E34A7" w:rsidP="005E34A7">
      <w:pPr>
        <w:ind w:left="567" w:right="567"/>
        <w:jc w:val="both"/>
        <w:rPr>
          <w:rFonts w:ascii="Palatino Linotype" w:hAnsi="Palatino Linotype" w:cs="Arial"/>
          <w:i/>
          <w:color w:val="000000"/>
        </w:rPr>
      </w:pPr>
      <w:r w:rsidRPr="002359E0">
        <w:rPr>
          <w:rFonts w:ascii="Palatino Linotype" w:hAnsi="Palatino Linotype" w:cs="Arial"/>
          <w:i/>
        </w:rPr>
        <w:t>“</w:t>
      </w:r>
      <w:r w:rsidRPr="002359E0">
        <w:rPr>
          <w:rFonts w:ascii="Palatino Linotype" w:hAnsi="Palatino Linotype" w:cs="Arial"/>
          <w:b/>
          <w:i/>
          <w:color w:val="000000"/>
        </w:rPr>
        <w:t xml:space="preserve">Artículo 4. </w:t>
      </w:r>
      <w:r w:rsidRPr="002359E0">
        <w:rPr>
          <w:rFonts w:ascii="Palatino Linotype" w:hAnsi="Palatino Linotype" w:cs="Arial"/>
          <w:i/>
          <w:color w:val="000000"/>
        </w:rPr>
        <w:t xml:space="preserve">… </w:t>
      </w:r>
    </w:p>
    <w:p w14:paraId="00FCD200" w14:textId="77777777" w:rsidR="005E34A7" w:rsidRPr="002359E0" w:rsidRDefault="005E34A7" w:rsidP="005E34A7">
      <w:pPr>
        <w:ind w:left="567" w:right="567"/>
        <w:jc w:val="both"/>
        <w:rPr>
          <w:rFonts w:ascii="Palatino Linotype" w:hAnsi="Palatino Linotype" w:cs="Arial"/>
          <w:i/>
          <w:color w:val="000000"/>
        </w:rPr>
      </w:pPr>
      <w:r w:rsidRPr="002359E0">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E10F621" w14:textId="77777777" w:rsidR="005E34A7" w:rsidRPr="002359E0" w:rsidRDefault="005E34A7" w:rsidP="005E34A7">
      <w:pPr>
        <w:ind w:left="567" w:right="567"/>
        <w:jc w:val="both"/>
        <w:rPr>
          <w:rFonts w:ascii="Palatino Linotype" w:hAnsi="Palatino Linotype" w:cs="Arial"/>
          <w:i/>
          <w:color w:val="000000"/>
        </w:rPr>
      </w:pPr>
      <w:r w:rsidRPr="002359E0">
        <w:rPr>
          <w:rFonts w:ascii="Palatino Linotype" w:hAnsi="Palatino Linotype" w:cs="Arial"/>
          <w:i/>
          <w:color w:val="000000"/>
        </w:rPr>
        <w:t xml:space="preserve">( </w:t>
      </w:r>
      <w:r w:rsidRPr="002359E0">
        <w:rPr>
          <w:rFonts w:ascii="Palatino Linotype" w:hAnsi="Palatino Linotype" w:cs="Arial"/>
          <w:i/>
        </w:rPr>
        <w:t>...)”</w:t>
      </w:r>
    </w:p>
    <w:p w14:paraId="6BBF4FAA" w14:textId="77777777" w:rsidR="005E34A7" w:rsidRPr="002359E0" w:rsidRDefault="005E34A7" w:rsidP="005E34A7">
      <w:pPr>
        <w:ind w:left="851" w:right="902"/>
        <w:jc w:val="both"/>
        <w:rPr>
          <w:rFonts w:ascii="Palatino Linotype" w:hAnsi="Palatino Linotype" w:cs="Arial"/>
          <w:sz w:val="14"/>
        </w:rPr>
      </w:pPr>
    </w:p>
    <w:p w14:paraId="256025EB" w14:textId="77777777" w:rsidR="005E34A7" w:rsidRPr="002359E0" w:rsidRDefault="005E34A7" w:rsidP="005E34A7">
      <w:pPr>
        <w:spacing w:line="360" w:lineRule="auto"/>
        <w:jc w:val="both"/>
        <w:rPr>
          <w:rFonts w:ascii="Palatino Linotype" w:hAnsi="Palatino Linotype" w:cs="Arial"/>
          <w:i/>
        </w:rPr>
      </w:pPr>
      <w:r w:rsidRPr="002359E0">
        <w:rPr>
          <w:rFonts w:ascii="Palatino Linotype"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749B7745" w14:textId="77777777" w:rsidR="005E34A7" w:rsidRPr="002359E0" w:rsidRDefault="005E34A7" w:rsidP="005E34A7">
      <w:pPr>
        <w:spacing w:line="360" w:lineRule="auto"/>
        <w:jc w:val="both"/>
        <w:rPr>
          <w:rFonts w:ascii="Palatino Linotype" w:hAnsi="Palatino Linotype" w:cs="Arial"/>
        </w:rPr>
      </w:pPr>
    </w:p>
    <w:p w14:paraId="0B3B762D" w14:textId="77777777" w:rsidR="005E34A7" w:rsidRPr="002359E0" w:rsidRDefault="005E34A7" w:rsidP="005E34A7">
      <w:pPr>
        <w:spacing w:line="360" w:lineRule="auto"/>
        <w:jc w:val="both"/>
        <w:rPr>
          <w:rFonts w:ascii="Palatino Linotype" w:hAnsi="Palatino Linotype" w:cs="Arial"/>
        </w:rPr>
      </w:pPr>
      <w:r w:rsidRPr="002359E0">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0331433D" w14:textId="77777777" w:rsidR="005E34A7" w:rsidRPr="002359E0" w:rsidRDefault="005E34A7" w:rsidP="005E34A7">
      <w:pPr>
        <w:pStyle w:val="Sinespaciado"/>
        <w:rPr>
          <w:rFonts w:ascii="Palatino Linotype" w:hAnsi="Palatino Linotype"/>
        </w:rPr>
      </w:pPr>
    </w:p>
    <w:p w14:paraId="13ED390E" w14:textId="77777777" w:rsidR="005E34A7" w:rsidRPr="002359E0" w:rsidRDefault="005E34A7" w:rsidP="005E34A7">
      <w:pPr>
        <w:ind w:left="567" w:right="567"/>
        <w:jc w:val="both"/>
        <w:rPr>
          <w:rFonts w:ascii="Palatino Linotype" w:hAnsi="Palatino Linotype" w:cs="Arial"/>
          <w:i/>
        </w:rPr>
      </w:pPr>
      <w:r w:rsidRPr="002359E0">
        <w:rPr>
          <w:rFonts w:ascii="Palatino Linotype" w:hAnsi="Palatino Linotype" w:cs="Arial"/>
          <w:i/>
        </w:rPr>
        <w:lastRenderedPageBreak/>
        <w:t>“</w:t>
      </w:r>
      <w:r w:rsidRPr="002359E0">
        <w:rPr>
          <w:rFonts w:ascii="Palatino Linotype" w:hAnsi="Palatino Linotype" w:cs="Arial"/>
          <w:b/>
          <w:i/>
          <w:color w:val="000000"/>
        </w:rPr>
        <w:t>Artículo 12.</w:t>
      </w:r>
      <w:r w:rsidRPr="002359E0">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0EB282EB" w14:textId="77777777" w:rsidR="005E34A7" w:rsidRPr="002359E0" w:rsidRDefault="005E34A7" w:rsidP="005E34A7">
      <w:pPr>
        <w:ind w:left="567" w:right="567"/>
        <w:jc w:val="both"/>
        <w:rPr>
          <w:rFonts w:ascii="Palatino Linotype" w:hAnsi="Palatino Linotype" w:cs="Arial"/>
          <w:i/>
          <w:color w:val="000000"/>
          <w:sz w:val="2"/>
        </w:rPr>
      </w:pPr>
    </w:p>
    <w:p w14:paraId="715517A8" w14:textId="77777777" w:rsidR="005E34A7" w:rsidRPr="002359E0" w:rsidRDefault="005E34A7" w:rsidP="005E34A7">
      <w:pPr>
        <w:ind w:left="567" w:right="567"/>
        <w:jc w:val="both"/>
        <w:rPr>
          <w:rFonts w:ascii="Palatino Linotype" w:hAnsi="Palatino Linotype" w:cs="Arial"/>
          <w:i/>
        </w:rPr>
      </w:pPr>
      <w:r w:rsidRPr="002359E0">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2359E0">
        <w:rPr>
          <w:rFonts w:ascii="Palatino Linotype" w:hAnsi="Palatino Linotype" w:cs="Arial"/>
          <w:i/>
        </w:rPr>
        <w:t>”</w:t>
      </w:r>
    </w:p>
    <w:p w14:paraId="68798143" w14:textId="77777777" w:rsidR="005E34A7" w:rsidRPr="002359E0" w:rsidRDefault="005E34A7" w:rsidP="005E34A7">
      <w:pPr>
        <w:pStyle w:val="Sinespaciado"/>
      </w:pPr>
    </w:p>
    <w:p w14:paraId="1860E3A6" w14:textId="77777777" w:rsidR="005E34A7" w:rsidRPr="002359E0" w:rsidRDefault="005E34A7" w:rsidP="005E34A7">
      <w:pPr>
        <w:spacing w:line="360" w:lineRule="auto"/>
        <w:jc w:val="both"/>
        <w:rPr>
          <w:rFonts w:ascii="Palatino Linotype" w:hAnsi="Palatino Linotype" w:cs="Arial"/>
          <w:color w:val="000000"/>
        </w:rPr>
      </w:pPr>
      <w:r w:rsidRPr="002359E0">
        <w:rPr>
          <w:rFonts w:ascii="Palatino Linotype" w:hAnsi="Palatino Linotype" w:cs="Arial"/>
          <w:color w:val="000000"/>
        </w:rPr>
        <w:t>En síntesis, el derecho de acceso a la información pública se satisface en aquellos casos en que se entregue el soporte documental en que conste la información pública, toda vez que, los Sujetos Obligados</w:t>
      </w:r>
      <w:r w:rsidRPr="002359E0">
        <w:rPr>
          <w:rFonts w:ascii="Palatino Linotype" w:hAnsi="Palatino Linotype" w:cs="Arial"/>
          <w:b/>
          <w:color w:val="000000"/>
        </w:rPr>
        <w:t xml:space="preserve"> </w:t>
      </w:r>
      <w:r w:rsidRPr="002359E0">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2359E0">
        <w:rPr>
          <w:rFonts w:ascii="Palatino Linotype" w:hAnsi="Palatino Linotype" w:cs="Arial"/>
          <w:i/>
          <w:color w:val="000000"/>
        </w:rPr>
        <w:t>ad hoc</w:t>
      </w:r>
      <w:r w:rsidRPr="002359E0">
        <w:rPr>
          <w:rFonts w:ascii="Palatino Linotype" w:hAnsi="Palatino Linotype" w:cs="Arial"/>
          <w:color w:val="000000"/>
        </w:rPr>
        <w:t>, para satisfacer el derecho de acceso a la información pública.</w:t>
      </w:r>
    </w:p>
    <w:p w14:paraId="580A17E4" w14:textId="77777777" w:rsidR="005E34A7" w:rsidRPr="002359E0" w:rsidRDefault="005E34A7" w:rsidP="005E34A7">
      <w:pPr>
        <w:spacing w:line="360" w:lineRule="auto"/>
        <w:jc w:val="both"/>
        <w:rPr>
          <w:rFonts w:ascii="Palatino Linotype" w:hAnsi="Palatino Linotype" w:cs="Arial"/>
          <w:color w:val="000000"/>
          <w:sz w:val="4"/>
        </w:rPr>
      </w:pPr>
    </w:p>
    <w:p w14:paraId="164375B3" w14:textId="77777777" w:rsidR="005E34A7" w:rsidRPr="002359E0" w:rsidRDefault="005E34A7" w:rsidP="005E34A7">
      <w:pPr>
        <w:spacing w:line="360" w:lineRule="auto"/>
        <w:jc w:val="both"/>
        <w:rPr>
          <w:rFonts w:ascii="Palatino Linotype" w:hAnsi="Palatino Linotype"/>
          <w:b/>
          <w:bCs/>
          <w:color w:val="000000"/>
        </w:rPr>
      </w:pPr>
      <w:r w:rsidRPr="002359E0">
        <w:rPr>
          <w:rFonts w:ascii="Palatino Linotype" w:hAnsi="Palatino Linotype" w:cs="Arial"/>
          <w:color w:val="000000"/>
        </w:rPr>
        <w:t xml:space="preserve">Como apoyo a lo anterior, es aplicable el Criterio 03-17, emitido por </w:t>
      </w:r>
      <w:r w:rsidRPr="002359E0">
        <w:rPr>
          <w:rFonts w:ascii="Palatino Linotype" w:eastAsia="Arial Unicode MS" w:hAnsi="Palatino Linotype" w:cs="Arial"/>
          <w:color w:val="000000"/>
        </w:rPr>
        <w:t>el Instituto Nacional de Transparencia, Acceso a la Información y Protección de Datos Personales,</w:t>
      </w:r>
      <w:r w:rsidRPr="002359E0">
        <w:rPr>
          <w:rFonts w:ascii="Palatino Linotype" w:hAnsi="Palatino Linotype"/>
          <w:bCs/>
          <w:color w:val="000000"/>
        </w:rPr>
        <w:t xml:space="preserve"> que dice:</w:t>
      </w:r>
      <w:r w:rsidRPr="002359E0">
        <w:rPr>
          <w:rFonts w:ascii="Palatino Linotype" w:hAnsi="Palatino Linotype"/>
          <w:b/>
          <w:bCs/>
          <w:color w:val="000000"/>
        </w:rPr>
        <w:t xml:space="preserve"> </w:t>
      </w:r>
    </w:p>
    <w:p w14:paraId="35070EC6" w14:textId="77777777" w:rsidR="005E34A7" w:rsidRPr="002359E0" w:rsidRDefault="005E34A7" w:rsidP="005E34A7">
      <w:pPr>
        <w:ind w:left="851" w:right="850"/>
        <w:jc w:val="both"/>
        <w:rPr>
          <w:rFonts w:ascii="Palatino Linotype" w:hAnsi="Palatino Linotype" w:cs="Arial"/>
          <w:color w:val="000000"/>
          <w:sz w:val="2"/>
        </w:rPr>
      </w:pPr>
    </w:p>
    <w:p w14:paraId="6ACE84FD" w14:textId="77777777" w:rsidR="005E34A7" w:rsidRPr="002359E0" w:rsidRDefault="005E34A7" w:rsidP="005E34A7">
      <w:pPr>
        <w:ind w:left="567" w:right="567"/>
        <w:jc w:val="both"/>
        <w:rPr>
          <w:rFonts w:ascii="Palatino Linotype" w:hAnsi="Palatino Linotype" w:cs="Arial"/>
          <w:i/>
          <w:color w:val="000000"/>
        </w:rPr>
      </w:pPr>
      <w:r w:rsidRPr="002359E0">
        <w:rPr>
          <w:rFonts w:ascii="Palatino Linotype" w:hAnsi="Palatino Linotype" w:cs="Arial"/>
          <w:i/>
          <w:color w:val="000000"/>
        </w:rPr>
        <w:t>“</w:t>
      </w:r>
      <w:r w:rsidRPr="002359E0">
        <w:rPr>
          <w:rFonts w:ascii="Palatino Linotype" w:hAnsi="Palatino Linotype" w:cs="Arial"/>
          <w:b/>
          <w:i/>
          <w:color w:val="000000"/>
        </w:rPr>
        <w:t>No existe obligación de elaborar documentos ad hoc para atender las solicitudes de acceso a la información.</w:t>
      </w:r>
      <w:r w:rsidRPr="002359E0">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w:t>
      </w:r>
      <w:r w:rsidRPr="002359E0">
        <w:rPr>
          <w:rFonts w:ascii="Palatino Linotype" w:hAnsi="Palatino Linotype" w:cs="Arial"/>
          <w:i/>
          <w:color w:val="000000"/>
        </w:rPr>
        <w:lastRenderedPageBreak/>
        <w:t>cuentan en el formato en que la misma obre en sus archivos; sin necesidad de elaborar documentos ad hoc para atender las solicitudes de información.</w:t>
      </w:r>
    </w:p>
    <w:p w14:paraId="0FD0CD8E" w14:textId="77777777" w:rsidR="005E34A7" w:rsidRPr="002359E0" w:rsidRDefault="005E34A7" w:rsidP="005E34A7">
      <w:pPr>
        <w:ind w:left="567" w:right="567"/>
        <w:jc w:val="both"/>
        <w:rPr>
          <w:rFonts w:ascii="Palatino Linotype" w:hAnsi="Palatino Linotype" w:cs="Arial"/>
          <w:i/>
          <w:color w:val="000000"/>
          <w:sz w:val="2"/>
        </w:rPr>
      </w:pPr>
    </w:p>
    <w:p w14:paraId="586A8CF0" w14:textId="77777777" w:rsidR="005E34A7" w:rsidRPr="002359E0" w:rsidRDefault="005E34A7" w:rsidP="005E34A7">
      <w:pPr>
        <w:ind w:left="567" w:right="567"/>
        <w:jc w:val="both"/>
        <w:rPr>
          <w:rFonts w:ascii="Palatino Linotype" w:hAnsi="Palatino Linotype" w:cs="Arial"/>
          <w:i/>
          <w:color w:val="000000"/>
          <w:sz w:val="20"/>
        </w:rPr>
      </w:pPr>
      <w:r w:rsidRPr="002359E0">
        <w:rPr>
          <w:rFonts w:ascii="Palatino Linotype" w:hAnsi="Palatino Linotype" w:cs="Arial"/>
          <w:i/>
          <w:color w:val="000000"/>
          <w:sz w:val="20"/>
        </w:rPr>
        <w:t xml:space="preserve">Resoluciones: </w:t>
      </w:r>
    </w:p>
    <w:p w14:paraId="0AADB08D" w14:textId="77777777" w:rsidR="005E34A7" w:rsidRPr="002359E0" w:rsidRDefault="005E34A7" w:rsidP="005E34A7">
      <w:pPr>
        <w:ind w:left="567" w:right="567"/>
        <w:jc w:val="both"/>
        <w:rPr>
          <w:rFonts w:ascii="Palatino Linotype" w:hAnsi="Palatino Linotype" w:cs="Arial"/>
          <w:i/>
          <w:color w:val="000000"/>
          <w:sz w:val="20"/>
        </w:rPr>
      </w:pPr>
      <w:r w:rsidRPr="002359E0">
        <w:rPr>
          <w:rFonts w:ascii="Palatino Linotype" w:hAnsi="Palatino Linotype" w:cs="Arial"/>
          <w:i/>
          <w:color w:val="000000"/>
          <w:sz w:val="20"/>
        </w:rPr>
        <w:sym w:font="Symbol" w:char="F0B7"/>
      </w:r>
      <w:r w:rsidRPr="002359E0">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14:paraId="445AD123" w14:textId="77777777" w:rsidR="005E34A7" w:rsidRPr="002359E0" w:rsidRDefault="005E34A7" w:rsidP="005E34A7">
      <w:pPr>
        <w:ind w:left="567" w:right="567"/>
        <w:jc w:val="both"/>
        <w:rPr>
          <w:rFonts w:ascii="Palatino Linotype" w:hAnsi="Palatino Linotype" w:cs="Arial"/>
          <w:i/>
          <w:color w:val="000000"/>
          <w:sz w:val="20"/>
        </w:rPr>
      </w:pPr>
      <w:r w:rsidRPr="002359E0">
        <w:rPr>
          <w:rFonts w:ascii="Palatino Linotype" w:hAnsi="Palatino Linotype" w:cs="Arial"/>
          <w:i/>
          <w:color w:val="000000"/>
          <w:sz w:val="20"/>
        </w:rPr>
        <w:sym w:font="Symbol" w:char="F0B7"/>
      </w:r>
      <w:r w:rsidRPr="002359E0">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6B16033B" w14:textId="77777777" w:rsidR="005E34A7" w:rsidRPr="002359E0" w:rsidRDefault="005E34A7" w:rsidP="005E34A7">
      <w:pPr>
        <w:ind w:left="567" w:right="567"/>
        <w:jc w:val="both"/>
        <w:rPr>
          <w:rFonts w:ascii="Palatino Linotype" w:hAnsi="Palatino Linotype" w:cs="Arial"/>
          <w:i/>
          <w:color w:val="000000"/>
          <w:sz w:val="20"/>
        </w:rPr>
      </w:pPr>
      <w:r w:rsidRPr="002359E0">
        <w:rPr>
          <w:rFonts w:ascii="Palatino Linotype" w:hAnsi="Palatino Linotype" w:cs="Arial"/>
          <w:i/>
          <w:color w:val="000000"/>
          <w:sz w:val="20"/>
        </w:rPr>
        <w:sym w:font="Symbol" w:char="F0B7"/>
      </w:r>
      <w:r w:rsidRPr="002359E0">
        <w:rPr>
          <w:rFonts w:ascii="Palatino Linotype" w:hAnsi="Palatino Linotype" w:cs="Arial"/>
          <w:i/>
          <w:color w:val="000000"/>
          <w:sz w:val="20"/>
        </w:rPr>
        <w:t xml:space="preserve"> RRA 1889/16. Secretaría de Hacienda y Crédito Público. 05 de octubre de 2016. Por unanimidad. Comisionada Ponente. Ximena Puente de la Mora.”</w:t>
      </w:r>
    </w:p>
    <w:p w14:paraId="4686CE44" w14:textId="77777777" w:rsidR="005E34A7" w:rsidRPr="002359E0" w:rsidRDefault="005E34A7" w:rsidP="005E34A7">
      <w:pPr>
        <w:jc w:val="both"/>
        <w:rPr>
          <w:rFonts w:ascii="Palatino Linotype" w:hAnsi="Palatino Linotype" w:cs="Arial"/>
          <w:sz w:val="16"/>
        </w:rPr>
      </w:pPr>
    </w:p>
    <w:p w14:paraId="3CA3ECD5" w14:textId="77777777" w:rsidR="005E34A7" w:rsidRDefault="005E34A7" w:rsidP="005E34A7">
      <w:pPr>
        <w:spacing w:line="360" w:lineRule="auto"/>
        <w:jc w:val="both"/>
        <w:rPr>
          <w:rFonts w:ascii="Palatino Linotype" w:hAnsi="Palatino Linotype" w:cs="Arial"/>
          <w:color w:val="000000" w:themeColor="text1"/>
        </w:rPr>
      </w:pPr>
      <w:r w:rsidRPr="002359E0">
        <w:rPr>
          <w:rFonts w:ascii="Palatino Linotype" w:hAnsi="Palatino Linotype" w:cs="Arial"/>
          <w:color w:val="000000" w:themeColor="text1"/>
        </w:rPr>
        <w:t xml:space="preserve">Asimismo, el artículo 24, de la Ley de la materia, dispone que los Sujetos Obligados sólo proporcionarán la información pública que </w:t>
      </w:r>
      <w:r w:rsidRPr="002359E0">
        <w:rPr>
          <w:rFonts w:ascii="Palatino Linotype" w:hAnsi="Palatino Linotype" w:cs="Arial"/>
        </w:rPr>
        <w:t>generen</w:t>
      </w:r>
      <w:r w:rsidRPr="002359E0">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7C170F5" w14:textId="77777777" w:rsidR="005E34A7" w:rsidRPr="002359E0" w:rsidRDefault="005E34A7" w:rsidP="005E34A7">
      <w:pPr>
        <w:spacing w:line="360" w:lineRule="auto"/>
        <w:jc w:val="both"/>
        <w:rPr>
          <w:rFonts w:ascii="Palatino Linotype" w:hAnsi="Palatino Linotype" w:cs="Arial"/>
          <w:color w:val="000000" w:themeColor="text1"/>
        </w:rPr>
      </w:pPr>
    </w:p>
    <w:p w14:paraId="53174F14" w14:textId="77777777" w:rsidR="005E34A7" w:rsidRPr="002359E0" w:rsidRDefault="005E34A7" w:rsidP="005E34A7">
      <w:pPr>
        <w:spacing w:line="360" w:lineRule="auto"/>
        <w:jc w:val="both"/>
        <w:rPr>
          <w:rFonts w:ascii="Palatino Linotype" w:hAnsi="Palatino Linotype" w:cs="Arial"/>
          <w:color w:val="000000" w:themeColor="text1"/>
        </w:rPr>
      </w:pPr>
      <w:r w:rsidRPr="002359E0">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2359E0">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2359E0">
        <w:rPr>
          <w:rFonts w:ascii="Palatino Linotype" w:hAnsi="Palatino Linotype" w:cs="Arial"/>
          <w:color w:val="000000" w:themeColor="text1"/>
        </w:rPr>
        <w:t xml:space="preserve">; los que, </w:t>
      </w:r>
      <w:r w:rsidRPr="002359E0">
        <w:rPr>
          <w:rFonts w:ascii="Palatino Linotype" w:hAnsi="Palatino Linotype" w:cs="Arial"/>
        </w:rPr>
        <w:t>podrán estar en cualquier medio, sea escrito, impreso, sonoro, visual, electrónico, informático u holográfico</w:t>
      </w:r>
      <w:r w:rsidRPr="002359E0">
        <w:rPr>
          <w:rFonts w:ascii="Palatino Linotype" w:hAnsi="Palatino Linotype" w:cs="Arial"/>
          <w:color w:val="000000" w:themeColor="text1"/>
        </w:rPr>
        <w:t xml:space="preserve">, de conformidad con el artículo 3, fracción XI, de la Ley de la materia, el cual dispone lo siguiente: </w:t>
      </w:r>
    </w:p>
    <w:p w14:paraId="404197A5" w14:textId="77777777" w:rsidR="005E34A7" w:rsidRPr="002359E0" w:rsidRDefault="005E34A7" w:rsidP="005E34A7">
      <w:pPr>
        <w:ind w:left="851" w:right="902"/>
        <w:jc w:val="both"/>
        <w:rPr>
          <w:rFonts w:ascii="Palatino Linotype" w:hAnsi="Palatino Linotype" w:cs="Arial"/>
          <w:i/>
          <w:color w:val="000000"/>
          <w:sz w:val="6"/>
        </w:rPr>
      </w:pPr>
    </w:p>
    <w:p w14:paraId="2F636591" w14:textId="77777777" w:rsidR="005E34A7" w:rsidRPr="002359E0" w:rsidRDefault="005E34A7" w:rsidP="005E34A7">
      <w:pPr>
        <w:ind w:left="567" w:right="567"/>
        <w:jc w:val="both"/>
        <w:rPr>
          <w:rFonts w:ascii="Palatino Linotype" w:hAnsi="Palatino Linotype" w:cs="Arial"/>
          <w:i/>
          <w:color w:val="000000"/>
        </w:rPr>
      </w:pPr>
      <w:r w:rsidRPr="002359E0">
        <w:rPr>
          <w:rFonts w:ascii="Palatino Linotype" w:hAnsi="Palatino Linotype" w:cs="Arial"/>
          <w:i/>
          <w:color w:val="000000"/>
        </w:rPr>
        <w:t>“</w:t>
      </w:r>
      <w:r w:rsidRPr="002359E0">
        <w:rPr>
          <w:rFonts w:ascii="Palatino Linotype" w:hAnsi="Palatino Linotype" w:cs="Arial"/>
          <w:b/>
          <w:i/>
          <w:color w:val="000000"/>
        </w:rPr>
        <w:t xml:space="preserve">Artículo 3. </w:t>
      </w:r>
      <w:r w:rsidRPr="002359E0">
        <w:rPr>
          <w:rFonts w:ascii="Palatino Linotype" w:hAnsi="Palatino Linotype" w:cs="Arial"/>
          <w:i/>
          <w:color w:val="000000"/>
        </w:rPr>
        <w:t>Para los efectos de la presente Ley se entenderá por:</w:t>
      </w:r>
    </w:p>
    <w:p w14:paraId="133C303D" w14:textId="77777777" w:rsidR="005E34A7" w:rsidRPr="002359E0" w:rsidRDefault="005E34A7" w:rsidP="005E34A7">
      <w:pPr>
        <w:ind w:left="567" w:right="567"/>
        <w:jc w:val="both"/>
        <w:rPr>
          <w:rFonts w:ascii="Palatino Linotype" w:hAnsi="Palatino Linotype" w:cs="Arial"/>
          <w:i/>
          <w:color w:val="000000"/>
        </w:rPr>
      </w:pPr>
      <w:r w:rsidRPr="002359E0">
        <w:rPr>
          <w:rFonts w:ascii="Palatino Linotype" w:hAnsi="Palatino Linotype" w:cs="Arial"/>
          <w:i/>
          <w:color w:val="000000"/>
        </w:rPr>
        <w:t>(…)</w:t>
      </w:r>
    </w:p>
    <w:p w14:paraId="07134F5B" w14:textId="77777777" w:rsidR="005E34A7" w:rsidRPr="002359E0" w:rsidRDefault="005E34A7" w:rsidP="005E34A7">
      <w:pPr>
        <w:ind w:left="567" w:right="567"/>
        <w:jc w:val="both"/>
        <w:rPr>
          <w:rFonts w:ascii="Palatino Linotype" w:hAnsi="Palatino Linotype" w:cs="Arial"/>
          <w:i/>
          <w:color w:val="000000"/>
        </w:rPr>
      </w:pPr>
      <w:r w:rsidRPr="002359E0">
        <w:rPr>
          <w:rFonts w:ascii="Palatino Linotype" w:hAnsi="Palatino Linotype" w:cs="Arial"/>
          <w:b/>
          <w:i/>
          <w:color w:val="000000"/>
        </w:rPr>
        <w:lastRenderedPageBreak/>
        <w:t>XI. Documento:</w:t>
      </w:r>
      <w:r w:rsidRPr="002359E0">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AD81C92" w14:textId="77777777" w:rsidR="005E34A7" w:rsidRPr="002359E0" w:rsidRDefault="005E34A7" w:rsidP="005E34A7">
      <w:pPr>
        <w:ind w:left="567" w:right="567"/>
        <w:jc w:val="both"/>
        <w:rPr>
          <w:rFonts w:ascii="Palatino Linotype" w:hAnsi="Palatino Linotype" w:cs="Arial"/>
          <w:i/>
          <w:color w:val="000000"/>
        </w:rPr>
      </w:pPr>
      <w:r w:rsidRPr="002359E0">
        <w:rPr>
          <w:rFonts w:ascii="Palatino Linotype" w:hAnsi="Palatino Linotype" w:cs="Arial"/>
          <w:i/>
          <w:color w:val="000000"/>
        </w:rPr>
        <w:t>(…)”</w:t>
      </w:r>
    </w:p>
    <w:p w14:paraId="1FCCBD98" w14:textId="77777777" w:rsidR="005E34A7" w:rsidRPr="00DA1052" w:rsidRDefault="005E34A7" w:rsidP="005E34A7">
      <w:pPr>
        <w:ind w:left="851" w:right="902"/>
        <w:jc w:val="both"/>
        <w:rPr>
          <w:rFonts w:ascii="Palatino Linotype" w:hAnsi="Palatino Linotype" w:cs="Arial"/>
          <w:szCs w:val="48"/>
        </w:rPr>
      </w:pPr>
    </w:p>
    <w:p w14:paraId="0C923EAC" w14:textId="77777777" w:rsidR="005E34A7" w:rsidRDefault="005E34A7" w:rsidP="005E34A7">
      <w:pPr>
        <w:autoSpaceDE w:val="0"/>
        <w:autoSpaceDN w:val="0"/>
        <w:adjustRightInd w:val="0"/>
        <w:spacing w:line="360" w:lineRule="auto"/>
        <w:jc w:val="both"/>
        <w:rPr>
          <w:rFonts w:ascii="Palatino Linotype" w:hAnsi="Palatino Linotype" w:cs="Arial"/>
        </w:rPr>
      </w:pPr>
      <w:r w:rsidRPr="002359E0">
        <w:rPr>
          <w:rFonts w:ascii="Palatino Linotype" w:hAnsi="Palatino Linotype" w:cs="Arial"/>
        </w:rPr>
        <w:t xml:space="preserve">Siendo aplicable el Criterio </w:t>
      </w:r>
      <w:r w:rsidRPr="002359E0">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359E0">
        <w:rPr>
          <w:rFonts w:ascii="Palatino Linotype" w:hAnsi="Palatino Linotype" w:cs="Arial"/>
        </w:rPr>
        <w:t>cuyo rubro y texto dispone:</w:t>
      </w:r>
    </w:p>
    <w:p w14:paraId="617B06C7" w14:textId="77777777" w:rsidR="005E34A7" w:rsidRDefault="005E34A7" w:rsidP="005E34A7">
      <w:pPr>
        <w:autoSpaceDE w:val="0"/>
        <w:autoSpaceDN w:val="0"/>
        <w:adjustRightInd w:val="0"/>
        <w:spacing w:line="360" w:lineRule="auto"/>
        <w:jc w:val="both"/>
        <w:rPr>
          <w:rFonts w:ascii="Palatino Linotype" w:hAnsi="Palatino Linotype" w:cs="Arial"/>
        </w:rPr>
      </w:pPr>
    </w:p>
    <w:p w14:paraId="47BFE645" w14:textId="77777777" w:rsidR="005E34A7" w:rsidRDefault="005E34A7" w:rsidP="005E34A7">
      <w:pPr>
        <w:ind w:left="567"/>
        <w:jc w:val="both"/>
        <w:rPr>
          <w:rFonts w:ascii="Palatino Linotype" w:hAnsi="Palatino Linotype" w:cs="Arial"/>
          <w:sz w:val="2"/>
        </w:rPr>
      </w:pPr>
    </w:p>
    <w:p w14:paraId="27F1C713" w14:textId="77777777" w:rsidR="005E34A7" w:rsidRPr="002359E0" w:rsidRDefault="005E34A7" w:rsidP="005E34A7">
      <w:pPr>
        <w:ind w:left="567"/>
        <w:jc w:val="both"/>
        <w:rPr>
          <w:rFonts w:ascii="Palatino Linotype" w:hAnsi="Palatino Linotype" w:cs="Arial"/>
          <w:sz w:val="2"/>
        </w:rPr>
      </w:pPr>
    </w:p>
    <w:p w14:paraId="016EEDDC" w14:textId="77777777" w:rsidR="005E34A7" w:rsidRPr="002359E0" w:rsidRDefault="005E34A7" w:rsidP="005E34A7">
      <w:pPr>
        <w:ind w:left="567" w:right="567"/>
        <w:jc w:val="both"/>
        <w:rPr>
          <w:rFonts w:ascii="Palatino Linotype" w:hAnsi="Palatino Linotype" w:cs="Arial"/>
          <w:b/>
          <w:i/>
        </w:rPr>
      </w:pPr>
      <w:r w:rsidRPr="002359E0">
        <w:rPr>
          <w:rFonts w:ascii="Palatino Linotype" w:hAnsi="Palatino Linotype" w:cs="Arial"/>
          <w:b/>
        </w:rPr>
        <w:t>“</w:t>
      </w:r>
      <w:r w:rsidRPr="002359E0">
        <w:rPr>
          <w:rFonts w:ascii="Palatino Linotype" w:hAnsi="Palatino Linotype" w:cs="Arial"/>
          <w:b/>
          <w:i/>
        </w:rPr>
        <w:t>CRITERIO 0002-11</w:t>
      </w:r>
    </w:p>
    <w:p w14:paraId="17A7CF1D" w14:textId="77777777" w:rsidR="005E34A7" w:rsidRPr="002359E0" w:rsidRDefault="005E34A7" w:rsidP="005E34A7">
      <w:pPr>
        <w:ind w:left="567" w:right="567"/>
        <w:jc w:val="both"/>
        <w:rPr>
          <w:rFonts w:ascii="Palatino Linotype" w:hAnsi="Palatino Linotype" w:cs="Arial"/>
          <w:i/>
        </w:rPr>
      </w:pPr>
      <w:r w:rsidRPr="002359E0">
        <w:rPr>
          <w:rFonts w:ascii="Palatino Linotype" w:hAnsi="Palatino Linotype" w:cs="Arial"/>
          <w:b/>
          <w:i/>
        </w:rPr>
        <w:t xml:space="preserve">INFORMACIÓN PÚBLICA, CONCEPTO DE, EN MATERIA DE TRANSPARENCIA. INTERPRETACIÓN SISTEMÁTICA DE LOS ARTÍCULOS 2°, FRACCIÓN </w:t>
      </w:r>
      <w:r w:rsidRPr="002359E0">
        <w:rPr>
          <w:rFonts w:ascii="Palatino Linotype" w:hAnsi="Palatino Linotype" w:cs="Arial"/>
          <w:b/>
          <w:bCs/>
          <w:i/>
        </w:rPr>
        <w:t xml:space="preserve">V, XV, Y XVI, </w:t>
      </w:r>
      <w:r w:rsidRPr="002359E0">
        <w:rPr>
          <w:rFonts w:ascii="Palatino Linotype" w:hAnsi="Palatino Linotype" w:cs="Arial"/>
          <w:b/>
          <w:i/>
        </w:rPr>
        <w:t>3°, 4°, 11 Y 41.</w:t>
      </w:r>
      <w:r w:rsidRPr="002359E0">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BC15C3D" w14:textId="77777777" w:rsidR="005E34A7" w:rsidRPr="002359E0" w:rsidRDefault="005E34A7" w:rsidP="005E34A7">
      <w:pPr>
        <w:ind w:left="567" w:right="567"/>
        <w:jc w:val="both"/>
        <w:rPr>
          <w:rFonts w:ascii="Palatino Linotype" w:hAnsi="Palatino Linotype" w:cs="Arial"/>
          <w:i/>
        </w:rPr>
      </w:pPr>
      <w:r w:rsidRPr="002359E0">
        <w:rPr>
          <w:rFonts w:ascii="Palatino Linotype" w:hAnsi="Palatino Linotype" w:cs="Arial"/>
          <w:i/>
        </w:rPr>
        <w:t>En consecuencia el acceso a la información se refiere a que se cumplan cualquiera de los siguientes tres supuestos:</w:t>
      </w:r>
    </w:p>
    <w:p w14:paraId="63FC40D3" w14:textId="77777777" w:rsidR="005E34A7" w:rsidRPr="002359E0" w:rsidRDefault="005E34A7" w:rsidP="005E34A7">
      <w:pPr>
        <w:ind w:left="567" w:right="567"/>
        <w:jc w:val="both"/>
        <w:rPr>
          <w:rFonts w:ascii="Palatino Linotype" w:hAnsi="Palatino Linotype" w:cs="Arial"/>
          <w:b/>
          <w:i/>
        </w:rPr>
      </w:pPr>
      <w:r w:rsidRPr="002359E0">
        <w:rPr>
          <w:rFonts w:ascii="Palatino Linotype" w:hAnsi="Palatino Linotype" w:cs="Arial"/>
          <w:b/>
          <w:i/>
        </w:rPr>
        <w:t>1) Que se trate de información registrada en cualquier soporte documental, que en ejercicio de las atribuciones conferidas, sea generada por los Sujetos Obligados;</w:t>
      </w:r>
    </w:p>
    <w:p w14:paraId="5F4FCABC" w14:textId="77777777" w:rsidR="005E34A7" w:rsidRPr="002359E0" w:rsidRDefault="005E34A7" w:rsidP="005E34A7">
      <w:pPr>
        <w:ind w:left="567" w:right="567"/>
        <w:jc w:val="both"/>
        <w:rPr>
          <w:rFonts w:ascii="Palatino Linotype" w:hAnsi="Palatino Linotype" w:cs="Arial"/>
          <w:i/>
        </w:rPr>
      </w:pPr>
      <w:r w:rsidRPr="002359E0">
        <w:rPr>
          <w:rFonts w:ascii="Palatino Linotype" w:hAnsi="Palatino Linotype" w:cs="Arial"/>
          <w:i/>
        </w:rPr>
        <w:lastRenderedPageBreak/>
        <w:t>2) Que se trate de información registrada en cualquier soporte documental, que en ejercicio de las atribuciones conferidas, sea administrada por los Sujetos Obligados, y</w:t>
      </w:r>
    </w:p>
    <w:p w14:paraId="13217BFF" w14:textId="77777777" w:rsidR="005E34A7" w:rsidRPr="00FC5991" w:rsidRDefault="005E34A7" w:rsidP="005E34A7">
      <w:pPr>
        <w:ind w:left="567" w:right="567"/>
        <w:jc w:val="both"/>
        <w:rPr>
          <w:rFonts w:ascii="Palatino Linotype" w:hAnsi="Palatino Linotype" w:cs="Arial"/>
          <w:i/>
        </w:rPr>
      </w:pPr>
      <w:r w:rsidRPr="002359E0">
        <w:rPr>
          <w:rFonts w:ascii="Palatino Linotype" w:hAnsi="Palatino Linotype" w:cs="Arial"/>
          <w:i/>
        </w:rPr>
        <w:t>3) Que se trate de información registrada en cualquier soporte documental, que en ejercicio de las atribuciones conferidas, se encuentre en posesión de los Sujetos Obligados.” (SIC)</w:t>
      </w:r>
    </w:p>
    <w:p w14:paraId="069E961F" w14:textId="77777777" w:rsidR="005E34A7" w:rsidRDefault="005E34A7" w:rsidP="005E34A7">
      <w:pPr>
        <w:spacing w:line="360" w:lineRule="auto"/>
        <w:jc w:val="both"/>
        <w:rPr>
          <w:rFonts w:ascii="Palatino Linotype" w:hAnsi="Palatino Linotype" w:cs="Arial"/>
        </w:rPr>
      </w:pPr>
    </w:p>
    <w:p w14:paraId="0CF1C462" w14:textId="77777777" w:rsidR="005E34A7" w:rsidRDefault="005E34A7" w:rsidP="005E34A7">
      <w:pPr>
        <w:spacing w:line="360" w:lineRule="auto"/>
        <w:jc w:val="both"/>
        <w:rPr>
          <w:rFonts w:ascii="Palatino Linotype" w:hAnsi="Palatino Linotype" w:cs="Arial"/>
        </w:rPr>
      </w:pPr>
      <w:r w:rsidRPr="002359E0">
        <w:rPr>
          <w:rFonts w:ascii="Palatino Linotype" w:hAnsi="Palatino Linotype" w:cs="Arial"/>
        </w:rPr>
        <w:t>Expuesto lo anterior, se procede al análisis de la totalidad de las constancias que integran el expediente electrónico del</w:t>
      </w:r>
      <w:r>
        <w:rPr>
          <w:rFonts w:ascii="Palatino Linotype" w:hAnsi="Palatino Linotype" w:cs="Arial"/>
        </w:rPr>
        <w:t xml:space="preserve"> Sistema de Acceso a la Información Mexiquense</w:t>
      </w:r>
      <w:r w:rsidRPr="002359E0">
        <w:rPr>
          <w:rFonts w:ascii="Palatino Linotype" w:hAnsi="Palatino Linotype" w:cs="Arial"/>
        </w:rPr>
        <w:t xml:space="preserve"> </w:t>
      </w:r>
      <w:r w:rsidRPr="00AC1DFB">
        <w:rPr>
          <w:rFonts w:ascii="Palatino Linotype" w:hAnsi="Palatino Linotype" w:cs="Arial"/>
        </w:rPr>
        <w:t>(SAIMEX)</w:t>
      </w:r>
      <w:r w:rsidRPr="002359E0">
        <w:rPr>
          <w:rFonts w:ascii="Palatino Linotype" w:hAnsi="Palatino Linotype" w:cs="Arial"/>
        </w:rPr>
        <w:t xml:space="preserve">, a efecto de determinar si con la información remitida por </w:t>
      </w:r>
      <w:r w:rsidRPr="00AC1DFB">
        <w:rPr>
          <w:rFonts w:ascii="Palatino Linotype" w:hAnsi="Palatino Linotype" w:cs="Arial"/>
          <w:bCs/>
        </w:rPr>
        <w:t>el Sujeto Obligado</w:t>
      </w:r>
      <w:r w:rsidRPr="002359E0">
        <w:rPr>
          <w:rFonts w:ascii="Palatino Linotype" w:hAnsi="Palatino Linotype" w:cs="Arial"/>
        </w:rPr>
        <w:t xml:space="preserve"> a través de su respuesta, se colma lo requerido en dichas solicitudes. </w:t>
      </w:r>
    </w:p>
    <w:p w14:paraId="288498A8" w14:textId="77777777" w:rsidR="004826AF" w:rsidRPr="00C023BB" w:rsidRDefault="004826AF" w:rsidP="004826AF">
      <w:pPr>
        <w:spacing w:line="360" w:lineRule="auto"/>
        <w:jc w:val="both"/>
        <w:rPr>
          <w:rFonts w:ascii="Palatino Linotype" w:eastAsiaTheme="minorHAnsi" w:hAnsi="Palatino Linotype" w:cs="Arial"/>
          <w:sz w:val="28"/>
          <w:lang w:val="es-ES_tradnl"/>
        </w:rPr>
      </w:pPr>
    </w:p>
    <w:p w14:paraId="74FEAA1A" w14:textId="73E10A87" w:rsidR="00C023BB" w:rsidRPr="00C023BB" w:rsidRDefault="00C023BB" w:rsidP="00C023BB">
      <w:pPr>
        <w:pStyle w:val="Sinespaciado"/>
        <w:spacing w:line="360" w:lineRule="auto"/>
        <w:jc w:val="both"/>
        <w:rPr>
          <w:rFonts w:ascii="Palatino Linotype" w:hAnsi="Palatino Linotype" w:cs="Arial"/>
          <w:szCs w:val="23"/>
          <w:lang w:val="es-419"/>
        </w:rPr>
      </w:pPr>
      <w:r w:rsidRPr="00C023BB">
        <w:rPr>
          <w:rFonts w:ascii="Palatino Linotype" w:hAnsi="Palatino Linotype" w:cs="Arial"/>
          <w:szCs w:val="23"/>
          <w:lang w:val="es-419"/>
        </w:rPr>
        <w:t xml:space="preserve">Derivado de lo anterior resulta importante para esta Ponencia, traer a colación lo establecido por </w:t>
      </w:r>
      <w:r w:rsidR="0055744D">
        <w:rPr>
          <w:rFonts w:ascii="Palatino Linotype" w:hAnsi="Palatino Linotype" w:cs="Arial"/>
          <w:szCs w:val="23"/>
        </w:rPr>
        <w:t>el artículo 36</w:t>
      </w:r>
      <w:r w:rsidR="00281A88">
        <w:rPr>
          <w:rFonts w:ascii="Palatino Linotype" w:hAnsi="Palatino Linotype" w:cs="Arial"/>
          <w:szCs w:val="23"/>
        </w:rPr>
        <w:t xml:space="preserve"> y</w:t>
      </w:r>
      <w:r w:rsidR="0055744D">
        <w:rPr>
          <w:rFonts w:ascii="Palatino Linotype" w:hAnsi="Palatino Linotype" w:cs="Arial"/>
          <w:szCs w:val="23"/>
        </w:rPr>
        <w:t xml:space="preserve"> 115 del Bando Municipal del Ayuntamiento de Metepec</w:t>
      </w:r>
      <w:r w:rsidRPr="00C023BB">
        <w:rPr>
          <w:rFonts w:ascii="Palatino Linotype" w:hAnsi="Palatino Linotype" w:cs="Arial"/>
          <w:szCs w:val="23"/>
          <w:lang w:val="es-419"/>
        </w:rPr>
        <w:t xml:space="preserve">, precepto legal que es del tenor literal siguiente: </w:t>
      </w:r>
    </w:p>
    <w:p w14:paraId="68D0A15A" w14:textId="77777777" w:rsidR="00C023BB" w:rsidRPr="00E44FB9" w:rsidRDefault="00C023BB" w:rsidP="00C023BB">
      <w:pPr>
        <w:pStyle w:val="Sinespaciado"/>
        <w:spacing w:line="360" w:lineRule="auto"/>
        <w:ind w:left="567" w:right="567"/>
        <w:jc w:val="center"/>
        <w:rPr>
          <w:rFonts w:ascii="Palatino Linotype" w:hAnsi="Palatino Linotype" w:cs="Arial"/>
          <w:b/>
          <w:i/>
          <w:sz w:val="21"/>
          <w:szCs w:val="21"/>
          <w:lang w:val="es-419"/>
        </w:rPr>
      </w:pPr>
    </w:p>
    <w:p w14:paraId="3AC819EE" w14:textId="69DF590E" w:rsidR="0055744D" w:rsidRPr="00281A88" w:rsidRDefault="0055744D" w:rsidP="005E34A7">
      <w:pPr>
        <w:pStyle w:val="Sinespaciado"/>
        <w:spacing w:line="276" w:lineRule="auto"/>
        <w:ind w:left="567" w:right="567"/>
        <w:jc w:val="both"/>
        <w:rPr>
          <w:rFonts w:ascii="Palatino Linotype" w:hAnsi="Palatino Linotype" w:cs="Arial"/>
          <w:i/>
          <w:sz w:val="22"/>
          <w:szCs w:val="21"/>
          <w:lang w:val="es-419"/>
        </w:rPr>
      </w:pPr>
      <w:r w:rsidRPr="00281A88">
        <w:rPr>
          <w:rFonts w:ascii="Palatino Linotype" w:hAnsi="Palatino Linotype" w:cs="Arial"/>
          <w:b/>
          <w:i/>
          <w:sz w:val="22"/>
          <w:szCs w:val="21"/>
          <w:lang w:val="es-419"/>
        </w:rPr>
        <w:t xml:space="preserve">ARTÍCULO 36.- </w:t>
      </w:r>
      <w:r w:rsidRPr="00281A88">
        <w:rPr>
          <w:rFonts w:ascii="Palatino Linotype" w:hAnsi="Palatino Linotype" w:cs="Arial"/>
          <w:i/>
          <w:sz w:val="22"/>
          <w:szCs w:val="21"/>
          <w:lang w:val="es-419"/>
        </w:rPr>
        <w:t>La Administración Pública Descentralizada, es una forma de organización de la</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Administración Pública Municipal, integrada por Organismos Auxiliares y en su caso por</w:t>
      </w:r>
      <w:r w:rsidR="005E34A7">
        <w:rPr>
          <w:rFonts w:ascii="Palatino Linotype" w:hAnsi="Palatino Linotype" w:cs="Arial"/>
          <w:i/>
          <w:sz w:val="22"/>
          <w:szCs w:val="21"/>
          <w:lang w:val="es-419"/>
        </w:rPr>
        <w:t xml:space="preserve"> </w:t>
      </w:r>
      <w:r w:rsidRPr="00281A88">
        <w:rPr>
          <w:rFonts w:ascii="Palatino Linotype" w:hAnsi="Palatino Linotype" w:cs="Arial"/>
          <w:i/>
          <w:sz w:val="22"/>
          <w:szCs w:val="21"/>
          <w:lang w:val="es-419"/>
        </w:rPr>
        <w:t>Fideicomisos, con personalidad y patrimonio propios, la cual debe garantizar promover el bienestar</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social y desarrollo de la comunidad, así como la atención permanente hacia la población</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metepequense.</w:t>
      </w:r>
      <w:r w:rsidRPr="00281A88">
        <w:rPr>
          <w:rFonts w:ascii="Palatino Linotype" w:hAnsi="Palatino Linotype" w:cs="Arial"/>
          <w:i/>
          <w:sz w:val="22"/>
          <w:szCs w:val="21"/>
        </w:rPr>
        <w:t xml:space="preserve"> </w:t>
      </w:r>
    </w:p>
    <w:p w14:paraId="0B7532F5" w14:textId="299791BC" w:rsidR="0055744D" w:rsidRPr="00281A88" w:rsidRDefault="0055744D" w:rsidP="00281A88">
      <w:pPr>
        <w:pStyle w:val="Sinespaciado"/>
        <w:spacing w:line="276" w:lineRule="auto"/>
        <w:ind w:left="567" w:right="567"/>
        <w:jc w:val="both"/>
        <w:rPr>
          <w:rFonts w:ascii="Palatino Linotype" w:hAnsi="Palatino Linotype" w:cs="Arial"/>
          <w:i/>
          <w:sz w:val="22"/>
          <w:szCs w:val="21"/>
          <w:lang w:val="es-419"/>
        </w:rPr>
      </w:pPr>
      <w:r w:rsidRPr="00281A88">
        <w:rPr>
          <w:rFonts w:ascii="Palatino Linotype" w:hAnsi="Palatino Linotype" w:cs="Arial"/>
          <w:i/>
          <w:sz w:val="22"/>
          <w:szCs w:val="21"/>
          <w:lang w:val="es-419"/>
        </w:rPr>
        <w:t>La Administración Pública Descentralizada se integra por:</w:t>
      </w:r>
    </w:p>
    <w:p w14:paraId="512FDD44" w14:textId="36BE9DB5" w:rsidR="00C023BB" w:rsidRPr="00281A88" w:rsidRDefault="0055744D" w:rsidP="00281A88">
      <w:pPr>
        <w:pStyle w:val="Sinespaciado"/>
        <w:spacing w:line="276" w:lineRule="auto"/>
        <w:ind w:left="567" w:right="567"/>
        <w:jc w:val="both"/>
        <w:rPr>
          <w:rFonts w:ascii="Palatino Linotype" w:hAnsi="Palatino Linotype"/>
          <w:i/>
          <w:sz w:val="22"/>
          <w:szCs w:val="21"/>
        </w:rPr>
      </w:pPr>
      <w:r w:rsidRPr="00281A88">
        <w:rPr>
          <w:rFonts w:ascii="Palatino Linotype" w:hAnsi="Palatino Linotype" w:cs="Arial"/>
          <w:i/>
          <w:sz w:val="22"/>
          <w:szCs w:val="21"/>
          <w:lang w:val="es-419"/>
        </w:rPr>
        <w:t>I. Organismos descentralizados:</w:t>
      </w:r>
    </w:p>
    <w:p w14:paraId="26B77A2C" w14:textId="77777777" w:rsidR="0055744D" w:rsidRPr="00281A88" w:rsidRDefault="0055744D" w:rsidP="00281A88">
      <w:pPr>
        <w:pStyle w:val="Sinespaciado"/>
        <w:spacing w:line="276" w:lineRule="auto"/>
        <w:ind w:left="993" w:right="567"/>
        <w:jc w:val="both"/>
        <w:rPr>
          <w:rFonts w:ascii="Palatino Linotype" w:hAnsi="Palatino Linotype" w:cs="Arial"/>
          <w:i/>
          <w:sz w:val="22"/>
          <w:szCs w:val="21"/>
          <w:lang w:val="es-419"/>
        </w:rPr>
      </w:pPr>
      <w:r w:rsidRPr="00281A88">
        <w:rPr>
          <w:rFonts w:ascii="Palatino Linotype" w:hAnsi="Palatino Linotype" w:cs="Arial"/>
          <w:i/>
          <w:sz w:val="22"/>
          <w:szCs w:val="21"/>
          <w:lang w:val="es-419"/>
        </w:rPr>
        <w:t>a) Organismo Público Descentralizado para la Prestación de los Servicios de Agua Potable,</w:t>
      </w:r>
    </w:p>
    <w:p w14:paraId="67D6AD58" w14:textId="77777777" w:rsidR="0055744D" w:rsidRPr="00281A88" w:rsidRDefault="0055744D" w:rsidP="00281A88">
      <w:pPr>
        <w:pStyle w:val="Sinespaciado"/>
        <w:spacing w:line="276" w:lineRule="auto"/>
        <w:ind w:left="993" w:right="567"/>
        <w:jc w:val="both"/>
        <w:rPr>
          <w:rFonts w:ascii="Palatino Linotype" w:hAnsi="Palatino Linotype" w:cs="Arial"/>
          <w:i/>
          <w:sz w:val="22"/>
          <w:szCs w:val="21"/>
          <w:lang w:val="es-419"/>
        </w:rPr>
      </w:pPr>
      <w:r w:rsidRPr="00281A88">
        <w:rPr>
          <w:rFonts w:ascii="Palatino Linotype" w:hAnsi="Palatino Linotype" w:cs="Arial"/>
          <w:i/>
          <w:sz w:val="22"/>
          <w:szCs w:val="21"/>
          <w:lang w:val="es-419"/>
        </w:rPr>
        <w:t>Alcantarillado y Saneamiento del Municipio de Metepec;</w:t>
      </w:r>
    </w:p>
    <w:p w14:paraId="31C4EE20" w14:textId="77777777" w:rsidR="0055744D" w:rsidRPr="00281A88" w:rsidRDefault="0055744D" w:rsidP="00281A88">
      <w:pPr>
        <w:pStyle w:val="Sinespaciado"/>
        <w:spacing w:line="276" w:lineRule="auto"/>
        <w:ind w:left="993" w:right="567"/>
        <w:jc w:val="both"/>
        <w:rPr>
          <w:rFonts w:ascii="Palatino Linotype" w:hAnsi="Palatino Linotype" w:cs="Arial"/>
          <w:i/>
          <w:sz w:val="22"/>
          <w:szCs w:val="21"/>
          <w:lang w:val="es-419"/>
        </w:rPr>
      </w:pPr>
      <w:r w:rsidRPr="00281A88">
        <w:rPr>
          <w:rFonts w:ascii="Palatino Linotype" w:hAnsi="Palatino Linotype" w:cs="Arial"/>
          <w:b/>
          <w:i/>
          <w:sz w:val="22"/>
          <w:szCs w:val="21"/>
          <w:u w:val="single"/>
          <w:lang w:val="es-419"/>
        </w:rPr>
        <w:t>b) Sistema Municipal para el Desarrollo Integral de la Familia de Metepec</w:t>
      </w:r>
      <w:r w:rsidRPr="00281A88">
        <w:rPr>
          <w:rFonts w:ascii="Palatino Linotype" w:hAnsi="Palatino Linotype" w:cs="Arial"/>
          <w:i/>
          <w:sz w:val="22"/>
          <w:szCs w:val="21"/>
          <w:lang w:val="es-419"/>
        </w:rPr>
        <w:t>;</w:t>
      </w:r>
    </w:p>
    <w:p w14:paraId="6AEFFD57" w14:textId="77777777" w:rsidR="0055744D" w:rsidRPr="00281A88" w:rsidRDefault="0055744D" w:rsidP="00281A88">
      <w:pPr>
        <w:pStyle w:val="Sinespaciado"/>
        <w:spacing w:line="276" w:lineRule="auto"/>
        <w:ind w:left="993" w:right="567"/>
        <w:jc w:val="both"/>
        <w:rPr>
          <w:rFonts w:ascii="Palatino Linotype" w:hAnsi="Palatino Linotype" w:cs="Arial"/>
          <w:i/>
          <w:sz w:val="22"/>
          <w:szCs w:val="21"/>
          <w:lang w:val="es-419"/>
        </w:rPr>
      </w:pPr>
      <w:r w:rsidRPr="00281A88">
        <w:rPr>
          <w:rFonts w:ascii="Palatino Linotype" w:hAnsi="Palatino Linotype" w:cs="Arial"/>
          <w:i/>
          <w:sz w:val="22"/>
          <w:szCs w:val="21"/>
          <w:lang w:val="es-419"/>
        </w:rPr>
        <w:t>c) Instituto Municipal de Cultura Física y Deporte de Metepec, México; y</w:t>
      </w:r>
    </w:p>
    <w:p w14:paraId="13D6E9E5" w14:textId="77777777" w:rsidR="0055744D" w:rsidRPr="00281A88" w:rsidRDefault="0055744D" w:rsidP="00281A88">
      <w:pPr>
        <w:pStyle w:val="Sinespaciado"/>
        <w:spacing w:line="276" w:lineRule="auto"/>
        <w:ind w:left="993" w:right="567"/>
        <w:jc w:val="both"/>
        <w:rPr>
          <w:rFonts w:ascii="Palatino Linotype" w:hAnsi="Palatino Linotype" w:cs="Arial"/>
          <w:i/>
          <w:sz w:val="22"/>
          <w:szCs w:val="21"/>
          <w:lang w:val="es-419"/>
        </w:rPr>
      </w:pPr>
      <w:r w:rsidRPr="00281A88">
        <w:rPr>
          <w:rFonts w:ascii="Palatino Linotype" w:hAnsi="Palatino Linotype" w:cs="Arial"/>
          <w:i/>
          <w:sz w:val="22"/>
          <w:szCs w:val="21"/>
          <w:lang w:val="es-419"/>
        </w:rPr>
        <w:lastRenderedPageBreak/>
        <w:t>d) Los demás que determine crear el Ayuntamiento por acuerdo de la Presidencia Municipal.</w:t>
      </w:r>
    </w:p>
    <w:p w14:paraId="49B4FC60" w14:textId="22C02A2B" w:rsidR="0055744D" w:rsidRPr="00281A88" w:rsidRDefault="0055744D" w:rsidP="00281A88">
      <w:pPr>
        <w:pStyle w:val="Sinespaciado"/>
        <w:spacing w:line="276" w:lineRule="auto"/>
        <w:ind w:left="567" w:right="567"/>
        <w:jc w:val="both"/>
        <w:rPr>
          <w:rFonts w:ascii="Palatino Linotype" w:hAnsi="Palatino Linotype" w:cs="Arial"/>
          <w:i/>
          <w:sz w:val="22"/>
          <w:szCs w:val="21"/>
          <w:lang w:val="es-419"/>
        </w:rPr>
      </w:pPr>
      <w:r w:rsidRPr="00281A88">
        <w:rPr>
          <w:rFonts w:ascii="Palatino Linotype" w:hAnsi="Palatino Linotype" w:cs="Arial"/>
          <w:i/>
          <w:sz w:val="22"/>
          <w:szCs w:val="21"/>
          <w:lang w:val="es-419"/>
        </w:rPr>
        <w:t>II. Empresas para municipales o con participación municipal que determine crear el Ayuntamiento a</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propuesta de la Presidenta Municipal.</w:t>
      </w:r>
    </w:p>
    <w:p w14:paraId="4A00B23D" w14:textId="77777777" w:rsidR="0055744D" w:rsidRPr="00281A88" w:rsidRDefault="0055744D" w:rsidP="00281A88">
      <w:pPr>
        <w:pStyle w:val="Sinespaciado"/>
        <w:spacing w:line="276" w:lineRule="auto"/>
        <w:ind w:left="567" w:right="567"/>
        <w:jc w:val="both"/>
        <w:rPr>
          <w:rFonts w:ascii="Palatino Linotype" w:hAnsi="Palatino Linotype" w:cs="Arial"/>
          <w:i/>
          <w:sz w:val="22"/>
          <w:szCs w:val="21"/>
          <w:lang w:val="es-419"/>
        </w:rPr>
      </w:pPr>
    </w:p>
    <w:p w14:paraId="5F651446" w14:textId="26A58893" w:rsidR="0055744D" w:rsidRPr="00281A88" w:rsidRDefault="0055744D" w:rsidP="00281A88">
      <w:pPr>
        <w:pStyle w:val="Sinespaciado"/>
        <w:spacing w:line="276" w:lineRule="auto"/>
        <w:ind w:left="567" w:right="567"/>
        <w:jc w:val="both"/>
        <w:rPr>
          <w:rFonts w:ascii="Palatino Linotype" w:hAnsi="Palatino Linotype" w:cs="Arial"/>
          <w:i/>
          <w:sz w:val="22"/>
          <w:szCs w:val="21"/>
          <w:lang w:val="es-419"/>
        </w:rPr>
      </w:pPr>
      <w:r w:rsidRPr="00281A88">
        <w:rPr>
          <w:rFonts w:ascii="Palatino Linotype" w:hAnsi="Palatino Linotype" w:cs="Arial"/>
          <w:b/>
          <w:i/>
          <w:sz w:val="22"/>
          <w:szCs w:val="21"/>
          <w:lang w:val="es-419"/>
        </w:rPr>
        <w:t>ARTÍCULO 115.-</w:t>
      </w:r>
      <w:r w:rsidRPr="00281A88">
        <w:rPr>
          <w:rFonts w:ascii="Palatino Linotype" w:hAnsi="Palatino Linotype" w:cs="Arial"/>
          <w:i/>
          <w:sz w:val="22"/>
          <w:szCs w:val="21"/>
          <w:lang w:val="es-419"/>
        </w:rPr>
        <w:t xml:space="preserve"> El Ayuntamiento tendrá a su cargo la prestación de los servicios de asistencia social</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a la familia y grupos vulnerables, promoviendo el desarrollo integral de la familia y la comunidad a</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través del Organismo Descentralizado denominado Sistema Municipal para el Desarrollo Integral de</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la Familia de Metepec, en coordinación con las Instituciones de carácter federal, estatal y municipal,</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realizando las siguientes acciones:</w:t>
      </w:r>
    </w:p>
    <w:p w14:paraId="5EA774B0" w14:textId="76E420EB" w:rsidR="0055744D" w:rsidRPr="00281A88" w:rsidRDefault="0055744D" w:rsidP="00281A88">
      <w:pPr>
        <w:pStyle w:val="Sinespaciado"/>
        <w:spacing w:line="276" w:lineRule="auto"/>
        <w:ind w:left="567" w:right="567"/>
        <w:jc w:val="both"/>
        <w:rPr>
          <w:rFonts w:ascii="Palatino Linotype" w:hAnsi="Palatino Linotype" w:cs="Arial"/>
          <w:i/>
          <w:sz w:val="22"/>
          <w:szCs w:val="21"/>
          <w:lang w:val="es-419"/>
        </w:rPr>
      </w:pPr>
      <w:r w:rsidRPr="00281A88">
        <w:rPr>
          <w:rFonts w:ascii="Palatino Linotype" w:hAnsi="Palatino Linotype" w:cs="Arial"/>
          <w:i/>
          <w:sz w:val="22"/>
          <w:szCs w:val="21"/>
          <w:lang w:val="es-419"/>
        </w:rPr>
        <w:t>I. Desarrollar y proporcionar labores de asistencia social que fortalezcan la integración</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familiar, por conducto del órgano descentralizado a que se refiere el presente artículo;</w:t>
      </w:r>
    </w:p>
    <w:p w14:paraId="59347F6B" w14:textId="77777777" w:rsidR="0055744D" w:rsidRPr="00281A88" w:rsidRDefault="0055744D" w:rsidP="00281A88">
      <w:pPr>
        <w:pStyle w:val="Sinespaciado"/>
        <w:spacing w:line="276" w:lineRule="auto"/>
        <w:ind w:left="567" w:right="567"/>
        <w:jc w:val="both"/>
        <w:rPr>
          <w:rFonts w:ascii="Palatino Linotype" w:hAnsi="Palatino Linotype" w:cs="Arial"/>
          <w:i/>
          <w:sz w:val="22"/>
          <w:szCs w:val="21"/>
          <w:lang w:val="es-419"/>
        </w:rPr>
      </w:pPr>
      <w:r w:rsidRPr="00281A88">
        <w:rPr>
          <w:rFonts w:ascii="Palatino Linotype" w:hAnsi="Palatino Linotype" w:cs="Arial"/>
          <w:i/>
          <w:sz w:val="22"/>
          <w:szCs w:val="21"/>
          <w:lang w:val="es-419"/>
        </w:rPr>
        <w:t>II. Desarrollar actividades que promuevan, garanticen y fortalezcan los Derechos de Niñas,</w:t>
      </w:r>
    </w:p>
    <w:p w14:paraId="0DB4CED8" w14:textId="55BDE6BA" w:rsidR="0055744D" w:rsidRPr="00281A88" w:rsidRDefault="0055744D" w:rsidP="00281A88">
      <w:pPr>
        <w:pStyle w:val="Sinespaciado"/>
        <w:spacing w:line="276" w:lineRule="auto"/>
        <w:ind w:left="567" w:right="567"/>
        <w:jc w:val="both"/>
        <w:rPr>
          <w:rFonts w:ascii="Palatino Linotype" w:hAnsi="Palatino Linotype" w:cs="Arial"/>
          <w:i/>
          <w:sz w:val="22"/>
          <w:szCs w:val="21"/>
          <w:lang w:val="es-419"/>
        </w:rPr>
      </w:pPr>
      <w:r w:rsidRPr="00281A88">
        <w:rPr>
          <w:rFonts w:ascii="Palatino Linotype" w:hAnsi="Palatino Linotype" w:cs="Arial"/>
          <w:i/>
          <w:sz w:val="22"/>
          <w:szCs w:val="21"/>
          <w:lang w:val="es-419"/>
        </w:rPr>
        <w:t>Niños y Adolescentes, en cumplimiento del interés superior de la niñez, tales como: el</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derecho a la vida, a la supervivencia y al desarrollo; derecho de prioridad; derecho a la</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identidad; derecho a vivir en familia; derecho a la igualdad sustantiva; derecho a no ser</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discriminado; derecho a vivir en condiciones de bienestar y a un sano desarrollo integral;</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derecho a una vida libre de violencia y a la integridad personal; derecho a la protección</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de la salud y a la seguridad social; derecho a la inclusión de niñas, niños y adolescentes</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con discapacidad; derecho a la educación; derecho al descanso y al esparcimiento;</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derecho a la libertad de convicciones éticas, pensamiento, conciencia, religión y cultura;</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derecho a la libertad de expresión y de acceso a la información; derecho de participación;</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derecho de asociación y reunión; derecho a la intimidad; derecho a la seguridad jurídica y</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al debido proceso; protección y respeto por los derechos de niñas, niños y adolescentes</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migrantes; derecho de acceso a las tecnologías de la información y comunicación, así</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como a los servicios de radiodifusión y telecomunicaciones, incluido el de banda ancha e</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Internet;</w:t>
      </w:r>
    </w:p>
    <w:p w14:paraId="1C613DBE" w14:textId="7EEF74ED" w:rsidR="0055744D" w:rsidRPr="00281A88" w:rsidRDefault="0055744D" w:rsidP="00281A88">
      <w:pPr>
        <w:pStyle w:val="Sinespaciado"/>
        <w:spacing w:line="276" w:lineRule="auto"/>
        <w:ind w:left="567" w:right="567"/>
        <w:jc w:val="both"/>
        <w:rPr>
          <w:rFonts w:ascii="Palatino Linotype" w:hAnsi="Palatino Linotype" w:cs="Arial"/>
          <w:i/>
          <w:sz w:val="22"/>
          <w:szCs w:val="21"/>
          <w:lang w:val="es-419"/>
        </w:rPr>
      </w:pPr>
      <w:r w:rsidRPr="00281A88">
        <w:rPr>
          <w:rFonts w:ascii="Palatino Linotype" w:hAnsi="Palatino Linotype" w:cs="Arial"/>
          <w:i/>
          <w:sz w:val="22"/>
          <w:szCs w:val="21"/>
          <w:lang w:val="es-419"/>
        </w:rPr>
        <w:t>III. Implementar programas de asesoría jurídica y psicológica a los receptores de violencia</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familiar o acoso escolar;</w:t>
      </w:r>
    </w:p>
    <w:p w14:paraId="2E96B7CA" w14:textId="41F94022" w:rsidR="0055744D" w:rsidRPr="00281A88" w:rsidRDefault="0055744D" w:rsidP="00281A88">
      <w:pPr>
        <w:pStyle w:val="Sinespaciado"/>
        <w:spacing w:line="276" w:lineRule="auto"/>
        <w:ind w:left="567" w:right="567"/>
        <w:jc w:val="both"/>
        <w:rPr>
          <w:rFonts w:ascii="Palatino Linotype" w:hAnsi="Palatino Linotype" w:cs="Arial"/>
          <w:i/>
          <w:sz w:val="22"/>
          <w:szCs w:val="21"/>
          <w:lang w:val="es-419"/>
        </w:rPr>
      </w:pPr>
      <w:r w:rsidRPr="00281A88">
        <w:rPr>
          <w:rFonts w:ascii="Palatino Linotype" w:hAnsi="Palatino Linotype" w:cs="Arial"/>
          <w:i/>
          <w:sz w:val="22"/>
          <w:szCs w:val="21"/>
          <w:lang w:val="es-419"/>
        </w:rPr>
        <w:t>IV. Realizar campañas de difusión sobre cultura de paz en los ámbitos familiar, educativo,</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comunitario, social y familiar;</w:t>
      </w:r>
    </w:p>
    <w:p w14:paraId="1BB7D247" w14:textId="636803DD" w:rsidR="0055744D" w:rsidRPr="00281A88" w:rsidRDefault="0055744D" w:rsidP="00281A88">
      <w:pPr>
        <w:pStyle w:val="Sinespaciado"/>
        <w:spacing w:line="276" w:lineRule="auto"/>
        <w:ind w:left="567" w:right="567"/>
        <w:jc w:val="both"/>
        <w:rPr>
          <w:rFonts w:ascii="Palatino Linotype" w:hAnsi="Palatino Linotype" w:cs="Arial"/>
          <w:i/>
          <w:sz w:val="22"/>
          <w:szCs w:val="21"/>
          <w:lang w:val="es-419"/>
        </w:rPr>
      </w:pPr>
      <w:r w:rsidRPr="00281A88">
        <w:rPr>
          <w:rFonts w:ascii="Palatino Linotype" w:hAnsi="Palatino Linotype" w:cs="Arial"/>
          <w:i/>
          <w:sz w:val="22"/>
          <w:szCs w:val="21"/>
          <w:lang w:val="es-419"/>
        </w:rPr>
        <w:lastRenderedPageBreak/>
        <w:t>V. Brindar asistencia social a la población de escasos recursos y a los grupos vulnerables y</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minorías sociales, que determine la instancia responsable, con el apoyo de la ciudadanía,</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instituciones públicas y privadas, que presten un servicio social;</w:t>
      </w:r>
    </w:p>
    <w:p w14:paraId="23D0A91A" w14:textId="53958418" w:rsidR="0055744D" w:rsidRPr="00281A88" w:rsidRDefault="0055744D" w:rsidP="00281A88">
      <w:pPr>
        <w:pStyle w:val="Sinespaciado"/>
        <w:spacing w:line="276" w:lineRule="auto"/>
        <w:ind w:left="567" w:right="567"/>
        <w:jc w:val="both"/>
        <w:rPr>
          <w:rFonts w:ascii="Palatino Linotype" w:hAnsi="Palatino Linotype" w:cs="Arial"/>
          <w:i/>
          <w:sz w:val="22"/>
          <w:szCs w:val="21"/>
          <w:lang w:val="es-419"/>
        </w:rPr>
      </w:pPr>
      <w:r w:rsidRPr="00281A88">
        <w:rPr>
          <w:rFonts w:ascii="Palatino Linotype" w:hAnsi="Palatino Linotype" w:cs="Arial"/>
          <w:i/>
          <w:sz w:val="22"/>
          <w:szCs w:val="21"/>
          <w:lang w:val="es-419"/>
        </w:rPr>
        <w:t>VI. Coadyuvar en coordinación con las autoridades federales y estatales, así como</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instituciones privadas y sociales, en la ejecución de programas de asistencia social y</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vivienda digna, en beneficio de las y los habitantes del municipio, que tiendan a mejorar el</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nivel de vida de la comunidad;</w:t>
      </w:r>
    </w:p>
    <w:p w14:paraId="2D046E82" w14:textId="6F8C0640" w:rsidR="0055744D" w:rsidRPr="00281A88" w:rsidRDefault="0055744D" w:rsidP="00281A88">
      <w:pPr>
        <w:pStyle w:val="Sinespaciado"/>
        <w:spacing w:line="276" w:lineRule="auto"/>
        <w:ind w:left="567" w:right="567"/>
        <w:jc w:val="both"/>
        <w:rPr>
          <w:rFonts w:ascii="Palatino Linotype" w:hAnsi="Palatino Linotype" w:cs="Arial"/>
          <w:i/>
          <w:sz w:val="22"/>
          <w:szCs w:val="21"/>
          <w:lang w:val="es-419"/>
        </w:rPr>
      </w:pPr>
      <w:r w:rsidRPr="00281A88">
        <w:rPr>
          <w:rFonts w:ascii="Palatino Linotype" w:hAnsi="Palatino Linotype" w:cs="Arial"/>
          <w:i/>
          <w:sz w:val="22"/>
          <w:szCs w:val="21"/>
          <w:lang w:val="es-419"/>
        </w:rPr>
        <w:t>VII. Llevar a cabo tareas de asistencia social con el apoyo de la ciudadanía, instituciones</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públicas y privadas que presten un servicio social;</w:t>
      </w:r>
    </w:p>
    <w:p w14:paraId="17C2BB69" w14:textId="1E102BBF" w:rsidR="0055744D" w:rsidRPr="00281A88" w:rsidRDefault="0055744D" w:rsidP="00281A88">
      <w:pPr>
        <w:pStyle w:val="Sinespaciado"/>
        <w:spacing w:line="276" w:lineRule="auto"/>
        <w:ind w:left="567" w:right="567"/>
        <w:jc w:val="both"/>
        <w:rPr>
          <w:rFonts w:ascii="Palatino Linotype" w:hAnsi="Palatino Linotype" w:cs="Arial"/>
          <w:i/>
          <w:sz w:val="22"/>
          <w:szCs w:val="21"/>
          <w:lang w:val="es-419"/>
        </w:rPr>
      </w:pPr>
      <w:r w:rsidRPr="00281A88">
        <w:rPr>
          <w:rFonts w:ascii="Palatino Linotype" w:hAnsi="Palatino Linotype" w:cs="Arial"/>
          <w:i/>
          <w:sz w:val="22"/>
          <w:szCs w:val="21"/>
          <w:lang w:val="es-419"/>
        </w:rPr>
        <w:t>VIII. Fomentar programas para la integración social y prevención de adicciones;</w:t>
      </w:r>
    </w:p>
    <w:p w14:paraId="47AC8BB9" w14:textId="330E0315" w:rsidR="00281A88" w:rsidRPr="00281A88" w:rsidRDefault="00281A88" w:rsidP="00281A88">
      <w:pPr>
        <w:pStyle w:val="Sinespaciado"/>
        <w:spacing w:line="276" w:lineRule="auto"/>
        <w:ind w:left="567" w:right="567"/>
        <w:jc w:val="both"/>
        <w:rPr>
          <w:rFonts w:ascii="Palatino Linotype" w:hAnsi="Palatino Linotype" w:cs="Arial"/>
          <w:i/>
          <w:sz w:val="22"/>
          <w:szCs w:val="21"/>
          <w:lang w:val="es-419"/>
        </w:rPr>
      </w:pPr>
      <w:r w:rsidRPr="00281A88">
        <w:rPr>
          <w:rFonts w:ascii="Palatino Linotype" w:hAnsi="Palatino Linotype" w:cs="Arial"/>
          <w:i/>
          <w:sz w:val="22"/>
          <w:szCs w:val="21"/>
          <w:lang w:val="es-419"/>
        </w:rPr>
        <w:t>IX. Reglamentar y vigilar el cumplimiento de las disposiciones relativas a la integración de las</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personas con discapacidad, incluyendo las que se refieran a la creación, adecuación y</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mantenimiento de los accesos de éstos a lugares públicos;</w:t>
      </w:r>
    </w:p>
    <w:p w14:paraId="5ACD7E04" w14:textId="51F87B23" w:rsidR="00281A88" w:rsidRPr="00281A88" w:rsidRDefault="00281A88" w:rsidP="00281A88">
      <w:pPr>
        <w:pStyle w:val="Sinespaciado"/>
        <w:spacing w:line="276" w:lineRule="auto"/>
        <w:ind w:left="567" w:right="567"/>
        <w:jc w:val="both"/>
        <w:rPr>
          <w:rFonts w:ascii="Palatino Linotype" w:hAnsi="Palatino Linotype" w:cs="Arial"/>
          <w:i/>
          <w:sz w:val="22"/>
          <w:szCs w:val="21"/>
          <w:lang w:val="es-419"/>
        </w:rPr>
      </w:pPr>
      <w:r w:rsidRPr="00281A88">
        <w:rPr>
          <w:rFonts w:ascii="Palatino Linotype" w:hAnsi="Palatino Linotype" w:cs="Arial"/>
          <w:i/>
          <w:sz w:val="22"/>
          <w:szCs w:val="21"/>
          <w:lang w:val="es-419"/>
        </w:rPr>
        <w:t>X. Expedir reglamentos y mecanismos legales necesarios, para fortalecer la prestación de</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asistencia social a las y los habitantes del municipio;</w:t>
      </w:r>
    </w:p>
    <w:p w14:paraId="72DAB35D" w14:textId="3D5E3690" w:rsidR="00281A88" w:rsidRPr="00281A88" w:rsidRDefault="00281A88" w:rsidP="00281A88">
      <w:pPr>
        <w:pStyle w:val="Sinespaciado"/>
        <w:spacing w:line="276" w:lineRule="auto"/>
        <w:ind w:left="567" w:right="567"/>
        <w:jc w:val="both"/>
        <w:rPr>
          <w:rFonts w:ascii="Palatino Linotype" w:hAnsi="Palatino Linotype" w:cs="Arial"/>
          <w:i/>
          <w:sz w:val="22"/>
          <w:szCs w:val="21"/>
          <w:lang w:val="es-419"/>
        </w:rPr>
      </w:pPr>
      <w:r w:rsidRPr="00281A88">
        <w:rPr>
          <w:rFonts w:ascii="Palatino Linotype" w:hAnsi="Palatino Linotype" w:cs="Arial"/>
          <w:i/>
          <w:sz w:val="22"/>
          <w:szCs w:val="21"/>
          <w:lang w:val="es-419"/>
        </w:rPr>
        <w:t>XI. Cumplir y hacer cumplir, en el ámbito de su competencia, las disposiciones contenidas en</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los cuerpos normativos federales, estatales y municipales;</w:t>
      </w:r>
    </w:p>
    <w:p w14:paraId="23C6D108" w14:textId="6B4879F4" w:rsidR="00281A88" w:rsidRPr="00281A88" w:rsidRDefault="00281A88" w:rsidP="00281A88">
      <w:pPr>
        <w:pStyle w:val="Sinespaciado"/>
        <w:spacing w:line="276" w:lineRule="auto"/>
        <w:ind w:left="567" w:right="567"/>
        <w:jc w:val="both"/>
        <w:rPr>
          <w:rFonts w:ascii="Palatino Linotype" w:hAnsi="Palatino Linotype" w:cs="Arial"/>
          <w:i/>
          <w:sz w:val="22"/>
          <w:szCs w:val="21"/>
          <w:lang w:val="es-419"/>
        </w:rPr>
      </w:pPr>
      <w:r w:rsidRPr="00281A88">
        <w:rPr>
          <w:rFonts w:ascii="Palatino Linotype" w:hAnsi="Palatino Linotype" w:cs="Arial"/>
          <w:i/>
          <w:sz w:val="22"/>
          <w:szCs w:val="21"/>
          <w:lang w:val="es-419"/>
        </w:rPr>
        <w:t>XII. Proporcionar asesoría jurídica gratuita, especialmente en los casos de niñas, niños,</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adolescentes, mujeres en situación de violencia, adultos mayores y personas con</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discapacidad;</w:t>
      </w:r>
    </w:p>
    <w:p w14:paraId="2EDA3D9F" w14:textId="7FA2AAFE" w:rsidR="00281A88" w:rsidRPr="00281A88" w:rsidRDefault="00281A88" w:rsidP="00281A88">
      <w:pPr>
        <w:pStyle w:val="Sinespaciado"/>
        <w:spacing w:line="276" w:lineRule="auto"/>
        <w:ind w:left="567" w:right="567"/>
        <w:jc w:val="both"/>
        <w:rPr>
          <w:rFonts w:ascii="Palatino Linotype" w:hAnsi="Palatino Linotype" w:cs="Arial"/>
          <w:i/>
          <w:sz w:val="22"/>
          <w:szCs w:val="21"/>
          <w:lang w:val="es-419"/>
        </w:rPr>
      </w:pPr>
      <w:r w:rsidRPr="00281A88">
        <w:rPr>
          <w:rFonts w:ascii="Palatino Linotype" w:hAnsi="Palatino Linotype" w:cs="Arial"/>
          <w:i/>
          <w:sz w:val="22"/>
          <w:szCs w:val="21"/>
          <w:lang w:val="es-419"/>
        </w:rPr>
        <w:t>XIII. Aplicar y ejecutar programas y acciones de prevención y atención, de los miembros del</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grupo familiar, mediante equipos multidisciplinarios de atención médica, psicológica, legal</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y de trabajo social, así como de prevención de las adicciones, que propicien una cultura</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de salud mental para la integración social;</w:t>
      </w:r>
    </w:p>
    <w:p w14:paraId="710BF3AF" w14:textId="1E818DBD" w:rsidR="00281A88" w:rsidRPr="00281A88" w:rsidRDefault="00281A88" w:rsidP="00281A88">
      <w:pPr>
        <w:pStyle w:val="Sinespaciado"/>
        <w:spacing w:line="276" w:lineRule="auto"/>
        <w:ind w:left="567" w:right="567"/>
        <w:jc w:val="both"/>
        <w:rPr>
          <w:rFonts w:ascii="Palatino Linotype" w:hAnsi="Palatino Linotype" w:cs="Arial"/>
          <w:i/>
          <w:sz w:val="22"/>
          <w:szCs w:val="21"/>
          <w:lang w:val="es-419"/>
        </w:rPr>
      </w:pPr>
      <w:r w:rsidRPr="00281A88">
        <w:rPr>
          <w:rFonts w:ascii="Palatino Linotype" w:hAnsi="Palatino Linotype" w:cs="Arial"/>
          <w:i/>
          <w:sz w:val="22"/>
          <w:szCs w:val="21"/>
          <w:lang w:val="es-419"/>
        </w:rPr>
        <w:t>XIV. Estimular y generar espacios de inclusión e integración que contribuyan al fortalecimiento y</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desarrollo pleno de los adultos mayores, así como difundir y garantizar el reconocimiento,</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la protección y el respeto a sus derechos humanos, que les propicien una vida decorosa y</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digna;</w:t>
      </w:r>
    </w:p>
    <w:p w14:paraId="11A2F670" w14:textId="7831A67B" w:rsidR="00281A88" w:rsidRPr="00281A88" w:rsidRDefault="00281A88" w:rsidP="00281A88">
      <w:pPr>
        <w:pStyle w:val="Sinespaciado"/>
        <w:spacing w:line="276" w:lineRule="auto"/>
        <w:ind w:left="567" w:right="567"/>
        <w:jc w:val="both"/>
        <w:rPr>
          <w:rFonts w:ascii="Palatino Linotype" w:hAnsi="Palatino Linotype" w:cs="Arial"/>
          <w:i/>
          <w:sz w:val="22"/>
          <w:szCs w:val="21"/>
          <w:lang w:val="es-419"/>
        </w:rPr>
      </w:pPr>
      <w:r w:rsidRPr="00281A88">
        <w:rPr>
          <w:rFonts w:ascii="Palatino Linotype" w:hAnsi="Palatino Linotype" w:cs="Arial"/>
          <w:i/>
          <w:sz w:val="22"/>
          <w:szCs w:val="21"/>
          <w:lang w:val="es-419"/>
        </w:rPr>
        <w:t>XV. Gestionar insumos nutricionales dirigidos a sectores de alta vulnerabilidad, que coadyuven</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en la disponibilidad de alimentos inocuos y nutritivos entre los miembros del hogar, para</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el desarrollo pleno de sus capacidades;</w:t>
      </w:r>
    </w:p>
    <w:p w14:paraId="0882E645" w14:textId="7E99F7AD" w:rsidR="00281A88" w:rsidRPr="00281A88" w:rsidRDefault="00281A88" w:rsidP="00281A88">
      <w:pPr>
        <w:pStyle w:val="Sinespaciado"/>
        <w:spacing w:line="276" w:lineRule="auto"/>
        <w:ind w:left="567" w:right="567"/>
        <w:jc w:val="both"/>
        <w:rPr>
          <w:rFonts w:ascii="Palatino Linotype" w:hAnsi="Palatino Linotype" w:cs="Arial"/>
          <w:i/>
          <w:sz w:val="22"/>
          <w:szCs w:val="21"/>
          <w:lang w:val="es-419"/>
        </w:rPr>
      </w:pPr>
      <w:r w:rsidRPr="00281A88">
        <w:rPr>
          <w:rFonts w:ascii="Palatino Linotype" w:hAnsi="Palatino Linotype" w:cs="Arial"/>
          <w:i/>
          <w:sz w:val="22"/>
          <w:szCs w:val="21"/>
          <w:lang w:val="es-419"/>
        </w:rPr>
        <w:lastRenderedPageBreak/>
        <w:t>XVI. Promover entre las familias con carencia social, la capacitación y establecimiento de</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proyectos sustentables tendentes al fortalecimiento de la economía familiar;</w:t>
      </w:r>
    </w:p>
    <w:p w14:paraId="1B39AEB6" w14:textId="7170FD91" w:rsidR="00281A88" w:rsidRPr="00281A88" w:rsidRDefault="00281A88" w:rsidP="00281A88">
      <w:pPr>
        <w:pStyle w:val="Sinespaciado"/>
        <w:spacing w:line="276" w:lineRule="auto"/>
        <w:ind w:left="567" w:right="567"/>
        <w:jc w:val="both"/>
        <w:rPr>
          <w:rFonts w:ascii="Palatino Linotype" w:hAnsi="Palatino Linotype" w:cs="Arial"/>
          <w:i/>
          <w:sz w:val="22"/>
          <w:szCs w:val="21"/>
          <w:lang w:val="es-419"/>
        </w:rPr>
      </w:pPr>
      <w:r w:rsidRPr="00281A88">
        <w:rPr>
          <w:rFonts w:ascii="Palatino Linotype" w:hAnsi="Palatino Linotype" w:cs="Arial"/>
          <w:i/>
          <w:sz w:val="22"/>
          <w:szCs w:val="21"/>
          <w:lang w:val="es-419"/>
        </w:rPr>
        <w:t>XVII. Implementar programas de detección, atención, prevención y protección de niñas, niños y</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adolescentes en situación de calle o trabajo infantil, así como la realización de acciones</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tendientes a evitar la deserción escolar;</w:t>
      </w:r>
    </w:p>
    <w:p w14:paraId="331EC0B2" w14:textId="1AC43311" w:rsidR="00281A88" w:rsidRPr="00281A88" w:rsidRDefault="00281A88" w:rsidP="00281A88">
      <w:pPr>
        <w:pStyle w:val="Sinespaciado"/>
        <w:spacing w:line="276" w:lineRule="auto"/>
        <w:ind w:left="567" w:right="567"/>
        <w:jc w:val="both"/>
        <w:rPr>
          <w:rFonts w:ascii="Palatino Linotype" w:hAnsi="Palatino Linotype" w:cs="Arial"/>
          <w:i/>
          <w:sz w:val="22"/>
          <w:szCs w:val="21"/>
          <w:lang w:val="es-419"/>
        </w:rPr>
      </w:pPr>
      <w:r w:rsidRPr="00281A88">
        <w:rPr>
          <w:rFonts w:ascii="Palatino Linotype" w:hAnsi="Palatino Linotype" w:cs="Arial"/>
          <w:i/>
          <w:sz w:val="22"/>
          <w:szCs w:val="21"/>
          <w:lang w:val="es-419"/>
        </w:rPr>
        <w:t>XVIII. Brindar servicios asistenciales y educativos a niñas y niños de 3 meses a 5 años 11 meses,</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hijas e hijos de madres y padres trabajadores y/o estudiantes; y</w:t>
      </w:r>
    </w:p>
    <w:p w14:paraId="2400FF93" w14:textId="405D7692" w:rsidR="00C023BB" w:rsidRDefault="00281A88" w:rsidP="005E295C">
      <w:pPr>
        <w:pStyle w:val="Sinespaciado"/>
        <w:spacing w:line="276" w:lineRule="auto"/>
        <w:ind w:left="567" w:right="567"/>
        <w:jc w:val="both"/>
        <w:rPr>
          <w:rFonts w:ascii="Palatino Linotype" w:hAnsi="Palatino Linotype" w:cs="Arial"/>
          <w:i/>
          <w:sz w:val="22"/>
          <w:szCs w:val="21"/>
          <w:lang w:val="es-419"/>
        </w:rPr>
      </w:pPr>
      <w:r w:rsidRPr="00281A88">
        <w:rPr>
          <w:rFonts w:ascii="Palatino Linotype" w:hAnsi="Palatino Linotype" w:cs="Arial"/>
          <w:i/>
          <w:sz w:val="22"/>
          <w:szCs w:val="21"/>
          <w:lang w:val="es-419"/>
        </w:rPr>
        <w:t>XIX. Las demás que propicien el desarrollo integral de la familia.</w:t>
      </w:r>
    </w:p>
    <w:p w14:paraId="30BE69AC" w14:textId="4C045584" w:rsidR="003F7A79" w:rsidRPr="00E44FB9" w:rsidRDefault="003F7A79" w:rsidP="003F7A79">
      <w:pPr>
        <w:spacing w:line="360" w:lineRule="auto"/>
        <w:jc w:val="both"/>
        <w:rPr>
          <w:rFonts w:ascii="Palatino Linotype" w:hAnsi="Palatino Linotype" w:cs="Arial"/>
          <w:sz w:val="23"/>
          <w:szCs w:val="23"/>
          <w:lang w:val="es-419"/>
        </w:rPr>
      </w:pPr>
    </w:p>
    <w:p w14:paraId="13E8A914" w14:textId="77777777" w:rsidR="003F7A79" w:rsidRPr="00E44FB9" w:rsidRDefault="003F7A79" w:rsidP="003F7A79">
      <w:pPr>
        <w:spacing w:line="360" w:lineRule="auto"/>
        <w:jc w:val="both"/>
        <w:rPr>
          <w:rFonts w:ascii="Palatino Linotype" w:hAnsi="Palatino Linotype" w:cs="Arial"/>
          <w:sz w:val="23"/>
          <w:szCs w:val="23"/>
          <w:lang w:val="es-419"/>
        </w:rPr>
      </w:pPr>
    </w:p>
    <w:p w14:paraId="51DFA084" w14:textId="4310E87F" w:rsidR="003F7A79" w:rsidRDefault="003F7A79" w:rsidP="005E295C">
      <w:pPr>
        <w:spacing w:line="360" w:lineRule="auto"/>
        <w:jc w:val="both"/>
        <w:rPr>
          <w:rFonts w:ascii="Palatino Linotype" w:hAnsi="Palatino Linotype" w:cs="Arial"/>
        </w:rPr>
      </w:pPr>
      <w:r w:rsidRPr="00D01500">
        <w:rPr>
          <w:rFonts w:ascii="Palatino Linotype" w:hAnsi="Palatino Linotype" w:cs="Arial"/>
        </w:rPr>
        <w:t xml:space="preserve">Atento a ello, de la interpretación del artículo anterior, la obligación de los Sujetos Obligados versa en entregar la información pública solicitada por los particulares que obre en sus archivos, que sea generada o que este en su posesión, privilegiando el principio de máxima publicidad, sin procesarla, resumirla, ni efectuar cálculos ni investigaciones; por lo que, en el caso que nos ocupa se considera que </w:t>
      </w:r>
      <w:r w:rsidRPr="00D01500">
        <w:rPr>
          <w:rFonts w:ascii="Palatino Linotype" w:hAnsi="Palatino Linotype" w:cs="Arial"/>
          <w:lang w:val="es-419"/>
        </w:rPr>
        <w:t xml:space="preserve">la respuesta emitida por el </w:t>
      </w:r>
      <w:r w:rsidRPr="00D01500">
        <w:rPr>
          <w:rFonts w:ascii="Palatino Linotype" w:hAnsi="Palatino Linotype" w:cs="Arial"/>
          <w:b/>
        </w:rPr>
        <w:t>Sujeto Obligado</w:t>
      </w:r>
      <w:r w:rsidR="00ED3271">
        <w:rPr>
          <w:rFonts w:ascii="Palatino Linotype" w:hAnsi="Palatino Linotype" w:cs="Arial"/>
        </w:rPr>
        <w:t xml:space="preserve"> en el recurso de revisión </w:t>
      </w:r>
      <w:r w:rsidR="00ED3271" w:rsidRPr="00ED3271">
        <w:rPr>
          <w:rFonts w:ascii="Palatino Linotype" w:hAnsi="Palatino Linotype" w:cs="Arial"/>
          <w:b/>
        </w:rPr>
        <w:t>01724/INFOEM/IP/RR/2022</w:t>
      </w:r>
      <w:r w:rsidRPr="00D01500">
        <w:rPr>
          <w:rFonts w:ascii="Palatino Linotype" w:hAnsi="Palatino Linotype" w:cs="Arial"/>
          <w:lang w:val="es-419"/>
        </w:rPr>
        <w:t>,</w:t>
      </w:r>
      <w:r w:rsidRPr="00D01500">
        <w:rPr>
          <w:rFonts w:ascii="Palatino Linotype" w:hAnsi="Palatino Linotype" w:cs="Arial"/>
        </w:rPr>
        <w:t xml:space="preserve"> </w:t>
      </w:r>
      <w:r w:rsidR="00B90394">
        <w:rPr>
          <w:rFonts w:ascii="Palatino Linotype" w:hAnsi="Palatino Linotype" w:cs="Arial"/>
        </w:rPr>
        <w:t>toda vez que</w:t>
      </w:r>
      <w:r w:rsidR="008E3470">
        <w:rPr>
          <w:rFonts w:ascii="Palatino Linotype" w:hAnsi="Palatino Linotype" w:cs="Arial"/>
        </w:rPr>
        <w:t xml:space="preserve"> </w:t>
      </w:r>
      <w:r w:rsidR="008E3470" w:rsidRPr="00D01500">
        <w:rPr>
          <w:rFonts w:ascii="Palatino Linotype" w:hAnsi="Palatino Linotype" w:cs="Arial"/>
          <w:lang w:val="es-419"/>
        </w:rPr>
        <w:t xml:space="preserve">Sujeto Obligado </w:t>
      </w:r>
      <w:r w:rsidR="00B90394">
        <w:rPr>
          <w:rFonts w:ascii="Palatino Linotype" w:hAnsi="Palatino Linotype" w:cs="Arial"/>
        </w:rPr>
        <w:t>hizo entrega de las actas de entrega-recepción firmadas desde el primero de enero de dos mil veintidós hasta la fecha de la solicitud</w:t>
      </w:r>
      <w:r w:rsidRPr="00D01500">
        <w:rPr>
          <w:rFonts w:ascii="Palatino Linotype" w:hAnsi="Palatino Linotype" w:cs="Arial"/>
        </w:rPr>
        <w:t>, relacionada de manera directa y mediata con la solicitud de acceso a la información en estudio.</w:t>
      </w:r>
    </w:p>
    <w:p w14:paraId="7C1E6D46" w14:textId="77777777" w:rsidR="001A4DED" w:rsidRDefault="001A4DED" w:rsidP="005E295C">
      <w:pPr>
        <w:spacing w:line="360" w:lineRule="auto"/>
        <w:jc w:val="both"/>
        <w:rPr>
          <w:rFonts w:ascii="Palatino Linotype" w:hAnsi="Palatino Linotype" w:cs="Arial"/>
        </w:rPr>
      </w:pPr>
    </w:p>
    <w:p w14:paraId="4561A791" w14:textId="7AB41B49" w:rsidR="005E295C" w:rsidRDefault="005E295C" w:rsidP="005E295C">
      <w:pPr>
        <w:spacing w:line="360" w:lineRule="auto"/>
        <w:jc w:val="both"/>
        <w:rPr>
          <w:rFonts w:ascii="Palatino Linotype" w:hAnsi="Palatino Linotype" w:cs="Arial"/>
        </w:rPr>
      </w:pPr>
      <w:r>
        <w:rPr>
          <w:rFonts w:ascii="Palatino Linotype" w:hAnsi="Palatino Linotype" w:cs="Arial"/>
        </w:rPr>
        <w:t xml:space="preserve">Al respecto, de lo remitido en respuesta en el recurso de revisión </w:t>
      </w:r>
      <w:r w:rsidRPr="00ED3271">
        <w:rPr>
          <w:rFonts w:ascii="Palatino Linotype" w:hAnsi="Palatino Linotype" w:cs="Arial"/>
          <w:b/>
        </w:rPr>
        <w:t>0</w:t>
      </w:r>
      <w:r>
        <w:rPr>
          <w:rFonts w:ascii="Palatino Linotype" w:hAnsi="Palatino Linotype" w:cs="Arial"/>
          <w:b/>
        </w:rPr>
        <w:t>170</w:t>
      </w:r>
      <w:r w:rsidRPr="00ED3271">
        <w:rPr>
          <w:rFonts w:ascii="Palatino Linotype" w:hAnsi="Palatino Linotype" w:cs="Arial"/>
          <w:b/>
        </w:rPr>
        <w:t>4/INFOEM/IP/RR/2022</w:t>
      </w:r>
      <w:r>
        <w:rPr>
          <w:rFonts w:ascii="Palatino Linotype" w:hAnsi="Palatino Linotype" w:cs="Arial"/>
        </w:rPr>
        <w:t>, el Sujeto Obligado tuvo a bien remitir una liga electr</w:t>
      </w:r>
      <w:r w:rsidR="00F01976">
        <w:rPr>
          <w:rFonts w:ascii="Palatino Linotype" w:hAnsi="Palatino Linotype" w:cs="Arial"/>
        </w:rPr>
        <w:t>ónica la cual dirige a la Primera S</w:t>
      </w:r>
      <w:r>
        <w:rPr>
          <w:rFonts w:ascii="Palatino Linotype" w:hAnsi="Palatino Linotype" w:cs="Arial"/>
        </w:rPr>
        <w:t>esi</w:t>
      </w:r>
      <w:r w:rsidR="00F01976">
        <w:rPr>
          <w:rFonts w:ascii="Palatino Linotype" w:hAnsi="Palatino Linotype" w:cs="Arial"/>
        </w:rPr>
        <w:t>ón O</w:t>
      </w:r>
      <w:r>
        <w:rPr>
          <w:rFonts w:ascii="Palatino Linotype" w:hAnsi="Palatino Linotype" w:cs="Arial"/>
        </w:rPr>
        <w:t>rdinaria 2016 de la Junta de Gobierno del Sistema Municipal para el Desarrollo Integral de la Familia de Metepec</w:t>
      </w:r>
      <w:r w:rsidR="00F01976">
        <w:rPr>
          <w:rFonts w:ascii="Palatino Linotype" w:hAnsi="Palatino Linotype" w:cs="Arial"/>
        </w:rPr>
        <w:t xml:space="preserve">, tal como se muestra a </w:t>
      </w:r>
      <w:r w:rsidR="00F01976">
        <w:rPr>
          <w:rFonts w:ascii="Palatino Linotype" w:hAnsi="Palatino Linotype" w:cs="Arial"/>
        </w:rPr>
        <w:lastRenderedPageBreak/>
        <w:t>manera de ejemplo en la siguiente imagen, colmando así el requerimiento del Particular:</w:t>
      </w:r>
    </w:p>
    <w:p w14:paraId="7EA88084" w14:textId="1A4E2689" w:rsidR="00F01976" w:rsidRPr="005E295C" w:rsidRDefault="00F01976" w:rsidP="00F01976">
      <w:pPr>
        <w:spacing w:line="360" w:lineRule="auto"/>
        <w:jc w:val="center"/>
        <w:rPr>
          <w:rFonts w:ascii="Palatino Linotype" w:hAnsi="Palatino Linotype" w:cs="Arial"/>
        </w:rPr>
      </w:pPr>
      <w:r>
        <w:rPr>
          <w:rFonts w:ascii="Palatino Linotype" w:hAnsi="Palatino Linotype" w:cs="Arial"/>
          <w:noProof/>
        </w:rPr>
        <w:lastRenderedPageBreak/>
        <w:drawing>
          <wp:inline distT="0" distB="0" distL="0" distR="0" wp14:anchorId="59C173BF" wp14:editId="67B15D1E">
            <wp:extent cx="5257800" cy="70866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7800" cy="7086600"/>
                    </a:xfrm>
                    <a:prstGeom prst="rect">
                      <a:avLst/>
                    </a:prstGeom>
                    <a:noFill/>
                    <a:ln>
                      <a:noFill/>
                    </a:ln>
                  </pic:spPr>
                </pic:pic>
              </a:graphicData>
            </a:graphic>
          </wp:inline>
        </w:drawing>
      </w:r>
    </w:p>
    <w:p w14:paraId="726B076B" w14:textId="6A87C6D6" w:rsidR="005E295C" w:rsidRDefault="005E295C" w:rsidP="005E295C">
      <w:pPr>
        <w:spacing w:line="360" w:lineRule="auto"/>
        <w:jc w:val="both"/>
        <w:rPr>
          <w:rFonts w:ascii="Palatino Linotype" w:hAnsi="Palatino Linotype" w:cs="Arial"/>
        </w:rPr>
      </w:pPr>
      <w:r>
        <w:rPr>
          <w:rFonts w:ascii="Palatino Linotype" w:hAnsi="Palatino Linotype" w:cs="Arial"/>
        </w:rPr>
        <w:lastRenderedPageBreak/>
        <w:t xml:space="preserve">Por cuanto hace a la respuesta de los recursos de revisión </w:t>
      </w:r>
      <w:r w:rsidRPr="00ED3271">
        <w:rPr>
          <w:rFonts w:ascii="Palatino Linotype" w:hAnsi="Palatino Linotype" w:cs="Arial"/>
          <w:b/>
        </w:rPr>
        <w:t>0</w:t>
      </w:r>
      <w:r>
        <w:rPr>
          <w:rFonts w:ascii="Palatino Linotype" w:hAnsi="Palatino Linotype" w:cs="Arial"/>
          <w:b/>
        </w:rPr>
        <w:t>1665</w:t>
      </w:r>
      <w:r w:rsidRPr="00ED3271">
        <w:rPr>
          <w:rFonts w:ascii="Palatino Linotype" w:hAnsi="Palatino Linotype" w:cs="Arial"/>
          <w:b/>
        </w:rPr>
        <w:t>/INFOEM/IP/RR/2022</w:t>
      </w:r>
      <w:r>
        <w:rPr>
          <w:rFonts w:ascii="Palatino Linotype" w:hAnsi="Palatino Linotype" w:cs="Arial"/>
          <w:b/>
        </w:rPr>
        <w:t xml:space="preserve"> y </w:t>
      </w:r>
      <w:r w:rsidRPr="00ED3271">
        <w:rPr>
          <w:rFonts w:ascii="Palatino Linotype" w:hAnsi="Palatino Linotype" w:cs="Arial"/>
          <w:b/>
        </w:rPr>
        <w:t>0</w:t>
      </w:r>
      <w:r>
        <w:rPr>
          <w:rFonts w:ascii="Palatino Linotype" w:hAnsi="Palatino Linotype" w:cs="Arial"/>
          <w:b/>
        </w:rPr>
        <w:t>1733</w:t>
      </w:r>
      <w:r w:rsidRPr="00ED3271">
        <w:rPr>
          <w:rFonts w:ascii="Palatino Linotype" w:hAnsi="Palatino Linotype" w:cs="Arial"/>
          <w:b/>
        </w:rPr>
        <w:t>/INFOEM/IP/RR/2022</w:t>
      </w:r>
      <w:r w:rsidR="00F01976">
        <w:rPr>
          <w:rFonts w:ascii="Palatino Linotype" w:hAnsi="Palatino Linotype" w:cs="Arial"/>
          <w:b/>
        </w:rPr>
        <w:t xml:space="preserve">, </w:t>
      </w:r>
      <w:r w:rsidR="00F01976">
        <w:rPr>
          <w:rFonts w:ascii="Palatino Linotype" w:hAnsi="Palatino Linotype" w:cs="Arial"/>
        </w:rPr>
        <w:t>el sujeto obligado remitió en ambos casos el Acta de la Primera Sesión Ordinaria e Instalación de la Junta de Gobierno del Sistema Municipal para el Desarrollo Integral de la Familia de Metepec 2022-2024, sin embargo se encuentra incompleta tal como se muestra en la siguiente imagen, por lo tanto es viable ordenarla de nueva cuenta:</w:t>
      </w:r>
    </w:p>
    <w:p w14:paraId="4E444331" w14:textId="6B15824C" w:rsidR="00F01976" w:rsidRPr="00F01976" w:rsidRDefault="00F01976" w:rsidP="00F01976">
      <w:pPr>
        <w:spacing w:line="360" w:lineRule="auto"/>
        <w:jc w:val="center"/>
        <w:rPr>
          <w:rFonts w:ascii="Palatino Linotype" w:hAnsi="Palatino Linotype" w:cs="Arial"/>
        </w:rPr>
      </w:pPr>
      <w:r>
        <w:rPr>
          <w:rFonts w:ascii="Palatino Linotype" w:hAnsi="Palatino Linotype" w:cs="Arial"/>
          <w:noProof/>
        </w:rPr>
        <w:lastRenderedPageBreak/>
        <w:drawing>
          <wp:inline distT="0" distB="0" distL="0" distR="0" wp14:anchorId="5397F13A" wp14:editId="304733F3">
            <wp:extent cx="4819650" cy="698192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1051" cy="6983955"/>
                    </a:xfrm>
                    <a:prstGeom prst="rect">
                      <a:avLst/>
                    </a:prstGeom>
                    <a:noFill/>
                    <a:ln>
                      <a:noFill/>
                    </a:ln>
                  </pic:spPr>
                </pic:pic>
              </a:graphicData>
            </a:graphic>
          </wp:inline>
        </w:drawing>
      </w:r>
    </w:p>
    <w:p w14:paraId="0B1DBDAD" w14:textId="77777777" w:rsidR="003F7A79" w:rsidRPr="00D01500" w:rsidRDefault="003F7A79" w:rsidP="003F7A79">
      <w:pPr>
        <w:spacing w:line="360" w:lineRule="auto"/>
        <w:ind w:right="141"/>
        <w:jc w:val="both"/>
        <w:rPr>
          <w:rFonts w:ascii="Palatino Linotype" w:hAnsi="Palatino Linotype" w:cs="Arial"/>
          <w:szCs w:val="23"/>
        </w:rPr>
      </w:pPr>
      <w:r w:rsidRPr="00D01500">
        <w:rPr>
          <w:rFonts w:ascii="Palatino Linotype" w:hAnsi="Palatino Linotype"/>
          <w:szCs w:val="23"/>
          <w:lang w:val="es-419"/>
        </w:rPr>
        <w:lastRenderedPageBreak/>
        <w:t>En suma</w:t>
      </w:r>
      <w:r w:rsidRPr="00D01500">
        <w:rPr>
          <w:rFonts w:ascii="Palatino Linotype" w:hAnsi="Palatino Linotype"/>
          <w:szCs w:val="23"/>
        </w:rPr>
        <w:t>,</w:t>
      </w:r>
      <w:r w:rsidRPr="00D01500">
        <w:rPr>
          <w:rFonts w:ascii="Palatino Linotype" w:hAnsi="Palatino Linotype" w:cs="Arial"/>
          <w:szCs w:val="23"/>
        </w:rPr>
        <w:t xml:space="preserve"> debe dejarse en claro que al haber existido un pronunciamiento por parte del</w:t>
      </w:r>
      <w:r w:rsidRPr="00D01500">
        <w:rPr>
          <w:rFonts w:ascii="Palatino Linotype" w:hAnsi="Palatino Linotype" w:cs="Arial"/>
          <w:b/>
          <w:szCs w:val="23"/>
        </w:rPr>
        <w:t xml:space="preserve"> </w:t>
      </w:r>
      <w:r w:rsidRPr="00D01500">
        <w:rPr>
          <w:rFonts w:ascii="Palatino Linotype" w:hAnsi="Palatino Linotype" w:cs="Arial"/>
          <w:szCs w:val="23"/>
        </w:rPr>
        <w:t>Sujeto</w:t>
      </w:r>
      <w:r w:rsidRPr="00D01500">
        <w:rPr>
          <w:rFonts w:ascii="Palatino Linotype" w:hAnsi="Palatino Linotype" w:cs="Arial"/>
          <w:b/>
          <w:szCs w:val="23"/>
        </w:rPr>
        <w:t xml:space="preserve"> </w:t>
      </w:r>
      <w:r w:rsidRPr="00D01500">
        <w:rPr>
          <w:rFonts w:ascii="Palatino Linotype" w:hAnsi="Palatino Linotype" w:cs="Arial"/>
          <w:szCs w:val="23"/>
        </w:rPr>
        <w:t>Obligado,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(IFAI), ahora Instituto Nacional de Transparencia, Acceso a la Información y Protección de Datos Personales (INAI) que a la letra dice:</w:t>
      </w:r>
    </w:p>
    <w:p w14:paraId="0F024189" w14:textId="77777777" w:rsidR="003F7A79" w:rsidRPr="00AE19D1" w:rsidRDefault="003F7A79" w:rsidP="003F7A79">
      <w:pPr>
        <w:widowControl w:val="0"/>
        <w:autoSpaceDE w:val="0"/>
        <w:autoSpaceDN w:val="0"/>
        <w:adjustRightInd w:val="0"/>
        <w:jc w:val="both"/>
        <w:rPr>
          <w:rFonts w:ascii="Palatino Linotype" w:hAnsi="Palatino Linotype" w:cs="Arial"/>
          <w:sz w:val="32"/>
        </w:rPr>
      </w:pPr>
    </w:p>
    <w:p w14:paraId="6498D446" w14:textId="77777777" w:rsidR="003F7A79" w:rsidRPr="00E352B0" w:rsidRDefault="003F7A79" w:rsidP="003F7A79">
      <w:pPr>
        <w:widowControl w:val="0"/>
        <w:autoSpaceDE w:val="0"/>
        <w:autoSpaceDN w:val="0"/>
        <w:adjustRightInd w:val="0"/>
        <w:ind w:left="709" w:right="757"/>
        <w:jc w:val="both"/>
        <w:rPr>
          <w:rFonts w:ascii="Palatino Linotype" w:hAnsi="Palatino Linotype" w:cs="Arial"/>
          <w:i/>
          <w:sz w:val="21"/>
          <w:szCs w:val="21"/>
        </w:rPr>
      </w:pPr>
      <w:r w:rsidRPr="00E352B0">
        <w:rPr>
          <w:rFonts w:ascii="Palatino Linotype" w:hAnsi="Palatino Linotype" w:cs="Arial"/>
          <w:i/>
          <w:sz w:val="21"/>
          <w:szCs w:val="21"/>
        </w:rPr>
        <w:t>“</w:t>
      </w:r>
      <w:r w:rsidRPr="00E352B0">
        <w:rPr>
          <w:rFonts w:ascii="Palatino Linotype" w:hAnsi="Palatino Linotype" w:cs="Arial"/>
          <w:b/>
          <w:i/>
          <w:sz w:val="21"/>
          <w:szCs w:val="21"/>
        </w:rPr>
        <w:t>El Instituto Federal de Acceso a la Información y Protección de Datos no cuenta con facultades para pronunciarse respecto de la veracidad de los documentos proporcionados por los sujetos obligados</w:t>
      </w:r>
      <w:r w:rsidRPr="00E352B0">
        <w:rPr>
          <w:rFonts w:ascii="Palatino Linotype" w:hAnsi="Palatino Linotype" w:cs="Arial"/>
          <w:i/>
          <w:sz w:val="21"/>
          <w:szCs w:val="21"/>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238F47A" w14:textId="77777777" w:rsidR="007A6D04" w:rsidRDefault="007A6D04" w:rsidP="007A6D04">
      <w:pPr>
        <w:spacing w:line="360" w:lineRule="auto"/>
        <w:jc w:val="both"/>
        <w:rPr>
          <w:rFonts w:ascii="Palatino Linotype" w:eastAsia="Palatino Linotype" w:hAnsi="Palatino Linotype" w:cs="Palatino Linotype"/>
          <w:b/>
          <w:i/>
          <w:sz w:val="26"/>
          <w:szCs w:val="26"/>
          <w:u w:val="single"/>
          <w:lang w:val="es-ES_tradnl"/>
        </w:rPr>
      </w:pPr>
    </w:p>
    <w:p w14:paraId="39990861" w14:textId="77777777" w:rsidR="007A6D04" w:rsidRDefault="007A6D04" w:rsidP="007A6D04">
      <w:pPr>
        <w:spacing w:line="360" w:lineRule="auto"/>
        <w:jc w:val="both"/>
        <w:rPr>
          <w:rFonts w:ascii="Palatino Linotype" w:eastAsia="Palatino Linotype" w:hAnsi="Palatino Linotype" w:cs="Palatino Linotype"/>
          <w:b/>
          <w:i/>
          <w:sz w:val="26"/>
          <w:szCs w:val="26"/>
          <w:u w:val="single"/>
          <w:lang w:val="es-ES_tradnl"/>
        </w:rPr>
      </w:pPr>
      <w:r>
        <w:rPr>
          <w:rFonts w:ascii="Palatino Linotype" w:eastAsia="Palatino Linotype" w:hAnsi="Palatino Linotype" w:cs="Palatino Linotype"/>
          <w:b/>
          <w:i/>
          <w:sz w:val="26"/>
          <w:szCs w:val="26"/>
          <w:u w:val="single"/>
          <w:lang w:val="es-ES_tradnl"/>
        </w:rPr>
        <w:t>DE LA VERSIÓN PÚBLICA.</w:t>
      </w:r>
    </w:p>
    <w:p w14:paraId="3EE35591" w14:textId="77777777" w:rsidR="007A6D04" w:rsidRDefault="007A6D04" w:rsidP="007A6D04">
      <w:pPr>
        <w:spacing w:line="360" w:lineRule="auto"/>
        <w:jc w:val="both"/>
        <w:rPr>
          <w:rFonts w:ascii="Palatino Linotype" w:eastAsia="Arial Unicode MS" w:hAnsi="Palatino Linotype"/>
        </w:rPr>
      </w:pPr>
      <w:r>
        <w:rPr>
          <w:rFonts w:ascii="Palatino Linotype" w:eastAsia="Arial Unicode MS" w:hAnsi="Palatino Linotype"/>
        </w:rPr>
        <w:t xml:space="preserve">Toda vez que los documentos pueden contener datos personales y atendiendo al requerimiento del ciudadano, este Órgano Garante determina ordenar que la entrega de la información al Recurrente se haga en versión pública, esto es, omitiendo, eliminando o suprimiendo la información personal de cada funcionario público, </w:t>
      </w:r>
      <w:r>
        <w:rPr>
          <w:rFonts w:ascii="Palatino Linotype" w:eastAsia="Arial Unicode MS" w:hAnsi="Palatino Linotype"/>
        </w:rPr>
        <w:lastRenderedPageBreak/>
        <w:t>susceptibles de ser clasificadas como confidencial o cualquier otro dato que ponga en riesgo la vida, seguridad o salud de dicha persona.</w:t>
      </w:r>
    </w:p>
    <w:p w14:paraId="32567DD5" w14:textId="77777777" w:rsidR="007A6D04" w:rsidRDefault="007A6D04" w:rsidP="007A6D04">
      <w:pPr>
        <w:spacing w:line="360" w:lineRule="auto"/>
        <w:jc w:val="both"/>
        <w:rPr>
          <w:rFonts w:ascii="Palatino Linotype" w:hAnsi="Palatino Linotype"/>
          <w:bCs/>
        </w:rPr>
      </w:pPr>
    </w:p>
    <w:p w14:paraId="3B262C45" w14:textId="77777777" w:rsidR="007A6D04" w:rsidRDefault="007A6D04" w:rsidP="007A6D04">
      <w:pPr>
        <w:spacing w:line="360" w:lineRule="auto"/>
        <w:jc w:val="both"/>
        <w:rPr>
          <w:rFonts w:ascii="Palatino Linotype" w:hAnsi="Palatino Linotype"/>
        </w:rPr>
      </w:pPr>
      <w:r>
        <w:rPr>
          <w:rFonts w:ascii="Palatino Linotype" w:hAnsi="Palatino Linotype"/>
          <w:bCs/>
        </w:rPr>
        <w:t>A este respecto, los</w:t>
      </w:r>
      <w:r>
        <w:rPr>
          <w:rFonts w:ascii="Palatino Linotype" w:hAnsi="Palatino Linotype"/>
        </w:rPr>
        <w:t xml:space="preserve"> artículos 3, fracciones IX, XX, XXI y XLV; 51 y 52, de la Ley de Transparencia y Acceso a la Información Pública del Estado de México y Municipios establecen:</w:t>
      </w:r>
    </w:p>
    <w:p w14:paraId="427D2F61" w14:textId="77777777" w:rsidR="007A6D04" w:rsidRDefault="007A6D04" w:rsidP="007A6D04">
      <w:pPr>
        <w:spacing w:line="360" w:lineRule="auto"/>
        <w:rPr>
          <w:rFonts w:ascii="Palatino Linotype" w:hAnsi="Palatino Linotype"/>
          <w:noProof/>
        </w:rPr>
      </w:pPr>
    </w:p>
    <w:p w14:paraId="578F6DAF" w14:textId="77777777" w:rsidR="007A6D04" w:rsidRDefault="007A6D04" w:rsidP="007A6D04">
      <w:pPr>
        <w:ind w:left="567" w:right="616"/>
        <w:jc w:val="both"/>
        <w:rPr>
          <w:rFonts w:ascii="Palatino Linotype" w:hAnsi="Palatino Linotype"/>
          <w:i/>
          <w:sz w:val="22"/>
          <w:szCs w:val="22"/>
        </w:rPr>
      </w:pPr>
      <w:r>
        <w:rPr>
          <w:rFonts w:ascii="Palatino Linotype" w:hAnsi="Palatino Linotype" w:cs="Arial"/>
          <w:b/>
          <w:bCs/>
          <w:i/>
          <w:sz w:val="22"/>
          <w:szCs w:val="22"/>
        </w:rPr>
        <w:t xml:space="preserve">Artículo 3. </w:t>
      </w:r>
      <w:r>
        <w:rPr>
          <w:rFonts w:ascii="Palatino Linotype" w:hAnsi="Palatino Linotype"/>
          <w:i/>
          <w:sz w:val="22"/>
          <w:szCs w:val="22"/>
        </w:rPr>
        <w:t xml:space="preserve">Para los efectos de la presente Ley se entenderá por: </w:t>
      </w:r>
    </w:p>
    <w:p w14:paraId="346FBD6C" w14:textId="77777777" w:rsidR="007A6D04" w:rsidRDefault="007A6D04" w:rsidP="007A6D04">
      <w:pPr>
        <w:ind w:left="567" w:right="616"/>
        <w:jc w:val="both"/>
        <w:rPr>
          <w:rFonts w:ascii="Palatino Linotype" w:hAnsi="Palatino Linotype"/>
          <w:i/>
          <w:sz w:val="22"/>
          <w:szCs w:val="22"/>
        </w:rPr>
      </w:pPr>
      <w:r>
        <w:rPr>
          <w:rFonts w:ascii="Palatino Linotype" w:hAnsi="Palatino Linotype" w:cs="Arial"/>
          <w:i/>
          <w:sz w:val="22"/>
          <w:szCs w:val="22"/>
        </w:rPr>
        <w:t>(…</w:t>
      </w:r>
      <w:r>
        <w:rPr>
          <w:rFonts w:ascii="Palatino Linotype" w:hAnsi="Palatino Linotype"/>
          <w:i/>
          <w:sz w:val="22"/>
          <w:szCs w:val="22"/>
        </w:rPr>
        <w:t>)</w:t>
      </w:r>
    </w:p>
    <w:p w14:paraId="3DC2B2D3" w14:textId="77777777" w:rsidR="007A6D04" w:rsidRDefault="007A6D04" w:rsidP="007A6D04">
      <w:pPr>
        <w:ind w:left="567" w:right="616"/>
        <w:jc w:val="both"/>
        <w:rPr>
          <w:rFonts w:ascii="Palatino Linotype" w:hAnsi="Palatino Linotype" w:cs="Arial"/>
          <w:i/>
          <w:sz w:val="22"/>
          <w:szCs w:val="22"/>
        </w:rPr>
      </w:pPr>
      <w:r>
        <w:rPr>
          <w:rFonts w:ascii="Palatino Linotype" w:hAnsi="Palatino Linotype" w:cs="Arial"/>
          <w:b/>
          <w:i/>
          <w:sz w:val="22"/>
          <w:szCs w:val="22"/>
        </w:rPr>
        <w:t>IX.</w:t>
      </w:r>
      <w:r>
        <w:rPr>
          <w:rFonts w:ascii="Palatino Linotype" w:hAnsi="Palatino Linotype" w:cs="Arial"/>
          <w:i/>
          <w:sz w:val="22"/>
          <w:szCs w:val="22"/>
        </w:rPr>
        <w:t xml:space="preserve"> </w:t>
      </w:r>
      <w:r>
        <w:rPr>
          <w:rFonts w:ascii="Palatino Linotype" w:hAnsi="Palatino Linotype" w:cs="Arial"/>
          <w:b/>
          <w:i/>
          <w:sz w:val="22"/>
          <w:szCs w:val="22"/>
        </w:rPr>
        <w:t xml:space="preserve">Datos personales: </w:t>
      </w:r>
      <w:r>
        <w:rPr>
          <w:rFonts w:ascii="Palatino Linotype" w:hAnsi="Palatino Linotype" w:cs="Arial"/>
          <w:i/>
          <w:sz w:val="22"/>
          <w:szCs w:val="22"/>
        </w:rPr>
        <w:t xml:space="preserve">La información concerniente a una persona, identificada o identificable según lo dispuesto por la Ley de Protección de Datos Personales del Estado de México; </w:t>
      </w:r>
    </w:p>
    <w:p w14:paraId="71531347" w14:textId="77777777" w:rsidR="007A6D04" w:rsidRDefault="007A6D04" w:rsidP="007A6D04">
      <w:pPr>
        <w:ind w:left="567" w:right="616"/>
        <w:jc w:val="both"/>
        <w:rPr>
          <w:rFonts w:ascii="Palatino Linotype" w:hAnsi="Palatino Linotype" w:cs="Arial"/>
          <w:i/>
          <w:sz w:val="22"/>
          <w:szCs w:val="22"/>
        </w:rPr>
      </w:pPr>
      <w:r>
        <w:rPr>
          <w:rFonts w:ascii="Palatino Linotype" w:hAnsi="Palatino Linotype" w:cs="Arial"/>
          <w:i/>
          <w:sz w:val="22"/>
          <w:szCs w:val="22"/>
        </w:rPr>
        <w:t>(…)</w:t>
      </w:r>
    </w:p>
    <w:p w14:paraId="1B1787B3" w14:textId="77777777" w:rsidR="007A6D04" w:rsidRDefault="007A6D04" w:rsidP="007A6D04">
      <w:pPr>
        <w:ind w:left="567" w:right="616"/>
        <w:jc w:val="both"/>
        <w:rPr>
          <w:rFonts w:ascii="Palatino Linotype" w:hAnsi="Palatino Linotype" w:cs="Arial"/>
          <w:i/>
          <w:sz w:val="22"/>
          <w:szCs w:val="22"/>
        </w:rPr>
      </w:pPr>
      <w:r>
        <w:rPr>
          <w:rFonts w:ascii="Palatino Linotype" w:hAnsi="Palatino Linotype" w:cs="Arial"/>
          <w:b/>
          <w:i/>
          <w:sz w:val="22"/>
          <w:szCs w:val="22"/>
        </w:rPr>
        <w:t>XX.</w:t>
      </w:r>
      <w:r>
        <w:rPr>
          <w:rFonts w:ascii="Palatino Linotype" w:hAnsi="Palatino Linotype" w:cs="Arial"/>
          <w:i/>
          <w:sz w:val="22"/>
          <w:szCs w:val="22"/>
        </w:rPr>
        <w:t xml:space="preserve"> </w:t>
      </w:r>
      <w:r>
        <w:rPr>
          <w:rFonts w:ascii="Palatino Linotype" w:hAnsi="Palatino Linotype" w:cs="Arial"/>
          <w:b/>
          <w:i/>
          <w:sz w:val="22"/>
          <w:szCs w:val="22"/>
        </w:rPr>
        <w:t>Información clasificada:</w:t>
      </w:r>
      <w:r>
        <w:rPr>
          <w:rFonts w:ascii="Palatino Linotype" w:hAnsi="Palatino Linotype" w:cs="Arial"/>
          <w:i/>
          <w:sz w:val="22"/>
          <w:szCs w:val="22"/>
        </w:rPr>
        <w:t xml:space="preserve"> Aquella considerada por la presente Ley como reservada o confidencial; </w:t>
      </w:r>
    </w:p>
    <w:p w14:paraId="70BDB012" w14:textId="77777777" w:rsidR="007A6D04" w:rsidRDefault="007A6D04" w:rsidP="007A6D04">
      <w:pPr>
        <w:ind w:left="567" w:right="616"/>
        <w:jc w:val="both"/>
        <w:rPr>
          <w:rFonts w:ascii="Palatino Linotype" w:hAnsi="Palatino Linotype" w:cs="Arial"/>
          <w:i/>
          <w:sz w:val="22"/>
          <w:szCs w:val="22"/>
        </w:rPr>
      </w:pPr>
      <w:r>
        <w:rPr>
          <w:rFonts w:ascii="Palatino Linotype" w:hAnsi="Palatino Linotype" w:cs="Arial"/>
          <w:b/>
          <w:i/>
          <w:sz w:val="22"/>
          <w:szCs w:val="22"/>
        </w:rPr>
        <w:t>XXI.</w:t>
      </w:r>
      <w:r>
        <w:rPr>
          <w:rFonts w:ascii="Palatino Linotype" w:hAnsi="Palatino Linotype" w:cs="Arial"/>
          <w:i/>
          <w:sz w:val="22"/>
          <w:szCs w:val="22"/>
        </w:rPr>
        <w:t xml:space="preserve"> </w:t>
      </w:r>
      <w:r>
        <w:rPr>
          <w:rFonts w:ascii="Palatino Linotype" w:hAnsi="Palatino Linotype" w:cs="Arial"/>
          <w:b/>
          <w:i/>
          <w:sz w:val="22"/>
          <w:szCs w:val="22"/>
        </w:rPr>
        <w:t>Información confidencial</w:t>
      </w:r>
      <w:r>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8189EC5" w14:textId="77777777" w:rsidR="007A6D04" w:rsidRDefault="007A6D04" w:rsidP="007A6D04">
      <w:pPr>
        <w:ind w:left="567" w:right="616"/>
        <w:jc w:val="both"/>
        <w:rPr>
          <w:rFonts w:ascii="Palatino Linotype" w:hAnsi="Palatino Linotype" w:cs="Arial"/>
          <w:i/>
          <w:sz w:val="22"/>
          <w:szCs w:val="22"/>
        </w:rPr>
      </w:pPr>
      <w:r>
        <w:rPr>
          <w:rFonts w:ascii="Palatino Linotype" w:hAnsi="Palatino Linotype" w:cs="Arial"/>
          <w:i/>
          <w:sz w:val="22"/>
          <w:szCs w:val="22"/>
        </w:rPr>
        <w:t>(…)</w:t>
      </w:r>
    </w:p>
    <w:p w14:paraId="238FCBB4" w14:textId="77777777" w:rsidR="007A6D04" w:rsidRDefault="007A6D04" w:rsidP="007A6D04">
      <w:pPr>
        <w:ind w:left="567" w:right="616"/>
        <w:jc w:val="both"/>
        <w:rPr>
          <w:rFonts w:ascii="Palatino Linotype" w:hAnsi="Palatino Linotype" w:cs="Arial"/>
          <w:i/>
          <w:sz w:val="22"/>
          <w:szCs w:val="22"/>
        </w:rPr>
      </w:pPr>
      <w:r>
        <w:rPr>
          <w:rFonts w:ascii="Palatino Linotype" w:hAnsi="Palatino Linotype" w:cs="Arial"/>
          <w:b/>
          <w:i/>
          <w:sz w:val="22"/>
          <w:szCs w:val="22"/>
        </w:rPr>
        <w:t>XLV. Versión pública:</w:t>
      </w:r>
      <w:r>
        <w:rPr>
          <w:rFonts w:ascii="Palatino Linotype" w:hAnsi="Palatino Linotype" w:cs="Arial"/>
          <w:i/>
          <w:sz w:val="22"/>
          <w:szCs w:val="22"/>
        </w:rPr>
        <w:t xml:space="preserve"> Documento en el que se elimine, suprime o borra la información clasificada como reservada o confidencial para permitir su acceso. </w:t>
      </w:r>
    </w:p>
    <w:p w14:paraId="5E866D97" w14:textId="77777777" w:rsidR="007A6D04" w:rsidRDefault="007A6D04" w:rsidP="007A6D04">
      <w:pPr>
        <w:ind w:left="567" w:right="616"/>
        <w:jc w:val="both"/>
        <w:rPr>
          <w:rFonts w:ascii="Palatino Linotype" w:hAnsi="Palatino Linotype" w:cs="Arial"/>
          <w:i/>
          <w:sz w:val="22"/>
          <w:szCs w:val="22"/>
        </w:rPr>
      </w:pPr>
    </w:p>
    <w:p w14:paraId="66271258" w14:textId="77777777" w:rsidR="007A6D04" w:rsidRDefault="007A6D04" w:rsidP="007A6D04">
      <w:pPr>
        <w:ind w:left="567" w:right="616"/>
        <w:jc w:val="both"/>
        <w:rPr>
          <w:rFonts w:ascii="Palatino Linotype" w:hAnsi="Palatino Linotype" w:cs="Arial"/>
          <w:i/>
          <w:sz w:val="22"/>
          <w:szCs w:val="22"/>
        </w:rPr>
      </w:pPr>
      <w:r>
        <w:rPr>
          <w:rFonts w:ascii="Palatino Linotype" w:hAnsi="Palatino Linotype" w:cs="Arial"/>
          <w:b/>
          <w:i/>
          <w:sz w:val="22"/>
          <w:szCs w:val="22"/>
        </w:rPr>
        <w:t>Artículo 51.</w:t>
      </w:r>
      <w:r>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Pr>
          <w:rFonts w:ascii="Palatino Linotype" w:hAnsi="Palatino Linotype" w:cs="Arial"/>
          <w:b/>
          <w:i/>
          <w:sz w:val="22"/>
          <w:szCs w:val="22"/>
        </w:rPr>
        <w:t xml:space="preserve">y tendrá la responsabilidad de verificar en cada caso que la misma no sea confidencial o reservada. </w:t>
      </w:r>
      <w:r>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03F7A7AB" w14:textId="77777777" w:rsidR="007A6D04" w:rsidRDefault="007A6D04" w:rsidP="007A6D04">
      <w:pPr>
        <w:ind w:left="567" w:right="616"/>
        <w:jc w:val="both"/>
        <w:rPr>
          <w:rFonts w:ascii="Palatino Linotype" w:hAnsi="Palatino Linotype" w:cs="Arial"/>
          <w:i/>
          <w:sz w:val="22"/>
          <w:szCs w:val="22"/>
        </w:rPr>
      </w:pPr>
    </w:p>
    <w:p w14:paraId="4EE7FB99" w14:textId="77777777" w:rsidR="007A6D04" w:rsidRDefault="007A6D04" w:rsidP="007A6D04">
      <w:pPr>
        <w:ind w:left="567" w:right="616"/>
        <w:jc w:val="both"/>
        <w:rPr>
          <w:rFonts w:ascii="Palatino Linotype" w:hAnsi="Palatino Linotype" w:cs="Arial"/>
          <w:bCs/>
          <w:i/>
          <w:noProof/>
          <w:sz w:val="22"/>
          <w:szCs w:val="22"/>
        </w:rPr>
      </w:pPr>
      <w:r>
        <w:rPr>
          <w:rFonts w:ascii="Palatino Linotype" w:hAnsi="Palatino Linotype" w:cs="Arial"/>
          <w:b/>
          <w:i/>
          <w:sz w:val="22"/>
          <w:szCs w:val="22"/>
        </w:rPr>
        <w:lastRenderedPageBreak/>
        <w:t>Artículo 52.</w:t>
      </w:r>
      <w:r>
        <w:rPr>
          <w:rFonts w:ascii="Palatino Linotype" w:hAnsi="Palatino Linotype" w:cs="Arial"/>
          <w:i/>
          <w:sz w:val="22"/>
          <w:szCs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34AC0A6E" w14:textId="77777777" w:rsidR="007A6D04" w:rsidRDefault="007A6D04" w:rsidP="007A6D04">
      <w:pPr>
        <w:spacing w:line="360" w:lineRule="auto"/>
        <w:rPr>
          <w:rFonts w:ascii="Palatino Linotype" w:hAnsi="Palatino Linotype"/>
          <w:noProof/>
        </w:rPr>
      </w:pPr>
    </w:p>
    <w:p w14:paraId="4718DC60" w14:textId="77777777" w:rsidR="007A6D04" w:rsidRDefault="007A6D04" w:rsidP="007A6D04">
      <w:pPr>
        <w:spacing w:line="360" w:lineRule="auto"/>
        <w:jc w:val="both"/>
        <w:rPr>
          <w:rFonts w:ascii="Palatino Linotype" w:hAnsi="Palatino Linotype"/>
        </w:rPr>
      </w:pPr>
      <w:r>
        <w:rPr>
          <w:rFonts w:ascii="Palatino Linotype" w:hAnsi="Palatino Linotype"/>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1FCB347B" w14:textId="77777777" w:rsidR="007A6D04" w:rsidRDefault="007A6D04" w:rsidP="007A6D04">
      <w:pPr>
        <w:spacing w:line="360" w:lineRule="auto"/>
        <w:ind w:left="567" w:right="616"/>
        <w:jc w:val="both"/>
        <w:rPr>
          <w:rFonts w:ascii="Palatino Linotype" w:hAnsi="Palatino Linotype"/>
        </w:rPr>
      </w:pPr>
    </w:p>
    <w:p w14:paraId="51A911D9" w14:textId="77777777" w:rsidR="007A6D04" w:rsidRDefault="007A6D04" w:rsidP="007A6D04">
      <w:pPr>
        <w:ind w:left="567" w:right="616"/>
        <w:jc w:val="both"/>
        <w:rPr>
          <w:rFonts w:ascii="Palatino Linotype" w:eastAsia="Arial Unicode MS" w:hAnsi="Palatino Linotype" w:cs="Arial"/>
          <w:i/>
          <w:sz w:val="22"/>
          <w:szCs w:val="22"/>
        </w:rPr>
      </w:pPr>
      <w:r>
        <w:rPr>
          <w:rFonts w:ascii="Palatino Linotype" w:eastAsia="Arial Unicode MS" w:hAnsi="Palatino Linotype" w:cs="Arial"/>
          <w:b/>
          <w:i/>
          <w:sz w:val="22"/>
          <w:szCs w:val="22"/>
        </w:rPr>
        <w:t>Artículo</w:t>
      </w:r>
      <w:r>
        <w:rPr>
          <w:rFonts w:ascii="Palatino Linotype" w:eastAsia="Arial Unicode MS" w:hAnsi="Palatino Linotype" w:cs="Arial"/>
          <w:i/>
          <w:sz w:val="22"/>
          <w:szCs w:val="22"/>
        </w:rPr>
        <w:t xml:space="preserve"> </w:t>
      </w:r>
      <w:r>
        <w:rPr>
          <w:rFonts w:ascii="Palatino Linotype" w:eastAsia="Arial Unicode MS" w:hAnsi="Palatino Linotype" w:cs="Arial"/>
          <w:b/>
          <w:i/>
          <w:sz w:val="22"/>
          <w:szCs w:val="22"/>
        </w:rPr>
        <w:t>22</w:t>
      </w:r>
      <w:r>
        <w:rPr>
          <w:rFonts w:ascii="Palatino Linotype" w:eastAsia="Arial Unicode MS" w:hAnsi="Palatino Linotype" w:cs="Arial"/>
          <w:i/>
          <w:sz w:val="22"/>
          <w:szCs w:val="22"/>
        </w:rPr>
        <w:t>. Todo tratamiento de datos personales que efectúe el responsable deberá estar justificado por finalidades concretas, lícitas, explícitas y legítimas, relacionadas con las atribuciones que la normatividad aplicable les confiera.</w:t>
      </w:r>
    </w:p>
    <w:p w14:paraId="5E1E9064" w14:textId="77777777" w:rsidR="007A6D04" w:rsidRDefault="007A6D04" w:rsidP="007A6D04">
      <w:pPr>
        <w:ind w:left="567" w:right="616"/>
        <w:jc w:val="both"/>
        <w:rPr>
          <w:rFonts w:ascii="Palatino Linotype" w:eastAsia="Arial Unicode MS" w:hAnsi="Palatino Linotype" w:cs="Arial"/>
          <w:i/>
          <w:sz w:val="22"/>
          <w:szCs w:val="22"/>
        </w:rPr>
      </w:pPr>
    </w:p>
    <w:p w14:paraId="55962F02" w14:textId="77777777" w:rsidR="007A6D04" w:rsidRDefault="007A6D04" w:rsidP="007A6D04">
      <w:pPr>
        <w:ind w:left="567" w:right="616"/>
        <w:jc w:val="both"/>
        <w:rPr>
          <w:rFonts w:ascii="Palatino Linotype" w:eastAsia="Arial Unicode MS" w:hAnsi="Palatino Linotype" w:cs="Arial"/>
          <w:i/>
          <w:sz w:val="22"/>
          <w:szCs w:val="22"/>
        </w:rPr>
      </w:pPr>
      <w:r>
        <w:rPr>
          <w:rFonts w:ascii="Palatino Linotype" w:eastAsia="Arial Unicode MS" w:hAnsi="Palatino Linotype" w:cs="Arial"/>
          <w:i/>
          <w:sz w:val="22"/>
          <w:szCs w:val="22"/>
        </w:rPr>
        <w:t>El responsable podrá tratar datos personales para finalidades distintas a aquéllas establecidas en el aviso de privacidad, en los casos siguientes:</w:t>
      </w:r>
    </w:p>
    <w:p w14:paraId="7D964207" w14:textId="77777777" w:rsidR="007A6D04" w:rsidRDefault="007A6D04" w:rsidP="007A6D04">
      <w:pPr>
        <w:ind w:left="567" w:right="616"/>
        <w:jc w:val="both"/>
        <w:rPr>
          <w:rFonts w:ascii="Palatino Linotype" w:eastAsia="Arial Unicode MS" w:hAnsi="Palatino Linotype" w:cs="Arial"/>
          <w:i/>
          <w:sz w:val="22"/>
          <w:szCs w:val="22"/>
        </w:rPr>
      </w:pPr>
    </w:p>
    <w:p w14:paraId="087012BD" w14:textId="77777777" w:rsidR="007A6D04" w:rsidRDefault="007A6D04" w:rsidP="007A6D04">
      <w:pPr>
        <w:ind w:left="567" w:right="616"/>
        <w:jc w:val="both"/>
        <w:rPr>
          <w:rFonts w:ascii="Palatino Linotype" w:eastAsia="Arial Unicode MS" w:hAnsi="Palatino Linotype" w:cs="Arial"/>
          <w:i/>
          <w:sz w:val="22"/>
          <w:szCs w:val="22"/>
        </w:rPr>
      </w:pPr>
      <w:r>
        <w:rPr>
          <w:rFonts w:ascii="Palatino Linotype" w:eastAsia="Arial Unicode MS" w:hAnsi="Palatino Linotype" w:cs="Arial"/>
          <w:i/>
          <w:sz w:val="22"/>
          <w:szCs w:val="22"/>
        </w:rPr>
        <w:t>I. Cuente con atribuciones conferidas en ley y medie el consentimiento del titular.</w:t>
      </w:r>
    </w:p>
    <w:p w14:paraId="4E8B8A71" w14:textId="77777777" w:rsidR="007A6D04" w:rsidRDefault="007A6D04" w:rsidP="007A6D04">
      <w:pPr>
        <w:ind w:left="567" w:right="616"/>
        <w:jc w:val="both"/>
        <w:rPr>
          <w:rFonts w:ascii="Palatino Linotype" w:eastAsia="Arial Unicode MS" w:hAnsi="Palatino Linotype" w:cs="Arial"/>
          <w:i/>
          <w:sz w:val="22"/>
          <w:szCs w:val="22"/>
        </w:rPr>
      </w:pPr>
      <w:r>
        <w:rPr>
          <w:rFonts w:ascii="Palatino Linotype" w:eastAsia="Arial Unicode MS" w:hAnsi="Palatino Linotype" w:cs="Arial"/>
          <w:i/>
          <w:sz w:val="22"/>
          <w:szCs w:val="22"/>
        </w:rPr>
        <w:t>II. Se trate de una persona reportada como desaparecida, en los términos previstos en la presente Ley y demás disposiciones legales aplicables...</w:t>
      </w:r>
    </w:p>
    <w:p w14:paraId="5A4AEA37" w14:textId="77777777" w:rsidR="007A6D04" w:rsidRDefault="007A6D04" w:rsidP="007A6D04">
      <w:pPr>
        <w:ind w:left="567" w:right="616"/>
        <w:jc w:val="both"/>
        <w:rPr>
          <w:rFonts w:ascii="Palatino Linotype" w:eastAsia="Arial Unicode MS" w:hAnsi="Palatino Linotype" w:cs="Arial"/>
          <w:i/>
          <w:sz w:val="22"/>
          <w:szCs w:val="22"/>
        </w:rPr>
      </w:pPr>
    </w:p>
    <w:p w14:paraId="07081FAB" w14:textId="77777777" w:rsidR="007A6D04" w:rsidRDefault="007A6D04" w:rsidP="007A6D04">
      <w:pPr>
        <w:ind w:left="567" w:right="616"/>
        <w:jc w:val="both"/>
        <w:rPr>
          <w:rFonts w:ascii="Palatino Linotype" w:eastAsia="Arial Unicode MS" w:hAnsi="Palatino Linotype" w:cs="Arial"/>
          <w:i/>
          <w:sz w:val="22"/>
          <w:szCs w:val="22"/>
        </w:rPr>
      </w:pPr>
      <w:r>
        <w:rPr>
          <w:rFonts w:ascii="Palatino Linotype" w:eastAsia="Arial Unicode MS" w:hAnsi="Palatino Linotype" w:cs="Arial"/>
          <w:b/>
          <w:i/>
          <w:sz w:val="22"/>
          <w:szCs w:val="22"/>
        </w:rPr>
        <w:t>Artículo</w:t>
      </w:r>
      <w:r>
        <w:rPr>
          <w:rFonts w:ascii="Palatino Linotype" w:eastAsia="Arial Unicode MS" w:hAnsi="Palatino Linotype" w:cs="Arial"/>
          <w:i/>
          <w:sz w:val="22"/>
          <w:szCs w:val="22"/>
        </w:rPr>
        <w:t xml:space="preserve"> </w:t>
      </w:r>
      <w:r>
        <w:rPr>
          <w:rFonts w:ascii="Palatino Linotype" w:eastAsia="Arial Unicode MS" w:hAnsi="Palatino Linotype" w:cs="Arial"/>
          <w:b/>
          <w:i/>
          <w:sz w:val="22"/>
          <w:szCs w:val="22"/>
        </w:rPr>
        <w:t>38</w:t>
      </w:r>
      <w:r>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w:t>
      </w:r>
      <w:r>
        <w:rPr>
          <w:rFonts w:ascii="Palatino Linotype" w:eastAsia="Arial Unicode MS" w:hAnsi="Palatino Linotype" w:cs="Arial"/>
          <w:i/>
          <w:sz w:val="22"/>
          <w:szCs w:val="22"/>
        </w:rPr>
        <w:lastRenderedPageBreak/>
        <w:t>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5DB394DF" w14:textId="77777777" w:rsidR="007A6D04" w:rsidRDefault="007A6D04" w:rsidP="007A6D04">
      <w:pPr>
        <w:spacing w:line="360" w:lineRule="auto"/>
        <w:ind w:left="567" w:right="616"/>
        <w:jc w:val="both"/>
        <w:rPr>
          <w:rFonts w:ascii="Palatino Linotype" w:eastAsia="Arial Unicode MS" w:hAnsi="Palatino Linotype" w:cs="Arial"/>
          <w:i/>
        </w:rPr>
      </w:pPr>
    </w:p>
    <w:p w14:paraId="4D63203A" w14:textId="77777777" w:rsidR="007A6D04" w:rsidRDefault="007A6D04" w:rsidP="007A6D04">
      <w:pPr>
        <w:spacing w:line="360" w:lineRule="auto"/>
        <w:jc w:val="both"/>
        <w:rPr>
          <w:rFonts w:ascii="Palatino Linotype" w:hAnsi="Palatino Linotype"/>
        </w:rPr>
      </w:pPr>
      <w:r>
        <w:rPr>
          <w:rFonts w:ascii="Palatino Linotype" w:hAnsi="Palatino Linotype"/>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6ED83C84" w14:textId="77777777" w:rsidR="007A6D04" w:rsidRDefault="007A6D04" w:rsidP="007A6D04">
      <w:pPr>
        <w:spacing w:line="360" w:lineRule="auto"/>
        <w:jc w:val="both"/>
        <w:rPr>
          <w:rFonts w:ascii="Palatino Linotype" w:hAnsi="Palatino Linotype"/>
        </w:rPr>
      </w:pPr>
    </w:p>
    <w:p w14:paraId="78967FEC" w14:textId="77777777" w:rsidR="007A6D04" w:rsidRDefault="007A6D04" w:rsidP="007A6D04">
      <w:pPr>
        <w:spacing w:line="360" w:lineRule="auto"/>
        <w:jc w:val="both"/>
        <w:rPr>
          <w:rFonts w:ascii="Palatino Linotype" w:eastAsia="Arial Unicode MS" w:hAnsi="Palatino Linotype"/>
        </w:rPr>
      </w:pPr>
      <w:r>
        <w:rPr>
          <w:rFonts w:ascii="Palatino Linotype" w:eastAsia="Arial Unicode MS" w:hAnsi="Palatino Linotype"/>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Pr>
          <w:rFonts w:ascii="Palatino Linotype" w:eastAsia="Arial Unicode MS" w:hAnsi="Palatino Linotype"/>
          <w:color w:val="000000"/>
        </w:rPr>
        <w:t>el Sujeto Obligado</w:t>
      </w:r>
      <w:r>
        <w:rPr>
          <w:rFonts w:ascii="Palatino Linotype" w:eastAsia="Arial Unicode MS" w:hAnsi="Palatino Linotype"/>
        </w:rPr>
        <w:t xml:space="preserve">, en ese contexto, todo dato personal susceptible de clasificación debe ser protegido. </w:t>
      </w:r>
    </w:p>
    <w:p w14:paraId="40B67732" w14:textId="77777777" w:rsidR="007A6D04" w:rsidRDefault="007A6D04" w:rsidP="007A6D04">
      <w:pPr>
        <w:spacing w:line="360" w:lineRule="auto"/>
        <w:jc w:val="both"/>
        <w:rPr>
          <w:rFonts w:ascii="Palatino Linotype" w:eastAsia="Arial Unicode MS" w:hAnsi="Palatino Linotype"/>
        </w:rPr>
      </w:pPr>
    </w:p>
    <w:p w14:paraId="330799BF" w14:textId="77777777" w:rsidR="007A6D04" w:rsidRDefault="007A6D04" w:rsidP="007A6D04">
      <w:pPr>
        <w:spacing w:line="360" w:lineRule="auto"/>
        <w:jc w:val="both"/>
        <w:rPr>
          <w:rFonts w:ascii="Palatino Linotype" w:eastAsia="Arial Unicode MS" w:hAnsi="Palatino Linotype"/>
        </w:rPr>
      </w:pPr>
      <w:r>
        <w:rPr>
          <w:rFonts w:ascii="Palatino Linotype" w:eastAsia="Arial Unicode MS" w:hAnsi="Palatino Linotype"/>
        </w:rPr>
        <w:t>Asimismo, de la versión pública deberá dejarse a la vista del Recurrente</w:t>
      </w:r>
      <w:r>
        <w:rPr>
          <w:rFonts w:ascii="Palatino Linotype" w:eastAsia="Arial Unicode MS" w:hAnsi="Palatino Linotype"/>
          <w:b/>
        </w:rPr>
        <w:t xml:space="preserve"> el nombre del servidor público</w:t>
      </w:r>
      <w:r>
        <w:rPr>
          <w:rFonts w:ascii="Palatino Linotype" w:eastAsia="Arial Unicode MS" w:hAnsi="Palatino Linotype"/>
        </w:rPr>
        <w:t>.</w:t>
      </w:r>
    </w:p>
    <w:p w14:paraId="45A21365" w14:textId="77777777" w:rsidR="007A6D04" w:rsidRDefault="007A6D04" w:rsidP="007A6D04">
      <w:pPr>
        <w:spacing w:line="360" w:lineRule="auto"/>
        <w:jc w:val="both"/>
        <w:rPr>
          <w:rFonts w:ascii="Palatino Linotype" w:hAnsi="Palatino Linotype"/>
        </w:rPr>
      </w:pPr>
    </w:p>
    <w:p w14:paraId="75CEEFD1" w14:textId="77777777" w:rsidR="007A6D04" w:rsidRDefault="007A6D04" w:rsidP="007A6D04">
      <w:pPr>
        <w:spacing w:line="360" w:lineRule="auto"/>
        <w:jc w:val="both"/>
        <w:rPr>
          <w:rFonts w:ascii="Palatino Linotype" w:hAnsi="Palatino Linotype"/>
        </w:rPr>
      </w:pPr>
      <w:r>
        <w:rPr>
          <w:rFonts w:ascii="Palatino Linotype" w:hAnsi="Palatino Linotype"/>
        </w:rPr>
        <w:t xml:space="preserve">Robustece lo anterior, el criterio sustentado por la Segunda Sala de la Suprema Corte de Justicia de la Nación, visible en la página 2518 del Tomo XXII, de la Novena Época </w:t>
      </w:r>
      <w:r>
        <w:rPr>
          <w:rFonts w:ascii="Palatino Linotype" w:hAnsi="Palatino Linotype"/>
        </w:rPr>
        <w:lastRenderedPageBreak/>
        <w:t>del Semanario Judicial de la Federación y su Gaceta, Julio de 2008, de rubro y texto siguientes:</w:t>
      </w:r>
    </w:p>
    <w:p w14:paraId="1ED314DF" w14:textId="77777777" w:rsidR="007A6D04" w:rsidRDefault="007A6D04" w:rsidP="007A6D04">
      <w:pPr>
        <w:spacing w:line="360" w:lineRule="auto"/>
        <w:rPr>
          <w:rFonts w:ascii="Palatino Linotype" w:hAnsi="Palatino Linotype"/>
          <w:lang w:val="es-ES"/>
        </w:rPr>
      </w:pPr>
    </w:p>
    <w:p w14:paraId="22D470E0" w14:textId="77777777" w:rsidR="007A6D04" w:rsidRDefault="007A6D04" w:rsidP="007A6D04">
      <w:pPr>
        <w:ind w:left="567" w:right="616"/>
        <w:jc w:val="both"/>
        <w:rPr>
          <w:rFonts w:ascii="Palatino Linotype" w:hAnsi="Palatino Linotype"/>
          <w:i/>
          <w:sz w:val="22"/>
          <w:szCs w:val="22"/>
        </w:rPr>
      </w:pPr>
      <w:r>
        <w:rPr>
          <w:rFonts w:ascii="Palatino Linotype" w:hAnsi="Palatino Linotype"/>
          <w:b/>
          <w:i/>
          <w:sz w:val="22"/>
          <w:szCs w:val="22"/>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Pr>
          <w:rFonts w:ascii="Palatino Linotype" w:hAnsi="Palatino Linotype"/>
          <w:i/>
          <w:sz w:val="22"/>
          <w:szCs w:val="22"/>
        </w:rPr>
        <w:t xml:space="preserve"> </w:t>
      </w:r>
    </w:p>
    <w:p w14:paraId="4AFB0E40" w14:textId="77777777" w:rsidR="007A6D04" w:rsidRDefault="007A6D04" w:rsidP="007A6D04">
      <w:pPr>
        <w:ind w:left="567" w:right="616"/>
        <w:jc w:val="both"/>
        <w:rPr>
          <w:rFonts w:ascii="Palatino Linotype" w:hAnsi="Palatino Linotype"/>
          <w:i/>
          <w:sz w:val="22"/>
          <w:szCs w:val="22"/>
        </w:rPr>
      </w:pPr>
      <w:r>
        <w:rPr>
          <w:rFonts w:ascii="Palatino Linotype" w:hAnsi="Palatino Linotype"/>
          <w:i/>
          <w:sz w:val="22"/>
          <w:szCs w:val="22"/>
        </w:rPr>
        <w:t>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1C5E9507" w14:textId="77777777" w:rsidR="007A6D04" w:rsidRDefault="007A6D04" w:rsidP="007A6D04">
      <w:pPr>
        <w:spacing w:line="360" w:lineRule="auto"/>
        <w:jc w:val="both"/>
        <w:rPr>
          <w:rFonts w:ascii="Palatino Linotype" w:hAnsi="Palatino Linotype"/>
          <w:lang w:val="es-ES_tradnl"/>
        </w:rPr>
      </w:pPr>
    </w:p>
    <w:p w14:paraId="7387F6F8" w14:textId="77777777" w:rsidR="007A6D04" w:rsidRDefault="007A6D04" w:rsidP="007A6D04">
      <w:pPr>
        <w:spacing w:line="360" w:lineRule="auto"/>
        <w:jc w:val="both"/>
        <w:rPr>
          <w:rFonts w:ascii="Palatino Linotype" w:hAnsi="Palatino Linotype"/>
        </w:rPr>
      </w:pPr>
      <w:r>
        <w:rPr>
          <w:rFonts w:ascii="Palatino Linotype" w:hAnsi="Palatino Linotype"/>
          <w:lang w:val="es-ES_tradnl"/>
        </w:rPr>
        <w:t xml:space="preserve">Por ende, en el presente caso el Sujeto Obligado sólo podrá testar los datos referidos con antelación, clasificación que tiene que efectuar mediante las formalidades que la Ley impone, es decir, </w:t>
      </w:r>
      <w:r>
        <w:rPr>
          <w:rFonts w:ascii="Palatino Linotype" w:hAnsi="Palatino Linotype"/>
        </w:rPr>
        <w:t>resulta necesario que el Comité de Transparencia d</w:t>
      </w:r>
      <w:r>
        <w:rPr>
          <w:rFonts w:ascii="Palatino Linotype" w:hAnsi="Palatino Linotype"/>
          <w:lang w:val="es-ES_tradnl"/>
        </w:rPr>
        <w:t xml:space="preserve">el Sujeto Obligado </w:t>
      </w:r>
      <w:r>
        <w:rPr>
          <w:rFonts w:ascii="Palatino Linotype" w:hAnsi="Palatino Linotype"/>
        </w:rPr>
        <w:t>emita el Acuerdo de Clasificación correspondiente</w:t>
      </w:r>
      <w:r>
        <w:rPr>
          <w:rFonts w:ascii="Palatino Linotype" w:hAnsi="Palatino Linotype"/>
          <w:lang w:val="es-ES_tradnl"/>
        </w:rPr>
        <w:t xml:space="preserve"> debidamente fundado y motivado, </w:t>
      </w:r>
      <w:r>
        <w:rPr>
          <w:rFonts w:ascii="Palatino Linotype" w:hAnsi="Palatino Linotype"/>
        </w:rPr>
        <w:t xml:space="preserve">que sustente la versión pública, el cual deberá cumplir cabalmente con las formalidades previstas en el artículo 137, de la Ley de Transparencia y Acceso a la </w:t>
      </w:r>
      <w:r>
        <w:rPr>
          <w:rFonts w:ascii="Palatino Linotype" w:hAnsi="Palatino Linotype"/>
        </w:rPr>
        <w:lastRenderedPageBreak/>
        <w:t xml:space="preserve">Información Pública del Estado de México y Municipios, así como con los numerales aplicables de los </w:t>
      </w:r>
      <w:r>
        <w:rPr>
          <w:rFonts w:ascii="Palatino Linotype" w:hAnsi="Palatino Linotype"/>
          <w:b/>
        </w:rPr>
        <w:t>Lineamientos Generales en Materia de Clasificación y Desclasificación de la Información, así como para la Elaboración de Versiones Públicas</w:t>
      </w:r>
      <w:r>
        <w:rPr>
          <w:rFonts w:ascii="Palatino Linotype" w:hAnsi="Palatino Linotype"/>
        </w:rPr>
        <w:t>, publicados en el Diario Oficial de la Federación en fecha quince de abril del año dos mil dieciséis, mediante Acuerdo del Consejo Nacional del Sistema Nacional de Transparencia, Acceso a la Información Pública y Protección de Datos Personales.</w:t>
      </w:r>
    </w:p>
    <w:p w14:paraId="421A8899" w14:textId="77777777" w:rsidR="007A6D04" w:rsidRDefault="007A6D04" w:rsidP="007A6D04">
      <w:pPr>
        <w:spacing w:line="360" w:lineRule="auto"/>
        <w:jc w:val="both"/>
        <w:rPr>
          <w:rFonts w:ascii="Palatino Linotype" w:hAnsi="Palatino Linotype"/>
        </w:rPr>
      </w:pPr>
    </w:p>
    <w:p w14:paraId="0EF71CD8" w14:textId="77777777" w:rsidR="007A6D04" w:rsidRDefault="007A6D04" w:rsidP="007A6D04">
      <w:pPr>
        <w:spacing w:line="360" w:lineRule="auto"/>
        <w:jc w:val="both"/>
        <w:rPr>
          <w:rFonts w:ascii="Palatino Linotype" w:hAnsi="Palatino Linotype" w:cs="Arial"/>
        </w:rPr>
      </w:pPr>
      <w:r>
        <w:rPr>
          <w:rFonts w:ascii="Palatino Linotype" w:hAnsi="Palatino Linotype" w:cs="Arial"/>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391A33FB" w14:textId="77777777" w:rsidR="007A6D04" w:rsidRDefault="007A6D04" w:rsidP="007A6D04">
      <w:pPr>
        <w:spacing w:line="360" w:lineRule="auto"/>
        <w:jc w:val="both"/>
        <w:rPr>
          <w:rFonts w:ascii="Palatino Linotype" w:hAnsi="Palatino Linotype" w:cs="Arial"/>
        </w:rPr>
      </w:pPr>
    </w:p>
    <w:p w14:paraId="3D48EFC9" w14:textId="77777777" w:rsidR="007A6D04" w:rsidRDefault="007A6D04" w:rsidP="007A6D04">
      <w:pPr>
        <w:spacing w:line="360" w:lineRule="auto"/>
        <w:jc w:val="both"/>
        <w:rPr>
          <w:rFonts w:ascii="Palatino Linotype" w:hAnsi="Palatino Linotype"/>
        </w:rPr>
      </w:pPr>
      <w:r>
        <w:rPr>
          <w:rFonts w:ascii="Palatino Linotype" w:hAnsi="Palatino Linotype"/>
        </w:rPr>
        <w:t xml:space="preserve">En caso específico, de los documentos solicitados obran datos que son considerados confidenciales, cuyo acceso debe ser restringido, los cuales deben testarse al momento de la elaboración de versiones públicas, como es el caso del </w:t>
      </w:r>
      <w:r>
        <w:rPr>
          <w:rFonts w:ascii="Palatino Linotype" w:hAnsi="Palatino Linotype"/>
          <w:b/>
        </w:rPr>
        <w:t>Registro Federal de Contribuyentes</w:t>
      </w:r>
      <w:r>
        <w:rPr>
          <w:rFonts w:ascii="Palatino Linotype" w:hAnsi="Palatino Linotype"/>
        </w:rPr>
        <w:t xml:space="preserve"> (RFC), la </w:t>
      </w:r>
      <w:r>
        <w:rPr>
          <w:rFonts w:ascii="Palatino Linotype" w:hAnsi="Palatino Linotype"/>
          <w:b/>
        </w:rPr>
        <w:t>Clave Única de Registro de Población</w:t>
      </w:r>
      <w:r>
        <w:rPr>
          <w:rFonts w:ascii="Palatino Linotype" w:hAnsi="Palatino Linotype"/>
        </w:rPr>
        <w:t>, calificaciones o promedios.</w:t>
      </w:r>
    </w:p>
    <w:p w14:paraId="3223D66D" w14:textId="77777777" w:rsidR="007A6D04" w:rsidRDefault="007A6D04" w:rsidP="007A6D04">
      <w:pPr>
        <w:spacing w:line="360" w:lineRule="auto"/>
        <w:jc w:val="both"/>
        <w:rPr>
          <w:rFonts w:ascii="Palatino Linotype" w:hAnsi="Palatino Linotype"/>
        </w:rPr>
      </w:pPr>
    </w:p>
    <w:p w14:paraId="23E5D65C" w14:textId="77777777" w:rsidR="007A6D04" w:rsidRDefault="007A6D04" w:rsidP="007A6D04">
      <w:pPr>
        <w:spacing w:line="360" w:lineRule="auto"/>
        <w:jc w:val="both"/>
        <w:rPr>
          <w:rFonts w:ascii="Palatino Linotype" w:hAnsi="Palatino Linotype"/>
        </w:rPr>
      </w:pPr>
      <w:r>
        <w:rPr>
          <w:rFonts w:ascii="Palatino Linotype" w:hAnsi="Palatino Linotype"/>
        </w:rPr>
        <w:t xml:space="preserve">Por cuanto hace al </w:t>
      </w:r>
      <w:r>
        <w:rPr>
          <w:rFonts w:ascii="Palatino Linotype" w:hAnsi="Palatino Linotype"/>
          <w:b/>
        </w:rPr>
        <w:t>Registro Federal de Contribuyentes</w:t>
      </w:r>
      <w:r>
        <w:rPr>
          <w:rFonts w:ascii="Palatino Linotype" w:hAnsi="Palatino Linotype"/>
        </w:rPr>
        <w:t xml:space="preserve"> </w:t>
      </w:r>
      <w:r>
        <w:rPr>
          <w:rFonts w:ascii="Palatino Linotype" w:hAnsi="Palatino Linotype"/>
          <w:b/>
        </w:rPr>
        <w:t>de las personas físicas</w:t>
      </w:r>
      <w:r>
        <w:rPr>
          <w:rFonts w:ascii="Palatino Linotype" w:hAnsi="Palatino Linotype"/>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w:t>
      </w:r>
      <w:r>
        <w:rPr>
          <w:rFonts w:ascii="Palatino Linotype" w:hAnsi="Palatino Linotype"/>
        </w:rPr>
        <w:lastRenderedPageBreak/>
        <w:t xml:space="preserve">la primera letra del nombre, posterior la fecha de nacimiento año/mes/día y finalmente la </w:t>
      </w:r>
      <w:proofErr w:type="spellStart"/>
      <w:r>
        <w:rPr>
          <w:rFonts w:ascii="Palatino Linotype" w:hAnsi="Palatino Linotype"/>
        </w:rPr>
        <w:t>homoclave</w:t>
      </w:r>
      <w:proofErr w:type="spellEnd"/>
      <w:r>
        <w:rPr>
          <w:rFonts w:ascii="Palatino Linotype" w:hAnsi="Palatino Linotype"/>
        </w:rPr>
        <w:t>; la cual para su obtención es necesario acreditar personalidad, fecha de nacimiento entre otros con documentos oficiales.</w:t>
      </w:r>
    </w:p>
    <w:p w14:paraId="435D5B31" w14:textId="77777777" w:rsidR="007A6D04" w:rsidRDefault="007A6D04" w:rsidP="007A6D04">
      <w:pPr>
        <w:spacing w:line="360" w:lineRule="auto"/>
        <w:jc w:val="both"/>
        <w:rPr>
          <w:rFonts w:ascii="Palatino Linotype" w:hAnsi="Palatino Linotype"/>
        </w:rPr>
      </w:pPr>
    </w:p>
    <w:p w14:paraId="6F80437C" w14:textId="77777777" w:rsidR="007A6D04" w:rsidRDefault="007A6D04" w:rsidP="007A6D04">
      <w:pPr>
        <w:spacing w:line="360" w:lineRule="auto"/>
        <w:jc w:val="both"/>
        <w:rPr>
          <w:rFonts w:ascii="Palatino Linotype" w:hAnsi="Palatino Linotype"/>
        </w:rPr>
      </w:pPr>
      <w:r>
        <w:rPr>
          <w:rFonts w:ascii="Palatino Linotype" w:hAnsi="Palatino Linotype"/>
        </w:rPr>
        <w:t>Al respecto, el Instituto Nacional Transparencia, Acceso a la Información y Protección de Datos Personales (INAI) a través del Criterio 19/17, señala literalmente lo siguiente:</w:t>
      </w:r>
    </w:p>
    <w:p w14:paraId="26A9E056" w14:textId="77777777" w:rsidR="007A6D04" w:rsidRDefault="007A6D04" w:rsidP="007A6D04">
      <w:pPr>
        <w:spacing w:line="360" w:lineRule="auto"/>
        <w:ind w:left="567" w:right="616"/>
        <w:jc w:val="both"/>
        <w:rPr>
          <w:rFonts w:ascii="Palatino Linotype" w:hAnsi="Palatino Linotype"/>
          <w:i/>
        </w:rPr>
      </w:pPr>
    </w:p>
    <w:p w14:paraId="5E10197C" w14:textId="77777777" w:rsidR="007A6D04" w:rsidRDefault="007A6D04" w:rsidP="007A6D04">
      <w:pPr>
        <w:ind w:left="567" w:right="616"/>
        <w:jc w:val="both"/>
        <w:rPr>
          <w:rFonts w:ascii="Palatino Linotype" w:hAnsi="Palatino Linotype"/>
          <w:i/>
          <w:sz w:val="22"/>
          <w:szCs w:val="22"/>
        </w:rPr>
      </w:pPr>
      <w:r>
        <w:rPr>
          <w:rFonts w:ascii="Palatino Linotype" w:hAnsi="Palatino Linotype"/>
          <w:b/>
          <w:i/>
          <w:sz w:val="22"/>
          <w:szCs w:val="22"/>
        </w:rPr>
        <w:t>Registro Federal de Contribuyentes (RFC) de personas físicas</w:t>
      </w:r>
      <w:r>
        <w:rPr>
          <w:rFonts w:ascii="Palatino Linotype" w:hAnsi="Palatino Linotype"/>
          <w:i/>
          <w:sz w:val="22"/>
          <w:szCs w:val="22"/>
        </w:rPr>
        <w:t>. El RFC es una clave de carácter fiscal, única e irrepetible, que permite identificar al titular, su edad y fecha de nacimiento, por lo que es un dato personal de carácter confidencial.</w:t>
      </w:r>
    </w:p>
    <w:p w14:paraId="2AAE8683" w14:textId="77777777" w:rsidR="007A6D04" w:rsidRDefault="007A6D04" w:rsidP="007A6D04">
      <w:pPr>
        <w:spacing w:line="360" w:lineRule="auto"/>
        <w:rPr>
          <w:rFonts w:ascii="Palatino Linotype" w:hAnsi="Palatino Linotype"/>
        </w:rPr>
      </w:pPr>
    </w:p>
    <w:p w14:paraId="046B089D" w14:textId="77777777" w:rsidR="007A6D04" w:rsidRDefault="007A6D04" w:rsidP="007A6D04">
      <w:pPr>
        <w:spacing w:line="360" w:lineRule="auto"/>
        <w:jc w:val="both"/>
        <w:rPr>
          <w:rFonts w:ascii="Palatino Linotype" w:hAnsi="Palatino Linotype"/>
        </w:rPr>
      </w:pPr>
      <w:r>
        <w:rPr>
          <w:rFonts w:ascii="Palatino Linotype" w:hAnsi="Palatino Linotype"/>
        </w:rPr>
        <w:t xml:space="preserve">De lo anterior, se desprende que el Registro Federal de Contribuyentes se vincula al nombre de su titular, permitiendo identificar la edad de la persona, fecha de nacimiento, así como su </w:t>
      </w:r>
      <w:proofErr w:type="spellStart"/>
      <w:r>
        <w:rPr>
          <w:rFonts w:ascii="Palatino Linotype" w:hAnsi="Palatino Linotype"/>
        </w:rPr>
        <w:t>homoclave</w:t>
      </w:r>
      <w:proofErr w:type="spellEnd"/>
      <w:r>
        <w:rPr>
          <w:rFonts w:ascii="Palatino Linotype" w:hAnsi="Palatino Linotype"/>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Pr>
          <w:rFonts w:ascii="Palatino Linotype" w:eastAsia="Arial Unicode MS" w:hAnsi="Palatino Linotype"/>
        </w:rPr>
        <w:t>4 fracción XI de la Ley de Protección de Datos Personales en Posesión de los Sujetos Obligados del Estado de México y Municipios</w:t>
      </w:r>
      <w:r>
        <w:rPr>
          <w:rFonts w:ascii="Palatino Linotype" w:hAnsi="Palatino Linotype"/>
        </w:rPr>
        <w:t>.</w:t>
      </w:r>
    </w:p>
    <w:p w14:paraId="19362B48" w14:textId="77777777" w:rsidR="007A6D04" w:rsidRDefault="007A6D04" w:rsidP="007A6D04">
      <w:pPr>
        <w:spacing w:line="360" w:lineRule="auto"/>
        <w:jc w:val="both"/>
        <w:rPr>
          <w:rFonts w:ascii="Palatino Linotype" w:hAnsi="Palatino Linotype"/>
        </w:rPr>
      </w:pPr>
    </w:p>
    <w:p w14:paraId="4E271E21" w14:textId="77777777" w:rsidR="007A6D04" w:rsidRDefault="007A6D04" w:rsidP="007A6D04">
      <w:pPr>
        <w:spacing w:line="360" w:lineRule="auto"/>
        <w:jc w:val="both"/>
        <w:rPr>
          <w:rFonts w:ascii="Palatino Linotype" w:hAnsi="Palatino Linotype"/>
        </w:rPr>
      </w:pPr>
      <w:r>
        <w:rPr>
          <w:rFonts w:ascii="Palatino Linotype" w:hAnsi="Palatino Linotype"/>
        </w:rPr>
        <w:t xml:space="preserve">Por cuanto hace a la </w:t>
      </w:r>
      <w:r>
        <w:rPr>
          <w:rFonts w:ascii="Palatino Linotype" w:hAnsi="Palatino Linotype"/>
          <w:b/>
        </w:rPr>
        <w:t xml:space="preserve">Clave Única de Registro de Población, </w:t>
      </w:r>
      <w:r>
        <w:rPr>
          <w:rFonts w:ascii="Palatino Linotype" w:hAnsi="Palatino Linotype"/>
        </w:rPr>
        <w:t xml:space="preserve">constituye un dato personal, ya que tiene como finalidad registrar a cada una de las personas que integran </w:t>
      </w:r>
      <w:r>
        <w:rPr>
          <w:rFonts w:ascii="Palatino Linotype" w:hAnsi="Palatino Linotype"/>
        </w:rPr>
        <w:lastRenderedPageBreak/>
        <w:t>la población del país, con los datos que permitan certificar y acreditar fehacientemente su identidad, la cual servirá para identificarla de manera individual.</w:t>
      </w:r>
    </w:p>
    <w:p w14:paraId="4DBBC1F0" w14:textId="77777777" w:rsidR="007A6D04" w:rsidRDefault="007A6D04" w:rsidP="007A6D04">
      <w:pPr>
        <w:spacing w:line="360" w:lineRule="auto"/>
        <w:rPr>
          <w:rFonts w:ascii="Palatino Linotype" w:hAnsi="Palatino Linotype"/>
          <w:lang w:val="es-ES"/>
        </w:rPr>
      </w:pPr>
    </w:p>
    <w:p w14:paraId="370BE7E2" w14:textId="77777777" w:rsidR="007A6D04" w:rsidRDefault="007A6D04" w:rsidP="007A6D04">
      <w:pPr>
        <w:spacing w:line="360" w:lineRule="auto"/>
        <w:jc w:val="both"/>
        <w:rPr>
          <w:rFonts w:ascii="Palatino Linotype" w:hAnsi="Palatino Linotype"/>
        </w:rPr>
      </w:pPr>
      <w:r>
        <w:rPr>
          <w:rFonts w:ascii="Palatino Linotype" w:hAnsi="Palatino Linotype"/>
        </w:rPr>
        <w:t>Lo anterior, tiene sustento en los artículos 86 y 91, de la Ley General de Población, la cual señala lo siguiente:</w:t>
      </w:r>
    </w:p>
    <w:p w14:paraId="5ECB9ED1" w14:textId="77777777" w:rsidR="007A6D04" w:rsidRDefault="007A6D04" w:rsidP="007A6D04">
      <w:pPr>
        <w:spacing w:line="360" w:lineRule="auto"/>
        <w:ind w:left="709" w:right="757"/>
        <w:jc w:val="both"/>
        <w:rPr>
          <w:rFonts w:ascii="Palatino Linotype" w:hAnsi="Palatino Linotype" w:cs="Arial,Bold"/>
          <w:b/>
          <w:bCs/>
          <w:i/>
        </w:rPr>
      </w:pPr>
    </w:p>
    <w:p w14:paraId="4498B056" w14:textId="77777777" w:rsidR="007A6D04" w:rsidRDefault="007A6D04" w:rsidP="007A6D04">
      <w:pPr>
        <w:ind w:left="709" w:right="757"/>
        <w:jc w:val="both"/>
        <w:rPr>
          <w:rFonts w:ascii="Palatino Linotype" w:hAnsi="Palatino Linotype" w:cs="Arial"/>
          <w:i/>
          <w:sz w:val="22"/>
          <w:szCs w:val="22"/>
        </w:rPr>
      </w:pPr>
      <w:r>
        <w:rPr>
          <w:rFonts w:ascii="Palatino Linotype" w:hAnsi="Palatino Linotype" w:cs="Arial,Bold"/>
          <w:b/>
          <w:bCs/>
          <w:i/>
          <w:sz w:val="22"/>
          <w:szCs w:val="22"/>
        </w:rPr>
        <w:t xml:space="preserve">Artículo 86. </w:t>
      </w:r>
      <w:r>
        <w:rPr>
          <w:rFonts w:ascii="Palatino Linotype" w:hAnsi="Palatino Linotype" w:cs="Arial"/>
          <w:i/>
          <w:sz w:val="22"/>
          <w:szCs w:val="22"/>
        </w:rPr>
        <w:t>El Registro Nacional de Población tiene como finalidad registrar a cada una de las personas que integran la población del país, con los datos que permitan certificar y acreditar fehacientemente su identidad.</w:t>
      </w:r>
    </w:p>
    <w:p w14:paraId="30B1A91C" w14:textId="77777777" w:rsidR="007A6D04" w:rsidRDefault="007A6D04" w:rsidP="007A6D04">
      <w:pPr>
        <w:ind w:left="709" w:right="757"/>
        <w:jc w:val="both"/>
        <w:rPr>
          <w:rFonts w:ascii="Palatino Linotype" w:hAnsi="Palatino Linotype" w:cs="Arial"/>
          <w:i/>
          <w:sz w:val="22"/>
          <w:szCs w:val="22"/>
        </w:rPr>
      </w:pPr>
    </w:p>
    <w:p w14:paraId="2AB17728" w14:textId="77777777" w:rsidR="007A6D04" w:rsidRDefault="007A6D04" w:rsidP="007A6D04">
      <w:pPr>
        <w:ind w:left="709" w:right="757"/>
        <w:jc w:val="both"/>
        <w:rPr>
          <w:rFonts w:ascii="Palatino Linotype" w:hAnsi="Palatino Linotype" w:cs="Arial"/>
          <w:i/>
          <w:sz w:val="22"/>
          <w:szCs w:val="22"/>
        </w:rPr>
      </w:pPr>
      <w:r>
        <w:rPr>
          <w:rFonts w:ascii="Palatino Linotype" w:hAnsi="Palatino Linotype" w:cs="Arial,Bold"/>
          <w:b/>
          <w:bCs/>
          <w:i/>
          <w:sz w:val="22"/>
          <w:szCs w:val="22"/>
        </w:rPr>
        <w:t xml:space="preserve">Artículo 91. </w:t>
      </w:r>
      <w:r>
        <w:rPr>
          <w:rFonts w:ascii="Palatino Linotype" w:hAnsi="Palatino Linotype" w:cs="Arial"/>
          <w:i/>
          <w:sz w:val="22"/>
          <w:szCs w:val="22"/>
        </w:rPr>
        <w:t>Al incorporar a una persona en el Registro Nacional de Población, se le asignará una clave que se denominará Clave Única de Registro de Población. Esta servirá para registrarla e identificarla en forma individual.</w:t>
      </w:r>
    </w:p>
    <w:p w14:paraId="75350727" w14:textId="77777777" w:rsidR="007A6D04" w:rsidRDefault="007A6D04" w:rsidP="007A6D04">
      <w:pPr>
        <w:spacing w:line="360" w:lineRule="auto"/>
        <w:rPr>
          <w:rFonts w:ascii="Palatino Linotype" w:hAnsi="Palatino Linotype"/>
          <w:lang w:val="es-ES"/>
        </w:rPr>
      </w:pPr>
    </w:p>
    <w:p w14:paraId="0E606A44" w14:textId="77777777" w:rsidR="007A6D04" w:rsidRDefault="007A6D04" w:rsidP="007A6D04">
      <w:pPr>
        <w:spacing w:line="360" w:lineRule="auto"/>
        <w:jc w:val="both"/>
        <w:rPr>
          <w:rFonts w:ascii="Palatino Linotype" w:hAnsi="Palatino Linotype"/>
        </w:rPr>
      </w:pPr>
      <w:r>
        <w:rPr>
          <w:rFonts w:ascii="Palatino Linotype" w:hAnsi="Palatino Linotype"/>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23D9795D" w14:textId="77777777" w:rsidR="007A6D04" w:rsidRDefault="007A6D04" w:rsidP="007A6D04">
      <w:pPr>
        <w:spacing w:line="360" w:lineRule="auto"/>
        <w:jc w:val="both"/>
        <w:rPr>
          <w:rFonts w:ascii="Palatino Linotype" w:hAnsi="Palatino Linotype"/>
        </w:rPr>
      </w:pPr>
    </w:p>
    <w:p w14:paraId="6911A346" w14:textId="77777777" w:rsidR="007A6D04" w:rsidRDefault="007A6D04" w:rsidP="007A6D04">
      <w:pPr>
        <w:spacing w:line="360" w:lineRule="auto"/>
        <w:jc w:val="both"/>
        <w:rPr>
          <w:rFonts w:ascii="Palatino Linotype" w:hAnsi="Palatino Linotype"/>
        </w:rPr>
      </w:pPr>
      <w:r>
        <w:rPr>
          <w:rFonts w:ascii="Palatino Linotype" w:hAnsi="Palatino Linotype"/>
        </w:rPr>
        <w:lastRenderedPageBreak/>
        <w:t>Al respecto, el Instituto Nacional de Transparencia, Acceso a la Información y Protección de Datos Personales (INAI) a través del Criterio 18/17, señala literalmente lo siguiente:</w:t>
      </w:r>
    </w:p>
    <w:p w14:paraId="64B1A100" w14:textId="77777777" w:rsidR="007A6D04" w:rsidRDefault="007A6D04" w:rsidP="007A6D04">
      <w:pPr>
        <w:spacing w:line="360" w:lineRule="auto"/>
        <w:rPr>
          <w:rFonts w:ascii="Palatino Linotype" w:hAnsi="Palatino Linotype"/>
          <w:lang w:val="es-ES"/>
        </w:rPr>
      </w:pPr>
    </w:p>
    <w:p w14:paraId="0D7A5E69" w14:textId="77777777" w:rsidR="007A6D04" w:rsidRDefault="007A6D04" w:rsidP="007A6D04">
      <w:pPr>
        <w:ind w:left="567" w:right="616"/>
        <w:jc w:val="both"/>
        <w:rPr>
          <w:rFonts w:ascii="Palatino Linotype" w:hAnsi="Palatino Linotype"/>
          <w:i/>
          <w:sz w:val="22"/>
          <w:szCs w:val="22"/>
        </w:rPr>
      </w:pPr>
      <w:r>
        <w:rPr>
          <w:rFonts w:ascii="Palatino Linotype" w:hAnsi="Palatino Linotype"/>
          <w:b/>
          <w:i/>
          <w:sz w:val="22"/>
          <w:szCs w:val="22"/>
        </w:rPr>
        <w:t>Clave Única de Registro de Población (CURP)</w:t>
      </w:r>
      <w:r>
        <w:rPr>
          <w:rFonts w:ascii="Palatino Linotype" w:hAnsi="Palatino Linotype"/>
          <w:i/>
          <w:sz w:val="22"/>
          <w:szCs w:val="22"/>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A849AB8" w14:textId="77777777" w:rsidR="007A6D04" w:rsidRDefault="007A6D04" w:rsidP="007A6D04">
      <w:pPr>
        <w:spacing w:line="360" w:lineRule="auto"/>
        <w:ind w:right="616"/>
        <w:jc w:val="both"/>
        <w:rPr>
          <w:rFonts w:ascii="Palatino Linotype" w:hAnsi="Palatino Linotype" w:cs="Arial"/>
          <w:bCs/>
          <w:i/>
        </w:rPr>
      </w:pPr>
    </w:p>
    <w:p w14:paraId="3C303DA4" w14:textId="77777777" w:rsidR="007A6D04" w:rsidRDefault="007A6D04" w:rsidP="007A6D04">
      <w:pPr>
        <w:spacing w:line="360" w:lineRule="auto"/>
        <w:jc w:val="both"/>
        <w:rPr>
          <w:rFonts w:ascii="Palatino Linotype" w:hAnsi="Palatino Linotype"/>
        </w:rPr>
      </w:pPr>
      <w:r>
        <w:rPr>
          <w:rFonts w:ascii="Palatino Linotype" w:hAnsi="Palatino Linotype"/>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21B98A48" w14:textId="77777777" w:rsidR="007A6D04" w:rsidRDefault="007A6D04" w:rsidP="007A6D04">
      <w:pPr>
        <w:spacing w:line="360" w:lineRule="auto"/>
        <w:jc w:val="both"/>
        <w:rPr>
          <w:rFonts w:ascii="Palatino Linotype" w:hAnsi="Palatino Linotype"/>
        </w:rPr>
      </w:pPr>
    </w:p>
    <w:p w14:paraId="65FAAD7E" w14:textId="77777777" w:rsidR="007A6D04" w:rsidRDefault="007A6D04" w:rsidP="007A6D04">
      <w:pPr>
        <w:spacing w:line="360" w:lineRule="auto"/>
        <w:jc w:val="both"/>
        <w:rPr>
          <w:rFonts w:ascii="Palatino Linotype" w:hAnsi="Palatino Linotype"/>
        </w:rPr>
      </w:pPr>
      <w:r>
        <w:rPr>
          <w:rFonts w:ascii="Palatino Linotype" w:hAnsi="Palatino Linotype"/>
          <w:lang w:val="es-ES_tradnl"/>
        </w:rPr>
        <w:t xml:space="preserve">Por ende, en el presente caso el Sujeto Obligado debe </w:t>
      </w:r>
      <w:r>
        <w:rPr>
          <w:rFonts w:ascii="Palatino Linotype" w:hAnsi="Palatino Linotype"/>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Pr>
          <w:rFonts w:ascii="Palatino Linotype" w:hAnsi="Palatino Linotype"/>
          <w:lang w:val="es-ES_tradnl"/>
        </w:rPr>
        <w:t xml:space="preserve">el Sujeto Obligado </w:t>
      </w:r>
      <w:r>
        <w:rPr>
          <w:rFonts w:ascii="Palatino Linotype" w:hAnsi="Palatino Linotype"/>
        </w:rPr>
        <w:t xml:space="preserve">cuando clasifique un documento, ya sea en todo o en </w:t>
      </w:r>
      <w:r>
        <w:rPr>
          <w:rFonts w:ascii="Palatino Linotype" w:hAnsi="Palatino Linotype"/>
        </w:rPr>
        <w:lastRenderedPageBreak/>
        <w:t>parte, debe atender lo dispuesto por la Ley de la materia, siendo que dicha clasificación es un trabajo en conjunto tanto de los Servidores Públicos Habilitados, de las Unidades de Transparencia y del Comité de Transparencia d</w:t>
      </w:r>
      <w:r>
        <w:rPr>
          <w:rFonts w:ascii="Palatino Linotype" w:hAnsi="Palatino Linotype"/>
          <w:lang w:val="es-ES_tradnl"/>
        </w:rPr>
        <w:t>el Sujeto Obligado</w:t>
      </w:r>
      <w:r>
        <w:rPr>
          <w:rFonts w:ascii="Palatino Linotype" w:hAnsi="Palatino Linotype"/>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5CDEA399" w14:textId="77777777" w:rsidR="007A6D04" w:rsidRDefault="007A6D04" w:rsidP="007A6D04">
      <w:pPr>
        <w:spacing w:line="360" w:lineRule="auto"/>
        <w:jc w:val="both"/>
        <w:rPr>
          <w:rFonts w:ascii="Palatino Linotype" w:hAnsi="Palatino Linotype"/>
        </w:rPr>
      </w:pPr>
    </w:p>
    <w:p w14:paraId="643702D7" w14:textId="77777777" w:rsidR="007A6D04" w:rsidRDefault="007A6D04" w:rsidP="007A6D04">
      <w:pPr>
        <w:spacing w:line="360" w:lineRule="auto"/>
        <w:jc w:val="both"/>
        <w:rPr>
          <w:rFonts w:ascii="Palatino Linotype" w:hAnsi="Palatino Linotype"/>
        </w:rPr>
      </w:pPr>
      <w:r>
        <w:rPr>
          <w:rFonts w:ascii="Palatino Linotype" w:hAnsi="Palatino Linotype"/>
        </w:rPr>
        <w:t xml:space="preserve">Así, es que </w:t>
      </w:r>
      <w:r>
        <w:rPr>
          <w:rFonts w:ascii="Palatino Linotype" w:hAnsi="Palatino Linotype"/>
          <w:lang w:val="es-ES_tradnl"/>
        </w:rPr>
        <w:t xml:space="preserve">el Sujeto Obligado </w:t>
      </w:r>
      <w:r>
        <w:rPr>
          <w:rFonts w:ascii="Palatino Linotype" w:hAnsi="Palatino Linotype"/>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2D74DF47" w14:textId="77777777" w:rsidR="007A6D04" w:rsidRDefault="007A6D04" w:rsidP="007A6D04">
      <w:pPr>
        <w:spacing w:line="360" w:lineRule="auto"/>
        <w:jc w:val="both"/>
        <w:rPr>
          <w:rFonts w:ascii="Palatino Linotype" w:hAnsi="Palatino Linotype"/>
        </w:rPr>
      </w:pPr>
    </w:p>
    <w:p w14:paraId="77A67337" w14:textId="77777777" w:rsidR="007A6D04" w:rsidRDefault="007A6D04" w:rsidP="007A6D04">
      <w:pPr>
        <w:spacing w:line="360" w:lineRule="auto"/>
        <w:jc w:val="both"/>
        <w:rPr>
          <w:rFonts w:ascii="Palatino Linotype" w:hAnsi="Palatino Linotype"/>
        </w:rPr>
      </w:pPr>
      <w:r>
        <w:rPr>
          <w:rFonts w:ascii="Palatino Linotype" w:hAnsi="Palatino Linotype"/>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w:t>
      </w:r>
      <w:r>
        <w:rPr>
          <w:rFonts w:ascii="Palatino Linotype" w:hAnsi="Palatino Linotype"/>
        </w:rPr>
        <w:lastRenderedPageBreak/>
        <w:t>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479F0FAC" w14:textId="77777777" w:rsidR="007A6D04" w:rsidRDefault="007A6D04" w:rsidP="007A6D04">
      <w:pPr>
        <w:spacing w:line="360" w:lineRule="auto"/>
        <w:rPr>
          <w:rFonts w:ascii="Palatino Linotype" w:hAnsi="Palatino Linotype"/>
        </w:rPr>
      </w:pPr>
    </w:p>
    <w:p w14:paraId="3C291BB7" w14:textId="77777777" w:rsidR="007A6D04" w:rsidRDefault="007A6D04" w:rsidP="007A6D04">
      <w:pPr>
        <w:ind w:left="567" w:right="616"/>
        <w:jc w:val="both"/>
        <w:rPr>
          <w:rFonts w:ascii="Palatino Linotype" w:hAnsi="Palatino Linotype"/>
          <w:i/>
          <w:sz w:val="22"/>
          <w:szCs w:val="22"/>
        </w:rPr>
      </w:pPr>
      <w:r>
        <w:rPr>
          <w:rFonts w:ascii="Palatino Linotype" w:hAnsi="Palatino Linotype"/>
          <w:b/>
          <w:i/>
          <w:sz w:val="22"/>
          <w:szCs w:val="22"/>
        </w:rPr>
        <w:t xml:space="preserve">Artículo 49. </w:t>
      </w:r>
      <w:r>
        <w:rPr>
          <w:rFonts w:ascii="Palatino Linotype" w:hAnsi="Palatino Linotype"/>
          <w:i/>
          <w:sz w:val="22"/>
          <w:szCs w:val="22"/>
        </w:rPr>
        <w:t>Los Comités de Transparencia tendrán las siguientes atribuciones:</w:t>
      </w:r>
    </w:p>
    <w:p w14:paraId="10191A58" w14:textId="77777777" w:rsidR="007A6D04" w:rsidRDefault="007A6D04" w:rsidP="007A6D04">
      <w:pPr>
        <w:ind w:left="567" w:right="616"/>
        <w:jc w:val="both"/>
        <w:rPr>
          <w:rFonts w:ascii="Palatino Linotype" w:hAnsi="Palatino Linotype"/>
          <w:bCs/>
          <w:i/>
          <w:sz w:val="22"/>
          <w:szCs w:val="22"/>
        </w:rPr>
      </w:pPr>
      <w:r>
        <w:rPr>
          <w:rFonts w:ascii="Palatino Linotype" w:hAnsi="Palatino Linotype"/>
          <w:bCs/>
          <w:i/>
          <w:sz w:val="22"/>
          <w:szCs w:val="22"/>
        </w:rPr>
        <w:t>(…)</w:t>
      </w:r>
    </w:p>
    <w:p w14:paraId="2E1453CC" w14:textId="77777777" w:rsidR="007A6D04" w:rsidRDefault="007A6D04" w:rsidP="007A6D04">
      <w:pPr>
        <w:ind w:left="567" w:right="616"/>
        <w:jc w:val="both"/>
        <w:rPr>
          <w:rFonts w:ascii="Palatino Linotype" w:hAnsi="Palatino Linotype"/>
          <w:i/>
          <w:sz w:val="22"/>
          <w:szCs w:val="22"/>
        </w:rPr>
      </w:pPr>
      <w:r>
        <w:rPr>
          <w:rFonts w:ascii="Palatino Linotype" w:hAnsi="Palatino Linotype"/>
          <w:b/>
          <w:i/>
          <w:sz w:val="22"/>
          <w:szCs w:val="22"/>
        </w:rPr>
        <w:t>VIII.</w:t>
      </w:r>
      <w:r>
        <w:rPr>
          <w:rFonts w:ascii="Palatino Linotype" w:hAnsi="Palatino Linotype"/>
          <w:i/>
          <w:sz w:val="22"/>
          <w:szCs w:val="22"/>
        </w:rPr>
        <w:t xml:space="preserve"> Aprobar, modificar o revocar la clasificación de la información;</w:t>
      </w:r>
    </w:p>
    <w:p w14:paraId="5CDF8AEE" w14:textId="77777777" w:rsidR="007A6D04" w:rsidRDefault="007A6D04" w:rsidP="007A6D04">
      <w:pPr>
        <w:ind w:left="567" w:right="616"/>
        <w:jc w:val="both"/>
        <w:rPr>
          <w:rFonts w:ascii="Palatino Linotype" w:hAnsi="Palatino Linotype"/>
          <w:bCs/>
          <w:i/>
          <w:sz w:val="22"/>
          <w:szCs w:val="22"/>
        </w:rPr>
      </w:pPr>
      <w:r>
        <w:rPr>
          <w:rFonts w:ascii="Palatino Linotype" w:hAnsi="Palatino Linotype"/>
          <w:bCs/>
          <w:i/>
          <w:sz w:val="22"/>
          <w:szCs w:val="22"/>
        </w:rPr>
        <w:t>(…)</w:t>
      </w:r>
    </w:p>
    <w:p w14:paraId="06E1B3CA" w14:textId="77777777" w:rsidR="007A6D04" w:rsidRDefault="007A6D04" w:rsidP="007A6D04">
      <w:pPr>
        <w:ind w:left="567" w:right="616"/>
        <w:jc w:val="both"/>
        <w:rPr>
          <w:rFonts w:ascii="Palatino Linotype" w:hAnsi="Palatino Linotype"/>
          <w:i/>
          <w:sz w:val="22"/>
          <w:szCs w:val="22"/>
        </w:rPr>
      </w:pPr>
    </w:p>
    <w:p w14:paraId="1BBB125E" w14:textId="77777777" w:rsidR="007A6D04" w:rsidRDefault="007A6D04" w:rsidP="007A6D04">
      <w:pPr>
        <w:ind w:left="567" w:right="616"/>
        <w:jc w:val="both"/>
        <w:rPr>
          <w:rFonts w:ascii="Palatino Linotype" w:hAnsi="Palatino Linotype"/>
          <w:i/>
          <w:sz w:val="22"/>
          <w:szCs w:val="22"/>
        </w:rPr>
      </w:pPr>
      <w:r>
        <w:rPr>
          <w:rFonts w:ascii="Palatino Linotype" w:hAnsi="Palatino Linotype"/>
          <w:b/>
          <w:i/>
          <w:sz w:val="22"/>
          <w:szCs w:val="22"/>
        </w:rPr>
        <w:t>Artículo 132.</w:t>
      </w:r>
      <w:r>
        <w:rPr>
          <w:rFonts w:ascii="Palatino Linotype" w:hAnsi="Palatino Linotype"/>
          <w:i/>
          <w:sz w:val="22"/>
          <w:szCs w:val="22"/>
        </w:rPr>
        <w:t xml:space="preserve"> La clasificación de la información se llevará a cabo en el momento en que:</w:t>
      </w:r>
    </w:p>
    <w:p w14:paraId="72BC6CA6" w14:textId="77777777" w:rsidR="007A6D04" w:rsidRDefault="007A6D04" w:rsidP="007A6D04">
      <w:pPr>
        <w:ind w:left="567" w:right="616"/>
        <w:jc w:val="both"/>
        <w:rPr>
          <w:rFonts w:ascii="Palatino Linotype" w:hAnsi="Palatino Linotype"/>
          <w:b/>
          <w:i/>
          <w:sz w:val="22"/>
          <w:szCs w:val="22"/>
        </w:rPr>
      </w:pPr>
    </w:p>
    <w:p w14:paraId="41A1079A" w14:textId="77777777" w:rsidR="007A6D04" w:rsidRDefault="007A6D04" w:rsidP="007A6D04">
      <w:pPr>
        <w:ind w:left="567" w:right="616"/>
        <w:jc w:val="both"/>
        <w:rPr>
          <w:rFonts w:ascii="Palatino Linotype" w:hAnsi="Palatino Linotype"/>
          <w:i/>
          <w:sz w:val="22"/>
          <w:szCs w:val="22"/>
        </w:rPr>
      </w:pPr>
      <w:r>
        <w:rPr>
          <w:rFonts w:ascii="Palatino Linotype" w:hAnsi="Palatino Linotype"/>
          <w:b/>
          <w:i/>
          <w:sz w:val="22"/>
          <w:szCs w:val="22"/>
        </w:rPr>
        <w:t>I.</w:t>
      </w:r>
      <w:r>
        <w:rPr>
          <w:rFonts w:ascii="Palatino Linotype" w:hAnsi="Palatino Linotype"/>
          <w:i/>
          <w:sz w:val="22"/>
          <w:szCs w:val="22"/>
        </w:rPr>
        <w:t xml:space="preserve"> Se reciba una solicitud de acceso a la información;</w:t>
      </w:r>
    </w:p>
    <w:p w14:paraId="59AD7CFB" w14:textId="77777777" w:rsidR="007A6D04" w:rsidRDefault="007A6D04" w:rsidP="007A6D04">
      <w:pPr>
        <w:ind w:left="567" w:right="616"/>
        <w:jc w:val="both"/>
        <w:rPr>
          <w:rFonts w:ascii="Palatino Linotype" w:hAnsi="Palatino Linotype"/>
          <w:i/>
          <w:sz w:val="22"/>
          <w:szCs w:val="22"/>
        </w:rPr>
      </w:pPr>
      <w:r>
        <w:rPr>
          <w:rFonts w:ascii="Palatino Linotype" w:hAnsi="Palatino Linotype"/>
          <w:b/>
          <w:i/>
          <w:sz w:val="22"/>
          <w:szCs w:val="22"/>
        </w:rPr>
        <w:t>II.</w:t>
      </w:r>
      <w:r>
        <w:rPr>
          <w:rFonts w:ascii="Palatino Linotype" w:hAnsi="Palatino Linotype"/>
          <w:i/>
          <w:sz w:val="22"/>
          <w:szCs w:val="22"/>
        </w:rPr>
        <w:t xml:space="preserve"> Se determine mediante resolución de autoridad competente; o</w:t>
      </w:r>
    </w:p>
    <w:p w14:paraId="6FA08172" w14:textId="77777777" w:rsidR="007A6D04" w:rsidRDefault="007A6D04" w:rsidP="007A6D04">
      <w:pPr>
        <w:ind w:left="567" w:right="616"/>
        <w:jc w:val="both"/>
        <w:rPr>
          <w:rFonts w:ascii="Palatino Linotype" w:hAnsi="Palatino Linotype"/>
          <w:b/>
          <w:i/>
          <w:sz w:val="22"/>
          <w:szCs w:val="22"/>
        </w:rPr>
      </w:pPr>
      <w:r>
        <w:rPr>
          <w:rFonts w:ascii="Palatino Linotype" w:hAnsi="Palatino Linotype"/>
          <w:b/>
          <w:bCs/>
          <w:i/>
          <w:sz w:val="22"/>
          <w:szCs w:val="22"/>
        </w:rPr>
        <w:t>III.</w:t>
      </w:r>
      <w:r>
        <w:rPr>
          <w:rFonts w:ascii="Palatino Linotype" w:hAnsi="Palatino Linotype"/>
          <w:i/>
          <w:sz w:val="22"/>
          <w:szCs w:val="22"/>
        </w:rPr>
        <w:t xml:space="preserve"> Se generen versiones públicas para dar cumplimiento a las obligaciones de transparencia previstas en esta Ley.</w:t>
      </w:r>
      <w:r>
        <w:rPr>
          <w:rFonts w:ascii="Palatino Linotype" w:hAnsi="Palatino Linotype"/>
          <w:b/>
          <w:i/>
          <w:sz w:val="22"/>
          <w:szCs w:val="22"/>
        </w:rPr>
        <w:t>”</w:t>
      </w:r>
    </w:p>
    <w:p w14:paraId="7B92F190" w14:textId="77777777" w:rsidR="007A6D04" w:rsidRDefault="007A6D04" w:rsidP="007A6D04">
      <w:pPr>
        <w:ind w:left="567" w:right="616"/>
        <w:jc w:val="both"/>
        <w:rPr>
          <w:rFonts w:ascii="Palatino Linotype" w:hAnsi="Palatino Linotype"/>
          <w:b/>
          <w:i/>
          <w:sz w:val="22"/>
          <w:szCs w:val="22"/>
        </w:rPr>
      </w:pPr>
    </w:p>
    <w:p w14:paraId="4F4A2AF5" w14:textId="77777777" w:rsidR="007A6D04" w:rsidRDefault="007A6D04" w:rsidP="007A6D04">
      <w:pPr>
        <w:ind w:left="567" w:right="616"/>
        <w:jc w:val="both"/>
        <w:rPr>
          <w:rFonts w:ascii="Palatino Linotype" w:hAnsi="Palatino Linotype"/>
          <w:i/>
          <w:sz w:val="22"/>
          <w:szCs w:val="22"/>
        </w:rPr>
      </w:pPr>
      <w:r>
        <w:rPr>
          <w:rFonts w:ascii="Palatino Linotype" w:hAnsi="Palatino Linotype"/>
          <w:b/>
          <w:i/>
          <w:sz w:val="22"/>
          <w:szCs w:val="22"/>
        </w:rPr>
        <w:t>Segundo.-</w:t>
      </w:r>
      <w:r>
        <w:rPr>
          <w:rFonts w:ascii="Palatino Linotype" w:hAnsi="Palatino Linotype"/>
          <w:i/>
          <w:sz w:val="22"/>
          <w:szCs w:val="22"/>
        </w:rPr>
        <w:t xml:space="preserve"> Para efectos de los presentes Lineamientos Generales, se entenderá por:</w:t>
      </w:r>
    </w:p>
    <w:p w14:paraId="6B5EC667" w14:textId="77777777" w:rsidR="007A6D04" w:rsidRDefault="007A6D04" w:rsidP="007A6D04">
      <w:pPr>
        <w:ind w:left="567" w:right="616"/>
        <w:jc w:val="both"/>
        <w:rPr>
          <w:rFonts w:ascii="Palatino Linotype" w:hAnsi="Palatino Linotype"/>
          <w:bCs/>
          <w:i/>
          <w:sz w:val="22"/>
          <w:szCs w:val="22"/>
        </w:rPr>
      </w:pPr>
      <w:r>
        <w:rPr>
          <w:rFonts w:ascii="Palatino Linotype" w:hAnsi="Palatino Linotype"/>
          <w:bCs/>
          <w:i/>
          <w:sz w:val="22"/>
          <w:szCs w:val="22"/>
        </w:rPr>
        <w:t>(…)</w:t>
      </w:r>
    </w:p>
    <w:p w14:paraId="2DEE4F9C" w14:textId="77777777" w:rsidR="007A6D04" w:rsidRDefault="007A6D04" w:rsidP="007A6D04">
      <w:pPr>
        <w:ind w:left="567" w:right="616"/>
        <w:jc w:val="both"/>
        <w:rPr>
          <w:rFonts w:ascii="Palatino Linotype" w:hAnsi="Palatino Linotype"/>
          <w:i/>
          <w:sz w:val="22"/>
          <w:szCs w:val="22"/>
        </w:rPr>
      </w:pPr>
      <w:r>
        <w:rPr>
          <w:rFonts w:ascii="Palatino Linotype" w:hAnsi="Palatino Linotype"/>
          <w:b/>
          <w:i/>
          <w:sz w:val="22"/>
          <w:szCs w:val="22"/>
        </w:rPr>
        <w:t>XVIII.</w:t>
      </w:r>
      <w:r>
        <w:rPr>
          <w:rFonts w:ascii="Palatino Linotype" w:hAnsi="Palatino Linotype"/>
          <w:i/>
          <w:sz w:val="22"/>
          <w:szCs w:val="22"/>
        </w:rPr>
        <w:t xml:space="preserve"> </w:t>
      </w:r>
      <w:r>
        <w:rPr>
          <w:rFonts w:ascii="Palatino Linotype" w:hAnsi="Palatino Linotype"/>
          <w:b/>
          <w:i/>
          <w:sz w:val="22"/>
          <w:szCs w:val="22"/>
        </w:rPr>
        <w:t>Versión pública:</w:t>
      </w:r>
      <w:r>
        <w:rPr>
          <w:rFonts w:ascii="Palatino Linotype" w:hAnsi="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A70E69E" w14:textId="77777777" w:rsidR="007A6D04" w:rsidRDefault="007A6D04" w:rsidP="007A6D04">
      <w:pPr>
        <w:ind w:left="567" w:right="616"/>
        <w:jc w:val="both"/>
        <w:rPr>
          <w:rFonts w:ascii="Palatino Linotype" w:hAnsi="Palatino Linotype"/>
          <w:b/>
          <w:i/>
          <w:sz w:val="22"/>
          <w:szCs w:val="22"/>
        </w:rPr>
      </w:pPr>
    </w:p>
    <w:p w14:paraId="484C1829" w14:textId="77777777" w:rsidR="007A6D04" w:rsidRDefault="007A6D04" w:rsidP="007A6D04">
      <w:pPr>
        <w:ind w:left="567" w:right="616"/>
        <w:jc w:val="both"/>
        <w:rPr>
          <w:rFonts w:ascii="Palatino Linotype" w:hAnsi="Palatino Linotype"/>
          <w:i/>
          <w:sz w:val="22"/>
          <w:szCs w:val="22"/>
        </w:rPr>
      </w:pPr>
      <w:r>
        <w:rPr>
          <w:rFonts w:ascii="Palatino Linotype" w:hAnsi="Palatino Linotype"/>
          <w:b/>
          <w:i/>
          <w:sz w:val="22"/>
          <w:szCs w:val="22"/>
        </w:rPr>
        <w:t>Cuarto.</w:t>
      </w:r>
      <w:r>
        <w:rPr>
          <w:rFonts w:ascii="Palatino Linotype" w:hAnsi="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A47B1CA" w14:textId="77777777" w:rsidR="007A6D04" w:rsidRDefault="007A6D04" w:rsidP="007A6D04">
      <w:pPr>
        <w:ind w:left="567" w:right="616"/>
        <w:jc w:val="both"/>
        <w:rPr>
          <w:rFonts w:ascii="Palatino Linotype" w:hAnsi="Palatino Linotype"/>
          <w:i/>
          <w:sz w:val="22"/>
          <w:szCs w:val="22"/>
        </w:rPr>
      </w:pPr>
    </w:p>
    <w:p w14:paraId="1B7C6482" w14:textId="77777777" w:rsidR="007A6D04" w:rsidRDefault="007A6D04" w:rsidP="007A6D04">
      <w:pPr>
        <w:ind w:left="567" w:right="616"/>
        <w:jc w:val="both"/>
        <w:rPr>
          <w:rFonts w:ascii="Palatino Linotype" w:hAnsi="Palatino Linotype"/>
          <w:i/>
          <w:sz w:val="22"/>
          <w:szCs w:val="22"/>
        </w:rPr>
      </w:pPr>
      <w:r>
        <w:rPr>
          <w:rFonts w:ascii="Palatino Linotype" w:hAnsi="Palatino Linotype"/>
          <w:i/>
          <w:sz w:val="22"/>
          <w:szCs w:val="22"/>
        </w:rPr>
        <w:t>Los Sujetos Obligados deberán aplicar, de manera estricta, las excepciones al derecho de acceso a la información y sólo podrán invocarlas cuando acrediten su procedencia.</w:t>
      </w:r>
    </w:p>
    <w:p w14:paraId="0E2885B4" w14:textId="77777777" w:rsidR="007A6D04" w:rsidRDefault="007A6D04" w:rsidP="007A6D04">
      <w:pPr>
        <w:ind w:left="567" w:right="616"/>
        <w:jc w:val="both"/>
        <w:rPr>
          <w:rFonts w:ascii="Palatino Linotype" w:hAnsi="Palatino Linotype"/>
          <w:b/>
          <w:i/>
          <w:sz w:val="22"/>
          <w:szCs w:val="22"/>
        </w:rPr>
      </w:pPr>
    </w:p>
    <w:p w14:paraId="439DFFE4" w14:textId="77777777" w:rsidR="007A6D04" w:rsidRDefault="007A6D04" w:rsidP="007A6D04">
      <w:pPr>
        <w:ind w:left="567" w:right="616"/>
        <w:jc w:val="both"/>
        <w:rPr>
          <w:rFonts w:ascii="Palatino Linotype" w:hAnsi="Palatino Linotype"/>
          <w:i/>
          <w:sz w:val="22"/>
          <w:szCs w:val="22"/>
        </w:rPr>
      </w:pPr>
      <w:r>
        <w:rPr>
          <w:rFonts w:ascii="Palatino Linotype" w:hAnsi="Palatino Linotype"/>
          <w:b/>
          <w:i/>
          <w:sz w:val="22"/>
          <w:szCs w:val="22"/>
        </w:rPr>
        <w:t>Quinto.</w:t>
      </w:r>
      <w:r>
        <w:rPr>
          <w:rFonts w:ascii="Palatino Linotype" w:hAnsi="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F6E9BD5" w14:textId="77777777" w:rsidR="007A6D04" w:rsidRDefault="007A6D04" w:rsidP="007A6D04">
      <w:pPr>
        <w:ind w:left="567" w:right="616"/>
        <w:jc w:val="both"/>
        <w:rPr>
          <w:rFonts w:ascii="Palatino Linotype" w:hAnsi="Palatino Linotype"/>
          <w:b/>
          <w:i/>
          <w:sz w:val="22"/>
          <w:szCs w:val="22"/>
        </w:rPr>
      </w:pPr>
    </w:p>
    <w:p w14:paraId="715CF139" w14:textId="77777777" w:rsidR="007A6D04" w:rsidRDefault="007A6D04" w:rsidP="007A6D04">
      <w:pPr>
        <w:ind w:left="567" w:right="616"/>
        <w:jc w:val="both"/>
        <w:rPr>
          <w:rFonts w:ascii="Palatino Linotype" w:hAnsi="Palatino Linotype"/>
          <w:i/>
          <w:sz w:val="22"/>
          <w:szCs w:val="22"/>
        </w:rPr>
      </w:pPr>
      <w:r>
        <w:rPr>
          <w:rFonts w:ascii="Palatino Linotype" w:hAnsi="Palatino Linotype"/>
          <w:b/>
          <w:i/>
          <w:sz w:val="22"/>
          <w:szCs w:val="22"/>
        </w:rPr>
        <w:t>Sexto.</w:t>
      </w:r>
      <w:r>
        <w:rPr>
          <w:rFonts w:ascii="Palatino Linotype" w:hAnsi="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59F166A" w14:textId="77777777" w:rsidR="007A6D04" w:rsidRDefault="007A6D04" w:rsidP="007A6D04">
      <w:pPr>
        <w:ind w:left="567" w:right="616"/>
        <w:jc w:val="both"/>
        <w:rPr>
          <w:rFonts w:ascii="Palatino Linotype" w:hAnsi="Palatino Linotype"/>
          <w:i/>
          <w:sz w:val="22"/>
          <w:szCs w:val="22"/>
        </w:rPr>
      </w:pPr>
    </w:p>
    <w:p w14:paraId="132B99FB" w14:textId="77777777" w:rsidR="007A6D04" w:rsidRDefault="007A6D04" w:rsidP="007A6D04">
      <w:pPr>
        <w:ind w:left="567" w:right="616"/>
        <w:jc w:val="both"/>
        <w:rPr>
          <w:rFonts w:ascii="Palatino Linotype" w:hAnsi="Palatino Linotype"/>
          <w:i/>
          <w:sz w:val="22"/>
          <w:szCs w:val="22"/>
        </w:rPr>
      </w:pPr>
      <w:r>
        <w:rPr>
          <w:rFonts w:ascii="Palatino Linotype" w:hAnsi="Palatino Linotype"/>
          <w:i/>
          <w:sz w:val="22"/>
          <w:szCs w:val="22"/>
        </w:rPr>
        <w:t>La clasificación de información se realizará conforme a un análisis caso por caso, mediante la aplicación de la prueba de daño y de interés público.</w:t>
      </w:r>
    </w:p>
    <w:p w14:paraId="0ABEF1E0" w14:textId="77777777" w:rsidR="007A6D04" w:rsidRDefault="007A6D04" w:rsidP="007A6D04">
      <w:pPr>
        <w:ind w:left="567" w:right="616"/>
        <w:jc w:val="both"/>
        <w:rPr>
          <w:rFonts w:ascii="Palatino Linotype" w:hAnsi="Palatino Linotype"/>
          <w:b/>
          <w:i/>
          <w:sz w:val="22"/>
          <w:szCs w:val="22"/>
        </w:rPr>
      </w:pPr>
    </w:p>
    <w:p w14:paraId="5A51E0FC" w14:textId="77777777" w:rsidR="007A6D04" w:rsidRDefault="007A6D04" w:rsidP="007A6D04">
      <w:pPr>
        <w:ind w:left="567" w:right="616"/>
        <w:jc w:val="both"/>
        <w:rPr>
          <w:rFonts w:ascii="Palatino Linotype" w:hAnsi="Palatino Linotype"/>
          <w:i/>
          <w:sz w:val="22"/>
          <w:szCs w:val="22"/>
        </w:rPr>
      </w:pPr>
      <w:r>
        <w:rPr>
          <w:rFonts w:ascii="Palatino Linotype" w:hAnsi="Palatino Linotype"/>
          <w:b/>
          <w:i/>
          <w:sz w:val="22"/>
          <w:szCs w:val="22"/>
        </w:rPr>
        <w:t>Séptimo.</w:t>
      </w:r>
      <w:r>
        <w:rPr>
          <w:rFonts w:ascii="Palatino Linotype" w:hAnsi="Palatino Linotype"/>
          <w:i/>
          <w:sz w:val="22"/>
          <w:szCs w:val="22"/>
        </w:rPr>
        <w:t xml:space="preserve"> La clasificación de la información se llevará a cabo en el momento en que:</w:t>
      </w:r>
    </w:p>
    <w:p w14:paraId="12310FBF" w14:textId="77777777" w:rsidR="007A6D04" w:rsidRDefault="007A6D04" w:rsidP="007A6D04">
      <w:pPr>
        <w:ind w:left="567" w:right="616"/>
        <w:jc w:val="both"/>
        <w:rPr>
          <w:rFonts w:ascii="Palatino Linotype" w:hAnsi="Palatino Linotype"/>
          <w:i/>
          <w:sz w:val="22"/>
          <w:szCs w:val="22"/>
        </w:rPr>
      </w:pPr>
      <w:r>
        <w:rPr>
          <w:rFonts w:ascii="Palatino Linotype" w:hAnsi="Palatino Linotype"/>
          <w:b/>
          <w:i/>
          <w:sz w:val="22"/>
          <w:szCs w:val="22"/>
        </w:rPr>
        <w:t>I.</w:t>
      </w:r>
      <w:r>
        <w:rPr>
          <w:rFonts w:ascii="Palatino Linotype" w:hAnsi="Palatino Linotype"/>
          <w:i/>
          <w:sz w:val="22"/>
          <w:szCs w:val="22"/>
        </w:rPr>
        <w:t xml:space="preserve"> Se reciba una solicitud de acceso a la información;</w:t>
      </w:r>
    </w:p>
    <w:p w14:paraId="7F35D0F3" w14:textId="77777777" w:rsidR="007A6D04" w:rsidRDefault="007A6D04" w:rsidP="007A6D04">
      <w:pPr>
        <w:ind w:left="567" w:right="616"/>
        <w:jc w:val="both"/>
        <w:rPr>
          <w:rFonts w:ascii="Palatino Linotype" w:hAnsi="Palatino Linotype"/>
          <w:i/>
          <w:sz w:val="22"/>
          <w:szCs w:val="22"/>
        </w:rPr>
      </w:pPr>
      <w:r>
        <w:rPr>
          <w:rFonts w:ascii="Palatino Linotype" w:hAnsi="Palatino Linotype"/>
          <w:b/>
          <w:i/>
          <w:sz w:val="22"/>
          <w:szCs w:val="22"/>
        </w:rPr>
        <w:t>II.</w:t>
      </w:r>
      <w:r>
        <w:rPr>
          <w:rFonts w:ascii="Palatino Linotype" w:hAnsi="Palatino Linotype"/>
          <w:i/>
          <w:sz w:val="22"/>
          <w:szCs w:val="22"/>
        </w:rPr>
        <w:t xml:space="preserve"> Se determine mediante resolución de autoridad competente, o</w:t>
      </w:r>
    </w:p>
    <w:p w14:paraId="4E9DEDD1" w14:textId="77777777" w:rsidR="007A6D04" w:rsidRDefault="007A6D04" w:rsidP="007A6D04">
      <w:pPr>
        <w:ind w:left="567" w:right="616"/>
        <w:jc w:val="both"/>
        <w:rPr>
          <w:rFonts w:ascii="Palatino Linotype" w:hAnsi="Palatino Linotype"/>
          <w:i/>
          <w:sz w:val="22"/>
          <w:szCs w:val="22"/>
        </w:rPr>
      </w:pPr>
      <w:r>
        <w:rPr>
          <w:rFonts w:ascii="Palatino Linotype" w:hAnsi="Palatino Linotype"/>
          <w:b/>
          <w:i/>
          <w:sz w:val="22"/>
          <w:szCs w:val="22"/>
        </w:rPr>
        <w:t>III.</w:t>
      </w:r>
      <w:r>
        <w:rPr>
          <w:rFonts w:ascii="Palatino Linotype" w:hAnsi="Palatino Linotype"/>
          <w:i/>
          <w:sz w:val="22"/>
          <w:szCs w:val="22"/>
        </w:rPr>
        <w:t xml:space="preserve"> Se generen versiones públicas para dar cumplimiento a las obligaciones de transparencia previstas en la Ley General, la Ley Federal y las correspondientes de las entidades federativas.</w:t>
      </w:r>
    </w:p>
    <w:p w14:paraId="1BB9485D" w14:textId="77777777" w:rsidR="007A6D04" w:rsidRDefault="007A6D04" w:rsidP="007A6D04">
      <w:pPr>
        <w:ind w:left="567" w:right="616"/>
        <w:jc w:val="both"/>
        <w:rPr>
          <w:rFonts w:ascii="Palatino Linotype" w:hAnsi="Palatino Linotype"/>
          <w:i/>
          <w:sz w:val="22"/>
          <w:szCs w:val="22"/>
        </w:rPr>
      </w:pPr>
    </w:p>
    <w:p w14:paraId="2E19DEAB" w14:textId="77777777" w:rsidR="007A6D04" w:rsidRDefault="007A6D04" w:rsidP="007A6D04">
      <w:pPr>
        <w:ind w:left="567" w:right="616"/>
        <w:jc w:val="both"/>
        <w:rPr>
          <w:rFonts w:ascii="Palatino Linotype" w:hAnsi="Palatino Linotype"/>
          <w:i/>
          <w:sz w:val="22"/>
          <w:szCs w:val="22"/>
        </w:rPr>
      </w:pPr>
      <w:r>
        <w:rPr>
          <w:rFonts w:ascii="Palatino Linotype" w:hAnsi="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31801984" w14:textId="77777777" w:rsidR="007A6D04" w:rsidRDefault="007A6D04" w:rsidP="007A6D04">
      <w:pPr>
        <w:ind w:left="567" w:right="616"/>
        <w:jc w:val="both"/>
        <w:rPr>
          <w:rFonts w:ascii="Palatino Linotype" w:hAnsi="Palatino Linotype"/>
          <w:b/>
          <w:i/>
          <w:sz w:val="22"/>
          <w:szCs w:val="22"/>
        </w:rPr>
      </w:pPr>
    </w:p>
    <w:p w14:paraId="1A5FBD2A" w14:textId="77777777" w:rsidR="007A6D04" w:rsidRDefault="007A6D04" w:rsidP="007A6D04">
      <w:pPr>
        <w:ind w:left="567" w:right="616"/>
        <w:jc w:val="both"/>
        <w:rPr>
          <w:rFonts w:ascii="Palatino Linotype" w:hAnsi="Palatino Linotype"/>
          <w:i/>
          <w:sz w:val="22"/>
          <w:szCs w:val="22"/>
        </w:rPr>
      </w:pPr>
      <w:r>
        <w:rPr>
          <w:rFonts w:ascii="Palatino Linotype" w:hAnsi="Palatino Linotype"/>
          <w:b/>
          <w:i/>
          <w:sz w:val="22"/>
          <w:szCs w:val="22"/>
        </w:rPr>
        <w:t>Octavo.</w:t>
      </w:r>
      <w:r>
        <w:rPr>
          <w:rFonts w:ascii="Palatino Linotype" w:hAnsi="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5E8B06C" w14:textId="77777777" w:rsidR="007A6D04" w:rsidRDefault="007A6D04" w:rsidP="007A6D04">
      <w:pPr>
        <w:ind w:left="567" w:right="616"/>
        <w:jc w:val="both"/>
        <w:rPr>
          <w:rFonts w:ascii="Palatino Linotype" w:hAnsi="Palatino Linotype"/>
          <w:i/>
          <w:sz w:val="22"/>
          <w:szCs w:val="22"/>
        </w:rPr>
      </w:pPr>
    </w:p>
    <w:p w14:paraId="2AC519F8" w14:textId="77777777" w:rsidR="007A6D04" w:rsidRDefault="007A6D04" w:rsidP="007A6D04">
      <w:pPr>
        <w:ind w:left="567" w:right="616"/>
        <w:jc w:val="both"/>
        <w:rPr>
          <w:rFonts w:ascii="Palatino Linotype" w:hAnsi="Palatino Linotype"/>
          <w:i/>
          <w:sz w:val="22"/>
          <w:szCs w:val="22"/>
        </w:rPr>
      </w:pPr>
      <w:r>
        <w:rPr>
          <w:rFonts w:ascii="Palatino Linotype" w:hAnsi="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668206CC" w14:textId="77777777" w:rsidR="007A6D04" w:rsidRDefault="007A6D04" w:rsidP="007A6D04">
      <w:pPr>
        <w:ind w:left="567" w:right="616"/>
        <w:jc w:val="both"/>
        <w:rPr>
          <w:rFonts w:ascii="Palatino Linotype" w:hAnsi="Palatino Linotype"/>
          <w:i/>
          <w:sz w:val="22"/>
          <w:szCs w:val="22"/>
        </w:rPr>
      </w:pPr>
    </w:p>
    <w:p w14:paraId="254BB9CB" w14:textId="77777777" w:rsidR="007A6D04" w:rsidRDefault="007A6D04" w:rsidP="007A6D04">
      <w:pPr>
        <w:ind w:left="567" w:right="616"/>
        <w:jc w:val="both"/>
        <w:rPr>
          <w:rFonts w:ascii="Palatino Linotype" w:hAnsi="Palatino Linotype"/>
          <w:i/>
          <w:sz w:val="22"/>
          <w:szCs w:val="22"/>
        </w:rPr>
      </w:pPr>
      <w:r>
        <w:rPr>
          <w:rFonts w:ascii="Palatino Linotype" w:hAnsi="Palatino Linotype"/>
          <w:i/>
          <w:sz w:val="22"/>
          <w:szCs w:val="22"/>
        </w:rPr>
        <w:lastRenderedPageBreak/>
        <w:t>En caso de referirse a información reservada, la motivación de la clasificación también deberá comprender las circunstancias que justifican el establecimiento de determinado plazo de reserva.</w:t>
      </w:r>
    </w:p>
    <w:p w14:paraId="652379FC" w14:textId="77777777" w:rsidR="007A6D04" w:rsidRDefault="007A6D04" w:rsidP="007A6D04">
      <w:pPr>
        <w:ind w:left="567" w:right="616"/>
        <w:jc w:val="both"/>
        <w:rPr>
          <w:rFonts w:ascii="Palatino Linotype" w:hAnsi="Palatino Linotype"/>
          <w:i/>
          <w:sz w:val="22"/>
          <w:szCs w:val="22"/>
        </w:rPr>
      </w:pPr>
    </w:p>
    <w:p w14:paraId="1D0B9F33" w14:textId="77777777" w:rsidR="007A6D04" w:rsidRDefault="007A6D04" w:rsidP="007A6D04">
      <w:pPr>
        <w:ind w:left="567" w:right="616"/>
        <w:jc w:val="both"/>
        <w:rPr>
          <w:rFonts w:ascii="Palatino Linotype" w:hAnsi="Palatino Linotype"/>
          <w:i/>
          <w:sz w:val="22"/>
          <w:szCs w:val="22"/>
        </w:rPr>
      </w:pPr>
      <w:r>
        <w:rPr>
          <w:rFonts w:ascii="Palatino Linotype" w:hAnsi="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1E73B85" w14:textId="77777777" w:rsidR="007A6D04" w:rsidRDefault="007A6D04" w:rsidP="007A6D04">
      <w:pPr>
        <w:ind w:left="567" w:right="616"/>
        <w:jc w:val="both"/>
        <w:rPr>
          <w:rFonts w:ascii="Palatino Linotype" w:hAnsi="Palatino Linotype"/>
          <w:i/>
          <w:sz w:val="22"/>
          <w:szCs w:val="22"/>
        </w:rPr>
      </w:pPr>
    </w:p>
    <w:p w14:paraId="7EE34EE7" w14:textId="77777777" w:rsidR="007A6D04" w:rsidRDefault="007A6D04" w:rsidP="007A6D04">
      <w:pPr>
        <w:ind w:left="567" w:right="616"/>
        <w:jc w:val="both"/>
        <w:rPr>
          <w:rFonts w:ascii="Palatino Linotype" w:hAnsi="Palatino Linotype"/>
          <w:i/>
          <w:sz w:val="22"/>
          <w:szCs w:val="22"/>
        </w:rPr>
      </w:pPr>
      <w:r>
        <w:rPr>
          <w:rFonts w:ascii="Palatino Linotype" w:hAnsi="Palatino Linotype"/>
          <w:i/>
          <w:sz w:val="22"/>
          <w:szCs w:val="22"/>
        </w:rPr>
        <w:t>Los documentos contenidos en los archivos históricos y los identificados como históricos confidenciales no serán susceptibles de clasificación como reservados.</w:t>
      </w:r>
    </w:p>
    <w:p w14:paraId="71570234" w14:textId="77777777" w:rsidR="007A6D04" w:rsidRDefault="007A6D04" w:rsidP="007A6D04">
      <w:pPr>
        <w:ind w:left="567" w:right="616"/>
        <w:jc w:val="both"/>
        <w:rPr>
          <w:rFonts w:ascii="Palatino Linotype" w:hAnsi="Palatino Linotype"/>
          <w:b/>
          <w:i/>
          <w:sz w:val="22"/>
          <w:szCs w:val="22"/>
        </w:rPr>
      </w:pPr>
    </w:p>
    <w:p w14:paraId="31FC82B2" w14:textId="77777777" w:rsidR="007A6D04" w:rsidRDefault="007A6D04" w:rsidP="007A6D04">
      <w:pPr>
        <w:ind w:left="567" w:right="616"/>
        <w:jc w:val="both"/>
        <w:rPr>
          <w:rFonts w:ascii="Palatino Linotype" w:hAnsi="Palatino Linotype"/>
          <w:i/>
          <w:sz w:val="22"/>
          <w:szCs w:val="22"/>
        </w:rPr>
      </w:pPr>
      <w:r>
        <w:rPr>
          <w:rFonts w:ascii="Palatino Linotype" w:hAnsi="Palatino Linotype"/>
          <w:b/>
          <w:i/>
          <w:sz w:val="22"/>
          <w:szCs w:val="22"/>
        </w:rPr>
        <w:t>Noveno.</w:t>
      </w:r>
      <w:r>
        <w:rPr>
          <w:rFonts w:ascii="Palatino Linotype" w:hAnsi="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F2EBF9B" w14:textId="77777777" w:rsidR="007A6D04" w:rsidRDefault="007A6D04" w:rsidP="007A6D04">
      <w:pPr>
        <w:ind w:left="567" w:right="616"/>
        <w:jc w:val="both"/>
        <w:rPr>
          <w:rFonts w:ascii="Palatino Linotype" w:hAnsi="Palatino Linotype"/>
          <w:b/>
          <w:i/>
          <w:sz w:val="22"/>
          <w:szCs w:val="22"/>
        </w:rPr>
      </w:pPr>
    </w:p>
    <w:p w14:paraId="7F796815" w14:textId="77777777" w:rsidR="007A6D04" w:rsidRDefault="007A6D04" w:rsidP="007A6D04">
      <w:pPr>
        <w:ind w:left="567" w:right="616"/>
        <w:jc w:val="both"/>
        <w:rPr>
          <w:rFonts w:ascii="Palatino Linotype" w:hAnsi="Palatino Linotype"/>
          <w:i/>
          <w:sz w:val="22"/>
          <w:szCs w:val="22"/>
        </w:rPr>
      </w:pPr>
      <w:r>
        <w:rPr>
          <w:rFonts w:ascii="Palatino Linotype" w:hAnsi="Palatino Linotype"/>
          <w:b/>
          <w:i/>
          <w:sz w:val="22"/>
          <w:szCs w:val="22"/>
        </w:rPr>
        <w:t>Décimo.</w:t>
      </w:r>
      <w:r>
        <w:rPr>
          <w:rFonts w:ascii="Palatino Linotype" w:hAnsi="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F9AF878" w14:textId="77777777" w:rsidR="007A6D04" w:rsidRDefault="007A6D04" w:rsidP="007A6D04">
      <w:pPr>
        <w:ind w:left="567" w:right="616"/>
        <w:jc w:val="both"/>
        <w:rPr>
          <w:rFonts w:ascii="Palatino Linotype" w:hAnsi="Palatino Linotype"/>
          <w:i/>
          <w:sz w:val="22"/>
          <w:szCs w:val="22"/>
        </w:rPr>
      </w:pPr>
    </w:p>
    <w:p w14:paraId="273B03C3" w14:textId="77777777" w:rsidR="007A6D04" w:rsidRDefault="007A6D04" w:rsidP="007A6D04">
      <w:pPr>
        <w:ind w:left="567" w:right="616"/>
        <w:jc w:val="both"/>
        <w:rPr>
          <w:rFonts w:ascii="Palatino Linotype" w:hAnsi="Palatino Linotype"/>
          <w:i/>
          <w:sz w:val="22"/>
          <w:szCs w:val="22"/>
        </w:rPr>
      </w:pPr>
      <w:r>
        <w:rPr>
          <w:rFonts w:ascii="Palatino Linotype" w:hAnsi="Palatino Linotype"/>
          <w:i/>
          <w:sz w:val="22"/>
          <w:szCs w:val="22"/>
        </w:rPr>
        <w:t>En ausencia de los titulares de las áreas, la información será clasificada o desclasificada por la persona que lo supla, en términos de la normativa que rija la actuación del sujeto obligado.</w:t>
      </w:r>
    </w:p>
    <w:p w14:paraId="1E0C2689" w14:textId="77777777" w:rsidR="007A6D04" w:rsidRDefault="007A6D04" w:rsidP="007A6D04">
      <w:pPr>
        <w:ind w:left="567" w:right="616"/>
        <w:jc w:val="both"/>
        <w:rPr>
          <w:rFonts w:ascii="Palatino Linotype" w:hAnsi="Palatino Linotype"/>
          <w:b/>
          <w:i/>
          <w:sz w:val="22"/>
          <w:szCs w:val="22"/>
        </w:rPr>
      </w:pPr>
    </w:p>
    <w:p w14:paraId="532F0F50" w14:textId="77777777" w:rsidR="007A6D04" w:rsidRDefault="007A6D04" w:rsidP="007A6D04">
      <w:pPr>
        <w:ind w:left="567" w:right="616"/>
        <w:jc w:val="both"/>
        <w:rPr>
          <w:rFonts w:ascii="Palatino Linotype" w:hAnsi="Palatino Linotype"/>
          <w:b/>
          <w:sz w:val="22"/>
          <w:szCs w:val="22"/>
        </w:rPr>
      </w:pPr>
      <w:r>
        <w:rPr>
          <w:rFonts w:ascii="Palatino Linotype" w:hAnsi="Palatino Linotype"/>
          <w:b/>
          <w:i/>
          <w:sz w:val="22"/>
          <w:szCs w:val="22"/>
        </w:rPr>
        <w:t>Décimo primero.</w:t>
      </w:r>
      <w:r>
        <w:rPr>
          <w:rFonts w:ascii="Palatino Linotype" w:hAnsi="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F6B5D15" w14:textId="77777777" w:rsidR="007A6D04" w:rsidRDefault="007A6D04" w:rsidP="007A6D04">
      <w:pPr>
        <w:spacing w:line="360" w:lineRule="auto"/>
        <w:jc w:val="both"/>
        <w:rPr>
          <w:rFonts w:ascii="Palatino Linotype" w:hAnsi="Palatino Linotype" w:cs="Arial"/>
          <w:i/>
        </w:rPr>
      </w:pPr>
    </w:p>
    <w:p w14:paraId="64DED37B" w14:textId="77777777" w:rsidR="007A6D04" w:rsidRDefault="007A6D04" w:rsidP="007A6D04">
      <w:pPr>
        <w:spacing w:line="360" w:lineRule="auto"/>
        <w:jc w:val="both"/>
        <w:rPr>
          <w:rFonts w:ascii="Palatino Linotype" w:hAnsi="Palatino Linotype"/>
        </w:rPr>
      </w:pPr>
      <w:r>
        <w:rPr>
          <w:rFonts w:ascii="Palatino Linotype" w:hAnsi="Palatino Linotype"/>
        </w:rPr>
        <w:t xml:space="preserve">De este modo, como ha sido señalado en la presente resolución, en armonía entre los principios constitucionales de máxima publicidad y de protección de datos personales, </w:t>
      </w:r>
      <w:r>
        <w:rPr>
          <w:rFonts w:ascii="Palatino Linotype" w:hAnsi="Palatino Linotype"/>
        </w:rPr>
        <w:lastRenderedPageBreak/>
        <w:t xml:space="preserve">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Pr>
          <w:rFonts w:ascii="Palatino Linotype" w:hAnsi="Palatino Linotype"/>
          <w:lang w:val="es-ES_tradnl"/>
        </w:rPr>
        <w:t>el Sujeto Obligado</w:t>
      </w:r>
      <w:r>
        <w:rPr>
          <w:rFonts w:ascii="Palatino Linotype" w:hAnsi="Palatino Linotype"/>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53640241" w14:textId="77777777" w:rsidR="007A6D04" w:rsidRDefault="007A6D04" w:rsidP="007A6D04">
      <w:pPr>
        <w:spacing w:line="360" w:lineRule="auto"/>
        <w:rPr>
          <w:rFonts w:ascii="Palatino Linotype" w:hAnsi="Palatino Linotype"/>
        </w:rPr>
      </w:pPr>
    </w:p>
    <w:p w14:paraId="3EB75905" w14:textId="77777777" w:rsidR="007A6D04" w:rsidRDefault="007A6D04" w:rsidP="007A6D04">
      <w:pPr>
        <w:spacing w:line="360" w:lineRule="auto"/>
        <w:jc w:val="both"/>
        <w:rPr>
          <w:rFonts w:ascii="Palatino Linotype" w:hAnsi="Palatino Linotype"/>
        </w:rPr>
      </w:pPr>
      <w:r>
        <w:rPr>
          <w:rFonts w:ascii="Palatino Linotype" w:hAnsi="Palatino Linotype"/>
        </w:rPr>
        <w:t>Por tanto, la fundamentación y motivación consiste en la obligación que tiene todo ente público de expresar los preceptos jurídicos aplicables al asunto motivo del acto y las razones o argumentos de su actuar.</w:t>
      </w:r>
    </w:p>
    <w:p w14:paraId="1ADEF3C1" w14:textId="77777777" w:rsidR="007A6D04" w:rsidRDefault="007A6D04" w:rsidP="007A6D04">
      <w:pPr>
        <w:spacing w:line="360" w:lineRule="auto"/>
        <w:rPr>
          <w:rFonts w:ascii="Palatino Linotype" w:hAnsi="Palatino Linotype"/>
        </w:rPr>
      </w:pPr>
    </w:p>
    <w:p w14:paraId="7639EBE8" w14:textId="77777777" w:rsidR="007A6D04" w:rsidRDefault="007A6D04" w:rsidP="007A6D04">
      <w:pPr>
        <w:spacing w:line="360" w:lineRule="auto"/>
        <w:jc w:val="both"/>
        <w:rPr>
          <w:rFonts w:ascii="Palatino Linotype" w:hAnsi="Palatino Linotype"/>
        </w:rPr>
      </w:pPr>
      <w:r>
        <w:rPr>
          <w:rFonts w:ascii="Palatino Linotype" w:hAnsi="Palatino Linotype"/>
        </w:rPr>
        <w:t>Al respecto, el máximo tribunal del país ha establecido jurisprudencia respecto a qué debe entenderse por fundamentación y motivación, en los siguientes términos:</w:t>
      </w:r>
    </w:p>
    <w:p w14:paraId="271C1759" w14:textId="77777777" w:rsidR="007A6D04" w:rsidRDefault="007A6D04" w:rsidP="007A6D04">
      <w:pPr>
        <w:spacing w:line="360" w:lineRule="auto"/>
        <w:rPr>
          <w:rFonts w:ascii="Palatino Linotype" w:hAnsi="Palatino Linotype"/>
        </w:rPr>
      </w:pPr>
    </w:p>
    <w:p w14:paraId="7BB872BE" w14:textId="77777777" w:rsidR="007A6D04" w:rsidRDefault="007A6D04" w:rsidP="007A6D04">
      <w:pPr>
        <w:ind w:left="567" w:right="616"/>
        <w:jc w:val="both"/>
        <w:rPr>
          <w:rFonts w:ascii="Palatino Linotype" w:hAnsi="Palatino Linotype"/>
          <w:b/>
          <w:i/>
          <w:sz w:val="22"/>
          <w:szCs w:val="22"/>
        </w:rPr>
      </w:pPr>
      <w:r>
        <w:rPr>
          <w:rFonts w:ascii="Palatino Linotype" w:hAnsi="Palatino Linotype"/>
          <w:b/>
          <w:i/>
          <w:sz w:val="22"/>
          <w:szCs w:val="22"/>
        </w:rPr>
        <w:t xml:space="preserve">FUNDAMENTACIÓN Y MOTIVACIÓN. </w:t>
      </w:r>
    </w:p>
    <w:p w14:paraId="6E16D2D0" w14:textId="77777777" w:rsidR="007A6D04" w:rsidRDefault="007A6D04" w:rsidP="007A6D04">
      <w:pPr>
        <w:ind w:left="567" w:right="616"/>
        <w:jc w:val="both"/>
        <w:rPr>
          <w:rFonts w:ascii="Palatino Linotype" w:hAnsi="Palatino Linotype"/>
          <w:i/>
          <w:sz w:val="22"/>
          <w:szCs w:val="22"/>
        </w:rPr>
      </w:pPr>
      <w:r>
        <w:rPr>
          <w:rFonts w:ascii="Palatino Linotype" w:hAnsi="Palatino Linotype"/>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CA27610" w14:textId="77777777" w:rsidR="007A6D04" w:rsidRDefault="007A6D04" w:rsidP="007A6D04">
      <w:pPr>
        <w:spacing w:line="360" w:lineRule="auto"/>
        <w:rPr>
          <w:rFonts w:ascii="Palatino Linotype" w:hAnsi="Palatino Linotype"/>
        </w:rPr>
      </w:pPr>
    </w:p>
    <w:p w14:paraId="7F98316E" w14:textId="77777777" w:rsidR="007A6D04" w:rsidRDefault="007A6D04" w:rsidP="007A6D04">
      <w:pPr>
        <w:spacing w:line="360" w:lineRule="auto"/>
        <w:jc w:val="both"/>
        <w:rPr>
          <w:rFonts w:ascii="Palatino Linotype" w:hAnsi="Palatino Linotype"/>
        </w:rPr>
      </w:pPr>
      <w:r>
        <w:rPr>
          <w:rFonts w:ascii="Palatino Linotype" w:hAnsi="Palatino Linotype"/>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CAD3F47" w14:textId="77777777" w:rsidR="007A6D04" w:rsidRDefault="007A6D04" w:rsidP="007A6D04">
      <w:pPr>
        <w:spacing w:line="360" w:lineRule="auto"/>
        <w:jc w:val="both"/>
        <w:rPr>
          <w:rFonts w:ascii="Palatino Linotype" w:hAnsi="Palatino Linotype"/>
        </w:rPr>
      </w:pPr>
    </w:p>
    <w:p w14:paraId="6D613313" w14:textId="77777777" w:rsidR="007A6D04" w:rsidRDefault="007A6D04" w:rsidP="007A6D04">
      <w:pPr>
        <w:spacing w:line="360" w:lineRule="auto"/>
        <w:jc w:val="both"/>
        <w:rPr>
          <w:rFonts w:ascii="Palatino Linotype" w:hAnsi="Palatino Linotype"/>
        </w:rPr>
      </w:pPr>
      <w:r>
        <w:rPr>
          <w:rFonts w:ascii="Palatino Linotype" w:hAnsi="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4F14727" w14:textId="77777777" w:rsidR="007A6D04" w:rsidRDefault="007A6D04" w:rsidP="007A6D04">
      <w:pPr>
        <w:spacing w:line="360" w:lineRule="auto"/>
        <w:rPr>
          <w:rFonts w:ascii="Palatino Linotype" w:hAnsi="Palatino Linotype"/>
        </w:rPr>
      </w:pPr>
    </w:p>
    <w:p w14:paraId="774388B1" w14:textId="77777777" w:rsidR="007A6D04" w:rsidRDefault="007A6D04" w:rsidP="007A6D04">
      <w:pPr>
        <w:ind w:left="567" w:right="616"/>
        <w:jc w:val="both"/>
        <w:rPr>
          <w:rFonts w:ascii="Palatino Linotype" w:hAnsi="Palatino Linotype"/>
          <w:i/>
          <w:sz w:val="22"/>
          <w:szCs w:val="22"/>
        </w:rPr>
      </w:pPr>
      <w:r>
        <w:rPr>
          <w:rFonts w:ascii="Palatino Linotype" w:hAnsi="Palatino Linotype"/>
          <w:b/>
          <w:i/>
          <w:sz w:val="22"/>
          <w:szCs w:val="22"/>
        </w:rPr>
        <w:t>FUNDAMENTACIÓN Y MOTIVACIÓN. EL ASPECTO FORMAL DE LA GARANTÍA Y SU FINALIDAD SE TRADUCEN EN EXPLICAR, JUSTIFICAR, POSIBILITAR LA DEFENSA Y COMUNICAR LA DECISIÓN</w:t>
      </w:r>
      <w:r>
        <w:rPr>
          <w:rFonts w:ascii="Palatino Linotype" w:hAnsi="Palatino Linotype"/>
          <w:i/>
          <w:sz w:val="22"/>
          <w:szCs w:val="22"/>
        </w:rPr>
        <w:t xml:space="preserve">. </w:t>
      </w:r>
    </w:p>
    <w:p w14:paraId="74DFF338" w14:textId="77777777" w:rsidR="007A6D04" w:rsidRDefault="007A6D04" w:rsidP="007A6D04">
      <w:pPr>
        <w:ind w:left="567" w:right="616"/>
        <w:jc w:val="both"/>
        <w:rPr>
          <w:rFonts w:ascii="Palatino Linotype" w:hAnsi="Palatino Linotype"/>
          <w:i/>
          <w:sz w:val="22"/>
          <w:szCs w:val="22"/>
        </w:rPr>
      </w:pPr>
      <w:r>
        <w:rPr>
          <w:rFonts w:ascii="Palatino Linotype" w:hAnsi="Palatino Linotype"/>
          <w:i/>
          <w:sz w:val="22"/>
          <w:szCs w:val="22"/>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4E82B489" w14:textId="77777777" w:rsidR="007A6D04" w:rsidRDefault="007A6D04" w:rsidP="007A6D04">
      <w:pPr>
        <w:spacing w:line="360" w:lineRule="auto"/>
        <w:jc w:val="both"/>
        <w:rPr>
          <w:rFonts w:ascii="Palatino Linotype" w:hAnsi="Palatino Linotype"/>
        </w:rPr>
      </w:pPr>
    </w:p>
    <w:p w14:paraId="0754DC17" w14:textId="77777777" w:rsidR="007A6D04" w:rsidRDefault="007A6D04" w:rsidP="007A6D04">
      <w:pPr>
        <w:spacing w:line="360" w:lineRule="auto"/>
        <w:jc w:val="both"/>
        <w:rPr>
          <w:rFonts w:ascii="Palatino Linotype" w:hAnsi="Palatino Linotype"/>
        </w:rPr>
      </w:pPr>
      <w:r>
        <w:rPr>
          <w:rFonts w:ascii="Palatino Linotype" w:hAnsi="Palatino Linotype"/>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D8C1C8B" w14:textId="77777777" w:rsidR="007A6D04" w:rsidRDefault="007A6D04" w:rsidP="007A6D04">
      <w:pPr>
        <w:spacing w:line="360" w:lineRule="auto"/>
        <w:jc w:val="both"/>
        <w:rPr>
          <w:rFonts w:ascii="Palatino Linotype" w:hAnsi="Palatino Linotype"/>
        </w:rPr>
      </w:pPr>
    </w:p>
    <w:p w14:paraId="632FF78E" w14:textId="77777777" w:rsidR="007A6D04" w:rsidRDefault="007A6D04" w:rsidP="007A6D04">
      <w:pPr>
        <w:spacing w:line="360" w:lineRule="auto"/>
        <w:jc w:val="both"/>
        <w:rPr>
          <w:rFonts w:ascii="Palatino Linotype" w:hAnsi="Palatino Linotype"/>
        </w:rPr>
      </w:pPr>
      <w:r>
        <w:rPr>
          <w:rFonts w:ascii="Palatino Linotype" w:hAnsi="Palatino Linotype"/>
        </w:rPr>
        <w:t>Por lo tanto, la entrega de documentos en su versión pública debe acompañarse necesariamente del Acuerdo del Comité de Transparencia del Sujeto Obligado</w:t>
      </w:r>
      <w:r>
        <w:rPr>
          <w:rFonts w:ascii="Palatino Linotype" w:hAnsi="Palatino Linotype"/>
          <w:b/>
        </w:rPr>
        <w:t xml:space="preserve"> </w:t>
      </w:r>
      <w:r>
        <w:rPr>
          <w:rFonts w:ascii="Palatino Linotype" w:hAnsi="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6A0C832" w14:textId="77777777" w:rsidR="00F01976" w:rsidRDefault="00F01976" w:rsidP="003F7A79">
      <w:pPr>
        <w:spacing w:line="360" w:lineRule="auto"/>
        <w:jc w:val="both"/>
        <w:rPr>
          <w:rFonts w:ascii="Palatino Linotype" w:hAnsi="Palatino Linotype" w:cs="Arial"/>
        </w:rPr>
      </w:pPr>
    </w:p>
    <w:p w14:paraId="30248F05" w14:textId="77777777" w:rsidR="007861E4" w:rsidRDefault="007861E4" w:rsidP="007861E4">
      <w:pPr>
        <w:spacing w:line="360" w:lineRule="auto"/>
        <w:jc w:val="both"/>
        <w:rPr>
          <w:rFonts w:ascii="Palatino Linotype" w:hAnsi="Palatino Linotype"/>
          <w:szCs w:val="23"/>
          <w:lang w:eastAsia="es-ES"/>
        </w:rPr>
      </w:pPr>
      <w:r>
        <w:rPr>
          <w:rFonts w:ascii="Palatino Linotype" w:hAnsi="Palatino Linotype"/>
          <w:szCs w:val="23"/>
          <w:lang w:eastAsia="es-ES"/>
        </w:rPr>
        <w:t xml:space="preserve">Finalmente, respecto de las manifestaciones realizadas por El Recurrente como razones o motivos de inconformidad, consistentes en “…se solicita al Instituto dar vista a la Contraloría Interna y Órgano de Control y Vigilancia en términos de la Ley de Responsabilidades de los Servidores Públicos del Estado y Municipios, para que </w:t>
      </w:r>
      <w:r>
        <w:rPr>
          <w:rFonts w:ascii="Palatino Linotype" w:hAnsi="Palatino Linotype"/>
          <w:szCs w:val="23"/>
          <w:lang w:eastAsia="es-ES"/>
        </w:rPr>
        <w:lastRenderedPageBreak/>
        <w:t>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y derivado que el recurso de revisión no es el medio idóneo para sancionar, este Órgano Garante sugiere al solicitante, interponer su queja o denuncia ante la autoridad competente.</w:t>
      </w:r>
    </w:p>
    <w:p w14:paraId="5DF3ABC5" w14:textId="77777777" w:rsidR="007861E4" w:rsidRDefault="007861E4" w:rsidP="003F7A79">
      <w:pPr>
        <w:spacing w:line="360" w:lineRule="auto"/>
        <w:jc w:val="both"/>
        <w:rPr>
          <w:rFonts w:ascii="Palatino Linotype" w:hAnsi="Palatino Linotype"/>
          <w:szCs w:val="23"/>
          <w:lang w:eastAsia="es-ES"/>
        </w:rPr>
      </w:pPr>
    </w:p>
    <w:p w14:paraId="66E9ED22" w14:textId="1DFEA51E" w:rsidR="003F7A79" w:rsidRDefault="003F7A79" w:rsidP="003F7A79">
      <w:pPr>
        <w:spacing w:line="360" w:lineRule="auto"/>
        <w:jc w:val="both"/>
        <w:rPr>
          <w:rFonts w:ascii="Palatino Linotype" w:hAnsi="Palatino Linotype"/>
          <w:szCs w:val="23"/>
          <w:lang w:eastAsia="es-ES"/>
        </w:rPr>
      </w:pPr>
      <w:r w:rsidRPr="00D01500">
        <w:rPr>
          <w:rFonts w:ascii="Palatino Linotype" w:hAnsi="Palatino Linotype"/>
          <w:szCs w:val="23"/>
          <w:lang w:eastAsia="es-ES"/>
        </w:rPr>
        <w:t>En mérito de lo expuesto en líneas anteriores, resultan infundados los motivos de inconformidad que arguye el</w:t>
      </w:r>
      <w:r w:rsidRPr="00D01500">
        <w:rPr>
          <w:rFonts w:ascii="Palatino Linotype" w:hAnsi="Palatino Linotype"/>
          <w:b/>
          <w:szCs w:val="23"/>
          <w:lang w:eastAsia="es-ES"/>
        </w:rPr>
        <w:t xml:space="preserve"> Recurrente</w:t>
      </w:r>
      <w:r w:rsidRPr="00D01500">
        <w:rPr>
          <w:rFonts w:ascii="Palatino Linotype" w:hAnsi="Palatino Linotype"/>
          <w:szCs w:val="23"/>
          <w:lang w:eastAsia="es-ES"/>
        </w:rPr>
        <w:t xml:space="preserve"> en su medio de impugnación que fue materia de estudio, por ello </w:t>
      </w:r>
      <w:r w:rsidRPr="00D01500">
        <w:rPr>
          <w:rFonts w:ascii="Palatino Linotype" w:hAnsi="Palatino Linotype" w:cs="Arial"/>
          <w:szCs w:val="23"/>
          <w:lang w:eastAsia="es-ES"/>
        </w:rPr>
        <w:t>con fundamento en la</w:t>
      </w:r>
      <w:r w:rsidRPr="00D01500">
        <w:rPr>
          <w:rFonts w:ascii="Palatino Linotype" w:hAnsi="Palatino Linotype" w:cs="Arial"/>
          <w:b/>
          <w:szCs w:val="23"/>
          <w:lang w:eastAsia="es-ES"/>
        </w:rPr>
        <w:t xml:space="preserve"> </w:t>
      </w:r>
      <w:r w:rsidRPr="00D01500">
        <w:rPr>
          <w:rFonts w:ascii="Palatino Linotype" w:hAnsi="Palatino Linotype" w:cs="Arial"/>
          <w:szCs w:val="23"/>
          <w:lang w:eastAsia="es-ES"/>
        </w:rPr>
        <w:t>fracción</w:t>
      </w:r>
      <w:r w:rsidRPr="00D01500">
        <w:rPr>
          <w:rFonts w:ascii="Palatino Linotype" w:hAnsi="Palatino Linotype" w:cs="Arial"/>
          <w:b/>
          <w:szCs w:val="23"/>
          <w:lang w:eastAsia="es-ES"/>
        </w:rPr>
        <w:t xml:space="preserve"> </w:t>
      </w:r>
      <w:r w:rsidRPr="00D01500">
        <w:rPr>
          <w:rFonts w:ascii="Palatino Linotype" w:hAnsi="Palatino Linotype" w:cs="Arial"/>
          <w:szCs w:val="23"/>
          <w:lang w:eastAsia="es-ES"/>
        </w:rPr>
        <w:t>II, del artículo 186,</w:t>
      </w:r>
      <w:r w:rsidRPr="00D01500">
        <w:rPr>
          <w:rFonts w:ascii="Palatino Linotype" w:hAnsi="Palatino Linotype" w:cs="Arial"/>
          <w:b/>
          <w:szCs w:val="23"/>
          <w:lang w:eastAsia="es-ES"/>
        </w:rPr>
        <w:t xml:space="preserve"> </w:t>
      </w:r>
      <w:r w:rsidRPr="00D01500">
        <w:rPr>
          <w:rFonts w:ascii="Palatino Linotype" w:hAnsi="Palatino Linotype" w:cs="Arial"/>
          <w:szCs w:val="23"/>
          <w:lang w:eastAsia="es-ES"/>
        </w:rPr>
        <w:t xml:space="preserve">de la Ley de Transparencia y Acceso a la Información Pública del Estado de México y Municipios, se </w:t>
      </w:r>
      <w:r w:rsidRPr="00D01500">
        <w:rPr>
          <w:rFonts w:ascii="Palatino Linotype" w:hAnsi="Palatino Linotype" w:cs="Arial"/>
          <w:b/>
          <w:szCs w:val="23"/>
          <w:lang w:eastAsia="es-ES"/>
        </w:rPr>
        <w:t>CONFIRMA</w:t>
      </w:r>
      <w:r w:rsidR="00F01976">
        <w:rPr>
          <w:rFonts w:ascii="Palatino Linotype" w:hAnsi="Palatino Linotype" w:cs="Arial"/>
          <w:b/>
          <w:szCs w:val="23"/>
          <w:lang w:eastAsia="es-ES"/>
        </w:rPr>
        <w:t>N</w:t>
      </w:r>
      <w:r w:rsidRPr="00D01500">
        <w:rPr>
          <w:rFonts w:ascii="Palatino Linotype" w:hAnsi="Palatino Linotype" w:cs="Arial"/>
          <w:b/>
          <w:szCs w:val="23"/>
          <w:lang w:eastAsia="es-ES"/>
        </w:rPr>
        <w:t xml:space="preserve"> </w:t>
      </w:r>
      <w:r w:rsidRPr="00D01500">
        <w:rPr>
          <w:rFonts w:ascii="Palatino Linotype" w:hAnsi="Palatino Linotype" w:cs="Arial"/>
          <w:szCs w:val="23"/>
          <w:lang w:eastAsia="es-ES"/>
        </w:rPr>
        <w:t>la</w:t>
      </w:r>
      <w:r w:rsidR="00F01976">
        <w:rPr>
          <w:rFonts w:ascii="Palatino Linotype" w:hAnsi="Palatino Linotype" w:cs="Arial"/>
          <w:szCs w:val="23"/>
          <w:lang w:eastAsia="es-ES"/>
        </w:rPr>
        <w:t>s</w:t>
      </w:r>
      <w:r w:rsidRPr="00D01500">
        <w:rPr>
          <w:rFonts w:ascii="Palatino Linotype" w:hAnsi="Palatino Linotype" w:cs="Arial"/>
          <w:szCs w:val="23"/>
          <w:lang w:eastAsia="es-ES"/>
        </w:rPr>
        <w:t xml:space="preserve"> respuesta</w:t>
      </w:r>
      <w:r w:rsidR="00F01976">
        <w:rPr>
          <w:rFonts w:ascii="Palatino Linotype" w:hAnsi="Palatino Linotype" w:cs="Arial"/>
          <w:szCs w:val="23"/>
          <w:lang w:eastAsia="es-ES"/>
        </w:rPr>
        <w:t>s</w:t>
      </w:r>
      <w:r w:rsidRPr="00D01500">
        <w:rPr>
          <w:rFonts w:ascii="Palatino Linotype" w:hAnsi="Palatino Linotype" w:cs="Arial"/>
          <w:szCs w:val="23"/>
          <w:lang w:eastAsia="es-ES"/>
        </w:rPr>
        <w:t xml:space="preserve"> a las solicitudes de información número</w:t>
      </w:r>
      <w:r w:rsidRPr="00D01500">
        <w:rPr>
          <w:rFonts w:ascii="Palatino Linotype" w:hAnsi="Palatino Linotype"/>
          <w:b/>
          <w:szCs w:val="23"/>
          <w:lang w:eastAsia="es-ES"/>
        </w:rPr>
        <w:t xml:space="preserve"> </w:t>
      </w:r>
      <w:r w:rsidR="00F01976" w:rsidRPr="00F01976">
        <w:rPr>
          <w:rFonts w:ascii="Palatino Linotype" w:hAnsi="Palatino Linotype" w:cs="Arial"/>
          <w:b/>
          <w:szCs w:val="23"/>
        </w:rPr>
        <w:t>00092/DIFMETEPEC/IP/2022</w:t>
      </w:r>
      <w:r w:rsidR="00F01976">
        <w:rPr>
          <w:rFonts w:ascii="Palatino Linotype" w:hAnsi="Palatino Linotype" w:cs="Arial"/>
          <w:b/>
          <w:szCs w:val="23"/>
        </w:rPr>
        <w:t xml:space="preserve"> </w:t>
      </w:r>
      <w:r w:rsidRPr="00D01500">
        <w:rPr>
          <w:rFonts w:ascii="Palatino Linotype" w:hAnsi="Palatino Linotype" w:cs="Arial"/>
          <w:b/>
          <w:szCs w:val="23"/>
        </w:rPr>
        <w:t xml:space="preserve">y </w:t>
      </w:r>
      <w:r w:rsidR="00400543">
        <w:rPr>
          <w:rFonts w:ascii="Palatino Linotype" w:hAnsi="Palatino Linotype" w:cs="Arial"/>
          <w:b/>
          <w:szCs w:val="23"/>
        </w:rPr>
        <w:t>00067</w:t>
      </w:r>
      <w:r w:rsidR="00F01976" w:rsidRPr="00F01976">
        <w:rPr>
          <w:rFonts w:ascii="Palatino Linotype" w:hAnsi="Palatino Linotype" w:cs="Arial"/>
          <w:b/>
          <w:szCs w:val="23"/>
        </w:rPr>
        <w:t>/DIFMETEPEC/IP/2022</w:t>
      </w:r>
      <w:r w:rsidRPr="00D01500">
        <w:rPr>
          <w:rFonts w:ascii="Palatino Linotype" w:hAnsi="Palatino Linotype" w:cs="Arial"/>
          <w:b/>
          <w:szCs w:val="23"/>
        </w:rPr>
        <w:t>,</w:t>
      </w:r>
      <w:r w:rsidRPr="00D01500">
        <w:rPr>
          <w:rFonts w:ascii="Palatino Linotype" w:hAnsi="Palatino Linotype" w:cs="Arial"/>
          <w:b/>
          <w:szCs w:val="23"/>
          <w:lang w:eastAsia="es-ES"/>
        </w:rPr>
        <w:t xml:space="preserve"> </w:t>
      </w:r>
      <w:r w:rsidRPr="00D01500">
        <w:rPr>
          <w:rFonts w:ascii="Palatino Linotype" w:hAnsi="Palatino Linotype"/>
          <w:szCs w:val="23"/>
          <w:lang w:eastAsia="es-ES"/>
        </w:rPr>
        <w:t>que ha sido materia del presente fallo.</w:t>
      </w:r>
    </w:p>
    <w:p w14:paraId="2542455E" w14:textId="0F6030A2" w:rsidR="00400543" w:rsidRPr="00400543" w:rsidRDefault="00400543" w:rsidP="00400543">
      <w:pPr>
        <w:tabs>
          <w:tab w:val="left" w:pos="709"/>
        </w:tabs>
        <w:spacing w:before="240" w:line="360" w:lineRule="auto"/>
        <w:ind w:right="51"/>
        <w:jc w:val="both"/>
        <w:rPr>
          <w:rFonts w:ascii="Palatino Linotype" w:hAnsi="Palatino Linotype"/>
        </w:rPr>
      </w:pPr>
      <w:r>
        <w:rPr>
          <w:rFonts w:ascii="Palatino Linotype" w:hAnsi="Palatino Linotype" w:cs="Arial"/>
        </w:rPr>
        <w:t xml:space="preserve">Asimismo, </w:t>
      </w:r>
      <w:r w:rsidRPr="00D5257A">
        <w:rPr>
          <w:rFonts w:ascii="Palatino Linotype" w:hAnsi="Palatino Linotype"/>
        </w:rPr>
        <w:t xml:space="preserve">resultan parcialmente fundados los motivos de inconformidad vertidos por </w:t>
      </w:r>
      <w:r>
        <w:rPr>
          <w:rFonts w:ascii="Palatino Linotype" w:hAnsi="Palatino Linotype"/>
          <w:b/>
        </w:rPr>
        <w:t>El</w:t>
      </w:r>
      <w:r w:rsidRPr="00D5257A">
        <w:rPr>
          <w:rFonts w:ascii="Palatino Linotype" w:hAnsi="Palatino Linotype"/>
          <w:b/>
        </w:rPr>
        <w:t xml:space="preserve"> Recurrente, </w:t>
      </w:r>
      <w:r w:rsidRPr="00D5257A">
        <w:rPr>
          <w:rFonts w:ascii="Palatino Linotype" w:hAnsi="Palatino Linotype"/>
        </w:rPr>
        <w:t xml:space="preserve">por ello con fundamento en el artículo 186 fracción III de la Ley de Transparencia y Acceso a la Información Pública del Estado de México y Municipios, se </w:t>
      </w:r>
      <w:r w:rsidRPr="00D5257A">
        <w:rPr>
          <w:rFonts w:ascii="Palatino Linotype" w:hAnsi="Palatino Linotype"/>
          <w:b/>
        </w:rPr>
        <w:t>MODIFICA</w:t>
      </w:r>
      <w:r>
        <w:rPr>
          <w:rFonts w:ascii="Palatino Linotype" w:hAnsi="Palatino Linotype"/>
          <w:b/>
        </w:rPr>
        <w:t>N</w:t>
      </w:r>
      <w:r w:rsidRPr="00D5257A">
        <w:rPr>
          <w:rFonts w:ascii="Palatino Linotype" w:hAnsi="Palatino Linotype"/>
          <w:b/>
        </w:rPr>
        <w:t xml:space="preserve"> </w:t>
      </w:r>
      <w:r w:rsidRPr="00D5257A">
        <w:rPr>
          <w:rFonts w:ascii="Palatino Linotype" w:hAnsi="Palatino Linotype"/>
        </w:rPr>
        <w:t>la</w:t>
      </w:r>
      <w:r>
        <w:rPr>
          <w:rFonts w:ascii="Palatino Linotype" w:hAnsi="Palatino Linotype"/>
        </w:rPr>
        <w:t>s</w:t>
      </w:r>
      <w:r w:rsidRPr="00D5257A">
        <w:rPr>
          <w:rFonts w:ascii="Palatino Linotype" w:hAnsi="Palatino Linotype"/>
        </w:rPr>
        <w:t xml:space="preserve"> respuesta</w:t>
      </w:r>
      <w:r>
        <w:rPr>
          <w:rFonts w:ascii="Palatino Linotype" w:hAnsi="Palatino Linotype"/>
        </w:rPr>
        <w:t>s</w:t>
      </w:r>
      <w:r w:rsidRPr="00D5257A">
        <w:rPr>
          <w:rFonts w:ascii="Palatino Linotype" w:hAnsi="Palatino Linotype"/>
        </w:rPr>
        <w:t xml:space="preserve"> a la</w:t>
      </w:r>
      <w:r>
        <w:rPr>
          <w:rFonts w:ascii="Palatino Linotype" w:hAnsi="Palatino Linotype"/>
        </w:rPr>
        <w:t>s</w:t>
      </w:r>
      <w:r w:rsidRPr="00D5257A">
        <w:rPr>
          <w:rFonts w:ascii="Palatino Linotype" w:hAnsi="Palatino Linotype"/>
        </w:rPr>
        <w:t xml:space="preserve"> solicitud</w:t>
      </w:r>
      <w:r>
        <w:rPr>
          <w:rFonts w:ascii="Palatino Linotype" w:hAnsi="Palatino Linotype"/>
        </w:rPr>
        <w:t>es</w:t>
      </w:r>
      <w:r w:rsidRPr="00D5257A">
        <w:rPr>
          <w:rFonts w:ascii="Palatino Linotype" w:hAnsi="Palatino Linotype"/>
        </w:rPr>
        <w:t xml:space="preserve"> de información </w:t>
      </w:r>
      <w:r w:rsidRPr="00400543">
        <w:rPr>
          <w:rFonts w:ascii="Palatino Linotype" w:hAnsi="Palatino Linotype"/>
          <w:b/>
        </w:rPr>
        <w:t>00145/DIFMETEPEC/IP/2022</w:t>
      </w:r>
      <w:r>
        <w:rPr>
          <w:rFonts w:ascii="Palatino Linotype" w:hAnsi="Palatino Linotype"/>
          <w:b/>
        </w:rPr>
        <w:t xml:space="preserve"> y </w:t>
      </w:r>
      <w:r w:rsidRPr="00400543">
        <w:rPr>
          <w:rFonts w:ascii="Palatino Linotype" w:hAnsi="Palatino Linotype"/>
          <w:b/>
        </w:rPr>
        <w:t>00057/DIFMETEPEC/IP/2022</w:t>
      </w:r>
      <w:r w:rsidRPr="00D5257A">
        <w:rPr>
          <w:rFonts w:ascii="Palatino Linotype" w:hAnsi="Palatino Linotype"/>
          <w:b/>
        </w:rPr>
        <w:t xml:space="preserve">, </w:t>
      </w:r>
      <w:r w:rsidRPr="00D5257A">
        <w:rPr>
          <w:rFonts w:ascii="Palatino Linotype" w:hAnsi="Palatino Linotype"/>
        </w:rPr>
        <w:t xml:space="preserve">que ha sido materia del presente fallo. </w:t>
      </w:r>
    </w:p>
    <w:p w14:paraId="373B1216" w14:textId="77777777" w:rsidR="003F7A79" w:rsidRPr="00D01500" w:rsidRDefault="003F7A79" w:rsidP="003F7A79">
      <w:pPr>
        <w:spacing w:line="360" w:lineRule="auto"/>
        <w:jc w:val="both"/>
        <w:rPr>
          <w:rFonts w:ascii="Palatino Linotype" w:hAnsi="Palatino Linotype"/>
          <w:szCs w:val="23"/>
          <w:lang w:eastAsia="es-ES"/>
        </w:rPr>
      </w:pPr>
    </w:p>
    <w:p w14:paraId="70319C92" w14:textId="77777777" w:rsidR="003F7A79" w:rsidRPr="00D01500" w:rsidRDefault="003F7A79" w:rsidP="003F7A79">
      <w:pPr>
        <w:spacing w:line="360" w:lineRule="auto"/>
        <w:jc w:val="both"/>
        <w:rPr>
          <w:rFonts w:ascii="Palatino Linotype" w:hAnsi="Palatino Linotype"/>
          <w:szCs w:val="23"/>
          <w:lang w:eastAsia="es-ES"/>
        </w:rPr>
      </w:pPr>
      <w:r w:rsidRPr="00D01500">
        <w:rPr>
          <w:rFonts w:ascii="Palatino Linotype" w:hAnsi="Palatino Linotype"/>
          <w:szCs w:val="23"/>
          <w:lang w:eastAsia="es-ES"/>
        </w:rPr>
        <w:t>Por lo antes expuesto y fundado es de resolverse y,</w:t>
      </w:r>
    </w:p>
    <w:p w14:paraId="3A50914A" w14:textId="77777777" w:rsidR="003F7A79" w:rsidRDefault="003F7A79" w:rsidP="003F7A79">
      <w:pPr>
        <w:spacing w:line="360" w:lineRule="auto"/>
        <w:jc w:val="center"/>
        <w:rPr>
          <w:rFonts w:ascii="Palatino Linotype" w:hAnsi="Palatino Linotype"/>
          <w:b/>
          <w:bCs/>
          <w:spacing w:val="60"/>
          <w:sz w:val="23"/>
          <w:szCs w:val="23"/>
          <w:lang w:eastAsia="es-ES"/>
        </w:rPr>
      </w:pPr>
    </w:p>
    <w:p w14:paraId="71796E84" w14:textId="2147D6C9" w:rsidR="003F7A79" w:rsidRPr="007A6D04" w:rsidRDefault="003F7A79" w:rsidP="003F7A79">
      <w:pPr>
        <w:spacing w:line="360" w:lineRule="auto"/>
        <w:jc w:val="center"/>
        <w:rPr>
          <w:rFonts w:ascii="Palatino Linotype" w:hAnsi="Palatino Linotype"/>
          <w:b/>
          <w:bCs/>
          <w:spacing w:val="60"/>
          <w:szCs w:val="23"/>
          <w:lang w:eastAsia="es-ES"/>
        </w:rPr>
      </w:pPr>
      <w:r w:rsidRPr="003F7A79">
        <w:rPr>
          <w:rFonts w:ascii="Palatino Linotype" w:hAnsi="Palatino Linotype"/>
          <w:b/>
          <w:bCs/>
          <w:spacing w:val="60"/>
          <w:szCs w:val="23"/>
          <w:lang w:eastAsia="es-ES"/>
        </w:rPr>
        <w:t>SE   RESUELVE</w:t>
      </w:r>
    </w:p>
    <w:p w14:paraId="244FB14A" w14:textId="1528C29C" w:rsidR="00400543" w:rsidRDefault="00400543" w:rsidP="00400543">
      <w:pPr>
        <w:spacing w:before="240" w:line="360" w:lineRule="auto"/>
        <w:jc w:val="both"/>
        <w:rPr>
          <w:rFonts w:ascii="Palatino Linotype" w:hAnsi="Palatino Linotype" w:cs="Arial"/>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Se </w:t>
      </w:r>
      <w:r>
        <w:rPr>
          <w:rFonts w:ascii="Palatino Linotype" w:hAnsi="Palatino Linotype" w:cs="Arial"/>
          <w:b/>
          <w:lang w:val="es-ES_tradnl"/>
        </w:rPr>
        <w:t>CONFIRMAN</w:t>
      </w:r>
      <w:r w:rsidRPr="00921CA9">
        <w:rPr>
          <w:rFonts w:ascii="Palatino Linotype" w:hAnsi="Palatino Linotype" w:cs="Arial"/>
          <w:lang w:val="es-ES_tradnl"/>
        </w:rPr>
        <w:t xml:space="preserve"> </w:t>
      </w:r>
      <w:r w:rsidRPr="00921CA9">
        <w:rPr>
          <w:rFonts w:ascii="Palatino Linotype" w:eastAsia="Arial Unicode MS" w:hAnsi="Palatino Linotype" w:cs="Arial"/>
        </w:rPr>
        <w:t>la</w:t>
      </w:r>
      <w:r>
        <w:rPr>
          <w:rFonts w:ascii="Palatino Linotype" w:eastAsia="Arial Unicode MS" w:hAnsi="Palatino Linotype" w:cs="Arial"/>
        </w:rPr>
        <w:t>s</w:t>
      </w:r>
      <w:r w:rsidRPr="00921CA9">
        <w:rPr>
          <w:rFonts w:ascii="Palatino Linotype" w:eastAsia="Arial Unicode MS" w:hAnsi="Palatino Linotype" w:cs="Arial"/>
        </w:rPr>
        <w:t xml:space="preserve"> respuesta</w:t>
      </w:r>
      <w:r>
        <w:rPr>
          <w:rFonts w:ascii="Palatino Linotype" w:eastAsia="Arial Unicode MS" w:hAnsi="Palatino Linotype" w:cs="Arial"/>
        </w:rPr>
        <w:t xml:space="preserve">s </w:t>
      </w:r>
      <w:r w:rsidRPr="00921CA9">
        <w:rPr>
          <w:rFonts w:ascii="Palatino Linotype" w:eastAsia="Arial Unicode MS" w:hAnsi="Palatino Linotype" w:cs="Arial"/>
        </w:rPr>
        <w:t>entregada</w:t>
      </w:r>
      <w:r>
        <w:rPr>
          <w:rFonts w:ascii="Palatino Linotype" w:eastAsia="Arial Unicode MS" w:hAnsi="Palatino Linotype" w:cs="Arial"/>
        </w:rPr>
        <w:t>s</w:t>
      </w:r>
      <w:r w:rsidRPr="00921CA9">
        <w:rPr>
          <w:rFonts w:ascii="Palatino Linotype" w:eastAsia="Arial Unicode MS" w:hAnsi="Palatino Linotype" w:cs="Arial"/>
        </w:rPr>
        <w:t xml:space="preserve"> por </w:t>
      </w:r>
      <w:r>
        <w:rPr>
          <w:rFonts w:ascii="Palatino Linotype" w:eastAsia="Arial Unicode MS" w:hAnsi="Palatino Linotype" w:cs="Arial"/>
          <w:b/>
        </w:rPr>
        <w:t>E</w:t>
      </w:r>
      <w:r w:rsidRPr="00921CA9">
        <w:rPr>
          <w:rFonts w:ascii="Palatino Linotype" w:eastAsia="Arial Unicode MS" w:hAnsi="Palatino Linotype" w:cs="Arial"/>
          <w:b/>
        </w:rPr>
        <w:t xml:space="preserve">L SUJETO OBLIGADO </w:t>
      </w:r>
      <w:r w:rsidRPr="00921CA9">
        <w:rPr>
          <w:rFonts w:ascii="Palatino Linotype" w:eastAsia="Arial Unicode MS" w:hAnsi="Palatino Linotype" w:cs="Arial"/>
        </w:rPr>
        <w:t>a la</w:t>
      </w:r>
      <w:r>
        <w:rPr>
          <w:rFonts w:ascii="Palatino Linotype" w:eastAsia="Arial Unicode MS" w:hAnsi="Palatino Linotype" w:cs="Arial"/>
        </w:rPr>
        <w:t>s</w:t>
      </w:r>
      <w:r w:rsidRPr="00921CA9">
        <w:rPr>
          <w:rFonts w:ascii="Palatino Linotype" w:eastAsia="Arial Unicode MS" w:hAnsi="Palatino Linotype" w:cs="Arial"/>
        </w:rPr>
        <w:t xml:space="preserve"> solicitud</w:t>
      </w:r>
      <w:r>
        <w:rPr>
          <w:rFonts w:ascii="Palatino Linotype" w:eastAsia="Arial Unicode MS" w:hAnsi="Palatino Linotype" w:cs="Arial"/>
        </w:rPr>
        <w:t>es</w:t>
      </w:r>
      <w:r w:rsidRPr="00921CA9">
        <w:rPr>
          <w:rFonts w:ascii="Palatino Linotype" w:eastAsia="Arial Unicode MS" w:hAnsi="Palatino Linotype" w:cs="Arial"/>
        </w:rPr>
        <w:t xml:space="preserve"> de información número</w:t>
      </w:r>
      <w:r>
        <w:rPr>
          <w:rFonts w:ascii="Palatino Linotype" w:eastAsia="Arial Unicode MS" w:hAnsi="Palatino Linotype" w:cs="Arial"/>
        </w:rPr>
        <w:t xml:space="preserve">s </w:t>
      </w:r>
      <w:r>
        <w:rPr>
          <w:rFonts w:ascii="Palatino Linotype" w:hAnsi="Palatino Linotype" w:cs="Arial"/>
          <w:b/>
        </w:rPr>
        <w:t xml:space="preserve">00092/DIFMETEPEC/IP/2022 </w:t>
      </w:r>
      <w:r>
        <w:rPr>
          <w:rFonts w:ascii="Palatino Linotype" w:hAnsi="Palatino Linotype" w:cs="Arial"/>
        </w:rPr>
        <w:t xml:space="preserve">y </w:t>
      </w:r>
      <w:r>
        <w:rPr>
          <w:rFonts w:ascii="Palatino Linotype" w:hAnsi="Palatino Linotype" w:cs="Arial"/>
          <w:b/>
        </w:rPr>
        <w:t>00067/DIFMETEPEC/IP/2022</w:t>
      </w:r>
      <w:r>
        <w:rPr>
          <w:rFonts w:ascii="Palatino Linotype" w:hAnsi="Palatino Linotype"/>
          <w:b/>
        </w:rPr>
        <w:t xml:space="preserve">, </w:t>
      </w:r>
      <w:r w:rsidRPr="00921CA9">
        <w:rPr>
          <w:rFonts w:ascii="Palatino Linotype" w:eastAsia="Arial Unicode MS" w:hAnsi="Palatino Linotype" w:cs="Arial"/>
        </w:rPr>
        <w:t xml:space="preserve">por resultar </w:t>
      </w:r>
      <w:r>
        <w:rPr>
          <w:rFonts w:ascii="Palatino Linotype" w:eastAsia="Arial Unicode MS" w:hAnsi="Palatino Linotype" w:cs="Arial"/>
        </w:rPr>
        <w:t>in</w:t>
      </w:r>
      <w:r w:rsidRPr="00921CA9">
        <w:rPr>
          <w:rFonts w:ascii="Palatino Linotype" w:eastAsia="Arial Unicode MS" w:hAnsi="Palatino Linotype" w:cs="Arial"/>
        </w:rPr>
        <w:t>fundados</w:t>
      </w:r>
      <w:r>
        <w:rPr>
          <w:rFonts w:ascii="Palatino Linotype" w:eastAsia="Arial Unicode MS" w:hAnsi="Palatino Linotype" w:cs="Arial"/>
        </w:rPr>
        <w:t xml:space="preserve"> </w:t>
      </w:r>
      <w:r w:rsidRPr="00921CA9">
        <w:rPr>
          <w:rFonts w:ascii="Palatino Linotype" w:eastAsia="Arial Unicode MS" w:hAnsi="Palatino Linotype" w:cs="Arial"/>
        </w:rPr>
        <w:t xml:space="preserve">los motivos de inconformidad que arguye </w:t>
      </w:r>
      <w:r>
        <w:rPr>
          <w:rFonts w:ascii="Palatino Linotype" w:eastAsia="Arial Unicode MS" w:hAnsi="Palatino Linotype" w:cs="Arial"/>
          <w:b/>
        </w:rPr>
        <w:t>EL RECURRENTE</w:t>
      </w:r>
      <w:r w:rsidRPr="00921CA9">
        <w:rPr>
          <w:rFonts w:ascii="Palatino Linotype" w:eastAsia="Arial Unicode MS" w:hAnsi="Palatino Linotype" w:cs="Arial"/>
        </w:rPr>
        <w:t>, en términos del</w:t>
      </w:r>
      <w:r w:rsidRPr="00921CA9">
        <w:rPr>
          <w:rFonts w:ascii="Palatino Linotype" w:eastAsia="Arial Unicode MS" w:hAnsi="Palatino Linotype" w:cs="Arial"/>
          <w:b/>
        </w:rPr>
        <w:t xml:space="preserve"> </w:t>
      </w:r>
      <w:r w:rsidRPr="00921CA9">
        <w:rPr>
          <w:rFonts w:ascii="Palatino Linotype" w:hAnsi="Palatino Linotype" w:cs="Arial"/>
          <w:b/>
        </w:rPr>
        <w:t xml:space="preserve">Considerando </w:t>
      </w:r>
      <w:r w:rsidR="007A6D04">
        <w:rPr>
          <w:rFonts w:ascii="Palatino Linotype" w:hAnsi="Palatino Linotype" w:cs="Arial"/>
          <w:b/>
        </w:rPr>
        <w:t>QUINTO</w:t>
      </w:r>
      <w:r w:rsidRPr="00921CA9">
        <w:rPr>
          <w:rFonts w:ascii="Palatino Linotype" w:hAnsi="Palatino Linotype" w:cs="Arial"/>
        </w:rPr>
        <w:t xml:space="preserve"> de la presente resolución.</w:t>
      </w:r>
    </w:p>
    <w:p w14:paraId="630B09CE" w14:textId="2810A2F2" w:rsidR="00400543" w:rsidRDefault="00400543" w:rsidP="00400543">
      <w:pPr>
        <w:spacing w:before="240" w:line="360" w:lineRule="auto"/>
        <w:jc w:val="both"/>
        <w:rPr>
          <w:rFonts w:ascii="Palatino Linotype" w:hAnsi="Palatino Linotype" w:cs="Arial"/>
        </w:rPr>
      </w:pPr>
      <w:r>
        <w:rPr>
          <w:rFonts w:ascii="Palatino Linotype" w:hAnsi="Palatino Linotype" w:cs="Arial"/>
          <w:b/>
          <w:lang w:val="es-ES_tradnl"/>
        </w:rPr>
        <w:t>SEGUNDO</w:t>
      </w:r>
      <w:r w:rsidRPr="00D05C83">
        <w:rPr>
          <w:rFonts w:ascii="Palatino Linotype" w:hAnsi="Palatino Linotype" w:cs="Arial"/>
          <w:b/>
          <w:lang w:val="es-ES_tradnl"/>
        </w:rPr>
        <w:t>.</w:t>
      </w:r>
      <w:r w:rsidRPr="00D05C83">
        <w:rPr>
          <w:rFonts w:ascii="Palatino Linotype" w:hAnsi="Palatino Linotype" w:cs="Arial"/>
          <w:lang w:val="es-ES_tradnl"/>
        </w:rPr>
        <w:t xml:space="preserve"> </w:t>
      </w:r>
      <w:r w:rsidRPr="00A05065">
        <w:rPr>
          <w:rFonts w:ascii="Palatino Linotype" w:hAnsi="Palatino Linotype" w:cs="Arial"/>
        </w:rPr>
        <w:t xml:space="preserve">Se </w:t>
      </w:r>
      <w:r>
        <w:rPr>
          <w:rFonts w:ascii="Palatino Linotype" w:hAnsi="Palatino Linotype" w:cs="Arial"/>
          <w:b/>
        </w:rPr>
        <w:t xml:space="preserve">MODIFICAN </w:t>
      </w:r>
      <w:r>
        <w:rPr>
          <w:rFonts w:ascii="Palatino Linotype" w:hAnsi="Palatino Linotype" w:cs="Arial"/>
        </w:rPr>
        <w:t xml:space="preserve">las respuestas entregadas por </w:t>
      </w:r>
      <w:r>
        <w:rPr>
          <w:rFonts w:ascii="Palatino Linotype" w:hAnsi="Palatino Linotype" w:cs="Arial"/>
          <w:b/>
        </w:rPr>
        <w:t xml:space="preserve">EL SUJETO OBLIGADO, </w:t>
      </w:r>
      <w:r>
        <w:rPr>
          <w:rFonts w:ascii="Palatino Linotype" w:hAnsi="Palatino Linotype" w:cs="Arial"/>
        </w:rPr>
        <w:t xml:space="preserve">a las solicitudes de información número </w:t>
      </w:r>
      <w:r w:rsidRPr="00400543">
        <w:rPr>
          <w:rFonts w:ascii="Palatino Linotype" w:hAnsi="Palatino Linotype"/>
          <w:b/>
        </w:rPr>
        <w:t>00145/DIFMETEPEC/IP/2022</w:t>
      </w:r>
      <w:r>
        <w:rPr>
          <w:rFonts w:ascii="Palatino Linotype" w:hAnsi="Palatino Linotype"/>
          <w:b/>
        </w:rPr>
        <w:t xml:space="preserve"> y </w:t>
      </w:r>
      <w:r w:rsidRPr="00400543">
        <w:rPr>
          <w:rFonts w:ascii="Palatino Linotype" w:hAnsi="Palatino Linotype"/>
          <w:b/>
        </w:rPr>
        <w:t>00057/DIFMETEPEC/IP/2022</w:t>
      </w:r>
      <w:r>
        <w:rPr>
          <w:rFonts w:ascii="Palatino Linotype" w:hAnsi="Palatino Linotype" w:cs="Arial"/>
          <w:b/>
        </w:rPr>
        <w:t xml:space="preserve">, </w:t>
      </w:r>
      <w:r>
        <w:rPr>
          <w:rFonts w:ascii="Palatino Linotype" w:hAnsi="Palatino Linotype" w:cs="Arial"/>
        </w:rPr>
        <w:t xml:space="preserve">por resultar parcialmente fundados los motivos de inconformidad que arguye </w:t>
      </w:r>
      <w:r>
        <w:rPr>
          <w:rFonts w:ascii="Palatino Linotype" w:hAnsi="Palatino Linotype" w:cs="Arial"/>
          <w:b/>
        </w:rPr>
        <w:t xml:space="preserve">EL RECURRENTE, </w:t>
      </w:r>
      <w:r>
        <w:rPr>
          <w:rFonts w:ascii="Palatino Linotype" w:hAnsi="Palatino Linotype" w:cs="Arial"/>
        </w:rPr>
        <w:t xml:space="preserve">en términos del </w:t>
      </w:r>
      <w:r w:rsidRPr="0012305B">
        <w:rPr>
          <w:rFonts w:ascii="Palatino Linotype" w:hAnsi="Palatino Linotype" w:cs="Arial"/>
          <w:b/>
        </w:rPr>
        <w:t xml:space="preserve">Considerando </w:t>
      </w:r>
      <w:r w:rsidR="007A6D04">
        <w:rPr>
          <w:rFonts w:ascii="Palatino Linotype" w:hAnsi="Palatino Linotype" w:cs="Arial"/>
          <w:b/>
        </w:rPr>
        <w:t>QUINTO</w:t>
      </w:r>
      <w:r>
        <w:rPr>
          <w:rFonts w:ascii="Palatino Linotype" w:hAnsi="Palatino Linotype" w:cs="Arial"/>
          <w:b/>
        </w:rPr>
        <w:t xml:space="preserve"> </w:t>
      </w:r>
      <w:r>
        <w:rPr>
          <w:rFonts w:ascii="Palatino Linotype" w:hAnsi="Palatino Linotype" w:cs="Arial"/>
        </w:rPr>
        <w:t xml:space="preserve">de la presente resolución. </w:t>
      </w:r>
    </w:p>
    <w:p w14:paraId="39841BB9" w14:textId="77777777" w:rsidR="00400543" w:rsidRDefault="00400543" w:rsidP="00400543">
      <w:pPr>
        <w:autoSpaceDE w:val="0"/>
        <w:autoSpaceDN w:val="0"/>
        <w:adjustRightInd w:val="0"/>
        <w:spacing w:before="240" w:line="360" w:lineRule="auto"/>
        <w:ind w:right="49"/>
        <w:jc w:val="both"/>
        <w:rPr>
          <w:rFonts w:ascii="Palatino Linotype" w:hAnsi="Palatino Linotype" w:cs="Arial"/>
        </w:rPr>
      </w:pPr>
      <w:r>
        <w:rPr>
          <w:rFonts w:ascii="Palatino Linotype" w:hAnsi="Palatino Linotype" w:cs="Arial"/>
          <w:b/>
          <w:lang w:val="es-ES_tradnl"/>
        </w:rPr>
        <w:t>TERCERO</w:t>
      </w:r>
      <w:r w:rsidRPr="00413327">
        <w:rPr>
          <w:rFonts w:ascii="Palatino Linotype" w:hAnsi="Palatino Linotype" w:cs="Arial"/>
          <w:b/>
          <w:lang w:val="es-ES_tradnl"/>
        </w:rPr>
        <w:t>.</w:t>
      </w:r>
      <w:r w:rsidRPr="00413327">
        <w:rPr>
          <w:rFonts w:ascii="Palatino Linotype" w:hAnsi="Palatino Linotype" w:cs="Arial"/>
        </w:rPr>
        <w:t xml:space="preserve"> Se </w:t>
      </w:r>
      <w:r w:rsidRPr="00413327">
        <w:rPr>
          <w:rFonts w:ascii="Palatino Linotype" w:hAnsi="Palatino Linotype" w:cs="Arial"/>
          <w:b/>
        </w:rPr>
        <w:t>ORDENA</w:t>
      </w:r>
      <w:r w:rsidRPr="00413327">
        <w:rPr>
          <w:rFonts w:ascii="Palatino Linotype" w:hAnsi="Palatino Linotype" w:cs="Arial"/>
        </w:rPr>
        <w:t xml:space="preserve"> al </w:t>
      </w:r>
      <w:r w:rsidRPr="00413327">
        <w:rPr>
          <w:rFonts w:ascii="Palatino Linotype" w:hAnsi="Palatino Linotype" w:cs="Arial"/>
          <w:b/>
        </w:rPr>
        <w:t>SUJETO OBLIGADO</w:t>
      </w:r>
      <w:r>
        <w:rPr>
          <w:rFonts w:ascii="Palatino Linotype" w:hAnsi="Palatino Linotype" w:cs="Arial"/>
        </w:rPr>
        <w:t xml:space="preserve"> haga entrega al</w:t>
      </w:r>
      <w:r>
        <w:rPr>
          <w:rFonts w:ascii="Palatino Linotype" w:hAnsi="Palatino Linotype" w:cs="Arial"/>
          <w:b/>
        </w:rPr>
        <w:t xml:space="preserve"> RECURRENTE, </w:t>
      </w:r>
      <w:r>
        <w:rPr>
          <w:rFonts w:ascii="Palatino Linotype" w:hAnsi="Palatino Linotype" w:cs="Arial"/>
        </w:rPr>
        <w:t xml:space="preserve">a través del Sistema de Acceso a la Información Mexiquense </w:t>
      </w:r>
      <w:r w:rsidRPr="00123390">
        <w:rPr>
          <w:rFonts w:ascii="Palatino Linotype" w:hAnsi="Palatino Linotype" w:cs="Arial"/>
          <w:b/>
        </w:rPr>
        <w:t>(</w:t>
      </w:r>
      <w:r w:rsidRPr="00D178CD">
        <w:rPr>
          <w:rFonts w:ascii="Palatino Linotype" w:hAnsi="Palatino Linotype" w:cs="Arial"/>
          <w:b/>
        </w:rPr>
        <w:t>SAIMEX</w:t>
      </w:r>
      <w:r>
        <w:rPr>
          <w:rFonts w:ascii="Palatino Linotype" w:hAnsi="Palatino Linotype" w:cs="Arial"/>
          <w:b/>
        </w:rPr>
        <w:t>),</w:t>
      </w:r>
      <w:r>
        <w:rPr>
          <w:rFonts w:ascii="Palatino Linotype" w:hAnsi="Palatino Linotype" w:cs="Arial"/>
        </w:rPr>
        <w:t xml:space="preserve"> en versión pública de ser procedente, en formato pdf o aquel en el que haya sido generado, de lo siguiente: </w:t>
      </w:r>
    </w:p>
    <w:p w14:paraId="1C2853AA" w14:textId="6D2B9E28" w:rsidR="00400543" w:rsidRDefault="00400543" w:rsidP="00400543">
      <w:pPr>
        <w:pStyle w:val="Prrafodelista"/>
        <w:numPr>
          <w:ilvl w:val="0"/>
          <w:numId w:val="16"/>
        </w:numPr>
        <w:spacing w:before="240" w:line="360" w:lineRule="auto"/>
        <w:jc w:val="both"/>
        <w:rPr>
          <w:rFonts w:ascii="Palatino Linotype" w:hAnsi="Palatino Linotype"/>
          <w:i/>
        </w:rPr>
      </w:pPr>
      <w:r>
        <w:rPr>
          <w:rFonts w:ascii="Palatino Linotype" w:hAnsi="Palatino Linotype"/>
          <w:i/>
        </w:rPr>
        <w:t>A</w:t>
      </w:r>
      <w:r w:rsidRPr="00400543">
        <w:rPr>
          <w:rFonts w:ascii="Palatino Linotype" w:hAnsi="Palatino Linotype"/>
          <w:i/>
        </w:rPr>
        <w:t>cta de instalación</w:t>
      </w:r>
      <w:r>
        <w:rPr>
          <w:rFonts w:ascii="Palatino Linotype" w:hAnsi="Palatino Linotype"/>
          <w:i/>
        </w:rPr>
        <w:t xml:space="preserve"> de la J</w:t>
      </w:r>
      <w:r w:rsidRPr="00400543">
        <w:rPr>
          <w:rFonts w:ascii="Palatino Linotype" w:hAnsi="Palatino Linotype"/>
          <w:i/>
        </w:rPr>
        <w:t xml:space="preserve">unta de </w:t>
      </w:r>
      <w:r>
        <w:rPr>
          <w:rFonts w:ascii="Palatino Linotype" w:hAnsi="Palatino Linotype"/>
          <w:i/>
        </w:rPr>
        <w:t>G</w:t>
      </w:r>
      <w:r w:rsidRPr="00400543">
        <w:rPr>
          <w:rFonts w:ascii="Palatino Linotype" w:hAnsi="Palatino Linotype"/>
          <w:i/>
        </w:rPr>
        <w:t xml:space="preserve">obierno del </w:t>
      </w:r>
      <w:r>
        <w:rPr>
          <w:rFonts w:ascii="Palatino Linotype" w:hAnsi="Palatino Linotype"/>
          <w:i/>
        </w:rPr>
        <w:t>Sistema Municipal para el Desarrollo Integral de la Familia</w:t>
      </w:r>
      <w:r w:rsidRPr="00400543">
        <w:rPr>
          <w:rFonts w:ascii="Palatino Linotype" w:hAnsi="Palatino Linotype"/>
          <w:i/>
        </w:rPr>
        <w:t xml:space="preserve"> </w:t>
      </w:r>
      <w:r>
        <w:rPr>
          <w:rFonts w:ascii="Palatino Linotype" w:hAnsi="Palatino Linotype"/>
          <w:i/>
        </w:rPr>
        <w:t>de Metepec, para l</w:t>
      </w:r>
      <w:r w:rsidRPr="00400543">
        <w:rPr>
          <w:rFonts w:ascii="Palatino Linotype" w:hAnsi="Palatino Linotype"/>
          <w:i/>
        </w:rPr>
        <w:t>a administración 2022-2024</w:t>
      </w:r>
      <w:r>
        <w:rPr>
          <w:rFonts w:ascii="Palatino Linotype" w:hAnsi="Palatino Linotype"/>
          <w:i/>
        </w:rPr>
        <w:t xml:space="preserve">. </w:t>
      </w:r>
    </w:p>
    <w:p w14:paraId="7010F949" w14:textId="08AB66FE" w:rsidR="00400543" w:rsidRPr="00400543" w:rsidRDefault="00400543" w:rsidP="00400543">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w:t>
      </w:r>
      <w:r>
        <w:rPr>
          <w:rFonts w:ascii="Palatino Linotype" w:hAnsi="Palatino Linotype" w:cs="Arial"/>
          <w:i/>
        </w:rPr>
        <w:lastRenderedPageBreak/>
        <w:t>y Acceso a la Información Pública del Estado de México y Municipios, en el que funde y motive las razones sobre los datos que se supriman o eliminen y se ponga a disposición del recurrente.</w:t>
      </w:r>
    </w:p>
    <w:p w14:paraId="4B9DA7A6" w14:textId="0319B0DA" w:rsidR="00400543" w:rsidRDefault="00400543" w:rsidP="00400543">
      <w:pPr>
        <w:autoSpaceDE w:val="0"/>
        <w:autoSpaceDN w:val="0"/>
        <w:adjustRightInd w:val="0"/>
        <w:spacing w:before="240" w:line="360" w:lineRule="auto"/>
        <w:jc w:val="both"/>
        <w:rPr>
          <w:rFonts w:ascii="Palatino Linotype" w:hAnsi="Palatino Linotype" w:cs="Arial"/>
        </w:rPr>
      </w:pPr>
      <w:r>
        <w:rPr>
          <w:rFonts w:ascii="Palatino Linotype" w:hAnsi="Palatino Linotype" w:cs="Arial"/>
          <w:b/>
          <w:sz w:val="28"/>
          <w:szCs w:val="28"/>
        </w:rPr>
        <w:t>CUARTO</w:t>
      </w:r>
      <w:r w:rsidRPr="00D62F3F">
        <w:rPr>
          <w:rFonts w:ascii="Palatino Linotype" w:hAnsi="Palatino Linotype" w:cs="Arial"/>
          <w:b/>
          <w:sz w:val="28"/>
          <w:szCs w:val="28"/>
        </w:rPr>
        <w:t>.</w:t>
      </w:r>
      <w:r>
        <w:rPr>
          <w:rFonts w:ascii="Palatino Linotype" w:hAnsi="Palatino Linotype" w:cs="Arial"/>
          <w:b/>
        </w:rPr>
        <w:t xml:space="preserve"> </w:t>
      </w:r>
      <w:r w:rsidRPr="002A12F5">
        <w:rPr>
          <w:rFonts w:ascii="Palatino Linotype" w:hAnsi="Palatino Linotype" w:cs="Arial"/>
          <w:b/>
        </w:rPr>
        <w:t>Notifíquese</w:t>
      </w:r>
      <w:r w:rsidRPr="002A12F5">
        <w:rPr>
          <w:rFonts w:ascii="Palatino Linotype" w:hAnsi="Palatino Linotype" w:cs="Arial"/>
          <w:b/>
          <w:i/>
        </w:rPr>
        <w:t xml:space="preserve"> </w:t>
      </w:r>
      <w:r w:rsidRPr="002A12F5">
        <w:rPr>
          <w:rFonts w:ascii="Palatino Linotype" w:hAnsi="Palatino Linotype" w:cs="Arial"/>
        </w:rPr>
        <w:t>al Titular de la Unidad de Transparencia del</w:t>
      </w:r>
      <w:r w:rsidRPr="002A12F5">
        <w:rPr>
          <w:rFonts w:ascii="Palatino Linotype" w:hAnsi="Palatino Linotype" w:cs="Arial"/>
          <w:b/>
        </w:rPr>
        <w:t xml:space="preserve"> SUJETO OBLIGADO</w:t>
      </w:r>
      <w:r w:rsidRPr="002A12F5">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rPr>
        <w:t xml:space="preserve">o del plazo de </w:t>
      </w:r>
      <w:r>
        <w:rPr>
          <w:rFonts w:ascii="Palatino Linotype" w:hAnsi="Palatino Linotype" w:cs="Arial"/>
        </w:rPr>
        <w:t>diez</w:t>
      </w:r>
      <w:r w:rsidRPr="00D05C83">
        <w:rPr>
          <w:rFonts w:ascii="Palatino Linotype" w:hAnsi="Palatino Linotype" w:cs="Arial"/>
        </w:rPr>
        <w:t xml:space="preserve"> días hábiles, debiendo informar a este Instituto en un plazo de tres días hábiles siguientes sobre el cumplimiento dado a la presente resolución.</w:t>
      </w:r>
    </w:p>
    <w:p w14:paraId="0BA2556B" w14:textId="77777777" w:rsidR="001A4DED" w:rsidRDefault="001A4DED" w:rsidP="00400543">
      <w:pPr>
        <w:autoSpaceDE w:val="0"/>
        <w:autoSpaceDN w:val="0"/>
        <w:adjustRightInd w:val="0"/>
        <w:spacing w:before="240" w:line="360" w:lineRule="auto"/>
        <w:jc w:val="both"/>
        <w:rPr>
          <w:rFonts w:ascii="Palatino Linotype" w:hAnsi="Palatino Linotype" w:cs="Arial"/>
        </w:rPr>
      </w:pPr>
    </w:p>
    <w:p w14:paraId="7A355C13" w14:textId="77777777" w:rsidR="00400543" w:rsidRDefault="00400543" w:rsidP="00400543">
      <w:pPr>
        <w:autoSpaceDE w:val="0"/>
        <w:autoSpaceDN w:val="0"/>
        <w:adjustRightInd w:val="0"/>
        <w:spacing w:line="360" w:lineRule="auto"/>
        <w:jc w:val="both"/>
        <w:rPr>
          <w:rFonts w:ascii="Palatino Linotype" w:hAnsi="Palatino Linotype" w:cs="Arial"/>
          <w:lang w:val="es-ES" w:eastAsia="es-ES"/>
        </w:rPr>
      </w:pPr>
      <w:r w:rsidRPr="00400543">
        <w:rPr>
          <w:rFonts w:ascii="Palatino Linotype" w:hAnsi="Palatino Linotype" w:cs="Arial"/>
          <w:b/>
          <w:sz w:val="28"/>
          <w:szCs w:val="26"/>
          <w:lang w:eastAsia="es-ES"/>
        </w:rPr>
        <w:t>QUINTO.</w:t>
      </w:r>
      <w:r w:rsidRPr="000F5B7E">
        <w:rPr>
          <w:rFonts w:ascii="Palatino Linotype" w:hAnsi="Palatino Linotype" w:cs="Arial"/>
          <w:b/>
          <w:lang w:eastAsia="es-ES"/>
        </w:rPr>
        <w:t xml:space="preserve"> </w:t>
      </w:r>
      <w:r w:rsidRPr="005751B7">
        <w:rPr>
          <w:rFonts w:ascii="Palatino Linotype" w:hAnsi="Palatino Linotype" w:cs="Arial"/>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5C03B3B" w14:textId="77777777" w:rsidR="00400543" w:rsidRPr="00F77047" w:rsidRDefault="00400543" w:rsidP="00400543">
      <w:pPr>
        <w:spacing w:line="360" w:lineRule="auto"/>
        <w:jc w:val="both"/>
        <w:rPr>
          <w:rFonts w:ascii="Palatino Linotype" w:hAnsi="Palatino Linotype" w:cs="Arial"/>
          <w:b/>
          <w:sz w:val="18"/>
          <w:lang w:eastAsia="es-ES"/>
        </w:rPr>
      </w:pPr>
    </w:p>
    <w:p w14:paraId="058BD093" w14:textId="7AAD14BB" w:rsidR="00B9426A" w:rsidRDefault="00400543" w:rsidP="00400543">
      <w:pPr>
        <w:spacing w:line="360" w:lineRule="auto"/>
        <w:jc w:val="both"/>
        <w:rPr>
          <w:rFonts w:ascii="Palatino Linotype" w:hAnsi="Palatino Linotype"/>
          <w:color w:val="222222"/>
          <w:lang w:eastAsia="es-ES"/>
        </w:rPr>
      </w:pPr>
      <w:r w:rsidRPr="00BB0720">
        <w:rPr>
          <w:rFonts w:ascii="Palatino Linotype" w:hAnsi="Palatino Linotype" w:cs="Arial"/>
          <w:b/>
          <w:sz w:val="28"/>
          <w:lang w:eastAsia="es-ES"/>
        </w:rPr>
        <w:t xml:space="preserve">SEXTO. </w:t>
      </w:r>
      <w:r w:rsidRPr="00C1625D">
        <w:rPr>
          <w:rFonts w:ascii="Palatino Linotype" w:hAnsi="Palatino Linotype" w:cs="Arial"/>
          <w:b/>
          <w:lang w:eastAsia="es-ES"/>
        </w:rPr>
        <w:t xml:space="preserve">NOTIFÍQUESE </w:t>
      </w:r>
      <w:r w:rsidRPr="00C1625D">
        <w:rPr>
          <w:rFonts w:ascii="Palatino Linotype" w:hAnsi="Palatino Linotype" w:cs="Arial"/>
          <w:lang w:eastAsia="es-ES"/>
        </w:rPr>
        <w:t xml:space="preserve">la presente resolución al </w:t>
      </w:r>
      <w:r w:rsidRPr="00C1625D">
        <w:rPr>
          <w:rFonts w:ascii="Palatino Linotype" w:hAnsi="Palatino Linotype" w:cs="Arial"/>
          <w:b/>
          <w:lang w:eastAsia="es-ES"/>
        </w:rPr>
        <w:t>RECURRENTE</w:t>
      </w:r>
      <w:r w:rsidRPr="00C1625D">
        <w:rPr>
          <w:rFonts w:ascii="Palatino Linotype" w:hAnsi="Palatino Linotype" w:cs="Arial"/>
          <w:lang w:eastAsia="es-ES"/>
        </w:rPr>
        <w:t xml:space="preserve"> </w:t>
      </w:r>
      <w:r w:rsidRPr="00C1625D">
        <w:rPr>
          <w:rFonts w:ascii="Palatino Linotype" w:hAnsi="Palatino Linotype" w:cs="Arial"/>
        </w:rPr>
        <w:t xml:space="preserve">a través del Sistema de Acceso a la Información </w:t>
      </w:r>
      <w:r w:rsidRPr="00151D16">
        <w:rPr>
          <w:rFonts w:ascii="Palatino Linotype" w:hAnsi="Palatino Linotype" w:cs="Arial"/>
        </w:rPr>
        <w:t>Mexiquense</w:t>
      </w:r>
      <w:r w:rsidRPr="00151D16">
        <w:rPr>
          <w:rFonts w:ascii="Palatino Linotype" w:hAnsi="Palatino Linotype" w:cs="Arial"/>
          <w:b/>
        </w:rPr>
        <w:t xml:space="preserve"> (SAIMEX)</w:t>
      </w:r>
      <w:r w:rsidRPr="00151D16">
        <w:rPr>
          <w:rFonts w:ascii="Palatino Linotype" w:hAnsi="Palatino Linotype" w:cs="Arial"/>
        </w:rPr>
        <w:t xml:space="preserve"> </w:t>
      </w:r>
      <w:r w:rsidRPr="00151D16">
        <w:rPr>
          <w:rFonts w:ascii="Palatino Linotype" w:hAnsi="Palatino Linotype" w:cs="Arial"/>
          <w:lang w:eastAsia="es-ES"/>
        </w:rPr>
        <w:t xml:space="preserve">y hágase de su conocimiento que, </w:t>
      </w:r>
      <w:r w:rsidRPr="00151D16">
        <w:rPr>
          <w:rFonts w:ascii="Palatino Linotype" w:hAnsi="Palatino Linotype"/>
          <w:color w:val="222222"/>
          <w:lang w:eastAsia="es-ES"/>
        </w:rPr>
        <w:t>de conformidad con lo establecido en el artículo 196, de la Ley de Transparencia y Acceso a la Información Pública del</w:t>
      </w:r>
      <w:r w:rsidRPr="00C1625D">
        <w:rPr>
          <w:rFonts w:ascii="Palatino Linotype" w:hAnsi="Palatino Linotype"/>
          <w:color w:val="222222"/>
          <w:lang w:eastAsia="es-ES"/>
        </w:rPr>
        <w:t xml:space="preserve"> Estado de México y Municipios, podrá promover el Juicio de Amparo en los términos de las leyes aplicables.</w:t>
      </w:r>
    </w:p>
    <w:p w14:paraId="71F8C647" w14:textId="77777777" w:rsidR="00D01500" w:rsidRPr="00D01500" w:rsidRDefault="00D01500" w:rsidP="00D01500">
      <w:pPr>
        <w:spacing w:line="360" w:lineRule="auto"/>
        <w:jc w:val="both"/>
        <w:rPr>
          <w:rFonts w:ascii="Palatino Linotype" w:hAnsi="Palatino Linotype" w:cs="Arial"/>
          <w:sz w:val="18"/>
          <w:szCs w:val="23"/>
          <w:lang w:eastAsia="es-ES"/>
        </w:rPr>
      </w:pPr>
    </w:p>
    <w:p w14:paraId="4C5660E2" w14:textId="1EC7B9AA" w:rsidR="00613D1A" w:rsidRPr="009302C7" w:rsidRDefault="00B9426A" w:rsidP="00D0150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D01500">
        <w:rPr>
          <w:rFonts w:ascii="Palatino Linotype" w:hAnsi="Palatino Linotype" w:cs="Arial"/>
          <w:sz w:val="22"/>
          <w:lang w:val="es-ES_tradn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CON AUSENCIA JUSTIFICADA, LUIS GUSTAVO PARRA NORIEGA Y GUADALUPE RAMÍREZ PEÑA; EN LA </w:t>
      </w:r>
      <w:r w:rsidR="00D01500">
        <w:rPr>
          <w:rFonts w:ascii="Palatino Linotype" w:hAnsi="Palatino Linotype" w:cs="Arial"/>
          <w:sz w:val="22"/>
          <w:lang w:val="es-ES_tradnl"/>
        </w:rPr>
        <w:t>DÉCIMA SÉPTIMA</w:t>
      </w:r>
      <w:r w:rsidRPr="00D01500">
        <w:rPr>
          <w:rFonts w:ascii="Palatino Linotype" w:hAnsi="Palatino Linotype" w:cs="Arial"/>
          <w:sz w:val="22"/>
          <w:lang w:val="es-ES_tradnl"/>
        </w:rPr>
        <w:t xml:space="preserve"> SESIÓN ORDINARIA CELEBRADA EL </w:t>
      </w:r>
      <w:r w:rsidR="00D01500">
        <w:rPr>
          <w:rFonts w:ascii="Palatino Linotype" w:hAnsi="Palatino Linotype" w:cs="Arial"/>
          <w:sz w:val="22"/>
          <w:lang w:val="es-ES_tradnl"/>
        </w:rPr>
        <w:t>ONCE DE MAYO</w:t>
      </w:r>
      <w:r w:rsidRPr="00D01500">
        <w:rPr>
          <w:rFonts w:ascii="Palatino Linotype" w:hAnsi="Palatino Linotype" w:cs="Arial"/>
          <w:sz w:val="22"/>
          <w:lang w:val="es-ES_tradnl"/>
        </w:rPr>
        <w:t xml:space="preserve"> DE DOS MIL VEINTIDÓS, ANTE EL SECRETARIO TÉCNICO DEL PLENO, ALEXIS TAPIA RAMÍREZ</w:t>
      </w:r>
      <w:r w:rsidR="004826AF" w:rsidRPr="00D01500">
        <w:rPr>
          <w:rFonts w:ascii="Palatino Linotype" w:eastAsia="Palatino Linotype" w:hAnsi="Palatino Linotype" w:cs="Palatino Linotype"/>
          <w:color w:val="000000"/>
          <w:sz w:val="22"/>
          <w:lang w:val="es-ES_tradnl"/>
        </w:rPr>
        <w:t>.</w:t>
      </w:r>
      <w:r w:rsidR="007F7C50" w:rsidRPr="00D01500">
        <w:rPr>
          <w:rFonts w:ascii="Palatino Linotype" w:eastAsia="Palatino Linotype" w:hAnsi="Palatino Linotype" w:cs="Palatino Linotype"/>
          <w:color w:val="000000"/>
          <w:sz w:val="22"/>
          <w:lang w:val="es-ES_tradnl"/>
        </w:rPr>
        <w:t>-</w:t>
      </w:r>
      <w:r w:rsidR="007F7C50" w:rsidRPr="009302C7">
        <w:rPr>
          <w:rFonts w:ascii="Palatino Linotype" w:eastAsia="Palatino Linotype" w:hAnsi="Palatino Linotype" w:cs="Palatino Linotype"/>
          <w:color w:val="000000"/>
          <w:lang w:val="es-ES_tradnl"/>
        </w:rPr>
        <w:t>----------------------------</w:t>
      </w:r>
      <w:r w:rsidR="00497045">
        <w:rPr>
          <w:rFonts w:ascii="Palatino Linotype" w:eastAsia="Palatino Linotype" w:hAnsi="Palatino Linotype" w:cs="Palatino Linotype"/>
          <w:color w:val="000000"/>
          <w:lang w:val="es-ES_tradnl"/>
        </w:rPr>
        <w:t>--</w:t>
      </w:r>
      <w:r w:rsidR="00497045" w:rsidRPr="009302C7">
        <w:rPr>
          <w:rFonts w:ascii="Palatino Linotype" w:eastAsia="Palatino Linotype" w:hAnsi="Palatino Linotype" w:cs="Palatino Linotype"/>
          <w:color w:val="000000"/>
          <w:lang w:val="es-ES_tradnl"/>
        </w:rPr>
        <w:t>--------------------------------------------</w:t>
      </w:r>
      <w:r w:rsidR="00497045">
        <w:rPr>
          <w:rFonts w:ascii="Palatino Linotype" w:eastAsia="Palatino Linotype" w:hAnsi="Palatino Linotype" w:cs="Palatino Linotype"/>
          <w:color w:val="000000"/>
          <w:lang w:val="es-ES_tradnl"/>
        </w:rPr>
        <w:t>--------</w:t>
      </w:r>
      <w:r w:rsidR="00497045" w:rsidRPr="009302C7">
        <w:rPr>
          <w:rFonts w:ascii="Palatino Linotype" w:eastAsia="Palatino Linotype" w:hAnsi="Palatino Linotype" w:cs="Palatino Linotype"/>
          <w:color w:val="000000"/>
          <w:lang w:val="es-ES_tradnl"/>
        </w:rPr>
        <w:t>--------------------------------------------</w:t>
      </w:r>
      <w:r w:rsidR="00497045">
        <w:rPr>
          <w:rFonts w:ascii="Palatino Linotype" w:eastAsia="Palatino Linotype" w:hAnsi="Palatino Linotype" w:cs="Palatino Linotype"/>
          <w:color w:val="000000"/>
          <w:lang w:val="es-ES_tradnl"/>
        </w:rPr>
        <w:t>--------</w:t>
      </w:r>
      <w:r w:rsidR="00497045" w:rsidRPr="009302C7">
        <w:rPr>
          <w:rFonts w:ascii="Palatino Linotype" w:eastAsia="Palatino Linotype" w:hAnsi="Palatino Linotype" w:cs="Palatino Linotype"/>
          <w:color w:val="000000"/>
          <w:lang w:val="es-ES_tradnl"/>
        </w:rPr>
        <w:t>--------------------------------------------</w:t>
      </w:r>
      <w:r w:rsidR="00497045">
        <w:rPr>
          <w:rFonts w:ascii="Palatino Linotype" w:eastAsia="Palatino Linotype" w:hAnsi="Palatino Linotype" w:cs="Palatino Linotype"/>
          <w:color w:val="000000"/>
          <w:lang w:val="es-ES_tradnl"/>
        </w:rPr>
        <w:t>--------</w:t>
      </w:r>
      <w:r w:rsidR="00497045" w:rsidRPr="009302C7">
        <w:rPr>
          <w:rFonts w:ascii="Palatino Linotype" w:eastAsia="Palatino Linotype" w:hAnsi="Palatino Linotype" w:cs="Palatino Linotype"/>
          <w:color w:val="000000"/>
          <w:lang w:val="es-ES_tradnl"/>
        </w:rPr>
        <w:t>--------------------------------------------</w:t>
      </w:r>
      <w:r w:rsidR="00497045">
        <w:rPr>
          <w:rFonts w:ascii="Palatino Linotype" w:eastAsia="Palatino Linotype" w:hAnsi="Palatino Linotype" w:cs="Palatino Linotype"/>
          <w:color w:val="000000"/>
          <w:lang w:val="es-ES_tradnl"/>
        </w:rPr>
        <w:t>--------</w:t>
      </w:r>
      <w:r w:rsidR="00497045" w:rsidRPr="009302C7">
        <w:rPr>
          <w:rFonts w:ascii="Palatino Linotype" w:eastAsia="Palatino Linotype" w:hAnsi="Palatino Linotype" w:cs="Palatino Linotype"/>
          <w:color w:val="000000"/>
          <w:lang w:val="es-ES_tradnl"/>
        </w:rPr>
        <w:t>--------------------------------------------</w:t>
      </w:r>
      <w:r w:rsidR="00497045">
        <w:rPr>
          <w:rFonts w:ascii="Palatino Linotype" w:eastAsia="Palatino Linotype" w:hAnsi="Palatino Linotype" w:cs="Palatino Linotype"/>
          <w:color w:val="000000"/>
          <w:lang w:val="es-ES_tradnl"/>
        </w:rPr>
        <w:t>--------</w:t>
      </w:r>
      <w:r w:rsidR="00497045" w:rsidRPr="009302C7">
        <w:rPr>
          <w:rFonts w:ascii="Palatino Linotype" w:eastAsia="Palatino Linotype" w:hAnsi="Palatino Linotype" w:cs="Palatino Linotype"/>
          <w:color w:val="000000"/>
          <w:lang w:val="es-ES_tradnl"/>
        </w:rPr>
        <w:t>--------------------------------------------</w:t>
      </w:r>
      <w:r w:rsidR="00497045">
        <w:rPr>
          <w:rFonts w:ascii="Palatino Linotype" w:eastAsia="Palatino Linotype" w:hAnsi="Palatino Linotype" w:cs="Palatino Linotype"/>
          <w:color w:val="000000"/>
          <w:lang w:val="es-ES_tradnl"/>
        </w:rPr>
        <w:t>--------</w:t>
      </w:r>
      <w:r w:rsidR="00497045" w:rsidRPr="009302C7">
        <w:rPr>
          <w:rFonts w:ascii="Palatino Linotype" w:eastAsia="Palatino Linotype" w:hAnsi="Palatino Linotype" w:cs="Palatino Linotype"/>
          <w:color w:val="000000"/>
          <w:lang w:val="es-ES_tradnl"/>
        </w:rPr>
        <w:t>--------------------------------------------</w:t>
      </w:r>
      <w:r w:rsidR="00497045">
        <w:rPr>
          <w:rFonts w:ascii="Palatino Linotype" w:eastAsia="Palatino Linotype" w:hAnsi="Palatino Linotype" w:cs="Palatino Linotype"/>
          <w:color w:val="000000"/>
          <w:lang w:val="es-ES_tradnl"/>
        </w:rPr>
        <w:t>--------</w:t>
      </w:r>
      <w:r w:rsidR="00497045" w:rsidRPr="009302C7">
        <w:rPr>
          <w:rFonts w:ascii="Palatino Linotype" w:eastAsia="Palatino Linotype" w:hAnsi="Palatino Linotype" w:cs="Palatino Linotype"/>
          <w:color w:val="000000"/>
          <w:lang w:val="es-ES_tradnl"/>
        </w:rPr>
        <w:t>--------------------------------------------</w:t>
      </w:r>
      <w:r w:rsidR="00497045">
        <w:rPr>
          <w:rFonts w:ascii="Palatino Linotype" w:eastAsia="Palatino Linotype" w:hAnsi="Palatino Linotype" w:cs="Palatino Linotype"/>
          <w:color w:val="000000"/>
          <w:lang w:val="es-ES_tradnl"/>
        </w:rPr>
        <w:t>--------</w:t>
      </w:r>
      <w:r w:rsidR="00497045" w:rsidRPr="009302C7">
        <w:rPr>
          <w:rFonts w:ascii="Palatino Linotype" w:eastAsia="Palatino Linotype" w:hAnsi="Palatino Linotype" w:cs="Palatino Linotype"/>
          <w:color w:val="000000"/>
          <w:lang w:val="es-ES_tradnl"/>
        </w:rPr>
        <w:t>--------------------------------------------</w:t>
      </w:r>
      <w:r w:rsidR="00497045">
        <w:rPr>
          <w:rFonts w:ascii="Palatino Linotype" w:eastAsia="Palatino Linotype" w:hAnsi="Palatino Linotype" w:cs="Palatino Linotype"/>
          <w:color w:val="000000"/>
          <w:lang w:val="es-ES_tradnl"/>
        </w:rPr>
        <w:t>--------</w:t>
      </w:r>
      <w:r w:rsidR="00497045" w:rsidRPr="009302C7">
        <w:rPr>
          <w:rFonts w:ascii="Palatino Linotype" w:eastAsia="Palatino Linotype" w:hAnsi="Palatino Linotype" w:cs="Palatino Linotype"/>
          <w:color w:val="000000"/>
          <w:lang w:val="es-ES_tradnl"/>
        </w:rPr>
        <w:t>--------------------------------------------</w:t>
      </w:r>
      <w:r w:rsidR="00497045">
        <w:rPr>
          <w:rFonts w:ascii="Palatino Linotype" w:eastAsia="Palatino Linotype" w:hAnsi="Palatino Linotype" w:cs="Palatino Linotype"/>
          <w:color w:val="000000"/>
          <w:lang w:val="es-ES_tradnl"/>
        </w:rPr>
        <w:t>--------</w:t>
      </w:r>
      <w:r w:rsidR="00497045" w:rsidRPr="009302C7">
        <w:rPr>
          <w:rFonts w:ascii="Palatino Linotype" w:eastAsia="Palatino Linotype" w:hAnsi="Palatino Linotype" w:cs="Palatino Linotype"/>
          <w:color w:val="000000"/>
          <w:lang w:val="es-ES_tradnl"/>
        </w:rPr>
        <w:t>--------------------------------------------</w:t>
      </w:r>
      <w:r w:rsidR="00497045">
        <w:rPr>
          <w:rFonts w:ascii="Palatino Linotype" w:eastAsia="Palatino Linotype" w:hAnsi="Palatino Linotype" w:cs="Palatino Linotype"/>
          <w:color w:val="000000"/>
          <w:lang w:val="es-ES_tradnl"/>
        </w:rPr>
        <w:t>--------</w:t>
      </w:r>
      <w:r w:rsidR="00497045" w:rsidRPr="009302C7">
        <w:rPr>
          <w:rFonts w:ascii="Palatino Linotype" w:eastAsia="Palatino Linotype" w:hAnsi="Palatino Linotype" w:cs="Palatino Linotype"/>
          <w:color w:val="000000"/>
          <w:lang w:val="es-ES_tradnl"/>
        </w:rPr>
        <w:t>--------------------------------------------</w:t>
      </w:r>
      <w:r w:rsidR="00497045">
        <w:rPr>
          <w:rFonts w:ascii="Palatino Linotype" w:eastAsia="Palatino Linotype" w:hAnsi="Palatino Linotype" w:cs="Palatino Linotype"/>
          <w:color w:val="000000"/>
          <w:lang w:val="es-ES_tradnl"/>
        </w:rPr>
        <w:t>--------</w:t>
      </w:r>
      <w:r w:rsidR="00497045" w:rsidRPr="009302C7">
        <w:rPr>
          <w:rFonts w:ascii="Palatino Linotype" w:eastAsia="Palatino Linotype" w:hAnsi="Palatino Linotype" w:cs="Palatino Linotype"/>
          <w:color w:val="000000"/>
          <w:lang w:val="es-ES_tradnl"/>
        </w:rPr>
        <w:t>--------------------------------------------</w:t>
      </w:r>
      <w:r w:rsidR="00497045">
        <w:rPr>
          <w:rFonts w:ascii="Palatino Linotype" w:eastAsia="Palatino Linotype" w:hAnsi="Palatino Linotype" w:cs="Palatino Linotype"/>
          <w:color w:val="000000"/>
          <w:lang w:val="es-ES_tradnl"/>
        </w:rPr>
        <w:t>--------</w:t>
      </w:r>
      <w:r w:rsidR="00497045" w:rsidRPr="009302C7">
        <w:rPr>
          <w:rFonts w:ascii="Palatino Linotype" w:eastAsia="Palatino Linotype" w:hAnsi="Palatino Linotype" w:cs="Palatino Linotype"/>
          <w:color w:val="000000"/>
          <w:lang w:val="es-ES_tradnl"/>
        </w:rPr>
        <w:t>--------------------------------------------</w:t>
      </w:r>
      <w:r w:rsidR="00497045">
        <w:rPr>
          <w:rFonts w:ascii="Palatino Linotype" w:eastAsia="Palatino Linotype" w:hAnsi="Palatino Linotype" w:cs="Palatino Linotype"/>
          <w:color w:val="000000"/>
          <w:lang w:val="es-ES_tradnl"/>
        </w:rPr>
        <w:t>--------</w:t>
      </w:r>
      <w:r w:rsidR="00497045" w:rsidRPr="009302C7">
        <w:rPr>
          <w:rFonts w:ascii="Palatino Linotype" w:eastAsia="Palatino Linotype" w:hAnsi="Palatino Linotype" w:cs="Palatino Linotype"/>
          <w:color w:val="000000"/>
          <w:lang w:val="es-ES_tradnl"/>
        </w:rPr>
        <w:t>--------------------------------------------</w:t>
      </w:r>
      <w:r w:rsidR="00497045">
        <w:rPr>
          <w:rFonts w:ascii="Palatino Linotype" w:eastAsia="Palatino Linotype" w:hAnsi="Palatino Linotype" w:cs="Palatino Linotype"/>
          <w:color w:val="000000"/>
          <w:lang w:val="es-ES_tradnl"/>
        </w:rPr>
        <w:t>--------</w:t>
      </w:r>
      <w:r w:rsidR="00497045" w:rsidRPr="009302C7">
        <w:rPr>
          <w:rFonts w:ascii="Palatino Linotype" w:eastAsia="Palatino Linotype" w:hAnsi="Palatino Linotype" w:cs="Palatino Linotype"/>
          <w:color w:val="000000"/>
          <w:lang w:val="es-ES_tradnl"/>
        </w:rPr>
        <w:t>--------------------------------------------</w:t>
      </w:r>
      <w:r w:rsidR="00497045">
        <w:rPr>
          <w:rFonts w:ascii="Palatino Linotype" w:eastAsia="Palatino Linotype" w:hAnsi="Palatino Linotype" w:cs="Palatino Linotype"/>
          <w:color w:val="000000"/>
          <w:lang w:val="es-ES_tradnl"/>
        </w:rPr>
        <w:t>--------</w:t>
      </w:r>
      <w:r w:rsidR="00497045" w:rsidRPr="009302C7">
        <w:rPr>
          <w:rFonts w:ascii="Palatino Linotype" w:eastAsia="Palatino Linotype" w:hAnsi="Palatino Linotype" w:cs="Palatino Linotype"/>
          <w:color w:val="000000"/>
          <w:lang w:val="es-ES_tradnl"/>
        </w:rPr>
        <w:t>--------------------------------------------</w:t>
      </w:r>
      <w:r w:rsidR="00497045">
        <w:rPr>
          <w:rFonts w:ascii="Palatino Linotype" w:eastAsia="Palatino Linotype" w:hAnsi="Palatino Linotype" w:cs="Palatino Linotype"/>
          <w:color w:val="000000"/>
          <w:lang w:val="es-ES_tradnl"/>
        </w:rPr>
        <w:t>--------</w:t>
      </w:r>
      <w:r w:rsidR="00497045" w:rsidRPr="009302C7">
        <w:rPr>
          <w:rFonts w:ascii="Palatino Linotype" w:eastAsia="Palatino Linotype" w:hAnsi="Palatino Linotype" w:cs="Palatino Linotype"/>
          <w:color w:val="000000"/>
          <w:lang w:val="es-ES_tradnl"/>
        </w:rPr>
        <w:t>--------------------------------------------</w:t>
      </w:r>
      <w:r w:rsidR="00497045">
        <w:rPr>
          <w:rFonts w:ascii="Palatino Linotype" w:eastAsia="Palatino Linotype" w:hAnsi="Palatino Linotype" w:cs="Palatino Linotype"/>
          <w:color w:val="000000"/>
          <w:lang w:val="es-ES_tradnl"/>
        </w:rPr>
        <w:t>--------</w:t>
      </w:r>
      <w:r w:rsidR="00497045" w:rsidRPr="009302C7">
        <w:rPr>
          <w:rFonts w:ascii="Palatino Linotype" w:eastAsia="Palatino Linotype" w:hAnsi="Palatino Linotype" w:cs="Palatino Linotype"/>
          <w:color w:val="000000"/>
          <w:lang w:val="es-ES_tradnl"/>
        </w:rPr>
        <w:t>--------------------------------------------</w:t>
      </w:r>
      <w:r w:rsidR="00497045">
        <w:rPr>
          <w:rFonts w:ascii="Palatino Linotype" w:eastAsia="Palatino Linotype" w:hAnsi="Palatino Linotype" w:cs="Palatino Linotype"/>
          <w:color w:val="000000"/>
          <w:lang w:val="es-ES_tradnl"/>
        </w:rPr>
        <w:t>--------</w:t>
      </w:r>
      <w:r w:rsidR="00497045" w:rsidRPr="009302C7">
        <w:rPr>
          <w:rFonts w:ascii="Palatino Linotype" w:eastAsia="Palatino Linotype" w:hAnsi="Palatino Linotype" w:cs="Palatino Linotype"/>
          <w:color w:val="000000"/>
          <w:lang w:val="es-ES_tradnl"/>
        </w:rPr>
        <w:t>--------------------------------------------</w:t>
      </w:r>
      <w:r w:rsidR="00497045">
        <w:rPr>
          <w:rFonts w:ascii="Palatino Linotype" w:eastAsia="Palatino Linotype" w:hAnsi="Palatino Linotype" w:cs="Palatino Linotype"/>
          <w:color w:val="000000"/>
          <w:lang w:val="es-ES_tradnl"/>
        </w:rPr>
        <w:t>--------</w:t>
      </w:r>
      <w:r w:rsidR="00497045" w:rsidRPr="009302C7">
        <w:rPr>
          <w:rFonts w:ascii="Palatino Linotype" w:eastAsia="Palatino Linotype" w:hAnsi="Palatino Linotype" w:cs="Palatino Linotype"/>
          <w:color w:val="000000"/>
          <w:lang w:val="es-ES_tradnl"/>
        </w:rPr>
        <w:t>--------------------------------------------</w:t>
      </w:r>
      <w:r w:rsidR="00497045">
        <w:rPr>
          <w:rFonts w:ascii="Palatino Linotype" w:eastAsia="Palatino Linotype" w:hAnsi="Palatino Linotype" w:cs="Palatino Linotype"/>
          <w:color w:val="000000"/>
          <w:lang w:val="es-ES_tradnl"/>
        </w:rPr>
        <w:t>--------</w:t>
      </w:r>
      <w:r w:rsidR="00497045" w:rsidRPr="009302C7">
        <w:rPr>
          <w:rFonts w:ascii="Palatino Linotype" w:eastAsia="Palatino Linotype" w:hAnsi="Palatino Linotype" w:cs="Palatino Linotype"/>
          <w:color w:val="000000"/>
          <w:lang w:val="es-ES_tradnl"/>
        </w:rPr>
        <w:t>--------------------------------------------</w:t>
      </w:r>
      <w:r w:rsidR="00497045">
        <w:rPr>
          <w:rFonts w:ascii="Palatino Linotype" w:eastAsia="Palatino Linotype" w:hAnsi="Palatino Linotype" w:cs="Palatino Linotype"/>
          <w:color w:val="000000"/>
          <w:lang w:val="es-ES_tradnl"/>
        </w:rPr>
        <w:t>-</w:t>
      </w:r>
      <w:r w:rsidR="007A6D04" w:rsidRPr="007A6D04">
        <w:rPr>
          <w:rFonts w:ascii="Palatino Linotype" w:eastAsia="Palatino Linotype" w:hAnsi="Palatino Linotype" w:cs="Palatino Linotype"/>
          <w:color w:val="000000"/>
          <w:lang w:val="es-ES_tradnl"/>
        </w:rPr>
        <w:t xml:space="preserve"> </w:t>
      </w:r>
      <w:r w:rsidR="007A6D04">
        <w:rPr>
          <w:rFonts w:ascii="Palatino Linotype" w:eastAsia="Palatino Linotype" w:hAnsi="Palatino Linotype" w:cs="Palatino Linotype"/>
          <w:color w:val="000000"/>
          <w:lang w:val="es-ES_tradnl"/>
        </w:rPr>
        <w:t>-------</w:t>
      </w:r>
      <w:r w:rsidR="007A6D04" w:rsidRPr="009302C7">
        <w:rPr>
          <w:rFonts w:ascii="Palatino Linotype" w:eastAsia="Palatino Linotype" w:hAnsi="Palatino Linotype" w:cs="Palatino Linotype"/>
          <w:color w:val="000000"/>
          <w:lang w:val="es-ES_tradnl"/>
        </w:rPr>
        <w:t>--------------------------------------------</w:t>
      </w:r>
      <w:r w:rsidR="007A6D04">
        <w:rPr>
          <w:rFonts w:ascii="Palatino Linotype" w:eastAsia="Palatino Linotype" w:hAnsi="Palatino Linotype" w:cs="Palatino Linotype"/>
          <w:color w:val="000000"/>
          <w:lang w:val="es-ES_tradnl"/>
        </w:rPr>
        <w:t>--------</w:t>
      </w:r>
      <w:r w:rsidR="007A6D04" w:rsidRPr="009302C7">
        <w:rPr>
          <w:rFonts w:ascii="Palatino Linotype" w:eastAsia="Palatino Linotype" w:hAnsi="Palatino Linotype" w:cs="Palatino Linotype"/>
          <w:color w:val="000000"/>
          <w:lang w:val="es-ES_tradnl"/>
        </w:rPr>
        <w:t>--------------------------------------------</w:t>
      </w:r>
      <w:r w:rsidR="007A6D04">
        <w:rPr>
          <w:rFonts w:ascii="Palatino Linotype" w:eastAsia="Palatino Linotype" w:hAnsi="Palatino Linotype" w:cs="Palatino Linotype"/>
          <w:color w:val="000000"/>
          <w:lang w:val="es-ES_tradnl"/>
        </w:rPr>
        <w:t>--------</w:t>
      </w:r>
      <w:r w:rsidR="007A6D04" w:rsidRPr="009302C7">
        <w:rPr>
          <w:rFonts w:ascii="Palatino Linotype" w:eastAsia="Palatino Linotype" w:hAnsi="Palatino Linotype" w:cs="Palatino Linotype"/>
          <w:color w:val="000000"/>
          <w:lang w:val="es-ES_tradnl"/>
        </w:rPr>
        <w:t>--------------------------------------------</w:t>
      </w:r>
      <w:r w:rsidR="007A6D04">
        <w:rPr>
          <w:rFonts w:ascii="Palatino Linotype" w:eastAsia="Palatino Linotype" w:hAnsi="Palatino Linotype" w:cs="Palatino Linotype"/>
          <w:color w:val="000000"/>
          <w:lang w:val="es-ES_tradnl"/>
        </w:rPr>
        <w:t>--------</w:t>
      </w:r>
      <w:r w:rsidR="007A6D04" w:rsidRPr="009302C7">
        <w:rPr>
          <w:rFonts w:ascii="Palatino Linotype" w:eastAsia="Palatino Linotype" w:hAnsi="Palatino Linotype" w:cs="Palatino Linotype"/>
          <w:color w:val="000000"/>
          <w:lang w:val="es-ES_tradnl"/>
        </w:rPr>
        <w:t>--------------------------------------------</w:t>
      </w:r>
      <w:r w:rsidR="007A6D04">
        <w:rPr>
          <w:rFonts w:ascii="Palatino Linotype" w:eastAsia="Palatino Linotype" w:hAnsi="Palatino Linotype" w:cs="Palatino Linotype"/>
          <w:color w:val="000000"/>
          <w:lang w:val="es-ES_tradnl"/>
        </w:rPr>
        <w:t>--------</w:t>
      </w:r>
      <w:r w:rsidR="007A6D04" w:rsidRPr="009302C7">
        <w:rPr>
          <w:rFonts w:ascii="Palatino Linotype" w:eastAsia="Palatino Linotype" w:hAnsi="Palatino Linotype" w:cs="Palatino Linotype"/>
          <w:color w:val="000000"/>
          <w:lang w:val="es-ES_tradnl"/>
        </w:rPr>
        <w:t>-----------</w:t>
      </w:r>
      <w:r w:rsidR="007A6D04">
        <w:rPr>
          <w:rFonts w:ascii="Palatino Linotype" w:eastAsia="Palatino Linotype" w:hAnsi="Palatino Linotype" w:cs="Palatino Linotype"/>
          <w:color w:val="000000"/>
          <w:lang w:val="es-ES_tradnl"/>
        </w:rPr>
        <w:t>-------</w:t>
      </w:r>
      <w:r w:rsidR="007A6D04" w:rsidRPr="009302C7">
        <w:rPr>
          <w:rFonts w:ascii="Palatino Linotype" w:eastAsia="Palatino Linotype" w:hAnsi="Palatino Linotype" w:cs="Palatino Linotype"/>
          <w:color w:val="000000"/>
          <w:lang w:val="es-ES_tradnl"/>
        </w:rPr>
        <w:t>--------------------------------------------</w:t>
      </w:r>
      <w:r w:rsidR="007A6D04">
        <w:rPr>
          <w:rFonts w:ascii="Palatino Linotype" w:eastAsia="Palatino Linotype" w:hAnsi="Palatino Linotype" w:cs="Palatino Linotype"/>
          <w:color w:val="000000"/>
          <w:lang w:val="es-ES_tradnl"/>
        </w:rPr>
        <w:t>--------</w:t>
      </w:r>
      <w:r w:rsidR="007A6D04" w:rsidRPr="009302C7">
        <w:rPr>
          <w:rFonts w:ascii="Palatino Linotype" w:eastAsia="Palatino Linotype" w:hAnsi="Palatino Linotype" w:cs="Palatino Linotype"/>
          <w:color w:val="000000"/>
          <w:lang w:val="es-ES_tradnl"/>
        </w:rPr>
        <w:t>--------------------------------------------</w:t>
      </w:r>
      <w:r w:rsidR="007A6D04">
        <w:rPr>
          <w:rFonts w:ascii="Palatino Linotype" w:eastAsia="Palatino Linotype" w:hAnsi="Palatino Linotype" w:cs="Palatino Linotype"/>
          <w:color w:val="000000"/>
          <w:lang w:val="es-ES_tradnl"/>
        </w:rPr>
        <w:t>--------</w:t>
      </w:r>
      <w:r w:rsidR="007A6D04" w:rsidRPr="009302C7">
        <w:rPr>
          <w:rFonts w:ascii="Palatino Linotype" w:eastAsia="Palatino Linotype" w:hAnsi="Palatino Linotype" w:cs="Palatino Linotype"/>
          <w:color w:val="000000"/>
          <w:lang w:val="es-ES_tradnl"/>
        </w:rPr>
        <w:t>--------------------------------------------</w:t>
      </w:r>
      <w:r w:rsidR="007A6D04">
        <w:rPr>
          <w:rFonts w:ascii="Palatino Linotype" w:eastAsia="Palatino Linotype" w:hAnsi="Palatino Linotype" w:cs="Palatino Linotype"/>
          <w:color w:val="000000"/>
          <w:lang w:val="es-ES_tradnl"/>
        </w:rPr>
        <w:t>--------</w:t>
      </w:r>
      <w:r w:rsidR="007A6D04" w:rsidRPr="009302C7">
        <w:rPr>
          <w:rFonts w:ascii="Palatino Linotype" w:eastAsia="Palatino Linotype" w:hAnsi="Palatino Linotype" w:cs="Palatino Linotype"/>
          <w:color w:val="000000"/>
          <w:lang w:val="es-ES_tradnl"/>
        </w:rPr>
        <w:t>--------------------------------------------</w:t>
      </w:r>
      <w:r w:rsidR="007A6D04">
        <w:rPr>
          <w:rFonts w:ascii="Palatino Linotype" w:eastAsia="Palatino Linotype" w:hAnsi="Palatino Linotype" w:cs="Palatino Linotype"/>
          <w:color w:val="000000"/>
          <w:lang w:val="es-ES_tradnl"/>
        </w:rPr>
        <w:t>--------</w:t>
      </w:r>
      <w:r w:rsidR="007A6D04" w:rsidRPr="009302C7">
        <w:rPr>
          <w:rFonts w:ascii="Palatino Linotype" w:eastAsia="Palatino Linotype" w:hAnsi="Palatino Linotype" w:cs="Palatino Linotype"/>
          <w:color w:val="000000"/>
          <w:lang w:val="es-ES_tradnl"/>
        </w:rPr>
        <w:t>-----------</w:t>
      </w:r>
      <w:r w:rsidR="007A6D04">
        <w:rPr>
          <w:rFonts w:ascii="Palatino Linotype" w:eastAsia="Palatino Linotype" w:hAnsi="Palatino Linotype" w:cs="Palatino Linotype"/>
          <w:color w:val="000000"/>
          <w:lang w:val="es-ES_tradnl"/>
        </w:rPr>
        <w:t>--</w:t>
      </w:r>
      <w:r w:rsidR="00497045" w:rsidRPr="009302C7">
        <w:rPr>
          <w:rFonts w:ascii="Palatino Linotype" w:eastAsia="Palatino Linotype" w:hAnsi="Palatino Linotype" w:cs="Palatino Linotype"/>
          <w:color w:val="000000"/>
          <w:lang w:val="es-ES_tradnl"/>
        </w:rPr>
        <w:t>--</w:t>
      </w:r>
    </w:p>
    <w:p w14:paraId="4C5660E3" w14:textId="587D7382" w:rsidR="00613D1A" w:rsidRPr="00D01500" w:rsidRDefault="00B9426A" w:rsidP="00D01500">
      <w:pPr>
        <w:pBdr>
          <w:top w:val="nil"/>
          <w:left w:val="nil"/>
          <w:bottom w:val="nil"/>
          <w:right w:val="nil"/>
          <w:between w:val="nil"/>
        </w:pBdr>
        <w:spacing w:line="276" w:lineRule="auto"/>
        <w:jc w:val="both"/>
        <w:rPr>
          <w:rFonts w:ascii="Palatino Linotype" w:eastAsia="Palatino Linotype" w:hAnsi="Palatino Linotype" w:cs="Palatino Linotype"/>
          <w:color w:val="000000"/>
          <w:sz w:val="16"/>
          <w:szCs w:val="18"/>
          <w:lang w:val="es-ES_tradnl"/>
        </w:rPr>
      </w:pPr>
      <w:r w:rsidRPr="00D01500">
        <w:rPr>
          <w:rFonts w:ascii="Palatino Linotype" w:eastAsia="Palatino Linotype" w:hAnsi="Palatino Linotype" w:cs="Palatino Linotype"/>
          <w:color w:val="000000"/>
          <w:sz w:val="16"/>
          <w:szCs w:val="18"/>
          <w:lang w:val="es-ES_tradnl"/>
        </w:rPr>
        <w:t>JMV/CCR/</w:t>
      </w:r>
      <w:proofErr w:type="spellStart"/>
      <w:r w:rsidRPr="00D01500">
        <w:rPr>
          <w:rFonts w:ascii="Palatino Linotype" w:eastAsia="Palatino Linotype" w:hAnsi="Palatino Linotype" w:cs="Palatino Linotype"/>
          <w:color w:val="000000"/>
          <w:sz w:val="16"/>
          <w:szCs w:val="18"/>
          <w:lang w:val="es-ES_tradnl"/>
        </w:rPr>
        <w:t>fjjc</w:t>
      </w:r>
      <w:proofErr w:type="spellEnd"/>
    </w:p>
    <w:p w14:paraId="4C5660E4" w14:textId="77777777" w:rsidR="00613D1A" w:rsidRPr="009302C7" w:rsidRDefault="00613D1A" w:rsidP="00D0150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5" w14:textId="77777777" w:rsidR="00613D1A" w:rsidRPr="009302C7" w:rsidRDefault="00613D1A" w:rsidP="00D0150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6" w14:textId="77777777" w:rsidR="00613D1A" w:rsidRPr="009302C7" w:rsidRDefault="00613D1A" w:rsidP="00D0150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7" w14:textId="77777777" w:rsidR="00613D1A" w:rsidRPr="009302C7" w:rsidRDefault="00613D1A" w:rsidP="00D0150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8" w14:textId="77777777" w:rsidR="00613D1A" w:rsidRPr="009302C7" w:rsidRDefault="00613D1A" w:rsidP="00D0150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9" w14:textId="77777777" w:rsidR="00613D1A" w:rsidRPr="009302C7" w:rsidRDefault="00613D1A" w:rsidP="00D0150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A" w14:textId="77777777" w:rsidR="00613D1A" w:rsidRPr="009302C7" w:rsidRDefault="00613D1A" w:rsidP="00D0150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B" w14:textId="77777777" w:rsidR="00613D1A" w:rsidRPr="009302C7" w:rsidRDefault="00613D1A" w:rsidP="00D0150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C" w14:textId="77777777" w:rsidR="00613D1A" w:rsidRPr="009302C7" w:rsidRDefault="00613D1A" w:rsidP="00D0150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D" w14:textId="77777777" w:rsidR="00613D1A" w:rsidRPr="009302C7" w:rsidRDefault="00613D1A">
      <w:pPr>
        <w:rPr>
          <w:rFonts w:ascii="Palatino Linotype" w:eastAsia="Palatino Linotype" w:hAnsi="Palatino Linotype" w:cs="Palatino Linotype"/>
          <w:lang w:val="es-ES_tradnl"/>
        </w:rPr>
      </w:pPr>
    </w:p>
    <w:sectPr w:rsidR="00613D1A" w:rsidRPr="009302C7" w:rsidSect="003302EE">
      <w:headerReference w:type="even" r:id="rId11"/>
      <w:headerReference w:type="default" r:id="rId12"/>
      <w:footerReference w:type="default" r:id="rId13"/>
      <w:headerReference w:type="first" r:id="rId14"/>
      <w:footerReference w:type="first" r:id="rId15"/>
      <w:pgSz w:w="12240" w:h="15840"/>
      <w:pgMar w:top="2977" w:right="1418"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FA379" w14:textId="77777777" w:rsidR="00903346" w:rsidRDefault="00903346">
      <w:r>
        <w:separator/>
      </w:r>
    </w:p>
  </w:endnote>
  <w:endnote w:type="continuationSeparator" w:id="0">
    <w:p w14:paraId="1F8474F4" w14:textId="77777777" w:rsidR="00903346" w:rsidRDefault="00903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6124" w14:textId="57E91F81" w:rsidR="003235C7" w:rsidRDefault="003235C7">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B0720">
      <w:rPr>
        <w:rFonts w:ascii="Palatino Linotype" w:eastAsia="Palatino Linotype" w:hAnsi="Palatino Linotype" w:cs="Palatino Linotype"/>
        <w:b/>
        <w:noProof/>
        <w:color w:val="000000"/>
        <w:sz w:val="20"/>
        <w:szCs w:val="20"/>
      </w:rPr>
      <w:t>64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B0720">
      <w:rPr>
        <w:rFonts w:ascii="Palatino Linotype" w:eastAsia="Palatino Linotype" w:hAnsi="Palatino Linotype" w:cs="Palatino Linotype"/>
        <w:b/>
        <w:noProof/>
        <w:color w:val="000000"/>
        <w:sz w:val="20"/>
        <w:szCs w:val="20"/>
      </w:rPr>
      <w:t>64</w:t>
    </w:r>
    <w:r>
      <w:rPr>
        <w:rFonts w:ascii="Palatino Linotype" w:eastAsia="Palatino Linotype" w:hAnsi="Palatino Linotype" w:cs="Palatino Linotype"/>
        <w:b/>
        <w:color w:val="000000"/>
        <w:sz w:val="20"/>
        <w:szCs w:val="20"/>
      </w:rPr>
      <w:fldChar w:fldCharType="end"/>
    </w:r>
  </w:p>
  <w:p w14:paraId="4C566125" w14:textId="77777777" w:rsidR="003235C7" w:rsidRDefault="003235C7">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6134" w14:textId="47D649C0" w:rsidR="003235C7" w:rsidRDefault="003235C7">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B072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B0720">
      <w:rPr>
        <w:rFonts w:ascii="Palatino Linotype" w:eastAsia="Palatino Linotype" w:hAnsi="Palatino Linotype" w:cs="Palatino Linotype"/>
        <w:b/>
        <w:noProof/>
        <w:color w:val="000000"/>
        <w:sz w:val="20"/>
        <w:szCs w:val="20"/>
      </w:rPr>
      <w:t>64</w:t>
    </w:r>
    <w:r>
      <w:rPr>
        <w:rFonts w:ascii="Palatino Linotype" w:eastAsia="Palatino Linotype" w:hAnsi="Palatino Linotype" w:cs="Palatino Linotype"/>
        <w:b/>
        <w:color w:val="000000"/>
        <w:sz w:val="20"/>
        <w:szCs w:val="20"/>
      </w:rPr>
      <w:fldChar w:fldCharType="end"/>
    </w:r>
  </w:p>
  <w:p w14:paraId="4C566135" w14:textId="77777777" w:rsidR="003235C7" w:rsidRDefault="003235C7">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ED12E" w14:textId="77777777" w:rsidR="00903346" w:rsidRDefault="00903346">
      <w:r>
        <w:separator/>
      </w:r>
    </w:p>
  </w:footnote>
  <w:footnote w:type="continuationSeparator" w:id="0">
    <w:p w14:paraId="054D7996" w14:textId="77777777" w:rsidR="00903346" w:rsidRDefault="00903346">
      <w:r>
        <w:continuationSeparator/>
      </w:r>
    </w:p>
  </w:footnote>
  <w:footnote w:id="1">
    <w:p w14:paraId="632794EB" w14:textId="77777777" w:rsidR="00CC6524" w:rsidRDefault="00CC6524" w:rsidP="00CC6524">
      <w:pPr>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0088D956" w14:textId="77777777" w:rsidR="00CC6524" w:rsidRDefault="00CC6524" w:rsidP="00CC6524">
      <w:pPr>
        <w:jc w:val="both"/>
        <w:rPr>
          <w:rFonts w:ascii="Palatino Linotype" w:eastAsia="Palatino Linotype" w:hAnsi="Palatino Linotype" w:cs="Palatino Linotype"/>
          <w:color w:val="000000"/>
          <w:sz w:val="20"/>
          <w:szCs w:val="20"/>
        </w:rPr>
      </w:pPr>
    </w:p>
    <w:p w14:paraId="1D06632E" w14:textId="77777777" w:rsidR="00CC6524" w:rsidRDefault="00CC6524" w:rsidP="00CC6524">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19179243" w14:textId="77777777" w:rsidR="00CC6524" w:rsidRDefault="00CC6524" w:rsidP="00CC6524">
      <w:pPr>
        <w:jc w:val="both"/>
        <w:rPr>
          <w:rFonts w:ascii="Palatino Linotype" w:eastAsia="Palatino Linotype" w:hAnsi="Palatino Linotype" w:cs="Palatino Linotype"/>
          <w:b/>
          <w:i/>
          <w:sz w:val="20"/>
          <w:szCs w:val="20"/>
        </w:rPr>
      </w:pPr>
    </w:p>
    <w:p w14:paraId="3852DC4F" w14:textId="77777777" w:rsidR="00CC6524" w:rsidRDefault="00CC6524" w:rsidP="00CC6524">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history="1">
        <w:r>
          <w:rPr>
            <w:rStyle w:val="Hipervnculo"/>
            <w:rFonts w:ascii="Palatino Linotype" w:eastAsia="Palatino Linotype" w:hAnsi="Palatino Linotype" w:cs="Palatino Linotype"/>
            <w:i/>
            <w:color w:val="000000"/>
            <w:sz w:val="20"/>
            <w:szCs w:val="20"/>
          </w:rPr>
          <w:t>73 y 74 de la Ley de Amparo</w:t>
        </w:r>
      </w:hyperlink>
      <w:r>
        <w:rPr>
          <w:rFonts w:ascii="Palatino Linotype" w:eastAsia="Palatino Linotype" w:hAnsi="Palatino Linotype" w:cs="Palatino Linotype"/>
          <w:i/>
          <w:sz w:val="20"/>
          <w:szCs w:val="20"/>
        </w:rPr>
        <w:t> con el artículo </w:t>
      </w:r>
      <w:hyperlink r:id="rId2" w:history="1">
        <w:r>
          <w:rPr>
            <w:rStyle w:val="Hipervnculo"/>
            <w:rFonts w:ascii="Palatino Linotype" w:eastAsia="Palatino Linotype" w:hAnsi="Palatino Linotype" w:cs="Palatino Linotype"/>
            <w:i/>
            <w:color w:val="000000"/>
            <w:sz w:val="20"/>
            <w:szCs w:val="20"/>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6118" w14:textId="77777777" w:rsidR="003235C7" w:rsidRDefault="00903346">
    <w:pPr>
      <w:pBdr>
        <w:top w:val="nil"/>
        <w:left w:val="nil"/>
        <w:bottom w:val="nil"/>
        <w:right w:val="nil"/>
        <w:between w:val="nil"/>
      </w:pBdr>
      <w:tabs>
        <w:tab w:val="center" w:pos="4419"/>
        <w:tab w:val="right" w:pos="8838"/>
      </w:tabs>
      <w:rPr>
        <w:color w:val="000000"/>
      </w:rPr>
    </w:pPr>
    <w:r>
      <w:rPr>
        <w:noProof/>
        <w:color w:val="000000"/>
      </w:rPr>
      <w:pict w14:anchorId="3E8BEE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image1" style="position:absolute;margin-left:0;margin-top:0;width:609.4pt;height:793.75pt;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6119" w14:textId="0C19B28E" w:rsidR="003235C7" w:rsidRPr="00C76F95" w:rsidRDefault="00903346">
    <w:pPr>
      <w:widowControl w:val="0"/>
      <w:pBdr>
        <w:top w:val="nil"/>
        <w:left w:val="nil"/>
        <w:bottom w:val="nil"/>
        <w:right w:val="nil"/>
        <w:between w:val="nil"/>
      </w:pBdr>
      <w:spacing w:line="276" w:lineRule="auto"/>
      <w:rPr>
        <w:rFonts w:ascii="Palatino Linotype" w:eastAsia="Palatino Linotype" w:hAnsi="Palatino Linotype" w:cs="Palatino Linotype"/>
        <w:i/>
        <w:sz w:val="2"/>
        <w:szCs w:val="2"/>
      </w:rPr>
    </w:pPr>
    <w:r>
      <w:rPr>
        <w:noProof/>
        <w:color w:val="000000"/>
      </w:rPr>
      <w:pict w14:anchorId="4B8820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image1" style="position:absolute;margin-left:-81.3pt;margin-top:-145.4pt;width:609.4pt;height:793.75pt;z-index:-251659776;mso-wrap-edited:f;mso-width-percent:0;mso-height-percent:0;mso-position-horizontal-relative:margin;mso-position-vertical-relative:margin;mso-width-percent:0;mso-height-percent:0">
          <v:imagedata r:id="rId1" o:title="image1"/>
          <w10:wrap anchorx="margin" anchory="margin"/>
        </v:shape>
      </w:pict>
    </w:r>
  </w:p>
  <w:tbl>
    <w:tblPr>
      <w:tblStyle w:val="a3"/>
      <w:tblW w:w="9214" w:type="dxa"/>
      <w:tblInd w:w="0" w:type="dxa"/>
      <w:tblLayout w:type="fixed"/>
      <w:tblLook w:val="0400" w:firstRow="0" w:lastRow="0" w:firstColumn="0" w:lastColumn="0" w:noHBand="0" w:noVBand="1"/>
    </w:tblPr>
    <w:tblGrid>
      <w:gridCol w:w="5103"/>
      <w:gridCol w:w="4111"/>
    </w:tblGrid>
    <w:tr w:rsidR="003235C7" w14:paraId="4C56611C" w14:textId="77777777">
      <w:trPr>
        <w:trHeight w:val="227"/>
      </w:trPr>
      <w:tc>
        <w:tcPr>
          <w:tcW w:w="5103" w:type="dxa"/>
        </w:tcPr>
        <w:p w14:paraId="4C56611A" w14:textId="77777777" w:rsidR="003235C7" w:rsidRDefault="003235C7">
          <w:pPr>
            <w:ind w:right="69"/>
            <w:jc w:val="right"/>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4111" w:type="dxa"/>
        </w:tcPr>
        <w:p w14:paraId="4C56611B" w14:textId="138CDA6D" w:rsidR="003235C7" w:rsidRDefault="00A44014" w:rsidP="00A44014">
          <w:pPr>
            <w:spacing w:after="120"/>
            <w:ind w:right="74"/>
            <w:jc w:val="right"/>
            <w:rPr>
              <w:rFonts w:ascii="Palatino Linotype" w:eastAsia="Palatino Linotype" w:hAnsi="Palatino Linotype" w:cs="Palatino Linotype"/>
              <w:b/>
            </w:rPr>
          </w:pPr>
          <w:r>
            <w:rPr>
              <w:rFonts w:ascii="Palatino Linotype" w:eastAsia="Palatino Linotype" w:hAnsi="Palatino Linotype" w:cs="Palatino Linotype"/>
              <w:b/>
            </w:rPr>
            <w:t>01665</w:t>
          </w:r>
          <w:r w:rsidR="003235C7">
            <w:rPr>
              <w:rFonts w:ascii="Palatino Linotype" w:eastAsia="Palatino Linotype" w:hAnsi="Palatino Linotype" w:cs="Palatino Linotype"/>
              <w:b/>
            </w:rPr>
            <w:t>/INFOEM/IP/RR/2022 y Acumulados</w:t>
          </w:r>
        </w:p>
      </w:tc>
    </w:tr>
    <w:tr w:rsidR="003235C7" w14:paraId="4C56611F" w14:textId="77777777">
      <w:trPr>
        <w:trHeight w:val="242"/>
      </w:trPr>
      <w:tc>
        <w:tcPr>
          <w:tcW w:w="5103" w:type="dxa"/>
        </w:tcPr>
        <w:p w14:paraId="4C56611D" w14:textId="77777777" w:rsidR="003235C7" w:rsidRDefault="003235C7">
          <w:pPr>
            <w:spacing w:line="360" w:lineRule="auto"/>
            <w:ind w:right="69"/>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111" w:type="dxa"/>
        </w:tcPr>
        <w:p w14:paraId="4C56611E" w14:textId="0F9D7E46" w:rsidR="003235C7" w:rsidRDefault="00A44014">
          <w:pPr>
            <w:ind w:right="71"/>
            <w:jc w:val="right"/>
            <w:rPr>
              <w:rFonts w:ascii="Palatino Linotype" w:eastAsia="Palatino Linotype" w:hAnsi="Palatino Linotype" w:cs="Palatino Linotype"/>
            </w:rPr>
          </w:pPr>
          <w:r w:rsidRPr="00703D46">
            <w:rPr>
              <w:rFonts w:ascii="Palatino Linotype" w:eastAsia="Palatino Linotype" w:hAnsi="Palatino Linotype" w:cs="Palatino Linotype"/>
            </w:rPr>
            <w:t>Sistema Municipal Para el Desarrollo Integral de la Familia de Metepec</w:t>
          </w:r>
        </w:p>
      </w:tc>
    </w:tr>
    <w:tr w:rsidR="003235C7" w14:paraId="4C566122" w14:textId="77777777">
      <w:trPr>
        <w:trHeight w:val="342"/>
      </w:trPr>
      <w:tc>
        <w:tcPr>
          <w:tcW w:w="5103" w:type="dxa"/>
        </w:tcPr>
        <w:p w14:paraId="4C566120" w14:textId="77777777" w:rsidR="003235C7" w:rsidRDefault="003235C7">
          <w:pPr>
            <w:tabs>
              <w:tab w:val="left" w:pos="4892"/>
            </w:tabs>
            <w:spacing w:line="360" w:lineRule="auto"/>
            <w:ind w:right="69"/>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4111" w:type="dxa"/>
        </w:tcPr>
        <w:p w14:paraId="4C566121" w14:textId="77777777" w:rsidR="003235C7" w:rsidRDefault="003235C7">
          <w:pPr>
            <w:spacing w:line="360" w:lineRule="auto"/>
            <w:ind w:left="-486" w:right="71" w:firstLine="567"/>
            <w:jc w:val="right"/>
            <w:rPr>
              <w:rFonts w:ascii="Palatino Linotype" w:eastAsia="Palatino Linotype" w:hAnsi="Palatino Linotype" w:cs="Palatino Linotype"/>
            </w:rPr>
          </w:pPr>
          <w:r>
            <w:rPr>
              <w:rFonts w:ascii="Palatino Linotype" w:eastAsia="Palatino Linotype" w:hAnsi="Palatino Linotype" w:cs="Palatino Linotype"/>
            </w:rPr>
            <w:t>José Martínez Vilchis</w:t>
          </w:r>
        </w:p>
      </w:tc>
    </w:tr>
  </w:tbl>
  <w:p w14:paraId="4C566123" w14:textId="7C02A24F" w:rsidR="003235C7" w:rsidRDefault="003235C7">
    <w:pPr>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6126" w14:textId="3ECE1259" w:rsidR="003235C7" w:rsidRPr="001E2A1E" w:rsidRDefault="00903346">
    <w:pPr>
      <w:widowControl w:val="0"/>
      <w:pBdr>
        <w:top w:val="nil"/>
        <w:left w:val="nil"/>
        <w:bottom w:val="nil"/>
        <w:right w:val="nil"/>
        <w:between w:val="nil"/>
      </w:pBdr>
      <w:spacing w:line="276" w:lineRule="auto"/>
      <w:rPr>
        <w:color w:val="000000"/>
        <w:sz w:val="2"/>
        <w:szCs w:val="2"/>
      </w:rPr>
    </w:pPr>
    <w:r>
      <w:rPr>
        <w:noProof/>
        <w:color w:val="000000"/>
      </w:rPr>
      <w:pict w14:anchorId="5CB1D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image1" style="position:absolute;margin-left:-81.45pt;margin-top:-158.3pt;width:609.4pt;height:793.75pt;z-index:-251658752;mso-wrap-edited:f;mso-width-percent:0;mso-height-percent:0;mso-position-horizontal-relative:margin;mso-position-vertical-relative:margin;mso-width-percent:0;mso-height-percent:0">
          <v:imagedata r:id="rId1" o:title="image1"/>
          <w10:wrap anchorx="margin" anchory="margin"/>
        </v:shape>
      </w:pict>
    </w:r>
  </w:p>
  <w:tbl>
    <w:tblPr>
      <w:tblStyle w:val="a4"/>
      <w:tblW w:w="9214" w:type="dxa"/>
      <w:tblInd w:w="0" w:type="dxa"/>
      <w:tblLayout w:type="fixed"/>
      <w:tblLook w:val="0400" w:firstRow="0" w:lastRow="0" w:firstColumn="0" w:lastColumn="0" w:noHBand="0" w:noVBand="1"/>
    </w:tblPr>
    <w:tblGrid>
      <w:gridCol w:w="5103"/>
      <w:gridCol w:w="4111"/>
    </w:tblGrid>
    <w:tr w:rsidR="003235C7" w14:paraId="4C566129" w14:textId="77777777">
      <w:trPr>
        <w:trHeight w:val="227"/>
      </w:trPr>
      <w:tc>
        <w:tcPr>
          <w:tcW w:w="5103" w:type="dxa"/>
        </w:tcPr>
        <w:p w14:paraId="4C566127" w14:textId="77777777" w:rsidR="003235C7" w:rsidRDefault="003235C7">
          <w:pPr>
            <w:ind w:right="68"/>
            <w:jc w:val="right"/>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4111" w:type="dxa"/>
        </w:tcPr>
        <w:p w14:paraId="4C566128" w14:textId="03ED622D" w:rsidR="003235C7" w:rsidRDefault="003235C7" w:rsidP="00D11B08">
          <w:pPr>
            <w:spacing w:after="120"/>
            <w:ind w:left="-488" w:right="68" w:firstLine="556"/>
            <w:jc w:val="right"/>
            <w:rPr>
              <w:rFonts w:ascii="Palatino Linotype" w:eastAsia="Palatino Linotype" w:hAnsi="Palatino Linotype" w:cs="Palatino Linotype"/>
              <w:b/>
            </w:rPr>
          </w:pPr>
          <w:r>
            <w:rPr>
              <w:rFonts w:ascii="Palatino Linotype" w:eastAsia="Palatino Linotype" w:hAnsi="Palatino Linotype" w:cs="Palatino Linotype"/>
              <w:b/>
            </w:rPr>
            <w:t>01665/INFOEM/IP/RR/2022 y Acumulados</w:t>
          </w:r>
        </w:p>
      </w:tc>
    </w:tr>
    <w:tr w:rsidR="003235C7" w14:paraId="4C56612C" w14:textId="77777777">
      <w:trPr>
        <w:trHeight w:val="196"/>
      </w:trPr>
      <w:tc>
        <w:tcPr>
          <w:tcW w:w="5103" w:type="dxa"/>
        </w:tcPr>
        <w:p w14:paraId="4C56612A" w14:textId="77777777" w:rsidR="003235C7" w:rsidRDefault="003235C7">
          <w:pPr>
            <w:spacing w:line="360" w:lineRule="auto"/>
            <w:ind w:right="68"/>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111" w:type="dxa"/>
        </w:tcPr>
        <w:p w14:paraId="4C56612B" w14:textId="53404282" w:rsidR="003235C7" w:rsidRDefault="00F66143" w:rsidP="001E2A1E">
          <w:pPr>
            <w:spacing w:after="120"/>
            <w:ind w:right="68"/>
            <w:jc w:val="right"/>
            <w:rPr>
              <w:rFonts w:ascii="Palatino Linotype" w:eastAsia="Palatino Linotype" w:hAnsi="Palatino Linotype" w:cs="Palatino Linotype"/>
            </w:rPr>
          </w:pPr>
          <w:proofErr w:type="spellStart"/>
          <w:r>
            <w:rPr>
              <w:rFonts w:ascii="Palatino Linotype" w:eastAsia="Palatino Linotype" w:hAnsi="Palatino Linotype" w:cs="Palatino Linotype"/>
            </w:rPr>
            <w:t>xxxxxxxxxxxxxxxxxxxxxxxxxx</w:t>
          </w:r>
          <w:proofErr w:type="spellEnd"/>
        </w:p>
      </w:tc>
    </w:tr>
    <w:tr w:rsidR="003235C7" w14:paraId="4C56612F" w14:textId="77777777">
      <w:trPr>
        <w:trHeight w:val="242"/>
      </w:trPr>
      <w:tc>
        <w:tcPr>
          <w:tcW w:w="5103" w:type="dxa"/>
        </w:tcPr>
        <w:p w14:paraId="4C56612D" w14:textId="77777777" w:rsidR="003235C7" w:rsidRDefault="003235C7">
          <w:pPr>
            <w:spacing w:line="360" w:lineRule="auto"/>
            <w:ind w:right="68"/>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111" w:type="dxa"/>
        </w:tcPr>
        <w:p w14:paraId="4C56612E" w14:textId="59301106" w:rsidR="003235C7" w:rsidRDefault="003235C7">
          <w:pPr>
            <w:ind w:left="-70" w:right="68"/>
            <w:jc w:val="right"/>
            <w:rPr>
              <w:rFonts w:ascii="Palatino Linotype" w:eastAsia="Palatino Linotype" w:hAnsi="Palatino Linotype" w:cs="Palatino Linotype"/>
            </w:rPr>
          </w:pPr>
          <w:r w:rsidRPr="00703D46">
            <w:rPr>
              <w:rFonts w:ascii="Palatino Linotype" w:eastAsia="Palatino Linotype" w:hAnsi="Palatino Linotype" w:cs="Palatino Linotype"/>
            </w:rPr>
            <w:t>Sistema Municipal Para el Desarrollo Integral de la Familia de Metepec</w:t>
          </w:r>
        </w:p>
      </w:tc>
    </w:tr>
    <w:tr w:rsidR="003235C7" w14:paraId="4C566132" w14:textId="77777777">
      <w:trPr>
        <w:trHeight w:val="342"/>
      </w:trPr>
      <w:tc>
        <w:tcPr>
          <w:tcW w:w="5103" w:type="dxa"/>
        </w:tcPr>
        <w:p w14:paraId="4C566130" w14:textId="77777777" w:rsidR="003235C7" w:rsidRDefault="003235C7">
          <w:pPr>
            <w:tabs>
              <w:tab w:val="left" w:pos="4892"/>
            </w:tabs>
            <w:spacing w:line="360" w:lineRule="auto"/>
            <w:ind w:right="68"/>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4111" w:type="dxa"/>
        </w:tcPr>
        <w:p w14:paraId="4C566131" w14:textId="77777777" w:rsidR="003235C7" w:rsidRDefault="003235C7">
          <w:pPr>
            <w:spacing w:line="360" w:lineRule="auto"/>
            <w:ind w:left="-486" w:right="68" w:firstLine="567"/>
            <w:jc w:val="right"/>
            <w:rPr>
              <w:rFonts w:ascii="Palatino Linotype" w:eastAsia="Palatino Linotype" w:hAnsi="Palatino Linotype" w:cs="Palatino Linotype"/>
            </w:rPr>
          </w:pPr>
          <w:r>
            <w:rPr>
              <w:rFonts w:ascii="Palatino Linotype" w:eastAsia="Palatino Linotype" w:hAnsi="Palatino Linotype" w:cs="Palatino Linotype"/>
            </w:rPr>
            <w:t>José Martínez Vilchis</w:t>
          </w:r>
        </w:p>
      </w:tc>
    </w:tr>
  </w:tbl>
  <w:p w14:paraId="4C566133" w14:textId="4EFF9A44" w:rsidR="003235C7" w:rsidRDefault="003235C7">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C582A"/>
    <w:multiLevelType w:val="hybridMultilevel"/>
    <w:tmpl w:val="088636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122E0B"/>
    <w:multiLevelType w:val="multilevel"/>
    <w:tmpl w:val="250452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FA3358"/>
    <w:multiLevelType w:val="hybridMultilevel"/>
    <w:tmpl w:val="08FAC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97706A"/>
    <w:multiLevelType w:val="multilevel"/>
    <w:tmpl w:val="D548B77C"/>
    <w:lvl w:ilvl="0">
      <w:start w:val="1"/>
      <w:numFmt w:val="decimal"/>
      <w:lvlText w:val="%1."/>
      <w:lvlJc w:val="left"/>
      <w:pPr>
        <w:ind w:left="709" w:hanging="42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B95452"/>
    <w:multiLevelType w:val="hybridMultilevel"/>
    <w:tmpl w:val="F64A391E"/>
    <w:lvl w:ilvl="0" w:tplc="588668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F587F21"/>
    <w:multiLevelType w:val="hybridMultilevel"/>
    <w:tmpl w:val="33DE3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435C66D2"/>
    <w:multiLevelType w:val="hybridMultilevel"/>
    <w:tmpl w:val="E79AB74A"/>
    <w:lvl w:ilvl="0" w:tplc="F8B61C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9B72D92"/>
    <w:multiLevelType w:val="multilevel"/>
    <w:tmpl w:val="8CBA3A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F3C67C8"/>
    <w:multiLevelType w:val="hybridMultilevel"/>
    <w:tmpl w:val="1CF0ABA0"/>
    <w:lvl w:ilvl="0" w:tplc="30FA66F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F8B414D"/>
    <w:multiLevelType w:val="multilevel"/>
    <w:tmpl w:val="DA3A98C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6776107"/>
    <w:multiLevelType w:val="hybridMultilevel"/>
    <w:tmpl w:val="869CA388"/>
    <w:lvl w:ilvl="0" w:tplc="02F6172A">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EE10A1A"/>
    <w:multiLevelType w:val="hybridMultilevel"/>
    <w:tmpl w:val="84ECC0D2"/>
    <w:lvl w:ilvl="0" w:tplc="C4964F2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6236D6B"/>
    <w:multiLevelType w:val="multilevel"/>
    <w:tmpl w:val="31701DAA"/>
    <w:styleLink w:val="Listaactual2"/>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F1F1664"/>
    <w:multiLevelType w:val="hybridMultilevel"/>
    <w:tmpl w:val="459A82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FEA101E"/>
    <w:multiLevelType w:val="hybridMultilevel"/>
    <w:tmpl w:val="EF9A7C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74175807">
    <w:abstractNumId w:val="3"/>
  </w:num>
  <w:num w:numId="2" w16cid:durableId="113061903">
    <w:abstractNumId w:val="10"/>
  </w:num>
  <w:num w:numId="3" w16cid:durableId="1402292626">
    <w:abstractNumId w:val="0"/>
  </w:num>
  <w:num w:numId="4" w16cid:durableId="1452819634">
    <w:abstractNumId w:val="14"/>
  </w:num>
  <w:num w:numId="5" w16cid:durableId="1034572697">
    <w:abstractNumId w:val="7"/>
  </w:num>
  <w:num w:numId="6" w16cid:durableId="1670255375">
    <w:abstractNumId w:val="8"/>
  </w:num>
  <w:num w:numId="7" w16cid:durableId="467863005">
    <w:abstractNumId w:val="11"/>
  </w:num>
  <w:num w:numId="8" w16cid:durableId="1913343855">
    <w:abstractNumId w:val="13"/>
  </w:num>
  <w:num w:numId="9" w16cid:durableId="1576474929">
    <w:abstractNumId w:val="1"/>
  </w:num>
  <w:num w:numId="10" w16cid:durableId="1701664019">
    <w:abstractNumId w:val="4"/>
  </w:num>
  <w:num w:numId="11" w16cid:durableId="1496918235">
    <w:abstractNumId w:val="5"/>
  </w:num>
  <w:num w:numId="12" w16cid:durableId="531304127">
    <w:abstractNumId w:val="9"/>
  </w:num>
  <w:num w:numId="13" w16cid:durableId="1924948103">
    <w:abstractNumId w:val="6"/>
  </w:num>
  <w:num w:numId="14" w16cid:durableId="1579972975">
    <w:abstractNumId w:val="12"/>
  </w:num>
  <w:num w:numId="15" w16cid:durableId="1953390850">
    <w:abstractNumId w:val="2"/>
  </w:num>
  <w:num w:numId="16" w16cid:durableId="3495731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D1A"/>
    <w:rsid w:val="00001DDB"/>
    <w:rsid w:val="0001258A"/>
    <w:rsid w:val="00014240"/>
    <w:rsid w:val="00016377"/>
    <w:rsid w:val="000217B2"/>
    <w:rsid w:val="000343E9"/>
    <w:rsid w:val="00036CCE"/>
    <w:rsid w:val="00037D0A"/>
    <w:rsid w:val="00044652"/>
    <w:rsid w:val="000458C0"/>
    <w:rsid w:val="000461D8"/>
    <w:rsid w:val="000504D6"/>
    <w:rsid w:val="00060C80"/>
    <w:rsid w:val="0006606C"/>
    <w:rsid w:val="000701CD"/>
    <w:rsid w:val="00072915"/>
    <w:rsid w:val="00076083"/>
    <w:rsid w:val="0007612F"/>
    <w:rsid w:val="00076F75"/>
    <w:rsid w:val="00083B1B"/>
    <w:rsid w:val="00085AE5"/>
    <w:rsid w:val="00091A60"/>
    <w:rsid w:val="00091DF4"/>
    <w:rsid w:val="00094F85"/>
    <w:rsid w:val="000A0CCF"/>
    <w:rsid w:val="000A1EF5"/>
    <w:rsid w:val="000A20F2"/>
    <w:rsid w:val="000A5CEF"/>
    <w:rsid w:val="000B7837"/>
    <w:rsid w:val="000B7BD3"/>
    <w:rsid w:val="000B7DEC"/>
    <w:rsid w:val="000C0EF3"/>
    <w:rsid w:val="000C2833"/>
    <w:rsid w:val="000C58EF"/>
    <w:rsid w:val="000C7BDB"/>
    <w:rsid w:val="000D018D"/>
    <w:rsid w:val="000E2265"/>
    <w:rsid w:val="000E35A5"/>
    <w:rsid w:val="000E7E3A"/>
    <w:rsid w:val="000F3F59"/>
    <w:rsid w:val="00106749"/>
    <w:rsid w:val="00112271"/>
    <w:rsid w:val="00114C6D"/>
    <w:rsid w:val="00124404"/>
    <w:rsid w:val="00131715"/>
    <w:rsid w:val="00132D34"/>
    <w:rsid w:val="0013394B"/>
    <w:rsid w:val="0013517A"/>
    <w:rsid w:val="00144EA4"/>
    <w:rsid w:val="00165D34"/>
    <w:rsid w:val="00170C4D"/>
    <w:rsid w:val="00170E64"/>
    <w:rsid w:val="001732AD"/>
    <w:rsid w:val="00174E57"/>
    <w:rsid w:val="0018620A"/>
    <w:rsid w:val="00187669"/>
    <w:rsid w:val="00196AD6"/>
    <w:rsid w:val="001A3461"/>
    <w:rsid w:val="001A4DED"/>
    <w:rsid w:val="001B3F7A"/>
    <w:rsid w:val="001B49B9"/>
    <w:rsid w:val="001B546E"/>
    <w:rsid w:val="001C1B02"/>
    <w:rsid w:val="001C4914"/>
    <w:rsid w:val="001E2A1E"/>
    <w:rsid w:val="001E3986"/>
    <w:rsid w:val="001E3F66"/>
    <w:rsid w:val="001E698C"/>
    <w:rsid w:val="001F322E"/>
    <w:rsid w:val="001F47D7"/>
    <w:rsid w:val="001F62BA"/>
    <w:rsid w:val="00201CB0"/>
    <w:rsid w:val="002056EA"/>
    <w:rsid w:val="002073D7"/>
    <w:rsid w:val="00214AF7"/>
    <w:rsid w:val="00215F22"/>
    <w:rsid w:val="0021635D"/>
    <w:rsid w:val="00217605"/>
    <w:rsid w:val="00224822"/>
    <w:rsid w:val="0022546E"/>
    <w:rsid w:val="00226B99"/>
    <w:rsid w:val="00233FD3"/>
    <w:rsid w:val="002377AA"/>
    <w:rsid w:val="00242D72"/>
    <w:rsid w:val="002430B7"/>
    <w:rsid w:val="00252C95"/>
    <w:rsid w:val="002540D0"/>
    <w:rsid w:val="00257E1E"/>
    <w:rsid w:val="002608F0"/>
    <w:rsid w:val="00271338"/>
    <w:rsid w:val="00281A88"/>
    <w:rsid w:val="00291F97"/>
    <w:rsid w:val="0029426C"/>
    <w:rsid w:val="002A4AAA"/>
    <w:rsid w:val="002A71E5"/>
    <w:rsid w:val="002B0254"/>
    <w:rsid w:val="002B031B"/>
    <w:rsid w:val="002B24CE"/>
    <w:rsid w:val="002B558A"/>
    <w:rsid w:val="002C506E"/>
    <w:rsid w:val="002D0B02"/>
    <w:rsid w:val="002D13C3"/>
    <w:rsid w:val="002D14D3"/>
    <w:rsid w:val="002D4234"/>
    <w:rsid w:val="002D61E0"/>
    <w:rsid w:val="002F282B"/>
    <w:rsid w:val="002F3CCB"/>
    <w:rsid w:val="002F474C"/>
    <w:rsid w:val="002F53B6"/>
    <w:rsid w:val="002F5B7B"/>
    <w:rsid w:val="002F679B"/>
    <w:rsid w:val="003022E4"/>
    <w:rsid w:val="00302809"/>
    <w:rsid w:val="00304C37"/>
    <w:rsid w:val="00305714"/>
    <w:rsid w:val="003076DD"/>
    <w:rsid w:val="00313B70"/>
    <w:rsid w:val="00314033"/>
    <w:rsid w:val="003151D4"/>
    <w:rsid w:val="00317D43"/>
    <w:rsid w:val="00322513"/>
    <w:rsid w:val="0032284E"/>
    <w:rsid w:val="003235C7"/>
    <w:rsid w:val="003250F5"/>
    <w:rsid w:val="003302EE"/>
    <w:rsid w:val="00335867"/>
    <w:rsid w:val="003400AA"/>
    <w:rsid w:val="003442F3"/>
    <w:rsid w:val="00346D67"/>
    <w:rsid w:val="00350769"/>
    <w:rsid w:val="0035430D"/>
    <w:rsid w:val="0035794D"/>
    <w:rsid w:val="00360370"/>
    <w:rsid w:val="00365CF0"/>
    <w:rsid w:val="00367268"/>
    <w:rsid w:val="003706B6"/>
    <w:rsid w:val="003749EA"/>
    <w:rsid w:val="00381539"/>
    <w:rsid w:val="00381EFB"/>
    <w:rsid w:val="00382417"/>
    <w:rsid w:val="00383B80"/>
    <w:rsid w:val="00386680"/>
    <w:rsid w:val="00391445"/>
    <w:rsid w:val="003949DF"/>
    <w:rsid w:val="00395D90"/>
    <w:rsid w:val="00396274"/>
    <w:rsid w:val="003A2A16"/>
    <w:rsid w:val="003A5540"/>
    <w:rsid w:val="003A7443"/>
    <w:rsid w:val="003B457C"/>
    <w:rsid w:val="003C24B6"/>
    <w:rsid w:val="003C32E1"/>
    <w:rsid w:val="003C3B55"/>
    <w:rsid w:val="003C4F91"/>
    <w:rsid w:val="003C5CBE"/>
    <w:rsid w:val="003C7713"/>
    <w:rsid w:val="003E1B05"/>
    <w:rsid w:val="003E209C"/>
    <w:rsid w:val="003E617F"/>
    <w:rsid w:val="003E6E63"/>
    <w:rsid w:val="003E77C0"/>
    <w:rsid w:val="003F4EB8"/>
    <w:rsid w:val="003F7429"/>
    <w:rsid w:val="003F7A79"/>
    <w:rsid w:val="00400543"/>
    <w:rsid w:val="004055BB"/>
    <w:rsid w:val="00413106"/>
    <w:rsid w:val="00415B42"/>
    <w:rsid w:val="00416D53"/>
    <w:rsid w:val="0042205A"/>
    <w:rsid w:val="00423C37"/>
    <w:rsid w:val="0042612C"/>
    <w:rsid w:val="00433996"/>
    <w:rsid w:val="00441493"/>
    <w:rsid w:val="00441501"/>
    <w:rsid w:val="00443A3E"/>
    <w:rsid w:val="00460240"/>
    <w:rsid w:val="00460C98"/>
    <w:rsid w:val="0046511A"/>
    <w:rsid w:val="00470641"/>
    <w:rsid w:val="00481917"/>
    <w:rsid w:val="004826AF"/>
    <w:rsid w:val="00483B73"/>
    <w:rsid w:val="00484803"/>
    <w:rsid w:val="00484BAF"/>
    <w:rsid w:val="004865D4"/>
    <w:rsid w:val="00486FDA"/>
    <w:rsid w:val="00487AA0"/>
    <w:rsid w:val="00494945"/>
    <w:rsid w:val="00497045"/>
    <w:rsid w:val="004A0C8F"/>
    <w:rsid w:val="004A1C77"/>
    <w:rsid w:val="004A4D90"/>
    <w:rsid w:val="004A70A0"/>
    <w:rsid w:val="004A7B2D"/>
    <w:rsid w:val="004B4785"/>
    <w:rsid w:val="004B778D"/>
    <w:rsid w:val="004C4C6D"/>
    <w:rsid w:val="004C4DB9"/>
    <w:rsid w:val="004D1D34"/>
    <w:rsid w:val="004D2FD4"/>
    <w:rsid w:val="004D33A0"/>
    <w:rsid w:val="004D6EA2"/>
    <w:rsid w:val="004E0EF3"/>
    <w:rsid w:val="004E5D0B"/>
    <w:rsid w:val="004F14A5"/>
    <w:rsid w:val="004F1CFB"/>
    <w:rsid w:val="004F4B0A"/>
    <w:rsid w:val="004F5A2D"/>
    <w:rsid w:val="004F7970"/>
    <w:rsid w:val="00501081"/>
    <w:rsid w:val="00506E61"/>
    <w:rsid w:val="00507FA9"/>
    <w:rsid w:val="00511B9A"/>
    <w:rsid w:val="00512D9B"/>
    <w:rsid w:val="0052366A"/>
    <w:rsid w:val="00530DC9"/>
    <w:rsid w:val="005315D6"/>
    <w:rsid w:val="00531D39"/>
    <w:rsid w:val="0053238C"/>
    <w:rsid w:val="005326A0"/>
    <w:rsid w:val="0053299E"/>
    <w:rsid w:val="005348B1"/>
    <w:rsid w:val="00542075"/>
    <w:rsid w:val="005430D1"/>
    <w:rsid w:val="00547CE9"/>
    <w:rsid w:val="00551015"/>
    <w:rsid w:val="00552513"/>
    <w:rsid w:val="00553404"/>
    <w:rsid w:val="00554D6F"/>
    <w:rsid w:val="0055744D"/>
    <w:rsid w:val="00557611"/>
    <w:rsid w:val="00561D60"/>
    <w:rsid w:val="00574B32"/>
    <w:rsid w:val="005750A3"/>
    <w:rsid w:val="005770E2"/>
    <w:rsid w:val="005832C9"/>
    <w:rsid w:val="00587D92"/>
    <w:rsid w:val="00591D32"/>
    <w:rsid w:val="00592018"/>
    <w:rsid w:val="00592E91"/>
    <w:rsid w:val="00594CF6"/>
    <w:rsid w:val="005A328A"/>
    <w:rsid w:val="005A3B64"/>
    <w:rsid w:val="005A6D84"/>
    <w:rsid w:val="005A7067"/>
    <w:rsid w:val="005B0BFE"/>
    <w:rsid w:val="005B0F23"/>
    <w:rsid w:val="005B2953"/>
    <w:rsid w:val="005C5D5B"/>
    <w:rsid w:val="005D57DE"/>
    <w:rsid w:val="005D6CEC"/>
    <w:rsid w:val="005D726A"/>
    <w:rsid w:val="005E295C"/>
    <w:rsid w:val="005E34A7"/>
    <w:rsid w:val="005E6A99"/>
    <w:rsid w:val="005E77CC"/>
    <w:rsid w:val="005E7B9F"/>
    <w:rsid w:val="005F0F94"/>
    <w:rsid w:val="005F2C2B"/>
    <w:rsid w:val="00601B70"/>
    <w:rsid w:val="006022F3"/>
    <w:rsid w:val="00607729"/>
    <w:rsid w:val="00613D1A"/>
    <w:rsid w:val="006159DC"/>
    <w:rsid w:val="006223D6"/>
    <w:rsid w:val="00622A3B"/>
    <w:rsid w:val="006261E4"/>
    <w:rsid w:val="00626274"/>
    <w:rsid w:val="00626439"/>
    <w:rsid w:val="0063023B"/>
    <w:rsid w:val="00632A4C"/>
    <w:rsid w:val="00635ADD"/>
    <w:rsid w:val="00640CD7"/>
    <w:rsid w:val="0064102F"/>
    <w:rsid w:val="00646740"/>
    <w:rsid w:val="0065284C"/>
    <w:rsid w:val="00655757"/>
    <w:rsid w:val="006607C4"/>
    <w:rsid w:val="00661A82"/>
    <w:rsid w:val="00662D98"/>
    <w:rsid w:val="00666433"/>
    <w:rsid w:val="00671E53"/>
    <w:rsid w:val="006749F9"/>
    <w:rsid w:val="0068188E"/>
    <w:rsid w:val="006868E9"/>
    <w:rsid w:val="00692B8A"/>
    <w:rsid w:val="006A0C24"/>
    <w:rsid w:val="006A1208"/>
    <w:rsid w:val="006A303D"/>
    <w:rsid w:val="006A61B4"/>
    <w:rsid w:val="006B2159"/>
    <w:rsid w:val="006B7BAC"/>
    <w:rsid w:val="006C12BE"/>
    <w:rsid w:val="006C38EE"/>
    <w:rsid w:val="006C4A46"/>
    <w:rsid w:val="006C57C0"/>
    <w:rsid w:val="006D517E"/>
    <w:rsid w:val="006E0153"/>
    <w:rsid w:val="006F35A4"/>
    <w:rsid w:val="006F62E9"/>
    <w:rsid w:val="006F7011"/>
    <w:rsid w:val="00700F69"/>
    <w:rsid w:val="00703D46"/>
    <w:rsid w:val="0071149B"/>
    <w:rsid w:val="0071356F"/>
    <w:rsid w:val="007214C7"/>
    <w:rsid w:val="00733E07"/>
    <w:rsid w:val="0074118C"/>
    <w:rsid w:val="00743726"/>
    <w:rsid w:val="00743B41"/>
    <w:rsid w:val="007464CC"/>
    <w:rsid w:val="00756415"/>
    <w:rsid w:val="007570B6"/>
    <w:rsid w:val="00763E7E"/>
    <w:rsid w:val="00765BF3"/>
    <w:rsid w:val="00772617"/>
    <w:rsid w:val="007828D6"/>
    <w:rsid w:val="007861E4"/>
    <w:rsid w:val="00793A00"/>
    <w:rsid w:val="007A1BBB"/>
    <w:rsid w:val="007A29C8"/>
    <w:rsid w:val="007A3F17"/>
    <w:rsid w:val="007A6D04"/>
    <w:rsid w:val="007A74A8"/>
    <w:rsid w:val="007B30A5"/>
    <w:rsid w:val="007B55BC"/>
    <w:rsid w:val="007B71EF"/>
    <w:rsid w:val="007C3282"/>
    <w:rsid w:val="007C4276"/>
    <w:rsid w:val="007C614F"/>
    <w:rsid w:val="007D06F9"/>
    <w:rsid w:val="007D7D25"/>
    <w:rsid w:val="007E1A65"/>
    <w:rsid w:val="007E6691"/>
    <w:rsid w:val="007F40D3"/>
    <w:rsid w:val="007F4CB8"/>
    <w:rsid w:val="007F5F18"/>
    <w:rsid w:val="007F7C50"/>
    <w:rsid w:val="007F7F3D"/>
    <w:rsid w:val="00801B06"/>
    <w:rsid w:val="00804177"/>
    <w:rsid w:val="008136E0"/>
    <w:rsid w:val="008175EA"/>
    <w:rsid w:val="00817B5F"/>
    <w:rsid w:val="00821FC1"/>
    <w:rsid w:val="00824168"/>
    <w:rsid w:val="0082708C"/>
    <w:rsid w:val="008308F0"/>
    <w:rsid w:val="00834372"/>
    <w:rsid w:val="00837412"/>
    <w:rsid w:val="00845C8E"/>
    <w:rsid w:val="00850C49"/>
    <w:rsid w:val="00851DA9"/>
    <w:rsid w:val="008574DB"/>
    <w:rsid w:val="008629CA"/>
    <w:rsid w:val="0087062B"/>
    <w:rsid w:val="00881A64"/>
    <w:rsid w:val="008822E6"/>
    <w:rsid w:val="00897A5A"/>
    <w:rsid w:val="008A553D"/>
    <w:rsid w:val="008B6367"/>
    <w:rsid w:val="008C11DE"/>
    <w:rsid w:val="008C1C6D"/>
    <w:rsid w:val="008C25BD"/>
    <w:rsid w:val="008C55D2"/>
    <w:rsid w:val="008C753C"/>
    <w:rsid w:val="008D1101"/>
    <w:rsid w:val="008D1C23"/>
    <w:rsid w:val="008D339D"/>
    <w:rsid w:val="008D38C4"/>
    <w:rsid w:val="008E01DC"/>
    <w:rsid w:val="008E3470"/>
    <w:rsid w:val="008E4C6A"/>
    <w:rsid w:val="008E7B89"/>
    <w:rsid w:val="008F2F26"/>
    <w:rsid w:val="008F3DC3"/>
    <w:rsid w:val="00901B8D"/>
    <w:rsid w:val="00903346"/>
    <w:rsid w:val="00913609"/>
    <w:rsid w:val="009141C6"/>
    <w:rsid w:val="00916561"/>
    <w:rsid w:val="00917045"/>
    <w:rsid w:val="00920D21"/>
    <w:rsid w:val="0092578B"/>
    <w:rsid w:val="009302C7"/>
    <w:rsid w:val="0093196A"/>
    <w:rsid w:val="009360B8"/>
    <w:rsid w:val="00940A52"/>
    <w:rsid w:val="00941C83"/>
    <w:rsid w:val="00950B34"/>
    <w:rsid w:val="009647EE"/>
    <w:rsid w:val="009719D9"/>
    <w:rsid w:val="00973872"/>
    <w:rsid w:val="009815CD"/>
    <w:rsid w:val="0098571E"/>
    <w:rsid w:val="009858D1"/>
    <w:rsid w:val="00997878"/>
    <w:rsid w:val="00997BA1"/>
    <w:rsid w:val="009A0161"/>
    <w:rsid w:val="009A0509"/>
    <w:rsid w:val="009A59BD"/>
    <w:rsid w:val="009A7BD1"/>
    <w:rsid w:val="009A7FDD"/>
    <w:rsid w:val="009C4D7F"/>
    <w:rsid w:val="009C7B6A"/>
    <w:rsid w:val="009E050D"/>
    <w:rsid w:val="009E2A8E"/>
    <w:rsid w:val="009F2C49"/>
    <w:rsid w:val="009F3244"/>
    <w:rsid w:val="00A001F7"/>
    <w:rsid w:val="00A02588"/>
    <w:rsid w:val="00A068E7"/>
    <w:rsid w:val="00A10D5D"/>
    <w:rsid w:val="00A10EA8"/>
    <w:rsid w:val="00A11FBB"/>
    <w:rsid w:val="00A131E6"/>
    <w:rsid w:val="00A15457"/>
    <w:rsid w:val="00A23574"/>
    <w:rsid w:val="00A25D3E"/>
    <w:rsid w:val="00A32562"/>
    <w:rsid w:val="00A37751"/>
    <w:rsid w:val="00A44014"/>
    <w:rsid w:val="00A55F61"/>
    <w:rsid w:val="00A60C1C"/>
    <w:rsid w:val="00A67EB8"/>
    <w:rsid w:val="00A742D5"/>
    <w:rsid w:val="00A74343"/>
    <w:rsid w:val="00A747EA"/>
    <w:rsid w:val="00A768F5"/>
    <w:rsid w:val="00A86EAE"/>
    <w:rsid w:val="00A90A75"/>
    <w:rsid w:val="00A93B4F"/>
    <w:rsid w:val="00A95B36"/>
    <w:rsid w:val="00AA48FD"/>
    <w:rsid w:val="00AA5A31"/>
    <w:rsid w:val="00AA6CEF"/>
    <w:rsid w:val="00AB4472"/>
    <w:rsid w:val="00AD2062"/>
    <w:rsid w:val="00AD4932"/>
    <w:rsid w:val="00AE3435"/>
    <w:rsid w:val="00AE6F7E"/>
    <w:rsid w:val="00B01FE7"/>
    <w:rsid w:val="00B03F50"/>
    <w:rsid w:val="00B0770E"/>
    <w:rsid w:val="00B1235E"/>
    <w:rsid w:val="00B13800"/>
    <w:rsid w:val="00B147A2"/>
    <w:rsid w:val="00B17948"/>
    <w:rsid w:val="00B2118C"/>
    <w:rsid w:val="00B26DBF"/>
    <w:rsid w:val="00B342C9"/>
    <w:rsid w:val="00B535F2"/>
    <w:rsid w:val="00B571AF"/>
    <w:rsid w:val="00B57790"/>
    <w:rsid w:val="00B63687"/>
    <w:rsid w:val="00B703B7"/>
    <w:rsid w:val="00B703EC"/>
    <w:rsid w:val="00B77E2C"/>
    <w:rsid w:val="00B90394"/>
    <w:rsid w:val="00B9047A"/>
    <w:rsid w:val="00B9426A"/>
    <w:rsid w:val="00BA2864"/>
    <w:rsid w:val="00BA660D"/>
    <w:rsid w:val="00BA7256"/>
    <w:rsid w:val="00BB0720"/>
    <w:rsid w:val="00BB07B4"/>
    <w:rsid w:val="00BB4D3C"/>
    <w:rsid w:val="00BB6555"/>
    <w:rsid w:val="00BC2503"/>
    <w:rsid w:val="00BC5933"/>
    <w:rsid w:val="00BD0ECB"/>
    <w:rsid w:val="00BD30E4"/>
    <w:rsid w:val="00BD6121"/>
    <w:rsid w:val="00BE34CE"/>
    <w:rsid w:val="00BE35DD"/>
    <w:rsid w:val="00BF1986"/>
    <w:rsid w:val="00BF3882"/>
    <w:rsid w:val="00C01B1B"/>
    <w:rsid w:val="00C023BB"/>
    <w:rsid w:val="00C059EA"/>
    <w:rsid w:val="00C101A9"/>
    <w:rsid w:val="00C138D8"/>
    <w:rsid w:val="00C306A7"/>
    <w:rsid w:val="00C32A27"/>
    <w:rsid w:val="00C32B2E"/>
    <w:rsid w:val="00C32DBE"/>
    <w:rsid w:val="00C43BFA"/>
    <w:rsid w:val="00C51CC0"/>
    <w:rsid w:val="00C51D1D"/>
    <w:rsid w:val="00C54976"/>
    <w:rsid w:val="00C60C8D"/>
    <w:rsid w:val="00C73ACE"/>
    <w:rsid w:val="00C7696D"/>
    <w:rsid w:val="00C76F95"/>
    <w:rsid w:val="00C81A30"/>
    <w:rsid w:val="00C820E0"/>
    <w:rsid w:val="00C93363"/>
    <w:rsid w:val="00C93C36"/>
    <w:rsid w:val="00CA4E98"/>
    <w:rsid w:val="00CB3B4B"/>
    <w:rsid w:val="00CB5E9F"/>
    <w:rsid w:val="00CB794D"/>
    <w:rsid w:val="00CC6524"/>
    <w:rsid w:val="00CD2544"/>
    <w:rsid w:val="00CD4B9A"/>
    <w:rsid w:val="00CD6608"/>
    <w:rsid w:val="00CE2504"/>
    <w:rsid w:val="00CE541C"/>
    <w:rsid w:val="00CF3AB2"/>
    <w:rsid w:val="00CF4BA8"/>
    <w:rsid w:val="00CF6C0F"/>
    <w:rsid w:val="00D01500"/>
    <w:rsid w:val="00D02968"/>
    <w:rsid w:val="00D109AC"/>
    <w:rsid w:val="00D11B08"/>
    <w:rsid w:val="00D11BAF"/>
    <w:rsid w:val="00D20855"/>
    <w:rsid w:val="00D235A7"/>
    <w:rsid w:val="00D235F7"/>
    <w:rsid w:val="00D279D6"/>
    <w:rsid w:val="00D30299"/>
    <w:rsid w:val="00D31A19"/>
    <w:rsid w:val="00D3673E"/>
    <w:rsid w:val="00D37260"/>
    <w:rsid w:val="00D40054"/>
    <w:rsid w:val="00D4256C"/>
    <w:rsid w:val="00D43109"/>
    <w:rsid w:val="00D448B4"/>
    <w:rsid w:val="00D47611"/>
    <w:rsid w:val="00D47B67"/>
    <w:rsid w:val="00D62B4A"/>
    <w:rsid w:val="00D7009D"/>
    <w:rsid w:val="00D709CF"/>
    <w:rsid w:val="00D729E0"/>
    <w:rsid w:val="00D738BC"/>
    <w:rsid w:val="00D90CD8"/>
    <w:rsid w:val="00D92BD8"/>
    <w:rsid w:val="00D92E7E"/>
    <w:rsid w:val="00D93AEB"/>
    <w:rsid w:val="00DA16B3"/>
    <w:rsid w:val="00DA5BFF"/>
    <w:rsid w:val="00DB043C"/>
    <w:rsid w:val="00DB361D"/>
    <w:rsid w:val="00DB3D0E"/>
    <w:rsid w:val="00DB571F"/>
    <w:rsid w:val="00DD04E3"/>
    <w:rsid w:val="00DE0243"/>
    <w:rsid w:val="00DE038D"/>
    <w:rsid w:val="00DE7F40"/>
    <w:rsid w:val="00DF13DD"/>
    <w:rsid w:val="00DF7A46"/>
    <w:rsid w:val="00E02C3B"/>
    <w:rsid w:val="00E035C6"/>
    <w:rsid w:val="00E13FFB"/>
    <w:rsid w:val="00E14176"/>
    <w:rsid w:val="00E1714A"/>
    <w:rsid w:val="00E171D0"/>
    <w:rsid w:val="00E21B52"/>
    <w:rsid w:val="00E21BAD"/>
    <w:rsid w:val="00E25523"/>
    <w:rsid w:val="00E304B4"/>
    <w:rsid w:val="00E331FD"/>
    <w:rsid w:val="00E35540"/>
    <w:rsid w:val="00E4526F"/>
    <w:rsid w:val="00E453B8"/>
    <w:rsid w:val="00E477E7"/>
    <w:rsid w:val="00E54CA0"/>
    <w:rsid w:val="00E60100"/>
    <w:rsid w:val="00E63B3C"/>
    <w:rsid w:val="00E67F7B"/>
    <w:rsid w:val="00E713B9"/>
    <w:rsid w:val="00E77F4F"/>
    <w:rsid w:val="00E82FD2"/>
    <w:rsid w:val="00E873AA"/>
    <w:rsid w:val="00E9170D"/>
    <w:rsid w:val="00E91A6D"/>
    <w:rsid w:val="00E938F1"/>
    <w:rsid w:val="00E978C3"/>
    <w:rsid w:val="00EB6EA3"/>
    <w:rsid w:val="00EC637A"/>
    <w:rsid w:val="00EC6B2B"/>
    <w:rsid w:val="00ED3271"/>
    <w:rsid w:val="00EE2544"/>
    <w:rsid w:val="00EE336B"/>
    <w:rsid w:val="00EE51DF"/>
    <w:rsid w:val="00EF4CB3"/>
    <w:rsid w:val="00EF5587"/>
    <w:rsid w:val="00EF5EB9"/>
    <w:rsid w:val="00EF73B2"/>
    <w:rsid w:val="00F01976"/>
    <w:rsid w:val="00F05F4E"/>
    <w:rsid w:val="00F11F4A"/>
    <w:rsid w:val="00F135AE"/>
    <w:rsid w:val="00F160B7"/>
    <w:rsid w:val="00F24D0D"/>
    <w:rsid w:val="00F301D9"/>
    <w:rsid w:val="00F36E74"/>
    <w:rsid w:val="00F40575"/>
    <w:rsid w:val="00F44E41"/>
    <w:rsid w:val="00F46305"/>
    <w:rsid w:val="00F53B88"/>
    <w:rsid w:val="00F65326"/>
    <w:rsid w:val="00F65591"/>
    <w:rsid w:val="00F65880"/>
    <w:rsid w:val="00F65B03"/>
    <w:rsid w:val="00F66143"/>
    <w:rsid w:val="00F66696"/>
    <w:rsid w:val="00F67502"/>
    <w:rsid w:val="00F70E9B"/>
    <w:rsid w:val="00F7413D"/>
    <w:rsid w:val="00F75EB3"/>
    <w:rsid w:val="00F776D6"/>
    <w:rsid w:val="00F8046F"/>
    <w:rsid w:val="00F83C3A"/>
    <w:rsid w:val="00F86E17"/>
    <w:rsid w:val="00FB0D68"/>
    <w:rsid w:val="00FB78E2"/>
    <w:rsid w:val="00FC7A1C"/>
    <w:rsid w:val="00FD0518"/>
    <w:rsid w:val="00FD75B8"/>
    <w:rsid w:val="00FE072D"/>
    <w:rsid w:val="00FE3F47"/>
    <w:rsid w:val="00FE4930"/>
    <w:rsid w:val="00FF0064"/>
    <w:rsid w:val="00FF1F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65F70"/>
  <w15:docId w15:val="{B93B4850-F1AF-F44D-AE81-855EE08B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1EF"/>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ar"/>
    <w:uiPriority w:val="9"/>
    <w:qFormat/>
    <w:rsid w:val="00ED28F4"/>
    <w:pPr>
      <w:keepNext/>
      <w:keepLines/>
      <w:spacing w:before="240"/>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F2498E"/>
    <w:pPr>
      <w:tabs>
        <w:tab w:val="center" w:pos="4419"/>
        <w:tab w:val="right" w:pos="8838"/>
      </w:tabs>
    </w:pPr>
    <w:rPr>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pPr>
    <w:rPr>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ind w:left="708"/>
    </w:pPr>
    <w:rPr>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p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1"/>
    <w:unhideWhenUsed/>
    <w:qFormat/>
    <w:rsid w:val="00661B3F"/>
    <w:pPr>
      <w:spacing w:before="100" w:beforeAutospacing="1" w:after="100" w:afterAutospacing="1"/>
    </w:pPr>
  </w:style>
  <w:style w:type="character" w:customStyle="1" w:styleId="TextoindependienteCar">
    <w:name w:val="Texto independiente Car"/>
    <w:basedOn w:val="Fuentedeprrafopredeter"/>
    <w:link w:val="Textoindependiente"/>
    <w:uiPriority w:val="1"/>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pPr>
    <w:rPr>
      <w:lang w:val="es-ES_tradnl" w:eastAsia="es-ES_tradnl"/>
    </w:rPr>
  </w:style>
  <w:style w:type="character" w:styleId="Textoennegrita">
    <w:name w:val="Strong"/>
    <w:uiPriority w:val="22"/>
    <w:qFormat/>
    <w:rsid w:val="007F3D8B"/>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pPr>
      <w:spacing w:after="0" w:line="240" w:lineRule="auto"/>
    </w:pPr>
    <w:tblPr>
      <w:tblStyleRowBandSize w:val="1"/>
      <w:tblStyleColBandSize w:val="1"/>
      <w:tblCellMar>
        <w:left w:w="70" w:type="dxa"/>
        <w:right w:w="70" w:type="dxa"/>
      </w:tblCellMar>
    </w:tblPr>
  </w:style>
  <w:style w:type="table" w:customStyle="1" w:styleId="a3">
    <w:basedOn w:val="TableNormal0"/>
    <w:pPr>
      <w:spacing w:after="0" w:line="240" w:lineRule="auto"/>
    </w:pPr>
    <w:tblPr>
      <w:tblStyleRowBandSize w:val="1"/>
      <w:tblStyleColBandSize w:val="1"/>
      <w:tblCellMar>
        <w:left w:w="70" w:type="dxa"/>
        <w:right w:w="70" w:type="dxa"/>
      </w:tblCellMar>
    </w:tblPr>
  </w:style>
  <w:style w:type="table" w:customStyle="1" w:styleId="a4">
    <w:basedOn w:val="TableNormal0"/>
    <w:pPr>
      <w:spacing w:after="0" w:line="240" w:lineRule="auto"/>
    </w:pPr>
    <w:tblPr>
      <w:tblStyleRowBandSize w:val="1"/>
      <w:tblStyleColBandSize w:val="1"/>
      <w:tblCellMar>
        <w:left w:w="70" w:type="dxa"/>
        <w:right w:w="70" w:type="dxa"/>
      </w:tblCellMar>
    </w:tblPr>
  </w:style>
  <w:style w:type="paragraph" w:styleId="Revisin">
    <w:name w:val="Revision"/>
    <w:hidden/>
    <w:uiPriority w:val="99"/>
    <w:semiHidden/>
    <w:rsid w:val="00C76F95"/>
    <w:pPr>
      <w:spacing w:after="0" w:line="240" w:lineRule="auto"/>
    </w:pPr>
  </w:style>
  <w:style w:type="numbering" w:customStyle="1" w:styleId="Listaactual1">
    <w:name w:val="Lista actual1"/>
    <w:uiPriority w:val="99"/>
    <w:rsid w:val="00305714"/>
    <w:pPr>
      <w:numPr>
        <w:numId w:val="6"/>
      </w:numPr>
    </w:pPr>
  </w:style>
  <w:style w:type="numbering" w:customStyle="1" w:styleId="Listaactual2">
    <w:name w:val="Lista actual2"/>
    <w:uiPriority w:val="99"/>
    <w:rsid w:val="00EF5EB9"/>
    <w:pPr>
      <w:numPr>
        <w:numId w:val="8"/>
      </w:numPr>
    </w:pPr>
  </w:style>
  <w:style w:type="character" w:customStyle="1" w:styleId="Mencinsinresolver1">
    <w:name w:val="Mención sin resolver1"/>
    <w:basedOn w:val="Fuentedeprrafopredeter"/>
    <w:uiPriority w:val="99"/>
    <w:semiHidden/>
    <w:unhideWhenUsed/>
    <w:rsid w:val="00A068E7"/>
    <w:rPr>
      <w:color w:val="605E5C"/>
      <w:shd w:val="clear" w:color="auto" w:fill="E1DFDD"/>
    </w:rPr>
  </w:style>
  <w:style w:type="character" w:customStyle="1" w:styleId="Mencinsinresolver2">
    <w:name w:val="Mención sin resolver2"/>
    <w:basedOn w:val="Fuentedeprrafopredeter"/>
    <w:uiPriority w:val="99"/>
    <w:semiHidden/>
    <w:unhideWhenUsed/>
    <w:rsid w:val="00A768F5"/>
    <w:rPr>
      <w:color w:val="605E5C"/>
      <w:shd w:val="clear" w:color="auto" w:fill="E1DFDD"/>
    </w:rPr>
  </w:style>
  <w:style w:type="character" w:customStyle="1" w:styleId="Ttulo4Car">
    <w:name w:val="Título 4 Car"/>
    <w:basedOn w:val="Fuentedeprrafopredeter"/>
    <w:link w:val="Ttulo4"/>
    <w:uiPriority w:val="9"/>
    <w:rsid w:val="00BB6555"/>
    <w:rPr>
      <w:rFonts w:ascii="Times New Roman" w:eastAsia="Times New Roman" w:hAnsi="Times New Roman" w:cs="Times New Roman"/>
      <w:b/>
      <w:sz w:val="24"/>
      <w:szCs w:val="24"/>
    </w:rPr>
  </w:style>
  <w:style w:type="character" w:customStyle="1" w:styleId="TextonotaalfinalCar">
    <w:name w:val="Texto nota al final Car"/>
    <w:basedOn w:val="Fuentedeprrafopredeter"/>
    <w:link w:val="Textonotaalfinal"/>
    <w:uiPriority w:val="99"/>
    <w:semiHidden/>
    <w:rsid w:val="00BB6555"/>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BB6555"/>
    <w:rPr>
      <w:sz w:val="20"/>
      <w:szCs w:val="20"/>
      <w:lang w:val="es-ES" w:eastAsia="es-ES"/>
    </w:rPr>
  </w:style>
  <w:style w:type="character" w:customStyle="1" w:styleId="TextonotaalfinalCar1">
    <w:name w:val="Texto nota al final Car1"/>
    <w:basedOn w:val="Fuentedeprrafopredeter"/>
    <w:uiPriority w:val="99"/>
    <w:semiHidden/>
    <w:rsid w:val="00BB6555"/>
    <w:rPr>
      <w:rFonts w:ascii="Times New Roman" w:eastAsia="Times New Roman" w:hAnsi="Times New Roman" w:cs="Times New Roman"/>
      <w:sz w:val="20"/>
      <w:szCs w:val="20"/>
    </w:rPr>
  </w:style>
  <w:style w:type="character" w:customStyle="1" w:styleId="il">
    <w:name w:val="il"/>
    <w:basedOn w:val="Fuentedeprrafopredeter"/>
    <w:rsid w:val="00BB6555"/>
  </w:style>
  <w:style w:type="paragraph" w:customStyle="1" w:styleId="n2">
    <w:name w:val="n2"/>
    <w:basedOn w:val="Normal"/>
    <w:rsid w:val="00BB6555"/>
    <w:pPr>
      <w:spacing w:before="100" w:beforeAutospacing="1" w:after="100" w:afterAutospacing="1"/>
    </w:pPr>
  </w:style>
  <w:style w:type="character" w:styleId="nfasis">
    <w:name w:val="Emphasis"/>
    <w:basedOn w:val="Fuentedeprrafopredeter"/>
    <w:uiPriority w:val="20"/>
    <w:qFormat/>
    <w:rsid w:val="00BB6555"/>
    <w:rPr>
      <w:i/>
      <w:iCs/>
    </w:rPr>
  </w:style>
  <w:style w:type="character" w:customStyle="1" w:styleId="nacep">
    <w:name w:val="n_acep"/>
    <w:basedOn w:val="Fuentedeprrafopredeter"/>
    <w:rsid w:val="00BB6555"/>
  </w:style>
  <w:style w:type="character" w:customStyle="1" w:styleId="notranslate">
    <w:name w:val="notranslate"/>
    <w:basedOn w:val="Fuentedeprrafopredeter"/>
    <w:rsid w:val="00BB6555"/>
  </w:style>
  <w:style w:type="character" w:customStyle="1" w:styleId="apple-style-span">
    <w:name w:val="apple-style-span"/>
    <w:rsid w:val="00BB6555"/>
  </w:style>
  <w:style w:type="paragraph" w:customStyle="1" w:styleId="paragraph">
    <w:name w:val="paragraph"/>
    <w:basedOn w:val="Normal"/>
    <w:rsid w:val="00BB6555"/>
    <w:pPr>
      <w:spacing w:before="100" w:beforeAutospacing="1" w:after="100" w:afterAutospacing="1"/>
    </w:pPr>
  </w:style>
  <w:style w:type="character" w:customStyle="1" w:styleId="normaltextrun">
    <w:name w:val="normaltextrun"/>
    <w:basedOn w:val="Fuentedeprrafopredeter"/>
    <w:rsid w:val="00BB6555"/>
  </w:style>
  <w:style w:type="paragraph" w:customStyle="1" w:styleId="Body1">
    <w:name w:val="Body 1"/>
    <w:rsid w:val="00BB6555"/>
    <w:pPr>
      <w:spacing w:after="200" w:line="276" w:lineRule="auto"/>
      <w:outlineLvl w:val="0"/>
    </w:pPr>
    <w:rPr>
      <w:rFonts w:ascii="Helvetica" w:eastAsia="Arial Unicode MS" w:hAnsi="Helvetica" w:cs="Times New Roman"/>
      <w:color w:val="000000"/>
      <w:szCs w:val="20"/>
      <w:u w:color="000000"/>
    </w:rPr>
  </w:style>
  <w:style w:type="paragraph" w:styleId="Textosinformato">
    <w:name w:val="Plain Text"/>
    <w:basedOn w:val="Normal"/>
    <w:link w:val="TextosinformatoCar"/>
    <w:rsid w:val="00BB6555"/>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BB6555"/>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BB6555"/>
  </w:style>
  <w:style w:type="character" w:customStyle="1" w:styleId="red">
    <w:name w:val="red"/>
    <w:basedOn w:val="Fuentedeprrafopredeter"/>
    <w:rsid w:val="00BB6555"/>
  </w:style>
  <w:style w:type="paragraph" w:customStyle="1" w:styleId="francesa">
    <w:name w:val="francesa"/>
    <w:basedOn w:val="Normal"/>
    <w:rsid w:val="00BB6555"/>
    <w:pPr>
      <w:spacing w:before="100" w:beforeAutospacing="1" w:after="100" w:afterAutospacing="1"/>
    </w:pPr>
  </w:style>
  <w:style w:type="paragraph" w:customStyle="1" w:styleId="Pa0">
    <w:name w:val="Pa0"/>
    <w:basedOn w:val="Default"/>
    <w:next w:val="Default"/>
    <w:uiPriority w:val="99"/>
    <w:rsid w:val="00BB6555"/>
    <w:pPr>
      <w:spacing w:line="221" w:lineRule="atLeast"/>
    </w:pPr>
    <w:rPr>
      <w:rFonts w:eastAsiaTheme="minorHAnsi"/>
      <w:color w:val="auto"/>
      <w:lang w:eastAsia="en-US"/>
    </w:rPr>
  </w:style>
  <w:style w:type="paragraph" w:customStyle="1" w:styleId="j2">
    <w:name w:val="j2"/>
    <w:basedOn w:val="Normal"/>
    <w:rsid w:val="00BB6555"/>
    <w:pPr>
      <w:spacing w:before="100" w:beforeAutospacing="1" w:after="100" w:afterAutospacing="1"/>
    </w:pPr>
  </w:style>
  <w:style w:type="paragraph" w:customStyle="1" w:styleId="o">
    <w:name w:val="o"/>
    <w:basedOn w:val="Normal"/>
    <w:rsid w:val="00BB6555"/>
    <w:pPr>
      <w:spacing w:before="100" w:beforeAutospacing="1" w:after="100" w:afterAutospacing="1"/>
    </w:pPr>
  </w:style>
  <w:style w:type="character" w:customStyle="1" w:styleId="h">
    <w:name w:val="h"/>
    <w:basedOn w:val="Fuentedeprrafopredeter"/>
    <w:rsid w:val="00BB6555"/>
  </w:style>
  <w:style w:type="character" w:customStyle="1" w:styleId="i1">
    <w:name w:val="i1"/>
    <w:basedOn w:val="Fuentedeprrafopredeter"/>
    <w:rsid w:val="00BB6555"/>
  </w:style>
  <w:style w:type="paragraph" w:styleId="Sangradetextonormal">
    <w:name w:val="Body Text Indent"/>
    <w:basedOn w:val="Normal"/>
    <w:link w:val="SangradetextonormalCar"/>
    <w:uiPriority w:val="99"/>
    <w:unhideWhenUsed/>
    <w:rsid w:val="00BB6555"/>
    <w:pPr>
      <w:spacing w:after="120" w:line="276" w:lineRule="auto"/>
      <w:ind w:left="283"/>
    </w:pPr>
    <w:rPr>
      <w:rFonts w:ascii="Calibri" w:eastAsia="Calibri" w:hAnsi="Calibri"/>
      <w:sz w:val="22"/>
      <w:szCs w:val="22"/>
      <w:lang w:eastAsia="en-US"/>
    </w:rPr>
  </w:style>
  <w:style w:type="character" w:customStyle="1" w:styleId="SangradetextonormalCar">
    <w:name w:val="Sangría de texto normal Car"/>
    <w:basedOn w:val="Fuentedeprrafopredeter"/>
    <w:link w:val="Sangradetextonormal"/>
    <w:uiPriority w:val="99"/>
    <w:rsid w:val="00BB6555"/>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9006">
      <w:bodyDiv w:val="1"/>
      <w:marLeft w:val="0"/>
      <w:marRight w:val="0"/>
      <w:marTop w:val="0"/>
      <w:marBottom w:val="0"/>
      <w:divBdr>
        <w:top w:val="none" w:sz="0" w:space="0" w:color="auto"/>
        <w:left w:val="none" w:sz="0" w:space="0" w:color="auto"/>
        <w:bottom w:val="none" w:sz="0" w:space="0" w:color="auto"/>
        <w:right w:val="none" w:sz="0" w:space="0" w:color="auto"/>
      </w:divBdr>
    </w:div>
    <w:div w:id="109671229">
      <w:bodyDiv w:val="1"/>
      <w:marLeft w:val="0"/>
      <w:marRight w:val="0"/>
      <w:marTop w:val="0"/>
      <w:marBottom w:val="0"/>
      <w:divBdr>
        <w:top w:val="none" w:sz="0" w:space="0" w:color="auto"/>
        <w:left w:val="none" w:sz="0" w:space="0" w:color="auto"/>
        <w:bottom w:val="none" w:sz="0" w:space="0" w:color="auto"/>
        <w:right w:val="none" w:sz="0" w:space="0" w:color="auto"/>
      </w:divBdr>
    </w:div>
    <w:div w:id="132722843">
      <w:bodyDiv w:val="1"/>
      <w:marLeft w:val="0"/>
      <w:marRight w:val="0"/>
      <w:marTop w:val="0"/>
      <w:marBottom w:val="0"/>
      <w:divBdr>
        <w:top w:val="none" w:sz="0" w:space="0" w:color="auto"/>
        <w:left w:val="none" w:sz="0" w:space="0" w:color="auto"/>
        <w:bottom w:val="none" w:sz="0" w:space="0" w:color="auto"/>
        <w:right w:val="none" w:sz="0" w:space="0" w:color="auto"/>
      </w:divBdr>
    </w:div>
    <w:div w:id="215819915">
      <w:bodyDiv w:val="1"/>
      <w:marLeft w:val="0"/>
      <w:marRight w:val="0"/>
      <w:marTop w:val="0"/>
      <w:marBottom w:val="0"/>
      <w:divBdr>
        <w:top w:val="none" w:sz="0" w:space="0" w:color="auto"/>
        <w:left w:val="none" w:sz="0" w:space="0" w:color="auto"/>
        <w:bottom w:val="none" w:sz="0" w:space="0" w:color="auto"/>
        <w:right w:val="none" w:sz="0" w:space="0" w:color="auto"/>
      </w:divBdr>
    </w:div>
    <w:div w:id="232080327">
      <w:bodyDiv w:val="1"/>
      <w:marLeft w:val="0"/>
      <w:marRight w:val="0"/>
      <w:marTop w:val="0"/>
      <w:marBottom w:val="0"/>
      <w:divBdr>
        <w:top w:val="none" w:sz="0" w:space="0" w:color="auto"/>
        <w:left w:val="none" w:sz="0" w:space="0" w:color="auto"/>
        <w:bottom w:val="none" w:sz="0" w:space="0" w:color="auto"/>
        <w:right w:val="none" w:sz="0" w:space="0" w:color="auto"/>
      </w:divBdr>
    </w:div>
    <w:div w:id="257103648">
      <w:bodyDiv w:val="1"/>
      <w:marLeft w:val="0"/>
      <w:marRight w:val="0"/>
      <w:marTop w:val="0"/>
      <w:marBottom w:val="0"/>
      <w:divBdr>
        <w:top w:val="none" w:sz="0" w:space="0" w:color="auto"/>
        <w:left w:val="none" w:sz="0" w:space="0" w:color="auto"/>
        <w:bottom w:val="none" w:sz="0" w:space="0" w:color="auto"/>
        <w:right w:val="none" w:sz="0" w:space="0" w:color="auto"/>
      </w:divBdr>
    </w:div>
    <w:div w:id="276982789">
      <w:bodyDiv w:val="1"/>
      <w:marLeft w:val="0"/>
      <w:marRight w:val="0"/>
      <w:marTop w:val="0"/>
      <w:marBottom w:val="0"/>
      <w:divBdr>
        <w:top w:val="none" w:sz="0" w:space="0" w:color="auto"/>
        <w:left w:val="none" w:sz="0" w:space="0" w:color="auto"/>
        <w:bottom w:val="none" w:sz="0" w:space="0" w:color="auto"/>
        <w:right w:val="none" w:sz="0" w:space="0" w:color="auto"/>
      </w:divBdr>
      <w:divsChild>
        <w:div w:id="1659578430">
          <w:marLeft w:val="0"/>
          <w:marRight w:val="0"/>
          <w:marTop w:val="0"/>
          <w:marBottom w:val="0"/>
          <w:divBdr>
            <w:top w:val="none" w:sz="0" w:space="0" w:color="auto"/>
            <w:left w:val="none" w:sz="0" w:space="0" w:color="auto"/>
            <w:bottom w:val="none" w:sz="0" w:space="0" w:color="auto"/>
            <w:right w:val="none" w:sz="0" w:space="0" w:color="auto"/>
          </w:divBdr>
        </w:div>
      </w:divsChild>
    </w:div>
    <w:div w:id="352731008">
      <w:bodyDiv w:val="1"/>
      <w:marLeft w:val="0"/>
      <w:marRight w:val="0"/>
      <w:marTop w:val="0"/>
      <w:marBottom w:val="0"/>
      <w:divBdr>
        <w:top w:val="none" w:sz="0" w:space="0" w:color="auto"/>
        <w:left w:val="none" w:sz="0" w:space="0" w:color="auto"/>
        <w:bottom w:val="none" w:sz="0" w:space="0" w:color="auto"/>
        <w:right w:val="none" w:sz="0" w:space="0" w:color="auto"/>
      </w:divBdr>
      <w:divsChild>
        <w:div w:id="721489626">
          <w:marLeft w:val="0"/>
          <w:marRight w:val="0"/>
          <w:marTop w:val="0"/>
          <w:marBottom w:val="0"/>
          <w:divBdr>
            <w:top w:val="none" w:sz="0" w:space="0" w:color="auto"/>
            <w:left w:val="none" w:sz="0" w:space="0" w:color="auto"/>
            <w:bottom w:val="none" w:sz="0" w:space="0" w:color="auto"/>
            <w:right w:val="none" w:sz="0" w:space="0" w:color="auto"/>
          </w:divBdr>
        </w:div>
      </w:divsChild>
    </w:div>
    <w:div w:id="353074993">
      <w:bodyDiv w:val="1"/>
      <w:marLeft w:val="0"/>
      <w:marRight w:val="0"/>
      <w:marTop w:val="0"/>
      <w:marBottom w:val="0"/>
      <w:divBdr>
        <w:top w:val="none" w:sz="0" w:space="0" w:color="auto"/>
        <w:left w:val="none" w:sz="0" w:space="0" w:color="auto"/>
        <w:bottom w:val="none" w:sz="0" w:space="0" w:color="auto"/>
        <w:right w:val="none" w:sz="0" w:space="0" w:color="auto"/>
      </w:divBdr>
    </w:div>
    <w:div w:id="357436214">
      <w:bodyDiv w:val="1"/>
      <w:marLeft w:val="0"/>
      <w:marRight w:val="0"/>
      <w:marTop w:val="0"/>
      <w:marBottom w:val="0"/>
      <w:divBdr>
        <w:top w:val="none" w:sz="0" w:space="0" w:color="auto"/>
        <w:left w:val="none" w:sz="0" w:space="0" w:color="auto"/>
        <w:bottom w:val="none" w:sz="0" w:space="0" w:color="auto"/>
        <w:right w:val="none" w:sz="0" w:space="0" w:color="auto"/>
      </w:divBdr>
    </w:div>
    <w:div w:id="364719248">
      <w:bodyDiv w:val="1"/>
      <w:marLeft w:val="0"/>
      <w:marRight w:val="0"/>
      <w:marTop w:val="0"/>
      <w:marBottom w:val="0"/>
      <w:divBdr>
        <w:top w:val="none" w:sz="0" w:space="0" w:color="auto"/>
        <w:left w:val="none" w:sz="0" w:space="0" w:color="auto"/>
        <w:bottom w:val="none" w:sz="0" w:space="0" w:color="auto"/>
        <w:right w:val="none" w:sz="0" w:space="0" w:color="auto"/>
      </w:divBdr>
    </w:div>
    <w:div w:id="383677633">
      <w:bodyDiv w:val="1"/>
      <w:marLeft w:val="0"/>
      <w:marRight w:val="0"/>
      <w:marTop w:val="0"/>
      <w:marBottom w:val="0"/>
      <w:divBdr>
        <w:top w:val="none" w:sz="0" w:space="0" w:color="auto"/>
        <w:left w:val="none" w:sz="0" w:space="0" w:color="auto"/>
        <w:bottom w:val="none" w:sz="0" w:space="0" w:color="auto"/>
        <w:right w:val="none" w:sz="0" w:space="0" w:color="auto"/>
      </w:divBdr>
    </w:div>
    <w:div w:id="424309954">
      <w:bodyDiv w:val="1"/>
      <w:marLeft w:val="0"/>
      <w:marRight w:val="0"/>
      <w:marTop w:val="0"/>
      <w:marBottom w:val="0"/>
      <w:divBdr>
        <w:top w:val="none" w:sz="0" w:space="0" w:color="auto"/>
        <w:left w:val="none" w:sz="0" w:space="0" w:color="auto"/>
        <w:bottom w:val="none" w:sz="0" w:space="0" w:color="auto"/>
        <w:right w:val="none" w:sz="0" w:space="0" w:color="auto"/>
      </w:divBdr>
    </w:div>
    <w:div w:id="475804224">
      <w:bodyDiv w:val="1"/>
      <w:marLeft w:val="0"/>
      <w:marRight w:val="0"/>
      <w:marTop w:val="0"/>
      <w:marBottom w:val="0"/>
      <w:divBdr>
        <w:top w:val="none" w:sz="0" w:space="0" w:color="auto"/>
        <w:left w:val="none" w:sz="0" w:space="0" w:color="auto"/>
        <w:bottom w:val="none" w:sz="0" w:space="0" w:color="auto"/>
        <w:right w:val="none" w:sz="0" w:space="0" w:color="auto"/>
      </w:divBdr>
    </w:div>
    <w:div w:id="500584459">
      <w:bodyDiv w:val="1"/>
      <w:marLeft w:val="0"/>
      <w:marRight w:val="0"/>
      <w:marTop w:val="0"/>
      <w:marBottom w:val="0"/>
      <w:divBdr>
        <w:top w:val="none" w:sz="0" w:space="0" w:color="auto"/>
        <w:left w:val="none" w:sz="0" w:space="0" w:color="auto"/>
        <w:bottom w:val="none" w:sz="0" w:space="0" w:color="auto"/>
        <w:right w:val="none" w:sz="0" w:space="0" w:color="auto"/>
      </w:divBdr>
    </w:div>
    <w:div w:id="1037243906">
      <w:bodyDiv w:val="1"/>
      <w:marLeft w:val="0"/>
      <w:marRight w:val="0"/>
      <w:marTop w:val="0"/>
      <w:marBottom w:val="0"/>
      <w:divBdr>
        <w:top w:val="none" w:sz="0" w:space="0" w:color="auto"/>
        <w:left w:val="none" w:sz="0" w:space="0" w:color="auto"/>
        <w:bottom w:val="none" w:sz="0" w:space="0" w:color="auto"/>
        <w:right w:val="none" w:sz="0" w:space="0" w:color="auto"/>
      </w:divBdr>
    </w:div>
    <w:div w:id="1173300295">
      <w:bodyDiv w:val="1"/>
      <w:marLeft w:val="0"/>
      <w:marRight w:val="0"/>
      <w:marTop w:val="0"/>
      <w:marBottom w:val="0"/>
      <w:divBdr>
        <w:top w:val="none" w:sz="0" w:space="0" w:color="auto"/>
        <w:left w:val="none" w:sz="0" w:space="0" w:color="auto"/>
        <w:bottom w:val="none" w:sz="0" w:space="0" w:color="auto"/>
        <w:right w:val="none" w:sz="0" w:space="0" w:color="auto"/>
      </w:divBdr>
    </w:div>
    <w:div w:id="1259097330">
      <w:bodyDiv w:val="1"/>
      <w:marLeft w:val="0"/>
      <w:marRight w:val="0"/>
      <w:marTop w:val="0"/>
      <w:marBottom w:val="0"/>
      <w:divBdr>
        <w:top w:val="none" w:sz="0" w:space="0" w:color="auto"/>
        <w:left w:val="none" w:sz="0" w:space="0" w:color="auto"/>
        <w:bottom w:val="none" w:sz="0" w:space="0" w:color="auto"/>
        <w:right w:val="none" w:sz="0" w:space="0" w:color="auto"/>
      </w:divBdr>
    </w:div>
    <w:div w:id="1261718841">
      <w:bodyDiv w:val="1"/>
      <w:marLeft w:val="0"/>
      <w:marRight w:val="0"/>
      <w:marTop w:val="0"/>
      <w:marBottom w:val="0"/>
      <w:divBdr>
        <w:top w:val="none" w:sz="0" w:space="0" w:color="auto"/>
        <w:left w:val="none" w:sz="0" w:space="0" w:color="auto"/>
        <w:bottom w:val="none" w:sz="0" w:space="0" w:color="auto"/>
        <w:right w:val="none" w:sz="0" w:space="0" w:color="auto"/>
      </w:divBdr>
    </w:div>
    <w:div w:id="1296374697">
      <w:bodyDiv w:val="1"/>
      <w:marLeft w:val="0"/>
      <w:marRight w:val="0"/>
      <w:marTop w:val="0"/>
      <w:marBottom w:val="0"/>
      <w:divBdr>
        <w:top w:val="none" w:sz="0" w:space="0" w:color="auto"/>
        <w:left w:val="none" w:sz="0" w:space="0" w:color="auto"/>
        <w:bottom w:val="none" w:sz="0" w:space="0" w:color="auto"/>
        <w:right w:val="none" w:sz="0" w:space="0" w:color="auto"/>
      </w:divBdr>
    </w:div>
    <w:div w:id="1303997440">
      <w:bodyDiv w:val="1"/>
      <w:marLeft w:val="0"/>
      <w:marRight w:val="0"/>
      <w:marTop w:val="0"/>
      <w:marBottom w:val="0"/>
      <w:divBdr>
        <w:top w:val="none" w:sz="0" w:space="0" w:color="auto"/>
        <w:left w:val="none" w:sz="0" w:space="0" w:color="auto"/>
        <w:bottom w:val="none" w:sz="0" w:space="0" w:color="auto"/>
        <w:right w:val="none" w:sz="0" w:space="0" w:color="auto"/>
      </w:divBdr>
    </w:div>
    <w:div w:id="1353922196">
      <w:bodyDiv w:val="1"/>
      <w:marLeft w:val="0"/>
      <w:marRight w:val="0"/>
      <w:marTop w:val="0"/>
      <w:marBottom w:val="0"/>
      <w:divBdr>
        <w:top w:val="none" w:sz="0" w:space="0" w:color="auto"/>
        <w:left w:val="none" w:sz="0" w:space="0" w:color="auto"/>
        <w:bottom w:val="none" w:sz="0" w:space="0" w:color="auto"/>
        <w:right w:val="none" w:sz="0" w:space="0" w:color="auto"/>
      </w:divBdr>
    </w:div>
    <w:div w:id="1391536625">
      <w:bodyDiv w:val="1"/>
      <w:marLeft w:val="0"/>
      <w:marRight w:val="0"/>
      <w:marTop w:val="0"/>
      <w:marBottom w:val="0"/>
      <w:divBdr>
        <w:top w:val="none" w:sz="0" w:space="0" w:color="auto"/>
        <w:left w:val="none" w:sz="0" w:space="0" w:color="auto"/>
        <w:bottom w:val="none" w:sz="0" w:space="0" w:color="auto"/>
        <w:right w:val="none" w:sz="0" w:space="0" w:color="auto"/>
      </w:divBdr>
    </w:div>
    <w:div w:id="1518080660">
      <w:bodyDiv w:val="1"/>
      <w:marLeft w:val="0"/>
      <w:marRight w:val="0"/>
      <w:marTop w:val="0"/>
      <w:marBottom w:val="0"/>
      <w:divBdr>
        <w:top w:val="none" w:sz="0" w:space="0" w:color="auto"/>
        <w:left w:val="none" w:sz="0" w:space="0" w:color="auto"/>
        <w:bottom w:val="none" w:sz="0" w:space="0" w:color="auto"/>
        <w:right w:val="none" w:sz="0" w:space="0" w:color="auto"/>
      </w:divBdr>
    </w:div>
    <w:div w:id="1520386715">
      <w:bodyDiv w:val="1"/>
      <w:marLeft w:val="0"/>
      <w:marRight w:val="0"/>
      <w:marTop w:val="0"/>
      <w:marBottom w:val="0"/>
      <w:divBdr>
        <w:top w:val="none" w:sz="0" w:space="0" w:color="auto"/>
        <w:left w:val="none" w:sz="0" w:space="0" w:color="auto"/>
        <w:bottom w:val="none" w:sz="0" w:space="0" w:color="auto"/>
        <w:right w:val="none" w:sz="0" w:space="0" w:color="auto"/>
      </w:divBdr>
    </w:div>
    <w:div w:id="1526671636">
      <w:bodyDiv w:val="1"/>
      <w:marLeft w:val="0"/>
      <w:marRight w:val="0"/>
      <w:marTop w:val="0"/>
      <w:marBottom w:val="0"/>
      <w:divBdr>
        <w:top w:val="none" w:sz="0" w:space="0" w:color="auto"/>
        <w:left w:val="none" w:sz="0" w:space="0" w:color="auto"/>
        <w:bottom w:val="none" w:sz="0" w:space="0" w:color="auto"/>
        <w:right w:val="none" w:sz="0" w:space="0" w:color="auto"/>
      </w:divBdr>
    </w:div>
    <w:div w:id="1529950332">
      <w:bodyDiv w:val="1"/>
      <w:marLeft w:val="0"/>
      <w:marRight w:val="0"/>
      <w:marTop w:val="0"/>
      <w:marBottom w:val="0"/>
      <w:divBdr>
        <w:top w:val="none" w:sz="0" w:space="0" w:color="auto"/>
        <w:left w:val="none" w:sz="0" w:space="0" w:color="auto"/>
        <w:bottom w:val="none" w:sz="0" w:space="0" w:color="auto"/>
        <w:right w:val="none" w:sz="0" w:space="0" w:color="auto"/>
      </w:divBdr>
    </w:div>
    <w:div w:id="1638336533">
      <w:bodyDiv w:val="1"/>
      <w:marLeft w:val="0"/>
      <w:marRight w:val="0"/>
      <w:marTop w:val="0"/>
      <w:marBottom w:val="0"/>
      <w:divBdr>
        <w:top w:val="none" w:sz="0" w:space="0" w:color="auto"/>
        <w:left w:val="none" w:sz="0" w:space="0" w:color="auto"/>
        <w:bottom w:val="none" w:sz="0" w:space="0" w:color="auto"/>
        <w:right w:val="none" w:sz="0" w:space="0" w:color="auto"/>
      </w:divBdr>
    </w:div>
    <w:div w:id="1654335834">
      <w:bodyDiv w:val="1"/>
      <w:marLeft w:val="0"/>
      <w:marRight w:val="0"/>
      <w:marTop w:val="0"/>
      <w:marBottom w:val="0"/>
      <w:divBdr>
        <w:top w:val="none" w:sz="0" w:space="0" w:color="auto"/>
        <w:left w:val="none" w:sz="0" w:space="0" w:color="auto"/>
        <w:bottom w:val="none" w:sz="0" w:space="0" w:color="auto"/>
        <w:right w:val="none" w:sz="0" w:space="0" w:color="auto"/>
      </w:divBdr>
    </w:div>
    <w:div w:id="1657104513">
      <w:bodyDiv w:val="1"/>
      <w:marLeft w:val="0"/>
      <w:marRight w:val="0"/>
      <w:marTop w:val="0"/>
      <w:marBottom w:val="0"/>
      <w:divBdr>
        <w:top w:val="none" w:sz="0" w:space="0" w:color="auto"/>
        <w:left w:val="none" w:sz="0" w:space="0" w:color="auto"/>
        <w:bottom w:val="none" w:sz="0" w:space="0" w:color="auto"/>
        <w:right w:val="none" w:sz="0" w:space="0" w:color="auto"/>
      </w:divBdr>
    </w:div>
    <w:div w:id="1886284058">
      <w:bodyDiv w:val="1"/>
      <w:marLeft w:val="0"/>
      <w:marRight w:val="0"/>
      <w:marTop w:val="0"/>
      <w:marBottom w:val="0"/>
      <w:divBdr>
        <w:top w:val="none" w:sz="0" w:space="0" w:color="auto"/>
        <w:left w:val="none" w:sz="0" w:space="0" w:color="auto"/>
        <w:bottom w:val="none" w:sz="0" w:space="0" w:color="auto"/>
        <w:right w:val="none" w:sz="0" w:space="0" w:color="auto"/>
      </w:divBdr>
    </w:div>
    <w:div w:id="1894660033">
      <w:bodyDiv w:val="1"/>
      <w:marLeft w:val="0"/>
      <w:marRight w:val="0"/>
      <w:marTop w:val="0"/>
      <w:marBottom w:val="0"/>
      <w:divBdr>
        <w:top w:val="none" w:sz="0" w:space="0" w:color="auto"/>
        <w:left w:val="none" w:sz="0" w:space="0" w:color="auto"/>
        <w:bottom w:val="none" w:sz="0" w:space="0" w:color="auto"/>
        <w:right w:val="none" w:sz="0" w:space="0" w:color="auto"/>
      </w:divBdr>
    </w:div>
    <w:div w:id="1941642876">
      <w:bodyDiv w:val="1"/>
      <w:marLeft w:val="0"/>
      <w:marRight w:val="0"/>
      <w:marTop w:val="0"/>
      <w:marBottom w:val="0"/>
      <w:divBdr>
        <w:top w:val="none" w:sz="0" w:space="0" w:color="auto"/>
        <w:left w:val="none" w:sz="0" w:space="0" w:color="auto"/>
        <w:bottom w:val="none" w:sz="0" w:space="0" w:color="auto"/>
        <w:right w:val="none" w:sz="0" w:space="0" w:color="auto"/>
      </w:divBdr>
    </w:div>
    <w:div w:id="1960988469">
      <w:bodyDiv w:val="1"/>
      <w:marLeft w:val="0"/>
      <w:marRight w:val="0"/>
      <w:marTop w:val="0"/>
      <w:marBottom w:val="0"/>
      <w:divBdr>
        <w:top w:val="none" w:sz="0" w:space="0" w:color="auto"/>
        <w:left w:val="none" w:sz="0" w:space="0" w:color="auto"/>
        <w:bottom w:val="none" w:sz="0" w:space="0" w:color="auto"/>
        <w:right w:val="none" w:sz="0" w:space="0" w:color="auto"/>
      </w:divBdr>
    </w:div>
    <w:div w:id="2085953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xM9nN4QwWlnGQ/EdMKBKdi0sN0g==">AMUW2mWj/nMvHb9oNIgWurUpqKZqllzf2KLizFp7bh4l0JzyidGtIY+pYJ95Crbr9OW2XamlVesTOEXkRx77CEMsUIPysO3aTafE0gOj5n0pPV2CnbpYjfHKYdGjbcb6wxdbjVlxXXUw</go:docsCustomData>
</go:gDocsCustomXmlDataStorage>
</file>

<file path=customXml/itemProps1.xml><?xml version="1.0" encoding="utf-8"?>
<ds:datastoreItem xmlns:ds="http://schemas.openxmlformats.org/officeDocument/2006/customXml" ds:itemID="{0D56767B-9BC5-4127-943B-2C9C9C61D06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64</Pages>
  <Words>14791</Words>
  <Characters>81351</Characters>
  <Application>Microsoft Office Word</Application>
  <DocSecurity>0</DocSecurity>
  <Lines>677</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MIGUEL</cp:lastModifiedBy>
  <cp:revision>3</cp:revision>
  <cp:lastPrinted>2021-12-15T16:55:00Z</cp:lastPrinted>
  <dcterms:created xsi:type="dcterms:W3CDTF">2022-05-31T16:24:00Z</dcterms:created>
  <dcterms:modified xsi:type="dcterms:W3CDTF">2022-05-31T16:26:00Z</dcterms:modified>
</cp:coreProperties>
</file>