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6CF1F0D2"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 xml:space="preserve">pec, Estado de México; de fecha </w:t>
      </w:r>
      <w:r w:rsidR="00211A61">
        <w:rPr>
          <w:rFonts w:ascii="Palatino Linotype" w:eastAsiaTheme="minorEastAsia" w:hAnsi="Palatino Linotype"/>
          <w:lang w:val="es-ES_tradnl" w:eastAsia="es-ES"/>
        </w:rPr>
        <w:t>nueve</w:t>
      </w:r>
      <w:r w:rsidR="008A55FE">
        <w:rPr>
          <w:rFonts w:ascii="Palatino Linotype" w:eastAsiaTheme="minorEastAsia" w:hAnsi="Palatino Linotype"/>
          <w:lang w:val="es-ES_tradnl" w:eastAsia="es-ES"/>
        </w:rPr>
        <w:t xml:space="preserve"> </w:t>
      </w:r>
      <w:r w:rsidR="005938CC">
        <w:rPr>
          <w:rFonts w:ascii="Palatino Linotype" w:eastAsiaTheme="minorEastAsia" w:hAnsi="Palatino Linotype"/>
          <w:lang w:val="es-ES_tradnl" w:eastAsia="es-ES"/>
        </w:rPr>
        <w:t>(</w:t>
      </w:r>
      <w:r w:rsidR="00211A61">
        <w:rPr>
          <w:rFonts w:ascii="Palatino Linotype" w:eastAsiaTheme="minorEastAsia" w:hAnsi="Palatino Linotype"/>
          <w:lang w:val="es-ES_tradnl" w:eastAsia="es-ES"/>
        </w:rPr>
        <w:t>09</w:t>
      </w:r>
      <w:r w:rsidR="005938CC">
        <w:rPr>
          <w:rFonts w:ascii="Palatino Linotype" w:eastAsiaTheme="minorEastAsia" w:hAnsi="Palatino Linotype"/>
          <w:lang w:val="es-ES_tradnl" w:eastAsia="es-ES"/>
        </w:rPr>
        <w:t>)</w:t>
      </w:r>
      <w:r w:rsidRPr="000C2086">
        <w:rPr>
          <w:rFonts w:ascii="Palatino Linotype" w:eastAsiaTheme="minorEastAsia" w:hAnsi="Palatino Linotype"/>
          <w:lang w:val="es-ES_tradnl" w:eastAsia="es-ES"/>
        </w:rPr>
        <w:t xml:space="preserve"> de </w:t>
      </w:r>
      <w:r w:rsidR="00211A61">
        <w:rPr>
          <w:rFonts w:ascii="Palatino Linotype" w:eastAsiaTheme="minorEastAsia" w:hAnsi="Palatino Linotype"/>
          <w:lang w:val="es-ES_tradnl" w:eastAsia="es-ES"/>
        </w:rPr>
        <w:t>marzo</w:t>
      </w:r>
      <w:r w:rsidRPr="000C2086">
        <w:rPr>
          <w:rFonts w:ascii="Palatino Linotype" w:eastAsiaTheme="minorEastAsia" w:hAnsi="Palatino Linotype"/>
          <w:lang w:val="es-ES_tradnl" w:eastAsia="es-ES"/>
        </w:rPr>
        <w:t xml:space="preserve"> de dos mil veinti</w:t>
      </w:r>
      <w:r w:rsidR="005938CC">
        <w:rPr>
          <w:rFonts w:ascii="Palatino Linotype" w:eastAsiaTheme="minorEastAsia" w:hAnsi="Palatino Linotype"/>
          <w:lang w:val="es-ES_tradnl" w:eastAsia="es-ES"/>
        </w:rPr>
        <w:t>dós</w:t>
      </w:r>
      <w:r w:rsidRPr="000C2086">
        <w:rPr>
          <w:rFonts w:ascii="Palatino Linotype" w:eastAsiaTheme="minorEastAsia" w:hAnsi="Palatino Linotype"/>
          <w:lang w:val="es-ES_tradnl" w:eastAsia="es-ES"/>
        </w:rPr>
        <w:t>.</w:t>
      </w:r>
    </w:p>
    <w:p w14:paraId="36A31110" w14:textId="1C522DB5" w:rsidR="00595316" w:rsidRPr="005938CC"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313561">
        <w:rPr>
          <w:rFonts w:ascii="Palatino Linotype" w:hAnsi="Palatino Linotype"/>
          <w:b/>
        </w:rPr>
        <w:t>VISTO</w:t>
      </w:r>
      <w:r w:rsidRPr="00313561">
        <w:rPr>
          <w:rFonts w:ascii="Palatino Linotype" w:hAnsi="Palatino Linotype"/>
        </w:rPr>
        <w:t xml:space="preserve"> </w:t>
      </w:r>
      <w:r w:rsidRPr="00201683">
        <w:rPr>
          <w:rFonts w:ascii="Palatino Linotype" w:hAnsi="Palatino Linotype"/>
        </w:rPr>
        <w:t>el expediente electrónico formado con motivo de</w:t>
      </w:r>
      <w:r w:rsidR="005C370B" w:rsidRPr="00201683">
        <w:rPr>
          <w:rFonts w:ascii="Palatino Linotype" w:hAnsi="Palatino Linotype"/>
        </w:rPr>
        <w:t xml:space="preserve"> </w:t>
      </w:r>
      <w:r w:rsidRPr="00201683">
        <w:rPr>
          <w:rFonts w:ascii="Palatino Linotype" w:hAnsi="Palatino Linotype"/>
        </w:rPr>
        <w:t>l</w:t>
      </w:r>
      <w:r w:rsidR="005C370B" w:rsidRPr="00201683">
        <w:rPr>
          <w:rFonts w:ascii="Palatino Linotype" w:hAnsi="Palatino Linotype"/>
        </w:rPr>
        <w:t>os</w:t>
      </w:r>
      <w:r w:rsidRPr="00201683">
        <w:rPr>
          <w:rFonts w:ascii="Palatino Linotype" w:hAnsi="Palatino Linotype"/>
        </w:rPr>
        <w:t xml:space="preserve"> recurso</w:t>
      </w:r>
      <w:r w:rsidR="005C370B" w:rsidRPr="00201683">
        <w:rPr>
          <w:rFonts w:ascii="Palatino Linotype" w:hAnsi="Palatino Linotype"/>
        </w:rPr>
        <w:t>s</w:t>
      </w:r>
      <w:r w:rsidRPr="00201683">
        <w:rPr>
          <w:rFonts w:ascii="Palatino Linotype" w:hAnsi="Palatino Linotype"/>
        </w:rPr>
        <w:t xml:space="preserve"> de revisión </w:t>
      </w:r>
      <w:r w:rsidR="00633810">
        <w:rPr>
          <w:rFonts w:ascii="Palatino Linotype" w:hAnsi="Palatino Linotype"/>
          <w:b/>
          <w:bCs/>
        </w:rPr>
        <w:t>0</w:t>
      </w:r>
      <w:r w:rsidR="008A55FE">
        <w:rPr>
          <w:rFonts w:ascii="Palatino Linotype" w:hAnsi="Palatino Linotype"/>
          <w:b/>
          <w:bCs/>
        </w:rPr>
        <w:t>0</w:t>
      </w:r>
      <w:r w:rsidR="00211A61">
        <w:rPr>
          <w:rFonts w:ascii="Palatino Linotype" w:hAnsi="Palatino Linotype"/>
          <w:b/>
          <w:bCs/>
        </w:rPr>
        <w:t>388</w:t>
      </w:r>
      <w:r w:rsidR="00E02BEF" w:rsidRPr="00201683">
        <w:rPr>
          <w:rFonts w:ascii="Palatino Linotype" w:hAnsi="Palatino Linotype"/>
          <w:b/>
          <w:bCs/>
        </w:rPr>
        <w:t>/INFOEM/IP/RR/202</w:t>
      </w:r>
      <w:r w:rsidR="008A55FE">
        <w:rPr>
          <w:rFonts w:ascii="Palatino Linotype" w:hAnsi="Palatino Linotype"/>
          <w:b/>
          <w:bCs/>
        </w:rPr>
        <w:t>2</w:t>
      </w:r>
      <w:r w:rsidR="00372E75" w:rsidRPr="00201683">
        <w:rPr>
          <w:rFonts w:ascii="Palatino Linotype" w:hAnsi="Palatino Linotype"/>
          <w:b/>
          <w:bCs/>
        </w:rPr>
        <w:t xml:space="preserve"> </w:t>
      </w:r>
      <w:r w:rsidRPr="00201683">
        <w:rPr>
          <w:rFonts w:ascii="Palatino Linotype" w:hAnsi="Palatino Linotype"/>
        </w:rPr>
        <w:t xml:space="preserve">promovido </w:t>
      </w:r>
      <w:r w:rsidR="005B4C85" w:rsidRPr="00EF5F63">
        <w:rPr>
          <w:rFonts w:ascii="Palatino Linotype" w:eastAsia="MS Mincho" w:hAnsi="Palatino Linotype"/>
        </w:rPr>
        <w:t xml:space="preserve">por </w:t>
      </w:r>
      <w:proofErr w:type="spellStart"/>
      <w:r w:rsidR="00496974">
        <w:rPr>
          <w:rFonts w:ascii="Palatino Linotype" w:hAnsi="Palatino Linotype"/>
          <w:b/>
          <w:color w:val="000000" w:themeColor="text1"/>
        </w:rPr>
        <w:t>Xxxxx</w:t>
      </w:r>
      <w:proofErr w:type="spellEnd"/>
      <w:r w:rsidR="00496974">
        <w:rPr>
          <w:rFonts w:ascii="Palatino Linotype" w:hAnsi="Palatino Linotype"/>
          <w:b/>
          <w:color w:val="000000" w:themeColor="text1"/>
        </w:rPr>
        <w:t xml:space="preserve"> </w:t>
      </w:r>
      <w:proofErr w:type="spellStart"/>
      <w:r w:rsidR="00496974">
        <w:rPr>
          <w:rFonts w:ascii="Palatino Linotype" w:hAnsi="Palatino Linotype"/>
          <w:b/>
          <w:color w:val="000000" w:themeColor="text1"/>
        </w:rPr>
        <w:t>Xxxxxxxxxx</w:t>
      </w:r>
      <w:proofErr w:type="spellEnd"/>
      <w:r w:rsidR="00496974">
        <w:rPr>
          <w:rFonts w:ascii="Palatino Linotype" w:hAnsi="Palatino Linotype"/>
          <w:b/>
          <w:color w:val="000000" w:themeColor="text1"/>
        </w:rPr>
        <w:t xml:space="preserve"> </w:t>
      </w:r>
      <w:proofErr w:type="spellStart"/>
      <w:r w:rsidR="00496974">
        <w:rPr>
          <w:rFonts w:ascii="Palatino Linotype" w:hAnsi="Palatino Linotype"/>
          <w:b/>
          <w:color w:val="000000" w:themeColor="text1"/>
        </w:rPr>
        <w:t>Xxxxx</w:t>
      </w:r>
      <w:proofErr w:type="spellEnd"/>
      <w:r w:rsidR="00496974">
        <w:rPr>
          <w:rFonts w:ascii="Palatino Linotype" w:hAnsi="Palatino Linotype"/>
          <w:b/>
          <w:color w:val="000000" w:themeColor="text1"/>
        </w:rPr>
        <w:t xml:space="preserve"> </w:t>
      </w:r>
      <w:proofErr w:type="spellStart"/>
      <w:r w:rsidR="00496974">
        <w:rPr>
          <w:rFonts w:ascii="Palatino Linotype" w:hAnsi="Palatino Linotype"/>
          <w:b/>
          <w:color w:val="000000" w:themeColor="text1"/>
        </w:rPr>
        <w:t>Xxxx</w:t>
      </w:r>
      <w:proofErr w:type="spellEnd"/>
      <w:r w:rsidR="008A55FE">
        <w:rPr>
          <w:rFonts w:ascii="Palatino Linotype" w:hAnsi="Palatino Linotype"/>
          <w:b/>
          <w:color w:val="000000" w:themeColor="text1"/>
        </w:rPr>
        <w:t xml:space="preserve">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hAnsi="Palatino Linotype" w:cs="Arial"/>
        </w:rPr>
        <w:t>, en cont</w:t>
      </w:r>
      <w:r w:rsidR="001A7901">
        <w:rPr>
          <w:rFonts w:ascii="Palatino Linotype" w:hAnsi="Palatino Linotype" w:cs="Arial"/>
        </w:rPr>
        <w:t>ra de la falta de respuesta de</w:t>
      </w:r>
      <w:r w:rsidR="00C33174">
        <w:rPr>
          <w:rFonts w:ascii="Palatino Linotype" w:hAnsi="Palatino Linotype" w:cs="Arial"/>
        </w:rPr>
        <w:t xml:space="preserve">l </w:t>
      </w:r>
      <w:r w:rsidR="00956E7D">
        <w:rPr>
          <w:rFonts w:ascii="Palatino Linotype" w:hAnsi="Palatino Linotype"/>
          <w:b/>
          <w:color w:val="000000" w:themeColor="text1"/>
        </w:rPr>
        <w:t xml:space="preserve">Ayuntamiento de </w:t>
      </w:r>
      <w:r w:rsidR="00211A61">
        <w:rPr>
          <w:rFonts w:ascii="Palatino Linotype" w:hAnsi="Palatino Linotype"/>
          <w:b/>
          <w:color w:val="000000" w:themeColor="text1"/>
        </w:rPr>
        <w:t>Valle de Chalco Solidaridad</w:t>
      </w:r>
      <w:r w:rsidR="00956E7D" w:rsidRPr="00201683">
        <w:rPr>
          <w:rFonts w:ascii="Palatino Linotype" w:hAnsi="Palatino Linotype"/>
        </w:rPr>
        <w:t xml:space="preserve"> </w:t>
      </w:r>
      <w:r w:rsidRPr="00201683">
        <w:rPr>
          <w:rFonts w:ascii="Palatino Linotype" w:hAnsi="Palatino Linotype"/>
        </w:rPr>
        <w:t>en lo sucesivo el</w:t>
      </w:r>
      <w:r w:rsidRPr="00201683">
        <w:rPr>
          <w:rFonts w:ascii="Palatino Linotype" w:hAnsi="Palatino Linotype"/>
          <w:b/>
        </w:rPr>
        <w:t xml:space="preserve"> SUJETO OBLIGADO, </w:t>
      </w:r>
      <w:r w:rsidRPr="00201683">
        <w:rPr>
          <w:rFonts w:ascii="Palatino Linotype" w:hAnsi="Palatino Linotype"/>
        </w:rPr>
        <w:t>se procede a dictar</w:t>
      </w:r>
      <w:r w:rsidRPr="000C2086">
        <w:rPr>
          <w:rFonts w:ascii="Palatino Linotype" w:hAnsi="Palatino Linotype"/>
        </w:rPr>
        <w:t xml:space="preserve"> la presente resoluci</w:t>
      </w:r>
      <w:r w:rsidR="00633810">
        <w:rPr>
          <w:rFonts w:ascii="Palatino Linotype" w:hAnsi="Palatino Linotype"/>
        </w:rPr>
        <w:t>ón, con base en los siguientes:</w:t>
      </w:r>
    </w:p>
    <w:p w14:paraId="28D25234"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0C2086">
        <w:rPr>
          <w:rFonts w:ascii="Palatino Linotype" w:eastAsiaTheme="majorEastAsia" w:hAnsi="Palatino Linotype" w:cstheme="majorBidi"/>
          <w:b/>
        </w:rPr>
        <w:t>ANTECEDENTES</w:t>
      </w:r>
      <w:bookmarkEnd w:id="0"/>
      <w:bookmarkEnd w:id="1"/>
    </w:p>
    <w:p w14:paraId="27A861FE"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01C42398" w14:textId="7F7A4F20"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211A61">
        <w:rPr>
          <w:rFonts w:ascii="Palatino Linotype" w:eastAsia="Calibri" w:hAnsi="Palatino Linotype" w:cs="Arial"/>
          <w:b/>
          <w:lang w:val="es-ES" w:eastAsia="es-ES"/>
        </w:rPr>
        <w:t>veintiuno</w:t>
      </w:r>
      <w:r w:rsidR="008A55FE">
        <w:rPr>
          <w:rFonts w:ascii="Palatino Linotype" w:eastAsia="Calibri" w:hAnsi="Palatino Linotype" w:cs="Arial"/>
          <w:b/>
          <w:lang w:val="es-ES" w:eastAsia="es-ES"/>
        </w:rPr>
        <w:t xml:space="preserve"> </w:t>
      </w:r>
      <w:r w:rsidRPr="00633810">
        <w:rPr>
          <w:rFonts w:ascii="Palatino Linotype" w:eastAsia="Calibri" w:hAnsi="Palatino Linotype" w:cs="Arial"/>
          <w:b/>
          <w:lang w:val="es-ES" w:eastAsia="es-ES"/>
        </w:rPr>
        <w:t>(</w:t>
      </w:r>
      <w:r w:rsidR="00211A61">
        <w:rPr>
          <w:rFonts w:ascii="Palatino Linotype" w:eastAsia="Calibri" w:hAnsi="Palatino Linotype" w:cs="Arial"/>
          <w:b/>
          <w:lang w:val="es-ES" w:eastAsia="es-ES"/>
        </w:rPr>
        <w:t>21</w:t>
      </w:r>
      <w:r w:rsidRPr="00633810">
        <w:rPr>
          <w:rFonts w:ascii="Palatino Linotype" w:eastAsia="Calibri" w:hAnsi="Palatino Linotype" w:cs="Arial"/>
          <w:b/>
          <w:lang w:val="es-ES" w:eastAsia="es-ES"/>
        </w:rPr>
        <w:t xml:space="preserve">) de </w:t>
      </w:r>
      <w:r w:rsidR="00211A61">
        <w:rPr>
          <w:rFonts w:ascii="Palatino Linotype" w:eastAsia="Calibri" w:hAnsi="Palatino Linotype" w:cs="Arial"/>
          <w:b/>
          <w:lang w:val="es-ES" w:eastAsia="es-ES"/>
        </w:rPr>
        <w:t>diciembre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Pr>
          <w:rFonts w:ascii="Palatino Linotype" w:hAnsi="Palatino Linotype"/>
          <w:b/>
          <w:bCs/>
        </w:rPr>
        <w:t>00</w:t>
      </w:r>
      <w:r w:rsidR="00211A61">
        <w:rPr>
          <w:rFonts w:ascii="Palatino Linotype" w:hAnsi="Palatino Linotype"/>
          <w:b/>
          <w:bCs/>
        </w:rPr>
        <w:t>421</w:t>
      </w:r>
      <w:r w:rsidR="00956E7D" w:rsidRPr="00AE1EBA">
        <w:rPr>
          <w:rFonts w:ascii="Palatino Linotype" w:hAnsi="Palatino Linotype"/>
          <w:b/>
          <w:bCs/>
        </w:rPr>
        <w:t>/</w:t>
      </w:r>
      <w:r w:rsidR="00211A61">
        <w:rPr>
          <w:rFonts w:ascii="Palatino Linotype" w:hAnsi="Palatino Linotype"/>
          <w:b/>
          <w:bCs/>
        </w:rPr>
        <w:t>VACHASO</w:t>
      </w:r>
      <w:r w:rsidR="00A666F8">
        <w:rPr>
          <w:rFonts w:ascii="Palatino Linotype" w:hAnsi="Palatino Linotype"/>
          <w:b/>
          <w:bCs/>
        </w:rPr>
        <w:t>/IP/2021</w:t>
      </w:r>
      <w:r w:rsidR="005C370B" w:rsidRPr="00374718">
        <w:rPr>
          <w:rFonts w:ascii="Palatino Linotype" w:hAnsi="Palatino Linotype"/>
          <w:b/>
          <w:bCs/>
        </w:rPr>
        <w:t>,</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14:paraId="5C963B49"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0A6D3ACA" w14:textId="7A697A82" w:rsidR="00500C92" w:rsidRPr="00211A61" w:rsidRDefault="00A666F8" w:rsidP="00211A61">
      <w:pPr>
        <w:ind w:left="567" w:right="567"/>
        <w:jc w:val="both"/>
        <w:rPr>
          <w:rFonts w:ascii="Palatino Linotype" w:hAnsi="Palatino Linotype"/>
          <w:i/>
          <w:sz w:val="22"/>
          <w:szCs w:val="22"/>
          <w:lang w:eastAsia="es-MX"/>
        </w:rPr>
      </w:pPr>
      <w:r w:rsidRPr="00211A61">
        <w:rPr>
          <w:rFonts w:ascii="Palatino Linotype" w:hAnsi="Palatino Linotype"/>
          <w:i/>
          <w:color w:val="000000"/>
          <w:sz w:val="22"/>
          <w:szCs w:val="22"/>
        </w:rPr>
        <w:t>“</w:t>
      </w:r>
      <w:r w:rsidR="00211A61" w:rsidRPr="00211A61">
        <w:rPr>
          <w:rFonts w:ascii="Palatino Linotype" w:hAnsi="Palatino Linotype"/>
          <w:i/>
          <w:color w:val="000000"/>
          <w:sz w:val="22"/>
          <w:szCs w:val="22"/>
          <w:lang w:eastAsia="es-MX"/>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Los expedientes conformados de los aspirantes del Comité de Participación Ciudadana del Sistema Municipal Anticorrupción de Valle de Chalco Solidaridad. b). Nombramientos de los aspirantes designados. </w:t>
      </w:r>
      <w:proofErr w:type="gramStart"/>
      <w:r w:rsidR="00211A61" w:rsidRPr="00211A61">
        <w:rPr>
          <w:rFonts w:ascii="Palatino Linotype" w:hAnsi="Palatino Linotype"/>
          <w:i/>
          <w:color w:val="000000"/>
          <w:sz w:val="22"/>
          <w:szCs w:val="22"/>
          <w:lang w:eastAsia="es-MX"/>
        </w:rPr>
        <w:t>c)</w:t>
      </w:r>
      <w:proofErr w:type="gramEnd"/>
      <w:r w:rsidR="00211A61" w:rsidRPr="00211A61">
        <w:rPr>
          <w:rFonts w:ascii="Palatino Linotype" w:hAnsi="Palatino Linotype"/>
          <w:i/>
          <w:color w:val="000000"/>
          <w:sz w:val="22"/>
          <w:szCs w:val="22"/>
          <w:lang w:eastAsia="es-MX"/>
        </w:rPr>
        <w:t>. Resultados de la labor del Comité de Participación Ciudadana del Sistema Municipal Anticorrupción de Valle de Chalco en este ejercicio fiscal (2021). Agradecemos su pronta respuesta.</w:t>
      </w:r>
      <w:r w:rsidRPr="00211A61">
        <w:rPr>
          <w:rFonts w:ascii="Palatino Linotype" w:hAnsi="Palatino Linotype"/>
          <w:i/>
          <w:color w:val="000000"/>
          <w:sz w:val="22"/>
          <w:szCs w:val="22"/>
        </w:rPr>
        <w:t>” (Sic)</w:t>
      </w:r>
    </w:p>
    <w:p w14:paraId="1B7504A4" w14:textId="77777777" w:rsidR="00A666F8" w:rsidRPr="00374718" w:rsidRDefault="00A666F8" w:rsidP="00A666F8">
      <w:pPr>
        <w:ind w:left="567" w:right="567"/>
        <w:jc w:val="both"/>
        <w:rPr>
          <w:rFonts w:ascii="Palatino Linotype" w:hAnsi="Palatino Linotype"/>
          <w:i/>
          <w:sz w:val="22"/>
          <w:szCs w:val="22"/>
        </w:rPr>
      </w:pPr>
    </w:p>
    <w:p w14:paraId="733FD653" w14:textId="77777777"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lastRenderedPageBreak/>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65A09C7F" w14:textId="77777777" w:rsidR="00A666F8" w:rsidRPr="00A666F8" w:rsidRDefault="00A666F8" w:rsidP="00A26B2D">
      <w:pPr>
        <w:spacing w:before="240" w:after="240" w:line="360" w:lineRule="auto"/>
        <w:contextualSpacing/>
        <w:rPr>
          <w:rFonts w:ascii="Palatino Linotype" w:eastAsiaTheme="minorEastAsia" w:hAnsi="Palatino Linotype" w:cs="Arial"/>
          <w:i/>
          <w:lang w:val="es-ES_tradnl" w:eastAsia="es-ES"/>
        </w:rPr>
      </w:pPr>
    </w:p>
    <w:p w14:paraId="51D4E5DE" w14:textId="62DF7FBC" w:rsidR="008A55FE" w:rsidRDefault="008A55FE"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 xml:space="preserve">EL </w:t>
      </w:r>
      <w:r w:rsidR="00211A61">
        <w:rPr>
          <w:rFonts w:ascii="Palatino Linotype" w:eastAsiaTheme="minorEastAsia" w:hAnsi="Palatino Linotype" w:cs="Arial"/>
          <w:b/>
          <w:bCs/>
          <w:iCs/>
          <w:lang w:val="es-ES_tradnl" w:eastAsia="es-ES"/>
        </w:rPr>
        <w:t>veintidós</w:t>
      </w:r>
      <w:r w:rsidRPr="005472D6">
        <w:rPr>
          <w:rFonts w:ascii="Palatino Linotype" w:eastAsiaTheme="minorEastAsia" w:hAnsi="Palatino Linotype" w:cs="Arial"/>
          <w:b/>
          <w:bCs/>
          <w:iCs/>
          <w:lang w:val="es-ES_tradnl" w:eastAsia="es-ES"/>
        </w:rPr>
        <w:t xml:space="preserve"> (</w:t>
      </w:r>
      <w:r w:rsidR="00211A61">
        <w:rPr>
          <w:rFonts w:ascii="Palatino Linotype" w:eastAsiaTheme="minorEastAsia" w:hAnsi="Palatino Linotype" w:cs="Arial"/>
          <w:b/>
          <w:bCs/>
          <w:iCs/>
          <w:lang w:val="es-ES_tradnl" w:eastAsia="es-ES"/>
        </w:rPr>
        <w:t>22</w:t>
      </w:r>
      <w:r w:rsidRPr="005472D6">
        <w:rPr>
          <w:rFonts w:ascii="Palatino Linotype" w:eastAsiaTheme="minorEastAsia" w:hAnsi="Palatino Linotype" w:cs="Arial"/>
          <w:b/>
          <w:bCs/>
          <w:iCs/>
          <w:lang w:val="es-ES_tradnl" w:eastAsia="es-ES"/>
        </w:rPr>
        <w:t xml:space="preserve">) de </w:t>
      </w:r>
      <w:r w:rsidR="00211A61">
        <w:rPr>
          <w:rFonts w:ascii="Palatino Linotype" w:eastAsiaTheme="minorEastAsia" w:hAnsi="Palatino Linotype" w:cs="Arial"/>
          <w:b/>
          <w:bCs/>
          <w:iCs/>
          <w:lang w:val="es-ES_tradnl" w:eastAsia="es-ES"/>
        </w:rPr>
        <w:t>diciembre</w:t>
      </w:r>
      <w:r>
        <w:rPr>
          <w:rFonts w:ascii="Palatino Linotype" w:eastAsiaTheme="minorEastAsia" w:hAnsi="Palatino Linotype" w:cs="Arial"/>
          <w:iCs/>
          <w:lang w:val="es-ES_tradnl" w:eastAsia="es-ES"/>
        </w:rPr>
        <w:t xml:space="preserve"> de dos mil veintiuno, el </w:t>
      </w:r>
      <w:r w:rsidRPr="00211A61">
        <w:rPr>
          <w:rFonts w:ascii="Palatino Linotype" w:eastAsiaTheme="minorEastAsia" w:hAnsi="Palatino Linotype" w:cs="Arial"/>
          <w:b/>
          <w:bCs/>
          <w:iCs/>
          <w:lang w:val="es-ES_tradnl" w:eastAsia="es-ES"/>
        </w:rPr>
        <w:t>SUJETO OBLIGADO</w:t>
      </w:r>
      <w:r>
        <w:rPr>
          <w:rFonts w:ascii="Palatino Linotype" w:eastAsiaTheme="minorEastAsia" w:hAnsi="Palatino Linotype" w:cs="Arial"/>
          <w:iCs/>
          <w:lang w:val="es-ES_tradnl" w:eastAsia="es-ES"/>
        </w:rPr>
        <w:t xml:space="preserve"> </w:t>
      </w:r>
      <w:r w:rsidR="005472D6">
        <w:rPr>
          <w:rFonts w:ascii="Palatino Linotype" w:eastAsiaTheme="minorEastAsia" w:hAnsi="Palatino Linotype" w:cs="Arial"/>
          <w:iCs/>
          <w:lang w:val="es-ES_tradnl" w:eastAsia="es-ES"/>
        </w:rPr>
        <w:t>realizó</w:t>
      </w:r>
      <w:r>
        <w:rPr>
          <w:rFonts w:ascii="Palatino Linotype" w:eastAsiaTheme="minorEastAsia" w:hAnsi="Palatino Linotype" w:cs="Arial"/>
          <w:iCs/>
          <w:lang w:val="es-ES_tradnl" w:eastAsia="es-ES"/>
        </w:rPr>
        <w:t xml:space="preserve"> </w:t>
      </w:r>
      <w:r w:rsidR="005472D6">
        <w:rPr>
          <w:rFonts w:ascii="Palatino Linotype" w:eastAsiaTheme="minorEastAsia" w:hAnsi="Palatino Linotype" w:cs="Arial"/>
          <w:iCs/>
          <w:lang w:val="es-ES_tradnl" w:eastAsia="es-ES"/>
        </w:rPr>
        <w:t>un requerimiento, mismo que se encuentra pendiente de respuesta, como a continuación se observa:</w:t>
      </w:r>
    </w:p>
    <w:p w14:paraId="3159B27C" w14:textId="77777777" w:rsidR="00211A61" w:rsidRDefault="00211A61" w:rsidP="00211A61">
      <w:pPr>
        <w:spacing w:before="240" w:after="240" w:line="360" w:lineRule="auto"/>
        <w:contextualSpacing/>
        <w:jc w:val="both"/>
        <w:rPr>
          <w:rFonts w:ascii="Palatino Linotype" w:eastAsiaTheme="minorEastAsia" w:hAnsi="Palatino Linotype" w:cs="Arial"/>
          <w:iCs/>
          <w:lang w:val="es-ES_tradnl" w:eastAsia="es-ES"/>
        </w:rPr>
      </w:pPr>
    </w:p>
    <w:p w14:paraId="796F4BE9" w14:textId="0447E0AA" w:rsidR="005472D6" w:rsidRDefault="00211A61" w:rsidP="005472D6">
      <w:pPr>
        <w:spacing w:before="240" w:after="240" w:line="360" w:lineRule="auto"/>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noProof/>
          <w:lang w:eastAsia="es-MX"/>
        </w:rPr>
        <w:drawing>
          <wp:inline distT="0" distB="0" distL="0" distR="0" wp14:anchorId="01CD1DE4" wp14:editId="720BC569">
            <wp:extent cx="5581015" cy="465455"/>
            <wp:effectExtent l="12700" t="12700" r="6985" b="17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465455"/>
                    </a:xfrm>
                    <a:prstGeom prst="rect">
                      <a:avLst/>
                    </a:prstGeom>
                    <a:ln>
                      <a:solidFill>
                        <a:schemeClr val="tx1"/>
                      </a:solidFill>
                    </a:ln>
                  </pic:spPr>
                </pic:pic>
              </a:graphicData>
            </a:graphic>
          </wp:inline>
        </w:drawing>
      </w:r>
    </w:p>
    <w:p w14:paraId="37155A13" w14:textId="77777777" w:rsidR="005472D6" w:rsidRDefault="005472D6" w:rsidP="005472D6">
      <w:pPr>
        <w:spacing w:before="240" w:after="240" w:line="360" w:lineRule="auto"/>
        <w:contextualSpacing/>
        <w:jc w:val="both"/>
        <w:rPr>
          <w:rFonts w:ascii="Palatino Linotype" w:eastAsiaTheme="minorEastAsia" w:hAnsi="Palatino Linotype" w:cs="Arial"/>
          <w:iCs/>
          <w:lang w:val="es-ES_tradnl" w:eastAsia="es-ES"/>
        </w:rPr>
      </w:pPr>
    </w:p>
    <w:p w14:paraId="576B4A64" w14:textId="65E65EEF" w:rsidR="00C42B1A" w:rsidRPr="00C42B1A"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42B1A">
        <w:rPr>
          <w:rFonts w:ascii="Palatino Linotype" w:eastAsiaTheme="minorEastAsia" w:hAnsi="Palatino Linotype" w:cs="Arial"/>
          <w:iCs/>
          <w:lang w:val="es-ES_tradnl" w:eastAsia="es-ES"/>
        </w:rPr>
        <w:t xml:space="preserve">EL </w:t>
      </w:r>
      <w:r w:rsidRPr="00C42B1A">
        <w:rPr>
          <w:rFonts w:ascii="Palatino Linotype" w:eastAsiaTheme="minorEastAsia" w:hAnsi="Palatino Linotype" w:cs="Arial"/>
          <w:b/>
          <w:bCs/>
          <w:iCs/>
          <w:lang w:val="es-ES_tradnl" w:eastAsia="es-ES"/>
        </w:rPr>
        <w:t>SUJETO OBLIGADO</w:t>
      </w:r>
      <w:r w:rsidRPr="00C42B1A">
        <w:rPr>
          <w:rFonts w:ascii="Palatino Linotype" w:eastAsiaTheme="minorEastAsia" w:hAnsi="Palatino Linotype" w:cs="Arial"/>
          <w:iCs/>
          <w:lang w:val="es-ES_tradnl" w:eastAsia="es-ES"/>
        </w:rPr>
        <w:t xml:space="preserve"> no emitió respuesta según consta en el Sistema de Acceso a la Información Mexiquense</w:t>
      </w:r>
      <w:r>
        <w:rPr>
          <w:rFonts w:ascii="Palatino Linotype" w:eastAsiaTheme="minorEastAsia" w:hAnsi="Palatino Linotype" w:cs="Arial"/>
          <w:iCs/>
          <w:lang w:val="es-ES_tradnl" w:eastAsia="es-ES"/>
        </w:rPr>
        <w:t>.</w:t>
      </w:r>
    </w:p>
    <w:p w14:paraId="774E3D53" w14:textId="77777777" w:rsidR="00C42B1A" w:rsidRPr="00C42B1A"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1C24EC34"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5472D6">
        <w:rPr>
          <w:rFonts w:ascii="Palatino Linotype" w:hAnsi="Palatino Linotype" w:cs="Arial"/>
          <w:b/>
          <w:lang w:val="es-ES" w:eastAsia="es-ES"/>
        </w:rPr>
        <w:t>veinti</w:t>
      </w:r>
      <w:r w:rsidR="00211A61">
        <w:rPr>
          <w:rFonts w:ascii="Palatino Linotype" w:hAnsi="Palatino Linotype" w:cs="Arial"/>
          <w:b/>
          <w:lang w:val="es-ES" w:eastAsia="es-ES"/>
        </w:rPr>
        <w:t>ocho</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5472D6">
        <w:rPr>
          <w:rFonts w:ascii="Palatino Linotype" w:hAnsi="Palatino Linotype" w:cs="Arial"/>
          <w:b/>
          <w:lang w:val="es-ES" w:eastAsia="es-ES"/>
        </w:rPr>
        <w:t>2</w:t>
      </w:r>
      <w:r w:rsidR="00211A61">
        <w:rPr>
          <w:rFonts w:ascii="Palatino Linotype" w:hAnsi="Palatino Linotype" w:cs="Arial"/>
          <w:b/>
          <w:lang w:val="es-ES" w:eastAsia="es-ES"/>
        </w:rPr>
        <w:t>8</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5472D6">
        <w:rPr>
          <w:rFonts w:ascii="Palatino Linotype" w:hAnsi="Palatino Linotype" w:cs="Arial"/>
          <w:b/>
          <w:lang w:val="es-ES" w:eastAsia="es-ES"/>
        </w:rPr>
        <w:t>enero</w:t>
      </w:r>
      <w:r w:rsidRPr="00DE0CC7">
        <w:rPr>
          <w:rFonts w:ascii="Palatino Linotype" w:hAnsi="Palatino Linotype" w:cs="Arial"/>
          <w:lang w:val="es-ES" w:eastAsia="es-ES"/>
        </w:rPr>
        <w:t xml:space="preserve"> de dos mil veinti</w:t>
      </w:r>
      <w:r w:rsidR="005472D6">
        <w:rPr>
          <w:rFonts w:ascii="Palatino Linotype" w:hAnsi="Palatino Linotype" w:cs="Arial"/>
          <w:lang w:val="es-ES" w:eastAsia="es-ES"/>
        </w:rPr>
        <w:t>dós</w:t>
      </w:r>
      <w:r w:rsidR="00DE0CC7">
        <w:rPr>
          <w:rFonts w:ascii="Palatino Linotype" w:hAnsi="Palatino Linotype" w:cs="Arial"/>
          <w:lang w:val="es-ES" w:eastAsia="es-ES"/>
        </w:rPr>
        <w:t xml:space="preserve">,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1F14AFFE" w14:textId="77777777" w:rsidR="00372E75" w:rsidRPr="00633810" w:rsidRDefault="00372E75" w:rsidP="00633810">
      <w:pPr>
        <w:pStyle w:val="Prrafodelista"/>
        <w:numPr>
          <w:ilvl w:val="0"/>
          <w:numId w:val="44"/>
        </w:numPr>
        <w:spacing w:before="240" w:after="240"/>
        <w:jc w:val="both"/>
        <w:rPr>
          <w:rFonts w:ascii="Palatino Linotype" w:hAnsi="Palatino Linotype" w:cs="Arial"/>
          <w:i/>
        </w:rPr>
      </w:pPr>
      <w:r w:rsidRPr="00633810">
        <w:rPr>
          <w:rFonts w:ascii="Palatino Linotype" w:hAnsi="Palatino Linotype"/>
          <w:b/>
          <w:i/>
          <w:sz w:val="22"/>
          <w:szCs w:val="22"/>
        </w:rPr>
        <w:t>ACTO IMPUGNADO</w:t>
      </w:r>
    </w:p>
    <w:p w14:paraId="77B05E17" w14:textId="3EB51C78" w:rsidR="00500C92" w:rsidRPr="00211A61" w:rsidRDefault="00A666F8" w:rsidP="00211A61">
      <w:pPr>
        <w:ind w:left="567" w:right="567"/>
        <w:jc w:val="both"/>
        <w:rPr>
          <w:rFonts w:ascii="Palatino Linotype" w:hAnsi="Palatino Linotype"/>
          <w:i/>
          <w:sz w:val="22"/>
          <w:szCs w:val="22"/>
          <w:lang w:eastAsia="es-MX"/>
        </w:rPr>
      </w:pPr>
      <w:r w:rsidRPr="00211A61">
        <w:rPr>
          <w:rFonts w:ascii="Palatino Linotype" w:hAnsi="Palatino Linotype"/>
          <w:i/>
          <w:color w:val="000000"/>
          <w:sz w:val="22"/>
          <w:szCs w:val="22"/>
        </w:rPr>
        <w:t>“</w:t>
      </w:r>
      <w:r w:rsidR="00211A61" w:rsidRPr="00211A61">
        <w:rPr>
          <w:rFonts w:ascii="Palatino Linotype" w:hAnsi="Palatino Linotype"/>
          <w:i/>
          <w:color w:val="000000"/>
          <w:sz w:val="22"/>
          <w:szCs w:val="22"/>
          <w:lang w:eastAsia="es-MX"/>
        </w:rPr>
        <w:t>La falta de respuesta a una solicitud de acceso a la información (artículo 179 fracción VII de la Ley de Transparencia Local).</w:t>
      </w:r>
      <w:r w:rsidRPr="00211A61">
        <w:rPr>
          <w:rFonts w:ascii="Palatino Linotype" w:hAnsi="Palatino Linotype"/>
          <w:i/>
          <w:color w:val="000000"/>
          <w:sz w:val="22"/>
          <w:szCs w:val="22"/>
        </w:rPr>
        <w:t>” (Sic)</w:t>
      </w:r>
    </w:p>
    <w:p w14:paraId="441688BF" w14:textId="77777777" w:rsidR="00372E75" w:rsidRPr="00372E75" w:rsidRDefault="00372E75" w:rsidP="00633810">
      <w:pPr>
        <w:ind w:left="567" w:right="567"/>
        <w:jc w:val="both"/>
        <w:rPr>
          <w:rFonts w:ascii="Palatino Linotype" w:hAnsi="Palatino Linotype"/>
          <w:i/>
          <w:color w:val="000000"/>
          <w:sz w:val="22"/>
          <w:szCs w:val="22"/>
        </w:rPr>
      </w:pPr>
    </w:p>
    <w:p w14:paraId="2F88F2E9" w14:textId="77777777" w:rsidR="00633810" w:rsidRPr="00633810" w:rsidRDefault="00372E75" w:rsidP="00633810">
      <w:pPr>
        <w:pStyle w:val="Prrafodelista"/>
        <w:numPr>
          <w:ilvl w:val="0"/>
          <w:numId w:val="44"/>
        </w:numPr>
        <w:ind w:right="567"/>
        <w:jc w:val="both"/>
        <w:rPr>
          <w:rFonts w:ascii="Palatino Linotype" w:hAnsi="Palatino Linotype"/>
          <w:b/>
          <w:i/>
          <w:sz w:val="22"/>
          <w:szCs w:val="22"/>
        </w:rPr>
      </w:pPr>
      <w:r w:rsidRPr="00633810">
        <w:rPr>
          <w:rFonts w:ascii="Palatino Linotype" w:hAnsi="Palatino Linotype"/>
          <w:b/>
          <w:i/>
          <w:sz w:val="22"/>
          <w:szCs w:val="22"/>
        </w:rPr>
        <w:t>MOTIVO DE INCONFORMIDAD</w:t>
      </w:r>
      <w:r w:rsidR="00633810" w:rsidRPr="00633810">
        <w:rPr>
          <w:rFonts w:ascii="Palatino Linotype" w:hAnsi="Palatino Linotype"/>
          <w:b/>
          <w:i/>
          <w:sz w:val="22"/>
          <w:szCs w:val="22"/>
        </w:rPr>
        <w:t xml:space="preserve"> </w:t>
      </w:r>
    </w:p>
    <w:p w14:paraId="5E4F2163" w14:textId="2EFE2F38" w:rsidR="005472D6" w:rsidRDefault="00633810" w:rsidP="00211A61">
      <w:pPr>
        <w:ind w:left="567" w:right="709"/>
        <w:jc w:val="both"/>
        <w:rPr>
          <w:rFonts w:ascii="Palatino Linotype" w:hAnsi="Palatino Linotype"/>
          <w:i/>
          <w:sz w:val="22"/>
          <w:szCs w:val="22"/>
          <w:lang w:eastAsia="es-MX"/>
        </w:rPr>
      </w:pPr>
      <w:r w:rsidRPr="00211A61">
        <w:rPr>
          <w:rFonts w:ascii="Palatino Linotype" w:hAnsi="Palatino Linotype"/>
          <w:i/>
          <w:color w:val="000000"/>
          <w:sz w:val="22"/>
          <w:szCs w:val="22"/>
        </w:rPr>
        <w:t>“</w:t>
      </w:r>
      <w:r w:rsidR="00211A61" w:rsidRPr="00211A61">
        <w:rPr>
          <w:rFonts w:ascii="Palatino Linotype" w:hAnsi="Palatino Linotype"/>
          <w:i/>
          <w:color w:val="000000"/>
          <w:sz w:val="22"/>
          <w:szCs w:val="22"/>
          <w:lang w:eastAsia="es-MX"/>
        </w:rPr>
        <w:t>Derivado de que después de 16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al derecho a la información pública, pues no se puede tolerar esta actitud de rebeldía y desacato así como de la violación de los derechos humanos. Agradecemos su inmediata intervención.</w:t>
      </w:r>
      <w:r w:rsidRPr="00211A61">
        <w:rPr>
          <w:rFonts w:ascii="Palatino Linotype" w:hAnsi="Palatino Linotype"/>
          <w:i/>
          <w:sz w:val="22"/>
          <w:szCs w:val="22"/>
        </w:rPr>
        <w:t>” (Sic)</w:t>
      </w:r>
      <w:bookmarkEnd w:id="2"/>
      <w:bookmarkEnd w:id="3"/>
      <w:bookmarkEnd w:id="4"/>
    </w:p>
    <w:p w14:paraId="18F6E197"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lastRenderedPageBreak/>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52391022" w14:textId="77777777" w:rsidR="00595316" w:rsidRPr="000C2086" w:rsidRDefault="00595316" w:rsidP="001C5313">
      <w:pPr>
        <w:contextualSpacing/>
        <w:rPr>
          <w:rFonts w:ascii="Palatino Linotype" w:eastAsiaTheme="minorEastAsia" w:hAnsi="Palatino Linotype"/>
          <w:i/>
          <w:lang w:val="es-ES_tradnl" w:eastAsia="es-ES"/>
        </w:rPr>
      </w:pPr>
    </w:p>
    <w:p w14:paraId="722CBD9E" w14:textId="2DFFAFAE" w:rsidR="00ED374D" w:rsidRPr="007F4863" w:rsidRDefault="008F53A1"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_tradnl" w:eastAsia="es-ES"/>
        </w:rPr>
        <w:t>La</w:t>
      </w:r>
      <w:r w:rsidR="002879BB">
        <w:rPr>
          <w:rFonts w:ascii="Palatino Linotype" w:eastAsia="Calibri" w:hAnsi="Palatino Linotype" w:cs="Arial"/>
          <w:lang w:val="es-ES" w:eastAsia="es-ES"/>
        </w:rPr>
        <w:t xml:space="preserve"> Comisionad</w:t>
      </w:r>
      <w:r>
        <w:rPr>
          <w:rFonts w:ascii="Palatino Linotype" w:eastAsia="Calibri" w:hAnsi="Palatino Linotype" w:cs="Arial"/>
          <w:lang w:val="es-ES" w:eastAsia="es-ES"/>
        </w:rPr>
        <w:t>a</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sidR="00211A61">
        <w:rPr>
          <w:rFonts w:ascii="Palatino Linotype" w:eastAsia="Calibri" w:hAnsi="Palatino Linotype" w:cs="Arial"/>
          <w:b/>
          <w:lang w:val="es-ES" w:eastAsia="es-ES"/>
        </w:rPr>
        <w:t>dos</w:t>
      </w:r>
      <w:r w:rsidR="000F41C2" w:rsidRPr="000F41C2">
        <w:rPr>
          <w:rFonts w:ascii="Palatino Linotype" w:eastAsia="Calibri" w:hAnsi="Palatino Linotype" w:cs="Arial"/>
          <w:b/>
          <w:lang w:val="es-ES" w:eastAsia="es-ES"/>
        </w:rPr>
        <w:t xml:space="preserve"> (</w:t>
      </w:r>
      <w:r w:rsidR="00211A61">
        <w:rPr>
          <w:rFonts w:ascii="Palatino Linotype" w:eastAsia="Calibri" w:hAnsi="Palatino Linotype" w:cs="Arial"/>
          <w:b/>
          <w:lang w:val="es-ES" w:eastAsia="es-ES"/>
        </w:rPr>
        <w:t>02</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211A61">
        <w:rPr>
          <w:rFonts w:ascii="Palatino Linotype" w:eastAsia="Calibri" w:hAnsi="Palatino Linotype" w:cs="Arial"/>
          <w:b/>
          <w:lang w:val="es-ES" w:eastAsia="es-ES"/>
        </w:rPr>
        <w:t>febrero</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de dos mil veinti</w:t>
      </w:r>
      <w:r w:rsidR="00494EF2">
        <w:rPr>
          <w:rFonts w:ascii="Palatino Linotype" w:eastAsia="Calibri" w:hAnsi="Palatino Linotype" w:cs="Arial"/>
          <w:lang w:val="es-ES" w:eastAsia="es-ES"/>
        </w:rPr>
        <w:t>dós</w:t>
      </w:r>
      <w:r w:rsidR="00595316" w:rsidRPr="000C2086">
        <w:rPr>
          <w:rFonts w:ascii="Palatino Linotype" w:eastAsia="Calibri" w:hAnsi="Palatino Linotype" w:cs="Arial"/>
          <w:lang w:val="es-ES" w:eastAsia="es-ES"/>
        </w:rPr>
        <w:t xml:space="preserve">,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39734B5D"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156EB4BC" w:rsidR="00F63C7C" w:rsidRPr="00494EF2"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5F1CABDB" w14:textId="5C0B35E6" w:rsidR="00A26B2D" w:rsidRPr="00494EF2" w:rsidRDefault="00211A61" w:rsidP="00494EF2">
      <w:pPr>
        <w:spacing w:before="240" w:after="240" w:line="360" w:lineRule="auto"/>
        <w:contextualSpacing/>
        <w:jc w:val="both"/>
        <w:rPr>
          <w:rFonts w:ascii="Palatino Linotype" w:eastAsiaTheme="minorEastAsia" w:hAnsi="Palatino Linotype"/>
          <w:i/>
          <w:lang w:val="es-ES_tradnl" w:eastAsia="es-ES"/>
        </w:rPr>
      </w:pPr>
      <w:r>
        <w:rPr>
          <w:rFonts w:ascii="Palatino Linotype" w:eastAsiaTheme="minorEastAsia" w:hAnsi="Palatino Linotype"/>
          <w:i/>
          <w:noProof/>
          <w:lang w:eastAsia="es-MX"/>
        </w:rPr>
        <w:drawing>
          <wp:inline distT="0" distB="0" distL="0" distR="0" wp14:anchorId="5DA44955" wp14:editId="1A67BA06">
            <wp:extent cx="5581015" cy="1509395"/>
            <wp:effectExtent l="12700" t="12700" r="6985" b="146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581015" cy="1509395"/>
                    </a:xfrm>
                    <a:prstGeom prst="rect">
                      <a:avLst/>
                    </a:prstGeom>
                    <a:ln>
                      <a:solidFill>
                        <a:schemeClr val="tx1"/>
                      </a:solidFill>
                    </a:ln>
                  </pic:spPr>
                </pic:pic>
              </a:graphicData>
            </a:graphic>
          </wp:inline>
        </w:drawing>
      </w:r>
    </w:p>
    <w:p w14:paraId="20A41748" w14:textId="289DFA4B" w:rsidR="00F63C7C" w:rsidRPr="00112CCA"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lastRenderedPageBreak/>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494EF2">
        <w:rPr>
          <w:rFonts w:ascii="Palatino Linotype" w:hAnsi="Palatino Linotype"/>
        </w:rPr>
        <w:t xml:space="preserve"> </w:t>
      </w:r>
      <w:r w:rsidR="00AC1C64">
        <w:rPr>
          <w:rFonts w:ascii="Palatino Linotype" w:hAnsi="Palatino Linotype"/>
          <w:b/>
          <w:bCs/>
        </w:rPr>
        <w:t>tres</w:t>
      </w:r>
      <w:r w:rsidR="000F41C2" w:rsidRPr="00494EF2">
        <w:rPr>
          <w:rFonts w:ascii="Palatino Linotype" w:hAnsi="Palatino Linotype"/>
          <w:b/>
          <w:bCs/>
        </w:rPr>
        <w:t xml:space="preserve"> </w:t>
      </w:r>
      <w:r w:rsidR="000F41C2" w:rsidRPr="000F41C2">
        <w:rPr>
          <w:rFonts w:ascii="Palatino Linotype" w:hAnsi="Palatino Linotype"/>
          <w:b/>
        </w:rPr>
        <w:t>(</w:t>
      </w:r>
      <w:r w:rsidR="00AC1C64">
        <w:rPr>
          <w:rFonts w:ascii="Palatino Linotype" w:hAnsi="Palatino Linotype"/>
          <w:b/>
        </w:rPr>
        <w:t>03</w:t>
      </w:r>
      <w:r w:rsidR="00F3605C" w:rsidRPr="000F41C2">
        <w:rPr>
          <w:rFonts w:ascii="Palatino Linotype" w:hAnsi="Palatino Linotype"/>
          <w:b/>
        </w:rPr>
        <w:t xml:space="preserve">) de </w:t>
      </w:r>
      <w:r w:rsidR="00AC1C64">
        <w:rPr>
          <w:rFonts w:ascii="Palatino Linotype" w:hAnsi="Palatino Linotype"/>
          <w:b/>
        </w:rPr>
        <w:t>marzo</w:t>
      </w:r>
      <w:r w:rsidR="00494EF2">
        <w:rPr>
          <w:rFonts w:ascii="Palatino Linotype" w:hAnsi="Palatino Linotype"/>
          <w:b/>
        </w:rPr>
        <w:t xml:space="preserve"> </w:t>
      </w:r>
      <w:r w:rsidR="00F3605C" w:rsidRPr="00ED374D">
        <w:rPr>
          <w:rFonts w:ascii="Palatino Linotype" w:hAnsi="Palatino Linotype"/>
        </w:rPr>
        <w:t>de dos mil</w:t>
      </w:r>
      <w:r w:rsidR="00F3605C">
        <w:rPr>
          <w:rFonts w:ascii="Palatino Linotype" w:hAnsi="Palatino Linotype"/>
        </w:rPr>
        <w:t xml:space="preserve"> </w:t>
      </w:r>
      <w:r w:rsidR="00A26B2D">
        <w:rPr>
          <w:rFonts w:ascii="Palatino Linotype" w:hAnsi="Palatino Linotype"/>
        </w:rPr>
        <w:t>veintidós</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521DDCFA"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0C2086">
        <w:rPr>
          <w:rFonts w:ascii="Palatino Linotype" w:eastAsiaTheme="majorEastAsia" w:hAnsi="Palatino Linotype" w:cstheme="majorBidi"/>
          <w:b/>
        </w:rPr>
        <w:t>CONSIDERANDO</w:t>
      </w:r>
      <w:bookmarkEnd w:id="5"/>
    </w:p>
    <w:p w14:paraId="5EB34905" w14:textId="77777777" w:rsidR="00595316" w:rsidRPr="000C2086" w:rsidRDefault="00595316" w:rsidP="00595316">
      <w:pPr>
        <w:rPr>
          <w:rFonts w:eastAsiaTheme="minorEastAsia"/>
        </w:rPr>
      </w:pPr>
    </w:p>
    <w:p w14:paraId="1F053BBB"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6251410"/>
      <w:r w:rsidRPr="000C2086">
        <w:rPr>
          <w:rFonts w:ascii="Palatino Linotype" w:eastAsiaTheme="majorEastAsia" w:hAnsi="Palatino Linotype" w:cstheme="majorBidi"/>
          <w:b/>
        </w:rPr>
        <w:t>PRIMERO. De la competencia.</w:t>
      </w:r>
      <w:bookmarkEnd w:id="6"/>
    </w:p>
    <w:p w14:paraId="26D13287" w14:textId="77777777" w:rsidR="00595316" w:rsidRPr="000C2086" w:rsidRDefault="00595316" w:rsidP="00595316">
      <w:pPr>
        <w:rPr>
          <w:rFonts w:eastAsiaTheme="minorEastAsia"/>
        </w:rPr>
      </w:pPr>
    </w:p>
    <w:p w14:paraId="4C2D1B84" w14:textId="77777777" w:rsidR="00A26B2D"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A26B2D">
        <w:rPr>
          <w:rFonts w:ascii="Palatino Linotype" w:eastAsia="Calibri" w:hAnsi="Palatino Linotype"/>
          <w:lang w:val="es-ES" w:eastAsia="es-ES"/>
        </w:rPr>
        <w:t xml:space="preserve">Este </w:t>
      </w:r>
      <w:r w:rsidR="00A26B2D"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C1724C">
        <w:rPr>
          <w:rFonts w:ascii="Palatino Linotype" w:eastAsiaTheme="minorEastAsia" w:hAnsi="Palatino Linotype"/>
          <w:lang w:val="es-ES_tradnl" w:eastAsia="es-ES"/>
        </w:rPr>
        <w:t>.</w:t>
      </w:r>
    </w:p>
    <w:p w14:paraId="155BA38F" w14:textId="79856686" w:rsidR="00595316" w:rsidRPr="00A26B2D"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6251411"/>
      <w:r w:rsidRPr="000C2086">
        <w:rPr>
          <w:rFonts w:ascii="Palatino Linotype" w:eastAsiaTheme="majorEastAsia" w:hAnsi="Palatino Linotype" w:cstheme="majorBidi"/>
          <w:b/>
        </w:rPr>
        <w:t>SEGUNDO. De la oportunidad y procedencia.</w:t>
      </w:r>
      <w:bookmarkEnd w:id="7"/>
    </w:p>
    <w:p w14:paraId="10CA1E3D" w14:textId="77777777" w:rsidR="00595316" w:rsidRPr="000C2086" w:rsidRDefault="00595316" w:rsidP="00595316">
      <w:pPr>
        <w:rPr>
          <w:rFonts w:eastAsiaTheme="minorEastAsia"/>
        </w:rPr>
      </w:pPr>
    </w:p>
    <w:p w14:paraId="34F6C2BB"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w:t>
      </w:r>
      <w:r w:rsidRPr="000C2086">
        <w:rPr>
          <w:rFonts w:ascii="Palatino Linotype" w:eastAsia="Calibri" w:hAnsi="Palatino Linotype" w:cs="Arial"/>
          <w:lang w:val="es-ES" w:eastAsia="es-ES"/>
        </w:rPr>
        <w:lastRenderedPageBreak/>
        <w:t xml:space="preserve">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74C495A5" w14:textId="77777777" w:rsidR="00595316" w:rsidRPr="000C2086" w:rsidRDefault="00595316" w:rsidP="00595316">
      <w:pPr>
        <w:ind w:left="284"/>
        <w:contextualSpacing/>
        <w:rPr>
          <w:rFonts w:ascii="Palatino Linotype" w:hAnsi="Palatino Linotype" w:cs="Arial"/>
          <w:lang w:val="es-ES_tradnl" w:eastAsia="es-ES"/>
        </w:rPr>
      </w:pPr>
    </w:p>
    <w:p w14:paraId="34ADCAB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0C2086">
        <w:rPr>
          <w:rFonts w:ascii="Palatino Linotype" w:eastAsia="Calibri" w:hAnsi="Palatino Linotype" w:cs="Arial"/>
          <w:lang w:val="es-ES" w:eastAsia="es-ES"/>
        </w:rPr>
        <w:lastRenderedPageBreak/>
        <w:t xml:space="preserve">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0A476870" w14:textId="77777777"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39FDCEEB"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0C9A86ED"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0C2086">
        <w:rPr>
          <w:rFonts w:ascii="Palatino Linotype" w:eastAsia="Calibri" w:hAnsi="Palatino Linotype" w:cs="Arial"/>
          <w:lang w:val="es-ES_tradnl" w:eastAsia="es-ES"/>
        </w:rPr>
        <w:lastRenderedPageBreak/>
        <w:t>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14:paraId="1A4E1057" w14:textId="77777777" w:rsidR="002879BB" w:rsidRPr="00F63C7C"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A26B2D" w:rsidRDefault="00AC1C64" w:rsidP="00A26B2D">
      <w:pPr>
        <w:keepNext/>
        <w:keepLines/>
        <w:spacing w:line="360" w:lineRule="auto"/>
        <w:outlineLvl w:val="0"/>
        <w:rPr>
          <w:rFonts w:ascii="Palatino Linotype" w:eastAsia="Calibri" w:hAnsi="Palatino Linotype"/>
          <w:b/>
          <w:bCs/>
          <w:lang w:val="es-ES" w:eastAsia="es-ES"/>
        </w:rPr>
      </w:pPr>
    </w:p>
    <w:p w14:paraId="47A666A1" w14:textId="30133C73" w:rsidR="007E5E4F" w:rsidRPr="00AC1C64" w:rsidRDefault="00AC1C64" w:rsidP="00AC1C64">
      <w:pPr>
        <w:pStyle w:val="Prrafodelista"/>
        <w:numPr>
          <w:ilvl w:val="0"/>
          <w:numId w:val="2"/>
        </w:numPr>
        <w:spacing w:line="360" w:lineRule="auto"/>
        <w:ind w:left="0" w:firstLine="0"/>
        <w:jc w:val="both"/>
        <w:rPr>
          <w:rFonts w:ascii="Palatino Linotype" w:eastAsia="Times New Roman" w:hAnsi="Palatino Linotype"/>
          <w:lang w:val="es-MX" w:eastAsia="es-MX"/>
        </w:rPr>
      </w:pPr>
      <w:r w:rsidRPr="00AC1C64">
        <w:rPr>
          <w:rFonts w:ascii="Palatino Linotype" w:hAnsi="Palatino Linotype"/>
        </w:rPr>
        <w:t xml:space="preserve">De </w:t>
      </w:r>
      <w:r w:rsidRPr="00AC1C64">
        <w:rPr>
          <w:rFonts w:ascii="Palatino Linotype" w:hAnsi="Palatino Linotype" w:cs="Arial"/>
        </w:rPr>
        <w:t xml:space="preserve">las constancias en el expediente al rubro indicado, se desprende que el particular requirió la siguiente información: </w:t>
      </w:r>
      <w:r w:rsidRPr="00AC1C64">
        <w:rPr>
          <w:rFonts w:ascii="Palatino Linotype" w:hAnsi="Palatino Linotype" w:cs="Arial"/>
          <w:i/>
          <w:iCs/>
        </w:rPr>
        <w:t>“</w:t>
      </w:r>
      <w:r w:rsidRPr="00AC1C64">
        <w:rPr>
          <w:rFonts w:ascii="Palatino Linotype" w:hAnsi="Palatino Linotype"/>
          <w:i/>
          <w:iCs/>
          <w:color w:val="000000"/>
          <w:lang w:eastAsia="es-MX"/>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Los expedientes conformados de los aspirantes del Comité de Participación Ciudadana del Sistema Municipal Anticorrupción de Valle de Chalco Solidaridad. b). Nombramientos de los aspirantes designados. c). Resultados de la labor del Comité de Participación Ciudadana del Sistema Municipal Anticorrupción de Valle de Chalco en este ejercicio fiscal (2021). Agradecemos su pronta respuesta.” (Sic)</w:t>
      </w:r>
    </w:p>
    <w:p w14:paraId="2D27FE31" w14:textId="77777777" w:rsidR="00A26B2D" w:rsidRPr="00A26B2D" w:rsidRDefault="00A26B2D" w:rsidP="00A26B2D">
      <w:pPr>
        <w:spacing w:line="360" w:lineRule="auto"/>
        <w:rPr>
          <w:lang w:eastAsia="es-MX"/>
        </w:rPr>
      </w:pPr>
    </w:p>
    <w:p w14:paraId="69375957" w14:textId="213E40E6" w:rsidR="00776A87" w:rsidRPr="00776A87"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0B6B4376"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0C2086"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w:t>
      </w:r>
      <w:r w:rsidRPr="000C2086">
        <w:rPr>
          <w:rFonts w:ascii="Palatino Linotype" w:hAnsi="Palatino Linotype" w:cs="Arial"/>
          <w:lang w:val="es-ES" w:eastAsia="es-MX"/>
        </w:rPr>
        <w:lastRenderedPageBreak/>
        <w:t xml:space="preserve">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1F2CD650" w14:textId="77777777" w:rsidR="00595316" w:rsidRPr="000C2086" w:rsidRDefault="00595316" w:rsidP="00417C23">
      <w:pPr>
        <w:contextualSpacing/>
        <w:rPr>
          <w:rFonts w:ascii="Palatino Linotype" w:eastAsiaTheme="minorEastAsia" w:hAnsi="Palatino Linotype"/>
          <w:i/>
          <w:lang w:val="es-ES_tradnl" w:eastAsia="es-ES"/>
        </w:rPr>
      </w:pPr>
    </w:p>
    <w:p w14:paraId="162673A3" w14:textId="77777777" w:rsidR="002A0729" w:rsidRDefault="009B644B" w:rsidP="00595316">
      <w:pPr>
        <w:keepNext/>
        <w:keepLines/>
        <w:spacing w:before="240"/>
        <w:outlineLvl w:val="0"/>
        <w:rPr>
          <w:rFonts w:ascii="Palatino Linotype" w:eastAsia="MS Gothic" w:hAnsi="Palatino Linotype"/>
          <w:b/>
        </w:rPr>
      </w:pPr>
      <w:bookmarkStart w:id="22" w:name="_Toc86251413"/>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14:paraId="5C2EED02" w14:textId="77777777" w:rsidR="00417C23" w:rsidRPr="00417C23" w:rsidRDefault="00417C23" w:rsidP="00595316">
      <w:pPr>
        <w:keepNext/>
        <w:keepLines/>
        <w:spacing w:before="240"/>
        <w:outlineLvl w:val="0"/>
        <w:rPr>
          <w:rFonts w:ascii="Palatino Linotype" w:eastAsia="MS Gothic" w:hAnsi="Palatino Linotype"/>
          <w:b/>
        </w:rPr>
      </w:pPr>
    </w:p>
    <w:p w14:paraId="0F4759CB"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14:paraId="3F4C8215" w14:textId="77777777" w:rsidR="00417C23" w:rsidRPr="00632B54"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7F136866"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632B54">
        <w:rPr>
          <w:rFonts w:ascii="Palatino Linotype" w:eastAsiaTheme="minorEastAsia" w:hAnsi="Palatino Linotype"/>
          <w:i/>
          <w:color w:val="000000"/>
          <w:lang w:val="es-ES_tradnl" w:eastAsia="es-ES"/>
        </w:rPr>
        <w:lastRenderedPageBreak/>
        <w:t>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4090620D"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7E0E73AC"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14:paraId="286DC6E1"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65939DB9" w14:textId="77777777" w:rsidR="002A0729" w:rsidRPr="00213A1D" w:rsidRDefault="002A0729" w:rsidP="002A0729">
      <w:pPr>
        <w:contextualSpacing/>
        <w:rPr>
          <w:rFonts w:ascii="Palatino Linotype" w:hAnsi="Palatino Linotype"/>
          <w:lang w:val="es-ES_tradnl" w:eastAsia="es-ES"/>
        </w:rPr>
      </w:pPr>
    </w:p>
    <w:p w14:paraId="6B16B525"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lastRenderedPageBreak/>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14:paraId="38D65088"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0DC3A9D"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9FD26DD"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w:t>
      </w:r>
      <w:proofErr w:type="gramStart"/>
      <w:r w:rsidRPr="009B644B">
        <w:rPr>
          <w:rFonts w:ascii="Palatino Linotype" w:eastAsiaTheme="minorEastAsia" w:hAnsi="Palatino Linotype" w:cs="Arial"/>
          <w:bCs/>
          <w:i/>
          <w:sz w:val="22"/>
          <w:szCs w:val="22"/>
          <w:lang w:val="es-ES_tradnl" w:eastAsia="es-ES"/>
        </w:rPr>
        <w:t>- …</w:t>
      </w:r>
      <w:proofErr w:type="gramEnd"/>
    </w:p>
    <w:p w14:paraId="6072123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3312BF6"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6070326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70BEA5BF"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2C5828A" w14:textId="77777777" w:rsidR="002A0729" w:rsidRPr="00213A1D" w:rsidRDefault="002A0729" w:rsidP="002A0729">
      <w:pPr>
        <w:ind w:left="567" w:right="567"/>
        <w:jc w:val="both"/>
        <w:rPr>
          <w:rFonts w:ascii="Palatino Linotype" w:hAnsi="Palatino Linotype"/>
          <w:i/>
        </w:rPr>
      </w:pPr>
    </w:p>
    <w:p w14:paraId="6E2D8D5F"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4108F74A" w14:textId="77777777" w:rsidR="002A0729" w:rsidRPr="00632B54" w:rsidRDefault="002A0729" w:rsidP="002A0729">
      <w:pPr>
        <w:pStyle w:val="Prrafodelista"/>
        <w:rPr>
          <w:rFonts w:ascii="Palatino Linotype" w:hAnsi="Palatino Linotype" w:cs="Arial"/>
          <w:sz w:val="28"/>
        </w:rPr>
      </w:pPr>
    </w:p>
    <w:p w14:paraId="1003AB47"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632B54">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14:paraId="77CE6AA7" w14:textId="77777777" w:rsidR="002A0729" w:rsidRPr="00213A1D" w:rsidRDefault="002A0729" w:rsidP="002A0729">
      <w:pPr>
        <w:pStyle w:val="Prrafodelista"/>
        <w:spacing w:line="360" w:lineRule="auto"/>
        <w:rPr>
          <w:rFonts w:ascii="Palatino Linotype" w:hAnsi="Palatino Linotype" w:cs="Arial"/>
        </w:rPr>
      </w:pPr>
    </w:p>
    <w:p w14:paraId="44DE7AC9"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7BA1EC96"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DFE246A"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69C7BBF7"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6D1F557D"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lastRenderedPageBreak/>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213A1D" w:rsidRDefault="00776A87" w:rsidP="00632B54">
      <w:pPr>
        <w:pStyle w:val="Prrafodelista"/>
        <w:spacing w:before="240" w:after="240"/>
        <w:ind w:left="851" w:right="567"/>
        <w:jc w:val="both"/>
        <w:rPr>
          <w:rFonts w:ascii="Palatino Linotype" w:hAnsi="Palatino Linotype"/>
          <w:i/>
          <w:sz w:val="22"/>
        </w:rPr>
      </w:pPr>
    </w:p>
    <w:p w14:paraId="660461FD" w14:textId="77777777"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51301CD9" w14:textId="77777777"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145B0D5A" w:rsidR="00D436DD"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041BEA00" w14:textId="1B35785C" w:rsidR="007E5E4F" w:rsidRPr="007E5E4F" w:rsidRDefault="007E5E4F" w:rsidP="007E5E4F">
      <w:pPr>
        <w:spacing w:before="240" w:after="240" w:line="360" w:lineRule="auto"/>
        <w:contextualSpacing/>
        <w:jc w:val="both"/>
        <w:rPr>
          <w:rFonts w:ascii="Palatino Linotype" w:eastAsiaTheme="minorEastAsia" w:hAnsi="Palatino Linotype" w:cs="Arial"/>
          <w:sz w:val="22"/>
          <w:szCs w:val="22"/>
          <w:lang w:val="es-ES_tradnl" w:eastAsia="es-ES"/>
        </w:rPr>
      </w:pPr>
    </w:p>
    <w:p w14:paraId="180EDCA1" w14:textId="79032434" w:rsidR="006C4E34" w:rsidRPr="007E5E4F" w:rsidRDefault="00496974" w:rsidP="007E5E4F">
      <w:pPr>
        <w:spacing w:before="240" w:after="240"/>
        <w:contextualSpacing/>
        <w:jc w:val="both"/>
        <w:rPr>
          <w:rFonts w:ascii="Palatino Linotype" w:eastAsiaTheme="minorEastAsia" w:hAnsi="Palatino Linotype" w:cs="Arial"/>
          <w:sz w:val="22"/>
          <w:szCs w:val="22"/>
          <w:lang w:val="es-ES_tradnl" w:eastAsia="es-ES"/>
        </w:rPr>
      </w:pPr>
      <w:r>
        <w:rPr>
          <w:rFonts w:ascii="Palatino Linotype" w:eastAsiaTheme="minorEastAsia" w:hAnsi="Palatino Linotype" w:cs="Arial"/>
          <w:noProof/>
          <w:sz w:val="22"/>
          <w:szCs w:val="22"/>
          <w:lang w:eastAsia="es-MX"/>
        </w:rPr>
        <mc:AlternateContent>
          <mc:Choice Requires="wps">
            <w:drawing>
              <wp:anchor distT="0" distB="0" distL="114300" distR="114300" simplePos="0" relativeHeight="251661312" behindDoc="0" locked="0" layoutInCell="1" allowOverlap="1" wp14:anchorId="5D834512" wp14:editId="5A863171">
                <wp:simplePos x="0" y="0"/>
                <wp:positionH relativeFrom="column">
                  <wp:posOffset>2644140</wp:posOffset>
                </wp:positionH>
                <wp:positionV relativeFrom="paragraph">
                  <wp:posOffset>1214120</wp:posOffset>
                </wp:positionV>
                <wp:extent cx="1076325" cy="1428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1076325" cy="1428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44253" id="Rectángulo 4" o:spid="_x0000_s1026" style="position:absolute;margin-left:208.2pt;margin-top:95.6pt;width:84.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" fillcolor="black [3213]" strokecolor="black [3213]" strokeweight="1pt"/>
            </w:pict>
          </mc:Fallback>
        </mc:AlternateContent>
      </w:r>
      <w:r>
        <w:rPr>
          <w:rFonts w:ascii="Palatino Linotype" w:eastAsiaTheme="minorEastAsia" w:hAnsi="Palatino Linotype" w:cs="Arial"/>
          <w:noProof/>
          <w:sz w:val="22"/>
          <w:szCs w:val="22"/>
          <w:lang w:eastAsia="es-MX"/>
        </w:rPr>
        <mc:AlternateContent>
          <mc:Choice Requires="wps">
            <w:drawing>
              <wp:anchor distT="0" distB="0" distL="114300" distR="114300" simplePos="0" relativeHeight="251659264" behindDoc="0" locked="0" layoutInCell="1" allowOverlap="1" wp14:anchorId="0ABE0006" wp14:editId="0890CED6">
                <wp:simplePos x="0" y="0"/>
                <wp:positionH relativeFrom="column">
                  <wp:posOffset>2634615</wp:posOffset>
                </wp:positionH>
                <wp:positionV relativeFrom="paragraph">
                  <wp:posOffset>975995</wp:posOffset>
                </wp:positionV>
                <wp:extent cx="1076325" cy="1428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1076325" cy="1428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C7146" id="Rectángulo 1" o:spid="_x0000_s1026" style="position:absolute;margin-left:207.45pt;margin-top:76.85pt;width:84.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" fillcolor="black [3213]" strokecolor="black [3213]" strokeweight="1pt"/>
            </w:pict>
          </mc:Fallback>
        </mc:AlternateContent>
      </w:r>
      <w:r w:rsidR="00AC1C64">
        <w:rPr>
          <w:rFonts w:ascii="Palatino Linotype" w:eastAsiaTheme="minorEastAsia" w:hAnsi="Palatino Linotype" w:cs="Arial"/>
          <w:noProof/>
          <w:sz w:val="22"/>
          <w:szCs w:val="22"/>
          <w:lang w:eastAsia="es-MX"/>
        </w:rPr>
        <w:drawing>
          <wp:inline distT="0" distB="0" distL="0" distR="0" wp14:anchorId="6EB28FA1" wp14:editId="717DEEE3">
            <wp:extent cx="5581015" cy="1864995"/>
            <wp:effectExtent l="12700" t="12700" r="6985" b="146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5581015" cy="1864995"/>
                    </a:xfrm>
                    <a:prstGeom prst="rect">
                      <a:avLst/>
                    </a:prstGeom>
                    <a:ln>
                      <a:solidFill>
                        <a:schemeClr val="tx1"/>
                      </a:solidFill>
                    </a:ln>
                  </pic:spPr>
                </pic:pic>
              </a:graphicData>
            </a:graphic>
          </wp:inline>
        </w:drawing>
      </w:r>
    </w:p>
    <w:p w14:paraId="776A6336" w14:textId="77777777" w:rsidR="00540712" w:rsidRPr="00540712" w:rsidRDefault="00540712" w:rsidP="00540712">
      <w:pPr>
        <w:spacing w:before="240" w:after="240"/>
        <w:contextualSpacing/>
        <w:jc w:val="both"/>
        <w:rPr>
          <w:rFonts w:ascii="Palatino Linotype" w:eastAsiaTheme="minorEastAsia" w:hAnsi="Palatino Linotype" w:cs="Arial"/>
          <w:sz w:val="22"/>
          <w:szCs w:val="22"/>
          <w:lang w:val="es-ES_tradnl" w:eastAsia="es-ES"/>
        </w:rPr>
      </w:pPr>
      <w:bookmarkStart w:id="31" w:name="_GoBack"/>
      <w:bookmarkEnd w:id="31"/>
    </w:p>
    <w:p w14:paraId="17A5A8AC"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lastRenderedPageBreak/>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213A1D" w:rsidRDefault="002A0729" w:rsidP="002A0729">
      <w:pPr>
        <w:spacing w:before="240"/>
        <w:contextualSpacing/>
        <w:jc w:val="both"/>
        <w:rPr>
          <w:rFonts w:ascii="Palatino Linotype" w:hAnsi="Palatino Linotype"/>
          <w:lang w:val="es-ES_tradnl" w:eastAsia="es-ES"/>
        </w:rPr>
      </w:pPr>
    </w:p>
    <w:p w14:paraId="323938B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 xml:space="preserve">iendo éste el medio a través del cual, este Órgano Garante después de realizar el análisis al procedimiento de acceso a la información, </w:t>
      </w:r>
      <w:r w:rsidRPr="00632B54">
        <w:rPr>
          <w:rFonts w:ascii="Palatino Linotype" w:hAnsi="Palatino Linotype"/>
          <w:lang w:val="es-ES_tradnl" w:eastAsia="es-ES"/>
        </w:rPr>
        <w:lastRenderedPageBreak/>
        <w:t>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58413AE3"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597D0D13"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5C1D2AFC"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14:paraId="6606EE1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0BEC1B2E"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28D667D9"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6654470E" w14:textId="77777777" w:rsidR="002A0729" w:rsidRPr="00213A1D" w:rsidRDefault="002A0729" w:rsidP="002A0729">
      <w:pPr>
        <w:contextualSpacing/>
        <w:rPr>
          <w:rFonts w:ascii="Palatino Linotype" w:eastAsia="Calibri" w:hAnsi="Palatino Linotype"/>
          <w:lang w:val="es-ES" w:eastAsia="es-ES"/>
        </w:rPr>
      </w:pPr>
    </w:p>
    <w:p w14:paraId="4A36DC58"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632B54">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35B00A44"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6251416"/>
      <w:r w:rsidRPr="00213A1D">
        <w:rPr>
          <w:rFonts w:ascii="Palatino Linotype" w:hAnsi="Palatino Linotype" w:cstheme="majorBidi"/>
          <w:b/>
          <w:szCs w:val="32"/>
        </w:rPr>
        <w:t>Sobre la respuesta que se emita a la solicitud.</w:t>
      </w:r>
      <w:bookmarkEnd w:id="27"/>
      <w:bookmarkEnd w:id="32"/>
      <w:bookmarkEnd w:id="33"/>
    </w:p>
    <w:p w14:paraId="3D869491"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Pr="00213A1D">
        <w:rPr>
          <w:rFonts w:ascii="Palatino Linotype" w:eastAsiaTheme="minorEastAsia" w:hAnsi="Palatino Linotype" w:cs="Arial"/>
          <w:lang w:val="es-ES_tradnl" w:eastAsia="es-ES"/>
        </w:rPr>
        <w:lastRenderedPageBreak/>
        <w:t xml:space="preserve">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213A1D" w:rsidRDefault="002A0729" w:rsidP="002A0729">
      <w:pPr>
        <w:contextualSpacing/>
        <w:rPr>
          <w:rFonts w:ascii="Palatino Linotype" w:eastAsiaTheme="minorEastAsia" w:hAnsi="Palatino Linotype" w:cs="Arial"/>
          <w:lang w:val="es-ES_tradnl" w:eastAsia="es-ES"/>
        </w:rPr>
      </w:pPr>
    </w:p>
    <w:p w14:paraId="1CE14493"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213A1D">
        <w:rPr>
          <w:rFonts w:ascii="Palatino Linotype" w:eastAsiaTheme="minorEastAsia" w:hAnsi="Palatino Linotype" w:cs="Arial"/>
          <w:lang w:val="es-ES_tradnl" w:eastAsia="es-ES"/>
        </w:rPr>
        <w:lastRenderedPageBreak/>
        <w:t>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09106BCF" w14:textId="77777777" w:rsidR="002A0729" w:rsidRPr="00213A1D" w:rsidRDefault="002A0729" w:rsidP="002A0729">
      <w:pPr>
        <w:contextualSpacing/>
        <w:rPr>
          <w:rFonts w:ascii="Palatino Linotype" w:hAnsi="Palatino Linotype" w:cs="Arial"/>
          <w:lang w:val="es-ES_tradnl" w:eastAsia="es-ES"/>
        </w:rPr>
      </w:pPr>
    </w:p>
    <w:p w14:paraId="5604A4B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213A1D" w:rsidRDefault="002A0729" w:rsidP="002A0729">
      <w:pPr>
        <w:contextualSpacing/>
        <w:rPr>
          <w:rFonts w:ascii="Palatino Linotype" w:hAnsi="Palatino Linotype" w:cs="Arial"/>
          <w:lang w:val="es-ES_tradnl" w:eastAsia="es-ES"/>
        </w:rPr>
      </w:pPr>
    </w:p>
    <w:p w14:paraId="425955AE"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213A1D" w:rsidRDefault="002A0729" w:rsidP="002A0729">
      <w:pPr>
        <w:contextualSpacing/>
        <w:rPr>
          <w:rFonts w:ascii="Palatino Linotype" w:eastAsiaTheme="minorEastAsia" w:hAnsi="Palatino Linotype" w:cs="Arial"/>
          <w:lang w:val="es-ES" w:eastAsia="es-ES"/>
        </w:rPr>
      </w:pPr>
    </w:p>
    <w:p w14:paraId="278379C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4173F997" w14:textId="77777777" w:rsidR="002A0729" w:rsidRPr="00213A1D" w:rsidRDefault="002A0729" w:rsidP="002A0729">
      <w:pPr>
        <w:rPr>
          <w:rFonts w:ascii="Palatino Linotype" w:eastAsiaTheme="minorEastAsia" w:hAnsi="Palatino Linotype" w:cs="Arial"/>
          <w:lang w:val="es-ES_tradnl" w:eastAsia="es-ES"/>
        </w:rPr>
      </w:pPr>
    </w:p>
    <w:p w14:paraId="193AFE2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14:paraId="07351861"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14:paraId="330705BD"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37035F38"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3CCDAA5C" w14:textId="07427DF8" w:rsidR="002A0729" w:rsidRPr="00213A1D"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390D5D1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213A1D" w:rsidRDefault="002A0729" w:rsidP="002A0729">
      <w:pPr>
        <w:contextualSpacing/>
        <w:rPr>
          <w:rFonts w:ascii="Palatino Linotype" w:eastAsiaTheme="minorEastAsia" w:hAnsi="Palatino Linotype" w:cs="Arial"/>
          <w:lang w:val="es-ES_tradnl" w:eastAsia="es-ES"/>
        </w:rPr>
      </w:pPr>
    </w:p>
    <w:p w14:paraId="6D1D6F65"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1D4767CF"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213A1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08224B1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w:t>
      </w:r>
      <w:r w:rsidRPr="00213A1D">
        <w:rPr>
          <w:rFonts w:ascii="Palatino Linotype" w:eastAsiaTheme="minorEastAsia" w:hAnsi="Palatino Linotype" w:cs="Arial"/>
          <w:lang w:val="es-ES" w:eastAsia="es-ES"/>
        </w:rPr>
        <w:lastRenderedPageBreak/>
        <w:t>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3CE72DC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14:paraId="3D71E8E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1813FC3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14:paraId="08B6E82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IX. Se encuentre contenida dentro de las investigaciones de hechos que la Ley señale como delitos y se tramiten ante el Ministerio Público;</w:t>
      </w:r>
    </w:p>
    <w:p w14:paraId="48DDA55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14:paraId="67E4D8EE" w14:textId="77777777" w:rsidR="002A0729" w:rsidRPr="00213A1D"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w:t>
      </w:r>
      <w:r w:rsidRPr="00213A1D">
        <w:rPr>
          <w:rFonts w:ascii="Palatino Linotype" w:eastAsiaTheme="minorEastAsia" w:hAnsi="Palatino Linotype" w:cs="Arial"/>
          <w:lang w:val="es-ES" w:eastAsia="es-ES"/>
        </w:rPr>
        <w:lastRenderedPageBreak/>
        <w:t>de la autoridad analizar el contenido de cada solicitud para determinar, en caso de no entregar la información, que efectivamente se vulneraría cualquiera de los supuestos consagrados en la ley.</w:t>
      </w:r>
    </w:p>
    <w:p w14:paraId="46D3B743" w14:textId="77777777" w:rsidR="002A0729" w:rsidRPr="00213A1D" w:rsidRDefault="002A0729" w:rsidP="002A0729">
      <w:pPr>
        <w:contextualSpacing/>
        <w:rPr>
          <w:rFonts w:ascii="Palatino Linotype" w:eastAsiaTheme="minorEastAsia" w:hAnsi="Palatino Linotype" w:cs="Arial"/>
          <w:lang w:val="es-ES" w:eastAsia="es-ES"/>
        </w:rPr>
      </w:pPr>
    </w:p>
    <w:p w14:paraId="432A5A3C"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213A1D" w:rsidRDefault="002A0729" w:rsidP="002A0729">
      <w:pPr>
        <w:contextualSpacing/>
        <w:rPr>
          <w:rFonts w:ascii="Palatino Linotype" w:eastAsiaTheme="minorEastAsia" w:hAnsi="Palatino Linotype" w:cs="Arial"/>
          <w:lang w:val="es-ES" w:eastAsia="es-ES"/>
        </w:rPr>
      </w:pPr>
    </w:p>
    <w:p w14:paraId="07D8350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lastRenderedPageBreak/>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313631E2"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14:paraId="1EAB279F"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3B052160" w14:textId="4210A68A" w:rsidR="009F6527" w:rsidRPr="00AC1C64"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CA9C68D" w14:textId="5CB0825A" w:rsidR="00AB79D3" w:rsidRPr="007E5E4F"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5832ECF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213A1D" w:rsidRDefault="002A0729" w:rsidP="002A0729">
      <w:pPr>
        <w:contextualSpacing/>
        <w:rPr>
          <w:rFonts w:ascii="Palatino Linotype" w:hAnsi="Palatino Linotype" w:cs="Arial"/>
          <w:lang w:val="es-ES_tradnl" w:eastAsia="es-MX"/>
        </w:rPr>
      </w:pPr>
    </w:p>
    <w:p w14:paraId="451BDCC0" w14:textId="77777777"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213A1D"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Pr>
          <w:rFonts w:ascii="Palatino Linotype" w:hAnsi="Palatino Linotype" w:cstheme="majorBidi"/>
          <w:b/>
        </w:rPr>
        <w:lastRenderedPageBreak/>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14:paraId="154B0FF4" w14:textId="77777777" w:rsidR="00B638FD" w:rsidRPr="00B638FD" w:rsidRDefault="00B638FD" w:rsidP="00B638FD">
      <w:pPr>
        <w:keepNext/>
        <w:keepLines/>
        <w:spacing w:before="240"/>
        <w:outlineLvl w:val="0"/>
        <w:rPr>
          <w:rFonts w:ascii="Palatino Linotype" w:hAnsi="Palatino Linotype" w:cstheme="majorBidi"/>
        </w:rPr>
      </w:pPr>
    </w:p>
    <w:p w14:paraId="7BAFD2D6"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21B12A36"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24AD26B8"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1E21D5F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430508"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74BC0C3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6D2DC1E4" w14:textId="77777777" w:rsidR="002A0729"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0F744A48" w14:textId="77777777" w:rsidR="00F82FF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F82FF0"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238A4BBF" w14:textId="77777777"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17AD0EB8" w:rsidR="00AB3051" w:rsidRPr="00AC1C64"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139F91EA"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50" w:name="_Toc86251419"/>
      <w:r w:rsidRPr="00F82FF0">
        <w:rPr>
          <w:rFonts w:ascii="Palatino Linotype" w:eastAsiaTheme="minorEastAsia" w:hAnsi="Palatino Linotype" w:cs="Arial"/>
          <w:b/>
          <w:lang w:val="es-ES_tradnl" w:eastAsia="es-ES"/>
        </w:rPr>
        <w:lastRenderedPageBreak/>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14:paraId="6BAD6C50" w14:textId="77777777" w:rsidR="002A0729" w:rsidRPr="00213A1D" w:rsidRDefault="002A0729" w:rsidP="002A0729">
      <w:pPr>
        <w:rPr>
          <w:rFonts w:eastAsiaTheme="minorEastAsia"/>
        </w:rPr>
      </w:pPr>
    </w:p>
    <w:p w14:paraId="77211CA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0406163D"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788FC659"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3EB93A45"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62FD3F4F"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14:paraId="2872962A" w14:textId="77777777" w:rsidR="00542876" w:rsidRPr="004702A6" w:rsidRDefault="00542876" w:rsidP="004702A6">
      <w:pPr>
        <w:spacing w:line="360" w:lineRule="auto"/>
        <w:ind w:right="567"/>
        <w:jc w:val="both"/>
        <w:rPr>
          <w:rFonts w:ascii="Palatino Linotype" w:hAnsi="Palatino Linotype"/>
          <w:i/>
        </w:rPr>
      </w:pPr>
    </w:p>
    <w:p w14:paraId="4EF78247"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lastRenderedPageBreak/>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152543B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7403A266" w14:textId="77777777" w:rsidR="00F82FF0"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47C4AE09"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Default="00F82FF0" w:rsidP="00AC1C64">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336948BD"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lastRenderedPageBreak/>
        <w:t>(Énfasis Añadido)</w:t>
      </w:r>
    </w:p>
    <w:p w14:paraId="6918415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628EA547" w14:textId="77777777"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567815E" w14:textId="77777777"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6251420"/>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14:paraId="66596CBC" w14:textId="77777777" w:rsidR="002A0729" w:rsidRPr="00213A1D" w:rsidRDefault="002A0729" w:rsidP="002A0729">
      <w:pPr>
        <w:rPr>
          <w:lang w:val="es-ES_tradnl" w:eastAsia="es-ES"/>
        </w:rPr>
      </w:pPr>
    </w:p>
    <w:p w14:paraId="0FAD4776"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059B213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 xml:space="preserve">total o parcial de la información requerida, mediante solicitud de acceso a la información pública, constituye una restricción al derecho humano de acceso a la información. Como reiteradamente han dicho, diversos </w:t>
      </w:r>
      <w:r w:rsidR="002A0729" w:rsidRPr="00DC4CFA">
        <w:rPr>
          <w:rFonts w:ascii="Palatino Linotype" w:eastAsia="MS Gothic" w:hAnsi="Palatino Linotype" w:cs="Times New Roman"/>
          <w:szCs w:val="26"/>
        </w:rPr>
        <w:lastRenderedPageBreak/>
        <w:t>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DC4CFA" w:rsidRDefault="00DC4CFA" w:rsidP="00DC4CFA">
      <w:pPr>
        <w:pStyle w:val="Prrafodelista"/>
        <w:rPr>
          <w:rFonts w:ascii="Palatino Linotype" w:hAnsi="Palatino Linotype" w:cs="Arial"/>
        </w:rPr>
      </w:pPr>
    </w:p>
    <w:p w14:paraId="16DF1D79"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w:t>
      </w:r>
      <w:r w:rsidR="002A0729" w:rsidRPr="00DC4CFA">
        <w:rPr>
          <w:rFonts w:ascii="Palatino Linotype" w:eastAsia="MS Gothic" w:hAnsi="Palatino Linotype" w:cs="Times New Roman"/>
          <w:szCs w:val="26"/>
        </w:rPr>
        <w:lastRenderedPageBreak/>
        <w:t>requisitos, tanto por la complejidad del procedimiento como por la falta de atención de los operadores jurídicos.</w:t>
      </w:r>
    </w:p>
    <w:p w14:paraId="087A71C5" w14:textId="77777777" w:rsidR="00DC4CFA" w:rsidRPr="00DC4CFA" w:rsidRDefault="00DC4CFA" w:rsidP="00DC4CFA">
      <w:pPr>
        <w:pStyle w:val="Prrafodelista"/>
        <w:rPr>
          <w:rFonts w:ascii="Palatino Linotype" w:hAnsi="Palatino Linotype" w:cs="Arial"/>
        </w:rPr>
      </w:pPr>
    </w:p>
    <w:p w14:paraId="5C6B38A1"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1"/>
      <w:r w:rsidRPr="00213A1D">
        <w:rPr>
          <w:rFonts w:ascii="Palatino Linotype" w:hAnsi="Palatino Linotype" w:cs="Arial"/>
          <w:b/>
        </w:rPr>
        <w:t>I. Requisitos previos.</w:t>
      </w:r>
      <w:bookmarkEnd w:id="53"/>
    </w:p>
    <w:p w14:paraId="18685CD2" w14:textId="77777777" w:rsidR="00DC4CFA" w:rsidRPr="00DC4CFA" w:rsidRDefault="00DC4CFA" w:rsidP="00DC4CFA">
      <w:pPr>
        <w:pStyle w:val="Prrafodelista"/>
        <w:rPr>
          <w:rFonts w:ascii="Palatino Linotype" w:hAnsi="Palatino Linotype" w:cs="Arial"/>
        </w:rPr>
      </w:pPr>
    </w:p>
    <w:p w14:paraId="76BDA014"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DC4CFA" w:rsidRDefault="00DC4CFA" w:rsidP="00DC4CFA">
      <w:pPr>
        <w:pStyle w:val="Prrafodelista"/>
        <w:rPr>
          <w:rFonts w:ascii="Palatino Linotype" w:hAnsi="Palatino Linotype" w:cs="Arial"/>
        </w:rPr>
      </w:pPr>
    </w:p>
    <w:p w14:paraId="61B0DD90" w14:textId="546983E2" w:rsidR="00DC4CFA" w:rsidRPr="00AC1C64"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 xml:space="preserve">no se puede hacer </w:t>
      </w:r>
      <w:r w:rsidR="002A0729" w:rsidRPr="00DC4CFA">
        <w:rPr>
          <w:rFonts w:ascii="Palatino Linotype" w:eastAsia="MS Gothic" w:hAnsi="Palatino Linotype" w:cs="Times New Roman"/>
          <w:b/>
          <w:szCs w:val="26"/>
          <w:u w:val="single"/>
        </w:rPr>
        <w:lastRenderedPageBreak/>
        <w:t>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EF5675D" w14:textId="77777777" w:rsidR="00AC1C64" w:rsidRPr="00AB79D3"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213A1D">
        <w:rPr>
          <w:rFonts w:ascii="Palatino Linotype" w:hAnsi="Palatino Linotype" w:cs="Arial"/>
          <w:b/>
        </w:rPr>
        <w:t>II. Supuestos de clasificación.</w:t>
      </w:r>
      <w:bookmarkEnd w:id="54"/>
    </w:p>
    <w:p w14:paraId="3D1D22C5" w14:textId="77777777" w:rsidR="00DC4CFA" w:rsidRPr="00AC1C64" w:rsidRDefault="00DC4CFA" w:rsidP="00AC1C64">
      <w:pPr>
        <w:rPr>
          <w:rFonts w:ascii="Palatino Linotype" w:hAnsi="Palatino Linotype" w:cs="Arial"/>
        </w:rPr>
      </w:pPr>
    </w:p>
    <w:p w14:paraId="21CBC3BF"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DC4CFA" w:rsidRDefault="00DC4CFA" w:rsidP="00DC4CFA">
      <w:pPr>
        <w:pStyle w:val="Prrafodelista"/>
        <w:rPr>
          <w:rFonts w:ascii="Palatino Linotype" w:hAnsi="Palatino Linotype" w:cs="Arial"/>
        </w:rPr>
      </w:pPr>
    </w:p>
    <w:p w14:paraId="7B93877D"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AC1C64" w:rsidRDefault="00303DB8" w:rsidP="00AC1C64">
      <w:pPr>
        <w:rPr>
          <w:rFonts w:ascii="Palatino Linotype" w:hAnsi="Palatino Linotype" w:cs="Arial"/>
        </w:rPr>
      </w:pPr>
    </w:p>
    <w:p w14:paraId="57B9321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14:paraId="2C638B3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01DFA8A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7C54C31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5ACD0F5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07D260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2CC0D44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7C9C5C2A"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1588B6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14:paraId="066CE32C"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14:paraId="6E8130CE"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6E1FC52C"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303DB8">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AC1C64" w:rsidRDefault="00303DB8" w:rsidP="00AC1C64">
      <w:pPr>
        <w:rPr>
          <w:rFonts w:ascii="Palatino Linotype" w:hAnsi="Palatino Linotype" w:cs="Arial"/>
        </w:rPr>
      </w:pPr>
    </w:p>
    <w:p w14:paraId="02F2C2C5" w14:textId="7927F596" w:rsidR="00303DB8" w:rsidRPr="00AC1C6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417C23"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03CF7FC5" w14:textId="77777777" w:rsidR="00303DB8" w:rsidRPr="00AC1C64" w:rsidRDefault="00303DB8" w:rsidP="00AC1C64">
      <w:pPr>
        <w:rPr>
          <w:rFonts w:ascii="Palatino Linotype" w:hAnsi="Palatino Linotype" w:cs="Arial"/>
        </w:rPr>
      </w:pPr>
    </w:p>
    <w:p w14:paraId="4A6550F4"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 xml:space="preserve">al señalar que la carga de la </w:t>
      </w:r>
      <w:r w:rsidR="002A0729" w:rsidRPr="00303DB8">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14:paraId="2BDF76CF"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6DDB8B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0341CE" w14:textId="77777777" w:rsidR="00303DB8" w:rsidRPr="00AC1C64" w:rsidRDefault="00303DB8" w:rsidP="00AC1C64">
      <w:pPr>
        <w:rPr>
          <w:rFonts w:ascii="Palatino Linotype" w:hAnsi="Palatino Linotype" w:cs="Arial"/>
        </w:rPr>
      </w:pPr>
    </w:p>
    <w:p w14:paraId="5F005E1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2C25911D" w14:textId="77777777" w:rsidR="00303DB8" w:rsidRPr="00303DB8" w:rsidRDefault="00303DB8" w:rsidP="00303DB8">
      <w:pPr>
        <w:pStyle w:val="Prrafodelista"/>
        <w:rPr>
          <w:rFonts w:ascii="Palatino Linotype" w:hAnsi="Palatino Linotype" w:cs="Arial"/>
        </w:rPr>
      </w:pPr>
    </w:p>
    <w:p w14:paraId="383CBE55" w14:textId="77777777"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AC1C64" w:rsidRDefault="00303DB8" w:rsidP="00AC1C64">
      <w:pPr>
        <w:rPr>
          <w:rFonts w:ascii="Palatino Linotype" w:hAnsi="Palatino Linotype" w:cs="Arial"/>
        </w:rPr>
      </w:pPr>
    </w:p>
    <w:p w14:paraId="7FDD657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6B8A6F0E"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14:paraId="38D34A6C"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03DB8">
        <w:rPr>
          <w:rFonts w:ascii="Palatino Linotype" w:hAnsi="Palatino Linotype" w:cs="Arial"/>
          <w:i/>
          <w:color w:val="000000"/>
          <w:sz w:val="22"/>
        </w:rPr>
        <w:t>Baigts</w:t>
      </w:r>
      <w:proofErr w:type="spellEnd"/>
      <w:r w:rsidRPr="00303DB8">
        <w:rPr>
          <w:rFonts w:ascii="Palatino Linotype" w:hAnsi="Palatino Linotype" w:cs="Arial"/>
          <w:i/>
          <w:color w:val="000000"/>
          <w:sz w:val="22"/>
        </w:rPr>
        <w:t xml:space="preserve"> Muñoz.</w:t>
      </w:r>
    </w:p>
    <w:p w14:paraId="52FC432B" w14:textId="77777777" w:rsidR="00303DB8" w:rsidRPr="00AC1C64" w:rsidRDefault="00303DB8" w:rsidP="00AC1C64">
      <w:pPr>
        <w:rPr>
          <w:rFonts w:ascii="Palatino Linotype" w:hAnsi="Palatino Linotype" w:cs="Arial"/>
        </w:rPr>
      </w:pPr>
    </w:p>
    <w:p w14:paraId="32A9B89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496B790"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lastRenderedPageBreak/>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0D0027" w14:textId="77777777" w:rsidR="00303DB8" w:rsidRPr="00AC1C64" w:rsidRDefault="00303DB8" w:rsidP="00AC1C64">
      <w:pPr>
        <w:rPr>
          <w:rFonts w:ascii="Palatino Linotype" w:hAnsi="Palatino Linotype" w:cs="Arial"/>
        </w:rPr>
      </w:pPr>
    </w:p>
    <w:p w14:paraId="6ECBC749"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AC1C64" w:rsidRDefault="00303DB8" w:rsidP="00AC1C64">
      <w:pPr>
        <w:rPr>
          <w:rFonts w:ascii="Palatino Linotype" w:hAnsi="Palatino Linotype" w:cs="Arial"/>
        </w:rPr>
      </w:pPr>
    </w:p>
    <w:p w14:paraId="65CA438A"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303DB8" w:rsidRDefault="00303DB8" w:rsidP="00303DB8">
      <w:pPr>
        <w:pStyle w:val="Prrafodelista"/>
        <w:rPr>
          <w:rFonts w:ascii="Palatino Linotype" w:hAnsi="Palatino Linotype" w:cs="Arial"/>
        </w:rPr>
      </w:pPr>
    </w:p>
    <w:p w14:paraId="317B30E8" w14:textId="77777777"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14:paraId="5E1012B0" w14:textId="77777777"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9A9E50C" w14:textId="77777777" w:rsidR="00595316" w:rsidRPr="00B638FD" w:rsidRDefault="00DC4CFA" w:rsidP="00B638FD">
      <w:pPr>
        <w:keepNext/>
        <w:keepLines/>
        <w:spacing w:before="240"/>
        <w:outlineLvl w:val="0"/>
        <w:rPr>
          <w:rFonts w:ascii="Palatino Linotype" w:eastAsia="MS Gothic" w:hAnsi="Palatino Linotype" w:cstheme="majorBidi"/>
          <w:b/>
        </w:rPr>
      </w:pPr>
      <w:bookmarkStart w:id="65" w:name="_Toc86251424"/>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14:paraId="75C4C18B" w14:textId="77777777"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14:paraId="1841D694" w14:textId="77777777" w:rsidR="0018390A" w:rsidRPr="0018390A"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DC4CFA" w:rsidRDefault="00F52B5F" w:rsidP="00F52B5F">
      <w:pPr>
        <w:pStyle w:val="Prrafodelista"/>
        <w:rPr>
          <w:rFonts w:ascii="Palatino Linotype" w:hAnsi="Palatino Linotype"/>
        </w:rPr>
      </w:pPr>
    </w:p>
    <w:p w14:paraId="3330CC96" w14:textId="5F7C3793"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417C23">
        <w:rPr>
          <w:rFonts w:ascii="Palatino Linotype" w:eastAsiaTheme="minorHAnsi" w:hAnsi="Palatino Linotype" w:cs="AppleSystemUIFontBold"/>
          <w:b/>
          <w:bCs/>
          <w:lang w:eastAsia="en-US"/>
        </w:rPr>
        <w:t>00</w:t>
      </w:r>
      <w:r w:rsidR="00AC1C64">
        <w:rPr>
          <w:rFonts w:ascii="Palatino Linotype" w:eastAsiaTheme="minorHAnsi" w:hAnsi="Palatino Linotype" w:cs="AppleSystemUIFontBold"/>
          <w:b/>
          <w:bCs/>
          <w:lang w:eastAsia="en-US"/>
        </w:rPr>
        <w:t>421</w:t>
      </w:r>
      <w:r w:rsidR="0079679B" w:rsidRPr="00DC4CFA">
        <w:rPr>
          <w:rFonts w:ascii="Palatino Linotype" w:eastAsiaTheme="minorHAnsi" w:hAnsi="Palatino Linotype" w:cs="AppleSystemUIFontBold"/>
          <w:b/>
          <w:bCs/>
          <w:lang w:eastAsia="en-US"/>
        </w:rPr>
        <w:t>/</w:t>
      </w:r>
      <w:r w:rsidR="00AC1C64">
        <w:rPr>
          <w:rFonts w:ascii="Palatino Linotype" w:eastAsiaTheme="minorHAnsi" w:hAnsi="Palatino Linotype" w:cs="AppleSystemUIFontBold"/>
          <w:b/>
          <w:bCs/>
          <w:lang w:eastAsia="en-US"/>
        </w:rPr>
        <w:t>VACHASO</w:t>
      </w:r>
      <w:r w:rsidR="0079679B" w:rsidRPr="00DC4CFA">
        <w:rPr>
          <w:rFonts w:ascii="Palatino Linotype" w:eastAsiaTheme="minorHAnsi" w:hAnsi="Palatino Linotype" w:cs="AppleSystemUIFontBold"/>
          <w:b/>
          <w:bCs/>
          <w:lang w:eastAsia="en-US"/>
        </w:rPr>
        <w:t>/IP/202</w:t>
      </w:r>
      <w:r w:rsidR="009076C5">
        <w:rPr>
          <w:rFonts w:ascii="Palatino Linotype" w:eastAsiaTheme="minorHAnsi" w:hAnsi="Palatino Linotype" w:cs="AppleSystemUIFontBold"/>
          <w:b/>
          <w:bCs/>
          <w:lang w:eastAsia="en-US"/>
        </w:rPr>
        <w:t>1.</w:t>
      </w:r>
    </w:p>
    <w:p w14:paraId="72256B88" w14:textId="77777777" w:rsidR="008C2F4C" w:rsidRPr="008C2F4C" w:rsidRDefault="008C2F4C" w:rsidP="008C2F4C">
      <w:pPr>
        <w:pStyle w:val="Prrafodelista"/>
        <w:spacing w:line="360" w:lineRule="auto"/>
        <w:ind w:left="0"/>
        <w:jc w:val="both"/>
        <w:rPr>
          <w:rFonts w:ascii="Palatino Linotype" w:hAnsi="Palatino Linotype"/>
        </w:rPr>
      </w:pPr>
    </w:p>
    <w:p w14:paraId="0896BDC5" w14:textId="689C0128" w:rsidR="00540712" w:rsidRPr="00AC1C64"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lastRenderedPageBreak/>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7FF907C2"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28393C">
        <w:rPr>
          <w:rFonts w:ascii="Palatino Linotype" w:eastAsia="Calibri" w:hAnsi="Palatino Linotype" w:cstheme="majorBidi"/>
          <w:b/>
          <w:lang w:val="es-ES" w:eastAsia="es-ES"/>
        </w:rPr>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14:paraId="0FAB8807" w14:textId="77777777" w:rsidR="00595316" w:rsidRPr="0028393C" w:rsidRDefault="00595316" w:rsidP="00595316">
      <w:pPr>
        <w:rPr>
          <w:rFonts w:eastAsiaTheme="minorEastAsia"/>
          <w:lang w:val="es-ES" w:eastAsia="es-ES"/>
        </w:rPr>
      </w:pPr>
    </w:p>
    <w:p w14:paraId="428E3368" w14:textId="297D111E"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AE7592">
        <w:rPr>
          <w:rFonts w:ascii="Palatino Linotype" w:eastAsiaTheme="minorHAnsi" w:hAnsi="Palatino Linotype" w:cs="AppleSystemUIFontBold"/>
          <w:b/>
          <w:bCs/>
          <w:lang w:val="es-ES_tradnl" w:eastAsia="en-US"/>
        </w:rPr>
        <w:t>0</w:t>
      </w:r>
      <w:r w:rsidR="009076C5">
        <w:rPr>
          <w:rFonts w:ascii="Palatino Linotype" w:eastAsiaTheme="minorHAnsi" w:hAnsi="Palatino Linotype" w:cs="AppleSystemUIFontBold"/>
          <w:b/>
          <w:bCs/>
          <w:lang w:val="es-ES_tradnl" w:eastAsia="en-US"/>
        </w:rPr>
        <w:t>0</w:t>
      </w:r>
      <w:r w:rsidR="00AC1C64">
        <w:rPr>
          <w:rFonts w:ascii="Palatino Linotype" w:eastAsiaTheme="minorHAnsi" w:hAnsi="Palatino Linotype" w:cs="AppleSystemUIFontBold"/>
          <w:b/>
          <w:bCs/>
          <w:lang w:val="es-ES_tradnl" w:eastAsia="en-US"/>
        </w:rPr>
        <w:t>388</w:t>
      </w:r>
      <w:r w:rsidR="00790FE5" w:rsidRPr="0028393C">
        <w:rPr>
          <w:rFonts w:ascii="Palatino Linotype" w:eastAsiaTheme="minorHAnsi" w:hAnsi="Palatino Linotype" w:cs="AppleSystemUIFontBold"/>
          <w:b/>
          <w:bCs/>
          <w:lang w:val="es-ES_tradnl" w:eastAsia="en-US"/>
        </w:rPr>
        <w:t>/INFOEM/IP/RR/202</w:t>
      </w:r>
      <w:r w:rsidR="00AC1C64">
        <w:rPr>
          <w:rFonts w:ascii="Palatino Linotype" w:eastAsiaTheme="minorHAnsi" w:hAnsi="Palatino Linotype" w:cs="AppleSystemUIFontBold"/>
          <w:b/>
          <w:bCs/>
          <w:lang w:val="es-ES_tradnl" w:eastAsia="en-US"/>
        </w:rPr>
        <w:t>2</w:t>
      </w:r>
      <w:r w:rsidR="00790FE5" w:rsidRPr="0028393C">
        <w:rPr>
          <w:rFonts w:ascii="Palatino Linotype" w:eastAsiaTheme="minorHAnsi" w:hAnsi="Palatino Linotype" w:cs="AppleSystemUIFontBold"/>
          <w:b/>
          <w:bCs/>
          <w:lang w:val="es-ES_tradnl" w:eastAsia="en-US"/>
        </w:rPr>
        <w:t xml:space="preserve">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645705D4"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7987892D" w14:textId="636E5AF9"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9E7E81">
        <w:rPr>
          <w:rFonts w:ascii="Palatino Linotype" w:eastAsia="Calibri" w:hAnsi="Palatino Linotype" w:cs="Arial"/>
          <w:lang w:val="es-ES" w:eastAsia="es-ES"/>
        </w:rPr>
        <w:t xml:space="preserve"> </w:t>
      </w:r>
      <w:r w:rsidRPr="0028393C">
        <w:rPr>
          <w:rFonts w:ascii="Palatino Linotype" w:eastAsia="Calibri" w:hAnsi="Palatino Linotype" w:cs="Arial"/>
          <w:lang w:val="es-ES" w:eastAsia="es-ES"/>
        </w:rPr>
        <w:t>l</w:t>
      </w:r>
      <w:r w:rsidR="009E7E81">
        <w:rPr>
          <w:rFonts w:ascii="Palatino Linotype" w:eastAsia="Calibri" w:hAnsi="Palatino Linotype" w:cs="Arial"/>
          <w:lang w:val="es-ES" w:eastAsia="es-ES"/>
        </w:rPr>
        <w:t>a</w:t>
      </w:r>
      <w:r w:rsidR="0018390A">
        <w:rPr>
          <w:rFonts w:ascii="Palatino Linotype" w:eastAsia="Calibri" w:hAnsi="Palatino Linotype" w:cs="Arial"/>
          <w:lang w:val="es-ES" w:eastAsia="es-ES"/>
        </w:rPr>
        <w:t xml:space="preserve"> </w:t>
      </w:r>
      <w:r w:rsidR="00543F12">
        <w:rPr>
          <w:rFonts w:ascii="Palatino Linotype" w:hAnsi="Palatino Linotype"/>
          <w:b/>
          <w:color w:val="000000" w:themeColor="text1"/>
        </w:rPr>
        <w:t xml:space="preserve">Ayuntamiento de </w:t>
      </w:r>
      <w:r w:rsidR="00AC1C64">
        <w:rPr>
          <w:rFonts w:ascii="Palatino Linotype" w:hAnsi="Palatino Linotype"/>
          <w:b/>
          <w:color w:val="000000" w:themeColor="text1"/>
        </w:rPr>
        <w:t>Valle de Chalco Solidaridad</w:t>
      </w:r>
      <w:r w:rsidR="008A4B0E">
        <w:rPr>
          <w:rFonts w:ascii="Palatino Linotype" w:hAnsi="Palatino Linotype"/>
          <w:b/>
          <w:color w:val="000000" w:themeColor="text1"/>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AB79D3">
        <w:rPr>
          <w:rFonts w:ascii="Palatino Linotype" w:hAnsi="Palatino Linotype"/>
          <w:b/>
        </w:rPr>
        <w:t>0</w:t>
      </w:r>
      <w:r w:rsidR="00AE7592">
        <w:rPr>
          <w:rFonts w:ascii="Palatino Linotype" w:hAnsi="Palatino Linotype"/>
          <w:b/>
        </w:rPr>
        <w:t>0</w:t>
      </w:r>
      <w:r w:rsidR="00816FEA">
        <w:rPr>
          <w:rFonts w:ascii="Palatino Linotype" w:hAnsi="Palatino Linotype"/>
          <w:b/>
        </w:rPr>
        <w:t>421</w:t>
      </w:r>
      <w:r w:rsidR="0028393C" w:rsidRPr="0028393C">
        <w:rPr>
          <w:rFonts w:ascii="Palatino Linotype" w:hAnsi="Palatino Linotype"/>
          <w:b/>
        </w:rPr>
        <w:t>/</w:t>
      </w:r>
      <w:r w:rsidR="00816FEA">
        <w:rPr>
          <w:rFonts w:ascii="Palatino Linotype" w:hAnsi="Palatino Linotype"/>
          <w:b/>
        </w:rPr>
        <w:t>VACHASO</w:t>
      </w:r>
      <w:r w:rsidR="00876EA1">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w:t>
      </w:r>
      <w:r w:rsidR="00EB4201">
        <w:rPr>
          <w:rFonts w:ascii="Palatino Linotype" w:hAnsi="Palatino Linotype" w:cs="Arial"/>
          <w:lang w:val="es-ES"/>
        </w:rPr>
        <w:t xml:space="preserve">vía Sistema de Acceso a Información Mexiquense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5FA68A84" w14:textId="77777777" w:rsidR="00595316" w:rsidRPr="0076477D"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 xml:space="preserve">Notifíquese </w:t>
      </w:r>
      <w:r w:rsidR="009076C5">
        <w:rPr>
          <w:rFonts w:ascii="Palatino Linotype" w:hAnsi="Palatino Linotype"/>
          <w:bCs/>
          <w:lang w:val="es-ES" w:eastAsia="es-ES"/>
        </w:rPr>
        <w:t>el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0EC1AD22"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lastRenderedPageBreak/>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proofErr w:type="spellStart"/>
      <w:r w:rsidRPr="0076477D">
        <w:rPr>
          <w:rFonts w:ascii="Palatino Linotype" w:eastAsia="MS Mincho" w:hAnsi="Palatino Linotype"/>
          <w:lang w:val="es-ES" w:eastAsia="es-ES"/>
        </w:rPr>
        <w:t>ue</w:t>
      </w:r>
      <w:proofErr w:type="spellEnd"/>
      <w:r w:rsidRPr="0076477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38C33F61" w14:textId="77777777" w:rsidR="00AE7592" w:rsidRPr="004B5CCE"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Default="00F617F8" w:rsidP="00595316">
      <w:pPr>
        <w:spacing w:line="360" w:lineRule="auto"/>
        <w:jc w:val="both"/>
        <w:rPr>
          <w:rFonts w:ascii="Palatino Linotype" w:eastAsia="MS Mincho" w:hAnsi="Palatino Linotype"/>
          <w:lang w:val="es-ES" w:eastAsia="es-ES"/>
        </w:rPr>
      </w:pPr>
    </w:p>
    <w:p w14:paraId="7D3090BC" w14:textId="77777777"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76477D" w:rsidRDefault="00595316" w:rsidP="00595316">
      <w:pPr>
        <w:spacing w:line="360" w:lineRule="auto"/>
        <w:jc w:val="both"/>
        <w:rPr>
          <w:rFonts w:ascii="Palatino Linotype" w:eastAsia="MS Mincho" w:hAnsi="Palatino Linotype"/>
          <w:b/>
          <w:lang w:val="es-ES_tradnl" w:eastAsia="es-ES"/>
        </w:rPr>
      </w:pPr>
    </w:p>
    <w:p w14:paraId="289E4863" w14:textId="77777777"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5E75E83D" w14:textId="77777777" w:rsidR="00D41CD8" w:rsidRPr="00624AAD" w:rsidRDefault="00D41CD8" w:rsidP="00D41CD8">
      <w:pPr>
        <w:spacing w:before="240" w:after="240" w:line="360" w:lineRule="auto"/>
        <w:ind w:firstLine="1"/>
        <w:jc w:val="both"/>
        <w:rPr>
          <w:rFonts w:ascii="Palatino Linotype" w:hAnsi="Palatino Linotype"/>
        </w:rPr>
      </w:pPr>
      <w:bookmarkStart w:id="70" w:name="_Hlk96506827"/>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70"/>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0D19D605"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1707A" w14:textId="77777777" w:rsidR="00AC0765" w:rsidRDefault="00AC0765" w:rsidP="00595316">
      <w:r>
        <w:separator/>
      </w:r>
    </w:p>
  </w:endnote>
  <w:endnote w:type="continuationSeparator" w:id="0">
    <w:p w14:paraId="06D25C81" w14:textId="77777777" w:rsidR="00AC0765" w:rsidRDefault="00AC0765"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105E6">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105E6">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96974" w:rsidRPr="0049697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96974" w:rsidRPr="00496974">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D5A3C" w14:textId="77777777" w:rsidR="00AC0765" w:rsidRDefault="00AC0765" w:rsidP="00595316">
      <w:r>
        <w:separator/>
      </w:r>
    </w:p>
  </w:footnote>
  <w:footnote w:type="continuationSeparator" w:id="0">
    <w:p w14:paraId="3DA8E807" w14:textId="77777777" w:rsidR="00AC0765" w:rsidRDefault="00AC0765"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0D0F0CCE" w:rsidR="00214717" w:rsidRPr="005B4C85" w:rsidRDefault="00214717" w:rsidP="005B4C85">
          <w:pPr>
            <w:pStyle w:val="Encabezado"/>
            <w:jc w:val="both"/>
            <w:rPr>
              <w:rFonts w:ascii="Palatino Linotype" w:hAnsi="Palatino Linotype"/>
              <w:b/>
              <w:sz w:val="22"/>
              <w:szCs w:val="22"/>
            </w:rPr>
          </w:pPr>
          <w:r>
            <w:rPr>
              <w:rFonts w:ascii="Palatino Linotype" w:hAnsi="Palatino Linotype"/>
              <w:b/>
              <w:sz w:val="22"/>
              <w:szCs w:val="22"/>
            </w:rPr>
            <w:t>0</w:t>
          </w:r>
          <w:r w:rsidR="008A55FE">
            <w:rPr>
              <w:rFonts w:ascii="Palatino Linotype" w:hAnsi="Palatino Linotype"/>
              <w:b/>
              <w:sz w:val="22"/>
              <w:szCs w:val="22"/>
            </w:rPr>
            <w:t>0</w:t>
          </w:r>
          <w:r w:rsidR="00211A61">
            <w:rPr>
              <w:rFonts w:ascii="Palatino Linotype" w:hAnsi="Palatino Linotype"/>
              <w:b/>
              <w:sz w:val="22"/>
              <w:szCs w:val="22"/>
            </w:rPr>
            <w:t>388</w:t>
          </w:r>
          <w:r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07DDB00D"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211A61">
            <w:rPr>
              <w:rFonts w:ascii="Palatino Linotype" w:hAnsi="Palatino Linotype"/>
              <w:b/>
              <w:color w:val="000000" w:themeColor="text1"/>
            </w:rPr>
            <w:t>Valle de Chalco Solidaridad</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06973E21" w:rsidR="00214717" w:rsidRPr="005B4C85" w:rsidRDefault="00214717"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8A55FE">
            <w:rPr>
              <w:rFonts w:ascii="Palatino Linotype" w:hAnsi="Palatino Linotype" w:cs="Arial"/>
              <w:b/>
              <w:bCs/>
              <w:sz w:val="22"/>
              <w:szCs w:val="22"/>
              <w:lang w:eastAsia="es-MX"/>
            </w:rPr>
            <w:t>0</w:t>
          </w:r>
          <w:r w:rsidR="00211A61">
            <w:rPr>
              <w:rFonts w:ascii="Palatino Linotype" w:hAnsi="Palatino Linotype" w:cs="Arial"/>
              <w:b/>
              <w:bCs/>
              <w:sz w:val="22"/>
              <w:szCs w:val="22"/>
              <w:lang w:eastAsia="es-MX"/>
            </w:rPr>
            <w:t>388</w:t>
          </w:r>
          <w:r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356910CF" w:rsidR="00214717" w:rsidRPr="005B4C85" w:rsidRDefault="00496974" w:rsidP="00633810">
          <w:pPr>
            <w:pStyle w:val="Encabezado"/>
            <w:tabs>
              <w:tab w:val="clear" w:pos="4252"/>
            </w:tabs>
            <w:ind w:right="-250"/>
            <w:jc w:val="both"/>
            <w:rPr>
              <w:rFonts w:ascii="Palatino Linotype" w:hAnsi="Palatino Linotype"/>
              <w:b/>
              <w:sz w:val="22"/>
              <w:szCs w:val="22"/>
            </w:rPr>
          </w:pPr>
          <w:proofErr w:type="spellStart"/>
          <w:r>
            <w:rPr>
              <w:rFonts w:ascii="Palatino Linotype" w:hAnsi="Palatino Linotype"/>
              <w:b/>
              <w:color w:val="000000" w:themeColor="text1"/>
            </w:rPr>
            <w:t>Xxxxx</w:t>
          </w:r>
          <w:proofErr w:type="spellEnd"/>
          <w:r>
            <w:rPr>
              <w:rFonts w:ascii="Palatino Linotype" w:hAnsi="Palatino Linotype"/>
              <w:b/>
              <w:color w:val="000000" w:themeColor="text1"/>
            </w:rPr>
            <w:t xml:space="preserve"> </w:t>
          </w:r>
          <w:proofErr w:type="spellStart"/>
          <w:r>
            <w:rPr>
              <w:rFonts w:ascii="Palatino Linotype" w:hAnsi="Palatino Linotype"/>
              <w:b/>
              <w:color w:val="000000" w:themeColor="text1"/>
            </w:rPr>
            <w:t>Xxxxxxxxxx</w:t>
          </w:r>
          <w:proofErr w:type="spellEnd"/>
          <w:r w:rsidR="00211A61">
            <w:rPr>
              <w:rFonts w:ascii="Palatino Linotype" w:hAnsi="Palatino Linotype"/>
              <w:b/>
              <w:color w:val="000000" w:themeColor="text1"/>
            </w:rPr>
            <w:t xml:space="preserve"> </w:t>
          </w:r>
          <w:proofErr w:type="spellStart"/>
          <w:r>
            <w:rPr>
              <w:rFonts w:ascii="Palatino Linotype" w:hAnsi="Palatino Linotype"/>
              <w:b/>
              <w:color w:val="000000" w:themeColor="text1"/>
            </w:rPr>
            <w:t>Xxxxx</w:t>
          </w:r>
          <w:proofErr w:type="spellEnd"/>
          <w:r>
            <w:rPr>
              <w:rFonts w:ascii="Palatino Linotype" w:hAnsi="Palatino Linotype"/>
              <w:b/>
              <w:color w:val="000000" w:themeColor="text1"/>
            </w:rPr>
            <w:t xml:space="preserve"> </w:t>
          </w:r>
          <w:proofErr w:type="spellStart"/>
          <w:r>
            <w:rPr>
              <w:rFonts w:ascii="Palatino Linotype" w:hAnsi="Palatino Linotype"/>
              <w:b/>
              <w:color w:val="000000" w:themeColor="text1"/>
            </w:rPr>
            <w:t>Xxxx</w:t>
          </w:r>
          <w:proofErr w:type="spellEnd"/>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3F887A00"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211A61">
            <w:rPr>
              <w:rFonts w:ascii="Palatino Linotype" w:hAnsi="Palatino Linotype"/>
              <w:b/>
              <w:color w:val="000000" w:themeColor="text1"/>
            </w:rPr>
            <w:t>Valle de Chalco Solidaridad</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55DA"/>
    <w:rsid w:val="00107464"/>
    <w:rsid w:val="00112CCA"/>
    <w:rsid w:val="001225F6"/>
    <w:rsid w:val="00122620"/>
    <w:rsid w:val="00142E0A"/>
    <w:rsid w:val="00154EAC"/>
    <w:rsid w:val="00162103"/>
    <w:rsid w:val="001642FF"/>
    <w:rsid w:val="00164AA4"/>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96974"/>
    <w:rsid w:val="004A2442"/>
    <w:rsid w:val="004A71FF"/>
    <w:rsid w:val="004A78E7"/>
    <w:rsid w:val="004B5CCE"/>
    <w:rsid w:val="004E19A5"/>
    <w:rsid w:val="005001F0"/>
    <w:rsid w:val="00500C92"/>
    <w:rsid w:val="00521DBD"/>
    <w:rsid w:val="00525902"/>
    <w:rsid w:val="00540712"/>
    <w:rsid w:val="00542876"/>
    <w:rsid w:val="00543F12"/>
    <w:rsid w:val="005447B9"/>
    <w:rsid w:val="005472D6"/>
    <w:rsid w:val="00565058"/>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60C20"/>
    <w:rsid w:val="00683AD5"/>
    <w:rsid w:val="006977A5"/>
    <w:rsid w:val="006A698A"/>
    <w:rsid w:val="006C258E"/>
    <w:rsid w:val="006C4E34"/>
    <w:rsid w:val="006D26F0"/>
    <w:rsid w:val="006D7837"/>
    <w:rsid w:val="006E0DB7"/>
    <w:rsid w:val="006E2D58"/>
    <w:rsid w:val="007056F5"/>
    <w:rsid w:val="0071180C"/>
    <w:rsid w:val="0071593E"/>
    <w:rsid w:val="007241BE"/>
    <w:rsid w:val="00726460"/>
    <w:rsid w:val="007501F2"/>
    <w:rsid w:val="007547B5"/>
    <w:rsid w:val="0076477D"/>
    <w:rsid w:val="00776A87"/>
    <w:rsid w:val="00790FE5"/>
    <w:rsid w:val="0079679B"/>
    <w:rsid w:val="007A2537"/>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611D6"/>
    <w:rsid w:val="00876EA1"/>
    <w:rsid w:val="00890AB0"/>
    <w:rsid w:val="008A4B0E"/>
    <w:rsid w:val="008A55FE"/>
    <w:rsid w:val="008A654A"/>
    <w:rsid w:val="008C062F"/>
    <w:rsid w:val="008C2F4C"/>
    <w:rsid w:val="008E7C3D"/>
    <w:rsid w:val="008F0AD0"/>
    <w:rsid w:val="008F1F10"/>
    <w:rsid w:val="008F53A1"/>
    <w:rsid w:val="008F7350"/>
    <w:rsid w:val="009076C5"/>
    <w:rsid w:val="00911B4E"/>
    <w:rsid w:val="00924CA8"/>
    <w:rsid w:val="0095091D"/>
    <w:rsid w:val="00951418"/>
    <w:rsid w:val="00956E7D"/>
    <w:rsid w:val="009628EF"/>
    <w:rsid w:val="00964E47"/>
    <w:rsid w:val="00966C4D"/>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26B2D"/>
    <w:rsid w:val="00A3209F"/>
    <w:rsid w:val="00A3451E"/>
    <w:rsid w:val="00A43999"/>
    <w:rsid w:val="00A4598C"/>
    <w:rsid w:val="00A460B8"/>
    <w:rsid w:val="00A662C3"/>
    <w:rsid w:val="00A66457"/>
    <w:rsid w:val="00A666F8"/>
    <w:rsid w:val="00A66EB3"/>
    <w:rsid w:val="00A81532"/>
    <w:rsid w:val="00A87998"/>
    <w:rsid w:val="00A96C5B"/>
    <w:rsid w:val="00AA48BF"/>
    <w:rsid w:val="00AB3051"/>
    <w:rsid w:val="00AB79D3"/>
    <w:rsid w:val="00AC0765"/>
    <w:rsid w:val="00AC1C64"/>
    <w:rsid w:val="00AD05E2"/>
    <w:rsid w:val="00AE5685"/>
    <w:rsid w:val="00AE7592"/>
    <w:rsid w:val="00B06133"/>
    <w:rsid w:val="00B105E6"/>
    <w:rsid w:val="00B1390A"/>
    <w:rsid w:val="00B61D15"/>
    <w:rsid w:val="00B638FD"/>
    <w:rsid w:val="00B8043D"/>
    <w:rsid w:val="00B97B42"/>
    <w:rsid w:val="00BA15AA"/>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F093F"/>
    <w:rsid w:val="00D27C47"/>
    <w:rsid w:val="00D32682"/>
    <w:rsid w:val="00D376F7"/>
    <w:rsid w:val="00D41CD8"/>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C67C9"/>
    <w:rsid w:val="00DD118D"/>
    <w:rsid w:val="00DD1502"/>
    <w:rsid w:val="00DD2221"/>
    <w:rsid w:val="00DE0CC7"/>
    <w:rsid w:val="00DF0C41"/>
    <w:rsid w:val="00DF4D90"/>
    <w:rsid w:val="00E02BEF"/>
    <w:rsid w:val="00E31094"/>
    <w:rsid w:val="00E33086"/>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32C04-580F-41E3-B046-EA760AAA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10480</Words>
  <Characters>57645</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2</cp:revision>
  <cp:lastPrinted>2021-09-02T19:36:00Z</cp:lastPrinted>
  <dcterms:created xsi:type="dcterms:W3CDTF">2022-04-05T20:09:00Z</dcterms:created>
  <dcterms:modified xsi:type="dcterms:W3CDTF">2022-04-05T20:09:00Z</dcterms:modified>
</cp:coreProperties>
</file>