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715475DD" w:rsidR="00662C69" w:rsidRPr="003A77CA" w:rsidRDefault="009B11D6" w:rsidP="00B31E90">
      <w:pPr>
        <w:tabs>
          <w:tab w:val="left" w:pos="3465"/>
        </w:tabs>
        <w:spacing w:line="360" w:lineRule="auto"/>
        <w:jc w:val="both"/>
        <w:rPr>
          <w:rFonts w:ascii="Palatino Linotype" w:hAnsi="Palatino Linotype"/>
          <w:color w:val="000000" w:themeColor="text1"/>
        </w:rPr>
      </w:pPr>
      <w:r w:rsidRPr="003A77CA">
        <w:rPr>
          <w:rFonts w:ascii="Palatino Linotype" w:hAnsi="Palatino Linotype"/>
          <w:color w:val="000000" w:themeColor="text1"/>
        </w:rPr>
        <w:t>R</w:t>
      </w:r>
      <w:r w:rsidR="00662C69" w:rsidRPr="003A77C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3A77CA">
        <w:rPr>
          <w:rFonts w:ascii="Palatino Linotype" w:hAnsi="Palatino Linotype"/>
          <w:color w:val="000000" w:themeColor="text1"/>
        </w:rPr>
        <w:t>icipios, con</w:t>
      </w:r>
      <w:r w:rsidR="00662C69" w:rsidRPr="003A77CA">
        <w:rPr>
          <w:rFonts w:ascii="Palatino Linotype" w:hAnsi="Palatino Linotype"/>
          <w:color w:val="000000" w:themeColor="text1"/>
        </w:rPr>
        <w:t xml:space="preserve"> </w:t>
      </w:r>
      <w:r w:rsidR="00485DB6" w:rsidRPr="003A77CA">
        <w:rPr>
          <w:rFonts w:ascii="Palatino Linotype" w:hAnsi="Palatino Linotype"/>
          <w:color w:val="000000" w:themeColor="text1"/>
        </w:rPr>
        <w:t xml:space="preserve">domicilio </w:t>
      </w:r>
      <w:r w:rsidR="00662C69" w:rsidRPr="003A77CA">
        <w:rPr>
          <w:rFonts w:ascii="Palatino Linotype" w:hAnsi="Palatino Linotype"/>
          <w:color w:val="000000" w:themeColor="text1"/>
        </w:rPr>
        <w:t xml:space="preserve">en Metepec, Estado de México; de </w:t>
      </w:r>
      <w:r w:rsidR="005F4B4C" w:rsidRPr="003A77CA">
        <w:rPr>
          <w:rFonts w:ascii="Palatino Linotype" w:hAnsi="Palatino Linotype"/>
          <w:color w:val="000000" w:themeColor="text1"/>
        </w:rPr>
        <w:t>dieciséis</w:t>
      </w:r>
      <w:r w:rsidR="007076C5" w:rsidRPr="003A77CA">
        <w:rPr>
          <w:rFonts w:ascii="Palatino Linotype" w:hAnsi="Palatino Linotype"/>
          <w:color w:val="000000" w:themeColor="text1"/>
        </w:rPr>
        <w:t xml:space="preserve"> (</w:t>
      </w:r>
      <w:r w:rsidR="005F4B4C" w:rsidRPr="003A77CA">
        <w:rPr>
          <w:rFonts w:ascii="Palatino Linotype" w:hAnsi="Palatino Linotype"/>
          <w:color w:val="000000" w:themeColor="text1"/>
        </w:rPr>
        <w:t>16</w:t>
      </w:r>
      <w:r w:rsidR="007076C5" w:rsidRPr="003A77CA">
        <w:rPr>
          <w:rFonts w:ascii="Palatino Linotype" w:hAnsi="Palatino Linotype"/>
          <w:color w:val="000000" w:themeColor="text1"/>
        </w:rPr>
        <w:t xml:space="preserve">) de </w:t>
      </w:r>
      <w:r w:rsidR="0035066B" w:rsidRPr="003A77CA">
        <w:rPr>
          <w:rFonts w:ascii="Palatino Linotype" w:hAnsi="Palatino Linotype"/>
          <w:color w:val="000000" w:themeColor="text1"/>
        </w:rPr>
        <w:t>marzo</w:t>
      </w:r>
      <w:r w:rsidR="002D1AA7" w:rsidRPr="003A77CA">
        <w:rPr>
          <w:rFonts w:ascii="Palatino Linotype" w:hAnsi="Palatino Linotype"/>
          <w:color w:val="000000" w:themeColor="text1"/>
        </w:rPr>
        <w:t xml:space="preserve"> de dos mil veinti</w:t>
      </w:r>
      <w:r w:rsidR="00384F2B" w:rsidRPr="003A77CA">
        <w:rPr>
          <w:rFonts w:ascii="Palatino Linotype" w:hAnsi="Palatino Linotype"/>
          <w:color w:val="000000" w:themeColor="text1"/>
        </w:rPr>
        <w:t>dós</w:t>
      </w:r>
      <w:r w:rsidR="00662C69" w:rsidRPr="003A77CA">
        <w:rPr>
          <w:rFonts w:ascii="Palatino Linotype" w:hAnsi="Palatino Linotype"/>
          <w:color w:val="000000" w:themeColor="text1"/>
        </w:rPr>
        <w:t>.</w:t>
      </w:r>
    </w:p>
    <w:p w14:paraId="1181C59D" w14:textId="77777777" w:rsidR="00B31E90" w:rsidRPr="003A77CA" w:rsidRDefault="00B31E90" w:rsidP="00B31E90">
      <w:pPr>
        <w:tabs>
          <w:tab w:val="left" w:pos="3465"/>
        </w:tabs>
        <w:spacing w:line="360" w:lineRule="auto"/>
        <w:jc w:val="both"/>
        <w:rPr>
          <w:rFonts w:ascii="Palatino Linotype" w:hAnsi="Palatino Linotype"/>
          <w:color w:val="000000" w:themeColor="text1"/>
        </w:rPr>
      </w:pPr>
    </w:p>
    <w:p w14:paraId="04F87235" w14:textId="123CD026" w:rsidR="005F0007" w:rsidRPr="003A77CA" w:rsidRDefault="00662C69" w:rsidP="00B31E90">
      <w:pPr>
        <w:spacing w:line="360" w:lineRule="auto"/>
        <w:jc w:val="both"/>
        <w:rPr>
          <w:rFonts w:ascii="Palatino Linotype" w:eastAsia="Times New Roman" w:hAnsi="Palatino Linotype" w:cs="Times New Roman"/>
          <w:color w:val="000000" w:themeColor="text1"/>
        </w:rPr>
      </w:pPr>
      <w:r w:rsidRPr="003A77CA">
        <w:rPr>
          <w:rFonts w:ascii="Palatino Linotype" w:hAnsi="Palatino Linotype"/>
          <w:b/>
          <w:color w:val="000000" w:themeColor="text1"/>
        </w:rPr>
        <w:t>VISTO</w:t>
      </w:r>
      <w:r w:rsidRPr="003A77CA">
        <w:rPr>
          <w:rFonts w:ascii="Palatino Linotype" w:hAnsi="Palatino Linotype"/>
          <w:color w:val="000000" w:themeColor="text1"/>
        </w:rPr>
        <w:t xml:space="preserve"> el expediente electrónico for</w:t>
      </w:r>
      <w:r w:rsidR="00D37494" w:rsidRPr="003A77CA">
        <w:rPr>
          <w:rFonts w:ascii="Palatino Linotype" w:hAnsi="Palatino Linotype"/>
          <w:color w:val="000000" w:themeColor="text1"/>
        </w:rPr>
        <w:t>mado con motivo del</w:t>
      </w:r>
      <w:r w:rsidRPr="003A77CA">
        <w:rPr>
          <w:rFonts w:ascii="Palatino Linotype" w:hAnsi="Palatino Linotype"/>
          <w:color w:val="000000" w:themeColor="text1"/>
        </w:rPr>
        <w:t xml:space="preserve"> recurso de revisión </w:t>
      </w:r>
      <w:r w:rsidR="00832A14" w:rsidRPr="003A77CA">
        <w:rPr>
          <w:rFonts w:ascii="Palatino Linotype" w:hAnsi="Palatino Linotype"/>
          <w:b/>
          <w:szCs w:val="22"/>
        </w:rPr>
        <w:t>00463/INFOEM/IP/RR/2022</w:t>
      </w:r>
      <w:r w:rsidR="005F1362" w:rsidRPr="003A77CA">
        <w:rPr>
          <w:rFonts w:ascii="Palatino Linotype" w:eastAsia="Times New Roman" w:hAnsi="Palatino Linotype" w:cs="Arial"/>
          <w:bCs/>
          <w:color w:val="000000" w:themeColor="text1"/>
        </w:rPr>
        <w:t xml:space="preserve">, </w:t>
      </w:r>
      <w:r w:rsidR="006B31E7" w:rsidRPr="003A77CA">
        <w:rPr>
          <w:rFonts w:ascii="Palatino Linotype" w:eastAsia="Times New Roman" w:hAnsi="Palatino Linotype" w:cs="Times New Roman"/>
          <w:color w:val="000000" w:themeColor="text1"/>
        </w:rPr>
        <w:t>interpuesto por</w:t>
      </w:r>
      <w:r w:rsidR="0078249C" w:rsidRPr="003A77CA">
        <w:rPr>
          <w:rFonts w:ascii="Palatino Linotype" w:eastAsia="Times New Roman" w:hAnsi="Palatino Linotype" w:cs="Times New Roman"/>
          <w:color w:val="000000" w:themeColor="text1"/>
        </w:rPr>
        <w:t xml:space="preserve"> </w:t>
      </w:r>
      <w:r w:rsidR="00832A14" w:rsidRPr="003A77CA">
        <w:rPr>
          <w:rFonts w:ascii="Palatino Linotype" w:eastAsia="Times New Roman" w:hAnsi="Palatino Linotype" w:cs="Times New Roman"/>
          <w:color w:val="000000" w:themeColor="text1"/>
        </w:rPr>
        <w:t xml:space="preserve">un Usuario del </w:t>
      </w:r>
      <w:r w:rsidR="00832A14" w:rsidRPr="003A77CA">
        <w:rPr>
          <w:rFonts w:ascii="Palatino Linotype" w:eastAsia="Times New Roman" w:hAnsi="Palatino Linotype" w:cs="Times New Roman"/>
          <w:b/>
          <w:color w:val="000000" w:themeColor="text1"/>
        </w:rPr>
        <w:t>Sistema de Acceso a la Información Mexiquense</w:t>
      </w:r>
      <w:r w:rsidR="00832A14" w:rsidRPr="003A77CA">
        <w:rPr>
          <w:rFonts w:ascii="Palatino Linotype" w:eastAsia="Times New Roman" w:hAnsi="Palatino Linotype" w:cs="Times New Roman"/>
          <w:color w:val="000000" w:themeColor="text1"/>
        </w:rPr>
        <w:t xml:space="preserve"> </w:t>
      </w:r>
      <w:r w:rsidR="00832A14" w:rsidRPr="003A77CA">
        <w:rPr>
          <w:rFonts w:ascii="Palatino Linotype" w:eastAsia="Times New Roman" w:hAnsi="Palatino Linotype" w:cs="Times New Roman"/>
          <w:b/>
          <w:color w:val="000000" w:themeColor="text1"/>
        </w:rPr>
        <w:t>(SAIMEX)</w:t>
      </w:r>
      <w:r w:rsidR="00832A14" w:rsidRPr="003A77CA">
        <w:rPr>
          <w:rFonts w:ascii="Palatino Linotype" w:eastAsia="Times New Roman" w:hAnsi="Palatino Linotype" w:cs="Times New Roman"/>
          <w:color w:val="000000" w:themeColor="text1"/>
        </w:rPr>
        <w:t xml:space="preserve"> que no proporcionó su nombre para ser identificado, en su calidad de</w:t>
      </w:r>
      <w:r w:rsidR="00E92215" w:rsidRPr="003A77CA">
        <w:rPr>
          <w:rFonts w:ascii="Palatino Linotype" w:eastAsia="Times New Roman" w:hAnsi="Palatino Linotype" w:cs="Times New Roman"/>
          <w:color w:val="000000" w:themeColor="text1"/>
        </w:rPr>
        <w:t xml:space="preserve"> </w:t>
      </w:r>
      <w:r w:rsidR="006B31E7" w:rsidRPr="003A77CA">
        <w:rPr>
          <w:rFonts w:ascii="Palatino Linotype" w:eastAsia="Times New Roman" w:hAnsi="Palatino Linotype" w:cs="Times New Roman"/>
          <w:b/>
          <w:bCs/>
          <w:color w:val="000000" w:themeColor="text1"/>
        </w:rPr>
        <w:t>RECURRENTE</w:t>
      </w:r>
      <w:r w:rsidR="00E647FF" w:rsidRPr="003A77CA">
        <w:rPr>
          <w:rFonts w:ascii="Palatino Linotype" w:eastAsia="Times New Roman" w:hAnsi="Palatino Linotype" w:cs="Arial"/>
          <w:color w:val="000000" w:themeColor="text1"/>
        </w:rPr>
        <w:t>;</w:t>
      </w:r>
      <w:r w:rsidR="005F1362" w:rsidRPr="003A77CA">
        <w:rPr>
          <w:rFonts w:ascii="Palatino Linotype" w:eastAsia="Times New Roman" w:hAnsi="Palatino Linotype" w:cs="Arial"/>
          <w:color w:val="000000" w:themeColor="text1"/>
        </w:rPr>
        <w:t xml:space="preserve"> en contra de la respuesta del</w:t>
      </w:r>
      <w:r w:rsidR="002C1007" w:rsidRPr="003A77CA">
        <w:rPr>
          <w:rFonts w:ascii="Palatino Linotype" w:eastAsia="Times New Roman" w:hAnsi="Palatino Linotype" w:cs="Arial"/>
          <w:color w:val="000000" w:themeColor="text1"/>
        </w:rPr>
        <w:t xml:space="preserve"> </w:t>
      </w:r>
      <w:r w:rsidR="00832A14" w:rsidRPr="003A77CA">
        <w:rPr>
          <w:rFonts w:ascii="Palatino Linotype" w:hAnsi="Palatino Linotype"/>
          <w:b/>
          <w:bCs/>
          <w:color w:val="000000"/>
          <w:szCs w:val="22"/>
        </w:rPr>
        <w:t>Ayuntamiento de Toluca</w:t>
      </w:r>
      <w:r w:rsidR="009572EE" w:rsidRPr="003A77CA">
        <w:rPr>
          <w:rFonts w:ascii="Palatino Linotype" w:eastAsia="Calibri" w:hAnsi="Palatino Linotype" w:cs="Arial"/>
          <w:color w:val="000000" w:themeColor="text1"/>
          <w:lang w:val="es-ES"/>
        </w:rPr>
        <w:t>,</w:t>
      </w:r>
      <w:r w:rsidR="005F1362" w:rsidRPr="003A77CA">
        <w:rPr>
          <w:rFonts w:ascii="Palatino Linotype" w:eastAsia="Calibri" w:hAnsi="Palatino Linotype" w:cs="Arial"/>
          <w:color w:val="000000" w:themeColor="text1"/>
          <w:lang w:val="es-ES"/>
        </w:rPr>
        <w:t xml:space="preserve"> </w:t>
      </w:r>
      <w:r w:rsidR="005F1362" w:rsidRPr="003A77CA">
        <w:rPr>
          <w:rFonts w:ascii="Palatino Linotype" w:eastAsia="Times New Roman" w:hAnsi="Palatino Linotype" w:cs="Times New Roman"/>
          <w:color w:val="000000" w:themeColor="text1"/>
        </w:rPr>
        <w:t>en lo sucesivo el</w:t>
      </w:r>
      <w:r w:rsidR="005F1362" w:rsidRPr="003A77CA">
        <w:rPr>
          <w:rFonts w:ascii="Palatino Linotype" w:eastAsia="Times New Roman" w:hAnsi="Palatino Linotype" w:cs="Times New Roman"/>
          <w:b/>
          <w:color w:val="000000" w:themeColor="text1"/>
        </w:rPr>
        <w:t xml:space="preserve"> SUJETO OBLIGADO, </w:t>
      </w:r>
      <w:r w:rsidR="005F1362" w:rsidRPr="003A77CA">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3A77CA"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3A77CA">
        <w:rPr>
          <w:b/>
          <w:color w:val="000000" w:themeColor="text1"/>
        </w:rPr>
        <w:t>A</w:t>
      </w:r>
      <w:r w:rsidR="00C967DD" w:rsidRPr="003A77CA">
        <w:rPr>
          <w:b/>
          <w:color w:val="000000" w:themeColor="text1"/>
        </w:rPr>
        <w:t xml:space="preserve"> </w:t>
      </w:r>
      <w:r w:rsidRPr="003A77CA">
        <w:rPr>
          <w:b/>
          <w:color w:val="000000" w:themeColor="text1"/>
        </w:rPr>
        <w:t>N</w:t>
      </w:r>
      <w:r w:rsidR="00C967DD" w:rsidRPr="003A77CA">
        <w:rPr>
          <w:b/>
          <w:color w:val="000000" w:themeColor="text1"/>
        </w:rPr>
        <w:t xml:space="preserve"> </w:t>
      </w:r>
      <w:r w:rsidRPr="003A77CA">
        <w:rPr>
          <w:b/>
          <w:color w:val="000000" w:themeColor="text1"/>
        </w:rPr>
        <w:t>T</w:t>
      </w:r>
      <w:r w:rsidR="00C967DD" w:rsidRPr="003A77CA">
        <w:rPr>
          <w:b/>
          <w:color w:val="000000" w:themeColor="text1"/>
        </w:rPr>
        <w:t xml:space="preserve"> </w:t>
      </w:r>
      <w:r w:rsidRPr="003A77CA">
        <w:rPr>
          <w:b/>
          <w:color w:val="000000" w:themeColor="text1"/>
        </w:rPr>
        <w:t>E</w:t>
      </w:r>
      <w:r w:rsidR="00C967DD" w:rsidRPr="003A77CA">
        <w:rPr>
          <w:b/>
          <w:color w:val="000000" w:themeColor="text1"/>
        </w:rPr>
        <w:t xml:space="preserve"> </w:t>
      </w:r>
      <w:r w:rsidRPr="003A77CA">
        <w:rPr>
          <w:b/>
          <w:color w:val="000000" w:themeColor="text1"/>
        </w:rPr>
        <w:t>C</w:t>
      </w:r>
      <w:r w:rsidR="00C967DD" w:rsidRPr="003A77CA">
        <w:rPr>
          <w:b/>
          <w:color w:val="000000" w:themeColor="text1"/>
        </w:rPr>
        <w:t xml:space="preserve"> </w:t>
      </w:r>
      <w:r w:rsidRPr="003A77CA">
        <w:rPr>
          <w:b/>
          <w:color w:val="000000" w:themeColor="text1"/>
        </w:rPr>
        <w:t>E</w:t>
      </w:r>
      <w:r w:rsidR="00C967DD" w:rsidRPr="003A77CA">
        <w:rPr>
          <w:b/>
          <w:color w:val="000000" w:themeColor="text1"/>
        </w:rPr>
        <w:t xml:space="preserve"> </w:t>
      </w:r>
      <w:r w:rsidRPr="003A77CA">
        <w:rPr>
          <w:b/>
          <w:color w:val="000000" w:themeColor="text1"/>
        </w:rPr>
        <w:t>D</w:t>
      </w:r>
      <w:r w:rsidR="00C967DD" w:rsidRPr="003A77CA">
        <w:rPr>
          <w:b/>
          <w:color w:val="000000" w:themeColor="text1"/>
        </w:rPr>
        <w:t xml:space="preserve"> </w:t>
      </w:r>
      <w:r w:rsidRPr="003A77CA">
        <w:rPr>
          <w:b/>
          <w:color w:val="000000" w:themeColor="text1"/>
        </w:rPr>
        <w:t>E</w:t>
      </w:r>
      <w:r w:rsidR="00C967DD" w:rsidRPr="003A77CA">
        <w:rPr>
          <w:b/>
          <w:color w:val="000000" w:themeColor="text1"/>
        </w:rPr>
        <w:t xml:space="preserve"> </w:t>
      </w:r>
      <w:r w:rsidRPr="003A77CA">
        <w:rPr>
          <w:b/>
          <w:color w:val="000000" w:themeColor="text1"/>
        </w:rPr>
        <w:t>N</w:t>
      </w:r>
      <w:r w:rsidR="00C967DD" w:rsidRPr="003A77CA">
        <w:rPr>
          <w:b/>
          <w:color w:val="000000" w:themeColor="text1"/>
        </w:rPr>
        <w:t xml:space="preserve"> </w:t>
      </w:r>
      <w:r w:rsidRPr="003A77CA">
        <w:rPr>
          <w:b/>
          <w:color w:val="000000" w:themeColor="text1"/>
        </w:rPr>
        <w:t>T</w:t>
      </w:r>
      <w:r w:rsidR="00C967DD" w:rsidRPr="003A77CA">
        <w:rPr>
          <w:b/>
          <w:color w:val="000000" w:themeColor="text1"/>
        </w:rPr>
        <w:t xml:space="preserve"> </w:t>
      </w:r>
      <w:r w:rsidRPr="003A77CA">
        <w:rPr>
          <w:b/>
          <w:color w:val="000000" w:themeColor="text1"/>
        </w:rPr>
        <w:t>E</w:t>
      </w:r>
      <w:r w:rsidR="00C967DD" w:rsidRPr="003A77CA">
        <w:rPr>
          <w:b/>
          <w:color w:val="000000" w:themeColor="text1"/>
        </w:rPr>
        <w:t xml:space="preserve"> </w:t>
      </w:r>
      <w:r w:rsidRPr="003A77CA">
        <w:rPr>
          <w:b/>
          <w:color w:val="000000" w:themeColor="text1"/>
        </w:rPr>
        <w:t>S</w:t>
      </w:r>
      <w:bookmarkEnd w:id="0"/>
      <w:bookmarkEnd w:id="1"/>
      <w:bookmarkEnd w:id="2"/>
    </w:p>
    <w:p w14:paraId="402A4C0A" w14:textId="16351BC0" w:rsidR="00D9392E" w:rsidRPr="003A77CA"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A77CA">
        <w:rPr>
          <w:rFonts w:ascii="Palatino Linotype" w:eastAsia="Calibri" w:hAnsi="Palatino Linotype" w:cs="Arial"/>
          <w:color w:val="000000" w:themeColor="text1"/>
          <w:lang w:val="es-ES"/>
        </w:rPr>
        <w:t>El</w:t>
      </w:r>
      <w:r w:rsidR="00D9392E" w:rsidRPr="003A77CA">
        <w:rPr>
          <w:rFonts w:ascii="Palatino Linotype" w:eastAsia="Calibri" w:hAnsi="Palatino Linotype" w:cs="Arial"/>
          <w:color w:val="000000" w:themeColor="text1"/>
          <w:lang w:val="es-ES"/>
        </w:rPr>
        <w:t xml:space="preserve"> </w:t>
      </w:r>
      <w:r w:rsidR="00AD2900" w:rsidRPr="003A77CA">
        <w:rPr>
          <w:rFonts w:ascii="Palatino Linotype" w:eastAsia="Calibri" w:hAnsi="Palatino Linotype" w:cs="Arial"/>
          <w:color w:val="000000" w:themeColor="text1"/>
          <w:lang w:val="es-ES"/>
        </w:rPr>
        <w:t>die</w:t>
      </w:r>
      <w:r w:rsidR="00832A14" w:rsidRPr="003A77CA">
        <w:rPr>
          <w:rFonts w:ascii="Palatino Linotype" w:eastAsia="Calibri" w:hAnsi="Palatino Linotype" w:cs="Arial"/>
          <w:color w:val="000000" w:themeColor="text1"/>
          <w:lang w:val="es-ES"/>
        </w:rPr>
        <w:t>z</w:t>
      </w:r>
      <w:r w:rsidR="007076C5" w:rsidRPr="003A77CA">
        <w:rPr>
          <w:rFonts w:ascii="Palatino Linotype" w:eastAsia="Calibri" w:hAnsi="Palatino Linotype" w:cs="Arial"/>
          <w:color w:val="000000" w:themeColor="text1"/>
          <w:lang w:val="es-ES"/>
        </w:rPr>
        <w:t xml:space="preserve"> (</w:t>
      </w:r>
      <w:r w:rsidR="00AD2900" w:rsidRPr="003A77CA">
        <w:rPr>
          <w:rFonts w:ascii="Palatino Linotype" w:eastAsia="Calibri" w:hAnsi="Palatino Linotype" w:cs="Arial"/>
          <w:color w:val="000000" w:themeColor="text1"/>
          <w:lang w:val="es-ES"/>
        </w:rPr>
        <w:t>1</w:t>
      </w:r>
      <w:r w:rsidR="00832A14" w:rsidRPr="003A77CA">
        <w:rPr>
          <w:rFonts w:ascii="Palatino Linotype" w:eastAsia="Calibri" w:hAnsi="Palatino Linotype" w:cs="Arial"/>
          <w:color w:val="000000" w:themeColor="text1"/>
          <w:lang w:val="es-ES"/>
        </w:rPr>
        <w:t>0</w:t>
      </w:r>
      <w:r w:rsidR="007076C5" w:rsidRPr="003A77CA">
        <w:rPr>
          <w:rFonts w:ascii="Palatino Linotype" w:eastAsia="Calibri" w:hAnsi="Palatino Linotype" w:cs="Arial"/>
          <w:color w:val="000000" w:themeColor="text1"/>
          <w:lang w:val="es-ES"/>
        </w:rPr>
        <w:t xml:space="preserve">) de </w:t>
      </w:r>
      <w:r w:rsidR="00AD2900" w:rsidRPr="003A77CA">
        <w:rPr>
          <w:rFonts w:ascii="Palatino Linotype" w:eastAsia="Calibri" w:hAnsi="Palatino Linotype" w:cs="Arial"/>
          <w:color w:val="000000" w:themeColor="text1"/>
          <w:lang w:val="es-ES"/>
        </w:rPr>
        <w:t>enero</w:t>
      </w:r>
      <w:r w:rsidR="00B31E90" w:rsidRPr="003A77CA">
        <w:rPr>
          <w:rFonts w:ascii="Palatino Linotype" w:eastAsia="Calibri" w:hAnsi="Palatino Linotype" w:cs="Arial"/>
          <w:color w:val="000000" w:themeColor="text1"/>
          <w:lang w:val="es-ES"/>
        </w:rPr>
        <w:t xml:space="preserve"> de dos mil veinti</w:t>
      </w:r>
      <w:r w:rsidR="00AD2900" w:rsidRPr="003A77CA">
        <w:rPr>
          <w:rFonts w:ascii="Palatino Linotype" w:eastAsia="Calibri" w:hAnsi="Palatino Linotype" w:cs="Arial"/>
          <w:color w:val="000000" w:themeColor="text1"/>
          <w:lang w:val="es-ES"/>
        </w:rPr>
        <w:t>dós</w:t>
      </w:r>
      <w:r w:rsidR="005F1362" w:rsidRPr="003A77CA">
        <w:rPr>
          <w:rFonts w:ascii="Palatino Linotype" w:eastAsia="Calibri" w:hAnsi="Palatino Linotype" w:cs="Arial"/>
          <w:color w:val="000000" w:themeColor="text1"/>
          <w:lang w:val="es-ES"/>
        </w:rPr>
        <w:t xml:space="preserve">, </w:t>
      </w:r>
      <w:r w:rsidR="004E197E" w:rsidRPr="003A77CA">
        <w:rPr>
          <w:rFonts w:ascii="Palatino Linotype" w:eastAsia="Calibri" w:hAnsi="Palatino Linotype" w:cs="Arial"/>
          <w:color w:val="000000" w:themeColor="text1"/>
          <w:lang w:val="es-ES"/>
        </w:rPr>
        <w:t>el</w:t>
      </w:r>
      <w:r w:rsidR="00B31E90" w:rsidRPr="003A77CA">
        <w:rPr>
          <w:rFonts w:ascii="Palatino Linotype" w:hAnsi="Palatino Linotype"/>
          <w:color w:val="000000" w:themeColor="text1"/>
        </w:rPr>
        <w:t xml:space="preserve"> particular</w:t>
      </w:r>
      <w:r w:rsidR="005F1362" w:rsidRPr="003A77CA">
        <w:rPr>
          <w:rFonts w:ascii="Palatino Linotype" w:hAnsi="Palatino Linotype"/>
          <w:color w:val="000000" w:themeColor="text1"/>
        </w:rPr>
        <w:t xml:space="preserve"> presentó</w:t>
      </w:r>
      <w:r w:rsidR="005F1362" w:rsidRPr="003A77CA">
        <w:rPr>
          <w:rFonts w:ascii="Palatino Linotype" w:hAnsi="Palatino Linotype"/>
          <w:b/>
          <w:color w:val="000000" w:themeColor="text1"/>
        </w:rPr>
        <w:t xml:space="preserve"> </w:t>
      </w:r>
      <w:r w:rsidR="00127E68" w:rsidRPr="003A77CA">
        <w:rPr>
          <w:rFonts w:ascii="Palatino Linotype" w:hAnsi="Palatino Linotype"/>
          <w:bCs/>
          <w:color w:val="000000" w:themeColor="text1"/>
        </w:rPr>
        <w:t xml:space="preserve">a través </w:t>
      </w:r>
      <w:r w:rsidR="00DE4F75" w:rsidRPr="003A77CA">
        <w:rPr>
          <w:rFonts w:ascii="Palatino Linotype" w:hAnsi="Palatino Linotype"/>
          <w:bCs/>
          <w:color w:val="000000" w:themeColor="text1"/>
        </w:rPr>
        <w:t>del</w:t>
      </w:r>
      <w:r w:rsidR="007076C5" w:rsidRPr="003A77CA">
        <w:rPr>
          <w:rFonts w:ascii="Palatino Linotype" w:hAnsi="Palatino Linotype"/>
          <w:bCs/>
          <w:color w:val="000000" w:themeColor="text1"/>
        </w:rPr>
        <w:t xml:space="preserve"> </w:t>
      </w:r>
      <w:r w:rsidR="005F1362" w:rsidRPr="003A77CA">
        <w:rPr>
          <w:rFonts w:ascii="Palatino Linotype" w:eastAsia="Calibri" w:hAnsi="Palatino Linotype" w:cs="Arial"/>
          <w:color w:val="000000" w:themeColor="text1"/>
          <w:lang w:val="es-ES"/>
        </w:rPr>
        <w:t xml:space="preserve">Sistema de Acceso a la Información Mexiquense </w:t>
      </w:r>
      <w:r w:rsidR="005F1362" w:rsidRPr="003A77CA">
        <w:rPr>
          <w:rFonts w:ascii="Palatino Linotype" w:eastAsia="Calibri" w:hAnsi="Palatino Linotype" w:cs="Arial"/>
          <w:bCs/>
          <w:color w:val="000000" w:themeColor="text1"/>
          <w:lang w:val="es-ES"/>
        </w:rPr>
        <w:t>(SAIMEX)</w:t>
      </w:r>
      <w:r w:rsidR="005F1362" w:rsidRPr="003A77CA">
        <w:rPr>
          <w:rFonts w:ascii="Palatino Linotype" w:eastAsia="Calibri" w:hAnsi="Palatino Linotype" w:cs="Arial"/>
          <w:color w:val="000000" w:themeColor="text1"/>
          <w:lang w:val="es-ES"/>
        </w:rPr>
        <w:t>, la solicitud de información pública registrada con el número</w:t>
      </w:r>
      <w:r w:rsidR="005F1362" w:rsidRPr="003A77CA">
        <w:rPr>
          <w:rFonts w:ascii="Palatino Linotype" w:hAnsi="Palatino Linotype"/>
          <w:b/>
          <w:bCs/>
          <w:color w:val="000000" w:themeColor="text1"/>
        </w:rPr>
        <w:t xml:space="preserve"> </w:t>
      </w:r>
      <w:r w:rsidR="00AD2900" w:rsidRPr="003A77CA">
        <w:rPr>
          <w:rFonts w:ascii="Palatino Linotype" w:hAnsi="Palatino Linotype"/>
          <w:b/>
          <w:bCs/>
          <w:color w:val="000000" w:themeColor="text1"/>
        </w:rPr>
        <w:t>00</w:t>
      </w:r>
      <w:r w:rsidR="00832A14" w:rsidRPr="003A77CA">
        <w:rPr>
          <w:rFonts w:ascii="Palatino Linotype" w:hAnsi="Palatino Linotype"/>
          <w:b/>
          <w:bCs/>
          <w:color w:val="000000" w:themeColor="text1"/>
        </w:rPr>
        <w:t>162</w:t>
      </w:r>
      <w:r w:rsidR="00AD2900" w:rsidRPr="003A77CA">
        <w:rPr>
          <w:rFonts w:ascii="Palatino Linotype" w:hAnsi="Palatino Linotype"/>
          <w:b/>
          <w:bCs/>
          <w:color w:val="000000" w:themeColor="text1"/>
        </w:rPr>
        <w:t>/T</w:t>
      </w:r>
      <w:r w:rsidR="00832A14" w:rsidRPr="003A77CA">
        <w:rPr>
          <w:rFonts w:ascii="Palatino Linotype" w:hAnsi="Palatino Linotype"/>
          <w:b/>
          <w:bCs/>
          <w:color w:val="000000" w:themeColor="text1"/>
        </w:rPr>
        <w:t>OLUCA</w:t>
      </w:r>
      <w:r w:rsidR="00AD2900" w:rsidRPr="003A77CA">
        <w:rPr>
          <w:rFonts w:ascii="Palatino Linotype" w:hAnsi="Palatino Linotype"/>
          <w:b/>
          <w:bCs/>
          <w:color w:val="000000" w:themeColor="text1"/>
        </w:rPr>
        <w:t>/IP/2022</w:t>
      </w:r>
      <w:r w:rsidR="005F1362" w:rsidRPr="003A77CA">
        <w:rPr>
          <w:rFonts w:ascii="Palatino Linotype" w:hAnsi="Palatino Linotype"/>
          <w:b/>
          <w:bCs/>
          <w:color w:val="000000" w:themeColor="text1"/>
        </w:rPr>
        <w:t>,</w:t>
      </w:r>
      <w:r w:rsidR="005F1362" w:rsidRPr="003A77CA">
        <w:rPr>
          <w:rFonts w:ascii="Palatino Linotype" w:eastAsia="Calibri" w:hAnsi="Palatino Linotype" w:cs="Arial"/>
          <w:color w:val="000000" w:themeColor="text1"/>
          <w:lang w:val="es-ES"/>
        </w:rPr>
        <w:t xml:space="preserve"> mediante la cual requirió</w:t>
      </w:r>
      <w:r w:rsidR="00022D89" w:rsidRPr="003A77CA">
        <w:rPr>
          <w:rFonts w:ascii="Palatino Linotype" w:eastAsia="Calibri" w:hAnsi="Palatino Linotype" w:cs="Arial"/>
          <w:color w:val="000000" w:themeColor="text1"/>
          <w:lang w:val="es-ES"/>
        </w:rPr>
        <w:t xml:space="preserve"> lo siguiente</w:t>
      </w:r>
      <w:r w:rsidR="005F1362" w:rsidRPr="003A77CA">
        <w:rPr>
          <w:rFonts w:ascii="Palatino Linotype" w:eastAsia="Calibri" w:hAnsi="Palatino Linotype" w:cs="Arial"/>
          <w:color w:val="000000" w:themeColor="text1"/>
          <w:lang w:val="es-ES"/>
        </w:rPr>
        <w:t>:</w:t>
      </w:r>
    </w:p>
    <w:p w14:paraId="76EB7490" w14:textId="77777777" w:rsidR="00B31E90" w:rsidRPr="003A77CA"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484FC84" w:rsidR="0097210F" w:rsidRPr="003A77CA"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3A77CA">
        <w:rPr>
          <w:rFonts w:ascii="Palatino Linotype" w:hAnsi="Palatino Linotype"/>
          <w:i/>
          <w:color w:val="000000" w:themeColor="text1"/>
          <w:sz w:val="22"/>
          <w:szCs w:val="22"/>
        </w:rPr>
        <w:t>“</w:t>
      </w:r>
      <w:r w:rsidR="00832A14" w:rsidRPr="003A77CA">
        <w:rPr>
          <w:rFonts w:ascii="Palatino Linotype" w:hAnsi="Palatino Linotype"/>
          <w:bCs/>
          <w:i/>
          <w:color w:val="000000"/>
          <w:szCs w:val="22"/>
        </w:rPr>
        <w:t>Por transparencia solicito me entregue todos los oficios que se generaron en la Unidad de Asuntos internos en el periodo 2020 y 2021.</w:t>
      </w:r>
      <w:r w:rsidRPr="003A77CA">
        <w:rPr>
          <w:rFonts w:ascii="Palatino Linotype" w:hAnsi="Palatino Linotype"/>
          <w:i/>
          <w:color w:val="000000" w:themeColor="text1"/>
          <w:sz w:val="22"/>
          <w:szCs w:val="22"/>
        </w:rPr>
        <w:t>” (Sic).</w:t>
      </w:r>
    </w:p>
    <w:p w14:paraId="010F49EF" w14:textId="4293FA51" w:rsidR="004E197E" w:rsidRPr="003A77CA"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2D0A1B0C" w:rsidR="0039142B" w:rsidRPr="003A77CA"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A77CA">
        <w:rPr>
          <w:rFonts w:ascii="Palatino Linotype" w:hAnsi="Palatino Linotype" w:cs="Arial"/>
          <w:color w:val="000000" w:themeColor="text1"/>
        </w:rPr>
        <w:t>Modalidad de entrega: A través d</w:t>
      </w:r>
      <w:r w:rsidR="009C0215" w:rsidRPr="003A77CA">
        <w:rPr>
          <w:rFonts w:ascii="Palatino Linotype" w:hAnsi="Palatino Linotype" w:cs="Arial"/>
          <w:color w:val="000000" w:themeColor="text1"/>
        </w:rPr>
        <w:t>e</w:t>
      </w:r>
      <w:r w:rsidR="00832A14" w:rsidRPr="003A77CA">
        <w:rPr>
          <w:rFonts w:ascii="Palatino Linotype" w:hAnsi="Palatino Linotype" w:cs="Arial"/>
          <w:color w:val="000000" w:themeColor="text1"/>
        </w:rPr>
        <w:t>l SAIMEX</w:t>
      </w:r>
      <w:r w:rsidR="004E197E" w:rsidRPr="003A77CA">
        <w:rPr>
          <w:rFonts w:ascii="Palatino Linotype" w:hAnsi="Palatino Linotype" w:cs="Arial"/>
          <w:color w:val="000000" w:themeColor="text1"/>
        </w:rPr>
        <w:t>.</w:t>
      </w:r>
      <w:r w:rsidR="009E6A7E" w:rsidRPr="003A77CA">
        <w:rPr>
          <w:rFonts w:ascii="Palatino Linotype" w:hAnsi="Palatino Linotype" w:cs="Arial"/>
          <w:color w:val="000000" w:themeColor="text1"/>
        </w:rPr>
        <w:t xml:space="preserve"> </w:t>
      </w:r>
    </w:p>
    <w:p w14:paraId="35BA18A9" w14:textId="77777777" w:rsidR="0039142B" w:rsidRPr="003A77C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6DD4183" w:rsidR="0022448D" w:rsidRPr="003A77CA"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A77CA">
        <w:rPr>
          <w:rFonts w:ascii="Palatino Linotype" w:eastAsia="MS Mincho" w:hAnsi="Palatino Linotype" w:cs="Times New Roman"/>
          <w:color w:val="000000" w:themeColor="text1"/>
        </w:rPr>
        <w:t xml:space="preserve">El </w:t>
      </w:r>
      <w:r w:rsidR="00832A14" w:rsidRPr="003A77CA">
        <w:rPr>
          <w:rFonts w:ascii="Palatino Linotype" w:eastAsia="MS Mincho" w:hAnsi="Palatino Linotype" w:cs="Times New Roman"/>
          <w:color w:val="000000" w:themeColor="text1"/>
        </w:rPr>
        <w:t>treinta y uno</w:t>
      </w:r>
      <w:r w:rsidR="00D0377B" w:rsidRPr="003A77CA">
        <w:rPr>
          <w:rFonts w:ascii="Palatino Linotype" w:eastAsia="MS Mincho" w:hAnsi="Palatino Linotype" w:cs="Times New Roman"/>
          <w:color w:val="000000" w:themeColor="text1"/>
        </w:rPr>
        <w:t xml:space="preserve"> </w:t>
      </w:r>
      <w:r w:rsidR="007076C5" w:rsidRPr="003A77CA">
        <w:rPr>
          <w:rFonts w:ascii="Palatino Linotype" w:eastAsia="MS Mincho" w:hAnsi="Palatino Linotype" w:cs="Times New Roman"/>
          <w:color w:val="000000" w:themeColor="text1"/>
        </w:rPr>
        <w:t>(</w:t>
      </w:r>
      <w:r w:rsidR="00832A14" w:rsidRPr="003A77CA">
        <w:rPr>
          <w:rFonts w:ascii="Palatino Linotype" w:eastAsia="MS Mincho" w:hAnsi="Palatino Linotype" w:cs="Times New Roman"/>
          <w:color w:val="000000" w:themeColor="text1"/>
        </w:rPr>
        <w:t>31</w:t>
      </w:r>
      <w:r w:rsidR="007076C5" w:rsidRPr="003A77CA">
        <w:rPr>
          <w:rFonts w:ascii="Palatino Linotype" w:eastAsia="MS Mincho" w:hAnsi="Palatino Linotype" w:cs="Times New Roman"/>
          <w:color w:val="000000" w:themeColor="text1"/>
        </w:rPr>
        <w:t xml:space="preserve">) de </w:t>
      </w:r>
      <w:r w:rsidR="00832A14" w:rsidRPr="003A77CA">
        <w:rPr>
          <w:rFonts w:ascii="Palatino Linotype" w:eastAsia="MS Mincho" w:hAnsi="Palatino Linotype" w:cs="Times New Roman"/>
          <w:color w:val="000000" w:themeColor="text1"/>
        </w:rPr>
        <w:t>enero</w:t>
      </w:r>
      <w:r w:rsidR="00762697" w:rsidRPr="003A77CA">
        <w:rPr>
          <w:rFonts w:ascii="Palatino Linotype" w:eastAsia="MS Mincho" w:hAnsi="Palatino Linotype" w:cs="Times New Roman"/>
          <w:color w:val="000000" w:themeColor="text1"/>
        </w:rPr>
        <w:t xml:space="preserve"> de dos mil veinti</w:t>
      </w:r>
      <w:r w:rsidR="00AD2900" w:rsidRPr="003A77CA">
        <w:rPr>
          <w:rFonts w:ascii="Palatino Linotype" w:eastAsia="MS Mincho" w:hAnsi="Palatino Linotype" w:cs="Times New Roman"/>
          <w:color w:val="000000" w:themeColor="text1"/>
        </w:rPr>
        <w:t>dós</w:t>
      </w:r>
      <w:r w:rsidR="00762697" w:rsidRPr="003A77CA">
        <w:rPr>
          <w:rFonts w:ascii="Palatino Linotype" w:eastAsia="MS Mincho" w:hAnsi="Palatino Linotype" w:cs="Times New Roman"/>
          <w:color w:val="000000" w:themeColor="text1"/>
        </w:rPr>
        <w:t xml:space="preserve">, </w:t>
      </w:r>
      <w:r w:rsidR="005F1362" w:rsidRPr="003A77CA">
        <w:rPr>
          <w:rFonts w:ascii="Palatino Linotype" w:hAnsi="Palatino Linotype"/>
          <w:color w:val="000000" w:themeColor="text1"/>
          <w:szCs w:val="14"/>
        </w:rPr>
        <w:t xml:space="preserve">el </w:t>
      </w:r>
      <w:r w:rsidR="005F1362" w:rsidRPr="003A77CA">
        <w:rPr>
          <w:rFonts w:ascii="Palatino Linotype" w:hAnsi="Palatino Linotype"/>
          <w:b/>
          <w:color w:val="000000" w:themeColor="text1"/>
          <w:szCs w:val="14"/>
        </w:rPr>
        <w:t>SUJETO OBLIGADO</w:t>
      </w:r>
      <w:r w:rsidR="005F1362" w:rsidRPr="003A77CA">
        <w:rPr>
          <w:rFonts w:ascii="Palatino Linotype" w:hAnsi="Palatino Linotype"/>
          <w:color w:val="000000" w:themeColor="text1"/>
          <w:szCs w:val="14"/>
        </w:rPr>
        <w:t xml:space="preserve"> </w:t>
      </w:r>
      <w:r w:rsidR="007076C5" w:rsidRPr="003A77CA">
        <w:rPr>
          <w:rFonts w:ascii="Palatino Linotype" w:hAnsi="Palatino Linotype"/>
          <w:color w:val="000000" w:themeColor="text1"/>
          <w:szCs w:val="14"/>
        </w:rPr>
        <w:t xml:space="preserve">dio respuesta a la solicitud de información </w:t>
      </w:r>
      <w:r w:rsidR="00832A14" w:rsidRPr="003A77CA">
        <w:rPr>
          <w:rFonts w:ascii="Palatino Linotype" w:hAnsi="Palatino Linotype"/>
          <w:b/>
          <w:bCs/>
          <w:color w:val="000000" w:themeColor="text1"/>
        </w:rPr>
        <w:t>00162/TOLUCA/IP/2022</w:t>
      </w:r>
      <w:r w:rsidR="007076C5" w:rsidRPr="003A77CA">
        <w:rPr>
          <w:rFonts w:ascii="Palatino Linotype" w:hAnsi="Palatino Linotype"/>
          <w:color w:val="000000" w:themeColor="text1"/>
          <w:szCs w:val="14"/>
        </w:rPr>
        <w:t>en los siguientes términos</w:t>
      </w:r>
      <w:r w:rsidR="005F1362" w:rsidRPr="003A77CA">
        <w:rPr>
          <w:rFonts w:ascii="Palatino Linotype" w:hAnsi="Palatino Linotype"/>
          <w:color w:val="000000" w:themeColor="text1"/>
          <w:szCs w:val="14"/>
        </w:rPr>
        <w:t>:</w:t>
      </w:r>
    </w:p>
    <w:p w14:paraId="0E759FD5" w14:textId="77777777" w:rsidR="009A593A" w:rsidRPr="003A77CA" w:rsidRDefault="009A593A" w:rsidP="00B31E90">
      <w:pPr>
        <w:pStyle w:val="Sinespaciado"/>
        <w:ind w:left="567" w:right="567"/>
        <w:jc w:val="right"/>
        <w:rPr>
          <w:rFonts w:ascii="Palatino Linotype" w:hAnsi="Palatino Linotype"/>
          <w:i/>
          <w:noProof/>
          <w:color w:val="000000" w:themeColor="text1"/>
          <w:lang w:eastAsia="es-MX"/>
        </w:rPr>
      </w:pPr>
    </w:p>
    <w:p w14:paraId="57BB3743" w14:textId="77777777" w:rsidR="00832A14" w:rsidRPr="003A77CA" w:rsidRDefault="005F1362" w:rsidP="00832A1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A77CA">
        <w:rPr>
          <w:rFonts w:ascii="Palatino Linotype" w:hAnsi="Palatino Linotype"/>
          <w:i/>
          <w:noProof/>
          <w:color w:val="000000" w:themeColor="text1"/>
          <w:sz w:val="22"/>
          <w:szCs w:val="22"/>
          <w:lang w:val="es-MX" w:eastAsia="es-MX"/>
        </w:rPr>
        <w:lastRenderedPageBreak/>
        <w:t>“</w:t>
      </w:r>
      <w:r w:rsidR="00832A14" w:rsidRPr="003A77CA">
        <w:rPr>
          <w:rFonts w:ascii="Palatino Linotype" w:hAnsi="Palatino Linotype"/>
          <w:i/>
          <w:noProof/>
          <w:color w:val="000000" w:themeColor="text1"/>
          <w:sz w:val="22"/>
          <w:szCs w:val="22"/>
          <w:lang w:val="es-MX" w:eastAsia="es-MX"/>
        </w:rPr>
        <w:t>Toluca, México a 31 de Enero de 2022</w:t>
      </w:r>
    </w:p>
    <w:p w14:paraId="4443E3E6" w14:textId="77777777" w:rsidR="00832A14" w:rsidRPr="003A77CA" w:rsidRDefault="00832A14" w:rsidP="00832A1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A77CA">
        <w:rPr>
          <w:rFonts w:ascii="Palatino Linotype" w:hAnsi="Palatino Linotype"/>
          <w:i/>
          <w:noProof/>
          <w:color w:val="000000" w:themeColor="text1"/>
          <w:sz w:val="22"/>
          <w:szCs w:val="22"/>
          <w:lang w:val="es-MX" w:eastAsia="es-MX"/>
        </w:rPr>
        <w:t>Nombre del solicitante:</w:t>
      </w:r>
    </w:p>
    <w:p w14:paraId="7B8AD13B" w14:textId="77777777" w:rsidR="00832A14" w:rsidRPr="003A77CA" w:rsidRDefault="00832A14" w:rsidP="00832A1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A77CA">
        <w:rPr>
          <w:rFonts w:ascii="Palatino Linotype" w:hAnsi="Palatino Linotype"/>
          <w:i/>
          <w:noProof/>
          <w:color w:val="000000" w:themeColor="text1"/>
          <w:sz w:val="22"/>
          <w:szCs w:val="22"/>
          <w:lang w:val="es-MX" w:eastAsia="es-MX"/>
        </w:rPr>
        <w:t>Folio de la solicitud: 00162/TOLUCA/IP/2022</w:t>
      </w:r>
    </w:p>
    <w:p w14:paraId="1789CD1B" w14:textId="77777777" w:rsidR="00832A14" w:rsidRPr="003A77CA" w:rsidRDefault="00832A14" w:rsidP="00832A1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A77CA">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8E4446" w14:textId="77777777" w:rsidR="00832A14" w:rsidRPr="003A77CA" w:rsidRDefault="00832A14" w:rsidP="00832A1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A77CA">
        <w:rPr>
          <w:rFonts w:ascii="Palatino Linotype" w:hAnsi="Palatino Linotype"/>
          <w:i/>
          <w:noProof/>
          <w:color w:val="000000" w:themeColor="text1"/>
          <w:sz w:val="22"/>
          <w:szCs w:val="22"/>
          <w:lang w:val="es-MX" w:eastAsia="es-MX"/>
        </w:rPr>
        <w:t>En atención a la solicitud de información número 000162/TOLUCA/IP/2022, me permito adjuntar al presente la respuesta correspondiente. Sin más por el momento, le envío un cordial saludo.</w:t>
      </w:r>
    </w:p>
    <w:p w14:paraId="18DE0580" w14:textId="77777777" w:rsidR="00832A14" w:rsidRPr="003A77CA" w:rsidRDefault="00832A14" w:rsidP="00832A1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A77CA">
        <w:rPr>
          <w:rFonts w:ascii="Palatino Linotype" w:hAnsi="Palatino Linotype"/>
          <w:i/>
          <w:noProof/>
          <w:color w:val="000000" w:themeColor="text1"/>
          <w:sz w:val="22"/>
          <w:szCs w:val="22"/>
          <w:lang w:val="es-MX" w:eastAsia="es-MX"/>
        </w:rPr>
        <w:t>ATENTAMENTE</w:t>
      </w:r>
    </w:p>
    <w:p w14:paraId="35A36DE0" w14:textId="1885D1B3" w:rsidR="0039142B" w:rsidRPr="003A77CA" w:rsidRDefault="00832A14" w:rsidP="00832A14">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3A77CA">
        <w:rPr>
          <w:rFonts w:ascii="Palatino Linotype" w:hAnsi="Palatino Linotype"/>
          <w:i/>
          <w:noProof/>
          <w:color w:val="000000" w:themeColor="text1"/>
          <w:sz w:val="22"/>
          <w:szCs w:val="22"/>
          <w:lang w:val="es-MX" w:eastAsia="es-MX"/>
        </w:rPr>
        <w:t>Lic. Norma Sofía Pérez Martínez</w:t>
      </w:r>
      <w:r w:rsidR="005F1362" w:rsidRPr="003A77CA">
        <w:rPr>
          <w:rFonts w:ascii="Palatino Linotype" w:hAnsi="Palatino Linotype"/>
          <w:i/>
          <w:noProof/>
          <w:color w:val="000000" w:themeColor="text1"/>
          <w:sz w:val="22"/>
          <w:szCs w:val="22"/>
          <w:lang w:val="es-MX" w:eastAsia="es-MX"/>
        </w:rPr>
        <w:t>”</w:t>
      </w:r>
      <w:r w:rsidR="00EB3DF7" w:rsidRPr="003A77CA">
        <w:rPr>
          <w:rFonts w:ascii="Palatino Linotype" w:hAnsi="Palatino Linotype"/>
          <w:noProof/>
          <w:color w:val="000000" w:themeColor="text1"/>
          <w:sz w:val="22"/>
          <w:szCs w:val="22"/>
          <w:lang w:val="es-MX" w:eastAsia="es-MX"/>
        </w:rPr>
        <w:t xml:space="preserve"> (Sic.)</w:t>
      </w:r>
    </w:p>
    <w:p w14:paraId="2D68519B" w14:textId="77777777" w:rsidR="0097210F" w:rsidRPr="003A77CA" w:rsidRDefault="0097210F" w:rsidP="009A593A">
      <w:pPr>
        <w:pStyle w:val="Sinespaciado"/>
        <w:ind w:right="567"/>
        <w:jc w:val="both"/>
        <w:rPr>
          <w:rFonts w:ascii="Palatino Linotype" w:hAnsi="Palatino Linotype"/>
          <w:noProof/>
          <w:color w:val="000000" w:themeColor="text1"/>
          <w:lang w:val="es-MX" w:eastAsia="es-MX"/>
        </w:rPr>
      </w:pPr>
    </w:p>
    <w:p w14:paraId="292AC795" w14:textId="0DFFD68E" w:rsidR="0035066B" w:rsidRPr="003A77CA" w:rsidRDefault="0035066B"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A77CA">
        <w:rPr>
          <w:rFonts w:ascii="Palatino Linotype" w:hAnsi="Palatino Linotype"/>
          <w:color w:val="000000" w:themeColor="text1"/>
          <w:szCs w:val="22"/>
        </w:rPr>
        <w:t xml:space="preserve">El Sujeto Obligado acompañó la respuesta del documento electrónico denominado </w:t>
      </w:r>
      <w:r w:rsidR="00832A14" w:rsidRPr="003A77CA">
        <w:rPr>
          <w:rFonts w:ascii="Palatino Linotype" w:hAnsi="Palatino Linotype"/>
          <w:b/>
          <w:i/>
          <w:color w:val="000000" w:themeColor="text1"/>
          <w:szCs w:val="22"/>
        </w:rPr>
        <w:t>Orden de Pago 00162_2022.pdf; y Respuesta 00162_2022.pdf</w:t>
      </w:r>
      <w:r w:rsidRPr="003A77CA">
        <w:rPr>
          <w:rFonts w:ascii="Palatino Linotype" w:hAnsi="Palatino Linotype"/>
          <w:color w:val="000000" w:themeColor="text1"/>
          <w:szCs w:val="22"/>
        </w:rPr>
        <w:t>, cabe señalar que fue adjuntado dos veces y contiene la misma información.</w:t>
      </w:r>
    </w:p>
    <w:p w14:paraId="0DA7909C" w14:textId="77777777" w:rsidR="0035066B" w:rsidRPr="003A77CA"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C1543" w14:textId="4E4841CD" w:rsidR="00AD2900" w:rsidRPr="003A77CA" w:rsidRDefault="00832A14" w:rsidP="00AD2900">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sidRPr="003A77CA">
        <w:rPr>
          <w:rFonts w:ascii="Palatino Linotype" w:hAnsi="Palatino Linotype"/>
          <w:b/>
          <w:i/>
          <w:color w:val="000000" w:themeColor="text1"/>
          <w:szCs w:val="22"/>
        </w:rPr>
        <w:t>Orden de Pago 00162_2022.pdf</w:t>
      </w:r>
      <w:r w:rsidR="00AD2900" w:rsidRPr="003A77CA">
        <w:rPr>
          <w:rFonts w:ascii="Palatino Linotype" w:hAnsi="Palatino Linotype"/>
          <w:b/>
          <w:color w:val="000000" w:themeColor="text1"/>
          <w:szCs w:val="22"/>
        </w:rPr>
        <w:t xml:space="preserve">: </w:t>
      </w:r>
      <w:r w:rsidRPr="003A77CA">
        <w:rPr>
          <w:rFonts w:ascii="Palatino Linotype" w:hAnsi="Palatino Linotype"/>
          <w:color w:val="000000" w:themeColor="text1"/>
          <w:szCs w:val="22"/>
        </w:rPr>
        <w:t xml:space="preserve">Documento suscrito por la Directora General de la Unidad de Asuntos Internos y Servidor Público Habilitado, que contiene el orden de pago por la cantidad de </w:t>
      </w:r>
      <w:r w:rsidRPr="003A77CA">
        <w:rPr>
          <w:rFonts w:ascii="Palatino Linotype" w:hAnsi="Palatino Linotype"/>
          <w:b/>
          <w:color w:val="000000" w:themeColor="text1"/>
          <w:szCs w:val="22"/>
        </w:rPr>
        <w:t>$36,065.79 (treinta y s</w:t>
      </w:r>
      <w:r w:rsidR="005D1021" w:rsidRPr="003A77CA">
        <w:rPr>
          <w:rFonts w:ascii="Palatino Linotype" w:hAnsi="Palatino Linotype"/>
          <w:b/>
          <w:color w:val="000000" w:themeColor="text1"/>
          <w:szCs w:val="22"/>
        </w:rPr>
        <w:t>eis mil sesenta y cinco pesos 79/</w:t>
      </w:r>
      <w:proofErr w:type="gramStart"/>
      <w:r w:rsidR="005D1021" w:rsidRPr="003A77CA">
        <w:rPr>
          <w:rFonts w:ascii="Palatino Linotype" w:hAnsi="Palatino Linotype"/>
          <w:b/>
          <w:color w:val="000000" w:themeColor="text1"/>
          <w:szCs w:val="22"/>
        </w:rPr>
        <w:t>100.M.N</w:t>
      </w:r>
      <w:proofErr w:type="gramEnd"/>
      <w:r w:rsidR="005D1021" w:rsidRPr="003A77CA">
        <w:rPr>
          <w:rFonts w:ascii="Palatino Linotype" w:hAnsi="Palatino Linotype"/>
          <w:b/>
          <w:color w:val="000000" w:themeColor="text1"/>
          <w:szCs w:val="22"/>
        </w:rPr>
        <w:t>)</w:t>
      </w:r>
      <w:r w:rsidRPr="003A77CA">
        <w:rPr>
          <w:rFonts w:ascii="Palatino Linotype" w:hAnsi="Palatino Linotype"/>
          <w:color w:val="000000" w:themeColor="text1"/>
          <w:szCs w:val="22"/>
        </w:rPr>
        <w:t xml:space="preserve"> </w:t>
      </w:r>
    </w:p>
    <w:p w14:paraId="273A6BD3" w14:textId="77777777" w:rsidR="00AD2900" w:rsidRPr="003A77CA" w:rsidRDefault="00AD2900" w:rsidP="00AD2900">
      <w:pPr>
        <w:pStyle w:val="Prrafodelista"/>
        <w:tabs>
          <w:tab w:val="left" w:pos="284"/>
          <w:tab w:val="left" w:pos="426"/>
        </w:tabs>
        <w:spacing w:line="360" w:lineRule="auto"/>
        <w:jc w:val="both"/>
        <w:rPr>
          <w:rFonts w:ascii="Palatino Linotype" w:hAnsi="Palatino Linotype"/>
          <w:b/>
          <w:color w:val="000000" w:themeColor="text1"/>
          <w:szCs w:val="22"/>
        </w:rPr>
      </w:pPr>
    </w:p>
    <w:p w14:paraId="68C5E244" w14:textId="258DB0EC" w:rsidR="00AD2900" w:rsidRPr="003A77CA" w:rsidRDefault="00832A14" w:rsidP="00AD2900">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sidRPr="003A77CA">
        <w:rPr>
          <w:rFonts w:ascii="Palatino Linotype" w:hAnsi="Palatino Linotype"/>
          <w:b/>
          <w:i/>
          <w:color w:val="000000" w:themeColor="text1"/>
          <w:szCs w:val="22"/>
        </w:rPr>
        <w:t>Respuesta 00162_2022.pdf</w:t>
      </w:r>
      <w:r w:rsidR="00AD2900" w:rsidRPr="003A77CA">
        <w:rPr>
          <w:rFonts w:ascii="Palatino Linotype" w:hAnsi="Palatino Linotype"/>
          <w:b/>
          <w:color w:val="000000" w:themeColor="text1"/>
          <w:szCs w:val="22"/>
        </w:rPr>
        <w:t xml:space="preserve">: </w:t>
      </w:r>
      <w:r w:rsidR="006D2ED1" w:rsidRPr="003A77CA">
        <w:rPr>
          <w:rFonts w:ascii="Palatino Linotype" w:hAnsi="Palatino Linotype"/>
          <w:color w:val="000000" w:themeColor="text1"/>
          <w:szCs w:val="22"/>
        </w:rPr>
        <w:t>Documento suscrito por la Titular de la Unidad de Transparencia que contiene el fundamento legal para sustentar el cobro de la información, así como el precio individual de cada foja y el total del costo, así como el total de la documentación.</w:t>
      </w:r>
    </w:p>
    <w:p w14:paraId="0A86491C" w14:textId="77777777" w:rsidR="00AD2900" w:rsidRPr="003A77CA" w:rsidRDefault="00AD2900" w:rsidP="00AD2900">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37D115FB" w:rsidR="000D5A1D" w:rsidRPr="003A77CA"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A77CA">
        <w:rPr>
          <w:rFonts w:ascii="Palatino Linotype" w:eastAsia="Times New Roman" w:hAnsi="Palatino Linotype" w:cs="Arial"/>
          <w:color w:val="000000" w:themeColor="text1"/>
          <w:lang w:val="es-ES"/>
        </w:rPr>
        <w:lastRenderedPageBreak/>
        <w:t>D</w:t>
      </w:r>
      <w:r w:rsidR="00561ED1" w:rsidRPr="003A77CA">
        <w:rPr>
          <w:rFonts w:ascii="Palatino Linotype" w:eastAsia="Times New Roman" w:hAnsi="Palatino Linotype" w:cs="Arial"/>
          <w:color w:val="000000" w:themeColor="text1"/>
          <w:lang w:val="es-ES"/>
        </w:rPr>
        <w:t xml:space="preserve">erivado de la respuesta emitida por el </w:t>
      </w:r>
      <w:r w:rsidR="00561ED1" w:rsidRPr="003A77CA">
        <w:rPr>
          <w:rFonts w:ascii="Palatino Linotype" w:eastAsia="Times New Roman" w:hAnsi="Palatino Linotype" w:cs="Arial"/>
          <w:b/>
          <w:color w:val="000000" w:themeColor="text1"/>
          <w:lang w:val="es-ES"/>
        </w:rPr>
        <w:t>SUJETO OBLIGADO</w:t>
      </w:r>
      <w:r w:rsidR="00561ED1" w:rsidRPr="003A77CA">
        <w:rPr>
          <w:rFonts w:ascii="Palatino Linotype" w:eastAsia="Times New Roman" w:hAnsi="Palatino Linotype" w:cs="Arial"/>
          <w:color w:val="000000" w:themeColor="text1"/>
          <w:lang w:val="es-ES"/>
        </w:rPr>
        <w:t>, e</w:t>
      </w:r>
      <w:r w:rsidR="00DB4BEF" w:rsidRPr="003A77CA">
        <w:rPr>
          <w:rFonts w:ascii="Palatino Linotype" w:eastAsia="Times New Roman" w:hAnsi="Palatino Linotype" w:cs="Arial"/>
          <w:color w:val="000000" w:themeColor="text1"/>
          <w:lang w:val="es-ES"/>
        </w:rPr>
        <w:t xml:space="preserve">l </w:t>
      </w:r>
      <w:r w:rsidR="006D2ED1" w:rsidRPr="003A77CA">
        <w:rPr>
          <w:rFonts w:ascii="Palatino Linotype" w:eastAsia="Times New Roman" w:hAnsi="Palatino Linotype" w:cs="Arial"/>
          <w:color w:val="000000" w:themeColor="text1"/>
          <w:lang w:val="es-ES"/>
        </w:rPr>
        <w:t>treinta</w:t>
      </w:r>
      <w:r w:rsidR="002D6CF5" w:rsidRPr="003A77CA">
        <w:rPr>
          <w:rFonts w:ascii="Palatino Linotype" w:eastAsia="Times New Roman" w:hAnsi="Palatino Linotype" w:cs="Arial"/>
          <w:color w:val="000000" w:themeColor="text1"/>
          <w:lang w:val="es-ES"/>
        </w:rPr>
        <w:t xml:space="preserve"> </w:t>
      </w:r>
      <w:r w:rsidR="006D2ED1" w:rsidRPr="003A77CA">
        <w:rPr>
          <w:rFonts w:ascii="Palatino Linotype" w:eastAsia="Times New Roman" w:hAnsi="Palatino Linotype" w:cs="Arial"/>
          <w:color w:val="000000" w:themeColor="text1"/>
          <w:lang w:val="es-ES"/>
        </w:rPr>
        <w:t xml:space="preserve">y uno </w:t>
      </w:r>
      <w:r w:rsidR="002D6CF5" w:rsidRPr="003A77CA">
        <w:rPr>
          <w:rFonts w:ascii="Palatino Linotype" w:eastAsia="Times New Roman" w:hAnsi="Palatino Linotype" w:cs="Arial"/>
          <w:color w:val="000000" w:themeColor="text1"/>
          <w:lang w:val="es-ES"/>
        </w:rPr>
        <w:t>(</w:t>
      </w:r>
      <w:r w:rsidR="006D2ED1" w:rsidRPr="003A77CA">
        <w:rPr>
          <w:rFonts w:ascii="Palatino Linotype" w:eastAsia="Times New Roman" w:hAnsi="Palatino Linotype" w:cs="Arial"/>
          <w:color w:val="000000" w:themeColor="text1"/>
          <w:lang w:val="es-ES"/>
        </w:rPr>
        <w:t>31</w:t>
      </w:r>
      <w:r w:rsidR="007A078A" w:rsidRPr="003A77CA">
        <w:rPr>
          <w:rFonts w:ascii="Palatino Linotype" w:eastAsia="Times New Roman" w:hAnsi="Palatino Linotype" w:cs="Arial"/>
          <w:color w:val="000000" w:themeColor="text1"/>
          <w:lang w:val="es-ES"/>
        </w:rPr>
        <w:t xml:space="preserve">) de </w:t>
      </w:r>
      <w:r w:rsidR="006D2ED1" w:rsidRPr="003A77CA">
        <w:rPr>
          <w:rFonts w:ascii="Palatino Linotype" w:eastAsia="Times New Roman" w:hAnsi="Palatino Linotype" w:cs="Arial"/>
          <w:color w:val="000000" w:themeColor="text1"/>
          <w:lang w:val="es-ES"/>
        </w:rPr>
        <w:t>enero</w:t>
      </w:r>
      <w:r w:rsidR="008965EF" w:rsidRPr="003A77CA">
        <w:rPr>
          <w:rFonts w:ascii="Palatino Linotype" w:eastAsia="Times New Roman" w:hAnsi="Palatino Linotype" w:cs="Arial"/>
          <w:color w:val="000000" w:themeColor="text1"/>
          <w:lang w:val="es-ES"/>
        </w:rPr>
        <w:t xml:space="preserve"> </w:t>
      </w:r>
      <w:r w:rsidR="00613655" w:rsidRPr="003A77CA">
        <w:rPr>
          <w:rFonts w:ascii="Palatino Linotype" w:eastAsia="Times New Roman" w:hAnsi="Palatino Linotype" w:cs="Arial"/>
          <w:color w:val="000000" w:themeColor="text1"/>
          <w:lang w:val="es-ES"/>
        </w:rPr>
        <w:t>de dos mil veinti</w:t>
      </w:r>
      <w:r w:rsidR="00751F6F" w:rsidRPr="003A77CA">
        <w:rPr>
          <w:rFonts w:ascii="Palatino Linotype" w:eastAsia="Times New Roman" w:hAnsi="Palatino Linotype" w:cs="Arial"/>
          <w:color w:val="000000" w:themeColor="text1"/>
          <w:lang w:val="es-ES"/>
        </w:rPr>
        <w:t>dós</w:t>
      </w:r>
      <w:r w:rsidR="00FE49E3" w:rsidRPr="003A77CA">
        <w:rPr>
          <w:rFonts w:ascii="Palatino Linotype" w:eastAsia="Times New Roman" w:hAnsi="Palatino Linotype" w:cs="Arial"/>
          <w:color w:val="000000" w:themeColor="text1"/>
          <w:lang w:val="es-ES"/>
        </w:rPr>
        <w:t xml:space="preserve">, </w:t>
      </w:r>
      <w:r w:rsidR="007A078A" w:rsidRPr="003A77CA">
        <w:rPr>
          <w:rFonts w:ascii="Palatino Linotype" w:eastAsia="Times New Roman" w:hAnsi="Palatino Linotype" w:cs="Arial"/>
          <w:color w:val="000000" w:themeColor="text1"/>
          <w:lang w:val="es-ES"/>
        </w:rPr>
        <w:t>la</w:t>
      </w:r>
      <w:r w:rsidR="005F1362" w:rsidRPr="003A77CA">
        <w:rPr>
          <w:rFonts w:ascii="Palatino Linotype" w:eastAsia="Times New Roman" w:hAnsi="Palatino Linotype" w:cs="Arial"/>
          <w:color w:val="000000" w:themeColor="text1"/>
          <w:lang w:val="es-ES"/>
        </w:rPr>
        <w:t xml:space="preserve"> particular</w:t>
      </w:r>
      <w:r w:rsidR="00DB4BEF" w:rsidRPr="003A77CA">
        <w:rPr>
          <w:rFonts w:ascii="Palatino Linotype" w:eastAsia="Times New Roman" w:hAnsi="Palatino Linotype" w:cs="Arial"/>
          <w:color w:val="000000" w:themeColor="text1"/>
          <w:lang w:val="es-ES"/>
        </w:rPr>
        <w:t xml:space="preserve"> interpuso</w:t>
      </w:r>
      <w:r w:rsidR="009316E9" w:rsidRPr="003A77CA">
        <w:rPr>
          <w:rFonts w:ascii="Palatino Linotype" w:eastAsia="Times New Roman" w:hAnsi="Palatino Linotype" w:cs="Arial"/>
          <w:color w:val="000000" w:themeColor="text1"/>
          <w:lang w:val="es-ES"/>
        </w:rPr>
        <w:t xml:space="preserve"> </w:t>
      </w:r>
      <w:r w:rsidR="00102D65" w:rsidRPr="003A77CA">
        <w:rPr>
          <w:rFonts w:ascii="Palatino Linotype" w:eastAsia="Times New Roman" w:hAnsi="Palatino Linotype" w:cs="Arial"/>
          <w:color w:val="000000" w:themeColor="text1"/>
          <w:lang w:val="es-ES"/>
        </w:rPr>
        <w:t>el</w:t>
      </w:r>
      <w:r w:rsidR="004D68F8" w:rsidRPr="003A77CA">
        <w:rPr>
          <w:rFonts w:ascii="Palatino Linotype" w:eastAsia="Times New Roman" w:hAnsi="Palatino Linotype" w:cs="Arial"/>
          <w:color w:val="000000" w:themeColor="text1"/>
          <w:lang w:val="es-ES"/>
        </w:rPr>
        <w:t xml:space="preserve"> recurso de revisión </w:t>
      </w:r>
      <w:r w:rsidR="00832A14" w:rsidRPr="003A77CA">
        <w:rPr>
          <w:rFonts w:ascii="Palatino Linotype" w:hAnsi="Palatino Linotype"/>
          <w:b/>
          <w:szCs w:val="22"/>
        </w:rPr>
        <w:t>00463/INFOEM/IP/RR/2022</w:t>
      </w:r>
      <w:r w:rsidR="009A0461" w:rsidRPr="003A77CA">
        <w:rPr>
          <w:rFonts w:ascii="Palatino Linotype" w:eastAsia="Calibri" w:hAnsi="Palatino Linotype" w:cs="Arial"/>
          <w:b/>
          <w:color w:val="000000" w:themeColor="text1"/>
          <w:lang w:val="es-ES"/>
        </w:rPr>
        <w:t>;</w:t>
      </w:r>
      <w:r w:rsidR="00102D65" w:rsidRPr="003A77CA">
        <w:rPr>
          <w:rFonts w:ascii="Palatino Linotype" w:eastAsia="Times New Roman" w:hAnsi="Palatino Linotype" w:cs="Arial"/>
          <w:color w:val="000000" w:themeColor="text1"/>
          <w:lang w:val="es-ES"/>
        </w:rPr>
        <w:t xml:space="preserve"> impugnación</w:t>
      </w:r>
      <w:r w:rsidR="004D68F8" w:rsidRPr="003A77CA">
        <w:rPr>
          <w:rFonts w:ascii="Palatino Linotype" w:eastAsia="Times New Roman" w:hAnsi="Palatino Linotype" w:cs="Arial"/>
          <w:color w:val="000000" w:themeColor="text1"/>
          <w:lang w:val="es-ES"/>
        </w:rPr>
        <w:t xml:space="preserve"> </w:t>
      </w:r>
      <w:r w:rsidR="00A45546" w:rsidRPr="003A77CA">
        <w:rPr>
          <w:rFonts w:ascii="Palatino Linotype" w:eastAsia="Times New Roman" w:hAnsi="Palatino Linotype" w:cs="Arial"/>
          <w:color w:val="000000" w:themeColor="text1"/>
          <w:lang w:val="es-ES"/>
        </w:rPr>
        <w:t xml:space="preserve">en </w:t>
      </w:r>
      <w:r w:rsidR="00977D37" w:rsidRPr="003A77CA">
        <w:rPr>
          <w:rFonts w:ascii="Palatino Linotype" w:eastAsia="Times New Roman" w:hAnsi="Palatino Linotype" w:cs="Arial"/>
          <w:color w:val="000000" w:themeColor="text1"/>
          <w:lang w:val="es-ES"/>
        </w:rPr>
        <w:t>la</w:t>
      </w:r>
      <w:r w:rsidR="00A45546" w:rsidRPr="003A77CA">
        <w:rPr>
          <w:rFonts w:ascii="Palatino Linotype" w:eastAsia="Times New Roman" w:hAnsi="Palatino Linotype" w:cs="Arial"/>
          <w:color w:val="000000" w:themeColor="text1"/>
          <w:lang w:val="es-ES"/>
        </w:rPr>
        <w:t xml:space="preserve"> que refirió </w:t>
      </w:r>
      <w:r w:rsidR="004D68F8" w:rsidRPr="003A77CA">
        <w:rPr>
          <w:rFonts w:ascii="Palatino Linotype" w:eastAsia="Times New Roman" w:hAnsi="Palatino Linotype" w:cs="Arial"/>
          <w:color w:val="000000" w:themeColor="text1"/>
          <w:lang w:val="es-ES"/>
        </w:rPr>
        <w:t>lo siguiente:</w:t>
      </w:r>
    </w:p>
    <w:p w14:paraId="054906C6" w14:textId="77777777" w:rsidR="00E34622" w:rsidRPr="003A77CA"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4A285C8" w:rsidR="00E34622" w:rsidRPr="003A77CA" w:rsidRDefault="00E34622" w:rsidP="006D2ED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A77CA">
        <w:rPr>
          <w:rFonts w:ascii="Palatino Linotype" w:eastAsia="Times New Roman" w:hAnsi="Palatino Linotype" w:cs="Arial"/>
          <w:b/>
          <w:color w:val="000000" w:themeColor="text1"/>
          <w:lang w:val="es-ES"/>
        </w:rPr>
        <w:t>Acto impugnado:</w:t>
      </w:r>
      <w:r w:rsidRPr="003A77CA">
        <w:rPr>
          <w:rFonts w:ascii="Palatino Linotype" w:eastAsia="Times New Roman" w:hAnsi="Palatino Linotype" w:cs="Arial"/>
          <w:color w:val="000000" w:themeColor="text1"/>
          <w:lang w:val="es-ES"/>
        </w:rPr>
        <w:t xml:space="preserve"> “</w:t>
      </w:r>
      <w:r w:rsidR="006D2ED1" w:rsidRPr="003A77CA">
        <w:rPr>
          <w:rFonts w:ascii="Palatino Linotype" w:eastAsia="Times New Roman" w:hAnsi="Palatino Linotype" w:cs="Arial"/>
          <w:i/>
          <w:color w:val="000000" w:themeColor="text1"/>
          <w:lang w:val="es-ES"/>
        </w:rPr>
        <w:t xml:space="preserve">El Ayuntamiento de Toluca me solicita el pago de documentos que pedí por transparencia, cual su intención de ocultar la información, solicito al </w:t>
      </w:r>
      <w:proofErr w:type="spellStart"/>
      <w:r w:rsidR="006D2ED1" w:rsidRPr="003A77CA">
        <w:rPr>
          <w:rFonts w:ascii="Palatino Linotype" w:eastAsia="Times New Roman" w:hAnsi="Palatino Linotype" w:cs="Arial"/>
          <w:i/>
          <w:color w:val="000000" w:themeColor="text1"/>
          <w:lang w:val="es-ES"/>
        </w:rPr>
        <w:t>inai</w:t>
      </w:r>
      <w:proofErr w:type="spellEnd"/>
      <w:r w:rsidR="006D2ED1" w:rsidRPr="003A77CA">
        <w:rPr>
          <w:rFonts w:ascii="Palatino Linotype" w:eastAsia="Times New Roman" w:hAnsi="Palatino Linotype" w:cs="Arial"/>
          <w:i/>
          <w:color w:val="000000" w:themeColor="text1"/>
          <w:lang w:val="es-ES"/>
        </w:rPr>
        <w:t xml:space="preserve"> y al </w:t>
      </w:r>
      <w:proofErr w:type="spellStart"/>
      <w:r w:rsidR="006D2ED1" w:rsidRPr="003A77CA">
        <w:rPr>
          <w:rFonts w:ascii="Palatino Linotype" w:eastAsia="Times New Roman" w:hAnsi="Palatino Linotype" w:cs="Arial"/>
          <w:i/>
          <w:color w:val="000000" w:themeColor="text1"/>
          <w:lang w:val="es-ES"/>
        </w:rPr>
        <w:t>infoem</w:t>
      </w:r>
      <w:proofErr w:type="spellEnd"/>
      <w:r w:rsidR="006D2ED1" w:rsidRPr="003A77CA">
        <w:rPr>
          <w:rFonts w:ascii="Palatino Linotype" w:eastAsia="Times New Roman" w:hAnsi="Palatino Linotype" w:cs="Arial"/>
          <w:i/>
          <w:color w:val="000000" w:themeColor="text1"/>
          <w:lang w:val="es-ES"/>
        </w:rPr>
        <w:t xml:space="preserve"> que intervengan para que me entreguen la </w:t>
      </w:r>
      <w:proofErr w:type="spellStart"/>
      <w:r w:rsidR="006D2ED1" w:rsidRPr="003A77CA">
        <w:rPr>
          <w:rFonts w:ascii="Palatino Linotype" w:eastAsia="Times New Roman" w:hAnsi="Palatino Linotype" w:cs="Arial"/>
          <w:i/>
          <w:color w:val="000000" w:themeColor="text1"/>
          <w:lang w:val="es-ES"/>
        </w:rPr>
        <w:t>informacion</w:t>
      </w:r>
      <w:proofErr w:type="spellEnd"/>
      <w:r w:rsidR="006D2ED1" w:rsidRPr="003A77CA">
        <w:rPr>
          <w:rFonts w:ascii="Palatino Linotype" w:eastAsia="Times New Roman" w:hAnsi="Palatino Linotype" w:cs="Arial"/>
          <w:i/>
          <w:color w:val="000000" w:themeColor="text1"/>
          <w:lang w:val="es-ES"/>
        </w:rPr>
        <w:t xml:space="preserve"> solicitada.</w:t>
      </w:r>
      <w:r w:rsidRPr="003A77CA">
        <w:rPr>
          <w:rFonts w:ascii="Palatino Linotype" w:eastAsia="Times New Roman" w:hAnsi="Palatino Linotype" w:cs="Arial"/>
          <w:i/>
          <w:color w:val="000000" w:themeColor="text1"/>
          <w:lang w:val="es-ES"/>
        </w:rPr>
        <w:t>”</w:t>
      </w:r>
      <w:r w:rsidRPr="003A77CA">
        <w:rPr>
          <w:rFonts w:ascii="Palatino Linotype" w:eastAsia="Times New Roman" w:hAnsi="Palatino Linotype" w:cs="Arial"/>
          <w:color w:val="000000" w:themeColor="text1"/>
          <w:lang w:val="es-ES"/>
        </w:rPr>
        <w:t xml:space="preserve"> (Sic).</w:t>
      </w:r>
    </w:p>
    <w:p w14:paraId="033BFDE8" w14:textId="65A06B17" w:rsidR="00901BB1" w:rsidRPr="003A77CA" w:rsidRDefault="00901BB1" w:rsidP="006D2ED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A77CA">
        <w:rPr>
          <w:rFonts w:ascii="Palatino Linotype" w:eastAsia="Times New Roman" w:hAnsi="Palatino Linotype" w:cs="Arial"/>
          <w:b/>
          <w:color w:val="000000" w:themeColor="text1"/>
          <w:lang w:val="es-ES"/>
        </w:rPr>
        <w:t>Motivos o razones de inconformidad:</w:t>
      </w:r>
      <w:r w:rsidRPr="003A77CA">
        <w:rPr>
          <w:rFonts w:ascii="Palatino Linotype" w:eastAsia="Times New Roman" w:hAnsi="Palatino Linotype" w:cs="Arial"/>
          <w:color w:val="000000" w:themeColor="text1"/>
          <w:lang w:val="es-ES"/>
        </w:rPr>
        <w:t xml:space="preserve"> “</w:t>
      </w:r>
      <w:r w:rsidR="006D2ED1" w:rsidRPr="003A77CA">
        <w:rPr>
          <w:rFonts w:ascii="Palatino Linotype" w:eastAsia="Times New Roman" w:hAnsi="Palatino Linotype" w:cs="Arial"/>
          <w:i/>
          <w:color w:val="000000" w:themeColor="text1"/>
          <w:lang w:val="es-ES"/>
        </w:rPr>
        <w:t xml:space="preserve">El Ayuntamiento de Toluca me solicita el pago de documentos que pedí por transparencia, cual su intención de ocultar la información, solicito al </w:t>
      </w:r>
      <w:proofErr w:type="spellStart"/>
      <w:r w:rsidR="006D2ED1" w:rsidRPr="003A77CA">
        <w:rPr>
          <w:rFonts w:ascii="Palatino Linotype" w:eastAsia="Times New Roman" w:hAnsi="Palatino Linotype" w:cs="Arial"/>
          <w:i/>
          <w:color w:val="000000" w:themeColor="text1"/>
          <w:lang w:val="es-ES"/>
        </w:rPr>
        <w:t>inai</w:t>
      </w:r>
      <w:proofErr w:type="spellEnd"/>
      <w:r w:rsidR="006D2ED1" w:rsidRPr="003A77CA">
        <w:rPr>
          <w:rFonts w:ascii="Palatino Linotype" w:eastAsia="Times New Roman" w:hAnsi="Palatino Linotype" w:cs="Arial"/>
          <w:i/>
          <w:color w:val="000000" w:themeColor="text1"/>
          <w:lang w:val="es-ES"/>
        </w:rPr>
        <w:t xml:space="preserve"> y al </w:t>
      </w:r>
      <w:proofErr w:type="spellStart"/>
      <w:r w:rsidR="006D2ED1" w:rsidRPr="003A77CA">
        <w:rPr>
          <w:rFonts w:ascii="Palatino Linotype" w:eastAsia="Times New Roman" w:hAnsi="Palatino Linotype" w:cs="Arial"/>
          <w:i/>
          <w:color w:val="000000" w:themeColor="text1"/>
          <w:lang w:val="es-ES"/>
        </w:rPr>
        <w:t>infoem</w:t>
      </w:r>
      <w:proofErr w:type="spellEnd"/>
      <w:r w:rsidR="006D2ED1" w:rsidRPr="003A77CA">
        <w:rPr>
          <w:rFonts w:ascii="Palatino Linotype" w:eastAsia="Times New Roman" w:hAnsi="Palatino Linotype" w:cs="Arial"/>
          <w:i/>
          <w:color w:val="000000" w:themeColor="text1"/>
          <w:lang w:val="es-ES"/>
        </w:rPr>
        <w:t xml:space="preserve"> que intervengan para que me entreguen la </w:t>
      </w:r>
      <w:proofErr w:type="spellStart"/>
      <w:r w:rsidR="006D2ED1" w:rsidRPr="003A77CA">
        <w:rPr>
          <w:rFonts w:ascii="Palatino Linotype" w:eastAsia="Times New Roman" w:hAnsi="Palatino Linotype" w:cs="Arial"/>
          <w:i/>
          <w:color w:val="000000" w:themeColor="text1"/>
          <w:lang w:val="es-ES"/>
        </w:rPr>
        <w:t>informacion</w:t>
      </w:r>
      <w:proofErr w:type="spellEnd"/>
      <w:r w:rsidR="006D2ED1" w:rsidRPr="003A77CA">
        <w:rPr>
          <w:rFonts w:ascii="Palatino Linotype" w:eastAsia="Times New Roman" w:hAnsi="Palatino Linotype" w:cs="Arial"/>
          <w:i/>
          <w:color w:val="000000" w:themeColor="text1"/>
          <w:lang w:val="es-ES"/>
        </w:rPr>
        <w:t xml:space="preserve"> solicitada.</w:t>
      </w:r>
      <w:r w:rsidRPr="003A77CA">
        <w:rPr>
          <w:rFonts w:ascii="Palatino Linotype" w:eastAsia="Times New Roman" w:hAnsi="Palatino Linotype" w:cs="Arial"/>
          <w:color w:val="000000" w:themeColor="text1"/>
          <w:lang w:val="es-ES"/>
        </w:rPr>
        <w:t>”</w:t>
      </w:r>
      <w:r w:rsidR="005B0765" w:rsidRPr="003A77CA">
        <w:rPr>
          <w:rFonts w:ascii="Palatino Linotype" w:eastAsia="Times New Roman" w:hAnsi="Palatino Linotype" w:cs="Arial"/>
          <w:color w:val="000000" w:themeColor="text1"/>
          <w:lang w:val="es-ES"/>
        </w:rPr>
        <w:t xml:space="preserve"> (sic)</w:t>
      </w:r>
      <w:r w:rsidR="00E76251" w:rsidRPr="003A77CA">
        <w:rPr>
          <w:rFonts w:ascii="Palatino Linotype" w:eastAsia="Times New Roman" w:hAnsi="Palatino Linotype" w:cs="Arial"/>
          <w:color w:val="000000" w:themeColor="text1"/>
          <w:lang w:val="es-ES"/>
        </w:rPr>
        <w:t xml:space="preserve"> </w:t>
      </w:r>
    </w:p>
    <w:p w14:paraId="3875A9E7" w14:textId="77777777" w:rsidR="00AD2900" w:rsidRPr="003A77CA"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3A77CA"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A77CA">
        <w:rPr>
          <w:rFonts w:ascii="Palatino Linotype" w:eastAsia="Times New Roman" w:hAnsi="Palatino Linotype" w:cs="Arial"/>
          <w:color w:val="000000" w:themeColor="text1"/>
          <w:lang w:val="es-ES"/>
        </w:rPr>
        <w:t xml:space="preserve">Se registró el recurso de revisión bajo el número de expediente </w:t>
      </w:r>
      <w:r w:rsidR="004F785F" w:rsidRPr="003A77CA">
        <w:rPr>
          <w:rFonts w:ascii="Palatino Linotype" w:hAnsi="Palatino Linotype" w:cs="Arial"/>
          <w:bCs/>
          <w:color w:val="000000" w:themeColor="text1"/>
        </w:rPr>
        <w:t>al rubro indicado, asi</w:t>
      </w:r>
      <w:r w:rsidRPr="003A77CA">
        <w:rPr>
          <w:rFonts w:ascii="Palatino Linotype" w:hAnsi="Palatino Linotype" w:cs="Arial"/>
          <w:bCs/>
          <w:color w:val="000000" w:themeColor="text1"/>
        </w:rPr>
        <w:t xml:space="preserve">mismo, con fundamento en lo dispuesto por el </w:t>
      </w:r>
      <w:r w:rsidRPr="003A77CA">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3A77CA">
        <w:rPr>
          <w:rFonts w:ascii="Palatino Linotype" w:eastAsia="Times New Roman" w:hAnsi="Palatino Linotype" w:cs="Arial"/>
          <w:bCs/>
          <w:color w:val="000000" w:themeColor="text1"/>
          <w:lang w:val="es-ES"/>
        </w:rPr>
        <w:t xml:space="preserve">se turnó </w:t>
      </w:r>
      <w:r w:rsidR="0096234B" w:rsidRPr="003A77CA">
        <w:rPr>
          <w:rFonts w:ascii="Palatino Linotype" w:eastAsia="Times New Roman" w:hAnsi="Palatino Linotype" w:cs="Arial"/>
          <w:bCs/>
          <w:color w:val="000000" w:themeColor="text1"/>
          <w:lang w:val="es-ES"/>
        </w:rPr>
        <w:t xml:space="preserve">a la </w:t>
      </w:r>
      <w:r w:rsidR="0096234B" w:rsidRPr="003A77CA">
        <w:rPr>
          <w:rFonts w:ascii="Palatino Linotype" w:eastAsia="Times New Roman" w:hAnsi="Palatino Linotype" w:cs="Arial"/>
          <w:b/>
          <w:bCs/>
          <w:color w:val="000000" w:themeColor="text1"/>
          <w:lang w:val="es-ES"/>
        </w:rPr>
        <w:t xml:space="preserve">Comisionada </w:t>
      </w:r>
      <w:r w:rsidR="00D12402" w:rsidRPr="003A77CA">
        <w:rPr>
          <w:rFonts w:ascii="Palatino Linotype" w:eastAsia="Times New Roman" w:hAnsi="Palatino Linotype" w:cs="Arial"/>
          <w:b/>
          <w:bCs/>
          <w:color w:val="000000" w:themeColor="text1"/>
          <w:lang w:val="es-ES"/>
        </w:rPr>
        <w:t>María del Rosario Mejía Ayala</w:t>
      </w:r>
      <w:r w:rsidRPr="003A77CA">
        <w:rPr>
          <w:rFonts w:ascii="Palatino Linotype" w:eastAsia="Times New Roman" w:hAnsi="Palatino Linotype" w:cs="Arial"/>
          <w:bCs/>
          <w:color w:val="000000" w:themeColor="text1"/>
          <w:lang w:val="es-ES"/>
        </w:rPr>
        <w:t xml:space="preserve">, con el objeto de </w:t>
      </w:r>
      <w:r w:rsidRPr="003A77CA">
        <w:rPr>
          <w:rFonts w:ascii="Palatino Linotype" w:eastAsia="Times New Roman" w:hAnsi="Palatino Linotype" w:cs="Arial"/>
          <w:bCs/>
          <w:color w:val="000000" w:themeColor="text1"/>
        </w:rPr>
        <w:t>su análisis.</w:t>
      </w:r>
    </w:p>
    <w:p w14:paraId="2BDE682E" w14:textId="77777777" w:rsidR="005F1362" w:rsidRPr="003A77CA"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1B13962" w:rsidR="007446C2" w:rsidRPr="003A77CA"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A77CA">
        <w:rPr>
          <w:rFonts w:ascii="Palatino Linotype" w:eastAsia="Times New Roman" w:hAnsi="Palatino Linotype" w:cs="Arial"/>
          <w:color w:val="000000" w:themeColor="text1"/>
          <w:lang w:val="es-ES"/>
        </w:rPr>
        <w:t>La</w:t>
      </w:r>
      <w:r w:rsidR="00E647FF" w:rsidRPr="003A77CA">
        <w:rPr>
          <w:rFonts w:ascii="Palatino Linotype" w:eastAsia="Times New Roman" w:hAnsi="Palatino Linotype" w:cs="Arial"/>
          <w:color w:val="000000" w:themeColor="text1"/>
          <w:lang w:val="es-ES"/>
        </w:rPr>
        <w:t xml:space="preserve"> </w:t>
      </w:r>
      <w:r w:rsidR="0004686A" w:rsidRPr="003A77CA">
        <w:rPr>
          <w:rFonts w:ascii="Palatino Linotype" w:eastAsia="Calibri" w:hAnsi="Palatino Linotype" w:cs="Arial"/>
          <w:color w:val="000000" w:themeColor="text1"/>
          <w:lang w:val="es-ES"/>
        </w:rPr>
        <w:t>Comisionad</w:t>
      </w:r>
      <w:r w:rsidRPr="003A77CA">
        <w:rPr>
          <w:rFonts w:ascii="Palatino Linotype" w:eastAsia="Calibri" w:hAnsi="Palatino Linotype" w:cs="Arial"/>
          <w:color w:val="000000" w:themeColor="text1"/>
          <w:lang w:val="es-ES"/>
        </w:rPr>
        <w:t>a</w:t>
      </w:r>
      <w:r w:rsidR="0004686A" w:rsidRPr="003A77CA">
        <w:rPr>
          <w:rFonts w:ascii="Palatino Linotype" w:eastAsia="Calibri" w:hAnsi="Palatino Linotype" w:cs="Arial"/>
          <w:color w:val="000000" w:themeColor="text1"/>
          <w:lang w:val="es-ES"/>
        </w:rPr>
        <w:t xml:space="preserve"> Ponente</w:t>
      </w:r>
      <w:r w:rsidR="006B31E7" w:rsidRPr="003A77CA">
        <w:rPr>
          <w:rFonts w:ascii="Palatino Linotype" w:eastAsia="Calibri" w:hAnsi="Palatino Linotype" w:cs="Arial"/>
          <w:color w:val="000000" w:themeColor="text1"/>
          <w:lang w:val="es-ES"/>
        </w:rPr>
        <w:t>,</w:t>
      </w:r>
      <w:r w:rsidR="0004686A" w:rsidRPr="003A77CA">
        <w:rPr>
          <w:rFonts w:ascii="Palatino Linotype" w:eastAsia="Calibri" w:hAnsi="Palatino Linotype" w:cs="Arial"/>
          <w:color w:val="000000" w:themeColor="text1"/>
          <w:lang w:val="es-ES"/>
        </w:rPr>
        <w:t xml:space="preserve"> con fundamento en lo dispuesto por el artículo 185 fracción II de la </w:t>
      </w:r>
      <w:r w:rsidR="00613655" w:rsidRPr="003A77CA">
        <w:rPr>
          <w:rFonts w:ascii="Palatino Linotype" w:eastAsia="Calibri" w:hAnsi="Palatino Linotype" w:cs="Arial"/>
          <w:color w:val="000000" w:themeColor="text1"/>
          <w:lang w:val="es-ES"/>
        </w:rPr>
        <w:t>Ley de Transparencia y Acceso a la Información Pública del Estado de México y Municipios</w:t>
      </w:r>
      <w:r w:rsidR="0004686A" w:rsidRPr="003A77CA">
        <w:rPr>
          <w:rFonts w:ascii="Palatino Linotype" w:eastAsia="Calibri" w:hAnsi="Palatino Linotype" w:cs="Arial"/>
          <w:color w:val="000000" w:themeColor="text1"/>
          <w:lang w:val="es-ES"/>
        </w:rPr>
        <w:t xml:space="preserve">, a través </w:t>
      </w:r>
      <w:r w:rsidR="006E4E2A" w:rsidRPr="003A77CA">
        <w:rPr>
          <w:rFonts w:ascii="Palatino Linotype" w:eastAsia="Calibri" w:hAnsi="Palatino Linotype" w:cs="Arial"/>
          <w:color w:val="000000" w:themeColor="text1"/>
          <w:lang w:val="es-ES"/>
        </w:rPr>
        <w:t>del</w:t>
      </w:r>
      <w:r w:rsidR="0004686A" w:rsidRPr="003A77CA">
        <w:rPr>
          <w:rFonts w:ascii="Palatino Linotype" w:eastAsia="Calibri" w:hAnsi="Palatino Linotype" w:cs="Arial"/>
          <w:color w:val="000000" w:themeColor="text1"/>
          <w:lang w:val="es-ES"/>
        </w:rPr>
        <w:t xml:space="preserve"> </w:t>
      </w:r>
      <w:r w:rsidR="00B81371" w:rsidRPr="003A77CA">
        <w:rPr>
          <w:rFonts w:ascii="Palatino Linotype" w:eastAsia="Calibri" w:hAnsi="Palatino Linotype" w:cs="Arial"/>
          <w:color w:val="000000" w:themeColor="text1"/>
          <w:lang w:val="es-ES"/>
        </w:rPr>
        <w:t xml:space="preserve">acuerdo </w:t>
      </w:r>
      <w:r w:rsidR="00F147C6" w:rsidRPr="003A77CA">
        <w:rPr>
          <w:rFonts w:ascii="Palatino Linotype" w:eastAsia="Calibri" w:hAnsi="Palatino Linotype" w:cs="Arial"/>
          <w:color w:val="000000" w:themeColor="text1"/>
          <w:lang w:val="es-ES"/>
        </w:rPr>
        <w:t xml:space="preserve">de admisión </w:t>
      </w:r>
      <w:r w:rsidR="00B81371" w:rsidRPr="003A77CA">
        <w:rPr>
          <w:rFonts w:ascii="Palatino Linotype" w:eastAsia="Calibri" w:hAnsi="Palatino Linotype" w:cs="Arial"/>
          <w:color w:val="000000" w:themeColor="text1"/>
          <w:lang w:val="es-ES"/>
        </w:rPr>
        <w:t xml:space="preserve">de </w:t>
      </w:r>
      <w:r w:rsidR="006D2ED1" w:rsidRPr="003A77CA">
        <w:rPr>
          <w:rFonts w:ascii="Palatino Linotype" w:eastAsia="Calibri" w:hAnsi="Palatino Linotype" w:cs="Arial"/>
          <w:color w:val="000000" w:themeColor="text1"/>
          <w:lang w:val="es-ES"/>
        </w:rPr>
        <w:t>nueve</w:t>
      </w:r>
      <w:r w:rsidR="00BD6C40" w:rsidRPr="003A77CA">
        <w:rPr>
          <w:rFonts w:ascii="Palatino Linotype" w:eastAsia="Calibri" w:hAnsi="Palatino Linotype" w:cs="Arial"/>
          <w:color w:val="000000" w:themeColor="text1"/>
          <w:lang w:val="es-ES"/>
        </w:rPr>
        <w:t xml:space="preserve"> (</w:t>
      </w:r>
      <w:r w:rsidR="006D2ED1" w:rsidRPr="003A77CA">
        <w:rPr>
          <w:rFonts w:ascii="Palatino Linotype" w:eastAsia="Calibri" w:hAnsi="Palatino Linotype" w:cs="Arial"/>
          <w:color w:val="000000" w:themeColor="text1"/>
          <w:lang w:val="es-ES"/>
        </w:rPr>
        <w:t>9)</w:t>
      </w:r>
      <w:r w:rsidR="00BD6C40" w:rsidRPr="003A77CA">
        <w:rPr>
          <w:rFonts w:ascii="Palatino Linotype" w:eastAsia="Calibri" w:hAnsi="Palatino Linotype" w:cs="Arial"/>
          <w:color w:val="000000" w:themeColor="text1"/>
          <w:lang w:val="es-ES"/>
        </w:rPr>
        <w:t xml:space="preserve"> de </w:t>
      </w:r>
      <w:r w:rsidR="001B32B2" w:rsidRPr="003A77CA">
        <w:rPr>
          <w:rFonts w:ascii="Palatino Linotype" w:eastAsia="Calibri" w:hAnsi="Palatino Linotype" w:cs="Arial"/>
          <w:color w:val="000000" w:themeColor="text1"/>
          <w:lang w:val="es-ES"/>
        </w:rPr>
        <w:t>febrero</w:t>
      </w:r>
      <w:r w:rsidR="00613655" w:rsidRPr="003A77CA">
        <w:rPr>
          <w:rFonts w:ascii="Palatino Linotype" w:eastAsia="Calibri" w:hAnsi="Palatino Linotype" w:cs="Arial"/>
          <w:color w:val="000000" w:themeColor="text1"/>
          <w:lang w:val="es-ES"/>
        </w:rPr>
        <w:t xml:space="preserve"> de dos mil veinti</w:t>
      </w:r>
      <w:r w:rsidR="00751F6F" w:rsidRPr="003A77CA">
        <w:rPr>
          <w:rFonts w:ascii="Palatino Linotype" w:eastAsia="Calibri" w:hAnsi="Palatino Linotype" w:cs="Arial"/>
          <w:color w:val="000000" w:themeColor="text1"/>
          <w:lang w:val="es-ES"/>
        </w:rPr>
        <w:t>dós</w:t>
      </w:r>
      <w:r w:rsidR="006A1047" w:rsidRPr="003A77CA">
        <w:rPr>
          <w:rFonts w:ascii="Palatino Linotype" w:eastAsia="Calibri" w:hAnsi="Palatino Linotype" w:cs="Arial"/>
          <w:color w:val="000000" w:themeColor="text1"/>
          <w:lang w:val="es-ES"/>
        </w:rPr>
        <w:t xml:space="preserve">, </w:t>
      </w:r>
      <w:r w:rsidR="00B81371" w:rsidRPr="003A77CA">
        <w:rPr>
          <w:rFonts w:ascii="Palatino Linotype" w:eastAsia="Calibri" w:hAnsi="Palatino Linotype" w:cs="Arial"/>
          <w:color w:val="000000" w:themeColor="text1"/>
          <w:lang w:val="es-ES"/>
        </w:rPr>
        <w:t xml:space="preserve">puso a </w:t>
      </w:r>
      <w:r w:rsidR="00875167" w:rsidRPr="003A77CA">
        <w:rPr>
          <w:rFonts w:ascii="Palatino Linotype" w:eastAsia="Calibri" w:hAnsi="Palatino Linotype" w:cs="Arial"/>
          <w:color w:val="000000" w:themeColor="text1"/>
          <w:lang w:val="es-ES"/>
        </w:rPr>
        <w:t>disposición</w:t>
      </w:r>
      <w:r w:rsidR="00B81371" w:rsidRPr="003A77CA">
        <w:rPr>
          <w:rFonts w:ascii="Palatino Linotype" w:eastAsia="Calibri" w:hAnsi="Palatino Linotype" w:cs="Arial"/>
          <w:color w:val="000000" w:themeColor="text1"/>
          <w:lang w:val="es-ES"/>
        </w:rPr>
        <w:t xml:space="preserve"> de las partes el expediente electrónico </w:t>
      </w:r>
      <w:r w:rsidR="00B81371" w:rsidRPr="003A77CA">
        <w:rPr>
          <w:rFonts w:ascii="Palatino Linotype" w:eastAsia="Calibri" w:hAnsi="Palatino Linotype" w:cs="Arial"/>
          <w:color w:val="000000" w:themeColor="text1"/>
        </w:rPr>
        <w:t xml:space="preserve">vía </w:t>
      </w:r>
      <w:r w:rsidR="00B81371" w:rsidRPr="003A77CA">
        <w:rPr>
          <w:rFonts w:ascii="Palatino Linotype" w:eastAsia="Calibri" w:hAnsi="Palatino Linotype" w:cs="Arial"/>
          <w:color w:val="000000" w:themeColor="text1"/>
          <w:lang w:val="es-ES"/>
        </w:rPr>
        <w:t xml:space="preserve">Sistema de Acceso a la Información Mexiquense </w:t>
      </w:r>
      <w:r w:rsidR="001468E9" w:rsidRPr="003A77CA">
        <w:rPr>
          <w:rFonts w:ascii="Palatino Linotype" w:eastAsia="Calibri" w:hAnsi="Palatino Linotype" w:cs="Arial"/>
          <w:color w:val="000000" w:themeColor="text1"/>
          <w:lang w:val="es-ES"/>
        </w:rPr>
        <w:t>(</w:t>
      </w:r>
      <w:r w:rsidR="00B81371" w:rsidRPr="003A77CA">
        <w:rPr>
          <w:rFonts w:ascii="Palatino Linotype" w:eastAsia="Calibri" w:hAnsi="Palatino Linotype" w:cs="Arial"/>
          <w:b/>
          <w:i/>
          <w:color w:val="000000" w:themeColor="text1"/>
          <w:lang w:val="es-ES"/>
        </w:rPr>
        <w:t>SAIMEX</w:t>
      </w:r>
      <w:r w:rsidR="001468E9" w:rsidRPr="003A77CA">
        <w:rPr>
          <w:rFonts w:ascii="Palatino Linotype" w:eastAsia="Calibri" w:hAnsi="Palatino Linotype" w:cs="Arial"/>
          <w:b/>
          <w:i/>
          <w:color w:val="000000" w:themeColor="text1"/>
          <w:lang w:val="es-ES"/>
        </w:rPr>
        <w:t>)</w:t>
      </w:r>
      <w:r w:rsidR="00B81371" w:rsidRPr="003A77CA">
        <w:rPr>
          <w:rFonts w:ascii="Palatino Linotype" w:eastAsia="Calibri" w:hAnsi="Palatino Linotype" w:cs="Arial"/>
          <w:b/>
          <w:color w:val="000000" w:themeColor="text1"/>
          <w:lang w:val="es-ES"/>
        </w:rPr>
        <w:t xml:space="preserve"> </w:t>
      </w:r>
      <w:r w:rsidR="00B81371" w:rsidRPr="003A77CA">
        <w:rPr>
          <w:rFonts w:ascii="Palatino Linotype" w:eastAsia="Calibri" w:hAnsi="Palatino Linotype" w:cs="Arial"/>
          <w:color w:val="000000" w:themeColor="text1"/>
          <w:lang w:val="es-ES"/>
        </w:rPr>
        <w:t xml:space="preserve">a efecto de que en un plazo máximo de siete días </w:t>
      </w:r>
      <w:r w:rsidR="00875167" w:rsidRPr="003A77CA">
        <w:rPr>
          <w:rFonts w:ascii="Palatino Linotype" w:eastAsia="Calibri" w:hAnsi="Palatino Linotype" w:cs="Arial"/>
          <w:color w:val="000000" w:themeColor="text1"/>
          <w:lang w:val="es-ES"/>
        </w:rPr>
        <w:t>manifestaran</w:t>
      </w:r>
      <w:r w:rsidR="00B81371" w:rsidRPr="003A77CA">
        <w:rPr>
          <w:rFonts w:ascii="Palatino Linotype" w:eastAsia="Calibri" w:hAnsi="Palatino Linotype" w:cs="Arial"/>
          <w:color w:val="000000" w:themeColor="text1"/>
          <w:lang w:val="es-ES"/>
        </w:rPr>
        <w:t xml:space="preserve"> lo que a</w:t>
      </w:r>
      <w:r w:rsidR="003A2029" w:rsidRPr="003A77CA">
        <w:rPr>
          <w:rFonts w:ascii="Palatino Linotype" w:eastAsia="Calibri" w:hAnsi="Palatino Linotype" w:cs="Arial"/>
          <w:color w:val="000000" w:themeColor="text1"/>
          <w:lang w:val="es-ES"/>
        </w:rPr>
        <w:t xml:space="preserve"> su</w:t>
      </w:r>
      <w:r w:rsidR="00B81371" w:rsidRPr="003A77CA">
        <w:rPr>
          <w:rFonts w:ascii="Palatino Linotype" w:eastAsia="Calibri" w:hAnsi="Palatino Linotype" w:cs="Arial"/>
          <w:color w:val="000000" w:themeColor="text1"/>
          <w:lang w:val="es-ES"/>
        </w:rPr>
        <w:t xml:space="preserve"> derecho conviniera</w:t>
      </w:r>
      <w:r w:rsidR="00875167" w:rsidRPr="003A77CA">
        <w:rPr>
          <w:rFonts w:ascii="Palatino Linotype" w:eastAsia="Calibri" w:hAnsi="Palatino Linotype" w:cs="Arial"/>
          <w:color w:val="000000" w:themeColor="text1"/>
          <w:lang w:val="es-ES"/>
        </w:rPr>
        <w:t>n</w:t>
      </w:r>
      <w:r w:rsidR="00032493" w:rsidRPr="003A77CA">
        <w:rPr>
          <w:rFonts w:ascii="Palatino Linotype" w:eastAsia="Calibri" w:hAnsi="Palatino Linotype" w:cs="Arial"/>
          <w:color w:val="000000" w:themeColor="text1"/>
          <w:lang w:val="es-ES"/>
        </w:rPr>
        <w:t>,</w:t>
      </w:r>
      <w:r w:rsidR="00B81371" w:rsidRPr="003A77CA">
        <w:rPr>
          <w:rFonts w:ascii="Palatino Linotype" w:eastAsia="Calibri" w:hAnsi="Palatino Linotype" w:cs="Arial"/>
          <w:color w:val="000000" w:themeColor="text1"/>
          <w:lang w:val="es-ES"/>
        </w:rPr>
        <w:t xml:space="preserve"> </w:t>
      </w:r>
      <w:r w:rsidR="00875167" w:rsidRPr="003A77CA">
        <w:rPr>
          <w:rFonts w:ascii="Palatino Linotype" w:eastAsia="Calibri" w:hAnsi="Palatino Linotype" w:cs="Arial"/>
          <w:color w:val="000000" w:themeColor="text1"/>
          <w:lang w:val="es-ES"/>
        </w:rPr>
        <w:t xml:space="preserve">ofrecieran </w:t>
      </w:r>
      <w:r w:rsidR="00875167" w:rsidRPr="003A77CA">
        <w:rPr>
          <w:rFonts w:ascii="Palatino Linotype" w:eastAsia="Calibri" w:hAnsi="Palatino Linotype" w:cs="Arial"/>
          <w:color w:val="000000" w:themeColor="text1"/>
          <w:lang w:val="es-ES"/>
        </w:rPr>
        <w:lastRenderedPageBreak/>
        <w:t>pruebas y</w:t>
      </w:r>
      <w:r w:rsidR="00132C06" w:rsidRPr="003A77CA">
        <w:rPr>
          <w:rFonts w:ascii="Palatino Linotype" w:eastAsia="Calibri" w:hAnsi="Palatino Linotype" w:cs="Arial"/>
          <w:color w:val="000000" w:themeColor="text1"/>
          <w:lang w:val="es-ES"/>
        </w:rPr>
        <w:t xml:space="preserve"> </w:t>
      </w:r>
      <w:r w:rsidR="00875167" w:rsidRPr="003A77CA">
        <w:rPr>
          <w:rFonts w:ascii="Palatino Linotype" w:eastAsia="Calibri" w:hAnsi="Palatino Linotype" w:cs="Arial"/>
          <w:color w:val="000000" w:themeColor="text1"/>
          <w:lang w:val="es-ES"/>
        </w:rPr>
        <w:t>alegatos según corresponda a</w:t>
      </w:r>
      <w:r w:rsidR="004C20F2" w:rsidRPr="003A77CA">
        <w:rPr>
          <w:rFonts w:ascii="Palatino Linotype" w:eastAsia="Calibri" w:hAnsi="Palatino Linotype" w:cs="Arial"/>
          <w:color w:val="000000" w:themeColor="text1"/>
          <w:lang w:val="es-ES"/>
        </w:rPr>
        <w:t xml:space="preserve"> </w:t>
      </w:r>
      <w:r w:rsidR="00875167" w:rsidRPr="003A77CA">
        <w:rPr>
          <w:rFonts w:ascii="Palatino Linotype" w:eastAsia="Calibri" w:hAnsi="Palatino Linotype" w:cs="Arial"/>
          <w:color w:val="000000" w:themeColor="text1"/>
          <w:lang w:val="es-ES"/>
        </w:rPr>
        <w:t>l</w:t>
      </w:r>
      <w:r w:rsidR="004C20F2" w:rsidRPr="003A77CA">
        <w:rPr>
          <w:rFonts w:ascii="Palatino Linotype" w:eastAsia="Calibri" w:hAnsi="Palatino Linotype" w:cs="Arial"/>
          <w:color w:val="000000" w:themeColor="text1"/>
          <w:lang w:val="es-ES"/>
        </w:rPr>
        <w:t>os</w:t>
      </w:r>
      <w:r w:rsidR="00875167" w:rsidRPr="003A77CA">
        <w:rPr>
          <w:rFonts w:ascii="Palatino Linotype" w:eastAsia="Calibri" w:hAnsi="Palatino Linotype" w:cs="Arial"/>
          <w:color w:val="000000" w:themeColor="text1"/>
          <w:lang w:val="es-ES"/>
        </w:rPr>
        <w:t xml:space="preserve"> caso</w:t>
      </w:r>
      <w:r w:rsidR="004C20F2" w:rsidRPr="003A77CA">
        <w:rPr>
          <w:rFonts w:ascii="Palatino Linotype" w:eastAsia="Calibri" w:hAnsi="Palatino Linotype" w:cs="Arial"/>
          <w:color w:val="000000" w:themeColor="text1"/>
          <w:lang w:val="es-ES"/>
        </w:rPr>
        <w:t>s</w:t>
      </w:r>
      <w:r w:rsidR="00875167" w:rsidRPr="003A77CA">
        <w:rPr>
          <w:rFonts w:ascii="Palatino Linotype" w:eastAsia="Calibri" w:hAnsi="Palatino Linotype" w:cs="Arial"/>
          <w:color w:val="000000" w:themeColor="text1"/>
          <w:lang w:val="es-ES"/>
        </w:rPr>
        <w:t xml:space="preserve"> concreto</w:t>
      </w:r>
      <w:r w:rsidR="004C20F2" w:rsidRPr="003A77CA">
        <w:rPr>
          <w:rFonts w:ascii="Palatino Linotype" w:eastAsia="Calibri" w:hAnsi="Palatino Linotype" w:cs="Arial"/>
          <w:color w:val="000000" w:themeColor="text1"/>
          <w:lang w:val="es-ES"/>
        </w:rPr>
        <w:t>s</w:t>
      </w:r>
      <w:r w:rsidR="00875167" w:rsidRPr="003A77CA">
        <w:rPr>
          <w:rFonts w:ascii="Palatino Linotype" w:eastAsia="Calibri" w:hAnsi="Palatino Linotype" w:cs="Arial"/>
          <w:color w:val="000000" w:themeColor="text1"/>
          <w:lang w:val="es-ES"/>
        </w:rPr>
        <w:t xml:space="preserve">, </w:t>
      </w:r>
      <w:r w:rsidR="00F147C6" w:rsidRPr="003A77CA">
        <w:rPr>
          <w:rFonts w:ascii="Palatino Linotype" w:eastAsia="Calibri" w:hAnsi="Palatino Linotype" w:cs="Arial"/>
          <w:color w:val="000000" w:themeColor="text1"/>
          <w:lang w:val="es-ES"/>
        </w:rPr>
        <w:t>de esta forma</w:t>
      </w:r>
      <w:r w:rsidR="00875167" w:rsidRPr="003A77CA">
        <w:rPr>
          <w:rFonts w:ascii="Palatino Linotype" w:eastAsia="Calibri" w:hAnsi="Palatino Linotype" w:cs="Arial"/>
          <w:color w:val="000000" w:themeColor="text1"/>
          <w:lang w:val="es-ES"/>
        </w:rPr>
        <w:t xml:space="preserve"> para que el </w:t>
      </w:r>
      <w:r w:rsidR="00875167" w:rsidRPr="003A77CA">
        <w:rPr>
          <w:rFonts w:ascii="Palatino Linotype" w:eastAsia="Calibri" w:hAnsi="Palatino Linotype" w:cs="Arial"/>
          <w:b/>
          <w:color w:val="000000" w:themeColor="text1"/>
          <w:lang w:val="es-ES"/>
        </w:rPr>
        <w:t>SUJETO OBLIGADO</w:t>
      </w:r>
      <w:r w:rsidR="00875167" w:rsidRPr="003A77CA">
        <w:rPr>
          <w:rFonts w:ascii="Palatino Linotype" w:eastAsia="Calibri" w:hAnsi="Palatino Linotype" w:cs="Arial"/>
          <w:color w:val="000000" w:themeColor="text1"/>
          <w:lang w:val="es-ES"/>
        </w:rPr>
        <w:t xml:space="preserve"> </w:t>
      </w:r>
      <w:r w:rsidR="00B81371" w:rsidRPr="003A77CA">
        <w:rPr>
          <w:rFonts w:ascii="Palatino Linotype" w:eastAsia="Calibri" w:hAnsi="Palatino Linotype" w:cs="Arial"/>
          <w:color w:val="000000" w:themeColor="text1"/>
          <w:lang w:val="es-ES"/>
        </w:rPr>
        <w:t>presentar</w:t>
      </w:r>
      <w:r w:rsidR="003A03D0" w:rsidRPr="003A77CA">
        <w:rPr>
          <w:rFonts w:ascii="Palatino Linotype" w:eastAsia="Calibri" w:hAnsi="Palatino Linotype" w:cs="Arial"/>
          <w:color w:val="000000" w:themeColor="text1"/>
          <w:lang w:val="es-ES"/>
        </w:rPr>
        <w:t>a</w:t>
      </w:r>
      <w:r w:rsidR="00B81371" w:rsidRPr="003A77CA">
        <w:rPr>
          <w:rFonts w:ascii="Palatino Linotype" w:eastAsia="Calibri" w:hAnsi="Palatino Linotype" w:cs="Arial"/>
          <w:color w:val="000000" w:themeColor="text1"/>
          <w:lang w:val="es-ES"/>
        </w:rPr>
        <w:t xml:space="preserve"> el </w:t>
      </w:r>
      <w:r w:rsidR="00556F72" w:rsidRPr="003A77CA">
        <w:rPr>
          <w:rFonts w:ascii="Palatino Linotype" w:eastAsia="Calibri" w:hAnsi="Palatino Linotype" w:cs="Arial"/>
          <w:color w:val="000000" w:themeColor="text1"/>
          <w:lang w:val="es-ES"/>
        </w:rPr>
        <w:t xml:space="preserve">informe justificado </w:t>
      </w:r>
      <w:r w:rsidR="00875167" w:rsidRPr="003A77CA">
        <w:rPr>
          <w:rFonts w:ascii="Palatino Linotype" w:eastAsia="Calibri" w:hAnsi="Palatino Linotype" w:cs="Arial"/>
          <w:color w:val="000000" w:themeColor="text1"/>
          <w:lang w:val="es-ES"/>
        </w:rPr>
        <w:t>procedente</w:t>
      </w:r>
      <w:r w:rsidR="00787184" w:rsidRPr="003A77CA">
        <w:rPr>
          <w:rFonts w:ascii="Palatino Linotype" w:eastAsia="Calibri" w:hAnsi="Palatino Linotype" w:cs="Arial"/>
          <w:color w:val="000000" w:themeColor="text1"/>
          <w:lang w:val="es-ES"/>
        </w:rPr>
        <w:t>.</w:t>
      </w:r>
    </w:p>
    <w:p w14:paraId="67D7209A" w14:textId="77777777" w:rsidR="001B32B2" w:rsidRPr="003A77CA" w:rsidRDefault="001B32B2" w:rsidP="001B32B2">
      <w:pPr>
        <w:pStyle w:val="Prrafodelista"/>
        <w:rPr>
          <w:rFonts w:ascii="Palatino Linotype" w:eastAsia="Calibri" w:hAnsi="Palatino Linotype" w:cs="Arial"/>
          <w:color w:val="000000" w:themeColor="text1"/>
          <w:lang w:val="es-ES"/>
        </w:rPr>
      </w:pPr>
    </w:p>
    <w:p w14:paraId="0F310D47" w14:textId="2B8A1206" w:rsidR="001B32B2" w:rsidRPr="003A77CA" w:rsidRDefault="006D2ED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A77CA">
        <w:rPr>
          <w:rFonts w:ascii="Palatino Linotype" w:eastAsia="Calibri" w:hAnsi="Palatino Linotype" w:cs="Arial"/>
          <w:color w:val="000000" w:themeColor="text1"/>
          <w:lang w:val="es-ES"/>
        </w:rPr>
        <w:t xml:space="preserve">El dieciocho (18) de febrero de dos mil veintidós, el Sujeto Obligado a través del documento electrónico denominado </w:t>
      </w:r>
      <w:r w:rsidRPr="003A77CA">
        <w:rPr>
          <w:rFonts w:ascii="Palatino Linotype" w:eastAsia="Calibri" w:hAnsi="Palatino Linotype" w:cs="Arial"/>
          <w:b/>
          <w:i/>
          <w:color w:val="000000" w:themeColor="text1"/>
          <w:lang w:val="es-ES"/>
        </w:rPr>
        <w:t>Informe Justificado 00463_2022.pdf</w:t>
      </w:r>
      <w:r w:rsidRPr="003A77CA">
        <w:rPr>
          <w:rFonts w:ascii="Palatino Linotype" w:eastAsia="Calibri" w:hAnsi="Palatino Linotype" w:cs="Arial"/>
          <w:color w:val="000000" w:themeColor="text1"/>
          <w:lang w:val="es-ES"/>
        </w:rPr>
        <w:t xml:space="preserve"> remitió su informe justificado, el cual se puso a la vista del Recurrente en fecha siete (7) de marzo de la misma anualidad; no obstante, se describe su contenido medular, siendo el siguiente:</w:t>
      </w:r>
    </w:p>
    <w:p w14:paraId="6AE23D47" w14:textId="77777777" w:rsidR="006D2ED1" w:rsidRPr="003A77CA" w:rsidRDefault="006D2ED1" w:rsidP="006D2ED1">
      <w:pPr>
        <w:pStyle w:val="Prrafodelista"/>
        <w:rPr>
          <w:rFonts w:ascii="Palatino Linotype" w:eastAsia="Calibri" w:hAnsi="Palatino Linotype" w:cs="Arial"/>
          <w:color w:val="000000" w:themeColor="text1"/>
          <w:lang w:val="es-ES"/>
        </w:rPr>
      </w:pPr>
    </w:p>
    <w:p w14:paraId="7B7DFE19" w14:textId="209657F9" w:rsidR="006D2ED1" w:rsidRPr="003A77CA" w:rsidRDefault="00EB2301" w:rsidP="005F4B4C">
      <w:pPr>
        <w:pStyle w:val="Prrafodelista"/>
        <w:numPr>
          <w:ilvl w:val="0"/>
          <w:numId w:val="43"/>
        </w:numPr>
        <w:tabs>
          <w:tab w:val="left" w:pos="426"/>
        </w:tabs>
        <w:spacing w:line="360" w:lineRule="auto"/>
        <w:ind w:left="567"/>
        <w:jc w:val="both"/>
        <w:rPr>
          <w:rFonts w:ascii="Palatino Linotype" w:eastAsia="Calibri" w:hAnsi="Palatino Linotype" w:cs="Arial"/>
          <w:color w:val="000000" w:themeColor="text1"/>
          <w:lang w:val="es-ES"/>
        </w:rPr>
      </w:pPr>
      <w:r w:rsidRPr="003A77CA">
        <w:rPr>
          <w:rFonts w:ascii="Palatino Linotype" w:eastAsia="Calibri" w:hAnsi="Palatino Linotype" w:cs="Arial"/>
          <w:b/>
          <w:i/>
          <w:color w:val="000000" w:themeColor="text1"/>
          <w:lang w:val="es-ES"/>
        </w:rPr>
        <w:t xml:space="preserve">Informe Justificado 00463_2022.pdf: </w:t>
      </w:r>
      <w:r w:rsidRPr="003A77CA">
        <w:rPr>
          <w:rFonts w:ascii="Palatino Linotype" w:eastAsia="Calibri" w:hAnsi="Palatino Linotype" w:cs="Arial"/>
          <w:color w:val="000000" w:themeColor="text1"/>
          <w:lang w:val="es-ES"/>
        </w:rPr>
        <w:t>Documento suscrito por la Titular de la Unidad de Transparencia mediante el cual ratifica la respuesta inicial, argumentando que el cobro está debidamente justificado.</w:t>
      </w:r>
    </w:p>
    <w:p w14:paraId="1814F1F1" w14:textId="77777777" w:rsidR="001B32B2" w:rsidRPr="003A77CA" w:rsidRDefault="001B32B2" w:rsidP="001B32B2">
      <w:pPr>
        <w:pStyle w:val="Prrafodelista"/>
        <w:rPr>
          <w:rFonts w:ascii="Palatino Linotype" w:eastAsia="Calibri" w:hAnsi="Palatino Linotype" w:cs="Arial"/>
          <w:color w:val="000000" w:themeColor="text1"/>
          <w:lang w:val="es-ES"/>
        </w:rPr>
      </w:pPr>
    </w:p>
    <w:p w14:paraId="3001AA57" w14:textId="4627B8CF" w:rsidR="008965EF" w:rsidRPr="003A77CA" w:rsidRDefault="00C96D4D"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3A77CA">
        <w:rPr>
          <w:rFonts w:ascii="Palatino Linotype" w:eastAsia="Calibri" w:hAnsi="Palatino Linotype" w:cs="Arial"/>
          <w:color w:val="000000" w:themeColor="text1"/>
          <w:lang w:val="es-ES"/>
        </w:rPr>
        <w:t xml:space="preserve">El </w:t>
      </w:r>
      <w:r w:rsidR="00EB2301" w:rsidRPr="003A77CA">
        <w:rPr>
          <w:rFonts w:ascii="Palatino Linotype" w:eastAsia="Calibri" w:hAnsi="Palatino Linotype" w:cs="Arial"/>
          <w:color w:val="000000" w:themeColor="text1"/>
          <w:lang w:val="es-ES"/>
        </w:rPr>
        <w:t>once</w:t>
      </w:r>
      <w:r w:rsidR="00C7137A" w:rsidRPr="003A77CA">
        <w:rPr>
          <w:rFonts w:ascii="Palatino Linotype" w:eastAsia="Calibri" w:hAnsi="Palatino Linotype" w:cs="Arial"/>
          <w:color w:val="000000" w:themeColor="text1"/>
          <w:lang w:val="es-ES"/>
        </w:rPr>
        <w:t xml:space="preserve"> (</w:t>
      </w:r>
      <w:r w:rsidR="00EB2301" w:rsidRPr="003A77CA">
        <w:rPr>
          <w:rFonts w:ascii="Palatino Linotype" w:eastAsia="Calibri" w:hAnsi="Palatino Linotype" w:cs="Arial"/>
          <w:color w:val="000000" w:themeColor="text1"/>
          <w:lang w:val="es-ES"/>
        </w:rPr>
        <w:t>11</w:t>
      </w:r>
      <w:r w:rsidR="00C7137A" w:rsidRPr="003A77CA">
        <w:rPr>
          <w:rFonts w:ascii="Palatino Linotype" w:eastAsia="Calibri" w:hAnsi="Palatino Linotype" w:cs="Arial"/>
          <w:color w:val="000000" w:themeColor="text1"/>
          <w:lang w:val="es-ES"/>
        </w:rPr>
        <w:t xml:space="preserve">) de </w:t>
      </w:r>
      <w:r w:rsidR="001B32B2" w:rsidRPr="003A77CA">
        <w:rPr>
          <w:rFonts w:ascii="Palatino Linotype" w:eastAsia="Calibri" w:hAnsi="Palatino Linotype" w:cs="Arial"/>
          <w:color w:val="000000" w:themeColor="text1"/>
          <w:lang w:val="es-ES"/>
        </w:rPr>
        <w:t>marzo</w:t>
      </w:r>
      <w:r w:rsidR="00C7137A" w:rsidRPr="003A77CA">
        <w:rPr>
          <w:rFonts w:ascii="Palatino Linotype" w:eastAsia="Calibri" w:hAnsi="Palatino Linotype" w:cs="Arial"/>
          <w:color w:val="000000" w:themeColor="text1"/>
          <w:lang w:val="es-ES"/>
        </w:rPr>
        <w:t xml:space="preserve"> de dos mil veintidós la Comisionada Ponente </w:t>
      </w:r>
      <w:r w:rsidR="003718A1" w:rsidRPr="003A77CA">
        <w:rPr>
          <w:rFonts w:ascii="Palatino Linotype" w:eastAsia="Calibri" w:hAnsi="Palatino Linotype" w:cs="Arial"/>
          <w:color w:val="000000" w:themeColor="text1"/>
          <w:lang w:val="es-ES"/>
        </w:rPr>
        <w:t>decretó</w:t>
      </w:r>
      <w:r w:rsidR="00AD6AC5" w:rsidRPr="003A77CA">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3A77CA">
        <w:rPr>
          <w:rFonts w:ascii="Palatino Linotype" w:hAnsi="Palatino Linotype" w:cs="Arial"/>
          <w:color w:val="000000" w:themeColor="text1"/>
        </w:rPr>
        <w:t xml:space="preserve">; </w:t>
      </w:r>
    </w:p>
    <w:p w14:paraId="433D3DD8" w14:textId="7920A746" w:rsidR="003718A1" w:rsidRPr="003A77CA"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3A77CA" w:rsidRDefault="007C0013" w:rsidP="00B31E90">
      <w:pPr>
        <w:pStyle w:val="Ttulo1"/>
        <w:spacing w:before="0"/>
        <w:jc w:val="center"/>
        <w:rPr>
          <w:b/>
          <w:color w:val="000000" w:themeColor="text1"/>
        </w:rPr>
      </w:pPr>
      <w:bookmarkStart w:id="5" w:name="_Toc87456485"/>
      <w:r w:rsidRPr="003A77CA">
        <w:rPr>
          <w:b/>
          <w:color w:val="000000" w:themeColor="text1"/>
        </w:rPr>
        <w:t>CONSIDERANDO</w:t>
      </w:r>
      <w:bookmarkEnd w:id="3"/>
      <w:bookmarkEnd w:id="4"/>
      <w:bookmarkEnd w:id="5"/>
    </w:p>
    <w:p w14:paraId="435CF9A4" w14:textId="77777777" w:rsidR="00FC1DA7" w:rsidRPr="003A77CA" w:rsidRDefault="00FC1DA7" w:rsidP="00B31E90">
      <w:pPr>
        <w:rPr>
          <w:color w:val="000000" w:themeColor="text1"/>
          <w:lang w:eastAsia="en-US"/>
        </w:rPr>
      </w:pPr>
    </w:p>
    <w:p w14:paraId="629A5BE2" w14:textId="56C3E7D5" w:rsidR="007C0013" w:rsidRPr="003A77CA"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3A77CA">
        <w:rPr>
          <w:rFonts w:ascii="Palatino Linotype" w:hAnsi="Palatino Linotype"/>
          <w:b/>
          <w:color w:val="000000" w:themeColor="text1"/>
          <w:sz w:val="24"/>
        </w:rPr>
        <w:t>PRIMERO. De la competencia</w:t>
      </w:r>
      <w:bookmarkEnd w:id="6"/>
      <w:bookmarkEnd w:id="7"/>
      <w:bookmarkEnd w:id="8"/>
    </w:p>
    <w:p w14:paraId="60FBD8C7" w14:textId="77777777" w:rsidR="00FC1DA7" w:rsidRPr="003A77CA" w:rsidRDefault="00FC1DA7" w:rsidP="00B31E90">
      <w:pPr>
        <w:rPr>
          <w:rFonts w:ascii="Palatino Linotype" w:hAnsi="Palatino Linotype"/>
          <w:color w:val="000000" w:themeColor="text1"/>
          <w:lang w:eastAsia="en-US"/>
        </w:rPr>
      </w:pPr>
    </w:p>
    <w:p w14:paraId="0BF52B18" w14:textId="515C3AEB" w:rsidR="005A228F" w:rsidRPr="003A77CA"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3A77C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3A77CA">
        <w:rPr>
          <w:rFonts w:ascii="Palatino Linotype" w:eastAsia="Calibri" w:hAnsi="Palatino Linotype" w:cs="Times New Roman"/>
          <w:color w:val="000000" w:themeColor="text1"/>
          <w:lang w:val="es-ES"/>
        </w:rPr>
        <w:t xml:space="preserve">etente para conocer y resolver </w:t>
      </w:r>
      <w:r w:rsidRPr="003A77CA">
        <w:rPr>
          <w:rFonts w:ascii="Palatino Linotype" w:eastAsia="Calibri" w:hAnsi="Palatino Linotype" w:cs="Times New Roman"/>
          <w:color w:val="000000" w:themeColor="text1"/>
          <w:lang w:val="es-ES"/>
        </w:rPr>
        <w:t xml:space="preserve">el presente recurso de conformidad con el artículo: 6, apartado A, fracción IV de la </w:t>
      </w:r>
      <w:r w:rsidRPr="003A77CA">
        <w:rPr>
          <w:rFonts w:ascii="Palatino Linotype" w:eastAsia="Calibri" w:hAnsi="Palatino Linotype" w:cs="Times New Roman"/>
          <w:b/>
          <w:color w:val="000000" w:themeColor="text1"/>
          <w:lang w:val="es-ES"/>
        </w:rPr>
        <w:t>Constitución Política de los Estados Unidos Mexicanos</w:t>
      </w:r>
      <w:r w:rsidRPr="003A77CA">
        <w:rPr>
          <w:rFonts w:ascii="Palatino Linotype" w:eastAsia="Calibri" w:hAnsi="Palatino Linotype" w:cs="Times New Roman"/>
          <w:color w:val="000000" w:themeColor="text1"/>
          <w:lang w:val="es-ES"/>
        </w:rPr>
        <w:t xml:space="preserve">; 5, párrafos </w:t>
      </w:r>
      <w:r w:rsidR="000B7C4F" w:rsidRPr="003A77CA">
        <w:rPr>
          <w:rFonts w:ascii="Palatino Linotype" w:eastAsia="Calibri" w:hAnsi="Palatino Linotype" w:cs="Times New Roman"/>
          <w:color w:val="000000" w:themeColor="text1"/>
          <w:lang w:val="es-ES"/>
        </w:rPr>
        <w:t>trigésimo, trigésimo primero y trigésimo segundo</w:t>
      </w:r>
      <w:r w:rsidR="004F785F" w:rsidRPr="003A77CA">
        <w:rPr>
          <w:rFonts w:ascii="Palatino Linotype" w:eastAsia="Calibri" w:hAnsi="Palatino Linotype" w:cs="Times New Roman"/>
          <w:color w:val="000000" w:themeColor="text1"/>
          <w:lang w:val="es-ES"/>
        </w:rPr>
        <w:t>,</w:t>
      </w:r>
      <w:r w:rsidRPr="003A77CA">
        <w:rPr>
          <w:rFonts w:ascii="Palatino Linotype" w:eastAsia="Calibri" w:hAnsi="Palatino Linotype" w:cs="Times New Roman"/>
          <w:color w:val="000000" w:themeColor="text1"/>
          <w:lang w:val="es-ES"/>
        </w:rPr>
        <w:t xml:space="preserve"> fracciones IV y V</w:t>
      </w:r>
      <w:r w:rsidR="004F785F" w:rsidRPr="003A77CA">
        <w:rPr>
          <w:rFonts w:ascii="Palatino Linotype" w:eastAsia="Calibri" w:hAnsi="Palatino Linotype" w:cs="Times New Roman"/>
          <w:color w:val="000000" w:themeColor="text1"/>
          <w:lang w:val="es-ES"/>
        </w:rPr>
        <w:t>,</w:t>
      </w:r>
      <w:r w:rsidRPr="003A77CA">
        <w:rPr>
          <w:rFonts w:ascii="Palatino Linotype" w:eastAsia="Calibri" w:hAnsi="Palatino Linotype" w:cs="Times New Roman"/>
          <w:color w:val="000000" w:themeColor="text1"/>
          <w:lang w:val="es-ES"/>
        </w:rPr>
        <w:t xml:space="preserve"> de la </w:t>
      </w:r>
      <w:r w:rsidRPr="003A77CA">
        <w:rPr>
          <w:rFonts w:ascii="Palatino Linotype" w:eastAsia="Calibri" w:hAnsi="Palatino Linotype" w:cs="Times New Roman"/>
          <w:b/>
          <w:color w:val="000000" w:themeColor="text1"/>
          <w:lang w:val="es-ES"/>
        </w:rPr>
        <w:t>Constitución Política del Estado Libre y Soberano de México</w:t>
      </w:r>
      <w:r w:rsidRPr="003A77CA">
        <w:rPr>
          <w:rFonts w:ascii="Palatino Linotype" w:eastAsia="Calibri" w:hAnsi="Palatino Linotype" w:cs="Times New Roman"/>
          <w:color w:val="000000" w:themeColor="text1"/>
          <w:lang w:val="es-ES"/>
        </w:rPr>
        <w:t xml:space="preserve">; artículos 1, 2 fracción </w:t>
      </w:r>
      <w:r w:rsidRPr="003A77CA">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3A77CA">
        <w:rPr>
          <w:rFonts w:ascii="Palatino Linotype" w:eastAsia="Calibri" w:hAnsi="Palatino Linotype" w:cs="Arial"/>
          <w:color w:val="000000" w:themeColor="text1"/>
          <w:lang w:val="es-ES"/>
        </w:rPr>
        <w:t xml:space="preserve">de la </w:t>
      </w:r>
      <w:r w:rsidRPr="003A77CA">
        <w:rPr>
          <w:rFonts w:ascii="Palatino Linotype" w:eastAsia="Calibri" w:hAnsi="Palatino Linotype" w:cs="Arial"/>
          <w:b/>
          <w:color w:val="000000" w:themeColor="text1"/>
          <w:lang w:val="es-ES"/>
        </w:rPr>
        <w:t>Ley de Transparencia y Acceso a la Información Pública del Estado de México y Municipios</w:t>
      </w:r>
      <w:r w:rsidRPr="003A77CA">
        <w:rPr>
          <w:rFonts w:ascii="Palatino Linotype" w:eastAsia="Calibri" w:hAnsi="Palatino Linotype" w:cs="Arial"/>
          <w:color w:val="000000" w:themeColor="text1"/>
          <w:lang w:val="es-ES"/>
        </w:rPr>
        <w:t xml:space="preserve">; y 10, 7, 9 fracciones I y XXIV, y 11 del </w:t>
      </w:r>
      <w:r w:rsidRPr="003A77C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3A77CA"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3A77CA"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3A77CA">
        <w:rPr>
          <w:rFonts w:ascii="Palatino Linotype" w:hAnsi="Palatino Linotype"/>
          <w:b/>
          <w:color w:val="000000" w:themeColor="text1"/>
          <w:sz w:val="24"/>
        </w:rPr>
        <w:t>SEGUNDO. De la oportunidad y proced</w:t>
      </w:r>
      <w:r w:rsidR="00F35C44" w:rsidRPr="003A77CA">
        <w:rPr>
          <w:rFonts w:ascii="Palatino Linotype" w:hAnsi="Palatino Linotype"/>
          <w:b/>
          <w:color w:val="000000" w:themeColor="text1"/>
          <w:sz w:val="24"/>
        </w:rPr>
        <w:t>encia</w:t>
      </w:r>
      <w:r w:rsidRPr="003A77CA">
        <w:rPr>
          <w:rFonts w:ascii="Palatino Linotype" w:hAnsi="Palatino Linotype"/>
          <w:b/>
          <w:color w:val="000000" w:themeColor="text1"/>
          <w:sz w:val="24"/>
        </w:rPr>
        <w:t>.</w:t>
      </w:r>
      <w:bookmarkEnd w:id="9"/>
      <w:bookmarkEnd w:id="10"/>
      <w:bookmarkEnd w:id="11"/>
    </w:p>
    <w:p w14:paraId="18E22450" w14:textId="77777777" w:rsidR="00C6440A" w:rsidRPr="003A77CA" w:rsidRDefault="00C6440A" w:rsidP="00B31E90">
      <w:pPr>
        <w:rPr>
          <w:color w:val="000000" w:themeColor="text1"/>
          <w:lang w:eastAsia="en-US"/>
        </w:rPr>
      </w:pPr>
    </w:p>
    <w:p w14:paraId="7D631690" w14:textId="0E65C312" w:rsidR="00B34758" w:rsidRPr="003A77CA"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A77CA">
        <w:rPr>
          <w:rFonts w:ascii="Palatino Linotype" w:eastAsia="Calibri" w:hAnsi="Palatino Linotype" w:cs="Arial"/>
          <w:color w:val="000000" w:themeColor="text1"/>
        </w:rPr>
        <w:t xml:space="preserve">El </w:t>
      </w:r>
      <w:r w:rsidR="00740BA4" w:rsidRPr="003A77CA">
        <w:rPr>
          <w:rFonts w:ascii="Palatino Linotype" w:eastAsia="Calibri" w:hAnsi="Palatino Linotype" w:cs="Arial"/>
          <w:color w:val="000000" w:themeColor="text1"/>
        </w:rPr>
        <w:t xml:space="preserve">medio de impugnación fue presentado a través del </w:t>
      </w:r>
      <w:r w:rsidR="00740BA4" w:rsidRPr="003A77CA">
        <w:rPr>
          <w:rFonts w:ascii="Palatino Linotype" w:eastAsia="Calibri" w:hAnsi="Palatino Linotype" w:cs="Arial"/>
          <w:bCs/>
          <w:iCs/>
          <w:color w:val="000000" w:themeColor="text1"/>
        </w:rPr>
        <w:t>SAIMEX</w:t>
      </w:r>
      <w:r w:rsidR="00740BA4" w:rsidRPr="003A77C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3A77CA">
        <w:rPr>
          <w:rFonts w:ascii="Palatino Linotype" w:eastAsia="Calibri" w:hAnsi="Palatino Linotype" w:cs="Arial"/>
          <w:b/>
          <w:color w:val="000000" w:themeColor="text1"/>
        </w:rPr>
        <w:t>SUJETO OBLIGADO</w:t>
      </w:r>
      <w:r w:rsidR="00740BA4" w:rsidRPr="003A77CA">
        <w:rPr>
          <w:rFonts w:ascii="Palatino Linotype" w:eastAsia="Calibri" w:hAnsi="Palatino Linotype" w:cs="Arial"/>
          <w:color w:val="000000" w:themeColor="text1"/>
        </w:rPr>
        <w:t xml:space="preserve"> entregó respuesta el </w:t>
      </w:r>
      <w:r w:rsidR="00E06621" w:rsidRPr="003A77CA">
        <w:rPr>
          <w:rFonts w:ascii="Palatino Linotype" w:eastAsia="Calibri" w:hAnsi="Palatino Linotype" w:cs="Arial"/>
          <w:color w:val="000000" w:themeColor="text1"/>
        </w:rPr>
        <w:t>treinta y uno</w:t>
      </w:r>
      <w:r w:rsidR="00921375" w:rsidRPr="003A77CA">
        <w:rPr>
          <w:rFonts w:ascii="Palatino Linotype" w:eastAsia="Calibri" w:hAnsi="Palatino Linotype" w:cs="Arial"/>
          <w:color w:val="000000" w:themeColor="text1"/>
        </w:rPr>
        <w:t xml:space="preserve"> (</w:t>
      </w:r>
      <w:r w:rsidR="00E06621" w:rsidRPr="003A77CA">
        <w:rPr>
          <w:rFonts w:ascii="Palatino Linotype" w:eastAsia="Calibri" w:hAnsi="Palatino Linotype" w:cs="Arial"/>
          <w:color w:val="000000" w:themeColor="text1"/>
        </w:rPr>
        <w:t>31</w:t>
      </w:r>
      <w:r w:rsidR="00921375" w:rsidRPr="003A77CA">
        <w:rPr>
          <w:rFonts w:ascii="Palatino Linotype" w:eastAsia="Calibri" w:hAnsi="Palatino Linotype" w:cs="Arial"/>
          <w:color w:val="000000" w:themeColor="text1"/>
        </w:rPr>
        <w:t xml:space="preserve">) de </w:t>
      </w:r>
      <w:r w:rsidR="00E06621" w:rsidRPr="003A77CA">
        <w:rPr>
          <w:rFonts w:ascii="Palatino Linotype" w:eastAsia="Calibri" w:hAnsi="Palatino Linotype" w:cs="Arial"/>
          <w:color w:val="000000" w:themeColor="text1"/>
        </w:rPr>
        <w:t>enero</w:t>
      </w:r>
      <w:r w:rsidR="007F372C" w:rsidRPr="003A77CA">
        <w:rPr>
          <w:rFonts w:ascii="Palatino Linotype" w:eastAsia="Calibri" w:hAnsi="Palatino Linotype" w:cs="Arial"/>
          <w:color w:val="000000" w:themeColor="text1"/>
        </w:rPr>
        <w:t xml:space="preserve"> </w:t>
      </w:r>
      <w:r w:rsidR="00740BA4" w:rsidRPr="003A77CA">
        <w:rPr>
          <w:rFonts w:ascii="Palatino Linotype" w:eastAsia="Calibri" w:hAnsi="Palatino Linotype" w:cs="Arial"/>
          <w:color w:val="000000" w:themeColor="text1"/>
        </w:rPr>
        <w:t>de dos mil veinti</w:t>
      </w:r>
      <w:r w:rsidR="001B32B2" w:rsidRPr="003A77CA">
        <w:rPr>
          <w:rFonts w:ascii="Palatino Linotype" w:eastAsia="Calibri" w:hAnsi="Palatino Linotype" w:cs="Arial"/>
          <w:color w:val="000000" w:themeColor="text1"/>
        </w:rPr>
        <w:t>dós</w:t>
      </w:r>
      <w:r w:rsidR="00740BA4" w:rsidRPr="003A77CA">
        <w:rPr>
          <w:rFonts w:ascii="Palatino Linotype" w:eastAsia="Calibri" w:hAnsi="Palatino Linotype" w:cs="Arial"/>
          <w:color w:val="000000" w:themeColor="text1"/>
        </w:rPr>
        <w:t xml:space="preserve">, de tal forma que el plazo para interponer el recurso de revisión transcurrió del </w:t>
      </w:r>
      <w:r w:rsidR="00E06621" w:rsidRPr="003A77CA">
        <w:rPr>
          <w:rFonts w:ascii="Palatino Linotype" w:eastAsia="Calibri" w:hAnsi="Palatino Linotype" w:cs="Arial"/>
          <w:color w:val="000000" w:themeColor="text1"/>
        </w:rPr>
        <w:t>uno</w:t>
      </w:r>
      <w:r w:rsidR="00CE035D" w:rsidRPr="003A77CA">
        <w:rPr>
          <w:rFonts w:ascii="Palatino Linotype" w:eastAsia="Calibri" w:hAnsi="Palatino Linotype" w:cs="Arial"/>
          <w:color w:val="000000" w:themeColor="text1"/>
        </w:rPr>
        <w:t xml:space="preserve"> </w:t>
      </w:r>
      <w:r w:rsidR="00921375" w:rsidRPr="003A77CA">
        <w:rPr>
          <w:rFonts w:ascii="Palatino Linotype" w:eastAsia="Calibri" w:hAnsi="Palatino Linotype" w:cs="Arial"/>
          <w:color w:val="000000" w:themeColor="text1"/>
        </w:rPr>
        <w:t>(</w:t>
      </w:r>
      <w:r w:rsidR="00E06621" w:rsidRPr="003A77CA">
        <w:rPr>
          <w:rFonts w:ascii="Palatino Linotype" w:eastAsia="Calibri" w:hAnsi="Palatino Linotype" w:cs="Arial"/>
          <w:color w:val="000000" w:themeColor="text1"/>
        </w:rPr>
        <w:t>1</w:t>
      </w:r>
      <w:r w:rsidR="00921375" w:rsidRPr="003A77CA">
        <w:rPr>
          <w:rFonts w:ascii="Palatino Linotype" w:eastAsia="Calibri" w:hAnsi="Palatino Linotype" w:cs="Arial"/>
          <w:color w:val="000000" w:themeColor="text1"/>
        </w:rPr>
        <w:t xml:space="preserve">) </w:t>
      </w:r>
      <w:r w:rsidR="00E06621" w:rsidRPr="003A77CA">
        <w:rPr>
          <w:rFonts w:ascii="Palatino Linotype" w:eastAsia="Calibri" w:hAnsi="Palatino Linotype" w:cs="Arial"/>
          <w:color w:val="000000" w:themeColor="text1"/>
        </w:rPr>
        <w:t>al veintidós de</w:t>
      </w:r>
      <w:r w:rsidR="001B32B2" w:rsidRPr="003A77CA">
        <w:rPr>
          <w:rFonts w:ascii="Palatino Linotype" w:eastAsia="Calibri" w:hAnsi="Palatino Linotype" w:cs="Arial"/>
          <w:color w:val="000000" w:themeColor="text1"/>
        </w:rPr>
        <w:t xml:space="preserve"> febrero </w:t>
      </w:r>
      <w:r w:rsidR="00921375" w:rsidRPr="003A77CA">
        <w:rPr>
          <w:rFonts w:ascii="Palatino Linotype" w:eastAsia="Calibri" w:hAnsi="Palatino Linotype" w:cs="Arial"/>
          <w:color w:val="000000" w:themeColor="text1"/>
        </w:rPr>
        <w:t xml:space="preserve">de dos mil </w:t>
      </w:r>
      <w:r w:rsidR="00AA37A7" w:rsidRPr="003A77CA">
        <w:rPr>
          <w:rFonts w:ascii="Palatino Linotype" w:eastAsia="Calibri" w:hAnsi="Palatino Linotype" w:cs="Arial"/>
          <w:color w:val="000000" w:themeColor="text1"/>
        </w:rPr>
        <w:t>veintidós</w:t>
      </w:r>
      <w:r w:rsidR="00CE035D" w:rsidRPr="003A77CA">
        <w:rPr>
          <w:rFonts w:ascii="Palatino Linotype" w:eastAsia="Calibri" w:hAnsi="Palatino Linotype" w:cs="Arial"/>
          <w:color w:val="000000" w:themeColor="text1"/>
        </w:rPr>
        <w:t xml:space="preserve">, el recurso de revisión </w:t>
      </w:r>
      <w:r w:rsidR="00E95534" w:rsidRPr="003A77CA">
        <w:rPr>
          <w:rFonts w:ascii="Palatino Linotype" w:hAnsi="Palatino Linotype"/>
          <w:color w:val="000000" w:themeColor="text1"/>
        </w:rPr>
        <w:t xml:space="preserve">fue interpuesto el </w:t>
      </w:r>
      <w:r w:rsidR="00E06621" w:rsidRPr="003A77CA">
        <w:rPr>
          <w:rFonts w:ascii="Palatino Linotype" w:hAnsi="Palatino Linotype"/>
          <w:color w:val="000000" w:themeColor="text1"/>
        </w:rPr>
        <w:t>treinta y uno</w:t>
      </w:r>
      <w:r w:rsidR="00CE035D" w:rsidRPr="003A77CA">
        <w:rPr>
          <w:rFonts w:ascii="Palatino Linotype" w:hAnsi="Palatino Linotype"/>
          <w:color w:val="000000" w:themeColor="text1"/>
        </w:rPr>
        <w:t xml:space="preserve"> </w:t>
      </w:r>
      <w:r w:rsidR="00921375" w:rsidRPr="003A77CA">
        <w:rPr>
          <w:rFonts w:ascii="Palatino Linotype" w:hAnsi="Palatino Linotype"/>
          <w:color w:val="000000" w:themeColor="text1"/>
        </w:rPr>
        <w:t>(</w:t>
      </w:r>
      <w:r w:rsidR="00E06621" w:rsidRPr="003A77CA">
        <w:rPr>
          <w:rFonts w:ascii="Palatino Linotype" w:hAnsi="Palatino Linotype"/>
          <w:color w:val="000000" w:themeColor="text1"/>
        </w:rPr>
        <w:t>31</w:t>
      </w:r>
      <w:r w:rsidR="00921375" w:rsidRPr="003A77CA">
        <w:rPr>
          <w:rFonts w:ascii="Palatino Linotype" w:hAnsi="Palatino Linotype"/>
          <w:color w:val="000000" w:themeColor="text1"/>
        </w:rPr>
        <w:t xml:space="preserve">) de </w:t>
      </w:r>
      <w:r w:rsidR="00E06621" w:rsidRPr="003A77CA">
        <w:rPr>
          <w:rFonts w:ascii="Palatino Linotype" w:hAnsi="Palatino Linotype"/>
          <w:color w:val="000000" w:themeColor="text1"/>
        </w:rPr>
        <w:t>enero</w:t>
      </w:r>
      <w:r w:rsidR="00061A86" w:rsidRPr="003A77CA">
        <w:rPr>
          <w:rFonts w:ascii="Palatino Linotype" w:hAnsi="Palatino Linotype"/>
          <w:color w:val="000000" w:themeColor="text1"/>
        </w:rPr>
        <w:t xml:space="preserve"> de dos mil veintidós</w:t>
      </w:r>
      <w:r w:rsidR="00E95534" w:rsidRPr="003A77CA">
        <w:rPr>
          <w:rFonts w:ascii="Palatino Linotype" w:hAnsi="Palatino Linotype"/>
          <w:color w:val="000000" w:themeColor="text1"/>
        </w:rPr>
        <w:t>, éste</w:t>
      </w:r>
      <w:r w:rsidR="00E95534" w:rsidRPr="003A77CA">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3A77CA">
        <w:rPr>
          <w:rFonts w:ascii="Palatino Linotype" w:hAnsi="Palatino Linotype" w:cs="Arial"/>
          <w:b/>
          <w:color w:val="000000" w:themeColor="text1"/>
        </w:rPr>
        <w:t xml:space="preserve"> </w:t>
      </w:r>
      <w:r w:rsidR="00E95534" w:rsidRPr="003A77CA">
        <w:rPr>
          <w:rFonts w:ascii="Palatino Linotype" w:hAnsi="Palatino Linotype" w:cs="Arial"/>
          <w:color w:val="000000" w:themeColor="text1"/>
        </w:rPr>
        <w:t>vigente.</w:t>
      </w:r>
    </w:p>
    <w:p w14:paraId="40FEC7C6" w14:textId="54725F44" w:rsidR="00E06621" w:rsidRPr="003A77CA" w:rsidRDefault="00E06621" w:rsidP="00E0662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3BDC713" w14:textId="0942C96E" w:rsidR="00E06621" w:rsidRPr="003A77CA" w:rsidRDefault="00E06621" w:rsidP="00E0662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A77CA">
        <w:rPr>
          <w:rFonts w:ascii="Palatino Linotype" w:hAnsi="Palatino Linotype" w:cs="Arial"/>
        </w:rPr>
        <w:t xml:space="preserve">Con base en lo anterior, es </w:t>
      </w:r>
      <w:r w:rsidRPr="003A77CA">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028B0A55" w14:textId="77777777" w:rsidR="00E06621" w:rsidRPr="003A77CA" w:rsidRDefault="00E06621" w:rsidP="00E06621">
      <w:pPr>
        <w:autoSpaceDE w:val="0"/>
        <w:autoSpaceDN w:val="0"/>
        <w:adjustRightInd w:val="0"/>
        <w:spacing w:line="360" w:lineRule="auto"/>
        <w:ind w:left="567" w:right="567"/>
        <w:jc w:val="both"/>
        <w:rPr>
          <w:rFonts w:ascii="Palatino Linotype" w:eastAsiaTheme="minorHAnsi" w:hAnsi="Palatino Linotype" w:cs="Arial"/>
          <w:b/>
          <w:bCs/>
          <w:i/>
          <w:sz w:val="22"/>
          <w:szCs w:val="18"/>
          <w:lang w:eastAsia="en-US"/>
        </w:rPr>
      </w:pPr>
      <w:r w:rsidRPr="003A77CA">
        <w:rPr>
          <w:rFonts w:ascii="Palatino Linotype" w:eastAsiaTheme="minorHAnsi" w:hAnsi="Palatino Linotype" w:cs="Arial"/>
          <w:b/>
          <w:bCs/>
          <w:i/>
          <w:sz w:val="22"/>
          <w:szCs w:val="18"/>
          <w:lang w:eastAsia="en-US"/>
        </w:rPr>
        <w:t>Plazo para interponer recurso de revisión</w:t>
      </w:r>
    </w:p>
    <w:p w14:paraId="2B181DF8" w14:textId="77777777" w:rsidR="00E06621" w:rsidRPr="003A77CA" w:rsidRDefault="00E06621" w:rsidP="00E06621">
      <w:pPr>
        <w:autoSpaceDE w:val="0"/>
        <w:autoSpaceDN w:val="0"/>
        <w:adjustRightInd w:val="0"/>
        <w:spacing w:line="360" w:lineRule="auto"/>
        <w:ind w:left="567" w:right="567"/>
        <w:jc w:val="both"/>
        <w:rPr>
          <w:rFonts w:ascii="Palatino Linotype" w:hAnsi="Palatino Linotype" w:cs="Bookman Old Style,Bold"/>
          <w:b/>
          <w:bCs/>
          <w:i/>
          <w:sz w:val="28"/>
          <w:szCs w:val="20"/>
          <w:lang w:val="es-ES"/>
        </w:rPr>
      </w:pPr>
      <w:r w:rsidRPr="003A77CA">
        <w:rPr>
          <w:rFonts w:ascii="Palatino Linotype" w:eastAsiaTheme="minorHAnsi" w:hAnsi="Palatino Linotype" w:cs="Arial"/>
          <w:b/>
          <w:bCs/>
          <w:i/>
          <w:sz w:val="22"/>
          <w:szCs w:val="18"/>
          <w:lang w:eastAsia="en-US"/>
        </w:rPr>
        <w:t xml:space="preserve">Artículo 128. </w:t>
      </w:r>
      <w:r w:rsidRPr="003A77CA">
        <w:rPr>
          <w:rFonts w:ascii="Palatino Linotype" w:eastAsiaTheme="minorHAnsi" w:hAnsi="Palatino Linotype" w:cs="Arial"/>
          <w:i/>
          <w:sz w:val="22"/>
          <w:szCs w:val="18"/>
          <w:lang w:eastAsia="en-US"/>
        </w:rPr>
        <w:t xml:space="preserve">El titular, por sí mismo o a través de su representante, podrán interponer un recurso de revisión ante el Instituto o la Unidad de Transparencia del responsable que haya conocido de la solicitud para el ejercicio de los derechos ARCO, dentro de un </w:t>
      </w:r>
      <w:r w:rsidRPr="003A77CA">
        <w:rPr>
          <w:rFonts w:ascii="Palatino Linotype" w:eastAsiaTheme="minorHAnsi" w:hAnsi="Palatino Linotype" w:cs="Arial"/>
          <w:i/>
          <w:sz w:val="22"/>
          <w:szCs w:val="18"/>
          <w:lang w:eastAsia="en-US"/>
        </w:rPr>
        <w:lastRenderedPageBreak/>
        <w:t>plazo que no podrá exceder de quince días contados a partir del siguiente a la fecha de la notificación de la respuesta.</w:t>
      </w:r>
    </w:p>
    <w:p w14:paraId="57428AB0" w14:textId="77777777" w:rsidR="00E06621" w:rsidRPr="003A77CA" w:rsidRDefault="00E06621" w:rsidP="00E06621">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14:paraId="2ECF5961" w14:textId="7B6D905D" w:rsidR="00E06621" w:rsidRPr="003A77CA" w:rsidRDefault="00E06621" w:rsidP="00E06621">
      <w:pPr>
        <w:pStyle w:val="Prrafodelista"/>
        <w:numPr>
          <w:ilvl w:val="0"/>
          <w:numId w:val="1"/>
        </w:numPr>
        <w:spacing w:line="360" w:lineRule="auto"/>
        <w:ind w:right="49"/>
        <w:jc w:val="both"/>
        <w:rPr>
          <w:rFonts w:ascii="Palatino Linotype" w:eastAsia="Times New Roman" w:hAnsi="Palatino Linotype" w:cs="Arial"/>
          <w:color w:val="000000"/>
        </w:rPr>
      </w:pPr>
      <w:r w:rsidRPr="003A77CA">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3A77CA">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3A4B71A" w14:textId="77777777" w:rsidR="00E06621" w:rsidRPr="003A77CA" w:rsidRDefault="00E06621" w:rsidP="00E06621">
      <w:pPr>
        <w:spacing w:before="240" w:after="240" w:line="360" w:lineRule="auto"/>
        <w:ind w:left="567" w:right="567"/>
        <w:jc w:val="both"/>
        <w:rPr>
          <w:rFonts w:ascii="Palatino Linotype" w:eastAsia="Times New Roman" w:hAnsi="Palatino Linotype" w:cs="Arial"/>
          <w:sz w:val="22"/>
        </w:rPr>
      </w:pPr>
      <w:r w:rsidRPr="003A77CA">
        <w:rPr>
          <w:rFonts w:ascii="Palatino Linotype" w:eastAsia="Times New Roman" w:hAnsi="Palatino Linotype" w:cs="Arial"/>
          <w:b/>
          <w:i/>
          <w:iCs/>
          <w:sz w:val="22"/>
        </w:rPr>
        <w:t>RECURSO DE RECLAMACIÓN. SU INTERPOSICIÓN NO ES EXTEMPORÁNEA SI SE REALIZA ANTES DE QUE INICIE EL PLAZO PARA HACERLO</w:t>
      </w:r>
      <w:r w:rsidRPr="003A77CA">
        <w:rPr>
          <w:rFonts w:ascii="Palatino Linotype" w:eastAsia="Times New Roman" w:hAnsi="Palatino Linotype" w:cs="Arial"/>
          <w:i/>
          <w:iCs/>
          <w:sz w:val="22"/>
        </w:rPr>
        <w:t>.</w:t>
      </w:r>
    </w:p>
    <w:p w14:paraId="41114A9E" w14:textId="77777777" w:rsidR="00E06621" w:rsidRPr="003A77CA" w:rsidRDefault="00E06621" w:rsidP="00E06621">
      <w:pPr>
        <w:spacing w:before="240" w:after="240" w:line="360" w:lineRule="auto"/>
        <w:ind w:left="567" w:right="567"/>
        <w:jc w:val="both"/>
        <w:rPr>
          <w:rFonts w:ascii="Palatino Linotype" w:eastAsia="Times New Roman" w:hAnsi="Palatino Linotype" w:cs="Arial"/>
          <w:sz w:val="22"/>
        </w:rPr>
      </w:pPr>
      <w:r w:rsidRPr="003A77CA">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3A77CA">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3A77CA">
        <w:rPr>
          <w:rFonts w:ascii="Palatino Linotype" w:eastAsia="Times New Roman" w:hAnsi="Palatino Linotype" w:cs="Arial"/>
          <w:i/>
          <w:iCs/>
          <w:sz w:val="22"/>
        </w:rPr>
        <w:t>.</w:t>
      </w:r>
    </w:p>
    <w:p w14:paraId="4F6877FF" w14:textId="77777777" w:rsidR="00E06621" w:rsidRPr="003A77CA" w:rsidRDefault="00E06621" w:rsidP="00E06621">
      <w:pPr>
        <w:spacing w:before="240" w:after="240" w:line="360" w:lineRule="auto"/>
        <w:ind w:left="567" w:right="567"/>
        <w:jc w:val="both"/>
        <w:rPr>
          <w:rFonts w:ascii="Palatino Linotype" w:eastAsia="Times New Roman" w:hAnsi="Palatino Linotype" w:cs="Arial"/>
          <w:i/>
          <w:iCs/>
          <w:sz w:val="22"/>
        </w:rPr>
      </w:pPr>
      <w:r w:rsidRPr="003A77CA">
        <w:rPr>
          <w:rFonts w:ascii="Palatino Linotype" w:eastAsia="Times New Roman" w:hAnsi="Palatino Linotype" w:cs="Arial"/>
          <w:i/>
          <w:iCs/>
          <w:sz w:val="22"/>
        </w:rPr>
        <w:t xml:space="preserve">De ahí </w:t>
      </w:r>
      <w:proofErr w:type="gramStart"/>
      <w:r w:rsidRPr="003A77CA">
        <w:rPr>
          <w:rFonts w:ascii="Palatino Linotype" w:eastAsia="Times New Roman" w:hAnsi="Palatino Linotype" w:cs="Arial"/>
          <w:i/>
          <w:iCs/>
          <w:sz w:val="22"/>
        </w:rPr>
        <w:t>que</w:t>
      </w:r>
      <w:proofErr w:type="gramEnd"/>
      <w:r w:rsidRPr="003A77CA">
        <w:rPr>
          <w:rFonts w:ascii="Palatino Linotype" w:eastAsia="Times New Roman" w:hAnsi="Palatino Linotype" w:cs="Arial"/>
          <w:i/>
          <w:iCs/>
          <w:sz w:val="22"/>
        </w:rPr>
        <w:t xml:space="preserve"> si dicho recurso se interpone antes de que inicie el plazo para hacerlo, su presentación no es extemporánea.</w:t>
      </w:r>
    </w:p>
    <w:p w14:paraId="75D0615A" w14:textId="77777777" w:rsidR="00E06621" w:rsidRPr="003A77CA" w:rsidRDefault="00E06621" w:rsidP="00E06621">
      <w:pPr>
        <w:pStyle w:val="Prrafodelista"/>
        <w:numPr>
          <w:ilvl w:val="0"/>
          <w:numId w:val="41"/>
        </w:numPr>
        <w:spacing w:line="360" w:lineRule="auto"/>
        <w:ind w:right="49"/>
        <w:jc w:val="both"/>
        <w:rPr>
          <w:rFonts w:ascii="Palatino Linotype" w:hAnsi="Palatino Linotype"/>
        </w:rPr>
      </w:pPr>
      <w:r w:rsidRPr="003A77CA">
        <w:rPr>
          <w:rFonts w:ascii="Palatino Linotype" w:hAnsi="Palatino Linotype"/>
        </w:rPr>
        <w:t xml:space="preserve">En ese sentido, no existiendo causas de </w:t>
      </w:r>
      <w:proofErr w:type="spellStart"/>
      <w:r w:rsidRPr="003A77CA">
        <w:rPr>
          <w:rFonts w:ascii="Palatino Linotype" w:hAnsi="Palatino Linotype"/>
        </w:rPr>
        <w:t>desechamiento</w:t>
      </w:r>
      <w:proofErr w:type="spellEnd"/>
      <w:r w:rsidRPr="003A77CA">
        <w:rPr>
          <w:rFonts w:ascii="Palatino Linotype" w:hAnsi="Palatino Linotype"/>
        </w:rPr>
        <w:t xml:space="preserve"> por extemporáneo o anticipado, el recurso de revisión que hoy nos ocupa, es procedente.</w:t>
      </w:r>
    </w:p>
    <w:p w14:paraId="17A5C115" w14:textId="77777777" w:rsidR="00EB2301" w:rsidRPr="003A77CA"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3A77CA">
        <w:rPr>
          <w:rFonts w:ascii="Palatino Linotype" w:hAnsi="Palatino Linotype" w:cs="Arial"/>
          <w:lang w:val="es-ES"/>
        </w:rPr>
        <w:lastRenderedPageBreak/>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3A77CA">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A77CA">
        <w:rPr>
          <w:rFonts w:ascii="Palatino Linotype" w:hAnsi="Palatino Linotype" w:cs="Arial"/>
          <w:lang w:val="es-ES_tradnl"/>
        </w:rPr>
        <w:t>artículo</w:t>
      </w:r>
      <w:r w:rsidRPr="003A77CA">
        <w:rPr>
          <w:rFonts w:ascii="Palatino Linotype" w:hAnsi="Palatino Linotype" w:cs="Arial"/>
        </w:rPr>
        <w:t xml:space="preserve"> 180 del mismo ordenamiento.</w:t>
      </w:r>
    </w:p>
    <w:p w14:paraId="4CECFC79" w14:textId="77777777" w:rsidR="00EB2301" w:rsidRPr="003A77CA" w:rsidRDefault="00EB2301" w:rsidP="00EB2301">
      <w:pPr>
        <w:tabs>
          <w:tab w:val="left" w:pos="284"/>
        </w:tabs>
        <w:spacing w:before="240" w:after="240" w:line="360" w:lineRule="auto"/>
        <w:ind w:right="49"/>
        <w:contextualSpacing/>
        <w:jc w:val="both"/>
        <w:rPr>
          <w:rFonts w:ascii="Palatino Linotype" w:hAnsi="Palatino Linotype" w:cs="Arial"/>
          <w:b/>
          <w:lang w:val="es-ES_tradnl"/>
        </w:rPr>
      </w:pPr>
    </w:p>
    <w:p w14:paraId="3A9E907D" w14:textId="77777777" w:rsidR="00EB2301" w:rsidRPr="003A77CA"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3A77CA">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3A77CA">
        <w:rPr>
          <w:rFonts w:ascii="Palatino Linotype" w:hAnsi="Palatino Linotype" w:cs="Arial"/>
          <w:lang w:val="es-ES"/>
        </w:rPr>
        <w:t>lV</w:t>
      </w:r>
      <w:proofErr w:type="spellEnd"/>
      <w:r w:rsidRPr="003A77CA">
        <w:rPr>
          <w:rFonts w:ascii="Palatino Linotype" w:hAnsi="Palatino Linotype" w:cs="Arial"/>
          <w:lang w:val="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019DFC7" w14:textId="77777777" w:rsidR="00EB2301" w:rsidRPr="003A77CA" w:rsidRDefault="00EB2301" w:rsidP="00EB2301">
      <w:pPr>
        <w:tabs>
          <w:tab w:val="left" w:pos="284"/>
        </w:tabs>
        <w:contextualSpacing/>
        <w:rPr>
          <w:rFonts w:ascii="Palatino Linotype" w:hAnsi="Palatino Linotype" w:cs="Arial"/>
          <w:b/>
          <w:lang w:val="es-ES_tradnl"/>
        </w:rPr>
      </w:pPr>
    </w:p>
    <w:p w14:paraId="2BAAC35D" w14:textId="77777777" w:rsidR="00EB2301" w:rsidRPr="003A77CA"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3A77CA">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3A77CA">
        <w:rPr>
          <w:rFonts w:ascii="Palatino Linotype" w:hAnsi="Palatino Linotype" w:cs="Arial"/>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159A2E" w14:textId="77777777" w:rsidR="00EB2301" w:rsidRPr="003A77CA" w:rsidRDefault="00EB2301" w:rsidP="00EB2301">
      <w:pPr>
        <w:tabs>
          <w:tab w:val="left" w:pos="284"/>
        </w:tabs>
        <w:spacing w:before="240" w:after="240" w:line="360" w:lineRule="auto"/>
        <w:ind w:right="49"/>
        <w:contextualSpacing/>
        <w:jc w:val="both"/>
        <w:rPr>
          <w:rFonts w:ascii="Palatino Linotype" w:hAnsi="Palatino Linotype" w:cs="Arial"/>
          <w:b/>
          <w:lang w:val="es-ES_tradnl"/>
        </w:rPr>
      </w:pPr>
    </w:p>
    <w:p w14:paraId="44C8B6EB" w14:textId="77777777" w:rsidR="00EB2301" w:rsidRPr="003A77CA"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3A77CA">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31E37E6" w14:textId="77777777" w:rsidR="00EB2301" w:rsidRPr="003A77CA" w:rsidRDefault="00EB2301" w:rsidP="00EB2301">
      <w:pPr>
        <w:tabs>
          <w:tab w:val="left" w:pos="284"/>
        </w:tabs>
        <w:spacing w:before="240" w:after="240" w:line="360" w:lineRule="auto"/>
        <w:ind w:right="49"/>
        <w:contextualSpacing/>
        <w:jc w:val="both"/>
        <w:rPr>
          <w:rFonts w:ascii="Palatino Linotype" w:hAnsi="Palatino Linotype" w:cs="Arial"/>
          <w:b/>
          <w:lang w:val="es-ES_tradnl"/>
        </w:rPr>
      </w:pPr>
    </w:p>
    <w:p w14:paraId="19536D4A" w14:textId="77777777" w:rsidR="00EB2301" w:rsidRPr="003A77CA"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3A77CA">
        <w:rPr>
          <w:rFonts w:ascii="Palatino Linotype"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0947797" w14:textId="77777777" w:rsidR="00EB2301" w:rsidRPr="003A77CA" w:rsidRDefault="00EB2301" w:rsidP="00EB2301">
      <w:pPr>
        <w:tabs>
          <w:tab w:val="left" w:pos="284"/>
        </w:tabs>
        <w:spacing w:before="240" w:after="240" w:line="360" w:lineRule="auto"/>
        <w:ind w:right="49"/>
        <w:contextualSpacing/>
        <w:jc w:val="both"/>
        <w:rPr>
          <w:rFonts w:ascii="Palatino Linotype" w:hAnsi="Palatino Linotype" w:cs="Arial"/>
          <w:b/>
          <w:lang w:val="es-ES_tradnl"/>
        </w:rPr>
      </w:pPr>
    </w:p>
    <w:p w14:paraId="4ABCAF2D" w14:textId="77777777" w:rsidR="00EB2301" w:rsidRPr="003A77CA"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3A77CA">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9E4A9F5" w14:textId="77777777" w:rsidR="005F4B4C" w:rsidRPr="003A77CA" w:rsidRDefault="005F4B4C" w:rsidP="005F4B4C">
      <w:pPr>
        <w:pStyle w:val="Prrafodelista"/>
        <w:rPr>
          <w:rFonts w:ascii="Palatino Linotype" w:hAnsi="Palatino Linotype" w:cs="Arial"/>
          <w:b/>
          <w:lang w:val="es-ES_tradnl"/>
        </w:rPr>
      </w:pPr>
    </w:p>
    <w:p w14:paraId="5352C88D" w14:textId="77777777" w:rsidR="005F4B4C" w:rsidRPr="003A77CA" w:rsidRDefault="005F4B4C" w:rsidP="005F4B4C">
      <w:pPr>
        <w:tabs>
          <w:tab w:val="left" w:pos="284"/>
        </w:tabs>
        <w:spacing w:before="240" w:after="240" w:line="360" w:lineRule="auto"/>
        <w:ind w:right="49"/>
        <w:contextualSpacing/>
        <w:jc w:val="both"/>
        <w:rPr>
          <w:rFonts w:ascii="Palatino Linotype" w:hAnsi="Palatino Linotype" w:cs="Arial"/>
          <w:b/>
          <w:lang w:val="es-ES_tradnl"/>
        </w:rPr>
      </w:pPr>
    </w:p>
    <w:p w14:paraId="15661DD9" w14:textId="2CDF4EE3" w:rsidR="00540208" w:rsidRPr="003A77CA"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3A77CA">
        <w:rPr>
          <w:rFonts w:ascii="Palatino Linotype" w:hAnsi="Palatino Linotype"/>
          <w:b/>
          <w:color w:val="000000" w:themeColor="text1"/>
          <w:sz w:val="24"/>
          <w:szCs w:val="24"/>
        </w:rPr>
        <w:lastRenderedPageBreak/>
        <w:t>TERCERO</w:t>
      </w:r>
      <w:r w:rsidR="00C50A2B" w:rsidRPr="003A77CA">
        <w:rPr>
          <w:rFonts w:ascii="Palatino Linotype" w:hAnsi="Palatino Linotype"/>
          <w:b/>
          <w:color w:val="000000" w:themeColor="text1"/>
          <w:sz w:val="24"/>
          <w:szCs w:val="24"/>
        </w:rPr>
        <w:t>. De</w:t>
      </w:r>
      <w:r w:rsidR="00AD76A1" w:rsidRPr="003A77CA">
        <w:rPr>
          <w:rFonts w:ascii="Palatino Linotype" w:hAnsi="Palatino Linotype"/>
          <w:b/>
          <w:color w:val="000000" w:themeColor="text1"/>
          <w:sz w:val="24"/>
          <w:szCs w:val="24"/>
        </w:rPr>
        <w:t xml:space="preserve">l planteamiento de la </w:t>
      </w:r>
      <w:r w:rsidR="00AD76A1" w:rsidRPr="003A77CA">
        <w:rPr>
          <w:rFonts w:ascii="Palatino Linotype" w:hAnsi="Palatino Linotype"/>
          <w:b/>
          <w:i/>
          <w:color w:val="000000" w:themeColor="text1"/>
          <w:sz w:val="24"/>
          <w:szCs w:val="24"/>
        </w:rPr>
        <w:t>Litis</w:t>
      </w:r>
      <w:r w:rsidR="00C50A2B" w:rsidRPr="003A77CA">
        <w:rPr>
          <w:rFonts w:ascii="Palatino Linotype" w:hAnsi="Palatino Linotype"/>
          <w:b/>
          <w:color w:val="000000" w:themeColor="text1"/>
          <w:sz w:val="24"/>
          <w:szCs w:val="24"/>
        </w:rPr>
        <w:t>.</w:t>
      </w:r>
      <w:bookmarkEnd w:id="12"/>
      <w:bookmarkEnd w:id="13"/>
      <w:bookmarkEnd w:id="14"/>
    </w:p>
    <w:p w14:paraId="4231B8D5" w14:textId="77777777" w:rsidR="00540208" w:rsidRPr="003A77CA" w:rsidRDefault="00540208" w:rsidP="00B31E90">
      <w:pPr>
        <w:rPr>
          <w:rFonts w:ascii="Palatino Linotype" w:hAnsi="Palatino Linotype"/>
          <w:color w:val="000000" w:themeColor="text1"/>
          <w:lang w:eastAsia="en-US"/>
        </w:rPr>
      </w:pPr>
    </w:p>
    <w:bookmarkEnd w:id="15"/>
    <w:bookmarkEnd w:id="16"/>
    <w:p w14:paraId="07B86E60" w14:textId="49967574" w:rsidR="00E06621" w:rsidRPr="003A77CA" w:rsidRDefault="00CE035D" w:rsidP="00E06621">
      <w:pPr>
        <w:pStyle w:val="Prrafodelista"/>
        <w:numPr>
          <w:ilvl w:val="0"/>
          <w:numId w:val="1"/>
        </w:numPr>
        <w:tabs>
          <w:tab w:val="left" w:pos="426"/>
        </w:tabs>
        <w:spacing w:line="360" w:lineRule="auto"/>
        <w:ind w:right="49"/>
        <w:jc w:val="both"/>
        <w:rPr>
          <w:rFonts w:ascii="Palatino Linotype" w:eastAsia="Times New Roman" w:hAnsi="Palatino Linotype" w:cs="Times New Roman"/>
          <w:lang w:eastAsia="es-MX"/>
        </w:rPr>
      </w:pPr>
      <w:r w:rsidRPr="003A77CA">
        <w:rPr>
          <w:rFonts w:ascii="Palatino Linotype" w:hAnsi="Palatino Linotype" w:cs="Arial"/>
          <w:color w:val="000000" w:themeColor="text1"/>
        </w:rPr>
        <w:t>El Recurrente solicitó</w:t>
      </w:r>
      <w:r w:rsidR="001B32B2" w:rsidRPr="003A77CA">
        <w:rPr>
          <w:rFonts w:ascii="Palatino Linotype" w:hAnsi="Palatino Linotype" w:cs="Arial"/>
          <w:color w:val="000000" w:themeColor="text1"/>
        </w:rPr>
        <w:t xml:space="preserve"> los</w:t>
      </w:r>
      <w:r w:rsidR="00E06621" w:rsidRPr="003A77CA">
        <w:rPr>
          <w:rFonts w:ascii="Palatino Linotype" w:hAnsi="Palatino Linotype" w:cs="Arial"/>
          <w:color w:val="000000" w:themeColor="text1"/>
        </w:rPr>
        <w:t xml:space="preserve"> oficios generados por la Unidad de Asuntos Internos del 1 de enero de 2020 al 31 de diciembre de 2021.</w:t>
      </w:r>
    </w:p>
    <w:p w14:paraId="42C32636" w14:textId="539DAFCC" w:rsidR="00DD5654" w:rsidRPr="003A77CA" w:rsidRDefault="00DD5654" w:rsidP="00F63F09">
      <w:pPr>
        <w:ind w:right="616"/>
        <w:jc w:val="both"/>
        <w:rPr>
          <w:rFonts w:ascii="Palatino Linotype" w:hAnsi="Palatino Linotype" w:cs="Arial"/>
          <w:color w:val="000000" w:themeColor="text1"/>
        </w:rPr>
      </w:pPr>
    </w:p>
    <w:p w14:paraId="4CDA43D6" w14:textId="527B5AB2" w:rsidR="00E777E8" w:rsidRPr="003A77CA"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A77CA">
        <w:rPr>
          <w:rFonts w:ascii="Palatino Linotype" w:hAnsi="Palatino Linotype" w:cs="Arial"/>
          <w:color w:val="000000" w:themeColor="text1"/>
        </w:rPr>
        <w:t>El Sujeto Obligado</w:t>
      </w:r>
      <w:r w:rsidR="005946F4" w:rsidRPr="003A77CA">
        <w:rPr>
          <w:rFonts w:ascii="Palatino Linotype" w:hAnsi="Palatino Linotype" w:cs="Arial"/>
          <w:color w:val="000000" w:themeColor="text1"/>
        </w:rPr>
        <w:t xml:space="preserve"> </w:t>
      </w:r>
      <w:r w:rsidR="00E06621" w:rsidRPr="003A77CA">
        <w:rPr>
          <w:rFonts w:ascii="Palatino Linotype" w:hAnsi="Palatino Linotype" w:cs="Arial"/>
          <w:color w:val="000000" w:themeColor="text1"/>
        </w:rPr>
        <w:t xml:space="preserve">refirió que previo a la entrega de la información, el Recurrente debe cubrir un costo de $36,065.79 </w:t>
      </w:r>
      <w:r w:rsidR="00B72CE3" w:rsidRPr="003A77CA">
        <w:rPr>
          <w:rFonts w:ascii="Palatino Linotype" w:hAnsi="Palatino Linotype" w:cs="Arial"/>
          <w:color w:val="000000" w:themeColor="text1"/>
        </w:rPr>
        <w:t>(treinta y seis mil sesenta y cinco pesos 79/100 M.N) por la expedición de 1797 copias simples, siendo este cobro el motivo de inconformidad del Recurrente.</w:t>
      </w:r>
    </w:p>
    <w:p w14:paraId="28B8FEFD" w14:textId="77777777" w:rsidR="006F0FB5" w:rsidRPr="003A77CA"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65994924" w:rsidR="009F1566" w:rsidRPr="003A77CA"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A77CA">
        <w:rPr>
          <w:rFonts w:ascii="Palatino Linotype" w:hAnsi="Palatino Linotype" w:cs="Arial"/>
          <w:color w:val="000000" w:themeColor="text1"/>
          <w:szCs w:val="23"/>
        </w:rPr>
        <w:t xml:space="preserve">Por lo anterior, la </w:t>
      </w:r>
      <w:r w:rsidRPr="003A77CA">
        <w:rPr>
          <w:rFonts w:ascii="Palatino Linotype" w:hAnsi="Palatino Linotype" w:cs="Arial"/>
          <w:i/>
          <w:color w:val="000000" w:themeColor="text1"/>
          <w:szCs w:val="23"/>
        </w:rPr>
        <w:t>Litis</w:t>
      </w:r>
      <w:r w:rsidRPr="003A77CA">
        <w:rPr>
          <w:rFonts w:ascii="Palatino Linotype" w:hAnsi="Palatino Linotype" w:cs="Arial"/>
          <w:color w:val="000000" w:themeColor="text1"/>
          <w:szCs w:val="23"/>
        </w:rPr>
        <w:t xml:space="preserve"> a resolver en el presente recurso se circunscribe en determinar si</w:t>
      </w:r>
      <w:r w:rsidR="002C6561" w:rsidRPr="003A77CA">
        <w:rPr>
          <w:rFonts w:ascii="Palatino Linotype" w:hAnsi="Palatino Linotype" w:cs="Arial"/>
          <w:color w:val="000000" w:themeColor="text1"/>
          <w:szCs w:val="23"/>
        </w:rPr>
        <w:t xml:space="preserve"> </w:t>
      </w:r>
      <w:r w:rsidR="004B0EB6" w:rsidRPr="003A77CA">
        <w:rPr>
          <w:rFonts w:ascii="Palatino Linotype" w:hAnsi="Palatino Linotype" w:cs="Arial"/>
          <w:color w:val="000000" w:themeColor="text1"/>
          <w:szCs w:val="23"/>
        </w:rPr>
        <w:t>la respuesta del</w:t>
      </w:r>
      <w:r w:rsidR="002C6561" w:rsidRPr="003A77CA">
        <w:rPr>
          <w:rFonts w:ascii="Palatino Linotype" w:hAnsi="Palatino Linotype" w:cs="Arial"/>
          <w:color w:val="000000" w:themeColor="text1"/>
          <w:szCs w:val="23"/>
        </w:rPr>
        <w:t xml:space="preserve"> </w:t>
      </w:r>
      <w:r w:rsidR="002C6561" w:rsidRPr="003A77CA">
        <w:rPr>
          <w:rFonts w:ascii="Palatino Linotype" w:hAnsi="Palatino Linotype" w:cs="Arial"/>
          <w:b/>
          <w:bCs/>
          <w:color w:val="000000" w:themeColor="text1"/>
          <w:szCs w:val="23"/>
        </w:rPr>
        <w:t>SUJETO OBLIGADO</w:t>
      </w:r>
      <w:r w:rsidR="002C6561" w:rsidRPr="003A77CA">
        <w:rPr>
          <w:rFonts w:ascii="Palatino Linotype" w:hAnsi="Palatino Linotype" w:cs="Arial"/>
          <w:color w:val="000000" w:themeColor="text1"/>
          <w:szCs w:val="23"/>
        </w:rPr>
        <w:t xml:space="preserve"> </w:t>
      </w:r>
      <w:r w:rsidR="004B0EB6" w:rsidRPr="003A77CA">
        <w:rPr>
          <w:rFonts w:ascii="Palatino Linotype" w:hAnsi="Palatino Linotype" w:cs="Arial"/>
          <w:color w:val="000000" w:themeColor="text1"/>
          <w:szCs w:val="23"/>
        </w:rPr>
        <w:t xml:space="preserve">colma el derecho de acceso a la información ejercido por el </w:t>
      </w:r>
      <w:r w:rsidR="004B0EB6" w:rsidRPr="003A77CA">
        <w:rPr>
          <w:rFonts w:ascii="Palatino Linotype" w:hAnsi="Palatino Linotype" w:cs="Arial"/>
          <w:b/>
          <w:bCs/>
          <w:color w:val="000000" w:themeColor="text1"/>
          <w:szCs w:val="23"/>
        </w:rPr>
        <w:t>RECURRENTE</w:t>
      </w:r>
      <w:r w:rsidR="002C6561" w:rsidRPr="003A77CA">
        <w:rPr>
          <w:rFonts w:ascii="Palatino Linotype" w:hAnsi="Palatino Linotype" w:cs="Arial"/>
          <w:color w:val="000000" w:themeColor="text1"/>
          <w:szCs w:val="23"/>
        </w:rPr>
        <w:t>; o si, por el contrario, se</w:t>
      </w:r>
      <w:r w:rsidR="00E32652" w:rsidRPr="003A77CA">
        <w:rPr>
          <w:rFonts w:ascii="Palatino Linotype" w:hAnsi="Palatino Linotype" w:cs="Arial"/>
          <w:color w:val="000000" w:themeColor="text1"/>
          <w:szCs w:val="23"/>
        </w:rPr>
        <w:t xml:space="preserve"> </w:t>
      </w:r>
      <w:r w:rsidR="0028248C" w:rsidRPr="003A77CA">
        <w:rPr>
          <w:rFonts w:ascii="Palatino Linotype" w:hAnsi="Palatino Linotype"/>
          <w:color w:val="000000" w:themeColor="text1"/>
        </w:rPr>
        <w:t>actualiza la causal de procedencia</w:t>
      </w:r>
      <w:r w:rsidR="00E66A80" w:rsidRPr="003A77CA">
        <w:rPr>
          <w:rFonts w:ascii="Palatino Linotype" w:hAnsi="Palatino Linotype" w:cs="Arial"/>
          <w:color w:val="000000" w:themeColor="text1"/>
          <w:szCs w:val="23"/>
        </w:rPr>
        <w:t xml:space="preserve"> del recurso de revisión establecida</w:t>
      </w:r>
      <w:r w:rsidR="00A42161" w:rsidRPr="003A77CA">
        <w:rPr>
          <w:rFonts w:ascii="Palatino Linotype" w:hAnsi="Palatino Linotype" w:cs="Arial"/>
          <w:color w:val="000000" w:themeColor="text1"/>
          <w:szCs w:val="23"/>
        </w:rPr>
        <w:t xml:space="preserve"> en la fracci</w:t>
      </w:r>
      <w:r w:rsidR="00765786" w:rsidRPr="003A77CA">
        <w:rPr>
          <w:rFonts w:ascii="Palatino Linotype" w:hAnsi="Palatino Linotype" w:cs="Arial"/>
          <w:color w:val="000000" w:themeColor="text1"/>
          <w:szCs w:val="23"/>
        </w:rPr>
        <w:t>ón</w:t>
      </w:r>
      <w:r w:rsidR="00A42161" w:rsidRPr="003A77CA">
        <w:rPr>
          <w:rFonts w:ascii="Palatino Linotype" w:hAnsi="Palatino Linotype" w:cs="Arial"/>
          <w:color w:val="000000" w:themeColor="text1"/>
          <w:szCs w:val="23"/>
        </w:rPr>
        <w:t xml:space="preserve"> </w:t>
      </w:r>
      <w:r w:rsidR="00765786" w:rsidRPr="003A77CA">
        <w:rPr>
          <w:rFonts w:ascii="Palatino Linotype" w:hAnsi="Palatino Linotype" w:cs="Arial"/>
          <w:color w:val="000000" w:themeColor="text1"/>
          <w:szCs w:val="23"/>
        </w:rPr>
        <w:t>V</w:t>
      </w:r>
      <w:r w:rsidR="00E66A80" w:rsidRPr="003A77CA">
        <w:rPr>
          <w:rFonts w:ascii="Palatino Linotype" w:hAnsi="Palatino Linotype" w:cs="Arial"/>
          <w:color w:val="000000" w:themeColor="text1"/>
          <w:szCs w:val="23"/>
        </w:rPr>
        <w:t xml:space="preserve"> </w:t>
      </w:r>
      <w:r w:rsidR="00A42161" w:rsidRPr="003A77CA">
        <w:rPr>
          <w:rFonts w:ascii="Palatino Linotype" w:hAnsi="Palatino Linotype" w:cs="Arial"/>
          <w:color w:val="000000" w:themeColor="text1"/>
          <w:szCs w:val="23"/>
        </w:rPr>
        <w:t>de</w:t>
      </w:r>
      <w:r w:rsidR="00E66A80" w:rsidRPr="003A77CA">
        <w:rPr>
          <w:rFonts w:ascii="Palatino Linotype" w:hAnsi="Palatino Linotype" w:cs="Arial"/>
          <w:color w:val="000000" w:themeColor="text1"/>
          <w:szCs w:val="23"/>
        </w:rPr>
        <w:t>l artículo 179</w:t>
      </w:r>
      <w:r w:rsidR="008E4483" w:rsidRPr="003A77CA">
        <w:rPr>
          <w:rFonts w:ascii="Palatino Linotype" w:hAnsi="Palatino Linotype" w:cs="Arial"/>
          <w:color w:val="000000" w:themeColor="text1"/>
          <w:szCs w:val="23"/>
        </w:rPr>
        <w:t xml:space="preserve"> </w:t>
      </w:r>
      <w:r w:rsidR="00E66A80" w:rsidRPr="003A77CA">
        <w:rPr>
          <w:rFonts w:ascii="Palatino Linotype" w:hAnsi="Palatino Linotype" w:cs="Arial"/>
          <w:color w:val="000000" w:themeColor="text1"/>
          <w:szCs w:val="23"/>
        </w:rPr>
        <w:t xml:space="preserve">de la Ley de Transparencia y Acceso a la Información Pública del Estado de México y Municipios, </w:t>
      </w:r>
      <w:r w:rsidR="004364EE" w:rsidRPr="003A77CA">
        <w:rPr>
          <w:rFonts w:ascii="Palatino Linotype" w:hAnsi="Palatino Linotype" w:cs="Arial"/>
          <w:color w:val="000000" w:themeColor="text1"/>
          <w:szCs w:val="23"/>
        </w:rPr>
        <w:t>misma</w:t>
      </w:r>
      <w:r w:rsidR="00C51671" w:rsidRPr="003A77CA">
        <w:rPr>
          <w:rFonts w:ascii="Palatino Linotype" w:hAnsi="Palatino Linotype" w:cs="Arial"/>
          <w:color w:val="000000" w:themeColor="text1"/>
          <w:szCs w:val="23"/>
        </w:rPr>
        <w:t xml:space="preserve"> </w:t>
      </w:r>
      <w:r w:rsidR="00E66A80" w:rsidRPr="003A77CA">
        <w:rPr>
          <w:rFonts w:ascii="Palatino Linotype" w:hAnsi="Palatino Linotype" w:cs="Arial"/>
          <w:color w:val="000000" w:themeColor="text1"/>
          <w:szCs w:val="23"/>
        </w:rPr>
        <w:t>que se transcribe a continuación:</w:t>
      </w:r>
    </w:p>
    <w:p w14:paraId="0F0C773B" w14:textId="77777777" w:rsidR="005946F4" w:rsidRPr="003A77CA" w:rsidRDefault="005946F4" w:rsidP="005946F4">
      <w:pPr>
        <w:pStyle w:val="Prrafodelista"/>
        <w:rPr>
          <w:rFonts w:ascii="Palatino Linotype" w:hAnsi="Palatino Linotype" w:cs="Arial"/>
          <w:color w:val="000000" w:themeColor="text1"/>
        </w:rPr>
      </w:pPr>
    </w:p>
    <w:p w14:paraId="31379DA7" w14:textId="77777777" w:rsidR="005946F4" w:rsidRPr="003A77CA" w:rsidRDefault="005946F4" w:rsidP="005946F4">
      <w:pPr>
        <w:tabs>
          <w:tab w:val="left" w:pos="426"/>
        </w:tabs>
        <w:spacing w:line="360" w:lineRule="auto"/>
        <w:ind w:left="567" w:right="616"/>
        <w:jc w:val="both"/>
        <w:rPr>
          <w:rFonts w:ascii="Palatino Linotype" w:hAnsi="Palatino Linotype"/>
          <w:i/>
          <w:iCs/>
        </w:rPr>
      </w:pPr>
      <w:r w:rsidRPr="003A77CA">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7125FAE1" w:rsidR="005946F4" w:rsidRPr="003A77CA" w:rsidRDefault="00B72CE3" w:rsidP="005946F4">
      <w:pPr>
        <w:tabs>
          <w:tab w:val="left" w:pos="426"/>
        </w:tabs>
        <w:spacing w:line="360" w:lineRule="auto"/>
        <w:ind w:left="567" w:right="616"/>
        <w:jc w:val="both"/>
        <w:rPr>
          <w:rFonts w:ascii="Palatino Linotype" w:hAnsi="Palatino Linotype"/>
          <w:i/>
          <w:iCs/>
          <w:sz w:val="22"/>
        </w:rPr>
      </w:pPr>
      <w:r w:rsidRPr="003A77CA">
        <w:rPr>
          <w:rFonts w:ascii="Palatino Linotype" w:hAnsi="Palatino Linotype"/>
          <w:i/>
          <w:iCs/>
          <w:sz w:val="22"/>
        </w:rPr>
        <w:t>…</w:t>
      </w:r>
    </w:p>
    <w:p w14:paraId="59166F0A" w14:textId="4B35D968" w:rsidR="00B72CE3" w:rsidRPr="003A77CA" w:rsidRDefault="00B72CE3" w:rsidP="005946F4">
      <w:pPr>
        <w:tabs>
          <w:tab w:val="left" w:pos="426"/>
        </w:tabs>
        <w:spacing w:line="360" w:lineRule="auto"/>
        <w:ind w:left="567" w:right="616"/>
        <w:jc w:val="both"/>
        <w:rPr>
          <w:rFonts w:ascii="Palatino Linotype" w:hAnsi="Palatino Linotype"/>
          <w:i/>
          <w:sz w:val="22"/>
        </w:rPr>
      </w:pPr>
      <w:r w:rsidRPr="003A77CA">
        <w:rPr>
          <w:rFonts w:ascii="Palatino Linotype" w:hAnsi="Palatino Linotype"/>
          <w:i/>
          <w:sz w:val="22"/>
        </w:rPr>
        <w:t>VIII. La notificación, entrega o puesta a disposición de información en una modalidad o formato distinto al solicitado;</w:t>
      </w:r>
    </w:p>
    <w:p w14:paraId="6BE23DA6" w14:textId="078B87B9" w:rsidR="00B72CE3" w:rsidRPr="003A77CA" w:rsidRDefault="00B72CE3" w:rsidP="005946F4">
      <w:pPr>
        <w:tabs>
          <w:tab w:val="left" w:pos="426"/>
        </w:tabs>
        <w:spacing w:line="360" w:lineRule="auto"/>
        <w:ind w:left="567" w:right="616"/>
        <w:jc w:val="both"/>
        <w:rPr>
          <w:rFonts w:ascii="Palatino Linotype" w:hAnsi="Palatino Linotype"/>
          <w:i/>
          <w:iCs/>
          <w:sz w:val="22"/>
        </w:rPr>
      </w:pPr>
      <w:r w:rsidRPr="003A77CA">
        <w:rPr>
          <w:rFonts w:ascii="Palatino Linotype" w:hAnsi="Palatino Linotype"/>
          <w:i/>
          <w:sz w:val="22"/>
        </w:rPr>
        <w:t>…</w:t>
      </w:r>
    </w:p>
    <w:p w14:paraId="54E923BA" w14:textId="5EDC556D" w:rsidR="005946F4" w:rsidRPr="003A77CA" w:rsidRDefault="00B72CE3" w:rsidP="005946F4">
      <w:pPr>
        <w:tabs>
          <w:tab w:val="left" w:pos="426"/>
        </w:tabs>
        <w:spacing w:line="360" w:lineRule="auto"/>
        <w:ind w:left="567" w:right="616"/>
        <w:jc w:val="both"/>
        <w:rPr>
          <w:rFonts w:ascii="Palatino Linotype" w:hAnsi="Palatino Linotype" w:cs="Arial"/>
          <w:i/>
          <w:iCs/>
          <w:color w:val="000000" w:themeColor="text1"/>
          <w:sz w:val="22"/>
        </w:rPr>
      </w:pPr>
      <w:r w:rsidRPr="003A77CA">
        <w:rPr>
          <w:rFonts w:ascii="Palatino Linotype" w:hAnsi="Palatino Linotype"/>
          <w:i/>
          <w:iCs/>
          <w:sz w:val="22"/>
        </w:rPr>
        <w:t>X</w:t>
      </w:r>
      <w:r w:rsidR="005946F4" w:rsidRPr="003A77CA">
        <w:rPr>
          <w:rFonts w:ascii="Palatino Linotype" w:hAnsi="Palatino Linotype"/>
          <w:i/>
          <w:iCs/>
          <w:sz w:val="22"/>
        </w:rPr>
        <w:t xml:space="preserve">. </w:t>
      </w:r>
      <w:r w:rsidRPr="003A77CA">
        <w:rPr>
          <w:rFonts w:ascii="Palatino Linotype" w:hAnsi="Palatino Linotype"/>
          <w:i/>
          <w:iCs/>
          <w:sz w:val="22"/>
        </w:rPr>
        <w:t>Los costos o tiempos de entrega de la información</w:t>
      </w:r>
      <w:r w:rsidR="005946F4" w:rsidRPr="003A77CA">
        <w:rPr>
          <w:rFonts w:ascii="Palatino Linotype" w:hAnsi="Palatino Linotype"/>
          <w:i/>
          <w:iCs/>
          <w:sz w:val="22"/>
        </w:rPr>
        <w:t>;</w:t>
      </w:r>
    </w:p>
    <w:p w14:paraId="4BBAE667" w14:textId="32834683" w:rsidR="005946F4" w:rsidRPr="003A77CA" w:rsidRDefault="005946F4" w:rsidP="005946F4">
      <w:pPr>
        <w:tabs>
          <w:tab w:val="left" w:pos="426"/>
        </w:tabs>
        <w:spacing w:line="360" w:lineRule="auto"/>
        <w:ind w:left="567" w:right="616"/>
        <w:jc w:val="both"/>
        <w:rPr>
          <w:rFonts w:ascii="Palatino Linotype" w:hAnsi="Palatino Linotype" w:cs="Arial"/>
          <w:i/>
          <w:iCs/>
          <w:color w:val="000000" w:themeColor="text1"/>
          <w:sz w:val="22"/>
        </w:rPr>
      </w:pPr>
      <w:r w:rsidRPr="003A77CA">
        <w:rPr>
          <w:rFonts w:ascii="Palatino Linotype" w:hAnsi="Palatino Linotype" w:cs="Arial"/>
          <w:i/>
          <w:iCs/>
          <w:color w:val="000000" w:themeColor="text1"/>
          <w:sz w:val="22"/>
        </w:rPr>
        <w:t>…</w:t>
      </w:r>
    </w:p>
    <w:p w14:paraId="26AD5E23" w14:textId="77777777" w:rsidR="008E4483" w:rsidRPr="003A77CA" w:rsidRDefault="008E4483" w:rsidP="008E4483">
      <w:pPr>
        <w:pStyle w:val="Prrafodelista"/>
        <w:rPr>
          <w:rFonts w:ascii="Palatino Linotype" w:hAnsi="Palatino Linotype" w:cs="Arial"/>
          <w:color w:val="000000" w:themeColor="text1"/>
        </w:rPr>
      </w:pPr>
    </w:p>
    <w:p w14:paraId="5CEC2F48" w14:textId="1B05DC04" w:rsidR="00EF014A" w:rsidRPr="003A77CA" w:rsidRDefault="00273D1A" w:rsidP="00F96156">
      <w:pPr>
        <w:pStyle w:val="Ttulo2"/>
        <w:tabs>
          <w:tab w:val="left" w:pos="426"/>
        </w:tabs>
        <w:rPr>
          <w:rFonts w:ascii="Palatino Linotype" w:hAnsi="Palatino Linotype" w:cs="Arial"/>
          <w:b/>
          <w:color w:val="000000" w:themeColor="text1"/>
          <w:sz w:val="24"/>
        </w:rPr>
      </w:pPr>
      <w:bookmarkStart w:id="22" w:name="_Toc87456489"/>
      <w:r w:rsidRPr="003A77CA">
        <w:rPr>
          <w:rFonts w:ascii="Palatino Linotype" w:hAnsi="Palatino Linotype" w:cs="Arial"/>
          <w:b/>
          <w:color w:val="000000" w:themeColor="text1"/>
          <w:sz w:val="24"/>
        </w:rPr>
        <w:t>CUARTO</w:t>
      </w:r>
      <w:r w:rsidR="00EF014A" w:rsidRPr="003A77CA">
        <w:rPr>
          <w:rFonts w:ascii="Palatino Linotype" w:hAnsi="Palatino Linotype" w:cs="Arial"/>
          <w:b/>
          <w:color w:val="000000" w:themeColor="text1"/>
          <w:sz w:val="24"/>
        </w:rPr>
        <w:t>. Estudio y Resolución del asunto.</w:t>
      </w:r>
      <w:bookmarkEnd w:id="22"/>
    </w:p>
    <w:p w14:paraId="6E979250" w14:textId="2A34D6B5" w:rsidR="00A55D2B" w:rsidRPr="003A77CA"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3A77CA"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3A77CA">
        <w:rPr>
          <w:rFonts w:ascii="Palatino Linotype" w:hAnsi="Palatino Linotype"/>
          <w:b/>
          <w:bCs/>
          <w:color w:val="000000" w:themeColor="text1"/>
        </w:rPr>
        <w:t xml:space="preserve">I. De la </w:t>
      </w:r>
      <w:r w:rsidR="00167813" w:rsidRPr="003A77CA">
        <w:rPr>
          <w:rFonts w:ascii="Palatino Linotype" w:hAnsi="Palatino Linotype"/>
          <w:b/>
          <w:bCs/>
          <w:color w:val="000000" w:themeColor="text1"/>
        </w:rPr>
        <w:t>atención</w:t>
      </w:r>
      <w:r w:rsidR="00D00269" w:rsidRPr="003A77CA">
        <w:rPr>
          <w:rFonts w:ascii="Palatino Linotype" w:hAnsi="Palatino Linotype"/>
          <w:b/>
          <w:bCs/>
          <w:color w:val="000000" w:themeColor="text1"/>
        </w:rPr>
        <w:t xml:space="preserve"> a la solicitud de información</w:t>
      </w:r>
      <w:r w:rsidRPr="003A77CA">
        <w:rPr>
          <w:rFonts w:ascii="Palatino Linotype" w:hAnsi="Palatino Linotype"/>
          <w:b/>
          <w:bCs/>
          <w:color w:val="000000" w:themeColor="text1"/>
        </w:rPr>
        <w:t>.</w:t>
      </w:r>
      <w:bookmarkEnd w:id="25"/>
    </w:p>
    <w:p w14:paraId="7178C08C" w14:textId="77777777" w:rsidR="008E4483" w:rsidRPr="003A77CA" w:rsidRDefault="008E4483" w:rsidP="008E4483">
      <w:pPr>
        <w:numPr>
          <w:ilvl w:val="0"/>
          <w:numId w:val="1"/>
        </w:numPr>
        <w:spacing w:line="360" w:lineRule="auto"/>
        <w:ind w:right="34"/>
        <w:contextualSpacing/>
        <w:jc w:val="both"/>
        <w:rPr>
          <w:rFonts w:ascii="Palatino Linotype" w:eastAsia="MS Mincho" w:hAnsi="Palatino Linotype" w:cs="Arial"/>
        </w:rPr>
      </w:pPr>
      <w:r w:rsidRPr="003A77CA">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A77CA">
        <w:rPr>
          <w:rFonts w:ascii="Palatino Linotype" w:hAnsi="Palatino Linotype" w:cs="Arial"/>
          <w:color w:val="000000"/>
        </w:rPr>
        <w:t xml:space="preserve"> </w:t>
      </w:r>
      <w:r w:rsidRPr="003A77CA">
        <w:rPr>
          <w:rFonts w:ascii="Palatino Linotype" w:hAnsi="Palatino Linotype" w:cs="Arial"/>
          <w:b/>
          <w:color w:val="000000"/>
        </w:rPr>
        <w:t>SUJETO OBLIGADO</w:t>
      </w:r>
      <w:r w:rsidRPr="003A77CA">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A77CA">
        <w:rPr>
          <w:rFonts w:ascii="Palatino Linotype" w:hAnsi="Palatino Linotype" w:cs="Arial"/>
          <w:b/>
          <w:color w:val="000000"/>
        </w:rPr>
        <w:t xml:space="preserve">Constitución Política de los Estados Unidos Mexicanos </w:t>
      </w:r>
      <w:r w:rsidRPr="003A77CA">
        <w:rPr>
          <w:rFonts w:ascii="Palatino Linotype" w:hAnsi="Palatino Linotype" w:cs="Arial"/>
          <w:color w:val="000000"/>
        </w:rPr>
        <w:t xml:space="preserve">al señalar la obligación de “promover, </w:t>
      </w:r>
      <w:r w:rsidRPr="003A77CA">
        <w:rPr>
          <w:rFonts w:ascii="Palatino Linotype" w:hAnsi="Palatino Linotype" w:cs="Arial"/>
          <w:b/>
          <w:color w:val="000000"/>
        </w:rPr>
        <w:t>respetar</w:t>
      </w:r>
      <w:r w:rsidRPr="003A77CA">
        <w:rPr>
          <w:rFonts w:ascii="Palatino Linotype" w:hAnsi="Palatino Linotype" w:cs="Arial"/>
          <w:color w:val="000000"/>
        </w:rPr>
        <w:t xml:space="preserve">, proteger y </w:t>
      </w:r>
      <w:r w:rsidRPr="003A77CA">
        <w:rPr>
          <w:rFonts w:ascii="Palatino Linotype" w:hAnsi="Palatino Linotype" w:cs="Arial"/>
          <w:b/>
          <w:color w:val="000000"/>
        </w:rPr>
        <w:t>garantizar</w:t>
      </w:r>
      <w:r w:rsidRPr="003A77CA">
        <w:rPr>
          <w:rFonts w:ascii="Palatino Linotype" w:hAnsi="Palatino Linotype" w:cs="Arial"/>
          <w:color w:val="000000"/>
        </w:rPr>
        <w:t xml:space="preserve"> los derechos humanos”, entre los cuales se encuentra dicho derecho. </w:t>
      </w:r>
    </w:p>
    <w:p w14:paraId="407FBD4F" w14:textId="77777777" w:rsidR="008E4483" w:rsidRPr="003A77CA"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3A77CA"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A77CA">
        <w:rPr>
          <w:rFonts w:ascii="Palatino Linotype" w:hAnsi="Palatino Linotype"/>
        </w:rPr>
        <w:t xml:space="preserve">Definiendo el Derecho de Acceso a la Información Pública como: </w:t>
      </w:r>
      <w:r w:rsidRPr="003A77CA">
        <w:rPr>
          <w:rFonts w:ascii="Palatino Linotype" w:hAnsi="Palatino Linotype"/>
          <w:i/>
          <w:color w:val="000000"/>
          <w:sz w:val="22"/>
        </w:rPr>
        <w:t>La igualdad de oportunidades para recibir, buscar e impartir información</w:t>
      </w:r>
      <w:r w:rsidRPr="003A77CA">
        <w:rPr>
          <w:rFonts w:ascii="Palatino Linotype" w:hAnsi="Palatino Linotype"/>
          <w:i/>
          <w:color w:val="000000"/>
          <w:sz w:val="22"/>
          <w:vertAlign w:val="superscript"/>
        </w:rPr>
        <w:footnoteReference w:id="1"/>
      </w:r>
      <w:r w:rsidRPr="003A77CA">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A77CA">
        <w:rPr>
          <w:rFonts w:ascii="Palatino Linotype" w:hAnsi="Palatino Linotype"/>
          <w:i/>
          <w:color w:val="000000"/>
          <w:sz w:val="22"/>
          <w:vertAlign w:val="superscript"/>
        </w:rPr>
        <w:footnoteReference w:id="2"/>
      </w:r>
      <w:r w:rsidRPr="003A77CA">
        <w:rPr>
          <w:rFonts w:ascii="Palatino Linotype" w:hAnsi="Palatino Linotype"/>
          <w:color w:val="000000"/>
          <w:sz w:val="22"/>
        </w:rPr>
        <w:t>que se constituye como una herramienta fundamental para ejercer</w:t>
      </w:r>
      <w:r w:rsidRPr="003A77CA">
        <w:rPr>
          <w:rFonts w:ascii="Palatino Linotype" w:hAnsi="Palatino Linotype"/>
          <w:i/>
          <w:color w:val="000000"/>
          <w:sz w:val="22"/>
        </w:rPr>
        <w:t xml:space="preserve"> el control democrático de las gestiones estatales, de forma tal que puedan cuestionar, indagar y considerar si se </w:t>
      </w:r>
      <w:r w:rsidRPr="003A77CA">
        <w:rPr>
          <w:rFonts w:ascii="Palatino Linotype" w:hAnsi="Palatino Linotype"/>
          <w:i/>
          <w:color w:val="000000"/>
          <w:sz w:val="22"/>
        </w:rPr>
        <w:lastRenderedPageBreak/>
        <w:t>está dando un adecuado cumplimiento a las funciones públicas,</w:t>
      </w:r>
      <w:r w:rsidRPr="003A77CA">
        <w:rPr>
          <w:rFonts w:ascii="Palatino Linotype" w:hAnsi="Palatino Linotype"/>
          <w:i/>
          <w:color w:val="000000"/>
          <w:sz w:val="22"/>
          <w:vertAlign w:val="superscript"/>
        </w:rPr>
        <w:footnoteReference w:id="3"/>
      </w:r>
      <w:r w:rsidRPr="003A77CA">
        <w:rPr>
          <w:rFonts w:ascii="Palatino Linotype" w:hAnsi="Palatino Linotype"/>
          <w:color w:val="000000"/>
          <w:sz w:val="22"/>
        </w:rPr>
        <w:t>fomentando</w:t>
      </w:r>
      <w:r w:rsidRPr="003A77CA">
        <w:rPr>
          <w:rFonts w:ascii="Palatino Linotype" w:hAnsi="Palatino Linotype"/>
          <w:i/>
          <w:color w:val="000000"/>
          <w:sz w:val="22"/>
        </w:rPr>
        <w:t xml:space="preserve"> la transparencia de las actividades estatales y </w:t>
      </w:r>
      <w:r w:rsidRPr="003A77CA">
        <w:rPr>
          <w:rFonts w:ascii="Palatino Linotype" w:hAnsi="Palatino Linotype"/>
          <w:color w:val="000000"/>
          <w:sz w:val="22"/>
        </w:rPr>
        <w:t>promoviendo</w:t>
      </w:r>
      <w:r w:rsidRPr="003A77CA">
        <w:rPr>
          <w:rFonts w:ascii="Palatino Linotype" w:hAnsi="Palatino Linotype"/>
          <w:i/>
          <w:color w:val="000000"/>
          <w:sz w:val="22"/>
        </w:rPr>
        <w:t xml:space="preserve"> la responsabilidad de los funcionarios sobre su gestión pública,</w:t>
      </w:r>
      <w:r w:rsidRPr="003A77CA">
        <w:rPr>
          <w:rFonts w:ascii="Palatino Linotype" w:hAnsi="Palatino Linotype"/>
          <w:i/>
          <w:color w:val="000000"/>
          <w:sz w:val="22"/>
          <w:vertAlign w:val="superscript"/>
        </w:rPr>
        <w:footnoteReference w:id="4"/>
      </w:r>
      <w:r w:rsidRPr="003A77CA">
        <w:rPr>
          <w:rFonts w:ascii="Palatino Linotype" w:hAnsi="Palatino Linotype"/>
          <w:color w:val="000000"/>
          <w:sz w:val="22"/>
        </w:rPr>
        <w:t>que permite</w:t>
      </w:r>
      <w:r w:rsidRPr="003A77CA">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3A77CA" w:rsidRDefault="008E4483" w:rsidP="008E4483">
      <w:pPr>
        <w:tabs>
          <w:tab w:val="left" w:pos="284"/>
        </w:tabs>
        <w:contextualSpacing/>
        <w:rPr>
          <w:rFonts w:ascii="Palatino Linotype" w:hAnsi="Palatino Linotype"/>
        </w:rPr>
      </w:pPr>
    </w:p>
    <w:p w14:paraId="223832E3" w14:textId="3A93AA98" w:rsidR="008E4483" w:rsidRPr="003A77CA"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3A77CA">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3A77CA" w:rsidRDefault="008E4483" w:rsidP="008E4483">
      <w:pPr>
        <w:tabs>
          <w:tab w:val="left" w:pos="284"/>
        </w:tabs>
        <w:spacing w:before="240" w:after="240" w:line="360" w:lineRule="auto"/>
        <w:contextualSpacing/>
        <w:jc w:val="both"/>
        <w:rPr>
          <w:rFonts w:ascii="Palatino Linotype" w:hAnsi="Palatino Linotype"/>
          <w:i/>
        </w:rPr>
      </w:pPr>
      <w:r w:rsidRPr="003A77CA">
        <w:rPr>
          <w:rFonts w:ascii="Palatino Linotype" w:hAnsi="Palatino Linotype"/>
          <w:i/>
        </w:rPr>
        <w:t xml:space="preserve"> </w:t>
      </w:r>
    </w:p>
    <w:p w14:paraId="18789162" w14:textId="77777777" w:rsidR="008E4483" w:rsidRPr="003A77CA" w:rsidRDefault="008E4483" w:rsidP="008E4483">
      <w:pPr>
        <w:numPr>
          <w:ilvl w:val="0"/>
          <w:numId w:val="1"/>
        </w:numPr>
        <w:tabs>
          <w:tab w:val="left" w:pos="284"/>
        </w:tabs>
        <w:spacing w:before="240" w:line="360" w:lineRule="auto"/>
        <w:contextualSpacing/>
        <w:jc w:val="both"/>
        <w:rPr>
          <w:rFonts w:ascii="Palatino Linotype" w:hAnsi="Palatino Linotype"/>
        </w:rPr>
      </w:pPr>
      <w:r w:rsidRPr="003A77CA">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3A77CA">
        <w:rPr>
          <w:rFonts w:ascii="Palatino Linotype" w:hAnsi="Palatino Linotype" w:cs="Arial"/>
        </w:rPr>
        <w:t>que</w:t>
      </w:r>
      <w:proofErr w:type="gramEnd"/>
      <w:r w:rsidRPr="003A77CA">
        <w:rPr>
          <w:rFonts w:ascii="Palatino Linotype" w:hAnsi="Palatino Linotype" w:cs="Arial"/>
        </w:rPr>
        <w:t xml:space="preserve"> además, establece que se regirá </w:t>
      </w:r>
      <w:r w:rsidRPr="003A77CA">
        <w:rPr>
          <w:rFonts w:ascii="Palatino Linotype" w:hAnsi="Palatino Linotype" w:cs="Arial"/>
          <w:i/>
          <w:sz w:val="22"/>
        </w:rPr>
        <w:t>por los principios de simplicidad, rapidez gratuidad del procedimiento, auxilio y orientación a los particulares</w:t>
      </w:r>
      <w:r w:rsidRPr="003A77CA">
        <w:rPr>
          <w:rFonts w:ascii="Palatino Linotype" w:hAnsi="Palatino Linotype" w:cs="Arial"/>
          <w:sz w:val="22"/>
        </w:rPr>
        <w:t xml:space="preserve">, contemplando el derecho de las personas con discapacidad y hablantes de lengua indígena. </w:t>
      </w:r>
    </w:p>
    <w:p w14:paraId="646E1459" w14:textId="77777777" w:rsidR="008E4483" w:rsidRPr="003A77CA"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3A77CA"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A77CA">
        <w:rPr>
          <w:rFonts w:ascii="Palatino Linotype" w:hAnsi="Palatino Linotype"/>
        </w:rPr>
        <w:t xml:space="preserve">Es así que la </w:t>
      </w:r>
      <w:r w:rsidRPr="003A77CA">
        <w:rPr>
          <w:rFonts w:ascii="Palatino Linotype" w:hAnsi="Palatino Linotype"/>
          <w:b/>
        </w:rPr>
        <w:t xml:space="preserve">Ley de Transparencia y Acceso a la Información Pública del Estado de México y Municipios, </w:t>
      </w:r>
      <w:r w:rsidRPr="003A77CA">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A77CA">
        <w:rPr>
          <w:rFonts w:ascii="Palatino Linotype" w:hAnsi="Palatino Linotype"/>
          <w:b/>
        </w:rPr>
        <w:t xml:space="preserve"> </w:t>
      </w:r>
      <w:r w:rsidRPr="003A77CA">
        <w:rPr>
          <w:rFonts w:ascii="Palatino Linotype" w:hAnsi="Palatino Linotype"/>
        </w:rPr>
        <w:t xml:space="preserve">establece que </w:t>
      </w:r>
      <w:r w:rsidRPr="003A77CA">
        <w:rPr>
          <w:rFonts w:ascii="Palatino Linotype" w:hAnsi="Palatino Linotype"/>
          <w:b/>
          <w:i/>
          <w:sz w:val="22"/>
          <w:u w:val="single"/>
        </w:rPr>
        <w:t>el recurso de revisión es la garantía secundaria</w:t>
      </w:r>
      <w:r w:rsidRPr="003A77CA">
        <w:rPr>
          <w:rFonts w:ascii="Palatino Linotype" w:hAnsi="Palatino Linotype"/>
          <w:b/>
          <w:i/>
          <w:sz w:val="22"/>
        </w:rPr>
        <w:t xml:space="preserve"> mediante la cual se pretende reparar cualquier posible afectación al derecho de acceso a la información </w:t>
      </w:r>
      <w:r w:rsidRPr="003A77CA">
        <w:rPr>
          <w:rFonts w:ascii="Palatino Linotype" w:hAnsi="Palatino Linotype"/>
          <w:b/>
          <w:i/>
          <w:sz w:val="22"/>
        </w:rPr>
        <w:lastRenderedPageBreak/>
        <w:t>pública</w:t>
      </w:r>
      <w:r w:rsidRPr="003A77CA">
        <w:rPr>
          <w:rFonts w:ascii="Palatino Linotype" w:hAnsi="Palatino Linotype"/>
          <w:b/>
          <w:sz w:val="22"/>
        </w:rPr>
        <w:t>, s</w:t>
      </w:r>
      <w:r w:rsidRPr="003A77CA">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3A77CA">
        <w:rPr>
          <w:rFonts w:ascii="Palatino Linotype" w:hAnsi="Palatino Linotype"/>
          <w:sz w:val="22"/>
        </w:rPr>
        <w:t xml:space="preserve"> </w:t>
      </w:r>
    </w:p>
    <w:p w14:paraId="62B78458" w14:textId="77777777" w:rsidR="008E4483" w:rsidRPr="003A77CA" w:rsidRDefault="008E4483" w:rsidP="008E4483">
      <w:pPr>
        <w:tabs>
          <w:tab w:val="left" w:pos="284"/>
        </w:tabs>
        <w:rPr>
          <w:rFonts w:ascii="Palatino Linotype" w:eastAsia="MS Mincho" w:hAnsi="Palatino Linotype" w:cs="Arial"/>
        </w:rPr>
      </w:pPr>
    </w:p>
    <w:p w14:paraId="355D07B3" w14:textId="77777777" w:rsidR="008E4483" w:rsidRPr="003A77CA"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3A77CA">
        <w:rPr>
          <w:rFonts w:ascii="Palatino Linotype" w:eastAsia="Calibri" w:hAnsi="Palatino Linotype"/>
        </w:rPr>
        <w:t xml:space="preserve">Establecido lo anterior, resulta evidente que las razones o motivos de inconformidad hechos valer en el recurso de revisión resultan </w:t>
      </w:r>
      <w:r w:rsidRPr="003A77CA">
        <w:rPr>
          <w:rFonts w:ascii="Palatino Linotype" w:eastAsia="Calibri" w:hAnsi="Palatino Linotype"/>
          <w:b/>
        </w:rPr>
        <w:t>fundadas y procedentes</w:t>
      </w:r>
      <w:r w:rsidRPr="003A77CA">
        <w:rPr>
          <w:rFonts w:ascii="Palatino Linotype" w:eastAsia="Calibri" w:hAnsi="Palatino Linotype"/>
        </w:rPr>
        <w:t xml:space="preserve">, debido a que el </w:t>
      </w:r>
      <w:r w:rsidRPr="003A77CA">
        <w:rPr>
          <w:rFonts w:ascii="Palatino Linotype" w:eastAsia="Calibri" w:hAnsi="Palatino Linotype"/>
          <w:b/>
        </w:rPr>
        <w:t>SUJETO OBLIGADO</w:t>
      </w:r>
      <w:r w:rsidRPr="003A77CA">
        <w:rPr>
          <w:rFonts w:ascii="Palatino Linotype" w:eastAsia="Calibri" w:hAnsi="Palatino Linotype"/>
        </w:rPr>
        <w:t xml:space="preserve"> proporcionó información que no corresponde con lo solicitado.</w:t>
      </w:r>
    </w:p>
    <w:p w14:paraId="4CFD2ECD" w14:textId="0AA5462A" w:rsidR="008E4483" w:rsidRPr="003A77CA"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3A77CA">
        <w:rPr>
          <w:rFonts w:ascii="Palatino Linotype" w:hAnsi="Palatino Linotype" w:cs="Arial"/>
        </w:rPr>
        <w:t xml:space="preserve">Ahora bien, para entender los alcances de la información pública se considera importante citar el criterio </w:t>
      </w:r>
      <w:r w:rsidRPr="003A77CA">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A77CA">
        <w:rPr>
          <w:rFonts w:ascii="Palatino Linotype" w:hAnsi="Palatino Linotype" w:cs="Arial"/>
        </w:rPr>
        <w:t>cuyo rubro y texto dispone:</w:t>
      </w:r>
    </w:p>
    <w:p w14:paraId="27F940F8" w14:textId="77777777" w:rsidR="008E4483" w:rsidRPr="003A77CA"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3A77CA"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3A77CA">
        <w:rPr>
          <w:rFonts w:ascii="Palatino Linotype" w:hAnsi="Palatino Linotype" w:cs="Arial"/>
          <w:b/>
          <w:i/>
          <w:sz w:val="22"/>
          <w:szCs w:val="22"/>
          <w:lang w:eastAsia="es-MX"/>
        </w:rPr>
        <w:t>“CRITERIO 0002-11</w:t>
      </w:r>
    </w:p>
    <w:p w14:paraId="0FACDA68" w14:textId="77777777" w:rsidR="008E4483" w:rsidRPr="003A77C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A77CA">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3A77CA">
        <w:rPr>
          <w:rFonts w:ascii="Palatino Linotype" w:hAnsi="Palatino Linotype" w:cs="Arial"/>
          <w:b/>
          <w:bCs/>
          <w:i/>
          <w:sz w:val="22"/>
          <w:szCs w:val="22"/>
          <w:lang w:eastAsia="es-MX"/>
        </w:rPr>
        <w:t xml:space="preserve">V, XV, Y XVI, </w:t>
      </w:r>
      <w:r w:rsidRPr="003A77CA">
        <w:rPr>
          <w:rFonts w:ascii="Palatino Linotype" w:hAnsi="Palatino Linotype" w:cs="Arial"/>
          <w:b/>
          <w:i/>
          <w:sz w:val="22"/>
          <w:szCs w:val="22"/>
          <w:lang w:eastAsia="es-MX"/>
        </w:rPr>
        <w:t>3, 4,11 Y 41.</w:t>
      </w:r>
      <w:r w:rsidRPr="003A77CA">
        <w:rPr>
          <w:rFonts w:ascii="Palatino Linotype" w:hAnsi="Palatino Linotype" w:cs="Arial"/>
          <w:i/>
          <w:sz w:val="22"/>
          <w:szCs w:val="22"/>
          <w:lang w:eastAsia="es-MX"/>
        </w:rPr>
        <w:t xml:space="preserve"> De conformidad con los artículos antes referidos, el derecho de acceso a la información </w:t>
      </w:r>
      <w:proofErr w:type="gramStart"/>
      <w:r w:rsidRPr="003A77CA">
        <w:rPr>
          <w:rFonts w:ascii="Palatino Linotype" w:hAnsi="Palatino Linotype" w:cs="Arial"/>
          <w:i/>
          <w:sz w:val="22"/>
          <w:szCs w:val="22"/>
          <w:lang w:eastAsia="es-MX"/>
        </w:rPr>
        <w:t>pública,</w:t>
      </w:r>
      <w:proofErr w:type="gramEnd"/>
      <w:r w:rsidRPr="003A77CA">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3A77C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A77CA">
        <w:rPr>
          <w:rFonts w:ascii="Palatino Linotype" w:hAnsi="Palatino Linotype" w:cs="Arial"/>
          <w:i/>
          <w:sz w:val="22"/>
          <w:szCs w:val="22"/>
          <w:lang w:eastAsia="es-MX"/>
        </w:rPr>
        <w:t xml:space="preserve">En </w:t>
      </w:r>
      <w:proofErr w:type="gramStart"/>
      <w:r w:rsidRPr="003A77CA">
        <w:rPr>
          <w:rFonts w:ascii="Palatino Linotype" w:hAnsi="Palatino Linotype" w:cs="Arial"/>
          <w:i/>
          <w:sz w:val="22"/>
          <w:szCs w:val="22"/>
          <w:lang w:eastAsia="es-MX"/>
        </w:rPr>
        <w:t>consecuencia</w:t>
      </w:r>
      <w:proofErr w:type="gramEnd"/>
      <w:r w:rsidRPr="003A77CA">
        <w:rPr>
          <w:rFonts w:ascii="Palatino Linotype" w:hAnsi="Palatino Linotype" w:cs="Arial"/>
          <w:i/>
          <w:sz w:val="22"/>
          <w:szCs w:val="22"/>
          <w:lang w:eastAsia="es-MX"/>
        </w:rPr>
        <w:t xml:space="preserve"> el acceso a la información se refiere a que se cumplan cualquiera de los siguientes tres supuestos:</w:t>
      </w:r>
    </w:p>
    <w:p w14:paraId="375E15D9" w14:textId="77777777" w:rsidR="008E4483" w:rsidRPr="003A77C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A77CA">
        <w:rPr>
          <w:rFonts w:ascii="Palatino Linotype" w:hAnsi="Palatino Linotype" w:cs="Arial"/>
          <w:i/>
          <w:sz w:val="22"/>
          <w:szCs w:val="22"/>
          <w:lang w:eastAsia="es-MX"/>
        </w:rPr>
        <w:t xml:space="preserve">Que se trate de información registrada en cualquier soporte documental, </w:t>
      </w:r>
      <w:proofErr w:type="gramStart"/>
      <w:r w:rsidRPr="003A77CA">
        <w:rPr>
          <w:rFonts w:ascii="Palatino Linotype" w:hAnsi="Palatino Linotype" w:cs="Arial"/>
          <w:i/>
          <w:sz w:val="22"/>
          <w:szCs w:val="22"/>
          <w:lang w:eastAsia="es-MX"/>
        </w:rPr>
        <w:t>que</w:t>
      </w:r>
      <w:proofErr w:type="gramEnd"/>
      <w:r w:rsidRPr="003A77CA">
        <w:rPr>
          <w:rFonts w:ascii="Palatino Linotype" w:hAnsi="Palatino Linotype" w:cs="Arial"/>
          <w:i/>
          <w:sz w:val="22"/>
          <w:szCs w:val="22"/>
          <w:lang w:eastAsia="es-MX"/>
        </w:rPr>
        <w:t xml:space="preserve"> en ejercicio de las atribuciones conferidas, sea generada por los Sujetos Obligados;</w:t>
      </w:r>
    </w:p>
    <w:p w14:paraId="2F790A50" w14:textId="77777777" w:rsidR="008E4483" w:rsidRPr="003A77C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A77CA">
        <w:rPr>
          <w:rFonts w:ascii="Palatino Linotype" w:hAnsi="Palatino Linotype" w:cs="Arial"/>
          <w:i/>
          <w:sz w:val="22"/>
          <w:szCs w:val="22"/>
          <w:lang w:eastAsia="es-MX"/>
        </w:rPr>
        <w:t xml:space="preserve">Que se trate de información registrada en cualquier soporte documental, </w:t>
      </w:r>
      <w:proofErr w:type="gramStart"/>
      <w:r w:rsidRPr="003A77CA">
        <w:rPr>
          <w:rFonts w:ascii="Palatino Linotype" w:hAnsi="Palatino Linotype" w:cs="Arial"/>
          <w:i/>
          <w:sz w:val="22"/>
          <w:szCs w:val="22"/>
          <w:lang w:eastAsia="es-MX"/>
        </w:rPr>
        <w:t>que</w:t>
      </w:r>
      <w:proofErr w:type="gramEnd"/>
      <w:r w:rsidRPr="003A77CA">
        <w:rPr>
          <w:rFonts w:ascii="Palatino Linotype" w:hAnsi="Palatino Linotype" w:cs="Arial"/>
          <w:i/>
          <w:sz w:val="22"/>
          <w:szCs w:val="22"/>
          <w:lang w:eastAsia="es-MX"/>
        </w:rPr>
        <w:t xml:space="preserve"> en ejercicio de las atribuciones conferidas, sea administrada por los Sujetos Obligados, y</w:t>
      </w:r>
    </w:p>
    <w:p w14:paraId="518D68CB" w14:textId="77777777" w:rsidR="008E4483" w:rsidRPr="003A77CA" w:rsidRDefault="008E4483" w:rsidP="008E4483">
      <w:pPr>
        <w:ind w:left="567" w:right="567"/>
        <w:jc w:val="both"/>
        <w:rPr>
          <w:rFonts w:ascii="Palatino Linotype" w:hAnsi="Palatino Linotype" w:cs="Arial"/>
          <w:i/>
          <w:color w:val="000000" w:themeColor="text1"/>
          <w:sz w:val="22"/>
          <w:szCs w:val="22"/>
        </w:rPr>
      </w:pPr>
      <w:r w:rsidRPr="003A77CA">
        <w:rPr>
          <w:rFonts w:ascii="Palatino Linotype" w:hAnsi="Palatino Linotype" w:cs="Arial"/>
          <w:i/>
          <w:sz w:val="22"/>
          <w:szCs w:val="22"/>
          <w:lang w:eastAsia="es-MX"/>
        </w:rPr>
        <w:lastRenderedPageBreak/>
        <w:t xml:space="preserve">Que se trate de información registrada en cualquier soporte documental, </w:t>
      </w:r>
      <w:proofErr w:type="gramStart"/>
      <w:r w:rsidRPr="003A77CA">
        <w:rPr>
          <w:rFonts w:ascii="Palatino Linotype" w:hAnsi="Palatino Linotype" w:cs="Arial"/>
          <w:i/>
          <w:sz w:val="22"/>
          <w:szCs w:val="22"/>
          <w:lang w:eastAsia="es-MX"/>
        </w:rPr>
        <w:t>que</w:t>
      </w:r>
      <w:proofErr w:type="gramEnd"/>
      <w:r w:rsidRPr="003A77CA">
        <w:rPr>
          <w:rFonts w:ascii="Palatino Linotype" w:hAnsi="Palatino Linotype" w:cs="Arial"/>
          <w:i/>
          <w:sz w:val="22"/>
          <w:szCs w:val="22"/>
          <w:lang w:eastAsia="es-MX"/>
        </w:rPr>
        <w:t xml:space="preserve"> en ejercicio de las atribuciones conferidas, se encuentre en posesión de los Sujetos Obligados.”</w:t>
      </w:r>
    </w:p>
    <w:p w14:paraId="38FA0365" w14:textId="77777777" w:rsidR="008E4483" w:rsidRPr="003A77CA"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3A77CA"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3A77CA">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3A77CA" w:rsidRDefault="008E4483" w:rsidP="008E4483">
      <w:pPr>
        <w:autoSpaceDE w:val="0"/>
        <w:autoSpaceDN w:val="0"/>
        <w:adjustRightInd w:val="0"/>
        <w:ind w:left="567" w:right="567"/>
        <w:jc w:val="both"/>
        <w:rPr>
          <w:rFonts w:ascii="Palatino Linotype" w:hAnsi="Palatino Linotype"/>
          <w:i/>
          <w:sz w:val="28"/>
          <w:lang w:val="es-ES"/>
        </w:rPr>
      </w:pPr>
      <w:r w:rsidRPr="003A77CA">
        <w:rPr>
          <w:rFonts w:ascii="Palatino Linotype" w:eastAsiaTheme="minorHAnsi" w:hAnsi="Palatino Linotype" w:cs="Bookman Old Style,Bold"/>
          <w:b/>
          <w:bCs/>
          <w:i/>
          <w:sz w:val="22"/>
          <w:lang w:eastAsia="en-US"/>
        </w:rPr>
        <w:t xml:space="preserve">XI. Documento: </w:t>
      </w:r>
      <w:r w:rsidRPr="003A77CA">
        <w:rPr>
          <w:rFonts w:ascii="Palatino Linotype" w:eastAsiaTheme="minorHAnsi" w:hAnsi="Palatino Linotype" w:cs="Bookman Old Style"/>
          <w:i/>
          <w:sz w:val="22"/>
          <w:lang w:eastAsia="en-US"/>
        </w:rPr>
        <w:t xml:space="preserve">Los expedientes, reportes, estudios, actas, resoluciones, </w:t>
      </w:r>
      <w:r w:rsidRPr="003A77CA">
        <w:rPr>
          <w:rFonts w:ascii="Palatino Linotype" w:eastAsiaTheme="minorHAnsi" w:hAnsi="Palatino Linotype" w:cs="Bookman Old Style"/>
          <w:b/>
          <w:i/>
          <w:sz w:val="22"/>
          <w:lang w:eastAsia="en-US"/>
        </w:rPr>
        <w:t>oficios,</w:t>
      </w:r>
      <w:r w:rsidRPr="003A77CA">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3A77CA">
        <w:rPr>
          <w:rFonts w:ascii="Palatino Linotype" w:eastAsiaTheme="minorHAnsi" w:hAnsi="Palatino Linotype" w:cs="Bookman Old Style"/>
          <w:b/>
          <w:i/>
          <w:sz w:val="22"/>
          <w:lang w:eastAsia="en-US"/>
        </w:rPr>
        <w:t>cualquier otro registro</w:t>
      </w:r>
      <w:r w:rsidRPr="003A77CA">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3A77CA">
        <w:rPr>
          <w:rFonts w:ascii="Palatino Linotype" w:eastAsiaTheme="minorHAnsi" w:hAnsi="Palatino Linotype" w:cs="Bookman Old Style"/>
          <w:i/>
          <w:sz w:val="22"/>
          <w:lang w:eastAsia="en-US"/>
        </w:rPr>
        <w:t>impreso,  sonoro</w:t>
      </w:r>
      <w:proofErr w:type="gramEnd"/>
      <w:r w:rsidRPr="003A77CA">
        <w:rPr>
          <w:rFonts w:ascii="Palatino Linotype" w:eastAsiaTheme="minorHAnsi" w:hAnsi="Palatino Linotype" w:cs="Bookman Old Style"/>
          <w:i/>
          <w:sz w:val="22"/>
          <w:lang w:eastAsia="en-US"/>
        </w:rPr>
        <w:t>, visual, electrónico, informático u holográfico;</w:t>
      </w:r>
    </w:p>
    <w:p w14:paraId="47C413F4" w14:textId="77777777" w:rsidR="008E4483" w:rsidRPr="003A77CA"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3A77CA"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A77CA">
        <w:rPr>
          <w:rFonts w:ascii="Palatino Linotype" w:hAnsi="Palatino Linotype"/>
          <w:lang w:val="es-ES"/>
        </w:rPr>
        <w:t xml:space="preserve">Es así </w:t>
      </w:r>
      <w:proofErr w:type="gramStart"/>
      <w:r w:rsidRPr="003A77CA">
        <w:rPr>
          <w:rFonts w:ascii="Palatino Linotype" w:hAnsi="Palatino Linotype"/>
          <w:lang w:val="es-ES"/>
        </w:rPr>
        <w:t>que</w:t>
      </w:r>
      <w:proofErr w:type="gramEnd"/>
      <w:r w:rsidRPr="003A77CA">
        <w:rPr>
          <w:rFonts w:ascii="Palatino Linotype" w:hAnsi="Palatino Linotype"/>
          <w:lang w:val="es-ES"/>
        </w:rPr>
        <w:t>,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3A77CA"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3A77CA" w:rsidRDefault="008E4483" w:rsidP="008E4483">
      <w:pPr>
        <w:pStyle w:val="Prrafodelista"/>
        <w:numPr>
          <w:ilvl w:val="0"/>
          <w:numId w:val="12"/>
        </w:numPr>
        <w:spacing w:line="360" w:lineRule="auto"/>
        <w:jc w:val="both"/>
        <w:rPr>
          <w:rFonts w:ascii="Palatino Linotype" w:eastAsia="Calibri" w:hAnsi="Palatino Linotype" w:cs="Arial"/>
        </w:rPr>
      </w:pPr>
      <w:r w:rsidRPr="003A77CA">
        <w:rPr>
          <w:rFonts w:ascii="Palatino Linotype" w:hAnsi="Palatino Linotype"/>
          <w:color w:val="000000" w:themeColor="text1"/>
        </w:rPr>
        <w:t xml:space="preserve">Resulta necesario referir que, el </w:t>
      </w:r>
      <w:r w:rsidRPr="003A77C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A77CA">
        <w:rPr>
          <w:rFonts w:ascii="Palatino Linotype" w:eastAsia="Calibri" w:hAnsi="Palatino Linotype" w:cs="Arial"/>
          <w:b/>
        </w:rPr>
        <w:t>los Sujetos Obligados deberán documentar todo acto que se derive del ejercicio de sus facultades, competencias o funciones,</w:t>
      </w:r>
      <w:r w:rsidRPr="003A77CA">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3A77CA" w:rsidRDefault="008E4483" w:rsidP="008E4483">
      <w:pPr>
        <w:pStyle w:val="Prrafodelista"/>
        <w:rPr>
          <w:rFonts w:ascii="Palatino Linotype" w:eastAsia="Calibri" w:hAnsi="Palatino Linotype" w:cs="Arial"/>
        </w:rPr>
      </w:pPr>
    </w:p>
    <w:p w14:paraId="308FCB42" w14:textId="77777777" w:rsidR="008E4483" w:rsidRPr="003A77CA" w:rsidRDefault="008E4483" w:rsidP="008E4483">
      <w:pPr>
        <w:pStyle w:val="Prrafodelista"/>
        <w:numPr>
          <w:ilvl w:val="0"/>
          <w:numId w:val="12"/>
        </w:numPr>
        <w:spacing w:line="360" w:lineRule="auto"/>
        <w:jc w:val="both"/>
        <w:rPr>
          <w:rFonts w:ascii="Palatino Linotype" w:eastAsia="Calibri" w:hAnsi="Palatino Linotype" w:cs="Arial"/>
        </w:rPr>
      </w:pPr>
      <w:r w:rsidRPr="003A77CA">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3A77CA" w:rsidRDefault="008E4483" w:rsidP="008E4483">
      <w:pPr>
        <w:pStyle w:val="Prrafodelista"/>
        <w:spacing w:line="360" w:lineRule="auto"/>
        <w:rPr>
          <w:rFonts w:ascii="Palatino Linotype" w:hAnsi="Palatino Linotype" w:cs="Arial"/>
          <w:color w:val="000000"/>
        </w:rPr>
      </w:pPr>
    </w:p>
    <w:p w14:paraId="0DE0F687" w14:textId="77777777" w:rsidR="008E4483" w:rsidRPr="003A77CA" w:rsidRDefault="008E4483" w:rsidP="008E4483">
      <w:pPr>
        <w:autoSpaceDE w:val="0"/>
        <w:autoSpaceDN w:val="0"/>
        <w:adjustRightInd w:val="0"/>
        <w:ind w:left="567" w:right="567"/>
        <w:jc w:val="both"/>
        <w:rPr>
          <w:rFonts w:ascii="Palatino Linotype" w:hAnsi="Palatino Linotype" w:cs="Bookman Old Style"/>
          <w:i/>
          <w:sz w:val="22"/>
        </w:rPr>
      </w:pPr>
      <w:r w:rsidRPr="003A77CA">
        <w:rPr>
          <w:rFonts w:ascii="Palatino Linotype" w:hAnsi="Palatino Linotype" w:cs="Bookman Old Style,Bold"/>
          <w:b/>
          <w:bCs/>
          <w:i/>
          <w:sz w:val="22"/>
        </w:rPr>
        <w:t xml:space="preserve">Artículo 4. </w:t>
      </w:r>
      <w:r w:rsidRPr="003A77CA">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3A77CA"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3A77CA" w:rsidRDefault="008E4483" w:rsidP="008E4483">
      <w:pPr>
        <w:autoSpaceDE w:val="0"/>
        <w:autoSpaceDN w:val="0"/>
        <w:adjustRightInd w:val="0"/>
        <w:ind w:left="567" w:right="567"/>
        <w:jc w:val="both"/>
        <w:rPr>
          <w:rFonts w:ascii="Palatino Linotype" w:hAnsi="Palatino Linotype" w:cs="Bookman Old Style"/>
          <w:i/>
          <w:sz w:val="22"/>
        </w:rPr>
      </w:pPr>
      <w:r w:rsidRPr="003A77CA">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3A77CA"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3A77CA" w:rsidRDefault="008E4483" w:rsidP="008E4483">
      <w:pPr>
        <w:autoSpaceDE w:val="0"/>
        <w:autoSpaceDN w:val="0"/>
        <w:adjustRightInd w:val="0"/>
        <w:ind w:left="567" w:right="567"/>
        <w:jc w:val="both"/>
        <w:rPr>
          <w:rFonts w:ascii="Palatino Linotype" w:hAnsi="Palatino Linotype" w:cs="Bookman Old Style"/>
          <w:i/>
          <w:sz w:val="22"/>
        </w:rPr>
      </w:pPr>
      <w:r w:rsidRPr="003A77CA">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3A77CA"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3A77CA" w:rsidRDefault="008E4483" w:rsidP="008E4483">
      <w:pPr>
        <w:autoSpaceDE w:val="0"/>
        <w:autoSpaceDN w:val="0"/>
        <w:adjustRightInd w:val="0"/>
        <w:ind w:left="567" w:right="567"/>
        <w:jc w:val="both"/>
        <w:rPr>
          <w:rFonts w:ascii="Palatino Linotype" w:hAnsi="Palatino Linotype" w:cs="Bookman Old Style"/>
          <w:i/>
          <w:sz w:val="22"/>
        </w:rPr>
      </w:pPr>
      <w:r w:rsidRPr="003A77CA">
        <w:rPr>
          <w:rFonts w:ascii="Palatino Linotype" w:hAnsi="Palatino Linotype" w:cs="Bookman Old Style,Bold"/>
          <w:b/>
          <w:bCs/>
          <w:i/>
          <w:sz w:val="22"/>
        </w:rPr>
        <w:t xml:space="preserve">Artículo 12. </w:t>
      </w:r>
      <w:r w:rsidRPr="003A77CA">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3A77CA"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3A77CA" w:rsidRDefault="008E4483" w:rsidP="008E4483">
      <w:pPr>
        <w:autoSpaceDE w:val="0"/>
        <w:autoSpaceDN w:val="0"/>
        <w:adjustRightInd w:val="0"/>
        <w:ind w:left="567" w:right="567"/>
        <w:jc w:val="both"/>
        <w:rPr>
          <w:rFonts w:ascii="Palatino Linotype" w:hAnsi="Palatino Linotype" w:cs="Bookman Old Style"/>
          <w:b/>
          <w:i/>
          <w:sz w:val="22"/>
        </w:rPr>
      </w:pPr>
      <w:r w:rsidRPr="003A77CA">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3A77CA">
        <w:rPr>
          <w:rFonts w:ascii="Palatino Linotype" w:hAnsi="Palatino Linotype" w:cs="Bookman Old Style"/>
          <w:b/>
          <w:i/>
          <w:sz w:val="22"/>
        </w:rPr>
        <w:t xml:space="preserve">La obligación de proporcionar información no comprende el procesamiento de </w:t>
      </w:r>
      <w:proofErr w:type="gramStart"/>
      <w:r w:rsidRPr="003A77CA">
        <w:rPr>
          <w:rFonts w:ascii="Palatino Linotype" w:hAnsi="Palatino Linotype" w:cs="Bookman Old Style"/>
          <w:b/>
          <w:i/>
          <w:sz w:val="22"/>
        </w:rPr>
        <w:t>la misma</w:t>
      </w:r>
      <w:proofErr w:type="gramEnd"/>
      <w:r w:rsidRPr="003A77CA">
        <w:rPr>
          <w:rFonts w:ascii="Palatino Linotype" w:hAnsi="Palatino Linotype" w:cs="Bookman Old Style"/>
          <w:b/>
          <w:i/>
          <w:sz w:val="22"/>
        </w:rPr>
        <w:t>, ni el presentarla conforme al interés del solicitante; no estarán obligados a generarla, resumirla, efectuar cálculos o practicar investigaciones.</w:t>
      </w:r>
    </w:p>
    <w:p w14:paraId="6D0638B5" w14:textId="77777777" w:rsidR="008E4483" w:rsidRPr="003A77CA"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3A77CA"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A77CA">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3A77CA">
        <w:rPr>
          <w:rFonts w:ascii="Palatino Linotype" w:hAnsi="Palatino Linotype"/>
          <w:lang w:val="es-ES"/>
        </w:rPr>
        <w:lastRenderedPageBreak/>
        <w:t>aquella información que se encuentre en su posesión en estricto apego a los principios de eficacia</w:t>
      </w:r>
      <w:r w:rsidRPr="003A77CA">
        <w:rPr>
          <w:rStyle w:val="Refdenotaalpie"/>
          <w:lang w:val="es-ES"/>
        </w:rPr>
        <w:footnoteReference w:id="5"/>
      </w:r>
      <w:r w:rsidRPr="003A77C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3A77CA"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3A77CA"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A77CA">
        <w:rPr>
          <w:rFonts w:ascii="Palatino Linotype" w:hAnsi="Palatino Linotype"/>
          <w:lang w:val="es-ES"/>
        </w:rPr>
        <w:t>Robustece lo anterior la Tesis aislada identificada con la clave I.</w:t>
      </w:r>
      <w:proofErr w:type="gramStart"/>
      <w:r w:rsidRPr="003A77CA">
        <w:rPr>
          <w:rFonts w:ascii="Palatino Linotype" w:hAnsi="Palatino Linotype"/>
          <w:lang w:val="es-ES"/>
        </w:rPr>
        <w:t>4º.A.</w:t>
      </w:r>
      <w:proofErr w:type="gramEnd"/>
      <w:r w:rsidRPr="003A77CA">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4F3E1ABB" w14:textId="77777777" w:rsidR="008E4483" w:rsidRPr="003A77CA" w:rsidRDefault="008E4483" w:rsidP="008E4483">
      <w:pPr>
        <w:pStyle w:val="Prrafodelista"/>
        <w:spacing w:line="360" w:lineRule="auto"/>
        <w:rPr>
          <w:rFonts w:ascii="Palatino Linotype" w:hAnsi="Palatino Linotype"/>
          <w:lang w:val="es-ES"/>
        </w:rPr>
      </w:pPr>
    </w:p>
    <w:p w14:paraId="1C9461BC" w14:textId="77777777" w:rsidR="008E4483" w:rsidRPr="003A77CA" w:rsidRDefault="008E4483" w:rsidP="008E4483">
      <w:pPr>
        <w:pStyle w:val="Prrafodelista"/>
        <w:tabs>
          <w:tab w:val="left" w:pos="851"/>
        </w:tabs>
        <w:ind w:left="567" w:right="567"/>
        <w:jc w:val="both"/>
        <w:rPr>
          <w:rFonts w:ascii="Palatino Linotype" w:hAnsi="Palatino Linotype"/>
          <w:i/>
        </w:rPr>
      </w:pPr>
      <w:r w:rsidRPr="003A77CA">
        <w:rPr>
          <w:rFonts w:ascii="Palatino Linotype" w:hAnsi="Palatino Linotype"/>
          <w:b/>
          <w:i/>
        </w:rPr>
        <w:t>ACCESO A LA INFORMACIÓN. IMPLICACIÓN DEL PRINCIPIO DE MÁXIMA PUBLICIDAD EN EL DERECHO FUNDAMENTAL RELATIVO.</w:t>
      </w:r>
      <w:r w:rsidRPr="003A77C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w:t>
      </w:r>
      <w:r w:rsidRPr="003A77CA">
        <w:rPr>
          <w:rFonts w:ascii="Palatino Linotype" w:hAnsi="Palatino Linotype"/>
          <w:i/>
        </w:rPr>
        <w:lastRenderedPageBreak/>
        <w:t xml:space="preserve">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sidRPr="003A77CA">
        <w:rPr>
          <w:rFonts w:ascii="Palatino Linotype" w:hAnsi="Palatino Linotype"/>
          <w:i/>
        </w:rPr>
        <w:t>constitucional,</w:t>
      </w:r>
      <w:proofErr w:type="gramEnd"/>
      <w:r w:rsidRPr="003A77CA">
        <w:rPr>
          <w:rFonts w:ascii="Palatino Linotype" w:hAnsi="Palatino Linotype"/>
          <w:i/>
        </w:rPr>
        <w:t xml:space="preserve">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3A77CA"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3A77CA" w:rsidRDefault="008E4483" w:rsidP="008E4483">
      <w:pPr>
        <w:pStyle w:val="Prrafodelista"/>
        <w:tabs>
          <w:tab w:val="left" w:pos="851"/>
        </w:tabs>
        <w:ind w:left="567" w:right="567"/>
        <w:jc w:val="both"/>
        <w:rPr>
          <w:rFonts w:ascii="Palatino Linotype" w:hAnsi="Palatino Linotype"/>
          <w:i/>
        </w:rPr>
      </w:pPr>
      <w:r w:rsidRPr="003A77CA">
        <w:rPr>
          <w:rFonts w:ascii="Palatino Linotype" w:hAnsi="Palatino Linotype"/>
          <w:i/>
        </w:rPr>
        <w:t xml:space="preserve">CUARTO TRIBUNAL COLEGIADO EN MATERIA ADMINISTRATIVA DEL PRIMER CIRCUITO. </w:t>
      </w:r>
    </w:p>
    <w:p w14:paraId="31A63FA8" w14:textId="77777777" w:rsidR="008E4483" w:rsidRPr="003A77CA"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3A77CA" w:rsidRDefault="008E4483" w:rsidP="008E4483">
      <w:pPr>
        <w:pStyle w:val="Prrafodelista"/>
        <w:tabs>
          <w:tab w:val="left" w:pos="851"/>
        </w:tabs>
        <w:ind w:left="567" w:right="567"/>
        <w:jc w:val="both"/>
        <w:rPr>
          <w:rFonts w:ascii="Palatino Linotype" w:hAnsi="Palatino Linotype"/>
          <w:i/>
        </w:rPr>
      </w:pPr>
      <w:r w:rsidRPr="003A77CA">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3A77CA"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3A77CA"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A77CA">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3A77CA"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3A77CA"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3A77CA">
        <w:rPr>
          <w:rFonts w:ascii="Palatino Linotype" w:hAnsi="Palatino Linotype" w:cs="Arial"/>
        </w:rPr>
        <w:t xml:space="preserve">Es pertinente enfatizar lo </w:t>
      </w:r>
      <w:proofErr w:type="gramStart"/>
      <w:r w:rsidRPr="003A77CA">
        <w:rPr>
          <w:rFonts w:ascii="Palatino Linotype" w:hAnsi="Palatino Linotype" w:cs="Arial"/>
        </w:rPr>
        <w:t>que</w:t>
      </w:r>
      <w:proofErr w:type="gramEnd"/>
      <w:r w:rsidRPr="003A77CA">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14:paraId="1460D55C" w14:textId="77777777" w:rsidR="008E4483" w:rsidRPr="003A77CA" w:rsidRDefault="008E4483" w:rsidP="008E4483">
      <w:pPr>
        <w:spacing w:line="360" w:lineRule="auto"/>
        <w:jc w:val="both"/>
        <w:rPr>
          <w:rFonts w:ascii="Palatino Linotype" w:hAnsi="Palatino Linotype" w:cs="Arial"/>
        </w:rPr>
      </w:pPr>
    </w:p>
    <w:p w14:paraId="61E5DFB2"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b/>
          <w:i/>
          <w:sz w:val="22"/>
        </w:rPr>
        <w:t>“Artículo 6o.</w:t>
      </w:r>
      <w:r w:rsidRPr="003A77C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A77CA">
        <w:rPr>
          <w:rFonts w:ascii="Palatino Linotype" w:hAnsi="Palatino Linotype" w:cs="Arial"/>
          <w:b/>
          <w:i/>
          <w:sz w:val="22"/>
        </w:rPr>
        <w:t>El derecho a la información será garantizado por el Estado.</w:t>
      </w:r>
      <w:r w:rsidRPr="003A77CA">
        <w:rPr>
          <w:rFonts w:ascii="Palatino Linotype" w:hAnsi="Palatino Linotype" w:cs="Arial"/>
          <w:i/>
          <w:sz w:val="22"/>
        </w:rPr>
        <w:t xml:space="preserve"> </w:t>
      </w:r>
    </w:p>
    <w:p w14:paraId="4AC38F1F" w14:textId="77777777" w:rsidR="008E4483" w:rsidRPr="003A77CA" w:rsidRDefault="008E4483" w:rsidP="008E4483">
      <w:pPr>
        <w:ind w:left="567" w:right="567"/>
        <w:jc w:val="both"/>
        <w:rPr>
          <w:rFonts w:ascii="Palatino Linotype" w:hAnsi="Palatino Linotype" w:cs="Arial"/>
          <w:i/>
          <w:sz w:val="22"/>
        </w:rPr>
      </w:pPr>
    </w:p>
    <w:p w14:paraId="4B5681D6"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50BFC5F5" w14:textId="77777777" w:rsidR="008E4483" w:rsidRPr="003A77CA" w:rsidRDefault="008E4483" w:rsidP="008E4483">
      <w:pPr>
        <w:ind w:left="567" w:right="567"/>
        <w:jc w:val="both"/>
        <w:rPr>
          <w:rFonts w:ascii="Palatino Linotype" w:hAnsi="Palatino Linotype" w:cs="Arial"/>
          <w:i/>
          <w:sz w:val="22"/>
        </w:rPr>
      </w:pPr>
    </w:p>
    <w:p w14:paraId="681A3253"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i/>
          <w:sz w:val="22"/>
        </w:rPr>
        <w:t>Para efectos de lo dispuesto en el presente artículo se observará lo siguiente:</w:t>
      </w:r>
    </w:p>
    <w:p w14:paraId="500990B0" w14:textId="77777777" w:rsidR="008E4483" w:rsidRPr="003A77CA" w:rsidRDefault="008E4483" w:rsidP="008E4483">
      <w:pPr>
        <w:ind w:left="567" w:right="567"/>
        <w:jc w:val="both"/>
        <w:rPr>
          <w:rFonts w:ascii="Palatino Linotype" w:hAnsi="Palatino Linotype" w:cs="Arial"/>
          <w:i/>
          <w:sz w:val="22"/>
        </w:rPr>
      </w:pPr>
    </w:p>
    <w:p w14:paraId="1A00976B"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3A77CA" w:rsidRDefault="008E4483" w:rsidP="008E4483">
      <w:pPr>
        <w:ind w:left="567" w:right="567"/>
        <w:jc w:val="both"/>
        <w:rPr>
          <w:rFonts w:ascii="Palatino Linotype" w:hAnsi="Palatino Linotype" w:cs="Arial"/>
          <w:b/>
          <w:i/>
          <w:sz w:val="22"/>
        </w:rPr>
      </w:pPr>
    </w:p>
    <w:p w14:paraId="3A80ED39"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b/>
          <w:i/>
          <w:sz w:val="22"/>
        </w:rPr>
        <w:t>I. Toda la información en posesión de</w:t>
      </w:r>
      <w:r w:rsidRPr="003A77CA">
        <w:rPr>
          <w:rFonts w:ascii="Palatino Linotype" w:hAnsi="Palatino Linotype" w:cs="Arial"/>
          <w:i/>
          <w:sz w:val="22"/>
        </w:rPr>
        <w:t xml:space="preserve"> </w:t>
      </w:r>
      <w:r w:rsidRPr="003A77CA">
        <w:rPr>
          <w:rFonts w:ascii="Palatino Linotype" w:hAnsi="Palatino Linotype" w:cs="Arial"/>
          <w:b/>
          <w:i/>
          <w:sz w:val="22"/>
        </w:rPr>
        <w:t>cualquier autoridad</w:t>
      </w:r>
      <w:r w:rsidRPr="003A77CA">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A77CA">
        <w:rPr>
          <w:rFonts w:ascii="Palatino Linotype" w:hAnsi="Palatino Linotype" w:cs="Arial"/>
          <w:b/>
          <w:i/>
          <w:sz w:val="22"/>
        </w:rPr>
        <w:t>es pública</w:t>
      </w:r>
      <w:r w:rsidRPr="003A77C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3A77CA">
        <w:rPr>
          <w:rFonts w:ascii="Palatino Linotype" w:hAnsi="Palatino Linotype" w:cs="Arial"/>
          <w:b/>
          <w:i/>
          <w:sz w:val="22"/>
        </w:rPr>
        <w:t>Los sujetos obligados deberán documentar todo acto que derive del ejercicio de sus facultades, competencias o funciones</w:t>
      </w:r>
      <w:r w:rsidRPr="003A77CA">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3A77CA" w:rsidRDefault="008E4483" w:rsidP="008E4483">
      <w:pPr>
        <w:ind w:left="567" w:right="567"/>
        <w:jc w:val="both"/>
        <w:rPr>
          <w:rFonts w:ascii="Palatino Linotype" w:hAnsi="Palatino Linotype" w:cs="Arial"/>
          <w:i/>
          <w:sz w:val="22"/>
        </w:rPr>
      </w:pPr>
    </w:p>
    <w:p w14:paraId="0CECF853"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3A77CA" w:rsidRDefault="008E4483" w:rsidP="008E4483">
      <w:pPr>
        <w:ind w:left="567" w:right="567"/>
        <w:jc w:val="both"/>
        <w:rPr>
          <w:rFonts w:ascii="Palatino Linotype" w:hAnsi="Palatino Linotype" w:cs="Arial"/>
          <w:i/>
          <w:sz w:val="22"/>
        </w:rPr>
      </w:pPr>
    </w:p>
    <w:p w14:paraId="4EF8A8A9"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3A77CA" w:rsidRDefault="008E4483" w:rsidP="008E4483">
      <w:pPr>
        <w:ind w:left="567" w:right="567"/>
        <w:jc w:val="both"/>
        <w:rPr>
          <w:rFonts w:ascii="Palatino Linotype" w:hAnsi="Palatino Linotype" w:cs="Arial"/>
          <w:i/>
          <w:sz w:val="22"/>
        </w:rPr>
      </w:pPr>
    </w:p>
    <w:p w14:paraId="112801FD"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3A77CA" w:rsidRDefault="008E4483" w:rsidP="008E4483">
      <w:pPr>
        <w:ind w:left="567" w:right="567"/>
        <w:jc w:val="both"/>
        <w:rPr>
          <w:rFonts w:ascii="Palatino Linotype" w:hAnsi="Palatino Linotype" w:cs="Arial"/>
          <w:b/>
          <w:i/>
          <w:sz w:val="22"/>
        </w:rPr>
      </w:pPr>
    </w:p>
    <w:p w14:paraId="3FB33C7B"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b/>
          <w:i/>
          <w:sz w:val="22"/>
        </w:rPr>
        <w:t>V. Los sujetos obligados deberán preservar sus documentos en archivos administrativos actualizados y publicarán, a través de los medios electrónicos disponibles</w:t>
      </w:r>
      <w:r w:rsidRPr="003A77CA">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3A77CA" w:rsidRDefault="008E4483" w:rsidP="008E4483">
      <w:pPr>
        <w:ind w:left="567" w:right="567"/>
        <w:jc w:val="both"/>
        <w:rPr>
          <w:rFonts w:ascii="Palatino Linotype" w:hAnsi="Palatino Linotype" w:cs="Arial"/>
          <w:i/>
          <w:sz w:val="22"/>
        </w:rPr>
      </w:pPr>
    </w:p>
    <w:p w14:paraId="37399313"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3A77CA" w:rsidRDefault="008E4483" w:rsidP="008E4483">
      <w:pPr>
        <w:ind w:left="567" w:right="567"/>
        <w:jc w:val="both"/>
        <w:rPr>
          <w:rFonts w:ascii="Palatino Linotype" w:hAnsi="Palatino Linotype" w:cs="Arial"/>
          <w:i/>
          <w:sz w:val="22"/>
        </w:rPr>
      </w:pPr>
    </w:p>
    <w:p w14:paraId="4D04B6B7"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3A77CA" w:rsidRDefault="008E4483" w:rsidP="008E4483">
      <w:pPr>
        <w:ind w:left="567" w:right="567"/>
        <w:jc w:val="both"/>
        <w:rPr>
          <w:rFonts w:ascii="Palatino Linotype" w:hAnsi="Palatino Linotype" w:cs="Arial"/>
          <w:i/>
          <w:sz w:val="22"/>
        </w:rPr>
      </w:pPr>
    </w:p>
    <w:p w14:paraId="30D06838"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i/>
          <w:sz w:val="22"/>
        </w:rPr>
        <w:t>…</w:t>
      </w:r>
    </w:p>
    <w:p w14:paraId="6140CC8E"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cs="Arial"/>
          <w:i/>
          <w:sz w:val="22"/>
        </w:rPr>
        <w:t>La ley establecerá aquella información que se considere reservada o confidencial.”</w:t>
      </w:r>
    </w:p>
    <w:p w14:paraId="0DF4504F" w14:textId="77777777" w:rsidR="008E4483" w:rsidRPr="003A77CA" w:rsidRDefault="008E4483" w:rsidP="008E4483">
      <w:pPr>
        <w:ind w:left="567" w:right="567"/>
        <w:jc w:val="both"/>
        <w:rPr>
          <w:rFonts w:ascii="Palatino Linotype" w:hAnsi="Palatino Linotype"/>
          <w:i/>
          <w:sz w:val="22"/>
        </w:rPr>
      </w:pPr>
    </w:p>
    <w:p w14:paraId="70B9AFAD" w14:textId="77777777" w:rsidR="008E4483" w:rsidRPr="003A77CA" w:rsidRDefault="008E4483" w:rsidP="008E4483">
      <w:pPr>
        <w:ind w:left="567" w:right="567"/>
        <w:jc w:val="both"/>
        <w:rPr>
          <w:rFonts w:ascii="Palatino Linotype" w:hAnsi="Palatino Linotype"/>
          <w:i/>
          <w:sz w:val="22"/>
        </w:rPr>
      </w:pPr>
      <w:r w:rsidRPr="003A77CA">
        <w:rPr>
          <w:rFonts w:ascii="Palatino Linotype" w:hAnsi="Palatino Linotype"/>
          <w:i/>
          <w:sz w:val="22"/>
        </w:rPr>
        <w:t>(Énfasis añadido)</w:t>
      </w:r>
    </w:p>
    <w:p w14:paraId="1E957CE8" w14:textId="77777777" w:rsidR="008E4483" w:rsidRPr="003A77CA" w:rsidRDefault="008E4483" w:rsidP="008E4483">
      <w:pPr>
        <w:spacing w:line="360" w:lineRule="auto"/>
        <w:ind w:left="709" w:right="757"/>
        <w:jc w:val="both"/>
        <w:rPr>
          <w:rFonts w:ascii="Palatino Linotype" w:hAnsi="Palatino Linotype"/>
        </w:rPr>
      </w:pPr>
    </w:p>
    <w:p w14:paraId="67E589E6" w14:textId="77777777" w:rsidR="008E4483" w:rsidRPr="003A77CA" w:rsidRDefault="008E4483" w:rsidP="008E4483">
      <w:pPr>
        <w:pStyle w:val="Prrafodelista"/>
        <w:numPr>
          <w:ilvl w:val="0"/>
          <w:numId w:val="1"/>
        </w:numPr>
        <w:spacing w:line="360" w:lineRule="auto"/>
        <w:jc w:val="both"/>
        <w:rPr>
          <w:rFonts w:ascii="Palatino Linotype" w:hAnsi="Palatino Linotype" w:cs="Arial"/>
        </w:rPr>
      </w:pPr>
      <w:r w:rsidRPr="003A77CA">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3A77CA" w:rsidRDefault="008E4483" w:rsidP="008E4483">
      <w:pPr>
        <w:spacing w:line="360" w:lineRule="auto"/>
        <w:ind w:left="709" w:right="757"/>
        <w:jc w:val="both"/>
        <w:rPr>
          <w:rFonts w:ascii="Palatino Linotype" w:hAnsi="Palatino Linotype" w:cs="Arial"/>
        </w:rPr>
      </w:pPr>
    </w:p>
    <w:p w14:paraId="459B253A" w14:textId="77777777" w:rsidR="008E4483" w:rsidRPr="003A77CA" w:rsidRDefault="008E4483" w:rsidP="008E4483">
      <w:pPr>
        <w:ind w:left="567" w:right="567"/>
        <w:jc w:val="both"/>
        <w:rPr>
          <w:rFonts w:ascii="Palatino Linotype" w:hAnsi="Palatino Linotype" w:cs="Arial"/>
          <w:b/>
          <w:i/>
          <w:sz w:val="22"/>
        </w:rPr>
      </w:pPr>
      <w:r w:rsidRPr="003A77CA">
        <w:rPr>
          <w:rFonts w:ascii="Palatino Linotype" w:hAnsi="Palatino Linotype" w:cs="Arial"/>
          <w:b/>
          <w:i/>
          <w:sz w:val="22"/>
        </w:rPr>
        <w:t xml:space="preserve">“Artículo 5. … </w:t>
      </w:r>
    </w:p>
    <w:p w14:paraId="6BF00F17" w14:textId="77777777" w:rsidR="008E4483" w:rsidRPr="003A77CA" w:rsidRDefault="008E4483" w:rsidP="008E4483">
      <w:pPr>
        <w:ind w:left="567" w:right="567"/>
        <w:jc w:val="both"/>
        <w:rPr>
          <w:rFonts w:ascii="Palatino Linotype" w:hAnsi="Palatino Linotype"/>
          <w:i/>
          <w:sz w:val="22"/>
        </w:rPr>
      </w:pPr>
      <w:r w:rsidRPr="003A77CA">
        <w:rPr>
          <w:rFonts w:ascii="Palatino Linotype" w:hAnsi="Palatino Linotype"/>
          <w:b/>
          <w:i/>
          <w:sz w:val="22"/>
        </w:rPr>
        <w:t>El derecho a la información será garantizado por el Estado</w:t>
      </w:r>
      <w:r w:rsidRPr="003A77CA">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3A77CA" w:rsidRDefault="008E4483" w:rsidP="008E4483">
      <w:pPr>
        <w:ind w:left="567" w:right="567"/>
        <w:jc w:val="both"/>
        <w:rPr>
          <w:rFonts w:ascii="Palatino Linotype" w:hAnsi="Palatino Linotype"/>
          <w:i/>
          <w:sz w:val="22"/>
        </w:rPr>
      </w:pPr>
      <w:r w:rsidRPr="003A77CA">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3A77CA" w:rsidRDefault="008E4483" w:rsidP="008E4483">
      <w:pPr>
        <w:ind w:left="567" w:right="567"/>
        <w:jc w:val="both"/>
        <w:rPr>
          <w:rFonts w:ascii="Palatino Linotype" w:hAnsi="Palatino Linotype"/>
          <w:i/>
          <w:sz w:val="22"/>
        </w:rPr>
      </w:pPr>
    </w:p>
    <w:p w14:paraId="480C22E0" w14:textId="77777777" w:rsidR="008E4483" w:rsidRPr="003A77CA" w:rsidRDefault="008E4483" w:rsidP="008E4483">
      <w:pPr>
        <w:ind w:left="567" w:right="567"/>
        <w:jc w:val="both"/>
        <w:rPr>
          <w:rFonts w:ascii="Palatino Linotype" w:hAnsi="Palatino Linotype"/>
          <w:i/>
          <w:sz w:val="22"/>
        </w:rPr>
      </w:pPr>
      <w:r w:rsidRPr="003A77CA">
        <w:rPr>
          <w:rFonts w:ascii="Palatino Linotype" w:hAnsi="Palatino Linotype"/>
          <w:i/>
          <w:sz w:val="22"/>
        </w:rPr>
        <w:t>Este derecho se regirá por los principios y bases siguientes:</w:t>
      </w:r>
    </w:p>
    <w:p w14:paraId="14A2C90A" w14:textId="77777777" w:rsidR="008E4483" w:rsidRPr="003A77CA" w:rsidRDefault="008E4483" w:rsidP="008E4483">
      <w:pPr>
        <w:ind w:left="567" w:right="567"/>
        <w:jc w:val="both"/>
        <w:rPr>
          <w:rFonts w:ascii="Palatino Linotype" w:hAnsi="Palatino Linotype"/>
          <w:b/>
          <w:i/>
          <w:sz w:val="22"/>
        </w:rPr>
      </w:pPr>
    </w:p>
    <w:p w14:paraId="44073A0F" w14:textId="77777777" w:rsidR="008E4483" w:rsidRPr="003A77CA" w:rsidRDefault="008E4483" w:rsidP="008E4483">
      <w:pPr>
        <w:ind w:left="567" w:right="567"/>
        <w:jc w:val="both"/>
        <w:rPr>
          <w:rFonts w:ascii="Palatino Linotype" w:hAnsi="Palatino Linotype"/>
          <w:i/>
          <w:sz w:val="22"/>
        </w:rPr>
      </w:pPr>
      <w:r w:rsidRPr="003A77CA">
        <w:rPr>
          <w:rFonts w:ascii="Palatino Linotype" w:hAnsi="Palatino Linotype"/>
          <w:b/>
          <w:i/>
          <w:sz w:val="22"/>
        </w:rPr>
        <w:t xml:space="preserve">I. Toda la información en posesión </w:t>
      </w:r>
      <w:r w:rsidRPr="003A77C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3A77CA">
        <w:rPr>
          <w:rFonts w:ascii="Palatino Linotype" w:hAnsi="Palatino Linotype"/>
          <w:b/>
          <w:i/>
          <w:sz w:val="22"/>
        </w:rPr>
        <w:t>del gobierno y de la administración pública municipal y sus organismos descentralizados</w:t>
      </w:r>
      <w:r w:rsidRPr="003A77C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3A77CA">
        <w:rPr>
          <w:rFonts w:ascii="Palatino Linotype" w:hAnsi="Palatino Linotype"/>
          <w:b/>
          <w:i/>
          <w:sz w:val="22"/>
        </w:rPr>
        <w:t>es pública</w:t>
      </w:r>
      <w:r w:rsidRPr="003A77C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w:t>
      </w:r>
      <w:r w:rsidRPr="003A77CA">
        <w:rPr>
          <w:rFonts w:ascii="Palatino Linotype" w:hAnsi="Palatino Linotype"/>
          <w:i/>
          <w:sz w:val="22"/>
        </w:rPr>
        <w:lastRenderedPageBreak/>
        <w:t>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3A77CA" w:rsidRDefault="008E4483" w:rsidP="008E4483">
      <w:pPr>
        <w:ind w:left="567" w:right="567"/>
        <w:jc w:val="both"/>
        <w:rPr>
          <w:rFonts w:ascii="Palatino Linotype" w:hAnsi="Palatino Linotype"/>
          <w:i/>
          <w:sz w:val="22"/>
        </w:rPr>
      </w:pPr>
    </w:p>
    <w:p w14:paraId="2FF70804" w14:textId="77777777" w:rsidR="008E4483" w:rsidRPr="003A77CA" w:rsidRDefault="008E4483" w:rsidP="008E4483">
      <w:pPr>
        <w:ind w:left="567" w:right="567"/>
        <w:jc w:val="both"/>
        <w:rPr>
          <w:rFonts w:ascii="Palatino Linotype" w:hAnsi="Palatino Linotype"/>
          <w:i/>
          <w:sz w:val="22"/>
        </w:rPr>
      </w:pPr>
      <w:r w:rsidRPr="003A77CA">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3A77CA" w:rsidRDefault="008E4483" w:rsidP="008E4483">
      <w:pPr>
        <w:ind w:left="567" w:right="567"/>
        <w:jc w:val="both"/>
        <w:rPr>
          <w:rFonts w:ascii="Palatino Linotype" w:hAnsi="Palatino Linotype"/>
          <w:i/>
          <w:sz w:val="22"/>
        </w:rPr>
      </w:pPr>
    </w:p>
    <w:p w14:paraId="6FA24126" w14:textId="77777777" w:rsidR="008E4483" w:rsidRPr="003A77CA" w:rsidRDefault="008E4483" w:rsidP="008E4483">
      <w:pPr>
        <w:ind w:left="567" w:right="567"/>
        <w:jc w:val="both"/>
        <w:rPr>
          <w:rFonts w:ascii="Palatino Linotype" w:hAnsi="Palatino Linotype"/>
          <w:i/>
          <w:sz w:val="22"/>
        </w:rPr>
      </w:pPr>
      <w:r w:rsidRPr="003A77CA">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3A77CA" w:rsidRDefault="008E4483" w:rsidP="008E4483">
      <w:pPr>
        <w:ind w:left="567" w:right="567"/>
        <w:jc w:val="both"/>
        <w:rPr>
          <w:rFonts w:ascii="Palatino Linotype" w:hAnsi="Palatino Linotype"/>
          <w:i/>
          <w:sz w:val="22"/>
        </w:rPr>
      </w:pPr>
    </w:p>
    <w:p w14:paraId="24C5C6FF" w14:textId="77777777" w:rsidR="008E4483" w:rsidRPr="003A77CA" w:rsidRDefault="008E4483" w:rsidP="008E4483">
      <w:pPr>
        <w:ind w:left="567" w:right="567"/>
        <w:jc w:val="both"/>
        <w:rPr>
          <w:rFonts w:ascii="Palatino Linotype" w:hAnsi="Palatino Linotype"/>
          <w:i/>
          <w:sz w:val="22"/>
        </w:rPr>
      </w:pPr>
      <w:r w:rsidRPr="003A77CA">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3A77CA" w:rsidRDefault="008E4483" w:rsidP="008E4483">
      <w:pPr>
        <w:ind w:left="567" w:right="567"/>
        <w:jc w:val="both"/>
        <w:rPr>
          <w:rFonts w:ascii="Palatino Linotype" w:hAnsi="Palatino Linotype"/>
          <w:i/>
          <w:sz w:val="22"/>
        </w:rPr>
      </w:pPr>
    </w:p>
    <w:p w14:paraId="2D1804C7" w14:textId="77777777" w:rsidR="008E4483" w:rsidRPr="003A77CA" w:rsidRDefault="008E4483" w:rsidP="008E4483">
      <w:pPr>
        <w:ind w:left="567" w:right="567"/>
        <w:jc w:val="both"/>
        <w:rPr>
          <w:rFonts w:ascii="Palatino Linotype" w:hAnsi="Palatino Linotype"/>
          <w:i/>
          <w:sz w:val="22"/>
        </w:rPr>
      </w:pPr>
      <w:r w:rsidRPr="003A77CA">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3A77CA" w:rsidRDefault="008E4483" w:rsidP="008E4483">
      <w:pPr>
        <w:ind w:left="567" w:right="567"/>
        <w:jc w:val="both"/>
        <w:rPr>
          <w:rFonts w:ascii="Palatino Linotype" w:hAnsi="Palatino Linotype"/>
          <w:b/>
          <w:i/>
          <w:sz w:val="22"/>
        </w:rPr>
      </w:pPr>
    </w:p>
    <w:p w14:paraId="6DB2EC7A" w14:textId="77777777" w:rsidR="008E4483" w:rsidRPr="003A77CA" w:rsidRDefault="008E4483" w:rsidP="008E4483">
      <w:pPr>
        <w:ind w:left="567" w:right="567"/>
        <w:jc w:val="both"/>
        <w:rPr>
          <w:rFonts w:ascii="Palatino Linotype" w:hAnsi="Palatino Linotype"/>
          <w:i/>
          <w:sz w:val="22"/>
        </w:rPr>
      </w:pPr>
      <w:r w:rsidRPr="003A77CA">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3A77CA">
        <w:rPr>
          <w:rFonts w:ascii="Palatino Linotype" w:hAnsi="Palatino Linotype"/>
          <w:i/>
          <w:sz w:val="22"/>
        </w:rPr>
        <w:t xml:space="preserve"> y los indicadores que permitan rendir cuenta del cumplimiento de sus objetivos y los resultados obtenidos.</w:t>
      </w:r>
    </w:p>
    <w:p w14:paraId="042705A7" w14:textId="77777777" w:rsidR="008E4483" w:rsidRPr="003A77CA" w:rsidRDefault="008E4483" w:rsidP="008E4483">
      <w:pPr>
        <w:ind w:left="567" w:right="567"/>
        <w:jc w:val="both"/>
        <w:rPr>
          <w:rFonts w:ascii="Palatino Linotype" w:hAnsi="Palatino Linotype"/>
          <w:i/>
          <w:sz w:val="22"/>
        </w:rPr>
      </w:pPr>
    </w:p>
    <w:p w14:paraId="6810788F" w14:textId="77777777" w:rsidR="008E4483" w:rsidRPr="003A77CA" w:rsidRDefault="008E4483" w:rsidP="008E4483">
      <w:pPr>
        <w:ind w:left="567" w:right="567"/>
        <w:jc w:val="both"/>
        <w:rPr>
          <w:rFonts w:ascii="Palatino Linotype" w:hAnsi="Palatino Linotype" w:cs="Arial"/>
          <w:i/>
          <w:sz w:val="22"/>
        </w:rPr>
      </w:pPr>
      <w:r w:rsidRPr="003A77CA">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3A77CA" w:rsidRDefault="008E4483" w:rsidP="008E4483">
      <w:pPr>
        <w:ind w:left="567" w:right="567"/>
        <w:jc w:val="both"/>
        <w:rPr>
          <w:rFonts w:ascii="Palatino Linotype" w:hAnsi="Palatino Linotype"/>
          <w:sz w:val="22"/>
        </w:rPr>
      </w:pPr>
    </w:p>
    <w:p w14:paraId="76F0890A" w14:textId="77777777" w:rsidR="008E4483" w:rsidRPr="003A77CA" w:rsidRDefault="008E4483" w:rsidP="008E4483">
      <w:pPr>
        <w:ind w:left="567" w:right="567"/>
        <w:jc w:val="both"/>
        <w:rPr>
          <w:rFonts w:ascii="Palatino Linotype" w:hAnsi="Palatino Linotype"/>
          <w:sz w:val="22"/>
        </w:rPr>
      </w:pPr>
      <w:r w:rsidRPr="003A77CA">
        <w:rPr>
          <w:rFonts w:ascii="Palatino Linotype" w:hAnsi="Palatino Linotype"/>
          <w:sz w:val="22"/>
        </w:rPr>
        <w:t>(Énfasis añadido)</w:t>
      </w:r>
    </w:p>
    <w:p w14:paraId="04C6290A" w14:textId="77777777" w:rsidR="008E4483" w:rsidRPr="003A77CA" w:rsidRDefault="008E4483" w:rsidP="008E4483">
      <w:pPr>
        <w:spacing w:line="360" w:lineRule="auto"/>
        <w:ind w:left="567" w:right="567"/>
        <w:jc w:val="both"/>
        <w:rPr>
          <w:rFonts w:ascii="Palatino Linotype" w:hAnsi="Palatino Linotype"/>
          <w:sz w:val="22"/>
        </w:rPr>
      </w:pPr>
    </w:p>
    <w:p w14:paraId="41212765" w14:textId="6239A0F6" w:rsidR="008E4483" w:rsidRPr="003A77CA" w:rsidRDefault="008E4483" w:rsidP="008E4483">
      <w:pPr>
        <w:pStyle w:val="Prrafodelista"/>
        <w:numPr>
          <w:ilvl w:val="0"/>
          <w:numId w:val="1"/>
        </w:numPr>
        <w:spacing w:line="360" w:lineRule="auto"/>
        <w:jc w:val="both"/>
        <w:rPr>
          <w:rFonts w:ascii="Palatino Linotype" w:hAnsi="Palatino Linotype" w:cs="Arial"/>
        </w:rPr>
      </w:pPr>
      <w:r w:rsidRPr="003A77CA">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3A77CA">
        <w:rPr>
          <w:rFonts w:ascii="Palatino Linotype" w:hAnsi="Palatino Linotype" w:cs="Arial"/>
        </w:rPr>
        <w:t>V</w:t>
      </w:r>
      <w:r w:rsidRPr="003A77CA">
        <w:rPr>
          <w:rFonts w:ascii="Palatino Linotype" w:hAnsi="Palatino Linotype" w:cs="Arial"/>
        </w:rPr>
        <w:t>, lo siguiente:</w:t>
      </w:r>
    </w:p>
    <w:p w14:paraId="2FF12176" w14:textId="77777777" w:rsidR="008E4483" w:rsidRPr="003A77CA" w:rsidRDefault="008E4483" w:rsidP="008E4483">
      <w:pPr>
        <w:spacing w:line="360" w:lineRule="auto"/>
        <w:jc w:val="both"/>
        <w:rPr>
          <w:rFonts w:ascii="Palatino Linotype" w:hAnsi="Palatino Linotype" w:cs="Arial"/>
        </w:rPr>
      </w:pPr>
    </w:p>
    <w:p w14:paraId="509D888E" w14:textId="77777777" w:rsidR="008E4483" w:rsidRPr="003A77CA" w:rsidRDefault="008E4483" w:rsidP="008E4483">
      <w:pPr>
        <w:ind w:left="567" w:right="822"/>
        <w:jc w:val="both"/>
        <w:rPr>
          <w:rFonts w:ascii="Palatino Linotype" w:eastAsia="MS Mincho" w:hAnsi="Palatino Linotype" w:cs="Arial"/>
          <w:i/>
          <w:sz w:val="22"/>
          <w:szCs w:val="22"/>
        </w:rPr>
      </w:pPr>
      <w:r w:rsidRPr="003A77CA">
        <w:rPr>
          <w:rFonts w:ascii="Palatino Linotype" w:eastAsia="MS Mincho" w:hAnsi="Palatino Linotype" w:cs="Arial"/>
          <w:b/>
          <w:i/>
          <w:sz w:val="22"/>
          <w:szCs w:val="22"/>
        </w:rPr>
        <w:t xml:space="preserve">“Artículo 23. Son sujetos obligados a transparentar y permitir el acceso a su información y </w:t>
      </w:r>
      <w:r w:rsidRPr="003A77CA">
        <w:rPr>
          <w:rFonts w:ascii="Palatino Linotype" w:eastAsia="MS Mincho" w:hAnsi="Palatino Linotype"/>
          <w:b/>
          <w:i/>
          <w:sz w:val="22"/>
          <w:szCs w:val="22"/>
        </w:rPr>
        <w:t>proteger</w:t>
      </w:r>
      <w:r w:rsidRPr="003A77CA">
        <w:rPr>
          <w:rFonts w:ascii="Palatino Linotype" w:eastAsia="MS Mincho" w:hAnsi="Palatino Linotype" w:cs="Arial"/>
          <w:b/>
          <w:i/>
          <w:sz w:val="22"/>
          <w:szCs w:val="22"/>
        </w:rPr>
        <w:t xml:space="preserve"> los datos personales que obren en su poder</w:t>
      </w:r>
      <w:r w:rsidRPr="003A77CA">
        <w:rPr>
          <w:rFonts w:ascii="Palatino Linotype" w:eastAsia="MS Mincho" w:hAnsi="Palatino Linotype" w:cs="Arial"/>
          <w:i/>
          <w:sz w:val="22"/>
          <w:szCs w:val="22"/>
        </w:rPr>
        <w:t>:</w:t>
      </w:r>
    </w:p>
    <w:p w14:paraId="468C7D83" w14:textId="042810AB" w:rsidR="008E4483" w:rsidRPr="003A77CA" w:rsidRDefault="00E00CF8" w:rsidP="008E4483">
      <w:pPr>
        <w:ind w:left="567" w:right="822"/>
        <w:jc w:val="both"/>
        <w:rPr>
          <w:rFonts w:ascii="Palatino Linotype" w:eastAsia="MS Mincho" w:hAnsi="Palatino Linotype" w:cs="Arial"/>
          <w:i/>
          <w:sz w:val="22"/>
          <w:szCs w:val="22"/>
        </w:rPr>
      </w:pPr>
      <w:r w:rsidRPr="003A77CA">
        <w:rPr>
          <w:rFonts w:ascii="Palatino Linotype" w:eastAsia="MS Mincho" w:hAnsi="Palatino Linotype" w:cs="Arial"/>
          <w:i/>
          <w:sz w:val="22"/>
          <w:szCs w:val="22"/>
        </w:rPr>
        <w:t>…</w:t>
      </w:r>
    </w:p>
    <w:p w14:paraId="16B7E0D6" w14:textId="56029346" w:rsidR="008E4483" w:rsidRPr="003A77CA" w:rsidRDefault="00E00CF8" w:rsidP="008E4483">
      <w:pPr>
        <w:ind w:left="567" w:right="822"/>
        <w:jc w:val="both"/>
        <w:rPr>
          <w:rFonts w:ascii="Palatino Linotype" w:eastAsia="MS Mincho" w:hAnsi="Palatino Linotype" w:cs="Arial"/>
          <w:b/>
          <w:i/>
          <w:iCs/>
          <w:sz w:val="22"/>
          <w:szCs w:val="22"/>
        </w:rPr>
      </w:pPr>
      <w:r w:rsidRPr="003A77CA">
        <w:rPr>
          <w:rFonts w:ascii="Palatino Linotype" w:hAnsi="Palatino Linotype"/>
          <w:i/>
          <w:iCs/>
        </w:rPr>
        <w:t>IV. Los ayuntamientos y las dependencias, organismos, órganos y entidades de la administración municipal;</w:t>
      </w:r>
      <w:r w:rsidR="008E4483" w:rsidRPr="003A77CA">
        <w:rPr>
          <w:rFonts w:ascii="Palatino Linotype" w:eastAsia="MS Mincho" w:hAnsi="Palatino Linotype" w:cs="Arial"/>
          <w:b/>
          <w:i/>
          <w:iCs/>
          <w:sz w:val="22"/>
          <w:szCs w:val="22"/>
        </w:rPr>
        <w:t xml:space="preserve"> </w:t>
      </w:r>
    </w:p>
    <w:p w14:paraId="273927D8" w14:textId="77777777" w:rsidR="008E4483" w:rsidRPr="003A77CA" w:rsidRDefault="008E4483" w:rsidP="008E4483">
      <w:pPr>
        <w:ind w:left="567" w:right="822"/>
        <w:jc w:val="both"/>
        <w:rPr>
          <w:rFonts w:ascii="Palatino Linotype" w:eastAsia="MS Mincho" w:hAnsi="Palatino Linotype" w:cs="Arial"/>
          <w:b/>
          <w:i/>
          <w:sz w:val="22"/>
          <w:szCs w:val="22"/>
        </w:rPr>
      </w:pPr>
      <w:r w:rsidRPr="003A77CA">
        <w:rPr>
          <w:rFonts w:ascii="Palatino Linotype" w:eastAsia="MS Mincho" w:hAnsi="Palatino Linotype" w:cs="Arial"/>
          <w:b/>
          <w:i/>
          <w:sz w:val="22"/>
          <w:szCs w:val="22"/>
        </w:rPr>
        <w:t>…</w:t>
      </w:r>
    </w:p>
    <w:p w14:paraId="56BA427D" w14:textId="77777777" w:rsidR="008E4483" w:rsidRPr="003A77CA" w:rsidRDefault="008E4483" w:rsidP="008E4483">
      <w:pPr>
        <w:ind w:left="567" w:right="822"/>
        <w:jc w:val="both"/>
        <w:rPr>
          <w:rFonts w:ascii="Palatino Linotype" w:eastAsia="MS Mincho" w:hAnsi="Palatino Linotype"/>
          <w:b/>
          <w:i/>
          <w:sz w:val="22"/>
          <w:szCs w:val="22"/>
        </w:rPr>
      </w:pPr>
      <w:r w:rsidRPr="003A77CA">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3A77CA">
        <w:rPr>
          <w:rFonts w:ascii="Palatino Linotype" w:eastAsia="MS Mincho" w:hAnsi="Palatino Linotype"/>
          <w:i/>
          <w:sz w:val="22"/>
          <w:szCs w:val="22"/>
        </w:rPr>
        <w:t xml:space="preserve">, </w:t>
      </w:r>
      <w:r w:rsidRPr="003A77CA">
        <w:rPr>
          <w:rFonts w:ascii="Palatino Linotype" w:eastAsia="MS Mincho" w:hAnsi="Palatino Linotype"/>
          <w:b/>
          <w:i/>
          <w:sz w:val="22"/>
          <w:szCs w:val="22"/>
        </w:rPr>
        <w:t>así como</w:t>
      </w:r>
      <w:r w:rsidRPr="003A77CA">
        <w:rPr>
          <w:rFonts w:ascii="Palatino Linotype" w:eastAsia="MS Mincho" w:hAnsi="Palatino Linotype"/>
          <w:i/>
          <w:sz w:val="22"/>
          <w:szCs w:val="22"/>
        </w:rPr>
        <w:t xml:space="preserve"> </w:t>
      </w:r>
      <w:r w:rsidRPr="003A77CA">
        <w:rPr>
          <w:rFonts w:ascii="Palatino Linotype" w:eastAsia="MS Mincho" w:hAnsi="Palatino Linotype"/>
          <w:b/>
          <w:i/>
          <w:sz w:val="22"/>
          <w:szCs w:val="22"/>
        </w:rPr>
        <w:t>los informes que dichas personas les entreguen sobre el uso y destino de dichos recursos.</w:t>
      </w:r>
    </w:p>
    <w:p w14:paraId="42959804" w14:textId="77777777" w:rsidR="008E4483" w:rsidRPr="003A77CA" w:rsidRDefault="008E4483" w:rsidP="008E4483">
      <w:pPr>
        <w:ind w:left="567" w:right="822"/>
        <w:jc w:val="both"/>
        <w:rPr>
          <w:rFonts w:ascii="Palatino Linotype" w:eastAsia="MS Mincho" w:hAnsi="Palatino Linotype"/>
          <w:b/>
          <w:i/>
          <w:sz w:val="22"/>
          <w:szCs w:val="22"/>
        </w:rPr>
      </w:pPr>
    </w:p>
    <w:p w14:paraId="7FF5ACCA" w14:textId="77777777" w:rsidR="008E4483" w:rsidRPr="003A77CA" w:rsidRDefault="008E4483" w:rsidP="008E4483">
      <w:pPr>
        <w:ind w:left="567" w:right="822"/>
        <w:jc w:val="both"/>
        <w:rPr>
          <w:rFonts w:ascii="Palatino Linotype" w:eastAsia="MS Mincho" w:hAnsi="Palatino Linotype" w:cs="Arial"/>
          <w:i/>
          <w:sz w:val="22"/>
          <w:szCs w:val="22"/>
        </w:rPr>
      </w:pPr>
      <w:r w:rsidRPr="003A77CA">
        <w:rPr>
          <w:rFonts w:ascii="Palatino Linotype" w:eastAsia="MS Mincho" w:hAnsi="Palatino Linotype" w:cs="Arial"/>
          <w:b/>
          <w:i/>
          <w:sz w:val="22"/>
          <w:szCs w:val="22"/>
        </w:rPr>
        <w:t xml:space="preserve">Los servidores públicos deberán transparentar sus </w:t>
      </w:r>
      <w:proofErr w:type="gramStart"/>
      <w:r w:rsidRPr="003A77CA">
        <w:rPr>
          <w:rFonts w:ascii="Palatino Linotype" w:eastAsia="MS Mincho" w:hAnsi="Palatino Linotype" w:cs="Arial"/>
          <w:b/>
          <w:i/>
          <w:sz w:val="22"/>
          <w:szCs w:val="22"/>
        </w:rPr>
        <w:t>acciones</w:t>
      </w:r>
      <w:proofErr w:type="gramEnd"/>
      <w:r w:rsidRPr="003A77CA">
        <w:rPr>
          <w:rFonts w:ascii="Palatino Linotype" w:eastAsia="MS Mincho" w:hAnsi="Palatino Linotype" w:cs="Arial"/>
          <w:b/>
          <w:i/>
          <w:sz w:val="22"/>
          <w:szCs w:val="22"/>
        </w:rPr>
        <w:t xml:space="preserve"> así como garantizar y respetar el derecho de acceso a la información pública.”</w:t>
      </w:r>
    </w:p>
    <w:p w14:paraId="0EF2AB56" w14:textId="77777777" w:rsidR="008E4483" w:rsidRPr="003A77CA" w:rsidRDefault="008E4483" w:rsidP="008E4483">
      <w:pPr>
        <w:ind w:left="567" w:right="822"/>
        <w:jc w:val="both"/>
        <w:rPr>
          <w:rFonts w:ascii="Palatino Linotype" w:eastAsia="MS Mincho" w:hAnsi="Palatino Linotype" w:cs="Arial"/>
          <w:i/>
          <w:sz w:val="22"/>
          <w:szCs w:val="22"/>
        </w:rPr>
      </w:pPr>
      <w:r w:rsidRPr="003A77CA">
        <w:rPr>
          <w:rFonts w:ascii="Palatino Linotype" w:eastAsia="MS Mincho" w:hAnsi="Palatino Linotype" w:cs="Arial"/>
          <w:i/>
          <w:sz w:val="22"/>
          <w:szCs w:val="22"/>
        </w:rPr>
        <w:t>(Énfasis añadido)</w:t>
      </w:r>
    </w:p>
    <w:p w14:paraId="0EA3AFBA" w14:textId="77777777" w:rsidR="008E4483" w:rsidRPr="003A77CA" w:rsidRDefault="008E4483" w:rsidP="008E4483">
      <w:pPr>
        <w:spacing w:line="360" w:lineRule="auto"/>
        <w:jc w:val="both"/>
        <w:rPr>
          <w:rFonts w:ascii="Palatino Linotype" w:hAnsi="Palatino Linotype" w:cs="Arial"/>
        </w:rPr>
      </w:pPr>
    </w:p>
    <w:p w14:paraId="38992FDD" w14:textId="77777777" w:rsidR="008E4483" w:rsidRPr="003A77CA" w:rsidRDefault="008E4483" w:rsidP="008E4483">
      <w:pPr>
        <w:pStyle w:val="Prrafodelista"/>
        <w:numPr>
          <w:ilvl w:val="0"/>
          <w:numId w:val="1"/>
        </w:numPr>
        <w:spacing w:line="360" w:lineRule="auto"/>
        <w:jc w:val="both"/>
        <w:rPr>
          <w:rFonts w:ascii="Palatino Linotype" w:hAnsi="Palatino Linotype" w:cs="Arial"/>
        </w:rPr>
      </w:pPr>
      <w:r w:rsidRPr="003A77CA">
        <w:rPr>
          <w:rFonts w:ascii="Palatino Linotype" w:hAnsi="Palatino Linotype" w:cs="Arial"/>
        </w:rPr>
        <w:t xml:space="preserve">Es así </w:t>
      </w:r>
      <w:proofErr w:type="gramStart"/>
      <w:r w:rsidRPr="003A77CA">
        <w:rPr>
          <w:rFonts w:ascii="Palatino Linotype" w:hAnsi="Palatino Linotype" w:cs="Arial"/>
        </w:rPr>
        <w:t>que</w:t>
      </w:r>
      <w:proofErr w:type="gramEnd"/>
      <w:r w:rsidRPr="003A77CA">
        <w:rPr>
          <w:rFonts w:ascii="Palatino Linotype" w:hAnsi="Palatino Linotype" w:cs="Arial"/>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3A77CA" w:rsidRDefault="008E4483" w:rsidP="008E4483">
      <w:pPr>
        <w:pStyle w:val="Prrafodelista"/>
        <w:spacing w:line="360" w:lineRule="auto"/>
        <w:ind w:left="0"/>
        <w:jc w:val="both"/>
        <w:rPr>
          <w:rFonts w:ascii="Palatino Linotype" w:hAnsi="Palatino Linotype" w:cs="Arial"/>
        </w:rPr>
      </w:pPr>
    </w:p>
    <w:p w14:paraId="642677F8" w14:textId="6AA285C7" w:rsidR="008E4483" w:rsidRPr="003A77CA" w:rsidRDefault="008E4483" w:rsidP="008E4483">
      <w:pPr>
        <w:pStyle w:val="Prrafodelista"/>
        <w:numPr>
          <w:ilvl w:val="0"/>
          <w:numId w:val="1"/>
        </w:numPr>
        <w:spacing w:line="360" w:lineRule="auto"/>
        <w:jc w:val="both"/>
        <w:rPr>
          <w:rFonts w:ascii="Palatino Linotype" w:hAnsi="Palatino Linotype" w:cs="Arial"/>
        </w:rPr>
      </w:pPr>
      <w:r w:rsidRPr="003A77CA">
        <w:rPr>
          <w:rFonts w:ascii="Palatino Linotype" w:hAnsi="Palatino Linotype" w:cs="Arial"/>
        </w:rPr>
        <w:t>Por lo anterior, es de referir que,</w:t>
      </w:r>
      <w:r w:rsidRPr="003A77CA">
        <w:rPr>
          <w:rFonts w:ascii="Palatino Linotype" w:hAnsi="Palatino Linotype" w:cs="Arial"/>
          <w:b/>
        </w:rPr>
        <w:t xml:space="preserve"> </w:t>
      </w:r>
      <w:r w:rsidR="00E87AD0" w:rsidRPr="003A77CA">
        <w:rPr>
          <w:rFonts w:ascii="Palatino Linotype" w:hAnsi="Palatino Linotype" w:cs="Arial"/>
          <w:b/>
        </w:rPr>
        <w:t>el</w:t>
      </w:r>
      <w:r w:rsidRPr="003A77CA">
        <w:rPr>
          <w:rFonts w:ascii="Palatino Linotype" w:hAnsi="Palatino Linotype"/>
          <w:b/>
          <w:bCs/>
        </w:rPr>
        <w:t xml:space="preserve"> </w:t>
      </w:r>
      <w:r w:rsidR="00832A14" w:rsidRPr="003A77CA">
        <w:rPr>
          <w:rFonts w:ascii="Palatino Linotype" w:hAnsi="Palatino Linotype"/>
          <w:b/>
          <w:bCs/>
          <w:color w:val="000000"/>
          <w:szCs w:val="22"/>
        </w:rPr>
        <w:t>Ayuntamiento de Toluca</w:t>
      </w:r>
      <w:r w:rsidRPr="003A77CA">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BC9DC9B" w14:textId="77777777" w:rsidR="00B72CE3" w:rsidRPr="003A77CA" w:rsidRDefault="00B72CE3" w:rsidP="00B72CE3">
      <w:pPr>
        <w:pStyle w:val="Prrafodelista"/>
        <w:rPr>
          <w:rFonts w:ascii="Palatino Linotype" w:hAnsi="Palatino Linotype" w:cs="Arial"/>
        </w:rPr>
      </w:pPr>
    </w:p>
    <w:p w14:paraId="0BB64D8D" w14:textId="77777777" w:rsidR="00B72CE3" w:rsidRPr="003A77CA" w:rsidRDefault="00B72CE3" w:rsidP="00B72CE3">
      <w:pPr>
        <w:pStyle w:val="Prrafodelista"/>
        <w:spacing w:line="360" w:lineRule="auto"/>
        <w:ind w:left="0"/>
        <w:jc w:val="both"/>
        <w:rPr>
          <w:rFonts w:ascii="Palatino Linotype" w:hAnsi="Palatino Linotype" w:cs="Arial"/>
        </w:rPr>
      </w:pPr>
    </w:p>
    <w:p w14:paraId="5F6AC4D5" w14:textId="190A8BEC" w:rsidR="00B72CE3" w:rsidRPr="003A77CA"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3A77CA">
        <w:rPr>
          <w:rFonts w:ascii="Palatino Linotype" w:hAnsi="Palatino Linotype"/>
          <w:b/>
          <w:color w:val="000000" w:themeColor="text1"/>
        </w:rPr>
        <w:t xml:space="preserve">II. </w:t>
      </w:r>
      <w:r w:rsidR="00B72CE3" w:rsidRPr="003A77CA">
        <w:rPr>
          <w:rFonts w:ascii="Palatino Linotype" w:hAnsi="Palatino Linotype"/>
          <w:b/>
          <w:color w:val="000000" w:themeColor="text1"/>
        </w:rPr>
        <w:t>De la Fuente Obligacional.</w:t>
      </w:r>
    </w:p>
    <w:p w14:paraId="32349DA2" w14:textId="77777777" w:rsidR="00B72CE3" w:rsidRPr="003A77CA" w:rsidRDefault="00B72CE3"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1494F982" w14:textId="7E35710E" w:rsidR="00B72CE3" w:rsidRPr="003A77CA" w:rsidRDefault="00B72CE3" w:rsidP="00B72CE3">
      <w:pPr>
        <w:pStyle w:val="Prrafodelista"/>
        <w:numPr>
          <w:ilvl w:val="0"/>
          <w:numId w:val="1"/>
        </w:numPr>
        <w:tabs>
          <w:tab w:val="left" w:pos="567"/>
        </w:tabs>
        <w:spacing w:line="360" w:lineRule="auto"/>
        <w:jc w:val="both"/>
        <w:rPr>
          <w:rFonts w:ascii="Palatino Linotype" w:eastAsia="Calibri" w:hAnsi="Palatino Linotype" w:cs="Arial"/>
        </w:rPr>
      </w:pPr>
      <w:r w:rsidRPr="003A77CA">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 oficios generados por la Unidad de Asuntos Internos del 1 de enero de 2020 al 31 de diciembre de 2021.</w:t>
      </w:r>
    </w:p>
    <w:p w14:paraId="62C73BC3" w14:textId="77777777" w:rsidR="00B72CE3" w:rsidRPr="003A77CA" w:rsidRDefault="00B72CE3" w:rsidP="00B72CE3">
      <w:pPr>
        <w:pStyle w:val="Prrafodelista"/>
        <w:tabs>
          <w:tab w:val="left" w:pos="567"/>
        </w:tabs>
        <w:spacing w:line="360" w:lineRule="auto"/>
        <w:ind w:left="0"/>
        <w:jc w:val="both"/>
        <w:rPr>
          <w:rFonts w:ascii="Palatino Linotype" w:eastAsia="Calibri" w:hAnsi="Palatino Linotype" w:cs="Arial"/>
        </w:rPr>
      </w:pPr>
    </w:p>
    <w:p w14:paraId="434FADB1" w14:textId="5F7E49FC" w:rsidR="00B72CE3" w:rsidRPr="003A77CA" w:rsidRDefault="00B72CE3" w:rsidP="00B72CE3">
      <w:pPr>
        <w:pStyle w:val="Prrafodelista"/>
        <w:numPr>
          <w:ilvl w:val="0"/>
          <w:numId w:val="1"/>
        </w:numPr>
        <w:tabs>
          <w:tab w:val="left" w:pos="567"/>
        </w:tabs>
        <w:spacing w:line="360" w:lineRule="auto"/>
        <w:jc w:val="both"/>
        <w:rPr>
          <w:rFonts w:ascii="Palatino Linotype" w:eastAsia="Calibri" w:hAnsi="Palatino Linotype" w:cs="Arial"/>
        </w:rPr>
      </w:pPr>
      <w:r w:rsidRPr="003A77CA">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requirió al particular realice un pago por la cantidad de $36,065.79 para que se le entregue la cantidad de 1797 copias simples.</w:t>
      </w:r>
    </w:p>
    <w:p w14:paraId="6109780E" w14:textId="77777777" w:rsidR="00B72CE3" w:rsidRPr="003A77CA" w:rsidRDefault="00B72CE3" w:rsidP="00B72CE3">
      <w:pPr>
        <w:pStyle w:val="Prrafodelista"/>
        <w:tabs>
          <w:tab w:val="left" w:pos="567"/>
        </w:tabs>
        <w:spacing w:line="360" w:lineRule="auto"/>
        <w:ind w:left="0"/>
        <w:jc w:val="both"/>
        <w:rPr>
          <w:rFonts w:ascii="Palatino Linotype" w:eastAsia="Calibri" w:hAnsi="Palatino Linotype" w:cs="Arial"/>
        </w:rPr>
      </w:pPr>
    </w:p>
    <w:p w14:paraId="12CB4493" w14:textId="7F7B8BD3" w:rsidR="00671FDF" w:rsidRPr="003A77CA" w:rsidRDefault="00B72CE3"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A77CA">
        <w:rPr>
          <w:rFonts w:ascii="Palatino Linotype" w:hAnsi="Palatino Linotype"/>
          <w:b/>
          <w:color w:val="000000" w:themeColor="text1"/>
        </w:rPr>
        <w:t xml:space="preserve">III. </w:t>
      </w:r>
      <w:r w:rsidR="00FD0BDD" w:rsidRPr="003A77CA">
        <w:rPr>
          <w:rFonts w:ascii="Palatino Linotype" w:hAnsi="Palatino Linotype"/>
          <w:b/>
          <w:color w:val="000000" w:themeColor="text1"/>
        </w:rPr>
        <w:t>De</w:t>
      </w:r>
      <w:r w:rsidR="00765786" w:rsidRPr="003A77CA">
        <w:rPr>
          <w:rFonts w:ascii="Palatino Linotype" w:hAnsi="Palatino Linotype"/>
          <w:b/>
          <w:color w:val="000000" w:themeColor="text1"/>
        </w:rPr>
        <w:t xml:space="preserve">l </w:t>
      </w:r>
      <w:r w:rsidRPr="003A77CA">
        <w:rPr>
          <w:rFonts w:ascii="Palatino Linotype" w:hAnsi="Palatino Linotype"/>
          <w:b/>
          <w:color w:val="000000" w:themeColor="text1"/>
        </w:rPr>
        <w:t>cobro de la información</w:t>
      </w:r>
      <w:r w:rsidR="00765786" w:rsidRPr="003A77CA">
        <w:rPr>
          <w:rFonts w:ascii="Palatino Linotype" w:hAnsi="Palatino Linotype"/>
          <w:b/>
          <w:color w:val="000000" w:themeColor="text1"/>
        </w:rPr>
        <w:t>.</w:t>
      </w:r>
      <w:bookmarkEnd w:id="26"/>
    </w:p>
    <w:p w14:paraId="2DECDC75" w14:textId="77777777" w:rsidR="00E44438" w:rsidRPr="003A77CA" w:rsidRDefault="00E44438" w:rsidP="00E44438">
      <w:pPr>
        <w:pStyle w:val="Prrafodelista"/>
        <w:spacing w:line="360" w:lineRule="auto"/>
        <w:ind w:left="0"/>
        <w:jc w:val="both"/>
        <w:rPr>
          <w:rFonts w:ascii="Palatino Linotype" w:eastAsia="MS Mincho" w:hAnsi="Palatino Linotype"/>
        </w:rPr>
      </w:pPr>
    </w:p>
    <w:p w14:paraId="7D1F88FD" w14:textId="77777777" w:rsidR="00A5110D" w:rsidRPr="003A77CA" w:rsidRDefault="00A5110D" w:rsidP="00A5110D">
      <w:pPr>
        <w:pStyle w:val="Prrafodelista"/>
        <w:numPr>
          <w:ilvl w:val="0"/>
          <w:numId w:val="1"/>
        </w:numPr>
        <w:spacing w:line="360" w:lineRule="auto"/>
        <w:jc w:val="both"/>
        <w:rPr>
          <w:rFonts w:ascii="Palatino Linotype" w:eastAsia="MS Mincho" w:hAnsi="Palatino Linotype"/>
        </w:rPr>
      </w:pPr>
      <w:r w:rsidRPr="003A77CA">
        <w:rPr>
          <w:rFonts w:ascii="Palatino Linotype" w:hAnsi="Palatino Linotype"/>
          <w:lang w:val="es-ES"/>
        </w:rPr>
        <w:t>El Sujeto Obligado en respuesta a la solicitud de información refiere que la información será proporcionada una vez que se realice el pago correspondiente.</w:t>
      </w:r>
    </w:p>
    <w:p w14:paraId="09EBA379" w14:textId="77777777" w:rsidR="00A5110D" w:rsidRPr="003A77CA" w:rsidRDefault="00A5110D" w:rsidP="00A5110D">
      <w:pPr>
        <w:pStyle w:val="Prrafodelista"/>
        <w:spacing w:line="360" w:lineRule="auto"/>
        <w:ind w:left="0"/>
        <w:jc w:val="both"/>
        <w:rPr>
          <w:rFonts w:ascii="Palatino Linotype" w:eastAsia="MS Mincho" w:hAnsi="Palatino Linotype"/>
        </w:rPr>
      </w:pPr>
    </w:p>
    <w:p w14:paraId="390F3F4E" w14:textId="77777777" w:rsidR="00A5110D" w:rsidRPr="003A77CA" w:rsidRDefault="00A5110D" w:rsidP="00A5110D">
      <w:pPr>
        <w:pStyle w:val="Prrafodelista"/>
        <w:numPr>
          <w:ilvl w:val="0"/>
          <w:numId w:val="1"/>
        </w:numPr>
        <w:spacing w:line="360" w:lineRule="auto"/>
        <w:jc w:val="both"/>
        <w:rPr>
          <w:rFonts w:ascii="Palatino Linotype" w:eastAsia="MS Mincho" w:hAnsi="Palatino Linotype"/>
        </w:rPr>
      </w:pPr>
      <w:r w:rsidRPr="003A77CA">
        <w:rPr>
          <w:rFonts w:ascii="Palatino Linotype" w:hAnsi="Palatino Linotype"/>
          <w:lang w:val="es-ES"/>
        </w:rPr>
        <w:t xml:space="preserve">Ante tal situación es necesario traer a colación </w:t>
      </w:r>
      <w:r w:rsidRPr="003A77CA">
        <w:rPr>
          <w:rFonts w:ascii="Palatino Linotype" w:hAnsi="Palatino Linotype" w:cs="Arial"/>
        </w:rPr>
        <w:t xml:space="preserve">la fracción II del artículo 2 de la Ley de Transparencia y Acceso a la Información Pública del Estado de México y </w:t>
      </w:r>
      <w:r w:rsidRPr="003A77CA">
        <w:rPr>
          <w:rFonts w:ascii="Palatino Linotype" w:hAnsi="Palatino Linotype" w:cs="Arial"/>
        </w:rPr>
        <w:lastRenderedPageBreak/>
        <w:t xml:space="preserve">Municipios, menciona que son objetivos de la misma, proveer lo necesario para garantizar a toda persona el derecho de acceso a la información pública, a través de procedimientos sencillos, expeditos, oportunos y </w:t>
      </w:r>
      <w:r w:rsidRPr="003A77CA">
        <w:rPr>
          <w:rFonts w:ascii="Palatino Linotype" w:hAnsi="Palatino Linotype" w:cs="Arial"/>
          <w:b/>
        </w:rPr>
        <w:t xml:space="preserve">gratuitos; </w:t>
      </w:r>
      <w:r w:rsidRPr="003A77CA">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3A77CA">
        <w:rPr>
          <w:rFonts w:ascii="Palatino Linotype" w:hAnsi="Palatino Linotype" w:cs="Arial"/>
        </w:rPr>
        <w:t>el</w:t>
      </w:r>
      <w:proofErr w:type="spellEnd"/>
      <w:r w:rsidRPr="003A77CA">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250C7F02" w14:textId="77777777" w:rsidR="00A5110D" w:rsidRPr="003A77CA" w:rsidRDefault="00A5110D" w:rsidP="00A5110D">
      <w:pPr>
        <w:pStyle w:val="Prrafodelista"/>
        <w:spacing w:line="360" w:lineRule="auto"/>
        <w:ind w:left="0"/>
        <w:jc w:val="both"/>
        <w:rPr>
          <w:rFonts w:ascii="Palatino Linotype" w:eastAsia="MS Mincho" w:hAnsi="Palatino Linotype"/>
        </w:rPr>
      </w:pPr>
    </w:p>
    <w:p w14:paraId="6B718AC6" w14:textId="77777777" w:rsidR="00A5110D" w:rsidRPr="003A77CA" w:rsidRDefault="00A5110D" w:rsidP="00A5110D">
      <w:pPr>
        <w:pStyle w:val="Prrafodelista"/>
        <w:numPr>
          <w:ilvl w:val="0"/>
          <w:numId w:val="1"/>
        </w:numPr>
        <w:spacing w:line="360" w:lineRule="auto"/>
        <w:jc w:val="both"/>
        <w:rPr>
          <w:rFonts w:ascii="Palatino Linotype" w:eastAsia="MS Mincho" w:hAnsi="Palatino Linotype"/>
        </w:rPr>
      </w:pPr>
      <w:r w:rsidRPr="003A77CA">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729511F1" w14:textId="77777777" w:rsidR="00A5110D" w:rsidRPr="003A77CA" w:rsidRDefault="00A5110D" w:rsidP="00A5110D">
      <w:pPr>
        <w:pStyle w:val="Prrafodelista"/>
        <w:rPr>
          <w:rFonts w:ascii="Palatino Linotype" w:hAnsi="Palatino Linotype" w:cs="Arial"/>
        </w:rPr>
      </w:pPr>
    </w:p>
    <w:p w14:paraId="7094DF52" w14:textId="6310B987" w:rsidR="00A5110D" w:rsidRPr="003A77CA" w:rsidRDefault="00A5110D" w:rsidP="00A5110D">
      <w:pPr>
        <w:pStyle w:val="Prrafodelista"/>
        <w:numPr>
          <w:ilvl w:val="0"/>
          <w:numId w:val="1"/>
        </w:numPr>
        <w:spacing w:line="360" w:lineRule="auto"/>
        <w:jc w:val="both"/>
        <w:rPr>
          <w:rFonts w:ascii="Palatino Linotype" w:eastAsia="MS Mincho" w:hAnsi="Palatino Linotype"/>
        </w:rPr>
      </w:pPr>
      <w:r w:rsidRPr="003A77CA">
        <w:rPr>
          <w:rFonts w:ascii="Palatino Linotype" w:hAnsi="Palatino Linotype" w:cs="Arial"/>
        </w:rPr>
        <w:lastRenderedPageBreak/>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3A77CA">
        <w:rPr>
          <w:rFonts w:ascii="Palatino Linotype" w:hAnsi="Palatino Linotype" w:cs="Arial"/>
        </w:rPr>
        <w:t>el</w:t>
      </w:r>
      <w:proofErr w:type="spellEnd"/>
      <w:r w:rsidRPr="003A77CA">
        <w:rPr>
          <w:rFonts w:ascii="Palatino Linotype" w:hAnsi="Palatino Linotype" w:cs="Arial"/>
        </w:rPr>
        <w:t xml:space="preserve"> envió, mismo que se relaciona con lo establecido en el artículo 174 de la Ley de la Materia, para lo cual es necesario traer a contexto su texto, en su parte conducente a saber:</w:t>
      </w:r>
    </w:p>
    <w:p w14:paraId="0A340E7F" w14:textId="77777777" w:rsidR="00A5110D" w:rsidRPr="003A77CA" w:rsidRDefault="00A5110D" w:rsidP="00A5110D">
      <w:pPr>
        <w:pStyle w:val="Prrafodelista"/>
        <w:rPr>
          <w:rFonts w:ascii="Palatino Linotype" w:eastAsia="MS Mincho" w:hAnsi="Palatino Linotype"/>
        </w:rPr>
      </w:pPr>
    </w:p>
    <w:p w14:paraId="1A483DDC" w14:textId="77777777" w:rsidR="00A5110D" w:rsidRPr="003A77CA" w:rsidRDefault="00A5110D" w:rsidP="00A5110D">
      <w:pPr>
        <w:autoSpaceDE w:val="0"/>
        <w:autoSpaceDN w:val="0"/>
        <w:adjustRightInd w:val="0"/>
        <w:spacing w:line="360" w:lineRule="auto"/>
        <w:ind w:left="567" w:right="567"/>
        <w:jc w:val="both"/>
        <w:rPr>
          <w:rFonts w:ascii="Palatino Linotype" w:hAnsi="Palatino Linotype" w:cs="Arial"/>
          <w:bCs/>
          <w:i/>
          <w:sz w:val="22"/>
        </w:rPr>
      </w:pPr>
      <w:r w:rsidRPr="003A77CA">
        <w:rPr>
          <w:rFonts w:ascii="Palatino Linotype" w:hAnsi="Palatino Linotype" w:cs="Arial"/>
          <w:b/>
          <w:bCs/>
          <w:i/>
          <w:sz w:val="22"/>
        </w:rPr>
        <w:t>“Artículo 174. En caso de existir costos para obtener la información</w:t>
      </w:r>
      <w:r w:rsidRPr="003A77CA">
        <w:rPr>
          <w:rFonts w:ascii="Palatino Linotype" w:hAnsi="Palatino Linotype" w:cs="Arial"/>
          <w:bCs/>
          <w:i/>
          <w:sz w:val="22"/>
        </w:rPr>
        <w:t xml:space="preserve"> deberán cubrirse de manera previa a la entrega y </w:t>
      </w:r>
      <w:r w:rsidRPr="003A77CA">
        <w:rPr>
          <w:rFonts w:ascii="Palatino Linotype" w:hAnsi="Palatino Linotype" w:cs="Arial"/>
          <w:b/>
          <w:bCs/>
          <w:i/>
          <w:sz w:val="22"/>
        </w:rPr>
        <w:t>no podrán ser superiores a la suma de</w:t>
      </w:r>
      <w:r w:rsidRPr="003A77CA">
        <w:rPr>
          <w:rFonts w:ascii="Palatino Linotype" w:hAnsi="Palatino Linotype" w:cs="Arial"/>
          <w:bCs/>
          <w:i/>
          <w:sz w:val="22"/>
        </w:rPr>
        <w:t>:</w:t>
      </w:r>
    </w:p>
    <w:p w14:paraId="6079D824" w14:textId="77777777" w:rsidR="00A5110D" w:rsidRPr="003A77CA" w:rsidRDefault="00A5110D" w:rsidP="00A5110D">
      <w:pPr>
        <w:autoSpaceDE w:val="0"/>
        <w:autoSpaceDN w:val="0"/>
        <w:adjustRightInd w:val="0"/>
        <w:spacing w:line="360" w:lineRule="auto"/>
        <w:ind w:left="567" w:right="567"/>
        <w:jc w:val="both"/>
        <w:rPr>
          <w:rFonts w:ascii="Palatino Linotype" w:hAnsi="Palatino Linotype" w:cs="Arial"/>
          <w:bCs/>
          <w:i/>
          <w:sz w:val="22"/>
        </w:rPr>
      </w:pPr>
      <w:r w:rsidRPr="003A77CA">
        <w:rPr>
          <w:rFonts w:ascii="Palatino Linotype" w:hAnsi="Palatino Linotype" w:cs="Arial"/>
          <w:b/>
          <w:bCs/>
          <w:i/>
          <w:sz w:val="22"/>
        </w:rPr>
        <w:t>I.</w:t>
      </w:r>
      <w:r w:rsidRPr="003A77CA">
        <w:rPr>
          <w:rFonts w:ascii="Palatino Linotype" w:hAnsi="Palatino Linotype" w:cs="Arial"/>
          <w:bCs/>
          <w:i/>
          <w:sz w:val="22"/>
        </w:rPr>
        <w:t xml:space="preserve"> </w:t>
      </w:r>
      <w:r w:rsidRPr="003A77CA">
        <w:rPr>
          <w:rFonts w:ascii="Palatino Linotype" w:hAnsi="Palatino Linotype" w:cs="Arial"/>
          <w:b/>
          <w:bCs/>
          <w:i/>
          <w:sz w:val="22"/>
        </w:rPr>
        <w:t>El costo de los materiales utilizados en la reproducción</w:t>
      </w:r>
      <w:r w:rsidRPr="003A77CA">
        <w:rPr>
          <w:rFonts w:ascii="Palatino Linotype" w:hAnsi="Palatino Linotype" w:cs="Arial"/>
          <w:bCs/>
          <w:i/>
          <w:sz w:val="22"/>
        </w:rPr>
        <w:t xml:space="preserve"> de la información;</w:t>
      </w:r>
    </w:p>
    <w:p w14:paraId="3D65D843" w14:textId="77777777" w:rsidR="00A5110D" w:rsidRPr="003A77CA" w:rsidRDefault="00A5110D" w:rsidP="00A5110D">
      <w:pPr>
        <w:autoSpaceDE w:val="0"/>
        <w:autoSpaceDN w:val="0"/>
        <w:adjustRightInd w:val="0"/>
        <w:spacing w:line="360" w:lineRule="auto"/>
        <w:ind w:left="567" w:right="567"/>
        <w:jc w:val="both"/>
        <w:rPr>
          <w:rFonts w:ascii="Palatino Linotype" w:hAnsi="Palatino Linotype" w:cs="Arial"/>
          <w:bCs/>
          <w:i/>
          <w:sz w:val="22"/>
        </w:rPr>
      </w:pPr>
      <w:r w:rsidRPr="003A77CA">
        <w:rPr>
          <w:rFonts w:ascii="Palatino Linotype" w:hAnsi="Palatino Linotype" w:cs="Arial"/>
          <w:b/>
          <w:bCs/>
          <w:i/>
          <w:sz w:val="22"/>
        </w:rPr>
        <w:t>II.</w:t>
      </w:r>
      <w:r w:rsidRPr="003A77CA">
        <w:rPr>
          <w:rFonts w:ascii="Palatino Linotype" w:hAnsi="Palatino Linotype" w:cs="Arial"/>
          <w:bCs/>
          <w:i/>
          <w:sz w:val="22"/>
        </w:rPr>
        <w:t xml:space="preserve"> </w:t>
      </w:r>
      <w:r w:rsidRPr="003A77CA">
        <w:rPr>
          <w:rFonts w:ascii="Palatino Linotype" w:hAnsi="Palatino Linotype" w:cs="Arial"/>
          <w:b/>
          <w:bCs/>
          <w:i/>
          <w:sz w:val="22"/>
        </w:rPr>
        <w:t>El costo de envío</w:t>
      </w:r>
      <w:r w:rsidRPr="003A77CA">
        <w:rPr>
          <w:rFonts w:ascii="Palatino Linotype" w:hAnsi="Palatino Linotype" w:cs="Arial"/>
          <w:bCs/>
          <w:i/>
          <w:sz w:val="22"/>
        </w:rPr>
        <w:t>, en su caso; y</w:t>
      </w:r>
    </w:p>
    <w:p w14:paraId="07264D7F" w14:textId="77777777" w:rsidR="00A5110D" w:rsidRPr="003A77CA" w:rsidRDefault="00A5110D" w:rsidP="00A5110D">
      <w:pPr>
        <w:autoSpaceDE w:val="0"/>
        <w:autoSpaceDN w:val="0"/>
        <w:adjustRightInd w:val="0"/>
        <w:spacing w:line="360" w:lineRule="auto"/>
        <w:ind w:left="567" w:right="567"/>
        <w:jc w:val="both"/>
        <w:rPr>
          <w:rFonts w:ascii="Palatino Linotype" w:hAnsi="Palatino Linotype" w:cs="Arial"/>
          <w:bCs/>
          <w:i/>
          <w:sz w:val="22"/>
        </w:rPr>
      </w:pPr>
      <w:r w:rsidRPr="003A77CA">
        <w:rPr>
          <w:rFonts w:ascii="Palatino Linotype" w:hAnsi="Palatino Linotype" w:cs="Arial"/>
          <w:b/>
          <w:bCs/>
          <w:i/>
          <w:sz w:val="22"/>
        </w:rPr>
        <w:t>III.</w:t>
      </w:r>
      <w:r w:rsidRPr="003A77CA">
        <w:rPr>
          <w:rFonts w:ascii="Palatino Linotype" w:hAnsi="Palatino Linotype" w:cs="Arial"/>
          <w:bCs/>
          <w:i/>
          <w:sz w:val="22"/>
        </w:rPr>
        <w:t xml:space="preserve"> </w:t>
      </w:r>
      <w:r w:rsidRPr="003A77CA">
        <w:rPr>
          <w:rFonts w:ascii="Palatino Linotype" w:hAnsi="Palatino Linotype" w:cs="Arial"/>
          <w:b/>
          <w:bCs/>
          <w:i/>
          <w:sz w:val="22"/>
        </w:rPr>
        <w:t>El pago de la certificación de los documentos</w:t>
      </w:r>
      <w:r w:rsidRPr="003A77CA">
        <w:rPr>
          <w:rFonts w:ascii="Palatino Linotype" w:hAnsi="Palatino Linotype" w:cs="Arial"/>
          <w:bCs/>
          <w:i/>
          <w:sz w:val="22"/>
        </w:rPr>
        <w:t>, cuando proceda.</w:t>
      </w:r>
    </w:p>
    <w:p w14:paraId="6377BBBB" w14:textId="77777777" w:rsidR="00A5110D" w:rsidRPr="003A77CA" w:rsidRDefault="00A5110D" w:rsidP="00A5110D">
      <w:pPr>
        <w:spacing w:before="240" w:after="240" w:line="360" w:lineRule="auto"/>
        <w:ind w:left="567" w:right="567"/>
        <w:jc w:val="both"/>
        <w:rPr>
          <w:rFonts w:ascii="Palatino Linotype" w:hAnsi="Palatino Linotype" w:cs="Arial"/>
          <w:sz w:val="22"/>
        </w:rPr>
      </w:pPr>
      <w:r w:rsidRPr="003A77CA">
        <w:rPr>
          <w:rFonts w:ascii="Palatino Linotype" w:hAnsi="Palatino Linotype" w:cs="Arial"/>
          <w:bCs/>
          <w:i/>
          <w:sz w:val="22"/>
        </w:rPr>
        <w:t xml:space="preserve">Las cuotas de los derechos aplicables deberán establecerse, en su caso, en el </w:t>
      </w:r>
      <w:r w:rsidRPr="003A77CA">
        <w:rPr>
          <w:rFonts w:ascii="Palatino Linotype" w:hAnsi="Palatino Linotype" w:cs="Arial"/>
          <w:b/>
          <w:bCs/>
          <w:i/>
          <w:sz w:val="22"/>
        </w:rPr>
        <w:t>Código Financiero del Estado de México y Municipios</w:t>
      </w:r>
      <w:r w:rsidRPr="003A77CA">
        <w:rPr>
          <w:rFonts w:ascii="Palatino Linotype" w:hAnsi="Palatino Linotype" w:cs="Arial"/>
          <w:bCs/>
          <w:i/>
          <w:sz w:val="22"/>
        </w:rPr>
        <w:t xml:space="preserve"> y demás disposiciones jurídicas aplicables, las cuales se publicarán en los sitios de internet de los sujetos obligados…”</w:t>
      </w:r>
      <w:r w:rsidRPr="003A77CA">
        <w:rPr>
          <w:rFonts w:ascii="Palatino Linotype" w:hAnsi="Palatino Linotype" w:cs="Arial"/>
          <w:sz w:val="22"/>
        </w:rPr>
        <w:t xml:space="preserve"> </w:t>
      </w:r>
    </w:p>
    <w:p w14:paraId="0369D06D" w14:textId="35C6E7B1" w:rsidR="00A5110D" w:rsidRPr="003A77CA" w:rsidRDefault="00A5110D" w:rsidP="00A5110D">
      <w:pPr>
        <w:pStyle w:val="Prrafodelista"/>
        <w:numPr>
          <w:ilvl w:val="0"/>
          <w:numId w:val="1"/>
        </w:numPr>
        <w:spacing w:before="240" w:after="240" w:line="360" w:lineRule="auto"/>
        <w:jc w:val="both"/>
        <w:rPr>
          <w:rFonts w:ascii="Palatino Linotype" w:hAnsi="Palatino Linotype"/>
        </w:rPr>
      </w:pPr>
      <w:r w:rsidRPr="003A77CA">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3A77CA">
        <w:rPr>
          <w:rFonts w:ascii="Palatino Linotype" w:hAnsi="Palatino Linotype"/>
        </w:rPr>
        <w:t>el</w:t>
      </w:r>
      <w:proofErr w:type="spellEnd"/>
      <w:r w:rsidRPr="003A77CA">
        <w:rPr>
          <w:rFonts w:ascii="Palatino Linotype" w:hAnsi="Palatino Linotype"/>
        </w:rPr>
        <w:t xml:space="preserve"> envió de la misma o el pago por la certificación; sin embargo en el caso particular que se comenta no se estima que se actualice ninguno de esos supuestos y no debe perderse de vista que </w:t>
      </w:r>
      <w:r w:rsidRPr="003A77CA">
        <w:rPr>
          <w:rFonts w:ascii="Palatino Linotype" w:hAnsi="Palatino Linotype"/>
          <w:b/>
        </w:rPr>
        <w:t>la parte solicitante requirió la información a través del SAIMEX</w:t>
      </w:r>
      <w:r w:rsidRPr="003A77CA">
        <w:rPr>
          <w:rFonts w:ascii="Palatino Linotype" w:hAnsi="Palatino Linotype"/>
        </w:rPr>
        <w:t xml:space="preserve">, por lo que ello únicamente implica la digitalización o escaneo de la información a entregar, lo cual no conlleva la utilización de materiales que generen </w:t>
      </w:r>
      <w:r w:rsidRPr="003A77CA">
        <w:rPr>
          <w:rFonts w:ascii="Palatino Linotype" w:hAnsi="Palatino Linotype"/>
        </w:rPr>
        <w:lastRenderedPageBreak/>
        <w:t xml:space="preserve">un costo para el Sujeto Obligado, como el caso por ejemplo de la emisión de copias; así tampoco se genera un gasto por </w:t>
      </w:r>
      <w:proofErr w:type="spellStart"/>
      <w:r w:rsidRPr="003A77CA">
        <w:rPr>
          <w:rFonts w:ascii="Palatino Linotype" w:hAnsi="Palatino Linotype"/>
        </w:rPr>
        <w:t>el</w:t>
      </w:r>
      <w:proofErr w:type="spellEnd"/>
      <w:r w:rsidRPr="003A77CA">
        <w:rPr>
          <w:rFonts w:ascii="Palatino Linotype" w:hAnsi="Palatino Linotype"/>
        </w:rPr>
        <w:t xml:space="preserve">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14:paraId="0D6D90C3" w14:textId="77777777" w:rsidR="00A5110D" w:rsidRPr="003A77CA" w:rsidRDefault="00A5110D" w:rsidP="00A5110D">
      <w:pPr>
        <w:pStyle w:val="Prrafodelista"/>
        <w:spacing w:before="240" w:after="240" w:line="360" w:lineRule="auto"/>
        <w:ind w:left="0"/>
        <w:jc w:val="both"/>
        <w:rPr>
          <w:rFonts w:ascii="Palatino Linotype" w:hAnsi="Palatino Linotype"/>
        </w:rPr>
      </w:pPr>
    </w:p>
    <w:p w14:paraId="3F572DEE" w14:textId="77777777" w:rsidR="00A5110D" w:rsidRPr="003A77CA" w:rsidRDefault="00A5110D" w:rsidP="00A5110D">
      <w:pPr>
        <w:pStyle w:val="Prrafodelista"/>
        <w:numPr>
          <w:ilvl w:val="0"/>
          <w:numId w:val="42"/>
        </w:numPr>
        <w:spacing w:before="240" w:after="240" w:line="360" w:lineRule="auto"/>
        <w:jc w:val="both"/>
        <w:rPr>
          <w:rFonts w:ascii="Palatino Linotype" w:hAnsi="Palatino Linotype"/>
          <w:b/>
        </w:rPr>
      </w:pPr>
      <w:r w:rsidRPr="003A77CA">
        <w:rPr>
          <w:rFonts w:ascii="Palatino Linotype" w:hAnsi="Palatino Linotype"/>
        </w:rPr>
        <w:t xml:space="preserve">Aunado a lo anterior, </w:t>
      </w:r>
      <w:r w:rsidRPr="003A77CA">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w:t>
      </w:r>
      <w:r w:rsidRPr="003A77CA">
        <w:rPr>
          <w:rFonts w:ascii="Palatino Linotype" w:hAnsi="Palatino Linotype" w:cs="Arial"/>
          <w:b/>
        </w:rPr>
        <w:t xml:space="preserve">no podrán tener ningún costo, incluyendo aquella que se hubiera </w:t>
      </w:r>
      <w:r w:rsidRPr="003A77CA">
        <w:rPr>
          <w:rFonts w:ascii="Palatino Linotype" w:hAnsi="Palatino Linotype" w:cs="Arial"/>
          <w:b/>
        </w:rPr>
        <w:lastRenderedPageBreak/>
        <w:t>digitalizado previamente por cualquier motivo, y aún menos en aquellos casos en que la modalidad de entrega sea por medio de la plataforma o vía electrónica.</w:t>
      </w:r>
    </w:p>
    <w:p w14:paraId="0E89D9EE" w14:textId="77777777" w:rsidR="00A5110D" w:rsidRPr="003A77CA" w:rsidRDefault="00A5110D" w:rsidP="00A5110D">
      <w:pPr>
        <w:pStyle w:val="Prrafodelista"/>
        <w:spacing w:before="240" w:after="240" w:line="360" w:lineRule="auto"/>
        <w:ind w:left="0"/>
        <w:jc w:val="both"/>
        <w:rPr>
          <w:rFonts w:ascii="Palatino Linotype" w:hAnsi="Palatino Linotype"/>
        </w:rPr>
      </w:pPr>
    </w:p>
    <w:p w14:paraId="597A4A77" w14:textId="77777777" w:rsidR="00A5110D" w:rsidRPr="003A77CA" w:rsidRDefault="00A5110D" w:rsidP="00A5110D">
      <w:pPr>
        <w:pStyle w:val="Prrafodelista"/>
        <w:numPr>
          <w:ilvl w:val="0"/>
          <w:numId w:val="42"/>
        </w:numPr>
        <w:spacing w:before="240" w:after="240" w:line="360" w:lineRule="auto"/>
        <w:jc w:val="both"/>
        <w:rPr>
          <w:rFonts w:ascii="Palatino Linotype" w:hAnsi="Palatino Linotype"/>
        </w:rPr>
      </w:pPr>
      <w:r w:rsidRPr="003A77CA">
        <w:rPr>
          <w:rFonts w:ascii="Palatino Linotype" w:hAnsi="Palatino Linotype" w:cs="Arial"/>
        </w:rPr>
        <w:t xml:space="preserve">Por lo que no existe precepto jurídico que autorice al Sujeto Obligado a requerir un pago para entregar la información vía SAIMEX, </w:t>
      </w:r>
      <w:r w:rsidRPr="003A77CA">
        <w:rPr>
          <w:rFonts w:ascii="Palatino Linotype" w:hAnsi="Palatino Linotype"/>
          <w:color w:val="000000"/>
        </w:rPr>
        <w:t xml:space="preserve">debido a que dicho sistema fue creado para facilitar el registro y atención de las solicitudes de información, y </w:t>
      </w:r>
      <w:r w:rsidRPr="003A77CA">
        <w:rPr>
          <w:rFonts w:ascii="Palatino Linotype" w:hAnsi="Palatino Linotype" w:cs="Arial"/>
        </w:rPr>
        <w:t xml:space="preserve">es su obligación trasladar la </w:t>
      </w:r>
      <w:r w:rsidRPr="003A77CA">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eso resulte necesario.</w:t>
      </w:r>
    </w:p>
    <w:p w14:paraId="43878A40" w14:textId="77777777" w:rsidR="00A5110D" w:rsidRPr="003A77CA" w:rsidRDefault="00A5110D" w:rsidP="00A5110D">
      <w:pPr>
        <w:pStyle w:val="Prrafodelista"/>
        <w:rPr>
          <w:rFonts w:ascii="Palatino Linotype" w:hAnsi="Palatino Linotype"/>
        </w:rPr>
      </w:pPr>
    </w:p>
    <w:p w14:paraId="41CF9CFB" w14:textId="77777777" w:rsidR="00A5110D" w:rsidRPr="003A77CA" w:rsidRDefault="00A5110D" w:rsidP="00A5110D">
      <w:pPr>
        <w:pStyle w:val="Prrafodelista"/>
        <w:numPr>
          <w:ilvl w:val="0"/>
          <w:numId w:val="42"/>
        </w:numPr>
        <w:spacing w:before="240" w:after="240" w:line="360" w:lineRule="auto"/>
        <w:jc w:val="both"/>
        <w:rPr>
          <w:rFonts w:ascii="Palatino Linotype" w:hAnsi="Palatino Linotype"/>
        </w:rPr>
      </w:pPr>
      <w:r w:rsidRPr="003A77CA">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14:paraId="54C619F5" w14:textId="77777777" w:rsidR="00A5110D" w:rsidRPr="003A77CA" w:rsidRDefault="00A5110D" w:rsidP="00A5110D">
      <w:pPr>
        <w:pStyle w:val="Prrafodelista"/>
        <w:rPr>
          <w:rFonts w:ascii="Palatino Linotype" w:hAnsi="Palatino Linotype"/>
        </w:rPr>
      </w:pPr>
    </w:p>
    <w:p w14:paraId="4EDE9E80" w14:textId="3AD24176" w:rsidR="00A5110D" w:rsidRPr="003A77CA" w:rsidRDefault="00A5110D" w:rsidP="00A5110D">
      <w:pPr>
        <w:pStyle w:val="Prrafodelista"/>
        <w:numPr>
          <w:ilvl w:val="0"/>
          <w:numId w:val="42"/>
        </w:numPr>
        <w:spacing w:line="360" w:lineRule="auto"/>
        <w:jc w:val="both"/>
        <w:rPr>
          <w:rFonts w:ascii="Palatino Linotype" w:hAnsi="Palatino Linotype"/>
          <w:lang w:eastAsia="en-US"/>
        </w:rPr>
      </w:pPr>
      <w:r w:rsidRPr="003A77CA">
        <w:rPr>
          <w:rFonts w:ascii="Palatino Linotype" w:hAnsi="Palatino Linotype"/>
        </w:rPr>
        <w:t xml:space="preserve">Por lo anterior, este Órgano Garante determina desestimar el supuesto cobro por la reproducción de la información, toda vez que, la Ley en materia prevé que la </w:t>
      </w:r>
      <w:r w:rsidRPr="003A77CA">
        <w:rPr>
          <w:rFonts w:ascii="Palatino Linotype" w:hAnsi="Palatino Linotype"/>
        </w:rPr>
        <w:lastRenderedPageBreak/>
        <w:t xml:space="preserve">información que, por cualquier motivo se haya digitalizado previamente </w:t>
      </w:r>
      <w:r w:rsidRPr="003A77CA">
        <w:rPr>
          <w:rFonts w:ascii="Palatino Linotype" w:hAnsi="Palatino Linotype"/>
          <w:b/>
        </w:rPr>
        <w:t>no podrá tener ningún costo y por la vía elegida por el particular que es el SAIMEX.</w:t>
      </w:r>
    </w:p>
    <w:p w14:paraId="2F261A9E" w14:textId="77777777" w:rsidR="00A5110D" w:rsidRPr="003A77CA" w:rsidRDefault="00A5110D" w:rsidP="00A5110D">
      <w:pPr>
        <w:pStyle w:val="Prrafodelista"/>
        <w:rPr>
          <w:rFonts w:ascii="Palatino Linotype" w:hAnsi="Palatino Linotype"/>
          <w:lang w:eastAsia="en-US"/>
        </w:rPr>
      </w:pPr>
    </w:p>
    <w:p w14:paraId="16BBB9C4" w14:textId="5296FFC5" w:rsidR="00A5110D" w:rsidRPr="003A77CA" w:rsidRDefault="00A5110D" w:rsidP="00A5110D">
      <w:pPr>
        <w:pStyle w:val="Prrafodelista"/>
        <w:numPr>
          <w:ilvl w:val="0"/>
          <w:numId w:val="42"/>
        </w:numPr>
        <w:spacing w:line="360" w:lineRule="auto"/>
        <w:jc w:val="both"/>
        <w:rPr>
          <w:rFonts w:ascii="Palatino Linotype" w:hAnsi="Palatino Linotype"/>
          <w:lang w:eastAsia="en-US"/>
        </w:rPr>
      </w:pPr>
      <w:r w:rsidRPr="003A77CA">
        <w:rPr>
          <w:rFonts w:ascii="Palatino Linotype" w:hAnsi="Palatino Linotype"/>
          <w:lang w:eastAsia="en-US"/>
        </w:rPr>
        <w:t>Ahora bien, de ser el caso de que la información que se ha ordenado entregar contenga datos personales susceptibles de clasificarse como confidenciales, el Sujeto Obligado deberá estar a lo dispuesto en el Considerando que a continuación se enuncia.</w:t>
      </w:r>
    </w:p>
    <w:p w14:paraId="4BDD23A9" w14:textId="77777777" w:rsidR="00EC0ED2" w:rsidRPr="003A77CA" w:rsidRDefault="00EC0ED2" w:rsidP="00EC0ED2">
      <w:pPr>
        <w:pStyle w:val="Ttulo1"/>
        <w:rPr>
          <w:b/>
          <w:bCs/>
        </w:rPr>
      </w:pPr>
      <w:bookmarkStart w:id="27" w:name="_Toc50654428"/>
      <w:bookmarkStart w:id="28" w:name="_Toc73048206"/>
      <w:r w:rsidRPr="003A77CA">
        <w:rPr>
          <w:b/>
          <w:bCs/>
        </w:rPr>
        <w:t>QUINTO. DE LA VERSIÓN PÚBLICA.</w:t>
      </w:r>
      <w:bookmarkEnd w:id="27"/>
      <w:bookmarkEnd w:id="28"/>
    </w:p>
    <w:p w14:paraId="7DADFAC9" w14:textId="77777777" w:rsidR="00EC0ED2" w:rsidRPr="003A77CA" w:rsidRDefault="00EC0ED2" w:rsidP="00EC0ED2">
      <w:pPr>
        <w:rPr>
          <w:lang w:eastAsia="en-US"/>
        </w:rPr>
      </w:pPr>
    </w:p>
    <w:p w14:paraId="167ADC8B" w14:textId="77777777" w:rsidR="00EC0ED2" w:rsidRPr="003A77CA" w:rsidRDefault="00EC0ED2" w:rsidP="00EC0ED2">
      <w:pPr>
        <w:pStyle w:val="Ttulo2"/>
        <w:numPr>
          <w:ilvl w:val="1"/>
          <w:numId w:val="1"/>
        </w:numPr>
        <w:ind w:left="709"/>
        <w:rPr>
          <w:rFonts w:ascii="Palatino Linotype" w:hAnsi="Palatino Linotype"/>
          <w:b/>
          <w:bCs/>
          <w:color w:val="auto"/>
          <w:sz w:val="24"/>
          <w:szCs w:val="24"/>
        </w:rPr>
      </w:pPr>
      <w:bookmarkStart w:id="29" w:name="_Toc48135362"/>
      <w:bookmarkStart w:id="30" w:name="_Toc70599270"/>
      <w:bookmarkStart w:id="31" w:name="_Toc73048207"/>
      <w:r w:rsidRPr="003A77CA">
        <w:rPr>
          <w:rFonts w:ascii="Palatino Linotype" w:hAnsi="Palatino Linotype"/>
          <w:b/>
          <w:bCs/>
          <w:color w:val="auto"/>
          <w:sz w:val="24"/>
          <w:szCs w:val="24"/>
        </w:rPr>
        <w:t>Nociones generales.</w:t>
      </w:r>
      <w:bookmarkEnd w:id="29"/>
      <w:bookmarkEnd w:id="30"/>
      <w:bookmarkEnd w:id="31"/>
      <w:r w:rsidRPr="003A77CA">
        <w:rPr>
          <w:rFonts w:ascii="Palatino Linotype" w:hAnsi="Palatino Linotype"/>
          <w:b/>
          <w:bCs/>
          <w:color w:val="auto"/>
          <w:sz w:val="24"/>
          <w:szCs w:val="24"/>
        </w:rPr>
        <w:t xml:space="preserve"> </w:t>
      </w:r>
    </w:p>
    <w:p w14:paraId="026B8D27" w14:textId="77777777" w:rsidR="00EC0ED2" w:rsidRPr="003A77CA" w:rsidRDefault="00EC0ED2" w:rsidP="00EC0ED2">
      <w:pPr>
        <w:pStyle w:val="Prrafodelista"/>
        <w:tabs>
          <w:tab w:val="left" w:pos="426"/>
        </w:tabs>
        <w:spacing w:line="360" w:lineRule="auto"/>
        <w:ind w:left="0"/>
        <w:jc w:val="both"/>
        <w:rPr>
          <w:rFonts w:ascii="Palatino Linotype" w:eastAsia="MS Mincho" w:hAnsi="Palatino Linotype" w:cs="Arial"/>
          <w:color w:val="000000" w:themeColor="text1"/>
        </w:rPr>
      </w:pPr>
    </w:p>
    <w:p w14:paraId="7312BDAC" w14:textId="77777777" w:rsidR="00EC0ED2" w:rsidRPr="003A77CA" w:rsidRDefault="00EC0ED2" w:rsidP="00EC0ED2">
      <w:pPr>
        <w:pStyle w:val="Prrafodelista"/>
        <w:numPr>
          <w:ilvl w:val="0"/>
          <w:numId w:val="1"/>
        </w:numPr>
        <w:spacing w:line="360" w:lineRule="auto"/>
        <w:ind w:right="49"/>
        <w:jc w:val="both"/>
        <w:rPr>
          <w:rFonts w:ascii="Palatino Linotype" w:eastAsia="Times New Roman" w:hAnsi="Palatino Linotype" w:cs="Arial"/>
          <w:color w:val="000000"/>
        </w:rPr>
      </w:pPr>
      <w:r w:rsidRPr="003A77CA">
        <w:rPr>
          <w:rFonts w:ascii="Palatino Linotype" w:eastAsia="Times New Roman" w:hAnsi="Palatino Linotype" w:cs="Arial"/>
          <w:color w:val="000000"/>
        </w:rPr>
        <w:t>Debe destacarse que, debido a la naturaleza de la información solicitada</w:t>
      </w:r>
      <w:r w:rsidRPr="003A77CA">
        <w:rPr>
          <w:rFonts w:ascii="Palatino Linotype" w:eastAsia="Times New Roman" w:hAnsi="Palatino Linotype" w:cs="Arial"/>
          <w:b/>
          <w:color w:val="000000"/>
        </w:rPr>
        <w:t xml:space="preserve">, </w:t>
      </w:r>
      <w:r w:rsidRPr="003A77CA">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3A77CA">
        <w:rPr>
          <w:rFonts w:ascii="Palatino Linotype" w:eastAsia="Times New Roman" w:hAnsi="Palatino Linotype" w:cs="Arial"/>
          <w:b/>
          <w:bCs/>
          <w:color w:val="000000"/>
        </w:rPr>
        <w:t xml:space="preserve">Sujeto Obligado </w:t>
      </w:r>
      <w:r w:rsidRPr="003A77CA">
        <w:rPr>
          <w:rFonts w:ascii="Palatino Linotype" w:eastAsia="Times New Roman" w:hAnsi="Palatino Linotype" w:cs="Arial"/>
          <w:color w:val="000000"/>
        </w:rPr>
        <w:t xml:space="preserve">deberá de hacer la adecuada versión pública, protegiendo los datos que no son susceptibles de ser proporcionados. </w:t>
      </w:r>
    </w:p>
    <w:p w14:paraId="31036BA5" w14:textId="77777777" w:rsidR="00EC0ED2" w:rsidRPr="003A77CA" w:rsidRDefault="00EC0ED2" w:rsidP="00EC0ED2">
      <w:pPr>
        <w:pStyle w:val="Prrafodelista"/>
        <w:tabs>
          <w:tab w:val="left" w:pos="0"/>
        </w:tabs>
        <w:spacing w:line="360" w:lineRule="auto"/>
        <w:ind w:left="0" w:right="49"/>
        <w:jc w:val="both"/>
        <w:rPr>
          <w:rFonts w:ascii="Palatino Linotype" w:eastAsia="MS Mincho" w:hAnsi="Palatino Linotype" w:cs="Times New Roman"/>
          <w:lang w:val="es-ES"/>
        </w:rPr>
      </w:pPr>
    </w:p>
    <w:p w14:paraId="6B456298" w14:textId="77777777" w:rsidR="00EC0ED2" w:rsidRPr="003A77CA" w:rsidRDefault="00EC0ED2" w:rsidP="00EC0ED2">
      <w:pPr>
        <w:numPr>
          <w:ilvl w:val="0"/>
          <w:numId w:val="1"/>
        </w:numPr>
        <w:spacing w:line="360" w:lineRule="auto"/>
        <w:ind w:right="49"/>
        <w:contextualSpacing/>
        <w:jc w:val="both"/>
        <w:rPr>
          <w:rFonts w:ascii="Palatino Linotype" w:eastAsia="Times New Roman" w:hAnsi="Palatino Linotype" w:cs="Arial"/>
          <w:color w:val="000000"/>
        </w:rPr>
      </w:pPr>
      <w:r w:rsidRPr="003A77CA">
        <w:rPr>
          <w:rFonts w:ascii="Palatino Linotype" w:eastAsia="Times New Roman" w:hAnsi="Palatino Linotype" w:cs="Arial"/>
          <w:color w:val="000000"/>
        </w:rPr>
        <w:t xml:space="preserve">No pasa desapercibido para este Órgano Garante que los </w:t>
      </w:r>
      <w:r w:rsidRPr="003A77CA">
        <w:rPr>
          <w:rFonts w:ascii="Palatino Linotype" w:eastAsia="Times New Roman" w:hAnsi="Palatino Linotype" w:cs="Arial"/>
          <w:b/>
          <w:bCs/>
          <w:color w:val="000000"/>
        </w:rPr>
        <w:t xml:space="preserve">Sujetos Obligados </w:t>
      </w:r>
      <w:r w:rsidRPr="003A77CA">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FE45043" w14:textId="77777777" w:rsidR="00EC0ED2" w:rsidRPr="003A77CA" w:rsidRDefault="00EC0ED2" w:rsidP="00EC0ED2">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EC0ED2" w:rsidRPr="003A77CA" w14:paraId="3CA0EE3C" w14:textId="77777777" w:rsidTr="00EC0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4E7FBAC" w14:textId="77777777" w:rsidR="00EC0ED2" w:rsidRPr="003A77CA" w:rsidRDefault="00EC0ED2" w:rsidP="00EC0ED2">
            <w:pPr>
              <w:spacing w:line="360" w:lineRule="auto"/>
              <w:rPr>
                <w:rFonts w:ascii="Palatino Linotype" w:hAnsi="Palatino Linotype"/>
                <w:bCs w:val="0"/>
                <w:sz w:val="20"/>
                <w:szCs w:val="20"/>
              </w:rPr>
            </w:pPr>
            <w:r w:rsidRPr="003A77CA">
              <w:rPr>
                <w:rFonts w:ascii="Palatino Linotype" w:hAnsi="Palatino Linotype" w:cstheme="majorBidi"/>
                <w:bCs w:val="0"/>
                <w:sz w:val="20"/>
                <w:szCs w:val="20"/>
              </w:rPr>
              <w:lastRenderedPageBreak/>
              <w:t>a) Requisitos previos.</w:t>
            </w:r>
          </w:p>
        </w:tc>
        <w:tc>
          <w:tcPr>
            <w:tcW w:w="6990" w:type="dxa"/>
            <w:hideMark/>
          </w:tcPr>
          <w:p w14:paraId="62AECD73" w14:textId="77777777" w:rsidR="00EC0ED2" w:rsidRPr="003A77CA"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A77CA">
              <w:rPr>
                <w:rFonts w:ascii="Palatino Linotype" w:eastAsia="Times New Roman" w:hAnsi="Palatino Linotype" w:cs="Arial"/>
                <w:b w:val="0"/>
                <w:bCs w:val="0"/>
                <w:color w:val="000000"/>
                <w:sz w:val="20"/>
                <w:szCs w:val="20"/>
              </w:rPr>
              <w:t xml:space="preserve">Los artículos 100 y 122 de la Ley Estatal y de la Ley General, respectivamente, señalan </w:t>
            </w:r>
            <w:proofErr w:type="gramStart"/>
            <w:r w:rsidRPr="003A77CA">
              <w:rPr>
                <w:rFonts w:ascii="Palatino Linotype" w:eastAsia="Times New Roman" w:hAnsi="Palatino Linotype" w:cs="Arial"/>
                <w:b w:val="0"/>
                <w:bCs w:val="0"/>
                <w:color w:val="000000"/>
                <w:sz w:val="20"/>
                <w:szCs w:val="20"/>
              </w:rPr>
              <w:t>que</w:t>
            </w:r>
            <w:proofErr w:type="gramEnd"/>
            <w:r w:rsidRPr="003A77CA">
              <w:rPr>
                <w:rFonts w:ascii="Palatino Linotype" w:eastAsia="Times New Roman" w:hAnsi="Palatino Linotype" w:cs="Arial"/>
                <w:b w:val="0"/>
                <w:bCs w:val="0"/>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14:paraId="670C980E" w14:textId="77777777" w:rsidR="00EC0ED2" w:rsidRPr="003A77CA"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A77CA">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693244C6" w14:textId="77777777" w:rsidR="00EC0ED2" w:rsidRPr="003A77CA"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A77CA">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8854B27" w14:textId="77777777" w:rsidR="00EC0ED2" w:rsidRPr="003A77CA" w:rsidRDefault="00EC0ED2" w:rsidP="00EC0ED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3A77CA">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3A77CA">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3A77CA">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EC0ED2" w:rsidRPr="003A77CA" w14:paraId="09ECE052"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4E05030" w14:textId="77777777" w:rsidR="00EC0ED2" w:rsidRPr="003A77CA" w:rsidRDefault="00EC0ED2" w:rsidP="00EC0ED2">
            <w:pPr>
              <w:spacing w:line="360" w:lineRule="auto"/>
              <w:rPr>
                <w:rFonts w:ascii="Palatino Linotype" w:hAnsi="Palatino Linotype"/>
                <w:bCs w:val="0"/>
                <w:sz w:val="20"/>
                <w:szCs w:val="20"/>
              </w:rPr>
            </w:pPr>
            <w:r w:rsidRPr="003A77CA">
              <w:rPr>
                <w:rFonts w:ascii="Palatino Linotype" w:hAnsi="Palatino Linotype" w:cstheme="majorBidi"/>
                <w:bCs w:val="0"/>
                <w:sz w:val="20"/>
                <w:szCs w:val="20"/>
              </w:rPr>
              <w:t>b) Supuestos de clasificación.</w:t>
            </w:r>
          </w:p>
        </w:tc>
        <w:tc>
          <w:tcPr>
            <w:tcW w:w="6990" w:type="dxa"/>
            <w:hideMark/>
          </w:tcPr>
          <w:p w14:paraId="2C70F37E" w14:textId="77777777" w:rsidR="00EC0ED2" w:rsidRPr="003A77CA"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A77CA">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439E924" w14:textId="77777777" w:rsidR="00EC0ED2" w:rsidRPr="003A77CA"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A77CA">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B1BEAE" w14:textId="77777777" w:rsidR="00EC0ED2" w:rsidRPr="003A77CA" w:rsidRDefault="00EC0ED2" w:rsidP="00EC0ED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A77CA">
              <w:rPr>
                <w:rFonts w:ascii="Palatino Linotype" w:eastAsia="Times New Roman" w:hAnsi="Palatino Linotype" w:cs="Arial"/>
                <w:color w:val="000000"/>
                <w:sz w:val="20"/>
                <w:szCs w:val="20"/>
              </w:rPr>
              <w:t xml:space="preserve">El </w:t>
            </w:r>
            <w:r w:rsidRPr="003A77CA">
              <w:rPr>
                <w:rFonts w:ascii="Palatino Linotype" w:eastAsia="Times New Roman" w:hAnsi="Palatino Linotype" w:cs="Arial"/>
                <w:b/>
                <w:color w:val="000000"/>
                <w:sz w:val="20"/>
                <w:szCs w:val="20"/>
              </w:rPr>
              <w:t>Sujeto Obligado</w:t>
            </w:r>
            <w:r w:rsidRPr="003A77CA">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C0ED2" w:rsidRPr="003A77CA" w14:paraId="5C34ED2B" w14:textId="77777777" w:rsidTr="00EC0ED2">
        <w:tc>
          <w:tcPr>
            <w:cnfStyle w:val="001000000000" w:firstRow="0" w:lastRow="0" w:firstColumn="1" w:lastColumn="0" w:oddVBand="0" w:evenVBand="0" w:oddHBand="0" w:evenHBand="0" w:firstRowFirstColumn="0" w:firstRowLastColumn="0" w:lastRowFirstColumn="0" w:lastRowLastColumn="0"/>
            <w:tcW w:w="1838" w:type="dxa"/>
            <w:hideMark/>
          </w:tcPr>
          <w:p w14:paraId="5F666BB9" w14:textId="77777777" w:rsidR="00EC0ED2" w:rsidRPr="003A77CA" w:rsidRDefault="00EC0ED2" w:rsidP="00EC0ED2">
            <w:pPr>
              <w:spacing w:line="360" w:lineRule="auto"/>
              <w:rPr>
                <w:rFonts w:ascii="Palatino Linotype" w:hAnsi="Palatino Linotype"/>
                <w:bCs w:val="0"/>
                <w:sz w:val="20"/>
                <w:szCs w:val="20"/>
              </w:rPr>
            </w:pPr>
            <w:r w:rsidRPr="003A77CA">
              <w:rPr>
                <w:rFonts w:ascii="Palatino Linotype" w:hAnsi="Palatino Linotype" w:cstheme="majorBidi"/>
                <w:bCs w:val="0"/>
                <w:sz w:val="20"/>
                <w:szCs w:val="20"/>
              </w:rPr>
              <w:lastRenderedPageBreak/>
              <w:t>c) Formalidades para emitir el acuerdo de clasificación.</w:t>
            </w:r>
          </w:p>
        </w:tc>
        <w:tc>
          <w:tcPr>
            <w:tcW w:w="6990" w:type="dxa"/>
            <w:hideMark/>
          </w:tcPr>
          <w:p w14:paraId="773F9269" w14:textId="77777777" w:rsidR="00EC0ED2" w:rsidRPr="003A77CA"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A77CA">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CE0D029" w14:textId="77777777" w:rsidR="00EC0ED2" w:rsidRPr="003A77CA"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A77CA">
              <w:rPr>
                <w:rFonts w:ascii="Palatino Linotype" w:eastAsia="Times New Roman" w:hAnsi="Palatino Linotype" w:cs="Arial"/>
                <w:color w:val="000000"/>
                <w:sz w:val="20"/>
                <w:szCs w:val="20"/>
              </w:rPr>
              <w:t xml:space="preserve">Es necesario que </w:t>
            </w:r>
            <w:r w:rsidRPr="003A77CA">
              <w:rPr>
                <w:rFonts w:ascii="Palatino Linotype" w:eastAsia="Times New Roman" w:hAnsi="Palatino Linotype" w:cs="Arial"/>
                <w:b/>
                <w:color w:val="000000"/>
                <w:sz w:val="20"/>
                <w:szCs w:val="20"/>
                <w:u w:val="single"/>
              </w:rPr>
              <w:t>el acto reúna con los requisitos elementales</w:t>
            </w:r>
            <w:r w:rsidRPr="003A77CA">
              <w:rPr>
                <w:rFonts w:ascii="Palatino Linotype" w:eastAsia="Times New Roman" w:hAnsi="Palatino Linotype" w:cs="Arial"/>
                <w:color w:val="000000"/>
                <w:sz w:val="20"/>
                <w:szCs w:val="20"/>
              </w:rPr>
              <w:t>, entre ellos, que la autoridad que va a emitir el acto de autoridad sea la legalmente facultada para ello.</w:t>
            </w:r>
          </w:p>
          <w:p w14:paraId="379EA536" w14:textId="77777777" w:rsidR="00EC0ED2" w:rsidRPr="003A77CA" w:rsidRDefault="00EC0ED2" w:rsidP="00EC0ED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A77CA">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C0ED2" w:rsidRPr="003A77CA" w14:paraId="1289E581"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7B81AE" w14:textId="77777777" w:rsidR="00EC0ED2" w:rsidRPr="003A77CA" w:rsidRDefault="00EC0ED2" w:rsidP="00EC0ED2">
            <w:pPr>
              <w:spacing w:line="360" w:lineRule="auto"/>
              <w:rPr>
                <w:rFonts w:ascii="Palatino Linotype" w:hAnsi="Palatino Linotype"/>
                <w:b w:val="0"/>
                <w:sz w:val="20"/>
                <w:szCs w:val="20"/>
              </w:rPr>
            </w:pPr>
          </w:p>
          <w:p w14:paraId="1E2AE21B" w14:textId="77777777" w:rsidR="00EC0ED2" w:rsidRPr="003A77CA" w:rsidRDefault="00EC0ED2" w:rsidP="00EC0ED2">
            <w:pPr>
              <w:spacing w:line="360" w:lineRule="auto"/>
              <w:jc w:val="both"/>
              <w:rPr>
                <w:rFonts w:ascii="Palatino Linotype" w:hAnsi="Palatino Linotype"/>
                <w:bCs w:val="0"/>
                <w:sz w:val="20"/>
                <w:szCs w:val="20"/>
              </w:rPr>
            </w:pPr>
            <w:r w:rsidRPr="003A77CA">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E30DCE1" w14:textId="77777777" w:rsidR="00EC0ED2" w:rsidRPr="003A77CA"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A77CA">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A77CA">
              <w:rPr>
                <w:rFonts w:ascii="Palatino Linotype" w:eastAsia="Times New Roman" w:hAnsi="Palatino Linotype" w:cs="Arial"/>
                <w:b/>
                <w:color w:val="000000"/>
                <w:sz w:val="20"/>
                <w:szCs w:val="20"/>
              </w:rPr>
              <w:t>Sujetos Obligados</w:t>
            </w:r>
            <w:r w:rsidRPr="003A77CA">
              <w:rPr>
                <w:rFonts w:ascii="Palatino Linotype" w:eastAsia="Times New Roman" w:hAnsi="Palatino Linotype" w:cs="Arial"/>
                <w:color w:val="000000"/>
                <w:sz w:val="20"/>
                <w:szCs w:val="20"/>
              </w:rPr>
              <w:t xml:space="preserve">, por lo que deberán fundar y motivar debidamente la clasificación. </w:t>
            </w:r>
          </w:p>
          <w:p w14:paraId="639690FB" w14:textId="77777777" w:rsidR="00EC0ED2" w:rsidRPr="003A77CA"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A77CA">
              <w:rPr>
                <w:rFonts w:ascii="Palatino Linotype" w:eastAsia="Times New Roman" w:hAnsi="Palatino Linotype" w:cs="Arial"/>
                <w:color w:val="000000"/>
                <w:sz w:val="20"/>
                <w:szCs w:val="20"/>
              </w:rPr>
              <w:t xml:space="preserve">De lo anterior, se desprende </w:t>
            </w:r>
            <w:proofErr w:type="gramStart"/>
            <w:r w:rsidRPr="003A77CA">
              <w:rPr>
                <w:rFonts w:ascii="Palatino Linotype" w:eastAsia="Times New Roman" w:hAnsi="Palatino Linotype" w:cs="Arial"/>
                <w:color w:val="000000"/>
                <w:sz w:val="20"/>
                <w:szCs w:val="20"/>
              </w:rPr>
              <w:t>que</w:t>
            </w:r>
            <w:proofErr w:type="gramEnd"/>
            <w:r w:rsidRPr="003A77CA">
              <w:rPr>
                <w:rFonts w:ascii="Palatino Linotype" w:eastAsia="Times New Roman" w:hAnsi="Palatino Linotype" w:cs="Arial"/>
                <w:color w:val="000000"/>
                <w:sz w:val="20"/>
                <w:szCs w:val="20"/>
              </w:rPr>
              <w:t xml:space="preserve"> para una correcta </w:t>
            </w:r>
            <w:r w:rsidRPr="003A77CA">
              <w:rPr>
                <w:rFonts w:ascii="Palatino Linotype" w:eastAsia="Times New Roman" w:hAnsi="Palatino Linotype" w:cs="Arial"/>
                <w:b/>
                <w:color w:val="000000"/>
                <w:sz w:val="20"/>
                <w:szCs w:val="20"/>
              </w:rPr>
              <w:t>clasificación total o parcial</w:t>
            </w:r>
            <w:r w:rsidRPr="003A77CA">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44E718" w14:textId="77777777" w:rsidR="00EC0ED2" w:rsidRPr="003A77CA"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A77CA">
              <w:rPr>
                <w:rFonts w:ascii="Palatino Linotype" w:eastAsia="Times New Roman" w:hAnsi="Palatino Linotype" w:cs="Arial"/>
                <w:color w:val="000000"/>
                <w:sz w:val="20"/>
                <w:szCs w:val="20"/>
              </w:rPr>
              <w:t xml:space="preserve">Así, en un acto de autoridad se cumple con la debida fundamentación cuando se cita el precepto legal aplicable al caso concreto y la debida motivación cuando se expresan las razones, motivos o circunstancias que </w:t>
            </w:r>
            <w:r w:rsidRPr="003A77CA">
              <w:rPr>
                <w:rFonts w:ascii="Palatino Linotype" w:eastAsia="Times New Roman" w:hAnsi="Palatino Linotype" w:cs="Arial"/>
                <w:color w:val="000000"/>
                <w:sz w:val="20"/>
                <w:szCs w:val="20"/>
              </w:rPr>
              <w:lastRenderedPageBreak/>
              <w:t>tomó en cuenta la autoridad para adecuar el hecho a los fundamentos de derecho. De este modo, la persona que se sienta afectada pueda impugnar la decisión, permitiéndole una real y auténtica defensa.</w:t>
            </w:r>
          </w:p>
          <w:p w14:paraId="48624B80" w14:textId="77777777" w:rsidR="00EC0ED2" w:rsidRPr="003A77CA"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A77CA">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DF747C9" w14:textId="77777777" w:rsidR="00EC0ED2" w:rsidRPr="003A77CA"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A77CA">
              <w:rPr>
                <w:rFonts w:ascii="Palatino Linotype" w:eastAsia="Times New Roman" w:hAnsi="Palatino Linotype" w:cs="Arial"/>
                <w:color w:val="000000"/>
                <w:sz w:val="20"/>
                <w:szCs w:val="20"/>
              </w:rPr>
              <w:t xml:space="preserve">Ahora bien, </w:t>
            </w:r>
            <w:r w:rsidRPr="003A77CA">
              <w:rPr>
                <w:rFonts w:ascii="Palatino Linotype" w:eastAsia="Times New Roman" w:hAnsi="Palatino Linotype" w:cs="Arial"/>
                <w:b/>
                <w:color w:val="000000"/>
                <w:sz w:val="20"/>
                <w:szCs w:val="20"/>
                <w:u w:val="single"/>
              </w:rPr>
              <w:t>para cada caso además de fundar y motivar</w:t>
            </w:r>
            <w:r w:rsidRPr="003A77CA">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3A77CA">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C0ED2" w:rsidRPr="003A77CA" w14:paraId="29A2108A" w14:textId="77777777" w:rsidTr="00EC0ED2">
        <w:tc>
          <w:tcPr>
            <w:cnfStyle w:val="001000000000" w:firstRow="0" w:lastRow="0" w:firstColumn="1" w:lastColumn="0" w:oddVBand="0" w:evenVBand="0" w:oddHBand="0" w:evenHBand="0" w:firstRowFirstColumn="0" w:firstRowLastColumn="0" w:lastRowFirstColumn="0" w:lastRowLastColumn="0"/>
            <w:tcW w:w="1838" w:type="dxa"/>
          </w:tcPr>
          <w:p w14:paraId="4F364687" w14:textId="77777777" w:rsidR="00EC0ED2" w:rsidRPr="003A77CA" w:rsidRDefault="00EC0ED2" w:rsidP="00EC0ED2">
            <w:pPr>
              <w:spacing w:line="360" w:lineRule="auto"/>
              <w:ind w:right="49"/>
              <w:jc w:val="both"/>
              <w:rPr>
                <w:rFonts w:ascii="Palatino Linotype" w:eastAsia="Times New Roman" w:hAnsi="Palatino Linotype" w:cs="Arial"/>
                <w:bCs w:val="0"/>
                <w:sz w:val="20"/>
                <w:szCs w:val="20"/>
              </w:rPr>
            </w:pPr>
            <w:r w:rsidRPr="003A77CA">
              <w:rPr>
                <w:rFonts w:ascii="Palatino Linotype" w:eastAsia="MS Gothic" w:hAnsi="Palatino Linotype" w:cs="Times New Roman"/>
                <w:b w:val="0"/>
                <w:sz w:val="20"/>
                <w:szCs w:val="20"/>
              </w:rPr>
              <w:lastRenderedPageBreak/>
              <w:t>e</w:t>
            </w:r>
            <w:r w:rsidRPr="003A77CA">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703C7983" w14:textId="77777777" w:rsidR="00EC0ED2" w:rsidRPr="003A77CA"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A77CA">
              <w:rPr>
                <w:rFonts w:ascii="Palatino Linotype" w:eastAsia="Times New Roman" w:hAnsi="Palatino Linotype" w:cs="Arial"/>
                <w:color w:val="000000"/>
                <w:sz w:val="20"/>
                <w:szCs w:val="20"/>
              </w:rPr>
              <w:t xml:space="preserve">Los artículos 148 y 120 de la Ley Estatal y de la Ley General, respectivamente, establecen </w:t>
            </w:r>
            <w:proofErr w:type="gramStart"/>
            <w:r w:rsidRPr="003A77CA">
              <w:rPr>
                <w:rFonts w:ascii="Palatino Linotype" w:eastAsia="Times New Roman" w:hAnsi="Palatino Linotype" w:cs="Arial"/>
                <w:color w:val="000000"/>
                <w:sz w:val="20"/>
                <w:szCs w:val="20"/>
              </w:rPr>
              <w:t>que</w:t>
            </w:r>
            <w:proofErr w:type="gramEnd"/>
            <w:r w:rsidRPr="003A77CA">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14:paraId="5B0E99F0" w14:textId="77777777" w:rsidR="00EC0ED2" w:rsidRPr="003A77CA"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A77CA">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34760F" w14:textId="77777777" w:rsidR="00EC0ED2" w:rsidRPr="003A77CA" w:rsidRDefault="00EC0ED2" w:rsidP="00EC0ED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A77CA">
              <w:rPr>
                <w:rFonts w:ascii="Palatino Linotype" w:eastAsia="Times New Roman" w:hAnsi="Palatino Linotype" w:cs="Arial"/>
                <w:color w:val="000000"/>
                <w:sz w:val="20"/>
                <w:szCs w:val="20"/>
              </w:rPr>
              <w:t xml:space="preserve">Pero si la información que se pretende clasificar como confidencial no se encuentra en los supuestos de los artículos señalados y es posible, se deberá consultar al titular de los datos si permite o no el acceso. De no ser posible, la realización de la </w:t>
            </w:r>
            <w:proofErr w:type="gramStart"/>
            <w:r w:rsidRPr="003A77CA">
              <w:rPr>
                <w:rFonts w:ascii="Palatino Linotype" w:eastAsia="Times New Roman" w:hAnsi="Palatino Linotype" w:cs="Arial"/>
                <w:color w:val="000000"/>
                <w:sz w:val="20"/>
                <w:szCs w:val="20"/>
              </w:rPr>
              <w:t>consulta,</w:t>
            </w:r>
            <w:proofErr w:type="gramEnd"/>
            <w:r w:rsidRPr="003A77CA">
              <w:rPr>
                <w:rFonts w:ascii="Palatino Linotype" w:eastAsia="Times New Roman" w:hAnsi="Palatino Linotype" w:cs="Arial"/>
                <w:color w:val="000000"/>
                <w:sz w:val="20"/>
                <w:szCs w:val="20"/>
              </w:rPr>
              <w:t xml:space="preserve"> procede, fundando y motivando, la clasificación.</w:t>
            </w:r>
          </w:p>
        </w:tc>
      </w:tr>
    </w:tbl>
    <w:p w14:paraId="496157F9" w14:textId="77777777" w:rsidR="00EC0ED2" w:rsidRPr="003A77CA" w:rsidRDefault="00EC0ED2" w:rsidP="00EC0ED2">
      <w:pPr>
        <w:spacing w:line="360" w:lineRule="auto"/>
        <w:ind w:right="-93"/>
        <w:jc w:val="both"/>
        <w:rPr>
          <w:rFonts w:ascii="Palatino Linotype" w:eastAsia="Calibri" w:hAnsi="Palatino Linotype" w:cs="Tahoma"/>
          <w:bCs/>
          <w:lang w:eastAsia="en-US"/>
        </w:rPr>
      </w:pPr>
    </w:p>
    <w:p w14:paraId="3678BD21" w14:textId="77777777" w:rsidR="00EC0ED2" w:rsidRPr="003A77CA" w:rsidRDefault="00EC0ED2" w:rsidP="00EC0ED2">
      <w:pPr>
        <w:pStyle w:val="Prrafodelista"/>
        <w:numPr>
          <w:ilvl w:val="0"/>
          <w:numId w:val="1"/>
        </w:numPr>
        <w:spacing w:line="360" w:lineRule="auto"/>
        <w:jc w:val="both"/>
        <w:rPr>
          <w:lang w:eastAsia="en-US"/>
        </w:rPr>
      </w:pPr>
      <w:r w:rsidRPr="003A77CA">
        <w:rPr>
          <w:rFonts w:ascii="Palatino Linotype" w:eastAsia="Times New Roman" w:hAnsi="Palatino Linotype" w:cs="Arial"/>
          <w:lang w:eastAsia="en-US"/>
        </w:rPr>
        <w:t xml:space="preserve">Si el servidor público incumple con estas formalidades y entrega la información sin proteger los datos personales incumple con lo que estipula las </w:t>
      </w:r>
      <w:r w:rsidRPr="003A77CA">
        <w:rPr>
          <w:rFonts w:ascii="Palatino Linotype" w:eastAsia="Times New Roman" w:hAnsi="Palatino Linotype" w:cs="Arial"/>
          <w:lang w:eastAsia="en-US"/>
        </w:rPr>
        <w:lastRenderedPageBreak/>
        <w:t>disposiciones legales establecidas, asimismo que si entrega un documento testado sin el debido acuerdo de clasificación.</w:t>
      </w:r>
    </w:p>
    <w:p w14:paraId="461965BB" w14:textId="77777777" w:rsidR="00EC0ED2" w:rsidRPr="003A77CA" w:rsidRDefault="00EC0ED2" w:rsidP="00EC0ED2">
      <w:pPr>
        <w:pStyle w:val="Prrafodelista"/>
        <w:spacing w:line="360" w:lineRule="auto"/>
        <w:ind w:left="0"/>
        <w:jc w:val="both"/>
        <w:rPr>
          <w:lang w:eastAsia="en-US"/>
        </w:rPr>
      </w:pPr>
    </w:p>
    <w:p w14:paraId="19A111DC" w14:textId="15833E4F" w:rsidR="00266588" w:rsidRPr="003A77CA"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A77CA">
        <w:rPr>
          <w:rFonts w:ascii="Palatino Linotype" w:hAnsi="Palatino Linotype"/>
          <w:color w:val="000000" w:themeColor="text1"/>
          <w:lang w:val="es-ES"/>
        </w:rPr>
        <w:t xml:space="preserve">Por </w:t>
      </w:r>
      <w:r w:rsidR="00B41516" w:rsidRPr="003A77CA">
        <w:rPr>
          <w:rFonts w:ascii="Palatino Linotype" w:hAnsi="Palatino Linotype"/>
          <w:color w:val="000000" w:themeColor="text1"/>
        </w:rPr>
        <w:t xml:space="preserve">lo anteriormente expuesto y fundado, </w:t>
      </w:r>
      <w:r w:rsidR="003E6079" w:rsidRPr="003A77CA">
        <w:rPr>
          <w:rFonts w:ascii="Palatino Linotype" w:hAnsi="Palatino Linotype"/>
          <w:color w:val="000000" w:themeColor="text1"/>
        </w:rPr>
        <w:t>e</w:t>
      </w:r>
      <w:r w:rsidR="00B41516" w:rsidRPr="003A77CA">
        <w:rPr>
          <w:rFonts w:ascii="Palatino Linotype" w:hAnsi="Palatino Linotype"/>
          <w:color w:val="000000" w:themeColor="text1"/>
        </w:rPr>
        <w:t xml:space="preserve">ste </w:t>
      </w:r>
      <w:r w:rsidR="00B41516" w:rsidRPr="003A77CA">
        <w:rPr>
          <w:rFonts w:ascii="Palatino Linotype" w:hAnsi="Palatino Linotype"/>
          <w:b/>
          <w:color w:val="000000" w:themeColor="text1"/>
        </w:rPr>
        <w:t>ÓRGANO GARANTE</w:t>
      </w:r>
      <w:r w:rsidR="00B41516" w:rsidRPr="003A77CA">
        <w:rPr>
          <w:rFonts w:ascii="Palatino Linotype" w:hAnsi="Palatino Linotype"/>
          <w:color w:val="000000" w:themeColor="text1"/>
        </w:rPr>
        <w:t xml:space="preserve"> emite los siguientes:</w:t>
      </w:r>
      <w:r w:rsidR="003E6079" w:rsidRPr="003A77CA">
        <w:rPr>
          <w:rFonts w:ascii="Palatino Linotype" w:hAnsi="Palatino Linotype"/>
          <w:color w:val="000000" w:themeColor="text1"/>
        </w:rPr>
        <w:t xml:space="preserve"> </w:t>
      </w:r>
    </w:p>
    <w:p w14:paraId="18C7D92B" w14:textId="77777777" w:rsidR="009959DB" w:rsidRPr="003A77CA"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3A77CA">
        <w:rPr>
          <w:b/>
          <w:color w:val="000000" w:themeColor="text1"/>
          <w:szCs w:val="24"/>
        </w:rPr>
        <w:t>R E S O L U T I V O S</w:t>
      </w:r>
      <w:bookmarkEnd w:id="23"/>
      <w:bookmarkEnd w:id="24"/>
      <w:bookmarkEnd w:id="32"/>
      <w:bookmarkEnd w:id="33"/>
      <w:bookmarkEnd w:id="34"/>
    </w:p>
    <w:p w14:paraId="6326C9E1" w14:textId="77777777" w:rsidR="00EC0ED2" w:rsidRPr="003A77CA" w:rsidRDefault="00EC0ED2" w:rsidP="00370102">
      <w:pPr>
        <w:spacing w:line="360" w:lineRule="auto"/>
        <w:jc w:val="both"/>
        <w:rPr>
          <w:rFonts w:ascii="Palatino Linotype" w:hAnsi="Palatino Linotype" w:cs="Arial"/>
          <w:b/>
        </w:rPr>
      </w:pPr>
    </w:p>
    <w:p w14:paraId="4381CE1C" w14:textId="71865343" w:rsidR="00EC0ED2" w:rsidRPr="003A77CA" w:rsidRDefault="00EC0ED2" w:rsidP="00EC0ED2">
      <w:pPr>
        <w:spacing w:line="360" w:lineRule="auto"/>
        <w:jc w:val="both"/>
        <w:rPr>
          <w:rFonts w:ascii="Palatino Linotype" w:eastAsia="Times New Roman" w:hAnsi="Palatino Linotype" w:cs="Times New Roman"/>
        </w:rPr>
      </w:pPr>
      <w:r w:rsidRPr="003A77CA">
        <w:rPr>
          <w:rFonts w:ascii="Palatino Linotype" w:eastAsia="Times New Roman" w:hAnsi="Palatino Linotype" w:cs="Arial"/>
          <w:b/>
        </w:rPr>
        <w:t>PRIMERO.</w:t>
      </w:r>
      <w:r w:rsidRPr="003A77CA">
        <w:rPr>
          <w:rFonts w:ascii="Palatino Linotype" w:eastAsia="Times New Roman" w:hAnsi="Palatino Linotype" w:cs="Arial"/>
          <w:b/>
          <w:sz w:val="28"/>
        </w:rPr>
        <w:t xml:space="preserve"> </w:t>
      </w:r>
      <w:r w:rsidRPr="003A77CA">
        <w:rPr>
          <w:rFonts w:ascii="Palatino Linotype" w:eastAsia="Times New Roman" w:hAnsi="Palatino Linotype" w:cs="Arial"/>
        </w:rPr>
        <w:t>Resultan parcialmente fundadas las</w:t>
      </w:r>
      <w:r w:rsidRPr="003A77CA">
        <w:rPr>
          <w:rFonts w:ascii="Palatino Linotype" w:eastAsia="Times New Roman" w:hAnsi="Palatino Linotype" w:cs="Arial"/>
          <w:b/>
        </w:rPr>
        <w:t xml:space="preserve"> </w:t>
      </w:r>
      <w:r w:rsidRPr="003A77CA">
        <w:rPr>
          <w:rFonts w:ascii="Palatino Linotype" w:eastAsia="Times New Roman" w:hAnsi="Palatino Linotype" w:cs="Arial"/>
          <w:lang w:val="es-ES"/>
        </w:rPr>
        <w:t xml:space="preserve">razones o motivos de inconformidad hechos valer </w:t>
      </w:r>
      <w:r w:rsidRPr="003A77CA">
        <w:rPr>
          <w:rFonts w:ascii="Palatino Linotype" w:eastAsia="Calibri" w:hAnsi="Palatino Linotype" w:cs="Arial"/>
          <w:lang w:val="es-ES"/>
        </w:rPr>
        <w:t xml:space="preserve">en el recurso de revisión </w:t>
      </w:r>
      <w:r w:rsidR="00832A14" w:rsidRPr="003A77CA">
        <w:rPr>
          <w:rFonts w:ascii="Palatino Linotype" w:hAnsi="Palatino Linotype"/>
          <w:b/>
          <w:szCs w:val="22"/>
        </w:rPr>
        <w:t>00463/INFOEM/IP/RR/2022</w:t>
      </w:r>
      <w:r w:rsidRPr="003A77CA">
        <w:rPr>
          <w:rFonts w:ascii="Palatino Linotype" w:eastAsia="Times New Roman" w:hAnsi="Palatino Linotype" w:cs="Times New Roman"/>
          <w:b/>
        </w:rPr>
        <w:t xml:space="preserve"> </w:t>
      </w:r>
      <w:r w:rsidRPr="003A77CA">
        <w:rPr>
          <w:rFonts w:ascii="Palatino Linotype" w:eastAsia="Times New Roman" w:hAnsi="Palatino Linotype" w:cs="Times New Roman"/>
        </w:rPr>
        <w:t>en términos de</w:t>
      </w:r>
      <w:r w:rsidR="00793B7B" w:rsidRPr="003A77CA">
        <w:rPr>
          <w:rFonts w:ascii="Palatino Linotype" w:eastAsia="Times New Roman" w:hAnsi="Palatino Linotype" w:cs="Times New Roman"/>
        </w:rPr>
        <w:t xml:space="preserve"> </w:t>
      </w:r>
      <w:r w:rsidRPr="003A77CA">
        <w:rPr>
          <w:rFonts w:ascii="Palatino Linotype" w:eastAsia="Times New Roman" w:hAnsi="Palatino Linotype" w:cs="Times New Roman"/>
        </w:rPr>
        <w:t>l</w:t>
      </w:r>
      <w:r w:rsidR="00793B7B" w:rsidRPr="003A77CA">
        <w:rPr>
          <w:rFonts w:ascii="Palatino Linotype" w:eastAsia="Times New Roman" w:hAnsi="Palatino Linotype" w:cs="Times New Roman"/>
        </w:rPr>
        <w:t>os</w:t>
      </w:r>
      <w:r w:rsidRPr="003A77CA">
        <w:rPr>
          <w:rFonts w:ascii="Palatino Linotype" w:eastAsia="Times New Roman" w:hAnsi="Palatino Linotype" w:cs="Times New Roman"/>
          <w:b/>
          <w:bCs/>
        </w:rPr>
        <w:t xml:space="preserve"> Considerando</w:t>
      </w:r>
      <w:r w:rsidR="00793B7B" w:rsidRPr="003A77CA">
        <w:rPr>
          <w:rFonts w:ascii="Palatino Linotype" w:eastAsia="Times New Roman" w:hAnsi="Palatino Linotype" w:cs="Times New Roman"/>
          <w:b/>
          <w:bCs/>
        </w:rPr>
        <w:t>s</w:t>
      </w:r>
      <w:r w:rsidRPr="003A77CA">
        <w:rPr>
          <w:rFonts w:ascii="Palatino Linotype" w:eastAsia="Times New Roman" w:hAnsi="Palatino Linotype" w:cs="Times New Roman"/>
        </w:rPr>
        <w:t xml:space="preserve"> </w:t>
      </w:r>
      <w:r w:rsidRPr="003A77CA">
        <w:rPr>
          <w:rFonts w:ascii="Palatino Linotype" w:eastAsia="Times New Roman" w:hAnsi="Palatino Linotype" w:cs="Times New Roman"/>
          <w:b/>
        </w:rPr>
        <w:t>CUARTO</w:t>
      </w:r>
      <w:r w:rsidR="00793B7B" w:rsidRPr="003A77CA">
        <w:rPr>
          <w:rFonts w:ascii="Palatino Linotype" w:eastAsia="Times New Roman" w:hAnsi="Palatino Linotype" w:cs="Times New Roman"/>
          <w:b/>
        </w:rPr>
        <w:t xml:space="preserve"> y QUINTO</w:t>
      </w:r>
      <w:r w:rsidRPr="003A77CA">
        <w:rPr>
          <w:rFonts w:ascii="Palatino Linotype" w:eastAsia="Times New Roman" w:hAnsi="Palatino Linotype" w:cs="Times New Roman"/>
        </w:rPr>
        <w:t xml:space="preserve"> de la presente resolución.</w:t>
      </w:r>
    </w:p>
    <w:p w14:paraId="65CCEC6D" w14:textId="77777777" w:rsidR="00EC0ED2" w:rsidRPr="003A77CA" w:rsidRDefault="00EC0ED2" w:rsidP="00EC0ED2">
      <w:pPr>
        <w:spacing w:line="360" w:lineRule="auto"/>
        <w:contextualSpacing/>
        <w:jc w:val="both"/>
        <w:rPr>
          <w:rFonts w:ascii="Palatino Linotype" w:eastAsia="Calibri" w:hAnsi="Palatino Linotype" w:cs="Arial"/>
          <w:b/>
          <w:bCs/>
          <w:lang w:val="es-ES"/>
        </w:rPr>
      </w:pPr>
    </w:p>
    <w:p w14:paraId="0196ECCA" w14:textId="47355926" w:rsidR="00EC0ED2" w:rsidRPr="003A77CA" w:rsidRDefault="00EC0ED2" w:rsidP="00EC0ED2">
      <w:pPr>
        <w:pStyle w:val="Sinespaciado"/>
        <w:spacing w:line="360" w:lineRule="auto"/>
        <w:jc w:val="both"/>
        <w:rPr>
          <w:rFonts w:ascii="Palatino Linotype" w:eastAsia="Calibri" w:hAnsi="Palatino Linotype" w:cs="Arial"/>
          <w:bCs/>
          <w:lang w:val="es-ES"/>
        </w:rPr>
      </w:pPr>
      <w:r w:rsidRPr="003A77CA">
        <w:rPr>
          <w:rFonts w:ascii="Palatino Linotype" w:eastAsia="Calibri" w:hAnsi="Palatino Linotype" w:cs="Arial"/>
          <w:b/>
          <w:bCs/>
          <w:lang w:val="es-ES"/>
        </w:rPr>
        <w:t xml:space="preserve">SEGUNDO. Se </w:t>
      </w:r>
      <w:r w:rsidR="00811B0F" w:rsidRPr="003A77CA">
        <w:rPr>
          <w:rFonts w:ascii="Palatino Linotype" w:eastAsia="Calibri" w:hAnsi="Palatino Linotype" w:cs="Arial"/>
          <w:b/>
          <w:bCs/>
          <w:lang w:val="es-ES"/>
        </w:rPr>
        <w:t>REVOCA</w:t>
      </w:r>
      <w:r w:rsidRPr="003A77CA">
        <w:rPr>
          <w:rFonts w:ascii="Palatino Linotype" w:eastAsia="Calibri" w:hAnsi="Palatino Linotype" w:cs="Arial"/>
          <w:b/>
          <w:bCs/>
          <w:lang w:val="es-ES"/>
        </w:rPr>
        <w:t xml:space="preserve"> </w:t>
      </w:r>
      <w:r w:rsidRPr="003A77CA">
        <w:rPr>
          <w:rFonts w:ascii="Palatino Linotype" w:eastAsia="Calibri" w:hAnsi="Palatino Linotype" w:cs="Arial"/>
          <w:bCs/>
          <w:lang w:val="es-ES"/>
        </w:rPr>
        <w:t>la respuesta emitida por</w:t>
      </w:r>
      <w:r w:rsidRPr="003A77CA">
        <w:rPr>
          <w:rFonts w:ascii="Palatino Linotype" w:eastAsia="Calibri" w:hAnsi="Palatino Linotype" w:cs="Arial"/>
          <w:b/>
          <w:bCs/>
          <w:lang w:val="es-ES"/>
        </w:rPr>
        <w:t xml:space="preserve"> </w:t>
      </w:r>
      <w:r w:rsidR="00832A14" w:rsidRPr="003A77CA">
        <w:rPr>
          <w:rFonts w:ascii="Palatino Linotype" w:hAnsi="Palatino Linotype"/>
          <w:b/>
          <w:bCs/>
          <w:color w:val="000000"/>
          <w:szCs w:val="22"/>
        </w:rPr>
        <w:t>Ayuntamiento de Toluca</w:t>
      </w:r>
      <w:r w:rsidRPr="003A77CA">
        <w:rPr>
          <w:rFonts w:ascii="Palatino Linotype" w:eastAsia="Calibri" w:hAnsi="Palatino Linotype" w:cs="Arial"/>
          <w:b/>
          <w:bCs/>
          <w:lang w:val="es-ES"/>
        </w:rPr>
        <w:t xml:space="preserve"> </w:t>
      </w:r>
      <w:r w:rsidRPr="003A77CA">
        <w:rPr>
          <w:rFonts w:ascii="Palatino Linotype" w:eastAsia="Calibri" w:hAnsi="Palatino Linotype" w:cs="Arial"/>
          <w:bCs/>
          <w:lang w:val="es-ES"/>
        </w:rPr>
        <w:t>y se</w:t>
      </w:r>
      <w:r w:rsidRPr="003A77CA">
        <w:rPr>
          <w:rFonts w:ascii="Palatino Linotype" w:eastAsia="Calibri" w:hAnsi="Palatino Linotype" w:cs="Arial"/>
          <w:b/>
          <w:bCs/>
          <w:lang w:val="es-ES"/>
        </w:rPr>
        <w:t xml:space="preserve"> ORDENA </w:t>
      </w:r>
      <w:r w:rsidRPr="003A77CA">
        <w:rPr>
          <w:rFonts w:ascii="Palatino Linotype" w:eastAsia="Calibri" w:hAnsi="Palatino Linotype" w:cs="Arial"/>
          <w:bCs/>
          <w:lang w:val="es-ES"/>
        </w:rPr>
        <w:t xml:space="preserve">entregar vía </w:t>
      </w:r>
      <w:r w:rsidR="000170F8" w:rsidRPr="003A77CA">
        <w:rPr>
          <w:rFonts w:ascii="Palatino Linotype" w:eastAsia="Calibri" w:hAnsi="Palatino Linotype" w:cs="Arial"/>
          <w:b/>
          <w:bCs/>
          <w:lang w:val="es-ES"/>
        </w:rPr>
        <w:t>Sistema de Acceso a la Información Mexiquense (SAIMEX)</w:t>
      </w:r>
      <w:r w:rsidRPr="003A77CA">
        <w:rPr>
          <w:rFonts w:ascii="Palatino Linotype" w:eastAsia="Calibri" w:hAnsi="Palatino Linotype" w:cs="Arial"/>
          <w:b/>
          <w:bCs/>
          <w:lang w:val="es-ES"/>
        </w:rPr>
        <w:t xml:space="preserve">, </w:t>
      </w:r>
      <w:r w:rsidRPr="003A77CA">
        <w:rPr>
          <w:rFonts w:ascii="Palatino Linotype" w:eastAsia="Calibri" w:hAnsi="Palatino Linotype" w:cs="Arial"/>
          <w:bCs/>
          <w:lang w:val="es-ES"/>
        </w:rPr>
        <w:t>de ser el caso en versión pública</w:t>
      </w:r>
      <w:r w:rsidRPr="003A77CA">
        <w:rPr>
          <w:rFonts w:ascii="Palatino Linotype" w:eastAsia="Calibri" w:hAnsi="Palatino Linotype" w:cs="Arial"/>
          <w:b/>
          <w:bCs/>
          <w:lang w:val="es-ES"/>
        </w:rPr>
        <w:t xml:space="preserve">, </w:t>
      </w:r>
      <w:r w:rsidRPr="003A77CA">
        <w:rPr>
          <w:rFonts w:ascii="Palatino Linotype" w:eastAsia="Calibri" w:hAnsi="Palatino Linotype" w:cs="Arial"/>
          <w:bCs/>
          <w:lang w:val="es-ES"/>
        </w:rPr>
        <w:t>l</w:t>
      </w:r>
      <w:r w:rsidR="00832A14" w:rsidRPr="003A77CA">
        <w:rPr>
          <w:rFonts w:ascii="Palatino Linotype" w:eastAsia="Calibri" w:hAnsi="Palatino Linotype" w:cs="Arial"/>
          <w:bCs/>
          <w:lang w:val="es-ES"/>
        </w:rPr>
        <w:t>a siguiente información:</w:t>
      </w:r>
    </w:p>
    <w:p w14:paraId="1606B709" w14:textId="77777777" w:rsidR="00EC0ED2" w:rsidRPr="003A77CA" w:rsidRDefault="00EC0ED2" w:rsidP="00EC0ED2">
      <w:pPr>
        <w:pStyle w:val="Sinespaciado"/>
        <w:spacing w:line="360" w:lineRule="auto"/>
        <w:jc w:val="both"/>
        <w:rPr>
          <w:rFonts w:ascii="Palatino Linotype" w:eastAsia="Calibri" w:hAnsi="Palatino Linotype" w:cs="Arial"/>
          <w:bCs/>
          <w:lang w:val="es-ES"/>
        </w:rPr>
      </w:pPr>
    </w:p>
    <w:p w14:paraId="54EE95B4" w14:textId="30C36EA4" w:rsidR="000170F8" w:rsidRPr="003A77CA" w:rsidRDefault="00A5110D" w:rsidP="00EC0ED2">
      <w:pPr>
        <w:pStyle w:val="Sinespaciado"/>
        <w:numPr>
          <w:ilvl w:val="0"/>
          <w:numId w:val="29"/>
        </w:numPr>
        <w:spacing w:line="360" w:lineRule="auto"/>
        <w:ind w:left="426"/>
        <w:jc w:val="both"/>
        <w:rPr>
          <w:rFonts w:ascii="Palatino Linotype" w:eastAsia="Calibri" w:hAnsi="Palatino Linotype" w:cs="Arial"/>
          <w:b/>
          <w:bCs/>
          <w:lang w:val="es-ES"/>
        </w:rPr>
      </w:pPr>
      <w:r w:rsidRPr="003A77CA">
        <w:rPr>
          <w:rFonts w:ascii="Palatino Linotype" w:eastAsia="Calibri" w:hAnsi="Palatino Linotype" w:cs="Arial"/>
          <w:b/>
          <w:bCs/>
          <w:lang w:val="es-ES"/>
        </w:rPr>
        <w:t>Oficios generados por la Unidad de Asuntos Internos del periodo comprendido del 1 de enero de 2020 al 31 de diciembre de 2021.</w:t>
      </w:r>
    </w:p>
    <w:p w14:paraId="611F0280" w14:textId="77777777" w:rsidR="000170F8" w:rsidRPr="003A77CA" w:rsidRDefault="000170F8" w:rsidP="000170F8">
      <w:pPr>
        <w:pStyle w:val="Sinespaciado"/>
        <w:spacing w:line="360" w:lineRule="auto"/>
        <w:ind w:left="426"/>
        <w:jc w:val="both"/>
        <w:rPr>
          <w:rFonts w:ascii="Palatino Linotype" w:eastAsia="Calibri" w:hAnsi="Palatino Linotype" w:cs="Arial"/>
          <w:b/>
          <w:bCs/>
          <w:lang w:val="es-ES"/>
        </w:rPr>
      </w:pPr>
    </w:p>
    <w:p w14:paraId="4123AD63" w14:textId="77777777" w:rsidR="00EC0ED2" w:rsidRPr="003A77CA" w:rsidRDefault="00EC0ED2" w:rsidP="00EC0ED2">
      <w:pPr>
        <w:spacing w:line="360" w:lineRule="auto"/>
        <w:jc w:val="both"/>
        <w:rPr>
          <w:rFonts w:ascii="Palatino Linotype" w:eastAsia="Calibri" w:hAnsi="Palatino Linotype" w:cs="Arial"/>
        </w:rPr>
      </w:pPr>
      <w:r w:rsidRPr="003A77C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C981328" w14:textId="77777777" w:rsidR="00EC0ED2" w:rsidRPr="003A77CA" w:rsidRDefault="00EC0ED2" w:rsidP="00EC0ED2">
      <w:pPr>
        <w:spacing w:line="360" w:lineRule="auto"/>
        <w:jc w:val="both"/>
        <w:rPr>
          <w:rFonts w:ascii="Palatino Linotype" w:hAnsi="Palatino Linotype"/>
          <w:color w:val="222222"/>
          <w:shd w:val="clear" w:color="auto" w:fill="FFFFFF"/>
        </w:rPr>
      </w:pPr>
    </w:p>
    <w:p w14:paraId="0254EA39" w14:textId="77777777" w:rsidR="00EC0ED2" w:rsidRPr="003A77CA" w:rsidRDefault="00EC0ED2" w:rsidP="00EC0ED2">
      <w:pPr>
        <w:tabs>
          <w:tab w:val="left" w:pos="8080"/>
        </w:tabs>
        <w:spacing w:line="360" w:lineRule="auto"/>
        <w:ind w:right="49"/>
        <w:contextualSpacing/>
        <w:jc w:val="both"/>
        <w:rPr>
          <w:rFonts w:ascii="Palatino Linotype" w:eastAsia="Palatino Linotype" w:hAnsi="Palatino Linotype" w:cs="Palatino Linotype"/>
          <w:b/>
        </w:rPr>
      </w:pPr>
      <w:r w:rsidRPr="003A77CA">
        <w:rPr>
          <w:rFonts w:ascii="Palatino Linotype" w:eastAsia="Palatino Linotype" w:hAnsi="Palatino Linotype" w:cs="Palatino Linotype"/>
          <w:b/>
        </w:rPr>
        <w:t xml:space="preserve">TERCERO. Notifíquese </w:t>
      </w:r>
      <w:r w:rsidRPr="003A77CA">
        <w:rPr>
          <w:rFonts w:ascii="Palatino Linotype" w:eastAsia="Palatino Linotype" w:hAnsi="Palatino Linotype" w:cs="Palatino Linotype"/>
        </w:rPr>
        <w:t xml:space="preserve">al Titular de la Unidad de Transparencia del </w:t>
      </w:r>
      <w:r w:rsidRPr="003A77CA">
        <w:rPr>
          <w:rFonts w:ascii="Palatino Linotype" w:eastAsia="Palatino Linotype" w:hAnsi="Palatino Linotype" w:cs="Palatino Linotype"/>
          <w:b/>
        </w:rPr>
        <w:t>SUJETO OBLIGADO</w:t>
      </w:r>
      <w:r w:rsidRPr="003A77C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A77C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AA4030" w14:textId="77777777" w:rsidR="00EC0ED2" w:rsidRPr="003A77CA" w:rsidRDefault="00EC0ED2" w:rsidP="00EC0ED2">
      <w:pPr>
        <w:pStyle w:val="Sinespaciado"/>
        <w:spacing w:line="360" w:lineRule="auto"/>
        <w:jc w:val="both"/>
        <w:rPr>
          <w:rFonts w:ascii="Palatino Linotype" w:eastAsia="Times New Roman" w:hAnsi="Palatino Linotype" w:cs="Arial"/>
          <w:b/>
        </w:rPr>
      </w:pPr>
    </w:p>
    <w:p w14:paraId="346D1CC0" w14:textId="77777777" w:rsidR="00EC0ED2" w:rsidRPr="003A77CA" w:rsidRDefault="00EC0ED2" w:rsidP="00EC0ED2">
      <w:pPr>
        <w:spacing w:line="360" w:lineRule="auto"/>
        <w:jc w:val="both"/>
        <w:rPr>
          <w:rFonts w:ascii="Palatino Linotype" w:eastAsia="Calibri" w:hAnsi="Palatino Linotype" w:cs="Arial"/>
          <w:bCs/>
        </w:rPr>
      </w:pPr>
      <w:r w:rsidRPr="003A77CA">
        <w:rPr>
          <w:rFonts w:ascii="Palatino Linotype" w:hAnsi="Palatino Linotype" w:cs="Arial"/>
          <w:b/>
        </w:rPr>
        <w:t xml:space="preserve">CUARTO. </w:t>
      </w:r>
      <w:r w:rsidRPr="003A77CA">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F4BBC7" w14:textId="77777777" w:rsidR="00EC0ED2" w:rsidRPr="003A77CA" w:rsidRDefault="00EC0ED2" w:rsidP="00EC0ED2">
      <w:pPr>
        <w:pStyle w:val="Sinespaciado"/>
        <w:spacing w:line="360" w:lineRule="auto"/>
        <w:jc w:val="both"/>
        <w:rPr>
          <w:rFonts w:ascii="Palatino Linotype" w:eastAsia="Times New Roman" w:hAnsi="Palatino Linotype" w:cs="Arial"/>
          <w:b/>
        </w:rPr>
      </w:pPr>
    </w:p>
    <w:p w14:paraId="3FD4ACD1" w14:textId="77777777" w:rsidR="00EC0ED2" w:rsidRPr="003A77CA"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3A77CA">
        <w:rPr>
          <w:rFonts w:ascii="Palatino Linotype" w:eastAsia="Times New Roman" w:hAnsi="Palatino Linotype" w:cs="Arial"/>
          <w:b/>
        </w:rPr>
        <w:t xml:space="preserve">QUINTO. </w:t>
      </w:r>
      <w:r w:rsidRPr="003A77CA">
        <w:rPr>
          <w:rFonts w:ascii="Palatino Linotype" w:eastAsia="Times New Roman" w:hAnsi="Palatino Linotype" w:cs="Times New Roman"/>
          <w:b/>
          <w:bCs/>
          <w:color w:val="222222"/>
          <w:lang w:val="es-ES"/>
        </w:rPr>
        <w:t xml:space="preserve">Notifíquese </w:t>
      </w:r>
      <w:r w:rsidRPr="003A77CA">
        <w:rPr>
          <w:rFonts w:ascii="Palatino Linotype" w:eastAsia="Times New Roman" w:hAnsi="Palatino Linotype" w:cs="Times New Roman"/>
          <w:bCs/>
          <w:color w:val="222222"/>
          <w:lang w:val="es-ES"/>
        </w:rPr>
        <w:t xml:space="preserve">al </w:t>
      </w:r>
      <w:r w:rsidRPr="003A77CA">
        <w:rPr>
          <w:rFonts w:ascii="Palatino Linotype" w:eastAsia="Times New Roman" w:hAnsi="Palatino Linotype" w:cs="Times New Roman"/>
          <w:b/>
          <w:color w:val="222222"/>
          <w:lang w:val="es-ES"/>
        </w:rPr>
        <w:t>RECURRENTE</w:t>
      </w:r>
      <w:r w:rsidRPr="003A77CA">
        <w:rPr>
          <w:rFonts w:ascii="Palatino Linotype" w:eastAsia="Times New Roman" w:hAnsi="Palatino Linotype" w:cs="Times New Roman"/>
          <w:color w:val="222222"/>
          <w:lang w:val="es-ES" w:eastAsia="es-MX"/>
        </w:rPr>
        <w:t xml:space="preserve"> la presente resolución vía SAIMEX.</w:t>
      </w:r>
    </w:p>
    <w:p w14:paraId="5CF69A80" w14:textId="77777777" w:rsidR="00EC0ED2" w:rsidRPr="003A77CA" w:rsidRDefault="00EC0ED2" w:rsidP="00EC0ED2">
      <w:pPr>
        <w:pStyle w:val="Sinespaciado"/>
        <w:spacing w:line="360" w:lineRule="auto"/>
        <w:jc w:val="both"/>
        <w:rPr>
          <w:rFonts w:ascii="Palatino Linotype" w:eastAsia="Times New Roman" w:hAnsi="Palatino Linotype" w:cs="Times New Roman"/>
          <w:color w:val="222222"/>
          <w:lang w:val="es-ES" w:eastAsia="es-MX"/>
        </w:rPr>
      </w:pPr>
    </w:p>
    <w:p w14:paraId="7B9212C3" w14:textId="77777777" w:rsidR="00EC0ED2" w:rsidRPr="003A77CA"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3A77CA">
        <w:rPr>
          <w:rFonts w:ascii="Palatino Linotype" w:hAnsi="Palatino Linotype"/>
          <w:b/>
        </w:rPr>
        <w:t>SEXTO.</w:t>
      </w:r>
      <w:r w:rsidRPr="003A77CA">
        <w:rPr>
          <w:rFonts w:ascii="Palatino Linotype" w:eastAsia="Times New Roman" w:hAnsi="Palatino Linotype" w:cs="Times New Roman"/>
          <w:color w:val="222222"/>
          <w:lang w:val="es-ES" w:eastAsia="es-MX"/>
        </w:rPr>
        <w:t xml:space="preserve"> Se hace del conocimiento del </w:t>
      </w:r>
      <w:r w:rsidRPr="003A77CA">
        <w:rPr>
          <w:rFonts w:ascii="Palatino Linotype" w:eastAsia="Times New Roman" w:hAnsi="Palatino Linotype" w:cs="Times New Roman"/>
          <w:b/>
          <w:bCs/>
          <w:color w:val="222222"/>
          <w:lang w:val="es-ES" w:eastAsia="es-MX"/>
        </w:rPr>
        <w:t>RECURRENTE</w:t>
      </w:r>
      <w:r w:rsidRPr="003A77CA">
        <w:rPr>
          <w:rFonts w:ascii="Palatino Linotype" w:eastAsia="Times New Roman" w:hAnsi="Palatino Linotype" w:cs="Times New Roman"/>
          <w:color w:val="222222"/>
          <w:lang w:eastAsia="es-MX"/>
        </w:rPr>
        <w:t xml:space="preserve"> que,</w:t>
      </w:r>
      <w:r w:rsidRPr="003A77CA">
        <w:rPr>
          <w:rFonts w:ascii="Palatino Linotype" w:eastAsia="Times New Roman" w:hAnsi="Palatino Linotype" w:cs="Arial"/>
          <w:b/>
          <w:lang w:val="es-ES"/>
        </w:rPr>
        <w:t xml:space="preserve"> </w:t>
      </w:r>
      <w:r w:rsidRPr="003A77CA">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3A77CA">
        <w:rPr>
          <w:rFonts w:ascii="Palatino Linotype" w:eastAsia="Times New Roman" w:hAnsi="Palatino Linotype" w:cs="Times New Roman"/>
          <w:bCs/>
          <w:color w:val="222222"/>
          <w:lang w:val="es-ES" w:eastAsia="es-MX"/>
        </w:rPr>
        <w:t>vía juicio de amparo</w:t>
      </w:r>
      <w:r w:rsidRPr="003A77CA">
        <w:rPr>
          <w:rFonts w:ascii="Palatino Linotype" w:eastAsia="Times New Roman" w:hAnsi="Palatino Linotype" w:cs="Times New Roman"/>
          <w:color w:val="222222"/>
          <w:lang w:val="es-ES" w:eastAsia="es-MX"/>
        </w:rPr>
        <w:t xml:space="preserve"> en los términos de las leyes aplicables.</w:t>
      </w:r>
    </w:p>
    <w:p w14:paraId="682880E0" w14:textId="77777777" w:rsidR="003A77CA" w:rsidRPr="00624AAD" w:rsidRDefault="003A77CA" w:rsidP="003A77CA">
      <w:pPr>
        <w:spacing w:before="240" w:after="240" w:line="360" w:lineRule="auto"/>
        <w:ind w:firstLine="1"/>
        <w:jc w:val="both"/>
        <w:rPr>
          <w:rFonts w:ascii="Palatino Linotype" w:hAnsi="Palatino Linotype"/>
        </w:rPr>
      </w:pPr>
      <w:bookmarkStart w:id="35" w:name="_Hlk96506827"/>
      <w:r w:rsidRPr="003A77C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3A77CA">
        <w:rPr>
          <w:rFonts w:ascii="Palatino Linotype" w:hAnsi="Palatino Linotype"/>
        </w:rPr>
        <w:lastRenderedPageBreak/>
        <w:t>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35"/>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BBB0" w14:textId="77777777" w:rsidR="00761F62" w:rsidRDefault="00761F62" w:rsidP="00587366">
      <w:r>
        <w:separator/>
      </w:r>
    </w:p>
  </w:endnote>
  <w:endnote w:type="continuationSeparator" w:id="0">
    <w:p w14:paraId="4E7097CA" w14:textId="77777777" w:rsidR="00761F62" w:rsidRDefault="00761F6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06621" w:rsidRPr="00883450" w:rsidRDefault="00E0662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96D4D">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96D4D">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47B193F0" w:rsidR="00E06621" w:rsidRDefault="00E066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E06621" w:rsidRPr="00883450" w:rsidRDefault="00E0662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96D4D" w:rsidRPr="00C96D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96D4D" w:rsidRPr="00C96D4D">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0A9A2B26" w:rsidR="00E06621" w:rsidRPr="00883450" w:rsidRDefault="00E0662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1D58" w14:textId="77777777" w:rsidR="00761F62" w:rsidRDefault="00761F62" w:rsidP="00587366">
      <w:r>
        <w:separator/>
      </w:r>
    </w:p>
  </w:footnote>
  <w:footnote w:type="continuationSeparator" w:id="0">
    <w:p w14:paraId="0C852D7E" w14:textId="77777777" w:rsidR="00761F62" w:rsidRDefault="00761F62" w:rsidP="00587366">
      <w:r>
        <w:continuationSeparator/>
      </w:r>
    </w:p>
  </w:footnote>
  <w:footnote w:id="1">
    <w:p w14:paraId="32D56466" w14:textId="77777777" w:rsidR="00E06621" w:rsidRDefault="00E06621" w:rsidP="008E4483">
      <w:pPr>
        <w:pStyle w:val="Textonotapie"/>
      </w:pPr>
      <w:r>
        <w:rPr>
          <w:rStyle w:val="Refdenotaalpie"/>
        </w:rPr>
        <w:footnoteRef/>
      </w:r>
      <w:r>
        <w:t xml:space="preserve"> Convención Americana sobre Derechos Humanos. Artículo 13.</w:t>
      </w:r>
    </w:p>
  </w:footnote>
  <w:footnote w:id="2">
    <w:p w14:paraId="3F7967D5" w14:textId="77777777" w:rsidR="00E06621" w:rsidRDefault="00E06621"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E06621" w:rsidRDefault="00E06621"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E06621" w:rsidRDefault="00E06621" w:rsidP="008E4483">
      <w:pPr>
        <w:pStyle w:val="Textonotapie"/>
      </w:pPr>
      <w:r>
        <w:rPr>
          <w:rStyle w:val="Refdenotaalpie"/>
        </w:rPr>
        <w:footnoteRef/>
      </w:r>
      <w:r>
        <w:t xml:space="preserve"> Ibídem. Parr. 87.</w:t>
      </w:r>
    </w:p>
  </w:footnote>
  <w:footnote w:id="5">
    <w:p w14:paraId="1C437D52" w14:textId="77777777" w:rsidR="00E06621" w:rsidRDefault="00E06621"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E06621" w:rsidRDefault="00E06621" w:rsidP="008E4483">
      <w:pPr>
        <w:pStyle w:val="Textonotapie"/>
      </w:pPr>
      <w:r>
        <w:t>II. Eficacia: Obligación del Instituto para tutelar, de manera efectiva, el derecho de acceso a la información;</w:t>
      </w:r>
    </w:p>
    <w:p w14:paraId="707D8AAF" w14:textId="77777777" w:rsidR="00E06621" w:rsidRDefault="00E06621" w:rsidP="008E4483">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E06621" w:rsidRPr="00025127" w14:paraId="07F2896E" w14:textId="77777777" w:rsidTr="00FA0F09">
      <w:trPr>
        <w:trHeight w:val="138"/>
        <w:jc w:val="right"/>
      </w:trPr>
      <w:tc>
        <w:tcPr>
          <w:tcW w:w="3260" w:type="dxa"/>
          <w:vAlign w:val="center"/>
        </w:tcPr>
        <w:p w14:paraId="4A5B1974" w14:textId="44CA9AFE" w:rsidR="00E06621" w:rsidRPr="00025127" w:rsidRDefault="00E0662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188DC49" w:rsidR="00E06621" w:rsidRPr="00025127" w:rsidRDefault="00E06621" w:rsidP="0035066B">
          <w:pPr>
            <w:pStyle w:val="Encabezado"/>
            <w:jc w:val="both"/>
            <w:rPr>
              <w:rFonts w:ascii="Palatino Linotype" w:hAnsi="Palatino Linotype"/>
              <w:b/>
              <w:sz w:val="22"/>
              <w:szCs w:val="22"/>
            </w:rPr>
          </w:pPr>
          <w:r>
            <w:rPr>
              <w:rFonts w:ascii="Palatino Linotype" w:hAnsi="Palatino Linotype"/>
              <w:b/>
              <w:sz w:val="22"/>
              <w:szCs w:val="22"/>
            </w:rPr>
            <w:t>00463</w:t>
          </w:r>
          <w:r w:rsidRPr="00025127">
            <w:rPr>
              <w:rFonts w:ascii="Palatino Linotype" w:hAnsi="Palatino Linotype"/>
              <w:b/>
              <w:sz w:val="22"/>
              <w:szCs w:val="22"/>
            </w:rPr>
            <w:t>/INFOEM/IP/RR/</w:t>
          </w:r>
          <w:r>
            <w:rPr>
              <w:rFonts w:ascii="Palatino Linotype" w:hAnsi="Palatino Linotype"/>
              <w:b/>
              <w:sz w:val="22"/>
              <w:szCs w:val="22"/>
            </w:rPr>
            <w:t>2022</w:t>
          </w:r>
        </w:p>
      </w:tc>
    </w:tr>
    <w:tr w:rsidR="00E06621" w:rsidRPr="00025127" w14:paraId="1B5D8690" w14:textId="77777777" w:rsidTr="00FA0F09">
      <w:trPr>
        <w:trHeight w:val="233"/>
        <w:jc w:val="right"/>
      </w:trPr>
      <w:tc>
        <w:tcPr>
          <w:tcW w:w="3260" w:type="dxa"/>
          <w:vAlign w:val="center"/>
        </w:tcPr>
        <w:p w14:paraId="3903F2C6" w14:textId="22D569F8" w:rsidR="00E06621" w:rsidRPr="00025127" w:rsidRDefault="00E06621"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EB7565A" w:rsidR="00E06621" w:rsidRPr="00025127" w:rsidRDefault="00E06621" w:rsidP="0035066B">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E06621" w:rsidRPr="00025127" w14:paraId="095EB01B" w14:textId="77777777" w:rsidTr="00FA0F09">
      <w:trPr>
        <w:trHeight w:val="321"/>
        <w:jc w:val="right"/>
      </w:trPr>
      <w:tc>
        <w:tcPr>
          <w:tcW w:w="3260" w:type="dxa"/>
          <w:vAlign w:val="center"/>
        </w:tcPr>
        <w:p w14:paraId="6E000A51" w14:textId="05E1861A" w:rsidR="00E06621" w:rsidRPr="00025127" w:rsidRDefault="00E0662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E06621" w:rsidRPr="00025127" w:rsidRDefault="00E0662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E06621" w:rsidRDefault="00E06621"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E06621" w:rsidRDefault="00761F6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E0662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06621" w:rsidRPr="00025127" w14:paraId="0A3256F2" w14:textId="77777777" w:rsidTr="006E6B65">
      <w:trPr>
        <w:trHeight w:val="138"/>
        <w:jc w:val="right"/>
      </w:trPr>
      <w:tc>
        <w:tcPr>
          <w:tcW w:w="3261" w:type="dxa"/>
          <w:vAlign w:val="center"/>
        </w:tcPr>
        <w:p w14:paraId="3D80769D" w14:textId="316F11F8" w:rsidR="00E06621" w:rsidRPr="00025127" w:rsidRDefault="00E06621"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5CCEB3F" w:rsidR="00E06621" w:rsidRPr="00025127" w:rsidRDefault="00E06621" w:rsidP="00832A14">
          <w:pPr>
            <w:pStyle w:val="Encabezado"/>
            <w:rPr>
              <w:rFonts w:ascii="Palatino Linotype" w:hAnsi="Palatino Linotype"/>
              <w:b/>
              <w:sz w:val="22"/>
              <w:szCs w:val="22"/>
            </w:rPr>
          </w:pPr>
          <w:r>
            <w:rPr>
              <w:rFonts w:ascii="Palatino Linotype" w:hAnsi="Palatino Linotype"/>
              <w:b/>
              <w:sz w:val="22"/>
              <w:szCs w:val="22"/>
            </w:rPr>
            <w:t>00463</w:t>
          </w:r>
          <w:r w:rsidRPr="00025127">
            <w:rPr>
              <w:rFonts w:ascii="Palatino Linotype" w:hAnsi="Palatino Linotype"/>
              <w:b/>
              <w:sz w:val="22"/>
              <w:szCs w:val="22"/>
            </w:rPr>
            <w:t>/INFOEM/IP/RR/</w:t>
          </w:r>
          <w:r>
            <w:rPr>
              <w:rFonts w:ascii="Palatino Linotype" w:hAnsi="Palatino Linotype"/>
              <w:b/>
              <w:sz w:val="22"/>
              <w:szCs w:val="22"/>
            </w:rPr>
            <w:t>2022</w:t>
          </w:r>
        </w:p>
      </w:tc>
    </w:tr>
    <w:tr w:rsidR="00E06621" w:rsidRPr="00025127" w14:paraId="128C8B3C" w14:textId="77777777" w:rsidTr="006E6B65">
      <w:trPr>
        <w:trHeight w:val="233"/>
        <w:jc w:val="right"/>
      </w:trPr>
      <w:tc>
        <w:tcPr>
          <w:tcW w:w="3261" w:type="dxa"/>
          <w:vAlign w:val="center"/>
        </w:tcPr>
        <w:p w14:paraId="483E3371" w14:textId="66B1BC74" w:rsidR="00E06621" w:rsidRPr="00025127" w:rsidRDefault="00E0662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D5480C0" w:rsidR="00E06621" w:rsidRPr="0035066B" w:rsidRDefault="00E06621" w:rsidP="0058757A">
          <w:pPr>
            <w:pStyle w:val="Encabezado"/>
            <w:rPr>
              <w:rFonts w:ascii="Palatino Linotype" w:hAnsi="Palatino Linotype"/>
              <w:b/>
              <w:sz w:val="22"/>
              <w:szCs w:val="22"/>
            </w:rPr>
          </w:pPr>
        </w:p>
      </w:tc>
    </w:tr>
    <w:tr w:rsidR="00E06621" w:rsidRPr="00025127" w14:paraId="41BE0704" w14:textId="77777777" w:rsidTr="006E6B65">
      <w:trPr>
        <w:trHeight w:val="321"/>
        <w:jc w:val="right"/>
      </w:trPr>
      <w:tc>
        <w:tcPr>
          <w:tcW w:w="3261" w:type="dxa"/>
          <w:vAlign w:val="center"/>
        </w:tcPr>
        <w:p w14:paraId="34C64148" w14:textId="10C6C8A9" w:rsidR="00E06621" w:rsidRPr="00025127" w:rsidRDefault="00E0662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98A4485" w:rsidR="00E06621" w:rsidRPr="00025127" w:rsidRDefault="00E06621" w:rsidP="00832A14">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E06621" w:rsidRPr="00025127" w14:paraId="0C8B6193" w14:textId="77777777" w:rsidTr="006E6B65">
      <w:trPr>
        <w:trHeight w:val="321"/>
        <w:jc w:val="right"/>
      </w:trPr>
      <w:tc>
        <w:tcPr>
          <w:tcW w:w="3261" w:type="dxa"/>
          <w:vAlign w:val="center"/>
        </w:tcPr>
        <w:p w14:paraId="321FFAFF" w14:textId="0E8C2CE7" w:rsidR="00E06621" w:rsidRPr="00025127" w:rsidRDefault="00E0662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E06621" w:rsidRPr="00025127" w:rsidRDefault="00E06621"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E06621" w:rsidRDefault="00E0662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2A312D"/>
    <w:multiLevelType w:val="hybridMultilevel"/>
    <w:tmpl w:val="B6206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0"/>
  </w:num>
  <w:num w:numId="4">
    <w:abstractNumId w:val="18"/>
  </w:num>
  <w:num w:numId="5">
    <w:abstractNumId w:val="26"/>
  </w:num>
  <w:num w:numId="6">
    <w:abstractNumId w:val="27"/>
  </w:num>
  <w:num w:numId="7">
    <w:abstractNumId w:val="21"/>
  </w:num>
  <w:num w:numId="8">
    <w:abstractNumId w:val="30"/>
  </w:num>
  <w:num w:numId="9">
    <w:abstractNumId w:val="19"/>
  </w:num>
  <w:num w:numId="10">
    <w:abstractNumId w:val="20"/>
  </w:num>
  <w:num w:numId="11">
    <w:abstractNumId w:val="3"/>
  </w:num>
  <w:num w:numId="12">
    <w:abstractNumId w:val="17"/>
  </w:num>
  <w:num w:numId="13">
    <w:abstractNumId w:val="10"/>
  </w:num>
  <w:num w:numId="14">
    <w:abstractNumId w:val="6"/>
  </w:num>
  <w:num w:numId="15">
    <w:abstractNumId w:val="5"/>
  </w:num>
  <w:num w:numId="16">
    <w:abstractNumId w:val="4"/>
  </w:num>
  <w:num w:numId="17">
    <w:abstractNumId w:val="28"/>
  </w:num>
  <w:num w:numId="18">
    <w:abstractNumId w:val="14"/>
  </w:num>
  <w:num w:numId="19">
    <w:abstractNumId w:val="25"/>
  </w:num>
  <w:num w:numId="20">
    <w:abstractNumId w:val="36"/>
  </w:num>
  <w:num w:numId="21">
    <w:abstractNumId w:val="12"/>
  </w:num>
  <w:num w:numId="22">
    <w:abstractNumId w:val="13"/>
  </w:num>
  <w:num w:numId="23">
    <w:abstractNumId w:val="1"/>
  </w:num>
  <w:num w:numId="24">
    <w:abstractNumId w:val="11"/>
  </w:num>
  <w:num w:numId="25">
    <w:abstractNumId w:val="15"/>
  </w:num>
  <w:num w:numId="26">
    <w:abstractNumId w:val="8"/>
  </w:num>
  <w:num w:numId="27">
    <w:abstractNumId w:val="32"/>
  </w:num>
  <w:num w:numId="28">
    <w:abstractNumId w:val="7"/>
  </w:num>
  <w:num w:numId="29">
    <w:abstractNumId w:val="33"/>
  </w:num>
  <w:num w:numId="30">
    <w:abstractNumId w:val="22"/>
  </w:num>
  <w:num w:numId="31">
    <w:abstractNumId w:val="29"/>
  </w:num>
  <w:num w:numId="32">
    <w:abstractNumId w:val="16"/>
  </w:num>
  <w:num w:numId="33">
    <w:abstractNumId w:val="34"/>
  </w:num>
  <w:num w:numId="34">
    <w:abstractNumId w:val="9"/>
  </w:num>
  <w:num w:numId="35">
    <w:abstractNumId w:val="38"/>
  </w:num>
  <w:num w:numId="36">
    <w:abstractNumId w:val="31"/>
  </w:num>
  <w:num w:numId="37">
    <w:abstractNumId w:val="17"/>
  </w:num>
  <w:num w:numId="38">
    <w:abstractNumId w:val="2"/>
  </w:num>
  <w:num w:numId="39">
    <w:abstractNumId w:val="37"/>
  </w:num>
  <w:num w:numId="40">
    <w:abstractNumId w:val="35"/>
  </w:num>
  <w:num w:numId="41">
    <w:abstractNumId w:val="17"/>
  </w:num>
  <w:num w:numId="42">
    <w:abstractNumId w:val="17"/>
  </w:num>
  <w:num w:numId="43">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365"/>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A77CA"/>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1169"/>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021"/>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4B4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2ED1"/>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1F62"/>
    <w:rsid w:val="00762511"/>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3E4"/>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94B"/>
    <w:rsid w:val="00810F94"/>
    <w:rsid w:val="008118AF"/>
    <w:rsid w:val="00811B0F"/>
    <w:rsid w:val="00814A17"/>
    <w:rsid w:val="008167F5"/>
    <w:rsid w:val="00816F51"/>
    <w:rsid w:val="0081794B"/>
    <w:rsid w:val="00817D8E"/>
    <w:rsid w:val="008200A3"/>
    <w:rsid w:val="00820BF2"/>
    <w:rsid w:val="00824C4E"/>
    <w:rsid w:val="00826125"/>
    <w:rsid w:val="00826F38"/>
    <w:rsid w:val="00830D70"/>
    <w:rsid w:val="00831969"/>
    <w:rsid w:val="00832A14"/>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10D"/>
    <w:rsid w:val="00A51F40"/>
    <w:rsid w:val="00A55D2B"/>
    <w:rsid w:val="00A572BC"/>
    <w:rsid w:val="00A57A82"/>
    <w:rsid w:val="00A610E7"/>
    <w:rsid w:val="00A61DCD"/>
    <w:rsid w:val="00A62B7B"/>
    <w:rsid w:val="00A64F7B"/>
    <w:rsid w:val="00A66AE9"/>
    <w:rsid w:val="00A67428"/>
    <w:rsid w:val="00A70C6A"/>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67B71"/>
    <w:rsid w:val="00B71F08"/>
    <w:rsid w:val="00B72CE3"/>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96D4D"/>
    <w:rsid w:val="00CA0640"/>
    <w:rsid w:val="00CA2022"/>
    <w:rsid w:val="00CA4741"/>
    <w:rsid w:val="00CA4744"/>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094"/>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21"/>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77E8"/>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301"/>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7116586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63806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633578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3092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4514A-9FB3-4D07-8064-9E83F583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33</Pages>
  <Words>8094</Words>
  <Characters>44518</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2022-03-07T20:06:00Z</cp:lastPrinted>
  <dcterms:created xsi:type="dcterms:W3CDTF">2022-03-07T19:32:00Z</dcterms:created>
  <dcterms:modified xsi:type="dcterms:W3CDTF">2022-03-16T17:30:00Z</dcterms:modified>
</cp:coreProperties>
</file>