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C33F394" w:rsidR="007A5836" w:rsidRPr="00D23AC9" w:rsidRDefault="007A5836" w:rsidP="0085705C">
      <w:pPr>
        <w:spacing w:line="360" w:lineRule="auto"/>
        <w:jc w:val="both"/>
        <w:rPr>
          <w:rFonts w:ascii="Palatino Linotype" w:hAnsi="Palatino Linotype"/>
          <w:color w:val="000000" w:themeColor="text1"/>
        </w:rPr>
      </w:pPr>
      <w:r w:rsidRPr="00D23AC9">
        <w:rPr>
          <w:rFonts w:ascii="Palatino Linotype" w:hAnsi="Palatino Linotype"/>
          <w:color w:val="000000" w:themeColor="text1"/>
        </w:rPr>
        <w:t xml:space="preserve">Resolución del Pleno del Instituto de Transparencia, Acceso a la </w:t>
      </w:r>
      <w:r w:rsidR="00C718D2" w:rsidRPr="00D23AC9">
        <w:rPr>
          <w:rFonts w:ascii="Palatino Linotype" w:hAnsi="Palatino Linotype"/>
          <w:color w:val="000000" w:themeColor="text1"/>
        </w:rPr>
        <w:t>Información Pública</w:t>
      </w:r>
      <w:r w:rsidRPr="00D23AC9">
        <w:rPr>
          <w:rFonts w:ascii="Palatino Linotype" w:hAnsi="Palatino Linotype"/>
          <w:color w:val="000000" w:themeColor="text1"/>
        </w:rPr>
        <w:t xml:space="preserve"> y Protección de Datos Personales del Estado de México y Municipios, con domicilio en Metepec, Estado de México, de fecha </w:t>
      </w:r>
      <w:r w:rsidR="00697FCA">
        <w:rPr>
          <w:rFonts w:ascii="Palatino Linotype" w:hAnsi="Palatino Linotype"/>
          <w:color w:val="000000" w:themeColor="text1"/>
        </w:rPr>
        <w:t xml:space="preserve">treinta de </w:t>
      </w:r>
      <w:r w:rsidR="00D873C4" w:rsidRPr="00D23AC9">
        <w:rPr>
          <w:rFonts w:ascii="Palatino Linotype" w:hAnsi="Palatino Linotype"/>
          <w:color w:val="000000" w:themeColor="text1"/>
        </w:rPr>
        <w:t>marzo</w:t>
      </w:r>
      <w:r w:rsidR="008D332C" w:rsidRPr="00D23AC9">
        <w:rPr>
          <w:rFonts w:ascii="Palatino Linotype" w:hAnsi="Palatino Linotype"/>
          <w:color w:val="000000" w:themeColor="text1"/>
        </w:rPr>
        <w:t xml:space="preserve"> </w:t>
      </w:r>
      <w:r w:rsidR="009107EF">
        <w:rPr>
          <w:rFonts w:ascii="Palatino Linotype" w:hAnsi="Palatino Linotype"/>
          <w:color w:val="000000" w:themeColor="text1"/>
        </w:rPr>
        <w:t>de</w:t>
      </w:r>
      <w:r w:rsidR="003D6267" w:rsidRPr="00D23AC9">
        <w:rPr>
          <w:rFonts w:ascii="Palatino Linotype" w:hAnsi="Palatino Linotype"/>
          <w:color w:val="000000" w:themeColor="text1"/>
        </w:rPr>
        <w:t xml:space="preserve"> dos mil veintidós. </w:t>
      </w:r>
    </w:p>
    <w:p w14:paraId="03450F91" w14:textId="77777777" w:rsidR="007A5836" w:rsidRPr="00D23AC9" w:rsidRDefault="007A5836" w:rsidP="0085705C">
      <w:pPr>
        <w:spacing w:line="360" w:lineRule="auto"/>
        <w:jc w:val="both"/>
        <w:rPr>
          <w:rFonts w:ascii="Palatino Linotype" w:hAnsi="Palatino Linotype"/>
          <w:color w:val="000000" w:themeColor="text1"/>
        </w:rPr>
      </w:pPr>
    </w:p>
    <w:p w14:paraId="0B72D996" w14:textId="0CE34AC4" w:rsidR="007A5836" w:rsidRPr="00D23AC9" w:rsidRDefault="007A5836" w:rsidP="0085705C">
      <w:pPr>
        <w:spacing w:line="360" w:lineRule="auto"/>
        <w:jc w:val="both"/>
        <w:rPr>
          <w:rFonts w:ascii="Palatino Linotype" w:hAnsi="Palatino Linotype"/>
          <w:color w:val="000000" w:themeColor="text1"/>
        </w:rPr>
      </w:pPr>
      <w:r w:rsidRPr="00D23AC9">
        <w:rPr>
          <w:rFonts w:ascii="Palatino Linotype" w:hAnsi="Palatino Linotype"/>
          <w:b/>
          <w:color w:val="000000" w:themeColor="text1"/>
        </w:rPr>
        <w:t>VISTO</w:t>
      </w:r>
      <w:r w:rsidRPr="00D23AC9">
        <w:rPr>
          <w:rFonts w:ascii="Palatino Linotype" w:hAnsi="Palatino Linotype"/>
          <w:color w:val="000000" w:themeColor="text1"/>
        </w:rPr>
        <w:t xml:space="preserve"> el expediente formado con motivo del </w:t>
      </w:r>
      <w:r w:rsidR="0008023C" w:rsidRPr="00D23AC9">
        <w:rPr>
          <w:rFonts w:ascii="Palatino Linotype" w:hAnsi="Palatino Linotype"/>
          <w:color w:val="000000" w:themeColor="text1"/>
        </w:rPr>
        <w:t>R</w:t>
      </w:r>
      <w:r w:rsidRPr="00D23AC9">
        <w:rPr>
          <w:rFonts w:ascii="Palatino Linotype" w:hAnsi="Palatino Linotype"/>
          <w:color w:val="000000" w:themeColor="text1"/>
        </w:rPr>
        <w:t xml:space="preserve">ecurso de </w:t>
      </w:r>
      <w:r w:rsidR="0008023C" w:rsidRPr="00D23AC9">
        <w:rPr>
          <w:rFonts w:ascii="Palatino Linotype" w:hAnsi="Palatino Linotype"/>
          <w:color w:val="000000" w:themeColor="text1"/>
        </w:rPr>
        <w:t>R</w:t>
      </w:r>
      <w:r w:rsidRPr="00D23AC9">
        <w:rPr>
          <w:rFonts w:ascii="Palatino Linotype" w:hAnsi="Palatino Linotype"/>
          <w:color w:val="000000" w:themeColor="text1"/>
        </w:rPr>
        <w:t>evisión</w:t>
      </w:r>
      <w:r w:rsidRPr="00D23AC9">
        <w:rPr>
          <w:rFonts w:ascii="Palatino Linotype" w:hAnsi="Palatino Linotype"/>
          <w:b/>
          <w:bCs/>
          <w:color w:val="000000" w:themeColor="text1"/>
        </w:rPr>
        <w:t xml:space="preserve"> </w:t>
      </w:r>
      <w:r w:rsidR="00564D0F" w:rsidRPr="00D23AC9">
        <w:rPr>
          <w:rFonts w:ascii="Palatino Linotype" w:hAnsi="Palatino Linotype"/>
          <w:b/>
          <w:color w:val="000000" w:themeColor="text1"/>
        </w:rPr>
        <w:t>00</w:t>
      </w:r>
      <w:r w:rsidR="00697FCA">
        <w:rPr>
          <w:rFonts w:ascii="Palatino Linotype" w:hAnsi="Palatino Linotype"/>
          <w:b/>
          <w:color w:val="000000" w:themeColor="text1"/>
        </w:rPr>
        <w:t>7</w:t>
      </w:r>
      <w:r w:rsidR="00C82D08">
        <w:rPr>
          <w:rFonts w:ascii="Palatino Linotype" w:hAnsi="Palatino Linotype"/>
          <w:b/>
          <w:color w:val="000000" w:themeColor="text1"/>
        </w:rPr>
        <w:t>3</w:t>
      </w:r>
      <w:r w:rsidR="00697FCA">
        <w:rPr>
          <w:rFonts w:ascii="Palatino Linotype" w:hAnsi="Palatino Linotype"/>
          <w:b/>
          <w:color w:val="000000" w:themeColor="text1"/>
        </w:rPr>
        <w:t>7</w:t>
      </w:r>
      <w:r w:rsidR="00A9204E" w:rsidRPr="00D23AC9">
        <w:rPr>
          <w:rFonts w:ascii="Palatino Linotype" w:hAnsi="Palatino Linotype"/>
          <w:b/>
          <w:color w:val="000000" w:themeColor="text1"/>
        </w:rPr>
        <w:t>/</w:t>
      </w:r>
      <w:r w:rsidR="00A9204E" w:rsidRPr="00D23AC9">
        <w:rPr>
          <w:rFonts w:ascii="Palatino Linotype" w:hAnsi="Palatino Linotype" w:cs="Arial"/>
          <w:b/>
          <w:color w:val="000000" w:themeColor="text1"/>
        </w:rPr>
        <w:t>INFOEM</w:t>
      </w:r>
      <w:r w:rsidR="00A9204E" w:rsidRPr="00D23AC9">
        <w:rPr>
          <w:rFonts w:ascii="Palatino Linotype" w:hAnsi="Palatino Linotype"/>
          <w:b/>
          <w:color w:val="000000" w:themeColor="text1"/>
        </w:rPr>
        <w:t>/IP/RR/2022</w:t>
      </w:r>
      <w:r w:rsidRPr="00D23AC9">
        <w:rPr>
          <w:rFonts w:ascii="Palatino Linotype" w:hAnsi="Palatino Linotype"/>
          <w:color w:val="000000" w:themeColor="text1"/>
        </w:rPr>
        <w:t xml:space="preserve">, </w:t>
      </w:r>
      <w:r w:rsidR="008D332C" w:rsidRPr="00D23AC9">
        <w:rPr>
          <w:rFonts w:ascii="Palatino Linotype" w:hAnsi="Palatino Linotype"/>
          <w:color w:val="000000" w:themeColor="text1"/>
        </w:rPr>
        <w:t xml:space="preserve">promovido por </w:t>
      </w:r>
      <w:r w:rsidR="00C82D08">
        <w:rPr>
          <w:rFonts w:ascii="Palatino Linotype" w:hAnsi="Palatino Linotype"/>
          <w:color w:val="000000" w:themeColor="text1"/>
        </w:rPr>
        <w:t xml:space="preserve">el C. </w:t>
      </w:r>
      <w:r w:rsidR="00837336">
        <w:rPr>
          <w:rFonts w:ascii="Palatino Linotype" w:hAnsi="Palatino Linotype"/>
          <w:b/>
          <w:color w:val="000000" w:themeColor="text1"/>
        </w:rPr>
        <w:t xml:space="preserve">XXXXX XXXXXXX </w:t>
      </w:r>
      <w:proofErr w:type="spellStart"/>
      <w:r w:rsidR="00837336">
        <w:rPr>
          <w:rFonts w:ascii="Palatino Linotype" w:hAnsi="Palatino Linotype"/>
          <w:b/>
          <w:color w:val="000000" w:themeColor="text1"/>
        </w:rPr>
        <w:t>XXXXXXX</w:t>
      </w:r>
      <w:proofErr w:type="spellEnd"/>
      <w:r w:rsidR="00C82D08">
        <w:rPr>
          <w:rFonts w:ascii="Palatino Linotype" w:hAnsi="Palatino Linotype"/>
          <w:color w:val="000000" w:themeColor="text1"/>
        </w:rPr>
        <w:t>,</w:t>
      </w:r>
      <w:r w:rsidR="008D332C" w:rsidRPr="00D23AC9">
        <w:rPr>
          <w:rFonts w:ascii="Palatino Linotype" w:hAnsi="Palatino Linotype" w:cs="Arial"/>
          <w:b/>
          <w:color w:val="000000" w:themeColor="text1"/>
        </w:rPr>
        <w:t xml:space="preserve"> </w:t>
      </w:r>
      <w:r w:rsidR="008D332C" w:rsidRPr="00D23AC9">
        <w:rPr>
          <w:rFonts w:ascii="Palatino Linotype" w:hAnsi="Palatino Linotype"/>
          <w:color w:val="000000" w:themeColor="text1"/>
        </w:rPr>
        <w:t>que</w:t>
      </w:r>
      <w:r w:rsidR="008D332C" w:rsidRPr="00D23AC9">
        <w:rPr>
          <w:rFonts w:ascii="Palatino Linotype" w:hAnsi="Palatino Linotype" w:cs="Arial"/>
          <w:b/>
          <w:color w:val="000000" w:themeColor="text1"/>
        </w:rPr>
        <w:t xml:space="preserve"> </w:t>
      </w:r>
      <w:r w:rsidR="008D332C" w:rsidRPr="00D23AC9">
        <w:rPr>
          <w:rFonts w:ascii="Palatino Linotype" w:hAnsi="Palatino Linotype"/>
          <w:color w:val="000000" w:themeColor="text1"/>
        </w:rPr>
        <w:t xml:space="preserve">en lo sucesivo se denominará </w:t>
      </w:r>
      <w:r w:rsidR="008D332C" w:rsidRPr="00D23AC9">
        <w:rPr>
          <w:rFonts w:ascii="Palatino Linotype" w:hAnsi="Palatino Linotype" w:cs="Arial"/>
          <w:b/>
          <w:color w:val="000000" w:themeColor="text1"/>
        </w:rPr>
        <w:t>EL RECURRENTE</w:t>
      </w:r>
      <w:r w:rsidR="008D332C" w:rsidRPr="00D23AC9">
        <w:rPr>
          <w:rFonts w:ascii="Palatino Linotype" w:hAnsi="Palatino Linotype"/>
          <w:color w:val="000000" w:themeColor="text1"/>
        </w:rPr>
        <w:t>,</w:t>
      </w:r>
      <w:r w:rsidRPr="00D23AC9">
        <w:rPr>
          <w:rFonts w:ascii="Palatino Linotype" w:hAnsi="Palatino Linotype"/>
          <w:color w:val="000000" w:themeColor="text1"/>
        </w:rPr>
        <w:t xml:space="preserve"> en contra de la respuesta emitida por </w:t>
      </w:r>
      <w:r w:rsidR="00785F9B" w:rsidRPr="00D23AC9">
        <w:rPr>
          <w:rFonts w:ascii="Palatino Linotype" w:hAnsi="Palatino Linotype"/>
          <w:color w:val="000000" w:themeColor="text1"/>
        </w:rPr>
        <w:t>el</w:t>
      </w:r>
      <w:r w:rsidR="006D7BC5" w:rsidRPr="00D23AC9">
        <w:rPr>
          <w:rFonts w:ascii="Palatino Linotype" w:hAnsi="Palatino Linotype"/>
          <w:color w:val="000000" w:themeColor="text1"/>
        </w:rPr>
        <w:t xml:space="preserve"> </w:t>
      </w:r>
      <w:r w:rsidR="00785F9B" w:rsidRPr="00D23AC9">
        <w:rPr>
          <w:rFonts w:ascii="Palatino Linotype" w:hAnsi="Palatino Linotype" w:cs="Arial"/>
          <w:b/>
          <w:color w:val="000000" w:themeColor="text1"/>
        </w:rPr>
        <w:t xml:space="preserve">Ayuntamiento de </w:t>
      </w:r>
      <w:r w:rsidR="00C82D08">
        <w:rPr>
          <w:rFonts w:ascii="Palatino Linotype" w:hAnsi="Palatino Linotype" w:cs="Arial"/>
          <w:b/>
          <w:color w:val="000000" w:themeColor="text1"/>
        </w:rPr>
        <w:t>Tonanitla</w:t>
      </w:r>
      <w:r w:rsidR="00020FB5" w:rsidRPr="00D23AC9">
        <w:rPr>
          <w:rFonts w:ascii="Palatino Linotype" w:hAnsi="Palatino Linotype" w:cs="Arial"/>
          <w:b/>
          <w:color w:val="000000" w:themeColor="text1"/>
        </w:rPr>
        <w:t>,</w:t>
      </w:r>
      <w:r w:rsidRPr="00D23AC9">
        <w:rPr>
          <w:rFonts w:ascii="Palatino Linotype" w:hAnsi="Palatino Linotype"/>
          <w:color w:val="000000" w:themeColor="text1"/>
        </w:rPr>
        <w:t xml:space="preserve"> </w:t>
      </w:r>
      <w:r w:rsidR="00062086" w:rsidRPr="00D23AC9">
        <w:rPr>
          <w:rFonts w:ascii="Palatino Linotype" w:hAnsi="Palatino Linotype"/>
          <w:color w:val="000000" w:themeColor="text1"/>
        </w:rPr>
        <w:t xml:space="preserve">que </w:t>
      </w:r>
      <w:r w:rsidRPr="00D23AC9">
        <w:rPr>
          <w:rFonts w:ascii="Palatino Linotype" w:hAnsi="Palatino Linotype"/>
          <w:color w:val="000000" w:themeColor="text1"/>
        </w:rPr>
        <w:t>en lo sucesivo</w:t>
      </w:r>
      <w:r w:rsidR="00EA33EA" w:rsidRPr="00D23AC9">
        <w:rPr>
          <w:rFonts w:ascii="Palatino Linotype" w:hAnsi="Palatino Linotype"/>
          <w:color w:val="000000" w:themeColor="text1"/>
        </w:rPr>
        <w:t xml:space="preserve"> se denominará </w:t>
      </w:r>
      <w:r w:rsidRPr="00D23AC9">
        <w:rPr>
          <w:rFonts w:ascii="Palatino Linotype" w:hAnsi="Palatino Linotype"/>
          <w:b/>
          <w:color w:val="000000" w:themeColor="text1"/>
        </w:rPr>
        <w:t>EL SUJETO OBLIGADO</w:t>
      </w:r>
      <w:r w:rsidRPr="00D23AC9">
        <w:rPr>
          <w:rFonts w:ascii="Palatino Linotype" w:hAnsi="Palatino Linotype"/>
          <w:color w:val="000000" w:themeColor="text1"/>
        </w:rPr>
        <w:t xml:space="preserve">, se procede a dictar la presente resolución con base en lo siguiente: </w:t>
      </w:r>
    </w:p>
    <w:p w14:paraId="501213E7" w14:textId="77777777" w:rsidR="007A5836" w:rsidRPr="00D23AC9" w:rsidRDefault="007A5836" w:rsidP="0085705C">
      <w:pPr>
        <w:tabs>
          <w:tab w:val="left" w:pos="9072"/>
        </w:tabs>
        <w:jc w:val="both"/>
        <w:rPr>
          <w:rFonts w:ascii="Palatino Linotype" w:hAnsi="Palatino Linotype"/>
          <w:color w:val="000000" w:themeColor="text1"/>
        </w:rPr>
      </w:pPr>
    </w:p>
    <w:p w14:paraId="60926F88" w14:textId="153DA340" w:rsidR="007A5836" w:rsidRPr="00D23AC9" w:rsidRDefault="00C718D2" w:rsidP="0085705C">
      <w:pPr>
        <w:jc w:val="center"/>
        <w:rPr>
          <w:rFonts w:ascii="Palatino Linotype" w:hAnsi="Palatino Linotype"/>
          <w:b/>
          <w:bCs/>
          <w:color w:val="000000" w:themeColor="text1"/>
          <w:spacing w:val="60"/>
          <w:sz w:val="28"/>
        </w:rPr>
      </w:pPr>
      <w:r w:rsidRPr="00D23AC9">
        <w:rPr>
          <w:rFonts w:ascii="Palatino Linotype" w:hAnsi="Palatino Linotype"/>
          <w:b/>
          <w:bCs/>
          <w:color w:val="000000" w:themeColor="text1"/>
          <w:spacing w:val="60"/>
          <w:sz w:val="28"/>
        </w:rPr>
        <w:t>ANTECEDENTES</w:t>
      </w:r>
    </w:p>
    <w:p w14:paraId="6CCD912A" w14:textId="77777777" w:rsidR="007A5836" w:rsidRPr="00D23AC9" w:rsidRDefault="007A5836" w:rsidP="0085705C">
      <w:pPr>
        <w:jc w:val="center"/>
        <w:rPr>
          <w:rFonts w:ascii="Palatino Linotype" w:hAnsi="Palatino Linotype"/>
          <w:b/>
          <w:bCs/>
          <w:color w:val="000000" w:themeColor="text1"/>
          <w:spacing w:val="60"/>
        </w:rPr>
      </w:pPr>
    </w:p>
    <w:p w14:paraId="0C195855" w14:textId="19125FB3" w:rsidR="00C718D2" w:rsidRPr="00D23AC9" w:rsidRDefault="00C718D2" w:rsidP="0085705C">
      <w:pPr>
        <w:spacing w:line="360" w:lineRule="auto"/>
        <w:jc w:val="both"/>
        <w:rPr>
          <w:rFonts w:ascii="Palatino Linotype" w:hAnsi="Palatino Linotype"/>
          <w:b/>
          <w:color w:val="000000" w:themeColor="text1"/>
          <w:sz w:val="28"/>
          <w:szCs w:val="28"/>
        </w:rPr>
      </w:pPr>
      <w:r w:rsidRPr="00D23AC9">
        <w:rPr>
          <w:rFonts w:ascii="Palatino Linotype" w:hAnsi="Palatino Linotype"/>
          <w:b/>
          <w:color w:val="000000" w:themeColor="text1"/>
          <w:sz w:val="28"/>
          <w:szCs w:val="28"/>
        </w:rPr>
        <w:t>I.</w:t>
      </w:r>
      <w:r w:rsidR="00A06420">
        <w:rPr>
          <w:rFonts w:ascii="Palatino Linotype" w:hAnsi="Palatino Linotype"/>
          <w:b/>
          <w:color w:val="000000" w:themeColor="text1"/>
          <w:sz w:val="28"/>
          <w:szCs w:val="28"/>
        </w:rPr>
        <w:t xml:space="preserve"> De la Solicitud de Información.</w:t>
      </w:r>
    </w:p>
    <w:p w14:paraId="2546F384" w14:textId="0F7CF05B" w:rsidR="007A5836" w:rsidRPr="00D23AC9" w:rsidRDefault="00E15A90" w:rsidP="0085705C">
      <w:pPr>
        <w:spacing w:line="360" w:lineRule="auto"/>
        <w:jc w:val="both"/>
        <w:rPr>
          <w:rFonts w:ascii="Palatino Linotype" w:hAnsi="Palatino Linotype" w:cs="Arial"/>
          <w:color w:val="000000" w:themeColor="text1"/>
        </w:rPr>
      </w:pPr>
      <w:r w:rsidRPr="00D23AC9">
        <w:rPr>
          <w:rFonts w:ascii="Palatino Linotype" w:hAnsi="Palatino Linotype" w:cs="Arial"/>
          <w:color w:val="000000" w:themeColor="text1"/>
        </w:rPr>
        <w:t xml:space="preserve">En fecha </w:t>
      </w:r>
      <w:r w:rsidR="00C82D08">
        <w:rPr>
          <w:rFonts w:ascii="Palatino Linotype" w:hAnsi="Palatino Linotype" w:cs="Arial"/>
          <w:color w:val="000000" w:themeColor="text1"/>
        </w:rPr>
        <w:t xml:space="preserve">veinticuatro </w:t>
      </w:r>
      <w:r w:rsidR="008D332C" w:rsidRPr="00D23AC9">
        <w:rPr>
          <w:rFonts w:ascii="Palatino Linotype" w:hAnsi="Palatino Linotype" w:cs="Arial"/>
          <w:color w:val="000000" w:themeColor="text1"/>
        </w:rPr>
        <w:t>de</w:t>
      </w:r>
      <w:r w:rsidR="00785F9B" w:rsidRPr="00D23AC9">
        <w:rPr>
          <w:rFonts w:ascii="Palatino Linotype" w:hAnsi="Palatino Linotype" w:cs="Arial"/>
          <w:color w:val="000000" w:themeColor="text1"/>
        </w:rPr>
        <w:t xml:space="preserve"> enero </w:t>
      </w:r>
      <w:r w:rsidR="007449B7" w:rsidRPr="00D23AC9">
        <w:rPr>
          <w:rFonts w:ascii="Palatino Linotype" w:hAnsi="Palatino Linotype" w:cs="Arial"/>
          <w:color w:val="000000" w:themeColor="text1"/>
        </w:rPr>
        <w:t>d</w:t>
      </w:r>
      <w:r w:rsidRPr="00D23AC9">
        <w:rPr>
          <w:rFonts w:ascii="Palatino Linotype" w:hAnsi="Palatino Linotype" w:cs="Arial"/>
          <w:color w:val="000000" w:themeColor="text1"/>
        </w:rPr>
        <w:t xml:space="preserve">e dos mil </w:t>
      </w:r>
      <w:r w:rsidR="00785F9B" w:rsidRPr="00D23AC9">
        <w:rPr>
          <w:rFonts w:ascii="Palatino Linotype" w:hAnsi="Palatino Linotype" w:cs="Arial"/>
          <w:color w:val="000000" w:themeColor="text1"/>
        </w:rPr>
        <w:t>veintidós,</w:t>
      </w:r>
      <w:r w:rsidRPr="00D23AC9">
        <w:rPr>
          <w:rFonts w:ascii="Palatino Linotype" w:hAnsi="Palatino Linotype" w:cs="Arial"/>
          <w:color w:val="000000" w:themeColor="text1"/>
        </w:rPr>
        <w:t xml:space="preserve"> </w:t>
      </w:r>
      <w:r w:rsidR="00F60D0B" w:rsidRPr="00D23AC9">
        <w:rPr>
          <w:rFonts w:ascii="Palatino Linotype" w:hAnsi="Palatino Linotype"/>
          <w:b/>
          <w:color w:val="000000" w:themeColor="text1"/>
        </w:rPr>
        <w:t>EL</w:t>
      </w:r>
      <w:r w:rsidRPr="00D23AC9">
        <w:rPr>
          <w:rFonts w:ascii="Palatino Linotype" w:hAnsi="Palatino Linotype"/>
          <w:b/>
          <w:color w:val="000000" w:themeColor="text1"/>
        </w:rPr>
        <w:t xml:space="preserve"> RECURRE</w:t>
      </w:r>
      <w:r w:rsidR="005C4EFE" w:rsidRPr="00D23AC9">
        <w:rPr>
          <w:rFonts w:ascii="Palatino Linotype" w:hAnsi="Palatino Linotype"/>
          <w:b/>
          <w:color w:val="000000" w:themeColor="text1"/>
        </w:rPr>
        <w:t>NTE</w:t>
      </w:r>
      <w:r w:rsidR="00A9204E" w:rsidRPr="00D23AC9">
        <w:rPr>
          <w:rFonts w:ascii="Palatino Linotype" w:hAnsi="Palatino Linotype" w:cs="Arial"/>
          <w:color w:val="000000" w:themeColor="text1"/>
        </w:rPr>
        <w:t xml:space="preserve"> presentó a través </w:t>
      </w:r>
      <w:r w:rsidR="006D7BC5" w:rsidRPr="00D23AC9">
        <w:rPr>
          <w:rFonts w:ascii="Palatino Linotype" w:hAnsi="Palatino Linotype" w:cs="Arial"/>
          <w:color w:val="000000" w:themeColor="text1"/>
        </w:rPr>
        <w:t xml:space="preserve">del </w:t>
      </w:r>
      <w:r w:rsidRPr="00D23AC9">
        <w:rPr>
          <w:rFonts w:ascii="Palatino Linotype" w:hAnsi="Palatino Linotype" w:cs="Arial"/>
          <w:color w:val="000000" w:themeColor="text1"/>
        </w:rPr>
        <w:t xml:space="preserve">Sistema de Acceso a la Información Mexiquense, </w:t>
      </w:r>
      <w:r w:rsidR="005C4EFE" w:rsidRPr="00D23AC9">
        <w:rPr>
          <w:rFonts w:ascii="Palatino Linotype" w:hAnsi="Palatino Linotype" w:cs="Arial"/>
          <w:color w:val="000000" w:themeColor="text1"/>
        </w:rPr>
        <w:t xml:space="preserve">que </w:t>
      </w:r>
      <w:r w:rsidRPr="00D23AC9">
        <w:rPr>
          <w:rFonts w:ascii="Palatino Linotype" w:hAnsi="Palatino Linotype" w:cs="Arial"/>
          <w:color w:val="000000" w:themeColor="text1"/>
        </w:rPr>
        <w:t>en lo subsecuente</w:t>
      </w:r>
      <w:r w:rsidR="00EA33EA" w:rsidRPr="00D23AC9">
        <w:rPr>
          <w:rFonts w:ascii="Palatino Linotype" w:hAnsi="Palatino Linotype" w:cs="Arial"/>
          <w:color w:val="000000" w:themeColor="text1"/>
        </w:rPr>
        <w:t xml:space="preserve"> se denominará</w:t>
      </w:r>
      <w:r w:rsidRPr="00D23AC9">
        <w:rPr>
          <w:rFonts w:ascii="Palatino Linotype" w:hAnsi="Palatino Linotype" w:cs="Arial"/>
          <w:color w:val="000000" w:themeColor="text1"/>
        </w:rPr>
        <w:t xml:space="preserve"> </w:t>
      </w:r>
      <w:r w:rsidRPr="00D23AC9">
        <w:rPr>
          <w:rFonts w:ascii="Palatino Linotype" w:hAnsi="Palatino Linotype" w:cs="Arial"/>
          <w:b/>
          <w:color w:val="000000" w:themeColor="text1"/>
        </w:rPr>
        <w:t>EL SAIMEX</w:t>
      </w:r>
      <w:r w:rsidRPr="00D23AC9">
        <w:rPr>
          <w:rFonts w:ascii="Palatino Linotype" w:hAnsi="Palatino Linotype" w:cs="Arial"/>
          <w:color w:val="000000" w:themeColor="text1"/>
        </w:rPr>
        <w:t xml:space="preserve"> ante </w:t>
      </w:r>
      <w:r w:rsidRPr="00D23AC9">
        <w:rPr>
          <w:rFonts w:ascii="Palatino Linotype" w:hAnsi="Palatino Linotype" w:cs="Arial"/>
          <w:b/>
          <w:color w:val="000000" w:themeColor="text1"/>
        </w:rPr>
        <w:t>EL SUJETO OBLIGADO</w:t>
      </w:r>
      <w:r w:rsidRPr="00D23AC9">
        <w:rPr>
          <w:rFonts w:ascii="Palatino Linotype" w:hAnsi="Palatino Linotype" w:cs="Arial"/>
          <w:color w:val="000000" w:themeColor="text1"/>
        </w:rPr>
        <w:t xml:space="preserve">, la solicitud de acceso a la </w:t>
      </w:r>
      <w:r w:rsidR="00C718D2" w:rsidRPr="00D23AC9">
        <w:rPr>
          <w:rFonts w:ascii="Palatino Linotype" w:hAnsi="Palatino Linotype" w:cs="Arial"/>
          <w:color w:val="000000" w:themeColor="text1"/>
        </w:rPr>
        <w:t>Información Pública</w:t>
      </w:r>
      <w:r w:rsidRPr="00D23AC9">
        <w:rPr>
          <w:rFonts w:ascii="Palatino Linotype" w:hAnsi="Palatino Linotype" w:cs="Arial"/>
          <w:color w:val="000000" w:themeColor="text1"/>
        </w:rPr>
        <w:t>, a la que se le asignó el número de expediente</w:t>
      </w:r>
      <w:r w:rsidRPr="00D23AC9">
        <w:rPr>
          <w:rFonts w:ascii="Palatino Linotype" w:hAnsi="Palatino Linotype" w:cs="Arial"/>
          <w:b/>
          <w:color w:val="000000" w:themeColor="text1"/>
        </w:rPr>
        <w:t xml:space="preserve"> </w:t>
      </w:r>
      <w:r w:rsidR="00C82D08" w:rsidRPr="00C82D08">
        <w:rPr>
          <w:rFonts w:ascii="Palatino Linotype" w:hAnsi="Palatino Linotype" w:cs="Arial"/>
          <w:b/>
          <w:color w:val="000000" w:themeColor="text1"/>
        </w:rPr>
        <w:t>00009/TONANI/IP/2022</w:t>
      </w:r>
      <w:r w:rsidR="007A5836" w:rsidRPr="00D23AC9">
        <w:rPr>
          <w:rFonts w:ascii="Palatino Linotype" w:hAnsi="Palatino Linotype" w:cs="Arial"/>
          <w:b/>
          <w:color w:val="000000" w:themeColor="text1"/>
        </w:rPr>
        <w:t>,</w:t>
      </w:r>
      <w:r w:rsidR="007A5836" w:rsidRPr="00D23AC9">
        <w:rPr>
          <w:rFonts w:ascii="Palatino Linotype" w:hAnsi="Palatino Linotype"/>
          <w:color w:val="000000" w:themeColor="text1"/>
        </w:rPr>
        <w:t xml:space="preserve"> mediante la cual </w:t>
      </w:r>
      <w:r w:rsidR="00F84FBE" w:rsidRPr="00D23AC9">
        <w:rPr>
          <w:rFonts w:ascii="Palatino Linotype" w:hAnsi="Palatino Linotype"/>
          <w:color w:val="000000" w:themeColor="text1"/>
        </w:rPr>
        <w:t xml:space="preserve">requirió </w:t>
      </w:r>
      <w:r w:rsidR="007A5836" w:rsidRPr="00D23AC9">
        <w:rPr>
          <w:rFonts w:ascii="Palatino Linotype" w:hAnsi="Palatino Linotype"/>
          <w:color w:val="000000" w:themeColor="text1"/>
        </w:rPr>
        <w:t xml:space="preserve">lo </w:t>
      </w:r>
      <w:r w:rsidR="007A5836" w:rsidRPr="00D23AC9">
        <w:rPr>
          <w:rFonts w:ascii="Palatino Linotype" w:hAnsi="Palatino Linotype" w:cs="Arial"/>
          <w:color w:val="000000" w:themeColor="text1"/>
        </w:rPr>
        <w:t>siguiente</w:t>
      </w:r>
      <w:r w:rsidR="007A5836" w:rsidRPr="00D23AC9">
        <w:rPr>
          <w:rFonts w:ascii="Palatino Linotype" w:hAnsi="Palatino Linotype"/>
          <w:color w:val="000000" w:themeColor="text1"/>
        </w:rPr>
        <w:t>:</w:t>
      </w:r>
    </w:p>
    <w:p w14:paraId="2DF8E127" w14:textId="77777777" w:rsidR="007A5836" w:rsidRPr="00D23AC9" w:rsidRDefault="007A5836" w:rsidP="0085705C">
      <w:pPr>
        <w:pStyle w:val="Prrafodelista"/>
        <w:ind w:left="851" w:right="899"/>
        <w:jc w:val="both"/>
        <w:rPr>
          <w:rFonts w:ascii="Palatino Linotype" w:hAnsi="Palatino Linotype" w:cs="Arial"/>
          <w:i/>
          <w:color w:val="000000" w:themeColor="text1"/>
          <w:sz w:val="22"/>
        </w:rPr>
      </w:pPr>
    </w:p>
    <w:p w14:paraId="3FE2529C" w14:textId="4F1D547E" w:rsidR="007A5836" w:rsidRPr="00D23AC9" w:rsidRDefault="007A5836" w:rsidP="0085705C">
      <w:pPr>
        <w:pStyle w:val="Prrafodelista"/>
        <w:ind w:left="851" w:right="899"/>
        <w:jc w:val="both"/>
        <w:rPr>
          <w:rFonts w:ascii="Palatino Linotype" w:hAnsi="Palatino Linotype" w:cs="Arial"/>
          <w:i/>
          <w:color w:val="000000" w:themeColor="text1"/>
          <w:sz w:val="22"/>
        </w:rPr>
      </w:pPr>
      <w:r w:rsidRPr="00D23AC9">
        <w:rPr>
          <w:rFonts w:ascii="Palatino Linotype" w:hAnsi="Palatino Linotype" w:cs="Arial"/>
          <w:i/>
          <w:color w:val="000000" w:themeColor="text1"/>
          <w:sz w:val="22"/>
        </w:rPr>
        <w:t>“</w:t>
      </w:r>
      <w:r w:rsidR="00C82D08" w:rsidRPr="00C82D08">
        <w:rPr>
          <w:rFonts w:ascii="Palatino Linotype" w:hAnsi="Palatino Linotype" w:cs="Arial"/>
          <w:i/>
          <w:color w:val="000000" w:themeColor="text1"/>
          <w:sz w:val="22"/>
        </w:rPr>
        <w:t xml:space="preserve">Que empresas se han contratado del 1 de enero del año 2022 a la fecha por adjudicación directa y </w:t>
      </w:r>
      <w:proofErr w:type="spellStart"/>
      <w:r w:rsidR="00C82D08" w:rsidRPr="00C82D08">
        <w:rPr>
          <w:rFonts w:ascii="Palatino Linotype" w:hAnsi="Palatino Linotype" w:cs="Arial"/>
          <w:i/>
          <w:color w:val="000000" w:themeColor="text1"/>
          <w:sz w:val="22"/>
        </w:rPr>
        <w:t>cuales</w:t>
      </w:r>
      <w:proofErr w:type="spellEnd"/>
      <w:r w:rsidR="00C82D08" w:rsidRPr="00C82D08">
        <w:rPr>
          <w:rFonts w:ascii="Palatino Linotype" w:hAnsi="Palatino Linotype" w:cs="Arial"/>
          <w:i/>
          <w:color w:val="000000" w:themeColor="text1"/>
          <w:sz w:val="22"/>
        </w:rPr>
        <w:t xml:space="preserve"> fueron los criterios para su contratación.</w:t>
      </w:r>
      <w:r w:rsidRPr="00D23AC9">
        <w:rPr>
          <w:rFonts w:ascii="Palatino Linotype" w:hAnsi="Palatino Linotype" w:cs="Arial"/>
          <w:i/>
          <w:color w:val="000000" w:themeColor="text1"/>
          <w:sz w:val="22"/>
        </w:rPr>
        <w:t>”</w:t>
      </w:r>
      <w:r w:rsidR="00D27BA9" w:rsidRPr="00D23AC9">
        <w:rPr>
          <w:rFonts w:ascii="Palatino Linotype" w:hAnsi="Palatino Linotype" w:cs="Arial"/>
          <w:i/>
          <w:color w:val="000000" w:themeColor="text1"/>
          <w:sz w:val="22"/>
        </w:rPr>
        <w:t xml:space="preserve"> </w:t>
      </w:r>
      <w:r w:rsidRPr="00D23AC9">
        <w:rPr>
          <w:rFonts w:ascii="Palatino Linotype" w:hAnsi="Palatino Linotype" w:cs="Arial"/>
          <w:i/>
          <w:color w:val="000000" w:themeColor="text1"/>
          <w:sz w:val="22"/>
        </w:rPr>
        <w:t>(</w:t>
      </w:r>
      <w:r w:rsidR="00D27BA9" w:rsidRPr="00D23AC9">
        <w:rPr>
          <w:rFonts w:ascii="Palatino Linotype" w:hAnsi="Palatino Linotype" w:cs="Arial"/>
          <w:i/>
          <w:color w:val="000000" w:themeColor="text1"/>
          <w:sz w:val="22"/>
        </w:rPr>
        <w:t>s</w:t>
      </w:r>
      <w:r w:rsidRPr="00D23AC9">
        <w:rPr>
          <w:rFonts w:ascii="Palatino Linotype" w:hAnsi="Palatino Linotype" w:cs="Arial"/>
          <w:i/>
          <w:color w:val="000000" w:themeColor="text1"/>
          <w:sz w:val="22"/>
        </w:rPr>
        <w:t>ic).</w:t>
      </w:r>
    </w:p>
    <w:p w14:paraId="6723CF9D" w14:textId="591DB86B" w:rsidR="00020FB5" w:rsidRPr="00D23AC9" w:rsidRDefault="00020FB5" w:rsidP="0085705C">
      <w:pPr>
        <w:pStyle w:val="Prrafodelista"/>
        <w:ind w:left="851" w:right="899"/>
        <w:jc w:val="both"/>
        <w:rPr>
          <w:rFonts w:ascii="Palatino Linotype" w:hAnsi="Palatino Linotype" w:cs="Arial"/>
          <w:i/>
          <w:color w:val="000000" w:themeColor="text1"/>
          <w:sz w:val="22"/>
        </w:rPr>
      </w:pPr>
    </w:p>
    <w:p w14:paraId="1C1937D5" w14:textId="019FB063" w:rsidR="00F3446D" w:rsidRPr="00D23AC9" w:rsidRDefault="00F3446D" w:rsidP="0085705C">
      <w:pPr>
        <w:spacing w:line="360" w:lineRule="auto"/>
        <w:jc w:val="both"/>
        <w:rPr>
          <w:rFonts w:ascii="Palatino Linotype" w:hAnsi="Palatino Linotype" w:cs="Arial"/>
          <w:b/>
          <w:color w:val="000000" w:themeColor="text1"/>
        </w:rPr>
      </w:pPr>
      <w:r w:rsidRPr="00D23AC9">
        <w:rPr>
          <w:rFonts w:ascii="Palatino Linotype" w:hAnsi="Palatino Linotype" w:cs="Arial"/>
          <w:b/>
          <w:color w:val="000000" w:themeColor="text1"/>
        </w:rPr>
        <w:t>MODALIDAD DE ENTREGA:</w:t>
      </w:r>
      <w:r w:rsidRPr="00D23AC9">
        <w:rPr>
          <w:rFonts w:ascii="Palatino Linotype" w:hAnsi="Palatino Linotype" w:cs="Arial"/>
          <w:color w:val="000000" w:themeColor="text1"/>
        </w:rPr>
        <w:t xml:space="preserve"> vía </w:t>
      </w:r>
      <w:r w:rsidRPr="00D23AC9">
        <w:rPr>
          <w:rFonts w:ascii="Palatino Linotype" w:hAnsi="Palatino Linotype" w:cs="Arial"/>
          <w:b/>
          <w:color w:val="000000" w:themeColor="text1"/>
        </w:rPr>
        <w:t>SAIMEX.</w:t>
      </w:r>
      <w:r w:rsidR="005C4EFE" w:rsidRPr="00D23AC9">
        <w:rPr>
          <w:rFonts w:ascii="Palatino Linotype" w:hAnsi="Palatino Linotype" w:cs="Arial"/>
          <w:b/>
          <w:color w:val="000000" w:themeColor="text1"/>
        </w:rPr>
        <w:t xml:space="preserve"> </w:t>
      </w:r>
    </w:p>
    <w:p w14:paraId="0F6E78B4" w14:textId="77777777" w:rsidR="00F3446D" w:rsidRDefault="00F3446D" w:rsidP="0085705C">
      <w:pPr>
        <w:spacing w:line="360" w:lineRule="auto"/>
        <w:ind w:right="757"/>
        <w:jc w:val="both"/>
        <w:rPr>
          <w:rFonts w:ascii="Palatino Linotype" w:hAnsi="Palatino Linotype" w:cs="Arial"/>
          <w:i/>
          <w:color w:val="000000" w:themeColor="text1"/>
          <w:sz w:val="22"/>
        </w:rPr>
      </w:pPr>
    </w:p>
    <w:p w14:paraId="70EE1C15" w14:textId="77777777" w:rsidR="00A06420" w:rsidRDefault="00A06420" w:rsidP="0085705C">
      <w:pPr>
        <w:spacing w:line="360" w:lineRule="auto"/>
        <w:ind w:right="757"/>
        <w:jc w:val="both"/>
        <w:rPr>
          <w:rFonts w:ascii="Palatino Linotype" w:hAnsi="Palatino Linotype" w:cs="Arial"/>
          <w:i/>
          <w:color w:val="000000" w:themeColor="text1"/>
          <w:sz w:val="22"/>
        </w:rPr>
      </w:pPr>
    </w:p>
    <w:p w14:paraId="79B84B76" w14:textId="77777777" w:rsidR="00A06420" w:rsidRPr="00D23AC9" w:rsidRDefault="00A06420" w:rsidP="0085705C">
      <w:pPr>
        <w:spacing w:line="360" w:lineRule="auto"/>
        <w:ind w:right="757"/>
        <w:jc w:val="both"/>
        <w:rPr>
          <w:rFonts w:ascii="Palatino Linotype" w:hAnsi="Palatino Linotype" w:cs="Arial"/>
          <w:i/>
          <w:color w:val="000000" w:themeColor="text1"/>
          <w:sz w:val="22"/>
        </w:rPr>
      </w:pPr>
    </w:p>
    <w:p w14:paraId="5625ECD9" w14:textId="77777777" w:rsidR="00785F9B" w:rsidRPr="00D23AC9" w:rsidRDefault="00785F9B" w:rsidP="0085705C">
      <w:pPr>
        <w:spacing w:line="360" w:lineRule="auto"/>
        <w:jc w:val="both"/>
        <w:rPr>
          <w:rFonts w:ascii="Palatino Linotype" w:hAnsi="Palatino Linotype"/>
          <w:b/>
          <w:sz w:val="28"/>
          <w:szCs w:val="28"/>
        </w:rPr>
      </w:pPr>
      <w:r w:rsidRPr="00D23AC9">
        <w:rPr>
          <w:rFonts w:ascii="Palatino Linotype" w:hAnsi="Palatino Linotype"/>
          <w:b/>
          <w:sz w:val="28"/>
          <w:szCs w:val="28"/>
        </w:rPr>
        <w:lastRenderedPageBreak/>
        <w:t>II. Turno de requerimiento del Sujeto Obligado</w:t>
      </w:r>
    </w:p>
    <w:p w14:paraId="07FC1714" w14:textId="4B657D2C" w:rsidR="00785F9B" w:rsidRDefault="00785F9B" w:rsidP="0085705C">
      <w:pPr>
        <w:spacing w:line="360" w:lineRule="auto"/>
        <w:jc w:val="both"/>
        <w:rPr>
          <w:rFonts w:ascii="Palatino Linotype" w:hAnsi="Palatino Linotype"/>
          <w:color w:val="000000" w:themeColor="text1"/>
        </w:rPr>
      </w:pPr>
      <w:r w:rsidRPr="00D23AC9">
        <w:rPr>
          <w:rFonts w:ascii="Palatino Linotype" w:hAnsi="Palatino Linotype"/>
          <w:color w:val="000000" w:themeColor="text1"/>
        </w:rPr>
        <w:t xml:space="preserve">En cumplimiento al artículo 162 de la Ley de Transparencia y Acceso a la Información Pública del Estado de México y Municipios, el </w:t>
      </w:r>
      <w:r w:rsidR="00C82D08">
        <w:rPr>
          <w:rFonts w:ascii="Palatino Linotype" w:hAnsi="Palatino Linotype"/>
          <w:b/>
          <w:color w:val="000000" w:themeColor="text1"/>
        </w:rPr>
        <w:t xml:space="preserve">tres de febrero </w:t>
      </w:r>
      <w:r w:rsidRPr="00D23AC9">
        <w:rPr>
          <w:rFonts w:ascii="Palatino Linotype" w:hAnsi="Palatino Linotype"/>
          <w:b/>
          <w:color w:val="000000" w:themeColor="text1"/>
        </w:rPr>
        <w:t>de dos mil veintidós</w:t>
      </w:r>
      <w:r w:rsidRPr="00D23AC9">
        <w:rPr>
          <w:rFonts w:ascii="Palatino Linotype" w:hAnsi="Palatino Linotype"/>
          <w:color w:val="000000" w:themeColor="text1"/>
        </w:rPr>
        <w:t xml:space="preserve">, el Titular de la Unidad de Transparencia del </w:t>
      </w:r>
      <w:r w:rsidRPr="00D23AC9">
        <w:rPr>
          <w:rFonts w:ascii="Palatino Linotype" w:hAnsi="Palatino Linotype"/>
          <w:b/>
          <w:color w:val="000000" w:themeColor="text1"/>
        </w:rPr>
        <w:t>SUJETO OBLIGADO</w:t>
      </w:r>
      <w:r w:rsidRPr="00D23AC9">
        <w:rPr>
          <w:rFonts w:ascii="Palatino Linotype" w:hAnsi="Palatino Linotype"/>
          <w:color w:val="000000" w:themeColor="text1"/>
        </w:rPr>
        <w:t>, turnó el requerimiento de información a los servidores públicos habilitados que estimó pertinente, a fin de colmar la solicitud de acceso a la información; tal y como, se aprecia en la imagen siguiente:</w:t>
      </w:r>
    </w:p>
    <w:p w14:paraId="0F7FECF6" w14:textId="06C23D16" w:rsidR="00C82D08" w:rsidRDefault="00C82D08" w:rsidP="0085705C">
      <w:pPr>
        <w:spacing w:line="360" w:lineRule="auto"/>
        <w:jc w:val="both"/>
        <w:rPr>
          <w:rFonts w:ascii="Palatino Linotype" w:hAnsi="Palatino Linotype"/>
          <w:color w:val="000000" w:themeColor="text1"/>
        </w:rPr>
      </w:pPr>
      <w:r>
        <w:rPr>
          <w:rFonts w:ascii="Palatino Linotype" w:hAnsi="Palatino Linotype"/>
          <w:noProof/>
          <w:color w:val="000000" w:themeColor="text1"/>
          <w:lang w:eastAsia="es-MX"/>
        </w:rPr>
        <w:drawing>
          <wp:inline distT="0" distB="0" distL="0" distR="0" wp14:anchorId="64AE2ACA" wp14:editId="3F670A05">
            <wp:extent cx="5791835" cy="1257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257300"/>
                    </a:xfrm>
                    <a:prstGeom prst="rect">
                      <a:avLst/>
                    </a:prstGeom>
                  </pic:spPr>
                </pic:pic>
              </a:graphicData>
            </a:graphic>
          </wp:inline>
        </w:drawing>
      </w:r>
    </w:p>
    <w:p w14:paraId="4F969F2B" w14:textId="77777777" w:rsidR="00785F9B" w:rsidRPr="00D23AC9" w:rsidRDefault="00785F9B" w:rsidP="0085705C">
      <w:pPr>
        <w:spacing w:line="360" w:lineRule="auto"/>
        <w:jc w:val="both"/>
        <w:rPr>
          <w:rFonts w:ascii="Palatino Linotype" w:hAnsi="Palatino Linotype"/>
          <w:b/>
          <w:sz w:val="28"/>
          <w:szCs w:val="28"/>
        </w:rPr>
      </w:pPr>
    </w:p>
    <w:p w14:paraId="1F55C0D6" w14:textId="69D6DF87" w:rsidR="00026AAC" w:rsidRPr="00D23AC9" w:rsidRDefault="00785F9B" w:rsidP="00697FCA">
      <w:pPr>
        <w:spacing w:line="360" w:lineRule="auto"/>
        <w:jc w:val="both"/>
        <w:rPr>
          <w:rFonts w:ascii="Palatino Linotype" w:hAnsi="Palatino Linotype" w:cs="Arial"/>
          <w:b/>
          <w:sz w:val="28"/>
          <w:szCs w:val="28"/>
        </w:rPr>
      </w:pPr>
      <w:r w:rsidRPr="00D23AC9">
        <w:rPr>
          <w:rFonts w:ascii="Palatino Linotype" w:hAnsi="Palatino Linotype"/>
          <w:b/>
          <w:sz w:val="28"/>
          <w:szCs w:val="28"/>
        </w:rPr>
        <w:t>III.</w:t>
      </w:r>
      <w:r w:rsidRPr="00D23AC9">
        <w:rPr>
          <w:rFonts w:ascii="Palatino Linotype" w:hAnsi="Palatino Linotype"/>
          <w:sz w:val="28"/>
          <w:szCs w:val="28"/>
        </w:rPr>
        <w:t xml:space="preserve"> </w:t>
      </w:r>
      <w:r w:rsidR="00026AAC" w:rsidRPr="00D23AC9">
        <w:rPr>
          <w:rFonts w:ascii="Palatino Linotype" w:hAnsi="Palatino Linotype" w:cs="Arial"/>
          <w:b/>
          <w:sz w:val="28"/>
          <w:szCs w:val="28"/>
        </w:rPr>
        <w:t>Respuesta del Sujeto Obligado</w:t>
      </w:r>
    </w:p>
    <w:p w14:paraId="37D394F4" w14:textId="3662057C" w:rsidR="00026AAC" w:rsidRPr="00D23AC9" w:rsidRDefault="00026AAC" w:rsidP="0085705C">
      <w:pPr>
        <w:spacing w:line="360" w:lineRule="auto"/>
        <w:jc w:val="both"/>
        <w:rPr>
          <w:rFonts w:ascii="Palatino Linotype" w:hAnsi="Palatino Linotype" w:cs="Arial"/>
          <w:color w:val="000000" w:themeColor="text1"/>
        </w:rPr>
      </w:pPr>
      <w:r w:rsidRPr="00D23AC9">
        <w:rPr>
          <w:rFonts w:ascii="Palatino Linotype" w:hAnsi="Palatino Linotype" w:cs="Arial"/>
          <w:color w:val="000000" w:themeColor="text1"/>
        </w:rPr>
        <w:t xml:space="preserve">De las constancias que integran el expediente electrónico del </w:t>
      </w:r>
      <w:r w:rsidRPr="00D23AC9">
        <w:rPr>
          <w:rFonts w:ascii="Palatino Linotype" w:hAnsi="Palatino Linotype" w:cs="Arial"/>
          <w:b/>
          <w:color w:val="000000" w:themeColor="text1"/>
        </w:rPr>
        <w:t>SAIMEX</w:t>
      </w:r>
      <w:r w:rsidRPr="00D23AC9">
        <w:rPr>
          <w:rFonts w:ascii="Palatino Linotype" w:hAnsi="Palatino Linotype" w:cs="Arial"/>
          <w:color w:val="000000" w:themeColor="text1"/>
        </w:rPr>
        <w:t xml:space="preserve"> se advierte que </w:t>
      </w:r>
      <w:r w:rsidRPr="00D23AC9">
        <w:rPr>
          <w:rFonts w:ascii="Palatino Linotype" w:hAnsi="Palatino Linotype" w:cs="Arial"/>
          <w:b/>
          <w:color w:val="000000" w:themeColor="text1"/>
        </w:rPr>
        <w:t>EL SUJETO OBLIGADO</w:t>
      </w:r>
      <w:r w:rsidRPr="00D23AC9">
        <w:rPr>
          <w:rFonts w:ascii="Palatino Linotype" w:hAnsi="Palatino Linotype" w:cs="Arial"/>
          <w:color w:val="000000" w:themeColor="text1"/>
        </w:rPr>
        <w:t xml:space="preserve"> dio respuesta a la Solicitud de Acceso a la Información, en fecha </w:t>
      </w:r>
      <w:r w:rsidR="00C82D08">
        <w:rPr>
          <w:rFonts w:ascii="Palatino Linotype" w:hAnsi="Palatino Linotype" w:cs="Arial"/>
          <w:color w:val="000000" w:themeColor="text1"/>
        </w:rPr>
        <w:t xml:space="preserve">cuatro de </w:t>
      </w:r>
      <w:r w:rsidRPr="00D23AC9">
        <w:rPr>
          <w:rFonts w:ascii="Palatino Linotype" w:hAnsi="Palatino Linotype" w:cs="Arial"/>
          <w:color w:val="000000" w:themeColor="text1"/>
        </w:rPr>
        <w:t>febrero de dos mil veintidós, en los términos que a continuación se citan:</w:t>
      </w:r>
    </w:p>
    <w:p w14:paraId="4B062BDB" w14:textId="77777777" w:rsidR="00026AAC" w:rsidRPr="00D23AC9" w:rsidRDefault="00026AAC" w:rsidP="0085705C">
      <w:pPr>
        <w:pStyle w:val="Prrafodelista"/>
        <w:ind w:left="851" w:right="899"/>
        <w:jc w:val="both"/>
        <w:rPr>
          <w:rFonts w:ascii="Palatino Linotype" w:hAnsi="Palatino Linotype" w:cs="Arial"/>
          <w:i/>
          <w:color w:val="000000" w:themeColor="text1"/>
          <w:sz w:val="22"/>
        </w:rPr>
      </w:pPr>
    </w:p>
    <w:p w14:paraId="69794009" w14:textId="42A5D889" w:rsidR="00C82D08" w:rsidRDefault="00026AAC" w:rsidP="0085705C">
      <w:pPr>
        <w:pStyle w:val="Prrafodelista"/>
        <w:ind w:left="851" w:right="899"/>
        <w:jc w:val="both"/>
        <w:rPr>
          <w:rFonts w:ascii="Palatino Linotype" w:hAnsi="Palatino Linotype" w:cs="Arial"/>
          <w:i/>
          <w:color w:val="000000" w:themeColor="text1"/>
          <w:sz w:val="22"/>
        </w:rPr>
      </w:pPr>
      <w:r w:rsidRPr="00D23AC9">
        <w:rPr>
          <w:rFonts w:ascii="Palatino Linotype" w:hAnsi="Palatino Linotype" w:cs="Arial"/>
          <w:i/>
          <w:color w:val="000000" w:themeColor="text1"/>
          <w:sz w:val="22"/>
        </w:rPr>
        <w:t>“</w:t>
      </w:r>
      <w:r w:rsidR="00C82D08" w:rsidRPr="00C82D08">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4733E3" w14:textId="77777777" w:rsidR="00C82D08" w:rsidRPr="00C82D08" w:rsidRDefault="00C82D08" w:rsidP="0085705C">
      <w:pPr>
        <w:pStyle w:val="Prrafodelista"/>
        <w:ind w:left="851" w:right="899"/>
        <w:jc w:val="both"/>
        <w:rPr>
          <w:rFonts w:ascii="Palatino Linotype" w:hAnsi="Palatino Linotype" w:cs="Arial"/>
          <w:i/>
          <w:color w:val="000000" w:themeColor="text1"/>
          <w:sz w:val="22"/>
        </w:rPr>
      </w:pPr>
    </w:p>
    <w:p w14:paraId="201C20E3" w14:textId="27675C28" w:rsidR="00C82D08" w:rsidRPr="00C82D08" w:rsidRDefault="00C82D08" w:rsidP="0085705C">
      <w:pPr>
        <w:pStyle w:val="Prrafodelista"/>
        <w:ind w:left="851" w:right="899"/>
        <w:jc w:val="both"/>
        <w:rPr>
          <w:rFonts w:ascii="Palatino Linotype" w:hAnsi="Palatino Linotype" w:cs="Arial"/>
          <w:i/>
          <w:color w:val="000000" w:themeColor="text1"/>
          <w:sz w:val="22"/>
        </w:rPr>
      </w:pPr>
      <w:r w:rsidRPr="00C82D08">
        <w:rPr>
          <w:rFonts w:ascii="Palatino Linotype" w:hAnsi="Palatino Linotype" w:cs="Arial"/>
          <w:i/>
          <w:color w:val="000000" w:themeColor="text1"/>
          <w:sz w:val="22"/>
        </w:rPr>
        <w:t>Se entrega respuesta integradora</w:t>
      </w:r>
    </w:p>
    <w:p w14:paraId="5981C708" w14:textId="77777777" w:rsidR="00C82D08" w:rsidRPr="00C82D08" w:rsidRDefault="00C82D08" w:rsidP="0085705C">
      <w:pPr>
        <w:pStyle w:val="Prrafodelista"/>
        <w:ind w:left="851" w:right="899"/>
        <w:jc w:val="both"/>
        <w:rPr>
          <w:rFonts w:ascii="Palatino Linotype" w:hAnsi="Palatino Linotype" w:cs="Arial"/>
          <w:i/>
          <w:color w:val="000000" w:themeColor="text1"/>
          <w:sz w:val="22"/>
        </w:rPr>
      </w:pPr>
    </w:p>
    <w:p w14:paraId="1D9E75A4" w14:textId="7951FDC7" w:rsidR="00C82D08" w:rsidRPr="00C82D08" w:rsidRDefault="00C82D08" w:rsidP="0085705C">
      <w:pPr>
        <w:pStyle w:val="Prrafodelista"/>
        <w:ind w:left="851" w:right="899"/>
        <w:jc w:val="both"/>
        <w:rPr>
          <w:rFonts w:ascii="Palatino Linotype" w:hAnsi="Palatino Linotype" w:cs="Arial"/>
          <w:i/>
          <w:color w:val="000000" w:themeColor="text1"/>
          <w:sz w:val="22"/>
        </w:rPr>
      </w:pPr>
      <w:r w:rsidRPr="00C82D08">
        <w:rPr>
          <w:rFonts w:ascii="Palatino Linotype" w:hAnsi="Palatino Linotype" w:cs="Arial"/>
          <w:i/>
          <w:color w:val="000000" w:themeColor="text1"/>
          <w:sz w:val="22"/>
        </w:rPr>
        <w:t>ATENTAMENTE</w:t>
      </w:r>
    </w:p>
    <w:p w14:paraId="62BD74F7" w14:textId="77777777" w:rsidR="00C82D08" w:rsidRPr="00C82D08" w:rsidRDefault="00C82D08" w:rsidP="0085705C">
      <w:pPr>
        <w:pStyle w:val="Prrafodelista"/>
        <w:ind w:left="851" w:right="899"/>
        <w:jc w:val="both"/>
        <w:rPr>
          <w:rFonts w:ascii="Palatino Linotype" w:hAnsi="Palatino Linotype" w:cs="Arial"/>
          <w:i/>
          <w:color w:val="000000" w:themeColor="text1"/>
          <w:sz w:val="22"/>
        </w:rPr>
      </w:pPr>
    </w:p>
    <w:p w14:paraId="17254E31" w14:textId="33A744D7" w:rsidR="00026AAC" w:rsidRPr="00D23AC9" w:rsidRDefault="00C82D08" w:rsidP="0085705C">
      <w:pPr>
        <w:pStyle w:val="Prrafodelista"/>
        <w:ind w:left="851" w:right="899"/>
        <w:jc w:val="both"/>
        <w:rPr>
          <w:rFonts w:ascii="Palatino Linotype" w:hAnsi="Palatino Linotype" w:cs="Arial"/>
          <w:i/>
          <w:color w:val="000000" w:themeColor="text1"/>
          <w:sz w:val="22"/>
        </w:rPr>
      </w:pPr>
      <w:r w:rsidRPr="00C82D08">
        <w:rPr>
          <w:rFonts w:ascii="Palatino Linotype" w:hAnsi="Palatino Linotype" w:cs="Arial"/>
          <w:i/>
          <w:color w:val="000000" w:themeColor="text1"/>
          <w:sz w:val="22"/>
        </w:rPr>
        <w:t>C. PEDRO JESUS MARTINEZ REYES</w:t>
      </w:r>
      <w:r w:rsidR="00026AAC" w:rsidRPr="00D23AC9">
        <w:rPr>
          <w:rFonts w:ascii="Palatino Linotype" w:hAnsi="Palatino Linotype" w:cs="Arial"/>
          <w:i/>
          <w:color w:val="000000" w:themeColor="text1"/>
          <w:sz w:val="22"/>
        </w:rPr>
        <w:t xml:space="preserve">” (sic) </w:t>
      </w:r>
    </w:p>
    <w:p w14:paraId="0D355CDC" w14:textId="77777777" w:rsidR="00026AAC" w:rsidRPr="00D23AC9" w:rsidRDefault="00026AAC" w:rsidP="0085705C">
      <w:pPr>
        <w:pStyle w:val="Prrafodelista"/>
        <w:ind w:left="709" w:right="757"/>
        <w:jc w:val="both"/>
        <w:rPr>
          <w:rFonts w:ascii="Palatino Linotype" w:hAnsi="Palatino Linotype" w:cs="Arial"/>
          <w:i/>
          <w:color w:val="000000" w:themeColor="text1"/>
          <w:sz w:val="22"/>
        </w:rPr>
      </w:pPr>
    </w:p>
    <w:p w14:paraId="40D2DB58" w14:textId="5519B2D6" w:rsidR="00697FCA" w:rsidRDefault="00026AAC" w:rsidP="0085705C">
      <w:pPr>
        <w:spacing w:line="360" w:lineRule="auto"/>
        <w:jc w:val="both"/>
        <w:rPr>
          <w:rFonts w:ascii="Palatino Linotype" w:hAnsi="Palatino Linotype"/>
          <w:color w:val="000000" w:themeColor="text1"/>
        </w:rPr>
      </w:pPr>
      <w:r w:rsidRPr="00D23AC9">
        <w:rPr>
          <w:rFonts w:ascii="Palatino Linotype" w:hAnsi="Palatino Linotype"/>
          <w:color w:val="000000" w:themeColor="text1"/>
        </w:rPr>
        <w:t xml:space="preserve">De igual modo, </w:t>
      </w:r>
      <w:r w:rsidRPr="00D23AC9">
        <w:rPr>
          <w:rFonts w:ascii="Palatino Linotype" w:hAnsi="Palatino Linotype" w:cs="Arial"/>
          <w:b/>
          <w:color w:val="000000" w:themeColor="text1"/>
        </w:rPr>
        <w:t>EL SUJETO OBLIGADO</w:t>
      </w:r>
      <w:r w:rsidRPr="00D23AC9">
        <w:rPr>
          <w:rFonts w:ascii="Palatino Linotype" w:hAnsi="Palatino Linotype"/>
          <w:color w:val="000000" w:themeColor="text1"/>
        </w:rPr>
        <w:t xml:space="preserve"> acompañó a su respuesta </w:t>
      </w:r>
      <w:r w:rsidR="00697FCA">
        <w:rPr>
          <w:rFonts w:ascii="Palatino Linotype" w:hAnsi="Palatino Linotype"/>
          <w:color w:val="000000" w:themeColor="text1"/>
        </w:rPr>
        <w:t xml:space="preserve">los </w:t>
      </w:r>
      <w:r w:rsidRPr="00D23AC9">
        <w:rPr>
          <w:rFonts w:ascii="Palatino Linotype" w:hAnsi="Palatino Linotype"/>
          <w:color w:val="000000" w:themeColor="text1"/>
        </w:rPr>
        <w:t>archivo</w:t>
      </w:r>
      <w:r w:rsidR="00697FCA">
        <w:rPr>
          <w:rFonts w:ascii="Palatino Linotype" w:hAnsi="Palatino Linotype"/>
          <w:color w:val="000000" w:themeColor="text1"/>
        </w:rPr>
        <w:t xml:space="preserve">s electrónicos siguientes: </w:t>
      </w:r>
    </w:p>
    <w:p w14:paraId="44EC8920" w14:textId="77777777" w:rsidR="00697FCA" w:rsidRDefault="00697FCA" w:rsidP="0085705C">
      <w:pPr>
        <w:spacing w:line="360" w:lineRule="auto"/>
        <w:jc w:val="both"/>
        <w:rPr>
          <w:rFonts w:ascii="Palatino Linotype" w:hAnsi="Palatino Linotype"/>
          <w:color w:val="000000" w:themeColor="text1"/>
        </w:rPr>
      </w:pPr>
    </w:p>
    <w:p w14:paraId="5C0BECCD" w14:textId="6754DD8A" w:rsidR="00C82D08" w:rsidRDefault="00A05975" w:rsidP="00697FCA">
      <w:pPr>
        <w:pStyle w:val="Prrafodelista"/>
        <w:numPr>
          <w:ilvl w:val="0"/>
          <w:numId w:val="31"/>
        </w:numPr>
        <w:spacing w:line="360" w:lineRule="auto"/>
        <w:jc w:val="both"/>
        <w:rPr>
          <w:rFonts w:ascii="Palatino Linotype" w:hAnsi="Palatino Linotype"/>
          <w:b/>
          <w:color w:val="000000" w:themeColor="text1"/>
        </w:rPr>
      </w:pPr>
      <w:hyperlink r:id="rId9" w:tgtFrame="_blank" w:history="1">
        <w:r w:rsidR="00C82D08" w:rsidRPr="00C82D08">
          <w:rPr>
            <w:rFonts w:ascii="Palatino Linotype" w:hAnsi="Palatino Linotype"/>
            <w:b/>
            <w:color w:val="000000" w:themeColor="text1"/>
          </w:rPr>
          <w:t>Respuesta a la solicitud 0009 2022.pdf</w:t>
        </w:r>
      </w:hyperlink>
      <w:r w:rsidR="00C82D08">
        <w:rPr>
          <w:rFonts w:ascii="Palatino Linotype" w:hAnsi="Palatino Linotype"/>
          <w:b/>
          <w:color w:val="000000" w:themeColor="text1"/>
        </w:rPr>
        <w:t xml:space="preserve"> </w:t>
      </w:r>
      <w:r w:rsidR="00C82D08">
        <w:rPr>
          <w:rFonts w:ascii="Palatino Linotype" w:hAnsi="Palatino Linotype"/>
          <w:color w:val="000000" w:themeColor="text1"/>
        </w:rPr>
        <w:t xml:space="preserve"> y </w:t>
      </w:r>
      <w:hyperlink r:id="rId10" w:tgtFrame="_blank" w:history="1">
        <w:r w:rsidR="00C82D08" w:rsidRPr="00C82D08">
          <w:rPr>
            <w:rFonts w:ascii="Palatino Linotype" w:hAnsi="Palatino Linotype"/>
            <w:b/>
            <w:color w:val="000000" w:themeColor="text1"/>
          </w:rPr>
          <w:t>respuesta solicitud 0009 2022.pdf</w:t>
        </w:r>
      </w:hyperlink>
      <w:r w:rsidR="00C82D08">
        <w:rPr>
          <w:rFonts w:ascii="Palatino Linotype" w:hAnsi="Palatino Linotype"/>
          <w:b/>
          <w:color w:val="000000" w:themeColor="text1"/>
        </w:rPr>
        <w:t xml:space="preserve">, </w:t>
      </w:r>
      <w:r w:rsidR="00C82D08">
        <w:rPr>
          <w:rFonts w:ascii="Palatino Linotype" w:hAnsi="Palatino Linotype"/>
          <w:color w:val="000000" w:themeColor="text1"/>
        </w:rPr>
        <w:t xml:space="preserve">el cual de su contenido se advierte oficio número DFYDE, AYR/0050/2022, por medio del cual el Encargado de la Dirección de Fomento y Desarrollo Económico Administración y Reglamentos, informa medularmente que no tiene relación con los contratos de empresas contratadas por el Ayuntamiento e invita respetuosamente a dirigir la solicitud a la Tesorería, quién probablemente puede apoyar en el requerimiento de información. </w:t>
      </w:r>
    </w:p>
    <w:p w14:paraId="147C2489" w14:textId="77777777" w:rsidR="00697FCA" w:rsidRPr="00697FCA" w:rsidRDefault="00697FCA" w:rsidP="0085705C">
      <w:pPr>
        <w:spacing w:line="360" w:lineRule="auto"/>
        <w:jc w:val="both"/>
        <w:rPr>
          <w:rFonts w:ascii="Palatino Linotype" w:hAnsi="Palatino Linotype" w:cs="Arial"/>
          <w:b/>
          <w:color w:val="000000" w:themeColor="text1"/>
        </w:rPr>
      </w:pPr>
    </w:p>
    <w:p w14:paraId="4C9C8C68" w14:textId="37AA1339" w:rsidR="0075469F" w:rsidRPr="00D23AC9" w:rsidRDefault="00211DD9" w:rsidP="0085705C">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t>I</w:t>
      </w:r>
      <w:r w:rsidR="0075469F" w:rsidRPr="00D23AC9">
        <w:rPr>
          <w:rFonts w:ascii="Palatino Linotype" w:hAnsi="Palatino Linotype" w:cs="Arial"/>
          <w:b/>
          <w:color w:val="000000" w:themeColor="text1"/>
          <w:sz w:val="28"/>
        </w:rPr>
        <w:t xml:space="preserve">V. </w:t>
      </w:r>
      <w:r w:rsidR="0075469F" w:rsidRPr="00D23AC9">
        <w:rPr>
          <w:rFonts w:ascii="Palatino Linotype" w:hAnsi="Palatino Linotype" w:cs="Arial"/>
          <w:b/>
          <w:bCs/>
          <w:sz w:val="28"/>
          <w:szCs w:val="28"/>
        </w:rPr>
        <w:t>Del Recurso de Revisión</w:t>
      </w:r>
    </w:p>
    <w:p w14:paraId="7CE05361" w14:textId="1E767823" w:rsidR="007A5836" w:rsidRPr="00D23AC9" w:rsidRDefault="007A5836" w:rsidP="0085705C">
      <w:pPr>
        <w:pStyle w:val="Prrafodelista"/>
        <w:spacing w:line="360" w:lineRule="auto"/>
        <w:ind w:left="0"/>
        <w:jc w:val="both"/>
        <w:rPr>
          <w:rFonts w:ascii="Palatino Linotype" w:hAnsi="Palatino Linotype" w:cs="Arial"/>
          <w:color w:val="000000" w:themeColor="text1"/>
        </w:rPr>
      </w:pPr>
      <w:r w:rsidRPr="00D23AC9">
        <w:rPr>
          <w:rFonts w:ascii="Palatino Linotype" w:hAnsi="Palatino Linotype"/>
          <w:color w:val="000000" w:themeColor="text1"/>
        </w:rPr>
        <w:t xml:space="preserve">Inconforme con la </w:t>
      </w:r>
      <w:r w:rsidRPr="00D23AC9">
        <w:rPr>
          <w:rFonts w:ascii="Palatino Linotype" w:hAnsi="Palatino Linotype" w:cs="Arial"/>
          <w:color w:val="000000" w:themeColor="text1"/>
        </w:rPr>
        <w:t xml:space="preserve">respuesta </w:t>
      </w:r>
      <w:r w:rsidRPr="00D23AC9">
        <w:rPr>
          <w:rFonts w:ascii="Palatino Linotype" w:hAnsi="Palatino Linotype"/>
          <w:color w:val="000000" w:themeColor="text1"/>
        </w:rPr>
        <w:t xml:space="preserve">del </w:t>
      </w:r>
      <w:r w:rsidRPr="00D23AC9">
        <w:rPr>
          <w:rFonts w:ascii="Palatino Linotype" w:hAnsi="Palatino Linotype"/>
          <w:b/>
          <w:color w:val="000000" w:themeColor="text1"/>
        </w:rPr>
        <w:t>SUJETO OBLIGADO</w:t>
      </w:r>
      <w:r w:rsidRPr="00D23AC9">
        <w:rPr>
          <w:rFonts w:ascii="Palatino Linotype" w:hAnsi="Palatino Linotype"/>
          <w:color w:val="000000" w:themeColor="text1"/>
        </w:rPr>
        <w:t xml:space="preserve">, el </w:t>
      </w:r>
      <w:r w:rsidR="00211DD9">
        <w:rPr>
          <w:rFonts w:ascii="Palatino Linotype" w:hAnsi="Palatino Linotype"/>
          <w:color w:val="000000" w:themeColor="text1"/>
        </w:rPr>
        <w:t xml:space="preserve">once </w:t>
      </w:r>
      <w:r w:rsidR="0075469F" w:rsidRPr="00D23AC9">
        <w:rPr>
          <w:rFonts w:ascii="Palatino Linotype" w:hAnsi="Palatino Linotype"/>
          <w:color w:val="000000" w:themeColor="text1"/>
        </w:rPr>
        <w:t>de febrero d</w:t>
      </w:r>
      <w:r w:rsidR="00A9204E" w:rsidRPr="00D23AC9">
        <w:rPr>
          <w:rFonts w:ascii="Palatino Linotype" w:hAnsi="Palatino Linotype"/>
          <w:color w:val="000000" w:themeColor="text1"/>
        </w:rPr>
        <w:t xml:space="preserve">e dos mil veintidós, </w:t>
      </w:r>
      <w:r w:rsidR="00F60D0B" w:rsidRPr="00D23AC9">
        <w:rPr>
          <w:rFonts w:ascii="Palatino Linotype" w:hAnsi="Palatino Linotype"/>
          <w:b/>
          <w:color w:val="000000" w:themeColor="text1"/>
        </w:rPr>
        <w:t>EL</w:t>
      </w:r>
      <w:r w:rsidRPr="00D23AC9">
        <w:rPr>
          <w:rFonts w:ascii="Palatino Linotype" w:hAnsi="Palatino Linotype"/>
          <w:b/>
          <w:color w:val="000000" w:themeColor="text1"/>
        </w:rPr>
        <w:t xml:space="preserve"> RECURRENTE</w:t>
      </w:r>
      <w:r w:rsidR="000C7F93" w:rsidRPr="00D23AC9">
        <w:rPr>
          <w:rFonts w:ascii="Palatino Linotype" w:hAnsi="Palatino Linotype"/>
          <w:b/>
          <w:color w:val="000000" w:themeColor="text1"/>
        </w:rPr>
        <w:t xml:space="preserve"> </w:t>
      </w:r>
      <w:r w:rsidRPr="00D23AC9">
        <w:rPr>
          <w:rFonts w:ascii="Palatino Linotype" w:hAnsi="Palatino Linotype"/>
          <w:color w:val="000000" w:themeColor="text1"/>
        </w:rPr>
        <w:t xml:space="preserve">interpuso el </w:t>
      </w:r>
      <w:r w:rsidR="000C7F93" w:rsidRPr="00D23AC9">
        <w:rPr>
          <w:rFonts w:ascii="Palatino Linotype" w:hAnsi="Palatino Linotype"/>
          <w:color w:val="000000" w:themeColor="text1"/>
        </w:rPr>
        <w:t>R</w:t>
      </w:r>
      <w:r w:rsidRPr="00D23AC9">
        <w:rPr>
          <w:rFonts w:ascii="Palatino Linotype" w:hAnsi="Palatino Linotype"/>
          <w:color w:val="000000" w:themeColor="text1"/>
        </w:rPr>
        <w:t xml:space="preserve">ecurso de </w:t>
      </w:r>
      <w:r w:rsidR="000C7F93" w:rsidRPr="00D23AC9">
        <w:rPr>
          <w:rFonts w:ascii="Palatino Linotype" w:hAnsi="Palatino Linotype"/>
          <w:color w:val="000000" w:themeColor="text1"/>
        </w:rPr>
        <w:t>R</w:t>
      </w:r>
      <w:r w:rsidRPr="00D23AC9">
        <w:rPr>
          <w:rFonts w:ascii="Palatino Linotype" w:hAnsi="Palatino Linotype"/>
          <w:color w:val="000000" w:themeColor="text1"/>
        </w:rPr>
        <w:t xml:space="preserve">evisión objeto del presente estudio, el cual fue registrado en </w:t>
      </w:r>
      <w:r w:rsidRPr="00D23AC9">
        <w:rPr>
          <w:rFonts w:ascii="Palatino Linotype" w:hAnsi="Palatino Linotype"/>
          <w:b/>
          <w:color w:val="000000" w:themeColor="text1"/>
        </w:rPr>
        <w:t>EL SAIMEX</w:t>
      </w:r>
      <w:r w:rsidR="008F38EF" w:rsidRPr="00D23AC9">
        <w:rPr>
          <w:rFonts w:ascii="Palatino Linotype" w:hAnsi="Palatino Linotype"/>
          <w:b/>
          <w:color w:val="000000" w:themeColor="text1"/>
        </w:rPr>
        <w:t xml:space="preserve"> </w:t>
      </w:r>
      <w:r w:rsidRPr="00D23AC9">
        <w:rPr>
          <w:rFonts w:ascii="Palatino Linotype" w:hAnsi="Palatino Linotype"/>
          <w:color w:val="000000" w:themeColor="text1"/>
        </w:rPr>
        <w:t xml:space="preserve">y se le asignó el número de expediente </w:t>
      </w:r>
      <w:r w:rsidR="00A9204E" w:rsidRPr="00D23AC9">
        <w:rPr>
          <w:rFonts w:ascii="Palatino Linotype" w:hAnsi="Palatino Linotype"/>
          <w:b/>
          <w:color w:val="000000" w:themeColor="text1"/>
        </w:rPr>
        <w:t>00</w:t>
      </w:r>
      <w:r w:rsidR="00C82D08">
        <w:rPr>
          <w:rFonts w:ascii="Palatino Linotype" w:hAnsi="Palatino Linotype"/>
          <w:b/>
          <w:color w:val="000000" w:themeColor="text1"/>
        </w:rPr>
        <w:t>73</w:t>
      </w:r>
      <w:r w:rsidR="00211DD9">
        <w:rPr>
          <w:rFonts w:ascii="Palatino Linotype" w:hAnsi="Palatino Linotype"/>
          <w:b/>
          <w:color w:val="000000" w:themeColor="text1"/>
        </w:rPr>
        <w:t>7</w:t>
      </w:r>
      <w:r w:rsidR="00A9204E" w:rsidRPr="00D23AC9">
        <w:rPr>
          <w:rFonts w:ascii="Palatino Linotype" w:hAnsi="Palatino Linotype"/>
          <w:b/>
          <w:color w:val="000000" w:themeColor="text1"/>
        </w:rPr>
        <w:t>/INFOEM/IP/RR/2022</w:t>
      </w:r>
      <w:r w:rsidRPr="00D23AC9">
        <w:rPr>
          <w:rFonts w:ascii="Palatino Linotype" w:hAnsi="Palatino Linotype"/>
          <w:b/>
          <w:color w:val="000000" w:themeColor="text1"/>
        </w:rPr>
        <w:t>,</w:t>
      </w:r>
      <w:r w:rsidRPr="00D23AC9">
        <w:rPr>
          <w:rFonts w:ascii="Palatino Linotype" w:hAnsi="Palatino Linotype" w:cs="Arial"/>
          <w:color w:val="000000" w:themeColor="text1"/>
        </w:rPr>
        <w:t xml:space="preserve"> en el</w:t>
      </w:r>
      <w:r w:rsidR="00B306B4" w:rsidRPr="00D23AC9">
        <w:rPr>
          <w:rFonts w:ascii="Palatino Linotype" w:hAnsi="Palatino Linotype" w:cs="Arial"/>
          <w:color w:val="000000" w:themeColor="text1"/>
        </w:rPr>
        <w:t xml:space="preserve"> que</w:t>
      </w:r>
      <w:r w:rsidR="007F2176" w:rsidRPr="00D23AC9">
        <w:rPr>
          <w:rFonts w:ascii="Palatino Linotype" w:hAnsi="Palatino Linotype" w:cs="Arial"/>
          <w:color w:val="000000" w:themeColor="text1"/>
        </w:rPr>
        <w:t xml:space="preserve"> </w:t>
      </w:r>
      <w:r w:rsidR="00F60D0B" w:rsidRPr="00D23AC9">
        <w:rPr>
          <w:rFonts w:ascii="Palatino Linotype" w:hAnsi="Palatino Linotype" w:cs="Arial"/>
          <w:b/>
          <w:color w:val="000000" w:themeColor="text1"/>
        </w:rPr>
        <w:t>EL</w:t>
      </w:r>
      <w:r w:rsidR="007F2176" w:rsidRPr="00D23AC9">
        <w:rPr>
          <w:rFonts w:ascii="Palatino Linotype" w:hAnsi="Palatino Linotype" w:cs="Arial"/>
          <w:b/>
          <w:color w:val="000000" w:themeColor="text1"/>
        </w:rPr>
        <w:t xml:space="preserve"> RECURRENTE</w:t>
      </w:r>
      <w:r w:rsidR="00B306B4" w:rsidRPr="00D23AC9">
        <w:rPr>
          <w:rFonts w:ascii="Palatino Linotype" w:hAnsi="Palatino Linotype" w:cs="Arial"/>
          <w:color w:val="000000" w:themeColor="text1"/>
        </w:rPr>
        <w:t xml:space="preserve"> señaló como acto impugnado:</w:t>
      </w:r>
    </w:p>
    <w:p w14:paraId="44EBAB58" w14:textId="77777777" w:rsidR="007A5836" w:rsidRPr="00D23AC9" w:rsidRDefault="007A5836" w:rsidP="0085705C">
      <w:pPr>
        <w:ind w:left="851" w:right="899"/>
        <w:jc w:val="both"/>
        <w:rPr>
          <w:rFonts w:ascii="Palatino Linotype" w:hAnsi="Palatino Linotype" w:cs="Arial"/>
          <w:i/>
          <w:color w:val="000000" w:themeColor="text1"/>
          <w:sz w:val="22"/>
        </w:rPr>
      </w:pPr>
    </w:p>
    <w:p w14:paraId="20193998" w14:textId="63ACCFA9" w:rsidR="007A5836" w:rsidRPr="00D23AC9" w:rsidRDefault="007A5836" w:rsidP="0085705C">
      <w:pPr>
        <w:ind w:left="851" w:right="899"/>
        <w:jc w:val="both"/>
        <w:rPr>
          <w:rFonts w:ascii="Palatino Linotype" w:hAnsi="Palatino Linotype" w:cs="Arial"/>
          <w:i/>
          <w:color w:val="000000" w:themeColor="text1"/>
          <w:sz w:val="22"/>
        </w:rPr>
      </w:pPr>
      <w:r w:rsidRPr="00D23AC9">
        <w:rPr>
          <w:rFonts w:ascii="Palatino Linotype" w:hAnsi="Palatino Linotype" w:cs="Arial"/>
          <w:i/>
          <w:color w:val="000000" w:themeColor="text1"/>
          <w:sz w:val="22"/>
        </w:rPr>
        <w:t>“</w:t>
      </w:r>
      <w:r w:rsidR="00C82D08" w:rsidRPr="00C82D08">
        <w:rPr>
          <w:rFonts w:ascii="Palatino Linotype" w:hAnsi="Palatino Linotype" w:cs="Arial"/>
          <w:i/>
          <w:color w:val="000000" w:themeColor="text1"/>
          <w:sz w:val="22"/>
        </w:rPr>
        <w:t>LA RESPUESTA PROPORCIONADA.</w:t>
      </w:r>
      <w:r w:rsidRPr="00D23AC9">
        <w:rPr>
          <w:rFonts w:ascii="Palatino Linotype" w:hAnsi="Palatino Linotype" w:cs="Arial"/>
          <w:i/>
          <w:color w:val="000000" w:themeColor="text1"/>
          <w:sz w:val="22"/>
        </w:rPr>
        <w:t>”</w:t>
      </w:r>
      <w:r w:rsidR="00F84FBE" w:rsidRPr="00D23AC9">
        <w:rPr>
          <w:rFonts w:ascii="Palatino Linotype" w:hAnsi="Palatino Linotype" w:cs="Arial"/>
          <w:i/>
          <w:color w:val="000000" w:themeColor="text1"/>
          <w:sz w:val="22"/>
        </w:rPr>
        <w:t xml:space="preserve"> (sic)</w:t>
      </w:r>
    </w:p>
    <w:p w14:paraId="35A34123" w14:textId="77777777" w:rsidR="00973FE8" w:rsidRPr="00D23AC9" w:rsidRDefault="00973FE8" w:rsidP="0085705C">
      <w:pPr>
        <w:ind w:left="851" w:right="899"/>
        <w:jc w:val="both"/>
        <w:rPr>
          <w:rFonts w:ascii="Palatino Linotype" w:hAnsi="Palatino Linotype" w:cs="Arial"/>
          <w:i/>
          <w:color w:val="000000" w:themeColor="text1"/>
          <w:sz w:val="22"/>
        </w:rPr>
      </w:pPr>
    </w:p>
    <w:p w14:paraId="5306AA50" w14:textId="5BD4955A" w:rsidR="00973FE8" w:rsidRPr="00D23AC9" w:rsidRDefault="00973FE8" w:rsidP="0085705C">
      <w:pPr>
        <w:pStyle w:val="Prrafodelista"/>
        <w:spacing w:line="360" w:lineRule="auto"/>
        <w:ind w:left="0"/>
        <w:jc w:val="both"/>
        <w:rPr>
          <w:rFonts w:ascii="Palatino Linotype" w:hAnsi="Palatino Linotype" w:cs="Arial"/>
          <w:color w:val="000000" w:themeColor="text1"/>
        </w:rPr>
      </w:pPr>
      <w:r w:rsidRPr="00D23AC9">
        <w:rPr>
          <w:rFonts w:ascii="Palatino Linotype" w:hAnsi="Palatino Linotype" w:cs="Arial"/>
          <w:color w:val="000000" w:themeColor="text1"/>
        </w:rPr>
        <w:t xml:space="preserve">Así como, razones o motivos de inconformidad: </w:t>
      </w:r>
    </w:p>
    <w:p w14:paraId="05727823" w14:textId="77777777" w:rsidR="00973FE8" w:rsidRPr="00D23AC9" w:rsidRDefault="00973FE8" w:rsidP="0085705C">
      <w:pPr>
        <w:ind w:left="851" w:right="899"/>
        <w:jc w:val="both"/>
        <w:rPr>
          <w:rFonts w:ascii="Palatino Linotype" w:hAnsi="Palatino Linotype" w:cs="Arial"/>
          <w:i/>
          <w:color w:val="000000" w:themeColor="text1"/>
          <w:sz w:val="22"/>
        </w:rPr>
      </w:pPr>
    </w:p>
    <w:p w14:paraId="13779369" w14:textId="596702B1" w:rsidR="00973FE8" w:rsidRPr="00D23AC9" w:rsidRDefault="00973FE8" w:rsidP="0085705C">
      <w:pPr>
        <w:ind w:left="851" w:right="899"/>
        <w:jc w:val="both"/>
        <w:rPr>
          <w:rFonts w:ascii="Palatino Linotype" w:hAnsi="Palatino Linotype" w:cs="Arial"/>
          <w:i/>
          <w:color w:val="000000" w:themeColor="text1"/>
          <w:sz w:val="22"/>
        </w:rPr>
      </w:pPr>
      <w:r w:rsidRPr="00D23AC9">
        <w:rPr>
          <w:rFonts w:ascii="Palatino Linotype" w:hAnsi="Palatino Linotype" w:cs="Arial"/>
          <w:i/>
          <w:color w:val="000000" w:themeColor="text1"/>
          <w:sz w:val="22"/>
        </w:rPr>
        <w:t>“</w:t>
      </w:r>
      <w:r w:rsidR="00C82D08" w:rsidRPr="00C82D08">
        <w:rPr>
          <w:rFonts w:ascii="Palatino Linotype" w:hAnsi="Palatino Linotype" w:cs="Arial"/>
          <w:i/>
          <w:color w:val="000000" w:themeColor="text1"/>
          <w:sz w:val="22"/>
        </w:rPr>
        <w:t>NO ME ENTREGARON LO QUE SOLICITE</w:t>
      </w:r>
      <w:r w:rsidRPr="00D23AC9">
        <w:rPr>
          <w:rFonts w:ascii="Palatino Linotype" w:hAnsi="Palatino Linotype" w:cs="Arial"/>
          <w:i/>
          <w:color w:val="000000" w:themeColor="text1"/>
          <w:sz w:val="22"/>
        </w:rPr>
        <w:t xml:space="preserve">” (sic) </w:t>
      </w:r>
    </w:p>
    <w:p w14:paraId="259DFD20" w14:textId="77777777" w:rsidR="00D21C48" w:rsidRPr="00D23AC9" w:rsidRDefault="00D21C48" w:rsidP="00211DD9">
      <w:pPr>
        <w:ind w:left="851" w:right="899"/>
        <w:jc w:val="both"/>
        <w:rPr>
          <w:rFonts w:ascii="Palatino Linotype" w:hAnsi="Palatino Linotype" w:cs="Arial"/>
          <w:i/>
          <w:color w:val="000000" w:themeColor="text1"/>
          <w:sz w:val="22"/>
        </w:rPr>
      </w:pPr>
    </w:p>
    <w:p w14:paraId="14F94944" w14:textId="73C00388" w:rsidR="00B06685" w:rsidRPr="00D23AC9" w:rsidRDefault="00B06685" w:rsidP="0085705C">
      <w:pPr>
        <w:spacing w:line="360" w:lineRule="auto"/>
        <w:jc w:val="both"/>
        <w:rPr>
          <w:rFonts w:ascii="Palatino Linotype" w:hAnsi="Palatino Linotype" w:cs="Arial"/>
          <w:color w:val="000000" w:themeColor="text1"/>
        </w:rPr>
      </w:pPr>
      <w:r w:rsidRPr="00D23AC9">
        <w:rPr>
          <w:rFonts w:ascii="Palatino Linotype" w:hAnsi="Palatino Linotype" w:cs="Arial"/>
          <w:b/>
          <w:color w:val="000000" w:themeColor="text1"/>
          <w:sz w:val="28"/>
          <w:szCs w:val="28"/>
        </w:rPr>
        <w:lastRenderedPageBreak/>
        <w:t xml:space="preserve">V. </w:t>
      </w:r>
      <w:r w:rsidRPr="00D23AC9">
        <w:rPr>
          <w:rFonts w:ascii="Palatino Linotype" w:hAnsi="Palatino Linotype" w:cs="Arial"/>
          <w:b/>
          <w:sz w:val="28"/>
          <w:szCs w:val="28"/>
        </w:rPr>
        <w:t>Del turno del Recurso de Revisión</w:t>
      </w:r>
    </w:p>
    <w:p w14:paraId="66A31EF7" w14:textId="354DECBE" w:rsidR="00B06685" w:rsidRPr="00D23AC9" w:rsidRDefault="00B06685" w:rsidP="0085705C">
      <w:pPr>
        <w:spacing w:line="360" w:lineRule="auto"/>
        <w:jc w:val="both"/>
        <w:rPr>
          <w:rFonts w:ascii="Palatino Linotype" w:hAnsi="Palatino Linotype" w:cs="Arial"/>
          <w:color w:val="000000" w:themeColor="text1"/>
        </w:rPr>
      </w:pPr>
      <w:r w:rsidRPr="00D23AC9">
        <w:rPr>
          <w:rFonts w:ascii="Palatino Linotype" w:hAnsi="Palatino Linotype" w:cs="Arial"/>
          <w:color w:val="000000" w:themeColor="text1"/>
        </w:rPr>
        <w:t xml:space="preserve">En fecha </w:t>
      </w:r>
      <w:r w:rsidR="00CA3A15">
        <w:rPr>
          <w:rFonts w:ascii="Palatino Linotype" w:hAnsi="Palatino Linotype" w:cs="Arial"/>
          <w:b/>
          <w:bCs/>
          <w:color w:val="000000" w:themeColor="text1"/>
        </w:rPr>
        <w:t>once</w:t>
      </w:r>
      <w:r w:rsidRPr="00D23AC9">
        <w:rPr>
          <w:rFonts w:ascii="Palatino Linotype" w:hAnsi="Palatino Linotype" w:cs="Arial"/>
          <w:b/>
          <w:bCs/>
          <w:color w:val="000000" w:themeColor="text1"/>
        </w:rPr>
        <w:t xml:space="preserve"> de febrero de dos mil veintidós</w:t>
      </w:r>
      <w:r w:rsidRPr="00D23AC9">
        <w:rPr>
          <w:rFonts w:ascii="Palatino Linotype" w:hAnsi="Palatino Linotype" w:cs="Arial"/>
          <w:color w:val="000000" w:themeColor="text1"/>
        </w:rPr>
        <w:t xml:space="preserve">, el recurso que se trata se envió electrónicamente al Instituto de </w:t>
      </w:r>
      <w:r w:rsidRPr="00D23AC9">
        <w:rPr>
          <w:rFonts w:ascii="Palatino Linotype" w:eastAsia="Arial Unicode MS" w:hAnsi="Palatino Linotype" w:cs="Arial"/>
          <w:color w:val="000000" w:themeColor="text1"/>
        </w:rPr>
        <w:t>Transparencia</w:t>
      </w:r>
      <w:r w:rsidRPr="00D23AC9">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D23AC9">
        <w:rPr>
          <w:rFonts w:ascii="Palatino Linotype" w:hAnsi="Palatino Linotype"/>
          <w:color w:val="000000" w:themeColor="text1"/>
        </w:rPr>
        <w:t>Ley de Transparencia y Acceso a la Información Pública del Estado de México y Municipios</w:t>
      </w:r>
      <w:r w:rsidRPr="00D23AC9">
        <w:rPr>
          <w:rFonts w:ascii="Palatino Linotype" w:hAnsi="Palatino Linotype" w:cs="Arial"/>
          <w:color w:val="000000" w:themeColor="text1"/>
        </w:rPr>
        <w:t xml:space="preserve">, se turnó mediante </w:t>
      </w:r>
      <w:r w:rsidRPr="00D23AC9">
        <w:rPr>
          <w:rFonts w:ascii="Palatino Linotype" w:hAnsi="Palatino Linotype" w:cs="Arial"/>
          <w:b/>
          <w:color w:val="000000" w:themeColor="text1"/>
        </w:rPr>
        <w:t xml:space="preserve">EL </w:t>
      </w:r>
      <w:r w:rsidRPr="00D23AC9">
        <w:rPr>
          <w:rFonts w:ascii="Palatino Linotype" w:eastAsia="Arial Unicode MS" w:hAnsi="Palatino Linotype" w:cs="Arial"/>
          <w:b/>
          <w:color w:val="000000" w:themeColor="text1"/>
        </w:rPr>
        <w:t>SAIMEX</w:t>
      </w:r>
      <w:r w:rsidRPr="00D23AC9">
        <w:rPr>
          <w:rFonts w:ascii="Palatino Linotype" w:hAnsi="Palatino Linotype"/>
          <w:color w:val="000000" w:themeColor="text1"/>
        </w:rPr>
        <w:t>, a la comisionada</w:t>
      </w:r>
      <w:r w:rsidRPr="00D23AC9">
        <w:rPr>
          <w:rFonts w:ascii="Palatino Linotype" w:hAnsi="Palatino Linotype"/>
          <w:b/>
          <w:color w:val="000000" w:themeColor="text1"/>
        </w:rPr>
        <w:t xml:space="preserve"> </w:t>
      </w:r>
      <w:r w:rsidR="00C82D08">
        <w:rPr>
          <w:rFonts w:ascii="Palatino Linotype" w:hAnsi="Palatino Linotype"/>
          <w:b/>
        </w:rPr>
        <w:t>Guadalupe Ramírez Peña</w:t>
      </w:r>
      <w:r w:rsidRPr="00D23AC9">
        <w:rPr>
          <w:rFonts w:ascii="Palatino Linotype" w:hAnsi="Palatino Linotype"/>
          <w:b/>
        </w:rPr>
        <w:t>,</w:t>
      </w:r>
      <w:r w:rsidRPr="00D23AC9">
        <w:rPr>
          <w:rFonts w:ascii="Palatino Linotype" w:hAnsi="Palatino Linotype" w:cs="Arial"/>
          <w:color w:val="000000" w:themeColor="text1"/>
        </w:rPr>
        <w:t xml:space="preserve"> a efecto de decretar su admisión o </w:t>
      </w:r>
      <w:proofErr w:type="spellStart"/>
      <w:r w:rsidRPr="00D23AC9">
        <w:rPr>
          <w:rFonts w:ascii="Palatino Linotype" w:hAnsi="Palatino Linotype" w:cs="Arial"/>
          <w:color w:val="000000" w:themeColor="text1"/>
        </w:rPr>
        <w:t>desechamiento</w:t>
      </w:r>
      <w:proofErr w:type="spellEnd"/>
      <w:r w:rsidRPr="00D23AC9">
        <w:rPr>
          <w:rFonts w:ascii="Palatino Linotype" w:hAnsi="Palatino Linotype" w:cs="Arial"/>
          <w:color w:val="000000" w:themeColor="text1"/>
        </w:rPr>
        <w:t>.</w:t>
      </w:r>
    </w:p>
    <w:p w14:paraId="2B4D8C89" w14:textId="1A6E6EF3" w:rsidR="002F525A" w:rsidRPr="00D23AC9" w:rsidRDefault="002F525A" w:rsidP="0085705C">
      <w:pPr>
        <w:pStyle w:val="Prrafodelista"/>
        <w:spacing w:line="360" w:lineRule="auto"/>
        <w:ind w:left="0"/>
        <w:jc w:val="both"/>
        <w:rPr>
          <w:rFonts w:ascii="Palatino Linotype" w:hAnsi="Palatino Linotype" w:cs="Arial"/>
          <w:color w:val="000000" w:themeColor="text1"/>
        </w:rPr>
      </w:pPr>
    </w:p>
    <w:p w14:paraId="1F4F4BD6" w14:textId="77777777" w:rsidR="00B06685" w:rsidRPr="00D23AC9" w:rsidRDefault="00B06685" w:rsidP="0085705C">
      <w:pPr>
        <w:tabs>
          <w:tab w:val="center" w:pos="4252"/>
          <w:tab w:val="right" w:pos="8504"/>
        </w:tabs>
        <w:spacing w:line="360" w:lineRule="auto"/>
        <w:jc w:val="both"/>
        <w:rPr>
          <w:rFonts w:ascii="Palatino Linotype" w:hAnsi="Palatino Linotype" w:cs="Arial"/>
          <w:b/>
          <w:color w:val="000000" w:themeColor="text1"/>
        </w:rPr>
      </w:pPr>
      <w:r w:rsidRPr="00D23AC9">
        <w:rPr>
          <w:rFonts w:ascii="Palatino Linotype" w:hAnsi="Palatino Linotype" w:cs="Arial"/>
          <w:b/>
          <w:color w:val="000000" w:themeColor="text1"/>
        </w:rPr>
        <w:t>a) Admisión del Recurso de Revisión</w:t>
      </w:r>
    </w:p>
    <w:p w14:paraId="27597138" w14:textId="304640C8" w:rsidR="00B06685" w:rsidRPr="00D23AC9" w:rsidRDefault="00B06685" w:rsidP="0085705C">
      <w:pPr>
        <w:tabs>
          <w:tab w:val="center" w:pos="4252"/>
          <w:tab w:val="right" w:pos="8504"/>
        </w:tabs>
        <w:spacing w:line="360" w:lineRule="auto"/>
        <w:jc w:val="both"/>
        <w:rPr>
          <w:rFonts w:ascii="Palatino Linotype" w:hAnsi="Palatino Linotype" w:cs="Arial"/>
          <w:color w:val="000000" w:themeColor="text1"/>
        </w:rPr>
      </w:pPr>
      <w:r w:rsidRPr="00D23AC9">
        <w:rPr>
          <w:rFonts w:ascii="Palatino Linotype" w:hAnsi="Palatino Linotype" w:cs="Arial"/>
          <w:color w:val="000000" w:themeColor="text1"/>
        </w:rPr>
        <w:t>De las constancias del expediente electrónico del</w:t>
      </w:r>
      <w:r w:rsidRPr="00D23AC9">
        <w:rPr>
          <w:rFonts w:ascii="Palatino Linotype" w:hAnsi="Palatino Linotype" w:cs="Arial"/>
          <w:b/>
          <w:color w:val="000000" w:themeColor="text1"/>
        </w:rPr>
        <w:t xml:space="preserve"> SAIMEX</w:t>
      </w:r>
      <w:r w:rsidRPr="00D23AC9">
        <w:rPr>
          <w:rFonts w:ascii="Palatino Linotype" w:hAnsi="Palatino Linotype" w:cs="Arial"/>
          <w:color w:val="000000" w:themeColor="text1"/>
        </w:rPr>
        <w:t xml:space="preserve">, se advierte que el </w:t>
      </w:r>
      <w:r w:rsidR="00CA3A15">
        <w:rPr>
          <w:rFonts w:ascii="Palatino Linotype" w:hAnsi="Palatino Linotype" w:cs="Arial"/>
          <w:b/>
          <w:bCs/>
          <w:color w:val="000000" w:themeColor="text1"/>
        </w:rPr>
        <w:t xml:space="preserve">catorce </w:t>
      </w:r>
      <w:r w:rsidRPr="00D23AC9">
        <w:rPr>
          <w:rFonts w:ascii="Palatino Linotype" w:hAnsi="Palatino Linotype" w:cs="Arial"/>
          <w:b/>
          <w:bCs/>
          <w:color w:val="000000" w:themeColor="text1"/>
        </w:rPr>
        <w:t>de febrero de dos mil veintidós</w:t>
      </w:r>
      <w:r w:rsidRPr="00D23AC9">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D23AC9">
        <w:rPr>
          <w:rFonts w:ascii="Palatino Linotype" w:hAnsi="Palatino Linotype" w:cs="Arial"/>
          <w:b/>
          <w:color w:val="000000" w:themeColor="text1"/>
        </w:rPr>
        <w:t xml:space="preserve">EL RECURRENTE </w:t>
      </w:r>
      <w:r w:rsidRPr="00D23AC9">
        <w:rPr>
          <w:rFonts w:ascii="Palatino Linotype" w:hAnsi="Palatino Linotype" w:cs="Arial"/>
          <w:color w:val="000000" w:themeColor="text1"/>
        </w:rPr>
        <w:t xml:space="preserve">manifestara lo que a su derecho conviniera, a efecto de presentar pruebas o alegatos y, en su caso, </w:t>
      </w:r>
      <w:r w:rsidRPr="00D23AC9">
        <w:rPr>
          <w:rFonts w:ascii="Palatino Linotype" w:hAnsi="Palatino Linotype" w:cs="Arial"/>
          <w:b/>
          <w:color w:val="000000" w:themeColor="text1"/>
        </w:rPr>
        <w:t xml:space="preserve">EL SUJETO OBLIGADO </w:t>
      </w:r>
      <w:r w:rsidRPr="00D23AC9">
        <w:rPr>
          <w:rFonts w:ascii="Palatino Linotype" w:hAnsi="Palatino Linotype" w:cs="Arial"/>
          <w:color w:val="000000" w:themeColor="text1"/>
        </w:rPr>
        <w:t>rindiera su correspondiente Informe Justificado.</w:t>
      </w:r>
    </w:p>
    <w:p w14:paraId="2D594A96" w14:textId="77777777" w:rsidR="00B06685" w:rsidRPr="00D23AC9" w:rsidRDefault="00B06685" w:rsidP="0085705C">
      <w:pPr>
        <w:tabs>
          <w:tab w:val="center" w:pos="4252"/>
          <w:tab w:val="right" w:pos="8504"/>
        </w:tabs>
        <w:spacing w:line="360" w:lineRule="auto"/>
        <w:jc w:val="both"/>
        <w:rPr>
          <w:rFonts w:ascii="Palatino Linotype" w:hAnsi="Palatino Linotype" w:cs="Arial"/>
          <w:color w:val="000000" w:themeColor="text1"/>
        </w:rPr>
      </w:pPr>
    </w:p>
    <w:p w14:paraId="558F1CC8" w14:textId="77777777" w:rsidR="00B06685" w:rsidRPr="00D23AC9" w:rsidRDefault="00B06685" w:rsidP="0085705C">
      <w:pPr>
        <w:spacing w:line="360" w:lineRule="auto"/>
        <w:jc w:val="both"/>
        <w:rPr>
          <w:rFonts w:ascii="Palatino Linotype" w:eastAsia="Arial Unicode MS" w:hAnsi="Palatino Linotype" w:cs="Arial"/>
          <w:b/>
          <w:color w:val="000000" w:themeColor="text1"/>
        </w:rPr>
      </w:pPr>
      <w:r w:rsidRPr="00D23AC9">
        <w:rPr>
          <w:rFonts w:ascii="Palatino Linotype" w:eastAsia="Arial Unicode MS" w:hAnsi="Palatino Linotype" w:cs="Arial"/>
          <w:b/>
          <w:color w:val="000000" w:themeColor="text1"/>
        </w:rPr>
        <w:t xml:space="preserve">b) </w:t>
      </w:r>
      <w:r w:rsidRPr="00D23AC9">
        <w:rPr>
          <w:rFonts w:ascii="Palatino Linotype" w:hAnsi="Palatino Linotype" w:cs="Arial"/>
          <w:b/>
          <w:bCs/>
        </w:rPr>
        <w:t>Informe Justificado</w:t>
      </w:r>
    </w:p>
    <w:p w14:paraId="5DBFAA48" w14:textId="190375B6" w:rsidR="00CA3A15" w:rsidRDefault="00CA3A15" w:rsidP="00CA3A15">
      <w:pPr>
        <w:spacing w:line="360" w:lineRule="auto"/>
        <w:jc w:val="both"/>
        <w:rPr>
          <w:rFonts w:ascii="Palatino Linotype" w:hAnsi="Palatino Linotype" w:cs="Arial"/>
          <w:lang w:eastAsia="es-MX"/>
        </w:rPr>
      </w:pPr>
      <w:r>
        <w:rPr>
          <w:rFonts w:ascii="Palatino Linotype" w:hAnsi="Palatino Linotype" w:cs="Arial"/>
        </w:rPr>
        <w:t>En cumplimiento a lo anterior, de las constancias del expediente electrónico del</w:t>
      </w:r>
      <w:r>
        <w:rPr>
          <w:rFonts w:ascii="Palatino Linotype" w:hAnsi="Palatino Linotype" w:cs="Arial"/>
          <w:b/>
        </w:rPr>
        <w:t xml:space="preserve"> SAIMEX</w:t>
      </w:r>
      <w:r>
        <w:rPr>
          <w:rFonts w:ascii="Palatino Linotype" w:hAnsi="Palatino Linotype" w:cs="Arial"/>
        </w:rPr>
        <w:t xml:space="preserve">, se advierte que el </w:t>
      </w:r>
      <w:r w:rsidR="00C82D08">
        <w:rPr>
          <w:rFonts w:ascii="Palatino Linotype" w:hAnsi="Palatino Linotype" w:cs="Arial"/>
        </w:rPr>
        <w:t>quince</w:t>
      </w:r>
      <w:r>
        <w:rPr>
          <w:rFonts w:ascii="Palatino Linotype" w:hAnsi="Palatino Linotype" w:cs="Arial"/>
        </w:rPr>
        <w:t xml:space="preserve"> de febrero de dos mil veintidós, </w:t>
      </w:r>
      <w:r>
        <w:rPr>
          <w:rFonts w:ascii="Palatino Linotype" w:hAnsi="Palatino Linotype" w:cs="Arial"/>
          <w:b/>
        </w:rPr>
        <w:t>EL SUJETO OBLIGADO</w:t>
      </w:r>
      <w:r>
        <w:rPr>
          <w:rFonts w:ascii="Palatino Linotype" w:hAnsi="Palatino Linotype" w:cs="Arial"/>
        </w:rPr>
        <w:t xml:space="preserve"> envió el Informe Justificado, como se desprende a continuación</w:t>
      </w:r>
      <w:r>
        <w:rPr>
          <w:rFonts w:ascii="Palatino Linotype" w:hAnsi="Palatino Linotype" w:cs="Arial"/>
          <w:lang w:eastAsia="es-MX"/>
        </w:rPr>
        <w:t xml:space="preserve">: </w:t>
      </w:r>
    </w:p>
    <w:p w14:paraId="34C78023" w14:textId="56D02A02" w:rsidR="00C82D08" w:rsidRDefault="00C82D08" w:rsidP="00CA3A15">
      <w:pPr>
        <w:spacing w:line="360" w:lineRule="auto"/>
        <w:jc w:val="both"/>
        <w:rPr>
          <w:rFonts w:ascii="Palatino Linotype" w:hAnsi="Palatino Linotype" w:cs="Arial"/>
          <w:lang w:eastAsia="es-MX"/>
        </w:rPr>
      </w:pPr>
      <w:r>
        <w:rPr>
          <w:noProof/>
          <w:lang w:eastAsia="es-MX"/>
        </w:rPr>
        <w:lastRenderedPageBreak/>
        <mc:AlternateContent>
          <mc:Choice Requires="wps">
            <w:drawing>
              <wp:anchor distT="0" distB="0" distL="114300" distR="114300" simplePos="0" relativeHeight="251661312" behindDoc="0" locked="0" layoutInCell="1" allowOverlap="1" wp14:anchorId="3081E7D1" wp14:editId="20912E0B">
                <wp:simplePos x="0" y="0"/>
                <wp:positionH relativeFrom="margin">
                  <wp:posOffset>129540</wp:posOffset>
                </wp:positionH>
                <wp:positionV relativeFrom="paragraph">
                  <wp:posOffset>899160</wp:posOffset>
                </wp:positionV>
                <wp:extent cx="5516880" cy="506730"/>
                <wp:effectExtent l="76200" t="38100" r="83820" b="102870"/>
                <wp:wrapNone/>
                <wp:docPr id="48" name="Rectángulo redondeado 48"/>
                <wp:cNvGraphicFramePr/>
                <a:graphic xmlns:a="http://schemas.openxmlformats.org/drawingml/2006/main">
                  <a:graphicData uri="http://schemas.microsoft.com/office/word/2010/wordprocessingShape">
                    <wps:wsp>
                      <wps:cNvSpPr/>
                      <wps:spPr>
                        <a:xfrm>
                          <a:off x="0" y="0"/>
                          <a:ext cx="5516880" cy="50673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33B04AA" id="Rectángulo redondeado 48" o:spid="_x0000_s1026" style="position:absolute;margin-left:10.2pt;margin-top:70.8pt;width:434.4pt;height:39.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" filled="f" strokecolor="red" strokeweight="2.25pt">
                <v:shadow on="t" color="black" opacity="22937f" origin=",.5" offset="0,.63889mm"/>
                <w10:wrap anchorx="margin"/>
              </v:roundrect>
            </w:pict>
          </mc:Fallback>
        </mc:AlternateContent>
      </w:r>
      <w:r>
        <w:rPr>
          <w:rFonts w:ascii="Palatino Linotype" w:hAnsi="Palatino Linotype" w:cs="Arial"/>
          <w:noProof/>
          <w:lang w:eastAsia="es-MX"/>
        </w:rPr>
        <w:drawing>
          <wp:inline distT="0" distB="0" distL="0" distR="0" wp14:anchorId="55308F93" wp14:editId="1827508F">
            <wp:extent cx="5745480" cy="1933575"/>
            <wp:effectExtent l="0" t="0" r="762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1.PNG"/>
                    <pic:cNvPicPr/>
                  </pic:nvPicPr>
                  <pic:blipFill>
                    <a:blip r:embed="rId11">
                      <a:extLst>
                        <a:ext uri="{28A0092B-C50C-407E-A947-70E740481C1C}">
                          <a14:useLocalDpi xmlns:a14="http://schemas.microsoft.com/office/drawing/2010/main" val="0"/>
                        </a:ext>
                      </a:extLst>
                    </a:blip>
                    <a:stretch>
                      <a:fillRect/>
                    </a:stretch>
                  </pic:blipFill>
                  <pic:spPr>
                    <a:xfrm>
                      <a:off x="0" y="0"/>
                      <a:ext cx="5745979" cy="1933743"/>
                    </a:xfrm>
                    <a:prstGeom prst="rect">
                      <a:avLst/>
                    </a:prstGeom>
                  </pic:spPr>
                </pic:pic>
              </a:graphicData>
            </a:graphic>
          </wp:inline>
        </w:drawing>
      </w:r>
    </w:p>
    <w:p w14:paraId="6A53D9AB" w14:textId="77777777" w:rsidR="00CA3A15" w:rsidRDefault="00CA3A15" w:rsidP="00CA3A15">
      <w:pPr>
        <w:spacing w:line="360" w:lineRule="auto"/>
        <w:jc w:val="both"/>
        <w:rPr>
          <w:rFonts w:ascii="Palatino Linotype" w:hAnsi="Palatino Linotype" w:cs="Arial"/>
          <w:lang w:eastAsia="es-MX"/>
        </w:rPr>
      </w:pPr>
    </w:p>
    <w:p w14:paraId="7BB943C2" w14:textId="713A5299" w:rsidR="004C6D20" w:rsidRDefault="00CA3A15" w:rsidP="00CA3A15">
      <w:pPr>
        <w:spacing w:line="360" w:lineRule="auto"/>
        <w:jc w:val="both"/>
        <w:rPr>
          <w:rFonts w:ascii="Palatino Linotype" w:hAnsi="Palatino Linotype" w:cs="Arial"/>
          <w:lang w:eastAsia="es-MX"/>
        </w:rPr>
      </w:pPr>
      <w:r>
        <w:rPr>
          <w:rFonts w:ascii="Palatino Linotype" w:hAnsi="Palatino Linotype" w:cs="Arial"/>
          <w:lang w:eastAsia="es-MX"/>
        </w:rPr>
        <w:t xml:space="preserve">Advirtiendo de </w:t>
      </w:r>
      <w:r>
        <w:rPr>
          <w:rFonts w:ascii="Palatino Linotype" w:hAnsi="Palatino Linotype" w:cs="Arial"/>
        </w:rPr>
        <w:t>dicho</w:t>
      </w:r>
      <w:r>
        <w:rPr>
          <w:rFonts w:ascii="Palatino Linotype" w:hAnsi="Palatino Linotype" w:cs="Arial"/>
          <w:lang w:eastAsia="es-MX"/>
        </w:rPr>
        <w:t xml:space="preserve"> informe, que </w:t>
      </w:r>
      <w:r>
        <w:rPr>
          <w:rFonts w:ascii="Palatino Linotype" w:hAnsi="Palatino Linotype" w:cs="Arial"/>
          <w:b/>
          <w:lang w:eastAsia="es-MX"/>
        </w:rPr>
        <w:t>EL SUJETO OBLIGADO</w:t>
      </w:r>
      <w:r>
        <w:rPr>
          <w:rFonts w:ascii="Palatino Linotype" w:hAnsi="Palatino Linotype" w:cs="Arial"/>
          <w:lang w:eastAsia="es-MX"/>
        </w:rPr>
        <w:t xml:space="preserve"> anexó el archivo electrónico</w:t>
      </w:r>
      <w:r w:rsidRPr="00CA3A15">
        <w:t xml:space="preserve"> </w:t>
      </w:r>
      <w:hyperlink r:id="rId12" w:history="1">
        <w:r w:rsidR="00C82D08" w:rsidRPr="00C82D08">
          <w:rPr>
            <w:rFonts w:ascii="Palatino Linotype" w:hAnsi="Palatino Linotype" w:cs="Arial"/>
            <w:b/>
            <w:lang w:eastAsia="es-MX"/>
          </w:rPr>
          <w:t>INFORME JUSTIFICADO SOLICITUD 00009 2022.pdf</w:t>
        </w:r>
      </w:hyperlink>
      <w:r>
        <w:rPr>
          <w:rFonts w:ascii="Palatino Linotype" w:hAnsi="Palatino Linotype" w:cs="Arial"/>
          <w:b/>
          <w:lang w:eastAsia="es-MX"/>
        </w:rPr>
        <w:t xml:space="preserve">, </w:t>
      </w:r>
      <w:r>
        <w:rPr>
          <w:rFonts w:ascii="Palatino Linotype" w:hAnsi="Palatino Linotype" w:cs="Arial"/>
          <w:lang w:eastAsia="es-MX"/>
        </w:rPr>
        <w:t>el cual contiene el</w:t>
      </w:r>
      <w:r w:rsidR="00C82D08">
        <w:rPr>
          <w:rFonts w:ascii="Palatino Linotype" w:hAnsi="Palatino Linotype" w:cs="Arial"/>
          <w:lang w:eastAsia="es-MX"/>
        </w:rPr>
        <w:t xml:space="preserve"> Informe Justificado por medio del cual medularmente complementa la respuesta notificando para ello la repuesta proporcionada por la Dirección de Tesorería del Ayuntamiento, a través del oficio número TM/TON/075/2022, por medio del cual </w:t>
      </w:r>
      <w:r w:rsidR="001265EC">
        <w:rPr>
          <w:rFonts w:ascii="Palatino Linotype" w:hAnsi="Palatino Linotype" w:cs="Arial"/>
          <w:lang w:eastAsia="es-MX"/>
        </w:rPr>
        <w:t>la Tesorera</w:t>
      </w:r>
      <w:r w:rsidR="00C82D08">
        <w:rPr>
          <w:rFonts w:ascii="Palatino Linotype" w:hAnsi="Palatino Linotype" w:cs="Arial"/>
          <w:lang w:eastAsia="es-MX"/>
        </w:rPr>
        <w:t xml:space="preserve"> Municipal, </w:t>
      </w:r>
      <w:r w:rsidR="004C6D20">
        <w:rPr>
          <w:rFonts w:ascii="Palatino Linotype" w:hAnsi="Palatino Linotype" w:cs="Arial"/>
          <w:lang w:eastAsia="es-MX"/>
        </w:rPr>
        <w:t xml:space="preserve">comenta que no se ha realizado contratación con alguna empresa, puesto que aún no se ha aprobado el Presupuesto Municipal para el ejercicio fiscal 2022. </w:t>
      </w:r>
    </w:p>
    <w:p w14:paraId="16D726D3" w14:textId="77777777" w:rsidR="004C6D20" w:rsidRDefault="004C6D20" w:rsidP="00CA3A15">
      <w:pPr>
        <w:spacing w:line="360" w:lineRule="auto"/>
        <w:jc w:val="both"/>
        <w:rPr>
          <w:rFonts w:ascii="Palatino Linotype" w:hAnsi="Palatino Linotype" w:cs="Arial"/>
          <w:lang w:eastAsia="es-MX"/>
        </w:rPr>
      </w:pPr>
    </w:p>
    <w:p w14:paraId="763216D1" w14:textId="052C10D4" w:rsidR="00CA3A15" w:rsidRDefault="00CA3A15" w:rsidP="00CA3A15">
      <w:pPr>
        <w:spacing w:line="360" w:lineRule="auto"/>
        <w:jc w:val="both"/>
        <w:rPr>
          <w:rFonts w:ascii="Palatino Linotype" w:hAnsi="Palatino Linotype"/>
          <w:lang w:eastAsia="es-MX"/>
        </w:rPr>
      </w:pPr>
      <w:r>
        <w:rPr>
          <w:rFonts w:ascii="Palatino Linotype" w:hAnsi="Palatino Linotype" w:cs="Arial"/>
          <w:lang w:eastAsia="es-MX"/>
        </w:rPr>
        <w:t xml:space="preserve">Cabe destacar que dicho Informe Justificado </w:t>
      </w:r>
      <w:r>
        <w:rPr>
          <w:rFonts w:ascii="Palatino Linotype" w:hAnsi="Palatino Linotype"/>
          <w:lang w:eastAsia="es-MX"/>
        </w:rPr>
        <w:t>fue puesto a disposición del</w:t>
      </w:r>
      <w:r>
        <w:rPr>
          <w:rFonts w:ascii="Palatino Linotype" w:hAnsi="Palatino Linotype"/>
          <w:b/>
          <w:lang w:eastAsia="es-MX"/>
        </w:rPr>
        <w:t xml:space="preserve"> RECURRENTE</w:t>
      </w:r>
      <w:r>
        <w:rPr>
          <w:rFonts w:ascii="Palatino Linotype" w:hAnsi="Palatino Linotype"/>
          <w:lang w:eastAsia="es-MX"/>
        </w:rPr>
        <w:t xml:space="preserve"> el día ocho de marzo de dos mil veintidós, </w:t>
      </w:r>
      <w:r>
        <w:rPr>
          <w:rFonts w:ascii="Palatino Linotype" w:hAnsi="Palatino Linotype" w:cs="Tahoma"/>
          <w:lang w:val="es-ES"/>
        </w:rPr>
        <w:t>a efecto de que el particular conociera la totalidad de actuaciones</w:t>
      </w:r>
      <w:r>
        <w:rPr>
          <w:rFonts w:ascii="Palatino Linotype" w:hAnsi="Palatino Linotype"/>
          <w:lang w:eastAsia="es-MX"/>
        </w:rPr>
        <w:t>.</w:t>
      </w:r>
    </w:p>
    <w:p w14:paraId="7AA240FD" w14:textId="77777777" w:rsidR="00CA3A15" w:rsidRDefault="00CA3A15" w:rsidP="00CA3A15">
      <w:pPr>
        <w:spacing w:line="360" w:lineRule="auto"/>
        <w:jc w:val="both"/>
        <w:rPr>
          <w:rFonts w:ascii="Palatino Linotype" w:hAnsi="Palatino Linotype"/>
          <w:lang w:eastAsia="es-MX"/>
        </w:rPr>
      </w:pPr>
    </w:p>
    <w:p w14:paraId="3DA42DDC" w14:textId="77777777" w:rsidR="00CA3A15" w:rsidRDefault="00CA3A15" w:rsidP="00CA3A15">
      <w:pPr>
        <w:tabs>
          <w:tab w:val="center" w:pos="4252"/>
          <w:tab w:val="right" w:pos="8504"/>
        </w:tabs>
        <w:spacing w:line="360" w:lineRule="auto"/>
        <w:jc w:val="both"/>
        <w:rPr>
          <w:rFonts w:ascii="Palatino Linotype" w:eastAsia="Arial Unicode MS" w:hAnsi="Palatino Linotype" w:cs="Arial"/>
        </w:rPr>
      </w:pPr>
      <w:r>
        <w:rPr>
          <w:rFonts w:ascii="Palatino Linotype" w:eastAsia="MS Mincho" w:hAnsi="Palatino Linotype"/>
          <w:lang w:eastAsia="es-MX"/>
        </w:rPr>
        <w:t>Por su parte, el particular no realizó manifestación alguna,</w:t>
      </w:r>
      <w:r>
        <w:rPr>
          <w:rFonts w:ascii="Palatino Linotype" w:eastAsia="Arial Unicode MS" w:hAnsi="Palatino Linotype" w:cs="Arial"/>
        </w:rPr>
        <w:t xml:space="preserve"> ni presentó pruebas o alegatos.</w:t>
      </w:r>
    </w:p>
    <w:p w14:paraId="5E8025D0" w14:textId="77777777" w:rsidR="00CA3A15" w:rsidRDefault="00CA3A15" w:rsidP="00CA3A15">
      <w:pPr>
        <w:spacing w:line="360" w:lineRule="auto"/>
        <w:jc w:val="both"/>
        <w:rPr>
          <w:rFonts w:ascii="Palatino Linotype" w:hAnsi="Palatino Linotype" w:cs="Arial"/>
        </w:rPr>
      </w:pPr>
    </w:p>
    <w:p w14:paraId="2E33D532" w14:textId="77777777" w:rsidR="00A06420" w:rsidRDefault="00A06420" w:rsidP="00CA3A15">
      <w:pPr>
        <w:spacing w:line="360" w:lineRule="auto"/>
        <w:jc w:val="both"/>
        <w:rPr>
          <w:rFonts w:ascii="Palatino Linotype" w:hAnsi="Palatino Linotype" w:cs="Arial"/>
        </w:rPr>
      </w:pPr>
    </w:p>
    <w:p w14:paraId="4D59C2A1" w14:textId="4D920455" w:rsidR="005D5E7D" w:rsidRPr="00D23AC9" w:rsidRDefault="005D5E7D" w:rsidP="005D5E7D">
      <w:pPr>
        <w:spacing w:line="360" w:lineRule="auto"/>
        <w:jc w:val="both"/>
        <w:rPr>
          <w:rFonts w:ascii="Palatino Linotype" w:hAnsi="Palatino Linotype"/>
          <w:b/>
          <w:color w:val="000000" w:themeColor="text1"/>
        </w:rPr>
      </w:pPr>
      <w:r>
        <w:rPr>
          <w:rFonts w:ascii="Palatino Linotype" w:hAnsi="Palatino Linotype"/>
          <w:b/>
          <w:color w:val="000000" w:themeColor="text1"/>
        </w:rPr>
        <w:lastRenderedPageBreak/>
        <w:t>c</w:t>
      </w:r>
      <w:r w:rsidRPr="00D23AC9">
        <w:rPr>
          <w:rFonts w:ascii="Palatino Linotype" w:hAnsi="Palatino Linotype"/>
          <w:b/>
          <w:color w:val="000000" w:themeColor="text1"/>
        </w:rPr>
        <w:t xml:space="preserve">) Del </w:t>
      </w:r>
      <w:proofErr w:type="spellStart"/>
      <w:r w:rsidRPr="00D23AC9">
        <w:rPr>
          <w:rFonts w:ascii="Palatino Linotype" w:hAnsi="Palatino Linotype"/>
          <w:b/>
          <w:color w:val="000000" w:themeColor="text1"/>
        </w:rPr>
        <w:t>returno</w:t>
      </w:r>
      <w:proofErr w:type="spellEnd"/>
      <w:r w:rsidRPr="00D23AC9">
        <w:rPr>
          <w:rFonts w:ascii="Palatino Linotype" w:hAnsi="Palatino Linotype"/>
          <w:b/>
          <w:color w:val="000000" w:themeColor="text1"/>
        </w:rPr>
        <w:t xml:space="preserve"> del Recurso de Revisión:</w:t>
      </w:r>
    </w:p>
    <w:p w14:paraId="35BBA522" w14:textId="03A7AC97" w:rsidR="005D5E7D" w:rsidRDefault="005D5E7D" w:rsidP="005D5E7D">
      <w:pPr>
        <w:pStyle w:val="Prrafodelista"/>
        <w:spacing w:line="360" w:lineRule="auto"/>
        <w:ind w:left="0"/>
        <w:jc w:val="both"/>
        <w:rPr>
          <w:rFonts w:ascii="Palatino Linotype" w:hAnsi="Palatino Linotype"/>
          <w:color w:val="000000" w:themeColor="text1"/>
        </w:rPr>
      </w:pPr>
      <w:r w:rsidRPr="00D23AC9">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D23AC9">
        <w:rPr>
          <w:rFonts w:ascii="Palatino Linotype" w:hAnsi="Palatino Linotype"/>
          <w:color w:val="000000" w:themeColor="text1"/>
        </w:rPr>
        <w:t>returnado</w:t>
      </w:r>
      <w:proofErr w:type="spellEnd"/>
      <w:r w:rsidRPr="00D23AC9">
        <w:rPr>
          <w:rFonts w:ascii="Palatino Linotype" w:hAnsi="Palatino Linotype"/>
          <w:color w:val="000000" w:themeColor="text1"/>
        </w:rPr>
        <w:t xml:space="preserve"> el Recurso de Revisión </w:t>
      </w:r>
      <w:r w:rsidRPr="00D23AC9">
        <w:rPr>
          <w:rFonts w:ascii="Palatino Linotype" w:hAnsi="Palatino Linotype"/>
          <w:b/>
        </w:rPr>
        <w:t>00</w:t>
      </w:r>
      <w:r w:rsidR="00B360E3">
        <w:rPr>
          <w:rFonts w:ascii="Palatino Linotype" w:hAnsi="Palatino Linotype"/>
          <w:b/>
        </w:rPr>
        <w:t>73</w:t>
      </w:r>
      <w:r>
        <w:rPr>
          <w:rFonts w:ascii="Palatino Linotype" w:hAnsi="Palatino Linotype"/>
          <w:b/>
        </w:rPr>
        <w:t>7</w:t>
      </w:r>
      <w:r w:rsidRPr="00D23AC9">
        <w:rPr>
          <w:rFonts w:ascii="Palatino Linotype" w:hAnsi="Palatino Linotype"/>
          <w:b/>
        </w:rPr>
        <w:t>/INFOEM/IP/RR/2022</w:t>
      </w:r>
      <w:r w:rsidRPr="00D23AC9">
        <w:rPr>
          <w:rFonts w:ascii="Palatino Linotype" w:hAnsi="Palatino Linotype"/>
          <w:color w:val="000000" w:themeColor="text1"/>
        </w:rPr>
        <w:t xml:space="preserve">, a la </w:t>
      </w:r>
      <w:r w:rsidRPr="00D23AC9">
        <w:rPr>
          <w:rFonts w:ascii="Palatino Linotype" w:hAnsi="Palatino Linotype"/>
          <w:b/>
          <w:color w:val="000000" w:themeColor="text1"/>
        </w:rPr>
        <w:t xml:space="preserve">Comisionada Sharon Cristina Morales Martínez </w:t>
      </w:r>
      <w:r w:rsidRPr="00D23AC9">
        <w:rPr>
          <w:rFonts w:ascii="Palatino Linotype" w:hAnsi="Palatino Linotype"/>
          <w:color w:val="000000" w:themeColor="text1"/>
        </w:rPr>
        <w:t>para su resolución y presentación al Pleno</w:t>
      </w:r>
      <w:r>
        <w:rPr>
          <w:rFonts w:ascii="Palatino Linotype" w:hAnsi="Palatino Linotype"/>
          <w:color w:val="000000" w:themeColor="text1"/>
        </w:rPr>
        <w:t>.</w:t>
      </w:r>
    </w:p>
    <w:p w14:paraId="6C0FBE79" w14:textId="77777777" w:rsidR="005D5E7D" w:rsidRDefault="005D5E7D" w:rsidP="005D5E7D">
      <w:pPr>
        <w:pStyle w:val="Prrafodelista"/>
        <w:spacing w:line="360" w:lineRule="auto"/>
        <w:ind w:left="0"/>
        <w:jc w:val="both"/>
        <w:rPr>
          <w:rFonts w:ascii="Palatino Linotype" w:hAnsi="Palatino Linotype"/>
          <w:color w:val="000000" w:themeColor="text1"/>
        </w:rPr>
      </w:pPr>
    </w:p>
    <w:p w14:paraId="31FCFC44" w14:textId="6FB8AD5E" w:rsidR="00B06685" w:rsidRPr="00D23AC9" w:rsidRDefault="005D5E7D" w:rsidP="005D5E7D">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B06685" w:rsidRPr="00D23AC9">
        <w:rPr>
          <w:rFonts w:ascii="Palatino Linotype" w:hAnsi="Palatino Linotype" w:cs="Arial"/>
          <w:b/>
          <w:bCs/>
        </w:rPr>
        <w:t>) Cierre de Instrucción</w:t>
      </w:r>
    </w:p>
    <w:p w14:paraId="4DC28ED2" w14:textId="48363D28" w:rsidR="00B06685" w:rsidRPr="00D23AC9" w:rsidRDefault="00B06685" w:rsidP="005D5E7D">
      <w:pPr>
        <w:spacing w:line="360" w:lineRule="auto"/>
        <w:jc w:val="both"/>
        <w:rPr>
          <w:rFonts w:ascii="Palatino Linotype" w:hAnsi="Palatino Linotype"/>
          <w:color w:val="000000" w:themeColor="text1"/>
        </w:rPr>
      </w:pPr>
      <w:r w:rsidRPr="00D23AC9">
        <w:rPr>
          <w:rFonts w:ascii="Palatino Linotype" w:hAnsi="Palatino Linotype"/>
          <w:color w:val="000000" w:themeColor="text1"/>
        </w:rPr>
        <w:t xml:space="preserve">Una vez analizado el estado procesal que guarda el expediente, el </w:t>
      </w:r>
      <w:r w:rsidRPr="00D23AC9">
        <w:rPr>
          <w:rFonts w:ascii="Palatino Linotype" w:hAnsi="Palatino Linotype"/>
          <w:b/>
          <w:bCs/>
          <w:color w:val="000000" w:themeColor="text1"/>
        </w:rPr>
        <w:t xml:space="preserve">veintidós de </w:t>
      </w:r>
      <w:r w:rsidR="005D5E7D">
        <w:rPr>
          <w:rFonts w:ascii="Palatino Linotype" w:hAnsi="Palatino Linotype"/>
          <w:b/>
          <w:bCs/>
          <w:color w:val="000000" w:themeColor="text1"/>
        </w:rPr>
        <w:t>marzo</w:t>
      </w:r>
      <w:r w:rsidRPr="00D23AC9">
        <w:rPr>
          <w:rFonts w:ascii="Palatino Linotype" w:hAnsi="Palatino Linotype"/>
          <w:b/>
          <w:bCs/>
          <w:color w:val="000000" w:themeColor="text1"/>
        </w:rPr>
        <w:t xml:space="preserve"> de dos mil veintidós</w:t>
      </w:r>
      <w:r w:rsidRPr="00D23AC9">
        <w:rPr>
          <w:rFonts w:ascii="Palatino Linotype" w:hAnsi="Palatino Linotype"/>
          <w:color w:val="000000" w:themeColor="text1"/>
        </w:rPr>
        <w:t>, la comisionada</w:t>
      </w:r>
      <w:r w:rsidRPr="00D23AC9">
        <w:rPr>
          <w:rFonts w:ascii="Palatino Linotype" w:hAnsi="Palatino Linotype"/>
          <w:b/>
          <w:color w:val="000000" w:themeColor="text1"/>
        </w:rPr>
        <w:t xml:space="preserve"> </w:t>
      </w:r>
      <w:r w:rsidR="005D5E7D" w:rsidRPr="00D23AC9">
        <w:rPr>
          <w:rFonts w:ascii="Palatino Linotype" w:hAnsi="Palatino Linotype"/>
          <w:b/>
          <w:color w:val="000000" w:themeColor="text1"/>
        </w:rPr>
        <w:t xml:space="preserve">Sharon Cristina Morales Martínez </w:t>
      </w:r>
      <w:r w:rsidRPr="00D23AC9">
        <w:rPr>
          <w:rFonts w:ascii="Palatino Linotype" w:hAnsi="Palatino Linotype"/>
          <w:color w:val="000000" w:themeColor="text1"/>
        </w:rPr>
        <w:t>acordó el cierre de instrucción;</w:t>
      </w:r>
      <w:r w:rsidRPr="00D23AC9">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5D5E7D">
        <w:rPr>
          <w:rFonts w:ascii="Palatino Linotype" w:hAnsi="Palatino Linotype" w:cs="Arial"/>
        </w:rPr>
        <w:t>;</w:t>
      </w:r>
      <w:r w:rsidRPr="00D23AC9">
        <w:rPr>
          <w:rFonts w:ascii="Palatino Linotype" w:hAnsi="Palatino Linotype"/>
          <w:color w:val="000000" w:themeColor="text1"/>
        </w:rPr>
        <w:t xml:space="preserve"> y, </w:t>
      </w:r>
    </w:p>
    <w:p w14:paraId="50016B79" w14:textId="2A63FF56" w:rsidR="002F0689" w:rsidRDefault="002F0689" w:rsidP="0085705C">
      <w:pPr>
        <w:spacing w:line="360" w:lineRule="auto"/>
        <w:jc w:val="both"/>
        <w:rPr>
          <w:rFonts w:ascii="Palatino Linotype" w:hAnsi="Palatino Linotype" w:cs="Arial"/>
          <w:color w:val="000000" w:themeColor="text1"/>
        </w:rPr>
      </w:pPr>
    </w:p>
    <w:p w14:paraId="036F9547" w14:textId="77777777" w:rsidR="007A5836" w:rsidRPr="00D23AC9" w:rsidRDefault="007A5836" w:rsidP="0085705C">
      <w:pPr>
        <w:spacing w:line="360" w:lineRule="auto"/>
        <w:jc w:val="center"/>
        <w:rPr>
          <w:rFonts w:ascii="Palatino Linotype" w:hAnsi="Palatino Linotype"/>
          <w:b/>
          <w:bCs/>
          <w:color w:val="000000" w:themeColor="text1"/>
          <w:spacing w:val="60"/>
          <w:sz w:val="28"/>
        </w:rPr>
      </w:pPr>
      <w:r w:rsidRPr="00D23AC9">
        <w:rPr>
          <w:rFonts w:ascii="Palatino Linotype" w:hAnsi="Palatino Linotype"/>
          <w:b/>
          <w:bCs/>
          <w:color w:val="000000" w:themeColor="text1"/>
          <w:spacing w:val="60"/>
          <w:sz w:val="28"/>
        </w:rPr>
        <w:t>CONSIDERANDO</w:t>
      </w:r>
    </w:p>
    <w:p w14:paraId="2D9810D3" w14:textId="77777777" w:rsidR="006C258B" w:rsidRPr="00D23AC9" w:rsidRDefault="006C258B" w:rsidP="0085705C">
      <w:pPr>
        <w:spacing w:line="360" w:lineRule="auto"/>
        <w:jc w:val="center"/>
        <w:rPr>
          <w:rFonts w:ascii="Palatino Linotype" w:hAnsi="Palatino Linotype"/>
          <w:b/>
          <w:bCs/>
          <w:color w:val="000000" w:themeColor="text1"/>
          <w:spacing w:val="60"/>
          <w:sz w:val="28"/>
        </w:rPr>
      </w:pPr>
    </w:p>
    <w:p w14:paraId="1175ED9F" w14:textId="77777777" w:rsidR="00FA2D5D" w:rsidRPr="00D23AC9" w:rsidRDefault="002D5F76" w:rsidP="0085705C">
      <w:pPr>
        <w:spacing w:line="360" w:lineRule="auto"/>
        <w:ind w:right="50"/>
        <w:jc w:val="both"/>
        <w:rPr>
          <w:rFonts w:ascii="Palatino Linotype" w:hAnsi="Palatino Linotype"/>
          <w:b/>
          <w:color w:val="000000" w:themeColor="text1"/>
        </w:rPr>
      </w:pPr>
      <w:r w:rsidRPr="00D23AC9">
        <w:rPr>
          <w:rFonts w:ascii="Palatino Linotype" w:hAnsi="Palatino Linotype"/>
          <w:b/>
          <w:color w:val="000000" w:themeColor="text1"/>
          <w:sz w:val="28"/>
          <w:szCs w:val="28"/>
        </w:rPr>
        <w:t>PRIMERO</w:t>
      </w:r>
      <w:r w:rsidRPr="00D23AC9">
        <w:rPr>
          <w:rFonts w:ascii="Palatino Linotype" w:hAnsi="Palatino Linotype"/>
          <w:b/>
          <w:color w:val="000000" w:themeColor="text1"/>
        </w:rPr>
        <w:t>.</w:t>
      </w:r>
      <w:r w:rsidRPr="00D23AC9">
        <w:rPr>
          <w:rFonts w:ascii="Palatino Linotype" w:hAnsi="Palatino Linotype"/>
          <w:color w:val="000000" w:themeColor="text1"/>
        </w:rPr>
        <w:t xml:space="preserve"> </w:t>
      </w:r>
      <w:r w:rsidRPr="00D23AC9">
        <w:rPr>
          <w:rFonts w:ascii="Palatino Linotype" w:hAnsi="Palatino Linotype"/>
          <w:b/>
          <w:color w:val="000000" w:themeColor="text1"/>
        </w:rPr>
        <w:t>Competencia</w:t>
      </w:r>
      <w:r w:rsidRPr="00D23AC9">
        <w:rPr>
          <w:rFonts w:ascii="Palatino Linotype" w:hAnsi="Palatino Linotype"/>
          <w:color w:val="000000" w:themeColor="text1"/>
        </w:rPr>
        <w:t>.</w:t>
      </w:r>
      <w:r w:rsidRPr="00D23AC9">
        <w:rPr>
          <w:rFonts w:ascii="Palatino Linotype" w:hAnsi="Palatino Linotype"/>
          <w:b/>
          <w:color w:val="000000" w:themeColor="text1"/>
        </w:rPr>
        <w:t xml:space="preserve"> </w:t>
      </w:r>
    </w:p>
    <w:p w14:paraId="27DD7C24" w14:textId="1D3385E6" w:rsidR="002D5F76" w:rsidRPr="00D23AC9" w:rsidRDefault="002D5F76" w:rsidP="0085705C">
      <w:pPr>
        <w:spacing w:line="360" w:lineRule="auto"/>
        <w:ind w:right="50"/>
        <w:jc w:val="both"/>
        <w:rPr>
          <w:rFonts w:ascii="Palatino Linotype" w:hAnsi="Palatino Linotype" w:cs="Arial"/>
          <w:color w:val="000000" w:themeColor="text1"/>
        </w:rPr>
      </w:pPr>
      <w:r w:rsidRPr="00D23AC9">
        <w:rPr>
          <w:rFonts w:ascii="Palatino Linotype" w:hAnsi="Palatino Linotype"/>
          <w:color w:val="000000" w:themeColor="text1"/>
        </w:rPr>
        <w:t xml:space="preserve">Este Instituto de Transparencia, Acceso a la </w:t>
      </w:r>
      <w:r w:rsidR="00C718D2" w:rsidRPr="00D23AC9">
        <w:rPr>
          <w:rFonts w:ascii="Palatino Linotype" w:hAnsi="Palatino Linotype"/>
          <w:color w:val="000000" w:themeColor="text1"/>
        </w:rPr>
        <w:t>Información Pública</w:t>
      </w:r>
      <w:r w:rsidRPr="00D23AC9">
        <w:rPr>
          <w:rFonts w:ascii="Palatino Linotype" w:hAnsi="Palatino Linotype"/>
          <w:color w:val="000000" w:themeColor="text1"/>
        </w:rPr>
        <w:t xml:space="preserve"> y Protección de Datos Personales del Estado de México y Municipios, es competente para conocer y resolver el presente </w:t>
      </w:r>
      <w:r w:rsidR="000C7F93" w:rsidRPr="00D23AC9">
        <w:rPr>
          <w:rFonts w:ascii="Palatino Linotype" w:hAnsi="Palatino Linotype"/>
          <w:color w:val="000000" w:themeColor="text1"/>
        </w:rPr>
        <w:t>Recurso de R</w:t>
      </w:r>
      <w:r w:rsidRPr="00D23AC9">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w:t>
      </w:r>
      <w:r w:rsidRPr="00D23AC9">
        <w:rPr>
          <w:rFonts w:ascii="Palatino Linotype" w:hAnsi="Palatino Linotype"/>
          <w:color w:val="000000" w:themeColor="text1"/>
        </w:rPr>
        <w:lastRenderedPageBreak/>
        <w:t xml:space="preserve">178, 179, 181 párrafo tercero y 185 de la Ley de Transparencia y Acceso a la </w:t>
      </w:r>
      <w:r w:rsidR="00C718D2" w:rsidRPr="00D23AC9">
        <w:rPr>
          <w:rFonts w:ascii="Palatino Linotype" w:hAnsi="Palatino Linotype"/>
          <w:color w:val="000000" w:themeColor="text1"/>
        </w:rPr>
        <w:t>Información Pública</w:t>
      </w:r>
      <w:r w:rsidRPr="00D23AC9">
        <w:rPr>
          <w:rFonts w:ascii="Palatino Linotype" w:hAnsi="Palatino Linotype"/>
          <w:color w:val="000000" w:themeColor="text1"/>
        </w:rPr>
        <w:t xml:space="preserve"> del Estado de México y Municipios</w:t>
      </w:r>
      <w:r w:rsidRPr="00D23AC9">
        <w:rPr>
          <w:rFonts w:ascii="Palatino Linotype" w:hAnsi="Palatino Linotype" w:cs="Arial"/>
          <w:color w:val="000000" w:themeColor="text1"/>
        </w:rPr>
        <w:t xml:space="preserve">; y 9, fracciones I y XXIV y 11 del Reglamento Interior del Instituto de Transparencia, Acceso a la </w:t>
      </w:r>
      <w:r w:rsidR="00C718D2" w:rsidRPr="00D23AC9">
        <w:rPr>
          <w:rFonts w:ascii="Palatino Linotype" w:hAnsi="Palatino Linotype" w:cs="Arial"/>
          <w:color w:val="000000" w:themeColor="text1"/>
        </w:rPr>
        <w:t>Información Pública</w:t>
      </w:r>
      <w:r w:rsidRPr="00D23AC9">
        <w:rPr>
          <w:rFonts w:ascii="Palatino Linotype" w:hAnsi="Palatino Linotype" w:cs="Arial"/>
          <w:color w:val="000000" w:themeColor="text1"/>
        </w:rPr>
        <w:t xml:space="preserve"> y Protección de Datos Personales del Estado de México y Municipios.</w:t>
      </w:r>
    </w:p>
    <w:p w14:paraId="76F03A35" w14:textId="77777777" w:rsidR="002D5F76" w:rsidRPr="00D23AC9" w:rsidRDefault="002D5F76" w:rsidP="0085705C">
      <w:pPr>
        <w:spacing w:line="360" w:lineRule="auto"/>
        <w:ind w:right="50"/>
        <w:jc w:val="both"/>
        <w:rPr>
          <w:rFonts w:ascii="Palatino Linotype" w:hAnsi="Palatino Linotype" w:cs="Arial"/>
          <w:color w:val="000000" w:themeColor="text1"/>
        </w:rPr>
      </w:pPr>
    </w:p>
    <w:p w14:paraId="05A2C2FB" w14:textId="77777777" w:rsidR="00FA2D5D" w:rsidRPr="00D23AC9" w:rsidRDefault="00FA1E61" w:rsidP="0085705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D23AC9">
        <w:rPr>
          <w:rFonts w:ascii="Palatino Linotype" w:hAnsi="Palatino Linotype"/>
          <w:b/>
          <w:color w:val="000000" w:themeColor="text1"/>
          <w:sz w:val="28"/>
        </w:rPr>
        <w:t>SEGUNDO.</w:t>
      </w:r>
      <w:r w:rsidRPr="00D23AC9">
        <w:rPr>
          <w:rFonts w:ascii="Palatino Linotype" w:hAnsi="Palatino Linotype" w:cs="Arial"/>
          <w:b/>
          <w:color w:val="000000" w:themeColor="text1"/>
        </w:rPr>
        <w:t xml:space="preserve"> </w:t>
      </w:r>
      <w:r w:rsidR="00633F63" w:rsidRPr="00D23AC9">
        <w:rPr>
          <w:rFonts w:ascii="Palatino Linotype" w:hAnsi="Palatino Linotype" w:cs="Arial"/>
          <w:b/>
          <w:color w:val="000000" w:themeColor="text1"/>
        </w:rPr>
        <w:t>Interés.</w:t>
      </w:r>
      <w:r w:rsidR="00633F63" w:rsidRPr="00D23AC9">
        <w:rPr>
          <w:rFonts w:ascii="Palatino Linotype" w:hAnsi="Palatino Linotype" w:cs="Arial"/>
          <w:color w:val="000000" w:themeColor="text1"/>
        </w:rPr>
        <w:t xml:space="preserve"> </w:t>
      </w:r>
    </w:p>
    <w:p w14:paraId="5D98943A" w14:textId="77777777" w:rsidR="00B06685" w:rsidRPr="00D23AC9" w:rsidRDefault="00B06685" w:rsidP="0085705C">
      <w:pPr>
        <w:spacing w:line="360" w:lineRule="auto"/>
        <w:jc w:val="both"/>
        <w:rPr>
          <w:rFonts w:ascii="Palatino Linotype" w:hAnsi="Palatino Linotype" w:cs="Arial"/>
          <w:b/>
          <w:bCs/>
          <w:color w:val="000000" w:themeColor="text1"/>
        </w:rPr>
      </w:pPr>
      <w:r w:rsidRPr="00D23AC9">
        <w:rPr>
          <w:rFonts w:ascii="Palatino Linotype" w:hAnsi="Palatino Linotype" w:cs="Arial"/>
          <w:bCs/>
          <w:color w:val="000000" w:themeColor="text1"/>
        </w:rPr>
        <w:t xml:space="preserve">El Recurso de Revisión fue interpuesto por parte legítima, en atención a que se presentó por </w:t>
      </w:r>
      <w:r w:rsidRPr="00D23AC9">
        <w:rPr>
          <w:rFonts w:ascii="Palatino Linotype" w:hAnsi="Palatino Linotype" w:cs="Arial"/>
          <w:b/>
          <w:color w:val="000000" w:themeColor="text1"/>
        </w:rPr>
        <w:t>EL</w:t>
      </w:r>
      <w:r w:rsidRPr="00D23AC9">
        <w:rPr>
          <w:rFonts w:ascii="Palatino Linotype" w:hAnsi="Palatino Linotype" w:cs="Arial"/>
          <w:b/>
          <w:bCs/>
          <w:color w:val="000000" w:themeColor="text1"/>
        </w:rPr>
        <w:t xml:space="preserve"> RECURRENTE,</w:t>
      </w:r>
      <w:r w:rsidRPr="00D23AC9">
        <w:rPr>
          <w:rFonts w:ascii="Palatino Linotype" w:hAnsi="Palatino Linotype" w:cs="Arial"/>
          <w:bCs/>
          <w:color w:val="000000" w:themeColor="text1"/>
        </w:rPr>
        <w:t xml:space="preserve"> quien es la misma persona que formuló la solicitud de acceso a la información pública al </w:t>
      </w:r>
      <w:r w:rsidRPr="00D23AC9">
        <w:rPr>
          <w:rFonts w:ascii="Palatino Linotype" w:hAnsi="Palatino Linotype" w:cs="Arial"/>
          <w:b/>
          <w:bCs/>
          <w:color w:val="000000" w:themeColor="text1"/>
        </w:rPr>
        <w:t xml:space="preserve">SUJETO OBLIGADO, </w:t>
      </w:r>
      <w:r w:rsidRPr="00D23AC9">
        <w:rPr>
          <w:rFonts w:ascii="Palatino Linotype" w:hAnsi="Palatino Linotype" w:cs="Arial"/>
          <w:bCs/>
          <w:color w:val="000000" w:themeColor="text1"/>
        </w:rPr>
        <w:t xml:space="preserve">pues para ello, es </w:t>
      </w:r>
      <w:r w:rsidRPr="00D23AC9">
        <w:rPr>
          <w:rFonts w:ascii="Palatino Linotype" w:hAnsi="Palatino Linotype" w:cs="Arial"/>
          <w:color w:val="000000"/>
          <w:lang w:eastAsia="es-MX"/>
        </w:rPr>
        <w:t xml:space="preserve">necesario que el particular ingrese al </w:t>
      </w:r>
      <w:r w:rsidRPr="00D23AC9">
        <w:rPr>
          <w:rFonts w:ascii="Palatino Linotype" w:hAnsi="Palatino Linotype" w:cs="Arial"/>
          <w:b/>
          <w:color w:val="000000"/>
          <w:lang w:eastAsia="es-MX"/>
        </w:rPr>
        <w:t xml:space="preserve">SAIMEX </w:t>
      </w:r>
      <w:r w:rsidRPr="00D23AC9">
        <w:rPr>
          <w:rFonts w:ascii="Palatino Linotype" w:hAnsi="Palatino Linotype" w:cs="Arial"/>
          <w:color w:val="000000"/>
          <w:lang w:eastAsia="es-MX"/>
        </w:rPr>
        <w:t>mediante la utilización de su clave de usuario y contraseña.</w:t>
      </w:r>
    </w:p>
    <w:p w14:paraId="17A2AF78" w14:textId="77777777" w:rsidR="00B06685" w:rsidRPr="00D23AC9" w:rsidRDefault="00B06685" w:rsidP="0085705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sz w:val="28"/>
        </w:rPr>
      </w:pPr>
    </w:p>
    <w:p w14:paraId="46210049" w14:textId="35FBCADF" w:rsidR="00FA2D5D" w:rsidRPr="00D23AC9" w:rsidRDefault="00FA1E61" w:rsidP="0085705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D23AC9">
        <w:rPr>
          <w:rFonts w:ascii="Palatino Linotype" w:hAnsi="Palatino Linotype"/>
          <w:b/>
          <w:color w:val="000000" w:themeColor="text1"/>
          <w:sz w:val="28"/>
        </w:rPr>
        <w:t>TERCERO</w:t>
      </w:r>
      <w:r w:rsidRPr="00D23AC9">
        <w:rPr>
          <w:rFonts w:ascii="Palatino Linotype" w:hAnsi="Palatino Linotype" w:cs="Arial"/>
          <w:b/>
          <w:color w:val="000000" w:themeColor="text1"/>
        </w:rPr>
        <w:t xml:space="preserve">. </w:t>
      </w:r>
      <w:r w:rsidR="00633F63" w:rsidRPr="00D23AC9">
        <w:rPr>
          <w:rFonts w:ascii="Palatino Linotype" w:hAnsi="Palatino Linotype" w:cs="Arial"/>
          <w:b/>
          <w:color w:val="000000" w:themeColor="text1"/>
        </w:rPr>
        <w:t xml:space="preserve">Oportunidad. </w:t>
      </w:r>
    </w:p>
    <w:p w14:paraId="5625552A" w14:textId="0BF1ABDA" w:rsidR="00633F63" w:rsidRPr="00D23AC9" w:rsidRDefault="00633F63" w:rsidP="0085705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D23AC9">
        <w:rPr>
          <w:rFonts w:ascii="Palatino Linotype" w:hAnsi="Palatino Linotype" w:cs="Arial"/>
          <w:color w:val="000000" w:themeColor="text1"/>
        </w:rPr>
        <w:t xml:space="preserve">El </w:t>
      </w:r>
      <w:r w:rsidR="000C7F93" w:rsidRPr="00D23AC9">
        <w:rPr>
          <w:rFonts w:ascii="Palatino Linotype" w:hAnsi="Palatino Linotype" w:cs="Arial"/>
          <w:color w:val="000000" w:themeColor="text1"/>
        </w:rPr>
        <w:t>Recurso de R</w:t>
      </w:r>
      <w:r w:rsidRPr="00D23AC9">
        <w:rPr>
          <w:rFonts w:ascii="Palatino Linotype" w:hAnsi="Palatino Linotype" w:cs="Arial"/>
          <w:color w:val="000000" w:themeColor="text1"/>
        </w:rPr>
        <w:t xml:space="preserve">evisión </w:t>
      </w:r>
      <w:r w:rsidR="00FA2D5D" w:rsidRPr="00D23AC9">
        <w:rPr>
          <w:rFonts w:ascii="Palatino Linotype" w:hAnsi="Palatino Linotype" w:cs="Arial"/>
          <w:color w:val="000000" w:themeColor="text1"/>
        </w:rPr>
        <w:t xml:space="preserve">se interpuso </w:t>
      </w:r>
      <w:r w:rsidRPr="00D23AC9">
        <w:rPr>
          <w:rFonts w:ascii="Palatino Linotype" w:hAnsi="Palatino Linotype" w:cs="Arial"/>
          <w:color w:val="000000" w:themeColor="text1"/>
        </w:rPr>
        <w:t xml:space="preserve">dentro del plazo de quince días hábiles contados a partir del día siguiente en que </w:t>
      </w:r>
      <w:r w:rsidR="00D41FE8" w:rsidRPr="00D23AC9">
        <w:rPr>
          <w:rFonts w:ascii="Palatino Linotype" w:hAnsi="Palatino Linotype" w:cs="Arial"/>
          <w:b/>
          <w:color w:val="000000" w:themeColor="text1"/>
        </w:rPr>
        <w:t>EL</w:t>
      </w:r>
      <w:r w:rsidRPr="00D23AC9">
        <w:rPr>
          <w:rFonts w:ascii="Palatino Linotype" w:hAnsi="Palatino Linotype" w:cs="Arial"/>
          <w:b/>
          <w:color w:val="000000" w:themeColor="text1"/>
        </w:rPr>
        <w:t xml:space="preserve"> RECURRENTE </w:t>
      </w:r>
      <w:r w:rsidRPr="00D23AC9">
        <w:rPr>
          <w:rFonts w:ascii="Palatino Linotype" w:hAnsi="Palatino Linotype" w:cs="Arial"/>
          <w:color w:val="000000" w:themeColor="text1"/>
        </w:rPr>
        <w:t xml:space="preserve">tuvo conocimiento de la respuesta impugnada, tal y como lo prevé el artículo 178 de la Ley de Transparencia y Acceso a la </w:t>
      </w:r>
      <w:r w:rsidR="00C718D2" w:rsidRPr="00D23AC9">
        <w:rPr>
          <w:rFonts w:ascii="Palatino Linotype" w:hAnsi="Palatino Linotype" w:cs="Arial"/>
          <w:color w:val="000000" w:themeColor="text1"/>
        </w:rPr>
        <w:t>Información Pública</w:t>
      </w:r>
      <w:r w:rsidRPr="00D23AC9">
        <w:rPr>
          <w:rFonts w:ascii="Palatino Linotype" w:hAnsi="Palatino Linotype" w:cs="Arial"/>
          <w:color w:val="000000" w:themeColor="text1"/>
        </w:rPr>
        <w:t xml:space="preserve"> del Estado de México y Municipios, que establece: </w:t>
      </w:r>
    </w:p>
    <w:p w14:paraId="714118FA" w14:textId="77777777" w:rsidR="00633F63" w:rsidRPr="00D23AC9" w:rsidRDefault="00633F63" w:rsidP="0085705C">
      <w:pPr>
        <w:ind w:left="851" w:right="902"/>
        <w:jc w:val="both"/>
        <w:rPr>
          <w:rFonts w:ascii="Palatino Linotype" w:eastAsiaTheme="minorEastAsia" w:hAnsi="Palatino Linotype" w:cs="Arial"/>
          <w:color w:val="000000" w:themeColor="text1"/>
        </w:rPr>
      </w:pPr>
    </w:p>
    <w:p w14:paraId="69681E29" w14:textId="77777777" w:rsidR="00633F63" w:rsidRPr="00D23AC9" w:rsidRDefault="00633F63" w:rsidP="0085705C">
      <w:pPr>
        <w:tabs>
          <w:tab w:val="left" w:pos="851"/>
        </w:tabs>
        <w:ind w:left="851" w:right="901"/>
        <w:jc w:val="both"/>
        <w:rPr>
          <w:rFonts w:ascii="Palatino Linotype" w:eastAsiaTheme="minorEastAsia" w:hAnsi="Palatino Linotype" w:cs="Arial"/>
          <w:i/>
          <w:color w:val="000000" w:themeColor="text1"/>
          <w:sz w:val="22"/>
        </w:rPr>
      </w:pPr>
      <w:r w:rsidRPr="00D23AC9">
        <w:rPr>
          <w:rFonts w:ascii="Palatino Linotype" w:eastAsiaTheme="minorEastAsia" w:hAnsi="Palatino Linotype" w:cs="Arial"/>
          <w:b/>
          <w:i/>
          <w:color w:val="000000" w:themeColor="text1"/>
          <w:sz w:val="22"/>
        </w:rPr>
        <w:t>“Artículo 178.</w:t>
      </w:r>
      <w:r w:rsidRPr="00D23AC9">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D23AC9" w:rsidRDefault="00633F63" w:rsidP="0085705C">
      <w:pPr>
        <w:tabs>
          <w:tab w:val="left" w:pos="851"/>
        </w:tabs>
        <w:ind w:left="851" w:right="901"/>
        <w:jc w:val="both"/>
        <w:rPr>
          <w:rFonts w:ascii="Palatino Linotype" w:eastAsiaTheme="minorEastAsia" w:hAnsi="Palatino Linotype" w:cs="Arial"/>
          <w:i/>
          <w:color w:val="000000" w:themeColor="text1"/>
          <w:sz w:val="22"/>
        </w:rPr>
      </w:pPr>
    </w:p>
    <w:p w14:paraId="4AF594ED" w14:textId="19432DC3" w:rsidR="00633F63" w:rsidRPr="00D23AC9" w:rsidRDefault="00633F63" w:rsidP="0085705C">
      <w:pPr>
        <w:tabs>
          <w:tab w:val="left" w:pos="851"/>
        </w:tabs>
        <w:ind w:left="851" w:right="901"/>
        <w:jc w:val="both"/>
        <w:rPr>
          <w:rFonts w:ascii="Palatino Linotype" w:eastAsiaTheme="minorEastAsia" w:hAnsi="Palatino Linotype" w:cs="Arial"/>
          <w:i/>
          <w:color w:val="000000" w:themeColor="text1"/>
          <w:sz w:val="22"/>
        </w:rPr>
      </w:pPr>
      <w:r w:rsidRPr="00D23AC9">
        <w:rPr>
          <w:rFonts w:ascii="Palatino Linotype" w:eastAsiaTheme="minorEastAsia" w:hAnsi="Palatino Linotype" w:cs="Arial"/>
          <w:i/>
          <w:color w:val="000000" w:themeColor="text1"/>
          <w:sz w:val="22"/>
        </w:rPr>
        <w:t xml:space="preserve">A falta de respuesta del sujeto obligado, dentro de los plazos establecidos en esta Ley, a una solicitud de acceso a la </w:t>
      </w:r>
      <w:r w:rsidR="00C718D2" w:rsidRPr="00D23AC9">
        <w:rPr>
          <w:rFonts w:ascii="Palatino Linotype" w:eastAsiaTheme="minorEastAsia" w:hAnsi="Palatino Linotype" w:cs="Arial"/>
          <w:i/>
          <w:color w:val="000000" w:themeColor="text1"/>
          <w:sz w:val="22"/>
        </w:rPr>
        <w:t>Información Pública</w:t>
      </w:r>
      <w:r w:rsidRPr="00D23AC9">
        <w:rPr>
          <w:rFonts w:ascii="Palatino Linotype" w:eastAsiaTheme="minorEastAsia" w:hAnsi="Palatino Linotype" w:cs="Arial"/>
          <w:i/>
          <w:color w:val="000000" w:themeColor="text1"/>
          <w:sz w:val="22"/>
        </w:rPr>
        <w:t xml:space="preserve">, el recurso podrá ser interpuesto </w:t>
      </w:r>
      <w:r w:rsidRPr="00D23AC9">
        <w:rPr>
          <w:rFonts w:ascii="Palatino Linotype" w:eastAsiaTheme="minorEastAsia" w:hAnsi="Palatino Linotype" w:cs="Arial"/>
          <w:i/>
          <w:color w:val="000000" w:themeColor="text1"/>
          <w:sz w:val="22"/>
        </w:rPr>
        <w:lastRenderedPageBreak/>
        <w:t>en cualquier momento, acompañado con el documento que pruebe la fecha en que presentó la solicitud.</w:t>
      </w:r>
    </w:p>
    <w:p w14:paraId="4A5F2CE0" w14:textId="77777777" w:rsidR="00633F63" w:rsidRPr="00D23AC9" w:rsidRDefault="00633F63" w:rsidP="0085705C">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D23AC9" w:rsidRDefault="00633F63" w:rsidP="0085705C">
      <w:pPr>
        <w:tabs>
          <w:tab w:val="left" w:pos="851"/>
        </w:tabs>
        <w:ind w:left="851" w:right="901"/>
        <w:jc w:val="both"/>
        <w:rPr>
          <w:rFonts w:ascii="Palatino Linotype" w:eastAsiaTheme="minorEastAsia" w:hAnsi="Palatino Linotype" w:cs="Arial"/>
          <w:i/>
          <w:color w:val="000000" w:themeColor="text1"/>
        </w:rPr>
      </w:pPr>
      <w:r w:rsidRPr="00D23AC9">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D23AC9">
        <w:rPr>
          <w:rFonts w:ascii="Palatino Linotype" w:eastAsiaTheme="minorEastAsia" w:hAnsi="Palatino Linotype" w:cs="Arial"/>
          <w:b/>
          <w:i/>
          <w:color w:val="000000" w:themeColor="text1"/>
          <w:sz w:val="22"/>
        </w:rPr>
        <w:t>”</w:t>
      </w:r>
    </w:p>
    <w:p w14:paraId="5CCCC659" w14:textId="77777777" w:rsidR="00633F63" w:rsidRPr="00D23AC9" w:rsidRDefault="00633F63" w:rsidP="0085705C">
      <w:pPr>
        <w:ind w:left="851" w:right="902"/>
        <w:jc w:val="both"/>
        <w:rPr>
          <w:rFonts w:ascii="Palatino Linotype" w:eastAsiaTheme="minorEastAsia" w:hAnsi="Palatino Linotype" w:cs="Arial"/>
          <w:color w:val="000000" w:themeColor="text1"/>
        </w:rPr>
      </w:pPr>
    </w:p>
    <w:p w14:paraId="1CC2403D" w14:textId="4323919E" w:rsidR="00A178FD" w:rsidRPr="00D23AC9" w:rsidRDefault="00633F63" w:rsidP="0085705C">
      <w:pPr>
        <w:spacing w:line="360" w:lineRule="auto"/>
        <w:jc w:val="both"/>
        <w:rPr>
          <w:rFonts w:ascii="Palatino Linotype" w:hAnsi="Palatino Linotype" w:cs="Arial"/>
          <w:color w:val="000000" w:themeColor="text1"/>
        </w:rPr>
      </w:pPr>
      <w:r w:rsidRPr="00D23AC9">
        <w:rPr>
          <w:rFonts w:ascii="Palatino Linotype" w:eastAsiaTheme="minorEastAsia" w:hAnsi="Palatino Linotype" w:cs="Arial"/>
          <w:color w:val="000000" w:themeColor="text1"/>
        </w:rPr>
        <w:t xml:space="preserve">En esa tesitura, atendiendo a que </w:t>
      </w:r>
      <w:r w:rsidRPr="00D23AC9">
        <w:rPr>
          <w:rFonts w:ascii="Palatino Linotype" w:eastAsiaTheme="minorEastAsia" w:hAnsi="Palatino Linotype" w:cs="Arial"/>
          <w:b/>
          <w:color w:val="000000" w:themeColor="text1"/>
        </w:rPr>
        <w:t>EL SUJETO OBLIGADO</w:t>
      </w:r>
      <w:r w:rsidRPr="00D23AC9">
        <w:rPr>
          <w:rFonts w:ascii="Palatino Linotype" w:eastAsiaTheme="minorEastAsia" w:hAnsi="Palatino Linotype" w:cs="Arial"/>
          <w:color w:val="000000" w:themeColor="text1"/>
        </w:rPr>
        <w:t xml:space="preserve"> notificó la respuesta a la solicitud de </w:t>
      </w:r>
      <w:r w:rsidR="00C718D2" w:rsidRPr="00D23AC9">
        <w:rPr>
          <w:rFonts w:ascii="Palatino Linotype" w:eastAsiaTheme="minorEastAsia" w:hAnsi="Palatino Linotype" w:cs="Arial"/>
          <w:color w:val="000000" w:themeColor="text1"/>
        </w:rPr>
        <w:t>Información Pública</w:t>
      </w:r>
      <w:r w:rsidRPr="00D23AC9">
        <w:rPr>
          <w:rFonts w:ascii="Palatino Linotype" w:eastAsiaTheme="minorEastAsia" w:hAnsi="Palatino Linotype" w:cs="Arial"/>
          <w:color w:val="000000" w:themeColor="text1"/>
        </w:rPr>
        <w:t xml:space="preserve"> el día</w:t>
      </w:r>
      <w:r w:rsidR="005708E9" w:rsidRPr="00D23AC9">
        <w:rPr>
          <w:rFonts w:ascii="Palatino Linotype" w:eastAsiaTheme="minorEastAsia" w:hAnsi="Palatino Linotype" w:cs="Arial"/>
          <w:color w:val="000000" w:themeColor="text1"/>
        </w:rPr>
        <w:t xml:space="preserve"> </w:t>
      </w:r>
      <w:r w:rsidR="00B360E3">
        <w:rPr>
          <w:rFonts w:ascii="Palatino Linotype" w:eastAsiaTheme="minorEastAsia" w:hAnsi="Palatino Linotype" w:cs="Arial"/>
          <w:b/>
          <w:color w:val="000000" w:themeColor="text1"/>
        </w:rPr>
        <w:t>cuatro</w:t>
      </w:r>
      <w:r w:rsidR="00B06685" w:rsidRPr="00D23AC9">
        <w:rPr>
          <w:rFonts w:ascii="Palatino Linotype" w:eastAsiaTheme="minorEastAsia" w:hAnsi="Palatino Linotype" w:cs="Arial"/>
          <w:b/>
          <w:color w:val="000000" w:themeColor="text1"/>
        </w:rPr>
        <w:t xml:space="preserve"> de febrero de dos</w:t>
      </w:r>
      <w:r w:rsidR="005708E9" w:rsidRPr="00D23AC9">
        <w:rPr>
          <w:rFonts w:ascii="Palatino Linotype" w:eastAsiaTheme="minorEastAsia" w:hAnsi="Palatino Linotype" w:cs="Arial"/>
          <w:b/>
          <w:color w:val="000000" w:themeColor="text1"/>
        </w:rPr>
        <w:t xml:space="preserve"> mil </w:t>
      </w:r>
      <w:r w:rsidR="00254D96" w:rsidRPr="00D23AC9">
        <w:rPr>
          <w:rFonts w:ascii="Palatino Linotype" w:eastAsiaTheme="minorEastAsia" w:hAnsi="Palatino Linotype" w:cs="Arial"/>
          <w:b/>
          <w:color w:val="000000" w:themeColor="text1"/>
        </w:rPr>
        <w:t>veintidós</w:t>
      </w:r>
      <w:r w:rsidRPr="00D23AC9">
        <w:rPr>
          <w:rFonts w:ascii="Palatino Linotype" w:eastAsiaTheme="minorEastAsia" w:hAnsi="Palatino Linotype" w:cs="Arial"/>
          <w:color w:val="000000" w:themeColor="text1"/>
        </w:rPr>
        <w:t>;</w:t>
      </w:r>
      <w:r w:rsidR="00A9204E" w:rsidRPr="00D23AC9">
        <w:rPr>
          <w:rFonts w:ascii="Palatino Linotype" w:eastAsiaTheme="minorEastAsia" w:hAnsi="Palatino Linotype" w:cs="Arial"/>
          <w:b/>
          <w:color w:val="000000" w:themeColor="text1"/>
        </w:rPr>
        <w:t xml:space="preserve"> </w:t>
      </w:r>
      <w:r w:rsidRPr="00D23AC9">
        <w:rPr>
          <w:rFonts w:ascii="Palatino Linotype" w:eastAsiaTheme="minorEastAsia" w:hAnsi="Palatino Linotype" w:cs="Arial"/>
          <w:color w:val="000000" w:themeColor="text1"/>
        </w:rPr>
        <w:t xml:space="preserve">el plazo de quince días hábiles que </w:t>
      </w:r>
      <w:r w:rsidR="00062086" w:rsidRPr="00D23AC9">
        <w:rPr>
          <w:rFonts w:ascii="Palatino Linotype" w:eastAsiaTheme="minorEastAsia" w:hAnsi="Palatino Linotype" w:cs="Arial"/>
          <w:color w:val="000000" w:themeColor="text1"/>
        </w:rPr>
        <w:t xml:space="preserve">prevé </w:t>
      </w:r>
      <w:r w:rsidRPr="00D23AC9">
        <w:rPr>
          <w:rFonts w:ascii="Palatino Linotype" w:eastAsiaTheme="minorEastAsia" w:hAnsi="Palatino Linotype" w:cs="Arial"/>
          <w:color w:val="000000" w:themeColor="text1"/>
        </w:rPr>
        <w:t xml:space="preserve">el artículo 178 de la Ley de la materia </w:t>
      </w:r>
      <w:r w:rsidR="00062086" w:rsidRPr="00D23AC9">
        <w:rPr>
          <w:rFonts w:ascii="Palatino Linotype" w:eastAsiaTheme="minorEastAsia" w:hAnsi="Palatino Linotype" w:cs="Arial"/>
          <w:color w:val="000000" w:themeColor="text1"/>
        </w:rPr>
        <w:t xml:space="preserve">el cual </w:t>
      </w:r>
      <w:r w:rsidRPr="00D23AC9">
        <w:rPr>
          <w:rFonts w:ascii="Palatino Linotype" w:eastAsiaTheme="minorEastAsia" w:hAnsi="Palatino Linotype" w:cs="Arial"/>
          <w:color w:val="000000" w:themeColor="text1"/>
        </w:rPr>
        <w:t>otorga a</w:t>
      </w:r>
      <w:r w:rsidR="00D4587A" w:rsidRPr="00D23AC9">
        <w:rPr>
          <w:rFonts w:ascii="Palatino Linotype" w:eastAsiaTheme="minorEastAsia" w:hAnsi="Palatino Linotype" w:cs="Arial"/>
          <w:color w:val="000000" w:themeColor="text1"/>
        </w:rPr>
        <w:t>l</w:t>
      </w:r>
      <w:r w:rsidRPr="00D23AC9">
        <w:rPr>
          <w:rFonts w:ascii="Palatino Linotype" w:eastAsiaTheme="minorEastAsia" w:hAnsi="Palatino Linotype" w:cs="Arial"/>
          <w:color w:val="000000" w:themeColor="text1"/>
        </w:rPr>
        <w:t xml:space="preserve"> </w:t>
      </w:r>
      <w:r w:rsidRPr="00D23AC9">
        <w:rPr>
          <w:rFonts w:ascii="Palatino Linotype" w:eastAsiaTheme="minorEastAsia" w:hAnsi="Palatino Linotype" w:cs="Arial"/>
          <w:b/>
          <w:color w:val="000000" w:themeColor="text1"/>
        </w:rPr>
        <w:t>RECURRENTE</w:t>
      </w:r>
      <w:r w:rsidRPr="00D23AC9">
        <w:rPr>
          <w:rFonts w:ascii="Palatino Linotype" w:eastAsiaTheme="minorEastAsia" w:hAnsi="Palatino Linotype" w:cs="Arial"/>
          <w:color w:val="000000" w:themeColor="text1"/>
        </w:rPr>
        <w:t xml:space="preserve"> para presentar el </w:t>
      </w:r>
      <w:r w:rsidR="0008023C" w:rsidRPr="00D23AC9">
        <w:rPr>
          <w:rFonts w:ascii="Palatino Linotype" w:eastAsiaTheme="minorEastAsia" w:hAnsi="Palatino Linotype" w:cs="Arial"/>
          <w:color w:val="000000" w:themeColor="text1"/>
        </w:rPr>
        <w:t>R</w:t>
      </w:r>
      <w:r w:rsidRPr="00D23AC9">
        <w:rPr>
          <w:rFonts w:ascii="Palatino Linotype" w:eastAsiaTheme="minorEastAsia" w:hAnsi="Palatino Linotype" w:cs="Arial"/>
          <w:color w:val="000000" w:themeColor="text1"/>
        </w:rPr>
        <w:t xml:space="preserve">ecurso de </w:t>
      </w:r>
      <w:r w:rsidR="0008023C" w:rsidRPr="00D23AC9">
        <w:rPr>
          <w:rFonts w:ascii="Palatino Linotype" w:eastAsiaTheme="minorEastAsia" w:hAnsi="Palatino Linotype" w:cs="Arial"/>
          <w:color w:val="000000" w:themeColor="text1"/>
        </w:rPr>
        <w:t>R</w:t>
      </w:r>
      <w:r w:rsidRPr="00D23AC9">
        <w:rPr>
          <w:rFonts w:ascii="Palatino Linotype" w:eastAsiaTheme="minorEastAsia" w:hAnsi="Palatino Linotype" w:cs="Arial"/>
          <w:color w:val="000000" w:themeColor="text1"/>
        </w:rPr>
        <w:t xml:space="preserve">evisión, transcurrió del </w:t>
      </w:r>
      <w:r w:rsidR="00B360E3">
        <w:rPr>
          <w:rFonts w:ascii="Palatino Linotype" w:eastAsiaTheme="minorEastAsia" w:hAnsi="Palatino Linotype" w:cs="Arial"/>
          <w:b/>
          <w:color w:val="000000" w:themeColor="text1"/>
        </w:rPr>
        <w:t xml:space="preserve">ocho al veintiocho de </w:t>
      </w:r>
      <w:r w:rsidR="004533F2" w:rsidRPr="00D23AC9">
        <w:rPr>
          <w:rFonts w:ascii="Palatino Linotype" w:eastAsiaTheme="minorEastAsia" w:hAnsi="Palatino Linotype" w:cs="Arial"/>
          <w:b/>
          <w:color w:val="000000" w:themeColor="text1"/>
        </w:rPr>
        <w:t xml:space="preserve">febrero </w:t>
      </w:r>
      <w:r w:rsidR="00254D96" w:rsidRPr="00D23AC9">
        <w:rPr>
          <w:rFonts w:ascii="Palatino Linotype" w:eastAsiaTheme="minorEastAsia" w:hAnsi="Palatino Linotype" w:cs="Arial"/>
          <w:b/>
          <w:color w:val="000000" w:themeColor="text1"/>
        </w:rPr>
        <w:t xml:space="preserve">de </w:t>
      </w:r>
      <w:r w:rsidR="00A178FD" w:rsidRPr="00D23AC9">
        <w:rPr>
          <w:rFonts w:ascii="Palatino Linotype" w:eastAsiaTheme="minorEastAsia" w:hAnsi="Palatino Linotype" w:cs="Arial"/>
          <w:b/>
          <w:color w:val="000000" w:themeColor="text1"/>
        </w:rPr>
        <w:t>dos mil veintidós</w:t>
      </w:r>
      <w:r w:rsidRPr="00D23AC9">
        <w:rPr>
          <w:rFonts w:ascii="Palatino Linotype" w:eastAsiaTheme="minorEastAsia" w:hAnsi="Palatino Linotype" w:cs="Arial"/>
          <w:color w:val="000000" w:themeColor="text1"/>
        </w:rPr>
        <w:t xml:space="preserve">, </w:t>
      </w:r>
      <w:r w:rsidR="00A178FD" w:rsidRPr="00D23AC9">
        <w:rPr>
          <w:rFonts w:ascii="Palatino Linotype" w:hAnsi="Palatino Linotype" w:cs="Arial"/>
          <w:color w:val="000000" w:themeColor="text1"/>
        </w:rPr>
        <w:t xml:space="preserve">sin contemplar en el cómputo los días </w:t>
      </w:r>
      <w:r w:rsidR="00B360E3">
        <w:rPr>
          <w:rFonts w:ascii="Palatino Linotype" w:hAnsi="Palatino Linotype" w:cs="Arial"/>
          <w:color w:val="000000" w:themeColor="text1"/>
        </w:rPr>
        <w:t xml:space="preserve">cinco, seis, </w:t>
      </w:r>
      <w:r w:rsidR="004533F2" w:rsidRPr="00D23AC9">
        <w:rPr>
          <w:rFonts w:ascii="Palatino Linotype" w:hAnsi="Palatino Linotype" w:cs="Arial"/>
          <w:color w:val="000000" w:themeColor="text1"/>
        </w:rPr>
        <w:t>doce, trece, diecinueve, veinte, veintiséis y veintisiete de febrero de dos mil veintidós</w:t>
      </w:r>
      <w:r w:rsidR="00A178FD" w:rsidRPr="00D23AC9">
        <w:rPr>
          <w:rFonts w:ascii="Palatino Linotype" w:hAnsi="Palatino Linotype" w:cs="Arial"/>
          <w:color w:val="000000" w:themeColor="text1"/>
        </w:rPr>
        <w:t xml:space="preserve">, por corresponder a sábados y domingos, considerados como días inhábiles, en términos del artículo 3, fracción X de la Ley de Transparencia y Acceso a la </w:t>
      </w:r>
      <w:r w:rsidR="00C718D2" w:rsidRPr="00D23AC9">
        <w:rPr>
          <w:rFonts w:ascii="Palatino Linotype" w:hAnsi="Palatino Linotype" w:cs="Arial"/>
          <w:color w:val="000000" w:themeColor="text1"/>
        </w:rPr>
        <w:t>Información Pública</w:t>
      </w:r>
      <w:r w:rsidR="00A178FD" w:rsidRPr="00D23AC9">
        <w:rPr>
          <w:rFonts w:ascii="Palatino Linotype" w:hAnsi="Palatino Linotype" w:cs="Arial"/>
          <w:color w:val="000000" w:themeColor="text1"/>
        </w:rPr>
        <w:t xml:space="preserve"> del Estado de México y Municipios; así como, </w:t>
      </w:r>
      <w:r w:rsidR="00254D96" w:rsidRPr="00D23AC9">
        <w:rPr>
          <w:rFonts w:ascii="Palatino Linotype" w:hAnsi="Palatino Linotype" w:cs="Arial"/>
          <w:color w:val="000000" w:themeColor="text1"/>
        </w:rPr>
        <w:t xml:space="preserve">el día </w:t>
      </w:r>
      <w:r w:rsidR="00B360E3">
        <w:rPr>
          <w:rFonts w:ascii="Palatino Linotype" w:hAnsi="Palatino Linotype" w:cs="Arial"/>
          <w:color w:val="000000" w:themeColor="text1"/>
        </w:rPr>
        <w:t xml:space="preserve">siete </w:t>
      </w:r>
      <w:r w:rsidR="004533F2" w:rsidRPr="00D23AC9">
        <w:rPr>
          <w:rFonts w:ascii="Palatino Linotype" w:hAnsi="Palatino Linotype" w:cs="Arial"/>
          <w:color w:val="000000" w:themeColor="text1"/>
        </w:rPr>
        <w:t xml:space="preserve">de marzo </w:t>
      </w:r>
      <w:r w:rsidR="00A178FD" w:rsidRPr="00D23AC9">
        <w:rPr>
          <w:rFonts w:ascii="Palatino Linotype" w:hAnsi="Palatino Linotype" w:cs="Arial"/>
          <w:color w:val="000000" w:themeColor="text1"/>
        </w:rPr>
        <w:t xml:space="preserve">de dos mil veintidós, por ser considerado como día inhábil por suspensión de labores, en términos del Calendario Oficial en Materia de Transparencia, Acceso a la </w:t>
      </w:r>
      <w:r w:rsidR="00C718D2" w:rsidRPr="00D23AC9">
        <w:rPr>
          <w:rFonts w:ascii="Palatino Linotype" w:hAnsi="Palatino Linotype" w:cs="Arial"/>
          <w:color w:val="000000" w:themeColor="text1"/>
        </w:rPr>
        <w:t>Información Pública</w:t>
      </w:r>
      <w:r w:rsidR="00A178FD" w:rsidRPr="00D23AC9">
        <w:rPr>
          <w:rFonts w:ascii="Palatino Linotype" w:hAnsi="Palatino Linotype" w:cs="Arial"/>
          <w:color w:val="000000" w:themeColor="text1"/>
        </w:rPr>
        <w:t xml:space="preserve"> y Protección de Datos Personales del Estado de México y Municipios, así como de labores del Instituto para el año dos mil veintidós y enero dos mil veintitrés, publicado en el Periódico Oficial “Gaceta del Gobierno”, el veintidós de diciembre de dos mil </w:t>
      </w:r>
      <w:r w:rsidR="00EE1E7E" w:rsidRPr="00D23AC9">
        <w:rPr>
          <w:rFonts w:ascii="Palatino Linotype" w:hAnsi="Palatino Linotype" w:cs="Arial"/>
          <w:color w:val="000000" w:themeColor="text1"/>
        </w:rPr>
        <w:t>veintiuno</w:t>
      </w:r>
      <w:r w:rsidR="00A178FD" w:rsidRPr="00D23AC9">
        <w:rPr>
          <w:rStyle w:val="Refdenotaalpie"/>
          <w:rFonts w:ascii="Palatino Linotype" w:hAnsi="Palatino Linotype" w:cs="Arial"/>
          <w:color w:val="000000" w:themeColor="text1"/>
        </w:rPr>
        <w:footnoteReference w:id="1"/>
      </w:r>
      <w:r w:rsidR="00A178FD" w:rsidRPr="00D23AC9">
        <w:rPr>
          <w:rFonts w:ascii="Palatino Linotype" w:hAnsi="Palatino Linotype" w:cs="Arial"/>
          <w:color w:val="000000" w:themeColor="text1"/>
        </w:rPr>
        <w:t>.</w:t>
      </w:r>
    </w:p>
    <w:p w14:paraId="4AD44DB0" w14:textId="77777777" w:rsidR="00A178FD" w:rsidRPr="00D23AC9" w:rsidRDefault="00A178FD" w:rsidP="0085705C">
      <w:pPr>
        <w:spacing w:line="360" w:lineRule="auto"/>
        <w:jc w:val="both"/>
        <w:rPr>
          <w:rFonts w:ascii="Palatino Linotype" w:eastAsiaTheme="minorEastAsia" w:hAnsi="Palatino Linotype" w:cs="Arial"/>
          <w:color w:val="000000" w:themeColor="text1"/>
        </w:rPr>
      </w:pPr>
    </w:p>
    <w:p w14:paraId="0A379AAD" w14:textId="53A16E19" w:rsidR="00A178FD" w:rsidRPr="00D23AC9" w:rsidRDefault="00A178FD" w:rsidP="0085705C">
      <w:pPr>
        <w:spacing w:line="360" w:lineRule="auto"/>
        <w:jc w:val="both"/>
        <w:rPr>
          <w:rFonts w:ascii="Palatino Linotype" w:eastAsiaTheme="minorEastAsia" w:hAnsi="Palatino Linotype" w:cs="Arial"/>
          <w:color w:val="000000" w:themeColor="text1"/>
        </w:rPr>
      </w:pPr>
      <w:r w:rsidRPr="00D23AC9">
        <w:rPr>
          <w:rFonts w:ascii="Palatino Linotype" w:eastAsiaTheme="minorEastAsia" w:hAnsi="Palatino Linotype" w:cs="Arial"/>
          <w:color w:val="000000" w:themeColor="text1"/>
        </w:rPr>
        <w:t xml:space="preserve">En ese tenor, si el </w:t>
      </w:r>
      <w:r w:rsidR="0008023C" w:rsidRPr="00D23AC9">
        <w:rPr>
          <w:rFonts w:ascii="Palatino Linotype" w:eastAsiaTheme="minorEastAsia" w:hAnsi="Palatino Linotype" w:cs="Arial"/>
          <w:color w:val="000000" w:themeColor="text1"/>
        </w:rPr>
        <w:t>R</w:t>
      </w:r>
      <w:r w:rsidRPr="00D23AC9">
        <w:rPr>
          <w:rFonts w:ascii="Palatino Linotype" w:eastAsiaTheme="minorEastAsia" w:hAnsi="Palatino Linotype" w:cs="Arial"/>
          <w:color w:val="000000" w:themeColor="text1"/>
        </w:rPr>
        <w:t xml:space="preserve">ecurso de </w:t>
      </w:r>
      <w:r w:rsidR="0008023C" w:rsidRPr="00D23AC9">
        <w:rPr>
          <w:rFonts w:ascii="Palatino Linotype" w:eastAsiaTheme="minorEastAsia" w:hAnsi="Palatino Linotype" w:cs="Arial"/>
          <w:color w:val="000000" w:themeColor="text1"/>
        </w:rPr>
        <w:t>R</w:t>
      </w:r>
      <w:r w:rsidRPr="00D23AC9">
        <w:rPr>
          <w:rFonts w:ascii="Palatino Linotype" w:eastAsiaTheme="minorEastAsia" w:hAnsi="Palatino Linotype" w:cs="Arial"/>
          <w:color w:val="000000" w:themeColor="text1"/>
        </w:rPr>
        <w:t xml:space="preserve">evisión que nos ocupa, se interpuso el </w:t>
      </w:r>
      <w:r w:rsidR="009C76FE">
        <w:rPr>
          <w:rFonts w:ascii="Palatino Linotype" w:eastAsiaTheme="minorEastAsia" w:hAnsi="Palatino Linotype" w:cs="Arial"/>
          <w:b/>
          <w:color w:val="000000" w:themeColor="text1"/>
        </w:rPr>
        <w:t>once</w:t>
      </w:r>
      <w:r w:rsidR="004533F2" w:rsidRPr="00D23AC9">
        <w:rPr>
          <w:rFonts w:ascii="Palatino Linotype" w:eastAsiaTheme="minorEastAsia" w:hAnsi="Palatino Linotype" w:cs="Arial"/>
          <w:b/>
          <w:color w:val="000000" w:themeColor="text1"/>
        </w:rPr>
        <w:t xml:space="preserve"> de febrero de dos mil </w:t>
      </w:r>
      <w:r w:rsidR="00D95C04" w:rsidRPr="00D23AC9">
        <w:rPr>
          <w:rFonts w:ascii="Palatino Linotype" w:eastAsiaTheme="minorEastAsia" w:hAnsi="Palatino Linotype" w:cs="Arial"/>
          <w:b/>
          <w:color w:val="000000" w:themeColor="text1"/>
        </w:rPr>
        <w:t>veintidós</w:t>
      </w:r>
      <w:r w:rsidRPr="00D23AC9">
        <w:rPr>
          <w:rFonts w:ascii="Palatino Linotype" w:eastAsiaTheme="minorEastAsia" w:hAnsi="Palatino Linotype" w:cs="Arial"/>
          <w:color w:val="000000" w:themeColor="text1"/>
        </w:rPr>
        <w:t xml:space="preserve">, éste se encuentra dentro de los márgenes temporales previstos </w:t>
      </w:r>
      <w:r w:rsidRPr="00D23AC9">
        <w:rPr>
          <w:rFonts w:ascii="Palatino Linotype" w:eastAsiaTheme="minorEastAsia" w:hAnsi="Palatino Linotype" w:cs="Arial"/>
          <w:color w:val="000000" w:themeColor="text1"/>
        </w:rPr>
        <w:lastRenderedPageBreak/>
        <w:t>en el precepto legal citado en el párrafo anterior y, por tanto, su interposición se realizó dentro de los términos legales ya referidos.</w:t>
      </w:r>
    </w:p>
    <w:p w14:paraId="256E86B9" w14:textId="77777777" w:rsidR="003C593A" w:rsidRPr="00D23AC9" w:rsidRDefault="003C593A" w:rsidP="0085705C">
      <w:pPr>
        <w:spacing w:line="360" w:lineRule="auto"/>
        <w:jc w:val="both"/>
        <w:rPr>
          <w:rFonts w:ascii="Palatino Linotype" w:eastAsiaTheme="minorEastAsia" w:hAnsi="Palatino Linotype" w:cs="Arial"/>
          <w:color w:val="000000" w:themeColor="text1"/>
        </w:rPr>
      </w:pPr>
    </w:p>
    <w:p w14:paraId="46709CD3" w14:textId="77777777" w:rsidR="00C84A8B" w:rsidRPr="00D23AC9" w:rsidRDefault="00C84A8B" w:rsidP="0085705C">
      <w:pPr>
        <w:autoSpaceDE w:val="0"/>
        <w:autoSpaceDN w:val="0"/>
        <w:adjustRightInd w:val="0"/>
        <w:spacing w:line="360" w:lineRule="auto"/>
        <w:ind w:right="49"/>
        <w:jc w:val="both"/>
        <w:rPr>
          <w:rFonts w:ascii="Palatino Linotype" w:hAnsi="Palatino Linotype"/>
          <w:b/>
          <w:color w:val="000000" w:themeColor="text1"/>
        </w:rPr>
      </w:pPr>
      <w:r w:rsidRPr="00D23AC9">
        <w:rPr>
          <w:rFonts w:ascii="Palatino Linotype" w:hAnsi="Palatino Linotype" w:cs="Arial"/>
          <w:b/>
          <w:color w:val="000000" w:themeColor="text1"/>
          <w:sz w:val="28"/>
          <w:szCs w:val="28"/>
        </w:rPr>
        <w:t>CUARTO</w:t>
      </w:r>
      <w:r w:rsidRPr="00D23AC9">
        <w:rPr>
          <w:rFonts w:ascii="Palatino Linotype" w:hAnsi="Palatino Linotype"/>
          <w:b/>
          <w:color w:val="000000" w:themeColor="text1"/>
          <w:sz w:val="28"/>
          <w:szCs w:val="28"/>
        </w:rPr>
        <w:t>.</w:t>
      </w:r>
      <w:r w:rsidRPr="00D23AC9">
        <w:rPr>
          <w:rFonts w:ascii="Palatino Linotype" w:hAnsi="Palatino Linotype"/>
          <w:b/>
          <w:color w:val="000000" w:themeColor="text1"/>
        </w:rPr>
        <w:t xml:space="preserve"> Procedibilidad. </w:t>
      </w:r>
    </w:p>
    <w:p w14:paraId="5F08A025" w14:textId="77777777" w:rsidR="00B360E3" w:rsidRDefault="00B360E3" w:rsidP="00B360E3">
      <w:pPr>
        <w:autoSpaceDE w:val="0"/>
        <w:autoSpaceDN w:val="0"/>
        <w:adjustRightInd w:val="0"/>
        <w:spacing w:line="360" w:lineRule="auto"/>
        <w:ind w:right="49"/>
        <w:jc w:val="both"/>
        <w:rPr>
          <w:rFonts w:ascii="Palatino Linotype" w:hAnsi="Palatino Linotype" w:cs="Arial"/>
          <w:b/>
          <w:color w:val="000000" w:themeColor="text1"/>
        </w:rPr>
      </w:pPr>
      <w:r>
        <w:rPr>
          <w:rFonts w:ascii="Palatino Linotype" w:hAnsi="Palatino Linotype" w:cs="Arial"/>
          <w:color w:val="000000" w:themeColor="text1"/>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color w:val="000000" w:themeColor="text1"/>
        </w:rPr>
        <w:t xml:space="preserve">Ley de Transparencia y Acceso a la Información Pública del Estado de México y Municipios, que a la letra señala: </w:t>
      </w:r>
    </w:p>
    <w:p w14:paraId="68F484D4" w14:textId="77777777" w:rsidR="00B360E3" w:rsidRDefault="00B360E3" w:rsidP="00B360E3">
      <w:pPr>
        <w:autoSpaceDE w:val="0"/>
        <w:autoSpaceDN w:val="0"/>
        <w:adjustRightInd w:val="0"/>
        <w:ind w:right="49"/>
        <w:jc w:val="both"/>
        <w:rPr>
          <w:rFonts w:ascii="Palatino Linotype" w:hAnsi="Palatino Linotype" w:cs="Arial"/>
          <w:color w:val="000000" w:themeColor="text1"/>
        </w:rPr>
      </w:pPr>
    </w:p>
    <w:p w14:paraId="0798AD9C" w14:textId="77777777" w:rsidR="00B360E3" w:rsidRDefault="00B360E3" w:rsidP="00B360E3">
      <w:pPr>
        <w:tabs>
          <w:tab w:val="left" w:pos="851"/>
        </w:tabs>
        <w:ind w:left="851" w:right="901"/>
        <w:jc w:val="both"/>
        <w:rPr>
          <w:rFonts w:ascii="Palatino Linotype" w:hAnsi="Palatino Linotype"/>
          <w:b/>
          <w:i/>
          <w:color w:val="000000" w:themeColor="text1"/>
          <w:sz w:val="22"/>
          <w:szCs w:val="22"/>
        </w:rPr>
      </w:pPr>
      <w:r>
        <w:rPr>
          <w:rFonts w:ascii="Palatino Linotype" w:hAnsi="Palatino Linotype"/>
          <w:b/>
          <w:i/>
          <w:color w:val="000000" w:themeColor="text1"/>
          <w:sz w:val="22"/>
          <w:szCs w:val="22"/>
        </w:rPr>
        <w:t xml:space="preserve">“Artículo 180. </w:t>
      </w:r>
      <w:r>
        <w:rPr>
          <w:rFonts w:ascii="Palatino Linotype" w:hAnsi="Palatino Linotype"/>
          <w:i/>
          <w:color w:val="000000" w:themeColor="text1"/>
          <w:sz w:val="22"/>
          <w:szCs w:val="22"/>
        </w:rPr>
        <w:t xml:space="preserve">El </w:t>
      </w:r>
      <w:r>
        <w:rPr>
          <w:rFonts w:ascii="Palatino Linotype" w:hAnsi="Palatino Linotype" w:cs="Arial"/>
          <w:i/>
          <w:color w:val="000000" w:themeColor="text1"/>
          <w:sz w:val="22"/>
          <w:szCs w:val="22"/>
        </w:rPr>
        <w:t>recurso</w:t>
      </w:r>
      <w:r>
        <w:rPr>
          <w:rFonts w:ascii="Palatino Linotype" w:hAnsi="Palatino Linotype"/>
          <w:i/>
          <w:color w:val="000000" w:themeColor="text1"/>
          <w:sz w:val="22"/>
          <w:szCs w:val="22"/>
        </w:rPr>
        <w:t xml:space="preserve"> </w:t>
      </w:r>
      <w:r>
        <w:rPr>
          <w:rFonts w:ascii="Palatino Linotype" w:hAnsi="Palatino Linotype" w:cs="Arial"/>
          <w:i/>
          <w:color w:val="000000" w:themeColor="text1"/>
          <w:sz w:val="22"/>
          <w:szCs w:val="22"/>
          <w:lang w:eastAsia="es-MX"/>
        </w:rPr>
        <w:t>de</w:t>
      </w:r>
      <w:r>
        <w:rPr>
          <w:rFonts w:ascii="Palatino Linotype" w:hAnsi="Palatino Linotype"/>
          <w:i/>
          <w:color w:val="000000" w:themeColor="text1"/>
          <w:sz w:val="22"/>
          <w:szCs w:val="22"/>
        </w:rPr>
        <w:t xml:space="preserve"> revisión contendrá:</w:t>
      </w:r>
      <w:r>
        <w:rPr>
          <w:rFonts w:ascii="Palatino Linotype" w:hAnsi="Palatino Linotype"/>
          <w:b/>
          <w:i/>
          <w:color w:val="000000" w:themeColor="text1"/>
          <w:sz w:val="22"/>
          <w:szCs w:val="22"/>
        </w:rPr>
        <w:t xml:space="preserve"> </w:t>
      </w:r>
    </w:p>
    <w:p w14:paraId="0748DF11" w14:textId="77777777" w:rsidR="00B360E3" w:rsidRDefault="00B360E3" w:rsidP="00B360E3">
      <w:pPr>
        <w:tabs>
          <w:tab w:val="left" w:pos="851"/>
        </w:tabs>
        <w:ind w:left="851" w:right="901"/>
        <w:jc w:val="both"/>
        <w:rPr>
          <w:rFonts w:ascii="Palatino Linotype" w:hAnsi="Palatino Linotype"/>
          <w:b/>
          <w:i/>
          <w:color w:val="000000" w:themeColor="text1"/>
          <w:sz w:val="22"/>
          <w:szCs w:val="22"/>
        </w:rPr>
      </w:pPr>
      <w:r>
        <w:rPr>
          <w:rFonts w:ascii="Palatino Linotype" w:hAnsi="Palatino Linotype"/>
          <w:b/>
          <w:i/>
          <w:color w:val="000000" w:themeColor="text1"/>
          <w:sz w:val="22"/>
          <w:szCs w:val="22"/>
        </w:rPr>
        <w:t xml:space="preserve">I. </w:t>
      </w:r>
      <w:r>
        <w:rPr>
          <w:rFonts w:ascii="Palatino Linotype" w:hAnsi="Palatino Linotype"/>
          <w:i/>
          <w:color w:val="000000" w:themeColor="text1"/>
          <w:sz w:val="22"/>
          <w:szCs w:val="22"/>
        </w:rPr>
        <w:t xml:space="preserve">El sujeto obligado ante </w:t>
      </w:r>
      <w:r>
        <w:rPr>
          <w:rFonts w:ascii="Palatino Linotype" w:hAnsi="Palatino Linotype" w:cs="Arial"/>
          <w:i/>
          <w:color w:val="000000" w:themeColor="text1"/>
          <w:sz w:val="22"/>
          <w:szCs w:val="22"/>
        </w:rPr>
        <w:t>la</w:t>
      </w:r>
      <w:r>
        <w:rPr>
          <w:rFonts w:ascii="Palatino Linotype" w:hAnsi="Palatino Linotype"/>
          <w:i/>
          <w:color w:val="000000" w:themeColor="text1"/>
          <w:sz w:val="22"/>
          <w:szCs w:val="22"/>
        </w:rPr>
        <w:t xml:space="preserve"> cual </w:t>
      </w:r>
      <w:r>
        <w:rPr>
          <w:rFonts w:ascii="Palatino Linotype" w:hAnsi="Palatino Linotype" w:cs="Arial"/>
          <w:i/>
          <w:color w:val="000000" w:themeColor="text1"/>
          <w:sz w:val="22"/>
          <w:szCs w:val="22"/>
          <w:lang w:eastAsia="es-MX"/>
        </w:rPr>
        <w:t>se</w:t>
      </w:r>
      <w:r>
        <w:rPr>
          <w:rFonts w:ascii="Palatino Linotype" w:hAnsi="Palatino Linotype"/>
          <w:i/>
          <w:color w:val="000000" w:themeColor="text1"/>
          <w:sz w:val="22"/>
          <w:szCs w:val="22"/>
        </w:rPr>
        <w:t xml:space="preserve"> presentó la solicitud;</w:t>
      </w:r>
      <w:r>
        <w:rPr>
          <w:rFonts w:ascii="Palatino Linotype" w:hAnsi="Palatino Linotype"/>
          <w:b/>
          <w:i/>
          <w:color w:val="000000" w:themeColor="text1"/>
          <w:sz w:val="22"/>
          <w:szCs w:val="22"/>
        </w:rPr>
        <w:t xml:space="preserve"> </w:t>
      </w:r>
    </w:p>
    <w:p w14:paraId="11A234CB" w14:textId="77777777" w:rsidR="00B360E3" w:rsidRDefault="00B360E3" w:rsidP="00B360E3">
      <w:pPr>
        <w:tabs>
          <w:tab w:val="left" w:pos="851"/>
        </w:tabs>
        <w:ind w:left="851" w:right="901"/>
        <w:jc w:val="both"/>
        <w:rPr>
          <w:rFonts w:ascii="Palatino Linotype" w:hAnsi="Palatino Linotype"/>
          <w:b/>
          <w:i/>
          <w:color w:val="000000" w:themeColor="text1"/>
          <w:sz w:val="22"/>
          <w:szCs w:val="22"/>
        </w:rPr>
      </w:pPr>
      <w:r>
        <w:rPr>
          <w:rFonts w:ascii="Palatino Linotype" w:hAnsi="Palatino Linotype"/>
          <w:b/>
          <w:i/>
          <w:color w:val="000000" w:themeColor="text1"/>
          <w:sz w:val="22"/>
          <w:szCs w:val="22"/>
        </w:rPr>
        <w:t xml:space="preserve">II. </w:t>
      </w:r>
      <w:r>
        <w:rPr>
          <w:rFonts w:ascii="Palatino Linotype" w:hAnsi="Palatino Linotype"/>
          <w:i/>
          <w:color w:val="000000" w:themeColor="text1"/>
          <w:sz w:val="22"/>
          <w:szCs w:val="22"/>
        </w:rPr>
        <w:t xml:space="preserve">El nombre del solicitante </w:t>
      </w:r>
      <w:r>
        <w:rPr>
          <w:rFonts w:ascii="Palatino Linotype" w:hAnsi="Palatino Linotype" w:cs="Arial"/>
          <w:i/>
          <w:color w:val="000000" w:themeColor="text1"/>
          <w:sz w:val="22"/>
          <w:szCs w:val="22"/>
          <w:lang w:eastAsia="es-MX"/>
        </w:rPr>
        <w:t>que</w:t>
      </w:r>
      <w:r>
        <w:rPr>
          <w:rFonts w:ascii="Palatino Linotype" w:hAnsi="Palatino Linotype"/>
          <w:i/>
          <w:color w:val="000000" w:themeColor="text1"/>
          <w:sz w:val="22"/>
          <w:szCs w:val="22"/>
        </w:rPr>
        <w:t xml:space="preserve"> recurre o de su representante y, en su caso, del tercero interesado, así como la dirección o medio que señale para recibir notificaciones;</w:t>
      </w:r>
      <w:r>
        <w:rPr>
          <w:rFonts w:ascii="Palatino Linotype" w:hAnsi="Palatino Linotype"/>
          <w:b/>
          <w:i/>
          <w:color w:val="000000" w:themeColor="text1"/>
          <w:sz w:val="22"/>
          <w:szCs w:val="22"/>
        </w:rPr>
        <w:t xml:space="preserve"> </w:t>
      </w:r>
    </w:p>
    <w:p w14:paraId="16D00A45" w14:textId="77777777" w:rsidR="00B360E3" w:rsidRDefault="00B360E3" w:rsidP="00B360E3">
      <w:pPr>
        <w:tabs>
          <w:tab w:val="left" w:pos="851"/>
        </w:tabs>
        <w:ind w:left="851" w:right="901"/>
        <w:jc w:val="both"/>
        <w:rPr>
          <w:rFonts w:ascii="Palatino Linotype" w:hAnsi="Palatino Linotype"/>
          <w:b/>
          <w:i/>
          <w:color w:val="000000" w:themeColor="text1"/>
          <w:sz w:val="22"/>
          <w:szCs w:val="22"/>
        </w:rPr>
      </w:pPr>
      <w:r>
        <w:rPr>
          <w:rFonts w:ascii="Palatino Linotype" w:hAnsi="Palatino Linotype"/>
          <w:b/>
          <w:i/>
          <w:color w:val="000000" w:themeColor="text1"/>
          <w:sz w:val="22"/>
          <w:szCs w:val="22"/>
        </w:rPr>
        <w:t xml:space="preserve">III. </w:t>
      </w:r>
      <w:r>
        <w:rPr>
          <w:rFonts w:ascii="Palatino Linotype" w:hAnsi="Palatino Linotype"/>
          <w:i/>
          <w:color w:val="000000" w:themeColor="text1"/>
          <w:sz w:val="22"/>
          <w:szCs w:val="22"/>
        </w:rPr>
        <w:t xml:space="preserve">El número de folio de </w:t>
      </w:r>
      <w:r>
        <w:rPr>
          <w:rFonts w:ascii="Palatino Linotype" w:hAnsi="Palatino Linotype" w:cs="Arial"/>
          <w:i/>
          <w:color w:val="000000" w:themeColor="text1"/>
          <w:sz w:val="22"/>
          <w:szCs w:val="22"/>
          <w:lang w:eastAsia="es-MX"/>
        </w:rPr>
        <w:t>respuesta</w:t>
      </w:r>
      <w:r>
        <w:rPr>
          <w:rFonts w:ascii="Palatino Linotype" w:hAnsi="Palatino Linotype"/>
          <w:i/>
          <w:color w:val="000000" w:themeColor="text1"/>
          <w:sz w:val="22"/>
          <w:szCs w:val="22"/>
        </w:rPr>
        <w:t xml:space="preserve"> de la solicitud de acceso; </w:t>
      </w:r>
    </w:p>
    <w:p w14:paraId="4626A739" w14:textId="77777777" w:rsidR="00B360E3" w:rsidRDefault="00B360E3" w:rsidP="00B360E3">
      <w:pPr>
        <w:tabs>
          <w:tab w:val="left" w:pos="851"/>
        </w:tabs>
        <w:ind w:left="851" w:right="901"/>
        <w:jc w:val="both"/>
        <w:rPr>
          <w:rFonts w:ascii="Palatino Linotype" w:hAnsi="Palatino Linotype"/>
          <w:b/>
          <w:i/>
          <w:color w:val="000000" w:themeColor="text1"/>
          <w:sz w:val="22"/>
          <w:szCs w:val="22"/>
        </w:rPr>
      </w:pPr>
      <w:r>
        <w:rPr>
          <w:rFonts w:ascii="Palatino Linotype" w:hAnsi="Palatino Linotype"/>
          <w:b/>
          <w:i/>
          <w:color w:val="000000" w:themeColor="text1"/>
          <w:sz w:val="22"/>
          <w:szCs w:val="22"/>
        </w:rPr>
        <w:t xml:space="preserve">IV. </w:t>
      </w:r>
      <w:r>
        <w:rPr>
          <w:rFonts w:ascii="Palatino Linotype" w:hAnsi="Palatino Linotype"/>
          <w:i/>
          <w:color w:val="000000" w:themeColor="text1"/>
          <w:sz w:val="22"/>
          <w:szCs w:val="22"/>
        </w:rPr>
        <w:t xml:space="preserve">La fecha en que fue </w:t>
      </w:r>
      <w:r>
        <w:rPr>
          <w:rFonts w:ascii="Palatino Linotype" w:hAnsi="Palatino Linotype" w:cs="Arial"/>
          <w:i/>
          <w:color w:val="000000" w:themeColor="text1"/>
          <w:sz w:val="22"/>
          <w:szCs w:val="22"/>
          <w:lang w:eastAsia="es-MX"/>
        </w:rPr>
        <w:t>notificada</w:t>
      </w:r>
      <w:r>
        <w:rPr>
          <w:rFonts w:ascii="Palatino Linotype" w:hAnsi="Palatino Linotype"/>
          <w:i/>
          <w:color w:val="000000" w:themeColor="text1"/>
          <w:sz w:val="22"/>
          <w:szCs w:val="22"/>
        </w:rPr>
        <w:t xml:space="preserve"> la respuesta al solicitante o tuvo conocimiento del acto reclamado, o de presentación de la solicitud, en caso de falta de respuesta;</w:t>
      </w:r>
      <w:r>
        <w:rPr>
          <w:rFonts w:ascii="Palatino Linotype" w:hAnsi="Palatino Linotype"/>
          <w:b/>
          <w:i/>
          <w:color w:val="000000" w:themeColor="text1"/>
          <w:sz w:val="22"/>
          <w:szCs w:val="22"/>
        </w:rPr>
        <w:t xml:space="preserve"> </w:t>
      </w:r>
    </w:p>
    <w:p w14:paraId="53EA0B59" w14:textId="77777777" w:rsidR="00B360E3" w:rsidRDefault="00B360E3" w:rsidP="00B360E3">
      <w:pPr>
        <w:tabs>
          <w:tab w:val="left" w:pos="851"/>
        </w:tabs>
        <w:ind w:left="851" w:right="901"/>
        <w:jc w:val="both"/>
        <w:rPr>
          <w:rFonts w:ascii="Palatino Linotype" w:hAnsi="Palatino Linotype"/>
          <w:b/>
          <w:i/>
          <w:color w:val="000000" w:themeColor="text1"/>
          <w:sz w:val="22"/>
          <w:szCs w:val="22"/>
        </w:rPr>
      </w:pPr>
      <w:r>
        <w:rPr>
          <w:rFonts w:ascii="Palatino Linotype" w:hAnsi="Palatino Linotype"/>
          <w:b/>
          <w:i/>
          <w:color w:val="000000" w:themeColor="text1"/>
          <w:sz w:val="22"/>
          <w:szCs w:val="22"/>
        </w:rPr>
        <w:t xml:space="preserve">V. </w:t>
      </w:r>
      <w:r>
        <w:rPr>
          <w:rFonts w:ascii="Palatino Linotype" w:hAnsi="Palatino Linotype"/>
          <w:i/>
          <w:color w:val="000000" w:themeColor="text1"/>
          <w:sz w:val="22"/>
          <w:szCs w:val="22"/>
        </w:rPr>
        <w:t xml:space="preserve">El acto que se </w:t>
      </w:r>
      <w:r>
        <w:rPr>
          <w:rFonts w:ascii="Palatino Linotype" w:hAnsi="Palatino Linotype" w:cs="Arial"/>
          <w:i/>
          <w:color w:val="000000" w:themeColor="text1"/>
          <w:sz w:val="22"/>
          <w:szCs w:val="22"/>
          <w:lang w:eastAsia="es-MX"/>
        </w:rPr>
        <w:t>recurre</w:t>
      </w:r>
      <w:r>
        <w:rPr>
          <w:rFonts w:ascii="Palatino Linotype" w:hAnsi="Palatino Linotype"/>
          <w:i/>
          <w:color w:val="000000" w:themeColor="text1"/>
          <w:sz w:val="22"/>
          <w:szCs w:val="22"/>
        </w:rPr>
        <w:t>;</w:t>
      </w:r>
      <w:r>
        <w:rPr>
          <w:rFonts w:ascii="Palatino Linotype" w:hAnsi="Palatino Linotype"/>
          <w:b/>
          <w:i/>
          <w:color w:val="000000" w:themeColor="text1"/>
          <w:sz w:val="22"/>
          <w:szCs w:val="22"/>
        </w:rPr>
        <w:t xml:space="preserve"> </w:t>
      </w:r>
    </w:p>
    <w:p w14:paraId="54C246C6" w14:textId="77777777" w:rsidR="00B360E3" w:rsidRDefault="00B360E3" w:rsidP="00B360E3">
      <w:pPr>
        <w:tabs>
          <w:tab w:val="left" w:pos="851"/>
        </w:tabs>
        <w:ind w:left="851" w:right="901"/>
        <w:jc w:val="both"/>
        <w:rPr>
          <w:rFonts w:ascii="Palatino Linotype" w:hAnsi="Palatino Linotype"/>
          <w:b/>
          <w:i/>
          <w:color w:val="000000" w:themeColor="text1"/>
          <w:sz w:val="22"/>
          <w:szCs w:val="22"/>
        </w:rPr>
      </w:pPr>
      <w:r>
        <w:rPr>
          <w:rFonts w:ascii="Palatino Linotype" w:hAnsi="Palatino Linotype"/>
          <w:b/>
          <w:i/>
          <w:color w:val="000000" w:themeColor="text1"/>
          <w:sz w:val="22"/>
          <w:szCs w:val="22"/>
        </w:rPr>
        <w:t xml:space="preserve">VI. </w:t>
      </w:r>
      <w:r>
        <w:rPr>
          <w:rFonts w:ascii="Palatino Linotype" w:hAnsi="Palatino Linotype"/>
          <w:i/>
          <w:color w:val="000000" w:themeColor="text1"/>
          <w:sz w:val="22"/>
          <w:szCs w:val="22"/>
        </w:rPr>
        <w:t xml:space="preserve">Las razones o </w:t>
      </w:r>
      <w:r>
        <w:rPr>
          <w:rFonts w:ascii="Palatino Linotype" w:hAnsi="Palatino Linotype" w:cs="Arial"/>
          <w:i/>
          <w:color w:val="000000" w:themeColor="text1"/>
          <w:sz w:val="22"/>
          <w:szCs w:val="22"/>
          <w:lang w:eastAsia="es-MX"/>
        </w:rPr>
        <w:t>motivos</w:t>
      </w:r>
      <w:r>
        <w:rPr>
          <w:rFonts w:ascii="Palatino Linotype" w:hAnsi="Palatino Linotype"/>
          <w:i/>
          <w:color w:val="000000" w:themeColor="text1"/>
          <w:sz w:val="22"/>
          <w:szCs w:val="22"/>
        </w:rPr>
        <w:t xml:space="preserve"> de inconformidad;</w:t>
      </w:r>
      <w:r>
        <w:rPr>
          <w:rFonts w:ascii="Palatino Linotype" w:hAnsi="Palatino Linotype"/>
          <w:b/>
          <w:i/>
          <w:color w:val="000000" w:themeColor="text1"/>
          <w:sz w:val="22"/>
          <w:szCs w:val="22"/>
        </w:rPr>
        <w:t xml:space="preserve"> </w:t>
      </w:r>
    </w:p>
    <w:p w14:paraId="3C21F3EB" w14:textId="77777777" w:rsidR="00B360E3" w:rsidRDefault="00B360E3" w:rsidP="00B360E3">
      <w:pPr>
        <w:tabs>
          <w:tab w:val="left" w:pos="851"/>
        </w:tabs>
        <w:ind w:left="851" w:right="901"/>
        <w:jc w:val="both"/>
        <w:rPr>
          <w:rFonts w:ascii="Palatino Linotype" w:hAnsi="Palatino Linotype"/>
          <w:b/>
          <w:i/>
          <w:color w:val="000000" w:themeColor="text1"/>
          <w:sz w:val="22"/>
          <w:szCs w:val="22"/>
        </w:rPr>
      </w:pPr>
      <w:r>
        <w:rPr>
          <w:rFonts w:ascii="Palatino Linotype" w:hAnsi="Palatino Linotype"/>
          <w:b/>
          <w:i/>
          <w:color w:val="000000" w:themeColor="text1"/>
          <w:sz w:val="22"/>
          <w:szCs w:val="22"/>
        </w:rPr>
        <w:t xml:space="preserve">VII. </w:t>
      </w:r>
      <w:r>
        <w:rPr>
          <w:rFonts w:ascii="Palatino Linotype" w:hAnsi="Palatino Linotype"/>
          <w:i/>
          <w:color w:val="000000" w:themeColor="text1"/>
          <w:sz w:val="22"/>
          <w:szCs w:val="22"/>
        </w:rPr>
        <w:t>La copia de la respuesta que se impugna y, en su caso, de la notificación correspondiente, en el caso de respuesta de la solicitud; y</w:t>
      </w:r>
      <w:r>
        <w:rPr>
          <w:rFonts w:ascii="Palatino Linotype" w:hAnsi="Palatino Linotype"/>
          <w:b/>
          <w:i/>
          <w:color w:val="000000" w:themeColor="text1"/>
          <w:sz w:val="22"/>
          <w:szCs w:val="22"/>
        </w:rPr>
        <w:t xml:space="preserve"> </w:t>
      </w:r>
    </w:p>
    <w:p w14:paraId="7D975DFA" w14:textId="77777777" w:rsidR="00B360E3" w:rsidRDefault="00B360E3" w:rsidP="00B360E3">
      <w:pPr>
        <w:tabs>
          <w:tab w:val="left" w:pos="851"/>
        </w:tabs>
        <w:ind w:left="851" w:right="901"/>
        <w:jc w:val="both"/>
        <w:rPr>
          <w:rFonts w:ascii="Palatino Linotype" w:hAnsi="Palatino Linotype"/>
          <w:i/>
          <w:color w:val="000000" w:themeColor="text1"/>
          <w:sz w:val="22"/>
          <w:szCs w:val="22"/>
        </w:rPr>
      </w:pPr>
      <w:r>
        <w:rPr>
          <w:rFonts w:ascii="Palatino Linotype" w:hAnsi="Palatino Linotype"/>
          <w:b/>
          <w:i/>
          <w:color w:val="000000" w:themeColor="text1"/>
          <w:sz w:val="22"/>
          <w:szCs w:val="22"/>
        </w:rPr>
        <w:t xml:space="preserve">VIII. </w:t>
      </w:r>
      <w:r>
        <w:rPr>
          <w:rFonts w:ascii="Palatino Linotype" w:hAnsi="Palatino Linotype"/>
          <w:i/>
          <w:color w:val="000000" w:themeColor="text1"/>
          <w:sz w:val="22"/>
          <w:szCs w:val="22"/>
        </w:rPr>
        <w:t>Firma del recurrente, en su caso, cuando se presente por escrito, requisito sin el cual se dará trámite al recurso.</w:t>
      </w:r>
    </w:p>
    <w:p w14:paraId="32FD3755" w14:textId="77777777" w:rsidR="00B360E3" w:rsidRDefault="00B360E3" w:rsidP="00B360E3">
      <w:pPr>
        <w:tabs>
          <w:tab w:val="left" w:pos="851"/>
        </w:tabs>
        <w:ind w:left="851" w:right="901"/>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 xml:space="preserve">Adicionalmente, se podrán anexar las pruebas y demás elementos que considere procedentes someter a juicio del Instituto. </w:t>
      </w:r>
    </w:p>
    <w:p w14:paraId="374086EE" w14:textId="77777777" w:rsidR="00B360E3" w:rsidRDefault="00B360E3" w:rsidP="00B360E3">
      <w:pPr>
        <w:tabs>
          <w:tab w:val="left" w:pos="851"/>
        </w:tabs>
        <w:ind w:left="851" w:right="901"/>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 xml:space="preserve">En ningún caso será necesario que el particular ratifique el recurso de revisión interpuesto. </w:t>
      </w:r>
    </w:p>
    <w:p w14:paraId="41852424" w14:textId="77777777" w:rsidR="00B360E3" w:rsidRDefault="00B360E3" w:rsidP="00B360E3">
      <w:pPr>
        <w:tabs>
          <w:tab w:val="left" w:pos="851"/>
        </w:tabs>
        <w:ind w:left="851" w:right="901"/>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 xml:space="preserve">En caso de </w:t>
      </w:r>
      <w:r>
        <w:rPr>
          <w:rFonts w:ascii="Palatino Linotype" w:hAnsi="Palatino Linotype" w:cs="Arial"/>
          <w:i/>
          <w:color w:val="000000" w:themeColor="text1"/>
          <w:sz w:val="22"/>
          <w:szCs w:val="22"/>
          <w:lang w:eastAsia="es-MX"/>
        </w:rPr>
        <w:t>que</w:t>
      </w:r>
      <w:r>
        <w:rPr>
          <w:rFonts w:ascii="Palatino Linotype" w:hAnsi="Palatino Linotype"/>
          <w:i/>
          <w:color w:val="000000" w:themeColor="text1"/>
          <w:sz w:val="22"/>
          <w:szCs w:val="22"/>
        </w:rPr>
        <w:t xml:space="preserve"> el recurso se interponga de manera electrónica no será indispensable que contengan los requisitos establecidos en las fracciones II, IV, VII y VIII.”</w:t>
      </w:r>
    </w:p>
    <w:p w14:paraId="2BC83E17" w14:textId="77777777" w:rsidR="00B360E3" w:rsidRDefault="00B360E3" w:rsidP="00B360E3">
      <w:pPr>
        <w:tabs>
          <w:tab w:val="left" w:pos="851"/>
        </w:tabs>
        <w:ind w:left="851" w:right="901"/>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(Énfasis añadido)</w:t>
      </w:r>
    </w:p>
    <w:p w14:paraId="30B56100" w14:textId="77777777" w:rsidR="00254D96" w:rsidRDefault="00254D96" w:rsidP="0085705C">
      <w:pPr>
        <w:tabs>
          <w:tab w:val="left" w:pos="1968"/>
        </w:tabs>
        <w:spacing w:line="360" w:lineRule="auto"/>
        <w:jc w:val="both"/>
        <w:rPr>
          <w:rFonts w:ascii="Palatino Linotype" w:hAnsi="Palatino Linotype"/>
          <w:color w:val="000000" w:themeColor="text1"/>
        </w:rPr>
      </w:pPr>
    </w:p>
    <w:p w14:paraId="1586A53A" w14:textId="77777777" w:rsidR="00A06420" w:rsidRDefault="00A06420" w:rsidP="0085705C">
      <w:pPr>
        <w:tabs>
          <w:tab w:val="left" w:pos="1968"/>
        </w:tabs>
        <w:spacing w:line="360" w:lineRule="auto"/>
        <w:jc w:val="both"/>
        <w:rPr>
          <w:rFonts w:ascii="Palatino Linotype" w:hAnsi="Palatino Linotype"/>
          <w:color w:val="000000" w:themeColor="text1"/>
        </w:rPr>
      </w:pPr>
    </w:p>
    <w:p w14:paraId="697D4F2D" w14:textId="77777777" w:rsidR="00A06420" w:rsidRPr="00D23AC9" w:rsidRDefault="00A06420" w:rsidP="0085705C">
      <w:pPr>
        <w:tabs>
          <w:tab w:val="left" w:pos="1968"/>
        </w:tabs>
        <w:spacing w:line="360" w:lineRule="auto"/>
        <w:jc w:val="both"/>
        <w:rPr>
          <w:rFonts w:ascii="Palatino Linotype" w:hAnsi="Palatino Linotype"/>
          <w:color w:val="000000" w:themeColor="text1"/>
        </w:rPr>
      </w:pPr>
    </w:p>
    <w:p w14:paraId="26DED654" w14:textId="77777777" w:rsidR="00B360E3" w:rsidRDefault="00B360E3" w:rsidP="00B360E3">
      <w:pPr>
        <w:autoSpaceDE w:val="0"/>
        <w:autoSpaceDN w:val="0"/>
        <w:adjustRightInd w:val="0"/>
        <w:spacing w:line="360" w:lineRule="auto"/>
        <w:ind w:right="49"/>
        <w:jc w:val="both"/>
        <w:rPr>
          <w:rFonts w:ascii="Palatino Linotype" w:eastAsiaTheme="minorEastAsia" w:hAnsi="Palatino Linotype" w:cstheme="minorBidi"/>
          <w:b/>
          <w:lang w:val="es-ES_tradnl"/>
        </w:rPr>
      </w:pPr>
      <w:bookmarkStart w:id="0" w:name="_Hlk96092944"/>
      <w:r>
        <w:rPr>
          <w:rFonts w:ascii="Palatino Linotype" w:hAnsi="Palatino Linotype" w:cs="Arial"/>
          <w:b/>
          <w:sz w:val="28"/>
        </w:rPr>
        <w:t>QUINTO</w:t>
      </w:r>
      <w:r>
        <w:rPr>
          <w:rFonts w:ascii="Palatino Linotype" w:hAnsi="Palatino Linotype" w:cs="Arial"/>
          <w:b/>
        </w:rPr>
        <w:t xml:space="preserve">. </w:t>
      </w:r>
      <w:r>
        <w:rPr>
          <w:rFonts w:ascii="Palatino Linotype" w:eastAsiaTheme="minorEastAsia" w:hAnsi="Palatino Linotype" w:cs="Arial"/>
          <w:b/>
          <w:lang w:val="es-ES_tradnl"/>
        </w:rPr>
        <w:t>Análisis de las causales de sobreseimiento</w:t>
      </w:r>
      <w:r>
        <w:rPr>
          <w:rFonts w:ascii="Palatino Linotype" w:eastAsiaTheme="minorEastAsia" w:hAnsi="Palatino Linotype" w:cstheme="minorBidi"/>
          <w:b/>
          <w:lang w:val="es-ES_tradnl"/>
        </w:rPr>
        <w:t xml:space="preserve">. </w:t>
      </w:r>
    </w:p>
    <w:p w14:paraId="4DD11BFF" w14:textId="77777777" w:rsidR="00B360E3" w:rsidRDefault="00B360E3" w:rsidP="00B360E3">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6A2BEA6A" w14:textId="77777777" w:rsidR="00B360E3" w:rsidRDefault="00B360E3" w:rsidP="00B360E3">
      <w:pPr>
        <w:jc w:val="both"/>
        <w:rPr>
          <w:rFonts w:ascii="Palatino Linotype" w:eastAsia="Arial Unicode MS" w:hAnsi="Palatino Linotype" w:cs="Arial"/>
        </w:rPr>
      </w:pPr>
    </w:p>
    <w:p w14:paraId="31CCCA1D" w14:textId="77777777" w:rsidR="00B360E3" w:rsidRDefault="00B360E3" w:rsidP="00B360E3">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192. </w:t>
      </w:r>
      <w:r>
        <w:rPr>
          <w:rFonts w:ascii="Palatino Linotype" w:hAnsi="Palatino Linotype" w:cs="Arial"/>
          <w:i/>
          <w:sz w:val="22"/>
          <w:szCs w:val="22"/>
        </w:rPr>
        <w:t>El recurso será sobreseído, en todo o en parte, cuando una vez admitido, se actualicen alguno de los siguientes supuestos:</w:t>
      </w:r>
    </w:p>
    <w:p w14:paraId="187279B4" w14:textId="77777777" w:rsidR="00B360E3" w:rsidRDefault="00B360E3" w:rsidP="00B360E3">
      <w:pPr>
        <w:ind w:left="851" w:right="901"/>
        <w:jc w:val="both"/>
        <w:rPr>
          <w:rFonts w:ascii="Palatino Linotype" w:hAnsi="Palatino Linotype" w:cs="Arial"/>
          <w:i/>
          <w:sz w:val="22"/>
          <w:szCs w:val="22"/>
        </w:rPr>
      </w:pPr>
      <w:r>
        <w:rPr>
          <w:rFonts w:ascii="Palatino Linotype" w:hAnsi="Palatino Linotype" w:cs="Arial"/>
          <w:i/>
          <w:sz w:val="22"/>
          <w:szCs w:val="22"/>
        </w:rPr>
        <w:t>(…)</w:t>
      </w:r>
    </w:p>
    <w:p w14:paraId="7AB3A695" w14:textId="77777777" w:rsidR="00B360E3" w:rsidRDefault="00B360E3" w:rsidP="00B360E3">
      <w:pPr>
        <w:tabs>
          <w:tab w:val="left" w:pos="851"/>
        </w:tabs>
        <w:ind w:left="851" w:right="901"/>
        <w:jc w:val="both"/>
        <w:rPr>
          <w:rFonts w:ascii="Palatino Linotype" w:hAnsi="Palatino Linotype" w:cs="Arial"/>
          <w:b/>
          <w:i/>
          <w:sz w:val="22"/>
          <w:szCs w:val="22"/>
        </w:rPr>
      </w:pPr>
      <w:r>
        <w:rPr>
          <w:rFonts w:ascii="Palatino Linotype" w:hAnsi="Palatino Linotype" w:cs="Arial"/>
          <w:b/>
          <w:i/>
          <w:sz w:val="22"/>
          <w:szCs w:val="22"/>
        </w:rPr>
        <w:t>III. El sujeto obligado responsable del acto lo modifique o revoque de tal manera que el recurso de revisión quede sin materia;</w:t>
      </w:r>
    </w:p>
    <w:p w14:paraId="590AAB2C" w14:textId="77777777" w:rsidR="00B360E3" w:rsidRDefault="00B360E3" w:rsidP="00B360E3">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(Énfasis añadido)” </w:t>
      </w:r>
    </w:p>
    <w:p w14:paraId="0955995E" w14:textId="77777777" w:rsidR="00B360E3" w:rsidRDefault="00B360E3" w:rsidP="00B360E3">
      <w:pPr>
        <w:jc w:val="both"/>
        <w:rPr>
          <w:rFonts w:ascii="Palatino Linotype" w:hAnsi="Palatino Linotype" w:cs="Arial"/>
        </w:rPr>
      </w:pPr>
    </w:p>
    <w:p w14:paraId="33E97195" w14:textId="235B0E00" w:rsidR="00B360E3" w:rsidRDefault="00B360E3" w:rsidP="00B360E3">
      <w:pPr>
        <w:spacing w:line="360" w:lineRule="auto"/>
        <w:jc w:val="both"/>
        <w:rPr>
          <w:rFonts w:ascii="Palatino Linotype" w:hAnsi="Palatino Linotype" w:cs="Arial"/>
        </w:rPr>
      </w:pPr>
      <w:r>
        <w:rPr>
          <w:rFonts w:ascii="Palatino Linotype" w:hAnsi="Palatino Linotype" w:cs="Arial"/>
        </w:rPr>
        <w:t>Luego, conforme a la transcripción que antecede, resulta conveniente desglosar los elementos de la disposición enunciada; de tal man</w:t>
      </w:r>
      <w:r w:rsidR="00F20852">
        <w:rPr>
          <w:rFonts w:ascii="Palatino Linotype" w:hAnsi="Palatino Linotype" w:cs="Arial"/>
        </w:rPr>
        <w:t>era que, el sobreseimiento del R</w:t>
      </w:r>
      <w:r>
        <w:rPr>
          <w:rFonts w:ascii="Palatino Linotype" w:hAnsi="Palatino Linotype" w:cs="Arial"/>
        </w:rPr>
        <w:t xml:space="preserve">ecurso de </w:t>
      </w:r>
      <w:r w:rsidR="00F20852">
        <w:rPr>
          <w:rFonts w:ascii="Palatino Linotype" w:hAnsi="Palatino Linotype" w:cs="Arial"/>
        </w:rPr>
        <w:t>R</w:t>
      </w:r>
      <w:r>
        <w:rPr>
          <w:rFonts w:ascii="Palatino Linotype" w:hAnsi="Palatino Linotype" w:cs="Arial"/>
        </w:rPr>
        <w:t xml:space="preserve">evisión se suscita cuando </w:t>
      </w:r>
      <w:r>
        <w:rPr>
          <w:rFonts w:ascii="Palatino Linotype" w:hAnsi="Palatino Linotype" w:cs="Arial"/>
          <w:b/>
        </w:rPr>
        <w:t>EL SUJETO OBLIGADO</w:t>
      </w:r>
      <w:r>
        <w:rPr>
          <w:rFonts w:ascii="Palatino Linotype" w:hAnsi="Palatino Linotype" w:cs="Arial"/>
        </w:rPr>
        <w:t xml:space="preserve"> modifique o revoque el acto impugnado, quedando éste sin efecto o materia, los elementos a considerar son: </w:t>
      </w:r>
    </w:p>
    <w:p w14:paraId="1DB73114" w14:textId="77777777" w:rsidR="00B360E3" w:rsidRDefault="00B360E3" w:rsidP="00B360E3">
      <w:pPr>
        <w:spacing w:line="360" w:lineRule="auto"/>
        <w:jc w:val="both"/>
        <w:rPr>
          <w:rFonts w:ascii="Palatino Linotype" w:hAnsi="Palatino Linotype" w:cs="Arial"/>
        </w:rPr>
      </w:pPr>
    </w:p>
    <w:p w14:paraId="17E29ED7" w14:textId="77777777" w:rsidR="00B360E3" w:rsidRDefault="00B360E3" w:rsidP="00B360E3">
      <w:pPr>
        <w:spacing w:line="360" w:lineRule="auto"/>
        <w:jc w:val="both"/>
        <w:rPr>
          <w:rFonts w:ascii="Palatino Linotype" w:hAnsi="Palatino Linotype" w:cs="Arial"/>
        </w:rPr>
      </w:pPr>
      <w:r>
        <w:rPr>
          <w:rFonts w:ascii="Palatino Linotype" w:hAnsi="Palatino Linotype" w:cs="Arial"/>
        </w:rPr>
        <w:t xml:space="preserve">1.- El sujeto obligado responsable, </w:t>
      </w:r>
    </w:p>
    <w:p w14:paraId="6BF45806" w14:textId="77777777" w:rsidR="00B360E3" w:rsidRDefault="00B360E3" w:rsidP="00B360E3">
      <w:pPr>
        <w:spacing w:line="360" w:lineRule="auto"/>
        <w:jc w:val="both"/>
        <w:rPr>
          <w:rFonts w:ascii="Palatino Linotype" w:hAnsi="Palatino Linotype" w:cs="Arial"/>
        </w:rPr>
      </w:pPr>
      <w:r>
        <w:rPr>
          <w:rFonts w:ascii="Palatino Linotype" w:hAnsi="Palatino Linotype" w:cs="Arial"/>
        </w:rPr>
        <w:t xml:space="preserve">2.- Acto, </w:t>
      </w:r>
    </w:p>
    <w:p w14:paraId="17E1C7AE" w14:textId="77777777" w:rsidR="00B360E3" w:rsidRDefault="00B360E3" w:rsidP="00B360E3">
      <w:pPr>
        <w:spacing w:line="360" w:lineRule="auto"/>
        <w:jc w:val="both"/>
        <w:rPr>
          <w:rFonts w:ascii="Palatino Linotype" w:hAnsi="Palatino Linotype" w:cs="Arial"/>
        </w:rPr>
      </w:pPr>
      <w:r>
        <w:rPr>
          <w:rFonts w:ascii="Palatino Linotype" w:hAnsi="Palatino Linotype" w:cs="Arial"/>
        </w:rPr>
        <w:t>3.- Que se modifique o revoque, y</w:t>
      </w:r>
    </w:p>
    <w:p w14:paraId="4BB62E75" w14:textId="77777777" w:rsidR="00B360E3" w:rsidRDefault="00B360E3" w:rsidP="00B360E3">
      <w:pPr>
        <w:spacing w:line="360" w:lineRule="auto"/>
        <w:jc w:val="both"/>
        <w:rPr>
          <w:rFonts w:ascii="Palatino Linotype" w:hAnsi="Palatino Linotype" w:cs="Arial"/>
        </w:rPr>
      </w:pPr>
      <w:r>
        <w:rPr>
          <w:rFonts w:ascii="Palatino Linotype" w:hAnsi="Palatino Linotype" w:cs="Arial"/>
        </w:rPr>
        <w:t>4.- De tal manera que el medio de impugnación quede sin efecto o materia.</w:t>
      </w:r>
    </w:p>
    <w:p w14:paraId="27212CF3" w14:textId="77777777" w:rsidR="00B360E3" w:rsidRDefault="00B360E3" w:rsidP="00B360E3">
      <w:pPr>
        <w:spacing w:line="360" w:lineRule="auto"/>
        <w:jc w:val="both"/>
        <w:rPr>
          <w:rFonts w:ascii="Palatino Linotype" w:hAnsi="Palatino Linotype" w:cs="Arial"/>
        </w:rPr>
      </w:pPr>
    </w:p>
    <w:p w14:paraId="3EC63614" w14:textId="0B455F79" w:rsidR="00B360E3" w:rsidRDefault="00B360E3" w:rsidP="00B360E3">
      <w:pPr>
        <w:spacing w:line="360" w:lineRule="auto"/>
        <w:jc w:val="both"/>
        <w:rPr>
          <w:rFonts w:ascii="Palatino Linotype" w:hAnsi="Palatino Linotype" w:cs="Arial"/>
        </w:rPr>
      </w:pPr>
      <w:r>
        <w:rPr>
          <w:rFonts w:ascii="Palatino Linotype" w:hAnsi="Palatino Linotype" w:cs="Arial"/>
        </w:rPr>
        <w:t xml:space="preserve">El primer elemento normativo, se actualiza ya que </w:t>
      </w:r>
      <w:r>
        <w:rPr>
          <w:rFonts w:ascii="Palatino Linotype" w:hAnsi="Palatino Linotype" w:cs="Arial"/>
          <w:b/>
        </w:rPr>
        <w:t>EL SUJETO OBLIGADO</w:t>
      </w:r>
      <w:r>
        <w:rPr>
          <w:rFonts w:ascii="Palatino Linotype" w:hAnsi="Palatino Linotype" w:cs="Arial"/>
        </w:rPr>
        <w:t xml:space="preserve"> responsable, es el Ayuntamiento de Tonanitla.</w:t>
      </w:r>
    </w:p>
    <w:p w14:paraId="551561E6" w14:textId="77777777" w:rsidR="00B360E3" w:rsidRDefault="00B360E3" w:rsidP="00B360E3">
      <w:pPr>
        <w:spacing w:line="360" w:lineRule="auto"/>
        <w:jc w:val="both"/>
        <w:rPr>
          <w:rFonts w:ascii="Palatino Linotype" w:hAnsi="Palatino Linotype" w:cs="Arial"/>
        </w:rPr>
      </w:pPr>
    </w:p>
    <w:p w14:paraId="30599D15" w14:textId="77777777" w:rsidR="00B360E3" w:rsidRDefault="00B360E3" w:rsidP="00B360E3">
      <w:pPr>
        <w:spacing w:line="360" w:lineRule="auto"/>
        <w:jc w:val="both"/>
        <w:rPr>
          <w:rFonts w:ascii="Palatino Linotype" w:hAnsi="Palatino Linotype" w:cs="Arial"/>
        </w:rPr>
      </w:pPr>
      <w:r>
        <w:rPr>
          <w:rFonts w:ascii="Palatino Linotype" w:hAnsi="Palatino Linotype" w:cs="Arial"/>
        </w:rPr>
        <w:lastRenderedPageBreak/>
        <w:t xml:space="preserve">Cabe destacar que, de la respuesta otorgada por </w:t>
      </w:r>
      <w:r>
        <w:rPr>
          <w:rFonts w:ascii="Palatino Linotype" w:hAnsi="Palatino Linotype" w:cs="Arial"/>
          <w:b/>
        </w:rPr>
        <w:t>EL SUJETO OBLIGADO</w:t>
      </w:r>
      <w:r>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Pr>
          <w:rFonts w:ascii="Palatino Linotype" w:hAnsi="Palatino Linotype" w:cs="Arial"/>
          <w:b/>
        </w:rPr>
        <w:t>SUJETO OBLIGADO</w:t>
      </w:r>
      <w:r>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78EBF103" w14:textId="77777777" w:rsidR="00B360E3" w:rsidRDefault="00B360E3" w:rsidP="00B360E3">
      <w:pPr>
        <w:spacing w:line="360" w:lineRule="auto"/>
        <w:jc w:val="both"/>
        <w:rPr>
          <w:rFonts w:ascii="Palatino Linotype" w:hAnsi="Palatino Linotype" w:cs="Arial"/>
        </w:rPr>
      </w:pPr>
    </w:p>
    <w:p w14:paraId="0E89FDBF" w14:textId="77777777" w:rsidR="00B360E3" w:rsidRDefault="00B360E3" w:rsidP="00B360E3">
      <w:pPr>
        <w:spacing w:line="360" w:lineRule="auto"/>
        <w:jc w:val="both"/>
        <w:rPr>
          <w:rFonts w:ascii="Palatino Linotype" w:hAnsi="Palatino Linotype" w:cs="Arial"/>
        </w:rPr>
      </w:pPr>
      <w:r>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5ED85363" w14:textId="77777777" w:rsidR="00B360E3" w:rsidRDefault="00B360E3" w:rsidP="00B360E3">
      <w:pPr>
        <w:jc w:val="both"/>
        <w:rPr>
          <w:rFonts w:ascii="Palatino Linotype" w:hAnsi="Palatino Linotype" w:cs="Arial"/>
        </w:rPr>
      </w:pPr>
    </w:p>
    <w:p w14:paraId="2C03F65A" w14:textId="77777777" w:rsidR="00B360E3" w:rsidRDefault="00B360E3" w:rsidP="00B360E3">
      <w:pPr>
        <w:tabs>
          <w:tab w:val="left" w:pos="851"/>
        </w:tabs>
        <w:ind w:left="851" w:right="901"/>
        <w:jc w:val="both"/>
        <w:rPr>
          <w:rFonts w:ascii="Palatino Linotype" w:hAnsi="Palatino Linotype" w:cs="Arial"/>
          <w:i/>
          <w:sz w:val="22"/>
          <w:szCs w:val="22"/>
        </w:rPr>
      </w:pPr>
      <w:r>
        <w:rPr>
          <w:rFonts w:ascii="Palatino Linotype" w:hAnsi="Palatino Linotype" w:cs="Arial"/>
          <w:b/>
          <w:i/>
          <w:sz w:val="22"/>
          <w:szCs w:val="22"/>
        </w:rPr>
        <w:t>“Artículo 53</w:t>
      </w:r>
      <w:r>
        <w:rPr>
          <w:rFonts w:ascii="Palatino Linotype" w:hAnsi="Palatino Linotype" w:cs="Arial"/>
          <w:i/>
          <w:sz w:val="22"/>
          <w:szCs w:val="22"/>
        </w:rPr>
        <w:t xml:space="preserve">. Las Unidades de Transparencia tendrán las siguientes funciones: </w:t>
      </w:r>
    </w:p>
    <w:p w14:paraId="2F0E9810" w14:textId="77777777" w:rsidR="00B360E3" w:rsidRDefault="00B360E3" w:rsidP="00B360E3">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DEC6E95" w14:textId="77777777" w:rsidR="00B360E3" w:rsidRDefault="00B360E3" w:rsidP="00B360E3">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II. Recibir, tramitar y dar respuesta a las solicitudes de acceso a la información; </w:t>
      </w:r>
    </w:p>
    <w:p w14:paraId="525B42FD" w14:textId="77777777" w:rsidR="00B360E3" w:rsidRDefault="00B360E3" w:rsidP="00B360E3">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1225BD3A" w14:textId="77777777" w:rsidR="00B360E3" w:rsidRDefault="00B360E3" w:rsidP="00B360E3">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IV. Realizar, con efectividad, los trámites internos necesarios para la atención de las solicitudes de acceso a la información; </w:t>
      </w:r>
    </w:p>
    <w:p w14:paraId="4CD92154" w14:textId="77777777" w:rsidR="00B360E3" w:rsidRDefault="00B360E3" w:rsidP="00B360E3">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V. Entregar, en su caso, a los particulares la información solicitada; </w:t>
      </w:r>
    </w:p>
    <w:p w14:paraId="40E06364" w14:textId="77777777" w:rsidR="00B360E3" w:rsidRDefault="00B360E3" w:rsidP="00B360E3">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VI. Efectuar las notificaciones a los solicitantes; </w:t>
      </w:r>
    </w:p>
    <w:p w14:paraId="7B51BEED" w14:textId="77777777" w:rsidR="00B360E3" w:rsidRDefault="00B360E3" w:rsidP="00B360E3">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lastRenderedPageBreak/>
        <w:t xml:space="preserve">VII. Proponer al Comité de Transparencia, los procedimientos internos que aseguren la mayor eficiencia en la gestión de las solicitudes de acceso a la información, conforme a la normatividad aplicable; </w:t>
      </w:r>
    </w:p>
    <w:p w14:paraId="0A1694DE" w14:textId="77777777" w:rsidR="00B360E3" w:rsidRDefault="00B360E3" w:rsidP="00B360E3">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1F59CB69" w14:textId="77777777" w:rsidR="00B360E3" w:rsidRDefault="00B360E3" w:rsidP="00B360E3">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52DD4EEA" w14:textId="77777777" w:rsidR="00B360E3" w:rsidRDefault="00B360E3" w:rsidP="00B360E3">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X. Presentar ante el Comité, el proyecto de clasificación de información; </w:t>
      </w:r>
    </w:p>
    <w:p w14:paraId="0F2943B3" w14:textId="77777777" w:rsidR="00B360E3" w:rsidRDefault="00B360E3" w:rsidP="00B360E3">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XI. Promover e implementar políticas de transparencia proactiva procurando su accesibilidad; </w:t>
      </w:r>
    </w:p>
    <w:p w14:paraId="3D16D197" w14:textId="77777777" w:rsidR="00B360E3" w:rsidRDefault="00B360E3" w:rsidP="00B360E3">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XII. Fomentar la transparencia y accesibilidad al interior del sujeto obligado; </w:t>
      </w:r>
    </w:p>
    <w:p w14:paraId="2F736419" w14:textId="77777777" w:rsidR="00B360E3" w:rsidRDefault="00B360E3" w:rsidP="00B360E3">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78D3EF8A" w14:textId="77777777" w:rsidR="00B360E3" w:rsidRDefault="00B360E3" w:rsidP="00B360E3">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Pr>
          <w:rFonts w:ascii="Palatino Linotype" w:hAnsi="Palatino Linotype" w:cs="Arial"/>
          <w:b/>
          <w:i/>
          <w:sz w:val="22"/>
          <w:szCs w:val="22"/>
        </w:rPr>
        <w:t>”</w:t>
      </w:r>
    </w:p>
    <w:p w14:paraId="759986E0" w14:textId="77777777" w:rsidR="00B360E3" w:rsidRDefault="00B360E3" w:rsidP="00B360E3">
      <w:pPr>
        <w:jc w:val="both"/>
        <w:rPr>
          <w:rFonts w:ascii="Palatino Linotype" w:hAnsi="Palatino Linotype" w:cs="Arial"/>
        </w:rPr>
      </w:pPr>
    </w:p>
    <w:p w14:paraId="1DD8486C" w14:textId="77777777" w:rsidR="00B360E3" w:rsidRDefault="00B360E3" w:rsidP="00B360E3">
      <w:pPr>
        <w:spacing w:line="360" w:lineRule="auto"/>
        <w:jc w:val="both"/>
        <w:rPr>
          <w:rFonts w:ascii="Palatino Linotype" w:hAnsi="Palatino Linotype" w:cs="Arial"/>
        </w:rPr>
      </w:pPr>
      <w:r>
        <w:rPr>
          <w:rFonts w:ascii="Palatino Linotype" w:hAnsi="Palatino Linotype" w:cs="Arial"/>
        </w:rPr>
        <w:t xml:space="preserve">Es decir, la impugnación del </w:t>
      </w:r>
      <w:r>
        <w:rPr>
          <w:rFonts w:ascii="Palatino Linotype" w:hAnsi="Palatino Linotype" w:cs="Arial"/>
          <w:b/>
        </w:rPr>
        <w:t>RECURRENTE</w:t>
      </w:r>
      <w:r>
        <w:rPr>
          <w:rFonts w:ascii="Palatino Linotype" w:hAnsi="Palatino Linotype" w:cs="Arial"/>
        </w:rPr>
        <w:t xml:space="preserve"> debe ser sobre la emisión de un “Acto” contenido en la misma Ley o la omisión de éste, lo que en el presente caso se actualiza con la respuesta dada por </w:t>
      </w:r>
      <w:r>
        <w:rPr>
          <w:rFonts w:ascii="Palatino Linotype" w:hAnsi="Palatino Linotype" w:cs="Arial"/>
          <w:b/>
        </w:rPr>
        <w:t>EL SUJETO OBLIGADO</w:t>
      </w:r>
      <w:r>
        <w:rPr>
          <w:rFonts w:ascii="Palatino Linotype" w:hAnsi="Palatino Linotype" w:cs="Arial"/>
        </w:rPr>
        <w:t>.</w:t>
      </w:r>
    </w:p>
    <w:p w14:paraId="0D5F1341" w14:textId="77777777" w:rsidR="00B360E3" w:rsidRDefault="00B360E3" w:rsidP="00B360E3">
      <w:pPr>
        <w:spacing w:line="360" w:lineRule="auto"/>
        <w:jc w:val="both"/>
        <w:rPr>
          <w:rFonts w:ascii="Palatino Linotype" w:hAnsi="Palatino Linotype" w:cs="Arial"/>
        </w:rPr>
      </w:pPr>
    </w:p>
    <w:p w14:paraId="13726B0D" w14:textId="77777777" w:rsidR="00B360E3" w:rsidRDefault="00B360E3" w:rsidP="00B360E3">
      <w:pPr>
        <w:spacing w:line="360" w:lineRule="auto"/>
        <w:jc w:val="both"/>
        <w:rPr>
          <w:rFonts w:ascii="Palatino Linotype" w:hAnsi="Palatino Linotype" w:cs="Arial"/>
        </w:rPr>
      </w:pPr>
      <w:r>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Pr>
          <w:rFonts w:ascii="Palatino Linotype" w:hAnsi="Palatino Linotype" w:cs="Arial"/>
          <w:b/>
        </w:rPr>
        <w:t>la modifique o revoque</w:t>
      </w:r>
      <w:r>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27817B4F" w14:textId="77777777" w:rsidR="00B360E3" w:rsidRDefault="00B360E3" w:rsidP="00B360E3">
      <w:pPr>
        <w:spacing w:line="360" w:lineRule="auto"/>
        <w:jc w:val="both"/>
        <w:rPr>
          <w:rFonts w:ascii="Palatino Linotype" w:hAnsi="Palatino Linotype" w:cs="Arial"/>
        </w:rPr>
      </w:pPr>
    </w:p>
    <w:p w14:paraId="2D645846" w14:textId="77777777" w:rsidR="00B360E3" w:rsidRDefault="00B360E3" w:rsidP="00B360E3">
      <w:pPr>
        <w:spacing w:line="360" w:lineRule="auto"/>
        <w:jc w:val="both"/>
        <w:rPr>
          <w:rFonts w:ascii="Palatino Linotype" w:hAnsi="Palatino Linotype" w:cs="Arial"/>
        </w:rPr>
      </w:pPr>
      <w:r>
        <w:rPr>
          <w:rFonts w:ascii="Palatino Linotype" w:hAnsi="Palatino Linotype" w:cs="Arial"/>
        </w:rPr>
        <w:lastRenderedPageBreak/>
        <w:t>Por cuanto hace a la revocación, a diferencia de la modificación, ocurre cuando la Dependencia o Entidad Responsable (</w:t>
      </w:r>
      <w:r>
        <w:rPr>
          <w:rFonts w:ascii="Palatino Linotype" w:hAnsi="Palatino Linotype" w:cs="Arial"/>
          <w:b/>
        </w:rPr>
        <w:t>SUJETO OBLIGADO</w:t>
      </w:r>
      <w:r>
        <w:rPr>
          <w:rFonts w:ascii="Palatino Linotype" w:hAnsi="Palatino Linotype" w:cs="Arial"/>
        </w:rPr>
        <w:t>), del acto o resolución impugnada, suprime, elimina o cancela la totalidad de su respuesta y emite otra en su lugar dejando sin efecto lo que en un principio respondió.</w:t>
      </w:r>
    </w:p>
    <w:p w14:paraId="7D9B2F59" w14:textId="77777777" w:rsidR="00B360E3" w:rsidRDefault="00B360E3" w:rsidP="00B360E3">
      <w:pPr>
        <w:spacing w:line="360" w:lineRule="auto"/>
        <w:jc w:val="both"/>
        <w:rPr>
          <w:rFonts w:ascii="Palatino Linotype" w:hAnsi="Palatino Linotype" w:cs="Arial"/>
        </w:rPr>
      </w:pPr>
    </w:p>
    <w:p w14:paraId="457452D5" w14:textId="77777777" w:rsidR="00B360E3" w:rsidRDefault="00B360E3" w:rsidP="00B360E3">
      <w:pPr>
        <w:spacing w:line="360" w:lineRule="auto"/>
        <w:jc w:val="both"/>
        <w:rPr>
          <w:rFonts w:ascii="Palatino Linotype" w:hAnsi="Palatino Linotype" w:cs="Arial"/>
        </w:rPr>
      </w:pPr>
      <w:r>
        <w:rPr>
          <w:rFonts w:ascii="Palatino Linotype" w:hAnsi="Palatino Linotype" w:cs="Arial"/>
        </w:rPr>
        <w:t>En ese tenor, un acto impugnado queda sin efectos, cuando aun existiendo jurídicamente (esto es, que no se ha modificado, ni revocado) ya no genera ninguna consecuencia legal.</w:t>
      </w:r>
    </w:p>
    <w:p w14:paraId="1A9A85A1" w14:textId="77777777" w:rsidR="00B360E3" w:rsidRDefault="00B360E3" w:rsidP="00B360E3">
      <w:pPr>
        <w:spacing w:line="360" w:lineRule="auto"/>
        <w:ind w:firstLine="567"/>
        <w:jc w:val="both"/>
        <w:rPr>
          <w:rFonts w:ascii="Palatino Linotype" w:hAnsi="Palatino Linotype" w:cs="Arial"/>
        </w:rPr>
      </w:pPr>
    </w:p>
    <w:p w14:paraId="35053992" w14:textId="77777777" w:rsidR="00B360E3" w:rsidRDefault="00B360E3" w:rsidP="00B360E3">
      <w:pPr>
        <w:spacing w:line="360" w:lineRule="auto"/>
        <w:jc w:val="both"/>
        <w:rPr>
          <w:rFonts w:ascii="Palatino Linotype" w:hAnsi="Palatino Linotype" w:cs="Arial"/>
        </w:rPr>
      </w:pPr>
      <w:r>
        <w:rPr>
          <w:rFonts w:ascii="Palatino Linotype" w:hAnsi="Palatino Linotype" w:cs="Arial"/>
        </w:rPr>
        <w:t xml:space="preserve">En tanto que, un acto impugnado queda sin materia, cuando ha sido satisfecha la pretensión de lo pedido o exigido por la parte </w:t>
      </w:r>
      <w:r>
        <w:rPr>
          <w:rFonts w:ascii="Palatino Linotype" w:hAnsi="Palatino Linotype" w:cs="Arial"/>
          <w:b/>
          <w:color w:val="000000"/>
        </w:rPr>
        <w:t>RECURRENTE</w:t>
      </w:r>
      <w:r>
        <w:rPr>
          <w:rFonts w:ascii="Palatino Linotype" w:hAnsi="Palatino Linotype" w:cs="Arial"/>
          <w:b/>
        </w:rPr>
        <w:t xml:space="preserve"> </w:t>
      </w:r>
      <w:r>
        <w:rPr>
          <w:rFonts w:ascii="Palatino Linotype" w:hAnsi="Palatino Linotype" w:cs="Arial"/>
        </w:rPr>
        <w:t xml:space="preserve">de manera que </w:t>
      </w:r>
      <w:r>
        <w:rPr>
          <w:rFonts w:ascii="Palatino Linotype" w:hAnsi="Palatino Linotype" w:cs="Arial"/>
          <w:b/>
        </w:rPr>
        <w:t xml:space="preserve">EL SUJETO OBLIGADO </w:t>
      </w:r>
      <w:r>
        <w:rPr>
          <w:rFonts w:ascii="Palatino Linotype" w:hAnsi="Palatino Linotype" w:cs="Arial"/>
        </w:rPr>
        <w:t xml:space="preserve">entrega una respuesta que aunque sea posterior a los términos previstos en la ley, mediante ésta concede la información solicitada.  </w:t>
      </w:r>
    </w:p>
    <w:p w14:paraId="247E65D7" w14:textId="77777777" w:rsidR="00B360E3" w:rsidRDefault="00B360E3" w:rsidP="00B360E3">
      <w:pPr>
        <w:spacing w:line="360" w:lineRule="auto"/>
        <w:jc w:val="both"/>
        <w:rPr>
          <w:rFonts w:ascii="Palatino Linotype" w:hAnsi="Palatino Linotype" w:cs="Arial"/>
        </w:rPr>
      </w:pPr>
    </w:p>
    <w:p w14:paraId="2015ADBE" w14:textId="6899FCEF" w:rsidR="00B360E3" w:rsidRDefault="00B360E3" w:rsidP="00B360E3">
      <w:pPr>
        <w:spacing w:line="360" w:lineRule="auto"/>
        <w:jc w:val="both"/>
        <w:rPr>
          <w:rFonts w:ascii="Palatino Linotype" w:hAnsi="Palatino Linotype" w:cs="Arial"/>
        </w:rPr>
      </w:pPr>
      <w:r>
        <w:rPr>
          <w:rFonts w:ascii="Palatino Linotype" w:hAnsi="Palatino Linotype" w:cs="Arial"/>
        </w:rPr>
        <w:t xml:space="preserve">Bajo esas consideraciones, se afirma que en el </w:t>
      </w:r>
      <w:r w:rsidR="00F20852">
        <w:rPr>
          <w:rFonts w:ascii="Palatino Linotype" w:hAnsi="Palatino Linotype" w:cs="Arial"/>
        </w:rPr>
        <w:t>R</w:t>
      </w:r>
      <w:r>
        <w:rPr>
          <w:rFonts w:ascii="Palatino Linotype" w:hAnsi="Palatino Linotype" w:cs="Arial"/>
        </w:rPr>
        <w:t xml:space="preserve">ecurso de </w:t>
      </w:r>
      <w:r w:rsidR="00F20852">
        <w:rPr>
          <w:rFonts w:ascii="Palatino Linotype" w:hAnsi="Palatino Linotype" w:cs="Arial"/>
        </w:rPr>
        <w:t>R</w:t>
      </w:r>
      <w:r>
        <w:rPr>
          <w:rFonts w:ascii="Palatino Linotype" w:hAnsi="Palatino Linotype" w:cs="Arial"/>
        </w:rPr>
        <w:t xml:space="preserve">evisión sujeto a estudio se actualiza la hipótesis jurídica citada en el cuarto elemento; toda vez que, quedó probado que, </w:t>
      </w:r>
      <w:r>
        <w:rPr>
          <w:rFonts w:ascii="Palatino Linotype" w:hAnsi="Palatino Linotype" w:cs="Arial"/>
          <w:b/>
        </w:rPr>
        <w:t>EL SUJETO OBLIGADO</w:t>
      </w:r>
      <w:r>
        <w:rPr>
          <w:rFonts w:ascii="Palatino Linotype" w:hAnsi="Palatino Linotype" w:cs="Arial"/>
        </w:rPr>
        <w:t xml:space="preserve"> mediante un acto posterior a su respuesta, como lo fue el Informe Justificado, remitió información con lo cual, dejó sin materia el presente recurso. </w:t>
      </w:r>
    </w:p>
    <w:p w14:paraId="7AB7142F" w14:textId="77777777" w:rsidR="00B360E3" w:rsidRDefault="00B360E3" w:rsidP="00B360E3">
      <w:pPr>
        <w:spacing w:line="360" w:lineRule="auto"/>
        <w:jc w:val="both"/>
        <w:rPr>
          <w:rFonts w:ascii="Palatino Linotype" w:hAnsi="Palatino Linotype" w:cs="Arial"/>
        </w:rPr>
      </w:pPr>
    </w:p>
    <w:p w14:paraId="0051A86F" w14:textId="6A565D40" w:rsidR="00B360E3" w:rsidRDefault="00B360E3" w:rsidP="00B360E3">
      <w:pPr>
        <w:spacing w:line="360" w:lineRule="auto"/>
        <w:jc w:val="both"/>
        <w:rPr>
          <w:rFonts w:ascii="Palatino Linotype" w:hAnsi="Palatino Linotype"/>
        </w:rPr>
      </w:pPr>
      <w:r>
        <w:rPr>
          <w:rFonts w:ascii="Palatino Linotype" w:hAnsi="Palatino Linotype" w:cs="Arial"/>
        </w:rPr>
        <w:t xml:space="preserve">Atento a ello, </w:t>
      </w:r>
      <w:r>
        <w:rPr>
          <w:rFonts w:ascii="Palatino Linotype" w:hAnsi="Palatino Linotype" w:cs="Arial"/>
          <w:color w:val="000000" w:themeColor="text1"/>
        </w:rPr>
        <w:t xml:space="preserve">es conveniente recordar que </w:t>
      </w:r>
      <w:r w:rsidR="001265EC">
        <w:rPr>
          <w:rFonts w:ascii="Palatino Linotype" w:hAnsi="Palatino Linotype" w:cs="Arial"/>
          <w:color w:val="000000" w:themeColor="text1"/>
        </w:rPr>
        <w:t>el</w:t>
      </w:r>
      <w:r>
        <w:rPr>
          <w:rFonts w:ascii="Palatino Linotype" w:hAnsi="Palatino Linotype" w:cs="Arial"/>
          <w:color w:val="000000" w:themeColor="text1"/>
        </w:rPr>
        <w:t xml:space="preserve"> particular </w:t>
      </w:r>
      <w:r>
        <w:rPr>
          <w:rFonts w:ascii="Palatino Linotype" w:hAnsi="Palatino Linotype"/>
        </w:rPr>
        <w:t xml:space="preserve">mediante el ejercicio derecho de </w:t>
      </w:r>
      <w:r w:rsidR="00D25DC7">
        <w:rPr>
          <w:rFonts w:ascii="Palatino Linotype" w:hAnsi="Palatino Linotype"/>
        </w:rPr>
        <w:t>Acceso a la Información</w:t>
      </w:r>
      <w:r>
        <w:rPr>
          <w:rFonts w:ascii="Palatino Linotype" w:hAnsi="Palatino Linotype"/>
        </w:rPr>
        <w:t xml:space="preserve"> solicitó conocer las empresas contratadas del uno de enero al veinticuatro de febrero de dos mil veintidós</w:t>
      </w:r>
      <w:r w:rsidR="00B57883">
        <w:rPr>
          <w:rFonts w:ascii="Palatino Linotype" w:hAnsi="Palatino Linotype"/>
        </w:rPr>
        <w:t xml:space="preserve"> (fecha en que fue presentada la solicitud </w:t>
      </w:r>
      <w:r w:rsidR="00B57883">
        <w:rPr>
          <w:rFonts w:ascii="Palatino Linotype" w:hAnsi="Palatino Linotype"/>
        </w:rPr>
        <w:lastRenderedPageBreak/>
        <w:t>por el particular)</w:t>
      </w:r>
      <w:r>
        <w:rPr>
          <w:rFonts w:ascii="Palatino Linotype" w:hAnsi="Palatino Linotype"/>
        </w:rPr>
        <w:t xml:space="preserve">, por adjudicación directa y cuáles fueron los criterios para su contratación. </w:t>
      </w:r>
    </w:p>
    <w:p w14:paraId="57007118" w14:textId="77777777" w:rsidR="00B360E3" w:rsidRDefault="00B360E3" w:rsidP="00B360E3">
      <w:pPr>
        <w:spacing w:line="360" w:lineRule="auto"/>
        <w:jc w:val="both"/>
        <w:rPr>
          <w:rFonts w:ascii="Palatino Linotype" w:hAnsi="Palatino Linotype"/>
        </w:rPr>
      </w:pPr>
    </w:p>
    <w:p w14:paraId="3C49D85B" w14:textId="084EB3EA" w:rsidR="00370CEE" w:rsidRDefault="00B360E3" w:rsidP="00B360E3">
      <w:pPr>
        <w:spacing w:line="360" w:lineRule="auto"/>
        <w:jc w:val="both"/>
        <w:rPr>
          <w:rFonts w:ascii="Palatino Linotype" w:eastAsia="MS Mincho" w:hAnsi="Palatino Linotype"/>
          <w:szCs w:val="22"/>
          <w:lang w:eastAsia="en-US"/>
        </w:rPr>
      </w:pPr>
      <w:r>
        <w:rPr>
          <w:rFonts w:ascii="Palatino Linotype" w:eastAsia="MS Mincho" w:hAnsi="Palatino Linotype"/>
          <w:szCs w:val="22"/>
          <w:lang w:eastAsia="en-US"/>
        </w:rPr>
        <w:t xml:space="preserve">Al respecto, </w:t>
      </w:r>
      <w:r>
        <w:rPr>
          <w:rFonts w:ascii="Palatino Linotype" w:eastAsia="MS Mincho" w:hAnsi="Palatino Linotype"/>
          <w:b/>
          <w:szCs w:val="22"/>
          <w:lang w:eastAsia="en-US"/>
        </w:rPr>
        <w:t xml:space="preserve">EL SUJETO OBLIGADO </w:t>
      </w:r>
      <w:r>
        <w:rPr>
          <w:rFonts w:ascii="Palatino Linotype" w:eastAsia="MS Mincho" w:hAnsi="Palatino Linotype"/>
          <w:szCs w:val="22"/>
          <w:lang w:eastAsia="en-US"/>
        </w:rPr>
        <w:t xml:space="preserve">adjuntó </w:t>
      </w:r>
      <w:r w:rsidR="00370CEE">
        <w:rPr>
          <w:rFonts w:ascii="Palatino Linotype" w:hAnsi="Palatino Linotype"/>
          <w:color w:val="000000" w:themeColor="text1"/>
        </w:rPr>
        <w:t>oficio número DFYDE, AYR/0050/2022, por medio del cual el Encargado de la Dirección de Fomento y Desarrollo Económico Administración y Reglamentos, informó medularmente que no tenía relación con los contratos de empresas contratadas por el Ayuntamiento e invitaba respetuosamente a dirigir la solicitud a la Tesorería, qui</w:t>
      </w:r>
      <w:r w:rsidR="00B57883">
        <w:rPr>
          <w:rFonts w:ascii="Palatino Linotype" w:hAnsi="Palatino Linotype"/>
          <w:color w:val="000000" w:themeColor="text1"/>
        </w:rPr>
        <w:t xml:space="preserve">én probablemente podía </w:t>
      </w:r>
      <w:r w:rsidR="00370CEE">
        <w:rPr>
          <w:rFonts w:ascii="Palatino Linotype" w:hAnsi="Palatino Linotype"/>
          <w:color w:val="000000" w:themeColor="text1"/>
        </w:rPr>
        <w:t>apoyar en el requerimiento de información</w:t>
      </w:r>
    </w:p>
    <w:p w14:paraId="52A8044D" w14:textId="77777777" w:rsidR="00B360E3" w:rsidRDefault="00B360E3" w:rsidP="00B360E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2B9E693" w14:textId="461512A7" w:rsidR="00B360E3" w:rsidRDefault="00B360E3" w:rsidP="00B360E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Pr>
          <w:rFonts w:ascii="Palatino Linotype" w:hAnsi="Palatino Linotype"/>
          <w:color w:val="000000" w:themeColor="text1"/>
        </w:rPr>
        <w:t xml:space="preserve">Ante tal situación, el particular interpuso el Recurso de Revisión materia del presente asunto, adoleciéndose de que no se le proporcionó </w:t>
      </w:r>
      <w:r w:rsidR="00370CEE">
        <w:rPr>
          <w:rFonts w:ascii="Palatino Linotype" w:hAnsi="Palatino Linotype"/>
          <w:color w:val="000000" w:themeColor="text1"/>
        </w:rPr>
        <w:t>lo que solicitó</w:t>
      </w:r>
      <w:r>
        <w:rPr>
          <w:rFonts w:ascii="Palatino Linotype" w:hAnsi="Palatino Linotype"/>
          <w:color w:val="000000" w:themeColor="text1"/>
        </w:rPr>
        <w:t xml:space="preserve">. </w:t>
      </w:r>
    </w:p>
    <w:p w14:paraId="00CF5EC3" w14:textId="77777777" w:rsidR="00B360E3" w:rsidRDefault="00B360E3" w:rsidP="00B360E3">
      <w:pPr>
        <w:spacing w:line="360" w:lineRule="auto"/>
        <w:jc w:val="both"/>
        <w:rPr>
          <w:rFonts w:ascii="Palatino Linotype" w:hAnsi="Palatino Linotype" w:cs="Arial"/>
        </w:rPr>
      </w:pPr>
    </w:p>
    <w:p w14:paraId="2E730BA6" w14:textId="77777777" w:rsidR="00B360E3" w:rsidRDefault="00B360E3" w:rsidP="00B360E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Asimismo, es importante destacar que </w:t>
      </w:r>
      <w:r>
        <w:rPr>
          <w:rFonts w:ascii="Palatino Linotype" w:hAnsi="Palatino Linotype" w:cs="Arial"/>
          <w:b/>
          <w:color w:val="000000" w:themeColor="text1"/>
        </w:rPr>
        <w:t>EL RECURRENTE</w:t>
      </w:r>
      <w:r>
        <w:rPr>
          <w:rFonts w:ascii="Palatino Linotype" w:hAnsi="Palatino Linotype" w:cs="Arial"/>
          <w:color w:val="000000" w:themeColor="text1"/>
        </w:rPr>
        <w:t xml:space="preserve"> no realizó manifestaciones, ni tampoco presentó alegatos o pruebas. </w:t>
      </w:r>
    </w:p>
    <w:p w14:paraId="0E92AA9D" w14:textId="77777777" w:rsidR="00B360E3" w:rsidRDefault="00B360E3" w:rsidP="00B360E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A2C2C60" w14:textId="7837FBE4" w:rsidR="00370CEE" w:rsidRDefault="00B360E3" w:rsidP="00B360E3">
      <w:pPr>
        <w:spacing w:line="360" w:lineRule="auto"/>
        <w:jc w:val="both"/>
        <w:rPr>
          <w:rFonts w:ascii="Palatino Linotype" w:hAnsi="Palatino Linotype" w:cs="Arial"/>
          <w:lang w:eastAsia="es-MX"/>
        </w:rPr>
      </w:pPr>
      <w:r>
        <w:rPr>
          <w:rFonts w:ascii="Palatino Linotype" w:hAnsi="Palatino Linotype" w:cs="Arial"/>
          <w:color w:val="000000" w:themeColor="text1"/>
        </w:rPr>
        <w:t xml:space="preserve">Por su parte </w:t>
      </w:r>
      <w:r>
        <w:rPr>
          <w:rFonts w:ascii="Palatino Linotype" w:hAnsi="Palatino Linotype" w:cs="Arial"/>
          <w:b/>
          <w:color w:val="000000" w:themeColor="text1"/>
        </w:rPr>
        <w:t>EL SUJETO OBLIGADO</w:t>
      </w:r>
      <w:r>
        <w:rPr>
          <w:rFonts w:ascii="Palatino Linotype" w:eastAsiaTheme="minorEastAsia" w:hAnsi="Palatino Linotype" w:cs="Arial"/>
          <w:lang w:val="es-ES_tradnl"/>
        </w:rPr>
        <w:t xml:space="preserve"> mediante Informe Justificado</w:t>
      </w:r>
      <w:r w:rsidR="00370CEE">
        <w:rPr>
          <w:rFonts w:ascii="Palatino Linotype" w:eastAsiaTheme="minorEastAsia" w:hAnsi="Palatino Linotype" w:cs="Arial"/>
          <w:lang w:val="es-ES_tradnl"/>
        </w:rPr>
        <w:t xml:space="preserve"> complementó </w:t>
      </w:r>
      <w:r w:rsidR="00370CEE">
        <w:rPr>
          <w:rFonts w:ascii="Palatino Linotype" w:hAnsi="Palatino Linotype" w:cs="Arial"/>
          <w:lang w:eastAsia="es-MX"/>
        </w:rPr>
        <w:t>la respuesta notificando para ello la repuesta proporcionada por la Dirección de Tesorería</w:t>
      </w:r>
      <w:r w:rsidR="00B57883">
        <w:rPr>
          <w:rFonts w:ascii="Palatino Linotype" w:hAnsi="Palatino Linotype" w:cs="Arial"/>
          <w:lang w:eastAsia="es-MX"/>
        </w:rPr>
        <w:t>, adjuntando para ello e</w:t>
      </w:r>
      <w:r w:rsidR="00370CEE">
        <w:rPr>
          <w:rFonts w:ascii="Palatino Linotype" w:hAnsi="Palatino Linotype" w:cs="Arial"/>
          <w:lang w:eastAsia="es-MX"/>
        </w:rPr>
        <w:t xml:space="preserve">l oficio número TM/TON/075/2022, por medio del cual </w:t>
      </w:r>
      <w:r w:rsidR="001265EC">
        <w:rPr>
          <w:rFonts w:ascii="Palatino Linotype" w:hAnsi="Palatino Linotype" w:cs="Arial"/>
          <w:lang w:eastAsia="es-MX"/>
        </w:rPr>
        <w:t>la Tesorera</w:t>
      </w:r>
      <w:r w:rsidR="00370CEE">
        <w:rPr>
          <w:rFonts w:ascii="Palatino Linotype" w:hAnsi="Palatino Linotype" w:cs="Arial"/>
          <w:lang w:eastAsia="es-MX"/>
        </w:rPr>
        <w:t xml:space="preserve"> Municipal, comenta que no se ha realizado contratación con alguna empresa, puesto que aún no se ha</w:t>
      </w:r>
      <w:r w:rsidR="00B57883">
        <w:rPr>
          <w:rFonts w:ascii="Palatino Linotype" w:hAnsi="Palatino Linotype" w:cs="Arial"/>
          <w:lang w:eastAsia="es-MX"/>
        </w:rPr>
        <w:t>bía</w:t>
      </w:r>
      <w:r w:rsidR="00370CEE">
        <w:rPr>
          <w:rFonts w:ascii="Palatino Linotype" w:hAnsi="Palatino Linotype" w:cs="Arial"/>
          <w:lang w:eastAsia="es-MX"/>
        </w:rPr>
        <w:t xml:space="preserve"> aprobado el Presupuesto Municipal para el ejercicio fiscal 2022, para mayor referencia se inserta la siguiente imagen: </w:t>
      </w:r>
    </w:p>
    <w:p w14:paraId="17A722C9" w14:textId="5DE8CC89" w:rsidR="00370CEE" w:rsidRDefault="00370CEE" w:rsidP="00B360E3">
      <w:pPr>
        <w:spacing w:line="360" w:lineRule="auto"/>
        <w:jc w:val="both"/>
        <w:rPr>
          <w:rFonts w:ascii="Palatino Linotype" w:hAnsi="Palatino Linotype" w:cs="Arial"/>
          <w:lang w:eastAsia="es-MX"/>
        </w:rPr>
      </w:pPr>
      <w:r>
        <w:rPr>
          <w:noProof/>
          <w:lang w:eastAsia="es-MX"/>
        </w:rPr>
        <w:lastRenderedPageBreak/>
        <w:drawing>
          <wp:inline distT="0" distB="0" distL="0" distR="0" wp14:anchorId="46FB9F2D" wp14:editId="7C47A36E">
            <wp:extent cx="5629275" cy="2286000"/>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29275" cy="2286000"/>
                    </a:xfrm>
                    <a:prstGeom prst="rect">
                      <a:avLst/>
                    </a:prstGeom>
                  </pic:spPr>
                </pic:pic>
              </a:graphicData>
            </a:graphic>
          </wp:inline>
        </w:drawing>
      </w:r>
    </w:p>
    <w:p w14:paraId="0E4445B5" w14:textId="77777777" w:rsidR="00D25DC7" w:rsidRDefault="00D25DC7" w:rsidP="00370CEE">
      <w:pPr>
        <w:spacing w:line="360" w:lineRule="auto"/>
        <w:jc w:val="both"/>
        <w:rPr>
          <w:rFonts w:ascii="Palatino Linotype" w:hAnsi="Palatino Linotype" w:cs="Arial"/>
          <w:color w:val="000000" w:themeColor="text1"/>
        </w:rPr>
      </w:pPr>
    </w:p>
    <w:p w14:paraId="190F63FA" w14:textId="77777777" w:rsidR="00370CEE" w:rsidRPr="0052491F" w:rsidRDefault="00370CEE" w:rsidP="00370CEE">
      <w:pPr>
        <w:spacing w:line="360" w:lineRule="auto"/>
        <w:jc w:val="both"/>
        <w:rPr>
          <w:rFonts w:ascii="Palatino Linotype" w:hAnsi="Palatino Linotype" w:cs="Arial"/>
          <w:color w:val="000000" w:themeColor="text1"/>
        </w:rPr>
      </w:pPr>
      <w:r w:rsidRPr="0052491F">
        <w:rPr>
          <w:rFonts w:ascii="Palatino Linotype" w:hAnsi="Palatino Linotype" w:cs="Arial"/>
          <w:color w:val="000000" w:themeColor="text1"/>
        </w:rPr>
        <w:t xml:space="preserve">Derivado de lo anterior, es importante traer a contexto el artículo 115 fracción IV, párrafo tercero de la Constitución Política de los Estados Unidos Mexicanos establece que: </w:t>
      </w:r>
    </w:p>
    <w:p w14:paraId="7E7B3CF1" w14:textId="77777777" w:rsidR="00370CEE" w:rsidRPr="0052491F" w:rsidRDefault="00370CEE" w:rsidP="00370CEE">
      <w:pPr>
        <w:jc w:val="both"/>
        <w:rPr>
          <w:rFonts w:ascii="Palatino Linotype" w:hAnsi="Palatino Linotype" w:cs="Arial"/>
          <w:color w:val="000000" w:themeColor="text1"/>
        </w:rPr>
      </w:pPr>
    </w:p>
    <w:p w14:paraId="58DDE28F" w14:textId="77777777" w:rsidR="00370CEE" w:rsidRPr="0052491F" w:rsidRDefault="00370CEE" w:rsidP="00370CEE">
      <w:pPr>
        <w:tabs>
          <w:tab w:val="left" w:pos="851"/>
        </w:tabs>
        <w:ind w:left="851" w:right="901"/>
        <w:jc w:val="both"/>
        <w:rPr>
          <w:rFonts w:ascii="Palatino Linotype" w:hAnsi="Palatino Linotype" w:cs="Arial"/>
          <w:i/>
          <w:color w:val="000000" w:themeColor="text1"/>
          <w:sz w:val="22"/>
          <w:szCs w:val="22"/>
          <w:lang w:val="es-ES"/>
        </w:rPr>
      </w:pPr>
      <w:r w:rsidRPr="0052491F">
        <w:rPr>
          <w:rFonts w:ascii="Palatino Linotype" w:hAnsi="Palatino Linotype" w:cs="Arial"/>
          <w:i/>
          <w:color w:val="000000" w:themeColor="text1"/>
          <w:sz w:val="22"/>
          <w:szCs w:val="22"/>
          <w:lang w:val="es-ES"/>
        </w:rPr>
        <w:t>“</w:t>
      </w:r>
      <w:r w:rsidRPr="0052491F">
        <w:rPr>
          <w:rFonts w:ascii="Palatino Linotype" w:hAnsi="Palatino Linotype" w:cs="Arial"/>
          <w:b/>
          <w:i/>
          <w:color w:val="000000" w:themeColor="text1"/>
          <w:sz w:val="22"/>
          <w:szCs w:val="22"/>
          <w:lang w:val="es-ES"/>
        </w:rPr>
        <w:t>Artículo 115.</w:t>
      </w:r>
      <w:r w:rsidRPr="0052491F">
        <w:rPr>
          <w:rFonts w:ascii="Palatino Linotype" w:hAnsi="Palatino Linotype" w:cs="Arial"/>
          <w:i/>
          <w:color w:val="000000" w:themeColor="text1"/>
          <w:sz w:val="22"/>
          <w:szCs w:val="22"/>
          <w:lang w:val="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53496F46" w14:textId="77777777" w:rsidR="00370CEE" w:rsidRPr="0052491F" w:rsidRDefault="00370CEE" w:rsidP="00370CEE">
      <w:pPr>
        <w:tabs>
          <w:tab w:val="left" w:pos="851"/>
        </w:tabs>
        <w:ind w:left="851" w:right="901"/>
        <w:jc w:val="both"/>
        <w:rPr>
          <w:rFonts w:ascii="Palatino Linotype" w:hAnsi="Palatino Linotype" w:cs="Arial"/>
          <w:i/>
          <w:color w:val="000000" w:themeColor="text1"/>
          <w:sz w:val="22"/>
          <w:szCs w:val="22"/>
          <w:lang w:val="es-ES"/>
        </w:rPr>
      </w:pPr>
      <w:r w:rsidRPr="0052491F">
        <w:rPr>
          <w:rFonts w:ascii="Palatino Linotype" w:hAnsi="Palatino Linotype" w:cs="Arial"/>
          <w:i/>
          <w:color w:val="000000" w:themeColor="text1"/>
          <w:sz w:val="22"/>
          <w:szCs w:val="22"/>
          <w:lang w:val="es-ES"/>
        </w:rPr>
        <w:t>…</w:t>
      </w:r>
    </w:p>
    <w:p w14:paraId="433EBCC7" w14:textId="77777777" w:rsidR="00370CEE" w:rsidRPr="0052491F" w:rsidRDefault="00370CEE" w:rsidP="00370CEE">
      <w:pPr>
        <w:tabs>
          <w:tab w:val="left" w:pos="851"/>
        </w:tabs>
        <w:ind w:left="851" w:right="901"/>
        <w:jc w:val="both"/>
        <w:rPr>
          <w:rFonts w:ascii="Palatino Linotype" w:hAnsi="Palatino Linotype" w:cs="Arial"/>
          <w:i/>
          <w:color w:val="000000" w:themeColor="text1"/>
          <w:sz w:val="22"/>
          <w:szCs w:val="22"/>
          <w:lang w:val="es-ES"/>
        </w:rPr>
      </w:pPr>
      <w:r w:rsidRPr="0052491F">
        <w:rPr>
          <w:rFonts w:ascii="Palatino Linotype" w:hAnsi="Palatino Linotype" w:cs="Arial"/>
          <w:i/>
          <w:color w:val="000000" w:themeColor="text1"/>
          <w:sz w:val="22"/>
          <w:szCs w:val="22"/>
          <w:lang w:val="es-ES"/>
        </w:rPr>
        <w:t>IV.</w:t>
      </w:r>
    </w:p>
    <w:p w14:paraId="58DCEACB" w14:textId="77777777" w:rsidR="00370CEE" w:rsidRPr="0052491F" w:rsidRDefault="00370CEE" w:rsidP="00370CEE">
      <w:pPr>
        <w:tabs>
          <w:tab w:val="left" w:pos="851"/>
        </w:tabs>
        <w:ind w:left="851" w:right="901"/>
        <w:jc w:val="both"/>
        <w:rPr>
          <w:rFonts w:ascii="Palatino Linotype" w:hAnsi="Palatino Linotype" w:cs="Arial"/>
          <w:i/>
          <w:color w:val="000000" w:themeColor="text1"/>
          <w:sz w:val="22"/>
          <w:szCs w:val="22"/>
          <w:lang w:val="es-ES"/>
        </w:rPr>
      </w:pPr>
      <w:r w:rsidRPr="0052491F">
        <w:rPr>
          <w:rFonts w:ascii="Palatino Linotype" w:hAnsi="Palatino Linotype" w:cs="Arial"/>
          <w:i/>
          <w:color w:val="000000" w:themeColor="text1"/>
          <w:sz w:val="22"/>
          <w:szCs w:val="22"/>
          <w:lang w:val="es-ES"/>
        </w:rPr>
        <w:t>…</w:t>
      </w:r>
    </w:p>
    <w:p w14:paraId="2E28590B" w14:textId="77777777" w:rsidR="00370CEE" w:rsidRPr="0052491F" w:rsidRDefault="00370CEE" w:rsidP="00370CEE">
      <w:pPr>
        <w:tabs>
          <w:tab w:val="left" w:pos="851"/>
        </w:tabs>
        <w:ind w:left="851" w:right="901"/>
        <w:jc w:val="both"/>
        <w:rPr>
          <w:rFonts w:ascii="Palatino Linotype" w:hAnsi="Palatino Linotype" w:cs="Arial"/>
          <w:i/>
          <w:color w:val="000000" w:themeColor="text1"/>
          <w:sz w:val="22"/>
          <w:szCs w:val="22"/>
          <w:lang w:val="es-ES"/>
        </w:rPr>
      </w:pPr>
      <w:r w:rsidRPr="0052491F">
        <w:rPr>
          <w:rFonts w:ascii="Palatino Linotype" w:hAnsi="Palatino Linotype" w:cs="Arial"/>
          <w:i/>
          <w:color w:val="000000" w:themeColor="text1"/>
          <w:sz w:val="22"/>
          <w:szCs w:val="22"/>
          <w:lang w:val="es-ES"/>
        </w:rPr>
        <w:t xml:space="preserve">Las legislaturas de los Estados aprobarán las leyes de ingresos de los municipios, revisarán y fiscalizarán sus cuentas públicas. </w:t>
      </w:r>
      <w:r w:rsidRPr="0052491F">
        <w:rPr>
          <w:rFonts w:ascii="Palatino Linotype" w:hAnsi="Palatino Linotype" w:cs="Arial"/>
          <w:b/>
          <w:i/>
          <w:color w:val="000000" w:themeColor="text1"/>
          <w:sz w:val="22"/>
          <w:szCs w:val="22"/>
          <w:lang w:val="es-ES"/>
        </w:rPr>
        <w:t xml:space="preserve">Los presupuestos de egresos serán aprobados por los ayuntamientos con base en sus ingresos disponibles, y deberán incluir en los mismos, </w:t>
      </w:r>
      <w:r w:rsidRPr="00370CEE">
        <w:rPr>
          <w:rFonts w:ascii="Palatino Linotype" w:hAnsi="Palatino Linotype" w:cs="Arial"/>
          <w:i/>
          <w:color w:val="000000" w:themeColor="text1"/>
          <w:sz w:val="22"/>
          <w:szCs w:val="22"/>
          <w:lang w:val="es-ES"/>
        </w:rPr>
        <w:t>los tabuladores desglosados de las remuneraciones que perciban los servidores públicos municipales,</w:t>
      </w:r>
      <w:r w:rsidRPr="0052491F">
        <w:rPr>
          <w:rFonts w:ascii="Palatino Linotype" w:hAnsi="Palatino Linotype" w:cs="Arial"/>
          <w:i/>
          <w:color w:val="000000" w:themeColor="text1"/>
          <w:sz w:val="22"/>
          <w:szCs w:val="22"/>
          <w:lang w:val="es-ES"/>
        </w:rPr>
        <w:t xml:space="preserve"> sujetándose a lo dispuesto en el artículo 127 de esta Constitución” </w:t>
      </w:r>
    </w:p>
    <w:p w14:paraId="5CECD908" w14:textId="77777777" w:rsidR="00370CEE" w:rsidRPr="0052491F" w:rsidRDefault="00370CEE" w:rsidP="00370CEE">
      <w:pPr>
        <w:tabs>
          <w:tab w:val="left" w:pos="851"/>
        </w:tabs>
        <w:ind w:left="851" w:right="901"/>
        <w:jc w:val="both"/>
        <w:rPr>
          <w:rFonts w:ascii="Palatino Linotype" w:hAnsi="Palatino Linotype" w:cs="Arial"/>
          <w:i/>
          <w:color w:val="000000" w:themeColor="text1"/>
          <w:sz w:val="22"/>
          <w:szCs w:val="22"/>
          <w:lang w:val="es-ES"/>
        </w:rPr>
      </w:pPr>
      <w:r w:rsidRPr="0052491F">
        <w:rPr>
          <w:rFonts w:ascii="Palatino Linotype" w:hAnsi="Palatino Linotype" w:cs="Arial"/>
          <w:i/>
          <w:color w:val="000000" w:themeColor="text1"/>
          <w:sz w:val="22"/>
          <w:szCs w:val="22"/>
          <w:lang w:val="es-ES"/>
        </w:rPr>
        <w:t>(Énfasis añadido)</w:t>
      </w:r>
    </w:p>
    <w:p w14:paraId="054EE02D" w14:textId="77777777" w:rsidR="00370CEE" w:rsidRPr="0052491F" w:rsidRDefault="00370CEE" w:rsidP="00370CEE">
      <w:pPr>
        <w:jc w:val="both"/>
        <w:rPr>
          <w:rFonts w:ascii="Palatino Linotype" w:hAnsi="Palatino Linotype" w:cs="Arial"/>
          <w:color w:val="000000" w:themeColor="text1"/>
        </w:rPr>
      </w:pPr>
    </w:p>
    <w:p w14:paraId="3DFAD0C6" w14:textId="77777777" w:rsidR="00370CEE" w:rsidRPr="0052491F" w:rsidRDefault="00370CEE" w:rsidP="00370CEE">
      <w:pPr>
        <w:spacing w:line="360" w:lineRule="auto"/>
        <w:jc w:val="both"/>
        <w:rPr>
          <w:rFonts w:ascii="Palatino Linotype" w:hAnsi="Palatino Linotype" w:cs="Arial"/>
          <w:color w:val="000000" w:themeColor="text1"/>
        </w:rPr>
      </w:pPr>
      <w:r w:rsidRPr="0052491F">
        <w:rPr>
          <w:rFonts w:ascii="Palatino Linotype" w:hAnsi="Palatino Linotype" w:cs="Arial"/>
          <w:color w:val="000000" w:themeColor="text1"/>
        </w:rPr>
        <w:t xml:space="preserve">Asimismo, en el artículo 125 cuarto y quinto párrafos de la Constitución Política del Estado Libre y Soberano de México, dispone: </w:t>
      </w:r>
    </w:p>
    <w:p w14:paraId="5A281F22" w14:textId="77777777" w:rsidR="00370CEE" w:rsidRPr="0052491F" w:rsidRDefault="00370CEE" w:rsidP="00370CEE">
      <w:pPr>
        <w:jc w:val="both"/>
        <w:rPr>
          <w:rFonts w:ascii="Palatino Linotype" w:hAnsi="Palatino Linotype" w:cs="Arial"/>
          <w:color w:val="000000" w:themeColor="text1"/>
        </w:rPr>
      </w:pPr>
    </w:p>
    <w:p w14:paraId="503F4812" w14:textId="77777777" w:rsidR="00370CEE" w:rsidRPr="0052491F" w:rsidRDefault="00370CEE" w:rsidP="00370CEE">
      <w:pPr>
        <w:tabs>
          <w:tab w:val="left" w:pos="851"/>
        </w:tabs>
        <w:ind w:left="851" w:right="901"/>
        <w:jc w:val="both"/>
        <w:rPr>
          <w:rFonts w:ascii="Palatino Linotype" w:hAnsi="Palatino Linotype" w:cs="Arial"/>
          <w:i/>
          <w:color w:val="000000" w:themeColor="text1"/>
          <w:sz w:val="22"/>
          <w:szCs w:val="22"/>
          <w:lang w:val="es-ES"/>
        </w:rPr>
      </w:pPr>
      <w:r w:rsidRPr="0052491F">
        <w:rPr>
          <w:rFonts w:ascii="Palatino Linotype" w:hAnsi="Palatino Linotype" w:cs="Arial"/>
          <w:i/>
          <w:color w:val="000000" w:themeColor="text1"/>
          <w:sz w:val="22"/>
          <w:szCs w:val="22"/>
          <w:lang w:val="es-ES"/>
        </w:rPr>
        <w:t>“</w:t>
      </w:r>
      <w:r w:rsidRPr="0052491F">
        <w:rPr>
          <w:rFonts w:ascii="Palatino Linotype" w:hAnsi="Palatino Linotype" w:cs="Arial"/>
          <w:b/>
          <w:i/>
          <w:color w:val="000000" w:themeColor="text1"/>
          <w:sz w:val="22"/>
          <w:szCs w:val="22"/>
          <w:lang w:val="es-ES"/>
        </w:rPr>
        <w:t>Artículo 125.-</w:t>
      </w:r>
      <w:r w:rsidRPr="0052491F">
        <w:rPr>
          <w:rFonts w:ascii="Palatino Linotype" w:hAnsi="Palatino Linotype" w:cs="Arial"/>
          <w:i/>
          <w:color w:val="000000" w:themeColor="text1"/>
          <w:sz w:val="22"/>
          <w:szCs w:val="22"/>
          <w:lang w:val="es-ES"/>
        </w:rPr>
        <w:t xml:space="preserve"> Los municipios administrarán libremente su hacienda, la cual se formará de los rendimientos de los bienes que les pertenezcan, así como de las contribuciones y otros ingresos que la ley establezca, y en todo caso:</w:t>
      </w:r>
    </w:p>
    <w:p w14:paraId="26BCC9E2" w14:textId="77777777" w:rsidR="00370CEE" w:rsidRPr="0052491F" w:rsidRDefault="00370CEE" w:rsidP="00370CEE">
      <w:pPr>
        <w:tabs>
          <w:tab w:val="left" w:pos="851"/>
        </w:tabs>
        <w:ind w:left="851" w:right="901"/>
        <w:jc w:val="both"/>
        <w:rPr>
          <w:rFonts w:ascii="Palatino Linotype" w:hAnsi="Palatino Linotype" w:cs="Arial"/>
          <w:i/>
          <w:color w:val="000000" w:themeColor="text1"/>
          <w:sz w:val="22"/>
          <w:szCs w:val="22"/>
          <w:lang w:val="es-ES"/>
        </w:rPr>
      </w:pPr>
      <w:r w:rsidRPr="0052491F">
        <w:rPr>
          <w:rFonts w:ascii="Palatino Linotype" w:hAnsi="Palatino Linotype" w:cs="Arial"/>
          <w:i/>
          <w:color w:val="000000" w:themeColor="text1"/>
          <w:sz w:val="22"/>
          <w:szCs w:val="22"/>
          <w:lang w:val="es-ES"/>
        </w:rPr>
        <w:t>…</w:t>
      </w:r>
    </w:p>
    <w:p w14:paraId="3399B9CB" w14:textId="77777777" w:rsidR="00370CEE" w:rsidRPr="0052491F" w:rsidRDefault="00370CEE" w:rsidP="00370CEE">
      <w:pPr>
        <w:tabs>
          <w:tab w:val="left" w:pos="851"/>
        </w:tabs>
        <w:ind w:left="851" w:right="901"/>
        <w:jc w:val="both"/>
        <w:rPr>
          <w:rFonts w:ascii="Palatino Linotype" w:hAnsi="Palatino Linotype" w:cs="Arial"/>
          <w:i/>
          <w:color w:val="000000" w:themeColor="text1"/>
          <w:sz w:val="22"/>
          <w:szCs w:val="22"/>
          <w:lang w:val="es-ES"/>
        </w:rPr>
      </w:pPr>
      <w:r w:rsidRPr="0052491F">
        <w:rPr>
          <w:rFonts w:ascii="Palatino Linotype" w:hAnsi="Palatino Linotype" w:cs="Arial"/>
          <w:i/>
          <w:color w:val="000000" w:themeColor="text1"/>
          <w:sz w:val="22"/>
          <w:szCs w:val="22"/>
          <w:lang w:val="es-ES"/>
        </w:rPr>
        <w:t xml:space="preserve">Los Ayuntamientos podrán celebrar sesiones extraordinarias de cabildo cuando la Ley de ingresos aprobada por la Legislatura, implique adecuaciones a su Presupuesto de Egresos, </w:t>
      </w:r>
      <w:proofErr w:type="spellStart"/>
      <w:r w:rsidRPr="0052491F">
        <w:rPr>
          <w:rFonts w:ascii="Palatino Linotype" w:hAnsi="Palatino Linotype" w:cs="Arial"/>
          <w:i/>
          <w:color w:val="000000" w:themeColor="text1"/>
          <w:sz w:val="22"/>
          <w:szCs w:val="22"/>
          <w:lang w:val="es-ES"/>
        </w:rPr>
        <w:t>asi</w:t>
      </w:r>
      <w:proofErr w:type="spellEnd"/>
      <w:r w:rsidRPr="0052491F">
        <w:rPr>
          <w:rFonts w:ascii="Palatino Linotype" w:hAnsi="Palatino Linotype" w:cs="Arial"/>
          <w:i/>
          <w:color w:val="000000" w:themeColor="text1"/>
          <w:sz w:val="22"/>
          <w:szCs w:val="22"/>
          <w:lang w:val="es-ES"/>
        </w:rPr>
        <w:t xml:space="preserve"> como por la asignación de las participaciones y aportaciones federales y estatales. Estas sesiones tendrán como único objeto concordar con el Presupuesto de Egresos. </w:t>
      </w:r>
      <w:r w:rsidRPr="0052491F">
        <w:rPr>
          <w:rFonts w:ascii="Palatino Linotype" w:hAnsi="Palatino Linotype" w:cs="Arial"/>
          <w:b/>
          <w:i/>
          <w:color w:val="000000" w:themeColor="text1"/>
          <w:sz w:val="22"/>
          <w:szCs w:val="22"/>
          <w:lang w:val="es-ES"/>
        </w:rPr>
        <w:t>La Presidenta o el Presidente Municipal, promulgará y publicará el Presupuesto de Egresos Municipal, a más tardar el día 25 de febrero de cada año debiendo enviarlo al Órgano Superior de Fiscalización en la misma fecha</w:t>
      </w:r>
      <w:r w:rsidRPr="0052491F">
        <w:rPr>
          <w:rFonts w:ascii="Palatino Linotype" w:hAnsi="Palatino Linotype" w:cs="Arial"/>
          <w:i/>
          <w:color w:val="000000" w:themeColor="text1"/>
          <w:sz w:val="22"/>
          <w:szCs w:val="22"/>
          <w:lang w:val="es-ES"/>
        </w:rPr>
        <w:t xml:space="preserve">. </w:t>
      </w:r>
    </w:p>
    <w:p w14:paraId="2B7980A8" w14:textId="77777777" w:rsidR="00370CEE" w:rsidRPr="0052491F" w:rsidRDefault="00370CEE" w:rsidP="00370CEE">
      <w:pPr>
        <w:tabs>
          <w:tab w:val="left" w:pos="851"/>
        </w:tabs>
        <w:ind w:left="851" w:right="901"/>
        <w:jc w:val="both"/>
        <w:rPr>
          <w:rFonts w:ascii="Palatino Linotype" w:hAnsi="Palatino Linotype" w:cs="Arial"/>
          <w:i/>
          <w:color w:val="000000" w:themeColor="text1"/>
          <w:sz w:val="22"/>
          <w:szCs w:val="22"/>
          <w:lang w:val="es-ES"/>
        </w:rPr>
      </w:pPr>
      <w:r w:rsidRPr="0052491F">
        <w:rPr>
          <w:rFonts w:ascii="Palatino Linotype" w:hAnsi="Palatino Linotype" w:cs="Arial"/>
          <w:i/>
          <w:color w:val="000000" w:themeColor="text1"/>
          <w:sz w:val="22"/>
          <w:szCs w:val="22"/>
          <w:lang w:val="es-ES"/>
        </w:rPr>
        <w:t xml:space="preserve">El Presupuesto deberá incluir los tabuladores desglosados de las remuneraciones que perciban las y los servidores públicos municipales, sujetándose a lo dispuesto en el artículo 147 de esta Constitución.” </w:t>
      </w:r>
    </w:p>
    <w:p w14:paraId="6F4973B0" w14:textId="77777777" w:rsidR="00370CEE" w:rsidRPr="0052491F" w:rsidRDefault="00370CEE" w:rsidP="00370CEE">
      <w:pPr>
        <w:tabs>
          <w:tab w:val="left" w:pos="851"/>
        </w:tabs>
        <w:ind w:left="851" w:right="901"/>
        <w:jc w:val="both"/>
        <w:rPr>
          <w:rFonts w:ascii="Palatino Linotype" w:hAnsi="Palatino Linotype" w:cs="Arial"/>
          <w:i/>
          <w:color w:val="000000" w:themeColor="text1"/>
          <w:sz w:val="22"/>
          <w:szCs w:val="22"/>
          <w:lang w:val="es-ES"/>
        </w:rPr>
      </w:pPr>
      <w:r w:rsidRPr="0052491F">
        <w:rPr>
          <w:rFonts w:ascii="Palatino Linotype" w:hAnsi="Palatino Linotype" w:cs="Arial"/>
          <w:i/>
          <w:color w:val="000000" w:themeColor="text1"/>
          <w:sz w:val="22"/>
          <w:szCs w:val="22"/>
          <w:lang w:val="es-ES"/>
        </w:rPr>
        <w:t>(Énfasis añadido)</w:t>
      </w:r>
    </w:p>
    <w:p w14:paraId="6FE80BCA" w14:textId="77777777" w:rsidR="00370CEE" w:rsidRPr="0052491F" w:rsidRDefault="00370CEE" w:rsidP="00370CEE">
      <w:pPr>
        <w:jc w:val="both"/>
        <w:rPr>
          <w:rFonts w:ascii="Palatino Linotype" w:hAnsi="Palatino Linotype" w:cs="Arial"/>
          <w:color w:val="000000" w:themeColor="text1"/>
        </w:rPr>
      </w:pPr>
    </w:p>
    <w:p w14:paraId="3419311B" w14:textId="77777777" w:rsidR="00370CEE" w:rsidRPr="0052491F" w:rsidRDefault="00370CEE" w:rsidP="00370CEE">
      <w:pPr>
        <w:spacing w:line="360" w:lineRule="auto"/>
        <w:jc w:val="both"/>
        <w:rPr>
          <w:rFonts w:ascii="Palatino Linotype" w:hAnsi="Palatino Linotype" w:cs="Arial"/>
          <w:color w:val="000000" w:themeColor="text1"/>
        </w:rPr>
      </w:pPr>
      <w:r w:rsidRPr="0052491F">
        <w:rPr>
          <w:rFonts w:ascii="Palatino Linotype" w:hAnsi="Palatino Linotype" w:cs="Arial"/>
          <w:color w:val="000000" w:themeColor="text1"/>
        </w:rPr>
        <w:t>Por su parte, el artículo 47 de la Ley de Fiscalización Superior del Estado de México indica que:</w:t>
      </w:r>
    </w:p>
    <w:p w14:paraId="457DA1DD" w14:textId="77777777" w:rsidR="00370CEE" w:rsidRPr="0052491F" w:rsidRDefault="00370CEE" w:rsidP="00370CEE">
      <w:pPr>
        <w:tabs>
          <w:tab w:val="left" w:pos="851"/>
        </w:tabs>
        <w:ind w:left="851" w:right="901"/>
        <w:jc w:val="both"/>
        <w:rPr>
          <w:rFonts w:ascii="Palatino Linotype" w:hAnsi="Palatino Linotype" w:cs="Arial"/>
          <w:i/>
          <w:color w:val="000000" w:themeColor="text1"/>
          <w:sz w:val="22"/>
          <w:szCs w:val="22"/>
          <w:lang w:val="es-ES"/>
        </w:rPr>
      </w:pPr>
    </w:p>
    <w:p w14:paraId="7FB778F1" w14:textId="77777777" w:rsidR="00370CEE" w:rsidRPr="0052491F" w:rsidRDefault="00370CEE" w:rsidP="00370CEE">
      <w:pPr>
        <w:tabs>
          <w:tab w:val="left" w:pos="851"/>
        </w:tabs>
        <w:ind w:left="851" w:right="901"/>
        <w:jc w:val="both"/>
        <w:rPr>
          <w:rFonts w:ascii="Palatino Linotype" w:hAnsi="Palatino Linotype" w:cs="Arial"/>
          <w:i/>
          <w:color w:val="000000" w:themeColor="text1"/>
          <w:sz w:val="22"/>
          <w:szCs w:val="22"/>
          <w:lang w:val="es-ES"/>
        </w:rPr>
      </w:pPr>
      <w:r w:rsidRPr="0052491F">
        <w:rPr>
          <w:rFonts w:ascii="Palatino Linotype" w:hAnsi="Palatino Linotype" w:cs="Arial"/>
          <w:i/>
          <w:color w:val="000000" w:themeColor="text1"/>
          <w:sz w:val="22"/>
          <w:szCs w:val="22"/>
          <w:lang w:val="es-ES"/>
        </w:rPr>
        <w:t>“</w:t>
      </w:r>
      <w:r w:rsidRPr="0052491F">
        <w:rPr>
          <w:rFonts w:ascii="Palatino Linotype" w:hAnsi="Palatino Linotype" w:cs="Arial"/>
          <w:b/>
          <w:i/>
          <w:color w:val="000000" w:themeColor="text1"/>
          <w:sz w:val="22"/>
          <w:szCs w:val="22"/>
          <w:lang w:val="es-ES"/>
        </w:rPr>
        <w:t>Artículo 47.-</w:t>
      </w:r>
      <w:r w:rsidRPr="0052491F">
        <w:rPr>
          <w:rFonts w:ascii="Palatino Linotype" w:hAnsi="Palatino Linotype" w:cs="Arial"/>
          <w:i/>
          <w:color w:val="000000" w:themeColor="text1"/>
          <w:sz w:val="22"/>
          <w:szCs w:val="22"/>
          <w:lang w:val="es-ES"/>
        </w:rPr>
        <w:t xml:space="preserve"> </w:t>
      </w:r>
      <w:r w:rsidRPr="0052491F">
        <w:rPr>
          <w:rFonts w:ascii="Palatino Linotype" w:hAnsi="Palatino Linotype" w:cs="Arial"/>
          <w:b/>
          <w:i/>
          <w:color w:val="000000" w:themeColor="text1"/>
          <w:sz w:val="22"/>
          <w:szCs w:val="22"/>
          <w:lang w:val="es-ES"/>
        </w:rPr>
        <w:t>Los</w:t>
      </w:r>
      <w:r w:rsidRPr="0052491F">
        <w:rPr>
          <w:rFonts w:ascii="Palatino Linotype" w:hAnsi="Palatino Linotype" w:cs="Arial"/>
          <w:i/>
          <w:color w:val="000000" w:themeColor="text1"/>
          <w:sz w:val="22"/>
          <w:szCs w:val="22"/>
          <w:lang w:val="es-ES"/>
        </w:rPr>
        <w:t xml:space="preserve"> </w:t>
      </w:r>
      <w:r w:rsidRPr="0052491F">
        <w:rPr>
          <w:rFonts w:ascii="Palatino Linotype" w:hAnsi="Palatino Linotype" w:cs="Arial"/>
          <w:b/>
          <w:i/>
          <w:color w:val="000000" w:themeColor="text1"/>
          <w:sz w:val="22"/>
          <w:szCs w:val="22"/>
          <w:lang w:val="es-ES"/>
        </w:rPr>
        <w:t>Presidentes Municipales y los Síndicos estarán obligados a informar al Órgano Superior, a más tardar el 25 de febrero de cada año, el Presupuesto de Egresos Municipal que haya aprobado el Ayuntamiento correspondiente</w:t>
      </w:r>
      <w:r w:rsidRPr="0052491F">
        <w:rPr>
          <w:rFonts w:ascii="Palatino Linotype" w:hAnsi="Palatino Linotype" w:cs="Arial"/>
          <w:i/>
          <w:color w:val="000000" w:themeColor="text1"/>
          <w:sz w:val="22"/>
          <w:szCs w:val="22"/>
          <w:lang w:val="es-ES"/>
        </w:rPr>
        <w:t xml:space="preserve">.” </w:t>
      </w:r>
    </w:p>
    <w:p w14:paraId="3CA7B7B4" w14:textId="77777777" w:rsidR="00370CEE" w:rsidRPr="0052491F" w:rsidRDefault="00370CEE" w:rsidP="00370CEE">
      <w:pPr>
        <w:tabs>
          <w:tab w:val="left" w:pos="851"/>
        </w:tabs>
        <w:ind w:left="851" w:right="901"/>
        <w:jc w:val="both"/>
        <w:rPr>
          <w:rFonts w:ascii="Palatino Linotype" w:hAnsi="Palatino Linotype" w:cs="Arial"/>
          <w:i/>
          <w:color w:val="000000" w:themeColor="text1"/>
          <w:sz w:val="22"/>
          <w:szCs w:val="22"/>
          <w:lang w:val="es-ES"/>
        </w:rPr>
      </w:pPr>
      <w:r w:rsidRPr="0052491F">
        <w:rPr>
          <w:rFonts w:ascii="Palatino Linotype" w:hAnsi="Palatino Linotype" w:cs="Arial"/>
          <w:i/>
          <w:color w:val="000000" w:themeColor="text1"/>
          <w:sz w:val="22"/>
          <w:szCs w:val="22"/>
          <w:lang w:val="es-ES"/>
        </w:rPr>
        <w:t>(Énfasis añadido)</w:t>
      </w:r>
    </w:p>
    <w:p w14:paraId="093F3B80" w14:textId="77777777" w:rsidR="00370CEE" w:rsidRPr="0052491F" w:rsidRDefault="00370CEE" w:rsidP="00370CEE">
      <w:pPr>
        <w:tabs>
          <w:tab w:val="left" w:pos="851"/>
        </w:tabs>
        <w:ind w:right="901"/>
        <w:jc w:val="both"/>
        <w:rPr>
          <w:rFonts w:ascii="Palatino Linotype" w:hAnsi="Palatino Linotype" w:cs="Arial"/>
          <w:i/>
          <w:color w:val="000000" w:themeColor="text1"/>
          <w:sz w:val="22"/>
          <w:szCs w:val="22"/>
          <w:lang w:val="es-ES"/>
        </w:rPr>
      </w:pPr>
    </w:p>
    <w:p w14:paraId="59DA5F70" w14:textId="77777777" w:rsidR="00370CEE" w:rsidRPr="0052491F" w:rsidRDefault="00370CEE" w:rsidP="00370CEE">
      <w:pPr>
        <w:spacing w:line="360" w:lineRule="auto"/>
        <w:jc w:val="both"/>
        <w:rPr>
          <w:rFonts w:ascii="Palatino Linotype" w:hAnsi="Palatino Linotype" w:cs="Arial"/>
          <w:color w:val="000000" w:themeColor="text1"/>
        </w:rPr>
      </w:pPr>
      <w:r w:rsidRPr="0052491F">
        <w:rPr>
          <w:rFonts w:ascii="Palatino Linotype" w:hAnsi="Palatino Linotype" w:cs="Arial"/>
          <w:color w:val="000000" w:themeColor="text1"/>
        </w:rPr>
        <w:t>Aunado a lo anterior, el artículo 351 segundo párrafo del Código Financiero del Estado de México y Municipios establece que:</w:t>
      </w:r>
    </w:p>
    <w:p w14:paraId="298C1F89" w14:textId="77777777" w:rsidR="00370CEE" w:rsidRPr="0052491F" w:rsidRDefault="00370CEE" w:rsidP="00370CEE">
      <w:pPr>
        <w:tabs>
          <w:tab w:val="left" w:pos="851"/>
        </w:tabs>
        <w:ind w:right="901"/>
        <w:jc w:val="both"/>
        <w:rPr>
          <w:rFonts w:ascii="Palatino Linotype" w:hAnsi="Palatino Linotype"/>
        </w:rPr>
      </w:pPr>
    </w:p>
    <w:p w14:paraId="7FA2880F" w14:textId="77777777" w:rsidR="00370CEE" w:rsidRPr="0052491F" w:rsidRDefault="00370CEE" w:rsidP="00370CEE">
      <w:pPr>
        <w:tabs>
          <w:tab w:val="left" w:pos="851"/>
        </w:tabs>
        <w:ind w:left="851" w:right="901"/>
        <w:jc w:val="both"/>
        <w:rPr>
          <w:rFonts w:ascii="Palatino Linotype" w:hAnsi="Palatino Linotype" w:cs="Arial"/>
          <w:i/>
          <w:color w:val="000000" w:themeColor="text1"/>
          <w:sz w:val="22"/>
          <w:szCs w:val="22"/>
          <w:lang w:val="es-ES"/>
        </w:rPr>
      </w:pPr>
      <w:r w:rsidRPr="0052491F">
        <w:rPr>
          <w:rFonts w:ascii="Palatino Linotype" w:hAnsi="Palatino Linotype" w:cs="Arial"/>
          <w:i/>
          <w:color w:val="000000" w:themeColor="text1"/>
          <w:sz w:val="22"/>
          <w:szCs w:val="22"/>
          <w:lang w:val="es-ES"/>
        </w:rPr>
        <w:t>“</w:t>
      </w:r>
      <w:r w:rsidRPr="0052491F">
        <w:rPr>
          <w:rFonts w:ascii="Palatino Linotype" w:hAnsi="Palatino Linotype" w:cs="Arial"/>
          <w:b/>
          <w:i/>
          <w:color w:val="000000" w:themeColor="text1"/>
          <w:sz w:val="22"/>
          <w:szCs w:val="22"/>
          <w:lang w:val="es-ES"/>
        </w:rPr>
        <w:t>Artículo 351.-</w:t>
      </w:r>
      <w:r w:rsidRPr="0052491F">
        <w:rPr>
          <w:rFonts w:ascii="Palatino Linotype" w:hAnsi="Palatino Linotype" w:cs="Arial"/>
          <w:i/>
          <w:color w:val="000000" w:themeColor="text1"/>
          <w:sz w:val="22"/>
          <w:szCs w:val="22"/>
          <w:lang w:val="es-ES"/>
        </w:rPr>
        <w:t xml:space="preserve"> …</w:t>
      </w:r>
    </w:p>
    <w:p w14:paraId="194A979F" w14:textId="77777777" w:rsidR="00370CEE" w:rsidRPr="0052491F" w:rsidRDefault="00370CEE" w:rsidP="00370CEE">
      <w:pPr>
        <w:tabs>
          <w:tab w:val="left" w:pos="851"/>
        </w:tabs>
        <w:ind w:left="851" w:right="901"/>
        <w:jc w:val="both"/>
        <w:rPr>
          <w:rFonts w:ascii="Palatino Linotype" w:hAnsi="Palatino Linotype" w:cs="Arial"/>
          <w:i/>
          <w:color w:val="000000" w:themeColor="text1"/>
          <w:sz w:val="22"/>
          <w:szCs w:val="22"/>
          <w:lang w:val="es-ES"/>
        </w:rPr>
      </w:pPr>
      <w:r w:rsidRPr="0052491F">
        <w:rPr>
          <w:rFonts w:ascii="Palatino Linotype" w:hAnsi="Palatino Linotype" w:cs="Arial"/>
          <w:b/>
          <w:i/>
          <w:color w:val="000000" w:themeColor="text1"/>
          <w:sz w:val="22"/>
          <w:szCs w:val="22"/>
          <w:lang w:val="es-ES"/>
        </w:rPr>
        <w:t xml:space="preserve">Los Ayuntamientos al aprobar en forma definitiva su presupuesto de egresos, deberán publicar en la "Gaceta Municipal" </w:t>
      </w:r>
      <w:r w:rsidRPr="0052491F">
        <w:rPr>
          <w:rFonts w:ascii="Palatino Linotype" w:hAnsi="Palatino Linotype" w:cs="Arial"/>
          <w:i/>
          <w:color w:val="000000" w:themeColor="text1"/>
          <w:sz w:val="22"/>
          <w:szCs w:val="22"/>
          <w:lang w:val="es-ES"/>
        </w:rPr>
        <w:t xml:space="preserve">de manera clara y entendible, todas y cada una de las partidas que lo integran, las remuneraciones de todo tipo aprobadas para los miembros del ayuntamiento y para los servidores públicos en general, incluyendo mandos medios y superiores de la administración </w:t>
      </w:r>
      <w:r w:rsidRPr="0052491F">
        <w:rPr>
          <w:rFonts w:ascii="Palatino Linotype" w:hAnsi="Palatino Linotype" w:cs="Arial"/>
          <w:i/>
          <w:color w:val="000000" w:themeColor="text1"/>
          <w:sz w:val="22"/>
          <w:szCs w:val="22"/>
          <w:lang w:val="es-ES"/>
        </w:rPr>
        <w:lastRenderedPageBreak/>
        <w:t xml:space="preserve">municipal, a más tardar el 25 de febrero del año para el cual habrá de aplicar dicho presupuesto.” </w:t>
      </w:r>
    </w:p>
    <w:p w14:paraId="5DA75F17" w14:textId="77777777" w:rsidR="00370CEE" w:rsidRPr="0052491F" w:rsidRDefault="00370CEE" w:rsidP="00370CEE">
      <w:pPr>
        <w:tabs>
          <w:tab w:val="left" w:pos="851"/>
        </w:tabs>
        <w:ind w:left="851" w:right="901"/>
        <w:jc w:val="both"/>
        <w:rPr>
          <w:rFonts w:ascii="Palatino Linotype" w:hAnsi="Palatino Linotype" w:cs="Arial"/>
          <w:i/>
          <w:color w:val="000000" w:themeColor="text1"/>
          <w:sz w:val="22"/>
          <w:szCs w:val="22"/>
          <w:lang w:val="es-ES"/>
        </w:rPr>
      </w:pPr>
      <w:r w:rsidRPr="0052491F">
        <w:rPr>
          <w:rFonts w:ascii="Palatino Linotype" w:hAnsi="Palatino Linotype" w:cs="Arial"/>
          <w:i/>
          <w:color w:val="000000" w:themeColor="text1"/>
          <w:sz w:val="22"/>
          <w:szCs w:val="22"/>
          <w:lang w:val="es-ES"/>
        </w:rPr>
        <w:t>(Énfasis añadido)</w:t>
      </w:r>
    </w:p>
    <w:p w14:paraId="78F7D543" w14:textId="77777777" w:rsidR="00370CEE" w:rsidRPr="0052491F" w:rsidRDefault="00370CEE" w:rsidP="00370CEE">
      <w:pPr>
        <w:tabs>
          <w:tab w:val="left" w:pos="851"/>
        </w:tabs>
        <w:ind w:right="901"/>
        <w:jc w:val="both"/>
        <w:rPr>
          <w:rFonts w:ascii="Palatino Linotype" w:hAnsi="Palatino Linotype"/>
        </w:rPr>
      </w:pPr>
    </w:p>
    <w:p w14:paraId="56BD585C" w14:textId="77777777" w:rsidR="00370CEE" w:rsidRPr="0052491F" w:rsidRDefault="00370CEE" w:rsidP="00370CEE">
      <w:pPr>
        <w:spacing w:line="360" w:lineRule="auto"/>
        <w:jc w:val="both"/>
        <w:rPr>
          <w:rFonts w:ascii="Palatino Linotype" w:hAnsi="Palatino Linotype" w:cs="Arial"/>
          <w:color w:val="000000" w:themeColor="text1"/>
        </w:rPr>
      </w:pPr>
      <w:r w:rsidRPr="0052491F">
        <w:rPr>
          <w:rFonts w:ascii="Palatino Linotype" w:hAnsi="Palatino Linotype" w:cs="Arial"/>
          <w:color w:val="000000" w:themeColor="text1"/>
        </w:rPr>
        <w:t xml:space="preserve">De lo anterior, se puede advertir que el presupuesto de egreso municipal será aprobado por los ayuntamientos con base a los ingresos disponibles y corresponde a la Presidenta o Presidente Municipal promulgar y publicar el presupuesto de egresos municipal a más tardar el veinticinco de febrero de cada año debiendo enviar el mismo al Órgano Superior de Fiscalización, el cual debe ser publicado en la Gaceta Municipal. </w:t>
      </w:r>
    </w:p>
    <w:p w14:paraId="22879C49" w14:textId="77777777" w:rsidR="00370CEE" w:rsidRDefault="00370CEE" w:rsidP="00B360E3">
      <w:pPr>
        <w:spacing w:line="360" w:lineRule="auto"/>
        <w:jc w:val="both"/>
        <w:rPr>
          <w:rFonts w:ascii="Palatino Linotype" w:hAnsi="Palatino Linotype"/>
        </w:rPr>
      </w:pPr>
    </w:p>
    <w:p w14:paraId="3FDBA4A5" w14:textId="41BB845C" w:rsidR="00C41409" w:rsidRPr="000B2F3E" w:rsidRDefault="00370CEE" w:rsidP="00C41409">
      <w:pPr>
        <w:spacing w:line="360" w:lineRule="auto"/>
        <w:jc w:val="both"/>
        <w:rPr>
          <w:rFonts w:ascii="Palatino Linotype" w:hAnsi="Palatino Linotype" w:cs="Arial"/>
        </w:rPr>
      </w:pPr>
      <w:r>
        <w:rPr>
          <w:rFonts w:ascii="Palatino Linotype" w:hAnsi="Palatino Linotype"/>
        </w:rPr>
        <w:t xml:space="preserve">Es así que, </w:t>
      </w:r>
      <w:r w:rsidRPr="0052491F">
        <w:rPr>
          <w:rFonts w:ascii="Palatino Linotype" w:hAnsi="Palatino Linotype" w:cs="Arial"/>
          <w:color w:val="000000" w:themeColor="text1"/>
        </w:rPr>
        <w:t>del análisis realizado a la respuesta</w:t>
      </w:r>
      <w:r>
        <w:rPr>
          <w:rFonts w:ascii="Palatino Linotype" w:hAnsi="Palatino Linotype" w:cs="Arial"/>
          <w:color w:val="000000" w:themeColor="text1"/>
        </w:rPr>
        <w:t xml:space="preserve"> de la Tesorera Municipal, la cual fue proporcionada mediante Informe Justificado</w:t>
      </w:r>
      <w:r w:rsidRPr="0052491F">
        <w:rPr>
          <w:rFonts w:ascii="Palatino Linotype" w:hAnsi="Palatino Linotype" w:cs="Arial"/>
          <w:color w:val="000000" w:themeColor="text1"/>
        </w:rPr>
        <w:t xml:space="preserve">, se </w:t>
      </w:r>
      <w:r w:rsidR="00C41409">
        <w:rPr>
          <w:rFonts w:ascii="Palatino Linotype" w:hAnsi="Palatino Linotype" w:cs="Arial"/>
          <w:color w:val="000000" w:themeColor="text1"/>
        </w:rPr>
        <w:t xml:space="preserve">puede </w:t>
      </w:r>
      <w:r w:rsidR="00C41409" w:rsidRPr="0052491F">
        <w:rPr>
          <w:rFonts w:ascii="Palatino Linotype" w:hAnsi="Palatino Linotype" w:cs="Arial"/>
          <w:color w:val="000000" w:themeColor="text1"/>
        </w:rPr>
        <w:t>adverti</w:t>
      </w:r>
      <w:r w:rsidR="00C41409">
        <w:rPr>
          <w:rFonts w:ascii="Palatino Linotype" w:hAnsi="Palatino Linotype" w:cs="Arial"/>
          <w:color w:val="000000" w:themeColor="text1"/>
        </w:rPr>
        <w:t>r</w:t>
      </w:r>
      <w:r w:rsidRPr="0052491F">
        <w:rPr>
          <w:rFonts w:ascii="Palatino Linotype" w:hAnsi="Palatino Linotype" w:cs="Arial"/>
          <w:color w:val="000000" w:themeColor="text1"/>
        </w:rPr>
        <w:t xml:space="preserve"> que </w:t>
      </w:r>
      <w:r>
        <w:rPr>
          <w:rFonts w:ascii="Palatino Linotype" w:hAnsi="Palatino Linotype" w:cs="Arial"/>
          <w:color w:val="000000" w:themeColor="text1"/>
        </w:rPr>
        <w:t xml:space="preserve">no se realizó ninguna contratación con alguna empresa </w:t>
      </w:r>
      <w:r w:rsidR="00C41409">
        <w:rPr>
          <w:rFonts w:ascii="Palatino Linotype" w:hAnsi="Palatino Linotype" w:cs="Arial"/>
          <w:color w:val="000000" w:themeColor="text1"/>
        </w:rPr>
        <w:t>del uno al veinticuatro de enero de dos mil veintidós</w:t>
      </w:r>
      <w:r w:rsidR="00B57883">
        <w:rPr>
          <w:rFonts w:ascii="Palatino Linotype" w:hAnsi="Palatino Linotype" w:cs="Arial"/>
          <w:color w:val="000000" w:themeColor="text1"/>
        </w:rPr>
        <w:t>, por no haber tenido el presupuesto de egresos aprobado</w:t>
      </w:r>
      <w:r w:rsidR="00C41409">
        <w:rPr>
          <w:rFonts w:ascii="Palatino Linotype" w:hAnsi="Palatino Linotype" w:cs="Arial"/>
          <w:color w:val="000000" w:themeColor="text1"/>
        </w:rPr>
        <w:t xml:space="preserve">; </w:t>
      </w:r>
      <w:r w:rsidR="00B57883">
        <w:rPr>
          <w:rFonts w:ascii="Palatino Linotype" w:hAnsi="Palatino Linotype" w:cs="Arial"/>
          <w:color w:val="000000" w:themeColor="text1"/>
        </w:rPr>
        <w:t xml:space="preserve">respuesta que </w:t>
      </w:r>
      <w:r w:rsidR="00C41409" w:rsidRPr="000B2F3E">
        <w:rPr>
          <w:rFonts w:ascii="Palatino Linotype" w:eastAsia="Calibri" w:hAnsi="Palatino Linotype"/>
          <w:lang w:val="es-ES"/>
        </w:rPr>
        <w:t xml:space="preserve">constituye un hecho negativo, </w:t>
      </w:r>
      <w:r w:rsidR="00C41409" w:rsidRPr="000B2F3E">
        <w:rPr>
          <w:rFonts w:ascii="Palatino Linotype" w:hAnsi="Palatino Linotype"/>
        </w:rPr>
        <w:t xml:space="preserve">por lo que, </w:t>
      </w:r>
      <w:r w:rsidR="00C41409" w:rsidRPr="000B2F3E">
        <w:rPr>
          <w:rFonts w:ascii="Palatino Linotype" w:hAnsi="Palatino Linotype" w:cs="Arial"/>
        </w:rPr>
        <w:t xml:space="preserve">es evidente que éste no puede fácticamente obrar en los archivos del </w:t>
      </w:r>
      <w:r w:rsidR="00C41409" w:rsidRPr="000B2F3E">
        <w:rPr>
          <w:rFonts w:ascii="Palatino Linotype" w:hAnsi="Palatino Linotype" w:cs="Arial"/>
          <w:b/>
        </w:rPr>
        <w:t>SUJETO OBLIGADO</w:t>
      </w:r>
      <w:r w:rsidR="00C41409" w:rsidRPr="000B2F3E">
        <w:rPr>
          <w:rFonts w:ascii="Palatino Linotype" w:hAnsi="Palatino Linotype" w:cs="Arial"/>
        </w:rPr>
        <w:t>, ya que no puede probarse por ser lógica y materialmente imposible.</w:t>
      </w:r>
    </w:p>
    <w:p w14:paraId="684830C5" w14:textId="77777777" w:rsidR="00C41409" w:rsidRPr="000B2F3E" w:rsidRDefault="00C41409" w:rsidP="00C41409">
      <w:pPr>
        <w:spacing w:line="360" w:lineRule="auto"/>
        <w:jc w:val="both"/>
        <w:rPr>
          <w:rFonts w:ascii="Palatino Linotype" w:hAnsi="Palatino Linotype"/>
        </w:rPr>
      </w:pPr>
    </w:p>
    <w:p w14:paraId="3483E5CF" w14:textId="77777777" w:rsidR="00C41409" w:rsidRPr="000B2F3E" w:rsidRDefault="00C41409" w:rsidP="00C41409">
      <w:pPr>
        <w:autoSpaceDE w:val="0"/>
        <w:autoSpaceDN w:val="0"/>
        <w:adjustRightInd w:val="0"/>
        <w:spacing w:line="360" w:lineRule="auto"/>
        <w:ind w:right="18"/>
        <w:jc w:val="both"/>
        <w:rPr>
          <w:rFonts w:ascii="Palatino Linotype" w:hAnsi="Palatino Linotype" w:cs="Arial"/>
        </w:rPr>
      </w:pPr>
      <w:r w:rsidRPr="000B2F3E">
        <w:rPr>
          <w:rFonts w:ascii="Palatino Linotype" w:hAnsi="Palatino Linotype" w:cs="Arial"/>
        </w:rPr>
        <w:t>Por lo que podemos concluir que nos encontramos ante una notoria y evidente inexistencia fáctica de la información solicitada.</w:t>
      </w:r>
    </w:p>
    <w:p w14:paraId="431413C9" w14:textId="77777777" w:rsidR="00C41409" w:rsidRPr="000B2F3E" w:rsidRDefault="00C41409" w:rsidP="00C41409">
      <w:pPr>
        <w:autoSpaceDE w:val="0"/>
        <w:autoSpaceDN w:val="0"/>
        <w:adjustRightInd w:val="0"/>
        <w:spacing w:line="360" w:lineRule="auto"/>
        <w:ind w:right="18"/>
        <w:jc w:val="both"/>
        <w:rPr>
          <w:rFonts w:ascii="Palatino Linotype" w:hAnsi="Palatino Linotype" w:cs="Arial"/>
        </w:rPr>
      </w:pPr>
    </w:p>
    <w:p w14:paraId="7447DAD6" w14:textId="77777777" w:rsidR="00C41409" w:rsidRPr="000B2F3E" w:rsidRDefault="00C41409" w:rsidP="00C41409">
      <w:pPr>
        <w:autoSpaceDE w:val="0"/>
        <w:autoSpaceDN w:val="0"/>
        <w:adjustRightInd w:val="0"/>
        <w:spacing w:line="360" w:lineRule="auto"/>
        <w:ind w:right="18"/>
        <w:jc w:val="both"/>
        <w:rPr>
          <w:rFonts w:ascii="Palatino Linotype" w:hAnsi="Palatino Linotype" w:cs="Arial"/>
        </w:rPr>
      </w:pPr>
      <w:r w:rsidRPr="000B2F3E">
        <w:rPr>
          <w:rFonts w:ascii="Palatino Linotype" w:hAnsi="Palatino Linotype" w:cs="Arial"/>
        </w:rPr>
        <w:t xml:space="preserve">Cabe señalar que, el Pleno de este Órgano Garante, ha sostenido que cuando se está ante la presencia de un acto u hecho negativo, es decir, </w:t>
      </w:r>
      <w:r w:rsidRPr="000B2F3E">
        <w:rPr>
          <w:rFonts w:ascii="Palatino Linotype" w:hAnsi="Palatino Linotype" w:cs="Arial"/>
          <w:b/>
        </w:rPr>
        <w:t>que no se actualiza</w:t>
      </w:r>
      <w:r w:rsidRPr="000B2F3E">
        <w:rPr>
          <w:rFonts w:ascii="Palatino Linotype" w:hAnsi="Palatino Linotype" w:cs="Arial"/>
        </w:rPr>
        <w:t xml:space="preserve"> la circunstancia por la cual </w:t>
      </w:r>
      <w:r w:rsidRPr="000B2F3E">
        <w:rPr>
          <w:rFonts w:ascii="Palatino Linotype" w:hAnsi="Palatino Linotype" w:cs="Arial"/>
          <w:b/>
        </w:rPr>
        <w:t>EL SUJETO OBLIGADO</w:t>
      </w:r>
      <w:r w:rsidRPr="000B2F3E">
        <w:rPr>
          <w:rFonts w:ascii="Palatino Linotype" w:hAnsi="Palatino Linotype" w:cs="Arial"/>
        </w:rPr>
        <w:t xml:space="preserve"> en el ámbito de sus atribuciones, pudiese poseer en sus archivos la información solicitada, resultaría innecesaria una </w:t>
      </w:r>
      <w:r w:rsidRPr="000B2F3E">
        <w:rPr>
          <w:rFonts w:ascii="Palatino Linotype" w:hAnsi="Palatino Linotype" w:cs="Arial"/>
        </w:rPr>
        <w:lastRenderedPageBreak/>
        <w:t>declaratoria de inexistencia en términos del artículo 49 fracción XIII de la Ley de Transparencia y Acceso a la Información Pública del Estado de México y Municipios,  ante un hecho negativo resultan aplicables las siguientes tesis:</w:t>
      </w:r>
    </w:p>
    <w:p w14:paraId="03A33543" w14:textId="77777777" w:rsidR="00C41409" w:rsidRPr="000B2F3E" w:rsidRDefault="00C41409" w:rsidP="00C41409">
      <w:pPr>
        <w:autoSpaceDE w:val="0"/>
        <w:autoSpaceDN w:val="0"/>
        <w:adjustRightInd w:val="0"/>
        <w:ind w:right="18"/>
        <w:jc w:val="both"/>
        <w:rPr>
          <w:rFonts w:ascii="Palatino Linotype" w:hAnsi="Palatino Linotype" w:cs="Arial"/>
        </w:rPr>
      </w:pPr>
    </w:p>
    <w:p w14:paraId="273F0603" w14:textId="77777777" w:rsidR="00C41409" w:rsidRPr="000B2F3E" w:rsidRDefault="00C41409" w:rsidP="00C41409">
      <w:pPr>
        <w:tabs>
          <w:tab w:val="left" w:pos="8222"/>
        </w:tabs>
        <w:ind w:left="851" w:right="899"/>
        <w:jc w:val="both"/>
        <w:rPr>
          <w:rFonts w:ascii="Palatino Linotype" w:hAnsi="Palatino Linotype"/>
          <w:i/>
          <w:sz w:val="22"/>
          <w:szCs w:val="22"/>
        </w:rPr>
      </w:pPr>
      <w:r w:rsidRPr="000B2F3E">
        <w:rPr>
          <w:rFonts w:ascii="Palatino Linotype" w:hAnsi="Palatino Linotype"/>
          <w:b/>
          <w:i/>
          <w:sz w:val="22"/>
          <w:szCs w:val="22"/>
        </w:rPr>
        <w:t>“INEXISTENCIA DE LA INFORMACIÓN. EL COMITÉ DE ACCESO A LA INFORMACIÓN PUEDE DECLARARLA ANTE SU EVIDENCIA, SIN NECESIDAD DE DICTAR MEDIDAS PARA SU LOCALIZACIÓN.</w:t>
      </w:r>
      <w:r w:rsidRPr="000B2F3E">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0B2F3E">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0B2F3E">
        <w:rPr>
          <w:rFonts w:ascii="Palatino Linotype" w:hAnsi="Palatino Linotype"/>
          <w:i/>
          <w:sz w:val="22"/>
          <w:szCs w:val="22"/>
        </w:rPr>
        <w:t>.</w:t>
      </w:r>
    </w:p>
    <w:p w14:paraId="37D65D2F" w14:textId="77777777" w:rsidR="00C41409" w:rsidRPr="000B2F3E" w:rsidRDefault="00C41409" w:rsidP="00C41409">
      <w:pPr>
        <w:tabs>
          <w:tab w:val="left" w:pos="8222"/>
        </w:tabs>
        <w:ind w:left="851" w:right="899"/>
        <w:jc w:val="both"/>
        <w:rPr>
          <w:rFonts w:ascii="Palatino Linotype" w:hAnsi="Palatino Linotype"/>
          <w:sz w:val="22"/>
          <w:szCs w:val="22"/>
        </w:rPr>
      </w:pPr>
      <w:r w:rsidRPr="000B2F3E">
        <w:rPr>
          <w:rFonts w:ascii="Palatino Linotype" w:hAnsi="Palatino Linotype"/>
          <w:sz w:val="22"/>
          <w:szCs w:val="22"/>
        </w:rPr>
        <w:t>Clasificación de Información 35/2004-J, deriva de la solicitud de acceso a la información de Daniel Lizárraga Méndez.- 15 de noviembre de 2004.- Unanimidad de votos”.</w:t>
      </w:r>
    </w:p>
    <w:p w14:paraId="35C1A17A" w14:textId="77777777" w:rsidR="00C41409" w:rsidRPr="000B2F3E" w:rsidRDefault="00C41409" w:rsidP="00C41409">
      <w:pPr>
        <w:tabs>
          <w:tab w:val="left" w:pos="8222"/>
        </w:tabs>
        <w:ind w:left="851" w:right="899"/>
        <w:jc w:val="both"/>
        <w:rPr>
          <w:rFonts w:ascii="Palatino Linotype" w:hAnsi="Palatino Linotype"/>
          <w:b/>
          <w:i/>
          <w:sz w:val="22"/>
          <w:szCs w:val="22"/>
        </w:rPr>
      </w:pPr>
    </w:p>
    <w:p w14:paraId="605C9125" w14:textId="2377EB17" w:rsidR="00C41409" w:rsidRPr="000B2F3E" w:rsidRDefault="00C41409" w:rsidP="00C41409">
      <w:pPr>
        <w:tabs>
          <w:tab w:val="left" w:pos="8222"/>
        </w:tabs>
        <w:ind w:left="851" w:right="899"/>
        <w:jc w:val="both"/>
        <w:rPr>
          <w:rFonts w:ascii="Palatino Linotype" w:hAnsi="Palatino Linotype"/>
          <w:b/>
          <w:sz w:val="22"/>
          <w:szCs w:val="22"/>
        </w:rPr>
      </w:pPr>
      <w:r w:rsidRPr="000B2F3E">
        <w:rPr>
          <w:rFonts w:ascii="Palatino Linotype" w:hAnsi="Palatino Linotype"/>
          <w:b/>
          <w:i/>
          <w:sz w:val="22"/>
          <w:szCs w:val="22"/>
        </w:rPr>
        <w:t xml:space="preserve">HECHOS NEGATIVOS, NO SON SUSCEPTIBLES DE DEMOSTRACION. </w:t>
      </w:r>
      <w:r w:rsidRPr="000B2F3E">
        <w:rPr>
          <w:rFonts w:ascii="Palatino Linotype" w:hAnsi="Palatino Linotype"/>
          <w:i/>
          <w:sz w:val="22"/>
          <w:szCs w:val="22"/>
        </w:rPr>
        <w:t xml:space="preserve">Tratándose de un hecho negativo, el Juez no tiene </w:t>
      </w:r>
      <w:r w:rsidR="00A06420" w:rsidRPr="000B2F3E">
        <w:rPr>
          <w:rFonts w:ascii="Palatino Linotype" w:hAnsi="Palatino Linotype"/>
          <w:i/>
          <w:sz w:val="22"/>
          <w:szCs w:val="22"/>
        </w:rPr>
        <w:t>por qué</w:t>
      </w:r>
      <w:r w:rsidRPr="000B2F3E">
        <w:rPr>
          <w:rFonts w:ascii="Palatino Linotype" w:hAnsi="Palatino Linotype"/>
          <w:i/>
          <w:sz w:val="22"/>
          <w:szCs w:val="22"/>
        </w:rPr>
        <w:t xml:space="preserve"> invocar prueba alguna de la que se desprenda, ya que es bien sabido que esta clase de hechos no son susceptibles de demostración.”</w:t>
      </w:r>
    </w:p>
    <w:p w14:paraId="5A3931C0" w14:textId="77777777" w:rsidR="00C41409" w:rsidRPr="000B2F3E" w:rsidRDefault="00C41409" w:rsidP="00C41409">
      <w:pPr>
        <w:ind w:left="851" w:right="1134"/>
        <w:jc w:val="both"/>
        <w:rPr>
          <w:rFonts w:ascii="Palatino Linotype" w:hAnsi="Palatino Linotype"/>
          <w:b/>
          <w:sz w:val="22"/>
          <w:szCs w:val="22"/>
        </w:rPr>
      </w:pPr>
    </w:p>
    <w:p w14:paraId="5F366F82" w14:textId="5C74DF64" w:rsidR="00C41409" w:rsidRPr="000B2F3E" w:rsidRDefault="00C41409" w:rsidP="00C41409">
      <w:pPr>
        <w:autoSpaceDE w:val="0"/>
        <w:autoSpaceDN w:val="0"/>
        <w:adjustRightInd w:val="0"/>
        <w:spacing w:line="360" w:lineRule="auto"/>
        <w:ind w:right="18"/>
        <w:jc w:val="both"/>
        <w:rPr>
          <w:rFonts w:ascii="Palatino Linotype" w:hAnsi="Palatino Linotype" w:cs="Arial"/>
          <w:b/>
          <w:lang w:eastAsia="es-MX"/>
        </w:rPr>
      </w:pPr>
      <w:r w:rsidRPr="000B2F3E">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Pr="000B2F3E">
        <w:rPr>
          <w:rFonts w:ascii="Palatino Linotype" w:hAnsi="Palatino Linotype" w:cs="Arial"/>
          <w:lang w:eastAsia="es-MX"/>
        </w:rPr>
        <w:t xml:space="preserve">.  </w:t>
      </w:r>
    </w:p>
    <w:p w14:paraId="4660C97C" w14:textId="77777777" w:rsidR="00C41409" w:rsidRPr="000B2F3E" w:rsidRDefault="00C41409" w:rsidP="00C41409">
      <w:pPr>
        <w:spacing w:line="360" w:lineRule="auto"/>
        <w:jc w:val="both"/>
        <w:rPr>
          <w:rFonts w:ascii="Palatino Linotype" w:hAnsi="Palatino Linotype"/>
        </w:rPr>
      </w:pPr>
    </w:p>
    <w:p w14:paraId="0A1E6C2C" w14:textId="77777777" w:rsidR="00C41409" w:rsidRPr="000B2F3E" w:rsidRDefault="00C41409" w:rsidP="00C41409">
      <w:pPr>
        <w:spacing w:line="360" w:lineRule="auto"/>
        <w:jc w:val="both"/>
        <w:rPr>
          <w:rFonts w:ascii="Palatino Linotype" w:hAnsi="Palatino Linotype" w:cs="Arial"/>
        </w:rPr>
      </w:pPr>
      <w:r w:rsidRPr="000B2F3E">
        <w:rPr>
          <w:rFonts w:ascii="Palatino Linotype" w:hAnsi="Palatino Linotype"/>
        </w:rPr>
        <w:lastRenderedPageBreak/>
        <w:t xml:space="preserve">Así, de conformidad con lo establecido en el artículo 12 de la Ley de Transparencia y Acceso a la Información Pública del Estado de México y Municipios, </w:t>
      </w:r>
      <w:r w:rsidRPr="000B2F3E">
        <w:rPr>
          <w:rFonts w:ascii="Palatino Linotype" w:hAnsi="Palatino Linotype"/>
          <w:b/>
        </w:rPr>
        <w:t>EL SUJETO OBLIGADO</w:t>
      </w:r>
      <w:r w:rsidRPr="000B2F3E">
        <w:rPr>
          <w:rFonts w:ascii="Palatino Linotype" w:hAnsi="Palatino Linotype"/>
        </w:rPr>
        <w:t xml:space="preserve"> sólo proporcionará la información que obra en sus archivos, lo que a</w:t>
      </w:r>
      <w:r w:rsidRPr="000B2F3E">
        <w:rPr>
          <w:rFonts w:ascii="Palatino Linotype" w:hAnsi="Palatino Linotype"/>
          <w:i/>
        </w:rPr>
        <w:t xml:space="preserve"> contrario sensu</w:t>
      </w:r>
      <w:r w:rsidRPr="000B2F3E">
        <w:rPr>
          <w:rFonts w:ascii="Palatino Linotype" w:hAnsi="Palatino Linotype"/>
        </w:rPr>
        <w:t xml:space="preserve"> significa que no se está obligado a proporcionar lo que no obre en los mismos; </w:t>
      </w:r>
      <w:r w:rsidRPr="000B2F3E">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4C288A75" w14:textId="77777777" w:rsidR="00C41409" w:rsidRPr="000B2F3E" w:rsidRDefault="00C41409" w:rsidP="00C41409">
      <w:pPr>
        <w:spacing w:line="360" w:lineRule="auto"/>
        <w:rPr>
          <w:rFonts w:ascii="Palatino Linotype" w:hAnsi="Palatino Linotype" w:cs="Arial"/>
        </w:rPr>
      </w:pPr>
    </w:p>
    <w:p w14:paraId="50D6FE13" w14:textId="01A7EA84" w:rsidR="00370CEE" w:rsidRPr="0052491F" w:rsidRDefault="00C41409" w:rsidP="00C41409">
      <w:pPr>
        <w:spacing w:line="360" w:lineRule="auto"/>
        <w:jc w:val="both"/>
        <w:rPr>
          <w:rFonts w:ascii="Palatino Linotype" w:hAnsi="Palatino Linotype" w:cs="Arial"/>
          <w:color w:val="000000" w:themeColor="text1"/>
        </w:rPr>
      </w:pPr>
      <w:r w:rsidRPr="000B2F3E">
        <w:rPr>
          <w:rFonts w:ascii="Palatino Linotype" w:hAnsi="Palatino Linotype" w:cs="Arial"/>
        </w:rPr>
        <w:t>En consecuencia, este Órgano Garante determina que se tiene por atend</w:t>
      </w:r>
      <w:r>
        <w:rPr>
          <w:rFonts w:ascii="Palatino Linotype" w:hAnsi="Palatino Linotype" w:cs="Arial"/>
        </w:rPr>
        <w:t>ido</w:t>
      </w:r>
      <w:r w:rsidRPr="000B2F3E">
        <w:rPr>
          <w:rFonts w:ascii="Palatino Linotype" w:hAnsi="Palatino Linotype" w:cs="Arial"/>
        </w:rPr>
        <w:t xml:space="preserve"> </w:t>
      </w:r>
      <w:r>
        <w:rPr>
          <w:rFonts w:ascii="Palatino Linotype" w:hAnsi="Palatino Linotype" w:cs="Arial"/>
        </w:rPr>
        <w:t xml:space="preserve">el requerimiento </w:t>
      </w:r>
      <w:r w:rsidRPr="000B2F3E">
        <w:rPr>
          <w:rFonts w:ascii="Palatino Linotype" w:hAnsi="Palatino Linotype" w:cs="Arial"/>
        </w:rPr>
        <w:t xml:space="preserve">realizados por </w:t>
      </w:r>
      <w:r w:rsidRPr="000B2F3E">
        <w:rPr>
          <w:rFonts w:ascii="Palatino Linotype" w:hAnsi="Palatino Linotype" w:cs="Arial"/>
          <w:b/>
        </w:rPr>
        <w:t>EL RECURRENTE</w:t>
      </w:r>
      <w:r>
        <w:rPr>
          <w:rFonts w:ascii="Palatino Linotype" w:hAnsi="Palatino Linotype" w:cs="Arial"/>
          <w:b/>
        </w:rPr>
        <w:t>.</w:t>
      </w:r>
    </w:p>
    <w:p w14:paraId="498D67E1" w14:textId="77777777" w:rsidR="00370CEE" w:rsidRDefault="00370CEE" w:rsidP="00B360E3">
      <w:pPr>
        <w:spacing w:line="360" w:lineRule="auto"/>
        <w:jc w:val="both"/>
        <w:rPr>
          <w:rFonts w:ascii="Palatino Linotype" w:hAnsi="Palatino Linotype"/>
        </w:rPr>
      </w:pPr>
    </w:p>
    <w:p w14:paraId="66DF23FE" w14:textId="2EB3B6EB" w:rsidR="00B360E3" w:rsidRDefault="00B360E3" w:rsidP="00B360E3">
      <w:pPr>
        <w:spacing w:line="360" w:lineRule="auto"/>
        <w:jc w:val="both"/>
        <w:rPr>
          <w:rFonts w:ascii="Palatino Linotype" w:hAnsi="Palatino Linotype" w:cs="Arial"/>
        </w:rPr>
      </w:pPr>
      <w:r>
        <w:rPr>
          <w:rFonts w:ascii="Palatino Linotype" w:hAnsi="Palatino Linotype"/>
        </w:rPr>
        <w:t xml:space="preserve">De lo anterior, se advierte que si bien </w:t>
      </w:r>
      <w:r>
        <w:rPr>
          <w:rFonts w:ascii="Palatino Linotype" w:hAnsi="Palatino Linotype"/>
          <w:b/>
        </w:rPr>
        <w:t xml:space="preserve">EL SUJETO OBLIGADO </w:t>
      </w:r>
      <w:r w:rsidR="00370CEE">
        <w:rPr>
          <w:rFonts w:ascii="Palatino Linotype" w:hAnsi="Palatino Linotype"/>
        </w:rPr>
        <w:t xml:space="preserve">mediante respuesta no proporcionó la </w:t>
      </w:r>
      <w:r w:rsidR="008E2ADD">
        <w:rPr>
          <w:rFonts w:ascii="Palatino Linotype" w:hAnsi="Palatino Linotype"/>
        </w:rPr>
        <w:t>respuesta emitida por la</w:t>
      </w:r>
      <w:r w:rsidR="00370CEE">
        <w:rPr>
          <w:rFonts w:ascii="Palatino Linotype" w:hAnsi="Palatino Linotype"/>
        </w:rPr>
        <w:t xml:space="preserve"> Tesorería Municipal</w:t>
      </w:r>
      <w:r w:rsidR="008E2ADD">
        <w:rPr>
          <w:rFonts w:ascii="Palatino Linotype" w:hAnsi="Palatino Linotype"/>
        </w:rPr>
        <w:t>, área que conforme a sus atribuciones podía contar con la información</w:t>
      </w:r>
      <w:r>
        <w:rPr>
          <w:rFonts w:ascii="Palatino Linotype" w:eastAsiaTheme="minorEastAsia" w:hAnsi="Palatino Linotype" w:cs="Arial"/>
          <w:lang w:val="es-ES_tradnl"/>
        </w:rPr>
        <w:t xml:space="preserve">; también lo es que, mediante un acto posterior como lo es el Informe Justificado hizo llegar </w:t>
      </w:r>
      <w:r w:rsidR="00C41409">
        <w:rPr>
          <w:rFonts w:ascii="Palatino Linotype" w:eastAsiaTheme="minorEastAsia" w:hAnsi="Palatino Linotype" w:cs="Arial"/>
          <w:lang w:val="es-ES_tradnl"/>
        </w:rPr>
        <w:t>la</w:t>
      </w:r>
      <w:r w:rsidR="00370CEE">
        <w:rPr>
          <w:rFonts w:ascii="Palatino Linotype" w:eastAsiaTheme="minorEastAsia" w:hAnsi="Palatino Linotype" w:cs="Arial"/>
          <w:lang w:val="es-ES_tradnl"/>
        </w:rPr>
        <w:t xml:space="preserve"> </w:t>
      </w:r>
      <w:r>
        <w:rPr>
          <w:rFonts w:ascii="Palatino Linotype" w:eastAsiaTheme="minorEastAsia" w:hAnsi="Palatino Linotype" w:cs="Arial"/>
          <w:lang w:val="es-ES_tradnl"/>
        </w:rPr>
        <w:t xml:space="preserve">respuesta por medio del cual </w:t>
      </w:r>
      <w:r w:rsidR="001265EC">
        <w:rPr>
          <w:rFonts w:ascii="Palatino Linotype" w:hAnsi="Palatino Linotype" w:cs="Arial"/>
          <w:lang w:eastAsia="es-MX"/>
        </w:rPr>
        <w:t>la</w:t>
      </w:r>
      <w:r w:rsidR="00370CEE">
        <w:rPr>
          <w:rFonts w:ascii="Palatino Linotype" w:hAnsi="Palatino Linotype" w:cs="Arial"/>
          <w:lang w:eastAsia="es-MX"/>
        </w:rPr>
        <w:t xml:space="preserve"> Tesorer</w:t>
      </w:r>
      <w:r w:rsidR="001265EC">
        <w:rPr>
          <w:rFonts w:ascii="Palatino Linotype" w:hAnsi="Palatino Linotype" w:cs="Arial"/>
          <w:lang w:eastAsia="es-MX"/>
        </w:rPr>
        <w:t>a</w:t>
      </w:r>
      <w:r w:rsidR="00370CEE">
        <w:rPr>
          <w:rFonts w:ascii="Palatino Linotype" w:hAnsi="Palatino Linotype" w:cs="Arial"/>
          <w:lang w:eastAsia="es-MX"/>
        </w:rPr>
        <w:t xml:space="preserve"> Municipal, comenta que no se ha</w:t>
      </w:r>
      <w:r w:rsidR="008E2ADD">
        <w:rPr>
          <w:rFonts w:ascii="Palatino Linotype" w:hAnsi="Palatino Linotype" w:cs="Arial"/>
          <w:lang w:eastAsia="es-MX"/>
        </w:rPr>
        <w:t xml:space="preserve">bía </w:t>
      </w:r>
      <w:r w:rsidR="00370CEE">
        <w:rPr>
          <w:rFonts w:ascii="Palatino Linotype" w:hAnsi="Palatino Linotype" w:cs="Arial"/>
          <w:lang w:eastAsia="es-MX"/>
        </w:rPr>
        <w:t>realizado contratación con alguna empresa, puesto que aún no se ha</w:t>
      </w:r>
      <w:r w:rsidR="00B57883">
        <w:rPr>
          <w:rFonts w:ascii="Palatino Linotype" w:hAnsi="Palatino Linotype" w:cs="Arial"/>
          <w:lang w:eastAsia="es-MX"/>
        </w:rPr>
        <w:t xml:space="preserve">bía </w:t>
      </w:r>
      <w:r w:rsidR="00370CEE">
        <w:rPr>
          <w:rFonts w:ascii="Palatino Linotype" w:hAnsi="Palatino Linotype" w:cs="Arial"/>
          <w:lang w:eastAsia="es-MX"/>
        </w:rPr>
        <w:t>aprobado el Presupuesto Municipal para el ejercicio fiscal 2022</w:t>
      </w:r>
      <w:r>
        <w:rPr>
          <w:rFonts w:ascii="Palatino Linotype" w:eastAsiaTheme="minorEastAsia" w:hAnsi="Palatino Linotype" w:cs="Arial"/>
          <w:lang w:val="es-ES_tradnl"/>
        </w:rPr>
        <w:t>;</w:t>
      </w:r>
      <w:r>
        <w:rPr>
          <w:rFonts w:ascii="Palatino Linotype" w:hAnsi="Palatino Linotype"/>
        </w:rPr>
        <w:t xml:space="preserve"> atento a ello, resulta evidente que </w:t>
      </w:r>
      <w:r>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 por las razones anteriormente expuestas.</w:t>
      </w:r>
    </w:p>
    <w:p w14:paraId="1974BF03" w14:textId="77777777" w:rsidR="00B360E3" w:rsidRDefault="00B360E3" w:rsidP="00B360E3">
      <w:pPr>
        <w:spacing w:line="360" w:lineRule="auto"/>
        <w:jc w:val="both"/>
        <w:rPr>
          <w:rFonts w:ascii="Palatino Linotype" w:hAnsi="Palatino Linotype" w:cs="Arial"/>
        </w:rPr>
      </w:pPr>
    </w:p>
    <w:p w14:paraId="4A82A619" w14:textId="77777777" w:rsidR="00A06420" w:rsidRDefault="00A06420" w:rsidP="00B360E3">
      <w:pPr>
        <w:spacing w:line="360" w:lineRule="auto"/>
        <w:jc w:val="both"/>
        <w:rPr>
          <w:rFonts w:ascii="Palatino Linotype" w:hAnsi="Palatino Linotype" w:cs="Arial"/>
        </w:rPr>
      </w:pPr>
    </w:p>
    <w:p w14:paraId="2ED0939B" w14:textId="70A0AD2D" w:rsidR="00B360E3" w:rsidRDefault="00B360E3" w:rsidP="00B360E3">
      <w:pPr>
        <w:widowControl w:val="0"/>
        <w:autoSpaceDE w:val="0"/>
        <w:autoSpaceDN w:val="0"/>
        <w:adjustRightInd w:val="0"/>
        <w:spacing w:line="360" w:lineRule="auto"/>
        <w:jc w:val="both"/>
        <w:rPr>
          <w:rFonts w:ascii="Palatino Linotype" w:eastAsia="Calibri" w:hAnsi="Palatino Linotype" w:cs="Arial"/>
        </w:rPr>
      </w:pPr>
      <w:r>
        <w:rPr>
          <w:rFonts w:ascii="Palatino Linotype" w:hAnsi="Palatino Linotype"/>
          <w:color w:val="000000"/>
        </w:rPr>
        <w:lastRenderedPageBreak/>
        <w:t xml:space="preserve">En </w:t>
      </w:r>
      <w:r>
        <w:rPr>
          <w:rFonts w:ascii="Palatino Linotype" w:hAnsi="Palatino Linotype"/>
        </w:rPr>
        <w:t>consecuencia</w:t>
      </w:r>
      <w:r>
        <w:rPr>
          <w:rFonts w:ascii="Palatino Linotype" w:hAnsi="Palatino Linotype"/>
          <w:color w:val="000000"/>
        </w:rPr>
        <w:t xml:space="preserve">, </w:t>
      </w:r>
      <w:r>
        <w:rPr>
          <w:rFonts w:ascii="Palatino Linotype" w:hAnsi="Palatino Linotype"/>
        </w:rPr>
        <w:t xml:space="preserve">se </w:t>
      </w:r>
      <w:r>
        <w:rPr>
          <w:rFonts w:ascii="Palatino Linotype" w:hAnsi="Palatino Linotype" w:cs="Arial"/>
          <w:lang w:val="es-ES_tradnl"/>
        </w:rPr>
        <w:t xml:space="preserve">determina </w:t>
      </w:r>
      <w:r>
        <w:rPr>
          <w:rFonts w:ascii="Palatino Linotype" w:hAnsi="Palatino Linotype" w:cs="Arial"/>
          <w:b/>
          <w:lang w:val="es-ES_tradnl"/>
        </w:rPr>
        <w:t>SOBRESEER</w:t>
      </w:r>
      <w:r>
        <w:rPr>
          <w:rFonts w:ascii="Palatino Linotype" w:hAnsi="Palatino Linotype" w:cs="Arial"/>
          <w:lang w:val="es-ES_tradnl"/>
        </w:rPr>
        <w:t xml:space="preserve"> el presente </w:t>
      </w:r>
      <w:r w:rsidR="00F20852">
        <w:rPr>
          <w:rFonts w:ascii="Palatino Linotype" w:hAnsi="Palatino Linotype" w:cs="Arial"/>
          <w:lang w:val="es-ES_tradnl"/>
        </w:rPr>
        <w:t>R</w:t>
      </w:r>
      <w:r>
        <w:rPr>
          <w:rFonts w:ascii="Palatino Linotype" w:hAnsi="Palatino Linotype" w:cs="Arial"/>
          <w:lang w:val="es-ES_tradnl"/>
        </w:rPr>
        <w:t xml:space="preserve">ecurso de </w:t>
      </w:r>
      <w:r w:rsidR="00F20852">
        <w:rPr>
          <w:rFonts w:ascii="Palatino Linotype" w:hAnsi="Palatino Linotype" w:cs="Arial"/>
          <w:lang w:val="es-ES_tradnl"/>
        </w:rPr>
        <w:t>R</w:t>
      </w:r>
      <w:r>
        <w:rPr>
          <w:rFonts w:ascii="Palatino Linotype" w:hAnsi="Palatino Linotype" w:cs="Arial"/>
          <w:lang w:val="es-ES_tradnl"/>
        </w:rPr>
        <w:t xml:space="preserve">evisión, en </w:t>
      </w:r>
      <w:r>
        <w:rPr>
          <w:rFonts w:ascii="Palatino Linotype" w:hAnsi="Palatino Linotype"/>
          <w:bCs/>
        </w:rPr>
        <w:t>términos</w:t>
      </w:r>
      <w:r>
        <w:rPr>
          <w:rFonts w:ascii="Palatino Linotype" w:hAnsi="Palatino Linotype" w:cs="Arial"/>
          <w:lang w:val="es-ES_tradnl"/>
        </w:rPr>
        <w:t xml:space="preserve"> del artículo 186, fracción I, de la </w:t>
      </w:r>
      <w:r>
        <w:rPr>
          <w:rFonts w:ascii="Palatino Linotype" w:eastAsia="Calibri" w:hAnsi="Palatino Linotype" w:cs="Arial"/>
        </w:rPr>
        <w:t>Ley de Transparencia y Acceso a la Información Pública del Estado de México y Municipios:</w:t>
      </w:r>
    </w:p>
    <w:p w14:paraId="12BB8005" w14:textId="77777777" w:rsidR="00B360E3" w:rsidRDefault="00B360E3" w:rsidP="00B360E3">
      <w:pPr>
        <w:widowControl w:val="0"/>
        <w:autoSpaceDE w:val="0"/>
        <w:autoSpaceDN w:val="0"/>
        <w:adjustRightInd w:val="0"/>
        <w:jc w:val="both"/>
        <w:rPr>
          <w:rFonts w:ascii="Palatino Linotype" w:eastAsia="Calibri" w:hAnsi="Palatino Linotype" w:cs="Arial"/>
        </w:rPr>
      </w:pPr>
    </w:p>
    <w:p w14:paraId="3E2B0A12" w14:textId="77777777" w:rsidR="00B360E3" w:rsidRDefault="00B360E3" w:rsidP="00B360E3">
      <w:pPr>
        <w:tabs>
          <w:tab w:val="left" w:pos="851"/>
        </w:tabs>
        <w:ind w:left="851" w:right="901"/>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Artículo 186. </w:t>
      </w:r>
      <w:r>
        <w:rPr>
          <w:rFonts w:ascii="Palatino Linotype" w:hAnsi="Palatino Linotype" w:cs="Arial"/>
          <w:b/>
          <w:i/>
          <w:sz w:val="22"/>
          <w:u w:val="single"/>
        </w:rPr>
        <w:t>Las resoluciones del Instituto podrán</w:t>
      </w:r>
      <w:r>
        <w:rPr>
          <w:rFonts w:ascii="Palatino Linotype" w:hAnsi="Palatino Linotype" w:cs="Arial"/>
          <w:i/>
          <w:sz w:val="22"/>
        </w:rPr>
        <w:t xml:space="preserve">: </w:t>
      </w:r>
    </w:p>
    <w:p w14:paraId="142E2E9B" w14:textId="77777777" w:rsidR="00B360E3" w:rsidRDefault="00B360E3" w:rsidP="00B360E3">
      <w:pPr>
        <w:tabs>
          <w:tab w:val="left" w:pos="851"/>
        </w:tabs>
        <w:ind w:left="851" w:right="901"/>
        <w:jc w:val="both"/>
        <w:rPr>
          <w:rFonts w:ascii="Palatino Linotype" w:hAnsi="Palatino Linotype" w:cs="Arial"/>
          <w:i/>
          <w:sz w:val="22"/>
        </w:rPr>
      </w:pPr>
      <w:r>
        <w:rPr>
          <w:rFonts w:ascii="Palatino Linotype" w:hAnsi="Palatino Linotype" w:cs="Arial"/>
          <w:b/>
          <w:i/>
          <w:sz w:val="22"/>
        </w:rPr>
        <w:t xml:space="preserve">I. </w:t>
      </w:r>
      <w:r>
        <w:rPr>
          <w:rFonts w:ascii="Palatino Linotype" w:hAnsi="Palatino Linotype" w:cs="Arial"/>
          <w:i/>
          <w:sz w:val="22"/>
        </w:rPr>
        <w:t xml:space="preserve">Desechar o </w:t>
      </w:r>
      <w:r>
        <w:rPr>
          <w:rFonts w:ascii="Palatino Linotype" w:hAnsi="Palatino Linotype" w:cs="Arial"/>
          <w:b/>
          <w:i/>
          <w:sz w:val="22"/>
          <w:u w:val="single"/>
        </w:rPr>
        <w:t>sobreseer el recurso</w:t>
      </w:r>
      <w:r>
        <w:rPr>
          <w:rFonts w:ascii="Palatino Linotype" w:hAnsi="Palatino Linotype" w:cs="Arial"/>
          <w:i/>
          <w:sz w:val="22"/>
        </w:rPr>
        <w:t xml:space="preserve">;” </w:t>
      </w:r>
    </w:p>
    <w:p w14:paraId="4ABEB086" w14:textId="77777777" w:rsidR="00B360E3" w:rsidRDefault="00B360E3" w:rsidP="00B360E3">
      <w:pPr>
        <w:tabs>
          <w:tab w:val="left" w:pos="851"/>
        </w:tabs>
        <w:ind w:left="851" w:right="901"/>
        <w:jc w:val="both"/>
        <w:rPr>
          <w:rFonts w:ascii="Palatino Linotype" w:hAnsi="Palatino Linotype" w:cs="Arial"/>
          <w:sz w:val="22"/>
        </w:rPr>
      </w:pPr>
      <w:r>
        <w:rPr>
          <w:rFonts w:ascii="Palatino Linotype" w:hAnsi="Palatino Linotype" w:cs="Arial"/>
          <w:sz w:val="22"/>
        </w:rPr>
        <w:t>(Énfasis añadido)</w:t>
      </w:r>
    </w:p>
    <w:p w14:paraId="1086D1B6" w14:textId="77777777" w:rsidR="00B360E3" w:rsidRDefault="00B360E3" w:rsidP="00B360E3">
      <w:pPr>
        <w:tabs>
          <w:tab w:val="left" w:pos="851"/>
        </w:tabs>
        <w:ind w:right="901"/>
        <w:jc w:val="both"/>
        <w:rPr>
          <w:rFonts w:ascii="Palatino Linotype" w:hAnsi="Palatino Linotype" w:cs="Arial"/>
          <w:sz w:val="22"/>
        </w:rPr>
      </w:pPr>
    </w:p>
    <w:p w14:paraId="1F27DC1B" w14:textId="77777777" w:rsidR="00B360E3" w:rsidRDefault="00B360E3" w:rsidP="00B360E3">
      <w:p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Finalmente, </w:t>
      </w:r>
      <w:r>
        <w:rPr>
          <w:rFonts w:ascii="Palatino Linotype" w:hAnsi="Palatino Linotype"/>
        </w:rPr>
        <w:t xml:space="preserve">no se omite comentar que al haber existido un pronunciamiento por parte del </w:t>
      </w:r>
      <w:r>
        <w:rPr>
          <w:rFonts w:ascii="Palatino Linotype" w:hAnsi="Palatino Linotype"/>
          <w:b/>
        </w:rPr>
        <w:t>SUJETO OBLIGADO</w:t>
      </w:r>
      <w:r>
        <w:rPr>
          <w:rFonts w:ascii="Palatino Linotype" w:hAnsi="Palatino Linotype"/>
        </w:rPr>
        <w:t>, a fin de dar respuesta a la solicitud planteada,</w:t>
      </w:r>
      <w:r>
        <w:rPr>
          <w:rFonts w:ascii="Palatino Linotype" w:eastAsiaTheme="minorEastAsia" w:hAnsi="Palatino Linotype" w:cstheme="minorBidi"/>
          <w:lang w:val="es-ES_tradnl"/>
        </w:rPr>
        <w:t xml:space="preserve">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5733B8FF" w14:textId="77777777" w:rsidR="00B360E3" w:rsidRDefault="00B360E3" w:rsidP="00B360E3">
      <w:pPr>
        <w:spacing w:line="360" w:lineRule="auto"/>
        <w:jc w:val="both"/>
        <w:rPr>
          <w:rFonts w:ascii="Palatino Linotype" w:eastAsiaTheme="minorEastAsia" w:hAnsi="Palatino Linotype" w:cs="Arial"/>
          <w:sz w:val="20"/>
          <w:szCs w:val="20"/>
          <w:lang w:val="es-ES_tradnl"/>
        </w:rPr>
      </w:pPr>
    </w:p>
    <w:p w14:paraId="764CE986" w14:textId="77777777" w:rsidR="00B360E3" w:rsidRDefault="00B360E3" w:rsidP="00B360E3">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FA7A02E" w14:textId="77777777" w:rsidR="00B360E3" w:rsidRDefault="00B360E3" w:rsidP="00B360E3">
      <w:pPr>
        <w:jc w:val="both"/>
        <w:rPr>
          <w:rFonts w:ascii="Palatino Linotype" w:eastAsiaTheme="minorEastAsia" w:hAnsi="Palatino Linotype" w:cs="Arial"/>
          <w:sz w:val="20"/>
          <w:szCs w:val="20"/>
          <w:lang w:val="es-ES_tradnl"/>
        </w:rPr>
      </w:pPr>
    </w:p>
    <w:p w14:paraId="5CB8F121" w14:textId="77777777" w:rsidR="00B360E3" w:rsidRDefault="00B360E3" w:rsidP="00B360E3">
      <w:pPr>
        <w:ind w:left="709" w:right="899"/>
        <w:jc w:val="both"/>
        <w:rPr>
          <w:rFonts w:ascii="Palatino Linotype" w:eastAsiaTheme="minorEastAsia" w:hAnsi="Palatino Linotype" w:cs="Arial"/>
          <w:b/>
          <w:i/>
          <w:sz w:val="22"/>
          <w:szCs w:val="20"/>
          <w:lang w:val="es-ES_tradnl"/>
        </w:rPr>
      </w:pPr>
      <w:r>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w:t>
      </w:r>
      <w:r>
        <w:rPr>
          <w:rFonts w:ascii="Palatino Linotype" w:eastAsiaTheme="minorEastAsia" w:hAnsi="Palatino Linotype" w:cs="Arial"/>
          <w:i/>
          <w:sz w:val="22"/>
          <w:szCs w:val="20"/>
          <w:lang w:val="es-ES_tradnl"/>
        </w:rPr>
        <w:lastRenderedPageBreak/>
        <w:t>Federal de Acceso a la Información y Protección de Datos conocer, vía recurso revisión, al respecto.</w:t>
      </w:r>
      <w:r>
        <w:rPr>
          <w:rFonts w:ascii="Palatino Linotype" w:eastAsiaTheme="minorEastAsia" w:hAnsi="Palatino Linotype" w:cs="Arial"/>
          <w:b/>
          <w:i/>
          <w:sz w:val="22"/>
          <w:szCs w:val="20"/>
          <w:lang w:val="es-ES_tradnl"/>
        </w:rPr>
        <w:t>”</w:t>
      </w:r>
      <w:r>
        <w:rPr>
          <w:rFonts w:ascii="Palatino Linotype" w:eastAsiaTheme="minorEastAsia" w:hAnsi="Palatino Linotype" w:cs="Arial"/>
          <w:i/>
          <w:sz w:val="22"/>
          <w:szCs w:val="20"/>
          <w:lang w:val="es-ES_tradnl"/>
        </w:rPr>
        <w:t xml:space="preserve"> (sic)</w:t>
      </w:r>
    </w:p>
    <w:p w14:paraId="3E0778E6" w14:textId="77777777" w:rsidR="00B360E3" w:rsidRDefault="00B360E3" w:rsidP="00B360E3"/>
    <w:p w14:paraId="2BB79066" w14:textId="28D1EEB9" w:rsidR="00827874" w:rsidRPr="00D23AC9" w:rsidRDefault="00827874" w:rsidP="0085705C">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D23AC9">
        <w:rPr>
          <w:rFonts w:ascii="Palatino Linotype" w:eastAsiaTheme="minorHAnsi" w:hAnsi="Palatino Linotype"/>
          <w:color w:val="000000" w:themeColor="text1"/>
          <w:lang w:eastAsia="es-ES_tradnl"/>
        </w:rPr>
        <w:t xml:space="preserve">Por lo que, con fundamento en lo previsto en los artículos 5, </w:t>
      </w:r>
      <w:r w:rsidR="00384433" w:rsidRPr="00D23AC9">
        <w:rPr>
          <w:rFonts w:ascii="Palatino Linotype" w:eastAsiaTheme="minorHAnsi" w:hAnsi="Palatino Linotype"/>
          <w:color w:val="000000" w:themeColor="text1"/>
          <w:lang w:eastAsia="es-ES_tradnl"/>
        </w:rPr>
        <w:t>párrafos trigésimos, trigésimos primero y trigésimos segundos</w:t>
      </w:r>
      <w:r w:rsidRPr="00D23AC9">
        <w:rPr>
          <w:rFonts w:ascii="Palatino Linotype" w:eastAsiaTheme="minorHAnsi" w:hAnsi="Palatino Linotype"/>
          <w:color w:val="000000" w:themeColor="text1"/>
          <w:lang w:eastAsia="es-ES_tradnl"/>
        </w:rPr>
        <w:t xml:space="preserve">, fracciones IV y V de la Constitución Política del Estado Libre y Soberano de México; 2, fracción II, 29, 36, fracciones I y II, 176, 178, 179, 181, 185 fracción I, 186 y 188 de la Ley de Transparencia y Acceso a la </w:t>
      </w:r>
      <w:r w:rsidR="00C718D2" w:rsidRPr="00D23AC9">
        <w:rPr>
          <w:rFonts w:ascii="Palatino Linotype" w:eastAsiaTheme="minorHAnsi" w:hAnsi="Palatino Linotype"/>
          <w:color w:val="000000" w:themeColor="text1"/>
          <w:lang w:eastAsia="es-ES_tradnl"/>
        </w:rPr>
        <w:t>Información Pública</w:t>
      </w:r>
      <w:r w:rsidRPr="00D23AC9">
        <w:rPr>
          <w:rFonts w:ascii="Palatino Linotype" w:eastAsiaTheme="minorHAnsi" w:hAnsi="Palatino Linotype"/>
          <w:color w:val="000000" w:themeColor="text1"/>
          <w:lang w:eastAsia="es-ES_tradnl"/>
        </w:rPr>
        <w:t xml:space="preserve"> del Estado de México y Municipios, este Pleno:</w:t>
      </w:r>
    </w:p>
    <w:p w14:paraId="3C2B6DE0" w14:textId="77777777" w:rsidR="00827874" w:rsidRPr="00D23AC9" w:rsidRDefault="00827874" w:rsidP="0085705C">
      <w:pPr>
        <w:widowControl w:val="0"/>
        <w:autoSpaceDE w:val="0"/>
        <w:autoSpaceDN w:val="0"/>
        <w:adjustRightInd w:val="0"/>
        <w:jc w:val="both"/>
        <w:rPr>
          <w:rFonts w:ascii="Palatino Linotype" w:eastAsiaTheme="minorHAnsi" w:hAnsi="Palatino Linotype"/>
          <w:color w:val="000000" w:themeColor="text1"/>
          <w:lang w:eastAsia="es-ES_tradnl"/>
        </w:rPr>
      </w:pPr>
    </w:p>
    <w:p w14:paraId="6922F587" w14:textId="77777777" w:rsidR="00827874" w:rsidRPr="00D23AC9" w:rsidRDefault="00827874" w:rsidP="0085705C">
      <w:pPr>
        <w:jc w:val="center"/>
        <w:rPr>
          <w:rFonts w:ascii="Palatino Linotype" w:hAnsi="Palatino Linotype"/>
          <w:b/>
          <w:color w:val="000000" w:themeColor="text1"/>
          <w:sz w:val="28"/>
        </w:rPr>
      </w:pPr>
      <w:r w:rsidRPr="00D23AC9">
        <w:rPr>
          <w:rFonts w:ascii="Palatino Linotype" w:hAnsi="Palatino Linotype"/>
          <w:b/>
          <w:color w:val="000000" w:themeColor="text1"/>
          <w:sz w:val="28"/>
        </w:rPr>
        <w:t>R E S U E L V E</w:t>
      </w:r>
    </w:p>
    <w:p w14:paraId="7D321CFF" w14:textId="77777777" w:rsidR="00827874" w:rsidRPr="00D23AC9" w:rsidRDefault="00827874" w:rsidP="0085705C">
      <w:pPr>
        <w:jc w:val="center"/>
        <w:rPr>
          <w:rFonts w:ascii="Palatino Linotype" w:hAnsi="Palatino Linotype"/>
          <w:b/>
          <w:color w:val="000000" w:themeColor="text1"/>
          <w:sz w:val="28"/>
        </w:rPr>
      </w:pPr>
    </w:p>
    <w:p w14:paraId="4E55E2F5" w14:textId="5BFAE40C" w:rsidR="00C41409" w:rsidRDefault="00C41409" w:rsidP="00C41409">
      <w:pPr>
        <w:widowControl w:val="0"/>
        <w:autoSpaceDE w:val="0"/>
        <w:autoSpaceDN w:val="0"/>
        <w:adjustRightInd w:val="0"/>
        <w:spacing w:line="360" w:lineRule="auto"/>
        <w:jc w:val="both"/>
        <w:rPr>
          <w:rFonts w:ascii="Palatino Linotype" w:hAnsi="Palatino Linotype" w:cs="Arial"/>
          <w:szCs w:val="28"/>
        </w:rPr>
      </w:pPr>
      <w:r>
        <w:rPr>
          <w:rFonts w:ascii="Palatino Linotype" w:hAnsi="Palatino Linotype" w:cs="Arial"/>
          <w:b/>
          <w:color w:val="000000" w:themeColor="text1"/>
          <w:sz w:val="28"/>
        </w:rPr>
        <w:t xml:space="preserve">PRIMERO. </w:t>
      </w:r>
      <w:r>
        <w:rPr>
          <w:rFonts w:ascii="Palatino Linotype" w:hAnsi="Palatino Linotype" w:cs="Arial"/>
          <w:color w:val="000000" w:themeColor="text1"/>
        </w:rPr>
        <w:t>S</w:t>
      </w:r>
      <w:r>
        <w:rPr>
          <w:rFonts w:ascii="Palatino Linotype" w:hAnsi="Palatino Linotype" w:cs="Arial"/>
          <w:szCs w:val="28"/>
        </w:rPr>
        <w:t xml:space="preserve">e </w:t>
      </w:r>
      <w:r>
        <w:rPr>
          <w:rFonts w:ascii="Palatino Linotype" w:hAnsi="Palatino Linotype" w:cs="Arial"/>
          <w:b/>
          <w:szCs w:val="28"/>
        </w:rPr>
        <w:t>SOBRESEE</w:t>
      </w:r>
      <w:r>
        <w:rPr>
          <w:rFonts w:ascii="Palatino Linotype" w:hAnsi="Palatino Linotype" w:cs="Arial"/>
          <w:szCs w:val="28"/>
        </w:rPr>
        <w:t xml:space="preserve"> el </w:t>
      </w:r>
      <w:r w:rsidR="00F20852">
        <w:rPr>
          <w:rFonts w:ascii="Palatino Linotype" w:hAnsi="Palatino Linotype" w:cs="Arial"/>
          <w:szCs w:val="28"/>
        </w:rPr>
        <w:t>R</w:t>
      </w:r>
      <w:r>
        <w:rPr>
          <w:rFonts w:ascii="Palatino Linotype" w:hAnsi="Palatino Linotype" w:cs="Arial"/>
          <w:szCs w:val="28"/>
        </w:rPr>
        <w:t xml:space="preserve">ecurso de </w:t>
      </w:r>
      <w:r w:rsidR="00F20852">
        <w:rPr>
          <w:rFonts w:ascii="Palatino Linotype" w:hAnsi="Palatino Linotype" w:cs="Arial"/>
          <w:szCs w:val="28"/>
        </w:rPr>
        <w:t>R</w:t>
      </w:r>
      <w:r>
        <w:rPr>
          <w:rFonts w:ascii="Palatino Linotype" w:hAnsi="Palatino Linotype" w:cs="Arial"/>
          <w:szCs w:val="28"/>
        </w:rPr>
        <w:t xml:space="preserve">evisión número </w:t>
      </w:r>
      <w:r w:rsidRPr="00D23AC9">
        <w:rPr>
          <w:rFonts w:ascii="Palatino Linotype" w:hAnsi="Palatino Linotype"/>
          <w:b/>
          <w:color w:val="000000" w:themeColor="text1"/>
        </w:rPr>
        <w:t>00</w:t>
      </w:r>
      <w:r>
        <w:rPr>
          <w:rFonts w:ascii="Palatino Linotype" w:hAnsi="Palatino Linotype"/>
          <w:b/>
          <w:color w:val="000000" w:themeColor="text1"/>
        </w:rPr>
        <w:t>737</w:t>
      </w:r>
      <w:r w:rsidRPr="00D23AC9">
        <w:rPr>
          <w:rFonts w:ascii="Palatino Linotype" w:hAnsi="Palatino Linotype"/>
          <w:b/>
          <w:color w:val="000000" w:themeColor="text1"/>
        </w:rPr>
        <w:t>/</w:t>
      </w:r>
      <w:r w:rsidRPr="00D23AC9">
        <w:rPr>
          <w:rFonts w:ascii="Palatino Linotype" w:hAnsi="Palatino Linotype" w:cs="Arial"/>
          <w:b/>
          <w:color w:val="000000" w:themeColor="text1"/>
        </w:rPr>
        <w:t>INFOEM</w:t>
      </w:r>
      <w:r w:rsidRPr="00D23AC9">
        <w:rPr>
          <w:rFonts w:ascii="Palatino Linotype" w:hAnsi="Palatino Linotype"/>
          <w:b/>
          <w:color w:val="000000" w:themeColor="text1"/>
        </w:rPr>
        <w:t>/IP/RR/2022</w:t>
      </w:r>
      <w:r>
        <w:rPr>
          <w:rFonts w:ascii="Palatino Linotype" w:hAnsi="Palatino Linotype"/>
          <w:b/>
          <w:color w:val="000000" w:themeColor="text1"/>
        </w:rPr>
        <w:t xml:space="preserve"> </w:t>
      </w:r>
      <w:r>
        <w:rPr>
          <w:rFonts w:ascii="Palatino Linotype" w:hAnsi="Palatino Linotype" w:cs="Arial"/>
          <w:szCs w:val="28"/>
        </w:rPr>
        <w:t xml:space="preserve">porque al </w:t>
      </w:r>
      <w:r>
        <w:rPr>
          <w:rFonts w:ascii="Palatino Linotype" w:hAnsi="Palatino Linotype" w:cs="Arial"/>
          <w:b/>
          <w:szCs w:val="28"/>
        </w:rPr>
        <w:t xml:space="preserve">modificar la respuesta el </w:t>
      </w:r>
      <w:r w:rsidR="00F20852">
        <w:rPr>
          <w:rFonts w:ascii="Palatino Linotype" w:hAnsi="Palatino Linotype" w:cs="Arial"/>
          <w:b/>
          <w:szCs w:val="28"/>
        </w:rPr>
        <w:t>R</w:t>
      </w:r>
      <w:r>
        <w:rPr>
          <w:rFonts w:ascii="Palatino Linotype" w:hAnsi="Palatino Linotype" w:cs="Arial"/>
          <w:b/>
          <w:szCs w:val="28"/>
        </w:rPr>
        <w:t xml:space="preserve">ecurso de </w:t>
      </w:r>
      <w:r w:rsidR="00F20852">
        <w:rPr>
          <w:rFonts w:ascii="Palatino Linotype" w:hAnsi="Palatino Linotype" w:cs="Arial"/>
          <w:b/>
          <w:szCs w:val="28"/>
        </w:rPr>
        <w:t>R</w:t>
      </w:r>
      <w:r>
        <w:rPr>
          <w:rFonts w:ascii="Palatino Linotype" w:hAnsi="Palatino Linotype" w:cs="Arial"/>
          <w:b/>
          <w:szCs w:val="28"/>
        </w:rPr>
        <w:t>evisión quedó sin materia</w:t>
      </w:r>
      <w:r>
        <w:rPr>
          <w:rFonts w:ascii="Palatino Linotype" w:hAnsi="Palatino Linotype" w:cs="Arial"/>
          <w:szCs w:val="28"/>
        </w:rPr>
        <w:t xml:space="preserve">, en términos del Considerando </w:t>
      </w:r>
      <w:r>
        <w:rPr>
          <w:rFonts w:ascii="Palatino Linotype" w:hAnsi="Palatino Linotype" w:cs="Arial"/>
          <w:b/>
          <w:szCs w:val="28"/>
        </w:rPr>
        <w:t>QUINTO</w:t>
      </w:r>
      <w:r>
        <w:rPr>
          <w:rFonts w:ascii="Palatino Linotype" w:hAnsi="Palatino Linotype" w:cs="Arial"/>
          <w:szCs w:val="28"/>
        </w:rPr>
        <w:t xml:space="preserve"> de la presente resolución</w:t>
      </w:r>
    </w:p>
    <w:p w14:paraId="4FF0AAFE" w14:textId="77777777" w:rsidR="00C41409" w:rsidRDefault="00C41409" w:rsidP="00C41409">
      <w:pPr>
        <w:pStyle w:val="Prrafodelista"/>
        <w:spacing w:line="360" w:lineRule="auto"/>
        <w:ind w:left="0"/>
        <w:jc w:val="both"/>
        <w:rPr>
          <w:rFonts w:ascii="Palatino Linotype" w:hAnsi="Palatino Linotype" w:cs="Arial"/>
          <w:szCs w:val="28"/>
        </w:rPr>
      </w:pPr>
    </w:p>
    <w:p w14:paraId="5EDCB1E1" w14:textId="77777777" w:rsidR="00C41409" w:rsidRDefault="00C41409" w:rsidP="00C41409">
      <w:pPr>
        <w:widowControl w:val="0"/>
        <w:autoSpaceDE w:val="0"/>
        <w:autoSpaceDN w:val="0"/>
        <w:adjustRightInd w:val="0"/>
        <w:spacing w:line="360" w:lineRule="auto"/>
        <w:jc w:val="both"/>
        <w:rPr>
          <w:rFonts w:ascii="Palatino Linotype" w:hAnsi="Palatino Linotype"/>
        </w:rPr>
      </w:pPr>
      <w:r>
        <w:rPr>
          <w:rFonts w:ascii="Palatino Linotype" w:hAnsi="Palatino Linotype" w:cs="Arial"/>
          <w:b/>
          <w:color w:val="000000" w:themeColor="text1"/>
          <w:sz w:val="28"/>
        </w:rPr>
        <w:t xml:space="preserve">SEGUNDO. </w:t>
      </w:r>
      <w:r>
        <w:rPr>
          <w:rFonts w:ascii="Palatino Linotype" w:hAnsi="Palatino Linotype"/>
          <w:b/>
        </w:rPr>
        <w:t>Notifíquese</w:t>
      </w:r>
      <w:r>
        <w:rPr>
          <w:rFonts w:ascii="Palatino Linotype" w:hAnsi="Palatino Linotype"/>
        </w:rPr>
        <w:t xml:space="preserve"> la presente resolución al Titular de la Unidad de Transparencia del </w:t>
      </w:r>
      <w:r>
        <w:rPr>
          <w:rFonts w:ascii="Palatino Linotype" w:hAnsi="Palatino Linotype"/>
          <w:b/>
        </w:rPr>
        <w:t>SUJETO OBLIGADO</w:t>
      </w:r>
      <w:r>
        <w:rPr>
          <w:rFonts w:ascii="Palatino Linotype" w:hAnsi="Palatino Linotype"/>
        </w:rPr>
        <w:t xml:space="preserve"> para su conocimiento.</w:t>
      </w:r>
    </w:p>
    <w:p w14:paraId="75119918" w14:textId="77777777" w:rsidR="00C41409" w:rsidRDefault="00C41409" w:rsidP="00C41409">
      <w:pPr>
        <w:widowControl w:val="0"/>
        <w:autoSpaceDE w:val="0"/>
        <w:autoSpaceDN w:val="0"/>
        <w:adjustRightInd w:val="0"/>
        <w:spacing w:line="360" w:lineRule="auto"/>
        <w:jc w:val="both"/>
        <w:rPr>
          <w:rFonts w:ascii="Palatino Linotype" w:hAnsi="Palatino Linotype" w:cs="Arial"/>
          <w:szCs w:val="28"/>
        </w:rPr>
      </w:pPr>
    </w:p>
    <w:p w14:paraId="61F9F239" w14:textId="4476E075" w:rsidR="00C41409" w:rsidRDefault="00C41409" w:rsidP="00C41409">
      <w:pPr>
        <w:pStyle w:val="Prrafodelista"/>
        <w:spacing w:line="360" w:lineRule="auto"/>
        <w:ind w:left="0"/>
        <w:jc w:val="both"/>
        <w:rPr>
          <w:rFonts w:ascii="Palatino Linotype" w:hAnsi="Palatino Linotype" w:cs="Arial"/>
          <w:color w:val="000000" w:themeColor="text1"/>
        </w:rPr>
      </w:pPr>
      <w:r>
        <w:rPr>
          <w:rFonts w:ascii="Palatino Linotype" w:hAnsi="Palatino Linotype" w:cs="Arial"/>
          <w:b/>
          <w:color w:val="000000" w:themeColor="text1"/>
          <w:sz w:val="28"/>
        </w:rPr>
        <w:t xml:space="preserve">TERCERO. </w:t>
      </w:r>
      <w:r>
        <w:rPr>
          <w:rFonts w:ascii="Palatino Linotype" w:hAnsi="Palatino Linotype"/>
          <w:b/>
          <w:color w:val="000000" w:themeColor="text1"/>
          <w:szCs w:val="17"/>
          <w:lang w:eastAsia="es-ES_tradnl"/>
        </w:rPr>
        <w:t>Notifíquese</w:t>
      </w:r>
      <w:r>
        <w:rPr>
          <w:rFonts w:ascii="Palatino Linotype" w:hAnsi="Palatino Linotype"/>
          <w:color w:val="000000" w:themeColor="text1"/>
          <w:szCs w:val="17"/>
          <w:lang w:eastAsia="es-ES_tradnl"/>
        </w:rPr>
        <w:t xml:space="preserve"> al </w:t>
      </w:r>
      <w:r>
        <w:rPr>
          <w:rFonts w:ascii="Palatino Linotype" w:hAnsi="Palatino Linotype"/>
          <w:b/>
          <w:color w:val="000000" w:themeColor="text1"/>
          <w:szCs w:val="17"/>
          <w:lang w:eastAsia="es-ES_tradnl"/>
        </w:rPr>
        <w:t>RECURRENTE</w:t>
      </w:r>
      <w:r>
        <w:rPr>
          <w:rFonts w:ascii="Palatino Linotype" w:hAnsi="Palatino Linotype"/>
          <w:color w:val="000000" w:themeColor="text1"/>
          <w:szCs w:val="17"/>
          <w:lang w:eastAsia="es-ES_tradnl"/>
        </w:rPr>
        <w:t xml:space="preserve"> la presente resolución vía </w:t>
      </w:r>
      <w:r>
        <w:rPr>
          <w:rFonts w:ascii="Palatino Linotype" w:hAnsi="Palatino Linotype" w:cs="Arial"/>
          <w:color w:val="000000" w:themeColor="text1"/>
        </w:rPr>
        <w:t xml:space="preserve">Sistema de Acceso a la Información Mexiquense </w:t>
      </w:r>
      <w:r>
        <w:rPr>
          <w:rFonts w:ascii="Palatino Linotype" w:hAnsi="Palatino Linotype" w:cs="Arial"/>
          <w:b/>
          <w:bCs/>
          <w:color w:val="000000" w:themeColor="text1"/>
        </w:rPr>
        <w:t>SAIMEX</w:t>
      </w:r>
      <w:r>
        <w:rPr>
          <w:rFonts w:ascii="Palatino Linotype" w:hAnsi="Palatino Linotype" w:cs="Arial"/>
          <w:color w:val="000000" w:themeColor="text1"/>
        </w:rPr>
        <w:t>.</w:t>
      </w:r>
    </w:p>
    <w:p w14:paraId="1F8DB143" w14:textId="77777777" w:rsidR="00C41409" w:rsidRDefault="00C41409" w:rsidP="00C41409">
      <w:pPr>
        <w:pStyle w:val="Prrafodelista"/>
        <w:spacing w:line="360" w:lineRule="auto"/>
        <w:ind w:left="0"/>
        <w:jc w:val="both"/>
        <w:rPr>
          <w:rFonts w:ascii="Palatino Linotype" w:hAnsi="Palatino Linotype"/>
          <w:b/>
          <w:lang w:eastAsia="es-ES_tradnl"/>
        </w:rPr>
      </w:pPr>
    </w:p>
    <w:p w14:paraId="4CCE5FC7" w14:textId="77777777" w:rsidR="00C41409" w:rsidRDefault="00C41409" w:rsidP="00C41409">
      <w:pPr>
        <w:pStyle w:val="Prrafodelista"/>
        <w:spacing w:line="360" w:lineRule="auto"/>
        <w:ind w:left="0"/>
        <w:jc w:val="both"/>
        <w:rPr>
          <w:rFonts w:ascii="Palatino Linotype" w:hAnsi="Palatino Linotype" w:cs="Arial"/>
          <w:szCs w:val="28"/>
        </w:rPr>
      </w:pPr>
      <w:r>
        <w:rPr>
          <w:rFonts w:ascii="Palatino Linotype" w:hAnsi="Palatino Linotype" w:cs="Arial"/>
          <w:b/>
          <w:color w:val="000000" w:themeColor="text1"/>
          <w:sz w:val="28"/>
        </w:rPr>
        <w:t xml:space="preserve">CUARTO. </w:t>
      </w:r>
      <w:r>
        <w:rPr>
          <w:rFonts w:ascii="Palatino Linotype" w:hAnsi="Palatino Linotype"/>
          <w:b/>
          <w:lang w:eastAsia="es-ES_tradnl"/>
        </w:rPr>
        <w:t>Hágase</w:t>
      </w:r>
      <w:r>
        <w:rPr>
          <w:rFonts w:ascii="Palatino Linotype" w:hAnsi="Palatino Linotype"/>
          <w:lang w:eastAsia="es-ES_tradnl"/>
        </w:rPr>
        <w:t xml:space="preserve"> </w:t>
      </w:r>
      <w:r>
        <w:rPr>
          <w:rFonts w:ascii="Palatino Linotype" w:hAnsi="Palatino Linotype"/>
          <w:b/>
          <w:lang w:eastAsia="es-ES_tradnl"/>
        </w:rPr>
        <w:t xml:space="preserve">del </w:t>
      </w:r>
      <w:r>
        <w:rPr>
          <w:rFonts w:ascii="Palatino Linotype" w:hAnsi="Palatino Linotype"/>
          <w:b/>
        </w:rPr>
        <w:t>conocimiento</w:t>
      </w:r>
      <w:r>
        <w:rPr>
          <w:rFonts w:ascii="Palatino Linotype" w:hAnsi="Palatino Linotype"/>
          <w:b/>
          <w:lang w:eastAsia="es-ES_tradnl"/>
        </w:rPr>
        <w:t xml:space="preserve"> </w:t>
      </w:r>
      <w:r>
        <w:rPr>
          <w:rFonts w:ascii="Palatino Linotype" w:hAnsi="Palatino Linotype"/>
          <w:lang w:eastAsia="es-ES_tradnl"/>
        </w:rPr>
        <w:t xml:space="preserve">del </w:t>
      </w:r>
      <w:r>
        <w:rPr>
          <w:rFonts w:ascii="Palatino Linotype" w:hAnsi="Palatino Linotype"/>
          <w:b/>
          <w:lang w:eastAsia="es-ES_tradnl"/>
        </w:rPr>
        <w:t>RECURRENTE</w:t>
      </w:r>
      <w:r>
        <w:rPr>
          <w:rFonts w:ascii="Palatino Linotype" w:hAnsi="Palatino Linotype"/>
          <w:lang w:eastAsia="es-ES_tradnl"/>
        </w:rPr>
        <w:t xml:space="preserve">, que de </w:t>
      </w:r>
      <w:r>
        <w:rPr>
          <w:rFonts w:ascii="Palatino Linotype" w:hAnsi="Palatino Linotype"/>
        </w:rPr>
        <w:t>conformidad</w:t>
      </w:r>
      <w:r>
        <w:rPr>
          <w:rFonts w:ascii="Palatino Linotype" w:hAnsi="Palatino Linotype"/>
          <w:lang w:eastAsia="es-ES_tradnl"/>
        </w:rPr>
        <w:t xml:space="preserve"> </w:t>
      </w:r>
      <w:r>
        <w:rPr>
          <w:rFonts w:ascii="Palatino Linotype" w:hAnsi="Palatino Linotype" w:cs="Arial"/>
        </w:rPr>
        <w:t>con</w:t>
      </w:r>
      <w:r>
        <w:rPr>
          <w:rFonts w:ascii="Palatino Linotype" w:hAnsi="Palatino Linotype"/>
          <w:lang w:eastAsia="es-ES_tradnl"/>
        </w:rPr>
        <w:t xml:space="preserve"> lo </w:t>
      </w:r>
      <w:r>
        <w:rPr>
          <w:rFonts w:ascii="Palatino Linotype" w:hAnsi="Palatino Linotype" w:cs="Arial"/>
        </w:rPr>
        <w:t>establecido</w:t>
      </w:r>
      <w:r>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26EAD0A" w14:textId="77777777" w:rsidR="0020391F" w:rsidRPr="00D23AC9" w:rsidRDefault="0020391F" w:rsidP="0085705C">
      <w:pPr>
        <w:widowControl w:val="0"/>
        <w:autoSpaceDE w:val="0"/>
        <w:autoSpaceDN w:val="0"/>
        <w:adjustRightInd w:val="0"/>
        <w:spacing w:line="360" w:lineRule="auto"/>
        <w:jc w:val="both"/>
        <w:rPr>
          <w:rFonts w:ascii="Palatino Linotype" w:hAnsi="Palatino Linotype" w:cs="Arial"/>
          <w:color w:val="000000" w:themeColor="text1"/>
        </w:rPr>
      </w:pPr>
    </w:p>
    <w:bookmarkEnd w:id="0"/>
    <w:p w14:paraId="4EA0D3AE" w14:textId="2BCE273B" w:rsidR="00827874" w:rsidRPr="00D23AC9" w:rsidRDefault="00827874" w:rsidP="0085705C">
      <w:pPr>
        <w:widowControl w:val="0"/>
        <w:autoSpaceDE w:val="0"/>
        <w:autoSpaceDN w:val="0"/>
        <w:adjustRightInd w:val="0"/>
        <w:spacing w:line="360" w:lineRule="auto"/>
        <w:jc w:val="both"/>
        <w:rPr>
          <w:rFonts w:ascii="Palatino Linotype" w:hAnsi="Palatino Linotype" w:cs="Arial"/>
          <w:color w:val="000000" w:themeColor="text1"/>
        </w:rPr>
      </w:pPr>
      <w:r w:rsidRPr="00D23AC9">
        <w:rPr>
          <w:rFonts w:ascii="Palatino Linotype" w:hAnsi="Palatino Linotype" w:cs="Arial"/>
          <w:color w:val="000000" w:themeColor="text1"/>
        </w:rPr>
        <w:t xml:space="preserve">ASÍ LO RESUELVE, POR </w:t>
      </w:r>
      <w:r w:rsidR="00313B15">
        <w:rPr>
          <w:rFonts w:ascii="Palatino Linotype" w:hAnsi="Palatino Linotype" w:cs="Arial"/>
          <w:color w:val="000000" w:themeColor="text1"/>
          <w:lang w:val="es-419"/>
        </w:rPr>
        <w:t xml:space="preserve">UNANIMIDAD </w:t>
      </w:r>
      <w:r w:rsidRPr="00D23AC9">
        <w:rPr>
          <w:rFonts w:ascii="Palatino Linotype" w:hAnsi="Palatino Linotype" w:cs="Arial"/>
          <w:color w:val="000000" w:themeColor="text1"/>
        </w:rPr>
        <w:t xml:space="preserve">DE VOTOS EL PLENO DEL INSTITUTO DE TRANSPARENCIA, ACCESO A LA </w:t>
      </w:r>
      <w:r w:rsidR="00C718D2" w:rsidRPr="00D23AC9">
        <w:rPr>
          <w:rFonts w:ascii="Palatino Linotype" w:hAnsi="Palatino Linotype" w:cs="Arial"/>
          <w:color w:val="000000" w:themeColor="text1"/>
        </w:rPr>
        <w:t>INFORMACIÓN PÚBLICA</w:t>
      </w:r>
      <w:r w:rsidRPr="00D23AC9">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w:t>
      </w:r>
      <w:r w:rsidR="0020391F" w:rsidRPr="00D23AC9">
        <w:rPr>
          <w:rFonts w:ascii="Palatino Linotype" w:hAnsi="Palatino Linotype" w:cs="Arial"/>
          <w:color w:val="000000" w:themeColor="text1"/>
        </w:rPr>
        <w:t xml:space="preserve"> DÉCIMA </w:t>
      </w:r>
      <w:r w:rsidR="00C41409">
        <w:rPr>
          <w:rFonts w:ascii="Palatino Linotype" w:hAnsi="Palatino Linotype" w:cs="Arial"/>
          <w:color w:val="000000" w:themeColor="text1"/>
        </w:rPr>
        <w:t>SEGUNDA</w:t>
      </w:r>
      <w:r w:rsidR="0020391F" w:rsidRPr="00D23AC9">
        <w:rPr>
          <w:rFonts w:ascii="Palatino Linotype" w:hAnsi="Palatino Linotype" w:cs="Arial"/>
          <w:color w:val="000000" w:themeColor="text1"/>
        </w:rPr>
        <w:t xml:space="preserve"> S</w:t>
      </w:r>
      <w:r w:rsidRPr="00D23AC9">
        <w:rPr>
          <w:rFonts w:ascii="Palatino Linotype" w:hAnsi="Palatino Linotype" w:cs="Arial"/>
          <w:color w:val="000000" w:themeColor="text1"/>
        </w:rPr>
        <w:t xml:space="preserve">ESIÓN ORDINARIA CELEBRADA EL </w:t>
      </w:r>
      <w:r w:rsidR="00C41409">
        <w:rPr>
          <w:rFonts w:ascii="Palatino Linotype" w:hAnsi="Palatino Linotype" w:cs="Arial"/>
          <w:color w:val="000000" w:themeColor="text1"/>
        </w:rPr>
        <w:t>TREINTA</w:t>
      </w:r>
      <w:r w:rsidR="0020391F" w:rsidRPr="00D23AC9">
        <w:rPr>
          <w:rFonts w:ascii="Palatino Linotype" w:hAnsi="Palatino Linotype" w:cs="Arial"/>
          <w:color w:val="000000" w:themeColor="text1"/>
        </w:rPr>
        <w:t xml:space="preserve"> </w:t>
      </w:r>
      <w:r w:rsidRPr="00D23AC9">
        <w:rPr>
          <w:rFonts w:ascii="Palatino Linotype" w:hAnsi="Palatino Linotype" w:cs="Arial"/>
          <w:color w:val="000000" w:themeColor="text1"/>
        </w:rPr>
        <w:t xml:space="preserve">DE </w:t>
      </w:r>
      <w:r w:rsidR="00D873C4" w:rsidRPr="00D23AC9">
        <w:rPr>
          <w:rFonts w:ascii="Palatino Linotype" w:hAnsi="Palatino Linotype" w:cs="Arial"/>
          <w:color w:val="000000" w:themeColor="text1"/>
        </w:rPr>
        <w:t>MARZO</w:t>
      </w:r>
      <w:r w:rsidRPr="00D23AC9">
        <w:rPr>
          <w:rFonts w:ascii="Palatino Linotype" w:hAnsi="Palatino Linotype" w:cs="Arial"/>
          <w:color w:val="000000" w:themeColor="text1"/>
        </w:rPr>
        <w:t xml:space="preserve"> DE DOS MIL VEINTIDÓS, ANTE EL SECRETARIO TÉCNICO DEL PLENO, ALEXIS TAPIA RAMÍREZ. </w:t>
      </w:r>
    </w:p>
    <w:p w14:paraId="6CED671C" w14:textId="192B1629" w:rsidR="00827874" w:rsidRPr="00D23AC9" w:rsidRDefault="0043350E" w:rsidP="0085705C">
      <w:pPr>
        <w:spacing w:line="360" w:lineRule="auto"/>
        <w:jc w:val="both"/>
        <w:rPr>
          <w:rFonts w:ascii="Palatino Linotype" w:eastAsiaTheme="minorEastAsia" w:hAnsi="Palatino Linotype"/>
          <w:color w:val="000000" w:themeColor="text1"/>
          <w:sz w:val="20"/>
        </w:rPr>
      </w:pPr>
      <w:r w:rsidRPr="00D23AC9">
        <w:rPr>
          <w:rFonts w:ascii="Palatino Linotype" w:eastAsiaTheme="minorEastAsia" w:hAnsi="Palatino Linotype"/>
          <w:color w:val="000000" w:themeColor="text1"/>
          <w:sz w:val="20"/>
        </w:rPr>
        <w:t>SCMM</w:t>
      </w:r>
      <w:r w:rsidR="00827874" w:rsidRPr="00D23AC9">
        <w:rPr>
          <w:rFonts w:ascii="Palatino Linotype" w:eastAsiaTheme="minorEastAsia" w:hAnsi="Palatino Linotype"/>
          <w:color w:val="000000" w:themeColor="text1"/>
          <w:sz w:val="20"/>
        </w:rPr>
        <w:t>/BLA/DEMF/RPG</w:t>
      </w:r>
    </w:p>
    <w:p w14:paraId="26C08DA0" w14:textId="77777777" w:rsidR="00827874" w:rsidRPr="00D23AC9" w:rsidRDefault="00827874" w:rsidP="0085705C">
      <w:pPr>
        <w:spacing w:line="360" w:lineRule="auto"/>
        <w:rPr>
          <w:rFonts w:ascii="Palatino Linotype" w:hAnsi="Palatino Linotype"/>
          <w:color w:val="000000" w:themeColor="text1"/>
        </w:rPr>
      </w:pPr>
      <w:r w:rsidRPr="00D23AC9">
        <w:rPr>
          <w:rFonts w:ascii="Palatino Linotype" w:hAnsi="Palatino Linotype"/>
          <w:color w:val="000000" w:themeColor="text1"/>
        </w:rPr>
        <w:br w:type="page"/>
      </w:r>
    </w:p>
    <w:p w14:paraId="1C5CD08B" w14:textId="1056CA74" w:rsidR="00EE52D0" w:rsidRPr="00D23AC9" w:rsidRDefault="00EE52D0" w:rsidP="0085705C">
      <w:pPr>
        <w:spacing w:line="360" w:lineRule="auto"/>
        <w:rPr>
          <w:rFonts w:ascii="Palatino Linotype" w:hAnsi="Palatino Linotype"/>
          <w:color w:val="000000" w:themeColor="text1"/>
        </w:rPr>
      </w:pPr>
    </w:p>
    <w:sectPr w:rsidR="00EE52D0" w:rsidRPr="00D23AC9"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409CB" w14:textId="77777777" w:rsidR="00A05975" w:rsidRDefault="00A05975" w:rsidP="00C80F8C">
      <w:r>
        <w:separator/>
      </w:r>
    </w:p>
  </w:endnote>
  <w:endnote w:type="continuationSeparator" w:id="0">
    <w:p w14:paraId="33D19BCD" w14:textId="77777777" w:rsidR="00A05975" w:rsidRDefault="00A0597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77319" w:rsidRPr="0010196A" w:rsidRDefault="0087731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37336">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37336">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77319" w:rsidRPr="0010196A" w:rsidRDefault="0087731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3733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37336">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F787D" w14:textId="77777777" w:rsidR="00A05975" w:rsidRDefault="00A05975" w:rsidP="00C80F8C">
      <w:r>
        <w:separator/>
      </w:r>
    </w:p>
  </w:footnote>
  <w:footnote w:type="continuationSeparator" w:id="0">
    <w:p w14:paraId="2647CD3F" w14:textId="77777777" w:rsidR="00A05975" w:rsidRDefault="00A05975" w:rsidP="00C80F8C">
      <w:r>
        <w:continuationSeparator/>
      </w:r>
    </w:p>
  </w:footnote>
  <w:footnote w:id="1">
    <w:p w14:paraId="63271F0D" w14:textId="77777777" w:rsidR="00877319" w:rsidRPr="00A178FD" w:rsidRDefault="00877319" w:rsidP="00A178F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77319" w:rsidRDefault="00A0597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877319" w:rsidRPr="0010196A" w:rsidRDefault="00877319"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877319" w:rsidRPr="008F2CCC" w14:paraId="1F097D8A" w14:textId="77777777" w:rsidTr="008D332C">
      <w:tc>
        <w:tcPr>
          <w:tcW w:w="2977" w:type="dxa"/>
          <w:vMerge w:val="restart"/>
        </w:tcPr>
        <w:p w14:paraId="1F780A0C" w14:textId="1EFF25F4" w:rsidR="00877319" w:rsidRPr="008F2CCC" w:rsidRDefault="0087731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877319" w:rsidRPr="00664658" w:rsidRDefault="0087731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D4B594A" w:rsidR="00877319" w:rsidRPr="00664658" w:rsidRDefault="00877319" w:rsidP="00C82D08">
          <w:pPr>
            <w:jc w:val="both"/>
            <w:rPr>
              <w:rFonts w:ascii="Palatino Linotype" w:hAnsi="Palatino Linotype"/>
              <w:b/>
              <w:sz w:val="22"/>
              <w:szCs w:val="22"/>
              <w:lang w:val="es-ES_tradnl"/>
            </w:rPr>
          </w:pPr>
          <w:r>
            <w:rPr>
              <w:rFonts w:ascii="Palatino Linotype" w:hAnsi="Palatino Linotype"/>
              <w:b/>
              <w:sz w:val="22"/>
              <w:szCs w:val="22"/>
              <w:lang w:val="es-ES_tradnl"/>
            </w:rPr>
            <w:t>00</w:t>
          </w:r>
          <w:r w:rsidR="00697FCA">
            <w:rPr>
              <w:rFonts w:ascii="Palatino Linotype" w:hAnsi="Palatino Linotype"/>
              <w:b/>
              <w:sz w:val="22"/>
              <w:szCs w:val="22"/>
              <w:lang w:val="es-ES_tradnl"/>
            </w:rPr>
            <w:t>7</w:t>
          </w:r>
          <w:r w:rsidR="00C82D08">
            <w:rPr>
              <w:rFonts w:ascii="Palatino Linotype" w:hAnsi="Palatino Linotype"/>
              <w:b/>
              <w:sz w:val="22"/>
              <w:szCs w:val="22"/>
              <w:lang w:val="es-ES_tradnl"/>
            </w:rPr>
            <w:t>3</w:t>
          </w:r>
          <w:r w:rsidR="00697FCA">
            <w:rPr>
              <w:rFonts w:ascii="Palatino Linotype" w:hAnsi="Palatino Linotype"/>
              <w:b/>
              <w:sz w:val="22"/>
              <w:szCs w:val="22"/>
              <w:lang w:val="es-ES_tradnl"/>
            </w:rPr>
            <w:t>7</w:t>
          </w:r>
          <w:r w:rsidRPr="00A9204E">
            <w:rPr>
              <w:rFonts w:ascii="Palatino Linotype" w:hAnsi="Palatino Linotype"/>
              <w:b/>
              <w:sz w:val="22"/>
              <w:szCs w:val="22"/>
              <w:lang w:val="es-ES_tradnl"/>
            </w:rPr>
            <w:t>/INFOEM/IP/RR/2022</w:t>
          </w:r>
        </w:p>
      </w:tc>
    </w:tr>
    <w:tr w:rsidR="00877319" w:rsidRPr="008F2CCC" w14:paraId="049677A3" w14:textId="77777777" w:rsidTr="008D332C">
      <w:tc>
        <w:tcPr>
          <w:tcW w:w="2977" w:type="dxa"/>
          <w:vMerge/>
        </w:tcPr>
        <w:p w14:paraId="4A21EAC1" w14:textId="5C1F145E" w:rsidR="00877319" w:rsidRPr="008F2CCC" w:rsidRDefault="00877319" w:rsidP="003D4885">
          <w:pPr>
            <w:rPr>
              <w:rFonts w:ascii="Palatino Linotype" w:hAnsi="Palatino Linotype"/>
              <w:b/>
              <w:sz w:val="22"/>
              <w:szCs w:val="22"/>
              <w:lang w:val="es-ES_tradnl"/>
            </w:rPr>
          </w:pPr>
        </w:p>
      </w:tc>
      <w:tc>
        <w:tcPr>
          <w:tcW w:w="2552" w:type="dxa"/>
          <w:shd w:val="clear" w:color="auto" w:fill="auto"/>
        </w:tcPr>
        <w:p w14:paraId="1237BCDE" w14:textId="77777777" w:rsidR="00877319" w:rsidRPr="00664658" w:rsidRDefault="00877319"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D84FBF6" w:rsidR="00877319" w:rsidRPr="00D41D47" w:rsidRDefault="00877319" w:rsidP="00C82D08">
          <w:pPr>
            <w:jc w:val="both"/>
            <w:rPr>
              <w:rFonts w:ascii="Palatino Linotype" w:hAnsi="Palatino Linotype"/>
              <w:b/>
              <w:sz w:val="22"/>
              <w:szCs w:val="22"/>
              <w:lang w:val="es-ES_tradnl"/>
            </w:rPr>
          </w:pPr>
          <w:r w:rsidRPr="00785F9B">
            <w:rPr>
              <w:rFonts w:ascii="Palatino Linotype" w:hAnsi="Palatino Linotype"/>
              <w:b/>
              <w:sz w:val="22"/>
              <w:szCs w:val="22"/>
              <w:lang w:val="es-ES_tradnl"/>
            </w:rPr>
            <w:t xml:space="preserve">Ayuntamiento de </w:t>
          </w:r>
          <w:r w:rsidR="00C82D08">
            <w:rPr>
              <w:rFonts w:ascii="Palatino Linotype" w:hAnsi="Palatino Linotype"/>
              <w:b/>
              <w:sz w:val="22"/>
              <w:szCs w:val="22"/>
              <w:lang w:val="es-ES_tradnl"/>
            </w:rPr>
            <w:t>Tonanitla</w:t>
          </w:r>
          <w:r w:rsidRPr="008D332C">
            <w:rPr>
              <w:rFonts w:ascii="Palatino Linotype" w:hAnsi="Palatino Linotype"/>
              <w:b/>
              <w:sz w:val="22"/>
              <w:szCs w:val="22"/>
              <w:lang w:val="es-ES_tradnl"/>
            </w:rPr>
            <w:t xml:space="preserve"> </w:t>
          </w:r>
        </w:p>
      </w:tc>
    </w:tr>
    <w:tr w:rsidR="00877319" w:rsidRPr="008F2CCC" w14:paraId="72CD087D" w14:textId="77777777" w:rsidTr="008D332C">
      <w:trPr>
        <w:trHeight w:val="228"/>
      </w:trPr>
      <w:tc>
        <w:tcPr>
          <w:tcW w:w="2977" w:type="dxa"/>
          <w:vMerge/>
        </w:tcPr>
        <w:p w14:paraId="1B78656F" w14:textId="01E6F6F6" w:rsidR="00877319" w:rsidRPr="008F2CCC" w:rsidRDefault="00877319" w:rsidP="003D4885">
          <w:pPr>
            <w:rPr>
              <w:rFonts w:ascii="Palatino Linotype" w:hAnsi="Palatino Linotype"/>
              <w:b/>
              <w:sz w:val="22"/>
              <w:szCs w:val="22"/>
              <w:lang w:val="es-ES_tradnl"/>
            </w:rPr>
          </w:pPr>
        </w:p>
      </w:tc>
      <w:tc>
        <w:tcPr>
          <w:tcW w:w="2552" w:type="dxa"/>
          <w:shd w:val="clear" w:color="auto" w:fill="auto"/>
        </w:tcPr>
        <w:p w14:paraId="74D81628" w14:textId="05FE44B5" w:rsidR="00877319" w:rsidRPr="00664658" w:rsidRDefault="00877319"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3AB34B7E" w:rsidR="00877319" w:rsidRPr="00664658" w:rsidRDefault="00877319" w:rsidP="003D4885">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877319" w:rsidRPr="0010196A" w:rsidRDefault="0087731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560A064" w:rsidR="00877319" w:rsidRPr="0010196A" w:rsidRDefault="00877319">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3970"/>
      <w:gridCol w:w="2551"/>
      <w:gridCol w:w="4111"/>
    </w:tblGrid>
    <w:tr w:rsidR="00877319" w:rsidRPr="008F2CCC" w14:paraId="6ABABA57" w14:textId="77777777" w:rsidTr="006D7BC5">
      <w:tc>
        <w:tcPr>
          <w:tcW w:w="3970" w:type="dxa"/>
          <w:vMerge w:val="restart"/>
          <w:shd w:val="clear" w:color="auto" w:fill="auto"/>
        </w:tcPr>
        <w:p w14:paraId="6AA376CC" w14:textId="36F5E768" w:rsidR="00877319" w:rsidRPr="008F2CCC" w:rsidRDefault="00A05975"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1.35pt;margin-top:.95pt;width:540pt;height:10in;z-index:-251658240;mso-position-horizontal-relative:margin;mso-position-vertical-relative:margin" o:allowincell="f">
                <v:imagedata r:id="rId1" o:title="RESOLUCIÓN"/>
                <w10:wrap anchorx="margin" anchory="margin"/>
              </v:shape>
            </w:pict>
          </w:r>
          <w:r w:rsidR="00877319">
            <w:rPr>
              <w:rFonts w:ascii="Palatino Linotype" w:hAnsi="Palatino Linotype"/>
              <w:noProof/>
              <w:sz w:val="28"/>
              <w:szCs w:val="28"/>
              <w:lang w:eastAsia="es-MX"/>
            </w:rPr>
            <w:t xml:space="preserve">              </w:t>
          </w:r>
          <w:r w:rsidR="0087731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877319">
            <w:rPr>
              <w:rFonts w:ascii="Palatino Linotype" w:hAnsi="Palatino Linotype"/>
              <w:b/>
              <w:sz w:val="22"/>
              <w:szCs w:val="22"/>
              <w:lang w:val="es-ES_tradnl"/>
            </w:rPr>
            <w:t xml:space="preserve">       </w:t>
          </w:r>
        </w:p>
      </w:tc>
      <w:tc>
        <w:tcPr>
          <w:tcW w:w="2551" w:type="dxa"/>
          <w:shd w:val="clear" w:color="auto" w:fill="auto"/>
        </w:tcPr>
        <w:p w14:paraId="1C114EF9" w14:textId="069E89B5" w:rsidR="00877319" w:rsidRPr="008F2CCC" w:rsidRDefault="0087731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62F3B543" w:rsidR="00877319" w:rsidRPr="008F2CCC" w:rsidRDefault="00877319" w:rsidP="00C82D08">
          <w:pPr>
            <w:jc w:val="both"/>
            <w:rPr>
              <w:rFonts w:ascii="Palatino Linotype" w:hAnsi="Palatino Linotype"/>
              <w:b/>
              <w:sz w:val="22"/>
              <w:szCs w:val="22"/>
              <w:lang w:val="es-ES_tradnl"/>
            </w:rPr>
          </w:pPr>
          <w:r w:rsidRPr="00A9204E">
            <w:rPr>
              <w:rFonts w:ascii="Palatino Linotype" w:hAnsi="Palatino Linotype"/>
              <w:b/>
              <w:sz w:val="22"/>
              <w:szCs w:val="22"/>
              <w:lang w:val="es-ES_tradnl"/>
            </w:rPr>
            <w:t>00</w:t>
          </w:r>
          <w:r w:rsidR="00697FCA">
            <w:rPr>
              <w:rFonts w:ascii="Palatino Linotype" w:hAnsi="Palatino Linotype"/>
              <w:b/>
              <w:sz w:val="22"/>
              <w:szCs w:val="22"/>
              <w:lang w:val="es-ES_tradnl"/>
            </w:rPr>
            <w:t>7</w:t>
          </w:r>
          <w:r w:rsidR="00C82D08">
            <w:rPr>
              <w:rFonts w:ascii="Palatino Linotype" w:hAnsi="Palatino Linotype"/>
              <w:b/>
              <w:sz w:val="22"/>
              <w:szCs w:val="22"/>
              <w:lang w:val="es-ES_tradnl"/>
            </w:rPr>
            <w:t>3</w:t>
          </w:r>
          <w:r w:rsidR="00697FCA">
            <w:rPr>
              <w:rFonts w:ascii="Palatino Linotype" w:hAnsi="Palatino Linotype"/>
              <w:b/>
              <w:sz w:val="22"/>
              <w:szCs w:val="22"/>
              <w:lang w:val="es-ES_tradnl"/>
            </w:rPr>
            <w:t>7</w:t>
          </w:r>
          <w:r w:rsidRPr="00A9204E">
            <w:rPr>
              <w:rFonts w:ascii="Palatino Linotype" w:hAnsi="Palatino Linotype"/>
              <w:b/>
              <w:sz w:val="22"/>
              <w:szCs w:val="22"/>
              <w:lang w:val="es-ES_tradnl"/>
            </w:rPr>
            <w:t>/INFOEM/IP/RR/2022</w:t>
          </w:r>
        </w:p>
      </w:tc>
    </w:tr>
    <w:tr w:rsidR="00877319" w:rsidRPr="008F2CCC" w14:paraId="3B45FB53" w14:textId="77777777" w:rsidTr="006D7BC5">
      <w:tc>
        <w:tcPr>
          <w:tcW w:w="3970" w:type="dxa"/>
          <w:vMerge/>
          <w:shd w:val="clear" w:color="auto" w:fill="auto"/>
        </w:tcPr>
        <w:p w14:paraId="188B82EF" w14:textId="77777777" w:rsidR="00877319" w:rsidRPr="008F2CCC" w:rsidRDefault="00877319" w:rsidP="007A5836">
          <w:pPr>
            <w:rPr>
              <w:rFonts w:ascii="Palatino Linotype" w:hAnsi="Palatino Linotype"/>
              <w:b/>
              <w:sz w:val="22"/>
              <w:szCs w:val="22"/>
              <w:lang w:val="es-ES_tradnl"/>
            </w:rPr>
          </w:pPr>
        </w:p>
      </w:tc>
      <w:tc>
        <w:tcPr>
          <w:tcW w:w="2551" w:type="dxa"/>
          <w:shd w:val="clear" w:color="auto" w:fill="auto"/>
        </w:tcPr>
        <w:p w14:paraId="3B2AD0CF" w14:textId="77777777" w:rsidR="00877319" w:rsidRPr="008F2CCC" w:rsidRDefault="0087731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1B754948" w:rsidR="00877319" w:rsidRPr="008F2CCC" w:rsidRDefault="00837336"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XXXXXXX </w:t>
          </w:r>
          <w:proofErr w:type="spellStart"/>
          <w:r>
            <w:rPr>
              <w:rFonts w:ascii="Palatino Linotype" w:hAnsi="Palatino Linotype"/>
              <w:b/>
              <w:sz w:val="22"/>
              <w:szCs w:val="22"/>
              <w:lang w:val="es-ES_tradnl"/>
            </w:rPr>
            <w:t>XXXXXXX</w:t>
          </w:r>
          <w:proofErr w:type="spellEnd"/>
        </w:p>
      </w:tc>
    </w:tr>
    <w:tr w:rsidR="00877319" w:rsidRPr="008F2CCC" w14:paraId="28A493EB" w14:textId="77777777" w:rsidTr="006D7BC5">
      <w:trPr>
        <w:trHeight w:val="228"/>
      </w:trPr>
      <w:tc>
        <w:tcPr>
          <w:tcW w:w="3970" w:type="dxa"/>
          <w:vMerge/>
          <w:shd w:val="clear" w:color="auto" w:fill="auto"/>
        </w:tcPr>
        <w:p w14:paraId="06C77D31" w14:textId="77777777" w:rsidR="00877319" w:rsidRPr="008F2CCC" w:rsidRDefault="00877319" w:rsidP="007A5836">
          <w:pPr>
            <w:rPr>
              <w:rFonts w:ascii="Palatino Linotype" w:hAnsi="Palatino Linotype"/>
              <w:b/>
              <w:sz w:val="22"/>
              <w:szCs w:val="22"/>
              <w:lang w:val="es-ES_tradnl"/>
            </w:rPr>
          </w:pPr>
        </w:p>
      </w:tc>
      <w:tc>
        <w:tcPr>
          <w:tcW w:w="2551" w:type="dxa"/>
          <w:shd w:val="clear" w:color="auto" w:fill="auto"/>
        </w:tcPr>
        <w:p w14:paraId="2E1A72B4" w14:textId="77777777" w:rsidR="00877319" w:rsidRPr="008F2CCC" w:rsidRDefault="00877319"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DF0C439" w:rsidR="00877319" w:rsidRPr="008D332C" w:rsidRDefault="00877319" w:rsidP="00C82D08">
          <w:pPr>
            <w:jc w:val="both"/>
            <w:rPr>
              <w:rFonts w:ascii="Palatino Linotype" w:hAnsi="Palatino Linotype"/>
              <w:b/>
              <w:sz w:val="22"/>
              <w:szCs w:val="22"/>
              <w:lang w:val="es-ES_tradnl"/>
            </w:rPr>
          </w:pPr>
          <w:r w:rsidRPr="00785F9B">
            <w:rPr>
              <w:rFonts w:ascii="Palatino Linotype" w:hAnsi="Palatino Linotype"/>
              <w:b/>
              <w:sz w:val="22"/>
              <w:szCs w:val="22"/>
              <w:lang w:val="es-ES_tradnl"/>
            </w:rPr>
            <w:t xml:space="preserve">Ayuntamiento de </w:t>
          </w:r>
          <w:r w:rsidR="00C82D08">
            <w:rPr>
              <w:rFonts w:ascii="Palatino Linotype" w:hAnsi="Palatino Linotype"/>
              <w:b/>
              <w:sz w:val="22"/>
              <w:szCs w:val="22"/>
              <w:lang w:val="es-ES_tradnl"/>
            </w:rPr>
            <w:t>Tonanitla</w:t>
          </w:r>
          <w:r w:rsidR="00697FCA">
            <w:rPr>
              <w:rFonts w:ascii="Palatino Linotype" w:hAnsi="Palatino Linotype"/>
              <w:b/>
              <w:sz w:val="22"/>
              <w:szCs w:val="22"/>
              <w:lang w:val="es-ES_tradnl"/>
            </w:rPr>
            <w:t xml:space="preserve"> </w:t>
          </w:r>
        </w:p>
      </w:tc>
    </w:tr>
    <w:tr w:rsidR="00877319" w:rsidRPr="008F2CCC" w14:paraId="0F114FF0" w14:textId="77777777" w:rsidTr="006D7BC5">
      <w:tc>
        <w:tcPr>
          <w:tcW w:w="3970" w:type="dxa"/>
          <w:vMerge/>
          <w:shd w:val="clear" w:color="auto" w:fill="auto"/>
        </w:tcPr>
        <w:p w14:paraId="4CCB64BA" w14:textId="77777777" w:rsidR="00877319" w:rsidRPr="008F2CCC" w:rsidRDefault="00877319" w:rsidP="00A2780F">
          <w:pPr>
            <w:rPr>
              <w:rFonts w:ascii="Palatino Linotype" w:hAnsi="Palatino Linotype"/>
              <w:b/>
              <w:sz w:val="22"/>
              <w:szCs w:val="22"/>
              <w:lang w:val="es-ES_tradnl"/>
            </w:rPr>
          </w:pPr>
        </w:p>
      </w:tc>
      <w:tc>
        <w:tcPr>
          <w:tcW w:w="2551" w:type="dxa"/>
          <w:shd w:val="clear" w:color="auto" w:fill="auto"/>
        </w:tcPr>
        <w:p w14:paraId="31E422EA" w14:textId="0B158FD7" w:rsidR="00877319" w:rsidRPr="008F2CCC" w:rsidRDefault="00877319"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39C5656" w:rsidR="00877319" w:rsidRPr="008F2CCC" w:rsidRDefault="00877319"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6337BCB3" w:rsidR="00877319" w:rsidRPr="0010196A" w:rsidRDefault="0087731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4C2E31"/>
    <w:multiLevelType w:val="hybridMultilevel"/>
    <w:tmpl w:val="0B50398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5"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5729E0"/>
    <w:multiLevelType w:val="hybridMultilevel"/>
    <w:tmpl w:val="52560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0DE4DD1"/>
    <w:multiLevelType w:val="hybridMultilevel"/>
    <w:tmpl w:val="2CA0594A"/>
    <w:lvl w:ilvl="0" w:tplc="080A0001">
      <w:start w:val="1"/>
      <w:numFmt w:val="bullet"/>
      <w:lvlText w:val=""/>
      <w:lvlJc w:val="left"/>
      <w:pPr>
        <w:ind w:left="1469" w:hanging="360"/>
      </w:pPr>
      <w:rPr>
        <w:rFonts w:ascii="Symbol" w:hAnsi="Symbol" w:hint="default"/>
      </w:rPr>
    </w:lvl>
    <w:lvl w:ilvl="1" w:tplc="080A0003" w:tentative="1">
      <w:start w:val="1"/>
      <w:numFmt w:val="bullet"/>
      <w:lvlText w:val="o"/>
      <w:lvlJc w:val="left"/>
      <w:pPr>
        <w:ind w:left="2189" w:hanging="360"/>
      </w:pPr>
      <w:rPr>
        <w:rFonts w:ascii="Courier New" w:hAnsi="Courier New" w:cs="Courier New" w:hint="default"/>
      </w:rPr>
    </w:lvl>
    <w:lvl w:ilvl="2" w:tplc="080A0005" w:tentative="1">
      <w:start w:val="1"/>
      <w:numFmt w:val="bullet"/>
      <w:lvlText w:val=""/>
      <w:lvlJc w:val="left"/>
      <w:pPr>
        <w:ind w:left="2909" w:hanging="360"/>
      </w:pPr>
      <w:rPr>
        <w:rFonts w:ascii="Wingdings" w:hAnsi="Wingdings" w:hint="default"/>
      </w:rPr>
    </w:lvl>
    <w:lvl w:ilvl="3" w:tplc="080A0001" w:tentative="1">
      <w:start w:val="1"/>
      <w:numFmt w:val="bullet"/>
      <w:lvlText w:val=""/>
      <w:lvlJc w:val="left"/>
      <w:pPr>
        <w:ind w:left="3629" w:hanging="360"/>
      </w:pPr>
      <w:rPr>
        <w:rFonts w:ascii="Symbol" w:hAnsi="Symbol" w:hint="default"/>
      </w:rPr>
    </w:lvl>
    <w:lvl w:ilvl="4" w:tplc="080A0003" w:tentative="1">
      <w:start w:val="1"/>
      <w:numFmt w:val="bullet"/>
      <w:lvlText w:val="o"/>
      <w:lvlJc w:val="left"/>
      <w:pPr>
        <w:ind w:left="4349" w:hanging="360"/>
      </w:pPr>
      <w:rPr>
        <w:rFonts w:ascii="Courier New" w:hAnsi="Courier New" w:cs="Courier New" w:hint="default"/>
      </w:rPr>
    </w:lvl>
    <w:lvl w:ilvl="5" w:tplc="080A0005" w:tentative="1">
      <w:start w:val="1"/>
      <w:numFmt w:val="bullet"/>
      <w:lvlText w:val=""/>
      <w:lvlJc w:val="left"/>
      <w:pPr>
        <w:ind w:left="5069" w:hanging="360"/>
      </w:pPr>
      <w:rPr>
        <w:rFonts w:ascii="Wingdings" w:hAnsi="Wingdings" w:hint="default"/>
      </w:rPr>
    </w:lvl>
    <w:lvl w:ilvl="6" w:tplc="080A0001" w:tentative="1">
      <w:start w:val="1"/>
      <w:numFmt w:val="bullet"/>
      <w:lvlText w:val=""/>
      <w:lvlJc w:val="left"/>
      <w:pPr>
        <w:ind w:left="5789" w:hanging="360"/>
      </w:pPr>
      <w:rPr>
        <w:rFonts w:ascii="Symbol" w:hAnsi="Symbol" w:hint="default"/>
      </w:rPr>
    </w:lvl>
    <w:lvl w:ilvl="7" w:tplc="080A0003" w:tentative="1">
      <w:start w:val="1"/>
      <w:numFmt w:val="bullet"/>
      <w:lvlText w:val="o"/>
      <w:lvlJc w:val="left"/>
      <w:pPr>
        <w:ind w:left="6509" w:hanging="360"/>
      </w:pPr>
      <w:rPr>
        <w:rFonts w:ascii="Courier New" w:hAnsi="Courier New" w:cs="Courier New" w:hint="default"/>
      </w:rPr>
    </w:lvl>
    <w:lvl w:ilvl="8" w:tplc="080A0005" w:tentative="1">
      <w:start w:val="1"/>
      <w:numFmt w:val="bullet"/>
      <w:lvlText w:val=""/>
      <w:lvlJc w:val="left"/>
      <w:pPr>
        <w:ind w:left="7229" w:hanging="360"/>
      </w:pPr>
      <w:rPr>
        <w:rFonts w:ascii="Wingdings" w:hAnsi="Wingdings" w:hint="default"/>
      </w:rPr>
    </w:lvl>
  </w:abstractNum>
  <w:abstractNum w:abstractNumId="13"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4"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7089D"/>
    <w:multiLevelType w:val="hybridMultilevel"/>
    <w:tmpl w:val="2F567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9" w15:restartNumberingAfterBreak="0">
    <w:nsid w:val="548775EF"/>
    <w:multiLevelType w:val="hybridMultilevel"/>
    <w:tmpl w:val="28DCF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28"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8"/>
  </w:num>
  <w:num w:numId="4">
    <w:abstractNumId w:val="28"/>
  </w:num>
  <w:num w:numId="5">
    <w:abstractNumId w:val="3"/>
  </w:num>
  <w:num w:numId="6">
    <w:abstractNumId w:val="5"/>
  </w:num>
  <w:num w:numId="7">
    <w:abstractNumId w:val="1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3"/>
  </w:num>
  <w:num w:numId="12">
    <w:abstractNumId w:val="29"/>
  </w:num>
  <w:num w:numId="13">
    <w:abstractNumId w:val="18"/>
  </w:num>
  <w:num w:numId="14">
    <w:abstractNumId w:val="7"/>
  </w:num>
  <w:num w:numId="15">
    <w:abstractNumId w:val="2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6"/>
  </w:num>
  <w:num w:numId="20">
    <w:abstractNumId w:val="8"/>
  </w:num>
  <w:num w:numId="21">
    <w:abstractNumId w:val="16"/>
  </w:num>
  <w:num w:numId="22">
    <w:abstractNumId w:val="30"/>
  </w:num>
  <w:num w:numId="23">
    <w:abstractNumId w:val="20"/>
  </w:num>
  <w:num w:numId="24">
    <w:abstractNumId w:val="21"/>
  </w:num>
  <w:num w:numId="25">
    <w:abstractNumId w:val="1"/>
  </w:num>
  <w:num w:numId="26">
    <w:abstractNumId w:val="4"/>
  </w:num>
  <w:num w:numId="27">
    <w:abstractNumId w:val="12"/>
  </w:num>
  <w:num w:numId="28">
    <w:abstractNumId w:val="27"/>
  </w:num>
  <w:num w:numId="29">
    <w:abstractNumId w:val="22"/>
  </w:num>
  <w:num w:numId="30">
    <w:abstractNumId w:val="25"/>
  </w:num>
  <w:num w:numId="31">
    <w:abstractNumId w:val="17"/>
  </w:num>
  <w:num w:numId="32">
    <w:abstractNumId w:val="11"/>
  </w:num>
  <w:num w:numId="3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AA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62A"/>
    <w:rsid w:val="00074CF8"/>
    <w:rsid w:val="00075283"/>
    <w:rsid w:val="00075615"/>
    <w:rsid w:val="00075EA3"/>
    <w:rsid w:val="00076FD7"/>
    <w:rsid w:val="00076FD9"/>
    <w:rsid w:val="000773C4"/>
    <w:rsid w:val="00077AC1"/>
    <w:rsid w:val="00077B79"/>
    <w:rsid w:val="00077BB8"/>
    <w:rsid w:val="00077BC0"/>
    <w:rsid w:val="0008023C"/>
    <w:rsid w:val="0008043B"/>
    <w:rsid w:val="0008139C"/>
    <w:rsid w:val="00081B66"/>
    <w:rsid w:val="0008338D"/>
    <w:rsid w:val="000839BA"/>
    <w:rsid w:val="00084079"/>
    <w:rsid w:val="0008420F"/>
    <w:rsid w:val="000847B2"/>
    <w:rsid w:val="00085229"/>
    <w:rsid w:val="0008542A"/>
    <w:rsid w:val="00085585"/>
    <w:rsid w:val="00085973"/>
    <w:rsid w:val="000860A9"/>
    <w:rsid w:val="000861FF"/>
    <w:rsid w:val="0008668D"/>
    <w:rsid w:val="00086980"/>
    <w:rsid w:val="0008710F"/>
    <w:rsid w:val="00087D47"/>
    <w:rsid w:val="00090A5A"/>
    <w:rsid w:val="00090C67"/>
    <w:rsid w:val="00090CC8"/>
    <w:rsid w:val="00090EEE"/>
    <w:rsid w:val="000914A4"/>
    <w:rsid w:val="00091A4D"/>
    <w:rsid w:val="000922B0"/>
    <w:rsid w:val="00092385"/>
    <w:rsid w:val="00092543"/>
    <w:rsid w:val="00092789"/>
    <w:rsid w:val="00092893"/>
    <w:rsid w:val="00092A6B"/>
    <w:rsid w:val="00092F37"/>
    <w:rsid w:val="00094AD0"/>
    <w:rsid w:val="00095302"/>
    <w:rsid w:val="0009541B"/>
    <w:rsid w:val="000955F6"/>
    <w:rsid w:val="00095623"/>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83E"/>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C82"/>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5EC"/>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97E"/>
    <w:rsid w:val="0019504F"/>
    <w:rsid w:val="00195288"/>
    <w:rsid w:val="0019536A"/>
    <w:rsid w:val="00195609"/>
    <w:rsid w:val="00195662"/>
    <w:rsid w:val="00195B1E"/>
    <w:rsid w:val="00195D26"/>
    <w:rsid w:val="00195ECF"/>
    <w:rsid w:val="00195F6E"/>
    <w:rsid w:val="001962AC"/>
    <w:rsid w:val="0019664E"/>
    <w:rsid w:val="00197A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B7FBA"/>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8E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D66"/>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91F"/>
    <w:rsid w:val="00204207"/>
    <w:rsid w:val="00204DE3"/>
    <w:rsid w:val="00204FDF"/>
    <w:rsid w:val="0020533C"/>
    <w:rsid w:val="0020564A"/>
    <w:rsid w:val="00205684"/>
    <w:rsid w:val="00205BDE"/>
    <w:rsid w:val="002064B3"/>
    <w:rsid w:val="00206EF4"/>
    <w:rsid w:val="00210956"/>
    <w:rsid w:val="00210AF1"/>
    <w:rsid w:val="00211DD9"/>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4D96"/>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A65"/>
    <w:rsid w:val="002A4F20"/>
    <w:rsid w:val="002A4FBB"/>
    <w:rsid w:val="002A5858"/>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0B"/>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784"/>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1B6"/>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69C"/>
    <w:rsid w:val="00301897"/>
    <w:rsid w:val="00301E20"/>
    <w:rsid w:val="0030219F"/>
    <w:rsid w:val="00303671"/>
    <w:rsid w:val="00303AF8"/>
    <w:rsid w:val="00304085"/>
    <w:rsid w:val="0030426C"/>
    <w:rsid w:val="003044B2"/>
    <w:rsid w:val="00304BA5"/>
    <w:rsid w:val="00304E12"/>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2FFD"/>
    <w:rsid w:val="0031305F"/>
    <w:rsid w:val="00313499"/>
    <w:rsid w:val="003135FC"/>
    <w:rsid w:val="00313B15"/>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4E8"/>
    <w:rsid w:val="00350FCE"/>
    <w:rsid w:val="003514BF"/>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2F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89"/>
    <w:rsid w:val="00367092"/>
    <w:rsid w:val="003672D8"/>
    <w:rsid w:val="00367536"/>
    <w:rsid w:val="0036781E"/>
    <w:rsid w:val="00367DBB"/>
    <w:rsid w:val="00367DDA"/>
    <w:rsid w:val="00370582"/>
    <w:rsid w:val="0037066B"/>
    <w:rsid w:val="00370A22"/>
    <w:rsid w:val="00370CEE"/>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33"/>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0E"/>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3F2"/>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3DA"/>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6B58"/>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E44"/>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28BB"/>
    <w:rsid w:val="004C4245"/>
    <w:rsid w:val="004C45EE"/>
    <w:rsid w:val="004C498A"/>
    <w:rsid w:val="004C597A"/>
    <w:rsid w:val="004C5CF9"/>
    <w:rsid w:val="004C5DF9"/>
    <w:rsid w:val="004C6089"/>
    <w:rsid w:val="004C64C2"/>
    <w:rsid w:val="004C652E"/>
    <w:rsid w:val="004C6D20"/>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80"/>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A6"/>
    <w:rsid w:val="004F1E8F"/>
    <w:rsid w:val="004F2186"/>
    <w:rsid w:val="004F2412"/>
    <w:rsid w:val="004F266A"/>
    <w:rsid w:val="004F28E9"/>
    <w:rsid w:val="004F2952"/>
    <w:rsid w:val="004F37EB"/>
    <w:rsid w:val="004F47A8"/>
    <w:rsid w:val="004F4901"/>
    <w:rsid w:val="004F4C74"/>
    <w:rsid w:val="004F525D"/>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AA"/>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D0F"/>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79E"/>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7D"/>
    <w:rsid w:val="005D5EC5"/>
    <w:rsid w:val="005D6426"/>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5C4C"/>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19D"/>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97FCA"/>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5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AD5"/>
    <w:rsid w:val="006C6E05"/>
    <w:rsid w:val="006C733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32"/>
    <w:rsid w:val="006D4D7E"/>
    <w:rsid w:val="006D5B86"/>
    <w:rsid w:val="006D6201"/>
    <w:rsid w:val="006D6E39"/>
    <w:rsid w:val="006D79EC"/>
    <w:rsid w:val="006D7BC5"/>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4D71"/>
    <w:rsid w:val="006E55AA"/>
    <w:rsid w:val="006E61FC"/>
    <w:rsid w:val="006E6389"/>
    <w:rsid w:val="006E68E3"/>
    <w:rsid w:val="006E6ACF"/>
    <w:rsid w:val="006E6CFD"/>
    <w:rsid w:val="006E6E7C"/>
    <w:rsid w:val="006E71A4"/>
    <w:rsid w:val="006E72C3"/>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65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74"/>
    <w:rsid w:val="00753E3E"/>
    <w:rsid w:val="00753E55"/>
    <w:rsid w:val="0075469F"/>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200"/>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30F9"/>
    <w:rsid w:val="00784081"/>
    <w:rsid w:val="00784B31"/>
    <w:rsid w:val="00784FA3"/>
    <w:rsid w:val="0078534B"/>
    <w:rsid w:val="00785735"/>
    <w:rsid w:val="00785F9B"/>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69"/>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874"/>
    <w:rsid w:val="00827A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7EE"/>
    <w:rsid w:val="0083699C"/>
    <w:rsid w:val="00836B16"/>
    <w:rsid w:val="00836EA5"/>
    <w:rsid w:val="00837336"/>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120"/>
    <w:rsid w:val="008564C8"/>
    <w:rsid w:val="00856541"/>
    <w:rsid w:val="0085683B"/>
    <w:rsid w:val="0085705C"/>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6AA"/>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319"/>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080"/>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2C"/>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D"/>
    <w:rsid w:val="008E2D60"/>
    <w:rsid w:val="008E3662"/>
    <w:rsid w:val="008E3D18"/>
    <w:rsid w:val="008E4295"/>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7EF"/>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3A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27"/>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10"/>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A04"/>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6FE"/>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75"/>
    <w:rsid w:val="00A059CF"/>
    <w:rsid w:val="00A060F8"/>
    <w:rsid w:val="00A06420"/>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64B"/>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34"/>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407"/>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393"/>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E34"/>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685"/>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7F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0E3"/>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88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66D"/>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941"/>
    <w:rsid w:val="00BC1BB3"/>
    <w:rsid w:val="00BC224A"/>
    <w:rsid w:val="00BC22E3"/>
    <w:rsid w:val="00BC27D4"/>
    <w:rsid w:val="00BC2A6E"/>
    <w:rsid w:val="00BC2A90"/>
    <w:rsid w:val="00BC3A8A"/>
    <w:rsid w:val="00BC3F7E"/>
    <w:rsid w:val="00BC45B2"/>
    <w:rsid w:val="00BC4729"/>
    <w:rsid w:val="00BC5979"/>
    <w:rsid w:val="00BC5A5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578"/>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4E6C"/>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409"/>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18D2"/>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D08"/>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3A15"/>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386"/>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C4C"/>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AC9"/>
    <w:rsid w:val="00D23C5B"/>
    <w:rsid w:val="00D2486D"/>
    <w:rsid w:val="00D24B37"/>
    <w:rsid w:val="00D253F8"/>
    <w:rsid w:val="00D255A8"/>
    <w:rsid w:val="00D25733"/>
    <w:rsid w:val="00D25D8E"/>
    <w:rsid w:val="00D25DC7"/>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1FE8"/>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87A"/>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81"/>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3C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C04"/>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0A83"/>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E6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C21"/>
    <w:rsid w:val="00E63CFD"/>
    <w:rsid w:val="00E63F30"/>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CFC"/>
    <w:rsid w:val="00E84715"/>
    <w:rsid w:val="00E84813"/>
    <w:rsid w:val="00E848B6"/>
    <w:rsid w:val="00E84EE1"/>
    <w:rsid w:val="00E857BB"/>
    <w:rsid w:val="00E86520"/>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1AA"/>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2D6"/>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0A8"/>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7E"/>
    <w:rsid w:val="00EE1EE0"/>
    <w:rsid w:val="00EE2260"/>
    <w:rsid w:val="00EE269B"/>
    <w:rsid w:val="00EE2AB3"/>
    <w:rsid w:val="00EE2F3F"/>
    <w:rsid w:val="00EE3170"/>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2C8A"/>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0852"/>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2A"/>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D7"/>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D0B"/>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E99"/>
    <w:rsid w:val="00F92094"/>
    <w:rsid w:val="00F928D1"/>
    <w:rsid w:val="00F92E10"/>
    <w:rsid w:val="00F93087"/>
    <w:rsid w:val="00F930EF"/>
    <w:rsid w:val="00F9402A"/>
    <w:rsid w:val="00F9454F"/>
    <w:rsid w:val="00F94593"/>
    <w:rsid w:val="00F9477D"/>
    <w:rsid w:val="00F9527E"/>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571"/>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40E7"/>
    <w:rsid w:val="00FF4AF4"/>
    <w:rsid w:val="00FF4D2F"/>
    <w:rsid w:val="00FF5232"/>
    <w:rsid w:val="00FF58D8"/>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7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EnlacedeInternetvisitado">
    <w:name w:val="Enlace de Internet visitado"/>
    <w:basedOn w:val="Fuentedeprrafopredeter"/>
    <w:uiPriority w:val="99"/>
    <w:semiHidden/>
    <w:unhideWhenUsed/>
    <w:rsid w:val="009B4A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075735">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6368960">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10943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18461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6990294">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52936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594651">
      <w:bodyDiv w:val="1"/>
      <w:marLeft w:val="0"/>
      <w:marRight w:val="0"/>
      <w:marTop w:val="0"/>
      <w:marBottom w:val="0"/>
      <w:divBdr>
        <w:top w:val="none" w:sz="0" w:space="0" w:color="auto"/>
        <w:left w:val="none" w:sz="0" w:space="0" w:color="auto"/>
        <w:bottom w:val="none" w:sz="0" w:space="0" w:color="auto"/>
        <w:right w:val="none" w:sz="0" w:space="0" w:color="auto"/>
      </w:divBdr>
    </w:div>
    <w:div w:id="26280756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01794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611549">
      <w:bodyDiv w:val="1"/>
      <w:marLeft w:val="0"/>
      <w:marRight w:val="0"/>
      <w:marTop w:val="0"/>
      <w:marBottom w:val="0"/>
      <w:divBdr>
        <w:top w:val="none" w:sz="0" w:space="0" w:color="auto"/>
        <w:left w:val="none" w:sz="0" w:space="0" w:color="auto"/>
        <w:bottom w:val="none" w:sz="0" w:space="0" w:color="auto"/>
        <w:right w:val="none" w:sz="0" w:space="0" w:color="auto"/>
      </w:divBdr>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3483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1111924">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517020">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07155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647050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259497">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5867414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0339407">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451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417558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2984323">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123534">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623023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278396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312691">
      <w:bodyDiv w:val="1"/>
      <w:marLeft w:val="0"/>
      <w:marRight w:val="0"/>
      <w:marTop w:val="0"/>
      <w:marBottom w:val="0"/>
      <w:divBdr>
        <w:top w:val="none" w:sz="0" w:space="0" w:color="auto"/>
        <w:left w:val="none" w:sz="0" w:space="0" w:color="auto"/>
        <w:bottom w:val="none" w:sz="0" w:space="0" w:color="auto"/>
        <w:right w:val="none" w:sz="0" w:space="0" w:color="auto"/>
      </w:divBdr>
    </w:div>
    <w:div w:id="105481341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8864484">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6971975">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71070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752296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849153">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09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97824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925103">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642073">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1826194">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89761483">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14625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812259">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48219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335646.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327218.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323890.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B75B3-67C9-4DF5-8160-C5888165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4943</Words>
  <Characters>27191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2022-04-04T16:53:00Z</cp:lastPrinted>
  <dcterms:created xsi:type="dcterms:W3CDTF">2022-03-25T00:01:00Z</dcterms:created>
  <dcterms:modified xsi:type="dcterms:W3CDTF">2022-04-05T20:34:00Z</dcterms:modified>
</cp:coreProperties>
</file>