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95D587" w14:textId="77777777" w:rsidR="00116D65" w:rsidRDefault="00116D65" w:rsidP="00B04D76">
      <w:pPr>
        <w:spacing w:line="360" w:lineRule="auto"/>
        <w:jc w:val="both"/>
        <w:rPr>
          <w:rFonts w:ascii="Palatino Linotype" w:hAnsi="Palatino Linotype" w:cs="Arial"/>
        </w:rPr>
      </w:pPr>
    </w:p>
    <w:p w14:paraId="7810B00A" w14:textId="57BEB0EA" w:rsidR="00200BFC" w:rsidRPr="00DB31D7" w:rsidRDefault="00200BFC" w:rsidP="00B04D76">
      <w:pPr>
        <w:spacing w:line="360" w:lineRule="auto"/>
        <w:jc w:val="both"/>
        <w:rPr>
          <w:rFonts w:ascii="Palatino Linotype" w:hAnsi="Palatino Linotype" w:cs="Arial"/>
        </w:rPr>
      </w:pPr>
      <w:r w:rsidRPr="00DB31D7">
        <w:rPr>
          <w:rFonts w:ascii="Palatino Linotype" w:hAnsi="Palatino Linotype" w:cs="Arial"/>
        </w:rPr>
        <w:t xml:space="preserve">Resolución del Pleno del Instituto de Transparencia, Acceso a la </w:t>
      </w:r>
      <w:r w:rsidR="00327647" w:rsidRPr="00DB31D7">
        <w:rPr>
          <w:rFonts w:ascii="Palatino Linotype" w:hAnsi="Palatino Linotype" w:cs="Arial"/>
        </w:rPr>
        <w:t>Información Pública</w:t>
      </w:r>
      <w:r w:rsidRPr="00DB31D7">
        <w:rPr>
          <w:rFonts w:ascii="Palatino Linotype" w:hAnsi="Palatino Linotype" w:cs="Arial"/>
        </w:rPr>
        <w:t xml:space="preserve"> y Protección de Datos Personales del Estado de México y Municipios, con domicilio en Metepec, Estado de México, de fecha</w:t>
      </w:r>
      <w:r w:rsidR="000A27E2" w:rsidRPr="00DB31D7">
        <w:rPr>
          <w:rFonts w:ascii="Palatino Linotype" w:hAnsi="Palatino Linotype" w:cs="Arial"/>
        </w:rPr>
        <w:t xml:space="preserve"> </w:t>
      </w:r>
      <w:r w:rsidR="00A316FB" w:rsidRPr="00DB31D7">
        <w:rPr>
          <w:rFonts w:ascii="Palatino Linotype" w:hAnsi="Palatino Linotype" w:cs="Arial"/>
        </w:rPr>
        <w:t>veintiocho</w:t>
      </w:r>
      <w:r w:rsidR="00AF50E2" w:rsidRPr="00DB31D7">
        <w:rPr>
          <w:rFonts w:ascii="Palatino Linotype" w:hAnsi="Palatino Linotype" w:cs="Arial"/>
        </w:rPr>
        <w:t xml:space="preserve"> de septiembre</w:t>
      </w:r>
      <w:r w:rsidR="00B717EF" w:rsidRPr="00DB31D7">
        <w:rPr>
          <w:rFonts w:ascii="Palatino Linotype" w:hAnsi="Palatino Linotype" w:cs="Arial"/>
        </w:rPr>
        <w:t xml:space="preserve"> de dos mil veintidós</w:t>
      </w:r>
      <w:r w:rsidR="003253C6" w:rsidRPr="00DB31D7">
        <w:rPr>
          <w:rFonts w:ascii="Palatino Linotype" w:hAnsi="Palatino Linotype" w:cs="Arial"/>
        </w:rPr>
        <w:t>.</w:t>
      </w:r>
    </w:p>
    <w:p w14:paraId="57CA25AC" w14:textId="77777777" w:rsidR="003253C6" w:rsidRPr="00DB31D7" w:rsidRDefault="003253C6" w:rsidP="00B04D76">
      <w:pPr>
        <w:spacing w:line="360" w:lineRule="auto"/>
        <w:jc w:val="both"/>
        <w:rPr>
          <w:rFonts w:ascii="Palatino Linotype" w:hAnsi="Palatino Linotype" w:cs="Arial"/>
        </w:rPr>
      </w:pPr>
    </w:p>
    <w:p w14:paraId="03825FB3" w14:textId="0E7E59CA" w:rsidR="00A1125E" w:rsidRPr="00DB31D7" w:rsidRDefault="00200BFC" w:rsidP="00B04D76">
      <w:pPr>
        <w:spacing w:line="360" w:lineRule="auto"/>
        <w:jc w:val="both"/>
        <w:rPr>
          <w:rFonts w:ascii="Palatino Linotype" w:hAnsi="Palatino Linotype" w:cs="Arial"/>
          <w:lang w:val="es-ES"/>
        </w:rPr>
      </w:pPr>
      <w:r w:rsidRPr="00DB31D7">
        <w:rPr>
          <w:rFonts w:ascii="Palatino Linotype" w:hAnsi="Palatino Linotype" w:cs="Arial"/>
          <w:b/>
          <w:sz w:val="28"/>
        </w:rPr>
        <w:t>VISTO</w:t>
      </w:r>
      <w:r w:rsidRPr="00DB31D7">
        <w:rPr>
          <w:rFonts w:ascii="Palatino Linotype" w:hAnsi="Palatino Linotype" w:cs="Arial"/>
        </w:rPr>
        <w:t xml:space="preserve"> el expediente formado con motivo del </w:t>
      </w:r>
      <w:r w:rsidR="00D77693" w:rsidRPr="00DB31D7">
        <w:rPr>
          <w:rFonts w:ascii="Palatino Linotype" w:hAnsi="Palatino Linotype" w:cs="Arial"/>
        </w:rPr>
        <w:t>Recurso de Revisión</w:t>
      </w:r>
      <w:r w:rsidR="00AC6ABE" w:rsidRPr="00DB31D7">
        <w:rPr>
          <w:rFonts w:ascii="Palatino Linotype" w:hAnsi="Palatino Linotype" w:cs="Arial"/>
        </w:rPr>
        <w:t xml:space="preserve"> </w:t>
      </w:r>
      <w:r w:rsidR="00A316FB" w:rsidRPr="00DB31D7">
        <w:rPr>
          <w:rFonts w:ascii="Palatino Linotype" w:hAnsi="Palatino Linotype" w:cs="Arial"/>
          <w:b/>
          <w:bCs/>
        </w:rPr>
        <w:t>08927</w:t>
      </w:r>
      <w:r w:rsidR="000A27E2" w:rsidRPr="00DB31D7">
        <w:rPr>
          <w:rFonts w:ascii="Palatino Linotype" w:hAnsi="Palatino Linotype" w:cs="Arial"/>
          <w:b/>
          <w:bCs/>
        </w:rPr>
        <w:t>/INFOEM/IP/RR/202</w:t>
      </w:r>
      <w:r w:rsidR="00B717EF" w:rsidRPr="00DB31D7">
        <w:rPr>
          <w:rFonts w:ascii="Palatino Linotype" w:hAnsi="Palatino Linotype" w:cs="Arial"/>
          <w:b/>
          <w:bCs/>
        </w:rPr>
        <w:t>2</w:t>
      </w:r>
      <w:r w:rsidRPr="00DB31D7">
        <w:rPr>
          <w:rFonts w:ascii="Palatino Linotype" w:hAnsi="Palatino Linotype" w:cs="Arial"/>
        </w:rPr>
        <w:t xml:space="preserve">, promovido </w:t>
      </w:r>
      <w:r w:rsidRPr="00DB31D7">
        <w:rPr>
          <w:rFonts w:ascii="Palatino Linotype" w:hAnsi="Palatino Linotype"/>
        </w:rPr>
        <w:t>por</w:t>
      </w:r>
      <w:r w:rsidR="006412C8" w:rsidRPr="00DB31D7">
        <w:rPr>
          <w:rFonts w:ascii="Palatino Linotype" w:hAnsi="Palatino Linotype"/>
        </w:rPr>
        <w:t xml:space="preserve"> </w:t>
      </w:r>
      <w:bookmarkStart w:id="0" w:name="_GoBack"/>
      <w:r w:rsidR="00680EA9">
        <w:rPr>
          <w:rFonts w:ascii="Palatino Linotype" w:hAnsi="Palatino Linotype"/>
          <w:b/>
        </w:rPr>
        <w:t>XXXXXX XXXXXXXXX</w:t>
      </w:r>
      <w:bookmarkEnd w:id="0"/>
      <w:r w:rsidRPr="00DB31D7">
        <w:rPr>
          <w:rFonts w:ascii="Palatino Linotype" w:hAnsi="Palatino Linotype"/>
          <w:lang w:val="es-ES"/>
        </w:rPr>
        <w:t>,</w:t>
      </w:r>
      <w:r w:rsidRPr="00DB31D7">
        <w:rPr>
          <w:rFonts w:ascii="Palatino Linotype" w:hAnsi="Palatino Linotype" w:cs="Arial"/>
          <w:lang w:val="es-ES"/>
        </w:rPr>
        <w:t xml:space="preserve"> </w:t>
      </w:r>
      <w:r w:rsidR="005F0E30" w:rsidRPr="00DB31D7">
        <w:rPr>
          <w:rFonts w:ascii="Palatino Linotype" w:hAnsi="Palatino Linotype"/>
        </w:rPr>
        <w:t xml:space="preserve">a quien en lo sucesivo se le </w:t>
      </w:r>
      <w:r w:rsidR="00D9217D" w:rsidRPr="00DB31D7">
        <w:rPr>
          <w:rFonts w:ascii="Palatino Linotype" w:hAnsi="Palatino Linotype"/>
        </w:rPr>
        <w:t>denominará</w:t>
      </w:r>
      <w:r w:rsidR="005F0E30" w:rsidRPr="00DB31D7">
        <w:rPr>
          <w:rFonts w:ascii="Palatino Linotype" w:hAnsi="Palatino Linotype"/>
        </w:rPr>
        <w:t xml:space="preserve"> </w:t>
      </w:r>
      <w:r w:rsidR="00D9684F" w:rsidRPr="00DB31D7">
        <w:rPr>
          <w:rFonts w:ascii="Palatino Linotype" w:hAnsi="Palatino Linotype" w:cs="Arial"/>
          <w:b/>
          <w:lang w:val="es-ES"/>
        </w:rPr>
        <w:t>EL</w:t>
      </w:r>
      <w:r w:rsidRPr="00DB31D7">
        <w:rPr>
          <w:rFonts w:ascii="Palatino Linotype" w:hAnsi="Palatino Linotype" w:cs="Arial"/>
          <w:b/>
          <w:lang w:val="es-ES"/>
        </w:rPr>
        <w:t xml:space="preserve"> RECURRENTE,</w:t>
      </w:r>
      <w:r w:rsidR="008B3120" w:rsidRPr="00DB31D7">
        <w:rPr>
          <w:rFonts w:ascii="Palatino Linotype" w:hAnsi="Palatino Linotype" w:cs="Arial"/>
          <w:lang w:val="es-ES"/>
        </w:rPr>
        <w:t xml:space="preserve"> en contra de la respuesta </w:t>
      </w:r>
      <w:r w:rsidR="007653AB" w:rsidRPr="00DB31D7">
        <w:rPr>
          <w:rFonts w:ascii="Palatino Linotype" w:hAnsi="Palatino Linotype" w:cs="Arial"/>
          <w:lang w:val="es-ES"/>
        </w:rPr>
        <w:t>entregada por</w:t>
      </w:r>
      <w:r w:rsidR="00EB3AE3" w:rsidRPr="00DB31D7">
        <w:rPr>
          <w:rFonts w:ascii="Palatino Linotype" w:hAnsi="Palatino Linotype" w:cs="Arial"/>
          <w:lang w:val="es-ES"/>
        </w:rPr>
        <w:t xml:space="preserve"> </w:t>
      </w:r>
      <w:r w:rsidR="00C06C26" w:rsidRPr="00DB31D7">
        <w:rPr>
          <w:rFonts w:ascii="Palatino Linotype" w:hAnsi="Palatino Linotype" w:cs="Arial"/>
          <w:lang w:val="es-ES"/>
        </w:rPr>
        <w:t xml:space="preserve">el </w:t>
      </w:r>
      <w:r w:rsidR="006412C8" w:rsidRPr="00DB31D7">
        <w:rPr>
          <w:rFonts w:ascii="Palatino Linotype" w:hAnsi="Palatino Linotype" w:cs="Arial"/>
          <w:b/>
          <w:bCs/>
        </w:rPr>
        <w:t>Ayuntamiento de Malinalco</w:t>
      </w:r>
      <w:r w:rsidRPr="00DB31D7">
        <w:rPr>
          <w:rFonts w:ascii="Palatino Linotype" w:hAnsi="Palatino Linotype" w:cs="Arial"/>
          <w:b/>
          <w:lang w:val="es-ES"/>
        </w:rPr>
        <w:t xml:space="preserve">, </w:t>
      </w:r>
      <w:r w:rsidR="005A16A4" w:rsidRPr="00DB31D7">
        <w:rPr>
          <w:rFonts w:ascii="Palatino Linotype" w:hAnsi="Palatino Linotype" w:cs="Arial"/>
          <w:lang w:val="es-ES"/>
        </w:rPr>
        <w:t>que</w:t>
      </w:r>
      <w:r w:rsidR="005A16A4" w:rsidRPr="00DB31D7">
        <w:rPr>
          <w:rFonts w:ascii="Palatino Linotype" w:hAnsi="Palatino Linotype" w:cs="Arial"/>
          <w:b/>
          <w:lang w:val="es-ES"/>
        </w:rPr>
        <w:t xml:space="preserve"> </w:t>
      </w:r>
      <w:r w:rsidR="005F0E30" w:rsidRPr="00DB31D7">
        <w:rPr>
          <w:rFonts w:ascii="Palatino Linotype" w:hAnsi="Palatino Linotype"/>
        </w:rPr>
        <w:t xml:space="preserve">en lo subsecuente se le denominará </w:t>
      </w:r>
      <w:r w:rsidRPr="00DB31D7">
        <w:rPr>
          <w:rFonts w:ascii="Palatino Linotype" w:hAnsi="Palatino Linotype" w:cs="Arial"/>
          <w:b/>
          <w:lang w:val="es-ES"/>
        </w:rPr>
        <w:t xml:space="preserve">EL SUJETO OBLIGADO, </w:t>
      </w:r>
      <w:r w:rsidRPr="00DB31D7">
        <w:rPr>
          <w:rFonts w:ascii="Palatino Linotype" w:hAnsi="Palatino Linotype" w:cs="Arial"/>
          <w:lang w:val="es-ES"/>
        </w:rPr>
        <w:t xml:space="preserve">se procede a dictar la presente resolución con base en lo siguiente: </w:t>
      </w:r>
    </w:p>
    <w:p w14:paraId="71F79FE3" w14:textId="77777777" w:rsidR="00A1125E" w:rsidRPr="00DB31D7" w:rsidRDefault="00A1125E" w:rsidP="00B04D76">
      <w:pPr>
        <w:spacing w:line="276" w:lineRule="auto"/>
        <w:jc w:val="both"/>
        <w:rPr>
          <w:rFonts w:ascii="Palatino Linotype" w:hAnsi="Palatino Linotype" w:cs="Arial"/>
          <w:b/>
          <w:bCs/>
          <w:spacing w:val="60"/>
          <w:sz w:val="28"/>
          <w:szCs w:val="28"/>
        </w:rPr>
      </w:pPr>
    </w:p>
    <w:p w14:paraId="13016DDD" w14:textId="37E0B4C7" w:rsidR="007F223C" w:rsidRPr="00DB31D7" w:rsidRDefault="007F223C" w:rsidP="00B04D76">
      <w:pPr>
        <w:spacing w:line="276" w:lineRule="auto"/>
        <w:jc w:val="center"/>
        <w:rPr>
          <w:rFonts w:ascii="Palatino Linotype" w:hAnsi="Palatino Linotype" w:cs="Arial"/>
          <w:b/>
          <w:bCs/>
          <w:spacing w:val="60"/>
          <w:sz w:val="28"/>
          <w:szCs w:val="28"/>
        </w:rPr>
      </w:pPr>
      <w:r w:rsidRPr="00DB31D7">
        <w:rPr>
          <w:rFonts w:ascii="Palatino Linotype" w:hAnsi="Palatino Linotype" w:cs="Arial"/>
          <w:b/>
          <w:bCs/>
          <w:spacing w:val="60"/>
          <w:sz w:val="28"/>
          <w:szCs w:val="28"/>
        </w:rPr>
        <w:t>ANTECEDENTES</w:t>
      </w:r>
    </w:p>
    <w:p w14:paraId="52087D33" w14:textId="77777777" w:rsidR="00967AC9" w:rsidRPr="00DB31D7" w:rsidRDefault="00967AC9" w:rsidP="00B04D76">
      <w:pPr>
        <w:spacing w:line="276" w:lineRule="auto"/>
        <w:jc w:val="both"/>
        <w:rPr>
          <w:rFonts w:ascii="Palatino Linotype" w:eastAsia="Calibri" w:hAnsi="Palatino Linotype" w:cs="Arial"/>
          <w:b/>
          <w:sz w:val="28"/>
          <w:szCs w:val="28"/>
          <w:lang w:val="es-ES" w:eastAsia="en-US"/>
        </w:rPr>
      </w:pPr>
    </w:p>
    <w:p w14:paraId="4BE57260" w14:textId="50290471" w:rsidR="00F26592" w:rsidRPr="00DB31D7" w:rsidRDefault="00F26592" w:rsidP="00B04D76">
      <w:pPr>
        <w:spacing w:line="360" w:lineRule="auto"/>
        <w:jc w:val="both"/>
        <w:rPr>
          <w:rFonts w:ascii="Palatino Linotype" w:eastAsia="Calibri" w:hAnsi="Palatino Linotype" w:cs="Arial"/>
          <w:b/>
          <w:sz w:val="26"/>
          <w:szCs w:val="26"/>
          <w:lang w:val="es-ES" w:eastAsia="en-US"/>
        </w:rPr>
      </w:pPr>
      <w:r w:rsidRPr="00DB31D7">
        <w:rPr>
          <w:rFonts w:ascii="Palatino Linotype" w:eastAsia="Calibri" w:hAnsi="Palatino Linotype" w:cs="Arial"/>
          <w:b/>
          <w:sz w:val="26"/>
          <w:szCs w:val="26"/>
          <w:lang w:val="es-ES" w:eastAsia="en-US"/>
        </w:rPr>
        <w:t xml:space="preserve">I. </w:t>
      </w:r>
      <w:r w:rsidRPr="00DB31D7">
        <w:rPr>
          <w:rFonts w:ascii="Palatino Linotype" w:hAnsi="Palatino Linotype"/>
          <w:b/>
          <w:sz w:val="26"/>
          <w:szCs w:val="26"/>
        </w:rPr>
        <w:t>De la Solicitud de Información</w:t>
      </w:r>
    </w:p>
    <w:p w14:paraId="7DA36D02" w14:textId="53BD5B5F" w:rsidR="00110599" w:rsidRPr="00DB31D7" w:rsidRDefault="00163A20" w:rsidP="00B04D76">
      <w:pPr>
        <w:spacing w:line="360" w:lineRule="auto"/>
        <w:jc w:val="both"/>
        <w:rPr>
          <w:rFonts w:ascii="Palatino Linotype" w:eastAsia="Palatino Linotype" w:hAnsi="Palatino Linotype" w:cs="Palatino Linotype"/>
        </w:rPr>
      </w:pPr>
      <w:r w:rsidRPr="00DB31D7">
        <w:rPr>
          <w:rFonts w:ascii="Palatino Linotype" w:eastAsia="MS Mincho" w:hAnsi="Palatino Linotype" w:cs="Arial"/>
        </w:rPr>
        <w:t xml:space="preserve">En fecha </w:t>
      </w:r>
      <w:r w:rsidR="006412C8" w:rsidRPr="00DB31D7">
        <w:rPr>
          <w:rFonts w:ascii="Palatino Linotype" w:eastAsia="MS Mincho" w:hAnsi="Palatino Linotype" w:cs="Arial"/>
        </w:rPr>
        <w:t>dos de mayo</w:t>
      </w:r>
      <w:r w:rsidR="0047384D" w:rsidRPr="00DB31D7">
        <w:rPr>
          <w:rFonts w:ascii="Palatino Linotype" w:eastAsia="MS Mincho" w:hAnsi="Palatino Linotype" w:cs="Arial"/>
        </w:rPr>
        <w:t xml:space="preserve"> de dos mil vei</w:t>
      </w:r>
      <w:r w:rsidR="00B139D9" w:rsidRPr="00DB31D7">
        <w:rPr>
          <w:rFonts w:ascii="Palatino Linotype" w:eastAsia="MS Mincho" w:hAnsi="Palatino Linotype" w:cs="Arial"/>
        </w:rPr>
        <w:t>ntidós</w:t>
      </w:r>
      <w:r w:rsidRPr="00DB31D7">
        <w:rPr>
          <w:rFonts w:ascii="Palatino Linotype" w:eastAsia="MS Mincho" w:hAnsi="Palatino Linotype" w:cs="Arial"/>
        </w:rPr>
        <w:t xml:space="preserve">, </w:t>
      </w:r>
      <w:r w:rsidR="00AF6197" w:rsidRPr="00DB31D7">
        <w:rPr>
          <w:rFonts w:ascii="Palatino Linotype" w:hAnsi="Palatino Linotype" w:cs="Arial"/>
          <w:b/>
        </w:rPr>
        <w:t>EL RECURRENTE</w:t>
      </w:r>
      <w:r w:rsidR="00AF6197" w:rsidRPr="00DB31D7">
        <w:rPr>
          <w:rFonts w:ascii="Palatino Linotype" w:hAnsi="Palatino Linotype" w:cs="Arial"/>
        </w:rPr>
        <w:t xml:space="preserve"> presentó a través de</w:t>
      </w:r>
      <w:r w:rsidR="001F1C5B" w:rsidRPr="00DB31D7">
        <w:rPr>
          <w:rFonts w:ascii="Palatino Linotype" w:hAnsi="Palatino Linotype" w:cs="Arial"/>
        </w:rPr>
        <w:t xml:space="preserve">l </w:t>
      </w:r>
      <w:r w:rsidR="00AF6197" w:rsidRPr="00DB31D7">
        <w:rPr>
          <w:rFonts w:ascii="Palatino Linotype" w:hAnsi="Palatino Linotype" w:cs="Arial"/>
        </w:rPr>
        <w:t xml:space="preserve">Sistema de Acceso a la Información Mexiquense, que en lo subsecuente se le denominará el </w:t>
      </w:r>
      <w:r w:rsidR="00AF6197" w:rsidRPr="00DB31D7">
        <w:rPr>
          <w:rFonts w:ascii="Palatino Linotype" w:hAnsi="Palatino Linotype" w:cs="Arial"/>
          <w:b/>
          <w:bCs/>
        </w:rPr>
        <w:t>SAIMEX</w:t>
      </w:r>
      <w:r w:rsidR="0022458E" w:rsidRPr="00DB31D7">
        <w:rPr>
          <w:rFonts w:ascii="Palatino Linotype" w:hAnsi="Palatino Linotype" w:cs="Arial"/>
          <w:b/>
        </w:rPr>
        <w:t>,</w:t>
      </w:r>
      <w:r w:rsidR="0022458E" w:rsidRPr="00DB31D7">
        <w:rPr>
          <w:rFonts w:ascii="Palatino Linotype" w:hAnsi="Palatino Linotype"/>
        </w:rPr>
        <w:t xml:space="preserve"> ante </w:t>
      </w:r>
      <w:r w:rsidR="0022458E" w:rsidRPr="00DB31D7">
        <w:rPr>
          <w:rFonts w:ascii="Palatino Linotype" w:hAnsi="Palatino Linotype"/>
          <w:b/>
        </w:rPr>
        <w:t>EL SUJETO OBLIGADO</w:t>
      </w:r>
      <w:r w:rsidR="00BF3E26" w:rsidRPr="00DB31D7">
        <w:rPr>
          <w:rFonts w:ascii="Palatino Linotype" w:eastAsia="MS Mincho" w:hAnsi="Palatino Linotype" w:cs="Arial"/>
          <w:lang w:val="es-ES_tradnl"/>
        </w:rPr>
        <w:t xml:space="preserve">, la solicitud de </w:t>
      </w:r>
      <w:r w:rsidR="004351DD" w:rsidRPr="00DB31D7">
        <w:rPr>
          <w:rFonts w:ascii="Palatino Linotype" w:eastAsia="MS Mincho" w:hAnsi="Palatino Linotype" w:cs="Arial"/>
          <w:lang w:val="es-ES_tradnl"/>
        </w:rPr>
        <w:t>A</w:t>
      </w:r>
      <w:r w:rsidR="00BF3E26" w:rsidRPr="00DB31D7">
        <w:rPr>
          <w:rFonts w:ascii="Palatino Linotype" w:eastAsia="MS Mincho" w:hAnsi="Palatino Linotype" w:cs="Arial"/>
          <w:lang w:val="es-ES_tradnl"/>
        </w:rPr>
        <w:t xml:space="preserve">cceso a la </w:t>
      </w:r>
      <w:r w:rsidR="00327647" w:rsidRPr="00DB31D7">
        <w:rPr>
          <w:rFonts w:ascii="Palatino Linotype" w:eastAsia="MS Mincho" w:hAnsi="Palatino Linotype" w:cs="Arial"/>
          <w:lang w:val="es-ES_tradnl"/>
        </w:rPr>
        <w:t>Información Pública</w:t>
      </w:r>
      <w:r w:rsidR="004153BE" w:rsidRPr="00DB31D7">
        <w:rPr>
          <w:rFonts w:ascii="Palatino Linotype" w:eastAsia="Palatino Linotype" w:hAnsi="Palatino Linotype" w:cs="Palatino Linotype"/>
          <w:lang w:val="es-ES_tradnl"/>
        </w:rPr>
        <w:t xml:space="preserve">, </w:t>
      </w:r>
      <w:r w:rsidR="00110599" w:rsidRPr="00DB31D7">
        <w:rPr>
          <w:rFonts w:ascii="Palatino Linotype" w:eastAsia="Palatino Linotype" w:hAnsi="Palatino Linotype" w:cs="Palatino Linotype"/>
        </w:rPr>
        <w:t xml:space="preserve">la cual fue registrado en </w:t>
      </w:r>
      <w:r w:rsidR="00110599" w:rsidRPr="00DB31D7">
        <w:rPr>
          <w:rFonts w:ascii="Palatino Linotype" w:eastAsia="Palatino Linotype" w:hAnsi="Palatino Linotype" w:cs="Palatino Linotype"/>
          <w:b/>
        </w:rPr>
        <w:t>EL SAIMEX</w:t>
      </w:r>
      <w:r w:rsidR="00110599" w:rsidRPr="00DB31D7">
        <w:rPr>
          <w:rFonts w:ascii="Palatino Linotype" w:eastAsia="Palatino Linotype" w:hAnsi="Palatino Linotype" w:cs="Palatino Linotype"/>
        </w:rPr>
        <w:t xml:space="preserve"> y se le asignó el número de expediente </w:t>
      </w:r>
      <w:r w:rsidR="008F0118" w:rsidRPr="00DB31D7">
        <w:rPr>
          <w:rFonts w:ascii="Palatino Linotype" w:eastAsia="Palatino Linotype" w:hAnsi="Palatino Linotype" w:cs="Palatino Linotype"/>
          <w:b/>
          <w:bCs/>
        </w:rPr>
        <w:t>00097/MALINAL/IP/2022</w:t>
      </w:r>
      <w:r w:rsidR="00110599" w:rsidRPr="00DB31D7">
        <w:rPr>
          <w:rFonts w:ascii="Palatino Linotype" w:eastAsia="Palatino Linotype" w:hAnsi="Palatino Linotype" w:cs="Palatino Linotype"/>
          <w:b/>
        </w:rPr>
        <w:t>,</w:t>
      </w:r>
      <w:r w:rsidR="00110599" w:rsidRPr="00DB31D7">
        <w:rPr>
          <w:rFonts w:ascii="Palatino Linotype" w:eastAsia="Palatino Linotype" w:hAnsi="Palatino Linotype" w:cs="Palatino Linotype"/>
        </w:rPr>
        <w:t xml:space="preserve"> mediante el cual requirió, lo siguiente:</w:t>
      </w:r>
    </w:p>
    <w:p w14:paraId="69AC5CD0" w14:textId="084296E4" w:rsidR="00200BFC" w:rsidRPr="00DB31D7" w:rsidRDefault="00200BFC" w:rsidP="00B04D76">
      <w:pPr>
        <w:spacing w:line="360" w:lineRule="auto"/>
        <w:jc w:val="both"/>
        <w:rPr>
          <w:rFonts w:ascii="Palatino Linotype" w:eastAsia="MS Mincho" w:hAnsi="Palatino Linotype" w:cs="Arial"/>
        </w:rPr>
      </w:pPr>
    </w:p>
    <w:p w14:paraId="013BB538" w14:textId="4BAC7747" w:rsidR="00AA3944" w:rsidRPr="00DB31D7" w:rsidRDefault="00200BFC" w:rsidP="00B04D76">
      <w:pPr>
        <w:tabs>
          <w:tab w:val="left" w:pos="851"/>
        </w:tabs>
        <w:spacing w:line="276" w:lineRule="auto"/>
        <w:ind w:left="992" w:right="901" w:hanging="142"/>
        <w:jc w:val="both"/>
        <w:rPr>
          <w:rFonts w:ascii="Palatino Linotype" w:eastAsia="MS Mincho" w:hAnsi="Palatino Linotype" w:cs="Arial"/>
          <w:i/>
          <w:sz w:val="22"/>
          <w:szCs w:val="22"/>
        </w:rPr>
      </w:pPr>
      <w:r w:rsidRPr="00DB31D7">
        <w:rPr>
          <w:rFonts w:ascii="Palatino Linotype" w:eastAsia="MS Mincho" w:hAnsi="Palatino Linotype" w:cs="Arial"/>
          <w:i/>
          <w:sz w:val="22"/>
          <w:szCs w:val="22"/>
        </w:rPr>
        <w:t>“</w:t>
      </w:r>
      <w:r w:rsidR="008F0118" w:rsidRPr="00DB31D7">
        <w:rPr>
          <w:rFonts w:ascii="Palatino Linotype" w:eastAsia="MS Mincho" w:hAnsi="Palatino Linotype" w:cs="Arial"/>
          <w:i/>
          <w:sz w:val="22"/>
          <w:szCs w:val="22"/>
        </w:rPr>
        <w:t xml:space="preserve">Solicito </w:t>
      </w:r>
      <w:r w:rsidR="008F0118" w:rsidRPr="00DB31D7">
        <w:rPr>
          <w:rFonts w:ascii="Palatino Linotype" w:eastAsia="MS Mincho" w:hAnsi="Palatino Linotype" w:cs="Arial"/>
          <w:b/>
          <w:bCs/>
          <w:i/>
          <w:sz w:val="22"/>
          <w:szCs w:val="22"/>
        </w:rPr>
        <w:t>la documentación que muestre el convenio</w:t>
      </w:r>
      <w:r w:rsidR="008F0118" w:rsidRPr="00DB31D7">
        <w:rPr>
          <w:rFonts w:ascii="Palatino Linotype" w:eastAsia="MS Mincho" w:hAnsi="Palatino Linotype" w:cs="Arial"/>
          <w:i/>
          <w:sz w:val="22"/>
          <w:szCs w:val="22"/>
        </w:rPr>
        <w:t xml:space="preserve"> o </w:t>
      </w:r>
      <w:r w:rsidR="008F0118" w:rsidRPr="00DB31D7">
        <w:rPr>
          <w:rFonts w:ascii="Palatino Linotype" w:eastAsia="MS Mincho" w:hAnsi="Palatino Linotype" w:cs="Arial"/>
          <w:b/>
          <w:bCs/>
          <w:i/>
          <w:sz w:val="22"/>
          <w:szCs w:val="22"/>
        </w:rPr>
        <w:t>sustento con base en el cual se realiza la campaña</w:t>
      </w:r>
      <w:r w:rsidR="008F0118" w:rsidRPr="00DB31D7">
        <w:rPr>
          <w:rFonts w:ascii="Palatino Linotype" w:eastAsia="MS Mincho" w:hAnsi="Palatino Linotype" w:cs="Arial"/>
          <w:i/>
          <w:sz w:val="22"/>
          <w:szCs w:val="22"/>
        </w:rPr>
        <w:t xml:space="preserve"> de recolección de tapas de envases de plástico, que permita conocer las obligaciones y beneficios que obtendrá el ayuntamiento, así como los documentos que muestren los gastos (incluidos los documentos como cheques, transferencias electrónicas), efectuados por el ayuntamiento en los </w:t>
      </w:r>
      <w:r w:rsidR="008F0118" w:rsidRPr="00DB31D7">
        <w:rPr>
          <w:rFonts w:ascii="Palatino Linotype" w:eastAsia="MS Mincho" w:hAnsi="Palatino Linotype" w:cs="Arial"/>
          <w:i/>
          <w:sz w:val="22"/>
          <w:szCs w:val="22"/>
        </w:rPr>
        <w:lastRenderedPageBreak/>
        <w:t>contenedores en forma de corazón instalados en las distintas comunidades en 2022.</w:t>
      </w:r>
      <w:r w:rsidR="001073AD" w:rsidRPr="00DB31D7">
        <w:rPr>
          <w:rFonts w:ascii="Palatino Linotype" w:eastAsia="MS Mincho" w:hAnsi="Palatino Linotype" w:cs="Arial"/>
          <w:i/>
          <w:sz w:val="22"/>
          <w:szCs w:val="22"/>
        </w:rPr>
        <w:t xml:space="preserve">” </w:t>
      </w:r>
      <w:r w:rsidRPr="00DB31D7">
        <w:rPr>
          <w:rFonts w:ascii="Palatino Linotype" w:eastAsia="MS Mincho" w:hAnsi="Palatino Linotype" w:cs="Arial"/>
          <w:i/>
          <w:sz w:val="22"/>
          <w:szCs w:val="22"/>
        </w:rPr>
        <w:t>(</w:t>
      </w:r>
      <w:r w:rsidR="00967AC9" w:rsidRPr="00DB31D7">
        <w:rPr>
          <w:rFonts w:ascii="Palatino Linotype" w:eastAsia="MS Mincho" w:hAnsi="Palatino Linotype" w:cs="Arial"/>
          <w:i/>
          <w:sz w:val="22"/>
          <w:szCs w:val="22"/>
        </w:rPr>
        <w:t>Sic</w:t>
      </w:r>
      <w:r w:rsidRPr="00DB31D7">
        <w:rPr>
          <w:rFonts w:ascii="Palatino Linotype" w:eastAsia="MS Mincho" w:hAnsi="Palatino Linotype" w:cs="Arial"/>
          <w:i/>
          <w:sz w:val="22"/>
          <w:szCs w:val="22"/>
        </w:rPr>
        <w:t>)</w:t>
      </w:r>
    </w:p>
    <w:p w14:paraId="4455EB54" w14:textId="77777777" w:rsidR="001722B9" w:rsidRPr="00DB31D7" w:rsidRDefault="001722B9" w:rsidP="00B04D76">
      <w:pPr>
        <w:tabs>
          <w:tab w:val="left" w:pos="851"/>
        </w:tabs>
        <w:spacing w:line="276" w:lineRule="auto"/>
        <w:ind w:left="992" w:right="901" w:hanging="142"/>
        <w:jc w:val="both"/>
        <w:rPr>
          <w:rFonts w:ascii="Palatino Linotype" w:eastAsia="MS Mincho" w:hAnsi="Palatino Linotype" w:cs="Arial"/>
          <w:i/>
          <w:sz w:val="22"/>
          <w:szCs w:val="22"/>
        </w:rPr>
      </w:pPr>
    </w:p>
    <w:p w14:paraId="3EF4E0CB" w14:textId="49B4FB7D" w:rsidR="007F223C" w:rsidRPr="00DB31D7" w:rsidRDefault="003F157B" w:rsidP="00B04D76">
      <w:pPr>
        <w:widowControl w:val="0"/>
        <w:autoSpaceDE w:val="0"/>
        <w:autoSpaceDN w:val="0"/>
        <w:adjustRightInd w:val="0"/>
        <w:spacing w:line="360" w:lineRule="auto"/>
        <w:jc w:val="both"/>
        <w:rPr>
          <w:rFonts w:ascii="Palatino Linotype" w:eastAsia="Calibri" w:hAnsi="Palatino Linotype" w:cs="Arial"/>
          <w:b/>
          <w:bCs/>
          <w:lang w:val="es-ES" w:eastAsia="en-US"/>
        </w:rPr>
      </w:pPr>
      <w:r w:rsidRPr="00DB31D7">
        <w:rPr>
          <w:rFonts w:ascii="Palatino Linotype" w:eastAsia="Calibri" w:hAnsi="Palatino Linotype" w:cs="Arial"/>
          <w:b/>
          <w:bCs/>
          <w:lang w:val="es-ES" w:eastAsia="en-US"/>
        </w:rPr>
        <w:t>MODALIDAD DE ENTREGA</w:t>
      </w:r>
      <w:r w:rsidR="001C729E" w:rsidRPr="00DB31D7">
        <w:rPr>
          <w:rFonts w:ascii="Palatino Linotype" w:eastAsia="Calibri" w:hAnsi="Palatino Linotype" w:cs="Arial"/>
          <w:b/>
          <w:bCs/>
          <w:lang w:val="es-ES" w:eastAsia="en-US"/>
        </w:rPr>
        <w:t xml:space="preserve">: </w:t>
      </w:r>
      <w:r w:rsidR="007F223C" w:rsidRPr="00DB31D7">
        <w:rPr>
          <w:rFonts w:ascii="Palatino Linotype" w:eastAsia="Calibri" w:hAnsi="Palatino Linotype" w:cs="Arial"/>
          <w:lang w:val="es-ES" w:eastAsia="en-US"/>
        </w:rPr>
        <w:t>Vía</w:t>
      </w:r>
      <w:r w:rsidR="007F223C" w:rsidRPr="00DB31D7">
        <w:rPr>
          <w:rFonts w:ascii="Palatino Linotype" w:eastAsia="Calibri" w:hAnsi="Palatino Linotype" w:cs="Arial"/>
          <w:b/>
          <w:bCs/>
          <w:lang w:val="es-ES" w:eastAsia="en-US"/>
        </w:rPr>
        <w:t xml:space="preserve"> </w:t>
      </w:r>
      <w:r w:rsidR="007F223C" w:rsidRPr="00DB31D7">
        <w:rPr>
          <w:rFonts w:ascii="Palatino Linotype" w:eastAsia="Calibri" w:hAnsi="Palatino Linotype" w:cs="Arial"/>
          <w:lang w:eastAsia="en-US"/>
        </w:rPr>
        <w:t>Sistema de Acceso a la Información Mexiquense</w:t>
      </w:r>
      <w:r w:rsidR="007F223C" w:rsidRPr="00DB31D7">
        <w:rPr>
          <w:rFonts w:ascii="Palatino Linotype" w:eastAsia="Calibri" w:hAnsi="Palatino Linotype" w:cs="Arial"/>
          <w:b/>
          <w:bCs/>
          <w:lang w:eastAsia="en-US"/>
        </w:rPr>
        <w:t xml:space="preserve"> (SAIMEX)</w:t>
      </w:r>
      <w:r w:rsidR="007F223C" w:rsidRPr="00DB31D7">
        <w:rPr>
          <w:rFonts w:ascii="Palatino Linotype" w:eastAsia="Calibri" w:hAnsi="Palatino Linotype" w:cs="Arial"/>
          <w:b/>
          <w:bCs/>
          <w:lang w:val="es-ES" w:eastAsia="en-US"/>
        </w:rPr>
        <w:t>.</w:t>
      </w:r>
    </w:p>
    <w:p w14:paraId="3F20B6EA" w14:textId="6515F3F1" w:rsidR="005128E2" w:rsidRPr="00DB31D7" w:rsidRDefault="005128E2" w:rsidP="00B04D76">
      <w:pPr>
        <w:widowControl w:val="0"/>
        <w:autoSpaceDE w:val="0"/>
        <w:autoSpaceDN w:val="0"/>
        <w:adjustRightInd w:val="0"/>
        <w:spacing w:line="360" w:lineRule="auto"/>
        <w:jc w:val="both"/>
        <w:rPr>
          <w:rFonts w:ascii="Palatino Linotype" w:eastAsia="Calibri" w:hAnsi="Palatino Linotype" w:cs="Arial"/>
          <w:b/>
          <w:bCs/>
          <w:lang w:val="es-ES" w:eastAsia="en-US"/>
        </w:rPr>
      </w:pPr>
      <w:r w:rsidRPr="00DB31D7">
        <w:rPr>
          <w:rFonts w:ascii="Palatino Linotype" w:eastAsia="Calibri" w:hAnsi="Palatino Linotype" w:cs="Arial"/>
          <w:b/>
          <w:bCs/>
          <w:lang w:val="es-ES" w:eastAsia="en-US"/>
        </w:rPr>
        <w:tab/>
      </w:r>
    </w:p>
    <w:p w14:paraId="64B1FE31" w14:textId="3005D5D2" w:rsidR="00F26592" w:rsidRPr="00DB31D7" w:rsidRDefault="005128E2" w:rsidP="00B04D76">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DB31D7">
        <w:rPr>
          <w:rFonts w:ascii="Palatino Linotype" w:eastAsia="Palatino Linotype" w:hAnsi="Palatino Linotype" w:cs="Palatino Linotype"/>
          <w:b/>
          <w:sz w:val="28"/>
          <w:szCs w:val="28"/>
        </w:rPr>
        <w:t xml:space="preserve">II. </w:t>
      </w:r>
      <w:r w:rsidR="00F26592" w:rsidRPr="00DB31D7">
        <w:rPr>
          <w:rFonts w:ascii="Palatino Linotype" w:hAnsi="Palatino Linotype" w:cs="Arial"/>
          <w:b/>
          <w:sz w:val="26"/>
          <w:szCs w:val="26"/>
        </w:rPr>
        <w:t>Respuesta del Sujeto Obligado</w:t>
      </w:r>
    </w:p>
    <w:p w14:paraId="4EEC5FFD" w14:textId="50A7961D" w:rsidR="00E028E3" w:rsidRPr="00DB31D7" w:rsidRDefault="001C729E" w:rsidP="00B04D76">
      <w:pPr>
        <w:widowControl w:val="0"/>
        <w:autoSpaceDE w:val="0"/>
        <w:autoSpaceDN w:val="0"/>
        <w:adjustRightInd w:val="0"/>
        <w:spacing w:line="360" w:lineRule="auto"/>
        <w:jc w:val="both"/>
        <w:rPr>
          <w:rFonts w:ascii="Palatino Linotype" w:hAnsi="Palatino Linotype" w:cs="Segoe UI"/>
          <w:lang w:eastAsia="es-MX"/>
        </w:rPr>
      </w:pPr>
      <w:r w:rsidRPr="00DB31D7">
        <w:rPr>
          <w:rFonts w:ascii="Palatino Linotype" w:hAnsi="Palatino Linotype" w:cs="Segoe UI"/>
          <w:lang w:eastAsia="es-MX"/>
        </w:rPr>
        <w:t xml:space="preserve">En </w:t>
      </w:r>
      <w:r w:rsidR="004443F7" w:rsidRPr="00DB31D7">
        <w:rPr>
          <w:rFonts w:ascii="Palatino Linotype" w:hAnsi="Palatino Linotype" w:cs="Segoe UI"/>
          <w:lang w:eastAsia="es-MX"/>
        </w:rPr>
        <w:t xml:space="preserve">fecha </w:t>
      </w:r>
      <w:r w:rsidR="00FD616E" w:rsidRPr="00DB31D7">
        <w:rPr>
          <w:rFonts w:ascii="Palatino Linotype" w:hAnsi="Palatino Linotype" w:cs="Segoe UI"/>
          <w:lang w:eastAsia="es-MX"/>
        </w:rPr>
        <w:t>diecisiete de mayo</w:t>
      </w:r>
      <w:r w:rsidR="0069687F" w:rsidRPr="00DB31D7">
        <w:rPr>
          <w:rFonts w:ascii="Palatino Linotype" w:hAnsi="Palatino Linotype" w:cs="Segoe UI"/>
          <w:lang w:eastAsia="es-MX"/>
        </w:rPr>
        <w:t xml:space="preserve"> de dos mil veintidós</w:t>
      </w:r>
      <w:r w:rsidR="00BF3E26" w:rsidRPr="00DB31D7">
        <w:rPr>
          <w:rFonts w:ascii="Palatino Linotype" w:hAnsi="Palatino Linotype" w:cs="Segoe UI"/>
          <w:lang w:eastAsia="es-MX"/>
        </w:rPr>
        <w:t xml:space="preserve">, </w:t>
      </w:r>
      <w:r w:rsidR="00922B7D" w:rsidRPr="00DB31D7">
        <w:rPr>
          <w:rFonts w:ascii="Palatino Linotype" w:hAnsi="Palatino Linotype" w:cs="Segoe UI"/>
          <w:b/>
          <w:bCs/>
          <w:lang w:eastAsia="es-MX"/>
        </w:rPr>
        <w:t>EL SU</w:t>
      </w:r>
      <w:r w:rsidR="00BF3E26" w:rsidRPr="00DB31D7">
        <w:rPr>
          <w:rFonts w:ascii="Palatino Linotype" w:hAnsi="Palatino Linotype" w:cs="Segoe UI"/>
          <w:b/>
          <w:lang w:eastAsia="es-MX"/>
        </w:rPr>
        <w:t>JETO OBLIGADO</w:t>
      </w:r>
      <w:r w:rsidR="00BF3E26" w:rsidRPr="00DB31D7">
        <w:rPr>
          <w:rFonts w:ascii="Palatino Linotype" w:hAnsi="Palatino Linotype" w:cs="Segoe UI"/>
          <w:lang w:eastAsia="es-MX"/>
        </w:rPr>
        <w:t xml:space="preserve"> dio respuesta a la solicitud de información en los siguientes términos:</w:t>
      </w:r>
    </w:p>
    <w:p w14:paraId="3E6F7FEC" w14:textId="77777777" w:rsidR="003D0867" w:rsidRPr="00DB31D7" w:rsidRDefault="003D0867" w:rsidP="00B04D76">
      <w:pPr>
        <w:ind w:left="840" w:right="900"/>
        <w:jc w:val="both"/>
        <w:textAlignment w:val="baseline"/>
        <w:rPr>
          <w:rFonts w:ascii="Palatino Linotype" w:hAnsi="Palatino Linotype" w:cs="Segoe UI"/>
          <w:i/>
          <w:iCs/>
          <w:sz w:val="22"/>
          <w:szCs w:val="22"/>
          <w:lang w:eastAsia="es-MX"/>
        </w:rPr>
      </w:pPr>
    </w:p>
    <w:p w14:paraId="6BE0F33A" w14:textId="4C449EA8" w:rsidR="008B3120" w:rsidRPr="00DB31D7" w:rsidRDefault="001C729E" w:rsidP="00B04D76">
      <w:pPr>
        <w:spacing w:line="276" w:lineRule="auto"/>
        <w:ind w:left="840" w:right="900"/>
        <w:jc w:val="both"/>
        <w:textAlignment w:val="baseline"/>
        <w:rPr>
          <w:rFonts w:ascii="Palatino Linotype" w:hAnsi="Palatino Linotype" w:cs="Segoe UI"/>
          <w:i/>
          <w:sz w:val="22"/>
          <w:szCs w:val="22"/>
          <w:lang w:eastAsia="es-MX"/>
        </w:rPr>
      </w:pPr>
      <w:r w:rsidRPr="00DB31D7">
        <w:rPr>
          <w:rFonts w:ascii="Palatino Linotype" w:hAnsi="Palatino Linotype" w:cs="Segoe UI"/>
          <w:i/>
          <w:iCs/>
          <w:sz w:val="22"/>
          <w:szCs w:val="22"/>
          <w:lang w:eastAsia="es-MX"/>
        </w:rPr>
        <w:t>“</w:t>
      </w:r>
      <w:r w:rsidR="008256C5" w:rsidRPr="00DB31D7">
        <w:rPr>
          <w:rFonts w:ascii="Palatino Linotype" w:hAnsi="Palatino Linotype" w:cs="Segoe UI"/>
          <w:i/>
          <w:iCs/>
          <w:sz w:val="22"/>
          <w:szCs w:val="22"/>
          <w:lang w:eastAsia="es-MX"/>
        </w:rPr>
        <w:t>…</w:t>
      </w:r>
      <w:r w:rsidR="00FD616E" w:rsidRPr="00DB31D7">
        <w:rPr>
          <w:rFonts w:ascii="Palatino Linotype" w:hAnsi="Palatino Linotype" w:cs="Segoe UI"/>
          <w:i/>
          <w:iCs/>
          <w:sz w:val="22"/>
          <w:szCs w:val="22"/>
          <w:lang w:eastAsia="es-MX"/>
        </w:rPr>
        <w:t>SE ANEXA INFORMACION PUBLICA PROPORCIONADA POR SERVIDOR PUBLICO HABILITADO</w:t>
      </w:r>
      <w:r w:rsidR="00830D32" w:rsidRPr="00DB31D7">
        <w:rPr>
          <w:rFonts w:ascii="Palatino Linotype" w:hAnsi="Palatino Linotype" w:cs="Segoe UI"/>
          <w:i/>
          <w:iCs/>
          <w:sz w:val="22"/>
          <w:szCs w:val="22"/>
          <w:lang w:eastAsia="es-MX"/>
        </w:rPr>
        <w:t>.</w:t>
      </w:r>
      <w:r w:rsidR="008256C5" w:rsidRPr="00DB31D7">
        <w:rPr>
          <w:rFonts w:ascii="Palatino Linotype" w:hAnsi="Palatino Linotype" w:cs="Segoe UI"/>
          <w:i/>
          <w:iCs/>
          <w:sz w:val="22"/>
          <w:szCs w:val="22"/>
          <w:lang w:eastAsia="es-MX"/>
        </w:rPr>
        <w:t>.</w:t>
      </w:r>
      <w:r w:rsidR="00144423" w:rsidRPr="00DB31D7">
        <w:rPr>
          <w:rFonts w:ascii="Palatino Linotype" w:hAnsi="Palatino Linotype" w:cs="Segoe UI"/>
          <w:i/>
          <w:iCs/>
          <w:sz w:val="22"/>
          <w:szCs w:val="22"/>
          <w:lang w:eastAsia="es-MX"/>
        </w:rPr>
        <w:t>.</w:t>
      </w:r>
      <w:r w:rsidR="008B3120" w:rsidRPr="00DB31D7">
        <w:rPr>
          <w:rFonts w:ascii="Palatino Linotype" w:hAnsi="Palatino Linotype" w:cs="Segoe UI"/>
          <w:i/>
          <w:iCs/>
          <w:sz w:val="22"/>
          <w:szCs w:val="22"/>
          <w:lang w:eastAsia="es-MX"/>
        </w:rPr>
        <w:t>”</w:t>
      </w:r>
      <w:r w:rsidRPr="00DB31D7">
        <w:rPr>
          <w:rFonts w:ascii="Palatino Linotype" w:hAnsi="Palatino Linotype" w:cs="Segoe UI"/>
          <w:i/>
          <w:sz w:val="22"/>
          <w:szCs w:val="22"/>
          <w:lang w:eastAsia="es-MX"/>
        </w:rPr>
        <w:t xml:space="preserve"> </w:t>
      </w:r>
      <w:r w:rsidR="00491C18" w:rsidRPr="00DB31D7">
        <w:rPr>
          <w:rFonts w:ascii="Palatino Linotype" w:hAnsi="Palatino Linotype" w:cs="Segoe UI"/>
          <w:i/>
          <w:sz w:val="22"/>
          <w:szCs w:val="22"/>
          <w:lang w:eastAsia="es-MX"/>
        </w:rPr>
        <w:t>(Sic)</w:t>
      </w:r>
    </w:p>
    <w:p w14:paraId="38B03B68" w14:textId="77777777" w:rsidR="00791857" w:rsidRPr="00DB31D7" w:rsidRDefault="00791857" w:rsidP="00B04D76">
      <w:pPr>
        <w:spacing w:line="360" w:lineRule="auto"/>
        <w:rPr>
          <w:rFonts w:ascii="Palatino Linotype" w:hAnsi="Palatino Linotype" w:cs="Segoe UI"/>
          <w:b/>
          <w:i/>
          <w:lang w:eastAsia="es-MX"/>
        </w:rPr>
      </w:pPr>
    </w:p>
    <w:p w14:paraId="160E0368" w14:textId="34D6B082" w:rsidR="00F1282D" w:rsidRPr="00DB31D7" w:rsidRDefault="001073AD" w:rsidP="00B04D76">
      <w:pPr>
        <w:spacing w:line="360" w:lineRule="auto"/>
        <w:jc w:val="both"/>
        <w:rPr>
          <w:rFonts w:ascii="Palatino Linotype" w:hAnsi="Palatino Linotype" w:cs="Segoe UI"/>
          <w:lang w:eastAsia="es-MX"/>
        </w:rPr>
      </w:pPr>
      <w:r w:rsidRPr="00DB31D7">
        <w:rPr>
          <w:rFonts w:ascii="Palatino Linotype" w:hAnsi="Palatino Linotype" w:cs="Segoe UI"/>
          <w:b/>
          <w:lang w:eastAsia="es-MX"/>
        </w:rPr>
        <w:t xml:space="preserve">El SUJETO OBLIGADO </w:t>
      </w:r>
      <w:r w:rsidRPr="00DB31D7">
        <w:rPr>
          <w:rFonts w:ascii="Palatino Linotype" w:hAnsi="Palatino Linotype" w:cs="Segoe UI"/>
          <w:lang w:eastAsia="es-MX"/>
        </w:rPr>
        <w:t xml:space="preserve">anexo a la respuesta </w:t>
      </w:r>
      <w:r w:rsidR="00697792" w:rsidRPr="00DB31D7">
        <w:rPr>
          <w:rFonts w:ascii="Palatino Linotype" w:hAnsi="Palatino Linotype" w:cs="Segoe UI"/>
          <w:lang w:eastAsia="es-MX"/>
        </w:rPr>
        <w:t>el</w:t>
      </w:r>
      <w:r w:rsidRPr="00DB31D7">
        <w:rPr>
          <w:rFonts w:ascii="Palatino Linotype" w:hAnsi="Palatino Linotype" w:cs="Segoe UI"/>
          <w:lang w:eastAsia="es-MX"/>
        </w:rPr>
        <w:t xml:space="preserve"> archivo electrónico</w:t>
      </w:r>
      <w:r w:rsidR="00E51140" w:rsidRPr="00DB31D7">
        <w:rPr>
          <w:rFonts w:ascii="Palatino Linotype" w:hAnsi="Palatino Linotype" w:cs="Segoe UI"/>
          <w:lang w:eastAsia="es-MX"/>
        </w:rPr>
        <w:t xml:space="preserve"> </w:t>
      </w:r>
      <w:r w:rsidR="005019D2" w:rsidRPr="00DB31D7">
        <w:rPr>
          <w:rFonts w:ascii="Palatino Linotype" w:hAnsi="Palatino Linotype" w:cs="Segoe UI"/>
          <w:lang w:eastAsia="es-MX"/>
        </w:rPr>
        <w:t xml:space="preserve">denominado </w:t>
      </w:r>
      <w:r w:rsidR="005019D2" w:rsidRPr="00DB31D7">
        <w:rPr>
          <w:rFonts w:ascii="Palatino Linotype" w:hAnsi="Palatino Linotype" w:cs="Segoe UI"/>
          <w:b/>
          <w:bCs/>
          <w:i/>
          <w:iCs/>
          <w:lang w:eastAsia="es-MX"/>
        </w:rPr>
        <w:t>“</w:t>
      </w:r>
      <w:r w:rsidR="008E4939" w:rsidRPr="00DB31D7">
        <w:rPr>
          <w:rFonts w:ascii="Palatino Linotype" w:hAnsi="Palatino Linotype" w:cs="Segoe UI"/>
          <w:b/>
          <w:bCs/>
          <w:i/>
          <w:iCs/>
          <w:lang w:eastAsia="es-MX"/>
        </w:rPr>
        <w:t xml:space="preserve">00097MALINALIP2022.pdf”, </w:t>
      </w:r>
      <w:r w:rsidR="00656F02" w:rsidRPr="00DB31D7">
        <w:rPr>
          <w:rFonts w:ascii="Palatino Linotype" w:hAnsi="Palatino Linotype" w:cs="Segoe UI"/>
          <w:lang w:eastAsia="es-MX"/>
        </w:rPr>
        <w:t xml:space="preserve">que contiene el Oficio S.M./089/05/2022, signado por </w:t>
      </w:r>
      <w:r w:rsidR="000F7D18" w:rsidRPr="00DB31D7">
        <w:rPr>
          <w:rFonts w:ascii="Palatino Linotype" w:hAnsi="Palatino Linotype" w:cs="Segoe UI"/>
          <w:lang w:eastAsia="es-MX"/>
        </w:rPr>
        <w:t>la</w:t>
      </w:r>
      <w:r w:rsidR="00656F02" w:rsidRPr="00DB31D7">
        <w:rPr>
          <w:rFonts w:ascii="Palatino Linotype" w:hAnsi="Palatino Linotype" w:cs="Segoe UI"/>
          <w:lang w:eastAsia="es-MX"/>
        </w:rPr>
        <w:t xml:space="preserve"> Síndico Municipal la cual </w:t>
      </w:r>
      <w:r w:rsidR="00364ABF" w:rsidRPr="00DB31D7">
        <w:rPr>
          <w:rFonts w:ascii="Palatino Linotype" w:hAnsi="Palatino Linotype" w:cs="Segoe UI"/>
          <w:lang w:eastAsia="es-MX"/>
        </w:rPr>
        <w:t>inform</w:t>
      </w:r>
      <w:r w:rsidR="00656F02" w:rsidRPr="00DB31D7">
        <w:rPr>
          <w:rFonts w:ascii="Palatino Linotype" w:hAnsi="Palatino Linotype" w:cs="Segoe UI"/>
          <w:lang w:eastAsia="es-MX"/>
        </w:rPr>
        <w:t>a</w:t>
      </w:r>
      <w:r w:rsidR="00364ABF" w:rsidRPr="00DB31D7">
        <w:rPr>
          <w:rFonts w:ascii="Palatino Linotype" w:hAnsi="Palatino Linotype" w:cs="Segoe UI"/>
          <w:lang w:eastAsia="es-MX"/>
        </w:rPr>
        <w:t xml:space="preserve"> </w:t>
      </w:r>
      <w:r w:rsidR="00656F02" w:rsidRPr="00DB31D7">
        <w:rPr>
          <w:rFonts w:ascii="Palatino Linotype" w:hAnsi="Palatino Linotype" w:cs="Segoe UI"/>
          <w:lang w:eastAsia="es-MX"/>
        </w:rPr>
        <w:t>que</w:t>
      </w:r>
      <w:r w:rsidR="00364ABF" w:rsidRPr="00DB31D7">
        <w:rPr>
          <w:rFonts w:ascii="Palatino Linotype" w:hAnsi="Palatino Linotype" w:cs="Segoe UI"/>
          <w:lang w:eastAsia="es-MX"/>
        </w:rPr>
        <w:t xml:space="preserve"> no se ha firmado ningún convenio toda vez que se está analizando las fundaciones o centros de acopio donde podamos hacer llegar las tapitas, con la finalidad de poder contribuir al coste de tratamiento integral de niños con cáncer, así mismo le comunico que no se cuenta con ningún tipo de documento como cheques o transferencias electrónicas, efectuadas por el ayuntamiento de los contenedores en forma de corazón que fueron instalados en las distintas comunidades, </w:t>
      </w:r>
      <w:proofErr w:type="gramStart"/>
      <w:r w:rsidR="00364ABF" w:rsidRPr="00DB31D7">
        <w:rPr>
          <w:rFonts w:ascii="Palatino Linotype" w:hAnsi="Palatino Linotype" w:cs="Segoe UI"/>
          <w:lang w:eastAsia="es-MX"/>
        </w:rPr>
        <w:t>siendo</w:t>
      </w:r>
      <w:proofErr w:type="gramEnd"/>
      <w:r w:rsidR="00364ABF" w:rsidRPr="00DB31D7">
        <w:rPr>
          <w:rFonts w:ascii="Palatino Linotype" w:hAnsi="Palatino Linotype" w:cs="Segoe UI"/>
          <w:lang w:eastAsia="es-MX"/>
        </w:rPr>
        <w:t xml:space="preserve"> estos adquiridos del recurso personal de la </w:t>
      </w:r>
      <w:r w:rsidR="003A7027" w:rsidRPr="00DB31D7">
        <w:rPr>
          <w:rFonts w:ascii="Palatino Linotype" w:hAnsi="Palatino Linotype" w:cs="Segoe UI"/>
          <w:lang w:eastAsia="es-MX"/>
        </w:rPr>
        <w:t>Síndico</w:t>
      </w:r>
      <w:r w:rsidR="00364ABF" w:rsidRPr="00DB31D7">
        <w:rPr>
          <w:rFonts w:ascii="Palatino Linotype" w:hAnsi="Palatino Linotype" w:cs="Segoe UI"/>
          <w:lang w:eastAsia="es-MX"/>
        </w:rPr>
        <w:t xml:space="preserve"> Municipal</w:t>
      </w:r>
      <w:r w:rsidR="000F7D18" w:rsidRPr="00DB31D7">
        <w:rPr>
          <w:rFonts w:ascii="Palatino Linotype" w:hAnsi="Palatino Linotype" w:cs="Segoe UI"/>
          <w:lang w:eastAsia="es-MX"/>
        </w:rPr>
        <w:t>.</w:t>
      </w:r>
    </w:p>
    <w:p w14:paraId="2B3E3016" w14:textId="0BC79310" w:rsidR="00FB5FA1" w:rsidRPr="00DB31D7" w:rsidRDefault="00FB5FA1" w:rsidP="00B04D76">
      <w:pPr>
        <w:spacing w:line="360" w:lineRule="auto"/>
        <w:jc w:val="both"/>
        <w:rPr>
          <w:rFonts w:ascii="Palatino Linotype" w:hAnsi="Palatino Linotype" w:cs="Segoe UI"/>
          <w:lang w:eastAsia="es-MX"/>
        </w:rPr>
      </w:pPr>
    </w:p>
    <w:p w14:paraId="026182D7" w14:textId="77777777" w:rsidR="00FB5FA1" w:rsidRPr="00DB31D7" w:rsidRDefault="00FB5FA1" w:rsidP="00B04D76">
      <w:pPr>
        <w:spacing w:line="360" w:lineRule="auto"/>
        <w:jc w:val="both"/>
        <w:rPr>
          <w:rFonts w:ascii="Palatino Linotype" w:hAnsi="Palatino Linotype" w:cs="Segoe UI"/>
          <w:lang w:eastAsia="es-MX"/>
        </w:rPr>
      </w:pPr>
    </w:p>
    <w:p w14:paraId="7CC8768D" w14:textId="77777777" w:rsidR="008E4939" w:rsidRPr="00DB31D7" w:rsidRDefault="008E4939" w:rsidP="00B04D76">
      <w:pPr>
        <w:spacing w:line="360" w:lineRule="auto"/>
        <w:jc w:val="both"/>
        <w:rPr>
          <w:rFonts w:ascii="Palatino Linotype" w:hAnsi="Palatino Linotype" w:cs="Arial"/>
          <w:b/>
          <w:sz w:val="26"/>
          <w:szCs w:val="26"/>
        </w:rPr>
      </w:pPr>
    </w:p>
    <w:p w14:paraId="641347B8" w14:textId="7BC4CB70" w:rsidR="00182393" w:rsidRPr="00DB31D7" w:rsidRDefault="003D2187" w:rsidP="00B04D76">
      <w:pPr>
        <w:spacing w:line="360" w:lineRule="auto"/>
        <w:jc w:val="both"/>
        <w:rPr>
          <w:rFonts w:ascii="Palatino Linotype" w:hAnsi="Palatino Linotype" w:cs="Arial"/>
          <w:b/>
          <w:sz w:val="26"/>
          <w:szCs w:val="26"/>
        </w:rPr>
      </w:pPr>
      <w:r w:rsidRPr="00DB31D7">
        <w:rPr>
          <w:rFonts w:ascii="Palatino Linotype" w:hAnsi="Palatino Linotype" w:cs="Arial"/>
          <w:b/>
          <w:sz w:val="26"/>
          <w:szCs w:val="26"/>
        </w:rPr>
        <w:lastRenderedPageBreak/>
        <w:t>I</w:t>
      </w:r>
      <w:r w:rsidR="00116D65" w:rsidRPr="00DB31D7">
        <w:rPr>
          <w:rFonts w:ascii="Palatino Linotype" w:hAnsi="Palatino Linotype" w:cs="Arial"/>
          <w:b/>
          <w:sz w:val="26"/>
          <w:szCs w:val="26"/>
        </w:rPr>
        <w:t>II</w:t>
      </w:r>
      <w:r w:rsidR="00182393" w:rsidRPr="00DB31D7">
        <w:rPr>
          <w:rFonts w:ascii="Palatino Linotype" w:hAnsi="Palatino Linotype" w:cs="Arial"/>
          <w:b/>
          <w:sz w:val="26"/>
          <w:szCs w:val="26"/>
        </w:rPr>
        <w:t xml:space="preserve">. </w:t>
      </w:r>
      <w:r w:rsidR="00182393" w:rsidRPr="00DB31D7">
        <w:rPr>
          <w:rFonts w:ascii="Palatino Linotype" w:hAnsi="Palatino Linotype" w:cs="Arial"/>
          <w:b/>
          <w:bCs/>
          <w:sz w:val="26"/>
          <w:szCs w:val="26"/>
        </w:rPr>
        <w:t>Del Recurso de Revisión</w:t>
      </w:r>
    </w:p>
    <w:p w14:paraId="2E235778" w14:textId="7357F59A" w:rsidR="009C68A3" w:rsidRPr="00DB31D7" w:rsidRDefault="009E6E1F" w:rsidP="00B04D76">
      <w:pPr>
        <w:spacing w:line="360" w:lineRule="auto"/>
        <w:jc w:val="both"/>
        <w:rPr>
          <w:rFonts w:ascii="Palatino Linotype" w:hAnsi="Palatino Linotype" w:cs="Arial"/>
        </w:rPr>
      </w:pPr>
      <w:r w:rsidRPr="00DB31D7">
        <w:rPr>
          <w:rFonts w:ascii="Palatino Linotype" w:hAnsi="Palatino Linotype" w:cs="Arial"/>
        </w:rPr>
        <w:t>Inconforme por la respuesta</w:t>
      </w:r>
      <w:r w:rsidR="00DC2B02" w:rsidRPr="00DB31D7">
        <w:rPr>
          <w:rFonts w:ascii="Palatino Linotype" w:hAnsi="Palatino Linotype" w:cs="Arial"/>
        </w:rPr>
        <w:t xml:space="preserve"> proporcionada por </w:t>
      </w:r>
      <w:r w:rsidRPr="00DB31D7">
        <w:rPr>
          <w:rFonts w:ascii="Palatino Linotype" w:hAnsi="Palatino Linotype" w:cs="Arial"/>
        </w:rPr>
        <w:t>el</w:t>
      </w:r>
      <w:r w:rsidRPr="00DB31D7">
        <w:rPr>
          <w:rFonts w:ascii="Palatino Linotype" w:hAnsi="Palatino Linotype" w:cs="Arial"/>
          <w:b/>
        </w:rPr>
        <w:t xml:space="preserve"> SUJETO OBLIGADO</w:t>
      </w:r>
      <w:r w:rsidRPr="00DB31D7">
        <w:rPr>
          <w:rFonts w:ascii="Palatino Linotype" w:hAnsi="Palatino Linotype" w:cs="Arial"/>
        </w:rPr>
        <w:t xml:space="preserve">, </w:t>
      </w:r>
      <w:bookmarkStart w:id="1" w:name="_Hlk65869348"/>
      <w:r w:rsidRPr="00DB31D7">
        <w:rPr>
          <w:rFonts w:ascii="Palatino Linotype" w:hAnsi="Palatino Linotype" w:cs="Arial"/>
          <w:bCs/>
        </w:rPr>
        <w:t>el</w:t>
      </w:r>
      <w:r w:rsidRPr="00DB31D7">
        <w:rPr>
          <w:rFonts w:ascii="Palatino Linotype" w:hAnsi="Palatino Linotype" w:cs="Arial"/>
        </w:rPr>
        <w:t xml:space="preserve"> </w:t>
      </w:r>
      <w:bookmarkStart w:id="2" w:name="_Hlk94635182"/>
      <w:bookmarkEnd w:id="1"/>
      <w:r w:rsidR="00116D65" w:rsidRPr="00DB31D7">
        <w:rPr>
          <w:rFonts w:ascii="Palatino Linotype" w:hAnsi="Palatino Linotype" w:cs="Arial"/>
        </w:rPr>
        <w:t>veinticuatro</w:t>
      </w:r>
      <w:r w:rsidR="006C2B76" w:rsidRPr="00DB31D7">
        <w:rPr>
          <w:rFonts w:ascii="Palatino Linotype" w:hAnsi="Palatino Linotype" w:cs="Arial"/>
        </w:rPr>
        <w:t xml:space="preserve"> de mayo</w:t>
      </w:r>
      <w:r w:rsidR="00D44427" w:rsidRPr="00DB31D7">
        <w:rPr>
          <w:rFonts w:ascii="Palatino Linotype" w:hAnsi="Palatino Linotype" w:cs="Arial"/>
        </w:rPr>
        <w:t xml:space="preserve"> de dos mil veintidós</w:t>
      </w:r>
      <w:bookmarkEnd w:id="2"/>
      <w:r w:rsidRPr="00DB31D7">
        <w:rPr>
          <w:rFonts w:ascii="Palatino Linotype" w:hAnsi="Palatino Linotype" w:cs="Arial"/>
        </w:rPr>
        <w:t xml:space="preserve">, </w:t>
      </w:r>
      <w:r w:rsidR="009C68A3" w:rsidRPr="00DB31D7">
        <w:rPr>
          <w:rFonts w:ascii="Palatino Linotype" w:hAnsi="Palatino Linotype" w:cs="Arial"/>
          <w:bCs/>
        </w:rPr>
        <w:t>se</w:t>
      </w:r>
      <w:r w:rsidR="009C68A3" w:rsidRPr="00DB31D7">
        <w:rPr>
          <w:rFonts w:ascii="Palatino Linotype" w:hAnsi="Palatino Linotype" w:cs="Arial"/>
          <w:b/>
        </w:rPr>
        <w:t xml:space="preserve"> </w:t>
      </w:r>
      <w:r w:rsidR="009C68A3" w:rsidRPr="00DB31D7">
        <w:rPr>
          <w:rFonts w:ascii="Palatino Linotype" w:hAnsi="Palatino Linotype" w:cs="Arial"/>
        </w:rPr>
        <w:t xml:space="preserve">interpuso el Recurso de Revisión materia del presente estudio, el cual fue registrado en </w:t>
      </w:r>
      <w:r w:rsidR="009C68A3" w:rsidRPr="00DB31D7">
        <w:rPr>
          <w:rFonts w:ascii="Palatino Linotype" w:hAnsi="Palatino Linotype" w:cs="Arial"/>
          <w:b/>
        </w:rPr>
        <w:t>EL SAIMEX</w:t>
      </w:r>
      <w:r w:rsidR="009C68A3" w:rsidRPr="00DB31D7">
        <w:rPr>
          <w:rFonts w:ascii="Palatino Linotype" w:hAnsi="Palatino Linotype" w:cs="Arial"/>
        </w:rPr>
        <w:t xml:space="preserve"> y se le asignó el número de expediente anotado al rubro</w:t>
      </w:r>
      <w:r w:rsidR="009C68A3" w:rsidRPr="00DB31D7">
        <w:rPr>
          <w:rFonts w:ascii="Palatino Linotype" w:hAnsi="Palatino Linotype" w:cs="Arial"/>
          <w:b/>
        </w:rPr>
        <w:t>,</w:t>
      </w:r>
      <w:r w:rsidR="009C68A3" w:rsidRPr="00DB31D7">
        <w:rPr>
          <w:rFonts w:ascii="Palatino Linotype" w:hAnsi="Palatino Linotype" w:cs="Arial"/>
        </w:rPr>
        <w:t xml:space="preserve"> en el que señaló el particular, lo siguiente:</w:t>
      </w:r>
    </w:p>
    <w:p w14:paraId="4DF05D8B" w14:textId="77777777" w:rsidR="00116D65" w:rsidRPr="00DB31D7" w:rsidRDefault="00116D65" w:rsidP="00B04D76">
      <w:pPr>
        <w:spacing w:line="360" w:lineRule="auto"/>
        <w:jc w:val="both"/>
        <w:rPr>
          <w:rFonts w:ascii="Palatino Linotype" w:hAnsi="Palatino Linotype" w:cs="Arial"/>
        </w:rPr>
      </w:pPr>
    </w:p>
    <w:p w14:paraId="1FE4A390" w14:textId="77777777" w:rsidR="009C68A3" w:rsidRPr="00DB31D7" w:rsidRDefault="009C68A3" w:rsidP="00B04D76">
      <w:pPr>
        <w:pStyle w:val="Prrafodelista"/>
        <w:numPr>
          <w:ilvl w:val="0"/>
          <w:numId w:val="31"/>
        </w:numPr>
        <w:spacing w:line="360" w:lineRule="auto"/>
        <w:jc w:val="both"/>
        <w:rPr>
          <w:rFonts w:ascii="Palatino Linotype" w:hAnsi="Palatino Linotype" w:cs="Arial"/>
          <w:b/>
          <w:bCs/>
        </w:rPr>
      </w:pPr>
      <w:bookmarkStart w:id="3" w:name="_Hlk76554159"/>
      <w:r w:rsidRPr="00DB31D7">
        <w:rPr>
          <w:rFonts w:ascii="Palatino Linotype" w:hAnsi="Palatino Linotype" w:cs="Arial"/>
          <w:b/>
          <w:bCs/>
        </w:rPr>
        <w:t>Acto impugnado:</w:t>
      </w:r>
    </w:p>
    <w:p w14:paraId="216393EC" w14:textId="77777777" w:rsidR="009C68A3" w:rsidRPr="00DB31D7" w:rsidRDefault="009C68A3" w:rsidP="00B04D76">
      <w:pPr>
        <w:tabs>
          <w:tab w:val="left" w:pos="851"/>
        </w:tabs>
        <w:ind w:left="851" w:right="901"/>
        <w:jc w:val="both"/>
        <w:rPr>
          <w:rFonts w:ascii="Palatino Linotype" w:hAnsi="Palatino Linotype" w:cs="Arial"/>
          <w:i/>
          <w:sz w:val="22"/>
          <w:szCs w:val="22"/>
        </w:rPr>
      </w:pPr>
    </w:p>
    <w:p w14:paraId="042E7897" w14:textId="1940F4C2" w:rsidR="009C68A3" w:rsidRPr="00DB31D7" w:rsidRDefault="009C68A3" w:rsidP="00B04D76">
      <w:pPr>
        <w:tabs>
          <w:tab w:val="left" w:pos="851"/>
        </w:tabs>
        <w:ind w:left="851" w:right="901"/>
        <w:jc w:val="both"/>
        <w:rPr>
          <w:rFonts w:ascii="Palatino Linotype" w:hAnsi="Palatino Linotype" w:cs="Arial"/>
          <w:i/>
          <w:sz w:val="22"/>
          <w:szCs w:val="22"/>
        </w:rPr>
      </w:pPr>
      <w:r w:rsidRPr="00DB31D7">
        <w:rPr>
          <w:rFonts w:ascii="Palatino Linotype" w:hAnsi="Palatino Linotype" w:cs="Arial"/>
          <w:i/>
          <w:sz w:val="22"/>
          <w:szCs w:val="22"/>
        </w:rPr>
        <w:t>“</w:t>
      </w:r>
      <w:r w:rsidR="00AD4549" w:rsidRPr="00DB31D7">
        <w:rPr>
          <w:rFonts w:ascii="Palatino Linotype" w:hAnsi="Palatino Linotype" w:cs="Arial"/>
          <w:i/>
          <w:sz w:val="22"/>
          <w:szCs w:val="22"/>
        </w:rPr>
        <w:t xml:space="preserve">El ente obligado no entregó ningún tipo de información de acuerdo con la solicitud realizada, ya que sólo hizo referencia a que las acciones realizadas se llevan a cabo con recursos personales de la síndica municipal y que a la fecha no han realizado gestiones o convenios para realizar la venta de los productos recolectados. Es de llamar la atención de que la síndica realice acciones con recursos públicos sin que estas formen parte de un programa presupuestario o programa de trabajo específico, utilice recursos humanos y materiales, como el sueldo de los </w:t>
      </w:r>
      <w:proofErr w:type="spellStart"/>
      <w:r w:rsidR="00AD4549" w:rsidRPr="00DB31D7">
        <w:rPr>
          <w:rFonts w:ascii="Palatino Linotype" w:hAnsi="Palatino Linotype" w:cs="Arial"/>
          <w:i/>
          <w:sz w:val="22"/>
          <w:szCs w:val="22"/>
        </w:rPr>
        <w:t>swerviores</w:t>
      </w:r>
      <w:proofErr w:type="spellEnd"/>
      <w:r w:rsidR="00AD4549" w:rsidRPr="00DB31D7">
        <w:rPr>
          <w:rFonts w:ascii="Palatino Linotype" w:hAnsi="Palatino Linotype" w:cs="Arial"/>
          <w:i/>
          <w:sz w:val="22"/>
          <w:szCs w:val="22"/>
        </w:rPr>
        <w:t xml:space="preserve"> públicos, vehículos oficiales, así como el uso de redes sociales para una acción que no se sabe en qué beneficiará al municipio. Con base en lo anterior y con fundamento en el derecho de acceso a la información contemplado en la Constitución General en su artículo 6 el cual protege el derecho a saber y ser informados de forma veraz oportuna y accesible sobre cualquier asunto público que no se encuentre justificadamente reservado, solicito la revocación de la respuesta del ente obligado y me sea entregada la documentación solicitada en los términos y alcances descritos en la misma, en particular documentos legales que fundamenten la actuación de la síndica fundada en ley.</w:t>
      </w:r>
      <w:r w:rsidRPr="00DB31D7">
        <w:rPr>
          <w:rFonts w:ascii="Palatino Linotype" w:hAnsi="Palatino Linotype" w:cs="Arial"/>
          <w:i/>
          <w:sz w:val="22"/>
          <w:szCs w:val="22"/>
        </w:rPr>
        <w:t xml:space="preserve">" </w:t>
      </w:r>
      <w:bookmarkStart w:id="4" w:name="_Hlk104206422"/>
      <w:r w:rsidRPr="00DB31D7">
        <w:rPr>
          <w:rFonts w:ascii="Palatino Linotype" w:hAnsi="Palatino Linotype" w:cs="Arial"/>
          <w:i/>
          <w:sz w:val="22"/>
          <w:szCs w:val="22"/>
        </w:rPr>
        <w:t>(Sic)</w:t>
      </w:r>
      <w:bookmarkEnd w:id="4"/>
    </w:p>
    <w:p w14:paraId="42678E0D" w14:textId="77777777" w:rsidR="00290695" w:rsidRPr="00DB31D7" w:rsidRDefault="00290695" w:rsidP="00B04D76">
      <w:pPr>
        <w:tabs>
          <w:tab w:val="left" w:pos="851"/>
        </w:tabs>
        <w:ind w:left="851" w:right="901"/>
        <w:jc w:val="both"/>
        <w:rPr>
          <w:rFonts w:ascii="Palatino Linotype" w:hAnsi="Palatino Linotype" w:cs="Arial"/>
          <w:i/>
          <w:sz w:val="22"/>
          <w:szCs w:val="22"/>
        </w:rPr>
      </w:pPr>
    </w:p>
    <w:p w14:paraId="52BADEBA" w14:textId="77777777" w:rsidR="009C68A3" w:rsidRPr="00DB31D7" w:rsidRDefault="009C68A3" w:rsidP="00B04D76">
      <w:pPr>
        <w:pStyle w:val="Prrafodelista"/>
        <w:numPr>
          <w:ilvl w:val="0"/>
          <w:numId w:val="31"/>
        </w:numPr>
        <w:spacing w:line="360" w:lineRule="auto"/>
        <w:jc w:val="both"/>
        <w:rPr>
          <w:rFonts w:ascii="Palatino Linotype" w:hAnsi="Palatino Linotype" w:cs="Arial"/>
          <w:b/>
          <w:bCs/>
        </w:rPr>
      </w:pPr>
      <w:r w:rsidRPr="00DB31D7">
        <w:rPr>
          <w:rFonts w:ascii="Palatino Linotype" w:hAnsi="Palatino Linotype" w:cs="Arial"/>
          <w:b/>
          <w:bCs/>
        </w:rPr>
        <w:t>Razones o motivos de inconformidad:</w:t>
      </w:r>
    </w:p>
    <w:p w14:paraId="65FF55AB" w14:textId="77777777" w:rsidR="009C68A3" w:rsidRPr="00DB31D7" w:rsidRDefault="009C68A3" w:rsidP="00B04D76">
      <w:pPr>
        <w:ind w:left="850" w:right="901"/>
        <w:jc w:val="both"/>
        <w:rPr>
          <w:rFonts w:ascii="Palatino Linotype" w:eastAsia="Palatino Linotype" w:hAnsi="Palatino Linotype" w:cs="Palatino Linotype"/>
          <w:i/>
          <w:iCs/>
          <w:sz w:val="22"/>
          <w:szCs w:val="22"/>
          <w:lang w:eastAsia="es-MX"/>
        </w:rPr>
      </w:pPr>
    </w:p>
    <w:p w14:paraId="0F8661A2" w14:textId="4EDE2B5A" w:rsidR="009C68A3" w:rsidRPr="00DB31D7" w:rsidRDefault="009C68A3" w:rsidP="00B04D76">
      <w:pPr>
        <w:ind w:left="850" w:right="901"/>
        <w:jc w:val="both"/>
        <w:rPr>
          <w:rFonts w:ascii="Palatino Linotype" w:eastAsia="Palatino Linotype" w:hAnsi="Palatino Linotype" w:cs="Palatino Linotype"/>
          <w:i/>
          <w:iCs/>
          <w:sz w:val="22"/>
          <w:szCs w:val="22"/>
          <w:lang w:eastAsia="es-MX"/>
        </w:rPr>
      </w:pPr>
      <w:r w:rsidRPr="00DB31D7">
        <w:rPr>
          <w:rFonts w:ascii="Palatino Linotype" w:eastAsia="Palatino Linotype" w:hAnsi="Palatino Linotype" w:cs="Palatino Linotype"/>
          <w:i/>
          <w:iCs/>
          <w:sz w:val="22"/>
          <w:szCs w:val="22"/>
          <w:lang w:eastAsia="es-MX"/>
        </w:rPr>
        <w:t>“</w:t>
      </w:r>
      <w:r w:rsidR="00AD4549" w:rsidRPr="00DB31D7">
        <w:rPr>
          <w:rFonts w:ascii="Palatino Linotype" w:eastAsia="Palatino Linotype" w:hAnsi="Palatino Linotype" w:cs="Palatino Linotype"/>
          <w:i/>
          <w:iCs/>
          <w:sz w:val="22"/>
          <w:szCs w:val="22"/>
          <w:lang w:eastAsia="es-MX"/>
        </w:rPr>
        <w:t xml:space="preserve">El ente obligado no entregó ningún tipo de información de acuerdo con la solicitud realizada, ya que sólo hizo referencia a que las acciones realizadas se llevan a cabo con recursos personales de la síndica municipal y que a la fecha no han realizado gestiones o convenios para realizar la venta de los productos recolectados. Es de llamar la atención de que la síndica realice acciones con recursos públicos sin que estas formen parte de un programa presupuestario o programa de trabajo específico, </w:t>
      </w:r>
      <w:r w:rsidR="00AD4549" w:rsidRPr="00DB31D7">
        <w:rPr>
          <w:rFonts w:ascii="Palatino Linotype" w:eastAsia="Palatino Linotype" w:hAnsi="Palatino Linotype" w:cs="Palatino Linotype"/>
          <w:i/>
          <w:iCs/>
          <w:sz w:val="22"/>
          <w:szCs w:val="22"/>
          <w:lang w:eastAsia="es-MX"/>
        </w:rPr>
        <w:lastRenderedPageBreak/>
        <w:t xml:space="preserve">utilice recursos humanos y materiales, como el sueldo de los </w:t>
      </w:r>
      <w:proofErr w:type="spellStart"/>
      <w:r w:rsidR="00AD4549" w:rsidRPr="00DB31D7">
        <w:rPr>
          <w:rFonts w:ascii="Palatino Linotype" w:eastAsia="Palatino Linotype" w:hAnsi="Palatino Linotype" w:cs="Palatino Linotype"/>
          <w:i/>
          <w:iCs/>
          <w:sz w:val="22"/>
          <w:szCs w:val="22"/>
          <w:lang w:eastAsia="es-MX"/>
        </w:rPr>
        <w:t>swerviores</w:t>
      </w:r>
      <w:proofErr w:type="spellEnd"/>
      <w:r w:rsidR="00AD4549" w:rsidRPr="00DB31D7">
        <w:rPr>
          <w:rFonts w:ascii="Palatino Linotype" w:eastAsia="Palatino Linotype" w:hAnsi="Palatino Linotype" w:cs="Palatino Linotype"/>
          <w:i/>
          <w:iCs/>
          <w:sz w:val="22"/>
          <w:szCs w:val="22"/>
          <w:lang w:eastAsia="es-MX"/>
        </w:rPr>
        <w:t xml:space="preserve"> públicos, vehículos oficiales, así como el uso de redes sociales para una acción que no se sabe en qué beneficiará al municipio. Con base en lo anterior y con fundamento en el derecho de acceso a la información contemplado en la Constitución General en su artículo 6 el cual protege el derecho a saber y ser informados de forma veraz oportuna y accesible sobre cualquier asunto público que no se encuentre justificadamente reservado, solicito la revocación de la respuesta del ente obligado y me sea entregada la documentación solicitada en los términos y alcances descritos en la misma, en particular documentos legales que fundamenten la actuación de la síndica fundada en ley.</w:t>
      </w:r>
      <w:r w:rsidRPr="00DB31D7">
        <w:rPr>
          <w:rFonts w:ascii="Palatino Linotype" w:eastAsia="Palatino Linotype" w:hAnsi="Palatino Linotype" w:cs="Palatino Linotype"/>
          <w:i/>
          <w:iCs/>
          <w:sz w:val="22"/>
          <w:szCs w:val="22"/>
          <w:lang w:eastAsia="es-MX"/>
        </w:rPr>
        <w:t xml:space="preserve">” </w:t>
      </w:r>
      <w:r w:rsidRPr="00DB31D7">
        <w:rPr>
          <w:rFonts w:ascii="Palatino Linotype" w:hAnsi="Palatino Linotype" w:cs="Arial"/>
          <w:i/>
          <w:sz w:val="22"/>
          <w:szCs w:val="22"/>
        </w:rPr>
        <w:t>(Sic)</w:t>
      </w:r>
    </w:p>
    <w:p w14:paraId="3E39D106" w14:textId="77777777" w:rsidR="00A86E1F" w:rsidRPr="00DB31D7" w:rsidRDefault="00A86E1F" w:rsidP="00B04D76">
      <w:pPr>
        <w:jc w:val="both"/>
        <w:rPr>
          <w:rFonts w:ascii="Palatino Linotype" w:hAnsi="Palatino Linotype" w:cs="Arial"/>
        </w:rPr>
      </w:pPr>
    </w:p>
    <w:bookmarkEnd w:id="3"/>
    <w:p w14:paraId="4263D551" w14:textId="77777777" w:rsidR="00EB3DCD" w:rsidRPr="00DB31D7" w:rsidRDefault="00EB3DCD" w:rsidP="00B04D76">
      <w:pPr>
        <w:spacing w:line="360" w:lineRule="auto"/>
        <w:jc w:val="both"/>
        <w:rPr>
          <w:rFonts w:ascii="Palatino Linotype" w:hAnsi="Palatino Linotype" w:cs="Arial"/>
          <w:b/>
          <w:sz w:val="26"/>
          <w:szCs w:val="26"/>
        </w:rPr>
      </w:pPr>
    </w:p>
    <w:p w14:paraId="3CEDC3A8" w14:textId="2A8D91C1" w:rsidR="00182393" w:rsidRPr="00DB31D7" w:rsidRDefault="00024483" w:rsidP="00B04D76">
      <w:pPr>
        <w:spacing w:line="360" w:lineRule="auto"/>
        <w:jc w:val="both"/>
        <w:rPr>
          <w:rFonts w:ascii="Palatino Linotype" w:hAnsi="Palatino Linotype" w:cs="Arial"/>
          <w:b/>
          <w:color w:val="000000" w:themeColor="text1"/>
          <w:sz w:val="26"/>
          <w:szCs w:val="26"/>
        </w:rPr>
      </w:pPr>
      <w:r w:rsidRPr="00DB31D7">
        <w:rPr>
          <w:rFonts w:ascii="Palatino Linotype" w:hAnsi="Palatino Linotype" w:cs="Arial"/>
          <w:b/>
          <w:sz w:val="26"/>
          <w:szCs w:val="26"/>
        </w:rPr>
        <w:t>I</w:t>
      </w:r>
      <w:r w:rsidR="00110EBE" w:rsidRPr="00DB31D7">
        <w:rPr>
          <w:rFonts w:ascii="Palatino Linotype" w:hAnsi="Palatino Linotype" w:cs="Arial"/>
          <w:b/>
          <w:sz w:val="26"/>
          <w:szCs w:val="26"/>
        </w:rPr>
        <w:t>V</w:t>
      </w:r>
      <w:r w:rsidR="00182393" w:rsidRPr="00DB31D7">
        <w:rPr>
          <w:rFonts w:ascii="Palatino Linotype" w:hAnsi="Palatino Linotype" w:cs="Arial"/>
          <w:b/>
          <w:sz w:val="26"/>
          <w:szCs w:val="26"/>
        </w:rPr>
        <w:t>. Del turno del Recurso de Revisión</w:t>
      </w:r>
    </w:p>
    <w:p w14:paraId="74931326" w14:textId="25C84E34" w:rsidR="00200BFC" w:rsidRPr="00DB31D7" w:rsidRDefault="00200BFC" w:rsidP="00B04D76">
      <w:pPr>
        <w:spacing w:line="360" w:lineRule="auto"/>
        <w:jc w:val="both"/>
        <w:rPr>
          <w:rFonts w:ascii="Palatino Linotype" w:hAnsi="Palatino Linotype" w:cs="Arial"/>
        </w:rPr>
      </w:pPr>
      <w:r w:rsidRPr="00DB31D7">
        <w:rPr>
          <w:rFonts w:ascii="Palatino Linotype" w:hAnsi="Palatino Linotype" w:cs="Arial"/>
        </w:rPr>
        <w:t>E</w:t>
      </w:r>
      <w:r w:rsidR="008C7579" w:rsidRPr="00DB31D7">
        <w:rPr>
          <w:rFonts w:ascii="Palatino Linotype" w:hAnsi="Palatino Linotype" w:cs="Arial"/>
        </w:rPr>
        <w:t xml:space="preserve">l </w:t>
      </w:r>
      <w:r w:rsidR="00110EBE" w:rsidRPr="00DB31D7">
        <w:rPr>
          <w:rFonts w:ascii="Palatino Linotype" w:hAnsi="Palatino Linotype" w:cs="Arial"/>
        </w:rPr>
        <w:t xml:space="preserve">veinticuatro </w:t>
      </w:r>
      <w:r w:rsidR="006C2B76" w:rsidRPr="00DB31D7">
        <w:rPr>
          <w:rFonts w:ascii="Palatino Linotype" w:hAnsi="Palatino Linotype" w:cs="Arial"/>
        </w:rPr>
        <w:t xml:space="preserve">de mayo </w:t>
      </w:r>
      <w:r w:rsidR="00D44427" w:rsidRPr="00DB31D7">
        <w:rPr>
          <w:rFonts w:ascii="Palatino Linotype" w:hAnsi="Palatino Linotype" w:cs="Arial"/>
        </w:rPr>
        <w:t>de dos mil veintidós</w:t>
      </w:r>
      <w:r w:rsidRPr="00DB31D7">
        <w:rPr>
          <w:rFonts w:ascii="Palatino Linotype" w:hAnsi="Palatino Linotype" w:cs="Arial"/>
        </w:rPr>
        <w:t xml:space="preserve">, </w:t>
      </w:r>
      <w:r w:rsidR="00F3473A" w:rsidRPr="00DB31D7">
        <w:rPr>
          <w:rFonts w:ascii="Palatino Linotype" w:hAnsi="Palatino Linotype" w:cs="Arial"/>
        </w:rPr>
        <w:t xml:space="preserve">el recurso que se trata se envió electrónicamente al Instituto de </w:t>
      </w:r>
      <w:r w:rsidR="00F3473A" w:rsidRPr="00DB31D7">
        <w:rPr>
          <w:rFonts w:ascii="Palatino Linotype" w:eastAsia="Arial Unicode MS" w:hAnsi="Palatino Linotype" w:cs="Arial"/>
        </w:rPr>
        <w:t>Transparencia</w:t>
      </w:r>
      <w:r w:rsidR="00F3473A" w:rsidRPr="00DB31D7">
        <w:rPr>
          <w:rFonts w:ascii="Palatino Linotype" w:hAnsi="Palatino Linotype" w:cs="Arial"/>
        </w:rPr>
        <w:t xml:space="preserve">, Acceso a la </w:t>
      </w:r>
      <w:r w:rsidR="00327647" w:rsidRPr="00DB31D7">
        <w:rPr>
          <w:rFonts w:ascii="Palatino Linotype" w:hAnsi="Palatino Linotype" w:cs="Arial"/>
        </w:rPr>
        <w:t>Información Pública</w:t>
      </w:r>
      <w:r w:rsidR="00F3473A" w:rsidRPr="00DB31D7">
        <w:rPr>
          <w:rFonts w:ascii="Palatino Linotype" w:hAnsi="Palatino Linotype" w:cs="Arial"/>
        </w:rPr>
        <w:t xml:space="preserve"> y Protección de Datos Personales del Estado de México y Municipios y con fundamento en el artículo 185, fracción I de la </w:t>
      </w:r>
      <w:r w:rsidR="00F3473A" w:rsidRPr="00DB31D7">
        <w:rPr>
          <w:rFonts w:ascii="Palatino Linotype" w:hAnsi="Palatino Linotype"/>
        </w:rPr>
        <w:t xml:space="preserve">Ley de Transparencia y Acceso a la </w:t>
      </w:r>
      <w:r w:rsidR="00327647" w:rsidRPr="00DB31D7">
        <w:rPr>
          <w:rFonts w:ascii="Palatino Linotype" w:hAnsi="Palatino Linotype"/>
        </w:rPr>
        <w:t>Información Pública</w:t>
      </w:r>
      <w:r w:rsidR="00F3473A" w:rsidRPr="00DB31D7">
        <w:rPr>
          <w:rFonts w:ascii="Palatino Linotype" w:hAnsi="Palatino Linotype"/>
        </w:rPr>
        <w:t xml:space="preserve"> del Estado de México y Municipios</w:t>
      </w:r>
      <w:r w:rsidR="00947E30" w:rsidRPr="00DB31D7">
        <w:rPr>
          <w:rFonts w:ascii="Palatino Linotype" w:hAnsi="Palatino Linotype" w:cs="Arial"/>
        </w:rPr>
        <w:t>, se turnó</w:t>
      </w:r>
      <w:r w:rsidR="00F3473A" w:rsidRPr="00DB31D7">
        <w:rPr>
          <w:rFonts w:ascii="Palatino Linotype" w:hAnsi="Palatino Linotype" w:cs="Arial"/>
        </w:rPr>
        <w:t xml:space="preserve"> </w:t>
      </w:r>
      <w:r w:rsidR="00FA74BA" w:rsidRPr="00DB31D7">
        <w:rPr>
          <w:rFonts w:ascii="Palatino Linotype" w:hAnsi="Palatino Linotype" w:cs="Arial"/>
        </w:rPr>
        <w:t>mediante el</w:t>
      </w:r>
      <w:r w:rsidR="00F3473A" w:rsidRPr="00DB31D7">
        <w:rPr>
          <w:rFonts w:ascii="Palatino Linotype" w:eastAsia="Arial Unicode MS" w:hAnsi="Palatino Linotype" w:cs="Arial"/>
        </w:rPr>
        <w:t xml:space="preserve"> </w:t>
      </w:r>
      <w:r w:rsidR="00F3473A" w:rsidRPr="00DB31D7">
        <w:rPr>
          <w:rFonts w:ascii="Palatino Linotype" w:eastAsia="Arial Unicode MS" w:hAnsi="Palatino Linotype" w:cs="Arial"/>
          <w:b/>
        </w:rPr>
        <w:t>SAIMEX</w:t>
      </w:r>
      <w:r w:rsidR="00F3473A" w:rsidRPr="00DB31D7">
        <w:rPr>
          <w:rFonts w:ascii="Palatino Linotype" w:hAnsi="Palatino Linotype"/>
        </w:rPr>
        <w:t xml:space="preserve">, </w:t>
      </w:r>
      <w:r w:rsidR="00A3109C" w:rsidRPr="00DB31D7">
        <w:rPr>
          <w:rFonts w:ascii="Palatino Linotype" w:hAnsi="Palatino Linotype"/>
        </w:rPr>
        <w:t>a la</w:t>
      </w:r>
      <w:r w:rsidR="00D44427" w:rsidRPr="00DB31D7">
        <w:rPr>
          <w:rFonts w:ascii="Palatino Linotype" w:hAnsi="Palatino Linotype"/>
        </w:rPr>
        <w:t xml:space="preserve"> </w:t>
      </w:r>
      <w:bookmarkStart w:id="5" w:name="_Hlk96369776"/>
      <w:r w:rsidR="00A3109C" w:rsidRPr="00DB31D7">
        <w:rPr>
          <w:rFonts w:ascii="Palatino Linotype" w:hAnsi="Palatino Linotype" w:cs="Arial"/>
          <w:b/>
          <w:bCs/>
        </w:rPr>
        <w:t xml:space="preserve">Comisionada </w:t>
      </w:r>
      <w:bookmarkEnd w:id="5"/>
      <w:r w:rsidR="008C451E" w:rsidRPr="00DB31D7">
        <w:rPr>
          <w:rFonts w:ascii="Palatino Linotype" w:hAnsi="Palatino Linotype" w:cs="Arial"/>
          <w:b/>
          <w:bCs/>
          <w:lang w:val="es-ES_tradnl"/>
        </w:rPr>
        <w:t>Sharon Cristina Morales Martínez</w:t>
      </w:r>
      <w:r w:rsidR="00F3473A" w:rsidRPr="00DB31D7">
        <w:rPr>
          <w:rFonts w:ascii="Palatino Linotype" w:hAnsi="Palatino Linotype"/>
        </w:rPr>
        <w:t>,</w:t>
      </w:r>
      <w:r w:rsidR="00F3473A" w:rsidRPr="00DB31D7">
        <w:rPr>
          <w:rFonts w:ascii="Palatino Linotype" w:hAnsi="Palatino Linotype" w:cs="Arial"/>
        </w:rPr>
        <w:t xml:space="preserve"> a efecto de decretar su admisión o </w:t>
      </w:r>
      <w:proofErr w:type="spellStart"/>
      <w:r w:rsidR="00F3473A" w:rsidRPr="00DB31D7">
        <w:rPr>
          <w:rFonts w:ascii="Palatino Linotype" w:hAnsi="Palatino Linotype" w:cs="Arial"/>
        </w:rPr>
        <w:t>desechamiento</w:t>
      </w:r>
      <w:proofErr w:type="spellEnd"/>
      <w:r w:rsidR="00F3473A" w:rsidRPr="00DB31D7">
        <w:rPr>
          <w:rFonts w:ascii="Palatino Linotype" w:hAnsi="Palatino Linotype" w:cs="Arial"/>
        </w:rPr>
        <w:t>.</w:t>
      </w:r>
    </w:p>
    <w:p w14:paraId="7AEAAD66" w14:textId="77777777" w:rsidR="00605A95" w:rsidRPr="00DB31D7" w:rsidRDefault="00605A95" w:rsidP="00B04D76">
      <w:pPr>
        <w:spacing w:line="360" w:lineRule="auto"/>
        <w:jc w:val="both"/>
        <w:rPr>
          <w:rFonts w:ascii="Palatino Linotype" w:hAnsi="Palatino Linotype" w:cs="Arial"/>
        </w:rPr>
      </w:pPr>
    </w:p>
    <w:p w14:paraId="06C43014" w14:textId="77777777" w:rsidR="004077DA" w:rsidRPr="00DB31D7" w:rsidRDefault="004077DA" w:rsidP="00B04D76">
      <w:pPr>
        <w:tabs>
          <w:tab w:val="center" w:pos="4252"/>
          <w:tab w:val="right" w:pos="8504"/>
        </w:tabs>
        <w:spacing w:line="360" w:lineRule="auto"/>
        <w:jc w:val="both"/>
        <w:rPr>
          <w:rFonts w:ascii="Palatino Linotype" w:hAnsi="Palatino Linotype" w:cs="Arial"/>
          <w:b/>
          <w:color w:val="000000" w:themeColor="text1"/>
          <w:sz w:val="26"/>
          <w:szCs w:val="26"/>
        </w:rPr>
      </w:pPr>
      <w:r w:rsidRPr="00DB31D7">
        <w:rPr>
          <w:rFonts w:ascii="Palatino Linotype" w:hAnsi="Palatino Linotype" w:cs="Arial"/>
          <w:b/>
          <w:color w:val="000000" w:themeColor="text1"/>
          <w:sz w:val="26"/>
          <w:szCs w:val="26"/>
        </w:rPr>
        <w:t>a) Admisión del Recurso de Revisión</w:t>
      </w:r>
    </w:p>
    <w:p w14:paraId="4952A0CD" w14:textId="43648E7B" w:rsidR="00200BFC" w:rsidRPr="00DB31D7" w:rsidRDefault="00200BFC" w:rsidP="00B04D76">
      <w:pPr>
        <w:tabs>
          <w:tab w:val="center" w:pos="4252"/>
          <w:tab w:val="right" w:pos="8504"/>
        </w:tabs>
        <w:spacing w:line="360" w:lineRule="auto"/>
        <w:jc w:val="both"/>
        <w:rPr>
          <w:rFonts w:ascii="Palatino Linotype" w:hAnsi="Palatino Linotype" w:cs="Arial"/>
        </w:rPr>
      </w:pPr>
      <w:r w:rsidRPr="00DB31D7">
        <w:rPr>
          <w:rFonts w:ascii="Palatino Linotype" w:hAnsi="Palatino Linotype" w:cs="Arial"/>
        </w:rPr>
        <w:t>De las constancias del expediente electrónico del</w:t>
      </w:r>
      <w:r w:rsidRPr="00DB31D7">
        <w:rPr>
          <w:rFonts w:ascii="Palatino Linotype" w:hAnsi="Palatino Linotype" w:cs="Arial"/>
          <w:b/>
        </w:rPr>
        <w:t xml:space="preserve"> SAIMEX</w:t>
      </w:r>
      <w:r w:rsidRPr="00DB31D7">
        <w:rPr>
          <w:rFonts w:ascii="Palatino Linotype" w:hAnsi="Palatino Linotype" w:cs="Arial"/>
        </w:rPr>
        <w:t xml:space="preserve">, se advierte que en fecha </w:t>
      </w:r>
      <w:r w:rsidR="00215F14" w:rsidRPr="00DB31D7">
        <w:rPr>
          <w:rFonts w:ascii="Palatino Linotype" w:hAnsi="Palatino Linotype" w:cs="Arial"/>
        </w:rPr>
        <w:t>veintisiete</w:t>
      </w:r>
      <w:r w:rsidR="006C2B76" w:rsidRPr="00DB31D7">
        <w:rPr>
          <w:rFonts w:ascii="Palatino Linotype" w:hAnsi="Palatino Linotype" w:cs="Arial"/>
        </w:rPr>
        <w:t xml:space="preserve"> de mayo</w:t>
      </w:r>
      <w:r w:rsidR="004D01EC" w:rsidRPr="00DB31D7">
        <w:rPr>
          <w:rFonts w:ascii="Palatino Linotype" w:hAnsi="Palatino Linotype" w:cs="Arial"/>
        </w:rPr>
        <w:t xml:space="preserve"> </w:t>
      </w:r>
      <w:r w:rsidR="00D44427" w:rsidRPr="00DB31D7">
        <w:rPr>
          <w:rFonts w:ascii="Palatino Linotype" w:hAnsi="Palatino Linotype" w:cs="Arial"/>
        </w:rPr>
        <w:t xml:space="preserve">de dos mil </w:t>
      </w:r>
      <w:r w:rsidR="004D01EC" w:rsidRPr="00DB31D7">
        <w:rPr>
          <w:rFonts w:ascii="Palatino Linotype" w:hAnsi="Palatino Linotype" w:cs="Arial"/>
        </w:rPr>
        <w:t>veintidós</w:t>
      </w:r>
      <w:r w:rsidRPr="00DB31D7">
        <w:rPr>
          <w:rFonts w:ascii="Palatino Linotype" w:hAnsi="Palatino Linotype" w:cs="Arial"/>
        </w:rPr>
        <w:t xml:space="preserve">, se acordó la admisión a trámite del </w:t>
      </w:r>
      <w:r w:rsidR="00D77693" w:rsidRPr="00DB31D7">
        <w:rPr>
          <w:rFonts w:ascii="Palatino Linotype" w:hAnsi="Palatino Linotype" w:cs="Arial"/>
        </w:rPr>
        <w:t>Recurso de Revisión</w:t>
      </w:r>
      <w:r w:rsidRPr="00DB31D7">
        <w:rPr>
          <w:rFonts w:ascii="Palatino Linotype" w:hAnsi="Palatino Linotype" w:cs="Arial"/>
        </w:rPr>
        <w:t xml:space="preserve"> que nos ocupa; así como la integración del expediente respectivo, mismo que se puso a disposición de las partes, para que en un plazo máximo de siete días hábiles</w:t>
      </w:r>
      <w:r w:rsidR="00434F5B" w:rsidRPr="00DB31D7">
        <w:rPr>
          <w:rFonts w:ascii="Palatino Linotype" w:hAnsi="Palatino Linotype" w:cs="Arial"/>
        </w:rPr>
        <w:t xml:space="preserve">, manifestaran lo que a su derecho conviniera, a efecto de presentar pruebas y alegatos; así como para que </w:t>
      </w:r>
      <w:r w:rsidR="00434F5B" w:rsidRPr="00DB31D7">
        <w:rPr>
          <w:rFonts w:ascii="Palatino Linotype" w:hAnsi="Palatino Linotype" w:cs="Arial"/>
          <w:b/>
        </w:rPr>
        <w:t xml:space="preserve">EL SUJETO OBLIGADO </w:t>
      </w:r>
      <w:r w:rsidR="00434F5B" w:rsidRPr="00DB31D7">
        <w:rPr>
          <w:rFonts w:ascii="Palatino Linotype" w:hAnsi="Palatino Linotype" w:cs="Arial"/>
        </w:rPr>
        <w:t>rindiera su</w:t>
      </w:r>
      <w:r w:rsidR="00434F5B" w:rsidRPr="00DB31D7">
        <w:rPr>
          <w:rFonts w:ascii="Palatino Linotype" w:hAnsi="Palatino Linotype" w:cs="Arial"/>
          <w:b/>
        </w:rPr>
        <w:t xml:space="preserve"> </w:t>
      </w:r>
      <w:r w:rsidR="00434F5B" w:rsidRPr="00DB31D7">
        <w:rPr>
          <w:rFonts w:ascii="Palatino Linotype" w:hAnsi="Palatino Linotype" w:cs="Arial"/>
        </w:rPr>
        <w:t xml:space="preserve">Informe Justificado, </w:t>
      </w:r>
      <w:r w:rsidRPr="00DB31D7">
        <w:rPr>
          <w:rFonts w:ascii="Palatino Linotype" w:hAnsi="Palatino Linotype" w:cs="Arial"/>
        </w:rPr>
        <w:lastRenderedPageBreak/>
        <w:t>conforme a lo dispuesto por el artículo 185</w:t>
      </w:r>
      <w:r w:rsidR="003D3FA4" w:rsidRPr="00DB31D7">
        <w:rPr>
          <w:rFonts w:ascii="Palatino Linotype" w:hAnsi="Palatino Linotype" w:cs="Arial"/>
        </w:rPr>
        <w:t>,</w:t>
      </w:r>
      <w:r w:rsidRPr="00DB31D7">
        <w:rPr>
          <w:rFonts w:ascii="Palatino Linotype" w:hAnsi="Palatino Linotype" w:cs="Arial"/>
        </w:rPr>
        <w:t xml:space="preserve"> de la Ley de Transparencia y Acceso a la </w:t>
      </w:r>
      <w:r w:rsidR="00327647" w:rsidRPr="00DB31D7">
        <w:rPr>
          <w:rFonts w:ascii="Palatino Linotype" w:hAnsi="Palatino Linotype" w:cs="Arial"/>
        </w:rPr>
        <w:t>Información Pública</w:t>
      </w:r>
      <w:r w:rsidRPr="00DB31D7">
        <w:rPr>
          <w:rFonts w:ascii="Palatino Linotype" w:hAnsi="Palatino Linotype" w:cs="Arial"/>
        </w:rPr>
        <w:t xml:space="preserve"> del Estado de México y Municipios.</w:t>
      </w:r>
    </w:p>
    <w:p w14:paraId="407669E9" w14:textId="77777777" w:rsidR="004D01EC" w:rsidRPr="00DB31D7" w:rsidRDefault="004D01EC" w:rsidP="00B04D76">
      <w:pPr>
        <w:tabs>
          <w:tab w:val="center" w:pos="4252"/>
          <w:tab w:val="right" w:pos="8504"/>
        </w:tabs>
        <w:spacing w:line="360" w:lineRule="auto"/>
        <w:jc w:val="both"/>
        <w:rPr>
          <w:rFonts w:ascii="Palatino Linotype" w:hAnsi="Palatino Linotype" w:cs="Arial"/>
        </w:rPr>
      </w:pPr>
    </w:p>
    <w:p w14:paraId="239F20BA" w14:textId="77777777" w:rsidR="004077DA" w:rsidRPr="00DB31D7" w:rsidRDefault="004077DA" w:rsidP="00B04D76">
      <w:pPr>
        <w:spacing w:line="360" w:lineRule="auto"/>
        <w:jc w:val="both"/>
        <w:rPr>
          <w:rFonts w:ascii="Palatino Linotype" w:eastAsia="Arial Unicode MS" w:hAnsi="Palatino Linotype" w:cs="Arial"/>
          <w:b/>
          <w:color w:val="000000" w:themeColor="text1"/>
          <w:sz w:val="26"/>
          <w:szCs w:val="26"/>
        </w:rPr>
      </w:pPr>
      <w:r w:rsidRPr="00DB31D7">
        <w:rPr>
          <w:rFonts w:ascii="Palatino Linotype" w:eastAsia="Arial Unicode MS" w:hAnsi="Palatino Linotype" w:cs="Arial"/>
          <w:b/>
          <w:color w:val="000000" w:themeColor="text1"/>
          <w:sz w:val="26"/>
          <w:szCs w:val="26"/>
        </w:rPr>
        <w:t xml:space="preserve">b) </w:t>
      </w:r>
      <w:r w:rsidRPr="00DB31D7">
        <w:rPr>
          <w:rFonts w:ascii="Palatino Linotype" w:hAnsi="Palatino Linotype" w:cs="Arial"/>
          <w:b/>
          <w:bCs/>
          <w:sz w:val="26"/>
          <w:szCs w:val="26"/>
        </w:rPr>
        <w:t>Informe Justificado</w:t>
      </w:r>
    </w:p>
    <w:p w14:paraId="012889DD" w14:textId="35D93875" w:rsidR="0076369A" w:rsidRPr="00DB31D7" w:rsidRDefault="0076369A" w:rsidP="00B04D76">
      <w:pPr>
        <w:tabs>
          <w:tab w:val="center" w:pos="4252"/>
          <w:tab w:val="right" w:pos="8504"/>
        </w:tabs>
        <w:spacing w:line="360" w:lineRule="auto"/>
        <w:jc w:val="both"/>
        <w:rPr>
          <w:rFonts w:ascii="Palatino Linotype" w:hAnsi="Palatino Linotype" w:cs="Arial"/>
        </w:rPr>
      </w:pPr>
      <w:r w:rsidRPr="00DB31D7">
        <w:rPr>
          <w:rFonts w:ascii="Palatino Linotype" w:hAnsi="Palatino Linotype" w:cs="Arial"/>
        </w:rPr>
        <w:t>En cumplimiento a lo anterior, de las constancias del expediente electrónico que obra</w:t>
      </w:r>
      <w:r w:rsidR="00294DF1" w:rsidRPr="00DB31D7">
        <w:rPr>
          <w:rFonts w:ascii="Palatino Linotype" w:hAnsi="Palatino Linotype" w:cs="Arial"/>
        </w:rPr>
        <w:t>n</w:t>
      </w:r>
      <w:r w:rsidRPr="00DB31D7">
        <w:rPr>
          <w:rFonts w:ascii="Palatino Linotype" w:hAnsi="Palatino Linotype" w:cs="Arial"/>
        </w:rPr>
        <w:t xml:space="preserve"> en el </w:t>
      </w:r>
      <w:r w:rsidRPr="00DB31D7">
        <w:rPr>
          <w:rFonts w:ascii="Palatino Linotype" w:hAnsi="Palatino Linotype" w:cs="Arial"/>
          <w:b/>
          <w:bCs/>
        </w:rPr>
        <w:t>SAIMEX</w:t>
      </w:r>
      <w:r w:rsidRPr="00DB31D7">
        <w:rPr>
          <w:rFonts w:ascii="Palatino Linotype" w:hAnsi="Palatino Linotype" w:cs="Arial"/>
        </w:rPr>
        <w:t xml:space="preserve">, del Recurso materia del presente estudio, se advierte que </w:t>
      </w:r>
      <w:r w:rsidRPr="00DB31D7">
        <w:rPr>
          <w:rFonts w:ascii="Palatino Linotype" w:hAnsi="Palatino Linotype" w:cs="Arial"/>
          <w:b/>
          <w:bCs/>
        </w:rPr>
        <w:t>EL SUJETO OBLIGADO</w:t>
      </w:r>
      <w:r w:rsidR="00215F14" w:rsidRPr="00DB31D7">
        <w:rPr>
          <w:rFonts w:ascii="Palatino Linotype" w:hAnsi="Palatino Linotype" w:cs="Arial"/>
          <w:b/>
          <w:bCs/>
        </w:rPr>
        <w:t xml:space="preserve"> no</w:t>
      </w:r>
      <w:r w:rsidRPr="00DB31D7">
        <w:rPr>
          <w:rFonts w:ascii="Palatino Linotype" w:hAnsi="Palatino Linotype" w:cs="Arial"/>
          <w:b/>
          <w:bCs/>
        </w:rPr>
        <w:t xml:space="preserve"> </w:t>
      </w:r>
      <w:r w:rsidRPr="00DB31D7">
        <w:rPr>
          <w:rFonts w:ascii="Palatino Linotype" w:hAnsi="Palatino Linotype" w:cs="Arial"/>
        </w:rPr>
        <w:t>presento su Informe Justificado, como se desprende en la imagen que se anexa a continuación:</w:t>
      </w:r>
    </w:p>
    <w:p w14:paraId="2AF0FBC4" w14:textId="77777777" w:rsidR="00CA397D" w:rsidRPr="00DB31D7" w:rsidRDefault="00CA397D" w:rsidP="00B04D76">
      <w:pPr>
        <w:tabs>
          <w:tab w:val="center" w:pos="4252"/>
          <w:tab w:val="right" w:pos="8504"/>
        </w:tabs>
        <w:spacing w:line="360" w:lineRule="auto"/>
        <w:jc w:val="both"/>
        <w:rPr>
          <w:rFonts w:ascii="Palatino Linotype" w:hAnsi="Palatino Linotype" w:cs="Arial"/>
        </w:rPr>
      </w:pPr>
    </w:p>
    <w:p w14:paraId="7D76DBB7" w14:textId="293D3D3D" w:rsidR="004D54DD" w:rsidRPr="00DB31D7" w:rsidRDefault="00CA397D" w:rsidP="00B04D76">
      <w:pPr>
        <w:tabs>
          <w:tab w:val="center" w:pos="4252"/>
          <w:tab w:val="right" w:pos="8504"/>
        </w:tabs>
        <w:spacing w:line="360" w:lineRule="auto"/>
        <w:jc w:val="center"/>
        <w:rPr>
          <w:rFonts w:ascii="Palatino Linotype" w:hAnsi="Palatino Linotype" w:cs="Arial"/>
          <w:bCs/>
        </w:rPr>
      </w:pPr>
      <w:r w:rsidRPr="00DB31D7">
        <w:rPr>
          <w:rFonts w:ascii="Palatino Linotype" w:hAnsi="Palatino Linotype" w:cs="Arial"/>
          <w:bCs/>
          <w:noProof/>
          <w:lang w:val="es-419" w:eastAsia="es-419"/>
        </w:rPr>
        <w:drawing>
          <wp:inline distT="0" distB="0" distL="0" distR="0" wp14:anchorId="2D631013" wp14:editId="4C58F7AB">
            <wp:extent cx="5454595" cy="129603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56111" cy="1296395"/>
                    </a:xfrm>
                    <a:prstGeom prst="rect">
                      <a:avLst/>
                    </a:prstGeom>
                  </pic:spPr>
                </pic:pic>
              </a:graphicData>
            </a:graphic>
          </wp:inline>
        </w:drawing>
      </w:r>
    </w:p>
    <w:p w14:paraId="1F854C07" w14:textId="77777777" w:rsidR="00CA397D" w:rsidRPr="00DB31D7" w:rsidRDefault="00CA397D" w:rsidP="00B04D76">
      <w:pPr>
        <w:tabs>
          <w:tab w:val="center" w:pos="4252"/>
          <w:tab w:val="right" w:pos="8504"/>
        </w:tabs>
        <w:spacing w:line="360" w:lineRule="auto"/>
        <w:rPr>
          <w:rFonts w:ascii="Palatino Linotype" w:hAnsi="Palatino Linotype" w:cs="Arial"/>
          <w:bCs/>
        </w:rPr>
      </w:pPr>
    </w:p>
    <w:p w14:paraId="4C3EF70A" w14:textId="716E73B8" w:rsidR="00924CBD" w:rsidRPr="00DB31D7" w:rsidRDefault="009F4CE0" w:rsidP="00B04D76">
      <w:pPr>
        <w:spacing w:line="360" w:lineRule="auto"/>
        <w:jc w:val="both"/>
        <w:rPr>
          <w:rFonts w:ascii="Palatino Linotype" w:eastAsia="Arial Unicode MS" w:hAnsi="Palatino Linotype" w:cs="Arial"/>
          <w:b/>
          <w:sz w:val="26"/>
          <w:szCs w:val="26"/>
        </w:rPr>
      </w:pPr>
      <w:bookmarkStart w:id="6" w:name="_Hlk97138918"/>
      <w:r w:rsidRPr="00DB31D7">
        <w:rPr>
          <w:rFonts w:ascii="Palatino Linotype" w:hAnsi="Palatino Linotype" w:cs="Arial"/>
          <w:b/>
          <w:bCs/>
          <w:sz w:val="26"/>
          <w:szCs w:val="26"/>
        </w:rPr>
        <w:t>c</w:t>
      </w:r>
      <w:r w:rsidR="005903CA" w:rsidRPr="00DB31D7">
        <w:rPr>
          <w:rFonts w:ascii="Palatino Linotype" w:hAnsi="Palatino Linotype" w:cs="Arial"/>
          <w:b/>
          <w:bCs/>
          <w:sz w:val="26"/>
          <w:szCs w:val="26"/>
        </w:rPr>
        <w:t xml:space="preserve">) </w:t>
      </w:r>
      <w:bookmarkEnd w:id="6"/>
      <w:r w:rsidR="00924CBD" w:rsidRPr="00DB31D7">
        <w:rPr>
          <w:rFonts w:ascii="Palatino Linotype" w:eastAsia="Arial Unicode MS" w:hAnsi="Palatino Linotype" w:cs="Arial"/>
          <w:b/>
          <w:sz w:val="26"/>
          <w:szCs w:val="26"/>
        </w:rPr>
        <w:t>Manifestaciones del Recurrente.</w:t>
      </w:r>
    </w:p>
    <w:p w14:paraId="2698245C" w14:textId="71033E44" w:rsidR="00924CBD" w:rsidRPr="00DB31D7" w:rsidRDefault="00924CBD" w:rsidP="00B04D76">
      <w:pPr>
        <w:spacing w:line="360" w:lineRule="auto"/>
        <w:jc w:val="both"/>
        <w:rPr>
          <w:rFonts w:ascii="Palatino Linotype" w:eastAsia="Arial Unicode MS" w:hAnsi="Palatino Linotype" w:cs="Arial"/>
          <w:bCs/>
        </w:rPr>
      </w:pPr>
      <w:r w:rsidRPr="00DB31D7">
        <w:rPr>
          <w:rFonts w:ascii="Palatino Linotype" w:eastAsia="Arial Unicode MS" w:hAnsi="Palatino Linotype" w:cs="Arial"/>
          <w:bCs/>
        </w:rPr>
        <w:t xml:space="preserve">De las constancias que obran en el expediente electrónico del Sistema de Acceso a la Información Mexiquense (SAIMEX), se advierte que el particular </w:t>
      </w:r>
      <w:r w:rsidR="00960882" w:rsidRPr="00DB31D7">
        <w:rPr>
          <w:rFonts w:ascii="Palatino Linotype" w:eastAsia="Arial Unicode MS" w:hAnsi="Palatino Linotype" w:cs="Arial"/>
          <w:bCs/>
        </w:rPr>
        <w:t xml:space="preserve">no </w:t>
      </w:r>
      <w:r w:rsidRPr="00DB31D7">
        <w:rPr>
          <w:rFonts w:ascii="Palatino Linotype" w:eastAsia="Arial Unicode MS" w:hAnsi="Palatino Linotype" w:cs="Arial"/>
          <w:bCs/>
        </w:rPr>
        <w:t>realizó sus manifestaciones conforme a derecho le correspondían</w:t>
      </w:r>
      <w:r w:rsidR="00960882" w:rsidRPr="00DB31D7">
        <w:rPr>
          <w:rFonts w:ascii="Palatino Linotype" w:eastAsia="Arial Unicode MS" w:hAnsi="Palatino Linotype" w:cs="Arial"/>
          <w:bCs/>
        </w:rPr>
        <w:t>.</w:t>
      </w:r>
    </w:p>
    <w:p w14:paraId="24789830" w14:textId="77777777" w:rsidR="004D54DD" w:rsidRPr="00DB31D7" w:rsidRDefault="004D54DD" w:rsidP="00B04D76">
      <w:pPr>
        <w:spacing w:line="360" w:lineRule="auto"/>
        <w:jc w:val="both"/>
        <w:rPr>
          <w:rFonts w:ascii="Palatino Linotype" w:eastAsia="Arial Unicode MS" w:hAnsi="Palatino Linotype" w:cs="Arial"/>
          <w:bCs/>
        </w:rPr>
      </w:pPr>
    </w:p>
    <w:p w14:paraId="12F9E230" w14:textId="77777777" w:rsidR="00E33283" w:rsidRPr="00DB31D7" w:rsidRDefault="009F4CE0" w:rsidP="00B04D76">
      <w:pPr>
        <w:spacing w:line="360" w:lineRule="auto"/>
        <w:jc w:val="both"/>
        <w:rPr>
          <w:rFonts w:ascii="Palatino Linotype" w:hAnsi="Palatino Linotype" w:cs="Arial"/>
          <w:b/>
          <w:sz w:val="26"/>
          <w:szCs w:val="26"/>
        </w:rPr>
      </w:pPr>
      <w:r w:rsidRPr="00DB31D7">
        <w:rPr>
          <w:rFonts w:ascii="Palatino Linotype" w:hAnsi="Palatino Linotype"/>
          <w:b/>
          <w:color w:val="000000" w:themeColor="text1"/>
          <w:sz w:val="26"/>
          <w:szCs w:val="26"/>
        </w:rPr>
        <w:t>d</w:t>
      </w:r>
      <w:r w:rsidR="005903CA" w:rsidRPr="00DB31D7">
        <w:rPr>
          <w:rFonts w:ascii="Palatino Linotype" w:hAnsi="Palatino Linotype"/>
          <w:b/>
          <w:color w:val="000000" w:themeColor="text1"/>
          <w:sz w:val="26"/>
          <w:szCs w:val="26"/>
        </w:rPr>
        <w:t>)</w:t>
      </w:r>
      <w:r w:rsidR="001E6DEF" w:rsidRPr="00DB31D7">
        <w:rPr>
          <w:rFonts w:ascii="Palatino Linotype" w:hAnsi="Palatino Linotype" w:cs="Arial"/>
          <w:b/>
          <w:bCs/>
          <w:sz w:val="26"/>
          <w:szCs w:val="26"/>
        </w:rPr>
        <w:t xml:space="preserve"> </w:t>
      </w:r>
      <w:r w:rsidR="00E33283" w:rsidRPr="00DB31D7">
        <w:rPr>
          <w:rFonts w:ascii="Palatino Linotype" w:hAnsi="Palatino Linotype" w:cs="Arial"/>
          <w:b/>
          <w:sz w:val="26"/>
          <w:szCs w:val="26"/>
        </w:rPr>
        <w:t>De ampliación plazo para resolver</w:t>
      </w:r>
    </w:p>
    <w:p w14:paraId="176707E8" w14:textId="31A01F60" w:rsidR="00E33283" w:rsidRPr="00DB31D7" w:rsidRDefault="00E33283" w:rsidP="00B04D76">
      <w:pPr>
        <w:spacing w:line="360" w:lineRule="auto"/>
        <w:jc w:val="both"/>
        <w:rPr>
          <w:rFonts w:ascii="Palatino Linotype" w:hAnsi="Palatino Linotype" w:cs="Arial"/>
          <w:color w:val="000000"/>
          <w:lang w:eastAsia="es-MX"/>
        </w:rPr>
      </w:pPr>
      <w:r w:rsidRPr="00DB31D7">
        <w:rPr>
          <w:rFonts w:ascii="Palatino Linotype" w:hAnsi="Palatino Linotype" w:cs="Arial"/>
          <w:color w:val="000000"/>
          <w:lang w:eastAsia="es-MX"/>
        </w:rPr>
        <w:t xml:space="preserve">El </w:t>
      </w:r>
      <w:r w:rsidR="00CA397D" w:rsidRPr="00DB31D7">
        <w:rPr>
          <w:rFonts w:ascii="Palatino Linotype" w:hAnsi="Palatino Linotype" w:cs="Arial"/>
        </w:rPr>
        <w:t>dos</w:t>
      </w:r>
      <w:r w:rsidR="00A5535B" w:rsidRPr="00DB31D7">
        <w:rPr>
          <w:rFonts w:ascii="Palatino Linotype" w:hAnsi="Palatino Linotype" w:cs="Arial"/>
        </w:rPr>
        <w:t xml:space="preserve"> de agosto</w:t>
      </w:r>
      <w:r w:rsidR="00064A1D" w:rsidRPr="00DB31D7">
        <w:rPr>
          <w:rFonts w:ascii="Palatino Linotype" w:hAnsi="Palatino Linotype" w:cs="Arial"/>
        </w:rPr>
        <w:t xml:space="preserve"> </w:t>
      </w:r>
      <w:r w:rsidRPr="00DB31D7">
        <w:rPr>
          <w:rFonts w:ascii="Palatino Linotype" w:hAnsi="Palatino Linotype" w:cs="Arial"/>
          <w:color w:val="000000"/>
          <w:lang w:eastAsia="es-MX"/>
        </w:rPr>
        <w:t xml:space="preserve">de dos mil veintidós, se notificó a las partes el Acuerdo de ampliación del plazo para resolver </w:t>
      </w:r>
      <w:r w:rsidRPr="00DB31D7">
        <w:rPr>
          <w:rFonts w:ascii="Palatino Linotype" w:hAnsi="Palatino Linotype" w:cs="Arial"/>
          <w:color w:val="000000"/>
          <w:lang w:val="es-419" w:eastAsia="es-MX"/>
        </w:rPr>
        <w:t>los</w:t>
      </w:r>
      <w:r w:rsidRPr="00DB31D7">
        <w:rPr>
          <w:rFonts w:ascii="Palatino Linotype" w:hAnsi="Palatino Linotype" w:cs="Arial"/>
          <w:color w:val="000000"/>
          <w:lang w:eastAsia="es-MX"/>
        </w:rPr>
        <w:t xml:space="preserve"> Recursos de Revisión </w:t>
      </w:r>
      <w:r w:rsidRPr="00DB31D7">
        <w:rPr>
          <w:rFonts w:ascii="Palatino Linotype" w:hAnsi="Palatino Linotype" w:cs="Arial"/>
          <w:color w:val="000000"/>
          <w:lang w:val="es-419" w:eastAsia="es-MX"/>
        </w:rPr>
        <w:t>en estudio</w:t>
      </w:r>
      <w:r w:rsidRPr="00DB31D7">
        <w:rPr>
          <w:rFonts w:ascii="Palatino Linotype" w:hAnsi="Palatino Linotype" w:cs="Arial"/>
          <w:color w:val="000000"/>
          <w:lang w:eastAsia="es-MX"/>
        </w:rPr>
        <w:t xml:space="preserve">, por un periodo de hasta </w:t>
      </w:r>
      <w:r w:rsidRPr="00DB31D7">
        <w:rPr>
          <w:rFonts w:ascii="Palatino Linotype" w:hAnsi="Palatino Linotype" w:cs="Arial"/>
          <w:color w:val="000000"/>
          <w:lang w:eastAsia="es-MX"/>
        </w:rPr>
        <w:lastRenderedPageBreak/>
        <w:t>quince días hábiles, de conformidad con el artículo 181, tercer párrafo de la Ley de Transparencia y Acceso a la Información Pública del Estado de México y Municipios.</w:t>
      </w:r>
    </w:p>
    <w:p w14:paraId="09207268" w14:textId="77777777" w:rsidR="00CA367A" w:rsidRPr="00DB31D7" w:rsidRDefault="00CA367A" w:rsidP="00B04D76">
      <w:pPr>
        <w:spacing w:line="360" w:lineRule="auto"/>
        <w:jc w:val="both"/>
        <w:rPr>
          <w:rFonts w:ascii="Palatino Linotype" w:hAnsi="Palatino Linotype" w:cs="Arial"/>
          <w:color w:val="000000"/>
          <w:lang w:eastAsia="es-MX"/>
        </w:rPr>
      </w:pPr>
    </w:p>
    <w:p w14:paraId="280BBAF8" w14:textId="77777777" w:rsidR="00CA367A" w:rsidRPr="00DB31D7" w:rsidRDefault="00CA367A" w:rsidP="00B04D76">
      <w:pPr>
        <w:spacing w:line="360" w:lineRule="auto"/>
        <w:jc w:val="both"/>
        <w:rPr>
          <w:rFonts w:ascii="Palatino Linotype" w:eastAsia="Palatino Linotype" w:hAnsi="Palatino Linotype" w:cs="Palatino Linotype"/>
        </w:rPr>
      </w:pPr>
      <w:bookmarkStart w:id="7" w:name="_Hlk107462975"/>
      <w:r w:rsidRPr="00DB31D7">
        <w:rPr>
          <w:rFonts w:ascii="Palatino Linotype" w:eastAsia="Palatino Linotype" w:hAnsi="Palatino Linotype" w:cs="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5107FAD" w14:textId="77777777" w:rsidR="00CA367A" w:rsidRPr="00DB31D7" w:rsidRDefault="00CA367A" w:rsidP="00B04D76">
      <w:pPr>
        <w:spacing w:line="360" w:lineRule="auto"/>
        <w:jc w:val="both"/>
        <w:rPr>
          <w:rFonts w:ascii="Palatino Linotype" w:eastAsia="Palatino Linotype" w:hAnsi="Palatino Linotype" w:cs="Palatino Linotype"/>
        </w:rPr>
      </w:pPr>
    </w:p>
    <w:p w14:paraId="44FF09E8" w14:textId="77777777" w:rsidR="00CA367A" w:rsidRPr="00DB31D7" w:rsidRDefault="00CA367A" w:rsidP="00B04D76">
      <w:pPr>
        <w:spacing w:line="360" w:lineRule="auto"/>
        <w:jc w:val="both"/>
        <w:rPr>
          <w:rFonts w:ascii="Palatino Linotype" w:eastAsia="Palatino Linotype" w:hAnsi="Palatino Linotype" w:cs="Palatino Linotype"/>
        </w:rPr>
      </w:pPr>
      <w:r w:rsidRPr="00DB31D7">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72BDF01" w14:textId="77777777" w:rsidR="00CA367A" w:rsidRPr="00DB31D7" w:rsidRDefault="00CA367A" w:rsidP="00B04D76">
      <w:pPr>
        <w:spacing w:line="360" w:lineRule="auto"/>
        <w:jc w:val="both"/>
        <w:rPr>
          <w:rFonts w:ascii="Palatino Linotype" w:eastAsia="Palatino Linotype" w:hAnsi="Palatino Linotype" w:cs="Palatino Linotype"/>
        </w:rPr>
      </w:pPr>
    </w:p>
    <w:p w14:paraId="3916D50C" w14:textId="77777777" w:rsidR="00CA367A" w:rsidRPr="00DB31D7" w:rsidRDefault="00CA367A" w:rsidP="00B04D76">
      <w:pPr>
        <w:spacing w:line="360" w:lineRule="auto"/>
        <w:jc w:val="both"/>
        <w:rPr>
          <w:rFonts w:ascii="Palatino Linotype" w:eastAsia="Palatino Linotype" w:hAnsi="Palatino Linotype" w:cs="Palatino Linotype"/>
        </w:rPr>
      </w:pPr>
      <w:r w:rsidRPr="00DB31D7">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BF8033A" w14:textId="77777777" w:rsidR="00CA367A" w:rsidRPr="00DB31D7" w:rsidRDefault="00CA367A" w:rsidP="00B04D76">
      <w:pPr>
        <w:spacing w:line="360" w:lineRule="auto"/>
        <w:jc w:val="both"/>
        <w:rPr>
          <w:rFonts w:ascii="Palatino Linotype" w:eastAsia="Palatino Linotype" w:hAnsi="Palatino Linotype" w:cs="Palatino Linotype"/>
        </w:rPr>
      </w:pPr>
    </w:p>
    <w:p w14:paraId="34A0A80E" w14:textId="77777777" w:rsidR="00CA367A" w:rsidRPr="00DB31D7" w:rsidRDefault="00CA367A" w:rsidP="00B04D76">
      <w:pPr>
        <w:spacing w:line="360" w:lineRule="auto"/>
        <w:jc w:val="both"/>
        <w:rPr>
          <w:rFonts w:ascii="Palatino Linotype" w:eastAsia="Palatino Linotype" w:hAnsi="Palatino Linotype" w:cs="Palatino Linotype"/>
        </w:rPr>
      </w:pPr>
      <w:r w:rsidRPr="00DB31D7">
        <w:rPr>
          <w:rFonts w:ascii="Palatino Linotype" w:eastAsia="Palatino Linotype" w:hAnsi="Palatino Linotype" w:cs="Palatino Linotype"/>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25BEEB7" w14:textId="77777777" w:rsidR="00CA367A" w:rsidRPr="00DB31D7" w:rsidRDefault="00CA367A" w:rsidP="00B04D76">
      <w:pPr>
        <w:spacing w:line="360" w:lineRule="auto"/>
        <w:jc w:val="both"/>
        <w:rPr>
          <w:rFonts w:ascii="Palatino Linotype" w:eastAsia="Palatino Linotype" w:hAnsi="Palatino Linotype" w:cs="Palatino Linotype"/>
        </w:rPr>
      </w:pPr>
    </w:p>
    <w:p w14:paraId="6BE19CD9" w14:textId="77777777" w:rsidR="00CA367A" w:rsidRPr="00DB31D7" w:rsidRDefault="00CA367A" w:rsidP="00B04D76">
      <w:pPr>
        <w:spacing w:line="360" w:lineRule="auto"/>
        <w:jc w:val="both"/>
        <w:rPr>
          <w:rFonts w:ascii="Palatino Linotype" w:eastAsia="Palatino Linotype" w:hAnsi="Palatino Linotype" w:cs="Palatino Linotype"/>
        </w:rPr>
      </w:pPr>
      <w:r w:rsidRPr="00DB31D7">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494B1DC7" w14:textId="77777777" w:rsidR="00CA367A" w:rsidRPr="00DB31D7" w:rsidRDefault="00CA367A" w:rsidP="00B04D76">
      <w:pPr>
        <w:spacing w:line="360" w:lineRule="auto"/>
        <w:jc w:val="both"/>
        <w:rPr>
          <w:rFonts w:ascii="Palatino Linotype" w:eastAsia="Palatino Linotype" w:hAnsi="Palatino Linotype" w:cs="Palatino Linotype"/>
        </w:rPr>
      </w:pPr>
    </w:p>
    <w:p w14:paraId="61C23954" w14:textId="77777777" w:rsidR="00CA367A" w:rsidRPr="00DB31D7" w:rsidRDefault="00CA367A" w:rsidP="00B04D76">
      <w:pPr>
        <w:spacing w:line="360" w:lineRule="auto"/>
        <w:jc w:val="both"/>
        <w:rPr>
          <w:rFonts w:ascii="Palatino Linotype" w:eastAsia="Palatino Linotype" w:hAnsi="Palatino Linotype" w:cs="Palatino Linotype"/>
        </w:rPr>
      </w:pPr>
      <w:r w:rsidRPr="00DB31D7">
        <w:rPr>
          <w:rFonts w:ascii="Palatino Linotype" w:eastAsia="Palatino Linotype" w:hAnsi="Palatino Linotype" w:cs="Palatino Linotype"/>
        </w:rPr>
        <w:t>a) Complejidad del asunto: La complejidad de la prueba, la pluralidad de sujetos procesales, el tiempo transcurrido, las características y contexto del recurso.</w:t>
      </w:r>
    </w:p>
    <w:p w14:paraId="731E23C7" w14:textId="77777777" w:rsidR="00CA367A" w:rsidRPr="00DB31D7" w:rsidRDefault="00CA367A" w:rsidP="00B04D76">
      <w:pPr>
        <w:spacing w:line="360" w:lineRule="auto"/>
        <w:jc w:val="both"/>
        <w:rPr>
          <w:rFonts w:ascii="Palatino Linotype" w:eastAsia="Palatino Linotype" w:hAnsi="Palatino Linotype" w:cs="Palatino Linotype"/>
        </w:rPr>
      </w:pPr>
      <w:r w:rsidRPr="00DB31D7">
        <w:rPr>
          <w:rFonts w:ascii="Palatino Linotype" w:eastAsia="Palatino Linotype" w:hAnsi="Palatino Linotype" w:cs="Palatino Linotype"/>
        </w:rPr>
        <w:t>b) Actividad Procesal del interesado: Acciones u omisiones del interesado.</w:t>
      </w:r>
    </w:p>
    <w:p w14:paraId="664F8872" w14:textId="77777777" w:rsidR="00CA367A" w:rsidRPr="00DB31D7" w:rsidRDefault="00CA367A" w:rsidP="00B04D76">
      <w:pPr>
        <w:spacing w:line="360" w:lineRule="auto"/>
        <w:jc w:val="both"/>
        <w:rPr>
          <w:rFonts w:ascii="Palatino Linotype" w:eastAsia="Palatino Linotype" w:hAnsi="Palatino Linotype" w:cs="Palatino Linotype"/>
        </w:rPr>
      </w:pPr>
      <w:r w:rsidRPr="00DB31D7">
        <w:rPr>
          <w:rFonts w:ascii="Palatino Linotype" w:eastAsia="Palatino Linotype" w:hAnsi="Palatino Linotype" w:cs="Palatino Linotype"/>
        </w:rPr>
        <w:t>c) Conducta de la Autoridad: Las Acciones u omisiones realizadas en el procedimiento. Así como si la autoridad actuó con la debida diligencia.</w:t>
      </w:r>
    </w:p>
    <w:p w14:paraId="143260B2" w14:textId="77777777" w:rsidR="00CA367A" w:rsidRPr="00DB31D7" w:rsidRDefault="00CA367A" w:rsidP="00B04D76">
      <w:pPr>
        <w:spacing w:line="360" w:lineRule="auto"/>
        <w:jc w:val="both"/>
        <w:rPr>
          <w:rFonts w:ascii="Palatino Linotype" w:eastAsia="Palatino Linotype" w:hAnsi="Palatino Linotype" w:cs="Palatino Linotype"/>
        </w:rPr>
      </w:pPr>
      <w:r w:rsidRPr="00DB31D7">
        <w:rPr>
          <w:rFonts w:ascii="Palatino Linotype" w:eastAsia="Palatino Linotype" w:hAnsi="Palatino Linotype" w:cs="Palatino Linotype"/>
        </w:rPr>
        <w:t>d) La afectación generada en la situación jurídica de la persona involucrada en el proceso: Violación a sus derechos humanos.</w:t>
      </w:r>
    </w:p>
    <w:p w14:paraId="6BB459FD" w14:textId="77777777" w:rsidR="00CA367A" w:rsidRPr="00DB31D7" w:rsidRDefault="00CA367A" w:rsidP="00B04D76">
      <w:pPr>
        <w:spacing w:line="360" w:lineRule="auto"/>
        <w:jc w:val="both"/>
        <w:rPr>
          <w:rFonts w:ascii="Palatino Linotype" w:eastAsia="Palatino Linotype" w:hAnsi="Palatino Linotype" w:cs="Palatino Linotype"/>
        </w:rPr>
      </w:pPr>
    </w:p>
    <w:p w14:paraId="00ED2A23" w14:textId="77777777" w:rsidR="00CA367A" w:rsidRPr="00DB31D7" w:rsidRDefault="00CA367A" w:rsidP="00B04D76">
      <w:pPr>
        <w:spacing w:line="360" w:lineRule="auto"/>
        <w:jc w:val="both"/>
        <w:rPr>
          <w:rFonts w:ascii="Palatino Linotype" w:eastAsia="Palatino Linotype" w:hAnsi="Palatino Linotype" w:cs="Palatino Linotype"/>
        </w:rPr>
      </w:pPr>
      <w:r w:rsidRPr="00DB31D7">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576317F" w14:textId="77777777" w:rsidR="00CA367A" w:rsidRPr="00DB31D7" w:rsidRDefault="00CA367A" w:rsidP="00B04D76">
      <w:pPr>
        <w:spacing w:line="360" w:lineRule="auto"/>
        <w:jc w:val="both"/>
        <w:rPr>
          <w:rFonts w:ascii="Palatino Linotype" w:eastAsia="Palatino Linotype" w:hAnsi="Palatino Linotype" w:cs="Palatino Linotype"/>
        </w:rPr>
      </w:pPr>
    </w:p>
    <w:p w14:paraId="42559221" w14:textId="77777777" w:rsidR="00CA367A" w:rsidRPr="00DB31D7" w:rsidRDefault="00CA367A" w:rsidP="00B04D76">
      <w:pPr>
        <w:spacing w:line="360" w:lineRule="auto"/>
        <w:jc w:val="both"/>
        <w:rPr>
          <w:rFonts w:ascii="Palatino Linotype" w:eastAsia="Palatino Linotype" w:hAnsi="Palatino Linotype" w:cs="Palatino Linotype"/>
        </w:rPr>
      </w:pPr>
      <w:r w:rsidRPr="00DB31D7">
        <w:rPr>
          <w:rFonts w:ascii="Palatino Linotype" w:eastAsia="Palatino Linotype" w:hAnsi="Palatino Linotype" w:cs="Palatino Linotype"/>
        </w:rPr>
        <w:lastRenderedPageBreak/>
        <w:t>Argumento que encuentra sustento en la jurisprudencia P</w:t>
      </w:r>
      <w:proofErr w:type="gramStart"/>
      <w:r w:rsidRPr="00DB31D7">
        <w:rPr>
          <w:rFonts w:ascii="Palatino Linotype" w:eastAsia="Palatino Linotype" w:hAnsi="Palatino Linotype" w:cs="Palatino Linotype"/>
        </w:rPr>
        <w:t>./</w:t>
      </w:r>
      <w:proofErr w:type="gramEnd"/>
      <w:r w:rsidRPr="00DB31D7">
        <w:rPr>
          <w:rFonts w:ascii="Palatino Linotype" w:eastAsia="Palatino Linotype" w:hAnsi="Palatino Linotype" w:cs="Palatino Linotype"/>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67D3DBC8" w14:textId="77777777" w:rsidR="00CA367A" w:rsidRPr="00DB31D7" w:rsidRDefault="00CA367A" w:rsidP="00B04D76">
      <w:pPr>
        <w:spacing w:line="360" w:lineRule="auto"/>
        <w:jc w:val="both"/>
        <w:rPr>
          <w:rFonts w:ascii="Palatino Linotype" w:eastAsia="Palatino Linotype" w:hAnsi="Palatino Linotype" w:cs="Palatino Linotype"/>
        </w:rPr>
      </w:pPr>
    </w:p>
    <w:p w14:paraId="45A37D72" w14:textId="77777777" w:rsidR="00CA367A" w:rsidRPr="00DB31D7" w:rsidRDefault="00CA367A" w:rsidP="00B04D76">
      <w:pPr>
        <w:spacing w:line="360" w:lineRule="auto"/>
        <w:jc w:val="both"/>
        <w:rPr>
          <w:rFonts w:ascii="Palatino Linotype" w:eastAsia="Palatino Linotype" w:hAnsi="Palatino Linotype" w:cs="Palatino Linotype"/>
        </w:rPr>
      </w:pPr>
      <w:r w:rsidRPr="00DB31D7">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77025CF" w14:textId="77777777" w:rsidR="00CA367A" w:rsidRPr="00DB31D7" w:rsidRDefault="00CA367A" w:rsidP="00B04D76">
      <w:pPr>
        <w:spacing w:line="360" w:lineRule="auto"/>
        <w:jc w:val="both"/>
        <w:rPr>
          <w:rFonts w:ascii="Palatino Linotype" w:eastAsia="Palatino Linotype" w:hAnsi="Palatino Linotype" w:cs="Palatino Linotype"/>
        </w:rPr>
      </w:pPr>
      <w:r w:rsidRPr="00DB31D7">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746736B6" w14:textId="77777777" w:rsidR="00CA367A" w:rsidRPr="00DB31D7" w:rsidRDefault="00CA367A" w:rsidP="00B04D76">
      <w:pPr>
        <w:spacing w:line="360" w:lineRule="auto"/>
        <w:jc w:val="both"/>
        <w:rPr>
          <w:rFonts w:ascii="Palatino Linotype" w:eastAsia="Palatino Linotype" w:hAnsi="Palatino Linotype" w:cs="Palatino Linotype"/>
        </w:rPr>
      </w:pPr>
    </w:p>
    <w:p w14:paraId="36AACD05" w14:textId="77777777" w:rsidR="00CA367A" w:rsidRPr="00DB31D7" w:rsidRDefault="00CA367A" w:rsidP="00B04D76">
      <w:pPr>
        <w:spacing w:line="360" w:lineRule="auto"/>
        <w:jc w:val="both"/>
        <w:rPr>
          <w:rFonts w:ascii="Palatino Linotype" w:eastAsia="Palatino Linotype" w:hAnsi="Palatino Linotype" w:cs="Palatino Linotype"/>
        </w:rPr>
      </w:pPr>
      <w:r w:rsidRPr="00DB31D7">
        <w:rPr>
          <w:rFonts w:ascii="Palatino Linotype" w:eastAsia="Palatino Linotype" w:hAnsi="Palatino Linotype" w:cs="Palatino Linotype"/>
        </w:rPr>
        <w:t>“PLAZO RAZONABLE PARA RESOLVER. DIMENSIÓN Y EFECTOS DE ESTE CONCEPTO CUANDO SE ADUCE EXCESIVA CARGA DE TRABAJO.” consultable en el Seminario Judicial de la Federación y su gaceta, con el registro digital 2002351.</w:t>
      </w:r>
    </w:p>
    <w:p w14:paraId="5187F7AE" w14:textId="77777777" w:rsidR="00CA367A" w:rsidRPr="00DB31D7" w:rsidRDefault="00CA367A" w:rsidP="00B04D76">
      <w:pPr>
        <w:spacing w:line="360" w:lineRule="auto"/>
        <w:jc w:val="both"/>
        <w:rPr>
          <w:rFonts w:ascii="Palatino Linotype" w:eastAsia="Palatino Linotype" w:hAnsi="Palatino Linotype" w:cs="Palatino Linotype"/>
        </w:rPr>
      </w:pPr>
    </w:p>
    <w:p w14:paraId="6835B742" w14:textId="77777777" w:rsidR="00CA367A" w:rsidRPr="00DB31D7" w:rsidRDefault="00CA367A" w:rsidP="00B04D76">
      <w:pPr>
        <w:spacing w:line="360" w:lineRule="auto"/>
        <w:jc w:val="both"/>
        <w:rPr>
          <w:rFonts w:ascii="Palatino Linotype" w:eastAsia="Palatino Linotype" w:hAnsi="Palatino Linotype" w:cs="Palatino Linotype"/>
        </w:rPr>
      </w:pPr>
      <w:r w:rsidRPr="00DB31D7">
        <w:rPr>
          <w:rFonts w:ascii="Palatino Linotype" w:eastAsia="Palatino Linotype" w:hAnsi="Palatino Linotype" w:cs="Palatino Linotype"/>
        </w:rPr>
        <w:t>“PLAZO RAZONABLE PARA RESOLVER. CONCEPTO Y ELEMENTOS QUE LO INTEGRAN A LA LUZ DEL DERECHO INTERNACIONAL DE LOS DERECHOS HUMANOS.”, visible en el Seminario Judicial de la Federación y su gaceta, con el registro digital 2002350.</w:t>
      </w:r>
    </w:p>
    <w:p w14:paraId="6FC45224" w14:textId="77777777" w:rsidR="00CA367A" w:rsidRPr="00DB31D7" w:rsidRDefault="00CA367A" w:rsidP="00B04D76">
      <w:pPr>
        <w:spacing w:line="360" w:lineRule="auto"/>
        <w:jc w:val="both"/>
        <w:rPr>
          <w:rFonts w:ascii="Palatino Linotype" w:eastAsia="Palatino Linotype" w:hAnsi="Palatino Linotype" w:cs="Palatino Linotype"/>
        </w:rPr>
      </w:pPr>
    </w:p>
    <w:p w14:paraId="55A416E1" w14:textId="58F987D4" w:rsidR="00A5535B" w:rsidRPr="00DB31D7" w:rsidRDefault="00CA367A" w:rsidP="00B04D76">
      <w:pPr>
        <w:spacing w:line="360" w:lineRule="auto"/>
        <w:jc w:val="both"/>
        <w:rPr>
          <w:rFonts w:ascii="Palatino Linotype" w:eastAsia="Palatino Linotype" w:hAnsi="Palatino Linotype" w:cs="Palatino Linotype"/>
        </w:rPr>
      </w:pPr>
      <w:r w:rsidRPr="00DB31D7">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bookmarkEnd w:id="7"/>
    </w:p>
    <w:p w14:paraId="67E46A0B" w14:textId="77777777" w:rsidR="00E33283" w:rsidRPr="00DB31D7" w:rsidRDefault="00E33283" w:rsidP="00B04D76">
      <w:pPr>
        <w:spacing w:line="360" w:lineRule="auto"/>
        <w:jc w:val="both"/>
        <w:rPr>
          <w:rFonts w:ascii="Palatino Linotype" w:hAnsi="Palatino Linotype" w:cs="Arial"/>
          <w:color w:val="000000"/>
          <w:lang w:eastAsia="es-MX"/>
        </w:rPr>
      </w:pPr>
    </w:p>
    <w:p w14:paraId="50E9F099" w14:textId="77777777" w:rsidR="00E33283" w:rsidRPr="00DB31D7" w:rsidRDefault="00924CBD" w:rsidP="00B04D76">
      <w:pPr>
        <w:pStyle w:val="Prrafodelista"/>
        <w:spacing w:line="360" w:lineRule="auto"/>
        <w:ind w:left="0"/>
        <w:jc w:val="both"/>
        <w:rPr>
          <w:rFonts w:ascii="Palatino Linotype" w:hAnsi="Palatino Linotype" w:cs="Arial"/>
          <w:b/>
          <w:bCs/>
          <w:sz w:val="26"/>
          <w:szCs w:val="26"/>
        </w:rPr>
      </w:pPr>
      <w:r w:rsidRPr="00DB31D7">
        <w:rPr>
          <w:rFonts w:ascii="Palatino Linotype" w:hAnsi="Palatino Linotype" w:cs="Arial"/>
          <w:b/>
          <w:sz w:val="26"/>
          <w:szCs w:val="26"/>
        </w:rPr>
        <w:t xml:space="preserve">e) </w:t>
      </w:r>
      <w:r w:rsidR="00E33283" w:rsidRPr="00DB31D7">
        <w:rPr>
          <w:rFonts w:ascii="Palatino Linotype" w:hAnsi="Palatino Linotype" w:cs="Arial"/>
          <w:b/>
          <w:bCs/>
          <w:sz w:val="26"/>
          <w:szCs w:val="26"/>
        </w:rPr>
        <w:t>Cierre de Instrucción</w:t>
      </w:r>
    </w:p>
    <w:p w14:paraId="39C009B4" w14:textId="6E14ABFA" w:rsidR="00E33283" w:rsidRPr="00DB31D7" w:rsidRDefault="00E33283" w:rsidP="00B04D76">
      <w:pPr>
        <w:tabs>
          <w:tab w:val="left" w:pos="709"/>
        </w:tabs>
        <w:spacing w:line="360" w:lineRule="auto"/>
        <w:jc w:val="both"/>
        <w:rPr>
          <w:rFonts w:ascii="Palatino Linotype" w:hAnsi="Palatino Linotype"/>
          <w:color w:val="000000" w:themeColor="text1"/>
        </w:rPr>
      </w:pPr>
      <w:r w:rsidRPr="00DB31D7">
        <w:rPr>
          <w:rFonts w:ascii="Palatino Linotype" w:hAnsi="Palatino Linotype" w:cs="Arial"/>
        </w:rPr>
        <w:t xml:space="preserve">Una vez analizado el estado procesal que guarda el expediente, en fecha </w:t>
      </w:r>
      <w:bookmarkStart w:id="8" w:name="_Hlk104892386"/>
      <w:r w:rsidR="000D09D2" w:rsidRPr="00DB31D7">
        <w:rPr>
          <w:rFonts w:ascii="Palatino Linotype" w:hAnsi="Palatino Linotype" w:cs="Arial"/>
        </w:rPr>
        <w:t>veintisiete</w:t>
      </w:r>
      <w:r w:rsidR="00422C33" w:rsidRPr="00DB31D7">
        <w:rPr>
          <w:rFonts w:ascii="Palatino Linotype" w:hAnsi="Palatino Linotype" w:cs="Arial"/>
        </w:rPr>
        <w:t xml:space="preserve"> de septiembre </w:t>
      </w:r>
      <w:r w:rsidRPr="00DB31D7">
        <w:rPr>
          <w:rFonts w:ascii="Palatino Linotype" w:hAnsi="Palatino Linotype" w:cs="Arial"/>
        </w:rPr>
        <w:t>de d</w:t>
      </w:r>
      <w:bookmarkEnd w:id="8"/>
      <w:r w:rsidRPr="00DB31D7">
        <w:rPr>
          <w:rFonts w:ascii="Palatino Linotype" w:hAnsi="Palatino Linotype" w:cs="Arial"/>
        </w:rPr>
        <w:t xml:space="preserve">os mil veintidós, la </w:t>
      </w:r>
      <w:r w:rsidRPr="00DB31D7">
        <w:rPr>
          <w:rFonts w:ascii="Palatino Linotype" w:hAnsi="Palatino Linotype" w:cs="Arial"/>
          <w:b/>
          <w:bCs/>
        </w:rPr>
        <w:t xml:space="preserve">Comisionada </w:t>
      </w:r>
      <w:r w:rsidRPr="00DB31D7">
        <w:rPr>
          <w:rFonts w:ascii="Palatino Linotype" w:hAnsi="Palatino Linotype"/>
          <w:b/>
          <w:color w:val="000000" w:themeColor="text1"/>
        </w:rPr>
        <w:t xml:space="preserve">Sharon Cristina Morales Martínez </w:t>
      </w:r>
      <w:r w:rsidRPr="00DB31D7">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Pr="00DB31D7">
        <w:rPr>
          <w:rFonts w:ascii="Palatino Linotype" w:hAnsi="Palatino Linotype"/>
          <w:color w:val="000000" w:themeColor="text1"/>
        </w:rPr>
        <w:t>.</w:t>
      </w:r>
    </w:p>
    <w:p w14:paraId="37D8E58B" w14:textId="77777777" w:rsidR="006F677C" w:rsidRPr="00DB31D7" w:rsidRDefault="006F677C" w:rsidP="00B04D76">
      <w:pPr>
        <w:pStyle w:val="Prrafodelista"/>
        <w:spacing w:line="276" w:lineRule="auto"/>
        <w:ind w:left="0"/>
        <w:contextualSpacing/>
        <w:jc w:val="both"/>
        <w:rPr>
          <w:rFonts w:ascii="Palatino Linotype" w:hAnsi="Palatino Linotype"/>
          <w:color w:val="000000" w:themeColor="text1"/>
        </w:rPr>
      </w:pPr>
    </w:p>
    <w:p w14:paraId="0A17408E" w14:textId="5D1BF497" w:rsidR="005A070A" w:rsidRPr="00DB31D7" w:rsidRDefault="00200BFC" w:rsidP="00B04D76">
      <w:pPr>
        <w:spacing w:line="276" w:lineRule="auto"/>
        <w:jc w:val="center"/>
        <w:rPr>
          <w:rFonts w:ascii="Palatino Linotype" w:hAnsi="Palatino Linotype" w:cs="Arial"/>
          <w:b/>
          <w:bCs/>
          <w:spacing w:val="60"/>
          <w:sz w:val="28"/>
        </w:rPr>
      </w:pPr>
      <w:r w:rsidRPr="00DB31D7">
        <w:rPr>
          <w:rFonts w:ascii="Palatino Linotype" w:hAnsi="Palatino Linotype" w:cs="Arial"/>
          <w:b/>
          <w:bCs/>
          <w:spacing w:val="60"/>
          <w:sz w:val="28"/>
        </w:rPr>
        <w:t>CONSIDERANDO</w:t>
      </w:r>
    </w:p>
    <w:p w14:paraId="446EB2A5" w14:textId="77777777" w:rsidR="00CA367A" w:rsidRPr="00DB31D7" w:rsidRDefault="00CA367A" w:rsidP="00B04D76">
      <w:pPr>
        <w:spacing w:line="276" w:lineRule="auto"/>
        <w:jc w:val="center"/>
        <w:rPr>
          <w:rFonts w:ascii="Palatino Linotype" w:hAnsi="Palatino Linotype" w:cs="Arial"/>
          <w:b/>
          <w:bCs/>
          <w:spacing w:val="60"/>
          <w:sz w:val="28"/>
        </w:rPr>
      </w:pPr>
    </w:p>
    <w:p w14:paraId="7EF62753" w14:textId="77777777" w:rsidR="007366EE" w:rsidRPr="00DB31D7" w:rsidRDefault="00CC0BEF" w:rsidP="00B04D76">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DB31D7">
        <w:rPr>
          <w:rFonts w:ascii="Palatino Linotype" w:hAnsi="Palatino Linotype"/>
          <w:b/>
        </w:rPr>
        <w:t>Competencia</w:t>
      </w:r>
      <w:r w:rsidRPr="00DB31D7">
        <w:rPr>
          <w:rFonts w:ascii="Palatino Linotype" w:hAnsi="Palatino Linotype"/>
        </w:rPr>
        <w:t>.</w:t>
      </w:r>
      <w:r w:rsidRPr="00DB31D7">
        <w:rPr>
          <w:rFonts w:ascii="Palatino Linotype" w:hAnsi="Palatino Linotype"/>
          <w:b/>
        </w:rPr>
        <w:t xml:space="preserve"> </w:t>
      </w:r>
    </w:p>
    <w:p w14:paraId="008AA968" w14:textId="5B7DE4F9" w:rsidR="007B17B7" w:rsidRPr="00DB31D7" w:rsidRDefault="00CC0BEF" w:rsidP="00B04D76">
      <w:pPr>
        <w:widowControl w:val="0"/>
        <w:tabs>
          <w:tab w:val="left" w:pos="1701"/>
        </w:tabs>
        <w:autoSpaceDE w:val="0"/>
        <w:autoSpaceDN w:val="0"/>
        <w:adjustRightInd w:val="0"/>
        <w:spacing w:line="360" w:lineRule="auto"/>
        <w:jc w:val="both"/>
        <w:rPr>
          <w:rFonts w:ascii="Palatino Linotype" w:hAnsi="Palatino Linotype" w:cs="Arial"/>
        </w:rPr>
      </w:pPr>
      <w:r w:rsidRPr="00DB31D7">
        <w:rPr>
          <w:rFonts w:ascii="Palatino Linotype" w:hAnsi="Palatino Linotype"/>
        </w:rPr>
        <w:t xml:space="preserve">Este Instituto de Transparencia, Acceso a la </w:t>
      </w:r>
      <w:r w:rsidR="00327647" w:rsidRPr="00DB31D7">
        <w:rPr>
          <w:rFonts w:ascii="Palatino Linotype" w:hAnsi="Palatino Linotype"/>
        </w:rPr>
        <w:t>Información Pública</w:t>
      </w:r>
      <w:r w:rsidRPr="00DB31D7">
        <w:rPr>
          <w:rFonts w:ascii="Palatino Linotype" w:hAnsi="Palatino Linotype"/>
        </w:rPr>
        <w:t xml:space="preserve"> y Protección de Datos Personales del Estado de México y Municipios, es competente para conocer y resolver el presente </w:t>
      </w:r>
      <w:r w:rsidR="00D77693" w:rsidRPr="00DB31D7">
        <w:rPr>
          <w:rFonts w:ascii="Palatino Linotype" w:hAnsi="Palatino Linotype"/>
        </w:rPr>
        <w:t>Recurso de Revisión</w:t>
      </w:r>
      <w:r w:rsidRPr="00DB31D7">
        <w:rPr>
          <w:rFonts w:ascii="Palatino Linotype" w:hAnsi="Palatino Linotype"/>
        </w:rPr>
        <w:t xml:space="preserve">, conforme a lo dispuesto en los artículos 6, Apartado A de la Constitución Política de los Estados Unidos Mexicanos; 5, párrafos </w:t>
      </w:r>
      <w:bookmarkStart w:id="9" w:name="_Hlk77183116"/>
      <w:r w:rsidR="003969B9" w:rsidRPr="00DB31D7">
        <w:rPr>
          <w:rFonts w:ascii="Palatino Linotype" w:eastAsia="Calibri" w:hAnsi="Palatino Linotype" w:cs="Arial"/>
          <w:lang w:val="es-ES_tradnl"/>
        </w:rPr>
        <w:t xml:space="preserve">trigésimo, </w:t>
      </w:r>
      <w:r w:rsidR="003969B9" w:rsidRPr="00DB31D7">
        <w:rPr>
          <w:rFonts w:ascii="Palatino Linotype" w:eastAsia="Calibri" w:hAnsi="Palatino Linotype" w:cs="Arial"/>
          <w:lang w:val="es-ES_tradnl"/>
        </w:rPr>
        <w:lastRenderedPageBreak/>
        <w:t>trigésimo primero y trigésimo segundo</w:t>
      </w:r>
      <w:bookmarkEnd w:id="9"/>
      <w:r w:rsidRPr="00DB31D7">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DB31D7">
        <w:rPr>
          <w:rFonts w:ascii="Palatino Linotype" w:hAnsi="Palatino Linotype"/>
        </w:rPr>
        <w:t>Información Pública</w:t>
      </w:r>
      <w:r w:rsidRPr="00DB31D7">
        <w:rPr>
          <w:rFonts w:ascii="Palatino Linotype" w:hAnsi="Palatino Linotype"/>
        </w:rPr>
        <w:t xml:space="preserve"> del Estado de México y Municipios</w:t>
      </w:r>
      <w:r w:rsidRPr="00DB31D7">
        <w:rPr>
          <w:rFonts w:ascii="Palatino Linotype" w:hAnsi="Palatino Linotype" w:cs="Arial"/>
        </w:rPr>
        <w:t xml:space="preserve">; y 9, fracciones I y XXIV y 11 del Reglamento Interior del Instituto de Transparencia, Acceso a la </w:t>
      </w:r>
      <w:r w:rsidR="00327647" w:rsidRPr="00DB31D7">
        <w:rPr>
          <w:rFonts w:ascii="Palatino Linotype" w:hAnsi="Palatino Linotype" w:cs="Arial"/>
        </w:rPr>
        <w:t>Información Pública</w:t>
      </w:r>
      <w:r w:rsidRPr="00DB31D7">
        <w:rPr>
          <w:rFonts w:ascii="Palatino Linotype" w:hAnsi="Palatino Linotype" w:cs="Arial"/>
        </w:rPr>
        <w:t xml:space="preserve"> y Protección de Datos Personales del Estado de México y Municipios.</w:t>
      </w:r>
    </w:p>
    <w:p w14:paraId="13D47CBB" w14:textId="77777777" w:rsidR="00D82103" w:rsidRPr="00DB31D7" w:rsidRDefault="00D82103" w:rsidP="00B04D76">
      <w:pPr>
        <w:widowControl w:val="0"/>
        <w:tabs>
          <w:tab w:val="left" w:pos="1701"/>
        </w:tabs>
        <w:autoSpaceDE w:val="0"/>
        <w:autoSpaceDN w:val="0"/>
        <w:adjustRightInd w:val="0"/>
        <w:spacing w:line="360" w:lineRule="auto"/>
        <w:jc w:val="both"/>
        <w:rPr>
          <w:rFonts w:ascii="Palatino Linotype" w:hAnsi="Palatino Linotype" w:cs="Arial"/>
        </w:rPr>
      </w:pPr>
    </w:p>
    <w:p w14:paraId="39A3AADD" w14:textId="77777777" w:rsidR="007366EE" w:rsidRPr="00DB31D7" w:rsidRDefault="00200BFC" w:rsidP="00B04D76">
      <w:pPr>
        <w:spacing w:line="360" w:lineRule="auto"/>
        <w:jc w:val="both"/>
        <w:rPr>
          <w:rFonts w:ascii="Palatino Linotype" w:hAnsi="Palatino Linotype" w:cs="Arial"/>
          <w:b/>
        </w:rPr>
      </w:pPr>
      <w:r w:rsidRPr="00DB31D7">
        <w:rPr>
          <w:rFonts w:ascii="Palatino Linotype" w:hAnsi="Palatino Linotype" w:cs="Arial"/>
          <w:b/>
          <w:sz w:val="28"/>
        </w:rPr>
        <w:t>SEGUNDO</w:t>
      </w:r>
      <w:r w:rsidRPr="00DB31D7">
        <w:rPr>
          <w:rFonts w:ascii="Palatino Linotype" w:hAnsi="Palatino Linotype" w:cs="Arial"/>
          <w:b/>
        </w:rPr>
        <w:t xml:space="preserve">. Interés. </w:t>
      </w:r>
    </w:p>
    <w:p w14:paraId="0AB0B98C" w14:textId="7B87C394" w:rsidR="00327647" w:rsidRPr="00DB31D7" w:rsidRDefault="00200BFC" w:rsidP="00B04D76">
      <w:pPr>
        <w:spacing w:line="360" w:lineRule="auto"/>
        <w:jc w:val="both"/>
        <w:rPr>
          <w:rFonts w:ascii="Palatino Linotype" w:eastAsia="Calibri" w:hAnsi="Palatino Linotype" w:cs="Arial"/>
          <w:lang w:eastAsia="en-US"/>
        </w:rPr>
      </w:pPr>
      <w:r w:rsidRPr="00DB31D7">
        <w:rPr>
          <w:rFonts w:ascii="Palatino Linotype" w:hAnsi="Palatino Linotype" w:cs="Arial"/>
          <w:bCs/>
        </w:rPr>
        <w:t xml:space="preserve">El </w:t>
      </w:r>
      <w:r w:rsidR="00D77693" w:rsidRPr="00DB31D7">
        <w:rPr>
          <w:rFonts w:ascii="Palatino Linotype" w:hAnsi="Palatino Linotype" w:cs="Arial"/>
          <w:bCs/>
        </w:rPr>
        <w:t>Recurso de Revisión</w:t>
      </w:r>
      <w:r w:rsidRPr="00DB31D7">
        <w:rPr>
          <w:rFonts w:ascii="Palatino Linotype" w:hAnsi="Palatino Linotype" w:cs="Arial"/>
          <w:bCs/>
        </w:rPr>
        <w:t xml:space="preserve"> fue interpuesto por parte legítima, en atención a que se presentó por </w:t>
      </w:r>
      <w:r w:rsidR="00467BB5" w:rsidRPr="00DB31D7">
        <w:rPr>
          <w:rFonts w:ascii="Palatino Linotype" w:hAnsi="Palatino Linotype" w:cs="Arial"/>
          <w:b/>
          <w:bCs/>
        </w:rPr>
        <w:t>EL</w:t>
      </w:r>
      <w:r w:rsidRPr="00DB31D7">
        <w:rPr>
          <w:rFonts w:ascii="Palatino Linotype" w:hAnsi="Palatino Linotype" w:cs="Arial"/>
          <w:b/>
          <w:bCs/>
        </w:rPr>
        <w:t xml:space="preserve"> RECURRENTE,</w:t>
      </w:r>
      <w:r w:rsidRPr="00DB31D7">
        <w:rPr>
          <w:rFonts w:ascii="Palatino Linotype" w:hAnsi="Palatino Linotype" w:cs="Arial"/>
          <w:bCs/>
        </w:rPr>
        <w:t xml:space="preserve"> quien es la misma persona que formuló la solicitud de acceso a la </w:t>
      </w:r>
      <w:r w:rsidR="00327647" w:rsidRPr="00DB31D7">
        <w:rPr>
          <w:rFonts w:ascii="Palatino Linotype" w:hAnsi="Palatino Linotype" w:cs="Arial"/>
          <w:bCs/>
        </w:rPr>
        <w:t>Información Pública</w:t>
      </w:r>
      <w:r w:rsidRPr="00DB31D7">
        <w:rPr>
          <w:rFonts w:ascii="Palatino Linotype" w:hAnsi="Palatino Linotype" w:cs="Arial"/>
          <w:bCs/>
        </w:rPr>
        <w:t xml:space="preserve"> al </w:t>
      </w:r>
      <w:r w:rsidRPr="00DB31D7">
        <w:rPr>
          <w:rFonts w:ascii="Palatino Linotype" w:hAnsi="Palatino Linotype" w:cs="Arial"/>
          <w:b/>
          <w:bCs/>
        </w:rPr>
        <w:t>SUJETO OBLIGADO</w:t>
      </w:r>
      <w:r w:rsidR="008814C5" w:rsidRPr="00DB31D7">
        <w:rPr>
          <w:rFonts w:ascii="Palatino Linotype" w:hAnsi="Palatino Linotype" w:cs="Arial"/>
          <w:b/>
          <w:bCs/>
        </w:rPr>
        <w:t xml:space="preserve">, </w:t>
      </w:r>
      <w:r w:rsidR="008814C5" w:rsidRPr="00DB31D7">
        <w:rPr>
          <w:rFonts w:ascii="Palatino Linotype" w:hAnsi="Palatino Linotype" w:cs="Arial"/>
        </w:rPr>
        <w:t>en razón de que las claves de acceso</w:t>
      </w:r>
      <w:r w:rsidR="008814C5" w:rsidRPr="00DB31D7">
        <w:rPr>
          <w:rFonts w:ascii="Palatino Linotype" w:hAnsi="Palatino Linotype" w:cs="Arial"/>
          <w:b/>
          <w:bCs/>
        </w:rPr>
        <w:t xml:space="preserve"> </w:t>
      </w:r>
      <w:r w:rsidR="008814C5" w:rsidRPr="00DB31D7">
        <w:rPr>
          <w:rFonts w:ascii="Palatino Linotype" w:hAnsi="Palatino Linotype" w:cs="Arial"/>
        </w:rPr>
        <w:t>al</w:t>
      </w:r>
      <w:r w:rsidR="008814C5" w:rsidRPr="00DB31D7">
        <w:rPr>
          <w:rFonts w:ascii="Palatino Linotype" w:hAnsi="Palatino Linotype" w:cs="Arial"/>
          <w:b/>
          <w:bCs/>
        </w:rPr>
        <w:t xml:space="preserve"> </w:t>
      </w:r>
      <w:r w:rsidR="008814C5" w:rsidRPr="00DB31D7">
        <w:rPr>
          <w:rFonts w:ascii="Palatino Linotype" w:eastAsia="Calibri" w:hAnsi="Palatino Linotype" w:cs="Arial"/>
          <w:lang w:eastAsia="en-US"/>
        </w:rPr>
        <w:t>Sistema de Acce</w:t>
      </w:r>
      <w:r w:rsidR="007B17B7" w:rsidRPr="00DB31D7">
        <w:rPr>
          <w:rFonts w:ascii="Palatino Linotype" w:eastAsia="Calibri" w:hAnsi="Palatino Linotype" w:cs="Arial"/>
          <w:lang w:eastAsia="en-US"/>
        </w:rPr>
        <w:t xml:space="preserve">so a la Información Mexiquense </w:t>
      </w:r>
      <w:r w:rsidR="008814C5" w:rsidRPr="00DB31D7">
        <w:rPr>
          <w:rFonts w:ascii="Palatino Linotype" w:eastAsia="Calibri" w:hAnsi="Palatino Linotype" w:cs="Arial"/>
          <w:b/>
          <w:bCs/>
          <w:lang w:eastAsia="en-US"/>
        </w:rPr>
        <w:t>SAIMEX</w:t>
      </w:r>
      <w:r w:rsidR="000000E7" w:rsidRPr="00DB31D7">
        <w:rPr>
          <w:rFonts w:ascii="Palatino Linotype" w:eastAsia="Calibri" w:hAnsi="Palatino Linotype" w:cs="Arial"/>
          <w:lang w:eastAsia="en-US"/>
        </w:rPr>
        <w:t xml:space="preserve"> son personales e irrepetibles a lo cual se tiene certeza que se trata de</w:t>
      </w:r>
      <w:r w:rsidR="00F3691E" w:rsidRPr="00DB31D7">
        <w:rPr>
          <w:rFonts w:ascii="Palatino Linotype" w:eastAsia="Calibri" w:hAnsi="Palatino Linotype" w:cs="Arial"/>
          <w:lang w:eastAsia="en-US"/>
        </w:rPr>
        <w:t>l mismo particular.</w:t>
      </w:r>
    </w:p>
    <w:p w14:paraId="13342816" w14:textId="77777777" w:rsidR="002E4CEF" w:rsidRPr="00DB31D7" w:rsidRDefault="002E4CEF" w:rsidP="00B04D76">
      <w:pPr>
        <w:spacing w:line="360" w:lineRule="auto"/>
        <w:jc w:val="both"/>
        <w:rPr>
          <w:rFonts w:ascii="Palatino Linotype" w:eastAsia="Calibri" w:hAnsi="Palatino Linotype" w:cs="Arial"/>
          <w:lang w:eastAsia="en-US"/>
        </w:rPr>
      </w:pPr>
    </w:p>
    <w:p w14:paraId="375B2909" w14:textId="77777777" w:rsidR="007366EE" w:rsidRPr="00DB31D7" w:rsidRDefault="00200BFC" w:rsidP="00B04D76">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DB31D7">
        <w:rPr>
          <w:rFonts w:ascii="Palatino Linotype" w:hAnsi="Palatino Linotype" w:cs="Arial"/>
          <w:b/>
          <w:sz w:val="28"/>
        </w:rPr>
        <w:t>TERCERO</w:t>
      </w:r>
      <w:r w:rsidRPr="00DB31D7">
        <w:rPr>
          <w:rFonts w:ascii="Palatino Linotype" w:hAnsi="Palatino Linotype" w:cs="Arial"/>
          <w:b/>
        </w:rPr>
        <w:t xml:space="preserve">. </w:t>
      </w:r>
      <w:r w:rsidRPr="00DB31D7">
        <w:rPr>
          <w:rFonts w:ascii="Palatino Linotype" w:hAnsi="Palatino Linotype" w:cs="Arial"/>
          <w:b/>
          <w:lang w:val="es-ES"/>
        </w:rPr>
        <w:t>Oportunidad</w:t>
      </w:r>
      <w:r w:rsidR="00FD561B" w:rsidRPr="00DB31D7">
        <w:rPr>
          <w:rFonts w:ascii="Palatino Linotype" w:hAnsi="Palatino Linotype" w:cs="Arial"/>
        </w:rPr>
        <w:t xml:space="preserve">. </w:t>
      </w:r>
    </w:p>
    <w:p w14:paraId="7267C8A1" w14:textId="3FA79D63" w:rsidR="00FD561B" w:rsidRPr="00DB31D7" w:rsidRDefault="00FD561B" w:rsidP="00B04D76">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DB31D7">
        <w:rPr>
          <w:rFonts w:ascii="Palatino Linotype" w:hAnsi="Palatino Linotype" w:cs="Arial"/>
        </w:rPr>
        <w:t xml:space="preserve">El </w:t>
      </w:r>
      <w:r w:rsidR="00D77693" w:rsidRPr="00DB31D7">
        <w:rPr>
          <w:rFonts w:ascii="Palatino Linotype" w:hAnsi="Palatino Linotype" w:cs="Arial"/>
        </w:rPr>
        <w:t>Recurso de Revisión</w:t>
      </w:r>
      <w:r w:rsidRPr="00DB31D7">
        <w:rPr>
          <w:rFonts w:ascii="Palatino Linotype" w:hAnsi="Palatino Linotype" w:cs="Arial"/>
        </w:rPr>
        <w:t xml:space="preserve"> fue interpuesto dentro del plazo de quince días hábiles, contados a partir del día siguiente al que </w:t>
      </w:r>
      <w:r w:rsidR="00467BB5" w:rsidRPr="00DB31D7">
        <w:rPr>
          <w:rFonts w:ascii="Palatino Linotype" w:hAnsi="Palatino Linotype" w:cs="Arial"/>
          <w:b/>
        </w:rPr>
        <w:t>EL</w:t>
      </w:r>
      <w:r w:rsidRPr="00DB31D7">
        <w:rPr>
          <w:rFonts w:ascii="Palatino Linotype" w:hAnsi="Palatino Linotype" w:cs="Arial"/>
          <w:b/>
        </w:rPr>
        <w:t xml:space="preserve"> RECURRENTE </w:t>
      </w:r>
      <w:r w:rsidRPr="00DB31D7">
        <w:rPr>
          <w:rFonts w:ascii="Palatino Linotype" w:hAnsi="Palatino Linotype" w:cs="Arial"/>
        </w:rPr>
        <w:t xml:space="preserve">tuvo conocimiento de la respuesta impugnada; tal y como, lo prevé el artículo 178 de la Ley de Transparencia y Acceso a la </w:t>
      </w:r>
      <w:r w:rsidR="00327647" w:rsidRPr="00DB31D7">
        <w:rPr>
          <w:rFonts w:ascii="Palatino Linotype" w:hAnsi="Palatino Linotype" w:cs="Arial"/>
        </w:rPr>
        <w:t>Información Pública</w:t>
      </w:r>
      <w:r w:rsidRPr="00DB31D7">
        <w:rPr>
          <w:rFonts w:ascii="Palatino Linotype" w:hAnsi="Palatino Linotype" w:cs="Arial"/>
        </w:rPr>
        <w:t xml:space="preserve"> del Estado de México y Municipios, que establece:</w:t>
      </w:r>
    </w:p>
    <w:p w14:paraId="6C239A18" w14:textId="77777777" w:rsidR="005A070A" w:rsidRPr="00DB31D7" w:rsidRDefault="005A070A" w:rsidP="00B04D76">
      <w:pPr>
        <w:ind w:left="720" w:right="709"/>
        <w:contextualSpacing/>
        <w:jc w:val="both"/>
        <w:rPr>
          <w:rFonts w:ascii="Palatino Linotype" w:hAnsi="Palatino Linotype" w:cs="Arial"/>
          <w:i/>
          <w:sz w:val="22"/>
        </w:rPr>
      </w:pPr>
    </w:p>
    <w:p w14:paraId="3A05F024" w14:textId="0BE2AE70" w:rsidR="00D063EF" w:rsidRPr="00DB31D7" w:rsidRDefault="00FD561B" w:rsidP="00B04D76">
      <w:pPr>
        <w:spacing w:line="276" w:lineRule="auto"/>
        <w:ind w:left="851" w:right="899"/>
        <w:contextualSpacing/>
        <w:jc w:val="both"/>
        <w:rPr>
          <w:rFonts w:ascii="Palatino Linotype" w:hAnsi="Palatino Linotype" w:cs="Arial"/>
          <w:i/>
          <w:sz w:val="22"/>
        </w:rPr>
      </w:pPr>
      <w:r w:rsidRPr="00DB31D7">
        <w:rPr>
          <w:rFonts w:ascii="Palatino Linotype" w:hAnsi="Palatino Linotype" w:cs="Arial"/>
          <w:i/>
          <w:sz w:val="22"/>
        </w:rPr>
        <w:t>“</w:t>
      </w:r>
      <w:r w:rsidRPr="00DB31D7">
        <w:rPr>
          <w:rFonts w:ascii="Palatino Linotype" w:hAnsi="Palatino Linotype" w:cs="Arial"/>
          <w:b/>
          <w:i/>
          <w:sz w:val="22"/>
        </w:rPr>
        <w:t>Artículo 178.</w:t>
      </w:r>
      <w:r w:rsidRPr="00DB31D7">
        <w:rPr>
          <w:rFonts w:ascii="Palatino Linotype" w:hAnsi="Palatino Linotype" w:cs="Arial"/>
          <w:i/>
          <w:sz w:val="22"/>
        </w:rPr>
        <w:t xml:space="preserve"> El solicitante podrá interponer, por sí mismo o a través de su representante, de manera directa o por medios electrónicos, </w:t>
      </w:r>
      <w:r w:rsidR="00D77693" w:rsidRPr="00DB31D7">
        <w:rPr>
          <w:rFonts w:ascii="Palatino Linotype" w:hAnsi="Palatino Linotype" w:cs="Arial"/>
          <w:i/>
          <w:sz w:val="22"/>
        </w:rPr>
        <w:t>Recurso de Revisión</w:t>
      </w:r>
      <w:r w:rsidRPr="00DB31D7">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DB31D7">
        <w:rPr>
          <w:rFonts w:ascii="Palatino Linotype" w:hAnsi="Palatino Linotype" w:cs="Arial"/>
          <w:i/>
          <w:sz w:val="22"/>
        </w:rPr>
        <w:t>.</w:t>
      </w:r>
    </w:p>
    <w:p w14:paraId="770437DE" w14:textId="6D7D884A" w:rsidR="00942895" w:rsidRPr="00DB31D7" w:rsidRDefault="00942895" w:rsidP="00B04D76">
      <w:pPr>
        <w:spacing w:line="276" w:lineRule="auto"/>
        <w:ind w:left="851" w:right="899"/>
        <w:contextualSpacing/>
        <w:jc w:val="both"/>
        <w:rPr>
          <w:rFonts w:ascii="Palatino Linotype" w:hAnsi="Palatino Linotype" w:cs="Arial"/>
          <w:i/>
          <w:sz w:val="22"/>
        </w:rPr>
      </w:pPr>
    </w:p>
    <w:p w14:paraId="10DA754A" w14:textId="31FA9B21" w:rsidR="00D063EF" w:rsidRPr="00DB31D7" w:rsidRDefault="00FD561B" w:rsidP="00B04D76">
      <w:pPr>
        <w:spacing w:line="276" w:lineRule="auto"/>
        <w:ind w:left="851" w:right="899"/>
        <w:contextualSpacing/>
        <w:jc w:val="both"/>
        <w:rPr>
          <w:rFonts w:ascii="Palatino Linotype" w:hAnsi="Palatino Linotype" w:cs="Arial"/>
          <w:i/>
          <w:sz w:val="22"/>
        </w:rPr>
      </w:pPr>
      <w:r w:rsidRPr="00DB31D7">
        <w:rPr>
          <w:rFonts w:ascii="Palatino Linotype" w:hAnsi="Palatino Linotype" w:cs="Arial"/>
          <w:i/>
          <w:sz w:val="22"/>
        </w:rPr>
        <w:t xml:space="preserve">A falta de respuesta del sujeto obligado, dentro de los plazos establecidos en esta Ley, a una solicitud de acceso a la </w:t>
      </w:r>
      <w:r w:rsidR="00327647" w:rsidRPr="00DB31D7">
        <w:rPr>
          <w:rFonts w:ascii="Palatino Linotype" w:hAnsi="Palatino Linotype" w:cs="Arial"/>
          <w:i/>
          <w:sz w:val="22"/>
        </w:rPr>
        <w:t>Información Pública</w:t>
      </w:r>
      <w:r w:rsidRPr="00DB31D7">
        <w:rPr>
          <w:rFonts w:ascii="Palatino Linotype" w:hAnsi="Palatino Linotype" w:cs="Arial"/>
          <w:i/>
          <w:sz w:val="22"/>
        </w:rPr>
        <w:t>, el recurso podrá ser interpuesto en cualquier momento, acompañado con el documento que pruebe la fecha en que presentó la solicitud.</w:t>
      </w:r>
    </w:p>
    <w:p w14:paraId="761E0518" w14:textId="77777777" w:rsidR="009F2060" w:rsidRPr="00DB31D7" w:rsidRDefault="009F2060" w:rsidP="00B04D76">
      <w:pPr>
        <w:spacing w:line="276" w:lineRule="auto"/>
        <w:ind w:left="851" w:right="899"/>
        <w:contextualSpacing/>
        <w:jc w:val="both"/>
        <w:rPr>
          <w:rFonts w:ascii="Palatino Linotype" w:hAnsi="Palatino Linotype" w:cs="Arial"/>
          <w:i/>
          <w:sz w:val="22"/>
        </w:rPr>
      </w:pPr>
    </w:p>
    <w:p w14:paraId="5D4FEB8F" w14:textId="550F5909" w:rsidR="00FD561B" w:rsidRPr="00DB31D7" w:rsidRDefault="00FD561B" w:rsidP="00B04D76">
      <w:pPr>
        <w:spacing w:line="276" w:lineRule="auto"/>
        <w:ind w:left="851" w:right="899"/>
        <w:jc w:val="both"/>
        <w:rPr>
          <w:rFonts w:ascii="Palatino Linotype" w:hAnsi="Palatino Linotype" w:cs="Arial"/>
          <w:i/>
          <w:sz w:val="22"/>
        </w:rPr>
      </w:pPr>
      <w:r w:rsidRPr="00DB31D7">
        <w:rPr>
          <w:rFonts w:ascii="Palatino Linotype" w:hAnsi="Palatino Linotype" w:cs="Arial"/>
          <w:i/>
          <w:sz w:val="22"/>
        </w:rPr>
        <w:t xml:space="preserve">En el caso de que se interponga ante la Unidad de Transparencia, ésta deberá remitir el </w:t>
      </w:r>
      <w:r w:rsidR="00D77693" w:rsidRPr="00DB31D7">
        <w:rPr>
          <w:rFonts w:ascii="Palatino Linotype" w:hAnsi="Palatino Linotype" w:cs="Arial"/>
          <w:i/>
          <w:sz w:val="22"/>
        </w:rPr>
        <w:t>Recurso de Revisión</w:t>
      </w:r>
      <w:r w:rsidRPr="00DB31D7">
        <w:rPr>
          <w:rFonts w:ascii="Palatino Linotype" w:hAnsi="Palatino Linotype" w:cs="Arial"/>
          <w:i/>
          <w:sz w:val="22"/>
        </w:rPr>
        <w:t xml:space="preserve"> al Instituto a más tardar al día </w:t>
      </w:r>
      <w:r w:rsidRPr="00DB31D7">
        <w:rPr>
          <w:rFonts w:ascii="Palatino Linotype" w:hAnsi="Palatino Linotype" w:cs="Arial"/>
          <w:i/>
          <w:sz w:val="22"/>
          <w:lang w:eastAsia="es-MX"/>
        </w:rPr>
        <w:t>siguiente</w:t>
      </w:r>
      <w:r w:rsidRPr="00DB31D7">
        <w:rPr>
          <w:rFonts w:ascii="Palatino Linotype" w:hAnsi="Palatino Linotype" w:cs="Arial"/>
          <w:i/>
          <w:sz w:val="22"/>
        </w:rPr>
        <w:t xml:space="preserve"> de haberlo recibido.”</w:t>
      </w:r>
    </w:p>
    <w:p w14:paraId="7DA3EF18" w14:textId="77777777" w:rsidR="005A070A" w:rsidRPr="00DB31D7" w:rsidRDefault="005A070A" w:rsidP="00B04D76">
      <w:pPr>
        <w:ind w:left="720" w:right="709"/>
        <w:jc w:val="both"/>
        <w:rPr>
          <w:rFonts w:ascii="Palatino Linotype" w:hAnsi="Palatino Linotype" w:cs="Arial"/>
          <w:i/>
          <w:sz w:val="22"/>
        </w:rPr>
      </w:pPr>
    </w:p>
    <w:p w14:paraId="68767637" w14:textId="3D9E4A4C" w:rsidR="00413BB7" w:rsidRPr="00DB31D7" w:rsidRDefault="00FD561B" w:rsidP="00B04D76">
      <w:pPr>
        <w:spacing w:line="360" w:lineRule="auto"/>
        <w:jc w:val="both"/>
        <w:rPr>
          <w:rFonts w:ascii="Palatino Linotype" w:eastAsiaTheme="minorEastAsia" w:hAnsi="Palatino Linotype" w:cs="Arial"/>
          <w:lang w:val="es-ES_tradnl"/>
        </w:rPr>
      </w:pPr>
      <w:r w:rsidRPr="00DB31D7">
        <w:rPr>
          <w:rFonts w:ascii="Palatino Linotype" w:hAnsi="Palatino Linotype" w:cs="Arial"/>
        </w:rPr>
        <w:t xml:space="preserve">En esa tesitura, atendiendo a que </w:t>
      </w:r>
      <w:r w:rsidRPr="00DB31D7">
        <w:rPr>
          <w:rFonts w:ascii="Palatino Linotype" w:hAnsi="Palatino Linotype" w:cs="Arial"/>
          <w:b/>
        </w:rPr>
        <w:t>EL SUJETO OBLIGADO</w:t>
      </w:r>
      <w:r w:rsidRPr="00DB31D7">
        <w:rPr>
          <w:rFonts w:ascii="Palatino Linotype" w:hAnsi="Palatino Linotype" w:cs="Arial"/>
        </w:rPr>
        <w:t xml:space="preserve"> notificó la respuesta a la solicitud de acceso a la </w:t>
      </w:r>
      <w:r w:rsidR="00327647" w:rsidRPr="00DB31D7">
        <w:rPr>
          <w:rFonts w:ascii="Palatino Linotype" w:hAnsi="Palatino Linotype" w:cs="Arial"/>
        </w:rPr>
        <w:t>Información Pública</w:t>
      </w:r>
      <w:r w:rsidRPr="00DB31D7">
        <w:rPr>
          <w:rFonts w:ascii="Palatino Linotype" w:hAnsi="Palatino Linotype" w:cs="Arial"/>
        </w:rPr>
        <w:t xml:space="preserve"> el día</w:t>
      </w:r>
      <w:r w:rsidRPr="00DB31D7">
        <w:rPr>
          <w:rFonts w:ascii="Palatino Linotype" w:hAnsi="Palatino Linotype" w:cs="Arial"/>
          <w:b/>
        </w:rPr>
        <w:t xml:space="preserve"> </w:t>
      </w:r>
      <w:r w:rsidR="000906A7" w:rsidRPr="00DB31D7">
        <w:rPr>
          <w:rFonts w:ascii="Palatino Linotype" w:hAnsi="Palatino Linotype" w:cs="Arial"/>
          <w:b/>
        </w:rPr>
        <w:t xml:space="preserve">diecisiete de mayo </w:t>
      </w:r>
      <w:r w:rsidR="00585683" w:rsidRPr="00DB31D7">
        <w:rPr>
          <w:rFonts w:ascii="Palatino Linotype" w:hAnsi="Palatino Linotype" w:cs="Arial"/>
          <w:b/>
        </w:rPr>
        <w:t xml:space="preserve">de dos mil </w:t>
      </w:r>
      <w:r w:rsidR="00D71F23" w:rsidRPr="00DB31D7">
        <w:rPr>
          <w:rFonts w:ascii="Palatino Linotype" w:hAnsi="Palatino Linotype" w:cs="Arial"/>
          <w:b/>
        </w:rPr>
        <w:t>veintidós</w:t>
      </w:r>
      <w:r w:rsidRPr="00DB31D7">
        <w:rPr>
          <w:rFonts w:ascii="Palatino Linotype" w:hAnsi="Palatino Linotype" w:cs="Arial"/>
        </w:rPr>
        <w:t>; así, el plazo de quince días hábiles que el artículo 178 de la Ley de la materia otorga a</w:t>
      </w:r>
      <w:r w:rsidR="009122A7" w:rsidRPr="00DB31D7">
        <w:rPr>
          <w:rFonts w:ascii="Palatino Linotype" w:hAnsi="Palatino Linotype" w:cs="Arial"/>
        </w:rPr>
        <w:t xml:space="preserve"> </w:t>
      </w:r>
      <w:r w:rsidR="00467BB5" w:rsidRPr="00DB31D7">
        <w:rPr>
          <w:rFonts w:ascii="Palatino Linotype" w:hAnsi="Palatino Linotype" w:cs="Arial"/>
          <w:b/>
        </w:rPr>
        <w:t>EL</w:t>
      </w:r>
      <w:r w:rsidRPr="00DB31D7">
        <w:rPr>
          <w:rFonts w:ascii="Palatino Linotype" w:hAnsi="Palatino Linotype" w:cs="Arial"/>
          <w:b/>
        </w:rPr>
        <w:t xml:space="preserve"> RECURRENTE</w:t>
      </w:r>
      <w:r w:rsidRPr="00DB31D7">
        <w:rPr>
          <w:rFonts w:ascii="Palatino Linotype" w:hAnsi="Palatino Linotype" w:cs="Arial"/>
        </w:rPr>
        <w:t xml:space="preserve"> para presentar el respectivo </w:t>
      </w:r>
      <w:r w:rsidR="00D77693" w:rsidRPr="00DB31D7">
        <w:rPr>
          <w:rFonts w:ascii="Palatino Linotype" w:hAnsi="Palatino Linotype" w:cs="Arial"/>
        </w:rPr>
        <w:t>Recurso de Revisión</w:t>
      </w:r>
      <w:r w:rsidRPr="00DB31D7">
        <w:rPr>
          <w:rFonts w:ascii="Palatino Linotype" w:hAnsi="Palatino Linotype" w:cs="Arial"/>
        </w:rPr>
        <w:t xml:space="preserve">, transcurrió del </w:t>
      </w:r>
      <w:r w:rsidR="00373FD2" w:rsidRPr="00DB31D7">
        <w:rPr>
          <w:rFonts w:ascii="Palatino Linotype" w:hAnsi="Palatino Linotype" w:cs="Arial"/>
        </w:rPr>
        <w:t>día</w:t>
      </w:r>
      <w:r w:rsidR="00A93E51" w:rsidRPr="00DB31D7">
        <w:rPr>
          <w:rFonts w:ascii="Palatino Linotype" w:hAnsi="Palatino Linotype" w:cs="Arial"/>
        </w:rPr>
        <w:t xml:space="preserve"> </w:t>
      </w:r>
      <w:r w:rsidR="00A93E51" w:rsidRPr="00DB31D7">
        <w:rPr>
          <w:rFonts w:ascii="Palatino Linotype" w:hAnsi="Palatino Linotype" w:cs="Arial"/>
          <w:b/>
          <w:bCs/>
        </w:rPr>
        <w:t xml:space="preserve">dieciocho de mayo al </w:t>
      </w:r>
      <w:r w:rsidR="00373FD2" w:rsidRPr="00DB31D7">
        <w:rPr>
          <w:rFonts w:ascii="Palatino Linotype" w:hAnsi="Palatino Linotype" w:cs="Arial"/>
          <w:b/>
          <w:bCs/>
        </w:rPr>
        <w:t>siete de junio</w:t>
      </w:r>
      <w:r w:rsidR="00373FD2" w:rsidRPr="00DB31D7">
        <w:rPr>
          <w:rFonts w:ascii="Palatino Linotype" w:hAnsi="Palatino Linotype" w:cs="Arial"/>
        </w:rPr>
        <w:t xml:space="preserve"> </w:t>
      </w:r>
      <w:r w:rsidR="00874F9C" w:rsidRPr="00DB31D7">
        <w:rPr>
          <w:rFonts w:ascii="Palatino Linotype" w:hAnsi="Palatino Linotype" w:cs="Arial"/>
          <w:b/>
        </w:rPr>
        <w:t>de</w:t>
      </w:r>
      <w:r w:rsidR="00C63175" w:rsidRPr="00DB31D7">
        <w:rPr>
          <w:rFonts w:ascii="Palatino Linotype" w:hAnsi="Palatino Linotype" w:cs="Arial"/>
          <w:b/>
        </w:rPr>
        <w:t xml:space="preserve"> </w:t>
      </w:r>
      <w:r w:rsidR="00D71F23" w:rsidRPr="00DB31D7">
        <w:rPr>
          <w:rFonts w:ascii="Palatino Linotype" w:hAnsi="Palatino Linotype" w:cs="Arial"/>
          <w:b/>
        </w:rPr>
        <w:t>dos mil veintidós</w:t>
      </w:r>
      <w:r w:rsidRPr="00DB31D7">
        <w:rPr>
          <w:rFonts w:ascii="Palatino Linotype" w:hAnsi="Palatino Linotype" w:cs="Arial"/>
        </w:rPr>
        <w:t xml:space="preserve">, </w:t>
      </w:r>
      <w:r w:rsidR="002E4CEF" w:rsidRPr="00DB31D7">
        <w:rPr>
          <w:rFonts w:ascii="Palatino Linotype" w:eastAsiaTheme="minorEastAsia" w:hAnsi="Palatino Linotype" w:cs="Arial"/>
          <w:lang w:val="es-ES_tradnl"/>
        </w:rPr>
        <w:t xml:space="preserve">sin contemplar en el cómputo los días </w:t>
      </w:r>
      <w:r w:rsidR="00901265" w:rsidRPr="00DB31D7">
        <w:rPr>
          <w:rFonts w:ascii="Palatino Linotype" w:eastAsiaTheme="minorEastAsia" w:hAnsi="Palatino Linotype" w:cs="Arial"/>
          <w:lang w:val="es-ES_tradnl"/>
        </w:rPr>
        <w:t xml:space="preserve">veintiuno, veintidós, veintiocho y veintinueve de mayo, </w:t>
      </w:r>
      <w:r w:rsidR="00631D24" w:rsidRPr="00DB31D7">
        <w:rPr>
          <w:rFonts w:ascii="Palatino Linotype" w:eastAsiaTheme="minorEastAsia" w:hAnsi="Palatino Linotype" w:cs="Arial"/>
          <w:lang w:val="es-ES_tradnl"/>
        </w:rPr>
        <w:t>así</w:t>
      </w:r>
      <w:r w:rsidR="00901265" w:rsidRPr="00DB31D7">
        <w:rPr>
          <w:rFonts w:ascii="Palatino Linotype" w:eastAsiaTheme="minorEastAsia" w:hAnsi="Palatino Linotype" w:cs="Arial"/>
          <w:lang w:val="es-ES_tradnl"/>
        </w:rPr>
        <w:t xml:space="preserve"> como, cuatro y </w:t>
      </w:r>
      <w:r w:rsidR="00631D24" w:rsidRPr="00DB31D7">
        <w:rPr>
          <w:rFonts w:ascii="Palatino Linotype" w:eastAsiaTheme="minorEastAsia" w:hAnsi="Palatino Linotype" w:cs="Arial"/>
          <w:lang w:val="es-ES_tradnl"/>
        </w:rPr>
        <w:t>cinco de junio</w:t>
      </w:r>
      <w:r w:rsidR="00C63175" w:rsidRPr="00DB31D7">
        <w:rPr>
          <w:rFonts w:ascii="Palatino Linotype" w:eastAsiaTheme="minorEastAsia" w:hAnsi="Palatino Linotype" w:cs="Arial"/>
          <w:lang w:val="es-ES_tradnl"/>
        </w:rPr>
        <w:t xml:space="preserve"> </w:t>
      </w:r>
      <w:r w:rsidR="002E4CEF" w:rsidRPr="00DB31D7">
        <w:rPr>
          <w:rFonts w:ascii="Palatino Linotype" w:eastAsiaTheme="minorEastAsia" w:hAnsi="Palatino Linotype" w:cs="Arial"/>
          <w:lang w:val="es-ES_tradnl"/>
        </w:rPr>
        <w:t xml:space="preserve">de dos mil veintidós, </w:t>
      </w:r>
      <w:bookmarkStart w:id="10" w:name="_Hlk62134391"/>
      <w:r w:rsidR="002E4CEF" w:rsidRPr="00DB31D7">
        <w:rPr>
          <w:rFonts w:ascii="Palatino Linotype" w:eastAsiaTheme="minorEastAsia" w:hAnsi="Palatino Linotype" w:cs="Arial"/>
          <w:lang w:val="es-ES_tradnl"/>
        </w:rPr>
        <w:t>por corresponder a sábados y domingos, considerados como días inhábiles, en términos del artículo 3, fracción X de la Ley de Transparencia y Acceso a la Información Pública del Estado de México y Municipios</w:t>
      </w:r>
      <w:bookmarkEnd w:id="10"/>
      <w:r w:rsidR="00631D24" w:rsidRPr="00DB31D7">
        <w:rPr>
          <w:rFonts w:ascii="Palatino Linotype" w:eastAsiaTheme="minorEastAsia" w:hAnsi="Palatino Linotype" w:cs="Arial"/>
          <w:lang w:val="es-ES_tradnl"/>
        </w:rPr>
        <w:t>.</w:t>
      </w:r>
    </w:p>
    <w:p w14:paraId="6916BAA3" w14:textId="77777777" w:rsidR="002E4CEF" w:rsidRPr="00DB31D7" w:rsidRDefault="002E4CEF" w:rsidP="00B04D76">
      <w:pPr>
        <w:spacing w:line="360" w:lineRule="auto"/>
        <w:jc w:val="both"/>
        <w:rPr>
          <w:rFonts w:ascii="Palatino Linotype" w:eastAsiaTheme="minorEastAsia" w:hAnsi="Palatino Linotype" w:cs="Arial"/>
          <w:lang w:val="es-ES_tradnl"/>
        </w:rPr>
      </w:pPr>
    </w:p>
    <w:p w14:paraId="2E2A5AB4" w14:textId="4A0F112B" w:rsidR="001E51C1" w:rsidRPr="00DB31D7" w:rsidRDefault="001E51C1" w:rsidP="00B04D76">
      <w:pPr>
        <w:spacing w:line="360" w:lineRule="auto"/>
        <w:jc w:val="both"/>
        <w:rPr>
          <w:rFonts w:ascii="Palatino Linotype" w:eastAsia="Palatino Linotype" w:hAnsi="Palatino Linotype" w:cs="Palatino Linotype"/>
        </w:rPr>
      </w:pPr>
      <w:r w:rsidRPr="00DB31D7">
        <w:rPr>
          <w:rFonts w:ascii="Palatino Linotype" w:eastAsia="Palatino Linotype" w:hAnsi="Palatino Linotype" w:cs="Palatino Linotype"/>
        </w:rPr>
        <w:t>En ese tenor, si el recurso de revisión que nos ocupa, se interpuso el</w:t>
      </w:r>
      <w:r w:rsidRPr="00DB31D7">
        <w:rPr>
          <w:rFonts w:ascii="Palatino Linotype" w:eastAsia="Palatino Linotype" w:hAnsi="Palatino Linotype" w:cs="Palatino Linotype"/>
          <w:b/>
        </w:rPr>
        <w:t xml:space="preserve"> </w:t>
      </w:r>
      <w:r w:rsidR="006F574B" w:rsidRPr="00DB31D7">
        <w:rPr>
          <w:rFonts w:ascii="Palatino Linotype" w:eastAsia="Palatino Linotype" w:hAnsi="Palatino Linotype" w:cs="Palatino Linotype"/>
          <w:b/>
        </w:rPr>
        <w:t xml:space="preserve">diecisiete </w:t>
      </w:r>
      <w:r w:rsidR="00D8474F" w:rsidRPr="00DB31D7">
        <w:rPr>
          <w:rFonts w:ascii="Palatino Linotype" w:eastAsia="Palatino Linotype" w:hAnsi="Palatino Linotype" w:cs="Palatino Linotype"/>
          <w:b/>
        </w:rPr>
        <w:t>de mayo</w:t>
      </w:r>
      <w:r w:rsidRPr="00DB31D7">
        <w:rPr>
          <w:rFonts w:ascii="Palatino Linotype" w:eastAsia="Palatino Linotype" w:hAnsi="Palatino Linotype" w:cs="Palatino Linotype"/>
          <w:b/>
        </w:rPr>
        <w:t xml:space="preserve"> de dos mil veintidós,</w:t>
      </w:r>
      <w:r w:rsidRPr="00DB31D7">
        <w:rPr>
          <w:rFonts w:ascii="Palatino Linotype" w:eastAsia="Palatino Linotype" w:hAnsi="Palatino Linotype" w:cs="Palatino Linotype"/>
        </w:rPr>
        <w:t xml:space="preserve"> éste se encuentra dentro de los márgenes temporales previstos en el citado precepto legal y, por tanto, se considera oportuno.</w:t>
      </w:r>
    </w:p>
    <w:p w14:paraId="123AA79D" w14:textId="0106A364" w:rsidR="00327647" w:rsidRPr="00DB31D7" w:rsidRDefault="00327647" w:rsidP="00B04D76">
      <w:pPr>
        <w:spacing w:line="360" w:lineRule="auto"/>
        <w:ind w:left="-5" w:hanging="10"/>
        <w:jc w:val="both"/>
        <w:rPr>
          <w:rFonts w:ascii="Palatino Linotype" w:eastAsia="Palatino Linotype" w:hAnsi="Palatino Linotype" w:cs="Palatino Linotype"/>
          <w:lang w:eastAsia="es-MX"/>
        </w:rPr>
      </w:pPr>
    </w:p>
    <w:p w14:paraId="62903532" w14:textId="77777777" w:rsidR="00631D24" w:rsidRPr="00DB31D7" w:rsidRDefault="00631D24" w:rsidP="00B04D76">
      <w:pPr>
        <w:spacing w:line="360" w:lineRule="auto"/>
        <w:ind w:left="-5" w:hanging="10"/>
        <w:jc w:val="both"/>
        <w:rPr>
          <w:rFonts w:ascii="Palatino Linotype" w:eastAsia="Palatino Linotype" w:hAnsi="Palatino Linotype" w:cs="Palatino Linotype"/>
          <w:lang w:eastAsia="es-MX"/>
        </w:rPr>
      </w:pPr>
    </w:p>
    <w:p w14:paraId="5F0BE84E" w14:textId="77777777" w:rsidR="00631D24" w:rsidRPr="00DB31D7" w:rsidRDefault="00631D24" w:rsidP="00B04D76">
      <w:pPr>
        <w:spacing w:line="360" w:lineRule="auto"/>
        <w:ind w:left="-5" w:hanging="10"/>
        <w:jc w:val="both"/>
        <w:rPr>
          <w:rFonts w:ascii="Palatino Linotype" w:eastAsia="Palatino Linotype" w:hAnsi="Palatino Linotype" w:cs="Palatino Linotype"/>
          <w:lang w:eastAsia="es-MX"/>
        </w:rPr>
      </w:pPr>
    </w:p>
    <w:p w14:paraId="0E4EE37D" w14:textId="0379F314" w:rsidR="00327647" w:rsidRPr="00DB31D7" w:rsidRDefault="00200BFC" w:rsidP="00B04D76">
      <w:pPr>
        <w:autoSpaceDE w:val="0"/>
        <w:autoSpaceDN w:val="0"/>
        <w:adjustRightInd w:val="0"/>
        <w:spacing w:line="360" w:lineRule="auto"/>
        <w:ind w:right="49"/>
        <w:jc w:val="both"/>
        <w:rPr>
          <w:rFonts w:ascii="Palatino Linotype" w:hAnsi="Palatino Linotype"/>
          <w:b/>
        </w:rPr>
      </w:pPr>
      <w:r w:rsidRPr="00DB31D7">
        <w:rPr>
          <w:rFonts w:ascii="Palatino Linotype" w:hAnsi="Palatino Linotype" w:cs="Arial"/>
          <w:b/>
          <w:sz w:val="28"/>
        </w:rPr>
        <w:lastRenderedPageBreak/>
        <w:t>CUARTO</w:t>
      </w:r>
      <w:r w:rsidRPr="00DB31D7">
        <w:rPr>
          <w:rFonts w:ascii="Palatino Linotype" w:hAnsi="Palatino Linotype"/>
          <w:b/>
        </w:rPr>
        <w:t xml:space="preserve">. </w:t>
      </w:r>
      <w:proofErr w:type="spellStart"/>
      <w:r w:rsidR="0072617B" w:rsidRPr="00DB31D7">
        <w:rPr>
          <w:rFonts w:ascii="Palatino Linotype" w:hAnsi="Palatino Linotype"/>
          <w:b/>
        </w:rPr>
        <w:t>Procedibilidad</w:t>
      </w:r>
      <w:proofErr w:type="spellEnd"/>
      <w:r w:rsidR="0072617B" w:rsidRPr="00DB31D7">
        <w:rPr>
          <w:rFonts w:ascii="Palatino Linotype" w:hAnsi="Palatino Linotype"/>
          <w:b/>
        </w:rPr>
        <w:t xml:space="preserve">. </w:t>
      </w:r>
    </w:p>
    <w:p w14:paraId="4F01EE10" w14:textId="77777777" w:rsidR="007C3FEB" w:rsidRPr="00DB31D7" w:rsidRDefault="007C3FEB" w:rsidP="00B04D76">
      <w:pPr>
        <w:spacing w:line="360" w:lineRule="auto"/>
        <w:ind w:right="49"/>
        <w:jc w:val="both"/>
        <w:rPr>
          <w:rFonts w:ascii="Palatino Linotype" w:eastAsia="Palatino Linotype" w:hAnsi="Palatino Linotype" w:cs="Palatino Linotype"/>
        </w:rPr>
      </w:pPr>
      <w:r w:rsidRPr="00DB31D7">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tal como se muestra a continuación: </w:t>
      </w:r>
    </w:p>
    <w:p w14:paraId="1816C311" w14:textId="77777777" w:rsidR="007C3FEB" w:rsidRPr="00DB31D7" w:rsidRDefault="007C3FEB" w:rsidP="00B04D76">
      <w:pPr>
        <w:spacing w:line="360" w:lineRule="auto"/>
        <w:ind w:right="49"/>
        <w:jc w:val="both"/>
        <w:rPr>
          <w:rFonts w:ascii="Palatino Linotype" w:eastAsia="Palatino Linotype" w:hAnsi="Palatino Linotype" w:cs="Palatino Linotype"/>
          <w:sz w:val="10"/>
          <w:szCs w:val="10"/>
        </w:rPr>
      </w:pPr>
    </w:p>
    <w:p w14:paraId="3C462231" w14:textId="77777777" w:rsidR="007C3FEB" w:rsidRPr="00DB31D7" w:rsidRDefault="007C3FEB" w:rsidP="00B04D76">
      <w:pPr>
        <w:tabs>
          <w:tab w:val="left" w:pos="851"/>
        </w:tabs>
        <w:ind w:left="851" w:right="901"/>
        <w:jc w:val="both"/>
        <w:rPr>
          <w:rFonts w:ascii="Palatino Linotype" w:eastAsia="Palatino Linotype" w:hAnsi="Palatino Linotype" w:cs="Palatino Linotype"/>
          <w:b/>
          <w:i/>
          <w:sz w:val="22"/>
          <w:szCs w:val="22"/>
        </w:rPr>
      </w:pPr>
    </w:p>
    <w:p w14:paraId="699A826C" w14:textId="77777777" w:rsidR="007C3FEB" w:rsidRPr="00DB31D7" w:rsidRDefault="007C3FEB" w:rsidP="00B04D76">
      <w:pPr>
        <w:tabs>
          <w:tab w:val="left" w:pos="851"/>
        </w:tabs>
        <w:spacing w:line="276" w:lineRule="auto"/>
        <w:ind w:left="851" w:right="901"/>
        <w:jc w:val="both"/>
        <w:rPr>
          <w:rFonts w:ascii="Palatino Linotype" w:eastAsia="Palatino Linotype" w:hAnsi="Palatino Linotype" w:cs="Palatino Linotype"/>
          <w:b/>
          <w:i/>
          <w:sz w:val="22"/>
          <w:szCs w:val="22"/>
        </w:rPr>
      </w:pPr>
      <w:r w:rsidRPr="00DB31D7">
        <w:rPr>
          <w:rFonts w:ascii="Palatino Linotype" w:eastAsia="Palatino Linotype" w:hAnsi="Palatino Linotype" w:cs="Palatino Linotype"/>
          <w:b/>
          <w:i/>
          <w:sz w:val="22"/>
          <w:szCs w:val="22"/>
        </w:rPr>
        <w:t xml:space="preserve">“Artículo 180. </w:t>
      </w:r>
      <w:r w:rsidRPr="00DB31D7">
        <w:rPr>
          <w:rFonts w:ascii="Palatino Linotype" w:eastAsia="Palatino Linotype" w:hAnsi="Palatino Linotype" w:cs="Palatino Linotype"/>
          <w:i/>
          <w:sz w:val="22"/>
          <w:szCs w:val="22"/>
        </w:rPr>
        <w:t>El recurso de revisión contendrá:</w:t>
      </w:r>
      <w:r w:rsidRPr="00DB31D7">
        <w:rPr>
          <w:rFonts w:ascii="Palatino Linotype" w:eastAsia="Palatino Linotype" w:hAnsi="Palatino Linotype" w:cs="Palatino Linotype"/>
          <w:b/>
          <w:i/>
          <w:sz w:val="22"/>
          <w:szCs w:val="22"/>
        </w:rPr>
        <w:t xml:space="preserve"> </w:t>
      </w:r>
    </w:p>
    <w:p w14:paraId="678A5428" w14:textId="77777777" w:rsidR="007C3FEB" w:rsidRPr="00DB31D7" w:rsidRDefault="007C3FEB" w:rsidP="00B04D76">
      <w:pPr>
        <w:tabs>
          <w:tab w:val="left" w:pos="851"/>
        </w:tabs>
        <w:spacing w:line="276" w:lineRule="auto"/>
        <w:ind w:left="851" w:right="901"/>
        <w:jc w:val="both"/>
        <w:rPr>
          <w:rFonts w:ascii="Palatino Linotype" w:eastAsia="Palatino Linotype" w:hAnsi="Palatino Linotype" w:cs="Palatino Linotype"/>
          <w:b/>
          <w:i/>
          <w:sz w:val="22"/>
          <w:szCs w:val="22"/>
        </w:rPr>
      </w:pPr>
      <w:r w:rsidRPr="00DB31D7">
        <w:rPr>
          <w:rFonts w:ascii="Palatino Linotype" w:eastAsia="Palatino Linotype" w:hAnsi="Palatino Linotype" w:cs="Palatino Linotype"/>
          <w:b/>
          <w:i/>
          <w:sz w:val="22"/>
          <w:szCs w:val="22"/>
        </w:rPr>
        <w:t>…</w:t>
      </w:r>
    </w:p>
    <w:p w14:paraId="40CB6417" w14:textId="77777777" w:rsidR="007C3FEB" w:rsidRPr="00DB31D7" w:rsidRDefault="007C3FEB" w:rsidP="00B04D76">
      <w:pPr>
        <w:tabs>
          <w:tab w:val="left" w:pos="851"/>
        </w:tabs>
        <w:spacing w:line="276" w:lineRule="auto"/>
        <w:ind w:left="851" w:right="901"/>
        <w:jc w:val="both"/>
        <w:rPr>
          <w:rFonts w:ascii="Palatino Linotype" w:eastAsia="Palatino Linotype" w:hAnsi="Palatino Linotype" w:cs="Palatino Linotype"/>
          <w:i/>
          <w:sz w:val="22"/>
          <w:szCs w:val="22"/>
        </w:rPr>
      </w:pPr>
      <w:r w:rsidRPr="00DB31D7">
        <w:rPr>
          <w:rFonts w:ascii="Palatino Linotype" w:eastAsia="Palatino Linotype" w:hAnsi="Palatino Linotype" w:cs="Palatino Linotype"/>
          <w:b/>
          <w:i/>
          <w:sz w:val="22"/>
          <w:szCs w:val="22"/>
        </w:rPr>
        <w:t xml:space="preserve">II. El nombre del solicitante que recurre </w:t>
      </w:r>
      <w:r w:rsidRPr="00DB31D7">
        <w:rPr>
          <w:rFonts w:ascii="Palatino Linotype" w:eastAsia="Palatino Linotype" w:hAnsi="Palatino Linotype" w:cs="Palatino Linotype"/>
          <w:i/>
          <w:sz w:val="22"/>
          <w:szCs w:val="22"/>
        </w:rPr>
        <w:t>o de su representante y, en su caso</w:t>
      </w:r>
      <w:proofErr w:type="gramStart"/>
      <w:r w:rsidRPr="00DB31D7">
        <w:rPr>
          <w:rFonts w:ascii="Palatino Linotype" w:eastAsia="Palatino Linotype" w:hAnsi="Palatino Linotype" w:cs="Palatino Linotype"/>
          <w:i/>
          <w:sz w:val="22"/>
          <w:szCs w:val="22"/>
        </w:rPr>
        <w:t>, …</w:t>
      </w:r>
      <w:proofErr w:type="gramEnd"/>
    </w:p>
    <w:p w14:paraId="55CB8CDD" w14:textId="77777777" w:rsidR="007C3FEB" w:rsidRPr="00DB31D7" w:rsidRDefault="007C3FEB" w:rsidP="00B04D76">
      <w:pPr>
        <w:tabs>
          <w:tab w:val="left" w:pos="851"/>
        </w:tabs>
        <w:spacing w:line="276" w:lineRule="auto"/>
        <w:ind w:left="851" w:right="901"/>
        <w:jc w:val="both"/>
        <w:rPr>
          <w:rFonts w:ascii="Palatino Linotype" w:eastAsia="Palatino Linotype" w:hAnsi="Palatino Linotype" w:cs="Palatino Linotype"/>
          <w:b/>
          <w:i/>
          <w:sz w:val="22"/>
          <w:szCs w:val="22"/>
        </w:rPr>
      </w:pPr>
      <w:r w:rsidRPr="00DB31D7">
        <w:rPr>
          <w:rFonts w:ascii="Palatino Linotype" w:eastAsia="Palatino Linotype" w:hAnsi="Palatino Linotype" w:cs="Palatino Linotype"/>
          <w:b/>
          <w:i/>
          <w:sz w:val="22"/>
          <w:szCs w:val="22"/>
        </w:rPr>
        <w:t>En caso de que el recurso se interponga de manera electrónica no será indispensable que contengan los requisitos establecidos en las fracciones II</w:t>
      </w:r>
      <w:r w:rsidRPr="00DB31D7">
        <w:rPr>
          <w:rFonts w:ascii="Palatino Linotype" w:eastAsia="Palatino Linotype" w:hAnsi="Palatino Linotype" w:cs="Palatino Linotype"/>
          <w:i/>
          <w:sz w:val="22"/>
          <w:szCs w:val="22"/>
        </w:rPr>
        <w:t>, IV, VII y VIII.</w:t>
      </w:r>
      <w:r w:rsidRPr="00DB31D7">
        <w:rPr>
          <w:rFonts w:ascii="Palatino Linotype" w:eastAsia="Palatino Linotype" w:hAnsi="Palatino Linotype" w:cs="Palatino Linotype"/>
          <w:b/>
          <w:i/>
          <w:sz w:val="22"/>
          <w:szCs w:val="22"/>
        </w:rPr>
        <w:t>”</w:t>
      </w:r>
    </w:p>
    <w:p w14:paraId="7CE7D133" w14:textId="77777777" w:rsidR="007C3FEB" w:rsidRPr="00DB31D7" w:rsidRDefault="007C3FEB" w:rsidP="00B04D76">
      <w:pPr>
        <w:tabs>
          <w:tab w:val="left" w:pos="851"/>
        </w:tabs>
        <w:spacing w:line="276" w:lineRule="auto"/>
        <w:ind w:left="851" w:right="901"/>
        <w:jc w:val="both"/>
        <w:rPr>
          <w:rFonts w:ascii="Palatino Linotype" w:eastAsia="Palatino Linotype" w:hAnsi="Palatino Linotype" w:cs="Palatino Linotype"/>
          <w:i/>
          <w:sz w:val="22"/>
          <w:szCs w:val="22"/>
        </w:rPr>
      </w:pPr>
      <w:r w:rsidRPr="00DB31D7">
        <w:rPr>
          <w:rFonts w:ascii="Palatino Linotype" w:eastAsia="Palatino Linotype" w:hAnsi="Palatino Linotype" w:cs="Palatino Linotype"/>
          <w:i/>
          <w:sz w:val="22"/>
          <w:szCs w:val="22"/>
        </w:rPr>
        <w:t>(Énfasis añadido)</w:t>
      </w:r>
    </w:p>
    <w:p w14:paraId="64518657" w14:textId="77777777" w:rsidR="007C3FEB" w:rsidRPr="00DB31D7" w:rsidRDefault="007C3FEB" w:rsidP="00B04D76">
      <w:pPr>
        <w:tabs>
          <w:tab w:val="left" w:pos="851"/>
        </w:tabs>
        <w:ind w:right="901"/>
        <w:jc w:val="both"/>
        <w:rPr>
          <w:rFonts w:ascii="Palatino Linotype" w:eastAsia="Palatino Linotype" w:hAnsi="Palatino Linotype" w:cs="Palatino Linotype"/>
          <w:i/>
          <w:sz w:val="22"/>
          <w:szCs w:val="22"/>
        </w:rPr>
      </w:pPr>
    </w:p>
    <w:p w14:paraId="269B9857" w14:textId="77777777" w:rsidR="007C3FEB" w:rsidRPr="00DB31D7" w:rsidRDefault="007C3FEB" w:rsidP="00B04D76">
      <w:pPr>
        <w:spacing w:line="360" w:lineRule="auto"/>
        <w:jc w:val="both"/>
        <w:rPr>
          <w:rFonts w:ascii="Palatino Linotype" w:eastAsia="Palatino Linotype" w:hAnsi="Palatino Linotype" w:cs="Palatino Linotype"/>
        </w:rPr>
      </w:pPr>
      <w:r w:rsidRPr="00DB31D7">
        <w:rPr>
          <w:rFonts w:ascii="Palatino Linotype" w:eastAsia="Palatino Linotype" w:hAnsi="Palatino Linotype" w:cs="Palatino Linotype"/>
        </w:rPr>
        <w:t>Es así que, derivado que el recurso de revisión materia del presente asunto, se interpuso de manera electrónica, no es necesario que contenga determinados requisitos, entre ellos, el nombre</w:t>
      </w:r>
      <w:r w:rsidRPr="00DB31D7">
        <w:rPr>
          <w:rFonts w:ascii="Palatino Linotype" w:eastAsia="Palatino Linotype" w:hAnsi="Palatino Linotype" w:cs="Palatino Linotype"/>
          <w:b/>
        </w:rPr>
        <w:t>;</w:t>
      </w:r>
      <w:r w:rsidRPr="00DB31D7">
        <w:rPr>
          <w:rFonts w:ascii="Palatino Linotype" w:eastAsia="Palatino Linotype" w:hAnsi="Palatino Linotype" w:cs="Palatino Linotype"/>
        </w:rPr>
        <w:t xml:space="preserve"> por lo que, en el presente caso, al haber sido presentado el recurso de revisión vía </w:t>
      </w:r>
      <w:r w:rsidRPr="00DB31D7">
        <w:rPr>
          <w:rFonts w:ascii="Palatino Linotype" w:eastAsia="Palatino Linotype" w:hAnsi="Palatino Linotype" w:cs="Palatino Linotype"/>
          <w:b/>
        </w:rPr>
        <w:t>SAIMEX</w:t>
      </w:r>
      <w:r w:rsidRPr="00DB31D7">
        <w:rPr>
          <w:rFonts w:ascii="Palatino Linotype" w:eastAsia="Palatino Linotype" w:hAnsi="Palatino Linotype" w:cs="Palatino Linotype"/>
        </w:rPr>
        <w:t>, dicho requisito resulta innecesario.</w:t>
      </w:r>
    </w:p>
    <w:p w14:paraId="3A300830" w14:textId="77777777" w:rsidR="007C3FEB" w:rsidRPr="00DB31D7" w:rsidRDefault="007C3FEB" w:rsidP="00B04D76">
      <w:pPr>
        <w:spacing w:line="360" w:lineRule="auto"/>
        <w:jc w:val="both"/>
        <w:rPr>
          <w:rFonts w:ascii="Palatino Linotype" w:eastAsia="Palatino Linotype" w:hAnsi="Palatino Linotype" w:cs="Palatino Linotype"/>
        </w:rPr>
      </w:pPr>
      <w:r w:rsidRPr="00DB31D7">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w:t>
      </w:r>
      <w:r w:rsidRPr="00DB31D7">
        <w:rPr>
          <w:rFonts w:ascii="Palatino Linotype" w:eastAsia="Palatino Linotype" w:hAnsi="Palatino Linotype" w:cs="Palatino Linotype"/>
          <w:b/>
          <w:u w:val="single"/>
        </w:rPr>
        <w:t xml:space="preserve">el nombre no es un requisito </w:t>
      </w:r>
      <w:r w:rsidRPr="00DB31D7">
        <w:rPr>
          <w:rFonts w:ascii="Palatino Linotype" w:eastAsia="Palatino Linotype" w:hAnsi="Palatino Linotype" w:cs="Palatino Linotype"/>
          <w:b/>
          <w:i/>
          <w:u w:val="single"/>
        </w:rPr>
        <w:t>sine qua non</w:t>
      </w:r>
      <w:r w:rsidRPr="00DB31D7">
        <w:rPr>
          <w:rFonts w:ascii="Palatino Linotype" w:eastAsia="Palatino Linotype" w:hAnsi="Palatino Linotype" w:cs="Palatino Linotype"/>
        </w:rPr>
        <w:t xml:space="preserve"> para que los particulares ejerzan el derecho de acceso a la información pública, pues por el contrario la Ley de la materia prevé en </w:t>
      </w:r>
      <w:r w:rsidRPr="00DB31D7">
        <w:rPr>
          <w:rFonts w:ascii="Palatino Linotype" w:eastAsia="Palatino Linotype" w:hAnsi="Palatino Linotype" w:cs="Palatino Linotype"/>
        </w:rPr>
        <w:lastRenderedPageBreak/>
        <w:t>su artículo 155, párrafo segundo la posibilidad de que las solicitudes de información sean anónimas, al utilizar un nombre incompleto o, inclusive un seudónimo.</w:t>
      </w:r>
    </w:p>
    <w:p w14:paraId="5FB6F752" w14:textId="77777777" w:rsidR="007C3FEB" w:rsidRPr="00DB31D7" w:rsidRDefault="007C3FEB" w:rsidP="00B04D76">
      <w:pPr>
        <w:spacing w:line="360" w:lineRule="auto"/>
        <w:jc w:val="both"/>
        <w:rPr>
          <w:rFonts w:ascii="Palatino Linotype" w:eastAsia="Palatino Linotype" w:hAnsi="Palatino Linotype" w:cs="Palatino Linotype"/>
        </w:rPr>
      </w:pPr>
    </w:p>
    <w:p w14:paraId="093AF57C" w14:textId="77777777" w:rsidR="007C3FEB" w:rsidRPr="00DB31D7" w:rsidRDefault="007C3FEB" w:rsidP="00B04D76">
      <w:pPr>
        <w:spacing w:line="360" w:lineRule="auto"/>
        <w:jc w:val="both"/>
        <w:rPr>
          <w:rFonts w:ascii="Palatino Linotype" w:eastAsia="Palatino Linotype" w:hAnsi="Palatino Linotype" w:cs="Palatino Linotype"/>
          <w:sz w:val="22"/>
          <w:szCs w:val="22"/>
        </w:rPr>
      </w:pPr>
      <w:r w:rsidRPr="00DB31D7">
        <w:rPr>
          <w:rFonts w:ascii="Palatino Linotype" w:eastAsia="Palatino Linotype" w:hAnsi="Palatino Linotype" w:cs="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35000D2F" w14:textId="77777777" w:rsidR="000A207F" w:rsidRPr="00DB31D7" w:rsidRDefault="000A207F" w:rsidP="00B04D76">
      <w:pPr>
        <w:spacing w:line="360" w:lineRule="auto"/>
        <w:jc w:val="both"/>
        <w:rPr>
          <w:rFonts w:ascii="Palatino Linotype" w:hAnsi="Palatino Linotype"/>
        </w:rPr>
      </w:pPr>
    </w:p>
    <w:p w14:paraId="4A940D31" w14:textId="77777777" w:rsidR="007B73D8" w:rsidRPr="00DB31D7" w:rsidRDefault="007B73D8" w:rsidP="00B04D76">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DB31D7">
        <w:rPr>
          <w:rFonts w:ascii="Palatino Linotype" w:hAnsi="Palatino Linotype" w:cs="Arial"/>
          <w:b/>
          <w:color w:val="000000" w:themeColor="text1"/>
          <w:sz w:val="28"/>
        </w:rPr>
        <w:t>QUINTO</w:t>
      </w:r>
      <w:r w:rsidRPr="00DB31D7">
        <w:rPr>
          <w:rFonts w:ascii="Palatino Linotype" w:hAnsi="Palatino Linotype" w:cs="Arial"/>
          <w:b/>
          <w:color w:val="000000" w:themeColor="text1"/>
        </w:rPr>
        <w:t xml:space="preserve">. Estudio y Resolución del Recurso. </w:t>
      </w:r>
    </w:p>
    <w:p w14:paraId="4068ABDB" w14:textId="77777777" w:rsidR="00BB5221" w:rsidRPr="00DB31D7" w:rsidRDefault="00BB5221" w:rsidP="00B04D76">
      <w:pPr>
        <w:spacing w:line="360" w:lineRule="auto"/>
        <w:jc w:val="both"/>
        <w:rPr>
          <w:rFonts w:ascii="Palatino Linotype" w:hAnsi="Palatino Linotype" w:cs="Arial"/>
          <w:color w:val="000000" w:themeColor="text1"/>
          <w:lang w:val="es-ES"/>
        </w:rPr>
      </w:pPr>
      <w:r w:rsidRPr="00DB31D7">
        <w:rPr>
          <w:rFonts w:ascii="Palatino Linotype" w:hAnsi="Palatino Linotype" w:cs="Arial"/>
          <w:color w:val="000000" w:themeColor="text1"/>
        </w:rPr>
        <w:t xml:space="preserve">Una vez determinada la vía sobre la que versará el presente recurso, y previa revisión del expediente electrónico formado en </w:t>
      </w:r>
      <w:r w:rsidRPr="00DB31D7">
        <w:rPr>
          <w:rFonts w:ascii="Palatino Linotype" w:hAnsi="Palatino Linotype" w:cs="Arial"/>
          <w:b/>
          <w:color w:val="000000" w:themeColor="text1"/>
        </w:rPr>
        <w:t>EL SAIMEX</w:t>
      </w:r>
      <w:r w:rsidRPr="00DB31D7">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w:t>
      </w:r>
      <w:proofErr w:type="spellStart"/>
      <w:r w:rsidRPr="00DB31D7">
        <w:rPr>
          <w:rFonts w:ascii="Palatino Linotype" w:hAnsi="Palatino Linotype" w:cs="Arial"/>
          <w:color w:val="000000" w:themeColor="text1"/>
        </w:rPr>
        <w:t>Resolutora</w:t>
      </w:r>
      <w:proofErr w:type="spellEnd"/>
      <w:r w:rsidRPr="00DB31D7">
        <w:rPr>
          <w:rFonts w:ascii="Palatino Linotype" w:hAnsi="Palatino Linotype" w:cs="Arial"/>
          <w:color w:val="000000" w:themeColor="text1"/>
        </w:rPr>
        <w:t xml:space="preserve"> de dictar el fallo correspondiente conforme a derecho, tomando en consideración los elementos aportados por las partes y respetando en todo momento al principio de máxima publicidad consagrado en la </w:t>
      </w:r>
      <w:r w:rsidRPr="00DB31D7">
        <w:rPr>
          <w:rFonts w:ascii="Palatino Linotype" w:hAnsi="Palatino Linotype"/>
          <w:color w:val="000000" w:themeColor="text1"/>
          <w:lang w:val="es-ES"/>
        </w:rPr>
        <w:t>Constitución Política de los Estados Unidos Mexicanos, Constitución Política del Estado Libre y Soberano de México</w:t>
      </w:r>
      <w:r w:rsidRPr="00DB31D7">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DB31D7">
        <w:rPr>
          <w:rFonts w:ascii="Palatino Linotype" w:hAnsi="Palatino Linotype"/>
          <w:color w:val="000000" w:themeColor="text1"/>
          <w:lang w:val="es-ES"/>
        </w:rPr>
        <w:t xml:space="preserve">Constitución </w:t>
      </w:r>
      <w:r w:rsidRPr="00DB31D7">
        <w:rPr>
          <w:rFonts w:ascii="Palatino Linotype" w:hAnsi="Palatino Linotype"/>
          <w:color w:val="000000" w:themeColor="text1"/>
          <w:lang w:val="es-ES"/>
        </w:rPr>
        <w:lastRenderedPageBreak/>
        <w:t>Política de los Estados Unidos Mexicanos</w:t>
      </w:r>
      <w:r w:rsidRPr="00DB31D7">
        <w:rPr>
          <w:rFonts w:ascii="Palatino Linotype" w:hAnsi="Palatino Linotype" w:cs="Arial"/>
          <w:color w:val="000000" w:themeColor="text1"/>
        </w:rPr>
        <w:t xml:space="preserve"> y los numerales 8 y 9 de la </w:t>
      </w:r>
      <w:r w:rsidRPr="00DB31D7">
        <w:rPr>
          <w:rFonts w:ascii="Palatino Linotype" w:hAnsi="Palatino Linotype" w:cs="Arial"/>
          <w:color w:val="000000" w:themeColor="text1"/>
          <w:lang w:val="es-ES"/>
        </w:rPr>
        <w:t>Ley de Transparencia y Acceso a la Información Pública del Estado de México y Municipios.</w:t>
      </w:r>
    </w:p>
    <w:p w14:paraId="1AC8D421" w14:textId="77777777" w:rsidR="00BB5221" w:rsidRPr="00DB31D7" w:rsidRDefault="00BB5221" w:rsidP="00B04D76">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0829810B" w14:textId="17BC8F3B" w:rsidR="00BB5221" w:rsidRPr="00DB31D7" w:rsidRDefault="00DB0DC9" w:rsidP="00B04D76">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DB31D7">
        <w:rPr>
          <w:rFonts w:ascii="Palatino Linotype" w:hAnsi="Palatino Linotype" w:cs="Arial"/>
          <w:color w:val="000000" w:themeColor="text1"/>
        </w:rPr>
        <w:t xml:space="preserve">En primer término, debemos recordar que </w:t>
      </w:r>
      <w:r w:rsidRPr="00DB31D7">
        <w:rPr>
          <w:rFonts w:ascii="Palatino Linotype" w:hAnsi="Palatino Linotype" w:cs="Arial"/>
          <w:b/>
          <w:color w:val="000000" w:themeColor="text1"/>
        </w:rPr>
        <w:t xml:space="preserve">EL RECURRENTE </w:t>
      </w:r>
      <w:r w:rsidRPr="00DB31D7">
        <w:rPr>
          <w:rFonts w:ascii="Palatino Linotype" w:hAnsi="Palatino Linotype" w:cs="Arial"/>
          <w:color w:val="000000" w:themeColor="text1"/>
        </w:rPr>
        <w:t>en el ejercicio de su derecho de Acceso a la Información solicitó.</w:t>
      </w:r>
    </w:p>
    <w:p w14:paraId="7EE7A88A" w14:textId="77777777" w:rsidR="00DB0DC9" w:rsidRPr="00DB31D7" w:rsidRDefault="00DB0DC9" w:rsidP="00B04D76">
      <w:pPr>
        <w:pStyle w:val="Prrafodelista"/>
        <w:widowControl w:val="0"/>
        <w:autoSpaceDE w:val="0"/>
        <w:autoSpaceDN w:val="0"/>
        <w:adjustRightInd w:val="0"/>
        <w:ind w:left="0"/>
        <w:jc w:val="both"/>
        <w:rPr>
          <w:rFonts w:ascii="Palatino Linotype" w:hAnsi="Palatino Linotype" w:cs="Arial"/>
          <w:color w:val="000000" w:themeColor="text1"/>
        </w:rPr>
      </w:pPr>
    </w:p>
    <w:p w14:paraId="45348D26" w14:textId="3A644CDB" w:rsidR="00543BC4" w:rsidRPr="00DB31D7" w:rsidRDefault="00B25968" w:rsidP="00B04D76">
      <w:pPr>
        <w:tabs>
          <w:tab w:val="left" w:pos="851"/>
        </w:tabs>
        <w:spacing w:line="360" w:lineRule="auto"/>
        <w:ind w:left="850" w:right="901"/>
        <w:jc w:val="both"/>
        <w:rPr>
          <w:rFonts w:ascii="Palatino Linotype" w:eastAsia="MS Mincho" w:hAnsi="Palatino Linotype" w:cs="Arial"/>
          <w:b/>
          <w:bCs/>
          <w:iCs/>
        </w:rPr>
      </w:pPr>
      <w:r w:rsidRPr="00DB31D7">
        <w:rPr>
          <w:rFonts w:ascii="Palatino Linotype" w:eastAsia="MS Mincho" w:hAnsi="Palatino Linotype" w:cs="Arial"/>
          <w:b/>
          <w:bCs/>
          <w:iCs/>
        </w:rPr>
        <w:t>Solicito la documentación que muestre el convenio o sustento con base en el cual se realiza la campaña de recolección de tapas de envases de plástico, que permita conocer las obligaciones y beneficios que obtendrá el ayuntamiento, así como</w:t>
      </w:r>
      <w:r w:rsidR="00543BC4" w:rsidRPr="00DB31D7">
        <w:rPr>
          <w:rFonts w:ascii="Palatino Linotype" w:eastAsia="MS Mincho" w:hAnsi="Palatino Linotype" w:cs="Arial"/>
          <w:b/>
          <w:bCs/>
          <w:iCs/>
        </w:rPr>
        <w:t>,</w:t>
      </w:r>
    </w:p>
    <w:p w14:paraId="076F7927" w14:textId="77777777" w:rsidR="00543BC4" w:rsidRPr="00DB31D7" w:rsidRDefault="00543BC4" w:rsidP="00B04D76">
      <w:pPr>
        <w:tabs>
          <w:tab w:val="left" w:pos="851"/>
        </w:tabs>
        <w:spacing w:line="360" w:lineRule="auto"/>
        <w:ind w:left="992" w:right="901" w:hanging="142"/>
        <w:jc w:val="both"/>
        <w:rPr>
          <w:rFonts w:ascii="Palatino Linotype" w:eastAsia="MS Mincho" w:hAnsi="Palatino Linotype" w:cs="Arial"/>
          <w:b/>
          <w:bCs/>
          <w:iCs/>
        </w:rPr>
      </w:pPr>
    </w:p>
    <w:p w14:paraId="1B0DEB6F" w14:textId="43FD36E0" w:rsidR="00992EA7" w:rsidRPr="00DB31D7" w:rsidRDefault="00B25968" w:rsidP="00B04D76">
      <w:pPr>
        <w:tabs>
          <w:tab w:val="left" w:pos="851"/>
        </w:tabs>
        <w:spacing w:line="360" w:lineRule="auto"/>
        <w:ind w:left="850" w:right="901"/>
        <w:jc w:val="both"/>
        <w:rPr>
          <w:rFonts w:ascii="Palatino Linotype" w:eastAsia="MS Mincho" w:hAnsi="Palatino Linotype" w:cs="Arial"/>
          <w:b/>
          <w:bCs/>
          <w:iCs/>
        </w:rPr>
      </w:pPr>
      <w:r w:rsidRPr="00DB31D7">
        <w:rPr>
          <w:rFonts w:ascii="Palatino Linotype" w:eastAsia="MS Mincho" w:hAnsi="Palatino Linotype" w:cs="Arial"/>
          <w:b/>
          <w:bCs/>
          <w:iCs/>
        </w:rPr>
        <w:t xml:space="preserve"> </w:t>
      </w:r>
      <w:r w:rsidR="00F5025F" w:rsidRPr="00DB31D7">
        <w:rPr>
          <w:rFonts w:ascii="Palatino Linotype" w:eastAsia="MS Mincho" w:hAnsi="Palatino Linotype" w:cs="Arial"/>
          <w:b/>
          <w:bCs/>
          <w:iCs/>
        </w:rPr>
        <w:t>L</w:t>
      </w:r>
      <w:r w:rsidRPr="00DB31D7">
        <w:rPr>
          <w:rFonts w:ascii="Palatino Linotype" w:eastAsia="MS Mincho" w:hAnsi="Palatino Linotype" w:cs="Arial"/>
          <w:b/>
          <w:bCs/>
          <w:iCs/>
        </w:rPr>
        <w:t>os documentos que muestren los gastos (incluidos los documentos como cheques, transferencias electrónicas), efectuados por el ayuntamiento en los contenedores en forma de corazón instalados en las distintas comunidades en 2022</w:t>
      </w:r>
    </w:p>
    <w:p w14:paraId="1016FB11" w14:textId="77777777" w:rsidR="00BB5221" w:rsidRPr="00DB31D7" w:rsidRDefault="00BB5221" w:rsidP="00B04D76">
      <w:pPr>
        <w:jc w:val="both"/>
        <w:rPr>
          <w:rFonts w:ascii="Palatino Linotype" w:hAnsi="Palatino Linotype"/>
          <w:color w:val="000000" w:themeColor="text1"/>
        </w:rPr>
      </w:pPr>
    </w:p>
    <w:p w14:paraId="259348F1" w14:textId="71FCC579" w:rsidR="000E60AE" w:rsidRPr="00DB31D7" w:rsidRDefault="00BB5221" w:rsidP="00B04D76">
      <w:pPr>
        <w:spacing w:line="360" w:lineRule="auto"/>
        <w:jc w:val="both"/>
        <w:rPr>
          <w:rFonts w:ascii="Palatino Linotype" w:hAnsi="Palatino Linotype" w:cs="Segoe UI"/>
          <w:lang w:eastAsia="es-MX"/>
        </w:rPr>
      </w:pPr>
      <w:r w:rsidRPr="00DB31D7">
        <w:rPr>
          <w:rFonts w:ascii="Palatino Linotype" w:hAnsi="Palatino Linotype"/>
          <w:color w:val="000000" w:themeColor="text1"/>
        </w:rPr>
        <w:t xml:space="preserve">En ese sentido, mediante respuesta </w:t>
      </w:r>
      <w:r w:rsidR="00096A7C" w:rsidRPr="00DB31D7">
        <w:rPr>
          <w:rFonts w:ascii="Palatino Linotype" w:hAnsi="Palatino Linotype" w:cs="Segoe UI"/>
          <w:lang w:eastAsia="es-MX"/>
        </w:rPr>
        <w:t xml:space="preserve">la Síndico Municipal la cual informa que no se ha firmado ningún convenio toda vez que se está analizando las fundaciones o centros de acopio donde podamos hacer llegar las tapitas, con la finalidad de poder contribuir al coste de tratamiento integral de niños con cáncer, así mismo le comunico que no se cuenta con ningún tipo de documento como cheques o transferencias electrónicas, efectuadas por el ayuntamiento de los contenedores en forma de corazón que fueron instalados en las distintas comunidades, siendo estos adquiridos del recurso personal de la </w:t>
      </w:r>
      <w:r w:rsidR="00760F54" w:rsidRPr="00DB31D7">
        <w:rPr>
          <w:rFonts w:ascii="Palatino Linotype" w:hAnsi="Palatino Linotype" w:cs="Segoe UI"/>
          <w:lang w:eastAsia="es-MX"/>
        </w:rPr>
        <w:t>Síndico</w:t>
      </w:r>
      <w:r w:rsidR="00096A7C" w:rsidRPr="00DB31D7">
        <w:rPr>
          <w:rFonts w:ascii="Palatino Linotype" w:hAnsi="Palatino Linotype" w:cs="Segoe UI"/>
          <w:lang w:eastAsia="es-MX"/>
        </w:rPr>
        <w:t xml:space="preserve"> Municipal.</w:t>
      </w:r>
    </w:p>
    <w:p w14:paraId="529805EF" w14:textId="77777777" w:rsidR="008E02BC" w:rsidRPr="00DB31D7" w:rsidRDefault="00724DCF" w:rsidP="00B04D76">
      <w:pPr>
        <w:spacing w:line="360" w:lineRule="auto"/>
        <w:jc w:val="both"/>
        <w:rPr>
          <w:rFonts w:ascii="Palatino Linotype" w:hAnsi="Palatino Linotype" w:cs="Arial"/>
          <w:i/>
        </w:rPr>
      </w:pPr>
      <w:r w:rsidRPr="00DB31D7">
        <w:rPr>
          <w:rFonts w:ascii="Palatino Linotype" w:hAnsi="Palatino Linotype" w:cs="Arial"/>
        </w:rPr>
        <w:lastRenderedPageBreak/>
        <w:t xml:space="preserve">Inconforme por la respuesta </w:t>
      </w:r>
      <w:r w:rsidRPr="00DB31D7">
        <w:rPr>
          <w:rFonts w:ascii="Palatino Linotype" w:hAnsi="Palatino Linotype" w:cs="Arial"/>
          <w:b/>
          <w:bCs/>
        </w:rPr>
        <w:t xml:space="preserve">EL RECURRENTE </w:t>
      </w:r>
      <w:r w:rsidRPr="00DB31D7">
        <w:rPr>
          <w:rFonts w:ascii="Palatino Linotype" w:hAnsi="Palatino Linotype" w:cs="Arial"/>
        </w:rPr>
        <w:t xml:space="preserve">interpuso el presente Recurso de Revisión que nos ocupan, realizando los siguientes </w:t>
      </w:r>
      <w:r w:rsidRPr="00DB31D7">
        <w:rPr>
          <w:rFonts w:ascii="Palatino Linotype" w:hAnsi="Palatino Linotype" w:cs="Arial"/>
          <w:b/>
          <w:bCs/>
        </w:rPr>
        <w:t>agravios</w:t>
      </w:r>
      <w:r w:rsidRPr="00DB31D7">
        <w:rPr>
          <w:rFonts w:ascii="Palatino Linotype" w:hAnsi="Palatino Linotype" w:cs="Arial"/>
        </w:rPr>
        <w:t xml:space="preserve">, en el </w:t>
      </w:r>
      <w:r w:rsidRPr="00DB31D7">
        <w:rPr>
          <w:rFonts w:ascii="Palatino Linotype" w:hAnsi="Palatino Linotype" w:cs="Arial"/>
          <w:b/>
          <w:bCs/>
        </w:rPr>
        <w:t xml:space="preserve">Acto impugnado: </w:t>
      </w:r>
      <w:r w:rsidR="00760F54" w:rsidRPr="00DB31D7">
        <w:rPr>
          <w:rFonts w:ascii="Palatino Linotype" w:hAnsi="Palatino Linotype" w:cs="Arial"/>
          <w:i/>
        </w:rPr>
        <w:t xml:space="preserve">“El ente obligado no entregó ningún tipo de información de acuerdo con la solicitud realizada, ya que sólo hizo referencia a que las acciones realizadas se llevan a cabo con recursos personales de la síndica municipal y que a la fecha no han realizado gestiones o convenios para realizar la venta de los productos recolectados. Es de llamar la atención de que la síndica realice acciones con recursos públicos sin que estas formen parte de un programa presupuestario o programa de trabajo específico, utilice recursos humanos y materiales, como el sueldo de los </w:t>
      </w:r>
      <w:proofErr w:type="spellStart"/>
      <w:r w:rsidR="00760F54" w:rsidRPr="00DB31D7">
        <w:rPr>
          <w:rFonts w:ascii="Palatino Linotype" w:hAnsi="Palatino Linotype" w:cs="Arial"/>
          <w:i/>
        </w:rPr>
        <w:t>swerviores</w:t>
      </w:r>
      <w:proofErr w:type="spellEnd"/>
      <w:r w:rsidR="00760F54" w:rsidRPr="00DB31D7">
        <w:rPr>
          <w:rFonts w:ascii="Palatino Linotype" w:hAnsi="Palatino Linotype" w:cs="Arial"/>
          <w:i/>
        </w:rPr>
        <w:t xml:space="preserve"> públicos, vehículos oficiales, así como el uso de redes sociales para una acción que no se sabe en qué beneficiará al municipio. Con base en lo anterior y con fundamento en el derecho de acceso a la información contemplado en la Constitución General en su artículo 6 el cual protege el derecho a saber y ser informados de forma veraz oportuna y accesible sobre cualquier asunto público que no se encuentre justificadamente reservado, solicito la revocación de la respuesta del ente obligado y me sea entregada la documentación solicitada en los términos y alcances descritos en la misma, en particular documentos legales que fundamenten la actuación de la síndica fundada en ley." (Sic)</w:t>
      </w:r>
      <w:r w:rsidRPr="00DB31D7">
        <w:rPr>
          <w:rFonts w:ascii="Palatino Linotype" w:hAnsi="Palatino Linotype" w:cs="Arial"/>
          <w:i/>
        </w:rPr>
        <w:t>,</w:t>
      </w:r>
    </w:p>
    <w:p w14:paraId="392C930C" w14:textId="0F8C280D" w:rsidR="008E02BC" w:rsidRPr="00DB31D7" w:rsidRDefault="008E02BC" w:rsidP="00B04D76">
      <w:pPr>
        <w:spacing w:line="360" w:lineRule="auto"/>
        <w:jc w:val="both"/>
        <w:rPr>
          <w:rFonts w:ascii="Palatino Linotype" w:hAnsi="Palatino Linotype" w:cs="Arial"/>
          <w:b/>
          <w:bCs/>
        </w:rPr>
      </w:pPr>
      <w:r w:rsidRPr="00DB31D7">
        <w:rPr>
          <w:rFonts w:ascii="Palatino Linotype" w:hAnsi="Palatino Linotype" w:cs="Arial"/>
          <w:iCs/>
        </w:rPr>
        <w:t>A</w:t>
      </w:r>
      <w:r w:rsidR="00724DCF" w:rsidRPr="00DB31D7">
        <w:rPr>
          <w:rFonts w:ascii="Palatino Linotype" w:hAnsi="Palatino Linotype" w:cs="Arial"/>
          <w:iCs/>
        </w:rPr>
        <w:t xml:space="preserve">sí como en las </w:t>
      </w:r>
      <w:r w:rsidR="00724DCF" w:rsidRPr="00DB31D7">
        <w:rPr>
          <w:rFonts w:ascii="Palatino Linotype" w:hAnsi="Palatino Linotype" w:cs="Arial"/>
          <w:b/>
          <w:bCs/>
        </w:rPr>
        <w:t xml:space="preserve">Razones o motivos de inconformidad menciona: </w:t>
      </w:r>
    </w:p>
    <w:p w14:paraId="564022B7" w14:textId="553DA695" w:rsidR="00760F54" w:rsidRPr="00DB31D7" w:rsidRDefault="00760F54" w:rsidP="00B04D76">
      <w:pPr>
        <w:spacing w:line="360" w:lineRule="auto"/>
        <w:jc w:val="both"/>
        <w:rPr>
          <w:rFonts w:ascii="Palatino Linotype" w:eastAsia="Palatino Linotype" w:hAnsi="Palatino Linotype" w:cs="Palatino Linotype"/>
          <w:i/>
          <w:iCs/>
          <w:lang w:eastAsia="es-MX"/>
        </w:rPr>
      </w:pPr>
      <w:r w:rsidRPr="00DB31D7">
        <w:rPr>
          <w:rFonts w:ascii="Palatino Linotype" w:eastAsia="Palatino Linotype" w:hAnsi="Palatino Linotype" w:cs="Palatino Linotype"/>
          <w:i/>
          <w:iCs/>
          <w:lang w:eastAsia="es-MX"/>
        </w:rPr>
        <w:t xml:space="preserve">“El ente obligado no entregó ningún tipo de información de acuerdo con la solicitud realizada, ya que sólo hizo referencia a que las acciones realizadas se llevan a cabo con recursos personales de la síndica municipal y que a la fecha no han realizado gestiones o convenios para realizar la venta de los productos recolectados. Es de llamar la atención de que la síndica realice acciones con recursos públicos sin que estas formen parte de un programa presupuestario o programa de trabajo específico, utilice recursos humanos y materiales, como el sueldo de los </w:t>
      </w:r>
      <w:proofErr w:type="spellStart"/>
      <w:r w:rsidRPr="00DB31D7">
        <w:rPr>
          <w:rFonts w:ascii="Palatino Linotype" w:eastAsia="Palatino Linotype" w:hAnsi="Palatino Linotype" w:cs="Palatino Linotype"/>
          <w:i/>
          <w:iCs/>
          <w:lang w:eastAsia="es-MX"/>
        </w:rPr>
        <w:t>swerviores</w:t>
      </w:r>
      <w:proofErr w:type="spellEnd"/>
      <w:r w:rsidRPr="00DB31D7">
        <w:rPr>
          <w:rFonts w:ascii="Palatino Linotype" w:eastAsia="Palatino Linotype" w:hAnsi="Palatino Linotype" w:cs="Palatino Linotype"/>
          <w:i/>
          <w:iCs/>
          <w:lang w:eastAsia="es-MX"/>
        </w:rPr>
        <w:t xml:space="preserve"> públicos, vehículos oficiales, así como el uso de redes sociales para una acción que no se sabe en </w:t>
      </w:r>
      <w:r w:rsidRPr="00DB31D7">
        <w:rPr>
          <w:rFonts w:ascii="Palatino Linotype" w:eastAsia="Palatino Linotype" w:hAnsi="Palatino Linotype" w:cs="Palatino Linotype"/>
          <w:i/>
          <w:iCs/>
          <w:lang w:eastAsia="es-MX"/>
        </w:rPr>
        <w:lastRenderedPageBreak/>
        <w:t>qué beneficiará al municipio. Con base en lo anterior y con fundamento en el derecho de acceso a la información contemplado en la Constitución General en su artículo 6 el cual protege el derecho a saber y ser informados de forma veraz oportuna y accesible sobre cualquier asunto público que no se encuentre justificadamente reservado, solicito la revocación de la respuesta del ente obligado y me sea entregada la documentación solicitada en los términos y alcances descritos en la misma, en particular documentos legales que fundamenten la actuación de la síndica fundada en ley." (Sic)</w:t>
      </w:r>
    </w:p>
    <w:p w14:paraId="02AEE625" w14:textId="77777777" w:rsidR="00BF3D79" w:rsidRPr="00DB31D7" w:rsidRDefault="00BF3D79" w:rsidP="00B04D76">
      <w:pPr>
        <w:spacing w:line="360" w:lineRule="auto"/>
        <w:jc w:val="both"/>
        <w:rPr>
          <w:rFonts w:ascii="Palatino Linotype" w:eastAsia="Palatino Linotype" w:hAnsi="Palatino Linotype" w:cs="Palatino Linotype"/>
          <w:i/>
          <w:iCs/>
          <w:lang w:eastAsia="es-MX"/>
        </w:rPr>
      </w:pPr>
    </w:p>
    <w:p w14:paraId="3D8410B6" w14:textId="5721F111" w:rsidR="00BB5221" w:rsidRPr="00DB31D7" w:rsidRDefault="00BF3D79" w:rsidP="00B04D76">
      <w:pPr>
        <w:tabs>
          <w:tab w:val="center" w:pos="4252"/>
          <w:tab w:val="right" w:pos="8504"/>
        </w:tabs>
        <w:spacing w:line="360" w:lineRule="auto"/>
        <w:jc w:val="both"/>
        <w:rPr>
          <w:rFonts w:ascii="Palatino Linotype" w:eastAsiaTheme="minorEastAsia" w:hAnsi="Palatino Linotype" w:cstheme="minorBidi"/>
          <w:lang w:val="es-ES_tradnl"/>
        </w:rPr>
      </w:pPr>
      <w:r w:rsidRPr="00DB31D7">
        <w:rPr>
          <w:rFonts w:ascii="Palatino Linotype" w:hAnsi="Palatino Linotype" w:cs="Arial"/>
        </w:rPr>
        <w:t xml:space="preserve">Abierta la etapa de manifestaciones, el particular no realizo </w:t>
      </w:r>
      <w:r w:rsidRPr="00DB31D7">
        <w:rPr>
          <w:rFonts w:ascii="Palatino Linotype" w:eastAsiaTheme="minorEastAsia" w:hAnsi="Palatino Linotype" w:cstheme="minorBidi"/>
          <w:lang w:val="es-419"/>
        </w:rPr>
        <w:t>manifestaciones, así como tampoco ofreció pruebas o alegatos</w:t>
      </w:r>
      <w:r w:rsidRPr="00DB31D7">
        <w:rPr>
          <w:rFonts w:ascii="Palatino Linotype" w:eastAsiaTheme="minorEastAsia" w:hAnsi="Palatino Linotype" w:cstheme="minorBidi"/>
          <w:lang w:val="es-ES_tradnl"/>
        </w:rPr>
        <w:t xml:space="preserve">; por su parte, </w:t>
      </w:r>
      <w:r w:rsidR="00924298" w:rsidRPr="00DB31D7">
        <w:rPr>
          <w:rFonts w:ascii="Palatino Linotype" w:hAnsi="Palatino Linotype"/>
          <w:b/>
          <w:bCs/>
          <w:sz w:val="22"/>
          <w:szCs w:val="22"/>
        </w:rPr>
        <w:t>EL SUJETO OBLIGADO</w:t>
      </w:r>
      <w:r w:rsidRPr="00DB31D7">
        <w:rPr>
          <w:rFonts w:ascii="Palatino Linotype" w:hAnsi="Palatino Linotype"/>
          <w:b/>
          <w:bCs/>
          <w:sz w:val="22"/>
          <w:szCs w:val="22"/>
        </w:rPr>
        <w:t xml:space="preserve"> </w:t>
      </w:r>
      <w:r w:rsidR="00AC5A37" w:rsidRPr="00DB31D7">
        <w:rPr>
          <w:rFonts w:ascii="Palatino Linotype" w:hAnsi="Palatino Linotype"/>
          <w:b/>
          <w:bCs/>
          <w:sz w:val="22"/>
          <w:szCs w:val="22"/>
        </w:rPr>
        <w:t xml:space="preserve">no </w:t>
      </w:r>
      <w:r w:rsidRPr="00DB31D7">
        <w:rPr>
          <w:rFonts w:ascii="Palatino Linotype" w:eastAsiaTheme="minorEastAsia" w:hAnsi="Palatino Linotype" w:cstheme="minorBidi"/>
          <w:lang w:val="es-ES_tradnl"/>
        </w:rPr>
        <w:t>rindió su Informe Justificado</w:t>
      </w:r>
      <w:r w:rsidR="00AC5A37" w:rsidRPr="00DB31D7">
        <w:rPr>
          <w:rFonts w:ascii="Palatino Linotype" w:eastAsiaTheme="minorEastAsia" w:hAnsi="Palatino Linotype" w:cstheme="minorBidi"/>
          <w:lang w:val="es-ES_tradnl"/>
        </w:rPr>
        <w:t>.</w:t>
      </w:r>
    </w:p>
    <w:p w14:paraId="00DB2C70" w14:textId="77777777" w:rsidR="00AC5A37" w:rsidRPr="00DB31D7" w:rsidRDefault="00AC5A37" w:rsidP="00B04D76">
      <w:pPr>
        <w:tabs>
          <w:tab w:val="center" w:pos="4252"/>
          <w:tab w:val="right" w:pos="8504"/>
        </w:tabs>
        <w:spacing w:line="360" w:lineRule="auto"/>
        <w:jc w:val="both"/>
        <w:rPr>
          <w:rFonts w:ascii="Palatino Linotype" w:eastAsiaTheme="minorEastAsia" w:hAnsi="Palatino Linotype" w:cstheme="minorBidi"/>
          <w:lang w:val="es-ES_tradnl"/>
        </w:rPr>
      </w:pPr>
    </w:p>
    <w:p w14:paraId="6130559F" w14:textId="77777777" w:rsidR="009B3943" w:rsidRPr="00DB31D7" w:rsidRDefault="009B3943" w:rsidP="00B04D76">
      <w:pPr>
        <w:suppressAutoHyphens/>
        <w:spacing w:line="360" w:lineRule="auto"/>
        <w:jc w:val="both"/>
        <w:rPr>
          <w:rFonts w:ascii="Palatino Linotype" w:hAnsi="Palatino Linotype"/>
          <w:lang w:val="es-ES"/>
        </w:rPr>
      </w:pPr>
      <w:r w:rsidRPr="00DB31D7">
        <w:rPr>
          <w:rFonts w:ascii="Palatino Linotype" w:hAnsi="Palatino Linotype"/>
          <w:color w:val="000000"/>
          <w:lang w:val="es-ES"/>
        </w:rPr>
        <w:t xml:space="preserve">En ese contexto, este Instituto analizó la totalidad de las constancias que integran el expediente electrónico conformado en el </w:t>
      </w:r>
      <w:r w:rsidRPr="00DB31D7">
        <w:rPr>
          <w:rFonts w:ascii="Palatino Linotype" w:hAnsi="Palatino Linotype"/>
          <w:b/>
          <w:bCs/>
          <w:color w:val="000000"/>
          <w:lang w:val="es-ES"/>
        </w:rPr>
        <w:t>SAIMEX</w:t>
      </w:r>
      <w:r w:rsidRPr="00DB31D7">
        <w:rPr>
          <w:rFonts w:ascii="Palatino Linotype" w:hAnsi="Palatino Linotype"/>
          <w:color w:val="000000"/>
          <w:lang w:val="es-ES"/>
        </w:rPr>
        <w:t xml:space="preserve">, del Recurso de Revisión materia del presente estudio, por lo que, derivado del análisis realizado por este Órgano Garante, se concluye que, resultan </w:t>
      </w:r>
      <w:r w:rsidRPr="00DB31D7">
        <w:rPr>
          <w:rFonts w:ascii="Palatino Linotype" w:hAnsi="Palatino Linotype"/>
          <w:b/>
          <w:bCs/>
          <w:color w:val="000000"/>
          <w:lang w:val="es-ES"/>
        </w:rPr>
        <w:t>infundadas</w:t>
      </w:r>
      <w:r w:rsidRPr="00DB31D7">
        <w:rPr>
          <w:rFonts w:ascii="Palatino Linotype" w:hAnsi="Palatino Linotype"/>
          <w:color w:val="000000"/>
          <w:lang w:val="es-ES"/>
        </w:rPr>
        <w:t xml:space="preserve"> las razones o motivos de inconformidad, en razón de que la información entregada colma con la solicitud de información, por</w:t>
      </w:r>
      <w:r w:rsidRPr="00DB31D7">
        <w:rPr>
          <w:rFonts w:ascii="Palatino Linotype" w:hAnsi="Palatino Linotype"/>
          <w:color w:val="000000"/>
          <w:shd w:val="clear" w:color="auto" w:fill="FFFFFF"/>
          <w:lang w:val="es-ES"/>
        </w:rPr>
        <w:t xml:space="preserve"> </w:t>
      </w:r>
      <w:r w:rsidRPr="00DB31D7">
        <w:rPr>
          <w:rFonts w:ascii="Palatino Linotype" w:hAnsi="Palatino Linotype"/>
          <w:lang w:val="es-ES"/>
        </w:rPr>
        <w:t>las siguientes determinaciones que a continuación se desagregan:</w:t>
      </w:r>
    </w:p>
    <w:p w14:paraId="2643E39A" w14:textId="77777777" w:rsidR="00AC5A37" w:rsidRPr="00DB31D7" w:rsidRDefault="00AC5A37" w:rsidP="00B04D76">
      <w:pPr>
        <w:tabs>
          <w:tab w:val="center" w:pos="4252"/>
          <w:tab w:val="right" w:pos="8504"/>
        </w:tabs>
        <w:spacing w:line="360" w:lineRule="auto"/>
        <w:jc w:val="both"/>
        <w:rPr>
          <w:rFonts w:ascii="Palatino Linotype" w:hAnsi="Palatino Linotype"/>
          <w:color w:val="000000" w:themeColor="text1"/>
          <w:szCs w:val="17"/>
          <w:lang w:val="es-ES" w:eastAsia="es-ES_tradnl"/>
        </w:rPr>
      </w:pPr>
    </w:p>
    <w:p w14:paraId="591C3094" w14:textId="1B3AC229" w:rsidR="00C03431" w:rsidRPr="00DB31D7" w:rsidRDefault="009B3943" w:rsidP="00B04D76">
      <w:pPr>
        <w:tabs>
          <w:tab w:val="center" w:pos="4252"/>
          <w:tab w:val="right" w:pos="8504"/>
        </w:tabs>
        <w:spacing w:line="360" w:lineRule="auto"/>
        <w:jc w:val="both"/>
        <w:rPr>
          <w:rFonts w:ascii="Palatino Linotype" w:hAnsi="Palatino Linotype"/>
          <w:color w:val="000000" w:themeColor="text1"/>
          <w:szCs w:val="17"/>
          <w:lang w:val="es-ES" w:eastAsia="es-ES_tradnl"/>
        </w:rPr>
      </w:pPr>
      <w:r w:rsidRPr="00DB31D7">
        <w:rPr>
          <w:rFonts w:ascii="Palatino Linotype" w:hAnsi="Palatino Linotype"/>
          <w:color w:val="000000" w:themeColor="text1"/>
          <w:szCs w:val="17"/>
          <w:lang w:val="es-ES" w:eastAsia="es-ES_tradnl"/>
        </w:rPr>
        <w:t xml:space="preserve">Si bien, el </w:t>
      </w:r>
      <w:r w:rsidR="00685B24" w:rsidRPr="00DB31D7">
        <w:rPr>
          <w:rFonts w:ascii="Palatino Linotype" w:hAnsi="Palatino Linotype"/>
          <w:color w:val="000000" w:themeColor="text1"/>
          <w:szCs w:val="17"/>
          <w:lang w:val="es-ES" w:eastAsia="es-ES_tradnl"/>
        </w:rPr>
        <w:t xml:space="preserve">Recurso </w:t>
      </w:r>
      <w:r w:rsidRPr="00DB31D7">
        <w:rPr>
          <w:rFonts w:ascii="Palatino Linotype" w:hAnsi="Palatino Linotype"/>
          <w:color w:val="000000" w:themeColor="text1"/>
          <w:szCs w:val="17"/>
          <w:lang w:val="es-ES" w:eastAsia="es-ES_tradnl"/>
        </w:rPr>
        <w:t xml:space="preserve">de </w:t>
      </w:r>
      <w:r w:rsidR="00685B24" w:rsidRPr="00DB31D7">
        <w:rPr>
          <w:rFonts w:ascii="Palatino Linotype" w:hAnsi="Palatino Linotype"/>
          <w:color w:val="000000" w:themeColor="text1"/>
          <w:szCs w:val="17"/>
          <w:lang w:val="es-ES" w:eastAsia="es-ES_tradnl"/>
        </w:rPr>
        <w:t xml:space="preserve">Revisión </w:t>
      </w:r>
      <w:r w:rsidRPr="00DB31D7">
        <w:rPr>
          <w:rFonts w:ascii="Palatino Linotype" w:hAnsi="Palatino Linotype"/>
          <w:color w:val="000000" w:themeColor="text1"/>
          <w:szCs w:val="17"/>
          <w:lang w:val="es-ES" w:eastAsia="es-ES_tradnl"/>
        </w:rPr>
        <w:t xml:space="preserve">es la garantía secundaria </w:t>
      </w:r>
      <w:r w:rsidR="00D27A17" w:rsidRPr="00DB31D7">
        <w:rPr>
          <w:rFonts w:ascii="Palatino Linotype" w:hAnsi="Palatino Linotype"/>
          <w:color w:val="000000" w:themeColor="text1"/>
          <w:szCs w:val="17"/>
          <w:lang w:eastAsia="es-ES_tradnl"/>
        </w:rPr>
        <w:t>mediante la cual se pretende reparar cualquier posible afectación al derecho de acceso a la información pública</w:t>
      </w:r>
      <w:r w:rsidR="00BE2C74" w:rsidRPr="00DB31D7">
        <w:rPr>
          <w:rFonts w:ascii="Palatino Linotype" w:hAnsi="Palatino Linotype"/>
          <w:color w:val="000000" w:themeColor="text1"/>
          <w:szCs w:val="17"/>
          <w:lang w:eastAsia="es-ES_tradnl"/>
        </w:rPr>
        <w:t xml:space="preserve"> </w:t>
      </w:r>
      <w:r w:rsidR="007B1630" w:rsidRPr="00DB31D7">
        <w:rPr>
          <w:rFonts w:ascii="Palatino Linotype" w:hAnsi="Palatino Linotype"/>
          <w:color w:val="000000" w:themeColor="text1"/>
          <w:szCs w:val="17"/>
          <w:lang w:eastAsia="es-ES_tradnl"/>
        </w:rPr>
        <w:t xml:space="preserve">que </w:t>
      </w:r>
      <w:r w:rsidR="005E696A" w:rsidRPr="00DB31D7">
        <w:rPr>
          <w:rFonts w:ascii="Palatino Linotype" w:hAnsi="Palatino Linotype"/>
          <w:color w:val="000000" w:themeColor="text1"/>
          <w:szCs w:val="17"/>
          <w:lang w:eastAsia="es-ES_tradnl"/>
        </w:rPr>
        <w:t>este medio de impugnación procede</w:t>
      </w:r>
      <w:r w:rsidR="007B1630" w:rsidRPr="00DB31D7">
        <w:rPr>
          <w:rFonts w:ascii="Palatino Linotype" w:hAnsi="Palatino Linotype"/>
          <w:color w:val="000000" w:themeColor="text1"/>
          <w:szCs w:val="17"/>
          <w:lang w:eastAsia="es-ES_tradnl"/>
        </w:rPr>
        <w:t xml:space="preserve"> contra las causales previstas en el </w:t>
      </w:r>
      <w:r w:rsidR="00CF17FE" w:rsidRPr="00DB31D7">
        <w:rPr>
          <w:rFonts w:ascii="Palatino Linotype" w:hAnsi="Palatino Linotype"/>
          <w:color w:val="000000" w:themeColor="text1"/>
          <w:szCs w:val="17"/>
          <w:lang w:eastAsia="es-ES_tradnl"/>
        </w:rPr>
        <w:t>artículo</w:t>
      </w:r>
      <w:r w:rsidR="007B1630" w:rsidRPr="00DB31D7">
        <w:rPr>
          <w:rFonts w:ascii="Palatino Linotype" w:hAnsi="Palatino Linotype"/>
          <w:color w:val="000000" w:themeColor="text1"/>
          <w:szCs w:val="17"/>
          <w:lang w:eastAsia="es-ES_tradnl"/>
        </w:rPr>
        <w:t xml:space="preserve"> 179, de la </w:t>
      </w:r>
      <w:r w:rsidR="00CF17FE" w:rsidRPr="00DB31D7">
        <w:rPr>
          <w:rFonts w:ascii="Palatino Linotype" w:hAnsi="Palatino Linotype"/>
          <w:color w:val="000000" w:themeColor="text1"/>
          <w:szCs w:val="17"/>
          <w:lang w:eastAsia="es-ES_tradnl"/>
        </w:rPr>
        <w:t xml:space="preserve">Ley de Transparencia y Acceso a la Información Pública del Estado de México y </w:t>
      </w:r>
      <w:r w:rsidR="00CF17FE" w:rsidRPr="00DB31D7">
        <w:rPr>
          <w:rFonts w:ascii="Palatino Linotype" w:hAnsi="Palatino Linotype"/>
          <w:color w:val="000000" w:themeColor="text1"/>
          <w:szCs w:val="17"/>
          <w:lang w:eastAsia="es-ES_tradnl"/>
        </w:rPr>
        <w:lastRenderedPageBreak/>
        <w:t xml:space="preserve">Municipios, por lo que, este Órgano debe de observar las </w:t>
      </w:r>
      <w:r w:rsidR="005E696A" w:rsidRPr="00DB31D7">
        <w:rPr>
          <w:rFonts w:ascii="Palatino Linotype" w:hAnsi="Palatino Linotype"/>
          <w:color w:val="000000" w:themeColor="text1"/>
          <w:szCs w:val="17"/>
          <w:lang w:eastAsia="es-ES_tradnl"/>
        </w:rPr>
        <w:t>omisiones</w:t>
      </w:r>
      <w:r w:rsidR="00CF17FE" w:rsidRPr="00DB31D7">
        <w:rPr>
          <w:rFonts w:ascii="Palatino Linotype" w:hAnsi="Palatino Linotype"/>
          <w:color w:val="000000" w:themeColor="text1"/>
          <w:szCs w:val="17"/>
          <w:lang w:eastAsia="es-ES_tradnl"/>
        </w:rPr>
        <w:t xml:space="preserve"> que los sujetos obligados </w:t>
      </w:r>
      <w:r w:rsidR="005E696A" w:rsidRPr="00DB31D7">
        <w:rPr>
          <w:rFonts w:ascii="Palatino Linotype" w:hAnsi="Palatino Linotype"/>
          <w:color w:val="000000" w:themeColor="text1"/>
          <w:szCs w:val="17"/>
          <w:lang w:eastAsia="es-ES_tradnl"/>
        </w:rPr>
        <w:t>deben de observar para reparar el derecho.</w:t>
      </w:r>
    </w:p>
    <w:p w14:paraId="140760EB" w14:textId="77777777" w:rsidR="008E02BC" w:rsidRPr="00DB31D7" w:rsidRDefault="008E02BC" w:rsidP="00B04D76">
      <w:pPr>
        <w:tabs>
          <w:tab w:val="center" w:pos="4252"/>
          <w:tab w:val="right" w:pos="8504"/>
        </w:tabs>
        <w:spacing w:line="360" w:lineRule="auto"/>
        <w:jc w:val="both"/>
        <w:rPr>
          <w:rFonts w:ascii="Palatino Linotype" w:hAnsi="Palatino Linotype"/>
          <w:color w:val="000000" w:themeColor="text1"/>
          <w:szCs w:val="17"/>
          <w:lang w:val="es-ES" w:eastAsia="es-ES_tradnl"/>
        </w:rPr>
      </w:pPr>
    </w:p>
    <w:p w14:paraId="3EAD492F" w14:textId="6541E566" w:rsidR="005E696A" w:rsidRPr="00DB31D7" w:rsidRDefault="005E696A" w:rsidP="00B04D76">
      <w:pPr>
        <w:tabs>
          <w:tab w:val="center" w:pos="4252"/>
          <w:tab w:val="right" w:pos="8504"/>
        </w:tabs>
        <w:spacing w:line="360" w:lineRule="auto"/>
        <w:jc w:val="both"/>
        <w:rPr>
          <w:rFonts w:ascii="Palatino Linotype" w:hAnsi="Palatino Linotype"/>
          <w:color w:val="000000" w:themeColor="text1"/>
          <w:szCs w:val="17"/>
          <w:lang w:val="es-ES" w:eastAsia="es-ES_tradnl"/>
        </w:rPr>
      </w:pPr>
      <w:r w:rsidRPr="00DB31D7">
        <w:rPr>
          <w:rFonts w:ascii="Palatino Linotype" w:hAnsi="Palatino Linotype"/>
          <w:color w:val="000000" w:themeColor="text1"/>
          <w:szCs w:val="17"/>
          <w:lang w:val="es-ES" w:eastAsia="es-ES_tradnl"/>
        </w:rPr>
        <w:t xml:space="preserve">En ese sentido, </w:t>
      </w:r>
      <w:r w:rsidR="00B240EC" w:rsidRPr="00DB31D7">
        <w:rPr>
          <w:rFonts w:ascii="Palatino Linotype" w:hAnsi="Palatino Linotype"/>
          <w:color w:val="000000" w:themeColor="text1"/>
          <w:szCs w:val="17"/>
          <w:lang w:val="es-ES" w:eastAsia="es-ES_tradnl"/>
        </w:rPr>
        <w:t xml:space="preserve">es importante mencionar que la Titular de la Unidad de Transparencia </w:t>
      </w:r>
      <w:r w:rsidR="00A63FE6" w:rsidRPr="00DB31D7">
        <w:rPr>
          <w:rFonts w:ascii="Palatino Linotype" w:hAnsi="Palatino Linotype"/>
          <w:color w:val="000000" w:themeColor="text1"/>
          <w:szCs w:val="17"/>
          <w:lang w:val="es-ES" w:eastAsia="es-ES_tradnl"/>
        </w:rPr>
        <w:t>siguió con cabalidad</w:t>
      </w:r>
      <w:r w:rsidR="008E02BC" w:rsidRPr="00DB31D7">
        <w:rPr>
          <w:rFonts w:ascii="Palatino Linotype" w:hAnsi="Palatino Linotype"/>
          <w:color w:val="000000" w:themeColor="text1"/>
          <w:szCs w:val="17"/>
          <w:lang w:val="es-ES" w:eastAsia="es-ES_tradnl"/>
        </w:rPr>
        <w:t xml:space="preserve"> </w:t>
      </w:r>
      <w:r w:rsidR="00D74892" w:rsidRPr="00DB31D7">
        <w:rPr>
          <w:rFonts w:ascii="Palatino Linotype" w:hAnsi="Palatino Linotype"/>
        </w:rPr>
        <w:t>en términos del artículo 162</w:t>
      </w:r>
      <w:r w:rsidR="00D74892" w:rsidRPr="00DB31D7">
        <w:rPr>
          <w:rStyle w:val="Refdenotaalpie"/>
          <w:rFonts w:ascii="Palatino Linotype" w:hAnsi="Palatino Linotype"/>
        </w:rPr>
        <w:footnoteReference w:id="1"/>
      </w:r>
      <w:r w:rsidR="00D74892" w:rsidRPr="00DB31D7">
        <w:rPr>
          <w:rFonts w:ascii="Palatino Linotype" w:hAnsi="Palatino Linotype"/>
        </w:rPr>
        <w:t xml:space="preserve"> de la </w:t>
      </w:r>
      <w:r w:rsidR="00D74892" w:rsidRPr="00DB31D7">
        <w:rPr>
          <w:rFonts w:ascii="Palatino Linotype" w:hAnsi="Palatino Linotype" w:cs="Arial"/>
        </w:rPr>
        <w:t>de la Ley de Transparencia y Acceso a la Información Pública del Estado de México y Municipios</w:t>
      </w:r>
      <w:r w:rsidR="008E02BC" w:rsidRPr="00DB31D7">
        <w:rPr>
          <w:rFonts w:ascii="Palatino Linotype" w:hAnsi="Palatino Linotype"/>
          <w:color w:val="000000" w:themeColor="text1"/>
          <w:szCs w:val="17"/>
          <w:lang w:val="es-ES" w:eastAsia="es-ES_tradnl"/>
        </w:rPr>
        <w:t xml:space="preserve">, que </w:t>
      </w:r>
      <w:r w:rsidR="00D74892" w:rsidRPr="00DB31D7">
        <w:rPr>
          <w:rFonts w:ascii="Palatino Linotype" w:hAnsi="Palatino Linotype"/>
          <w:color w:val="000000" w:themeColor="text1"/>
          <w:szCs w:val="17"/>
          <w:lang w:val="es-ES" w:eastAsia="es-ES_tradnl"/>
        </w:rPr>
        <w:t>fue</w:t>
      </w:r>
      <w:r w:rsidR="00A63FE6" w:rsidRPr="00DB31D7">
        <w:rPr>
          <w:rFonts w:ascii="Palatino Linotype" w:hAnsi="Palatino Linotype"/>
          <w:color w:val="000000" w:themeColor="text1"/>
          <w:szCs w:val="17"/>
          <w:lang w:val="es-ES" w:eastAsia="es-ES_tradnl"/>
        </w:rPr>
        <w:t xml:space="preserve"> turnar la solicitud de información de acceso a la información, </w:t>
      </w:r>
      <w:r w:rsidR="00D74892" w:rsidRPr="00DB31D7">
        <w:rPr>
          <w:rFonts w:ascii="Palatino Linotype" w:hAnsi="Palatino Linotype"/>
          <w:color w:val="000000" w:themeColor="text1"/>
          <w:szCs w:val="17"/>
          <w:lang w:val="es-ES" w:eastAsia="es-ES_tradnl"/>
        </w:rPr>
        <w:t>a</w:t>
      </w:r>
      <w:r w:rsidR="00A63FE6" w:rsidRPr="00DB31D7">
        <w:rPr>
          <w:rFonts w:ascii="Palatino Linotype" w:hAnsi="Palatino Linotype"/>
          <w:color w:val="000000" w:themeColor="text1"/>
          <w:szCs w:val="17"/>
          <w:lang w:val="es-ES" w:eastAsia="es-ES_tradnl"/>
        </w:rPr>
        <w:t xml:space="preserve"> </w:t>
      </w:r>
      <w:r w:rsidR="00091EA1" w:rsidRPr="00DB31D7">
        <w:rPr>
          <w:rFonts w:ascii="Palatino Linotype" w:hAnsi="Palatino Linotype"/>
          <w:color w:val="000000" w:themeColor="text1"/>
          <w:szCs w:val="17"/>
          <w:lang w:val="es-ES" w:eastAsia="es-ES_tradnl"/>
        </w:rPr>
        <w:t xml:space="preserve">la Síndico Municipal, quien es la </w:t>
      </w:r>
      <w:r w:rsidR="00A63FE6" w:rsidRPr="00DB31D7">
        <w:rPr>
          <w:rFonts w:ascii="Palatino Linotype" w:hAnsi="Palatino Linotype"/>
          <w:color w:val="000000" w:themeColor="text1"/>
          <w:szCs w:val="17"/>
          <w:lang w:val="es-ES" w:eastAsia="es-ES_tradnl"/>
        </w:rPr>
        <w:t xml:space="preserve">servidora </w:t>
      </w:r>
      <w:r w:rsidR="00091EA1" w:rsidRPr="00DB31D7">
        <w:rPr>
          <w:rFonts w:ascii="Palatino Linotype" w:hAnsi="Palatino Linotype"/>
          <w:color w:val="000000" w:themeColor="text1"/>
          <w:szCs w:val="17"/>
          <w:lang w:val="es-ES" w:eastAsia="es-ES_tradnl"/>
        </w:rPr>
        <w:t>pública</w:t>
      </w:r>
      <w:r w:rsidR="00A63FE6" w:rsidRPr="00DB31D7">
        <w:rPr>
          <w:rFonts w:ascii="Palatino Linotype" w:hAnsi="Palatino Linotype"/>
          <w:color w:val="000000" w:themeColor="text1"/>
          <w:szCs w:val="17"/>
          <w:lang w:val="es-ES" w:eastAsia="es-ES_tradnl"/>
        </w:rPr>
        <w:t xml:space="preserve"> habilitada</w:t>
      </w:r>
      <w:r w:rsidR="00091EA1" w:rsidRPr="00DB31D7">
        <w:rPr>
          <w:rFonts w:ascii="Palatino Linotype" w:hAnsi="Palatino Linotype"/>
          <w:color w:val="000000" w:themeColor="text1"/>
          <w:szCs w:val="17"/>
          <w:lang w:val="es-ES" w:eastAsia="es-ES_tradnl"/>
        </w:rPr>
        <w:t>, dio contestación a lo peticionado por el</w:t>
      </w:r>
      <w:r w:rsidR="008B4357" w:rsidRPr="00DB31D7">
        <w:rPr>
          <w:rFonts w:ascii="Palatino Linotype" w:hAnsi="Palatino Linotype"/>
          <w:color w:val="000000" w:themeColor="text1"/>
          <w:szCs w:val="17"/>
          <w:lang w:val="es-ES" w:eastAsia="es-ES_tradnl"/>
        </w:rPr>
        <w:t xml:space="preserve"> particular, ya que </w:t>
      </w:r>
      <w:r w:rsidR="00D74892" w:rsidRPr="00DB31D7">
        <w:rPr>
          <w:rFonts w:ascii="Palatino Linotype" w:hAnsi="Palatino Linotype"/>
          <w:color w:val="000000" w:themeColor="text1"/>
          <w:szCs w:val="17"/>
          <w:lang w:val="es-ES" w:eastAsia="es-ES_tradnl"/>
        </w:rPr>
        <w:t>tiene conocimiento sobre la recaudación de tapitas de plástico, con el fin de contribuir al coste de tratamiento integral de niños con cáncer, así mismo, que los contenedores en forma de corazón que fueron instalados en las distintas comunidades, siendo estos adquir</w:t>
      </w:r>
      <w:r w:rsidR="00B95B34" w:rsidRPr="00DB31D7">
        <w:rPr>
          <w:rFonts w:ascii="Palatino Linotype" w:hAnsi="Palatino Linotype"/>
          <w:color w:val="000000" w:themeColor="text1"/>
          <w:szCs w:val="17"/>
          <w:lang w:val="es-ES" w:eastAsia="es-ES_tradnl"/>
        </w:rPr>
        <w:t>idos de los recursos personales, por lo que, no se utilizó recursos públicos. E</w:t>
      </w:r>
      <w:r w:rsidR="00D74892" w:rsidRPr="00DB31D7">
        <w:rPr>
          <w:rFonts w:ascii="Palatino Linotype" w:hAnsi="Palatino Linotype"/>
          <w:color w:val="000000" w:themeColor="text1"/>
          <w:szCs w:val="17"/>
          <w:lang w:val="es-ES" w:eastAsia="es-ES_tradnl"/>
        </w:rPr>
        <w:t xml:space="preserve">n ese sentido, </w:t>
      </w:r>
      <w:bookmarkStart w:id="11" w:name="_Hlk114692750"/>
      <w:r w:rsidR="003C284C" w:rsidRPr="00DB31D7">
        <w:rPr>
          <w:rFonts w:ascii="Palatino Linotype" w:hAnsi="Palatino Linotype"/>
          <w:color w:val="000000" w:themeColor="text1"/>
          <w:szCs w:val="17"/>
          <w:lang w:val="es-ES" w:eastAsia="es-ES_tradnl"/>
        </w:rPr>
        <w:t>la campaña</w:t>
      </w:r>
      <w:r w:rsidR="00586489" w:rsidRPr="00DB31D7">
        <w:rPr>
          <w:rFonts w:ascii="Palatino Linotype" w:hAnsi="Palatino Linotype"/>
          <w:color w:val="000000" w:themeColor="text1"/>
          <w:szCs w:val="17"/>
          <w:lang w:val="es-ES" w:eastAsia="es-ES_tradnl"/>
        </w:rPr>
        <w:t>,</w:t>
      </w:r>
      <w:r w:rsidR="003C284C" w:rsidRPr="00DB31D7">
        <w:rPr>
          <w:rFonts w:ascii="Palatino Linotype" w:hAnsi="Palatino Linotype"/>
          <w:color w:val="000000" w:themeColor="text1"/>
          <w:szCs w:val="17"/>
          <w:lang w:val="es-ES" w:eastAsia="es-ES_tradnl"/>
        </w:rPr>
        <w:t xml:space="preserve"> acción, actividad o programa</w:t>
      </w:r>
      <w:r w:rsidR="00586489" w:rsidRPr="00DB31D7">
        <w:rPr>
          <w:rFonts w:ascii="Palatino Linotype" w:hAnsi="Palatino Linotype"/>
          <w:color w:val="000000" w:themeColor="text1"/>
          <w:szCs w:val="17"/>
          <w:lang w:val="es-ES" w:eastAsia="es-ES_tradnl"/>
        </w:rPr>
        <w:t xml:space="preserve"> </w:t>
      </w:r>
      <w:bookmarkEnd w:id="11"/>
      <w:r w:rsidR="00586489" w:rsidRPr="00DB31D7">
        <w:rPr>
          <w:rFonts w:ascii="Palatino Linotype" w:hAnsi="Palatino Linotype"/>
          <w:color w:val="000000" w:themeColor="text1"/>
          <w:szCs w:val="17"/>
          <w:lang w:val="es-ES" w:eastAsia="es-ES_tradnl"/>
        </w:rPr>
        <w:t>de</w:t>
      </w:r>
      <w:r w:rsidR="003C284C" w:rsidRPr="00DB31D7">
        <w:rPr>
          <w:rFonts w:ascii="Palatino Linotype" w:hAnsi="Palatino Linotype"/>
          <w:color w:val="000000" w:themeColor="text1"/>
          <w:szCs w:val="17"/>
          <w:lang w:val="es-ES" w:eastAsia="es-ES_tradnl"/>
        </w:rPr>
        <w:t xml:space="preserve"> la Síndico Municipal l</w:t>
      </w:r>
      <w:r w:rsidR="00B95B34" w:rsidRPr="00DB31D7">
        <w:rPr>
          <w:rFonts w:ascii="Palatino Linotype" w:hAnsi="Palatino Linotype"/>
          <w:color w:val="000000" w:themeColor="text1"/>
          <w:szCs w:val="17"/>
          <w:lang w:val="es-ES" w:eastAsia="es-ES_tradnl"/>
        </w:rPr>
        <w:t xml:space="preserve">o realizó a título personal. Por lo tanto, no existe obligación de confirmar la inexistencia de la </w:t>
      </w:r>
      <w:r w:rsidR="00690CA1" w:rsidRPr="00DB31D7">
        <w:rPr>
          <w:rFonts w:ascii="Palatino Linotype" w:hAnsi="Palatino Linotype"/>
          <w:color w:val="000000" w:themeColor="text1"/>
          <w:szCs w:val="17"/>
          <w:lang w:val="es-ES" w:eastAsia="es-ES_tradnl"/>
        </w:rPr>
        <w:t xml:space="preserve">documentación dentro de los archivos </w:t>
      </w:r>
      <w:r w:rsidR="009435A2" w:rsidRPr="00DB31D7">
        <w:rPr>
          <w:rFonts w:ascii="Palatino Linotype" w:hAnsi="Palatino Linotype"/>
          <w:color w:val="000000" w:themeColor="text1"/>
          <w:szCs w:val="17"/>
          <w:lang w:val="es-ES" w:eastAsia="es-ES_tradnl"/>
        </w:rPr>
        <w:t>q</w:t>
      </w:r>
      <w:r w:rsidR="00B95B34" w:rsidRPr="00DB31D7">
        <w:rPr>
          <w:rFonts w:ascii="Palatino Linotype" w:hAnsi="Palatino Linotype"/>
          <w:color w:val="000000" w:themeColor="text1"/>
          <w:szCs w:val="17"/>
          <w:lang w:val="es-ES" w:eastAsia="es-ES_tradnl"/>
        </w:rPr>
        <w:t xml:space="preserve">ue de atención a lo solicitado. </w:t>
      </w:r>
    </w:p>
    <w:p w14:paraId="0B6EE9A4" w14:textId="77777777" w:rsidR="005D0636" w:rsidRPr="00DB31D7" w:rsidRDefault="005D0636" w:rsidP="00B04D76">
      <w:pPr>
        <w:tabs>
          <w:tab w:val="center" w:pos="4252"/>
          <w:tab w:val="right" w:pos="8504"/>
        </w:tabs>
        <w:spacing w:line="360" w:lineRule="auto"/>
        <w:jc w:val="both"/>
        <w:rPr>
          <w:rFonts w:ascii="Palatino Linotype" w:hAnsi="Palatino Linotype"/>
          <w:color w:val="000000" w:themeColor="text1"/>
          <w:szCs w:val="17"/>
          <w:lang w:val="es-ES" w:eastAsia="es-ES_tradnl"/>
        </w:rPr>
      </w:pPr>
    </w:p>
    <w:p w14:paraId="64FDE63D" w14:textId="0CC6B50A" w:rsidR="005E696A" w:rsidRPr="00DB31D7" w:rsidRDefault="005D0636" w:rsidP="00B04D76">
      <w:pPr>
        <w:spacing w:line="360" w:lineRule="auto"/>
        <w:jc w:val="both"/>
        <w:rPr>
          <w:rFonts w:ascii="Palatino Linotype" w:hAnsi="Palatino Linotype"/>
          <w:color w:val="222222"/>
          <w:lang w:eastAsia="es-MX"/>
        </w:rPr>
      </w:pPr>
      <w:r w:rsidRPr="00DB31D7">
        <w:rPr>
          <w:rFonts w:ascii="Palatino Linotype" w:hAnsi="Palatino Linotype"/>
          <w:color w:val="222222"/>
          <w:lang w:eastAsia="es-MX"/>
        </w:rPr>
        <w:t xml:space="preserve">Para tales efectos, es necesario señalar lo estipulado en el Criterio </w:t>
      </w:r>
      <w:r w:rsidR="00353CDC" w:rsidRPr="00DB31D7">
        <w:rPr>
          <w:rFonts w:ascii="Palatino Linotype" w:hAnsi="Palatino Linotype"/>
          <w:color w:val="222222"/>
          <w:lang w:eastAsia="es-MX"/>
        </w:rPr>
        <w:t xml:space="preserve">07/17 </w:t>
      </w:r>
      <w:r w:rsidR="003A11E8" w:rsidRPr="00DB31D7">
        <w:rPr>
          <w:rFonts w:ascii="Palatino Linotype" w:hAnsi="Palatino Linotype"/>
          <w:color w:val="222222"/>
          <w:lang w:eastAsia="es-MX"/>
        </w:rPr>
        <w:t xml:space="preserve">emitido </w:t>
      </w:r>
      <w:r w:rsidR="003A7027" w:rsidRPr="00DB31D7">
        <w:rPr>
          <w:rFonts w:ascii="Palatino Linotype" w:hAnsi="Palatino Linotype"/>
          <w:color w:val="222222"/>
          <w:lang w:eastAsia="es-MX"/>
        </w:rPr>
        <w:t>por el</w:t>
      </w:r>
      <w:r w:rsidR="00B6218E" w:rsidRPr="00DB31D7">
        <w:rPr>
          <w:rFonts w:ascii="Palatino Linotype" w:hAnsi="Palatino Linotype"/>
          <w:color w:val="222222"/>
          <w:lang w:eastAsia="es-MX"/>
        </w:rPr>
        <w:t xml:space="preserve"> </w:t>
      </w:r>
      <w:r w:rsidRPr="00DB31D7">
        <w:rPr>
          <w:rFonts w:ascii="Palatino Linotype" w:hAnsi="Palatino Linotype"/>
          <w:color w:val="222222"/>
          <w:lang w:eastAsia="es-MX"/>
        </w:rPr>
        <w:t>Instituto Nacional de Transparencia, Acceso a la Información y Protección de Datos Personales, que la letra indica:</w:t>
      </w:r>
    </w:p>
    <w:p w14:paraId="4D9A7E06" w14:textId="77777777" w:rsidR="00511CA1" w:rsidRPr="00DB31D7" w:rsidRDefault="00511CA1" w:rsidP="00B04D76">
      <w:pPr>
        <w:spacing w:line="360" w:lineRule="auto"/>
        <w:jc w:val="both"/>
        <w:rPr>
          <w:rFonts w:ascii="Palatino Linotype" w:hAnsi="Palatino Linotype"/>
          <w:color w:val="222222"/>
          <w:lang w:eastAsia="es-MX"/>
        </w:rPr>
      </w:pPr>
    </w:p>
    <w:p w14:paraId="753D4254" w14:textId="3A1783F3" w:rsidR="00542A9B" w:rsidRPr="00DB31D7" w:rsidRDefault="00542A9B" w:rsidP="00B04D76">
      <w:pPr>
        <w:spacing w:line="276" w:lineRule="auto"/>
        <w:ind w:left="850" w:right="901"/>
        <w:jc w:val="both"/>
        <w:rPr>
          <w:rFonts w:ascii="Palatino Linotype" w:hAnsi="Palatino Linotype"/>
          <w:i/>
          <w:iCs/>
          <w:color w:val="222222"/>
          <w:sz w:val="22"/>
          <w:szCs w:val="22"/>
          <w:lang w:eastAsia="es-MX"/>
        </w:rPr>
      </w:pPr>
      <w:r w:rsidRPr="00DB31D7">
        <w:rPr>
          <w:rFonts w:ascii="Palatino Linotype" w:hAnsi="Palatino Linotype"/>
          <w:b/>
          <w:i/>
          <w:iCs/>
          <w:color w:val="222222"/>
          <w:sz w:val="22"/>
          <w:szCs w:val="22"/>
          <w:lang w:eastAsia="es-MX"/>
        </w:rPr>
        <w:lastRenderedPageBreak/>
        <w:t xml:space="preserve">“Casos en los que no es necesario que el Comité de Transparencia confirme formalmente la inexistencia de la información. </w:t>
      </w:r>
      <w:r w:rsidRPr="00DB31D7">
        <w:rPr>
          <w:rFonts w:ascii="Palatino Linotype" w:hAnsi="Palatino Linotype"/>
          <w:i/>
          <w:iCs/>
          <w:color w:val="222222"/>
          <w:sz w:val="22"/>
          <w:szCs w:val="22"/>
          <w:lang w:eastAsia="es-MX"/>
        </w:rPr>
        <w:t xml:space="preserve">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w:t>
      </w:r>
      <w:r w:rsidRPr="00DB31D7">
        <w:rPr>
          <w:rFonts w:ascii="Palatino Linotype" w:hAnsi="Palatino Linotype"/>
          <w:b/>
          <w:bCs/>
          <w:i/>
          <w:iCs/>
          <w:color w:val="222222"/>
          <w:sz w:val="22"/>
          <w:szCs w:val="22"/>
          <w:u w:val="single"/>
          <w:lang w:eastAsia="es-MX"/>
        </w:rPr>
        <w:t>no se tengan elementos de convicción que permitan suponer que ésta debe obrar en sus archivos, no será necesario que el Comité de Transparencia emita una resolución que confirme la inexistencia de la información</w:t>
      </w:r>
      <w:r w:rsidRPr="00DB31D7">
        <w:rPr>
          <w:rFonts w:ascii="Palatino Linotype" w:hAnsi="Palatino Linotype"/>
          <w:i/>
          <w:iCs/>
          <w:color w:val="222222"/>
          <w:sz w:val="22"/>
          <w:szCs w:val="22"/>
          <w:lang w:eastAsia="es-MX"/>
        </w:rPr>
        <w:t>.”</w:t>
      </w:r>
    </w:p>
    <w:p w14:paraId="48591D7F" w14:textId="77777777" w:rsidR="00513C8D" w:rsidRPr="00DB31D7" w:rsidRDefault="00513C8D" w:rsidP="00B04D76">
      <w:pPr>
        <w:spacing w:line="276" w:lineRule="auto"/>
        <w:ind w:left="850" w:right="901"/>
        <w:jc w:val="both"/>
        <w:rPr>
          <w:rFonts w:ascii="Palatino Linotype" w:hAnsi="Palatino Linotype"/>
          <w:i/>
          <w:iCs/>
          <w:color w:val="222222"/>
          <w:sz w:val="22"/>
          <w:szCs w:val="22"/>
          <w:lang w:eastAsia="es-MX"/>
        </w:rPr>
      </w:pPr>
    </w:p>
    <w:p w14:paraId="3DF600DB" w14:textId="6566D620" w:rsidR="00513C8D" w:rsidRPr="00DB31D7" w:rsidRDefault="00513C8D" w:rsidP="00B04D76">
      <w:pPr>
        <w:spacing w:line="276" w:lineRule="auto"/>
        <w:ind w:left="850" w:right="901"/>
        <w:jc w:val="right"/>
        <w:rPr>
          <w:rFonts w:ascii="Palatino Linotype" w:hAnsi="Palatino Linotype"/>
          <w:bCs/>
          <w:color w:val="222222"/>
          <w:sz w:val="22"/>
          <w:szCs w:val="22"/>
          <w:lang w:eastAsia="es-MX"/>
        </w:rPr>
      </w:pPr>
      <w:r w:rsidRPr="00DB31D7">
        <w:rPr>
          <w:rFonts w:ascii="Palatino Linotype" w:hAnsi="Palatino Linotype"/>
          <w:bCs/>
          <w:color w:val="222222"/>
          <w:sz w:val="22"/>
          <w:szCs w:val="22"/>
          <w:lang w:eastAsia="es-MX"/>
        </w:rPr>
        <w:t>(</w:t>
      </w:r>
      <w:proofErr w:type="gramStart"/>
      <w:r w:rsidRPr="00DB31D7">
        <w:rPr>
          <w:rFonts w:ascii="Palatino Linotype" w:hAnsi="Palatino Linotype"/>
          <w:bCs/>
          <w:color w:val="222222"/>
          <w:sz w:val="22"/>
          <w:szCs w:val="22"/>
          <w:lang w:eastAsia="es-MX"/>
        </w:rPr>
        <w:t>énfasis</w:t>
      </w:r>
      <w:proofErr w:type="gramEnd"/>
      <w:r w:rsidRPr="00DB31D7">
        <w:rPr>
          <w:rFonts w:ascii="Palatino Linotype" w:hAnsi="Palatino Linotype"/>
          <w:bCs/>
          <w:color w:val="222222"/>
          <w:sz w:val="22"/>
          <w:szCs w:val="22"/>
          <w:lang w:eastAsia="es-MX"/>
        </w:rPr>
        <w:t xml:space="preserve"> añadido)</w:t>
      </w:r>
    </w:p>
    <w:p w14:paraId="77F8A1CF" w14:textId="444FBD21" w:rsidR="005E696A" w:rsidRPr="00DB31D7" w:rsidRDefault="005E696A" w:rsidP="00B04D76">
      <w:pPr>
        <w:spacing w:line="360" w:lineRule="auto"/>
        <w:jc w:val="both"/>
        <w:rPr>
          <w:rFonts w:ascii="Palatino Linotype" w:hAnsi="Palatino Linotype"/>
          <w:color w:val="222222"/>
          <w:lang w:eastAsia="es-MX"/>
        </w:rPr>
      </w:pPr>
    </w:p>
    <w:p w14:paraId="1D5B2228" w14:textId="7611E5EA" w:rsidR="0025771E" w:rsidRPr="00DB31D7" w:rsidRDefault="0025771E" w:rsidP="00B04D76">
      <w:pPr>
        <w:spacing w:line="360" w:lineRule="auto"/>
        <w:jc w:val="both"/>
        <w:rPr>
          <w:rFonts w:ascii="Palatino Linotype" w:hAnsi="Palatino Linotype"/>
          <w:i/>
          <w:iCs/>
          <w:color w:val="222222"/>
          <w:lang w:eastAsia="es-MX"/>
        </w:rPr>
      </w:pPr>
      <w:r w:rsidRPr="00DB31D7">
        <w:rPr>
          <w:rFonts w:ascii="Palatino Linotype" w:hAnsi="Palatino Linotype"/>
          <w:color w:val="222222"/>
          <w:lang w:eastAsia="es-MX"/>
        </w:rPr>
        <w:t xml:space="preserve">Es preciso mencionar que, del criterio de interpretación </w:t>
      </w:r>
      <w:r w:rsidR="003229B6" w:rsidRPr="00DB31D7">
        <w:rPr>
          <w:rFonts w:ascii="Palatino Linotype" w:hAnsi="Palatino Linotype"/>
          <w:color w:val="222222"/>
          <w:lang w:eastAsia="es-MX"/>
        </w:rPr>
        <w:t>no existen elementos los cuales contradigan</w:t>
      </w:r>
      <w:r w:rsidR="00E10241" w:rsidRPr="00DB31D7">
        <w:rPr>
          <w:rFonts w:ascii="Palatino Linotype" w:hAnsi="Palatino Linotype"/>
          <w:color w:val="222222"/>
          <w:lang w:eastAsia="es-MX"/>
        </w:rPr>
        <w:t xml:space="preserve"> </w:t>
      </w:r>
      <w:r w:rsidR="003229B6" w:rsidRPr="00DB31D7">
        <w:rPr>
          <w:rFonts w:ascii="Palatino Linotype" w:hAnsi="Palatino Linotype"/>
          <w:color w:val="222222"/>
          <w:lang w:eastAsia="es-MX"/>
        </w:rPr>
        <w:t xml:space="preserve">la </w:t>
      </w:r>
      <w:r w:rsidR="00586489" w:rsidRPr="00DB31D7">
        <w:rPr>
          <w:rFonts w:ascii="Palatino Linotype" w:hAnsi="Palatino Linotype"/>
          <w:color w:val="222222"/>
          <w:lang w:eastAsia="es-MX"/>
        </w:rPr>
        <w:t>contestación</w:t>
      </w:r>
      <w:r w:rsidR="003229B6" w:rsidRPr="00DB31D7">
        <w:rPr>
          <w:rFonts w:ascii="Palatino Linotype" w:hAnsi="Palatino Linotype"/>
          <w:color w:val="222222"/>
          <w:lang w:eastAsia="es-MX"/>
        </w:rPr>
        <w:t xml:space="preserve"> rendida por </w:t>
      </w:r>
      <w:r w:rsidR="00733FE8" w:rsidRPr="00DB31D7">
        <w:rPr>
          <w:rFonts w:ascii="Palatino Linotype" w:hAnsi="Palatino Linotype"/>
          <w:color w:val="222222"/>
          <w:lang w:eastAsia="es-MX"/>
        </w:rPr>
        <w:t xml:space="preserve">la </w:t>
      </w:r>
      <w:r w:rsidR="00586489" w:rsidRPr="00DB31D7">
        <w:rPr>
          <w:rFonts w:ascii="Palatino Linotype" w:hAnsi="Palatino Linotype"/>
          <w:color w:val="222222"/>
          <w:lang w:eastAsia="es-MX"/>
        </w:rPr>
        <w:t>Síndico</w:t>
      </w:r>
      <w:r w:rsidR="00733FE8" w:rsidRPr="00DB31D7">
        <w:rPr>
          <w:rFonts w:ascii="Palatino Linotype" w:hAnsi="Palatino Linotype"/>
          <w:color w:val="222222"/>
          <w:lang w:eastAsia="es-MX"/>
        </w:rPr>
        <w:t xml:space="preserve"> Municipal</w:t>
      </w:r>
      <w:r w:rsidR="00E10241" w:rsidRPr="00DB31D7">
        <w:rPr>
          <w:rFonts w:ascii="Palatino Linotype" w:hAnsi="Palatino Linotype"/>
          <w:color w:val="222222"/>
          <w:lang w:eastAsia="es-MX"/>
        </w:rPr>
        <w:t>;</w:t>
      </w:r>
      <w:r w:rsidR="00733FE8" w:rsidRPr="00DB31D7">
        <w:rPr>
          <w:rFonts w:ascii="Palatino Linotype" w:hAnsi="Palatino Linotype"/>
          <w:color w:val="222222"/>
          <w:lang w:eastAsia="es-MX"/>
        </w:rPr>
        <w:t xml:space="preserve"> ya que </w:t>
      </w:r>
      <w:r w:rsidR="008E02BC" w:rsidRPr="00DB31D7">
        <w:rPr>
          <w:rFonts w:ascii="Palatino Linotype" w:hAnsi="Palatino Linotype"/>
          <w:color w:val="222222"/>
          <w:lang w:eastAsia="es-MX"/>
        </w:rPr>
        <w:t>éste Órgano Garante,</w:t>
      </w:r>
      <w:r w:rsidR="00733FE8" w:rsidRPr="00DB31D7">
        <w:rPr>
          <w:rFonts w:ascii="Palatino Linotype" w:hAnsi="Palatino Linotype"/>
          <w:color w:val="222222"/>
          <w:lang w:eastAsia="es-MX"/>
        </w:rPr>
        <w:t xml:space="preserve"> realizó </w:t>
      </w:r>
      <w:r w:rsidR="00E10241" w:rsidRPr="00DB31D7">
        <w:rPr>
          <w:rFonts w:ascii="Palatino Linotype" w:hAnsi="Palatino Linotype"/>
          <w:color w:val="222222"/>
          <w:lang w:eastAsia="es-MX"/>
        </w:rPr>
        <w:t>una</w:t>
      </w:r>
      <w:r w:rsidR="00733FE8" w:rsidRPr="00DB31D7">
        <w:rPr>
          <w:rFonts w:ascii="Palatino Linotype" w:hAnsi="Palatino Linotype"/>
          <w:color w:val="222222"/>
          <w:lang w:eastAsia="es-MX"/>
        </w:rPr>
        <w:t xml:space="preserve"> </w:t>
      </w:r>
      <w:r w:rsidR="00E36487" w:rsidRPr="00DB31D7">
        <w:rPr>
          <w:rFonts w:ascii="Palatino Linotype" w:hAnsi="Palatino Linotype"/>
          <w:color w:val="222222"/>
          <w:lang w:eastAsia="es-MX"/>
        </w:rPr>
        <w:t>búsqueda</w:t>
      </w:r>
      <w:r w:rsidR="00733FE8" w:rsidRPr="00DB31D7">
        <w:rPr>
          <w:rFonts w:ascii="Palatino Linotype" w:hAnsi="Palatino Linotype"/>
          <w:color w:val="222222"/>
          <w:lang w:eastAsia="es-MX"/>
        </w:rPr>
        <w:t xml:space="preserve"> </w:t>
      </w:r>
      <w:r w:rsidR="00DF36E1" w:rsidRPr="00DB31D7">
        <w:rPr>
          <w:rFonts w:ascii="Palatino Linotype" w:hAnsi="Palatino Linotype"/>
          <w:color w:val="222222"/>
          <w:lang w:eastAsia="es-MX"/>
        </w:rPr>
        <w:t>en Google</w:t>
      </w:r>
      <w:r w:rsidR="00E02F61" w:rsidRPr="00DB31D7">
        <w:rPr>
          <w:rFonts w:ascii="Palatino Linotype" w:hAnsi="Palatino Linotype"/>
          <w:color w:val="222222"/>
          <w:lang w:eastAsia="es-MX"/>
        </w:rPr>
        <w:t>,</w:t>
      </w:r>
      <w:r w:rsidR="00DF36E1" w:rsidRPr="00DB31D7">
        <w:rPr>
          <w:rFonts w:ascii="Palatino Linotype" w:hAnsi="Palatino Linotype"/>
          <w:color w:val="222222"/>
          <w:lang w:eastAsia="es-MX"/>
        </w:rPr>
        <w:t xml:space="preserve"> </w:t>
      </w:r>
      <w:r w:rsidR="00570970" w:rsidRPr="00DB31D7">
        <w:rPr>
          <w:rFonts w:ascii="Palatino Linotype" w:hAnsi="Palatino Linotype"/>
          <w:color w:val="222222"/>
          <w:lang w:eastAsia="es-MX"/>
        </w:rPr>
        <w:t>así como, en la Página Oficial de Ayuntamiento de Malinalco el</w:t>
      </w:r>
      <w:r w:rsidR="00427181" w:rsidRPr="00DB31D7">
        <w:rPr>
          <w:rFonts w:ascii="Palatino Linotype" w:hAnsi="Palatino Linotype"/>
          <w:color w:val="222222"/>
          <w:lang w:eastAsia="es-MX"/>
        </w:rPr>
        <w:t xml:space="preserve"> cual </w:t>
      </w:r>
      <w:r w:rsidR="00E10241" w:rsidRPr="00DB31D7">
        <w:rPr>
          <w:rFonts w:ascii="Palatino Linotype" w:hAnsi="Palatino Linotype"/>
          <w:color w:val="222222"/>
          <w:lang w:eastAsia="es-MX"/>
        </w:rPr>
        <w:t>pueda</w:t>
      </w:r>
      <w:r w:rsidR="00427181" w:rsidRPr="00DB31D7">
        <w:rPr>
          <w:rFonts w:ascii="Palatino Linotype" w:hAnsi="Palatino Linotype"/>
          <w:color w:val="222222"/>
          <w:lang w:eastAsia="es-MX"/>
        </w:rPr>
        <w:t xml:space="preserve"> </w:t>
      </w:r>
      <w:r w:rsidR="00D2007E" w:rsidRPr="00DB31D7">
        <w:rPr>
          <w:rFonts w:ascii="Palatino Linotype" w:hAnsi="Palatino Linotype"/>
          <w:color w:val="222222"/>
          <w:lang w:eastAsia="es-MX"/>
        </w:rPr>
        <w:t xml:space="preserve">advertir </w:t>
      </w:r>
      <w:r w:rsidR="00852402" w:rsidRPr="00DB31D7">
        <w:rPr>
          <w:rFonts w:ascii="Palatino Linotype" w:hAnsi="Palatino Linotype"/>
          <w:color w:val="222222"/>
          <w:lang w:eastAsia="es-MX"/>
        </w:rPr>
        <w:t>alguna publicación o nota informativa que verse</w:t>
      </w:r>
      <w:r w:rsidR="00D2007E" w:rsidRPr="00DB31D7">
        <w:rPr>
          <w:rFonts w:ascii="Palatino Linotype" w:hAnsi="Palatino Linotype"/>
          <w:color w:val="222222"/>
          <w:lang w:eastAsia="es-MX"/>
        </w:rPr>
        <w:t xml:space="preserve"> </w:t>
      </w:r>
      <w:r w:rsidR="00E02F61" w:rsidRPr="00DB31D7">
        <w:rPr>
          <w:rFonts w:ascii="Palatino Linotype" w:hAnsi="Palatino Linotype"/>
          <w:color w:val="222222"/>
          <w:lang w:eastAsia="es-MX"/>
        </w:rPr>
        <w:t xml:space="preserve">sobre </w:t>
      </w:r>
      <w:r w:rsidR="00586489" w:rsidRPr="00DB31D7">
        <w:rPr>
          <w:rFonts w:ascii="Palatino Linotype" w:hAnsi="Palatino Linotype"/>
          <w:color w:val="000000" w:themeColor="text1"/>
          <w:szCs w:val="17"/>
          <w:lang w:val="es-ES" w:eastAsia="es-ES_tradnl"/>
        </w:rPr>
        <w:t xml:space="preserve">campañas, acciones, actividades o programas </w:t>
      </w:r>
      <w:r w:rsidR="00852402" w:rsidRPr="00DB31D7">
        <w:rPr>
          <w:rFonts w:ascii="Palatino Linotype" w:hAnsi="Palatino Linotype"/>
          <w:color w:val="222222"/>
          <w:lang w:eastAsia="es-MX"/>
        </w:rPr>
        <w:t>sobre la recaudación de tapitas de plástico</w:t>
      </w:r>
      <w:r w:rsidR="0031790C" w:rsidRPr="00DB31D7">
        <w:rPr>
          <w:rFonts w:ascii="Palatino Linotype" w:hAnsi="Palatino Linotype"/>
          <w:color w:val="222222"/>
          <w:lang w:eastAsia="es-MX"/>
        </w:rPr>
        <w:t xml:space="preserve">, una vez </w:t>
      </w:r>
      <w:r w:rsidR="007417BA" w:rsidRPr="00DB31D7">
        <w:rPr>
          <w:rFonts w:ascii="Palatino Linotype" w:hAnsi="Palatino Linotype"/>
          <w:color w:val="222222"/>
          <w:lang w:eastAsia="es-MX"/>
        </w:rPr>
        <w:t>agotada</w:t>
      </w:r>
      <w:r w:rsidR="0031790C" w:rsidRPr="00DB31D7">
        <w:rPr>
          <w:rFonts w:ascii="Palatino Linotype" w:hAnsi="Palatino Linotype"/>
          <w:color w:val="222222"/>
          <w:lang w:eastAsia="es-MX"/>
        </w:rPr>
        <w:t xml:space="preserve"> la </w:t>
      </w:r>
      <w:r w:rsidR="007417BA" w:rsidRPr="00DB31D7">
        <w:rPr>
          <w:rFonts w:ascii="Palatino Linotype" w:hAnsi="Palatino Linotype"/>
          <w:color w:val="222222"/>
          <w:lang w:eastAsia="es-MX"/>
        </w:rPr>
        <w:t>búsqueda</w:t>
      </w:r>
      <w:r w:rsidR="0031790C" w:rsidRPr="00DB31D7">
        <w:rPr>
          <w:rFonts w:ascii="Palatino Linotype" w:hAnsi="Palatino Linotype"/>
          <w:color w:val="222222"/>
          <w:lang w:eastAsia="es-MX"/>
        </w:rPr>
        <w:t xml:space="preserve"> en </w:t>
      </w:r>
      <w:r w:rsidR="00143923" w:rsidRPr="00DB31D7">
        <w:rPr>
          <w:rFonts w:ascii="Palatino Linotype" w:hAnsi="Palatino Linotype"/>
          <w:color w:val="222222"/>
          <w:lang w:eastAsia="es-MX"/>
        </w:rPr>
        <w:t>fuentes abiertas</w:t>
      </w:r>
      <w:r w:rsidR="0031790C" w:rsidRPr="00DB31D7">
        <w:rPr>
          <w:rFonts w:ascii="Palatino Linotype" w:hAnsi="Palatino Linotype"/>
          <w:color w:val="222222"/>
          <w:lang w:eastAsia="es-MX"/>
        </w:rPr>
        <w:t xml:space="preserve"> y fuentes de acceso </w:t>
      </w:r>
      <w:r w:rsidR="007417BA" w:rsidRPr="00DB31D7">
        <w:rPr>
          <w:rFonts w:ascii="Palatino Linotype" w:hAnsi="Palatino Linotype"/>
          <w:color w:val="222222"/>
          <w:lang w:eastAsia="es-MX"/>
        </w:rPr>
        <w:t>público</w:t>
      </w:r>
      <w:r w:rsidR="00427181" w:rsidRPr="00DB31D7">
        <w:rPr>
          <w:rFonts w:ascii="Palatino Linotype" w:hAnsi="Palatino Linotype"/>
          <w:color w:val="222222"/>
          <w:lang w:eastAsia="es-MX"/>
        </w:rPr>
        <w:t xml:space="preserve"> no se desprende información por </w:t>
      </w:r>
      <w:r w:rsidR="00852402" w:rsidRPr="00DB31D7">
        <w:rPr>
          <w:rFonts w:ascii="Palatino Linotype" w:hAnsi="Palatino Linotype"/>
          <w:color w:val="222222"/>
          <w:lang w:eastAsia="es-MX"/>
        </w:rPr>
        <w:t xml:space="preserve">los </w:t>
      </w:r>
      <w:r w:rsidR="00C40CFE" w:rsidRPr="00DB31D7">
        <w:rPr>
          <w:rFonts w:ascii="Palatino Linotype" w:hAnsi="Palatino Linotype"/>
          <w:color w:val="222222"/>
          <w:lang w:eastAsia="es-MX"/>
        </w:rPr>
        <w:t>hechos mencionados por el particula</w:t>
      </w:r>
      <w:r w:rsidR="00852402" w:rsidRPr="00DB31D7">
        <w:rPr>
          <w:rFonts w:ascii="Palatino Linotype" w:hAnsi="Palatino Linotype"/>
          <w:color w:val="222222"/>
          <w:lang w:eastAsia="es-MX"/>
        </w:rPr>
        <w:t>r</w:t>
      </w:r>
      <w:r w:rsidR="00C40CFE" w:rsidRPr="00DB31D7">
        <w:rPr>
          <w:rFonts w:ascii="Palatino Linotype" w:hAnsi="Palatino Linotype"/>
          <w:color w:val="222222"/>
          <w:lang w:eastAsia="es-MX"/>
        </w:rPr>
        <w:t>;</w:t>
      </w:r>
      <w:r w:rsidR="00530205" w:rsidRPr="00DB31D7">
        <w:rPr>
          <w:rFonts w:ascii="Palatino Linotype" w:hAnsi="Palatino Linotype"/>
          <w:color w:val="222222"/>
          <w:lang w:eastAsia="es-MX"/>
        </w:rPr>
        <w:t xml:space="preserve"> </w:t>
      </w:r>
      <w:r w:rsidR="00C40CFE" w:rsidRPr="00DB31D7">
        <w:rPr>
          <w:rFonts w:ascii="Palatino Linotype" w:hAnsi="Palatino Linotype"/>
          <w:color w:val="222222"/>
          <w:lang w:eastAsia="es-MX"/>
        </w:rPr>
        <w:t>aunado de que</w:t>
      </w:r>
      <w:r w:rsidR="00852402" w:rsidRPr="00DB31D7">
        <w:rPr>
          <w:rFonts w:ascii="Palatino Linotype" w:hAnsi="Palatino Linotype"/>
          <w:color w:val="222222"/>
          <w:lang w:eastAsia="es-MX"/>
        </w:rPr>
        <w:t>,</w:t>
      </w:r>
      <w:r w:rsidR="00C40CFE" w:rsidRPr="00DB31D7">
        <w:rPr>
          <w:rFonts w:ascii="Palatino Linotype" w:hAnsi="Palatino Linotype"/>
          <w:color w:val="222222"/>
          <w:lang w:eastAsia="es-MX"/>
        </w:rPr>
        <w:t xml:space="preserve"> en las normatividades que regulan al ente recurrido no existe fuente obligacional para que genere, administre o archive soporte documental con las características </w:t>
      </w:r>
      <w:r w:rsidR="00852402" w:rsidRPr="00DB31D7">
        <w:rPr>
          <w:rFonts w:ascii="Palatino Linotype" w:hAnsi="Palatino Linotype"/>
          <w:color w:val="222222"/>
          <w:lang w:eastAsia="es-MX"/>
        </w:rPr>
        <w:t>solicitadas</w:t>
      </w:r>
      <w:r w:rsidR="00C40CFE" w:rsidRPr="00DB31D7">
        <w:rPr>
          <w:rFonts w:ascii="Palatino Linotype" w:hAnsi="Palatino Linotype"/>
          <w:color w:val="222222"/>
          <w:lang w:eastAsia="es-MX"/>
        </w:rPr>
        <w:t>, en consecuencia</w:t>
      </w:r>
      <w:r w:rsidR="00530205" w:rsidRPr="00DB31D7">
        <w:rPr>
          <w:rFonts w:ascii="Palatino Linotype" w:hAnsi="Palatino Linotype"/>
          <w:color w:val="222222"/>
          <w:lang w:eastAsia="es-MX"/>
        </w:rPr>
        <w:t xml:space="preserve">, se determina </w:t>
      </w:r>
      <w:r w:rsidR="00B61D15" w:rsidRPr="00DB31D7">
        <w:rPr>
          <w:rFonts w:ascii="Palatino Linotype" w:hAnsi="Palatino Linotype"/>
          <w:b/>
          <w:bCs/>
          <w:color w:val="222222"/>
          <w:lang w:eastAsia="es-MX"/>
        </w:rPr>
        <w:t>confirmar</w:t>
      </w:r>
      <w:r w:rsidR="00B61D15" w:rsidRPr="00DB31D7">
        <w:rPr>
          <w:rFonts w:ascii="Palatino Linotype" w:hAnsi="Palatino Linotype"/>
          <w:color w:val="222222"/>
          <w:lang w:eastAsia="es-MX"/>
        </w:rPr>
        <w:t xml:space="preserve"> la respuesta proporcionada por la servidora pública habilitada</w:t>
      </w:r>
      <w:r w:rsidR="00042DFA" w:rsidRPr="00DB31D7">
        <w:rPr>
          <w:rFonts w:ascii="Palatino Linotype" w:hAnsi="Palatino Linotype"/>
          <w:color w:val="222222"/>
          <w:lang w:eastAsia="es-MX"/>
        </w:rPr>
        <w:t xml:space="preserve">, puesto que no tiene el deber de generar un documento </w:t>
      </w:r>
      <w:r w:rsidR="00042DFA" w:rsidRPr="00DB31D7">
        <w:rPr>
          <w:rFonts w:ascii="Palatino Linotype" w:hAnsi="Palatino Linotype"/>
          <w:i/>
          <w:iCs/>
          <w:color w:val="222222"/>
          <w:lang w:eastAsia="es-MX"/>
        </w:rPr>
        <w:t>ad hoc.</w:t>
      </w:r>
    </w:p>
    <w:p w14:paraId="3AE18040" w14:textId="77777777" w:rsidR="00511CA1" w:rsidRPr="00DB31D7" w:rsidRDefault="00511CA1" w:rsidP="00B04D76">
      <w:pPr>
        <w:spacing w:line="360" w:lineRule="auto"/>
        <w:jc w:val="both"/>
        <w:rPr>
          <w:rFonts w:ascii="Palatino Linotype" w:hAnsi="Palatino Linotype"/>
          <w:color w:val="222222"/>
          <w:lang w:eastAsia="es-MX"/>
        </w:rPr>
      </w:pPr>
    </w:p>
    <w:p w14:paraId="5AA21ECE" w14:textId="77777777" w:rsidR="00852402" w:rsidRPr="00DB31D7" w:rsidRDefault="00852402" w:rsidP="00852402">
      <w:pPr>
        <w:tabs>
          <w:tab w:val="left" w:pos="709"/>
        </w:tabs>
        <w:spacing w:line="360" w:lineRule="auto"/>
        <w:jc w:val="both"/>
        <w:rPr>
          <w:rFonts w:ascii="Palatino Linotype" w:eastAsia="Calibri" w:hAnsi="Palatino Linotype" w:cs="Arial"/>
          <w:color w:val="000000"/>
          <w:lang w:eastAsia="en-US"/>
        </w:rPr>
      </w:pPr>
      <w:r w:rsidRPr="00DB31D7">
        <w:rPr>
          <w:rFonts w:ascii="Palatino Linotype" w:eastAsia="Calibri" w:hAnsi="Palatino Linotype"/>
          <w:lang w:eastAsia="en-US"/>
        </w:rPr>
        <w:t>En estricto sentido</w:t>
      </w:r>
      <w:r w:rsidRPr="00DB31D7">
        <w:rPr>
          <w:rFonts w:ascii="Palatino Linotype" w:eastAsia="Calibri" w:hAnsi="Palatino Linotype" w:cs="Arial"/>
          <w:color w:val="000000"/>
          <w:lang w:eastAsia="en-US"/>
        </w:rPr>
        <w:t>, el derecho de acceso a la información pública se satisface en aquellos casos en que se entregue el soporte documental en que conste la información pública, toda vez que, los Sujetos Obligados</w:t>
      </w:r>
      <w:r w:rsidRPr="00DB31D7">
        <w:rPr>
          <w:rFonts w:ascii="Palatino Linotype" w:eastAsia="Calibri" w:hAnsi="Palatino Linotype" w:cs="Arial"/>
          <w:b/>
          <w:color w:val="000000"/>
          <w:lang w:eastAsia="en-US"/>
        </w:rPr>
        <w:t xml:space="preserve"> </w:t>
      </w:r>
      <w:r w:rsidRPr="00DB31D7">
        <w:rPr>
          <w:rFonts w:ascii="Palatino Linotype" w:eastAsia="Calibri" w:hAnsi="Palatino Linotype" w:cs="Arial"/>
          <w:color w:val="000000"/>
          <w:lang w:eastAsia="en-US"/>
        </w:rPr>
        <w:t xml:space="preserve">no tienen el deber de generar, poseer o administrar la información pública con el grado de detalle solicitado; esto es, que </w:t>
      </w:r>
      <w:bookmarkStart w:id="12" w:name="_Hlk114693434"/>
      <w:r w:rsidRPr="00DB31D7">
        <w:rPr>
          <w:rFonts w:ascii="Palatino Linotype" w:eastAsia="Calibri" w:hAnsi="Palatino Linotype" w:cs="Arial"/>
          <w:color w:val="000000"/>
          <w:lang w:eastAsia="en-US"/>
        </w:rPr>
        <w:t xml:space="preserve">no tienen el deber de generar un documento </w:t>
      </w:r>
      <w:r w:rsidRPr="00DB31D7">
        <w:rPr>
          <w:rFonts w:ascii="Palatino Linotype" w:eastAsia="Calibri" w:hAnsi="Palatino Linotype" w:cs="Arial"/>
          <w:i/>
          <w:color w:val="000000"/>
          <w:lang w:eastAsia="en-US"/>
        </w:rPr>
        <w:t>ad hoc</w:t>
      </w:r>
      <w:bookmarkEnd w:id="12"/>
      <w:r w:rsidRPr="00DB31D7">
        <w:rPr>
          <w:rFonts w:ascii="Palatino Linotype" w:eastAsia="Calibri" w:hAnsi="Palatino Linotype" w:cs="Arial"/>
          <w:color w:val="000000"/>
          <w:lang w:eastAsia="en-US"/>
        </w:rPr>
        <w:t>, para satisfacer el derecho de acceso a la información pública, como lo establece el artículo 12 de la Ley de Transparencia y Acceso a la Información Pública del Estado de México y Municipios.</w:t>
      </w:r>
    </w:p>
    <w:p w14:paraId="1884B5AE" w14:textId="77777777" w:rsidR="00852402" w:rsidRPr="00DB31D7" w:rsidRDefault="00852402" w:rsidP="00852402">
      <w:pPr>
        <w:spacing w:line="360" w:lineRule="auto"/>
        <w:ind w:left="567" w:right="51"/>
        <w:jc w:val="both"/>
        <w:rPr>
          <w:rFonts w:ascii="Palatino Linotype" w:hAnsi="Palatino Linotype" w:cs="Arial"/>
          <w:color w:val="000000"/>
          <w:lang w:val="es-ES"/>
        </w:rPr>
      </w:pPr>
    </w:p>
    <w:p w14:paraId="363A9CD1" w14:textId="77777777" w:rsidR="00852402" w:rsidRPr="00DB31D7" w:rsidRDefault="00852402" w:rsidP="00852402">
      <w:pPr>
        <w:spacing w:line="360" w:lineRule="auto"/>
        <w:ind w:right="51"/>
        <w:jc w:val="both"/>
        <w:rPr>
          <w:rFonts w:ascii="Palatino Linotype" w:eastAsia="Calibri" w:hAnsi="Palatino Linotype" w:cs="Arial"/>
          <w:color w:val="000000"/>
          <w:lang w:eastAsia="en-US"/>
        </w:rPr>
      </w:pPr>
      <w:r w:rsidRPr="00DB31D7">
        <w:rPr>
          <w:rFonts w:ascii="Palatino Linotype" w:eastAsia="Calibri" w:hAnsi="Palatino Linotype" w:cs="Arial"/>
          <w:color w:val="000000"/>
          <w:lang w:eastAsia="en-US"/>
        </w:rPr>
        <w:t xml:space="preserve">Como apoyo a lo anterior, es aplicable el Criterio 03-17, emitido por </w:t>
      </w:r>
      <w:r w:rsidRPr="00DB31D7">
        <w:rPr>
          <w:rFonts w:ascii="Palatino Linotype" w:eastAsia="Arial Unicode MS" w:hAnsi="Palatino Linotype" w:cs="Arial"/>
          <w:color w:val="000000"/>
          <w:lang w:eastAsia="en-US"/>
        </w:rPr>
        <w:t>el Instituto Nacional de Transparencia, Acceso a la Información y Protección de Datos Personales,</w:t>
      </w:r>
      <w:r w:rsidRPr="00DB31D7">
        <w:rPr>
          <w:rFonts w:ascii="Palatino Linotype" w:eastAsia="Calibri" w:hAnsi="Palatino Linotype"/>
          <w:bCs/>
          <w:color w:val="000000"/>
          <w:lang w:eastAsia="en-US"/>
        </w:rPr>
        <w:t xml:space="preserve"> que dice:</w:t>
      </w:r>
      <w:r w:rsidRPr="00DB31D7">
        <w:rPr>
          <w:rFonts w:ascii="Palatino Linotype" w:eastAsia="Calibri" w:hAnsi="Palatino Linotype"/>
          <w:b/>
          <w:bCs/>
          <w:color w:val="000000"/>
          <w:lang w:eastAsia="en-US"/>
        </w:rPr>
        <w:t xml:space="preserve"> </w:t>
      </w:r>
    </w:p>
    <w:p w14:paraId="019ED825" w14:textId="77777777" w:rsidR="00852402" w:rsidRPr="00DB31D7" w:rsidRDefault="00852402" w:rsidP="00852402">
      <w:pPr>
        <w:ind w:left="928" w:right="850"/>
        <w:jc w:val="both"/>
        <w:rPr>
          <w:rFonts w:ascii="Palatino Linotype" w:hAnsi="Palatino Linotype" w:cs="Arial"/>
          <w:i/>
          <w:color w:val="000000"/>
          <w:sz w:val="22"/>
          <w:szCs w:val="22"/>
          <w:lang w:val="es-ES"/>
        </w:rPr>
      </w:pPr>
    </w:p>
    <w:p w14:paraId="45D6AB3A" w14:textId="77777777" w:rsidR="00852402" w:rsidRPr="00DB31D7" w:rsidRDefault="00852402" w:rsidP="00042DFA">
      <w:pPr>
        <w:spacing w:line="276" w:lineRule="auto"/>
        <w:ind w:left="928" w:right="901"/>
        <w:jc w:val="both"/>
        <w:rPr>
          <w:rFonts w:ascii="Palatino Linotype" w:hAnsi="Palatino Linotype" w:cs="Arial"/>
          <w:i/>
          <w:color w:val="000000"/>
          <w:sz w:val="22"/>
          <w:szCs w:val="22"/>
          <w:lang w:val="es-ES"/>
        </w:rPr>
      </w:pPr>
      <w:r w:rsidRPr="00DB31D7">
        <w:rPr>
          <w:rFonts w:ascii="Palatino Linotype" w:hAnsi="Palatino Linotype" w:cs="Arial"/>
          <w:i/>
          <w:color w:val="000000"/>
          <w:sz w:val="22"/>
          <w:szCs w:val="22"/>
          <w:lang w:val="es-ES"/>
        </w:rPr>
        <w:t>“</w:t>
      </w:r>
      <w:r w:rsidRPr="00DB31D7">
        <w:rPr>
          <w:rFonts w:ascii="Palatino Linotype" w:hAnsi="Palatino Linotype" w:cs="Arial"/>
          <w:b/>
          <w:i/>
          <w:color w:val="000000"/>
          <w:sz w:val="22"/>
          <w:szCs w:val="22"/>
          <w:lang w:val="es-ES"/>
        </w:rPr>
        <w:t>No existe obligación de elaborar documentos ad hoc para atender las solicitudes de acceso a la información.</w:t>
      </w:r>
      <w:r w:rsidRPr="00DB31D7">
        <w:rPr>
          <w:rFonts w:ascii="Palatino Linotype" w:hAnsi="Palatino Linotype" w:cs="Arial"/>
          <w:i/>
          <w:color w:val="000000"/>
          <w:sz w:val="22"/>
          <w:szCs w:val="22"/>
          <w:lang w:val="es-E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9D9F003" w14:textId="77777777" w:rsidR="00B61D15" w:rsidRPr="00DB31D7" w:rsidRDefault="00B61D15" w:rsidP="00B04D76">
      <w:pPr>
        <w:spacing w:line="360" w:lineRule="auto"/>
        <w:jc w:val="both"/>
        <w:rPr>
          <w:rFonts w:ascii="Palatino Linotype" w:hAnsi="Palatino Linotype"/>
          <w:color w:val="222222"/>
          <w:lang w:val="es-ES" w:eastAsia="es-MX"/>
        </w:rPr>
      </w:pPr>
    </w:p>
    <w:p w14:paraId="7AAE77C0" w14:textId="77777777" w:rsidR="003D68FC" w:rsidRPr="00DB31D7" w:rsidRDefault="003D68FC" w:rsidP="00B04D76">
      <w:pPr>
        <w:tabs>
          <w:tab w:val="left" w:pos="709"/>
        </w:tabs>
        <w:spacing w:line="360" w:lineRule="auto"/>
        <w:jc w:val="both"/>
        <w:rPr>
          <w:rFonts w:ascii="Palatino Linotype" w:hAnsi="Palatino Linotype" w:cs="Arial"/>
        </w:rPr>
      </w:pPr>
      <w:r w:rsidRPr="00DB31D7">
        <w:rPr>
          <w:rFonts w:ascii="Palatino Linotype" w:hAnsi="Palatino Linotype" w:cs="Arial"/>
        </w:rPr>
        <w:lastRenderedPageBreak/>
        <w:t>Por otro lado, resulta importante traer en contexto el contenido de los artículos 4 y 12 de la Ley de Transparencia y Acceso a la Información Pública del Estado de México y Municipios, mismos que son del tenor siguiente:</w:t>
      </w:r>
    </w:p>
    <w:p w14:paraId="123503F4" w14:textId="77777777" w:rsidR="003D68FC" w:rsidRPr="00DB31D7" w:rsidRDefault="003D68FC" w:rsidP="00B04D76">
      <w:pPr>
        <w:tabs>
          <w:tab w:val="left" w:pos="709"/>
        </w:tabs>
        <w:jc w:val="both"/>
        <w:rPr>
          <w:rFonts w:ascii="Palatino Linotype" w:hAnsi="Palatino Linotype" w:cs="Arial"/>
        </w:rPr>
      </w:pPr>
    </w:p>
    <w:p w14:paraId="16E55D38" w14:textId="77777777" w:rsidR="003D68FC" w:rsidRPr="00DB31D7" w:rsidRDefault="003D68FC" w:rsidP="00B04D76">
      <w:pPr>
        <w:spacing w:line="276" w:lineRule="auto"/>
        <w:ind w:left="851" w:right="901"/>
        <w:jc w:val="both"/>
        <w:rPr>
          <w:rFonts w:ascii="Palatino Linotype" w:hAnsi="Palatino Linotype" w:cs="Arial"/>
          <w:i/>
          <w:sz w:val="22"/>
          <w:szCs w:val="22"/>
        </w:rPr>
      </w:pPr>
      <w:r w:rsidRPr="00DB31D7">
        <w:rPr>
          <w:rFonts w:ascii="Palatino Linotype" w:hAnsi="Palatino Linotype" w:cs="Arial"/>
          <w:i/>
          <w:sz w:val="22"/>
          <w:szCs w:val="22"/>
        </w:rPr>
        <w:t>“</w:t>
      </w:r>
      <w:r w:rsidRPr="00DB31D7">
        <w:rPr>
          <w:rFonts w:ascii="Palatino Linotype" w:hAnsi="Palatino Linotype" w:cs="Arial"/>
          <w:b/>
          <w:i/>
          <w:sz w:val="22"/>
          <w:szCs w:val="22"/>
        </w:rPr>
        <w:t>Artículo 4.</w:t>
      </w:r>
      <w:r w:rsidRPr="00DB31D7">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5E103F2" w14:textId="77777777" w:rsidR="00511CA1" w:rsidRPr="00DB31D7" w:rsidRDefault="00511CA1" w:rsidP="00B04D76">
      <w:pPr>
        <w:spacing w:line="276" w:lineRule="auto"/>
        <w:ind w:left="851" w:right="901"/>
        <w:jc w:val="both"/>
        <w:rPr>
          <w:rFonts w:ascii="Palatino Linotype" w:hAnsi="Palatino Linotype" w:cs="Arial"/>
          <w:i/>
          <w:sz w:val="22"/>
          <w:szCs w:val="22"/>
        </w:rPr>
      </w:pPr>
    </w:p>
    <w:p w14:paraId="4543D25E" w14:textId="77777777" w:rsidR="003D68FC" w:rsidRPr="00DB31D7" w:rsidRDefault="003D68FC" w:rsidP="00B04D76">
      <w:pPr>
        <w:spacing w:line="276" w:lineRule="auto"/>
        <w:ind w:left="851" w:right="901"/>
        <w:jc w:val="both"/>
        <w:rPr>
          <w:rFonts w:ascii="Palatino Linotype" w:hAnsi="Palatino Linotype" w:cs="Arial"/>
          <w:i/>
          <w:sz w:val="22"/>
          <w:szCs w:val="22"/>
        </w:rPr>
      </w:pPr>
      <w:r w:rsidRPr="00DB31D7">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DB31D7">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5EA38F0" w14:textId="77777777" w:rsidR="003D68FC" w:rsidRPr="00DB31D7" w:rsidRDefault="003D68FC" w:rsidP="00B04D76">
      <w:pPr>
        <w:spacing w:line="276" w:lineRule="auto"/>
        <w:ind w:left="851" w:right="901"/>
        <w:jc w:val="both"/>
        <w:rPr>
          <w:rFonts w:ascii="Palatino Linotype" w:hAnsi="Palatino Linotype" w:cs="Arial"/>
          <w:i/>
          <w:sz w:val="22"/>
          <w:szCs w:val="22"/>
        </w:rPr>
      </w:pPr>
      <w:r w:rsidRPr="00DB31D7">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15973265" w14:textId="77777777" w:rsidR="003D68FC" w:rsidRPr="00DB31D7" w:rsidRDefault="003D68FC" w:rsidP="00B04D76">
      <w:pPr>
        <w:spacing w:line="276" w:lineRule="auto"/>
        <w:ind w:left="851" w:right="901"/>
        <w:jc w:val="both"/>
        <w:rPr>
          <w:rFonts w:ascii="Palatino Linotype" w:hAnsi="Palatino Linotype" w:cs="Arial"/>
          <w:i/>
          <w:sz w:val="22"/>
          <w:szCs w:val="22"/>
        </w:rPr>
      </w:pPr>
    </w:p>
    <w:p w14:paraId="6475130C" w14:textId="77777777" w:rsidR="003D68FC" w:rsidRPr="00DB31D7" w:rsidRDefault="003D68FC" w:rsidP="00B04D76">
      <w:pPr>
        <w:spacing w:line="276" w:lineRule="auto"/>
        <w:ind w:left="851" w:right="901"/>
        <w:jc w:val="both"/>
        <w:rPr>
          <w:rFonts w:ascii="Palatino Linotype" w:hAnsi="Palatino Linotype" w:cs="Arial"/>
          <w:i/>
          <w:sz w:val="22"/>
          <w:szCs w:val="22"/>
        </w:rPr>
      </w:pPr>
      <w:r w:rsidRPr="00DB31D7">
        <w:rPr>
          <w:rFonts w:ascii="Palatino Linotype" w:hAnsi="Palatino Linotype" w:cs="Arial"/>
          <w:b/>
          <w:i/>
          <w:sz w:val="22"/>
          <w:szCs w:val="22"/>
        </w:rPr>
        <w:t>Artículo 12.</w:t>
      </w:r>
      <w:r w:rsidRPr="00DB31D7">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2E5ECCBC" w14:textId="77777777" w:rsidR="00511CA1" w:rsidRPr="00DB31D7" w:rsidRDefault="00511CA1" w:rsidP="00B04D76">
      <w:pPr>
        <w:spacing w:line="276" w:lineRule="auto"/>
        <w:ind w:left="851" w:right="901"/>
        <w:jc w:val="both"/>
        <w:rPr>
          <w:rFonts w:ascii="Palatino Linotype" w:hAnsi="Palatino Linotype" w:cs="Arial"/>
          <w:i/>
          <w:sz w:val="22"/>
          <w:szCs w:val="22"/>
        </w:rPr>
      </w:pPr>
    </w:p>
    <w:p w14:paraId="1B36AA16" w14:textId="77777777" w:rsidR="003D68FC" w:rsidRPr="00DB31D7" w:rsidRDefault="003D68FC" w:rsidP="00B04D76">
      <w:pPr>
        <w:spacing w:line="276" w:lineRule="auto"/>
        <w:ind w:left="851" w:right="901"/>
        <w:jc w:val="both"/>
        <w:rPr>
          <w:rFonts w:ascii="Palatino Linotype" w:hAnsi="Palatino Linotype" w:cs="Arial"/>
          <w:i/>
          <w:sz w:val="22"/>
          <w:szCs w:val="22"/>
        </w:rPr>
      </w:pPr>
      <w:r w:rsidRPr="00DB31D7">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DB31D7">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1B27C79D" w14:textId="77777777" w:rsidR="003D68FC" w:rsidRPr="00DB31D7" w:rsidRDefault="003D68FC" w:rsidP="00B04D76">
      <w:pPr>
        <w:spacing w:line="276" w:lineRule="auto"/>
        <w:ind w:left="851" w:right="901"/>
        <w:jc w:val="both"/>
        <w:rPr>
          <w:rFonts w:ascii="Palatino Linotype" w:hAnsi="Palatino Linotype" w:cs="Arial"/>
          <w:i/>
          <w:sz w:val="22"/>
          <w:szCs w:val="22"/>
        </w:rPr>
      </w:pPr>
      <w:r w:rsidRPr="00DB31D7">
        <w:rPr>
          <w:rFonts w:ascii="Palatino Linotype" w:hAnsi="Palatino Linotype" w:cs="Arial"/>
          <w:i/>
          <w:sz w:val="22"/>
          <w:szCs w:val="22"/>
        </w:rPr>
        <w:t>(Énfasis añadido)</w:t>
      </w:r>
    </w:p>
    <w:p w14:paraId="60219FA9" w14:textId="77777777" w:rsidR="003D68FC" w:rsidRPr="00DB31D7" w:rsidRDefault="003D68FC" w:rsidP="00B04D76">
      <w:pPr>
        <w:ind w:left="851" w:right="901"/>
        <w:jc w:val="both"/>
        <w:rPr>
          <w:rFonts w:ascii="Palatino Linotype" w:hAnsi="Palatino Linotype" w:cs="Arial"/>
          <w:i/>
          <w:sz w:val="22"/>
          <w:szCs w:val="22"/>
        </w:rPr>
      </w:pPr>
    </w:p>
    <w:p w14:paraId="04F6F722" w14:textId="77777777" w:rsidR="003D68FC" w:rsidRPr="00DB31D7" w:rsidRDefault="003D68FC" w:rsidP="00B04D76">
      <w:pPr>
        <w:spacing w:line="360" w:lineRule="auto"/>
        <w:jc w:val="both"/>
        <w:rPr>
          <w:rFonts w:ascii="Palatino Linotype" w:hAnsi="Palatino Linotype" w:cs="Arial"/>
        </w:rPr>
      </w:pPr>
      <w:r w:rsidRPr="00DB31D7">
        <w:rPr>
          <w:rFonts w:ascii="Palatino Linotype" w:hAnsi="Palatino Linotype" w:cs="Arial"/>
        </w:rPr>
        <w:lastRenderedPageBreak/>
        <w:t xml:space="preserve">Por consiguiente, los preceptos legales transcritos establecen que los </w:t>
      </w:r>
      <w:r w:rsidRPr="00DB31D7">
        <w:rPr>
          <w:rFonts w:ascii="Palatino Linotype" w:hAnsi="Palatino Linotype" w:cs="Arial"/>
          <w:b/>
          <w:bCs/>
        </w:rPr>
        <w:t>Sujetos Obligados</w:t>
      </w:r>
      <w:r w:rsidRPr="00DB31D7">
        <w:rPr>
          <w:rFonts w:ascii="Palatino Linotype" w:hAnsi="Palatino Linotype" w:cs="Arial"/>
        </w:rPr>
        <w:t xml:space="preserve"> se encuentran constreñidos a entregar la información pública solicitada por los particulares y que ésta se encuentre en sus archivos o que obre en su posesión, privilegiando en todo momento el principio de máxima publicidad, sin generarla, procesarla, resumirla, ni presentarla conforme al interés del solicitante. </w:t>
      </w:r>
    </w:p>
    <w:p w14:paraId="11737393" w14:textId="77777777" w:rsidR="003D68FC" w:rsidRPr="00DB31D7" w:rsidRDefault="003D68FC" w:rsidP="00B04D76">
      <w:pPr>
        <w:spacing w:line="360" w:lineRule="auto"/>
        <w:jc w:val="both"/>
        <w:rPr>
          <w:rFonts w:ascii="Palatino Linotype" w:hAnsi="Palatino Linotype" w:cs="Arial"/>
        </w:rPr>
      </w:pPr>
    </w:p>
    <w:p w14:paraId="152585ED" w14:textId="77777777" w:rsidR="003D68FC" w:rsidRPr="00DB31D7" w:rsidRDefault="003D68FC" w:rsidP="00B04D76">
      <w:pPr>
        <w:spacing w:line="360" w:lineRule="auto"/>
        <w:jc w:val="both"/>
        <w:rPr>
          <w:rFonts w:ascii="Palatino Linotype" w:hAnsi="Palatino Linotype" w:cs="Arial"/>
          <w:bCs/>
          <w:szCs w:val="22"/>
          <w:lang w:val="es-ES"/>
        </w:rPr>
      </w:pPr>
      <w:r w:rsidRPr="00DB31D7">
        <w:rPr>
          <w:rFonts w:ascii="Palatino Linotype" w:hAnsi="Palatino Linotype" w:cs="Arial"/>
          <w:bCs/>
          <w:szCs w:val="22"/>
          <w:lang w:val="es-ES"/>
        </w:rPr>
        <w:t xml:space="preserve">De igual forma, es importante señalar que este Instituto considera que, al haber existido un pronunciamiento por parte del </w:t>
      </w:r>
      <w:r w:rsidRPr="00DB31D7">
        <w:rPr>
          <w:rFonts w:ascii="Palatino Linotype" w:hAnsi="Palatino Linotype" w:cs="Arial"/>
          <w:b/>
          <w:bCs/>
          <w:szCs w:val="22"/>
          <w:lang w:val="es-ES"/>
        </w:rPr>
        <w:t>SUJETO OBLIGADO</w:t>
      </w:r>
      <w:r w:rsidRPr="00DB31D7">
        <w:rPr>
          <w:rFonts w:ascii="Palatino Linotype" w:hAnsi="Palatino Linotype" w:cs="Arial"/>
          <w:bCs/>
          <w:szCs w:val="22"/>
          <w:lang w:val="es-ES"/>
        </w:rPr>
        <w:t xml:space="preserve">, </w:t>
      </w:r>
      <w:r w:rsidRPr="00DB31D7">
        <w:rPr>
          <w:rFonts w:ascii="Palatino Linotype" w:hAnsi="Palatino Linotype"/>
        </w:rPr>
        <w:t>a fin de dar respuesta a la solicitud planteada,</w:t>
      </w:r>
      <w:r w:rsidRPr="00DB31D7">
        <w:rPr>
          <w:rFonts w:ascii="Palatino Linotype" w:hAnsi="Palatino Linotype" w:cs="Arial"/>
          <w:bCs/>
          <w:szCs w:val="22"/>
          <w:lang w:val="es-ES"/>
        </w:rPr>
        <w:t xml:space="preserve"> no está facultado para manifestarse sobre la veracidad de la misma, pues no existe precepto legal alguno en la Ley de la materia que lo faculte para que vía Recurso de Revisión pueda pronunciarse al respecto. </w:t>
      </w:r>
    </w:p>
    <w:p w14:paraId="5B8F9F6D" w14:textId="77777777" w:rsidR="003D68FC" w:rsidRPr="00DB31D7" w:rsidRDefault="003D68FC" w:rsidP="00B04D76">
      <w:pPr>
        <w:spacing w:line="360" w:lineRule="auto"/>
        <w:jc w:val="both"/>
        <w:rPr>
          <w:rFonts w:ascii="Palatino Linotype" w:hAnsi="Palatino Linotype" w:cs="Arial"/>
          <w:bCs/>
          <w:szCs w:val="22"/>
          <w:lang w:val="es-ES"/>
        </w:rPr>
      </w:pPr>
    </w:p>
    <w:p w14:paraId="2FE3F9A2" w14:textId="77777777" w:rsidR="003D68FC" w:rsidRPr="00DB31D7" w:rsidRDefault="003D68FC" w:rsidP="00B04D76">
      <w:pPr>
        <w:spacing w:line="360" w:lineRule="auto"/>
        <w:jc w:val="both"/>
        <w:rPr>
          <w:rFonts w:ascii="Palatino Linotype" w:hAnsi="Palatino Linotype" w:cs="Arial"/>
          <w:bCs/>
          <w:szCs w:val="22"/>
          <w:lang w:val="es-ES"/>
        </w:rPr>
      </w:pPr>
      <w:r w:rsidRPr="00DB31D7">
        <w:rPr>
          <w:rFonts w:ascii="Palatino Linotype" w:hAnsi="Palatino Linotype" w:cs="Arial"/>
          <w:bCs/>
          <w:szCs w:val="22"/>
          <w:lang w:val="es-ES"/>
        </w:rPr>
        <w:t>Sirve de apoyo a lo anterior, por analogía el criterio 31-10 emitido por el entonces Instituto Federal de Acceso a la Información ahora Instituto Nacional de Transparencia, Acceso a la Información y Protección de Datos Personales (INAI) que a la letra dice:</w:t>
      </w:r>
    </w:p>
    <w:p w14:paraId="57EC77F1" w14:textId="77777777" w:rsidR="003D68FC" w:rsidRPr="00DB31D7" w:rsidRDefault="003D68FC" w:rsidP="00B04D76">
      <w:pPr>
        <w:tabs>
          <w:tab w:val="left" w:pos="1140"/>
        </w:tabs>
        <w:jc w:val="both"/>
        <w:rPr>
          <w:rFonts w:ascii="Palatino Linotype" w:hAnsi="Palatino Linotype" w:cs="Arial"/>
          <w:bCs/>
          <w:szCs w:val="22"/>
          <w:lang w:val="es-ES"/>
        </w:rPr>
      </w:pPr>
      <w:r w:rsidRPr="00DB31D7">
        <w:rPr>
          <w:rFonts w:ascii="Palatino Linotype" w:hAnsi="Palatino Linotype" w:cs="Arial"/>
          <w:bCs/>
          <w:szCs w:val="22"/>
          <w:lang w:val="es-ES"/>
        </w:rPr>
        <w:tab/>
      </w:r>
    </w:p>
    <w:p w14:paraId="25C24C51" w14:textId="77777777" w:rsidR="003D68FC" w:rsidRPr="00DB31D7" w:rsidRDefault="003D68FC" w:rsidP="00B04D76">
      <w:pPr>
        <w:tabs>
          <w:tab w:val="left" w:pos="709"/>
        </w:tabs>
        <w:spacing w:line="276" w:lineRule="auto"/>
        <w:ind w:left="851" w:right="899"/>
        <w:jc w:val="both"/>
        <w:rPr>
          <w:rFonts w:ascii="Palatino Linotype" w:hAnsi="Palatino Linotype" w:cs="Arial"/>
          <w:b/>
          <w:bCs/>
          <w:i/>
          <w:sz w:val="22"/>
          <w:szCs w:val="22"/>
          <w:lang w:val="es-ES"/>
        </w:rPr>
      </w:pPr>
      <w:r w:rsidRPr="00DB31D7">
        <w:rPr>
          <w:rFonts w:ascii="Palatino Linotype" w:hAnsi="Palatino Linotype" w:cs="Arial"/>
          <w:b/>
          <w:bCs/>
          <w:i/>
          <w:sz w:val="22"/>
          <w:szCs w:val="22"/>
          <w:lang w:val="es-ES"/>
        </w:rPr>
        <w:t>“El Instituto Federal de Acceso a la Información y Protección de Datos no cuenta con facultades para pronunciarse respecto de la veracidad de los documentos proporcionados por los sujetos obligados</w:t>
      </w:r>
      <w:r w:rsidRPr="00DB31D7">
        <w:rPr>
          <w:rFonts w:ascii="Palatino Linotype" w:hAnsi="Palatino Linotype" w:cs="Arial"/>
          <w:bCs/>
          <w:i/>
          <w:sz w:val="22"/>
          <w:szCs w:val="22"/>
          <w:lang w:val="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w:t>
      </w:r>
      <w:r w:rsidRPr="00DB31D7">
        <w:rPr>
          <w:rFonts w:ascii="Palatino Linotype" w:hAnsi="Palatino Linotype" w:cs="Arial"/>
          <w:bCs/>
          <w:i/>
          <w:sz w:val="22"/>
          <w:szCs w:val="22"/>
          <w:lang w:val="es-ES"/>
        </w:rPr>
        <w:lastRenderedPageBreak/>
        <w:t>Transparencia y Acceso a la Información Pública Gubernamental no se prevé una causal que permita al Instituto Federal de Acceso a la Información y Protección de Datos conocer, vía recurso revisión, al respecto.</w:t>
      </w:r>
      <w:r w:rsidRPr="00DB31D7">
        <w:rPr>
          <w:rFonts w:ascii="Palatino Linotype" w:hAnsi="Palatino Linotype" w:cs="Arial"/>
          <w:b/>
          <w:bCs/>
          <w:i/>
          <w:sz w:val="22"/>
          <w:szCs w:val="22"/>
          <w:lang w:val="es-ES"/>
        </w:rPr>
        <w:t>”</w:t>
      </w:r>
    </w:p>
    <w:p w14:paraId="29F68B41" w14:textId="77777777" w:rsidR="003D68FC" w:rsidRPr="00DB31D7" w:rsidRDefault="003D68FC" w:rsidP="00B04D76">
      <w:pPr>
        <w:tabs>
          <w:tab w:val="left" w:pos="1140"/>
        </w:tabs>
        <w:spacing w:line="276" w:lineRule="auto"/>
        <w:jc w:val="both"/>
        <w:rPr>
          <w:rFonts w:ascii="Palatino Linotype" w:hAnsi="Palatino Linotype" w:cs="Arial"/>
          <w:bCs/>
          <w:szCs w:val="22"/>
          <w:lang w:val="es-ES"/>
        </w:rPr>
      </w:pPr>
    </w:p>
    <w:p w14:paraId="72490F8E" w14:textId="77777777" w:rsidR="003D68FC" w:rsidRPr="00DB31D7" w:rsidRDefault="003D68FC" w:rsidP="00B04D76">
      <w:pPr>
        <w:spacing w:line="360" w:lineRule="auto"/>
        <w:jc w:val="both"/>
        <w:rPr>
          <w:rFonts w:ascii="Palatino Linotype" w:hAnsi="Palatino Linotype" w:cs="Arial"/>
          <w:lang w:val="es-ES" w:eastAsia="es-MX"/>
        </w:rPr>
      </w:pPr>
      <w:r w:rsidRPr="00DB31D7">
        <w:rPr>
          <w:rFonts w:ascii="Palatino Linotype" w:hAnsi="Palatino Linotype" w:cs="Arial"/>
          <w:lang w:val="es-ES" w:eastAsia="es-MX"/>
        </w:rPr>
        <w:t xml:space="preserve">Por lo tanto, bajo los principios de certeza, eficacia y objetividad, establecidos en el artículo 9, de la Ley de Transparencia y Acceso a la Información Pública del Estado de México y Municipios, este Instituto como Órgano Garante determina que se atendió el derecho accionado por el particular. </w:t>
      </w:r>
    </w:p>
    <w:p w14:paraId="7801E971" w14:textId="77777777" w:rsidR="00511CA1" w:rsidRPr="00DB31D7" w:rsidRDefault="00511CA1" w:rsidP="00B04D76">
      <w:pPr>
        <w:spacing w:line="360" w:lineRule="auto"/>
        <w:jc w:val="both"/>
        <w:rPr>
          <w:rFonts w:ascii="Palatino Linotype" w:eastAsia="Arial Unicode MS" w:hAnsi="Palatino Linotype" w:cs="Arial"/>
          <w:lang w:val="es-ES"/>
        </w:rPr>
      </w:pPr>
    </w:p>
    <w:p w14:paraId="6A08C429" w14:textId="2C808903" w:rsidR="003D68FC" w:rsidRPr="00DB31D7" w:rsidRDefault="003D68FC" w:rsidP="00B04D76">
      <w:pPr>
        <w:spacing w:line="360" w:lineRule="auto"/>
        <w:jc w:val="both"/>
        <w:rPr>
          <w:rFonts w:ascii="Palatino Linotype" w:hAnsi="Palatino Linotype"/>
          <w:b/>
          <w:bCs/>
        </w:rPr>
      </w:pPr>
      <w:r w:rsidRPr="00DB31D7">
        <w:rPr>
          <w:rFonts w:ascii="Palatino Linotype" w:eastAsia="Calibri" w:hAnsi="Palatino Linotype"/>
          <w:lang w:val="es-ES"/>
        </w:rPr>
        <w:t xml:space="preserve">Por lo anterior, se considera que las </w:t>
      </w:r>
      <w:r w:rsidRPr="00DB31D7">
        <w:rPr>
          <w:rFonts w:ascii="Palatino Linotype" w:hAnsi="Palatino Linotype" w:cs="Arial"/>
          <w:lang w:val="es-ES"/>
        </w:rPr>
        <w:t xml:space="preserve">razones o motivos de inconformidad planteadas por </w:t>
      </w:r>
      <w:r w:rsidRPr="00DB31D7">
        <w:rPr>
          <w:rFonts w:ascii="Palatino Linotype" w:hAnsi="Palatino Linotype" w:cs="Arial"/>
          <w:b/>
          <w:lang w:val="es-ES"/>
        </w:rPr>
        <w:t>EL RECURRENTE,</w:t>
      </w:r>
      <w:r w:rsidRPr="00DB31D7">
        <w:rPr>
          <w:rFonts w:ascii="Palatino Linotype" w:hAnsi="Palatino Linotype"/>
          <w:b/>
          <w:lang w:val="es-ES"/>
        </w:rPr>
        <w:t xml:space="preserve"> </w:t>
      </w:r>
      <w:r w:rsidRPr="00DB31D7">
        <w:rPr>
          <w:rFonts w:ascii="Palatino Linotype" w:hAnsi="Palatino Linotype" w:cs="Arial"/>
          <w:lang w:val="es-ES"/>
        </w:rPr>
        <w:t xml:space="preserve">resultan </w:t>
      </w:r>
      <w:r w:rsidRPr="00DB31D7">
        <w:rPr>
          <w:rFonts w:ascii="Palatino Linotype" w:hAnsi="Palatino Linotype" w:cs="Arial"/>
          <w:b/>
          <w:lang w:val="es-ES"/>
        </w:rPr>
        <w:t>infundadas</w:t>
      </w:r>
      <w:r w:rsidRPr="00DB31D7">
        <w:rPr>
          <w:rFonts w:ascii="Palatino Linotype" w:hAnsi="Palatino Linotype" w:cs="Arial"/>
          <w:lang w:val="es-ES"/>
        </w:rPr>
        <w:t>;</w:t>
      </w:r>
      <w:r w:rsidRPr="00DB31D7">
        <w:rPr>
          <w:rFonts w:ascii="Palatino Linotype" w:eastAsia="Calibri" w:hAnsi="Palatino Linotype"/>
          <w:lang w:val="es-ES"/>
        </w:rPr>
        <w:t xml:space="preserve"> en consecuencia, este Órgano Garante determina </w:t>
      </w:r>
      <w:r w:rsidRPr="00DB31D7">
        <w:rPr>
          <w:rFonts w:ascii="Palatino Linotype" w:eastAsia="Calibri" w:hAnsi="Palatino Linotype"/>
          <w:b/>
          <w:lang w:val="es-ES"/>
        </w:rPr>
        <w:t xml:space="preserve">CONFIRMAR </w:t>
      </w:r>
      <w:r w:rsidRPr="00DB31D7">
        <w:rPr>
          <w:rFonts w:ascii="Palatino Linotype" w:eastAsia="Calibri" w:hAnsi="Palatino Linotype"/>
          <w:lang w:val="es-ES"/>
        </w:rPr>
        <w:t xml:space="preserve">la respuesta otorgada por el </w:t>
      </w:r>
      <w:r w:rsidRPr="00DB31D7">
        <w:rPr>
          <w:rFonts w:ascii="Palatino Linotype" w:eastAsia="Calibri" w:hAnsi="Palatino Linotype"/>
          <w:b/>
          <w:lang w:val="es-ES"/>
        </w:rPr>
        <w:t xml:space="preserve">SUJETO OBLIGADO </w:t>
      </w:r>
      <w:r w:rsidRPr="00DB31D7">
        <w:rPr>
          <w:rFonts w:ascii="Palatino Linotype" w:eastAsia="Calibri" w:hAnsi="Palatino Linotype"/>
          <w:lang w:val="es-ES"/>
        </w:rPr>
        <w:t xml:space="preserve">en la solicitud </w:t>
      </w:r>
      <w:r w:rsidR="00836993" w:rsidRPr="00DB31D7">
        <w:rPr>
          <w:rFonts w:ascii="Palatino Linotype" w:eastAsia="MS Mincho" w:hAnsi="Palatino Linotype" w:cs="Arial"/>
          <w:b/>
          <w:bCs/>
        </w:rPr>
        <w:t>00097/MALINAL/IP/2022</w:t>
      </w:r>
      <w:r w:rsidRPr="00DB31D7">
        <w:rPr>
          <w:rFonts w:ascii="Palatino Linotype" w:hAnsi="Palatino Linotype"/>
          <w:b/>
          <w:bCs/>
        </w:rPr>
        <w:t>.</w:t>
      </w:r>
    </w:p>
    <w:p w14:paraId="5A150CD5" w14:textId="77777777" w:rsidR="00143923" w:rsidRPr="00DB31D7" w:rsidRDefault="00143923" w:rsidP="00B04D76">
      <w:pPr>
        <w:spacing w:line="360" w:lineRule="auto"/>
        <w:jc w:val="both"/>
        <w:rPr>
          <w:rFonts w:ascii="Palatino Linotype" w:hAnsi="Palatino Linotype"/>
          <w:b/>
          <w:bCs/>
        </w:rPr>
      </w:pPr>
    </w:p>
    <w:p w14:paraId="394A9D1B" w14:textId="77777777" w:rsidR="003D68FC" w:rsidRPr="00DB31D7" w:rsidRDefault="003D68FC" w:rsidP="00B04D76">
      <w:pPr>
        <w:widowControl w:val="0"/>
        <w:autoSpaceDE w:val="0"/>
        <w:autoSpaceDN w:val="0"/>
        <w:adjustRightInd w:val="0"/>
        <w:spacing w:line="360" w:lineRule="auto"/>
        <w:jc w:val="both"/>
        <w:rPr>
          <w:rFonts w:ascii="Palatino Linotype" w:eastAsia="Calibri" w:hAnsi="Palatino Linotype" w:cs="Arial"/>
          <w:color w:val="000000" w:themeColor="text1"/>
        </w:rPr>
      </w:pPr>
      <w:r w:rsidRPr="00DB31D7">
        <w:rPr>
          <w:rFonts w:ascii="Palatino Linotype" w:eastAsia="Calibri" w:hAnsi="Palatino Linotype" w:cs="Arial"/>
          <w:color w:val="000000" w:themeColor="text1"/>
        </w:rPr>
        <w:t xml:space="preserve">Por lo que, con </w:t>
      </w:r>
      <w:r w:rsidRPr="00DB31D7">
        <w:rPr>
          <w:rFonts w:ascii="Palatino Linotype" w:hAnsi="Palatino Linotype" w:cs="Arial"/>
          <w:color w:val="000000" w:themeColor="text1"/>
        </w:rPr>
        <w:t>fundamento</w:t>
      </w:r>
      <w:r w:rsidRPr="00DB31D7">
        <w:rPr>
          <w:rFonts w:ascii="Palatino Linotype" w:eastAsia="Calibri" w:hAnsi="Palatino Linotype" w:cs="Arial"/>
          <w:color w:val="000000" w:themeColor="text1"/>
        </w:rPr>
        <w:t xml:space="preserve"> en lo prescrito en los artículos 5, párrafos </w:t>
      </w:r>
      <w:r w:rsidRPr="00DB31D7">
        <w:rPr>
          <w:rFonts w:ascii="Palatino Linotype" w:eastAsia="Calibri" w:hAnsi="Palatino Linotype" w:cs="Arial"/>
        </w:rPr>
        <w:t>trigésimos, trigésimos primero, trigésimos segundos,</w:t>
      </w:r>
      <w:r w:rsidRPr="00DB31D7">
        <w:rPr>
          <w:rFonts w:ascii="Palatino Linotype" w:hAnsi="Palatino Linotype"/>
          <w:color w:val="000000" w:themeColor="text1"/>
        </w:rPr>
        <w:t xml:space="preserve"> fracciones IV y V,</w:t>
      </w:r>
      <w:r w:rsidRPr="00DB31D7">
        <w:rPr>
          <w:rFonts w:ascii="Palatino Linotype" w:eastAsia="Calibri" w:hAnsi="Palatino Linotype" w:cs="Arial"/>
          <w:color w:val="000000" w:themeColor="text1"/>
        </w:rPr>
        <w:t xml:space="preserve"> de la Constitución Política del Estado Libre y Soberano de </w:t>
      </w:r>
      <w:r w:rsidRPr="00DB31D7">
        <w:rPr>
          <w:rFonts w:ascii="Palatino Linotype" w:hAnsi="Palatino Linotype" w:cs="Arial"/>
          <w:color w:val="000000" w:themeColor="text1"/>
          <w:lang w:val="es-ES_tradnl"/>
        </w:rPr>
        <w:t>México</w:t>
      </w:r>
      <w:r w:rsidRPr="00DB31D7">
        <w:rPr>
          <w:rFonts w:ascii="Palatino Linotype" w:eastAsia="Calibri" w:hAnsi="Palatino Linotype" w:cs="Arial"/>
          <w:color w:val="000000" w:themeColor="text1"/>
        </w:rPr>
        <w:t xml:space="preserve">, y los artículos </w:t>
      </w:r>
      <w:r w:rsidRPr="00DB31D7">
        <w:rPr>
          <w:rFonts w:ascii="Palatino Linotype" w:hAnsi="Palatino Linotype"/>
          <w:color w:val="000000" w:themeColor="text1"/>
        </w:rPr>
        <w:t xml:space="preserve">2, </w:t>
      </w:r>
      <w:r w:rsidRPr="00DB31D7">
        <w:rPr>
          <w:rFonts w:ascii="Palatino Linotype" w:hAnsi="Palatino Linotype" w:cs="Arial"/>
          <w:color w:val="000000" w:themeColor="text1"/>
        </w:rPr>
        <w:t>fracción</w:t>
      </w:r>
      <w:r w:rsidRPr="00DB31D7">
        <w:rPr>
          <w:rFonts w:ascii="Palatino Linotype" w:hAnsi="Palatino Linotype"/>
          <w:color w:val="000000" w:themeColor="text1"/>
        </w:rPr>
        <w:t xml:space="preserve"> II, 9, </w:t>
      </w:r>
      <w:r w:rsidRPr="00DB31D7">
        <w:rPr>
          <w:rFonts w:ascii="Palatino Linotype" w:hAnsi="Palatino Linotype" w:cs="Arial"/>
          <w:color w:val="000000" w:themeColor="text1"/>
          <w:lang w:val="es-ES_tradnl"/>
        </w:rPr>
        <w:t>29</w:t>
      </w:r>
      <w:r w:rsidRPr="00DB31D7">
        <w:rPr>
          <w:rFonts w:ascii="Palatino Linotype" w:hAnsi="Palatino Linotype"/>
          <w:color w:val="000000" w:themeColor="text1"/>
        </w:rPr>
        <w:t>, 36, fracciones I y II, 176, 178, 179, 181, 185, fracción I, 186 y 188,</w:t>
      </w:r>
      <w:r w:rsidRPr="00DB31D7">
        <w:rPr>
          <w:rFonts w:ascii="Palatino Linotype" w:eastAsia="Calibri" w:hAnsi="Palatino Linotype" w:cs="Arial"/>
          <w:color w:val="000000" w:themeColor="text1"/>
        </w:rPr>
        <w:t xml:space="preserve"> de la Ley de Transparencia y Acceso a la Información Pública del Estado de México y </w:t>
      </w:r>
      <w:r w:rsidRPr="00DB31D7">
        <w:rPr>
          <w:rFonts w:ascii="Palatino Linotype" w:hAnsi="Palatino Linotype" w:cs="Arial"/>
          <w:color w:val="000000" w:themeColor="text1"/>
        </w:rPr>
        <w:t>Municipios</w:t>
      </w:r>
      <w:r w:rsidRPr="00DB31D7">
        <w:rPr>
          <w:rFonts w:ascii="Palatino Linotype" w:eastAsia="Calibri" w:hAnsi="Palatino Linotype" w:cs="Arial"/>
          <w:color w:val="000000" w:themeColor="text1"/>
        </w:rPr>
        <w:t xml:space="preserve">, </w:t>
      </w:r>
      <w:r w:rsidRPr="00DB31D7">
        <w:rPr>
          <w:rFonts w:ascii="Palatino Linotype" w:hAnsi="Palatino Linotype"/>
          <w:color w:val="000000" w:themeColor="text1"/>
        </w:rPr>
        <w:t>este</w:t>
      </w:r>
      <w:r w:rsidRPr="00DB31D7">
        <w:rPr>
          <w:rFonts w:ascii="Palatino Linotype" w:eastAsia="Calibri" w:hAnsi="Palatino Linotype" w:cs="Arial"/>
          <w:color w:val="000000" w:themeColor="text1"/>
        </w:rPr>
        <w:t xml:space="preserve"> Pleno:</w:t>
      </w:r>
    </w:p>
    <w:p w14:paraId="7E79ED72" w14:textId="77777777" w:rsidR="003D68FC" w:rsidRPr="00DB31D7" w:rsidRDefault="003D68FC" w:rsidP="00511CA1">
      <w:pPr>
        <w:widowControl w:val="0"/>
        <w:autoSpaceDE w:val="0"/>
        <w:autoSpaceDN w:val="0"/>
        <w:adjustRightInd w:val="0"/>
        <w:jc w:val="both"/>
        <w:rPr>
          <w:rFonts w:ascii="Palatino Linotype" w:hAnsi="Palatino Linotype"/>
          <w:sz w:val="28"/>
          <w:szCs w:val="28"/>
        </w:rPr>
      </w:pPr>
    </w:p>
    <w:p w14:paraId="26972A0C" w14:textId="77777777" w:rsidR="003D68FC" w:rsidRPr="00DB31D7" w:rsidRDefault="003D68FC" w:rsidP="00511CA1">
      <w:pPr>
        <w:jc w:val="center"/>
        <w:rPr>
          <w:rFonts w:ascii="Palatino Linotype" w:hAnsi="Palatino Linotype" w:cs="Arial"/>
          <w:b/>
          <w:spacing w:val="44"/>
          <w:sz w:val="28"/>
        </w:rPr>
      </w:pPr>
      <w:r w:rsidRPr="00DB31D7">
        <w:rPr>
          <w:rFonts w:ascii="Palatino Linotype" w:hAnsi="Palatino Linotype" w:cs="Arial"/>
          <w:b/>
          <w:spacing w:val="44"/>
          <w:sz w:val="28"/>
        </w:rPr>
        <w:t>RESUELVE</w:t>
      </w:r>
    </w:p>
    <w:p w14:paraId="1034DD1D" w14:textId="77777777" w:rsidR="003D68FC" w:rsidRPr="00DB31D7" w:rsidRDefault="003D68FC" w:rsidP="00511CA1">
      <w:pPr>
        <w:jc w:val="center"/>
        <w:rPr>
          <w:rFonts w:ascii="Palatino Linotype" w:hAnsi="Palatino Linotype" w:cs="Arial"/>
          <w:b/>
          <w:spacing w:val="44"/>
          <w:sz w:val="28"/>
        </w:rPr>
      </w:pPr>
    </w:p>
    <w:p w14:paraId="57135157" w14:textId="77777777" w:rsidR="003D68FC" w:rsidRPr="00DB31D7" w:rsidRDefault="003D68FC" w:rsidP="00B04D76">
      <w:pPr>
        <w:widowControl w:val="0"/>
        <w:autoSpaceDE w:val="0"/>
        <w:autoSpaceDN w:val="0"/>
        <w:adjustRightInd w:val="0"/>
        <w:spacing w:line="360" w:lineRule="auto"/>
        <w:jc w:val="both"/>
        <w:rPr>
          <w:rFonts w:ascii="Palatino Linotype" w:hAnsi="Palatino Linotype" w:cs="Arial"/>
          <w:color w:val="000000" w:themeColor="text1"/>
        </w:rPr>
      </w:pPr>
      <w:r w:rsidRPr="00DB31D7">
        <w:rPr>
          <w:rFonts w:ascii="Palatino Linotype" w:hAnsi="Palatino Linotype" w:cs="Arial"/>
          <w:b/>
          <w:color w:val="000000" w:themeColor="text1"/>
          <w:sz w:val="28"/>
        </w:rPr>
        <w:t>PRIMERO.</w:t>
      </w:r>
      <w:r w:rsidRPr="00DB31D7">
        <w:rPr>
          <w:rFonts w:ascii="Palatino Linotype" w:hAnsi="Palatino Linotype" w:cs="Arial"/>
          <w:color w:val="000000" w:themeColor="text1"/>
        </w:rPr>
        <w:t xml:space="preserve"> Resultan </w:t>
      </w:r>
      <w:r w:rsidRPr="00DB31D7">
        <w:rPr>
          <w:rFonts w:ascii="Palatino Linotype" w:hAnsi="Palatino Linotype" w:cs="Arial"/>
          <w:b/>
          <w:bCs/>
          <w:color w:val="000000" w:themeColor="text1"/>
        </w:rPr>
        <w:t>infundadas</w:t>
      </w:r>
      <w:r w:rsidRPr="00DB31D7">
        <w:rPr>
          <w:rFonts w:ascii="Palatino Linotype" w:hAnsi="Palatino Linotype" w:cs="Arial"/>
          <w:color w:val="000000" w:themeColor="text1"/>
        </w:rPr>
        <w:t xml:space="preserve"> las razones o motivos de inconformidad planteadas por </w:t>
      </w:r>
      <w:r w:rsidRPr="00DB31D7">
        <w:rPr>
          <w:rFonts w:ascii="Palatino Linotype" w:hAnsi="Palatino Linotype" w:cs="Arial"/>
          <w:b/>
          <w:color w:val="000000"/>
          <w:lang w:eastAsia="es-MX"/>
        </w:rPr>
        <w:t>EL RECURRENTE</w:t>
      </w:r>
      <w:r w:rsidRPr="00DB31D7">
        <w:rPr>
          <w:rFonts w:ascii="Palatino Linotype" w:hAnsi="Palatino Linotype" w:cs="Arial"/>
          <w:color w:val="000000" w:themeColor="text1"/>
        </w:rPr>
        <w:t xml:space="preserve"> y analizadas en el </w:t>
      </w:r>
      <w:r w:rsidRPr="00DB31D7">
        <w:rPr>
          <w:rFonts w:ascii="Palatino Linotype" w:hAnsi="Palatino Linotype" w:cs="Arial"/>
          <w:b/>
          <w:bCs/>
          <w:color w:val="000000" w:themeColor="text1"/>
        </w:rPr>
        <w:t>Considerando Quinto</w:t>
      </w:r>
      <w:r w:rsidRPr="00DB31D7">
        <w:rPr>
          <w:rFonts w:ascii="Palatino Linotype" w:hAnsi="Palatino Linotype" w:cs="Arial"/>
          <w:color w:val="000000" w:themeColor="text1"/>
        </w:rPr>
        <w:t xml:space="preserve"> de la presente Resolución.</w:t>
      </w:r>
    </w:p>
    <w:p w14:paraId="1B244C1A" w14:textId="41C8872A" w:rsidR="003D68FC" w:rsidRPr="00DB31D7" w:rsidRDefault="003D68FC" w:rsidP="00B04D76">
      <w:pPr>
        <w:widowControl w:val="0"/>
        <w:autoSpaceDE w:val="0"/>
        <w:autoSpaceDN w:val="0"/>
        <w:adjustRightInd w:val="0"/>
        <w:spacing w:line="360" w:lineRule="auto"/>
        <w:jc w:val="both"/>
        <w:rPr>
          <w:rFonts w:ascii="Palatino Linotype" w:hAnsi="Palatino Linotype"/>
          <w:b/>
        </w:rPr>
      </w:pPr>
      <w:r w:rsidRPr="00DB31D7">
        <w:rPr>
          <w:rFonts w:ascii="Palatino Linotype" w:hAnsi="Palatino Linotype" w:cs="Arial"/>
          <w:b/>
          <w:color w:val="000000" w:themeColor="text1"/>
          <w:sz w:val="28"/>
        </w:rPr>
        <w:lastRenderedPageBreak/>
        <w:t xml:space="preserve">SEGUNDO. </w:t>
      </w:r>
      <w:r w:rsidRPr="00DB31D7">
        <w:rPr>
          <w:rFonts w:ascii="Palatino Linotype" w:hAnsi="Palatino Linotype" w:cs="Arial"/>
          <w:color w:val="000000" w:themeColor="text1"/>
        </w:rPr>
        <w:t>Se</w:t>
      </w:r>
      <w:r w:rsidRPr="00DB31D7">
        <w:rPr>
          <w:rFonts w:ascii="Palatino Linotype" w:hAnsi="Palatino Linotype" w:cs="Arial"/>
          <w:b/>
          <w:color w:val="000000" w:themeColor="text1"/>
        </w:rPr>
        <w:t xml:space="preserve"> CONFIRMA </w:t>
      </w:r>
      <w:r w:rsidRPr="00DB31D7">
        <w:rPr>
          <w:rFonts w:ascii="Palatino Linotype" w:hAnsi="Palatino Linotype" w:cs="Arial"/>
          <w:color w:val="000000" w:themeColor="text1"/>
        </w:rPr>
        <w:t xml:space="preserve">la respuesta del </w:t>
      </w:r>
      <w:r w:rsidRPr="00DB31D7">
        <w:rPr>
          <w:rFonts w:ascii="Palatino Linotype" w:hAnsi="Palatino Linotype" w:cs="Arial"/>
          <w:b/>
          <w:color w:val="000000" w:themeColor="text1"/>
        </w:rPr>
        <w:t xml:space="preserve">SUJETO OBLIGADO </w:t>
      </w:r>
      <w:r w:rsidRPr="00DB31D7">
        <w:rPr>
          <w:rFonts w:ascii="Palatino Linotype" w:hAnsi="Palatino Linotype" w:cs="Arial"/>
          <w:color w:val="000000" w:themeColor="text1"/>
        </w:rPr>
        <w:t xml:space="preserve">otorgada a la solicitud de acceso a la información pública con folio </w:t>
      </w:r>
      <w:r w:rsidR="00836993" w:rsidRPr="00DB31D7">
        <w:rPr>
          <w:rFonts w:ascii="Palatino Linotype" w:eastAsia="MS Mincho" w:hAnsi="Palatino Linotype" w:cs="Arial"/>
          <w:b/>
          <w:bCs/>
        </w:rPr>
        <w:t>00097/MALINAL/IP/2022</w:t>
      </w:r>
      <w:r w:rsidRPr="00DB31D7">
        <w:rPr>
          <w:rFonts w:ascii="Palatino Linotype" w:hAnsi="Palatino Linotype" w:cs="Arial"/>
          <w:color w:val="000000" w:themeColor="text1"/>
        </w:rPr>
        <w:t xml:space="preserve">, en términos del </w:t>
      </w:r>
      <w:r w:rsidRPr="00DB31D7">
        <w:rPr>
          <w:rFonts w:ascii="Palatino Linotype" w:hAnsi="Palatino Linotype" w:cs="Arial"/>
          <w:b/>
          <w:bCs/>
          <w:color w:val="000000" w:themeColor="text1"/>
        </w:rPr>
        <w:t>Considerando Quinto</w:t>
      </w:r>
      <w:r w:rsidRPr="00DB31D7">
        <w:rPr>
          <w:rFonts w:ascii="Palatino Linotype" w:hAnsi="Palatino Linotype" w:cs="Arial"/>
          <w:color w:val="000000" w:themeColor="text1"/>
        </w:rPr>
        <w:t>.</w:t>
      </w:r>
    </w:p>
    <w:p w14:paraId="5A883E96" w14:textId="77777777" w:rsidR="003D68FC" w:rsidRPr="00DB31D7" w:rsidRDefault="003D68FC" w:rsidP="00B04D76">
      <w:pPr>
        <w:pStyle w:val="Prrafodelista"/>
        <w:spacing w:line="360" w:lineRule="auto"/>
        <w:rPr>
          <w:rFonts w:ascii="Palatino Linotype" w:hAnsi="Palatino Linotype" w:cs="Arial"/>
          <w:b/>
          <w:color w:val="000000" w:themeColor="text1"/>
        </w:rPr>
      </w:pPr>
    </w:p>
    <w:p w14:paraId="37D5E2B9" w14:textId="13474B38" w:rsidR="003D68FC" w:rsidRPr="00DB31D7" w:rsidRDefault="003D68FC" w:rsidP="00B04D76">
      <w:pPr>
        <w:widowControl w:val="0"/>
        <w:autoSpaceDE w:val="0"/>
        <w:autoSpaceDN w:val="0"/>
        <w:adjustRightInd w:val="0"/>
        <w:spacing w:line="360" w:lineRule="auto"/>
        <w:jc w:val="both"/>
        <w:rPr>
          <w:rFonts w:ascii="Palatino Linotype" w:eastAsiaTheme="minorEastAsia" w:hAnsi="Palatino Linotype"/>
          <w:b/>
          <w:color w:val="222222"/>
          <w:szCs w:val="17"/>
          <w:lang w:eastAsia="es-ES_tradnl"/>
        </w:rPr>
      </w:pPr>
      <w:r w:rsidRPr="00DB31D7">
        <w:rPr>
          <w:rFonts w:ascii="Palatino Linotype" w:hAnsi="Palatino Linotype" w:cs="Arial"/>
          <w:b/>
          <w:color w:val="000000" w:themeColor="text1"/>
          <w:sz w:val="28"/>
        </w:rPr>
        <w:t xml:space="preserve">TERCERO. </w:t>
      </w:r>
      <w:r w:rsidRPr="00DB31D7">
        <w:rPr>
          <w:rFonts w:ascii="Palatino Linotype" w:hAnsi="Palatino Linotype" w:cs="Arial"/>
          <w:b/>
          <w:lang w:val="es-ES_tradnl"/>
        </w:rPr>
        <w:t xml:space="preserve">Notifíquese </w:t>
      </w:r>
      <w:r w:rsidRPr="00DB31D7">
        <w:rPr>
          <w:rFonts w:ascii="Palatino Linotype" w:hAnsi="Palatino Linotype" w:cs="Arial"/>
          <w:lang w:val="es-ES_tradnl"/>
        </w:rPr>
        <w:t xml:space="preserve">la presente </w:t>
      </w:r>
      <w:r w:rsidR="00042DFA" w:rsidRPr="00DB31D7">
        <w:rPr>
          <w:rFonts w:ascii="Palatino Linotype" w:hAnsi="Palatino Linotype" w:cs="Arial"/>
          <w:lang w:val="es-ES_tradnl"/>
        </w:rPr>
        <w:t xml:space="preserve">Resolución </w:t>
      </w:r>
      <w:r w:rsidRPr="00DB31D7">
        <w:rPr>
          <w:rFonts w:ascii="Palatino Linotype" w:hAnsi="Palatino Linotype" w:cs="Arial"/>
          <w:lang w:val="es-ES_tradnl"/>
        </w:rPr>
        <w:t>a</w:t>
      </w:r>
      <w:r w:rsidR="00956F4F" w:rsidRPr="00DB31D7">
        <w:rPr>
          <w:rFonts w:ascii="Palatino Linotype" w:hAnsi="Palatino Linotype" w:cs="Arial"/>
          <w:lang w:val="es-ES_tradnl"/>
        </w:rPr>
        <w:t xml:space="preserve"> </w:t>
      </w:r>
      <w:r w:rsidRPr="00DB31D7">
        <w:rPr>
          <w:rFonts w:ascii="Palatino Linotype" w:hAnsi="Palatino Linotype" w:cs="Arial"/>
          <w:lang w:val="es-ES_tradnl"/>
        </w:rPr>
        <w:t>l</w:t>
      </w:r>
      <w:r w:rsidR="00956F4F" w:rsidRPr="00DB31D7">
        <w:rPr>
          <w:rFonts w:ascii="Palatino Linotype" w:hAnsi="Palatino Linotype" w:cs="Arial"/>
          <w:lang w:val="es-ES_tradnl"/>
        </w:rPr>
        <w:t>a</w:t>
      </w:r>
      <w:r w:rsidRPr="00DB31D7">
        <w:rPr>
          <w:rFonts w:ascii="Palatino Linotype" w:hAnsi="Palatino Linotype" w:cs="Arial"/>
          <w:lang w:val="es-ES_tradnl"/>
        </w:rPr>
        <w:t xml:space="preserve"> Titular de la Unidad de Transparencia del </w:t>
      </w:r>
      <w:r w:rsidRPr="00DB31D7">
        <w:rPr>
          <w:rFonts w:ascii="Palatino Linotype" w:hAnsi="Palatino Linotype" w:cs="Arial"/>
          <w:b/>
          <w:lang w:val="es-ES_tradnl"/>
        </w:rPr>
        <w:t>SUJETO OBLIGADO</w:t>
      </w:r>
      <w:r w:rsidRPr="00DB31D7">
        <w:rPr>
          <w:rFonts w:ascii="Palatino Linotype" w:hAnsi="Palatino Linotype" w:cs="Arial"/>
          <w:lang w:val="es-ES_tradnl"/>
        </w:rPr>
        <w:t>, para su conocimiento, a través del Sistema de Acceso a la Información Mexiquense (</w:t>
      </w:r>
      <w:r w:rsidRPr="00DB31D7">
        <w:rPr>
          <w:rFonts w:ascii="Palatino Linotype" w:hAnsi="Palatino Linotype" w:cs="Arial"/>
          <w:b/>
          <w:bCs/>
          <w:lang w:val="es-ES_tradnl"/>
        </w:rPr>
        <w:t>SAIMEX</w:t>
      </w:r>
      <w:r w:rsidRPr="00DB31D7">
        <w:rPr>
          <w:rFonts w:ascii="Palatino Linotype" w:hAnsi="Palatino Linotype" w:cs="Arial"/>
          <w:lang w:val="es-ES_tradnl"/>
        </w:rPr>
        <w:t>).</w:t>
      </w:r>
    </w:p>
    <w:p w14:paraId="2367B211" w14:textId="77777777" w:rsidR="003D68FC" w:rsidRPr="00DB31D7" w:rsidRDefault="003D68FC" w:rsidP="00B04D76">
      <w:pPr>
        <w:widowControl w:val="0"/>
        <w:autoSpaceDE w:val="0"/>
        <w:autoSpaceDN w:val="0"/>
        <w:adjustRightInd w:val="0"/>
        <w:spacing w:line="360" w:lineRule="auto"/>
        <w:jc w:val="both"/>
        <w:rPr>
          <w:rFonts w:ascii="Palatino Linotype" w:eastAsiaTheme="minorEastAsia" w:hAnsi="Palatino Linotype"/>
          <w:b/>
          <w:color w:val="222222"/>
          <w:lang w:eastAsia="es-ES_tradnl"/>
        </w:rPr>
      </w:pPr>
    </w:p>
    <w:p w14:paraId="5C270E5D" w14:textId="4C08F9F0" w:rsidR="003D68FC" w:rsidRPr="00DB31D7" w:rsidRDefault="003D68FC" w:rsidP="00B04D76">
      <w:pPr>
        <w:spacing w:line="360" w:lineRule="auto"/>
        <w:jc w:val="both"/>
        <w:rPr>
          <w:rFonts w:ascii="Palatino Linotype" w:hAnsi="Palatino Linotype"/>
          <w:lang w:eastAsia="es-ES_tradnl"/>
        </w:rPr>
      </w:pPr>
      <w:r w:rsidRPr="00DB31D7">
        <w:rPr>
          <w:rFonts w:ascii="Palatino Linotype" w:hAnsi="Palatino Linotype"/>
          <w:b/>
          <w:sz w:val="28"/>
          <w:szCs w:val="28"/>
        </w:rPr>
        <w:t>CUARTO</w:t>
      </w:r>
      <w:r w:rsidRPr="00DB31D7">
        <w:rPr>
          <w:rFonts w:ascii="Palatino Linotype" w:hAnsi="Palatino Linotype" w:cs="Arial"/>
          <w:b/>
          <w:bCs/>
          <w:lang w:eastAsia="es-MX"/>
        </w:rPr>
        <w:t xml:space="preserve">. </w:t>
      </w:r>
      <w:r w:rsidRPr="00DB31D7">
        <w:rPr>
          <w:rFonts w:ascii="Palatino Linotype" w:hAnsi="Palatino Linotype"/>
          <w:b/>
          <w:lang w:eastAsia="es-ES_tradnl"/>
        </w:rPr>
        <w:t>Notifíquese</w:t>
      </w:r>
      <w:r w:rsidRPr="00DB31D7">
        <w:rPr>
          <w:rFonts w:ascii="Palatino Linotype" w:hAnsi="Palatino Linotype"/>
          <w:lang w:eastAsia="es-ES_tradnl"/>
        </w:rPr>
        <w:t xml:space="preserve"> al</w:t>
      </w:r>
      <w:r w:rsidRPr="00DB31D7">
        <w:rPr>
          <w:rFonts w:ascii="Palatino Linotype" w:hAnsi="Palatino Linotype"/>
          <w:b/>
          <w:bCs/>
          <w:lang w:eastAsia="es-ES_tradnl"/>
        </w:rPr>
        <w:t xml:space="preserve"> </w:t>
      </w:r>
      <w:r w:rsidRPr="00DB31D7">
        <w:rPr>
          <w:rFonts w:ascii="Palatino Linotype" w:hAnsi="Palatino Linotype"/>
          <w:b/>
          <w:lang w:eastAsia="es-ES_tradnl"/>
        </w:rPr>
        <w:t>RECURRENTE</w:t>
      </w:r>
      <w:r w:rsidRPr="00DB31D7">
        <w:rPr>
          <w:rFonts w:ascii="Palatino Linotype" w:hAnsi="Palatino Linotype"/>
          <w:lang w:eastAsia="es-ES_tradnl"/>
        </w:rPr>
        <w:t xml:space="preserve"> la presente </w:t>
      </w:r>
      <w:r w:rsidR="00042DFA" w:rsidRPr="00DB31D7">
        <w:rPr>
          <w:rFonts w:ascii="Palatino Linotype" w:hAnsi="Palatino Linotype"/>
          <w:lang w:eastAsia="es-ES_tradnl"/>
        </w:rPr>
        <w:t xml:space="preserve">Resolución </w:t>
      </w:r>
      <w:r w:rsidRPr="00DB31D7">
        <w:rPr>
          <w:rFonts w:ascii="Palatino Linotype" w:hAnsi="Palatino Linotype"/>
          <w:lang w:eastAsia="es-ES_tradnl"/>
        </w:rPr>
        <w:t>vía Sistema de Acceso a la Información Mexiquense (</w:t>
      </w:r>
      <w:r w:rsidRPr="00DB31D7">
        <w:rPr>
          <w:rFonts w:ascii="Palatino Linotype" w:hAnsi="Palatino Linotype"/>
          <w:b/>
          <w:bCs/>
          <w:lang w:eastAsia="es-ES_tradnl"/>
        </w:rPr>
        <w:t>SAIMEX</w:t>
      </w:r>
      <w:r w:rsidRPr="00DB31D7">
        <w:rPr>
          <w:rFonts w:ascii="Palatino Linotype" w:hAnsi="Palatino Linotype"/>
          <w:lang w:eastAsia="es-ES_tradnl"/>
        </w:rPr>
        <w:t>).</w:t>
      </w:r>
    </w:p>
    <w:p w14:paraId="615EFDF8" w14:textId="77777777" w:rsidR="003D68FC" w:rsidRPr="00DB31D7" w:rsidRDefault="003D68FC" w:rsidP="00B04D76">
      <w:pPr>
        <w:widowControl w:val="0"/>
        <w:autoSpaceDE w:val="0"/>
        <w:autoSpaceDN w:val="0"/>
        <w:adjustRightInd w:val="0"/>
        <w:spacing w:line="360" w:lineRule="auto"/>
        <w:jc w:val="both"/>
        <w:rPr>
          <w:rFonts w:ascii="Palatino Linotype" w:hAnsi="Palatino Linotype"/>
          <w:b/>
        </w:rPr>
      </w:pPr>
    </w:p>
    <w:p w14:paraId="1441FA6C" w14:textId="77777777" w:rsidR="003D68FC" w:rsidRPr="00DB31D7" w:rsidRDefault="003D68FC" w:rsidP="00B04D76">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r w:rsidRPr="00DB31D7">
        <w:rPr>
          <w:rFonts w:ascii="Palatino Linotype" w:hAnsi="Palatino Linotype" w:cs="Arial"/>
          <w:b/>
          <w:color w:val="000000" w:themeColor="text1"/>
          <w:sz w:val="28"/>
        </w:rPr>
        <w:t>QUINTO.</w:t>
      </w:r>
      <w:r w:rsidRPr="00DB31D7">
        <w:rPr>
          <w:rFonts w:ascii="Palatino Linotype" w:hAnsi="Palatino Linotype"/>
          <w:b/>
          <w:szCs w:val="17"/>
          <w:lang w:eastAsia="es-ES_tradnl"/>
        </w:rPr>
        <w:t xml:space="preserve"> </w:t>
      </w:r>
      <w:r w:rsidRPr="00DB31D7">
        <w:rPr>
          <w:rFonts w:ascii="Palatino Linotype" w:hAnsi="Palatino Linotype"/>
          <w:b/>
          <w:color w:val="000000" w:themeColor="text1"/>
          <w:szCs w:val="17"/>
          <w:lang w:eastAsia="es-ES_tradnl"/>
        </w:rPr>
        <w:t>Hágase del conocimiento</w:t>
      </w:r>
      <w:r w:rsidRPr="00DB31D7">
        <w:rPr>
          <w:rFonts w:ascii="Palatino Linotype" w:hAnsi="Palatino Linotype"/>
          <w:color w:val="000000" w:themeColor="text1"/>
          <w:szCs w:val="17"/>
          <w:lang w:eastAsia="es-ES_tradnl"/>
        </w:rPr>
        <w:t xml:space="preserve"> al </w:t>
      </w:r>
      <w:r w:rsidRPr="00DB31D7">
        <w:rPr>
          <w:rFonts w:ascii="Palatino Linotype" w:eastAsiaTheme="minorEastAsia" w:hAnsi="Palatino Linotype"/>
          <w:b/>
          <w:color w:val="222222"/>
          <w:szCs w:val="17"/>
          <w:lang w:eastAsia="es-ES_tradnl"/>
        </w:rPr>
        <w:t>RECURRENTE</w:t>
      </w:r>
      <w:r w:rsidRPr="00DB31D7">
        <w:rPr>
          <w:rFonts w:ascii="Palatino Linotype" w:eastAsiaTheme="minorEastAsia" w:hAnsi="Palatino Linotype"/>
          <w:color w:val="222222"/>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631F38D6" w14:textId="7A6FCBC5" w:rsidR="005E696A" w:rsidRPr="00DB31D7" w:rsidRDefault="005E696A" w:rsidP="00B04D76">
      <w:pPr>
        <w:spacing w:line="360" w:lineRule="auto"/>
        <w:jc w:val="both"/>
        <w:rPr>
          <w:rFonts w:ascii="Palatino Linotype" w:hAnsi="Palatino Linotype"/>
          <w:color w:val="222222"/>
          <w:lang w:eastAsia="es-MX"/>
        </w:rPr>
      </w:pPr>
    </w:p>
    <w:p w14:paraId="2DE94778" w14:textId="6E2FAFF0" w:rsidR="00DB31D7" w:rsidRPr="00DB31D7" w:rsidRDefault="00DB31D7" w:rsidP="00B04D76">
      <w:pPr>
        <w:spacing w:line="360" w:lineRule="auto"/>
        <w:jc w:val="both"/>
        <w:rPr>
          <w:rFonts w:ascii="Palatino Linotype" w:hAnsi="Palatino Linotype"/>
          <w:color w:val="222222"/>
          <w:lang w:eastAsia="es-MX"/>
        </w:rPr>
      </w:pPr>
    </w:p>
    <w:p w14:paraId="367D867F" w14:textId="3D435F09" w:rsidR="00DB31D7" w:rsidRPr="00DB31D7" w:rsidRDefault="00DB31D7" w:rsidP="00B04D76">
      <w:pPr>
        <w:spacing w:line="360" w:lineRule="auto"/>
        <w:jc w:val="both"/>
        <w:rPr>
          <w:rFonts w:ascii="Palatino Linotype" w:hAnsi="Palatino Linotype"/>
          <w:color w:val="222222"/>
          <w:lang w:eastAsia="es-MX"/>
        </w:rPr>
      </w:pPr>
    </w:p>
    <w:p w14:paraId="5CA1B1D6" w14:textId="14F6AC7B" w:rsidR="00DB31D7" w:rsidRPr="00DB31D7" w:rsidRDefault="00DB31D7" w:rsidP="00B04D76">
      <w:pPr>
        <w:spacing w:line="360" w:lineRule="auto"/>
        <w:jc w:val="both"/>
        <w:rPr>
          <w:rFonts w:ascii="Palatino Linotype" w:hAnsi="Palatino Linotype"/>
          <w:color w:val="222222"/>
          <w:lang w:eastAsia="es-MX"/>
        </w:rPr>
      </w:pPr>
    </w:p>
    <w:p w14:paraId="5643ABDF" w14:textId="78ADA54A" w:rsidR="00DB31D7" w:rsidRPr="00DB31D7" w:rsidRDefault="00DB31D7" w:rsidP="00B04D76">
      <w:pPr>
        <w:spacing w:line="360" w:lineRule="auto"/>
        <w:jc w:val="both"/>
        <w:rPr>
          <w:rFonts w:ascii="Palatino Linotype" w:hAnsi="Palatino Linotype"/>
          <w:color w:val="222222"/>
          <w:lang w:eastAsia="es-MX"/>
        </w:rPr>
      </w:pPr>
    </w:p>
    <w:p w14:paraId="38AAFA60" w14:textId="2AD13740" w:rsidR="00DB31D7" w:rsidRPr="00DB31D7" w:rsidRDefault="00DB31D7" w:rsidP="00B04D76">
      <w:pPr>
        <w:spacing w:line="360" w:lineRule="auto"/>
        <w:jc w:val="both"/>
        <w:rPr>
          <w:rFonts w:ascii="Palatino Linotype" w:hAnsi="Palatino Linotype"/>
          <w:color w:val="222222"/>
          <w:lang w:eastAsia="es-MX"/>
        </w:rPr>
      </w:pPr>
    </w:p>
    <w:p w14:paraId="3741674B" w14:textId="617051D5" w:rsidR="00DB31D7" w:rsidRPr="00DB31D7" w:rsidRDefault="00DB31D7" w:rsidP="00B04D76">
      <w:pPr>
        <w:spacing w:line="360" w:lineRule="auto"/>
        <w:jc w:val="both"/>
        <w:rPr>
          <w:rFonts w:ascii="Palatino Linotype" w:hAnsi="Palatino Linotype"/>
          <w:color w:val="222222"/>
          <w:lang w:eastAsia="es-MX"/>
        </w:rPr>
      </w:pPr>
    </w:p>
    <w:p w14:paraId="2D003F09" w14:textId="77777777" w:rsidR="00DB31D7" w:rsidRPr="00DB31D7" w:rsidRDefault="00DB31D7" w:rsidP="00B04D76">
      <w:pPr>
        <w:spacing w:line="360" w:lineRule="auto"/>
        <w:jc w:val="both"/>
        <w:rPr>
          <w:rFonts w:ascii="Palatino Linotype" w:hAnsi="Palatino Linotype"/>
          <w:color w:val="222222"/>
          <w:lang w:eastAsia="es-MX"/>
        </w:rPr>
      </w:pPr>
    </w:p>
    <w:p w14:paraId="7AC330C4" w14:textId="19928E44" w:rsidR="00961EDD" w:rsidRPr="00DB31D7" w:rsidRDefault="00961EDD" w:rsidP="00B04D76">
      <w:pPr>
        <w:spacing w:line="360" w:lineRule="auto"/>
        <w:jc w:val="both"/>
        <w:rPr>
          <w:rFonts w:ascii="Palatino Linotype" w:hAnsi="Palatino Linotype"/>
        </w:rPr>
      </w:pPr>
      <w:r w:rsidRPr="00DB31D7">
        <w:rPr>
          <w:rFonts w:ascii="Palatino Linotype" w:hAnsi="Palatino Linotype"/>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CB4940" w:rsidRPr="00DB31D7">
        <w:rPr>
          <w:rFonts w:ascii="Palatino Linotype" w:hAnsi="Palatino Linotype"/>
        </w:rPr>
        <w:t xml:space="preserve">TRIGÉSIMA QUINTA SESIÓN ORDINARIA CELEBRADA EL VEINTIOCHO DE SEPTIEMBRE DE DOS MIL VEINTIDÓS, ANTE EL SECRETARIO TÉCNICO DEL </w:t>
      </w:r>
      <w:r w:rsidRPr="00DB31D7">
        <w:rPr>
          <w:rFonts w:ascii="Palatino Linotype" w:hAnsi="Palatino Linotype"/>
        </w:rPr>
        <w:t>PLENO, ALEXIS TAPIA RAMÍREZ.</w:t>
      </w:r>
    </w:p>
    <w:p w14:paraId="1C93FBA3" w14:textId="0995274B" w:rsidR="00D9217D" w:rsidRPr="00E40F2F" w:rsidRDefault="000335C2" w:rsidP="00B04D76">
      <w:pPr>
        <w:spacing w:line="360" w:lineRule="auto"/>
        <w:jc w:val="both"/>
        <w:rPr>
          <w:rFonts w:ascii="Palatino Linotype" w:hAnsi="Palatino Linotype"/>
          <w:sz w:val="20"/>
          <w:szCs w:val="20"/>
        </w:rPr>
      </w:pPr>
      <w:r w:rsidRPr="00DB31D7">
        <w:rPr>
          <w:rFonts w:ascii="Palatino Linotype" w:hAnsi="Palatino Linotype"/>
          <w:sz w:val="20"/>
          <w:szCs w:val="20"/>
        </w:rPr>
        <w:t>SCMM/BLA/DEMF/</w:t>
      </w:r>
      <w:r w:rsidR="00BF2FAB" w:rsidRPr="00DB31D7">
        <w:rPr>
          <w:rFonts w:ascii="Palatino Linotype" w:hAnsi="Palatino Linotype"/>
          <w:sz w:val="20"/>
          <w:szCs w:val="20"/>
        </w:rPr>
        <w:t>CCC</w:t>
      </w:r>
    </w:p>
    <w:p w14:paraId="53C5FCF4" w14:textId="0F89A0A2" w:rsidR="00FB34B7" w:rsidRPr="00E40F2F" w:rsidRDefault="004D1ACE" w:rsidP="00B04D76">
      <w:pPr>
        <w:spacing w:line="360" w:lineRule="auto"/>
        <w:jc w:val="both"/>
        <w:rPr>
          <w:rFonts w:ascii="Palatino Linotype" w:hAnsi="Palatino Linotype"/>
        </w:rPr>
      </w:pPr>
      <w:r w:rsidRPr="00E40F2F">
        <w:rPr>
          <w:rFonts w:ascii="Palatino Linotype" w:hAnsi="Palatino Linotype"/>
        </w:rPr>
        <w:br w:type="page"/>
      </w:r>
    </w:p>
    <w:p w14:paraId="08077E02" w14:textId="2279C7EE" w:rsidR="00B97505" w:rsidRPr="00E40F2F" w:rsidRDefault="00B97505" w:rsidP="00B04D76">
      <w:pPr>
        <w:spacing w:line="360" w:lineRule="auto"/>
        <w:jc w:val="both"/>
        <w:rPr>
          <w:rFonts w:ascii="Palatino Linotype" w:hAnsi="Palatino Linotype"/>
        </w:rPr>
      </w:pPr>
    </w:p>
    <w:p w14:paraId="34F7A797" w14:textId="1BE51331" w:rsidR="00FB34B7" w:rsidRPr="00E40F2F" w:rsidRDefault="00FB34B7" w:rsidP="00B04D76">
      <w:pPr>
        <w:spacing w:line="360" w:lineRule="auto"/>
        <w:jc w:val="both"/>
        <w:rPr>
          <w:rFonts w:ascii="Palatino Linotype" w:hAnsi="Palatino Linotype"/>
        </w:rPr>
      </w:pPr>
    </w:p>
    <w:p w14:paraId="3E1DEF48" w14:textId="1D7164A4" w:rsidR="00FB34B7" w:rsidRPr="00E40F2F" w:rsidRDefault="00FB34B7" w:rsidP="00B04D76">
      <w:pPr>
        <w:spacing w:line="360" w:lineRule="auto"/>
        <w:jc w:val="both"/>
        <w:rPr>
          <w:rFonts w:ascii="Palatino Linotype" w:hAnsi="Palatino Linotype"/>
        </w:rPr>
      </w:pPr>
    </w:p>
    <w:p w14:paraId="222EA5FF" w14:textId="72A2E6E0" w:rsidR="00FB34B7" w:rsidRPr="00E40F2F" w:rsidRDefault="00FB34B7" w:rsidP="00B04D76">
      <w:pPr>
        <w:spacing w:line="360" w:lineRule="auto"/>
        <w:jc w:val="both"/>
        <w:rPr>
          <w:rFonts w:ascii="Palatino Linotype" w:hAnsi="Palatino Linotype"/>
        </w:rPr>
      </w:pPr>
    </w:p>
    <w:p w14:paraId="6E8004E6" w14:textId="4048F08D" w:rsidR="00FB34B7" w:rsidRPr="00E40F2F" w:rsidRDefault="00FB34B7" w:rsidP="00B04D76">
      <w:pPr>
        <w:spacing w:line="360" w:lineRule="auto"/>
        <w:jc w:val="both"/>
        <w:rPr>
          <w:rFonts w:ascii="Palatino Linotype" w:hAnsi="Palatino Linotype"/>
        </w:rPr>
      </w:pPr>
    </w:p>
    <w:p w14:paraId="49413AF2" w14:textId="667F3B11" w:rsidR="00FB34B7" w:rsidRPr="00E40F2F" w:rsidRDefault="00FB34B7" w:rsidP="00B04D76">
      <w:pPr>
        <w:spacing w:line="360" w:lineRule="auto"/>
        <w:jc w:val="both"/>
        <w:rPr>
          <w:rFonts w:ascii="Palatino Linotype" w:hAnsi="Palatino Linotype"/>
        </w:rPr>
      </w:pPr>
    </w:p>
    <w:p w14:paraId="3A09DD42" w14:textId="2779FDE7" w:rsidR="00FB34B7" w:rsidRPr="00E40F2F" w:rsidRDefault="00FB34B7" w:rsidP="00B04D76">
      <w:pPr>
        <w:spacing w:line="360" w:lineRule="auto"/>
        <w:jc w:val="both"/>
        <w:rPr>
          <w:rFonts w:ascii="Palatino Linotype" w:hAnsi="Palatino Linotype"/>
        </w:rPr>
      </w:pPr>
    </w:p>
    <w:p w14:paraId="3D325CDA" w14:textId="77777777" w:rsidR="00FB34B7" w:rsidRPr="00E40F2F" w:rsidRDefault="00FB34B7" w:rsidP="00B04D76">
      <w:pPr>
        <w:spacing w:line="360" w:lineRule="auto"/>
        <w:jc w:val="both"/>
        <w:rPr>
          <w:rFonts w:ascii="Palatino Linotype" w:hAnsi="Palatino Linotype"/>
        </w:rPr>
      </w:pPr>
    </w:p>
    <w:p w14:paraId="478FC6D8" w14:textId="71CC324B" w:rsidR="00B97505" w:rsidRPr="00E40F2F" w:rsidRDefault="00B97505" w:rsidP="00B04D76">
      <w:pPr>
        <w:spacing w:line="360" w:lineRule="auto"/>
        <w:jc w:val="both"/>
        <w:rPr>
          <w:rFonts w:ascii="Palatino Linotype" w:hAnsi="Palatino Linotype"/>
        </w:rPr>
      </w:pPr>
    </w:p>
    <w:p w14:paraId="41B261AE" w14:textId="735A228E" w:rsidR="00B97505" w:rsidRPr="00E40F2F" w:rsidRDefault="00B97505" w:rsidP="00B04D76">
      <w:pPr>
        <w:spacing w:line="360" w:lineRule="auto"/>
        <w:jc w:val="both"/>
        <w:rPr>
          <w:rFonts w:ascii="Palatino Linotype" w:hAnsi="Palatino Linotype"/>
        </w:rPr>
      </w:pPr>
    </w:p>
    <w:p w14:paraId="63EC9353" w14:textId="05DCCD2B" w:rsidR="00B97505" w:rsidRPr="00E40F2F" w:rsidRDefault="00B97505" w:rsidP="00B04D76">
      <w:pPr>
        <w:spacing w:line="360" w:lineRule="auto"/>
        <w:jc w:val="both"/>
        <w:rPr>
          <w:rFonts w:ascii="Palatino Linotype" w:hAnsi="Palatino Linotype"/>
        </w:rPr>
      </w:pPr>
    </w:p>
    <w:p w14:paraId="02B7A153" w14:textId="59B49131" w:rsidR="00B97505" w:rsidRPr="00E40F2F" w:rsidRDefault="00B97505" w:rsidP="00B04D76">
      <w:pPr>
        <w:spacing w:line="360" w:lineRule="auto"/>
        <w:jc w:val="both"/>
        <w:rPr>
          <w:rFonts w:ascii="Palatino Linotype" w:hAnsi="Palatino Linotype"/>
        </w:rPr>
      </w:pPr>
    </w:p>
    <w:p w14:paraId="7F32ECCD" w14:textId="5FB369CF" w:rsidR="00B97505" w:rsidRPr="00E40F2F" w:rsidRDefault="00B97505" w:rsidP="00B04D76">
      <w:pPr>
        <w:spacing w:line="360" w:lineRule="auto"/>
        <w:jc w:val="both"/>
        <w:rPr>
          <w:rFonts w:ascii="Palatino Linotype" w:hAnsi="Palatino Linotype"/>
        </w:rPr>
      </w:pPr>
    </w:p>
    <w:p w14:paraId="00EF156D" w14:textId="6F15A74C" w:rsidR="00B97505" w:rsidRPr="00E40F2F" w:rsidRDefault="00B97505" w:rsidP="00B04D76">
      <w:pPr>
        <w:spacing w:line="360" w:lineRule="auto"/>
        <w:jc w:val="both"/>
        <w:rPr>
          <w:rFonts w:ascii="Palatino Linotype" w:hAnsi="Palatino Linotype"/>
        </w:rPr>
      </w:pPr>
    </w:p>
    <w:p w14:paraId="2CC0115D" w14:textId="5F66DA73" w:rsidR="00B97505" w:rsidRPr="00E40F2F" w:rsidRDefault="00B97505" w:rsidP="00B04D76">
      <w:pPr>
        <w:spacing w:line="360" w:lineRule="auto"/>
        <w:jc w:val="both"/>
        <w:rPr>
          <w:rFonts w:ascii="Palatino Linotype" w:hAnsi="Palatino Linotype"/>
        </w:rPr>
      </w:pPr>
    </w:p>
    <w:p w14:paraId="07D75A6D" w14:textId="6BB4C99B" w:rsidR="00B97505" w:rsidRPr="00E40F2F" w:rsidRDefault="00B97505" w:rsidP="00B04D76">
      <w:pPr>
        <w:spacing w:line="360" w:lineRule="auto"/>
        <w:jc w:val="both"/>
        <w:rPr>
          <w:rFonts w:ascii="Palatino Linotype" w:hAnsi="Palatino Linotype"/>
        </w:rPr>
      </w:pPr>
    </w:p>
    <w:p w14:paraId="11A7407D" w14:textId="5861B494" w:rsidR="00B97505" w:rsidRPr="00E40F2F" w:rsidRDefault="00B97505" w:rsidP="00B04D76">
      <w:pPr>
        <w:spacing w:line="360" w:lineRule="auto"/>
        <w:jc w:val="both"/>
        <w:rPr>
          <w:rFonts w:ascii="Palatino Linotype" w:hAnsi="Palatino Linotype"/>
        </w:rPr>
      </w:pPr>
    </w:p>
    <w:p w14:paraId="7568CD1C" w14:textId="77777777" w:rsidR="002312F9" w:rsidRPr="00E40F2F" w:rsidRDefault="002312F9" w:rsidP="00B04D76">
      <w:pPr>
        <w:spacing w:line="360" w:lineRule="auto"/>
        <w:jc w:val="both"/>
        <w:rPr>
          <w:rFonts w:ascii="Palatino Linotype" w:hAnsi="Palatino Linotype"/>
        </w:rPr>
      </w:pPr>
    </w:p>
    <w:sectPr w:rsidR="002312F9" w:rsidRPr="00E40F2F"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8EF651" w14:textId="77777777" w:rsidR="00AE552D" w:rsidRDefault="00AE552D" w:rsidP="00C80F8C">
      <w:r>
        <w:separator/>
      </w:r>
    </w:p>
  </w:endnote>
  <w:endnote w:type="continuationSeparator" w:id="0">
    <w:p w14:paraId="1FEC2223" w14:textId="77777777" w:rsidR="00AE552D" w:rsidRDefault="00AE552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FD9E5A1" w:rsidR="000331CE" w:rsidRPr="0010196A" w:rsidRDefault="000331CE"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80EA9">
      <w:rPr>
        <w:rFonts w:ascii="Palatino Linotype" w:hAnsi="Palatino Linotype" w:cs="Arial"/>
        <w:bCs/>
        <w:noProof/>
        <w:sz w:val="22"/>
        <w:szCs w:val="22"/>
      </w:rPr>
      <w:t>23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80EA9">
      <w:rPr>
        <w:rFonts w:ascii="Palatino Linotype" w:hAnsi="Palatino Linotype" w:cs="Arial"/>
        <w:bCs/>
        <w:noProof/>
        <w:sz w:val="22"/>
        <w:szCs w:val="22"/>
      </w:rPr>
      <w:t>25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12D2BBBD" w:rsidR="000331CE" w:rsidRPr="0010196A" w:rsidRDefault="000331CE"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80EA9">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80EA9">
      <w:rPr>
        <w:rFonts w:ascii="Palatino Linotype" w:hAnsi="Palatino Linotype" w:cs="Arial"/>
        <w:bCs/>
        <w:noProof/>
        <w:sz w:val="22"/>
        <w:szCs w:val="22"/>
      </w:rPr>
      <w:t>25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C8EA90" w14:textId="77777777" w:rsidR="00AE552D" w:rsidRDefault="00AE552D" w:rsidP="00C80F8C">
      <w:r>
        <w:separator/>
      </w:r>
    </w:p>
  </w:footnote>
  <w:footnote w:type="continuationSeparator" w:id="0">
    <w:p w14:paraId="7F2D7A06" w14:textId="77777777" w:rsidR="00AE552D" w:rsidRDefault="00AE552D" w:rsidP="00C80F8C">
      <w:r>
        <w:continuationSeparator/>
      </w:r>
    </w:p>
  </w:footnote>
  <w:footnote w:id="1">
    <w:p w14:paraId="4D8C6283" w14:textId="77777777" w:rsidR="00D74892" w:rsidRPr="00D74892" w:rsidRDefault="00D74892" w:rsidP="00D74892">
      <w:pPr>
        <w:pStyle w:val="Textonotapie"/>
        <w:jc w:val="both"/>
        <w:rPr>
          <w:rFonts w:ascii="Palatino Linotype" w:hAnsi="Palatino Linotype"/>
          <w:b/>
          <w:i/>
        </w:rPr>
      </w:pPr>
      <w:r w:rsidRPr="00D74892">
        <w:rPr>
          <w:rStyle w:val="Refdenotaalpie"/>
          <w:rFonts w:ascii="Palatino Linotype" w:hAnsi="Palatino Linotype"/>
        </w:rPr>
        <w:footnoteRef/>
      </w:r>
      <w:r w:rsidRPr="00D74892">
        <w:rPr>
          <w:rFonts w:ascii="Palatino Linotype" w:hAnsi="Palatino Linotype"/>
        </w:rPr>
        <w:t xml:space="preserve"> </w:t>
      </w:r>
      <w:r w:rsidRPr="00D74892">
        <w:rPr>
          <w:rFonts w:ascii="Palatino Linotype" w:hAnsi="Palatino Linotype"/>
          <w:b/>
          <w:bCs/>
          <w:i/>
        </w:rPr>
        <w:t xml:space="preserve">“Artículo 162. </w:t>
      </w:r>
      <w:r w:rsidRPr="00D74892">
        <w:rPr>
          <w:rFonts w:ascii="Palatino Linotype" w:hAnsi="Palatino Linotype"/>
          <w:i/>
        </w:rPr>
        <w:t xml:space="preserve">Las unidades de transparencia deberán garantizar que las solicitudes se turnen a todas las Áreas competentes que cuenten con la información o deban tenerla de acuerdo a sus facultades, competencias y </w:t>
      </w:r>
      <w:r w:rsidRPr="00D74892">
        <w:rPr>
          <w:rFonts w:ascii="Palatino Linotype" w:hAnsi="Palatino Linotype"/>
          <w:b/>
          <w:i/>
        </w:rPr>
        <w:t>funciones</w:t>
      </w:r>
      <w:r w:rsidRPr="00D74892">
        <w:rPr>
          <w:rFonts w:ascii="Palatino Linotype" w:hAnsi="Palatino Linotype"/>
          <w:i/>
        </w:rPr>
        <w:t>, con el objeto de que realicen una búsqueda exhaustiva y razonable de la información solicitada.</w:t>
      </w:r>
      <w:r w:rsidRPr="00D74892">
        <w:rPr>
          <w:rFonts w:ascii="Palatino Linotype" w:hAnsi="Palatino Linotype"/>
          <w:b/>
          <w:i/>
        </w:rPr>
        <w:t>”</w:t>
      </w:r>
    </w:p>
    <w:p w14:paraId="1618134A" w14:textId="1DAC0DDD" w:rsidR="00D74892" w:rsidRPr="00D74892" w:rsidRDefault="00D74892" w:rsidP="00D74892">
      <w:pPr>
        <w:pStyle w:val="Textonotapie"/>
        <w:jc w:val="both"/>
        <w:rPr>
          <w:rFonts w:ascii="Palatino Linotype" w:hAnsi="Palatino Linotype"/>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0331CE" w:rsidRDefault="00AE552D">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977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0331CE" w:rsidRPr="0010196A" w:rsidRDefault="00AE552D"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875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0331CE" w:rsidRPr="008F2CCC" w14:paraId="1F097D8A" w14:textId="77777777" w:rsidTr="00625FD4">
      <w:tc>
        <w:tcPr>
          <w:tcW w:w="3261" w:type="dxa"/>
          <w:vMerge w:val="restart"/>
        </w:tcPr>
        <w:p w14:paraId="1F780A0C" w14:textId="1EFF25F4" w:rsidR="000331CE" w:rsidRPr="008F2CCC" w:rsidRDefault="000331CE" w:rsidP="009F4CE0">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FAE60F0" w:rsidR="000331CE" w:rsidRPr="00664658" w:rsidRDefault="000331CE" w:rsidP="009F4CE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722" w:type="dxa"/>
          <w:shd w:val="clear" w:color="auto" w:fill="auto"/>
          <w:vAlign w:val="center"/>
        </w:tcPr>
        <w:p w14:paraId="65AFA994" w14:textId="3EAC2667" w:rsidR="000331CE" w:rsidRPr="00664658" w:rsidRDefault="00C62561" w:rsidP="00934084">
          <w:pPr>
            <w:rPr>
              <w:rFonts w:ascii="Palatino Linotype" w:hAnsi="Palatino Linotype"/>
              <w:b/>
              <w:sz w:val="22"/>
              <w:szCs w:val="22"/>
              <w:lang w:val="es-ES_tradnl"/>
            </w:rPr>
          </w:pPr>
          <w:r>
            <w:rPr>
              <w:rFonts w:ascii="Palatino Linotype" w:hAnsi="Palatino Linotype"/>
              <w:b/>
              <w:bCs/>
              <w:sz w:val="22"/>
              <w:szCs w:val="22"/>
            </w:rPr>
            <w:t>08927</w:t>
          </w:r>
          <w:r w:rsidR="000331CE" w:rsidRPr="00810BFE">
            <w:rPr>
              <w:rFonts w:ascii="Palatino Linotype" w:hAnsi="Palatino Linotype"/>
              <w:b/>
              <w:bCs/>
              <w:sz w:val="22"/>
              <w:szCs w:val="22"/>
            </w:rPr>
            <w:t>/INFOEM/IP/RR/2022</w:t>
          </w:r>
        </w:p>
      </w:tc>
    </w:tr>
    <w:tr w:rsidR="000331CE" w:rsidRPr="008F2CCC" w14:paraId="049677A3" w14:textId="77777777" w:rsidTr="00625FD4">
      <w:tc>
        <w:tcPr>
          <w:tcW w:w="3261" w:type="dxa"/>
          <w:vMerge/>
        </w:tcPr>
        <w:p w14:paraId="4A21EAC1" w14:textId="5C1F145E" w:rsidR="000331CE" w:rsidRPr="008F2CCC" w:rsidRDefault="000331CE" w:rsidP="00200BFC">
          <w:pPr>
            <w:rPr>
              <w:rFonts w:ascii="Palatino Linotype" w:hAnsi="Palatino Linotype"/>
              <w:b/>
              <w:sz w:val="22"/>
              <w:szCs w:val="22"/>
              <w:lang w:val="es-ES_tradnl"/>
            </w:rPr>
          </w:pPr>
        </w:p>
      </w:tc>
      <w:tc>
        <w:tcPr>
          <w:tcW w:w="2551" w:type="dxa"/>
          <w:shd w:val="clear" w:color="auto" w:fill="auto"/>
        </w:tcPr>
        <w:p w14:paraId="1237BCDE" w14:textId="77777777" w:rsidR="000331CE" w:rsidRPr="00664658" w:rsidRDefault="000331CE"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F837DCA" w:rsidR="000331CE" w:rsidRPr="00D41D47" w:rsidRDefault="00DB31D7" w:rsidP="00A3051D">
          <w:pPr>
            <w:jc w:val="both"/>
            <w:rPr>
              <w:rFonts w:ascii="Palatino Linotype" w:hAnsi="Palatino Linotype"/>
              <w:b/>
              <w:sz w:val="22"/>
              <w:szCs w:val="22"/>
              <w:lang w:val="es-ES_tradnl"/>
            </w:rPr>
          </w:pPr>
          <w:r w:rsidRPr="00DB31D7">
            <w:rPr>
              <w:rFonts w:ascii="Palatino Linotype" w:hAnsi="Palatino Linotype"/>
              <w:b/>
              <w:sz w:val="22"/>
              <w:szCs w:val="22"/>
              <w:lang w:val="es-ES_tradnl"/>
            </w:rPr>
            <w:t>Ayuntamiento de Malinalco</w:t>
          </w:r>
        </w:p>
      </w:tc>
    </w:tr>
    <w:tr w:rsidR="000331CE" w:rsidRPr="008F2CCC" w14:paraId="72CD087D" w14:textId="77777777" w:rsidTr="00625FD4">
      <w:trPr>
        <w:trHeight w:val="228"/>
      </w:trPr>
      <w:tc>
        <w:tcPr>
          <w:tcW w:w="3261" w:type="dxa"/>
          <w:vMerge/>
        </w:tcPr>
        <w:p w14:paraId="1B78656F" w14:textId="01E6F6F6" w:rsidR="000331CE" w:rsidRPr="008F2CCC" w:rsidRDefault="000331CE" w:rsidP="00200BFC">
          <w:pPr>
            <w:rPr>
              <w:rFonts w:ascii="Palatino Linotype" w:hAnsi="Palatino Linotype"/>
              <w:b/>
              <w:sz w:val="22"/>
              <w:szCs w:val="22"/>
              <w:lang w:val="es-ES_tradnl"/>
            </w:rPr>
          </w:pPr>
        </w:p>
      </w:tc>
      <w:tc>
        <w:tcPr>
          <w:tcW w:w="2551" w:type="dxa"/>
          <w:shd w:val="clear" w:color="auto" w:fill="auto"/>
        </w:tcPr>
        <w:p w14:paraId="74D81628" w14:textId="4EE3E604" w:rsidR="000331CE" w:rsidRPr="00664658" w:rsidRDefault="000331CE"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0331CE" w:rsidRPr="00664658" w:rsidRDefault="000331CE" w:rsidP="00386564">
          <w:pPr>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0331CE" w:rsidRPr="0010196A" w:rsidRDefault="000331CE"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0331CE" w:rsidRPr="0010196A" w:rsidRDefault="00AE552D">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728;mso-position-horizontal:center;mso-position-horizontal-relative:margin;mso-position-vertical:center;mso-position-vertical-relative:margin"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3000"/>
      <w:gridCol w:w="3095"/>
    </w:tblGrid>
    <w:tr w:rsidR="000331CE" w:rsidRPr="008F2CCC" w14:paraId="6ABABA57" w14:textId="77777777" w:rsidTr="00EB19F2">
      <w:tc>
        <w:tcPr>
          <w:tcW w:w="3805" w:type="dxa"/>
          <w:vMerge w:val="restart"/>
          <w:shd w:val="clear" w:color="auto" w:fill="auto"/>
        </w:tcPr>
        <w:p w14:paraId="6AA376CC" w14:textId="1234161B" w:rsidR="000331CE" w:rsidRPr="008F2CCC" w:rsidRDefault="000331CE" w:rsidP="00C12449">
          <w:pPr>
            <w:jc w:val="cente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0331CE" w:rsidRPr="008F2CCC" w:rsidRDefault="000331CE"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0CB016ED" w:rsidR="000331CE" w:rsidRPr="00E535C2" w:rsidRDefault="00C62561" w:rsidP="00E535C2">
          <w:pPr>
            <w:jc w:val="both"/>
            <w:rPr>
              <w:rFonts w:ascii="Palatino Linotype" w:hAnsi="Palatino Linotype"/>
              <w:b/>
              <w:bCs/>
              <w:sz w:val="22"/>
              <w:szCs w:val="22"/>
            </w:rPr>
          </w:pPr>
          <w:r>
            <w:rPr>
              <w:rFonts w:ascii="Palatino Linotype" w:hAnsi="Palatino Linotype"/>
              <w:b/>
              <w:bCs/>
              <w:sz w:val="22"/>
              <w:szCs w:val="22"/>
            </w:rPr>
            <w:t>08927</w:t>
          </w:r>
          <w:r w:rsidR="000331CE" w:rsidRPr="00810BFE">
            <w:rPr>
              <w:rFonts w:ascii="Palatino Linotype" w:hAnsi="Palatino Linotype"/>
              <w:b/>
              <w:bCs/>
              <w:sz w:val="22"/>
              <w:szCs w:val="22"/>
            </w:rPr>
            <w:t>/INFOEM/IP/RR/2022</w:t>
          </w:r>
        </w:p>
      </w:tc>
    </w:tr>
    <w:tr w:rsidR="000331CE" w:rsidRPr="008F2CCC" w14:paraId="3B45FB53" w14:textId="77777777" w:rsidTr="00EB19F2">
      <w:tc>
        <w:tcPr>
          <w:tcW w:w="3805" w:type="dxa"/>
          <w:vMerge/>
          <w:shd w:val="clear" w:color="auto" w:fill="auto"/>
        </w:tcPr>
        <w:p w14:paraId="188B82EF" w14:textId="77777777" w:rsidR="000331CE" w:rsidRPr="008F2CCC" w:rsidRDefault="000331CE" w:rsidP="00200BFC">
          <w:pPr>
            <w:rPr>
              <w:rFonts w:ascii="Palatino Linotype" w:hAnsi="Palatino Linotype"/>
              <w:b/>
              <w:sz w:val="22"/>
              <w:szCs w:val="22"/>
              <w:lang w:val="es-ES_tradnl"/>
            </w:rPr>
          </w:pPr>
          <w:bookmarkStart w:id="13" w:name="_Hlk80706940"/>
        </w:p>
      </w:tc>
      <w:tc>
        <w:tcPr>
          <w:tcW w:w="3000" w:type="dxa"/>
          <w:shd w:val="clear" w:color="auto" w:fill="auto"/>
        </w:tcPr>
        <w:p w14:paraId="3B2AD0CF" w14:textId="77777777" w:rsidR="000331CE" w:rsidRPr="008F2CCC" w:rsidRDefault="000331CE"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342C770C" w:rsidR="000331CE" w:rsidRPr="008F2CCC" w:rsidRDefault="00680EA9" w:rsidP="00200BFC">
          <w:pPr>
            <w:jc w:val="both"/>
            <w:rPr>
              <w:rFonts w:ascii="Palatino Linotype" w:hAnsi="Palatino Linotype"/>
              <w:b/>
              <w:sz w:val="22"/>
              <w:szCs w:val="22"/>
              <w:lang w:val="es-ES_tradnl"/>
            </w:rPr>
          </w:pPr>
          <w:r>
            <w:rPr>
              <w:rFonts w:ascii="Palatino Linotype" w:hAnsi="Palatino Linotype"/>
              <w:b/>
              <w:sz w:val="22"/>
              <w:szCs w:val="22"/>
              <w:lang w:val="es-ES_tradnl"/>
            </w:rPr>
            <w:t>XXXXXX XXXXXXXXX</w:t>
          </w:r>
        </w:p>
      </w:tc>
    </w:tr>
    <w:bookmarkEnd w:id="13"/>
    <w:tr w:rsidR="000331CE" w:rsidRPr="008F2CCC" w14:paraId="28A493EB" w14:textId="77777777" w:rsidTr="00EB19F2">
      <w:trPr>
        <w:trHeight w:val="228"/>
      </w:trPr>
      <w:tc>
        <w:tcPr>
          <w:tcW w:w="3805" w:type="dxa"/>
          <w:vMerge/>
          <w:shd w:val="clear" w:color="auto" w:fill="auto"/>
        </w:tcPr>
        <w:p w14:paraId="06C77D31" w14:textId="77777777" w:rsidR="000331CE" w:rsidRPr="008F2CCC" w:rsidRDefault="000331CE" w:rsidP="00200BFC">
          <w:pPr>
            <w:rPr>
              <w:rFonts w:ascii="Palatino Linotype" w:hAnsi="Palatino Linotype"/>
              <w:b/>
              <w:sz w:val="22"/>
              <w:szCs w:val="22"/>
              <w:lang w:val="es-ES_tradnl"/>
            </w:rPr>
          </w:pPr>
        </w:p>
      </w:tc>
      <w:tc>
        <w:tcPr>
          <w:tcW w:w="3000" w:type="dxa"/>
          <w:shd w:val="clear" w:color="auto" w:fill="auto"/>
        </w:tcPr>
        <w:p w14:paraId="2E1A72B4" w14:textId="77777777" w:rsidR="000331CE" w:rsidRPr="008F2CCC" w:rsidRDefault="000331CE"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4EF41763" w:rsidR="000331CE" w:rsidRPr="00DC41C8" w:rsidRDefault="00A316FB" w:rsidP="00E535C2">
          <w:pPr>
            <w:jc w:val="both"/>
            <w:rPr>
              <w:rFonts w:ascii="Palatino Linotype" w:hAnsi="Palatino Linotype"/>
              <w:b/>
              <w:sz w:val="22"/>
              <w:szCs w:val="22"/>
            </w:rPr>
          </w:pPr>
          <w:r w:rsidRPr="00A316FB">
            <w:rPr>
              <w:rFonts w:ascii="Palatino Linotype" w:hAnsi="Palatino Linotype"/>
              <w:b/>
              <w:bCs/>
              <w:sz w:val="22"/>
              <w:szCs w:val="22"/>
            </w:rPr>
            <w:t>Ayuntamiento de Malinalco</w:t>
          </w:r>
        </w:p>
      </w:tc>
    </w:tr>
    <w:tr w:rsidR="000331CE" w:rsidRPr="008F2CCC" w14:paraId="0F114FF0" w14:textId="77777777" w:rsidTr="00EB19F2">
      <w:tc>
        <w:tcPr>
          <w:tcW w:w="3805" w:type="dxa"/>
          <w:vMerge/>
          <w:shd w:val="clear" w:color="auto" w:fill="auto"/>
        </w:tcPr>
        <w:p w14:paraId="4CCB64BA" w14:textId="77777777" w:rsidR="000331CE" w:rsidRPr="008F2CCC" w:rsidRDefault="000331CE" w:rsidP="00200BFC">
          <w:pPr>
            <w:rPr>
              <w:rFonts w:ascii="Palatino Linotype" w:hAnsi="Palatino Linotype"/>
              <w:b/>
              <w:sz w:val="22"/>
              <w:szCs w:val="22"/>
              <w:lang w:val="es-ES_tradnl"/>
            </w:rPr>
          </w:pPr>
        </w:p>
      </w:tc>
      <w:tc>
        <w:tcPr>
          <w:tcW w:w="3000" w:type="dxa"/>
          <w:shd w:val="clear" w:color="auto" w:fill="auto"/>
        </w:tcPr>
        <w:p w14:paraId="31E422EA" w14:textId="06DD5192" w:rsidR="000331CE" w:rsidRPr="008F2CCC" w:rsidRDefault="000331CE"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0331CE" w:rsidRPr="008F2CCC" w:rsidRDefault="000331CE"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0331CE" w:rsidRPr="0010196A" w:rsidRDefault="000331CE"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70DE7"/>
    <w:multiLevelType w:val="hybridMultilevel"/>
    <w:tmpl w:val="14C882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3AA3397"/>
    <w:multiLevelType w:val="hybridMultilevel"/>
    <w:tmpl w:val="DDEA1B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3" w15:restartNumberingAfterBreak="0">
    <w:nsid w:val="0CEC7A33"/>
    <w:multiLevelType w:val="hybridMultilevel"/>
    <w:tmpl w:val="8D50C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222896"/>
    <w:multiLevelType w:val="hybridMultilevel"/>
    <w:tmpl w:val="8E920B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1B345F4"/>
    <w:multiLevelType w:val="hybridMultilevel"/>
    <w:tmpl w:val="C54804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121E2B82"/>
    <w:multiLevelType w:val="hybridMultilevel"/>
    <w:tmpl w:val="C74436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2A1C2B84"/>
    <w:multiLevelType w:val="multilevel"/>
    <w:tmpl w:val="30129138"/>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3" w15:restartNumberingAfterBreak="0">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5604595"/>
    <w:multiLevelType w:val="hybridMultilevel"/>
    <w:tmpl w:val="1E065324"/>
    <w:lvl w:ilvl="0" w:tplc="D3944AD4">
      <w:start w:val="1"/>
      <w:numFmt w:val="upperRoman"/>
      <w:lvlText w:val="%1."/>
      <w:lvlJc w:val="left"/>
      <w:pPr>
        <w:ind w:left="2469" w:hanging="200"/>
      </w:pPr>
      <w:rPr>
        <w:rFonts w:ascii="Bookman Old Style" w:hAnsi="Bookman Old Style" w:cs="Arial" w:hint="default"/>
        <w:b/>
        <w:bCs/>
        <w:spacing w:val="0"/>
        <w:w w:val="100"/>
        <w:position w:val="0"/>
        <w:sz w:val="20"/>
        <w:szCs w:val="20"/>
      </w:rPr>
    </w:lvl>
    <w:lvl w:ilvl="1" w:tplc="080A0019" w:tentative="1">
      <w:start w:val="1"/>
      <w:numFmt w:val="lowerLetter"/>
      <w:lvlText w:val="%2."/>
      <w:lvlJc w:val="left"/>
      <w:pPr>
        <w:ind w:left="3745" w:hanging="360"/>
      </w:pPr>
    </w:lvl>
    <w:lvl w:ilvl="2" w:tplc="080A001B" w:tentative="1">
      <w:start w:val="1"/>
      <w:numFmt w:val="lowerRoman"/>
      <w:lvlText w:val="%3."/>
      <w:lvlJc w:val="right"/>
      <w:pPr>
        <w:ind w:left="4465" w:hanging="180"/>
      </w:pPr>
    </w:lvl>
    <w:lvl w:ilvl="3" w:tplc="080A000F" w:tentative="1">
      <w:start w:val="1"/>
      <w:numFmt w:val="decimal"/>
      <w:lvlText w:val="%4."/>
      <w:lvlJc w:val="left"/>
      <w:pPr>
        <w:ind w:left="5185" w:hanging="360"/>
      </w:pPr>
    </w:lvl>
    <w:lvl w:ilvl="4" w:tplc="080A0019" w:tentative="1">
      <w:start w:val="1"/>
      <w:numFmt w:val="lowerLetter"/>
      <w:lvlText w:val="%5."/>
      <w:lvlJc w:val="left"/>
      <w:pPr>
        <w:ind w:left="5905" w:hanging="360"/>
      </w:pPr>
    </w:lvl>
    <w:lvl w:ilvl="5" w:tplc="080A001B" w:tentative="1">
      <w:start w:val="1"/>
      <w:numFmt w:val="lowerRoman"/>
      <w:lvlText w:val="%6."/>
      <w:lvlJc w:val="right"/>
      <w:pPr>
        <w:ind w:left="6625" w:hanging="180"/>
      </w:pPr>
    </w:lvl>
    <w:lvl w:ilvl="6" w:tplc="080A000F" w:tentative="1">
      <w:start w:val="1"/>
      <w:numFmt w:val="decimal"/>
      <w:lvlText w:val="%7."/>
      <w:lvlJc w:val="left"/>
      <w:pPr>
        <w:ind w:left="7345" w:hanging="360"/>
      </w:pPr>
    </w:lvl>
    <w:lvl w:ilvl="7" w:tplc="080A0019" w:tentative="1">
      <w:start w:val="1"/>
      <w:numFmt w:val="lowerLetter"/>
      <w:lvlText w:val="%8."/>
      <w:lvlJc w:val="left"/>
      <w:pPr>
        <w:ind w:left="8065" w:hanging="360"/>
      </w:pPr>
    </w:lvl>
    <w:lvl w:ilvl="8" w:tplc="080A001B" w:tentative="1">
      <w:start w:val="1"/>
      <w:numFmt w:val="lowerRoman"/>
      <w:lvlText w:val="%9."/>
      <w:lvlJc w:val="right"/>
      <w:pPr>
        <w:ind w:left="8785" w:hanging="180"/>
      </w:pPr>
    </w:lvl>
  </w:abstractNum>
  <w:abstractNum w:abstractNumId="19" w15:restartNumberingAfterBreak="0">
    <w:nsid w:val="47596DC1"/>
    <w:multiLevelType w:val="hybridMultilevel"/>
    <w:tmpl w:val="9648DA4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0"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15:restartNumberingAfterBreak="0">
    <w:nsid w:val="55991CCF"/>
    <w:multiLevelType w:val="hybridMultilevel"/>
    <w:tmpl w:val="BA68D1D0"/>
    <w:lvl w:ilvl="0" w:tplc="2A30CF00">
      <w:start w:val="1"/>
      <w:numFmt w:val="upperRoman"/>
      <w:lvlText w:val="%1."/>
      <w:lvlJc w:val="left"/>
      <w:pPr>
        <w:ind w:left="164" w:hanging="200"/>
      </w:pPr>
      <w:rPr>
        <w:rFonts w:ascii="Bookman Old Style" w:hAnsi="Bookman Old Style" w:cs="Arial" w:hint="default"/>
        <w:b/>
        <w:bCs/>
        <w:spacing w:val="0"/>
        <w:w w:val="100"/>
        <w:position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03231C5"/>
    <w:multiLevelType w:val="multilevel"/>
    <w:tmpl w:val="CEC4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79E69E5"/>
    <w:multiLevelType w:val="hybridMultilevel"/>
    <w:tmpl w:val="FDB6EAEE"/>
    <w:lvl w:ilvl="0" w:tplc="139A5986">
      <w:start w:val="1"/>
      <w:numFmt w:val="lowerLetter"/>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abstractNum w:abstractNumId="28" w15:restartNumberingAfterBreak="0">
    <w:nsid w:val="695B259A"/>
    <w:multiLevelType w:val="hybridMultilevel"/>
    <w:tmpl w:val="0038A3F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9" w15:restartNumberingAfterBreak="0">
    <w:nsid w:val="6D3B4A4B"/>
    <w:multiLevelType w:val="hybridMultilevel"/>
    <w:tmpl w:val="E8AEEF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2" w15:restartNumberingAfterBreak="0">
    <w:nsid w:val="74757BD8"/>
    <w:multiLevelType w:val="hybridMultilevel"/>
    <w:tmpl w:val="67A8EF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703736E"/>
    <w:multiLevelType w:val="hybridMultilevel"/>
    <w:tmpl w:val="04627EF0"/>
    <w:lvl w:ilvl="0" w:tplc="080A0013">
      <w:start w:val="1"/>
      <w:numFmt w:val="upperRoman"/>
      <w:lvlText w:val="%1."/>
      <w:lvlJc w:val="right"/>
      <w:pPr>
        <w:ind w:left="1570" w:hanging="360"/>
      </w:pPr>
    </w:lvl>
    <w:lvl w:ilvl="1" w:tplc="080A0019">
      <w:start w:val="1"/>
      <w:numFmt w:val="lowerLetter"/>
      <w:lvlText w:val="%2."/>
      <w:lvlJc w:val="left"/>
      <w:pPr>
        <w:ind w:left="2290" w:hanging="360"/>
      </w:pPr>
    </w:lvl>
    <w:lvl w:ilvl="2" w:tplc="080A001B">
      <w:start w:val="1"/>
      <w:numFmt w:val="lowerRoman"/>
      <w:lvlText w:val="%3."/>
      <w:lvlJc w:val="right"/>
      <w:pPr>
        <w:ind w:left="3010" w:hanging="180"/>
      </w:pPr>
    </w:lvl>
    <w:lvl w:ilvl="3" w:tplc="080A000F">
      <w:start w:val="1"/>
      <w:numFmt w:val="decimal"/>
      <w:lvlText w:val="%4."/>
      <w:lvlJc w:val="left"/>
      <w:pPr>
        <w:ind w:left="3730" w:hanging="360"/>
      </w:pPr>
    </w:lvl>
    <w:lvl w:ilvl="4" w:tplc="080A0019">
      <w:start w:val="1"/>
      <w:numFmt w:val="lowerLetter"/>
      <w:lvlText w:val="%5."/>
      <w:lvlJc w:val="left"/>
      <w:pPr>
        <w:ind w:left="4450" w:hanging="360"/>
      </w:pPr>
    </w:lvl>
    <w:lvl w:ilvl="5" w:tplc="080A001B">
      <w:start w:val="1"/>
      <w:numFmt w:val="lowerRoman"/>
      <w:lvlText w:val="%6."/>
      <w:lvlJc w:val="right"/>
      <w:pPr>
        <w:ind w:left="5170" w:hanging="180"/>
      </w:pPr>
    </w:lvl>
    <w:lvl w:ilvl="6" w:tplc="080A000F">
      <w:start w:val="1"/>
      <w:numFmt w:val="decimal"/>
      <w:lvlText w:val="%7."/>
      <w:lvlJc w:val="left"/>
      <w:pPr>
        <w:ind w:left="5890" w:hanging="360"/>
      </w:pPr>
    </w:lvl>
    <w:lvl w:ilvl="7" w:tplc="080A0019">
      <w:start w:val="1"/>
      <w:numFmt w:val="lowerLetter"/>
      <w:lvlText w:val="%8."/>
      <w:lvlJc w:val="left"/>
      <w:pPr>
        <w:ind w:left="6610" w:hanging="360"/>
      </w:pPr>
    </w:lvl>
    <w:lvl w:ilvl="8" w:tplc="080A001B">
      <w:start w:val="1"/>
      <w:numFmt w:val="lowerRoman"/>
      <w:lvlText w:val="%9."/>
      <w:lvlJc w:val="right"/>
      <w:pPr>
        <w:ind w:left="7330" w:hanging="180"/>
      </w:pPr>
    </w:lvl>
  </w:abstractNum>
  <w:abstractNum w:abstractNumId="34"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5"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7"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F727D59"/>
    <w:multiLevelType w:val="hybridMultilevel"/>
    <w:tmpl w:val="0012F40E"/>
    <w:lvl w:ilvl="0" w:tplc="6F2A39A6">
      <w:start w:val="1"/>
      <w:numFmt w:val="decimal"/>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num w:numId="1">
    <w:abstractNumId w:val="16"/>
  </w:num>
  <w:num w:numId="2">
    <w:abstractNumId w:val="9"/>
  </w:num>
  <w:num w:numId="3">
    <w:abstractNumId w:val="34"/>
  </w:num>
  <w:num w:numId="4">
    <w:abstractNumId w:val="5"/>
  </w:num>
  <w:num w:numId="5">
    <w:abstractNumId w:val="36"/>
  </w:num>
  <w:num w:numId="6">
    <w:abstractNumId w:val="2"/>
  </w:num>
  <w:num w:numId="7">
    <w:abstractNumId w:val="20"/>
  </w:num>
  <w:num w:numId="8">
    <w:abstractNumId w:val="14"/>
  </w:num>
  <w:num w:numId="9">
    <w:abstractNumId w:val="25"/>
  </w:num>
  <w:num w:numId="10">
    <w:abstractNumId w:val="8"/>
  </w:num>
  <w:num w:numId="11">
    <w:abstractNumId w:val="13"/>
  </w:num>
  <w:num w:numId="12">
    <w:abstractNumId w:val="26"/>
  </w:num>
  <w:num w:numId="13">
    <w:abstractNumId w:val="37"/>
  </w:num>
  <w:num w:numId="14">
    <w:abstractNumId w:val="30"/>
  </w:num>
  <w:num w:numId="15">
    <w:abstractNumId w:val="10"/>
  </w:num>
  <w:num w:numId="1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num>
  <w:num w:numId="20">
    <w:abstractNumId w:val="21"/>
  </w:num>
  <w:num w:numId="21">
    <w:abstractNumId w:val="15"/>
  </w:num>
  <w:num w:numId="22">
    <w:abstractNumId w:val="32"/>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24"/>
  </w:num>
  <w:num w:numId="27">
    <w:abstractNumId w:val="33"/>
  </w:num>
  <w:num w:numId="28">
    <w:abstractNumId w:val="3"/>
  </w:num>
  <w:num w:numId="29">
    <w:abstractNumId w:val="7"/>
  </w:num>
  <w:num w:numId="30">
    <w:abstractNumId w:val="38"/>
  </w:num>
  <w:num w:numId="31">
    <w:abstractNumId w:val="17"/>
  </w:num>
  <w:num w:numId="32">
    <w:abstractNumId w:val="4"/>
  </w:num>
  <w:num w:numId="33">
    <w:abstractNumId w:val="28"/>
  </w:num>
  <w:num w:numId="34">
    <w:abstractNumId w:val="22"/>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num>
  <w:num w:numId="37">
    <w:abstractNumId w:val="29"/>
  </w:num>
  <w:num w:numId="38">
    <w:abstractNumId w:val="18"/>
  </w:num>
  <w:num w:numId="39">
    <w:abstractNumId w:val="23"/>
  </w:num>
  <w:num w:numId="40">
    <w:abstractNumId w:val="19"/>
  </w:num>
  <w:num w:numId="41">
    <w:abstractNumId w:val="27"/>
  </w:num>
  <w:num w:numId="42">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419" w:vendorID="64" w:dllVersion="4096" w:nlCheck="1" w:checkStyle="0"/>
  <w:activeWritingStyle w:appName="MSWord" w:lang="es-ES" w:vendorID="64" w:dllVersion="131078" w:nlCheck="1" w:checkStyle="1"/>
  <w:activeWritingStyle w:appName="MSWord" w:lang="es-MX" w:vendorID="64" w:dllVersion="131078" w:nlCheck="1" w:checkStyle="0"/>
  <w:activeWritingStyle w:appName="MSWord" w:lang="es-ES_tradnl" w:vendorID="64" w:dllVersion="131078" w:nlCheck="1" w:checkStyle="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8A5"/>
    <w:rsid w:val="00000906"/>
    <w:rsid w:val="000018B7"/>
    <w:rsid w:val="00001ADA"/>
    <w:rsid w:val="0000258A"/>
    <w:rsid w:val="000025F0"/>
    <w:rsid w:val="0000265E"/>
    <w:rsid w:val="0000267C"/>
    <w:rsid w:val="000026CD"/>
    <w:rsid w:val="00002897"/>
    <w:rsid w:val="00002A00"/>
    <w:rsid w:val="00002E83"/>
    <w:rsid w:val="0000328A"/>
    <w:rsid w:val="00003A41"/>
    <w:rsid w:val="000041B5"/>
    <w:rsid w:val="000046A7"/>
    <w:rsid w:val="00004C7A"/>
    <w:rsid w:val="000054EA"/>
    <w:rsid w:val="000055AE"/>
    <w:rsid w:val="0000588F"/>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4E2"/>
    <w:rsid w:val="00011EDE"/>
    <w:rsid w:val="000122AB"/>
    <w:rsid w:val="000123CB"/>
    <w:rsid w:val="00012718"/>
    <w:rsid w:val="00012A00"/>
    <w:rsid w:val="00013023"/>
    <w:rsid w:val="00013537"/>
    <w:rsid w:val="00013986"/>
    <w:rsid w:val="00013EBF"/>
    <w:rsid w:val="000140EE"/>
    <w:rsid w:val="000142C0"/>
    <w:rsid w:val="00014764"/>
    <w:rsid w:val="0001491A"/>
    <w:rsid w:val="00014E91"/>
    <w:rsid w:val="000159A4"/>
    <w:rsid w:val="00015DDC"/>
    <w:rsid w:val="00016006"/>
    <w:rsid w:val="000160C6"/>
    <w:rsid w:val="0001612D"/>
    <w:rsid w:val="00016A2B"/>
    <w:rsid w:val="00017410"/>
    <w:rsid w:val="00017746"/>
    <w:rsid w:val="0001796B"/>
    <w:rsid w:val="00017BFE"/>
    <w:rsid w:val="00017EBE"/>
    <w:rsid w:val="00020704"/>
    <w:rsid w:val="00020BD7"/>
    <w:rsid w:val="00020BF6"/>
    <w:rsid w:val="00020C9F"/>
    <w:rsid w:val="00020D44"/>
    <w:rsid w:val="0002121F"/>
    <w:rsid w:val="0002183F"/>
    <w:rsid w:val="00021D02"/>
    <w:rsid w:val="00021F54"/>
    <w:rsid w:val="00022013"/>
    <w:rsid w:val="000223C0"/>
    <w:rsid w:val="000225F4"/>
    <w:rsid w:val="00022A73"/>
    <w:rsid w:val="00022DCF"/>
    <w:rsid w:val="00022E8B"/>
    <w:rsid w:val="00023233"/>
    <w:rsid w:val="00023CB3"/>
    <w:rsid w:val="00024483"/>
    <w:rsid w:val="000244C6"/>
    <w:rsid w:val="00024557"/>
    <w:rsid w:val="0002471C"/>
    <w:rsid w:val="00024A5F"/>
    <w:rsid w:val="00024E68"/>
    <w:rsid w:val="0002505E"/>
    <w:rsid w:val="000254C2"/>
    <w:rsid w:val="000254D9"/>
    <w:rsid w:val="00025DB0"/>
    <w:rsid w:val="00025FBD"/>
    <w:rsid w:val="000266B6"/>
    <w:rsid w:val="0002685C"/>
    <w:rsid w:val="0002690E"/>
    <w:rsid w:val="00026A3C"/>
    <w:rsid w:val="00026C73"/>
    <w:rsid w:val="00026D5F"/>
    <w:rsid w:val="00026FD0"/>
    <w:rsid w:val="00027195"/>
    <w:rsid w:val="000272F4"/>
    <w:rsid w:val="0003033D"/>
    <w:rsid w:val="00030B10"/>
    <w:rsid w:val="0003134F"/>
    <w:rsid w:val="0003153C"/>
    <w:rsid w:val="000317FD"/>
    <w:rsid w:val="00031B70"/>
    <w:rsid w:val="00031C72"/>
    <w:rsid w:val="00031E7E"/>
    <w:rsid w:val="00032403"/>
    <w:rsid w:val="000325BB"/>
    <w:rsid w:val="00032F93"/>
    <w:rsid w:val="000331CE"/>
    <w:rsid w:val="000333BC"/>
    <w:rsid w:val="0003347A"/>
    <w:rsid w:val="0003355B"/>
    <w:rsid w:val="000335C2"/>
    <w:rsid w:val="000336D0"/>
    <w:rsid w:val="000337B3"/>
    <w:rsid w:val="000337E3"/>
    <w:rsid w:val="000339B9"/>
    <w:rsid w:val="00033C79"/>
    <w:rsid w:val="00033DAB"/>
    <w:rsid w:val="00033E94"/>
    <w:rsid w:val="00034C4F"/>
    <w:rsid w:val="00035676"/>
    <w:rsid w:val="00035734"/>
    <w:rsid w:val="0003591C"/>
    <w:rsid w:val="00035C89"/>
    <w:rsid w:val="00035CDF"/>
    <w:rsid w:val="00036439"/>
    <w:rsid w:val="000364B0"/>
    <w:rsid w:val="00036B1A"/>
    <w:rsid w:val="00036B67"/>
    <w:rsid w:val="00037DDE"/>
    <w:rsid w:val="00037FDC"/>
    <w:rsid w:val="000405A5"/>
    <w:rsid w:val="000410CE"/>
    <w:rsid w:val="0004120D"/>
    <w:rsid w:val="000415DD"/>
    <w:rsid w:val="00041603"/>
    <w:rsid w:val="00041959"/>
    <w:rsid w:val="00041A86"/>
    <w:rsid w:val="00041B68"/>
    <w:rsid w:val="000423AF"/>
    <w:rsid w:val="000425C7"/>
    <w:rsid w:val="00042714"/>
    <w:rsid w:val="00042795"/>
    <w:rsid w:val="00042A23"/>
    <w:rsid w:val="00042A5A"/>
    <w:rsid w:val="00042DFA"/>
    <w:rsid w:val="00042F27"/>
    <w:rsid w:val="00042F6A"/>
    <w:rsid w:val="0004330A"/>
    <w:rsid w:val="000436CF"/>
    <w:rsid w:val="00043943"/>
    <w:rsid w:val="00043AEE"/>
    <w:rsid w:val="0004425E"/>
    <w:rsid w:val="00044351"/>
    <w:rsid w:val="000446CF"/>
    <w:rsid w:val="00044856"/>
    <w:rsid w:val="000449C9"/>
    <w:rsid w:val="00044D0E"/>
    <w:rsid w:val="000454E2"/>
    <w:rsid w:val="00045F26"/>
    <w:rsid w:val="000464A3"/>
    <w:rsid w:val="000465A8"/>
    <w:rsid w:val="0004663C"/>
    <w:rsid w:val="00047111"/>
    <w:rsid w:val="00047A25"/>
    <w:rsid w:val="00047AFE"/>
    <w:rsid w:val="00047B88"/>
    <w:rsid w:val="00047E38"/>
    <w:rsid w:val="00047E9E"/>
    <w:rsid w:val="0005069C"/>
    <w:rsid w:val="00050C19"/>
    <w:rsid w:val="00050FE1"/>
    <w:rsid w:val="00051ADD"/>
    <w:rsid w:val="00051B43"/>
    <w:rsid w:val="00051D2A"/>
    <w:rsid w:val="0005265B"/>
    <w:rsid w:val="000527F0"/>
    <w:rsid w:val="00052E1B"/>
    <w:rsid w:val="0005356C"/>
    <w:rsid w:val="0005363B"/>
    <w:rsid w:val="00053A25"/>
    <w:rsid w:val="00053FA9"/>
    <w:rsid w:val="000546E2"/>
    <w:rsid w:val="00054BB2"/>
    <w:rsid w:val="00054CFB"/>
    <w:rsid w:val="000550D6"/>
    <w:rsid w:val="00055200"/>
    <w:rsid w:val="000558A1"/>
    <w:rsid w:val="000559E2"/>
    <w:rsid w:val="00055BF6"/>
    <w:rsid w:val="00055E68"/>
    <w:rsid w:val="0005612F"/>
    <w:rsid w:val="00056469"/>
    <w:rsid w:val="000568EF"/>
    <w:rsid w:val="00057476"/>
    <w:rsid w:val="00057716"/>
    <w:rsid w:val="00057C02"/>
    <w:rsid w:val="00057C91"/>
    <w:rsid w:val="000606B4"/>
    <w:rsid w:val="000613E3"/>
    <w:rsid w:val="00061536"/>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1D"/>
    <w:rsid w:val="00064A5B"/>
    <w:rsid w:val="000653D7"/>
    <w:rsid w:val="0006590C"/>
    <w:rsid w:val="00065B50"/>
    <w:rsid w:val="000668F7"/>
    <w:rsid w:val="00066A54"/>
    <w:rsid w:val="00066B22"/>
    <w:rsid w:val="00066CF4"/>
    <w:rsid w:val="00066D71"/>
    <w:rsid w:val="0006715F"/>
    <w:rsid w:val="00067477"/>
    <w:rsid w:val="00067A39"/>
    <w:rsid w:val="00067C7D"/>
    <w:rsid w:val="000703DE"/>
    <w:rsid w:val="00070856"/>
    <w:rsid w:val="000710D2"/>
    <w:rsid w:val="00071FC4"/>
    <w:rsid w:val="0007221D"/>
    <w:rsid w:val="0007228E"/>
    <w:rsid w:val="000725D3"/>
    <w:rsid w:val="0007261F"/>
    <w:rsid w:val="00072866"/>
    <w:rsid w:val="000728B7"/>
    <w:rsid w:val="00072954"/>
    <w:rsid w:val="00072CB3"/>
    <w:rsid w:val="00072F99"/>
    <w:rsid w:val="0007327E"/>
    <w:rsid w:val="000734E9"/>
    <w:rsid w:val="0007367D"/>
    <w:rsid w:val="00073A2F"/>
    <w:rsid w:val="00074227"/>
    <w:rsid w:val="0007436D"/>
    <w:rsid w:val="00074CF8"/>
    <w:rsid w:val="00075283"/>
    <w:rsid w:val="00075485"/>
    <w:rsid w:val="00075615"/>
    <w:rsid w:val="0007587F"/>
    <w:rsid w:val="00075B41"/>
    <w:rsid w:val="00075BD4"/>
    <w:rsid w:val="00075CEB"/>
    <w:rsid w:val="00075EA3"/>
    <w:rsid w:val="00076B58"/>
    <w:rsid w:val="00077737"/>
    <w:rsid w:val="000779C1"/>
    <w:rsid w:val="00077AC1"/>
    <w:rsid w:val="00077B79"/>
    <w:rsid w:val="00077BB8"/>
    <w:rsid w:val="00077BC0"/>
    <w:rsid w:val="0008043B"/>
    <w:rsid w:val="00081337"/>
    <w:rsid w:val="0008139C"/>
    <w:rsid w:val="00081B66"/>
    <w:rsid w:val="00081F35"/>
    <w:rsid w:val="000825DF"/>
    <w:rsid w:val="0008338D"/>
    <w:rsid w:val="0008386E"/>
    <w:rsid w:val="00083958"/>
    <w:rsid w:val="00084079"/>
    <w:rsid w:val="0008420F"/>
    <w:rsid w:val="000847B2"/>
    <w:rsid w:val="00084A97"/>
    <w:rsid w:val="00085229"/>
    <w:rsid w:val="0008542A"/>
    <w:rsid w:val="00085585"/>
    <w:rsid w:val="00085973"/>
    <w:rsid w:val="00085A8A"/>
    <w:rsid w:val="000861FF"/>
    <w:rsid w:val="00086515"/>
    <w:rsid w:val="0008668D"/>
    <w:rsid w:val="00086980"/>
    <w:rsid w:val="0008710F"/>
    <w:rsid w:val="00087913"/>
    <w:rsid w:val="00087D47"/>
    <w:rsid w:val="00090260"/>
    <w:rsid w:val="000906A7"/>
    <w:rsid w:val="00090790"/>
    <w:rsid w:val="00090C67"/>
    <w:rsid w:val="00090CC8"/>
    <w:rsid w:val="00091C47"/>
    <w:rsid w:val="00091EA1"/>
    <w:rsid w:val="000922B0"/>
    <w:rsid w:val="00092385"/>
    <w:rsid w:val="00092543"/>
    <w:rsid w:val="00092789"/>
    <w:rsid w:val="00092893"/>
    <w:rsid w:val="00092F37"/>
    <w:rsid w:val="0009390B"/>
    <w:rsid w:val="000946DC"/>
    <w:rsid w:val="00095302"/>
    <w:rsid w:val="0009541B"/>
    <w:rsid w:val="000955F6"/>
    <w:rsid w:val="000957E7"/>
    <w:rsid w:val="00095950"/>
    <w:rsid w:val="0009628B"/>
    <w:rsid w:val="00096756"/>
    <w:rsid w:val="00096A7C"/>
    <w:rsid w:val="00096A99"/>
    <w:rsid w:val="00096D57"/>
    <w:rsid w:val="000970F0"/>
    <w:rsid w:val="00097583"/>
    <w:rsid w:val="000978E5"/>
    <w:rsid w:val="00097B14"/>
    <w:rsid w:val="00097CBB"/>
    <w:rsid w:val="000A0195"/>
    <w:rsid w:val="000A06CB"/>
    <w:rsid w:val="000A0C7C"/>
    <w:rsid w:val="000A1149"/>
    <w:rsid w:val="000A1549"/>
    <w:rsid w:val="000A1721"/>
    <w:rsid w:val="000A207F"/>
    <w:rsid w:val="000A2164"/>
    <w:rsid w:val="000A27E2"/>
    <w:rsid w:val="000A2B2B"/>
    <w:rsid w:val="000A2E1A"/>
    <w:rsid w:val="000A3399"/>
    <w:rsid w:val="000A377D"/>
    <w:rsid w:val="000A3D63"/>
    <w:rsid w:val="000A4495"/>
    <w:rsid w:val="000A4664"/>
    <w:rsid w:val="000A4A99"/>
    <w:rsid w:val="000A4AAE"/>
    <w:rsid w:val="000A4E74"/>
    <w:rsid w:val="000A52A9"/>
    <w:rsid w:val="000A5939"/>
    <w:rsid w:val="000A5A68"/>
    <w:rsid w:val="000A66D7"/>
    <w:rsid w:val="000A6A03"/>
    <w:rsid w:val="000A6B97"/>
    <w:rsid w:val="000A6D1B"/>
    <w:rsid w:val="000A6EFF"/>
    <w:rsid w:val="000A7958"/>
    <w:rsid w:val="000A7B48"/>
    <w:rsid w:val="000B11B2"/>
    <w:rsid w:val="000B126F"/>
    <w:rsid w:val="000B13D3"/>
    <w:rsid w:val="000B17C5"/>
    <w:rsid w:val="000B17FD"/>
    <w:rsid w:val="000B1C78"/>
    <w:rsid w:val="000B1F89"/>
    <w:rsid w:val="000B20AC"/>
    <w:rsid w:val="000B21B8"/>
    <w:rsid w:val="000B2F55"/>
    <w:rsid w:val="000B31A4"/>
    <w:rsid w:val="000B33E7"/>
    <w:rsid w:val="000B3DC6"/>
    <w:rsid w:val="000B3EF0"/>
    <w:rsid w:val="000B3FFD"/>
    <w:rsid w:val="000B4067"/>
    <w:rsid w:val="000B432B"/>
    <w:rsid w:val="000B4D3D"/>
    <w:rsid w:val="000B5041"/>
    <w:rsid w:val="000B5051"/>
    <w:rsid w:val="000B559D"/>
    <w:rsid w:val="000B59A4"/>
    <w:rsid w:val="000B5A14"/>
    <w:rsid w:val="000B5A23"/>
    <w:rsid w:val="000B5F3B"/>
    <w:rsid w:val="000B61F5"/>
    <w:rsid w:val="000B633D"/>
    <w:rsid w:val="000B6507"/>
    <w:rsid w:val="000B666B"/>
    <w:rsid w:val="000B676D"/>
    <w:rsid w:val="000B68DF"/>
    <w:rsid w:val="000B7784"/>
    <w:rsid w:val="000B78E7"/>
    <w:rsid w:val="000B7C5D"/>
    <w:rsid w:val="000C00D7"/>
    <w:rsid w:val="000C02E1"/>
    <w:rsid w:val="000C0462"/>
    <w:rsid w:val="000C0695"/>
    <w:rsid w:val="000C100A"/>
    <w:rsid w:val="000C1AA3"/>
    <w:rsid w:val="000C1C1F"/>
    <w:rsid w:val="000C1DC9"/>
    <w:rsid w:val="000C1ECE"/>
    <w:rsid w:val="000C2214"/>
    <w:rsid w:val="000C2331"/>
    <w:rsid w:val="000C2355"/>
    <w:rsid w:val="000C2832"/>
    <w:rsid w:val="000C2900"/>
    <w:rsid w:val="000C2A4F"/>
    <w:rsid w:val="000C2B4A"/>
    <w:rsid w:val="000C2C13"/>
    <w:rsid w:val="000C2C6F"/>
    <w:rsid w:val="000C2FB4"/>
    <w:rsid w:val="000C32F2"/>
    <w:rsid w:val="000C3C58"/>
    <w:rsid w:val="000C4127"/>
    <w:rsid w:val="000C43BF"/>
    <w:rsid w:val="000C4453"/>
    <w:rsid w:val="000C459B"/>
    <w:rsid w:val="000C4806"/>
    <w:rsid w:val="000C4DFA"/>
    <w:rsid w:val="000C53AD"/>
    <w:rsid w:val="000C53F2"/>
    <w:rsid w:val="000C5D37"/>
    <w:rsid w:val="000C6117"/>
    <w:rsid w:val="000C617F"/>
    <w:rsid w:val="000C6222"/>
    <w:rsid w:val="000C69D0"/>
    <w:rsid w:val="000C6AF9"/>
    <w:rsid w:val="000C774E"/>
    <w:rsid w:val="000C7771"/>
    <w:rsid w:val="000C7AF9"/>
    <w:rsid w:val="000C7D67"/>
    <w:rsid w:val="000C7F3D"/>
    <w:rsid w:val="000D075B"/>
    <w:rsid w:val="000D09D2"/>
    <w:rsid w:val="000D13C4"/>
    <w:rsid w:val="000D16A1"/>
    <w:rsid w:val="000D1A6F"/>
    <w:rsid w:val="000D1B2D"/>
    <w:rsid w:val="000D1F3E"/>
    <w:rsid w:val="000D21C4"/>
    <w:rsid w:val="000D2977"/>
    <w:rsid w:val="000D2BC0"/>
    <w:rsid w:val="000D3E87"/>
    <w:rsid w:val="000D447F"/>
    <w:rsid w:val="000D4572"/>
    <w:rsid w:val="000D4C88"/>
    <w:rsid w:val="000D5436"/>
    <w:rsid w:val="000D58EC"/>
    <w:rsid w:val="000D5D68"/>
    <w:rsid w:val="000D6ADD"/>
    <w:rsid w:val="000D6BA3"/>
    <w:rsid w:val="000D70F7"/>
    <w:rsid w:val="000D722A"/>
    <w:rsid w:val="000D72D0"/>
    <w:rsid w:val="000D75A0"/>
    <w:rsid w:val="000D7B2D"/>
    <w:rsid w:val="000E063E"/>
    <w:rsid w:val="000E06D1"/>
    <w:rsid w:val="000E07B7"/>
    <w:rsid w:val="000E0B02"/>
    <w:rsid w:val="000E0D35"/>
    <w:rsid w:val="000E100D"/>
    <w:rsid w:val="000E1359"/>
    <w:rsid w:val="000E1C5E"/>
    <w:rsid w:val="000E1C6A"/>
    <w:rsid w:val="000E2020"/>
    <w:rsid w:val="000E22EF"/>
    <w:rsid w:val="000E255A"/>
    <w:rsid w:val="000E298F"/>
    <w:rsid w:val="000E318D"/>
    <w:rsid w:val="000E37EC"/>
    <w:rsid w:val="000E38D1"/>
    <w:rsid w:val="000E44DE"/>
    <w:rsid w:val="000E46D9"/>
    <w:rsid w:val="000E558F"/>
    <w:rsid w:val="000E5592"/>
    <w:rsid w:val="000E5AA5"/>
    <w:rsid w:val="000E5B6F"/>
    <w:rsid w:val="000E5C93"/>
    <w:rsid w:val="000E60AE"/>
    <w:rsid w:val="000E65F3"/>
    <w:rsid w:val="000E68DA"/>
    <w:rsid w:val="000E6C51"/>
    <w:rsid w:val="000E7182"/>
    <w:rsid w:val="000E71A3"/>
    <w:rsid w:val="000E72D5"/>
    <w:rsid w:val="000E74AC"/>
    <w:rsid w:val="000F05CE"/>
    <w:rsid w:val="000F0D96"/>
    <w:rsid w:val="000F0DE2"/>
    <w:rsid w:val="000F0E7C"/>
    <w:rsid w:val="000F0F1C"/>
    <w:rsid w:val="000F1380"/>
    <w:rsid w:val="000F15D9"/>
    <w:rsid w:val="000F1EFF"/>
    <w:rsid w:val="000F2185"/>
    <w:rsid w:val="000F22FE"/>
    <w:rsid w:val="000F251F"/>
    <w:rsid w:val="000F2B5F"/>
    <w:rsid w:val="000F2DAA"/>
    <w:rsid w:val="000F30B6"/>
    <w:rsid w:val="000F3899"/>
    <w:rsid w:val="000F3904"/>
    <w:rsid w:val="000F429E"/>
    <w:rsid w:val="000F42C8"/>
    <w:rsid w:val="000F4AC2"/>
    <w:rsid w:val="000F4C20"/>
    <w:rsid w:val="000F4F47"/>
    <w:rsid w:val="000F54D4"/>
    <w:rsid w:val="000F55B8"/>
    <w:rsid w:val="000F55EC"/>
    <w:rsid w:val="000F5B87"/>
    <w:rsid w:val="000F62F8"/>
    <w:rsid w:val="000F6EFD"/>
    <w:rsid w:val="000F7133"/>
    <w:rsid w:val="000F750D"/>
    <w:rsid w:val="000F79EA"/>
    <w:rsid w:val="000F7B3E"/>
    <w:rsid w:val="000F7B4E"/>
    <w:rsid w:val="000F7D18"/>
    <w:rsid w:val="00100BC0"/>
    <w:rsid w:val="00100DA4"/>
    <w:rsid w:val="0010158C"/>
    <w:rsid w:val="0010196A"/>
    <w:rsid w:val="00101BFD"/>
    <w:rsid w:val="001027DA"/>
    <w:rsid w:val="001028C2"/>
    <w:rsid w:val="00102BE0"/>
    <w:rsid w:val="001030D5"/>
    <w:rsid w:val="001033D1"/>
    <w:rsid w:val="00103B9B"/>
    <w:rsid w:val="001049BA"/>
    <w:rsid w:val="00104A6F"/>
    <w:rsid w:val="00104BFE"/>
    <w:rsid w:val="00104E56"/>
    <w:rsid w:val="00104FA3"/>
    <w:rsid w:val="0010553A"/>
    <w:rsid w:val="00106114"/>
    <w:rsid w:val="00106268"/>
    <w:rsid w:val="001063BB"/>
    <w:rsid w:val="00106A20"/>
    <w:rsid w:val="00106B41"/>
    <w:rsid w:val="00106FBF"/>
    <w:rsid w:val="001073AD"/>
    <w:rsid w:val="00107FBF"/>
    <w:rsid w:val="00110414"/>
    <w:rsid w:val="00110588"/>
    <w:rsid w:val="00110599"/>
    <w:rsid w:val="00110EB3"/>
    <w:rsid w:val="00110EBE"/>
    <w:rsid w:val="00111746"/>
    <w:rsid w:val="00111DBB"/>
    <w:rsid w:val="00111F07"/>
    <w:rsid w:val="00112173"/>
    <w:rsid w:val="001128DE"/>
    <w:rsid w:val="00112988"/>
    <w:rsid w:val="00113015"/>
    <w:rsid w:val="001131FD"/>
    <w:rsid w:val="00113629"/>
    <w:rsid w:val="00113647"/>
    <w:rsid w:val="001136D3"/>
    <w:rsid w:val="00113F76"/>
    <w:rsid w:val="0011401F"/>
    <w:rsid w:val="001149CC"/>
    <w:rsid w:val="00114CC0"/>
    <w:rsid w:val="00114E2B"/>
    <w:rsid w:val="0011502F"/>
    <w:rsid w:val="0011507B"/>
    <w:rsid w:val="00115499"/>
    <w:rsid w:val="00115DB1"/>
    <w:rsid w:val="00115E6B"/>
    <w:rsid w:val="00115F68"/>
    <w:rsid w:val="00116049"/>
    <w:rsid w:val="00116272"/>
    <w:rsid w:val="00116376"/>
    <w:rsid w:val="001166AB"/>
    <w:rsid w:val="00116D62"/>
    <w:rsid w:val="00116D65"/>
    <w:rsid w:val="00117625"/>
    <w:rsid w:val="001178A5"/>
    <w:rsid w:val="00117BA5"/>
    <w:rsid w:val="00117CE9"/>
    <w:rsid w:val="00120192"/>
    <w:rsid w:val="00120292"/>
    <w:rsid w:val="0012048A"/>
    <w:rsid w:val="00120ADA"/>
    <w:rsid w:val="00120C4B"/>
    <w:rsid w:val="00120D8D"/>
    <w:rsid w:val="00121773"/>
    <w:rsid w:val="00121BB3"/>
    <w:rsid w:val="00121CB5"/>
    <w:rsid w:val="00121F77"/>
    <w:rsid w:val="00121FAE"/>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0AB8"/>
    <w:rsid w:val="00131065"/>
    <w:rsid w:val="00131466"/>
    <w:rsid w:val="00131587"/>
    <w:rsid w:val="00131979"/>
    <w:rsid w:val="00131ABC"/>
    <w:rsid w:val="00132178"/>
    <w:rsid w:val="001322D3"/>
    <w:rsid w:val="001323DC"/>
    <w:rsid w:val="00132491"/>
    <w:rsid w:val="001324FE"/>
    <w:rsid w:val="0013251A"/>
    <w:rsid w:val="00132B5C"/>
    <w:rsid w:val="00133296"/>
    <w:rsid w:val="001332E3"/>
    <w:rsid w:val="00133607"/>
    <w:rsid w:val="00133D6C"/>
    <w:rsid w:val="00133FE1"/>
    <w:rsid w:val="00134137"/>
    <w:rsid w:val="0013457A"/>
    <w:rsid w:val="00135211"/>
    <w:rsid w:val="00135829"/>
    <w:rsid w:val="001358BB"/>
    <w:rsid w:val="0013622C"/>
    <w:rsid w:val="001364D8"/>
    <w:rsid w:val="0013691B"/>
    <w:rsid w:val="00136C3B"/>
    <w:rsid w:val="00136FB5"/>
    <w:rsid w:val="001371A5"/>
    <w:rsid w:val="00137548"/>
    <w:rsid w:val="001376BF"/>
    <w:rsid w:val="0013782E"/>
    <w:rsid w:val="001378F0"/>
    <w:rsid w:val="00137AEE"/>
    <w:rsid w:val="00137D02"/>
    <w:rsid w:val="00140252"/>
    <w:rsid w:val="001406EB"/>
    <w:rsid w:val="00140BE0"/>
    <w:rsid w:val="00140FA7"/>
    <w:rsid w:val="0014172C"/>
    <w:rsid w:val="00141B99"/>
    <w:rsid w:val="00141EE7"/>
    <w:rsid w:val="001425F5"/>
    <w:rsid w:val="00142D98"/>
    <w:rsid w:val="00143373"/>
    <w:rsid w:val="001433DD"/>
    <w:rsid w:val="00143729"/>
    <w:rsid w:val="00143923"/>
    <w:rsid w:val="0014409A"/>
    <w:rsid w:val="00144423"/>
    <w:rsid w:val="00144BB9"/>
    <w:rsid w:val="0014538F"/>
    <w:rsid w:val="0014543D"/>
    <w:rsid w:val="00145F32"/>
    <w:rsid w:val="00145FC9"/>
    <w:rsid w:val="00146317"/>
    <w:rsid w:val="001468C4"/>
    <w:rsid w:val="00146D8A"/>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D84"/>
    <w:rsid w:val="00153F8E"/>
    <w:rsid w:val="001543E4"/>
    <w:rsid w:val="001551D4"/>
    <w:rsid w:val="001554A0"/>
    <w:rsid w:val="00155EDC"/>
    <w:rsid w:val="0015612E"/>
    <w:rsid w:val="001564C0"/>
    <w:rsid w:val="00156768"/>
    <w:rsid w:val="00156AD5"/>
    <w:rsid w:val="00156D01"/>
    <w:rsid w:val="00156ECA"/>
    <w:rsid w:val="00157092"/>
    <w:rsid w:val="0015766D"/>
    <w:rsid w:val="00157A4F"/>
    <w:rsid w:val="0016023D"/>
    <w:rsid w:val="00160405"/>
    <w:rsid w:val="00160449"/>
    <w:rsid w:val="00160AB4"/>
    <w:rsid w:val="00160C20"/>
    <w:rsid w:val="00160CAC"/>
    <w:rsid w:val="0016129C"/>
    <w:rsid w:val="00161318"/>
    <w:rsid w:val="00161607"/>
    <w:rsid w:val="00161664"/>
    <w:rsid w:val="00161908"/>
    <w:rsid w:val="00161D33"/>
    <w:rsid w:val="001624E0"/>
    <w:rsid w:val="00162617"/>
    <w:rsid w:val="001626F3"/>
    <w:rsid w:val="001634F6"/>
    <w:rsid w:val="00163572"/>
    <w:rsid w:val="00163A20"/>
    <w:rsid w:val="00163E4C"/>
    <w:rsid w:val="001640BD"/>
    <w:rsid w:val="001642E9"/>
    <w:rsid w:val="0016439F"/>
    <w:rsid w:val="001646CE"/>
    <w:rsid w:val="0016493E"/>
    <w:rsid w:val="00164D1B"/>
    <w:rsid w:val="00165069"/>
    <w:rsid w:val="001657E8"/>
    <w:rsid w:val="00165B8D"/>
    <w:rsid w:val="00166410"/>
    <w:rsid w:val="0016668A"/>
    <w:rsid w:val="00166D1D"/>
    <w:rsid w:val="00166F44"/>
    <w:rsid w:val="0016735C"/>
    <w:rsid w:val="001673DE"/>
    <w:rsid w:val="00167560"/>
    <w:rsid w:val="00167677"/>
    <w:rsid w:val="001676F8"/>
    <w:rsid w:val="00167B0A"/>
    <w:rsid w:val="00167D9D"/>
    <w:rsid w:val="00170043"/>
    <w:rsid w:val="001701E7"/>
    <w:rsid w:val="001706F4"/>
    <w:rsid w:val="00170DE2"/>
    <w:rsid w:val="00170EDE"/>
    <w:rsid w:val="0017174F"/>
    <w:rsid w:val="00171E23"/>
    <w:rsid w:val="001722B9"/>
    <w:rsid w:val="00172612"/>
    <w:rsid w:val="00172EC4"/>
    <w:rsid w:val="00173460"/>
    <w:rsid w:val="001737DF"/>
    <w:rsid w:val="00173A37"/>
    <w:rsid w:val="00175590"/>
    <w:rsid w:val="00175682"/>
    <w:rsid w:val="001757B6"/>
    <w:rsid w:val="00175805"/>
    <w:rsid w:val="0017580D"/>
    <w:rsid w:val="00175A35"/>
    <w:rsid w:val="00175C5F"/>
    <w:rsid w:val="00175CC8"/>
    <w:rsid w:val="00175EBB"/>
    <w:rsid w:val="00175F6E"/>
    <w:rsid w:val="00175FE0"/>
    <w:rsid w:val="00176755"/>
    <w:rsid w:val="001769F3"/>
    <w:rsid w:val="001779E0"/>
    <w:rsid w:val="00177BBD"/>
    <w:rsid w:val="00177E7F"/>
    <w:rsid w:val="00177F5F"/>
    <w:rsid w:val="00180098"/>
    <w:rsid w:val="00181250"/>
    <w:rsid w:val="00181642"/>
    <w:rsid w:val="00181807"/>
    <w:rsid w:val="00181C30"/>
    <w:rsid w:val="00181D67"/>
    <w:rsid w:val="00182009"/>
    <w:rsid w:val="001821FD"/>
    <w:rsid w:val="00182393"/>
    <w:rsid w:val="001825CC"/>
    <w:rsid w:val="001826A7"/>
    <w:rsid w:val="001830EE"/>
    <w:rsid w:val="001834AE"/>
    <w:rsid w:val="00183ACB"/>
    <w:rsid w:val="00183CB1"/>
    <w:rsid w:val="00184684"/>
    <w:rsid w:val="00184A75"/>
    <w:rsid w:val="00184F8D"/>
    <w:rsid w:val="00185341"/>
    <w:rsid w:val="001854E0"/>
    <w:rsid w:val="001858FD"/>
    <w:rsid w:val="00185B0F"/>
    <w:rsid w:val="00185D81"/>
    <w:rsid w:val="00185EEA"/>
    <w:rsid w:val="00186EDD"/>
    <w:rsid w:val="00187106"/>
    <w:rsid w:val="0018721F"/>
    <w:rsid w:val="0018725D"/>
    <w:rsid w:val="0018726A"/>
    <w:rsid w:val="001873AF"/>
    <w:rsid w:val="00187682"/>
    <w:rsid w:val="001900D7"/>
    <w:rsid w:val="00190687"/>
    <w:rsid w:val="00190832"/>
    <w:rsid w:val="00190BFD"/>
    <w:rsid w:val="00190C38"/>
    <w:rsid w:val="0019130A"/>
    <w:rsid w:val="00191B16"/>
    <w:rsid w:val="00192281"/>
    <w:rsid w:val="001924B9"/>
    <w:rsid w:val="00192B47"/>
    <w:rsid w:val="00192EEF"/>
    <w:rsid w:val="0019369B"/>
    <w:rsid w:val="00193D12"/>
    <w:rsid w:val="00193D22"/>
    <w:rsid w:val="00194579"/>
    <w:rsid w:val="0019504F"/>
    <w:rsid w:val="00195093"/>
    <w:rsid w:val="00195288"/>
    <w:rsid w:val="0019536A"/>
    <w:rsid w:val="00195609"/>
    <w:rsid w:val="00195662"/>
    <w:rsid w:val="00195F3B"/>
    <w:rsid w:val="00195F6E"/>
    <w:rsid w:val="00196022"/>
    <w:rsid w:val="001962AC"/>
    <w:rsid w:val="00196911"/>
    <w:rsid w:val="00196A42"/>
    <w:rsid w:val="00197E56"/>
    <w:rsid w:val="001A0054"/>
    <w:rsid w:val="001A14F4"/>
    <w:rsid w:val="001A19AF"/>
    <w:rsid w:val="001A1D0F"/>
    <w:rsid w:val="001A2717"/>
    <w:rsid w:val="001A280D"/>
    <w:rsid w:val="001A2852"/>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59B9"/>
    <w:rsid w:val="001A70BF"/>
    <w:rsid w:val="001A7555"/>
    <w:rsid w:val="001A78D9"/>
    <w:rsid w:val="001A79CC"/>
    <w:rsid w:val="001B0393"/>
    <w:rsid w:val="001B0793"/>
    <w:rsid w:val="001B0B6F"/>
    <w:rsid w:val="001B1253"/>
    <w:rsid w:val="001B125C"/>
    <w:rsid w:val="001B12D9"/>
    <w:rsid w:val="001B15F4"/>
    <w:rsid w:val="001B161D"/>
    <w:rsid w:val="001B1ABC"/>
    <w:rsid w:val="001B1D04"/>
    <w:rsid w:val="001B233D"/>
    <w:rsid w:val="001B2536"/>
    <w:rsid w:val="001B27AD"/>
    <w:rsid w:val="001B2B36"/>
    <w:rsid w:val="001B2B58"/>
    <w:rsid w:val="001B2BE8"/>
    <w:rsid w:val="001B2E52"/>
    <w:rsid w:val="001B2E89"/>
    <w:rsid w:val="001B3698"/>
    <w:rsid w:val="001B3C5C"/>
    <w:rsid w:val="001B42A4"/>
    <w:rsid w:val="001B449C"/>
    <w:rsid w:val="001B47B3"/>
    <w:rsid w:val="001B4ABA"/>
    <w:rsid w:val="001B4E78"/>
    <w:rsid w:val="001B522E"/>
    <w:rsid w:val="001B5A4E"/>
    <w:rsid w:val="001B5CF1"/>
    <w:rsid w:val="001B626B"/>
    <w:rsid w:val="001B6521"/>
    <w:rsid w:val="001B6A08"/>
    <w:rsid w:val="001B6EFE"/>
    <w:rsid w:val="001C02EC"/>
    <w:rsid w:val="001C0777"/>
    <w:rsid w:val="001C08B6"/>
    <w:rsid w:val="001C08BA"/>
    <w:rsid w:val="001C0BD2"/>
    <w:rsid w:val="001C13AC"/>
    <w:rsid w:val="001C1725"/>
    <w:rsid w:val="001C211A"/>
    <w:rsid w:val="001C218F"/>
    <w:rsid w:val="001C21AE"/>
    <w:rsid w:val="001C2264"/>
    <w:rsid w:val="001C2469"/>
    <w:rsid w:val="001C26E5"/>
    <w:rsid w:val="001C285A"/>
    <w:rsid w:val="001C3B4D"/>
    <w:rsid w:val="001C3E31"/>
    <w:rsid w:val="001C3FB7"/>
    <w:rsid w:val="001C3FC5"/>
    <w:rsid w:val="001C40A4"/>
    <w:rsid w:val="001C4310"/>
    <w:rsid w:val="001C45B4"/>
    <w:rsid w:val="001C4E80"/>
    <w:rsid w:val="001C5537"/>
    <w:rsid w:val="001C55E0"/>
    <w:rsid w:val="001C59B1"/>
    <w:rsid w:val="001C6036"/>
    <w:rsid w:val="001C60DC"/>
    <w:rsid w:val="001C6347"/>
    <w:rsid w:val="001C64CB"/>
    <w:rsid w:val="001C6A4B"/>
    <w:rsid w:val="001C6C96"/>
    <w:rsid w:val="001C70A8"/>
    <w:rsid w:val="001C70C5"/>
    <w:rsid w:val="001C729E"/>
    <w:rsid w:val="001C7515"/>
    <w:rsid w:val="001D0333"/>
    <w:rsid w:val="001D03A9"/>
    <w:rsid w:val="001D0D4A"/>
    <w:rsid w:val="001D1147"/>
    <w:rsid w:val="001D1592"/>
    <w:rsid w:val="001D197C"/>
    <w:rsid w:val="001D1E41"/>
    <w:rsid w:val="001D2165"/>
    <w:rsid w:val="001D2764"/>
    <w:rsid w:val="001D28C2"/>
    <w:rsid w:val="001D3043"/>
    <w:rsid w:val="001D308C"/>
    <w:rsid w:val="001D30E5"/>
    <w:rsid w:val="001D319F"/>
    <w:rsid w:val="001D3330"/>
    <w:rsid w:val="001D345E"/>
    <w:rsid w:val="001D34BF"/>
    <w:rsid w:val="001D42AE"/>
    <w:rsid w:val="001D430E"/>
    <w:rsid w:val="001D44CF"/>
    <w:rsid w:val="001D452B"/>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D7F99"/>
    <w:rsid w:val="001E01E5"/>
    <w:rsid w:val="001E079B"/>
    <w:rsid w:val="001E082F"/>
    <w:rsid w:val="001E0842"/>
    <w:rsid w:val="001E0A85"/>
    <w:rsid w:val="001E1048"/>
    <w:rsid w:val="001E1456"/>
    <w:rsid w:val="001E1485"/>
    <w:rsid w:val="001E1BE7"/>
    <w:rsid w:val="001E1DDD"/>
    <w:rsid w:val="001E1FBA"/>
    <w:rsid w:val="001E20DC"/>
    <w:rsid w:val="001E2265"/>
    <w:rsid w:val="001E24CD"/>
    <w:rsid w:val="001E2AF3"/>
    <w:rsid w:val="001E33CF"/>
    <w:rsid w:val="001E3434"/>
    <w:rsid w:val="001E349C"/>
    <w:rsid w:val="001E36EF"/>
    <w:rsid w:val="001E38B1"/>
    <w:rsid w:val="001E3EF0"/>
    <w:rsid w:val="001E3F74"/>
    <w:rsid w:val="001E3FB1"/>
    <w:rsid w:val="001E45E6"/>
    <w:rsid w:val="001E47C1"/>
    <w:rsid w:val="001E4855"/>
    <w:rsid w:val="001E508F"/>
    <w:rsid w:val="001E51C1"/>
    <w:rsid w:val="001E5710"/>
    <w:rsid w:val="001E6266"/>
    <w:rsid w:val="001E6314"/>
    <w:rsid w:val="001E644B"/>
    <w:rsid w:val="001E66C8"/>
    <w:rsid w:val="001E6975"/>
    <w:rsid w:val="001E6ACE"/>
    <w:rsid w:val="001E6CE5"/>
    <w:rsid w:val="001E6D9A"/>
    <w:rsid w:val="001E6DCB"/>
    <w:rsid w:val="001E6DEF"/>
    <w:rsid w:val="001E70C8"/>
    <w:rsid w:val="001E7550"/>
    <w:rsid w:val="001E7B88"/>
    <w:rsid w:val="001E7F57"/>
    <w:rsid w:val="001F0129"/>
    <w:rsid w:val="001F01FC"/>
    <w:rsid w:val="001F0238"/>
    <w:rsid w:val="001F083B"/>
    <w:rsid w:val="001F0CAB"/>
    <w:rsid w:val="001F0D27"/>
    <w:rsid w:val="001F1C5B"/>
    <w:rsid w:val="001F1EC5"/>
    <w:rsid w:val="001F1F43"/>
    <w:rsid w:val="001F26EF"/>
    <w:rsid w:val="001F2A8A"/>
    <w:rsid w:val="001F2FFA"/>
    <w:rsid w:val="001F3670"/>
    <w:rsid w:val="001F3BCC"/>
    <w:rsid w:val="001F429F"/>
    <w:rsid w:val="001F4B32"/>
    <w:rsid w:val="001F4BE7"/>
    <w:rsid w:val="001F4EAA"/>
    <w:rsid w:val="001F5124"/>
    <w:rsid w:val="001F529F"/>
    <w:rsid w:val="001F5AC5"/>
    <w:rsid w:val="001F5B1C"/>
    <w:rsid w:val="001F6409"/>
    <w:rsid w:val="001F6652"/>
    <w:rsid w:val="001F6D6E"/>
    <w:rsid w:val="001F6EC4"/>
    <w:rsid w:val="001F6F43"/>
    <w:rsid w:val="001F6F8E"/>
    <w:rsid w:val="001F7C05"/>
    <w:rsid w:val="001F7EE8"/>
    <w:rsid w:val="001F7F0F"/>
    <w:rsid w:val="001F7FB1"/>
    <w:rsid w:val="00200BFC"/>
    <w:rsid w:val="00200E18"/>
    <w:rsid w:val="00200E9B"/>
    <w:rsid w:val="002011E1"/>
    <w:rsid w:val="00201538"/>
    <w:rsid w:val="002015C4"/>
    <w:rsid w:val="002018F0"/>
    <w:rsid w:val="00201D37"/>
    <w:rsid w:val="00201EFA"/>
    <w:rsid w:val="00202781"/>
    <w:rsid w:val="0020281B"/>
    <w:rsid w:val="002028D5"/>
    <w:rsid w:val="00202F38"/>
    <w:rsid w:val="0020314B"/>
    <w:rsid w:val="002034BD"/>
    <w:rsid w:val="0020371F"/>
    <w:rsid w:val="00203723"/>
    <w:rsid w:val="00204207"/>
    <w:rsid w:val="00204DE3"/>
    <w:rsid w:val="00204FDF"/>
    <w:rsid w:val="0020533C"/>
    <w:rsid w:val="0020564A"/>
    <w:rsid w:val="00205684"/>
    <w:rsid w:val="00205BDE"/>
    <w:rsid w:val="002064B3"/>
    <w:rsid w:val="002069CA"/>
    <w:rsid w:val="00206EF4"/>
    <w:rsid w:val="00206FE6"/>
    <w:rsid w:val="0020772A"/>
    <w:rsid w:val="00207FC6"/>
    <w:rsid w:val="00210956"/>
    <w:rsid w:val="0021099C"/>
    <w:rsid w:val="00210AF1"/>
    <w:rsid w:val="0021152F"/>
    <w:rsid w:val="00211F81"/>
    <w:rsid w:val="002124D9"/>
    <w:rsid w:val="00212797"/>
    <w:rsid w:val="00212AD4"/>
    <w:rsid w:val="00212CDA"/>
    <w:rsid w:val="00212E8D"/>
    <w:rsid w:val="00212F5F"/>
    <w:rsid w:val="00213125"/>
    <w:rsid w:val="002135B2"/>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5E36"/>
    <w:rsid w:val="00215F14"/>
    <w:rsid w:val="00216055"/>
    <w:rsid w:val="00216EF2"/>
    <w:rsid w:val="002176D1"/>
    <w:rsid w:val="00217725"/>
    <w:rsid w:val="002178DB"/>
    <w:rsid w:val="0021793F"/>
    <w:rsid w:val="0022012C"/>
    <w:rsid w:val="0022077F"/>
    <w:rsid w:val="0022088C"/>
    <w:rsid w:val="002208FC"/>
    <w:rsid w:val="00220940"/>
    <w:rsid w:val="00220B7B"/>
    <w:rsid w:val="00220CE7"/>
    <w:rsid w:val="00220EA0"/>
    <w:rsid w:val="002213DB"/>
    <w:rsid w:val="00221482"/>
    <w:rsid w:val="00221A3D"/>
    <w:rsid w:val="00221CBB"/>
    <w:rsid w:val="002223CE"/>
    <w:rsid w:val="0022282F"/>
    <w:rsid w:val="002228CE"/>
    <w:rsid w:val="00222DA0"/>
    <w:rsid w:val="00222E6E"/>
    <w:rsid w:val="00222E7B"/>
    <w:rsid w:val="002232DA"/>
    <w:rsid w:val="002235D2"/>
    <w:rsid w:val="00223A8C"/>
    <w:rsid w:val="00223E52"/>
    <w:rsid w:val="00224575"/>
    <w:rsid w:val="0022458E"/>
    <w:rsid w:val="00224633"/>
    <w:rsid w:val="002248D9"/>
    <w:rsid w:val="00224A12"/>
    <w:rsid w:val="00224F53"/>
    <w:rsid w:val="0022532E"/>
    <w:rsid w:val="002255E0"/>
    <w:rsid w:val="00225A03"/>
    <w:rsid w:val="00225B69"/>
    <w:rsid w:val="00225C73"/>
    <w:rsid w:val="00226145"/>
    <w:rsid w:val="00226147"/>
    <w:rsid w:val="00226BD3"/>
    <w:rsid w:val="00226CD8"/>
    <w:rsid w:val="00227335"/>
    <w:rsid w:val="0022780C"/>
    <w:rsid w:val="00227F49"/>
    <w:rsid w:val="00227FFD"/>
    <w:rsid w:val="00230127"/>
    <w:rsid w:val="00230439"/>
    <w:rsid w:val="00230597"/>
    <w:rsid w:val="0023085B"/>
    <w:rsid w:val="00230952"/>
    <w:rsid w:val="00230CB8"/>
    <w:rsid w:val="00231113"/>
    <w:rsid w:val="002312F9"/>
    <w:rsid w:val="00231AC9"/>
    <w:rsid w:val="00231C08"/>
    <w:rsid w:val="00231D04"/>
    <w:rsid w:val="002320D7"/>
    <w:rsid w:val="00232332"/>
    <w:rsid w:val="0023279B"/>
    <w:rsid w:val="00232BCF"/>
    <w:rsid w:val="00233344"/>
    <w:rsid w:val="0023377D"/>
    <w:rsid w:val="00233DBC"/>
    <w:rsid w:val="00233ECF"/>
    <w:rsid w:val="00233F58"/>
    <w:rsid w:val="002341CE"/>
    <w:rsid w:val="00234622"/>
    <w:rsid w:val="0023487A"/>
    <w:rsid w:val="0023574C"/>
    <w:rsid w:val="00235E84"/>
    <w:rsid w:val="002362D3"/>
    <w:rsid w:val="002365DB"/>
    <w:rsid w:val="00237083"/>
    <w:rsid w:val="002373B0"/>
    <w:rsid w:val="002401C1"/>
    <w:rsid w:val="00240C02"/>
    <w:rsid w:val="002413DA"/>
    <w:rsid w:val="00241458"/>
    <w:rsid w:val="00241819"/>
    <w:rsid w:val="002419F3"/>
    <w:rsid w:val="00241C56"/>
    <w:rsid w:val="002424D1"/>
    <w:rsid w:val="00242562"/>
    <w:rsid w:val="002425DB"/>
    <w:rsid w:val="00242608"/>
    <w:rsid w:val="00242CBD"/>
    <w:rsid w:val="00242E0D"/>
    <w:rsid w:val="00242F07"/>
    <w:rsid w:val="00242FAC"/>
    <w:rsid w:val="002439D4"/>
    <w:rsid w:val="002449AD"/>
    <w:rsid w:val="002453C0"/>
    <w:rsid w:val="0024567F"/>
    <w:rsid w:val="002460C9"/>
    <w:rsid w:val="002460FF"/>
    <w:rsid w:val="002467A3"/>
    <w:rsid w:val="0024682A"/>
    <w:rsid w:val="0024732B"/>
    <w:rsid w:val="002475F7"/>
    <w:rsid w:val="0024785C"/>
    <w:rsid w:val="00247ADF"/>
    <w:rsid w:val="00247D2B"/>
    <w:rsid w:val="00247FF9"/>
    <w:rsid w:val="00250F99"/>
    <w:rsid w:val="00251009"/>
    <w:rsid w:val="002528DE"/>
    <w:rsid w:val="00252AFC"/>
    <w:rsid w:val="00252B6B"/>
    <w:rsid w:val="002531E4"/>
    <w:rsid w:val="0025368E"/>
    <w:rsid w:val="00253DE8"/>
    <w:rsid w:val="00254045"/>
    <w:rsid w:val="0025472A"/>
    <w:rsid w:val="002552B3"/>
    <w:rsid w:val="002555D9"/>
    <w:rsid w:val="00255635"/>
    <w:rsid w:val="002556A0"/>
    <w:rsid w:val="002559D5"/>
    <w:rsid w:val="00255F02"/>
    <w:rsid w:val="00256CEB"/>
    <w:rsid w:val="00257573"/>
    <w:rsid w:val="00257594"/>
    <w:rsid w:val="0025771E"/>
    <w:rsid w:val="0025785D"/>
    <w:rsid w:val="0025790D"/>
    <w:rsid w:val="00257FDC"/>
    <w:rsid w:val="00260C82"/>
    <w:rsid w:val="00260CC0"/>
    <w:rsid w:val="00260EF9"/>
    <w:rsid w:val="002610E1"/>
    <w:rsid w:val="00261AD7"/>
    <w:rsid w:val="00263645"/>
    <w:rsid w:val="00263ABE"/>
    <w:rsid w:val="00263BFE"/>
    <w:rsid w:val="00264440"/>
    <w:rsid w:val="002653BD"/>
    <w:rsid w:val="00265BDA"/>
    <w:rsid w:val="00265CEC"/>
    <w:rsid w:val="00265D9D"/>
    <w:rsid w:val="00265F1F"/>
    <w:rsid w:val="002660A0"/>
    <w:rsid w:val="002660D2"/>
    <w:rsid w:val="00267291"/>
    <w:rsid w:val="0027005C"/>
    <w:rsid w:val="0027008F"/>
    <w:rsid w:val="002702BD"/>
    <w:rsid w:val="00270404"/>
    <w:rsid w:val="00270723"/>
    <w:rsid w:val="00270C13"/>
    <w:rsid w:val="00270CBB"/>
    <w:rsid w:val="00271378"/>
    <w:rsid w:val="0027142F"/>
    <w:rsid w:val="0027154B"/>
    <w:rsid w:val="00271AD4"/>
    <w:rsid w:val="002724AC"/>
    <w:rsid w:val="00272629"/>
    <w:rsid w:val="002727E6"/>
    <w:rsid w:val="002729DA"/>
    <w:rsid w:val="00272BE2"/>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4B0"/>
    <w:rsid w:val="002766F9"/>
    <w:rsid w:val="00277316"/>
    <w:rsid w:val="00277453"/>
    <w:rsid w:val="00277DD9"/>
    <w:rsid w:val="0028019C"/>
    <w:rsid w:val="00280D0C"/>
    <w:rsid w:val="002814A1"/>
    <w:rsid w:val="0028167B"/>
    <w:rsid w:val="00281AA4"/>
    <w:rsid w:val="0028266C"/>
    <w:rsid w:val="00282679"/>
    <w:rsid w:val="00282824"/>
    <w:rsid w:val="00283424"/>
    <w:rsid w:val="00284062"/>
    <w:rsid w:val="002843D9"/>
    <w:rsid w:val="0028451D"/>
    <w:rsid w:val="00284A02"/>
    <w:rsid w:val="00284B37"/>
    <w:rsid w:val="0028546D"/>
    <w:rsid w:val="002864B2"/>
    <w:rsid w:val="00286B88"/>
    <w:rsid w:val="00286DE5"/>
    <w:rsid w:val="00286EC4"/>
    <w:rsid w:val="002873D1"/>
    <w:rsid w:val="00287E1C"/>
    <w:rsid w:val="00290695"/>
    <w:rsid w:val="00290904"/>
    <w:rsid w:val="00290C11"/>
    <w:rsid w:val="00290C9B"/>
    <w:rsid w:val="002910B6"/>
    <w:rsid w:val="00291647"/>
    <w:rsid w:val="002919E5"/>
    <w:rsid w:val="00291CD6"/>
    <w:rsid w:val="00292081"/>
    <w:rsid w:val="002922B7"/>
    <w:rsid w:val="00292588"/>
    <w:rsid w:val="002925BF"/>
    <w:rsid w:val="0029295F"/>
    <w:rsid w:val="00292DCD"/>
    <w:rsid w:val="002930AD"/>
    <w:rsid w:val="002930C5"/>
    <w:rsid w:val="002930F8"/>
    <w:rsid w:val="002931A0"/>
    <w:rsid w:val="002933CC"/>
    <w:rsid w:val="0029397F"/>
    <w:rsid w:val="00293F4A"/>
    <w:rsid w:val="00294127"/>
    <w:rsid w:val="00294BD2"/>
    <w:rsid w:val="00294DF1"/>
    <w:rsid w:val="00294EE7"/>
    <w:rsid w:val="0029525F"/>
    <w:rsid w:val="002959EB"/>
    <w:rsid w:val="002965E4"/>
    <w:rsid w:val="002966ED"/>
    <w:rsid w:val="00296F09"/>
    <w:rsid w:val="00297165"/>
    <w:rsid w:val="00297453"/>
    <w:rsid w:val="00297A56"/>
    <w:rsid w:val="002A0866"/>
    <w:rsid w:val="002A0A30"/>
    <w:rsid w:val="002A0D34"/>
    <w:rsid w:val="002A0DD8"/>
    <w:rsid w:val="002A1156"/>
    <w:rsid w:val="002A1348"/>
    <w:rsid w:val="002A157A"/>
    <w:rsid w:val="002A16E7"/>
    <w:rsid w:val="002A2197"/>
    <w:rsid w:val="002A2745"/>
    <w:rsid w:val="002A27CA"/>
    <w:rsid w:val="002A2814"/>
    <w:rsid w:val="002A3240"/>
    <w:rsid w:val="002A3253"/>
    <w:rsid w:val="002A3ABB"/>
    <w:rsid w:val="002A3B29"/>
    <w:rsid w:val="002A3B83"/>
    <w:rsid w:val="002A40A0"/>
    <w:rsid w:val="002A4200"/>
    <w:rsid w:val="002A425A"/>
    <w:rsid w:val="002A462C"/>
    <w:rsid w:val="002A4876"/>
    <w:rsid w:val="002A4F20"/>
    <w:rsid w:val="002A4FBB"/>
    <w:rsid w:val="002A5A7C"/>
    <w:rsid w:val="002A5B1A"/>
    <w:rsid w:val="002A5E0D"/>
    <w:rsid w:val="002A616A"/>
    <w:rsid w:val="002A707F"/>
    <w:rsid w:val="002A7ADC"/>
    <w:rsid w:val="002B0232"/>
    <w:rsid w:val="002B0394"/>
    <w:rsid w:val="002B040B"/>
    <w:rsid w:val="002B097F"/>
    <w:rsid w:val="002B0E2D"/>
    <w:rsid w:val="002B0E32"/>
    <w:rsid w:val="002B1211"/>
    <w:rsid w:val="002B1EFF"/>
    <w:rsid w:val="002B1F09"/>
    <w:rsid w:val="002B2608"/>
    <w:rsid w:val="002B285A"/>
    <w:rsid w:val="002B29D7"/>
    <w:rsid w:val="002B2AF8"/>
    <w:rsid w:val="002B2F18"/>
    <w:rsid w:val="002B323A"/>
    <w:rsid w:val="002B38AB"/>
    <w:rsid w:val="002B3A7E"/>
    <w:rsid w:val="002B4D17"/>
    <w:rsid w:val="002B4F5A"/>
    <w:rsid w:val="002B5322"/>
    <w:rsid w:val="002B578D"/>
    <w:rsid w:val="002B5A2B"/>
    <w:rsid w:val="002B60B8"/>
    <w:rsid w:val="002B60DC"/>
    <w:rsid w:val="002B6394"/>
    <w:rsid w:val="002B6D60"/>
    <w:rsid w:val="002B6E64"/>
    <w:rsid w:val="002B7094"/>
    <w:rsid w:val="002B7129"/>
    <w:rsid w:val="002B7695"/>
    <w:rsid w:val="002B79F2"/>
    <w:rsid w:val="002B7D32"/>
    <w:rsid w:val="002C0512"/>
    <w:rsid w:val="002C0CD3"/>
    <w:rsid w:val="002C10B1"/>
    <w:rsid w:val="002C12D5"/>
    <w:rsid w:val="002C135F"/>
    <w:rsid w:val="002C18C0"/>
    <w:rsid w:val="002C1C07"/>
    <w:rsid w:val="002C2724"/>
    <w:rsid w:val="002C2C55"/>
    <w:rsid w:val="002C2F04"/>
    <w:rsid w:val="002C34F0"/>
    <w:rsid w:val="002C3662"/>
    <w:rsid w:val="002C3A41"/>
    <w:rsid w:val="002C3B01"/>
    <w:rsid w:val="002C451D"/>
    <w:rsid w:val="002C4780"/>
    <w:rsid w:val="002C4863"/>
    <w:rsid w:val="002C4987"/>
    <w:rsid w:val="002C4CE3"/>
    <w:rsid w:val="002C5FAC"/>
    <w:rsid w:val="002C6CE9"/>
    <w:rsid w:val="002C6DE8"/>
    <w:rsid w:val="002C742B"/>
    <w:rsid w:val="002C783E"/>
    <w:rsid w:val="002C798F"/>
    <w:rsid w:val="002C79B8"/>
    <w:rsid w:val="002C7D6F"/>
    <w:rsid w:val="002D0ADC"/>
    <w:rsid w:val="002D0CAA"/>
    <w:rsid w:val="002D1C47"/>
    <w:rsid w:val="002D1F7F"/>
    <w:rsid w:val="002D2928"/>
    <w:rsid w:val="002D2D55"/>
    <w:rsid w:val="002D2E8E"/>
    <w:rsid w:val="002D30A0"/>
    <w:rsid w:val="002D32E2"/>
    <w:rsid w:val="002D334A"/>
    <w:rsid w:val="002D41E0"/>
    <w:rsid w:val="002D4F4B"/>
    <w:rsid w:val="002D51D2"/>
    <w:rsid w:val="002D51F7"/>
    <w:rsid w:val="002D52A2"/>
    <w:rsid w:val="002D5962"/>
    <w:rsid w:val="002D5D07"/>
    <w:rsid w:val="002D5F6F"/>
    <w:rsid w:val="002D7159"/>
    <w:rsid w:val="002D7482"/>
    <w:rsid w:val="002D7957"/>
    <w:rsid w:val="002D79D3"/>
    <w:rsid w:val="002E0326"/>
    <w:rsid w:val="002E10E3"/>
    <w:rsid w:val="002E1112"/>
    <w:rsid w:val="002E1339"/>
    <w:rsid w:val="002E1819"/>
    <w:rsid w:val="002E1A06"/>
    <w:rsid w:val="002E1BB7"/>
    <w:rsid w:val="002E28FF"/>
    <w:rsid w:val="002E2A1E"/>
    <w:rsid w:val="002E2B3C"/>
    <w:rsid w:val="002E2C96"/>
    <w:rsid w:val="002E2E56"/>
    <w:rsid w:val="002E3095"/>
    <w:rsid w:val="002E3112"/>
    <w:rsid w:val="002E355C"/>
    <w:rsid w:val="002E3746"/>
    <w:rsid w:val="002E37E0"/>
    <w:rsid w:val="002E39FB"/>
    <w:rsid w:val="002E43B6"/>
    <w:rsid w:val="002E4488"/>
    <w:rsid w:val="002E45A1"/>
    <w:rsid w:val="002E46F6"/>
    <w:rsid w:val="002E4B41"/>
    <w:rsid w:val="002E4CEF"/>
    <w:rsid w:val="002E5107"/>
    <w:rsid w:val="002E55D2"/>
    <w:rsid w:val="002E570A"/>
    <w:rsid w:val="002E5E0D"/>
    <w:rsid w:val="002E5E59"/>
    <w:rsid w:val="002E68B9"/>
    <w:rsid w:val="002E6DFA"/>
    <w:rsid w:val="002E79BD"/>
    <w:rsid w:val="002E7B6A"/>
    <w:rsid w:val="002F0350"/>
    <w:rsid w:val="002F0740"/>
    <w:rsid w:val="002F0C82"/>
    <w:rsid w:val="002F0E24"/>
    <w:rsid w:val="002F0E65"/>
    <w:rsid w:val="002F13F4"/>
    <w:rsid w:val="002F15FC"/>
    <w:rsid w:val="002F17AD"/>
    <w:rsid w:val="002F18A8"/>
    <w:rsid w:val="002F18E7"/>
    <w:rsid w:val="002F1A28"/>
    <w:rsid w:val="002F1A7D"/>
    <w:rsid w:val="002F21D6"/>
    <w:rsid w:val="002F2653"/>
    <w:rsid w:val="002F274B"/>
    <w:rsid w:val="002F281F"/>
    <w:rsid w:val="002F2934"/>
    <w:rsid w:val="002F29AD"/>
    <w:rsid w:val="002F35AB"/>
    <w:rsid w:val="002F3A15"/>
    <w:rsid w:val="002F3EDF"/>
    <w:rsid w:val="002F3F8B"/>
    <w:rsid w:val="002F4559"/>
    <w:rsid w:val="002F45BC"/>
    <w:rsid w:val="002F4A98"/>
    <w:rsid w:val="002F5860"/>
    <w:rsid w:val="002F59FA"/>
    <w:rsid w:val="002F5CE4"/>
    <w:rsid w:val="002F5F05"/>
    <w:rsid w:val="002F60DF"/>
    <w:rsid w:val="002F6259"/>
    <w:rsid w:val="002F659B"/>
    <w:rsid w:val="002F69BB"/>
    <w:rsid w:val="002F6CDF"/>
    <w:rsid w:val="002F6E11"/>
    <w:rsid w:val="002F7564"/>
    <w:rsid w:val="002F7A42"/>
    <w:rsid w:val="002F7C96"/>
    <w:rsid w:val="002F7FF5"/>
    <w:rsid w:val="00300232"/>
    <w:rsid w:val="0030037F"/>
    <w:rsid w:val="00300D2C"/>
    <w:rsid w:val="003010C6"/>
    <w:rsid w:val="003014D5"/>
    <w:rsid w:val="003014F9"/>
    <w:rsid w:val="0030219F"/>
    <w:rsid w:val="00302937"/>
    <w:rsid w:val="00302A55"/>
    <w:rsid w:val="003032E0"/>
    <w:rsid w:val="00303671"/>
    <w:rsid w:val="00303AF8"/>
    <w:rsid w:val="00303F67"/>
    <w:rsid w:val="00304085"/>
    <w:rsid w:val="00304213"/>
    <w:rsid w:val="0030426C"/>
    <w:rsid w:val="003044B2"/>
    <w:rsid w:val="00304BA5"/>
    <w:rsid w:val="003051A8"/>
    <w:rsid w:val="003052CB"/>
    <w:rsid w:val="003056B1"/>
    <w:rsid w:val="00305CBC"/>
    <w:rsid w:val="00305F6C"/>
    <w:rsid w:val="003062C2"/>
    <w:rsid w:val="00306462"/>
    <w:rsid w:val="00306604"/>
    <w:rsid w:val="00306BCD"/>
    <w:rsid w:val="0030725A"/>
    <w:rsid w:val="0031045D"/>
    <w:rsid w:val="003109E6"/>
    <w:rsid w:val="00310E26"/>
    <w:rsid w:val="00310EF9"/>
    <w:rsid w:val="0031118C"/>
    <w:rsid w:val="003115D4"/>
    <w:rsid w:val="0031165B"/>
    <w:rsid w:val="0031182B"/>
    <w:rsid w:val="00311A55"/>
    <w:rsid w:val="003123CB"/>
    <w:rsid w:val="00312CD1"/>
    <w:rsid w:val="0031305F"/>
    <w:rsid w:val="00313499"/>
    <w:rsid w:val="003135FC"/>
    <w:rsid w:val="0031406E"/>
    <w:rsid w:val="0031434D"/>
    <w:rsid w:val="00314A51"/>
    <w:rsid w:val="00315203"/>
    <w:rsid w:val="00315394"/>
    <w:rsid w:val="003154CE"/>
    <w:rsid w:val="0031561B"/>
    <w:rsid w:val="00315A85"/>
    <w:rsid w:val="00316C42"/>
    <w:rsid w:val="0031790C"/>
    <w:rsid w:val="00317EC0"/>
    <w:rsid w:val="00320139"/>
    <w:rsid w:val="003204FC"/>
    <w:rsid w:val="00320CD2"/>
    <w:rsid w:val="00320DF4"/>
    <w:rsid w:val="00320F06"/>
    <w:rsid w:val="00321325"/>
    <w:rsid w:val="00321CD2"/>
    <w:rsid w:val="00321D46"/>
    <w:rsid w:val="003226EE"/>
    <w:rsid w:val="00322956"/>
    <w:rsid w:val="003229B6"/>
    <w:rsid w:val="00322B03"/>
    <w:rsid w:val="00322F4E"/>
    <w:rsid w:val="00323054"/>
    <w:rsid w:val="00323088"/>
    <w:rsid w:val="0032361C"/>
    <w:rsid w:val="00323F80"/>
    <w:rsid w:val="00324752"/>
    <w:rsid w:val="00324949"/>
    <w:rsid w:val="00324C3F"/>
    <w:rsid w:val="00324D82"/>
    <w:rsid w:val="003253C6"/>
    <w:rsid w:val="0032570C"/>
    <w:rsid w:val="003259B8"/>
    <w:rsid w:val="00326036"/>
    <w:rsid w:val="00326222"/>
    <w:rsid w:val="00326BB0"/>
    <w:rsid w:val="00326E8E"/>
    <w:rsid w:val="00326F37"/>
    <w:rsid w:val="00327647"/>
    <w:rsid w:val="00327676"/>
    <w:rsid w:val="003279AD"/>
    <w:rsid w:val="00327DD4"/>
    <w:rsid w:val="00330120"/>
    <w:rsid w:val="00330180"/>
    <w:rsid w:val="003302C9"/>
    <w:rsid w:val="00330C3B"/>
    <w:rsid w:val="00330D04"/>
    <w:rsid w:val="0033134C"/>
    <w:rsid w:val="0033148E"/>
    <w:rsid w:val="00331783"/>
    <w:rsid w:val="00331A1A"/>
    <w:rsid w:val="00331D23"/>
    <w:rsid w:val="00331F1D"/>
    <w:rsid w:val="0033214C"/>
    <w:rsid w:val="003327D9"/>
    <w:rsid w:val="003328F2"/>
    <w:rsid w:val="00332BD1"/>
    <w:rsid w:val="00333541"/>
    <w:rsid w:val="0033371A"/>
    <w:rsid w:val="0033392B"/>
    <w:rsid w:val="00334014"/>
    <w:rsid w:val="003341A1"/>
    <w:rsid w:val="003343F4"/>
    <w:rsid w:val="003347AD"/>
    <w:rsid w:val="00334840"/>
    <w:rsid w:val="00334D75"/>
    <w:rsid w:val="00335A01"/>
    <w:rsid w:val="00335D6D"/>
    <w:rsid w:val="00335EB8"/>
    <w:rsid w:val="00336276"/>
    <w:rsid w:val="0033635E"/>
    <w:rsid w:val="0033796E"/>
    <w:rsid w:val="00337A9A"/>
    <w:rsid w:val="003402BA"/>
    <w:rsid w:val="003405E8"/>
    <w:rsid w:val="003416A0"/>
    <w:rsid w:val="0034196C"/>
    <w:rsid w:val="00341CFE"/>
    <w:rsid w:val="003421CC"/>
    <w:rsid w:val="003426ED"/>
    <w:rsid w:val="003427F4"/>
    <w:rsid w:val="00342818"/>
    <w:rsid w:val="00342E62"/>
    <w:rsid w:val="00342F46"/>
    <w:rsid w:val="003434BE"/>
    <w:rsid w:val="00343E6F"/>
    <w:rsid w:val="003442CD"/>
    <w:rsid w:val="003442F9"/>
    <w:rsid w:val="00344453"/>
    <w:rsid w:val="00345188"/>
    <w:rsid w:val="00345471"/>
    <w:rsid w:val="003455EA"/>
    <w:rsid w:val="00345C38"/>
    <w:rsid w:val="00346044"/>
    <w:rsid w:val="0034643E"/>
    <w:rsid w:val="003464F8"/>
    <w:rsid w:val="003473CE"/>
    <w:rsid w:val="003474F9"/>
    <w:rsid w:val="003478EC"/>
    <w:rsid w:val="00347A55"/>
    <w:rsid w:val="00350911"/>
    <w:rsid w:val="00350FCE"/>
    <w:rsid w:val="00351CDC"/>
    <w:rsid w:val="00351F0F"/>
    <w:rsid w:val="003524B2"/>
    <w:rsid w:val="003526CF"/>
    <w:rsid w:val="00352D8A"/>
    <w:rsid w:val="00353134"/>
    <w:rsid w:val="00353139"/>
    <w:rsid w:val="00353174"/>
    <w:rsid w:val="003539B9"/>
    <w:rsid w:val="00353CDC"/>
    <w:rsid w:val="00354355"/>
    <w:rsid w:val="0035481E"/>
    <w:rsid w:val="00354CDD"/>
    <w:rsid w:val="003552BF"/>
    <w:rsid w:val="003555A6"/>
    <w:rsid w:val="00355650"/>
    <w:rsid w:val="003560EB"/>
    <w:rsid w:val="003561CB"/>
    <w:rsid w:val="0035677A"/>
    <w:rsid w:val="003567C7"/>
    <w:rsid w:val="0035691C"/>
    <w:rsid w:val="00356E5D"/>
    <w:rsid w:val="00357421"/>
    <w:rsid w:val="003574D4"/>
    <w:rsid w:val="003576E8"/>
    <w:rsid w:val="00357994"/>
    <w:rsid w:val="0036004B"/>
    <w:rsid w:val="003604BD"/>
    <w:rsid w:val="003604F7"/>
    <w:rsid w:val="003605BA"/>
    <w:rsid w:val="00360675"/>
    <w:rsid w:val="003606D8"/>
    <w:rsid w:val="00360A2C"/>
    <w:rsid w:val="00361489"/>
    <w:rsid w:val="003622CB"/>
    <w:rsid w:val="003628F4"/>
    <w:rsid w:val="0036299D"/>
    <w:rsid w:val="0036306A"/>
    <w:rsid w:val="003633EF"/>
    <w:rsid w:val="00363746"/>
    <w:rsid w:val="00364628"/>
    <w:rsid w:val="00364ABF"/>
    <w:rsid w:val="00364BC7"/>
    <w:rsid w:val="003652C5"/>
    <w:rsid w:val="0036580C"/>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B01"/>
    <w:rsid w:val="00371F4F"/>
    <w:rsid w:val="00372082"/>
    <w:rsid w:val="00372BEA"/>
    <w:rsid w:val="00372DC1"/>
    <w:rsid w:val="003733D9"/>
    <w:rsid w:val="0037348F"/>
    <w:rsid w:val="003734EC"/>
    <w:rsid w:val="003736EC"/>
    <w:rsid w:val="00373E0C"/>
    <w:rsid w:val="00373FD2"/>
    <w:rsid w:val="00374253"/>
    <w:rsid w:val="0037444D"/>
    <w:rsid w:val="003745A3"/>
    <w:rsid w:val="0037478B"/>
    <w:rsid w:val="0037495F"/>
    <w:rsid w:val="00374B8F"/>
    <w:rsid w:val="00374CA1"/>
    <w:rsid w:val="003753B8"/>
    <w:rsid w:val="003756B4"/>
    <w:rsid w:val="00375D8B"/>
    <w:rsid w:val="00375E9F"/>
    <w:rsid w:val="003760AC"/>
    <w:rsid w:val="0037676A"/>
    <w:rsid w:val="003769E5"/>
    <w:rsid w:val="00376D86"/>
    <w:rsid w:val="0037703B"/>
    <w:rsid w:val="00377100"/>
    <w:rsid w:val="003776C9"/>
    <w:rsid w:val="0037796A"/>
    <w:rsid w:val="003801C2"/>
    <w:rsid w:val="003807A8"/>
    <w:rsid w:val="00380A53"/>
    <w:rsid w:val="00380C9E"/>
    <w:rsid w:val="0038158D"/>
    <w:rsid w:val="003815E1"/>
    <w:rsid w:val="00382A1D"/>
    <w:rsid w:val="00383658"/>
    <w:rsid w:val="00383839"/>
    <w:rsid w:val="00383898"/>
    <w:rsid w:val="0038391D"/>
    <w:rsid w:val="00383ACB"/>
    <w:rsid w:val="00384274"/>
    <w:rsid w:val="00385020"/>
    <w:rsid w:val="003850EC"/>
    <w:rsid w:val="003852EA"/>
    <w:rsid w:val="003855EB"/>
    <w:rsid w:val="00386564"/>
    <w:rsid w:val="0038692F"/>
    <w:rsid w:val="003869E4"/>
    <w:rsid w:val="0038708D"/>
    <w:rsid w:val="003874E5"/>
    <w:rsid w:val="0038767F"/>
    <w:rsid w:val="003907F7"/>
    <w:rsid w:val="003908D3"/>
    <w:rsid w:val="00391954"/>
    <w:rsid w:val="00392062"/>
    <w:rsid w:val="003921AF"/>
    <w:rsid w:val="00392757"/>
    <w:rsid w:val="0039284F"/>
    <w:rsid w:val="00392921"/>
    <w:rsid w:val="00392A69"/>
    <w:rsid w:val="00392AFA"/>
    <w:rsid w:val="00392B9D"/>
    <w:rsid w:val="0039304B"/>
    <w:rsid w:val="00393379"/>
    <w:rsid w:val="003936D3"/>
    <w:rsid w:val="003937C6"/>
    <w:rsid w:val="00393881"/>
    <w:rsid w:val="00393D87"/>
    <w:rsid w:val="003943AD"/>
    <w:rsid w:val="0039481C"/>
    <w:rsid w:val="00394A80"/>
    <w:rsid w:val="00394C6A"/>
    <w:rsid w:val="00395514"/>
    <w:rsid w:val="00395B29"/>
    <w:rsid w:val="003969B9"/>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10A9"/>
    <w:rsid w:val="003A1145"/>
    <w:rsid w:val="003A11E8"/>
    <w:rsid w:val="003A1A3E"/>
    <w:rsid w:val="003A1C98"/>
    <w:rsid w:val="003A1DFE"/>
    <w:rsid w:val="003A228E"/>
    <w:rsid w:val="003A2718"/>
    <w:rsid w:val="003A2C72"/>
    <w:rsid w:val="003A3FBF"/>
    <w:rsid w:val="003A41C5"/>
    <w:rsid w:val="003A468A"/>
    <w:rsid w:val="003A4D9E"/>
    <w:rsid w:val="003A4E64"/>
    <w:rsid w:val="003A52A9"/>
    <w:rsid w:val="003A546B"/>
    <w:rsid w:val="003A592A"/>
    <w:rsid w:val="003A5B77"/>
    <w:rsid w:val="003A5BF1"/>
    <w:rsid w:val="003A6DCE"/>
    <w:rsid w:val="003A7027"/>
    <w:rsid w:val="003A711A"/>
    <w:rsid w:val="003A71DD"/>
    <w:rsid w:val="003A73F9"/>
    <w:rsid w:val="003A79AE"/>
    <w:rsid w:val="003A7A3C"/>
    <w:rsid w:val="003A7F6E"/>
    <w:rsid w:val="003B0016"/>
    <w:rsid w:val="003B0756"/>
    <w:rsid w:val="003B0C64"/>
    <w:rsid w:val="003B0C9E"/>
    <w:rsid w:val="003B1B55"/>
    <w:rsid w:val="003B211C"/>
    <w:rsid w:val="003B231F"/>
    <w:rsid w:val="003B2660"/>
    <w:rsid w:val="003B28B7"/>
    <w:rsid w:val="003B3B43"/>
    <w:rsid w:val="003B3F9D"/>
    <w:rsid w:val="003B40CF"/>
    <w:rsid w:val="003B443B"/>
    <w:rsid w:val="003B4C16"/>
    <w:rsid w:val="003B4DF9"/>
    <w:rsid w:val="003B5491"/>
    <w:rsid w:val="003B5503"/>
    <w:rsid w:val="003B5504"/>
    <w:rsid w:val="003B5716"/>
    <w:rsid w:val="003B59E4"/>
    <w:rsid w:val="003B5C26"/>
    <w:rsid w:val="003B5C9D"/>
    <w:rsid w:val="003B5CEB"/>
    <w:rsid w:val="003B677B"/>
    <w:rsid w:val="003B6C49"/>
    <w:rsid w:val="003B712D"/>
    <w:rsid w:val="003B7471"/>
    <w:rsid w:val="003B7AA0"/>
    <w:rsid w:val="003C02C3"/>
    <w:rsid w:val="003C0396"/>
    <w:rsid w:val="003C04E5"/>
    <w:rsid w:val="003C0544"/>
    <w:rsid w:val="003C0560"/>
    <w:rsid w:val="003C05C5"/>
    <w:rsid w:val="003C0B1A"/>
    <w:rsid w:val="003C0C03"/>
    <w:rsid w:val="003C0C4B"/>
    <w:rsid w:val="003C0F0A"/>
    <w:rsid w:val="003C1E2C"/>
    <w:rsid w:val="003C1E48"/>
    <w:rsid w:val="003C20B9"/>
    <w:rsid w:val="003C22CD"/>
    <w:rsid w:val="003C2568"/>
    <w:rsid w:val="003C284C"/>
    <w:rsid w:val="003C2E89"/>
    <w:rsid w:val="003C3640"/>
    <w:rsid w:val="003C387B"/>
    <w:rsid w:val="003C3ACE"/>
    <w:rsid w:val="003C3D09"/>
    <w:rsid w:val="003C44D8"/>
    <w:rsid w:val="003C492A"/>
    <w:rsid w:val="003C4A66"/>
    <w:rsid w:val="003C502D"/>
    <w:rsid w:val="003C549A"/>
    <w:rsid w:val="003C582F"/>
    <w:rsid w:val="003C5AD5"/>
    <w:rsid w:val="003C5BE8"/>
    <w:rsid w:val="003C5FA2"/>
    <w:rsid w:val="003C653B"/>
    <w:rsid w:val="003C65F0"/>
    <w:rsid w:val="003C6832"/>
    <w:rsid w:val="003C687A"/>
    <w:rsid w:val="003C69A3"/>
    <w:rsid w:val="003C718E"/>
    <w:rsid w:val="003C736B"/>
    <w:rsid w:val="003C7598"/>
    <w:rsid w:val="003C76E9"/>
    <w:rsid w:val="003C78EB"/>
    <w:rsid w:val="003C78FB"/>
    <w:rsid w:val="003D07C6"/>
    <w:rsid w:val="003D0867"/>
    <w:rsid w:val="003D1122"/>
    <w:rsid w:val="003D141A"/>
    <w:rsid w:val="003D1518"/>
    <w:rsid w:val="003D1C17"/>
    <w:rsid w:val="003D2187"/>
    <w:rsid w:val="003D23E8"/>
    <w:rsid w:val="003D2BBA"/>
    <w:rsid w:val="003D2E78"/>
    <w:rsid w:val="003D2EF6"/>
    <w:rsid w:val="003D2F4B"/>
    <w:rsid w:val="003D30D7"/>
    <w:rsid w:val="003D355C"/>
    <w:rsid w:val="003D392A"/>
    <w:rsid w:val="003D3A0C"/>
    <w:rsid w:val="003D3E9E"/>
    <w:rsid w:val="003D3EC8"/>
    <w:rsid w:val="003D3F11"/>
    <w:rsid w:val="003D3FA4"/>
    <w:rsid w:val="003D4037"/>
    <w:rsid w:val="003D4142"/>
    <w:rsid w:val="003D4CF2"/>
    <w:rsid w:val="003D4F06"/>
    <w:rsid w:val="003D53DD"/>
    <w:rsid w:val="003D544E"/>
    <w:rsid w:val="003D5A25"/>
    <w:rsid w:val="003D5BE3"/>
    <w:rsid w:val="003D606B"/>
    <w:rsid w:val="003D63D4"/>
    <w:rsid w:val="003D63E5"/>
    <w:rsid w:val="003D68FC"/>
    <w:rsid w:val="003D6B0A"/>
    <w:rsid w:val="003D6DCE"/>
    <w:rsid w:val="003D74A1"/>
    <w:rsid w:val="003D76F7"/>
    <w:rsid w:val="003D7948"/>
    <w:rsid w:val="003E05C7"/>
    <w:rsid w:val="003E0F14"/>
    <w:rsid w:val="003E1768"/>
    <w:rsid w:val="003E1776"/>
    <w:rsid w:val="003E1926"/>
    <w:rsid w:val="003E22B7"/>
    <w:rsid w:val="003E22CB"/>
    <w:rsid w:val="003E2402"/>
    <w:rsid w:val="003E2C19"/>
    <w:rsid w:val="003E2EA7"/>
    <w:rsid w:val="003E349B"/>
    <w:rsid w:val="003E3627"/>
    <w:rsid w:val="003E3832"/>
    <w:rsid w:val="003E3AFA"/>
    <w:rsid w:val="003E446F"/>
    <w:rsid w:val="003E4810"/>
    <w:rsid w:val="003E4896"/>
    <w:rsid w:val="003E4DA7"/>
    <w:rsid w:val="003E5ACF"/>
    <w:rsid w:val="003E5EE6"/>
    <w:rsid w:val="003E6C51"/>
    <w:rsid w:val="003E7169"/>
    <w:rsid w:val="003E728E"/>
    <w:rsid w:val="003E77BF"/>
    <w:rsid w:val="003E77DB"/>
    <w:rsid w:val="003E7BF9"/>
    <w:rsid w:val="003E7D00"/>
    <w:rsid w:val="003F012C"/>
    <w:rsid w:val="003F01CE"/>
    <w:rsid w:val="003F05FB"/>
    <w:rsid w:val="003F0756"/>
    <w:rsid w:val="003F0AD8"/>
    <w:rsid w:val="003F0DE1"/>
    <w:rsid w:val="003F14A0"/>
    <w:rsid w:val="003F157B"/>
    <w:rsid w:val="003F1991"/>
    <w:rsid w:val="003F1D20"/>
    <w:rsid w:val="003F1D4C"/>
    <w:rsid w:val="003F1FF7"/>
    <w:rsid w:val="003F216F"/>
    <w:rsid w:val="003F25FD"/>
    <w:rsid w:val="003F2B44"/>
    <w:rsid w:val="003F343F"/>
    <w:rsid w:val="003F38D6"/>
    <w:rsid w:val="003F3E30"/>
    <w:rsid w:val="003F48AF"/>
    <w:rsid w:val="003F4BAB"/>
    <w:rsid w:val="003F4DDF"/>
    <w:rsid w:val="003F4F0B"/>
    <w:rsid w:val="003F614E"/>
    <w:rsid w:val="003F623D"/>
    <w:rsid w:val="003F6CF0"/>
    <w:rsid w:val="00400224"/>
    <w:rsid w:val="00400574"/>
    <w:rsid w:val="004005B5"/>
    <w:rsid w:val="00400972"/>
    <w:rsid w:val="00401442"/>
    <w:rsid w:val="00401DE0"/>
    <w:rsid w:val="004024B1"/>
    <w:rsid w:val="0040260F"/>
    <w:rsid w:val="0040268E"/>
    <w:rsid w:val="004027FA"/>
    <w:rsid w:val="004028E3"/>
    <w:rsid w:val="00402A09"/>
    <w:rsid w:val="00402D6D"/>
    <w:rsid w:val="00402D8A"/>
    <w:rsid w:val="00402F3F"/>
    <w:rsid w:val="00402FAA"/>
    <w:rsid w:val="0040368C"/>
    <w:rsid w:val="00403A76"/>
    <w:rsid w:val="00403E4A"/>
    <w:rsid w:val="0040454A"/>
    <w:rsid w:val="00404552"/>
    <w:rsid w:val="00404893"/>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7DA"/>
    <w:rsid w:val="004079B2"/>
    <w:rsid w:val="00407BB9"/>
    <w:rsid w:val="0041003F"/>
    <w:rsid w:val="004101B1"/>
    <w:rsid w:val="00410ACD"/>
    <w:rsid w:val="00410E81"/>
    <w:rsid w:val="00410F42"/>
    <w:rsid w:val="00410F5E"/>
    <w:rsid w:val="004112D3"/>
    <w:rsid w:val="0041135E"/>
    <w:rsid w:val="004117A6"/>
    <w:rsid w:val="0041180C"/>
    <w:rsid w:val="004125C6"/>
    <w:rsid w:val="00412944"/>
    <w:rsid w:val="00412A3C"/>
    <w:rsid w:val="00412BC2"/>
    <w:rsid w:val="00412D1A"/>
    <w:rsid w:val="004130E0"/>
    <w:rsid w:val="00413200"/>
    <w:rsid w:val="00413462"/>
    <w:rsid w:val="00413BB7"/>
    <w:rsid w:val="00413DA0"/>
    <w:rsid w:val="00414689"/>
    <w:rsid w:val="00414A19"/>
    <w:rsid w:val="004151F9"/>
    <w:rsid w:val="004153BE"/>
    <w:rsid w:val="0041542A"/>
    <w:rsid w:val="004156EC"/>
    <w:rsid w:val="0041623F"/>
    <w:rsid w:val="00416281"/>
    <w:rsid w:val="004178B9"/>
    <w:rsid w:val="00417988"/>
    <w:rsid w:val="0041799F"/>
    <w:rsid w:val="00417DEC"/>
    <w:rsid w:val="00420280"/>
    <w:rsid w:val="00420E57"/>
    <w:rsid w:val="00420F39"/>
    <w:rsid w:val="0042113C"/>
    <w:rsid w:val="0042151A"/>
    <w:rsid w:val="004222D4"/>
    <w:rsid w:val="00422477"/>
    <w:rsid w:val="0042247B"/>
    <w:rsid w:val="004224F4"/>
    <w:rsid w:val="00422715"/>
    <w:rsid w:val="00422C2F"/>
    <w:rsid w:val="00422C33"/>
    <w:rsid w:val="00422DFD"/>
    <w:rsid w:val="00422EAB"/>
    <w:rsid w:val="00423153"/>
    <w:rsid w:val="004234DA"/>
    <w:rsid w:val="00423941"/>
    <w:rsid w:val="00423AA1"/>
    <w:rsid w:val="00423F82"/>
    <w:rsid w:val="004242F0"/>
    <w:rsid w:val="004246A4"/>
    <w:rsid w:val="00424C87"/>
    <w:rsid w:val="00424CE1"/>
    <w:rsid w:val="00424E6C"/>
    <w:rsid w:val="004251B6"/>
    <w:rsid w:val="004252B4"/>
    <w:rsid w:val="00425522"/>
    <w:rsid w:val="0042596D"/>
    <w:rsid w:val="0042598A"/>
    <w:rsid w:val="00425B70"/>
    <w:rsid w:val="00426161"/>
    <w:rsid w:val="00426262"/>
    <w:rsid w:val="00426ACE"/>
    <w:rsid w:val="00427181"/>
    <w:rsid w:val="00427807"/>
    <w:rsid w:val="004304E6"/>
    <w:rsid w:val="0043077C"/>
    <w:rsid w:val="00430DA8"/>
    <w:rsid w:val="004310FE"/>
    <w:rsid w:val="00431594"/>
    <w:rsid w:val="0043163B"/>
    <w:rsid w:val="00431B40"/>
    <w:rsid w:val="00431D6C"/>
    <w:rsid w:val="004325CE"/>
    <w:rsid w:val="00432BE1"/>
    <w:rsid w:val="00432D06"/>
    <w:rsid w:val="00432DE2"/>
    <w:rsid w:val="0043310A"/>
    <w:rsid w:val="0043364B"/>
    <w:rsid w:val="0043395D"/>
    <w:rsid w:val="00433C99"/>
    <w:rsid w:val="00433CF2"/>
    <w:rsid w:val="00434458"/>
    <w:rsid w:val="00434879"/>
    <w:rsid w:val="00434C7F"/>
    <w:rsid w:val="00434CFA"/>
    <w:rsid w:val="00434D3C"/>
    <w:rsid w:val="00434F5B"/>
    <w:rsid w:val="0043508A"/>
    <w:rsid w:val="004351DD"/>
    <w:rsid w:val="004353E9"/>
    <w:rsid w:val="0043548E"/>
    <w:rsid w:val="0043549C"/>
    <w:rsid w:val="004356D0"/>
    <w:rsid w:val="00435CB4"/>
    <w:rsid w:val="00436020"/>
    <w:rsid w:val="004360B6"/>
    <w:rsid w:val="004365A9"/>
    <w:rsid w:val="00436A22"/>
    <w:rsid w:val="00436F57"/>
    <w:rsid w:val="004372F3"/>
    <w:rsid w:val="00437A9D"/>
    <w:rsid w:val="00440391"/>
    <w:rsid w:val="00440475"/>
    <w:rsid w:val="00440705"/>
    <w:rsid w:val="00440840"/>
    <w:rsid w:val="004408BE"/>
    <w:rsid w:val="004411B8"/>
    <w:rsid w:val="00441237"/>
    <w:rsid w:val="00441A1C"/>
    <w:rsid w:val="00441D14"/>
    <w:rsid w:val="0044223C"/>
    <w:rsid w:val="00442677"/>
    <w:rsid w:val="004426FE"/>
    <w:rsid w:val="004429A8"/>
    <w:rsid w:val="00442CA8"/>
    <w:rsid w:val="00442FA0"/>
    <w:rsid w:val="00443475"/>
    <w:rsid w:val="004435D7"/>
    <w:rsid w:val="004438C4"/>
    <w:rsid w:val="00443B11"/>
    <w:rsid w:val="00443FDB"/>
    <w:rsid w:val="004440D3"/>
    <w:rsid w:val="004443F7"/>
    <w:rsid w:val="004444AB"/>
    <w:rsid w:val="00444620"/>
    <w:rsid w:val="00444668"/>
    <w:rsid w:val="0044466E"/>
    <w:rsid w:val="00444CAE"/>
    <w:rsid w:val="00445D59"/>
    <w:rsid w:val="00445E35"/>
    <w:rsid w:val="004460D0"/>
    <w:rsid w:val="00446379"/>
    <w:rsid w:val="004463D6"/>
    <w:rsid w:val="00447744"/>
    <w:rsid w:val="00447789"/>
    <w:rsid w:val="004479AC"/>
    <w:rsid w:val="00447A70"/>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B3A"/>
    <w:rsid w:val="00455095"/>
    <w:rsid w:val="00455213"/>
    <w:rsid w:val="00455350"/>
    <w:rsid w:val="00455ACC"/>
    <w:rsid w:val="00455CED"/>
    <w:rsid w:val="0045617C"/>
    <w:rsid w:val="004565D2"/>
    <w:rsid w:val="004566E6"/>
    <w:rsid w:val="00456949"/>
    <w:rsid w:val="00456B3B"/>
    <w:rsid w:val="00456EDA"/>
    <w:rsid w:val="0045772E"/>
    <w:rsid w:val="004577EA"/>
    <w:rsid w:val="00457A14"/>
    <w:rsid w:val="00457EEE"/>
    <w:rsid w:val="00460083"/>
    <w:rsid w:val="00460A6E"/>
    <w:rsid w:val="00460EE0"/>
    <w:rsid w:val="00461B1D"/>
    <w:rsid w:val="00462595"/>
    <w:rsid w:val="00462781"/>
    <w:rsid w:val="00462A55"/>
    <w:rsid w:val="00462BCF"/>
    <w:rsid w:val="00462FDB"/>
    <w:rsid w:val="00463034"/>
    <w:rsid w:val="004631D8"/>
    <w:rsid w:val="004633DA"/>
    <w:rsid w:val="0046359E"/>
    <w:rsid w:val="004639C1"/>
    <w:rsid w:val="00463F42"/>
    <w:rsid w:val="00463FD6"/>
    <w:rsid w:val="0046426D"/>
    <w:rsid w:val="00464E47"/>
    <w:rsid w:val="0046501F"/>
    <w:rsid w:val="0046557C"/>
    <w:rsid w:val="0046563C"/>
    <w:rsid w:val="004656C4"/>
    <w:rsid w:val="004657C9"/>
    <w:rsid w:val="00465A64"/>
    <w:rsid w:val="00465D1C"/>
    <w:rsid w:val="00465D4B"/>
    <w:rsid w:val="00466005"/>
    <w:rsid w:val="00466564"/>
    <w:rsid w:val="00466D40"/>
    <w:rsid w:val="00466E30"/>
    <w:rsid w:val="004672B1"/>
    <w:rsid w:val="0046736E"/>
    <w:rsid w:val="00467784"/>
    <w:rsid w:val="004678F1"/>
    <w:rsid w:val="00467BB5"/>
    <w:rsid w:val="00467D65"/>
    <w:rsid w:val="004703AC"/>
    <w:rsid w:val="004718FD"/>
    <w:rsid w:val="00471C89"/>
    <w:rsid w:val="00471F27"/>
    <w:rsid w:val="00472203"/>
    <w:rsid w:val="00472699"/>
    <w:rsid w:val="00472B2F"/>
    <w:rsid w:val="00472EEC"/>
    <w:rsid w:val="0047384D"/>
    <w:rsid w:val="00473992"/>
    <w:rsid w:val="004746D0"/>
    <w:rsid w:val="00474CAE"/>
    <w:rsid w:val="00475463"/>
    <w:rsid w:val="0047558D"/>
    <w:rsid w:val="0047601B"/>
    <w:rsid w:val="0047601E"/>
    <w:rsid w:val="004763E2"/>
    <w:rsid w:val="0047651B"/>
    <w:rsid w:val="004767EC"/>
    <w:rsid w:val="00476AD6"/>
    <w:rsid w:val="00477BCB"/>
    <w:rsid w:val="00477E40"/>
    <w:rsid w:val="00477EF7"/>
    <w:rsid w:val="00480259"/>
    <w:rsid w:val="00480337"/>
    <w:rsid w:val="004803BA"/>
    <w:rsid w:val="004804E1"/>
    <w:rsid w:val="0048068F"/>
    <w:rsid w:val="00480967"/>
    <w:rsid w:val="004809DF"/>
    <w:rsid w:val="00480BAF"/>
    <w:rsid w:val="00480FD0"/>
    <w:rsid w:val="004810CC"/>
    <w:rsid w:val="004814D6"/>
    <w:rsid w:val="00481BBE"/>
    <w:rsid w:val="00481CAD"/>
    <w:rsid w:val="00481D04"/>
    <w:rsid w:val="00481E81"/>
    <w:rsid w:val="00481EC3"/>
    <w:rsid w:val="00482039"/>
    <w:rsid w:val="00482115"/>
    <w:rsid w:val="004821F9"/>
    <w:rsid w:val="004821FC"/>
    <w:rsid w:val="004825A2"/>
    <w:rsid w:val="0048271E"/>
    <w:rsid w:val="00482816"/>
    <w:rsid w:val="00482B20"/>
    <w:rsid w:val="00483122"/>
    <w:rsid w:val="0048358E"/>
    <w:rsid w:val="004836DF"/>
    <w:rsid w:val="00483AF3"/>
    <w:rsid w:val="00484100"/>
    <w:rsid w:val="004841A7"/>
    <w:rsid w:val="00484642"/>
    <w:rsid w:val="004854BD"/>
    <w:rsid w:val="004855BC"/>
    <w:rsid w:val="004857CA"/>
    <w:rsid w:val="0048603B"/>
    <w:rsid w:val="004864D1"/>
    <w:rsid w:val="0048694F"/>
    <w:rsid w:val="004873C3"/>
    <w:rsid w:val="00487562"/>
    <w:rsid w:val="00487F06"/>
    <w:rsid w:val="00490113"/>
    <w:rsid w:val="004901B6"/>
    <w:rsid w:val="00490366"/>
    <w:rsid w:val="004909C1"/>
    <w:rsid w:val="00490CDA"/>
    <w:rsid w:val="0049156A"/>
    <w:rsid w:val="0049174C"/>
    <w:rsid w:val="00491C18"/>
    <w:rsid w:val="00491FBC"/>
    <w:rsid w:val="004922B9"/>
    <w:rsid w:val="00492456"/>
    <w:rsid w:val="00492831"/>
    <w:rsid w:val="00492A12"/>
    <w:rsid w:val="00492D24"/>
    <w:rsid w:val="004930AF"/>
    <w:rsid w:val="004933C9"/>
    <w:rsid w:val="004935D2"/>
    <w:rsid w:val="00493E3D"/>
    <w:rsid w:val="00493E71"/>
    <w:rsid w:val="00493F71"/>
    <w:rsid w:val="00494322"/>
    <w:rsid w:val="00494D8E"/>
    <w:rsid w:val="00495021"/>
    <w:rsid w:val="0049515D"/>
    <w:rsid w:val="00495278"/>
    <w:rsid w:val="00495455"/>
    <w:rsid w:val="00495796"/>
    <w:rsid w:val="00495809"/>
    <w:rsid w:val="00495E84"/>
    <w:rsid w:val="00497562"/>
    <w:rsid w:val="00497D47"/>
    <w:rsid w:val="00497FC5"/>
    <w:rsid w:val="004A04DD"/>
    <w:rsid w:val="004A0528"/>
    <w:rsid w:val="004A087A"/>
    <w:rsid w:val="004A088B"/>
    <w:rsid w:val="004A101A"/>
    <w:rsid w:val="004A1423"/>
    <w:rsid w:val="004A148B"/>
    <w:rsid w:val="004A2B4D"/>
    <w:rsid w:val="004A2D8A"/>
    <w:rsid w:val="004A40F2"/>
    <w:rsid w:val="004A45F9"/>
    <w:rsid w:val="004A4A3B"/>
    <w:rsid w:val="004A4F4D"/>
    <w:rsid w:val="004A506A"/>
    <w:rsid w:val="004A5FA9"/>
    <w:rsid w:val="004A61CA"/>
    <w:rsid w:val="004A6217"/>
    <w:rsid w:val="004A62D6"/>
    <w:rsid w:val="004A6BB5"/>
    <w:rsid w:val="004A6CD2"/>
    <w:rsid w:val="004A6D90"/>
    <w:rsid w:val="004A7031"/>
    <w:rsid w:val="004A746B"/>
    <w:rsid w:val="004A74F1"/>
    <w:rsid w:val="004A7AEE"/>
    <w:rsid w:val="004B090C"/>
    <w:rsid w:val="004B1A91"/>
    <w:rsid w:val="004B2086"/>
    <w:rsid w:val="004B2305"/>
    <w:rsid w:val="004B2C2F"/>
    <w:rsid w:val="004B2E59"/>
    <w:rsid w:val="004B3947"/>
    <w:rsid w:val="004B3B51"/>
    <w:rsid w:val="004B3DAC"/>
    <w:rsid w:val="004B4B0A"/>
    <w:rsid w:val="004B4CB8"/>
    <w:rsid w:val="004B58E5"/>
    <w:rsid w:val="004B597B"/>
    <w:rsid w:val="004B5AC6"/>
    <w:rsid w:val="004B5B55"/>
    <w:rsid w:val="004B5C8D"/>
    <w:rsid w:val="004B5D0B"/>
    <w:rsid w:val="004B5E1C"/>
    <w:rsid w:val="004B60B8"/>
    <w:rsid w:val="004B6178"/>
    <w:rsid w:val="004B674C"/>
    <w:rsid w:val="004B6890"/>
    <w:rsid w:val="004B6BE3"/>
    <w:rsid w:val="004B705B"/>
    <w:rsid w:val="004B7285"/>
    <w:rsid w:val="004B756F"/>
    <w:rsid w:val="004B7691"/>
    <w:rsid w:val="004B7782"/>
    <w:rsid w:val="004B7AE7"/>
    <w:rsid w:val="004B7EDD"/>
    <w:rsid w:val="004C060B"/>
    <w:rsid w:val="004C0779"/>
    <w:rsid w:val="004C1AE2"/>
    <w:rsid w:val="004C202E"/>
    <w:rsid w:val="004C2719"/>
    <w:rsid w:val="004C2746"/>
    <w:rsid w:val="004C2B1F"/>
    <w:rsid w:val="004C35E6"/>
    <w:rsid w:val="004C4245"/>
    <w:rsid w:val="004C45EE"/>
    <w:rsid w:val="004C46E3"/>
    <w:rsid w:val="004C4989"/>
    <w:rsid w:val="004C4C91"/>
    <w:rsid w:val="004C597A"/>
    <w:rsid w:val="004C5DF9"/>
    <w:rsid w:val="004C61E8"/>
    <w:rsid w:val="004C64C2"/>
    <w:rsid w:val="004C652E"/>
    <w:rsid w:val="004C7286"/>
    <w:rsid w:val="004C771C"/>
    <w:rsid w:val="004C7DD4"/>
    <w:rsid w:val="004D01EC"/>
    <w:rsid w:val="004D062E"/>
    <w:rsid w:val="004D06D1"/>
    <w:rsid w:val="004D0752"/>
    <w:rsid w:val="004D0811"/>
    <w:rsid w:val="004D0934"/>
    <w:rsid w:val="004D0A26"/>
    <w:rsid w:val="004D0E38"/>
    <w:rsid w:val="004D0F05"/>
    <w:rsid w:val="004D14B9"/>
    <w:rsid w:val="004D1ACE"/>
    <w:rsid w:val="004D220E"/>
    <w:rsid w:val="004D2241"/>
    <w:rsid w:val="004D227C"/>
    <w:rsid w:val="004D22A2"/>
    <w:rsid w:val="004D22AD"/>
    <w:rsid w:val="004D251F"/>
    <w:rsid w:val="004D2AAD"/>
    <w:rsid w:val="004D33AF"/>
    <w:rsid w:val="004D424C"/>
    <w:rsid w:val="004D44C8"/>
    <w:rsid w:val="004D4829"/>
    <w:rsid w:val="004D4EEC"/>
    <w:rsid w:val="004D5214"/>
    <w:rsid w:val="004D546C"/>
    <w:rsid w:val="004D54DD"/>
    <w:rsid w:val="004D566E"/>
    <w:rsid w:val="004D5B01"/>
    <w:rsid w:val="004D5D80"/>
    <w:rsid w:val="004D5EF3"/>
    <w:rsid w:val="004D6483"/>
    <w:rsid w:val="004D6B55"/>
    <w:rsid w:val="004D6D52"/>
    <w:rsid w:val="004D6EDE"/>
    <w:rsid w:val="004D71E3"/>
    <w:rsid w:val="004E049F"/>
    <w:rsid w:val="004E0611"/>
    <w:rsid w:val="004E10FB"/>
    <w:rsid w:val="004E1194"/>
    <w:rsid w:val="004E1230"/>
    <w:rsid w:val="004E1923"/>
    <w:rsid w:val="004E249E"/>
    <w:rsid w:val="004E2E1D"/>
    <w:rsid w:val="004E2FC6"/>
    <w:rsid w:val="004E3429"/>
    <w:rsid w:val="004E34E5"/>
    <w:rsid w:val="004E35E4"/>
    <w:rsid w:val="004E38AF"/>
    <w:rsid w:val="004E3DE8"/>
    <w:rsid w:val="004E4332"/>
    <w:rsid w:val="004E4493"/>
    <w:rsid w:val="004E4545"/>
    <w:rsid w:val="004E4850"/>
    <w:rsid w:val="004E49DF"/>
    <w:rsid w:val="004E4A1B"/>
    <w:rsid w:val="004E4C01"/>
    <w:rsid w:val="004E5085"/>
    <w:rsid w:val="004E545D"/>
    <w:rsid w:val="004E54B5"/>
    <w:rsid w:val="004E5727"/>
    <w:rsid w:val="004E5A11"/>
    <w:rsid w:val="004E5B0A"/>
    <w:rsid w:val="004E6445"/>
    <w:rsid w:val="004E66B3"/>
    <w:rsid w:val="004E6AF7"/>
    <w:rsid w:val="004E6C22"/>
    <w:rsid w:val="004E7738"/>
    <w:rsid w:val="004E7DED"/>
    <w:rsid w:val="004E7E86"/>
    <w:rsid w:val="004E7F4E"/>
    <w:rsid w:val="004F00D5"/>
    <w:rsid w:val="004F02D5"/>
    <w:rsid w:val="004F033F"/>
    <w:rsid w:val="004F08E9"/>
    <w:rsid w:val="004F0AA1"/>
    <w:rsid w:val="004F0C02"/>
    <w:rsid w:val="004F1693"/>
    <w:rsid w:val="004F1E8F"/>
    <w:rsid w:val="004F2186"/>
    <w:rsid w:val="004F2412"/>
    <w:rsid w:val="004F24D6"/>
    <w:rsid w:val="004F266A"/>
    <w:rsid w:val="004F2818"/>
    <w:rsid w:val="004F28E9"/>
    <w:rsid w:val="004F293D"/>
    <w:rsid w:val="004F2952"/>
    <w:rsid w:val="004F37EB"/>
    <w:rsid w:val="004F399A"/>
    <w:rsid w:val="004F47A8"/>
    <w:rsid w:val="004F4901"/>
    <w:rsid w:val="004F4C74"/>
    <w:rsid w:val="004F542F"/>
    <w:rsid w:val="004F5C0F"/>
    <w:rsid w:val="004F73FB"/>
    <w:rsid w:val="004F751B"/>
    <w:rsid w:val="004F768B"/>
    <w:rsid w:val="004F7BFF"/>
    <w:rsid w:val="005003FA"/>
    <w:rsid w:val="00500B8C"/>
    <w:rsid w:val="005012C5"/>
    <w:rsid w:val="005017C0"/>
    <w:rsid w:val="00501881"/>
    <w:rsid w:val="005019D2"/>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6518"/>
    <w:rsid w:val="0050674F"/>
    <w:rsid w:val="005071D8"/>
    <w:rsid w:val="005072B6"/>
    <w:rsid w:val="005076BE"/>
    <w:rsid w:val="00507CD8"/>
    <w:rsid w:val="00507ED8"/>
    <w:rsid w:val="00510359"/>
    <w:rsid w:val="0051056F"/>
    <w:rsid w:val="005107B7"/>
    <w:rsid w:val="00510993"/>
    <w:rsid w:val="00510C13"/>
    <w:rsid w:val="00510DE0"/>
    <w:rsid w:val="00511CA1"/>
    <w:rsid w:val="00511CDF"/>
    <w:rsid w:val="00512195"/>
    <w:rsid w:val="005128E2"/>
    <w:rsid w:val="00512968"/>
    <w:rsid w:val="00512B6F"/>
    <w:rsid w:val="00512E58"/>
    <w:rsid w:val="00513021"/>
    <w:rsid w:val="005134D5"/>
    <w:rsid w:val="005135F1"/>
    <w:rsid w:val="0051376A"/>
    <w:rsid w:val="00513C8D"/>
    <w:rsid w:val="00513F30"/>
    <w:rsid w:val="00514076"/>
    <w:rsid w:val="00514674"/>
    <w:rsid w:val="00514973"/>
    <w:rsid w:val="00514F14"/>
    <w:rsid w:val="005151A5"/>
    <w:rsid w:val="005154C2"/>
    <w:rsid w:val="00515565"/>
    <w:rsid w:val="00515C0B"/>
    <w:rsid w:val="00515DE3"/>
    <w:rsid w:val="00515E79"/>
    <w:rsid w:val="00516405"/>
    <w:rsid w:val="00517F2B"/>
    <w:rsid w:val="00517F8D"/>
    <w:rsid w:val="0052012C"/>
    <w:rsid w:val="00520CA8"/>
    <w:rsid w:val="005210FA"/>
    <w:rsid w:val="00521291"/>
    <w:rsid w:val="0052136D"/>
    <w:rsid w:val="005215F0"/>
    <w:rsid w:val="00521CC2"/>
    <w:rsid w:val="005221E0"/>
    <w:rsid w:val="0052232E"/>
    <w:rsid w:val="00522397"/>
    <w:rsid w:val="00522A1D"/>
    <w:rsid w:val="00522ED7"/>
    <w:rsid w:val="00523570"/>
    <w:rsid w:val="00523636"/>
    <w:rsid w:val="0052391C"/>
    <w:rsid w:val="00524478"/>
    <w:rsid w:val="00524E5E"/>
    <w:rsid w:val="005251DD"/>
    <w:rsid w:val="00525242"/>
    <w:rsid w:val="0052578D"/>
    <w:rsid w:val="00525D52"/>
    <w:rsid w:val="00525ED0"/>
    <w:rsid w:val="00526CD3"/>
    <w:rsid w:val="005271AC"/>
    <w:rsid w:val="0052736F"/>
    <w:rsid w:val="00527D00"/>
    <w:rsid w:val="00530205"/>
    <w:rsid w:val="00530750"/>
    <w:rsid w:val="00530785"/>
    <w:rsid w:val="00530AD1"/>
    <w:rsid w:val="005313A1"/>
    <w:rsid w:val="005314EA"/>
    <w:rsid w:val="005319F2"/>
    <w:rsid w:val="00531D6E"/>
    <w:rsid w:val="0053206A"/>
    <w:rsid w:val="00532191"/>
    <w:rsid w:val="005321B3"/>
    <w:rsid w:val="00532293"/>
    <w:rsid w:val="00532734"/>
    <w:rsid w:val="00532A05"/>
    <w:rsid w:val="0053312C"/>
    <w:rsid w:val="00533289"/>
    <w:rsid w:val="00533C9B"/>
    <w:rsid w:val="005342F7"/>
    <w:rsid w:val="00534597"/>
    <w:rsid w:val="0053469A"/>
    <w:rsid w:val="00534847"/>
    <w:rsid w:val="005349EA"/>
    <w:rsid w:val="0053543F"/>
    <w:rsid w:val="005356F6"/>
    <w:rsid w:val="0053596E"/>
    <w:rsid w:val="00535997"/>
    <w:rsid w:val="005363B1"/>
    <w:rsid w:val="005367ED"/>
    <w:rsid w:val="00536915"/>
    <w:rsid w:val="00536A9C"/>
    <w:rsid w:val="00536B5A"/>
    <w:rsid w:val="00536B6B"/>
    <w:rsid w:val="00537422"/>
    <w:rsid w:val="005377CF"/>
    <w:rsid w:val="005405C4"/>
    <w:rsid w:val="00540637"/>
    <w:rsid w:val="005406A4"/>
    <w:rsid w:val="00540F26"/>
    <w:rsid w:val="005414CB"/>
    <w:rsid w:val="00541A1C"/>
    <w:rsid w:val="00541B1F"/>
    <w:rsid w:val="00541B50"/>
    <w:rsid w:val="00541D5C"/>
    <w:rsid w:val="005424CA"/>
    <w:rsid w:val="005429CB"/>
    <w:rsid w:val="00542A86"/>
    <w:rsid w:val="00542A9B"/>
    <w:rsid w:val="00542CBE"/>
    <w:rsid w:val="00542E83"/>
    <w:rsid w:val="00543224"/>
    <w:rsid w:val="00543390"/>
    <w:rsid w:val="00543BC4"/>
    <w:rsid w:val="00543CC6"/>
    <w:rsid w:val="00543F62"/>
    <w:rsid w:val="005443D7"/>
    <w:rsid w:val="005446F5"/>
    <w:rsid w:val="00544C69"/>
    <w:rsid w:val="00544CC2"/>
    <w:rsid w:val="0054525B"/>
    <w:rsid w:val="00545557"/>
    <w:rsid w:val="00545A2E"/>
    <w:rsid w:val="005465AB"/>
    <w:rsid w:val="00546C2E"/>
    <w:rsid w:val="0054711B"/>
    <w:rsid w:val="0054716E"/>
    <w:rsid w:val="00547189"/>
    <w:rsid w:val="005471DD"/>
    <w:rsid w:val="0054754C"/>
    <w:rsid w:val="005479F4"/>
    <w:rsid w:val="00547BC3"/>
    <w:rsid w:val="00547D0B"/>
    <w:rsid w:val="005504D4"/>
    <w:rsid w:val="00550E43"/>
    <w:rsid w:val="00550F0E"/>
    <w:rsid w:val="00551C93"/>
    <w:rsid w:val="00551ECF"/>
    <w:rsid w:val="0055235E"/>
    <w:rsid w:val="005529BF"/>
    <w:rsid w:val="00552FCF"/>
    <w:rsid w:val="00553081"/>
    <w:rsid w:val="0055374D"/>
    <w:rsid w:val="0055375E"/>
    <w:rsid w:val="00553A4F"/>
    <w:rsid w:val="00553A6B"/>
    <w:rsid w:val="00553FB2"/>
    <w:rsid w:val="00554076"/>
    <w:rsid w:val="00554953"/>
    <w:rsid w:val="00554CDC"/>
    <w:rsid w:val="00554ED7"/>
    <w:rsid w:val="0055507D"/>
    <w:rsid w:val="005550AF"/>
    <w:rsid w:val="005555A6"/>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37D"/>
    <w:rsid w:val="00561A2E"/>
    <w:rsid w:val="00561B68"/>
    <w:rsid w:val="00561FC0"/>
    <w:rsid w:val="00561FDC"/>
    <w:rsid w:val="0056238B"/>
    <w:rsid w:val="00562849"/>
    <w:rsid w:val="005628B0"/>
    <w:rsid w:val="0056290A"/>
    <w:rsid w:val="005633EA"/>
    <w:rsid w:val="00563FE7"/>
    <w:rsid w:val="00564311"/>
    <w:rsid w:val="00564773"/>
    <w:rsid w:val="0056486B"/>
    <w:rsid w:val="00564BED"/>
    <w:rsid w:val="00564E58"/>
    <w:rsid w:val="00565584"/>
    <w:rsid w:val="0056625C"/>
    <w:rsid w:val="0056632B"/>
    <w:rsid w:val="00566E70"/>
    <w:rsid w:val="00566F36"/>
    <w:rsid w:val="00567166"/>
    <w:rsid w:val="005673A1"/>
    <w:rsid w:val="00567880"/>
    <w:rsid w:val="00567DF8"/>
    <w:rsid w:val="0057013C"/>
    <w:rsid w:val="0057021D"/>
    <w:rsid w:val="00570375"/>
    <w:rsid w:val="005705D0"/>
    <w:rsid w:val="0057094C"/>
    <w:rsid w:val="00570970"/>
    <w:rsid w:val="005710C9"/>
    <w:rsid w:val="00571503"/>
    <w:rsid w:val="00571728"/>
    <w:rsid w:val="0057182C"/>
    <w:rsid w:val="00571B8B"/>
    <w:rsid w:val="00571E5C"/>
    <w:rsid w:val="005721B3"/>
    <w:rsid w:val="005721BD"/>
    <w:rsid w:val="005722C2"/>
    <w:rsid w:val="0057266C"/>
    <w:rsid w:val="00572D72"/>
    <w:rsid w:val="0057305F"/>
    <w:rsid w:val="00573141"/>
    <w:rsid w:val="005736C8"/>
    <w:rsid w:val="00574031"/>
    <w:rsid w:val="005743E7"/>
    <w:rsid w:val="00574774"/>
    <w:rsid w:val="00574A7B"/>
    <w:rsid w:val="00574EF1"/>
    <w:rsid w:val="005755A0"/>
    <w:rsid w:val="00575F20"/>
    <w:rsid w:val="00576B1B"/>
    <w:rsid w:val="00576BEF"/>
    <w:rsid w:val="00576C21"/>
    <w:rsid w:val="00576EBA"/>
    <w:rsid w:val="005774A6"/>
    <w:rsid w:val="005774DB"/>
    <w:rsid w:val="00577656"/>
    <w:rsid w:val="00577849"/>
    <w:rsid w:val="00577F5C"/>
    <w:rsid w:val="005806E5"/>
    <w:rsid w:val="005812F1"/>
    <w:rsid w:val="00581EB4"/>
    <w:rsid w:val="00581F80"/>
    <w:rsid w:val="0058283F"/>
    <w:rsid w:val="00583151"/>
    <w:rsid w:val="005838F1"/>
    <w:rsid w:val="00583C42"/>
    <w:rsid w:val="00583CBF"/>
    <w:rsid w:val="00583E44"/>
    <w:rsid w:val="00583FFA"/>
    <w:rsid w:val="005843B8"/>
    <w:rsid w:val="00584500"/>
    <w:rsid w:val="00585436"/>
    <w:rsid w:val="005854AC"/>
    <w:rsid w:val="00585683"/>
    <w:rsid w:val="00585EF1"/>
    <w:rsid w:val="00585EF3"/>
    <w:rsid w:val="00586489"/>
    <w:rsid w:val="0058673A"/>
    <w:rsid w:val="00586A9F"/>
    <w:rsid w:val="00586F53"/>
    <w:rsid w:val="005878FE"/>
    <w:rsid w:val="00587B8A"/>
    <w:rsid w:val="00587C28"/>
    <w:rsid w:val="00587DB7"/>
    <w:rsid w:val="005903CA"/>
    <w:rsid w:val="00590436"/>
    <w:rsid w:val="005905BE"/>
    <w:rsid w:val="00590B67"/>
    <w:rsid w:val="0059151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2DF"/>
    <w:rsid w:val="0059663D"/>
    <w:rsid w:val="00596747"/>
    <w:rsid w:val="00596A7D"/>
    <w:rsid w:val="00596BF0"/>
    <w:rsid w:val="00596DF4"/>
    <w:rsid w:val="00597AC2"/>
    <w:rsid w:val="005A0144"/>
    <w:rsid w:val="005A070A"/>
    <w:rsid w:val="005A0AE6"/>
    <w:rsid w:val="005A0B26"/>
    <w:rsid w:val="005A0DD9"/>
    <w:rsid w:val="005A14E6"/>
    <w:rsid w:val="005A16A4"/>
    <w:rsid w:val="005A1BA8"/>
    <w:rsid w:val="005A1F12"/>
    <w:rsid w:val="005A1F9F"/>
    <w:rsid w:val="005A2186"/>
    <w:rsid w:val="005A2851"/>
    <w:rsid w:val="005A34E3"/>
    <w:rsid w:val="005A350C"/>
    <w:rsid w:val="005A3535"/>
    <w:rsid w:val="005A3909"/>
    <w:rsid w:val="005A479C"/>
    <w:rsid w:val="005A4B84"/>
    <w:rsid w:val="005A4D1B"/>
    <w:rsid w:val="005A523C"/>
    <w:rsid w:val="005A5BB3"/>
    <w:rsid w:val="005A5D7B"/>
    <w:rsid w:val="005A66ED"/>
    <w:rsid w:val="005A6B81"/>
    <w:rsid w:val="005A7195"/>
    <w:rsid w:val="005A7546"/>
    <w:rsid w:val="005A76DC"/>
    <w:rsid w:val="005A7DB7"/>
    <w:rsid w:val="005A7E33"/>
    <w:rsid w:val="005B0786"/>
    <w:rsid w:val="005B12C5"/>
    <w:rsid w:val="005B1353"/>
    <w:rsid w:val="005B1384"/>
    <w:rsid w:val="005B14D3"/>
    <w:rsid w:val="005B1571"/>
    <w:rsid w:val="005B1800"/>
    <w:rsid w:val="005B1809"/>
    <w:rsid w:val="005B1BAB"/>
    <w:rsid w:val="005B1DCF"/>
    <w:rsid w:val="005B23C8"/>
    <w:rsid w:val="005B297A"/>
    <w:rsid w:val="005B29CF"/>
    <w:rsid w:val="005B2FF1"/>
    <w:rsid w:val="005B331F"/>
    <w:rsid w:val="005B3AC0"/>
    <w:rsid w:val="005B3CF4"/>
    <w:rsid w:val="005B43B4"/>
    <w:rsid w:val="005B442E"/>
    <w:rsid w:val="005B6571"/>
    <w:rsid w:val="005B68B3"/>
    <w:rsid w:val="005B6AFF"/>
    <w:rsid w:val="005B6C71"/>
    <w:rsid w:val="005B70A2"/>
    <w:rsid w:val="005B736C"/>
    <w:rsid w:val="005B75C7"/>
    <w:rsid w:val="005B7AD1"/>
    <w:rsid w:val="005C095A"/>
    <w:rsid w:val="005C0DCA"/>
    <w:rsid w:val="005C1875"/>
    <w:rsid w:val="005C1FEE"/>
    <w:rsid w:val="005C21E7"/>
    <w:rsid w:val="005C23B7"/>
    <w:rsid w:val="005C25EA"/>
    <w:rsid w:val="005C267D"/>
    <w:rsid w:val="005C295E"/>
    <w:rsid w:val="005C2995"/>
    <w:rsid w:val="005C2B1A"/>
    <w:rsid w:val="005C2F07"/>
    <w:rsid w:val="005C3141"/>
    <w:rsid w:val="005C3597"/>
    <w:rsid w:val="005C36C5"/>
    <w:rsid w:val="005C3E1E"/>
    <w:rsid w:val="005C3FB1"/>
    <w:rsid w:val="005C410D"/>
    <w:rsid w:val="005C42ED"/>
    <w:rsid w:val="005C45D2"/>
    <w:rsid w:val="005C4623"/>
    <w:rsid w:val="005C49C0"/>
    <w:rsid w:val="005C4BAD"/>
    <w:rsid w:val="005C5151"/>
    <w:rsid w:val="005C54BB"/>
    <w:rsid w:val="005C5762"/>
    <w:rsid w:val="005C57AE"/>
    <w:rsid w:val="005C6109"/>
    <w:rsid w:val="005C6463"/>
    <w:rsid w:val="005C647A"/>
    <w:rsid w:val="005C647B"/>
    <w:rsid w:val="005C6834"/>
    <w:rsid w:val="005C6980"/>
    <w:rsid w:val="005C6CB1"/>
    <w:rsid w:val="005C6CE0"/>
    <w:rsid w:val="005C6D2D"/>
    <w:rsid w:val="005C71FF"/>
    <w:rsid w:val="005C7459"/>
    <w:rsid w:val="005C748D"/>
    <w:rsid w:val="005C7B8A"/>
    <w:rsid w:val="005C7BF6"/>
    <w:rsid w:val="005C7C79"/>
    <w:rsid w:val="005C7D54"/>
    <w:rsid w:val="005C7E19"/>
    <w:rsid w:val="005D0128"/>
    <w:rsid w:val="005D0636"/>
    <w:rsid w:val="005D0A47"/>
    <w:rsid w:val="005D0A9E"/>
    <w:rsid w:val="005D0DCB"/>
    <w:rsid w:val="005D0FD8"/>
    <w:rsid w:val="005D1149"/>
    <w:rsid w:val="005D169A"/>
    <w:rsid w:val="005D1A4B"/>
    <w:rsid w:val="005D1B56"/>
    <w:rsid w:val="005D1CAE"/>
    <w:rsid w:val="005D201B"/>
    <w:rsid w:val="005D272E"/>
    <w:rsid w:val="005D2966"/>
    <w:rsid w:val="005D3C5A"/>
    <w:rsid w:val="005D3E32"/>
    <w:rsid w:val="005D46EE"/>
    <w:rsid w:val="005D4B10"/>
    <w:rsid w:val="005D504A"/>
    <w:rsid w:val="005D532F"/>
    <w:rsid w:val="005D5829"/>
    <w:rsid w:val="005D5D49"/>
    <w:rsid w:val="005D5EC5"/>
    <w:rsid w:val="005D64DA"/>
    <w:rsid w:val="005D7418"/>
    <w:rsid w:val="005D7558"/>
    <w:rsid w:val="005D7909"/>
    <w:rsid w:val="005E0421"/>
    <w:rsid w:val="005E0559"/>
    <w:rsid w:val="005E0668"/>
    <w:rsid w:val="005E0B7F"/>
    <w:rsid w:val="005E0DF3"/>
    <w:rsid w:val="005E1D28"/>
    <w:rsid w:val="005E1E77"/>
    <w:rsid w:val="005E24FE"/>
    <w:rsid w:val="005E2992"/>
    <w:rsid w:val="005E2AF7"/>
    <w:rsid w:val="005E30EC"/>
    <w:rsid w:val="005E30FF"/>
    <w:rsid w:val="005E336C"/>
    <w:rsid w:val="005E3AB6"/>
    <w:rsid w:val="005E4AF2"/>
    <w:rsid w:val="005E4DDB"/>
    <w:rsid w:val="005E587B"/>
    <w:rsid w:val="005E5ABF"/>
    <w:rsid w:val="005E63B2"/>
    <w:rsid w:val="005E654B"/>
    <w:rsid w:val="005E67E2"/>
    <w:rsid w:val="005E6947"/>
    <w:rsid w:val="005E696A"/>
    <w:rsid w:val="005E6E3C"/>
    <w:rsid w:val="005E7155"/>
    <w:rsid w:val="005E7228"/>
    <w:rsid w:val="005E7383"/>
    <w:rsid w:val="005E7646"/>
    <w:rsid w:val="005E7DA8"/>
    <w:rsid w:val="005F02F1"/>
    <w:rsid w:val="005F0852"/>
    <w:rsid w:val="005F0962"/>
    <w:rsid w:val="005F09E6"/>
    <w:rsid w:val="005F0E0A"/>
    <w:rsid w:val="005F0E30"/>
    <w:rsid w:val="005F1C83"/>
    <w:rsid w:val="005F1E1A"/>
    <w:rsid w:val="005F2534"/>
    <w:rsid w:val="005F2600"/>
    <w:rsid w:val="005F28D3"/>
    <w:rsid w:val="005F2965"/>
    <w:rsid w:val="005F2A5D"/>
    <w:rsid w:val="005F2BDA"/>
    <w:rsid w:val="005F314F"/>
    <w:rsid w:val="005F31DD"/>
    <w:rsid w:val="005F3421"/>
    <w:rsid w:val="005F3D4A"/>
    <w:rsid w:val="005F4830"/>
    <w:rsid w:val="005F4A88"/>
    <w:rsid w:val="005F4C62"/>
    <w:rsid w:val="005F50D7"/>
    <w:rsid w:val="005F54BC"/>
    <w:rsid w:val="005F565C"/>
    <w:rsid w:val="005F56AF"/>
    <w:rsid w:val="005F5819"/>
    <w:rsid w:val="005F5EDB"/>
    <w:rsid w:val="005F60AE"/>
    <w:rsid w:val="005F683C"/>
    <w:rsid w:val="005F6AA0"/>
    <w:rsid w:val="005F6C58"/>
    <w:rsid w:val="00601150"/>
    <w:rsid w:val="006011C5"/>
    <w:rsid w:val="00601329"/>
    <w:rsid w:val="00601587"/>
    <w:rsid w:val="006017E2"/>
    <w:rsid w:val="00601AC5"/>
    <w:rsid w:val="00602A6F"/>
    <w:rsid w:val="00602F3D"/>
    <w:rsid w:val="00603E89"/>
    <w:rsid w:val="006044B8"/>
    <w:rsid w:val="006044E8"/>
    <w:rsid w:val="00604785"/>
    <w:rsid w:val="00604940"/>
    <w:rsid w:val="00604AE6"/>
    <w:rsid w:val="0060502D"/>
    <w:rsid w:val="0060586D"/>
    <w:rsid w:val="00605A95"/>
    <w:rsid w:val="00605BE2"/>
    <w:rsid w:val="00605D41"/>
    <w:rsid w:val="00605DE1"/>
    <w:rsid w:val="00605EF4"/>
    <w:rsid w:val="0060628C"/>
    <w:rsid w:val="006064F4"/>
    <w:rsid w:val="00606759"/>
    <w:rsid w:val="00607362"/>
    <w:rsid w:val="00607391"/>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D0D"/>
    <w:rsid w:val="0061565A"/>
    <w:rsid w:val="00615999"/>
    <w:rsid w:val="00615AA6"/>
    <w:rsid w:val="00615B13"/>
    <w:rsid w:val="00615CD0"/>
    <w:rsid w:val="0061607B"/>
    <w:rsid w:val="006160FE"/>
    <w:rsid w:val="00616539"/>
    <w:rsid w:val="00616F15"/>
    <w:rsid w:val="00617087"/>
    <w:rsid w:val="006170B9"/>
    <w:rsid w:val="006170DA"/>
    <w:rsid w:val="006172EB"/>
    <w:rsid w:val="0061732F"/>
    <w:rsid w:val="0061758F"/>
    <w:rsid w:val="0062069D"/>
    <w:rsid w:val="00620D6A"/>
    <w:rsid w:val="00620D80"/>
    <w:rsid w:val="00621DB1"/>
    <w:rsid w:val="0062208D"/>
    <w:rsid w:val="00622581"/>
    <w:rsid w:val="006225D5"/>
    <w:rsid w:val="00622C67"/>
    <w:rsid w:val="00622FD8"/>
    <w:rsid w:val="00623272"/>
    <w:rsid w:val="00623554"/>
    <w:rsid w:val="006235D5"/>
    <w:rsid w:val="006238C9"/>
    <w:rsid w:val="00623C2A"/>
    <w:rsid w:val="00623D81"/>
    <w:rsid w:val="00623E0D"/>
    <w:rsid w:val="0062454D"/>
    <w:rsid w:val="00624AEA"/>
    <w:rsid w:val="00624FE2"/>
    <w:rsid w:val="0062500D"/>
    <w:rsid w:val="006253A5"/>
    <w:rsid w:val="00625578"/>
    <w:rsid w:val="00625656"/>
    <w:rsid w:val="00625D6F"/>
    <w:rsid w:val="00625F22"/>
    <w:rsid w:val="00625FD4"/>
    <w:rsid w:val="0062602A"/>
    <w:rsid w:val="0062608C"/>
    <w:rsid w:val="0062624D"/>
    <w:rsid w:val="006269D2"/>
    <w:rsid w:val="00626D7E"/>
    <w:rsid w:val="006270D4"/>
    <w:rsid w:val="006271B3"/>
    <w:rsid w:val="006271FC"/>
    <w:rsid w:val="00627EC5"/>
    <w:rsid w:val="0063015E"/>
    <w:rsid w:val="006305B9"/>
    <w:rsid w:val="00630876"/>
    <w:rsid w:val="006314E9"/>
    <w:rsid w:val="00631622"/>
    <w:rsid w:val="00631B28"/>
    <w:rsid w:val="00631D24"/>
    <w:rsid w:val="00632481"/>
    <w:rsid w:val="006328C5"/>
    <w:rsid w:val="0063355C"/>
    <w:rsid w:val="00633A1F"/>
    <w:rsid w:val="00633A73"/>
    <w:rsid w:val="006340C7"/>
    <w:rsid w:val="00634138"/>
    <w:rsid w:val="00634485"/>
    <w:rsid w:val="00634511"/>
    <w:rsid w:val="00634890"/>
    <w:rsid w:val="00634D79"/>
    <w:rsid w:val="00634E48"/>
    <w:rsid w:val="00635154"/>
    <w:rsid w:val="006359A6"/>
    <w:rsid w:val="00635E0E"/>
    <w:rsid w:val="00636140"/>
    <w:rsid w:val="00636448"/>
    <w:rsid w:val="00637057"/>
    <w:rsid w:val="00637086"/>
    <w:rsid w:val="00637B99"/>
    <w:rsid w:val="00637D80"/>
    <w:rsid w:val="00640222"/>
    <w:rsid w:val="006404C5"/>
    <w:rsid w:val="00640727"/>
    <w:rsid w:val="00640AF2"/>
    <w:rsid w:val="006412C8"/>
    <w:rsid w:val="0064155A"/>
    <w:rsid w:val="00641BB8"/>
    <w:rsid w:val="00642ECC"/>
    <w:rsid w:val="006433AB"/>
    <w:rsid w:val="00643765"/>
    <w:rsid w:val="00643801"/>
    <w:rsid w:val="00643DB5"/>
    <w:rsid w:val="00644195"/>
    <w:rsid w:val="00644293"/>
    <w:rsid w:val="006457A5"/>
    <w:rsid w:val="00645BC8"/>
    <w:rsid w:val="00646958"/>
    <w:rsid w:val="00646DD0"/>
    <w:rsid w:val="00647210"/>
    <w:rsid w:val="006473A5"/>
    <w:rsid w:val="0064794B"/>
    <w:rsid w:val="00647D9F"/>
    <w:rsid w:val="00647F42"/>
    <w:rsid w:val="00650174"/>
    <w:rsid w:val="006505CC"/>
    <w:rsid w:val="006509D6"/>
    <w:rsid w:val="006516AF"/>
    <w:rsid w:val="00651AEC"/>
    <w:rsid w:val="00651C21"/>
    <w:rsid w:val="0065218E"/>
    <w:rsid w:val="00652354"/>
    <w:rsid w:val="00652941"/>
    <w:rsid w:val="006533C5"/>
    <w:rsid w:val="006533ED"/>
    <w:rsid w:val="00653537"/>
    <w:rsid w:val="0065382F"/>
    <w:rsid w:val="0065388C"/>
    <w:rsid w:val="00653CF4"/>
    <w:rsid w:val="0065430C"/>
    <w:rsid w:val="006546AC"/>
    <w:rsid w:val="00654EE8"/>
    <w:rsid w:val="00655403"/>
    <w:rsid w:val="00655596"/>
    <w:rsid w:val="0065631D"/>
    <w:rsid w:val="0065642B"/>
    <w:rsid w:val="006565A2"/>
    <w:rsid w:val="00656BBE"/>
    <w:rsid w:val="00656CBA"/>
    <w:rsid w:val="00656E9B"/>
    <w:rsid w:val="00656EB8"/>
    <w:rsid w:val="00656F02"/>
    <w:rsid w:val="00657399"/>
    <w:rsid w:val="00657406"/>
    <w:rsid w:val="006578F2"/>
    <w:rsid w:val="00660118"/>
    <w:rsid w:val="00660136"/>
    <w:rsid w:val="0066098F"/>
    <w:rsid w:val="006612B1"/>
    <w:rsid w:val="006613E2"/>
    <w:rsid w:val="006615CA"/>
    <w:rsid w:val="00662057"/>
    <w:rsid w:val="0066224A"/>
    <w:rsid w:val="00662493"/>
    <w:rsid w:val="006626E1"/>
    <w:rsid w:val="00662929"/>
    <w:rsid w:val="00662A81"/>
    <w:rsid w:val="00662BBE"/>
    <w:rsid w:val="00662E7F"/>
    <w:rsid w:val="00662FA3"/>
    <w:rsid w:val="0066326A"/>
    <w:rsid w:val="0066328F"/>
    <w:rsid w:val="006635DB"/>
    <w:rsid w:val="00663A7D"/>
    <w:rsid w:val="00664060"/>
    <w:rsid w:val="00664658"/>
    <w:rsid w:val="006650E0"/>
    <w:rsid w:val="00665723"/>
    <w:rsid w:val="00665A47"/>
    <w:rsid w:val="0066688F"/>
    <w:rsid w:val="00666CC4"/>
    <w:rsid w:val="00666DA9"/>
    <w:rsid w:val="006673CA"/>
    <w:rsid w:val="00667975"/>
    <w:rsid w:val="006679BC"/>
    <w:rsid w:val="00667C46"/>
    <w:rsid w:val="00667C5C"/>
    <w:rsid w:val="00670240"/>
    <w:rsid w:val="00670A10"/>
    <w:rsid w:val="00670CC2"/>
    <w:rsid w:val="00670FB6"/>
    <w:rsid w:val="006711CB"/>
    <w:rsid w:val="0067124E"/>
    <w:rsid w:val="00671B0E"/>
    <w:rsid w:val="00672DE2"/>
    <w:rsid w:val="0067335C"/>
    <w:rsid w:val="00673A51"/>
    <w:rsid w:val="00673A9F"/>
    <w:rsid w:val="00673BD4"/>
    <w:rsid w:val="00673E2D"/>
    <w:rsid w:val="00673F9E"/>
    <w:rsid w:val="00674367"/>
    <w:rsid w:val="00674DAF"/>
    <w:rsid w:val="00674E6B"/>
    <w:rsid w:val="006750BA"/>
    <w:rsid w:val="00675509"/>
    <w:rsid w:val="006756B8"/>
    <w:rsid w:val="00675992"/>
    <w:rsid w:val="00675DCC"/>
    <w:rsid w:val="00675F1B"/>
    <w:rsid w:val="0067612B"/>
    <w:rsid w:val="00676933"/>
    <w:rsid w:val="00676D9E"/>
    <w:rsid w:val="00676DE3"/>
    <w:rsid w:val="0067733E"/>
    <w:rsid w:val="006773B1"/>
    <w:rsid w:val="0067797F"/>
    <w:rsid w:val="00677D71"/>
    <w:rsid w:val="0068007F"/>
    <w:rsid w:val="006801D4"/>
    <w:rsid w:val="006808E7"/>
    <w:rsid w:val="00680D81"/>
    <w:rsid w:val="00680EA9"/>
    <w:rsid w:val="00680F91"/>
    <w:rsid w:val="0068120B"/>
    <w:rsid w:val="00681AC4"/>
    <w:rsid w:val="00681BBD"/>
    <w:rsid w:val="00681C81"/>
    <w:rsid w:val="00681D62"/>
    <w:rsid w:val="00682357"/>
    <w:rsid w:val="0068241F"/>
    <w:rsid w:val="006824F3"/>
    <w:rsid w:val="0068264A"/>
    <w:rsid w:val="00682BE9"/>
    <w:rsid w:val="00682EA5"/>
    <w:rsid w:val="00683050"/>
    <w:rsid w:val="006836CA"/>
    <w:rsid w:val="00683E40"/>
    <w:rsid w:val="00684125"/>
    <w:rsid w:val="00684A1C"/>
    <w:rsid w:val="00684A94"/>
    <w:rsid w:val="006852FD"/>
    <w:rsid w:val="00685B24"/>
    <w:rsid w:val="00686102"/>
    <w:rsid w:val="0068633E"/>
    <w:rsid w:val="00686504"/>
    <w:rsid w:val="00686869"/>
    <w:rsid w:val="006868B0"/>
    <w:rsid w:val="00686A66"/>
    <w:rsid w:val="00686FEE"/>
    <w:rsid w:val="0069069F"/>
    <w:rsid w:val="00690B17"/>
    <w:rsid w:val="00690CA1"/>
    <w:rsid w:val="00691830"/>
    <w:rsid w:val="00691932"/>
    <w:rsid w:val="00691B81"/>
    <w:rsid w:val="00692F64"/>
    <w:rsid w:val="006930D5"/>
    <w:rsid w:val="00693490"/>
    <w:rsid w:val="00693878"/>
    <w:rsid w:val="006939DA"/>
    <w:rsid w:val="00693A79"/>
    <w:rsid w:val="00693E86"/>
    <w:rsid w:val="00694012"/>
    <w:rsid w:val="006941E8"/>
    <w:rsid w:val="0069473D"/>
    <w:rsid w:val="00694B3C"/>
    <w:rsid w:val="00694FA3"/>
    <w:rsid w:val="0069511F"/>
    <w:rsid w:val="0069513B"/>
    <w:rsid w:val="0069515D"/>
    <w:rsid w:val="006957B1"/>
    <w:rsid w:val="00695C92"/>
    <w:rsid w:val="00695E15"/>
    <w:rsid w:val="00696111"/>
    <w:rsid w:val="006961B7"/>
    <w:rsid w:val="0069687F"/>
    <w:rsid w:val="00697028"/>
    <w:rsid w:val="006975E8"/>
    <w:rsid w:val="00697792"/>
    <w:rsid w:val="00697C3B"/>
    <w:rsid w:val="00697E10"/>
    <w:rsid w:val="006A0157"/>
    <w:rsid w:val="006A02F2"/>
    <w:rsid w:val="006A0478"/>
    <w:rsid w:val="006A0D0E"/>
    <w:rsid w:val="006A0DC7"/>
    <w:rsid w:val="006A1092"/>
    <w:rsid w:val="006A1546"/>
    <w:rsid w:val="006A1AF4"/>
    <w:rsid w:val="006A1BFC"/>
    <w:rsid w:val="006A1FA1"/>
    <w:rsid w:val="006A1FD3"/>
    <w:rsid w:val="006A2573"/>
    <w:rsid w:val="006A2653"/>
    <w:rsid w:val="006A27B9"/>
    <w:rsid w:val="006A29B9"/>
    <w:rsid w:val="006A2DD9"/>
    <w:rsid w:val="006A2F60"/>
    <w:rsid w:val="006A30E8"/>
    <w:rsid w:val="006A313B"/>
    <w:rsid w:val="006A34F0"/>
    <w:rsid w:val="006A3972"/>
    <w:rsid w:val="006A41EF"/>
    <w:rsid w:val="006A440D"/>
    <w:rsid w:val="006A4685"/>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2BC4"/>
    <w:rsid w:val="006B3360"/>
    <w:rsid w:val="006B3408"/>
    <w:rsid w:val="006B3655"/>
    <w:rsid w:val="006B39E2"/>
    <w:rsid w:val="006B3F4F"/>
    <w:rsid w:val="006B4664"/>
    <w:rsid w:val="006B48F9"/>
    <w:rsid w:val="006B49F5"/>
    <w:rsid w:val="006B4B50"/>
    <w:rsid w:val="006B4B70"/>
    <w:rsid w:val="006B4F95"/>
    <w:rsid w:val="006B51F8"/>
    <w:rsid w:val="006B5DAA"/>
    <w:rsid w:val="006B5EC8"/>
    <w:rsid w:val="006B6680"/>
    <w:rsid w:val="006B6852"/>
    <w:rsid w:val="006B689F"/>
    <w:rsid w:val="006B6B26"/>
    <w:rsid w:val="006B7467"/>
    <w:rsid w:val="006B77AD"/>
    <w:rsid w:val="006C0274"/>
    <w:rsid w:val="006C05D0"/>
    <w:rsid w:val="006C140F"/>
    <w:rsid w:val="006C15F0"/>
    <w:rsid w:val="006C1A39"/>
    <w:rsid w:val="006C1D31"/>
    <w:rsid w:val="006C1EB8"/>
    <w:rsid w:val="006C2427"/>
    <w:rsid w:val="006C24F6"/>
    <w:rsid w:val="006C255A"/>
    <w:rsid w:val="006C2A85"/>
    <w:rsid w:val="006C2B76"/>
    <w:rsid w:val="006C2BE2"/>
    <w:rsid w:val="006C2EF9"/>
    <w:rsid w:val="006C2FB3"/>
    <w:rsid w:val="006C32FC"/>
    <w:rsid w:val="006C3E4C"/>
    <w:rsid w:val="006C44FD"/>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0DD"/>
    <w:rsid w:val="006D1488"/>
    <w:rsid w:val="006D1B0A"/>
    <w:rsid w:val="006D201B"/>
    <w:rsid w:val="006D2023"/>
    <w:rsid w:val="006D23BB"/>
    <w:rsid w:val="006D2625"/>
    <w:rsid w:val="006D29AE"/>
    <w:rsid w:val="006D2AB4"/>
    <w:rsid w:val="006D2B42"/>
    <w:rsid w:val="006D2CA2"/>
    <w:rsid w:val="006D2D7F"/>
    <w:rsid w:val="006D3972"/>
    <w:rsid w:val="006D3C0F"/>
    <w:rsid w:val="006D4392"/>
    <w:rsid w:val="006D475D"/>
    <w:rsid w:val="006D4A76"/>
    <w:rsid w:val="006D4D7E"/>
    <w:rsid w:val="006D5009"/>
    <w:rsid w:val="006D5937"/>
    <w:rsid w:val="006D5B86"/>
    <w:rsid w:val="006D6201"/>
    <w:rsid w:val="006D6E39"/>
    <w:rsid w:val="006D6F33"/>
    <w:rsid w:val="006D7140"/>
    <w:rsid w:val="006D73F8"/>
    <w:rsid w:val="006D7EA2"/>
    <w:rsid w:val="006D7EEB"/>
    <w:rsid w:val="006D7F59"/>
    <w:rsid w:val="006E04FE"/>
    <w:rsid w:val="006E06AC"/>
    <w:rsid w:val="006E06D3"/>
    <w:rsid w:val="006E0836"/>
    <w:rsid w:val="006E1976"/>
    <w:rsid w:val="006E1BB0"/>
    <w:rsid w:val="006E25F7"/>
    <w:rsid w:val="006E2676"/>
    <w:rsid w:val="006E27FE"/>
    <w:rsid w:val="006E2996"/>
    <w:rsid w:val="006E33F7"/>
    <w:rsid w:val="006E3C33"/>
    <w:rsid w:val="006E410B"/>
    <w:rsid w:val="006E4335"/>
    <w:rsid w:val="006E44EB"/>
    <w:rsid w:val="006E4C49"/>
    <w:rsid w:val="006E4D6F"/>
    <w:rsid w:val="006E55AA"/>
    <w:rsid w:val="006E61FC"/>
    <w:rsid w:val="006E6389"/>
    <w:rsid w:val="006E68E3"/>
    <w:rsid w:val="006E6ACF"/>
    <w:rsid w:val="006E6BE9"/>
    <w:rsid w:val="006E6CFD"/>
    <w:rsid w:val="006E6E7C"/>
    <w:rsid w:val="006E6EDC"/>
    <w:rsid w:val="006E71A4"/>
    <w:rsid w:val="006E75FC"/>
    <w:rsid w:val="006E7647"/>
    <w:rsid w:val="006E79F3"/>
    <w:rsid w:val="006F056D"/>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34F"/>
    <w:rsid w:val="006F55F2"/>
    <w:rsid w:val="006F574B"/>
    <w:rsid w:val="006F5A76"/>
    <w:rsid w:val="006F5AB6"/>
    <w:rsid w:val="006F5AD6"/>
    <w:rsid w:val="006F5F90"/>
    <w:rsid w:val="006F61D7"/>
    <w:rsid w:val="006F677C"/>
    <w:rsid w:val="006F71A2"/>
    <w:rsid w:val="006F7279"/>
    <w:rsid w:val="006F7A70"/>
    <w:rsid w:val="0070019A"/>
    <w:rsid w:val="007001DA"/>
    <w:rsid w:val="00700436"/>
    <w:rsid w:val="007004CA"/>
    <w:rsid w:val="00700CBB"/>
    <w:rsid w:val="00700FF5"/>
    <w:rsid w:val="00701189"/>
    <w:rsid w:val="0070126D"/>
    <w:rsid w:val="007012DA"/>
    <w:rsid w:val="007017EB"/>
    <w:rsid w:val="00701E5A"/>
    <w:rsid w:val="0070224A"/>
    <w:rsid w:val="00702909"/>
    <w:rsid w:val="00703168"/>
    <w:rsid w:val="00703C28"/>
    <w:rsid w:val="00703C53"/>
    <w:rsid w:val="00703D94"/>
    <w:rsid w:val="007042CF"/>
    <w:rsid w:val="0070431A"/>
    <w:rsid w:val="007047FD"/>
    <w:rsid w:val="00705122"/>
    <w:rsid w:val="0070528E"/>
    <w:rsid w:val="00705291"/>
    <w:rsid w:val="007053D7"/>
    <w:rsid w:val="00705741"/>
    <w:rsid w:val="00706383"/>
    <w:rsid w:val="007066E2"/>
    <w:rsid w:val="0070684E"/>
    <w:rsid w:val="00706F76"/>
    <w:rsid w:val="00707174"/>
    <w:rsid w:val="007075FE"/>
    <w:rsid w:val="00707F2D"/>
    <w:rsid w:val="00710016"/>
    <w:rsid w:val="00710255"/>
    <w:rsid w:val="00710841"/>
    <w:rsid w:val="00710A2A"/>
    <w:rsid w:val="007114E9"/>
    <w:rsid w:val="00711574"/>
    <w:rsid w:val="00711743"/>
    <w:rsid w:val="007119CB"/>
    <w:rsid w:val="00711DE7"/>
    <w:rsid w:val="007123ED"/>
    <w:rsid w:val="0071255C"/>
    <w:rsid w:val="00712DF1"/>
    <w:rsid w:val="00712EE0"/>
    <w:rsid w:val="00713770"/>
    <w:rsid w:val="0071434B"/>
    <w:rsid w:val="007143E0"/>
    <w:rsid w:val="0071494D"/>
    <w:rsid w:val="00716124"/>
    <w:rsid w:val="007161A6"/>
    <w:rsid w:val="00716989"/>
    <w:rsid w:val="007169E1"/>
    <w:rsid w:val="00716F76"/>
    <w:rsid w:val="0071714C"/>
    <w:rsid w:val="00717401"/>
    <w:rsid w:val="007176E9"/>
    <w:rsid w:val="00717925"/>
    <w:rsid w:val="00717BD1"/>
    <w:rsid w:val="00717ED9"/>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3EB1"/>
    <w:rsid w:val="00724111"/>
    <w:rsid w:val="00724430"/>
    <w:rsid w:val="0072452F"/>
    <w:rsid w:val="00724DCF"/>
    <w:rsid w:val="00724EC4"/>
    <w:rsid w:val="00725193"/>
    <w:rsid w:val="007253FF"/>
    <w:rsid w:val="007256C8"/>
    <w:rsid w:val="007257BF"/>
    <w:rsid w:val="0072617B"/>
    <w:rsid w:val="007263FB"/>
    <w:rsid w:val="00726440"/>
    <w:rsid w:val="007267E8"/>
    <w:rsid w:val="00726A39"/>
    <w:rsid w:val="00726D8F"/>
    <w:rsid w:val="00726DB4"/>
    <w:rsid w:val="0072717E"/>
    <w:rsid w:val="007301A7"/>
    <w:rsid w:val="007304F5"/>
    <w:rsid w:val="00730974"/>
    <w:rsid w:val="00730A1E"/>
    <w:rsid w:val="007312A1"/>
    <w:rsid w:val="00732266"/>
    <w:rsid w:val="007326DF"/>
    <w:rsid w:val="007328BA"/>
    <w:rsid w:val="00732BF0"/>
    <w:rsid w:val="00732FA0"/>
    <w:rsid w:val="007330C3"/>
    <w:rsid w:val="0073311C"/>
    <w:rsid w:val="00733FE8"/>
    <w:rsid w:val="007344E5"/>
    <w:rsid w:val="007347F5"/>
    <w:rsid w:val="00734C9D"/>
    <w:rsid w:val="00734D44"/>
    <w:rsid w:val="00735204"/>
    <w:rsid w:val="0073525E"/>
    <w:rsid w:val="007353F0"/>
    <w:rsid w:val="00735930"/>
    <w:rsid w:val="00735AFB"/>
    <w:rsid w:val="00735B78"/>
    <w:rsid w:val="00735F20"/>
    <w:rsid w:val="00735F72"/>
    <w:rsid w:val="00735FAA"/>
    <w:rsid w:val="0073621C"/>
    <w:rsid w:val="007366EE"/>
    <w:rsid w:val="00736B73"/>
    <w:rsid w:val="00736C06"/>
    <w:rsid w:val="00737040"/>
    <w:rsid w:val="00737138"/>
    <w:rsid w:val="00737AD2"/>
    <w:rsid w:val="00737F5D"/>
    <w:rsid w:val="00740052"/>
    <w:rsid w:val="007400E8"/>
    <w:rsid w:val="00740129"/>
    <w:rsid w:val="00740238"/>
    <w:rsid w:val="00740494"/>
    <w:rsid w:val="00740AFD"/>
    <w:rsid w:val="00740BC3"/>
    <w:rsid w:val="00741046"/>
    <w:rsid w:val="007410AA"/>
    <w:rsid w:val="007413D7"/>
    <w:rsid w:val="00741570"/>
    <w:rsid w:val="007416A3"/>
    <w:rsid w:val="007417BA"/>
    <w:rsid w:val="00741AB6"/>
    <w:rsid w:val="0074293E"/>
    <w:rsid w:val="00742B2C"/>
    <w:rsid w:val="00742EDD"/>
    <w:rsid w:val="007431A4"/>
    <w:rsid w:val="0074343D"/>
    <w:rsid w:val="00743F63"/>
    <w:rsid w:val="0074437D"/>
    <w:rsid w:val="00744446"/>
    <w:rsid w:val="00744BA4"/>
    <w:rsid w:val="00745354"/>
    <w:rsid w:val="00745421"/>
    <w:rsid w:val="007458B3"/>
    <w:rsid w:val="00746074"/>
    <w:rsid w:val="007465F0"/>
    <w:rsid w:val="00746708"/>
    <w:rsid w:val="00747261"/>
    <w:rsid w:val="00747331"/>
    <w:rsid w:val="007478D8"/>
    <w:rsid w:val="00747F64"/>
    <w:rsid w:val="00747F83"/>
    <w:rsid w:val="00750098"/>
    <w:rsid w:val="00750C89"/>
    <w:rsid w:val="00750D6F"/>
    <w:rsid w:val="00750EDD"/>
    <w:rsid w:val="00750F1A"/>
    <w:rsid w:val="00751099"/>
    <w:rsid w:val="00751FAC"/>
    <w:rsid w:val="00752248"/>
    <w:rsid w:val="007523AA"/>
    <w:rsid w:val="007523B1"/>
    <w:rsid w:val="00752A67"/>
    <w:rsid w:val="00752E1F"/>
    <w:rsid w:val="00753688"/>
    <w:rsid w:val="0075385A"/>
    <w:rsid w:val="00753AB5"/>
    <w:rsid w:val="00753CA7"/>
    <w:rsid w:val="00753E3E"/>
    <w:rsid w:val="00754477"/>
    <w:rsid w:val="00754B18"/>
    <w:rsid w:val="00754B4C"/>
    <w:rsid w:val="00754D17"/>
    <w:rsid w:val="00754ECB"/>
    <w:rsid w:val="00755188"/>
    <w:rsid w:val="0075532B"/>
    <w:rsid w:val="0075550B"/>
    <w:rsid w:val="007566BA"/>
    <w:rsid w:val="00756B7E"/>
    <w:rsid w:val="00756CF1"/>
    <w:rsid w:val="00756EF5"/>
    <w:rsid w:val="00756F19"/>
    <w:rsid w:val="007571CA"/>
    <w:rsid w:val="007575DF"/>
    <w:rsid w:val="0075778E"/>
    <w:rsid w:val="00757974"/>
    <w:rsid w:val="00757F82"/>
    <w:rsid w:val="007602FC"/>
    <w:rsid w:val="00760F54"/>
    <w:rsid w:val="007615FB"/>
    <w:rsid w:val="0076173A"/>
    <w:rsid w:val="0076191D"/>
    <w:rsid w:val="00761A77"/>
    <w:rsid w:val="007626AB"/>
    <w:rsid w:val="00762AC9"/>
    <w:rsid w:val="00762EBE"/>
    <w:rsid w:val="007631BF"/>
    <w:rsid w:val="007631D9"/>
    <w:rsid w:val="00763638"/>
    <w:rsid w:val="0076369A"/>
    <w:rsid w:val="007636B4"/>
    <w:rsid w:val="007637A7"/>
    <w:rsid w:val="007637D6"/>
    <w:rsid w:val="00763C13"/>
    <w:rsid w:val="00763FFA"/>
    <w:rsid w:val="007642A9"/>
    <w:rsid w:val="00764A8B"/>
    <w:rsid w:val="00764C6A"/>
    <w:rsid w:val="0076517B"/>
    <w:rsid w:val="007653AB"/>
    <w:rsid w:val="00765959"/>
    <w:rsid w:val="00765D9D"/>
    <w:rsid w:val="00766985"/>
    <w:rsid w:val="00766C69"/>
    <w:rsid w:val="00766F36"/>
    <w:rsid w:val="00767A22"/>
    <w:rsid w:val="00767B3E"/>
    <w:rsid w:val="0077027E"/>
    <w:rsid w:val="00770379"/>
    <w:rsid w:val="00770433"/>
    <w:rsid w:val="00770701"/>
    <w:rsid w:val="007707A0"/>
    <w:rsid w:val="00770A6A"/>
    <w:rsid w:val="00770E25"/>
    <w:rsid w:val="00771077"/>
    <w:rsid w:val="007714F6"/>
    <w:rsid w:val="00771842"/>
    <w:rsid w:val="00771858"/>
    <w:rsid w:val="007724BA"/>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D82"/>
    <w:rsid w:val="00780E96"/>
    <w:rsid w:val="007811A7"/>
    <w:rsid w:val="007817E0"/>
    <w:rsid w:val="00781905"/>
    <w:rsid w:val="00781CF8"/>
    <w:rsid w:val="00782100"/>
    <w:rsid w:val="00782558"/>
    <w:rsid w:val="00782C2E"/>
    <w:rsid w:val="00782CD2"/>
    <w:rsid w:val="007835F2"/>
    <w:rsid w:val="007836C3"/>
    <w:rsid w:val="00784081"/>
    <w:rsid w:val="00784B31"/>
    <w:rsid w:val="00784FE3"/>
    <w:rsid w:val="0078534B"/>
    <w:rsid w:val="007856ED"/>
    <w:rsid w:val="00785735"/>
    <w:rsid w:val="007860E5"/>
    <w:rsid w:val="00786260"/>
    <w:rsid w:val="00786540"/>
    <w:rsid w:val="0078687F"/>
    <w:rsid w:val="00787662"/>
    <w:rsid w:val="00790867"/>
    <w:rsid w:val="00790A00"/>
    <w:rsid w:val="00790CA5"/>
    <w:rsid w:val="00790CE5"/>
    <w:rsid w:val="00791857"/>
    <w:rsid w:val="007918D1"/>
    <w:rsid w:val="00791C00"/>
    <w:rsid w:val="00791E3B"/>
    <w:rsid w:val="007925D7"/>
    <w:rsid w:val="0079262C"/>
    <w:rsid w:val="00792819"/>
    <w:rsid w:val="00792979"/>
    <w:rsid w:val="007930FE"/>
    <w:rsid w:val="007931A5"/>
    <w:rsid w:val="00793457"/>
    <w:rsid w:val="00793619"/>
    <w:rsid w:val="00793620"/>
    <w:rsid w:val="00793670"/>
    <w:rsid w:val="007940E5"/>
    <w:rsid w:val="007943FF"/>
    <w:rsid w:val="00794540"/>
    <w:rsid w:val="00794939"/>
    <w:rsid w:val="00795322"/>
    <w:rsid w:val="00795800"/>
    <w:rsid w:val="00795DB8"/>
    <w:rsid w:val="00795DC0"/>
    <w:rsid w:val="00796094"/>
    <w:rsid w:val="0079635B"/>
    <w:rsid w:val="00796797"/>
    <w:rsid w:val="00796A1F"/>
    <w:rsid w:val="00797456"/>
    <w:rsid w:val="00797B84"/>
    <w:rsid w:val="00797B98"/>
    <w:rsid w:val="007A059E"/>
    <w:rsid w:val="007A09B0"/>
    <w:rsid w:val="007A0ABE"/>
    <w:rsid w:val="007A15A9"/>
    <w:rsid w:val="007A18D5"/>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278"/>
    <w:rsid w:val="007B0311"/>
    <w:rsid w:val="007B0459"/>
    <w:rsid w:val="007B0947"/>
    <w:rsid w:val="007B0B8B"/>
    <w:rsid w:val="007B141A"/>
    <w:rsid w:val="007B156B"/>
    <w:rsid w:val="007B1630"/>
    <w:rsid w:val="007B17B7"/>
    <w:rsid w:val="007B1AEE"/>
    <w:rsid w:val="007B1D0E"/>
    <w:rsid w:val="007B1DCE"/>
    <w:rsid w:val="007B1E73"/>
    <w:rsid w:val="007B1EBC"/>
    <w:rsid w:val="007B2194"/>
    <w:rsid w:val="007B21F2"/>
    <w:rsid w:val="007B261B"/>
    <w:rsid w:val="007B2895"/>
    <w:rsid w:val="007B2B6A"/>
    <w:rsid w:val="007B2C17"/>
    <w:rsid w:val="007B2F2C"/>
    <w:rsid w:val="007B314D"/>
    <w:rsid w:val="007B3342"/>
    <w:rsid w:val="007B33F9"/>
    <w:rsid w:val="007B341A"/>
    <w:rsid w:val="007B351F"/>
    <w:rsid w:val="007B3885"/>
    <w:rsid w:val="007B3891"/>
    <w:rsid w:val="007B3CAD"/>
    <w:rsid w:val="007B4900"/>
    <w:rsid w:val="007B4C03"/>
    <w:rsid w:val="007B4DF8"/>
    <w:rsid w:val="007B564E"/>
    <w:rsid w:val="007B57D1"/>
    <w:rsid w:val="007B57FB"/>
    <w:rsid w:val="007B5AF9"/>
    <w:rsid w:val="007B5B92"/>
    <w:rsid w:val="007B5C61"/>
    <w:rsid w:val="007B6A1B"/>
    <w:rsid w:val="007B6A47"/>
    <w:rsid w:val="007B6AD8"/>
    <w:rsid w:val="007B724F"/>
    <w:rsid w:val="007B73D8"/>
    <w:rsid w:val="007B7ECA"/>
    <w:rsid w:val="007B7ED2"/>
    <w:rsid w:val="007B7F32"/>
    <w:rsid w:val="007C0467"/>
    <w:rsid w:val="007C0CC6"/>
    <w:rsid w:val="007C113F"/>
    <w:rsid w:val="007C13B7"/>
    <w:rsid w:val="007C13E3"/>
    <w:rsid w:val="007C1493"/>
    <w:rsid w:val="007C1FBE"/>
    <w:rsid w:val="007C2056"/>
    <w:rsid w:val="007C250D"/>
    <w:rsid w:val="007C2BC5"/>
    <w:rsid w:val="007C2C4B"/>
    <w:rsid w:val="007C323D"/>
    <w:rsid w:val="007C3CC6"/>
    <w:rsid w:val="007C3FEB"/>
    <w:rsid w:val="007C46D7"/>
    <w:rsid w:val="007C4AA6"/>
    <w:rsid w:val="007C500D"/>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40C"/>
    <w:rsid w:val="007D0F53"/>
    <w:rsid w:val="007D1163"/>
    <w:rsid w:val="007D11ED"/>
    <w:rsid w:val="007D1283"/>
    <w:rsid w:val="007D151C"/>
    <w:rsid w:val="007D1D94"/>
    <w:rsid w:val="007D2170"/>
    <w:rsid w:val="007D2616"/>
    <w:rsid w:val="007D2836"/>
    <w:rsid w:val="007D29F5"/>
    <w:rsid w:val="007D2BC3"/>
    <w:rsid w:val="007D3437"/>
    <w:rsid w:val="007D382E"/>
    <w:rsid w:val="007D3CE4"/>
    <w:rsid w:val="007D44BA"/>
    <w:rsid w:val="007D4601"/>
    <w:rsid w:val="007D46F7"/>
    <w:rsid w:val="007D4A47"/>
    <w:rsid w:val="007D4FF9"/>
    <w:rsid w:val="007D506C"/>
    <w:rsid w:val="007D5250"/>
    <w:rsid w:val="007D5937"/>
    <w:rsid w:val="007D59C9"/>
    <w:rsid w:val="007D5E62"/>
    <w:rsid w:val="007D5FCF"/>
    <w:rsid w:val="007D6583"/>
    <w:rsid w:val="007D66DD"/>
    <w:rsid w:val="007D684A"/>
    <w:rsid w:val="007D6867"/>
    <w:rsid w:val="007D6C89"/>
    <w:rsid w:val="007D6D1F"/>
    <w:rsid w:val="007D6E4E"/>
    <w:rsid w:val="007D7B8B"/>
    <w:rsid w:val="007D7BEF"/>
    <w:rsid w:val="007D7D94"/>
    <w:rsid w:val="007D7E2B"/>
    <w:rsid w:val="007E02A5"/>
    <w:rsid w:val="007E050D"/>
    <w:rsid w:val="007E1641"/>
    <w:rsid w:val="007E21A3"/>
    <w:rsid w:val="007E238F"/>
    <w:rsid w:val="007E24D5"/>
    <w:rsid w:val="007E25F4"/>
    <w:rsid w:val="007E2946"/>
    <w:rsid w:val="007E2DEB"/>
    <w:rsid w:val="007E3092"/>
    <w:rsid w:val="007E30BA"/>
    <w:rsid w:val="007E341D"/>
    <w:rsid w:val="007E36A0"/>
    <w:rsid w:val="007E37A7"/>
    <w:rsid w:val="007E3E3F"/>
    <w:rsid w:val="007E3ED1"/>
    <w:rsid w:val="007E4B5E"/>
    <w:rsid w:val="007E4B86"/>
    <w:rsid w:val="007E4CB2"/>
    <w:rsid w:val="007E4CE9"/>
    <w:rsid w:val="007E4D42"/>
    <w:rsid w:val="007E4FC7"/>
    <w:rsid w:val="007E552B"/>
    <w:rsid w:val="007E5F86"/>
    <w:rsid w:val="007E62F8"/>
    <w:rsid w:val="007E63B0"/>
    <w:rsid w:val="007E63E3"/>
    <w:rsid w:val="007E65A8"/>
    <w:rsid w:val="007E75A5"/>
    <w:rsid w:val="007E7685"/>
    <w:rsid w:val="007F0016"/>
    <w:rsid w:val="007F079E"/>
    <w:rsid w:val="007F103F"/>
    <w:rsid w:val="007F1457"/>
    <w:rsid w:val="007F1CB7"/>
    <w:rsid w:val="007F21F8"/>
    <w:rsid w:val="007F2232"/>
    <w:rsid w:val="007F223C"/>
    <w:rsid w:val="007F245F"/>
    <w:rsid w:val="007F28C5"/>
    <w:rsid w:val="007F2E0E"/>
    <w:rsid w:val="007F3971"/>
    <w:rsid w:val="007F414D"/>
    <w:rsid w:val="007F41D1"/>
    <w:rsid w:val="007F4D6F"/>
    <w:rsid w:val="007F4DA5"/>
    <w:rsid w:val="007F502F"/>
    <w:rsid w:val="007F53AA"/>
    <w:rsid w:val="007F581A"/>
    <w:rsid w:val="007F632A"/>
    <w:rsid w:val="007F75A8"/>
    <w:rsid w:val="00800B69"/>
    <w:rsid w:val="00801018"/>
    <w:rsid w:val="00801137"/>
    <w:rsid w:val="008011A7"/>
    <w:rsid w:val="008014D3"/>
    <w:rsid w:val="00801A6C"/>
    <w:rsid w:val="00802406"/>
    <w:rsid w:val="00802451"/>
    <w:rsid w:val="0080273A"/>
    <w:rsid w:val="0080288F"/>
    <w:rsid w:val="00802E93"/>
    <w:rsid w:val="00803682"/>
    <w:rsid w:val="00803C89"/>
    <w:rsid w:val="00804080"/>
    <w:rsid w:val="00804212"/>
    <w:rsid w:val="00804442"/>
    <w:rsid w:val="00804B03"/>
    <w:rsid w:val="008059FF"/>
    <w:rsid w:val="00805A5B"/>
    <w:rsid w:val="00805CAE"/>
    <w:rsid w:val="00805E83"/>
    <w:rsid w:val="00806C71"/>
    <w:rsid w:val="00806D9B"/>
    <w:rsid w:val="00807701"/>
    <w:rsid w:val="0080775D"/>
    <w:rsid w:val="008079A9"/>
    <w:rsid w:val="00807DA0"/>
    <w:rsid w:val="0081030C"/>
    <w:rsid w:val="00810766"/>
    <w:rsid w:val="00810BFE"/>
    <w:rsid w:val="008117CC"/>
    <w:rsid w:val="00811986"/>
    <w:rsid w:val="00811E51"/>
    <w:rsid w:val="00812866"/>
    <w:rsid w:val="00812A23"/>
    <w:rsid w:val="00812BC0"/>
    <w:rsid w:val="008132EB"/>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321"/>
    <w:rsid w:val="00820488"/>
    <w:rsid w:val="00820B21"/>
    <w:rsid w:val="00820B9B"/>
    <w:rsid w:val="00820D1B"/>
    <w:rsid w:val="00822643"/>
    <w:rsid w:val="0082293F"/>
    <w:rsid w:val="00822E25"/>
    <w:rsid w:val="00823111"/>
    <w:rsid w:val="008236E8"/>
    <w:rsid w:val="00823C4B"/>
    <w:rsid w:val="00824389"/>
    <w:rsid w:val="00824392"/>
    <w:rsid w:val="008245DA"/>
    <w:rsid w:val="008250F6"/>
    <w:rsid w:val="008251D4"/>
    <w:rsid w:val="008256C5"/>
    <w:rsid w:val="008256D6"/>
    <w:rsid w:val="0082576A"/>
    <w:rsid w:val="00825FD3"/>
    <w:rsid w:val="00826BFD"/>
    <w:rsid w:val="00827092"/>
    <w:rsid w:val="0082710A"/>
    <w:rsid w:val="00827366"/>
    <w:rsid w:val="00827A68"/>
    <w:rsid w:val="00827C00"/>
    <w:rsid w:val="008301B2"/>
    <w:rsid w:val="00830315"/>
    <w:rsid w:val="008306AF"/>
    <w:rsid w:val="00830D32"/>
    <w:rsid w:val="00830EC9"/>
    <w:rsid w:val="008312E0"/>
    <w:rsid w:val="00831C81"/>
    <w:rsid w:val="00831CA6"/>
    <w:rsid w:val="00831D36"/>
    <w:rsid w:val="00831DA4"/>
    <w:rsid w:val="00831EB3"/>
    <w:rsid w:val="00831F95"/>
    <w:rsid w:val="00831FA8"/>
    <w:rsid w:val="00831FBF"/>
    <w:rsid w:val="008320A5"/>
    <w:rsid w:val="008321F5"/>
    <w:rsid w:val="008325F0"/>
    <w:rsid w:val="00832810"/>
    <w:rsid w:val="00832E2C"/>
    <w:rsid w:val="00833070"/>
    <w:rsid w:val="008331B6"/>
    <w:rsid w:val="00833F84"/>
    <w:rsid w:val="008344F9"/>
    <w:rsid w:val="008345ED"/>
    <w:rsid w:val="00834DE2"/>
    <w:rsid w:val="00835248"/>
    <w:rsid w:val="00835612"/>
    <w:rsid w:val="00835927"/>
    <w:rsid w:val="00835D13"/>
    <w:rsid w:val="00835DF1"/>
    <w:rsid w:val="008367EE"/>
    <w:rsid w:val="00836993"/>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51"/>
    <w:rsid w:val="00841867"/>
    <w:rsid w:val="00841E4A"/>
    <w:rsid w:val="008422EC"/>
    <w:rsid w:val="00842321"/>
    <w:rsid w:val="00842C7F"/>
    <w:rsid w:val="0084361F"/>
    <w:rsid w:val="00843E93"/>
    <w:rsid w:val="00843F27"/>
    <w:rsid w:val="00844279"/>
    <w:rsid w:val="0084429F"/>
    <w:rsid w:val="008448E0"/>
    <w:rsid w:val="00844916"/>
    <w:rsid w:val="00844B07"/>
    <w:rsid w:val="00844C6C"/>
    <w:rsid w:val="00845238"/>
    <w:rsid w:val="00845969"/>
    <w:rsid w:val="00845A61"/>
    <w:rsid w:val="008465C6"/>
    <w:rsid w:val="008467B8"/>
    <w:rsid w:val="008469EE"/>
    <w:rsid w:val="00846EEA"/>
    <w:rsid w:val="00847359"/>
    <w:rsid w:val="00847A4A"/>
    <w:rsid w:val="00847E82"/>
    <w:rsid w:val="00850083"/>
    <w:rsid w:val="00850321"/>
    <w:rsid w:val="008505AA"/>
    <w:rsid w:val="0085064A"/>
    <w:rsid w:val="0085085A"/>
    <w:rsid w:val="00851C51"/>
    <w:rsid w:val="00851E2C"/>
    <w:rsid w:val="008522D2"/>
    <w:rsid w:val="00852402"/>
    <w:rsid w:val="0085253C"/>
    <w:rsid w:val="008526EF"/>
    <w:rsid w:val="00852F55"/>
    <w:rsid w:val="0085347F"/>
    <w:rsid w:val="00853608"/>
    <w:rsid w:val="0085389A"/>
    <w:rsid w:val="00853AB4"/>
    <w:rsid w:val="008542F2"/>
    <w:rsid w:val="00854AA7"/>
    <w:rsid w:val="008552C2"/>
    <w:rsid w:val="008552E4"/>
    <w:rsid w:val="008556EF"/>
    <w:rsid w:val="00855743"/>
    <w:rsid w:val="00855B1B"/>
    <w:rsid w:val="00855E4B"/>
    <w:rsid w:val="00855F9F"/>
    <w:rsid w:val="00855FA9"/>
    <w:rsid w:val="00856033"/>
    <w:rsid w:val="008564BD"/>
    <w:rsid w:val="008564C8"/>
    <w:rsid w:val="00856541"/>
    <w:rsid w:val="00856645"/>
    <w:rsid w:val="0085683B"/>
    <w:rsid w:val="008569F0"/>
    <w:rsid w:val="00856A1E"/>
    <w:rsid w:val="00856F7B"/>
    <w:rsid w:val="00857082"/>
    <w:rsid w:val="008570AA"/>
    <w:rsid w:val="00857307"/>
    <w:rsid w:val="00857340"/>
    <w:rsid w:val="00857699"/>
    <w:rsid w:val="008577A8"/>
    <w:rsid w:val="008577E2"/>
    <w:rsid w:val="008602B6"/>
    <w:rsid w:val="008603DA"/>
    <w:rsid w:val="0086079C"/>
    <w:rsid w:val="00861605"/>
    <w:rsid w:val="008616DF"/>
    <w:rsid w:val="00861D09"/>
    <w:rsid w:val="00861EF3"/>
    <w:rsid w:val="008625E1"/>
    <w:rsid w:val="00862F05"/>
    <w:rsid w:val="00863007"/>
    <w:rsid w:val="00863151"/>
    <w:rsid w:val="008632C9"/>
    <w:rsid w:val="008635A5"/>
    <w:rsid w:val="008639A5"/>
    <w:rsid w:val="00863A49"/>
    <w:rsid w:val="00864429"/>
    <w:rsid w:val="008644CB"/>
    <w:rsid w:val="008648F0"/>
    <w:rsid w:val="00864A03"/>
    <w:rsid w:val="00864BAF"/>
    <w:rsid w:val="008652F0"/>
    <w:rsid w:val="00865318"/>
    <w:rsid w:val="00865519"/>
    <w:rsid w:val="00865C3C"/>
    <w:rsid w:val="00865C74"/>
    <w:rsid w:val="008661A4"/>
    <w:rsid w:val="00866843"/>
    <w:rsid w:val="008668EA"/>
    <w:rsid w:val="008669AB"/>
    <w:rsid w:val="00866DBF"/>
    <w:rsid w:val="0086716A"/>
    <w:rsid w:val="008677B6"/>
    <w:rsid w:val="00867A49"/>
    <w:rsid w:val="00867A8D"/>
    <w:rsid w:val="00867BA9"/>
    <w:rsid w:val="00867C07"/>
    <w:rsid w:val="00867D3D"/>
    <w:rsid w:val="00870190"/>
    <w:rsid w:val="00870A49"/>
    <w:rsid w:val="00870DC0"/>
    <w:rsid w:val="00870FE1"/>
    <w:rsid w:val="00871343"/>
    <w:rsid w:val="00871372"/>
    <w:rsid w:val="0087151A"/>
    <w:rsid w:val="008716B7"/>
    <w:rsid w:val="0087187C"/>
    <w:rsid w:val="008718A2"/>
    <w:rsid w:val="008718F3"/>
    <w:rsid w:val="00871A0A"/>
    <w:rsid w:val="00872A08"/>
    <w:rsid w:val="0087324A"/>
    <w:rsid w:val="008741A6"/>
    <w:rsid w:val="00874233"/>
    <w:rsid w:val="008742D1"/>
    <w:rsid w:val="00874368"/>
    <w:rsid w:val="008744AE"/>
    <w:rsid w:val="00874F99"/>
    <w:rsid w:val="00874F9C"/>
    <w:rsid w:val="00875368"/>
    <w:rsid w:val="008765F6"/>
    <w:rsid w:val="00876A56"/>
    <w:rsid w:val="00876B6F"/>
    <w:rsid w:val="00876E10"/>
    <w:rsid w:val="00876E5C"/>
    <w:rsid w:val="00877DA5"/>
    <w:rsid w:val="00877F14"/>
    <w:rsid w:val="008803EB"/>
    <w:rsid w:val="00880852"/>
    <w:rsid w:val="008814C5"/>
    <w:rsid w:val="00881598"/>
    <w:rsid w:val="00881F95"/>
    <w:rsid w:val="00882043"/>
    <w:rsid w:val="00882F26"/>
    <w:rsid w:val="008831C0"/>
    <w:rsid w:val="0088321F"/>
    <w:rsid w:val="0088335C"/>
    <w:rsid w:val="00883415"/>
    <w:rsid w:val="00883602"/>
    <w:rsid w:val="008838AA"/>
    <w:rsid w:val="00883C9C"/>
    <w:rsid w:val="00884034"/>
    <w:rsid w:val="008842F0"/>
    <w:rsid w:val="00884B2B"/>
    <w:rsid w:val="008851BF"/>
    <w:rsid w:val="0088574B"/>
    <w:rsid w:val="0088594E"/>
    <w:rsid w:val="0088649D"/>
    <w:rsid w:val="0088649F"/>
    <w:rsid w:val="0088664D"/>
    <w:rsid w:val="00886768"/>
    <w:rsid w:val="00886A9D"/>
    <w:rsid w:val="00886E26"/>
    <w:rsid w:val="008875A6"/>
    <w:rsid w:val="008876FD"/>
    <w:rsid w:val="00887A19"/>
    <w:rsid w:val="00887E13"/>
    <w:rsid w:val="00890136"/>
    <w:rsid w:val="00890917"/>
    <w:rsid w:val="00890E19"/>
    <w:rsid w:val="0089166A"/>
    <w:rsid w:val="0089173D"/>
    <w:rsid w:val="0089181D"/>
    <w:rsid w:val="00891830"/>
    <w:rsid w:val="0089193E"/>
    <w:rsid w:val="00891A3B"/>
    <w:rsid w:val="00891B75"/>
    <w:rsid w:val="0089272F"/>
    <w:rsid w:val="00892774"/>
    <w:rsid w:val="008929EC"/>
    <w:rsid w:val="00892AFC"/>
    <w:rsid w:val="00892B45"/>
    <w:rsid w:val="0089336B"/>
    <w:rsid w:val="00893451"/>
    <w:rsid w:val="00893606"/>
    <w:rsid w:val="00894CBB"/>
    <w:rsid w:val="00894DC7"/>
    <w:rsid w:val="008950DB"/>
    <w:rsid w:val="008950DD"/>
    <w:rsid w:val="00895B09"/>
    <w:rsid w:val="00895D8A"/>
    <w:rsid w:val="00895E48"/>
    <w:rsid w:val="00897450"/>
    <w:rsid w:val="008978A4"/>
    <w:rsid w:val="00897EE1"/>
    <w:rsid w:val="008A040A"/>
    <w:rsid w:val="008A06A4"/>
    <w:rsid w:val="008A07E4"/>
    <w:rsid w:val="008A0B47"/>
    <w:rsid w:val="008A1390"/>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4D5C"/>
    <w:rsid w:val="008A5B0A"/>
    <w:rsid w:val="008A622A"/>
    <w:rsid w:val="008A6446"/>
    <w:rsid w:val="008A6AD5"/>
    <w:rsid w:val="008A78C5"/>
    <w:rsid w:val="008A7C0F"/>
    <w:rsid w:val="008A7DA0"/>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4DD"/>
    <w:rsid w:val="008B39BD"/>
    <w:rsid w:val="008B3A34"/>
    <w:rsid w:val="008B42B3"/>
    <w:rsid w:val="008B4357"/>
    <w:rsid w:val="008B5001"/>
    <w:rsid w:val="008B540E"/>
    <w:rsid w:val="008B59EE"/>
    <w:rsid w:val="008B63C9"/>
    <w:rsid w:val="008B6925"/>
    <w:rsid w:val="008B6A66"/>
    <w:rsid w:val="008B6BE8"/>
    <w:rsid w:val="008B6FDB"/>
    <w:rsid w:val="008B700A"/>
    <w:rsid w:val="008B71B5"/>
    <w:rsid w:val="008B7526"/>
    <w:rsid w:val="008C01A1"/>
    <w:rsid w:val="008C09FF"/>
    <w:rsid w:val="008C0EF8"/>
    <w:rsid w:val="008C1343"/>
    <w:rsid w:val="008C17D2"/>
    <w:rsid w:val="008C201B"/>
    <w:rsid w:val="008C24C1"/>
    <w:rsid w:val="008C2DDE"/>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1E"/>
    <w:rsid w:val="008C45F4"/>
    <w:rsid w:val="008C473A"/>
    <w:rsid w:val="008C4836"/>
    <w:rsid w:val="008C48E7"/>
    <w:rsid w:val="008C5DDA"/>
    <w:rsid w:val="008C5E44"/>
    <w:rsid w:val="008C5E77"/>
    <w:rsid w:val="008C5EA1"/>
    <w:rsid w:val="008C5ECF"/>
    <w:rsid w:val="008C5F46"/>
    <w:rsid w:val="008C6296"/>
    <w:rsid w:val="008C64BD"/>
    <w:rsid w:val="008C71B6"/>
    <w:rsid w:val="008C737C"/>
    <w:rsid w:val="008C7579"/>
    <w:rsid w:val="008C7934"/>
    <w:rsid w:val="008C7D57"/>
    <w:rsid w:val="008D040A"/>
    <w:rsid w:val="008D048E"/>
    <w:rsid w:val="008D0ECB"/>
    <w:rsid w:val="008D112A"/>
    <w:rsid w:val="008D12C0"/>
    <w:rsid w:val="008D1526"/>
    <w:rsid w:val="008D15E0"/>
    <w:rsid w:val="008D2354"/>
    <w:rsid w:val="008D2B26"/>
    <w:rsid w:val="008D326D"/>
    <w:rsid w:val="008D420E"/>
    <w:rsid w:val="008D48AF"/>
    <w:rsid w:val="008D4B3D"/>
    <w:rsid w:val="008D4CA9"/>
    <w:rsid w:val="008D4FA6"/>
    <w:rsid w:val="008D535D"/>
    <w:rsid w:val="008D564E"/>
    <w:rsid w:val="008D589C"/>
    <w:rsid w:val="008D5C72"/>
    <w:rsid w:val="008D5D05"/>
    <w:rsid w:val="008D5E09"/>
    <w:rsid w:val="008D6050"/>
    <w:rsid w:val="008D68C3"/>
    <w:rsid w:val="008D71F1"/>
    <w:rsid w:val="008D7678"/>
    <w:rsid w:val="008D773B"/>
    <w:rsid w:val="008D7748"/>
    <w:rsid w:val="008D7D66"/>
    <w:rsid w:val="008D7EDA"/>
    <w:rsid w:val="008D7FA9"/>
    <w:rsid w:val="008E02BC"/>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939"/>
    <w:rsid w:val="008E4C60"/>
    <w:rsid w:val="008E4E7F"/>
    <w:rsid w:val="008E4ECC"/>
    <w:rsid w:val="008E4FBA"/>
    <w:rsid w:val="008E5500"/>
    <w:rsid w:val="008E5538"/>
    <w:rsid w:val="008E5682"/>
    <w:rsid w:val="008E5A39"/>
    <w:rsid w:val="008E628A"/>
    <w:rsid w:val="008E67F4"/>
    <w:rsid w:val="008E6822"/>
    <w:rsid w:val="008E6CEB"/>
    <w:rsid w:val="008E6EBA"/>
    <w:rsid w:val="008E7111"/>
    <w:rsid w:val="008E7DAF"/>
    <w:rsid w:val="008E7E58"/>
    <w:rsid w:val="008F0118"/>
    <w:rsid w:val="008F02C3"/>
    <w:rsid w:val="008F02CF"/>
    <w:rsid w:val="008F05DF"/>
    <w:rsid w:val="008F0748"/>
    <w:rsid w:val="008F0CD9"/>
    <w:rsid w:val="008F1368"/>
    <w:rsid w:val="008F16AC"/>
    <w:rsid w:val="008F1D17"/>
    <w:rsid w:val="008F1EC6"/>
    <w:rsid w:val="008F2521"/>
    <w:rsid w:val="008F278C"/>
    <w:rsid w:val="008F2858"/>
    <w:rsid w:val="008F2A72"/>
    <w:rsid w:val="008F2E31"/>
    <w:rsid w:val="008F2E51"/>
    <w:rsid w:val="008F3108"/>
    <w:rsid w:val="008F318C"/>
    <w:rsid w:val="008F35D8"/>
    <w:rsid w:val="008F3609"/>
    <w:rsid w:val="008F38CF"/>
    <w:rsid w:val="008F3E39"/>
    <w:rsid w:val="008F4049"/>
    <w:rsid w:val="008F411A"/>
    <w:rsid w:val="008F424E"/>
    <w:rsid w:val="008F437C"/>
    <w:rsid w:val="008F4C51"/>
    <w:rsid w:val="008F4D68"/>
    <w:rsid w:val="008F4E04"/>
    <w:rsid w:val="008F4F7D"/>
    <w:rsid w:val="008F5084"/>
    <w:rsid w:val="008F5255"/>
    <w:rsid w:val="008F5261"/>
    <w:rsid w:val="008F5667"/>
    <w:rsid w:val="008F5901"/>
    <w:rsid w:val="008F5EEB"/>
    <w:rsid w:val="008F6A7E"/>
    <w:rsid w:val="008F6BA9"/>
    <w:rsid w:val="008F6D10"/>
    <w:rsid w:val="008F6E71"/>
    <w:rsid w:val="008F73C7"/>
    <w:rsid w:val="008F7612"/>
    <w:rsid w:val="009002CB"/>
    <w:rsid w:val="00900B60"/>
    <w:rsid w:val="00900F9F"/>
    <w:rsid w:val="0090115B"/>
    <w:rsid w:val="00901261"/>
    <w:rsid w:val="00901265"/>
    <w:rsid w:val="009012A7"/>
    <w:rsid w:val="00901F18"/>
    <w:rsid w:val="009020DA"/>
    <w:rsid w:val="009022B6"/>
    <w:rsid w:val="00902410"/>
    <w:rsid w:val="0090264B"/>
    <w:rsid w:val="009027DB"/>
    <w:rsid w:val="00902A0B"/>
    <w:rsid w:val="00902A3B"/>
    <w:rsid w:val="00902C87"/>
    <w:rsid w:val="00902CD7"/>
    <w:rsid w:val="009030D7"/>
    <w:rsid w:val="009031D0"/>
    <w:rsid w:val="009033B7"/>
    <w:rsid w:val="009034A5"/>
    <w:rsid w:val="00903B60"/>
    <w:rsid w:val="0090491B"/>
    <w:rsid w:val="00904D1D"/>
    <w:rsid w:val="0090519F"/>
    <w:rsid w:val="009054F7"/>
    <w:rsid w:val="00905581"/>
    <w:rsid w:val="009055D3"/>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2189"/>
    <w:rsid w:val="009122A7"/>
    <w:rsid w:val="009123D8"/>
    <w:rsid w:val="00912424"/>
    <w:rsid w:val="009129C6"/>
    <w:rsid w:val="00912DF0"/>
    <w:rsid w:val="009132E4"/>
    <w:rsid w:val="00913635"/>
    <w:rsid w:val="00913850"/>
    <w:rsid w:val="009139EA"/>
    <w:rsid w:val="00913B12"/>
    <w:rsid w:val="00913C10"/>
    <w:rsid w:val="00913C85"/>
    <w:rsid w:val="00913E2D"/>
    <w:rsid w:val="0091420B"/>
    <w:rsid w:val="00914863"/>
    <w:rsid w:val="00914B21"/>
    <w:rsid w:val="00914B51"/>
    <w:rsid w:val="00914C1D"/>
    <w:rsid w:val="00914EEA"/>
    <w:rsid w:val="009157EA"/>
    <w:rsid w:val="00915B7F"/>
    <w:rsid w:val="00915BDB"/>
    <w:rsid w:val="00915F9F"/>
    <w:rsid w:val="0091603B"/>
    <w:rsid w:val="0091613E"/>
    <w:rsid w:val="009164CA"/>
    <w:rsid w:val="0091659C"/>
    <w:rsid w:val="00916A02"/>
    <w:rsid w:val="00916B23"/>
    <w:rsid w:val="00916DDD"/>
    <w:rsid w:val="0091758F"/>
    <w:rsid w:val="00917A4C"/>
    <w:rsid w:val="00917A67"/>
    <w:rsid w:val="00917BB2"/>
    <w:rsid w:val="00920678"/>
    <w:rsid w:val="00920947"/>
    <w:rsid w:val="00920DAF"/>
    <w:rsid w:val="00921C21"/>
    <w:rsid w:val="00922191"/>
    <w:rsid w:val="0092226E"/>
    <w:rsid w:val="00922B7D"/>
    <w:rsid w:val="00922BAC"/>
    <w:rsid w:val="00923009"/>
    <w:rsid w:val="00923640"/>
    <w:rsid w:val="00923900"/>
    <w:rsid w:val="00923E33"/>
    <w:rsid w:val="00923E4E"/>
    <w:rsid w:val="00923E89"/>
    <w:rsid w:val="00924298"/>
    <w:rsid w:val="009246E5"/>
    <w:rsid w:val="00924777"/>
    <w:rsid w:val="00924CBD"/>
    <w:rsid w:val="00925176"/>
    <w:rsid w:val="00925660"/>
    <w:rsid w:val="00925B6A"/>
    <w:rsid w:val="00926554"/>
    <w:rsid w:val="00926C88"/>
    <w:rsid w:val="00926DDC"/>
    <w:rsid w:val="00927525"/>
    <w:rsid w:val="00927577"/>
    <w:rsid w:val="00927999"/>
    <w:rsid w:val="00927AFB"/>
    <w:rsid w:val="00927BD5"/>
    <w:rsid w:val="00930203"/>
    <w:rsid w:val="00931194"/>
    <w:rsid w:val="0093124D"/>
    <w:rsid w:val="009314FE"/>
    <w:rsid w:val="009317DB"/>
    <w:rsid w:val="00931A1C"/>
    <w:rsid w:val="0093204F"/>
    <w:rsid w:val="00932AD0"/>
    <w:rsid w:val="009330B1"/>
    <w:rsid w:val="009332D9"/>
    <w:rsid w:val="00933F8F"/>
    <w:rsid w:val="00934084"/>
    <w:rsid w:val="00934200"/>
    <w:rsid w:val="0093427C"/>
    <w:rsid w:val="009345AB"/>
    <w:rsid w:val="009348FC"/>
    <w:rsid w:val="00935004"/>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101"/>
    <w:rsid w:val="009412BE"/>
    <w:rsid w:val="00941567"/>
    <w:rsid w:val="009418EA"/>
    <w:rsid w:val="0094215F"/>
    <w:rsid w:val="0094237F"/>
    <w:rsid w:val="00942844"/>
    <w:rsid w:val="00942895"/>
    <w:rsid w:val="00942B5A"/>
    <w:rsid w:val="0094327C"/>
    <w:rsid w:val="009435A2"/>
    <w:rsid w:val="00943778"/>
    <w:rsid w:val="009437EF"/>
    <w:rsid w:val="00943A1C"/>
    <w:rsid w:val="00943BBB"/>
    <w:rsid w:val="009441B1"/>
    <w:rsid w:val="0094430C"/>
    <w:rsid w:val="009443DC"/>
    <w:rsid w:val="009444FD"/>
    <w:rsid w:val="00944D4B"/>
    <w:rsid w:val="00944F4A"/>
    <w:rsid w:val="00944FCF"/>
    <w:rsid w:val="009455A8"/>
    <w:rsid w:val="009457EF"/>
    <w:rsid w:val="00945D77"/>
    <w:rsid w:val="00945F01"/>
    <w:rsid w:val="00946543"/>
    <w:rsid w:val="00946719"/>
    <w:rsid w:val="00946A34"/>
    <w:rsid w:val="00946FC7"/>
    <w:rsid w:val="00947988"/>
    <w:rsid w:val="00947A83"/>
    <w:rsid w:val="00947C72"/>
    <w:rsid w:val="00947CF2"/>
    <w:rsid w:val="00947D87"/>
    <w:rsid w:val="00947DE8"/>
    <w:rsid w:val="00947E30"/>
    <w:rsid w:val="00947EE6"/>
    <w:rsid w:val="009507C2"/>
    <w:rsid w:val="00950BCA"/>
    <w:rsid w:val="00950F35"/>
    <w:rsid w:val="00952203"/>
    <w:rsid w:val="009523D7"/>
    <w:rsid w:val="00952DFE"/>
    <w:rsid w:val="009534E1"/>
    <w:rsid w:val="009537A0"/>
    <w:rsid w:val="00953838"/>
    <w:rsid w:val="009539AE"/>
    <w:rsid w:val="00953A6E"/>
    <w:rsid w:val="00953FC7"/>
    <w:rsid w:val="009548C2"/>
    <w:rsid w:val="009548CA"/>
    <w:rsid w:val="00955F29"/>
    <w:rsid w:val="00955FE5"/>
    <w:rsid w:val="00956D75"/>
    <w:rsid w:val="00956F4F"/>
    <w:rsid w:val="009577C2"/>
    <w:rsid w:val="009579DF"/>
    <w:rsid w:val="00957D35"/>
    <w:rsid w:val="00957D4B"/>
    <w:rsid w:val="00960559"/>
    <w:rsid w:val="00960882"/>
    <w:rsid w:val="00960B3A"/>
    <w:rsid w:val="00960B9B"/>
    <w:rsid w:val="00960D00"/>
    <w:rsid w:val="00960DC7"/>
    <w:rsid w:val="009613A2"/>
    <w:rsid w:val="00961429"/>
    <w:rsid w:val="0096147D"/>
    <w:rsid w:val="00961655"/>
    <w:rsid w:val="00961B82"/>
    <w:rsid w:val="00961CA2"/>
    <w:rsid w:val="00961DB2"/>
    <w:rsid w:val="00961EDD"/>
    <w:rsid w:val="00962058"/>
    <w:rsid w:val="009620CF"/>
    <w:rsid w:val="009621DF"/>
    <w:rsid w:val="00962209"/>
    <w:rsid w:val="00962462"/>
    <w:rsid w:val="009626F1"/>
    <w:rsid w:val="00962A1E"/>
    <w:rsid w:val="00962B7C"/>
    <w:rsid w:val="00962E80"/>
    <w:rsid w:val="00963808"/>
    <w:rsid w:val="00964260"/>
    <w:rsid w:val="00964447"/>
    <w:rsid w:val="00964876"/>
    <w:rsid w:val="00964919"/>
    <w:rsid w:val="00964DF5"/>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96"/>
    <w:rsid w:val="00970897"/>
    <w:rsid w:val="00970E84"/>
    <w:rsid w:val="00970EA0"/>
    <w:rsid w:val="00971350"/>
    <w:rsid w:val="009717ED"/>
    <w:rsid w:val="0097197C"/>
    <w:rsid w:val="00971B75"/>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4"/>
    <w:rsid w:val="00977935"/>
    <w:rsid w:val="00977EBC"/>
    <w:rsid w:val="009805B5"/>
    <w:rsid w:val="009805DC"/>
    <w:rsid w:val="00980C1D"/>
    <w:rsid w:val="00980E78"/>
    <w:rsid w:val="009813F7"/>
    <w:rsid w:val="0098188D"/>
    <w:rsid w:val="00981DD0"/>
    <w:rsid w:val="009823F1"/>
    <w:rsid w:val="009827C2"/>
    <w:rsid w:val="00982EE5"/>
    <w:rsid w:val="0098313A"/>
    <w:rsid w:val="009832FC"/>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334"/>
    <w:rsid w:val="00987ACA"/>
    <w:rsid w:val="00987B0D"/>
    <w:rsid w:val="0099019C"/>
    <w:rsid w:val="00990AF2"/>
    <w:rsid w:val="00990BC0"/>
    <w:rsid w:val="00990E33"/>
    <w:rsid w:val="00990FB1"/>
    <w:rsid w:val="00991261"/>
    <w:rsid w:val="0099157D"/>
    <w:rsid w:val="0099177D"/>
    <w:rsid w:val="00992450"/>
    <w:rsid w:val="0099268C"/>
    <w:rsid w:val="009928CB"/>
    <w:rsid w:val="00992BE5"/>
    <w:rsid w:val="00992DDD"/>
    <w:rsid w:val="00992EA7"/>
    <w:rsid w:val="00993500"/>
    <w:rsid w:val="00993770"/>
    <w:rsid w:val="00993C81"/>
    <w:rsid w:val="009941A8"/>
    <w:rsid w:val="00994DC3"/>
    <w:rsid w:val="00995B06"/>
    <w:rsid w:val="00995EF0"/>
    <w:rsid w:val="0099620B"/>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2B68"/>
    <w:rsid w:val="009A2B79"/>
    <w:rsid w:val="009A30EF"/>
    <w:rsid w:val="009A386B"/>
    <w:rsid w:val="009A3B8A"/>
    <w:rsid w:val="009A3CAE"/>
    <w:rsid w:val="009A415B"/>
    <w:rsid w:val="009A5187"/>
    <w:rsid w:val="009A5892"/>
    <w:rsid w:val="009A5A47"/>
    <w:rsid w:val="009A5B2A"/>
    <w:rsid w:val="009A5CAE"/>
    <w:rsid w:val="009A6234"/>
    <w:rsid w:val="009A662F"/>
    <w:rsid w:val="009A66C5"/>
    <w:rsid w:val="009A6A7F"/>
    <w:rsid w:val="009A6EB9"/>
    <w:rsid w:val="009A729F"/>
    <w:rsid w:val="009A7391"/>
    <w:rsid w:val="009A7729"/>
    <w:rsid w:val="009A7793"/>
    <w:rsid w:val="009A7EC9"/>
    <w:rsid w:val="009B0B6A"/>
    <w:rsid w:val="009B0C33"/>
    <w:rsid w:val="009B103A"/>
    <w:rsid w:val="009B15F2"/>
    <w:rsid w:val="009B1751"/>
    <w:rsid w:val="009B1A6F"/>
    <w:rsid w:val="009B1AA6"/>
    <w:rsid w:val="009B1F72"/>
    <w:rsid w:val="009B1FA7"/>
    <w:rsid w:val="009B2269"/>
    <w:rsid w:val="009B28E5"/>
    <w:rsid w:val="009B29BF"/>
    <w:rsid w:val="009B2ABF"/>
    <w:rsid w:val="009B3148"/>
    <w:rsid w:val="009B3276"/>
    <w:rsid w:val="009B362B"/>
    <w:rsid w:val="009B36A5"/>
    <w:rsid w:val="009B3943"/>
    <w:rsid w:val="009B3A3A"/>
    <w:rsid w:val="009B3BAC"/>
    <w:rsid w:val="009B3C61"/>
    <w:rsid w:val="009B40F6"/>
    <w:rsid w:val="009B4827"/>
    <w:rsid w:val="009B4982"/>
    <w:rsid w:val="009B4D74"/>
    <w:rsid w:val="009B506E"/>
    <w:rsid w:val="009B5169"/>
    <w:rsid w:val="009B5BC1"/>
    <w:rsid w:val="009B5F7F"/>
    <w:rsid w:val="009B7246"/>
    <w:rsid w:val="009B756F"/>
    <w:rsid w:val="009B7C7B"/>
    <w:rsid w:val="009C0DF7"/>
    <w:rsid w:val="009C0E48"/>
    <w:rsid w:val="009C1CDE"/>
    <w:rsid w:val="009C2336"/>
    <w:rsid w:val="009C2525"/>
    <w:rsid w:val="009C2718"/>
    <w:rsid w:val="009C2BF8"/>
    <w:rsid w:val="009C2DCB"/>
    <w:rsid w:val="009C34D3"/>
    <w:rsid w:val="009C3504"/>
    <w:rsid w:val="009C36D2"/>
    <w:rsid w:val="009C44F7"/>
    <w:rsid w:val="009C4EB4"/>
    <w:rsid w:val="009C5165"/>
    <w:rsid w:val="009C53F8"/>
    <w:rsid w:val="009C5630"/>
    <w:rsid w:val="009C5F29"/>
    <w:rsid w:val="009C622E"/>
    <w:rsid w:val="009C6744"/>
    <w:rsid w:val="009C68A3"/>
    <w:rsid w:val="009C6DB0"/>
    <w:rsid w:val="009D00C1"/>
    <w:rsid w:val="009D01E5"/>
    <w:rsid w:val="009D0744"/>
    <w:rsid w:val="009D0ABA"/>
    <w:rsid w:val="009D0ED6"/>
    <w:rsid w:val="009D0F71"/>
    <w:rsid w:val="009D11BE"/>
    <w:rsid w:val="009D1831"/>
    <w:rsid w:val="009D201E"/>
    <w:rsid w:val="009D2718"/>
    <w:rsid w:val="009D27E2"/>
    <w:rsid w:val="009D294A"/>
    <w:rsid w:val="009D299E"/>
    <w:rsid w:val="009D2EC8"/>
    <w:rsid w:val="009D2EDB"/>
    <w:rsid w:val="009D3165"/>
    <w:rsid w:val="009D374B"/>
    <w:rsid w:val="009D3D2E"/>
    <w:rsid w:val="009D3EC7"/>
    <w:rsid w:val="009D4AB6"/>
    <w:rsid w:val="009D5C26"/>
    <w:rsid w:val="009D60EF"/>
    <w:rsid w:val="009D617D"/>
    <w:rsid w:val="009D6335"/>
    <w:rsid w:val="009D6755"/>
    <w:rsid w:val="009D6B5A"/>
    <w:rsid w:val="009D7256"/>
    <w:rsid w:val="009D7303"/>
    <w:rsid w:val="009D75EE"/>
    <w:rsid w:val="009D79B3"/>
    <w:rsid w:val="009D7EB2"/>
    <w:rsid w:val="009E0232"/>
    <w:rsid w:val="009E0403"/>
    <w:rsid w:val="009E04FD"/>
    <w:rsid w:val="009E0AEE"/>
    <w:rsid w:val="009E0C43"/>
    <w:rsid w:val="009E169E"/>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25A"/>
    <w:rsid w:val="009F042F"/>
    <w:rsid w:val="009F07E0"/>
    <w:rsid w:val="009F0961"/>
    <w:rsid w:val="009F0B42"/>
    <w:rsid w:val="009F0C21"/>
    <w:rsid w:val="009F0D06"/>
    <w:rsid w:val="009F0DE1"/>
    <w:rsid w:val="009F0EA8"/>
    <w:rsid w:val="009F150F"/>
    <w:rsid w:val="009F17D5"/>
    <w:rsid w:val="009F19D4"/>
    <w:rsid w:val="009F1AB6"/>
    <w:rsid w:val="009F1CCE"/>
    <w:rsid w:val="009F2046"/>
    <w:rsid w:val="009F2060"/>
    <w:rsid w:val="009F23C2"/>
    <w:rsid w:val="009F2705"/>
    <w:rsid w:val="009F2CCB"/>
    <w:rsid w:val="009F37E6"/>
    <w:rsid w:val="009F3E1F"/>
    <w:rsid w:val="009F4028"/>
    <w:rsid w:val="009F40B2"/>
    <w:rsid w:val="009F42AA"/>
    <w:rsid w:val="009F473C"/>
    <w:rsid w:val="009F4A24"/>
    <w:rsid w:val="009F4A50"/>
    <w:rsid w:val="009F4C18"/>
    <w:rsid w:val="009F4CE0"/>
    <w:rsid w:val="009F5384"/>
    <w:rsid w:val="009F5915"/>
    <w:rsid w:val="009F5C5E"/>
    <w:rsid w:val="009F5DFC"/>
    <w:rsid w:val="009F5E8B"/>
    <w:rsid w:val="009F65C8"/>
    <w:rsid w:val="009F66F6"/>
    <w:rsid w:val="009F68BC"/>
    <w:rsid w:val="009F6BD2"/>
    <w:rsid w:val="009F6E60"/>
    <w:rsid w:val="009F6F9F"/>
    <w:rsid w:val="009F7026"/>
    <w:rsid w:val="009F748F"/>
    <w:rsid w:val="009F762A"/>
    <w:rsid w:val="009F7AF5"/>
    <w:rsid w:val="00A0039D"/>
    <w:rsid w:val="00A00B3D"/>
    <w:rsid w:val="00A00C1E"/>
    <w:rsid w:val="00A00DAB"/>
    <w:rsid w:val="00A00E64"/>
    <w:rsid w:val="00A01032"/>
    <w:rsid w:val="00A01199"/>
    <w:rsid w:val="00A01CA5"/>
    <w:rsid w:val="00A01E11"/>
    <w:rsid w:val="00A0253F"/>
    <w:rsid w:val="00A02787"/>
    <w:rsid w:val="00A028E4"/>
    <w:rsid w:val="00A033DA"/>
    <w:rsid w:val="00A03474"/>
    <w:rsid w:val="00A04476"/>
    <w:rsid w:val="00A04CFA"/>
    <w:rsid w:val="00A05730"/>
    <w:rsid w:val="00A057B8"/>
    <w:rsid w:val="00A058A2"/>
    <w:rsid w:val="00A059B7"/>
    <w:rsid w:val="00A059CF"/>
    <w:rsid w:val="00A060F8"/>
    <w:rsid w:val="00A06F52"/>
    <w:rsid w:val="00A0756F"/>
    <w:rsid w:val="00A07627"/>
    <w:rsid w:val="00A077A7"/>
    <w:rsid w:val="00A10A56"/>
    <w:rsid w:val="00A11024"/>
    <w:rsid w:val="00A1125E"/>
    <w:rsid w:val="00A113C8"/>
    <w:rsid w:val="00A11619"/>
    <w:rsid w:val="00A11B39"/>
    <w:rsid w:val="00A11C34"/>
    <w:rsid w:val="00A1276A"/>
    <w:rsid w:val="00A127A4"/>
    <w:rsid w:val="00A1302E"/>
    <w:rsid w:val="00A13637"/>
    <w:rsid w:val="00A13741"/>
    <w:rsid w:val="00A1375F"/>
    <w:rsid w:val="00A139D8"/>
    <w:rsid w:val="00A13AEE"/>
    <w:rsid w:val="00A1493B"/>
    <w:rsid w:val="00A14A4E"/>
    <w:rsid w:val="00A14E81"/>
    <w:rsid w:val="00A158A6"/>
    <w:rsid w:val="00A166EE"/>
    <w:rsid w:val="00A16D9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56F"/>
    <w:rsid w:val="00A25982"/>
    <w:rsid w:val="00A25ADE"/>
    <w:rsid w:val="00A26063"/>
    <w:rsid w:val="00A264D3"/>
    <w:rsid w:val="00A2674B"/>
    <w:rsid w:val="00A2683F"/>
    <w:rsid w:val="00A26BF4"/>
    <w:rsid w:val="00A26DA4"/>
    <w:rsid w:val="00A277C8"/>
    <w:rsid w:val="00A2780F"/>
    <w:rsid w:val="00A27DA9"/>
    <w:rsid w:val="00A27EC7"/>
    <w:rsid w:val="00A30049"/>
    <w:rsid w:val="00A300DB"/>
    <w:rsid w:val="00A30326"/>
    <w:rsid w:val="00A3051D"/>
    <w:rsid w:val="00A30674"/>
    <w:rsid w:val="00A30E80"/>
    <w:rsid w:val="00A3109C"/>
    <w:rsid w:val="00A310B5"/>
    <w:rsid w:val="00A3120A"/>
    <w:rsid w:val="00A315E3"/>
    <w:rsid w:val="00A316FB"/>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97B"/>
    <w:rsid w:val="00A37C30"/>
    <w:rsid w:val="00A40452"/>
    <w:rsid w:val="00A40899"/>
    <w:rsid w:val="00A41149"/>
    <w:rsid w:val="00A414A3"/>
    <w:rsid w:val="00A41626"/>
    <w:rsid w:val="00A417FC"/>
    <w:rsid w:val="00A41A00"/>
    <w:rsid w:val="00A41CEF"/>
    <w:rsid w:val="00A41F73"/>
    <w:rsid w:val="00A42334"/>
    <w:rsid w:val="00A430EB"/>
    <w:rsid w:val="00A435B3"/>
    <w:rsid w:val="00A43ED6"/>
    <w:rsid w:val="00A44157"/>
    <w:rsid w:val="00A44239"/>
    <w:rsid w:val="00A44768"/>
    <w:rsid w:val="00A44784"/>
    <w:rsid w:val="00A44DC1"/>
    <w:rsid w:val="00A451FF"/>
    <w:rsid w:val="00A45495"/>
    <w:rsid w:val="00A45B07"/>
    <w:rsid w:val="00A45DBB"/>
    <w:rsid w:val="00A46150"/>
    <w:rsid w:val="00A46288"/>
    <w:rsid w:val="00A462EE"/>
    <w:rsid w:val="00A4647E"/>
    <w:rsid w:val="00A464E2"/>
    <w:rsid w:val="00A4657B"/>
    <w:rsid w:val="00A468EC"/>
    <w:rsid w:val="00A46B86"/>
    <w:rsid w:val="00A476EF"/>
    <w:rsid w:val="00A50508"/>
    <w:rsid w:val="00A506A9"/>
    <w:rsid w:val="00A50948"/>
    <w:rsid w:val="00A51617"/>
    <w:rsid w:val="00A51621"/>
    <w:rsid w:val="00A51681"/>
    <w:rsid w:val="00A51815"/>
    <w:rsid w:val="00A525BF"/>
    <w:rsid w:val="00A525E0"/>
    <w:rsid w:val="00A52823"/>
    <w:rsid w:val="00A52DF0"/>
    <w:rsid w:val="00A532F0"/>
    <w:rsid w:val="00A535FE"/>
    <w:rsid w:val="00A53691"/>
    <w:rsid w:val="00A536CA"/>
    <w:rsid w:val="00A53F05"/>
    <w:rsid w:val="00A54110"/>
    <w:rsid w:val="00A54C3D"/>
    <w:rsid w:val="00A54D31"/>
    <w:rsid w:val="00A550CD"/>
    <w:rsid w:val="00A5535B"/>
    <w:rsid w:val="00A55945"/>
    <w:rsid w:val="00A55BCE"/>
    <w:rsid w:val="00A55F17"/>
    <w:rsid w:val="00A560FD"/>
    <w:rsid w:val="00A56129"/>
    <w:rsid w:val="00A562A6"/>
    <w:rsid w:val="00A569E8"/>
    <w:rsid w:val="00A56AE1"/>
    <w:rsid w:val="00A56B0B"/>
    <w:rsid w:val="00A5728C"/>
    <w:rsid w:val="00A57335"/>
    <w:rsid w:val="00A57AD7"/>
    <w:rsid w:val="00A57C21"/>
    <w:rsid w:val="00A57CBA"/>
    <w:rsid w:val="00A57EAE"/>
    <w:rsid w:val="00A60552"/>
    <w:rsid w:val="00A60B7A"/>
    <w:rsid w:val="00A61848"/>
    <w:rsid w:val="00A61970"/>
    <w:rsid w:val="00A62001"/>
    <w:rsid w:val="00A6216D"/>
    <w:rsid w:val="00A624BE"/>
    <w:rsid w:val="00A62EAA"/>
    <w:rsid w:val="00A62F19"/>
    <w:rsid w:val="00A6338B"/>
    <w:rsid w:val="00A63567"/>
    <w:rsid w:val="00A635DE"/>
    <w:rsid w:val="00A63958"/>
    <w:rsid w:val="00A63FE6"/>
    <w:rsid w:val="00A640E4"/>
    <w:rsid w:val="00A6429F"/>
    <w:rsid w:val="00A64752"/>
    <w:rsid w:val="00A651C5"/>
    <w:rsid w:val="00A65B4D"/>
    <w:rsid w:val="00A65C19"/>
    <w:rsid w:val="00A65D16"/>
    <w:rsid w:val="00A661CC"/>
    <w:rsid w:val="00A66398"/>
    <w:rsid w:val="00A6684C"/>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B5"/>
    <w:rsid w:val="00A7281A"/>
    <w:rsid w:val="00A72B42"/>
    <w:rsid w:val="00A72C07"/>
    <w:rsid w:val="00A72DEC"/>
    <w:rsid w:val="00A72FE9"/>
    <w:rsid w:val="00A7327B"/>
    <w:rsid w:val="00A7350D"/>
    <w:rsid w:val="00A7354B"/>
    <w:rsid w:val="00A73C1E"/>
    <w:rsid w:val="00A74074"/>
    <w:rsid w:val="00A74BEC"/>
    <w:rsid w:val="00A74C7C"/>
    <w:rsid w:val="00A74CE1"/>
    <w:rsid w:val="00A75182"/>
    <w:rsid w:val="00A75489"/>
    <w:rsid w:val="00A75EE0"/>
    <w:rsid w:val="00A76244"/>
    <w:rsid w:val="00A766B4"/>
    <w:rsid w:val="00A76DA1"/>
    <w:rsid w:val="00A770A2"/>
    <w:rsid w:val="00A77A85"/>
    <w:rsid w:val="00A77F8A"/>
    <w:rsid w:val="00A8057D"/>
    <w:rsid w:val="00A80B6E"/>
    <w:rsid w:val="00A81140"/>
    <w:rsid w:val="00A81414"/>
    <w:rsid w:val="00A81930"/>
    <w:rsid w:val="00A81A4A"/>
    <w:rsid w:val="00A82368"/>
    <w:rsid w:val="00A825EE"/>
    <w:rsid w:val="00A82C9E"/>
    <w:rsid w:val="00A8393A"/>
    <w:rsid w:val="00A839A4"/>
    <w:rsid w:val="00A83B78"/>
    <w:rsid w:val="00A83BF0"/>
    <w:rsid w:val="00A84060"/>
    <w:rsid w:val="00A84169"/>
    <w:rsid w:val="00A846BC"/>
    <w:rsid w:val="00A84790"/>
    <w:rsid w:val="00A84AC9"/>
    <w:rsid w:val="00A84CC8"/>
    <w:rsid w:val="00A84D7E"/>
    <w:rsid w:val="00A8527E"/>
    <w:rsid w:val="00A857BC"/>
    <w:rsid w:val="00A85AD2"/>
    <w:rsid w:val="00A85CA7"/>
    <w:rsid w:val="00A85CB9"/>
    <w:rsid w:val="00A85EFA"/>
    <w:rsid w:val="00A85FF0"/>
    <w:rsid w:val="00A8655A"/>
    <w:rsid w:val="00A86773"/>
    <w:rsid w:val="00A86E1F"/>
    <w:rsid w:val="00A8775B"/>
    <w:rsid w:val="00A903D4"/>
    <w:rsid w:val="00A905D7"/>
    <w:rsid w:val="00A90A3C"/>
    <w:rsid w:val="00A90B2C"/>
    <w:rsid w:val="00A91290"/>
    <w:rsid w:val="00A91552"/>
    <w:rsid w:val="00A91766"/>
    <w:rsid w:val="00A91863"/>
    <w:rsid w:val="00A9247A"/>
    <w:rsid w:val="00A92CEB"/>
    <w:rsid w:val="00A92E17"/>
    <w:rsid w:val="00A9317B"/>
    <w:rsid w:val="00A931CE"/>
    <w:rsid w:val="00A9392A"/>
    <w:rsid w:val="00A93E51"/>
    <w:rsid w:val="00A9472B"/>
    <w:rsid w:val="00A94AC3"/>
    <w:rsid w:val="00A94DF0"/>
    <w:rsid w:val="00A94E17"/>
    <w:rsid w:val="00A9538C"/>
    <w:rsid w:val="00A95556"/>
    <w:rsid w:val="00A957B8"/>
    <w:rsid w:val="00A957C8"/>
    <w:rsid w:val="00A957ED"/>
    <w:rsid w:val="00A959F4"/>
    <w:rsid w:val="00A95AF4"/>
    <w:rsid w:val="00A95B57"/>
    <w:rsid w:val="00A966B6"/>
    <w:rsid w:val="00A966C1"/>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9E"/>
    <w:rsid w:val="00AA390E"/>
    <w:rsid w:val="00AA3944"/>
    <w:rsid w:val="00AA3C87"/>
    <w:rsid w:val="00AA44D3"/>
    <w:rsid w:val="00AA474F"/>
    <w:rsid w:val="00AA48A5"/>
    <w:rsid w:val="00AA4926"/>
    <w:rsid w:val="00AA4B82"/>
    <w:rsid w:val="00AA5389"/>
    <w:rsid w:val="00AA53AA"/>
    <w:rsid w:val="00AA564D"/>
    <w:rsid w:val="00AA5C2A"/>
    <w:rsid w:val="00AA5DF0"/>
    <w:rsid w:val="00AA6844"/>
    <w:rsid w:val="00AA68CF"/>
    <w:rsid w:val="00AA6C3A"/>
    <w:rsid w:val="00AA6EBE"/>
    <w:rsid w:val="00AA6EFC"/>
    <w:rsid w:val="00AA7019"/>
    <w:rsid w:val="00AA7310"/>
    <w:rsid w:val="00AA766D"/>
    <w:rsid w:val="00AA76CF"/>
    <w:rsid w:val="00AA7844"/>
    <w:rsid w:val="00AA7AD8"/>
    <w:rsid w:val="00AB02DA"/>
    <w:rsid w:val="00AB0425"/>
    <w:rsid w:val="00AB0613"/>
    <w:rsid w:val="00AB0828"/>
    <w:rsid w:val="00AB08A3"/>
    <w:rsid w:val="00AB14AC"/>
    <w:rsid w:val="00AB159D"/>
    <w:rsid w:val="00AB17BA"/>
    <w:rsid w:val="00AB1847"/>
    <w:rsid w:val="00AB272D"/>
    <w:rsid w:val="00AB2802"/>
    <w:rsid w:val="00AB2C63"/>
    <w:rsid w:val="00AB3075"/>
    <w:rsid w:val="00AB394B"/>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6BB"/>
    <w:rsid w:val="00AB78FA"/>
    <w:rsid w:val="00AB7D26"/>
    <w:rsid w:val="00AB7E4F"/>
    <w:rsid w:val="00AC0987"/>
    <w:rsid w:val="00AC0B68"/>
    <w:rsid w:val="00AC0C4F"/>
    <w:rsid w:val="00AC11DF"/>
    <w:rsid w:val="00AC1518"/>
    <w:rsid w:val="00AC1913"/>
    <w:rsid w:val="00AC1DC3"/>
    <w:rsid w:val="00AC1F74"/>
    <w:rsid w:val="00AC2260"/>
    <w:rsid w:val="00AC28DA"/>
    <w:rsid w:val="00AC2C2E"/>
    <w:rsid w:val="00AC2F9C"/>
    <w:rsid w:val="00AC35BF"/>
    <w:rsid w:val="00AC3931"/>
    <w:rsid w:val="00AC3EFF"/>
    <w:rsid w:val="00AC416B"/>
    <w:rsid w:val="00AC45BA"/>
    <w:rsid w:val="00AC4617"/>
    <w:rsid w:val="00AC46A0"/>
    <w:rsid w:val="00AC46A3"/>
    <w:rsid w:val="00AC472E"/>
    <w:rsid w:val="00AC4F7E"/>
    <w:rsid w:val="00AC50B6"/>
    <w:rsid w:val="00AC5434"/>
    <w:rsid w:val="00AC5497"/>
    <w:rsid w:val="00AC56B7"/>
    <w:rsid w:val="00AC5A11"/>
    <w:rsid w:val="00AC5A37"/>
    <w:rsid w:val="00AC5DE9"/>
    <w:rsid w:val="00AC6346"/>
    <w:rsid w:val="00AC65AA"/>
    <w:rsid w:val="00AC6A06"/>
    <w:rsid w:val="00AC6ABE"/>
    <w:rsid w:val="00AC6AD1"/>
    <w:rsid w:val="00AC709C"/>
    <w:rsid w:val="00AC70C9"/>
    <w:rsid w:val="00AC70CD"/>
    <w:rsid w:val="00AC77B0"/>
    <w:rsid w:val="00AC7B97"/>
    <w:rsid w:val="00AC7C43"/>
    <w:rsid w:val="00AC7D4A"/>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8BA"/>
    <w:rsid w:val="00AD3AEC"/>
    <w:rsid w:val="00AD43BD"/>
    <w:rsid w:val="00AD4549"/>
    <w:rsid w:val="00AD48BB"/>
    <w:rsid w:val="00AD5AF1"/>
    <w:rsid w:val="00AD5D99"/>
    <w:rsid w:val="00AD60FB"/>
    <w:rsid w:val="00AD6316"/>
    <w:rsid w:val="00AD65CD"/>
    <w:rsid w:val="00AD66B5"/>
    <w:rsid w:val="00AD6AAF"/>
    <w:rsid w:val="00AD7176"/>
    <w:rsid w:val="00AD743B"/>
    <w:rsid w:val="00AD7DE8"/>
    <w:rsid w:val="00AE0271"/>
    <w:rsid w:val="00AE0434"/>
    <w:rsid w:val="00AE0492"/>
    <w:rsid w:val="00AE07B5"/>
    <w:rsid w:val="00AE11AA"/>
    <w:rsid w:val="00AE131E"/>
    <w:rsid w:val="00AE15F7"/>
    <w:rsid w:val="00AE18D5"/>
    <w:rsid w:val="00AE26E7"/>
    <w:rsid w:val="00AE27B1"/>
    <w:rsid w:val="00AE281B"/>
    <w:rsid w:val="00AE2FE6"/>
    <w:rsid w:val="00AE32FA"/>
    <w:rsid w:val="00AE3A3E"/>
    <w:rsid w:val="00AE3DC4"/>
    <w:rsid w:val="00AE4585"/>
    <w:rsid w:val="00AE45DB"/>
    <w:rsid w:val="00AE4B07"/>
    <w:rsid w:val="00AE552D"/>
    <w:rsid w:val="00AE60A6"/>
    <w:rsid w:val="00AE62B0"/>
    <w:rsid w:val="00AE67F7"/>
    <w:rsid w:val="00AE6863"/>
    <w:rsid w:val="00AE6C84"/>
    <w:rsid w:val="00AE6EA9"/>
    <w:rsid w:val="00AE6F5F"/>
    <w:rsid w:val="00AE6F60"/>
    <w:rsid w:val="00AE7508"/>
    <w:rsid w:val="00AE7743"/>
    <w:rsid w:val="00AE7762"/>
    <w:rsid w:val="00AE7DFF"/>
    <w:rsid w:val="00AE7F1F"/>
    <w:rsid w:val="00AE7F31"/>
    <w:rsid w:val="00AF0034"/>
    <w:rsid w:val="00AF0113"/>
    <w:rsid w:val="00AF06A3"/>
    <w:rsid w:val="00AF1159"/>
    <w:rsid w:val="00AF13DC"/>
    <w:rsid w:val="00AF156F"/>
    <w:rsid w:val="00AF19C5"/>
    <w:rsid w:val="00AF1B03"/>
    <w:rsid w:val="00AF2340"/>
    <w:rsid w:val="00AF2575"/>
    <w:rsid w:val="00AF2BAE"/>
    <w:rsid w:val="00AF320B"/>
    <w:rsid w:val="00AF3F45"/>
    <w:rsid w:val="00AF42BB"/>
    <w:rsid w:val="00AF47D8"/>
    <w:rsid w:val="00AF5032"/>
    <w:rsid w:val="00AF50E2"/>
    <w:rsid w:val="00AF55DA"/>
    <w:rsid w:val="00AF5780"/>
    <w:rsid w:val="00AF5801"/>
    <w:rsid w:val="00AF5EF6"/>
    <w:rsid w:val="00AF5F04"/>
    <w:rsid w:val="00AF60AB"/>
    <w:rsid w:val="00AF6197"/>
    <w:rsid w:val="00AF6374"/>
    <w:rsid w:val="00AF6C24"/>
    <w:rsid w:val="00AF6E7F"/>
    <w:rsid w:val="00AF7575"/>
    <w:rsid w:val="00AF77C0"/>
    <w:rsid w:val="00AF7949"/>
    <w:rsid w:val="00AF7A0B"/>
    <w:rsid w:val="00AF7B90"/>
    <w:rsid w:val="00B00CBF"/>
    <w:rsid w:val="00B01153"/>
    <w:rsid w:val="00B01545"/>
    <w:rsid w:val="00B0168D"/>
    <w:rsid w:val="00B018E7"/>
    <w:rsid w:val="00B01BB7"/>
    <w:rsid w:val="00B020BE"/>
    <w:rsid w:val="00B020EB"/>
    <w:rsid w:val="00B0244B"/>
    <w:rsid w:val="00B028C9"/>
    <w:rsid w:val="00B02D12"/>
    <w:rsid w:val="00B030A1"/>
    <w:rsid w:val="00B031BD"/>
    <w:rsid w:val="00B0327A"/>
    <w:rsid w:val="00B03E19"/>
    <w:rsid w:val="00B040E3"/>
    <w:rsid w:val="00B04104"/>
    <w:rsid w:val="00B045AD"/>
    <w:rsid w:val="00B04BA9"/>
    <w:rsid w:val="00B04CA1"/>
    <w:rsid w:val="00B04D76"/>
    <w:rsid w:val="00B057A7"/>
    <w:rsid w:val="00B05946"/>
    <w:rsid w:val="00B05EC2"/>
    <w:rsid w:val="00B0677A"/>
    <w:rsid w:val="00B06A72"/>
    <w:rsid w:val="00B06D88"/>
    <w:rsid w:val="00B073C8"/>
    <w:rsid w:val="00B07510"/>
    <w:rsid w:val="00B07B4E"/>
    <w:rsid w:val="00B07E37"/>
    <w:rsid w:val="00B10086"/>
    <w:rsid w:val="00B107AE"/>
    <w:rsid w:val="00B10989"/>
    <w:rsid w:val="00B11109"/>
    <w:rsid w:val="00B11130"/>
    <w:rsid w:val="00B111FA"/>
    <w:rsid w:val="00B1168D"/>
    <w:rsid w:val="00B117F2"/>
    <w:rsid w:val="00B11BB4"/>
    <w:rsid w:val="00B11DDC"/>
    <w:rsid w:val="00B11F86"/>
    <w:rsid w:val="00B11FA7"/>
    <w:rsid w:val="00B122CA"/>
    <w:rsid w:val="00B12535"/>
    <w:rsid w:val="00B12D26"/>
    <w:rsid w:val="00B1312B"/>
    <w:rsid w:val="00B1336E"/>
    <w:rsid w:val="00B139D9"/>
    <w:rsid w:val="00B13AD8"/>
    <w:rsid w:val="00B13B6A"/>
    <w:rsid w:val="00B13B9C"/>
    <w:rsid w:val="00B143EA"/>
    <w:rsid w:val="00B1458C"/>
    <w:rsid w:val="00B14AC4"/>
    <w:rsid w:val="00B14DE5"/>
    <w:rsid w:val="00B1579E"/>
    <w:rsid w:val="00B15EF9"/>
    <w:rsid w:val="00B15F43"/>
    <w:rsid w:val="00B162E4"/>
    <w:rsid w:val="00B16F0A"/>
    <w:rsid w:val="00B1715E"/>
    <w:rsid w:val="00B172FD"/>
    <w:rsid w:val="00B17371"/>
    <w:rsid w:val="00B1748C"/>
    <w:rsid w:val="00B17BD0"/>
    <w:rsid w:val="00B17BDF"/>
    <w:rsid w:val="00B20602"/>
    <w:rsid w:val="00B20BC5"/>
    <w:rsid w:val="00B20CF3"/>
    <w:rsid w:val="00B217C7"/>
    <w:rsid w:val="00B21A7E"/>
    <w:rsid w:val="00B21ADE"/>
    <w:rsid w:val="00B2226C"/>
    <w:rsid w:val="00B2247C"/>
    <w:rsid w:val="00B226EF"/>
    <w:rsid w:val="00B2286E"/>
    <w:rsid w:val="00B22BD5"/>
    <w:rsid w:val="00B23010"/>
    <w:rsid w:val="00B240D0"/>
    <w:rsid w:val="00B240EC"/>
    <w:rsid w:val="00B244BD"/>
    <w:rsid w:val="00B24D9E"/>
    <w:rsid w:val="00B24DBF"/>
    <w:rsid w:val="00B2544D"/>
    <w:rsid w:val="00B257FC"/>
    <w:rsid w:val="00B2584E"/>
    <w:rsid w:val="00B25968"/>
    <w:rsid w:val="00B259C8"/>
    <w:rsid w:val="00B25FF3"/>
    <w:rsid w:val="00B2622D"/>
    <w:rsid w:val="00B2641F"/>
    <w:rsid w:val="00B268E0"/>
    <w:rsid w:val="00B26E6B"/>
    <w:rsid w:val="00B271AA"/>
    <w:rsid w:val="00B277B4"/>
    <w:rsid w:val="00B27D52"/>
    <w:rsid w:val="00B30207"/>
    <w:rsid w:val="00B3028F"/>
    <w:rsid w:val="00B3074B"/>
    <w:rsid w:val="00B3093D"/>
    <w:rsid w:val="00B30B2F"/>
    <w:rsid w:val="00B30F50"/>
    <w:rsid w:val="00B310EE"/>
    <w:rsid w:val="00B313B7"/>
    <w:rsid w:val="00B313ED"/>
    <w:rsid w:val="00B31734"/>
    <w:rsid w:val="00B31CAE"/>
    <w:rsid w:val="00B320FC"/>
    <w:rsid w:val="00B32425"/>
    <w:rsid w:val="00B32746"/>
    <w:rsid w:val="00B329CC"/>
    <w:rsid w:val="00B32C28"/>
    <w:rsid w:val="00B32CB6"/>
    <w:rsid w:val="00B32F8F"/>
    <w:rsid w:val="00B32FE2"/>
    <w:rsid w:val="00B331A3"/>
    <w:rsid w:val="00B3328C"/>
    <w:rsid w:val="00B33EC7"/>
    <w:rsid w:val="00B348ED"/>
    <w:rsid w:val="00B34C7B"/>
    <w:rsid w:val="00B35A38"/>
    <w:rsid w:val="00B35AE6"/>
    <w:rsid w:val="00B36189"/>
    <w:rsid w:val="00B36708"/>
    <w:rsid w:val="00B36DCE"/>
    <w:rsid w:val="00B3735D"/>
    <w:rsid w:val="00B37745"/>
    <w:rsid w:val="00B403B0"/>
    <w:rsid w:val="00B40B6E"/>
    <w:rsid w:val="00B40B8E"/>
    <w:rsid w:val="00B40B99"/>
    <w:rsid w:val="00B411D6"/>
    <w:rsid w:val="00B411E6"/>
    <w:rsid w:val="00B41D98"/>
    <w:rsid w:val="00B41F2A"/>
    <w:rsid w:val="00B4208D"/>
    <w:rsid w:val="00B422AF"/>
    <w:rsid w:val="00B424CE"/>
    <w:rsid w:val="00B4296F"/>
    <w:rsid w:val="00B42B94"/>
    <w:rsid w:val="00B42EEC"/>
    <w:rsid w:val="00B43081"/>
    <w:rsid w:val="00B4329E"/>
    <w:rsid w:val="00B43884"/>
    <w:rsid w:val="00B44435"/>
    <w:rsid w:val="00B44459"/>
    <w:rsid w:val="00B444BC"/>
    <w:rsid w:val="00B45145"/>
    <w:rsid w:val="00B45204"/>
    <w:rsid w:val="00B4520E"/>
    <w:rsid w:val="00B454C2"/>
    <w:rsid w:val="00B4556B"/>
    <w:rsid w:val="00B45795"/>
    <w:rsid w:val="00B458A7"/>
    <w:rsid w:val="00B45B35"/>
    <w:rsid w:val="00B45F0E"/>
    <w:rsid w:val="00B46087"/>
    <w:rsid w:val="00B467DF"/>
    <w:rsid w:val="00B468C5"/>
    <w:rsid w:val="00B469DB"/>
    <w:rsid w:val="00B47184"/>
    <w:rsid w:val="00B4749F"/>
    <w:rsid w:val="00B47701"/>
    <w:rsid w:val="00B478B5"/>
    <w:rsid w:val="00B479AE"/>
    <w:rsid w:val="00B479AF"/>
    <w:rsid w:val="00B47F2A"/>
    <w:rsid w:val="00B47FE5"/>
    <w:rsid w:val="00B50CE1"/>
    <w:rsid w:val="00B50FA4"/>
    <w:rsid w:val="00B512E2"/>
    <w:rsid w:val="00B5182D"/>
    <w:rsid w:val="00B51A4D"/>
    <w:rsid w:val="00B51B64"/>
    <w:rsid w:val="00B51CE8"/>
    <w:rsid w:val="00B51DC2"/>
    <w:rsid w:val="00B51F55"/>
    <w:rsid w:val="00B52479"/>
    <w:rsid w:val="00B52542"/>
    <w:rsid w:val="00B52646"/>
    <w:rsid w:val="00B5283C"/>
    <w:rsid w:val="00B52B11"/>
    <w:rsid w:val="00B52E43"/>
    <w:rsid w:val="00B52F35"/>
    <w:rsid w:val="00B5306D"/>
    <w:rsid w:val="00B532B0"/>
    <w:rsid w:val="00B539F4"/>
    <w:rsid w:val="00B53D51"/>
    <w:rsid w:val="00B53DDD"/>
    <w:rsid w:val="00B53F3B"/>
    <w:rsid w:val="00B53F59"/>
    <w:rsid w:val="00B54436"/>
    <w:rsid w:val="00B54512"/>
    <w:rsid w:val="00B54876"/>
    <w:rsid w:val="00B54939"/>
    <w:rsid w:val="00B551A5"/>
    <w:rsid w:val="00B551B4"/>
    <w:rsid w:val="00B55325"/>
    <w:rsid w:val="00B55972"/>
    <w:rsid w:val="00B55BF1"/>
    <w:rsid w:val="00B55E88"/>
    <w:rsid w:val="00B56218"/>
    <w:rsid w:val="00B567A6"/>
    <w:rsid w:val="00B57D62"/>
    <w:rsid w:val="00B57E2A"/>
    <w:rsid w:val="00B57F87"/>
    <w:rsid w:val="00B57FE5"/>
    <w:rsid w:val="00B600B2"/>
    <w:rsid w:val="00B602BA"/>
    <w:rsid w:val="00B61C6C"/>
    <w:rsid w:val="00B61D15"/>
    <w:rsid w:val="00B61EB7"/>
    <w:rsid w:val="00B6218E"/>
    <w:rsid w:val="00B621C6"/>
    <w:rsid w:val="00B6248E"/>
    <w:rsid w:val="00B626DA"/>
    <w:rsid w:val="00B62A7E"/>
    <w:rsid w:val="00B62B07"/>
    <w:rsid w:val="00B63374"/>
    <w:rsid w:val="00B633D4"/>
    <w:rsid w:val="00B6347F"/>
    <w:rsid w:val="00B6377B"/>
    <w:rsid w:val="00B63A63"/>
    <w:rsid w:val="00B644B5"/>
    <w:rsid w:val="00B64959"/>
    <w:rsid w:val="00B651F5"/>
    <w:rsid w:val="00B653D3"/>
    <w:rsid w:val="00B657A5"/>
    <w:rsid w:val="00B65923"/>
    <w:rsid w:val="00B65CF5"/>
    <w:rsid w:val="00B65F55"/>
    <w:rsid w:val="00B661B4"/>
    <w:rsid w:val="00B66639"/>
    <w:rsid w:val="00B6672B"/>
    <w:rsid w:val="00B66776"/>
    <w:rsid w:val="00B66C36"/>
    <w:rsid w:val="00B66D4D"/>
    <w:rsid w:val="00B66EBB"/>
    <w:rsid w:val="00B6747F"/>
    <w:rsid w:val="00B7008A"/>
    <w:rsid w:val="00B70468"/>
    <w:rsid w:val="00B7051B"/>
    <w:rsid w:val="00B70603"/>
    <w:rsid w:val="00B70BE2"/>
    <w:rsid w:val="00B70D5D"/>
    <w:rsid w:val="00B70DD0"/>
    <w:rsid w:val="00B70F43"/>
    <w:rsid w:val="00B71083"/>
    <w:rsid w:val="00B7130A"/>
    <w:rsid w:val="00B7136F"/>
    <w:rsid w:val="00B717EF"/>
    <w:rsid w:val="00B71D0B"/>
    <w:rsid w:val="00B721CB"/>
    <w:rsid w:val="00B72298"/>
    <w:rsid w:val="00B72C5F"/>
    <w:rsid w:val="00B72EFD"/>
    <w:rsid w:val="00B7314B"/>
    <w:rsid w:val="00B74B16"/>
    <w:rsid w:val="00B74E26"/>
    <w:rsid w:val="00B74E84"/>
    <w:rsid w:val="00B75029"/>
    <w:rsid w:val="00B75197"/>
    <w:rsid w:val="00B7536D"/>
    <w:rsid w:val="00B75B7D"/>
    <w:rsid w:val="00B75C54"/>
    <w:rsid w:val="00B76130"/>
    <w:rsid w:val="00B76548"/>
    <w:rsid w:val="00B76607"/>
    <w:rsid w:val="00B775DF"/>
    <w:rsid w:val="00B77A3F"/>
    <w:rsid w:val="00B77C4F"/>
    <w:rsid w:val="00B77E28"/>
    <w:rsid w:val="00B8014D"/>
    <w:rsid w:val="00B80256"/>
    <w:rsid w:val="00B8047B"/>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3EF6"/>
    <w:rsid w:val="00B84311"/>
    <w:rsid w:val="00B8484A"/>
    <w:rsid w:val="00B84998"/>
    <w:rsid w:val="00B849A7"/>
    <w:rsid w:val="00B8508B"/>
    <w:rsid w:val="00B8513C"/>
    <w:rsid w:val="00B85167"/>
    <w:rsid w:val="00B85A5E"/>
    <w:rsid w:val="00B861FC"/>
    <w:rsid w:val="00B86264"/>
    <w:rsid w:val="00B86DA3"/>
    <w:rsid w:val="00B873D0"/>
    <w:rsid w:val="00B87819"/>
    <w:rsid w:val="00B8792A"/>
    <w:rsid w:val="00B87F2C"/>
    <w:rsid w:val="00B87FF0"/>
    <w:rsid w:val="00B902E8"/>
    <w:rsid w:val="00B905B9"/>
    <w:rsid w:val="00B907D9"/>
    <w:rsid w:val="00B90BE6"/>
    <w:rsid w:val="00B90BF5"/>
    <w:rsid w:val="00B9142B"/>
    <w:rsid w:val="00B91454"/>
    <w:rsid w:val="00B914C9"/>
    <w:rsid w:val="00B91B9B"/>
    <w:rsid w:val="00B91DB5"/>
    <w:rsid w:val="00B91DFC"/>
    <w:rsid w:val="00B92710"/>
    <w:rsid w:val="00B931AC"/>
    <w:rsid w:val="00B93790"/>
    <w:rsid w:val="00B93A62"/>
    <w:rsid w:val="00B93B76"/>
    <w:rsid w:val="00B93C07"/>
    <w:rsid w:val="00B94045"/>
    <w:rsid w:val="00B9423B"/>
    <w:rsid w:val="00B9484F"/>
    <w:rsid w:val="00B94C04"/>
    <w:rsid w:val="00B94C91"/>
    <w:rsid w:val="00B94EB1"/>
    <w:rsid w:val="00B955DF"/>
    <w:rsid w:val="00B95B34"/>
    <w:rsid w:val="00B95F4B"/>
    <w:rsid w:val="00B95FBB"/>
    <w:rsid w:val="00B96406"/>
    <w:rsid w:val="00B9650D"/>
    <w:rsid w:val="00B966F1"/>
    <w:rsid w:val="00B97192"/>
    <w:rsid w:val="00B97419"/>
    <w:rsid w:val="00B97504"/>
    <w:rsid w:val="00B97505"/>
    <w:rsid w:val="00B97883"/>
    <w:rsid w:val="00B97A0D"/>
    <w:rsid w:val="00B97F06"/>
    <w:rsid w:val="00BA0A3E"/>
    <w:rsid w:val="00BA0ADD"/>
    <w:rsid w:val="00BA0EE9"/>
    <w:rsid w:val="00BA11A9"/>
    <w:rsid w:val="00BA1C82"/>
    <w:rsid w:val="00BA20C4"/>
    <w:rsid w:val="00BA2445"/>
    <w:rsid w:val="00BA2582"/>
    <w:rsid w:val="00BA2714"/>
    <w:rsid w:val="00BA354D"/>
    <w:rsid w:val="00BA35C1"/>
    <w:rsid w:val="00BA3809"/>
    <w:rsid w:val="00BA4D5E"/>
    <w:rsid w:val="00BA537C"/>
    <w:rsid w:val="00BA5B1E"/>
    <w:rsid w:val="00BA631E"/>
    <w:rsid w:val="00BA7149"/>
    <w:rsid w:val="00BA723D"/>
    <w:rsid w:val="00BA7298"/>
    <w:rsid w:val="00BA76B6"/>
    <w:rsid w:val="00BA76D9"/>
    <w:rsid w:val="00BB035D"/>
    <w:rsid w:val="00BB093D"/>
    <w:rsid w:val="00BB0A85"/>
    <w:rsid w:val="00BB1102"/>
    <w:rsid w:val="00BB13AD"/>
    <w:rsid w:val="00BB17AB"/>
    <w:rsid w:val="00BB1CAD"/>
    <w:rsid w:val="00BB1EE1"/>
    <w:rsid w:val="00BB1FFB"/>
    <w:rsid w:val="00BB2364"/>
    <w:rsid w:val="00BB3186"/>
    <w:rsid w:val="00BB35EE"/>
    <w:rsid w:val="00BB3823"/>
    <w:rsid w:val="00BB3883"/>
    <w:rsid w:val="00BB3C9D"/>
    <w:rsid w:val="00BB445A"/>
    <w:rsid w:val="00BB46DF"/>
    <w:rsid w:val="00BB4778"/>
    <w:rsid w:val="00BB4878"/>
    <w:rsid w:val="00BB499D"/>
    <w:rsid w:val="00BB4D21"/>
    <w:rsid w:val="00BB5218"/>
    <w:rsid w:val="00BB5221"/>
    <w:rsid w:val="00BB57A0"/>
    <w:rsid w:val="00BB5DCD"/>
    <w:rsid w:val="00BB6D44"/>
    <w:rsid w:val="00BB79B4"/>
    <w:rsid w:val="00BC0183"/>
    <w:rsid w:val="00BC07E0"/>
    <w:rsid w:val="00BC0A60"/>
    <w:rsid w:val="00BC0EA3"/>
    <w:rsid w:val="00BC1900"/>
    <w:rsid w:val="00BC1BB3"/>
    <w:rsid w:val="00BC224A"/>
    <w:rsid w:val="00BC22E3"/>
    <w:rsid w:val="00BC2720"/>
    <w:rsid w:val="00BC27D4"/>
    <w:rsid w:val="00BC2A6E"/>
    <w:rsid w:val="00BC2A90"/>
    <w:rsid w:val="00BC3A8A"/>
    <w:rsid w:val="00BC3F7E"/>
    <w:rsid w:val="00BC45B2"/>
    <w:rsid w:val="00BC45D8"/>
    <w:rsid w:val="00BC4729"/>
    <w:rsid w:val="00BC5257"/>
    <w:rsid w:val="00BC5979"/>
    <w:rsid w:val="00BC60E4"/>
    <w:rsid w:val="00BC60FD"/>
    <w:rsid w:val="00BC6562"/>
    <w:rsid w:val="00BC6735"/>
    <w:rsid w:val="00BC6D17"/>
    <w:rsid w:val="00BC770A"/>
    <w:rsid w:val="00BC7721"/>
    <w:rsid w:val="00BC7855"/>
    <w:rsid w:val="00BD0542"/>
    <w:rsid w:val="00BD05CA"/>
    <w:rsid w:val="00BD0F19"/>
    <w:rsid w:val="00BD13F2"/>
    <w:rsid w:val="00BD1495"/>
    <w:rsid w:val="00BD163B"/>
    <w:rsid w:val="00BD1E82"/>
    <w:rsid w:val="00BD1EED"/>
    <w:rsid w:val="00BD1F33"/>
    <w:rsid w:val="00BD22CE"/>
    <w:rsid w:val="00BD23E1"/>
    <w:rsid w:val="00BD25BC"/>
    <w:rsid w:val="00BD2733"/>
    <w:rsid w:val="00BD2AE7"/>
    <w:rsid w:val="00BD2EE1"/>
    <w:rsid w:val="00BD3126"/>
    <w:rsid w:val="00BD3A1B"/>
    <w:rsid w:val="00BD3D97"/>
    <w:rsid w:val="00BD44FE"/>
    <w:rsid w:val="00BD45DA"/>
    <w:rsid w:val="00BD4B33"/>
    <w:rsid w:val="00BD4F5C"/>
    <w:rsid w:val="00BD4F62"/>
    <w:rsid w:val="00BD580A"/>
    <w:rsid w:val="00BD5937"/>
    <w:rsid w:val="00BD5B6A"/>
    <w:rsid w:val="00BD5D75"/>
    <w:rsid w:val="00BD6296"/>
    <w:rsid w:val="00BD66FC"/>
    <w:rsid w:val="00BD6EC9"/>
    <w:rsid w:val="00BD7091"/>
    <w:rsid w:val="00BD7483"/>
    <w:rsid w:val="00BD7CBB"/>
    <w:rsid w:val="00BE0399"/>
    <w:rsid w:val="00BE04C1"/>
    <w:rsid w:val="00BE067D"/>
    <w:rsid w:val="00BE0740"/>
    <w:rsid w:val="00BE0940"/>
    <w:rsid w:val="00BE09FF"/>
    <w:rsid w:val="00BE0F05"/>
    <w:rsid w:val="00BE173C"/>
    <w:rsid w:val="00BE1AB3"/>
    <w:rsid w:val="00BE214A"/>
    <w:rsid w:val="00BE215C"/>
    <w:rsid w:val="00BE28B0"/>
    <w:rsid w:val="00BE297F"/>
    <w:rsid w:val="00BE2C74"/>
    <w:rsid w:val="00BE3446"/>
    <w:rsid w:val="00BE45C6"/>
    <w:rsid w:val="00BE47F8"/>
    <w:rsid w:val="00BE48D7"/>
    <w:rsid w:val="00BE4C50"/>
    <w:rsid w:val="00BE53F7"/>
    <w:rsid w:val="00BE5ABB"/>
    <w:rsid w:val="00BE5FF4"/>
    <w:rsid w:val="00BE601B"/>
    <w:rsid w:val="00BE6432"/>
    <w:rsid w:val="00BE6516"/>
    <w:rsid w:val="00BE6C6B"/>
    <w:rsid w:val="00BE6CA4"/>
    <w:rsid w:val="00BE764E"/>
    <w:rsid w:val="00BE7A84"/>
    <w:rsid w:val="00BE7C2A"/>
    <w:rsid w:val="00BE7D70"/>
    <w:rsid w:val="00BE7E7B"/>
    <w:rsid w:val="00BF03D4"/>
    <w:rsid w:val="00BF04BB"/>
    <w:rsid w:val="00BF08F5"/>
    <w:rsid w:val="00BF0939"/>
    <w:rsid w:val="00BF0AE0"/>
    <w:rsid w:val="00BF0F83"/>
    <w:rsid w:val="00BF11BC"/>
    <w:rsid w:val="00BF14F6"/>
    <w:rsid w:val="00BF198B"/>
    <w:rsid w:val="00BF1DF2"/>
    <w:rsid w:val="00BF1EDB"/>
    <w:rsid w:val="00BF242E"/>
    <w:rsid w:val="00BF2697"/>
    <w:rsid w:val="00BF26E9"/>
    <w:rsid w:val="00BF2D21"/>
    <w:rsid w:val="00BF2D9F"/>
    <w:rsid w:val="00BF2E72"/>
    <w:rsid w:val="00BF2FAB"/>
    <w:rsid w:val="00BF3A41"/>
    <w:rsid w:val="00BF3D79"/>
    <w:rsid w:val="00BF3E26"/>
    <w:rsid w:val="00BF402A"/>
    <w:rsid w:val="00BF4087"/>
    <w:rsid w:val="00BF4466"/>
    <w:rsid w:val="00BF4931"/>
    <w:rsid w:val="00BF49C6"/>
    <w:rsid w:val="00BF4C9B"/>
    <w:rsid w:val="00BF513C"/>
    <w:rsid w:val="00BF520E"/>
    <w:rsid w:val="00BF5514"/>
    <w:rsid w:val="00BF564F"/>
    <w:rsid w:val="00BF5823"/>
    <w:rsid w:val="00BF6B76"/>
    <w:rsid w:val="00BF6E95"/>
    <w:rsid w:val="00BF714F"/>
    <w:rsid w:val="00BF72C7"/>
    <w:rsid w:val="00BF765D"/>
    <w:rsid w:val="00BF77F3"/>
    <w:rsid w:val="00BF780D"/>
    <w:rsid w:val="00BF7837"/>
    <w:rsid w:val="00BF7944"/>
    <w:rsid w:val="00BF7A0B"/>
    <w:rsid w:val="00BF7D64"/>
    <w:rsid w:val="00BF7F25"/>
    <w:rsid w:val="00BF7F89"/>
    <w:rsid w:val="00C00129"/>
    <w:rsid w:val="00C003F2"/>
    <w:rsid w:val="00C00901"/>
    <w:rsid w:val="00C00D51"/>
    <w:rsid w:val="00C01545"/>
    <w:rsid w:val="00C0161D"/>
    <w:rsid w:val="00C01E4D"/>
    <w:rsid w:val="00C02139"/>
    <w:rsid w:val="00C02182"/>
    <w:rsid w:val="00C02451"/>
    <w:rsid w:val="00C0248D"/>
    <w:rsid w:val="00C02547"/>
    <w:rsid w:val="00C02A80"/>
    <w:rsid w:val="00C03431"/>
    <w:rsid w:val="00C03747"/>
    <w:rsid w:val="00C03F7A"/>
    <w:rsid w:val="00C0486E"/>
    <w:rsid w:val="00C0499F"/>
    <w:rsid w:val="00C04BEE"/>
    <w:rsid w:val="00C04CCB"/>
    <w:rsid w:val="00C052B7"/>
    <w:rsid w:val="00C057BF"/>
    <w:rsid w:val="00C0585D"/>
    <w:rsid w:val="00C058AC"/>
    <w:rsid w:val="00C05C01"/>
    <w:rsid w:val="00C06C26"/>
    <w:rsid w:val="00C06F89"/>
    <w:rsid w:val="00C07011"/>
    <w:rsid w:val="00C07EF1"/>
    <w:rsid w:val="00C07FC5"/>
    <w:rsid w:val="00C10812"/>
    <w:rsid w:val="00C108DF"/>
    <w:rsid w:val="00C11488"/>
    <w:rsid w:val="00C11597"/>
    <w:rsid w:val="00C11910"/>
    <w:rsid w:val="00C1221B"/>
    <w:rsid w:val="00C12449"/>
    <w:rsid w:val="00C125A7"/>
    <w:rsid w:val="00C12D95"/>
    <w:rsid w:val="00C13E34"/>
    <w:rsid w:val="00C140E6"/>
    <w:rsid w:val="00C1421C"/>
    <w:rsid w:val="00C145C7"/>
    <w:rsid w:val="00C14A98"/>
    <w:rsid w:val="00C14B05"/>
    <w:rsid w:val="00C152A8"/>
    <w:rsid w:val="00C15C58"/>
    <w:rsid w:val="00C16092"/>
    <w:rsid w:val="00C1618D"/>
    <w:rsid w:val="00C162C5"/>
    <w:rsid w:val="00C16DE2"/>
    <w:rsid w:val="00C17058"/>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8FE"/>
    <w:rsid w:val="00C24971"/>
    <w:rsid w:val="00C250ED"/>
    <w:rsid w:val="00C2517F"/>
    <w:rsid w:val="00C252A2"/>
    <w:rsid w:val="00C25439"/>
    <w:rsid w:val="00C25553"/>
    <w:rsid w:val="00C2558E"/>
    <w:rsid w:val="00C255DF"/>
    <w:rsid w:val="00C25655"/>
    <w:rsid w:val="00C2613E"/>
    <w:rsid w:val="00C26598"/>
    <w:rsid w:val="00C266A8"/>
    <w:rsid w:val="00C2674F"/>
    <w:rsid w:val="00C26AA3"/>
    <w:rsid w:val="00C26DD8"/>
    <w:rsid w:val="00C27064"/>
    <w:rsid w:val="00C2731F"/>
    <w:rsid w:val="00C27990"/>
    <w:rsid w:val="00C30DCA"/>
    <w:rsid w:val="00C32263"/>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ABA"/>
    <w:rsid w:val="00C373EB"/>
    <w:rsid w:val="00C37D77"/>
    <w:rsid w:val="00C40542"/>
    <w:rsid w:val="00C40603"/>
    <w:rsid w:val="00C40977"/>
    <w:rsid w:val="00C4098D"/>
    <w:rsid w:val="00C409B6"/>
    <w:rsid w:val="00C40CFE"/>
    <w:rsid w:val="00C416A1"/>
    <w:rsid w:val="00C41784"/>
    <w:rsid w:val="00C41B10"/>
    <w:rsid w:val="00C41B3D"/>
    <w:rsid w:val="00C41F05"/>
    <w:rsid w:val="00C421C2"/>
    <w:rsid w:val="00C4230D"/>
    <w:rsid w:val="00C4239F"/>
    <w:rsid w:val="00C423FC"/>
    <w:rsid w:val="00C42E82"/>
    <w:rsid w:val="00C436AB"/>
    <w:rsid w:val="00C43937"/>
    <w:rsid w:val="00C43A32"/>
    <w:rsid w:val="00C43D02"/>
    <w:rsid w:val="00C441CD"/>
    <w:rsid w:val="00C44BC8"/>
    <w:rsid w:val="00C44E4F"/>
    <w:rsid w:val="00C44F4E"/>
    <w:rsid w:val="00C4548E"/>
    <w:rsid w:val="00C457DB"/>
    <w:rsid w:val="00C45C4C"/>
    <w:rsid w:val="00C4630A"/>
    <w:rsid w:val="00C46524"/>
    <w:rsid w:val="00C4700C"/>
    <w:rsid w:val="00C507F4"/>
    <w:rsid w:val="00C51A3E"/>
    <w:rsid w:val="00C51BDD"/>
    <w:rsid w:val="00C523AE"/>
    <w:rsid w:val="00C524BC"/>
    <w:rsid w:val="00C52B72"/>
    <w:rsid w:val="00C52F63"/>
    <w:rsid w:val="00C53506"/>
    <w:rsid w:val="00C5359C"/>
    <w:rsid w:val="00C536F2"/>
    <w:rsid w:val="00C538D7"/>
    <w:rsid w:val="00C53992"/>
    <w:rsid w:val="00C53A0E"/>
    <w:rsid w:val="00C53C4A"/>
    <w:rsid w:val="00C53D5F"/>
    <w:rsid w:val="00C54617"/>
    <w:rsid w:val="00C54DDD"/>
    <w:rsid w:val="00C550F0"/>
    <w:rsid w:val="00C55B5E"/>
    <w:rsid w:val="00C56191"/>
    <w:rsid w:val="00C563FC"/>
    <w:rsid w:val="00C569C1"/>
    <w:rsid w:val="00C56A7E"/>
    <w:rsid w:val="00C56E89"/>
    <w:rsid w:val="00C56EB4"/>
    <w:rsid w:val="00C574EA"/>
    <w:rsid w:val="00C578C7"/>
    <w:rsid w:val="00C57DE6"/>
    <w:rsid w:val="00C601B1"/>
    <w:rsid w:val="00C603FB"/>
    <w:rsid w:val="00C60F50"/>
    <w:rsid w:val="00C6133E"/>
    <w:rsid w:val="00C61377"/>
    <w:rsid w:val="00C6151D"/>
    <w:rsid w:val="00C61D1F"/>
    <w:rsid w:val="00C61F59"/>
    <w:rsid w:val="00C62385"/>
    <w:rsid w:val="00C6241E"/>
    <w:rsid w:val="00C62561"/>
    <w:rsid w:val="00C62B05"/>
    <w:rsid w:val="00C62CEE"/>
    <w:rsid w:val="00C63175"/>
    <w:rsid w:val="00C6338C"/>
    <w:rsid w:val="00C63735"/>
    <w:rsid w:val="00C63798"/>
    <w:rsid w:val="00C643C5"/>
    <w:rsid w:val="00C649F1"/>
    <w:rsid w:val="00C64BBB"/>
    <w:rsid w:val="00C65555"/>
    <w:rsid w:val="00C65CC3"/>
    <w:rsid w:val="00C66C21"/>
    <w:rsid w:val="00C671F7"/>
    <w:rsid w:val="00C673CF"/>
    <w:rsid w:val="00C677E6"/>
    <w:rsid w:val="00C678BE"/>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3C5A"/>
    <w:rsid w:val="00C748B8"/>
    <w:rsid w:val="00C74D84"/>
    <w:rsid w:val="00C75787"/>
    <w:rsid w:val="00C75A16"/>
    <w:rsid w:val="00C75AFB"/>
    <w:rsid w:val="00C75C19"/>
    <w:rsid w:val="00C75EC5"/>
    <w:rsid w:val="00C75F3B"/>
    <w:rsid w:val="00C765CD"/>
    <w:rsid w:val="00C7715E"/>
    <w:rsid w:val="00C7788E"/>
    <w:rsid w:val="00C778B4"/>
    <w:rsid w:val="00C779D8"/>
    <w:rsid w:val="00C77AAA"/>
    <w:rsid w:val="00C77CC1"/>
    <w:rsid w:val="00C80035"/>
    <w:rsid w:val="00C801B1"/>
    <w:rsid w:val="00C804BE"/>
    <w:rsid w:val="00C80F8C"/>
    <w:rsid w:val="00C812AE"/>
    <w:rsid w:val="00C813CF"/>
    <w:rsid w:val="00C81E4A"/>
    <w:rsid w:val="00C8219A"/>
    <w:rsid w:val="00C8266C"/>
    <w:rsid w:val="00C83221"/>
    <w:rsid w:val="00C83386"/>
    <w:rsid w:val="00C835BF"/>
    <w:rsid w:val="00C83685"/>
    <w:rsid w:val="00C83961"/>
    <w:rsid w:val="00C842E4"/>
    <w:rsid w:val="00C8430A"/>
    <w:rsid w:val="00C843CE"/>
    <w:rsid w:val="00C8477B"/>
    <w:rsid w:val="00C84C68"/>
    <w:rsid w:val="00C84D0D"/>
    <w:rsid w:val="00C84D8E"/>
    <w:rsid w:val="00C857D8"/>
    <w:rsid w:val="00C85944"/>
    <w:rsid w:val="00C85EF1"/>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B6F"/>
    <w:rsid w:val="00C92C93"/>
    <w:rsid w:val="00C92D0B"/>
    <w:rsid w:val="00C92FBA"/>
    <w:rsid w:val="00C92FC4"/>
    <w:rsid w:val="00C9333A"/>
    <w:rsid w:val="00C934EE"/>
    <w:rsid w:val="00C93FD5"/>
    <w:rsid w:val="00C94744"/>
    <w:rsid w:val="00C951F6"/>
    <w:rsid w:val="00C9571F"/>
    <w:rsid w:val="00C95979"/>
    <w:rsid w:val="00C95A35"/>
    <w:rsid w:val="00C95B7B"/>
    <w:rsid w:val="00C967C2"/>
    <w:rsid w:val="00CA06E0"/>
    <w:rsid w:val="00CA0B82"/>
    <w:rsid w:val="00CA0E4C"/>
    <w:rsid w:val="00CA0FFF"/>
    <w:rsid w:val="00CA10AA"/>
    <w:rsid w:val="00CA1AF4"/>
    <w:rsid w:val="00CA217B"/>
    <w:rsid w:val="00CA2D89"/>
    <w:rsid w:val="00CA328C"/>
    <w:rsid w:val="00CA341F"/>
    <w:rsid w:val="00CA367A"/>
    <w:rsid w:val="00CA397D"/>
    <w:rsid w:val="00CA40D9"/>
    <w:rsid w:val="00CA421E"/>
    <w:rsid w:val="00CA4312"/>
    <w:rsid w:val="00CA4AE4"/>
    <w:rsid w:val="00CA4FFF"/>
    <w:rsid w:val="00CA51FC"/>
    <w:rsid w:val="00CA538C"/>
    <w:rsid w:val="00CA574E"/>
    <w:rsid w:val="00CA5C7C"/>
    <w:rsid w:val="00CA5F76"/>
    <w:rsid w:val="00CA66DA"/>
    <w:rsid w:val="00CA6B3E"/>
    <w:rsid w:val="00CA7A71"/>
    <w:rsid w:val="00CA7AC5"/>
    <w:rsid w:val="00CA7DD3"/>
    <w:rsid w:val="00CA7ED0"/>
    <w:rsid w:val="00CA7F00"/>
    <w:rsid w:val="00CB01AE"/>
    <w:rsid w:val="00CB022E"/>
    <w:rsid w:val="00CB05C2"/>
    <w:rsid w:val="00CB0700"/>
    <w:rsid w:val="00CB0D34"/>
    <w:rsid w:val="00CB14A3"/>
    <w:rsid w:val="00CB1932"/>
    <w:rsid w:val="00CB1E7D"/>
    <w:rsid w:val="00CB22AE"/>
    <w:rsid w:val="00CB2734"/>
    <w:rsid w:val="00CB28A0"/>
    <w:rsid w:val="00CB294E"/>
    <w:rsid w:val="00CB2C47"/>
    <w:rsid w:val="00CB3007"/>
    <w:rsid w:val="00CB314D"/>
    <w:rsid w:val="00CB3319"/>
    <w:rsid w:val="00CB3426"/>
    <w:rsid w:val="00CB349D"/>
    <w:rsid w:val="00CB3573"/>
    <w:rsid w:val="00CB38EF"/>
    <w:rsid w:val="00CB4447"/>
    <w:rsid w:val="00CB4940"/>
    <w:rsid w:val="00CB519A"/>
    <w:rsid w:val="00CB51FB"/>
    <w:rsid w:val="00CB5517"/>
    <w:rsid w:val="00CB5833"/>
    <w:rsid w:val="00CB6118"/>
    <w:rsid w:val="00CB6497"/>
    <w:rsid w:val="00CB6556"/>
    <w:rsid w:val="00CB70A1"/>
    <w:rsid w:val="00CB74B8"/>
    <w:rsid w:val="00CB75B4"/>
    <w:rsid w:val="00CB77B0"/>
    <w:rsid w:val="00CB7A9F"/>
    <w:rsid w:val="00CB7BD0"/>
    <w:rsid w:val="00CC055A"/>
    <w:rsid w:val="00CC099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5F0C"/>
    <w:rsid w:val="00CC608A"/>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DE8"/>
    <w:rsid w:val="00CD2F67"/>
    <w:rsid w:val="00CD37C3"/>
    <w:rsid w:val="00CD381C"/>
    <w:rsid w:val="00CD3957"/>
    <w:rsid w:val="00CD39AB"/>
    <w:rsid w:val="00CD39D7"/>
    <w:rsid w:val="00CD3AEA"/>
    <w:rsid w:val="00CD3DDA"/>
    <w:rsid w:val="00CD4055"/>
    <w:rsid w:val="00CD4944"/>
    <w:rsid w:val="00CD4BF1"/>
    <w:rsid w:val="00CD4CD7"/>
    <w:rsid w:val="00CD4F46"/>
    <w:rsid w:val="00CD522C"/>
    <w:rsid w:val="00CD53B1"/>
    <w:rsid w:val="00CD53BE"/>
    <w:rsid w:val="00CD546C"/>
    <w:rsid w:val="00CD5C5E"/>
    <w:rsid w:val="00CD5EA2"/>
    <w:rsid w:val="00CD5F74"/>
    <w:rsid w:val="00CD6266"/>
    <w:rsid w:val="00CD6357"/>
    <w:rsid w:val="00CD6F5D"/>
    <w:rsid w:val="00CD6FCD"/>
    <w:rsid w:val="00CD77B4"/>
    <w:rsid w:val="00CD7898"/>
    <w:rsid w:val="00CE017F"/>
    <w:rsid w:val="00CE0362"/>
    <w:rsid w:val="00CE0739"/>
    <w:rsid w:val="00CE094D"/>
    <w:rsid w:val="00CE0EA7"/>
    <w:rsid w:val="00CE0F74"/>
    <w:rsid w:val="00CE100B"/>
    <w:rsid w:val="00CE128B"/>
    <w:rsid w:val="00CE14A0"/>
    <w:rsid w:val="00CE1C3C"/>
    <w:rsid w:val="00CE1D27"/>
    <w:rsid w:val="00CE1F74"/>
    <w:rsid w:val="00CE26C2"/>
    <w:rsid w:val="00CE2813"/>
    <w:rsid w:val="00CE2884"/>
    <w:rsid w:val="00CE343F"/>
    <w:rsid w:val="00CE34D2"/>
    <w:rsid w:val="00CE377F"/>
    <w:rsid w:val="00CE37E4"/>
    <w:rsid w:val="00CE393E"/>
    <w:rsid w:val="00CE3CAA"/>
    <w:rsid w:val="00CE48C4"/>
    <w:rsid w:val="00CE495A"/>
    <w:rsid w:val="00CE4AFB"/>
    <w:rsid w:val="00CE4ED8"/>
    <w:rsid w:val="00CE5198"/>
    <w:rsid w:val="00CE560D"/>
    <w:rsid w:val="00CE577F"/>
    <w:rsid w:val="00CE587F"/>
    <w:rsid w:val="00CE5CFC"/>
    <w:rsid w:val="00CE7163"/>
    <w:rsid w:val="00CE720B"/>
    <w:rsid w:val="00CE779B"/>
    <w:rsid w:val="00CE79A0"/>
    <w:rsid w:val="00CE7A2C"/>
    <w:rsid w:val="00CE7C6E"/>
    <w:rsid w:val="00CF012F"/>
    <w:rsid w:val="00CF08B0"/>
    <w:rsid w:val="00CF09C3"/>
    <w:rsid w:val="00CF0A83"/>
    <w:rsid w:val="00CF0C23"/>
    <w:rsid w:val="00CF0C9F"/>
    <w:rsid w:val="00CF0DA0"/>
    <w:rsid w:val="00CF0DAD"/>
    <w:rsid w:val="00CF1264"/>
    <w:rsid w:val="00CF175F"/>
    <w:rsid w:val="00CF17FE"/>
    <w:rsid w:val="00CF1933"/>
    <w:rsid w:val="00CF19BD"/>
    <w:rsid w:val="00CF1D8A"/>
    <w:rsid w:val="00CF212D"/>
    <w:rsid w:val="00CF2131"/>
    <w:rsid w:val="00CF23B8"/>
    <w:rsid w:val="00CF268C"/>
    <w:rsid w:val="00CF26F9"/>
    <w:rsid w:val="00CF281B"/>
    <w:rsid w:val="00CF2CD2"/>
    <w:rsid w:val="00CF30B2"/>
    <w:rsid w:val="00CF3BA6"/>
    <w:rsid w:val="00CF3C1A"/>
    <w:rsid w:val="00CF4F24"/>
    <w:rsid w:val="00CF5A72"/>
    <w:rsid w:val="00CF5B6A"/>
    <w:rsid w:val="00CF6421"/>
    <w:rsid w:val="00CF66AF"/>
    <w:rsid w:val="00CF70FE"/>
    <w:rsid w:val="00CF71C3"/>
    <w:rsid w:val="00CF7515"/>
    <w:rsid w:val="00D0060D"/>
    <w:rsid w:val="00D00664"/>
    <w:rsid w:val="00D00A64"/>
    <w:rsid w:val="00D00B6E"/>
    <w:rsid w:val="00D014AE"/>
    <w:rsid w:val="00D01CC9"/>
    <w:rsid w:val="00D01D8E"/>
    <w:rsid w:val="00D01E6E"/>
    <w:rsid w:val="00D01ED5"/>
    <w:rsid w:val="00D023BF"/>
    <w:rsid w:val="00D02850"/>
    <w:rsid w:val="00D02D65"/>
    <w:rsid w:val="00D03075"/>
    <w:rsid w:val="00D0320A"/>
    <w:rsid w:val="00D034AE"/>
    <w:rsid w:val="00D03C07"/>
    <w:rsid w:val="00D03D86"/>
    <w:rsid w:val="00D03FD8"/>
    <w:rsid w:val="00D041DB"/>
    <w:rsid w:val="00D0438F"/>
    <w:rsid w:val="00D04C35"/>
    <w:rsid w:val="00D04E1C"/>
    <w:rsid w:val="00D0581F"/>
    <w:rsid w:val="00D060F4"/>
    <w:rsid w:val="00D06221"/>
    <w:rsid w:val="00D0635C"/>
    <w:rsid w:val="00D063EF"/>
    <w:rsid w:val="00D07400"/>
    <w:rsid w:val="00D07815"/>
    <w:rsid w:val="00D07B90"/>
    <w:rsid w:val="00D07DE6"/>
    <w:rsid w:val="00D10920"/>
    <w:rsid w:val="00D10985"/>
    <w:rsid w:val="00D10BB0"/>
    <w:rsid w:val="00D10C69"/>
    <w:rsid w:val="00D10EA7"/>
    <w:rsid w:val="00D116F8"/>
    <w:rsid w:val="00D11A5A"/>
    <w:rsid w:val="00D12978"/>
    <w:rsid w:val="00D12C93"/>
    <w:rsid w:val="00D13109"/>
    <w:rsid w:val="00D1422D"/>
    <w:rsid w:val="00D14572"/>
    <w:rsid w:val="00D148A0"/>
    <w:rsid w:val="00D14A1A"/>
    <w:rsid w:val="00D159D4"/>
    <w:rsid w:val="00D15E8B"/>
    <w:rsid w:val="00D16391"/>
    <w:rsid w:val="00D16559"/>
    <w:rsid w:val="00D16A23"/>
    <w:rsid w:val="00D16B40"/>
    <w:rsid w:val="00D16CAB"/>
    <w:rsid w:val="00D16EF4"/>
    <w:rsid w:val="00D1790E"/>
    <w:rsid w:val="00D17EAC"/>
    <w:rsid w:val="00D17ECD"/>
    <w:rsid w:val="00D2007E"/>
    <w:rsid w:val="00D201F6"/>
    <w:rsid w:val="00D20212"/>
    <w:rsid w:val="00D20323"/>
    <w:rsid w:val="00D205A3"/>
    <w:rsid w:val="00D20A11"/>
    <w:rsid w:val="00D212DF"/>
    <w:rsid w:val="00D2166A"/>
    <w:rsid w:val="00D2168C"/>
    <w:rsid w:val="00D21D91"/>
    <w:rsid w:val="00D22638"/>
    <w:rsid w:val="00D22837"/>
    <w:rsid w:val="00D22B05"/>
    <w:rsid w:val="00D22E76"/>
    <w:rsid w:val="00D23048"/>
    <w:rsid w:val="00D23C5B"/>
    <w:rsid w:val="00D2486D"/>
    <w:rsid w:val="00D24B37"/>
    <w:rsid w:val="00D24F1B"/>
    <w:rsid w:val="00D253F8"/>
    <w:rsid w:val="00D255A8"/>
    <w:rsid w:val="00D25733"/>
    <w:rsid w:val="00D25B6D"/>
    <w:rsid w:val="00D25C4C"/>
    <w:rsid w:val="00D25D8E"/>
    <w:rsid w:val="00D26144"/>
    <w:rsid w:val="00D2617F"/>
    <w:rsid w:val="00D268F9"/>
    <w:rsid w:val="00D26BC0"/>
    <w:rsid w:val="00D273A5"/>
    <w:rsid w:val="00D273C3"/>
    <w:rsid w:val="00D278B8"/>
    <w:rsid w:val="00D27A17"/>
    <w:rsid w:val="00D27A70"/>
    <w:rsid w:val="00D30461"/>
    <w:rsid w:val="00D30561"/>
    <w:rsid w:val="00D30DB1"/>
    <w:rsid w:val="00D31BB0"/>
    <w:rsid w:val="00D31DB2"/>
    <w:rsid w:val="00D321CA"/>
    <w:rsid w:val="00D322FE"/>
    <w:rsid w:val="00D32349"/>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32B"/>
    <w:rsid w:val="00D44420"/>
    <w:rsid w:val="00D44427"/>
    <w:rsid w:val="00D44655"/>
    <w:rsid w:val="00D446DF"/>
    <w:rsid w:val="00D4474E"/>
    <w:rsid w:val="00D44B23"/>
    <w:rsid w:val="00D44C70"/>
    <w:rsid w:val="00D4518A"/>
    <w:rsid w:val="00D453CD"/>
    <w:rsid w:val="00D457D4"/>
    <w:rsid w:val="00D4624B"/>
    <w:rsid w:val="00D46933"/>
    <w:rsid w:val="00D46EFB"/>
    <w:rsid w:val="00D476E8"/>
    <w:rsid w:val="00D4771A"/>
    <w:rsid w:val="00D47733"/>
    <w:rsid w:val="00D47997"/>
    <w:rsid w:val="00D47B4D"/>
    <w:rsid w:val="00D47E63"/>
    <w:rsid w:val="00D5022C"/>
    <w:rsid w:val="00D50409"/>
    <w:rsid w:val="00D50504"/>
    <w:rsid w:val="00D50658"/>
    <w:rsid w:val="00D50AE3"/>
    <w:rsid w:val="00D50AFF"/>
    <w:rsid w:val="00D50C8F"/>
    <w:rsid w:val="00D511C9"/>
    <w:rsid w:val="00D51347"/>
    <w:rsid w:val="00D514EE"/>
    <w:rsid w:val="00D51725"/>
    <w:rsid w:val="00D517F1"/>
    <w:rsid w:val="00D526C7"/>
    <w:rsid w:val="00D52747"/>
    <w:rsid w:val="00D52767"/>
    <w:rsid w:val="00D527D8"/>
    <w:rsid w:val="00D53817"/>
    <w:rsid w:val="00D53CF7"/>
    <w:rsid w:val="00D53E8C"/>
    <w:rsid w:val="00D53FB7"/>
    <w:rsid w:val="00D546AD"/>
    <w:rsid w:val="00D5480B"/>
    <w:rsid w:val="00D54AF1"/>
    <w:rsid w:val="00D54E64"/>
    <w:rsid w:val="00D5530D"/>
    <w:rsid w:val="00D55B77"/>
    <w:rsid w:val="00D5625A"/>
    <w:rsid w:val="00D566DF"/>
    <w:rsid w:val="00D57CB6"/>
    <w:rsid w:val="00D60074"/>
    <w:rsid w:val="00D60251"/>
    <w:rsid w:val="00D607A2"/>
    <w:rsid w:val="00D60E3C"/>
    <w:rsid w:val="00D611EE"/>
    <w:rsid w:val="00D61478"/>
    <w:rsid w:val="00D61554"/>
    <w:rsid w:val="00D618FA"/>
    <w:rsid w:val="00D61DE5"/>
    <w:rsid w:val="00D62461"/>
    <w:rsid w:val="00D62890"/>
    <w:rsid w:val="00D62A02"/>
    <w:rsid w:val="00D62CD2"/>
    <w:rsid w:val="00D632B7"/>
    <w:rsid w:val="00D64204"/>
    <w:rsid w:val="00D642C4"/>
    <w:rsid w:val="00D643C5"/>
    <w:rsid w:val="00D6540E"/>
    <w:rsid w:val="00D65AEB"/>
    <w:rsid w:val="00D6610B"/>
    <w:rsid w:val="00D66DEF"/>
    <w:rsid w:val="00D66EEC"/>
    <w:rsid w:val="00D67464"/>
    <w:rsid w:val="00D67770"/>
    <w:rsid w:val="00D67B93"/>
    <w:rsid w:val="00D71480"/>
    <w:rsid w:val="00D71739"/>
    <w:rsid w:val="00D7177B"/>
    <w:rsid w:val="00D71AEC"/>
    <w:rsid w:val="00D71F23"/>
    <w:rsid w:val="00D7223A"/>
    <w:rsid w:val="00D7251F"/>
    <w:rsid w:val="00D72581"/>
    <w:rsid w:val="00D72689"/>
    <w:rsid w:val="00D7271E"/>
    <w:rsid w:val="00D72A1B"/>
    <w:rsid w:val="00D72A7D"/>
    <w:rsid w:val="00D72E90"/>
    <w:rsid w:val="00D72E97"/>
    <w:rsid w:val="00D730A4"/>
    <w:rsid w:val="00D7388B"/>
    <w:rsid w:val="00D739C6"/>
    <w:rsid w:val="00D73F30"/>
    <w:rsid w:val="00D73FD7"/>
    <w:rsid w:val="00D7410A"/>
    <w:rsid w:val="00D7433B"/>
    <w:rsid w:val="00D74836"/>
    <w:rsid w:val="00D74892"/>
    <w:rsid w:val="00D748BB"/>
    <w:rsid w:val="00D74944"/>
    <w:rsid w:val="00D75113"/>
    <w:rsid w:val="00D7555A"/>
    <w:rsid w:val="00D756C2"/>
    <w:rsid w:val="00D758D1"/>
    <w:rsid w:val="00D75992"/>
    <w:rsid w:val="00D75F1C"/>
    <w:rsid w:val="00D75F5E"/>
    <w:rsid w:val="00D76259"/>
    <w:rsid w:val="00D774E5"/>
    <w:rsid w:val="00D77693"/>
    <w:rsid w:val="00D776AF"/>
    <w:rsid w:val="00D77927"/>
    <w:rsid w:val="00D77A5E"/>
    <w:rsid w:val="00D77A78"/>
    <w:rsid w:val="00D80912"/>
    <w:rsid w:val="00D812BF"/>
    <w:rsid w:val="00D816D4"/>
    <w:rsid w:val="00D8180F"/>
    <w:rsid w:val="00D82103"/>
    <w:rsid w:val="00D821A6"/>
    <w:rsid w:val="00D8259E"/>
    <w:rsid w:val="00D8274D"/>
    <w:rsid w:val="00D83353"/>
    <w:rsid w:val="00D83396"/>
    <w:rsid w:val="00D8363F"/>
    <w:rsid w:val="00D83902"/>
    <w:rsid w:val="00D8432A"/>
    <w:rsid w:val="00D8474F"/>
    <w:rsid w:val="00D849A5"/>
    <w:rsid w:val="00D84ABB"/>
    <w:rsid w:val="00D84D92"/>
    <w:rsid w:val="00D84F12"/>
    <w:rsid w:val="00D85434"/>
    <w:rsid w:val="00D8682D"/>
    <w:rsid w:val="00D869A7"/>
    <w:rsid w:val="00D86B82"/>
    <w:rsid w:val="00D86DB5"/>
    <w:rsid w:val="00D87A8E"/>
    <w:rsid w:val="00D87D7D"/>
    <w:rsid w:val="00D90021"/>
    <w:rsid w:val="00D9016A"/>
    <w:rsid w:val="00D90A8B"/>
    <w:rsid w:val="00D90F34"/>
    <w:rsid w:val="00D90F4D"/>
    <w:rsid w:val="00D91286"/>
    <w:rsid w:val="00D91438"/>
    <w:rsid w:val="00D9186C"/>
    <w:rsid w:val="00D91C96"/>
    <w:rsid w:val="00D91E6A"/>
    <w:rsid w:val="00D91F4E"/>
    <w:rsid w:val="00D91FF9"/>
    <w:rsid w:val="00D9206C"/>
    <w:rsid w:val="00D920E3"/>
    <w:rsid w:val="00D9217D"/>
    <w:rsid w:val="00D9246C"/>
    <w:rsid w:val="00D92984"/>
    <w:rsid w:val="00D92BD7"/>
    <w:rsid w:val="00D93427"/>
    <w:rsid w:val="00D93772"/>
    <w:rsid w:val="00D9389A"/>
    <w:rsid w:val="00D93976"/>
    <w:rsid w:val="00D93CAF"/>
    <w:rsid w:val="00D942F7"/>
    <w:rsid w:val="00D9480A"/>
    <w:rsid w:val="00D94B2E"/>
    <w:rsid w:val="00D94CF2"/>
    <w:rsid w:val="00D95268"/>
    <w:rsid w:val="00D952FA"/>
    <w:rsid w:val="00D9541E"/>
    <w:rsid w:val="00D95981"/>
    <w:rsid w:val="00D95D7F"/>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987"/>
    <w:rsid w:val="00DA2DD6"/>
    <w:rsid w:val="00DA3028"/>
    <w:rsid w:val="00DA3158"/>
    <w:rsid w:val="00DA3205"/>
    <w:rsid w:val="00DA387F"/>
    <w:rsid w:val="00DA3DCE"/>
    <w:rsid w:val="00DA4049"/>
    <w:rsid w:val="00DA4230"/>
    <w:rsid w:val="00DA4519"/>
    <w:rsid w:val="00DA457D"/>
    <w:rsid w:val="00DA4B06"/>
    <w:rsid w:val="00DA4CD1"/>
    <w:rsid w:val="00DA4E64"/>
    <w:rsid w:val="00DA4F2C"/>
    <w:rsid w:val="00DA5165"/>
    <w:rsid w:val="00DA563C"/>
    <w:rsid w:val="00DA58C3"/>
    <w:rsid w:val="00DA6336"/>
    <w:rsid w:val="00DA63A9"/>
    <w:rsid w:val="00DA6C7E"/>
    <w:rsid w:val="00DA7675"/>
    <w:rsid w:val="00DA7E3E"/>
    <w:rsid w:val="00DA7E7C"/>
    <w:rsid w:val="00DB007C"/>
    <w:rsid w:val="00DB0115"/>
    <w:rsid w:val="00DB07A9"/>
    <w:rsid w:val="00DB0A64"/>
    <w:rsid w:val="00DB0DC9"/>
    <w:rsid w:val="00DB0ED9"/>
    <w:rsid w:val="00DB1618"/>
    <w:rsid w:val="00DB1878"/>
    <w:rsid w:val="00DB1B18"/>
    <w:rsid w:val="00DB1F38"/>
    <w:rsid w:val="00DB20B1"/>
    <w:rsid w:val="00DB26B9"/>
    <w:rsid w:val="00DB2967"/>
    <w:rsid w:val="00DB29D7"/>
    <w:rsid w:val="00DB2C3C"/>
    <w:rsid w:val="00DB2C8A"/>
    <w:rsid w:val="00DB31D7"/>
    <w:rsid w:val="00DB33F8"/>
    <w:rsid w:val="00DB38FF"/>
    <w:rsid w:val="00DB3DDC"/>
    <w:rsid w:val="00DB4197"/>
    <w:rsid w:val="00DB4FA7"/>
    <w:rsid w:val="00DB5EC6"/>
    <w:rsid w:val="00DB63E0"/>
    <w:rsid w:val="00DB63FB"/>
    <w:rsid w:val="00DB6407"/>
    <w:rsid w:val="00DB6554"/>
    <w:rsid w:val="00DB6C81"/>
    <w:rsid w:val="00DB70F1"/>
    <w:rsid w:val="00DB74C7"/>
    <w:rsid w:val="00DB7976"/>
    <w:rsid w:val="00DB7B10"/>
    <w:rsid w:val="00DB7EF6"/>
    <w:rsid w:val="00DC03BB"/>
    <w:rsid w:val="00DC08F2"/>
    <w:rsid w:val="00DC09C5"/>
    <w:rsid w:val="00DC0A73"/>
    <w:rsid w:val="00DC1A69"/>
    <w:rsid w:val="00DC1D35"/>
    <w:rsid w:val="00DC1D62"/>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46F"/>
    <w:rsid w:val="00DC7579"/>
    <w:rsid w:val="00DC76FF"/>
    <w:rsid w:val="00DC79CF"/>
    <w:rsid w:val="00DC7B79"/>
    <w:rsid w:val="00DC7F94"/>
    <w:rsid w:val="00DC7FA7"/>
    <w:rsid w:val="00DD022B"/>
    <w:rsid w:val="00DD0997"/>
    <w:rsid w:val="00DD0A6A"/>
    <w:rsid w:val="00DD0A94"/>
    <w:rsid w:val="00DD0D57"/>
    <w:rsid w:val="00DD199A"/>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0D3F"/>
    <w:rsid w:val="00DE121A"/>
    <w:rsid w:val="00DE143F"/>
    <w:rsid w:val="00DE1D5C"/>
    <w:rsid w:val="00DE3177"/>
    <w:rsid w:val="00DE32AD"/>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673"/>
    <w:rsid w:val="00DE777B"/>
    <w:rsid w:val="00DE7920"/>
    <w:rsid w:val="00DE7D7C"/>
    <w:rsid w:val="00DE7DF3"/>
    <w:rsid w:val="00DE7E2C"/>
    <w:rsid w:val="00DF0034"/>
    <w:rsid w:val="00DF0784"/>
    <w:rsid w:val="00DF155F"/>
    <w:rsid w:val="00DF1C97"/>
    <w:rsid w:val="00DF1D8C"/>
    <w:rsid w:val="00DF2373"/>
    <w:rsid w:val="00DF280F"/>
    <w:rsid w:val="00DF2858"/>
    <w:rsid w:val="00DF2862"/>
    <w:rsid w:val="00DF2D90"/>
    <w:rsid w:val="00DF306F"/>
    <w:rsid w:val="00DF317C"/>
    <w:rsid w:val="00DF336E"/>
    <w:rsid w:val="00DF36E1"/>
    <w:rsid w:val="00DF3808"/>
    <w:rsid w:val="00DF3AE3"/>
    <w:rsid w:val="00DF4136"/>
    <w:rsid w:val="00DF41E9"/>
    <w:rsid w:val="00DF46FC"/>
    <w:rsid w:val="00DF4780"/>
    <w:rsid w:val="00DF4DCD"/>
    <w:rsid w:val="00DF53B6"/>
    <w:rsid w:val="00DF54B5"/>
    <w:rsid w:val="00DF5E4D"/>
    <w:rsid w:val="00DF6138"/>
    <w:rsid w:val="00DF62CC"/>
    <w:rsid w:val="00DF65FB"/>
    <w:rsid w:val="00DF66A4"/>
    <w:rsid w:val="00DF671C"/>
    <w:rsid w:val="00DF67CF"/>
    <w:rsid w:val="00DF6C61"/>
    <w:rsid w:val="00DF6CCB"/>
    <w:rsid w:val="00DF73B1"/>
    <w:rsid w:val="00DF7501"/>
    <w:rsid w:val="00DF7A96"/>
    <w:rsid w:val="00DF7AD5"/>
    <w:rsid w:val="00DF7B6F"/>
    <w:rsid w:val="00DF7CD7"/>
    <w:rsid w:val="00E001FC"/>
    <w:rsid w:val="00E003F7"/>
    <w:rsid w:val="00E00B94"/>
    <w:rsid w:val="00E00CCB"/>
    <w:rsid w:val="00E00DCC"/>
    <w:rsid w:val="00E01355"/>
    <w:rsid w:val="00E01B94"/>
    <w:rsid w:val="00E01D16"/>
    <w:rsid w:val="00E0257F"/>
    <w:rsid w:val="00E028E3"/>
    <w:rsid w:val="00E02F61"/>
    <w:rsid w:val="00E02F72"/>
    <w:rsid w:val="00E03B27"/>
    <w:rsid w:val="00E040ED"/>
    <w:rsid w:val="00E044F7"/>
    <w:rsid w:val="00E04F07"/>
    <w:rsid w:val="00E0504C"/>
    <w:rsid w:val="00E052DF"/>
    <w:rsid w:val="00E05879"/>
    <w:rsid w:val="00E05A73"/>
    <w:rsid w:val="00E05B52"/>
    <w:rsid w:val="00E0755D"/>
    <w:rsid w:val="00E07710"/>
    <w:rsid w:val="00E10241"/>
    <w:rsid w:val="00E10CC9"/>
    <w:rsid w:val="00E110F8"/>
    <w:rsid w:val="00E120AC"/>
    <w:rsid w:val="00E120FD"/>
    <w:rsid w:val="00E122D8"/>
    <w:rsid w:val="00E12673"/>
    <w:rsid w:val="00E12769"/>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10D1"/>
    <w:rsid w:val="00E21B1D"/>
    <w:rsid w:val="00E22056"/>
    <w:rsid w:val="00E22110"/>
    <w:rsid w:val="00E221A9"/>
    <w:rsid w:val="00E225D4"/>
    <w:rsid w:val="00E226C1"/>
    <w:rsid w:val="00E22E3B"/>
    <w:rsid w:val="00E22FEE"/>
    <w:rsid w:val="00E232A3"/>
    <w:rsid w:val="00E23838"/>
    <w:rsid w:val="00E23C52"/>
    <w:rsid w:val="00E23CBD"/>
    <w:rsid w:val="00E23D31"/>
    <w:rsid w:val="00E2418A"/>
    <w:rsid w:val="00E242F2"/>
    <w:rsid w:val="00E2473D"/>
    <w:rsid w:val="00E252AD"/>
    <w:rsid w:val="00E25908"/>
    <w:rsid w:val="00E25BCA"/>
    <w:rsid w:val="00E26180"/>
    <w:rsid w:val="00E26508"/>
    <w:rsid w:val="00E265DC"/>
    <w:rsid w:val="00E268D8"/>
    <w:rsid w:val="00E269FE"/>
    <w:rsid w:val="00E26DF6"/>
    <w:rsid w:val="00E27C49"/>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283"/>
    <w:rsid w:val="00E33726"/>
    <w:rsid w:val="00E33D93"/>
    <w:rsid w:val="00E33DBF"/>
    <w:rsid w:val="00E33E6D"/>
    <w:rsid w:val="00E3421B"/>
    <w:rsid w:val="00E34344"/>
    <w:rsid w:val="00E346B1"/>
    <w:rsid w:val="00E34897"/>
    <w:rsid w:val="00E348F9"/>
    <w:rsid w:val="00E3497C"/>
    <w:rsid w:val="00E34C8A"/>
    <w:rsid w:val="00E34EF4"/>
    <w:rsid w:val="00E3533C"/>
    <w:rsid w:val="00E360B8"/>
    <w:rsid w:val="00E36139"/>
    <w:rsid w:val="00E36260"/>
    <w:rsid w:val="00E36487"/>
    <w:rsid w:val="00E37269"/>
    <w:rsid w:val="00E3749A"/>
    <w:rsid w:val="00E378BD"/>
    <w:rsid w:val="00E37C88"/>
    <w:rsid w:val="00E37D1E"/>
    <w:rsid w:val="00E4075E"/>
    <w:rsid w:val="00E40F2F"/>
    <w:rsid w:val="00E41222"/>
    <w:rsid w:val="00E4127D"/>
    <w:rsid w:val="00E41454"/>
    <w:rsid w:val="00E4192D"/>
    <w:rsid w:val="00E41A1C"/>
    <w:rsid w:val="00E41B39"/>
    <w:rsid w:val="00E41CAF"/>
    <w:rsid w:val="00E422A0"/>
    <w:rsid w:val="00E42905"/>
    <w:rsid w:val="00E42F0C"/>
    <w:rsid w:val="00E42F1E"/>
    <w:rsid w:val="00E43258"/>
    <w:rsid w:val="00E433F5"/>
    <w:rsid w:val="00E43FCA"/>
    <w:rsid w:val="00E44599"/>
    <w:rsid w:val="00E44AD4"/>
    <w:rsid w:val="00E44C26"/>
    <w:rsid w:val="00E45292"/>
    <w:rsid w:val="00E452CD"/>
    <w:rsid w:val="00E45A0A"/>
    <w:rsid w:val="00E45BFD"/>
    <w:rsid w:val="00E45EB3"/>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96A"/>
    <w:rsid w:val="00E50CDB"/>
    <w:rsid w:val="00E51140"/>
    <w:rsid w:val="00E51409"/>
    <w:rsid w:val="00E5144F"/>
    <w:rsid w:val="00E517CA"/>
    <w:rsid w:val="00E518FF"/>
    <w:rsid w:val="00E5222F"/>
    <w:rsid w:val="00E5239F"/>
    <w:rsid w:val="00E52B2D"/>
    <w:rsid w:val="00E52B6A"/>
    <w:rsid w:val="00E52BDE"/>
    <w:rsid w:val="00E52D6E"/>
    <w:rsid w:val="00E52DD5"/>
    <w:rsid w:val="00E52ED3"/>
    <w:rsid w:val="00E5313E"/>
    <w:rsid w:val="00E53410"/>
    <w:rsid w:val="00E53498"/>
    <w:rsid w:val="00E535C2"/>
    <w:rsid w:val="00E53979"/>
    <w:rsid w:val="00E54013"/>
    <w:rsid w:val="00E5460E"/>
    <w:rsid w:val="00E550ED"/>
    <w:rsid w:val="00E5559D"/>
    <w:rsid w:val="00E5572A"/>
    <w:rsid w:val="00E558D9"/>
    <w:rsid w:val="00E55C0B"/>
    <w:rsid w:val="00E55CC0"/>
    <w:rsid w:val="00E55EBB"/>
    <w:rsid w:val="00E5610C"/>
    <w:rsid w:val="00E5626A"/>
    <w:rsid w:val="00E56478"/>
    <w:rsid w:val="00E5676C"/>
    <w:rsid w:val="00E567FC"/>
    <w:rsid w:val="00E56CF7"/>
    <w:rsid w:val="00E56E8D"/>
    <w:rsid w:val="00E56EE0"/>
    <w:rsid w:val="00E573F7"/>
    <w:rsid w:val="00E6045D"/>
    <w:rsid w:val="00E606C6"/>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742C"/>
    <w:rsid w:val="00E675DD"/>
    <w:rsid w:val="00E676A4"/>
    <w:rsid w:val="00E67DC4"/>
    <w:rsid w:val="00E701E7"/>
    <w:rsid w:val="00E7065A"/>
    <w:rsid w:val="00E70A61"/>
    <w:rsid w:val="00E70D08"/>
    <w:rsid w:val="00E71060"/>
    <w:rsid w:val="00E71075"/>
    <w:rsid w:val="00E71201"/>
    <w:rsid w:val="00E71341"/>
    <w:rsid w:val="00E714FC"/>
    <w:rsid w:val="00E7163C"/>
    <w:rsid w:val="00E71A52"/>
    <w:rsid w:val="00E72105"/>
    <w:rsid w:val="00E72B1C"/>
    <w:rsid w:val="00E72C63"/>
    <w:rsid w:val="00E72CA4"/>
    <w:rsid w:val="00E73228"/>
    <w:rsid w:val="00E73552"/>
    <w:rsid w:val="00E736AA"/>
    <w:rsid w:val="00E73A3B"/>
    <w:rsid w:val="00E754DC"/>
    <w:rsid w:val="00E7586C"/>
    <w:rsid w:val="00E7637F"/>
    <w:rsid w:val="00E76B3A"/>
    <w:rsid w:val="00E76BC6"/>
    <w:rsid w:val="00E800E2"/>
    <w:rsid w:val="00E80488"/>
    <w:rsid w:val="00E808C7"/>
    <w:rsid w:val="00E80B7F"/>
    <w:rsid w:val="00E81572"/>
    <w:rsid w:val="00E816E0"/>
    <w:rsid w:val="00E81912"/>
    <w:rsid w:val="00E822C0"/>
    <w:rsid w:val="00E828F0"/>
    <w:rsid w:val="00E82955"/>
    <w:rsid w:val="00E82BC4"/>
    <w:rsid w:val="00E82D7E"/>
    <w:rsid w:val="00E832F8"/>
    <w:rsid w:val="00E835CA"/>
    <w:rsid w:val="00E8383B"/>
    <w:rsid w:val="00E838E2"/>
    <w:rsid w:val="00E839A1"/>
    <w:rsid w:val="00E84715"/>
    <w:rsid w:val="00E84813"/>
    <w:rsid w:val="00E848B6"/>
    <w:rsid w:val="00E84EE1"/>
    <w:rsid w:val="00E857BB"/>
    <w:rsid w:val="00E85C0F"/>
    <w:rsid w:val="00E85E6E"/>
    <w:rsid w:val="00E863D4"/>
    <w:rsid w:val="00E8663E"/>
    <w:rsid w:val="00E8666F"/>
    <w:rsid w:val="00E8669A"/>
    <w:rsid w:val="00E86E4F"/>
    <w:rsid w:val="00E87645"/>
    <w:rsid w:val="00E87716"/>
    <w:rsid w:val="00E9151F"/>
    <w:rsid w:val="00E91588"/>
    <w:rsid w:val="00E915CC"/>
    <w:rsid w:val="00E91D9A"/>
    <w:rsid w:val="00E9246E"/>
    <w:rsid w:val="00E92585"/>
    <w:rsid w:val="00E925FB"/>
    <w:rsid w:val="00E9364E"/>
    <w:rsid w:val="00E9369B"/>
    <w:rsid w:val="00E93DDF"/>
    <w:rsid w:val="00E941B2"/>
    <w:rsid w:val="00E947D0"/>
    <w:rsid w:val="00E94F26"/>
    <w:rsid w:val="00E954FF"/>
    <w:rsid w:val="00E95629"/>
    <w:rsid w:val="00E958A5"/>
    <w:rsid w:val="00E96568"/>
    <w:rsid w:val="00E9696D"/>
    <w:rsid w:val="00E96AC5"/>
    <w:rsid w:val="00E96BE8"/>
    <w:rsid w:val="00E96CDD"/>
    <w:rsid w:val="00E96E8B"/>
    <w:rsid w:val="00E96EA4"/>
    <w:rsid w:val="00E97DA6"/>
    <w:rsid w:val="00EA052C"/>
    <w:rsid w:val="00EA0839"/>
    <w:rsid w:val="00EA0DDD"/>
    <w:rsid w:val="00EA0ECA"/>
    <w:rsid w:val="00EA0F34"/>
    <w:rsid w:val="00EA1079"/>
    <w:rsid w:val="00EA131F"/>
    <w:rsid w:val="00EA1414"/>
    <w:rsid w:val="00EA1D12"/>
    <w:rsid w:val="00EA1ECC"/>
    <w:rsid w:val="00EA1EE4"/>
    <w:rsid w:val="00EA23FF"/>
    <w:rsid w:val="00EA2516"/>
    <w:rsid w:val="00EA27D1"/>
    <w:rsid w:val="00EA2F4B"/>
    <w:rsid w:val="00EA3B70"/>
    <w:rsid w:val="00EA43AB"/>
    <w:rsid w:val="00EA4949"/>
    <w:rsid w:val="00EA4B56"/>
    <w:rsid w:val="00EA4ECC"/>
    <w:rsid w:val="00EA50AB"/>
    <w:rsid w:val="00EA52F7"/>
    <w:rsid w:val="00EA57A9"/>
    <w:rsid w:val="00EA5899"/>
    <w:rsid w:val="00EA5992"/>
    <w:rsid w:val="00EA63F2"/>
    <w:rsid w:val="00EA652B"/>
    <w:rsid w:val="00EA66BB"/>
    <w:rsid w:val="00EA6C02"/>
    <w:rsid w:val="00EA6EDA"/>
    <w:rsid w:val="00EA706D"/>
    <w:rsid w:val="00EA729E"/>
    <w:rsid w:val="00EA74A9"/>
    <w:rsid w:val="00EA7F8B"/>
    <w:rsid w:val="00EB0013"/>
    <w:rsid w:val="00EB0568"/>
    <w:rsid w:val="00EB0828"/>
    <w:rsid w:val="00EB0940"/>
    <w:rsid w:val="00EB0BDF"/>
    <w:rsid w:val="00EB0E3B"/>
    <w:rsid w:val="00EB1644"/>
    <w:rsid w:val="00EB19F2"/>
    <w:rsid w:val="00EB1C75"/>
    <w:rsid w:val="00EB1F03"/>
    <w:rsid w:val="00EB2BC1"/>
    <w:rsid w:val="00EB3302"/>
    <w:rsid w:val="00EB34EA"/>
    <w:rsid w:val="00EB3635"/>
    <w:rsid w:val="00EB3895"/>
    <w:rsid w:val="00EB3AE3"/>
    <w:rsid w:val="00EB3DCD"/>
    <w:rsid w:val="00EB456A"/>
    <w:rsid w:val="00EB4F8F"/>
    <w:rsid w:val="00EB54A7"/>
    <w:rsid w:val="00EB5645"/>
    <w:rsid w:val="00EB57A8"/>
    <w:rsid w:val="00EB6371"/>
    <w:rsid w:val="00EB648C"/>
    <w:rsid w:val="00EB64EB"/>
    <w:rsid w:val="00EB6691"/>
    <w:rsid w:val="00EB6711"/>
    <w:rsid w:val="00EB6A83"/>
    <w:rsid w:val="00EB6B36"/>
    <w:rsid w:val="00EB6E85"/>
    <w:rsid w:val="00EB6FA9"/>
    <w:rsid w:val="00EB717F"/>
    <w:rsid w:val="00EB7686"/>
    <w:rsid w:val="00EB7B24"/>
    <w:rsid w:val="00EB7F61"/>
    <w:rsid w:val="00EC0338"/>
    <w:rsid w:val="00EC04CF"/>
    <w:rsid w:val="00EC04D8"/>
    <w:rsid w:val="00EC056A"/>
    <w:rsid w:val="00EC1280"/>
    <w:rsid w:val="00EC17F1"/>
    <w:rsid w:val="00EC26E1"/>
    <w:rsid w:val="00EC296F"/>
    <w:rsid w:val="00EC298C"/>
    <w:rsid w:val="00EC2C26"/>
    <w:rsid w:val="00EC3861"/>
    <w:rsid w:val="00EC4F9F"/>
    <w:rsid w:val="00EC509C"/>
    <w:rsid w:val="00EC5301"/>
    <w:rsid w:val="00EC5CA8"/>
    <w:rsid w:val="00EC64B5"/>
    <w:rsid w:val="00EC685F"/>
    <w:rsid w:val="00EC69A8"/>
    <w:rsid w:val="00EC6DB6"/>
    <w:rsid w:val="00EC715C"/>
    <w:rsid w:val="00EC761D"/>
    <w:rsid w:val="00EC7D1A"/>
    <w:rsid w:val="00ED082D"/>
    <w:rsid w:val="00ED0A62"/>
    <w:rsid w:val="00ED0EFD"/>
    <w:rsid w:val="00ED13A2"/>
    <w:rsid w:val="00ED1F7C"/>
    <w:rsid w:val="00ED2644"/>
    <w:rsid w:val="00ED2D9B"/>
    <w:rsid w:val="00ED2D9C"/>
    <w:rsid w:val="00ED360F"/>
    <w:rsid w:val="00ED37A6"/>
    <w:rsid w:val="00ED3EC5"/>
    <w:rsid w:val="00ED4566"/>
    <w:rsid w:val="00ED468C"/>
    <w:rsid w:val="00ED4E8E"/>
    <w:rsid w:val="00ED4F9F"/>
    <w:rsid w:val="00ED5205"/>
    <w:rsid w:val="00ED5486"/>
    <w:rsid w:val="00ED5A04"/>
    <w:rsid w:val="00ED6530"/>
    <w:rsid w:val="00ED670A"/>
    <w:rsid w:val="00ED67CB"/>
    <w:rsid w:val="00ED6990"/>
    <w:rsid w:val="00ED6B01"/>
    <w:rsid w:val="00ED6D3A"/>
    <w:rsid w:val="00ED72CB"/>
    <w:rsid w:val="00ED73CC"/>
    <w:rsid w:val="00ED7560"/>
    <w:rsid w:val="00ED7A08"/>
    <w:rsid w:val="00ED7CBF"/>
    <w:rsid w:val="00ED7E79"/>
    <w:rsid w:val="00EE0085"/>
    <w:rsid w:val="00EE0888"/>
    <w:rsid w:val="00EE0BF0"/>
    <w:rsid w:val="00EE0CD9"/>
    <w:rsid w:val="00EE0FBD"/>
    <w:rsid w:val="00EE1B24"/>
    <w:rsid w:val="00EE1C12"/>
    <w:rsid w:val="00EE1C1E"/>
    <w:rsid w:val="00EE1EE0"/>
    <w:rsid w:val="00EE2260"/>
    <w:rsid w:val="00EE27EE"/>
    <w:rsid w:val="00EE2AB3"/>
    <w:rsid w:val="00EE3398"/>
    <w:rsid w:val="00EE3CB6"/>
    <w:rsid w:val="00EE4801"/>
    <w:rsid w:val="00EE4CD3"/>
    <w:rsid w:val="00EE4D66"/>
    <w:rsid w:val="00EE4FDC"/>
    <w:rsid w:val="00EE50D3"/>
    <w:rsid w:val="00EE57BE"/>
    <w:rsid w:val="00EE5AB7"/>
    <w:rsid w:val="00EE5DB0"/>
    <w:rsid w:val="00EE6126"/>
    <w:rsid w:val="00EE68EE"/>
    <w:rsid w:val="00EE76EB"/>
    <w:rsid w:val="00EE77DC"/>
    <w:rsid w:val="00EE7981"/>
    <w:rsid w:val="00EE7A5A"/>
    <w:rsid w:val="00EE7AD7"/>
    <w:rsid w:val="00EE7F79"/>
    <w:rsid w:val="00EF06BF"/>
    <w:rsid w:val="00EF06C6"/>
    <w:rsid w:val="00EF101D"/>
    <w:rsid w:val="00EF17F8"/>
    <w:rsid w:val="00EF1C96"/>
    <w:rsid w:val="00EF1DAE"/>
    <w:rsid w:val="00EF1F1B"/>
    <w:rsid w:val="00EF22CB"/>
    <w:rsid w:val="00EF23AF"/>
    <w:rsid w:val="00EF292E"/>
    <w:rsid w:val="00EF29FF"/>
    <w:rsid w:val="00EF2E7E"/>
    <w:rsid w:val="00EF377C"/>
    <w:rsid w:val="00EF3D86"/>
    <w:rsid w:val="00EF3DC2"/>
    <w:rsid w:val="00EF3E64"/>
    <w:rsid w:val="00EF3EB6"/>
    <w:rsid w:val="00EF4240"/>
    <w:rsid w:val="00EF4624"/>
    <w:rsid w:val="00EF4C23"/>
    <w:rsid w:val="00EF4DD2"/>
    <w:rsid w:val="00EF5FD3"/>
    <w:rsid w:val="00EF5FEF"/>
    <w:rsid w:val="00EF6383"/>
    <w:rsid w:val="00EF645D"/>
    <w:rsid w:val="00EF682A"/>
    <w:rsid w:val="00EF68C0"/>
    <w:rsid w:val="00EF6910"/>
    <w:rsid w:val="00EF6B9B"/>
    <w:rsid w:val="00EF7031"/>
    <w:rsid w:val="00EF7198"/>
    <w:rsid w:val="00EF7982"/>
    <w:rsid w:val="00EF7AE9"/>
    <w:rsid w:val="00F00696"/>
    <w:rsid w:val="00F00C2E"/>
    <w:rsid w:val="00F00DAC"/>
    <w:rsid w:val="00F01074"/>
    <w:rsid w:val="00F01AB5"/>
    <w:rsid w:val="00F01DBA"/>
    <w:rsid w:val="00F0219A"/>
    <w:rsid w:val="00F025F3"/>
    <w:rsid w:val="00F02687"/>
    <w:rsid w:val="00F02ADE"/>
    <w:rsid w:val="00F03506"/>
    <w:rsid w:val="00F0389E"/>
    <w:rsid w:val="00F03AB4"/>
    <w:rsid w:val="00F03ADD"/>
    <w:rsid w:val="00F03F35"/>
    <w:rsid w:val="00F043D1"/>
    <w:rsid w:val="00F045AF"/>
    <w:rsid w:val="00F045B2"/>
    <w:rsid w:val="00F04CB4"/>
    <w:rsid w:val="00F04D59"/>
    <w:rsid w:val="00F04F22"/>
    <w:rsid w:val="00F04FDA"/>
    <w:rsid w:val="00F05007"/>
    <w:rsid w:val="00F05412"/>
    <w:rsid w:val="00F05839"/>
    <w:rsid w:val="00F05E36"/>
    <w:rsid w:val="00F05FE2"/>
    <w:rsid w:val="00F067FC"/>
    <w:rsid w:val="00F0692B"/>
    <w:rsid w:val="00F06B31"/>
    <w:rsid w:val="00F06D75"/>
    <w:rsid w:val="00F071B6"/>
    <w:rsid w:val="00F0738E"/>
    <w:rsid w:val="00F075AA"/>
    <w:rsid w:val="00F076B0"/>
    <w:rsid w:val="00F077F9"/>
    <w:rsid w:val="00F079F9"/>
    <w:rsid w:val="00F07CFE"/>
    <w:rsid w:val="00F1005B"/>
    <w:rsid w:val="00F10540"/>
    <w:rsid w:val="00F108C6"/>
    <w:rsid w:val="00F10AA9"/>
    <w:rsid w:val="00F114C2"/>
    <w:rsid w:val="00F11623"/>
    <w:rsid w:val="00F11808"/>
    <w:rsid w:val="00F11E14"/>
    <w:rsid w:val="00F11E66"/>
    <w:rsid w:val="00F1282D"/>
    <w:rsid w:val="00F128EA"/>
    <w:rsid w:val="00F12ABA"/>
    <w:rsid w:val="00F13097"/>
    <w:rsid w:val="00F130EE"/>
    <w:rsid w:val="00F1311A"/>
    <w:rsid w:val="00F13D3C"/>
    <w:rsid w:val="00F147AC"/>
    <w:rsid w:val="00F14D7D"/>
    <w:rsid w:val="00F15864"/>
    <w:rsid w:val="00F15FC2"/>
    <w:rsid w:val="00F15FED"/>
    <w:rsid w:val="00F1614C"/>
    <w:rsid w:val="00F16ADE"/>
    <w:rsid w:val="00F17345"/>
    <w:rsid w:val="00F17AC9"/>
    <w:rsid w:val="00F2093E"/>
    <w:rsid w:val="00F212DD"/>
    <w:rsid w:val="00F218FF"/>
    <w:rsid w:val="00F21C9A"/>
    <w:rsid w:val="00F2244C"/>
    <w:rsid w:val="00F235BC"/>
    <w:rsid w:val="00F238F9"/>
    <w:rsid w:val="00F23A32"/>
    <w:rsid w:val="00F23B1C"/>
    <w:rsid w:val="00F246DF"/>
    <w:rsid w:val="00F24782"/>
    <w:rsid w:val="00F25009"/>
    <w:rsid w:val="00F256BD"/>
    <w:rsid w:val="00F25738"/>
    <w:rsid w:val="00F261E6"/>
    <w:rsid w:val="00F26592"/>
    <w:rsid w:val="00F265EC"/>
    <w:rsid w:val="00F266B1"/>
    <w:rsid w:val="00F26CDA"/>
    <w:rsid w:val="00F27831"/>
    <w:rsid w:val="00F278F5"/>
    <w:rsid w:val="00F27ADA"/>
    <w:rsid w:val="00F27D0B"/>
    <w:rsid w:val="00F30154"/>
    <w:rsid w:val="00F30AE7"/>
    <w:rsid w:val="00F30B2E"/>
    <w:rsid w:val="00F30ED3"/>
    <w:rsid w:val="00F310CE"/>
    <w:rsid w:val="00F31281"/>
    <w:rsid w:val="00F318D1"/>
    <w:rsid w:val="00F31AAA"/>
    <w:rsid w:val="00F31E00"/>
    <w:rsid w:val="00F3224B"/>
    <w:rsid w:val="00F32A4F"/>
    <w:rsid w:val="00F32AA4"/>
    <w:rsid w:val="00F32B2F"/>
    <w:rsid w:val="00F33129"/>
    <w:rsid w:val="00F33560"/>
    <w:rsid w:val="00F338FF"/>
    <w:rsid w:val="00F344CB"/>
    <w:rsid w:val="00F3460E"/>
    <w:rsid w:val="00F3473A"/>
    <w:rsid w:val="00F35168"/>
    <w:rsid w:val="00F35516"/>
    <w:rsid w:val="00F3691E"/>
    <w:rsid w:val="00F369F8"/>
    <w:rsid w:val="00F3712D"/>
    <w:rsid w:val="00F37384"/>
    <w:rsid w:val="00F37412"/>
    <w:rsid w:val="00F400D1"/>
    <w:rsid w:val="00F40701"/>
    <w:rsid w:val="00F407CB"/>
    <w:rsid w:val="00F408A1"/>
    <w:rsid w:val="00F408E3"/>
    <w:rsid w:val="00F40912"/>
    <w:rsid w:val="00F40CF7"/>
    <w:rsid w:val="00F413DE"/>
    <w:rsid w:val="00F41568"/>
    <w:rsid w:val="00F41917"/>
    <w:rsid w:val="00F41E15"/>
    <w:rsid w:val="00F41FB5"/>
    <w:rsid w:val="00F42006"/>
    <w:rsid w:val="00F422BC"/>
    <w:rsid w:val="00F42994"/>
    <w:rsid w:val="00F4324C"/>
    <w:rsid w:val="00F436E8"/>
    <w:rsid w:val="00F43AFE"/>
    <w:rsid w:val="00F444E2"/>
    <w:rsid w:val="00F4485A"/>
    <w:rsid w:val="00F44AF6"/>
    <w:rsid w:val="00F44E39"/>
    <w:rsid w:val="00F452B7"/>
    <w:rsid w:val="00F45528"/>
    <w:rsid w:val="00F456AB"/>
    <w:rsid w:val="00F45780"/>
    <w:rsid w:val="00F45B20"/>
    <w:rsid w:val="00F45C24"/>
    <w:rsid w:val="00F4732B"/>
    <w:rsid w:val="00F478CD"/>
    <w:rsid w:val="00F47F19"/>
    <w:rsid w:val="00F50049"/>
    <w:rsid w:val="00F50057"/>
    <w:rsid w:val="00F5025F"/>
    <w:rsid w:val="00F504D2"/>
    <w:rsid w:val="00F50745"/>
    <w:rsid w:val="00F50E53"/>
    <w:rsid w:val="00F50EB0"/>
    <w:rsid w:val="00F50FA4"/>
    <w:rsid w:val="00F511DA"/>
    <w:rsid w:val="00F5153B"/>
    <w:rsid w:val="00F515D2"/>
    <w:rsid w:val="00F51642"/>
    <w:rsid w:val="00F5174C"/>
    <w:rsid w:val="00F518C8"/>
    <w:rsid w:val="00F51BFF"/>
    <w:rsid w:val="00F5206D"/>
    <w:rsid w:val="00F52126"/>
    <w:rsid w:val="00F52178"/>
    <w:rsid w:val="00F521B2"/>
    <w:rsid w:val="00F52367"/>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A82"/>
    <w:rsid w:val="00F55EBC"/>
    <w:rsid w:val="00F56093"/>
    <w:rsid w:val="00F564CE"/>
    <w:rsid w:val="00F567DB"/>
    <w:rsid w:val="00F571FB"/>
    <w:rsid w:val="00F575DD"/>
    <w:rsid w:val="00F6051C"/>
    <w:rsid w:val="00F609DE"/>
    <w:rsid w:val="00F61428"/>
    <w:rsid w:val="00F614DD"/>
    <w:rsid w:val="00F61628"/>
    <w:rsid w:val="00F62034"/>
    <w:rsid w:val="00F6229F"/>
    <w:rsid w:val="00F62AAE"/>
    <w:rsid w:val="00F62AF0"/>
    <w:rsid w:val="00F6315F"/>
    <w:rsid w:val="00F631AD"/>
    <w:rsid w:val="00F63352"/>
    <w:rsid w:val="00F634A9"/>
    <w:rsid w:val="00F640FB"/>
    <w:rsid w:val="00F64B57"/>
    <w:rsid w:val="00F64B73"/>
    <w:rsid w:val="00F64CDC"/>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ADC"/>
    <w:rsid w:val="00F66C5F"/>
    <w:rsid w:val="00F66CDA"/>
    <w:rsid w:val="00F67558"/>
    <w:rsid w:val="00F67D13"/>
    <w:rsid w:val="00F7024E"/>
    <w:rsid w:val="00F705FE"/>
    <w:rsid w:val="00F70754"/>
    <w:rsid w:val="00F70E70"/>
    <w:rsid w:val="00F710AB"/>
    <w:rsid w:val="00F7149E"/>
    <w:rsid w:val="00F714AC"/>
    <w:rsid w:val="00F71583"/>
    <w:rsid w:val="00F71636"/>
    <w:rsid w:val="00F71D98"/>
    <w:rsid w:val="00F71FE6"/>
    <w:rsid w:val="00F7200F"/>
    <w:rsid w:val="00F72E59"/>
    <w:rsid w:val="00F73129"/>
    <w:rsid w:val="00F741BE"/>
    <w:rsid w:val="00F745D1"/>
    <w:rsid w:val="00F746AD"/>
    <w:rsid w:val="00F74E4E"/>
    <w:rsid w:val="00F74FF2"/>
    <w:rsid w:val="00F752BF"/>
    <w:rsid w:val="00F75600"/>
    <w:rsid w:val="00F757B3"/>
    <w:rsid w:val="00F75C16"/>
    <w:rsid w:val="00F75F32"/>
    <w:rsid w:val="00F761C2"/>
    <w:rsid w:val="00F76780"/>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A7"/>
    <w:rsid w:val="00F836BA"/>
    <w:rsid w:val="00F83D96"/>
    <w:rsid w:val="00F83EA1"/>
    <w:rsid w:val="00F842A4"/>
    <w:rsid w:val="00F84869"/>
    <w:rsid w:val="00F8531B"/>
    <w:rsid w:val="00F8561A"/>
    <w:rsid w:val="00F85E1E"/>
    <w:rsid w:val="00F85FB2"/>
    <w:rsid w:val="00F862A0"/>
    <w:rsid w:val="00F86A17"/>
    <w:rsid w:val="00F86B2F"/>
    <w:rsid w:val="00F8715B"/>
    <w:rsid w:val="00F87384"/>
    <w:rsid w:val="00F8760C"/>
    <w:rsid w:val="00F87685"/>
    <w:rsid w:val="00F879E5"/>
    <w:rsid w:val="00F87BD0"/>
    <w:rsid w:val="00F90BE1"/>
    <w:rsid w:val="00F913D6"/>
    <w:rsid w:val="00F915EF"/>
    <w:rsid w:val="00F91A00"/>
    <w:rsid w:val="00F92094"/>
    <w:rsid w:val="00F9238B"/>
    <w:rsid w:val="00F93087"/>
    <w:rsid w:val="00F930EF"/>
    <w:rsid w:val="00F9402A"/>
    <w:rsid w:val="00F9454F"/>
    <w:rsid w:val="00F94593"/>
    <w:rsid w:val="00F94629"/>
    <w:rsid w:val="00F9477D"/>
    <w:rsid w:val="00F94A55"/>
    <w:rsid w:val="00F94DB9"/>
    <w:rsid w:val="00F95E33"/>
    <w:rsid w:val="00F960C5"/>
    <w:rsid w:val="00F960EC"/>
    <w:rsid w:val="00F969DB"/>
    <w:rsid w:val="00F96A5D"/>
    <w:rsid w:val="00F96C31"/>
    <w:rsid w:val="00F96E7D"/>
    <w:rsid w:val="00F96EF1"/>
    <w:rsid w:val="00F97398"/>
    <w:rsid w:val="00F973D7"/>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CA8"/>
    <w:rsid w:val="00FA4F59"/>
    <w:rsid w:val="00FA528A"/>
    <w:rsid w:val="00FA532C"/>
    <w:rsid w:val="00FA55CB"/>
    <w:rsid w:val="00FA5E73"/>
    <w:rsid w:val="00FA63EC"/>
    <w:rsid w:val="00FA69CB"/>
    <w:rsid w:val="00FA6EF0"/>
    <w:rsid w:val="00FA74BA"/>
    <w:rsid w:val="00FA7B36"/>
    <w:rsid w:val="00FB0039"/>
    <w:rsid w:val="00FB080F"/>
    <w:rsid w:val="00FB0FB2"/>
    <w:rsid w:val="00FB10D2"/>
    <w:rsid w:val="00FB123E"/>
    <w:rsid w:val="00FB1331"/>
    <w:rsid w:val="00FB1993"/>
    <w:rsid w:val="00FB238F"/>
    <w:rsid w:val="00FB271D"/>
    <w:rsid w:val="00FB29DB"/>
    <w:rsid w:val="00FB2B3B"/>
    <w:rsid w:val="00FB2EBA"/>
    <w:rsid w:val="00FB3456"/>
    <w:rsid w:val="00FB34B7"/>
    <w:rsid w:val="00FB3596"/>
    <w:rsid w:val="00FB3ECF"/>
    <w:rsid w:val="00FB4576"/>
    <w:rsid w:val="00FB48D6"/>
    <w:rsid w:val="00FB509D"/>
    <w:rsid w:val="00FB5365"/>
    <w:rsid w:val="00FB56B3"/>
    <w:rsid w:val="00FB5C39"/>
    <w:rsid w:val="00FB5FA1"/>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2361"/>
    <w:rsid w:val="00FC2806"/>
    <w:rsid w:val="00FC28DB"/>
    <w:rsid w:val="00FC2D98"/>
    <w:rsid w:val="00FC2F5D"/>
    <w:rsid w:val="00FC306C"/>
    <w:rsid w:val="00FC3263"/>
    <w:rsid w:val="00FC39C5"/>
    <w:rsid w:val="00FC4A02"/>
    <w:rsid w:val="00FC4A45"/>
    <w:rsid w:val="00FC52D9"/>
    <w:rsid w:val="00FC5804"/>
    <w:rsid w:val="00FC586E"/>
    <w:rsid w:val="00FC5C23"/>
    <w:rsid w:val="00FC61F9"/>
    <w:rsid w:val="00FC63D5"/>
    <w:rsid w:val="00FC6581"/>
    <w:rsid w:val="00FC675E"/>
    <w:rsid w:val="00FC682F"/>
    <w:rsid w:val="00FC6BD0"/>
    <w:rsid w:val="00FC6F04"/>
    <w:rsid w:val="00FC7DF3"/>
    <w:rsid w:val="00FD0744"/>
    <w:rsid w:val="00FD0953"/>
    <w:rsid w:val="00FD1245"/>
    <w:rsid w:val="00FD15D9"/>
    <w:rsid w:val="00FD1D1D"/>
    <w:rsid w:val="00FD22CB"/>
    <w:rsid w:val="00FD2608"/>
    <w:rsid w:val="00FD2772"/>
    <w:rsid w:val="00FD290A"/>
    <w:rsid w:val="00FD2E61"/>
    <w:rsid w:val="00FD346C"/>
    <w:rsid w:val="00FD3603"/>
    <w:rsid w:val="00FD387E"/>
    <w:rsid w:val="00FD3CA5"/>
    <w:rsid w:val="00FD3CB1"/>
    <w:rsid w:val="00FD3FDB"/>
    <w:rsid w:val="00FD40A0"/>
    <w:rsid w:val="00FD41F6"/>
    <w:rsid w:val="00FD4AC3"/>
    <w:rsid w:val="00FD4BE6"/>
    <w:rsid w:val="00FD4DA0"/>
    <w:rsid w:val="00FD50ED"/>
    <w:rsid w:val="00FD5206"/>
    <w:rsid w:val="00FD561B"/>
    <w:rsid w:val="00FD5889"/>
    <w:rsid w:val="00FD5A53"/>
    <w:rsid w:val="00FD6123"/>
    <w:rsid w:val="00FD616E"/>
    <w:rsid w:val="00FD645D"/>
    <w:rsid w:val="00FD6506"/>
    <w:rsid w:val="00FD6BED"/>
    <w:rsid w:val="00FD6D3C"/>
    <w:rsid w:val="00FD6F87"/>
    <w:rsid w:val="00FD6FA3"/>
    <w:rsid w:val="00FD736A"/>
    <w:rsid w:val="00FD78AF"/>
    <w:rsid w:val="00FE021D"/>
    <w:rsid w:val="00FE0D14"/>
    <w:rsid w:val="00FE135A"/>
    <w:rsid w:val="00FE221C"/>
    <w:rsid w:val="00FE22DF"/>
    <w:rsid w:val="00FE23AD"/>
    <w:rsid w:val="00FE24D0"/>
    <w:rsid w:val="00FE2F0F"/>
    <w:rsid w:val="00FE2F48"/>
    <w:rsid w:val="00FE307C"/>
    <w:rsid w:val="00FE435E"/>
    <w:rsid w:val="00FE49AC"/>
    <w:rsid w:val="00FE4EC9"/>
    <w:rsid w:val="00FE4FB6"/>
    <w:rsid w:val="00FE4FE2"/>
    <w:rsid w:val="00FE5042"/>
    <w:rsid w:val="00FE551E"/>
    <w:rsid w:val="00FE556C"/>
    <w:rsid w:val="00FE685C"/>
    <w:rsid w:val="00FF0610"/>
    <w:rsid w:val="00FF087D"/>
    <w:rsid w:val="00FF08B7"/>
    <w:rsid w:val="00FF0A60"/>
    <w:rsid w:val="00FF1A93"/>
    <w:rsid w:val="00FF1C5D"/>
    <w:rsid w:val="00FF1FD2"/>
    <w:rsid w:val="00FF200F"/>
    <w:rsid w:val="00FF2316"/>
    <w:rsid w:val="00FF25D7"/>
    <w:rsid w:val="00FF3111"/>
    <w:rsid w:val="00FF40E7"/>
    <w:rsid w:val="00FF4AF4"/>
    <w:rsid w:val="00FF4CA2"/>
    <w:rsid w:val="00FF4D2F"/>
    <w:rsid w:val="00FF5232"/>
    <w:rsid w:val="00FF5D54"/>
    <w:rsid w:val="00FF61F3"/>
    <w:rsid w:val="00FF62F6"/>
    <w:rsid w:val="00FF69EF"/>
    <w:rsid w:val="00FF6DDA"/>
    <w:rsid w:val="00FF72B0"/>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5B7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table" w:customStyle="1" w:styleId="Tablaconcuadrcula11112131">
    <w:name w:val="Tabla con cuadrícula11112131"/>
    <w:basedOn w:val="Tablanormal"/>
    <w:uiPriority w:val="39"/>
    <w:rsid w:val="008251D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3">
    <w:name w:val="Mención sin resolver13"/>
    <w:basedOn w:val="Fuentedeprrafopredeter"/>
    <w:uiPriority w:val="99"/>
    <w:semiHidden/>
    <w:unhideWhenUsed/>
    <w:rsid w:val="0005612F"/>
    <w:rPr>
      <w:color w:val="605E5C"/>
      <w:shd w:val="clear" w:color="auto" w:fill="E1DFDD"/>
    </w:rPr>
  </w:style>
  <w:style w:type="character" w:customStyle="1" w:styleId="Mencinsinresolver14">
    <w:name w:val="Mención sin resolver14"/>
    <w:basedOn w:val="Fuentedeprrafopredeter"/>
    <w:uiPriority w:val="99"/>
    <w:semiHidden/>
    <w:unhideWhenUsed/>
    <w:rsid w:val="009247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1519120">
      <w:bodyDiv w:val="1"/>
      <w:marLeft w:val="0"/>
      <w:marRight w:val="0"/>
      <w:marTop w:val="0"/>
      <w:marBottom w:val="0"/>
      <w:divBdr>
        <w:top w:val="none" w:sz="0" w:space="0" w:color="auto"/>
        <w:left w:val="none" w:sz="0" w:space="0" w:color="auto"/>
        <w:bottom w:val="none" w:sz="0" w:space="0" w:color="auto"/>
        <w:right w:val="none" w:sz="0" w:space="0" w:color="auto"/>
      </w:divBdr>
      <w:divsChild>
        <w:div w:id="344477358">
          <w:marLeft w:val="0"/>
          <w:marRight w:val="0"/>
          <w:marTop w:val="0"/>
          <w:marBottom w:val="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2167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713812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09784926">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2307882">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7583465">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444768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0398630">
      <w:bodyDiv w:val="1"/>
      <w:marLeft w:val="0"/>
      <w:marRight w:val="0"/>
      <w:marTop w:val="0"/>
      <w:marBottom w:val="0"/>
      <w:divBdr>
        <w:top w:val="none" w:sz="0" w:space="0" w:color="auto"/>
        <w:left w:val="none" w:sz="0" w:space="0" w:color="auto"/>
        <w:bottom w:val="none" w:sz="0" w:space="0" w:color="auto"/>
        <w:right w:val="none" w:sz="0" w:space="0" w:color="auto"/>
      </w:divBdr>
    </w:div>
    <w:div w:id="382564437">
      <w:bodyDiv w:val="1"/>
      <w:marLeft w:val="0"/>
      <w:marRight w:val="0"/>
      <w:marTop w:val="0"/>
      <w:marBottom w:val="0"/>
      <w:divBdr>
        <w:top w:val="none" w:sz="0" w:space="0" w:color="auto"/>
        <w:left w:val="none" w:sz="0" w:space="0" w:color="auto"/>
        <w:bottom w:val="none" w:sz="0" w:space="0" w:color="auto"/>
        <w:right w:val="none" w:sz="0" w:space="0" w:color="auto"/>
      </w:divBdr>
    </w:div>
    <w:div w:id="388891206">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224810">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087565">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5871981">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5958375">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4573015">
      <w:bodyDiv w:val="1"/>
      <w:marLeft w:val="0"/>
      <w:marRight w:val="0"/>
      <w:marTop w:val="0"/>
      <w:marBottom w:val="0"/>
      <w:divBdr>
        <w:top w:val="none" w:sz="0" w:space="0" w:color="auto"/>
        <w:left w:val="none" w:sz="0" w:space="0" w:color="auto"/>
        <w:bottom w:val="none" w:sz="0" w:space="0" w:color="auto"/>
        <w:right w:val="none" w:sz="0" w:space="0" w:color="auto"/>
      </w:divBdr>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7872463">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5760253">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1071183">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066219">
      <w:bodyDiv w:val="1"/>
      <w:marLeft w:val="0"/>
      <w:marRight w:val="0"/>
      <w:marTop w:val="0"/>
      <w:marBottom w:val="0"/>
      <w:divBdr>
        <w:top w:val="none" w:sz="0" w:space="0" w:color="auto"/>
        <w:left w:val="none" w:sz="0" w:space="0" w:color="auto"/>
        <w:bottom w:val="none" w:sz="0" w:space="0" w:color="auto"/>
        <w:right w:val="none" w:sz="0" w:space="0" w:color="auto"/>
      </w:divBdr>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43030711">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6032913">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88124542">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3894903">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2362824">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65466421">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769215">
      <w:bodyDiv w:val="1"/>
      <w:marLeft w:val="0"/>
      <w:marRight w:val="0"/>
      <w:marTop w:val="0"/>
      <w:marBottom w:val="0"/>
      <w:divBdr>
        <w:top w:val="none" w:sz="0" w:space="0" w:color="auto"/>
        <w:left w:val="none" w:sz="0" w:space="0" w:color="auto"/>
        <w:bottom w:val="none" w:sz="0" w:space="0" w:color="auto"/>
        <w:right w:val="none" w:sz="0" w:space="0" w:color="auto"/>
      </w:divBdr>
    </w:div>
    <w:div w:id="1552842708">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2874081">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266327">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5325301">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26443294">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106049">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3620005">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3540069">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2718176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5283580">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49003645">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922248">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2657455">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457364">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8E8B2A-6EB5-400C-9E22-BCBAF5CE0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25</Pages>
  <Words>5571</Words>
  <Characters>30642</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9</cp:revision>
  <cp:lastPrinted>2021-11-25T20:49:00Z</cp:lastPrinted>
  <dcterms:created xsi:type="dcterms:W3CDTF">2022-09-22T02:58:00Z</dcterms:created>
  <dcterms:modified xsi:type="dcterms:W3CDTF">2022-10-11T02:52:00Z</dcterms:modified>
</cp:coreProperties>
</file>