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6B65" w14:textId="77777777" w:rsidR="002D08DA" w:rsidRDefault="002D08DA"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E74D3A9"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D5498">
        <w:rPr>
          <w:rFonts w:ascii="Palatino Linotype" w:eastAsia="Times New Roman" w:hAnsi="Palatino Linotype" w:cs="Arial"/>
          <w:color w:val="000000"/>
          <w:sz w:val="24"/>
          <w:szCs w:val="24"/>
          <w:lang w:val="es-419" w:eastAsia="es-MX"/>
        </w:rPr>
        <w:t>primero</w:t>
      </w:r>
      <w:r>
        <w:rPr>
          <w:rFonts w:ascii="Palatino Linotype" w:eastAsia="Times New Roman" w:hAnsi="Palatino Linotype" w:cs="Arial"/>
          <w:color w:val="000000"/>
          <w:sz w:val="24"/>
          <w:szCs w:val="24"/>
          <w:lang w:eastAsia="es-MX"/>
        </w:rPr>
        <w:t xml:space="preserve"> de </w:t>
      </w:r>
      <w:r w:rsidR="00FD5498">
        <w:rPr>
          <w:rFonts w:ascii="Palatino Linotype" w:eastAsia="Times New Roman" w:hAnsi="Palatino Linotype" w:cs="Arial"/>
          <w:color w:val="000000"/>
          <w:sz w:val="24"/>
          <w:szCs w:val="24"/>
          <w:lang w:val="es-419" w:eastAsia="es-MX"/>
        </w:rPr>
        <w:t>junio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62E8EFA8"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D3EE436" w14:textId="29B8696A"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5D6927" w:rsidRPr="005766BE">
        <w:rPr>
          <w:rFonts w:ascii="Palatino Linotype" w:hAnsi="Palatino Linotype" w:cs="Arial"/>
          <w:b/>
          <w:bCs/>
          <w:sz w:val="24"/>
          <w:lang w:eastAsia="es-MX"/>
        </w:rPr>
        <w:t>0</w:t>
      </w:r>
      <w:r w:rsidR="00FD5498">
        <w:rPr>
          <w:rFonts w:ascii="Palatino Linotype" w:hAnsi="Palatino Linotype" w:cs="Arial"/>
          <w:b/>
          <w:bCs/>
          <w:sz w:val="24"/>
          <w:lang w:val="es-419" w:eastAsia="es-MX"/>
        </w:rPr>
        <w:t>3435</w:t>
      </w:r>
      <w:r w:rsidR="005D6927" w:rsidRPr="005766BE">
        <w:rPr>
          <w:rFonts w:ascii="Palatino Linotype" w:hAnsi="Palatino Linotype" w:cs="Arial"/>
          <w:b/>
          <w:bCs/>
          <w:sz w:val="24"/>
          <w:lang w:eastAsia="es-MX"/>
        </w:rPr>
        <w:t>/INFOEM/IP/RR/202</w:t>
      </w:r>
      <w:r w:rsidR="00FD5498">
        <w:rPr>
          <w:rFonts w:ascii="Palatino Linotype" w:hAnsi="Palatino Linotype" w:cs="Arial"/>
          <w:b/>
          <w:bCs/>
          <w:sz w:val="24"/>
          <w:lang w:val="es-419" w:eastAsia="es-MX"/>
        </w:rPr>
        <w:t>2</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 xml:space="preserve">por </w:t>
      </w:r>
      <w:r w:rsidR="00FD5498">
        <w:rPr>
          <w:rFonts w:ascii="Palatino Linotype" w:hAnsi="Palatino Linotype" w:cs="Arial"/>
          <w:sz w:val="24"/>
          <w:szCs w:val="24"/>
          <w:lang w:val="es-419"/>
        </w:rPr>
        <w:t>e</w:t>
      </w:r>
      <w:r w:rsidR="00C0073A">
        <w:rPr>
          <w:rFonts w:ascii="Palatino Linotype" w:hAnsi="Palatino Linotype" w:cs="Arial"/>
          <w:sz w:val="24"/>
          <w:szCs w:val="24"/>
        </w:rPr>
        <w:t xml:space="preserve">l </w:t>
      </w:r>
      <w:r w:rsidR="008279DF">
        <w:rPr>
          <w:rFonts w:ascii="Palatino Linotype" w:hAnsi="Palatino Linotype" w:cs="Arial"/>
          <w:b/>
          <w:sz w:val="24"/>
          <w:szCs w:val="24"/>
        </w:rPr>
        <w:t>xxxxxxxxxxxx xxxxxxxx</w:t>
      </w:r>
      <w:r w:rsidR="00FD5498">
        <w:rPr>
          <w:rFonts w:ascii="Palatino Linotype" w:hAnsi="Palatino Linotype" w:cs="Arial"/>
          <w:b/>
          <w:sz w:val="24"/>
          <w:szCs w:val="24"/>
          <w:lang w:val="es-419"/>
        </w:rPr>
        <w:t xml:space="preserve"> </w:t>
      </w:r>
      <w:r w:rsidR="008279DF">
        <w:rPr>
          <w:rFonts w:ascii="Palatino Linotype" w:hAnsi="Palatino Linotype" w:cs="Arial"/>
          <w:b/>
          <w:sz w:val="24"/>
          <w:szCs w:val="24"/>
          <w:lang w:val="es-419"/>
        </w:rPr>
        <w:t>xxxxxxxxxx</w:t>
      </w:r>
      <w:r w:rsidR="001E28BA" w:rsidRPr="001E28BA">
        <w:rPr>
          <w:rFonts w:ascii="Palatino Linotype" w:hAnsi="Palatino Linotype" w:cs="Arial"/>
          <w:sz w:val="24"/>
          <w:szCs w:val="24"/>
        </w:rPr>
        <w:t xml:space="preserve"> en lo sucesivo </w:t>
      </w:r>
      <w:r w:rsidR="00FD5498">
        <w:rPr>
          <w:rFonts w:ascii="Palatino Linotype" w:hAnsi="Palatino Linotype" w:cs="Arial"/>
          <w:sz w:val="24"/>
          <w:szCs w:val="24"/>
          <w:lang w:val="es-419"/>
        </w:rPr>
        <w:t>El</w:t>
      </w:r>
      <w:r w:rsidR="00FD5498">
        <w:rPr>
          <w:rFonts w:ascii="Palatino Linotype" w:hAnsi="Palatino Linotype" w:cs="Arial"/>
          <w:b/>
          <w:sz w:val="24"/>
          <w:szCs w:val="24"/>
        </w:rPr>
        <w:t xml:space="preserve"> </w:t>
      </w:r>
      <w:r>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5766BE" w:rsidRPr="005766BE">
        <w:rPr>
          <w:rFonts w:ascii="Palatino Linotype" w:hAnsi="Palatino Linotype" w:cs="Arial"/>
          <w:b/>
          <w:sz w:val="24"/>
          <w:szCs w:val="24"/>
        </w:rPr>
        <w:t xml:space="preserve">Ayuntamiento de </w:t>
      </w:r>
      <w:r w:rsidR="00FD5498">
        <w:rPr>
          <w:rFonts w:ascii="Palatino Linotype" w:hAnsi="Palatino Linotype" w:cs="Arial"/>
          <w:b/>
          <w:sz w:val="24"/>
          <w:szCs w:val="24"/>
          <w:lang w:val="es-419"/>
        </w:rPr>
        <w:t>Juchitepec</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10C5BFD7" w14:textId="77777777" w:rsidR="00337A3D" w:rsidRPr="00AD2A55" w:rsidRDefault="00337A3D" w:rsidP="00337A3D">
      <w:pPr>
        <w:tabs>
          <w:tab w:val="left" w:pos="6960"/>
        </w:tabs>
        <w:spacing w:after="0" w:line="360" w:lineRule="auto"/>
        <w:jc w:val="both"/>
        <w:rPr>
          <w:rFonts w:ascii="Palatino Linotype" w:hAnsi="Palatino Linotype" w:cs="Arial"/>
          <w:sz w:val="24"/>
          <w:szCs w:val="24"/>
        </w:rPr>
      </w:pPr>
    </w:p>
    <w:p w14:paraId="0D5D54E1"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08DF0F0" w14:textId="77777777" w:rsidR="00337A3D" w:rsidRPr="00D23436" w:rsidRDefault="00337A3D" w:rsidP="00337A3D">
      <w:pPr>
        <w:spacing w:after="0" w:line="360" w:lineRule="auto"/>
        <w:rPr>
          <w:rFonts w:ascii="Palatino Linotype" w:hAnsi="Palatino Linotype" w:cs="Arial"/>
          <w:b/>
          <w:sz w:val="24"/>
          <w:szCs w:val="24"/>
        </w:rPr>
      </w:pPr>
    </w:p>
    <w:p w14:paraId="7060FFAD"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543D7D8B" w14:textId="77777777"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FD5498">
        <w:rPr>
          <w:rFonts w:ascii="Palatino Linotype" w:hAnsi="Palatino Linotype" w:cs="Arial"/>
          <w:sz w:val="24"/>
          <w:szCs w:val="24"/>
          <w:lang w:val="es-419"/>
        </w:rPr>
        <w:t>ocho</w:t>
      </w:r>
      <w:r w:rsidR="001F1C38">
        <w:rPr>
          <w:rFonts w:ascii="Palatino Linotype" w:hAnsi="Palatino Linotype" w:cs="Arial"/>
          <w:sz w:val="24"/>
          <w:szCs w:val="24"/>
        </w:rPr>
        <w:t xml:space="preserve"> de </w:t>
      </w:r>
      <w:r w:rsidR="00FD5498">
        <w:rPr>
          <w:rFonts w:ascii="Palatino Linotype" w:hAnsi="Palatino Linotype" w:cs="Arial"/>
          <w:sz w:val="24"/>
          <w:szCs w:val="24"/>
          <w:lang w:val="es-419"/>
        </w:rPr>
        <w:t>febrero</w:t>
      </w:r>
      <w:r w:rsidR="001F1C38">
        <w:rPr>
          <w:rFonts w:ascii="Palatino Linotype" w:hAnsi="Palatino Linotype" w:cs="Arial"/>
          <w:sz w:val="24"/>
          <w:szCs w:val="24"/>
        </w:rPr>
        <w:t xml:space="preserve"> de dos mil </w:t>
      </w:r>
      <w:r w:rsidR="00FD5498">
        <w:rPr>
          <w:rFonts w:ascii="Palatino Linotype" w:hAnsi="Palatino Linotype" w:cs="Arial"/>
          <w:sz w:val="24"/>
          <w:szCs w:val="24"/>
          <w:lang w:val="es-419"/>
        </w:rPr>
        <w:t xml:space="preserve">veintidós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FD5498">
        <w:rPr>
          <w:rFonts w:ascii="Palatino Linotype" w:hAnsi="Palatino Linotype" w:cs="Arial"/>
          <w:b/>
          <w:sz w:val="24"/>
          <w:szCs w:val="24"/>
          <w:lang w:val="es-419"/>
        </w:rPr>
        <w:t>047</w:t>
      </w:r>
      <w:r w:rsidR="005766BE" w:rsidRPr="005766BE">
        <w:rPr>
          <w:rFonts w:ascii="Palatino Linotype" w:hAnsi="Palatino Linotype" w:cs="Arial"/>
          <w:b/>
          <w:sz w:val="24"/>
          <w:szCs w:val="24"/>
        </w:rPr>
        <w:t>/</w:t>
      </w:r>
      <w:r w:rsidR="00FD5498">
        <w:rPr>
          <w:rFonts w:ascii="Palatino Linotype" w:hAnsi="Palatino Linotype" w:cs="Arial"/>
          <w:b/>
          <w:sz w:val="24"/>
          <w:szCs w:val="24"/>
          <w:lang w:val="es-419"/>
        </w:rPr>
        <w:t>JUCHITE</w:t>
      </w:r>
      <w:r w:rsidR="005766BE" w:rsidRPr="005766BE">
        <w:rPr>
          <w:rFonts w:ascii="Palatino Linotype" w:hAnsi="Palatino Linotype" w:cs="Arial"/>
          <w:b/>
          <w:sz w:val="24"/>
          <w:szCs w:val="24"/>
        </w:rPr>
        <w:t>/IP/202</w:t>
      </w:r>
      <w:r w:rsidR="00180252">
        <w:rPr>
          <w:rFonts w:ascii="Palatino Linotype" w:hAnsi="Palatino Linotype" w:cs="Arial"/>
          <w:b/>
          <w:sz w:val="24"/>
          <w:szCs w:val="24"/>
          <w:lang w:val="es-419"/>
        </w:rPr>
        <w:t>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56061456" w14:textId="77777777" w:rsidR="00337A3D" w:rsidRPr="005766BE" w:rsidRDefault="00337A3D" w:rsidP="00C0073A">
      <w:pPr>
        <w:spacing w:after="0" w:line="360" w:lineRule="auto"/>
        <w:jc w:val="both"/>
        <w:rPr>
          <w:rFonts w:ascii="Palatino Linotype" w:hAnsi="Palatino Linotype" w:cs="Arial"/>
          <w:sz w:val="24"/>
          <w:szCs w:val="24"/>
        </w:rPr>
      </w:pPr>
    </w:p>
    <w:p w14:paraId="42471516" w14:textId="77777777" w:rsidR="00337A3D" w:rsidRPr="005766BE" w:rsidRDefault="00337A3D" w:rsidP="00C0073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2D08DA" w:rsidRPr="002D08DA">
        <w:rPr>
          <w:rFonts w:ascii="Palatino Linotype" w:eastAsia="Times New Roman" w:hAnsi="Palatino Linotype" w:cs="Times New Roman"/>
          <w:i/>
          <w:sz w:val="24"/>
          <w:szCs w:val="24"/>
          <w:lang w:val="es-ES_tradnl" w:eastAsia="es-ES"/>
        </w:rPr>
        <w:t>Solicito los comodatos de todos los vehículos que prestan servicio al ayuntamiento, dif, imcufide y organismo de agua así como a seguridad pública y protección civil</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14:paraId="3C00D1C5" w14:textId="77777777" w:rsidR="00C0073A" w:rsidRDefault="00C0073A" w:rsidP="00C0073A">
      <w:pPr>
        <w:spacing w:after="0" w:line="360" w:lineRule="auto"/>
        <w:jc w:val="both"/>
        <w:rPr>
          <w:rFonts w:ascii="Palatino Linotype" w:hAnsi="Palatino Linotype" w:cs="Arial"/>
          <w:sz w:val="24"/>
          <w:szCs w:val="24"/>
        </w:rPr>
      </w:pPr>
    </w:p>
    <w:p w14:paraId="067C582C" w14:textId="77777777" w:rsidR="002D08DA" w:rsidRPr="002018B0" w:rsidRDefault="002D08DA" w:rsidP="00C0073A">
      <w:pPr>
        <w:spacing w:after="0" w:line="360" w:lineRule="auto"/>
        <w:jc w:val="both"/>
        <w:rPr>
          <w:rFonts w:ascii="Palatino Linotype" w:hAnsi="Palatino Linotype" w:cs="Arial"/>
          <w:sz w:val="24"/>
          <w:szCs w:val="24"/>
        </w:rPr>
      </w:pPr>
    </w:p>
    <w:p w14:paraId="6B4F4F26" w14:textId="77777777"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lastRenderedPageBreak/>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14:paraId="5C9C435D" w14:textId="77777777"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2D08DA">
        <w:rPr>
          <w:rFonts w:ascii="Palatino Linotype" w:hAnsi="Palatino Linotype" w:cs="Arial"/>
          <w:sz w:val="24"/>
          <w:szCs w:val="24"/>
          <w:lang w:val="es-419"/>
        </w:rPr>
        <w:t>veintitrés</w:t>
      </w:r>
      <w:r w:rsidR="009B24F8">
        <w:rPr>
          <w:rFonts w:ascii="Palatino Linotype" w:hAnsi="Palatino Linotype" w:cs="Arial"/>
          <w:sz w:val="24"/>
          <w:szCs w:val="24"/>
        </w:rPr>
        <w:t xml:space="preserve"> </w:t>
      </w:r>
      <w:r w:rsidRPr="00FC641E">
        <w:rPr>
          <w:rFonts w:ascii="Palatino Linotype" w:hAnsi="Palatino Linotype" w:cs="Arial"/>
          <w:sz w:val="24"/>
          <w:szCs w:val="24"/>
        </w:rPr>
        <w:t xml:space="preserve">de </w:t>
      </w:r>
      <w:r w:rsidR="002D08DA">
        <w:rPr>
          <w:rFonts w:ascii="Palatino Linotype" w:hAnsi="Palatino Linotype" w:cs="Arial"/>
          <w:sz w:val="24"/>
          <w:szCs w:val="24"/>
          <w:lang w:val="es-419"/>
        </w:rPr>
        <w:t>febrero</w:t>
      </w:r>
      <w:r w:rsidRPr="00FC641E">
        <w:rPr>
          <w:rFonts w:ascii="Palatino Linotype" w:hAnsi="Palatino Linotype" w:cs="Arial"/>
          <w:sz w:val="24"/>
          <w:szCs w:val="24"/>
        </w:rPr>
        <w:t xml:space="preserve"> de dos mil </w:t>
      </w:r>
      <w:r w:rsidR="002D08DA">
        <w:rPr>
          <w:rFonts w:ascii="Palatino Linotype" w:hAnsi="Palatino Linotype" w:cs="Arial"/>
          <w:sz w:val="24"/>
          <w:szCs w:val="24"/>
          <w:lang w:val="es-419"/>
        </w:rPr>
        <w:t xml:space="preserve">veintidós </w:t>
      </w:r>
      <w:r>
        <w:rPr>
          <w:rFonts w:ascii="Palatino Linotype" w:hAnsi="Palatino Linotype" w:cs="Arial"/>
          <w:sz w:val="24"/>
          <w:szCs w:val="24"/>
        </w:rPr>
        <w:t>el sujeto obligado dio contestación a través del SAIMEX a la solicitud de información, manifestando:</w:t>
      </w:r>
    </w:p>
    <w:p w14:paraId="71D1299D" w14:textId="77777777" w:rsidR="00337A3D" w:rsidRPr="00A06D7E" w:rsidRDefault="00337A3D" w:rsidP="00337A3D">
      <w:pPr>
        <w:spacing w:after="0" w:line="360" w:lineRule="auto"/>
        <w:jc w:val="both"/>
        <w:rPr>
          <w:rFonts w:ascii="Palatino Linotype" w:hAnsi="Palatino Linotype" w:cs="Arial"/>
          <w:sz w:val="24"/>
          <w:szCs w:val="24"/>
        </w:rPr>
      </w:pPr>
    </w:p>
    <w:p w14:paraId="00365C48" w14:textId="77777777" w:rsidR="00FA1A88" w:rsidRPr="00FC641E" w:rsidRDefault="00FA1A88" w:rsidP="002D08D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2D08DA" w:rsidRPr="002D08DA">
        <w:rPr>
          <w:rFonts w:ascii="Palatino Linotype" w:eastAsia="Times New Roman" w:hAnsi="Palatino Linotype" w:cs="Times New Roman"/>
          <w:i/>
          <w:sz w:val="24"/>
          <w:szCs w:val="24"/>
          <w:lang w:val="es-ES_tradnl" w:eastAsia="es-ES"/>
        </w:rPr>
        <w:t>En atención a la solicitud de información pública, numero 00047/JUCHITE/IP/2022, ingresada a través del Sistema de Acceso a la Información Mexiquense, En cumplimiento a lo que estableces los artículos 1, 2, 11, 12, 15, 23 fracción IV, 24, 53 fracciones II, V y 150 de la Ley de Transparencia y Acceso a la Información Pública del Estado de México y Municipios, le comento a usted que. Dicho documento en este momento se encuentra en tramite oficial. Sin otro particular, reciba un cordial saludo</w:t>
      </w:r>
      <w:r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14:paraId="407EED87" w14:textId="77777777" w:rsidR="00CE7F48" w:rsidRDefault="00CE7F48" w:rsidP="00285F96">
      <w:pPr>
        <w:spacing w:after="0" w:line="360" w:lineRule="auto"/>
        <w:jc w:val="both"/>
        <w:rPr>
          <w:rFonts w:ascii="Palatino Linotype" w:hAnsi="Palatino Linotype" w:cs="Arial"/>
          <w:sz w:val="24"/>
          <w:szCs w:val="24"/>
        </w:rPr>
      </w:pPr>
    </w:p>
    <w:p w14:paraId="606B36CC" w14:textId="77777777" w:rsidR="009B24F8" w:rsidRDefault="009B24F8"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Adjuntando para tal efecto un archivo electrónico denominado “</w:t>
      </w:r>
      <w:r w:rsidR="002D08DA" w:rsidRPr="002D08DA">
        <w:rPr>
          <w:rFonts w:ascii="Palatino Linotype" w:hAnsi="Palatino Linotype" w:cs="Arial"/>
          <w:sz w:val="24"/>
          <w:szCs w:val="24"/>
        </w:rPr>
        <w:t>00047JUCHITEIP2022.pdf</w:t>
      </w:r>
      <w:r w:rsidR="00523A02">
        <w:rPr>
          <w:rFonts w:ascii="Palatino Linotype" w:hAnsi="Palatino Linotype" w:cs="Arial"/>
          <w:sz w:val="24"/>
          <w:szCs w:val="24"/>
        </w:rPr>
        <w:t>”, el cual se analizar</w:t>
      </w:r>
      <w:r w:rsidR="00523A02">
        <w:rPr>
          <w:rFonts w:ascii="Palatino Linotype" w:hAnsi="Palatino Linotype" w:cs="Arial"/>
          <w:sz w:val="24"/>
          <w:szCs w:val="24"/>
          <w:lang w:val="es-419"/>
        </w:rPr>
        <w:t>á</w:t>
      </w:r>
      <w:r w:rsidRPr="002D08DA">
        <w:rPr>
          <w:rFonts w:ascii="Palatino Linotype" w:hAnsi="Palatino Linotype" w:cs="Arial"/>
          <w:sz w:val="24"/>
          <w:szCs w:val="24"/>
        </w:rPr>
        <w:t xml:space="preserve"> en la parte considerativa de la presente resolución.</w:t>
      </w:r>
    </w:p>
    <w:p w14:paraId="0C2227C6" w14:textId="77777777" w:rsidR="009B24F8" w:rsidRPr="00FA1A88" w:rsidRDefault="009B24F8" w:rsidP="00285F96">
      <w:pPr>
        <w:spacing w:after="0" w:line="360" w:lineRule="auto"/>
        <w:jc w:val="both"/>
        <w:rPr>
          <w:rFonts w:ascii="Palatino Linotype" w:hAnsi="Palatino Linotype" w:cs="Arial"/>
          <w:sz w:val="24"/>
          <w:szCs w:val="24"/>
        </w:rPr>
      </w:pPr>
    </w:p>
    <w:p w14:paraId="155C8D7B"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1AAC6427" w14:textId="77777777"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523A02">
        <w:rPr>
          <w:rFonts w:ascii="Palatino Linotype" w:hAnsi="Palatino Linotype" w:cs="Arial"/>
          <w:sz w:val="24"/>
          <w:szCs w:val="24"/>
          <w:lang w:val="es-419"/>
        </w:rPr>
        <w:t>siete</w:t>
      </w:r>
      <w:r w:rsidRPr="00B93DE8">
        <w:rPr>
          <w:rFonts w:ascii="Palatino Linotype" w:hAnsi="Palatino Linotype" w:cs="Arial"/>
          <w:sz w:val="24"/>
          <w:szCs w:val="24"/>
        </w:rPr>
        <w:t xml:space="preserve"> de </w:t>
      </w:r>
      <w:r w:rsidR="00523A02">
        <w:rPr>
          <w:rFonts w:ascii="Palatino Linotype" w:hAnsi="Palatino Linotype" w:cs="Arial"/>
          <w:sz w:val="24"/>
          <w:szCs w:val="24"/>
          <w:lang w:val="es-419"/>
        </w:rPr>
        <w:t>marzo</w:t>
      </w:r>
      <w:r w:rsidRPr="00B93DE8">
        <w:rPr>
          <w:rFonts w:ascii="Palatino Linotype" w:hAnsi="Palatino Linotype" w:cs="Arial"/>
          <w:sz w:val="24"/>
          <w:szCs w:val="24"/>
        </w:rPr>
        <w:t xml:space="preserve"> de dos mil </w:t>
      </w:r>
      <w:r w:rsidR="00523A02">
        <w:rPr>
          <w:rFonts w:ascii="Palatino Linotype" w:hAnsi="Palatino Linotype" w:cs="Arial"/>
          <w:sz w:val="24"/>
          <w:szCs w:val="24"/>
          <w:lang w:val="es-419"/>
        </w:rPr>
        <w:t>veintidós</w:t>
      </w:r>
      <w:r w:rsidRPr="00B93DE8">
        <w:rPr>
          <w:rFonts w:ascii="Palatino Linotype" w:hAnsi="Palatino Linotype" w:cs="Arial"/>
          <w:sz w:val="24"/>
          <w:szCs w:val="24"/>
        </w:rPr>
        <w:t xml:space="preserve">, </w:t>
      </w:r>
      <w:r w:rsidR="00523A02">
        <w:rPr>
          <w:rFonts w:ascii="Palatino Linotype" w:hAnsi="Palatino Linotype" w:cs="Arial"/>
          <w:sz w:val="24"/>
          <w:szCs w:val="24"/>
          <w:lang w:val="es-419"/>
        </w:rPr>
        <w:t>e</w:t>
      </w:r>
      <w:r w:rsidR="00E525B3">
        <w:rPr>
          <w:rFonts w:ascii="Palatino Linotype" w:hAnsi="Palatino Linotype" w:cs="Arial"/>
          <w:sz w:val="24"/>
          <w:szCs w:val="24"/>
        </w:rPr>
        <w:t>l</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523A02">
        <w:rPr>
          <w:rFonts w:ascii="Palatino Linotype" w:hAnsi="Palatino Linotype" w:cs="Arial"/>
          <w:b/>
          <w:sz w:val="24"/>
          <w:szCs w:val="24"/>
          <w:lang w:val="es-419"/>
        </w:rPr>
        <w:t>3435</w:t>
      </w:r>
      <w:r w:rsidRPr="002F0A5E">
        <w:rPr>
          <w:rFonts w:ascii="Palatino Linotype" w:hAnsi="Palatino Linotype" w:cs="Arial"/>
          <w:b/>
          <w:sz w:val="24"/>
          <w:szCs w:val="24"/>
        </w:rPr>
        <w:t>/INFOEM/IP/RR/202</w:t>
      </w:r>
      <w:r w:rsidR="00523A02">
        <w:rPr>
          <w:rFonts w:ascii="Palatino Linotype" w:hAnsi="Palatino Linotype" w:cs="Arial"/>
          <w:b/>
          <w:sz w:val="24"/>
          <w:szCs w:val="24"/>
          <w:lang w:val="es-419"/>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14:paraId="628AF60C" w14:textId="77777777" w:rsidR="00AF47E9" w:rsidRDefault="00AF47E9" w:rsidP="00285F96">
      <w:pPr>
        <w:spacing w:after="0" w:line="360" w:lineRule="auto"/>
        <w:jc w:val="both"/>
        <w:rPr>
          <w:rFonts w:ascii="Palatino Linotype" w:hAnsi="Palatino Linotype" w:cs="Arial"/>
          <w:b/>
          <w:sz w:val="24"/>
          <w:szCs w:val="24"/>
        </w:rPr>
      </w:pPr>
    </w:p>
    <w:p w14:paraId="080E07F3"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1D53A3BC" w14:textId="77777777"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523A02" w:rsidRPr="00523A02">
        <w:rPr>
          <w:rFonts w:ascii="Palatino Linotype" w:hAnsi="Palatino Linotype" w:cs="Arial"/>
          <w:i/>
          <w:sz w:val="24"/>
          <w:szCs w:val="24"/>
        </w:rPr>
        <w:t>Negativa en la entrega de información</w:t>
      </w:r>
      <w:r w:rsidRPr="009B24F8">
        <w:rPr>
          <w:rFonts w:ascii="Palatino Linotype" w:hAnsi="Palatino Linotype" w:cs="Arial"/>
          <w:i/>
          <w:sz w:val="24"/>
          <w:szCs w:val="24"/>
        </w:rPr>
        <w:t xml:space="preserve">.”(Sic). </w:t>
      </w:r>
    </w:p>
    <w:p w14:paraId="2CBD2E74" w14:textId="77777777" w:rsidR="00B93DE8" w:rsidRDefault="00B93DE8" w:rsidP="00285F96">
      <w:pPr>
        <w:spacing w:after="0" w:line="360" w:lineRule="auto"/>
        <w:jc w:val="both"/>
        <w:rPr>
          <w:rFonts w:ascii="Palatino Linotype" w:hAnsi="Palatino Linotype" w:cs="Arial"/>
          <w:sz w:val="24"/>
          <w:szCs w:val="24"/>
        </w:rPr>
      </w:pPr>
    </w:p>
    <w:p w14:paraId="70ABD2BB" w14:textId="77777777" w:rsidR="00523A02" w:rsidRPr="00854154" w:rsidRDefault="00523A02" w:rsidP="00854154">
      <w:pPr>
        <w:spacing w:after="0" w:line="360" w:lineRule="auto"/>
        <w:jc w:val="both"/>
        <w:rPr>
          <w:rFonts w:ascii="Palatino Linotype" w:hAnsi="Palatino Linotype" w:cs="Arial"/>
          <w:sz w:val="24"/>
          <w:szCs w:val="24"/>
        </w:rPr>
      </w:pPr>
    </w:p>
    <w:p w14:paraId="0AC051CA" w14:textId="77777777" w:rsidR="00523A02" w:rsidRPr="00854154" w:rsidRDefault="00CD669E" w:rsidP="00854154">
      <w:pPr>
        <w:spacing w:after="0" w:line="360" w:lineRule="auto"/>
        <w:jc w:val="both"/>
        <w:rPr>
          <w:rFonts w:ascii="Palatino Linotype" w:hAnsi="Palatino Linotype" w:cs="Arial"/>
          <w:sz w:val="24"/>
          <w:szCs w:val="24"/>
        </w:rPr>
      </w:pPr>
      <w:r w:rsidRPr="00854154">
        <w:rPr>
          <w:rFonts w:ascii="Palatino Linotype" w:hAnsi="Palatino Linotype" w:cs="Arial"/>
          <w:b/>
          <w:sz w:val="24"/>
          <w:szCs w:val="24"/>
        </w:rPr>
        <w:t>Razones o Motivos de inconformidad</w:t>
      </w:r>
      <w:r w:rsidR="00523A02" w:rsidRPr="00854154">
        <w:rPr>
          <w:rFonts w:ascii="Palatino Linotype" w:hAnsi="Palatino Linotype" w:cs="Arial"/>
          <w:sz w:val="24"/>
          <w:szCs w:val="24"/>
        </w:rPr>
        <w:t>:</w:t>
      </w:r>
    </w:p>
    <w:p w14:paraId="0F0E5D9F" w14:textId="77777777" w:rsidR="00523A02" w:rsidRPr="00854154" w:rsidRDefault="00523A02" w:rsidP="00854154">
      <w:pPr>
        <w:spacing w:after="0" w:line="360" w:lineRule="auto"/>
        <w:ind w:left="851"/>
        <w:jc w:val="both"/>
        <w:rPr>
          <w:rFonts w:ascii="Palatino Linotype" w:hAnsi="Palatino Linotype" w:cs="Arial"/>
          <w:i/>
          <w:sz w:val="24"/>
          <w:szCs w:val="24"/>
        </w:rPr>
      </w:pPr>
      <w:r w:rsidRPr="00854154">
        <w:rPr>
          <w:rFonts w:ascii="Palatino Linotype" w:hAnsi="Palatino Linotype" w:cs="Arial"/>
          <w:i/>
          <w:sz w:val="24"/>
          <w:szCs w:val="24"/>
        </w:rPr>
        <w:t>“Negativa en la entrega de información.”(Sic).</w:t>
      </w:r>
    </w:p>
    <w:p w14:paraId="352A48D2" w14:textId="77777777" w:rsidR="00523A02" w:rsidRPr="00854154" w:rsidRDefault="00523A02" w:rsidP="00854154">
      <w:pPr>
        <w:spacing w:after="0" w:line="360" w:lineRule="auto"/>
        <w:jc w:val="both"/>
        <w:rPr>
          <w:rFonts w:ascii="Palatino Linotype" w:hAnsi="Palatino Linotype" w:cs="Arial"/>
          <w:sz w:val="24"/>
          <w:szCs w:val="24"/>
        </w:rPr>
      </w:pPr>
    </w:p>
    <w:p w14:paraId="323872A3" w14:textId="77777777" w:rsidR="00B93DE8" w:rsidRPr="00854154" w:rsidRDefault="00B93DE8" w:rsidP="00854154">
      <w:pPr>
        <w:spacing w:after="0" w:line="360" w:lineRule="auto"/>
        <w:jc w:val="both"/>
        <w:rPr>
          <w:rFonts w:ascii="Palatino Linotype" w:hAnsi="Palatino Linotype" w:cs="Arial"/>
          <w:sz w:val="24"/>
          <w:szCs w:val="24"/>
        </w:rPr>
      </w:pPr>
      <w:r w:rsidRPr="00854154">
        <w:rPr>
          <w:rFonts w:ascii="Palatino Linotype" w:hAnsi="Palatino Linotype" w:cs="Arial"/>
          <w:b/>
          <w:sz w:val="24"/>
          <w:szCs w:val="24"/>
        </w:rPr>
        <w:t>CUARTO. Del turno del recurso de revisión.</w:t>
      </w:r>
      <w:r w:rsidRPr="00854154">
        <w:rPr>
          <w:rFonts w:ascii="Palatino Linotype" w:hAnsi="Palatino Linotype" w:cs="Arial"/>
          <w:sz w:val="24"/>
          <w:szCs w:val="24"/>
        </w:rPr>
        <w:t xml:space="preserve"> </w:t>
      </w:r>
    </w:p>
    <w:p w14:paraId="3A92A298" w14:textId="77777777" w:rsidR="00B93DE8" w:rsidRDefault="007673C3" w:rsidP="00854154">
      <w:pPr>
        <w:spacing w:after="0" w:line="360" w:lineRule="auto"/>
        <w:jc w:val="both"/>
        <w:rPr>
          <w:rFonts w:ascii="Palatino Linotype" w:hAnsi="Palatino Linotype" w:cs="Arial"/>
          <w:sz w:val="24"/>
          <w:szCs w:val="24"/>
        </w:rPr>
      </w:pPr>
      <w:r w:rsidRPr="00854154">
        <w:rPr>
          <w:rFonts w:ascii="Palatino Linotype" w:hAnsi="Palatino Linotype" w:cs="Arial"/>
          <w:sz w:val="24"/>
          <w:szCs w:val="24"/>
        </w:rPr>
        <w:t>El medio</w:t>
      </w:r>
      <w:r w:rsidR="00B93DE8" w:rsidRPr="00854154">
        <w:rPr>
          <w:rFonts w:ascii="Palatino Linotype" w:hAnsi="Palatino Linotype" w:cs="Arial"/>
          <w:sz w:val="24"/>
          <w:szCs w:val="24"/>
        </w:rPr>
        <w:t xml:space="preserve"> de impugnación presentado mediante recurso de revisión con número </w:t>
      </w:r>
      <w:r w:rsidR="00B1000E" w:rsidRPr="00854154">
        <w:rPr>
          <w:rFonts w:ascii="Palatino Linotype" w:hAnsi="Palatino Linotype" w:cs="Arial"/>
          <w:b/>
          <w:sz w:val="24"/>
          <w:szCs w:val="24"/>
        </w:rPr>
        <w:t>0</w:t>
      </w:r>
      <w:r w:rsidR="00E054CB" w:rsidRPr="00854154">
        <w:rPr>
          <w:rFonts w:ascii="Palatino Linotype" w:hAnsi="Palatino Linotype" w:cs="Arial"/>
          <w:b/>
          <w:sz w:val="24"/>
          <w:szCs w:val="24"/>
          <w:lang w:val="es-419"/>
        </w:rPr>
        <w:t>3435</w:t>
      </w:r>
      <w:r w:rsidR="00B93DE8" w:rsidRPr="00854154">
        <w:rPr>
          <w:rFonts w:ascii="Palatino Linotype" w:hAnsi="Palatino Linotype" w:cs="Arial"/>
          <w:b/>
          <w:sz w:val="24"/>
          <w:szCs w:val="24"/>
        </w:rPr>
        <w:t>/INFOEM/IP/RR/202</w:t>
      </w:r>
      <w:r w:rsidR="00E054CB" w:rsidRPr="00854154">
        <w:rPr>
          <w:rFonts w:ascii="Palatino Linotype" w:hAnsi="Palatino Linotype" w:cs="Arial"/>
          <w:b/>
          <w:sz w:val="24"/>
          <w:szCs w:val="24"/>
          <w:lang w:val="es-419"/>
        </w:rPr>
        <w:t>2</w:t>
      </w:r>
      <w:r w:rsidR="00B93DE8" w:rsidRPr="00854154">
        <w:rPr>
          <w:rFonts w:ascii="Palatino Linotype" w:hAnsi="Palatino Linotype" w:cs="Arial"/>
          <w:sz w:val="24"/>
          <w:szCs w:val="24"/>
        </w:rPr>
        <w:t xml:space="preserve">, fue turnado al </w:t>
      </w:r>
      <w:r w:rsidR="00B93DE8" w:rsidRPr="00854154">
        <w:rPr>
          <w:rFonts w:ascii="Palatino Linotype" w:hAnsi="Palatino Linotype" w:cs="Arial"/>
          <w:b/>
          <w:sz w:val="24"/>
          <w:szCs w:val="24"/>
        </w:rPr>
        <w:t>Comisionad</w:t>
      </w:r>
      <w:r w:rsidRPr="00854154">
        <w:rPr>
          <w:rFonts w:ascii="Palatino Linotype" w:hAnsi="Palatino Linotype" w:cs="Arial"/>
          <w:b/>
          <w:sz w:val="24"/>
          <w:szCs w:val="24"/>
        </w:rPr>
        <w:t>o</w:t>
      </w:r>
      <w:r w:rsidR="00E054CB" w:rsidRPr="00854154">
        <w:rPr>
          <w:rFonts w:ascii="Palatino Linotype" w:hAnsi="Palatino Linotype" w:cs="Arial"/>
          <w:b/>
          <w:sz w:val="24"/>
          <w:szCs w:val="24"/>
          <w:lang w:val="es-419"/>
        </w:rPr>
        <w:t xml:space="preserve"> Presidente</w:t>
      </w:r>
      <w:r w:rsidR="00B93DE8" w:rsidRPr="00854154">
        <w:rPr>
          <w:rFonts w:ascii="Palatino Linotype" w:hAnsi="Palatino Linotype" w:cs="Arial"/>
          <w:b/>
          <w:sz w:val="24"/>
          <w:szCs w:val="24"/>
        </w:rPr>
        <w:t xml:space="preserve"> </w:t>
      </w:r>
      <w:r w:rsidRPr="00854154">
        <w:rPr>
          <w:rFonts w:ascii="Palatino Linotype" w:hAnsi="Palatino Linotype" w:cs="Arial"/>
          <w:b/>
          <w:sz w:val="24"/>
          <w:szCs w:val="24"/>
        </w:rPr>
        <w:t>José Martínez Vilchis</w:t>
      </w:r>
      <w:r w:rsidR="00B93DE8" w:rsidRPr="00854154">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854154">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E054CB">
        <w:rPr>
          <w:rFonts w:ascii="Palatino Linotype" w:hAnsi="Palatino Linotype" w:cs="Arial"/>
          <w:b/>
          <w:sz w:val="24"/>
          <w:szCs w:val="24"/>
          <w:lang w:val="es-419"/>
        </w:rPr>
        <w:t>once</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E054CB">
        <w:rPr>
          <w:rFonts w:ascii="Palatino Linotype" w:hAnsi="Palatino Linotype" w:cs="Arial"/>
          <w:b/>
          <w:sz w:val="24"/>
          <w:szCs w:val="24"/>
          <w:lang w:val="es-419"/>
        </w:rPr>
        <w:t>marzo</w:t>
      </w:r>
      <w:r w:rsidR="00B93DE8" w:rsidRPr="007673C3">
        <w:rPr>
          <w:rFonts w:ascii="Palatino Linotype" w:hAnsi="Palatino Linotype" w:cs="Arial"/>
          <w:b/>
          <w:sz w:val="24"/>
          <w:szCs w:val="24"/>
        </w:rPr>
        <w:t xml:space="preserve"> de dos mil </w:t>
      </w:r>
      <w:r w:rsidR="00E054CB">
        <w:rPr>
          <w:rFonts w:ascii="Palatino Linotype" w:hAnsi="Palatino Linotype" w:cs="Arial"/>
          <w:b/>
          <w:sz w:val="24"/>
          <w:szCs w:val="24"/>
          <w:lang w:val="es-419"/>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67470B8" w14:textId="77777777" w:rsidR="00B93DE8" w:rsidRDefault="00B93DE8" w:rsidP="00285F96">
      <w:pPr>
        <w:spacing w:after="0" w:line="360" w:lineRule="auto"/>
        <w:jc w:val="both"/>
        <w:rPr>
          <w:rFonts w:ascii="Palatino Linotype" w:hAnsi="Palatino Linotype" w:cs="Arial"/>
          <w:sz w:val="24"/>
          <w:szCs w:val="24"/>
        </w:rPr>
      </w:pPr>
    </w:p>
    <w:p w14:paraId="5C1511F7"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2F5F29BE" w14:textId="77777777"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E054CB">
        <w:rPr>
          <w:rFonts w:ascii="Palatino Linotype" w:hAnsi="Palatino Linotype" w:cs="Arial"/>
          <w:b/>
          <w:sz w:val="24"/>
          <w:szCs w:val="24"/>
          <w:lang w:val="es-419"/>
        </w:rPr>
        <w:t>3535</w:t>
      </w:r>
      <w:r w:rsidR="00B93DE8" w:rsidRPr="002F0A5E">
        <w:rPr>
          <w:rFonts w:ascii="Palatino Linotype" w:hAnsi="Palatino Linotype" w:cs="Arial"/>
          <w:b/>
          <w:sz w:val="24"/>
          <w:szCs w:val="24"/>
        </w:rPr>
        <w:t>/INFOEM/IP/RR/202</w:t>
      </w:r>
      <w:r w:rsidR="00E054CB">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3E3631">
        <w:rPr>
          <w:rFonts w:ascii="Palatino Linotype" w:hAnsi="Palatino Linotype" w:cs="Arial"/>
          <w:sz w:val="24"/>
          <w:szCs w:val="24"/>
        </w:rPr>
        <w:t xml:space="preserve">fue omiso en rendir </w:t>
      </w:r>
      <w:r w:rsidRPr="00FA70AD">
        <w:rPr>
          <w:rFonts w:ascii="Palatino Linotype" w:hAnsi="Palatino Linotype" w:cs="Arial"/>
          <w:sz w:val="24"/>
          <w:szCs w:val="24"/>
        </w:rPr>
        <w:t>su informe justificado</w:t>
      </w:r>
      <w:r w:rsidR="00B1000E">
        <w:rPr>
          <w:rFonts w:ascii="Palatino Linotype" w:hAnsi="Palatino Linotype" w:cs="Arial"/>
          <w:sz w:val="24"/>
          <w:szCs w:val="24"/>
        </w:rPr>
        <w:t>,</w:t>
      </w:r>
      <w:r w:rsidR="00B8050B">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14:paraId="70D11EE9" w14:textId="77777777" w:rsidR="00F3766A" w:rsidRDefault="00F3766A" w:rsidP="00285F96">
      <w:pPr>
        <w:spacing w:after="0" w:line="360" w:lineRule="auto"/>
        <w:jc w:val="both"/>
        <w:rPr>
          <w:rFonts w:ascii="Palatino Linotype" w:hAnsi="Palatino Linotype" w:cs="Arial"/>
          <w:sz w:val="24"/>
          <w:szCs w:val="24"/>
        </w:rPr>
      </w:pPr>
    </w:p>
    <w:p w14:paraId="219BB606" w14:textId="77777777" w:rsidR="00B93DE8" w:rsidRPr="00B93DE8" w:rsidRDefault="00327A14" w:rsidP="00285F96">
      <w:pPr>
        <w:spacing w:after="0" w:line="360" w:lineRule="auto"/>
        <w:jc w:val="both"/>
        <w:rPr>
          <w:rFonts w:ascii="Palatino Linotype" w:hAnsi="Palatino Linotype" w:cs="Arial"/>
          <w:b/>
          <w:sz w:val="24"/>
          <w:szCs w:val="24"/>
        </w:rPr>
      </w:pPr>
      <w:r w:rsidRPr="00544EC2">
        <w:rPr>
          <w:rFonts w:ascii="Palatino Linotype" w:hAnsi="Palatino Linotype" w:cs="Arial"/>
          <w:b/>
          <w:sz w:val="28"/>
          <w:szCs w:val="28"/>
        </w:rPr>
        <w:t xml:space="preserve">SEXTO. </w:t>
      </w:r>
      <w:r w:rsidR="00B93DE8" w:rsidRPr="00544EC2">
        <w:rPr>
          <w:rFonts w:ascii="Palatino Linotype" w:hAnsi="Palatino Linotype" w:cs="Arial"/>
          <w:b/>
          <w:sz w:val="24"/>
          <w:szCs w:val="24"/>
        </w:rPr>
        <w:t>Del cierre de instrucción</w:t>
      </w:r>
      <w:r w:rsidR="00B93DE8" w:rsidRPr="00B93DE8">
        <w:rPr>
          <w:rFonts w:ascii="Palatino Linotype" w:hAnsi="Palatino Linotype" w:cs="Arial"/>
          <w:b/>
          <w:sz w:val="24"/>
          <w:szCs w:val="24"/>
        </w:rPr>
        <w:t xml:space="preserve">. </w:t>
      </w:r>
    </w:p>
    <w:p w14:paraId="6DA2D4E0"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E054CB">
        <w:rPr>
          <w:rFonts w:ascii="Palatino Linotype" w:hAnsi="Palatino Linotype" w:cs="Arial"/>
          <w:b/>
          <w:sz w:val="24"/>
          <w:szCs w:val="24"/>
          <w:lang w:val="es-419"/>
        </w:rPr>
        <w:t>ocho</w:t>
      </w:r>
      <w:r w:rsidR="00660E14">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E054CB">
        <w:rPr>
          <w:rFonts w:ascii="Palatino Linotype" w:hAnsi="Palatino Linotype" w:cs="Arial"/>
          <w:b/>
          <w:sz w:val="24"/>
          <w:szCs w:val="24"/>
          <w:lang w:val="es-419"/>
        </w:rPr>
        <w:t xml:space="preserve">abril </w:t>
      </w:r>
      <w:r w:rsidRPr="00B8050B">
        <w:rPr>
          <w:rFonts w:ascii="Palatino Linotype" w:hAnsi="Palatino Linotype" w:cs="Arial"/>
          <w:b/>
          <w:sz w:val="24"/>
          <w:szCs w:val="24"/>
        </w:rPr>
        <w:t xml:space="preserve">de dos mil </w:t>
      </w:r>
      <w:r w:rsidR="00E054CB">
        <w:rPr>
          <w:rFonts w:ascii="Palatino Linotype" w:hAnsi="Palatino Linotype" w:cs="Arial"/>
          <w:b/>
          <w:sz w:val="24"/>
          <w:szCs w:val="24"/>
          <w:lang w:val="es-419"/>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544EC2">
        <w:rPr>
          <w:rFonts w:ascii="Palatino Linotype" w:hAnsi="Palatino Linotype" w:cs="Arial"/>
          <w:sz w:val="24"/>
          <w:szCs w:val="24"/>
        </w:rPr>
        <w:t>lución definitiva del asunto.</w:t>
      </w:r>
    </w:p>
    <w:p w14:paraId="1ACD8745" w14:textId="77777777" w:rsidR="00544EC2" w:rsidRPr="0079169D" w:rsidRDefault="00544EC2" w:rsidP="00544EC2">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lastRenderedPageBreak/>
        <w:t>SEPTIMO</w:t>
      </w:r>
      <w:r w:rsidRPr="0079169D">
        <w:rPr>
          <w:rFonts w:ascii="Palatino Linotype" w:hAnsi="Palatino Linotype" w:cs="Arial"/>
          <w:b/>
          <w:sz w:val="24"/>
          <w:szCs w:val="24"/>
        </w:rPr>
        <w:t>. Ampliación del término para resolver</w:t>
      </w:r>
    </w:p>
    <w:p w14:paraId="59CB1923" w14:textId="77777777" w:rsidR="00544EC2" w:rsidRDefault="00544EC2" w:rsidP="00544EC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Pr>
          <w:rFonts w:ascii="Palatino Linotype" w:hAnsi="Palatino Linotype" w:cs="Arial"/>
          <w:b/>
          <w:sz w:val="24"/>
          <w:szCs w:val="24"/>
          <w:lang w:val="es-419"/>
        </w:rPr>
        <w:t xml:space="preserve">dos </w:t>
      </w:r>
      <w:r w:rsidRPr="00600E8F">
        <w:rPr>
          <w:rFonts w:ascii="Palatino Linotype" w:hAnsi="Palatino Linotype" w:cs="Arial"/>
          <w:b/>
          <w:sz w:val="24"/>
          <w:szCs w:val="24"/>
        </w:rPr>
        <w:t xml:space="preserve">de </w:t>
      </w:r>
      <w:r>
        <w:rPr>
          <w:rFonts w:ascii="Palatino Linotype" w:hAnsi="Palatino Linotype" w:cs="Arial"/>
          <w:b/>
          <w:sz w:val="24"/>
          <w:szCs w:val="24"/>
          <w:lang w:val="es-419"/>
        </w:rPr>
        <w:t>mayo</w:t>
      </w:r>
      <w:r w:rsidRPr="00600E8F">
        <w:rPr>
          <w:rFonts w:ascii="Palatino Linotype" w:hAnsi="Palatino Linotype" w:cs="Arial"/>
          <w:b/>
          <w:sz w:val="24"/>
          <w:szCs w:val="24"/>
        </w:rPr>
        <w:t xml:space="preserve">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y,</w:t>
      </w:r>
    </w:p>
    <w:p w14:paraId="5F9040F5"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3C18F0C3"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23D9490D" w14:textId="77777777" w:rsidR="00337A3D" w:rsidRPr="0064611F" w:rsidRDefault="00337A3D" w:rsidP="00337A3D">
      <w:pPr>
        <w:spacing w:after="0" w:line="360" w:lineRule="auto"/>
        <w:jc w:val="center"/>
        <w:rPr>
          <w:rFonts w:ascii="Palatino Linotype" w:hAnsi="Palatino Linotype" w:cs="Arial"/>
          <w:sz w:val="24"/>
          <w:szCs w:val="24"/>
        </w:rPr>
      </w:pPr>
    </w:p>
    <w:p w14:paraId="61D433E3"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24D78633"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B441A3B" w14:textId="77777777" w:rsidR="00854154" w:rsidRDefault="00854154" w:rsidP="00337A3D">
      <w:pPr>
        <w:spacing w:after="0" w:line="360" w:lineRule="auto"/>
        <w:jc w:val="both"/>
        <w:rPr>
          <w:rFonts w:ascii="Palatino Linotype" w:hAnsi="Palatino Linotype" w:cs="Arial"/>
          <w:sz w:val="24"/>
          <w:szCs w:val="24"/>
        </w:rPr>
      </w:pPr>
    </w:p>
    <w:p w14:paraId="7EAF431D"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24AEAF24"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A06D7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C81B871"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778DA203" w14:textId="77777777" w:rsidR="00337A3D" w:rsidRPr="0064611F" w:rsidRDefault="00353CFA"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14:paraId="0F8D3A90"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380C6853" w14:textId="77777777"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4F0B12F7"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6E36D43" w14:textId="77777777"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E393E3" w14:textId="77777777" w:rsidR="00337A3D" w:rsidRPr="0064611F"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14:paraId="6EAD1858" w14:textId="77777777" w:rsidR="001460D8" w:rsidRPr="001460D8" w:rsidRDefault="001460D8" w:rsidP="001460D8">
      <w:pPr>
        <w:spacing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018BE09C" w14:textId="77777777" w:rsidR="001460D8" w:rsidRPr="001460D8" w:rsidRDefault="001460D8" w:rsidP="001460D8">
      <w:pPr>
        <w:spacing w:line="360" w:lineRule="auto"/>
        <w:jc w:val="both"/>
        <w:rPr>
          <w:rFonts w:ascii="Palatino Linotype" w:hAnsi="Palatino Linotype"/>
          <w:sz w:val="24"/>
          <w:szCs w:val="24"/>
        </w:rPr>
      </w:pPr>
    </w:p>
    <w:p w14:paraId="6E345EDE"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6A284C34"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27005F4D"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454E2D7"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578F3216"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B8169FC"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1ECBA2EB"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0535D7F5"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7DAA8986"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126ACA60"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25E27F8C"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D43D9F3"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2F0D330B"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86BF8E6"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51386978"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C32F93B"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A904811"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1C2982EE"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7F909443" w14:textId="77777777" w:rsidR="001460D8" w:rsidRPr="001460D8" w:rsidRDefault="001460D8" w:rsidP="001460D8">
      <w:pPr>
        <w:spacing w:line="360" w:lineRule="auto"/>
        <w:jc w:val="both"/>
        <w:rPr>
          <w:rFonts w:ascii="Palatino Linotype" w:hAnsi="Palatino Linotype"/>
          <w:sz w:val="24"/>
          <w:szCs w:val="24"/>
        </w:rPr>
      </w:pPr>
    </w:p>
    <w:p w14:paraId="6894CA32" w14:textId="77777777"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F1DC3BF" w14:textId="77777777" w:rsidR="001460D8" w:rsidRPr="001460D8" w:rsidRDefault="001460D8" w:rsidP="001460D8">
      <w:pPr>
        <w:spacing w:line="360" w:lineRule="auto"/>
        <w:jc w:val="both"/>
        <w:rPr>
          <w:rFonts w:ascii="Palatino Linotype" w:hAnsi="Palatino Linotype"/>
          <w:sz w:val="24"/>
          <w:szCs w:val="24"/>
        </w:rPr>
      </w:pPr>
    </w:p>
    <w:p w14:paraId="23EB393A"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11FF1A73" w14:textId="77777777"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02A65FFC"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3BCEE7C"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215DDC5" w14:textId="77777777" w:rsidR="001460D8" w:rsidRPr="00257CC0" w:rsidRDefault="001460D8" w:rsidP="002A78CB">
      <w:pPr>
        <w:spacing w:after="0" w:line="240" w:lineRule="auto"/>
        <w:ind w:left="851" w:right="851"/>
        <w:jc w:val="both"/>
        <w:rPr>
          <w:rFonts w:ascii="Palatino Linotype" w:hAnsi="Palatino Linotype" w:cs="Arial"/>
          <w:i/>
        </w:rPr>
      </w:pPr>
    </w:p>
    <w:p w14:paraId="5BE9AD6D"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2EAF06CA" w14:textId="77777777" w:rsidR="001460D8" w:rsidRPr="00257CC0" w:rsidRDefault="001460D8" w:rsidP="002A78CB">
      <w:pPr>
        <w:spacing w:after="0" w:line="240" w:lineRule="auto"/>
        <w:ind w:left="851" w:right="851"/>
        <w:jc w:val="both"/>
        <w:rPr>
          <w:rFonts w:ascii="Palatino Linotype" w:hAnsi="Palatino Linotype" w:cs="Arial"/>
          <w:i/>
        </w:rPr>
      </w:pPr>
    </w:p>
    <w:p w14:paraId="0BA44535"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7FFC338" w14:textId="77777777" w:rsidR="001460D8" w:rsidRPr="00257CC0" w:rsidRDefault="001460D8" w:rsidP="002A78CB">
      <w:pPr>
        <w:spacing w:after="0" w:line="240" w:lineRule="auto"/>
        <w:ind w:left="851" w:right="851"/>
        <w:jc w:val="both"/>
        <w:rPr>
          <w:rFonts w:ascii="Palatino Linotype" w:hAnsi="Palatino Linotype" w:cs="Arial"/>
          <w:i/>
        </w:rPr>
      </w:pPr>
    </w:p>
    <w:p w14:paraId="69F10153" w14:textId="77777777"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CCC004" w14:textId="77777777" w:rsidR="001460D8" w:rsidRPr="00257CC0" w:rsidRDefault="001460D8" w:rsidP="002A78CB">
      <w:pPr>
        <w:spacing w:after="0" w:line="240" w:lineRule="auto"/>
        <w:ind w:left="851" w:right="851"/>
        <w:jc w:val="both"/>
        <w:rPr>
          <w:rFonts w:ascii="Palatino Linotype" w:hAnsi="Palatino Linotype" w:cs="Arial"/>
          <w:i/>
          <w:color w:val="222222"/>
        </w:rPr>
      </w:pPr>
    </w:p>
    <w:p w14:paraId="12EF44C1"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02D57CA" w14:textId="77777777" w:rsidR="001460D8" w:rsidRDefault="001460D8" w:rsidP="002A78CB">
      <w:pPr>
        <w:spacing w:after="0" w:line="240" w:lineRule="auto"/>
        <w:ind w:left="851" w:right="851"/>
        <w:jc w:val="both"/>
        <w:rPr>
          <w:rFonts w:ascii="Palatino Linotype" w:hAnsi="Palatino Linotype" w:cs="Arial"/>
          <w:b/>
          <w:i/>
          <w:iCs/>
          <w:color w:val="222222"/>
        </w:rPr>
      </w:pPr>
    </w:p>
    <w:p w14:paraId="668D9248"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6031D34F" w14:textId="77777777"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72846F4A" w14:textId="77777777" w:rsidR="001460D8" w:rsidRDefault="001460D8" w:rsidP="001460D8">
      <w:pPr>
        <w:spacing w:line="360" w:lineRule="auto"/>
        <w:jc w:val="both"/>
        <w:rPr>
          <w:rFonts w:ascii="Palatino Linotype" w:hAnsi="Palatino Linotype"/>
          <w:sz w:val="24"/>
          <w:szCs w:val="24"/>
        </w:rPr>
      </w:pPr>
    </w:p>
    <w:p w14:paraId="5DAE51CF" w14:textId="77777777" w:rsidR="000E08A0" w:rsidRPr="001460D8" w:rsidRDefault="000E08A0" w:rsidP="000E08A0">
      <w:pPr>
        <w:spacing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38549A5" w14:textId="77777777" w:rsidR="000E08A0" w:rsidRDefault="000E08A0" w:rsidP="00CF6619">
      <w:pPr>
        <w:autoSpaceDE w:val="0"/>
        <w:autoSpaceDN w:val="0"/>
        <w:adjustRightInd w:val="0"/>
        <w:spacing w:after="0" w:line="360" w:lineRule="auto"/>
        <w:jc w:val="both"/>
        <w:rPr>
          <w:rFonts w:ascii="Palatino Linotype" w:hAnsi="Palatino Linotype" w:cs="Arial"/>
          <w:sz w:val="24"/>
          <w:szCs w:val="24"/>
        </w:rPr>
      </w:pPr>
    </w:p>
    <w:p w14:paraId="2B66F172" w14:textId="77777777" w:rsidR="00CF6619" w:rsidRDefault="00CF6619" w:rsidP="00CF6619">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w:t>
      </w:r>
      <w:r w:rsidRPr="002F2373">
        <w:rPr>
          <w:rFonts w:ascii="Palatino Linotype" w:hAnsi="Palatino Linotype" w:cs="Arial"/>
          <w:sz w:val="24"/>
          <w:szCs w:val="24"/>
        </w:rPr>
        <w:t>internacionales en los que el Estado Mexicano sea parte, en concordancia con el artículo 8 de la Ley de Transparencia local, es así que el recurrente solicitó:</w:t>
      </w:r>
    </w:p>
    <w:p w14:paraId="2749663A" w14:textId="77777777" w:rsidR="00CF6619" w:rsidRDefault="00CF6619" w:rsidP="002F2373">
      <w:pPr>
        <w:autoSpaceDE w:val="0"/>
        <w:autoSpaceDN w:val="0"/>
        <w:adjustRightInd w:val="0"/>
        <w:spacing w:after="0" w:line="360" w:lineRule="auto"/>
        <w:jc w:val="both"/>
        <w:rPr>
          <w:rFonts w:ascii="Palatino Linotype" w:hAnsi="Palatino Linotype" w:cs="Arial"/>
          <w:sz w:val="24"/>
          <w:szCs w:val="24"/>
        </w:rPr>
      </w:pPr>
    </w:p>
    <w:p w14:paraId="45E3814F" w14:textId="77777777" w:rsidR="00D32803" w:rsidRDefault="002F2373" w:rsidP="002F2373">
      <w:pPr>
        <w:autoSpaceDE w:val="0"/>
        <w:autoSpaceDN w:val="0"/>
        <w:adjustRightInd w:val="0"/>
        <w:spacing w:after="0" w:line="360" w:lineRule="auto"/>
        <w:jc w:val="both"/>
        <w:rPr>
          <w:rFonts w:ascii="Palatino Linotype" w:hAnsi="Palatino Linotype" w:cs="Arial"/>
          <w:sz w:val="24"/>
          <w:szCs w:val="24"/>
        </w:rPr>
      </w:pPr>
      <w:r w:rsidRPr="002F2373">
        <w:rPr>
          <w:rFonts w:ascii="Palatino Linotype" w:hAnsi="Palatino Linotype" w:cs="Arial"/>
          <w:sz w:val="24"/>
          <w:szCs w:val="24"/>
        </w:rPr>
        <w:t>1.- Solicito los comodatos de todos los vehículos que prestan servicio al ayuntamiento, DIF, IMCUFIDE y Organismo de Agua así como a seguridad pública y protección civil.</w:t>
      </w:r>
    </w:p>
    <w:p w14:paraId="43E47D0E" w14:textId="77777777" w:rsidR="00D32803" w:rsidRDefault="00D32803" w:rsidP="002F2373">
      <w:pPr>
        <w:autoSpaceDE w:val="0"/>
        <w:autoSpaceDN w:val="0"/>
        <w:adjustRightInd w:val="0"/>
        <w:spacing w:after="0" w:line="360" w:lineRule="auto"/>
        <w:jc w:val="both"/>
        <w:rPr>
          <w:rFonts w:ascii="Palatino Linotype" w:hAnsi="Palatino Linotype" w:cs="Arial"/>
          <w:sz w:val="24"/>
          <w:szCs w:val="24"/>
        </w:rPr>
      </w:pPr>
    </w:p>
    <w:p w14:paraId="2F9E5542" w14:textId="77777777" w:rsidR="00401215" w:rsidRDefault="00163245" w:rsidP="00801ABC">
      <w:pPr>
        <w:autoSpaceDE w:val="0"/>
        <w:autoSpaceDN w:val="0"/>
        <w:adjustRightInd w:val="0"/>
        <w:spacing w:after="0" w:line="360" w:lineRule="auto"/>
        <w:jc w:val="both"/>
        <w:rPr>
          <w:rFonts w:ascii="Palatino Linotype" w:hAnsi="Palatino Linotype" w:cs="Arial"/>
          <w:sz w:val="24"/>
          <w:szCs w:val="24"/>
        </w:rPr>
      </w:pPr>
      <w:r w:rsidRPr="00660E14">
        <w:rPr>
          <w:rFonts w:ascii="Palatino Linotype" w:hAnsi="Palatino Linotype" w:cs="Arial"/>
          <w:sz w:val="24"/>
          <w:szCs w:val="24"/>
        </w:rPr>
        <w:t xml:space="preserve">Derivado de lo anterior, el sujeto obligado </w:t>
      </w:r>
      <w:r w:rsidR="00401215">
        <w:rPr>
          <w:rFonts w:ascii="Palatino Linotype" w:hAnsi="Palatino Linotype" w:cs="Arial"/>
          <w:sz w:val="24"/>
          <w:szCs w:val="24"/>
        </w:rPr>
        <w:t xml:space="preserve">remitió el oficio número </w:t>
      </w:r>
      <w:r w:rsidR="002F2373">
        <w:rPr>
          <w:rFonts w:ascii="Palatino Linotype" w:hAnsi="Palatino Linotype" w:cs="Arial"/>
          <w:sz w:val="24"/>
          <w:szCs w:val="24"/>
          <w:lang w:val="es-419"/>
        </w:rPr>
        <w:t>DA</w:t>
      </w:r>
      <w:r w:rsidR="00401215">
        <w:rPr>
          <w:rFonts w:ascii="Palatino Linotype" w:hAnsi="Palatino Linotype" w:cs="Arial"/>
          <w:sz w:val="24"/>
          <w:szCs w:val="24"/>
        </w:rPr>
        <w:t>/</w:t>
      </w:r>
      <w:r w:rsidR="002F2373">
        <w:rPr>
          <w:rFonts w:ascii="Palatino Linotype" w:hAnsi="Palatino Linotype" w:cs="Arial"/>
          <w:sz w:val="24"/>
          <w:szCs w:val="24"/>
          <w:lang w:val="es-419"/>
        </w:rPr>
        <w:t>DIRECCION</w:t>
      </w:r>
      <w:r w:rsidR="00401215">
        <w:rPr>
          <w:rFonts w:ascii="Palatino Linotype" w:hAnsi="Palatino Linotype" w:cs="Arial"/>
          <w:sz w:val="24"/>
          <w:szCs w:val="24"/>
        </w:rPr>
        <w:t>/</w:t>
      </w:r>
      <w:r w:rsidR="002F2373">
        <w:rPr>
          <w:rFonts w:ascii="Palatino Linotype" w:hAnsi="Palatino Linotype" w:cs="Arial"/>
          <w:sz w:val="24"/>
          <w:szCs w:val="24"/>
          <w:lang w:val="es-419"/>
        </w:rPr>
        <w:t>005</w:t>
      </w:r>
      <w:r w:rsidR="00401215">
        <w:rPr>
          <w:rFonts w:ascii="Palatino Linotype" w:hAnsi="Palatino Linotype" w:cs="Arial"/>
          <w:sz w:val="24"/>
          <w:szCs w:val="24"/>
        </w:rPr>
        <w:t>/202</w:t>
      </w:r>
      <w:r w:rsidR="002F2373">
        <w:rPr>
          <w:rFonts w:ascii="Palatino Linotype" w:hAnsi="Palatino Linotype" w:cs="Arial"/>
          <w:sz w:val="24"/>
          <w:szCs w:val="24"/>
          <w:lang w:val="es-419"/>
        </w:rPr>
        <w:t>2</w:t>
      </w:r>
      <w:r w:rsidR="00401215">
        <w:rPr>
          <w:rFonts w:ascii="Palatino Linotype" w:hAnsi="Palatino Linotype" w:cs="Arial"/>
          <w:sz w:val="24"/>
          <w:szCs w:val="24"/>
        </w:rPr>
        <w:t xml:space="preserve">, de fecha </w:t>
      </w:r>
      <w:r w:rsidR="002F2373">
        <w:rPr>
          <w:rFonts w:ascii="Palatino Linotype" w:hAnsi="Palatino Linotype" w:cs="Arial"/>
          <w:sz w:val="24"/>
          <w:szCs w:val="24"/>
          <w:lang w:val="es-419"/>
        </w:rPr>
        <w:t>23</w:t>
      </w:r>
      <w:r w:rsidR="00401215">
        <w:rPr>
          <w:rFonts w:ascii="Palatino Linotype" w:hAnsi="Palatino Linotype" w:cs="Arial"/>
          <w:sz w:val="24"/>
          <w:szCs w:val="24"/>
        </w:rPr>
        <w:t xml:space="preserve"> de </w:t>
      </w:r>
      <w:r w:rsidR="002F2373">
        <w:rPr>
          <w:rFonts w:ascii="Palatino Linotype" w:hAnsi="Palatino Linotype" w:cs="Arial"/>
          <w:sz w:val="24"/>
          <w:szCs w:val="24"/>
          <w:lang w:val="es-419"/>
        </w:rPr>
        <w:t>febrero</w:t>
      </w:r>
      <w:r w:rsidR="00401215">
        <w:rPr>
          <w:rFonts w:ascii="Palatino Linotype" w:hAnsi="Palatino Linotype" w:cs="Arial"/>
          <w:sz w:val="24"/>
          <w:szCs w:val="24"/>
        </w:rPr>
        <w:t xml:space="preserve"> de 202</w:t>
      </w:r>
      <w:r w:rsidR="002F2373">
        <w:rPr>
          <w:rFonts w:ascii="Palatino Linotype" w:hAnsi="Palatino Linotype" w:cs="Arial"/>
          <w:sz w:val="24"/>
          <w:szCs w:val="24"/>
          <w:lang w:val="es-419"/>
        </w:rPr>
        <w:t>2</w:t>
      </w:r>
      <w:r w:rsidR="00401215">
        <w:rPr>
          <w:rFonts w:ascii="Palatino Linotype" w:hAnsi="Palatino Linotype" w:cs="Arial"/>
          <w:sz w:val="24"/>
          <w:szCs w:val="24"/>
        </w:rPr>
        <w:t xml:space="preserve">, mediante </w:t>
      </w:r>
      <w:r w:rsidR="002F2373">
        <w:rPr>
          <w:rFonts w:ascii="Palatino Linotype" w:hAnsi="Palatino Linotype" w:cs="Arial"/>
          <w:sz w:val="24"/>
          <w:szCs w:val="24"/>
          <w:lang w:val="es-419"/>
        </w:rPr>
        <w:t>e</w:t>
      </w:r>
      <w:r w:rsidR="00401215">
        <w:rPr>
          <w:rFonts w:ascii="Palatino Linotype" w:hAnsi="Palatino Linotype" w:cs="Arial"/>
          <w:sz w:val="24"/>
          <w:szCs w:val="24"/>
        </w:rPr>
        <w:t xml:space="preserve">l cual el Director de </w:t>
      </w:r>
      <w:r w:rsidR="002F2373">
        <w:rPr>
          <w:rFonts w:ascii="Palatino Linotype" w:hAnsi="Palatino Linotype" w:cs="Arial"/>
          <w:sz w:val="24"/>
          <w:szCs w:val="24"/>
          <w:lang w:val="es-419"/>
        </w:rPr>
        <w:t>Adquisiciones del H. Ayuntamiento de Juchitepec</w:t>
      </w:r>
      <w:r w:rsidR="002F2373">
        <w:rPr>
          <w:rFonts w:ascii="Palatino Linotype" w:hAnsi="Palatino Linotype" w:cs="Arial"/>
          <w:sz w:val="24"/>
          <w:szCs w:val="24"/>
        </w:rPr>
        <w:t xml:space="preserve"> informó</w:t>
      </w:r>
      <w:r w:rsidR="00401215">
        <w:rPr>
          <w:rFonts w:ascii="Palatino Linotype" w:hAnsi="Palatino Linotype" w:cs="Arial"/>
          <w:sz w:val="24"/>
          <w:szCs w:val="24"/>
        </w:rPr>
        <w:t xml:space="preserve"> lo siguiente</w:t>
      </w:r>
    </w:p>
    <w:p w14:paraId="68399047" w14:textId="77777777" w:rsidR="00401215" w:rsidRDefault="00401215" w:rsidP="005C5147">
      <w:pPr>
        <w:autoSpaceDE w:val="0"/>
        <w:autoSpaceDN w:val="0"/>
        <w:adjustRightInd w:val="0"/>
        <w:spacing w:after="0" w:line="360" w:lineRule="auto"/>
        <w:jc w:val="both"/>
        <w:rPr>
          <w:rFonts w:ascii="Palatino Linotype" w:hAnsi="Palatino Linotype" w:cs="Arial"/>
          <w:sz w:val="24"/>
          <w:szCs w:val="24"/>
        </w:rPr>
      </w:pPr>
    </w:p>
    <w:p w14:paraId="0360E2B1" w14:textId="77777777" w:rsidR="00801ABC" w:rsidRDefault="00801ABC" w:rsidP="005C5147">
      <w:pPr>
        <w:autoSpaceDE w:val="0"/>
        <w:autoSpaceDN w:val="0"/>
        <w:adjustRightInd w:val="0"/>
        <w:spacing w:after="0" w:line="360" w:lineRule="auto"/>
        <w:jc w:val="both"/>
        <w:rPr>
          <w:rFonts w:ascii="Palatino Linotype" w:hAnsi="Palatino Linotype" w:cs="Arial"/>
          <w:sz w:val="24"/>
          <w:szCs w:val="24"/>
        </w:rPr>
      </w:pPr>
    </w:p>
    <w:p w14:paraId="36E54D2F" w14:textId="77777777" w:rsidR="00401215" w:rsidRDefault="002F2373" w:rsidP="005C5147">
      <w:pPr>
        <w:autoSpaceDE w:val="0"/>
        <w:autoSpaceDN w:val="0"/>
        <w:adjustRightInd w:val="0"/>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59264" behindDoc="0" locked="0" layoutInCell="1" allowOverlap="1" wp14:anchorId="346C4623" wp14:editId="38CB7998">
                <wp:simplePos x="0" y="0"/>
                <wp:positionH relativeFrom="column">
                  <wp:posOffset>-70485</wp:posOffset>
                </wp:positionH>
                <wp:positionV relativeFrom="paragraph">
                  <wp:posOffset>3977005</wp:posOffset>
                </wp:positionV>
                <wp:extent cx="5819775" cy="962025"/>
                <wp:effectExtent l="19050" t="19050" r="47625" b="47625"/>
                <wp:wrapNone/>
                <wp:docPr id="8" name="Rectángulo 8"/>
                <wp:cNvGraphicFramePr/>
                <a:graphic xmlns:a="http://schemas.openxmlformats.org/drawingml/2006/main">
                  <a:graphicData uri="http://schemas.microsoft.com/office/word/2010/wordprocessingShape">
                    <wps:wsp>
                      <wps:cNvSpPr/>
                      <wps:spPr>
                        <a:xfrm>
                          <a:off x="0" y="0"/>
                          <a:ext cx="5819775" cy="9620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DC91E" id="Rectángulo 8" o:spid="_x0000_s1026" style="position:absolute;margin-left:-5.55pt;margin-top:313.15pt;width:458.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" filled="f" strokecolor="red" strokeweight="4.5pt"/>
            </w:pict>
          </mc:Fallback>
        </mc:AlternateContent>
      </w:r>
      <w:r>
        <w:rPr>
          <w:noProof/>
          <w:lang w:eastAsia="es-MX"/>
        </w:rPr>
        <w:drawing>
          <wp:inline distT="0" distB="0" distL="0" distR="0" wp14:anchorId="71047DA1" wp14:editId="54547948">
            <wp:extent cx="5762625" cy="7067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2" t="15579" r="30886" b="4762"/>
                    <a:stretch/>
                  </pic:blipFill>
                  <pic:spPr bwMode="auto">
                    <a:xfrm>
                      <a:off x="0" y="0"/>
                      <a:ext cx="5762625" cy="7067550"/>
                    </a:xfrm>
                    <a:prstGeom prst="rect">
                      <a:avLst/>
                    </a:prstGeom>
                    <a:ln>
                      <a:noFill/>
                    </a:ln>
                    <a:extLst>
                      <a:ext uri="{53640926-AAD7-44D8-BBD7-CCE9431645EC}">
                        <a14:shadowObscured xmlns:a14="http://schemas.microsoft.com/office/drawing/2010/main"/>
                      </a:ext>
                    </a:extLst>
                  </pic:spPr>
                </pic:pic>
              </a:graphicData>
            </a:graphic>
          </wp:inline>
        </w:drawing>
      </w:r>
    </w:p>
    <w:p w14:paraId="15CED659" w14:textId="77777777" w:rsidR="003E3631" w:rsidRDefault="003E3631" w:rsidP="005C5147">
      <w:pPr>
        <w:autoSpaceDE w:val="0"/>
        <w:autoSpaceDN w:val="0"/>
        <w:adjustRightInd w:val="0"/>
        <w:spacing w:after="0" w:line="360" w:lineRule="auto"/>
        <w:jc w:val="both"/>
        <w:rPr>
          <w:rFonts w:ascii="Palatino Linotype" w:hAnsi="Palatino Linotype" w:cs="Arial"/>
          <w:sz w:val="24"/>
          <w:szCs w:val="24"/>
        </w:rPr>
      </w:pPr>
    </w:p>
    <w:p w14:paraId="3B01D8BE" w14:textId="77777777" w:rsidR="002F2373" w:rsidRDefault="002F2373" w:rsidP="005C5147">
      <w:pPr>
        <w:autoSpaceDE w:val="0"/>
        <w:autoSpaceDN w:val="0"/>
        <w:adjustRightInd w:val="0"/>
        <w:spacing w:after="0" w:line="360" w:lineRule="auto"/>
        <w:jc w:val="both"/>
        <w:rPr>
          <w:rFonts w:ascii="Palatino Linotype" w:hAnsi="Palatino Linotype" w:cs="Arial"/>
          <w:sz w:val="24"/>
          <w:szCs w:val="24"/>
        </w:rPr>
      </w:pPr>
    </w:p>
    <w:p w14:paraId="50E4C4A5" w14:textId="77777777" w:rsidR="002F2373" w:rsidRDefault="00D33043" w:rsidP="002F2373">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rPr>
        <w:t xml:space="preserve">Como podemos apreciar el propio Director de </w:t>
      </w:r>
      <w:r w:rsidR="002F2373">
        <w:rPr>
          <w:rFonts w:ascii="Palatino Linotype" w:hAnsi="Palatino Linotype" w:cs="Arial"/>
          <w:sz w:val="24"/>
          <w:szCs w:val="24"/>
          <w:lang w:val="es-419"/>
        </w:rPr>
        <w:t>Adquisiciones del H. Ayuntamiento de Juchitepec</w:t>
      </w:r>
      <w:r w:rsidR="002F2373">
        <w:rPr>
          <w:rFonts w:ascii="Palatino Linotype" w:eastAsia="Arial Unicode MS" w:hAnsi="Palatino Linotype" w:cs="Arial"/>
          <w:sz w:val="24"/>
          <w:szCs w:val="24"/>
        </w:rPr>
        <w:t>, le informa a</w:t>
      </w:r>
      <w:r>
        <w:rPr>
          <w:rFonts w:ascii="Palatino Linotype" w:eastAsia="Arial Unicode MS" w:hAnsi="Palatino Linotype" w:cs="Arial"/>
          <w:sz w:val="24"/>
          <w:szCs w:val="24"/>
        </w:rPr>
        <w:t xml:space="preserve">l Titular de la Unidad de Transparencia </w:t>
      </w:r>
      <w:r w:rsidR="002F2373">
        <w:rPr>
          <w:rFonts w:ascii="Palatino Linotype" w:eastAsia="Arial Unicode MS" w:hAnsi="Palatino Linotype" w:cs="Arial"/>
          <w:sz w:val="24"/>
          <w:szCs w:val="24"/>
          <w:lang w:val="es-419"/>
        </w:rPr>
        <w:t>que: “…</w:t>
      </w:r>
      <w:r w:rsidR="002F2373" w:rsidRPr="002F2373">
        <w:rPr>
          <w:rFonts w:ascii="Palatino Linotype" w:eastAsia="Arial Unicode MS" w:hAnsi="Palatino Linotype" w:cs="Arial"/>
          <w:i/>
          <w:sz w:val="24"/>
          <w:szCs w:val="24"/>
          <w:lang w:val="es-419"/>
        </w:rPr>
        <w:t>con fundamento en el artículo 54 y 55 del bando municipal, del municipio de Juchitepec, Estado de México, 2022-2024; y después de haber realizado una búsqueda minuciosa en los archivos que obran en esta dirección, es bien informarle que por parte del Ayuntamiento únicamente se cuenta con el comodato de la Presidenta Municipal, de igual manera por parte del DIF Municipal el del presidente Honorifico del mismo.</w:t>
      </w:r>
      <w:r w:rsidR="002F2373">
        <w:rPr>
          <w:rFonts w:ascii="Palatino Linotype" w:eastAsia="Arial Unicode MS" w:hAnsi="Palatino Linotype" w:cs="Arial"/>
          <w:sz w:val="24"/>
          <w:szCs w:val="24"/>
          <w:lang w:val="es-419"/>
        </w:rPr>
        <w:t>”</w:t>
      </w:r>
      <w:r w:rsidR="00256DC6">
        <w:rPr>
          <w:rFonts w:ascii="Palatino Linotype" w:eastAsia="Arial Unicode MS" w:hAnsi="Palatino Linotype" w:cs="Arial"/>
          <w:sz w:val="24"/>
          <w:szCs w:val="24"/>
          <w:lang w:val="es-419"/>
        </w:rPr>
        <w:t>.</w:t>
      </w:r>
    </w:p>
    <w:p w14:paraId="7358BCB0" w14:textId="77777777" w:rsidR="002F2373" w:rsidRDefault="002F2373" w:rsidP="002F2373">
      <w:pPr>
        <w:spacing w:after="0" w:line="360" w:lineRule="auto"/>
        <w:ind w:right="51"/>
        <w:jc w:val="both"/>
        <w:rPr>
          <w:rFonts w:ascii="Palatino Linotype" w:eastAsia="Arial Unicode MS" w:hAnsi="Palatino Linotype" w:cs="Arial"/>
          <w:sz w:val="24"/>
          <w:szCs w:val="24"/>
          <w:lang w:val="es-419"/>
        </w:rPr>
      </w:pPr>
    </w:p>
    <w:p w14:paraId="2E4BA878" w14:textId="77777777" w:rsidR="00256DC6" w:rsidRPr="00256DC6" w:rsidRDefault="00256DC6" w:rsidP="00256DC6">
      <w:pPr>
        <w:autoSpaceDE w:val="0"/>
        <w:autoSpaceDN w:val="0"/>
        <w:adjustRightInd w:val="0"/>
        <w:spacing w:after="0" w:line="360" w:lineRule="auto"/>
        <w:jc w:val="both"/>
        <w:rPr>
          <w:rFonts w:ascii="Palatino Linotype" w:hAnsi="Palatino Linotype" w:cs="Arial"/>
          <w:sz w:val="24"/>
          <w:szCs w:val="24"/>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de la documental en análisis, el sujeto obligado no niega contar con la información solicitada, por el contrario acepta de forma expresa poseerla, </w:t>
      </w:r>
      <w:r>
        <w:rPr>
          <w:rFonts w:ascii="Palatino Linotype" w:hAnsi="Palatino Linotype" w:cs="Arial"/>
          <w:sz w:val="24"/>
          <w:szCs w:val="24"/>
          <w:lang w:val="es-419"/>
        </w:rPr>
        <w:t>al referir “…</w:t>
      </w:r>
      <w:r w:rsidRPr="002F2373">
        <w:rPr>
          <w:rFonts w:ascii="Palatino Linotype" w:eastAsia="Arial Unicode MS" w:hAnsi="Palatino Linotype" w:cs="Arial"/>
          <w:i/>
          <w:sz w:val="24"/>
          <w:szCs w:val="24"/>
          <w:lang w:val="es-419"/>
        </w:rPr>
        <w:t>únicamente se cuenta con el comodato de la Presidenta Municipal, de igual manera por parte del DIF Municipal el del presidente Honorifico del mismo.</w:t>
      </w:r>
      <w:r>
        <w:rPr>
          <w:rFonts w:ascii="Palatino Linotype" w:eastAsia="Arial Unicode MS" w:hAnsi="Palatino Linotype" w:cs="Arial"/>
          <w:sz w:val="24"/>
          <w:szCs w:val="24"/>
          <w:lang w:val="es-419"/>
        </w:rPr>
        <w:t>”</w:t>
      </w:r>
      <w:r>
        <w:rPr>
          <w:rFonts w:ascii="Palatino Linotype" w:hAnsi="Palatino Linotype" w:cs="Arial"/>
          <w:sz w:val="24"/>
          <w:szCs w:val="24"/>
          <w:lang w:val="es-419"/>
        </w:rPr>
        <w:t xml:space="preserve">, </w:t>
      </w:r>
      <w:r>
        <w:rPr>
          <w:rFonts w:ascii="Palatino Linotype" w:hAnsi="Palatino Linotype" w:cs="Arial"/>
          <w:sz w:val="24"/>
          <w:szCs w:val="24"/>
        </w:rPr>
        <w:t xml:space="preserve">en consecuencia se omite el estudio de la fuente obligacional que impone al sujeto obligado a generar, </w:t>
      </w:r>
      <w:r w:rsidRPr="00D10845">
        <w:rPr>
          <w:rFonts w:ascii="Palatino Linotype" w:hAnsi="Palatino Linotype" w:cs="Arial"/>
          <w:sz w:val="24"/>
          <w:szCs w:val="24"/>
          <w:lang w:val="es-419"/>
        </w:rPr>
        <w:t>administrar o poseer</w:t>
      </w:r>
      <w:r>
        <w:rPr>
          <w:rFonts w:ascii="Palatino Linotype" w:hAnsi="Palatino Linotype" w:cs="Arial"/>
          <w:b/>
          <w:sz w:val="24"/>
          <w:szCs w:val="24"/>
          <w:lang w:val="es-419"/>
        </w:rPr>
        <w:t xml:space="preserve"> los document</w:t>
      </w:r>
      <w:r w:rsidRPr="00256DC6">
        <w:rPr>
          <w:rFonts w:ascii="Palatino Linotype" w:hAnsi="Palatino Linotype" w:cs="Arial"/>
          <w:b/>
          <w:sz w:val="24"/>
          <w:szCs w:val="24"/>
          <w:lang w:val="es-419"/>
        </w:rPr>
        <w:t xml:space="preserve">os o contratos de Comodato de los vehículos </w:t>
      </w:r>
      <w:r w:rsidRPr="00256DC6">
        <w:rPr>
          <w:rFonts w:ascii="Palatino Linotype" w:hAnsi="Palatino Linotype" w:cs="Arial"/>
          <w:b/>
          <w:sz w:val="24"/>
          <w:szCs w:val="24"/>
        </w:rPr>
        <w:t>que prestan servicio al Ayuntamiento, DIF, IMCUFIDE y Organismo de Agua así como a Seguridad Pública y Protección Civil.</w:t>
      </w:r>
    </w:p>
    <w:p w14:paraId="278AD93D" w14:textId="77777777" w:rsidR="00256DC6" w:rsidRPr="000C5100" w:rsidRDefault="00256DC6" w:rsidP="00256DC6">
      <w:pPr>
        <w:autoSpaceDE w:val="0"/>
        <w:autoSpaceDN w:val="0"/>
        <w:adjustRightInd w:val="0"/>
        <w:spacing w:after="0" w:line="360" w:lineRule="auto"/>
        <w:jc w:val="both"/>
        <w:rPr>
          <w:rFonts w:ascii="Palatino Linotype" w:hAnsi="Palatino Linotype" w:cs="Arial"/>
          <w:sz w:val="24"/>
          <w:szCs w:val="24"/>
        </w:rPr>
      </w:pPr>
    </w:p>
    <w:p w14:paraId="14BCC43E" w14:textId="77777777" w:rsidR="00256DC6" w:rsidRPr="00F753AD" w:rsidRDefault="00256DC6" w:rsidP="00256DC6">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 xml:space="preserve">De lo anterior se colige que, el hecho de que el Sujeto Obligado haya manifestado al Recurrente que </w:t>
      </w:r>
      <w:r>
        <w:rPr>
          <w:rFonts w:ascii="Palatino Linotype" w:hAnsi="Palatino Linotype" w:cs="Arial"/>
          <w:sz w:val="24"/>
          <w:szCs w:val="24"/>
          <w:lang w:val="es-419"/>
        </w:rPr>
        <w:t>cuanta con el Comodato de dos funcionarios públicos</w:t>
      </w:r>
      <w:r w:rsidRPr="00F753AD">
        <w:rPr>
          <w:rFonts w:ascii="Palatino Linotype" w:hAnsi="Palatino Linotype" w:cs="Arial"/>
          <w:sz w:val="24"/>
          <w:szCs w:val="24"/>
        </w:rPr>
        <w:t xml:space="preserve">,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w:t>
      </w:r>
      <w:r w:rsidRPr="00F753AD">
        <w:rPr>
          <w:rFonts w:ascii="Palatino Linotype" w:hAnsi="Palatino Linotype" w:cs="Arial"/>
          <w:sz w:val="24"/>
          <w:szCs w:val="24"/>
        </w:rPr>
        <w:lastRenderedPageBreak/>
        <w:t>información; por lo tanto, el estudio en específico se obvia dado que a nada práctico llevaría el alcance del mismo.</w:t>
      </w:r>
    </w:p>
    <w:p w14:paraId="28C13227" w14:textId="77777777" w:rsidR="00256DC6" w:rsidRPr="00F753AD" w:rsidRDefault="00256DC6" w:rsidP="00256DC6">
      <w:pPr>
        <w:tabs>
          <w:tab w:val="left" w:pos="7938"/>
        </w:tabs>
        <w:spacing w:after="0" w:line="360" w:lineRule="auto"/>
        <w:jc w:val="both"/>
        <w:rPr>
          <w:rFonts w:ascii="Palatino Linotype" w:hAnsi="Palatino Linotype" w:cs="Arial"/>
          <w:sz w:val="24"/>
          <w:szCs w:val="24"/>
        </w:rPr>
      </w:pPr>
    </w:p>
    <w:p w14:paraId="16ADBB6B" w14:textId="77777777" w:rsidR="00256DC6" w:rsidRPr="00F753AD" w:rsidRDefault="00256DC6" w:rsidP="00256DC6">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21FBA2A8" w14:textId="77777777" w:rsidR="00256DC6" w:rsidRDefault="00256DC6" w:rsidP="00256DC6">
      <w:pPr>
        <w:tabs>
          <w:tab w:val="left" w:pos="7938"/>
        </w:tabs>
        <w:spacing w:after="0" w:line="360" w:lineRule="auto"/>
        <w:jc w:val="both"/>
        <w:rPr>
          <w:rFonts w:ascii="Palatino Linotype" w:hAnsi="Palatino Linotype" w:cs="Arial"/>
          <w:sz w:val="24"/>
          <w:szCs w:val="24"/>
        </w:rPr>
      </w:pPr>
    </w:p>
    <w:p w14:paraId="4D9BD601" w14:textId="77777777" w:rsidR="002F2373" w:rsidRDefault="003A161D" w:rsidP="002F2373">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No obstante que el sujeto obligado a través de su servidor público habilitado informó que se tienen dos comodatos, no entregó ninguno de los documentos o contratos o expresión documental donde consten los comodatos que refiere tener después de búsqueda </w:t>
      </w:r>
      <w:r w:rsidR="00CF3CB8">
        <w:rPr>
          <w:rFonts w:ascii="Palatino Linotype" w:eastAsia="Arial Unicode MS" w:hAnsi="Palatino Linotype" w:cs="Arial"/>
          <w:sz w:val="24"/>
          <w:szCs w:val="24"/>
          <w:lang w:val="es-419"/>
        </w:rPr>
        <w:t>minuciosa</w:t>
      </w:r>
      <w:r>
        <w:rPr>
          <w:rFonts w:ascii="Palatino Linotype" w:eastAsia="Arial Unicode MS" w:hAnsi="Palatino Linotype" w:cs="Arial"/>
          <w:sz w:val="24"/>
          <w:szCs w:val="24"/>
          <w:lang w:val="es-419"/>
        </w:rPr>
        <w:t xml:space="preserve"> que refiere haber realizado </w:t>
      </w:r>
      <w:r w:rsidR="00CF3CB8">
        <w:rPr>
          <w:rFonts w:ascii="Palatino Linotype" w:eastAsia="Arial Unicode MS" w:hAnsi="Palatino Linotype" w:cs="Arial"/>
          <w:sz w:val="24"/>
          <w:szCs w:val="24"/>
          <w:lang w:val="es-419"/>
        </w:rPr>
        <w:t>en</w:t>
      </w:r>
      <w:r>
        <w:rPr>
          <w:rFonts w:ascii="Palatino Linotype" w:eastAsia="Arial Unicode MS" w:hAnsi="Palatino Linotype" w:cs="Arial"/>
          <w:sz w:val="24"/>
          <w:szCs w:val="24"/>
          <w:lang w:val="es-419"/>
        </w:rPr>
        <w:t xml:space="preserve"> los archivos de esa </w:t>
      </w:r>
      <w:r w:rsidR="00CF3CB8">
        <w:rPr>
          <w:rFonts w:ascii="Palatino Linotype" w:eastAsia="Arial Unicode MS" w:hAnsi="Palatino Linotype" w:cs="Arial"/>
          <w:sz w:val="24"/>
          <w:szCs w:val="24"/>
          <w:lang w:val="es-419"/>
        </w:rPr>
        <w:t>Dirección, no obstante que el hoy recurrente solicitó los comodatos, más no que se le indicara si el sujeto obligado posee uno o</w:t>
      </w:r>
      <w:r w:rsidR="00A84BF1">
        <w:rPr>
          <w:rFonts w:ascii="Palatino Linotype" w:eastAsia="Arial Unicode MS" w:hAnsi="Palatino Linotype" w:cs="Arial"/>
          <w:sz w:val="24"/>
          <w:szCs w:val="24"/>
          <w:lang w:val="es-419"/>
        </w:rPr>
        <w:t xml:space="preserve"> dos,</w:t>
      </w:r>
      <w:r w:rsidR="00CF3CB8">
        <w:rPr>
          <w:rFonts w:ascii="Palatino Linotype" w:eastAsia="Arial Unicode MS" w:hAnsi="Palatino Linotype" w:cs="Arial"/>
          <w:sz w:val="24"/>
          <w:szCs w:val="24"/>
          <w:lang w:val="es-419"/>
        </w:rPr>
        <w:t xml:space="preserve"> a que unidades administrativas están asignados, </w:t>
      </w:r>
      <w:r w:rsidR="00A84BF1">
        <w:rPr>
          <w:rFonts w:ascii="Palatino Linotype" w:eastAsia="Arial Unicode MS" w:hAnsi="Palatino Linotype" w:cs="Arial"/>
          <w:sz w:val="24"/>
          <w:szCs w:val="24"/>
          <w:lang w:val="es-419"/>
        </w:rPr>
        <w:t>el particular requirió el documento.</w:t>
      </w:r>
    </w:p>
    <w:p w14:paraId="6E6DCF6F" w14:textId="77777777" w:rsidR="00A84BF1" w:rsidRDefault="00A84BF1" w:rsidP="002F2373">
      <w:pPr>
        <w:spacing w:after="0" w:line="360" w:lineRule="auto"/>
        <w:ind w:right="51"/>
        <w:jc w:val="both"/>
        <w:rPr>
          <w:rFonts w:ascii="Palatino Linotype" w:eastAsia="Arial Unicode MS" w:hAnsi="Palatino Linotype" w:cs="Arial"/>
          <w:sz w:val="24"/>
          <w:szCs w:val="24"/>
          <w:lang w:val="es-419"/>
        </w:rPr>
      </w:pPr>
    </w:p>
    <w:p w14:paraId="05BBC4D2" w14:textId="77777777" w:rsidR="00A30058" w:rsidRDefault="00A30058" w:rsidP="002F2373">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Es necesario referir que el Bando Municipal de Juchitepec establece:</w:t>
      </w:r>
    </w:p>
    <w:p w14:paraId="0F7A6A8F" w14:textId="77777777" w:rsidR="00A30058" w:rsidRDefault="00A30058" w:rsidP="002F2373">
      <w:pPr>
        <w:spacing w:after="0" w:line="360" w:lineRule="auto"/>
        <w:ind w:right="51"/>
        <w:jc w:val="both"/>
        <w:rPr>
          <w:rFonts w:ascii="Palatino Linotype" w:eastAsia="Arial Unicode MS" w:hAnsi="Palatino Linotype" w:cs="Arial"/>
          <w:sz w:val="24"/>
          <w:szCs w:val="24"/>
          <w:lang w:val="es-419"/>
        </w:rPr>
      </w:pPr>
    </w:p>
    <w:p w14:paraId="6656A140" w14:textId="77777777" w:rsidR="00A30058" w:rsidRPr="00C43036" w:rsidRDefault="00A30058" w:rsidP="00C43036">
      <w:pPr>
        <w:spacing w:after="0" w:line="360" w:lineRule="auto"/>
        <w:ind w:left="284" w:right="1134"/>
        <w:jc w:val="both"/>
        <w:rPr>
          <w:rFonts w:ascii="Palatino Linotype" w:eastAsia="Arial Unicode MS" w:hAnsi="Palatino Linotype" w:cs="Arial"/>
          <w:i/>
          <w:sz w:val="24"/>
          <w:szCs w:val="24"/>
          <w:lang w:val="es-419"/>
        </w:rPr>
      </w:pPr>
      <w:r>
        <w:rPr>
          <w:rFonts w:ascii="Palatino Linotype" w:eastAsia="Arial Unicode MS" w:hAnsi="Palatino Linotype" w:cs="Arial"/>
          <w:sz w:val="24"/>
          <w:szCs w:val="24"/>
          <w:lang w:val="es-419"/>
        </w:rPr>
        <w:t>“</w:t>
      </w:r>
      <w:r w:rsidRPr="00C43036">
        <w:rPr>
          <w:rFonts w:ascii="Palatino Linotype" w:eastAsia="Arial Unicode MS" w:hAnsi="Palatino Linotype" w:cs="Arial"/>
          <w:b/>
          <w:i/>
          <w:sz w:val="24"/>
          <w:szCs w:val="24"/>
          <w:lang w:val="es-419"/>
        </w:rPr>
        <w:t>Artículo 30.-</w:t>
      </w:r>
      <w:r w:rsidRPr="00C43036">
        <w:rPr>
          <w:rFonts w:ascii="Palatino Linotype" w:eastAsia="Arial Unicode MS" w:hAnsi="Palatino Linotype" w:cs="Arial"/>
          <w:i/>
          <w:sz w:val="24"/>
          <w:szCs w:val="24"/>
          <w:lang w:val="es-419"/>
        </w:rPr>
        <w:t xml:space="preserve"> Para la</w:t>
      </w:r>
      <w:r>
        <w:rPr>
          <w:rFonts w:ascii="Palatino Linotype" w:eastAsia="Arial Unicode MS" w:hAnsi="Palatino Linotype" w:cs="Arial"/>
          <w:sz w:val="24"/>
          <w:szCs w:val="24"/>
          <w:lang w:val="es-419"/>
        </w:rPr>
        <w:t xml:space="preserve"> </w:t>
      </w:r>
      <w:r w:rsidRPr="00C43036">
        <w:rPr>
          <w:rFonts w:ascii="Palatino Linotype" w:eastAsia="Arial Unicode MS" w:hAnsi="Palatino Linotype" w:cs="Arial"/>
          <w:i/>
          <w:sz w:val="24"/>
          <w:szCs w:val="24"/>
          <w:lang w:val="es-419"/>
        </w:rPr>
        <w:t>consulta, estudio planeación y despacho de los asuntos en los diversos ramos de la administración pública municipal, la Presidenta municipal se auxiliara de las siguientes:</w:t>
      </w:r>
    </w:p>
    <w:p w14:paraId="24750206" w14:textId="77777777" w:rsidR="00A30058" w:rsidRPr="00C43036" w:rsidRDefault="00A30058" w:rsidP="00C43036">
      <w:pPr>
        <w:pStyle w:val="Prrafodelista"/>
        <w:numPr>
          <w:ilvl w:val="0"/>
          <w:numId w:val="3"/>
        </w:numPr>
        <w:spacing w:line="360" w:lineRule="auto"/>
        <w:ind w:right="1134"/>
        <w:jc w:val="both"/>
        <w:rPr>
          <w:rFonts w:ascii="Palatino Linotype" w:eastAsia="Arial Unicode MS" w:hAnsi="Palatino Linotype" w:cs="Arial"/>
          <w:b/>
          <w:i/>
          <w:lang w:val="es-419"/>
        </w:rPr>
      </w:pPr>
      <w:r w:rsidRPr="00C43036">
        <w:rPr>
          <w:rFonts w:ascii="Palatino Linotype" w:eastAsia="Arial Unicode MS" w:hAnsi="Palatino Linotype" w:cs="Arial"/>
          <w:b/>
          <w:i/>
          <w:lang w:val="es-419"/>
        </w:rPr>
        <w:t>DEPENDENCIAS:</w:t>
      </w:r>
    </w:p>
    <w:p w14:paraId="37DB57A1" w14:textId="77777777" w:rsidR="00A30058" w:rsidRPr="00C43036" w:rsidRDefault="00A30058" w:rsidP="00C43036">
      <w:pPr>
        <w:pStyle w:val="Prrafodelista"/>
        <w:spacing w:line="360" w:lineRule="auto"/>
        <w:ind w:left="1134" w:right="1134"/>
        <w:jc w:val="both"/>
        <w:rPr>
          <w:rFonts w:ascii="Palatino Linotype" w:eastAsia="Arial Unicode MS" w:hAnsi="Palatino Linotype" w:cs="Arial"/>
          <w:i/>
          <w:lang w:val="es-419"/>
        </w:rPr>
      </w:pPr>
      <w:r w:rsidRPr="00C43036">
        <w:rPr>
          <w:rFonts w:ascii="Palatino Linotype" w:eastAsia="Arial Unicode MS" w:hAnsi="Palatino Linotype" w:cs="Arial"/>
          <w:i/>
          <w:lang w:val="es-419"/>
        </w:rPr>
        <w:t>…</w:t>
      </w:r>
    </w:p>
    <w:p w14:paraId="74BD7ED9" w14:textId="77777777" w:rsidR="00A30058" w:rsidRPr="00C43036" w:rsidRDefault="00A30058" w:rsidP="00C43036">
      <w:pPr>
        <w:pStyle w:val="Prrafodelista"/>
        <w:numPr>
          <w:ilvl w:val="0"/>
          <w:numId w:val="5"/>
        </w:numPr>
        <w:spacing w:line="360" w:lineRule="auto"/>
        <w:ind w:right="1134" w:firstLine="414"/>
        <w:jc w:val="both"/>
        <w:rPr>
          <w:rFonts w:ascii="Palatino Linotype" w:eastAsia="Arial Unicode MS" w:hAnsi="Palatino Linotype" w:cs="Arial"/>
          <w:i/>
          <w:lang w:val="es-419"/>
        </w:rPr>
      </w:pPr>
      <w:r w:rsidRPr="00C43036">
        <w:rPr>
          <w:rFonts w:ascii="Palatino Linotype" w:eastAsia="Arial Unicode MS" w:hAnsi="Palatino Linotype" w:cs="Arial"/>
          <w:i/>
          <w:lang w:val="es-419"/>
        </w:rPr>
        <w:t>Dirección de Seguridad Pública y Vial</w:t>
      </w:r>
    </w:p>
    <w:p w14:paraId="24B82FFD" w14:textId="77777777" w:rsidR="00A30058" w:rsidRPr="00C43036" w:rsidRDefault="00A30058" w:rsidP="00C43036">
      <w:pPr>
        <w:pStyle w:val="Prrafodelista"/>
        <w:spacing w:line="360" w:lineRule="auto"/>
        <w:ind w:left="1548" w:right="1134"/>
        <w:jc w:val="both"/>
        <w:rPr>
          <w:rFonts w:ascii="Palatino Linotype" w:eastAsia="Arial Unicode MS" w:hAnsi="Palatino Linotype" w:cs="Arial"/>
          <w:i/>
          <w:lang w:val="es-419"/>
        </w:rPr>
      </w:pPr>
      <w:r w:rsidRPr="00C43036">
        <w:rPr>
          <w:rFonts w:ascii="Palatino Linotype" w:eastAsia="Arial Unicode MS" w:hAnsi="Palatino Linotype" w:cs="Arial"/>
          <w:i/>
          <w:lang w:val="es-419"/>
        </w:rPr>
        <w:lastRenderedPageBreak/>
        <w:t>…</w:t>
      </w:r>
    </w:p>
    <w:p w14:paraId="4915B8C7" w14:textId="77777777" w:rsidR="00A30058" w:rsidRPr="00C43036" w:rsidRDefault="00A30058" w:rsidP="00C43036">
      <w:pPr>
        <w:pStyle w:val="Prrafodelista"/>
        <w:numPr>
          <w:ilvl w:val="0"/>
          <w:numId w:val="6"/>
        </w:numPr>
        <w:spacing w:line="360" w:lineRule="auto"/>
        <w:ind w:right="1134" w:firstLine="426"/>
        <w:jc w:val="both"/>
        <w:rPr>
          <w:rFonts w:ascii="Palatino Linotype" w:eastAsia="Arial Unicode MS" w:hAnsi="Palatino Linotype" w:cs="Arial"/>
          <w:i/>
          <w:lang w:val="es-419"/>
        </w:rPr>
      </w:pPr>
      <w:r w:rsidRPr="00C43036">
        <w:rPr>
          <w:rFonts w:ascii="Palatino Linotype" w:eastAsia="Arial Unicode MS" w:hAnsi="Palatino Linotype" w:cs="Arial"/>
          <w:i/>
          <w:lang w:val="es-419"/>
        </w:rPr>
        <w:t>Dirección Municipal de Protección Civil</w:t>
      </w:r>
    </w:p>
    <w:p w14:paraId="615E8927" w14:textId="77777777" w:rsidR="00A30058" w:rsidRPr="00C43036" w:rsidRDefault="00A30058" w:rsidP="00C43036">
      <w:pPr>
        <w:pStyle w:val="Prrafodelista"/>
        <w:spacing w:line="360" w:lineRule="auto"/>
        <w:ind w:left="1560" w:right="1134"/>
        <w:jc w:val="both"/>
        <w:rPr>
          <w:rFonts w:ascii="Palatino Linotype" w:eastAsia="Arial Unicode MS" w:hAnsi="Palatino Linotype" w:cs="Arial"/>
          <w:i/>
          <w:lang w:val="es-419"/>
        </w:rPr>
      </w:pPr>
      <w:r w:rsidRPr="00C43036">
        <w:rPr>
          <w:rFonts w:ascii="Palatino Linotype" w:eastAsia="Arial Unicode MS" w:hAnsi="Palatino Linotype" w:cs="Arial"/>
          <w:i/>
          <w:lang w:val="es-419"/>
        </w:rPr>
        <w:t>…</w:t>
      </w:r>
    </w:p>
    <w:p w14:paraId="02C0755D" w14:textId="77777777" w:rsidR="00A30058" w:rsidRPr="00C43036" w:rsidRDefault="00A30058" w:rsidP="00C43036">
      <w:pPr>
        <w:pStyle w:val="Prrafodelista"/>
        <w:numPr>
          <w:ilvl w:val="0"/>
          <w:numId w:val="3"/>
        </w:numPr>
        <w:spacing w:line="360" w:lineRule="auto"/>
        <w:ind w:right="1134"/>
        <w:jc w:val="both"/>
        <w:rPr>
          <w:rFonts w:ascii="Palatino Linotype" w:eastAsia="Arial Unicode MS" w:hAnsi="Palatino Linotype" w:cs="Arial"/>
          <w:b/>
          <w:i/>
          <w:lang w:val="es-419"/>
        </w:rPr>
      </w:pPr>
      <w:r w:rsidRPr="00C43036">
        <w:rPr>
          <w:rFonts w:ascii="Palatino Linotype" w:eastAsia="Arial Unicode MS" w:hAnsi="Palatino Linotype" w:cs="Arial"/>
          <w:b/>
          <w:i/>
          <w:lang w:val="es-419"/>
        </w:rPr>
        <w:t>ORGANISMOS DESCENTRALIZADOS</w:t>
      </w:r>
    </w:p>
    <w:p w14:paraId="2C631C3F" w14:textId="77777777" w:rsidR="00A30058" w:rsidRPr="00C43036" w:rsidRDefault="00A30058" w:rsidP="00C43036">
      <w:pPr>
        <w:pStyle w:val="Prrafodelista"/>
        <w:numPr>
          <w:ilvl w:val="0"/>
          <w:numId w:val="7"/>
        </w:numPr>
        <w:spacing w:line="360" w:lineRule="auto"/>
        <w:ind w:left="2268" w:right="1134" w:hanging="708"/>
        <w:jc w:val="both"/>
        <w:rPr>
          <w:rFonts w:ascii="Palatino Linotype" w:eastAsia="Arial Unicode MS" w:hAnsi="Palatino Linotype" w:cs="Arial"/>
          <w:i/>
          <w:lang w:val="es-419"/>
        </w:rPr>
      </w:pPr>
      <w:r w:rsidRPr="00C43036">
        <w:rPr>
          <w:rFonts w:ascii="Palatino Linotype" w:eastAsia="Arial Unicode MS" w:hAnsi="Palatino Linotype" w:cs="Arial"/>
          <w:i/>
          <w:lang w:val="es-419"/>
        </w:rPr>
        <w:t>Sistema Municipal para el Desarrollo Integral de la Familia de Juchitepec.</w:t>
      </w:r>
    </w:p>
    <w:p w14:paraId="713F5DD9" w14:textId="77777777" w:rsidR="00A30058" w:rsidRPr="00C43036" w:rsidRDefault="00A30058" w:rsidP="00C43036">
      <w:pPr>
        <w:pStyle w:val="Prrafodelista"/>
        <w:numPr>
          <w:ilvl w:val="0"/>
          <w:numId w:val="7"/>
        </w:numPr>
        <w:spacing w:line="360" w:lineRule="auto"/>
        <w:ind w:left="2268" w:right="1134" w:hanging="708"/>
        <w:jc w:val="both"/>
        <w:rPr>
          <w:rFonts w:ascii="Palatino Linotype" w:eastAsia="Arial Unicode MS" w:hAnsi="Palatino Linotype" w:cs="Arial"/>
          <w:i/>
          <w:lang w:val="es-419"/>
        </w:rPr>
      </w:pPr>
      <w:r w:rsidRPr="00C43036">
        <w:rPr>
          <w:rFonts w:ascii="Palatino Linotype" w:eastAsia="Arial Unicode MS" w:hAnsi="Palatino Linotype" w:cs="Arial"/>
          <w:i/>
          <w:lang w:val="es-419"/>
        </w:rPr>
        <w:t>Organismo Público descentralizado Municipal para la Prestación de los Servicios de Agua Potable, Drenaje, Alcantarillado y Tratamiento de Aguas Residuales (OPDAPAT).</w:t>
      </w:r>
    </w:p>
    <w:p w14:paraId="2700512F" w14:textId="77777777" w:rsidR="00A30058" w:rsidRPr="00C43036" w:rsidRDefault="00A30058" w:rsidP="00C43036">
      <w:pPr>
        <w:pStyle w:val="Prrafodelista"/>
        <w:numPr>
          <w:ilvl w:val="0"/>
          <w:numId w:val="7"/>
        </w:numPr>
        <w:spacing w:line="360" w:lineRule="auto"/>
        <w:ind w:left="2268" w:right="1134" w:hanging="708"/>
        <w:jc w:val="both"/>
        <w:rPr>
          <w:rFonts w:ascii="Palatino Linotype" w:eastAsia="Arial Unicode MS" w:hAnsi="Palatino Linotype" w:cs="Arial"/>
          <w:i/>
          <w:lang w:val="es-419"/>
        </w:rPr>
      </w:pPr>
      <w:r w:rsidRPr="00C43036">
        <w:rPr>
          <w:rFonts w:ascii="Palatino Linotype" w:eastAsia="Arial Unicode MS" w:hAnsi="Palatino Linotype" w:cs="Arial"/>
          <w:i/>
          <w:lang w:val="es-419"/>
        </w:rPr>
        <w:t>Instituto Municipal de Cultura Física y Deporte (IMCUFIDE).</w:t>
      </w:r>
    </w:p>
    <w:p w14:paraId="52373B95" w14:textId="77777777" w:rsidR="00A30058" w:rsidRDefault="00A30058" w:rsidP="002F2373">
      <w:pPr>
        <w:spacing w:after="0" w:line="360" w:lineRule="auto"/>
        <w:ind w:right="51"/>
        <w:jc w:val="both"/>
        <w:rPr>
          <w:rFonts w:ascii="Palatino Linotype" w:eastAsia="Arial Unicode MS" w:hAnsi="Palatino Linotype" w:cs="Arial"/>
          <w:sz w:val="24"/>
          <w:szCs w:val="24"/>
          <w:lang w:val="es-419"/>
        </w:rPr>
      </w:pPr>
    </w:p>
    <w:p w14:paraId="2BF5B638" w14:textId="77777777" w:rsidR="00C43036" w:rsidRPr="00E00808" w:rsidRDefault="00E00808" w:rsidP="002F2373">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N</w:t>
      </w:r>
      <w:r w:rsidR="00C43036">
        <w:rPr>
          <w:rFonts w:ascii="Palatino Linotype" w:eastAsia="Arial Unicode MS" w:hAnsi="Palatino Linotype" w:cs="Arial"/>
          <w:sz w:val="24"/>
          <w:szCs w:val="24"/>
          <w:lang w:val="es-419"/>
        </w:rPr>
        <w:t xml:space="preserve">o se aprecia de las constancias del expediente electrónico del SAIMEX que se </w:t>
      </w:r>
      <w:r w:rsidR="00CB7478">
        <w:rPr>
          <w:rFonts w:ascii="Palatino Linotype" w:eastAsia="Arial Unicode MS" w:hAnsi="Palatino Linotype" w:cs="Arial"/>
          <w:sz w:val="24"/>
          <w:szCs w:val="24"/>
          <w:lang w:val="es-419"/>
        </w:rPr>
        <w:t xml:space="preserve">haya turnado a la totalidad de las unidades </w:t>
      </w:r>
      <w:r w:rsidR="00AD00B7">
        <w:rPr>
          <w:rFonts w:ascii="Palatino Linotype" w:eastAsia="Arial Unicode MS" w:hAnsi="Palatino Linotype" w:cs="Arial"/>
          <w:sz w:val="24"/>
          <w:szCs w:val="24"/>
          <w:lang w:val="es-419"/>
        </w:rPr>
        <w:t>administrativas</w:t>
      </w:r>
      <w:r w:rsidR="00CB7478">
        <w:rPr>
          <w:rFonts w:ascii="Palatino Linotype" w:eastAsia="Arial Unicode MS" w:hAnsi="Palatino Linotype" w:cs="Arial"/>
          <w:sz w:val="24"/>
          <w:szCs w:val="24"/>
          <w:lang w:val="es-419"/>
        </w:rPr>
        <w:t xml:space="preserve"> la solicitud de información </w:t>
      </w:r>
      <w:r>
        <w:rPr>
          <w:rFonts w:ascii="Palatino Linotype" w:eastAsia="Arial Unicode MS" w:hAnsi="Palatino Linotype" w:cs="Arial"/>
          <w:sz w:val="24"/>
          <w:szCs w:val="24"/>
          <w:lang w:val="es-419"/>
        </w:rPr>
        <w:t xml:space="preserve">número </w:t>
      </w:r>
      <w:r>
        <w:rPr>
          <w:rFonts w:ascii="Palatino Linotype" w:hAnsi="Palatino Linotype" w:cs="Arial"/>
          <w:b/>
          <w:sz w:val="24"/>
          <w:szCs w:val="24"/>
        </w:rPr>
        <w:t>00</w:t>
      </w:r>
      <w:r>
        <w:rPr>
          <w:rFonts w:ascii="Palatino Linotype" w:hAnsi="Palatino Linotype" w:cs="Arial"/>
          <w:b/>
          <w:sz w:val="24"/>
          <w:szCs w:val="24"/>
          <w:lang w:val="es-419"/>
        </w:rPr>
        <w:t>047</w:t>
      </w:r>
      <w:r>
        <w:rPr>
          <w:rFonts w:ascii="Palatino Linotype" w:hAnsi="Palatino Linotype" w:cs="Arial"/>
          <w:b/>
          <w:sz w:val="24"/>
          <w:szCs w:val="24"/>
        </w:rPr>
        <w:t>/</w:t>
      </w:r>
      <w:r>
        <w:rPr>
          <w:rFonts w:ascii="Palatino Linotype" w:hAnsi="Palatino Linotype" w:cs="Arial"/>
          <w:b/>
          <w:sz w:val="24"/>
          <w:szCs w:val="24"/>
          <w:lang w:val="es-419"/>
        </w:rPr>
        <w:t>JUCHITE</w:t>
      </w:r>
      <w:r>
        <w:rPr>
          <w:rFonts w:ascii="Palatino Linotype" w:hAnsi="Palatino Linotype" w:cs="Arial"/>
          <w:b/>
          <w:sz w:val="24"/>
          <w:szCs w:val="24"/>
        </w:rPr>
        <w:t>/IP/202</w:t>
      </w:r>
      <w:r w:rsidR="00386423">
        <w:rPr>
          <w:rFonts w:ascii="Palatino Linotype" w:hAnsi="Palatino Linotype" w:cs="Arial"/>
          <w:b/>
          <w:sz w:val="24"/>
          <w:szCs w:val="24"/>
          <w:lang w:val="es-419"/>
        </w:rPr>
        <w:t>2</w:t>
      </w:r>
      <w:r>
        <w:rPr>
          <w:rFonts w:ascii="Palatino Linotype" w:eastAsia="Arial Unicode MS" w:hAnsi="Palatino Linotype" w:cs="Arial"/>
          <w:sz w:val="24"/>
          <w:szCs w:val="24"/>
          <w:lang w:val="es-419"/>
        </w:rPr>
        <w:t xml:space="preserve">, </w:t>
      </w:r>
      <w:r w:rsidRPr="005B7B2A">
        <w:rPr>
          <w:rFonts w:ascii="Palatino Linotype" w:hAnsi="Palatino Linotype" w:cs="Arial"/>
          <w:sz w:val="24"/>
          <w:szCs w:val="24"/>
        </w:rPr>
        <w:t xml:space="preserve">que pudieran tener lo solicitado (derivado de sus funciones) lo requerido por el particular, </w:t>
      </w:r>
      <w:r>
        <w:rPr>
          <w:rFonts w:ascii="Palatino Linotype" w:hAnsi="Palatino Linotype" w:cs="Arial"/>
          <w:sz w:val="24"/>
          <w:szCs w:val="24"/>
        </w:rPr>
        <w:t>máxime que la información solicitada es susceptible de ser generada por el sujeto obligado</w:t>
      </w:r>
      <w:r>
        <w:rPr>
          <w:rFonts w:ascii="Palatino Linotype" w:hAnsi="Palatino Linotype" w:cs="Arial"/>
          <w:sz w:val="24"/>
          <w:szCs w:val="24"/>
          <w:lang w:val="es-419"/>
        </w:rPr>
        <w:t>.</w:t>
      </w:r>
    </w:p>
    <w:p w14:paraId="0C5C5C30" w14:textId="77777777" w:rsidR="00AD00B7" w:rsidRDefault="00AD00B7" w:rsidP="002F2373">
      <w:pPr>
        <w:spacing w:after="0" w:line="360" w:lineRule="auto"/>
        <w:ind w:right="51"/>
        <w:jc w:val="both"/>
        <w:rPr>
          <w:rFonts w:ascii="Palatino Linotype" w:eastAsia="Arial Unicode MS" w:hAnsi="Palatino Linotype" w:cs="Arial"/>
          <w:sz w:val="24"/>
          <w:szCs w:val="24"/>
          <w:lang w:val="es-419"/>
        </w:rPr>
      </w:pPr>
    </w:p>
    <w:p w14:paraId="4E4948BF" w14:textId="77777777" w:rsidR="00E00808" w:rsidRPr="00B6071B" w:rsidRDefault="00E00808" w:rsidP="00E00808">
      <w:pPr>
        <w:spacing w:after="0" w:line="360" w:lineRule="auto"/>
        <w:ind w:right="51"/>
        <w:jc w:val="both"/>
        <w:rPr>
          <w:rFonts w:ascii="Palatino Linotype" w:eastAsia="Arial Unicode MS" w:hAnsi="Palatino Linotype" w:cs="Arial"/>
          <w:sz w:val="24"/>
          <w:szCs w:val="24"/>
        </w:rPr>
      </w:pPr>
      <w:r w:rsidRPr="00B6071B">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w:t>
      </w:r>
      <w:r w:rsidRPr="00B6071B">
        <w:rPr>
          <w:rFonts w:ascii="Palatino Linotype" w:eastAsia="Arial Unicode MS" w:hAnsi="Palatino Linotype" w:cs="Arial"/>
          <w:sz w:val="24"/>
          <w:szCs w:val="24"/>
        </w:rPr>
        <w:lastRenderedPageBreak/>
        <w:t xml:space="preserve">Administrativa correspondiente, la genere, recopile, administre, maneje, procese, archive o conserve, esto de conformidad con los artículos 51 y 53 fracción IV de la Ley en cita, que establece. </w:t>
      </w:r>
    </w:p>
    <w:p w14:paraId="6C78A0C6" w14:textId="77777777" w:rsidR="00E00808" w:rsidRPr="00B6071B" w:rsidRDefault="00E00808" w:rsidP="00E00808">
      <w:pPr>
        <w:spacing w:after="0" w:line="360" w:lineRule="auto"/>
        <w:ind w:right="51"/>
        <w:jc w:val="both"/>
        <w:rPr>
          <w:rFonts w:ascii="Palatino Linotype" w:eastAsia="Arial Unicode MS" w:hAnsi="Palatino Linotype" w:cs="Arial"/>
          <w:sz w:val="24"/>
          <w:szCs w:val="24"/>
        </w:rPr>
      </w:pPr>
    </w:p>
    <w:p w14:paraId="6ABCC084" w14:textId="77777777" w:rsidR="00E00808" w:rsidRPr="005B7B2A" w:rsidRDefault="00E00808" w:rsidP="00E00808">
      <w:pPr>
        <w:tabs>
          <w:tab w:val="left" w:pos="709"/>
        </w:tabs>
        <w:spacing w:after="0" w:line="240" w:lineRule="auto"/>
        <w:ind w:left="851" w:right="760"/>
        <w:jc w:val="center"/>
        <w:rPr>
          <w:rFonts w:ascii="Palatino Linotype" w:hAnsi="Palatino Linotype" w:cs="Arial"/>
          <w:b/>
          <w:i/>
          <w:lang w:eastAsia="es-MX"/>
        </w:rPr>
      </w:pPr>
      <w:r w:rsidRPr="005B7B2A">
        <w:rPr>
          <w:rFonts w:ascii="Palatino Linotype" w:hAnsi="Palatino Linotype" w:cs="Arial"/>
          <w:b/>
        </w:rPr>
        <w:t>Ley de Transparencia y Acceso a la Información Pública del Estado de México y Municipios</w:t>
      </w:r>
    </w:p>
    <w:p w14:paraId="66327A11"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p>
    <w:p w14:paraId="3981D084"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442938D6"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p>
    <w:p w14:paraId="7C763E42"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lang w:eastAsia="es-MX"/>
        </w:rPr>
        <w:t>Dicha Unidad será la encargada de tramitar internamente la solicitud de información</w:t>
      </w:r>
      <w:r w:rsidRPr="005B7B2A">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F3F65FB"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1E383FB4"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Artículo 53. Las Unidades de Transparencia tendrán las siguientes funciones:</w:t>
      </w:r>
    </w:p>
    <w:p w14:paraId="6EF096FB"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1EDD1D09"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II. Recibir, tramitar y dar respuesta a las solicitudes de acceso a la información; </w:t>
      </w:r>
    </w:p>
    <w:p w14:paraId="23AFB3DE"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26941E12" w14:textId="77777777" w:rsidR="00E00808" w:rsidRPr="005B7B2A" w:rsidRDefault="00E00808" w:rsidP="00E00808">
      <w:pPr>
        <w:tabs>
          <w:tab w:val="left" w:pos="709"/>
        </w:tabs>
        <w:spacing w:after="0" w:line="240" w:lineRule="auto"/>
        <w:ind w:left="851" w:right="760"/>
        <w:jc w:val="both"/>
        <w:rPr>
          <w:rFonts w:ascii="Palatino Linotype" w:hAnsi="Palatino Linotype" w:cs="Arial"/>
          <w:b/>
          <w:i/>
          <w:u w:val="single"/>
          <w:lang w:eastAsia="es-MX"/>
        </w:rPr>
      </w:pPr>
      <w:r w:rsidRPr="005B7B2A">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1B526AE3"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V. Entregar, en su caso, a los particulares la información solicitada; </w:t>
      </w:r>
    </w:p>
    <w:p w14:paraId="43DB51D8" w14:textId="77777777"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VI. Efectuar las notificaciones a los solicitantes;”</w:t>
      </w:r>
    </w:p>
    <w:p w14:paraId="4FDF9AF8" w14:textId="77777777" w:rsidR="00AD00B7" w:rsidRDefault="00AD00B7" w:rsidP="002F2373">
      <w:pPr>
        <w:spacing w:after="0" w:line="360" w:lineRule="auto"/>
        <w:ind w:right="51"/>
        <w:jc w:val="both"/>
        <w:rPr>
          <w:rFonts w:ascii="Palatino Linotype" w:eastAsia="Arial Unicode MS" w:hAnsi="Palatino Linotype" w:cs="Arial"/>
          <w:sz w:val="24"/>
          <w:szCs w:val="24"/>
          <w:lang w:val="es-419"/>
        </w:rPr>
      </w:pPr>
    </w:p>
    <w:p w14:paraId="5048EB38" w14:textId="77777777" w:rsidR="002F2373" w:rsidRPr="00CF3CB8" w:rsidRDefault="00A84BF1" w:rsidP="002F2373">
      <w:pPr>
        <w:spacing w:after="0" w:line="360" w:lineRule="auto"/>
        <w:ind w:right="51"/>
        <w:jc w:val="both"/>
        <w:rPr>
          <w:rFonts w:ascii="Palatino Linotype" w:eastAsia="Arial Unicode MS" w:hAnsi="Palatino Linotype" w:cs="Arial"/>
          <w:sz w:val="24"/>
          <w:szCs w:val="24"/>
          <w:lang w:val="es-419"/>
        </w:rPr>
      </w:pPr>
      <w:r w:rsidRPr="00E00808">
        <w:rPr>
          <w:rFonts w:ascii="Palatino Linotype" w:eastAsia="Arial Unicode MS" w:hAnsi="Palatino Linotype" w:cs="Arial"/>
          <w:sz w:val="24"/>
          <w:szCs w:val="24"/>
          <w:lang w:val="es-419"/>
        </w:rPr>
        <w:t xml:space="preserve">En tal sentido el sujeto obligado deberá entregar al recurrente </w:t>
      </w:r>
      <w:r w:rsidR="00A30058" w:rsidRPr="00E00808">
        <w:rPr>
          <w:rFonts w:ascii="Palatino Linotype" w:eastAsia="Arial Unicode MS" w:hAnsi="Palatino Linotype" w:cs="Arial"/>
          <w:sz w:val="24"/>
          <w:szCs w:val="24"/>
          <w:lang w:val="es-419"/>
        </w:rPr>
        <w:t>los comodatos de todos los vehículos que prestan</w:t>
      </w:r>
      <w:r w:rsidR="00E00808">
        <w:rPr>
          <w:rFonts w:ascii="Palatino Linotype" w:eastAsia="Arial Unicode MS" w:hAnsi="Palatino Linotype" w:cs="Arial"/>
          <w:sz w:val="24"/>
          <w:szCs w:val="24"/>
          <w:lang w:val="es-419"/>
        </w:rPr>
        <w:t xml:space="preserve"> servicio al ayuntamiento incluidos los del </w:t>
      </w:r>
      <w:r w:rsidR="00E00808" w:rsidRPr="00A30058">
        <w:rPr>
          <w:rFonts w:ascii="Palatino Linotype" w:eastAsia="Arial Unicode MS" w:hAnsi="Palatino Linotype" w:cs="Arial"/>
          <w:sz w:val="24"/>
          <w:szCs w:val="24"/>
          <w:lang w:val="es-419"/>
        </w:rPr>
        <w:t>DIF, IMCUFIDE</w:t>
      </w:r>
      <w:r w:rsidR="00E00808">
        <w:rPr>
          <w:rFonts w:ascii="Palatino Linotype" w:eastAsia="Arial Unicode MS" w:hAnsi="Palatino Linotype" w:cs="Arial"/>
          <w:sz w:val="24"/>
          <w:szCs w:val="24"/>
          <w:lang w:val="es-419"/>
        </w:rPr>
        <w:t xml:space="preserve">, </w:t>
      </w:r>
      <w:r w:rsidR="00E00808" w:rsidRPr="00E00808">
        <w:rPr>
          <w:rFonts w:ascii="Palatino Linotype" w:eastAsia="Arial Unicode MS" w:hAnsi="Palatino Linotype" w:cs="Arial"/>
          <w:sz w:val="24"/>
          <w:szCs w:val="24"/>
          <w:lang w:val="es-419"/>
        </w:rPr>
        <w:t>OPDAPAT</w:t>
      </w:r>
      <w:r w:rsidR="00E00808">
        <w:rPr>
          <w:rFonts w:ascii="Palatino Linotype" w:eastAsia="Arial Unicode MS" w:hAnsi="Palatino Linotype" w:cs="Arial"/>
          <w:sz w:val="24"/>
          <w:szCs w:val="24"/>
          <w:lang w:val="es-419"/>
        </w:rPr>
        <w:t xml:space="preserve">, </w:t>
      </w:r>
      <w:r w:rsidR="00A30058" w:rsidRPr="00A30058">
        <w:rPr>
          <w:rFonts w:ascii="Palatino Linotype" w:eastAsia="Arial Unicode MS" w:hAnsi="Palatino Linotype" w:cs="Arial"/>
          <w:sz w:val="24"/>
          <w:szCs w:val="24"/>
          <w:lang w:val="es-419"/>
        </w:rPr>
        <w:t>seguridad pública y protección civil</w:t>
      </w:r>
      <w:r w:rsidR="00E00808">
        <w:rPr>
          <w:rFonts w:ascii="Palatino Linotype" w:eastAsia="Arial Unicode MS" w:hAnsi="Palatino Linotype" w:cs="Arial"/>
          <w:sz w:val="24"/>
          <w:szCs w:val="24"/>
          <w:lang w:val="es-419"/>
        </w:rPr>
        <w:t>.</w:t>
      </w:r>
    </w:p>
    <w:p w14:paraId="187495FE" w14:textId="77777777" w:rsidR="00E550E0" w:rsidRPr="00A30058" w:rsidRDefault="00E550E0" w:rsidP="00A30058">
      <w:pPr>
        <w:spacing w:after="0" w:line="360" w:lineRule="auto"/>
        <w:ind w:right="51"/>
        <w:jc w:val="both"/>
        <w:rPr>
          <w:rFonts w:ascii="Palatino Linotype" w:eastAsia="Arial Unicode MS" w:hAnsi="Palatino Linotype" w:cs="Arial"/>
          <w:sz w:val="24"/>
          <w:szCs w:val="24"/>
          <w:lang w:val="es-419"/>
        </w:rPr>
      </w:pPr>
    </w:p>
    <w:p w14:paraId="4BAAF229"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7818F445"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705FF20D"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lastRenderedPageBreak/>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2BD5C7A6"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4358E69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449262E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3EE8248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6ACE6A9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BDC265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17B8428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2DC39B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259ED5B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9794B6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1D4DC52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4B90EE6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1217276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D4FA4E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137565B8"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19CC01B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426B647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2CFAC50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B66AC6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CF026F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41277E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38F24B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580A97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63F144E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14:paraId="39ECCDF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4CA5A510"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9BA431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9AC688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7632CC1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15CCB8BF"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69D82CF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2541AE5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63C9F25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5627F9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3EC5C67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45B40F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BD8CC2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71CCE6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372653C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467D7E6"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ED262A8"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81F812D"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BAB7363"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0B768737"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5D2E122F"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4B7C80AC"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02611A0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2306CB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14:paraId="76C6763A"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B27B31"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782CE4D5"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6D53BE01"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0AD2BAB"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E7109F9"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619880E7"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329609E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41063FD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en un acto de autoridad se cumple con la debida fundamentación cuando se cita el precepto legal aplicable al caso concreto y la debida motivación cuando se expresan </w:t>
      </w:r>
      <w:r w:rsidRPr="007E4CCA">
        <w:rPr>
          <w:rFonts w:ascii="Palatino Linotype" w:eastAsia="Arial Unicode MS" w:hAnsi="Palatino Linotype" w:cs="Arial"/>
          <w:sz w:val="24"/>
        </w:rPr>
        <w:lastRenderedPageBreak/>
        <w:t>las razones, motivos o circunstancias que tomó en cuenta la autoridad para adecuar el hecho a los fundamentos de derecho.</w:t>
      </w:r>
    </w:p>
    <w:p w14:paraId="27CC67B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7B4737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0BE396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CAC0AF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1F2D7F9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2F83D5CA" w14:textId="77777777" w:rsidR="007F65A4" w:rsidRDefault="00E550E0" w:rsidP="007F65A4">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rPr>
        <w:t xml:space="preserve">Ahora bien, </w:t>
      </w:r>
      <w:r w:rsidR="007F65A4">
        <w:rPr>
          <w:rFonts w:ascii="Palatino Linotype" w:eastAsia="Arial Unicode MS" w:hAnsi="Palatino Linotype" w:cs="Arial"/>
          <w:sz w:val="24"/>
          <w:szCs w:val="24"/>
        </w:rPr>
        <w:t xml:space="preserve">es procedente mencionar que mediante la solicitud de información </w:t>
      </w:r>
      <w:r w:rsidR="000D72D3">
        <w:rPr>
          <w:rFonts w:ascii="Palatino Linotype" w:hAnsi="Palatino Linotype" w:cs="Arial"/>
          <w:b/>
          <w:sz w:val="24"/>
          <w:szCs w:val="24"/>
        </w:rPr>
        <w:t>00</w:t>
      </w:r>
      <w:r w:rsidR="000D72D3">
        <w:rPr>
          <w:rFonts w:ascii="Palatino Linotype" w:hAnsi="Palatino Linotype" w:cs="Arial"/>
          <w:b/>
          <w:sz w:val="24"/>
          <w:szCs w:val="24"/>
          <w:lang w:val="es-419"/>
        </w:rPr>
        <w:t>047</w:t>
      </w:r>
      <w:r w:rsidR="000D72D3">
        <w:rPr>
          <w:rFonts w:ascii="Palatino Linotype" w:hAnsi="Palatino Linotype" w:cs="Arial"/>
          <w:b/>
          <w:sz w:val="24"/>
          <w:szCs w:val="24"/>
        </w:rPr>
        <w:t>/</w:t>
      </w:r>
      <w:r w:rsidR="000D72D3">
        <w:rPr>
          <w:rFonts w:ascii="Palatino Linotype" w:hAnsi="Palatino Linotype" w:cs="Arial"/>
          <w:b/>
          <w:sz w:val="24"/>
          <w:szCs w:val="24"/>
          <w:lang w:val="es-419"/>
        </w:rPr>
        <w:t>JUCHITE</w:t>
      </w:r>
      <w:r w:rsidR="000D72D3">
        <w:rPr>
          <w:rFonts w:ascii="Palatino Linotype" w:hAnsi="Palatino Linotype" w:cs="Arial"/>
          <w:b/>
          <w:sz w:val="24"/>
          <w:szCs w:val="24"/>
        </w:rPr>
        <w:t>/IP/202</w:t>
      </w:r>
      <w:r w:rsidR="00180252">
        <w:rPr>
          <w:rFonts w:ascii="Palatino Linotype" w:hAnsi="Palatino Linotype" w:cs="Arial"/>
          <w:b/>
          <w:sz w:val="24"/>
          <w:szCs w:val="24"/>
          <w:lang w:val="es-419"/>
        </w:rPr>
        <w:t>2</w:t>
      </w:r>
      <w:r w:rsidR="007F65A4">
        <w:rPr>
          <w:rFonts w:ascii="Palatino Linotype" w:eastAsia="Arial Unicode MS" w:hAnsi="Palatino Linotype" w:cs="Arial"/>
          <w:b/>
          <w:sz w:val="24"/>
          <w:szCs w:val="24"/>
        </w:rPr>
        <w:t xml:space="preserve"> </w:t>
      </w:r>
      <w:r w:rsidR="007F65A4" w:rsidRPr="000D72D3">
        <w:rPr>
          <w:rFonts w:ascii="Palatino Linotype" w:eastAsia="Arial Unicode MS" w:hAnsi="Palatino Linotype" w:cs="Arial"/>
          <w:b/>
          <w:sz w:val="24"/>
          <w:szCs w:val="24"/>
        </w:rPr>
        <w:t>no fue precisado el elemento temporal</w:t>
      </w:r>
      <w:r w:rsidR="007F65A4">
        <w:rPr>
          <w:rFonts w:ascii="Palatino Linotype" w:eastAsia="Arial Unicode MS" w:hAnsi="Palatino Linotype" w:cs="Arial"/>
          <w:sz w:val="24"/>
          <w:szCs w:val="24"/>
        </w:rPr>
        <w:t xml:space="preserve">, debiendo de ser delimitado a la </w:t>
      </w:r>
      <w:r w:rsidR="007F65A4" w:rsidRPr="00182566">
        <w:rPr>
          <w:rFonts w:ascii="Palatino Linotype" w:eastAsia="Arial Unicode MS" w:hAnsi="Palatino Linotype" w:cs="Arial"/>
          <w:sz w:val="24"/>
          <w:szCs w:val="24"/>
        </w:rPr>
        <w:t xml:space="preserve">fecha en que se ejerció el derecho de acceso a la información pública, es decir, </w:t>
      </w:r>
      <w:r w:rsidR="007F65A4" w:rsidRPr="00182566">
        <w:rPr>
          <w:rFonts w:ascii="Palatino Linotype" w:eastAsia="Arial Unicode MS" w:hAnsi="Palatino Linotype" w:cs="Arial"/>
          <w:b/>
          <w:sz w:val="24"/>
          <w:szCs w:val="24"/>
        </w:rPr>
        <w:t xml:space="preserve">al </w:t>
      </w:r>
      <w:r w:rsidR="00182566" w:rsidRPr="00182566">
        <w:rPr>
          <w:rFonts w:ascii="Palatino Linotype" w:eastAsia="Arial Unicode MS" w:hAnsi="Palatino Linotype" w:cs="Arial"/>
          <w:b/>
          <w:sz w:val="24"/>
          <w:szCs w:val="24"/>
          <w:lang w:val="es-419"/>
        </w:rPr>
        <w:t>ocho</w:t>
      </w:r>
      <w:r w:rsidR="007F65A4" w:rsidRPr="00182566">
        <w:rPr>
          <w:rFonts w:ascii="Palatino Linotype" w:eastAsia="Arial Unicode MS" w:hAnsi="Palatino Linotype" w:cs="Arial"/>
          <w:b/>
          <w:sz w:val="24"/>
          <w:szCs w:val="24"/>
        </w:rPr>
        <w:t xml:space="preserve"> de </w:t>
      </w:r>
      <w:r w:rsidR="00182566" w:rsidRPr="00182566">
        <w:rPr>
          <w:rFonts w:ascii="Palatino Linotype" w:eastAsia="Arial Unicode MS" w:hAnsi="Palatino Linotype" w:cs="Arial"/>
          <w:b/>
          <w:sz w:val="24"/>
          <w:szCs w:val="24"/>
          <w:lang w:val="es-419"/>
        </w:rPr>
        <w:t>febrero</w:t>
      </w:r>
      <w:r w:rsidR="007F65A4" w:rsidRPr="00182566">
        <w:rPr>
          <w:rFonts w:ascii="Palatino Linotype" w:eastAsia="Arial Unicode MS" w:hAnsi="Palatino Linotype" w:cs="Arial"/>
          <w:b/>
          <w:sz w:val="24"/>
          <w:szCs w:val="24"/>
        </w:rPr>
        <w:t xml:space="preserve"> de dos mil </w:t>
      </w:r>
      <w:r w:rsidR="00182566" w:rsidRPr="00182566">
        <w:rPr>
          <w:rFonts w:ascii="Palatino Linotype" w:eastAsia="Arial Unicode MS" w:hAnsi="Palatino Linotype" w:cs="Arial"/>
          <w:b/>
          <w:sz w:val="24"/>
          <w:szCs w:val="24"/>
          <w:lang w:val="es-419"/>
        </w:rPr>
        <w:t>veintidós</w:t>
      </w:r>
      <w:r w:rsidR="00AA5051">
        <w:rPr>
          <w:rFonts w:ascii="Palatino Linotype" w:eastAsia="Arial Unicode MS" w:hAnsi="Palatino Linotype" w:cs="Arial"/>
          <w:sz w:val="24"/>
          <w:szCs w:val="24"/>
        </w:rPr>
        <w:t xml:space="preserve">, debiendo abarcar un año previo tal como lo refiere el Criterio </w:t>
      </w:r>
      <w:r w:rsidR="00C30D6C">
        <w:rPr>
          <w:rFonts w:ascii="Palatino Linotype" w:eastAsia="Arial Unicode MS" w:hAnsi="Palatino Linotype" w:cs="Arial"/>
          <w:sz w:val="24"/>
          <w:szCs w:val="24"/>
          <w:lang w:val="es-419"/>
        </w:rPr>
        <w:t xml:space="preserve">03/19 </w:t>
      </w:r>
      <w:r w:rsidR="00AA5051">
        <w:rPr>
          <w:rFonts w:ascii="Palatino Linotype" w:eastAsia="Arial Unicode MS" w:hAnsi="Palatino Linotype" w:cs="Arial"/>
          <w:sz w:val="24"/>
          <w:szCs w:val="24"/>
        </w:rPr>
        <w:t>del INAI</w:t>
      </w:r>
      <w:r w:rsidR="00C30D6C">
        <w:rPr>
          <w:rFonts w:ascii="Palatino Linotype" w:eastAsia="Arial Unicode MS" w:hAnsi="Palatino Linotype" w:cs="Arial"/>
          <w:sz w:val="24"/>
          <w:szCs w:val="24"/>
          <w:lang w:val="es-419"/>
        </w:rPr>
        <w:t>, que establece:</w:t>
      </w:r>
    </w:p>
    <w:p w14:paraId="6FAD6060" w14:textId="77777777" w:rsidR="00C30D6C" w:rsidRPr="00C30D6C" w:rsidRDefault="00C30D6C" w:rsidP="00C30D6C">
      <w:pPr>
        <w:spacing w:after="0" w:line="360" w:lineRule="auto"/>
        <w:ind w:left="567" w:right="425"/>
        <w:jc w:val="both"/>
        <w:rPr>
          <w:rFonts w:ascii="Palatino Linotype" w:eastAsia="Arial Unicode MS" w:hAnsi="Palatino Linotype" w:cs="Arial"/>
          <w:i/>
          <w:sz w:val="24"/>
          <w:szCs w:val="24"/>
          <w:lang w:val="es-419"/>
        </w:rPr>
      </w:pPr>
    </w:p>
    <w:p w14:paraId="69573357" w14:textId="77777777" w:rsidR="00C30D6C" w:rsidRPr="00C30D6C" w:rsidRDefault="00C30D6C" w:rsidP="00C30D6C">
      <w:pPr>
        <w:spacing w:after="0" w:line="360" w:lineRule="auto"/>
        <w:ind w:left="567" w:right="425"/>
        <w:jc w:val="both"/>
        <w:rPr>
          <w:rFonts w:ascii="Palatino Linotype" w:eastAsia="Arial" w:hAnsi="Palatino Linotype" w:cs="Arial"/>
          <w:i/>
          <w:sz w:val="24"/>
          <w:szCs w:val="24"/>
        </w:rPr>
      </w:pPr>
      <w:r>
        <w:rPr>
          <w:rFonts w:ascii="Palatino Linotype" w:eastAsia="Arial" w:hAnsi="Palatino Linotype" w:cs="Arial"/>
          <w:b/>
          <w:i/>
          <w:sz w:val="24"/>
          <w:szCs w:val="24"/>
          <w:lang w:val="es-419"/>
        </w:rPr>
        <w:t>“</w:t>
      </w:r>
      <w:r w:rsidRPr="00C30D6C">
        <w:rPr>
          <w:rFonts w:ascii="Palatino Linotype" w:eastAsia="Arial" w:hAnsi="Palatino Linotype" w:cs="Arial"/>
          <w:b/>
          <w:i/>
          <w:sz w:val="24"/>
          <w:szCs w:val="24"/>
        </w:rPr>
        <w:t xml:space="preserve">Periodo de búsqueda de la información. </w:t>
      </w:r>
      <w:r w:rsidRPr="00C30D6C">
        <w:rPr>
          <w:rFonts w:ascii="Palatino Linotype" w:eastAsia="Arial" w:hAnsi="Palatino Linotype" w:cs="Arial"/>
          <w:i/>
          <w:sz w:val="24"/>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159832C" w14:textId="77777777" w:rsidR="00C30D6C" w:rsidRPr="00C30D6C" w:rsidRDefault="00C30D6C" w:rsidP="00C30D6C">
      <w:pPr>
        <w:spacing w:after="0" w:line="360" w:lineRule="auto"/>
        <w:ind w:left="567" w:right="425"/>
        <w:rPr>
          <w:rFonts w:ascii="Palatino Linotype" w:hAnsi="Palatino Linotype" w:cs="Arial"/>
          <w:i/>
          <w:sz w:val="24"/>
          <w:szCs w:val="24"/>
        </w:rPr>
      </w:pPr>
    </w:p>
    <w:p w14:paraId="7209FE68" w14:textId="77777777" w:rsidR="00C30D6C" w:rsidRPr="00C30D6C" w:rsidRDefault="00C30D6C" w:rsidP="00C30D6C">
      <w:pPr>
        <w:spacing w:after="0" w:line="360" w:lineRule="auto"/>
        <w:ind w:left="567" w:right="425"/>
        <w:jc w:val="both"/>
        <w:rPr>
          <w:rFonts w:ascii="Palatino Linotype" w:hAnsi="Palatino Linotype" w:cs="Arial"/>
          <w:i/>
          <w:sz w:val="24"/>
          <w:szCs w:val="24"/>
        </w:rPr>
      </w:pPr>
      <w:r w:rsidRPr="00C30D6C">
        <w:rPr>
          <w:rFonts w:ascii="Palatino Linotype" w:eastAsia="Arial" w:hAnsi="Palatino Linotype" w:cs="Arial"/>
          <w:b/>
          <w:i/>
          <w:spacing w:val="-1"/>
          <w:sz w:val="24"/>
          <w:szCs w:val="24"/>
        </w:rPr>
        <w:t>R</w:t>
      </w:r>
      <w:r w:rsidRPr="00C30D6C">
        <w:rPr>
          <w:rFonts w:ascii="Palatino Linotype" w:eastAsia="Arial" w:hAnsi="Palatino Linotype" w:cs="Arial"/>
          <w:b/>
          <w:i/>
          <w:sz w:val="24"/>
          <w:szCs w:val="24"/>
        </w:rPr>
        <w:t>e</w:t>
      </w:r>
      <w:r w:rsidRPr="00C30D6C">
        <w:rPr>
          <w:rFonts w:ascii="Palatino Linotype" w:eastAsia="Arial" w:hAnsi="Palatino Linotype" w:cs="Arial"/>
          <w:b/>
          <w:i/>
          <w:spacing w:val="-1"/>
          <w:sz w:val="24"/>
          <w:szCs w:val="24"/>
        </w:rPr>
        <w:t>s</w:t>
      </w:r>
      <w:r w:rsidRPr="00C30D6C">
        <w:rPr>
          <w:rFonts w:ascii="Palatino Linotype" w:eastAsia="Arial" w:hAnsi="Palatino Linotype" w:cs="Arial"/>
          <w:b/>
          <w:i/>
          <w:sz w:val="24"/>
          <w:szCs w:val="24"/>
        </w:rPr>
        <w:t>olucion</w:t>
      </w:r>
      <w:r w:rsidRPr="00C30D6C">
        <w:rPr>
          <w:rFonts w:ascii="Palatino Linotype" w:eastAsia="Arial" w:hAnsi="Palatino Linotype" w:cs="Arial"/>
          <w:b/>
          <w:i/>
          <w:spacing w:val="-1"/>
          <w:sz w:val="24"/>
          <w:szCs w:val="24"/>
        </w:rPr>
        <w:t>es</w:t>
      </w:r>
    </w:p>
    <w:p w14:paraId="0471CA4E" w14:textId="77777777" w:rsidR="00C30D6C" w:rsidRPr="00C30D6C" w:rsidRDefault="00C30D6C" w:rsidP="00C30D6C">
      <w:pPr>
        <w:pStyle w:val="Prrafodelista"/>
        <w:numPr>
          <w:ilvl w:val="0"/>
          <w:numId w:val="2"/>
        </w:numPr>
        <w:spacing w:line="360" w:lineRule="auto"/>
        <w:ind w:left="567" w:right="425" w:firstLine="0"/>
        <w:contextualSpacing/>
        <w:jc w:val="both"/>
        <w:rPr>
          <w:rFonts w:ascii="Palatino Linotype" w:eastAsia="Symbol" w:hAnsi="Palatino Linotype" w:cs="Arial"/>
          <w:i/>
        </w:rPr>
      </w:pPr>
      <w:r w:rsidRPr="00C30D6C">
        <w:rPr>
          <w:rFonts w:ascii="Palatino Linotype" w:eastAsia="Arial" w:hAnsi="Palatino Linotype" w:cs="Arial"/>
          <w:b/>
          <w:i/>
          <w:spacing w:val="-1"/>
        </w:rPr>
        <w:lastRenderedPageBreak/>
        <w:t>R</w:t>
      </w:r>
      <w:r w:rsidRPr="00C30D6C">
        <w:rPr>
          <w:rFonts w:ascii="Palatino Linotype" w:eastAsia="Arial" w:hAnsi="Palatino Linotype" w:cs="Arial"/>
          <w:b/>
          <w:i/>
          <w:spacing w:val="3"/>
        </w:rPr>
        <w:t>R</w:t>
      </w:r>
      <w:r w:rsidRPr="00C30D6C">
        <w:rPr>
          <w:rFonts w:ascii="Palatino Linotype" w:eastAsia="Arial" w:hAnsi="Palatino Linotype" w:cs="Arial"/>
          <w:b/>
          <w:i/>
        </w:rPr>
        <w:t>A</w:t>
      </w:r>
      <w:r w:rsidRPr="00C30D6C">
        <w:rPr>
          <w:rFonts w:ascii="Palatino Linotype" w:eastAsia="Arial" w:hAnsi="Palatino Linotype" w:cs="Arial"/>
          <w:b/>
          <w:i/>
          <w:spacing w:val="5"/>
        </w:rPr>
        <w:t xml:space="preserve"> 0022</w:t>
      </w:r>
      <w:r w:rsidRPr="00C30D6C">
        <w:rPr>
          <w:rFonts w:ascii="Palatino Linotype" w:eastAsia="Arial" w:hAnsi="Palatino Linotype" w:cs="Arial"/>
          <w:b/>
          <w:i/>
          <w:spacing w:val="-1"/>
        </w:rPr>
        <w:t>/17</w:t>
      </w:r>
      <w:r w:rsidRPr="00C30D6C">
        <w:rPr>
          <w:rFonts w:ascii="Palatino Linotype" w:eastAsia="Arial" w:hAnsi="Palatino Linotype" w:cs="Arial"/>
          <w:b/>
          <w:i/>
        </w:rPr>
        <w:t>.</w:t>
      </w:r>
      <w:r w:rsidRPr="00C30D6C">
        <w:rPr>
          <w:rFonts w:ascii="Palatino Linotype" w:eastAsia="Arial" w:hAnsi="Palatino Linotype" w:cs="Arial"/>
          <w:b/>
          <w:i/>
          <w:spacing w:val="15"/>
        </w:rPr>
        <w:t xml:space="preserve"> </w:t>
      </w:r>
      <w:r w:rsidRPr="00C30D6C">
        <w:rPr>
          <w:rFonts w:ascii="Palatino Linotype" w:eastAsia="Arial" w:hAnsi="Palatino Linotype" w:cs="Arial"/>
          <w:i/>
          <w:spacing w:val="-1"/>
        </w:rPr>
        <w:t>Instituto Mexicano de la Propiedad Industrial</w:t>
      </w:r>
      <w:r w:rsidRPr="00C30D6C">
        <w:rPr>
          <w:rFonts w:ascii="Palatino Linotype" w:eastAsia="Arial" w:hAnsi="Palatino Linotype" w:cs="Arial"/>
          <w:i/>
        </w:rPr>
        <w:t>.</w:t>
      </w:r>
      <w:r w:rsidRPr="00C30D6C">
        <w:rPr>
          <w:rFonts w:ascii="Palatino Linotype" w:eastAsia="Arial" w:hAnsi="Palatino Linotype" w:cs="Arial"/>
          <w:i/>
          <w:spacing w:val="4"/>
        </w:rPr>
        <w:t xml:space="preserve"> 16 de febrero de 2017. Por unanimidad. </w:t>
      </w:r>
      <w:r w:rsidRPr="00C30D6C">
        <w:rPr>
          <w:rFonts w:ascii="Palatino Linotype" w:eastAsia="Arial" w:hAnsi="Palatino Linotype" w:cs="Arial"/>
          <w:i/>
          <w:spacing w:val="-1"/>
        </w:rPr>
        <w:t>C</w:t>
      </w:r>
      <w:r w:rsidRPr="00C30D6C">
        <w:rPr>
          <w:rFonts w:ascii="Palatino Linotype" w:eastAsia="Arial" w:hAnsi="Palatino Linotype" w:cs="Arial"/>
          <w:i/>
        </w:rPr>
        <w:t>omis</w:t>
      </w:r>
      <w:r w:rsidRPr="00C30D6C">
        <w:rPr>
          <w:rFonts w:ascii="Palatino Linotype" w:eastAsia="Arial" w:hAnsi="Palatino Linotype" w:cs="Arial"/>
          <w:i/>
          <w:spacing w:val="-2"/>
        </w:rPr>
        <w:t>i</w:t>
      </w:r>
      <w:r w:rsidRPr="00C30D6C">
        <w:rPr>
          <w:rFonts w:ascii="Palatino Linotype" w:eastAsia="Arial" w:hAnsi="Palatino Linotype" w:cs="Arial"/>
          <w:i/>
        </w:rPr>
        <w:t>o</w:t>
      </w:r>
      <w:r w:rsidRPr="00C30D6C">
        <w:rPr>
          <w:rFonts w:ascii="Palatino Linotype" w:eastAsia="Arial" w:hAnsi="Palatino Linotype" w:cs="Arial"/>
          <w:i/>
          <w:spacing w:val="1"/>
        </w:rPr>
        <w:t>n</w:t>
      </w:r>
      <w:r w:rsidRPr="00C30D6C">
        <w:rPr>
          <w:rFonts w:ascii="Palatino Linotype" w:eastAsia="Arial" w:hAnsi="Palatino Linotype" w:cs="Arial"/>
          <w:i/>
        </w:rPr>
        <w:t>a</w:t>
      </w:r>
      <w:r w:rsidRPr="00C30D6C">
        <w:rPr>
          <w:rFonts w:ascii="Palatino Linotype" w:eastAsia="Arial" w:hAnsi="Palatino Linotype" w:cs="Arial"/>
          <w:i/>
          <w:spacing w:val="-1"/>
        </w:rPr>
        <w:t>d</w:t>
      </w:r>
      <w:r w:rsidRPr="00C30D6C">
        <w:rPr>
          <w:rFonts w:ascii="Palatino Linotype" w:eastAsia="Arial" w:hAnsi="Palatino Linotype" w:cs="Arial"/>
          <w:i/>
        </w:rPr>
        <w:t>o</w:t>
      </w:r>
      <w:r w:rsidRPr="00C30D6C">
        <w:rPr>
          <w:rFonts w:ascii="Palatino Linotype" w:eastAsia="Arial" w:hAnsi="Palatino Linotype" w:cs="Arial"/>
          <w:i/>
          <w:spacing w:val="3"/>
        </w:rPr>
        <w:t xml:space="preserve"> </w:t>
      </w:r>
      <w:r w:rsidRPr="00C30D6C">
        <w:rPr>
          <w:rFonts w:ascii="Palatino Linotype" w:eastAsia="Arial" w:hAnsi="Palatino Linotype" w:cs="Arial"/>
          <w:i/>
          <w:spacing w:val="-1"/>
        </w:rPr>
        <w:t>P</w:t>
      </w:r>
      <w:r w:rsidRPr="00C30D6C">
        <w:rPr>
          <w:rFonts w:ascii="Palatino Linotype" w:eastAsia="Arial" w:hAnsi="Palatino Linotype" w:cs="Arial"/>
          <w:i/>
        </w:rPr>
        <w:t>o</w:t>
      </w:r>
      <w:r w:rsidRPr="00C30D6C">
        <w:rPr>
          <w:rFonts w:ascii="Palatino Linotype" w:eastAsia="Arial" w:hAnsi="Palatino Linotype" w:cs="Arial"/>
          <w:i/>
          <w:spacing w:val="-1"/>
        </w:rPr>
        <w:t>n</w:t>
      </w:r>
      <w:r w:rsidRPr="00C30D6C">
        <w:rPr>
          <w:rFonts w:ascii="Palatino Linotype" w:eastAsia="Arial" w:hAnsi="Palatino Linotype" w:cs="Arial"/>
          <w:i/>
        </w:rPr>
        <w:t>e</w:t>
      </w:r>
      <w:r w:rsidRPr="00C30D6C">
        <w:rPr>
          <w:rFonts w:ascii="Palatino Linotype" w:eastAsia="Arial" w:hAnsi="Palatino Linotype" w:cs="Arial"/>
          <w:i/>
          <w:spacing w:val="-1"/>
        </w:rPr>
        <w:t>n</w:t>
      </w:r>
      <w:r w:rsidRPr="00C30D6C">
        <w:rPr>
          <w:rFonts w:ascii="Palatino Linotype" w:eastAsia="Arial" w:hAnsi="Palatino Linotype" w:cs="Arial"/>
          <w:i/>
          <w:spacing w:val="1"/>
        </w:rPr>
        <w:t>t</w:t>
      </w:r>
      <w:r w:rsidRPr="00C30D6C">
        <w:rPr>
          <w:rFonts w:ascii="Palatino Linotype" w:eastAsia="Arial" w:hAnsi="Palatino Linotype" w:cs="Arial"/>
          <w:i/>
        </w:rPr>
        <w:t>e Francisco Javier Acuña Llamas.</w:t>
      </w:r>
    </w:p>
    <w:p w14:paraId="1C6AC2D1" w14:textId="77777777" w:rsidR="00C30D6C" w:rsidRPr="00C30D6C" w:rsidRDefault="00C30D6C" w:rsidP="00C30D6C">
      <w:pPr>
        <w:pStyle w:val="Prrafodelista"/>
        <w:spacing w:line="360" w:lineRule="auto"/>
        <w:ind w:left="567" w:right="425"/>
        <w:contextualSpacing/>
        <w:jc w:val="both"/>
        <w:rPr>
          <w:rFonts w:ascii="Palatino Linotype" w:eastAsia="Symbol" w:hAnsi="Palatino Linotype" w:cs="Arial"/>
          <w:i/>
        </w:rPr>
      </w:pPr>
      <w:r w:rsidRPr="00C30D6C">
        <w:rPr>
          <w:rFonts w:ascii="Palatino Linotype" w:eastAsia="Symbol" w:hAnsi="Palatino Linotype" w:cs="Arial"/>
          <w:i/>
        </w:rPr>
        <w:t xml:space="preserve">http://consultas.ifai.org.mx/descargar.php?r=./pdf/resoluciones/2017/&amp;a=RRA%2022.pdf </w:t>
      </w:r>
    </w:p>
    <w:p w14:paraId="46C09368" w14:textId="77777777" w:rsidR="00C30D6C" w:rsidRPr="00C30D6C" w:rsidRDefault="00C30D6C" w:rsidP="00C30D6C">
      <w:pPr>
        <w:pStyle w:val="Prrafodelista"/>
        <w:numPr>
          <w:ilvl w:val="0"/>
          <w:numId w:val="2"/>
        </w:numPr>
        <w:spacing w:line="360" w:lineRule="auto"/>
        <w:ind w:left="567" w:right="425" w:firstLine="0"/>
        <w:contextualSpacing/>
        <w:jc w:val="both"/>
        <w:rPr>
          <w:rFonts w:ascii="Palatino Linotype" w:eastAsia="Arial" w:hAnsi="Palatino Linotype" w:cs="Arial"/>
          <w:b/>
          <w:i/>
          <w:spacing w:val="-1"/>
        </w:rPr>
      </w:pPr>
      <w:r w:rsidRPr="00C30D6C">
        <w:rPr>
          <w:rFonts w:ascii="Palatino Linotype" w:eastAsia="Arial" w:hAnsi="Palatino Linotype" w:cs="Arial"/>
          <w:b/>
          <w:i/>
          <w:spacing w:val="-1"/>
        </w:rPr>
        <w:t>R</w:t>
      </w:r>
      <w:r w:rsidRPr="00C30D6C">
        <w:rPr>
          <w:rFonts w:ascii="Palatino Linotype" w:eastAsia="Arial" w:hAnsi="Palatino Linotype" w:cs="Arial"/>
          <w:b/>
          <w:i/>
          <w:spacing w:val="3"/>
        </w:rPr>
        <w:t>R</w:t>
      </w:r>
      <w:r w:rsidRPr="00C30D6C">
        <w:rPr>
          <w:rFonts w:ascii="Palatino Linotype" w:eastAsia="Arial" w:hAnsi="Palatino Linotype" w:cs="Arial"/>
          <w:b/>
          <w:i/>
        </w:rPr>
        <w:t>A</w:t>
      </w:r>
      <w:r w:rsidRPr="00C30D6C">
        <w:rPr>
          <w:rFonts w:ascii="Palatino Linotype" w:eastAsia="Arial" w:hAnsi="Palatino Linotype" w:cs="Arial"/>
          <w:b/>
          <w:i/>
          <w:spacing w:val="43"/>
        </w:rPr>
        <w:t xml:space="preserve"> </w:t>
      </w:r>
      <w:r w:rsidRPr="00C30D6C">
        <w:rPr>
          <w:rFonts w:ascii="Palatino Linotype" w:eastAsia="Arial" w:hAnsi="Palatino Linotype" w:cs="Arial"/>
          <w:b/>
          <w:i/>
          <w:spacing w:val="5"/>
        </w:rPr>
        <w:t>2536</w:t>
      </w:r>
      <w:r w:rsidRPr="00C30D6C">
        <w:rPr>
          <w:rFonts w:ascii="Palatino Linotype" w:eastAsia="Arial" w:hAnsi="Palatino Linotype" w:cs="Arial"/>
          <w:b/>
          <w:i/>
          <w:spacing w:val="1"/>
        </w:rPr>
        <w:t>/</w:t>
      </w:r>
      <w:r w:rsidRPr="00C30D6C">
        <w:rPr>
          <w:rFonts w:ascii="Palatino Linotype" w:eastAsia="Arial" w:hAnsi="Palatino Linotype" w:cs="Arial"/>
          <w:b/>
          <w:i/>
        </w:rPr>
        <w:t xml:space="preserve">17. </w:t>
      </w:r>
      <w:r w:rsidRPr="00C30D6C">
        <w:rPr>
          <w:rFonts w:ascii="Palatino Linotype" w:eastAsia="Arial" w:hAnsi="Palatino Linotype" w:cs="Arial"/>
          <w:i/>
          <w:spacing w:val="-1"/>
        </w:rPr>
        <w:t>Secretaría de Gobernación</w:t>
      </w:r>
      <w:r w:rsidRPr="00C30D6C">
        <w:rPr>
          <w:rFonts w:ascii="Palatino Linotype" w:eastAsia="Arial" w:hAnsi="Palatino Linotype" w:cs="Arial"/>
          <w:i/>
        </w:rPr>
        <w:t>. 07 de junio de 2017. Por unanimidad. Comisionada Ponente Areli Cano Guadiana.</w:t>
      </w:r>
      <w:r w:rsidRPr="00C30D6C">
        <w:rPr>
          <w:rFonts w:ascii="Palatino Linotype" w:eastAsia="Arial" w:hAnsi="Palatino Linotype" w:cs="Arial"/>
          <w:i/>
          <w:spacing w:val="-1"/>
          <w:position w:val="5"/>
        </w:rPr>
        <w:t xml:space="preserve"> </w:t>
      </w:r>
    </w:p>
    <w:p w14:paraId="64E3E18F" w14:textId="77777777" w:rsidR="00C30D6C" w:rsidRPr="00C30D6C" w:rsidRDefault="00C30D6C" w:rsidP="00C30D6C">
      <w:pPr>
        <w:pStyle w:val="Prrafodelista"/>
        <w:spacing w:line="360" w:lineRule="auto"/>
        <w:ind w:left="567" w:right="425"/>
        <w:contextualSpacing/>
        <w:jc w:val="both"/>
        <w:rPr>
          <w:rFonts w:ascii="Palatino Linotype" w:eastAsia="Arial" w:hAnsi="Palatino Linotype" w:cs="Arial"/>
          <w:i/>
          <w:spacing w:val="-1"/>
        </w:rPr>
      </w:pPr>
      <w:r w:rsidRPr="00C30D6C">
        <w:rPr>
          <w:rFonts w:ascii="Palatino Linotype" w:eastAsia="Arial" w:hAnsi="Palatino Linotype" w:cs="Arial"/>
          <w:i/>
          <w:spacing w:val="-1"/>
        </w:rPr>
        <w:t xml:space="preserve">http://consultas.ifai.org.mx/descargar.php?r=./pdf/resoluciones/2017/&amp;a=RRA%202536.pdf </w:t>
      </w:r>
    </w:p>
    <w:p w14:paraId="1551108E" w14:textId="77777777" w:rsidR="00C30D6C" w:rsidRPr="00C30D6C" w:rsidRDefault="00C30D6C" w:rsidP="00C30D6C">
      <w:pPr>
        <w:pStyle w:val="Prrafodelista"/>
        <w:tabs>
          <w:tab w:val="left" w:pos="7371"/>
        </w:tabs>
        <w:spacing w:line="360" w:lineRule="auto"/>
        <w:ind w:left="567" w:right="425"/>
        <w:jc w:val="both"/>
        <w:rPr>
          <w:rFonts w:ascii="Palatino Linotype" w:hAnsi="Palatino Linotype" w:cs="Arial"/>
          <w:bCs/>
          <w:i/>
        </w:rPr>
      </w:pPr>
      <w:r w:rsidRPr="00C30D6C">
        <w:rPr>
          <w:rFonts w:ascii="Palatino Linotype" w:eastAsia="Arial" w:hAnsi="Palatino Linotype" w:cs="Arial"/>
          <w:b/>
          <w:i/>
          <w:spacing w:val="-1"/>
          <w:position w:val="-1"/>
        </w:rPr>
        <w:t>R</w:t>
      </w:r>
      <w:r w:rsidRPr="00C30D6C">
        <w:rPr>
          <w:rFonts w:ascii="Palatino Linotype" w:eastAsia="Arial" w:hAnsi="Palatino Linotype" w:cs="Arial"/>
          <w:b/>
          <w:i/>
          <w:spacing w:val="3"/>
          <w:position w:val="-1"/>
        </w:rPr>
        <w:t>R</w:t>
      </w:r>
      <w:r w:rsidRPr="00C30D6C">
        <w:rPr>
          <w:rFonts w:ascii="Palatino Linotype" w:eastAsia="Arial" w:hAnsi="Palatino Linotype" w:cs="Arial"/>
          <w:b/>
          <w:i/>
          <w:position w:val="-1"/>
        </w:rPr>
        <w:t xml:space="preserve">A </w:t>
      </w:r>
      <w:r w:rsidRPr="00C30D6C">
        <w:rPr>
          <w:rFonts w:ascii="Palatino Linotype" w:eastAsia="Arial" w:hAnsi="Palatino Linotype" w:cs="Arial"/>
          <w:b/>
          <w:i/>
          <w:spacing w:val="-1"/>
          <w:position w:val="-1"/>
        </w:rPr>
        <w:t>3482/17</w:t>
      </w:r>
      <w:r w:rsidRPr="00C30D6C">
        <w:rPr>
          <w:rFonts w:ascii="Palatino Linotype" w:eastAsia="Arial" w:hAnsi="Palatino Linotype" w:cs="Arial"/>
          <w:b/>
          <w:i/>
          <w:position w:val="-1"/>
        </w:rPr>
        <w:t xml:space="preserve">. </w:t>
      </w:r>
      <w:r w:rsidRPr="00C30D6C">
        <w:rPr>
          <w:rFonts w:ascii="Palatino Linotype" w:eastAsia="Arial" w:hAnsi="Palatino Linotype" w:cs="Arial"/>
          <w:i/>
          <w:spacing w:val="-1"/>
          <w:position w:val="-1"/>
        </w:rPr>
        <w:t>Secretaría de Comunicaciones y Transportes</w:t>
      </w:r>
      <w:r w:rsidRPr="00C30D6C">
        <w:rPr>
          <w:rFonts w:ascii="Palatino Linotype" w:eastAsia="Arial" w:hAnsi="Palatino Linotype" w:cs="Arial"/>
          <w:i/>
          <w:position w:val="-1"/>
        </w:rPr>
        <w:t>. 02 de agosto de 2017. Por unanimidad. Comisionado Ponente Oscar Mauricio Guerra Ford</w:t>
      </w:r>
      <w:r w:rsidRPr="00C30D6C">
        <w:rPr>
          <w:rFonts w:ascii="Palatino Linotype" w:hAnsi="Palatino Linotype" w:cs="Arial"/>
          <w:bCs/>
          <w:i/>
        </w:rPr>
        <w:t>.</w:t>
      </w:r>
    </w:p>
    <w:p w14:paraId="61F4D6C0" w14:textId="77777777" w:rsidR="00C30D6C" w:rsidRPr="00C30D6C" w:rsidRDefault="00C30D6C" w:rsidP="00C30D6C">
      <w:pPr>
        <w:pStyle w:val="Prrafodelista"/>
        <w:tabs>
          <w:tab w:val="left" w:pos="7371"/>
        </w:tabs>
        <w:spacing w:line="360" w:lineRule="auto"/>
        <w:ind w:left="567" w:right="425"/>
        <w:jc w:val="both"/>
        <w:rPr>
          <w:rFonts w:ascii="Palatino Linotype" w:hAnsi="Palatino Linotype" w:cs="Arial"/>
          <w:bCs/>
          <w:i/>
        </w:rPr>
      </w:pPr>
      <w:r w:rsidRPr="00C30D6C">
        <w:rPr>
          <w:rFonts w:ascii="Palatino Linotype" w:hAnsi="Palatino Linotype" w:cs="Arial"/>
          <w:bCs/>
          <w:i/>
        </w:rPr>
        <w:t xml:space="preserve">http://consultas.ifai.org.mx/descargar.php?r=./pdf/resoluciones/2017/&amp;a=RRA%203482.pdf </w:t>
      </w:r>
    </w:p>
    <w:p w14:paraId="08DF6250" w14:textId="77777777" w:rsidR="00C30D6C" w:rsidRPr="00C30D6C" w:rsidRDefault="00C30D6C" w:rsidP="00C30D6C">
      <w:pPr>
        <w:pBdr>
          <w:bottom w:val="single" w:sz="12" w:space="1" w:color="auto"/>
        </w:pBdr>
        <w:tabs>
          <w:tab w:val="left" w:pos="7830"/>
        </w:tabs>
        <w:autoSpaceDE w:val="0"/>
        <w:autoSpaceDN w:val="0"/>
        <w:adjustRightInd w:val="0"/>
        <w:spacing w:after="0" w:line="360" w:lineRule="auto"/>
        <w:ind w:left="567" w:right="425"/>
        <w:jc w:val="both"/>
        <w:rPr>
          <w:rFonts w:ascii="Palatino Linotype" w:hAnsi="Palatino Linotype" w:cs="Arial"/>
          <w:i/>
          <w:sz w:val="16"/>
          <w:szCs w:val="16"/>
        </w:rPr>
      </w:pPr>
    </w:p>
    <w:p w14:paraId="7CCB5360" w14:textId="77777777" w:rsidR="00C30D6C" w:rsidRPr="00C30D6C" w:rsidRDefault="00C30D6C" w:rsidP="00C30D6C">
      <w:pPr>
        <w:tabs>
          <w:tab w:val="left" w:pos="7830"/>
        </w:tabs>
        <w:spacing w:after="0" w:line="360" w:lineRule="auto"/>
        <w:ind w:left="567" w:right="425"/>
        <w:rPr>
          <w:rFonts w:ascii="Palatino Linotype" w:hAnsi="Palatino Linotype"/>
          <w:i/>
          <w:sz w:val="24"/>
          <w:szCs w:val="24"/>
          <w:lang w:val="es-419"/>
        </w:rPr>
      </w:pPr>
      <w:r w:rsidRPr="00C30D6C">
        <w:rPr>
          <w:rFonts w:ascii="Palatino Linotype" w:hAnsi="Palatino Linotype" w:cs="Arial"/>
          <w:b/>
          <w:i/>
          <w:sz w:val="24"/>
          <w:szCs w:val="24"/>
        </w:rPr>
        <w:t>Segunda Época                                                                                 Criterio 03/19</w:t>
      </w:r>
      <w:r>
        <w:rPr>
          <w:rFonts w:ascii="Palatino Linotype" w:hAnsi="Palatino Linotype" w:cs="Arial"/>
          <w:b/>
          <w:i/>
          <w:sz w:val="24"/>
          <w:szCs w:val="24"/>
          <w:lang w:val="es-419"/>
        </w:rPr>
        <w:t>”</w:t>
      </w:r>
    </w:p>
    <w:p w14:paraId="1F4A928C" w14:textId="77777777" w:rsidR="007F65A4" w:rsidRPr="00C30D6C" w:rsidRDefault="007F65A4" w:rsidP="00C30D6C">
      <w:pPr>
        <w:spacing w:after="0" w:line="360" w:lineRule="auto"/>
        <w:ind w:left="567" w:right="425"/>
        <w:jc w:val="both"/>
        <w:rPr>
          <w:rFonts w:ascii="Palatino Linotype" w:eastAsia="Arial Unicode MS" w:hAnsi="Palatino Linotype" w:cs="Arial"/>
          <w:i/>
          <w:sz w:val="24"/>
          <w:szCs w:val="24"/>
        </w:rPr>
      </w:pPr>
    </w:p>
    <w:p w14:paraId="0AE4C454" w14:textId="77777777" w:rsidR="007F65A4" w:rsidRDefault="007F65A4" w:rsidP="007F65A4">
      <w:pPr>
        <w:pStyle w:val="Prrafodelista"/>
        <w:autoSpaceDE w:val="0"/>
        <w:autoSpaceDN w:val="0"/>
        <w:adjustRightInd w:val="0"/>
        <w:spacing w:line="360" w:lineRule="auto"/>
        <w:ind w:left="0"/>
        <w:jc w:val="both"/>
        <w:rPr>
          <w:rFonts w:ascii="Palatino Linotype" w:hAnsi="Palatino Linotype"/>
        </w:rPr>
      </w:pPr>
      <w:r w:rsidRPr="007F65A4">
        <w:rPr>
          <w:rFonts w:ascii="Palatino Linotype" w:hAnsi="Palatino Linotype"/>
        </w:rPr>
        <w:t>Dicha precisión, con fundamento en los artículos 13 y 181 cuarto párrafo de la Ley en materi</w:t>
      </w:r>
      <w:r>
        <w:rPr>
          <w:rFonts w:ascii="Palatino Linotype" w:hAnsi="Palatino Linotype"/>
        </w:rPr>
        <w:t>a, los cuales a la letra rezan:</w:t>
      </w:r>
    </w:p>
    <w:p w14:paraId="054C783A" w14:textId="77777777" w:rsidR="007F65A4" w:rsidRPr="007F65A4" w:rsidRDefault="007F65A4" w:rsidP="007F65A4">
      <w:pPr>
        <w:pStyle w:val="Prrafodelista"/>
        <w:autoSpaceDE w:val="0"/>
        <w:autoSpaceDN w:val="0"/>
        <w:adjustRightInd w:val="0"/>
        <w:spacing w:line="360" w:lineRule="auto"/>
        <w:ind w:left="0"/>
        <w:jc w:val="both"/>
        <w:rPr>
          <w:rFonts w:ascii="Palatino Linotype" w:hAnsi="Palatino Linotype"/>
        </w:rPr>
      </w:pPr>
    </w:p>
    <w:p w14:paraId="61ACF4E7" w14:textId="77777777" w:rsidR="007F65A4" w:rsidRPr="007F65A4" w:rsidRDefault="007F65A4" w:rsidP="007F65A4">
      <w:pPr>
        <w:tabs>
          <w:tab w:val="left" w:pos="709"/>
        </w:tabs>
        <w:spacing w:after="0" w:line="360" w:lineRule="auto"/>
        <w:ind w:left="851" w:right="851"/>
        <w:jc w:val="both"/>
        <w:rPr>
          <w:rFonts w:ascii="Palatino Linotype" w:hAnsi="Palatino Linotype"/>
          <w:i/>
          <w:sz w:val="24"/>
          <w:szCs w:val="24"/>
        </w:rPr>
      </w:pPr>
      <w:r w:rsidRPr="007F65A4">
        <w:rPr>
          <w:rFonts w:ascii="Palatino Linotype" w:hAnsi="Palatino Linotype"/>
          <w:b/>
          <w:bCs/>
          <w:i/>
          <w:sz w:val="24"/>
          <w:szCs w:val="24"/>
        </w:rPr>
        <w:t xml:space="preserve">“Artículo 13. </w:t>
      </w:r>
      <w:r w:rsidRPr="007F65A4">
        <w:rPr>
          <w:rFonts w:ascii="Palatino Linotype" w:hAnsi="Palatino Linotype"/>
          <w:i/>
          <w:sz w:val="24"/>
          <w:szCs w:val="24"/>
        </w:rPr>
        <w:t>El Instituto, en el ámbito de sus atribuciones, deberá suplir cualquier deficiencia para garantizar el ejercicio del derecho de acceso a la información.</w:t>
      </w:r>
    </w:p>
    <w:p w14:paraId="433C25B9" w14:textId="77777777" w:rsidR="007F65A4" w:rsidRPr="007F65A4" w:rsidRDefault="007F65A4" w:rsidP="007F65A4">
      <w:pPr>
        <w:tabs>
          <w:tab w:val="left" w:pos="709"/>
        </w:tabs>
        <w:spacing w:after="0" w:line="360" w:lineRule="auto"/>
        <w:ind w:left="851" w:right="851"/>
        <w:jc w:val="both"/>
        <w:rPr>
          <w:rFonts w:ascii="Palatino Linotype" w:hAnsi="Palatino Linotype"/>
          <w:b/>
          <w:i/>
          <w:sz w:val="24"/>
          <w:szCs w:val="24"/>
        </w:rPr>
      </w:pPr>
      <w:r w:rsidRPr="007F65A4">
        <w:rPr>
          <w:rFonts w:ascii="Palatino Linotype" w:hAnsi="Palatino Linotype"/>
          <w:b/>
          <w:i/>
          <w:sz w:val="24"/>
          <w:szCs w:val="24"/>
        </w:rPr>
        <w:t xml:space="preserve">Artículo 181. … </w:t>
      </w:r>
    </w:p>
    <w:p w14:paraId="758001F2" w14:textId="77777777" w:rsidR="007F65A4" w:rsidRPr="007F65A4" w:rsidRDefault="007F65A4" w:rsidP="007F65A4">
      <w:pPr>
        <w:tabs>
          <w:tab w:val="left" w:pos="709"/>
        </w:tabs>
        <w:spacing w:after="0" w:line="360" w:lineRule="auto"/>
        <w:ind w:left="851" w:right="851"/>
        <w:jc w:val="both"/>
        <w:rPr>
          <w:rFonts w:ascii="Palatino Linotype" w:hAnsi="Palatino Linotype"/>
          <w:b/>
          <w:i/>
          <w:sz w:val="24"/>
          <w:szCs w:val="24"/>
        </w:rPr>
      </w:pPr>
      <w:r w:rsidRPr="007F65A4">
        <w:rPr>
          <w:rFonts w:ascii="Palatino Linotype" w:hAnsi="Palatino Linotype"/>
          <w:i/>
          <w:sz w:val="24"/>
          <w:szCs w:val="24"/>
        </w:rPr>
        <w:t xml:space="preserve">Durante el procedimiento deberá aplicarse la suplencia de la queja a favor del recurrente, sin cambiar los hechos expuestos, asegurándose de que las partes </w:t>
      </w:r>
      <w:r w:rsidRPr="007F65A4">
        <w:rPr>
          <w:rFonts w:ascii="Palatino Linotype" w:hAnsi="Palatino Linotype"/>
          <w:i/>
          <w:sz w:val="24"/>
          <w:szCs w:val="24"/>
        </w:rPr>
        <w:lastRenderedPageBreak/>
        <w:t xml:space="preserve">puedan presentar, de manera oral o escrita, los argumentos que funden y motiven sus pretensiones.” </w:t>
      </w:r>
      <w:r w:rsidRPr="007F65A4">
        <w:rPr>
          <w:rFonts w:ascii="Palatino Linotype" w:hAnsi="Palatino Linotype"/>
          <w:b/>
          <w:i/>
          <w:sz w:val="24"/>
          <w:szCs w:val="24"/>
        </w:rPr>
        <w:t>[Sic]</w:t>
      </w:r>
    </w:p>
    <w:p w14:paraId="4AD795A7" w14:textId="77777777" w:rsidR="00660E14" w:rsidRPr="007F65A4" w:rsidRDefault="00660E14" w:rsidP="007F65A4">
      <w:pPr>
        <w:spacing w:after="0" w:line="360" w:lineRule="auto"/>
        <w:ind w:right="51"/>
        <w:jc w:val="both"/>
        <w:rPr>
          <w:rFonts w:ascii="Palatino Linotype" w:eastAsia="Arial Unicode MS" w:hAnsi="Palatino Linotype" w:cs="Arial"/>
          <w:sz w:val="24"/>
          <w:szCs w:val="24"/>
        </w:rPr>
      </w:pPr>
    </w:p>
    <w:p w14:paraId="4B950182"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182566">
        <w:rPr>
          <w:rFonts w:ascii="Palatino Linotype" w:hAnsi="Palatino Linotype" w:cs="Arial"/>
          <w:b/>
          <w:sz w:val="24"/>
          <w:szCs w:val="24"/>
        </w:rPr>
        <w:t>00</w:t>
      </w:r>
      <w:r w:rsidR="00182566">
        <w:rPr>
          <w:rFonts w:ascii="Palatino Linotype" w:hAnsi="Palatino Linotype" w:cs="Arial"/>
          <w:b/>
          <w:sz w:val="24"/>
          <w:szCs w:val="24"/>
          <w:lang w:val="es-419"/>
        </w:rPr>
        <w:t>047</w:t>
      </w:r>
      <w:r w:rsidR="00182566">
        <w:rPr>
          <w:rFonts w:ascii="Palatino Linotype" w:hAnsi="Palatino Linotype" w:cs="Arial"/>
          <w:b/>
          <w:sz w:val="24"/>
          <w:szCs w:val="24"/>
        </w:rPr>
        <w:t>/</w:t>
      </w:r>
      <w:r w:rsidR="00182566">
        <w:rPr>
          <w:rFonts w:ascii="Palatino Linotype" w:hAnsi="Palatino Linotype" w:cs="Arial"/>
          <w:b/>
          <w:sz w:val="24"/>
          <w:szCs w:val="24"/>
          <w:lang w:val="es-419"/>
        </w:rPr>
        <w:t>JUCHITE</w:t>
      </w:r>
      <w:r w:rsidR="00182566">
        <w:rPr>
          <w:rFonts w:ascii="Palatino Linotype" w:hAnsi="Palatino Linotype" w:cs="Arial"/>
          <w:b/>
          <w:sz w:val="24"/>
          <w:szCs w:val="24"/>
        </w:rPr>
        <w:t xml:space="preserve">/IP/2022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2E67A9E6" w14:textId="77777777" w:rsidR="007B6867" w:rsidRPr="007B6867" w:rsidRDefault="007B6867" w:rsidP="007B6867">
      <w:pPr>
        <w:spacing w:after="0" w:line="360" w:lineRule="auto"/>
        <w:ind w:right="51"/>
        <w:jc w:val="both"/>
        <w:rPr>
          <w:rFonts w:ascii="Palatino Linotype" w:hAnsi="Palatino Linotype" w:cs="Arial"/>
          <w:sz w:val="24"/>
          <w:szCs w:val="24"/>
        </w:rPr>
      </w:pPr>
    </w:p>
    <w:p w14:paraId="59EDB5F1"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0F69D324"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69D5D7D4"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4BC5D25B" w14:textId="77777777" w:rsidR="007B6867" w:rsidRPr="007B6867" w:rsidRDefault="007B6867" w:rsidP="007B6867">
      <w:pPr>
        <w:spacing w:after="0" w:line="360" w:lineRule="auto"/>
        <w:jc w:val="both"/>
        <w:rPr>
          <w:rFonts w:ascii="Palatino Linotype" w:hAnsi="Palatino Linotype" w:cs="Arial"/>
          <w:sz w:val="24"/>
          <w:szCs w:val="24"/>
        </w:rPr>
      </w:pPr>
    </w:p>
    <w:p w14:paraId="7F23CDF0"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386423">
        <w:rPr>
          <w:rFonts w:ascii="Palatino Linotype" w:hAnsi="Palatino Linotype" w:cs="Arial"/>
          <w:b/>
          <w:sz w:val="24"/>
          <w:szCs w:val="24"/>
        </w:rPr>
        <w:t>00</w:t>
      </w:r>
      <w:r w:rsidR="00386423">
        <w:rPr>
          <w:rFonts w:ascii="Palatino Linotype" w:hAnsi="Palatino Linotype" w:cs="Arial"/>
          <w:b/>
          <w:sz w:val="24"/>
          <w:szCs w:val="24"/>
          <w:lang w:val="es-419"/>
        </w:rPr>
        <w:t>047</w:t>
      </w:r>
      <w:r w:rsidR="00386423">
        <w:rPr>
          <w:rFonts w:ascii="Palatino Linotype" w:hAnsi="Palatino Linotype" w:cs="Arial"/>
          <w:b/>
          <w:sz w:val="24"/>
          <w:szCs w:val="24"/>
        </w:rPr>
        <w:t>/</w:t>
      </w:r>
      <w:r w:rsidR="00386423">
        <w:rPr>
          <w:rFonts w:ascii="Palatino Linotype" w:hAnsi="Palatino Linotype" w:cs="Arial"/>
          <w:b/>
          <w:sz w:val="24"/>
          <w:szCs w:val="24"/>
          <w:lang w:val="es-419"/>
        </w:rPr>
        <w:t>JUCHITE</w:t>
      </w:r>
      <w:r w:rsidR="00386423">
        <w:rPr>
          <w:rFonts w:ascii="Palatino Linotype" w:hAnsi="Palatino Linotype" w:cs="Arial"/>
          <w:b/>
          <w:sz w:val="24"/>
          <w:szCs w:val="24"/>
        </w:rPr>
        <w:t>/IP/2022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7F65A4" w:rsidRPr="007F65A4">
        <w:rPr>
          <w:rFonts w:ascii="Palatino Linotype" w:hAnsi="Palatino Linotype" w:cs="Arial"/>
          <w:b/>
          <w:sz w:val="24"/>
          <w:szCs w:val="24"/>
        </w:rPr>
        <w:t>CUARTO</w:t>
      </w:r>
      <w:r w:rsidRPr="007B6867">
        <w:rPr>
          <w:rFonts w:ascii="Palatino Linotype" w:hAnsi="Palatino Linotype" w:cs="Arial"/>
          <w:sz w:val="24"/>
          <w:szCs w:val="24"/>
        </w:rPr>
        <w:t xml:space="preserve"> de la presente resolución.</w:t>
      </w:r>
    </w:p>
    <w:p w14:paraId="1BA06B13" w14:textId="77777777" w:rsidR="007B6867" w:rsidRPr="007B6867" w:rsidRDefault="007B6867" w:rsidP="007B6867">
      <w:pPr>
        <w:spacing w:after="0" w:line="360" w:lineRule="auto"/>
        <w:jc w:val="both"/>
        <w:rPr>
          <w:rFonts w:ascii="Palatino Linotype" w:hAnsi="Palatino Linotype" w:cs="Arial"/>
          <w:sz w:val="24"/>
          <w:szCs w:val="24"/>
        </w:rPr>
      </w:pPr>
    </w:p>
    <w:p w14:paraId="7438672E"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Cuarto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32DB4127"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205F4F4F" w14:textId="77777777" w:rsidR="00176982" w:rsidRPr="00BA49B9" w:rsidRDefault="00176982" w:rsidP="00176982">
      <w:pPr>
        <w:pStyle w:val="Prrafodelista"/>
        <w:numPr>
          <w:ilvl w:val="0"/>
          <w:numId w:val="1"/>
        </w:numPr>
        <w:jc w:val="both"/>
        <w:rPr>
          <w:rFonts w:ascii="Palatino Linotype" w:hAnsi="Palatino Linotype"/>
          <w:i/>
          <w:iCs/>
          <w:lang w:val="es-419" w:eastAsia="es-MX"/>
        </w:rPr>
      </w:pPr>
      <w:r w:rsidRPr="00BA49B9">
        <w:rPr>
          <w:rFonts w:ascii="Palatino Linotype" w:hAnsi="Palatino Linotype"/>
          <w:i/>
          <w:iCs/>
          <w:lang w:val="es-419" w:eastAsia="es-MX"/>
        </w:rPr>
        <w:t>Los contratos o documentos donde consten los comodatos de los vehículos que prestan servicio al ayuntamiento a que se hace referencia en la respuesta a la solicitud de informaci</w:t>
      </w:r>
      <w:r w:rsidR="00021DCC" w:rsidRPr="00BA49B9">
        <w:rPr>
          <w:rFonts w:ascii="Palatino Linotype" w:hAnsi="Palatino Linotype"/>
          <w:i/>
          <w:iCs/>
          <w:lang w:val="es-419" w:eastAsia="es-MX"/>
        </w:rPr>
        <w:t>ón.</w:t>
      </w:r>
    </w:p>
    <w:p w14:paraId="037250E3" w14:textId="77777777" w:rsidR="007B6867" w:rsidRPr="00CF3684" w:rsidRDefault="007B6867" w:rsidP="00386423">
      <w:pPr>
        <w:pStyle w:val="Prrafodelista"/>
        <w:spacing w:line="360" w:lineRule="auto"/>
        <w:ind w:left="1211" w:right="850"/>
        <w:jc w:val="both"/>
        <w:rPr>
          <w:rFonts w:ascii="Palatino Linotype" w:hAnsi="Palatino Linotype" w:cs="Arial"/>
        </w:rPr>
      </w:pPr>
    </w:p>
    <w:p w14:paraId="5395B702" w14:textId="77777777" w:rsidR="00697D7F" w:rsidRPr="00697D7F" w:rsidRDefault="00697D7F" w:rsidP="00C30D6C">
      <w:pPr>
        <w:pStyle w:val="Prrafodelista"/>
        <w:spacing w:line="360" w:lineRule="auto"/>
        <w:ind w:left="1211"/>
        <w:jc w:val="both"/>
        <w:rPr>
          <w:rFonts w:ascii="Palatino Linotype" w:hAnsi="Palatino Linotype"/>
          <w:lang w:val="es-ES_tradnl"/>
        </w:rPr>
      </w:pPr>
      <w:r w:rsidRPr="00697D7F">
        <w:rPr>
          <w:rFonts w:ascii="Palatino Linotype" w:hAnsi="Palatino Linotype"/>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Pr>
          <w:rFonts w:ascii="Palatino Linotype" w:hAnsi="Palatino Linotype"/>
          <w:lang w:val="es-ES_tradnl"/>
        </w:rPr>
        <w:t xml:space="preserve"> </w:t>
      </w:r>
      <w:r w:rsidRPr="00697D7F">
        <w:rPr>
          <w:rFonts w:ascii="Palatino Linotype" w:hAnsi="Palatino Linotype"/>
          <w:lang w:val="es-ES_tradnl"/>
        </w:rPr>
        <w:t>l</w:t>
      </w:r>
      <w:r w:rsidR="00EE79FD">
        <w:rPr>
          <w:rFonts w:ascii="Palatino Linotype" w:hAnsi="Palatino Linotype"/>
          <w:lang w:val="es-ES_tradnl"/>
        </w:rPr>
        <w:t>a</w:t>
      </w:r>
      <w:r w:rsidRPr="00697D7F">
        <w:rPr>
          <w:rFonts w:ascii="Palatino Linotype" w:hAnsi="Palatino Linotype"/>
          <w:lang w:val="es-ES_tradnl"/>
        </w:rPr>
        <w:t xml:space="preserve"> recurrente.</w:t>
      </w:r>
    </w:p>
    <w:p w14:paraId="319A9774" w14:textId="77777777" w:rsidR="007D7122" w:rsidRPr="007B6867" w:rsidRDefault="007D7122" w:rsidP="007B6867">
      <w:pPr>
        <w:tabs>
          <w:tab w:val="left" w:pos="8647"/>
        </w:tabs>
        <w:spacing w:after="0" w:line="360" w:lineRule="auto"/>
        <w:ind w:right="51"/>
        <w:jc w:val="both"/>
        <w:rPr>
          <w:rFonts w:ascii="Palatino Linotype" w:hAnsi="Palatino Linotype" w:cs="Arial"/>
          <w:sz w:val="24"/>
          <w:szCs w:val="24"/>
        </w:rPr>
      </w:pPr>
    </w:p>
    <w:p w14:paraId="12B0FACF"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A929D7C"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55B0600F"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6A61FA43"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BCABBDF"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w:t>
      </w:r>
      <w:r w:rsidRPr="00470DBC">
        <w:rPr>
          <w:rFonts w:ascii="Palatino Linotype" w:eastAsia="Times New Roman" w:hAnsi="Palatino Linotype" w:cs="Arial"/>
          <w:sz w:val="24"/>
          <w:szCs w:val="24"/>
          <w:lang w:val="es-ES" w:eastAsia="es-ES"/>
        </w:rPr>
        <w:lastRenderedPageBreak/>
        <w:t xml:space="preserve">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3B964A8E"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0FB6FCAF" w14:textId="77777777"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C30D6C">
        <w:rPr>
          <w:rFonts w:ascii="Palatino Linotype" w:hAnsi="Palatino Linotype" w:cs="Arial"/>
          <w:sz w:val="24"/>
          <w:szCs w:val="24"/>
          <w:lang w:val="es-419"/>
        </w:rPr>
        <w:t xml:space="preserve">VIGÉSIMA </w:t>
      </w:r>
      <w:r w:rsidRPr="00A563AA">
        <w:rPr>
          <w:rFonts w:ascii="Palatino Linotype" w:hAnsi="Palatino Linotype" w:cs="Arial"/>
          <w:sz w:val="24"/>
          <w:szCs w:val="24"/>
        </w:rPr>
        <w:t xml:space="preserve">SESIÓN ORDINARIA CELEBRADA EL </w:t>
      </w:r>
      <w:r w:rsidR="00C30D6C">
        <w:rPr>
          <w:rFonts w:ascii="Palatino Linotype" w:hAnsi="Palatino Linotype" w:cs="Arial"/>
          <w:sz w:val="24"/>
          <w:szCs w:val="24"/>
          <w:lang w:val="es-419"/>
        </w:rPr>
        <w:t>PRIMERO</w:t>
      </w:r>
      <w:r w:rsidR="00081381" w:rsidRPr="00A563AA">
        <w:rPr>
          <w:rFonts w:ascii="Palatino Linotype" w:hAnsi="Palatino Linotype" w:cs="Arial"/>
          <w:sz w:val="24"/>
          <w:szCs w:val="24"/>
        </w:rPr>
        <w:t xml:space="preserve"> DE </w:t>
      </w:r>
      <w:r w:rsidR="00C30D6C">
        <w:rPr>
          <w:rFonts w:ascii="Palatino Linotype" w:hAnsi="Palatino Linotype" w:cs="Arial"/>
          <w:sz w:val="24"/>
          <w:szCs w:val="24"/>
          <w:lang w:val="es-419"/>
        </w:rPr>
        <w:t>JUNIO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xml:space="preserve">, ANTE EL ANTE EL SECRETARIO TÉCNICO DEL PLENO, ALEXIS TAPIA RAMÍREZ. </w:t>
      </w:r>
      <w:r w:rsidR="00BA49B9">
        <w:rPr>
          <w:rFonts w:ascii="Palatino Linotype" w:hAnsi="Palatino Linotype" w:cs="Arial"/>
          <w:sz w:val="24"/>
          <w:szCs w:val="24"/>
        </w:rPr>
        <w:t>---------------------------------------------------------------------------------------------------------------------------------------------------------------------------------------------------------</w:t>
      </w:r>
    </w:p>
    <w:p w14:paraId="7A0889E8" w14:textId="77777777"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BA49B9">
        <w:rPr>
          <w:rFonts w:ascii="Palatino Linotype" w:hAnsi="Palatino Linotype" w:cs="Arial"/>
          <w:sz w:val="24"/>
          <w:szCs w:val="24"/>
        </w:rPr>
        <w:t>-------------------------------------------------------------------------------------------------------------------------------------------------------------------------------------------------------------------------------------------------------------------------------------------------------------------------------------------------------------------------------------------------------------------------------------------------------------------------------------------------------------------------------------------------------------------------------------</w:t>
      </w:r>
      <w:r w:rsidRPr="00C45081">
        <w:rPr>
          <w:rFonts w:ascii="Palatino Linotype" w:hAnsi="Palatino Linotype" w:cs="Arial"/>
          <w:sz w:val="24"/>
          <w:szCs w:val="24"/>
        </w:rPr>
        <w:t>--</w:t>
      </w:r>
      <w:r w:rsidR="00E56783">
        <w:rPr>
          <w:rFonts w:ascii="Palatino Linotype" w:hAnsi="Palatino Linotype" w:cs="Arial"/>
          <w:sz w:val="24"/>
          <w:szCs w:val="24"/>
        </w:rPr>
        <w:t>JMV/</w:t>
      </w:r>
      <w:r w:rsidR="00337A3D" w:rsidRPr="005323D1">
        <w:rPr>
          <w:rFonts w:ascii="Palatino Linotype" w:hAnsi="Palatino Linotype" w:cs="Arial"/>
          <w:sz w:val="20"/>
        </w:rPr>
        <w:t>CCR/</w:t>
      </w:r>
      <w:r w:rsidR="00B32C1A">
        <w:rPr>
          <w:rFonts w:ascii="Palatino Linotype" w:hAnsi="Palatino Linotype" w:cs="Arial"/>
          <w:sz w:val="20"/>
        </w:rPr>
        <w:t>ROA</w:t>
      </w:r>
    </w:p>
    <w:p w14:paraId="349F7C4C" w14:textId="77777777" w:rsidR="00B32C1A" w:rsidRDefault="00B32C1A" w:rsidP="00337A3D">
      <w:pPr>
        <w:spacing w:after="0" w:line="360" w:lineRule="auto"/>
        <w:jc w:val="both"/>
        <w:rPr>
          <w:rFonts w:ascii="Palatino Linotype" w:hAnsi="Palatino Linotype" w:cs="Arial"/>
          <w:sz w:val="20"/>
        </w:rPr>
      </w:pPr>
    </w:p>
    <w:p w14:paraId="6570428E" w14:textId="77777777" w:rsidR="00E30D49" w:rsidRDefault="00E30D49" w:rsidP="00337A3D">
      <w:pPr>
        <w:spacing w:after="0" w:line="360" w:lineRule="auto"/>
        <w:jc w:val="both"/>
        <w:rPr>
          <w:rFonts w:ascii="Palatino Linotype" w:hAnsi="Palatino Linotype" w:cs="Arial"/>
          <w:sz w:val="20"/>
        </w:rPr>
      </w:pPr>
    </w:p>
    <w:p w14:paraId="1EB61E59" w14:textId="77777777" w:rsidR="00E30D49" w:rsidRDefault="00E30D49" w:rsidP="00337A3D">
      <w:pPr>
        <w:spacing w:after="0" w:line="360" w:lineRule="auto"/>
        <w:jc w:val="both"/>
        <w:rPr>
          <w:rFonts w:ascii="Palatino Linotype" w:hAnsi="Palatino Linotype" w:cs="Arial"/>
          <w:sz w:val="20"/>
        </w:rPr>
      </w:pPr>
    </w:p>
    <w:p w14:paraId="4BB7113A" w14:textId="77777777" w:rsidR="0088704B" w:rsidRDefault="0088704B" w:rsidP="00337A3D">
      <w:pPr>
        <w:spacing w:after="0" w:line="360" w:lineRule="auto"/>
        <w:jc w:val="both"/>
        <w:rPr>
          <w:rFonts w:ascii="Palatino Linotype" w:hAnsi="Palatino Linotype" w:cs="Arial"/>
          <w:sz w:val="20"/>
        </w:rPr>
      </w:pPr>
    </w:p>
    <w:p w14:paraId="491CB031" w14:textId="77777777" w:rsidR="0088704B" w:rsidRDefault="0088704B" w:rsidP="00337A3D">
      <w:pPr>
        <w:spacing w:after="0" w:line="360" w:lineRule="auto"/>
        <w:jc w:val="both"/>
        <w:rPr>
          <w:rFonts w:ascii="Palatino Linotype" w:hAnsi="Palatino Linotype" w:cs="Arial"/>
          <w:sz w:val="20"/>
        </w:rPr>
      </w:pPr>
    </w:p>
    <w:p w14:paraId="6CA024A2" w14:textId="77777777" w:rsidR="0088704B" w:rsidRDefault="0088704B" w:rsidP="00337A3D">
      <w:pPr>
        <w:spacing w:after="0" w:line="360" w:lineRule="auto"/>
        <w:jc w:val="both"/>
        <w:rPr>
          <w:rFonts w:ascii="Palatino Linotype" w:hAnsi="Palatino Linotype" w:cs="Arial"/>
          <w:sz w:val="20"/>
        </w:rPr>
      </w:pPr>
    </w:p>
    <w:p w14:paraId="56AA5D13" w14:textId="77777777" w:rsidR="00E30D49" w:rsidRDefault="00E30D49" w:rsidP="00337A3D">
      <w:pPr>
        <w:spacing w:after="0" w:line="360" w:lineRule="auto"/>
        <w:jc w:val="both"/>
        <w:rPr>
          <w:rFonts w:ascii="Palatino Linotype" w:hAnsi="Palatino Linotype" w:cs="Arial"/>
          <w:sz w:val="20"/>
        </w:rPr>
      </w:pPr>
    </w:p>
    <w:p w14:paraId="60C1966A" w14:textId="77777777" w:rsidR="00E30D49" w:rsidRDefault="00E30D49" w:rsidP="00337A3D">
      <w:pPr>
        <w:spacing w:after="0" w:line="360" w:lineRule="auto"/>
        <w:jc w:val="both"/>
        <w:rPr>
          <w:rFonts w:ascii="Palatino Linotype" w:hAnsi="Palatino Linotype" w:cs="Arial"/>
          <w:sz w:val="20"/>
        </w:rPr>
      </w:pPr>
    </w:p>
    <w:p w14:paraId="7DB44BA7" w14:textId="77777777" w:rsidR="00B32C1A" w:rsidRDefault="00B32C1A" w:rsidP="00337A3D">
      <w:pPr>
        <w:spacing w:after="0" w:line="360" w:lineRule="auto"/>
        <w:jc w:val="both"/>
        <w:rPr>
          <w:rFonts w:ascii="Palatino Linotype" w:hAnsi="Palatino Linotype" w:cs="Arial"/>
          <w:sz w:val="20"/>
        </w:rPr>
      </w:pPr>
    </w:p>
    <w:p w14:paraId="08C73C22" w14:textId="77777777" w:rsidR="00B32C1A" w:rsidRDefault="00B32C1A" w:rsidP="00337A3D">
      <w:pPr>
        <w:spacing w:after="0" w:line="360" w:lineRule="auto"/>
        <w:jc w:val="both"/>
        <w:rPr>
          <w:rFonts w:ascii="Palatino Linotype" w:hAnsi="Palatino Linotype" w:cs="Arial"/>
          <w:sz w:val="20"/>
        </w:rPr>
      </w:pPr>
    </w:p>
    <w:p w14:paraId="5E5A9E92" w14:textId="77777777" w:rsidR="00B32C1A" w:rsidRDefault="00B32C1A" w:rsidP="00337A3D">
      <w:pPr>
        <w:spacing w:after="0" w:line="360" w:lineRule="auto"/>
        <w:jc w:val="both"/>
        <w:rPr>
          <w:rFonts w:ascii="Palatino Linotype" w:hAnsi="Palatino Linotype" w:cs="Arial"/>
          <w:sz w:val="20"/>
        </w:rPr>
      </w:pPr>
    </w:p>
    <w:p w14:paraId="5582260C" w14:textId="77777777" w:rsidR="00B32C1A" w:rsidRDefault="00B32C1A" w:rsidP="00337A3D">
      <w:pPr>
        <w:spacing w:after="0" w:line="360" w:lineRule="auto"/>
        <w:jc w:val="both"/>
        <w:rPr>
          <w:rFonts w:ascii="Palatino Linotype" w:hAnsi="Palatino Linotype" w:cs="Arial"/>
          <w:sz w:val="20"/>
        </w:rPr>
      </w:pPr>
    </w:p>
    <w:p w14:paraId="7CFA807C" w14:textId="77777777" w:rsidR="00B32C1A" w:rsidRDefault="00B32C1A" w:rsidP="00337A3D">
      <w:pPr>
        <w:spacing w:after="0" w:line="360" w:lineRule="auto"/>
        <w:jc w:val="both"/>
        <w:rPr>
          <w:rFonts w:ascii="Palatino Linotype" w:hAnsi="Palatino Linotype" w:cs="Arial"/>
          <w:sz w:val="20"/>
        </w:rPr>
      </w:pPr>
    </w:p>
    <w:p w14:paraId="312004FE"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D2AE" w14:textId="77777777" w:rsidR="00D80A88" w:rsidRDefault="00D80A88" w:rsidP="00337A3D">
      <w:pPr>
        <w:spacing w:after="0" w:line="240" w:lineRule="auto"/>
      </w:pPr>
      <w:r>
        <w:separator/>
      </w:r>
    </w:p>
  </w:endnote>
  <w:endnote w:type="continuationSeparator" w:id="0">
    <w:p w14:paraId="43D2B1F2" w14:textId="77777777" w:rsidR="00D80A88" w:rsidRDefault="00D80A8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50E7242" w14:textId="77777777" w:rsidR="00FA70AD" w:rsidRPr="002D6DD8"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49B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A49B9">
              <w:rPr>
                <w:rFonts w:ascii="Palatino Linotype" w:hAnsi="Palatino Linotype"/>
                <w:bCs/>
                <w:noProof/>
                <w:sz w:val="20"/>
              </w:rPr>
              <w:t>25</w:t>
            </w:r>
            <w:r>
              <w:rPr>
                <w:rFonts w:ascii="Palatino Linotype" w:hAnsi="Palatino Linotype"/>
                <w:bCs/>
                <w:noProof/>
                <w:sz w:val="20"/>
              </w:rPr>
              <w:fldChar w:fldCharType="end"/>
            </w:r>
          </w:p>
        </w:sdtContent>
      </w:sdt>
    </w:sdtContent>
  </w:sdt>
  <w:p w14:paraId="26422293" w14:textId="77777777" w:rsidR="00FA70AD" w:rsidRDefault="00FA70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D590" w14:textId="77777777" w:rsidR="00FA70AD" w:rsidRPr="000B69FA"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49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A49B9">
      <w:rPr>
        <w:rFonts w:ascii="Palatino Linotype" w:hAnsi="Palatino Linotype"/>
        <w:bCs/>
        <w:noProof/>
        <w:sz w:val="20"/>
      </w:rPr>
      <w:t>25</w:t>
    </w:r>
    <w:r>
      <w:rPr>
        <w:rFonts w:ascii="Palatino Linotype" w:hAnsi="Palatino Linotype"/>
        <w:bCs/>
        <w:noProof/>
        <w:sz w:val="20"/>
      </w:rPr>
      <w:fldChar w:fldCharType="end"/>
    </w:r>
  </w:p>
  <w:p w14:paraId="3CADAF02" w14:textId="77777777" w:rsidR="00FA70AD" w:rsidRDefault="00FA70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0D5F" w14:textId="77777777" w:rsidR="00D80A88" w:rsidRDefault="00D80A88" w:rsidP="00337A3D">
      <w:pPr>
        <w:spacing w:after="0" w:line="240" w:lineRule="auto"/>
      </w:pPr>
      <w:r>
        <w:separator/>
      </w:r>
    </w:p>
  </w:footnote>
  <w:footnote w:type="continuationSeparator" w:id="0">
    <w:p w14:paraId="430304FD" w14:textId="77777777" w:rsidR="00D80A88" w:rsidRDefault="00D80A88" w:rsidP="00337A3D">
      <w:pPr>
        <w:spacing w:after="0" w:line="240" w:lineRule="auto"/>
      </w:pPr>
      <w:r>
        <w:continuationSeparator/>
      </w:r>
    </w:p>
  </w:footnote>
  <w:footnote w:id="1">
    <w:p w14:paraId="005A6C99" w14:textId="77777777" w:rsidR="00FA70AD" w:rsidRPr="00946E1F" w:rsidRDefault="00FA70A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A70AD" w14:paraId="473CBF6F" w14:textId="77777777" w:rsidTr="00337A3D">
      <w:trPr>
        <w:trHeight w:val="227"/>
      </w:trPr>
      <w:tc>
        <w:tcPr>
          <w:tcW w:w="5246" w:type="dxa"/>
          <w:hideMark/>
        </w:tcPr>
        <w:p w14:paraId="7BC60C30"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7CE7A75" w14:textId="77777777" w:rsidR="00FA70AD" w:rsidRPr="00641471" w:rsidRDefault="00FA70AD" w:rsidP="00FD5498">
          <w:pPr>
            <w:spacing w:after="120" w:line="256" w:lineRule="auto"/>
            <w:ind w:left="-486" w:right="214" w:firstLine="983"/>
            <w:jc w:val="right"/>
            <w:rPr>
              <w:rFonts w:ascii="Palatino Linotype" w:hAnsi="Palatino Linotype" w:cs="Arial"/>
              <w:b/>
              <w:szCs w:val="20"/>
            </w:rPr>
          </w:pPr>
          <w:r w:rsidRPr="005D6927">
            <w:rPr>
              <w:rFonts w:ascii="Palatino Linotype" w:hAnsi="Palatino Linotype" w:cs="Arial"/>
              <w:b/>
              <w:bCs/>
              <w:sz w:val="24"/>
              <w:lang w:eastAsia="es-MX"/>
            </w:rPr>
            <w:t>0</w:t>
          </w:r>
          <w:r w:rsidR="00FD5498">
            <w:rPr>
              <w:rFonts w:ascii="Palatino Linotype" w:hAnsi="Palatino Linotype" w:cs="Arial"/>
              <w:b/>
              <w:bCs/>
              <w:sz w:val="24"/>
              <w:lang w:val="es-419" w:eastAsia="es-MX"/>
            </w:rPr>
            <w:t>3435</w:t>
          </w:r>
          <w:r w:rsidRPr="005D6927">
            <w:rPr>
              <w:rFonts w:ascii="Palatino Linotype" w:hAnsi="Palatino Linotype" w:cs="Arial"/>
              <w:b/>
              <w:bCs/>
              <w:sz w:val="24"/>
              <w:lang w:eastAsia="es-MX"/>
            </w:rPr>
            <w:t>/INFOEM/IP/RR/202</w:t>
          </w:r>
          <w:r w:rsidR="00FD5498">
            <w:rPr>
              <w:rFonts w:ascii="Palatino Linotype" w:hAnsi="Palatino Linotype" w:cs="Arial"/>
              <w:b/>
              <w:bCs/>
              <w:sz w:val="24"/>
              <w:lang w:eastAsia="es-MX"/>
            </w:rPr>
            <w:t>2</w:t>
          </w:r>
        </w:p>
      </w:tc>
    </w:tr>
    <w:tr w:rsidR="00FA70AD" w14:paraId="422E4938" w14:textId="77777777" w:rsidTr="00E954BE">
      <w:trPr>
        <w:trHeight w:val="242"/>
      </w:trPr>
      <w:tc>
        <w:tcPr>
          <w:tcW w:w="5246" w:type="dxa"/>
          <w:hideMark/>
        </w:tcPr>
        <w:p w14:paraId="0088D294"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tcPr>
        <w:p w14:paraId="1C0335A9" w14:textId="77777777" w:rsidR="00FA70AD" w:rsidRPr="00FD5498" w:rsidRDefault="005766BE" w:rsidP="00FD5498">
          <w:pPr>
            <w:spacing w:after="120" w:line="256" w:lineRule="auto"/>
            <w:ind w:left="-486" w:right="214" w:firstLine="284"/>
            <w:jc w:val="right"/>
            <w:rPr>
              <w:rFonts w:ascii="Palatino Linotype" w:hAnsi="Palatino Linotype" w:cs="Arial"/>
              <w:b/>
              <w:szCs w:val="20"/>
              <w:lang w:val="es-419"/>
            </w:rPr>
          </w:pPr>
          <w:r w:rsidRPr="005766BE">
            <w:rPr>
              <w:rFonts w:ascii="Palatino Linotype" w:hAnsi="Palatino Linotype" w:cs="Arial"/>
              <w:b/>
              <w:sz w:val="24"/>
              <w:szCs w:val="24"/>
            </w:rPr>
            <w:t xml:space="preserve">Ayuntamiento de </w:t>
          </w:r>
          <w:r w:rsidR="00FD5498">
            <w:rPr>
              <w:rFonts w:ascii="Palatino Linotype" w:hAnsi="Palatino Linotype" w:cs="Arial"/>
              <w:b/>
              <w:sz w:val="24"/>
              <w:szCs w:val="24"/>
              <w:lang w:val="es-419"/>
            </w:rPr>
            <w:t>Juchitepec</w:t>
          </w:r>
        </w:p>
      </w:tc>
    </w:tr>
    <w:tr w:rsidR="00FA70AD" w14:paraId="549C8CE3" w14:textId="77777777" w:rsidTr="00337A3D">
      <w:trPr>
        <w:trHeight w:val="342"/>
      </w:trPr>
      <w:tc>
        <w:tcPr>
          <w:tcW w:w="5246" w:type="dxa"/>
          <w:hideMark/>
        </w:tcPr>
        <w:p w14:paraId="04BBD0DC"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4484C1C" w14:textId="77777777" w:rsidR="00FA70AD" w:rsidRPr="00641471" w:rsidRDefault="00FA70AD"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4D5BB95" w14:textId="77777777" w:rsidR="00FA70AD" w:rsidRPr="00AE046A" w:rsidRDefault="00FA70A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9AB5860" wp14:editId="1D6A353E">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A70AD" w14:paraId="25010380" w14:textId="77777777" w:rsidTr="00337A3D">
      <w:trPr>
        <w:trHeight w:val="227"/>
      </w:trPr>
      <w:tc>
        <w:tcPr>
          <w:tcW w:w="5104" w:type="dxa"/>
          <w:hideMark/>
        </w:tcPr>
        <w:p w14:paraId="59D928A0"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AF85C7C" w14:textId="77777777" w:rsidR="00FA70AD" w:rsidRPr="00FD5498" w:rsidRDefault="00FA70AD" w:rsidP="00FD5498">
          <w:pPr>
            <w:spacing w:after="120" w:line="256" w:lineRule="auto"/>
            <w:ind w:left="-486" w:right="214" w:firstLine="1125"/>
            <w:jc w:val="right"/>
            <w:rPr>
              <w:rFonts w:ascii="Palatino Linotype" w:hAnsi="Palatino Linotype" w:cs="Arial"/>
              <w:b/>
              <w:szCs w:val="20"/>
              <w:lang w:val="es-419"/>
            </w:rPr>
          </w:pPr>
          <w:r>
            <w:rPr>
              <w:rFonts w:ascii="Palatino Linotype" w:hAnsi="Palatino Linotype" w:cs="Arial"/>
              <w:b/>
              <w:bCs/>
              <w:sz w:val="24"/>
              <w:lang w:eastAsia="es-MX"/>
            </w:rPr>
            <w:t>0</w:t>
          </w:r>
          <w:r w:rsidR="00FD5498">
            <w:rPr>
              <w:rFonts w:ascii="Palatino Linotype" w:hAnsi="Palatino Linotype" w:cs="Arial"/>
              <w:b/>
              <w:bCs/>
              <w:sz w:val="24"/>
              <w:lang w:val="es-419" w:eastAsia="es-MX"/>
            </w:rPr>
            <w:t>3435</w:t>
          </w:r>
          <w:r>
            <w:rPr>
              <w:rFonts w:ascii="Palatino Linotype" w:hAnsi="Palatino Linotype" w:cs="Arial"/>
              <w:b/>
              <w:bCs/>
              <w:sz w:val="24"/>
              <w:lang w:eastAsia="es-MX"/>
            </w:rPr>
            <w:t>/INFOEM/IP/RR/202</w:t>
          </w:r>
          <w:r w:rsidR="00FD5498">
            <w:rPr>
              <w:rFonts w:ascii="Palatino Linotype" w:hAnsi="Palatino Linotype" w:cs="Arial"/>
              <w:b/>
              <w:bCs/>
              <w:sz w:val="24"/>
              <w:lang w:val="es-419" w:eastAsia="es-MX"/>
            </w:rPr>
            <w:t>2</w:t>
          </w:r>
        </w:p>
      </w:tc>
    </w:tr>
    <w:tr w:rsidR="00FA70AD" w14:paraId="312411D3" w14:textId="77777777" w:rsidTr="00337A3D">
      <w:trPr>
        <w:trHeight w:val="242"/>
      </w:trPr>
      <w:tc>
        <w:tcPr>
          <w:tcW w:w="5104" w:type="dxa"/>
          <w:hideMark/>
        </w:tcPr>
        <w:p w14:paraId="32F0021E"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C8E10B7" w14:textId="77777777" w:rsidR="00FA70AD" w:rsidRPr="00FD5498" w:rsidRDefault="005766BE" w:rsidP="00FD5498">
          <w:pPr>
            <w:spacing w:after="120" w:line="256" w:lineRule="auto"/>
            <w:ind w:left="-486" w:right="214" w:firstLine="284"/>
            <w:jc w:val="right"/>
            <w:rPr>
              <w:rFonts w:ascii="Palatino Linotype" w:hAnsi="Palatino Linotype" w:cs="Arial"/>
              <w:b/>
              <w:szCs w:val="20"/>
              <w:lang w:val="es-419"/>
            </w:rPr>
          </w:pPr>
          <w:r w:rsidRPr="005766BE">
            <w:rPr>
              <w:rFonts w:ascii="Palatino Linotype" w:hAnsi="Palatino Linotype" w:cs="Arial"/>
              <w:b/>
              <w:sz w:val="24"/>
              <w:szCs w:val="24"/>
            </w:rPr>
            <w:t xml:space="preserve">Ayuntamiento de </w:t>
          </w:r>
          <w:r w:rsidR="00FD5498">
            <w:rPr>
              <w:rFonts w:ascii="Palatino Linotype" w:hAnsi="Palatino Linotype" w:cs="Arial"/>
              <w:b/>
              <w:sz w:val="24"/>
              <w:szCs w:val="24"/>
              <w:lang w:val="es-419"/>
            </w:rPr>
            <w:t>Juchitepec</w:t>
          </w:r>
        </w:p>
      </w:tc>
    </w:tr>
    <w:tr w:rsidR="00FA70AD" w14:paraId="7504EF08" w14:textId="77777777" w:rsidTr="00337A3D">
      <w:trPr>
        <w:trHeight w:val="342"/>
      </w:trPr>
      <w:tc>
        <w:tcPr>
          <w:tcW w:w="5104" w:type="dxa"/>
        </w:tcPr>
        <w:p w14:paraId="4FCCA138"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851CBD0" w14:textId="7AC2746C" w:rsidR="00FA70AD" w:rsidRPr="00FD5498" w:rsidRDefault="008279DF" w:rsidP="00337A3D">
          <w:pPr>
            <w:spacing w:after="120" w:line="256" w:lineRule="auto"/>
            <w:ind w:left="-486" w:right="214" w:firstLine="567"/>
            <w:jc w:val="right"/>
            <w:rPr>
              <w:rFonts w:ascii="Palatino Linotype" w:hAnsi="Palatino Linotype" w:cs="Arial"/>
              <w:b/>
              <w:lang w:val="es-419"/>
            </w:rPr>
          </w:pPr>
          <w:r>
            <w:rPr>
              <w:rFonts w:ascii="Palatino Linotype" w:hAnsi="Palatino Linotype" w:cs="Arial"/>
              <w:b/>
              <w:lang w:val="es-419"/>
            </w:rPr>
            <w:t>xxxxxxxxxxxxxxxxxxxxxx</w:t>
          </w:r>
        </w:p>
      </w:tc>
    </w:tr>
    <w:tr w:rsidR="00FA70AD" w14:paraId="623BACDB" w14:textId="77777777" w:rsidTr="00337A3D">
      <w:trPr>
        <w:trHeight w:val="342"/>
      </w:trPr>
      <w:tc>
        <w:tcPr>
          <w:tcW w:w="5104" w:type="dxa"/>
        </w:tcPr>
        <w:p w14:paraId="59530B81"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1ED289B" w14:textId="77777777" w:rsidR="00FA70AD" w:rsidRPr="00641471" w:rsidRDefault="00FA70AD" w:rsidP="00337A3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66332A4" w14:textId="77777777" w:rsidR="00FA70AD" w:rsidRPr="00C222C0" w:rsidRDefault="00FA70A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894140" wp14:editId="4298F0CB">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B1B3A"/>
    <w:multiLevelType w:val="hybridMultilevel"/>
    <w:tmpl w:val="648E1EBE"/>
    <w:lvl w:ilvl="0" w:tplc="D250BF9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340768A"/>
    <w:multiLevelType w:val="hybridMultilevel"/>
    <w:tmpl w:val="93C0C5DA"/>
    <w:lvl w:ilvl="0" w:tplc="D968EE32">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 w15:restartNumberingAfterBreak="0">
    <w:nsid w:val="36063C03"/>
    <w:multiLevelType w:val="hybridMultilevel"/>
    <w:tmpl w:val="EE98066C"/>
    <w:lvl w:ilvl="0" w:tplc="D3D8824E">
      <w:start w:val="9"/>
      <w:numFmt w:val="decimal"/>
      <w:lvlText w:val="%1."/>
      <w:lvlJc w:val="left"/>
      <w:pPr>
        <w:ind w:left="1134" w:hanging="360"/>
      </w:pPr>
      <w:rPr>
        <w:rFonts w:hint="default"/>
      </w:rPr>
    </w:lvl>
    <w:lvl w:ilvl="1" w:tplc="580A0019" w:tentative="1">
      <w:start w:val="1"/>
      <w:numFmt w:val="lowerLetter"/>
      <w:lvlText w:val="%2."/>
      <w:lvlJc w:val="left"/>
      <w:pPr>
        <w:ind w:left="1854" w:hanging="360"/>
      </w:pPr>
    </w:lvl>
    <w:lvl w:ilvl="2" w:tplc="580A001B" w:tentative="1">
      <w:start w:val="1"/>
      <w:numFmt w:val="lowerRoman"/>
      <w:lvlText w:val="%3."/>
      <w:lvlJc w:val="right"/>
      <w:pPr>
        <w:ind w:left="2574" w:hanging="180"/>
      </w:pPr>
    </w:lvl>
    <w:lvl w:ilvl="3" w:tplc="580A000F" w:tentative="1">
      <w:start w:val="1"/>
      <w:numFmt w:val="decimal"/>
      <w:lvlText w:val="%4."/>
      <w:lvlJc w:val="left"/>
      <w:pPr>
        <w:ind w:left="3294" w:hanging="360"/>
      </w:pPr>
    </w:lvl>
    <w:lvl w:ilvl="4" w:tplc="580A0019" w:tentative="1">
      <w:start w:val="1"/>
      <w:numFmt w:val="lowerLetter"/>
      <w:lvlText w:val="%5."/>
      <w:lvlJc w:val="left"/>
      <w:pPr>
        <w:ind w:left="4014" w:hanging="360"/>
      </w:pPr>
    </w:lvl>
    <w:lvl w:ilvl="5" w:tplc="580A001B" w:tentative="1">
      <w:start w:val="1"/>
      <w:numFmt w:val="lowerRoman"/>
      <w:lvlText w:val="%6."/>
      <w:lvlJc w:val="right"/>
      <w:pPr>
        <w:ind w:left="4734" w:hanging="180"/>
      </w:pPr>
    </w:lvl>
    <w:lvl w:ilvl="6" w:tplc="580A000F" w:tentative="1">
      <w:start w:val="1"/>
      <w:numFmt w:val="decimal"/>
      <w:lvlText w:val="%7."/>
      <w:lvlJc w:val="left"/>
      <w:pPr>
        <w:ind w:left="5454" w:hanging="360"/>
      </w:pPr>
    </w:lvl>
    <w:lvl w:ilvl="7" w:tplc="580A0019" w:tentative="1">
      <w:start w:val="1"/>
      <w:numFmt w:val="lowerLetter"/>
      <w:lvlText w:val="%8."/>
      <w:lvlJc w:val="left"/>
      <w:pPr>
        <w:ind w:left="6174" w:hanging="360"/>
      </w:pPr>
    </w:lvl>
    <w:lvl w:ilvl="8" w:tplc="580A001B" w:tentative="1">
      <w:start w:val="1"/>
      <w:numFmt w:val="lowerRoman"/>
      <w:lvlText w:val="%9."/>
      <w:lvlJc w:val="right"/>
      <w:pPr>
        <w:ind w:left="6894" w:hanging="180"/>
      </w:pPr>
    </w:lvl>
  </w:abstractNum>
  <w:abstractNum w:abstractNumId="4" w15:restartNumberingAfterBreak="0">
    <w:nsid w:val="60346926"/>
    <w:multiLevelType w:val="hybridMultilevel"/>
    <w:tmpl w:val="B3C87F2C"/>
    <w:lvl w:ilvl="0" w:tplc="C8307374">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5" w15:restartNumberingAfterBreak="0">
    <w:nsid w:val="6A336D29"/>
    <w:multiLevelType w:val="hybridMultilevel"/>
    <w:tmpl w:val="1C98489A"/>
    <w:lvl w:ilvl="0" w:tplc="5EB82FD8">
      <w:start w:val="11"/>
      <w:numFmt w:val="decimal"/>
      <w:lvlText w:val="%1."/>
      <w:lvlJc w:val="left"/>
      <w:pPr>
        <w:ind w:left="1134"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340010313">
    <w:abstractNumId w:val="6"/>
  </w:num>
  <w:num w:numId="2" w16cid:durableId="451173111">
    <w:abstractNumId w:val="0"/>
  </w:num>
  <w:num w:numId="3" w16cid:durableId="1208570948">
    <w:abstractNumId w:val="1"/>
  </w:num>
  <w:num w:numId="4" w16cid:durableId="2126845334">
    <w:abstractNumId w:val="4"/>
  </w:num>
  <w:num w:numId="5" w16cid:durableId="212810093">
    <w:abstractNumId w:val="3"/>
  </w:num>
  <w:num w:numId="6" w16cid:durableId="1354645031">
    <w:abstractNumId w:val="5"/>
  </w:num>
  <w:num w:numId="7" w16cid:durableId="171935813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15608"/>
    <w:rsid w:val="00021DCC"/>
    <w:rsid w:val="00036F8B"/>
    <w:rsid w:val="00045D7D"/>
    <w:rsid w:val="00064E75"/>
    <w:rsid w:val="00066174"/>
    <w:rsid w:val="00081381"/>
    <w:rsid w:val="000C6449"/>
    <w:rsid w:val="000D1973"/>
    <w:rsid w:val="000D389D"/>
    <w:rsid w:val="000D72D3"/>
    <w:rsid w:val="000E08A0"/>
    <w:rsid w:val="000F78F3"/>
    <w:rsid w:val="00121A8A"/>
    <w:rsid w:val="00121CFD"/>
    <w:rsid w:val="00123996"/>
    <w:rsid w:val="001339D7"/>
    <w:rsid w:val="00142307"/>
    <w:rsid w:val="00143A49"/>
    <w:rsid w:val="001460D8"/>
    <w:rsid w:val="00163245"/>
    <w:rsid w:val="00176982"/>
    <w:rsid w:val="00180252"/>
    <w:rsid w:val="00182566"/>
    <w:rsid w:val="001B0DEB"/>
    <w:rsid w:val="001B6CB9"/>
    <w:rsid w:val="001C034C"/>
    <w:rsid w:val="001E28BA"/>
    <w:rsid w:val="001E3B5B"/>
    <w:rsid w:val="001F1C38"/>
    <w:rsid w:val="002018B0"/>
    <w:rsid w:val="00214398"/>
    <w:rsid w:val="0022719C"/>
    <w:rsid w:val="00230A7A"/>
    <w:rsid w:val="00242F50"/>
    <w:rsid w:val="00256DC6"/>
    <w:rsid w:val="00271585"/>
    <w:rsid w:val="00277383"/>
    <w:rsid w:val="00285BF6"/>
    <w:rsid w:val="00285F96"/>
    <w:rsid w:val="00286B17"/>
    <w:rsid w:val="00290F21"/>
    <w:rsid w:val="00294F0C"/>
    <w:rsid w:val="002A0B67"/>
    <w:rsid w:val="002A78CB"/>
    <w:rsid w:val="002B29CD"/>
    <w:rsid w:val="002D08DA"/>
    <w:rsid w:val="002F0173"/>
    <w:rsid w:val="002F0A5E"/>
    <w:rsid w:val="002F2373"/>
    <w:rsid w:val="00320336"/>
    <w:rsid w:val="00327A14"/>
    <w:rsid w:val="00337A3D"/>
    <w:rsid w:val="003451D1"/>
    <w:rsid w:val="00345854"/>
    <w:rsid w:val="00353CFA"/>
    <w:rsid w:val="00363067"/>
    <w:rsid w:val="00372C7C"/>
    <w:rsid w:val="00374011"/>
    <w:rsid w:val="00386423"/>
    <w:rsid w:val="003910F2"/>
    <w:rsid w:val="003A161D"/>
    <w:rsid w:val="003A3B78"/>
    <w:rsid w:val="003E3631"/>
    <w:rsid w:val="003F6136"/>
    <w:rsid w:val="00401215"/>
    <w:rsid w:val="0040212F"/>
    <w:rsid w:val="00423C39"/>
    <w:rsid w:val="00427A76"/>
    <w:rsid w:val="004301E2"/>
    <w:rsid w:val="0043066E"/>
    <w:rsid w:val="004322AB"/>
    <w:rsid w:val="00447E2F"/>
    <w:rsid w:val="00482CBF"/>
    <w:rsid w:val="0049295E"/>
    <w:rsid w:val="00495A9D"/>
    <w:rsid w:val="004A0624"/>
    <w:rsid w:val="004B16DC"/>
    <w:rsid w:val="004C5AB9"/>
    <w:rsid w:val="004D5BEB"/>
    <w:rsid w:val="004E32A0"/>
    <w:rsid w:val="004F3932"/>
    <w:rsid w:val="005148B8"/>
    <w:rsid w:val="00523934"/>
    <w:rsid w:val="00523A02"/>
    <w:rsid w:val="00527EBA"/>
    <w:rsid w:val="00544EC2"/>
    <w:rsid w:val="005766BE"/>
    <w:rsid w:val="00592DB9"/>
    <w:rsid w:val="005C41DF"/>
    <w:rsid w:val="005C5147"/>
    <w:rsid w:val="005D6927"/>
    <w:rsid w:val="005E43B0"/>
    <w:rsid w:val="00620830"/>
    <w:rsid w:val="00621C53"/>
    <w:rsid w:val="00630254"/>
    <w:rsid w:val="006347CC"/>
    <w:rsid w:val="00660E14"/>
    <w:rsid w:val="00680997"/>
    <w:rsid w:val="00692A2D"/>
    <w:rsid w:val="00697D7F"/>
    <w:rsid w:val="006A78C7"/>
    <w:rsid w:val="006C7B6C"/>
    <w:rsid w:val="006E314D"/>
    <w:rsid w:val="006F3E4F"/>
    <w:rsid w:val="00702210"/>
    <w:rsid w:val="00736560"/>
    <w:rsid w:val="00753DCA"/>
    <w:rsid w:val="007673C3"/>
    <w:rsid w:val="00793231"/>
    <w:rsid w:val="00795B49"/>
    <w:rsid w:val="007B6867"/>
    <w:rsid w:val="007D7122"/>
    <w:rsid w:val="007E2ADF"/>
    <w:rsid w:val="007E4212"/>
    <w:rsid w:val="007F65A4"/>
    <w:rsid w:val="00800417"/>
    <w:rsid w:val="00801ABC"/>
    <w:rsid w:val="008035F5"/>
    <w:rsid w:val="008041A1"/>
    <w:rsid w:val="00806F7E"/>
    <w:rsid w:val="008279DF"/>
    <w:rsid w:val="00854154"/>
    <w:rsid w:val="00857253"/>
    <w:rsid w:val="00875EB3"/>
    <w:rsid w:val="00881A1F"/>
    <w:rsid w:val="0088704B"/>
    <w:rsid w:val="00894B80"/>
    <w:rsid w:val="008C754D"/>
    <w:rsid w:val="008D43A5"/>
    <w:rsid w:val="008E5168"/>
    <w:rsid w:val="00902888"/>
    <w:rsid w:val="009145EE"/>
    <w:rsid w:val="009146C3"/>
    <w:rsid w:val="00920AB5"/>
    <w:rsid w:val="009403D0"/>
    <w:rsid w:val="009612DF"/>
    <w:rsid w:val="00972404"/>
    <w:rsid w:val="00977343"/>
    <w:rsid w:val="009B24F8"/>
    <w:rsid w:val="009C22A9"/>
    <w:rsid w:val="009C6F89"/>
    <w:rsid w:val="00A0111B"/>
    <w:rsid w:val="00A05367"/>
    <w:rsid w:val="00A13372"/>
    <w:rsid w:val="00A30058"/>
    <w:rsid w:val="00A563AA"/>
    <w:rsid w:val="00A82A54"/>
    <w:rsid w:val="00A84BF1"/>
    <w:rsid w:val="00AA5051"/>
    <w:rsid w:val="00AA5F38"/>
    <w:rsid w:val="00AC7503"/>
    <w:rsid w:val="00AD00B7"/>
    <w:rsid w:val="00AD09FF"/>
    <w:rsid w:val="00AD3A71"/>
    <w:rsid w:val="00AF47E9"/>
    <w:rsid w:val="00B1000E"/>
    <w:rsid w:val="00B32C1A"/>
    <w:rsid w:val="00B40F1B"/>
    <w:rsid w:val="00B50FF0"/>
    <w:rsid w:val="00B6071B"/>
    <w:rsid w:val="00B8050B"/>
    <w:rsid w:val="00B865EC"/>
    <w:rsid w:val="00B93DE8"/>
    <w:rsid w:val="00BA49B9"/>
    <w:rsid w:val="00BA7396"/>
    <w:rsid w:val="00BD18B7"/>
    <w:rsid w:val="00C0073A"/>
    <w:rsid w:val="00C12B45"/>
    <w:rsid w:val="00C14E67"/>
    <w:rsid w:val="00C175CF"/>
    <w:rsid w:val="00C30D6C"/>
    <w:rsid w:val="00C35DA7"/>
    <w:rsid w:val="00C43036"/>
    <w:rsid w:val="00C6104C"/>
    <w:rsid w:val="00C63E55"/>
    <w:rsid w:val="00C934E6"/>
    <w:rsid w:val="00CA169B"/>
    <w:rsid w:val="00CA39C2"/>
    <w:rsid w:val="00CB7478"/>
    <w:rsid w:val="00CC2479"/>
    <w:rsid w:val="00CD669E"/>
    <w:rsid w:val="00CE1D76"/>
    <w:rsid w:val="00CE7F48"/>
    <w:rsid w:val="00CF0998"/>
    <w:rsid w:val="00CF3684"/>
    <w:rsid w:val="00CF3CB8"/>
    <w:rsid w:val="00CF6619"/>
    <w:rsid w:val="00D13060"/>
    <w:rsid w:val="00D32803"/>
    <w:rsid w:val="00D33043"/>
    <w:rsid w:val="00D339F0"/>
    <w:rsid w:val="00D41423"/>
    <w:rsid w:val="00D46A62"/>
    <w:rsid w:val="00D46B9A"/>
    <w:rsid w:val="00D6749A"/>
    <w:rsid w:val="00D77C9A"/>
    <w:rsid w:val="00D80A88"/>
    <w:rsid w:val="00DB3B51"/>
    <w:rsid w:val="00DD6589"/>
    <w:rsid w:val="00DE3C08"/>
    <w:rsid w:val="00E00808"/>
    <w:rsid w:val="00E039A9"/>
    <w:rsid w:val="00E054CB"/>
    <w:rsid w:val="00E16168"/>
    <w:rsid w:val="00E30D49"/>
    <w:rsid w:val="00E525B3"/>
    <w:rsid w:val="00E536AE"/>
    <w:rsid w:val="00E550E0"/>
    <w:rsid w:val="00E56783"/>
    <w:rsid w:val="00E71134"/>
    <w:rsid w:val="00E826A1"/>
    <w:rsid w:val="00E954BE"/>
    <w:rsid w:val="00EC5B14"/>
    <w:rsid w:val="00ED68A0"/>
    <w:rsid w:val="00EE1D8E"/>
    <w:rsid w:val="00EE6BFA"/>
    <w:rsid w:val="00EE79FD"/>
    <w:rsid w:val="00EF3417"/>
    <w:rsid w:val="00EF6870"/>
    <w:rsid w:val="00F00525"/>
    <w:rsid w:val="00F2572D"/>
    <w:rsid w:val="00F33D7B"/>
    <w:rsid w:val="00F3766A"/>
    <w:rsid w:val="00F43B74"/>
    <w:rsid w:val="00F455B2"/>
    <w:rsid w:val="00F45CB1"/>
    <w:rsid w:val="00F479E7"/>
    <w:rsid w:val="00F64663"/>
    <w:rsid w:val="00F65792"/>
    <w:rsid w:val="00F7138B"/>
    <w:rsid w:val="00F82E74"/>
    <w:rsid w:val="00F85F51"/>
    <w:rsid w:val="00FA135B"/>
    <w:rsid w:val="00FA1A88"/>
    <w:rsid w:val="00FA70AD"/>
    <w:rsid w:val="00FC3401"/>
    <w:rsid w:val="00FC641E"/>
    <w:rsid w:val="00FD5498"/>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B2D95"/>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941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78EDA-1B0B-4E79-8E0E-71542E6D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5374</Words>
  <Characters>29562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2022-06-07T03:14:00Z</dcterms:created>
  <dcterms:modified xsi:type="dcterms:W3CDTF">2022-06-07T03:16:00Z</dcterms:modified>
</cp:coreProperties>
</file>