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siete de septiembre de dos mil veintidós. </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b/>
        </w:rPr>
        <w:t>VISTO</w:t>
      </w:r>
      <w:r w:rsidRPr="00F1637D">
        <w:rPr>
          <w:rFonts w:ascii="Palatino Linotype" w:eastAsia="Palatino Linotype" w:hAnsi="Palatino Linotype" w:cs="Palatino Linotype"/>
        </w:rPr>
        <w:t xml:space="preserve"> el expediente formado con motivo del recurso de revisión </w:t>
      </w:r>
      <w:r w:rsidRPr="00F1637D">
        <w:rPr>
          <w:rFonts w:ascii="Palatino Linotype" w:eastAsia="Palatino Linotype" w:hAnsi="Palatino Linotype" w:cs="Palatino Linotype"/>
          <w:b/>
        </w:rPr>
        <w:t>11949/INFOEM/IP/RR/2022</w:t>
      </w:r>
      <w:r w:rsidRPr="00F1637D">
        <w:rPr>
          <w:rFonts w:ascii="Palatino Linotype" w:eastAsia="Palatino Linotype" w:hAnsi="Palatino Linotype" w:cs="Palatino Linotype"/>
        </w:rPr>
        <w:t>, interpuesto por</w:t>
      </w:r>
      <w:r w:rsidR="00833A3A">
        <w:rPr>
          <w:rFonts w:ascii="Palatino Linotype" w:eastAsia="Palatino Linotype" w:hAnsi="Palatino Linotype" w:cs="Palatino Linotype"/>
          <w:b/>
        </w:rPr>
        <w:t xml:space="preserve"> X</w:t>
      </w:r>
      <w:r w:rsidRPr="00F1637D">
        <w:rPr>
          <w:rFonts w:ascii="Palatino Linotype" w:eastAsia="Palatino Linotype" w:hAnsi="Palatino Linotype" w:cs="Palatino Linotype"/>
          <w:b/>
        </w:rPr>
        <w:t xml:space="preserve"> </w:t>
      </w:r>
      <w:proofErr w:type="spellStart"/>
      <w:r w:rsidR="00833A3A">
        <w:rPr>
          <w:rFonts w:ascii="Palatino Linotype" w:eastAsia="Palatino Linotype" w:hAnsi="Palatino Linotype" w:cs="Palatino Linotype"/>
          <w:b/>
        </w:rPr>
        <w:t>X</w:t>
      </w:r>
      <w:proofErr w:type="spellEnd"/>
      <w:r w:rsidR="00833A3A">
        <w:rPr>
          <w:rFonts w:ascii="Palatino Linotype" w:eastAsia="Palatino Linotype" w:hAnsi="Palatino Linotype" w:cs="Palatino Linotype"/>
          <w:b/>
        </w:rPr>
        <w:t xml:space="preserve"> </w:t>
      </w:r>
      <w:proofErr w:type="spellStart"/>
      <w:r w:rsidR="00833A3A">
        <w:rPr>
          <w:rFonts w:ascii="Palatino Linotype" w:eastAsia="Palatino Linotype" w:hAnsi="Palatino Linotype" w:cs="Palatino Linotype"/>
          <w:b/>
        </w:rPr>
        <w:t>X</w:t>
      </w:r>
      <w:proofErr w:type="spellEnd"/>
      <w:r w:rsidRPr="00F1637D">
        <w:rPr>
          <w:rFonts w:ascii="Palatino Linotype" w:eastAsia="Palatino Linotype" w:hAnsi="Palatino Linotype" w:cs="Palatino Linotype"/>
          <w:b/>
        </w:rPr>
        <w:t xml:space="preserve">, </w:t>
      </w:r>
      <w:r w:rsidRPr="00F1637D">
        <w:rPr>
          <w:rFonts w:ascii="Palatino Linotype" w:eastAsia="Palatino Linotype" w:hAnsi="Palatino Linotype" w:cs="Palatino Linotype"/>
        </w:rPr>
        <w:t>en lo sucesivo</w:t>
      </w:r>
      <w:r w:rsidRPr="00F1637D">
        <w:rPr>
          <w:rFonts w:ascii="Palatino Linotype" w:eastAsia="Palatino Linotype" w:hAnsi="Palatino Linotype" w:cs="Palatino Linotype"/>
          <w:b/>
        </w:rPr>
        <w:t xml:space="preserve"> </w:t>
      </w:r>
      <w:r w:rsidRPr="00F1637D">
        <w:rPr>
          <w:rFonts w:ascii="Palatino Linotype" w:eastAsia="Palatino Linotype" w:hAnsi="Palatino Linotype" w:cs="Palatino Linotype"/>
        </w:rPr>
        <w:t xml:space="preserve">la parte </w:t>
      </w:r>
      <w:r w:rsidRPr="00F1637D">
        <w:rPr>
          <w:rFonts w:ascii="Palatino Linotype" w:eastAsia="Palatino Linotype" w:hAnsi="Palatino Linotype" w:cs="Palatino Linotype"/>
          <w:b/>
        </w:rPr>
        <w:t>Recurrente,</w:t>
      </w:r>
      <w:r w:rsidRPr="00F1637D">
        <w:rPr>
          <w:rFonts w:ascii="Palatino Linotype" w:eastAsia="Palatino Linotype" w:hAnsi="Palatino Linotype" w:cs="Palatino Linotype"/>
        </w:rPr>
        <w:t xml:space="preserve"> en contra de la respuesta a su solicitud por parte del </w:t>
      </w:r>
      <w:r w:rsidRPr="00F1637D">
        <w:rPr>
          <w:rFonts w:ascii="Palatino Linotype" w:eastAsia="Palatino Linotype" w:hAnsi="Palatino Linotype" w:cs="Palatino Linotype"/>
          <w:b/>
        </w:rPr>
        <w:t xml:space="preserve">Fiscalía General de Justicia del Estado de México, </w:t>
      </w:r>
      <w:r w:rsidRPr="00F1637D">
        <w:rPr>
          <w:rFonts w:ascii="Palatino Linotype" w:eastAsia="Palatino Linotype" w:hAnsi="Palatino Linotype" w:cs="Palatino Linotype"/>
        </w:rPr>
        <w:t xml:space="preserve">en lo sucesivo el </w:t>
      </w:r>
      <w:r w:rsidRPr="00F1637D">
        <w:rPr>
          <w:rFonts w:ascii="Palatino Linotype" w:eastAsia="Palatino Linotype" w:hAnsi="Palatino Linotype" w:cs="Palatino Linotype"/>
          <w:b/>
        </w:rPr>
        <w:t xml:space="preserve">Sujeto Obligado, </w:t>
      </w:r>
      <w:r w:rsidRPr="00F1637D">
        <w:rPr>
          <w:rFonts w:ascii="Palatino Linotype" w:eastAsia="Palatino Linotype" w:hAnsi="Palatino Linotype" w:cs="Palatino Linotype"/>
        </w:rPr>
        <w:t xml:space="preserve">se procede a dictar la presente resolución con base en los siguientes: </w:t>
      </w:r>
    </w:p>
    <w:p w:rsidR="00550EEC" w:rsidRPr="00F1637D" w:rsidRDefault="00F346B8">
      <w:pPr>
        <w:spacing w:before="240" w:after="240" w:line="360" w:lineRule="auto"/>
        <w:jc w:val="center"/>
        <w:rPr>
          <w:rFonts w:ascii="Palatino Linotype" w:eastAsia="Palatino Linotype" w:hAnsi="Palatino Linotype" w:cs="Palatino Linotype"/>
          <w:b/>
        </w:rPr>
      </w:pPr>
      <w:r w:rsidRPr="00F1637D">
        <w:rPr>
          <w:rFonts w:ascii="Palatino Linotype" w:eastAsia="Palatino Linotype" w:hAnsi="Palatino Linotype" w:cs="Palatino Linotype"/>
          <w:b/>
        </w:rPr>
        <w:t>I. A N T E C E D E N T E S</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b/>
        </w:rPr>
        <w:t>1. Solicitud de acceso a la información.</w:t>
      </w:r>
      <w:r w:rsidRPr="00F1637D">
        <w:rPr>
          <w:rFonts w:ascii="Palatino Linotype" w:eastAsia="Palatino Linotype" w:hAnsi="Palatino Linotype" w:cs="Palatino Linotype"/>
        </w:rPr>
        <w:t xml:space="preserve"> Con fecha </w:t>
      </w:r>
      <w:r w:rsidRPr="00F1637D">
        <w:rPr>
          <w:rFonts w:ascii="Palatino Linotype" w:eastAsia="Palatino Linotype" w:hAnsi="Palatino Linotype" w:cs="Palatino Linotype"/>
          <w:b/>
        </w:rPr>
        <w:t>diecisiete de mayo de dos mil veintidós,</w:t>
      </w:r>
      <w:r w:rsidRPr="00F1637D">
        <w:rPr>
          <w:rFonts w:ascii="Palatino Linotype" w:eastAsia="Palatino Linotype" w:hAnsi="Palatino Linotype" w:cs="Palatino Linotype"/>
        </w:rPr>
        <w:t xml:space="preserve"> la parte </w:t>
      </w:r>
      <w:r w:rsidRPr="00F1637D">
        <w:rPr>
          <w:rFonts w:ascii="Palatino Linotype" w:eastAsia="Palatino Linotype" w:hAnsi="Palatino Linotype" w:cs="Palatino Linotype"/>
          <w:b/>
        </w:rPr>
        <w:t xml:space="preserve">Recurrente </w:t>
      </w:r>
      <w:r w:rsidRPr="00F1637D">
        <w:rPr>
          <w:rFonts w:ascii="Palatino Linotype" w:eastAsia="Palatino Linotype" w:hAnsi="Palatino Linotype" w:cs="Palatino Linotype"/>
        </w:rPr>
        <w:t xml:space="preserve">presentó, través del Sistema de Acceso a la Información Mexiquense, en lo subsecuente el </w:t>
      </w:r>
      <w:r w:rsidRPr="00F1637D">
        <w:rPr>
          <w:rFonts w:ascii="Palatino Linotype" w:eastAsia="Palatino Linotype" w:hAnsi="Palatino Linotype" w:cs="Palatino Linotype"/>
          <w:b/>
        </w:rPr>
        <w:t>SAIMEX,</w:t>
      </w:r>
      <w:r w:rsidRPr="00F1637D">
        <w:rPr>
          <w:rFonts w:ascii="Palatino Linotype" w:eastAsia="Palatino Linotype" w:hAnsi="Palatino Linotype" w:cs="Palatino Linotype"/>
        </w:rPr>
        <w:t xml:space="preserve"> ante el </w:t>
      </w:r>
      <w:r w:rsidRPr="00F1637D">
        <w:rPr>
          <w:rFonts w:ascii="Palatino Linotype" w:eastAsia="Palatino Linotype" w:hAnsi="Palatino Linotype" w:cs="Palatino Linotype"/>
          <w:b/>
        </w:rPr>
        <w:t>Sujeto Obligado</w:t>
      </w:r>
      <w:r w:rsidRPr="00F1637D">
        <w:rPr>
          <w:rFonts w:ascii="Palatino Linotype" w:eastAsia="Palatino Linotype" w:hAnsi="Palatino Linotype" w:cs="Palatino Linotype"/>
        </w:rPr>
        <w:t>, la solicitud de acceso a la información pública, a la que se le asignó el número</w:t>
      </w:r>
      <w:r w:rsidRPr="00F1637D">
        <w:rPr>
          <w:rFonts w:ascii="Palatino Linotype" w:eastAsia="Palatino Linotype" w:hAnsi="Palatino Linotype" w:cs="Palatino Linotype"/>
          <w:b/>
        </w:rPr>
        <w:t xml:space="preserve"> 00368/FGJ/IP/2022, </w:t>
      </w:r>
      <w:r w:rsidRPr="00F1637D">
        <w:rPr>
          <w:rFonts w:ascii="Palatino Linotype" w:eastAsia="Palatino Linotype" w:hAnsi="Palatino Linotype" w:cs="Palatino Linotype"/>
        </w:rPr>
        <w:t xml:space="preserve">mediante la cual requirió la información siguiente: </w:t>
      </w:r>
    </w:p>
    <w:p w:rsidR="00550EEC" w:rsidRPr="00F1637D" w:rsidRDefault="00F346B8">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F1637D">
        <w:rPr>
          <w:rFonts w:ascii="Palatino Linotype" w:eastAsia="Palatino Linotype" w:hAnsi="Palatino Linotype" w:cs="Palatino Linotype"/>
          <w:i/>
          <w:sz w:val="22"/>
          <w:szCs w:val="22"/>
        </w:rPr>
        <w:t xml:space="preserve">“Con relación a los casos por desaparición forzada que atiende la Fiscalía General de Justicia del Estado de México a través de la Fiscalía Especializada para la Investigación y Persecución de Delitos en Materia de Desaparición Forzada de Personas y Desaparición Cometida por Particulares), requiero la siguiente información: 1. Antes de que se tipificara el delito de desaparición forzada, ¿llegaban casos de estos y de ser así, proporcione el informe estadístico al respecto, señalando cómo se daba atención a los mismos? 2. Solicito saber la fecha de creación de la Fiscalía Especializada para la Investigación y Persecución de Delitos en Materia de Desaparición Forzada de Personas y Desaparición Cometida por Particulares, sus antecedentes y el marco normativo que le da vida jurídica. 3. Desde su creación y hasta el mes de marzo de 2022, ¿cuántas personas </w:t>
      </w:r>
      <w:r w:rsidRPr="00F1637D">
        <w:rPr>
          <w:rFonts w:ascii="Palatino Linotype" w:eastAsia="Palatino Linotype" w:hAnsi="Palatino Linotype" w:cs="Palatino Linotype"/>
          <w:i/>
          <w:sz w:val="22"/>
          <w:szCs w:val="22"/>
        </w:rPr>
        <w:lastRenderedPageBreak/>
        <w:t xml:space="preserve">por desaparición se han reportado, desagregar por año y por municipio, señalar si hay de otras nacionalidades y cuáles, divididas por hombres y mujeres, y cuántas de ellas, pertenecen a grupos o comunidades indígenas y edades? 4. Desde la tipificación de la desaparición al mes de marzo de 2022, ¿cuántas personas se han reportado, desagregar por año y por municipio, señalar si hay de otras nacionalidades y cuáles, divididas por hombres y mujeres, y cuántas de ellas, pertenecen a grupos o comunidades indígenas y edades? 5. De las personas reportadas por desaparición desde su tipificación al mes de marzo de 2022, ¿cuántas de ellas, fueron localizadas, desagregando la información por año, municipio, señalar si existen otras nacionalidades y cuáles, divididas por hombres y mujeres, y cuántas de ellas, pertenecen a grupos o comunidades indígenas y las edades, de las cuales, cuántas son localizadas con vida y cuáles sin vida? 6. Desde la tipificación de la desaparición forzada y hasta el mes de marzo de 2022, cuántas personas por dicho delito se han reportado, desagregar por año y por municipio, señalar si hay de otras nacionalidades y cuáles, divididas por hombres y mujeres, y cuántas de ellas, pertenecen a grupos o comunidades indígenas y edades. 7. De las personas reportadas por desaparición forzada desde la tipificación del delito al mes de marzo de 2022, cuántas de ellas, fueron localizadas, desagregando la información por año, municipio, señalar si existen otras nacionalidades y cuáles, divididas por hombres y mujeres, por edades, y cuántas de ellas, pertenecen a grupos o comunidades indígenas, de las cuales, cuántas son localizadas con vida y cuáles sin vida. 8. Señalar los servicios que Fiscalía realiza en la búsqueda y localización de las personas por desaparición forzada. 9. ¿Cuál es el tiempo promedio en que es localizable una persona por desaparición forzada? 10. ¿Qué diligencias y/o acciones realiza la Fiscalía para la búsqueda y localización de las personas ante una desaparición forzada? 11. ¿Qué marco jurídico y protocolos se siguen en la búsqueda y localización de las personas, ante una desaparición forzada? 12. En los casos de desapariciones forzadas, ¿qué puestos ocupaban las personas desaparecidas, en qué instituciones, señalando cuántas del orden municipal y estatal u otro y precisar esto último? 13. ¿La Fiscalía se vincula con otras instituciones para realizar la búsqueda y localización en los casos de desaparición forzada, de ser el caso, señale con qué instituciones y en qué consiste la vinculación? 14. ¿Existen casos donde la federación haya atraído esos casos, de ser así señale los motivos? 15. De acuerdo con la experiencia de la Fiscalía, ¿qué considera que debería implementarse para fortalecer la localización y búsqueda de las personas ante una desaparición forzada? 16. ¿Existen protocolos y marco normativo, que se aplique en casos de desaparición de personas contra mujeres, personas pertenecientes a comunidades indígenas, adultos mayores, personas con discapacidad, en su caso, cuáles son, detalle por grupo vulnerable? 17. En la </w:t>
      </w:r>
      <w:r w:rsidRPr="00F1637D">
        <w:rPr>
          <w:rFonts w:ascii="Palatino Linotype" w:eastAsia="Palatino Linotype" w:hAnsi="Palatino Linotype" w:cs="Palatino Linotype"/>
          <w:i/>
          <w:sz w:val="22"/>
          <w:szCs w:val="22"/>
        </w:rPr>
        <w:lastRenderedPageBreak/>
        <w:t>aplicación de diligencias para la búsqueda y localización de personas por desaparición forzada, se aplica la justicia transicional, de ser el caso, ¿de qué modo? 18. ¿Estima que la justicia transicional es un elemento importante dentro del actuar de la Fiscalía, como parte de las medidas de reparación y no repetición, en los casos de desaparición forzada? 19. Según los datos estadísticos de la Fiscalía, en las diligencias de búsqueda por desaparición forzada, ¿quiénes son las personas (víctimas indirectas) que impulsan el seguimiento en la búsqueda?, señalando parentesco o relación con la persona desaparecida. 20. Dentro de los casos que conoce la Fiscalía, aquéllos donde no se ha localizado a la persona por desaparición forzada, ¿cuántos años de desaparición tiene la persona de mayor data? Señale, las dificultades institucionales que se han presentado para lograr su localización 21. ¿Cuál ha sido el caso donde se ha localizado más rápido a una persona por desaparición forzada, señale el tiempo que transcurrió desde que desapareció la persona y la localización, así como el tiempo transcurrido entre la desaparición y la fecha de reporte oficial para iniciar la búsqueda, y las diligencias que llevaron al éxito en dicha localización? 22. ¿Qué acciones ha emprendido la Fiscalía, para atender la alerta de violencia de género por desaparición y si dentro de las mismas, existen casos de desaparición forzada? Desglosar según las medidas establecidas en la declaratoria de alerta. 23. ¿Dentro de su enfoque de atención, se busca migrar hacia la justicia transicional? De ser así, ¿de qué modo y qué se hace para lograrlo? 24. De qué modo estima que su Institución ha establecido acciones en favor de las personas desaparecidas y sus familiares, por desaparición forzada, en torno a la justicia transicional. Señalar desagradando aquéllas acciones sobre justicia transicional en los casos de desaparición forzada aplicadas para atender a la población en general y lo que respecta a las medidas de ayuda, asistencia, atención y reparación en los casos de niñas, mujeres y adolescentes en los municipios con declaratoria de alerta por desaparición. 25. ¿Existen buenas prácticas implementadas por la CEAVEM para la atención en casos de desaparición forzada de personas? En caso de ser afirmativa, señale ¿cuáles? 26. ¿Qué recomendaciones haría a la población para que ante un caso de desaparición sigan y señalar de qué modo ello, contribuye a la búsqueda y localización de las personas?</w:t>
      </w:r>
      <w:proofErr w:type="gramStart"/>
      <w:r w:rsidRPr="00F1637D">
        <w:rPr>
          <w:rFonts w:ascii="Palatino Linotype" w:eastAsia="Palatino Linotype" w:hAnsi="Palatino Linotype" w:cs="Palatino Linotype"/>
          <w:i/>
          <w:sz w:val="22"/>
          <w:szCs w:val="22"/>
        </w:rPr>
        <w:t>.”</w:t>
      </w:r>
      <w:proofErr w:type="gramEnd"/>
      <w:r w:rsidRPr="00F1637D">
        <w:rPr>
          <w:rFonts w:ascii="Palatino Linotype" w:eastAsia="Palatino Linotype" w:hAnsi="Palatino Linotype" w:cs="Palatino Linotype"/>
          <w:i/>
          <w:sz w:val="22"/>
          <w:szCs w:val="22"/>
        </w:rPr>
        <w:t xml:space="preserve"> (</w:t>
      </w:r>
      <w:proofErr w:type="gramStart"/>
      <w:r w:rsidRPr="00F1637D">
        <w:rPr>
          <w:rFonts w:ascii="Palatino Linotype" w:eastAsia="Palatino Linotype" w:hAnsi="Palatino Linotype" w:cs="Palatino Linotype"/>
          <w:i/>
          <w:sz w:val="22"/>
          <w:szCs w:val="22"/>
        </w:rPr>
        <w:t>sic</w:t>
      </w:r>
      <w:proofErr w:type="gramEnd"/>
      <w:r w:rsidRPr="00F1637D">
        <w:rPr>
          <w:rFonts w:ascii="Palatino Linotype" w:eastAsia="Palatino Linotype" w:hAnsi="Palatino Linotype" w:cs="Palatino Linotype"/>
          <w:i/>
          <w:sz w:val="22"/>
          <w:szCs w:val="22"/>
        </w:rPr>
        <w:t>)</w:t>
      </w:r>
    </w:p>
    <w:p w:rsidR="00550EEC" w:rsidRPr="00F1637D" w:rsidRDefault="00F346B8">
      <w:pPr>
        <w:spacing w:before="240" w:after="240" w:line="360" w:lineRule="auto"/>
        <w:ind w:right="900"/>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La parte </w:t>
      </w:r>
      <w:r w:rsidRPr="00F1637D">
        <w:rPr>
          <w:rFonts w:ascii="Palatino Linotype" w:eastAsia="Palatino Linotype" w:hAnsi="Palatino Linotype" w:cs="Palatino Linotype"/>
          <w:b/>
        </w:rPr>
        <w:t>Recurrente</w:t>
      </w:r>
      <w:r w:rsidRPr="00F1637D">
        <w:rPr>
          <w:rFonts w:ascii="Palatino Linotype" w:eastAsia="Palatino Linotype" w:hAnsi="Palatino Linotype" w:cs="Palatino Linotype"/>
        </w:rPr>
        <w:t xml:space="preserve"> no adjuntó archivos.</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b/>
        </w:rPr>
        <w:t>Modalidad de Entrega:</w:t>
      </w:r>
      <w:r w:rsidRPr="00F1637D">
        <w:rPr>
          <w:rFonts w:ascii="Palatino Linotype" w:eastAsia="Palatino Linotype" w:hAnsi="Palatino Linotype" w:cs="Palatino Linotype"/>
        </w:rPr>
        <w:t xml:space="preserve"> A través de SAIMEX.</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b/>
        </w:rPr>
        <w:lastRenderedPageBreak/>
        <w:t xml:space="preserve">2. Incompetencia Parcial. </w:t>
      </w:r>
      <w:r w:rsidRPr="00F1637D">
        <w:rPr>
          <w:rFonts w:ascii="Palatino Linotype" w:eastAsia="Palatino Linotype" w:hAnsi="Palatino Linotype" w:cs="Palatino Linotype"/>
        </w:rPr>
        <w:t>Con fecha</w:t>
      </w:r>
      <w:r w:rsidRPr="00F1637D">
        <w:rPr>
          <w:rFonts w:ascii="Palatino Linotype" w:eastAsia="Palatino Linotype" w:hAnsi="Palatino Linotype" w:cs="Palatino Linotype"/>
          <w:b/>
        </w:rPr>
        <w:t xml:space="preserve"> diecinueve de mayo de dos mil veintidós</w:t>
      </w:r>
      <w:r w:rsidRPr="00F1637D">
        <w:rPr>
          <w:rFonts w:ascii="Palatino Linotype" w:eastAsia="Palatino Linotype" w:hAnsi="Palatino Linotype" w:cs="Palatino Linotype"/>
        </w:rPr>
        <w:t xml:space="preserve">, el </w:t>
      </w:r>
      <w:r w:rsidRPr="00F1637D">
        <w:rPr>
          <w:rFonts w:ascii="Palatino Linotype" w:eastAsia="Palatino Linotype" w:hAnsi="Palatino Linotype" w:cs="Palatino Linotype"/>
          <w:b/>
        </w:rPr>
        <w:t xml:space="preserve">Sujeto Obligado </w:t>
      </w:r>
      <w:r w:rsidRPr="00F1637D">
        <w:rPr>
          <w:rFonts w:ascii="Palatino Linotype" w:eastAsia="Palatino Linotype" w:hAnsi="Palatino Linotype" w:cs="Palatino Linotype"/>
        </w:rPr>
        <w:t xml:space="preserve">notificó a la persona solicitante la incompetencia parcial para atender la solicitud de información, a través del SAIMEX, sustancialmente en los términos siguientes:   </w:t>
      </w:r>
    </w:p>
    <w:p w:rsidR="00550EEC" w:rsidRPr="00F1637D" w:rsidRDefault="00F346B8">
      <w:pPr>
        <w:spacing w:before="240" w:after="240"/>
        <w:ind w:left="851" w:right="902"/>
        <w:jc w:val="both"/>
        <w:rPr>
          <w:rFonts w:ascii="Palatino Linotype" w:eastAsia="Palatino Linotype" w:hAnsi="Palatino Linotype" w:cs="Palatino Linotype"/>
          <w:i/>
          <w:sz w:val="22"/>
          <w:szCs w:val="22"/>
        </w:rPr>
      </w:pPr>
      <w:r w:rsidRPr="00F1637D">
        <w:rPr>
          <w:rFonts w:ascii="Palatino Linotype" w:eastAsia="Palatino Linotype" w:hAnsi="Palatino Linotype" w:cs="Palatino Linotype"/>
          <w:i/>
          <w:sz w:val="22"/>
          <w:szCs w:val="22"/>
        </w:rPr>
        <w:t>“…Hago referencia al contenido de su solicitud de información pública, del 17 de mayo del año 2022, misma que fue registrada en el Sistema de Acceso a la Información Mexiquense (SAIMEX), bajo el folio 00368/FGJ/IP/2022, en la que pide lo siguiente: “25. ¿Existen buenas prácticas implementadas por la CEAVEM para la atención en casos de desaparición forzada de personas? En caso de ser afirmativa, señale ¿cuáles?” (</w:t>
      </w:r>
      <w:proofErr w:type="gramStart"/>
      <w:r w:rsidRPr="00F1637D">
        <w:rPr>
          <w:rFonts w:ascii="Palatino Linotype" w:eastAsia="Palatino Linotype" w:hAnsi="Palatino Linotype" w:cs="Palatino Linotype"/>
          <w:i/>
          <w:sz w:val="22"/>
          <w:szCs w:val="22"/>
        </w:rPr>
        <w:t>sic</w:t>
      </w:r>
      <w:proofErr w:type="gramEnd"/>
      <w:r w:rsidRPr="00F1637D">
        <w:rPr>
          <w:rFonts w:ascii="Palatino Linotype" w:eastAsia="Palatino Linotype" w:hAnsi="Palatino Linotype" w:cs="Palatino Linotype"/>
          <w:i/>
          <w:sz w:val="22"/>
          <w:szCs w:val="22"/>
        </w:rPr>
        <w:t xml:space="preserve">) Al respecto, este órgano público autónomo, con fundamento en los artículos 1, 4, 163 y 167 de la Ley de Transparencia y Acceso a la Información Pública del Estado de México y Municipios, hace de su conocimiento que dentro de las atribuciones de este Sujeto Obligado, establecidas en el artículo 10 de la Ley de la Fiscalía General de Justicia del Estado de México, no se encuentra la de generar o poseer información solicitada, por lo que se le orienta para que dirija su solicitud a la Comisión Ejecutiva de Atención a Víctima, ubicada en P.º de Los Cisnes Número 49, La Asunción, 52172 Metepec, </w:t>
      </w:r>
      <w:proofErr w:type="spellStart"/>
      <w:r w:rsidRPr="00F1637D">
        <w:rPr>
          <w:rFonts w:ascii="Palatino Linotype" w:eastAsia="Palatino Linotype" w:hAnsi="Palatino Linotype" w:cs="Palatino Linotype"/>
          <w:i/>
          <w:sz w:val="22"/>
          <w:szCs w:val="22"/>
        </w:rPr>
        <w:t>Méx</w:t>
      </w:r>
      <w:proofErr w:type="spellEnd"/>
      <w:r w:rsidRPr="00F1637D">
        <w:rPr>
          <w:rFonts w:ascii="Palatino Linotype" w:eastAsia="Palatino Linotype" w:hAnsi="Palatino Linotype" w:cs="Palatino Linotype"/>
          <w:i/>
          <w:sz w:val="22"/>
          <w:szCs w:val="22"/>
        </w:rPr>
        <w:t>, con número telefónico 7222 75 86 64. Sin otro particular, le reitero la seguridad de mi distinguida consideración...” (</w:t>
      </w:r>
      <w:proofErr w:type="gramStart"/>
      <w:r w:rsidRPr="00F1637D">
        <w:rPr>
          <w:rFonts w:ascii="Palatino Linotype" w:eastAsia="Palatino Linotype" w:hAnsi="Palatino Linotype" w:cs="Palatino Linotype"/>
          <w:i/>
          <w:sz w:val="22"/>
          <w:szCs w:val="22"/>
        </w:rPr>
        <w:t>sic</w:t>
      </w:r>
      <w:proofErr w:type="gramEnd"/>
      <w:r w:rsidRPr="00F1637D">
        <w:rPr>
          <w:rFonts w:ascii="Palatino Linotype" w:eastAsia="Palatino Linotype" w:hAnsi="Palatino Linotype" w:cs="Palatino Linotype"/>
          <w:i/>
          <w:sz w:val="22"/>
          <w:szCs w:val="22"/>
        </w:rPr>
        <w:t>)</w:t>
      </w:r>
    </w:p>
    <w:p w:rsidR="00550EEC" w:rsidRPr="00F1637D" w:rsidRDefault="00F346B8">
      <w:pPr>
        <w:spacing w:before="240" w:after="240" w:line="360" w:lineRule="auto"/>
        <w:ind w:right="49"/>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El </w:t>
      </w:r>
      <w:r w:rsidRPr="00F1637D">
        <w:rPr>
          <w:rFonts w:ascii="Palatino Linotype" w:eastAsia="Palatino Linotype" w:hAnsi="Palatino Linotype" w:cs="Palatino Linotype"/>
          <w:b/>
        </w:rPr>
        <w:t xml:space="preserve">Sujeto Obligado </w:t>
      </w:r>
      <w:r w:rsidRPr="00F1637D">
        <w:rPr>
          <w:rFonts w:ascii="Palatino Linotype" w:eastAsia="Palatino Linotype" w:hAnsi="Palatino Linotype" w:cs="Palatino Linotype"/>
        </w:rPr>
        <w:t>adjuntó el oficio número 0775/MAIP/FGJ/2022, de fecha diecinueve de mayo de dos mil veintidós, signado por el Líder “A” de Proyecto Adscrito a la Unidad de Transparencia, mediante el cual notifica la incompetencia parcial respecto del punto 25 de la solicitud, en los mismos términos vertidos en SAIMEX.</w:t>
      </w:r>
    </w:p>
    <w:p w:rsidR="00550EEC" w:rsidRPr="00F1637D" w:rsidRDefault="00F346B8">
      <w:pPr>
        <w:spacing w:before="240" w:after="240" w:line="360" w:lineRule="auto"/>
        <w:jc w:val="both"/>
        <w:rPr>
          <w:rFonts w:ascii="Palatino Linotype" w:eastAsia="Palatino Linotype" w:hAnsi="Palatino Linotype" w:cs="Palatino Linotype"/>
          <w:b/>
        </w:rPr>
      </w:pPr>
      <w:bookmarkStart w:id="1" w:name="_heading=h.1t3h5sf" w:colFirst="0" w:colLast="0"/>
      <w:bookmarkEnd w:id="1"/>
      <w:r w:rsidRPr="00F1637D">
        <w:rPr>
          <w:rFonts w:ascii="Palatino Linotype" w:eastAsia="Palatino Linotype" w:hAnsi="Palatino Linotype" w:cs="Palatino Linotype"/>
          <w:b/>
        </w:rPr>
        <w:t xml:space="preserve">3. Prórroga. </w:t>
      </w:r>
      <w:r w:rsidRPr="00F1637D">
        <w:rPr>
          <w:rFonts w:ascii="Palatino Linotype" w:eastAsia="Palatino Linotype" w:hAnsi="Palatino Linotype" w:cs="Palatino Linotype"/>
        </w:rPr>
        <w:t xml:space="preserve">Con fecha </w:t>
      </w:r>
      <w:r w:rsidRPr="00F1637D">
        <w:rPr>
          <w:rFonts w:ascii="Palatino Linotype" w:eastAsia="Palatino Linotype" w:hAnsi="Palatino Linotype" w:cs="Palatino Linotype"/>
          <w:b/>
        </w:rPr>
        <w:t>siete de junio de dos mil veintidós</w:t>
      </w:r>
      <w:r w:rsidRPr="00F1637D">
        <w:rPr>
          <w:rFonts w:ascii="Palatino Linotype" w:eastAsia="Palatino Linotype" w:hAnsi="Palatino Linotype" w:cs="Palatino Linotype"/>
        </w:rPr>
        <w:t xml:space="preserve">, el </w:t>
      </w:r>
      <w:r w:rsidRPr="00F1637D">
        <w:rPr>
          <w:rFonts w:ascii="Palatino Linotype" w:eastAsia="Palatino Linotype" w:hAnsi="Palatino Linotype" w:cs="Palatino Linotype"/>
          <w:b/>
        </w:rPr>
        <w:t>Sujeto Obligado</w:t>
      </w:r>
      <w:r w:rsidRPr="00F1637D">
        <w:rPr>
          <w:rFonts w:ascii="Palatino Linotype" w:eastAsia="Palatino Linotype" w:hAnsi="Palatino Linotype" w:cs="Palatino Linotype"/>
        </w:rPr>
        <w:t xml:space="preserve">, solicitó prórroga mediante </w:t>
      </w:r>
      <w:r w:rsidRPr="00F1637D">
        <w:rPr>
          <w:rFonts w:ascii="Palatino Linotype" w:eastAsia="Palatino Linotype" w:hAnsi="Palatino Linotype" w:cs="Palatino Linotype"/>
          <w:b/>
        </w:rPr>
        <w:t xml:space="preserve">SAIMEX, </w:t>
      </w:r>
      <w:r w:rsidRPr="00F1637D">
        <w:rPr>
          <w:rFonts w:ascii="Palatino Linotype" w:eastAsia="Palatino Linotype" w:hAnsi="Palatino Linotype" w:cs="Palatino Linotype"/>
        </w:rPr>
        <w:t>argumentando lo siguiente:</w:t>
      </w:r>
    </w:p>
    <w:p w:rsidR="00550EEC" w:rsidRPr="00F1637D" w:rsidRDefault="00F346B8">
      <w:pPr>
        <w:spacing w:before="240" w:after="240"/>
        <w:ind w:left="851" w:right="900"/>
        <w:jc w:val="both"/>
        <w:rPr>
          <w:rFonts w:ascii="Palatino Linotype" w:eastAsia="Palatino Linotype" w:hAnsi="Palatino Linotype" w:cs="Palatino Linotype"/>
          <w:i/>
          <w:sz w:val="22"/>
          <w:szCs w:val="22"/>
        </w:rPr>
      </w:pPr>
      <w:r w:rsidRPr="00F1637D">
        <w:rPr>
          <w:rFonts w:ascii="Palatino Linotype" w:eastAsia="Palatino Linotype" w:hAnsi="Palatino Linotype" w:cs="Palatino Linotype"/>
          <w:i/>
          <w:sz w:val="22"/>
          <w:szCs w:val="22"/>
        </w:rPr>
        <w:t xml:space="preserve">“...Con fundamento en el artículo 163 de la Ley de Transparencia y Acceso a la Información Pública del Estado de México y Municipios, se le hace de su </w:t>
      </w:r>
      <w:r w:rsidRPr="00F1637D">
        <w:rPr>
          <w:rFonts w:ascii="Palatino Linotype" w:eastAsia="Palatino Linotype" w:hAnsi="Palatino Linotype" w:cs="Palatino Linotype"/>
          <w:i/>
          <w:sz w:val="22"/>
          <w:szCs w:val="22"/>
        </w:rPr>
        <w:lastRenderedPageBreak/>
        <w:t>conocimiento que el plazo de 15 días hábiles para atender su solicitud de información ha sido prorrogado por 7 días en virtud de las siguientes razones:</w:t>
      </w:r>
    </w:p>
    <w:p w:rsidR="00550EEC" w:rsidRPr="00F1637D" w:rsidRDefault="00F346B8">
      <w:pPr>
        <w:spacing w:before="240" w:after="240"/>
        <w:ind w:left="851" w:right="900"/>
        <w:jc w:val="both"/>
        <w:rPr>
          <w:rFonts w:ascii="Palatino Linotype" w:eastAsia="Palatino Linotype" w:hAnsi="Palatino Linotype" w:cs="Palatino Linotype"/>
          <w:i/>
          <w:sz w:val="22"/>
          <w:szCs w:val="22"/>
        </w:rPr>
      </w:pPr>
      <w:r w:rsidRPr="00F1637D">
        <w:rPr>
          <w:rFonts w:ascii="Palatino Linotype" w:eastAsia="Palatino Linotype" w:hAnsi="Palatino Linotype" w:cs="Palatino Linotype"/>
          <w:i/>
          <w:sz w:val="22"/>
          <w:szCs w:val="22"/>
        </w:rPr>
        <w:t xml:space="preserve">RESOLUCIÓN DE LA AMPLIACIÓN DE PLAZO PARA LA ENTREGA DE INFORMACIÓN DE LA SOLICITUD 00368/FGJ/IP/2022. El Comité de Transparencia de la Fiscalía General de Justicia del Estado de México, integrado por la Lic. Isa </w:t>
      </w:r>
      <w:proofErr w:type="spellStart"/>
      <w:r w:rsidRPr="00F1637D">
        <w:rPr>
          <w:rFonts w:ascii="Palatino Linotype" w:eastAsia="Palatino Linotype" w:hAnsi="Palatino Linotype" w:cs="Palatino Linotype"/>
          <w:i/>
          <w:sz w:val="22"/>
          <w:szCs w:val="22"/>
        </w:rPr>
        <w:t>Anaid</w:t>
      </w:r>
      <w:proofErr w:type="spellEnd"/>
      <w:r w:rsidRPr="00F1637D">
        <w:rPr>
          <w:rFonts w:ascii="Palatino Linotype" w:eastAsia="Palatino Linotype" w:hAnsi="Palatino Linotype" w:cs="Palatino Linotype"/>
          <w:i/>
          <w:sz w:val="22"/>
          <w:szCs w:val="22"/>
        </w:rPr>
        <w:t xml:space="preserve"> Mar Sandoval, Encargada del Despacho de la Unidad de Transparencia de la Fiscalía General de Justicia del Estado de México; la Mtra. Claudia Romero Landázuri, Titular del Órgano Interno de Control; y el Lic. Delfino Rodríguez Manzanares, Coordinador de Archivos; tuvieron a bien reunirse siendo las 13:00 horas del día 7 de junio del año 2022, en la sala de juntas de la Oficialía Mayor de la Fiscalía antes citada, ubicada en Avenida José María Morelos y Pavón, número 1300 Oriente, Cuarto Piso, Colonia San Sebastián, C.P. 50090, Toluca de Lerdo, Estado de México. CONSIDERANDO I. El Comité de Transparencia de esta Fiscalía General de Justicia del Estado de México, es competente para conocer y resolver respecto de la solicitud y autorización de ampliación de plazo de entrega de información, con fundamento en el artículo 49, fracción II, de la Ley de Transparencia y Acceso a la Información Pública del Estado de México y Municipios. La presente resolución, tiene sustento en lo dispuesto por el artículo 163, párrafo segundo, de la Ley de Transparencia y Acceso a la Información Pública del Estado de México y Municipios, el cual señala lo siguiente: “Artículo 163.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II. Con fecha 17 de mayo del año 2022, se recibió la solicitud de acceso a la información pública, a través del Sistema de Acceso a la Información Mexiquense (SAIMEX), la cual fue registrada bajo el folio número 00368/FGJ/IP/2022. III. Con fundamento en lo dispuesto en el artículo 163, párrafo segundo, de la Ley de la materia, la solicitud de mérito fue turnada al Servidor Público Habilitado correspondiente, mismo que refiere que se está validando la información que obra en los archivos de la unidad administrativa, a efecto de que no sea errónea y en aras de privilegiar el principio de máxima publicidad, solicita una prórroga de siete días hábiles para la entrega </w:t>
      </w:r>
      <w:r w:rsidRPr="00F1637D">
        <w:rPr>
          <w:rFonts w:ascii="Palatino Linotype" w:eastAsia="Palatino Linotype" w:hAnsi="Palatino Linotype" w:cs="Palatino Linotype"/>
          <w:i/>
          <w:sz w:val="22"/>
          <w:szCs w:val="22"/>
        </w:rPr>
        <w:lastRenderedPageBreak/>
        <w:t>de la información. Por lo antes expuesto, este Comité: RESUELVE PRIMERO. Aprobar la ampliación del plazo para la entrega de la información solicitada, por un periodo de siete días hábiles, los cuales correrán del 08 al 16 de junio de 2022. SEGUNDO. Notifíquese al solicitante, la aprobación de la ampliación del plazo para dar contestación a su solitud de información. LIC. ISA ANAID MAR SANDOVAL, ENCARGADA DEL DESPACHO DE LA UNIDAD DE TRANSPARENCIA MTRA. CLAUDIA ROMERO LANDÁZURI TITULAR DEL ÓRGANO INTERNO DE CONTROL LIC. DELFINO RODRÍGUEZ MANZANARES COORDINADOR DE ARCHIVOS IAMS/</w:t>
      </w:r>
      <w:proofErr w:type="spellStart"/>
      <w:r w:rsidRPr="00F1637D">
        <w:rPr>
          <w:rFonts w:ascii="Palatino Linotype" w:eastAsia="Palatino Linotype" w:hAnsi="Palatino Linotype" w:cs="Palatino Linotype"/>
          <w:i/>
          <w:sz w:val="22"/>
          <w:szCs w:val="22"/>
        </w:rPr>
        <w:t>pcs</w:t>
      </w:r>
      <w:proofErr w:type="spellEnd"/>
      <w:r w:rsidRPr="00F1637D">
        <w:rPr>
          <w:rFonts w:ascii="Palatino Linotype" w:eastAsia="Palatino Linotype" w:hAnsi="Palatino Linotype" w:cs="Palatino Linotype"/>
          <w:i/>
          <w:sz w:val="22"/>
          <w:szCs w:val="22"/>
        </w:rPr>
        <w:t>...”</w:t>
      </w:r>
    </w:p>
    <w:p w:rsidR="00550EEC" w:rsidRPr="00F1637D" w:rsidRDefault="00F346B8">
      <w:pPr>
        <w:spacing w:before="280" w:after="280" w:line="360" w:lineRule="auto"/>
        <w:jc w:val="both"/>
        <w:rPr>
          <w:rFonts w:ascii="Palatino Linotype" w:eastAsia="Palatino Linotype" w:hAnsi="Palatino Linotype" w:cs="Palatino Linotype"/>
          <w:b/>
        </w:rPr>
      </w:pPr>
      <w:r w:rsidRPr="00F1637D">
        <w:rPr>
          <w:rFonts w:ascii="Palatino Linotype" w:eastAsia="Palatino Linotype" w:hAnsi="Palatino Linotype" w:cs="Palatino Linotype"/>
        </w:rPr>
        <w:t xml:space="preserve">Como refiere el </w:t>
      </w:r>
      <w:r w:rsidRPr="00F1637D">
        <w:rPr>
          <w:rFonts w:ascii="Palatino Linotype" w:eastAsia="Palatino Linotype" w:hAnsi="Palatino Linotype" w:cs="Palatino Linotype"/>
          <w:b/>
        </w:rPr>
        <w:t>Sujeto Obligado</w:t>
      </w:r>
      <w:r w:rsidRPr="00F1637D">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b/>
        </w:rPr>
        <w:t xml:space="preserve">4. Respuesta. </w:t>
      </w:r>
      <w:r w:rsidRPr="00F1637D">
        <w:rPr>
          <w:rFonts w:ascii="Palatino Linotype" w:eastAsia="Palatino Linotype" w:hAnsi="Palatino Linotype" w:cs="Palatino Linotype"/>
        </w:rPr>
        <w:t>Con fecha</w:t>
      </w:r>
      <w:r w:rsidRPr="00F1637D">
        <w:rPr>
          <w:rFonts w:ascii="Palatino Linotype" w:eastAsia="Palatino Linotype" w:hAnsi="Palatino Linotype" w:cs="Palatino Linotype"/>
          <w:b/>
        </w:rPr>
        <w:t xml:space="preserve"> dieciséis de junio de dos mil veintidós</w:t>
      </w:r>
      <w:r w:rsidRPr="00F1637D">
        <w:rPr>
          <w:rFonts w:ascii="Palatino Linotype" w:eastAsia="Palatino Linotype" w:hAnsi="Palatino Linotype" w:cs="Palatino Linotype"/>
        </w:rPr>
        <w:t xml:space="preserve">, el </w:t>
      </w:r>
      <w:r w:rsidRPr="00F1637D">
        <w:rPr>
          <w:rFonts w:ascii="Palatino Linotype" w:eastAsia="Palatino Linotype" w:hAnsi="Palatino Linotype" w:cs="Palatino Linotype"/>
          <w:b/>
        </w:rPr>
        <w:t xml:space="preserve">Sujeto Obligado </w:t>
      </w:r>
      <w:r w:rsidRPr="00F1637D">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550EEC" w:rsidRPr="00F1637D" w:rsidRDefault="00F346B8">
      <w:pPr>
        <w:spacing w:before="240" w:after="240"/>
        <w:ind w:left="851" w:right="902"/>
        <w:jc w:val="both"/>
        <w:rPr>
          <w:rFonts w:ascii="Palatino Linotype" w:eastAsia="Palatino Linotype" w:hAnsi="Palatino Linotype" w:cs="Palatino Linotype"/>
          <w:i/>
          <w:sz w:val="22"/>
          <w:szCs w:val="22"/>
        </w:rPr>
      </w:pPr>
      <w:r w:rsidRPr="00F1637D">
        <w:rPr>
          <w:rFonts w:ascii="Palatino Linotype" w:eastAsia="Palatino Linotype" w:hAnsi="Palatino Linotype" w:cs="Palatino Linotype"/>
          <w:i/>
          <w:sz w:val="22"/>
          <w:szCs w:val="22"/>
        </w:rPr>
        <w:t>“…le contestamos que:</w:t>
      </w:r>
    </w:p>
    <w:p w:rsidR="00550EEC" w:rsidRPr="00F1637D" w:rsidRDefault="00F346B8">
      <w:pPr>
        <w:spacing w:before="240" w:after="240"/>
        <w:ind w:left="851" w:right="902"/>
        <w:jc w:val="both"/>
        <w:rPr>
          <w:rFonts w:ascii="Palatino Linotype" w:eastAsia="Palatino Linotype" w:hAnsi="Palatino Linotype" w:cs="Palatino Linotype"/>
          <w:i/>
          <w:sz w:val="22"/>
          <w:szCs w:val="22"/>
        </w:rPr>
      </w:pPr>
      <w:r w:rsidRPr="00F1637D">
        <w:rPr>
          <w:rFonts w:ascii="Palatino Linotype" w:eastAsia="Palatino Linotype" w:hAnsi="Palatino Linotype" w:cs="Palatino Linotype"/>
          <w:i/>
          <w:sz w:val="22"/>
          <w:szCs w:val="22"/>
        </w:rPr>
        <w:t>SE ANEXA RESPUESTA...” (</w:t>
      </w:r>
      <w:proofErr w:type="gramStart"/>
      <w:r w:rsidRPr="00F1637D">
        <w:rPr>
          <w:rFonts w:ascii="Palatino Linotype" w:eastAsia="Palatino Linotype" w:hAnsi="Palatino Linotype" w:cs="Palatino Linotype"/>
          <w:i/>
          <w:sz w:val="22"/>
          <w:szCs w:val="22"/>
        </w:rPr>
        <w:t>sic</w:t>
      </w:r>
      <w:proofErr w:type="gramEnd"/>
      <w:r w:rsidRPr="00F1637D">
        <w:rPr>
          <w:rFonts w:ascii="Palatino Linotype" w:eastAsia="Palatino Linotype" w:hAnsi="Palatino Linotype" w:cs="Palatino Linotype"/>
          <w:i/>
          <w:sz w:val="22"/>
          <w:szCs w:val="22"/>
        </w:rPr>
        <w:t>)</w:t>
      </w:r>
    </w:p>
    <w:p w:rsidR="00550EEC" w:rsidRPr="00F1637D" w:rsidRDefault="00F346B8">
      <w:pPr>
        <w:spacing w:before="240" w:after="240" w:line="360" w:lineRule="auto"/>
        <w:ind w:right="49"/>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El </w:t>
      </w:r>
      <w:r w:rsidRPr="00F1637D">
        <w:rPr>
          <w:rFonts w:ascii="Palatino Linotype" w:eastAsia="Palatino Linotype" w:hAnsi="Palatino Linotype" w:cs="Palatino Linotype"/>
          <w:b/>
        </w:rPr>
        <w:t xml:space="preserve">Sujeto Obligado </w:t>
      </w:r>
      <w:r w:rsidRPr="00F1637D">
        <w:rPr>
          <w:rFonts w:ascii="Palatino Linotype" w:eastAsia="Palatino Linotype" w:hAnsi="Palatino Linotype" w:cs="Palatino Linotype"/>
        </w:rPr>
        <w:t>adjuntó los archivos:</w:t>
      </w:r>
    </w:p>
    <w:p w:rsidR="00550EEC" w:rsidRPr="00F1637D" w:rsidRDefault="00F346B8">
      <w:pPr>
        <w:spacing w:before="240" w:after="240" w:line="360" w:lineRule="auto"/>
        <w:ind w:right="49"/>
        <w:jc w:val="both"/>
        <w:rPr>
          <w:rFonts w:ascii="Palatino Linotype" w:eastAsia="Palatino Linotype" w:hAnsi="Palatino Linotype" w:cs="Palatino Linotype"/>
        </w:rPr>
      </w:pPr>
      <w:r w:rsidRPr="00F1637D">
        <w:rPr>
          <w:rFonts w:ascii="Palatino Linotype" w:eastAsia="Palatino Linotype" w:hAnsi="Palatino Linotype" w:cs="Palatino Linotype"/>
          <w:i/>
        </w:rPr>
        <w:lastRenderedPageBreak/>
        <w:t>- “368_2022_06_16_18_19_56_539.pdf”</w:t>
      </w:r>
      <w:r w:rsidRPr="00F1637D">
        <w:rPr>
          <w:rFonts w:ascii="Palatino Linotype" w:eastAsia="Palatino Linotype" w:hAnsi="Palatino Linotype" w:cs="Palatino Linotype"/>
        </w:rPr>
        <w:t xml:space="preserve"> que contiene el oficio 01103/MAIP/FGJ/2022 de fecha dieciséis de junio de dos mil veintidós, signado por la Titular de la Unidad de Transparencia, mediante el cual notifica la respuesta emitida en atención a los puntos 1, 2, 3, 4, 5, 6, 7, 8, 9, 10, 11, 12, 13, 14, 15, 16,  17, 18, 19, 20, 21, 22, 23, 24 y 26, por la Fiscalía Especializada para la Investigación y Persecución de Delitos en Materia de Desaparición Forzada de Personas y la Desaparición Cometida por los Particulares mediante el oficio 400LH3002/394/2022, en los siguientes términos:</w:t>
      </w:r>
    </w:p>
    <w:p w:rsidR="00550EEC" w:rsidRPr="00F1637D" w:rsidRDefault="00F346B8">
      <w:pPr>
        <w:spacing w:before="240" w:after="240" w:line="360" w:lineRule="auto"/>
        <w:ind w:right="49"/>
        <w:jc w:val="center"/>
        <w:rPr>
          <w:rFonts w:ascii="Palatino Linotype" w:eastAsia="Palatino Linotype" w:hAnsi="Palatino Linotype" w:cs="Palatino Linotype"/>
        </w:rPr>
      </w:pPr>
      <w:r w:rsidRPr="00F1637D">
        <w:rPr>
          <w:rFonts w:ascii="Palatino Linotype" w:eastAsia="Palatino Linotype" w:hAnsi="Palatino Linotype" w:cs="Palatino Linotype"/>
          <w:noProof/>
        </w:rPr>
        <w:drawing>
          <wp:inline distT="0" distB="0" distL="0" distR="0" wp14:anchorId="0A2FD019" wp14:editId="674F186F">
            <wp:extent cx="5040000" cy="5105946"/>
            <wp:effectExtent l="0" t="0" r="0" b="0"/>
            <wp:docPr id="7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040000" cy="5105946"/>
                    </a:xfrm>
                    <a:prstGeom prst="rect">
                      <a:avLst/>
                    </a:prstGeom>
                    <a:ln/>
                  </pic:spPr>
                </pic:pic>
              </a:graphicData>
            </a:graphic>
          </wp:inline>
        </w:drawing>
      </w:r>
    </w:p>
    <w:p w:rsidR="00550EEC" w:rsidRPr="00F1637D" w:rsidRDefault="00F346B8">
      <w:pPr>
        <w:spacing w:before="240" w:after="240" w:line="360" w:lineRule="auto"/>
        <w:ind w:right="49"/>
        <w:jc w:val="center"/>
        <w:rPr>
          <w:rFonts w:ascii="Palatino Linotype" w:eastAsia="Palatino Linotype" w:hAnsi="Palatino Linotype" w:cs="Palatino Linotype"/>
        </w:rPr>
      </w:pPr>
      <w:r w:rsidRPr="00F1637D">
        <w:rPr>
          <w:rFonts w:ascii="Palatino Linotype" w:eastAsia="Palatino Linotype" w:hAnsi="Palatino Linotype" w:cs="Palatino Linotype"/>
          <w:noProof/>
        </w:rPr>
        <w:lastRenderedPageBreak/>
        <w:drawing>
          <wp:inline distT="0" distB="0" distL="0" distR="0" wp14:anchorId="606953DB" wp14:editId="43C2EA3A">
            <wp:extent cx="5040000" cy="5692199"/>
            <wp:effectExtent l="0" t="0" r="0" b="0"/>
            <wp:docPr id="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040000" cy="5692199"/>
                    </a:xfrm>
                    <a:prstGeom prst="rect">
                      <a:avLst/>
                    </a:prstGeom>
                    <a:ln/>
                  </pic:spPr>
                </pic:pic>
              </a:graphicData>
            </a:graphic>
          </wp:inline>
        </w:drawing>
      </w:r>
    </w:p>
    <w:p w:rsidR="00550EEC" w:rsidRPr="00F1637D" w:rsidRDefault="00F346B8">
      <w:pPr>
        <w:spacing w:before="240" w:after="240" w:line="360" w:lineRule="auto"/>
        <w:ind w:right="49"/>
        <w:jc w:val="center"/>
        <w:rPr>
          <w:rFonts w:ascii="Palatino Linotype" w:eastAsia="Palatino Linotype" w:hAnsi="Palatino Linotype" w:cs="Palatino Linotype"/>
        </w:rPr>
      </w:pPr>
      <w:r w:rsidRPr="00F1637D">
        <w:rPr>
          <w:rFonts w:ascii="Palatino Linotype" w:eastAsia="Palatino Linotype" w:hAnsi="Palatino Linotype" w:cs="Palatino Linotype"/>
          <w:noProof/>
        </w:rPr>
        <w:lastRenderedPageBreak/>
        <w:drawing>
          <wp:inline distT="0" distB="0" distL="0" distR="0" wp14:anchorId="27A07B9A" wp14:editId="52B29631">
            <wp:extent cx="5040000" cy="3741389"/>
            <wp:effectExtent l="0" t="0" r="0" b="0"/>
            <wp:docPr id="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040000" cy="3741389"/>
                    </a:xfrm>
                    <a:prstGeom prst="rect">
                      <a:avLst/>
                    </a:prstGeom>
                    <a:ln/>
                  </pic:spPr>
                </pic:pic>
              </a:graphicData>
            </a:graphic>
          </wp:inline>
        </w:drawing>
      </w:r>
    </w:p>
    <w:p w:rsidR="00550EEC" w:rsidRPr="00F1637D" w:rsidRDefault="00F346B8">
      <w:pPr>
        <w:spacing w:before="240" w:after="240" w:line="360" w:lineRule="auto"/>
        <w:ind w:right="49"/>
        <w:jc w:val="both"/>
        <w:rPr>
          <w:rFonts w:ascii="Palatino Linotype" w:eastAsia="Palatino Linotype" w:hAnsi="Palatino Linotype" w:cs="Palatino Linotype"/>
        </w:rPr>
      </w:pPr>
      <w:r w:rsidRPr="00F1637D">
        <w:rPr>
          <w:rFonts w:ascii="Palatino Linotype" w:eastAsia="Palatino Linotype" w:hAnsi="Palatino Linotype" w:cs="Palatino Linotype"/>
          <w:i/>
        </w:rPr>
        <w:t>- “RESP 368.xlsx</w:t>
      </w:r>
      <w:r w:rsidRPr="00F1637D">
        <w:rPr>
          <w:rFonts w:ascii="Palatino Linotype" w:eastAsia="Palatino Linotype" w:hAnsi="Palatino Linotype" w:cs="Palatino Linotype"/>
        </w:rPr>
        <w:t>”, que contiene las respuestas a los puntos 3, 4 y 5, como se muestra a continuación:</w:t>
      </w:r>
    </w:p>
    <w:p w:rsidR="00550EEC" w:rsidRPr="00F1637D" w:rsidRDefault="00F346B8">
      <w:pPr>
        <w:spacing w:before="240" w:after="240" w:line="360" w:lineRule="auto"/>
        <w:ind w:right="49"/>
        <w:jc w:val="center"/>
        <w:rPr>
          <w:rFonts w:ascii="Palatino Linotype" w:eastAsia="Palatino Linotype" w:hAnsi="Palatino Linotype" w:cs="Palatino Linotype"/>
        </w:rPr>
      </w:pPr>
      <w:r w:rsidRPr="00F1637D">
        <w:rPr>
          <w:rFonts w:ascii="Palatino Linotype" w:eastAsia="Palatino Linotype" w:hAnsi="Palatino Linotype" w:cs="Palatino Linotype"/>
          <w:noProof/>
        </w:rPr>
        <w:drawing>
          <wp:inline distT="0" distB="0" distL="0" distR="0" wp14:anchorId="2838A813" wp14:editId="2094A550">
            <wp:extent cx="5220000" cy="2648980"/>
            <wp:effectExtent l="0" t="0" r="0" b="0"/>
            <wp:docPr id="8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220000" cy="2648980"/>
                    </a:xfrm>
                    <a:prstGeom prst="rect">
                      <a:avLst/>
                    </a:prstGeom>
                    <a:ln/>
                  </pic:spPr>
                </pic:pic>
              </a:graphicData>
            </a:graphic>
          </wp:inline>
        </w:drawing>
      </w:r>
    </w:p>
    <w:p w:rsidR="00550EEC" w:rsidRPr="00F1637D" w:rsidRDefault="00F346B8">
      <w:pPr>
        <w:spacing w:before="240" w:after="240" w:line="360" w:lineRule="auto"/>
        <w:ind w:left="720" w:right="49" w:hanging="720"/>
        <w:jc w:val="center"/>
        <w:rPr>
          <w:rFonts w:ascii="Palatino Linotype" w:eastAsia="Palatino Linotype" w:hAnsi="Palatino Linotype" w:cs="Palatino Linotype"/>
        </w:rPr>
      </w:pPr>
      <w:r w:rsidRPr="00F1637D">
        <w:rPr>
          <w:rFonts w:ascii="Palatino Linotype" w:eastAsia="Palatino Linotype" w:hAnsi="Palatino Linotype" w:cs="Palatino Linotype"/>
          <w:noProof/>
        </w:rPr>
        <w:lastRenderedPageBreak/>
        <w:drawing>
          <wp:inline distT="0" distB="0" distL="0" distR="0" wp14:anchorId="0196C1B0" wp14:editId="0F912554">
            <wp:extent cx="5603240" cy="2339340"/>
            <wp:effectExtent l="0" t="0" r="0" b="0"/>
            <wp:docPr id="8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603240" cy="2339340"/>
                    </a:xfrm>
                    <a:prstGeom prst="rect">
                      <a:avLst/>
                    </a:prstGeom>
                    <a:ln/>
                  </pic:spPr>
                </pic:pic>
              </a:graphicData>
            </a:graphic>
          </wp:inline>
        </w:drawing>
      </w:r>
    </w:p>
    <w:p w:rsidR="00550EEC" w:rsidRPr="00F1637D" w:rsidRDefault="00F346B8">
      <w:pPr>
        <w:spacing w:before="240" w:after="240" w:line="360" w:lineRule="auto"/>
        <w:ind w:right="49"/>
        <w:jc w:val="both"/>
        <w:rPr>
          <w:rFonts w:ascii="Palatino Linotype" w:eastAsia="Palatino Linotype" w:hAnsi="Palatino Linotype" w:cs="Palatino Linotype"/>
        </w:rPr>
      </w:pPr>
      <w:r w:rsidRPr="00F1637D">
        <w:rPr>
          <w:rFonts w:ascii="Palatino Linotype" w:eastAsia="Palatino Linotype" w:hAnsi="Palatino Linotype" w:cs="Palatino Linotype"/>
          <w:b/>
        </w:rPr>
        <w:t xml:space="preserve">5. Interposición del recurso de revisión. </w:t>
      </w:r>
      <w:r w:rsidRPr="00F1637D">
        <w:rPr>
          <w:rFonts w:ascii="Palatino Linotype" w:eastAsia="Palatino Linotype" w:hAnsi="Palatino Linotype" w:cs="Palatino Linotype"/>
        </w:rPr>
        <w:t xml:space="preserve">Inconforme con los términos de la respuesta emitida por parte del </w:t>
      </w:r>
      <w:r w:rsidRPr="00F1637D">
        <w:rPr>
          <w:rFonts w:ascii="Palatino Linotype" w:eastAsia="Palatino Linotype" w:hAnsi="Palatino Linotype" w:cs="Palatino Linotype"/>
          <w:b/>
        </w:rPr>
        <w:t>Sujeto Obligado</w:t>
      </w:r>
      <w:r w:rsidRPr="00F1637D">
        <w:rPr>
          <w:rFonts w:ascii="Palatino Linotype" w:eastAsia="Palatino Linotype" w:hAnsi="Palatino Linotype" w:cs="Palatino Linotype"/>
        </w:rPr>
        <w:t xml:space="preserve">, el </w:t>
      </w:r>
      <w:r w:rsidRPr="00F1637D">
        <w:rPr>
          <w:rFonts w:ascii="Palatino Linotype" w:eastAsia="Palatino Linotype" w:hAnsi="Palatino Linotype" w:cs="Palatino Linotype"/>
          <w:b/>
        </w:rPr>
        <w:t>veintidós de junio de dos mil veintidós,</w:t>
      </w:r>
      <w:r w:rsidRPr="00F1637D">
        <w:rPr>
          <w:rFonts w:ascii="Palatino Linotype" w:eastAsia="Palatino Linotype" w:hAnsi="Palatino Linotype" w:cs="Palatino Linotype"/>
        </w:rPr>
        <w:t xml:space="preserve"> la parte </w:t>
      </w:r>
      <w:r w:rsidRPr="00F1637D">
        <w:rPr>
          <w:rFonts w:ascii="Palatino Linotype" w:eastAsia="Palatino Linotype" w:hAnsi="Palatino Linotype" w:cs="Palatino Linotype"/>
          <w:b/>
        </w:rPr>
        <w:t>Recurrente</w:t>
      </w:r>
      <w:r w:rsidRPr="00F1637D">
        <w:rPr>
          <w:rFonts w:ascii="Palatino Linotype" w:eastAsia="Palatino Linotype" w:hAnsi="Palatino Linotype" w:cs="Palatino Linotype"/>
        </w:rPr>
        <w:t xml:space="preserve"> interpuso el recurso de revisión a través de </w:t>
      </w:r>
      <w:r w:rsidRPr="00F1637D">
        <w:rPr>
          <w:rFonts w:ascii="Palatino Linotype" w:eastAsia="Palatino Linotype" w:hAnsi="Palatino Linotype" w:cs="Palatino Linotype"/>
          <w:b/>
        </w:rPr>
        <w:t xml:space="preserve">SAIMEX, </w:t>
      </w:r>
      <w:r w:rsidRPr="00F1637D">
        <w:rPr>
          <w:rFonts w:ascii="Palatino Linotype" w:eastAsia="Palatino Linotype" w:hAnsi="Palatino Linotype" w:cs="Palatino Linotype"/>
        </w:rPr>
        <w:t>en donde se manifestó de la siguiente manera:</w:t>
      </w:r>
    </w:p>
    <w:p w:rsidR="00550EEC" w:rsidRPr="00F1637D" w:rsidRDefault="00F346B8">
      <w:pPr>
        <w:tabs>
          <w:tab w:val="left" w:pos="2745"/>
        </w:tabs>
        <w:spacing w:before="240" w:after="240" w:line="360" w:lineRule="auto"/>
        <w:jc w:val="both"/>
        <w:rPr>
          <w:rFonts w:ascii="Palatino Linotype" w:eastAsia="Palatino Linotype" w:hAnsi="Palatino Linotype" w:cs="Palatino Linotype"/>
          <w:b/>
        </w:rPr>
      </w:pPr>
      <w:r w:rsidRPr="00F1637D">
        <w:rPr>
          <w:rFonts w:ascii="Palatino Linotype" w:eastAsia="Palatino Linotype" w:hAnsi="Palatino Linotype" w:cs="Palatino Linotype"/>
          <w:b/>
        </w:rPr>
        <w:t xml:space="preserve">Acto impugnado: </w:t>
      </w:r>
    </w:p>
    <w:p w:rsidR="00550EEC" w:rsidRPr="00F1637D" w:rsidRDefault="00F346B8">
      <w:pPr>
        <w:tabs>
          <w:tab w:val="left" w:pos="2745"/>
        </w:tabs>
        <w:spacing w:before="240" w:after="240"/>
        <w:ind w:left="851" w:right="900"/>
        <w:jc w:val="both"/>
        <w:rPr>
          <w:rFonts w:ascii="Palatino Linotype" w:eastAsia="Palatino Linotype" w:hAnsi="Palatino Linotype" w:cs="Palatino Linotype"/>
          <w:i/>
          <w:sz w:val="22"/>
          <w:szCs w:val="22"/>
        </w:rPr>
      </w:pPr>
      <w:r w:rsidRPr="00F1637D">
        <w:rPr>
          <w:rFonts w:ascii="Palatino Linotype" w:eastAsia="Palatino Linotype" w:hAnsi="Palatino Linotype" w:cs="Palatino Linotype"/>
          <w:i/>
          <w:sz w:val="22"/>
          <w:szCs w:val="22"/>
        </w:rPr>
        <w:t>“La falta de respuesta a las preguntas 6 y 7 de mi solicitud: "6. Desde la tipificación de la desaparición forzada y hasta el mes de marzo de 2022, cuántas personas por dicho delito se han reportado, desagregar por año y por municipio, señalar si hay de otras nacionalidades y cuáles, divididas por hombres y mujeres, y cuántas de ellas, pertenecen a grupos o comunidades indígenas y edades. 7. De las personas reportadas por desaparición forzada desde la tipificación del delito al mes de marzo de 2022, cuántas de ellas, fueron localizadas, desagregando la información por año, municipio, señalar si existen otras nacionalidades y cuáles, divididas por hombres y mujeres, por edades, y cuántas de ellas, pertenecen a grupos o comunidades indígenas, de las cuales, cuántas son localizadas con vida y cuáles sin vida. Lo anterior porque en el anexo con el que señala que proporciona los datos, solo se aprecian dos pestañas una que da respuesta a los puntos 3 y 4 y la otra, solo se refiere al punto 5, sin contener la respuesta las preguntas 6 y 7, por lo que transgrede mis derechos de acceso a la información.” (</w:t>
      </w:r>
      <w:proofErr w:type="gramStart"/>
      <w:r w:rsidRPr="00F1637D">
        <w:rPr>
          <w:rFonts w:ascii="Palatino Linotype" w:eastAsia="Palatino Linotype" w:hAnsi="Palatino Linotype" w:cs="Palatino Linotype"/>
          <w:i/>
          <w:sz w:val="22"/>
          <w:szCs w:val="22"/>
        </w:rPr>
        <w:t>sic</w:t>
      </w:r>
      <w:proofErr w:type="gramEnd"/>
      <w:r w:rsidRPr="00F1637D">
        <w:rPr>
          <w:rFonts w:ascii="Palatino Linotype" w:eastAsia="Palatino Linotype" w:hAnsi="Palatino Linotype" w:cs="Palatino Linotype"/>
          <w:i/>
          <w:sz w:val="22"/>
          <w:szCs w:val="22"/>
        </w:rPr>
        <w:t>)</w:t>
      </w:r>
    </w:p>
    <w:p w:rsidR="00550EEC" w:rsidRPr="00F1637D" w:rsidRDefault="00F346B8">
      <w:pPr>
        <w:spacing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b/>
        </w:rPr>
        <w:lastRenderedPageBreak/>
        <w:t>Y Razones o motivos de inconformidad</w:t>
      </w:r>
      <w:r w:rsidRPr="00F1637D">
        <w:rPr>
          <w:rFonts w:ascii="Palatino Linotype" w:eastAsia="Palatino Linotype" w:hAnsi="Palatino Linotype" w:cs="Palatino Linotype"/>
        </w:rPr>
        <w:t>:</w:t>
      </w:r>
    </w:p>
    <w:p w:rsidR="00550EEC" w:rsidRPr="00F1637D" w:rsidRDefault="00F346B8">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F1637D">
        <w:rPr>
          <w:rFonts w:ascii="Palatino Linotype" w:eastAsia="Palatino Linotype" w:hAnsi="Palatino Linotype" w:cs="Palatino Linotype"/>
          <w:i/>
          <w:sz w:val="22"/>
          <w:szCs w:val="22"/>
        </w:rPr>
        <w:t xml:space="preserve"> “La información es incompleta, falta la respuesta a las preguntas 6 y 7 de mi solicitud inicial y con ello, transgrede mis derechos de acceso a la información.” (</w:t>
      </w:r>
      <w:proofErr w:type="gramStart"/>
      <w:r w:rsidRPr="00F1637D">
        <w:rPr>
          <w:rFonts w:ascii="Palatino Linotype" w:eastAsia="Palatino Linotype" w:hAnsi="Palatino Linotype" w:cs="Palatino Linotype"/>
          <w:i/>
          <w:sz w:val="22"/>
          <w:szCs w:val="22"/>
        </w:rPr>
        <w:t>sic</w:t>
      </w:r>
      <w:proofErr w:type="gramEnd"/>
      <w:r w:rsidRPr="00F1637D">
        <w:rPr>
          <w:rFonts w:ascii="Palatino Linotype" w:eastAsia="Palatino Linotype" w:hAnsi="Palatino Linotype" w:cs="Palatino Linotype"/>
          <w:i/>
          <w:sz w:val="22"/>
          <w:szCs w:val="22"/>
        </w:rPr>
        <w:t>)</w:t>
      </w:r>
    </w:p>
    <w:p w:rsidR="00550EEC" w:rsidRPr="00F1637D" w:rsidRDefault="00F346B8">
      <w:pPr>
        <w:spacing w:before="240" w:after="240" w:line="360" w:lineRule="auto"/>
        <w:ind w:right="51"/>
        <w:jc w:val="both"/>
        <w:rPr>
          <w:rFonts w:ascii="Palatino Linotype" w:eastAsia="Palatino Linotype" w:hAnsi="Palatino Linotype" w:cs="Palatino Linotype"/>
        </w:rPr>
      </w:pPr>
      <w:r w:rsidRPr="00F1637D">
        <w:rPr>
          <w:rFonts w:ascii="Palatino Linotype" w:eastAsia="Palatino Linotype" w:hAnsi="Palatino Linotype" w:cs="Palatino Linotype"/>
          <w:b/>
        </w:rPr>
        <w:t xml:space="preserve">Anexos: </w:t>
      </w:r>
      <w:r w:rsidRPr="00F1637D">
        <w:rPr>
          <w:rFonts w:ascii="Palatino Linotype" w:eastAsia="Palatino Linotype" w:hAnsi="Palatino Linotype" w:cs="Palatino Linotype"/>
        </w:rPr>
        <w:t xml:space="preserve">La parte </w:t>
      </w:r>
      <w:r w:rsidRPr="00F1637D">
        <w:rPr>
          <w:rFonts w:ascii="Palatino Linotype" w:eastAsia="Palatino Linotype" w:hAnsi="Palatino Linotype" w:cs="Palatino Linotype"/>
          <w:b/>
        </w:rPr>
        <w:t>Recurrente</w:t>
      </w:r>
      <w:r w:rsidRPr="00F1637D">
        <w:rPr>
          <w:rFonts w:ascii="Palatino Linotype" w:eastAsia="Palatino Linotype" w:hAnsi="Palatino Linotype" w:cs="Palatino Linotype"/>
        </w:rPr>
        <w:t xml:space="preserve"> no adjuntó archivos.</w:t>
      </w:r>
    </w:p>
    <w:p w:rsidR="00550EEC" w:rsidRPr="00F1637D" w:rsidRDefault="00F346B8">
      <w:pPr>
        <w:spacing w:before="240" w:after="240" w:line="360" w:lineRule="auto"/>
        <w:ind w:right="51"/>
        <w:jc w:val="both"/>
        <w:rPr>
          <w:rFonts w:ascii="Palatino Linotype" w:eastAsia="Palatino Linotype" w:hAnsi="Palatino Linotype" w:cs="Palatino Linotype"/>
        </w:rPr>
      </w:pPr>
      <w:r w:rsidRPr="00F1637D">
        <w:rPr>
          <w:rFonts w:ascii="Palatino Linotype" w:eastAsia="Palatino Linotype" w:hAnsi="Palatino Linotype" w:cs="Palatino Linotype"/>
          <w:b/>
        </w:rPr>
        <w:t xml:space="preserve">6. Turno. </w:t>
      </w:r>
      <w:r w:rsidRPr="00F1637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F1637D">
        <w:rPr>
          <w:rFonts w:ascii="Palatino Linotype" w:eastAsia="Palatino Linotype" w:hAnsi="Palatino Linotype" w:cs="Palatino Linotype"/>
          <w:b/>
        </w:rPr>
        <w:t xml:space="preserve">Guadalupe Ramírez Peña, </w:t>
      </w:r>
      <w:r w:rsidRPr="00F1637D">
        <w:rPr>
          <w:rFonts w:ascii="Palatino Linotype" w:eastAsia="Palatino Linotype" w:hAnsi="Palatino Linotype" w:cs="Palatino Linotype"/>
        </w:rPr>
        <w:t xml:space="preserve">a efecto de que analizara sobre su admisión o su </w:t>
      </w:r>
      <w:proofErr w:type="spellStart"/>
      <w:r w:rsidRPr="00F1637D">
        <w:rPr>
          <w:rFonts w:ascii="Palatino Linotype" w:eastAsia="Palatino Linotype" w:hAnsi="Palatino Linotype" w:cs="Palatino Linotype"/>
        </w:rPr>
        <w:t>desechamiento</w:t>
      </w:r>
      <w:proofErr w:type="spellEnd"/>
      <w:r w:rsidRPr="00F1637D">
        <w:rPr>
          <w:rFonts w:ascii="Palatino Linotype" w:eastAsia="Palatino Linotype" w:hAnsi="Palatino Linotype" w:cs="Palatino Linotype"/>
        </w:rPr>
        <w:t>.</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b/>
        </w:rPr>
        <w:t>7. Admisión del Recurso de revisión.</w:t>
      </w:r>
      <w:r w:rsidRPr="00F1637D">
        <w:rPr>
          <w:rFonts w:ascii="Palatino Linotype" w:eastAsia="Palatino Linotype" w:hAnsi="Palatino Linotype" w:cs="Palatino Linotype"/>
        </w:rPr>
        <w:t xml:space="preserve"> Con fecha</w:t>
      </w:r>
      <w:r w:rsidRPr="00F1637D">
        <w:rPr>
          <w:rFonts w:ascii="Palatino Linotype" w:eastAsia="Palatino Linotype" w:hAnsi="Palatino Linotype" w:cs="Palatino Linotype"/>
          <w:b/>
        </w:rPr>
        <w:t xml:space="preserve"> veintisiete de junio de dos mil veintidós, </w:t>
      </w:r>
      <w:r w:rsidRPr="00F1637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1637D">
        <w:rPr>
          <w:rFonts w:ascii="Palatino Linotype" w:eastAsia="Palatino Linotype" w:hAnsi="Palatino Linotype" w:cs="Palatino Linotype"/>
          <w:b/>
        </w:rPr>
        <w:t xml:space="preserve">Sujeto Obligado </w:t>
      </w:r>
      <w:r w:rsidRPr="00F1637D">
        <w:rPr>
          <w:rFonts w:ascii="Palatino Linotype" w:eastAsia="Palatino Linotype" w:hAnsi="Palatino Linotype" w:cs="Palatino Linotype"/>
        </w:rPr>
        <w:t>presentara su informe justificado.</w:t>
      </w:r>
    </w:p>
    <w:p w:rsidR="00550EEC" w:rsidRPr="00F1637D" w:rsidRDefault="00F346B8">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F1637D">
        <w:rPr>
          <w:rFonts w:ascii="Palatino Linotype" w:eastAsia="Palatino Linotype" w:hAnsi="Palatino Linotype" w:cs="Palatino Linotype"/>
          <w:b/>
        </w:rPr>
        <w:t>8. Manifestaciones</w:t>
      </w:r>
      <w:r w:rsidRPr="00F1637D">
        <w:rPr>
          <w:rFonts w:ascii="Palatino Linotype" w:eastAsia="Palatino Linotype" w:hAnsi="Palatino Linotype" w:cs="Palatino Linotype"/>
        </w:rPr>
        <w:t xml:space="preserve">. De las constancias que integran el expediente electrónico en que se actúa se advierte que en fecha </w:t>
      </w:r>
      <w:r w:rsidRPr="00F1637D">
        <w:rPr>
          <w:rFonts w:ascii="Palatino Linotype" w:eastAsia="Palatino Linotype" w:hAnsi="Palatino Linotype" w:cs="Palatino Linotype"/>
          <w:b/>
        </w:rPr>
        <w:t xml:space="preserve">veintiocho de junio de dos mil veintidós, </w:t>
      </w:r>
      <w:r w:rsidRPr="00F1637D">
        <w:rPr>
          <w:rFonts w:ascii="Palatino Linotype" w:eastAsia="Palatino Linotype" w:hAnsi="Palatino Linotype" w:cs="Palatino Linotype"/>
        </w:rPr>
        <w:t xml:space="preserve">el </w:t>
      </w:r>
      <w:r w:rsidRPr="00F1637D">
        <w:rPr>
          <w:rFonts w:ascii="Palatino Linotype" w:eastAsia="Palatino Linotype" w:hAnsi="Palatino Linotype" w:cs="Palatino Linotype"/>
          <w:b/>
        </w:rPr>
        <w:t>Sujeto Obligado</w:t>
      </w:r>
      <w:r w:rsidRPr="00F1637D">
        <w:rPr>
          <w:rFonts w:ascii="Palatino Linotype" w:eastAsia="Palatino Linotype" w:hAnsi="Palatino Linotype" w:cs="Palatino Linotype"/>
        </w:rPr>
        <w:t xml:space="preserve"> remitió su informe justificado, mediante el cual la Titular de la Unidad de Transparencia, con relación a los motivos de inconformidad de la parte </w:t>
      </w:r>
      <w:r w:rsidRPr="00F1637D">
        <w:rPr>
          <w:rFonts w:ascii="Palatino Linotype" w:eastAsia="Palatino Linotype" w:hAnsi="Palatino Linotype" w:cs="Palatino Linotype"/>
          <w:b/>
        </w:rPr>
        <w:t>Recurrente</w:t>
      </w:r>
      <w:r w:rsidRPr="00F1637D">
        <w:rPr>
          <w:rFonts w:ascii="Palatino Linotype" w:eastAsia="Palatino Linotype" w:hAnsi="Palatino Linotype" w:cs="Palatino Linotype"/>
        </w:rPr>
        <w:t>, manifestó lo siguiente:</w:t>
      </w:r>
    </w:p>
    <w:p w:rsidR="00550EEC" w:rsidRPr="00F1637D" w:rsidRDefault="00F346B8">
      <w:pPr>
        <w:spacing w:before="240" w:after="240" w:line="360" w:lineRule="auto"/>
        <w:jc w:val="center"/>
        <w:rPr>
          <w:rFonts w:ascii="Palatino Linotype" w:eastAsia="Palatino Linotype" w:hAnsi="Palatino Linotype" w:cs="Palatino Linotype"/>
        </w:rPr>
      </w:pPr>
      <w:r w:rsidRPr="00F1637D">
        <w:rPr>
          <w:rFonts w:ascii="Palatino Linotype" w:eastAsia="Palatino Linotype" w:hAnsi="Palatino Linotype" w:cs="Palatino Linotype"/>
          <w:noProof/>
        </w:rPr>
        <w:lastRenderedPageBreak/>
        <w:drawing>
          <wp:inline distT="0" distB="0" distL="0" distR="0" wp14:anchorId="4E51B752" wp14:editId="2FF2A5C9">
            <wp:extent cx="5040000" cy="5164465"/>
            <wp:effectExtent l="0" t="0" r="0" b="0"/>
            <wp:docPr id="8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040000" cy="5164465"/>
                    </a:xfrm>
                    <a:prstGeom prst="rect">
                      <a:avLst/>
                    </a:prstGeom>
                    <a:ln/>
                  </pic:spPr>
                </pic:pic>
              </a:graphicData>
            </a:graphic>
          </wp:inline>
        </w:drawing>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Información que, una vez analizada se hizo del conocimiento de la parte </w:t>
      </w:r>
      <w:r w:rsidRPr="00F1637D">
        <w:rPr>
          <w:rFonts w:ascii="Palatino Linotype" w:eastAsia="Palatino Linotype" w:hAnsi="Palatino Linotype" w:cs="Palatino Linotype"/>
          <w:b/>
        </w:rPr>
        <w:t xml:space="preserve">Recurrente </w:t>
      </w:r>
      <w:r w:rsidRPr="00F1637D">
        <w:rPr>
          <w:rFonts w:ascii="Palatino Linotype" w:eastAsia="Palatino Linotype" w:hAnsi="Palatino Linotype" w:cs="Palatino Linotype"/>
        </w:rPr>
        <w:t>a efecto de que manifestara lo que a su derecho estimara conveniente, siendo omisa en ejercer dicha prerrogativa.</w:t>
      </w:r>
    </w:p>
    <w:p w:rsidR="00550EEC" w:rsidRPr="00F1637D" w:rsidRDefault="00F346B8">
      <w:pPr>
        <w:spacing w:before="240" w:after="240" w:line="360" w:lineRule="auto"/>
        <w:jc w:val="both"/>
        <w:rPr>
          <w:rFonts w:ascii="Palatino Linotype" w:eastAsia="Palatino Linotype" w:hAnsi="Palatino Linotype" w:cs="Palatino Linotype"/>
          <w:b/>
        </w:rPr>
      </w:pPr>
      <w:r w:rsidRPr="00F1637D">
        <w:rPr>
          <w:rFonts w:ascii="Palatino Linotype" w:eastAsia="Palatino Linotype" w:hAnsi="Palatino Linotype" w:cs="Palatino Linotype"/>
          <w:b/>
        </w:rPr>
        <w:t xml:space="preserve">9. Cierre de instrucción. </w:t>
      </w:r>
      <w:r w:rsidRPr="00F1637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F1637D">
        <w:rPr>
          <w:rFonts w:ascii="Palatino Linotype" w:eastAsia="Palatino Linotype" w:hAnsi="Palatino Linotype" w:cs="Palatino Linotype"/>
          <w:b/>
        </w:rPr>
        <w:t>quince de agosto de dos mil veintidós</w:t>
      </w:r>
      <w:r w:rsidRPr="00F1637D">
        <w:rPr>
          <w:rFonts w:ascii="Palatino Linotype" w:eastAsia="Palatino Linotype" w:hAnsi="Palatino Linotype" w:cs="Palatino Linotype"/>
        </w:rPr>
        <w:t xml:space="preserve">, la Comisionada Ponente </w:t>
      </w:r>
      <w:r w:rsidRPr="00F1637D">
        <w:rPr>
          <w:rFonts w:ascii="Palatino Linotype" w:eastAsia="Palatino Linotype" w:hAnsi="Palatino Linotype" w:cs="Palatino Linotype"/>
        </w:rPr>
        <w:lastRenderedPageBreak/>
        <w:t>determinó el cierre de instrucción en términos de la fracción VI del artículo 185 de la Ley de Transparencia y Acceso a la Información Pública del Estado de México y Municipios.</w:t>
      </w:r>
    </w:p>
    <w:p w:rsidR="00550EEC" w:rsidRPr="00F1637D" w:rsidRDefault="00F346B8">
      <w:pPr>
        <w:spacing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b/>
        </w:rPr>
        <w:t>10. Ampliación del término para resolver</w:t>
      </w:r>
      <w:r w:rsidRPr="00F1637D">
        <w:rPr>
          <w:rFonts w:ascii="Palatino Linotype" w:eastAsia="Palatino Linotype" w:hAnsi="Palatino Linotype" w:cs="Palatino Linotype"/>
        </w:rPr>
        <w:t xml:space="preserve">. En fecha </w:t>
      </w:r>
      <w:r w:rsidRPr="00F1637D">
        <w:rPr>
          <w:rFonts w:ascii="Palatino Linotype" w:eastAsia="Palatino Linotype" w:hAnsi="Palatino Linotype" w:cs="Palatino Linotype"/>
          <w:b/>
        </w:rPr>
        <w:t>veinticinco de agosto de dos mil veintidós</w:t>
      </w:r>
      <w:r w:rsidRPr="00F1637D">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550EEC" w:rsidRPr="00F1637D" w:rsidRDefault="00F346B8">
      <w:pPr>
        <w:widowControl w:val="0"/>
        <w:spacing w:before="240" w:after="240" w:line="360" w:lineRule="auto"/>
        <w:jc w:val="center"/>
        <w:rPr>
          <w:rFonts w:ascii="Palatino Linotype" w:eastAsia="Palatino Linotype" w:hAnsi="Palatino Linotype" w:cs="Palatino Linotype"/>
          <w:b/>
        </w:rPr>
      </w:pPr>
      <w:r w:rsidRPr="00F1637D">
        <w:rPr>
          <w:rFonts w:ascii="Palatino Linotype" w:eastAsia="Palatino Linotype" w:hAnsi="Palatino Linotype" w:cs="Palatino Linotype"/>
          <w:b/>
        </w:rPr>
        <w:t>II. C O N S I D E R A N D O S</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b/>
        </w:rPr>
        <w:t>Primero. Competencia.</w:t>
      </w:r>
      <w:r w:rsidRPr="00F1637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50EEC" w:rsidRPr="00F1637D" w:rsidRDefault="00F346B8">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F1637D">
        <w:rPr>
          <w:rFonts w:ascii="Palatino Linotype" w:eastAsia="Palatino Linotype" w:hAnsi="Palatino Linotype" w:cs="Palatino Linotype"/>
          <w:b/>
        </w:rPr>
        <w:lastRenderedPageBreak/>
        <w:t xml:space="preserve">Segundo. Oportunidad y </w:t>
      </w:r>
      <w:proofErr w:type="spellStart"/>
      <w:r w:rsidRPr="00F1637D">
        <w:rPr>
          <w:rFonts w:ascii="Palatino Linotype" w:eastAsia="Palatino Linotype" w:hAnsi="Palatino Linotype" w:cs="Palatino Linotype"/>
          <w:b/>
        </w:rPr>
        <w:t>Procedibilidad</w:t>
      </w:r>
      <w:proofErr w:type="spellEnd"/>
      <w:r w:rsidRPr="00F1637D">
        <w:rPr>
          <w:rFonts w:ascii="Palatino Linotype" w:eastAsia="Palatino Linotype" w:hAnsi="Palatino Linotype" w:cs="Palatino Linotype"/>
          <w:b/>
        </w:rPr>
        <w:t xml:space="preserve"> del Recurso de Revisión</w:t>
      </w:r>
      <w:r w:rsidRPr="00F1637D">
        <w:rPr>
          <w:rFonts w:ascii="Palatino Linotype" w:eastAsia="Palatino Linotype" w:hAnsi="Palatino Linotype" w:cs="Palatino Linotype"/>
        </w:rPr>
        <w:t xml:space="preserve">. Previo al estudio del fondo del asunto, se procede a analizar los requisitos de oportunidad y </w:t>
      </w:r>
      <w:proofErr w:type="spellStart"/>
      <w:r w:rsidRPr="00F1637D">
        <w:rPr>
          <w:rFonts w:ascii="Palatino Linotype" w:eastAsia="Palatino Linotype" w:hAnsi="Palatino Linotype" w:cs="Palatino Linotype"/>
        </w:rPr>
        <w:t>procedibilidad</w:t>
      </w:r>
      <w:proofErr w:type="spellEnd"/>
      <w:r w:rsidRPr="00F1637D">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F1637D">
        <w:rPr>
          <w:rFonts w:ascii="Palatino Linotype" w:eastAsia="Palatino Linotype" w:hAnsi="Palatino Linotype" w:cs="Palatino Linotype"/>
          <w:b/>
        </w:rPr>
        <w:t xml:space="preserve">Sujeto Obligado </w:t>
      </w:r>
      <w:r w:rsidRPr="00F1637D">
        <w:rPr>
          <w:rFonts w:ascii="Palatino Linotype" w:eastAsia="Palatino Linotype" w:hAnsi="Palatino Linotype" w:cs="Palatino Linotype"/>
        </w:rPr>
        <w:t xml:space="preserve">remitió la respuesta a la solicitud de información el día </w:t>
      </w:r>
      <w:r w:rsidRPr="00F1637D">
        <w:rPr>
          <w:rFonts w:ascii="Palatino Linotype" w:eastAsia="Palatino Linotype" w:hAnsi="Palatino Linotype" w:cs="Palatino Linotype"/>
          <w:b/>
        </w:rPr>
        <w:t xml:space="preserve">dieciséis de junio de dos mil veintidós, </w:t>
      </w:r>
      <w:r w:rsidRPr="00F1637D">
        <w:rPr>
          <w:rFonts w:ascii="Palatino Linotype" w:eastAsia="Palatino Linotype" w:hAnsi="Palatino Linotype" w:cs="Palatino Linotype"/>
        </w:rPr>
        <w:t xml:space="preserve">mientras que el recurso de revisión interpuesto por la parte </w:t>
      </w:r>
      <w:r w:rsidRPr="00F1637D">
        <w:rPr>
          <w:rFonts w:ascii="Palatino Linotype" w:eastAsia="Palatino Linotype" w:hAnsi="Palatino Linotype" w:cs="Palatino Linotype"/>
          <w:b/>
        </w:rPr>
        <w:t>Recurrente</w:t>
      </w:r>
      <w:r w:rsidRPr="00F1637D">
        <w:rPr>
          <w:rFonts w:ascii="Palatino Linotype" w:eastAsia="Palatino Linotype" w:hAnsi="Palatino Linotype" w:cs="Palatino Linotype"/>
        </w:rPr>
        <w:t xml:space="preserve">, se tuvo por presentado el día </w:t>
      </w:r>
      <w:r w:rsidRPr="00F1637D">
        <w:rPr>
          <w:rFonts w:ascii="Palatino Linotype" w:eastAsia="Palatino Linotype" w:hAnsi="Palatino Linotype" w:cs="Palatino Linotype"/>
          <w:b/>
        </w:rPr>
        <w:t>veintidós de junio de dos mil veintidós</w:t>
      </w:r>
      <w:r w:rsidRPr="00F1637D">
        <w:rPr>
          <w:rFonts w:ascii="Palatino Linotype" w:eastAsia="Palatino Linotype" w:hAnsi="Palatino Linotype" w:cs="Palatino Linotype"/>
        </w:rPr>
        <w:t>, esto es, al cuarto día hábil siguiente en que tuvo conocimiento de la respuesta impugnada.</w:t>
      </w:r>
    </w:p>
    <w:p w:rsidR="00550EEC" w:rsidRPr="00F1637D" w:rsidRDefault="00F346B8">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F1637D">
        <w:rPr>
          <w:rFonts w:ascii="Palatino Linotype" w:eastAsia="Palatino Linotype" w:hAnsi="Palatino Linotype" w:cs="Palatino Linotype"/>
        </w:rPr>
        <w:t xml:space="preserve">En este sentido, al considerar la fecha en que se formuló la solicitud y la fecha en que respondió a ésta el </w:t>
      </w:r>
      <w:r w:rsidRPr="00F1637D">
        <w:rPr>
          <w:rFonts w:ascii="Palatino Linotype" w:eastAsia="Palatino Linotype" w:hAnsi="Palatino Linotype" w:cs="Palatino Linotype"/>
          <w:b/>
        </w:rPr>
        <w:t>Sujeto Obligado</w:t>
      </w:r>
      <w:r w:rsidRPr="00F1637D">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Al mismo tiempo, por cuanto hace a la </w:t>
      </w:r>
      <w:proofErr w:type="spellStart"/>
      <w:r w:rsidRPr="00F1637D">
        <w:rPr>
          <w:rFonts w:ascii="Palatino Linotype" w:eastAsia="Palatino Linotype" w:hAnsi="Palatino Linotype" w:cs="Palatino Linotype"/>
        </w:rPr>
        <w:t>procedibilidad</w:t>
      </w:r>
      <w:proofErr w:type="spellEnd"/>
      <w:r w:rsidRPr="00F1637D">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lastRenderedPageBreak/>
        <w:t xml:space="preserve">A efecto de sustentar lo anterior, es de suma importancia mencionar que si bien la persona solicitante </w:t>
      </w:r>
      <w:r w:rsidRPr="00F1637D">
        <w:rPr>
          <w:rFonts w:ascii="Palatino Linotype" w:eastAsia="Palatino Linotype" w:hAnsi="Palatino Linotype" w:cs="Palatino Linotype"/>
          <w:b/>
        </w:rPr>
        <w:t xml:space="preserve">no proporcionó nombre completo </w:t>
      </w:r>
      <w:r w:rsidRPr="00F1637D">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50EEC" w:rsidRPr="00F1637D" w:rsidRDefault="00F346B8">
      <w:pPr>
        <w:spacing w:before="120" w:after="120"/>
        <w:ind w:left="851" w:right="902"/>
        <w:jc w:val="both"/>
        <w:rPr>
          <w:rFonts w:ascii="Palatino Linotype" w:eastAsia="Palatino Linotype" w:hAnsi="Palatino Linotype" w:cs="Palatino Linotype"/>
          <w:sz w:val="22"/>
          <w:szCs w:val="22"/>
        </w:rPr>
      </w:pPr>
      <w:r w:rsidRPr="00F1637D">
        <w:rPr>
          <w:rFonts w:ascii="Palatino Linotype" w:eastAsia="Palatino Linotype" w:hAnsi="Palatino Linotype" w:cs="Palatino Linotype"/>
          <w:i/>
          <w:sz w:val="22"/>
          <w:szCs w:val="22"/>
        </w:rPr>
        <w:t>"</w:t>
      </w:r>
      <w:r w:rsidRPr="00F1637D">
        <w:rPr>
          <w:rFonts w:ascii="Palatino Linotype" w:eastAsia="Palatino Linotype" w:hAnsi="Palatino Linotype" w:cs="Palatino Linotype"/>
          <w:b/>
          <w:i/>
          <w:sz w:val="22"/>
          <w:szCs w:val="22"/>
        </w:rPr>
        <w:t>Las solicitudes anónimas</w:t>
      </w:r>
      <w:r w:rsidRPr="00F1637D">
        <w:rPr>
          <w:rFonts w:ascii="Palatino Linotype" w:eastAsia="Palatino Linotype" w:hAnsi="Palatino Linotype" w:cs="Palatino Linotype"/>
          <w:i/>
          <w:sz w:val="22"/>
          <w:szCs w:val="22"/>
        </w:rPr>
        <w:t xml:space="preserve">, con nombre incompleto o seudónimo </w:t>
      </w:r>
      <w:r w:rsidRPr="00F1637D">
        <w:rPr>
          <w:rFonts w:ascii="Palatino Linotype" w:eastAsia="Palatino Linotype" w:hAnsi="Palatino Linotype" w:cs="Palatino Linotype"/>
          <w:b/>
          <w:i/>
          <w:sz w:val="22"/>
          <w:szCs w:val="22"/>
        </w:rPr>
        <w:t>serán procedentes para su trámite por parte del sujeto obligado ante quien se presente</w:t>
      </w:r>
      <w:r w:rsidRPr="00F1637D">
        <w:rPr>
          <w:rFonts w:ascii="Palatino Linotype" w:eastAsia="Palatino Linotype" w:hAnsi="Palatino Linotype" w:cs="Palatino Linotype"/>
          <w:i/>
          <w:sz w:val="22"/>
          <w:szCs w:val="22"/>
        </w:rPr>
        <w:t>. No podrá requerirse información adicional con motivo del nombre proporcionado por el solicitante."</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F1637D">
        <w:rPr>
          <w:rFonts w:ascii="Palatino Linotype" w:eastAsia="Palatino Linotype" w:hAnsi="Palatino Linotype" w:cs="Palatino Linotype"/>
          <w:b/>
        </w:rPr>
        <w:t>Recurrente</w:t>
      </w:r>
      <w:r w:rsidRPr="00F1637D">
        <w:rPr>
          <w:rFonts w:ascii="Palatino Linotype" w:eastAsia="Palatino Linotype" w:hAnsi="Palatino Linotype" w:cs="Palatino Linotype"/>
        </w:rPr>
        <w:t>, por lo que, en el presente caso, al haber sido presentado el recurso de revisión vía SAIMEX, dicho requisito resulta innecesario.</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Finalmente, se advierte que resulta procedente la interposición del recurso, según lo manifestado por la parte </w:t>
      </w:r>
      <w:r w:rsidRPr="00F1637D">
        <w:rPr>
          <w:rFonts w:ascii="Palatino Linotype" w:eastAsia="Palatino Linotype" w:hAnsi="Palatino Linotype" w:cs="Palatino Linotype"/>
          <w:b/>
        </w:rPr>
        <w:t>Recurrente</w:t>
      </w:r>
      <w:r w:rsidRPr="00F1637D">
        <w:rPr>
          <w:rFonts w:ascii="Palatino Linotype" w:eastAsia="Palatino Linotype" w:hAnsi="Palatino Linotype" w:cs="Palatino Linotype"/>
        </w:rPr>
        <w:t xml:space="preserve"> en sus motivos de inconformidad, de acuerdo al artículo 179, fracción V del ordenamiento legal citado, que a la letra dice: </w:t>
      </w:r>
    </w:p>
    <w:p w:rsidR="00550EEC" w:rsidRPr="00F1637D" w:rsidRDefault="00F346B8">
      <w:pPr>
        <w:tabs>
          <w:tab w:val="left" w:pos="7936"/>
        </w:tabs>
        <w:spacing w:before="120" w:after="120"/>
        <w:ind w:left="851" w:right="902"/>
        <w:jc w:val="both"/>
        <w:rPr>
          <w:rFonts w:ascii="Palatino Linotype" w:eastAsia="Palatino Linotype" w:hAnsi="Palatino Linotype" w:cs="Palatino Linotype"/>
          <w:i/>
          <w:sz w:val="22"/>
          <w:szCs w:val="22"/>
        </w:rPr>
      </w:pPr>
      <w:r w:rsidRPr="00F1637D">
        <w:rPr>
          <w:rFonts w:ascii="Palatino Linotype" w:eastAsia="Palatino Linotype" w:hAnsi="Palatino Linotype" w:cs="Palatino Linotype"/>
          <w:i/>
          <w:sz w:val="22"/>
          <w:szCs w:val="22"/>
        </w:rPr>
        <w:t>“</w:t>
      </w:r>
      <w:r w:rsidRPr="00F1637D">
        <w:rPr>
          <w:rFonts w:ascii="Palatino Linotype" w:eastAsia="Palatino Linotype" w:hAnsi="Palatino Linotype" w:cs="Palatino Linotype"/>
          <w:b/>
          <w:i/>
          <w:sz w:val="22"/>
          <w:szCs w:val="22"/>
        </w:rPr>
        <w:t>Artículo 179.</w:t>
      </w:r>
      <w:r w:rsidRPr="00F1637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550EEC" w:rsidRPr="00F1637D" w:rsidRDefault="00F346B8">
      <w:pPr>
        <w:tabs>
          <w:tab w:val="left" w:pos="7936"/>
        </w:tabs>
        <w:spacing w:before="120" w:after="120"/>
        <w:ind w:left="1134"/>
        <w:jc w:val="both"/>
        <w:rPr>
          <w:rFonts w:ascii="Palatino Linotype" w:eastAsia="Palatino Linotype" w:hAnsi="Palatino Linotype" w:cs="Palatino Linotype"/>
          <w:i/>
          <w:sz w:val="22"/>
          <w:szCs w:val="22"/>
        </w:rPr>
      </w:pPr>
      <w:r w:rsidRPr="00F1637D">
        <w:rPr>
          <w:rFonts w:ascii="Palatino Linotype" w:eastAsia="Palatino Linotype" w:hAnsi="Palatino Linotype" w:cs="Palatino Linotype"/>
          <w:i/>
          <w:sz w:val="22"/>
          <w:szCs w:val="22"/>
        </w:rPr>
        <w:t>...</w:t>
      </w:r>
    </w:p>
    <w:p w:rsidR="00550EEC" w:rsidRPr="00F1637D" w:rsidRDefault="00F346B8">
      <w:pPr>
        <w:tabs>
          <w:tab w:val="left" w:pos="7936"/>
        </w:tabs>
        <w:spacing w:before="120" w:after="120"/>
        <w:ind w:left="1134" w:right="900"/>
        <w:jc w:val="both"/>
        <w:rPr>
          <w:rFonts w:ascii="Palatino Linotype" w:eastAsia="Palatino Linotype" w:hAnsi="Palatino Linotype" w:cs="Palatino Linotype"/>
          <w:b/>
          <w:i/>
          <w:sz w:val="22"/>
          <w:szCs w:val="22"/>
        </w:rPr>
      </w:pPr>
      <w:r w:rsidRPr="00F1637D">
        <w:rPr>
          <w:rFonts w:ascii="Palatino Linotype" w:eastAsia="Palatino Linotype" w:hAnsi="Palatino Linotype" w:cs="Palatino Linotype"/>
          <w:b/>
          <w:i/>
          <w:sz w:val="22"/>
          <w:szCs w:val="22"/>
        </w:rPr>
        <w:t xml:space="preserve">V. </w:t>
      </w:r>
      <w:r w:rsidRPr="00F1637D">
        <w:rPr>
          <w:rFonts w:ascii="Palatino Linotype" w:eastAsia="Palatino Linotype" w:hAnsi="Palatino Linotype" w:cs="Palatino Linotype"/>
          <w:i/>
          <w:sz w:val="22"/>
          <w:szCs w:val="22"/>
        </w:rPr>
        <w:t>La entrega de información incompleta;”</w:t>
      </w:r>
    </w:p>
    <w:p w:rsidR="00550EEC" w:rsidRPr="00F1637D" w:rsidRDefault="00F346B8">
      <w:pPr>
        <w:pBdr>
          <w:top w:val="nil"/>
          <w:left w:val="nil"/>
          <w:bottom w:val="nil"/>
          <w:right w:val="nil"/>
          <w:between w:val="nil"/>
        </w:pBdr>
        <w:spacing w:line="360" w:lineRule="auto"/>
        <w:jc w:val="both"/>
      </w:pPr>
      <w:r w:rsidRPr="00F1637D">
        <w:rPr>
          <w:rFonts w:ascii="Palatino Linotype" w:eastAsia="Palatino Linotype" w:hAnsi="Palatino Linotype" w:cs="Palatino Linotype"/>
          <w:b/>
        </w:rPr>
        <w:lastRenderedPageBreak/>
        <w:t>Tercero. Análisis de las causales de sobreseimiento del recurso de revisión.</w:t>
      </w:r>
      <w:r w:rsidRPr="00F1637D">
        <w:rPr>
          <w:rFonts w:ascii="Palatino Linotype" w:eastAsia="Palatino Linotype" w:hAnsi="Palatino Linotype" w:cs="Palatino Linotype"/>
        </w:rPr>
        <w:t xml:space="preserve"> Previo al análisis de las actuaciones que integran el expediente electrónico, es importante precisar que el Derecho de Acceso a la Información Pública consiste en que la información solicitada conste en un soporte documental en cualquiera de sus formas, de conformidad con lo que establece el artículo 3, fracción XI de la Ley de Transparencia y Acceso a la Información del Estado de México y Municipios, que a la literalidad establece lo siguiente: </w:t>
      </w:r>
    </w:p>
    <w:p w:rsidR="00550EEC" w:rsidRPr="00F1637D" w:rsidRDefault="00F346B8">
      <w:pPr>
        <w:spacing w:before="120" w:after="120"/>
        <w:ind w:left="851" w:right="902"/>
        <w:jc w:val="both"/>
        <w:rPr>
          <w:rFonts w:ascii="Palatino Linotype" w:eastAsia="Palatino Linotype" w:hAnsi="Palatino Linotype" w:cs="Palatino Linotype"/>
          <w:i/>
          <w:sz w:val="22"/>
          <w:szCs w:val="22"/>
        </w:rPr>
      </w:pPr>
      <w:r w:rsidRPr="00F1637D">
        <w:rPr>
          <w:rFonts w:ascii="Palatino Linotype" w:eastAsia="Palatino Linotype" w:hAnsi="Palatino Linotype" w:cs="Palatino Linotype"/>
          <w:i/>
          <w:sz w:val="22"/>
          <w:szCs w:val="22"/>
        </w:rPr>
        <w:t>“</w:t>
      </w:r>
      <w:r w:rsidRPr="00F1637D">
        <w:rPr>
          <w:rFonts w:ascii="Palatino Linotype" w:eastAsia="Palatino Linotype" w:hAnsi="Palatino Linotype" w:cs="Palatino Linotype"/>
          <w:b/>
          <w:i/>
          <w:sz w:val="22"/>
          <w:szCs w:val="22"/>
        </w:rPr>
        <w:t xml:space="preserve">Artículo 3. </w:t>
      </w:r>
      <w:r w:rsidRPr="00F1637D">
        <w:rPr>
          <w:rFonts w:ascii="Palatino Linotype" w:eastAsia="Palatino Linotype" w:hAnsi="Palatino Linotype" w:cs="Palatino Linotype"/>
          <w:i/>
          <w:sz w:val="22"/>
          <w:szCs w:val="22"/>
        </w:rPr>
        <w:t>Para los efectos de la presente Ley se entenderá por:</w:t>
      </w:r>
    </w:p>
    <w:p w:rsidR="00550EEC" w:rsidRPr="00F1637D" w:rsidRDefault="00F346B8">
      <w:pPr>
        <w:spacing w:before="120" w:after="120"/>
        <w:ind w:left="851" w:right="902"/>
        <w:jc w:val="both"/>
        <w:rPr>
          <w:rFonts w:ascii="Palatino Linotype" w:eastAsia="Palatino Linotype" w:hAnsi="Palatino Linotype" w:cs="Palatino Linotype"/>
          <w:i/>
          <w:sz w:val="22"/>
          <w:szCs w:val="22"/>
        </w:rPr>
      </w:pPr>
      <w:r w:rsidRPr="00F1637D">
        <w:rPr>
          <w:rFonts w:ascii="Palatino Linotype" w:eastAsia="Palatino Linotype" w:hAnsi="Palatino Linotype" w:cs="Palatino Linotype"/>
          <w:i/>
          <w:sz w:val="22"/>
          <w:szCs w:val="22"/>
        </w:rPr>
        <w:t>…</w:t>
      </w:r>
    </w:p>
    <w:p w:rsidR="00550EEC" w:rsidRPr="00F1637D" w:rsidRDefault="00F346B8">
      <w:pPr>
        <w:spacing w:before="120" w:after="120"/>
        <w:ind w:left="851" w:right="902"/>
        <w:jc w:val="both"/>
        <w:rPr>
          <w:rFonts w:ascii="Palatino Linotype" w:eastAsia="Palatino Linotype" w:hAnsi="Palatino Linotype" w:cs="Palatino Linotype"/>
          <w:i/>
          <w:sz w:val="22"/>
          <w:szCs w:val="22"/>
        </w:rPr>
      </w:pPr>
      <w:r w:rsidRPr="00F1637D">
        <w:rPr>
          <w:rFonts w:ascii="Palatino Linotype" w:eastAsia="Palatino Linotype" w:hAnsi="Palatino Linotype" w:cs="Palatino Linotype"/>
          <w:b/>
          <w:i/>
          <w:sz w:val="22"/>
          <w:szCs w:val="22"/>
        </w:rPr>
        <w:t>XI. Documento:</w:t>
      </w:r>
      <w:r w:rsidRPr="00F1637D">
        <w:rPr>
          <w:rFonts w:ascii="Palatino Linotype" w:eastAsia="Palatino Linotype" w:hAnsi="Palatino Linotype" w:cs="Palatino Linotype"/>
          <w:i/>
          <w:sz w:val="22"/>
          <w:szCs w:val="22"/>
        </w:rPr>
        <w:t xml:space="preserve"> Los expedientes, reportes, estudios, actas, resoluciones,</w:t>
      </w:r>
      <w:r w:rsidRPr="00F1637D">
        <w:rPr>
          <w:rFonts w:ascii="Palatino Linotype" w:eastAsia="Palatino Linotype" w:hAnsi="Palatino Linotype" w:cs="Palatino Linotype"/>
          <w:b/>
          <w:i/>
          <w:sz w:val="22"/>
          <w:szCs w:val="22"/>
        </w:rPr>
        <w:t xml:space="preserve"> </w:t>
      </w:r>
      <w:r w:rsidRPr="00F1637D">
        <w:rPr>
          <w:rFonts w:ascii="Palatino Linotype" w:eastAsia="Palatino Linotype" w:hAnsi="Palatino Linotype" w:cs="Palatino Linotype"/>
          <w:i/>
          <w:sz w:val="22"/>
          <w:szCs w:val="22"/>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En ese sentido,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rsidR="00550EEC" w:rsidRPr="00F1637D" w:rsidRDefault="00F346B8">
      <w:pPr>
        <w:spacing w:before="240" w:after="240" w:line="360" w:lineRule="auto"/>
        <w:ind w:right="51"/>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Una vez dicho lo anterior, resulta necesario recordar que la persona solicitante requirió al </w:t>
      </w:r>
      <w:r w:rsidRPr="00F1637D">
        <w:rPr>
          <w:rFonts w:ascii="Palatino Linotype" w:eastAsia="Palatino Linotype" w:hAnsi="Palatino Linotype" w:cs="Palatino Linotype"/>
          <w:b/>
        </w:rPr>
        <w:t>Sujeto Obligado</w:t>
      </w:r>
      <w:r w:rsidRPr="00F1637D">
        <w:rPr>
          <w:rFonts w:ascii="Palatino Linotype" w:eastAsia="Palatino Linotype" w:hAnsi="Palatino Linotype" w:cs="Palatino Linotype"/>
        </w:rPr>
        <w:t xml:space="preserve"> le proporcione información consistente en lo siguiente:</w:t>
      </w:r>
    </w:p>
    <w:p w:rsidR="00550EEC" w:rsidRPr="00F1637D" w:rsidRDefault="00F346B8">
      <w:pPr>
        <w:spacing w:before="240" w:after="240" w:line="360" w:lineRule="auto"/>
        <w:ind w:left="284" w:right="51"/>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Con relación a los casos por desaparición forzada que atiende la Fiscalía General de Justicia del Estado de México a través de la Fiscalía Especializada para la </w:t>
      </w:r>
      <w:r w:rsidRPr="00F1637D">
        <w:rPr>
          <w:rFonts w:ascii="Palatino Linotype" w:eastAsia="Palatino Linotype" w:hAnsi="Palatino Linotype" w:cs="Palatino Linotype"/>
        </w:rPr>
        <w:lastRenderedPageBreak/>
        <w:t xml:space="preserve">Investigación y Persecución de Delitos en Materia de Desaparición Forzada de Personas y Desaparición Cometida por Particulares, requiero la siguiente información: </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1. Antes de que se tipificara el delito de desaparición forzada, ¿llegaban casos de estos y de ser así, proporcione el informe estadístico al respecto, señalando cómo se daba atención a los mismos? </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2. Solicito saber la fecha de creación de la Fiscalía Especializada para la Investigación y Persecución de Delitos en Materia de Desaparición Forzada de Personas y Desaparición Cometida por Particulares, sus antecedentes y el marco normativo que le da vida jurídica. </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3. Desde su creación y hasta el mes de marzo de 2022, ¿cuántas personas por desaparición se han reportado, desagregar por año y por municipio, señalar si hay de otras nacionalidades y cuáles, divididas por hombres y mujeres, y cuántas de ellas, pertenecen a grupos o comunidades indígenas y edades? </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bookmarkStart w:id="6" w:name="_heading=h.lnxbz9" w:colFirst="0" w:colLast="0"/>
      <w:bookmarkEnd w:id="6"/>
      <w:r w:rsidRPr="00F1637D">
        <w:rPr>
          <w:rFonts w:ascii="Palatino Linotype" w:eastAsia="Palatino Linotype" w:hAnsi="Palatino Linotype" w:cs="Palatino Linotype"/>
        </w:rPr>
        <w:t xml:space="preserve">4. Desde la tipificación de la desaparición al mes de marzo de 2022, ¿cuántas personas se han reportado, desagregar por año y por municipio, señalar si hay de otras nacionalidades y cuáles, divididas por hombres y mujeres, y cuántas de ellas, pertenecen a grupos o comunidades indígenas y edades? </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5. De las personas reportadas por desaparición desde su tipificación al mes de marzo de 2022, ¿cuántas de ellas, fueron localizadas, desagregando la información por año, municipio, señalar si existen otras nacionalidades y </w:t>
      </w:r>
      <w:r w:rsidRPr="00F1637D">
        <w:rPr>
          <w:rFonts w:ascii="Palatino Linotype" w:eastAsia="Palatino Linotype" w:hAnsi="Palatino Linotype" w:cs="Palatino Linotype"/>
        </w:rPr>
        <w:lastRenderedPageBreak/>
        <w:t>cuáles, divididas por hombres y mujeres, y cuántas de ellas, pertenecen a grupos o comunidades indígenas y las edades, de las cuales, cuántas son localizadas con vida y cuáles sin vida?</w:t>
      </w:r>
    </w:p>
    <w:p w:rsidR="00550EEC" w:rsidRPr="00F1637D" w:rsidRDefault="00F346B8">
      <w:pPr>
        <w:spacing w:before="240" w:after="240" w:line="360" w:lineRule="auto"/>
        <w:ind w:left="567" w:right="51"/>
        <w:jc w:val="both"/>
        <w:rPr>
          <w:rFonts w:ascii="Palatino Linotype" w:eastAsia="Palatino Linotype" w:hAnsi="Palatino Linotype" w:cs="Palatino Linotype"/>
          <w:b/>
        </w:rPr>
      </w:pPr>
      <w:r w:rsidRPr="00F1637D">
        <w:rPr>
          <w:rFonts w:ascii="Palatino Linotype" w:eastAsia="Palatino Linotype" w:hAnsi="Palatino Linotype" w:cs="Palatino Linotype"/>
          <w:b/>
        </w:rPr>
        <w:t xml:space="preserve">6. </w:t>
      </w:r>
      <w:r w:rsidRPr="00F1637D">
        <w:rPr>
          <w:rFonts w:ascii="Palatino Linotype" w:eastAsia="Palatino Linotype" w:hAnsi="Palatino Linotype" w:cs="Palatino Linotype"/>
          <w:b/>
          <w:u w:val="single"/>
        </w:rPr>
        <w:t>Desde la tipificación de la desaparición forzada</w:t>
      </w:r>
      <w:r w:rsidRPr="00F1637D">
        <w:rPr>
          <w:rFonts w:ascii="Palatino Linotype" w:eastAsia="Palatino Linotype" w:hAnsi="Palatino Linotype" w:cs="Palatino Linotype"/>
          <w:b/>
        </w:rPr>
        <w:t xml:space="preserve"> y hasta el mes de marzo de 2022, </w:t>
      </w:r>
      <w:r w:rsidRPr="00F1637D">
        <w:rPr>
          <w:rFonts w:ascii="Palatino Linotype" w:eastAsia="Palatino Linotype" w:hAnsi="Palatino Linotype" w:cs="Palatino Linotype"/>
          <w:b/>
          <w:u w:val="single"/>
        </w:rPr>
        <w:t>cuántas personas</w:t>
      </w:r>
      <w:r w:rsidRPr="00F1637D">
        <w:rPr>
          <w:rFonts w:ascii="Palatino Linotype" w:eastAsia="Palatino Linotype" w:hAnsi="Palatino Linotype" w:cs="Palatino Linotype"/>
          <w:b/>
        </w:rPr>
        <w:t xml:space="preserve"> por dicho delito </w:t>
      </w:r>
      <w:r w:rsidRPr="00F1637D">
        <w:rPr>
          <w:rFonts w:ascii="Palatino Linotype" w:eastAsia="Palatino Linotype" w:hAnsi="Palatino Linotype" w:cs="Palatino Linotype"/>
          <w:b/>
          <w:u w:val="single"/>
        </w:rPr>
        <w:t>se han reportado</w:t>
      </w:r>
      <w:r w:rsidRPr="00F1637D">
        <w:rPr>
          <w:rFonts w:ascii="Palatino Linotype" w:eastAsia="Palatino Linotype" w:hAnsi="Palatino Linotype" w:cs="Palatino Linotype"/>
          <w:b/>
        </w:rPr>
        <w:t xml:space="preserve">, desagregar por año y por municipio, señalar si hay de otras nacionalidades y cuáles, divididas por hombres y mujeres, y cuántas de ellas, pertenecen a grupos o comunidades indígenas y edades. </w:t>
      </w:r>
    </w:p>
    <w:p w:rsidR="00550EEC" w:rsidRPr="00F1637D" w:rsidRDefault="00F346B8">
      <w:pPr>
        <w:spacing w:before="240" w:after="240" w:line="360" w:lineRule="auto"/>
        <w:ind w:left="567" w:right="51"/>
        <w:jc w:val="both"/>
        <w:rPr>
          <w:rFonts w:ascii="Palatino Linotype" w:eastAsia="Palatino Linotype" w:hAnsi="Palatino Linotype" w:cs="Palatino Linotype"/>
          <w:b/>
        </w:rPr>
      </w:pPr>
      <w:r w:rsidRPr="00F1637D">
        <w:rPr>
          <w:rFonts w:ascii="Palatino Linotype" w:eastAsia="Palatino Linotype" w:hAnsi="Palatino Linotype" w:cs="Palatino Linotype"/>
          <w:b/>
        </w:rPr>
        <w:t xml:space="preserve">7. De las personas reportadas por </w:t>
      </w:r>
      <w:r w:rsidRPr="00F1637D">
        <w:rPr>
          <w:rFonts w:ascii="Palatino Linotype" w:eastAsia="Palatino Linotype" w:hAnsi="Palatino Linotype" w:cs="Palatino Linotype"/>
          <w:b/>
          <w:u w:val="single"/>
        </w:rPr>
        <w:t>desaparición forzada desde la tipificación del delito</w:t>
      </w:r>
      <w:r w:rsidRPr="00F1637D">
        <w:rPr>
          <w:rFonts w:ascii="Palatino Linotype" w:eastAsia="Palatino Linotype" w:hAnsi="Palatino Linotype" w:cs="Palatino Linotype"/>
          <w:b/>
        </w:rPr>
        <w:t xml:space="preserve"> al mes de marzo de 2022, cuántas de ellas, fueron </w:t>
      </w:r>
      <w:r w:rsidRPr="00F1637D">
        <w:rPr>
          <w:rFonts w:ascii="Palatino Linotype" w:eastAsia="Palatino Linotype" w:hAnsi="Palatino Linotype" w:cs="Palatino Linotype"/>
          <w:b/>
          <w:u w:val="single"/>
        </w:rPr>
        <w:t>localizadas</w:t>
      </w:r>
      <w:r w:rsidRPr="00F1637D">
        <w:rPr>
          <w:rFonts w:ascii="Palatino Linotype" w:eastAsia="Palatino Linotype" w:hAnsi="Palatino Linotype" w:cs="Palatino Linotype"/>
          <w:b/>
        </w:rPr>
        <w:t xml:space="preserve">, desagregando la información por año, municipio, señalar si existen otras nacionalidades y cuáles, divididas por hombres y mujeres, por edades, y cuántas de ellas, pertenecen a grupos o comunidades indígenas, de las cuales, cuántas son localizadas con vida y cuáles sin vida. </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8. Señalar los servicios qué Fiscalía realiza en la búsqueda y localización de las personas por desaparición forzada. </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9. ¿Cuál es el tiempo promedio en que es localizable una persona por desaparición forzada? </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r w:rsidRPr="00F1637D">
        <w:rPr>
          <w:rFonts w:ascii="Palatino Linotype" w:eastAsia="Palatino Linotype" w:hAnsi="Palatino Linotype" w:cs="Palatino Linotype"/>
        </w:rPr>
        <w:t>10. ¿Qué diligencias y/o acciones realiza la Fiscalía para la búsqueda y localización de las personas ante una desaparición forzada?</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r w:rsidRPr="00F1637D">
        <w:rPr>
          <w:rFonts w:ascii="Palatino Linotype" w:eastAsia="Palatino Linotype" w:hAnsi="Palatino Linotype" w:cs="Palatino Linotype"/>
        </w:rPr>
        <w:lastRenderedPageBreak/>
        <w:t xml:space="preserve">11. ¿Qué marco jurídico y protocolos se siguen en la búsqueda y localización de las personas, ante una desaparición forzada? </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12. En los casos de desapariciones forzadas, ¿qué puestos ocupaban las personas desaparecidas, en qué instituciones, señalando cuántas del orden municipal y estatal u otro y precisar esto último? </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13. ¿La Fiscalía se vincula con otras instituciones para realizar la búsqueda y localización en los casos de desaparición forzada, de ser el caso, señale con qué instituciones y en qué consiste la vinculación? </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14. ¿Existen casos donde la federación haya atraído esos casos, de ser así señale los motivos? </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15. De acuerdo con la experiencia de la Fiscalía, ¿qué considera que debería implementarse para fortalecer la localización y búsqueda de las personas ante una desaparición forzada? </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r w:rsidRPr="00F1637D">
        <w:rPr>
          <w:rFonts w:ascii="Palatino Linotype" w:eastAsia="Palatino Linotype" w:hAnsi="Palatino Linotype" w:cs="Palatino Linotype"/>
        </w:rPr>
        <w:t>16. ¿Existen protocolos y marco normativo, que se aplique en casos de desaparición de personas contra mujeres, personas pertenecientes a comunidades indígenas, adultos mayores, personas con discapacidad, en su caso, ¿cuáles son?, detalle por grupo vulnerable.</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17. En la aplicación de diligencias para la búsqueda y localización de personas por desaparición forzada, se aplica la justicia transicional, de ser el caso, ¿de qué modo? </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r w:rsidRPr="00F1637D">
        <w:rPr>
          <w:rFonts w:ascii="Palatino Linotype" w:eastAsia="Palatino Linotype" w:hAnsi="Palatino Linotype" w:cs="Palatino Linotype"/>
        </w:rPr>
        <w:lastRenderedPageBreak/>
        <w:t xml:space="preserve">18. ¿Estima que la justicia transicional es un elemento importante dentro del actuar de la Fiscalía, como parte de las medidas de reparación y no repetición, en los casos de desaparición forzada? </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19. Según los datos estadísticos de la Fiscalía, en las diligencias de búsqueda por desaparición forzada, ¿quiénes son las personas (víctimas indirectas) que impulsan el seguimiento en la búsqueda?, señalando parentesco o relación con la persona desaparecida. </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20. Dentro de los casos que conoce la Fiscalía, aquéllos donde no se ha localizado a la persona por desaparición forzada, ¿cuántos años de desaparición tiene la persona de mayor data? Señale, las dificultades institucionales que se han presentado para lograr su localización </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21. ¿Cuál ha sido el caso donde se ha localizado más rápido a una persona por desaparición forzada, señale el tiempo que transcurrió desde que desapareció la persona y la localización, así como el tiempo transcurrido entre la desaparición y la fecha de reporte oficial para iniciar la búsqueda, y las diligencias que llevaron al éxito en dicha localización? </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22. ¿Qué acciones ha emprendido la Fiscalía, para atender la alerta de violencia de género por desaparición y si dentro de las mismas, existen casos de desaparición forzada? Desglosar según las medidas establecidas en la declaratoria de alerta. </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r w:rsidRPr="00F1637D">
        <w:rPr>
          <w:rFonts w:ascii="Palatino Linotype" w:eastAsia="Palatino Linotype" w:hAnsi="Palatino Linotype" w:cs="Palatino Linotype"/>
        </w:rPr>
        <w:lastRenderedPageBreak/>
        <w:t xml:space="preserve">23. ¿Dentro de su enfoque de atención, se busca migrar hacia la justicia transicional? De ser así, ¿de qué modo y qué se hace para lograrlo? </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24. De qué modo estima que su Institución ha establecido acciones en favor de las personas desaparecidas y sus familiares, por desaparición forzada, en torno a la justicia transicional. Señalar desagradando aquellas acciones sobre justicia transicional en los casos de desaparición forzada aplicadas para atender a la población en general y lo que respecta a las medidas de ayuda, asistencia, atención y reparación en los casos de niñas, mujeres y adolescentes en los municipios con declaratoria de alerta por desaparición. </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25. ¿Existen buenas prácticas implementadas por la CEAVEM para la atención en casos de desaparición forzada de personas? En caso de ser afirmativa, señale ¿cuáles? </w:t>
      </w:r>
    </w:p>
    <w:p w:rsidR="00550EEC" w:rsidRPr="00F1637D" w:rsidRDefault="00F346B8">
      <w:pPr>
        <w:spacing w:before="240" w:after="240" w:line="360" w:lineRule="auto"/>
        <w:ind w:left="567" w:right="51"/>
        <w:jc w:val="both"/>
        <w:rPr>
          <w:rFonts w:ascii="Palatino Linotype" w:eastAsia="Palatino Linotype" w:hAnsi="Palatino Linotype" w:cs="Palatino Linotype"/>
        </w:rPr>
      </w:pPr>
      <w:r w:rsidRPr="00F1637D">
        <w:rPr>
          <w:rFonts w:ascii="Palatino Linotype" w:eastAsia="Palatino Linotype" w:hAnsi="Palatino Linotype" w:cs="Palatino Linotype"/>
        </w:rPr>
        <w:t>26. ¿Qué recomendaciones haría a la población para que ante un caso de desaparición sigan y señalar de qué modo ello, contribuye a la búsqueda y localización de las personas?</w:t>
      </w:r>
    </w:p>
    <w:p w:rsidR="00550EEC" w:rsidRPr="00F1637D" w:rsidRDefault="00F346B8">
      <w:pPr>
        <w:spacing w:before="240" w:after="240" w:line="360" w:lineRule="auto"/>
        <w:ind w:right="51"/>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En respuesta, a través de la Unidad de Transparencia, el </w:t>
      </w:r>
      <w:r w:rsidRPr="00F1637D">
        <w:rPr>
          <w:rFonts w:ascii="Palatino Linotype" w:eastAsia="Palatino Linotype" w:hAnsi="Palatino Linotype" w:cs="Palatino Linotype"/>
          <w:b/>
        </w:rPr>
        <w:t>Sujeto Obligado</w:t>
      </w:r>
      <w:r w:rsidRPr="00F1637D">
        <w:rPr>
          <w:rFonts w:ascii="Palatino Linotype" w:eastAsia="Palatino Linotype" w:hAnsi="Palatino Linotype" w:cs="Palatino Linotype"/>
        </w:rPr>
        <w:t xml:space="preserve"> hizo del conocimiento de la persona solicitante, al segundo día posterior a la recepción de la solicitud, con fundamento en los artículos 1, 4, 163 y 167 de la Ley de Transparencia y Acceso a la Información Pública del Estado de México y Municipios la incompetencia parcial para atender el requerimiento de información marcado con el número 25, señalando que dentro de las atribuciones establecidas en el artículo 10 de la Ley de la Fiscalía General de Justicia del Estado de México, no se encuentra </w:t>
      </w:r>
      <w:r w:rsidRPr="00F1637D">
        <w:rPr>
          <w:rFonts w:ascii="Palatino Linotype" w:eastAsia="Palatino Linotype" w:hAnsi="Palatino Linotype" w:cs="Palatino Linotype"/>
        </w:rPr>
        <w:lastRenderedPageBreak/>
        <w:t>la de generar o poseer la información solicitada, orientándole para que dirija su solicitud a la Comisión Ejecutiva de Atención a Víctima.</w:t>
      </w:r>
    </w:p>
    <w:p w:rsidR="00550EEC" w:rsidRPr="00F1637D" w:rsidRDefault="00F346B8">
      <w:pPr>
        <w:spacing w:before="240" w:after="240" w:line="360" w:lineRule="auto"/>
        <w:ind w:right="51"/>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Mientras que en atención a los puntos 1, 2, 3, 4, 5, 6, 7, 8, 9, 10, 11, 12, 13, 14, 15, 16,  17, 18, 19, 20, 21, 22, 23, 24 y 26, notificó el pronunciamiento emitido por la Fiscalía Especializada para la Investigación y Persecución de Delitos en Materia de Desaparición Forzada de Personas y la Desaparición Cometida por los Particulares, en los términos señalados en el antecedente 4 de la presente resolución. </w:t>
      </w:r>
    </w:p>
    <w:p w:rsidR="00550EEC" w:rsidRPr="00F1637D" w:rsidRDefault="00F346B8">
      <w:pPr>
        <w:spacing w:before="240" w:after="240" w:line="360" w:lineRule="auto"/>
        <w:ind w:right="51"/>
        <w:jc w:val="both"/>
        <w:rPr>
          <w:rFonts w:ascii="Palatino Linotype" w:eastAsia="Palatino Linotype" w:hAnsi="Palatino Linotype" w:cs="Palatino Linotype"/>
        </w:rPr>
      </w:pPr>
      <w:r w:rsidRPr="00F1637D">
        <w:rPr>
          <w:rFonts w:ascii="Palatino Linotype" w:eastAsia="Palatino Linotype" w:hAnsi="Palatino Linotype" w:cs="Palatino Linotype"/>
        </w:rPr>
        <w:t>Sin embargo, al no estar conforme con la totalidad de la misma, la persona solicitante interpuso el recurso de revisión que nos ocupa, mediante el cual indicó que la información remitida estaba incompleta, al faltar la respuesta a los puntos 6 y 7 de la solicitud inicial, transgrediendo su Derecho de Acceso a la Información.</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En este sentido, no pasa inadvertido para este Organismo Garante que los motivos de inconformidad aducidos, no versan sobre la totalidad de la información proporcionada por el </w:t>
      </w:r>
      <w:r w:rsidRPr="00F1637D">
        <w:rPr>
          <w:rFonts w:ascii="Palatino Linotype" w:eastAsia="Palatino Linotype" w:hAnsi="Palatino Linotype" w:cs="Palatino Linotype"/>
          <w:b/>
        </w:rPr>
        <w:t xml:space="preserve">Sujeto Obligado, </w:t>
      </w:r>
      <w:r w:rsidRPr="00F1637D">
        <w:rPr>
          <w:rFonts w:ascii="Palatino Linotype" w:eastAsia="Palatino Linotype" w:hAnsi="Palatino Linotype" w:cs="Palatino Linotype"/>
        </w:rPr>
        <w:t xml:space="preserve">pues la parte </w:t>
      </w:r>
      <w:r w:rsidRPr="00F1637D">
        <w:rPr>
          <w:rFonts w:ascii="Palatino Linotype" w:eastAsia="Palatino Linotype" w:hAnsi="Palatino Linotype" w:cs="Palatino Linotype"/>
          <w:b/>
        </w:rPr>
        <w:t>Recurrente</w:t>
      </w:r>
      <w:r w:rsidRPr="00F1637D">
        <w:rPr>
          <w:rFonts w:ascii="Palatino Linotype" w:eastAsia="Palatino Linotype" w:hAnsi="Palatino Linotype" w:cs="Palatino Linotype"/>
        </w:rPr>
        <w:t xml:space="preserve"> manifestó, de manera expresa, su inconformidad respecto de la falta de respuesta a los puntos 6 y 7 de su solicitud.</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F1637D">
        <w:rPr>
          <w:rFonts w:ascii="Palatino Linotype" w:eastAsia="Palatino Linotype" w:hAnsi="Palatino Linotype" w:cs="Palatino Linotype"/>
          <w:b/>
        </w:rPr>
        <w:t>Sujeto Obligado</w:t>
      </w:r>
      <w:r w:rsidRPr="00F1637D">
        <w:rPr>
          <w:rFonts w:ascii="Palatino Linotype" w:eastAsia="Palatino Linotype" w:hAnsi="Palatino Linotype" w:cs="Palatino Linotype"/>
        </w:rPr>
        <w:t>, satisface la solicitud presentada.</w:t>
      </w:r>
    </w:p>
    <w:p w:rsidR="00550EEC" w:rsidRPr="00F1637D" w:rsidRDefault="00F346B8">
      <w:pPr>
        <w:spacing w:before="240" w:after="36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lastRenderedPageBreak/>
        <w:t>Lo anterior es así, debido a que cuando la parte Recurrente impugna la respuesta del Sujeto Obligado, y éste no expresa Razón o Motivo de Inconformidad en contra de todos los rubros solicitados, dichos rubros deben declararse atendidos, pues se entiende que la parte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550EEC" w:rsidRPr="00F1637D" w:rsidRDefault="00F346B8">
      <w:pPr>
        <w:spacing w:before="240" w:after="360"/>
        <w:ind w:left="851" w:right="900"/>
        <w:jc w:val="both"/>
        <w:rPr>
          <w:rFonts w:ascii="Palatino Linotype" w:eastAsia="Palatino Linotype" w:hAnsi="Palatino Linotype" w:cs="Palatino Linotype"/>
          <w:i/>
          <w:sz w:val="22"/>
          <w:szCs w:val="22"/>
        </w:rPr>
      </w:pPr>
      <w:r w:rsidRPr="00F1637D">
        <w:rPr>
          <w:rFonts w:ascii="Palatino Linotype" w:eastAsia="Palatino Linotype" w:hAnsi="Palatino Linotype" w:cs="Palatino Linotype"/>
          <w:b/>
          <w:i/>
          <w:sz w:val="22"/>
          <w:szCs w:val="22"/>
        </w:rPr>
        <w:t xml:space="preserve">“REVISIÓN EN AMPARO. LOS RESOLUTIVOS NO COMBATIDOS DEBEN DECLARARSE FIRMES. </w:t>
      </w:r>
      <w:r w:rsidRPr="00F1637D">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550EEC" w:rsidRPr="00F1637D" w:rsidRDefault="00F346B8">
      <w:pPr>
        <w:spacing w:before="240" w:after="240" w:line="360" w:lineRule="auto"/>
        <w:jc w:val="both"/>
        <w:rPr>
          <w:rFonts w:ascii="Palatino Linotype" w:eastAsia="Palatino Linotype" w:hAnsi="Palatino Linotype" w:cs="Palatino Linotype"/>
        </w:rPr>
      </w:pPr>
      <w:bookmarkStart w:id="7" w:name="_heading=h.35nkun2" w:colFirst="0" w:colLast="0"/>
      <w:bookmarkEnd w:id="7"/>
      <w:r w:rsidRPr="00F1637D">
        <w:rPr>
          <w:rFonts w:ascii="Palatino Linotype" w:eastAsia="Palatino Linotype" w:hAnsi="Palatino Linotype" w:cs="Palatino Linotype"/>
        </w:rPr>
        <w:t>Consecuentemente, se insiste, ante la falta de impugnación eficaz, la respuesta entregada debe declararse consentida por el particular.</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rsidR="00550EEC" w:rsidRPr="00F1637D" w:rsidRDefault="00F346B8">
      <w:pPr>
        <w:pBdr>
          <w:top w:val="nil"/>
          <w:left w:val="nil"/>
          <w:bottom w:val="nil"/>
          <w:right w:val="nil"/>
          <w:between w:val="nil"/>
        </w:pBdr>
        <w:tabs>
          <w:tab w:val="left" w:pos="851"/>
        </w:tabs>
        <w:spacing w:before="120" w:after="120"/>
        <w:ind w:left="851" w:right="902"/>
        <w:jc w:val="both"/>
        <w:rPr>
          <w:rFonts w:ascii="Palatino Linotype" w:eastAsia="Palatino Linotype" w:hAnsi="Palatino Linotype" w:cs="Palatino Linotype"/>
          <w:i/>
        </w:rPr>
      </w:pPr>
      <w:r w:rsidRPr="00F1637D">
        <w:rPr>
          <w:rFonts w:ascii="Palatino Linotype" w:eastAsia="Palatino Linotype" w:hAnsi="Palatino Linotype" w:cs="Palatino Linotype"/>
          <w:i/>
          <w:sz w:val="22"/>
          <w:szCs w:val="22"/>
        </w:rPr>
        <w:t>“</w:t>
      </w:r>
      <w:r w:rsidRPr="00F1637D">
        <w:rPr>
          <w:rFonts w:ascii="Palatino Linotype" w:eastAsia="Palatino Linotype" w:hAnsi="Palatino Linotype" w:cs="Palatino Linotype"/>
          <w:b/>
          <w:i/>
          <w:sz w:val="22"/>
          <w:szCs w:val="22"/>
        </w:rPr>
        <w:t xml:space="preserve">Actos consentidos tácitamente. Improcedencia de su análisis. </w:t>
      </w:r>
      <w:r w:rsidRPr="00F1637D">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F1637D">
        <w:rPr>
          <w:rFonts w:ascii="Palatino Linotype" w:eastAsia="Palatino Linotype" w:hAnsi="Palatino Linotype" w:cs="Palatino Linotype"/>
          <w:i/>
        </w:rPr>
        <w:t>.”</w:t>
      </w:r>
    </w:p>
    <w:p w:rsidR="00550EEC" w:rsidRPr="00F1637D" w:rsidRDefault="00F346B8">
      <w:pPr>
        <w:spacing w:before="240" w:after="240" w:line="360" w:lineRule="auto"/>
        <w:jc w:val="both"/>
        <w:rPr>
          <w:rFonts w:ascii="Palatino Linotype" w:eastAsia="Palatino Linotype" w:hAnsi="Palatino Linotype" w:cs="Palatino Linotype"/>
        </w:rPr>
      </w:pPr>
      <w:bookmarkStart w:id="8" w:name="_heading=h.1ksv4uv" w:colFirst="0" w:colLast="0"/>
      <w:bookmarkEnd w:id="8"/>
      <w:r w:rsidRPr="00F1637D">
        <w:rPr>
          <w:rFonts w:ascii="Palatino Linotype" w:eastAsia="Palatino Linotype" w:hAnsi="Palatino Linotype" w:cs="Palatino Linotype"/>
        </w:rPr>
        <w:lastRenderedPageBreak/>
        <w:t>Asimismo, resulta aplicable por analogía, la tesis jurisprudencial número VI.3o.C. J/60, publicada en el Semanario Judicial de la Federación y su Gaceta bajo el número de registro 176,608 que a la letra dice:</w:t>
      </w:r>
    </w:p>
    <w:p w:rsidR="00550EEC" w:rsidRPr="00F1637D" w:rsidRDefault="00F346B8">
      <w:pPr>
        <w:ind w:left="851" w:right="900"/>
        <w:jc w:val="both"/>
        <w:rPr>
          <w:rFonts w:ascii="Palatino Linotype" w:eastAsia="Palatino Linotype" w:hAnsi="Palatino Linotype" w:cs="Palatino Linotype"/>
          <w:i/>
          <w:sz w:val="22"/>
          <w:szCs w:val="22"/>
        </w:rPr>
      </w:pPr>
      <w:r w:rsidRPr="00F1637D">
        <w:rPr>
          <w:rFonts w:ascii="Palatino Linotype" w:eastAsia="Palatino Linotype" w:hAnsi="Palatino Linotype" w:cs="Palatino Linotype"/>
          <w:b/>
          <w:i/>
          <w:smallCaps/>
          <w:sz w:val="22"/>
          <w:szCs w:val="22"/>
        </w:rPr>
        <w:t xml:space="preserve">“ACTOS CONSENTIDOS. SON LOS QUE NO SE IMPUGNAN MEDIANTE EL RECURSO IDÓNEO. </w:t>
      </w:r>
      <w:r w:rsidRPr="00F1637D">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550EEC" w:rsidRPr="00F1637D" w:rsidRDefault="00F346B8">
      <w:pPr>
        <w:spacing w:before="240" w:after="240" w:line="360" w:lineRule="auto"/>
        <w:ind w:right="51"/>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Una vez admitido el presente recurso de revisión, dentro del término otorgado para realizar toda clase de manifestaciones, el </w:t>
      </w:r>
      <w:r w:rsidRPr="00F1637D">
        <w:rPr>
          <w:rFonts w:ascii="Palatino Linotype" w:eastAsia="Palatino Linotype" w:hAnsi="Palatino Linotype" w:cs="Palatino Linotype"/>
          <w:b/>
        </w:rPr>
        <w:t>Sujeto Obligado</w:t>
      </w:r>
      <w:r w:rsidRPr="00F1637D">
        <w:rPr>
          <w:rFonts w:ascii="Palatino Linotype" w:eastAsia="Palatino Linotype" w:hAnsi="Palatino Linotype" w:cs="Palatino Linotype"/>
        </w:rPr>
        <w:t xml:space="preserve"> remitió a través del SAIMEX, su informe justificado, mediante el cual la Unidad de Transparencia señaló que se solicitó a la Fiscalía Especializada para la Investigación y Persecución de Delitos en Materia de Desaparición Forzada de Personas y la Desaparición Cometida por Particulares un informe pormenorizado respecto de los agravios manifestados por la parte </w:t>
      </w:r>
      <w:r w:rsidRPr="00F1637D">
        <w:rPr>
          <w:rFonts w:ascii="Palatino Linotype" w:eastAsia="Palatino Linotype" w:hAnsi="Palatino Linotype" w:cs="Palatino Linotype"/>
          <w:b/>
        </w:rPr>
        <w:t>Recurrente</w:t>
      </w:r>
      <w:r w:rsidRPr="00F1637D">
        <w:rPr>
          <w:rFonts w:ascii="Palatino Linotype" w:eastAsia="Palatino Linotype" w:hAnsi="Palatino Linotype" w:cs="Palatino Linotype"/>
        </w:rPr>
        <w:t>, unidad administrativa que de forma complementaria a la información proporcionada de manera primigenia informó lo siguiente:</w:t>
      </w:r>
    </w:p>
    <w:p w:rsidR="00550EEC" w:rsidRPr="00F1637D" w:rsidRDefault="00F346B8">
      <w:pPr>
        <w:spacing w:before="240" w:after="240" w:line="360" w:lineRule="auto"/>
        <w:ind w:right="51"/>
        <w:jc w:val="center"/>
        <w:rPr>
          <w:rFonts w:ascii="Palatino Linotype" w:eastAsia="Palatino Linotype" w:hAnsi="Palatino Linotype" w:cs="Palatino Linotype"/>
        </w:rPr>
      </w:pPr>
      <w:r w:rsidRPr="00F1637D">
        <w:rPr>
          <w:rFonts w:ascii="Palatino Linotype" w:eastAsia="Palatino Linotype" w:hAnsi="Palatino Linotype" w:cs="Palatino Linotype"/>
          <w:noProof/>
        </w:rPr>
        <w:drawing>
          <wp:inline distT="0" distB="0" distL="0" distR="0" wp14:anchorId="0ACEDBDA" wp14:editId="3CD4E6C7">
            <wp:extent cx="5040000" cy="1878811"/>
            <wp:effectExtent l="0" t="0" r="0" b="0"/>
            <wp:docPr id="8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t="63620"/>
                    <a:stretch>
                      <a:fillRect/>
                    </a:stretch>
                  </pic:blipFill>
                  <pic:spPr>
                    <a:xfrm>
                      <a:off x="0" y="0"/>
                      <a:ext cx="5040000" cy="1878811"/>
                    </a:xfrm>
                    <a:prstGeom prst="rect">
                      <a:avLst/>
                    </a:prstGeom>
                    <a:ln/>
                  </pic:spPr>
                </pic:pic>
              </a:graphicData>
            </a:graphic>
          </wp:inline>
        </w:drawing>
      </w:r>
    </w:p>
    <w:p w:rsidR="00550EEC" w:rsidRPr="00F1637D" w:rsidRDefault="00F346B8">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lastRenderedPageBreak/>
        <w:t xml:space="preserve">Acotado lo anterior, se procede al análisis de los requerimientos combatidos por la persona solicitante, la respuesta proporcionada por el </w:t>
      </w:r>
      <w:r w:rsidRPr="00F1637D">
        <w:rPr>
          <w:rFonts w:ascii="Palatino Linotype" w:eastAsia="Palatino Linotype" w:hAnsi="Palatino Linotype" w:cs="Palatino Linotype"/>
          <w:b/>
        </w:rPr>
        <w:t>Sujeto Obligado</w:t>
      </w:r>
      <w:r w:rsidRPr="00F1637D">
        <w:rPr>
          <w:rFonts w:ascii="Palatino Linotype" w:eastAsia="Palatino Linotype" w:hAnsi="Palatino Linotype" w:cs="Palatino Linotype"/>
        </w:rPr>
        <w:t>, así como la información remitida en la etapa de manifestaciones a efecto de determinar si el derecho de acceso ha quedado satisfecho, o en su defecto, señalar los documentos que en el ejercicio de sus atribuciones pudo haber generado, y que, de manera enunciativa más no limitativa, pudieran cumplir dicho fin.</w:t>
      </w:r>
    </w:p>
    <w:p w:rsidR="00550EEC" w:rsidRPr="00F1637D" w:rsidRDefault="00F346B8">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En tal sentido, recordemos que la persona solicitante requirió la entrega de lo siguiente en los puntos combatidos:</w:t>
      </w:r>
    </w:p>
    <w:p w:rsidR="00550EEC" w:rsidRPr="00F1637D" w:rsidRDefault="00F346B8">
      <w:pPr>
        <w:spacing w:before="240" w:after="240" w:line="360" w:lineRule="auto"/>
        <w:ind w:left="567" w:right="51"/>
        <w:jc w:val="both"/>
        <w:rPr>
          <w:rFonts w:ascii="Palatino Linotype" w:eastAsia="Palatino Linotype" w:hAnsi="Palatino Linotype" w:cs="Palatino Linotype"/>
          <w:b/>
        </w:rPr>
      </w:pPr>
      <w:r w:rsidRPr="00F1637D">
        <w:rPr>
          <w:rFonts w:ascii="Palatino Linotype" w:eastAsia="Palatino Linotype" w:hAnsi="Palatino Linotype" w:cs="Palatino Linotype"/>
          <w:b/>
        </w:rPr>
        <w:t xml:space="preserve">6. </w:t>
      </w:r>
      <w:r w:rsidRPr="00F1637D">
        <w:rPr>
          <w:rFonts w:ascii="Palatino Linotype" w:eastAsia="Palatino Linotype" w:hAnsi="Palatino Linotype" w:cs="Palatino Linotype"/>
          <w:b/>
          <w:u w:val="single"/>
        </w:rPr>
        <w:t>Desde la tipificación de la desaparición forzada</w:t>
      </w:r>
      <w:r w:rsidRPr="00F1637D">
        <w:rPr>
          <w:rFonts w:ascii="Palatino Linotype" w:eastAsia="Palatino Linotype" w:hAnsi="Palatino Linotype" w:cs="Palatino Linotype"/>
          <w:b/>
        </w:rPr>
        <w:t xml:space="preserve"> y hasta el mes de marzo de 2022, </w:t>
      </w:r>
      <w:r w:rsidRPr="00F1637D">
        <w:rPr>
          <w:rFonts w:ascii="Palatino Linotype" w:eastAsia="Palatino Linotype" w:hAnsi="Palatino Linotype" w:cs="Palatino Linotype"/>
          <w:b/>
          <w:u w:val="single"/>
        </w:rPr>
        <w:t>cuántas personas</w:t>
      </w:r>
      <w:r w:rsidRPr="00F1637D">
        <w:rPr>
          <w:rFonts w:ascii="Palatino Linotype" w:eastAsia="Palatino Linotype" w:hAnsi="Palatino Linotype" w:cs="Palatino Linotype"/>
          <w:b/>
        </w:rPr>
        <w:t xml:space="preserve"> por dicho delito </w:t>
      </w:r>
      <w:r w:rsidRPr="00F1637D">
        <w:rPr>
          <w:rFonts w:ascii="Palatino Linotype" w:eastAsia="Palatino Linotype" w:hAnsi="Palatino Linotype" w:cs="Palatino Linotype"/>
          <w:b/>
          <w:u w:val="single"/>
        </w:rPr>
        <w:t>se han reportado</w:t>
      </w:r>
      <w:r w:rsidRPr="00F1637D">
        <w:rPr>
          <w:rFonts w:ascii="Palatino Linotype" w:eastAsia="Palatino Linotype" w:hAnsi="Palatino Linotype" w:cs="Palatino Linotype"/>
          <w:b/>
        </w:rPr>
        <w:t xml:space="preserve">, desagregar por año y por municipio, señalar si hay de otras nacionalidades y cuáles, divididas por hombres y mujeres, y cuántas de ellas, pertenecen a grupos o comunidades indígenas y edades. </w:t>
      </w:r>
    </w:p>
    <w:p w:rsidR="00550EEC" w:rsidRPr="00F1637D" w:rsidRDefault="00F346B8">
      <w:pPr>
        <w:spacing w:before="240" w:after="240" w:line="360" w:lineRule="auto"/>
        <w:ind w:left="567" w:right="51"/>
        <w:jc w:val="both"/>
        <w:rPr>
          <w:rFonts w:ascii="Palatino Linotype" w:eastAsia="Palatino Linotype" w:hAnsi="Palatino Linotype" w:cs="Palatino Linotype"/>
          <w:b/>
        </w:rPr>
      </w:pPr>
      <w:r w:rsidRPr="00F1637D">
        <w:rPr>
          <w:rFonts w:ascii="Palatino Linotype" w:eastAsia="Palatino Linotype" w:hAnsi="Palatino Linotype" w:cs="Palatino Linotype"/>
          <w:b/>
        </w:rPr>
        <w:t xml:space="preserve">7. De las personas reportadas por </w:t>
      </w:r>
      <w:r w:rsidRPr="00F1637D">
        <w:rPr>
          <w:rFonts w:ascii="Palatino Linotype" w:eastAsia="Palatino Linotype" w:hAnsi="Palatino Linotype" w:cs="Palatino Linotype"/>
          <w:b/>
          <w:u w:val="single"/>
        </w:rPr>
        <w:t>desaparición forzada desde la tipificación del delito</w:t>
      </w:r>
      <w:r w:rsidRPr="00F1637D">
        <w:rPr>
          <w:rFonts w:ascii="Palatino Linotype" w:eastAsia="Palatino Linotype" w:hAnsi="Palatino Linotype" w:cs="Palatino Linotype"/>
          <w:b/>
        </w:rPr>
        <w:t xml:space="preserve"> al mes de marzo de 2022, cuántas de ellas, fueron </w:t>
      </w:r>
      <w:r w:rsidRPr="00F1637D">
        <w:rPr>
          <w:rFonts w:ascii="Palatino Linotype" w:eastAsia="Palatino Linotype" w:hAnsi="Palatino Linotype" w:cs="Palatino Linotype"/>
          <w:b/>
          <w:u w:val="single"/>
        </w:rPr>
        <w:t>localizadas</w:t>
      </w:r>
      <w:r w:rsidRPr="00F1637D">
        <w:rPr>
          <w:rFonts w:ascii="Palatino Linotype" w:eastAsia="Palatino Linotype" w:hAnsi="Palatino Linotype" w:cs="Palatino Linotype"/>
          <w:b/>
        </w:rPr>
        <w:t xml:space="preserve">, desagregando la información por año, municipio, señalar si existen otras nacionalidades y cuáles, divididas por hombres y mujeres, por edades, y cuántas de ellas, pertenecen a grupos o comunidades indígenas, de las cuales, cuántas son localizadas con vida y cuáles sin vida. </w:t>
      </w:r>
    </w:p>
    <w:p w:rsidR="00550EEC" w:rsidRPr="00F1637D" w:rsidRDefault="00F346B8">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Es decir, la persona solicitante requirió información estadística generada </w:t>
      </w:r>
      <w:r w:rsidRPr="00F1637D">
        <w:rPr>
          <w:rFonts w:ascii="Palatino Linotype" w:eastAsia="Palatino Linotype" w:hAnsi="Palatino Linotype" w:cs="Palatino Linotype"/>
          <w:b/>
        </w:rPr>
        <w:t xml:space="preserve">desde la tipificación, </w:t>
      </w:r>
      <w:r w:rsidRPr="00F1637D">
        <w:rPr>
          <w:rFonts w:ascii="Palatino Linotype" w:eastAsia="Palatino Linotype" w:hAnsi="Palatino Linotype" w:cs="Palatino Linotype"/>
        </w:rPr>
        <w:t>concretamente,</w:t>
      </w:r>
      <w:r w:rsidRPr="00F1637D">
        <w:rPr>
          <w:rFonts w:ascii="Palatino Linotype" w:eastAsia="Palatino Linotype" w:hAnsi="Palatino Linotype" w:cs="Palatino Linotype"/>
          <w:b/>
        </w:rPr>
        <w:t xml:space="preserve"> del delito de </w:t>
      </w:r>
      <w:r w:rsidRPr="00F1637D">
        <w:rPr>
          <w:rFonts w:ascii="Palatino Linotype" w:eastAsia="Palatino Linotype" w:hAnsi="Palatino Linotype" w:cs="Palatino Linotype"/>
          <w:b/>
          <w:u w:val="single"/>
        </w:rPr>
        <w:t>desaparición forzada</w:t>
      </w:r>
      <w:r w:rsidRPr="00F1637D">
        <w:rPr>
          <w:rFonts w:ascii="Palatino Linotype" w:eastAsia="Palatino Linotype" w:hAnsi="Palatino Linotype" w:cs="Palatino Linotype"/>
        </w:rPr>
        <w:t xml:space="preserve"> hasta el mes de marzo de 2022, desagregada de conformidad con los rubros precisados.</w:t>
      </w:r>
    </w:p>
    <w:p w:rsidR="00550EEC" w:rsidRPr="00F1637D" w:rsidRDefault="00F346B8">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lastRenderedPageBreak/>
        <w:t xml:space="preserve">En tal sentido, como se advierte en las imágenes insertas en las páginas 9 y 10 de la presente resolución, la Fiscalía Especializada para la Investigación y Persecución de Delitos en Materia de Desaparición Forzada de Personas y la Desaparición Cometida por los Particulares </w:t>
      </w:r>
      <w:r w:rsidRPr="00F1637D">
        <w:rPr>
          <w:rFonts w:ascii="Palatino Linotype" w:eastAsia="Palatino Linotype" w:hAnsi="Palatino Linotype" w:cs="Palatino Linotype"/>
          <w:b/>
        </w:rPr>
        <w:t>proporcionó información general sobre los reportes de personas desaparecidas, así como de las personas localizadas,</w:t>
      </w:r>
      <w:r w:rsidRPr="00F1637D">
        <w:rPr>
          <w:rFonts w:ascii="Palatino Linotype" w:eastAsia="Palatino Linotype" w:hAnsi="Palatino Linotype" w:cs="Palatino Linotype"/>
        </w:rPr>
        <w:t xml:space="preserve"> sin hacer referencia concretamente, a la información que actualizaba el supuesto de desaparición forzada, motivando la interposición del recurso de revisión que nos ocupa.</w:t>
      </w:r>
    </w:p>
    <w:p w:rsidR="00550EEC" w:rsidRPr="00F1637D" w:rsidRDefault="00F346B8">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Ahora bien, para atender la inconformidad de la parte </w:t>
      </w:r>
      <w:r w:rsidRPr="00F1637D">
        <w:rPr>
          <w:rFonts w:ascii="Palatino Linotype" w:eastAsia="Palatino Linotype" w:hAnsi="Palatino Linotype" w:cs="Palatino Linotype"/>
          <w:b/>
        </w:rPr>
        <w:t xml:space="preserve">Recurrente, </w:t>
      </w:r>
      <w:r w:rsidRPr="00F1637D">
        <w:rPr>
          <w:rFonts w:ascii="Palatino Linotype" w:eastAsia="Palatino Linotype" w:hAnsi="Palatino Linotype" w:cs="Palatino Linotype"/>
        </w:rPr>
        <w:t xml:space="preserve">el </w:t>
      </w:r>
      <w:r w:rsidRPr="00F1637D">
        <w:rPr>
          <w:rFonts w:ascii="Palatino Linotype" w:eastAsia="Palatino Linotype" w:hAnsi="Palatino Linotype" w:cs="Palatino Linotype"/>
          <w:b/>
        </w:rPr>
        <w:t>Sujeto Obligado</w:t>
      </w:r>
      <w:r w:rsidRPr="00F1637D">
        <w:rPr>
          <w:rFonts w:ascii="Palatino Linotype" w:eastAsia="Palatino Linotype" w:hAnsi="Palatino Linotype" w:cs="Palatino Linotype"/>
        </w:rPr>
        <w:t>, a través de la Fiscalía Especializada para la Investigación y Persecución de Delitos en Materia de Desaparición Forzada de Personas, en la etapa de manifestaciones, respecto del punto 6, dio cuenta sobre un caso localizado en la temporalidad precisada, relacionado con el delito de desaparición forzada, haciendo referencia al año, sexo, edad, municipio y nacionalidad de la víctima, asimismo indicó que no se contaba con personas de otras nacionalidades ni pertenecientes a grupos o comunidades indígenas, mientras que para el punto 7, señaló que no se contaba con personas localizadas víctimas de desaparición forzada en la temporalidad precisada.</w:t>
      </w:r>
    </w:p>
    <w:p w:rsidR="00550EEC" w:rsidRPr="00F1637D" w:rsidRDefault="00F346B8">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Cabe mencionar que, de conformidad con el ACUERDO NÚMERO 02/2018, DEL FISCAL GENERAL DE JUSTICIA DEL ESTADO DE MÉXICO, POR EL QUE SE CAMBIA LA DENOMINACIÓN Y SE AMPLÍAN LAS FACULTADES DE LA FISCALÍA ESPECIALIZADA PARA LA INVESTIGACIÓN DE PERSONAS DESAPARECIDAS, NO LOCALIZADAS, AUSENTES O EXTRAVIADAS DE LA FISCALÍA GENERAL DE JUSTICIA DEL ESTADO DE MÉXICO, publicado en el </w:t>
      </w:r>
      <w:r w:rsidRPr="00F1637D">
        <w:rPr>
          <w:rFonts w:ascii="Palatino Linotype" w:eastAsia="Palatino Linotype" w:hAnsi="Palatino Linotype" w:cs="Palatino Linotype"/>
        </w:rPr>
        <w:lastRenderedPageBreak/>
        <w:t xml:space="preserve">Periódico Oficial “Gaceta del Gobierno” del Estado de México, en fecha veintiocho de febrero de dos mil dieciocho, la denominación de la </w:t>
      </w:r>
      <w:r w:rsidRPr="00F1637D">
        <w:rPr>
          <w:rFonts w:ascii="Palatino Linotype" w:eastAsia="Palatino Linotype" w:hAnsi="Palatino Linotype" w:cs="Palatino Linotype"/>
          <w:i/>
        </w:rPr>
        <w:t>Fiscalía Especializada para la Investigación de Personas Desaparecidas, no Localizadas, Ausentes o Extraviadas,</w:t>
      </w:r>
      <w:r w:rsidRPr="00F1637D">
        <w:rPr>
          <w:rFonts w:ascii="Palatino Linotype" w:eastAsia="Palatino Linotype" w:hAnsi="Palatino Linotype" w:cs="Palatino Linotype"/>
        </w:rPr>
        <w:t xml:space="preserve"> se cambió a la de </w:t>
      </w:r>
      <w:r w:rsidRPr="00F1637D">
        <w:rPr>
          <w:rFonts w:ascii="Palatino Linotype" w:eastAsia="Palatino Linotype" w:hAnsi="Palatino Linotype" w:cs="Palatino Linotype"/>
          <w:i/>
        </w:rPr>
        <w:t xml:space="preserve">Fiscalía Especializada para la Investigación y Persecución de Delitos en Materia de Desaparición Forzada de Personas y la Desaparición Cometida por Particulares, </w:t>
      </w:r>
      <w:r w:rsidRPr="00F1637D">
        <w:rPr>
          <w:rFonts w:ascii="Palatino Linotype" w:eastAsia="Palatino Linotype" w:hAnsi="Palatino Linotype" w:cs="Palatino Linotype"/>
        </w:rPr>
        <w:t>así mismo, se amplió su ámbito de competencia respecto de:</w:t>
      </w:r>
    </w:p>
    <w:p w:rsidR="00550EEC" w:rsidRPr="00F1637D" w:rsidRDefault="00F346B8">
      <w:pPr>
        <w:pBdr>
          <w:top w:val="nil"/>
          <w:left w:val="nil"/>
          <w:bottom w:val="nil"/>
          <w:right w:val="nil"/>
          <w:between w:val="nil"/>
        </w:pBdr>
        <w:spacing w:before="280" w:after="280" w:line="360" w:lineRule="auto"/>
        <w:ind w:left="284"/>
        <w:jc w:val="both"/>
        <w:rPr>
          <w:rFonts w:ascii="Palatino Linotype" w:eastAsia="Palatino Linotype" w:hAnsi="Palatino Linotype" w:cs="Palatino Linotype"/>
        </w:rPr>
      </w:pPr>
      <w:r w:rsidRPr="00F1637D">
        <w:rPr>
          <w:rFonts w:ascii="Palatino Linotype" w:eastAsia="Palatino Linotype" w:hAnsi="Palatino Linotype" w:cs="Palatino Linotype"/>
          <w:b/>
        </w:rPr>
        <w:t>A)</w:t>
      </w:r>
      <w:r w:rsidRPr="00F1637D">
        <w:rPr>
          <w:rFonts w:ascii="Palatino Linotype" w:eastAsia="Palatino Linotype" w:hAnsi="Palatino Linotype" w:cs="Palatino Linotype"/>
        </w:rPr>
        <w:t xml:space="preserve"> </w:t>
      </w:r>
      <w:r w:rsidRPr="00F1637D">
        <w:rPr>
          <w:rFonts w:ascii="Palatino Linotype" w:eastAsia="Palatino Linotype" w:hAnsi="Palatino Linotype" w:cs="Palatino Linotype"/>
          <w:b/>
        </w:rPr>
        <w:t>En la Investigación y persecución de los delitos de desaparición forzada y aquella cometida por particulares,</w:t>
      </w:r>
      <w:r w:rsidRPr="00F1637D">
        <w:rPr>
          <w:rFonts w:ascii="Palatino Linotype" w:eastAsia="Palatino Linotype" w:hAnsi="Palatino Linotype" w:cs="Palatino Linotype"/>
        </w:rPr>
        <w:t xml:space="preserve"> así como los delitos vinculados que establece la Ley General en Materia de Desaparición Forzada de Personas, Desaparición Cometida por Particulares y del Sistema Nacional de Búsqueda de Personas, encargándose de la recepción de denuncias relacionadas con la probable comisión de hechos constitutivos de delitos, entre otras atribuciones. </w:t>
      </w:r>
    </w:p>
    <w:p w:rsidR="00550EEC" w:rsidRPr="00F1637D" w:rsidRDefault="00F346B8">
      <w:pPr>
        <w:pBdr>
          <w:top w:val="nil"/>
          <w:left w:val="nil"/>
          <w:bottom w:val="nil"/>
          <w:right w:val="nil"/>
          <w:between w:val="nil"/>
        </w:pBdr>
        <w:spacing w:before="280" w:after="280" w:line="360" w:lineRule="auto"/>
        <w:ind w:left="284"/>
        <w:jc w:val="both"/>
        <w:rPr>
          <w:rFonts w:ascii="Palatino Linotype" w:eastAsia="Palatino Linotype" w:hAnsi="Palatino Linotype" w:cs="Palatino Linotype"/>
        </w:rPr>
      </w:pPr>
      <w:r w:rsidRPr="00F1637D">
        <w:rPr>
          <w:rFonts w:ascii="Palatino Linotype" w:eastAsia="Palatino Linotype" w:hAnsi="Palatino Linotype" w:cs="Palatino Linotype"/>
          <w:b/>
        </w:rPr>
        <w:t>B) En la búsqueda y localización de Personas Desaparecidas</w:t>
      </w:r>
      <w:r w:rsidRPr="00F1637D">
        <w:rPr>
          <w:rFonts w:ascii="Palatino Linotype" w:eastAsia="Palatino Linotype" w:hAnsi="Palatino Linotype" w:cs="Palatino Linotype"/>
        </w:rPr>
        <w:t>, encargándose de elaborar y ejecutar el programa ODISEA para la búsqueda y localización de personas desaparecidas, extraviadas o ausentes; implementar acciones y estrategias para la búsqueda de personas reportadas como desaparecidas; realizar de inmediato todas las diligencias de investigación que sean necesarias para la localización de personas reportadas como desaparecidas; aplicar cuestionarios Ante Mortem y verificar su digitalización en la plataforma respectiva en términos de lo previsto en el Protocolo Homologado; entre otras funciones.</w:t>
      </w:r>
    </w:p>
    <w:p w:rsidR="00550EEC" w:rsidRPr="00F1637D" w:rsidRDefault="00F346B8">
      <w:pPr>
        <w:pBdr>
          <w:top w:val="nil"/>
          <w:left w:val="nil"/>
          <w:bottom w:val="nil"/>
          <w:right w:val="nil"/>
          <w:between w:val="nil"/>
        </w:pBdr>
        <w:spacing w:before="280" w:after="280" w:line="360" w:lineRule="auto"/>
        <w:ind w:left="284"/>
        <w:jc w:val="both"/>
        <w:rPr>
          <w:rFonts w:ascii="Palatino Linotype" w:eastAsia="Palatino Linotype" w:hAnsi="Palatino Linotype" w:cs="Palatino Linotype"/>
        </w:rPr>
      </w:pPr>
      <w:r w:rsidRPr="00F1637D">
        <w:rPr>
          <w:rFonts w:ascii="Palatino Linotype" w:eastAsia="Palatino Linotype" w:hAnsi="Palatino Linotype" w:cs="Palatino Linotype"/>
          <w:b/>
        </w:rPr>
        <w:t>C) En el caso de las desapariciones forzadas por motivos políticos de larga data</w:t>
      </w:r>
      <w:r w:rsidRPr="00F1637D">
        <w:rPr>
          <w:rFonts w:ascii="Palatino Linotype" w:eastAsia="Palatino Linotype" w:hAnsi="Palatino Linotype" w:cs="Palatino Linotype"/>
        </w:rPr>
        <w:t xml:space="preserve">, de conformidad con el Protocolo Homologado de Investigación, la Fiscalía </w:t>
      </w:r>
      <w:r w:rsidRPr="00F1637D">
        <w:rPr>
          <w:rFonts w:ascii="Palatino Linotype" w:eastAsia="Palatino Linotype" w:hAnsi="Palatino Linotype" w:cs="Palatino Linotype"/>
        </w:rPr>
        <w:lastRenderedPageBreak/>
        <w:t>Especializada emitirá criterios y metodología específicos atendiendo a lo establecido en el artículo 73 de la Ley General.</w:t>
      </w:r>
    </w:p>
    <w:p w:rsidR="00550EEC" w:rsidRPr="00F1637D" w:rsidRDefault="00F346B8">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Advirtiéndose que es la unidad administrativa legalmente competente para generar, administrar o poseer la información que es materia de estudio.</w:t>
      </w:r>
    </w:p>
    <w:p w:rsidR="00550EEC" w:rsidRPr="00F1637D" w:rsidRDefault="00F346B8">
      <w:pPr>
        <w:spacing w:before="240" w:after="360" w:line="360" w:lineRule="auto"/>
        <w:ind w:right="18"/>
        <w:jc w:val="both"/>
        <w:rPr>
          <w:rFonts w:ascii="Palatino Linotype" w:eastAsia="Palatino Linotype" w:hAnsi="Palatino Linotype" w:cs="Palatino Linotype"/>
        </w:rPr>
      </w:pPr>
      <w:r w:rsidRPr="00F1637D">
        <w:rPr>
          <w:rFonts w:ascii="Palatino Linotype" w:eastAsia="Palatino Linotype" w:hAnsi="Palatino Linotype" w:cs="Palatino Linotype"/>
        </w:rPr>
        <w:t>En tal sentido, respecto del punto 6, el servidor público habilitado manifestó que, en la temporalidad señalada, es decir, desde la tipificación del delito de desaparición forzada hasta marzo de 2022, sólo se localizó un caso, desagregando los datos al mayor grado de desagregación posible, a efecto de satisfacer el derecho de acceso a la información de la persona solicitante.</w:t>
      </w:r>
    </w:p>
    <w:p w:rsidR="00550EEC" w:rsidRPr="00F1637D" w:rsidRDefault="00F346B8">
      <w:pPr>
        <w:spacing w:before="240" w:after="360" w:line="360" w:lineRule="auto"/>
        <w:ind w:right="18"/>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Sin embargo, respecto del punto 7 informó que no se contaba con personas localizadas víctimas de desaparición forzada, advirtiéndose que lo contestado se constituye en una expresión en sentido negativo, esto es, niega la existencia de información alguna al respecto. </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Por consiguiente, toda vez que no generó, administra, ni posee la información requerida por la persona solicitante, se constituye un hecho negativo; por lo que es obvio que éste no puede fácticamente obrar en los archivos del </w:t>
      </w:r>
      <w:r w:rsidRPr="00F1637D">
        <w:rPr>
          <w:rFonts w:ascii="Palatino Linotype" w:eastAsia="Palatino Linotype" w:hAnsi="Palatino Linotype" w:cs="Palatino Linotype"/>
          <w:b/>
        </w:rPr>
        <w:t>Sujeto Obligado</w:t>
      </w:r>
      <w:r w:rsidRPr="00F1637D">
        <w:rPr>
          <w:rFonts w:ascii="Palatino Linotype" w:eastAsia="Palatino Linotype" w:hAnsi="Palatino Linotype" w:cs="Palatino Linotype"/>
        </w:rPr>
        <w:t>, ya que no puede probarse por ser lógica y materialmente imposible.</w:t>
      </w:r>
    </w:p>
    <w:p w:rsidR="00550EEC" w:rsidRPr="00F1637D" w:rsidRDefault="00F346B8">
      <w:pPr>
        <w:spacing w:before="240" w:after="240" w:line="360" w:lineRule="auto"/>
        <w:jc w:val="both"/>
        <w:rPr>
          <w:sz w:val="28"/>
          <w:szCs w:val="28"/>
        </w:rPr>
      </w:pPr>
      <w:r w:rsidRPr="00F1637D">
        <w:rPr>
          <w:rFonts w:ascii="Palatino Linotype" w:eastAsia="Palatino Linotype" w:hAnsi="Palatino Linotype" w:cs="Palatino Linotype"/>
        </w:rPr>
        <w:t xml:space="preserve">Asimismo, no se trata de un caso por el cual la negación del hecho implique la afirmación del mismo, simplemente se está ante una notoria y evidente inexistencia fáctica de la información solicitada en dicha área, por lo que resulta aplicable la </w:t>
      </w:r>
      <w:r w:rsidRPr="00F1637D">
        <w:rPr>
          <w:rFonts w:ascii="Palatino Linotype" w:eastAsia="Palatino Linotype" w:hAnsi="Palatino Linotype" w:cs="Palatino Linotype"/>
        </w:rPr>
        <w:lastRenderedPageBreak/>
        <w:t>Tesis</w:t>
      </w:r>
      <w:r w:rsidRPr="00F1637D">
        <w:rPr>
          <w:rFonts w:ascii="Palatino Linotype" w:eastAsia="Palatino Linotype" w:hAnsi="Palatino Linotype" w:cs="Palatino Linotype"/>
          <w:vertAlign w:val="superscript"/>
        </w:rPr>
        <w:footnoteReference w:id="1"/>
      </w:r>
      <w:r w:rsidRPr="00F1637D">
        <w:rPr>
          <w:rFonts w:ascii="Palatino Linotype" w:eastAsia="Palatino Linotype" w:hAnsi="Palatino Linotype" w:cs="Palatino Linotype"/>
        </w:rPr>
        <w:t xml:space="preserve"> emitida por la Segunda Sala de la Suprema Corte de la Nación, que es del tenor literal siguiente:</w:t>
      </w:r>
    </w:p>
    <w:p w:rsidR="00550EEC" w:rsidRPr="00F1637D" w:rsidRDefault="00F346B8">
      <w:pPr>
        <w:spacing w:before="240" w:after="240"/>
        <w:ind w:left="851" w:right="900"/>
        <w:jc w:val="both"/>
        <w:rPr>
          <w:rFonts w:ascii="Palatino Linotype" w:eastAsia="Palatino Linotype" w:hAnsi="Palatino Linotype" w:cs="Palatino Linotype"/>
          <w:sz w:val="22"/>
          <w:szCs w:val="22"/>
        </w:rPr>
      </w:pPr>
      <w:r w:rsidRPr="00F1637D">
        <w:rPr>
          <w:rFonts w:ascii="Palatino Linotype" w:eastAsia="Palatino Linotype" w:hAnsi="Palatino Linotype" w:cs="Palatino Linotype"/>
          <w:b/>
          <w:i/>
          <w:sz w:val="22"/>
          <w:szCs w:val="22"/>
        </w:rPr>
        <w:t>“HECHOS NEGATIVOS, NO SON SUSCEPTIBLES DE DEMOSTRACIÓN</w:t>
      </w:r>
      <w:r w:rsidRPr="00F1637D">
        <w:rPr>
          <w:rFonts w:ascii="Palatino Linotype" w:eastAsia="Palatino Linotype" w:hAnsi="Palatino Linotype" w:cs="Palatino Linotype"/>
          <w:i/>
          <w:sz w:val="22"/>
          <w:szCs w:val="22"/>
        </w:rPr>
        <w:t xml:space="preserve">. Tratándose de un hecho negativo, el Juez no tiene por qué invocar prueba alguna de la que se desprenda, ya que es bien sabido que esta clase de hechos no son susceptibles de demostración.” </w:t>
      </w:r>
    </w:p>
    <w:p w:rsidR="00550EEC" w:rsidRPr="00F1637D" w:rsidRDefault="00F346B8">
      <w:pPr>
        <w:spacing w:before="240" w:after="240" w:line="360" w:lineRule="auto"/>
        <w:jc w:val="both"/>
        <w:rPr>
          <w:rFonts w:ascii="Palatino Linotype" w:eastAsia="Palatino Linotype" w:hAnsi="Palatino Linotype" w:cs="Palatino Linotype"/>
          <w:i/>
          <w:sz w:val="22"/>
          <w:szCs w:val="22"/>
        </w:rPr>
      </w:pPr>
      <w:r w:rsidRPr="00F1637D">
        <w:rPr>
          <w:rFonts w:ascii="Palatino Linotype" w:eastAsia="Palatino Linotype" w:hAnsi="Palatino Linotype" w:cs="Palatino Linotype"/>
        </w:rPr>
        <w:t xml:space="preserve">En consecuencia, no es procedente la entrega de documento alguno, o en su caso, el Acuerdo de Inexistencia, toda vez que el pronunciamiento del </w:t>
      </w:r>
      <w:r w:rsidRPr="00F1637D">
        <w:rPr>
          <w:rFonts w:ascii="Palatino Linotype" w:eastAsia="Palatino Linotype" w:hAnsi="Palatino Linotype" w:cs="Palatino Linotype"/>
          <w:b/>
        </w:rPr>
        <w:t>Sujeto Obligado</w:t>
      </w:r>
      <w:r w:rsidRPr="00F1637D">
        <w:rPr>
          <w:rFonts w:ascii="Palatino Linotype" w:eastAsia="Palatino Linotype" w:hAnsi="Palatino Linotype" w:cs="Palatino Linotype"/>
        </w:rPr>
        <w:t xml:space="preserve"> declara en automática la inexistencia de la información solicitada de modo que no existe obligación de justificar o allegar pruebas, y por ende no tiene aplicación lo estatuido en el artículo 49, fracción XIII</w:t>
      </w:r>
      <w:r w:rsidRPr="00F1637D">
        <w:rPr>
          <w:rFonts w:ascii="Palatino Linotype" w:eastAsia="Palatino Linotype" w:hAnsi="Palatino Linotype" w:cs="Palatino Linotype"/>
          <w:vertAlign w:val="superscript"/>
        </w:rPr>
        <w:footnoteReference w:id="2"/>
      </w:r>
      <w:r w:rsidRPr="00F1637D">
        <w:rPr>
          <w:rFonts w:ascii="Palatino Linotype" w:eastAsia="Palatino Linotype" w:hAnsi="Palatino Linotype" w:cs="Palatino Linotype"/>
        </w:rPr>
        <w:t xml:space="preserve"> de la Ley de Transparencia y Acceso a la Información Pública del Estado de México y Municipios.</w:t>
      </w:r>
    </w:p>
    <w:p w:rsidR="00550EEC" w:rsidRPr="00F1637D" w:rsidRDefault="00F346B8">
      <w:pPr>
        <w:spacing w:before="240" w:after="360" w:line="360" w:lineRule="auto"/>
        <w:ind w:right="18"/>
        <w:jc w:val="both"/>
        <w:rPr>
          <w:rFonts w:ascii="Palatino Linotype" w:eastAsia="Palatino Linotype" w:hAnsi="Palatino Linotype" w:cs="Palatino Linotype"/>
        </w:rPr>
      </w:pPr>
      <w:bookmarkStart w:id="9" w:name="_heading=h.44sinio" w:colFirst="0" w:colLast="0"/>
      <w:bookmarkEnd w:id="9"/>
      <w:r w:rsidRPr="00F1637D">
        <w:rPr>
          <w:rFonts w:ascii="Palatino Linotype" w:eastAsia="Palatino Linotype" w:hAnsi="Palatino Linotype" w:cs="Palatino Linotype"/>
        </w:rPr>
        <w:t xml:space="preserve">Por lo que, al haber existido un pronunciamiento por parte del </w:t>
      </w:r>
      <w:r w:rsidRPr="00F1637D">
        <w:rPr>
          <w:rFonts w:ascii="Palatino Linotype" w:eastAsia="Palatino Linotype" w:hAnsi="Palatino Linotype" w:cs="Palatino Linotype"/>
          <w:b/>
        </w:rPr>
        <w:t>Sujeto Obligado</w:t>
      </w:r>
      <w:r w:rsidRPr="00F1637D">
        <w:rPr>
          <w:rFonts w:ascii="Palatino Linotype" w:eastAsia="Palatino Linotype" w:hAnsi="Palatino Linotype" w:cs="Palatino Linotype"/>
        </w:rPr>
        <w:t>, a través del área competente, respecto de la materia de los requerimientos de información combatidos, este Organismo Garante no está facultado para manifestarse sobre la veracidad de lo expresado por parte de este, pues no existe precepto legal alguno en la Ley de la materia que lo faculte para ello.</w:t>
      </w:r>
    </w:p>
    <w:p w:rsidR="00550EEC" w:rsidRPr="00F1637D" w:rsidRDefault="00F346B8">
      <w:pPr>
        <w:spacing w:before="240" w:after="360" w:line="360" w:lineRule="auto"/>
        <w:ind w:right="18"/>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w:t>
      </w:r>
      <w:r w:rsidRPr="00F1637D">
        <w:rPr>
          <w:rFonts w:ascii="Palatino Linotype" w:eastAsia="Palatino Linotype" w:hAnsi="Palatino Linotype" w:cs="Palatino Linotype"/>
        </w:rPr>
        <w:lastRenderedPageBreak/>
        <w:t xml:space="preserve">Instituto Nacional de Transparencia, Acceso a la Información, y Protección de Datos Personales (INAI), que lleva por rubro y texto los siguientes: </w:t>
      </w:r>
    </w:p>
    <w:p w:rsidR="00550EEC" w:rsidRPr="00F1637D" w:rsidRDefault="00F346B8">
      <w:pPr>
        <w:spacing w:before="240" w:after="240"/>
        <w:ind w:left="993" w:right="1041"/>
        <w:jc w:val="both"/>
        <w:rPr>
          <w:rFonts w:ascii="Palatino Linotype" w:eastAsia="Palatino Linotype" w:hAnsi="Palatino Linotype" w:cs="Palatino Linotype"/>
          <w:i/>
          <w:sz w:val="22"/>
          <w:szCs w:val="22"/>
        </w:rPr>
      </w:pPr>
      <w:r w:rsidRPr="00F1637D">
        <w:rPr>
          <w:rFonts w:ascii="Palatino Linotype" w:eastAsia="Palatino Linotype" w:hAnsi="Palatino Linotype" w:cs="Palatino Linotype"/>
          <w:i/>
          <w:sz w:val="22"/>
          <w:szCs w:val="22"/>
        </w:rPr>
        <w:t>“</w:t>
      </w:r>
      <w:r w:rsidRPr="00F1637D">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F1637D">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50EEC" w:rsidRPr="00F1637D" w:rsidRDefault="00F346B8">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En consecuencia, debe entenderse que con la información proporcionada por el </w:t>
      </w:r>
      <w:r w:rsidRPr="00F1637D">
        <w:rPr>
          <w:rFonts w:ascii="Palatino Linotype" w:eastAsia="Palatino Linotype" w:hAnsi="Palatino Linotype" w:cs="Palatino Linotype"/>
          <w:b/>
        </w:rPr>
        <w:t xml:space="preserve">Sujeto Obligado </w:t>
      </w:r>
      <w:r w:rsidRPr="00F1637D">
        <w:rPr>
          <w:rFonts w:ascii="Palatino Linotype" w:eastAsia="Palatino Linotype" w:hAnsi="Palatino Linotype" w:cs="Palatino Linotype"/>
        </w:rPr>
        <w:t>el derecho de acceso de la persona solicitante ha quedado satisfecho, máxime que la información de mérito se hizo de su conocimiento con la finalidad de que manifestara lo que a su derecho estimara conveniente, sin que hubiera expresado inconformidad alguna hasta el momento de decretar el cierre de instrucción.</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En este orden de ideas, es evidente que el </w:t>
      </w:r>
      <w:r w:rsidRPr="00F1637D">
        <w:rPr>
          <w:rFonts w:ascii="Palatino Linotype" w:eastAsia="Palatino Linotype" w:hAnsi="Palatino Linotype" w:cs="Palatino Linotype"/>
          <w:b/>
        </w:rPr>
        <w:t>Sujeto Obligado</w:t>
      </w:r>
      <w:r w:rsidRPr="00F1637D">
        <w:rPr>
          <w:rFonts w:ascii="Palatino Linotype" w:eastAsia="Palatino Linotype" w:hAnsi="Palatino Linotype" w:cs="Palatino Linotype"/>
        </w:rPr>
        <w:t xml:space="preserve"> modificó su respuesta, ya que, si bien en un primer momento, proporcionó información general relacionada con la desaparición de personas, así como su localización, mediante la etapa de manifestaciones, se pronunció concretamente por cuanto hace al supuesto de desaparición forzada.</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lastRenderedPageBreak/>
        <w:t>Por ende, se estima que se actualiza el supuesto previsto en el artículo 192, fracción III de la Ley de Transparencia y Acceso a la Información Pública del Estado de México y Municipios vigente, que a la literalidad dispone lo siguiente:</w:t>
      </w:r>
    </w:p>
    <w:p w:rsidR="00550EEC" w:rsidRPr="00F1637D" w:rsidRDefault="00F346B8">
      <w:pPr>
        <w:spacing w:before="240" w:after="240"/>
        <w:ind w:left="851" w:right="900"/>
        <w:jc w:val="both"/>
        <w:rPr>
          <w:rFonts w:ascii="Palatino Linotype" w:eastAsia="Palatino Linotype" w:hAnsi="Palatino Linotype" w:cs="Palatino Linotype"/>
          <w:i/>
          <w:sz w:val="22"/>
          <w:szCs w:val="22"/>
        </w:rPr>
      </w:pPr>
      <w:r w:rsidRPr="00F1637D">
        <w:rPr>
          <w:rFonts w:ascii="Palatino Linotype" w:eastAsia="Palatino Linotype" w:hAnsi="Palatino Linotype" w:cs="Palatino Linotype"/>
          <w:i/>
          <w:sz w:val="22"/>
          <w:szCs w:val="22"/>
        </w:rPr>
        <w:t>“</w:t>
      </w:r>
      <w:r w:rsidRPr="00F1637D">
        <w:rPr>
          <w:rFonts w:ascii="Palatino Linotype" w:eastAsia="Palatino Linotype" w:hAnsi="Palatino Linotype" w:cs="Palatino Linotype"/>
          <w:b/>
          <w:i/>
          <w:sz w:val="22"/>
          <w:szCs w:val="22"/>
        </w:rPr>
        <w:t>Artículo 192</w:t>
      </w:r>
      <w:r w:rsidRPr="00F1637D">
        <w:rPr>
          <w:rFonts w:ascii="Palatino Linotype" w:eastAsia="Palatino Linotype" w:hAnsi="Palatino Linotype" w:cs="Palatino Linotype"/>
          <w:i/>
          <w:sz w:val="22"/>
          <w:szCs w:val="22"/>
        </w:rPr>
        <w:t xml:space="preserve">. </w:t>
      </w:r>
      <w:r w:rsidRPr="00F1637D">
        <w:rPr>
          <w:rFonts w:ascii="Palatino Linotype" w:eastAsia="Palatino Linotype" w:hAnsi="Palatino Linotype" w:cs="Palatino Linotype"/>
          <w:b/>
          <w:i/>
          <w:sz w:val="22"/>
          <w:szCs w:val="22"/>
        </w:rPr>
        <w:t>El recurso será sobreseído</w:t>
      </w:r>
      <w:r w:rsidRPr="00F1637D">
        <w:rPr>
          <w:rFonts w:ascii="Palatino Linotype" w:eastAsia="Palatino Linotype" w:hAnsi="Palatino Linotype" w:cs="Palatino Linotype"/>
          <w:i/>
          <w:sz w:val="22"/>
          <w:szCs w:val="22"/>
        </w:rPr>
        <w:t xml:space="preserve">, </w:t>
      </w:r>
      <w:r w:rsidRPr="00F1637D">
        <w:rPr>
          <w:rFonts w:ascii="Palatino Linotype" w:eastAsia="Palatino Linotype" w:hAnsi="Palatino Linotype" w:cs="Palatino Linotype"/>
          <w:b/>
          <w:i/>
          <w:sz w:val="22"/>
          <w:szCs w:val="22"/>
        </w:rPr>
        <w:t>en todo o en parte,</w:t>
      </w:r>
      <w:r w:rsidRPr="00F1637D">
        <w:rPr>
          <w:rFonts w:ascii="Palatino Linotype" w:eastAsia="Palatino Linotype" w:hAnsi="Palatino Linotype" w:cs="Palatino Linotype"/>
          <w:i/>
          <w:sz w:val="22"/>
          <w:szCs w:val="22"/>
        </w:rPr>
        <w:t xml:space="preserve"> </w:t>
      </w:r>
      <w:r w:rsidRPr="00F1637D">
        <w:rPr>
          <w:rFonts w:ascii="Palatino Linotype" w:eastAsia="Palatino Linotype" w:hAnsi="Palatino Linotype" w:cs="Palatino Linotype"/>
          <w:b/>
          <w:i/>
          <w:sz w:val="22"/>
          <w:szCs w:val="22"/>
        </w:rPr>
        <w:t>cuando una vez admitido, se actualicen alguno de los siguientes supuestos</w:t>
      </w:r>
      <w:r w:rsidRPr="00F1637D">
        <w:rPr>
          <w:rFonts w:ascii="Palatino Linotype" w:eastAsia="Palatino Linotype" w:hAnsi="Palatino Linotype" w:cs="Palatino Linotype"/>
          <w:i/>
          <w:sz w:val="22"/>
          <w:szCs w:val="22"/>
        </w:rPr>
        <w:t xml:space="preserve">: </w:t>
      </w:r>
    </w:p>
    <w:p w:rsidR="00550EEC" w:rsidRPr="00F1637D" w:rsidRDefault="00F346B8">
      <w:pPr>
        <w:spacing w:before="240" w:after="240"/>
        <w:ind w:left="1134" w:right="900"/>
        <w:jc w:val="both"/>
        <w:rPr>
          <w:rFonts w:ascii="Palatino Linotype" w:eastAsia="Palatino Linotype" w:hAnsi="Palatino Linotype" w:cs="Palatino Linotype"/>
          <w:i/>
          <w:sz w:val="22"/>
          <w:szCs w:val="22"/>
        </w:rPr>
      </w:pPr>
      <w:r w:rsidRPr="00F1637D">
        <w:rPr>
          <w:rFonts w:ascii="Palatino Linotype" w:eastAsia="Palatino Linotype" w:hAnsi="Palatino Linotype" w:cs="Palatino Linotype"/>
          <w:i/>
          <w:sz w:val="22"/>
          <w:szCs w:val="22"/>
        </w:rPr>
        <w:t>(…)</w:t>
      </w:r>
    </w:p>
    <w:p w:rsidR="00550EEC" w:rsidRPr="00F1637D" w:rsidRDefault="00F346B8">
      <w:pPr>
        <w:spacing w:before="240" w:after="240"/>
        <w:ind w:left="1134" w:right="900"/>
        <w:jc w:val="both"/>
        <w:rPr>
          <w:rFonts w:ascii="Palatino Linotype" w:eastAsia="Palatino Linotype" w:hAnsi="Palatino Linotype" w:cs="Palatino Linotype"/>
          <w:i/>
          <w:sz w:val="22"/>
          <w:szCs w:val="22"/>
        </w:rPr>
      </w:pPr>
      <w:r w:rsidRPr="00F1637D">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r w:rsidRPr="00F1637D">
        <w:rPr>
          <w:rFonts w:ascii="Palatino Linotype" w:eastAsia="Palatino Linotype" w:hAnsi="Palatino Linotype" w:cs="Palatino Linotype"/>
          <w:i/>
          <w:sz w:val="22"/>
          <w:szCs w:val="22"/>
        </w:rPr>
        <w:t>”</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De lo establecido en el precepto legal citado se advierte que el sobreseimiento del recurso de revisión procede en los siguientes casos</w:t>
      </w:r>
    </w:p>
    <w:p w:rsidR="00550EEC" w:rsidRPr="00F1637D" w:rsidRDefault="00F346B8">
      <w:pPr>
        <w:spacing w:before="240" w:after="240" w:line="360" w:lineRule="auto"/>
        <w:ind w:left="284"/>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a) Cuando el sujeto obligado modifique el acto impugnado. </w:t>
      </w:r>
    </w:p>
    <w:p w:rsidR="00550EEC" w:rsidRPr="00F1637D" w:rsidRDefault="00F346B8">
      <w:pPr>
        <w:spacing w:before="240" w:after="240" w:line="360" w:lineRule="auto"/>
        <w:ind w:left="284"/>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b) Cuando el sujeto obligado revoque el acto impugnado; </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Quedando en ambos casos el acto combatido sin materia o sin efectos.</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Recurrente.</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Por lo que hace a la revocación, esta se actualiza cuando el Sujeto Obligado deja sin efectos la primera respuesta o su primer acto y en su lugar emite otro con las </w:t>
      </w:r>
      <w:r w:rsidRPr="00F1637D">
        <w:rPr>
          <w:rFonts w:ascii="Palatino Linotype" w:eastAsia="Palatino Linotype" w:hAnsi="Palatino Linotype" w:cs="Palatino Linotype"/>
        </w:rPr>
        <w:lastRenderedPageBreak/>
        <w:t>características y cualidades suficientes para dejar satisfecho el ejercicio del derecho al acceso a la información pública.</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En este orden de ideas, un acto impugnado queda sin efectos, cuando aun existiendo jurídicamente (esto es, que no se ha modificado, ni revocado) ya no genera ninguna consecuencia legal.</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De lo hasta aquí expuesto, resulta evidente que el </w:t>
      </w:r>
      <w:r w:rsidRPr="00F1637D">
        <w:rPr>
          <w:rFonts w:ascii="Palatino Linotype" w:eastAsia="Palatino Linotype" w:hAnsi="Palatino Linotype" w:cs="Palatino Linotype"/>
          <w:b/>
        </w:rPr>
        <w:t>Sujeto Obligado</w:t>
      </w:r>
      <w:r w:rsidRPr="00F1637D">
        <w:rPr>
          <w:rFonts w:ascii="Palatino Linotype" w:eastAsia="Palatino Linotype" w:hAnsi="Palatino Linotype" w:cs="Palatino Linotype"/>
        </w:rPr>
        <w:t xml:space="preserve"> modificó la respuesta a la solicitud de acceso a la información pública de la persona solicitante, al proporcionar la información que le fue requerida al mayor grado de desagregación posible, aún sin tener la obligación de elaborar documentos </w:t>
      </w:r>
      <w:r w:rsidRPr="00F1637D">
        <w:rPr>
          <w:rFonts w:ascii="Palatino Linotype" w:eastAsia="Palatino Linotype" w:hAnsi="Palatino Linotype" w:cs="Palatino Linotype"/>
          <w:i/>
        </w:rPr>
        <w:t>ad hoc</w:t>
      </w:r>
      <w:r w:rsidRPr="00F1637D">
        <w:rPr>
          <w:rFonts w:ascii="Palatino Linotype" w:eastAsia="Palatino Linotype" w:hAnsi="Palatino Linotype" w:cs="Palatino Linotype"/>
        </w:rPr>
        <w:t xml:space="preserve"> para atender las solicitudes de información de los particulares, pues no debe perderse de vista que la obligación de transparencia implica únicamente que los Sujetos Obligados hagan entrega de aquella información que se les requiera, en el estado en el que esta se encuentre en sus archivos, más no se encuentran obligados a generarla, procesarla, resumirla o practicar investigaciones, para presentarla conforme al interés de los particulares, de conformidad con lo dispuesto en el </w:t>
      </w:r>
      <w:r w:rsidRPr="00F1637D">
        <w:rPr>
          <w:rFonts w:ascii="Palatino Linotype" w:eastAsia="Palatino Linotype" w:hAnsi="Palatino Linotype" w:cs="Palatino Linotype"/>
        </w:rPr>
        <w:lastRenderedPageBreak/>
        <w:t>artículo 12, párrafo segundo</w:t>
      </w:r>
      <w:r w:rsidRPr="00F1637D">
        <w:rPr>
          <w:rFonts w:ascii="Palatino Linotype" w:eastAsia="Palatino Linotype" w:hAnsi="Palatino Linotype" w:cs="Palatino Linotype"/>
          <w:vertAlign w:val="superscript"/>
        </w:rPr>
        <w:footnoteReference w:id="3"/>
      </w:r>
      <w:r w:rsidRPr="00F1637D">
        <w:rPr>
          <w:rFonts w:ascii="Palatino Linotype" w:eastAsia="Palatino Linotype" w:hAnsi="Palatino Linotype" w:cs="Palatino Linotype"/>
        </w:rPr>
        <w:t xml:space="preserve"> de la Ley de Transparencia y Acceso a la Información Pública del Estado de México y Municipios.</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Por tal motivo, debe tenerse que con lo entregado por el </w:t>
      </w:r>
      <w:r w:rsidRPr="00F1637D">
        <w:rPr>
          <w:rFonts w:ascii="Palatino Linotype" w:eastAsia="Palatino Linotype" w:hAnsi="Palatino Linotype" w:cs="Palatino Linotype"/>
          <w:b/>
        </w:rPr>
        <w:t>Sujeto Obligado,</w:t>
      </w:r>
      <w:r w:rsidRPr="00F1637D">
        <w:rPr>
          <w:rFonts w:ascii="Palatino Linotype" w:eastAsia="Palatino Linotype" w:hAnsi="Palatino Linotype" w:cs="Palatino Linotype"/>
        </w:rPr>
        <w:t xml:space="preserve"> se satisface la solicitud planteada, con lo cual quedó sin materia el presente recurso de revisión, actualizándose en consecuencia, la causal prevista en la fracción III del artículo 192 de la Ley de la Materia vigente en la Entidad, antes transcrita.</w:t>
      </w:r>
    </w:p>
    <w:p w:rsidR="00550EEC" w:rsidRPr="00F1637D" w:rsidRDefault="00F346B8">
      <w:pPr>
        <w:spacing w:before="240" w:after="240" w:line="360" w:lineRule="auto"/>
        <w:jc w:val="both"/>
        <w:rPr>
          <w:rFonts w:ascii="Palatino Linotype" w:eastAsia="Palatino Linotype" w:hAnsi="Palatino Linotype" w:cs="Palatino Linotype"/>
          <w:b/>
        </w:rPr>
      </w:pPr>
      <w:r w:rsidRPr="00F1637D">
        <w:rPr>
          <w:rFonts w:ascii="Palatino Linotype" w:eastAsia="Palatino Linotype" w:hAnsi="Palatino Linotype" w:cs="Palatino Linotype"/>
        </w:rPr>
        <w:t xml:space="preserve">Siendo el </w:t>
      </w:r>
      <w:r w:rsidRPr="00F1637D">
        <w:rPr>
          <w:rFonts w:ascii="Palatino Linotype" w:eastAsia="Palatino Linotype" w:hAnsi="Palatino Linotype" w:cs="Palatino Linotype"/>
          <w:i/>
        </w:rPr>
        <w:t>sobreseimiento</w:t>
      </w:r>
      <w:r w:rsidRPr="00F1637D">
        <w:rPr>
          <w:rFonts w:ascii="Palatino Linotype" w:eastAsia="Palatino Linotype" w:hAnsi="Palatino Linotype" w:cs="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F1637D">
        <w:rPr>
          <w:rFonts w:ascii="Palatino Linotype" w:eastAsia="Palatino Linotype" w:hAnsi="Palatino Linotype" w:cs="Palatino Linotype"/>
          <w:b/>
        </w:rPr>
        <w:t>SOBRESEIMIENTO, NO PERMITE ENTRAR AL ESTUDIO DE LAS CUESTIONES DE FONDO</w:t>
      </w:r>
      <w:r w:rsidRPr="00F1637D">
        <w:rPr>
          <w:rFonts w:ascii="Palatino Linotype" w:eastAsia="Palatino Linotype" w:hAnsi="Palatino Linotype" w:cs="Palatino Linotype"/>
          <w:b/>
          <w:vertAlign w:val="superscript"/>
        </w:rPr>
        <w:footnoteReference w:id="4"/>
      </w:r>
      <w:r w:rsidRPr="00F1637D">
        <w:rPr>
          <w:rFonts w:ascii="Palatino Linotype" w:eastAsia="Palatino Linotype" w:hAnsi="Palatino Linotype" w:cs="Palatino Linotype"/>
          <w:b/>
        </w:rPr>
        <w:t>.</w:t>
      </w:r>
    </w:p>
    <w:p w:rsidR="00550EEC" w:rsidRPr="00F1637D" w:rsidRDefault="00F346B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w:t>
      </w:r>
      <w:r w:rsidRPr="00F1637D">
        <w:rPr>
          <w:rFonts w:ascii="Palatino Linotype" w:eastAsia="Palatino Linotype" w:hAnsi="Palatino Linotype" w:cs="Palatino Linotype"/>
        </w:rPr>
        <w:lastRenderedPageBreak/>
        <w:t>la Ley de Transparencia y Acceso a la Información Pública del Estado de México y Municipios, este Pleno:</w:t>
      </w:r>
    </w:p>
    <w:p w:rsidR="00550EEC" w:rsidRPr="00F1637D" w:rsidRDefault="00F346B8">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F1637D">
        <w:rPr>
          <w:rFonts w:ascii="Palatino Linotype" w:eastAsia="Palatino Linotype" w:hAnsi="Palatino Linotype" w:cs="Palatino Linotype"/>
          <w:b/>
        </w:rPr>
        <w:t>III. R E S U E L V E:</w:t>
      </w:r>
    </w:p>
    <w:p w:rsidR="00550EEC" w:rsidRPr="00F1637D" w:rsidRDefault="00F346B8">
      <w:pPr>
        <w:spacing w:line="360" w:lineRule="auto"/>
        <w:jc w:val="both"/>
        <w:rPr>
          <w:rFonts w:ascii="Palatino Linotype" w:eastAsia="Palatino Linotype" w:hAnsi="Palatino Linotype" w:cs="Palatino Linotype"/>
        </w:rPr>
      </w:pPr>
      <w:bookmarkStart w:id="10" w:name="_heading=h.3rdcrjn" w:colFirst="0" w:colLast="0"/>
      <w:bookmarkEnd w:id="10"/>
      <w:r w:rsidRPr="00F1637D">
        <w:rPr>
          <w:rFonts w:ascii="Palatino Linotype" w:eastAsia="Palatino Linotype" w:hAnsi="Palatino Linotype" w:cs="Palatino Linotype"/>
          <w:b/>
        </w:rPr>
        <w:t xml:space="preserve">Primero. </w:t>
      </w:r>
      <w:r w:rsidRPr="00F1637D">
        <w:rPr>
          <w:rFonts w:ascii="Palatino Linotype" w:eastAsia="Palatino Linotype" w:hAnsi="Palatino Linotype" w:cs="Palatino Linotype"/>
        </w:rPr>
        <w:t>Se</w:t>
      </w:r>
      <w:r w:rsidRPr="00F1637D">
        <w:rPr>
          <w:rFonts w:ascii="Palatino Linotype" w:eastAsia="Palatino Linotype" w:hAnsi="Palatino Linotype" w:cs="Palatino Linotype"/>
          <w:b/>
        </w:rPr>
        <w:t xml:space="preserve"> Sobresee </w:t>
      </w:r>
      <w:r w:rsidRPr="00F1637D">
        <w:rPr>
          <w:rFonts w:ascii="Palatino Linotype" w:eastAsia="Palatino Linotype" w:hAnsi="Palatino Linotype" w:cs="Palatino Linotype"/>
        </w:rPr>
        <w:t xml:space="preserve">el recurso de revisión número </w:t>
      </w:r>
      <w:r w:rsidRPr="00F1637D">
        <w:rPr>
          <w:rFonts w:ascii="Palatino Linotype" w:eastAsia="Palatino Linotype" w:hAnsi="Palatino Linotype" w:cs="Palatino Linotype"/>
          <w:b/>
        </w:rPr>
        <w:t xml:space="preserve">11949/INFOEM/IP/RR/2022 </w:t>
      </w:r>
      <w:r w:rsidRPr="00F1637D">
        <w:rPr>
          <w:rFonts w:ascii="Palatino Linotype" w:eastAsia="Palatino Linotype" w:hAnsi="Palatino Linotype" w:cs="Palatino Linotype"/>
        </w:rPr>
        <w:t xml:space="preserve">porque al </w:t>
      </w:r>
      <w:r w:rsidRPr="00F1637D">
        <w:rPr>
          <w:rFonts w:ascii="Palatino Linotype" w:eastAsia="Palatino Linotype" w:hAnsi="Palatino Linotype" w:cs="Palatino Linotype"/>
          <w:b/>
        </w:rPr>
        <w:t>modificar la respuesta</w:t>
      </w:r>
      <w:r w:rsidRPr="00F1637D">
        <w:rPr>
          <w:rFonts w:ascii="Palatino Linotype" w:eastAsia="Palatino Linotype" w:hAnsi="Palatino Linotype" w:cs="Palatino Linotype"/>
        </w:rPr>
        <w:t xml:space="preserve"> se actualizó la causal prevista en el artículo 192, fracción III, de la Ley de Transparencia y Acceso a la Información Pública del Estado de México y Municipios, quedando sin materia en términos del considerando </w:t>
      </w:r>
      <w:r w:rsidRPr="00F1637D">
        <w:rPr>
          <w:rFonts w:ascii="Palatino Linotype" w:eastAsia="Palatino Linotype" w:hAnsi="Palatino Linotype" w:cs="Palatino Linotype"/>
          <w:b/>
        </w:rPr>
        <w:t xml:space="preserve">Tercero </w:t>
      </w:r>
      <w:r w:rsidRPr="00F1637D">
        <w:rPr>
          <w:rFonts w:ascii="Palatino Linotype" w:eastAsia="Palatino Linotype" w:hAnsi="Palatino Linotype" w:cs="Palatino Linotype"/>
        </w:rPr>
        <w:t>de la presente Resolución.</w:t>
      </w:r>
    </w:p>
    <w:p w:rsidR="00550EEC" w:rsidRPr="00F1637D" w:rsidRDefault="00F346B8">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b/>
        </w:rPr>
        <w:t xml:space="preserve">Segundo. Notifíquese, </w:t>
      </w:r>
      <w:r w:rsidRPr="00F1637D">
        <w:rPr>
          <w:rFonts w:ascii="Palatino Linotype" w:eastAsia="Palatino Linotype" w:hAnsi="Palatino Linotype" w:cs="Palatino Linotype"/>
        </w:rPr>
        <w:t xml:space="preserve">vía </w:t>
      </w:r>
      <w:r w:rsidRPr="00F1637D">
        <w:rPr>
          <w:rFonts w:ascii="Palatino Linotype" w:eastAsia="Palatino Linotype" w:hAnsi="Palatino Linotype" w:cs="Palatino Linotype"/>
          <w:b/>
        </w:rPr>
        <w:t xml:space="preserve">SAIMEX, </w:t>
      </w:r>
      <w:r w:rsidRPr="00F1637D">
        <w:rPr>
          <w:rFonts w:ascii="Palatino Linotype" w:eastAsia="Palatino Linotype" w:hAnsi="Palatino Linotype" w:cs="Palatino Linotype"/>
        </w:rPr>
        <w:t xml:space="preserve">al Titular de la Unidad de Transparencia del </w:t>
      </w:r>
      <w:r w:rsidRPr="00F1637D">
        <w:rPr>
          <w:rFonts w:ascii="Palatino Linotype" w:eastAsia="Palatino Linotype" w:hAnsi="Palatino Linotype" w:cs="Palatino Linotype"/>
          <w:b/>
        </w:rPr>
        <w:t>SUJETO OBLIGADO</w:t>
      </w:r>
      <w:r w:rsidRPr="00F1637D">
        <w:rPr>
          <w:rFonts w:ascii="Palatino Linotype" w:eastAsia="Palatino Linotype" w:hAnsi="Palatino Linotype" w:cs="Palatino Linotype"/>
        </w:rPr>
        <w:t xml:space="preserve"> la presente resolución, para su conocimiento.</w:t>
      </w:r>
    </w:p>
    <w:p w:rsidR="00550EEC" w:rsidRPr="00F1637D" w:rsidRDefault="00F346B8">
      <w:pPr>
        <w:spacing w:before="240" w:after="240"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b/>
        </w:rPr>
        <w:t xml:space="preserve">Tercero. Notifíquese, </w:t>
      </w:r>
      <w:r w:rsidRPr="00F1637D">
        <w:rPr>
          <w:rFonts w:ascii="Palatino Linotype" w:eastAsia="Palatino Linotype" w:hAnsi="Palatino Linotype" w:cs="Palatino Linotype"/>
        </w:rPr>
        <w:t>vía</w:t>
      </w:r>
      <w:r w:rsidRPr="00F1637D">
        <w:rPr>
          <w:rFonts w:ascii="Palatino Linotype" w:eastAsia="Palatino Linotype" w:hAnsi="Palatino Linotype" w:cs="Palatino Linotype"/>
          <w:b/>
        </w:rPr>
        <w:t xml:space="preserve"> SAIMEX</w:t>
      </w:r>
      <w:r w:rsidRPr="00F1637D">
        <w:rPr>
          <w:rFonts w:ascii="Palatino Linotype" w:eastAsia="Palatino Linotype" w:hAnsi="Palatino Linotype" w:cs="Palatino Linotype"/>
        </w:rPr>
        <w:t>, a</w:t>
      </w:r>
      <w:r w:rsidRPr="00F1637D">
        <w:rPr>
          <w:rFonts w:ascii="Palatino Linotype" w:eastAsia="Palatino Linotype" w:hAnsi="Palatino Linotype" w:cs="Palatino Linotype"/>
          <w:b/>
        </w:rPr>
        <w:t xml:space="preserve"> </w:t>
      </w:r>
      <w:r w:rsidRPr="00F1637D">
        <w:rPr>
          <w:rFonts w:ascii="Palatino Linotype" w:eastAsia="Palatino Linotype" w:hAnsi="Palatino Linotype" w:cs="Palatino Linotype"/>
        </w:rPr>
        <w:t xml:space="preserve">la parte </w:t>
      </w:r>
      <w:r w:rsidRPr="00F1637D">
        <w:rPr>
          <w:rFonts w:ascii="Palatino Linotype" w:eastAsia="Palatino Linotype" w:hAnsi="Palatino Linotype" w:cs="Palatino Linotype"/>
          <w:b/>
        </w:rPr>
        <w:t>Recurrente</w:t>
      </w:r>
      <w:r w:rsidRPr="00F1637D">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550EEC" w:rsidRPr="00F1637D" w:rsidRDefault="00F346B8">
      <w:pPr>
        <w:spacing w:line="360" w:lineRule="auto"/>
        <w:jc w:val="both"/>
        <w:rPr>
          <w:rFonts w:ascii="Palatino Linotype" w:eastAsia="Palatino Linotype" w:hAnsi="Palatino Linotype" w:cs="Palatino Linotype"/>
        </w:rPr>
      </w:pPr>
      <w:r w:rsidRPr="00F1637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TRIGÉSIMO SEGUNDA SESIÓN ORDINARIA </w:t>
      </w:r>
      <w:r w:rsidRPr="00F1637D">
        <w:rPr>
          <w:rFonts w:ascii="Palatino Linotype" w:eastAsia="Palatino Linotype" w:hAnsi="Palatino Linotype" w:cs="Palatino Linotype"/>
        </w:rPr>
        <w:lastRenderedPageBreak/>
        <w:t>CELEBRADA EL SIETE DE SEPTIEMBRE</w:t>
      </w:r>
      <w:bookmarkStart w:id="11" w:name="_GoBack"/>
      <w:bookmarkEnd w:id="11"/>
      <w:r w:rsidRPr="00F1637D">
        <w:rPr>
          <w:rFonts w:ascii="Palatino Linotype" w:eastAsia="Palatino Linotype" w:hAnsi="Palatino Linotype" w:cs="Palatino Linotype"/>
        </w:rPr>
        <w:t xml:space="preserve"> DE DOS MIL VEINTIDÓS, ANTE EL SECRETARIO TÉCNICO DEL PLENO ALEXIS TAPIA RAMÍREZ.</w:t>
      </w:r>
    </w:p>
    <w:p w:rsidR="00550EEC" w:rsidRPr="00F1637D" w:rsidRDefault="00550EEC">
      <w:pPr>
        <w:spacing w:line="360" w:lineRule="auto"/>
        <w:jc w:val="both"/>
        <w:rPr>
          <w:rFonts w:ascii="Palatino Linotype" w:eastAsia="Palatino Linotype" w:hAnsi="Palatino Linotype" w:cs="Palatino Linotype"/>
        </w:rPr>
      </w:pPr>
    </w:p>
    <w:p w:rsidR="00550EEC" w:rsidRPr="00F1637D" w:rsidRDefault="00550EEC">
      <w:pPr>
        <w:rPr>
          <w:rFonts w:ascii="Palatino Linotype" w:eastAsia="Palatino Linotype" w:hAnsi="Palatino Linotype" w:cs="Palatino Linotype"/>
        </w:rPr>
      </w:pPr>
    </w:p>
    <w:p w:rsidR="00550EEC" w:rsidRPr="00F1637D" w:rsidRDefault="00550EEC">
      <w:pPr>
        <w:spacing w:line="360" w:lineRule="auto"/>
        <w:jc w:val="both"/>
        <w:rPr>
          <w:rFonts w:ascii="Palatino Linotype" w:eastAsia="Palatino Linotype" w:hAnsi="Palatino Linotype" w:cs="Palatino Linotype"/>
        </w:rPr>
      </w:pPr>
    </w:p>
    <w:p w:rsidR="00550EEC" w:rsidRPr="00F1637D" w:rsidRDefault="00550EEC">
      <w:pPr>
        <w:spacing w:line="360" w:lineRule="auto"/>
        <w:jc w:val="both"/>
        <w:rPr>
          <w:rFonts w:ascii="Palatino Linotype" w:eastAsia="Palatino Linotype" w:hAnsi="Palatino Linotype" w:cs="Palatino Linotype"/>
        </w:rPr>
      </w:pPr>
    </w:p>
    <w:p w:rsidR="00550EEC" w:rsidRPr="00F1637D" w:rsidRDefault="00550EEC">
      <w:pPr>
        <w:spacing w:line="360" w:lineRule="auto"/>
        <w:jc w:val="both"/>
        <w:rPr>
          <w:rFonts w:ascii="Palatino Linotype" w:eastAsia="Palatino Linotype" w:hAnsi="Palatino Linotype" w:cs="Palatino Linotype"/>
        </w:rPr>
      </w:pPr>
    </w:p>
    <w:p w:rsidR="00550EEC" w:rsidRPr="00F1637D" w:rsidRDefault="00550EEC">
      <w:pPr>
        <w:spacing w:line="360" w:lineRule="auto"/>
        <w:jc w:val="both"/>
        <w:rPr>
          <w:rFonts w:ascii="Palatino Linotype" w:eastAsia="Palatino Linotype" w:hAnsi="Palatino Linotype" w:cs="Palatino Linotype"/>
        </w:rPr>
      </w:pPr>
    </w:p>
    <w:p w:rsidR="00550EEC" w:rsidRPr="00F1637D" w:rsidRDefault="00550EEC">
      <w:pPr>
        <w:spacing w:line="360" w:lineRule="auto"/>
        <w:jc w:val="both"/>
        <w:rPr>
          <w:rFonts w:ascii="Palatino Linotype" w:eastAsia="Palatino Linotype" w:hAnsi="Palatino Linotype" w:cs="Palatino Linotype"/>
        </w:rPr>
      </w:pPr>
    </w:p>
    <w:p w:rsidR="00550EEC" w:rsidRPr="00F1637D" w:rsidRDefault="00550EEC">
      <w:pPr>
        <w:spacing w:line="360" w:lineRule="auto"/>
        <w:jc w:val="both"/>
        <w:rPr>
          <w:rFonts w:ascii="Palatino Linotype" w:eastAsia="Palatino Linotype" w:hAnsi="Palatino Linotype" w:cs="Palatino Linotype"/>
        </w:rPr>
      </w:pPr>
    </w:p>
    <w:p w:rsidR="00550EEC" w:rsidRPr="00F1637D" w:rsidRDefault="00550EEC">
      <w:pPr>
        <w:spacing w:line="360" w:lineRule="auto"/>
        <w:jc w:val="both"/>
        <w:rPr>
          <w:rFonts w:ascii="Palatino Linotype" w:eastAsia="Palatino Linotype" w:hAnsi="Palatino Linotype" w:cs="Palatino Linotype"/>
        </w:rPr>
      </w:pPr>
    </w:p>
    <w:p w:rsidR="00550EEC" w:rsidRPr="00F1637D" w:rsidRDefault="00550EEC">
      <w:pPr>
        <w:spacing w:line="360" w:lineRule="auto"/>
        <w:jc w:val="both"/>
        <w:rPr>
          <w:rFonts w:ascii="Palatino Linotype" w:eastAsia="Palatino Linotype" w:hAnsi="Palatino Linotype" w:cs="Palatino Linotype"/>
        </w:rPr>
      </w:pPr>
    </w:p>
    <w:p w:rsidR="00550EEC" w:rsidRPr="00F1637D" w:rsidRDefault="00550EEC">
      <w:pPr>
        <w:spacing w:line="360" w:lineRule="auto"/>
        <w:jc w:val="both"/>
        <w:rPr>
          <w:rFonts w:ascii="Palatino Linotype" w:eastAsia="Palatino Linotype" w:hAnsi="Palatino Linotype" w:cs="Palatino Linotype"/>
        </w:rPr>
      </w:pPr>
    </w:p>
    <w:p w:rsidR="00550EEC" w:rsidRPr="00F1637D" w:rsidRDefault="00550EEC">
      <w:pPr>
        <w:spacing w:line="360" w:lineRule="auto"/>
        <w:jc w:val="both"/>
        <w:rPr>
          <w:rFonts w:ascii="Palatino Linotype" w:eastAsia="Palatino Linotype" w:hAnsi="Palatino Linotype" w:cs="Palatino Linotype"/>
        </w:rPr>
      </w:pPr>
    </w:p>
    <w:p w:rsidR="00550EEC" w:rsidRPr="00F1637D" w:rsidRDefault="00550EEC">
      <w:pPr>
        <w:spacing w:line="360" w:lineRule="auto"/>
        <w:jc w:val="both"/>
        <w:rPr>
          <w:rFonts w:ascii="Palatino Linotype" w:eastAsia="Palatino Linotype" w:hAnsi="Palatino Linotype" w:cs="Palatino Linotype"/>
        </w:rPr>
      </w:pPr>
    </w:p>
    <w:p w:rsidR="00550EEC" w:rsidRPr="00F1637D" w:rsidRDefault="00550EEC">
      <w:pPr>
        <w:spacing w:line="360" w:lineRule="auto"/>
        <w:jc w:val="both"/>
        <w:rPr>
          <w:rFonts w:ascii="Palatino Linotype" w:eastAsia="Palatino Linotype" w:hAnsi="Palatino Linotype" w:cs="Palatino Linotype"/>
        </w:rPr>
      </w:pPr>
    </w:p>
    <w:p w:rsidR="00550EEC" w:rsidRPr="00F1637D" w:rsidRDefault="00550EEC">
      <w:pPr>
        <w:spacing w:line="360" w:lineRule="auto"/>
        <w:jc w:val="both"/>
        <w:rPr>
          <w:rFonts w:ascii="Palatino Linotype" w:eastAsia="Palatino Linotype" w:hAnsi="Palatino Linotype" w:cs="Palatino Linotype"/>
        </w:rPr>
      </w:pPr>
    </w:p>
    <w:p w:rsidR="00550EEC" w:rsidRPr="00F1637D" w:rsidRDefault="00550EEC">
      <w:pPr>
        <w:spacing w:line="360" w:lineRule="auto"/>
        <w:jc w:val="both"/>
        <w:rPr>
          <w:rFonts w:ascii="Palatino Linotype" w:eastAsia="Palatino Linotype" w:hAnsi="Palatino Linotype" w:cs="Palatino Linotype"/>
        </w:rPr>
      </w:pPr>
    </w:p>
    <w:p w:rsidR="00550EEC" w:rsidRPr="00F1637D" w:rsidRDefault="00550EEC">
      <w:pPr>
        <w:spacing w:line="360" w:lineRule="auto"/>
        <w:jc w:val="both"/>
        <w:rPr>
          <w:rFonts w:ascii="Palatino Linotype" w:eastAsia="Palatino Linotype" w:hAnsi="Palatino Linotype" w:cs="Palatino Linotype"/>
        </w:rPr>
      </w:pPr>
    </w:p>
    <w:p w:rsidR="00550EEC" w:rsidRPr="00F1637D" w:rsidRDefault="00550EEC">
      <w:pPr>
        <w:spacing w:line="360" w:lineRule="auto"/>
        <w:jc w:val="both"/>
        <w:rPr>
          <w:rFonts w:ascii="Palatino Linotype" w:eastAsia="Palatino Linotype" w:hAnsi="Palatino Linotype" w:cs="Palatino Linotype"/>
        </w:rPr>
      </w:pPr>
    </w:p>
    <w:p w:rsidR="00550EEC" w:rsidRPr="00F1637D" w:rsidRDefault="00550EEC">
      <w:pPr>
        <w:spacing w:line="360" w:lineRule="auto"/>
        <w:jc w:val="both"/>
        <w:rPr>
          <w:rFonts w:ascii="Palatino Linotype" w:eastAsia="Palatino Linotype" w:hAnsi="Palatino Linotype" w:cs="Palatino Linotype"/>
        </w:rPr>
      </w:pPr>
    </w:p>
    <w:p w:rsidR="00550EEC" w:rsidRPr="00F1637D" w:rsidRDefault="00550EEC">
      <w:pPr>
        <w:spacing w:line="360" w:lineRule="auto"/>
        <w:jc w:val="both"/>
        <w:rPr>
          <w:rFonts w:ascii="Palatino Linotype" w:eastAsia="Palatino Linotype" w:hAnsi="Palatino Linotype" w:cs="Palatino Linotype"/>
        </w:rPr>
      </w:pPr>
    </w:p>
    <w:p w:rsidR="00550EEC" w:rsidRPr="00F1637D" w:rsidRDefault="00550EEC">
      <w:pPr>
        <w:spacing w:line="360" w:lineRule="auto"/>
        <w:jc w:val="both"/>
        <w:rPr>
          <w:rFonts w:ascii="Palatino Linotype" w:eastAsia="Palatino Linotype" w:hAnsi="Palatino Linotype" w:cs="Palatino Linotype"/>
        </w:rPr>
      </w:pPr>
    </w:p>
    <w:p w:rsidR="00550EEC" w:rsidRPr="00F1637D" w:rsidRDefault="00550EEC">
      <w:pPr>
        <w:spacing w:line="360" w:lineRule="auto"/>
        <w:jc w:val="both"/>
        <w:rPr>
          <w:rFonts w:ascii="Palatino Linotype" w:eastAsia="Palatino Linotype" w:hAnsi="Palatino Linotype" w:cs="Palatino Linotype"/>
        </w:rPr>
      </w:pPr>
    </w:p>
    <w:sectPr w:rsidR="00550EEC" w:rsidRPr="00F1637D">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BE6" w:rsidRDefault="001C0BE6">
      <w:r>
        <w:separator/>
      </w:r>
    </w:p>
  </w:endnote>
  <w:endnote w:type="continuationSeparator" w:id="0">
    <w:p w:rsidR="001C0BE6" w:rsidRDefault="001C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EEC" w:rsidRDefault="00F346B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33A3A">
      <w:rPr>
        <w:rFonts w:ascii="Palatino Linotype" w:eastAsia="Palatino Linotype" w:hAnsi="Palatino Linotype" w:cs="Palatino Linotype"/>
        <w:b/>
        <w:noProof/>
        <w:color w:val="000000"/>
        <w:sz w:val="20"/>
        <w:szCs w:val="20"/>
      </w:rPr>
      <w:t>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33A3A">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rsidR="00550EEC" w:rsidRDefault="00550EE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EEC" w:rsidRDefault="00F346B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33A3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33A3A">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rsidR="00550EEC" w:rsidRDefault="00550EE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BE6" w:rsidRDefault="001C0BE6">
      <w:r>
        <w:separator/>
      </w:r>
    </w:p>
  </w:footnote>
  <w:footnote w:type="continuationSeparator" w:id="0">
    <w:p w:rsidR="001C0BE6" w:rsidRDefault="001C0BE6">
      <w:r>
        <w:continuationSeparator/>
      </w:r>
    </w:p>
  </w:footnote>
  <w:footnote w:id="1">
    <w:p w:rsidR="00550EEC" w:rsidRDefault="00F346B8">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2">
    <w:p w:rsidR="00550EEC" w:rsidRDefault="00F346B8">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550EEC" w:rsidRDefault="00F346B8">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XIII. Dictaminar las declaratorias de inexistencia de la información que les remitan las unidades administrativas y resolver en consecuencia;</w:t>
      </w:r>
    </w:p>
  </w:footnote>
  <w:footnote w:id="3">
    <w:p w:rsidR="00550EEC" w:rsidRDefault="00F346B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12.</w:t>
      </w:r>
    </w:p>
    <w:p w:rsidR="00550EEC" w:rsidRDefault="00F346B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4">
    <w:p w:rsidR="00550EEC" w:rsidRDefault="00F346B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rsidR="00550EEC" w:rsidRDefault="00F346B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EEC" w:rsidRDefault="00F346B8">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-1080125</wp:posOffset>
          </wp:positionH>
          <wp:positionV relativeFrom="paragraph">
            <wp:posOffset>-488305</wp:posOffset>
          </wp:positionV>
          <wp:extent cx="7809865" cy="10165715"/>
          <wp:effectExtent l="0" t="0" r="0" b="0"/>
          <wp:wrapNone/>
          <wp:docPr id="7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953" w:type="dxa"/>
      <w:tblInd w:w="3261" w:type="dxa"/>
      <w:tblLayout w:type="fixed"/>
      <w:tblLook w:val="0400" w:firstRow="0" w:lastRow="0" w:firstColumn="0" w:lastColumn="0" w:noHBand="0" w:noVBand="1"/>
    </w:tblPr>
    <w:tblGrid>
      <w:gridCol w:w="2489"/>
      <w:gridCol w:w="3464"/>
    </w:tblGrid>
    <w:tr w:rsidR="00550EEC">
      <w:tc>
        <w:tcPr>
          <w:tcW w:w="2489" w:type="dxa"/>
          <w:shd w:val="clear" w:color="auto" w:fill="auto"/>
        </w:tcPr>
        <w:p w:rsidR="00550EEC" w:rsidRDefault="00F346B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550EEC" w:rsidRDefault="00F346B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11949/INFOEM/IP/RR/2022</w:t>
          </w:r>
        </w:p>
      </w:tc>
    </w:tr>
    <w:tr w:rsidR="00550EEC">
      <w:trPr>
        <w:trHeight w:val="228"/>
      </w:trPr>
      <w:tc>
        <w:tcPr>
          <w:tcW w:w="2489" w:type="dxa"/>
          <w:shd w:val="clear" w:color="auto" w:fill="auto"/>
          <w:vAlign w:val="center"/>
        </w:tcPr>
        <w:p w:rsidR="00550EEC" w:rsidRDefault="00F346B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550EEC" w:rsidRDefault="00F346B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Fiscalía General de Justicia del Estado de México</w:t>
          </w:r>
        </w:p>
      </w:tc>
    </w:tr>
    <w:tr w:rsidR="00550EEC">
      <w:tc>
        <w:tcPr>
          <w:tcW w:w="2489" w:type="dxa"/>
          <w:shd w:val="clear" w:color="auto" w:fill="auto"/>
          <w:vAlign w:val="center"/>
        </w:tcPr>
        <w:p w:rsidR="00550EEC" w:rsidRDefault="00F346B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550EEC" w:rsidRDefault="00F346B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50EEC" w:rsidRDefault="00F346B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EEC" w:rsidRDefault="00550EE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a"/>
      <w:tblW w:w="5670" w:type="dxa"/>
      <w:tblInd w:w="3261" w:type="dxa"/>
      <w:tblLayout w:type="fixed"/>
      <w:tblLook w:val="0400" w:firstRow="0" w:lastRow="0" w:firstColumn="0" w:lastColumn="0" w:noHBand="0" w:noVBand="1"/>
    </w:tblPr>
    <w:tblGrid>
      <w:gridCol w:w="2551"/>
      <w:gridCol w:w="3119"/>
    </w:tblGrid>
    <w:tr w:rsidR="00550EEC">
      <w:tc>
        <w:tcPr>
          <w:tcW w:w="2551" w:type="dxa"/>
          <w:shd w:val="clear" w:color="auto" w:fill="auto"/>
          <w:vAlign w:val="center"/>
        </w:tcPr>
        <w:p w:rsidR="00550EEC" w:rsidRDefault="00F346B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550EEC" w:rsidRDefault="00F346B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11949/INFOEM/IP/RR/2022</w:t>
          </w:r>
        </w:p>
      </w:tc>
    </w:tr>
    <w:tr w:rsidR="00550EEC">
      <w:trPr>
        <w:trHeight w:val="130"/>
      </w:trPr>
      <w:tc>
        <w:tcPr>
          <w:tcW w:w="2551" w:type="dxa"/>
          <w:shd w:val="clear" w:color="auto" w:fill="auto"/>
          <w:vAlign w:val="center"/>
        </w:tcPr>
        <w:p w:rsidR="00550EEC" w:rsidRDefault="00F346B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550EEC" w:rsidRDefault="00833A3A" w:rsidP="00833A3A">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 </w:t>
          </w:r>
          <w:proofErr w:type="spellStart"/>
          <w:r>
            <w:rPr>
              <w:rFonts w:ascii="Palatino Linotype" w:eastAsia="Palatino Linotype" w:hAnsi="Palatino Linotype" w:cs="Palatino Linotype"/>
              <w:b/>
              <w:sz w:val="22"/>
              <w:szCs w:val="22"/>
            </w:rPr>
            <w:t>X</w:t>
          </w:r>
          <w:proofErr w:type="spellEnd"/>
          <w:r w:rsidR="00F346B8">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w:t>
          </w:r>
          <w:proofErr w:type="spellEnd"/>
        </w:p>
      </w:tc>
    </w:tr>
    <w:tr w:rsidR="00550EEC">
      <w:trPr>
        <w:trHeight w:val="228"/>
      </w:trPr>
      <w:tc>
        <w:tcPr>
          <w:tcW w:w="2551" w:type="dxa"/>
          <w:shd w:val="clear" w:color="auto" w:fill="auto"/>
          <w:vAlign w:val="center"/>
        </w:tcPr>
        <w:p w:rsidR="00550EEC" w:rsidRDefault="00F346B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550EEC" w:rsidRDefault="00F346B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Fiscalía General de Justicia del Estado de México</w:t>
          </w:r>
        </w:p>
      </w:tc>
    </w:tr>
    <w:tr w:rsidR="00550EEC">
      <w:tc>
        <w:tcPr>
          <w:tcW w:w="2551" w:type="dxa"/>
          <w:shd w:val="clear" w:color="auto" w:fill="auto"/>
          <w:vAlign w:val="center"/>
        </w:tcPr>
        <w:p w:rsidR="00550EEC" w:rsidRDefault="00F346B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550EEC" w:rsidRDefault="00F346B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50EEC" w:rsidRDefault="00F346B8">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simplePos x="0" y="0"/>
          <wp:positionH relativeFrom="column">
            <wp:posOffset>-1089650</wp:posOffset>
          </wp:positionH>
          <wp:positionV relativeFrom="paragraph">
            <wp:posOffset>-1169660</wp:posOffset>
          </wp:positionV>
          <wp:extent cx="7809865" cy="10165715"/>
          <wp:effectExtent l="0" t="0" r="0" b="0"/>
          <wp:wrapNone/>
          <wp:docPr id="7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C7299"/>
    <w:multiLevelType w:val="multilevel"/>
    <w:tmpl w:val="332432D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748D2734"/>
    <w:multiLevelType w:val="multilevel"/>
    <w:tmpl w:val="604CB9D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EC"/>
    <w:rsid w:val="001C0BE6"/>
    <w:rsid w:val="002A53AA"/>
    <w:rsid w:val="004A17B7"/>
    <w:rsid w:val="00550EEC"/>
    <w:rsid w:val="00833A3A"/>
    <w:rsid w:val="00EB0F85"/>
    <w:rsid w:val="00F1637D"/>
    <w:rsid w:val="00F346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638025-D22D-482B-9FC0-9F9A2EAA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top w:w="0" w:type="dxa"/>
        <w:left w:w="115" w:type="dxa"/>
        <w:bottom w:w="0" w:type="dxa"/>
        <w:right w:w="115" w:type="dxa"/>
      </w:tblCellMar>
    </w:tbl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0"/>
    <w:tblPr>
      <w:tblStyleRowBandSize w:val="1"/>
      <w:tblStyleColBandSize w:val="1"/>
      <w:tblCellMar>
        <w:top w:w="0" w:type="dxa"/>
        <w:left w:w="115" w:type="dxa"/>
        <w:bottom w:w="0" w:type="dxa"/>
        <w:right w:w="115" w:type="dxa"/>
      </w:tblCellMar>
    </w:tblPr>
  </w:style>
  <w:style w:type="table" w:customStyle="1" w:styleId="1">
    <w:name w:val="1"/>
    <w:basedOn w:val="TableNormal40"/>
    <w:tblPr>
      <w:tblStyleRowBandSize w:val="1"/>
      <w:tblStyleColBandSize w:val="1"/>
      <w:tblCellMar>
        <w:top w:w="0" w:type="dxa"/>
        <w:left w:w="115" w:type="dxa"/>
        <w:bottom w:w="0" w:type="dxa"/>
        <w:right w:w="115" w:type="dxa"/>
      </w:tblCellMar>
    </w:tblPr>
  </w:style>
  <w:style w:type="table" w:customStyle="1" w:styleId="a">
    <w:basedOn w:val="TableNormal4"/>
    <w:tblPr>
      <w:tblStyleRowBandSize w:val="1"/>
      <w:tblStyleColBandSize w:val="1"/>
      <w:tblCellMar>
        <w:top w:w="0" w:type="dxa"/>
        <w:left w:w="115" w:type="dxa"/>
        <w:bottom w:w="0" w:type="dxa"/>
        <w:right w:w="115" w:type="dxa"/>
      </w:tblCellMar>
    </w:tbl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3"/>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GjfM3EWLAQpTd+kveHswWSKjFw==">AMUW2mVHbk26LmXDXUakplGncZSZAvtN8J5Ck5SMNM70URu8rI5umsreD0unMB5NwVsQoHkb2W+tMXGYN5NwwM86uABdrcxKwfIBsa/x1Tf4iZa9woYYYRlOcJ/95vtIO8+4sTEwlNnawNRyQkn1MxCxQBW4SSH0jQ8Yfzbh77SpCypK1gI/EOmLi2vr3AcB9WPz7XsBhbAohtU/1XXOIdnCzaN8vHuxF311/mxn643hbGjBHVO86YePy27zmKE9p/y6Kb2LTxyTKsYWO9Nbzc98ljaCXmo2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8026</Words>
  <Characters>44149</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dcterms:created xsi:type="dcterms:W3CDTF">2022-09-28T19:55:00Z</dcterms:created>
  <dcterms:modified xsi:type="dcterms:W3CDTF">2022-09-28T19:55:00Z</dcterms:modified>
</cp:coreProperties>
</file>