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4D294" w14:textId="77777777" w:rsidR="00C922FA" w:rsidRPr="007C3942" w:rsidRDefault="00C922FA" w:rsidP="00C922FA">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787218">
        <w:rPr>
          <w:rFonts w:ascii="Palatino Linotype" w:eastAsia="Times New Roman" w:hAnsi="Palatino Linotype" w:cs="Arial"/>
          <w:color w:val="000000"/>
          <w:sz w:val="24"/>
          <w:szCs w:val="24"/>
          <w:lang w:eastAsia="es-MX"/>
        </w:rPr>
        <w:t>veinticinco</w:t>
      </w:r>
      <w:r>
        <w:rPr>
          <w:rFonts w:ascii="Palatino Linotype" w:eastAsia="Times New Roman" w:hAnsi="Palatino Linotype" w:cs="Arial"/>
          <w:color w:val="000000"/>
          <w:sz w:val="24"/>
          <w:szCs w:val="24"/>
          <w:lang w:eastAsia="es-MX"/>
        </w:rPr>
        <w:t xml:space="preserve"> de mayo </w:t>
      </w:r>
      <w:r w:rsidRPr="007C3942">
        <w:rPr>
          <w:rFonts w:ascii="Palatino Linotype" w:eastAsia="Times New Roman" w:hAnsi="Palatino Linotype" w:cs="Arial"/>
          <w:color w:val="000000"/>
          <w:sz w:val="24"/>
          <w:szCs w:val="24"/>
          <w:lang w:eastAsia="es-MX"/>
        </w:rPr>
        <w:t>de dos mil veintidós.</w:t>
      </w:r>
    </w:p>
    <w:p w14:paraId="1ACF74F9" w14:textId="77777777" w:rsidR="00C922FA" w:rsidRPr="007C3942" w:rsidRDefault="00C922FA" w:rsidP="00C922F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3C73C04" w14:textId="78543C2B" w:rsidR="00C922FA" w:rsidRPr="007C3942" w:rsidRDefault="00C922FA" w:rsidP="00C922FA">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3850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w:t>
      </w:r>
      <w:r w:rsidR="00CF421E">
        <w:rPr>
          <w:rFonts w:ascii="Palatino Linotype" w:hAnsi="Palatino Linotype" w:cs="Arial"/>
          <w:b/>
          <w:sz w:val="24"/>
          <w:szCs w:val="24"/>
        </w:rPr>
        <w:t>xxxx xxxxxx xxxx</w:t>
      </w:r>
      <w:r w:rsidRPr="00C922FA">
        <w:rPr>
          <w:rFonts w:ascii="Palatino Linotype" w:hAnsi="Palatino Linotype" w:cs="Arial"/>
          <w:b/>
          <w:sz w:val="24"/>
          <w:szCs w:val="24"/>
        </w:rPr>
        <w:t xml:space="preserve"> </w:t>
      </w:r>
      <w:r w:rsidR="00CF421E">
        <w:rPr>
          <w:rFonts w:ascii="Palatino Linotype" w:hAnsi="Palatino Linotype" w:cs="Arial"/>
          <w:b/>
          <w:sz w:val="24"/>
          <w:szCs w:val="24"/>
        </w:rPr>
        <w:t>xxxxxxxxxxxxxx</w:t>
      </w:r>
      <w:r w:rsidRPr="007C3942">
        <w:rPr>
          <w:rFonts w:ascii="Palatino Linotype" w:hAnsi="Palatino Linotype" w:cs="Arial"/>
          <w:sz w:val="24"/>
          <w:szCs w:val="24"/>
        </w:rPr>
        <w:t xml:space="preserve">, quien en lo sucesivo se le denominara </w:t>
      </w:r>
      <w:r>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C922FA">
        <w:rPr>
          <w:rFonts w:ascii="Palatino Linotype" w:hAnsi="Palatino Linotype" w:cs="Arial"/>
          <w:b/>
          <w:sz w:val="24"/>
          <w:szCs w:val="24"/>
        </w:rPr>
        <w:t>Ayuntamiento de Temascaltepec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2D562AD7" w14:textId="77777777" w:rsidR="00C922FA" w:rsidRPr="007C3942" w:rsidRDefault="00C922FA" w:rsidP="00C922FA">
      <w:pPr>
        <w:tabs>
          <w:tab w:val="left" w:pos="6960"/>
        </w:tabs>
        <w:spacing w:after="0" w:line="360" w:lineRule="auto"/>
        <w:jc w:val="both"/>
        <w:rPr>
          <w:rFonts w:ascii="Palatino Linotype" w:hAnsi="Palatino Linotype" w:cs="Arial"/>
          <w:sz w:val="24"/>
          <w:szCs w:val="24"/>
        </w:rPr>
      </w:pPr>
    </w:p>
    <w:p w14:paraId="5DB63539" w14:textId="77777777" w:rsidR="00C922FA" w:rsidRPr="007C3942" w:rsidRDefault="00C922FA" w:rsidP="00C922FA">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3224B19C" w14:textId="77777777" w:rsidR="00C922FA" w:rsidRPr="007C3942" w:rsidRDefault="00C922FA" w:rsidP="00C922FA">
      <w:pPr>
        <w:spacing w:after="0" w:line="360" w:lineRule="auto"/>
        <w:rPr>
          <w:rFonts w:ascii="Palatino Linotype" w:hAnsi="Palatino Linotype" w:cs="Arial"/>
          <w:b/>
          <w:sz w:val="24"/>
          <w:szCs w:val="24"/>
        </w:rPr>
      </w:pPr>
    </w:p>
    <w:p w14:paraId="44BE88B6" w14:textId="77777777" w:rsidR="00C922FA" w:rsidRPr="00C81A81" w:rsidRDefault="00C922FA" w:rsidP="00C922FA">
      <w:pPr>
        <w:spacing w:after="0" w:line="360" w:lineRule="auto"/>
        <w:jc w:val="both"/>
        <w:rPr>
          <w:rFonts w:ascii="Palatino Linotype" w:eastAsia="Times New Roman" w:hAnsi="Palatino Linotype" w:cs="Times New Roman"/>
          <w:sz w:val="24"/>
          <w:szCs w:val="24"/>
          <w:lang w:eastAsia="es-ES"/>
        </w:rPr>
      </w:pPr>
      <w:r w:rsidRPr="007C3942">
        <w:rPr>
          <w:rFonts w:ascii="Palatino Linotype" w:hAnsi="Palatino Linotype" w:cs="Arial"/>
          <w:b/>
          <w:sz w:val="28"/>
          <w:szCs w:val="28"/>
        </w:rPr>
        <w:t>PRIMERO</w:t>
      </w:r>
      <w:r w:rsidRPr="00C81A81">
        <w:rPr>
          <w:rFonts w:ascii="Palatino Linotype" w:hAnsi="Palatino Linotype" w:cs="Arial"/>
          <w:sz w:val="24"/>
        </w:rPr>
        <w:t xml:space="preserve"> Con fecha </w:t>
      </w:r>
      <w:r>
        <w:rPr>
          <w:rFonts w:ascii="Palatino Linotype" w:hAnsi="Palatino Linotype" w:cs="Arial"/>
          <w:sz w:val="24"/>
        </w:rPr>
        <w:t>14</w:t>
      </w:r>
      <w:r w:rsidRPr="00C81A81">
        <w:rPr>
          <w:rFonts w:ascii="Palatino Linotype" w:hAnsi="Palatino Linotype" w:cs="Arial"/>
          <w:sz w:val="24"/>
        </w:rPr>
        <w:t xml:space="preserve"> (</w:t>
      </w:r>
      <w:r>
        <w:rPr>
          <w:rFonts w:ascii="Palatino Linotype" w:hAnsi="Palatino Linotype" w:cs="Arial"/>
          <w:sz w:val="24"/>
        </w:rPr>
        <w:t>catorce</w:t>
      </w:r>
      <w:r w:rsidRPr="00C81A81">
        <w:rPr>
          <w:rFonts w:ascii="Palatino Linotype" w:hAnsi="Palatino Linotype" w:cs="Arial"/>
          <w:sz w:val="24"/>
        </w:rPr>
        <w:t xml:space="preserve">) de </w:t>
      </w:r>
      <w:r>
        <w:rPr>
          <w:rFonts w:ascii="Palatino Linotype" w:hAnsi="Palatino Linotype" w:cs="Arial"/>
          <w:sz w:val="24"/>
        </w:rPr>
        <w:t xml:space="preserve">febrero </w:t>
      </w:r>
      <w:r w:rsidRPr="00C81A81">
        <w:rPr>
          <w:rFonts w:ascii="Palatino Linotype" w:hAnsi="Palatino Linotype" w:cs="Arial"/>
          <w:sz w:val="24"/>
        </w:rPr>
        <w:t xml:space="preserve">de 2022 (dos mil veintidós), </w:t>
      </w:r>
      <w:r>
        <w:rPr>
          <w:rFonts w:ascii="Palatino Linotype" w:hAnsi="Palatino Linotype" w:cs="Arial"/>
          <w:b/>
          <w:sz w:val="24"/>
        </w:rPr>
        <w:t>el Recurrente</w:t>
      </w:r>
      <w:r w:rsidRPr="00C81A81">
        <w:rPr>
          <w:rFonts w:ascii="Palatino Linotype" w:hAnsi="Palatino Linotype" w:cs="Arial"/>
          <w:b/>
          <w:sz w:val="24"/>
        </w:rPr>
        <w:t xml:space="preserve"> </w:t>
      </w:r>
      <w:r w:rsidRPr="00C81A81">
        <w:rPr>
          <w:rFonts w:ascii="Palatino Linotype" w:eastAsia="Times New Roman" w:hAnsi="Palatino Linotype" w:cs="Times New Roman"/>
          <w:sz w:val="24"/>
          <w:szCs w:val="24"/>
          <w:lang w:eastAsia="es-ES"/>
        </w:rPr>
        <w:t xml:space="preserve">presentó a través </w:t>
      </w:r>
      <w:r>
        <w:rPr>
          <w:rFonts w:ascii="Palatino Linotype" w:eastAsia="Times New Roman" w:hAnsi="Palatino Linotype" w:cs="Times New Roman"/>
          <w:sz w:val="24"/>
          <w:szCs w:val="24"/>
          <w:lang w:eastAsia="es-ES"/>
        </w:rPr>
        <w:t>del</w:t>
      </w:r>
      <w:r w:rsidRPr="00C81A81">
        <w:rPr>
          <w:rFonts w:ascii="Palatino Linotype" w:eastAsia="Times New Roman" w:hAnsi="Palatino Linotype" w:cs="Times New Roman"/>
          <w:sz w:val="24"/>
          <w:szCs w:val="24"/>
          <w:lang w:eastAsia="es-ES"/>
        </w:rPr>
        <w:t xml:space="preserve"> Sistema de Acceso a la Información Mexiquense, en lo sucesivo </w:t>
      </w:r>
      <w:r w:rsidRPr="00C81A81">
        <w:rPr>
          <w:rFonts w:ascii="Palatino Linotype" w:eastAsia="Times New Roman" w:hAnsi="Palatino Linotype" w:cs="Times New Roman"/>
          <w:b/>
          <w:sz w:val="24"/>
          <w:szCs w:val="24"/>
          <w:lang w:eastAsia="es-ES"/>
        </w:rPr>
        <w:t>SAIMEX</w:t>
      </w:r>
      <w:r w:rsidRPr="00C81A81">
        <w:rPr>
          <w:rFonts w:ascii="Palatino Linotype" w:eastAsia="Times New Roman" w:hAnsi="Palatino Linotype" w:cs="Times New Roman"/>
          <w:sz w:val="24"/>
          <w:szCs w:val="24"/>
          <w:lang w:eastAsia="es-ES"/>
        </w:rPr>
        <w:t xml:space="preserve">, ante el </w:t>
      </w:r>
      <w:r w:rsidRPr="00C81A81">
        <w:rPr>
          <w:rFonts w:ascii="Palatino Linotype" w:eastAsia="Times New Roman" w:hAnsi="Palatino Linotype" w:cs="Times New Roman"/>
          <w:b/>
          <w:bCs/>
          <w:sz w:val="24"/>
          <w:szCs w:val="24"/>
          <w:lang w:eastAsia="es-ES"/>
        </w:rPr>
        <w:t>Sujeto Obligado</w:t>
      </w:r>
      <w:r w:rsidRPr="00C81A81">
        <w:rPr>
          <w:rFonts w:ascii="Palatino Linotype" w:eastAsia="Times New Roman" w:hAnsi="Palatino Linotype" w:cs="Times New Roman"/>
          <w:sz w:val="24"/>
          <w:szCs w:val="24"/>
          <w:lang w:eastAsia="es-ES"/>
        </w:rPr>
        <w:t>, solicitud de acceso a la información pública registrada bajo el número de expediente</w:t>
      </w:r>
      <w:r>
        <w:rPr>
          <w:rFonts w:ascii="Palatino Linotype" w:eastAsia="Times New Roman" w:hAnsi="Palatino Linotype" w:cs="Times New Roman"/>
          <w:sz w:val="24"/>
          <w:szCs w:val="24"/>
          <w:lang w:eastAsia="es-ES"/>
        </w:rPr>
        <w:t xml:space="preserve"> </w:t>
      </w:r>
      <w:r w:rsidRPr="00C922FA">
        <w:rPr>
          <w:rFonts w:ascii="Palatino Linotype" w:eastAsia="Times New Roman" w:hAnsi="Palatino Linotype" w:cs="Times New Roman"/>
          <w:b/>
          <w:sz w:val="24"/>
          <w:szCs w:val="24"/>
          <w:lang w:eastAsia="es-ES"/>
        </w:rPr>
        <w:t>00016/TMASCALT/IP/2022</w:t>
      </w:r>
      <w:r w:rsidRPr="00C81A81">
        <w:rPr>
          <w:rFonts w:ascii="Palatino Linotype" w:eastAsia="Times New Roman" w:hAnsi="Palatino Linotype" w:cs="Times New Roman"/>
          <w:b/>
          <w:sz w:val="24"/>
          <w:szCs w:val="24"/>
          <w:lang w:eastAsia="es-ES"/>
        </w:rPr>
        <w:t xml:space="preserve">, </w:t>
      </w:r>
      <w:r w:rsidRPr="00C81A81">
        <w:rPr>
          <w:rFonts w:ascii="Palatino Linotype" w:eastAsia="Times New Roman" w:hAnsi="Palatino Linotype" w:cs="Times New Roman"/>
          <w:sz w:val="24"/>
          <w:szCs w:val="24"/>
          <w:lang w:eastAsia="es-ES"/>
        </w:rPr>
        <w:t>mediante la cual solicitó información en el tenor siguiente:</w:t>
      </w:r>
    </w:p>
    <w:p w14:paraId="5C8F7C31" w14:textId="77777777" w:rsidR="00C922FA" w:rsidRPr="007C3942" w:rsidRDefault="00C922FA" w:rsidP="00C922FA">
      <w:pPr>
        <w:tabs>
          <w:tab w:val="left" w:pos="4962"/>
        </w:tabs>
        <w:spacing w:after="0" w:line="360" w:lineRule="auto"/>
        <w:jc w:val="both"/>
        <w:rPr>
          <w:rFonts w:ascii="Palatino Linotype" w:hAnsi="Palatino Linotype" w:cs="Arial"/>
          <w:sz w:val="24"/>
          <w:szCs w:val="24"/>
        </w:rPr>
      </w:pPr>
    </w:p>
    <w:p w14:paraId="079C47FC" w14:textId="77777777" w:rsidR="00C922FA" w:rsidRPr="007C3942" w:rsidRDefault="00C922FA" w:rsidP="00C922F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C922FA">
        <w:rPr>
          <w:rFonts w:ascii="Palatino Linotype" w:eastAsia="Times New Roman" w:hAnsi="Palatino Linotype" w:cs="Times New Roman"/>
          <w:i/>
          <w:szCs w:val="24"/>
          <w:lang w:val="es-ES_tradnl" w:eastAsia="es-ES"/>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11823C68" w14:textId="77777777" w:rsidR="00C922FA" w:rsidRPr="007C3942" w:rsidRDefault="00C922FA" w:rsidP="00C922F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C541B8D" w14:textId="77777777" w:rsidR="00C922FA" w:rsidRDefault="00C922FA" w:rsidP="00C922FA">
      <w:pPr>
        <w:tabs>
          <w:tab w:val="left" w:pos="5647"/>
        </w:tabs>
        <w:spacing w:after="0" w:line="360" w:lineRule="auto"/>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w:t>
      </w:r>
      <w:r w:rsidRPr="005A2080">
        <w:rPr>
          <w:rFonts w:ascii="Palatino Linotype" w:hAnsi="Palatino Linotype"/>
          <w:b/>
          <w:i/>
          <w:color w:val="000000"/>
          <w:sz w:val="24"/>
          <w:szCs w:val="24"/>
        </w:rPr>
        <w:t>A través del SAIMEX</w:t>
      </w:r>
      <w:r>
        <w:rPr>
          <w:rFonts w:ascii="Palatino Linotype" w:hAnsi="Palatino Linotype"/>
          <w:b/>
          <w:i/>
          <w:color w:val="000000"/>
          <w:sz w:val="24"/>
          <w:szCs w:val="24"/>
        </w:rPr>
        <w:t>”</w:t>
      </w:r>
    </w:p>
    <w:p w14:paraId="51B1CBC9" w14:textId="77777777" w:rsidR="00C922FA" w:rsidRPr="005A2080" w:rsidRDefault="00C922FA" w:rsidP="00C922FA">
      <w:pPr>
        <w:tabs>
          <w:tab w:val="left" w:pos="5647"/>
        </w:tabs>
        <w:spacing w:after="0" w:line="360" w:lineRule="auto"/>
        <w:jc w:val="both"/>
        <w:rPr>
          <w:rFonts w:ascii="Palatino Linotype" w:hAnsi="Palatino Linotype"/>
          <w:color w:val="000000"/>
          <w:sz w:val="24"/>
          <w:szCs w:val="24"/>
        </w:rPr>
      </w:pPr>
    </w:p>
    <w:p w14:paraId="2CE3B683" w14:textId="77777777" w:rsidR="00C922FA" w:rsidRPr="007C3942"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lastRenderedPageBreak/>
        <w:t>SEGUNDO</w:t>
      </w:r>
      <w:r w:rsidRPr="007C3942">
        <w:rPr>
          <w:rFonts w:ascii="Palatino Linotype" w:hAnsi="Palatino Linotype" w:cs="Arial"/>
          <w:b/>
          <w:sz w:val="24"/>
          <w:szCs w:val="24"/>
        </w:rPr>
        <w:t xml:space="preserve">. </w:t>
      </w:r>
      <w:r>
        <w:rPr>
          <w:rFonts w:ascii="Palatino Linotype" w:hAnsi="Palatino Linotype" w:cs="Arial"/>
          <w:sz w:val="24"/>
          <w:szCs w:val="24"/>
        </w:rPr>
        <w:t xml:space="preserve">De las constancias que integran el expediente electrónico se observa que en fecha 08 (ocho) </w:t>
      </w:r>
      <w:r w:rsidRPr="007C3942">
        <w:rPr>
          <w:rFonts w:ascii="Palatino Linotype" w:hAnsi="Palatino Linotype" w:cs="Arial"/>
          <w:sz w:val="24"/>
          <w:szCs w:val="24"/>
        </w:rPr>
        <w:t xml:space="preserve">de </w:t>
      </w:r>
      <w:r>
        <w:rPr>
          <w:rFonts w:ascii="Palatino Linotype" w:hAnsi="Palatino Linotype" w:cs="Arial"/>
          <w:sz w:val="24"/>
          <w:szCs w:val="24"/>
        </w:rPr>
        <w:t xml:space="preserve">marzo </w:t>
      </w:r>
      <w:r w:rsidRPr="007C3942">
        <w:rPr>
          <w:rFonts w:ascii="Palatino Linotype" w:hAnsi="Palatino Linotype" w:cs="Arial"/>
          <w:sz w:val="24"/>
          <w:szCs w:val="24"/>
        </w:rPr>
        <w:t xml:space="preserve">de </w:t>
      </w:r>
      <w:r>
        <w:rPr>
          <w:rFonts w:ascii="Palatino Linotype" w:hAnsi="Palatino Linotype" w:cs="Arial"/>
          <w:sz w:val="24"/>
          <w:szCs w:val="24"/>
        </w:rPr>
        <w:t>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xml:space="preserve">,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36DD86EC" w14:textId="77777777" w:rsidR="00C922FA" w:rsidRPr="007C3942" w:rsidRDefault="00C922FA" w:rsidP="00C922FA">
      <w:pPr>
        <w:spacing w:after="0" w:line="360" w:lineRule="auto"/>
        <w:jc w:val="both"/>
        <w:rPr>
          <w:rFonts w:ascii="Palatino Linotype" w:hAnsi="Palatino Linotype" w:cs="Arial"/>
          <w:sz w:val="24"/>
          <w:szCs w:val="24"/>
        </w:rPr>
      </w:pPr>
    </w:p>
    <w:p w14:paraId="6B8DE293" w14:textId="77777777" w:rsidR="00C922FA" w:rsidRDefault="00C922FA" w:rsidP="00C922FA">
      <w:pPr>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C922FA">
        <w:rPr>
          <w:rFonts w:ascii="Palatino Linotype" w:eastAsia="Times New Roman" w:hAnsi="Palatino Linotype" w:cs="Times New Roman"/>
          <w:i/>
          <w:szCs w:val="24"/>
          <w:lang w:val="es-ES_tradnl" w:eastAsia="es-ES"/>
        </w:rPr>
        <w:t>Hago entrega de la respuesta a la solicitud 00016...</w:t>
      </w:r>
      <w:r>
        <w:rPr>
          <w:rFonts w:ascii="Palatino Linotype" w:eastAsia="Times New Roman" w:hAnsi="Palatino Linotype" w:cs="Times New Roman"/>
          <w:i/>
          <w:szCs w:val="24"/>
          <w:lang w:val="es-ES_tradnl" w:eastAsia="es-ES"/>
        </w:rPr>
        <w:t>”</w:t>
      </w:r>
    </w:p>
    <w:p w14:paraId="3D3A0F3F" w14:textId="77777777" w:rsidR="00C922FA" w:rsidRDefault="00C922FA" w:rsidP="00C922FA">
      <w:pPr>
        <w:spacing w:after="0" w:line="240" w:lineRule="auto"/>
        <w:ind w:left="567" w:right="567"/>
        <w:jc w:val="both"/>
        <w:rPr>
          <w:rFonts w:ascii="Palatino Linotype" w:eastAsia="Times New Roman" w:hAnsi="Palatino Linotype" w:cs="Times New Roman"/>
          <w:szCs w:val="24"/>
          <w:lang w:val="es-ES_tradnl" w:eastAsia="es-ES"/>
        </w:rPr>
      </w:pPr>
    </w:p>
    <w:p w14:paraId="7767C8D0" w14:textId="77777777" w:rsidR="00C922FA" w:rsidRPr="0016304F" w:rsidRDefault="00C922FA" w:rsidP="00C922FA">
      <w:pPr>
        <w:spacing w:after="0" w:line="240"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14:paraId="638FC71A" w14:textId="77777777" w:rsidR="00C922FA" w:rsidRPr="007C3942" w:rsidRDefault="00C922FA" w:rsidP="00C922FA">
      <w:pPr>
        <w:spacing w:after="0" w:line="360" w:lineRule="auto"/>
        <w:jc w:val="both"/>
        <w:rPr>
          <w:rFonts w:ascii="Palatino Linotype" w:hAnsi="Palatino Linotype" w:cs="Arial"/>
          <w:sz w:val="24"/>
          <w:szCs w:val="28"/>
        </w:rPr>
      </w:pPr>
    </w:p>
    <w:p w14:paraId="1DD60DE2" w14:textId="77777777" w:rsidR="00C922FA" w:rsidRDefault="00C922FA" w:rsidP="00C922FA">
      <w:pPr>
        <w:spacing w:after="0" w:line="360" w:lineRule="auto"/>
        <w:jc w:val="both"/>
        <w:rPr>
          <w:rFonts w:ascii="Palatino Linotype" w:hAnsi="Palatino Linotype" w:cs="Arial"/>
          <w:sz w:val="24"/>
          <w:szCs w:val="28"/>
        </w:rPr>
      </w:pPr>
      <w:r>
        <w:rPr>
          <w:rFonts w:ascii="Palatino Linotype" w:hAnsi="Palatino Linotype" w:cs="Arial"/>
          <w:sz w:val="24"/>
          <w:szCs w:val="28"/>
        </w:rPr>
        <w:t xml:space="preserve">Se hace constar que el </w:t>
      </w:r>
      <w:r w:rsidRPr="00C922FA">
        <w:rPr>
          <w:rFonts w:ascii="Palatino Linotype" w:hAnsi="Palatino Linotype" w:cs="Arial"/>
          <w:b/>
          <w:sz w:val="24"/>
          <w:szCs w:val="28"/>
        </w:rPr>
        <w:t>Sujeto Obligado</w:t>
      </w:r>
      <w:r>
        <w:rPr>
          <w:rFonts w:ascii="Palatino Linotype" w:hAnsi="Palatino Linotype" w:cs="Arial"/>
          <w:sz w:val="24"/>
          <w:szCs w:val="28"/>
        </w:rPr>
        <w:t xml:space="preserve"> adjunto el archivo electrónico “</w:t>
      </w:r>
      <w:r w:rsidRPr="00C922FA">
        <w:rPr>
          <w:rFonts w:ascii="Palatino Linotype" w:hAnsi="Palatino Linotype" w:cs="Arial"/>
          <w:sz w:val="24"/>
          <w:szCs w:val="28"/>
        </w:rPr>
        <w:t>00017-SAIMEX.pdf</w:t>
      </w:r>
      <w:r>
        <w:rPr>
          <w:rFonts w:ascii="Palatino Linotype" w:hAnsi="Palatino Linotype" w:cs="Arial"/>
          <w:sz w:val="24"/>
          <w:szCs w:val="28"/>
        </w:rPr>
        <w:t>” que al ser del conocimiento de las partes, se omite su inserción en este apartado, en obvio de repeticiones innecesarias, máxime que será objeto de estudio en párrafos posteriores.</w:t>
      </w:r>
    </w:p>
    <w:p w14:paraId="37DF5DFC" w14:textId="77777777" w:rsidR="00C922FA" w:rsidRPr="007C3942" w:rsidRDefault="00C922FA" w:rsidP="00C922FA">
      <w:pPr>
        <w:spacing w:after="0" w:line="360" w:lineRule="auto"/>
        <w:jc w:val="both"/>
        <w:rPr>
          <w:rFonts w:ascii="Palatino Linotype" w:hAnsi="Palatino Linotype" w:cs="Arial"/>
          <w:sz w:val="24"/>
          <w:szCs w:val="28"/>
        </w:rPr>
      </w:pPr>
    </w:p>
    <w:p w14:paraId="0F255FF2" w14:textId="77777777" w:rsidR="00C922FA" w:rsidRPr="007C3942"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w:t>
      </w:r>
      <w:r>
        <w:rPr>
          <w:rFonts w:ascii="Palatino Linotype" w:hAnsi="Palatino Linotype" w:cs="Arial"/>
          <w:sz w:val="24"/>
          <w:szCs w:val="24"/>
        </w:rPr>
        <w:t xml:space="preserve"> 14</w:t>
      </w:r>
      <w:r w:rsidRPr="007C3942">
        <w:rPr>
          <w:rFonts w:ascii="Palatino Linotype" w:hAnsi="Palatino Linotype" w:cs="Arial"/>
          <w:sz w:val="24"/>
          <w:szCs w:val="24"/>
        </w:rPr>
        <w:t xml:space="preserve"> </w:t>
      </w:r>
      <w:r>
        <w:rPr>
          <w:rFonts w:ascii="Palatino Linotype" w:hAnsi="Palatino Linotype" w:cs="Arial"/>
          <w:sz w:val="24"/>
          <w:szCs w:val="24"/>
        </w:rPr>
        <w:t xml:space="preserve">(catorce) </w:t>
      </w:r>
      <w:r w:rsidRPr="007C3942">
        <w:rPr>
          <w:rFonts w:ascii="Palatino Linotype" w:hAnsi="Palatino Linotype" w:cs="Arial"/>
          <w:sz w:val="24"/>
          <w:szCs w:val="24"/>
        </w:rPr>
        <w:t xml:space="preserve">de </w:t>
      </w:r>
      <w:r>
        <w:rPr>
          <w:rFonts w:ascii="Palatino Linotype" w:hAnsi="Palatino Linotype" w:cs="Arial"/>
          <w:sz w:val="24"/>
          <w:szCs w:val="24"/>
        </w:rPr>
        <w:t xml:space="preserve">marzo </w:t>
      </w:r>
      <w:r w:rsidRPr="007C3942">
        <w:rPr>
          <w:rFonts w:ascii="Palatino Linotype" w:hAnsi="Palatino Linotype" w:cs="Arial"/>
          <w:sz w:val="24"/>
          <w:szCs w:val="24"/>
        </w:rPr>
        <w:t xml:space="preserve">de </w:t>
      </w:r>
      <w:r>
        <w:rPr>
          <w:rFonts w:ascii="Palatino Linotype" w:hAnsi="Palatino Linotype" w:cs="Arial"/>
          <w:sz w:val="24"/>
          <w:szCs w:val="24"/>
        </w:rPr>
        <w:t>2022 (</w:t>
      </w:r>
      <w:r w:rsidRPr="007C3942">
        <w:rPr>
          <w:rFonts w:ascii="Palatino Linotype" w:hAnsi="Palatino Linotype" w:cs="Arial"/>
          <w:sz w:val="24"/>
          <w:szCs w:val="24"/>
        </w:rPr>
        <w:t>dos mil veintidós</w:t>
      </w:r>
      <w:r>
        <w:rPr>
          <w:rFonts w:ascii="Palatino Linotype" w:hAnsi="Palatino Linotype" w:cs="Arial"/>
          <w:sz w:val="24"/>
          <w:szCs w:val="24"/>
        </w:rPr>
        <w:t>)</w:t>
      </w:r>
      <w:r>
        <w:rPr>
          <w:rStyle w:val="Refdenotaalpie"/>
          <w:rFonts w:ascii="Palatino Linotype" w:hAnsi="Palatino Linotype" w:cs="Arial"/>
          <w:sz w:val="24"/>
          <w:szCs w:val="24"/>
        </w:rPr>
        <w:footnoteReference w:id="1"/>
      </w:r>
      <w:r w:rsidRPr="007C3942">
        <w:rPr>
          <w:rFonts w:ascii="Palatino Linotype" w:hAnsi="Palatino Linotype" w:cs="Arial"/>
          <w:sz w:val="24"/>
          <w:szCs w:val="24"/>
        </w:rPr>
        <w:t>,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3</w:t>
      </w:r>
      <w:r w:rsidR="00707CE3">
        <w:rPr>
          <w:rFonts w:ascii="Palatino Linotype" w:hAnsi="Palatino Linotype" w:cs="Arial"/>
          <w:b/>
          <w:bCs/>
          <w:sz w:val="24"/>
          <w:szCs w:val="24"/>
          <w:lang w:eastAsia="es-MX"/>
        </w:rPr>
        <w:t>850</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27DE80C3" w14:textId="77777777" w:rsidR="00C922FA" w:rsidRPr="007C3942" w:rsidRDefault="00C922FA" w:rsidP="00C922FA">
      <w:pPr>
        <w:spacing w:after="0" w:line="360" w:lineRule="auto"/>
        <w:jc w:val="both"/>
        <w:rPr>
          <w:rFonts w:ascii="Palatino Linotype" w:hAnsi="Palatino Linotype" w:cs="Arial"/>
          <w:sz w:val="24"/>
          <w:szCs w:val="24"/>
        </w:rPr>
      </w:pPr>
    </w:p>
    <w:p w14:paraId="1DFE7502" w14:textId="77777777" w:rsidR="00C922FA" w:rsidRPr="007C3942" w:rsidRDefault="00C922FA" w:rsidP="00C922FA">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45DBA219" w14:textId="77777777" w:rsidR="00C922FA" w:rsidRPr="007C3942" w:rsidRDefault="00C922FA" w:rsidP="00C922FA">
      <w:pPr>
        <w:pStyle w:val="Prrafodelista"/>
        <w:spacing w:line="360" w:lineRule="auto"/>
        <w:ind w:left="0"/>
        <w:jc w:val="both"/>
        <w:rPr>
          <w:rFonts w:ascii="Palatino Linotype" w:hAnsi="Palatino Linotype" w:cs="Arial"/>
        </w:rPr>
      </w:pPr>
    </w:p>
    <w:p w14:paraId="15E660CB" w14:textId="77777777" w:rsidR="00C922FA" w:rsidRPr="007C3942" w:rsidRDefault="00C922FA" w:rsidP="00C922FA">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00707CE3" w:rsidRPr="00707CE3">
        <w:rPr>
          <w:rFonts w:ascii="Palatino Linotype" w:hAnsi="Palatino Linotype" w:cs="Arial"/>
          <w:i/>
          <w:sz w:val="22"/>
        </w:rPr>
        <w:t xml:space="preserve">El ayuntamiento responde que la información ha sido clasificada como reservada, pese a que los datos que solicito son información pública de oficio. Solicité Monto de las </w:t>
      </w:r>
      <w:r w:rsidR="00707CE3" w:rsidRPr="00707CE3">
        <w:rPr>
          <w:rFonts w:ascii="Palatino Linotype" w:hAnsi="Palatino Linotype" w:cs="Arial"/>
          <w:i/>
          <w:sz w:val="22"/>
        </w:rPr>
        <w:lastRenderedPageBreak/>
        <w:t>percepciones del alcalde, regidores, síndico y tesorero, (desglosado por sueldo bruto, gratificaciones, bonos, deducciones, sueldo neto). Además de que solicité copia del recibido del pago del salario del alcalde</w:t>
      </w:r>
      <w:r w:rsidRPr="007C3942">
        <w:rPr>
          <w:rFonts w:ascii="Palatino Linotype" w:hAnsi="Palatino Linotype" w:cs="Arial"/>
          <w:i/>
          <w:sz w:val="22"/>
        </w:rPr>
        <w:t>”</w:t>
      </w:r>
    </w:p>
    <w:p w14:paraId="421BF8B4" w14:textId="77777777" w:rsidR="00C922FA" w:rsidRPr="007C3942" w:rsidRDefault="00C922FA" w:rsidP="00C922FA">
      <w:pPr>
        <w:pStyle w:val="Prrafodelista"/>
        <w:spacing w:line="360" w:lineRule="auto"/>
        <w:ind w:left="0"/>
        <w:jc w:val="both"/>
        <w:rPr>
          <w:rFonts w:ascii="Palatino Linotype" w:hAnsi="Palatino Linotype" w:cs="Arial"/>
          <w:b/>
        </w:rPr>
      </w:pPr>
    </w:p>
    <w:p w14:paraId="4620EAA1" w14:textId="77777777" w:rsidR="00C922FA" w:rsidRPr="007C3942" w:rsidRDefault="00C922FA" w:rsidP="00C922FA">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77D60923" w14:textId="77777777" w:rsidR="00C922FA" w:rsidRPr="007C3942" w:rsidRDefault="00C922FA" w:rsidP="00C922FA">
      <w:pPr>
        <w:pStyle w:val="Prrafodelista"/>
        <w:spacing w:line="360" w:lineRule="auto"/>
        <w:ind w:left="0"/>
        <w:jc w:val="both"/>
        <w:rPr>
          <w:rFonts w:ascii="Palatino Linotype" w:hAnsi="Palatino Linotype" w:cs="Arial"/>
          <w:b/>
        </w:rPr>
      </w:pPr>
    </w:p>
    <w:p w14:paraId="69297E12" w14:textId="77777777" w:rsidR="00C922FA" w:rsidRPr="007C3942" w:rsidRDefault="00C922FA" w:rsidP="00C922FA">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00707CE3" w:rsidRPr="00707CE3">
        <w:rPr>
          <w:rFonts w:ascii="Palatino Linotype" w:hAnsi="Palatino Linotype"/>
          <w:i/>
          <w:color w:val="000000"/>
        </w:rPr>
        <w:t>No hay razón jurídica para clasificar como reservada la información que solicito</w:t>
      </w:r>
      <w:r w:rsidRPr="007C3942">
        <w:rPr>
          <w:rFonts w:ascii="Palatino Linotype" w:hAnsi="Palatino Linotype"/>
          <w:i/>
          <w:color w:val="000000"/>
        </w:rPr>
        <w:t>” (sic)</w:t>
      </w:r>
    </w:p>
    <w:p w14:paraId="77D66A34" w14:textId="77777777" w:rsidR="00C922FA" w:rsidRDefault="00C922FA" w:rsidP="00C922FA">
      <w:pPr>
        <w:spacing w:after="0" w:line="360" w:lineRule="auto"/>
        <w:ind w:right="49"/>
        <w:jc w:val="both"/>
        <w:rPr>
          <w:rFonts w:ascii="Palatino Linotype" w:eastAsia="Times New Roman" w:hAnsi="Palatino Linotype" w:cs="Arial"/>
          <w:sz w:val="24"/>
          <w:lang w:eastAsia="es-ES"/>
        </w:rPr>
      </w:pPr>
    </w:p>
    <w:p w14:paraId="77B53BC8" w14:textId="77777777" w:rsidR="00C922FA" w:rsidRDefault="00C922FA" w:rsidP="00C922FA">
      <w:pPr>
        <w:spacing w:after="0" w:line="360" w:lineRule="auto"/>
        <w:ind w:right="49"/>
        <w:jc w:val="both"/>
        <w:rPr>
          <w:rFonts w:ascii="Palatino Linotype" w:eastAsia="Times New Roman" w:hAnsi="Palatino Linotype" w:cs="Arial"/>
          <w:sz w:val="24"/>
          <w:lang w:eastAsia="es-ES"/>
        </w:rPr>
      </w:pPr>
    </w:p>
    <w:p w14:paraId="7EC36143" w14:textId="77777777" w:rsidR="00C922FA" w:rsidRDefault="00C922FA" w:rsidP="00C922FA">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t xml:space="preserve">QUINTO. </w:t>
      </w:r>
      <w:r w:rsidRPr="007C3942">
        <w:rPr>
          <w:rFonts w:ascii="Palatino Linotype" w:eastAsia="Times New Roman" w:hAnsi="Palatino Linotype" w:cs="Arial"/>
          <w:sz w:val="24"/>
          <w:szCs w:val="24"/>
          <w:lang w:val="es-ES" w:eastAsia="es-ES"/>
        </w:rPr>
        <w:t xml:space="preserve">En fecha </w:t>
      </w:r>
      <w:r w:rsidR="00707CE3">
        <w:rPr>
          <w:rFonts w:ascii="Palatino Linotype" w:hAnsi="Palatino Linotype" w:cs="Arial"/>
          <w:sz w:val="24"/>
          <w:szCs w:val="24"/>
        </w:rPr>
        <w:t>14</w:t>
      </w:r>
      <w:r w:rsidRPr="007C3942">
        <w:rPr>
          <w:rFonts w:ascii="Palatino Linotype" w:hAnsi="Palatino Linotype" w:cs="Arial"/>
          <w:sz w:val="24"/>
          <w:szCs w:val="24"/>
        </w:rPr>
        <w:t xml:space="preserve"> </w:t>
      </w:r>
      <w:r>
        <w:rPr>
          <w:rFonts w:ascii="Palatino Linotype" w:hAnsi="Palatino Linotype" w:cs="Arial"/>
          <w:sz w:val="24"/>
          <w:szCs w:val="24"/>
        </w:rPr>
        <w:t>(</w:t>
      </w:r>
      <w:r w:rsidR="00707CE3">
        <w:rPr>
          <w:rFonts w:ascii="Palatino Linotype" w:hAnsi="Palatino Linotype" w:cs="Arial"/>
          <w:sz w:val="24"/>
          <w:szCs w:val="24"/>
        </w:rPr>
        <w:t>catorce</w:t>
      </w:r>
      <w:r>
        <w:rPr>
          <w:rFonts w:ascii="Palatino Linotype" w:hAnsi="Palatino Linotype" w:cs="Arial"/>
          <w:sz w:val="24"/>
          <w:szCs w:val="24"/>
        </w:rPr>
        <w:t xml:space="preserve">) </w:t>
      </w:r>
      <w:r w:rsidRPr="007C3942">
        <w:rPr>
          <w:rFonts w:ascii="Palatino Linotype" w:hAnsi="Palatino Linotype" w:cs="Arial"/>
          <w:sz w:val="24"/>
          <w:szCs w:val="24"/>
        </w:rPr>
        <w:t xml:space="preserve">de </w:t>
      </w:r>
      <w:r>
        <w:rPr>
          <w:rFonts w:ascii="Palatino Linotype" w:hAnsi="Palatino Linotype" w:cs="Arial"/>
          <w:sz w:val="24"/>
          <w:szCs w:val="24"/>
        </w:rPr>
        <w:t xml:space="preserve">marzo </w:t>
      </w:r>
      <w:r w:rsidRPr="007C3942">
        <w:rPr>
          <w:rFonts w:ascii="Palatino Linotype" w:hAnsi="Palatino Linotype" w:cs="Arial"/>
          <w:sz w:val="24"/>
          <w:szCs w:val="24"/>
        </w:rPr>
        <w:t xml:space="preserve">de </w:t>
      </w:r>
      <w:r>
        <w:rPr>
          <w:rFonts w:ascii="Palatino Linotype" w:hAnsi="Palatino Linotype" w:cs="Arial"/>
          <w:sz w:val="24"/>
          <w:szCs w:val="24"/>
        </w:rPr>
        <w:t>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eastAsia="Times New Roman" w:hAnsi="Palatino Linotype" w:cs="Arial"/>
          <w:sz w:val="24"/>
          <w:szCs w:val="24"/>
          <w:lang w:val="es-ES" w:eastAsia="es-ES"/>
        </w:rPr>
        <w:t xml:space="preserve">,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a efecto de que decretara su admisión o desechamiento.</w:t>
      </w:r>
    </w:p>
    <w:p w14:paraId="2877400D" w14:textId="77777777" w:rsidR="00C922FA" w:rsidRDefault="00C922FA" w:rsidP="00C922FA">
      <w:pPr>
        <w:spacing w:after="0" w:line="360" w:lineRule="auto"/>
        <w:ind w:right="49"/>
        <w:jc w:val="both"/>
        <w:rPr>
          <w:rFonts w:ascii="Palatino Linotype" w:eastAsia="Times New Roman" w:hAnsi="Palatino Linotype" w:cs="Arial"/>
          <w:sz w:val="24"/>
          <w:szCs w:val="24"/>
          <w:lang w:val="es-ES_tradnl" w:eastAsia="es-ES"/>
        </w:rPr>
      </w:pPr>
    </w:p>
    <w:p w14:paraId="01E0FE2E" w14:textId="77777777" w:rsidR="00C922FA" w:rsidRPr="007C3942" w:rsidRDefault="00C922FA" w:rsidP="00C922FA">
      <w:pPr>
        <w:spacing w:after="0" w:line="360" w:lineRule="auto"/>
        <w:ind w:right="49"/>
        <w:jc w:val="both"/>
        <w:rPr>
          <w:rFonts w:ascii="Palatino Linotype" w:eastAsia="Times New Roman" w:hAnsi="Palatino Linotype" w:cs="Arial"/>
          <w:sz w:val="24"/>
          <w:szCs w:val="24"/>
          <w:lang w:val="es-ES_tradnl" w:eastAsia="es-ES"/>
        </w:rPr>
      </w:pPr>
    </w:p>
    <w:p w14:paraId="2F83DAD1" w14:textId="77777777" w:rsidR="00C922FA" w:rsidRPr="007C3942" w:rsidRDefault="00C922FA" w:rsidP="00C922FA">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sidR="00707CE3">
        <w:rPr>
          <w:rFonts w:ascii="Palatino Linotype" w:eastAsia="Times New Roman" w:hAnsi="Palatino Linotype" w:cs="Arial"/>
          <w:sz w:val="24"/>
          <w:szCs w:val="24"/>
          <w:lang w:val="es-ES" w:eastAsia="es-ES"/>
        </w:rPr>
        <w:t>16</w:t>
      </w:r>
      <w:r>
        <w:rPr>
          <w:rFonts w:ascii="Palatino Linotype" w:eastAsia="Times New Roman" w:hAnsi="Palatino Linotype" w:cs="Arial"/>
          <w:sz w:val="24"/>
          <w:szCs w:val="24"/>
          <w:lang w:val="es-ES" w:eastAsia="es-ES"/>
        </w:rPr>
        <w:t xml:space="preserve"> (die</w:t>
      </w:r>
      <w:r w:rsidR="00707CE3">
        <w:rPr>
          <w:rFonts w:ascii="Palatino Linotype" w:eastAsia="Times New Roman" w:hAnsi="Palatino Linotype" w:cs="Arial"/>
          <w:sz w:val="24"/>
          <w:szCs w:val="24"/>
          <w:lang w:val="es-ES" w:eastAsia="es-ES"/>
        </w:rPr>
        <w:t>ciséis</w:t>
      </w:r>
      <w:r>
        <w:rPr>
          <w:rFonts w:ascii="Palatino Linotype" w:eastAsia="Times New Roman" w:hAnsi="Palatino Linotype" w:cs="Arial"/>
          <w:sz w:val="24"/>
          <w:szCs w:val="24"/>
          <w:lang w:val="es-ES" w:eastAsia="es-ES"/>
        </w:rPr>
        <w:t xml:space="preserve">) de marzo </w:t>
      </w:r>
      <w:r w:rsidRPr="007C3942">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7C3942">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7C3942">
        <w:rPr>
          <w:rFonts w:ascii="Palatino Linotype" w:eastAsia="Times New Roman" w:hAnsi="Palatino Linotype" w:cs="Arial"/>
          <w:sz w:val="24"/>
          <w:szCs w:val="24"/>
          <w:lang w:val="es-ES" w:eastAsia="es-ES"/>
        </w:rPr>
        <w:t xml:space="preserve">,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706E4EEE" w14:textId="77777777" w:rsidR="00707CE3" w:rsidRPr="00707CE3" w:rsidRDefault="00C922FA" w:rsidP="00707CE3">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lastRenderedPageBreak/>
        <w:t xml:space="preserve">SÉPTIMO. </w:t>
      </w:r>
      <w:r w:rsidR="00707CE3" w:rsidRPr="00707CE3">
        <w:rPr>
          <w:rFonts w:ascii="Palatino Linotype" w:hAnsi="Palatino Linotype" w:cs="Arial"/>
          <w:sz w:val="24"/>
          <w:szCs w:val="24"/>
        </w:rPr>
        <w:t xml:space="preserve">Una vez abierta la etapa de instrucción, se advierte que el Sujeto Obligado rindió su informe justificado por medio del archivo electrónico “img20220328_11393097.pdf”, el cual no fue puesto a la vista del </w:t>
      </w:r>
      <w:r w:rsidR="00707CE3" w:rsidRPr="00707CE3">
        <w:rPr>
          <w:rFonts w:ascii="Palatino Linotype" w:hAnsi="Palatino Linotype" w:cs="Arial"/>
          <w:b/>
          <w:sz w:val="24"/>
          <w:szCs w:val="24"/>
        </w:rPr>
        <w:t>Recurrente</w:t>
      </w:r>
      <w:r w:rsidR="00707CE3" w:rsidRPr="00707CE3">
        <w:rPr>
          <w:rFonts w:ascii="Palatino Linotype" w:hAnsi="Palatino Linotype" w:cs="Arial"/>
          <w:sz w:val="24"/>
          <w:szCs w:val="24"/>
        </w:rPr>
        <w:t xml:space="preserve">, atendiendo que fueron dejados visibles datos de carácter sensible. De igual manera, se advierte que el </w:t>
      </w:r>
      <w:r w:rsidR="00707CE3" w:rsidRPr="00707CE3">
        <w:rPr>
          <w:rFonts w:ascii="Palatino Linotype" w:hAnsi="Palatino Linotype" w:cs="Arial"/>
          <w:b/>
          <w:sz w:val="24"/>
          <w:szCs w:val="24"/>
        </w:rPr>
        <w:t>Recurrente,</w:t>
      </w:r>
      <w:r w:rsidR="00707CE3" w:rsidRPr="00707CE3">
        <w:rPr>
          <w:rFonts w:ascii="Palatino Linotype" w:hAnsi="Palatino Linotype" w:cs="Arial"/>
          <w:sz w:val="24"/>
          <w:szCs w:val="24"/>
        </w:rPr>
        <w:t xml:space="preserve"> fue omisos en rendir dentro del término de Ley, las manifestaciones que a sus intereses conviniera.</w:t>
      </w:r>
    </w:p>
    <w:p w14:paraId="52D6EA7C" w14:textId="77777777" w:rsidR="00707CE3" w:rsidRPr="00707CE3" w:rsidRDefault="00707CE3" w:rsidP="00707CE3">
      <w:pPr>
        <w:spacing w:after="0" w:line="360" w:lineRule="auto"/>
        <w:jc w:val="both"/>
        <w:rPr>
          <w:rFonts w:ascii="Palatino Linotype" w:hAnsi="Palatino Linotype" w:cs="Arial"/>
          <w:sz w:val="24"/>
          <w:szCs w:val="24"/>
        </w:rPr>
      </w:pPr>
    </w:p>
    <w:p w14:paraId="19EE71CA" w14:textId="77777777" w:rsidR="00C922FA" w:rsidRDefault="00707CE3" w:rsidP="00707CE3">
      <w:pPr>
        <w:spacing w:after="0" w:line="360" w:lineRule="auto"/>
        <w:jc w:val="both"/>
        <w:rPr>
          <w:rFonts w:ascii="Palatino Linotype" w:hAnsi="Palatino Linotype" w:cs="Arial"/>
          <w:sz w:val="24"/>
          <w:szCs w:val="24"/>
        </w:rPr>
      </w:pPr>
      <w:r w:rsidRPr="00707CE3">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707CE3">
        <w:rPr>
          <w:rFonts w:ascii="Palatino Linotype" w:hAnsi="Palatino Linotype" w:cs="Arial"/>
          <w:b/>
          <w:sz w:val="24"/>
          <w:szCs w:val="24"/>
        </w:rPr>
        <w:t>Recurrente</w:t>
      </w:r>
      <w:r w:rsidRPr="00707CE3">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6B900495" w14:textId="77777777" w:rsidR="00C922FA" w:rsidRDefault="00C922FA" w:rsidP="00C922FA">
      <w:pPr>
        <w:spacing w:after="0" w:line="360" w:lineRule="auto"/>
        <w:jc w:val="both"/>
        <w:rPr>
          <w:rFonts w:ascii="Palatino Linotype" w:hAnsi="Palatino Linotype" w:cs="Arial"/>
          <w:sz w:val="24"/>
          <w:szCs w:val="24"/>
        </w:rPr>
      </w:pPr>
    </w:p>
    <w:p w14:paraId="0F0CBCCC" w14:textId="77777777" w:rsidR="00707CE3" w:rsidRPr="007C3942" w:rsidRDefault="00707CE3" w:rsidP="00C922FA">
      <w:pPr>
        <w:spacing w:after="0" w:line="360" w:lineRule="auto"/>
        <w:jc w:val="both"/>
        <w:rPr>
          <w:rFonts w:ascii="Palatino Linotype" w:hAnsi="Palatino Linotype" w:cs="Arial"/>
          <w:sz w:val="24"/>
          <w:szCs w:val="24"/>
        </w:rPr>
      </w:pPr>
    </w:p>
    <w:p w14:paraId="76B38A8A" w14:textId="77777777" w:rsidR="00C922FA" w:rsidRPr="007C3942"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07CE3">
        <w:rPr>
          <w:rFonts w:ascii="Palatino Linotype" w:hAnsi="Palatino Linotype" w:cs="Arial"/>
          <w:sz w:val="24"/>
          <w:szCs w:val="24"/>
        </w:rPr>
        <w:t>30</w:t>
      </w:r>
      <w:r>
        <w:rPr>
          <w:rFonts w:ascii="Palatino Linotype" w:hAnsi="Palatino Linotype" w:cs="Arial"/>
          <w:sz w:val="24"/>
          <w:szCs w:val="24"/>
        </w:rPr>
        <w:t xml:space="preserve"> (</w:t>
      </w:r>
      <w:r w:rsidR="00707CE3">
        <w:rPr>
          <w:rFonts w:ascii="Palatino Linotype" w:hAnsi="Palatino Linotype" w:cs="Arial"/>
          <w:sz w:val="24"/>
          <w:szCs w:val="24"/>
        </w:rPr>
        <w:t>treinta</w:t>
      </w:r>
      <w:r>
        <w:rPr>
          <w:rFonts w:ascii="Palatino Linotype" w:hAnsi="Palatino Linotype" w:cs="Arial"/>
          <w:sz w:val="24"/>
          <w:szCs w:val="24"/>
        </w:rPr>
        <w:t xml:space="preserve">) de </w:t>
      </w:r>
      <w:r w:rsidRPr="007C3942">
        <w:rPr>
          <w:rFonts w:ascii="Palatino Linotype" w:hAnsi="Palatino Linotype" w:cs="Arial"/>
          <w:sz w:val="24"/>
          <w:szCs w:val="24"/>
        </w:rPr>
        <w:t xml:space="preserve">marzo de </w:t>
      </w:r>
      <w:r>
        <w:rPr>
          <w:rFonts w:ascii="Palatino Linotype" w:hAnsi="Palatino Linotype" w:cs="Arial"/>
          <w:sz w:val="24"/>
          <w:szCs w:val="24"/>
        </w:rPr>
        <w:t>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60D6C552" w14:textId="77777777" w:rsidR="00C922FA" w:rsidRDefault="00C922FA" w:rsidP="00C922FA">
      <w:pPr>
        <w:spacing w:after="0" w:line="360" w:lineRule="auto"/>
        <w:jc w:val="both"/>
        <w:rPr>
          <w:rFonts w:ascii="Palatino Linotype" w:hAnsi="Palatino Linotype" w:cs="Arial"/>
          <w:sz w:val="24"/>
          <w:szCs w:val="24"/>
        </w:rPr>
      </w:pPr>
    </w:p>
    <w:p w14:paraId="2A5CB7ED" w14:textId="77777777" w:rsidR="00C922FA" w:rsidRPr="007C3942" w:rsidRDefault="00C922FA" w:rsidP="00C922FA">
      <w:pPr>
        <w:spacing w:after="0" w:line="360" w:lineRule="auto"/>
        <w:jc w:val="both"/>
        <w:rPr>
          <w:rFonts w:ascii="Palatino Linotype" w:hAnsi="Palatino Linotype" w:cs="Arial"/>
          <w:sz w:val="24"/>
          <w:szCs w:val="24"/>
        </w:rPr>
      </w:pPr>
    </w:p>
    <w:p w14:paraId="4208D078" w14:textId="77777777" w:rsidR="00C922FA" w:rsidRPr="007C3942"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NOVEN</w:t>
      </w:r>
      <w:r>
        <w:rPr>
          <w:rFonts w:ascii="Palatino Linotype" w:hAnsi="Palatino Linotype" w:cs="Arial"/>
          <w:b/>
          <w:sz w:val="28"/>
          <w:szCs w:val="28"/>
        </w:rPr>
        <w:t>O</w:t>
      </w:r>
      <w:r w:rsidRPr="007C3942">
        <w:rPr>
          <w:rFonts w:ascii="Palatino Linotype" w:hAnsi="Palatino Linotype" w:cs="Arial"/>
          <w:b/>
          <w:sz w:val="28"/>
          <w:szCs w:val="28"/>
        </w:rPr>
        <w:t xml:space="preserve">. </w:t>
      </w:r>
      <w:r w:rsidRPr="007C3942">
        <w:rPr>
          <w:rFonts w:ascii="Palatino Linotype" w:hAnsi="Palatino Linotype" w:cs="Arial"/>
          <w:sz w:val="24"/>
          <w:szCs w:val="24"/>
        </w:rPr>
        <w:t xml:space="preserve">De las constancias que integran el </w:t>
      </w:r>
      <w:r>
        <w:rPr>
          <w:rFonts w:ascii="Palatino Linotype" w:hAnsi="Palatino Linotype" w:cs="Arial"/>
          <w:sz w:val="24"/>
          <w:szCs w:val="24"/>
        </w:rPr>
        <w:t>expediente electrónico</w:t>
      </w:r>
      <w:r w:rsidRPr="007C3942">
        <w:rPr>
          <w:rFonts w:ascii="Palatino Linotype" w:hAnsi="Palatino Linotype" w:cs="Arial"/>
          <w:sz w:val="24"/>
          <w:szCs w:val="24"/>
        </w:rPr>
        <w:t xml:space="preserve">, se advierte que ha transcurrido el término de Ley, para la emisión de la resolución en el presente </w:t>
      </w:r>
      <w:r w:rsidRPr="007C3942">
        <w:rPr>
          <w:rFonts w:ascii="Palatino Linotype" w:hAnsi="Palatino Linotype" w:cs="Arial"/>
          <w:sz w:val="24"/>
          <w:szCs w:val="24"/>
        </w:rPr>
        <w:lastRenderedPageBreak/>
        <w:t xml:space="preserve">recurso de revisión, por lo que en fecha </w:t>
      </w:r>
      <w:r w:rsidR="00707CE3">
        <w:rPr>
          <w:rFonts w:ascii="Palatino Linotype" w:hAnsi="Palatino Linotype" w:cs="Arial"/>
          <w:sz w:val="24"/>
          <w:szCs w:val="24"/>
        </w:rPr>
        <w:t>13</w:t>
      </w:r>
      <w:r>
        <w:rPr>
          <w:rFonts w:ascii="Palatino Linotype" w:hAnsi="Palatino Linotype" w:cs="Arial"/>
          <w:sz w:val="24"/>
          <w:szCs w:val="24"/>
        </w:rPr>
        <w:t xml:space="preserve"> (</w:t>
      </w:r>
      <w:r w:rsidR="00707CE3">
        <w:rPr>
          <w:rFonts w:ascii="Palatino Linotype" w:hAnsi="Palatino Linotype" w:cs="Arial"/>
          <w:sz w:val="24"/>
          <w:szCs w:val="24"/>
        </w:rPr>
        <w:t>trece</w:t>
      </w:r>
      <w:r>
        <w:rPr>
          <w:rFonts w:ascii="Palatino Linotype" w:hAnsi="Palatino Linotype" w:cs="Arial"/>
          <w:sz w:val="24"/>
          <w:szCs w:val="24"/>
        </w:rPr>
        <w:t>)</w:t>
      </w:r>
      <w:r w:rsidRPr="007C3942">
        <w:rPr>
          <w:rFonts w:ascii="Palatino Linotype" w:hAnsi="Palatino Linotype" w:cs="Arial"/>
          <w:sz w:val="24"/>
          <w:szCs w:val="24"/>
        </w:rPr>
        <w:t xml:space="preserve"> de </w:t>
      </w:r>
      <w:r w:rsidR="00707CE3">
        <w:rPr>
          <w:rFonts w:ascii="Palatino Linotype" w:hAnsi="Palatino Linotype" w:cs="Arial"/>
          <w:sz w:val="24"/>
          <w:szCs w:val="24"/>
        </w:rPr>
        <w:t>mayo</w:t>
      </w:r>
      <w:r w:rsidRPr="007C3942">
        <w:rPr>
          <w:rFonts w:ascii="Palatino Linotype" w:hAnsi="Palatino Linotype" w:cs="Arial"/>
          <w:sz w:val="24"/>
          <w:szCs w:val="24"/>
        </w:rPr>
        <w:t xml:space="preserve"> de</w:t>
      </w:r>
      <w:r>
        <w:rPr>
          <w:rFonts w:ascii="Palatino Linotype" w:hAnsi="Palatino Linotype" w:cs="Arial"/>
          <w:sz w:val="24"/>
          <w:szCs w:val="24"/>
        </w:rPr>
        <w:t xml:space="preserve"> 2022 (</w:t>
      </w:r>
      <w:r w:rsidRPr="007C3942">
        <w:rPr>
          <w:rFonts w:ascii="Palatino Linotype" w:hAnsi="Palatino Linotype" w:cs="Arial"/>
          <w:sz w:val="24"/>
          <w:szCs w:val="24"/>
        </w:rPr>
        <w:t>dos mil veintidós</w:t>
      </w:r>
      <w:r>
        <w:rPr>
          <w:rFonts w:ascii="Palatino Linotype" w:hAnsi="Palatino Linotype" w:cs="Arial"/>
          <w:sz w:val="24"/>
          <w:szCs w:val="24"/>
        </w:rPr>
        <w:t>)</w:t>
      </w:r>
      <w:r w:rsidRPr="007C3942">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7326F79" w14:textId="77777777" w:rsidR="00C922FA" w:rsidRPr="007C3942" w:rsidRDefault="00C922FA" w:rsidP="00C922FA">
      <w:pPr>
        <w:spacing w:after="0" w:line="360" w:lineRule="auto"/>
        <w:jc w:val="both"/>
        <w:rPr>
          <w:rFonts w:ascii="Palatino Linotype" w:hAnsi="Palatino Linotype" w:cs="Arial"/>
          <w:sz w:val="24"/>
          <w:szCs w:val="24"/>
        </w:rPr>
      </w:pPr>
    </w:p>
    <w:p w14:paraId="14EB53AB" w14:textId="77777777" w:rsidR="00C922FA" w:rsidRPr="007C3942" w:rsidRDefault="00C922FA" w:rsidP="00C922FA">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22F59161" w14:textId="77777777" w:rsidR="00C922FA" w:rsidRPr="007C3942" w:rsidRDefault="00C922FA" w:rsidP="00C922FA">
      <w:pPr>
        <w:spacing w:after="0" w:line="360" w:lineRule="auto"/>
        <w:jc w:val="center"/>
        <w:rPr>
          <w:rFonts w:ascii="Palatino Linotype" w:hAnsi="Palatino Linotype" w:cs="Arial"/>
          <w:sz w:val="24"/>
          <w:szCs w:val="24"/>
        </w:rPr>
      </w:pPr>
    </w:p>
    <w:p w14:paraId="41D6E9F0" w14:textId="77777777" w:rsidR="00C922FA" w:rsidRPr="007C3942" w:rsidRDefault="00C922FA" w:rsidP="00C922FA">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6CD982C3" w14:textId="77777777" w:rsidR="00C922FA" w:rsidRPr="007C3942"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7A663A" w14:textId="77777777" w:rsidR="00C922FA" w:rsidRPr="007C3942" w:rsidRDefault="00C922FA" w:rsidP="00C922FA">
      <w:pPr>
        <w:spacing w:after="0" w:line="360" w:lineRule="auto"/>
        <w:jc w:val="both"/>
        <w:rPr>
          <w:rFonts w:ascii="Palatino Linotype" w:hAnsi="Palatino Linotype" w:cs="Arial"/>
          <w:sz w:val="24"/>
          <w:szCs w:val="24"/>
        </w:rPr>
      </w:pPr>
    </w:p>
    <w:p w14:paraId="45B0B4C8" w14:textId="77777777" w:rsidR="00C922FA" w:rsidRPr="007C3942" w:rsidRDefault="00C922FA" w:rsidP="00C922FA">
      <w:pPr>
        <w:spacing w:after="0" w:line="360" w:lineRule="auto"/>
        <w:jc w:val="both"/>
        <w:rPr>
          <w:rFonts w:ascii="Palatino Linotype" w:hAnsi="Palatino Linotype" w:cs="Arial"/>
          <w:sz w:val="24"/>
          <w:szCs w:val="24"/>
        </w:rPr>
      </w:pPr>
    </w:p>
    <w:p w14:paraId="27144449" w14:textId="77777777" w:rsidR="00C922FA" w:rsidRPr="007C3942" w:rsidRDefault="00C922FA" w:rsidP="00C922FA">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4F8C6003" w14:textId="77777777" w:rsidR="00C922FA" w:rsidRPr="007C3942" w:rsidRDefault="00C922FA" w:rsidP="00C922FA">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lastRenderedPageBreak/>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574C3578" w14:textId="77777777" w:rsidR="00C922FA" w:rsidRPr="007C3942" w:rsidRDefault="00C922FA" w:rsidP="00C922FA">
      <w:pPr>
        <w:autoSpaceDE w:val="0"/>
        <w:autoSpaceDN w:val="0"/>
        <w:adjustRightInd w:val="0"/>
        <w:spacing w:after="0" w:line="360" w:lineRule="auto"/>
        <w:jc w:val="both"/>
        <w:rPr>
          <w:rFonts w:ascii="Palatino Linotype" w:hAnsi="Palatino Linotype" w:cs="Arial"/>
          <w:sz w:val="24"/>
          <w:szCs w:val="24"/>
        </w:rPr>
      </w:pPr>
    </w:p>
    <w:p w14:paraId="21AC2964" w14:textId="77777777" w:rsidR="00C922FA" w:rsidRDefault="00C922FA" w:rsidP="00C922F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4BCB146" w14:textId="77777777" w:rsidR="00707CE3" w:rsidRDefault="00707CE3" w:rsidP="00C922FA">
      <w:pPr>
        <w:autoSpaceDE w:val="0"/>
        <w:autoSpaceDN w:val="0"/>
        <w:adjustRightInd w:val="0"/>
        <w:spacing w:after="0" w:line="360" w:lineRule="auto"/>
        <w:jc w:val="both"/>
        <w:rPr>
          <w:rFonts w:ascii="Palatino Linotype" w:hAnsi="Palatino Linotype" w:cs="Arial"/>
          <w:sz w:val="24"/>
          <w:szCs w:val="24"/>
        </w:rPr>
      </w:pPr>
    </w:p>
    <w:p w14:paraId="35E9C35D" w14:textId="77777777" w:rsidR="00707CE3" w:rsidRDefault="00707CE3" w:rsidP="00C922FA">
      <w:pPr>
        <w:autoSpaceDE w:val="0"/>
        <w:autoSpaceDN w:val="0"/>
        <w:adjustRightInd w:val="0"/>
        <w:spacing w:after="0" w:line="360" w:lineRule="auto"/>
        <w:jc w:val="both"/>
        <w:rPr>
          <w:rFonts w:ascii="Palatino Linotype" w:hAnsi="Palatino Linotype" w:cs="Arial"/>
          <w:sz w:val="24"/>
          <w:szCs w:val="24"/>
        </w:rPr>
      </w:pPr>
    </w:p>
    <w:p w14:paraId="63F8A711" w14:textId="77777777" w:rsidR="00C922FA" w:rsidRPr="007C3942" w:rsidRDefault="00C922FA" w:rsidP="00C922FA">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552E20AD" w14:textId="77777777" w:rsidR="00C922FA" w:rsidRDefault="00C922FA" w:rsidP="00C922F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7C3942">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5A85D18" w14:textId="77777777" w:rsidR="00C922FA" w:rsidRPr="007C3942" w:rsidRDefault="00C922FA" w:rsidP="00C922FA">
      <w:pPr>
        <w:autoSpaceDE w:val="0"/>
        <w:autoSpaceDN w:val="0"/>
        <w:adjustRightInd w:val="0"/>
        <w:spacing w:after="0" w:line="360" w:lineRule="auto"/>
        <w:jc w:val="both"/>
        <w:rPr>
          <w:rFonts w:ascii="Palatino Linotype" w:hAnsi="Palatino Linotype" w:cs="Arial"/>
          <w:sz w:val="24"/>
          <w:szCs w:val="24"/>
        </w:rPr>
      </w:pPr>
    </w:p>
    <w:p w14:paraId="0708502B" w14:textId="77777777" w:rsidR="00C922FA" w:rsidRPr="007C3942" w:rsidRDefault="00C922FA" w:rsidP="00C922FA">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4F82B0E" w14:textId="77777777" w:rsidR="00C922FA" w:rsidRPr="007C3942" w:rsidRDefault="00C922FA" w:rsidP="00C92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98A316" w14:textId="77777777" w:rsidR="00C922FA" w:rsidRDefault="00C922FA" w:rsidP="00C922F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3DB54528" w14:textId="77777777" w:rsidR="00C922FA" w:rsidRPr="007C3942" w:rsidRDefault="00C922FA" w:rsidP="00C922FA">
      <w:pPr>
        <w:autoSpaceDE w:val="0"/>
        <w:autoSpaceDN w:val="0"/>
        <w:adjustRightInd w:val="0"/>
        <w:spacing w:after="0" w:line="360" w:lineRule="auto"/>
        <w:jc w:val="both"/>
        <w:rPr>
          <w:rFonts w:ascii="Palatino Linotype" w:hAnsi="Palatino Linotype" w:cs="Arial"/>
          <w:sz w:val="24"/>
          <w:szCs w:val="24"/>
        </w:rPr>
      </w:pPr>
    </w:p>
    <w:p w14:paraId="6E2AD1EA" w14:textId="77777777" w:rsidR="00C922FA" w:rsidRPr="007C3942" w:rsidRDefault="00C922FA" w:rsidP="00C92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7BC3FBA9" w14:textId="77777777" w:rsidR="00C922FA" w:rsidRPr="007C3942" w:rsidRDefault="00C922FA" w:rsidP="00C92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lastRenderedPageBreak/>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289A73C3" w14:textId="77777777" w:rsidR="00C922FA" w:rsidRPr="007C3942" w:rsidRDefault="00C922FA" w:rsidP="00C92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w:t>
      </w:r>
      <w:r>
        <w:rPr>
          <w:rFonts w:ascii="Palatino Linotype" w:eastAsia="Times New Roman" w:hAnsi="Palatino Linotype" w:cs="Arial"/>
          <w:i/>
          <w:lang w:val="es-ES" w:eastAsia="es-ES"/>
        </w:rPr>
        <w:t>el Recurrente</w:t>
      </w:r>
      <w:r w:rsidRPr="007C3942">
        <w:rPr>
          <w:rFonts w:ascii="Palatino Linotype" w:eastAsia="Times New Roman" w:hAnsi="Palatino Linotype" w:cs="Arial"/>
          <w:i/>
          <w:lang w:val="es-ES" w:eastAsia="es-ES"/>
        </w:rPr>
        <w:t xml:space="preserve">;  </w:t>
      </w:r>
    </w:p>
    <w:p w14:paraId="4857D2EF" w14:textId="77777777" w:rsidR="00C922FA" w:rsidRPr="007C3942" w:rsidRDefault="00C922FA" w:rsidP="00C92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6C440585" w14:textId="77777777" w:rsidR="00C922FA" w:rsidRPr="007C3942" w:rsidRDefault="00C922FA" w:rsidP="00C92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0894B256" w14:textId="77777777" w:rsidR="00C922FA" w:rsidRPr="007C3942" w:rsidRDefault="00C922FA" w:rsidP="00C92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4B8A39D3" w14:textId="77777777" w:rsidR="00C922FA" w:rsidRPr="007C3942" w:rsidRDefault="00C922FA" w:rsidP="00C92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10D9306B" w14:textId="77777777" w:rsidR="00C922FA" w:rsidRPr="007C3942" w:rsidRDefault="00C922FA" w:rsidP="00C922F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xml:space="preserve">. </w:t>
      </w:r>
      <w:r>
        <w:rPr>
          <w:rFonts w:ascii="Palatino Linotype" w:eastAsia="Times New Roman" w:hAnsi="Palatino Linotype" w:cs="Arial"/>
          <w:i/>
          <w:lang w:val="es-ES" w:eastAsia="es-ES"/>
        </w:rPr>
        <w:t>El Recurrente</w:t>
      </w:r>
      <w:r w:rsidRPr="007C3942">
        <w:rPr>
          <w:rFonts w:ascii="Palatino Linotype" w:eastAsia="Times New Roman" w:hAnsi="Palatino Linotype" w:cs="Arial"/>
          <w:i/>
          <w:lang w:val="es-ES" w:eastAsia="es-ES"/>
        </w:rPr>
        <w:t xml:space="preserve"> amplíe su solicitud en el recurso de revisión, únicamente respecto de los nuevos contenidos.”</w:t>
      </w:r>
    </w:p>
    <w:p w14:paraId="77232766" w14:textId="77777777" w:rsidR="00C922FA" w:rsidRPr="007C3942" w:rsidRDefault="00C922FA" w:rsidP="00C922FA">
      <w:pPr>
        <w:autoSpaceDE w:val="0"/>
        <w:autoSpaceDN w:val="0"/>
        <w:adjustRightInd w:val="0"/>
        <w:spacing w:after="0" w:line="360" w:lineRule="auto"/>
        <w:jc w:val="both"/>
        <w:rPr>
          <w:rFonts w:ascii="Palatino Linotype" w:hAnsi="Palatino Linotype" w:cs="Arial"/>
          <w:sz w:val="24"/>
          <w:szCs w:val="24"/>
        </w:rPr>
      </w:pPr>
    </w:p>
    <w:p w14:paraId="1AAB6C8B" w14:textId="77777777" w:rsidR="00C922FA" w:rsidRPr="007C3942" w:rsidRDefault="00C922FA" w:rsidP="00C922F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3D6FC6F8" w14:textId="77777777" w:rsidR="00C922FA" w:rsidRPr="007C3942" w:rsidRDefault="00C922FA" w:rsidP="00C922F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430F3F6" w14:textId="77777777" w:rsidR="00C922FA" w:rsidRPr="007C3942" w:rsidRDefault="00C922FA" w:rsidP="00C922F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50BCC01" w14:textId="77777777" w:rsidR="00C922FA" w:rsidRPr="007C3942" w:rsidRDefault="00C922FA" w:rsidP="00C922F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109E1F94" w14:textId="77777777" w:rsidR="00C922FA" w:rsidRDefault="00C922FA" w:rsidP="00C92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D2E22BF" w14:textId="77777777" w:rsidR="00C922FA" w:rsidRPr="007C3942" w:rsidRDefault="00C922FA" w:rsidP="00C92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DF7B2C9" w14:textId="77777777" w:rsidR="00C922FA" w:rsidRDefault="00C922FA" w:rsidP="00C92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lastRenderedPageBreak/>
        <w:t xml:space="preserve">Atentos a la redacción de la solicitud de información se puede apreciar que </w:t>
      </w:r>
      <w:r>
        <w:rPr>
          <w:rFonts w:ascii="Palatino Linotype" w:eastAsia="Times New Roman" w:hAnsi="Palatino Linotype" w:cs="Arial"/>
          <w:sz w:val="24"/>
          <w:szCs w:val="24"/>
          <w:lang w:val="es-ES" w:eastAsia="es-ES"/>
        </w:rPr>
        <w:t xml:space="preserve">el </w:t>
      </w:r>
      <w:r w:rsidRPr="00707CE3">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objetivamente</w:t>
      </w:r>
      <w:r w:rsidRPr="007C3942">
        <w:rPr>
          <w:rFonts w:ascii="Palatino Linotype" w:eastAsia="Times New Roman" w:hAnsi="Palatino Linotype" w:cs="Arial"/>
          <w:sz w:val="24"/>
          <w:szCs w:val="24"/>
          <w:lang w:val="es-ES" w:eastAsia="es-ES"/>
        </w:rPr>
        <w:t xml:space="preserve"> lo siguiente:</w:t>
      </w:r>
    </w:p>
    <w:p w14:paraId="729281BD" w14:textId="77777777" w:rsidR="00C922FA" w:rsidRPr="007C3942" w:rsidRDefault="00C922FA" w:rsidP="00C92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881CC1" w14:textId="77777777" w:rsidR="00C922FA" w:rsidRDefault="00707CE3" w:rsidP="00C922FA">
      <w:pPr>
        <w:pStyle w:val="Prrafodelista"/>
        <w:numPr>
          <w:ilvl w:val="0"/>
          <w:numId w:val="31"/>
        </w:numPr>
        <w:spacing w:line="360" w:lineRule="auto"/>
        <w:jc w:val="both"/>
        <w:rPr>
          <w:rFonts w:ascii="Palatino Linotype" w:hAnsi="Palatino Linotype" w:cs="Arial"/>
        </w:rPr>
      </w:pPr>
      <w:r>
        <w:rPr>
          <w:rFonts w:ascii="Palatino Linotype" w:hAnsi="Palatino Linotype" w:cs="Arial"/>
        </w:rPr>
        <w:t>Percepciones mensuales desglosadas por sueldo bruto, gratificaciones, bonos, deducciones, sueldo neto, de:</w:t>
      </w:r>
    </w:p>
    <w:p w14:paraId="75C403EF" w14:textId="77777777" w:rsidR="00707CE3" w:rsidRDefault="00707CE3" w:rsidP="00707CE3">
      <w:pPr>
        <w:pStyle w:val="Prrafodelista"/>
        <w:numPr>
          <w:ilvl w:val="1"/>
          <w:numId w:val="34"/>
        </w:numPr>
        <w:spacing w:line="360" w:lineRule="auto"/>
        <w:jc w:val="both"/>
        <w:rPr>
          <w:rFonts w:ascii="Palatino Linotype" w:hAnsi="Palatino Linotype" w:cs="Arial"/>
        </w:rPr>
      </w:pPr>
      <w:r>
        <w:rPr>
          <w:rFonts w:ascii="Palatino Linotype" w:hAnsi="Palatino Linotype" w:cs="Arial"/>
        </w:rPr>
        <w:t>Presidente Municipal;</w:t>
      </w:r>
    </w:p>
    <w:p w14:paraId="7BD7D059" w14:textId="77777777" w:rsidR="00707CE3" w:rsidRDefault="00707CE3" w:rsidP="00707CE3">
      <w:pPr>
        <w:pStyle w:val="Prrafodelista"/>
        <w:numPr>
          <w:ilvl w:val="1"/>
          <w:numId w:val="34"/>
        </w:numPr>
        <w:spacing w:line="360" w:lineRule="auto"/>
        <w:jc w:val="both"/>
        <w:rPr>
          <w:rFonts w:ascii="Palatino Linotype" w:hAnsi="Palatino Linotype" w:cs="Arial"/>
        </w:rPr>
      </w:pPr>
      <w:r>
        <w:rPr>
          <w:rFonts w:ascii="Palatino Linotype" w:hAnsi="Palatino Linotype" w:cs="Arial"/>
        </w:rPr>
        <w:t>Síndico Municipal;</w:t>
      </w:r>
    </w:p>
    <w:p w14:paraId="2160CF29" w14:textId="77777777" w:rsidR="00707CE3" w:rsidRDefault="00707CE3" w:rsidP="00707CE3">
      <w:pPr>
        <w:pStyle w:val="Prrafodelista"/>
        <w:numPr>
          <w:ilvl w:val="1"/>
          <w:numId w:val="34"/>
        </w:numPr>
        <w:spacing w:line="360" w:lineRule="auto"/>
        <w:jc w:val="both"/>
        <w:rPr>
          <w:rFonts w:ascii="Palatino Linotype" w:hAnsi="Palatino Linotype" w:cs="Arial"/>
        </w:rPr>
      </w:pPr>
      <w:r>
        <w:rPr>
          <w:rFonts w:ascii="Palatino Linotype" w:hAnsi="Palatino Linotype" w:cs="Arial"/>
        </w:rPr>
        <w:t>Regidores;</w:t>
      </w:r>
    </w:p>
    <w:p w14:paraId="19F80FDE" w14:textId="77777777" w:rsidR="00707CE3" w:rsidRDefault="00707CE3" w:rsidP="00707CE3">
      <w:pPr>
        <w:pStyle w:val="Prrafodelista"/>
        <w:numPr>
          <w:ilvl w:val="1"/>
          <w:numId w:val="34"/>
        </w:numPr>
        <w:spacing w:line="360" w:lineRule="auto"/>
        <w:jc w:val="both"/>
        <w:rPr>
          <w:rFonts w:ascii="Palatino Linotype" w:hAnsi="Palatino Linotype" w:cs="Arial"/>
        </w:rPr>
      </w:pPr>
      <w:r>
        <w:rPr>
          <w:rFonts w:ascii="Palatino Linotype" w:hAnsi="Palatino Linotype" w:cs="Arial"/>
        </w:rPr>
        <w:t>Tesorero Municipal</w:t>
      </w:r>
    </w:p>
    <w:p w14:paraId="5C85856C" w14:textId="77777777" w:rsidR="00C922FA" w:rsidRDefault="00C922FA" w:rsidP="00C922FA">
      <w:pPr>
        <w:pStyle w:val="Prrafodelista"/>
        <w:spacing w:line="360" w:lineRule="auto"/>
        <w:ind w:left="720"/>
        <w:jc w:val="both"/>
        <w:rPr>
          <w:rFonts w:ascii="Palatino Linotype" w:hAnsi="Palatino Linotype" w:cs="Arial"/>
        </w:rPr>
      </w:pPr>
    </w:p>
    <w:p w14:paraId="095C6EE8" w14:textId="77777777" w:rsidR="00707CE3" w:rsidRPr="00707CE3" w:rsidRDefault="00707CE3" w:rsidP="00707CE3">
      <w:pPr>
        <w:pStyle w:val="Prrafodelista"/>
        <w:numPr>
          <w:ilvl w:val="0"/>
          <w:numId w:val="35"/>
        </w:numPr>
        <w:spacing w:line="360" w:lineRule="auto"/>
        <w:jc w:val="both"/>
        <w:rPr>
          <w:rFonts w:ascii="Palatino Linotype" w:hAnsi="Palatino Linotype" w:cs="Arial"/>
          <w:lang w:val="es-ES_tradnl"/>
        </w:rPr>
      </w:pPr>
      <w:r w:rsidRPr="00707CE3">
        <w:rPr>
          <w:rFonts w:ascii="Palatino Linotype" w:hAnsi="Palatino Linotype" w:cs="Arial"/>
          <w:lang w:val="es-ES_tradnl"/>
        </w:rPr>
        <w:t>Copia del talón de pago o recibo de pago al presidente o presidenta municipal.</w:t>
      </w:r>
    </w:p>
    <w:p w14:paraId="3A17789F" w14:textId="77777777" w:rsidR="00707CE3" w:rsidRDefault="00707CE3" w:rsidP="00C922FA">
      <w:pPr>
        <w:spacing w:after="0" w:line="360" w:lineRule="auto"/>
        <w:jc w:val="both"/>
        <w:rPr>
          <w:rFonts w:ascii="Palatino Linotype" w:hAnsi="Palatino Linotype" w:cs="Arial"/>
          <w:sz w:val="24"/>
          <w:lang w:val="es-ES_tradnl"/>
        </w:rPr>
      </w:pPr>
    </w:p>
    <w:p w14:paraId="317B4A66" w14:textId="77777777" w:rsidR="00C922FA" w:rsidRPr="007C3942" w:rsidRDefault="00707CE3" w:rsidP="00C922FA">
      <w:pPr>
        <w:spacing w:after="0" w:line="360" w:lineRule="auto"/>
        <w:jc w:val="both"/>
        <w:rPr>
          <w:rFonts w:ascii="Palatino Linotype" w:hAnsi="Palatino Linotype" w:cs="Arial"/>
          <w:sz w:val="24"/>
          <w:szCs w:val="24"/>
        </w:rPr>
      </w:pPr>
      <w:r>
        <w:rPr>
          <w:rFonts w:ascii="Palatino Linotype" w:hAnsi="Palatino Linotype" w:cs="Arial"/>
          <w:sz w:val="24"/>
          <w:lang w:val="es-ES_tradnl"/>
        </w:rPr>
        <w:t>D</w:t>
      </w:r>
      <w:r w:rsidR="00C922FA">
        <w:rPr>
          <w:rFonts w:ascii="Palatino Linotype" w:hAnsi="Palatino Linotype" w:cs="Arial"/>
          <w:sz w:val="24"/>
          <w:lang w:val="es-ES_tradnl"/>
        </w:rPr>
        <w:t>e conformidad con las constancias que obran en el expediente electrónico se observa que e</w:t>
      </w:r>
      <w:r w:rsidR="00C922FA" w:rsidRPr="007C3942">
        <w:rPr>
          <w:rFonts w:ascii="Palatino Linotype" w:hAnsi="Palatino Linotype" w:cs="Arial"/>
          <w:sz w:val="24"/>
        </w:rPr>
        <w:t xml:space="preserve">l </w:t>
      </w:r>
      <w:r w:rsidR="00C922FA" w:rsidRPr="007C3942">
        <w:rPr>
          <w:rFonts w:ascii="Palatino Linotype" w:hAnsi="Palatino Linotype" w:cs="Arial"/>
          <w:b/>
          <w:sz w:val="24"/>
        </w:rPr>
        <w:t>Sujeto Obligado</w:t>
      </w:r>
      <w:r w:rsidR="00C922FA" w:rsidRPr="007C3942">
        <w:rPr>
          <w:rFonts w:ascii="Palatino Linotype" w:hAnsi="Palatino Linotype" w:cs="Arial"/>
          <w:sz w:val="24"/>
        </w:rPr>
        <w:t xml:space="preserve"> dio respuesta</w:t>
      </w:r>
      <w:r w:rsidR="00C922FA">
        <w:rPr>
          <w:rFonts w:ascii="Palatino Linotype" w:hAnsi="Palatino Linotype" w:cs="Arial"/>
          <w:sz w:val="24"/>
        </w:rPr>
        <w:t xml:space="preserve"> po</w:t>
      </w:r>
      <w:r w:rsidR="00C922FA" w:rsidRPr="007C3942">
        <w:rPr>
          <w:rFonts w:ascii="Palatino Linotype" w:hAnsi="Palatino Linotype" w:cs="Arial"/>
          <w:sz w:val="24"/>
        </w:rPr>
        <w:t>r medio del</w:t>
      </w:r>
      <w:r w:rsidR="00C922FA">
        <w:rPr>
          <w:rFonts w:ascii="Palatino Linotype" w:hAnsi="Palatino Linotype" w:cs="Arial"/>
          <w:sz w:val="24"/>
        </w:rPr>
        <w:t xml:space="preserve"> </w:t>
      </w:r>
      <w:r>
        <w:rPr>
          <w:rFonts w:ascii="Palatino Linotype" w:hAnsi="Palatino Linotype" w:cs="Arial"/>
          <w:sz w:val="24"/>
        </w:rPr>
        <w:t xml:space="preserve">archivo </w:t>
      </w:r>
      <w:r w:rsidRPr="00C922FA">
        <w:rPr>
          <w:rFonts w:ascii="Palatino Linotype" w:hAnsi="Palatino Linotype" w:cs="Arial"/>
          <w:sz w:val="24"/>
          <w:szCs w:val="28"/>
        </w:rPr>
        <w:t>00017-SAIMEX.pdf</w:t>
      </w:r>
      <w:r w:rsidR="00A9227C">
        <w:rPr>
          <w:rFonts w:ascii="Palatino Linotype" w:hAnsi="Palatino Linotype" w:cs="Arial"/>
          <w:sz w:val="24"/>
        </w:rPr>
        <w:t>, del que se desprende sustancialmente el contenido siguiente:</w:t>
      </w:r>
    </w:p>
    <w:p w14:paraId="61E1EE57" w14:textId="77777777" w:rsidR="00C922FA" w:rsidRPr="007C3942" w:rsidRDefault="00C922FA" w:rsidP="00C922FA">
      <w:pPr>
        <w:spacing w:after="0" w:line="360" w:lineRule="auto"/>
        <w:jc w:val="both"/>
        <w:rPr>
          <w:rFonts w:ascii="Palatino Linotype" w:hAnsi="Palatino Linotype" w:cs="Arial"/>
          <w:sz w:val="24"/>
        </w:rPr>
      </w:pPr>
    </w:p>
    <w:p w14:paraId="33815DCB" w14:textId="77777777" w:rsidR="00A9227C" w:rsidRDefault="00A9227C" w:rsidP="00A9227C">
      <w:pPr>
        <w:spacing w:after="0" w:line="240" w:lineRule="auto"/>
        <w:ind w:left="567" w:right="567"/>
        <w:jc w:val="both"/>
        <w:rPr>
          <w:rFonts w:ascii="Palatino Linotype" w:hAnsi="Palatino Linotype" w:cs="Arial"/>
          <w:i/>
        </w:rPr>
      </w:pPr>
      <w:r>
        <w:rPr>
          <w:rFonts w:ascii="Palatino Linotype" w:hAnsi="Palatino Linotype" w:cs="Arial"/>
          <w:i/>
        </w:rPr>
        <w:t>“</w:t>
      </w:r>
      <w:r w:rsidRPr="00A9227C">
        <w:rPr>
          <w:rFonts w:ascii="Palatino Linotype" w:hAnsi="Palatino Linotype" w:cs="Arial"/>
          <w:i/>
        </w:rPr>
        <w:t>En relación a lo solicitado, por el momento, no me es posible proporcionar dicha información,</w:t>
      </w:r>
      <w:r>
        <w:rPr>
          <w:rFonts w:ascii="Palatino Linotype" w:hAnsi="Palatino Linotype" w:cs="Arial"/>
          <w:i/>
        </w:rPr>
        <w:t xml:space="preserve"> </w:t>
      </w:r>
      <w:r w:rsidRPr="00A9227C">
        <w:rPr>
          <w:rFonts w:ascii="Palatino Linotype" w:hAnsi="Palatino Linotype" w:cs="Arial"/>
          <w:i/>
        </w:rPr>
        <w:t xml:space="preserve">debido a que </w:t>
      </w:r>
      <w:r w:rsidRPr="00A9227C">
        <w:rPr>
          <w:rFonts w:ascii="Palatino Linotype" w:hAnsi="Palatino Linotype" w:cs="Arial"/>
          <w:i/>
          <w:u w:val="single"/>
        </w:rPr>
        <w:t>la información que me solicita se encuentra clasificada como reservada de manera temporal de acuerdo a lo establecido en el artículo 5 de la Constitución Política del estado libre y soberano de México</w:t>
      </w:r>
      <w:r w:rsidRPr="00A9227C">
        <w:rPr>
          <w:rFonts w:ascii="Palatino Linotype" w:hAnsi="Palatino Linotype" w:cs="Arial"/>
          <w:i/>
        </w:rPr>
        <w:t xml:space="preserve">, en su párrafo quinto fracción I; que a la letra dice: </w:t>
      </w:r>
    </w:p>
    <w:p w14:paraId="04F7F497" w14:textId="77777777" w:rsidR="00A9227C" w:rsidRPr="00A9227C" w:rsidRDefault="00A9227C" w:rsidP="00A9227C">
      <w:pPr>
        <w:spacing w:after="0" w:line="240" w:lineRule="auto"/>
        <w:ind w:left="567" w:right="567"/>
        <w:jc w:val="both"/>
        <w:rPr>
          <w:rFonts w:ascii="Palatino Linotype" w:hAnsi="Palatino Linotype" w:cs="Arial"/>
          <w:i/>
        </w:rPr>
      </w:pPr>
    </w:p>
    <w:p w14:paraId="376EEF0A" w14:textId="77777777" w:rsidR="00A9227C" w:rsidRDefault="00A9227C" w:rsidP="00A9227C">
      <w:pPr>
        <w:spacing w:after="0" w:line="240" w:lineRule="auto"/>
        <w:ind w:left="567" w:right="567"/>
        <w:jc w:val="both"/>
        <w:rPr>
          <w:rFonts w:ascii="Palatino Linotype" w:hAnsi="Palatino Linotype" w:cs="Arial"/>
          <w:i/>
        </w:rPr>
      </w:pPr>
      <w:r w:rsidRPr="00A9227C">
        <w:rPr>
          <w:rFonts w:ascii="Palatino Linotype" w:hAnsi="Palatino Linotype" w:cs="Arial"/>
          <w:i/>
        </w:rPr>
        <w:t>El ejercicio del derecho de acceso a la información pública</w:t>
      </w:r>
      <w:r>
        <w:rPr>
          <w:rFonts w:ascii="Palatino Linotype" w:hAnsi="Palatino Linotype" w:cs="Arial"/>
          <w:i/>
        </w:rPr>
        <w:t>, en el E</w:t>
      </w:r>
      <w:r w:rsidRPr="00A9227C">
        <w:rPr>
          <w:rFonts w:ascii="Palatino Linotype" w:hAnsi="Palatino Linotype" w:cs="Arial"/>
          <w:i/>
        </w:rPr>
        <w:t>stado de México se regirá por</w:t>
      </w:r>
      <w:r>
        <w:rPr>
          <w:rFonts w:ascii="Palatino Linotype" w:hAnsi="Palatino Linotype" w:cs="Arial"/>
          <w:i/>
        </w:rPr>
        <w:t xml:space="preserve"> </w:t>
      </w:r>
      <w:r w:rsidRPr="00A9227C">
        <w:rPr>
          <w:rFonts w:ascii="Palatino Linotype" w:hAnsi="Palatino Linotype" w:cs="Arial"/>
          <w:i/>
        </w:rPr>
        <w:t xml:space="preserve">los siguientes principios y bases: </w:t>
      </w:r>
    </w:p>
    <w:p w14:paraId="35D53697" w14:textId="77777777" w:rsidR="00A9227C" w:rsidRPr="00A9227C" w:rsidRDefault="00A9227C" w:rsidP="00A9227C">
      <w:pPr>
        <w:spacing w:after="0" w:line="240" w:lineRule="auto"/>
        <w:ind w:left="567" w:right="567"/>
        <w:jc w:val="both"/>
        <w:rPr>
          <w:rFonts w:ascii="Palatino Linotype" w:hAnsi="Palatino Linotype" w:cs="Arial"/>
          <w:i/>
        </w:rPr>
      </w:pPr>
    </w:p>
    <w:p w14:paraId="4F9BFE2B" w14:textId="77777777" w:rsidR="00A9227C" w:rsidRPr="00A9227C" w:rsidRDefault="00A9227C" w:rsidP="00A9227C">
      <w:pPr>
        <w:spacing w:after="0" w:line="240" w:lineRule="auto"/>
        <w:ind w:left="993" w:right="567" w:hanging="426"/>
        <w:jc w:val="both"/>
        <w:rPr>
          <w:rFonts w:ascii="Palatino Linotype" w:hAnsi="Palatino Linotype" w:cs="Arial"/>
          <w:i/>
        </w:rPr>
      </w:pPr>
      <w:r>
        <w:rPr>
          <w:rFonts w:ascii="Palatino Linotype" w:hAnsi="Palatino Linotype" w:cs="Arial"/>
          <w:i/>
        </w:rPr>
        <w:t>I</w:t>
      </w:r>
      <w:r w:rsidRPr="00A9227C">
        <w:rPr>
          <w:rFonts w:ascii="Palatino Linotype" w:hAnsi="Palatino Linotype" w:cs="Arial"/>
          <w:i/>
        </w:rPr>
        <w:t xml:space="preserve">. </w:t>
      </w:r>
      <w:r>
        <w:rPr>
          <w:rFonts w:ascii="Palatino Linotype" w:hAnsi="Palatino Linotype" w:cs="Arial"/>
          <w:i/>
        </w:rPr>
        <w:tab/>
      </w:r>
      <w:r w:rsidRPr="00A9227C">
        <w:rPr>
          <w:rFonts w:ascii="Palatino Linotype" w:hAnsi="Palatino Linotype" w:cs="Arial"/>
          <w:i/>
        </w:rPr>
        <w:t>Toda la información en posecion de cualquier autoridad estatal o municipal, así como</w:t>
      </w:r>
      <w:r>
        <w:rPr>
          <w:rFonts w:ascii="Palatino Linotype" w:hAnsi="Palatino Linotype" w:cs="Arial"/>
          <w:i/>
        </w:rPr>
        <w:t xml:space="preserve"> </w:t>
      </w:r>
      <w:r w:rsidRPr="00A9227C">
        <w:rPr>
          <w:rFonts w:ascii="Palatino Linotype" w:hAnsi="Palatino Linotype" w:cs="Arial"/>
          <w:i/>
        </w:rPr>
        <w:t>de los órganos autónomos, es publica y solo podrá ser reservada temporalmente por</w:t>
      </w:r>
      <w:r>
        <w:rPr>
          <w:rFonts w:ascii="Palatino Linotype" w:hAnsi="Palatino Linotype" w:cs="Arial"/>
          <w:i/>
        </w:rPr>
        <w:t xml:space="preserve"> </w:t>
      </w:r>
      <w:r w:rsidRPr="00A9227C">
        <w:rPr>
          <w:rFonts w:ascii="Palatino Linotype" w:hAnsi="Palatino Linotype" w:cs="Arial"/>
          <w:i/>
        </w:rPr>
        <w:t xml:space="preserve">razones de interés publico en los términos que fijen las leyes. </w:t>
      </w:r>
    </w:p>
    <w:p w14:paraId="2E72A41E" w14:textId="77777777" w:rsidR="00A9227C" w:rsidRDefault="00A9227C" w:rsidP="00A9227C">
      <w:pPr>
        <w:spacing w:after="0" w:line="240" w:lineRule="auto"/>
        <w:ind w:left="567" w:right="567"/>
        <w:jc w:val="both"/>
        <w:rPr>
          <w:rFonts w:ascii="Palatino Linotype" w:hAnsi="Palatino Linotype" w:cs="Arial"/>
          <w:i/>
        </w:rPr>
      </w:pPr>
      <w:r w:rsidRPr="00A9227C">
        <w:rPr>
          <w:rFonts w:ascii="Palatino Linotype" w:hAnsi="Palatino Linotype" w:cs="Arial"/>
          <w:i/>
        </w:rPr>
        <w:lastRenderedPageBreak/>
        <w:t>Así como también lo establecido en el artículo 24 fracción VI de la ley de transparencia y acceso</w:t>
      </w:r>
      <w:r>
        <w:rPr>
          <w:rFonts w:ascii="Palatino Linotype" w:hAnsi="Palatino Linotype" w:cs="Arial"/>
          <w:i/>
        </w:rPr>
        <w:t xml:space="preserve"> </w:t>
      </w:r>
      <w:r w:rsidRPr="00A9227C">
        <w:rPr>
          <w:rFonts w:ascii="Palatino Linotype" w:hAnsi="Palatino Linotype" w:cs="Arial"/>
          <w:i/>
        </w:rPr>
        <w:t xml:space="preserve">a la información publica del estado de mexico y municipios; que a la letra dice: </w:t>
      </w:r>
    </w:p>
    <w:p w14:paraId="7F0EED55" w14:textId="77777777" w:rsidR="00A9227C" w:rsidRPr="00A9227C" w:rsidRDefault="00A9227C" w:rsidP="00A9227C">
      <w:pPr>
        <w:spacing w:after="0" w:line="240" w:lineRule="auto"/>
        <w:ind w:left="567" w:right="567"/>
        <w:jc w:val="both"/>
        <w:rPr>
          <w:rFonts w:ascii="Palatino Linotype" w:hAnsi="Palatino Linotype" w:cs="Arial"/>
          <w:i/>
        </w:rPr>
      </w:pPr>
    </w:p>
    <w:p w14:paraId="7AB3DF4B" w14:textId="77777777" w:rsidR="00A9227C" w:rsidRPr="00A9227C" w:rsidRDefault="00A9227C" w:rsidP="00A9227C">
      <w:pPr>
        <w:spacing w:after="0" w:line="240" w:lineRule="auto"/>
        <w:ind w:left="567" w:right="567"/>
        <w:jc w:val="both"/>
        <w:rPr>
          <w:rFonts w:ascii="Palatino Linotype" w:hAnsi="Palatino Linotype" w:cs="Arial"/>
          <w:i/>
        </w:rPr>
      </w:pPr>
      <w:r w:rsidRPr="00A9227C">
        <w:rPr>
          <w:rFonts w:ascii="Palatino Linotype" w:hAnsi="Palatino Linotype" w:cs="Arial"/>
          <w:i/>
        </w:rPr>
        <w:t>Artículo 24. Para el cumplimiento de los objetivos de esta ley, los sujetos obligados deberán</w:t>
      </w:r>
      <w:r>
        <w:rPr>
          <w:rFonts w:ascii="Palatino Linotype" w:hAnsi="Palatino Linotype" w:cs="Arial"/>
          <w:i/>
        </w:rPr>
        <w:t xml:space="preserve"> </w:t>
      </w:r>
      <w:r w:rsidRPr="00A9227C">
        <w:rPr>
          <w:rFonts w:ascii="Palatino Linotype" w:hAnsi="Palatino Linotype" w:cs="Arial"/>
          <w:i/>
        </w:rPr>
        <w:t xml:space="preserve">cumplir con las siguientes obligaciones, según corresponda, de acuerdo a su naturaleza: </w:t>
      </w:r>
    </w:p>
    <w:p w14:paraId="618A458B" w14:textId="77777777" w:rsidR="00C922FA" w:rsidRPr="00A9227C" w:rsidRDefault="00A9227C" w:rsidP="00A9227C">
      <w:pPr>
        <w:spacing w:after="0" w:line="240" w:lineRule="auto"/>
        <w:ind w:left="567" w:right="567"/>
        <w:jc w:val="both"/>
        <w:rPr>
          <w:rFonts w:ascii="Palatino Linotype" w:hAnsi="Palatino Linotype" w:cs="Arial"/>
          <w:i/>
        </w:rPr>
      </w:pPr>
      <w:r w:rsidRPr="00A9227C">
        <w:rPr>
          <w:rFonts w:ascii="Palatino Linotype" w:hAnsi="Palatino Linotype" w:cs="Arial"/>
          <w:i/>
        </w:rPr>
        <w:t>VI. Proteger y resguardar la información clasificada como reservada o confidencial</w:t>
      </w:r>
      <w:r>
        <w:rPr>
          <w:rFonts w:ascii="Palatino Linotype" w:hAnsi="Palatino Linotype" w:cs="Arial"/>
          <w:i/>
        </w:rPr>
        <w:t>”</w:t>
      </w:r>
    </w:p>
    <w:p w14:paraId="109AC4BC" w14:textId="77777777" w:rsidR="00A9227C" w:rsidRDefault="00A9227C" w:rsidP="00C922FA">
      <w:pPr>
        <w:spacing w:after="0" w:line="360" w:lineRule="auto"/>
        <w:jc w:val="both"/>
        <w:rPr>
          <w:rFonts w:ascii="Palatino Linotype" w:hAnsi="Palatino Linotype" w:cs="Arial"/>
          <w:sz w:val="24"/>
        </w:rPr>
      </w:pPr>
    </w:p>
    <w:p w14:paraId="1C7A0E9B" w14:textId="77777777" w:rsidR="00A9227C" w:rsidRDefault="00A9227C" w:rsidP="00C922FA">
      <w:pPr>
        <w:spacing w:after="0" w:line="360" w:lineRule="auto"/>
        <w:jc w:val="both"/>
        <w:rPr>
          <w:rFonts w:ascii="Palatino Linotype" w:hAnsi="Palatino Linotype" w:cs="Arial"/>
          <w:sz w:val="24"/>
        </w:rPr>
      </w:pPr>
      <w:r>
        <w:rPr>
          <w:rFonts w:ascii="Palatino Linotype" w:hAnsi="Palatino Linotype" w:cs="Arial"/>
          <w:sz w:val="24"/>
        </w:rPr>
        <w:t xml:space="preserve">Atentos al contenido del documento, </w:t>
      </w:r>
      <w:r w:rsidR="006E4CBF">
        <w:rPr>
          <w:rFonts w:ascii="Palatino Linotype" w:hAnsi="Palatino Linotype" w:cs="Arial"/>
          <w:sz w:val="24"/>
        </w:rPr>
        <w:t xml:space="preserve">en primer lugar podemos acreditar que el </w:t>
      </w:r>
      <w:r w:rsidR="006E4CBF" w:rsidRPr="006E4CBF">
        <w:rPr>
          <w:rFonts w:ascii="Palatino Linotype" w:hAnsi="Palatino Linotype" w:cs="Arial"/>
          <w:b/>
          <w:sz w:val="24"/>
        </w:rPr>
        <w:t>Sujeto Obligado</w:t>
      </w:r>
      <w:r w:rsidR="006E4CBF">
        <w:rPr>
          <w:rFonts w:ascii="Palatino Linotype" w:hAnsi="Palatino Linotype" w:cs="Arial"/>
          <w:sz w:val="24"/>
        </w:rPr>
        <w:t xml:space="preserve"> </w:t>
      </w:r>
      <w:r w:rsidR="006E4CBF" w:rsidRPr="007C3942">
        <w:rPr>
          <w:rFonts w:ascii="Palatino Linotype" w:eastAsia="Calibri" w:hAnsi="Palatino Linotype" w:cs="Times New Roman"/>
          <w:sz w:val="24"/>
          <w:szCs w:val="24"/>
          <w:lang w:val="es-ES_tradnl" w:eastAsia="es-ES"/>
        </w:rPr>
        <w:t xml:space="preserve">reconoce tener en sus archivos la información peticionada, al </w:t>
      </w:r>
      <w:r w:rsidR="006E4CBF">
        <w:rPr>
          <w:rFonts w:ascii="Palatino Linotype" w:eastAsia="Calibri" w:hAnsi="Palatino Linotype" w:cs="Times New Roman"/>
          <w:sz w:val="24"/>
          <w:szCs w:val="24"/>
          <w:lang w:val="es-ES_tradnl" w:eastAsia="es-ES"/>
        </w:rPr>
        <w:t>referir que la información se encuentra clasificada como reservada</w:t>
      </w:r>
      <w:r w:rsidR="006E4CBF" w:rsidRPr="007C3942">
        <w:rPr>
          <w:rFonts w:ascii="Palatino Linotype" w:eastAsia="Calibri" w:hAnsi="Palatino Linotype" w:cs="Times New Roman"/>
          <w:sz w:val="24"/>
          <w:szCs w:val="24"/>
          <w:lang w:val="es-ES_tradnl" w:eastAsia="es-ES"/>
        </w:rPr>
        <w:t xml:space="preserve">, </w:t>
      </w:r>
      <w:r w:rsidR="006E4CBF" w:rsidRPr="006E4CBF">
        <w:rPr>
          <w:rFonts w:ascii="Palatino Linotype" w:eastAsia="Calibri" w:hAnsi="Palatino Linotype" w:cs="Times New Roman"/>
          <w:b/>
          <w:sz w:val="24"/>
          <w:szCs w:val="24"/>
          <w:lang w:val="es-ES_tradnl" w:eastAsia="es-ES"/>
        </w:rPr>
        <w:t>por lo tanto se obvia el estudio de la naturaleza de la información,</w:t>
      </w:r>
      <w:r w:rsidR="006E4CBF">
        <w:rPr>
          <w:rFonts w:ascii="Palatino Linotype" w:eastAsia="Calibri" w:hAnsi="Palatino Linotype" w:cs="Times New Roman"/>
          <w:sz w:val="24"/>
          <w:szCs w:val="24"/>
          <w:lang w:val="es-ES_tradnl" w:eastAsia="es-ES"/>
        </w:rPr>
        <w:t xml:space="preserve"> al estar </w:t>
      </w:r>
      <w:r w:rsidR="006E4CBF" w:rsidRPr="007C3942">
        <w:rPr>
          <w:rFonts w:ascii="Palatino Linotype" w:eastAsia="Calibri" w:hAnsi="Palatino Linotype" w:cs="Times New Roman"/>
          <w:sz w:val="24"/>
          <w:szCs w:val="24"/>
          <w:lang w:val="es-ES_tradnl" w:eastAsia="es-ES"/>
        </w:rPr>
        <w:t xml:space="preserve">aceptando contar con ella, de hecho el estudio de la fuente obligacional que constriñe al </w:t>
      </w:r>
      <w:r w:rsidR="006E4CBF" w:rsidRPr="007C3942">
        <w:rPr>
          <w:rFonts w:ascii="Palatino Linotype" w:eastAsia="Calibri" w:hAnsi="Palatino Linotype" w:cs="Times New Roman"/>
          <w:b/>
          <w:sz w:val="24"/>
          <w:szCs w:val="24"/>
          <w:lang w:val="es-ES_tradnl" w:eastAsia="es-ES"/>
        </w:rPr>
        <w:t>Sujeto Obligado</w:t>
      </w:r>
      <w:r w:rsidR="006E4CBF" w:rsidRPr="007C3942">
        <w:rPr>
          <w:rFonts w:ascii="Palatino Linotype" w:eastAsia="Calibri" w:hAnsi="Palatino Linotype" w:cs="Times New Roman"/>
          <w:sz w:val="24"/>
          <w:szCs w:val="24"/>
          <w:lang w:val="es-ES_tradnl" w:eastAsia="es-ES"/>
        </w:rPr>
        <w:t xml:space="preserve">, se realiza con la finalidad de determinar si este se encuentra obligado a generarla, poseerla o administrarla, </w:t>
      </w:r>
      <w:r w:rsidR="006E4CBF">
        <w:rPr>
          <w:rFonts w:ascii="Palatino Linotype" w:eastAsia="Calibri" w:hAnsi="Palatino Linotype" w:cs="Times New Roman"/>
          <w:sz w:val="24"/>
          <w:szCs w:val="24"/>
          <w:lang w:val="es-ES_tradnl" w:eastAsia="es-ES"/>
        </w:rPr>
        <w:t xml:space="preserve">en ejercicio de sus distintas facultades, funciones y/o atribuciones, </w:t>
      </w:r>
      <w:r w:rsidR="006E4CBF" w:rsidRPr="007C3942">
        <w:rPr>
          <w:rFonts w:ascii="Palatino Linotype" w:eastAsia="Calibri" w:hAnsi="Palatino Linotype" w:cs="Times New Roman"/>
          <w:sz w:val="24"/>
          <w:szCs w:val="24"/>
          <w:lang w:val="es-ES_tradnl" w:eastAsia="es-ES"/>
        </w:rPr>
        <w:t>pero en los casos en que de la respuesta, acepta o bien otorga indicios de que cuenta con ella, seria ocioso delimitar las norma jurídica que determine si la dependencia, cuenta con ella o no</w:t>
      </w:r>
      <w:r w:rsidR="006E4CBF">
        <w:rPr>
          <w:rFonts w:ascii="Palatino Linotype" w:eastAsia="Calibri" w:hAnsi="Palatino Linotype" w:cs="Times New Roman"/>
          <w:sz w:val="24"/>
          <w:szCs w:val="24"/>
          <w:lang w:val="es-ES_tradnl" w:eastAsia="es-ES"/>
        </w:rPr>
        <w:t>, derivado del reconocimiento previo.</w:t>
      </w:r>
    </w:p>
    <w:p w14:paraId="118F0D87" w14:textId="77777777" w:rsidR="00A9227C" w:rsidRPr="007C3942" w:rsidRDefault="00A9227C" w:rsidP="00C922FA">
      <w:pPr>
        <w:spacing w:after="0" w:line="360" w:lineRule="auto"/>
        <w:jc w:val="both"/>
        <w:rPr>
          <w:rFonts w:ascii="Palatino Linotype" w:hAnsi="Palatino Linotype" w:cs="Arial"/>
          <w:sz w:val="24"/>
        </w:rPr>
      </w:pPr>
    </w:p>
    <w:p w14:paraId="3806B6E1" w14:textId="77777777" w:rsidR="00C922FA" w:rsidRDefault="00C922FA" w:rsidP="00C922FA">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w:t>
      </w:r>
      <w:r>
        <w:rPr>
          <w:rFonts w:ascii="Palatino Linotype" w:hAnsi="Palatino Linotype" w:cs="Arial"/>
          <w:sz w:val="24"/>
          <w:lang w:val="es-ES"/>
        </w:rPr>
        <w:t xml:space="preserve">el </w:t>
      </w:r>
      <w:r w:rsidRPr="00A9227C">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Pr>
          <w:rFonts w:ascii="Palatino Linotype" w:hAnsi="Palatino Linotype" w:cs="Arial"/>
          <w:sz w:val="24"/>
          <w:lang w:val="es-ES"/>
        </w:rPr>
        <w:t>como acto impugnado</w:t>
      </w:r>
      <w:r w:rsidR="006E4CBF">
        <w:rPr>
          <w:rFonts w:ascii="Palatino Linotype" w:hAnsi="Palatino Linotype" w:cs="Arial"/>
          <w:sz w:val="24"/>
          <w:lang w:val="es-ES"/>
        </w:rPr>
        <w:t xml:space="preserve"> </w:t>
      </w:r>
      <w:r w:rsidR="006E4CBF" w:rsidRPr="006E4CBF">
        <w:rPr>
          <w:rFonts w:ascii="Palatino Linotype" w:hAnsi="Palatino Linotype" w:cs="Arial"/>
          <w:i/>
          <w:sz w:val="24"/>
          <w:lang w:val="es-ES"/>
        </w:rPr>
        <w:t>“…los datos que solicito son información pública de oficio…”</w:t>
      </w:r>
      <w:r>
        <w:rPr>
          <w:rFonts w:ascii="Palatino Linotype" w:hAnsi="Palatino Linotype" w:cs="Arial"/>
          <w:sz w:val="24"/>
          <w:lang w:val="es-ES"/>
        </w:rPr>
        <w:t xml:space="preserve"> y raz</w:t>
      </w:r>
      <w:r w:rsidRPr="00C5272B">
        <w:rPr>
          <w:rFonts w:ascii="Palatino Linotype" w:hAnsi="Palatino Linotype" w:cs="Arial"/>
          <w:sz w:val="24"/>
          <w:lang w:val="es-ES"/>
        </w:rPr>
        <w:t xml:space="preserve">ones o motivos de inconformidad objetivamente </w:t>
      </w:r>
      <w:r w:rsidRPr="00C5272B">
        <w:rPr>
          <w:rFonts w:ascii="Palatino Linotype" w:hAnsi="Palatino Linotype" w:cs="Arial"/>
          <w:i/>
          <w:sz w:val="24"/>
          <w:lang w:val="es-ES"/>
        </w:rPr>
        <w:t>“</w:t>
      </w:r>
      <w:r w:rsidR="006E4CBF" w:rsidRPr="006E4CBF">
        <w:rPr>
          <w:rFonts w:ascii="Palatino Linotype" w:hAnsi="Palatino Linotype" w:cs="Arial"/>
          <w:i/>
          <w:sz w:val="24"/>
          <w:lang w:val="es-ES"/>
        </w:rPr>
        <w:t>No hay razón jurídica para clasificar como reservada la información que solicito</w:t>
      </w:r>
      <w:r>
        <w:rPr>
          <w:rFonts w:ascii="Palatino Linotype" w:hAnsi="Palatino Linotype" w:cs="Arial"/>
          <w:i/>
          <w:sz w:val="24"/>
          <w:lang w:val="es-ES"/>
        </w:rPr>
        <w:t>”</w:t>
      </w:r>
      <w:r w:rsidRPr="00770EBE">
        <w:rPr>
          <w:rFonts w:ascii="Palatino Linotype" w:hAnsi="Palatino Linotype" w:cs="Arial"/>
          <w:i/>
          <w:sz w:val="24"/>
          <w:lang w:val="es-ES"/>
        </w:rPr>
        <w:t>,</w:t>
      </w:r>
      <w:r w:rsidRPr="007C3942">
        <w:rPr>
          <w:rFonts w:ascii="Palatino Linotype" w:hAnsi="Palatino Linotype" w:cs="Arial"/>
          <w:sz w:val="24"/>
          <w:lang w:val="es-ES"/>
        </w:rPr>
        <w:t xml:space="preserve"> </w:t>
      </w:r>
      <w:r>
        <w:rPr>
          <w:rFonts w:ascii="Palatino Linotype" w:hAnsi="Palatino Linotype" w:cs="Arial"/>
          <w:sz w:val="24"/>
          <w:lang w:val="es-ES"/>
        </w:rPr>
        <w:t>los cuales</w:t>
      </w:r>
      <w:r w:rsidRPr="007C3942">
        <w:rPr>
          <w:rFonts w:ascii="Palatino Linotype" w:hAnsi="Palatino Linotype" w:cs="Arial"/>
          <w:sz w:val="24"/>
          <w:lang w:val="es-ES"/>
        </w:rPr>
        <w:t xml:space="preserve"> resultan fundados de conformidad con la fracción </w:t>
      </w:r>
      <w:r w:rsidR="006E4CBF">
        <w:rPr>
          <w:rFonts w:ascii="Palatino Linotype" w:hAnsi="Palatino Linotype" w:cs="Arial"/>
          <w:sz w:val="24"/>
          <w:lang w:val="es-ES"/>
        </w:rPr>
        <w:t>II</w:t>
      </w:r>
      <w:r w:rsidRPr="007C3942">
        <w:rPr>
          <w:rFonts w:ascii="Palatino Linotype" w:hAnsi="Palatino Linotype" w:cs="Arial"/>
          <w:sz w:val="24"/>
          <w:lang w:val="es-ES"/>
        </w:rPr>
        <w:t xml:space="preserve"> del artículo 179 de la Ley de Transparencia local</w:t>
      </w:r>
      <w:r w:rsidRPr="007C3942">
        <w:rPr>
          <w:rStyle w:val="Refdenotaalpie"/>
          <w:rFonts w:ascii="Palatino Linotype" w:hAnsi="Palatino Linotype" w:cs="Arial"/>
          <w:lang w:val="es-ES"/>
        </w:rPr>
        <w:footnoteReference w:id="2"/>
      </w:r>
      <w:r>
        <w:rPr>
          <w:rFonts w:ascii="Palatino Linotype" w:hAnsi="Palatino Linotype" w:cs="Arial"/>
          <w:sz w:val="24"/>
          <w:lang w:val="es-ES"/>
        </w:rPr>
        <w:t>, relativas a la negativa a la información solicitada.</w:t>
      </w:r>
    </w:p>
    <w:p w14:paraId="74A2B079" w14:textId="77777777" w:rsidR="003C0494" w:rsidRDefault="003C0494" w:rsidP="00C922F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Derivado de la interposición del recurso de revisión, el </w:t>
      </w:r>
      <w:r w:rsidRPr="003C0494">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pretendió subsanar y modificar su respuesta primigenia, a través del archivo “</w:t>
      </w:r>
      <w:r w:rsidRPr="003C0494">
        <w:rPr>
          <w:rFonts w:ascii="Palatino Linotype" w:eastAsia="Calibri" w:hAnsi="Palatino Linotype" w:cs="Times New Roman"/>
          <w:sz w:val="24"/>
          <w:szCs w:val="24"/>
          <w:lang w:val="es-ES_tradnl" w:eastAsia="es-ES"/>
        </w:rPr>
        <w:t>img20220328_11393097.pdf</w:t>
      </w:r>
      <w:r>
        <w:rPr>
          <w:rFonts w:ascii="Palatino Linotype" w:eastAsia="Calibri" w:hAnsi="Palatino Linotype" w:cs="Times New Roman"/>
          <w:sz w:val="24"/>
          <w:szCs w:val="24"/>
          <w:lang w:val="es-ES_tradnl" w:eastAsia="es-ES"/>
        </w:rPr>
        <w:t xml:space="preserve">”, documento que si bien no fue puesto a la vista del </w:t>
      </w:r>
      <w:r w:rsidRPr="003C0494">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se procede a describir su contenido a continuación:</w:t>
      </w:r>
    </w:p>
    <w:p w14:paraId="205910E3" w14:textId="77777777" w:rsidR="003C0494" w:rsidRDefault="003C0494" w:rsidP="00C922FA">
      <w:pPr>
        <w:spacing w:after="0" w:line="360" w:lineRule="auto"/>
        <w:jc w:val="both"/>
        <w:rPr>
          <w:rFonts w:ascii="Palatino Linotype" w:eastAsia="Calibri" w:hAnsi="Palatino Linotype" w:cs="Times New Roman"/>
          <w:sz w:val="24"/>
          <w:szCs w:val="24"/>
          <w:lang w:val="es-ES_tradnl" w:eastAsia="es-ES"/>
        </w:rPr>
      </w:pPr>
    </w:p>
    <w:p w14:paraId="13E9A2EB" w14:textId="77777777" w:rsidR="00173595" w:rsidRDefault="003C0494" w:rsidP="003C0494">
      <w:pPr>
        <w:pStyle w:val="Prrafodelista"/>
        <w:numPr>
          <w:ilvl w:val="0"/>
          <w:numId w:val="36"/>
        </w:numPr>
        <w:spacing w:line="360" w:lineRule="auto"/>
        <w:jc w:val="both"/>
        <w:rPr>
          <w:rFonts w:ascii="Palatino Linotype" w:eastAsia="Calibri" w:hAnsi="Palatino Linotype"/>
          <w:lang w:val="es-ES_tradnl"/>
        </w:rPr>
      </w:pPr>
      <w:r w:rsidRPr="00C334A2">
        <w:rPr>
          <w:rFonts w:ascii="Palatino Linotype" w:eastAsia="Calibri" w:hAnsi="Palatino Linotype"/>
          <w:b/>
          <w:lang w:val="es-ES_tradnl"/>
        </w:rPr>
        <w:t>img20220328_11393097.pdf:</w:t>
      </w:r>
      <w:r>
        <w:rPr>
          <w:rFonts w:ascii="Palatino Linotype" w:eastAsia="Calibri" w:hAnsi="Palatino Linotype"/>
          <w:lang w:val="es-ES_tradnl"/>
        </w:rPr>
        <w:t xml:space="preserve"> oficio número TMT/52/2022 de fecha veintiocho de marzo de dos mil veintidós, remitido por el Tesorero Municipal al Titular de la Unidad de Transparencia del Sujeto Obligado, en el cual da contestación a la solicitud de información 00016/TMASC</w:t>
      </w:r>
      <w:r w:rsidRPr="00D62720">
        <w:rPr>
          <w:rFonts w:ascii="Palatino Linotype" w:eastAsia="Calibri" w:hAnsi="Palatino Linotype"/>
          <w:lang w:val="es-ES_tradnl"/>
        </w:rPr>
        <w:t>ALT/IP/2022</w:t>
      </w:r>
      <w:r w:rsidR="00C334A2" w:rsidRPr="00D62720">
        <w:rPr>
          <w:rFonts w:ascii="Palatino Linotype" w:eastAsia="Calibri" w:hAnsi="Palatino Linotype"/>
          <w:lang w:val="es-ES_tradnl"/>
        </w:rPr>
        <w:t>, proporcionado un cuadro que</w:t>
      </w:r>
      <w:r w:rsidR="00173595">
        <w:rPr>
          <w:rFonts w:ascii="Palatino Linotype" w:eastAsia="Calibri" w:hAnsi="Palatino Linotype"/>
          <w:lang w:val="es-ES_tradnl"/>
        </w:rPr>
        <w:t xml:space="preserve"> contiene los requerimientos de la solicitud de información.</w:t>
      </w:r>
    </w:p>
    <w:p w14:paraId="051BCBAB" w14:textId="77777777" w:rsidR="00C334A2" w:rsidRDefault="00C334A2" w:rsidP="00173595">
      <w:pPr>
        <w:pStyle w:val="Prrafodelista"/>
        <w:spacing w:line="360" w:lineRule="auto"/>
        <w:ind w:left="720"/>
        <w:jc w:val="both"/>
        <w:rPr>
          <w:rFonts w:ascii="Palatino Linotype" w:eastAsia="Calibri" w:hAnsi="Palatino Linotype"/>
          <w:lang w:val="es-ES_tradnl"/>
        </w:rPr>
      </w:pPr>
    </w:p>
    <w:p w14:paraId="16611EBD" w14:textId="77777777" w:rsidR="003C0494" w:rsidRPr="00173595" w:rsidRDefault="00173595" w:rsidP="00173595">
      <w:pPr>
        <w:pStyle w:val="Prrafodelista"/>
        <w:spacing w:line="360" w:lineRule="auto"/>
        <w:ind w:left="720"/>
        <w:jc w:val="both"/>
        <w:rPr>
          <w:rFonts w:ascii="Palatino Linotype" w:eastAsia="Calibri" w:hAnsi="Palatino Linotype"/>
          <w:lang w:val="es-ES_tradnl"/>
        </w:rPr>
      </w:pPr>
      <w:r>
        <w:rPr>
          <w:rFonts w:ascii="Palatino Linotype" w:eastAsia="Calibri" w:hAnsi="Palatino Linotype"/>
          <w:lang w:val="es-ES_tradnl"/>
        </w:rPr>
        <w:t xml:space="preserve">Asimismo, contiene la versión pública del recibo de nómina del Presidente Municipal, de la primera quincena de marzo de dos mil veintidós. </w:t>
      </w:r>
    </w:p>
    <w:p w14:paraId="26E4F44E" w14:textId="77777777" w:rsidR="003C0494" w:rsidRDefault="003C0494" w:rsidP="00C922FA">
      <w:pPr>
        <w:spacing w:after="0" w:line="360" w:lineRule="auto"/>
        <w:jc w:val="both"/>
        <w:rPr>
          <w:rFonts w:ascii="Palatino Linotype" w:eastAsia="Calibri" w:hAnsi="Palatino Linotype" w:cs="Times New Roman"/>
          <w:sz w:val="24"/>
          <w:szCs w:val="24"/>
          <w:lang w:val="es-ES_tradnl" w:eastAsia="es-ES"/>
        </w:rPr>
      </w:pPr>
    </w:p>
    <w:p w14:paraId="387D1E4A" w14:textId="77777777" w:rsidR="007A2A08" w:rsidRDefault="00173595" w:rsidP="00C922FA">
      <w:pPr>
        <w:spacing w:after="0" w:line="360" w:lineRule="auto"/>
        <w:jc w:val="both"/>
        <w:rPr>
          <w:rFonts w:ascii="Palatino Linotype" w:eastAsia="Calibri" w:hAnsi="Palatino Linotype" w:cs="Times New Roman"/>
          <w:sz w:val="24"/>
          <w:szCs w:val="24"/>
          <w:lang w:val="es-ES_tradnl" w:eastAsia="es-ES"/>
        </w:rPr>
      </w:pPr>
      <w:r w:rsidRPr="00173595">
        <w:rPr>
          <w:rFonts w:ascii="Palatino Linotype" w:eastAsia="Calibri" w:hAnsi="Palatino Linotype" w:cs="Times New Roman"/>
          <w:sz w:val="24"/>
          <w:szCs w:val="24"/>
          <w:lang w:val="es-ES_tradnl" w:eastAsia="es-ES"/>
        </w:rPr>
        <w:t xml:space="preserve">Documento que si bien se encuentran testados los datos relativos a la Clave Única de Registro de Población (CURP) y el Registro Federal de Contribuyentes (RFC), del receptor, también lo es que se dejó visible el </w:t>
      </w:r>
      <w:r w:rsidRPr="00173595">
        <w:rPr>
          <w:rFonts w:ascii="Palatino Linotype" w:eastAsia="Calibri" w:hAnsi="Palatino Linotype" w:cs="Times New Roman"/>
          <w:b/>
          <w:sz w:val="24"/>
          <w:szCs w:val="24"/>
          <w:lang w:val="es-ES_tradnl" w:eastAsia="es-ES"/>
        </w:rPr>
        <w:t>Código Bidimensional QR</w:t>
      </w:r>
      <w:r w:rsidRPr="00173595">
        <w:rPr>
          <w:rFonts w:ascii="Palatino Linotype" w:eastAsia="Calibri" w:hAnsi="Palatino Linotype" w:cs="Times New Roman"/>
          <w:sz w:val="24"/>
          <w:szCs w:val="24"/>
          <w:lang w:val="es-ES_tradnl" w:eastAsia="es-ES"/>
        </w:rPr>
        <w:t>, el cual una vez escaneado, remite a la página electrónica del Servicio de Administración Tributaria (SAT), en el que se observan los Registro Federal de Contribuyentes (RFC), tanto del Emisor (Municipio) como el Receptor (Presidente Municipal)</w:t>
      </w:r>
      <w:r>
        <w:rPr>
          <w:rFonts w:ascii="Palatino Linotype" w:eastAsia="Calibri" w:hAnsi="Palatino Linotype" w:cs="Times New Roman"/>
          <w:sz w:val="24"/>
          <w:szCs w:val="24"/>
          <w:lang w:val="es-ES_tradnl" w:eastAsia="es-ES"/>
        </w:rPr>
        <w:t xml:space="preserve">, siendo este último de calidad sensible y </w:t>
      </w:r>
      <w:r w:rsidR="007A2A08">
        <w:rPr>
          <w:rFonts w:ascii="Palatino Linotype" w:eastAsia="Calibri" w:hAnsi="Palatino Linotype" w:cs="Times New Roman"/>
          <w:sz w:val="24"/>
          <w:szCs w:val="24"/>
          <w:lang w:val="es-ES_tradnl" w:eastAsia="es-ES"/>
        </w:rPr>
        <w:t>confidencial</w:t>
      </w:r>
      <w:r>
        <w:rPr>
          <w:rFonts w:ascii="Palatino Linotype" w:eastAsia="Calibri" w:hAnsi="Palatino Linotype" w:cs="Times New Roman"/>
          <w:sz w:val="24"/>
          <w:szCs w:val="24"/>
          <w:lang w:val="es-ES_tradnl" w:eastAsia="es-ES"/>
        </w:rPr>
        <w:t xml:space="preserve">, consecuentemente, resulta dable su </w:t>
      </w:r>
      <w:r w:rsidR="007A2A08">
        <w:rPr>
          <w:rFonts w:ascii="Palatino Linotype" w:eastAsia="Calibri" w:hAnsi="Palatino Linotype" w:cs="Times New Roman"/>
          <w:sz w:val="24"/>
          <w:szCs w:val="24"/>
          <w:lang w:val="es-ES_tradnl" w:eastAsia="es-ES"/>
        </w:rPr>
        <w:t>clasificación.</w:t>
      </w:r>
    </w:p>
    <w:p w14:paraId="32FFE170" w14:textId="77777777" w:rsidR="007A2A08" w:rsidRDefault="007A2A08" w:rsidP="00C922FA">
      <w:pPr>
        <w:spacing w:after="0" w:line="360" w:lineRule="auto"/>
        <w:jc w:val="both"/>
        <w:rPr>
          <w:rFonts w:ascii="Palatino Linotype" w:eastAsia="Calibri" w:hAnsi="Palatino Linotype" w:cs="Times New Roman"/>
          <w:sz w:val="24"/>
          <w:szCs w:val="24"/>
          <w:lang w:val="es-ES_tradnl" w:eastAsia="es-ES"/>
        </w:rPr>
      </w:pPr>
    </w:p>
    <w:p w14:paraId="1D785663" w14:textId="77777777" w:rsidR="007A2A08" w:rsidRDefault="007A2A08" w:rsidP="00C922F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Acotado lo anterior, de conformidad con el contenido de los documentos proporcionados, mediante informe justificado por el </w:t>
      </w:r>
      <w:r w:rsidRPr="007A2A08">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en primer lugar </w:t>
      </w:r>
      <w:r>
        <w:rPr>
          <w:rFonts w:ascii="Palatino Linotype" w:eastAsia="Calibri" w:hAnsi="Palatino Linotype" w:cs="Times New Roman"/>
          <w:sz w:val="24"/>
          <w:szCs w:val="24"/>
          <w:lang w:val="es-ES_tradnl" w:eastAsia="es-ES"/>
        </w:rPr>
        <w:lastRenderedPageBreak/>
        <w:t>se advierte que modifica su respuesta primigenia, relativa a la reserva de la información peticionada, ello es así, al</w:t>
      </w:r>
      <w:r w:rsidR="0024600C">
        <w:rPr>
          <w:rFonts w:ascii="Palatino Linotype" w:eastAsia="Calibri" w:hAnsi="Palatino Linotype" w:cs="Times New Roman"/>
          <w:sz w:val="24"/>
          <w:szCs w:val="24"/>
          <w:lang w:val="es-ES_tradnl" w:eastAsia="es-ES"/>
        </w:rPr>
        <w:t xml:space="preserve"> pretender</w:t>
      </w:r>
      <w:r>
        <w:rPr>
          <w:rFonts w:ascii="Palatino Linotype" w:eastAsia="Calibri" w:hAnsi="Palatino Linotype" w:cs="Times New Roman"/>
          <w:sz w:val="24"/>
          <w:szCs w:val="24"/>
          <w:lang w:val="es-ES_tradnl" w:eastAsia="es-ES"/>
        </w:rPr>
        <w:t xml:space="preserve"> hacer entrega de la misma, sin embargo, </w:t>
      </w:r>
      <w:r w:rsidR="0024600C">
        <w:rPr>
          <w:rFonts w:ascii="Palatino Linotype" w:eastAsia="Calibri" w:hAnsi="Palatino Linotype" w:cs="Times New Roman"/>
          <w:sz w:val="24"/>
          <w:szCs w:val="24"/>
          <w:lang w:val="es-ES_tradnl" w:eastAsia="es-ES"/>
        </w:rPr>
        <w:t xml:space="preserve">al carecer de la debida clasificación y supresión de la información, lo correcto fue no poner a la vista, siendo dable ordenar su entrega al </w:t>
      </w:r>
      <w:r w:rsidR="0024600C" w:rsidRPr="00510B6E">
        <w:rPr>
          <w:rFonts w:ascii="Palatino Linotype" w:eastAsia="Calibri" w:hAnsi="Palatino Linotype" w:cs="Times New Roman"/>
          <w:b/>
          <w:sz w:val="24"/>
          <w:szCs w:val="24"/>
          <w:lang w:val="es-ES_tradnl" w:eastAsia="es-ES"/>
        </w:rPr>
        <w:t>Sujeto Obligado</w:t>
      </w:r>
      <w:r w:rsidR="0024600C">
        <w:rPr>
          <w:rFonts w:ascii="Palatino Linotype" w:eastAsia="Calibri" w:hAnsi="Palatino Linotype" w:cs="Times New Roman"/>
          <w:sz w:val="24"/>
          <w:szCs w:val="24"/>
          <w:lang w:val="es-ES_tradnl" w:eastAsia="es-ES"/>
        </w:rPr>
        <w:t>, debiendo realizar una adecuada clasificación.</w:t>
      </w:r>
    </w:p>
    <w:p w14:paraId="2C96DF7E" w14:textId="77777777" w:rsidR="0024600C" w:rsidRDefault="0024600C" w:rsidP="00C922FA">
      <w:pPr>
        <w:spacing w:after="0" w:line="360" w:lineRule="auto"/>
        <w:jc w:val="both"/>
        <w:rPr>
          <w:rFonts w:ascii="Palatino Linotype" w:eastAsia="Calibri" w:hAnsi="Palatino Linotype" w:cs="Times New Roman"/>
          <w:sz w:val="24"/>
          <w:szCs w:val="24"/>
          <w:lang w:val="es-ES_tradnl" w:eastAsia="es-ES"/>
        </w:rPr>
      </w:pPr>
    </w:p>
    <w:p w14:paraId="3308C236" w14:textId="77777777" w:rsidR="0024600C" w:rsidRDefault="0024600C" w:rsidP="00C922F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Finalmente, no pasa desapercibido que el </w:t>
      </w:r>
      <w:r w:rsidRPr="0024600C">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es omiso en rendir el acuerdo de clasificación aprobado por su Comité de Transparencia, que contenga las circunstancias de hecho y de derecho que justifiquen la clasificación de los datos de carácter sensible y confidencial contenidos en el soporte documental, por ello se le recuerda que de conformidad con el principio de legalidad consagrado en el artículo 16 de la Constitución Política de los Estados Unidos Mexicanos, todo acto de molestia debe encontrarse debidamente fundado y motivado. Caso particular, al pretender hacer entrega de un documento con elementos o datos eliminados, genera una molestia y perjuicio al </w:t>
      </w:r>
      <w:r w:rsidRPr="00510B6E">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al no conocer la motivación, justificación y ordenamiento legal que faculta su eliminación</w:t>
      </w:r>
      <w:r w:rsidR="00510B6E">
        <w:rPr>
          <w:rFonts w:ascii="Palatino Linotype" w:eastAsia="Calibri" w:hAnsi="Palatino Linotype" w:cs="Times New Roman"/>
          <w:sz w:val="24"/>
          <w:szCs w:val="24"/>
          <w:lang w:val="es-ES_tradnl" w:eastAsia="es-ES"/>
        </w:rPr>
        <w:t>.</w:t>
      </w:r>
    </w:p>
    <w:p w14:paraId="720F587F" w14:textId="77777777" w:rsidR="007A2A08" w:rsidRDefault="007A2A08" w:rsidP="00C922FA">
      <w:pPr>
        <w:spacing w:after="0" w:line="360" w:lineRule="auto"/>
        <w:jc w:val="both"/>
        <w:rPr>
          <w:rFonts w:ascii="Palatino Linotype" w:eastAsia="Calibri" w:hAnsi="Palatino Linotype" w:cs="Times New Roman"/>
          <w:sz w:val="24"/>
          <w:szCs w:val="24"/>
          <w:lang w:val="es-ES_tradnl" w:eastAsia="es-ES"/>
        </w:rPr>
      </w:pPr>
    </w:p>
    <w:p w14:paraId="51C2F9E5" w14:textId="77777777" w:rsidR="00C922FA" w:rsidRPr="004548F0" w:rsidRDefault="00C922FA" w:rsidP="00C922FA">
      <w:pPr>
        <w:spacing w:after="0" w:line="360" w:lineRule="auto"/>
        <w:jc w:val="both"/>
        <w:rPr>
          <w:rFonts w:ascii="Palatino Linotype" w:hAnsi="Palatino Linotype" w:cs="Arial"/>
          <w:sz w:val="24"/>
        </w:rPr>
      </w:pPr>
      <w:r>
        <w:rPr>
          <w:rFonts w:ascii="Palatino Linotype" w:hAnsi="Palatino Linotype" w:cs="Arial"/>
          <w:sz w:val="24"/>
          <w:szCs w:val="24"/>
          <w:lang w:val="es-ES"/>
        </w:rPr>
        <w:t>Es con base en lo anterior, que podemos llegar a la conclusión que</w:t>
      </w:r>
      <w:r w:rsidR="00BE5D4D">
        <w:rPr>
          <w:rFonts w:ascii="Palatino Linotype" w:hAnsi="Palatino Linotype" w:cs="Arial"/>
          <w:sz w:val="24"/>
          <w:szCs w:val="24"/>
          <w:lang w:val="es-ES"/>
        </w:rPr>
        <w:t xml:space="preserve"> resulta dable ordenar a</w:t>
      </w:r>
      <w:r>
        <w:rPr>
          <w:rFonts w:ascii="Palatino Linotype" w:hAnsi="Palatino Linotype" w:cs="Arial"/>
          <w:sz w:val="24"/>
          <w:szCs w:val="24"/>
          <w:lang w:val="es-ES"/>
        </w:rPr>
        <w:t xml:space="preserve">l </w:t>
      </w:r>
      <w:r w:rsidRPr="00510B6E">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r w:rsidR="00BE5D4D">
        <w:rPr>
          <w:rFonts w:ascii="Palatino Linotype" w:hAnsi="Palatino Linotype" w:cs="Arial"/>
          <w:sz w:val="24"/>
          <w:szCs w:val="24"/>
          <w:lang w:val="es-ES"/>
        </w:rPr>
        <w:t xml:space="preserve">haga </w:t>
      </w:r>
      <w:r w:rsidR="00BE5D4D">
        <w:rPr>
          <w:rFonts w:ascii="Palatino Linotype" w:hAnsi="Palatino Linotype" w:cs="Arial"/>
          <w:sz w:val="24"/>
          <w:lang w:val="es-ES"/>
        </w:rPr>
        <w:t>entrega del soporte documental en que obre la información peticionada,</w:t>
      </w:r>
      <w:r>
        <w:rPr>
          <w:rFonts w:ascii="Palatino Linotype" w:hAnsi="Palatino Linotype" w:cs="Arial"/>
          <w:sz w:val="24"/>
          <w:lang w:val="es-ES"/>
        </w:rPr>
        <w:t xml:space="preserve"> debiendo observar lo relativo a los datos de carácter sensible o confidencial en términos tanto de la </w:t>
      </w:r>
      <w:r w:rsidRPr="007862A8">
        <w:rPr>
          <w:rFonts w:ascii="Palatino Linotype" w:hAnsi="Palatino Linotype" w:cs="Arial"/>
          <w:sz w:val="24"/>
          <w:lang w:val="es-ES"/>
        </w:rPr>
        <w:t>Ley de Transparencia y Acceso a la Información</w:t>
      </w:r>
      <w:r>
        <w:rPr>
          <w:rFonts w:ascii="Palatino Linotype" w:hAnsi="Palatino Linotype" w:cs="Arial"/>
          <w:sz w:val="24"/>
          <w:lang w:val="es-ES"/>
        </w:rPr>
        <w:t xml:space="preserve"> </w:t>
      </w:r>
      <w:r w:rsidRPr="007862A8">
        <w:rPr>
          <w:rFonts w:ascii="Palatino Linotype" w:hAnsi="Palatino Linotype" w:cs="Arial"/>
          <w:sz w:val="24"/>
          <w:lang w:val="es-ES"/>
        </w:rPr>
        <w:t>Pública de</w:t>
      </w:r>
      <w:r>
        <w:rPr>
          <w:rFonts w:ascii="Palatino Linotype" w:hAnsi="Palatino Linotype" w:cs="Arial"/>
          <w:sz w:val="24"/>
          <w:lang w:val="es-ES"/>
        </w:rPr>
        <w:t xml:space="preserve">l Estado de México y Municipios y de </w:t>
      </w:r>
      <w:r w:rsidRPr="007862A8">
        <w:rPr>
          <w:rFonts w:ascii="Palatino Linotype" w:hAnsi="Palatino Linotype" w:cs="Arial"/>
          <w:sz w:val="24"/>
          <w:lang w:val="es-ES"/>
        </w:rPr>
        <w:t>Ley de Protección de Datos Personales en Posesión de Sujetos Obligados</w:t>
      </w:r>
      <w:r>
        <w:rPr>
          <w:rFonts w:ascii="Palatino Linotype" w:hAnsi="Palatino Linotype" w:cs="Arial"/>
          <w:sz w:val="24"/>
          <w:lang w:val="es-ES"/>
        </w:rPr>
        <w:t xml:space="preserve"> </w:t>
      </w:r>
      <w:r w:rsidRPr="007862A8">
        <w:rPr>
          <w:rFonts w:ascii="Palatino Linotype" w:hAnsi="Palatino Linotype" w:cs="Arial"/>
          <w:sz w:val="24"/>
          <w:lang w:val="es-ES"/>
        </w:rPr>
        <w:t>del Estado de México y Municipios</w:t>
      </w:r>
      <w:r>
        <w:rPr>
          <w:rFonts w:ascii="Palatino Linotype" w:hAnsi="Palatino Linotype" w:cs="Arial"/>
          <w:sz w:val="24"/>
          <w:lang w:val="es-ES"/>
        </w:rPr>
        <w:t>.</w:t>
      </w:r>
    </w:p>
    <w:p w14:paraId="3FF9A679" w14:textId="77777777" w:rsidR="00C922FA" w:rsidRPr="004548F0" w:rsidRDefault="00C922FA" w:rsidP="00C922FA">
      <w:pPr>
        <w:spacing w:after="0" w:line="360" w:lineRule="auto"/>
        <w:jc w:val="both"/>
        <w:rPr>
          <w:rFonts w:ascii="Palatino Linotype" w:hAnsi="Palatino Linotype" w:cs="Arial"/>
          <w:sz w:val="24"/>
          <w:lang w:val="es-ES"/>
        </w:rPr>
      </w:pPr>
    </w:p>
    <w:p w14:paraId="67745974" w14:textId="77777777" w:rsidR="00510B6E" w:rsidRPr="007C53AE" w:rsidRDefault="00510B6E" w:rsidP="00510B6E">
      <w:pPr>
        <w:numPr>
          <w:ilvl w:val="0"/>
          <w:numId w:val="3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C53AE">
        <w:rPr>
          <w:rFonts w:ascii="Palatino Linotype" w:eastAsia="Times New Roman" w:hAnsi="Palatino Linotype" w:cs="Arial"/>
          <w:b/>
          <w:i/>
          <w:sz w:val="28"/>
          <w:szCs w:val="24"/>
          <w:lang w:val="es-ES" w:eastAsia="es-ES"/>
        </w:rPr>
        <w:lastRenderedPageBreak/>
        <w:t>De la versión pública</w:t>
      </w:r>
    </w:p>
    <w:p w14:paraId="7598ADC0" w14:textId="77777777" w:rsidR="00510B6E" w:rsidRPr="007C53AE" w:rsidRDefault="00510B6E" w:rsidP="00510B6E">
      <w:pPr>
        <w:tabs>
          <w:tab w:val="left" w:pos="8647"/>
        </w:tabs>
        <w:spacing w:after="0" w:line="360" w:lineRule="auto"/>
        <w:ind w:right="51"/>
        <w:jc w:val="both"/>
        <w:rPr>
          <w:rFonts w:ascii="Palatino Linotype" w:hAnsi="Palatino Linotype" w:cs="Arial"/>
          <w:sz w:val="24"/>
          <w:szCs w:val="24"/>
        </w:rPr>
      </w:pPr>
    </w:p>
    <w:p w14:paraId="7D4E8D31"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722F31">
        <w:rPr>
          <w:rFonts w:ascii="Palatino Linotype" w:hAnsi="Palatino Linotype" w:cs="Arial"/>
          <w:b/>
          <w:sz w:val="24"/>
          <w:szCs w:val="24"/>
        </w:rPr>
        <w:t>Recurrente</w:t>
      </w:r>
      <w:r w:rsidRPr="002B4535">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498B871D" w14:textId="77777777" w:rsidR="00510B6E" w:rsidRPr="002B4535" w:rsidRDefault="00510B6E" w:rsidP="00510B6E">
      <w:pPr>
        <w:spacing w:after="0" w:line="360" w:lineRule="auto"/>
        <w:jc w:val="both"/>
        <w:rPr>
          <w:rFonts w:ascii="Palatino Linotype" w:hAnsi="Palatino Linotype" w:cs="Arial"/>
          <w:sz w:val="24"/>
          <w:szCs w:val="24"/>
        </w:rPr>
      </w:pPr>
    </w:p>
    <w:p w14:paraId="08CB362F"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76EA69F6" w14:textId="77777777" w:rsidR="00510B6E" w:rsidRPr="002B4535" w:rsidRDefault="00510B6E" w:rsidP="00510B6E">
      <w:pPr>
        <w:spacing w:after="0" w:line="360" w:lineRule="auto"/>
        <w:jc w:val="both"/>
        <w:rPr>
          <w:rFonts w:ascii="Palatino Linotype" w:hAnsi="Palatino Linotype" w:cs="Arial"/>
          <w:sz w:val="24"/>
          <w:szCs w:val="24"/>
        </w:rPr>
      </w:pPr>
    </w:p>
    <w:p w14:paraId="19EFE7BF"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3.</w:t>
      </w:r>
      <w:r w:rsidRPr="00722F31">
        <w:rPr>
          <w:rFonts w:ascii="Palatino Linotype" w:hAnsi="Palatino Linotype" w:cs="Arial"/>
          <w:i/>
          <w:szCs w:val="24"/>
        </w:rPr>
        <w:t xml:space="preserve"> Para los efectos de la presente Ley se entenderá por: </w:t>
      </w:r>
    </w:p>
    <w:p w14:paraId="239A5B16" w14:textId="77777777" w:rsidR="00510B6E" w:rsidRPr="00722F31" w:rsidRDefault="00510B6E" w:rsidP="00510B6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73A52684"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IX</w:t>
      </w:r>
      <w:r w:rsidRPr="00722F31">
        <w:rPr>
          <w:rFonts w:ascii="Palatino Linotype" w:hAnsi="Palatino Linotype" w:cs="Arial"/>
          <w:i/>
          <w:szCs w:val="24"/>
        </w:rPr>
        <w:t xml:space="preserve">. </w:t>
      </w:r>
      <w:r w:rsidRPr="00722F31">
        <w:rPr>
          <w:rFonts w:ascii="Palatino Linotype" w:hAnsi="Palatino Linotype" w:cs="Arial"/>
          <w:b/>
          <w:i/>
          <w:szCs w:val="24"/>
        </w:rPr>
        <w:t>Datos personales:</w:t>
      </w:r>
      <w:r w:rsidRPr="00722F31">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21C399C1" w14:textId="77777777" w:rsidR="00510B6E" w:rsidRPr="00722F31" w:rsidRDefault="00510B6E" w:rsidP="00510B6E">
      <w:pPr>
        <w:spacing w:after="0" w:line="240" w:lineRule="auto"/>
        <w:ind w:left="567" w:right="567"/>
        <w:jc w:val="both"/>
        <w:rPr>
          <w:rFonts w:ascii="Palatino Linotype" w:hAnsi="Palatino Linotype" w:cs="Arial"/>
          <w:i/>
          <w:szCs w:val="24"/>
        </w:rPr>
      </w:pPr>
    </w:p>
    <w:p w14:paraId="67EE4811"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 Información clasificada:</w:t>
      </w:r>
      <w:r w:rsidRPr="00722F31">
        <w:rPr>
          <w:rFonts w:ascii="Palatino Linotype" w:hAnsi="Palatino Linotype" w:cs="Arial"/>
          <w:i/>
          <w:szCs w:val="24"/>
        </w:rPr>
        <w:t xml:space="preserve"> Aquella considerada por la presente Ley como reservada o confidencial; </w:t>
      </w:r>
    </w:p>
    <w:p w14:paraId="3B4FB4E7" w14:textId="77777777" w:rsidR="00510B6E" w:rsidRPr="00722F31" w:rsidRDefault="00510B6E" w:rsidP="00510B6E">
      <w:pPr>
        <w:spacing w:after="0" w:line="240" w:lineRule="auto"/>
        <w:ind w:left="567" w:right="567"/>
        <w:jc w:val="both"/>
        <w:rPr>
          <w:rFonts w:ascii="Palatino Linotype" w:hAnsi="Palatino Linotype" w:cs="Arial"/>
          <w:i/>
          <w:szCs w:val="24"/>
        </w:rPr>
      </w:pPr>
    </w:p>
    <w:p w14:paraId="7BDBDE00"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XXI. Información confidencial:</w:t>
      </w:r>
      <w:r w:rsidRPr="00722F31">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CE0AF45" w14:textId="77777777" w:rsidR="00510B6E" w:rsidRPr="00722F31" w:rsidRDefault="00510B6E" w:rsidP="00510B6E">
      <w:pPr>
        <w:spacing w:after="0" w:line="240" w:lineRule="auto"/>
        <w:ind w:left="567" w:right="567"/>
        <w:jc w:val="both"/>
        <w:rPr>
          <w:rFonts w:ascii="Palatino Linotype" w:hAnsi="Palatino Linotype" w:cs="Arial"/>
          <w:i/>
          <w:szCs w:val="24"/>
        </w:rPr>
      </w:pPr>
    </w:p>
    <w:p w14:paraId="12B0BAEB"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XLV. Versión pública:</w:t>
      </w:r>
      <w:r w:rsidRPr="00722F31">
        <w:rPr>
          <w:rFonts w:ascii="Palatino Linotype" w:hAnsi="Palatino Linotype" w:cs="Arial"/>
          <w:i/>
          <w:szCs w:val="24"/>
        </w:rPr>
        <w:t xml:space="preserve"> Documento en el que se elimine, suprime o borra la información clasificada como reservada o confidencial para permitir su acceso. </w:t>
      </w:r>
    </w:p>
    <w:p w14:paraId="20FF7C79" w14:textId="77777777" w:rsidR="00510B6E" w:rsidRPr="00722F31" w:rsidRDefault="00510B6E" w:rsidP="00510B6E">
      <w:pPr>
        <w:spacing w:after="0" w:line="240" w:lineRule="auto"/>
        <w:ind w:left="567" w:right="567"/>
        <w:jc w:val="both"/>
        <w:rPr>
          <w:rFonts w:ascii="Palatino Linotype" w:hAnsi="Palatino Linotype" w:cs="Arial"/>
          <w:i/>
          <w:szCs w:val="24"/>
        </w:rPr>
      </w:pPr>
    </w:p>
    <w:p w14:paraId="04570328"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lastRenderedPageBreak/>
        <w:t xml:space="preserve">Artículo 51. </w:t>
      </w:r>
      <w:r w:rsidRPr="00722F31">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722F31">
        <w:rPr>
          <w:rFonts w:ascii="Palatino Linotype" w:hAnsi="Palatino Linotype" w:cs="Arial"/>
          <w:b/>
          <w:i/>
          <w:szCs w:val="24"/>
        </w:rPr>
        <w:t>y tendrá la responsabilidad de verificar en cada caso que la misma no sea confidencial o reservada</w:t>
      </w:r>
      <w:r w:rsidRPr="00722F31">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1920B6CD" w14:textId="77777777" w:rsidR="00510B6E" w:rsidRPr="00722F31" w:rsidRDefault="00510B6E" w:rsidP="00510B6E">
      <w:pPr>
        <w:spacing w:after="0" w:line="240" w:lineRule="auto"/>
        <w:ind w:left="567" w:right="567"/>
        <w:jc w:val="both"/>
        <w:rPr>
          <w:rFonts w:ascii="Palatino Linotype" w:hAnsi="Palatino Linotype" w:cs="Arial"/>
          <w:i/>
          <w:szCs w:val="24"/>
        </w:rPr>
      </w:pPr>
    </w:p>
    <w:p w14:paraId="1711A2D4"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Artículo 52.</w:t>
      </w:r>
      <w:r w:rsidRPr="00722F31">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AA05604" w14:textId="77777777" w:rsidR="00510B6E" w:rsidRPr="002B4535" w:rsidRDefault="00510B6E" w:rsidP="00510B6E">
      <w:pPr>
        <w:spacing w:after="0" w:line="360" w:lineRule="auto"/>
        <w:jc w:val="both"/>
        <w:rPr>
          <w:rFonts w:ascii="Palatino Linotype" w:hAnsi="Palatino Linotype" w:cs="Arial"/>
          <w:sz w:val="24"/>
          <w:szCs w:val="24"/>
        </w:rPr>
      </w:pPr>
    </w:p>
    <w:p w14:paraId="1410975F"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B8BC8AA" w14:textId="77777777" w:rsidR="00510B6E" w:rsidRPr="002B4535" w:rsidRDefault="00510B6E" w:rsidP="00510B6E">
      <w:pPr>
        <w:spacing w:after="0" w:line="360" w:lineRule="auto"/>
        <w:jc w:val="both"/>
        <w:rPr>
          <w:rFonts w:ascii="Palatino Linotype" w:hAnsi="Palatino Linotype" w:cs="Arial"/>
          <w:sz w:val="24"/>
          <w:szCs w:val="24"/>
        </w:rPr>
      </w:pPr>
    </w:p>
    <w:p w14:paraId="1C9E0198"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22.</w:t>
      </w:r>
      <w:r w:rsidRPr="00722F31">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74AFE3E8" w14:textId="77777777" w:rsidR="00510B6E" w:rsidRPr="00722F31" w:rsidRDefault="00510B6E" w:rsidP="00510B6E">
      <w:pPr>
        <w:spacing w:after="0" w:line="240" w:lineRule="auto"/>
        <w:ind w:left="567" w:right="567"/>
        <w:jc w:val="both"/>
        <w:rPr>
          <w:rFonts w:ascii="Palatino Linotype" w:hAnsi="Palatino Linotype" w:cs="Arial"/>
          <w:i/>
          <w:szCs w:val="24"/>
        </w:rPr>
      </w:pPr>
    </w:p>
    <w:p w14:paraId="1AC72442"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El responsable podrá tratar datos personales para finalidades distintas a aquéllas establecidas en el aviso de privacidad, en los casos siguientes:</w:t>
      </w:r>
    </w:p>
    <w:p w14:paraId="64C6BDE2" w14:textId="77777777" w:rsidR="00510B6E" w:rsidRPr="00722F31" w:rsidRDefault="00510B6E" w:rsidP="00510B6E">
      <w:pPr>
        <w:spacing w:after="0" w:line="240" w:lineRule="auto"/>
        <w:ind w:left="567" w:right="567"/>
        <w:jc w:val="both"/>
        <w:rPr>
          <w:rFonts w:ascii="Palatino Linotype" w:hAnsi="Palatino Linotype" w:cs="Arial"/>
          <w:i/>
          <w:szCs w:val="24"/>
        </w:rPr>
      </w:pPr>
    </w:p>
    <w:p w14:paraId="376F7300"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I. Cuente con atribuciones conferidas en ley y medie el consentimiento del titular.</w:t>
      </w:r>
    </w:p>
    <w:p w14:paraId="499B900E"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lastRenderedPageBreak/>
        <w:t>II. Se trate de una persona reportada como desaparecida, en los términos previstos en la presente Ley y demás disposiciones legales aplicables...</w:t>
      </w:r>
    </w:p>
    <w:p w14:paraId="6FF246BE" w14:textId="77777777" w:rsidR="00510B6E" w:rsidRPr="00722F31" w:rsidRDefault="00510B6E" w:rsidP="00510B6E">
      <w:pPr>
        <w:spacing w:after="0" w:line="240" w:lineRule="auto"/>
        <w:ind w:left="567" w:right="567"/>
        <w:jc w:val="both"/>
        <w:rPr>
          <w:rFonts w:ascii="Palatino Linotype" w:hAnsi="Palatino Linotype" w:cs="Arial"/>
          <w:i/>
          <w:szCs w:val="24"/>
        </w:rPr>
      </w:pPr>
    </w:p>
    <w:p w14:paraId="3C90E92D"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Artículo 38.</w:t>
      </w:r>
      <w:r w:rsidRPr="00722F31">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E4E2A75" w14:textId="77777777" w:rsidR="00510B6E" w:rsidRPr="002B4535" w:rsidRDefault="00510B6E" w:rsidP="00510B6E">
      <w:pPr>
        <w:spacing w:after="0" w:line="360" w:lineRule="auto"/>
        <w:jc w:val="both"/>
        <w:rPr>
          <w:rFonts w:ascii="Palatino Linotype" w:hAnsi="Palatino Linotype" w:cs="Arial"/>
          <w:sz w:val="24"/>
          <w:szCs w:val="24"/>
        </w:rPr>
      </w:pPr>
    </w:p>
    <w:p w14:paraId="37BF8C71"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A7B9EE5" w14:textId="77777777" w:rsidR="00510B6E" w:rsidRPr="002B4535" w:rsidRDefault="00510B6E" w:rsidP="00510B6E">
      <w:pPr>
        <w:spacing w:after="0" w:line="360" w:lineRule="auto"/>
        <w:jc w:val="both"/>
        <w:rPr>
          <w:rFonts w:ascii="Palatino Linotype" w:hAnsi="Palatino Linotype" w:cs="Arial"/>
          <w:sz w:val="24"/>
          <w:szCs w:val="24"/>
        </w:rPr>
      </w:pPr>
    </w:p>
    <w:p w14:paraId="038B9ADA"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w:t>
      </w:r>
      <w:r w:rsidRPr="00510B6E">
        <w:rPr>
          <w:rFonts w:ascii="Palatino Linotype" w:hAnsi="Palatino Linotype" w:cs="Arial"/>
          <w:b/>
          <w:sz w:val="24"/>
          <w:szCs w:val="24"/>
        </w:rPr>
        <w:t>Sujeto Obligado</w:t>
      </w:r>
      <w:r w:rsidRPr="002B4535">
        <w:rPr>
          <w:rFonts w:ascii="Palatino Linotype" w:hAnsi="Palatino Linotype" w:cs="Arial"/>
          <w:sz w:val="24"/>
          <w:szCs w:val="24"/>
        </w:rPr>
        <w:t xml:space="preserve">, en ese contexto, todo dato personal susceptible de clasificación debe ser protegido. </w:t>
      </w:r>
    </w:p>
    <w:p w14:paraId="1DC040A4" w14:textId="77777777" w:rsidR="00510B6E" w:rsidRPr="002B4535" w:rsidRDefault="00510B6E" w:rsidP="00510B6E">
      <w:pPr>
        <w:spacing w:after="0" w:line="360" w:lineRule="auto"/>
        <w:jc w:val="both"/>
        <w:rPr>
          <w:rFonts w:ascii="Palatino Linotype" w:hAnsi="Palatino Linotype" w:cs="Arial"/>
          <w:sz w:val="24"/>
          <w:szCs w:val="24"/>
        </w:rPr>
      </w:pPr>
    </w:p>
    <w:p w14:paraId="737C83D4"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Asimismo, de la versión pública deberá dejarse a la vista de la </w:t>
      </w:r>
      <w:r w:rsidRPr="00510B6E">
        <w:rPr>
          <w:rFonts w:ascii="Palatino Linotype" w:hAnsi="Palatino Linotype" w:cs="Arial"/>
          <w:b/>
          <w:sz w:val="24"/>
          <w:szCs w:val="24"/>
        </w:rPr>
        <w:t>Recurrente</w:t>
      </w:r>
      <w:r w:rsidRPr="002B4535">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w:t>
      </w:r>
      <w:r w:rsidRPr="002B4535">
        <w:rPr>
          <w:rFonts w:ascii="Palatino Linotype" w:hAnsi="Palatino Linotype" w:cs="Arial"/>
          <w:sz w:val="24"/>
          <w:szCs w:val="24"/>
        </w:rPr>
        <w:lastRenderedPageBreak/>
        <w:t xml:space="preserve">servicio de telefonía celular, el </w:t>
      </w:r>
      <w:r w:rsidRPr="00722F31">
        <w:rPr>
          <w:rFonts w:ascii="Palatino Linotype" w:hAnsi="Palatino Linotype" w:cs="Arial"/>
          <w:b/>
          <w:sz w:val="24"/>
          <w:szCs w:val="24"/>
        </w:rPr>
        <w:t>nombre del servidor público</w:t>
      </w:r>
      <w:r w:rsidRPr="002B4535">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0ADA5B53" w14:textId="77777777" w:rsidR="00510B6E" w:rsidRPr="002B4535" w:rsidRDefault="00510B6E" w:rsidP="00510B6E">
      <w:pPr>
        <w:spacing w:after="0" w:line="360" w:lineRule="auto"/>
        <w:jc w:val="both"/>
        <w:rPr>
          <w:rFonts w:ascii="Palatino Linotype" w:hAnsi="Palatino Linotype" w:cs="Arial"/>
          <w:sz w:val="24"/>
          <w:szCs w:val="24"/>
        </w:rPr>
      </w:pPr>
    </w:p>
    <w:p w14:paraId="75EE23A4"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BDA3606" w14:textId="77777777" w:rsidR="00510B6E" w:rsidRPr="002B4535" w:rsidRDefault="00510B6E" w:rsidP="00510B6E">
      <w:pPr>
        <w:spacing w:after="0" w:line="360" w:lineRule="auto"/>
        <w:jc w:val="both"/>
        <w:rPr>
          <w:rFonts w:ascii="Palatino Linotype" w:hAnsi="Palatino Linotype" w:cs="Arial"/>
          <w:sz w:val="24"/>
          <w:szCs w:val="24"/>
        </w:rPr>
      </w:pPr>
    </w:p>
    <w:p w14:paraId="0D57704E" w14:textId="77777777" w:rsidR="00510B6E" w:rsidRPr="00722F31" w:rsidRDefault="00510B6E" w:rsidP="00510B6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22F31">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E7C17EE" w14:textId="77777777" w:rsidR="00510B6E" w:rsidRPr="002B4535" w:rsidRDefault="00510B6E" w:rsidP="00510B6E">
      <w:pPr>
        <w:spacing w:after="0" w:line="360" w:lineRule="auto"/>
        <w:jc w:val="both"/>
        <w:rPr>
          <w:rFonts w:ascii="Palatino Linotype" w:hAnsi="Palatino Linotype" w:cs="Arial"/>
          <w:sz w:val="24"/>
          <w:szCs w:val="24"/>
        </w:rPr>
      </w:pPr>
    </w:p>
    <w:p w14:paraId="29AEFD20"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ende, en el presente caso el </w:t>
      </w:r>
      <w:r w:rsidRPr="00510B6E">
        <w:rPr>
          <w:rFonts w:ascii="Palatino Linotype" w:hAnsi="Palatino Linotype" w:cs="Arial"/>
          <w:b/>
          <w:sz w:val="24"/>
          <w:szCs w:val="24"/>
        </w:rPr>
        <w:t>Sujeto Obligado</w:t>
      </w:r>
      <w:r w:rsidRPr="002B4535">
        <w:rPr>
          <w:rFonts w:ascii="Palatino Linotype" w:hAnsi="Palatino Linotype" w:cs="Arial"/>
          <w:sz w:val="24"/>
          <w:szCs w:val="24"/>
        </w:rPr>
        <w:t xml:space="preserve"> sólo podrá testar los datos referidos con antelación, clasificación que tiene que efectuar mediante las formalidades que la </w:t>
      </w:r>
      <w:r w:rsidRPr="002B4535">
        <w:rPr>
          <w:rFonts w:ascii="Palatino Linotype" w:hAnsi="Palatino Linotype" w:cs="Arial"/>
          <w:sz w:val="24"/>
          <w:szCs w:val="24"/>
        </w:rPr>
        <w:lastRenderedPageBreak/>
        <w:t xml:space="preserve">Ley impone, es decir, resulta necesario que el Comité de Transparencia del </w:t>
      </w:r>
      <w:r w:rsidRPr="00510B6E">
        <w:rPr>
          <w:rFonts w:ascii="Palatino Linotype" w:hAnsi="Palatino Linotype" w:cs="Arial"/>
          <w:b/>
          <w:sz w:val="24"/>
          <w:szCs w:val="24"/>
        </w:rPr>
        <w:t>Sujeto Obligado</w:t>
      </w:r>
      <w:r w:rsidRPr="002B4535">
        <w:rPr>
          <w:rFonts w:ascii="Palatino Linotype" w:hAnsi="Palatino Linotype" w:cs="Arial"/>
          <w:sz w:val="24"/>
          <w:szCs w:val="24"/>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22F31">
        <w:rPr>
          <w:rFonts w:ascii="Palatino Linotype" w:hAnsi="Palatino Linotype" w:cs="Arial"/>
          <w:b/>
          <w:sz w:val="24"/>
          <w:szCs w:val="24"/>
        </w:rPr>
        <w:t>Lineamientos Generales en Materia de Clasificación y Desclasificación de la Información, así como para la Elaboración de Versiones Públicas</w:t>
      </w:r>
      <w:r w:rsidRPr="002B4535">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9316B40"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37EC39B0" w14:textId="77777777" w:rsidR="00510B6E" w:rsidRPr="002B4535" w:rsidRDefault="00510B6E" w:rsidP="00510B6E">
      <w:pPr>
        <w:spacing w:after="0" w:line="360" w:lineRule="auto"/>
        <w:jc w:val="both"/>
        <w:rPr>
          <w:rFonts w:ascii="Palatino Linotype" w:hAnsi="Palatino Linotype" w:cs="Arial"/>
          <w:sz w:val="24"/>
          <w:szCs w:val="24"/>
        </w:rPr>
      </w:pPr>
    </w:p>
    <w:p w14:paraId="7C6DDAB1" w14:textId="77777777" w:rsidR="00510B6E" w:rsidRPr="002B4535" w:rsidRDefault="00510B6E" w:rsidP="00510B6E">
      <w:pPr>
        <w:spacing w:after="0" w:line="360" w:lineRule="auto"/>
        <w:jc w:val="both"/>
        <w:rPr>
          <w:rFonts w:ascii="Palatino Linotype" w:hAnsi="Palatino Linotype" w:cs="Arial"/>
          <w:b/>
          <w:sz w:val="24"/>
          <w:szCs w:val="24"/>
        </w:rPr>
      </w:pPr>
      <w:r w:rsidRPr="002B4535">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2B4535">
        <w:rPr>
          <w:rFonts w:ascii="Palatino Linotype" w:hAnsi="Palatino Linotype" w:cs="Arial"/>
          <w:b/>
          <w:sz w:val="24"/>
          <w:szCs w:val="24"/>
        </w:rPr>
        <w:t>Registro Federal de Contribuyentes (RFC)</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w:t>
      </w:r>
      <w:r w:rsidRPr="002B4535">
        <w:rPr>
          <w:rFonts w:ascii="Palatino Linotype" w:hAnsi="Palatino Linotype" w:cs="Arial"/>
          <w:b/>
          <w:sz w:val="24"/>
          <w:szCs w:val="24"/>
        </w:rPr>
        <w:t>ISSEMYM</w:t>
      </w:r>
      <w:r w:rsidRPr="002B4535">
        <w:rPr>
          <w:rFonts w:ascii="Palatino Linotype" w:hAnsi="Palatino Linotype" w:cs="Arial"/>
          <w:sz w:val="24"/>
          <w:szCs w:val="24"/>
        </w:rPr>
        <w:t xml:space="preserve">, u otros), así como, los préstamos o descuentos que se le hagan al servidor público, que no se encuentren relacionados con los impuestos o la </w:t>
      </w:r>
      <w:r w:rsidRPr="002B4535">
        <w:rPr>
          <w:rFonts w:ascii="Palatino Linotype" w:hAnsi="Palatino Linotype" w:cs="Arial"/>
          <w:b/>
          <w:sz w:val="24"/>
          <w:szCs w:val="24"/>
        </w:rPr>
        <w:t>cuotas</w:t>
      </w:r>
      <w:r w:rsidRPr="002B4535">
        <w:rPr>
          <w:rFonts w:ascii="Palatino Linotype" w:hAnsi="Palatino Linotype" w:cs="Arial"/>
          <w:sz w:val="24"/>
          <w:szCs w:val="24"/>
        </w:rPr>
        <w:t xml:space="preserve"> por </w:t>
      </w:r>
      <w:r w:rsidRPr="002B4535">
        <w:rPr>
          <w:rFonts w:ascii="Palatino Linotype" w:hAnsi="Palatino Linotype" w:cs="Arial"/>
          <w:b/>
          <w:sz w:val="24"/>
          <w:szCs w:val="24"/>
        </w:rPr>
        <w:t>seguridad social, Cadenas Originales y Sellos Digitales</w:t>
      </w:r>
    </w:p>
    <w:p w14:paraId="1D6BBCA0"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b/>
          <w:sz w:val="24"/>
          <w:szCs w:val="24"/>
        </w:rPr>
        <w:t>Códigos Bidimensionales</w:t>
      </w:r>
      <w:r w:rsidRPr="002B4535">
        <w:rPr>
          <w:rFonts w:ascii="Palatino Linotype" w:hAnsi="Palatino Linotype" w:cs="Arial"/>
          <w:sz w:val="24"/>
          <w:szCs w:val="24"/>
        </w:rPr>
        <w:t xml:space="preserve"> 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w:t>
      </w:r>
    </w:p>
    <w:p w14:paraId="49301792" w14:textId="77777777" w:rsidR="00510B6E" w:rsidRPr="002B4535" w:rsidRDefault="00510B6E" w:rsidP="00510B6E">
      <w:pPr>
        <w:spacing w:after="0" w:line="360" w:lineRule="auto"/>
        <w:jc w:val="both"/>
        <w:rPr>
          <w:rFonts w:ascii="Palatino Linotype" w:hAnsi="Palatino Linotype" w:cs="Arial"/>
          <w:sz w:val="24"/>
          <w:szCs w:val="24"/>
        </w:rPr>
      </w:pPr>
    </w:p>
    <w:p w14:paraId="550526E3"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Por cuanto hace al </w:t>
      </w:r>
      <w:r w:rsidRPr="002B4535">
        <w:rPr>
          <w:rFonts w:ascii="Palatino Linotype" w:hAnsi="Palatino Linotype" w:cs="Arial"/>
          <w:b/>
          <w:sz w:val="24"/>
          <w:szCs w:val="24"/>
        </w:rPr>
        <w:t>Registro Federal de Contribuyentes de las personas físicas</w:t>
      </w:r>
      <w:r w:rsidRPr="002B4535">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1B1AD0E" w14:textId="77777777" w:rsidR="00510B6E" w:rsidRPr="002B4535" w:rsidRDefault="00510B6E" w:rsidP="00510B6E">
      <w:pPr>
        <w:spacing w:after="0" w:line="360" w:lineRule="auto"/>
        <w:jc w:val="both"/>
        <w:rPr>
          <w:rFonts w:ascii="Palatino Linotype" w:hAnsi="Palatino Linotype" w:cs="Arial"/>
          <w:sz w:val="24"/>
          <w:szCs w:val="24"/>
        </w:rPr>
      </w:pPr>
    </w:p>
    <w:p w14:paraId="5848BCB7" w14:textId="77777777" w:rsidR="00510B6E"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797C8F05" w14:textId="77777777" w:rsidR="00510B6E" w:rsidRPr="002B4535" w:rsidRDefault="00510B6E" w:rsidP="00510B6E">
      <w:pPr>
        <w:spacing w:after="0" w:line="360" w:lineRule="auto"/>
        <w:jc w:val="both"/>
        <w:rPr>
          <w:rFonts w:ascii="Palatino Linotype" w:hAnsi="Palatino Linotype" w:cs="Arial"/>
          <w:sz w:val="24"/>
          <w:szCs w:val="24"/>
        </w:rPr>
      </w:pPr>
    </w:p>
    <w:p w14:paraId="3A87AB27"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Registro Federal de Contribuyentes (RFC) de personas físicas</w:t>
      </w:r>
      <w:r w:rsidRPr="002B4535">
        <w:rPr>
          <w:rFonts w:ascii="Palatino Linotype" w:hAnsi="Palatino Linotype" w:cs="Arial"/>
          <w:i/>
          <w:szCs w:val="24"/>
        </w:rPr>
        <w:t>. El RFC es una clave de carácter fiscal, única e irrepetible, que permite identificar al titular, su edad y fecha de nacimiento, por lo que es un dato personal de carácter confidencial.</w:t>
      </w:r>
    </w:p>
    <w:p w14:paraId="01BDC639" w14:textId="77777777" w:rsidR="00510B6E" w:rsidRPr="002B4535" w:rsidRDefault="00510B6E" w:rsidP="00510B6E">
      <w:pPr>
        <w:spacing w:after="0" w:line="360" w:lineRule="auto"/>
        <w:jc w:val="both"/>
        <w:rPr>
          <w:rFonts w:ascii="Palatino Linotype" w:hAnsi="Palatino Linotype" w:cs="Arial"/>
          <w:sz w:val="24"/>
          <w:szCs w:val="24"/>
        </w:rPr>
      </w:pPr>
    </w:p>
    <w:p w14:paraId="686A1E05"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A0E9131" w14:textId="77777777" w:rsidR="00510B6E" w:rsidRPr="002B4535" w:rsidRDefault="00510B6E" w:rsidP="00510B6E">
      <w:pPr>
        <w:spacing w:after="0" w:line="360" w:lineRule="auto"/>
        <w:jc w:val="both"/>
        <w:rPr>
          <w:rFonts w:ascii="Palatino Linotype" w:hAnsi="Palatino Linotype" w:cs="Arial"/>
          <w:sz w:val="24"/>
          <w:szCs w:val="24"/>
        </w:rPr>
      </w:pPr>
    </w:p>
    <w:p w14:paraId="2BE4DA72"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Por cuanto hace a la </w:t>
      </w:r>
      <w:r w:rsidRPr="002B4535">
        <w:rPr>
          <w:rFonts w:ascii="Palatino Linotype" w:hAnsi="Palatino Linotype" w:cs="Arial"/>
          <w:b/>
          <w:sz w:val="24"/>
          <w:szCs w:val="24"/>
        </w:rPr>
        <w:t>Clave Única de Registro de Población</w:t>
      </w:r>
      <w:r w:rsidRPr="002B4535">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59D127F" w14:textId="77777777" w:rsidR="00510B6E" w:rsidRPr="002B4535" w:rsidRDefault="00510B6E" w:rsidP="00510B6E">
      <w:pPr>
        <w:spacing w:after="0" w:line="360" w:lineRule="auto"/>
        <w:jc w:val="both"/>
        <w:rPr>
          <w:rFonts w:ascii="Palatino Linotype" w:hAnsi="Palatino Linotype" w:cs="Arial"/>
          <w:sz w:val="24"/>
          <w:szCs w:val="24"/>
        </w:rPr>
      </w:pPr>
    </w:p>
    <w:p w14:paraId="75DB45C2"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Lo anterior, tiene sustento en los artículos 86 y 91, de la Ley General de Población, la cual señala lo siguiente:</w:t>
      </w:r>
    </w:p>
    <w:p w14:paraId="78102972" w14:textId="77777777" w:rsidR="00510B6E" w:rsidRPr="002B4535" w:rsidRDefault="00510B6E" w:rsidP="00510B6E">
      <w:pPr>
        <w:spacing w:after="0" w:line="360" w:lineRule="auto"/>
        <w:jc w:val="both"/>
        <w:rPr>
          <w:rFonts w:ascii="Palatino Linotype" w:hAnsi="Palatino Linotype" w:cs="Arial"/>
          <w:sz w:val="24"/>
          <w:szCs w:val="24"/>
        </w:rPr>
      </w:pPr>
    </w:p>
    <w:p w14:paraId="1F12F1ED"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86.</w:t>
      </w:r>
      <w:r w:rsidRPr="002B4535">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34D7E026"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58BEDD7B"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91.</w:t>
      </w:r>
      <w:r w:rsidRPr="002B4535">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2D43A30F" w14:textId="77777777" w:rsidR="00E9401E" w:rsidRDefault="00E9401E" w:rsidP="00510B6E">
      <w:pPr>
        <w:spacing w:after="0" w:line="360" w:lineRule="auto"/>
        <w:jc w:val="both"/>
        <w:rPr>
          <w:rFonts w:ascii="Palatino Linotype" w:hAnsi="Palatino Linotype" w:cs="Arial"/>
          <w:sz w:val="24"/>
          <w:szCs w:val="24"/>
        </w:rPr>
      </w:pPr>
    </w:p>
    <w:p w14:paraId="16D33518"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Ahora bien, la Clave Única de Registro de Población</w:t>
      </w:r>
      <w:r w:rsidR="00E9401E">
        <w:rPr>
          <w:rFonts w:ascii="Palatino Linotype" w:hAnsi="Palatino Linotype" w:cs="Arial"/>
          <w:sz w:val="24"/>
          <w:szCs w:val="24"/>
        </w:rPr>
        <w:t xml:space="preserve"> (CURP)</w:t>
      </w:r>
      <w:r w:rsidRPr="002B4535">
        <w:rPr>
          <w:rFonts w:ascii="Palatino Linotype" w:hAnsi="Palatino Linotype" w:cs="Arial"/>
          <w:sz w:val="24"/>
          <w:szCs w:val="24"/>
        </w:rPr>
        <w:t xml:space="preserve">,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FA88780" w14:textId="77777777" w:rsidR="00510B6E" w:rsidRPr="002B4535" w:rsidRDefault="00510B6E" w:rsidP="00510B6E">
      <w:pPr>
        <w:spacing w:after="0" w:line="360" w:lineRule="auto"/>
        <w:jc w:val="both"/>
        <w:rPr>
          <w:rFonts w:ascii="Palatino Linotype" w:hAnsi="Palatino Linotype" w:cs="Arial"/>
          <w:sz w:val="24"/>
          <w:szCs w:val="24"/>
        </w:rPr>
      </w:pPr>
    </w:p>
    <w:p w14:paraId="3F6312AA"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Al respecto, el Instituto Nacional de Transparencia, Acceso a la Información y Protección de Datos Personales (INAI) a través del Criterio 18/17, señala literalmente lo siguiente:</w:t>
      </w:r>
    </w:p>
    <w:p w14:paraId="56CFE371" w14:textId="77777777" w:rsidR="00510B6E" w:rsidRPr="002B4535" w:rsidRDefault="00510B6E" w:rsidP="00510B6E">
      <w:pPr>
        <w:spacing w:after="0" w:line="360" w:lineRule="auto"/>
        <w:jc w:val="both"/>
        <w:rPr>
          <w:rFonts w:ascii="Palatino Linotype" w:hAnsi="Palatino Linotype" w:cs="Arial"/>
          <w:sz w:val="24"/>
          <w:szCs w:val="24"/>
        </w:rPr>
      </w:pPr>
    </w:p>
    <w:p w14:paraId="00553E2C"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Clave Única de Registro de Población (CURP).</w:t>
      </w:r>
      <w:r w:rsidRPr="002B4535">
        <w:rPr>
          <w:rFonts w:ascii="Palatino Linotype" w:hAnsi="Palatino Linotype" w:cs="Arial"/>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13EC279" w14:textId="77777777" w:rsidR="00510B6E" w:rsidRPr="002B4535" w:rsidRDefault="00510B6E" w:rsidP="00510B6E">
      <w:pPr>
        <w:spacing w:after="0" w:line="360" w:lineRule="auto"/>
        <w:jc w:val="both"/>
        <w:rPr>
          <w:rFonts w:ascii="Palatino Linotype" w:hAnsi="Palatino Linotype" w:cs="Arial"/>
          <w:sz w:val="24"/>
          <w:szCs w:val="24"/>
        </w:rPr>
      </w:pPr>
    </w:p>
    <w:p w14:paraId="3FB78768"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 lo anterior, se desprende que la Clave Única de Registro de Población</w:t>
      </w:r>
      <w:r w:rsidR="00E9401E">
        <w:rPr>
          <w:rFonts w:ascii="Palatino Linotype" w:hAnsi="Palatino Linotype" w:cs="Arial"/>
          <w:sz w:val="24"/>
          <w:szCs w:val="24"/>
        </w:rPr>
        <w:t xml:space="preserve"> (CURP)</w:t>
      </w:r>
      <w:r w:rsidRPr="002B4535">
        <w:rPr>
          <w:rFonts w:ascii="Palatino Linotype" w:hAnsi="Palatino Linotype" w:cs="Arial"/>
          <w:sz w:val="24"/>
          <w:szCs w:val="24"/>
        </w:rPr>
        <w:t>,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ED274C6" w14:textId="77777777" w:rsidR="00510B6E" w:rsidRPr="002B4535" w:rsidRDefault="00510B6E" w:rsidP="00510B6E">
      <w:pPr>
        <w:spacing w:after="0" w:line="360" w:lineRule="auto"/>
        <w:jc w:val="both"/>
        <w:rPr>
          <w:rFonts w:ascii="Palatino Linotype" w:hAnsi="Palatino Linotype" w:cs="Arial"/>
          <w:sz w:val="24"/>
          <w:szCs w:val="24"/>
        </w:rPr>
      </w:pPr>
    </w:p>
    <w:p w14:paraId="6AD6C185"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w:t>
      </w:r>
      <w:r w:rsidRPr="002B4535">
        <w:rPr>
          <w:rFonts w:ascii="Palatino Linotype" w:hAnsi="Palatino Linotype" w:cs="Arial"/>
          <w:sz w:val="24"/>
          <w:szCs w:val="24"/>
        </w:rPr>
        <w:lastRenderedPageBreak/>
        <w:t>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BCAF33E" w14:textId="77777777" w:rsidR="00510B6E" w:rsidRPr="002B4535" w:rsidRDefault="00510B6E" w:rsidP="00510B6E">
      <w:pPr>
        <w:spacing w:after="0" w:line="360" w:lineRule="auto"/>
        <w:jc w:val="both"/>
        <w:rPr>
          <w:rFonts w:ascii="Palatino Linotype" w:hAnsi="Palatino Linotype" w:cs="Arial"/>
          <w:sz w:val="24"/>
          <w:szCs w:val="24"/>
        </w:rPr>
      </w:pPr>
    </w:p>
    <w:p w14:paraId="43E268F7"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Respecto de los </w:t>
      </w:r>
      <w:r w:rsidRPr="002B4535">
        <w:rPr>
          <w:rFonts w:ascii="Palatino Linotype" w:hAnsi="Palatino Linotype" w:cs="Arial"/>
          <w:b/>
          <w:sz w:val="24"/>
          <w:szCs w:val="24"/>
        </w:rPr>
        <w:t>préstamos o descuentos de carácter personal</w:t>
      </w:r>
      <w:r w:rsidRPr="002B4535">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FE1A498" w14:textId="77777777" w:rsidR="00510B6E" w:rsidRPr="002B4535" w:rsidRDefault="00510B6E" w:rsidP="00510B6E">
      <w:pPr>
        <w:spacing w:after="0" w:line="360" w:lineRule="auto"/>
        <w:jc w:val="both"/>
        <w:rPr>
          <w:rFonts w:ascii="Palatino Linotype" w:hAnsi="Palatino Linotype" w:cs="Arial"/>
          <w:sz w:val="24"/>
          <w:szCs w:val="24"/>
        </w:rPr>
      </w:pPr>
    </w:p>
    <w:p w14:paraId="6E744564"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su parte, el artículo 84 de la Ley del Trabajo de los Servidores Públicos del Estado y Municipios, señala:</w:t>
      </w:r>
    </w:p>
    <w:p w14:paraId="7D96F5ED" w14:textId="77777777" w:rsidR="00510B6E" w:rsidRPr="002B4535" w:rsidRDefault="00510B6E" w:rsidP="00510B6E">
      <w:pPr>
        <w:spacing w:after="0" w:line="360" w:lineRule="auto"/>
        <w:jc w:val="both"/>
        <w:rPr>
          <w:rFonts w:ascii="Palatino Linotype" w:hAnsi="Palatino Linotype" w:cs="Arial"/>
          <w:sz w:val="24"/>
          <w:szCs w:val="24"/>
        </w:rPr>
      </w:pPr>
    </w:p>
    <w:p w14:paraId="236574D1"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ARTICULO 84.</w:t>
      </w:r>
      <w:r w:rsidRPr="002B4535">
        <w:rPr>
          <w:rFonts w:ascii="Palatino Linotype" w:hAnsi="Palatino Linotype" w:cs="Arial"/>
          <w:i/>
          <w:szCs w:val="24"/>
        </w:rPr>
        <w:t xml:space="preserve"> Sólo podrán hacerse retenciones, descuentos o deducciones al sueldo de los servidores públicos por concepto de:</w:t>
      </w:r>
    </w:p>
    <w:p w14:paraId="063F492D"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xml:space="preserve"> Gravámenes fiscales relacionados con el sueldo;</w:t>
      </w:r>
    </w:p>
    <w:p w14:paraId="44E6EF41"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6A757B62"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III.</w:t>
      </w:r>
      <w:r w:rsidRPr="002B4535">
        <w:rPr>
          <w:rFonts w:ascii="Palatino Linotype" w:hAnsi="Palatino Linotype" w:cs="Arial"/>
          <w:i/>
          <w:szCs w:val="24"/>
        </w:rPr>
        <w:t xml:space="preserve"> Cuotas sindicales;</w:t>
      </w:r>
    </w:p>
    <w:p w14:paraId="380B5896"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IV.</w:t>
      </w:r>
      <w:r w:rsidRPr="002B4535">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2652413E"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w:t>
      </w:r>
      <w:r w:rsidRPr="002B4535">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3C9DBDB1"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w:t>
      </w:r>
      <w:r w:rsidRPr="002B4535">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0A8304CC"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w:t>
      </w:r>
      <w:r w:rsidRPr="002B4535">
        <w:rPr>
          <w:rFonts w:ascii="Palatino Linotype" w:hAnsi="Palatino Linotype" w:cs="Arial"/>
          <w:i/>
          <w:szCs w:val="24"/>
        </w:rPr>
        <w:t xml:space="preserve"> Faltas de puntualidad o de asistencia injustificadas;</w:t>
      </w:r>
    </w:p>
    <w:p w14:paraId="5F5BC340"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lastRenderedPageBreak/>
        <w:t>VIII.</w:t>
      </w:r>
      <w:r w:rsidRPr="002B4535">
        <w:rPr>
          <w:rFonts w:ascii="Palatino Linotype" w:hAnsi="Palatino Linotype" w:cs="Arial"/>
          <w:i/>
          <w:szCs w:val="24"/>
        </w:rPr>
        <w:t xml:space="preserve"> Pensiones alimenticias ordenadas por la autoridad judicial; o</w:t>
      </w:r>
    </w:p>
    <w:p w14:paraId="5E5E507B"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IX.</w:t>
      </w:r>
      <w:r w:rsidRPr="002B4535">
        <w:rPr>
          <w:rFonts w:ascii="Palatino Linotype" w:hAnsi="Palatino Linotype" w:cs="Arial"/>
          <w:i/>
          <w:szCs w:val="24"/>
        </w:rPr>
        <w:t xml:space="preserve"> Cualquier otro convenido con instituciones de servicios y aceptado por el servidor público.</w:t>
      </w:r>
    </w:p>
    <w:p w14:paraId="63425D8A"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040B75B1"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6AEB2C2" w14:textId="77777777" w:rsidR="00510B6E" w:rsidRPr="002B4535" w:rsidRDefault="00510B6E" w:rsidP="00510B6E">
      <w:pPr>
        <w:spacing w:after="0" w:line="360" w:lineRule="auto"/>
        <w:jc w:val="both"/>
        <w:rPr>
          <w:rFonts w:ascii="Palatino Linotype" w:hAnsi="Palatino Linotype" w:cs="Arial"/>
          <w:sz w:val="24"/>
          <w:szCs w:val="24"/>
        </w:rPr>
      </w:pPr>
    </w:p>
    <w:p w14:paraId="370CA3CE"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AF4DBD1" w14:textId="77777777" w:rsidR="00510B6E" w:rsidRPr="002B4535" w:rsidRDefault="00510B6E" w:rsidP="00510B6E">
      <w:pPr>
        <w:spacing w:after="0" w:line="360" w:lineRule="auto"/>
        <w:jc w:val="both"/>
        <w:rPr>
          <w:rFonts w:ascii="Palatino Linotype" w:hAnsi="Palatino Linotype" w:cs="Arial"/>
          <w:sz w:val="24"/>
          <w:szCs w:val="24"/>
        </w:rPr>
      </w:pPr>
    </w:p>
    <w:p w14:paraId="1EA1D3CB"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En ese sentido, las </w:t>
      </w:r>
      <w:r w:rsidRPr="002B4535">
        <w:rPr>
          <w:rFonts w:ascii="Palatino Linotype" w:hAnsi="Palatino Linotype" w:cs="Arial"/>
          <w:b/>
          <w:sz w:val="24"/>
          <w:szCs w:val="24"/>
        </w:rPr>
        <w:t>Cadenas Originales</w:t>
      </w:r>
      <w:r w:rsidRPr="002B4535">
        <w:rPr>
          <w:rFonts w:ascii="Palatino Linotype" w:hAnsi="Palatino Linotype" w:cs="Arial"/>
          <w:sz w:val="24"/>
          <w:szCs w:val="24"/>
        </w:rPr>
        <w:t xml:space="preserve"> y </w:t>
      </w:r>
      <w:r w:rsidRPr="002B4535">
        <w:rPr>
          <w:rFonts w:ascii="Palatino Linotype" w:hAnsi="Palatino Linotype" w:cs="Arial"/>
          <w:b/>
          <w:sz w:val="24"/>
          <w:szCs w:val="24"/>
        </w:rPr>
        <w:t>Sellos Digitales</w:t>
      </w:r>
      <w:r w:rsidRPr="002B4535">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2B4535">
        <w:rPr>
          <w:rFonts w:ascii="Palatino Linotype" w:hAnsi="Palatino Linotype" w:cs="Arial"/>
          <w:b/>
          <w:sz w:val="24"/>
          <w:szCs w:val="24"/>
        </w:rPr>
        <w:t>vinculación</w:t>
      </w:r>
      <w:r w:rsidRPr="002B4535">
        <w:rPr>
          <w:rFonts w:ascii="Palatino Linotype" w:hAnsi="Palatino Linotype" w:cs="Arial"/>
          <w:sz w:val="24"/>
          <w:szCs w:val="24"/>
        </w:rPr>
        <w:t xml:space="preserve"> entre la </w:t>
      </w:r>
      <w:r w:rsidRPr="002B4535">
        <w:rPr>
          <w:rFonts w:ascii="Palatino Linotype" w:hAnsi="Palatino Linotype" w:cs="Arial"/>
          <w:b/>
          <w:sz w:val="24"/>
          <w:szCs w:val="24"/>
        </w:rPr>
        <w:t>identidad de un sujeto o entidad</w:t>
      </w:r>
      <w:r w:rsidRPr="002B4535">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2B4535">
        <w:rPr>
          <w:rFonts w:ascii="Palatino Linotype" w:hAnsi="Palatino Linotype" w:cs="Arial"/>
          <w:b/>
          <w:sz w:val="24"/>
          <w:szCs w:val="24"/>
        </w:rPr>
        <w:t>para acreditar la autoría de los comprobantes fiscales digitales</w:t>
      </w:r>
      <w:r w:rsidRPr="002B4535">
        <w:rPr>
          <w:rFonts w:ascii="Palatino Linotype" w:hAnsi="Palatino Linotype" w:cs="Arial"/>
          <w:sz w:val="24"/>
          <w:szCs w:val="24"/>
        </w:rPr>
        <w:t>. En ese tenor se transcriben los artículos señalados con antelación para mejor ilustración:</w:t>
      </w:r>
    </w:p>
    <w:p w14:paraId="4146D7C1" w14:textId="77777777" w:rsidR="00510B6E" w:rsidRPr="002B4535" w:rsidRDefault="00510B6E" w:rsidP="00510B6E">
      <w:pPr>
        <w:spacing w:after="0" w:line="360" w:lineRule="auto"/>
        <w:jc w:val="both"/>
        <w:rPr>
          <w:rFonts w:ascii="Palatino Linotype" w:hAnsi="Palatino Linotype" w:cs="Arial"/>
          <w:sz w:val="24"/>
          <w:szCs w:val="24"/>
        </w:rPr>
      </w:pPr>
    </w:p>
    <w:p w14:paraId="55CFEC1E"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lastRenderedPageBreak/>
        <w:t>“</w:t>
      </w:r>
      <w:r w:rsidRPr="002B4535">
        <w:rPr>
          <w:rFonts w:ascii="Palatino Linotype" w:hAnsi="Palatino Linotype" w:cs="Arial"/>
          <w:b/>
          <w:i/>
          <w:szCs w:val="24"/>
        </w:rPr>
        <w:t>Artículo 17-G.-</w:t>
      </w:r>
      <w:r w:rsidRPr="002B4535">
        <w:rPr>
          <w:rFonts w:ascii="Palatino Linotype" w:hAnsi="Palatino Linotype" w:cs="Arial"/>
          <w:i/>
          <w:szCs w:val="24"/>
        </w:rPr>
        <w:t xml:space="preserve"> Los certificados que emita el Servicio de Administración Tributaria para ser considerados válidos deberán contener los datos siguientes: </w:t>
      </w:r>
    </w:p>
    <w:p w14:paraId="24A20F0B"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b/>
          <w:i/>
          <w:szCs w:val="24"/>
        </w:rPr>
        <w:tab/>
      </w:r>
      <w:r w:rsidRPr="002B4535">
        <w:rPr>
          <w:rFonts w:ascii="Palatino Linotype" w:hAnsi="Palatino Linotype" w:cs="Arial"/>
          <w:i/>
          <w:szCs w:val="24"/>
        </w:rPr>
        <w:t>La mención de que se expiden como tales. Tratándose de certificados de sellos digitales, se deberán especificar las limitantes que tengan para su uso.</w:t>
      </w:r>
    </w:p>
    <w:p w14:paraId="7827F228"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2F81EE94"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29.</w:t>
      </w:r>
      <w:r w:rsidRPr="002B4535">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6AA7BF5"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756237D3"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contribuyentes a que se refiere el párrafo anterior deberán cumplir con las obligaciones siguientes:</w:t>
      </w:r>
    </w:p>
    <w:p w14:paraId="540480FA"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4BD4E33E"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w:t>
      </w:r>
    </w:p>
    <w:p w14:paraId="411E94FE"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xml:space="preserve"> Tramitar ante el Servicio de Administración Tributaria el certificado para el uso de los sellos digitales.</w:t>
      </w:r>
    </w:p>
    <w:p w14:paraId="4D46BB73"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2D920930"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6774B2E" w14:textId="77777777" w:rsidR="00510B6E" w:rsidRPr="002B4535" w:rsidRDefault="00510B6E" w:rsidP="00510B6E">
      <w:pPr>
        <w:spacing w:after="0" w:line="360" w:lineRule="auto"/>
        <w:jc w:val="both"/>
        <w:rPr>
          <w:rFonts w:ascii="Palatino Linotype" w:hAnsi="Palatino Linotype" w:cs="Arial"/>
          <w:sz w:val="24"/>
          <w:szCs w:val="24"/>
        </w:rPr>
      </w:pPr>
    </w:p>
    <w:p w14:paraId="398C0E42"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lo que hace a los </w:t>
      </w:r>
      <w:r w:rsidRPr="002B4535">
        <w:rPr>
          <w:rFonts w:ascii="Palatino Linotype" w:hAnsi="Palatino Linotype" w:cs="Arial"/>
          <w:b/>
          <w:sz w:val="24"/>
          <w:szCs w:val="24"/>
        </w:rPr>
        <w:t>Códigos Bidimensionales</w:t>
      </w:r>
      <w:r w:rsidRPr="002B4535">
        <w:rPr>
          <w:rFonts w:ascii="Palatino Linotype" w:hAnsi="Palatino Linotype" w:cs="Arial"/>
          <w:sz w:val="24"/>
          <w:szCs w:val="24"/>
        </w:rPr>
        <w:t xml:space="preserve"> 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2B4535">
        <w:rPr>
          <w:rFonts w:ascii="Palatino Linotype" w:hAnsi="Palatino Linotype" w:cs="Arial"/>
          <w:b/>
          <w:sz w:val="24"/>
          <w:szCs w:val="24"/>
        </w:rPr>
        <w:t>Registro Federal de Contribuyentes (RFC)</w:t>
      </w:r>
      <w:r w:rsidRPr="002B4535">
        <w:rPr>
          <w:rFonts w:ascii="Palatino Linotype" w:hAnsi="Palatino Linotype" w:cs="Arial"/>
          <w:sz w:val="24"/>
          <w:szCs w:val="24"/>
        </w:rPr>
        <w:t xml:space="preserve"> y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por lo cual, deberán ser protegidos.</w:t>
      </w:r>
    </w:p>
    <w:p w14:paraId="4D0BDF0E" w14:textId="77777777" w:rsidR="00510B6E"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B78F733" w14:textId="77777777" w:rsidR="00BE5D4D" w:rsidRPr="002B4535" w:rsidRDefault="00BE5D4D" w:rsidP="00510B6E">
      <w:pPr>
        <w:spacing w:after="0" w:line="360" w:lineRule="auto"/>
        <w:jc w:val="both"/>
        <w:rPr>
          <w:rFonts w:ascii="Palatino Linotype" w:hAnsi="Palatino Linotype" w:cs="Arial"/>
          <w:sz w:val="24"/>
          <w:szCs w:val="24"/>
        </w:rPr>
      </w:pPr>
    </w:p>
    <w:p w14:paraId="4AB03492"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4DDA518" w14:textId="77777777" w:rsidR="00510B6E" w:rsidRPr="002B4535" w:rsidRDefault="00510B6E" w:rsidP="00510B6E">
      <w:pPr>
        <w:spacing w:after="0" w:line="360" w:lineRule="auto"/>
        <w:jc w:val="both"/>
        <w:rPr>
          <w:rFonts w:ascii="Palatino Linotype" w:hAnsi="Palatino Linotype" w:cs="Arial"/>
          <w:sz w:val="24"/>
          <w:szCs w:val="24"/>
        </w:rPr>
      </w:pPr>
    </w:p>
    <w:p w14:paraId="261384AE"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5D5BD75" w14:textId="77777777" w:rsidR="00510B6E" w:rsidRPr="002B4535" w:rsidRDefault="00510B6E" w:rsidP="00510B6E">
      <w:pPr>
        <w:spacing w:after="0" w:line="360" w:lineRule="auto"/>
        <w:jc w:val="both"/>
        <w:rPr>
          <w:rFonts w:ascii="Palatino Linotype" w:hAnsi="Palatino Linotype" w:cs="Arial"/>
          <w:sz w:val="24"/>
          <w:szCs w:val="24"/>
        </w:rPr>
      </w:pPr>
    </w:p>
    <w:p w14:paraId="03D21ED4" w14:textId="77777777" w:rsidR="00510B6E"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49.</w:t>
      </w:r>
      <w:r w:rsidRPr="002B4535">
        <w:rPr>
          <w:rFonts w:ascii="Palatino Linotype" w:hAnsi="Palatino Linotype" w:cs="Arial"/>
          <w:i/>
          <w:szCs w:val="24"/>
        </w:rPr>
        <w:t xml:space="preserve"> Los Comités de Transparencia tendrán las siguientes atribuciones:</w:t>
      </w:r>
    </w:p>
    <w:p w14:paraId="2EF55F04" w14:textId="77777777" w:rsidR="00510B6E" w:rsidRPr="002B4535" w:rsidRDefault="00510B6E" w:rsidP="00510B6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164AF88B"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VIII</w:t>
      </w:r>
      <w:r w:rsidRPr="002B4535">
        <w:rPr>
          <w:rFonts w:ascii="Palatino Linotype" w:hAnsi="Palatino Linotype" w:cs="Arial"/>
          <w:i/>
          <w:szCs w:val="24"/>
        </w:rPr>
        <w:t>. Aprobar, modificar o revocar la clasificación de la información;</w:t>
      </w:r>
    </w:p>
    <w:p w14:paraId="552DA90A" w14:textId="77777777" w:rsidR="00E9401E" w:rsidRDefault="00E9401E" w:rsidP="00510B6E">
      <w:pPr>
        <w:spacing w:after="0" w:line="240" w:lineRule="auto"/>
        <w:ind w:left="567" w:right="567"/>
        <w:jc w:val="both"/>
        <w:rPr>
          <w:rFonts w:ascii="Palatino Linotype" w:hAnsi="Palatino Linotype" w:cs="Arial"/>
          <w:i/>
          <w:szCs w:val="24"/>
        </w:rPr>
      </w:pPr>
    </w:p>
    <w:p w14:paraId="53BAB57B"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132.</w:t>
      </w:r>
      <w:r w:rsidRPr="002B4535">
        <w:rPr>
          <w:rFonts w:ascii="Palatino Linotype" w:hAnsi="Palatino Linotype" w:cs="Arial"/>
          <w:i/>
          <w:szCs w:val="24"/>
        </w:rPr>
        <w:t xml:space="preserve"> La clasificación de la información se llevará a cabo en el momento en que:</w:t>
      </w:r>
    </w:p>
    <w:p w14:paraId="3CD10926"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 Se reciba una solicitud de acceso a la información;</w:t>
      </w:r>
    </w:p>
    <w:p w14:paraId="3A58CC00"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II. Se determine mediante resolución de autoridad competente; o</w:t>
      </w:r>
    </w:p>
    <w:p w14:paraId="7B96E3A1"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III. Se generen versiones públicas para dar cumplimiento a las obligaciones de transparencia previstas en esta Ley.”</w:t>
      </w:r>
    </w:p>
    <w:p w14:paraId="66A78A34" w14:textId="77777777" w:rsidR="00510B6E"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Segundo</w:t>
      </w:r>
      <w:r w:rsidRPr="002B4535">
        <w:rPr>
          <w:rFonts w:ascii="Palatino Linotype" w:hAnsi="Palatino Linotype" w:cs="Arial"/>
          <w:i/>
          <w:szCs w:val="24"/>
        </w:rPr>
        <w:t>.- Para efectos de los presentes Lineamientos Generales, se entenderá por:</w:t>
      </w:r>
    </w:p>
    <w:p w14:paraId="446DCA54" w14:textId="77777777" w:rsidR="00510B6E" w:rsidRPr="002B4535" w:rsidRDefault="00510B6E" w:rsidP="00510B6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42F7BF66"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XVIII</w:t>
      </w:r>
      <w:r w:rsidRPr="002B4535">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5767F73"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1E043EFD"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Cuarto</w:t>
      </w:r>
      <w:r w:rsidRPr="002B4535">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F12C14"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634CFA2"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630E67EB"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lastRenderedPageBreak/>
        <w:t>Quinto</w:t>
      </w:r>
      <w:r w:rsidRPr="002B4535">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B59C21"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64337E32"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Sexto</w:t>
      </w:r>
      <w:r w:rsidRPr="002B4535">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267D26B2"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La clasificación de información se realizará conforme a un análisis caso por caso, mediante la aplicación de la prueba de daño y de interés público.</w:t>
      </w:r>
    </w:p>
    <w:p w14:paraId="2A424F09"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4CDED3FA"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Séptimo</w:t>
      </w:r>
      <w:r w:rsidRPr="002B4535">
        <w:rPr>
          <w:rFonts w:ascii="Palatino Linotype" w:hAnsi="Palatino Linotype" w:cs="Arial"/>
          <w:i/>
          <w:szCs w:val="24"/>
        </w:rPr>
        <w:t>. La clasificación de la información se llevará a cabo en el momento en que:</w:t>
      </w:r>
    </w:p>
    <w:p w14:paraId="1B76F125"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xml:space="preserve"> Se reciba una solicitud de acceso a la información;</w:t>
      </w:r>
    </w:p>
    <w:p w14:paraId="3D0DCB51"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Se determine mediante resolución de autoridad competente, o</w:t>
      </w:r>
    </w:p>
    <w:p w14:paraId="553DC914"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III</w:t>
      </w:r>
      <w:r w:rsidRPr="002B4535">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3E57D843"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4B104D91"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Octavo</w:t>
      </w:r>
      <w:r w:rsidRPr="002B4535">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4B7C9B9A"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066A3A51"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344BE0F6"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5E02054C"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0E921CD7"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documentos contenidos en los archivos históricos y los identificados como históricos confidenciales no serán susceptibles de clasificación como reservados.</w:t>
      </w:r>
    </w:p>
    <w:p w14:paraId="16690A9F"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56C9372C"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lastRenderedPageBreak/>
        <w:t>Noveno</w:t>
      </w:r>
      <w:r w:rsidRPr="002B4535">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5682C8"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11E3E66F"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Décimo</w:t>
      </w:r>
      <w:r w:rsidRPr="002B4535">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F0BF781"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39230D80"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10C9BA4D" w14:textId="77777777" w:rsidR="00510B6E" w:rsidRPr="002B4535" w:rsidRDefault="00510B6E" w:rsidP="00510B6E">
      <w:pPr>
        <w:spacing w:after="0" w:line="240" w:lineRule="auto"/>
        <w:ind w:left="567" w:right="567"/>
        <w:jc w:val="both"/>
        <w:rPr>
          <w:rFonts w:ascii="Palatino Linotype" w:hAnsi="Palatino Linotype" w:cs="Arial"/>
          <w:i/>
          <w:szCs w:val="24"/>
        </w:rPr>
      </w:pPr>
    </w:p>
    <w:p w14:paraId="25FCC470"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Décimo primero.</w:t>
      </w:r>
      <w:r w:rsidRPr="002B4535">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D08B375" w14:textId="77777777" w:rsidR="00BE5D4D" w:rsidRDefault="00BE5D4D" w:rsidP="00510B6E">
      <w:pPr>
        <w:spacing w:after="0" w:line="360" w:lineRule="auto"/>
        <w:jc w:val="both"/>
        <w:rPr>
          <w:rFonts w:ascii="Palatino Linotype" w:hAnsi="Palatino Linotype" w:cs="Arial"/>
          <w:sz w:val="24"/>
          <w:szCs w:val="24"/>
        </w:rPr>
      </w:pPr>
    </w:p>
    <w:p w14:paraId="01D9873E"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1261331"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Por tanto, la fundamentación y motivación consiste en la obligación que tiene todo ente público de expresar los preceptos jurídicos aplicables al asunto motivo del acto y las razones o argumentos de su actuar.</w:t>
      </w:r>
    </w:p>
    <w:p w14:paraId="7CBB0515" w14:textId="77777777" w:rsidR="00510B6E" w:rsidRPr="002B4535" w:rsidRDefault="00510B6E" w:rsidP="00510B6E">
      <w:pPr>
        <w:spacing w:after="0" w:line="360" w:lineRule="auto"/>
        <w:jc w:val="both"/>
        <w:rPr>
          <w:rFonts w:ascii="Palatino Linotype" w:hAnsi="Palatino Linotype" w:cs="Arial"/>
          <w:sz w:val="24"/>
          <w:szCs w:val="24"/>
        </w:rPr>
      </w:pPr>
    </w:p>
    <w:p w14:paraId="2DBEF602"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11F07C7A" w14:textId="77777777" w:rsidR="00510B6E" w:rsidRPr="002B4535" w:rsidRDefault="00510B6E" w:rsidP="00510B6E">
      <w:pPr>
        <w:spacing w:after="0" w:line="360" w:lineRule="auto"/>
        <w:jc w:val="both"/>
        <w:rPr>
          <w:rFonts w:ascii="Palatino Linotype" w:hAnsi="Palatino Linotype" w:cs="Arial"/>
          <w:sz w:val="24"/>
          <w:szCs w:val="24"/>
        </w:rPr>
      </w:pPr>
    </w:p>
    <w:p w14:paraId="51E40E50"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FUNDAMENTACIÓN Y MOTIVACIÓN</w:t>
      </w:r>
      <w:r w:rsidRPr="002B4535">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5060388" w14:textId="77777777" w:rsidR="00510B6E" w:rsidRPr="002B4535" w:rsidRDefault="00510B6E" w:rsidP="00510B6E">
      <w:pPr>
        <w:spacing w:after="0" w:line="360" w:lineRule="auto"/>
        <w:jc w:val="both"/>
        <w:rPr>
          <w:rFonts w:ascii="Palatino Linotype" w:hAnsi="Palatino Linotype" w:cs="Arial"/>
          <w:sz w:val="24"/>
          <w:szCs w:val="24"/>
        </w:rPr>
      </w:pPr>
    </w:p>
    <w:p w14:paraId="42C24489"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1CC043A" w14:textId="77777777" w:rsidR="00510B6E" w:rsidRDefault="00510B6E" w:rsidP="00510B6E">
      <w:pPr>
        <w:spacing w:after="0" w:line="360" w:lineRule="auto"/>
        <w:jc w:val="both"/>
        <w:rPr>
          <w:rFonts w:ascii="Palatino Linotype" w:hAnsi="Palatino Linotype" w:cs="Arial"/>
          <w:sz w:val="24"/>
          <w:szCs w:val="24"/>
        </w:rPr>
      </w:pPr>
    </w:p>
    <w:p w14:paraId="7ACAF158"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699B9B9" w14:textId="77777777" w:rsidR="00510B6E" w:rsidRPr="002B4535" w:rsidRDefault="00510B6E" w:rsidP="00510B6E">
      <w:pPr>
        <w:spacing w:after="0" w:line="360" w:lineRule="auto"/>
        <w:jc w:val="both"/>
        <w:rPr>
          <w:rFonts w:ascii="Palatino Linotype" w:hAnsi="Palatino Linotype" w:cs="Arial"/>
          <w:sz w:val="24"/>
          <w:szCs w:val="24"/>
        </w:rPr>
      </w:pPr>
    </w:p>
    <w:p w14:paraId="6276D8AE" w14:textId="77777777" w:rsidR="00510B6E" w:rsidRPr="002B4535" w:rsidRDefault="00510B6E" w:rsidP="00510B6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FUNDAMENTACIÓN Y MOTIVACIÓN. EL ASPECTO FORMAL DE LA GARANTÍA Y SU FINALIDAD SE TRADUCEN EN EXPLICAR, JUSTIFICAR, POSIBILITAR LA DEFENSA Y COMUNICAR LA DECISIÓN.</w:t>
      </w:r>
      <w:r w:rsidRPr="002B4535">
        <w:rPr>
          <w:rFonts w:ascii="Palatino Linotype" w:hAnsi="Palatino Linotype" w:cs="Arial"/>
          <w:i/>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w:t>
      </w:r>
      <w:r w:rsidRPr="002B4535">
        <w:rPr>
          <w:rFonts w:ascii="Palatino Linotype" w:hAnsi="Palatino Linotype" w:cs="Arial"/>
          <w:i/>
          <w:szCs w:val="24"/>
        </w:rPr>
        <w:lastRenderedPageBreak/>
        <w:t>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4636953" w14:textId="77777777" w:rsidR="00510B6E" w:rsidRPr="002B4535" w:rsidRDefault="00510B6E" w:rsidP="00510B6E">
      <w:pPr>
        <w:spacing w:after="0" w:line="360" w:lineRule="auto"/>
        <w:jc w:val="both"/>
        <w:rPr>
          <w:rFonts w:ascii="Palatino Linotype" w:hAnsi="Palatino Linotype" w:cs="Arial"/>
          <w:sz w:val="24"/>
          <w:szCs w:val="24"/>
        </w:rPr>
      </w:pPr>
    </w:p>
    <w:p w14:paraId="74CC4E05" w14:textId="77777777" w:rsidR="00510B6E" w:rsidRPr="002B4535"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CDA10D9" w14:textId="77777777" w:rsidR="00510B6E" w:rsidRPr="002B4535" w:rsidRDefault="00510B6E" w:rsidP="00510B6E">
      <w:pPr>
        <w:spacing w:after="0" w:line="360" w:lineRule="auto"/>
        <w:jc w:val="both"/>
        <w:rPr>
          <w:rFonts w:ascii="Palatino Linotype" w:hAnsi="Palatino Linotype" w:cs="Arial"/>
          <w:sz w:val="24"/>
          <w:szCs w:val="24"/>
        </w:rPr>
      </w:pPr>
    </w:p>
    <w:p w14:paraId="34C53890" w14:textId="77777777" w:rsidR="00510B6E" w:rsidRDefault="00510B6E" w:rsidP="00510B6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2B4535">
        <w:rPr>
          <w:rFonts w:ascii="Palatino Linotype" w:hAnsi="Palatino Linotype" w:cs="Arial"/>
          <w:sz w:val="24"/>
          <w:szCs w:val="24"/>
        </w:rPr>
        <w:lastRenderedPageBreak/>
        <w:t>las razones de ello se estaría violentando desde un inicio el derecho de acceso a la información del solicitante.</w:t>
      </w:r>
    </w:p>
    <w:p w14:paraId="0D17BD17" w14:textId="77777777" w:rsidR="00510B6E" w:rsidRDefault="00510B6E" w:rsidP="00C922FA">
      <w:pPr>
        <w:spacing w:after="0" w:line="360" w:lineRule="auto"/>
        <w:jc w:val="both"/>
        <w:rPr>
          <w:rFonts w:ascii="Palatino Linotype" w:hAnsi="Palatino Linotype"/>
          <w:sz w:val="24"/>
          <w:szCs w:val="24"/>
        </w:rPr>
      </w:pPr>
    </w:p>
    <w:p w14:paraId="62BDC77D" w14:textId="77777777" w:rsidR="00C922FA" w:rsidRPr="007C3942" w:rsidRDefault="00C922FA" w:rsidP="00C922FA">
      <w:pPr>
        <w:spacing w:after="0" w:line="360" w:lineRule="auto"/>
        <w:jc w:val="both"/>
        <w:rPr>
          <w:rFonts w:ascii="Palatino Linotype" w:hAnsi="Palatino Linotype"/>
          <w:sz w:val="24"/>
          <w:szCs w:val="24"/>
        </w:rPr>
      </w:pPr>
      <w:r w:rsidRPr="007C3942">
        <w:rPr>
          <w:rFonts w:ascii="Palatino Linotype" w:hAnsi="Palatino Linotype"/>
          <w:sz w:val="24"/>
          <w:szCs w:val="24"/>
        </w:rPr>
        <w:t xml:space="preserve">En mérito de lo expuesto en líneas anteriores, al resultar fundados los motivos de inconformidad vertidos por </w:t>
      </w:r>
      <w:r>
        <w:rPr>
          <w:rFonts w:ascii="Palatino Linotype" w:hAnsi="Palatino Linotype"/>
          <w:sz w:val="24"/>
          <w:szCs w:val="24"/>
        </w:rPr>
        <w:t>el Recurrente</w:t>
      </w:r>
      <w:r w:rsidRPr="007C3942">
        <w:rPr>
          <w:rFonts w:ascii="Palatino Linotype" w:hAnsi="Palatino Linotype"/>
          <w:sz w:val="24"/>
          <w:szCs w:val="24"/>
        </w:rPr>
        <w:t xml:space="preserve">, con fundamento en la primera hipótesis del artículo 186 fracción III de la Ley de Transparencia y Acceso a la Información Pública del Estado de México y Municipios, se </w:t>
      </w:r>
      <w:r w:rsidRPr="007C3942">
        <w:rPr>
          <w:rFonts w:ascii="Palatino Linotype" w:hAnsi="Palatino Linotype"/>
          <w:b/>
          <w:sz w:val="24"/>
          <w:szCs w:val="24"/>
        </w:rPr>
        <w:t xml:space="preserve">REVOCA </w:t>
      </w:r>
      <w:r w:rsidRPr="007C3942">
        <w:rPr>
          <w:rFonts w:ascii="Palatino Linotype" w:hAnsi="Palatino Linotype"/>
          <w:sz w:val="24"/>
          <w:szCs w:val="24"/>
        </w:rPr>
        <w:t xml:space="preserve">la respuesta emitida a la solicitud de información </w:t>
      </w:r>
      <w:r w:rsidRPr="00C922FA">
        <w:rPr>
          <w:rFonts w:ascii="Palatino Linotype" w:hAnsi="Palatino Linotype" w:cs="Arial"/>
          <w:b/>
          <w:sz w:val="24"/>
          <w:szCs w:val="24"/>
        </w:rPr>
        <w:t>00016/TMASCALT/IP/2022</w:t>
      </w:r>
      <w:r w:rsidRPr="007C3942">
        <w:rPr>
          <w:rFonts w:ascii="Palatino Linotype" w:hAnsi="Palatino Linotype" w:cs="Arial"/>
          <w:sz w:val="24"/>
          <w:szCs w:val="24"/>
        </w:rPr>
        <w:t xml:space="preserve">, </w:t>
      </w:r>
      <w:r w:rsidRPr="007C3942">
        <w:rPr>
          <w:rFonts w:ascii="Palatino Linotype" w:hAnsi="Palatino Linotype"/>
          <w:sz w:val="24"/>
          <w:szCs w:val="24"/>
        </w:rPr>
        <w:t>que ha sido materia del presente fallo.</w:t>
      </w:r>
    </w:p>
    <w:p w14:paraId="259ADFBA" w14:textId="77777777" w:rsidR="00C922FA" w:rsidRPr="007C3942" w:rsidRDefault="00C922FA" w:rsidP="00C922FA">
      <w:pPr>
        <w:autoSpaceDE w:val="0"/>
        <w:autoSpaceDN w:val="0"/>
        <w:adjustRightInd w:val="0"/>
        <w:spacing w:after="0" w:line="360" w:lineRule="auto"/>
        <w:jc w:val="both"/>
        <w:rPr>
          <w:rFonts w:ascii="Palatino Linotype" w:hAnsi="Palatino Linotype" w:cs="Arial"/>
          <w:sz w:val="24"/>
          <w:szCs w:val="24"/>
        </w:rPr>
      </w:pPr>
    </w:p>
    <w:p w14:paraId="4185A9D4" w14:textId="77777777" w:rsidR="00C922FA" w:rsidRPr="007C3942" w:rsidRDefault="00C922FA" w:rsidP="00C922FA">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antes expuesto y fundado es de resolverse y,</w:t>
      </w:r>
    </w:p>
    <w:p w14:paraId="3FD0F9E4" w14:textId="77777777" w:rsidR="00C922FA" w:rsidRPr="007C3942" w:rsidRDefault="00C922FA" w:rsidP="00C922FA">
      <w:pPr>
        <w:autoSpaceDE w:val="0"/>
        <w:autoSpaceDN w:val="0"/>
        <w:adjustRightInd w:val="0"/>
        <w:spacing w:after="0" w:line="360" w:lineRule="auto"/>
        <w:jc w:val="both"/>
        <w:rPr>
          <w:rFonts w:ascii="Palatino Linotype" w:hAnsi="Palatino Linotype" w:cs="Arial"/>
          <w:sz w:val="24"/>
          <w:szCs w:val="24"/>
        </w:rPr>
      </w:pPr>
    </w:p>
    <w:p w14:paraId="4F0F6B6E" w14:textId="77777777" w:rsidR="00C922FA" w:rsidRPr="007C3942" w:rsidRDefault="00C922FA" w:rsidP="00C922FA">
      <w:pPr>
        <w:spacing w:after="0" w:line="360" w:lineRule="auto"/>
        <w:ind w:left="426"/>
        <w:jc w:val="center"/>
        <w:rPr>
          <w:rFonts w:ascii="Palatino Linotype" w:eastAsia="Times New Roman" w:hAnsi="Palatino Linotype" w:cs="Times New Roman"/>
          <w:b/>
          <w:color w:val="000000"/>
          <w:sz w:val="28"/>
          <w:szCs w:val="24"/>
          <w:lang w:val="es-ES" w:eastAsia="es-ES"/>
        </w:rPr>
      </w:pPr>
      <w:r w:rsidRPr="007C3942">
        <w:rPr>
          <w:rFonts w:ascii="Palatino Linotype" w:eastAsia="Times New Roman" w:hAnsi="Palatino Linotype" w:cs="Times New Roman"/>
          <w:b/>
          <w:color w:val="000000"/>
          <w:sz w:val="28"/>
          <w:szCs w:val="24"/>
          <w:lang w:val="es-ES" w:eastAsia="es-ES"/>
        </w:rPr>
        <w:t>SE    RESUELVE</w:t>
      </w:r>
    </w:p>
    <w:p w14:paraId="1D993F5E" w14:textId="77777777" w:rsidR="00C922FA" w:rsidRPr="007C3942" w:rsidRDefault="00C922FA" w:rsidP="00C922FA">
      <w:pPr>
        <w:spacing w:after="0" w:line="360" w:lineRule="auto"/>
        <w:ind w:left="426"/>
        <w:jc w:val="center"/>
        <w:rPr>
          <w:rFonts w:ascii="Palatino Linotype" w:eastAsia="Times New Roman" w:hAnsi="Palatino Linotype" w:cs="Times New Roman"/>
          <w:b/>
          <w:color w:val="000000"/>
          <w:sz w:val="24"/>
          <w:szCs w:val="24"/>
          <w:lang w:val="es-ES" w:eastAsia="es-ES"/>
        </w:rPr>
      </w:pPr>
    </w:p>
    <w:p w14:paraId="1B20BBEA" w14:textId="77777777" w:rsidR="00C922FA" w:rsidRPr="007C3942" w:rsidRDefault="00C922FA" w:rsidP="00C922FA">
      <w:pPr>
        <w:spacing w:after="0" w:line="360" w:lineRule="auto"/>
        <w:ind w:right="-595"/>
        <w:jc w:val="both"/>
        <w:rPr>
          <w:rFonts w:ascii="Palatino Linotype" w:eastAsia="Times New Roman" w:hAnsi="Palatino Linotype" w:cs="Arial"/>
          <w:sz w:val="24"/>
          <w:szCs w:val="24"/>
          <w:lang w:eastAsia="es-ES"/>
        </w:rPr>
      </w:pPr>
      <w:r w:rsidRPr="007C3942">
        <w:rPr>
          <w:rFonts w:ascii="Palatino Linotype" w:eastAsia="Times New Roman" w:hAnsi="Palatino Linotype" w:cs="Arial"/>
          <w:b/>
          <w:sz w:val="24"/>
          <w:szCs w:val="24"/>
          <w:lang w:eastAsia="es-ES"/>
        </w:rPr>
        <w:t xml:space="preserve">PRIMERO.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REVOCA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Pr="00C922FA">
        <w:rPr>
          <w:rFonts w:ascii="Palatino Linotype" w:hAnsi="Palatino Linotype" w:cs="Arial"/>
          <w:b/>
          <w:sz w:val="24"/>
          <w:szCs w:val="24"/>
        </w:rPr>
        <w:t>00016/TMASCALT/IP/2022</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de inconformidad vertidos por </w:t>
      </w:r>
      <w:r>
        <w:rPr>
          <w:rFonts w:ascii="Palatino Linotype" w:eastAsia="Times New Roman" w:hAnsi="Palatino Linotype" w:cs="Arial"/>
          <w:sz w:val="24"/>
          <w:szCs w:val="24"/>
          <w:lang w:eastAsia="es-ES"/>
        </w:rPr>
        <w:t>el 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14:paraId="51D5AD6A" w14:textId="77777777" w:rsidR="00C922FA" w:rsidRPr="007C3942" w:rsidRDefault="00C922FA" w:rsidP="00C922FA">
      <w:pPr>
        <w:spacing w:after="0" w:line="360" w:lineRule="auto"/>
        <w:ind w:right="-595"/>
        <w:jc w:val="both"/>
        <w:rPr>
          <w:rFonts w:ascii="Palatino Linotype" w:eastAsia="Times New Roman" w:hAnsi="Palatino Linotype" w:cs="Arial"/>
          <w:b/>
          <w:sz w:val="24"/>
          <w:szCs w:val="24"/>
          <w:lang w:eastAsia="es-ES"/>
        </w:rPr>
      </w:pPr>
    </w:p>
    <w:p w14:paraId="0D6A9833" w14:textId="77777777" w:rsidR="00C922FA" w:rsidRDefault="00C922FA" w:rsidP="00C922FA">
      <w:pPr>
        <w:spacing w:after="0" w:line="360" w:lineRule="auto"/>
        <w:ind w:right="-595"/>
        <w:jc w:val="both"/>
        <w:rPr>
          <w:rFonts w:ascii="Palatino Linotype" w:eastAsia="Calibri" w:hAnsi="Palatino Linotype" w:cs="Tahoma"/>
          <w:bCs/>
          <w:sz w:val="24"/>
          <w:szCs w:val="24"/>
        </w:rPr>
      </w:pPr>
      <w:r w:rsidRPr="007C3942">
        <w:rPr>
          <w:rFonts w:ascii="Palatino Linotype" w:eastAsia="Times New Roman" w:hAnsi="Palatino Linotype" w:cs="Arial"/>
          <w:b/>
          <w:sz w:val="24"/>
          <w:szCs w:val="24"/>
          <w:lang w:eastAsia="es-ES"/>
        </w:rPr>
        <w:t>SEGUNDO.</w:t>
      </w:r>
      <w:r w:rsidRPr="007C3942">
        <w:rPr>
          <w:rFonts w:ascii="Palatino Linotype" w:eastAsia="Times New Roman" w:hAnsi="Palatino Linotype" w:cs="Tahoma"/>
          <w:sz w:val="24"/>
          <w:szCs w:val="24"/>
          <w:lang w:eastAsia="es-ES"/>
        </w:rPr>
        <w:t xml:space="preserve"> Se </w:t>
      </w:r>
      <w:r w:rsidRPr="007C3942">
        <w:rPr>
          <w:rFonts w:ascii="Palatino Linotype" w:eastAsia="Times New Roman" w:hAnsi="Palatino Linotype" w:cs="Tahoma"/>
          <w:b/>
          <w:sz w:val="24"/>
          <w:szCs w:val="24"/>
          <w:lang w:eastAsia="es-ES"/>
        </w:rPr>
        <w:t xml:space="preserve">ORDENA </w:t>
      </w:r>
      <w:r w:rsidRPr="007C3942">
        <w:rPr>
          <w:rFonts w:ascii="Palatino Linotype" w:eastAsia="Times New Roman" w:hAnsi="Palatino Linotype" w:cs="Tahoma"/>
          <w:sz w:val="24"/>
          <w:szCs w:val="24"/>
          <w:lang w:eastAsia="es-ES"/>
        </w:rPr>
        <w:t>al Sujeto Obligado</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Tahoma"/>
          <w:sz w:val="24"/>
          <w:szCs w:val="24"/>
          <w:lang w:eastAsia="es-ES"/>
        </w:rPr>
        <w:t>a efecto de que entregue, vía</w:t>
      </w:r>
      <w:r w:rsidRPr="007C3942">
        <w:rPr>
          <w:rFonts w:ascii="Palatino Linotype" w:eastAsia="Times New Roman" w:hAnsi="Palatino Linotype" w:cs="Tahoma"/>
          <w:b/>
          <w:sz w:val="24"/>
          <w:szCs w:val="24"/>
          <w:lang w:eastAsia="es-ES"/>
        </w:rPr>
        <w:t xml:space="preserve"> </w:t>
      </w:r>
      <w:r w:rsidRPr="007C3942">
        <w:rPr>
          <w:rFonts w:ascii="Palatino Linotype" w:eastAsia="Calibri" w:hAnsi="Palatino Linotype" w:cs="Tahoma"/>
          <w:bCs/>
          <w:sz w:val="24"/>
          <w:szCs w:val="24"/>
        </w:rPr>
        <w:t>Sistema de Acceso a la Información Mexiquense (SAIMEX)</w:t>
      </w:r>
      <w:r>
        <w:rPr>
          <w:rFonts w:ascii="Palatino Linotype" w:eastAsia="Calibri" w:hAnsi="Palatino Linotype" w:cs="Tahoma"/>
          <w:bCs/>
          <w:sz w:val="24"/>
          <w:szCs w:val="24"/>
        </w:rPr>
        <w:t>, de ser procedente en versión pública, el soporte documental donde</w:t>
      </w:r>
      <w:r w:rsidR="00E9401E">
        <w:rPr>
          <w:rFonts w:ascii="Palatino Linotype" w:eastAsia="Calibri" w:hAnsi="Palatino Linotype" w:cs="Tahoma"/>
          <w:bCs/>
          <w:sz w:val="24"/>
          <w:szCs w:val="24"/>
        </w:rPr>
        <w:t xml:space="preserve"> conste a mayor grado de desagregación</w:t>
      </w:r>
      <w:r>
        <w:rPr>
          <w:rFonts w:ascii="Palatino Linotype" w:eastAsia="Calibri" w:hAnsi="Palatino Linotype" w:cs="Tahoma"/>
          <w:bCs/>
          <w:sz w:val="24"/>
          <w:szCs w:val="24"/>
        </w:rPr>
        <w:t xml:space="preserve"> </w:t>
      </w:r>
      <w:r w:rsidR="00510B6E">
        <w:rPr>
          <w:rFonts w:ascii="Palatino Linotype" w:eastAsia="Calibri" w:hAnsi="Palatino Linotype" w:cs="Tahoma"/>
          <w:bCs/>
          <w:sz w:val="24"/>
          <w:szCs w:val="24"/>
        </w:rPr>
        <w:t>lo siguiente:</w:t>
      </w:r>
    </w:p>
    <w:p w14:paraId="4D5D8417" w14:textId="77777777" w:rsidR="00510B6E" w:rsidRPr="007C3942" w:rsidRDefault="00510B6E" w:rsidP="00C922FA">
      <w:pPr>
        <w:spacing w:after="0" w:line="360" w:lineRule="auto"/>
        <w:ind w:right="-595"/>
        <w:jc w:val="both"/>
        <w:rPr>
          <w:rFonts w:ascii="Palatino Linotype" w:eastAsia="Times New Roman" w:hAnsi="Palatino Linotype" w:cs="Arial"/>
          <w:b/>
          <w:sz w:val="24"/>
          <w:szCs w:val="24"/>
          <w:lang w:eastAsia="es-ES"/>
        </w:rPr>
      </w:pPr>
    </w:p>
    <w:p w14:paraId="17A13C9A" w14:textId="77777777" w:rsidR="00E9401E" w:rsidRDefault="00E9401E" w:rsidP="00E9401E">
      <w:pPr>
        <w:pStyle w:val="Prrafodelista"/>
        <w:numPr>
          <w:ilvl w:val="0"/>
          <w:numId w:val="37"/>
        </w:numPr>
        <w:spacing w:line="360" w:lineRule="auto"/>
        <w:jc w:val="both"/>
        <w:rPr>
          <w:rFonts w:ascii="Palatino Linotype" w:hAnsi="Palatino Linotype" w:cs="Arial"/>
        </w:rPr>
      </w:pPr>
      <w:r>
        <w:rPr>
          <w:rFonts w:ascii="Palatino Linotype" w:hAnsi="Palatino Linotype" w:cs="Arial"/>
        </w:rPr>
        <w:t xml:space="preserve">Percepciones mensuales desglosadas por sueldo bruto, gratificaciones, bonos, deducciones, sueldo neto, </w:t>
      </w:r>
      <w:r w:rsidR="004C1262">
        <w:rPr>
          <w:rFonts w:ascii="Palatino Linotype" w:hAnsi="Palatino Linotype" w:cs="Arial"/>
        </w:rPr>
        <w:t xml:space="preserve">vigentes a la fecha de la solicitud </w:t>
      </w:r>
      <w:r>
        <w:rPr>
          <w:rFonts w:ascii="Palatino Linotype" w:hAnsi="Palatino Linotype" w:cs="Arial"/>
        </w:rPr>
        <w:t>de:</w:t>
      </w:r>
    </w:p>
    <w:p w14:paraId="1F9E960C" w14:textId="77777777" w:rsidR="00E9401E" w:rsidRDefault="00E9401E" w:rsidP="00E9401E">
      <w:pPr>
        <w:pStyle w:val="Prrafodelista"/>
        <w:numPr>
          <w:ilvl w:val="1"/>
          <w:numId w:val="39"/>
        </w:numPr>
        <w:spacing w:line="360" w:lineRule="auto"/>
        <w:jc w:val="both"/>
        <w:rPr>
          <w:rFonts w:ascii="Palatino Linotype" w:hAnsi="Palatino Linotype" w:cs="Arial"/>
        </w:rPr>
      </w:pPr>
      <w:r>
        <w:rPr>
          <w:rFonts w:ascii="Palatino Linotype" w:hAnsi="Palatino Linotype" w:cs="Arial"/>
        </w:rPr>
        <w:lastRenderedPageBreak/>
        <w:t>Presidente Municipal;</w:t>
      </w:r>
    </w:p>
    <w:p w14:paraId="21EF0362" w14:textId="77777777" w:rsidR="00E9401E" w:rsidRDefault="00E9401E" w:rsidP="00E9401E">
      <w:pPr>
        <w:pStyle w:val="Prrafodelista"/>
        <w:numPr>
          <w:ilvl w:val="1"/>
          <w:numId w:val="39"/>
        </w:numPr>
        <w:spacing w:line="360" w:lineRule="auto"/>
        <w:jc w:val="both"/>
        <w:rPr>
          <w:rFonts w:ascii="Palatino Linotype" w:hAnsi="Palatino Linotype" w:cs="Arial"/>
        </w:rPr>
      </w:pPr>
      <w:r>
        <w:rPr>
          <w:rFonts w:ascii="Palatino Linotype" w:hAnsi="Palatino Linotype" w:cs="Arial"/>
        </w:rPr>
        <w:t>Síndico Municipal;</w:t>
      </w:r>
    </w:p>
    <w:p w14:paraId="696182D7" w14:textId="77777777" w:rsidR="00E9401E" w:rsidRDefault="00E9401E" w:rsidP="00E9401E">
      <w:pPr>
        <w:pStyle w:val="Prrafodelista"/>
        <w:numPr>
          <w:ilvl w:val="1"/>
          <w:numId w:val="39"/>
        </w:numPr>
        <w:spacing w:line="360" w:lineRule="auto"/>
        <w:jc w:val="both"/>
        <w:rPr>
          <w:rFonts w:ascii="Palatino Linotype" w:hAnsi="Palatino Linotype" w:cs="Arial"/>
        </w:rPr>
      </w:pPr>
      <w:r>
        <w:rPr>
          <w:rFonts w:ascii="Palatino Linotype" w:hAnsi="Palatino Linotype" w:cs="Arial"/>
        </w:rPr>
        <w:t>Regidores;</w:t>
      </w:r>
    </w:p>
    <w:p w14:paraId="5CE573CE" w14:textId="77777777" w:rsidR="00E9401E" w:rsidRDefault="00E9401E" w:rsidP="00E9401E">
      <w:pPr>
        <w:pStyle w:val="Prrafodelista"/>
        <w:numPr>
          <w:ilvl w:val="1"/>
          <w:numId w:val="39"/>
        </w:numPr>
        <w:spacing w:line="360" w:lineRule="auto"/>
        <w:jc w:val="both"/>
        <w:rPr>
          <w:rFonts w:ascii="Palatino Linotype" w:hAnsi="Palatino Linotype" w:cs="Arial"/>
        </w:rPr>
      </w:pPr>
      <w:r>
        <w:rPr>
          <w:rFonts w:ascii="Palatino Linotype" w:hAnsi="Palatino Linotype" w:cs="Arial"/>
        </w:rPr>
        <w:t>Tesorero Municipal</w:t>
      </w:r>
    </w:p>
    <w:p w14:paraId="69988FC8" w14:textId="77777777" w:rsidR="00E9401E" w:rsidRDefault="00E9401E" w:rsidP="00E9401E">
      <w:pPr>
        <w:pStyle w:val="Prrafodelista"/>
        <w:spacing w:line="360" w:lineRule="auto"/>
        <w:ind w:left="720"/>
        <w:jc w:val="both"/>
        <w:rPr>
          <w:rFonts w:ascii="Palatino Linotype" w:hAnsi="Palatino Linotype" w:cs="Arial"/>
        </w:rPr>
      </w:pPr>
    </w:p>
    <w:p w14:paraId="1CD0E5B8" w14:textId="77777777" w:rsidR="00C922FA" w:rsidRPr="004C1262" w:rsidRDefault="00E9401E" w:rsidP="00B95600">
      <w:pPr>
        <w:pStyle w:val="Prrafodelista"/>
        <w:numPr>
          <w:ilvl w:val="0"/>
          <w:numId w:val="38"/>
        </w:numPr>
        <w:spacing w:line="360" w:lineRule="auto"/>
        <w:jc w:val="both"/>
        <w:rPr>
          <w:rFonts w:ascii="Palatino Linotype" w:hAnsi="Palatino Linotype" w:cs="Arial"/>
        </w:rPr>
      </w:pPr>
      <w:r w:rsidRPr="004C1262">
        <w:rPr>
          <w:rFonts w:ascii="Palatino Linotype" w:hAnsi="Palatino Linotype" w:cs="Arial"/>
          <w:lang w:val="es-ES_tradnl"/>
        </w:rPr>
        <w:t xml:space="preserve">recibo de pago </w:t>
      </w:r>
      <w:r w:rsidR="004C1262" w:rsidRPr="004C1262">
        <w:rPr>
          <w:rFonts w:ascii="Palatino Linotype" w:hAnsi="Palatino Linotype" w:cs="Arial"/>
          <w:lang w:val="es-ES_tradnl"/>
        </w:rPr>
        <w:t>del</w:t>
      </w:r>
      <w:r w:rsidRPr="004C1262">
        <w:rPr>
          <w:rFonts w:ascii="Palatino Linotype" w:hAnsi="Palatino Linotype" w:cs="Arial"/>
          <w:lang w:val="es-ES_tradnl"/>
        </w:rPr>
        <w:t xml:space="preserve"> presidente </w:t>
      </w:r>
      <w:r w:rsidR="004C1262" w:rsidRPr="004C1262">
        <w:rPr>
          <w:rFonts w:ascii="Palatino Linotype" w:hAnsi="Palatino Linotype" w:cs="Arial"/>
          <w:lang w:val="es-ES_tradnl"/>
        </w:rPr>
        <w:t>municipal, proporcionado en informe justificado</w:t>
      </w:r>
      <w:r w:rsidR="004C1262">
        <w:rPr>
          <w:rFonts w:ascii="Palatino Linotype" w:hAnsi="Palatino Linotype" w:cs="Arial"/>
          <w:lang w:val="es-ES_tradnl"/>
        </w:rPr>
        <w:t>.</w:t>
      </w:r>
    </w:p>
    <w:p w14:paraId="15097334" w14:textId="77777777" w:rsidR="00C922FA" w:rsidRDefault="00C922FA" w:rsidP="00C922FA">
      <w:pPr>
        <w:pStyle w:val="Prrafodelista"/>
        <w:spacing w:line="360" w:lineRule="auto"/>
        <w:ind w:left="720"/>
        <w:jc w:val="both"/>
        <w:rPr>
          <w:rFonts w:ascii="Palatino Linotype" w:hAnsi="Palatino Linotype" w:cs="Arial"/>
        </w:rPr>
      </w:pPr>
    </w:p>
    <w:p w14:paraId="26953D93" w14:textId="77777777" w:rsidR="00C922FA" w:rsidRPr="00EF566F" w:rsidRDefault="00C922FA" w:rsidP="00C922FA">
      <w:pPr>
        <w:spacing w:after="0" w:line="360" w:lineRule="auto"/>
        <w:jc w:val="both"/>
        <w:rPr>
          <w:rFonts w:ascii="Palatino Linotype" w:eastAsia="Times New Roman" w:hAnsi="Palatino Linotype" w:cs="Arial"/>
          <w:sz w:val="24"/>
          <w:szCs w:val="24"/>
          <w:lang w:eastAsia="es-ES"/>
        </w:rPr>
      </w:pPr>
      <w:r w:rsidRPr="00EF566F">
        <w:rPr>
          <w:rFonts w:ascii="Palatino Linotype" w:eastAsia="Times New Roman" w:hAnsi="Palatino Linotype" w:cs="Arial"/>
          <w:sz w:val="24"/>
          <w:szCs w:val="24"/>
          <w:lang w:eastAsia="es-ES"/>
        </w:rPr>
        <w:t xml:space="preserve">De ser procedente la versión pública, debiendo emitir y hacer entrega del </w:t>
      </w:r>
      <w:r w:rsidRPr="00EF566F">
        <w:rPr>
          <w:rFonts w:ascii="Palatino Linotype" w:eastAsia="Times New Roman" w:hAnsi="Palatino Linotype" w:cs="Arial"/>
          <w:b/>
          <w:sz w:val="24"/>
          <w:szCs w:val="24"/>
          <w:lang w:eastAsia="es-ES"/>
        </w:rPr>
        <w:t>Acuerdo del Comité de Transparencia</w:t>
      </w:r>
      <w:r w:rsidRPr="00EF566F">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46680645" w14:textId="77777777" w:rsidR="00C922FA" w:rsidRPr="007C3942" w:rsidRDefault="00C922FA" w:rsidP="00C922FA">
      <w:pPr>
        <w:spacing w:after="0" w:line="360" w:lineRule="auto"/>
        <w:jc w:val="both"/>
        <w:rPr>
          <w:rFonts w:ascii="Palatino Linotype" w:eastAsia="Times New Roman" w:hAnsi="Palatino Linotype" w:cs="Arial"/>
          <w:sz w:val="24"/>
          <w:szCs w:val="24"/>
          <w:lang w:eastAsia="es-ES"/>
        </w:rPr>
      </w:pPr>
    </w:p>
    <w:p w14:paraId="1FC5650D" w14:textId="77777777" w:rsidR="00C922FA" w:rsidRDefault="00C922FA" w:rsidP="00C922FA">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2C27158" w14:textId="77777777" w:rsidR="00C922FA" w:rsidRPr="007C3942" w:rsidRDefault="00C922FA" w:rsidP="00C922FA">
      <w:pPr>
        <w:spacing w:after="0" w:line="360" w:lineRule="auto"/>
        <w:jc w:val="both"/>
        <w:rPr>
          <w:rFonts w:ascii="Palatino Linotype" w:eastAsia="Times New Roman" w:hAnsi="Palatino Linotype" w:cs="Tahoma"/>
          <w:sz w:val="24"/>
          <w:szCs w:val="24"/>
          <w:lang w:eastAsia="es-ES"/>
        </w:rPr>
      </w:pPr>
    </w:p>
    <w:p w14:paraId="28834411" w14:textId="77777777" w:rsidR="00C922FA" w:rsidRPr="007C3942" w:rsidRDefault="00C922FA" w:rsidP="00C922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4ED706D5" w14:textId="77777777" w:rsidR="00C922FA" w:rsidRPr="007C3942" w:rsidRDefault="00C922FA" w:rsidP="00C922FA">
      <w:pPr>
        <w:autoSpaceDE w:val="0"/>
        <w:autoSpaceDN w:val="0"/>
        <w:adjustRightInd w:val="0"/>
        <w:spacing w:after="0" w:line="360" w:lineRule="auto"/>
        <w:jc w:val="both"/>
        <w:rPr>
          <w:rFonts w:ascii="Palatino Linotype" w:hAnsi="Palatino Linotype"/>
          <w:sz w:val="24"/>
          <w:szCs w:val="24"/>
          <w:lang w:eastAsia="es-ES_tradnl"/>
        </w:rPr>
      </w:pPr>
      <w:r w:rsidRPr="007C3942">
        <w:rPr>
          <w:rFonts w:ascii="Palatino Linotype" w:hAnsi="Palatino Linotype"/>
          <w:b/>
          <w:sz w:val="28"/>
          <w:szCs w:val="28"/>
        </w:rPr>
        <w:lastRenderedPageBreak/>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A2DFE3C" w14:textId="77777777" w:rsidR="00C922FA" w:rsidRDefault="00C922FA" w:rsidP="00C922FA">
      <w:pPr>
        <w:spacing w:after="0" w:line="360" w:lineRule="auto"/>
        <w:jc w:val="both"/>
        <w:rPr>
          <w:rFonts w:ascii="Palatino Linotype" w:hAnsi="Palatino Linotype"/>
          <w:sz w:val="24"/>
          <w:szCs w:val="24"/>
          <w:lang w:eastAsia="es-ES_tradnl"/>
        </w:rPr>
      </w:pPr>
    </w:p>
    <w:p w14:paraId="417F0A01" w14:textId="77777777" w:rsidR="004C1262" w:rsidRPr="007C3942" w:rsidRDefault="004C1262" w:rsidP="00C922FA">
      <w:pPr>
        <w:spacing w:after="0" w:line="360" w:lineRule="auto"/>
        <w:jc w:val="both"/>
        <w:rPr>
          <w:rFonts w:ascii="Palatino Linotype" w:hAnsi="Palatino Linotype"/>
          <w:sz w:val="24"/>
          <w:szCs w:val="24"/>
          <w:lang w:eastAsia="es-ES_tradnl"/>
        </w:rPr>
      </w:pPr>
    </w:p>
    <w:p w14:paraId="41AFA9C5" w14:textId="77777777" w:rsidR="00C922FA" w:rsidRPr="007C3942"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F022EF">
        <w:rPr>
          <w:rFonts w:ascii="Palatino Linotype" w:hAnsi="Palatino Linotype" w:cs="Arial"/>
          <w:sz w:val="24"/>
          <w:szCs w:val="24"/>
        </w:rPr>
        <w:t>NOVENA</w:t>
      </w:r>
      <w:r w:rsidRPr="007C3942">
        <w:rPr>
          <w:rFonts w:ascii="Palatino Linotype" w:hAnsi="Palatino Linotype" w:cs="Arial"/>
          <w:sz w:val="24"/>
          <w:szCs w:val="24"/>
        </w:rPr>
        <w:t xml:space="preserve"> SESIÓN ORDINARIA CELEBRADA EL </w:t>
      </w:r>
      <w:r w:rsidR="00F022EF">
        <w:rPr>
          <w:rFonts w:ascii="Palatino Linotype" w:hAnsi="Palatino Linotype" w:cs="Arial"/>
          <w:sz w:val="24"/>
          <w:szCs w:val="24"/>
        </w:rPr>
        <w:t>VEINTICINCO</w:t>
      </w:r>
      <w:r>
        <w:rPr>
          <w:rFonts w:ascii="Palatino Linotype" w:hAnsi="Palatino Linotype" w:cs="Arial"/>
          <w:sz w:val="24"/>
          <w:szCs w:val="24"/>
        </w:rPr>
        <w:t xml:space="preserve"> DE MAYO </w:t>
      </w:r>
      <w:r w:rsidRPr="007C3942">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p>
    <w:p w14:paraId="0B10C981" w14:textId="77777777" w:rsidR="00C922FA" w:rsidRPr="007C3942"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E0F12A9" w14:textId="77777777" w:rsidR="00C922FA" w:rsidRPr="007C3942"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34BAB18" w14:textId="77777777" w:rsidR="00C922FA"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8EF9F6B" w14:textId="77777777" w:rsidR="00C922FA" w:rsidRPr="007C3942"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BC3B4B3" w14:textId="77777777" w:rsidR="00C922FA" w:rsidRPr="007C3942"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DF7EEED" w14:textId="77777777" w:rsidR="00C922FA" w:rsidRDefault="00C922FA" w:rsidP="00C922FA">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B95C0E7" w14:textId="77777777" w:rsidR="004C1262" w:rsidRPr="007C3942" w:rsidRDefault="004C1262" w:rsidP="004C1262">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B1650B5" w14:textId="77777777" w:rsidR="00C922FA" w:rsidRPr="005323D1" w:rsidRDefault="00C922FA" w:rsidP="00C922FA">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62231415" w14:textId="77777777" w:rsidR="00C922FA" w:rsidRDefault="00C922FA" w:rsidP="00C922FA">
      <w:pPr>
        <w:spacing w:after="0" w:line="360" w:lineRule="auto"/>
        <w:jc w:val="both"/>
        <w:rPr>
          <w:rFonts w:ascii="Palatino Linotype" w:hAnsi="Palatino Linotype" w:cs="Arial"/>
          <w:sz w:val="24"/>
          <w:szCs w:val="24"/>
        </w:rPr>
      </w:pPr>
    </w:p>
    <w:p w14:paraId="76C64BC8" w14:textId="77777777" w:rsidR="00C922FA" w:rsidRDefault="00C922FA" w:rsidP="00C922FA">
      <w:pPr>
        <w:spacing w:after="0" w:line="360" w:lineRule="auto"/>
        <w:jc w:val="both"/>
        <w:rPr>
          <w:rFonts w:ascii="Palatino Linotype" w:hAnsi="Palatino Linotype" w:cs="Arial"/>
          <w:sz w:val="24"/>
          <w:szCs w:val="24"/>
        </w:rPr>
      </w:pPr>
    </w:p>
    <w:p w14:paraId="305635E9" w14:textId="77777777" w:rsidR="00C922FA" w:rsidRDefault="00C922FA" w:rsidP="00C922FA">
      <w:pPr>
        <w:spacing w:after="0" w:line="360" w:lineRule="auto"/>
        <w:jc w:val="both"/>
        <w:rPr>
          <w:rFonts w:ascii="Palatino Linotype" w:hAnsi="Palatino Linotype" w:cs="Arial"/>
          <w:sz w:val="24"/>
          <w:szCs w:val="24"/>
        </w:rPr>
      </w:pPr>
    </w:p>
    <w:p w14:paraId="765F0807" w14:textId="77777777" w:rsidR="00C922FA" w:rsidRDefault="00C922FA" w:rsidP="00C922FA">
      <w:pPr>
        <w:spacing w:after="0"/>
      </w:pPr>
    </w:p>
    <w:p w14:paraId="36C3F353" w14:textId="77777777" w:rsidR="00C922FA" w:rsidRDefault="00C922FA" w:rsidP="00C922FA">
      <w:pPr>
        <w:spacing w:after="0"/>
      </w:pPr>
    </w:p>
    <w:p w14:paraId="165A7785" w14:textId="77777777" w:rsidR="00C922FA" w:rsidRDefault="00C922FA" w:rsidP="00C922FA">
      <w:pPr>
        <w:spacing w:after="0"/>
      </w:pPr>
    </w:p>
    <w:p w14:paraId="27A7DDEB" w14:textId="77777777" w:rsidR="00C922FA" w:rsidRDefault="00C922FA" w:rsidP="00C922FA">
      <w:pPr>
        <w:spacing w:after="0"/>
      </w:pPr>
    </w:p>
    <w:p w14:paraId="6DF9477A" w14:textId="77777777" w:rsidR="00C922FA" w:rsidRDefault="00C922FA" w:rsidP="00C922FA">
      <w:pPr>
        <w:spacing w:after="0"/>
      </w:pPr>
    </w:p>
    <w:p w14:paraId="0F37FBA0" w14:textId="77777777" w:rsidR="00C922FA" w:rsidRDefault="00C922FA" w:rsidP="00C922FA"/>
    <w:p w14:paraId="71BCD69B" w14:textId="77777777" w:rsidR="00C922FA" w:rsidRDefault="00C922FA" w:rsidP="00C922FA"/>
    <w:p w14:paraId="7481DBF6" w14:textId="77777777" w:rsidR="00C922FA" w:rsidRDefault="00C922FA" w:rsidP="00C922FA"/>
    <w:p w14:paraId="34E05CB0" w14:textId="77777777" w:rsidR="00C922FA" w:rsidRDefault="00C922FA" w:rsidP="00C922FA"/>
    <w:p w14:paraId="1E508A35" w14:textId="77777777" w:rsidR="00C922FA" w:rsidRDefault="00C922FA" w:rsidP="00C922FA"/>
    <w:p w14:paraId="12D2C48F" w14:textId="77777777" w:rsidR="00DF629E" w:rsidRPr="00C922FA" w:rsidRDefault="00DF629E" w:rsidP="00C922FA"/>
    <w:sectPr w:rsidR="00DF629E" w:rsidRPr="00C922FA" w:rsidSect="00FE4E7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C704" w14:textId="77777777" w:rsidR="00042C70" w:rsidRDefault="00042C70" w:rsidP="00FE4E78">
      <w:pPr>
        <w:spacing w:after="0" w:line="240" w:lineRule="auto"/>
      </w:pPr>
      <w:r>
        <w:separator/>
      </w:r>
    </w:p>
  </w:endnote>
  <w:endnote w:type="continuationSeparator" w:id="0">
    <w:p w14:paraId="486F053B" w14:textId="77777777" w:rsidR="00042C70" w:rsidRDefault="00042C70" w:rsidP="00FE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D1EA" w14:textId="77777777" w:rsidR="00FE4E78" w:rsidRPr="000B69FA" w:rsidRDefault="00FE4E78" w:rsidP="00FE4E7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22EF">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22EF">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EB00" w14:textId="77777777" w:rsidR="00FE4E78" w:rsidRPr="000B69FA" w:rsidRDefault="00FE4E78" w:rsidP="00FE4E7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22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22EF">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0EA3" w14:textId="77777777" w:rsidR="00042C70" w:rsidRDefault="00042C70" w:rsidP="00FE4E78">
      <w:pPr>
        <w:spacing w:after="0" w:line="240" w:lineRule="auto"/>
      </w:pPr>
      <w:r>
        <w:separator/>
      </w:r>
    </w:p>
  </w:footnote>
  <w:footnote w:type="continuationSeparator" w:id="0">
    <w:p w14:paraId="038529CB" w14:textId="77777777" w:rsidR="00042C70" w:rsidRDefault="00042C70" w:rsidP="00FE4E78">
      <w:pPr>
        <w:spacing w:after="0" w:line="240" w:lineRule="auto"/>
      </w:pPr>
      <w:r>
        <w:continuationSeparator/>
      </w:r>
    </w:p>
  </w:footnote>
  <w:footnote w:id="1">
    <w:p w14:paraId="358D1A6E" w14:textId="77777777" w:rsidR="00C922FA" w:rsidRDefault="00C922FA" w:rsidP="00707CE3">
      <w:pPr>
        <w:pStyle w:val="Textonotapie"/>
        <w:jc w:val="both"/>
      </w:pPr>
      <w:r>
        <w:rPr>
          <w:rStyle w:val="Refdenotaalpie"/>
        </w:rPr>
        <w:footnoteRef/>
      </w:r>
      <w:r>
        <w:t xml:space="preserve"> </w:t>
      </w:r>
      <w:r w:rsidRPr="00707CE3">
        <w:rPr>
          <w:rFonts w:ascii="Palatino Linotype" w:hAnsi="Palatino Linotype"/>
        </w:rPr>
        <w:t xml:space="preserve">Cabe precisar que el recurso fue interpuesto el día domingo 13 de marzo de 2022, pero al corresponder a un día inhábil, se tuvo por interpuesto al día hábil </w:t>
      </w:r>
      <w:r w:rsidR="00707CE3" w:rsidRPr="00707CE3">
        <w:rPr>
          <w:rFonts w:ascii="Palatino Linotype" w:hAnsi="Palatino Linotype"/>
        </w:rPr>
        <w:t>siguiente.</w:t>
      </w:r>
    </w:p>
  </w:footnote>
  <w:footnote w:id="2">
    <w:p w14:paraId="013BBC44" w14:textId="77777777" w:rsidR="00C922FA" w:rsidRDefault="00C922FA" w:rsidP="00C922FA">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6BB2290F" w14:textId="77777777" w:rsidR="003C0494" w:rsidRDefault="003C0494" w:rsidP="00C922FA">
      <w:pPr>
        <w:pStyle w:val="Textonotapie"/>
        <w:jc w:val="both"/>
        <w:rPr>
          <w:rFonts w:ascii="Palatino Linotype" w:hAnsi="Palatino Linotype"/>
          <w:i/>
          <w:sz w:val="18"/>
        </w:rPr>
      </w:pPr>
      <w:r>
        <w:rPr>
          <w:rFonts w:ascii="Palatino Linotype" w:hAnsi="Palatino Linotype"/>
          <w:i/>
          <w:sz w:val="18"/>
        </w:rPr>
        <w:t>(…)</w:t>
      </w:r>
    </w:p>
    <w:p w14:paraId="2CDE12AC" w14:textId="77777777" w:rsidR="00C922FA" w:rsidRPr="00F25C5C" w:rsidRDefault="006E4CBF" w:rsidP="00C922FA">
      <w:pPr>
        <w:pStyle w:val="Textonotapie"/>
        <w:jc w:val="both"/>
      </w:pPr>
      <w:r w:rsidRPr="006E4CBF">
        <w:rPr>
          <w:rFonts w:ascii="Palatino Linotype" w:hAnsi="Palatino Linotype"/>
          <w:b/>
          <w:i/>
          <w:sz w:val="18"/>
        </w:rPr>
        <w:t>II.</w:t>
      </w:r>
      <w:r w:rsidRPr="003C0494">
        <w:rPr>
          <w:rFonts w:ascii="Palatino Linotype" w:hAnsi="Palatino Linotype"/>
          <w:i/>
          <w:sz w:val="18"/>
        </w:rPr>
        <w:t xml:space="preserve"> La clasificación de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3C33" w14:textId="77777777" w:rsidR="00FE4E78" w:rsidRDefault="00FE4E7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94EC249" wp14:editId="7D803BF7">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FE4E78" w14:paraId="32E17180" w14:textId="77777777" w:rsidTr="00FE4E78">
      <w:trPr>
        <w:trHeight w:val="227"/>
      </w:trPr>
      <w:tc>
        <w:tcPr>
          <w:tcW w:w="5529" w:type="dxa"/>
          <w:hideMark/>
        </w:tcPr>
        <w:p w14:paraId="62F1395B" w14:textId="77777777" w:rsidR="00FE4E78" w:rsidRPr="00D70C8A" w:rsidRDefault="00FE4E78" w:rsidP="00FE4E78">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Recurso de Revisión N°:</w:t>
          </w:r>
        </w:p>
      </w:tc>
      <w:tc>
        <w:tcPr>
          <w:tcW w:w="4536" w:type="dxa"/>
          <w:hideMark/>
        </w:tcPr>
        <w:p w14:paraId="5B32472D" w14:textId="77777777" w:rsidR="00FE4E78" w:rsidRPr="00D70C8A" w:rsidRDefault="00FE4E78" w:rsidP="00C922FA">
          <w:pPr>
            <w:spacing w:after="120" w:line="256" w:lineRule="auto"/>
            <w:ind w:left="639" w:right="214"/>
            <w:jc w:val="right"/>
            <w:rPr>
              <w:rFonts w:ascii="Palatino Linotype" w:hAnsi="Palatino Linotype" w:cs="Arial"/>
              <w:b/>
              <w:szCs w:val="20"/>
            </w:rPr>
          </w:pPr>
          <w:r w:rsidRPr="00D70C8A">
            <w:rPr>
              <w:rFonts w:ascii="Palatino Linotype" w:hAnsi="Palatino Linotype" w:cs="Arial"/>
              <w:b/>
              <w:bCs/>
              <w:sz w:val="24"/>
              <w:lang w:eastAsia="es-MX"/>
            </w:rPr>
            <w:t>03</w:t>
          </w:r>
          <w:r w:rsidR="00C922FA">
            <w:rPr>
              <w:rFonts w:ascii="Palatino Linotype" w:hAnsi="Palatino Linotype" w:cs="Arial"/>
              <w:b/>
              <w:bCs/>
              <w:sz w:val="24"/>
              <w:lang w:eastAsia="es-MX"/>
            </w:rPr>
            <w:t>850</w:t>
          </w:r>
          <w:r w:rsidRPr="00D70C8A">
            <w:rPr>
              <w:rFonts w:ascii="Palatino Linotype" w:hAnsi="Palatino Linotype" w:cs="Arial"/>
              <w:b/>
              <w:bCs/>
              <w:sz w:val="24"/>
              <w:lang w:eastAsia="es-MX"/>
            </w:rPr>
            <w:t>/INFOEM/IP/RR/2022</w:t>
          </w:r>
        </w:p>
      </w:tc>
    </w:tr>
    <w:tr w:rsidR="00FE4E78" w14:paraId="60918244" w14:textId="77777777" w:rsidTr="00FE4E78">
      <w:trPr>
        <w:trHeight w:val="242"/>
      </w:trPr>
      <w:tc>
        <w:tcPr>
          <w:tcW w:w="5529" w:type="dxa"/>
          <w:hideMark/>
        </w:tcPr>
        <w:p w14:paraId="0DCC0169" w14:textId="77777777" w:rsidR="00FE4E78" w:rsidRPr="00D70C8A" w:rsidRDefault="00FE4E78" w:rsidP="00FE4E78">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Sujeto Obligado:</w:t>
          </w:r>
        </w:p>
      </w:tc>
      <w:tc>
        <w:tcPr>
          <w:tcW w:w="4536" w:type="dxa"/>
          <w:hideMark/>
        </w:tcPr>
        <w:p w14:paraId="665EDEAD" w14:textId="77777777" w:rsidR="00FE4E78" w:rsidRPr="00D70C8A" w:rsidRDefault="00C922FA" w:rsidP="00FE4E78">
          <w:pPr>
            <w:spacing w:after="120" w:line="256" w:lineRule="auto"/>
            <w:ind w:left="639" w:right="214"/>
            <w:jc w:val="right"/>
            <w:rPr>
              <w:rFonts w:ascii="Palatino Linotype" w:hAnsi="Palatino Linotype" w:cs="Arial"/>
              <w:b/>
            </w:rPr>
          </w:pPr>
          <w:r w:rsidRPr="00C922FA">
            <w:rPr>
              <w:rFonts w:ascii="Palatino Linotype" w:hAnsi="Palatino Linotype" w:cs="Arial"/>
              <w:b/>
              <w:szCs w:val="20"/>
            </w:rPr>
            <w:t>Ayuntamiento de Temascaltepec</w:t>
          </w:r>
        </w:p>
      </w:tc>
    </w:tr>
    <w:tr w:rsidR="00FE4E78" w14:paraId="60D8156F" w14:textId="77777777" w:rsidTr="00FE4E78">
      <w:trPr>
        <w:trHeight w:val="342"/>
      </w:trPr>
      <w:tc>
        <w:tcPr>
          <w:tcW w:w="5529" w:type="dxa"/>
          <w:hideMark/>
        </w:tcPr>
        <w:p w14:paraId="493F485D" w14:textId="77777777" w:rsidR="00FE4E78" w:rsidRPr="00D70C8A" w:rsidRDefault="00FE4E78" w:rsidP="00FE4E78">
          <w:pPr>
            <w:tabs>
              <w:tab w:val="left" w:pos="4892"/>
            </w:tabs>
            <w:spacing w:after="120" w:line="256" w:lineRule="auto"/>
            <w:ind w:right="204"/>
            <w:jc w:val="right"/>
            <w:rPr>
              <w:rFonts w:ascii="Palatino Linotype" w:hAnsi="Palatino Linotype" w:cs="Arial"/>
              <w:szCs w:val="20"/>
            </w:rPr>
          </w:pPr>
          <w:r w:rsidRPr="00D70C8A">
            <w:rPr>
              <w:rFonts w:ascii="Palatino Linotype" w:hAnsi="Palatino Linotype" w:cs="Arial"/>
              <w:szCs w:val="20"/>
            </w:rPr>
            <w:t>Comisionado Ponente:</w:t>
          </w:r>
        </w:p>
      </w:tc>
      <w:tc>
        <w:tcPr>
          <w:tcW w:w="4536" w:type="dxa"/>
          <w:hideMark/>
        </w:tcPr>
        <w:p w14:paraId="1BC7F393" w14:textId="77777777" w:rsidR="00FE4E78" w:rsidRPr="00D70C8A" w:rsidRDefault="00FE4E78" w:rsidP="00FE4E78">
          <w:pPr>
            <w:spacing w:after="120" w:line="256" w:lineRule="auto"/>
            <w:ind w:left="497" w:right="214" w:firstLine="142"/>
            <w:jc w:val="right"/>
            <w:rPr>
              <w:rFonts w:ascii="Palatino Linotype" w:hAnsi="Palatino Linotype" w:cs="Arial"/>
              <w:b/>
              <w:szCs w:val="20"/>
            </w:rPr>
          </w:pPr>
          <w:r w:rsidRPr="00D70C8A">
            <w:rPr>
              <w:rFonts w:ascii="Palatino Linotype" w:hAnsi="Palatino Linotype" w:cs="Arial"/>
              <w:b/>
              <w:szCs w:val="20"/>
            </w:rPr>
            <w:t>José Martínez Vilchis</w:t>
          </w:r>
        </w:p>
      </w:tc>
    </w:tr>
  </w:tbl>
  <w:p w14:paraId="5CBB24A8" w14:textId="77777777" w:rsidR="00FE4E78" w:rsidRDefault="00FE4E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E4E78" w14:paraId="74B810CA" w14:textId="77777777" w:rsidTr="00FE4E78">
      <w:trPr>
        <w:trHeight w:val="227"/>
      </w:trPr>
      <w:tc>
        <w:tcPr>
          <w:tcW w:w="5529" w:type="dxa"/>
          <w:hideMark/>
        </w:tcPr>
        <w:p w14:paraId="5EE724E3" w14:textId="77777777" w:rsidR="00FE4E78" w:rsidRPr="00D70C8A" w:rsidRDefault="00FE4E78" w:rsidP="00FE4E78">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Recurso de Revisión N°:</w:t>
          </w:r>
        </w:p>
      </w:tc>
      <w:tc>
        <w:tcPr>
          <w:tcW w:w="4536" w:type="dxa"/>
          <w:hideMark/>
        </w:tcPr>
        <w:p w14:paraId="647EEF88" w14:textId="77777777" w:rsidR="00FE4E78" w:rsidRPr="00D70C8A" w:rsidRDefault="00FE4E78" w:rsidP="00C922FA">
          <w:pPr>
            <w:spacing w:after="120" w:line="256" w:lineRule="auto"/>
            <w:ind w:left="639" w:right="214"/>
            <w:jc w:val="right"/>
            <w:rPr>
              <w:rFonts w:ascii="Palatino Linotype" w:hAnsi="Palatino Linotype" w:cs="Arial"/>
              <w:b/>
              <w:szCs w:val="20"/>
            </w:rPr>
          </w:pPr>
          <w:r w:rsidRPr="00D70C8A">
            <w:rPr>
              <w:rFonts w:ascii="Palatino Linotype" w:hAnsi="Palatino Linotype" w:cs="Arial"/>
              <w:b/>
              <w:bCs/>
              <w:sz w:val="24"/>
              <w:lang w:eastAsia="es-MX"/>
            </w:rPr>
            <w:t>0</w:t>
          </w:r>
          <w:r>
            <w:rPr>
              <w:rFonts w:ascii="Palatino Linotype" w:hAnsi="Palatino Linotype" w:cs="Arial"/>
              <w:b/>
              <w:bCs/>
              <w:sz w:val="24"/>
              <w:lang w:eastAsia="es-MX"/>
            </w:rPr>
            <w:t>3</w:t>
          </w:r>
          <w:r w:rsidR="00C922FA">
            <w:rPr>
              <w:rFonts w:ascii="Palatino Linotype" w:hAnsi="Palatino Linotype" w:cs="Arial"/>
              <w:b/>
              <w:bCs/>
              <w:sz w:val="24"/>
              <w:lang w:eastAsia="es-MX"/>
            </w:rPr>
            <w:t>850</w:t>
          </w:r>
          <w:r w:rsidRPr="00D70C8A">
            <w:rPr>
              <w:rFonts w:ascii="Palatino Linotype" w:hAnsi="Palatino Linotype" w:cs="Arial"/>
              <w:b/>
              <w:bCs/>
              <w:sz w:val="24"/>
              <w:lang w:eastAsia="es-MX"/>
            </w:rPr>
            <w:t>/INFOEM/IP/RR/2022</w:t>
          </w:r>
        </w:p>
      </w:tc>
    </w:tr>
    <w:tr w:rsidR="00FE4E78" w14:paraId="0AF661BA" w14:textId="77777777" w:rsidTr="00FE4E78">
      <w:trPr>
        <w:trHeight w:val="196"/>
      </w:trPr>
      <w:tc>
        <w:tcPr>
          <w:tcW w:w="5529" w:type="dxa"/>
          <w:hideMark/>
        </w:tcPr>
        <w:p w14:paraId="54691429" w14:textId="77777777" w:rsidR="00FE4E78" w:rsidRPr="00D70C8A" w:rsidRDefault="00FE4E78" w:rsidP="00FE4E78">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Recurrente:</w:t>
          </w:r>
        </w:p>
      </w:tc>
      <w:tc>
        <w:tcPr>
          <w:tcW w:w="4536" w:type="dxa"/>
          <w:hideMark/>
        </w:tcPr>
        <w:p w14:paraId="5E374F9F" w14:textId="4EEBCA58" w:rsidR="00FE4E78" w:rsidRPr="00D70C8A" w:rsidRDefault="00CF421E" w:rsidP="00FE4E78">
          <w:pPr>
            <w:spacing w:after="120" w:line="256" w:lineRule="auto"/>
            <w:ind w:left="639" w:right="214"/>
            <w:jc w:val="right"/>
            <w:rPr>
              <w:rFonts w:ascii="Palatino Linotype" w:hAnsi="Palatino Linotype" w:cs="Arial"/>
              <w:b/>
            </w:rPr>
          </w:pPr>
          <w:r>
            <w:rPr>
              <w:rFonts w:ascii="Palatino Linotype" w:hAnsi="Palatino Linotype" w:cs="Arial"/>
              <w:b/>
            </w:rPr>
            <w:t>xxxxxxxxxxxxxxxxxxxxxx</w:t>
          </w:r>
        </w:p>
      </w:tc>
    </w:tr>
    <w:tr w:rsidR="00FE4E78" w14:paraId="10DC21A7" w14:textId="77777777" w:rsidTr="00FE4E78">
      <w:trPr>
        <w:trHeight w:val="242"/>
      </w:trPr>
      <w:tc>
        <w:tcPr>
          <w:tcW w:w="5529" w:type="dxa"/>
          <w:hideMark/>
        </w:tcPr>
        <w:p w14:paraId="290FE3AE" w14:textId="77777777" w:rsidR="00FE4E78" w:rsidRPr="00D70C8A" w:rsidRDefault="00FE4E78" w:rsidP="00FE4E78">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Sujeto Obligado:</w:t>
          </w:r>
        </w:p>
      </w:tc>
      <w:tc>
        <w:tcPr>
          <w:tcW w:w="4536" w:type="dxa"/>
          <w:hideMark/>
        </w:tcPr>
        <w:p w14:paraId="619E4C25" w14:textId="77777777" w:rsidR="00FE4E78" w:rsidRPr="00D70C8A" w:rsidRDefault="00C922FA" w:rsidP="00FE4E78">
          <w:pPr>
            <w:spacing w:after="120" w:line="256" w:lineRule="auto"/>
            <w:ind w:left="639" w:right="214"/>
            <w:jc w:val="right"/>
            <w:rPr>
              <w:rFonts w:ascii="Palatino Linotype" w:hAnsi="Palatino Linotype" w:cs="Arial"/>
              <w:b/>
              <w:szCs w:val="20"/>
            </w:rPr>
          </w:pPr>
          <w:r w:rsidRPr="00C922FA">
            <w:rPr>
              <w:rFonts w:ascii="Palatino Linotype" w:hAnsi="Palatino Linotype" w:cs="Arial"/>
              <w:b/>
              <w:szCs w:val="20"/>
            </w:rPr>
            <w:t>Ayuntamiento de Temascaltepec</w:t>
          </w:r>
        </w:p>
      </w:tc>
    </w:tr>
    <w:tr w:rsidR="00FE4E78" w14:paraId="0A98D99B" w14:textId="77777777" w:rsidTr="00FE4E78">
      <w:trPr>
        <w:trHeight w:val="342"/>
      </w:trPr>
      <w:tc>
        <w:tcPr>
          <w:tcW w:w="5529" w:type="dxa"/>
          <w:hideMark/>
        </w:tcPr>
        <w:p w14:paraId="6803C0F5" w14:textId="77777777" w:rsidR="00FE4E78" w:rsidRPr="00D70C8A" w:rsidRDefault="00FE4E78" w:rsidP="00FE4E78">
          <w:pPr>
            <w:tabs>
              <w:tab w:val="left" w:pos="4892"/>
            </w:tabs>
            <w:spacing w:after="120" w:line="256" w:lineRule="auto"/>
            <w:ind w:right="204"/>
            <w:jc w:val="right"/>
            <w:rPr>
              <w:rFonts w:ascii="Palatino Linotype" w:hAnsi="Palatino Linotype" w:cs="Arial"/>
              <w:szCs w:val="20"/>
            </w:rPr>
          </w:pPr>
          <w:r w:rsidRPr="00D70C8A">
            <w:rPr>
              <w:rFonts w:ascii="Palatino Linotype" w:hAnsi="Palatino Linotype" w:cs="Arial"/>
              <w:szCs w:val="20"/>
            </w:rPr>
            <w:t>Comisionado Ponente:</w:t>
          </w:r>
        </w:p>
      </w:tc>
      <w:tc>
        <w:tcPr>
          <w:tcW w:w="4536" w:type="dxa"/>
          <w:hideMark/>
        </w:tcPr>
        <w:p w14:paraId="730E672B" w14:textId="77777777" w:rsidR="00FE4E78" w:rsidRPr="00D70C8A" w:rsidRDefault="00FE4E78" w:rsidP="00FE4E78">
          <w:pPr>
            <w:spacing w:after="120" w:line="256" w:lineRule="auto"/>
            <w:ind w:left="639" w:right="214"/>
            <w:jc w:val="right"/>
            <w:rPr>
              <w:rFonts w:ascii="Palatino Linotype" w:hAnsi="Palatino Linotype" w:cs="Arial"/>
              <w:b/>
              <w:szCs w:val="20"/>
            </w:rPr>
          </w:pPr>
          <w:r w:rsidRPr="00D70C8A">
            <w:rPr>
              <w:rFonts w:ascii="Palatino Linotype" w:hAnsi="Palatino Linotype" w:cs="Arial"/>
              <w:b/>
              <w:szCs w:val="20"/>
            </w:rPr>
            <w:t xml:space="preserve">José Martínez Vilchis </w:t>
          </w:r>
        </w:p>
      </w:tc>
    </w:tr>
  </w:tbl>
  <w:p w14:paraId="24E0C1E3" w14:textId="77777777" w:rsidR="00FE4E78" w:rsidRDefault="00FE4E7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B895D94" wp14:editId="1FD7D182">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9A4"/>
    <w:multiLevelType w:val="hybridMultilevel"/>
    <w:tmpl w:val="6D76C1A8"/>
    <w:lvl w:ilvl="0" w:tplc="59F20A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3CB0CA1"/>
    <w:multiLevelType w:val="hybridMultilevel"/>
    <w:tmpl w:val="08060B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1A08CD"/>
    <w:multiLevelType w:val="hybridMultilevel"/>
    <w:tmpl w:val="9A6E0F4E"/>
    <w:lvl w:ilvl="0" w:tplc="6B4477F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3925BA"/>
    <w:multiLevelType w:val="multilevel"/>
    <w:tmpl w:val="04800C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4E13BE"/>
    <w:multiLevelType w:val="hybridMultilevel"/>
    <w:tmpl w:val="77965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23CD17C1"/>
    <w:multiLevelType w:val="multilevel"/>
    <w:tmpl w:val="BB16B04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07C18"/>
    <w:multiLevelType w:val="hybridMultilevel"/>
    <w:tmpl w:val="B2526E04"/>
    <w:lvl w:ilvl="0" w:tplc="6F466C28">
      <w:start w:val="5"/>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CF169A"/>
    <w:multiLevelType w:val="hybridMultilevel"/>
    <w:tmpl w:val="AEBA8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73C84"/>
    <w:multiLevelType w:val="hybridMultilevel"/>
    <w:tmpl w:val="CD0C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4B4D033F"/>
    <w:multiLevelType w:val="multilevel"/>
    <w:tmpl w:val="47AE67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F0E1BD5"/>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63E4FAA"/>
    <w:multiLevelType w:val="hybridMultilevel"/>
    <w:tmpl w:val="C0A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B25673"/>
    <w:multiLevelType w:val="hybridMultilevel"/>
    <w:tmpl w:val="75743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840B56"/>
    <w:multiLevelType w:val="hybridMultilevel"/>
    <w:tmpl w:val="DF1CD0F4"/>
    <w:lvl w:ilvl="0" w:tplc="87924D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F1C54DD"/>
    <w:multiLevelType w:val="hybridMultilevel"/>
    <w:tmpl w:val="ED4A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560B3F"/>
    <w:multiLevelType w:val="hybridMultilevel"/>
    <w:tmpl w:val="317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C555E7"/>
    <w:multiLevelType w:val="hybridMultilevel"/>
    <w:tmpl w:val="5CF45FC2"/>
    <w:lvl w:ilvl="0" w:tplc="2D4C045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54160932">
    <w:abstractNumId w:val="10"/>
  </w:num>
  <w:num w:numId="2" w16cid:durableId="999623051">
    <w:abstractNumId w:val="38"/>
  </w:num>
  <w:num w:numId="3" w16cid:durableId="867253999">
    <w:abstractNumId w:val="18"/>
  </w:num>
  <w:num w:numId="4" w16cid:durableId="1131241798">
    <w:abstractNumId w:val="26"/>
  </w:num>
  <w:num w:numId="5" w16cid:durableId="1512451176">
    <w:abstractNumId w:val="12"/>
  </w:num>
  <w:num w:numId="6" w16cid:durableId="1993674386">
    <w:abstractNumId w:val="1"/>
  </w:num>
  <w:num w:numId="7" w16cid:durableId="1671978564">
    <w:abstractNumId w:val="29"/>
  </w:num>
  <w:num w:numId="8" w16cid:durableId="1848330677">
    <w:abstractNumId w:val="23"/>
  </w:num>
  <w:num w:numId="9" w16cid:durableId="177931426">
    <w:abstractNumId w:val="34"/>
  </w:num>
  <w:num w:numId="10" w16cid:durableId="1731533398">
    <w:abstractNumId w:val="13"/>
  </w:num>
  <w:num w:numId="11" w16cid:durableId="1402094181">
    <w:abstractNumId w:val="2"/>
  </w:num>
  <w:num w:numId="12" w16cid:durableId="333730770">
    <w:abstractNumId w:val="8"/>
  </w:num>
  <w:num w:numId="13" w16cid:durableId="598872510">
    <w:abstractNumId w:val="35"/>
  </w:num>
  <w:num w:numId="14" w16cid:durableId="1646198981">
    <w:abstractNumId w:val="31"/>
  </w:num>
  <w:num w:numId="15" w16cid:durableId="923339141">
    <w:abstractNumId w:val="4"/>
  </w:num>
  <w:num w:numId="16" w16cid:durableId="2016299526">
    <w:abstractNumId w:val="17"/>
  </w:num>
  <w:num w:numId="17" w16cid:durableId="1118987365">
    <w:abstractNumId w:val="32"/>
  </w:num>
  <w:num w:numId="18" w16cid:durableId="302076207">
    <w:abstractNumId w:val="30"/>
  </w:num>
  <w:num w:numId="19" w16cid:durableId="553391332">
    <w:abstractNumId w:val="0"/>
  </w:num>
  <w:num w:numId="20" w16cid:durableId="553005839">
    <w:abstractNumId w:val="19"/>
  </w:num>
  <w:num w:numId="21" w16cid:durableId="2054228467">
    <w:abstractNumId w:val="33"/>
  </w:num>
  <w:num w:numId="22" w16cid:durableId="9568535">
    <w:abstractNumId w:val="16"/>
  </w:num>
  <w:num w:numId="23" w16cid:durableId="1516462299">
    <w:abstractNumId w:val="25"/>
  </w:num>
  <w:num w:numId="24" w16cid:durableId="623120112">
    <w:abstractNumId w:val="3"/>
  </w:num>
  <w:num w:numId="25" w16cid:durableId="1435710099">
    <w:abstractNumId w:val="11"/>
  </w:num>
  <w:num w:numId="26" w16cid:durableId="750157006">
    <w:abstractNumId w:val="9"/>
  </w:num>
  <w:num w:numId="27" w16cid:durableId="307789316">
    <w:abstractNumId w:val="21"/>
  </w:num>
  <w:num w:numId="28" w16cid:durableId="2068643853">
    <w:abstractNumId w:val="20"/>
  </w:num>
  <w:num w:numId="29" w16cid:durableId="1492213982">
    <w:abstractNumId w:val="15"/>
  </w:num>
  <w:num w:numId="30" w16cid:durableId="611934842">
    <w:abstractNumId w:val="14"/>
  </w:num>
  <w:num w:numId="31" w16cid:durableId="374890194">
    <w:abstractNumId w:val="7"/>
  </w:num>
  <w:num w:numId="32" w16cid:durableId="61487621">
    <w:abstractNumId w:val="27"/>
  </w:num>
  <w:num w:numId="33" w16cid:durableId="756633889">
    <w:abstractNumId w:val="36"/>
  </w:num>
  <w:num w:numId="34" w16cid:durableId="2137330260">
    <w:abstractNumId w:val="6"/>
  </w:num>
  <w:num w:numId="35" w16cid:durableId="632566818">
    <w:abstractNumId w:val="5"/>
  </w:num>
  <w:num w:numId="36" w16cid:durableId="273875577">
    <w:abstractNumId w:val="28"/>
  </w:num>
  <w:num w:numId="37" w16cid:durableId="1611476981">
    <w:abstractNumId w:val="24"/>
  </w:num>
  <w:num w:numId="38" w16cid:durableId="352800731">
    <w:abstractNumId w:val="37"/>
  </w:num>
  <w:num w:numId="39" w16cid:durableId="17169273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78"/>
    <w:rsid w:val="00042C70"/>
    <w:rsid w:val="00173595"/>
    <w:rsid w:val="001D3A8E"/>
    <w:rsid w:val="0024600C"/>
    <w:rsid w:val="003C0494"/>
    <w:rsid w:val="004C1262"/>
    <w:rsid w:val="00510B6E"/>
    <w:rsid w:val="005440C7"/>
    <w:rsid w:val="006E4CBF"/>
    <w:rsid w:val="00707CE3"/>
    <w:rsid w:val="00787218"/>
    <w:rsid w:val="007A2A08"/>
    <w:rsid w:val="007C22C6"/>
    <w:rsid w:val="00A9227C"/>
    <w:rsid w:val="00BE5D4D"/>
    <w:rsid w:val="00C334A2"/>
    <w:rsid w:val="00C922FA"/>
    <w:rsid w:val="00CF421E"/>
    <w:rsid w:val="00D62720"/>
    <w:rsid w:val="00DF629E"/>
    <w:rsid w:val="00E0608A"/>
    <w:rsid w:val="00E9401E"/>
    <w:rsid w:val="00F022EF"/>
    <w:rsid w:val="00FC12CF"/>
    <w:rsid w:val="00FD6F8D"/>
    <w:rsid w:val="00FE4E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2573F"/>
  <w15:chartTrackingRefBased/>
  <w15:docId w15:val="{18003A3B-5EC1-491C-B774-5D59C227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E78"/>
  </w:style>
  <w:style w:type="paragraph" w:styleId="Ttulo1">
    <w:name w:val="heading 1"/>
    <w:basedOn w:val="Normal"/>
    <w:next w:val="Normal"/>
    <w:link w:val="Ttulo1Car"/>
    <w:uiPriority w:val="9"/>
    <w:qFormat/>
    <w:rsid w:val="00FE4E78"/>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FE4E78"/>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FE4E78"/>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FE4E78"/>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FE4E78"/>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FE4E78"/>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FE4E78"/>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FE4E78"/>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FE4E78"/>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4E78"/>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FE4E78"/>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FE4E78"/>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FE4E78"/>
    <w:rPr>
      <w:rFonts w:eastAsiaTheme="minorEastAsia"/>
      <w:b/>
      <w:bCs/>
      <w:sz w:val="28"/>
      <w:szCs w:val="28"/>
      <w:lang w:val="en-US"/>
    </w:rPr>
  </w:style>
  <w:style w:type="character" w:customStyle="1" w:styleId="Ttulo5Car">
    <w:name w:val="Título 5 Car"/>
    <w:basedOn w:val="Fuentedeprrafopredeter"/>
    <w:link w:val="Ttulo5"/>
    <w:uiPriority w:val="9"/>
    <w:semiHidden/>
    <w:rsid w:val="00FE4E78"/>
    <w:rPr>
      <w:rFonts w:eastAsiaTheme="minorEastAsia"/>
      <w:b/>
      <w:bCs/>
      <w:i/>
      <w:iCs/>
      <w:sz w:val="26"/>
      <w:szCs w:val="26"/>
      <w:lang w:val="en-US"/>
    </w:rPr>
  </w:style>
  <w:style w:type="character" w:customStyle="1" w:styleId="Ttulo6Car">
    <w:name w:val="Título 6 Car"/>
    <w:basedOn w:val="Fuentedeprrafopredeter"/>
    <w:link w:val="Ttulo6"/>
    <w:rsid w:val="00FE4E7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FE4E78"/>
    <w:rPr>
      <w:rFonts w:eastAsiaTheme="minorEastAsia"/>
      <w:sz w:val="24"/>
      <w:szCs w:val="24"/>
      <w:lang w:val="en-US"/>
    </w:rPr>
  </w:style>
  <w:style w:type="character" w:customStyle="1" w:styleId="Ttulo8Car">
    <w:name w:val="Título 8 Car"/>
    <w:basedOn w:val="Fuentedeprrafopredeter"/>
    <w:link w:val="Ttulo8"/>
    <w:uiPriority w:val="9"/>
    <w:semiHidden/>
    <w:rsid w:val="00FE4E78"/>
    <w:rPr>
      <w:rFonts w:eastAsiaTheme="minorEastAsia"/>
      <w:i/>
      <w:iCs/>
      <w:sz w:val="24"/>
      <w:szCs w:val="24"/>
      <w:lang w:val="en-US"/>
    </w:rPr>
  </w:style>
  <w:style w:type="character" w:customStyle="1" w:styleId="Ttulo9Car">
    <w:name w:val="Título 9 Car"/>
    <w:basedOn w:val="Fuentedeprrafopredeter"/>
    <w:link w:val="Ttulo9"/>
    <w:uiPriority w:val="9"/>
    <w:semiHidden/>
    <w:rsid w:val="00FE4E78"/>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FE4E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E4E7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E4E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E4E7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4E7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E4E7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E4E7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E4E7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E4E78"/>
    <w:rPr>
      <w:color w:val="0563C1" w:themeColor="hyperlink"/>
      <w:u w:val="single"/>
    </w:rPr>
  </w:style>
  <w:style w:type="paragraph" w:styleId="Sinespaciado">
    <w:name w:val="No Spacing"/>
    <w:aliases w:val="Francesa,INAI"/>
    <w:link w:val="SinespaciadoCar"/>
    <w:uiPriority w:val="1"/>
    <w:qFormat/>
    <w:rsid w:val="00FE4E78"/>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E4E78"/>
    <w:rPr>
      <w:b/>
      <w:bCs/>
    </w:rPr>
  </w:style>
  <w:style w:type="character" w:customStyle="1" w:styleId="SinespaciadoCar">
    <w:name w:val="Sin espaciado Car"/>
    <w:aliases w:val="Francesa Car,INAI Car"/>
    <w:link w:val="Sinespaciado"/>
    <w:uiPriority w:val="1"/>
    <w:locked/>
    <w:rsid w:val="00FE4E78"/>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FE4E78"/>
    <w:pPr>
      <w:spacing w:after="0" w:line="240" w:lineRule="auto"/>
    </w:pPr>
    <w:rPr>
      <w:sz w:val="20"/>
      <w:szCs w:val="20"/>
    </w:rPr>
  </w:style>
  <w:style w:type="character" w:customStyle="1" w:styleId="TextonotapieCar">
    <w:name w:val="Texto nota pie Car"/>
    <w:basedOn w:val="Fuentedeprrafopredeter"/>
    <w:link w:val="Textonotapie"/>
    <w:uiPriority w:val="99"/>
    <w:rsid w:val="00FE4E78"/>
    <w:rPr>
      <w:sz w:val="20"/>
      <w:szCs w:val="20"/>
    </w:rPr>
  </w:style>
  <w:style w:type="paragraph" w:customStyle="1" w:styleId="Default">
    <w:name w:val="Default"/>
    <w:rsid w:val="00FE4E78"/>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FE4E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FE4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4E78"/>
    <w:rPr>
      <w:rFonts w:ascii="Segoe UI" w:hAnsi="Segoe UI" w:cs="Segoe UI"/>
      <w:sz w:val="18"/>
      <w:szCs w:val="18"/>
    </w:rPr>
  </w:style>
  <w:style w:type="character" w:styleId="Refdecomentario">
    <w:name w:val="annotation reference"/>
    <w:basedOn w:val="Fuentedeprrafopredeter"/>
    <w:uiPriority w:val="99"/>
    <w:semiHidden/>
    <w:unhideWhenUsed/>
    <w:rsid w:val="00FE4E78"/>
    <w:rPr>
      <w:sz w:val="16"/>
      <w:szCs w:val="16"/>
    </w:rPr>
  </w:style>
  <w:style w:type="paragraph" w:styleId="Textocomentario">
    <w:name w:val="annotation text"/>
    <w:basedOn w:val="Normal"/>
    <w:link w:val="TextocomentarioCar"/>
    <w:uiPriority w:val="99"/>
    <w:semiHidden/>
    <w:unhideWhenUsed/>
    <w:rsid w:val="00FE4E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4E78"/>
    <w:rPr>
      <w:sz w:val="20"/>
      <w:szCs w:val="20"/>
    </w:rPr>
  </w:style>
  <w:style w:type="paragraph" w:styleId="Asuntodelcomentario">
    <w:name w:val="annotation subject"/>
    <w:basedOn w:val="Textocomentario"/>
    <w:next w:val="Textocomentario"/>
    <w:link w:val="AsuntodelcomentarioCar"/>
    <w:uiPriority w:val="99"/>
    <w:semiHidden/>
    <w:unhideWhenUsed/>
    <w:rsid w:val="00FE4E78"/>
    <w:rPr>
      <w:b/>
      <w:bCs/>
    </w:rPr>
  </w:style>
  <w:style w:type="character" w:customStyle="1" w:styleId="AsuntodelcomentarioCar">
    <w:name w:val="Asunto del comentario Car"/>
    <w:basedOn w:val="TextocomentarioCar"/>
    <w:link w:val="Asuntodelcomentario"/>
    <w:uiPriority w:val="99"/>
    <w:semiHidden/>
    <w:rsid w:val="00FE4E78"/>
    <w:rPr>
      <w:b/>
      <w:bCs/>
      <w:sz w:val="20"/>
      <w:szCs w:val="20"/>
    </w:rPr>
  </w:style>
  <w:style w:type="table" w:styleId="Tablaconcuadrcula">
    <w:name w:val="Table Grid"/>
    <w:basedOn w:val="Tablanormal"/>
    <w:uiPriority w:val="39"/>
    <w:rsid w:val="00FE4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E4E78"/>
    <w:rPr>
      <w:color w:val="954F72" w:themeColor="followedHyperlink"/>
      <w:u w:val="single"/>
    </w:rPr>
  </w:style>
  <w:style w:type="character" w:customStyle="1" w:styleId="apple-style-span">
    <w:name w:val="apple-style-span"/>
    <w:rsid w:val="00FE4E78"/>
  </w:style>
  <w:style w:type="character" w:customStyle="1" w:styleId="Mencinsinresolver1">
    <w:name w:val="Mención sin resolver1"/>
    <w:basedOn w:val="Fuentedeprrafopredeter"/>
    <w:uiPriority w:val="99"/>
    <w:semiHidden/>
    <w:unhideWhenUsed/>
    <w:rsid w:val="00FE4E78"/>
    <w:rPr>
      <w:color w:val="605E5C"/>
      <w:shd w:val="clear" w:color="auto" w:fill="E1DFDD"/>
    </w:rPr>
  </w:style>
  <w:style w:type="character" w:customStyle="1" w:styleId="highlight">
    <w:name w:val="highlight"/>
    <w:basedOn w:val="Fuentedeprrafopredeter"/>
    <w:rsid w:val="00FE4E78"/>
  </w:style>
  <w:style w:type="paragraph" w:customStyle="1" w:styleId="infoemcitas">
    <w:name w:val="infoem citas"/>
    <w:basedOn w:val="Normal"/>
    <w:qFormat/>
    <w:rsid w:val="00FE4E78"/>
    <w:pPr>
      <w:spacing w:before="240" w:line="360" w:lineRule="auto"/>
      <w:ind w:left="851" w:right="851"/>
      <w:jc w:val="both"/>
    </w:pPr>
    <w:rPr>
      <w:rFonts w:ascii="Palatino Linotype" w:hAnsi="Palatino Linotype"/>
      <w:i/>
    </w:rPr>
  </w:style>
  <w:style w:type="paragraph" w:customStyle="1" w:styleId="INFOEM">
    <w:name w:val="INFOEM"/>
    <w:basedOn w:val="Normal"/>
    <w:qFormat/>
    <w:rsid w:val="00FE4E78"/>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FE4E78"/>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E4E78"/>
    <w:rPr>
      <w:color w:val="605E5C"/>
      <w:shd w:val="clear" w:color="auto" w:fill="E1DFDD"/>
    </w:rPr>
  </w:style>
  <w:style w:type="paragraph" w:styleId="Textoindependiente">
    <w:name w:val="Body Text"/>
    <w:basedOn w:val="Normal"/>
    <w:link w:val="TextoindependienteCar"/>
    <w:uiPriority w:val="1"/>
    <w:qFormat/>
    <w:rsid w:val="00FE4E78"/>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FE4E78"/>
    <w:rPr>
      <w:rFonts w:ascii="Arial" w:eastAsia="Arial" w:hAnsi="Arial" w:cs="Arial"/>
      <w:sz w:val="24"/>
      <w:szCs w:val="24"/>
      <w:lang w:val="es-ES" w:eastAsia="es-ES" w:bidi="es-ES"/>
    </w:rPr>
  </w:style>
  <w:style w:type="character" w:customStyle="1" w:styleId="Mencinsinresolver3">
    <w:name w:val="Mención sin resolver3"/>
    <w:basedOn w:val="Fuentedeprrafopredeter"/>
    <w:uiPriority w:val="99"/>
    <w:semiHidden/>
    <w:unhideWhenUsed/>
    <w:rsid w:val="00FE4E78"/>
    <w:rPr>
      <w:color w:val="605E5C"/>
      <w:shd w:val="clear" w:color="auto" w:fill="E1DFDD"/>
    </w:rPr>
  </w:style>
  <w:style w:type="character" w:customStyle="1" w:styleId="markedcontent">
    <w:name w:val="markedcontent"/>
    <w:basedOn w:val="Fuentedeprrafopredeter"/>
    <w:rsid w:val="00FE4E78"/>
  </w:style>
  <w:style w:type="character" w:styleId="nfasis">
    <w:name w:val="Emphasis"/>
    <w:basedOn w:val="Fuentedeprrafopredeter"/>
    <w:uiPriority w:val="20"/>
    <w:qFormat/>
    <w:rsid w:val="00FE4E78"/>
    <w:rPr>
      <w:i/>
      <w:iCs/>
    </w:rPr>
  </w:style>
  <w:style w:type="character" w:customStyle="1" w:styleId="UnresolvedMention1">
    <w:name w:val="Unresolved Mention1"/>
    <w:basedOn w:val="Fuentedeprrafopredeter"/>
    <w:uiPriority w:val="99"/>
    <w:semiHidden/>
    <w:unhideWhenUsed/>
    <w:rsid w:val="00FE4E78"/>
    <w:rPr>
      <w:color w:val="605E5C"/>
      <w:shd w:val="clear" w:color="auto" w:fill="E1DFDD"/>
    </w:rPr>
  </w:style>
  <w:style w:type="character" w:customStyle="1" w:styleId="Mencinsinresolver4">
    <w:name w:val="Mención sin resolver4"/>
    <w:basedOn w:val="Fuentedeprrafopredeter"/>
    <w:uiPriority w:val="99"/>
    <w:semiHidden/>
    <w:unhideWhenUsed/>
    <w:rsid w:val="00FE4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8678</Words>
  <Characters>47732</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2022-06-06T00:28:00Z</dcterms:created>
  <dcterms:modified xsi:type="dcterms:W3CDTF">2022-06-06T00:29:00Z</dcterms:modified>
</cp:coreProperties>
</file>