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5651FC73"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3F7CE8">
        <w:rPr>
          <w:rFonts w:ascii="Palatino Linotype" w:hAnsi="Palatino Linotype" w:cs="Arial"/>
          <w:color w:val="000000"/>
          <w:lang w:eastAsia="es-MX"/>
        </w:rPr>
        <w:t>s</w:t>
      </w:r>
      <w:r w:rsidR="00F20A68">
        <w:rPr>
          <w:rFonts w:ascii="Palatino Linotype" w:hAnsi="Palatino Linotype" w:cs="Arial"/>
          <w:color w:val="000000"/>
          <w:lang w:eastAsia="es-MX"/>
        </w:rPr>
        <w:t>iete</w:t>
      </w:r>
      <w:r w:rsidR="003F7CE8">
        <w:rPr>
          <w:rFonts w:ascii="Palatino Linotype" w:hAnsi="Palatino Linotype" w:cs="Arial"/>
          <w:color w:val="000000"/>
          <w:lang w:eastAsia="es-MX"/>
        </w:rPr>
        <w:t xml:space="preserve"> de abril</w:t>
      </w:r>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4B9A989B"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bookmarkStart w:id="0" w:name="_Hlk99618923"/>
      <w:r w:rsidR="003F7CE8" w:rsidRPr="003F7CE8">
        <w:rPr>
          <w:rFonts w:ascii="Palatino Linotype" w:hAnsi="Palatino Linotype" w:cs="Arial"/>
          <w:b/>
          <w:bCs/>
          <w:lang w:eastAsia="es-MX"/>
        </w:rPr>
        <w:t>00895/INFOEM/IP/RR/2022</w:t>
      </w:r>
      <w:bookmarkEnd w:id="0"/>
      <w:r w:rsidR="000D4CB2" w:rsidRPr="00B21190">
        <w:rPr>
          <w:rFonts w:ascii="Palatino Linotype" w:hAnsi="Palatino Linotype" w:cs="Arial"/>
        </w:rPr>
        <w:t>, interpuesto por</w:t>
      </w:r>
      <w:r w:rsidR="005219ED">
        <w:rPr>
          <w:rFonts w:ascii="Palatino Linotype" w:hAnsi="Palatino Linotype" w:cs="Arial"/>
        </w:rPr>
        <w:t xml:space="preserve"> </w:t>
      </w:r>
      <w:r w:rsidR="00134DCA">
        <w:rPr>
          <w:rFonts w:ascii="Palatino Linotype" w:hAnsi="Palatino Linotype" w:cs="Arial"/>
        </w:rPr>
        <w:t>el</w:t>
      </w:r>
      <w:r w:rsidRPr="00B21190">
        <w:rPr>
          <w:rFonts w:ascii="Palatino Linotype" w:hAnsi="Palatino Linotype" w:cs="Arial"/>
        </w:rPr>
        <w:t xml:space="preserve"> </w:t>
      </w:r>
      <w:r w:rsidR="009D5642">
        <w:rPr>
          <w:rFonts w:ascii="Palatino Linotype" w:hAnsi="Palatino Linotype" w:cs="Arial"/>
          <w:b/>
        </w:rPr>
        <w:t>XXXXXXXX</w:t>
      </w:r>
      <w:r w:rsidR="00CE464B">
        <w:rPr>
          <w:rFonts w:ascii="Palatino Linotype" w:hAnsi="Palatino Linotype" w:cs="Arial"/>
          <w:b/>
        </w:rPr>
        <w:t>XXXXXXXXXX</w:t>
      </w:r>
      <w:r w:rsidR="009D5642">
        <w:rPr>
          <w:rFonts w:ascii="Palatino Linotype" w:hAnsi="Palatino Linotype" w:cs="Arial"/>
          <w:b/>
        </w:rPr>
        <w:t>XXXXXX</w:t>
      </w:r>
      <w:r w:rsidRPr="00B21190">
        <w:rPr>
          <w:rFonts w:ascii="Palatino Linotype" w:hAnsi="Palatino Linotype" w:cs="Arial"/>
        </w:rPr>
        <w:t xml:space="preserve"> en lo sucesivo </w:t>
      </w:r>
      <w:r w:rsidR="00134DCA">
        <w:rPr>
          <w:rFonts w:ascii="Palatino Linotype" w:hAnsi="Palatino Linotype" w:cs="Arial"/>
          <w:b/>
        </w:rPr>
        <w:t>El</w:t>
      </w:r>
      <w:r w:rsidRPr="00B21190">
        <w:rPr>
          <w:rFonts w:ascii="Palatino Linotype" w:hAnsi="Palatino Linotype" w:cs="Arial"/>
          <w:b/>
        </w:rPr>
        <w:t xml:space="preserve"> 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3F7CE8">
        <w:rPr>
          <w:rFonts w:ascii="Palatino Linotype" w:hAnsi="Palatino Linotype" w:cs="Arial"/>
        </w:rPr>
        <w:t xml:space="preserve"> la</w:t>
      </w:r>
      <w:r w:rsidRPr="00B21190">
        <w:rPr>
          <w:rFonts w:ascii="Palatino Linotype" w:hAnsi="Palatino Linotype" w:cs="Arial"/>
        </w:rPr>
        <w:t xml:space="preserve"> </w:t>
      </w:r>
      <w:r w:rsidR="003F7CE8" w:rsidRPr="003F7CE8">
        <w:rPr>
          <w:rFonts w:ascii="Palatino Linotype" w:hAnsi="Palatino Linotype" w:cs="Arial"/>
          <w:b/>
        </w:rPr>
        <w:t xml:space="preserve">Fiscalía General de </w:t>
      </w:r>
      <w:bookmarkStart w:id="1" w:name="_GoBack"/>
      <w:bookmarkEnd w:id="1"/>
      <w:r w:rsidR="003F7CE8" w:rsidRPr="003F7CE8">
        <w:rPr>
          <w:rFonts w:ascii="Palatino Linotype" w:hAnsi="Palatino Linotype" w:cs="Arial"/>
          <w:b/>
        </w:rPr>
        <w:t>Justicia del Estado de México</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2B8E17EA"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3F7CE8">
        <w:rPr>
          <w:rFonts w:ascii="Palatino Linotype" w:hAnsi="Palatino Linotype" w:cs="Arial"/>
        </w:rPr>
        <w:t>veinticuatro</w:t>
      </w:r>
      <w:r w:rsidR="00620A1D">
        <w:rPr>
          <w:rFonts w:ascii="Palatino Linotype" w:hAnsi="Palatino Linotype" w:cs="Arial"/>
        </w:rPr>
        <w:t xml:space="preserve"> de enero de dos mil veintidós</w:t>
      </w:r>
      <w:r>
        <w:rPr>
          <w:rFonts w:ascii="Palatino Linotype" w:hAnsi="Palatino Linotype" w:cs="Arial"/>
        </w:rPr>
        <w:t xml:space="preserve">, </w:t>
      </w:r>
      <w:r w:rsidR="00134DCA">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770BD" w:rsidRPr="00C35F18">
        <w:rPr>
          <w:rFonts w:ascii="Palatino Linotype" w:hAnsi="Palatino Linotype"/>
        </w:rPr>
        <w:t xml:space="preserve">presentó </w:t>
      </w:r>
      <w:r w:rsidR="001770BD" w:rsidRPr="00BE6C5D">
        <w:rPr>
          <w:rFonts w:ascii="Palatino Linotype" w:hAnsi="Palatino Linotype" w:cs="Arial"/>
        </w:rPr>
        <w:t xml:space="preserve">a través de </w:t>
      </w:r>
      <w:r w:rsidR="001770BD" w:rsidRPr="00BB7716">
        <w:rPr>
          <w:rFonts w:ascii="Palatino Linotype" w:hAnsi="Palatino Linotype" w:cs="Arial"/>
        </w:rPr>
        <w:t xml:space="preserve">la Plataforma Nacional de Transparencia </w:t>
      </w:r>
      <w:r w:rsidR="001770BD" w:rsidRPr="00BB7716">
        <w:rPr>
          <w:rFonts w:ascii="Palatino Linotype" w:hAnsi="Palatino Linotype" w:cs="Arial"/>
          <w:b/>
          <w:bCs/>
        </w:rPr>
        <w:t>(PNT)</w:t>
      </w:r>
      <w:r w:rsidR="001770BD" w:rsidRPr="00C35F18">
        <w:rPr>
          <w:rFonts w:ascii="Palatino Linotype" w:hAnsi="Palatino Linotype"/>
        </w:rPr>
        <w:t xml:space="preserve"> ante el </w:t>
      </w:r>
      <w:r w:rsidR="001770BD" w:rsidRPr="00AF63FB">
        <w:rPr>
          <w:rFonts w:ascii="Palatino Linotype" w:hAnsi="Palatino Linotype"/>
          <w:b/>
        </w:rPr>
        <w:t>Sujeto Obligado</w:t>
      </w:r>
      <w:r w:rsidR="001770BD" w:rsidRPr="00C35F18">
        <w:rPr>
          <w:rFonts w:ascii="Palatino Linotype" w:hAnsi="Palatino Linotype"/>
        </w:rPr>
        <w:t>, solicitud de acceso a la información pública</w:t>
      </w:r>
      <w:r>
        <w:rPr>
          <w:rFonts w:ascii="Palatino Linotype" w:hAnsi="Palatino Linotype" w:cs="Arial"/>
        </w:rPr>
        <w:t>, registrada bajo el número de expediente</w:t>
      </w:r>
      <w:r>
        <w:rPr>
          <w:rFonts w:ascii="Palatino Linotype" w:hAnsi="Palatino Linotype" w:cs="Arial"/>
          <w:b/>
        </w:rPr>
        <w:t xml:space="preserve"> </w:t>
      </w:r>
      <w:r w:rsidR="003F7CE8" w:rsidRPr="003F7CE8">
        <w:rPr>
          <w:rFonts w:ascii="Palatino Linotype" w:hAnsi="Palatino Linotype" w:cs="Arial"/>
          <w:b/>
        </w:rPr>
        <w:t>00057/FGJ/IP/2022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7952AD1A"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3F7CE8" w:rsidRPr="003F7CE8">
        <w:rPr>
          <w:rFonts w:ascii="Palatino Linotype" w:hAnsi="Palatino Linotype"/>
          <w:i/>
          <w:lang w:val="es-ES_tradnl"/>
        </w:rPr>
        <w:t xml:space="preserve">Solicito saber cuántas denuncias se han interpuesto ante esta Fiscalía por los delitos de desaparición forzada y desaparición cometida por particulares del 01 de diciembre de 2006 al 30 de noviembre de 2021. Por cuántas de estas denuncias se han abierto carpetas de investigación o averiguaciones previas </w:t>
      </w:r>
      <w:r w:rsidR="003F7CE8" w:rsidRPr="003F7CE8">
        <w:rPr>
          <w:rFonts w:ascii="Palatino Linotype" w:hAnsi="Palatino Linotype"/>
          <w:i/>
          <w:lang w:val="es-ES_tradnl"/>
        </w:rPr>
        <w:lastRenderedPageBreak/>
        <w:t>en esta Fiscalía y cuántas de estas han sido consignadas-judicializadas. Lo anterior lo requiero desagregado por delito y año. Solicito, además, información estadística sobre las víctimas contenidas en las carpetas o averiguaciones, desagregada por año, en lo referente a: a. el número total de víctimas; b. Sexo; c. Género; d. Pertenencia indígena, desagregado por sexo; e. Cuántas personas detenidas hablan una lengua indígena y cuántas de ellas solo hablan una lengua indígena, desagregado por sexo; f. Condición de discapacidad, desagregado por sexo; g. Nacionalidad, desagregado por sexo; h. Estatus migratorio, desagregado por sexo; i. Edad y cuántos son menores de edad, desagregado por sexo.</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43A9AB88" w14:textId="1EA281AC" w:rsidR="001770BD" w:rsidRDefault="001770BD" w:rsidP="001770BD">
      <w:pPr>
        <w:spacing w:before="240" w:after="240" w:line="360" w:lineRule="auto"/>
        <w:jc w:val="both"/>
        <w:rPr>
          <w:rFonts w:ascii="Palatino Linotype" w:eastAsia="Calibri" w:hAnsi="Palatino Linotype" w:cs="Arial"/>
          <w:szCs w:val="22"/>
          <w:lang w:val="es-MX" w:eastAsia="en-US"/>
        </w:rPr>
      </w:pPr>
      <w:r w:rsidRPr="001770BD">
        <w:rPr>
          <w:rFonts w:ascii="Palatino Linotype" w:eastAsia="Calibri" w:hAnsi="Palatino Linotype" w:cs="Arial"/>
          <w:szCs w:val="22"/>
          <w:lang w:val="es-MX" w:eastAsia="en-US"/>
        </w:rPr>
        <w:t xml:space="preserve">Haciéndose constar que, del acuse de la solicitud de información contenida en el expediente electrónico del Sistema de Acceso a la Información Mexiquense, se observa que </w:t>
      </w:r>
      <w:r w:rsidRPr="001770BD">
        <w:rPr>
          <w:rFonts w:ascii="Palatino Linotype" w:eastAsia="Calibri" w:hAnsi="Palatino Linotype" w:cs="Arial"/>
          <w:b/>
          <w:bCs/>
          <w:szCs w:val="22"/>
          <w:lang w:val="es-MX" w:eastAsia="en-US"/>
        </w:rPr>
        <w:t>el Recurrente</w:t>
      </w:r>
      <w:r w:rsidRPr="001770BD">
        <w:rPr>
          <w:rFonts w:ascii="Palatino Linotype" w:eastAsia="Calibri" w:hAnsi="Palatino Linotype" w:cs="Arial"/>
          <w:szCs w:val="22"/>
          <w:lang w:val="es-MX" w:eastAsia="en-US"/>
        </w:rPr>
        <w:t xml:space="preserve"> eligió como modalidad de entrega de la información, a través del sistema de solicitudes de acceso a la información de la </w:t>
      </w:r>
      <w:r w:rsidRPr="001770BD">
        <w:rPr>
          <w:rFonts w:ascii="Palatino Linotype" w:eastAsia="Calibri" w:hAnsi="Palatino Linotype" w:cs="Arial"/>
          <w:b/>
          <w:bCs/>
          <w:szCs w:val="22"/>
          <w:lang w:val="es-MX" w:eastAsia="en-US"/>
        </w:rPr>
        <w:t>PNT</w:t>
      </w:r>
      <w:r w:rsidRPr="001770BD">
        <w:rPr>
          <w:rFonts w:ascii="Palatino Linotype" w:eastAsia="Calibri" w:hAnsi="Palatino Linotype" w:cs="Arial"/>
          <w:szCs w:val="22"/>
          <w:lang w:val="es-MX" w:eastAsia="en-US"/>
        </w:rPr>
        <w:t xml:space="preserve"> y mediante correo electrónico, como se observa a continuación:</w:t>
      </w:r>
    </w:p>
    <w:p w14:paraId="73C28B07" w14:textId="7468E7DD" w:rsidR="008D6D96" w:rsidRDefault="001770BD" w:rsidP="001770BD">
      <w:pPr>
        <w:spacing w:before="240" w:after="240" w:line="360" w:lineRule="auto"/>
        <w:jc w:val="both"/>
        <w:rPr>
          <w:rFonts w:ascii="Palatino Linotype" w:eastAsia="Calibri" w:hAnsi="Palatino Linotype" w:cs="Arial"/>
          <w:szCs w:val="22"/>
          <w:lang w:val="es-MX" w:eastAsia="en-US"/>
        </w:rPr>
      </w:pPr>
      <w:r w:rsidRPr="001770BD">
        <w:rPr>
          <w:rFonts w:ascii="Palatino Linotype" w:eastAsia="Calibri" w:hAnsi="Palatino Linotype" w:cs="Arial"/>
          <w:noProof/>
          <w:szCs w:val="22"/>
          <w:lang w:val="es-MX" w:eastAsia="es-MX"/>
        </w:rPr>
        <w:drawing>
          <wp:inline distT="0" distB="0" distL="0" distR="0" wp14:anchorId="41242582" wp14:editId="5DF46940">
            <wp:extent cx="5760720" cy="6019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01980"/>
                    </a:xfrm>
                    <a:prstGeom prst="rect">
                      <a:avLst/>
                    </a:prstGeom>
                  </pic:spPr>
                </pic:pic>
              </a:graphicData>
            </a:graphic>
          </wp:inline>
        </w:drawing>
      </w:r>
    </w:p>
    <w:p w14:paraId="7793FDA5" w14:textId="77777777" w:rsidR="001770BD" w:rsidRPr="001770BD" w:rsidRDefault="001770BD" w:rsidP="001770BD">
      <w:pPr>
        <w:spacing w:before="240" w:after="240" w:line="360" w:lineRule="auto"/>
        <w:jc w:val="both"/>
        <w:rPr>
          <w:rFonts w:ascii="Palatino Linotype" w:eastAsia="Calibri" w:hAnsi="Palatino Linotype" w:cs="Arial"/>
          <w:szCs w:val="22"/>
          <w:lang w:val="es-MX" w:eastAsia="en-US"/>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0BB703FD"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1770BD">
        <w:rPr>
          <w:rFonts w:ascii="Palatino Linotype" w:hAnsi="Palatino Linotype" w:cs="Arial"/>
        </w:rPr>
        <w:t>quince de febrero</w:t>
      </w:r>
      <w:r w:rsidR="001B0A88">
        <w:rPr>
          <w:rFonts w:ascii="Palatino Linotype" w:hAnsi="Palatino Linotype" w:cs="Arial"/>
        </w:rPr>
        <w:t xml:space="preserve"> 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42DD3FF8" w14:textId="77777777" w:rsidR="001770BD" w:rsidRPr="001770BD" w:rsidRDefault="008D6D96" w:rsidP="001770BD">
      <w:pPr>
        <w:ind w:left="851" w:right="851"/>
        <w:jc w:val="right"/>
        <w:rPr>
          <w:rFonts w:ascii="Palatino Linotype" w:hAnsi="Palatino Linotype" w:cs="Arial"/>
          <w:i/>
        </w:rPr>
      </w:pPr>
      <w:r w:rsidRPr="006E2D8D">
        <w:rPr>
          <w:rFonts w:ascii="Palatino Linotype" w:hAnsi="Palatino Linotype" w:cs="Arial"/>
          <w:i/>
        </w:rPr>
        <w:lastRenderedPageBreak/>
        <w:t xml:space="preserve"> “</w:t>
      </w:r>
      <w:r w:rsidR="001770BD" w:rsidRPr="001770BD">
        <w:rPr>
          <w:rFonts w:ascii="Palatino Linotype" w:hAnsi="Palatino Linotype" w:cs="Arial"/>
          <w:i/>
        </w:rPr>
        <w:t xml:space="preserve">Folio de la solicitud: </w:t>
      </w:r>
      <w:r w:rsidR="001770BD" w:rsidRPr="001770BD">
        <w:rPr>
          <w:rFonts w:ascii="Palatino Linotype" w:hAnsi="Palatino Linotype" w:cs="Arial"/>
          <w:b/>
          <w:bCs/>
          <w:i/>
          <w:u w:val="single"/>
        </w:rPr>
        <w:t>00057/FGJ/IP/2022</w:t>
      </w:r>
    </w:p>
    <w:p w14:paraId="2714E676" w14:textId="77777777" w:rsidR="001770BD" w:rsidRDefault="001770BD" w:rsidP="001770BD">
      <w:pPr>
        <w:ind w:left="851" w:right="851"/>
        <w:jc w:val="both"/>
        <w:rPr>
          <w:rFonts w:ascii="Palatino Linotype" w:hAnsi="Palatino Linotype" w:cs="Arial"/>
          <w:i/>
        </w:rPr>
      </w:pPr>
    </w:p>
    <w:p w14:paraId="3CEBF77E" w14:textId="3D0FED71" w:rsidR="001770BD" w:rsidRPr="001770BD" w:rsidRDefault="001770BD" w:rsidP="001770BD">
      <w:pPr>
        <w:ind w:left="851" w:right="851"/>
        <w:jc w:val="both"/>
        <w:rPr>
          <w:rFonts w:ascii="Palatino Linotype" w:hAnsi="Palatino Linotype" w:cs="Arial"/>
          <w:i/>
        </w:rPr>
      </w:pPr>
      <w:r w:rsidRPr="001770B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E27839" w14:textId="77777777" w:rsidR="001770BD" w:rsidRDefault="001770BD" w:rsidP="001770BD">
      <w:pPr>
        <w:ind w:left="851" w:right="851"/>
        <w:jc w:val="both"/>
        <w:rPr>
          <w:rFonts w:ascii="Palatino Linotype" w:hAnsi="Palatino Linotype" w:cs="Arial"/>
          <w:i/>
        </w:rPr>
      </w:pPr>
    </w:p>
    <w:p w14:paraId="438273EA" w14:textId="67DA119C" w:rsidR="001770BD" w:rsidRPr="001770BD" w:rsidRDefault="001770BD" w:rsidP="001770BD">
      <w:pPr>
        <w:ind w:left="851" w:right="851"/>
        <w:jc w:val="both"/>
        <w:rPr>
          <w:rFonts w:ascii="Palatino Linotype" w:hAnsi="Palatino Linotype" w:cs="Arial"/>
          <w:i/>
        </w:rPr>
      </w:pPr>
      <w:r w:rsidRPr="001770BD">
        <w:rPr>
          <w:rFonts w:ascii="Palatino Linotype" w:hAnsi="Palatino Linotype" w:cs="Arial"/>
          <w:i/>
        </w:rPr>
        <w:t>SE ANEXA RESPUESTA</w:t>
      </w:r>
    </w:p>
    <w:p w14:paraId="1216C75A" w14:textId="77777777" w:rsidR="001770BD" w:rsidRDefault="001770BD" w:rsidP="001770BD">
      <w:pPr>
        <w:ind w:left="851" w:right="851"/>
        <w:jc w:val="both"/>
        <w:rPr>
          <w:rFonts w:ascii="Palatino Linotype" w:hAnsi="Palatino Linotype" w:cs="Arial"/>
          <w:i/>
        </w:rPr>
      </w:pPr>
    </w:p>
    <w:p w14:paraId="7EA5BB5C" w14:textId="122AE16D" w:rsidR="001770BD" w:rsidRPr="001770BD" w:rsidRDefault="001770BD" w:rsidP="001770BD">
      <w:pPr>
        <w:ind w:left="851" w:right="851"/>
        <w:jc w:val="both"/>
        <w:rPr>
          <w:rFonts w:ascii="Palatino Linotype" w:hAnsi="Palatino Linotype" w:cs="Arial"/>
          <w:i/>
        </w:rPr>
      </w:pPr>
      <w:r w:rsidRPr="001770BD">
        <w:rPr>
          <w:rFonts w:ascii="Palatino Linotype" w:hAnsi="Palatino Linotype" w:cs="Arial"/>
          <w:i/>
        </w:rPr>
        <w:t>ATENTAMENTE</w:t>
      </w:r>
    </w:p>
    <w:p w14:paraId="37226462" w14:textId="3711B315" w:rsidR="008D6D96" w:rsidRDefault="001770BD" w:rsidP="001770BD">
      <w:pPr>
        <w:ind w:left="851" w:right="851"/>
        <w:jc w:val="both"/>
        <w:rPr>
          <w:rFonts w:ascii="Palatino Linotype" w:hAnsi="Palatino Linotype" w:cs="Arial"/>
          <w:i/>
        </w:rPr>
      </w:pPr>
      <w:r w:rsidRPr="001770BD">
        <w:rPr>
          <w:rFonts w:ascii="Palatino Linotype" w:hAnsi="Palatino Linotype" w:cs="Arial"/>
          <w:i/>
        </w:rPr>
        <w:t>YAMILIT LEYVA GUTIÉRREZ</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52889DE6" w14:textId="3F17A04A" w:rsidR="008D6D96" w:rsidRDefault="009F3DA1" w:rsidP="008D6D96">
      <w:pPr>
        <w:spacing w:before="240" w:line="360" w:lineRule="auto"/>
        <w:jc w:val="both"/>
        <w:rPr>
          <w:rFonts w:ascii="Palatino Linotype" w:hAnsi="Palatino Linotype"/>
          <w:color w:val="000000"/>
        </w:rPr>
      </w:pPr>
      <w:r>
        <w:rPr>
          <w:rFonts w:ascii="Palatino Linotype" w:hAnsi="Palatino Linotype"/>
          <w:color w:val="000000"/>
        </w:rPr>
        <w:t>P</w:t>
      </w:r>
      <w:r w:rsidR="008D6D96">
        <w:rPr>
          <w:rFonts w:ascii="Palatino Linotype" w:hAnsi="Palatino Linotype"/>
          <w:color w:val="000000"/>
        </w:rPr>
        <w:t>ara tal efecto</w:t>
      </w:r>
      <w:r>
        <w:rPr>
          <w:rFonts w:ascii="Palatino Linotype" w:hAnsi="Palatino Linotype"/>
          <w:color w:val="000000"/>
        </w:rPr>
        <w:t>, el Sujeto Obligado adjuntó</w:t>
      </w:r>
      <w:r w:rsidR="008D6D96">
        <w:rPr>
          <w:rFonts w:ascii="Palatino Linotype" w:hAnsi="Palatino Linotype"/>
          <w:color w:val="000000"/>
        </w:rPr>
        <w:t xml:space="preserve"> </w:t>
      </w:r>
      <w:r w:rsidR="001770BD">
        <w:rPr>
          <w:rFonts w:ascii="Palatino Linotype" w:hAnsi="Palatino Linotype"/>
          <w:color w:val="000000"/>
        </w:rPr>
        <w:t>el</w:t>
      </w:r>
      <w:r w:rsidR="008D6D96">
        <w:rPr>
          <w:rFonts w:ascii="Palatino Linotype" w:hAnsi="Palatino Linotype"/>
          <w:color w:val="000000"/>
        </w:rPr>
        <w:t xml:space="preserve"> archivo electrónico</w:t>
      </w:r>
      <w:r w:rsidR="001B0A88">
        <w:rPr>
          <w:rFonts w:ascii="Palatino Linotype" w:hAnsi="Palatino Linotype"/>
          <w:color w:val="000000"/>
        </w:rPr>
        <w:t xml:space="preserve"> denominado</w:t>
      </w:r>
      <w:r w:rsidR="001770BD">
        <w:rPr>
          <w:rFonts w:ascii="Palatino Linotype" w:hAnsi="Palatino Linotype"/>
          <w:color w:val="000000"/>
        </w:rPr>
        <w:t xml:space="preserve"> </w:t>
      </w:r>
      <w:r w:rsidR="008D6D96" w:rsidRPr="00F670C8">
        <w:rPr>
          <w:rFonts w:ascii="Palatino Linotype" w:hAnsi="Palatino Linotype"/>
          <w:color w:val="000000"/>
        </w:rPr>
        <w:t>“</w:t>
      </w:r>
      <w:r w:rsidR="001770BD" w:rsidRPr="001770BD">
        <w:rPr>
          <w:rFonts w:ascii="Palatino Linotype" w:hAnsi="Palatino Linotype"/>
          <w:b/>
          <w:color w:val="000000"/>
        </w:rPr>
        <w:t>57_2022_02_15_13_57_39_426.pdf</w:t>
      </w:r>
      <w:r w:rsidR="00134DCA">
        <w:rPr>
          <w:rFonts w:ascii="Palatino Linotype" w:hAnsi="Palatino Linotype"/>
          <w:color w:val="000000"/>
        </w:rPr>
        <w:t>”</w:t>
      </w:r>
      <w:r w:rsidR="008D6D96">
        <w:rPr>
          <w:rFonts w:ascii="Palatino Linotype" w:hAnsi="Palatino Linotype"/>
          <w:color w:val="000000"/>
        </w:rPr>
        <w:t xml:space="preserve">; </w:t>
      </w:r>
      <w:r w:rsidR="001B0A88">
        <w:rPr>
          <w:rFonts w:ascii="Palatino Linotype" w:hAnsi="Palatino Linotype"/>
          <w:color w:val="000000"/>
        </w:rPr>
        <w:t>mismo que</w:t>
      </w:r>
      <w:r w:rsidR="008D6D96">
        <w:rPr>
          <w:rFonts w:ascii="Palatino Linotype" w:hAnsi="Palatino Linotype"/>
          <w:color w:val="000000"/>
        </w:rPr>
        <w:t xml:space="preserve"> no se inserta</w:t>
      </w:r>
      <w:r w:rsidR="00ED72E2">
        <w:rPr>
          <w:rFonts w:ascii="Palatino Linotype" w:hAnsi="Palatino Linotype"/>
          <w:color w:val="000000"/>
        </w:rPr>
        <w:t>n</w:t>
      </w:r>
      <w:r w:rsidR="008D6D96">
        <w:rPr>
          <w:rFonts w:ascii="Palatino Linotype" w:hAnsi="Palatino Linotype"/>
          <w:color w:val="000000"/>
        </w:rPr>
        <w:t xml:space="preserve"> en el presente apartado</w:t>
      </w:r>
      <w:r w:rsidR="008D6D96" w:rsidRPr="00F670C8">
        <w:rPr>
          <w:rFonts w:ascii="Palatino Linotype" w:hAnsi="Palatino Linotype"/>
          <w:color w:val="000000"/>
        </w:rPr>
        <w:t xml:space="preserve"> por ser del conocimiento de las partes, </w:t>
      </w:r>
      <w:r w:rsidR="008D6D96">
        <w:rPr>
          <w:rFonts w:ascii="Palatino Linotype" w:hAnsi="Palatino Linotype"/>
          <w:color w:val="000000"/>
        </w:rPr>
        <w:t xml:space="preserve">sin </w:t>
      </w:r>
      <w:r w:rsidR="00BE3B14">
        <w:rPr>
          <w:rFonts w:ascii="Palatino Linotype" w:hAnsi="Palatino Linotype"/>
          <w:color w:val="000000"/>
        </w:rPr>
        <w:t>embargo,</w:t>
      </w:r>
      <w:r w:rsidR="008D6D96" w:rsidRPr="00F670C8">
        <w:rPr>
          <w:rFonts w:ascii="Palatino Linotype" w:hAnsi="Palatino Linotype"/>
          <w:color w:val="000000"/>
        </w:rPr>
        <w:t xml:space="preserve"> habrá de hacerse el análisis y estudio correspondiente en párrafos posteriores.</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5394849A"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ED72E2">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1770BD">
        <w:rPr>
          <w:rFonts w:ascii="Palatino Linotype" w:hAnsi="Palatino Linotype" w:cs="Arial"/>
        </w:rPr>
        <w:t>dieciséis de febrero</w:t>
      </w:r>
      <w:r w:rsidR="001B0A88">
        <w:rPr>
          <w:rFonts w:ascii="Palatino Linotype" w:hAnsi="Palatino Linotype" w:cs="Arial"/>
        </w:rPr>
        <w:t xml:space="preserve"> 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1770BD" w:rsidRPr="001770BD">
        <w:rPr>
          <w:rFonts w:ascii="Palatino Linotype" w:hAnsi="Palatino Linotype" w:cs="Arial"/>
          <w:b/>
          <w:bCs/>
          <w:lang w:eastAsia="es-MX"/>
        </w:rPr>
        <w:t>00895/INFOEM/IP/RR/2022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01051BC1"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58088A" w:rsidRPr="0058088A">
        <w:rPr>
          <w:rFonts w:ascii="Palatino Linotype" w:hAnsi="Palatino Linotype" w:cs="Arial"/>
          <w:i/>
        </w:rPr>
        <w:t>Entrega de información no desagregada de acuerdo a lo solicitado</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39BE6A21" w:rsidR="00E36016" w:rsidRPr="001B0A88" w:rsidRDefault="00BB0BEB" w:rsidP="001B0A88">
      <w:pPr>
        <w:ind w:left="851" w:right="850"/>
        <w:jc w:val="both"/>
        <w:rPr>
          <w:rFonts w:ascii="Palatino Linotype" w:hAnsi="Palatino Linotype" w:cs="Arial"/>
          <w:i/>
        </w:rPr>
      </w:pPr>
      <w:r>
        <w:rPr>
          <w:rFonts w:ascii="Palatino Linotype" w:hAnsi="Palatino Linotype" w:cs="Arial"/>
          <w:i/>
        </w:rPr>
        <w:lastRenderedPageBreak/>
        <w:t>“</w:t>
      </w:r>
      <w:r w:rsidR="0058088A" w:rsidRPr="0058088A">
        <w:rPr>
          <w:rFonts w:ascii="Palatino Linotype" w:hAnsi="Palatino Linotype" w:cs="Arial"/>
          <w:i/>
        </w:rPr>
        <w:t>Requiero la información desagregada por tipo de delito para poder distinguir por año cuántas personas fueron víctimas de desaparición forzada y cuántas fueron víctimas de desaparición cometida por particulares</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250281DA" w14:textId="052659DF" w:rsidR="009F3DA1" w:rsidRPr="00E01F39"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8088A">
        <w:rPr>
          <w:rFonts w:ascii="Palatino Linotype" w:eastAsiaTheme="minorHAnsi" w:hAnsi="Palatino Linotype" w:cs="Arial"/>
        </w:rPr>
        <w:t>veintidós</w:t>
      </w:r>
      <w:r>
        <w:rPr>
          <w:rFonts w:ascii="Palatino Linotype" w:eastAsiaTheme="minorHAnsi" w:hAnsi="Palatino Linotype" w:cs="Arial"/>
          <w:lang w:val="es-MX" w:eastAsia="en-US"/>
        </w:rPr>
        <w:t xml:space="preserve"> de febrero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EAFFCCF" w14:textId="77777777" w:rsidR="009F3DA1" w:rsidRDefault="009F3DA1" w:rsidP="003D0754">
      <w:pPr>
        <w:spacing w:line="360" w:lineRule="auto"/>
        <w:jc w:val="both"/>
        <w:rPr>
          <w:rFonts w:ascii="Palatino Linotype" w:hAnsi="Palatino Linotype" w:cs="Arial"/>
          <w:b/>
          <w:sz w:val="28"/>
        </w:rPr>
      </w:pPr>
    </w:p>
    <w:p w14:paraId="51BD16D2" w14:textId="6C3C41AA"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3DC4A912" w14:textId="4A0CCDA6" w:rsidR="00D10308" w:rsidRPr="00D10308" w:rsidRDefault="0058088A" w:rsidP="00D10308">
      <w:pPr>
        <w:spacing w:line="360" w:lineRule="auto"/>
        <w:jc w:val="both"/>
        <w:rPr>
          <w:rFonts w:ascii="Palatino Linotype" w:hAnsi="Palatino Linotype"/>
          <w:lang w:val="es-MX"/>
        </w:rPr>
      </w:pPr>
      <w:r w:rsidRPr="0058088A">
        <w:rPr>
          <w:rFonts w:ascii="Palatino Linotype" w:hAnsi="Palatino Linotype" w:cs="Arial"/>
        </w:rPr>
        <w:t xml:space="preserve">Así, una vez abierta la etapa de instrucción, en el sumario se observa que </w:t>
      </w:r>
      <w:r w:rsidRPr="0058088A">
        <w:rPr>
          <w:rFonts w:ascii="Palatino Linotype" w:hAnsi="Palatino Linotype" w:cs="Arial"/>
          <w:b/>
          <w:bCs/>
        </w:rPr>
        <w:t>El Sujeto Obligado</w:t>
      </w:r>
      <w:r w:rsidRPr="0058088A">
        <w:rPr>
          <w:rFonts w:ascii="Palatino Linotype" w:hAnsi="Palatino Linotype" w:cs="Arial"/>
        </w:rPr>
        <w:t xml:space="preserve"> en fecha </w:t>
      </w:r>
      <w:r>
        <w:rPr>
          <w:rFonts w:ascii="Palatino Linotype" w:hAnsi="Palatino Linotype" w:cs="Arial"/>
        </w:rPr>
        <w:t>veinticinco</w:t>
      </w:r>
      <w:r w:rsidRPr="0058088A">
        <w:rPr>
          <w:rFonts w:ascii="Palatino Linotype" w:hAnsi="Palatino Linotype" w:cs="Arial"/>
        </w:rPr>
        <w:t xml:space="preserve"> de febrero de dos mil veintidós, presentó su informe justificado, mismo que fue puesto a la vista del Recurrente el día </w:t>
      </w:r>
      <w:r>
        <w:rPr>
          <w:rFonts w:ascii="Palatino Linotype" w:hAnsi="Palatino Linotype" w:cs="Arial"/>
        </w:rPr>
        <w:t>veintiocho</w:t>
      </w:r>
      <w:r w:rsidRPr="0058088A">
        <w:rPr>
          <w:rFonts w:ascii="Palatino Linotype" w:hAnsi="Palatino Linotype" w:cs="Arial"/>
        </w:rPr>
        <w:t xml:space="preserve"> de </w:t>
      </w:r>
      <w:r>
        <w:rPr>
          <w:rFonts w:ascii="Palatino Linotype" w:hAnsi="Palatino Linotype" w:cs="Arial"/>
        </w:rPr>
        <w:t>marzo</w:t>
      </w:r>
      <w:r w:rsidRPr="0058088A">
        <w:rPr>
          <w:rFonts w:ascii="Palatino Linotype" w:hAnsi="Palatino Linotype" w:cs="Arial"/>
        </w:rPr>
        <w:t xml:space="preserve"> de dos mil veintidós, para que en un término de tres días El </w:t>
      </w:r>
      <w:r w:rsidRPr="0058088A">
        <w:rPr>
          <w:rFonts w:ascii="Palatino Linotype" w:hAnsi="Palatino Linotype" w:cs="Arial"/>
          <w:b/>
          <w:bCs/>
        </w:rPr>
        <w:t>Recurrente</w:t>
      </w:r>
      <w:r w:rsidRPr="0058088A">
        <w:rPr>
          <w:rFonts w:ascii="Palatino Linotype" w:hAnsi="Palatino Linotype" w:cs="Arial"/>
        </w:rPr>
        <w:t xml:space="preserve"> adujera manifestaciones; asimismo, se hace constar que El </w:t>
      </w:r>
      <w:r w:rsidRPr="0058088A">
        <w:rPr>
          <w:rFonts w:ascii="Palatino Linotype" w:hAnsi="Palatino Linotype" w:cs="Arial"/>
          <w:b/>
          <w:bCs/>
        </w:rPr>
        <w:t>Recurrente</w:t>
      </w:r>
      <w:r w:rsidRPr="0058088A">
        <w:rPr>
          <w:rFonts w:ascii="Palatino Linotype" w:hAnsi="Palatino Linotype" w:cs="Arial"/>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58524DA0" w14:textId="2B52791C" w:rsidR="00D27E5B" w:rsidRDefault="00D27E5B" w:rsidP="00D27E5B">
      <w:pPr>
        <w:spacing w:line="360" w:lineRule="auto"/>
        <w:jc w:val="both"/>
        <w:rPr>
          <w:rFonts w:ascii="Palatino Linotype" w:hAnsi="Palatino Linotype"/>
        </w:rPr>
      </w:pPr>
    </w:p>
    <w:p w14:paraId="15FCEA63" w14:textId="22B888D2" w:rsidR="00E01F39" w:rsidRDefault="00E01F39" w:rsidP="00D27E5B">
      <w:pPr>
        <w:spacing w:line="360" w:lineRule="auto"/>
        <w:jc w:val="both"/>
        <w:rPr>
          <w:rFonts w:ascii="Palatino Linotype" w:hAnsi="Palatino Linotype"/>
        </w:rPr>
      </w:pPr>
    </w:p>
    <w:p w14:paraId="1C65A440" w14:textId="77777777" w:rsidR="00E01F39" w:rsidRPr="00D27E5B" w:rsidRDefault="00E01F39"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lastRenderedPageBreak/>
        <w:t>SEXTO. Del cierre de instrucción.</w:t>
      </w:r>
      <w:r w:rsidRPr="00D27E5B">
        <w:rPr>
          <w:rFonts w:ascii="Palatino Linotype" w:hAnsi="Palatino Linotype"/>
          <w:b/>
          <w:sz w:val="28"/>
          <w:szCs w:val="28"/>
        </w:rPr>
        <w:tab/>
      </w:r>
    </w:p>
    <w:p w14:paraId="7D5351C9" w14:textId="3F5268ED"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58088A">
        <w:rPr>
          <w:rFonts w:ascii="Palatino Linotype" w:hAnsi="Palatino Linotype"/>
        </w:rPr>
        <w:t>primero de abril</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line="360" w:lineRule="auto"/>
        <w:jc w:val="both"/>
        <w:rPr>
          <w:rFonts w:ascii="Palatino Linotype" w:hAnsi="Palatino Linotype"/>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1B0A88" w:rsidRDefault="001B0A88" w:rsidP="001B0A88">
      <w:pPr>
        <w:spacing w:line="360" w:lineRule="auto"/>
        <w:jc w:val="both"/>
        <w:rPr>
          <w:rFonts w:ascii="Palatino Linotype" w:hAnsi="Palatino Linotype"/>
          <w:lang w:val="es-MX"/>
        </w:rPr>
      </w:pPr>
      <w:r w:rsidRPr="001B0A88">
        <w:rPr>
          <w:rFonts w:ascii="Palatino Linotype" w:hAnsi="Palatino Linotype"/>
          <w:lang w:val="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0DA7CBC5" w14:textId="77777777" w:rsidR="00FF39C1"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lastRenderedPageBreak/>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06149A">
        <w:rPr>
          <w:rFonts w:ascii="Palatino Linotype" w:hAnsi="Palatino Linotype" w:cs="Arial"/>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line="360" w:lineRule="auto"/>
        <w:jc w:val="both"/>
        <w:rPr>
          <w:rFonts w:ascii="Palatino Linotype" w:hAnsi="Palatino Linotype" w:cs="Arial"/>
        </w:rPr>
      </w:pPr>
    </w:p>
    <w:p w14:paraId="463DAC5D" w14:textId="77777777" w:rsidR="00FF39C1" w:rsidRPr="00FF39C1" w:rsidRDefault="00FF39C1" w:rsidP="00FF39C1">
      <w:pPr>
        <w:spacing w:line="360" w:lineRule="auto"/>
        <w:jc w:val="both"/>
        <w:rPr>
          <w:rFonts w:ascii="Palatino Linotype" w:eastAsia="Calibri" w:hAnsi="Palatino Linotype" w:cs="Arial"/>
          <w:lang w:val="es-MX" w:eastAsia="en-US"/>
        </w:rPr>
      </w:pPr>
      <w:r w:rsidRPr="00FF39C1">
        <w:rPr>
          <w:rFonts w:ascii="Palatino Linotype" w:eastAsia="Calibri" w:hAnsi="Palatino Linotype" w:cs="Arial"/>
          <w:lang w:val="es-MX" w:eastAsia="en-US"/>
        </w:rPr>
        <w:t>En primer término,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14:paraId="470A4C11" w14:textId="77777777" w:rsidR="00FF39C1" w:rsidRPr="00FF39C1" w:rsidRDefault="00FF39C1" w:rsidP="00FF39C1">
      <w:pPr>
        <w:spacing w:line="360" w:lineRule="auto"/>
        <w:jc w:val="both"/>
        <w:rPr>
          <w:rFonts w:ascii="Palatino Linotype" w:eastAsia="Calibri" w:hAnsi="Palatino Linotype" w:cs="Arial"/>
          <w:lang w:val="es-MX" w:eastAsia="en-US"/>
        </w:rPr>
      </w:pPr>
    </w:p>
    <w:p w14:paraId="711511AC" w14:textId="77777777" w:rsidR="00FF39C1" w:rsidRPr="00FF39C1" w:rsidRDefault="00FF39C1" w:rsidP="00FF39C1">
      <w:pPr>
        <w:spacing w:line="360" w:lineRule="auto"/>
        <w:jc w:val="both"/>
        <w:rPr>
          <w:rFonts w:ascii="Palatino Linotype" w:eastAsia="Calibri" w:hAnsi="Palatino Linotype" w:cs="Arial"/>
          <w:lang w:val="es-MX" w:eastAsia="en-US"/>
        </w:rPr>
      </w:pPr>
      <w:r w:rsidRPr="00FF39C1">
        <w:rPr>
          <w:rFonts w:ascii="Palatino Linotype" w:eastAsia="Calibri" w:hAnsi="Palatino Linotype" w:cs="Arial"/>
          <w:lang w:val="es-MX" w:eastAsia="en-US"/>
        </w:rPr>
        <w:t xml:space="preserve">De ello resulta necesario admitir que en el momento en que un ciudadano solicita información a través de la Plataforma Nacional de Transparencia, respecto de un </w:t>
      </w:r>
      <w:r w:rsidRPr="00FF39C1">
        <w:rPr>
          <w:rFonts w:ascii="Palatino Linotype" w:eastAsia="Calibri" w:hAnsi="Palatino Linotype" w:cs="Arial"/>
          <w:lang w:val="es-MX" w:eastAsia="en-US"/>
        </w:rPr>
        <w:lastRenderedPageBreak/>
        <w:t>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5053EA18" w14:textId="77777777" w:rsidR="00FF39C1" w:rsidRPr="00FF39C1" w:rsidRDefault="00FF39C1" w:rsidP="00FF39C1">
      <w:pPr>
        <w:spacing w:line="360" w:lineRule="auto"/>
        <w:jc w:val="both"/>
        <w:rPr>
          <w:rFonts w:ascii="Palatino Linotype" w:eastAsia="Calibri" w:hAnsi="Palatino Linotype" w:cs="Arial"/>
          <w:lang w:val="es-MX" w:eastAsia="en-US"/>
        </w:rPr>
      </w:pPr>
    </w:p>
    <w:p w14:paraId="3E48893D" w14:textId="77777777" w:rsidR="00FF39C1" w:rsidRPr="00FF39C1" w:rsidRDefault="00FF39C1" w:rsidP="00FF39C1">
      <w:pPr>
        <w:spacing w:line="360" w:lineRule="auto"/>
        <w:jc w:val="both"/>
        <w:rPr>
          <w:rFonts w:ascii="Palatino Linotype" w:eastAsia="Calibri" w:hAnsi="Palatino Linotype" w:cs="Arial"/>
          <w:lang w:val="es-MX" w:eastAsia="en-US"/>
        </w:rPr>
      </w:pPr>
      <w:r w:rsidRPr="00FF39C1">
        <w:rPr>
          <w:rFonts w:ascii="Palatino Linotype" w:eastAsia="Calibri" w:hAnsi="Palatino Linotype" w:cs="Arial"/>
          <w:lang w:val="es-MX" w:eastAsia="en-US"/>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7FC5BFEC"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37FA03D9"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w:t>
      </w:r>
      <w:r w:rsidR="00C526F3">
        <w:rPr>
          <w:rFonts w:ascii="Palatino Linotype" w:hAnsi="Palatino Linotype" w:cs="Arial"/>
        </w:rPr>
        <w:t>el</w:t>
      </w:r>
      <w:r w:rsidRPr="00847043">
        <w:rPr>
          <w:rFonts w:ascii="Palatino Linotype" w:hAnsi="Palatino Linotype" w:cs="Arial"/>
        </w:rPr>
        <w:t xml:space="preserve">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082BA980" w:rsidR="00847043" w:rsidRPr="00847043" w:rsidRDefault="00A74EA8" w:rsidP="00847043">
      <w:pPr>
        <w:tabs>
          <w:tab w:val="left" w:pos="709"/>
        </w:tabs>
        <w:ind w:left="709" w:right="476"/>
        <w:jc w:val="both"/>
        <w:rPr>
          <w:rFonts w:ascii="Palatino Linotype" w:hAnsi="Palatino Linotype" w:cs="Arial"/>
          <w:i/>
          <w:lang w:eastAsia="es-MX"/>
        </w:rPr>
      </w:pPr>
      <w:r>
        <w:rPr>
          <w:rFonts w:ascii="Palatino Linotype" w:hAnsi="Palatino Linotype" w:cs="Arial"/>
          <w:i/>
          <w:lang w:eastAsia="es-MX"/>
        </w:rPr>
        <w:t>“</w:t>
      </w:r>
      <w:r w:rsidR="00BB1A6E" w:rsidRPr="00BB1A6E">
        <w:rPr>
          <w:rFonts w:ascii="Palatino Linotype" w:hAnsi="Palatino Linotype" w:cs="Arial"/>
          <w:i/>
          <w:lang w:eastAsia="es-MX"/>
        </w:rPr>
        <w:t xml:space="preserve">Solicito saber cuántas denuncias se han interpuesto ante esta Fiscalía por los delitos de desaparición forzada y desaparición cometida por particulares del 01 de diciembre de 2006 al 30 de noviembre de 2021. Por cuántas de estas denuncias se han abierto carpetas de investigación o averiguaciones previas en esta Fiscalía y cuántas de estas han sido consignadas-judicializadas. Lo anterior lo requiero desagregado por delito y año. Solicito, además, información estadística sobre las víctimas contenidas en las carpetas o averiguaciones, desagregada por año, en lo referente a: a. el número total de víctimas; b. Sexo; c. Género; d. Pertenencia indígena, desagregado por sexo; e. Cuántas personas detenidas hablan una lengua indígena y cuántas de ellas solo hablan una lengua indígena, desagregado por sexo; f. Condición de discapacidad, desagregado por sexo; g. Nacionalidad, desagregado por sexo; h. Estatus migratorio, desagregado por sexo; i. Edad y cuántos son menores de edad, desagregado por sexo. </w:t>
      </w:r>
      <w:r w:rsidR="00847043" w:rsidRPr="00847043">
        <w:rPr>
          <w:rFonts w:ascii="Palatino Linotype" w:hAnsi="Palatino Linotype" w:cs="Arial"/>
          <w:i/>
          <w:lang w:eastAsia="es-MX"/>
        </w:rPr>
        <w:t>“(sic)</w:t>
      </w:r>
    </w:p>
    <w:p w14:paraId="53638A77" w14:textId="77777777" w:rsidR="00847043" w:rsidRDefault="00847043" w:rsidP="00B12105">
      <w:pPr>
        <w:spacing w:line="360" w:lineRule="auto"/>
        <w:jc w:val="both"/>
        <w:rPr>
          <w:rFonts w:ascii="Palatino Linotype" w:hAnsi="Palatino Linotype" w:cs="Arial"/>
        </w:rPr>
      </w:pPr>
    </w:p>
    <w:p w14:paraId="55DEB2AB" w14:textId="6E4939F4" w:rsidR="009232E7" w:rsidRDefault="009232E7" w:rsidP="009232E7">
      <w:pPr>
        <w:spacing w:after="240" w:line="360" w:lineRule="auto"/>
        <w:jc w:val="both"/>
        <w:rPr>
          <w:rFonts w:ascii="Palatino Linotype" w:hAnsi="Palatino Linotype"/>
        </w:rPr>
      </w:pPr>
      <w:r>
        <w:rPr>
          <w:rFonts w:ascii="Palatino Linotype" w:hAnsi="Palatino Linotype"/>
        </w:rPr>
        <w:t>Una vez analizada la solicitud de información</w:t>
      </w:r>
      <w:r w:rsidRPr="00E152F9">
        <w:rPr>
          <w:rFonts w:ascii="Palatino Linotype" w:hAnsi="Palatino Linotype"/>
        </w:rPr>
        <w:t xml:space="preserve">, podemos determinar que objetivamente el </w:t>
      </w:r>
      <w:r>
        <w:rPr>
          <w:rFonts w:ascii="Palatino Linotype" w:hAnsi="Palatino Linotype"/>
        </w:rPr>
        <w:t>R</w:t>
      </w:r>
      <w:r w:rsidRPr="00E152F9">
        <w:rPr>
          <w:rFonts w:ascii="Palatino Linotype" w:hAnsi="Palatino Linotype"/>
        </w:rPr>
        <w:t>ecurrente, peticiona</w:t>
      </w:r>
      <w:r w:rsidR="00256703">
        <w:rPr>
          <w:rFonts w:ascii="Palatino Linotype" w:hAnsi="Palatino Linotype"/>
        </w:rPr>
        <w:t>,</w:t>
      </w:r>
      <w:r w:rsidR="000F46D8" w:rsidRPr="000F46D8">
        <w:t xml:space="preserve"> </w:t>
      </w:r>
      <w:r w:rsidR="000F46D8">
        <w:t xml:space="preserve">de las </w:t>
      </w:r>
      <w:r w:rsidR="000F46D8" w:rsidRPr="000F46D8">
        <w:rPr>
          <w:rFonts w:ascii="Palatino Linotype" w:hAnsi="Palatino Linotype"/>
        </w:rPr>
        <w:t xml:space="preserve">denuncias se han interpuesto ante </w:t>
      </w:r>
      <w:r w:rsidR="000F46D8">
        <w:rPr>
          <w:rFonts w:ascii="Palatino Linotype" w:hAnsi="Palatino Linotype"/>
        </w:rPr>
        <w:t>el Sujeto Obligado,</w:t>
      </w:r>
      <w:r w:rsidR="000F46D8" w:rsidRPr="000F46D8">
        <w:rPr>
          <w:rFonts w:ascii="Palatino Linotype" w:hAnsi="Palatino Linotype"/>
        </w:rPr>
        <w:t xml:space="preserve"> por los delitos de desaparición forzada y desaparición cometida por </w:t>
      </w:r>
      <w:r w:rsidR="000F46D8" w:rsidRPr="000F46D8">
        <w:rPr>
          <w:rFonts w:ascii="Palatino Linotype" w:hAnsi="Palatino Linotype"/>
        </w:rPr>
        <w:lastRenderedPageBreak/>
        <w:t>particulares del 01 de diciembre de 2006 al 30 de noviembre de 2021</w:t>
      </w:r>
      <w:r w:rsidR="000F46D8">
        <w:rPr>
          <w:rFonts w:ascii="Palatino Linotype" w:hAnsi="Palatino Linotype"/>
        </w:rPr>
        <w:t>,</w:t>
      </w:r>
      <w:r w:rsidR="000F46D8" w:rsidRPr="000F46D8">
        <w:t xml:space="preserve"> </w:t>
      </w:r>
      <w:r w:rsidR="000F46D8" w:rsidRPr="000F46D8">
        <w:rPr>
          <w:rFonts w:ascii="Palatino Linotype" w:hAnsi="Palatino Linotype"/>
        </w:rPr>
        <w:t>desagregado por delito y año</w:t>
      </w:r>
      <w:r w:rsidR="000F46D8">
        <w:rPr>
          <w:rFonts w:ascii="Palatino Linotype" w:hAnsi="Palatino Linotype"/>
        </w:rPr>
        <w:t>,</w:t>
      </w:r>
      <w:r w:rsidR="00760FCC">
        <w:rPr>
          <w:rFonts w:ascii="Palatino Linotype" w:hAnsi="Palatino Linotype"/>
        </w:rPr>
        <w:t xml:space="preserve"> el o los documentos en donde conste,</w:t>
      </w:r>
      <w:r w:rsidR="00293EFD">
        <w:rPr>
          <w:rFonts w:ascii="Palatino Linotype" w:hAnsi="Palatino Linotype"/>
        </w:rPr>
        <w:t xml:space="preserve"> </w:t>
      </w:r>
      <w:r>
        <w:rPr>
          <w:rFonts w:ascii="Palatino Linotype" w:hAnsi="Palatino Linotype"/>
        </w:rPr>
        <w:t>lo siguiente</w:t>
      </w:r>
      <w:r w:rsidRPr="00E152F9">
        <w:rPr>
          <w:rFonts w:ascii="Palatino Linotype" w:hAnsi="Palatino Linotype"/>
        </w:rPr>
        <w:t>:</w:t>
      </w:r>
    </w:p>
    <w:p w14:paraId="5B791C17" w14:textId="73CF2EF4" w:rsidR="009232E7" w:rsidRPr="009B26E5" w:rsidRDefault="000F46D8"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 xml:space="preserve">Número de </w:t>
      </w:r>
      <w:r w:rsidRPr="000F46D8">
        <w:rPr>
          <w:rFonts w:ascii="Palatino Linotype" w:hAnsi="Palatino Linotype"/>
        </w:rPr>
        <w:t>denuncias</w:t>
      </w:r>
      <w:r w:rsidR="009232E7" w:rsidRPr="009B26E5">
        <w:rPr>
          <w:rFonts w:ascii="Palatino Linotype" w:hAnsi="Palatino Linotype"/>
        </w:rPr>
        <w:t>.</w:t>
      </w:r>
    </w:p>
    <w:p w14:paraId="6DD93735" w14:textId="5D2FE7AE" w:rsidR="009232E7" w:rsidRPr="00AE478F" w:rsidRDefault="000F46D8" w:rsidP="00AE478F">
      <w:pPr>
        <w:pStyle w:val="Prrafodelista"/>
        <w:numPr>
          <w:ilvl w:val="0"/>
          <w:numId w:val="17"/>
        </w:numPr>
        <w:spacing w:line="360" w:lineRule="auto"/>
        <w:ind w:left="714" w:hanging="357"/>
        <w:jc w:val="both"/>
        <w:rPr>
          <w:rFonts w:ascii="Palatino Linotype" w:hAnsi="Palatino Linotype"/>
        </w:rPr>
      </w:pPr>
      <w:bookmarkStart w:id="2" w:name="_Hlk96702671"/>
      <w:r>
        <w:rPr>
          <w:rFonts w:ascii="Palatino Linotype" w:hAnsi="Palatino Linotype"/>
        </w:rPr>
        <w:t>Número de denuncias en las que se han</w:t>
      </w:r>
      <w:r w:rsidRPr="000F46D8">
        <w:rPr>
          <w:rFonts w:ascii="Palatino Linotype" w:hAnsi="Palatino Linotype"/>
        </w:rPr>
        <w:t xml:space="preserve"> se han abierto carpetas de investigación o averiguaciones previas</w:t>
      </w:r>
      <w:r w:rsidR="00AE478F">
        <w:rPr>
          <w:rFonts w:ascii="Palatino Linotype" w:hAnsi="Palatino Linotype"/>
        </w:rPr>
        <w:t xml:space="preserve"> y cantidad de</w:t>
      </w:r>
      <w:r w:rsidRPr="00AE478F">
        <w:rPr>
          <w:rFonts w:ascii="Palatino Linotype" w:hAnsi="Palatino Linotype"/>
        </w:rPr>
        <w:t xml:space="preserve"> denuncias consignadas-judicializadas</w:t>
      </w:r>
      <w:r w:rsidR="00793527" w:rsidRPr="00AE478F">
        <w:rPr>
          <w:rFonts w:ascii="Palatino Linotype" w:hAnsi="Palatino Linotype"/>
        </w:rPr>
        <w:t>.</w:t>
      </w:r>
    </w:p>
    <w:p w14:paraId="4BCB0604" w14:textId="62C72582" w:rsidR="009232E7" w:rsidRPr="009B26E5" w:rsidRDefault="000F46D8"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N</w:t>
      </w:r>
      <w:r w:rsidRPr="000F46D8">
        <w:rPr>
          <w:rFonts w:ascii="Palatino Linotype" w:hAnsi="Palatino Linotype"/>
        </w:rPr>
        <w:t xml:space="preserve">úmero </w:t>
      </w:r>
      <w:r>
        <w:rPr>
          <w:rFonts w:ascii="Palatino Linotype" w:hAnsi="Palatino Linotype"/>
        </w:rPr>
        <w:t xml:space="preserve">de </w:t>
      </w:r>
      <w:r w:rsidRPr="000F46D8">
        <w:rPr>
          <w:rFonts w:ascii="Palatino Linotype" w:hAnsi="Palatino Linotype"/>
        </w:rPr>
        <w:t>víctimas</w:t>
      </w:r>
      <w:r w:rsidR="00D35EAB">
        <w:rPr>
          <w:rFonts w:ascii="Palatino Linotype" w:hAnsi="Palatino Linotype"/>
        </w:rPr>
        <w:t xml:space="preserve"> desagregado por sexo, g</w:t>
      </w:r>
      <w:r w:rsidRPr="000F46D8">
        <w:rPr>
          <w:rFonts w:ascii="Palatino Linotype" w:hAnsi="Palatino Linotype"/>
        </w:rPr>
        <w:t>éner</w:t>
      </w:r>
      <w:r w:rsidR="00D35EAB">
        <w:rPr>
          <w:rFonts w:ascii="Palatino Linotype" w:hAnsi="Palatino Linotype"/>
        </w:rPr>
        <w:t>o, p</w:t>
      </w:r>
      <w:r w:rsidRPr="000F46D8">
        <w:rPr>
          <w:rFonts w:ascii="Palatino Linotype" w:hAnsi="Palatino Linotype"/>
        </w:rPr>
        <w:t>ertenencia indígena</w:t>
      </w:r>
      <w:r w:rsidR="00D35EAB">
        <w:rPr>
          <w:rFonts w:ascii="Palatino Linotype" w:hAnsi="Palatino Linotype"/>
        </w:rPr>
        <w:t>, nacionalidad, estatus migratorio y edad.</w:t>
      </w:r>
    </w:p>
    <w:p w14:paraId="3CF0BCA8" w14:textId="553954B7" w:rsidR="009A58C5" w:rsidRPr="009B26E5" w:rsidRDefault="00D35EAB"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 xml:space="preserve">Número de </w:t>
      </w:r>
      <w:r w:rsidRPr="00D35EAB">
        <w:rPr>
          <w:rFonts w:ascii="Palatino Linotype" w:hAnsi="Palatino Linotype"/>
        </w:rPr>
        <w:t>personas detenidas</w:t>
      </w:r>
      <w:r>
        <w:rPr>
          <w:rFonts w:ascii="Palatino Linotype" w:hAnsi="Palatino Linotype"/>
        </w:rPr>
        <w:t xml:space="preserve"> que</w:t>
      </w:r>
      <w:r w:rsidRPr="00D35EAB">
        <w:rPr>
          <w:rFonts w:ascii="Palatino Linotype" w:hAnsi="Palatino Linotype"/>
        </w:rPr>
        <w:t xml:space="preserve"> hablan una lengua indígena y </w:t>
      </w:r>
      <w:r>
        <w:rPr>
          <w:rFonts w:ascii="Palatino Linotype" w:hAnsi="Palatino Linotype"/>
        </w:rPr>
        <w:t>cantidad</w:t>
      </w:r>
      <w:r w:rsidRPr="00D35EAB">
        <w:rPr>
          <w:rFonts w:ascii="Palatino Linotype" w:hAnsi="Palatino Linotype"/>
        </w:rPr>
        <w:t xml:space="preserve"> de ellas</w:t>
      </w:r>
      <w:r>
        <w:rPr>
          <w:rFonts w:ascii="Palatino Linotype" w:hAnsi="Palatino Linotype"/>
        </w:rPr>
        <w:t xml:space="preserve"> que</w:t>
      </w:r>
      <w:r w:rsidRPr="00D35EAB">
        <w:rPr>
          <w:rFonts w:ascii="Palatino Linotype" w:hAnsi="Palatino Linotype"/>
        </w:rPr>
        <w:t xml:space="preserve"> solo hablan una lengua indígena</w:t>
      </w:r>
      <w:r w:rsidR="009A58C5" w:rsidRPr="009B26E5">
        <w:rPr>
          <w:rFonts w:ascii="Palatino Linotype" w:hAnsi="Palatino Linotype"/>
        </w:rPr>
        <w:t>.</w:t>
      </w:r>
    </w:p>
    <w:p w14:paraId="3948384D" w14:textId="4E4BFFB2" w:rsidR="009A58C5" w:rsidRDefault="00D35EAB"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Número de víctimas en c</w:t>
      </w:r>
      <w:r w:rsidRPr="00D35EAB">
        <w:rPr>
          <w:rFonts w:ascii="Palatino Linotype" w:hAnsi="Palatino Linotype"/>
        </w:rPr>
        <w:t>ondición de discapacidad, desagregado por sexo</w:t>
      </w:r>
      <w:r w:rsidR="00760FCC" w:rsidRPr="00760FCC">
        <w:rPr>
          <w:rFonts w:ascii="Palatino Linotype" w:hAnsi="Palatino Linotype"/>
        </w:rPr>
        <w:t>.</w:t>
      </w:r>
    </w:p>
    <w:bookmarkEnd w:id="2"/>
    <w:p w14:paraId="6D458352" w14:textId="3032C958" w:rsidR="00951B8F" w:rsidRDefault="008B22AA" w:rsidP="008F2868">
      <w:pPr>
        <w:pStyle w:val="Prrafodelista"/>
        <w:numPr>
          <w:ilvl w:val="0"/>
          <w:numId w:val="17"/>
        </w:numPr>
        <w:spacing w:line="360" w:lineRule="auto"/>
        <w:ind w:left="714" w:hanging="357"/>
        <w:jc w:val="both"/>
        <w:rPr>
          <w:rFonts w:ascii="Palatino Linotype" w:hAnsi="Palatino Linotype"/>
        </w:rPr>
      </w:pPr>
      <w:r>
        <w:rPr>
          <w:rFonts w:ascii="Palatino Linotype" w:hAnsi="Palatino Linotype"/>
        </w:rPr>
        <w:t>Número de víctimas menores de edad</w:t>
      </w:r>
      <w:r w:rsidR="00951B8F">
        <w:rPr>
          <w:rFonts w:ascii="Palatino Linotype" w:hAnsi="Palatino Linotype"/>
        </w:rPr>
        <w:t>.</w:t>
      </w:r>
    </w:p>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1EBF1FE5"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w:t>
      </w:r>
      <w:r w:rsidR="0025394E">
        <w:rPr>
          <w:rFonts w:ascii="Palatino Linotype" w:hAnsi="Palatino Linotype"/>
          <w:color w:val="000000"/>
          <w:lang w:val="es-ES_tradnl"/>
        </w:rPr>
        <w:t>la</w:t>
      </w:r>
      <w:r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25394E">
        <w:rPr>
          <w:rFonts w:ascii="Palatino Linotype" w:hAnsi="Palatino Linotype"/>
          <w:bCs/>
          <w:color w:val="000000"/>
          <w:lang w:val="es-ES_tradnl"/>
        </w:rPr>
        <w:t>,</w:t>
      </w:r>
      <w:r w:rsidR="008F2868" w:rsidRPr="008F2868">
        <w:rPr>
          <w:rFonts w:ascii="Palatino Linotype" w:hAnsi="Palatino Linotype"/>
          <w:bCs/>
          <w:color w:val="000000"/>
          <w:lang w:val="es-ES_tradnl"/>
        </w:rPr>
        <w:t xml:space="preserve"> remitiendo</w:t>
      </w:r>
      <w:r w:rsidR="0025394E">
        <w:rPr>
          <w:rFonts w:ascii="Palatino Linotype" w:hAnsi="Palatino Linotype"/>
          <w:bCs/>
          <w:color w:val="000000"/>
          <w:lang w:val="es-ES_tradnl"/>
        </w:rPr>
        <w:t xml:space="preserve"> para tal efecto</w:t>
      </w:r>
      <w:r w:rsidR="008F2868" w:rsidRPr="008F2868">
        <w:rPr>
          <w:rFonts w:ascii="Palatino Linotype" w:hAnsi="Palatino Linotype"/>
          <w:bCs/>
          <w:color w:val="000000"/>
          <w:lang w:val="es-ES_tradnl"/>
        </w:rPr>
        <w:t xml:space="preserve"> </w:t>
      </w:r>
      <w:r w:rsidR="0025394E">
        <w:rPr>
          <w:rFonts w:ascii="Palatino Linotype" w:hAnsi="Palatino Linotype"/>
          <w:bCs/>
          <w:color w:val="000000"/>
          <w:lang w:val="es-ES_tradnl"/>
        </w:rPr>
        <w:t>un</w:t>
      </w:r>
      <w:r w:rsidR="008F2868" w:rsidRPr="008F2868">
        <w:rPr>
          <w:rFonts w:ascii="Palatino Linotype" w:hAnsi="Palatino Linotype"/>
          <w:bCs/>
          <w:color w:val="000000"/>
          <w:lang w:val="es-ES_tradnl"/>
        </w:rPr>
        <w:t xml:space="preserve"> archivo electrónico</w:t>
      </w:r>
      <w:r w:rsidR="00382978">
        <w:rPr>
          <w:rFonts w:ascii="Palatino Linotype" w:hAnsi="Palatino Linotype"/>
          <w:bCs/>
          <w:color w:val="000000"/>
          <w:lang w:val="es-ES_tradnl"/>
        </w:rPr>
        <w:t xml:space="preserve"> denominado “</w:t>
      </w:r>
      <w:r w:rsidR="004D1CAA" w:rsidRPr="004D1CAA">
        <w:rPr>
          <w:rFonts w:ascii="Palatino Linotype" w:hAnsi="Palatino Linotype"/>
          <w:b/>
          <w:i/>
          <w:iCs/>
          <w:color w:val="000000"/>
          <w:lang w:val="es-ES_tradnl"/>
        </w:rPr>
        <w:t>57_2022_02_15_13_57_39_426.pdf</w:t>
      </w:r>
      <w:r w:rsidR="0025394E">
        <w:rPr>
          <w:rFonts w:ascii="Palatino Linotype" w:hAnsi="Palatino Linotype"/>
          <w:bCs/>
          <w:color w:val="000000"/>
          <w:lang w:val="es-ES_tradnl"/>
        </w:rPr>
        <w:t xml:space="preserve">, </w:t>
      </w:r>
      <w:r w:rsidR="008F2868" w:rsidRPr="008F2868">
        <w:rPr>
          <w:rFonts w:ascii="Palatino Linotype" w:hAnsi="Palatino Linotype"/>
          <w:bCs/>
          <w:color w:val="000000"/>
          <w:lang w:val="es-ES_tradnl"/>
        </w:rPr>
        <w:t>de</w:t>
      </w:r>
      <w:r w:rsidR="004D1CAA">
        <w:rPr>
          <w:rFonts w:ascii="Palatino Linotype" w:hAnsi="Palatino Linotype"/>
          <w:bCs/>
          <w:color w:val="000000"/>
          <w:lang w:val="es-ES_tradnl"/>
        </w:rPr>
        <w:t>l</w:t>
      </w:r>
      <w:r w:rsidR="008F2868" w:rsidRPr="008F2868">
        <w:rPr>
          <w:rFonts w:ascii="Palatino Linotype" w:hAnsi="Palatino Linotype"/>
          <w:bCs/>
          <w:color w:val="000000"/>
          <w:lang w:val="es-ES_tradnl"/>
        </w:rPr>
        <w:t xml:space="preserve"> cual se desprende la siguiente información</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21D6C7C0" w14:textId="3A925C57" w:rsidR="00382978" w:rsidRDefault="00F36BA8" w:rsidP="004D1CAA">
      <w:pPr>
        <w:pStyle w:val="Prrafodelista"/>
        <w:numPr>
          <w:ilvl w:val="0"/>
          <w:numId w:val="18"/>
        </w:numPr>
        <w:spacing w:line="360" w:lineRule="auto"/>
        <w:contextualSpacing/>
        <w:jc w:val="both"/>
        <w:rPr>
          <w:rFonts w:ascii="Palatino Linotype" w:hAnsi="Palatino Linotype"/>
          <w:color w:val="000000"/>
          <w:lang w:val="es-ES_tradnl"/>
        </w:rPr>
      </w:pPr>
      <w:r>
        <w:rPr>
          <w:rFonts w:ascii="Palatino Linotype" w:hAnsi="Palatino Linotype"/>
          <w:color w:val="000000"/>
          <w:lang w:val="es-ES_tradnl"/>
        </w:rPr>
        <w:t>“</w:t>
      </w:r>
      <w:r w:rsidR="004D1CAA" w:rsidRPr="004D1CAA">
        <w:rPr>
          <w:rFonts w:ascii="Palatino Linotype" w:hAnsi="Palatino Linotype"/>
          <w:b/>
          <w:bCs/>
          <w:color w:val="000000"/>
          <w:lang w:val="es-ES_tradnl"/>
        </w:rPr>
        <w:t>57_2022_02_15_13_57_39_426.pdf</w:t>
      </w:r>
      <w:r>
        <w:rPr>
          <w:rFonts w:ascii="Palatino Linotype" w:hAnsi="Palatino Linotype"/>
          <w:color w:val="000000"/>
          <w:lang w:val="es-ES_tradnl"/>
        </w:rPr>
        <w:t>”: Documento electrónico que</w:t>
      </w:r>
      <w:r w:rsidR="004D1CAA">
        <w:rPr>
          <w:rFonts w:ascii="Palatino Linotype" w:hAnsi="Palatino Linotype"/>
          <w:color w:val="000000"/>
          <w:lang w:val="es-ES_tradnl"/>
        </w:rPr>
        <w:t xml:space="preserve"> contiene el oficio No. 0226/MAIP/FGJ/2022, </w:t>
      </w:r>
      <w:r w:rsidR="00382978" w:rsidRPr="004D1CAA">
        <w:rPr>
          <w:rFonts w:ascii="Palatino Linotype" w:hAnsi="Palatino Linotype"/>
          <w:color w:val="000000"/>
          <w:lang w:val="es-ES_tradnl"/>
        </w:rPr>
        <w:t xml:space="preserve">signado por el </w:t>
      </w:r>
      <w:r w:rsidR="00817C1C">
        <w:rPr>
          <w:rFonts w:ascii="Palatino Linotype" w:hAnsi="Palatino Linotype"/>
          <w:color w:val="000000"/>
          <w:lang w:val="es-ES_tradnl"/>
        </w:rPr>
        <w:t>Líder</w:t>
      </w:r>
      <w:r w:rsidR="004D1CAA">
        <w:rPr>
          <w:rFonts w:ascii="Palatino Linotype" w:hAnsi="Palatino Linotype"/>
          <w:color w:val="000000"/>
          <w:lang w:val="es-ES_tradnl"/>
        </w:rPr>
        <w:t xml:space="preserve"> “A” de Proyecto adscrito a la</w:t>
      </w:r>
      <w:r w:rsidR="005B4D50" w:rsidRPr="004D1CAA">
        <w:rPr>
          <w:rFonts w:ascii="Palatino Linotype" w:hAnsi="Palatino Linotype"/>
          <w:color w:val="000000"/>
          <w:lang w:val="es-ES_tradnl"/>
        </w:rPr>
        <w:t xml:space="preserve"> Unidad de Transparencia, mismo que fue dirigido al solicitante de información, </w:t>
      </w:r>
      <w:r w:rsidR="001629FB">
        <w:rPr>
          <w:rFonts w:ascii="Palatino Linotype" w:hAnsi="Palatino Linotype"/>
          <w:color w:val="000000"/>
          <w:lang w:val="es-ES_tradnl"/>
        </w:rPr>
        <w:t xml:space="preserve">a través del cual </w:t>
      </w:r>
      <w:r w:rsidR="005B4D50" w:rsidRPr="004D1CAA">
        <w:rPr>
          <w:rFonts w:ascii="Palatino Linotype" w:hAnsi="Palatino Linotype"/>
          <w:color w:val="000000"/>
          <w:lang w:val="es-ES_tradnl"/>
        </w:rPr>
        <w:t>le</w:t>
      </w:r>
      <w:r w:rsidR="00382978" w:rsidRPr="004D1CAA">
        <w:rPr>
          <w:rFonts w:ascii="Palatino Linotype" w:hAnsi="Palatino Linotype"/>
          <w:color w:val="000000"/>
          <w:lang w:val="es-ES_tradnl"/>
        </w:rPr>
        <w:t xml:space="preserve"> </w:t>
      </w:r>
      <w:r w:rsidR="005B4D50" w:rsidRPr="004D1CAA">
        <w:rPr>
          <w:rFonts w:ascii="Palatino Linotype" w:hAnsi="Palatino Linotype"/>
          <w:color w:val="000000"/>
          <w:lang w:val="es-ES_tradnl"/>
        </w:rPr>
        <w:t>informa que</w:t>
      </w:r>
      <w:r w:rsidR="001629FB">
        <w:rPr>
          <w:rFonts w:ascii="Palatino Linotype" w:hAnsi="Palatino Linotype"/>
          <w:color w:val="000000"/>
          <w:lang w:val="es-ES_tradnl"/>
        </w:rPr>
        <w:t>,</w:t>
      </w:r>
      <w:r w:rsidR="005B4D50" w:rsidRPr="004D1CAA">
        <w:rPr>
          <w:rFonts w:ascii="Palatino Linotype" w:hAnsi="Palatino Linotype"/>
          <w:color w:val="000000"/>
          <w:lang w:val="es-ES_tradnl"/>
        </w:rPr>
        <w:t xml:space="preserve"> </w:t>
      </w:r>
      <w:r w:rsidR="001629FB">
        <w:rPr>
          <w:rFonts w:ascii="Palatino Linotype" w:hAnsi="Palatino Linotype"/>
          <w:color w:val="000000"/>
          <w:lang w:val="es-ES_tradnl"/>
        </w:rPr>
        <w:t xml:space="preserve">mediante el oficio No. 400LH3002/082/2022, de fecha once de febrero del año en curso, la Fiscalía Especializada para la Investigación y Persecución de Delitos en Materia de </w:t>
      </w:r>
      <w:r w:rsidR="001629FB">
        <w:rPr>
          <w:rFonts w:ascii="Palatino Linotype" w:hAnsi="Palatino Linotype"/>
          <w:color w:val="000000"/>
          <w:lang w:val="es-ES_tradnl"/>
        </w:rPr>
        <w:lastRenderedPageBreak/>
        <w:t>Desaparición Forzada de Personas y Desaparición Cometida por Particulares, en respuesta a su petición se localizó la siguiente información</w:t>
      </w:r>
      <w:r w:rsidR="00293F6E">
        <w:rPr>
          <w:rFonts w:ascii="Palatino Linotype" w:hAnsi="Palatino Linotype"/>
          <w:color w:val="000000"/>
          <w:lang w:val="es-ES_tradnl"/>
        </w:rPr>
        <w:t>:</w:t>
      </w:r>
    </w:p>
    <w:p w14:paraId="3D1F0774" w14:textId="77777777" w:rsidR="00293F6E" w:rsidRDefault="00293F6E" w:rsidP="00293F6E">
      <w:pPr>
        <w:pStyle w:val="Prrafodelista"/>
        <w:spacing w:line="360" w:lineRule="auto"/>
        <w:ind w:left="720"/>
        <w:contextualSpacing/>
        <w:jc w:val="both"/>
        <w:rPr>
          <w:rFonts w:ascii="Palatino Linotype" w:hAnsi="Palatino Linotype"/>
          <w:color w:val="000000"/>
          <w:lang w:val="es-ES_tradnl"/>
        </w:rPr>
      </w:pPr>
    </w:p>
    <w:p w14:paraId="4A145E2B" w14:textId="0A6D8279" w:rsidR="00293F6E" w:rsidRDefault="00293F6E" w:rsidP="00293F6E">
      <w:pPr>
        <w:spacing w:line="360" w:lineRule="auto"/>
        <w:contextualSpacing/>
        <w:jc w:val="both"/>
        <w:rPr>
          <w:rFonts w:ascii="Palatino Linotype" w:hAnsi="Palatino Linotype"/>
          <w:color w:val="000000"/>
          <w:lang w:val="es-ES_tradnl"/>
        </w:rPr>
      </w:pPr>
      <w:r w:rsidRPr="00293F6E">
        <w:rPr>
          <w:rFonts w:ascii="Palatino Linotype" w:hAnsi="Palatino Linotype"/>
          <w:noProof/>
          <w:color w:val="000000"/>
          <w:lang w:val="es-MX" w:eastAsia="es-MX"/>
        </w:rPr>
        <w:drawing>
          <wp:inline distT="0" distB="0" distL="0" distR="0" wp14:anchorId="4884F59C" wp14:editId="19D86500">
            <wp:extent cx="6110840" cy="3239311"/>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4889" cy="3241457"/>
                    </a:xfrm>
                    <a:prstGeom prst="rect">
                      <a:avLst/>
                    </a:prstGeom>
                  </pic:spPr>
                </pic:pic>
              </a:graphicData>
            </a:graphic>
          </wp:inline>
        </w:drawing>
      </w:r>
    </w:p>
    <w:p w14:paraId="1054DE69" w14:textId="304E620D" w:rsidR="00293F6E" w:rsidRPr="00293F6E" w:rsidRDefault="00293F6E" w:rsidP="00293F6E">
      <w:pPr>
        <w:spacing w:line="360" w:lineRule="auto"/>
        <w:contextualSpacing/>
        <w:jc w:val="both"/>
        <w:rPr>
          <w:rFonts w:ascii="Palatino Linotype" w:hAnsi="Palatino Linotype"/>
          <w:color w:val="000000"/>
          <w:lang w:val="es-ES_tradnl"/>
        </w:rPr>
      </w:pPr>
      <w:r w:rsidRPr="00293F6E">
        <w:rPr>
          <w:rFonts w:ascii="Palatino Linotype" w:hAnsi="Palatino Linotype"/>
          <w:noProof/>
          <w:color w:val="000000"/>
          <w:lang w:val="es-MX" w:eastAsia="es-MX"/>
        </w:rPr>
        <w:drawing>
          <wp:inline distT="0" distB="0" distL="0" distR="0" wp14:anchorId="25EACB88" wp14:editId="028CB6D5">
            <wp:extent cx="6110605" cy="606255"/>
            <wp:effectExtent l="0" t="0" r="4445"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32275"/>
                    <a:stretch/>
                  </pic:blipFill>
                  <pic:spPr bwMode="auto">
                    <a:xfrm>
                      <a:off x="0" y="0"/>
                      <a:ext cx="6359996" cy="630998"/>
                    </a:xfrm>
                    <a:prstGeom prst="rect">
                      <a:avLst/>
                    </a:prstGeom>
                    <a:ln>
                      <a:noFill/>
                    </a:ln>
                    <a:extLst>
                      <a:ext uri="{53640926-AAD7-44D8-BBD7-CCE9431645EC}">
                        <a14:shadowObscured xmlns:a14="http://schemas.microsoft.com/office/drawing/2010/main"/>
                      </a:ext>
                    </a:extLst>
                  </pic:spPr>
                </pic:pic>
              </a:graphicData>
            </a:graphic>
          </wp:inline>
        </w:drawing>
      </w:r>
    </w:p>
    <w:p w14:paraId="2FEA19DC" w14:textId="7518A2DF" w:rsidR="00A87485" w:rsidRDefault="00BF390A" w:rsidP="00157778">
      <w:pPr>
        <w:spacing w:before="120" w:after="120" w:line="360" w:lineRule="auto"/>
        <w:jc w:val="both"/>
        <w:rPr>
          <w:rFonts w:ascii="Palatino Linotype" w:hAnsi="Palatino Linotype" w:cs="Arial"/>
        </w:rPr>
      </w:pPr>
      <w:r w:rsidRPr="0019382A">
        <w:rPr>
          <w:rFonts w:ascii="Palatino Linotype" w:hAnsi="Palatino Linotype" w:cs="Arial"/>
        </w:rPr>
        <w:t xml:space="preserve">Ante la respuesta emitida, el particular interpuso el presente recurso de revisión </w:t>
      </w:r>
      <w:r w:rsidR="00FE343A">
        <w:rPr>
          <w:rFonts w:ascii="Palatino Linotype" w:hAnsi="Palatino Linotype" w:cs="Arial"/>
        </w:rPr>
        <w:t>manifestando</w:t>
      </w:r>
      <w:r w:rsidR="002D7107">
        <w:rPr>
          <w:rFonts w:ascii="Palatino Linotype" w:hAnsi="Palatino Linotype" w:cs="Arial"/>
        </w:rPr>
        <w:t xml:space="preserve"> </w:t>
      </w:r>
      <w:r w:rsidRPr="0019382A">
        <w:rPr>
          <w:rFonts w:ascii="Palatino Linotype" w:hAnsi="Palatino Linotype" w:cs="Arial"/>
        </w:rPr>
        <w:t xml:space="preserve">como </w:t>
      </w:r>
      <w:r w:rsidR="00311AA7">
        <w:rPr>
          <w:rFonts w:ascii="Palatino Linotype" w:hAnsi="Palatino Linotype" w:cs="Arial"/>
        </w:rPr>
        <w:t>acto impugnado</w:t>
      </w:r>
      <w:r w:rsidR="000E269D">
        <w:rPr>
          <w:rFonts w:ascii="Palatino Linotype" w:hAnsi="Palatino Linotype" w:cs="Arial"/>
        </w:rPr>
        <w:t xml:space="preserve"> que “</w:t>
      </w:r>
      <w:r w:rsidR="00893D32" w:rsidRPr="00893D32">
        <w:rPr>
          <w:rFonts w:ascii="Palatino Linotype" w:hAnsi="Palatino Linotype" w:cs="Arial"/>
          <w:b/>
          <w:bCs/>
          <w:i/>
          <w:iCs/>
        </w:rPr>
        <w:t>Entrega de información no desagregada de acuerdo a lo solicitado</w:t>
      </w:r>
      <w:r w:rsidR="00B16194" w:rsidRPr="00B16194">
        <w:rPr>
          <w:rFonts w:ascii="Palatino Linotype" w:hAnsi="Palatino Linotype" w:cs="Arial"/>
          <w:i/>
          <w:iCs/>
        </w:rPr>
        <w:t>.</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893D32" w:rsidRPr="00893D32">
        <w:rPr>
          <w:rFonts w:ascii="Palatino Linotype" w:hAnsi="Palatino Linotype" w:cs="Arial"/>
          <w:b/>
          <w:bCs/>
          <w:i/>
          <w:iCs/>
          <w:u w:val="single"/>
        </w:rPr>
        <w:t>Requiero la información desagregada por tipo de delito para poder distinguir por año cuántas personas fueron víctimas de desaparición forzada y cuántas fueron víctimas de desaparición cometida por particulares</w:t>
      </w:r>
      <w:r w:rsidR="00311AA7">
        <w:rPr>
          <w:rFonts w:ascii="Palatino Linotype" w:hAnsi="Palatino Linotype" w:cs="Arial"/>
        </w:rPr>
        <w:t>”</w:t>
      </w:r>
      <w:r w:rsidR="00893D32">
        <w:rPr>
          <w:rFonts w:ascii="Palatino Linotype" w:hAnsi="Palatino Linotype" w:cs="Arial"/>
        </w:rPr>
        <w:t xml:space="preserve"> </w:t>
      </w:r>
      <w:r w:rsidR="00893D32" w:rsidRPr="00893D32">
        <w:rPr>
          <w:rFonts w:ascii="Palatino Linotype" w:hAnsi="Palatino Linotype" w:cs="Arial"/>
          <w:i/>
          <w:iCs/>
        </w:rPr>
        <w:t>(Sic)</w:t>
      </w:r>
      <w:r w:rsidR="00311AA7" w:rsidRPr="00893D32">
        <w:rPr>
          <w:rFonts w:ascii="Palatino Linotype" w:hAnsi="Palatino Linotype" w:cs="Arial"/>
          <w:i/>
          <w:iCs/>
        </w:rPr>
        <w:t>.</w:t>
      </w:r>
    </w:p>
    <w:p w14:paraId="6612706D" w14:textId="77777777" w:rsidR="00157778" w:rsidRPr="00157778" w:rsidRDefault="00157778" w:rsidP="00157778">
      <w:pPr>
        <w:spacing w:before="120" w:after="120" w:line="360" w:lineRule="auto"/>
        <w:jc w:val="both"/>
        <w:rPr>
          <w:rFonts w:ascii="Palatino Linotype" w:hAnsi="Palatino Linotype" w:cs="Arial"/>
          <w:lang w:val="es-MX"/>
        </w:rPr>
      </w:pPr>
    </w:p>
    <w:p w14:paraId="42EEEAA8" w14:textId="118D0A0E" w:rsidR="00A87485" w:rsidRPr="00A87485" w:rsidRDefault="00A87485" w:rsidP="00A87485">
      <w:pPr>
        <w:spacing w:line="360" w:lineRule="auto"/>
        <w:jc w:val="both"/>
        <w:rPr>
          <w:rFonts w:ascii="Palatino Linotype" w:hAnsi="Palatino Linotype"/>
          <w:lang w:val="es-MX"/>
        </w:rPr>
      </w:pPr>
      <w:r w:rsidRPr="00A87485">
        <w:rPr>
          <w:rFonts w:ascii="Palatino Linotype" w:hAnsi="Palatino Linotype"/>
          <w:lang w:val="es-MX"/>
        </w:rPr>
        <w:lastRenderedPageBreak/>
        <w:t xml:space="preserve">Por otra parte, el Sujeto Obligado rindió en el momento procesal oportuno su </w:t>
      </w:r>
      <w:r w:rsidR="009F3DA1">
        <w:rPr>
          <w:rFonts w:ascii="Palatino Linotype" w:hAnsi="Palatino Linotype"/>
          <w:lang w:val="es-MX"/>
        </w:rPr>
        <w:t>i</w:t>
      </w:r>
      <w:r w:rsidRPr="00A87485">
        <w:rPr>
          <w:rFonts w:ascii="Palatino Linotype" w:hAnsi="Palatino Linotype"/>
          <w:lang w:val="es-MX"/>
        </w:rPr>
        <w:t xml:space="preserve">nforme </w:t>
      </w:r>
      <w:r w:rsidR="009F3DA1">
        <w:rPr>
          <w:rFonts w:ascii="Palatino Linotype" w:hAnsi="Palatino Linotype"/>
          <w:lang w:val="es-MX"/>
        </w:rPr>
        <w:t>j</w:t>
      </w:r>
      <w:r w:rsidRPr="00A87485">
        <w:rPr>
          <w:rFonts w:ascii="Palatino Linotype" w:hAnsi="Palatino Linotype"/>
          <w:lang w:val="es-MX"/>
        </w:rPr>
        <w:t xml:space="preserve">ustificado, remitiendo </w:t>
      </w:r>
      <w:r w:rsidR="00157778">
        <w:rPr>
          <w:rFonts w:ascii="Palatino Linotype" w:hAnsi="Palatino Linotype"/>
        </w:rPr>
        <w:t>el archivo electrónico denominado “</w:t>
      </w:r>
      <w:proofErr w:type="spellStart"/>
      <w:r w:rsidR="00893D32" w:rsidRPr="00893D32">
        <w:rPr>
          <w:rFonts w:ascii="Palatino Linotype" w:hAnsi="Palatino Linotype"/>
          <w:b/>
          <w:bCs/>
          <w:i/>
          <w:iCs/>
        </w:rPr>
        <w:t>rr</w:t>
      </w:r>
      <w:proofErr w:type="spellEnd"/>
      <w:r w:rsidR="00893D32" w:rsidRPr="00893D32">
        <w:rPr>
          <w:rFonts w:ascii="Palatino Linotype" w:hAnsi="Palatino Linotype"/>
          <w:b/>
          <w:bCs/>
          <w:i/>
          <w:iCs/>
        </w:rPr>
        <w:t xml:space="preserve"> 895_2022_02_25_14_31_35_443.pdf</w:t>
      </w:r>
      <w:r w:rsidR="00157778">
        <w:rPr>
          <w:rFonts w:ascii="Palatino Linotype" w:hAnsi="Palatino Linotype"/>
        </w:rPr>
        <w:t>”</w:t>
      </w:r>
      <w:r w:rsidR="00893D32">
        <w:rPr>
          <w:rFonts w:ascii="Palatino Linotype" w:hAnsi="Palatino Linotype"/>
        </w:rPr>
        <w:t xml:space="preserve"> y “</w:t>
      </w:r>
      <w:proofErr w:type="spellStart"/>
      <w:r w:rsidR="00893D32" w:rsidRPr="00893D32">
        <w:rPr>
          <w:rFonts w:ascii="Palatino Linotype" w:hAnsi="Palatino Linotype"/>
          <w:b/>
          <w:bCs/>
          <w:i/>
          <w:iCs/>
        </w:rPr>
        <w:t>rr</w:t>
      </w:r>
      <w:proofErr w:type="spellEnd"/>
      <w:r w:rsidR="00893D32" w:rsidRPr="00893D32">
        <w:rPr>
          <w:rFonts w:ascii="Palatino Linotype" w:hAnsi="Palatino Linotype"/>
          <w:b/>
          <w:bCs/>
          <w:i/>
          <w:iCs/>
        </w:rPr>
        <w:t xml:space="preserve"> 895 oficio_2022_02_25_14_32_29_259.pdf</w:t>
      </w:r>
      <w:r w:rsidR="00893D32">
        <w:rPr>
          <w:rFonts w:ascii="Palatino Linotype" w:hAnsi="Palatino Linotype"/>
        </w:rPr>
        <w:t>”</w:t>
      </w:r>
      <w:r w:rsidR="00157778">
        <w:rPr>
          <w:rFonts w:ascii="Palatino Linotype" w:hAnsi="Palatino Linotype"/>
        </w:rPr>
        <w:t>, mediante el cual, medularmente ratifica su respuesta primigenia</w:t>
      </w:r>
      <w:r w:rsidR="00EF3C28">
        <w:rPr>
          <w:rFonts w:ascii="Palatino Linotype" w:hAnsi="Palatino Linotype"/>
        </w:rPr>
        <w:t xml:space="preserve">, señalando que, se le informó al particular que se han interpuesto </w:t>
      </w:r>
      <w:r w:rsidR="00EF3C28" w:rsidRPr="00EF3C28">
        <w:rPr>
          <w:rFonts w:ascii="Palatino Linotype" w:hAnsi="Palatino Linotype"/>
          <w:b/>
          <w:bCs/>
        </w:rPr>
        <w:t>35</w:t>
      </w:r>
      <w:r w:rsidR="00EF3C28">
        <w:rPr>
          <w:rFonts w:ascii="Palatino Linotype" w:hAnsi="Palatino Linotype"/>
        </w:rPr>
        <w:t xml:space="preserve"> denuncias en esa Fiscalía Especializada, de las cuales </w:t>
      </w:r>
      <w:r w:rsidR="00EF3C28" w:rsidRPr="00EF3C28">
        <w:rPr>
          <w:rFonts w:ascii="Palatino Linotype" w:hAnsi="Palatino Linotype"/>
          <w:b/>
          <w:bCs/>
          <w:u w:val="single"/>
        </w:rPr>
        <w:t>11 fueron por Delito de Desaparición Forzada de Personas</w:t>
      </w:r>
      <w:r w:rsidR="00EF3C28">
        <w:rPr>
          <w:rFonts w:ascii="Palatino Linotype" w:hAnsi="Palatino Linotype"/>
        </w:rPr>
        <w:t xml:space="preserve"> y </w:t>
      </w:r>
      <w:r w:rsidR="00EF3C28" w:rsidRPr="00EF3C28">
        <w:rPr>
          <w:rFonts w:ascii="Palatino Linotype" w:hAnsi="Palatino Linotype"/>
          <w:b/>
          <w:bCs/>
          <w:u w:val="single"/>
        </w:rPr>
        <w:t>24 por el Delito de Desaparición Cometida por Particulares</w:t>
      </w:r>
      <w:r w:rsidR="00EF3C28">
        <w:rPr>
          <w:rFonts w:ascii="Palatino Linotype" w:hAnsi="Palatino Linotype"/>
        </w:rPr>
        <w:t>, las cuales se desglosaron por año, asimismo, se indicó el género de la víctima</w:t>
      </w:r>
      <w:r w:rsidR="00157778">
        <w:rPr>
          <w:rFonts w:ascii="Palatino Linotype" w:hAnsi="Palatino Linotype"/>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64425BF3" w14:textId="0BAEBFC6" w:rsidR="00303385" w:rsidRDefault="00303385" w:rsidP="0040778F">
      <w:pPr>
        <w:tabs>
          <w:tab w:val="left" w:pos="709"/>
        </w:tabs>
        <w:spacing w:line="360" w:lineRule="auto"/>
        <w:ind w:right="51"/>
        <w:jc w:val="both"/>
        <w:rPr>
          <w:rFonts w:ascii="Palatino Linotype" w:hAnsi="Palatino Linotype" w:cs="Arial"/>
        </w:rPr>
      </w:pPr>
      <w:r w:rsidRPr="00303385">
        <w:rPr>
          <w:rFonts w:ascii="Palatino Linotype" w:hAnsi="Palatino Linotype" w:cs="Arial"/>
        </w:rPr>
        <w:t>Bajo las premisas</w:t>
      </w:r>
      <w:r w:rsidRPr="007F45B9">
        <w:rPr>
          <w:rFonts w:ascii="Palatino Linotype" w:hAnsi="Palatino Linotype" w:cs="Arial"/>
        </w:rPr>
        <w:t xml:space="preserve"> anteriores, se concluye que en la especie será motivo de análisis si </w:t>
      </w:r>
      <w:r>
        <w:rPr>
          <w:rFonts w:ascii="Palatino Linotype" w:hAnsi="Palatino Linotype" w:cs="Arial"/>
        </w:rPr>
        <w:t xml:space="preserve">efectivamente, </w:t>
      </w:r>
      <w:r w:rsidRPr="007F45B9">
        <w:rPr>
          <w:rFonts w:ascii="Palatino Linotype" w:hAnsi="Palatino Linotype" w:cs="Arial"/>
        </w:rPr>
        <w:t xml:space="preserve">la </w:t>
      </w:r>
      <w:r>
        <w:rPr>
          <w:rFonts w:ascii="Palatino Linotype" w:hAnsi="Palatino Linotype" w:cs="Arial"/>
        </w:rPr>
        <w:t xml:space="preserve">respuesta </w:t>
      </w:r>
      <w:r w:rsidRPr="007F45B9">
        <w:rPr>
          <w:rFonts w:ascii="Palatino Linotype" w:hAnsi="Palatino Linotype" w:cs="Arial"/>
        </w:rPr>
        <w:t xml:space="preserve">otorgada </w:t>
      </w:r>
      <w:r>
        <w:rPr>
          <w:rFonts w:ascii="Palatino Linotype" w:hAnsi="Palatino Linotype" w:cs="Arial"/>
        </w:rPr>
        <w:t xml:space="preserve">por parte del </w:t>
      </w:r>
      <w:r w:rsidRPr="00A4120B">
        <w:rPr>
          <w:rFonts w:ascii="Palatino Linotype" w:hAnsi="Palatino Linotype" w:cs="Arial"/>
          <w:b/>
        </w:rPr>
        <w:t>Sujeto Obligado</w:t>
      </w:r>
      <w:r w:rsidRPr="007F45B9">
        <w:rPr>
          <w:rFonts w:ascii="Palatino Linotype" w:hAnsi="Palatino Linotype" w:cs="Arial"/>
        </w:rPr>
        <w:t xml:space="preserve"> satisface los</w:t>
      </w:r>
      <w:r>
        <w:rPr>
          <w:rFonts w:ascii="Palatino Linotype" w:hAnsi="Palatino Linotype" w:cs="Arial"/>
        </w:rPr>
        <w:t xml:space="preserve"> requisitos establecidos por la Ley de la materia.</w:t>
      </w:r>
    </w:p>
    <w:p w14:paraId="49FFC52D" w14:textId="77777777" w:rsidR="0040778F" w:rsidRPr="0040778F"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9B3996" w:rsidRDefault="00303385" w:rsidP="00303385">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Ahora bien,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lastRenderedPageBreak/>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3996" w:rsidRDefault="00303385" w:rsidP="00303385">
      <w:pPr>
        <w:tabs>
          <w:tab w:val="left" w:pos="709"/>
        </w:tabs>
        <w:spacing w:line="480" w:lineRule="auto"/>
        <w:jc w:val="both"/>
        <w:rPr>
          <w:rFonts w:ascii="Palatino Linotype" w:hAnsi="Palatino Linotype" w:cs="Arial"/>
        </w:rPr>
      </w:pPr>
    </w:p>
    <w:p w14:paraId="71F67EEC" w14:textId="77777777" w:rsidR="00303385" w:rsidRDefault="00303385" w:rsidP="00303385">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9AC8F7D" w:rsidR="00303385" w:rsidRDefault="00303385" w:rsidP="00303385">
      <w:pPr>
        <w:spacing w:line="360" w:lineRule="auto"/>
        <w:jc w:val="both"/>
        <w:rPr>
          <w:rFonts w:ascii="Palatino Linotype" w:hAnsi="Palatino Linotype" w:cs="Arial"/>
        </w:rPr>
      </w:pPr>
      <w:r w:rsidRPr="005355FA">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355FA">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1C09A4F3" w14:textId="3909BF64" w:rsidR="00146720" w:rsidRDefault="00146720" w:rsidP="00303385">
      <w:pPr>
        <w:spacing w:line="360" w:lineRule="auto"/>
        <w:jc w:val="both"/>
        <w:rPr>
          <w:rFonts w:ascii="Palatino Linotype" w:hAnsi="Palatino Linotype" w:cs="Arial"/>
        </w:rPr>
      </w:pPr>
    </w:p>
    <w:p w14:paraId="1D2E2CD7" w14:textId="493F82CC"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Por otro lado, no debe soslayarse el hecho de que </w:t>
      </w:r>
      <w:r>
        <w:rPr>
          <w:rFonts w:ascii="Palatino Linotype" w:eastAsia="Calibri" w:hAnsi="Palatino Linotype"/>
          <w:b/>
          <w:lang w:val="es-MX" w:eastAsia="en-US"/>
        </w:rPr>
        <w:t>el Recurrente</w:t>
      </w:r>
      <w:r>
        <w:rPr>
          <w:rFonts w:ascii="Palatino Linotype" w:eastAsia="Calibri" w:hAnsi="Palatino Linotype"/>
          <w:lang w:val="es-MX" w:eastAsia="en-US"/>
        </w:rPr>
        <w:t xml:space="preserve"> no impugnó el total del contenido de la respuesta dada por el Sujeto Obligado, ello en virtud de que señaló expresamente la negativa de proporcionar </w:t>
      </w:r>
      <w:r w:rsidR="00C26FE0">
        <w:rPr>
          <w:rFonts w:ascii="Palatino Linotype" w:eastAsia="Calibri" w:hAnsi="Palatino Linotype"/>
          <w:lang w:val="es-MX" w:eastAsia="en-US"/>
        </w:rPr>
        <w:t>l</w:t>
      </w:r>
      <w:r w:rsidR="00C26FE0" w:rsidRPr="00C26FE0">
        <w:rPr>
          <w:rFonts w:ascii="Palatino Linotype" w:eastAsia="Calibri" w:hAnsi="Palatino Linotype"/>
          <w:lang w:val="es-MX" w:eastAsia="en-US"/>
        </w:rPr>
        <w:t>a información desagregada por tipo de delito</w:t>
      </w:r>
      <w:r w:rsidR="002321C1">
        <w:rPr>
          <w:rFonts w:ascii="Palatino Linotype" w:eastAsia="Calibri" w:hAnsi="Palatino Linotype"/>
          <w:lang w:val="es-MX" w:eastAsia="en-US"/>
        </w:rPr>
        <w:t xml:space="preserve"> conforme a su solicitud</w:t>
      </w:r>
      <w:r>
        <w:rPr>
          <w:rFonts w:ascii="Palatino Linotype" w:eastAsia="Calibri" w:hAnsi="Palatino Linotype"/>
          <w:lang w:val="es-MX" w:eastAsia="en-US"/>
        </w:rPr>
        <w:t xml:space="preserve">, al manifestar textualmente lo siguiente: </w:t>
      </w:r>
      <w:r>
        <w:rPr>
          <w:rFonts w:ascii="Palatino Linotype" w:eastAsia="Calibri" w:hAnsi="Palatino Linotype"/>
          <w:i/>
          <w:lang w:val="es-MX" w:eastAsia="en-US"/>
        </w:rPr>
        <w:t>“</w:t>
      </w:r>
      <w:r w:rsidR="002321C1" w:rsidRPr="002321C1">
        <w:rPr>
          <w:rFonts w:ascii="Palatino Linotype" w:eastAsia="Calibri" w:hAnsi="Palatino Linotype"/>
          <w:i/>
          <w:u w:val="single"/>
          <w:lang w:val="es-MX" w:eastAsia="en-US"/>
        </w:rPr>
        <w:t xml:space="preserve">Requiero la información desagregada por tipo de delito </w:t>
      </w:r>
      <w:r w:rsidR="002321C1" w:rsidRPr="002321C1">
        <w:rPr>
          <w:rFonts w:ascii="Palatino Linotype" w:eastAsia="Calibri" w:hAnsi="Palatino Linotype"/>
          <w:b/>
          <w:bCs/>
          <w:i/>
          <w:u w:val="single"/>
          <w:lang w:val="es-MX" w:eastAsia="en-US"/>
        </w:rPr>
        <w:t>para poder distinguir por año cuántas personas fueron víctimas de desaparición forzada y cuántas fueron víctimas de desaparición cometida por particulares</w:t>
      </w:r>
      <w:r>
        <w:rPr>
          <w:rFonts w:ascii="Palatino Linotype" w:eastAsia="Calibri" w:hAnsi="Palatino Linotype"/>
          <w:i/>
          <w:lang w:val="es-MX" w:eastAsia="en-US"/>
        </w:rPr>
        <w:t>” (sic)</w:t>
      </w:r>
    </w:p>
    <w:p w14:paraId="0F7B087A" w14:textId="77777777" w:rsidR="00146720" w:rsidRDefault="00146720" w:rsidP="00146720">
      <w:pPr>
        <w:spacing w:line="360" w:lineRule="auto"/>
        <w:jc w:val="both"/>
        <w:rPr>
          <w:rFonts w:ascii="Palatino Linotype" w:eastAsia="Calibri" w:hAnsi="Palatino Linotype"/>
          <w:lang w:val="es-MX" w:eastAsia="en-US"/>
        </w:rPr>
      </w:pPr>
    </w:p>
    <w:p w14:paraId="0637F7DE" w14:textId="7FB19FA2"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 xml:space="preserve">En este tenor, se estima que </w:t>
      </w:r>
      <w:r>
        <w:rPr>
          <w:rFonts w:ascii="Palatino Linotype" w:eastAsia="Calibri" w:hAnsi="Palatino Linotype"/>
          <w:b/>
          <w:lang w:val="es-MX" w:eastAsia="en-US"/>
        </w:rPr>
        <w:t>el Recurrente</w:t>
      </w:r>
      <w:r>
        <w:rPr>
          <w:rFonts w:ascii="Palatino Linotype" w:eastAsia="Calibri" w:hAnsi="Palatino Linotype"/>
          <w:lang w:val="es-MX" w:eastAsia="en-US"/>
        </w:rPr>
        <w:t xml:space="preserve"> está conforme con los documentos que le fueron entregados referentes al documento en donde </w:t>
      </w:r>
      <w:r w:rsidR="008942E1">
        <w:rPr>
          <w:rFonts w:ascii="Palatino Linotype" w:eastAsia="Calibri" w:hAnsi="Palatino Linotype"/>
          <w:lang w:val="es-MX" w:eastAsia="en-US"/>
        </w:rPr>
        <w:t>el n</w:t>
      </w:r>
      <w:r w:rsidR="008942E1" w:rsidRPr="008942E1">
        <w:rPr>
          <w:rFonts w:ascii="Palatino Linotype" w:eastAsia="Calibri" w:hAnsi="Palatino Linotype"/>
          <w:lang w:val="es-MX" w:eastAsia="en-US"/>
        </w:rPr>
        <w:t xml:space="preserve">úmero </w:t>
      </w:r>
      <w:r w:rsidR="008942E1">
        <w:rPr>
          <w:rFonts w:ascii="Palatino Linotype" w:eastAsia="Calibri" w:hAnsi="Palatino Linotype"/>
          <w:lang w:val="es-MX" w:eastAsia="en-US"/>
        </w:rPr>
        <w:t xml:space="preserve">total </w:t>
      </w:r>
      <w:r w:rsidR="008942E1" w:rsidRPr="008942E1">
        <w:rPr>
          <w:rFonts w:ascii="Palatino Linotype" w:eastAsia="Calibri" w:hAnsi="Palatino Linotype"/>
          <w:lang w:val="es-MX" w:eastAsia="en-US"/>
        </w:rPr>
        <w:t>de denuncias</w:t>
      </w:r>
      <w:r w:rsidR="008942E1">
        <w:rPr>
          <w:rFonts w:ascii="Palatino Linotype" w:eastAsia="Calibri" w:hAnsi="Palatino Linotype"/>
          <w:lang w:val="es-MX" w:eastAsia="en-US"/>
        </w:rPr>
        <w:t>, n</w:t>
      </w:r>
      <w:r w:rsidR="008942E1" w:rsidRPr="008942E1">
        <w:rPr>
          <w:rFonts w:ascii="Palatino Linotype" w:eastAsia="Calibri" w:hAnsi="Palatino Linotype"/>
          <w:lang w:val="es-MX" w:eastAsia="en-US"/>
        </w:rPr>
        <w:t>úmero de denuncias en las que se han se han abierto carpetas de investigación o averiguaciones previas y cantidad de denuncias consignadas-judicializadas</w:t>
      </w:r>
      <w:r w:rsidR="008942E1">
        <w:rPr>
          <w:rFonts w:ascii="Palatino Linotype" w:eastAsia="Calibri" w:hAnsi="Palatino Linotype"/>
          <w:lang w:val="es-MX" w:eastAsia="en-US"/>
        </w:rPr>
        <w:t xml:space="preserve">; cantidad de </w:t>
      </w:r>
      <w:r w:rsidR="008942E1" w:rsidRPr="008942E1">
        <w:rPr>
          <w:rFonts w:ascii="Palatino Linotype" w:eastAsia="Calibri" w:hAnsi="Palatino Linotype"/>
          <w:lang w:val="es-MX" w:eastAsia="en-US"/>
        </w:rPr>
        <w:t>víctimas desagregado por sexo, género, pertenencia indígena, nacionalidad, estatus migratorio y edad</w:t>
      </w:r>
      <w:r w:rsidR="00B52E68">
        <w:rPr>
          <w:rFonts w:ascii="Palatino Linotype" w:eastAsia="Calibri" w:hAnsi="Palatino Linotype"/>
          <w:lang w:val="es-MX" w:eastAsia="en-US"/>
        </w:rPr>
        <w:t>; n</w:t>
      </w:r>
      <w:r w:rsidR="008942E1" w:rsidRPr="008942E1">
        <w:rPr>
          <w:rFonts w:ascii="Palatino Linotype" w:eastAsia="Calibri" w:hAnsi="Palatino Linotype"/>
          <w:lang w:val="es-MX" w:eastAsia="en-US"/>
        </w:rPr>
        <w:t>úmero de personas detenidas que hablan una lengua indígena y cantidad de ellas que solo hablan una lengua indígena</w:t>
      </w:r>
      <w:r w:rsidR="00B52E68">
        <w:rPr>
          <w:rFonts w:ascii="Palatino Linotype" w:eastAsia="Calibri" w:hAnsi="Palatino Linotype"/>
          <w:lang w:val="es-MX" w:eastAsia="en-US"/>
        </w:rPr>
        <w:t>, así como la cantidad</w:t>
      </w:r>
      <w:r w:rsidR="008942E1" w:rsidRPr="008942E1">
        <w:rPr>
          <w:rFonts w:ascii="Palatino Linotype" w:eastAsia="Calibri" w:hAnsi="Palatino Linotype"/>
          <w:lang w:val="es-MX" w:eastAsia="en-US"/>
        </w:rPr>
        <w:t xml:space="preserve"> de víctimas en condición de discapacidad</w:t>
      </w:r>
      <w:r w:rsidR="00B52E68">
        <w:rPr>
          <w:rFonts w:ascii="Palatino Linotype" w:eastAsia="Calibri" w:hAnsi="Palatino Linotype"/>
          <w:lang w:val="es-MX" w:eastAsia="en-US"/>
        </w:rPr>
        <w:t xml:space="preserve"> y cuantas de ellas son </w:t>
      </w:r>
      <w:r w:rsidR="008942E1" w:rsidRPr="008942E1">
        <w:rPr>
          <w:rFonts w:ascii="Palatino Linotype" w:eastAsia="Calibri" w:hAnsi="Palatino Linotype"/>
          <w:lang w:val="es-MX" w:eastAsia="en-US"/>
        </w:rPr>
        <w:t>menores de edad</w:t>
      </w:r>
      <w:r w:rsidR="00B52E68" w:rsidRPr="00B52E68">
        <w:t xml:space="preserve"> </w:t>
      </w:r>
      <w:r w:rsidR="00B52E68">
        <w:rPr>
          <w:rFonts w:ascii="Palatino Linotype" w:eastAsia="Calibri" w:hAnsi="Palatino Linotype"/>
          <w:lang w:val="es-MX" w:eastAsia="en-US"/>
        </w:rPr>
        <w:t>en</w:t>
      </w:r>
      <w:r w:rsidR="00B52E68" w:rsidRPr="00B52E68">
        <w:rPr>
          <w:rFonts w:ascii="Palatino Linotype" w:eastAsia="Calibri" w:hAnsi="Palatino Linotype"/>
          <w:lang w:val="es-MX" w:eastAsia="en-US"/>
        </w:rPr>
        <w:t xml:space="preserve"> las denuncias se han interpuesto ante el Sujeto Obligado, por los delitos de desaparición forzada y desaparición cometida por particulares</w:t>
      </w:r>
      <w:r w:rsidR="00B52E68">
        <w:rPr>
          <w:rFonts w:ascii="Palatino Linotype" w:eastAsia="Calibri" w:hAnsi="Palatino Linotype"/>
          <w:lang w:val="es-MX" w:eastAsia="en-US"/>
        </w:rPr>
        <w:t>;</w:t>
      </w:r>
      <w:r>
        <w:rPr>
          <w:rFonts w:ascii="Palatino Linotype" w:eastAsia="Calibri" w:hAnsi="Palatino Linotype"/>
          <w:lang w:val="es-MX" w:eastAsia="en-US"/>
        </w:rPr>
        <w:t xml:space="preserve"> </w:t>
      </w:r>
      <w:r w:rsidRPr="00D42D55">
        <w:rPr>
          <w:rFonts w:ascii="Palatino Linotype" w:eastAsia="Calibri" w:hAnsi="Palatino Linotype"/>
          <w:b/>
          <w:bCs/>
          <w:lang w:val="es-MX" w:eastAsia="en-US"/>
        </w:rPr>
        <w:t xml:space="preserve">por lo que el motivo de su inconformidad radica en que no se </w:t>
      </w:r>
      <w:r w:rsidR="00B52E68" w:rsidRPr="00D42D55">
        <w:rPr>
          <w:rFonts w:ascii="Palatino Linotype" w:eastAsia="Calibri" w:hAnsi="Palatino Linotype"/>
          <w:b/>
          <w:bCs/>
          <w:lang w:val="es-MX" w:eastAsia="en-US"/>
        </w:rPr>
        <w:t xml:space="preserve">informó </w:t>
      </w:r>
      <w:r w:rsidR="00D42D55" w:rsidRPr="00D42D55">
        <w:rPr>
          <w:rFonts w:ascii="Palatino Linotype" w:eastAsia="Calibri" w:hAnsi="Palatino Linotype"/>
          <w:b/>
          <w:bCs/>
          <w:lang w:val="es-MX" w:eastAsia="en-US"/>
        </w:rPr>
        <w:t>el número de víctimas por año del delito de desaparición forzada y de delito de desaparición cometida por particulares</w:t>
      </w:r>
      <w:r>
        <w:rPr>
          <w:rFonts w:ascii="Palatino Linotype" w:eastAsia="Calibri" w:hAnsi="Palatino Linotype"/>
          <w:lang w:val="es-MX" w:eastAsia="en-US"/>
        </w:rPr>
        <w:t xml:space="preserve">, por lo que puede colegirse que la respuesta fue parcialmente consentida. </w:t>
      </w:r>
    </w:p>
    <w:p w14:paraId="2C2CB287" w14:textId="77777777" w:rsidR="00146720" w:rsidRDefault="00146720" w:rsidP="00146720">
      <w:pPr>
        <w:spacing w:line="360" w:lineRule="auto"/>
        <w:jc w:val="both"/>
        <w:rPr>
          <w:rFonts w:ascii="Palatino Linotype" w:eastAsia="Calibri" w:hAnsi="Palatino Linotype" w:cs="Arial"/>
          <w:lang w:val="es-MX" w:eastAsia="es-MX"/>
        </w:rPr>
      </w:pPr>
      <w:r>
        <w:rPr>
          <w:rFonts w:ascii="Palatino Linotype" w:eastAsia="Calibri" w:hAnsi="Palatino Linotype" w:cs="Arial"/>
          <w:lang w:val="es-MX" w:eastAsia="es-MX"/>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9C9A555" w14:textId="77777777" w:rsidR="00146720" w:rsidRDefault="00146720" w:rsidP="00146720">
      <w:pPr>
        <w:spacing w:line="360" w:lineRule="auto"/>
        <w:jc w:val="both"/>
        <w:rPr>
          <w:rFonts w:ascii="Palatino Linotype" w:eastAsia="Calibri" w:hAnsi="Palatino Linotype" w:cs="Arial"/>
          <w:lang w:val="es-MX" w:eastAsia="en-US"/>
        </w:rPr>
      </w:pPr>
    </w:p>
    <w:p w14:paraId="57D881DF" w14:textId="77777777" w:rsidR="00146720" w:rsidRDefault="00146720" w:rsidP="00146720">
      <w:pPr>
        <w:ind w:left="567" w:right="567"/>
        <w:jc w:val="both"/>
        <w:rPr>
          <w:rFonts w:ascii="Palatino Linotype" w:eastAsia="Calibri" w:hAnsi="Palatino Linotype"/>
          <w:i/>
          <w:sz w:val="22"/>
          <w:szCs w:val="22"/>
          <w:lang w:val="es-MX" w:eastAsia="es-MX"/>
        </w:rPr>
      </w:pPr>
      <w:r>
        <w:rPr>
          <w:rFonts w:ascii="Palatino Linotype" w:eastAsia="Calibri" w:hAnsi="Palatino Linotype"/>
          <w:b/>
          <w:i/>
          <w:sz w:val="22"/>
          <w:szCs w:val="22"/>
          <w:lang w:val="es-MX" w:eastAsia="es-MX"/>
        </w:rPr>
        <w:t>REVISIÓN EN AMPARO. LOS RESOLUTIVOS NO COMBATIDOS DEBEN DECLARARSE FIRMES</w:t>
      </w:r>
      <w:r>
        <w:rPr>
          <w:rFonts w:ascii="Palatino Linotype" w:eastAsia="Calibri" w:hAnsi="Palatino Linotype"/>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FB399B" w14:textId="77777777" w:rsidR="00146720" w:rsidRDefault="00146720" w:rsidP="00146720">
      <w:pPr>
        <w:spacing w:line="360" w:lineRule="auto"/>
        <w:jc w:val="both"/>
        <w:rPr>
          <w:rFonts w:ascii="Palatino Linotype" w:eastAsia="Calibri" w:hAnsi="Palatino Linotype"/>
          <w:lang w:val="es-MX" w:eastAsia="en-US"/>
        </w:rPr>
      </w:pPr>
    </w:p>
    <w:p w14:paraId="6BDDB0DE" w14:textId="77777777" w:rsidR="00146720" w:rsidRDefault="00146720" w:rsidP="001467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2D73261" w14:textId="77777777" w:rsidR="00146720" w:rsidRDefault="00146720" w:rsidP="00146720">
      <w:pPr>
        <w:spacing w:line="360" w:lineRule="auto"/>
        <w:jc w:val="both"/>
        <w:rPr>
          <w:rFonts w:ascii="Palatino Linotype" w:eastAsia="Calibri" w:hAnsi="Palatino Linotype"/>
          <w:lang w:val="es-MX" w:eastAsia="en-US"/>
        </w:rPr>
      </w:pPr>
    </w:p>
    <w:p w14:paraId="04B4854A" w14:textId="77777777" w:rsidR="00146720" w:rsidRDefault="00146720" w:rsidP="00146720">
      <w:pPr>
        <w:ind w:left="567" w:right="567"/>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ACTOS CONSENTIDOS. SON LOS QUE NO SE IMPUGNAN MEDIANTE EL RECURSO IDÓNEO.</w:t>
      </w:r>
      <w:r>
        <w:rPr>
          <w:rFonts w:ascii="Palatino Linotype" w:eastAsia="Calibri" w:hAnsi="Palatino Linotype"/>
          <w:i/>
          <w:sz w:val="22"/>
          <w:szCs w:val="22"/>
          <w:lang w:val="es-MX" w:eastAsia="en-US"/>
        </w:rPr>
        <w:t xml:space="preserve"> Debe reputarse como consentido el acto que no se impugnó por el medio establecido por la ley, ya que si se hizo uso de otro no previsto por ella o si se hace </w:t>
      </w:r>
      <w:r>
        <w:rPr>
          <w:rFonts w:ascii="Palatino Linotype" w:eastAsia="Calibri" w:hAnsi="Palatino Linotype"/>
          <w:i/>
          <w:sz w:val="22"/>
          <w:szCs w:val="22"/>
          <w:lang w:val="es-MX" w:eastAsia="en-US"/>
        </w:rPr>
        <w:lastRenderedPageBreak/>
        <w:t>una simple manifestación de inconformidad, tales actuaciones no producen efectos jurídicos tendientes a revocar, confirmar o modificar el acto reclamado en amparo, lo que significa consentimiento del mismo por falta de impugnación eficaz.</w:t>
      </w:r>
    </w:p>
    <w:p w14:paraId="1C6A1764" w14:textId="77777777" w:rsidR="00146720" w:rsidRDefault="00146720" w:rsidP="00146720">
      <w:pPr>
        <w:spacing w:line="360" w:lineRule="auto"/>
        <w:jc w:val="both"/>
        <w:rPr>
          <w:rFonts w:ascii="Palatino Linotype" w:eastAsia="Calibri" w:hAnsi="Palatino Linotype"/>
          <w:lang w:val="es-MX" w:eastAsia="en-US"/>
        </w:rPr>
      </w:pPr>
    </w:p>
    <w:p w14:paraId="4600333F" w14:textId="06A76450" w:rsidR="00146720" w:rsidRDefault="00146720" w:rsidP="00303385">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Así, una vez establecido que el motivo de inconformidad del Recurrente es la negativa de información respecto d</w:t>
      </w:r>
      <w:r w:rsidR="004041CE">
        <w:rPr>
          <w:rFonts w:ascii="Palatino Linotype" w:eastAsia="Calibri" w:hAnsi="Palatino Linotype"/>
          <w:lang w:val="es-MX" w:eastAsia="en-US"/>
        </w:rPr>
        <w:t xml:space="preserve">el documento en donde conste </w:t>
      </w:r>
      <w:r w:rsidR="004041CE" w:rsidRPr="004041CE">
        <w:rPr>
          <w:rFonts w:ascii="Palatino Linotype" w:eastAsia="Calibri" w:hAnsi="Palatino Linotype"/>
          <w:lang w:val="es-MX" w:eastAsia="en-US"/>
        </w:rPr>
        <w:t>el número de víctimas</w:t>
      </w:r>
      <w:r w:rsidR="004041CE">
        <w:rPr>
          <w:rFonts w:ascii="Palatino Linotype" w:eastAsia="Calibri" w:hAnsi="Palatino Linotype"/>
          <w:lang w:val="es-MX" w:eastAsia="en-US"/>
        </w:rPr>
        <w:t xml:space="preserve"> desglosado </w:t>
      </w:r>
      <w:r w:rsidR="004041CE" w:rsidRPr="004041CE">
        <w:rPr>
          <w:rFonts w:ascii="Palatino Linotype" w:eastAsia="Calibri" w:hAnsi="Palatino Linotype"/>
          <w:lang w:val="es-MX" w:eastAsia="en-US"/>
        </w:rPr>
        <w:t>por año del delito de desaparición forzada y de delito de desaparición cometida por particulares</w:t>
      </w:r>
      <w:r w:rsidR="004041CE">
        <w:rPr>
          <w:rFonts w:ascii="Palatino Linotype" w:eastAsia="Calibri" w:hAnsi="Palatino Linotype"/>
          <w:lang w:val="es-MX" w:eastAsia="en-US"/>
        </w:rPr>
        <w:t xml:space="preserve"> de periodo que comprende los años 2018 al 2021</w:t>
      </w:r>
      <w:r>
        <w:rPr>
          <w:rFonts w:ascii="Palatino Linotype" w:eastAsia="Calibri" w:hAnsi="Palatino Linotype"/>
          <w:lang w:val="es-MX" w:eastAsia="en-US"/>
        </w:rPr>
        <w:t xml:space="preserve">, se infiere que la </w:t>
      </w:r>
      <w:r>
        <w:rPr>
          <w:rFonts w:ascii="Palatino Linotype" w:eastAsia="Calibri" w:hAnsi="Palatino Linotype"/>
          <w:i/>
          <w:lang w:val="es-MX" w:eastAsia="en-US"/>
        </w:rPr>
        <w:t xml:space="preserve">litis </w:t>
      </w:r>
      <w:r>
        <w:rPr>
          <w:rFonts w:ascii="Palatino Linotype" w:eastAsia="Calibri" w:hAnsi="Palatino Linotype"/>
          <w:lang w:val="es-MX" w:eastAsia="en-US"/>
        </w:rPr>
        <w:t xml:space="preserve">radica en establecer si el Sujeto Obligado entregó lo señalado como documentación faltante. </w:t>
      </w:r>
    </w:p>
    <w:p w14:paraId="5EC003F0" w14:textId="0763F4D8" w:rsidR="004041CE" w:rsidRDefault="004041CE" w:rsidP="00303385">
      <w:pPr>
        <w:spacing w:line="360" w:lineRule="auto"/>
        <w:jc w:val="both"/>
        <w:rPr>
          <w:rFonts w:ascii="Palatino Linotype" w:eastAsia="Calibri" w:hAnsi="Palatino Linotype"/>
          <w:lang w:val="es-MX" w:eastAsia="en-US"/>
        </w:rPr>
      </w:pPr>
    </w:p>
    <w:p w14:paraId="3DF7B1A4" w14:textId="77777777" w:rsidR="004041CE" w:rsidRPr="004041CE" w:rsidRDefault="004041CE" w:rsidP="004041CE">
      <w:pPr>
        <w:spacing w:line="360" w:lineRule="auto"/>
        <w:jc w:val="both"/>
        <w:rPr>
          <w:rFonts w:ascii="Palatino Linotype" w:eastAsia="Calibri" w:hAnsi="Palatino Linotype"/>
          <w:lang w:val="es-MX" w:eastAsia="en-US"/>
        </w:rPr>
      </w:pPr>
      <w:r w:rsidRPr="004041CE">
        <w:rPr>
          <w:rFonts w:ascii="Palatino Linotype" w:eastAsia="Calibri" w:hAnsi="Palatino Linotype"/>
          <w:lang w:val="es-MX" w:eastAsia="en-US"/>
        </w:rPr>
        <w:t xml:space="preserve">En ese contexto, a efecto de realizar un análisis respecto de si la información otorgada colma lo requerido por la entonces solicitante, es de precisarse que El Recurrente desea conocer específicamente lo siguiente: </w:t>
      </w:r>
    </w:p>
    <w:p w14:paraId="6266C01C" w14:textId="77777777" w:rsidR="004041CE" w:rsidRPr="004041CE" w:rsidRDefault="004041CE" w:rsidP="004041CE">
      <w:pPr>
        <w:spacing w:line="360" w:lineRule="auto"/>
        <w:jc w:val="both"/>
        <w:rPr>
          <w:rFonts w:ascii="Palatino Linotype" w:eastAsia="Calibri" w:hAnsi="Palatino Linotype"/>
          <w:lang w:val="es-MX" w:eastAsia="en-US"/>
        </w:rPr>
      </w:pPr>
    </w:p>
    <w:p w14:paraId="20B4B01A" w14:textId="33619D38" w:rsidR="004041CE" w:rsidRPr="00146720" w:rsidRDefault="004041CE" w:rsidP="004041CE">
      <w:pPr>
        <w:spacing w:line="360" w:lineRule="auto"/>
        <w:jc w:val="both"/>
        <w:rPr>
          <w:rFonts w:ascii="Palatino Linotype" w:eastAsia="Calibri" w:hAnsi="Palatino Linotype"/>
          <w:lang w:val="es-MX" w:eastAsia="en-US"/>
        </w:rPr>
      </w:pPr>
      <w:r w:rsidRPr="004041CE">
        <w:rPr>
          <w:rFonts w:ascii="Palatino Linotype" w:eastAsia="Calibri" w:hAnsi="Palatino Linotype"/>
          <w:lang w:val="es-MX" w:eastAsia="en-US"/>
        </w:rPr>
        <w:t>1.</w:t>
      </w:r>
      <w:r w:rsidRPr="004041CE">
        <w:rPr>
          <w:rFonts w:ascii="Palatino Linotype" w:eastAsia="Calibri" w:hAnsi="Palatino Linotype"/>
          <w:lang w:val="es-MX" w:eastAsia="en-US"/>
        </w:rPr>
        <w:tab/>
      </w:r>
      <w:r w:rsidRPr="004041CE">
        <w:rPr>
          <w:rFonts w:ascii="Palatino Linotype" w:eastAsia="Calibri" w:hAnsi="Palatino Linotype"/>
          <w:i/>
          <w:iCs/>
          <w:lang w:val="es-MX" w:eastAsia="en-US"/>
        </w:rPr>
        <w:t xml:space="preserve">Número </w:t>
      </w:r>
      <w:bookmarkStart w:id="3" w:name="_Hlk99120263"/>
      <w:r w:rsidRPr="004041CE">
        <w:rPr>
          <w:rFonts w:ascii="Palatino Linotype" w:eastAsia="Calibri" w:hAnsi="Palatino Linotype"/>
          <w:i/>
          <w:iCs/>
          <w:lang w:val="es-MX" w:eastAsia="en-US"/>
        </w:rPr>
        <w:t>de víctimas desglosado por año</w:t>
      </w:r>
      <w:r>
        <w:rPr>
          <w:rFonts w:ascii="Palatino Linotype" w:eastAsia="Calibri" w:hAnsi="Palatino Linotype"/>
          <w:i/>
          <w:iCs/>
          <w:lang w:val="es-MX" w:eastAsia="en-US"/>
        </w:rPr>
        <w:t>,</w:t>
      </w:r>
      <w:r w:rsidRPr="004041CE">
        <w:rPr>
          <w:rFonts w:ascii="Palatino Linotype" w:eastAsia="Calibri" w:hAnsi="Palatino Linotype"/>
          <w:i/>
          <w:iCs/>
          <w:lang w:val="es-MX" w:eastAsia="en-US"/>
        </w:rPr>
        <w:t xml:space="preserve"> del delito de desaparición forzada</w:t>
      </w:r>
      <w:bookmarkEnd w:id="3"/>
      <w:r w:rsidR="00C0064B">
        <w:rPr>
          <w:rFonts w:ascii="Palatino Linotype" w:eastAsia="Calibri" w:hAnsi="Palatino Linotype"/>
          <w:i/>
          <w:iCs/>
          <w:lang w:val="es-MX" w:eastAsia="en-US"/>
        </w:rPr>
        <w:t xml:space="preserve"> de personas</w:t>
      </w:r>
      <w:r w:rsidRPr="004041CE">
        <w:rPr>
          <w:rFonts w:ascii="Palatino Linotype" w:eastAsia="Calibri" w:hAnsi="Palatino Linotype"/>
          <w:i/>
          <w:iCs/>
          <w:lang w:val="es-MX" w:eastAsia="en-US"/>
        </w:rPr>
        <w:t xml:space="preserve"> y de delito de desaparición cometida por particulares de periodo que comprende los años 2018 al 2021.</w:t>
      </w:r>
    </w:p>
    <w:p w14:paraId="04984493" w14:textId="77777777" w:rsidR="002D1630" w:rsidRPr="00A87485" w:rsidRDefault="002D1630" w:rsidP="002D1630">
      <w:pPr>
        <w:autoSpaceDE w:val="0"/>
        <w:autoSpaceDN w:val="0"/>
        <w:adjustRightInd w:val="0"/>
        <w:spacing w:line="360" w:lineRule="auto"/>
        <w:jc w:val="both"/>
        <w:rPr>
          <w:rFonts w:ascii="Palatino Linotype" w:hAnsi="Palatino Linotype"/>
        </w:rPr>
      </w:pPr>
    </w:p>
    <w:p w14:paraId="6C1A72B6" w14:textId="2D73AF71" w:rsidR="004041CE" w:rsidRDefault="004041CE" w:rsidP="004041CE">
      <w:pPr>
        <w:spacing w:line="360" w:lineRule="auto"/>
        <w:jc w:val="both"/>
        <w:rPr>
          <w:rFonts w:ascii="Palatino Linotype" w:eastAsiaTheme="minorHAnsi" w:hAnsi="Palatino Linotype" w:cs="Arial"/>
          <w:lang w:val="es-MX" w:eastAsia="en-US"/>
        </w:rPr>
      </w:pPr>
      <w:r w:rsidRPr="004041CE">
        <w:rPr>
          <w:rFonts w:ascii="Palatino Linotype" w:eastAsiaTheme="minorHAnsi" w:hAnsi="Palatino Linotype" w:cs="Arial"/>
          <w:lang w:val="es-MX" w:eastAsia="en-US"/>
        </w:rPr>
        <w:t xml:space="preserve">En tal sentido, es de observarse respecto de la información solicitada en el punto referido, se advierte que </w:t>
      </w:r>
      <w:r w:rsidRPr="004041CE">
        <w:rPr>
          <w:rFonts w:ascii="Palatino Linotype" w:eastAsiaTheme="minorHAnsi" w:hAnsi="Palatino Linotype" w:cs="Arial"/>
          <w:b/>
          <w:lang w:val="es-MX" w:eastAsia="en-US"/>
        </w:rPr>
        <w:t>El Sujeto Obligado</w:t>
      </w:r>
      <w:r w:rsidR="009E1DDC">
        <w:rPr>
          <w:rFonts w:ascii="Palatino Linotype" w:eastAsiaTheme="minorHAnsi" w:hAnsi="Palatino Linotype" w:cs="Arial"/>
          <w:lang w:val="es-MX" w:eastAsia="en-US"/>
        </w:rPr>
        <w:t xml:space="preserve"> informa al particular que se han interpuesto ante</w:t>
      </w:r>
      <w:r w:rsidR="009E1DDC" w:rsidRPr="009E1DDC">
        <w:t xml:space="preserve"> </w:t>
      </w:r>
      <w:r w:rsidR="009E1DDC" w:rsidRPr="009E1DDC">
        <w:rPr>
          <w:rFonts w:ascii="Palatino Linotype" w:eastAsiaTheme="minorHAnsi" w:hAnsi="Palatino Linotype" w:cs="Arial"/>
          <w:lang w:val="es-MX" w:eastAsia="en-US"/>
        </w:rPr>
        <w:t>la Fiscalía Especializada para la Investigación y Persecución de Delitos en Materia de Desaparición Forzada de Personas y Desaparición Cometida por Particulares</w:t>
      </w:r>
      <w:r w:rsidR="009E1DDC">
        <w:t xml:space="preserve">, </w:t>
      </w:r>
      <w:r w:rsidR="009E1DDC">
        <w:rPr>
          <w:rFonts w:ascii="Palatino Linotype" w:eastAsiaTheme="minorHAnsi" w:hAnsi="Palatino Linotype" w:cs="Arial"/>
          <w:lang w:val="es-MX" w:eastAsia="en-US"/>
        </w:rPr>
        <w:t>un total de</w:t>
      </w:r>
      <w:r w:rsidR="009E1DDC" w:rsidRPr="009E1DDC">
        <w:rPr>
          <w:rFonts w:ascii="Palatino Linotype" w:eastAsiaTheme="minorHAnsi" w:hAnsi="Palatino Linotype" w:cs="Arial"/>
          <w:lang w:val="es-MX" w:eastAsia="en-US"/>
        </w:rPr>
        <w:t xml:space="preserve"> </w:t>
      </w:r>
      <w:r w:rsidR="009E1DDC" w:rsidRPr="009E1DDC">
        <w:rPr>
          <w:rFonts w:ascii="Palatino Linotype" w:eastAsiaTheme="minorHAnsi" w:hAnsi="Palatino Linotype" w:cs="Arial"/>
          <w:b/>
          <w:bCs/>
          <w:lang w:val="es-MX" w:eastAsia="en-US"/>
        </w:rPr>
        <w:t>35</w:t>
      </w:r>
      <w:r w:rsidR="009E1DDC" w:rsidRPr="009E1DDC">
        <w:rPr>
          <w:rFonts w:ascii="Palatino Linotype" w:eastAsiaTheme="minorHAnsi" w:hAnsi="Palatino Linotype" w:cs="Arial"/>
          <w:lang w:val="es-MX" w:eastAsia="en-US"/>
        </w:rPr>
        <w:t xml:space="preserve"> denuncias, de las cuales 11 fueron por Delito de Desaparición Forzada de Personas y 24 por el Delito de Desaparición Cometida por </w:t>
      </w:r>
      <w:r w:rsidR="009E1DDC" w:rsidRPr="009E1DDC">
        <w:rPr>
          <w:rFonts w:ascii="Palatino Linotype" w:eastAsiaTheme="minorHAnsi" w:hAnsi="Palatino Linotype" w:cs="Arial"/>
          <w:lang w:val="es-MX" w:eastAsia="en-US"/>
        </w:rPr>
        <w:lastRenderedPageBreak/>
        <w:t>Particulares</w:t>
      </w:r>
      <w:r w:rsidR="009E1DDC">
        <w:rPr>
          <w:rFonts w:ascii="Palatino Linotype" w:eastAsiaTheme="minorHAnsi" w:hAnsi="Palatino Linotype" w:cs="Arial"/>
          <w:lang w:val="es-MX" w:eastAsia="en-US"/>
        </w:rPr>
        <w:t>, mismas cantidades que fueron desagregadas por año,</w:t>
      </w:r>
      <w:r w:rsidRPr="004041CE">
        <w:rPr>
          <w:rFonts w:ascii="Palatino Linotype" w:eastAsiaTheme="minorHAnsi" w:hAnsi="Palatino Linotype" w:cs="Arial"/>
          <w:lang w:val="es-MX" w:eastAsia="en-US"/>
        </w:rPr>
        <w:t xml:space="preserve"> como se puede advertir en la siguiente imagen ilustrativa:</w:t>
      </w:r>
    </w:p>
    <w:p w14:paraId="4A1E476F" w14:textId="2B85A75A" w:rsidR="00C0064B" w:rsidRDefault="00C0064B" w:rsidP="004041CE">
      <w:pPr>
        <w:spacing w:line="360" w:lineRule="auto"/>
        <w:jc w:val="both"/>
        <w:rPr>
          <w:rFonts w:ascii="Palatino Linotype" w:eastAsiaTheme="minorHAnsi" w:hAnsi="Palatino Linotype" w:cs="Arial"/>
          <w:lang w:val="es-MX" w:eastAsia="en-US"/>
        </w:rPr>
      </w:pPr>
    </w:p>
    <w:p w14:paraId="5B871ABD" w14:textId="3E5C6E56" w:rsidR="00C0064B" w:rsidRPr="004041CE" w:rsidRDefault="00C0064B" w:rsidP="00C0064B">
      <w:pPr>
        <w:spacing w:line="360" w:lineRule="auto"/>
        <w:jc w:val="center"/>
        <w:rPr>
          <w:rFonts w:ascii="Palatino Linotype" w:eastAsiaTheme="minorHAnsi" w:hAnsi="Palatino Linotype" w:cs="Arial"/>
          <w:lang w:val="es-MX" w:eastAsia="en-US"/>
        </w:rPr>
      </w:pPr>
      <w:r w:rsidRPr="004041CE">
        <w:rPr>
          <w:rFonts w:ascii="Palatino Linotype" w:eastAsiaTheme="minorHAnsi" w:hAnsi="Palatino Linotype" w:cs="Arial"/>
          <w:noProof/>
          <w:sz w:val="22"/>
          <w:szCs w:val="22"/>
          <w:lang w:val="es-MX" w:eastAsia="es-MX"/>
        </w:rPr>
        <mc:AlternateContent>
          <mc:Choice Requires="wps">
            <w:drawing>
              <wp:anchor distT="0" distB="0" distL="114300" distR="114300" simplePos="0" relativeHeight="251667456" behindDoc="0" locked="0" layoutInCell="1" allowOverlap="1" wp14:anchorId="3ED00E8E" wp14:editId="7CE1C043">
                <wp:simplePos x="0" y="0"/>
                <wp:positionH relativeFrom="column">
                  <wp:posOffset>2589126</wp:posOffset>
                </wp:positionH>
                <wp:positionV relativeFrom="paragraph">
                  <wp:posOffset>865043</wp:posOffset>
                </wp:positionV>
                <wp:extent cx="1574223" cy="865909"/>
                <wp:effectExtent l="19050" t="19050" r="26035" b="10795"/>
                <wp:wrapNone/>
                <wp:docPr id="9" name="Rectángulo 9"/>
                <wp:cNvGraphicFramePr/>
                <a:graphic xmlns:a="http://schemas.openxmlformats.org/drawingml/2006/main">
                  <a:graphicData uri="http://schemas.microsoft.com/office/word/2010/wordprocessingShape">
                    <wps:wsp>
                      <wps:cNvSpPr/>
                      <wps:spPr>
                        <a:xfrm>
                          <a:off x="0" y="0"/>
                          <a:ext cx="1574223" cy="865909"/>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3ED272" id="Rectángulo 9" o:spid="_x0000_s1026" style="position:absolute;margin-left:203.85pt;margin-top:68.1pt;width:123.95pt;height:6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" filled="f" strokecolor="red" strokeweight="2.25pt"/>
            </w:pict>
          </mc:Fallback>
        </mc:AlternateContent>
      </w:r>
      <w:r w:rsidRPr="004041CE">
        <w:rPr>
          <w:rFonts w:ascii="Palatino Linotype" w:eastAsiaTheme="minorHAnsi" w:hAnsi="Palatino Linotype" w:cs="Arial"/>
          <w:noProof/>
          <w:sz w:val="22"/>
          <w:szCs w:val="22"/>
          <w:lang w:val="es-MX" w:eastAsia="es-MX"/>
        </w:rPr>
        <mc:AlternateContent>
          <mc:Choice Requires="wps">
            <w:drawing>
              <wp:anchor distT="0" distB="0" distL="114300" distR="114300" simplePos="0" relativeHeight="251665408" behindDoc="0" locked="0" layoutInCell="1" allowOverlap="1" wp14:anchorId="4C258B64" wp14:editId="368FA37E">
                <wp:simplePos x="0" y="0"/>
                <wp:positionH relativeFrom="column">
                  <wp:posOffset>1003242</wp:posOffset>
                </wp:positionH>
                <wp:positionV relativeFrom="paragraph">
                  <wp:posOffset>881552</wp:posOffset>
                </wp:positionV>
                <wp:extent cx="1574223" cy="865909"/>
                <wp:effectExtent l="19050" t="19050" r="26035" b="10795"/>
                <wp:wrapNone/>
                <wp:docPr id="8" name="Rectángulo 8"/>
                <wp:cNvGraphicFramePr/>
                <a:graphic xmlns:a="http://schemas.openxmlformats.org/drawingml/2006/main">
                  <a:graphicData uri="http://schemas.microsoft.com/office/word/2010/wordprocessingShape">
                    <wps:wsp>
                      <wps:cNvSpPr/>
                      <wps:spPr>
                        <a:xfrm>
                          <a:off x="0" y="0"/>
                          <a:ext cx="1574223" cy="865909"/>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3E9535" id="Rectángulo 8" o:spid="_x0000_s1026" style="position:absolute;margin-left:79pt;margin-top:69.4pt;width:123.95pt;height:6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" filled="f" strokecolor="red" strokeweight="2.25pt"/>
            </w:pict>
          </mc:Fallback>
        </mc:AlternateContent>
      </w:r>
      <w:r w:rsidRPr="004041CE">
        <w:rPr>
          <w:rFonts w:ascii="Palatino Linotype" w:eastAsiaTheme="minorHAnsi" w:hAnsi="Palatino Linotype" w:cs="Arial"/>
          <w:noProof/>
          <w:sz w:val="22"/>
          <w:szCs w:val="22"/>
          <w:lang w:val="es-MX" w:eastAsia="es-MX"/>
        </w:rPr>
        <mc:AlternateContent>
          <mc:Choice Requires="wps">
            <w:drawing>
              <wp:anchor distT="0" distB="0" distL="114300" distR="114300" simplePos="0" relativeHeight="251663360" behindDoc="0" locked="0" layoutInCell="1" allowOverlap="1" wp14:anchorId="31CC7D53" wp14:editId="7A6AF609">
                <wp:simplePos x="0" y="0"/>
                <wp:positionH relativeFrom="column">
                  <wp:posOffset>4162079</wp:posOffset>
                </wp:positionH>
                <wp:positionV relativeFrom="paragraph">
                  <wp:posOffset>1517130</wp:posOffset>
                </wp:positionV>
                <wp:extent cx="1678131" cy="230532"/>
                <wp:effectExtent l="19050" t="19050" r="17780" b="17145"/>
                <wp:wrapNone/>
                <wp:docPr id="7" name="Rectángulo 7"/>
                <wp:cNvGraphicFramePr/>
                <a:graphic xmlns:a="http://schemas.openxmlformats.org/drawingml/2006/main">
                  <a:graphicData uri="http://schemas.microsoft.com/office/word/2010/wordprocessingShape">
                    <wps:wsp>
                      <wps:cNvSpPr/>
                      <wps:spPr>
                        <a:xfrm>
                          <a:off x="0" y="0"/>
                          <a:ext cx="1678131" cy="230532"/>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0E636D" id="Rectángulo 7" o:spid="_x0000_s1026" style="position:absolute;margin-left:327.7pt;margin-top:119.45pt;width:132.15pt;height:18.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" filled="f" strokecolor="red" strokeweight="2.25pt"/>
            </w:pict>
          </mc:Fallback>
        </mc:AlternateContent>
      </w:r>
      <w:r w:rsidRPr="00C0064B">
        <w:rPr>
          <w:rFonts w:ascii="Palatino Linotype" w:eastAsiaTheme="minorHAnsi" w:hAnsi="Palatino Linotype" w:cs="Arial"/>
          <w:noProof/>
          <w:lang w:val="es-MX" w:eastAsia="es-MX"/>
        </w:rPr>
        <w:drawing>
          <wp:inline distT="0" distB="0" distL="0" distR="0" wp14:anchorId="22F980C9" wp14:editId="7BD7A289">
            <wp:extent cx="6005945" cy="182522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43903" cy="1836755"/>
                    </a:xfrm>
                    <a:prstGeom prst="rect">
                      <a:avLst/>
                    </a:prstGeom>
                  </pic:spPr>
                </pic:pic>
              </a:graphicData>
            </a:graphic>
          </wp:inline>
        </w:drawing>
      </w:r>
    </w:p>
    <w:p w14:paraId="1427CDEA" w14:textId="77777777" w:rsidR="004041CE" w:rsidRPr="004041CE" w:rsidRDefault="004041CE" w:rsidP="004041CE">
      <w:pPr>
        <w:spacing w:line="360" w:lineRule="auto"/>
        <w:rPr>
          <w:rFonts w:ascii="Palatino Linotype" w:eastAsiaTheme="minorHAnsi" w:hAnsi="Palatino Linotype" w:cstheme="minorBidi"/>
          <w:i/>
          <w:color w:val="000000" w:themeColor="text1"/>
          <w:sz w:val="22"/>
          <w:szCs w:val="22"/>
          <w:lang w:val="es-MX" w:eastAsia="en-US"/>
        </w:rPr>
      </w:pPr>
    </w:p>
    <w:p w14:paraId="410A51F4" w14:textId="5475E0A3" w:rsidR="00D21C12" w:rsidRDefault="004041CE" w:rsidP="00D21C12">
      <w:pPr>
        <w:spacing w:line="360" w:lineRule="auto"/>
        <w:jc w:val="both"/>
        <w:rPr>
          <w:rFonts w:ascii="Palatino Linotype" w:eastAsiaTheme="minorHAnsi" w:hAnsi="Palatino Linotype" w:cstheme="minorBidi"/>
          <w:lang w:val="es-MX" w:eastAsia="en-US"/>
        </w:rPr>
      </w:pPr>
      <w:r w:rsidRPr="004041CE">
        <w:rPr>
          <w:rFonts w:ascii="Palatino Linotype" w:eastAsiaTheme="minorHAnsi" w:hAnsi="Palatino Linotype" w:cs="Arial"/>
          <w:lang w:val="es-MX" w:eastAsia="en-US"/>
        </w:rPr>
        <w:t xml:space="preserve">De la imagen antes referida, podemos advertir que El </w:t>
      </w:r>
      <w:r w:rsidRPr="004041CE">
        <w:rPr>
          <w:rFonts w:ascii="Palatino Linotype" w:eastAsiaTheme="minorHAnsi" w:hAnsi="Palatino Linotype" w:cs="Arial"/>
          <w:b/>
          <w:lang w:val="es-MX" w:eastAsia="en-US"/>
        </w:rPr>
        <w:t>Sujeto Obligado</w:t>
      </w:r>
      <w:r w:rsidRPr="004041CE">
        <w:rPr>
          <w:rFonts w:ascii="Palatino Linotype" w:eastAsiaTheme="minorHAnsi" w:hAnsi="Palatino Linotype" w:cs="Arial"/>
          <w:lang w:val="es-MX" w:eastAsia="en-US"/>
        </w:rPr>
        <w:t xml:space="preserve"> proporciona el acceso a la información que reúne las características de lo solicitado, es decir</w:t>
      </w:r>
      <w:r w:rsidRPr="004041CE">
        <w:rPr>
          <w:rFonts w:ascii="Palatino Linotype" w:eastAsiaTheme="minorHAnsi" w:hAnsi="Palatino Linotype" w:cstheme="minorBidi"/>
          <w:lang w:val="es-MX" w:eastAsia="en-US"/>
        </w:rPr>
        <w:t xml:space="preserve">, se tiene que, </w:t>
      </w:r>
      <w:r w:rsidR="00C0064B">
        <w:rPr>
          <w:rFonts w:ascii="Palatino Linotype" w:eastAsiaTheme="minorHAnsi" w:hAnsi="Palatino Linotype" w:cstheme="minorBidi"/>
          <w:lang w:val="es-MX" w:eastAsia="en-US"/>
        </w:rPr>
        <w:t xml:space="preserve">de la tabla entregada por el Sujeto Obligado mediante respuesta primigenia, así como de lo manifestado en la misma; se desprende que informó la cantidad </w:t>
      </w:r>
      <w:r w:rsidR="00C0064B" w:rsidRPr="00C0064B">
        <w:rPr>
          <w:rFonts w:ascii="Palatino Linotype" w:eastAsiaTheme="minorHAnsi" w:hAnsi="Palatino Linotype" w:cstheme="minorBidi"/>
          <w:lang w:val="es-MX" w:eastAsia="en-US"/>
        </w:rPr>
        <w:t xml:space="preserve">de víctimas desglosado por año, del delito de </w:t>
      </w:r>
      <w:r w:rsidR="00D21C12">
        <w:rPr>
          <w:rFonts w:ascii="Palatino Linotype" w:eastAsiaTheme="minorHAnsi" w:hAnsi="Palatino Linotype" w:cstheme="minorBidi"/>
          <w:lang w:val="es-MX" w:eastAsia="en-US"/>
        </w:rPr>
        <w:t>“</w:t>
      </w:r>
      <w:r w:rsidR="00D21C12" w:rsidRPr="00D21C12">
        <w:rPr>
          <w:rFonts w:ascii="Palatino Linotype" w:eastAsiaTheme="minorHAnsi" w:hAnsi="Palatino Linotype" w:cstheme="minorBidi"/>
          <w:b/>
          <w:bCs/>
          <w:i/>
          <w:iCs/>
          <w:lang w:val="es-MX" w:eastAsia="en-US"/>
        </w:rPr>
        <w:t>D</w:t>
      </w:r>
      <w:r w:rsidR="00C0064B" w:rsidRPr="00D21C12">
        <w:rPr>
          <w:rFonts w:ascii="Palatino Linotype" w:eastAsiaTheme="minorHAnsi" w:hAnsi="Palatino Linotype" w:cstheme="minorBidi"/>
          <w:b/>
          <w:bCs/>
          <w:i/>
          <w:iCs/>
          <w:lang w:val="es-MX" w:eastAsia="en-US"/>
        </w:rPr>
        <w:t xml:space="preserve">esaparición </w:t>
      </w:r>
      <w:r w:rsidR="00D21C12" w:rsidRPr="00D21C12">
        <w:rPr>
          <w:rFonts w:ascii="Palatino Linotype" w:eastAsiaTheme="minorHAnsi" w:hAnsi="Palatino Linotype" w:cstheme="minorBidi"/>
          <w:b/>
          <w:bCs/>
          <w:i/>
          <w:iCs/>
          <w:lang w:val="es-MX" w:eastAsia="en-US"/>
        </w:rPr>
        <w:t>F</w:t>
      </w:r>
      <w:r w:rsidR="00C0064B" w:rsidRPr="00D21C12">
        <w:rPr>
          <w:rFonts w:ascii="Palatino Linotype" w:eastAsiaTheme="minorHAnsi" w:hAnsi="Palatino Linotype" w:cstheme="minorBidi"/>
          <w:b/>
          <w:bCs/>
          <w:i/>
          <w:iCs/>
          <w:lang w:val="es-MX" w:eastAsia="en-US"/>
        </w:rPr>
        <w:t xml:space="preserve">orzada de </w:t>
      </w:r>
      <w:r w:rsidR="00D21C12" w:rsidRPr="00D21C12">
        <w:rPr>
          <w:rFonts w:ascii="Palatino Linotype" w:eastAsiaTheme="minorHAnsi" w:hAnsi="Palatino Linotype" w:cstheme="minorBidi"/>
          <w:b/>
          <w:bCs/>
          <w:i/>
          <w:iCs/>
          <w:lang w:val="es-MX" w:eastAsia="en-US"/>
        </w:rPr>
        <w:t>P</w:t>
      </w:r>
      <w:r w:rsidR="00C0064B" w:rsidRPr="00D21C12">
        <w:rPr>
          <w:rFonts w:ascii="Palatino Linotype" w:eastAsiaTheme="minorHAnsi" w:hAnsi="Palatino Linotype" w:cstheme="minorBidi"/>
          <w:b/>
          <w:bCs/>
          <w:i/>
          <w:iCs/>
          <w:lang w:val="es-MX" w:eastAsia="en-US"/>
        </w:rPr>
        <w:t>ersonas</w:t>
      </w:r>
      <w:r w:rsidR="00D21C12">
        <w:rPr>
          <w:rFonts w:ascii="Palatino Linotype" w:eastAsiaTheme="minorHAnsi" w:hAnsi="Palatino Linotype" w:cstheme="minorBidi"/>
          <w:lang w:val="es-MX" w:eastAsia="en-US"/>
        </w:rPr>
        <w:t>”</w:t>
      </w:r>
      <w:r w:rsidR="00C0064B">
        <w:rPr>
          <w:rFonts w:ascii="Palatino Linotype" w:eastAsiaTheme="minorHAnsi" w:hAnsi="Palatino Linotype" w:cstheme="minorBidi"/>
          <w:lang w:val="es-MX" w:eastAsia="en-US"/>
        </w:rPr>
        <w:t>,</w:t>
      </w:r>
      <w:r w:rsidR="00D21C12">
        <w:rPr>
          <w:rFonts w:ascii="Palatino Linotype" w:eastAsiaTheme="minorHAnsi" w:hAnsi="Palatino Linotype" w:cstheme="minorBidi"/>
          <w:lang w:val="es-MX" w:eastAsia="en-US"/>
        </w:rPr>
        <w:t xml:space="preserve"> reportando la cantidad de </w:t>
      </w:r>
      <w:r w:rsidR="00D21C12" w:rsidRPr="00D21C12">
        <w:rPr>
          <w:rFonts w:ascii="Palatino Linotype" w:eastAsiaTheme="minorHAnsi" w:hAnsi="Palatino Linotype" w:cstheme="minorBidi"/>
          <w:b/>
          <w:bCs/>
          <w:lang w:val="es-MX" w:eastAsia="en-US"/>
        </w:rPr>
        <w:t>11</w:t>
      </w:r>
      <w:r w:rsidR="00D21C12">
        <w:rPr>
          <w:rFonts w:ascii="Palatino Linotype" w:eastAsiaTheme="minorHAnsi" w:hAnsi="Palatino Linotype" w:cstheme="minorBidi"/>
          <w:lang w:val="es-MX" w:eastAsia="en-US"/>
        </w:rPr>
        <w:t xml:space="preserve"> víctimas, desglosadas de la siguiente manera: </w:t>
      </w:r>
      <w:r w:rsidR="00D21C12" w:rsidRPr="00D21C12">
        <w:rPr>
          <w:rFonts w:ascii="Palatino Linotype" w:eastAsiaTheme="minorHAnsi" w:hAnsi="Palatino Linotype" w:cstheme="minorBidi"/>
          <w:i/>
          <w:iCs/>
          <w:lang w:val="es-MX" w:eastAsia="en-US"/>
        </w:rPr>
        <w:t>0 en 2018, 0 en 2019, 1 en 2020 y 10 en 2021</w:t>
      </w:r>
      <w:r w:rsidR="00D21C12">
        <w:rPr>
          <w:rFonts w:ascii="Palatino Linotype" w:eastAsiaTheme="minorHAnsi" w:hAnsi="Palatino Linotype" w:cstheme="minorBidi"/>
          <w:lang w:val="es-MX" w:eastAsia="en-US"/>
        </w:rPr>
        <w:t>.</w:t>
      </w:r>
    </w:p>
    <w:p w14:paraId="78A55FF9" w14:textId="77777777" w:rsidR="00D21C12" w:rsidRDefault="00D21C12" w:rsidP="00D21C12">
      <w:pPr>
        <w:spacing w:line="360" w:lineRule="auto"/>
        <w:jc w:val="both"/>
        <w:rPr>
          <w:rFonts w:ascii="Palatino Linotype" w:eastAsiaTheme="minorHAnsi" w:hAnsi="Palatino Linotype" w:cstheme="minorBidi"/>
          <w:lang w:val="es-MX" w:eastAsia="en-US"/>
        </w:rPr>
      </w:pPr>
    </w:p>
    <w:p w14:paraId="561351CA" w14:textId="008F295D" w:rsidR="004041CE" w:rsidRPr="004041CE" w:rsidRDefault="00D21C12" w:rsidP="00D21C12">
      <w:pPr>
        <w:spacing w:line="360" w:lineRule="auto"/>
        <w:jc w:val="both"/>
        <w:rPr>
          <w:rFonts w:ascii="Palatino Linotype" w:eastAsiaTheme="minorHAnsi" w:hAnsi="Palatino Linotype" w:cs="Arial"/>
          <w:lang w:val="es-MX" w:eastAsia="en-US"/>
        </w:rPr>
      </w:pPr>
      <w:r>
        <w:rPr>
          <w:rFonts w:ascii="Palatino Linotype" w:eastAsiaTheme="minorHAnsi" w:hAnsi="Palatino Linotype" w:cstheme="minorBidi"/>
          <w:lang w:val="es-MX" w:eastAsia="en-US"/>
        </w:rPr>
        <w:t>Asimismo, reportó que por cuanto hace al delito de “</w:t>
      </w:r>
      <w:r w:rsidRPr="00D21C12">
        <w:rPr>
          <w:rFonts w:ascii="Palatino Linotype" w:eastAsiaTheme="minorHAnsi" w:hAnsi="Palatino Linotype" w:cstheme="minorBidi"/>
          <w:b/>
          <w:bCs/>
          <w:i/>
          <w:iCs/>
          <w:lang w:val="es-MX" w:eastAsia="en-US"/>
        </w:rPr>
        <w:t>Desaparición Cometida por Particulares</w:t>
      </w:r>
      <w:r>
        <w:rPr>
          <w:rFonts w:ascii="Palatino Linotype" w:eastAsiaTheme="minorHAnsi" w:hAnsi="Palatino Linotype" w:cstheme="minorBidi"/>
          <w:b/>
          <w:bCs/>
          <w:i/>
          <w:iCs/>
          <w:lang w:val="es-MX" w:eastAsia="en-US"/>
        </w:rPr>
        <w:t>”</w:t>
      </w:r>
      <w:r w:rsidR="004041CE" w:rsidRPr="004041CE">
        <w:rPr>
          <w:rFonts w:ascii="Palatino Linotype" w:eastAsiaTheme="minorHAnsi" w:hAnsi="Palatino Linotype" w:cstheme="minorBidi"/>
          <w:lang w:val="es-MX" w:eastAsia="en-US"/>
        </w:rPr>
        <w:t>,</w:t>
      </w:r>
      <w:r>
        <w:rPr>
          <w:rFonts w:ascii="Palatino Linotype" w:eastAsiaTheme="minorHAnsi" w:hAnsi="Palatino Linotype" w:cstheme="minorBidi"/>
          <w:lang w:val="es-MX" w:eastAsia="en-US"/>
        </w:rPr>
        <w:t xml:space="preserve"> se </w:t>
      </w:r>
      <w:r w:rsidR="006D364F">
        <w:rPr>
          <w:rFonts w:ascii="Palatino Linotype" w:eastAsiaTheme="minorHAnsi" w:hAnsi="Palatino Linotype" w:cstheme="minorBidi"/>
          <w:lang w:val="es-MX" w:eastAsia="en-US"/>
        </w:rPr>
        <w:t>reportó</w:t>
      </w:r>
      <w:r>
        <w:rPr>
          <w:rFonts w:ascii="Palatino Linotype" w:eastAsiaTheme="minorHAnsi" w:hAnsi="Palatino Linotype" w:cstheme="minorBidi"/>
          <w:lang w:val="es-MX" w:eastAsia="en-US"/>
        </w:rPr>
        <w:t xml:space="preserve"> la cantidad total de 24 víctimas, desglosada de la siguiente manera “</w:t>
      </w:r>
      <w:r>
        <w:rPr>
          <w:rFonts w:ascii="Palatino Linotype" w:eastAsiaTheme="minorHAnsi" w:hAnsi="Palatino Linotype" w:cstheme="minorBidi"/>
          <w:i/>
          <w:iCs/>
          <w:lang w:val="es-MX" w:eastAsia="en-US"/>
        </w:rPr>
        <w:t>0 en 2018, 2 en 2019, 4 en 2020</w:t>
      </w:r>
      <w:r w:rsidR="006D364F">
        <w:rPr>
          <w:rFonts w:ascii="Palatino Linotype" w:eastAsiaTheme="minorHAnsi" w:hAnsi="Palatino Linotype" w:cstheme="minorBidi"/>
          <w:i/>
          <w:iCs/>
          <w:lang w:val="es-MX" w:eastAsia="en-US"/>
        </w:rPr>
        <w:t xml:space="preserve"> y 18 en 2021</w:t>
      </w:r>
      <w:r>
        <w:rPr>
          <w:rFonts w:ascii="Palatino Linotype" w:eastAsiaTheme="minorHAnsi" w:hAnsi="Palatino Linotype" w:cstheme="minorBidi"/>
          <w:lang w:val="es-MX" w:eastAsia="en-US"/>
        </w:rPr>
        <w:t>”</w:t>
      </w:r>
      <w:r w:rsidR="004041CE" w:rsidRPr="004041CE">
        <w:rPr>
          <w:rFonts w:ascii="Palatino Linotype" w:eastAsiaTheme="minorHAnsi" w:hAnsi="Palatino Linotype" w:cstheme="minorBidi"/>
          <w:lang w:val="es-MX" w:eastAsia="en-US"/>
        </w:rPr>
        <w:t xml:space="preserve"> y por ende es el documento idóneo para satisfacer las pretensiones del Recurrente. </w:t>
      </w:r>
    </w:p>
    <w:p w14:paraId="3E358CAC" w14:textId="77777777" w:rsidR="004041CE" w:rsidRPr="004041CE" w:rsidRDefault="004041CE" w:rsidP="00D21C12">
      <w:pPr>
        <w:autoSpaceDE w:val="0"/>
        <w:autoSpaceDN w:val="0"/>
        <w:adjustRightInd w:val="0"/>
        <w:spacing w:line="360" w:lineRule="auto"/>
        <w:jc w:val="both"/>
        <w:rPr>
          <w:rFonts w:ascii="Palatino Linotype" w:eastAsiaTheme="minorHAnsi" w:hAnsi="Palatino Linotype" w:cstheme="minorBidi"/>
          <w:lang w:val="es-MX" w:eastAsia="en-US"/>
        </w:rPr>
      </w:pPr>
    </w:p>
    <w:p w14:paraId="27362B36" w14:textId="02C20D13" w:rsidR="00C00060" w:rsidRPr="003C0835" w:rsidRDefault="00C00060" w:rsidP="003C0835">
      <w:pPr>
        <w:tabs>
          <w:tab w:val="left" w:pos="709"/>
        </w:tabs>
        <w:spacing w:line="360" w:lineRule="auto"/>
        <w:jc w:val="both"/>
        <w:rPr>
          <w:rFonts w:ascii="Palatino Linotype" w:hAnsi="Palatino Linotype"/>
        </w:rPr>
      </w:pPr>
      <w:r w:rsidRPr="00A776CB">
        <w:rPr>
          <w:rFonts w:ascii="Palatino Linotype" w:hAnsi="Palatino Linotype" w:cs="Arial"/>
        </w:rPr>
        <w:lastRenderedPageBreak/>
        <w:t xml:space="preserve">Así, este Órgano Garante estima que las razones o motivos de inconformidad hechos valer por el Recurrente son </w:t>
      </w:r>
      <w:r>
        <w:rPr>
          <w:rFonts w:ascii="Palatino Linotype" w:hAnsi="Palatino Linotype" w:cs="Arial"/>
        </w:rPr>
        <w:t>in</w:t>
      </w:r>
      <w:r w:rsidRPr="00A776CB">
        <w:rPr>
          <w:rFonts w:ascii="Palatino Linotype" w:hAnsi="Palatino Linotype" w:cs="Arial"/>
        </w:rPr>
        <w:t>fundados</w:t>
      </w:r>
      <w:r>
        <w:rPr>
          <w:rFonts w:ascii="Palatino Linotype" w:hAnsi="Palatino Linotype" w:cs="Arial"/>
        </w:rPr>
        <w:t>.</w:t>
      </w:r>
      <w:r w:rsidRPr="00A776CB">
        <w:rPr>
          <w:rFonts w:ascii="Palatino Linotype" w:hAnsi="Palatino Linotype" w:cs="Arial"/>
        </w:rPr>
        <w:t xml:space="preserve"> </w:t>
      </w:r>
      <w:r>
        <w:rPr>
          <w:rFonts w:ascii="Palatino Linotype" w:hAnsi="Palatino Linotype" w:cs="Arial"/>
        </w:rPr>
        <w:t>Aunado a ello</w:t>
      </w:r>
      <w:r>
        <w:rPr>
          <w:rFonts w:ascii="Palatino Linotype" w:hAnsi="Palatino Linotype"/>
        </w:rPr>
        <w:t xml:space="preserve"> </w:t>
      </w:r>
      <w:r w:rsidRPr="005E5896">
        <w:rPr>
          <w:rFonts w:ascii="Palatino Linotype" w:hAnsi="Palatino Linotype"/>
        </w:rPr>
        <w:t>se estima que respecto de la información requerida por el particular correspondiente</w:t>
      </w:r>
      <w:r>
        <w:rPr>
          <w:rFonts w:ascii="Palatino Linotype" w:hAnsi="Palatino Linotype"/>
        </w:rPr>
        <w:t xml:space="preserve"> al</w:t>
      </w:r>
      <w:r w:rsidRPr="005E5896">
        <w:rPr>
          <w:rFonts w:ascii="Palatino Linotype" w:hAnsi="Palatino Linotype"/>
        </w:rPr>
        <w:t xml:space="preserve"> </w:t>
      </w:r>
      <w:r>
        <w:rPr>
          <w:rFonts w:ascii="Palatino Linotype" w:hAnsi="Palatino Linotype"/>
        </w:rPr>
        <w:t>n</w:t>
      </w:r>
      <w:r w:rsidRPr="00C00060">
        <w:rPr>
          <w:rFonts w:ascii="Palatino Linotype" w:hAnsi="Palatino Linotype"/>
        </w:rPr>
        <w:t>úmero de víctimas desglosado por año, del delito de desaparición forzada de personas y de delito de desaparición cometida por particulares de periodo que comprende los años 2018 al 2021</w:t>
      </w:r>
      <w:r w:rsidRPr="005E5896">
        <w:rPr>
          <w:rFonts w:ascii="Palatino Linotype" w:hAnsi="Palatino Linotype"/>
        </w:rPr>
        <w:t xml:space="preserve">, </w:t>
      </w:r>
      <w:r w:rsidRPr="005E5896">
        <w:rPr>
          <w:rFonts w:ascii="Palatino Linotype" w:hAnsi="Palatino Linotype" w:cs="Arial"/>
        </w:rPr>
        <w:t xml:space="preserve">se advierte que </w:t>
      </w:r>
      <w:r w:rsidRPr="005E5896">
        <w:rPr>
          <w:rFonts w:ascii="Palatino Linotype" w:hAnsi="Palatino Linotype" w:cs="Arial"/>
          <w:b/>
        </w:rPr>
        <w:t>El Sujeto Obligado</w:t>
      </w:r>
      <w:r w:rsidRPr="005E5896">
        <w:rPr>
          <w:rFonts w:ascii="Palatino Linotype" w:hAnsi="Palatino Linotype" w:cs="Arial"/>
        </w:rPr>
        <w:t xml:space="preserve"> remite</w:t>
      </w:r>
      <w:r>
        <w:rPr>
          <w:rFonts w:ascii="Palatino Linotype" w:hAnsi="Palatino Linotype" w:cs="Arial"/>
        </w:rPr>
        <w:t xml:space="preserve"> un documento con la in formación estadística solicitada</w:t>
      </w:r>
      <w:r w:rsidRPr="005E5896">
        <w:rPr>
          <w:rFonts w:ascii="Palatino Linotype" w:hAnsi="Palatino Linotype" w:cs="Arial"/>
        </w:rPr>
        <w:t>, mismo que reúne las características de información requerida y que contienen la información peticionada, es decir</w:t>
      </w:r>
      <w:r w:rsidRPr="005E5896">
        <w:rPr>
          <w:rFonts w:ascii="Palatino Linotype" w:hAnsi="Palatino Linotype"/>
        </w:rPr>
        <w:t>, se tiene que los documentos remitidos satisfacen las pretensiones del particular.</w:t>
      </w:r>
    </w:p>
    <w:p w14:paraId="6714C936" w14:textId="77777777" w:rsidR="00C00060" w:rsidRDefault="00C00060" w:rsidP="00D21C12">
      <w:pPr>
        <w:spacing w:line="360" w:lineRule="auto"/>
        <w:jc w:val="both"/>
        <w:rPr>
          <w:rFonts w:ascii="Palatino Linotype" w:hAnsi="Palatino Linotype" w:cs="Arial"/>
          <w:bCs/>
          <w:lang w:val="es-MX"/>
        </w:rPr>
      </w:pPr>
    </w:p>
    <w:p w14:paraId="2762779B" w14:textId="64247E79" w:rsidR="004041CE" w:rsidRPr="004041CE" w:rsidRDefault="004041CE" w:rsidP="00D21C12">
      <w:pPr>
        <w:spacing w:line="360" w:lineRule="auto"/>
        <w:jc w:val="both"/>
        <w:rPr>
          <w:rFonts w:ascii="Palatino Linotype" w:hAnsi="Palatino Linotype" w:cs="Arial"/>
          <w:bCs/>
          <w:lang w:val="es-MX"/>
        </w:rPr>
      </w:pPr>
      <w:r w:rsidRPr="004041CE">
        <w:rPr>
          <w:rFonts w:ascii="Palatino Linotype" w:hAnsi="Palatino Linotype" w:cs="Arial"/>
          <w:bCs/>
          <w:lang w:val="es-MX"/>
        </w:rPr>
        <w:t xml:space="preserve">Adicionalmente, es de destacar que este Órgano Garante no está facultado para manifestarse sobre la veracidad de lo afirmado por parte del </w:t>
      </w:r>
      <w:r w:rsidRPr="004041CE">
        <w:rPr>
          <w:rFonts w:ascii="Palatino Linotype" w:hAnsi="Palatino Linotype" w:cs="Arial"/>
          <w:b/>
          <w:bCs/>
          <w:lang w:val="es-MX"/>
        </w:rPr>
        <w:t>Sujeto Obligado</w:t>
      </w:r>
      <w:r w:rsidRPr="004041CE">
        <w:rPr>
          <w:rFonts w:ascii="Palatino Linotype" w:hAnsi="Palatino Linotype" w:cs="Arial"/>
          <w:bCs/>
          <w:lang w:val="es-MX"/>
        </w:rPr>
        <w:t xml:space="preserve"> pues no existe precepto legal alguno en la Ley de la materia que lo faculte para ello. </w:t>
      </w:r>
    </w:p>
    <w:p w14:paraId="079335FA" w14:textId="77777777" w:rsidR="004041CE" w:rsidRPr="004041CE" w:rsidRDefault="004041CE" w:rsidP="00D21C12">
      <w:pPr>
        <w:rPr>
          <w:lang w:val="es-MX"/>
        </w:rPr>
      </w:pPr>
    </w:p>
    <w:p w14:paraId="358A61EE" w14:textId="77777777" w:rsidR="004041CE" w:rsidRPr="004041CE" w:rsidRDefault="004041CE" w:rsidP="00D21C12">
      <w:pPr>
        <w:rPr>
          <w:sz w:val="2"/>
          <w:lang w:val="es-MX"/>
        </w:rPr>
      </w:pPr>
    </w:p>
    <w:p w14:paraId="18DBC473" w14:textId="77777777" w:rsidR="004041CE" w:rsidRPr="004041CE" w:rsidRDefault="004041CE" w:rsidP="004041CE">
      <w:pPr>
        <w:spacing w:before="240" w:after="240" w:line="360" w:lineRule="auto"/>
        <w:jc w:val="both"/>
        <w:rPr>
          <w:rFonts w:ascii="Palatino Linotype" w:eastAsia="Calibri" w:hAnsi="Palatino Linotype"/>
          <w:szCs w:val="22"/>
          <w:lang w:val="es-MX" w:eastAsia="en-US"/>
        </w:rPr>
      </w:pPr>
      <w:r w:rsidRPr="004041CE">
        <w:rPr>
          <w:rFonts w:ascii="Palatino Linotype" w:eastAsia="Calibri" w:hAnsi="Palatino Linotype" w:cs="Arial"/>
          <w:szCs w:val="22"/>
          <w:lang w:val="es-MX" w:eastAsia="en-US"/>
        </w:rPr>
        <w:t>Lo anterior se robustece con lo plasmado en el criterio</w:t>
      </w:r>
      <w:r w:rsidRPr="004041CE">
        <w:rPr>
          <w:rFonts w:ascii="Palatino Linotype" w:eastAsia="Calibri" w:hAnsi="Palatino Linotype"/>
          <w:szCs w:val="22"/>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20C3337" w14:textId="77777777" w:rsidR="004041CE" w:rsidRPr="004041CE" w:rsidRDefault="004041CE" w:rsidP="004041CE">
      <w:pPr>
        <w:rPr>
          <w:sz w:val="6"/>
          <w:lang w:val="es-MX"/>
        </w:rPr>
      </w:pPr>
    </w:p>
    <w:p w14:paraId="69158ABD" w14:textId="77777777" w:rsidR="004041CE" w:rsidRPr="004041CE" w:rsidRDefault="004041CE" w:rsidP="004041CE">
      <w:pPr>
        <w:spacing w:line="276" w:lineRule="auto"/>
        <w:ind w:left="1068" w:right="1043"/>
        <w:jc w:val="both"/>
        <w:rPr>
          <w:rFonts w:ascii="Palatino Linotype" w:hAnsi="Palatino Linotype"/>
          <w:i/>
          <w:sz w:val="22"/>
        </w:rPr>
      </w:pPr>
    </w:p>
    <w:p w14:paraId="7A78529E" w14:textId="77777777" w:rsidR="004041CE" w:rsidRPr="004041CE" w:rsidRDefault="004041CE" w:rsidP="004041CE">
      <w:pPr>
        <w:spacing w:line="276" w:lineRule="auto"/>
        <w:ind w:left="1068" w:right="1043"/>
        <w:jc w:val="both"/>
        <w:rPr>
          <w:rFonts w:ascii="Palatino Linotype" w:hAnsi="Palatino Linotype"/>
          <w:i/>
          <w:sz w:val="22"/>
        </w:rPr>
      </w:pPr>
      <w:r w:rsidRPr="004041CE">
        <w:rPr>
          <w:rFonts w:ascii="Palatino Linotype" w:hAnsi="Palatino Linotype"/>
          <w:i/>
          <w:sz w:val="22"/>
        </w:rPr>
        <w:t>“</w:t>
      </w:r>
      <w:r w:rsidRPr="004041C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4041CE">
        <w:rPr>
          <w:rFonts w:ascii="Palatino Linotype" w:hAnsi="Palatino Linotype"/>
          <w:b/>
          <w:i/>
          <w:sz w:val="22"/>
        </w:rPr>
        <w:t>.</w:t>
      </w:r>
      <w:r w:rsidRPr="004041C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w:t>
      </w:r>
      <w:r w:rsidRPr="004041CE">
        <w:rPr>
          <w:rFonts w:ascii="Palatino Linotype" w:hAnsi="Palatino Linotype"/>
          <w:i/>
          <w:sz w:val="22"/>
        </w:rPr>
        <w:lastRenderedPageBreak/>
        <w:t>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066F0E" w14:textId="77777777" w:rsidR="004041CE" w:rsidRPr="004041CE" w:rsidRDefault="004041CE" w:rsidP="004041CE">
      <w:pPr>
        <w:autoSpaceDE w:val="0"/>
        <w:autoSpaceDN w:val="0"/>
        <w:adjustRightInd w:val="0"/>
        <w:spacing w:line="360" w:lineRule="auto"/>
        <w:jc w:val="both"/>
        <w:rPr>
          <w:rFonts w:ascii="Palatino Linotype" w:eastAsiaTheme="minorHAnsi" w:hAnsi="Palatino Linotype" w:cstheme="minorBidi"/>
          <w:lang w:val="es-MX" w:eastAsia="en-US"/>
        </w:rPr>
      </w:pPr>
    </w:p>
    <w:p w14:paraId="12DF6F70" w14:textId="5110BDF2" w:rsidR="004041CE" w:rsidRPr="004041CE" w:rsidRDefault="004041CE" w:rsidP="004041CE">
      <w:pPr>
        <w:spacing w:before="240" w:after="240" w:line="360" w:lineRule="auto"/>
        <w:contextualSpacing/>
        <w:jc w:val="both"/>
        <w:rPr>
          <w:rFonts w:ascii="Palatino Linotype" w:hAnsi="Palatino Linotype" w:cs="Arial"/>
          <w:color w:val="000000" w:themeColor="text1"/>
        </w:rPr>
      </w:pPr>
      <w:r w:rsidRPr="004041CE">
        <w:rPr>
          <w:rFonts w:ascii="Palatino Linotype" w:hAnsi="Palatino Linotype" w:cs="Arial"/>
          <w:color w:val="000000" w:themeColor="text1"/>
          <w:lang w:val="es-MX"/>
        </w:rPr>
        <w:t xml:space="preserve">En conclusión, le asiste la razón al </w:t>
      </w:r>
      <w:r w:rsidRPr="004041CE">
        <w:rPr>
          <w:rFonts w:ascii="Palatino Linotype" w:hAnsi="Palatino Linotype" w:cs="Arial"/>
          <w:b/>
          <w:color w:val="000000" w:themeColor="text1"/>
          <w:lang w:val="es-MX"/>
        </w:rPr>
        <w:t>Sujeto Obligado</w:t>
      </w:r>
      <w:r w:rsidRPr="004041CE">
        <w:rPr>
          <w:rFonts w:ascii="Palatino Linotype" w:hAnsi="Palatino Linotype" w:cs="Arial"/>
          <w:color w:val="000000" w:themeColor="text1"/>
          <w:lang w:val="es-MX"/>
        </w:rPr>
        <w:t xml:space="preserve"> porque al remitir </w:t>
      </w:r>
      <w:r w:rsidR="003C0835" w:rsidRPr="003C0835">
        <w:rPr>
          <w:rFonts w:ascii="Palatino Linotype" w:hAnsi="Palatino Linotype" w:cs="Arial"/>
          <w:color w:val="000000" w:themeColor="text1"/>
          <w:lang w:val="es-MX"/>
        </w:rPr>
        <w:t>al número de víctimas desglosado por año, del delito de desaparición forzada de personas y de delito de desaparición cometida por particulares</w:t>
      </w:r>
      <w:r w:rsidRPr="004041CE">
        <w:rPr>
          <w:rFonts w:ascii="Palatino Linotype" w:hAnsi="Palatino Linotype" w:cs="Arial"/>
          <w:color w:val="000000" w:themeColor="text1"/>
          <w:lang w:val="es-MX"/>
        </w:rPr>
        <w:t xml:space="preserve"> para satisfacer la petición del Recurrente,  atienden en esencia la pretensión del solicitante; ya que</w:t>
      </w:r>
      <w:r w:rsidRPr="004041CE">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20C2DF33" w14:textId="77777777" w:rsidR="004041CE" w:rsidRPr="004041CE" w:rsidRDefault="004041CE" w:rsidP="004041CE">
      <w:pPr>
        <w:spacing w:before="240" w:after="240" w:line="360" w:lineRule="auto"/>
        <w:contextualSpacing/>
        <w:jc w:val="both"/>
        <w:rPr>
          <w:rFonts w:ascii="Palatino Linotype" w:hAnsi="Palatino Linotype" w:cs="Arial"/>
          <w:color w:val="000000" w:themeColor="text1"/>
        </w:rPr>
      </w:pPr>
    </w:p>
    <w:p w14:paraId="753C7B1A" w14:textId="77777777" w:rsidR="003C0835" w:rsidRPr="003C0835" w:rsidRDefault="003C0835" w:rsidP="003C0835">
      <w:pPr>
        <w:autoSpaceDE w:val="0"/>
        <w:autoSpaceDN w:val="0"/>
        <w:adjustRightInd w:val="0"/>
        <w:spacing w:line="360" w:lineRule="auto"/>
        <w:contextualSpacing/>
        <w:jc w:val="both"/>
        <w:rPr>
          <w:rFonts w:ascii="Palatino Linotype" w:hAnsi="Palatino Linotype" w:cs="Arial"/>
          <w:lang w:val="es-MX"/>
        </w:rPr>
      </w:pPr>
      <w:r w:rsidRPr="003C0835">
        <w:rPr>
          <w:rFonts w:ascii="Palatino Linotype" w:hAnsi="Palatino Linotype"/>
        </w:rPr>
        <w:t xml:space="preserve">Bajo éste tenor cabe aclarar que cuando los planteamientos que formulen los particulares se pueda colmar con la entrega de </w:t>
      </w:r>
      <w:r w:rsidRPr="003C0835">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3C0835">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2C4B7ED8" w14:textId="77777777" w:rsidR="003C0835" w:rsidRPr="003C0835" w:rsidRDefault="003C0835" w:rsidP="003C0835">
      <w:pPr>
        <w:autoSpaceDE w:val="0"/>
        <w:autoSpaceDN w:val="0"/>
        <w:adjustRightInd w:val="0"/>
        <w:spacing w:line="360" w:lineRule="auto"/>
        <w:jc w:val="both"/>
        <w:rPr>
          <w:rFonts w:ascii="Palatino Linotype" w:hAnsi="Palatino Linotype" w:cs="Arial"/>
        </w:rPr>
      </w:pPr>
    </w:p>
    <w:p w14:paraId="674DFB9C" w14:textId="77777777" w:rsidR="003C0835" w:rsidRPr="003C0835" w:rsidRDefault="003C0835" w:rsidP="003C0835">
      <w:pPr>
        <w:autoSpaceDE w:val="0"/>
        <w:autoSpaceDN w:val="0"/>
        <w:adjustRightInd w:val="0"/>
        <w:spacing w:line="360" w:lineRule="auto"/>
        <w:contextualSpacing/>
        <w:jc w:val="both"/>
        <w:rPr>
          <w:rFonts w:ascii="Palatino Linotype" w:hAnsi="Palatino Linotype" w:cs="Arial"/>
          <w:color w:val="000000" w:themeColor="text1"/>
        </w:rPr>
      </w:pPr>
      <w:r w:rsidRPr="003C0835">
        <w:rPr>
          <w:rFonts w:ascii="Palatino Linotype" w:hAnsi="Palatino Linotype" w:cs="Arial"/>
          <w:color w:val="000000" w:themeColor="text1"/>
        </w:rPr>
        <w:lastRenderedPageBreak/>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3C0835">
        <w:rPr>
          <w:rFonts w:ascii="Palatino Linotype" w:hAnsi="Palatino Linotype" w:cs="Arial"/>
          <w:i/>
          <w:iCs/>
          <w:color w:val="000000" w:themeColor="text1"/>
        </w:rPr>
        <w:t xml:space="preserve"> </w:t>
      </w:r>
      <w:r w:rsidRPr="003C0835">
        <w:rPr>
          <w:rFonts w:ascii="Palatino Linotype" w:hAnsi="Palatino Linotype" w:cs="Arial"/>
          <w:color w:val="000000" w:themeColor="text1"/>
        </w:rPr>
        <w:t xml:space="preserve">aunque el particular lleve a cabo una solicitud de información sin identificar de forma precisa la documentación, </w:t>
      </w:r>
      <w:r w:rsidRPr="003C0835">
        <w:rPr>
          <w:rFonts w:ascii="Palatino Linotype" w:hAnsi="Palatino Linotype" w:cs="Arial"/>
          <w:b/>
          <w:color w:val="000000" w:themeColor="text1"/>
        </w:rPr>
        <w:t xml:space="preserve">el Sujeto obligado </w:t>
      </w:r>
      <w:r w:rsidRPr="003C0835">
        <w:rPr>
          <w:rFonts w:ascii="Palatino Linotype" w:hAnsi="Palatino Linotype" w:cs="Arial"/>
          <w:color w:val="000000" w:themeColor="text1"/>
        </w:rPr>
        <w:t>deberá hacer entrega del mismo al solicitante mismo que a continuación se cita:</w:t>
      </w:r>
    </w:p>
    <w:p w14:paraId="35BA7307" w14:textId="77777777" w:rsidR="003C0835" w:rsidRPr="003C0835" w:rsidRDefault="003C0835" w:rsidP="003C0835">
      <w:pPr>
        <w:rPr>
          <w:lang w:val="es-MX"/>
        </w:rPr>
      </w:pPr>
    </w:p>
    <w:p w14:paraId="4CDBA7D6" w14:textId="77777777" w:rsidR="003C0835" w:rsidRPr="003C0835" w:rsidRDefault="003C0835" w:rsidP="003C0835">
      <w:pPr>
        <w:autoSpaceDE w:val="0"/>
        <w:autoSpaceDN w:val="0"/>
        <w:adjustRightInd w:val="0"/>
        <w:spacing w:line="276" w:lineRule="auto"/>
        <w:ind w:left="851" w:right="708"/>
        <w:jc w:val="both"/>
        <w:rPr>
          <w:rFonts w:ascii="Palatino Linotype" w:hAnsi="Palatino Linotype" w:cs="Arial"/>
        </w:rPr>
      </w:pPr>
      <w:r w:rsidRPr="003C0835">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3C0835">
        <w:rPr>
          <w:rFonts w:ascii="Palatino Linotype" w:hAnsi="Palatino Linotype" w:cs="Arial"/>
          <w:i/>
          <w:iCs/>
          <w:color w:val="000000" w:themeColor="text1"/>
          <w:sz w:val="22"/>
          <w:szCs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1C2A3D8" w14:textId="77777777" w:rsidR="003C0835" w:rsidRPr="003C0835" w:rsidRDefault="003C0835" w:rsidP="003C0835">
      <w:pPr>
        <w:autoSpaceDE w:val="0"/>
        <w:autoSpaceDN w:val="0"/>
        <w:adjustRightInd w:val="0"/>
        <w:spacing w:line="360" w:lineRule="auto"/>
        <w:jc w:val="both"/>
        <w:rPr>
          <w:rFonts w:ascii="Palatino Linotype" w:hAnsi="Palatino Linotype" w:cs="Arial"/>
        </w:rPr>
      </w:pPr>
    </w:p>
    <w:p w14:paraId="43146CE9" w14:textId="77777777" w:rsidR="003C0835" w:rsidRPr="003C0835" w:rsidRDefault="003C0835" w:rsidP="003C0835">
      <w:pPr>
        <w:autoSpaceDE w:val="0"/>
        <w:autoSpaceDN w:val="0"/>
        <w:adjustRightInd w:val="0"/>
        <w:spacing w:line="360" w:lineRule="auto"/>
        <w:jc w:val="both"/>
        <w:rPr>
          <w:rFonts w:ascii="Palatino Linotype" w:hAnsi="Palatino Linotype" w:cs="Arial"/>
        </w:rPr>
      </w:pPr>
      <w:r w:rsidRPr="003C0835">
        <w:rPr>
          <w:rFonts w:ascii="Palatino Linotype" w:hAnsi="Palatino Linotype" w:cs="Arial"/>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01A2FF83" w14:textId="77777777" w:rsidR="003C0835" w:rsidRPr="003C0835" w:rsidRDefault="003C0835" w:rsidP="003C0835">
      <w:pPr>
        <w:autoSpaceDE w:val="0"/>
        <w:autoSpaceDN w:val="0"/>
        <w:adjustRightInd w:val="0"/>
        <w:spacing w:line="360" w:lineRule="auto"/>
        <w:jc w:val="both"/>
        <w:rPr>
          <w:rFonts w:ascii="Palatino Linotype" w:eastAsiaTheme="minorHAnsi" w:hAnsi="Palatino Linotype" w:cs="Arial"/>
          <w:lang w:val="es-MX" w:eastAsia="en-US"/>
        </w:rPr>
      </w:pPr>
    </w:p>
    <w:p w14:paraId="65310866" w14:textId="77777777" w:rsidR="003C0835" w:rsidRPr="003C0835" w:rsidRDefault="003C0835" w:rsidP="003C0835">
      <w:pPr>
        <w:spacing w:line="360" w:lineRule="auto"/>
        <w:jc w:val="both"/>
        <w:rPr>
          <w:rFonts w:ascii="Palatino Linotype" w:eastAsiaTheme="minorHAnsi" w:hAnsi="Palatino Linotype" w:cs="Arial"/>
          <w:lang w:val="es-MX" w:eastAsia="es-MX"/>
        </w:rPr>
      </w:pPr>
      <w:r w:rsidRPr="003C0835">
        <w:rPr>
          <w:rFonts w:ascii="Palatino Linotype" w:eastAsiaTheme="minorHAnsi" w:hAnsi="Palatino Linotype" w:cs="Arial"/>
          <w:lang w:val="es-MX"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3C0835">
        <w:rPr>
          <w:rFonts w:ascii="Palatino Linotype" w:eastAsiaTheme="minorHAnsi" w:hAnsi="Palatino Linotype" w:cs="Arial"/>
          <w:i/>
          <w:lang w:val="es-MX" w:eastAsia="es-MX"/>
        </w:rPr>
        <w:t>a contrario sensu</w:t>
      </w:r>
      <w:r w:rsidRPr="003C0835">
        <w:rPr>
          <w:rFonts w:ascii="Palatino Linotype" w:eastAsiaTheme="minorHAnsi" w:hAnsi="Palatino Linotype" w:cs="Arial"/>
          <w:lang w:val="es-MX" w:eastAsia="es-MX"/>
        </w:rPr>
        <w:t xml:space="preserve"> significa que no se está obligado a proporcionar lo que no obre en sus archivos.</w:t>
      </w:r>
    </w:p>
    <w:p w14:paraId="251C19A8" w14:textId="77777777" w:rsidR="003C0835" w:rsidRPr="003C0835" w:rsidRDefault="003C0835" w:rsidP="003C0835">
      <w:pPr>
        <w:autoSpaceDE w:val="0"/>
        <w:autoSpaceDN w:val="0"/>
        <w:adjustRightInd w:val="0"/>
        <w:spacing w:line="360" w:lineRule="auto"/>
        <w:jc w:val="both"/>
        <w:rPr>
          <w:rFonts w:ascii="Palatino Linotype" w:eastAsiaTheme="minorHAnsi" w:hAnsi="Palatino Linotype" w:cs="Arial"/>
          <w:szCs w:val="22"/>
          <w:lang w:val="es-MX" w:eastAsia="en-US"/>
        </w:rPr>
      </w:pPr>
    </w:p>
    <w:p w14:paraId="421116DA" w14:textId="0B5B5E0F" w:rsidR="003C0835" w:rsidRPr="003C0835" w:rsidRDefault="003C0835" w:rsidP="003C0835">
      <w:pPr>
        <w:widowControl w:val="0"/>
        <w:spacing w:line="360" w:lineRule="auto"/>
        <w:ind w:left="20"/>
        <w:jc w:val="both"/>
        <w:rPr>
          <w:rFonts w:ascii="Palatino Linotype" w:hAnsi="Palatino Linotype" w:cstheme="minorBidi"/>
          <w:lang w:val="es-MX" w:eastAsia="en-US"/>
        </w:rPr>
      </w:pPr>
      <w:r w:rsidRPr="003C0835">
        <w:rPr>
          <w:rFonts w:ascii="Palatino Linotype" w:hAnsi="Palatino Linotype" w:cstheme="minorBidi"/>
          <w:lang w:val="es-MX" w:eastAsia="en-US"/>
        </w:rPr>
        <w:t xml:space="preserve">Así, en mérito de lo expuesto en líneas anteriores </w:t>
      </w:r>
      <w:r w:rsidRPr="003C0835">
        <w:rPr>
          <w:rFonts w:ascii="Palatino Linotype" w:hAnsi="Palatino Linotype" w:cstheme="minorBidi"/>
          <w:noProof/>
          <w:lang w:val="es-MX" w:eastAsia="es-MX"/>
        </w:rPr>
        <w:t xml:space="preserve">resultan infundadas las razones o motivos de inconformidad que arguye el </w:t>
      </w:r>
      <w:r w:rsidRPr="003C0835">
        <w:rPr>
          <w:rFonts w:ascii="Palatino Linotype" w:hAnsi="Palatino Linotype" w:cstheme="minorBidi"/>
          <w:b/>
          <w:noProof/>
          <w:lang w:val="es-MX" w:eastAsia="es-MX"/>
        </w:rPr>
        <w:t>Recurrente</w:t>
      </w:r>
      <w:r w:rsidRPr="003C0835">
        <w:rPr>
          <w:rFonts w:ascii="Palatino Linotype" w:hAnsi="Palatino Linotype" w:cstheme="minorBidi"/>
          <w:noProof/>
          <w:lang w:val="es-MX" w:eastAsia="es-MX"/>
        </w:rPr>
        <w:t xml:space="preserve">; </w:t>
      </w:r>
      <w:r w:rsidRPr="003C0835">
        <w:rPr>
          <w:rFonts w:ascii="Palatino Linotype" w:hAnsi="Palatino Linotype" w:cstheme="minorBidi"/>
          <w:lang w:val="es-MX" w:eastAsia="en-US"/>
        </w:rPr>
        <w:t xml:space="preserve">por ello, con fundamento en el artículo 186 fracción II de la Ley de Transparencia y Acceso a la Información Pública del Estado de México y Municipios, se </w:t>
      </w:r>
      <w:r w:rsidRPr="003C0835">
        <w:rPr>
          <w:rFonts w:ascii="Palatino Linotype" w:hAnsi="Palatino Linotype" w:cstheme="minorBidi"/>
          <w:b/>
          <w:lang w:val="es-MX" w:eastAsia="en-US"/>
        </w:rPr>
        <w:t>CONFIRMA</w:t>
      </w:r>
      <w:r w:rsidRPr="003C0835">
        <w:rPr>
          <w:rFonts w:ascii="Palatino Linotype" w:hAnsi="Palatino Linotype" w:cstheme="minorBidi"/>
          <w:lang w:val="es-MX" w:eastAsia="en-US"/>
        </w:rPr>
        <w:t xml:space="preserve"> la respuesta a la solicitud de información pública </w:t>
      </w:r>
      <w:r w:rsidR="0083604D" w:rsidRPr="0083604D">
        <w:rPr>
          <w:rFonts w:ascii="Palatino Linotype" w:hAnsi="Palatino Linotype" w:cstheme="minorBidi"/>
          <w:b/>
          <w:lang w:val="es-MX" w:eastAsia="en-US"/>
        </w:rPr>
        <w:t>00057/FGJ/IP/2022</w:t>
      </w:r>
      <w:r w:rsidRPr="003C0835">
        <w:rPr>
          <w:rFonts w:ascii="Palatino Linotype" w:hAnsi="Palatino Linotype" w:cstheme="minorBidi"/>
          <w:b/>
          <w:lang w:val="es-MX" w:eastAsia="en-US"/>
        </w:rPr>
        <w:t xml:space="preserve"> </w:t>
      </w:r>
      <w:r w:rsidRPr="003C0835">
        <w:rPr>
          <w:rFonts w:ascii="Palatino Linotype" w:hAnsi="Palatino Linotype" w:cstheme="minorBidi"/>
          <w:bCs/>
          <w:lang w:val="es-MX" w:eastAsia="en-US"/>
        </w:rPr>
        <w:t>que ha sido materia del presente fallo</w:t>
      </w:r>
      <w:r w:rsidRPr="003C0835">
        <w:rPr>
          <w:rFonts w:ascii="Palatino Linotype" w:hAnsi="Palatino Linotype" w:cstheme="minorBidi"/>
          <w:lang w:val="es-MX" w:eastAsia="en-US"/>
        </w:rPr>
        <w:t>, por lo que este Pleno:</w:t>
      </w:r>
    </w:p>
    <w:p w14:paraId="48568F33" w14:textId="77777777" w:rsidR="00140DDF" w:rsidRDefault="00140DDF" w:rsidP="00F457C8">
      <w:pPr>
        <w:autoSpaceDE w:val="0"/>
        <w:autoSpaceDN w:val="0"/>
        <w:adjustRightInd w:val="0"/>
        <w:spacing w:line="360" w:lineRule="auto"/>
        <w:jc w:val="both"/>
        <w:rPr>
          <w:rFonts w:ascii="Palatino Linotype" w:hAnsi="Palatino Linotype" w:cs="Arial"/>
        </w:rPr>
      </w:pPr>
    </w:p>
    <w:p w14:paraId="3BDEE55C" w14:textId="51602705" w:rsidR="006A2320" w:rsidRPr="00C812E3" w:rsidRDefault="00B57B32" w:rsidP="00C812E3">
      <w:pPr>
        <w:spacing w:after="120" w:line="360" w:lineRule="auto"/>
        <w:jc w:val="both"/>
        <w:rPr>
          <w:rFonts w:ascii="Palatino Linotype" w:eastAsia="Calibri" w:hAnsi="Palatino Linotype"/>
        </w:rPr>
      </w:pPr>
      <w:r w:rsidRPr="00AB2C05">
        <w:rPr>
          <w:rFonts w:ascii="Palatino Linotype" w:eastAsia="Calibri" w:hAnsi="Palatino Linotype"/>
        </w:rPr>
        <w:t xml:space="preserve">Por lo antes expuesto y fundado. </w:t>
      </w: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14DC93E9" w14:textId="6C6F93A0" w:rsidR="0083604D" w:rsidRPr="0083604D" w:rsidRDefault="0083604D" w:rsidP="0083604D">
      <w:pPr>
        <w:spacing w:line="360" w:lineRule="auto"/>
        <w:jc w:val="both"/>
        <w:rPr>
          <w:rFonts w:ascii="Palatino Linotype" w:eastAsiaTheme="minorHAnsi" w:hAnsi="Palatino Linotype" w:cstheme="minorBidi"/>
          <w:lang w:val="es-MX" w:eastAsia="en-US"/>
        </w:rPr>
      </w:pPr>
      <w:r w:rsidRPr="0083604D">
        <w:rPr>
          <w:rFonts w:ascii="Palatino Linotype" w:eastAsiaTheme="minorHAnsi" w:hAnsi="Palatino Linotype" w:cstheme="minorBidi"/>
          <w:b/>
          <w:lang w:val="es-MX" w:eastAsia="en-US"/>
        </w:rPr>
        <w:t xml:space="preserve">PRIMERO. </w:t>
      </w:r>
      <w:r w:rsidRPr="0083604D">
        <w:rPr>
          <w:rFonts w:ascii="Palatino Linotype" w:eastAsiaTheme="minorHAnsi" w:hAnsi="Palatino Linotype" w:cstheme="minorBidi"/>
          <w:lang w:val="es-MX" w:eastAsia="en-US"/>
        </w:rPr>
        <w:t xml:space="preserve">Se </w:t>
      </w:r>
      <w:r w:rsidRPr="0083604D">
        <w:rPr>
          <w:rFonts w:ascii="Palatino Linotype" w:eastAsiaTheme="minorHAnsi" w:hAnsi="Palatino Linotype" w:cstheme="minorBidi"/>
          <w:b/>
          <w:lang w:val="es-MX" w:eastAsia="en-US"/>
        </w:rPr>
        <w:t>CONFIRMA</w:t>
      </w:r>
      <w:r w:rsidRPr="0083604D">
        <w:rPr>
          <w:rFonts w:ascii="Palatino Linotype" w:eastAsiaTheme="minorHAnsi" w:hAnsi="Palatino Linotype" w:cstheme="minorBidi"/>
          <w:lang w:val="es-MX" w:eastAsia="en-US"/>
        </w:rPr>
        <w:t xml:space="preserve"> la respuesta del </w:t>
      </w:r>
      <w:r w:rsidRPr="0083604D">
        <w:rPr>
          <w:rFonts w:ascii="Palatino Linotype" w:eastAsiaTheme="minorHAnsi" w:hAnsi="Palatino Linotype" w:cstheme="minorBidi"/>
          <w:b/>
          <w:bCs/>
          <w:lang w:val="es-MX" w:eastAsia="en-US"/>
        </w:rPr>
        <w:t>Sujeto Obligado</w:t>
      </w:r>
      <w:r w:rsidRPr="0083604D">
        <w:rPr>
          <w:rFonts w:ascii="Palatino Linotype" w:eastAsiaTheme="minorHAnsi" w:hAnsi="Palatino Linotype" w:cstheme="minorBidi"/>
          <w:b/>
          <w:lang w:val="es-MX" w:eastAsia="en-US"/>
        </w:rPr>
        <w:t xml:space="preserve"> </w:t>
      </w:r>
      <w:r w:rsidRPr="0083604D">
        <w:rPr>
          <w:rFonts w:ascii="Palatino Linotype" w:eastAsiaTheme="minorHAnsi" w:hAnsi="Palatino Linotype" w:cstheme="minorBidi"/>
          <w:bCs/>
          <w:lang w:val="es-MX" w:eastAsia="en-US"/>
        </w:rPr>
        <w:t xml:space="preserve">a la solicitud de información </w:t>
      </w:r>
      <w:r w:rsidRPr="0083604D">
        <w:rPr>
          <w:rFonts w:ascii="Palatino Linotype" w:eastAsiaTheme="minorHAnsi" w:hAnsi="Palatino Linotype" w:cstheme="minorBidi"/>
          <w:b/>
          <w:lang w:val="es-MX" w:eastAsia="en-US"/>
        </w:rPr>
        <w:t>00057/FGJ/IP/2022</w:t>
      </w:r>
      <w:r w:rsidRPr="0083604D">
        <w:rPr>
          <w:rFonts w:ascii="Palatino Linotype" w:eastAsiaTheme="minorHAnsi" w:hAnsi="Palatino Linotype" w:cstheme="minorBidi"/>
          <w:bCs/>
          <w:lang w:val="es-MX" w:eastAsia="en-US"/>
        </w:rPr>
        <w:t xml:space="preserve"> </w:t>
      </w:r>
      <w:r w:rsidRPr="0083604D">
        <w:rPr>
          <w:rFonts w:ascii="Palatino Linotype" w:eastAsiaTheme="minorHAnsi" w:hAnsi="Palatino Linotype" w:cstheme="minorBidi"/>
          <w:lang w:val="es-MX" w:eastAsia="en-US"/>
        </w:rPr>
        <w:t xml:space="preserve">por resultar infundadas las razones o motivos de inconformidad hechos valer por la Recurrente, en términos del Considerando </w:t>
      </w:r>
      <w:r w:rsidRPr="0083604D">
        <w:rPr>
          <w:rFonts w:ascii="Palatino Linotype" w:eastAsiaTheme="minorHAnsi" w:hAnsi="Palatino Linotype" w:cstheme="minorBidi"/>
          <w:b/>
          <w:lang w:val="es-MX" w:eastAsia="en-US"/>
        </w:rPr>
        <w:t xml:space="preserve">CUARTO </w:t>
      </w:r>
      <w:r w:rsidRPr="0083604D">
        <w:rPr>
          <w:rFonts w:ascii="Palatino Linotype" w:eastAsiaTheme="minorHAnsi" w:hAnsi="Palatino Linotype" w:cstheme="minorBidi"/>
          <w:lang w:val="es-MX" w:eastAsia="en-US"/>
        </w:rPr>
        <w:t>de esta resolución.</w:t>
      </w:r>
    </w:p>
    <w:p w14:paraId="6D230950" w14:textId="77777777" w:rsidR="0083604D" w:rsidRPr="0083604D" w:rsidRDefault="0083604D" w:rsidP="0083604D">
      <w:pPr>
        <w:spacing w:line="360" w:lineRule="auto"/>
        <w:jc w:val="both"/>
        <w:rPr>
          <w:rFonts w:ascii="Palatino Linotype" w:eastAsiaTheme="minorHAnsi" w:hAnsi="Palatino Linotype" w:cstheme="minorBidi"/>
          <w:sz w:val="20"/>
          <w:lang w:val="es-MX" w:eastAsia="en-US"/>
        </w:rPr>
      </w:pPr>
    </w:p>
    <w:p w14:paraId="742940B0" w14:textId="77777777" w:rsidR="0083604D" w:rsidRPr="0083604D" w:rsidRDefault="0083604D" w:rsidP="0083604D">
      <w:pPr>
        <w:spacing w:line="360" w:lineRule="auto"/>
        <w:jc w:val="both"/>
        <w:rPr>
          <w:rFonts w:ascii="Palatino Linotype" w:eastAsiaTheme="minorHAnsi" w:hAnsi="Palatino Linotype" w:cstheme="minorBidi"/>
          <w:lang w:val="es-MX" w:eastAsia="en-US"/>
        </w:rPr>
      </w:pPr>
      <w:r w:rsidRPr="0083604D">
        <w:rPr>
          <w:rFonts w:ascii="Palatino Linotype" w:eastAsiaTheme="minorHAnsi" w:hAnsi="Palatino Linotype" w:cstheme="minorBidi"/>
          <w:b/>
          <w:lang w:val="es-MX" w:eastAsia="en-US"/>
        </w:rPr>
        <w:t>SEGUNDO.</w:t>
      </w:r>
      <w:r w:rsidRPr="0083604D">
        <w:rPr>
          <w:rFonts w:ascii="Palatino Linotype" w:eastAsiaTheme="minorHAnsi" w:hAnsi="Palatino Linotype" w:cstheme="minorBidi"/>
          <w:lang w:val="es-MX" w:eastAsia="en-US"/>
        </w:rPr>
        <w:t xml:space="preserve"> </w:t>
      </w:r>
      <w:r w:rsidRPr="0083604D">
        <w:rPr>
          <w:rFonts w:ascii="Palatino Linotype" w:eastAsiaTheme="minorHAnsi" w:hAnsi="Palatino Linotype" w:cstheme="minorBidi"/>
          <w:b/>
          <w:lang w:val="es-MX" w:eastAsia="en-US"/>
        </w:rPr>
        <w:t>NOTIFÍQUESE</w:t>
      </w:r>
      <w:r w:rsidRPr="0083604D">
        <w:rPr>
          <w:rFonts w:ascii="Palatino Linotype" w:eastAsiaTheme="minorHAnsi" w:hAnsi="Palatino Linotype" w:cstheme="minorBidi"/>
          <w:lang w:val="es-MX" w:eastAsia="en-US"/>
        </w:rPr>
        <w:t xml:space="preserve"> la presente resolución vía Sistema de Acceso a la Información Mexiquense (</w:t>
      </w:r>
      <w:r w:rsidRPr="0083604D">
        <w:rPr>
          <w:rFonts w:ascii="Palatino Linotype" w:eastAsiaTheme="minorHAnsi" w:hAnsi="Palatino Linotype" w:cstheme="minorBidi"/>
          <w:b/>
          <w:bCs/>
          <w:lang w:val="es-MX" w:eastAsia="en-US"/>
        </w:rPr>
        <w:t>SAIMEX</w:t>
      </w:r>
      <w:r w:rsidRPr="0083604D">
        <w:rPr>
          <w:rFonts w:ascii="Palatino Linotype" w:eastAsiaTheme="minorHAnsi" w:hAnsi="Palatino Linotype" w:cstheme="minorBidi"/>
          <w:lang w:val="es-MX" w:eastAsia="en-US"/>
        </w:rPr>
        <w:t>) al Titular de la Unidad de Transparencia del Sujeto Obligado.</w:t>
      </w:r>
    </w:p>
    <w:p w14:paraId="6DA39F3D" w14:textId="77777777" w:rsidR="0083604D" w:rsidRPr="0083604D" w:rsidRDefault="0083604D" w:rsidP="0083604D">
      <w:pPr>
        <w:spacing w:line="360" w:lineRule="auto"/>
        <w:jc w:val="both"/>
        <w:rPr>
          <w:rFonts w:ascii="Palatino Linotype" w:eastAsiaTheme="minorHAnsi" w:hAnsi="Palatino Linotype" w:cstheme="minorBidi"/>
          <w:lang w:val="es-MX" w:eastAsia="en-US"/>
        </w:rPr>
      </w:pPr>
    </w:p>
    <w:p w14:paraId="427D49A3" w14:textId="321FF255" w:rsidR="0083604D" w:rsidRDefault="0083604D" w:rsidP="0083604D">
      <w:pPr>
        <w:spacing w:line="360" w:lineRule="auto"/>
        <w:jc w:val="both"/>
        <w:rPr>
          <w:rFonts w:ascii="Palatino Linotype" w:eastAsiaTheme="minorHAnsi" w:hAnsi="Palatino Linotype" w:cstheme="minorBidi"/>
          <w:lang w:val="es-MX" w:eastAsia="en-US"/>
        </w:rPr>
      </w:pPr>
      <w:r w:rsidRPr="0083604D">
        <w:rPr>
          <w:rFonts w:ascii="Palatino Linotype" w:eastAsiaTheme="minorHAnsi" w:hAnsi="Palatino Linotype" w:cstheme="minorBidi"/>
          <w:b/>
          <w:lang w:val="es-MX" w:eastAsia="en-US"/>
        </w:rPr>
        <w:t>TERCERO.</w:t>
      </w:r>
      <w:r w:rsidRPr="0083604D">
        <w:rPr>
          <w:rFonts w:ascii="Palatino Linotype" w:eastAsiaTheme="minorHAnsi" w:hAnsi="Palatino Linotype" w:cstheme="minorBidi"/>
          <w:lang w:val="es-MX" w:eastAsia="en-US"/>
        </w:rPr>
        <w:t xml:space="preserve"> </w:t>
      </w:r>
      <w:r w:rsidRPr="0083604D">
        <w:rPr>
          <w:rFonts w:ascii="Palatino Linotype" w:eastAsiaTheme="minorHAnsi" w:hAnsi="Palatino Linotype" w:cstheme="minorBidi"/>
          <w:b/>
          <w:lang w:val="es-MX" w:eastAsia="en-US"/>
        </w:rPr>
        <w:t>NOTIFÍQUESE</w:t>
      </w:r>
      <w:r w:rsidRPr="0083604D">
        <w:rPr>
          <w:rFonts w:ascii="Palatino Linotype" w:eastAsiaTheme="minorHAnsi" w:hAnsi="Palatino Linotype" w:cstheme="minorBidi"/>
          <w:lang w:val="es-MX" w:eastAsia="en-US"/>
        </w:rPr>
        <w:t xml:space="preserve"> al </w:t>
      </w:r>
      <w:r w:rsidRPr="0083604D">
        <w:rPr>
          <w:rFonts w:ascii="Palatino Linotype" w:eastAsiaTheme="minorHAnsi" w:hAnsi="Palatino Linotype" w:cstheme="minorBidi"/>
          <w:b/>
          <w:bCs/>
          <w:lang w:val="es-MX" w:eastAsia="en-US"/>
        </w:rPr>
        <w:t>Recurrente</w:t>
      </w:r>
      <w:r w:rsidRPr="0083604D">
        <w:rPr>
          <w:rFonts w:ascii="Palatino Linotype" w:eastAsiaTheme="minorHAnsi" w:hAnsi="Palatino Linotype" w:cstheme="minorBidi"/>
          <w:b/>
          <w:lang w:val="es-MX" w:eastAsia="en-US"/>
        </w:rPr>
        <w:t xml:space="preserve"> </w:t>
      </w:r>
      <w:r w:rsidRPr="0083604D">
        <w:rPr>
          <w:rFonts w:ascii="Palatino Linotype" w:eastAsiaTheme="minorHAnsi" w:hAnsi="Palatino Linotype" w:cstheme="minorBidi"/>
          <w:lang w:val="es-MX" w:eastAsia="en-US"/>
        </w:rPr>
        <w:t>la presente resolución</w:t>
      </w:r>
      <w:r>
        <w:rPr>
          <w:rFonts w:ascii="Palatino Linotype" w:eastAsiaTheme="minorHAnsi" w:hAnsi="Palatino Linotype" w:cstheme="minorBidi"/>
          <w:lang w:val="es-MX" w:eastAsia="en-US"/>
        </w:rPr>
        <w:t>,</w:t>
      </w:r>
      <w:r w:rsidRPr="0083604D">
        <w:t xml:space="preserve"> </w:t>
      </w:r>
      <w:r w:rsidRPr="0083604D">
        <w:rPr>
          <w:rFonts w:ascii="Palatino Linotype" w:eastAsiaTheme="minorHAnsi" w:hAnsi="Palatino Linotype" w:cstheme="minorBidi"/>
          <w:lang w:val="es-MX" w:eastAsia="en-US"/>
        </w:rPr>
        <w:t xml:space="preserve">a través del </w:t>
      </w:r>
      <w:r w:rsidRPr="0083604D">
        <w:rPr>
          <w:rFonts w:ascii="Palatino Linotype" w:eastAsiaTheme="minorHAnsi" w:hAnsi="Palatino Linotype" w:cstheme="minorBidi"/>
          <w:b/>
          <w:bCs/>
          <w:lang w:val="es-MX" w:eastAsia="en-US"/>
        </w:rPr>
        <w:t>SAIMEX</w:t>
      </w:r>
      <w:r w:rsidRPr="0083604D">
        <w:rPr>
          <w:rFonts w:ascii="Palatino Linotype" w:eastAsiaTheme="minorHAnsi" w:hAnsi="Palatino Linotype" w:cstheme="minorBidi"/>
          <w:lang w:val="es-MX" w:eastAsia="en-US"/>
        </w:rPr>
        <w:t xml:space="preserve"> y </w:t>
      </w:r>
      <w:r w:rsidRPr="0083604D">
        <w:rPr>
          <w:rFonts w:ascii="Palatino Linotype" w:eastAsiaTheme="minorHAnsi" w:hAnsi="Palatino Linotype" w:cstheme="minorBidi"/>
          <w:b/>
          <w:bCs/>
          <w:lang w:val="es-MX" w:eastAsia="en-US"/>
        </w:rPr>
        <w:t>Correo Electrónico</w:t>
      </w:r>
      <w:r>
        <w:rPr>
          <w:rFonts w:ascii="Palatino Linotype" w:eastAsiaTheme="minorHAnsi" w:hAnsi="Palatino Linotype" w:cstheme="minorBidi"/>
          <w:b/>
          <w:bCs/>
          <w:lang w:val="es-MX" w:eastAsia="en-US"/>
        </w:rPr>
        <w:t>,</w:t>
      </w:r>
      <w:r w:rsidRPr="0083604D">
        <w:rPr>
          <w:rFonts w:ascii="Palatino Linotype" w:eastAsiaTheme="minorHAnsi" w:hAnsi="Palatino Linotype" w:cstheme="minorBidi"/>
          <w:lang w:val="es-MX" w:eastAsia="en-US"/>
        </w:rPr>
        <w:t xml:space="preserve"> así mismo de conformidad con lo establecido en el artículo 196 de la Ley de Transparencia y Acceso a la Información Pública del Estado de México y Municipios podrá promover el Juicio de Amparo en los términos de las leyes aplicables.</w:t>
      </w:r>
    </w:p>
    <w:p w14:paraId="291F5581" w14:textId="77777777" w:rsidR="0083604D" w:rsidRDefault="0083604D" w:rsidP="0083604D">
      <w:pPr>
        <w:spacing w:line="360" w:lineRule="auto"/>
        <w:jc w:val="both"/>
        <w:rPr>
          <w:rFonts w:ascii="Palatino Linotype" w:eastAsiaTheme="minorHAnsi" w:hAnsi="Palatino Linotype" w:cstheme="minorBidi"/>
          <w:lang w:val="es-MX" w:eastAsia="en-US"/>
        </w:rPr>
      </w:pPr>
    </w:p>
    <w:p w14:paraId="2CA59F8D" w14:textId="7EF2D119" w:rsidR="009F74E7" w:rsidRPr="00925243" w:rsidRDefault="008B5C47" w:rsidP="0083604D">
      <w:pPr>
        <w:spacing w:line="360" w:lineRule="auto"/>
        <w:jc w:val="both"/>
        <w:rPr>
          <w:rFonts w:ascii="Palatino Linotype" w:hAnsi="Palatino Linotype" w:cs="Arial"/>
        </w:rPr>
      </w:pPr>
      <w:r w:rsidRPr="00DB5147">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w:t>
      </w:r>
      <w:r w:rsidRPr="00DB5147">
        <w:rPr>
          <w:rFonts w:ascii="Palatino Linotype" w:hAnsi="Palatino Linotype"/>
        </w:rPr>
        <w:lastRenderedPageBreak/>
        <w:t xml:space="preserve">POR LOS COMISIONADOS JOSÉ MARTÍNEZ VILCHIS, MARÍA DEL ROSARIO MEJÍA AYALA, SHARON CRISTINA MORALES MARTÍNEZ, LUIS GUSTAVO PARRA NORIEGA Y GUADALUPE RAMÍREZ PEÑA; EN LA </w:t>
      </w:r>
      <w:r w:rsidR="0083604D">
        <w:rPr>
          <w:rFonts w:ascii="Palatino Linotype" w:hAnsi="Palatino Linotype"/>
        </w:rPr>
        <w:t xml:space="preserve">DÉCIMA </w:t>
      </w:r>
      <w:r w:rsidR="000D3352">
        <w:rPr>
          <w:rFonts w:ascii="Palatino Linotype" w:hAnsi="Palatino Linotype"/>
        </w:rPr>
        <w:t>TERCERA</w:t>
      </w:r>
      <w:r w:rsidRPr="00DB5147">
        <w:rPr>
          <w:rFonts w:ascii="Palatino Linotype" w:hAnsi="Palatino Linotype"/>
        </w:rPr>
        <w:t xml:space="preserve"> SESIÓN ORDINARIA CELEBRADA EL </w:t>
      </w:r>
      <w:r w:rsidR="0083604D">
        <w:rPr>
          <w:rFonts w:ascii="Palatino Linotype" w:hAnsi="Palatino Linotype"/>
        </w:rPr>
        <w:t>S</w:t>
      </w:r>
      <w:r w:rsidR="00F20A68">
        <w:rPr>
          <w:rFonts w:ascii="Palatino Linotype" w:hAnsi="Palatino Linotype"/>
        </w:rPr>
        <w:t>IETE</w:t>
      </w:r>
      <w:r w:rsidR="0083604D">
        <w:rPr>
          <w:rFonts w:ascii="Palatino Linotype" w:hAnsi="Palatino Linotype"/>
        </w:rPr>
        <w:t xml:space="preserve"> DE ABRIL</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117E65">
        <w:rPr>
          <w:rFonts w:ascii="Palatino Linotype" w:hAnsi="Palatino Linotype" w:cs="Arial"/>
        </w:rPr>
        <w:t>-----------------------------</w:t>
      </w:r>
      <w:r w:rsidR="00AB0C41">
        <w:rPr>
          <w:rFonts w:ascii="Palatino Linotype" w:hAnsi="Palatino Linotype" w:cs="Arial"/>
        </w:rPr>
        <w:t>------------</w:t>
      </w:r>
      <w:r w:rsidR="006301EC">
        <w:rPr>
          <w:rFonts w:ascii="Palatino Linotype" w:hAnsi="Palatino Linotype" w:cs="Arial"/>
        </w:rPr>
        <w:t>----------------------------------------------------------------------------------------------------------------------------------------------------------------------------------------------------------------------------------------------------------------------------------------------------------------------------------------------</w:t>
      </w:r>
      <w:r w:rsidR="000A5A65">
        <w:rPr>
          <w:rFonts w:ascii="Palatino Linotype" w:hAnsi="Palatino Linotype" w:cs="Arial"/>
        </w:rPr>
        <w:t>-----------------------------------------------------</w:t>
      </w:r>
      <w:r w:rsidR="009D5B53">
        <w:rPr>
          <w:rFonts w:ascii="Palatino Linotype" w:hAnsi="Palatino Linotype" w:cs="Arial"/>
        </w:rPr>
        <w:t>----------------------------------------------------------------------------------------------------------------------------------------------------------------------------------------------------------------------------------------------------------------------------------------------------------------------------------------------------------------------------------------------------------------------------------------------------------------------------------------------------------------------------------------------------------------------------------------------------</w:t>
      </w:r>
      <w:r w:rsidR="00DC357D">
        <w:rPr>
          <w:rFonts w:ascii="Palatino Linotype" w:hAnsi="Palatino Linotype" w:cs="Arial"/>
        </w:rPr>
        <w:t>--------------------------------------------------------------------------------------------------------------------------------------------------------------------------------------------------------------------------------------------------------------------------------------------------------------------------------------------------------------------------------------------------------------------</w:t>
      </w:r>
      <w:r w:rsidR="0083604D">
        <w:rPr>
          <w:rFonts w:ascii="Palatino Linotype" w:hAnsi="Palatino Linotype" w:cs="Arial"/>
        </w:rPr>
        <w:t>----------------------------------------------------------------------------------------------------------------------------------------------------------------------------------------------------------------------------------</w:t>
      </w:r>
      <w:r w:rsidR="00DC357D">
        <w:rPr>
          <w:rFonts w:ascii="Palatino Linotype" w:hAnsi="Palatino Linotype" w:cs="Arial"/>
        </w:rPr>
        <w:t>----------------------------------------------------------------------------------------------------------------------------------------------------------------------------------------------------------------------------------------------------------------------------------</w:t>
      </w:r>
      <w:r w:rsidR="009D5B53">
        <w:rPr>
          <w:rFonts w:ascii="Palatino Linotype" w:hAnsi="Palatino Linotype" w:cs="Arial"/>
        </w:rPr>
        <w:t>--------------------</w:t>
      </w:r>
    </w:p>
    <w:p w14:paraId="1C94BE23" w14:textId="77777777" w:rsidR="001B7694"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9BC59" w14:textId="77777777" w:rsidR="00855BAA" w:rsidRDefault="00855BAA" w:rsidP="00D34057">
      <w:r>
        <w:separator/>
      </w:r>
    </w:p>
  </w:endnote>
  <w:endnote w:type="continuationSeparator" w:id="0">
    <w:p w14:paraId="4BA1547E" w14:textId="77777777" w:rsidR="00855BAA" w:rsidRDefault="00855BAA"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464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464B">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CE464B">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CE464B">
      <w:rPr>
        <w:rFonts w:ascii="Palatino Linotype" w:hAnsi="Palatino Linotype"/>
        <w:b/>
        <w:bCs/>
        <w:noProof/>
        <w:sz w:val="20"/>
      </w:rPr>
      <w:t>26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FC489" w14:textId="77777777" w:rsidR="00855BAA" w:rsidRDefault="00855BAA" w:rsidP="00D34057">
      <w:r>
        <w:separator/>
      </w:r>
    </w:p>
  </w:footnote>
  <w:footnote w:type="continuationSeparator" w:id="0">
    <w:p w14:paraId="17579BF0" w14:textId="77777777" w:rsidR="00855BAA" w:rsidRDefault="00855BAA"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CE464B">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6FBA0F0" w:rsidR="00A01730" w:rsidRDefault="003F7CE8" w:rsidP="00564DB2">
          <w:pPr>
            <w:spacing w:after="120" w:line="256" w:lineRule="auto"/>
            <w:ind w:left="-486" w:right="214" w:firstLine="1585"/>
            <w:jc w:val="right"/>
            <w:rPr>
              <w:rFonts w:ascii="Palatino Linotype" w:hAnsi="Palatino Linotype" w:cs="Arial"/>
              <w:szCs w:val="20"/>
            </w:rPr>
          </w:pPr>
          <w:r w:rsidRPr="003F7CE8">
            <w:rPr>
              <w:rFonts w:ascii="Palatino Linotype" w:hAnsi="Palatino Linotype" w:cs="Arial"/>
              <w:bCs/>
              <w:lang w:eastAsia="es-MX"/>
            </w:rPr>
            <w:t>00895/INFOEM/IP/RR/2022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42DBA943" w:rsidR="00A01730" w:rsidRDefault="003F7CE8" w:rsidP="00E31501">
          <w:pPr>
            <w:spacing w:line="256" w:lineRule="auto"/>
            <w:ind w:left="-72" w:right="214" w:firstLine="284"/>
            <w:jc w:val="right"/>
            <w:rPr>
              <w:rFonts w:ascii="Palatino Linotype" w:hAnsi="Palatino Linotype" w:cs="Arial"/>
              <w:szCs w:val="20"/>
            </w:rPr>
          </w:pPr>
          <w:r w:rsidRPr="003F7CE8">
            <w:rPr>
              <w:rFonts w:ascii="Palatino Linotype" w:hAnsi="Palatino Linotype" w:cs="Arial"/>
              <w:szCs w:val="20"/>
            </w:rPr>
            <w:t>Fiscalía General de Justicia del Estado de México</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29BFB99" w:rsidR="00A01730" w:rsidRPr="00B4142F" w:rsidRDefault="003F7CE8" w:rsidP="004558D1">
          <w:pPr>
            <w:spacing w:after="120" w:line="256" w:lineRule="auto"/>
            <w:ind w:left="-486" w:right="214" w:firstLine="1408"/>
            <w:jc w:val="right"/>
            <w:rPr>
              <w:rFonts w:ascii="Palatino Linotype" w:hAnsi="Palatino Linotype" w:cs="Arial"/>
              <w:szCs w:val="20"/>
            </w:rPr>
          </w:pPr>
          <w:r w:rsidRPr="003F7CE8">
            <w:rPr>
              <w:rFonts w:ascii="Palatino Linotype" w:hAnsi="Palatino Linotype" w:cs="Arial"/>
              <w:bCs/>
              <w:lang w:eastAsia="es-MX"/>
            </w:rPr>
            <w:t>00895/INFOEM/IP/RR/2022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7A67E00A" w:rsidR="00A01730" w:rsidRPr="00F06FED" w:rsidRDefault="009D5642" w:rsidP="00564DB2">
          <w:pPr>
            <w:spacing w:after="120" w:line="256" w:lineRule="auto"/>
            <w:ind w:left="-486" w:right="214" w:firstLine="567"/>
            <w:jc w:val="right"/>
            <w:rPr>
              <w:rFonts w:ascii="Palatino Linotype" w:hAnsi="Palatino Linotype" w:cs="Arial"/>
            </w:rPr>
          </w:pPr>
          <w:r>
            <w:rPr>
              <w:rFonts w:ascii="Palatino Linotype" w:hAnsi="Palatino Linotype" w:cs="Arial"/>
            </w:rPr>
            <w:t>XXXX</w:t>
          </w:r>
          <w:r w:rsidR="00CE464B">
            <w:rPr>
              <w:rFonts w:ascii="Palatino Linotype" w:hAnsi="Palatino Linotype" w:cs="Arial"/>
            </w:rPr>
            <w:t>XXXXXXXXXXX</w:t>
          </w:r>
          <w:r>
            <w:rPr>
              <w:rFonts w:ascii="Palatino Linotype" w:hAnsi="Palatino Linotype" w:cs="Arial"/>
            </w:rPr>
            <w:t>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5F0B39B8" w:rsidR="00A01730" w:rsidRDefault="003F7CE8" w:rsidP="008171C2">
          <w:pPr>
            <w:spacing w:line="256" w:lineRule="auto"/>
            <w:ind w:left="-495" w:right="214" w:firstLine="567"/>
            <w:jc w:val="right"/>
            <w:rPr>
              <w:rFonts w:ascii="Palatino Linotype" w:hAnsi="Palatino Linotype" w:cs="Arial"/>
              <w:szCs w:val="20"/>
            </w:rPr>
          </w:pPr>
          <w:r w:rsidRPr="003F7CE8">
            <w:rPr>
              <w:rFonts w:ascii="Palatino Linotype" w:hAnsi="Palatino Linotype" w:cs="Arial"/>
              <w:szCs w:val="20"/>
            </w:rPr>
            <w:t>Fiscalía General de Justicia del Estado de México</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CE464B">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6"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2"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6"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7"/>
  </w:num>
  <w:num w:numId="3">
    <w:abstractNumId w:val="20"/>
  </w:num>
  <w:num w:numId="4">
    <w:abstractNumId w:val="19"/>
  </w:num>
  <w:num w:numId="5">
    <w:abstractNumId w:val="27"/>
  </w:num>
  <w:num w:numId="6">
    <w:abstractNumId w:val="21"/>
  </w:num>
  <w:num w:numId="7">
    <w:abstractNumId w:val="16"/>
  </w:num>
  <w:num w:numId="8">
    <w:abstractNumId w:val="23"/>
  </w:num>
  <w:num w:numId="9">
    <w:abstractNumId w:val="15"/>
  </w:num>
  <w:num w:numId="10">
    <w:abstractNumId w:val="14"/>
  </w:num>
  <w:num w:numId="11">
    <w:abstractNumId w:val="0"/>
  </w:num>
  <w:num w:numId="12">
    <w:abstractNumId w:val="13"/>
  </w:num>
  <w:num w:numId="13">
    <w:abstractNumId w:val="8"/>
  </w:num>
  <w:num w:numId="14">
    <w:abstractNumId w:val="12"/>
  </w:num>
  <w:num w:numId="15">
    <w:abstractNumId w:val="26"/>
  </w:num>
  <w:num w:numId="16">
    <w:abstractNumId w:val="22"/>
  </w:num>
  <w:num w:numId="17">
    <w:abstractNumId w:val="4"/>
  </w:num>
  <w:num w:numId="18">
    <w:abstractNumId w:val="10"/>
  </w:num>
  <w:num w:numId="19">
    <w:abstractNumId w:val="5"/>
  </w:num>
  <w:num w:numId="20">
    <w:abstractNumId w:val="1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6"/>
  </w:num>
  <w:num w:numId="28">
    <w:abstractNumId w:val="18"/>
  </w:num>
  <w:num w:numId="29">
    <w:abstractNumId w:val="1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6BB6"/>
    <w:rsid w:val="00017B86"/>
    <w:rsid w:val="00020B6A"/>
    <w:rsid w:val="00026EB1"/>
    <w:rsid w:val="00041A17"/>
    <w:rsid w:val="00050780"/>
    <w:rsid w:val="00055AB9"/>
    <w:rsid w:val="000A5A65"/>
    <w:rsid w:val="000B1582"/>
    <w:rsid w:val="000C7DA1"/>
    <w:rsid w:val="000D006F"/>
    <w:rsid w:val="000D3352"/>
    <w:rsid w:val="000D4CB2"/>
    <w:rsid w:val="000D6FBA"/>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6720"/>
    <w:rsid w:val="00152971"/>
    <w:rsid w:val="001545AD"/>
    <w:rsid w:val="00154E6B"/>
    <w:rsid w:val="00155F3D"/>
    <w:rsid w:val="00157778"/>
    <w:rsid w:val="001615BA"/>
    <w:rsid w:val="001629FB"/>
    <w:rsid w:val="001679F1"/>
    <w:rsid w:val="001705F4"/>
    <w:rsid w:val="00174621"/>
    <w:rsid w:val="001770BD"/>
    <w:rsid w:val="00181245"/>
    <w:rsid w:val="00194E28"/>
    <w:rsid w:val="001A7973"/>
    <w:rsid w:val="001B0A88"/>
    <w:rsid w:val="001B7694"/>
    <w:rsid w:val="001C0E3D"/>
    <w:rsid w:val="001C2774"/>
    <w:rsid w:val="001D40B1"/>
    <w:rsid w:val="001D6B18"/>
    <w:rsid w:val="001E111C"/>
    <w:rsid w:val="001E7A89"/>
    <w:rsid w:val="00215429"/>
    <w:rsid w:val="00226E72"/>
    <w:rsid w:val="002321C1"/>
    <w:rsid w:val="00234D61"/>
    <w:rsid w:val="002379F2"/>
    <w:rsid w:val="002468A3"/>
    <w:rsid w:val="0025394E"/>
    <w:rsid w:val="00256703"/>
    <w:rsid w:val="0025795D"/>
    <w:rsid w:val="00267078"/>
    <w:rsid w:val="00272D2A"/>
    <w:rsid w:val="0028416A"/>
    <w:rsid w:val="00286BF3"/>
    <w:rsid w:val="00293EFD"/>
    <w:rsid w:val="00293F6E"/>
    <w:rsid w:val="00295210"/>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2DC7"/>
    <w:rsid w:val="003242C7"/>
    <w:rsid w:val="00344F6E"/>
    <w:rsid w:val="00346625"/>
    <w:rsid w:val="00354DDE"/>
    <w:rsid w:val="003559E1"/>
    <w:rsid w:val="00360BBA"/>
    <w:rsid w:val="00362E23"/>
    <w:rsid w:val="003708E1"/>
    <w:rsid w:val="003756A5"/>
    <w:rsid w:val="00382978"/>
    <w:rsid w:val="00386844"/>
    <w:rsid w:val="003A1A28"/>
    <w:rsid w:val="003A5AE4"/>
    <w:rsid w:val="003B38F1"/>
    <w:rsid w:val="003B3DD4"/>
    <w:rsid w:val="003B6A9D"/>
    <w:rsid w:val="003C0538"/>
    <w:rsid w:val="003C0835"/>
    <w:rsid w:val="003C49D6"/>
    <w:rsid w:val="003D002D"/>
    <w:rsid w:val="003D0754"/>
    <w:rsid w:val="003F3CC8"/>
    <w:rsid w:val="003F66C2"/>
    <w:rsid w:val="003F7CE8"/>
    <w:rsid w:val="004041CE"/>
    <w:rsid w:val="0040778F"/>
    <w:rsid w:val="0041558F"/>
    <w:rsid w:val="00416CE7"/>
    <w:rsid w:val="004204BB"/>
    <w:rsid w:val="0042060D"/>
    <w:rsid w:val="00420D92"/>
    <w:rsid w:val="004302BF"/>
    <w:rsid w:val="004308D7"/>
    <w:rsid w:val="00431689"/>
    <w:rsid w:val="0044308F"/>
    <w:rsid w:val="0044703B"/>
    <w:rsid w:val="00450A1F"/>
    <w:rsid w:val="004558D1"/>
    <w:rsid w:val="00457A19"/>
    <w:rsid w:val="00460121"/>
    <w:rsid w:val="00467861"/>
    <w:rsid w:val="00473A6A"/>
    <w:rsid w:val="00475335"/>
    <w:rsid w:val="00477598"/>
    <w:rsid w:val="004805B8"/>
    <w:rsid w:val="00480FEA"/>
    <w:rsid w:val="004838E7"/>
    <w:rsid w:val="00490AAB"/>
    <w:rsid w:val="004A2087"/>
    <w:rsid w:val="004A2EA2"/>
    <w:rsid w:val="004A451E"/>
    <w:rsid w:val="004B2123"/>
    <w:rsid w:val="004B3A7C"/>
    <w:rsid w:val="004B6B78"/>
    <w:rsid w:val="004C191E"/>
    <w:rsid w:val="004D1CAA"/>
    <w:rsid w:val="004D498F"/>
    <w:rsid w:val="004D55BA"/>
    <w:rsid w:val="004E7A5E"/>
    <w:rsid w:val="004F3954"/>
    <w:rsid w:val="004F643D"/>
    <w:rsid w:val="004F77EA"/>
    <w:rsid w:val="005035F7"/>
    <w:rsid w:val="0050427F"/>
    <w:rsid w:val="005107A4"/>
    <w:rsid w:val="005151C4"/>
    <w:rsid w:val="00517C9B"/>
    <w:rsid w:val="005219ED"/>
    <w:rsid w:val="00525C26"/>
    <w:rsid w:val="0053007F"/>
    <w:rsid w:val="005414FD"/>
    <w:rsid w:val="00544ADD"/>
    <w:rsid w:val="0055620B"/>
    <w:rsid w:val="00557B3B"/>
    <w:rsid w:val="00564DB2"/>
    <w:rsid w:val="005733EB"/>
    <w:rsid w:val="00573B4F"/>
    <w:rsid w:val="00574BF4"/>
    <w:rsid w:val="0058088A"/>
    <w:rsid w:val="00585BF1"/>
    <w:rsid w:val="00594FEE"/>
    <w:rsid w:val="005A14A4"/>
    <w:rsid w:val="005B0651"/>
    <w:rsid w:val="005B201D"/>
    <w:rsid w:val="005B4D50"/>
    <w:rsid w:val="005B5976"/>
    <w:rsid w:val="005B7C1F"/>
    <w:rsid w:val="005C3D98"/>
    <w:rsid w:val="005E1C1B"/>
    <w:rsid w:val="005E50F1"/>
    <w:rsid w:val="005F4AAF"/>
    <w:rsid w:val="006002BC"/>
    <w:rsid w:val="006004A4"/>
    <w:rsid w:val="00601482"/>
    <w:rsid w:val="006054E7"/>
    <w:rsid w:val="00620A1D"/>
    <w:rsid w:val="00622C8D"/>
    <w:rsid w:val="0062301B"/>
    <w:rsid w:val="00627C77"/>
    <w:rsid w:val="006301EC"/>
    <w:rsid w:val="00630FBE"/>
    <w:rsid w:val="00633AB9"/>
    <w:rsid w:val="00640746"/>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A2320"/>
    <w:rsid w:val="006A66EE"/>
    <w:rsid w:val="006C2453"/>
    <w:rsid w:val="006D364F"/>
    <w:rsid w:val="006D566D"/>
    <w:rsid w:val="006F612C"/>
    <w:rsid w:val="007017C7"/>
    <w:rsid w:val="0070231E"/>
    <w:rsid w:val="00703D66"/>
    <w:rsid w:val="00706E31"/>
    <w:rsid w:val="0071301B"/>
    <w:rsid w:val="00722BF3"/>
    <w:rsid w:val="00725027"/>
    <w:rsid w:val="007250E5"/>
    <w:rsid w:val="00725339"/>
    <w:rsid w:val="00727C75"/>
    <w:rsid w:val="0073045F"/>
    <w:rsid w:val="00730A9F"/>
    <w:rsid w:val="0073583C"/>
    <w:rsid w:val="007358E0"/>
    <w:rsid w:val="00742B13"/>
    <w:rsid w:val="0074301E"/>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C07B0"/>
    <w:rsid w:val="007C4C2E"/>
    <w:rsid w:val="007D0A9E"/>
    <w:rsid w:val="007D7483"/>
    <w:rsid w:val="007E1970"/>
    <w:rsid w:val="007E47E1"/>
    <w:rsid w:val="007F2A5E"/>
    <w:rsid w:val="00803FC8"/>
    <w:rsid w:val="008058B1"/>
    <w:rsid w:val="00805DE1"/>
    <w:rsid w:val="00806692"/>
    <w:rsid w:val="008067B5"/>
    <w:rsid w:val="0080743D"/>
    <w:rsid w:val="00812043"/>
    <w:rsid w:val="0081573E"/>
    <w:rsid w:val="00816560"/>
    <w:rsid w:val="008171C2"/>
    <w:rsid w:val="00817C1C"/>
    <w:rsid w:val="00820DE3"/>
    <w:rsid w:val="00827428"/>
    <w:rsid w:val="00827C8B"/>
    <w:rsid w:val="0083125A"/>
    <w:rsid w:val="0083604D"/>
    <w:rsid w:val="00841CCD"/>
    <w:rsid w:val="0084347C"/>
    <w:rsid w:val="00847043"/>
    <w:rsid w:val="00855BAA"/>
    <w:rsid w:val="00855E9B"/>
    <w:rsid w:val="00871E5C"/>
    <w:rsid w:val="008740B7"/>
    <w:rsid w:val="008746A2"/>
    <w:rsid w:val="0087697C"/>
    <w:rsid w:val="00877448"/>
    <w:rsid w:val="00881E67"/>
    <w:rsid w:val="00882B8D"/>
    <w:rsid w:val="008852D8"/>
    <w:rsid w:val="00893D32"/>
    <w:rsid w:val="008942E1"/>
    <w:rsid w:val="008A38A0"/>
    <w:rsid w:val="008A42CC"/>
    <w:rsid w:val="008B22AA"/>
    <w:rsid w:val="008B2EF8"/>
    <w:rsid w:val="008B5C47"/>
    <w:rsid w:val="008C5F81"/>
    <w:rsid w:val="008D6D96"/>
    <w:rsid w:val="008D7CE1"/>
    <w:rsid w:val="008E40A8"/>
    <w:rsid w:val="008E5AAE"/>
    <w:rsid w:val="008E5D5B"/>
    <w:rsid w:val="008F2868"/>
    <w:rsid w:val="008F4C6F"/>
    <w:rsid w:val="00902C13"/>
    <w:rsid w:val="009050DE"/>
    <w:rsid w:val="009118E2"/>
    <w:rsid w:val="009126FE"/>
    <w:rsid w:val="00912A21"/>
    <w:rsid w:val="0091562A"/>
    <w:rsid w:val="00916EEF"/>
    <w:rsid w:val="00917CAA"/>
    <w:rsid w:val="009232E7"/>
    <w:rsid w:val="00925243"/>
    <w:rsid w:val="00926051"/>
    <w:rsid w:val="00940A28"/>
    <w:rsid w:val="009440E4"/>
    <w:rsid w:val="00951B8F"/>
    <w:rsid w:val="0095372B"/>
    <w:rsid w:val="00970E3E"/>
    <w:rsid w:val="00972636"/>
    <w:rsid w:val="00993420"/>
    <w:rsid w:val="00993A72"/>
    <w:rsid w:val="00995F88"/>
    <w:rsid w:val="00996492"/>
    <w:rsid w:val="009A00AB"/>
    <w:rsid w:val="009A02FC"/>
    <w:rsid w:val="009A3EDE"/>
    <w:rsid w:val="009A58C5"/>
    <w:rsid w:val="009B26E5"/>
    <w:rsid w:val="009C304A"/>
    <w:rsid w:val="009C3C39"/>
    <w:rsid w:val="009C717B"/>
    <w:rsid w:val="009D1003"/>
    <w:rsid w:val="009D5642"/>
    <w:rsid w:val="009D5B53"/>
    <w:rsid w:val="009D62BD"/>
    <w:rsid w:val="009D7D7B"/>
    <w:rsid w:val="009E1DDC"/>
    <w:rsid w:val="009E6C93"/>
    <w:rsid w:val="009E71C1"/>
    <w:rsid w:val="009F3DA1"/>
    <w:rsid w:val="009F42F3"/>
    <w:rsid w:val="009F46A9"/>
    <w:rsid w:val="009F47DC"/>
    <w:rsid w:val="009F74E7"/>
    <w:rsid w:val="00A01730"/>
    <w:rsid w:val="00A01C97"/>
    <w:rsid w:val="00A10127"/>
    <w:rsid w:val="00A12134"/>
    <w:rsid w:val="00A1684F"/>
    <w:rsid w:val="00A17DC9"/>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478F"/>
    <w:rsid w:val="00AE5F6D"/>
    <w:rsid w:val="00AF1B80"/>
    <w:rsid w:val="00B0487B"/>
    <w:rsid w:val="00B12105"/>
    <w:rsid w:val="00B16194"/>
    <w:rsid w:val="00B21190"/>
    <w:rsid w:val="00B235E2"/>
    <w:rsid w:val="00B26EBF"/>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5B02"/>
    <w:rsid w:val="00B9730E"/>
    <w:rsid w:val="00BA06F7"/>
    <w:rsid w:val="00BB0BEB"/>
    <w:rsid w:val="00BB1A6E"/>
    <w:rsid w:val="00BB4154"/>
    <w:rsid w:val="00BB7570"/>
    <w:rsid w:val="00BB796F"/>
    <w:rsid w:val="00BC73E3"/>
    <w:rsid w:val="00BD28E3"/>
    <w:rsid w:val="00BD6588"/>
    <w:rsid w:val="00BE3B14"/>
    <w:rsid w:val="00BF390A"/>
    <w:rsid w:val="00C00060"/>
    <w:rsid w:val="00C0064B"/>
    <w:rsid w:val="00C06C9A"/>
    <w:rsid w:val="00C07D77"/>
    <w:rsid w:val="00C156B4"/>
    <w:rsid w:val="00C20508"/>
    <w:rsid w:val="00C26FE0"/>
    <w:rsid w:val="00C31842"/>
    <w:rsid w:val="00C34327"/>
    <w:rsid w:val="00C42C80"/>
    <w:rsid w:val="00C44875"/>
    <w:rsid w:val="00C526F3"/>
    <w:rsid w:val="00C531E1"/>
    <w:rsid w:val="00C57CB5"/>
    <w:rsid w:val="00C61705"/>
    <w:rsid w:val="00C6304A"/>
    <w:rsid w:val="00C6788F"/>
    <w:rsid w:val="00C77741"/>
    <w:rsid w:val="00C812E3"/>
    <w:rsid w:val="00C81700"/>
    <w:rsid w:val="00C82261"/>
    <w:rsid w:val="00C848BA"/>
    <w:rsid w:val="00C90E54"/>
    <w:rsid w:val="00C92FAC"/>
    <w:rsid w:val="00C93295"/>
    <w:rsid w:val="00C94B65"/>
    <w:rsid w:val="00CA261F"/>
    <w:rsid w:val="00CA2B5E"/>
    <w:rsid w:val="00CA3D77"/>
    <w:rsid w:val="00CB1908"/>
    <w:rsid w:val="00CB5255"/>
    <w:rsid w:val="00CB7DC4"/>
    <w:rsid w:val="00CC279E"/>
    <w:rsid w:val="00CC416B"/>
    <w:rsid w:val="00CC5DBE"/>
    <w:rsid w:val="00CC6F3C"/>
    <w:rsid w:val="00CD0423"/>
    <w:rsid w:val="00CD51C8"/>
    <w:rsid w:val="00CE02B6"/>
    <w:rsid w:val="00CE464B"/>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36F1"/>
    <w:rsid w:val="00D53DDC"/>
    <w:rsid w:val="00D623CE"/>
    <w:rsid w:val="00D64AF1"/>
    <w:rsid w:val="00D67A0D"/>
    <w:rsid w:val="00D67BEC"/>
    <w:rsid w:val="00D74B7C"/>
    <w:rsid w:val="00D800F2"/>
    <w:rsid w:val="00D93767"/>
    <w:rsid w:val="00D95458"/>
    <w:rsid w:val="00D96EF8"/>
    <w:rsid w:val="00DA323F"/>
    <w:rsid w:val="00DA43AD"/>
    <w:rsid w:val="00DC357D"/>
    <w:rsid w:val="00DD13E2"/>
    <w:rsid w:val="00DD6010"/>
    <w:rsid w:val="00DD7C88"/>
    <w:rsid w:val="00DE2F9E"/>
    <w:rsid w:val="00E017CE"/>
    <w:rsid w:val="00E01F39"/>
    <w:rsid w:val="00E024BE"/>
    <w:rsid w:val="00E02FE0"/>
    <w:rsid w:val="00E127E6"/>
    <w:rsid w:val="00E131A8"/>
    <w:rsid w:val="00E1740E"/>
    <w:rsid w:val="00E213F7"/>
    <w:rsid w:val="00E2616D"/>
    <w:rsid w:val="00E26437"/>
    <w:rsid w:val="00E27B09"/>
    <w:rsid w:val="00E31501"/>
    <w:rsid w:val="00E3262B"/>
    <w:rsid w:val="00E36016"/>
    <w:rsid w:val="00E41748"/>
    <w:rsid w:val="00E43997"/>
    <w:rsid w:val="00E44452"/>
    <w:rsid w:val="00E45777"/>
    <w:rsid w:val="00E53540"/>
    <w:rsid w:val="00E53C06"/>
    <w:rsid w:val="00E746BE"/>
    <w:rsid w:val="00E82F11"/>
    <w:rsid w:val="00E91313"/>
    <w:rsid w:val="00E91EE4"/>
    <w:rsid w:val="00E9595C"/>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738F"/>
    <w:rsid w:val="00EF75F7"/>
    <w:rsid w:val="00F06299"/>
    <w:rsid w:val="00F11AD3"/>
    <w:rsid w:val="00F16EF8"/>
    <w:rsid w:val="00F20A68"/>
    <w:rsid w:val="00F21527"/>
    <w:rsid w:val="00F23C36"/>
    <w:rsid w:val="00F3632E"/>
    <w:rsid w:val="00F36BA8"/>
    <w:rsid w:val="00F457C8"/>
    <w:rsid w:val="00F46230"/>
    <w:rsid w:val="00F50059"/>
    <w:rsid w:val="00F57746"/>
    <w:rsid w:val="00F60ECB"/>
    <w:rsid w:val="00F735E8"/>
    <w:rsid w:val="00F912B7"/>
    <w:rsid w:val="00F91528"/>
    <w:rsid w:val="00F96E94"/>
    <w:rsid w:val="00FA0539"/>
    <w:rsid w:val="00FA4896"/>
    <w:rsid w:val="00FA751D"/>
    <w:rsid w:val="00FB3270"/>
    <w:rsid w:val="00FC28CC"/>
    <w:rsid w:val="00FC3BBC"/>
    <w:rsid w:val="00FD1200"/>
    <w:rsid w:val="00FE23C7"/>
    <w:rsid w:val="00FE343A"/>
    <w:rsid w:val="00FE459F"/>
    <w:rsid w:val="00FE5B53"/>
    <w:rsid w:val="00FF14FE"/>
    <w:rsid w:val="00FF39C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4D1E1-5832-4D57-A616-E17AEF29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5895</Words>
  <Characters>32424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2018-04-05T14:31:00Z</cp:lastPrinted>
  <dcterms:created xsi:type="dcterms:W3CDTF">2022-04-21T02:23:00Z</dcterms:created>
  <dcterms:modified xsi:type="dcterms:W3CDTF">2022-05-13T14:37:00Z</dcterms:modified>
</cp:coreProperties>
</file>