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9F" w:rsidRPr="00AD2A55" w:rsidRDefault="008D089F" w:rsidP="003D2B5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811B8F">
        <w:rPr>
          <w:rFonts w:ascii="Palatino Linotype" w:eastAsia="Times New Roman" w:hAnsi="Palatino Linotype" w:cs="Arial"/>
          <w:color w:val="000000"/>
          <w:sz w:val="24"/>
          <w:szCs w:val="24"/>
          <w:lang w:eastAsia="es-MX"/>
        </w:rPr>
        <w:t xml:space="preserve"> t</w:t>
      </w:r>
      <w:r w:rsidR="0091126C">
        <w:rPr>
          <w:rFonts w:ascii="Palatino Linotype" w:eastAsia="Times New Roman" w:hAnsi="Palatino Linotype" w:cs="Arial"/>
          <w:color w:val="000000"/>
          <w:sz w:val="24"/>
          <w:szCs w:val="24"/>
          <w:lang w:eastAsia="es-MX"/>
        </w:rPr>
        <w:t xml:space="preserve">reinta </w:t>
      </w:r>
      <w:r w:rsidR="00811B8F">
        <w:rPr>
          <w:rFonts w:ascii="Palatino Linotype" w:eastAsia="Times New Roman" w:hAnsi="Palatino Linotype" w:cs="Arial"/>
          <w:color w:val="000000"/>
          <w:sz w:val="24"/>
          <w:szCs w:val="24"/>
          <w:lang w:eastAsia="es-MX"/>
        </w:rPr>
        <w:t>de marzo d</w:t>
      </w:r>
      <w:r>
        <w:rPr>
          <w:rFonts w:ascii="Palatino Linotype" w:eastAsia="Times New Roman" w:hAnsi="Palatino Linotype" w:cs="Arial"/>
          <w:color w:val="000000"/>
          <w:sz w:val="24"/>
          <w:szCs w:val="24"/>
          <w:lang w:eastAsia="es-MX"/>
        </w:rPr>
        <w:t xml:space="preserve">e dos mil </w:t>
      </w:r>
      <w:r w:rsidR="0039521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rsidR="008D089F" w:rsidRPr="00AD2A55" w:rsidRDefault="008D089F" w:rsidP="003D2B58">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089F" w:rsidRPr="00AD2A55" w:rsidRDefault="008D089F" w:rsidP="003D2B5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91126C">
        <w:rPr>
          <w:rFonts w:ascii="Palatino Linotype" w:hAnsi="Palatino Linotype" w:cs="Arial"/>
          <w:b/>
          <w:bCs/>
          <w:sz w:val="24"/>
          <w:szCs w:val="24"/>
          <w:lang w:eastAsia="es-MX"/>
        </w:rPr>
        <w:t>0680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Pr>
          <w:rFonts w:ascii="Palatino Linotype" w:hAnsi="Palatino Linotype" w:cs="Arial"/>
          <w:b/>
          <w:bCs/>
          <w:sz w:val="24"/>
          <w:szCs w:val="24"/>
          <w:lang w:eastAsia="es-MX"/>
        </w:rPr>
        <w:t xml:space="preserve"> y </w:t>
      </w:r>
      <w:r w:rsidRPr="008E426F">
        <w:rPr>
          <w:rFonts w:ascii="Palatino Linotype" w:hAnsi="Palatino Linotype" w:cs="Arial"/>
          <w:b/>
          <w:bCs/>
          <w:sz w:val="24"/>
          <w:szCs w:val="24"/>
          <w:lang w:eastAsia="es-MX"/>
        </w:rPr>
        <w:t>0</w:t>
      </w:r>
      <w:r w:rsidR="0091126C">
        <w:rPr>
          <w:rFonts w:ascii="Palatino Linotype" w:hAnsi="Palatino Linotype" w:cs="Arial"/>
          <w:b/>
          <w:bCs/>
          <w:sz w:val="24"/>
          <w:szCs w:val="24"/>
          <w:lang w:eastAsia="es-MX"/>
        </w:rPr>
        <w:t>0681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r w:rsidR="00757342">
        <w:rPr>
          <w:rFonts w:ascii="Palatino Linotype" w:hAnsi="Palatino Linotype" w:cs="Arial"/>
          <w:sz w:val="24"/>
          <w:szCs w:val="24"/>
        </w:rPr>
        <w:t xml:space="preserve">el C. </w:t>
      </w:r>
      <w:r w:rsidR="00556E9B">
        <w:rPr>
          <w:rFonts w:ascii="Palatino Linotype" w:hAnsi="Palatino Linotype" w:cs="Arial"/>
          <w:b/>
          <w:sz w:val="24"/>
          <w:szCs w:val="24"/>
        </w:rPr>
        <w:t>xxxxxxxxxxxxxxxxxxxxx</w:t>
      </w:r>
      <w:bookmarkStart w:id="0" w:name="_GoBack"/>
      <w:bookmarkEnd w:id="0"/>
      <w:r w:rsidR="00395218">
        <w:rPr>
          <w:rFonts w:ascii="Palatino Linotype" w:hAnsi="Palatino Linotype" w:cs="Arial"/>
          <w:sz w:val="24"/>
          <w:szCs w:val="24"/>
        </w:rPr>
        <w:t>, po</w:t>
      </w:r>
      <w:r>
        <w:rPr>
          <w:rFonts w:ascii="Palatino Linotype" w:hAnsi="Palatino Linotype" w:cs="Arial"/>
          <w:sz w:val="24"/>
          <w:szCs w:val="24"/>
        </w:rPr>
        <w:t xml:space="preserve">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00757342" w:rsidRPr="00757342">
        <w:rPr>
          <w:rFonts w:ascii="Palatino Linotype" w:hAnsi="Palatino Linotype" w:cs="Arial"/>
          <w:b/>
          <w:sz w:val="24"/>
          <w:szCs w:val="24"/>
        </w:rPr>
        <w:t>Ayuntamiento de Coacalco de Berriozábal</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8D089F" w:rsidRPr="00AD2A55" w:rsidRDefault="008D089F" w:rsidP="003D2B58">
      <w:pPr>
        <w:tabs>
          <w:tab w:val="left" w:pos="6960"/>
        </w:tabs>
        <w:spacing w:after="0" w:line="360" w:lineRule="auto"/>
        <w:jc w:val="both"/>
        <w:rPr>
          <w:rFonts w:ascii="Palatino Linotype" w:hAnsi="Palatino Linotype" w:cs="Arial"/>
          <w:sz w:val="24"/>
          <w:szCs w:val="24"/>
        </w:rPr>
      </w:pPr>
    </w:p>
    <w:p w:rsidR="008D089F" w:rsidRPr="007763F3" w:rsidRDefault="008D089F" w:rsidP="003D2B5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D089F" w:rsidRPr="00D23436" w:rsidRDefault="008D089F" w:rsidP="003D2B58">
      <w:pPr>
        <w:spacing w:after="0" w:line="360" w:lineRule="auto"/>
        <w:rPr>
          <w:rFonts w:ascii="Palatino Linotype" w:hAnsi="Palatino Linotype" w:cs="Arial"/>
          <w:b/>
          <w:sz w:val="24"/>
          <w:szCs w:val="24"/>
        </w:rPr>
      </w:pPr>
    </w:p>
    <w:p w:rsidR="004B2A52" w:rsidRDefault="00D31707" w:rsidP="004B2A52">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w:t>
      </w:r>
      <w:r>
        <w:rPr>
          <w:rFonts w:ascii="Palatino Linotype" w:hAnsi="Palatino Linotype"/>
          <w:b/>
          <w:sz w:val="28"/>
          <w:szCs w:val="28"/>
        </w:rPr>
        <w:t>s</w:t>
      </w:r>
      <w:r w:rsidRPr="00D3218F">
        <w:rPr>
          <w:rFonts w:ascii="Palatino Linotype" w:hAnsi="Palatino Linotype"/>
          <w:b/>
          <w:sz w:val="28"/>
          <w:szCs w:val="28"/>
        </w:rPr>
        <w:t xml:space="preserve"> Solicitud</w:t>
      </w:r>
      <w:r>
        <w:rPr>
          <w:rFonts w:ascii="Palatino Linotype" w:hAnsi="Palatino Linotype"/>
          <w:b/>
          <w:sz w:val="28"/>
          <w:szCs w:val="28"/>
        </w:rPr>
        <w:t>es</w:t>
      </w:r>
      <w:r w:rsidRPr="00D3218F">
        <w:rPr>
          <w:rFonts w:ascii="Palatino Linotype" w:hAnsi="Palatino Linotype"/>
          <w:b/>
          <w:sz w:val="28"/>
          <w:szCs w:val="28"/>
        </w:rPr>
        <w:t xml:space="preserve"> de Información.</w:t>
      </w:r>
    </w:p>
    <w:p w:rsidR="008D089F" w:rsidRPr="004B2A52" w:rsidRDefault="008D089F" w:rsidP="004B2A52">
      <w:pPr>
        <w:spacing w:before="240" w:after="240" w:line="360" w:lineRule="auto"/>
        <w:jc w:val="both"/>
        <w:rPr>
          <w:rFonts w:ascii="Palatino Linotype" w:hAnsi="Palatino Linotype"/>
        </w:rPr>
      </w:pPr>
      <w:r w:rsidRPr="00AD2A55">
        <w:rPr>
          <w:rFonts w:ascii="Palatino Linotype" w:hAnsi="Palatino Linotype" w:cs="Arial"/>
          <w:sz w:val="24"/>
          <w:szCs w:val="24"/>
        </w:rPr>
        <w:t xml:space="preserve">Con fecha </w:t>
      </w:r>
      <w:r w:rsidR="00757342">
        <w:rPr>
          <w:rFonts w:ascii="Palatino Linotype" w:hAnsi="Palatino Linotype" w:cs="Arial"/>
          <w:sz w:val="24"/>
          <w:szCs w:val="24"/>
        </w:rPr>
        <w:t>doce de enero de dos mil veintidós</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w:t>
      </w:r>
      <w:proofErr w:type="gramStart"/>
      <w:r w:rsidRPr="00AD2A55">
        <w:rPr>
          <w:rFonts w:ascii="Palatino Linotype" w:hAnsi="Palatino Linotype" w:cs="Arial"/>
          <w:sz w:val="24"/>
          <w:szCs w:val="24"/>
        </w:rPr>
        <w:t>número</w:t>
      </w:r>
      <w:r>
        <w:rPr>
          <w:rFonts w:ascii="Palatino Linotype" w:hAnsi="Palatino Linotype" w:cs="Arial"/>
          <w:sz w:val="24"/>
          <w:szCs w:val="24"/>
        </w:rPr>
        <w:t>s</w:t>
      </w:r>
      <w:proofErr w:type="gramEnd"/>
      <w:r w:rsidRPr="00AD2A55">
        <w:rPr>
          <w:rFonts w:ascii="Palatino Linotype" w:hAnsi="Palatino Linotype" w:cs="Arial"/>
          <w:sz w:val="24"/>
          <w:szCs w:val="24"/>
        </w:rPr>
        <w:t xml:space="preserve"> de expediente</w:t>
      </w:r>
      <w:r>
        <w:rPr>
          <w:rFonts w:ascii="Palatino Linotype" w:hAnsi="Palatino Linotype" w:cs="Arial"/>
          <w:sz w:val="24"/>
          <w:szCs w:val="24"/>
        </w:rPr>
        <w:t>s</w:t>
      </w:r>
      <w:r>
        <w:rPr>
          <w:rFonts w:ascii="Palatino Linotype" w:hAnsi="Palatino Linotype" w:cs="Arial"/>
          <w:b/>
          <w:sz w:val="24"/>
          <w:szCs w:val="24"/>
        </w:rPr>
        <w:t xml:space="preserve"> </w:t>
      </w:r>
      <w:r w:rsidR="00757342" w:rsidRPr="00757342">
        <w:rPr>
          <w:rFonts w:ascii="Palatino Linotype" w:hAnsi="Palatino Linotype" w:cs="Arial"/>
          <w:b/>
          <w:sz w:val="24"/>
          <w:szCs w:val="24"/>
        </w:rPr>
        <w:t>0000</w:t>
      </w:r>
      <w:r w:rsidR="00E642D2">
        <w:rPr>
          <w:rFonts w:ascii="Palatino Linotype" w:hAnsi="Palatino Linotype" w:cs="Arial"/>
          <w:b/>
          <w:sz w:val="24"/>
          <w:szCs w:val="24"/>
        </w:rPr>
        <w:t>8</w:t>
      </w:r>
      <w:r w:rsidR="00757342" w:rsidRPr="00757342">
        <w:rPr>
          <w:rFonts w:ascii="Palatino Linotype" w:hAnsi="Palatino Linotype" w:cs="Arial"/>
          <w:b/>
          <w:sz w:val="24"/>
          <w:szCs w:val="24"/>
        </w:rPr>
        <w:t>/COACALCO/IP/2022</w:t>
      </w:r>
      <w:r w:rsidRPr="00833F8D">
        <w:rPr>
          <w:rFonts w:ascii="Palatino Linotype" w:hAnsi="Palatino Linotype" w:cs="Arial"/>
          <w:sz w:val="24"/>
          <w:szCs w:val="24"/>
        </w:rPr>
        <w:t xml:space="preserve"> y </w:t>
      </w:r>
      <w:r w:rsidR="00757342">
        <w:rPr>
          <w:rFonts w:ascii="Palatino Linotype" w:hAnsi="Palatino Linotype" w:cs="Arial"/>
          <w:b/>
          <w:sz w:val="24"/>
          <w:szCs w:val="24"/>
        </w:rPr>
        <w:t>0000</w:t>
      </w:r>
      <w:r w:rsidR="00E642D2">
        <w:rPr>
          <w:rFonts w:ascii="Palatino Linotype" w:hAnsi="Palatino Linotype" w:cs="Arial"/>
          <w:b/>
          <w:sz w:val="24"/>
          <w:szCs w:val="24"/>
        </w:rPr>
        <w:t>9</w:t>
      </w:r>
      <w:r w:rsidR="00757342" w:rsidRPr="00757342">
        <w:rPr>
          <w:rFonts w:ascii="Palatino Linotype" w:hAnsi="Palatino Linotype" w:cs="Arial"/>
          <w:b/>
          <w:sz w:val="24"/>
          <w:szCs w:val="24"/>
        </w:rPr>
        <w:t>/COACALCO/IP/2022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8D089F" w:rsidRDefault="008D089F" w:rsidP="003D2B58">
      <w:pPr>
        <w:spacing w:after="0" w:line="360" w:lineRule="auto"/>
        <w:jc w:val="both"/>
        <w:rPr>
          <w:rFonts w:ascii="Palatino Linotype" w:hAnsi="Palatino Linotype" w:cs="Arial"/>
          <w:sz w:val="24"/>
          <w:szCs w:val="24"/>
        </w:rPr>
      </w:pPr>
    </w:p>
    <w:p w:rsidR="008D089F" w:rsidRPr="00641471" w:rsidRDefault="00E642D2" w:rsidP="00757342">
      <w:pPr>
        <w:pStyle w:val="Prrafodelista"/>
        <w:numPr>
          <w:ilvl w:val="0"/>
          <w:numId w:val="2"/>
        </w:numPr>
        <w:spacing w:line="360" w:lineRule="auto"/>
        <w:jc w:val="both"/>
        <w:rPr>
          <w:rFonts w:ascii="Palatino Linotype" w:hAnsi="Palatino Linotype" w:cs="Arial"/>
          <w:b/>
        </w:rPr>
      </w:pPr>
      <w:r>
        <w:rPr>
          <w:rFonts w:ascii="Palatino Linotype" w:hAnsi="Palatino Linotype" w:cs="Arial"/>
          <w:b/>
        </w:rPr>
        <w:t>00008</w:t>
      </w:r>
      <w:r w:rsidR="00757342" w:rsidRPr="00757342">
        <w:rPr>
          <w:rFonts w:ascii="Palatino Linotype" w:hAnsi="Palatino Linotype" w:cs="Arial"/>
          <w:b/>
        </w:rPr>
        <w:t>/COACALCO/IP/2022</w:t>
      </w:r>
      <w:r w:rsidR="008D089F">
        <w:rPr>
          <w:rFonts w:ascii="Palatino Linotype" w:hAnsi="Palatino Linotype" w:cs="Arial"/>
          <w:b/>
        </w:rPr>
        <w:t>:</w:t>
      </w:r>
    </w:p>
    <w:p w:rsidR="008D089F" w:rsidRDefault="008D089F" w:rsidP="003D2B5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8D089F" w:rsidRDefault="008D089F" w:rsidP="003D2B5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lastRenderedPageBreak/>
        <w:t>“</w:t>
      </w:r>
      <w:r w:rsidR="00757342" w:rsidRPr="00757342">
        <w:rPr>
          <w:rFonts w:ascii="Palatino Linotype" w:eastAsia="Times New Roman" w:hAnsi="Palatino Linotype" w:cs="Times New Roman"/>
          <w:i/>
          <w:szCs w:val="24"/>
          <w:lang w:val="es-ES_tradnl" w:eastAsia="es-ES"/>
        </w:rPr>
        <w:t>Solicito copia de cada uno de los oficios firmados en la Dirección de Administración del 1 de enero del 2022 al día de hoy.</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w:t>
      </w:r>
      <w:proofErr w:type="gramStart"/>
      <w:r>
        <w:rPr>
          <w:rFonts w:ascii="Palatino Linotype" w:eastAsia="Times New Roman" w:hAnsi="Palatino Linotype" w:cs="Times New Roman"/>
          <w:szCs w:val="24"/>
          <w:lang w:val="es-ES_tradnl" w:eastAsia="es-ES"/>
        </w:rPr>
        <w:t>sic</w:t>
      </w:r>
      <w:proofErr w:type="gramEnd"/>
      <w:r>
        <w:rPr>
          <w:rFonts w:ascii="Palatino Linotype" w:eastAsia="Times New Roman" w:hAnsi="Palatino Linotype" w:cs="Times New Roman"/>
          <w:szCs w:val="24"/>
          <w:lang w:val="es-ES_tradnl" w:eastAsia="es-ES"/>
        </w:rPr>
        <w:t>)</w:t>
      </w:r>
    </w:p>
    <w:p w:rsidR="00395218" w:rsidRPr="007C106F" w:rsidRDefault="00395218" w:rsidP="003D2B58">
      <w:pPr>
        <w:tabs>
          <w:tab w:val="left" w:pos="5647"/>
        </w:tabs>
        <w:spacing w:after="0" w:line="360" w:lineRule="auto"/>
        <w:ind w:right="567"/>
        <w:jc w:val="both"/>
        <w:rPr>
          <w:rFonts w:ascii="Palatino Linotype" w:eastAsia="Times New Roman" w:hAnsi="Palatino Linotype" w:cs="Times New Roman"/>
          <w:szCs w:val="24"/>
          <w:lang w:val="es-ES_tradnl" w:eastAsia="es-ES"/>
        </w:rPr>
      </w:pPr>
    </w:p>
    <w:p w:rsidR="008D089F" w:rsidRPr="00DD6D81" w:rsidRDefault="00757342" w:rsidP="00757342">
      <w:pPr>
        <w:pStyle w:val="Prrafodelista"/>
        <w:numPr>
          <w:ilvl w:val="0"/>
          <w:numId w:val="2"/>
        </w:numPr>
        <w:tabs>
          <w:tab w:val="left" w:pos="5647"/>
        </w:tabs>
        <w:spacing w:line="360" w:lineRule="auto"/>
        <w:ind w:right="850"/>
        <w:jc w:val="both"/>
        <w:rPr>
          <w:rFonts w:ascii="Palatino Linotype" w:hAnsi="Palatino Linotype"/>
          <w:lang w:val="es-ES_tradnl"/>
        </w:rPr>
      </w:pPr>
      <w:r>
        <w:rPr>
          <w:rFonts w:ascii="Palatino Linotype" w:hAnsi="Palatino Linotype" w:cs="Arial"/>
          <w:b/>
        </w:rPr>
        <w:t>00008</w:t>
      </w:r>
      <w:r w:rsidRPr="00757342">
        <w:rPr>
          <w:rFonts w:ascii="Palatino Linotype" w:hAnsi="Palatino Linotype" w:cs="Arial"/>
          <w:b/>
        </w:rPr>
        <w:t>/COACALCO/IP/2022</w:t>
      </w:r>
      <w:r w:rsidR="00395218">
        <w:rPr>
          <w:rFonts w:ascii="Palatino Linotype" w:hAnsi="Palatino Linotype" w:cs="Arial"/>
          <w:b/>
        </w:rPr>
        <w:t>:</w:t>
      </w:r>
    </w:p>
    <w:p w:rsidR="008D089F" w:rsidRDefault="008D089F" w:rsidP="003D2B5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D089F" w:rsidRPr="007C106F" w:rsidRDefault="008D089F" w:rsidP="003D2B5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757342" w:rsidRPr="00757342">
        <w:rPr>
          <w:rFonts w:ascii="Palatino Linotype" w:eastAsia="Times New Roman" w:hAnsi="Palatino Linotype" w:cs="Times New Roman"/>
          <w:i/>
          <w:szCs w:val="24"/>
          <w:lang w:val="es-ES_tradnl" w:eastAsia="es-ES"/>
        </w:rPr>
        <w:t>Solicito copia de cada uno de los oficios firmados en la Dirección de Administración del 1 de enero del 2022 al día de hoy.</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w:t>
      </w:r>
      <w:proofErr w:type="gramStart"/>
      <w:r>
        <w:rPr>
          <w:rFonts w:ascii="Palatino Linotype" w:eastAsia="Times New Roman" w:hAnsi="Palatino Linotype" w:cs="Times New Roman"/>
          <w:szCs w:val="24"/>
          <w:lang w:val="es-ES_tradnl" w:eastAsia="es-ES"/>
        </w:rPr>
        <w:t>sic</w:t>
      </w:r>
      <w:proofErr w:type="gramEnd"/>
      <w:r>
        <w:rPr>
          <w:rFonts w:ascii="Palatino Linotype" w:eastAsia="Times New Roman" w:hAnsi="Palatino Linotype" w:cs="Times New Roman"/>
          <w:szCs w:val="24"/>
          <w:lang w:val="es-ES_tradnl" w:eastAsia="es-ES"/>
        </w:rPr>
        <w:t>)</w:t>
      </w:r>
    </w:p>
    <w:p w:rsidR="008D089F" w:rsidRDefault="008D089F" w:rsidP="003D2B5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D089F" w:rsidRDefault="008D089F" w:rsidP="003D2B58">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rsidR="00D31707" w:rsidRDefault="00D31707" w:rsidP="00D31707">
      <w:pPr>
        <w:spacing w:before="240" w:line="360" w:lineRule="auto"/>
        <w:jc w:val="both"/>
        <w:rPr>
          <w:rFonts w:ascii="Palatino Linotype" w:hAnsi="Palatino Linotype" w:cs="Arial"/>
          <w:b/>
          <w:sz w:val="28"/>
        </w:rPr>
      </w:pPr>
    </w:p>
    <w:p w:rsidR="00D31707" w:rsidRDefault="00D31707" w:rsidP="00D31707">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Pr>
          <w:rFonts w:ascii="Palatino Linotype" w:hAnsi="Palatino Linotype" w:cs="Arial"/>
          <w:b/>
          <w:sz w:val="28"/>
          <w:szCs w:val="20"/>
        </w:rPr>
        <w:t>s</w:t>
      </w:r>
      <w:r w:rsidRPr="00165D6E">
        <w:rPr>
          <w:rFonts w:ascii="Palatino Linotype" w:hAnsi="Palatino Linotype" w:cs="Arial"/>
          <w:b/>
          <w:sz w:val="28"/>
          <w:szCs w:val="20"/>
        </w:rPr>
        <w:t xml:space="preserve"> 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8D089F" w:rsidRDefault="008D089F" w:rsidP="003D2B58">
      <w:pPr>
        <w:spacing w:after="0" w:line="360" w:lineRule="auto"/>
        <w:jc w:val="both"/>
        <w:rPr>
          <w:rFonts w:ascii="Palatino Linotype" w:hAnsi="Palatino Linotype" w:cs="Arial"/>
          <w:sz w:val="24"/>
          <w:szCs w:val="24"/>
        </w:rPr>
      </w:pPr>
      <w:r>
        <w:rPr>
          <w:rFonts w:ascii="Palatino Linotype" w:hAnsi="Palatino Linotype" w:cs="Arial"/>
          <w:sz w:val="24"/>
          <w:szCs w:val="24"/>
        </w:rPr>
        <w:t>Como se advierte de las constancias de los expedientes aperturados con motivos de los ingresos de las solicitudes de información, se advierte que en fecha</w:t>
      </w:r>
      <w:r w:rsidR="00564C9A">
        <w:rPr>
          <w:rFonts w:ascii="Palatino Linotype" w:hAnsi="Palatino Linotype" w:cs="Arial"/>
          <w:sz w:val="24"/>
          <w:szCs w:val="24"/>
        </w:rPr>
        <w:t xml:space="preserve"> treinta y uno </w:t>
      </w:r>
      <w:r w:rsidR="00395218">
        <w:rPr>
          <w:rFonts w:ascii="Palatino Linotype" w:hAnsi="Palatino Linotype" w:cs="Arial"/>
          <w:sz w:val="24"/>
          <w:szCs w:val="24"/>
        </w:rPr>
        <w:t>de enero de dos mil veintidós</w:t>
      </w:r>
      <w:r>
        <w:rPr>
          <w:rFonts w:ascii="Palatino Linotype" w:hAnsi="Palatino Linotype" w:cs="Arial"/>
          <w:sz w:val="24"/>
          <w:szCs w:val="24"/>
        </w:rPr>
        <w:t xml:space="preserve">,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rsidR="008D089F" w:rsidRDefault="008D089F" w:rsidP="003D2B58">
      <w:pPr>
        <w:spacing w:after="0" w:line="360" w:lineRule="auto"/>
        <w:jc w:val="both"/>
        <w:rPr>
          <w:rFonts w:ascii="Palatino Linotype" w:hAnsi="Palatino Linotype" w:cs="Arial"/>
          <w:sz w:val="24"/>
          <w:szCs w:val="24"/>
        </w:rPr>
      </w:pPr>
    </w:p>
    <w:p w:rsidR="00395218" w:rsidRPr="00641471" w:rsidRDefault="00E642D2" w:rsidP="003D2B58">
      <w:pPr>
        <w:pStyle w:val="Prrafodelista"/>
        <w:numPr>
          <w:ilvl w:val="0"/>
          <w:numId w:val="2"/>
        </w:numPr>
        <w:spacing w:line="360" w:lineRule="auto"/>
        <w:jc w:val="both"/>
        <w:rPr>
          <w:rFonts w:ascii="Palatino Linotype" w:hAnsi="Palatino Linotype" w:cs="Arial"/>
          <w:b/>
        </w:rPr>
      </w:pPr>
      <w:r>
        <w:rPr>
          <w:rFonts w:ascii="Palatino Linotype" w:hAnsi="Palatino Linotype" w:cs="Arial"/>
          <w:b/>
        </w:rPr>
        <w:t>00008</w:t>
      </w:r>
      <w:r w:rsidRPr="00757342">
        <w:rPr>
          <w:rFonts w:ascii="Palatino Linotype" w:hAnsi="Palatino Linotype" w:cs="Arial"/>
          <w:b/>
        </w:rPr>
        <w:t>/COACALCO/IP/2022</w:t>
      </w:r>
      <w:r w:rsidR="00395218">
        <w:rPr>
          <w:rFonts w:ascii="Palatino Linotype" w:hAnsi="Palatino Linotype" w:cs="Arial"/>
          <w:b/>
        </w:rPr>
        <w:t>:</w:t>
      </w:r>
    </w:p>
    <w:p w:rsidR="00395218" w:rsidRDefault="00395218" w:rsidP="003D2B5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E642D2" w:rsidRPr="00E642D2" w:rsidRDefault="00395218" w:rsidP="00E642D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E642D2" w:rsidRPr="00E642D2">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642D2" w:rsidRPr="00E642D2" w:rsidRDefault="00E642D2" w:rsidP="00E642D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642D2">
        <w:rPr>
          <w:rFonts w:ascii="Palatino Linotype" w:eastAsia="Times New Roman" w:hAnsi="Palatino Linotype" w:cs="Times New Roman"/>
          <w:i/>
          <w:szCs w:val="24"/>
          <w:lang w:val="es-ES_tradnl" w:eastAsia="es-ES"/>
        </w:rPr>
        <w:t xml:space="preserve">Con fundamento en el </w:t>
      </w:r>
      <w:proofErr w:type="spellStart"/>
      <w:r w:rsidRPr="00E642D2">
        <w:rPr>
          <w:rFonts w:ascii="Palatino Linotype" w:eastAsia="Times New Roman" w:hAnsi="Palatino Linotype" w:cs="Times New Roman"/>
          <w:i/>
          <w:szCs w:val="24"/>
          <w:lang w:val="es-ES_tradnl" w:eastAsia="es-ES"/>
        </w:rPr>
        <w:t>articulo</w:t>
      </w:r>
      <w:proofErr w:type="spellEnd"/>
      <w:r w:rsidRPr="00E642D2">
        <w:rPr>
          <w:rFonts w:ascii="Palatino Linotype" w:eastAsia="Times New Roman" w:hAnsi="Palatino Linotype" w:cs="Times New Roman"/>
          <w:i/>
          <w:szCs w:val="24"/>
          <w:lang w:val="es-ES_tradnl" w:eastAsia="es-ES"/>
        </w:rPr>
        <w:t xml:space="preserve"> 53 Fracción II y 163 de la Ley de Transparencia y Acceso a la Información Pública del Estado de México y Municipios, se da respuesta a la presente solicitud con el oficio que emite la Dirección de Administración y del cual se anexa copia, así como la respuesta integradora por parte de la Unidad de Transparencia cumpliendo en tiempo y forma con lo solicitado.</w:t>
      </w:r>
    </w:p>
    <w:p w:rsidR="00E642D2" w:rsidRDefault="00E642D2" w:rsidP="00E642D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E642D2" w:rsidRPr="00E642D2" w:rsidRDefault="00E642D2" w:rsidP="00E642D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642D2">
        <w:rPr>
          <w:rFonts w:ascii="Palatino Linotype" w:eastAsia="Times New Roman" w:hAnsi="Palatino Linotype" w:cs="Times New Roman"/>
          <w:i/>
          <w:szCs w:val="24"/>
          <w:lang w:val="es-ES_tradnl" w:eastAsia="es-ES"/>
        </w:rPr>
        <w:t>ATENTAMENTE</w:t>
      </w:r>
    </w:p>
    <w:p w:rsidR="00395218" w:rsidRDefault="00E642D2" w:rsidP="00E642D2">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E642D2">
        <w:rPr>
          <w:rFonts w:ascii="Palatino Linotype" w:eastAsia="Times New Roman" w:hAnsi="Palatino Linotype" w:cs="Times New Roman"/>
          <w:i/>
          <w:szCs w:val="24"/>
          <w:lang w:val="es-ES_tradnl" w:eastAsia="es-ES"/>
        </w:rPr>
        <w:t>LIC. CESAR AUGUSTO MAGDALENO GUERRERO</w:t>
      </w:r>
      <w:r w:rsidR="00395218">
        <w:rPr>
          <w:rFonts w:ascii="Palatino Linotype" w:eastAsia="Times New Roman" w:hAnsi="Palatino Linotype" w:cs="Times New Roman"/>
          <w:i/>
          <w:szCs w:val="24"/>
          <w:lang w:val="es-ES_tradnl" w:eastAsia="es-ES"/>
        </w:rPr>
        <w:t>”</w:t>
      </w:r>
      <w:r w:rsidR="00395218">
        <w:rPr>
          <w:rFonts w:ascii="Palatino Linotype" w:eastAsia="Times New Roman" w:hAnsi="Palatino Linotype" w:cs="Times New Roman"/>
          <w:szCs w:val="24"/>
          <w:lang w:val="es-ES_tradnl" w:eastAsia="es-ES"/>
        </w:rPr>
        <w:t xml:space="preserve"> (sic)</w:t>
      </w:r>
    </w:p>
    <w:p w:rsidR="008D089F" w:rsidRPr="00395218" w:rsidRDefault="008D089F" w:rsidP="003D2B58">
      <w:pPr>
        <w:spacing w:after="0" w:line="360" w:lineRule="auto"/>
        <w:jc w:val="both"/>
        <w:rPr>
          <w:rFonts w:ascii="Palatino Linotype" w:hAnsi="Palatino Linotype" w:cs="Arial"/>
          <w:sz w:val="24"/>
          <w:szCs w:val="24"/>
          <w:lang w:val="es-ES_tradnl"/>
        </w:rPr>
      </w:pPr>
    </w:p>
    <w:p w:rsidR="008D089F" w:rsidRDefault="008D089F" w:rsidP="003D2B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00E642D2" w:rsidRPr="00E642D2">
        <w:rPr>
          <w:rFonts w:ascii="Palatino Linotype" w:hAnsi="Palatino Linotype" w:cs="Arial"/>
          <w:sz w:val="24"/>
          <w:szCs w:val="24"/>
        </w:rPr>
        <w:t>RESPUESTA DE ADMINISTRACION.pdf</w:t>
      </w:r>
      <w:r w:rsidR="00E642D2">
        <w:rPr>
          <w:rFonts w:ascii="Palatino Linotype" w:hAnsi="Palatino Linotype" w:cs="Arial"/>
          <w:sz w:val="24"/>
          <w:szCs w:val="24"/>
        </w:rPr>
        <w:t xml:space="preserve">, </w:t>
      </w:r>
      <w:r w:rsidR="00E642D2" w:rsidRPr="00E642D2">
        <w:rPr>
          <w:rFonts w:ascii="Palatino Linotype" w:hAnsi="Palatino Linotype" w:cs="Arial"/>
          <w:sz w:val="24"/>
          <w:szCs w:val="24"/>
        </w:rPr>
        <w:t>RESPUESTA AL SOLICITANTE.pdf</w:t>
      </w:r>
      <w:r w:rsidR="00E642D2">
        <w:rPr>
          <w:rFonts w:ascii="Palatino Linotype" w:hAnsi="Palatino Linotype" w:cs="Arial"/>
          <w:sz w:val="24"/>
          <w:szCs w:val="24"/>
        </w:rPr>
        <w:t xml:space="preserve">, </w:t>
      </w:r>
      <w:r w:rsidR="00E642D2" w:rsidRPr="00E642D2">
        <w:rPr>
          <w:rFonts w:ascii="Palatino Linotype" w:hAnsi="Palatino Linotype" w:cs="Arial"/>
          <w:sz w:val="24"/>
          <w:szCs w:val="24"/>
        </w:rPr>
        <w:t xml:space="preserve">OFICIOS FIRMADOS DE </w:t>
      </w:r>
      <w:proofErr w:type="spellStart"/>
      <w:r w:rsidR="00E642D2" w:rsidRPr="00E642D2">
        <w:rPr>
          <w:rFonts w:ascii="Palatino Linotype" w:hAnsi="Palatino Linotype" w:cs="Arial"/>
          <w:sz w:val="24"/>
          <w:szCs w:val="24"/>
        </w:rPr>
        <w:t>ADMON</w:t>
      </w:r>
      <w:proofErr w:type="gramStart"/>
      <w:r w:rsidR="00E642D2" w:rsidRPr="00E642D2">
        <w:rPr>
          <w:rFonts w:ascii="Palatino Linotype" w:hAnsi="Palatino Linotype" w:cs="Arial"/>
          <w:sz w:val="24"/>
          <w:szCs w:val="24"/>
        </w:rPr>
        <w:t>..pdf</w:t>
      </w:r>
      <w:proofErr w:type="spellEnd"/>
      <w:proofErr w:type="gramEnd"/>
      <w:r w:rsidR="00E642D2">
        <w:rPr>
          <w:rFonts w:ascii="Palatino Linotype" w:hAnsi="Palatino Linotype" w:cs="Arial"/>
          <w:sz w:val="24"/>
          <w:szCs w:val="24"/>
        </w:rPr>
        <w:t xml:space="preserve">, </w:t>
      </w:r>
      <w:r w:rsidR="00745257" w:rsidRPr="00745257">
        <w:rPr>
          <w:rFonts w:ascii="Palatino Linotype" w:hAnsi="Palatino Linotype" w:cs="Arial"/>
          <w:sz w:val="24"/>
          <w:szCs w:val="24"/>
        </w:rPr>
        <w:t>RESPUESTA AL SOLICITANTE.pdf</w:t>
      </w:r>
      <w:r w:rsidR="00745257">
        <w:rPr>
          <w:rFonts w:ascii="Palatino Linotype" w:hAnsi="Palatino Linotype" w:cs="Arial"/>
          <w:sz w:val="24"/>
          <w:szCs w:val="24"/>
        </w:rPr>
        <w:t xml:space="preserve">, </w:t>
      </w:r>
      <w:r w:rsidR="00745257" w:rsidRPr="00745257">
        <w:rPr>
          <w:rFonts w:ascii="Palatino Linotype" w:hAnsi="Palatino Linotype" w:cs="Arial"/>
          <w:sz w:val="24"/>
          <w:szCs w:val="24"/>
        </w:rPr>
        <w:t xml:space="preserve">OFICIOS FIRMADOS DE </w:t>
      </w:r>
      <w:proofErr w:type="spellStart"/>
      <w:r w:rsidR="00745257" w:rsidRPr="00745257">
        <w:rPr>
          <w:rFonts w:ascii="Palatino Linotype" w:hAnsi="Palatino Linotype" w:cs="Arial"/>
          <w:sz w:val="24"/>
          <w:szCs w:val="24"/>
        </w:rPr>
        <w:t>ADMON..</w:t>
      </w:r>
      <w:proofErr w:type="gramStart"/>
      <w:r w:rsidR="00745257" w:rsidRPr="00745257">
        <w:rPr>
          <w:rFonts w:ascii="Palatino Linotype" w:hAnsi="Palatino Linotype" w:cs="Arial"/>
          <w:sz w:val="24"/>
          <w:szCs w:val="24"/>
        </w:rPr>
        <w:t>pdf</w:t>
      </w:r>
      <w:proofErr w:type="spellEnd"/>
      <w:proofErr w:type="gramEnd"/>
      <w:r>
        <w:rPr>
          <w:rFonts w:ascii="Palatino Linotype" w:hAnsi="Palatino Linotype" w:cs="Arial"/>
          <w:sz w:val="24"/>
          <w:szCs w:val="24"/>
        </w:rPr>
        <w:t xml:space="preserve"> y </w:t>
      </w:r>
      <w:r w:rsidR="00745257" w:rsidRPr="00745257">
        <w:rPr>
          <w:rFonts w:ascii="Palatino Linotype" w:hAnsi="Palatino Linotype" w:cs="Arial"/>
          <w:sz w:val="24"/>
          <w:szCs w:val="24"/>
        </w:rPr>
        <w:t>RESPUESTA DE ADMINISTRACION.pdf</w:t>
      </w:r>
      <w:r>
        <w:rPr>
          <w:rFonts w:ascii="Palatino Linotype" w:hAnsi="Palatino Linotype" w:cs="Arial"/>
          <w:sz w:val="24"/>
          <w:szCs w:val="24"/>
        </w:rPr>
        <w:t>”, que en obvio de repeticiones innecesarias, se omite su inserción en este apartado, máxime que serán objeto de estudio en párrafos posteriores.</w:t>
      </w:r>
    </w:p>
    <w:p w:rsidR="008D089F" w:rsidRDefault="008D089F" w:rsidP="003D2B58">
      <w:pPr>
        <w:spacing w:after="0" w:line="360" w:lineRule="auto"/>
        <w:jc w:val="both"/>
        <w:rPr>
          <w:rFonts w:ascii="Palatino Linotype" w:hAnsi="Palatino Linotype" w:cs="Arial"/>
          <w:sz w:val="24"/>
          <w:szCs w:val="24"/>
        </w:rPr>
      </w:pPr>
    </w:p>
    <w:p w:rsidR="00395218" w:rsidRPr="00DD6D81" w:rsidRDefault="002403DB" w:rsidP="003D2B58">
      <w:pPr>
        <w:pStyle w:val="Prrafodelista"/>
        <w:numPr>
          <w:ilvl w:val="0"/>
          <w:numId w:val="2"/>
        </w:numPr>
        <w:tabs>
          <w:tab w:val="left" w:pos="5647"/>
        </w:tabs>
        <w:spacing w:line="360" w:lineRule="auto"/>
        <w:ind w:right="850"/>
        <w:jc w:val="both"/>
        <w:rPr>
          <w:rFonts w:ascii="Palatino Linotype" w:hAnsi="Palatino Linotype"/>
          <w:lang w:val="es-ES_tradnl"/>
        </w:rPr>
      </w:pPr>
      <w:r>
        <w:rPr>
          <w:rFonts w:ascii="Palatino Linotype" w:hAnsi="Palatino Linotype" w:cs="Arial"/>
          <w:b/>
        </w:rPr>
        <w:t>00009</w:t>
      </w:r>
      <w:r w:rsidR="00E642D2" w:rsidRPr="00757342">
        <w:rPr>
          <w:rFonts w:ascii="Palatino Linotype" w:hAnsi="Palatino Linotype" w:cs="Arial"/>
          <w:b/>
        </w:rPr>
        <w:t>/COACALCO/IP/2022</w:t>
      </w:r>
      <w:r w:rsidR="00395218">
        <w:rPr>
          <w:rFonts w:ascii="Palatino Linotype" w:hAnsi="Palatino Linotype" w:cs="Arial"/>
          <w:b/>
        </w:rPr>
        <w:t>:</w:t>
      </w:r>
    </w:p>
    <w:p w:rsidR="00395218" w:rsidRDefault="00395218" w:rsidP="003D2B5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45257" w:rsidRPr="00745257" w:rsidRDefault="00395218" w:rsidP="0074525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745257" w:rsidRPr="00745257">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45257" w:rsidRPr="00745257" w:rsidRDefault="00745257" w:rsidP="0074525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45257">
        <w:rPr>
          <w:rFonts w:ascii="Palatino Linotype" w:eastAsia="Times New Roman" w:hAnsi="Palatino Linotype" w:cs="Times New Roman"/>
          <w:i/>
          <w:szCs w:val="24"/>
          <w:lang w:val="es-ES_tradnl" w:eastAsia="es-ES"/>
        </w:rPr>
        <w:t xml:space="preserve">Con fundamento en el </w:t>
      </w:r>
      <w:proofErr w:type="spellStart"/>
      <w:r w:rsidRPr="00745257">
        <w:rPr>
          <w:rFonts w:ascii="Palatino Linotype" w:eastAsia="Times New Roman" w:hAnsi="Palatino Linotype" w:cs="Times New Roman"/>
          <w:i/>
          <w:szCs w:val="24"/>
          <w:lang w:val="es-ES_tradnl" w:eastAsia="es-ES"/>
        </w:rPr>
        <w:t>articulo</w:t>
      </w:r>
      <w:proofErr w:type="spellEnd"/>
      <w:r w:rsidRPr="00745257">
        <w:rPr>
          <w:rFonts w:ascii="Palatino Linotype" w:eastAsia="Times New Roman" w:hAnsi="Palatino Linotype" w:cs="Times New Roman"/>
          <w:i/>
          <w:szCs w:val="24"/>
          <w:lang w:val="es-ES_tradnl" w:eastAsia="es-ES"/>
        </w:rPr>
        <w:t xml:space="preserve"> 53 Fracción II y 163 de la Ley de Transparencia y Acceso a la Información Pública del Estado de México y Municipios, se da respuesta a la presente solicitud con el oficio que emite la Dirección de Administración y del cual se anexa copia, así como la respuesta integradora por parte de la Unidad de Transparencia cumpliendo en tiempo y forma con lo solicitado.</w:t>
      </w:r>
    </w:p>
    <w:p w:rsidR="00745257" w:rsidRDefault="00745257" w:rsidP="0074525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745257" w:rsidRPr="00745257" w:rsidRDefault="00745257" w:rsidP="0074525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45257">
        <w:rPr>
          <w:rFonts w:ascii="Palatino Linotype" w:eastAsia="Times New Roman" w:hAnsi="Palatino Linotype" w:cs="Times New Roman"/>
          <w:i/>
          <w:szCs w:val="24"/>
          <w:lang w:val="es-ES_tradnl" w:eastAsia="es-ES"/>
        </w:rPr>
        <w:t>ATENTAMENTE</w:t>
      </w:r>
    </w:p>
    <w:p w:rsidR="00395218" w:rsidRPr="007C106F" w:rsidRDefault="00745257" w:rsidP="0074525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45257">
        <w:rPr>
          <w:rFonts w:ascii="Palatino Linotype" w:eastAsia="Times New Roman" w:hAnsi="Palatino Linotype" w:cs="Times New Roman"/>
          <w:i/>
          <w:szCs w:val="24"/>
          <w:lang w:val="es-ES_tradnl" w:eastAsia="es-ES"/>
        </w:rPr>
        <w:t>LIC. CESAR AUGUSTO MAGDALENO GUERRERO</w:t>
      </w:r>
      <w:r w:rsidR="00395218">
        <w:rPr>
          <w:rFonts w:ascii="Palatino Linotype" w:eastAsia="Times New Roman" w:hAnsi="Palatino Linotype" w:cs="Times New Roman"/>
          <w:i/>
          <w:szCs w:val="24"/>
          <w:lang w:val="es-ES_tradnl" w:eastAsia="es-ES"/>
        </w:rPr>
        <w:t>”</w:t>
      </w:r>
      <w:r w:rsidR="00395218">
        <w:rPr>
          <w:rFonts w:ascii="Palatino Linotype" w:eastAsia="Times New Roman" w:hAnsi="Palatino Linotype" w:cs="Times New Roman"/>
          <w:szCs w:val="24"/>
          <w:lang w:val="es-ES_tradnl" w:eastAsia="es-ES"/>
        </w:rPr>
        <w:t xml:space="preserve"> (sic)</w:t>
      </w:r>
    </w:p>
    <w:p w:rsidR="00745257" w:rsidRDefault="00745257" w:rsidP="003D2B58">
      <w:pPr>
        <w:spacing w:after="0" w:line="360" w:lineRule="auto"/>
        <w:jc w:val="both"/>
        <w:rPr>
          <w:rFonts w:ascii="Palatino Linotype" w:hAnsi="Palatino Linotype" w:cs="Arial"/>
          <w:sz w:val="24"/>
          <w:szCs w:val="24"/>
        </w:rPr>
      </w:pPr>
    </w:p>
    <w:p w:rsidR="008D089F" w:rsidRPr="00B31309" w:rsidRDefault="008D089F" w:rsidP="003D2B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00745257" w:rsidRPr="00745257">
        <w:rPr>
          <w:rFonts w:ascii="Palatino Linotype" w:hAnsi="Palatino Linotype" w:cs="Arial"/>
          <w:sz w:val="24"/>
          <w:szCs w:val="24"/>
        </w:rPr>
        <w:t>RESPUESTA DE AMINISTRACION.pdf</w:t>
      </w:r>
      <w:r w:rsidR="00745257">
        <w:rPr>
          <w:rFonts w:ascii="Palatino Linotype" w:hAnsi="Palatino Linotype" w:cs="Arial"/>
          <w:sz w:val="24"/>
          <w:szCs w:val="24"/>
        </w:rPr>
        <w:t xml:space="preserve">, </w:t>
      </w:r>
      <w:r w:rsidR="00745257" w:rsidRPr="00745257">
        <w:rPr>
          <w:rFonts w:ascii="Palatino Linotype" w:hAnsi="Palatino Linotype" w:cs="Arial"/>
          <w:sz w:val="24"/>
          <w:szCs w:val="24"/>
        </w:rPr>
        <w:t>RESPUESTA AL SOLICITANTE.pdf</w:t>
      </w:r>
      <w:r>
        <w:rPr>
          <w:rFonts w:ascii="Palatino Linotype" w:hAnsi="Palatino Linotype" w:cs="Arial"/>
          <w:sz w:val="24"/>
          <w:szCs w:val="24"/>
        </w:rPr>
        <w:t xml:space="preserve"> y </w:t>
      </w:r>
      <w:r w:rsidR="00745257" w:rsidRPr="00745257">
        <w:rPr>
          <w:rFonts w:ascii="Palatino Linotype" w:hAnsi="Palatino Linotype" w:cs="Arial"/>
          <w:sz w:val="24"/>
          <w:szCs w:val="24"/>
        </w:rPr>
        <w:t xml:space="preserve">OFICIOS FIRMADOS </w:t>
      </w:r>
      <w:proofErr w:type="spellStart"/>
      <w:r w:rsidR="00745257" w:rsidRPr="00745257">
        <w:rPr>
          <w:rFonts w:ascii="Palatino Linotype" w:hAnsi="Palatino Linotype" w:cs="Arial"/>
          <w:sz w:val="24"/>
          <w:szCs w:val="24"/>
        </w:rPr>
        <w:t>ADMON</w:t>
      </w:r>
      <w:proofErr w:type="gramStart"/>
      <w:r w:rsidR="00745257" w:rsidRPr="00745257">
        <w:rPr>
          <w:rFonts w:ascii="Palatino Linotype" w:hAnsi="Palatino Linotype" w:cs="Arial"/>
          <w:sz w:val="24"/>
          <w:szCs w:val="24"/>
        </w:rPr>
        <w:t>..pdf</w:t>
      </w:r>
      <w:proofErr w:type="spellEnd"/>
      <w:proofErr w:type="gramEnd"/>
      <w:r>
        <w:rPr>
          <w:rFonts w:ascii="Palatino Linotype" w:hAnsi="Palatino Linotype" w:cs="Arial"/>
          <w:sz w:val="24"/>
          <w:szCs w:val="24"/>
        </w:rPr>
        <w:t>”, que en obvio de repeticiones innecesarias, se omite su inserción en este apartado, máxime que serán objeto de estudio en párrafos posteriores.</w:t>
      </w:r>
    </w:p>
    <w:p w:rsidR="008D089F" w:rsidRDefault="008D089F" w:rsidP="003D2B58">
      <w:pPr>
        <w:spacing w:after="0" w:line="360" w:lineRule="auto"/>
        <w:jc w:val="both"/>
        <w:rPr>
          <w:rFonts w:ascii="Palatino Linotype" w:eastAsia="Calibri" w:hAnsi="Palatino Linotype" w:cs="Arial"/>
          <w:sz w:val="24"/>
          <w:szCs w:val="24"/>
          <w:lang w:eastAsia="es-ES"/>
        </w:rPr>
      </w:pPr>
    </w:p>
    <w:p w:rsidR="00D31707" w:rsidRDefault="00D31707" w:rsidP="003D2B58">
      <w:pPr>
        <w:spacing w:after="0" w:line="360" w:lineRule="auto"/>
        <w:jc w:val="both"/>
        <w:rPr>
          <w:rFonts w:ascii="Palatino Linotype" w:hAnsi="Palatino Linotype" w:cs="Arial"/>
          <w:sz w:val="24"/>
          <w:szCs w:val="24"/>
        </w:rPr>
      </w:pPr>
      <w:r>
        <w:rPr>
          <w:rFonts w:ascii="Palatino Linotype" w:hAnsi="Palatino Linotype" w:cs="Arial"/>
          <w:b/>
          <w:sz w:val="28"/>
        </w:rPr>
        <w:t xml:space="preserve">TERCERO. </w:t>
      </w:r>
      <w:r>
        <w:rPr>
          <w:rFonts w:ascii="Palatino Linotype" w:hAnsi="Palatino Linotype"/>
          <w:b/>
          <w:sz w:val="28"/>
        </w:rPr>
        <w:t>De los recursos de revisión.</w:t>
      </w:r>
    </w:p>
    <w:p w:rsidR="008D089F" w:rsidRDefault="008D089F" w:rsidP="003D2B5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Inconforme </w:t>
      </w:r>
      <w:r>
        <w:rPr>
          <w:rFonts w:ascii="Palatino Linotype" w:hAnsi="Palatino Linotype" w:cs="Arial"/>
          <w:sz w:val="24"/>
          <w:szCs w:val="24"/>
        </w:rPr>
        <w:t>ante las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440945">
        <w:rPr>
          <w:rFonts w:ascii="Palatino Linotype" w:hAnsi="Palatino Linotype" w:cs="Arial"/>
          <w:sz w:val="24"/>
          <w:szCs w:val="24"/>
        </w:rPr>
        <w:t>diez de febrero</w:t>
      </w:r>
      <w:r w:rsidR="00395218">
        <w:rPr>
          <w:rFonts w:ascii="Palatino Linotype" w:hAnsi="Palatino Linotype" w:cs="Arial"/>
          <w:sz w:val="24"/>
          <w:szCs w:val="24"/>
        </w:rPr>
        <w:t xml:space="preserve"> de dos mil veintidós</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440945">
        <w:rPr>
          <w:rFonts w:ascii="Palatino Linotype" w:hAnsi="Palatino Linotype" w:cs="Arial"/>
          <w:b/>
          <w:bCs/>
          <w:sz w:val="24"/>
          <w:szCs w:val="24"/>
          <w:lang w:eastAsia="es-MX"/>
        </w:rPr>
        <w:t>0680</w:t>
      </w:r>
      <w:r>
        <w:rPr>
          <w:rFonts w:ascii="Palatino Linotype" w:hAnsi="Palatino Linotype" w:cs="Arial"/>
          <w:b/>
          <w:bCs/>
          <w:sz w:val="24"/>
          <w:szCs w:val="24"/>
          <w:lang w:eastAsia="es-MX"/>
        </w:rPr>
        <w:t>/</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Pr>
          <w:rFonts w:ascii="Palatino Linotype" w:hAnsi="Palatino Linotype" w:cs="Arial"/>
          <w:b/>
          <w:bCs/>
          <w:sz w:val="24"/>
          <w:szCs w:val="24"/>
          <w:lang w:eastAsia="es-MX"/>
        </w:rPr>
        <w:t xml:space="preserve"> y </w:t>
      </w:r>
      <w:r w:rsidRPr="008E426F">
        <w:rPr>
          <w:rFonts w:ascii="Palatino Linotype" w:hAnsi="Palatino Linotype" w:cs="Arial"/>
          <w:b/>
          <w:bCs/>
          <w:sz w:val="24"/>
          <w:szCs w:val="24"/>
          <w:lang w:eastAsia="es-MX"/>
        </w:rPr>
        <w:t>0</w:t>
      </w:r>
      <w:r w:rsidR="00440945">
        <w:rPr>
          <w:rFonts w:ascii="Palatino Linotype" w:hAnsi="Palatino Linotype" w:cs="Arial"/>
          <w:b/>
          <w:bCs/>
          <w:sz w:val="24"/>
          <w:szCs w:val="24"/>
          <w:lang w:eastAsia="es-MX"/>
        </w:rPr>
        <w:t>0681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8D089F" w:rsidRDefault="008D089F" w:rsidP="003D2B58">
      <w:pPr>
        <w:spacing w:after="0" w:line="360" w:lineRule="auto"/>
        <w:jc w:val="both"/>
        <w:rPr>
          <w:rFonts w:ascii="Palatino Linotype" w:hAnsi="Palatino Linotype" w:cs="Arial"/>
          <w:sz w:val="24"/>
          <w:szCs w:val="24"/>
        </w:rPr>
      </w:pPr>
    </w:p>
    <w:p w:rsidR="008D089F" w:rsidRPr="000E1BC3" w:rsidRDefault="00440945" w:rsidP="003D2B58">
      <w:pPr>
        <w:spacing w:after="0" w:line="360" w:lineRule="auto"/>
        <w:jc w:val="both"/>
        <w:rPr>
          <w:rFonts w:ascii="Palatino Linotype" w:hAnsi="Palatino Linotype" w:cs="Arial"/>
          <w:b/>
          <w:sz w:val="24"/>
        </w:rPr>
      </w:pPr>
      <w:r w:rsidRPr="00440945">
        <w:rPr>
          <w:rFonts w:ascii="Palatino Linotype" w:hAnsi="Palatino Linotype" w:cs="Arial"/>
          <w:b/>
          <w:sz w:val="24"/>
        </w:rPr>
        <w:t>00008/COACALCO/IP/2022</w:t>
      </w:r>
      <w:r>
        <w:rPr>
          <w:rFonts w:ascii="Palatino Linotype" w:hAnsi="Palatino Linotype" w:cs="Arial"/>
          <w:b/>
          <w:sz w:val="24"/>
        </w:rPr>
        <w:t xml:space="preserve"> </w:t>
      </w:r>
      <w:r>
        <w:rPr>
          <w:rFonts w:ascii="Palatino Linotype" w:hAnsi="Palatino Linotype" w:cs="Arial"/>
          <w:b/>
          <w:sz w:val="24"/>
        </w:rPr>
        <w:tab/>
      </w:r>
      <w:r w:rsidR="008D089F" w:rsidRPr="000E1BC3">
        <w:rPr>
          <w:rFonts w:ascii="Palatino Linotype" w:hAnsi="Palatino Linotype" w:cs="Arial"/>
          <w:b/>
          <w:sz w:val="24"/>
        </w:rPr>
        <w:t xml:space="preserve">recurso de revisión </w:t>
      </w:r>
      <w:r w:rsidR="008D089F" w:rsidRPr="000E1BC3">
        <w:rPr>
          <w:rFonts w:ascii="Palatino Linotype" w:hAnsi="Palatino Linotype" w:cs="Arial"/>
          <w:b/>
          <w:bCs/>
          <w:sz w:val="24"/>
          <w:lang w:eastAsia="es-MX"/>
        </w:rPr>
        <w:t>0</w:t>
      </w:r>
      <w:r>
        <w:rPr>
          <w:rFonts w:ascii="Palatino Linotype" w:hAnsi="Palatino Linotype" w:cs="Arial"/>
          <w:b/>
          <w:bCs/>
          <w:sz w:val="24"/>
          <w:lang w:eastAsia="es-MX"/>
        </w:rPr>
        <w:t>0680</w:t>
      </w:r>
      <w:r w:rsidR="00395218">
        <w:rPr>
          <w:rFonts w:ascii="Palatino Linotype" w:hAnsi="Palatino Linotype" w:cs="Arial"/>
          <w:b/>
          <w:bCs/>
          <w:sz w:val="24"/>
          <w:lang w:eastAsia="es-MX"/>
        </w:rPr>
        <w:t>/INFOEM/IP/RR/2022</w:t>
      </w:r>
    </w:p>
    <w:p w:rsidR="008D089F" w:rsidRDefault="008D089F" w:rsidP="003D2B58">
      <w:pPr>
        <w:pStyle w:val="Prrafodelista"/>
        <w:spacing w:line="360" w:lineRule="auto"/>
        <w:ind w:left="0"/>
        <w:jc w:val="both"/>
        <w:rPr>
          <w:rFonts w:ascii="Palatino Linotype" w:hAnsi="Palatino Linotype" w:cs="Arial"/>
        </w:rPr>
      </w:pPr>
    </w:p>
    <w:p w:rsidR="008D089F" w:rsidRDefault="008D089F" w:rsidP="003D2B58">
      <w:pPr>
        <w:pStyle w:val="Prrafodelista"/>
        <w:spacing w:line="360" w:lineRule="auto"/>
        <w:ind w:left="0"/>
        <w:jc w:val="both"/>
        <w:rPr>
          <w:rFonts w:ascii="Palatino Linotype" w:hAnsi="Palatino Linotype" w:cs="Arial"/>
        </w:rPr>
      </w:pPr>
      <w:r>
        <w:rPr>
          <w:rFonts w:ascii="Palatino Linotype" w:hAnsi="Palatino Linotype" w:cs="Arial"/>
          <w:b/>
        </w:rPr>
        <w:t>Acto Impugnado:</w:t>
      </w:r>
    </w:p>
    <w:p w:rsidR="008D089F" w:rsidRPr="007C106F" w:rsidRDefault="008D089F" w:rsidP="003D2B58">
      <w:pPr>
        <w:pStyle w:val="Prrafodelista"/>
        <w:spacing w:line="360" w:lineRule="auto"/>
        <w:ind w:left="0"/>
        <w:jc w:val="both"/>
        <w:rPr>
          <w:rFonts w:ascii="Palatino Linotype" w:hAnsi="Palatino Linotype" w:cs="Arial"/>
        </w:rPr>
      </w:pPr>
    </w:p>
    <w:p w:rsidR="008D089F" w:rsidRPr="00775155" w:rsidRDefault="008D089F" w:rsidP="003D2B58">
      <w:pPr>
        <w:pStyle w:val="Prrafodelista"/>
        <w:ind w:left="567" w:right="567"/>
        <w:jc w:val="both"/>
        <w:rPr>
          <w:rFonts w:ascii="Palatino Linotype" w:hAnsi="Palatino Linotype" w:cs="Arial"/>
          <w:i/>
          <w:sz w:val="22"/>
        </w:rPr>
      </w:pPr>
      <w:r>
        <w:rPr>
          <w:rFonts w:ascii="Palatino Linotype" w:hAnsi="Palatino Linotype" w:cs="Arial"/>
          <w:i/>
          <w:sz w:val="22"/>
        </w:rPr>
        <w:t>“</w:t>
      </w:r>
      <w:r w:rsidR="00440945" w:rsidRPr="00440945">
        <w:rPr>
          <w:rFonts w:ascii="Palatino Linotype" w:hAnsi="Palatino Linotype" w:cs="Arial"/>
          <w:i/>
          <w:sz w:val="22"/>
        </w:rPr>
        <w:t>Respuesta incompleta</w:t>
      </w:r>
      <w:r>
        <w:rPr>
          <w:rFonts w:ascii="Palatino Linotype" w:hAnsi="Palatino Linotype" w:cs="Arial"/>
          <w:i/>
          <w:sz w:val="22"/>
        </w:rPr>
        <w:t>”</w:t>
      </w:r>
    </w:p>
    <w:p w:rsidR="008D089F" w:rsidRDefault="008D089F" w:rsidP="003D2B58">
      <w:pPr>
        <w:pStyle w:val="Prrafodelista"/>
        <w:spacing w:line="360" w:lineRule="auto"/>
        <w:ind w:left="0"/>
        <w:jc w:val="both"/>
        <w:rPr>
          <w:rFonts w:ascii="Palatino Linotype" w:hAnsi="Palatino Linotype" w:cs="Arial"/>
          <w:b/>
        </w:rPr>
      </w:pPr>
    </w:p>
    <w:p w:rsidR="008D089F" w:rsidRDefault="008D089F" w:rsidP="003D2B58">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8D089F" w:rsidRDefault="008D089F" w:rsidP="003D2B58">
      <w:pPr>
        <w:pStyle w:val="Prrafodelista"/>
        <w:spacing w:line="360" w:lineRule="auto"/>
        <w:ind w:left="0"/>
        <w:jc w:val="both"/>
        <w:rPr>
          <w:rFonts w:ascii="Palatino Linotype" w:hAnsi="Palatino Linotype" w:cs="Arial"/>
          <w:b/>
        </w:rPr>
      </w:pPr>
    </w:p>
    <w:p w:rsidR="008D089F" w:rsidRDefault="008D089F" w:rsidP="003D2B58">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440945" w:rsidRPr="00440945">
        <w:rPr>
          <w:rFonts w:ascii="Palatino Linotype" w:hAnsi="Palatino Linotype"/>
          <w:i/>
          <w:color w:val="000000"/>
        </w:rPr>
        <w:t>Solicité todos los oficios expedidos por la dirección de administración y en el archivo que me adjuntaron, los oficios no llevan una numeración consecutiva y tampoco me entregan hasta el día 12 de enero del 2022 como lo solicité.</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8D089F" w:rsidRPr="002150D1" w:rsidRDefault="008D089F" w:rsidP="003D2B58">
      <w:pPr>
        <w:pStyle w:val="Prrafodelista"/>
        <w:spacing w:line="360" w:lineRule="auto"/>
        <w:ind w:left="0"/>
        <w:jc w:val="both"/>
        <w:rPr>
          <w:rFonts w:ascii="Palatino Linotype" w:hAnsi="Palatino Linotype" w:cs="Arial"/>
          <w:b/>
          <w:lang w:val="es-MX"/>
        </w:rPr>
      </w:pPr>
    </w:p>
    <w:p w:rsidR="008D089F" w:rsidRPr="000E1BC3" w:rsidRDefault="00440945" w:rsidP="003D2B58">
      <w:pPr>
        <w:spacing w:after="0" w:line="360" w:lineRule="auto"/>
        <w:jc w:val="both"/>
        <w:rPr>
          <w:rFonts w:ascii="Palatino Linotype" w:hAnsi="Palatino Linotype" w:cs="Arial"/>
          <w:b/>
          <w:sz w:val="24"/>
        </w:rPr>
      </w:pPr>
      <w:r w:rsidRPr="00440945">
        <w:rPr>
          <w:rFonts w:ascii="Palatino Linotype" w:hAnsi="Palatino Linotype" w:cs="Arial"/>
          <w:b/>
          <w:sz w:val="24"/>
        </w:rPr>
        <w:t>00009/COACALCO/IP/2022</w:t>
      </w:r>
      <w:r>
        <w:rPr>
          <w:rFonts w:ascii="Palatino Linotype" w:hAnsi="Palatino Linotype" w:cs="Arial"/>
          <w:b/>
          <w:sz w:val="24"/>
        </w:rPr>
        <w:tab/>
      </w:r>
      <w:r w:rsidR="008D089F" w:rsidRPr="000E1BC3">
        <w:rPr>
          <w:rFonts w:ascii="Palatino Linotype" w:hAnsi="Palatino Linotype" w:cs="Arial"/>
          <w:b/>
          <w:sz w:val="24"/>
        </w:rPr>
        <w:t xml:space="preserve">recurso de revisión </w:t>
      </w:r>
      <w:r w:rsidR="008D089F">
        <w:rPr>
          <w:rFonts w:ascii="Palatino Linotype" w:hAnsi="Palatino Linotype" w:cs="Arial"/>
          <w:b/>
          <w:bCs/>
          <w:sz w:val="24"/>
          <w:lang w:eastAsia="es-MX"/>
        </w:rPr>
        <w:t>0</w:t>
      </w:r>
      <w:r>
        <w:rPr>
          <w:rFonts w:ascii="Palatino Linotype" w:hAnsi="Palatino Linotype" w:cs="Arial"/>
          <w:b/>
          <w:bCs/>
          <w:sz w:val="24"/>
          <w:lang w:eastAsia="es-MX"/>
        </w:rPr>
        <w:t>068</w:t>
      </w:r>
      <w:r w:rsidR="00395218">
        <w:rPr>
          <w:rFonts w:ascii="Palatino Linotype" w:hAnsi="Palatino Linotype" w:cs="Arial"/>
          <w:b/>
          <w:bCs/>
          <w:sz w:val="24"/>
          <w:lang w:eastAsia="es-MX"/>
        </w:rPr>
        <w:t>1/INFOEM/IP/RR/2022</w:t>
      </w:r>
    </w:p>
    <w:p w:rsidR="008D089F" w:rsidRDefault="008D089F" w:rsidP="003D2B58">
      <w:pPr>
        <w:spacing w:after="0" w:line="360" w:lineRule="auto"/>
        <w:jc w:val="both"/>
        <w:rPr>
          <w:rFonts w:ascii="Palatino Linotype" w:hAnsi="Palatino Linotype" w:cs="Arial"/>
          <w:b/>
          <w:sz w:val="24"/>
          <w:szCs w:val="24"/>
        </w:rPr>
      </w:pPr>
    </w:p>
    <w:p w:rsidR="008D089F" w:rsidRDefault="008D089F" w:rsidP="003D2B58">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8D089F" w:rsidRPr="00775155" w:rsidRDefault="008D089F" w:rsidP="003D2B58">
      <w:pPr>
        <w:pStyle w:val="Prrafodelista"/>
        <w:ind w:left="567" w:right="567"/>
        <w:jc w:val="both"/>
        <w:rPr>
          <w:rFonts w:ascii="Palatino Linotype" w:hAnsi="Palatino Linotype" w:cs="Arial"/>
          <w:i/>
          <w:sz w:val="22"/>
        </w:rPr>
      </w:pPr>
      <w:r>
        <w:rPr>
          <w:rFonts w:ascii="Palatino Linotype" w:hAnsi="Palatino Linotype" w:cs="Arial"/>
          <w:i/>
          <w:sz w:val="22"/>
        </w:rPr>
        <w:t>“</w:t>
      </w:r>
      <w:r w:rsidR="00440945" w:rsidRPr="00440945">
        <w:rPr>
          <w:rFonts w:ascii="Palatino Linotype" w:hAnsi="Palatino Linotype" w:cs="Arial"/>
          <w:i/>
          <w:sz w:val="22"/>
        </w:rPr>
        <w:t>Respuesta incompleta</w:t>
      </w:r>
      <w:r>
        <w:rPr>
          <w:rFonts w:ascii="Palatino Linotype" w:hAnsi="Palatino Linotype" w:cs="Arial"/>
          <w:i/>
          <w:sz w:val="22"/>
        </w:rPr>
        <w:t>”</w:t>
      </w:r>
    </w:p>
    <w:p w:rsidR="008D089F" w:rsidRDefault="008D089F" w:rsidP="003D2B58">
      <w:pPr>
        <w:pStyle w:val="Prrafodelista"/>
        <w:spacing w:line="360" w:lineRule="auto"/>
        <w:ind w:left="0"/>
        <w:jc w:val="both"/>
        <w:rPr>
          <w:rFonts w:ascii="Palatino Linotype" w:hAnsi="Palatino Linotype" w:cs="Arial"/>
          <w:b/>
        </w:rPr>
      </w:pPr>
    </w:p>
    <w:p w:rsidR="008D089F" w:rsidRDefault="008D089F" w:rsidP="003D2B58">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8D089F" w:rsidRDefault="008D089F" w:rsidP="003D2B58">
      <w:pPr>
        <w:pStyle w:val="Prrafodelista"/>
        <w:spacing w:line="360" w:lineRule="auto"/>
        <w:ind w:left="0"/>
        <w:jc w:val="both"/>
        <w:rPr>
          <w:rFonts w:ascii="Palatino Linotype" w:hAnsi="Palatino Linotype" w:cs="Arial"/>
          <w:b/>
        </w:rPr>
      </w:pPr>
    </w:p>
    <w:p w:rsidR="008D089F" w:rsidRDefault="008D089F" w:rsidP="003D2B58">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00E80E39" w:rsidRPr="00E80E39">
        <w:rPr>
          <w:rFonts w:ascii="Palatino Linotype" w:hAnsi="Palatino Linotype"/>
          <w:i/>
          <w:color w:val="000000"/>
        </w:rPr>
        <w:t>Solicité todos los oficios expedidos por la dirección de administración y en el archivo que me adjuntaron, los oficios no llevan una numeración consecutiva y tampoco me entregan hasta el día 12 de enero del 2022 como lo solicité.</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8D089F" w:rsidRDefault="008D089F" w:rsidP="003D2B58">
      <w:pPr>
        <w:spacing w:after="0" w:line="360" w:lineRule="auto"/>
        <w:jc w:val="both"/>
        <w:rPr>
          <w:rFonts w:ascii="Palatino Linotype" w:hAnsi="Palatino Linotype" w:cs="Arial"/>
          <w:b/>
          <w:sz w:val="24"/>
          <w:szCs w:val="24"/>
        </w:rPr>
      </w:pPr>
    </w:p>
    <w:p w:rsidR="00D31707" w:rsidRPr="00955C54" w:rsidRDefault="00D31707" w:rsidP="00D3170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955C54">
        <w:rPr>
          <w:rFonts w:ascii="Palatino Linotype" w:hAnsi="Palatino Linotype" w:cs="Arial"/>
          <w:b/>
          <w:sz w:val="24"/>
          <w:szCs w:val="24"/>
        </w:rPr>
        <w:t xml:space="preserve">. </w:t>
      </w:r>
      <w:r>
        <w:rPr>
          <w:rFonts w:ascii="Palatino Linotype" w:hAnsi="Palatino Linotype" w:cs="Arial"/>
          <w:b/>
          <w:sz w:val="28"/>
          <w:szCs w:val="28"/>
        </w:rPr>
        <w:t>Del turno de los</w:t>
      </w:r>
      <w:r w:rsidRPr="00955C54">
        <w:rPr>
          <w:rFonts w:ascii="Palatino Linotype" w:hAnsi="Palatino Linotype" w:cs="Arial"/>
          <w:b/>
          <w:sz w:val="28"/>
          <w:szCs w:val="28"/>
        </w:rPr>
        <w:t xml:space="preserve"> recurso</w:t>
      </w:r>
      <w:r>
        <w:rPr>
          <w:rFonts w:ascii="Palatino Linotype" w:hAnsi="Palatino Linotype" w:cs="Arial"/>
          <w:b/>
          <w:sz w:val="28"/>
          <w:szCs w:val="28"/>
        </w:rPr>
        <w:t>s</w:t>
      </w:r>
      <w:r w:rsidRPr="00955C54">
        <w:rPr>
          <w:rFonts w:ascii="Palatino Linotype" w:hAnsi="Palatino Linotype" w:cs="Arial"/>
          <w:b/>
          <w:sz w:val="28"/>
          <w:szCs w:val="28"/>
        </w:rPr>
        <w:t xml:space="preserve"> de revisión.</w:t>
      </w:r>
    </w:p>
    <w:p w:rsidR="008D089F" w:rsidRDefault="008D089F" w:rsidP="003D2B5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2F3D38">
        <w:rPr>
          <w:rFonts w:ascii="Palatino Linotype" w:eastAsia="Times New Roman" w:hAnsi="Palatino Linotype" w:cs="Arial"/>
          <w:sz w:val="24"/>
          <w:szCs w:val="24"/>
          <w:lang w:val="es-ES" w:eastAsia="es-ES"/>
        </w:rPr>
        <w:t xml:space="preserve">diez de febrero </w:t>
      </w:r>
      <w:r w:rsidR="00395218">
        <w:rPr>
          <w:rFonts w:ascii="Palatino Linotype" w:eastAsia="Times New Roman" w:hAnsi="Palatino Linotype" w:cs="Arial"/>
          <w:sz w:val="24"/>
          <w:szCs w:val="24"/>
          <w:lang w:val="es-ES" w:eastAsia="es-ES"/>
        </w:rPr>
        <w:t>de dos mil veintidós</w:t>
      </w:r>
      <w:r w:rsidRPr="00F97922">
        <w:rPr>
          <w:rFonts w:ascii="Palatino Linotype" w:eastAsia="Times New Roman" w:hAnsi="Palatino Linotype" w:cs="Arial"/>
          <w:sz w:val="24"/>
          <w:szCs w:val="24"/>
          <w:lang w:val="es-ES" w:eastAsia="es-ES"/>
        </w:rPr>
        <w:t>,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sidR="002F77C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l</w:t>
      </w:r>
      <w:r w:rsidR="002F77CC">
        <w:rPr>
          <w:rFonts w:ascii="Palatino Linotype" w:eastAsia="Times New Roman" w:hAnsi="Palatino Linotype" w:cs="Times New Roman"/>
          <w:sz w:val="24"/>
          <w:szCs w:val="24"/>
          <w:lang w:val="es-ES" w:eastAsia="es-ES"/>
        </w:rPr>
        <w:t>os</w:t>
      </w:r>
      <w:r>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o</w:t>
      </w:r>
      <w:r w:rsidR="002F77CC">
        <w:rPr>
          <w:rFonts w:ascii="Palatino Linotype" w:eastAsia="Times New Roman" w:hAnsi="Palatino Linotype" w:cs="Arial"/>
          <w:sz w:val="24"/>
          <w:szCs w:val="24"/>
          <w:lang w:val="es-ES_tradnl" w:eastAsia="es-ES"/>
        </w:rPr>
        <w:t>s</w:t>
      </w:r>
      <w:r>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y </w:t>
      </w:r>
      <w:r w:rsidR="002F77CC">
        <w:rPr>
          <w:rFonts w:ascii="Palatino Linotype" w:eastAsia="Times New Roman" w:hAnsi="Palatino Linotype" w:cs="Arial"/>
          <w:b/>
          <w:sz w:val="24"/>
          <w:szCs w:val="24"/>
          <w:lang w:val="es-ES_tradnl" w:eastAsia="es-ES"/>
        </w:rPr>
        <w:t>LUIS GUSTAVO PARRA NORIEGA</w:t>
      </w:r>
      <w:r>
        <w:rPr>
          <w:rFonts w:ascii="Palatino Linotype" w:eastAsia="Times New Roman" w:hAnsi="Palatino Linotype" w:cs="Arial"/>
          <w:b/>
          <w:sz w:val="24"/>
          <w:szCs w:val="24"/>
          <w:lang w:val="es-ES_tradnl" w:eastAsia="es-ES"/>
        </w:rPr>
        <w:t xml:space="preserve">,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n </w:t>
      </w:r>
      <w:r w:rsidRPr="00F97922">
        <w:rPr>
          <w:rFonts w:ascii="Palatino Linotype" w:eastAsia="Times New Roman" w:hAnsi="Palatino Linotype" w:cs="Arial"/>
          <w:sz w:val="24"/>
          <w:szCs w:val="24"/>
          <w:lang w:val="es-ES_tradnl" w:eastAsia="es-ES"/>
        </w:rPr>
        <w:t>su admisión o desechamiento.</w:t>
      </w:r>
    </w:p>
    <w:p w:rsidR="008D089F" w:rsidRDefault="008D089F" w:rsidP="003D2B58">
      <w:pPr>
        <w:spacing w:after="0" w:line="360" w:lineRule="auto"/>
        <w:ind w:right="49"/>
        <w:jc w:val="both"/>
        <w:rPr>
          <w:rFonts w:ascii="Palatino Linotype" w:eastAsia="Times New Roman" w:hAnsi="Palatino Linotype" w:cs="Arial"/>
          <w:sz w:val="24"/>
          <w:szCs w:val="24"/>
          <w:lang w:val="es-ES_tradnl" w:eastAsia="es-ES"/>
        </w:rPr>
      </w:pPr>
    </w:p>
    <w:p w:rsidR="00D31707" w:rsidRPr="00696379" w:rsidRDefault="00D31707" w:rsidP="00D31707">
      <w:pPr>
        <w:pStyle w:val="Prrafodelista"/>
        <w:spacing w:line="360" w:lineRule="auto"/>
        <w:ind w:left="0"/>
        <w:jc w:val="both"/>
        <w:rPr>
          <w:rFonts w:ascii="Palatino Linotype" w:hAnsi="Palatino Linotype" w:cs="Arial"/>
          <w:b/>
          <w:sz w:val="28"/>
          <w:szCs w:val="28"/>
        </w:rPr>
      </w:pPr>
      <w:r w:rsidRPr="00AC6C93">
        <w:rPr>
          <w:rFonts w:ascii="Palatino Linotype" w:hAnsi="Palatino Linotype" w:cs="Arial"/>
          <w:b/>
          <w:sz w:val="28"/>
        </w:rPr>
        <w:t>QUINTO</w:t>
      </w:r>
      <w:r w:rsidRPr="00AC6C93">
        <w:rPr>
          <w:rFonts w:ascii="Palatino Linotype" w:hAnsi="Palatino Linotype" w:cs="Arial"/>
          <w:b/>
          <w:sz w:val="28"/>
          <w:szCs w:val="28"/>
        </w:rPr>
        <w:t>. De la acumulación.</w:t>
      </w:r>
    </w:p>
    <w:p w:rsidR="008D089F" w:rsidRDefault="008D089F" w:rsidP="003D2B58">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sidR="002F3D38">
        <w:rPr>
          <w:rFonts w:ascii="Palatino Linotype" w:eastAsia="Times New Roman" w:hAnsi="Palatino Linotype" w:cs="Arial"/>
          <w:sz w:val="24"/>
          <w:szCs w:val="24"/>
          <w:lang w:val="es-ES" w:eastAsia="es-ES"/>
        </w:rPr>
        <w:t xml:space="preserve"> diecis</w:t>
      </w:r>
      <w:r w:rsidR="00D31707">
        <w:rPr>
          <w:rFonts w:ascii="Palatino Linotype" w:eastAsia="Times New Roman" w:hAnsi="Palatino Linotype" w:cs="Arial"/>
          <w:sz w:val="24"/>
          <w:szCs w:val="24"/>
          <w:lang w:val="es-ES" w:eastAsia="es-ES"/>
        </w:rPr>
        <w:t xml:space="preserve">éis de febrero </w:t>
      </w:r>
      <w:r w:rsidR="002F77CC">
        <w:rPr>
          <w:rFonts w:ascii="Palatino Linotype" w:eastAsia="Times New Roman" w:hAnsi="Palatino Linotype" w:cs="Arial"/>
          <w:sz w:val="24"/>
          <w:szCs w:val="24"/>
          <w:lang w:val="es-ES" w:eastAsia="es-ES"/>
        </w:rPr>
        <w:t>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de revisión, así como la integración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respectivo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8D089F" w:rsidRDefault="008D089F" w:rsidP="003D2B58">
      <w:pPr>
        <w:spacing w:after="0" w:line="360" w:lineRule="auto"/>
        <w:ind w:right="49"/>
        <w:jc w:val="both"/>
        <w:rPr>
          <w:rFonts w:ascii="Palatino Linotype" w:eastAsia="Times New Roman" w:hAnsi="Palatino Linotype" w:cs="Arial"/>
          <w:sz w:val="24"/>
          <w:szCs w:val="24"/>
          <w:lang w:val="es-ES" w:eastAsia="es-ES"/>
        </w:rPr>
      </w:pPr>
    </w:p>
    <w:p w:rsidR="008D089F" w:rsidRDefault="002F77CC" w:rsidP="003D2B5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la </w:t>
      </w:r>
      <w:r w:rsidR="00D31707">
        <w:rPr>
          <w:rFonts w:ascii="Palatino Linotype" w:eastAsia="Times New Roman" w:hAnsi="Palatino Linotype" w:cs="Arial"/>
          <w:sz w:val="24"/>
          <w:szCs w:val="24"/>
          <w:lang w:val="es-ES" w:eastAsia="es-ES"/>
        </w:rPr>
        <w:t>Séptima</w:t>
      </w:r>
      <w:r>
        <w:rPr>
          <w:rFonts w:ascii="Palatino Linotype" w:eastAsia="Times New Roman" w:hAnsi="Palatino Linotype" w:cs="Arial"/>
          <w:sz w:val="24"/>
          <w:szCs w:val="24"/>
          <w:lang w:val="es-ES" w:eastAsia="es-ES"/>
        </w:rPr>
        <w:t xml:space="preserve"> </w:t>
      </w:r>
      <w:r w:rsidR="008D089F" w:rsidRPr="00C56C9B">
        <w:rPr>
          <w:rFonts w:ascii="Palatino Linotype" w:eastAsia="Times New Roman" w:hAnsi="Palatino Linotype" w:cs="Arial"/>
          <w:sz w:val="24"/>
          <w:szCs w:val="24"/>
          <w:lang w:val="es-ES" w:eastAsia="es-ES"/>
        </w:rPr>
        <w:t xml:space="preserve">Sesión Ordinaria, celebrada el </w:t>
      </w:r>
      <w:r w:rsidR="00D31707">
        <w:rPr>
          <w:rFonts w:ascii="Palatino Linotype" w:eastAsia="Times New Roman" w:hAnsi="Palatino Linotype" w:cs="Arial"/>
          <w:sz w:val="24"/>
          <w:szCs w:val="24"/>
          <w:lang w:val="es-ES" w:eastAsia="es-ES"/>
        </w:rPr>
        <w:t xml:space="preserve">veintitrés de febrero </w:t>
      </w:r>
      <w:r>
        <w:rPr>
          <w:rFonts w:ascii="Palatino Linotype" w:eastAsia="Times New Roman" w:hAnsi="Palatino Linotype" w:cs="Arial"/>
          <w:sz w:val="24"/>
          <w:szCs w:val="24"/>
          <w:lang w:val="es-ES" w:eastAsia="es-ES"/>
        </w:rPr>
        <w:t>de dos mil veintidós</w:t>
      </w:r>
      <w:r w:rsidR="008D089F" w:rsidRPr="00C56C9B">
        <w:rPr>
          <w:rFonts w:ascii="Palatino Linotype" w:eastAsia="Times New Roman" w:hAnsi="Palatino Linotype" w:cs="Arial"/>
          <w:sz w:val="24"/>
          <w:szCs w:val="24"/>
          <w:lang w:val="es-ES" w:eastAsia="es-ES"/>
        </w:rPr>
        <w:t xml:space="preserve">, el Pleno de este Instituto de Transparencia, aprobó la acumulación de los recursos a la </w:t>
      </w:r>
      <w:r w:rsidR="008D089F" w:rsidRPr="00C56C9B">
        <w:rPr>
          <w:rFonts w:ascii="Palatino Linotype" w:eastAsia="Times New Roman" w:hAnsi="Palatino Linotype" w:cs="Arial"/>
          <w:sz w:val="24"/>
          <w:szCs w:val="24"/>
          <w:lang w:val="es-ES" w:eastAsia="es-ES"/>
        </w:rPr>
        <w:lastRenderedPageBreak/>
        <w:t>Ponencia del Comisionad</w:t>
      </w:r>
      <w:r w:rsidR="008D089F">
        <w:rPr>
          <w:rFonts w:ascii="Palatino Linotype" w:eastAsia="Times New Roman" w:hAnsi="Palatino Linotype" w:cs="Arial"/>
          <w:sz w:val="24"/>
          <w:szCs w:val="24"/>
          <w:lang w:val="es-ES" w:eastAsia="es-ES"/>
        </w:rPr>
        <w:t>o</w:t>
      </w:r>
      <w:r w:rsidR="008D089F" w:rsidRPr="00C56C9B">
        <w:rPr>
          <w:rFonts w:ascii="Palatino Linotype" w:eastAsia="Times New Roman" w:hAnsi="Palatino Linotype" w:cs="Arial"/>
          <w:sz w:val="24"/>
          <w:szCs w:val="24"/>
          <w:lang w:val="es-ES" w:eastAsia="es-ES"/>
        </w:rPr>
        <w:t xml:space="preserve"> President</w:t>
      </w:r>
      <w:r w:rsidR="008D089F">
        <w:rPr>
          <w:rFonts w:ascii="Palatino Linotype" w:eastAsia="Times New Roman" w:hAnsi="Palatino Linotype" w:cs="Arial"/>
          <w:sz w:val="24"/>
          <w:szCs w:val="24"/>
          <w:lang w:val="es-ES" w:eastAsia="es-ES"/>
        </w:rPr>
        <w:t>e</w:t>
      </w:r>
      <w:r w:rsidR="008D089F" w:rsidRPr="00C56C9B">
        <w:rPr>
          <w:rFonts w:ascii="Palatino Linotype" w:eastAsia="Times New Roman" w:hAnsi="Palatino Linotype" w:cs="Arial"/>
          <w:sz w:val="24"/>
          <w:szCs w:val="24"/>
          <w:lang w:val="es-ES" w:eastAsia="es-ES"/>
        </w:rPr>
        <w:t xml:space="preserve"> </w:t>
      </w:r>
      <w:r w:rsidR="008D089F">
        <w:rPr>
          <w:rFonts w:ascii="Palatino Linotype" w:eastAsia="Times New Roman" w:hAnsi="Palatino Linotype" w:cs="Arial"/>
          <w:b/>
          <w:sz w:val="24"/>
          <w:szCs w:val="24"/>
          <w:lang w:val="es-ES" w:eastAsia="es-ES"/>
        </w:rPr>
        <w:t>JOSÉ MARTÍNEZ VILCHIS</w:t>
      </w:r>
      <w:r w:rsidR="008D089F" w:rsidRPr="00C56C9B">
        <w:rPr>
          <w:rFonts w:ascii="Palatino Linotype" w:eastAsia="Times New Roman" w:hAnsi="Palatino Linotype" w:cs="Arial"/>
          <w:sz w:val="24"/>
          <w:szCs w:val="24"/>
          <w:lang w:val="es-ES" w:eastAsia="es-ES"/>
        </w:rPr>
        <w:t xml:space="preserve">, </w:t>
      </w:r>
      <w:r w:rsidR="008D089F"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008D089F" w:rsidRPr="00C56C9B">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8D089F" w:rsidRDefault="008D089F" w:rsidP="003D2B58">
      <w:pPr>
        <w:spacing w:after="0" w:line="360" w:lineRule="auto"/>
        <w:jc w:val="both"/>
        <w:rPr>
          <w:rFonts w:ascii="Palatino Linotype" w:eastAsia="Times New Roman" w:hAnsi="Palatino Linotype" w:cs="Arial"/>
          <w:sz w:val="24"/>
          <w:szCs w:val="24"/>
          <w:lang w:val="es-ES" w:eastAsia="es-ES"/>
        </w:rPr>
      </w:pPr>
    </w:p>
    <w:p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rsidR="008D089F" w:rsidRPr="00C56C9B" w:rsidRDefault="008D089F" w:rsidP="003D2B58">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8D089F" w:rsidRPr="00C56C9B" w:rsidRDefault="008D089F" w:rsidP="003D2B58">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rsidR="008D089F" w:rsidRPr="00C56C9B" w:rsidRDefault="008D089F" w:rsidP="003D2B58">
      <w:pPr>
        <w:spacing w:after="0" w:line="360" w:lineRule="auto"/>
        <w:jc w:val="both"/>
        <w:rPr>
          <w:rFonts w:ascii="Palatino Linotype" w:eastAsia="Calibri" w:hAnsi="Palatino Linotype" w:cs="Arial"/>
          <w:b/>
          <w:sz w:val="24"/>
          <w:szCs w:val="24"/>
          <w:lang w:val="es-ES" w:eastAsia="es-ES"/>
        </w:rPr>
      </w:pPr>
    </w:p>
    <w:p w:rsidR="008D089F" w:rsidRPr="00C56C9B" w:rsidRDefault="008D089F" w:rsidP="003D2B58">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8D089F" w:rsidRPr="00C56C9B" w:rsidRDefault="008D089F" w:rsidP="003D2B58">
      <w:pPr>
        <w:spacing w:after="0" w:line="360" w:lineRule="auto"/>
        <w:jc w:val="both"/>
        <w:rPr>
          <w:rFonts w:ascii="Palatino Linotype" w:eastAsia="MS Mincho" w:hAnsi="Palatino Linotype" w:cs="Times New Roman"/>
          <w:sz w:val="24"/>
          <w:szCs w:val="24"/>
          <w:lang w:val="es-ES" w:eastAsia="es-ES"/>
        </w:rPr>
      </w:pP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lastRenderedPageBreak/>
        <w:t>Código de Procedimientos Administrativos del Estado de México</w:t>
      </w: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p>
    <w:p w:rsidR="008D089F" w:rsidRPr="00C56C9B" w:rsidRDefault="008D089F" w:rsidP="003D2B58">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proofErr w:type="gramStart"/>
      <w:r w:rsidRPr="00C56C9B">
        <w:rPr>
          <w:rFonts w:ascii="Palatino Linotype" w:eastAsia="MS Mincho" w:hAnsi="Palatino Linotype" w:cs="Times New Roman"/>
          <w:b/>
          <w:i/>
          <w:szCs w:val="24"/>
          <w:lang w:val="es-ES" w:eastAsia="es-ES"/>
        </w:rPr>
        <w:t>del</w:t>
      </w:r>
      <w:proofErr w:type="gramEnd"/>
      <w:r w:rsidRPr="00C56C9B">
        <w:rPr>
          <w:rFonts w:ascii="Palatino Linotype" w:eastAsia="MS Mincho" w:hAnsi="Palatino Linotype" w:cs="Times New Roman"/>
          <w:b/>
          <w:i/>
          <w:szCs w:val="24"/>
          <w:lang w:val="es-ES" w:eastAsia="es-ES"/>
        </w:rPr>
        <w:t xml:space="preserve"> Estado de México y Municipios</w:t>
      </w: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p>
    <w:p w:rsidR="008D089F" w:rsidRPr="00C56C9B" w:rsidRDefault="008D089F" w:rsidP="003D2B58">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8D089F" w:rsidRPr="003D2B58" w:rsidRDefault="008D089F" w:rsidP="003D2B58">
      <w:pPr>
        <w:spacing w:after="0" w:line="240" w:lineRule="auto"/>
        <w:ind w:left="567" w:right="567"/>
        <w:contextualSpacing/>
        <w:jc w:val="right"/>
        <w:rPr>
          <w:rFonts w:ascii="Palatino Linotype" w:eastAsia="Times New Roman" w:hAnsi="Palatino Linotype" w:cs="Arial"/>
          <w:szCs w:val="24"/>
          <w:lang w:val="es-ES" w:eastAsia="es-ES"/>
        </w:rPr>
      </w:pPr>
      <w:r w:rsidRPr="003D2B58">
        <w:rPr>
          <w:rFonts w:ascii="Palatino Linotype" w:eastAsia="MS Mincho" w:hAnsi="Palatino Linotype" w:cs="Times New Roman"/>
          <w:szCs w:val="24"/>
          <w:lang w:val="es-ES" w:eastAsia="es-ES"/>
        </w:rPr>
        <w:t>(Énfasis añadido)</w:t>
      </w:r>
    </w:p>
    <w:p w:rsidR="008D089F" w:rsidRDefault="008D089F" w:rsidP="003D2B58">
      <w:pPr>
        <w:spacing w:after="0" w:line="360" w:lineRule="auto"/>
        <w:jc w:val="both"/>
        <w:rPr>
          <w:rFonts w:ascii="Palatino Linotype" w:hAnsi="Palatino Linotype" w:cs="Arial"/>
          <w:sz w:val="24"/>
          <w:szCs w:val="28"/>
        </w:rPr>
      </w:pPr>
    </w:p>
    <w:p w:rsidR="00D31707" w:rsidRDefault="00D31707" w:rsidP="00D31707">
      <w:pPr>
        <w:spacing w:after="0" w:line="360" w:lineRule="auto"/>
        <w:jc w:val="both"/>
        <w:rPr>
          <w:rFonts w:ascii="Palatino Linotype" w:hAnsi="Palatino Linotype" w:cs="Arial"/>
          <w:b/>
          <w:sz w:val="24"/>
          <w:szCs w:val="24"/>
        </w:rPr>
      </w:pPr>
      <w:r w:rsidRPr="00ED18E1">
        <w:rPr>
          <w:rFonts w:ascii="Palatino Linotype" w:hAnsi="Palatino Linotype" w:cs="Arial"/>
          <w:b/>
          <w:sz w:val="28"/>
          <w:szCs w:val="28"/>
        </w:rPr>
        <w:t>SEXTO. De la etapa de manifestaciones y/o alegatos.</w:t>
      </w:r>
    </w:p>
    <w:p w:rsidR="008D089F" w:rsidRPr="00D31707" w:rsidRDefault="00D31707" w:rsidP="00D31707">
      <w:pPr>
        <w:spacing w:line="360" w:lineRule="auto"/>
        <w:jc w:val="both"/>
        <w:rPr>
          <w:rFonts w:ascii="Palatino Linotype" w:hAnsi="Palatino Linotype" w:cs="Arial"/>
          <w:sz w:val="24"/>
        </w:rPr>
      </w:pPr>
      <w:r>
        <w:rPr>
          <w:rFonts w:ascii="Palatino Linotype" w:hAnsi="Palatino Linotype" w:cs="Arial"/>
          <w:sz w:val="24"/>
          <w:szCs w:val="24"/>
        </w:rPr>
        <w:t xml:space="preserve">De las constancias que obran en los expedientes electrónicos de los recursos de revisión </w:t>
      </w:r>
      <w:r>
        <w:rPr>
          <w:rFonts w:ascii="Palatino Linotype" w:hAnsi="Palatino Linotype" w:cs="Arial"/>
          <w:b/>
          <w:sz w:val="24"/>
          <w:szCs w:val="24"/>
        </w:rPr>
        <w:t>00680/INFOEM/IP/RR/2022 y 00681/INFOEM/IP/RR/2022</w:t>
      </w:r>
      <w:r w:rsidRPr="00831929">
        <w:rPr>
          <w:rFonts w:ascii="Palatino Linotype" w:hAnsi="Palatino Linotype" w:cs="Arial"/>
          <w:sz w:val="24"/>
          <w:szCs w:val="24"/>
        </w:rPr>
        <w:t>, se advierte que</w:t>
      </w:r>
      <w:r>
        <w:rPr>
          <w:rFonts w:ascii="Palatino Linotype" w:hAnsi="Palatino Linotype" w:cs="Arial"/>
          <w:b/>
          <w:sz w:val="24"/>
          <w:szCs w:val="24"/>
        </w:rPr>
        <w:t xml:space="preserve"> El Sujeto Obligado </w:t>
      </w:r>
      <w:r>
        <w:rPr>
          <w:rFonts w:ascii="Palatino Linotype" w:hAnsi="Palatino Linotype" w:cs="Arial"/>
          <w:sz w:val="24"/>
          <w:szCs w:val="24"/>
        </w:rPr>
        <w:t xml:space="preserve">rindió sus informes justificados en fecha primero de marzo de dos mil veintidós, mismos que fueron puestos a la vista </w:t>
      </w:r>
      <w:r>
        <w:rPr>
          <w:rFonts w:ascii="Palatino Linotype" w:hAnsi="Palatino Linotype" w:cs="Arial"/>
          <w:b/>
          <w:sz w:val="24"/>
          <w:szCs w:val="24"/>
        </w:rPr>
        <w:t xml:space="preserve">del Recurrente, </w:t>
      </w:r>
      <w:r>
        <w:rPr>
          <w:rFonts w:ascii="Palatino Linotype" w:hAnsi="Palatino Linotype" w:cs="Arial"/>
          <w:sz w:val="24"/>
          <w:szCs w:val="24"/>
        </w:rPr>
        <w:t xml:space="preserve">el </w:t>
      </w:r>
      <w:r w:rsidR="00BA27F0">
        <w:rPr>
          <w:rFonts w:ascii="Palatino Linotype" w:hAnsi="Palatino Linotype" w:cs="Arial"/>
          <w:sz w:val="24"/>
          <w:szCs w:val="24"/>
        </w:rPr>
        <w:t>diez</w:t>
      </w:r>
      <w:r>
        <w:rPr>
          <w:rFonts w:ascii="Palatino Linotype" w:hAnsi="Palatino Linotype" w:cs="Arial"/>
          <w:sz w:val="24"/>
          <w:szCs w:val="24"/>
        </w:rPr>
        <w:t xml:space="preserve"> de marzo de dos mil veintidós.</w:t>
      </w:r>
    </w:p>
    <w:p w:rsidR="003D2B58" w:rsidRDefault="003D2B58" w:rsidP="003D2B58">
      <w:pPr>
        <w:spacing w:after="0" w:line="360" w:lineRule="auto"/>
        <w:jc w:val="both"/>
        <w:rPr>
          <w:rFonts w:ascii="Palatino Linotype" w:hAnsi="Palatino Linotype" w:cs="Arial"/>
          <w:sz w:val="24"/>
          <w:szCs w:val="24"/>
        </w:rPr>
      </w:pPr>
    </w:p>
    <w:p w:rsidR="00D31707" w:rsidRDefault="00D31707" w:rsidP="00D31707">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 Del Cierre de la etapa de instrucción.</w:t>
      </w:r>
    </w:p>
    <w:p w:rsidR="008D089F" w:rsidRDefault="00D31707" w:rsidP="00D3170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transcurrido el término legal, mediante acuerdo de fecha </w:t>
      </w:r>
      <w:r w:rsidR="00BA27F0">
        <w:rPr>
          <w:rFonts w:ascii="Palatino Linotype" w:hAnsi="Palatino Linotype" w:cs="Arial"/>
          <w:sz w:val="24"/>
          <w:szCs w:val="24"/>
        </w:rPr>
        <w:t>dieciséis</w:t>
      </w:r>
      <w:r>
        <w:rPr>
          <w:rFonts w:ascii="Palatino Linotype" w:hAnsi="Palatino Linotype" w:cs="Arial"/>
          <w:sz w:val="24"/>
          <w:szCs w:val="24"/>
        </w:rPr>
        <w:t xml:space="preserve"> de marzo de dos mil veintidós, se decretó el cierre de instrucción de los recursos de revisión, en términos del artículo 185 fracción VI de la Ley de Transparencia y Acceso a la Información Pública del Estado de México y Municipios, iniciando el término legal para dictar resolución definitiva del asunto.</w:t>
      </w:r>
    </w:p>
    <w:p w:rsidR="008D089F" w:rsidRDefault="008D089F" w:rsidP="003D2B58">
      <w:pPr>
        <w:spacing w:after="0" w:line="360" w:lineRule="auto"/>
        <w:jc w:val="both"/>
        <w:rPr>
          <w:rFonts w:ascii="Palatino Linotype" w:hAnsi="Palatino Linotype" w:cs="Arial"/>
          <w:sz w:val="24"/>
          <w:szCs w:val="24"/>
        </w:rPr>
      </w:pPr>
    </w:p>
    <w:p w:rsidR="008D089F" w:rsidRDefault="008D089F" w:rsidP="003D2B58">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8D089F" w:rsidRPr="0064611F" w:rsidRDefault="008D089F" w:rsidP="003D2B58">
      <w:pPr>
        <w:spacing w:after="0" w:line="360" w:lineRule="auto"/>
        <w:jc w:val="center"/>
        <w:rPr>
          <w:rFonts w:ascii="Palatino Linotype" w:hAnsi="Palatino Linotype" w:cs="Arial"/>
          <w:sz w:val="24"/>
          <w:szCs w:val="24"/>
        </w:rPr>
      </w:pPr>
    </w:p>
    <w:p w:rsidR="001F1112" w:rsidRPr="004D7D6E" w:rsidRDefault="001F1112" w:rsidP="001F1112">
      <w:pPr>
        <w:spacing w:after="0" w:line="360" w:lineRule="auto"/>
        <w:jc w:val="both"/>
        <w:rPr>
          <w:rFonts w:ascii="Palatino Linotype" w:hAnsi="Palatino Linotype" w:cs="Arial"/>
          <w:sz w:val="28"/>
          <w:szCs w:val="28"/>
        </w:rPr>
      </w:pPr>
      <w:r w:rsidRPr="004D7D6E">
        <w:rPr>
          <w:rFonts w:ascii="Palatino Linotype" w:hAnsi="Palatino Linotype" w:cs="Arial"/>
          <w:b/>
          <w:sz w:val="28"/>
          <w:szCs w:val="28"/>
        </w:rPr>
        <w:t xml:space="preserve">PRIMERO. </w:t>
      </w:r>
      <w:r w:rsidRPr="004D7D6E">
        <w:rPr>
          <w:rFonts w:ascii="Palatino Linotype" w:hAnsi="Palatino Linotype" w:cs="Arial"/>
          <w:b/>
          <w:sz w:val="26"/>
          <w:szCs w:val="26"/>
        </w:rPr>
        <w:t>De la competencia</w:t>
      </w:r>
      <w:r w:rsidRPr="004D7D6E">
        <w:rPr>
          <w:rFonts w:ascii="Palatino Linotype" w:hAnsi="Palatino Linotype" w:cs="Arial"/>
          <w:sz w:val="26"/>
          <w:szCs w:val="26"/>
        </w:rPr>
        <w:t>.</w:t>
      </w:r>
    </w:p>
    <w:p w:rsidR="001F1112" w:rsidRPr="004D7D6E" w:rsidRDefault="001F1112" w:rsidP="001F1112">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4D7D6E">
        <w:rPr>
          <w:rFonts w:ascii="Palatino Linotype" w:hAnsi="Palatino Linotype" w:cs="Arial"/>
          <w:b/>
          <w:sz w:val="24"/>
          <w:szCs w:val="24"/>
        </w:rPr>
        <w:t>Recurrente</w:t>
      </w:r>
      <w:r w:rsidRPr="004D7D6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F1112" w:rsidRPr="004D7D6E" w:rsidRDefault="001F1112" w:rsidP="001F1112">
      <w:pPr>
        <w:spacing w:after="0" w:line="360" w:lineRule="auto"/>
        <w:jc w:val="both"/>
        <w:rPr>
          <w:rFonts w:ascii="Palatino Linotype" w:hAnsi="Palatino Linotype" w:cs="Arial"/>
          <w:sz w:val="24"/>
          <w:szCs w:val="24"/>
        </w:rPr>
      </w:pPr>
    </w:p>
    <w:p w:rsidR="001F1112" w:rsidRPr="004D7D6E" w:rsidRDefault="001F1112" w:rsidP="001F1112">
      <w:pPr>
        <w:autoSpaceDE w:val="0"/>
        <w:autoSpaceDN w:val="0"/>
        <w:adjustRightInd w:val="0"/>
        <w:spacing w:after="0" w:line="360" w:lineRule="auto"/>
        <w:jc w:val="both"/>
        <w:rPr>
          <w:rFonts w:ascii="Palatino Linotype" w:hAnsi="Palatino Linotype" w:cs="Arial"/>
          <w:b/>
          <w:sz w:val="28"/>
          <w:szCs w:val="28"/>
        </w:rPr>
      </w:pPr>
      <w:r w:rsidRPr="004D7D6E">
        <w:rPr>
          <w:rFonts w:ascii="Palatino Linotype" w:hAnsi="Palatino Linotype" w:cs="Arial"/>
          <w:b/>
          <w:sz w:val="28"/>
          <w:szCs w:val="28"/>
        </w:rPr>
        <w:t xml:space="preserve">SEGUNDO. </w:t>
      </w:r>
      <w:r w:rsidRPr="004D7D6E">
        <w:rPr>
          <w:rFonts w:ascii="Palatino Linotype" w:hAnsi="Palatino Linotype" w:cs="Arial"/>
          <w:b/>
          <w:sz w:val="26"/>
          <w:szCs w:val="26"/>
        </w:rPr>
        <w:t>Alcances del recurso de revisión.</w:t>
      </w:r>
      <w:r w:rsidRPr="004D7D6E">
        <w:rPr>
          <w:rFonts w:ascii="Palatino Linotype" w:hAnsi="Palatino Linotype" w:cs="Arial"/>
          <w:b/>
          <w:sz w:val="28"/>
          <w:szCs w:val="28"/>
        </w:rPr>
        <w:t xml:space="preserve"> </w:t>
      </w:r>
    </w:p>
    <w:p w:rsidR="001F1112" w:rsidRDefault="001F1112" w:rsidP="001F11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F1112" w:rsidRDefault="001F1112" w:rsidP="001F11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F1112" w:rsidRPr="004E74D8" w:rsidRDefault="001F1112" w:rsidP="001F1112">
      <w:pPr>
        <w:spacing w:line="360" w:lineRule="auto"/>
        <w:jc w:val="both"/>
        <w:rPr>
          <w:rFonts w:ascii="Palatino Linotype" w:eastAsia="Calibri" w:hAnsi="Palatino Linotype" w:cs="Arial"/>
          <w:sz w:val="26"/>
          <w:szCs w:val="26"/>
        </w:rPr>
      </w:pPr>
      <w:r w:rsidRPr="004E74D8">
        <w:rPr>
          <w:rFonts w:ascii="Palatino Linotype" w:eastAsia="Calibri" w:hAnsi="Palatino Linotype" w:cs="Arial"/>
          <w:b/>
          <w:sz w:val="26"/>
          <w:szCs w:val="26"/>
        </w:rPr>
        <w:t>TERCERO. Cuestiones de previo y especial pronunciamiento.</w:t>
      </w:r>
    </w:p>
    <w:p w:rsidR="001F1112" w:rsidRPr="004E74D8" w:rsidRDefault="001F1112" w:rsidP="001F1112">
      <w:pPr>
        <w:spacing w:line="360" w:lineRule="auto"/>
        <w:jc w:val="both"/>
        <w:rPr>
          <w:rFonts w:ascii="Palatino Linotype" w:hAnsi="Palatino Linotype"/>
        </w:rPr>
      </w:pPr>
      <w:r w:rsidRPr="004E74D8">
        <w:rPr>
          <w:rFonts w:ascii="Palatino Linotype" w:hAnsi="Palatino Linotype" w:cs="Arial"/>
        </w:rPr>
        <w:t xml:space="preserve">El Recurso de Revisión en estudio contiene los elementos normativos de validez exigidos en </w:t>
      </w:r>
      <w:r w:rsidRPr="004E74D8">
        <w:rPr>
          <w:rFonts w:ascii="Palatino Linotype" w:hAnsi="Palatino Linotype"/>
        </w:rPr>
        <w:t xml:space="preserve">la Ley de Transparencia y </w:t>
      </w:r>
      <w:r w:rsidRPr="004E74D8">
        <w:rPr>
          <w:rFonts w:ascii="Palatino Linotype" w:hAnsi="Palatino Linotype" w:cs="Arial"/>
          <w:lang w:val="es-ES_tradnl"/>
        </w:rPr>
        <w:t>Acceso a la Información Pública del Estado de México y Municipios</w:t>
      </w:r>
      <w:r w:rsidRPr="004E74D8">
        <w:rPr>
          <w:rFonts w:ascii="Palatino Linotype" w:hAnsi="Palatino Linotype"/>
        </w:rPr>
        <w:t>, establecidos en el artículo 180 que enuncia:</w:t>
      </w:r>
    </w:p>
    <w:p w:rsidR="001F1112" w:rsidRPr="004E74D8" w:rsidRDefault="001F1112" w:rsidP="001F1112">
      <w:pPr>
        <w:spacing w:line="360" w:lineRule="auto"/>
        <w:jc w:val="both"/>
        <w:rPr>
          <w:rFonts w:ascii="Palatino Linotype" w:hAnsi="Palatino Linotype"/>
          <w:sz w:val="18"/>
        </w:rPr>
      </w:pP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b/>
          <w:i/>
        </w:rPr>
        <w:t xml:space="preserve">“Artículo 180. </w:t>
      </w:r>
      <w:r w:rsidRPr="0084217E">
        <w:rPr>
          <w:rFonts w:ascii="Palatino Linotype" w:hAnsi="Palatino Linotype" w:cs="Arial"/>
          <w:i/>
        </w:rPr>
        <w:t>El recurso de revisión contendrá:</w:t>
      </w: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i/>
        </w:rPr>
        <w:t>I. El sujeto obligado ante la cual se presentó la solicitud;</w:t>
      </w: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b/>
          <w:i/>
        </w:rPr>
        <w:t>II. El nombre del solicitante que recurre</w:t>
      </w:r>
      <w:r w:rsidRPr="0084217E">
        <w:rPr>
          <w:rFonts w:ascii="Palatino Linotype" w:hAnsi="Palatino Linotype" w:cs="Arial"/>
          <w:i/>
        </w:rPr>
        <w:t xml:space="preserve"> o de su representante y, en su caso, del tercero interesado, así como la dirección o medio que señale para recibir notificaciones;</w:t>
      </w: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i/>
        </w:rPr>
        <w:t>III. El número de folio de respuesta de la solicitud de acceso;</w:t>
      </w: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i/>
        </w:rPr>
        <w:t>IV. La fecha en que fue notificada la respuesta al solicitante o tuvo conocimiento del acto reclamado, o de presentación de la solicitud, en caso de falta de respuesta;</w:t>
      </w: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i/>
        </w:rPr>
        <w:t>V. El acto que se recurre;</w:t>
      </w: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i/>
        </w:rPr>
        <w:t>VI. Las razones o motivos de inconformidad;</w:t>
      </w: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i/>
        </w:rPr>
        <w:t>VII. La copia de la respuesta que se impugna y, en su caso, de la notificación correspondiente, en el caso de respuesta de la solicitud; y</w:t>
      </w:r>
    </w:p>
    <w:p w:rsidR="001F1112" w:rsidRDefault="001F1112" w:rsidP="001F1112">
      <w:pPr>
        <w:ind w:left="851" w:right="851"/>
        <w:jc w:val="both"/>
        <w:rPr>
          <w:rFonts w:ascii="Palatino Linotype" w:hAnsi="Palatino Linotype" w:cs="Arial"/>
          <w:i/>
        </w:rPr>
      </w:pPr>
      <w:r w:rsidRPr="0084217E">
        <w:rPr>
          <w:rFonts w:ascii="Palatino Linotype" w:hAnsi="Palatino Linotype" w:cs="Arial"/>
          <w:i/>
        </w:rPr>
        <w:t>VIII. Firma del recurrente, en su caso, cuando se presente por escrito, requisito sin el cual se dará trámite al recurso.</w:t>
      </w: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i/>
        </w:rPr>
        <w:t>Adicionalmente, se podrán anexar las pruebas y demás elementos que considere procedentes someter a juicio del Instituto.</w:t>
      </w: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i/>
        </w:rPr>
        <w:t>En ningún caso será necesario que el particular ratifique el recurso de revisión interpuesto.</w:t>
      </w:r>
    </w:p>
    <w:p w:rsidR="001F1112" w:rsidRPr="0084217E" w:rsidRDefault="001F1112" w:rsidP="001F1112">
      <w:pPr>
        <w:ind w:left="851" w:right="851"/>
        <w:jc w:val="both"/>
        <w:rPr>
          <w:rFonts w:ascii="Palatino Linotype" w:hAnsi="Palatino Linotype" w:cs="Arial"/>
          <w:i/>
        </w:rPr>
      </w:pPr>
      <w:r w:rsidRPr="0084217E">
        <w:rPr>
          <w:rFonts w:ascii="Palatino Linotype" w:hAnsi="Palatino Linotype" w:cs="Arial"/>
          <w:b/>
          <w:i/>
        </w:rPr>
        <w:t>En caso de que el recurso se interponga de manera electrónica no será indispensable que contengan los requisitos establecidos en las fracciones II</w:t>
      </w:r>
      <w:r w:rsidRPr="0084217E">
        <w:rPr>
          <w:rFonts w:ascii="Palatino Linotype" w:hAnsi="Palatino Linotype" w:cs="Arial"/>
          <w:i/>
        </w:rPr>
        <w:t>, IV, VII y VIII.”</w:t>
      </w:r>
    </w:p>
    <w:p w:rsidR="001F1112" w:rsidRPr="004E74D8" w:rsidRDefault="001F1112" w:rsidP="001F1112">
      <w:pPr>
        <w:ind w:left="851" w:right="851"/>
        <w:jc w:val="right"/>
        <w:rPr>
          <w:rFonts w:ascii="Palatino Linotype" w:hAnsi="Palatino Linotype" w:cs="Arial"/>
          <w:i/>
          <w:sz w:val="20"/>
        </w:rPr>
      </w:pPr>
      <w:r w:rsidRPr="004E74D8">
        <w:rPr>
          <w:rFonts w:ascii="Palatino Linotype" w:hAnsi="Palatino Linotype" w:cs="Arial"/>
          <w:i/>
          <w:sz w:val="20"/>
        </w:rPr>
        <w:lastRenderedPageBreak/>
        <w:t>[Énfasis añadido]</w:t>
      </w:r>
    </w:p>
    <w:p w:rsidR="001F1112" w:rsidRPr="004E74D8" w:rsidRDefault="001F1112" w:rsidP="001F1112">
      <w:pPr>
        <w:spacing w:line="276" w:lineRule="auto"/>
        <w:ind w:left="851"/>
        <w:jc w:val="right"/>
        <w:rPr>
          <w:rFonts w:ascii="Palatino Linotype" w:hAnsi="Palatino Linotype" w:cs="Arial"/>
          <w:b/>
          <w:i/>
        </w:rPr>
      </w:pPr>
    </w:p>
    <w:p w:rsidR="001F1112" w:rsidRPr="004E74D8" w:rsidRDefault="001F1112" w:rsidP="001F1112">
      <w:pPr>
        <w:spacing w:line="360" w:lineRule="auto"/>
        <w:jc w:val="both"/>
        <w:rPr>
          <w:rFonts w:ascii="Palatino Linotype" w:eastAsia="Calibri" w:hAnsi="Palatino Linotype" w:cs="Arial"/>
        </w:rPr>
      </w:pPr>
      <w:r w:rsidRPr="004E74D8">
        <w:rPr>
          <w:rFonts w:ascii="Palatino Linotype" w:eastAsia="Calibri" w:hAnsi="Palatino Linotype" w:cs="Segoe UI"/>
        </w:rPr>
        <w:t xml:space="preserve">Cabe señalar que </w:t>
      </w:r>
      <w:r w:rsidRPr="004E74D8">
        <w:rPr>
          <w:rFonts w:ascii="Palatino Linotype" w:eastAsia="Calibri" w:hAnsi="Palatino Linotype" w:cs="Segoe UI"/>
          <w:b/>
        </w:rPr>
        <w:t>El Recurrente</w:t>
      </w:r>
      <w:r w:rsidRPr="004E74D8">
        <w:rPr>
          <w:rFonts w:ascii="Palatino Linotype" w:eastAsia="Calibri" w:hAnsi="Palatino Linotype" w:cs="Segoe UI"/>
        </w:rPr>
        <w:t xml:space="preserve"> ejerció de manera anónima su derecho de acceso a la información pública</w:t>
      </w:r>
      <w:r w:rsidRPr="004E74D8">
        <w:rPr>
          <w:rFonts w:ascii="Palatino Linotype" w:eastAsia="Calibri" w:hAnsi="Palatino Linotype"/>
        </w:rPr>
        <w:t xml:space="preserve">, sin embargo, no es motivo para desechar las </w:t>
      </w:r>
      <w:r w:rsidRPr="004E74D8">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1F1112" w:rsidRPr="0084217E" w:rsidRDefault="001F1112" w:rsidP="001F1112">
      <w:pPr>
        <w:spacing w:before="240" w:after="240"/>
        <w:ind w:left="851" w:right="900"/>
        <w:jc w:val="both"/>
        <w:rPr>
          <w:rFonts w:ascii="Palatino Linotype" w:eastAsia="Calibri" w:hAnsi="Palatino Linotype" w:cs="Arial"/>
          <w:i/>
        </w:rPr>
      </w:pPr>
      <w:r w:rsidRPr="0084217E">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rsidR="001F1112" w:rsidRPr="004E74D8" w:rsidRDefault="001F1112" w:rsidP="001F1112">
      <w:pPr>
        <w:spacing w:before="240" w:after="240" w:line="360" w:lineRule="auto"/>
        <w:jc w:val="both"/>
        <w:rPr>
          <w:rFonts w:ascii="Palatino Linotype" w:eastAsia="Calibri" w:hAnsi="Palatino Linotype"/>
        </w:rPr>
      </w:pPr>
      <w:r w:rsidRPr="004E74D8">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4E74D8">
        <w:rPr>
          <w:rFonts w:ascii="Palatino Linotype" w:eastAsia="Calibri" w:hAnsi="Palatino Linotype" w:cs="Arial"/>
        </w:rPr>
        <w:t>vigésimo, vigésimo primero</w:t>
      </w:r>
      <w:r w:rsidRPr="004E74D8">
        <w:rPr>
          <w:rFonts w:ascii="Palatino Linotype" w:hAnsi="Palatino Linotype" w:cs="Arial"/>
        </w:rPr>
        <w:t xml:space="preserve"> y vigésimo segundo</w:t>
      </w:r>
      <w:r w:rsidRPr="004E74D8">
        <w:rPr>
          <w:rFonts w:ascii="Palatino Linotype" w:eastAsia="Calibri" w:hAnsi="Palatino Linotype"/>
        </w:rPr>
        <w:t>, de la Constitución Política del Estado Libre y Soberano de México, se establece lo siguiente:</w:t>
      </w:r>
    </w:p>
    <w:p w:rsidR="001F1112" w:rsidRPr="0084217E" w:rsidRDefault="001F1112" w:rsidP="001F1112">
      <w:pPr>
        <w:spacing w:before="120" w:after="120"/>
        <w:ind w:left="851" w:right="851"/>
        <w:jc w:val="center"/>
        <w:rPr>
          <w:rFonts w:ascii="Palatino Linotype" w:eastAsia="Calibri" w:hAnsi="Palatino Linotype"/>
          <w:b/>
          <w:i/>
        </w:rPr>
      </w:pPr>
      <w:r w:rsidRPr="0084217E">
        <w:rPr>
          <w:rFonts w:ascii="Palatino Linotype" w:eastAsia="Calibri" w:hAnsi="Palatino Linotype"/>
          <w:b/>
          <w:i/>
        </w:rPr>
        <w:t>Constitución Política de los Estados Unidos Mexicanos</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w:t>
      </w:r>
      <w:r w:rsidRPr="0084217E">
        <w:rPr>
          <w:rFonts w:ascii="Palatino Linotype" w:eastAsia="Calibri" w:hAnsi="Palatino Linotype"/>
          <w:b/>
          <w:i/>
        </w:rPr>
        <w:t>Artículo 6</w:t>
      </w:r>
      <w:r w:rsidRPr="0084217E">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 xml:space="preserve">Para efectos de lo dispuesto en el presente artículo se observará lo siguiente: </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lastRenderedPageBreak/>
        <w:t xml:space="preserve">III. Toda persona, sin necesidad de acreditar interés alguno o justificar su utilización, tendrá acceso gratuito a la información pública, a sus datos personales o a la rectificación de éstos. </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rsidR="001F1112" w:rsidRPr="0084217E" w:rsidRDefault="001F1112" w:rsidP="001F1112">
      <w:pPr>
        <w:spacing w:before="120" w:after="120"/>
        <w:ind w:left="851" w:right="851"/>
        <w:jc w:val="both"/>
        <w:rPr>
          <w:rFonts w:ascii="Palatino Linotype" w:eastAsia="Calibri" w:hAnsi="Palatino Linotype"/>
          <w:i/>
        </w:rPr>
      </w:pPr>
    </w:p>
    <w:p w:rsidR="001F1112" w:rsidRPr="0084217E" w:rsidRDefault="001F1112" w:rsidP="001F1112">
      <w:pPr>
        <w:spacing w:before="120" w:after="120"/>
        <w:ind w:left="851" w:right="851"/>
        <w:jc w:val="center"/>
        <w:rPr>
          <w:rFonts w:ascii="Palatino Linotype" w:eastAsia="Calibri" w:hAnsi="Palatino Linotype"/>
          <w:b/>
          <w:i/>
        </w:rPr>
      </w:pPr>
      <w:r w:rsidRPr="0084217E">
        <w:rPr>
          <w:rFonts w:ascii="Palatino Linotype" w:eastAsia="Calibri" w:hAnsi="Palatino Linotype"/>
          <w:b/>
          <w:i/>
        </w:rPr>
        <w:t>Constitución Política del Estado Libre y Soberano de México</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w:t>
      </w:r>
      <w:r w:rsidRPr="0084217E">
        <w:rPr>
          <w:rFonts w:ascii="Palatino Linotype" w:eastAsia="Calibri" w:hAnsi="Palatino Linotype"/>
          <w:b/>
          <w:i/>
        </w:rPr>
        <w:t>Artículo 5</w:t>
      </w:r>
      <w:r w:rsidRPr="0084217E">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 xml:space="preserve"> (…)</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F1112" w:rsidRPr="0084217E" w:rsidRDefault="001F1112" w:rsidP="001F1112">
      <w:pPr>
        <w:spacing w:before="120" w:after="120"/>
        <w:ind w:left="851" w:right="851"/>
        <w:jc w:val="both"/>
        <w:rPr>
          <w:rFonts w:ascii="Palatino Linotype" w:eastAsia="Calibri" w:hAnsi="Palatino Linotype"/>
          <w:i/>
        </w:rPr>
      </w:pP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lastRenderedPageBreak/>
        <w:t>IV. Se establecerán mecanismos de acceso a la información y procedimientos de revisión expeditos que se sustanciarán ante el organismo autónomo especializado e imparcial que establece esta Constitución.</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w:t>
      </w:r>
    </w:p>
    <w:p w:rsidR="001F1112" w:rsidRPr="004E74D8" w:rsidRDefault="001F1112" w:rsidP="001F1112">
      <w:pPr>
        <w:ind w:left="851" w:right="851"/>
        <w:jc w:val="both"/>
        <w:rPr>
          <w:rFonts w:ascii="Palatino Linotype" w:eastAsia="Calibri" w:hAnsi="Palatino Linotype"/>
          <w:i/>
        </w:rPr>
      </w:pPr>
      <w:r w:rsidRPr="0084217E">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1F1112" w:rsidRDefault="001F1112" w:rsidP="001F1112">
      <w:pPr>
        <w:spacing w:line="360" w:lineRule="auto"/>
        <w:jc w:val="both"/>
        <w:rPr>
          <w:rFonts w:ascii="Palatino Linotype" w:eastAsia="Calibri" w:hAnsi="Palatino Linotype"/>
        </w:rPr>
      </w:pPr>
    </w:p>
    <w:p w:rsidR="001F1112" w:rsidRPr="004E74D8" w:rsidRDefault="001F1112" w:rsidP="001F1112">
      <w:pPr>
        <w:spacing w:line="360" w:lineRule="auto"/>
        <w:jc w:val="both"/>
        <w:rPr>
          <w:rFonts w:ascii="Palatino Linotype" w:eastAsia="Calibri" w:hAnsi="Palatino Linotype"/>
        </w:rPr>
      </w:pPr>
      <w:r w:rsidRPr="004E74D8">
        <w:rPr>
          <w:rFonts w:ascii="Palatino Linotype" w:eastAsia="Calibri" w:hAnsi="Palatino Linotype"/>
        </w:rPr>
        <w:t>Por otra parte, del contenido del artículo 1 de la Constitución Política de los Estados Unidos Mexicanos, se destaca lo siguiente:</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w:t>
      </w:r>
      <w:r w:rsidRPr="0084217E">
        <w:rPr>
          <w:rFonts w:ascii="Palatino Linotype" w:eastAsia="Calibri" w:hAnsi="Palatino Linotype"/>
          <w:b/>
          <w:i/>
        </w:rPr>
        <w:t>Artículo 1o</w:t>
      </w:r>
      <w:r w:rsidRPr="0084217E">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F1112" w:rsidRPr="0084217E"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rsidR="001F1112" w:rsidRDefault="001F1112" w:rsidP="001F1112">
      <w:pPr>
        <w:spacing w:before="120" w:after="120"/>
        <w:ind w:left="851" w:right="851"/>
        <w:jc w:val="both"/>
        <w:rPr>
          <w:rFonts w:ascii="Palatino Linotype" w:eastAsia="Calibri" w:hAnsi="Palatino Linotype"/>
          <w:i/>
        </w:rPr>
      </w:pPr>
      <w:r w:rsidRPr="0084217E">
        <w:rPr>
          <w:rFonts w:ascii="Palatino Linotype" w:eastAsia="Calibri"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F1112" w:rsidRPr="0084217E" w:rsidRDefault="001F1112" w:rsidP="001F1112">
      <w:pPr>
        <w:pStyle w:val="Sinespaciado"/>
        <w:rPr>
          <w:rFonts w:eastAsia="Calibri"/>
        </w:rPr>
      </w:pPr>
    </w:p>
    <w:p w:rsidR="001F1112" w:rsidRDefault="001F1112" w:rsidP="001F1112">
      <w:pPr>
        <w:spacing w:line="360" w:lineRule="auto"/>
        <w:jc w:val="both"/>
        <w:rPr>
          <w:rFonts w:ascii="Palatino Linotype" w:eastAsia="Calibri" w:hAnsi="Palatino Linotype"/>
        </w:rPr>
      </w:pPr>
      <w:r w:rsidRPr="004E74D8">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w:t>
      </w:r>
      <w:r w:rsidRPr="004E74D8">
        <w:rPr>
          <w:rFonts w:ascii="Palatino Linotype" w:eastAsia="Calibri" w:hAnsi="Palatino Linotype"/>
        </w:rPr>
        <w:lastRenderedPageBreak/>
        <w:t xml:space="preserve">derecho fundamental exime a quien lo ejerce, de acreditar su legitimación en la causa o su interés en el asunto, lo que permite la posibilidad de que, </w:t>
      </w:r>
      <w:r w:rsidRPr="004E74D8">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4E74D8">
        <w:rPr>
          <w:rFonts w:ascii="Palatino Linotype" w:eastAsia="Calibri" w:hAnsi="Palatino Linotype"/>
        </w:rPr>
        <w:t>.</w:t>
      </w:r>
    </w:p>
    <w:p w:rsidR="001F1112" w:rsidRPr="002467C0" w:rsidRDefault="001F1112" w:rsidP="001F1112">
      <w:pPr>
        <w:spacing w:line="360" w:lineRule="auto"/>
        <w:jc w:val="both"/>
        <w:rPr>
          <w:rFonts w:ascii="Palatino Linotype" w:eastAsia="Calibri" w:hAnsi="Palatino Linotype"/>
        </w:rPr>
      </w:pPr>
      <w:r w:rsidRPr="004E74D8">
        <w:rPr>
          <w:rFonts w:ascii="Palatino Linotype" w:eastAsia="Calibri" w:hAnsi="Palatino Linotype" w:cs="Arial"/>
        </w:rPr>
        <w:t>En conclusión, se cubrieron los requisitos de procedencia y procedibilidad y conforme a las constancias que obran en el expediente.</w:t>
      </w:r>
    </w:p>
    <w:p w:rsidR="001F1112" w:rsidRPr="004D7D6E" w:rsidRDefault="001F1112" w:rsidP="001F11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B1F7E" w:rsidRPr="007F3DBF" w:rsidRDefault="001F1112" w:rsidP="003B1F7E">
      <w:pPr>
        <w:spacing w:after="0" w:line="360" w:lineRule="auto"/>
        <w:jc w:val="both"/>
        <w:rPr>
          <w:rFonts w:ascii="Palatino Linotype" w:eastAsiaTheme="minorEastAsia" w:hAnsi="Palatino Linotype" w:cs="Arial"/>
          <w:b/>
          <w:sz w:val="28"/>
          <w:szCs w:val="28"/>
          <w:lang w:val="es-ES_tradnl" w:eastAsia="es-ES"/>
        </w:rPr>
      </w:pPr>
      <w:r>
        <w:rPr>
          <w:rFonts w:ascii="Palatino Linotype" w:hAnsi="Palatino Linotype"/>
          <w:b/>
          <w:sz w:val="28"/>
          <w:szCs w:val="26"/>
        </w:rPr>
        <w:t>CUARTO</w:t>
      </w:r>
      <w:r w:rsidR="003B1F7E">
        <w:rPr>
          <w:rFonts w:ascii="Palatino Linotype" w:hAnsi="Palatino Linotype"/>
          <w:b/>
          <w:sz w:val="28"/>
          <w:szCs w:val="26"/>
        </w:rPr>
        <w:t xml:space="preserve">. </w:t>
      </w:r>
      <w:r w:rsidR="002403DB">
        <w:rPr>
          <w:rFonts w:ascii="Palatino Linotype" w:eastAsiaTheme="minorEastAsia" w:hAnsi="Palatino Linotype" w:cs="Arial"/>
          <w:b/>
          <w:sz w:val="28"/>
          <w:szCs w:val="28"/>
          <w:lang w:val="es-ES_tradnl" w:eastAsia="es-ES"/>
        </w:rPr>
        <w:t>Estudio y resolución del asunto</w:t>
      </w:r>
    </w:p>
    <w:p w:rsidR="003B1F7E" w:rsidRDefault="003B1F7E" w:rsidP="003B1F7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3B1F7E" w:rsidRPr="007F3DBF" w:rsidRDefault="003B1F7E" w:rsidP="003B1F7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F3DBF">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B1F7E" w:rsidRPr="007F3DBF" w:rsidRDefault="003B1F7E" w:rsidP="003B1F7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3B1F7E" w:rsidRPr="007F3DBF" w:rsidRDefault="003B1F7E" w:rsidP="003B1F7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F3DBF">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3B1F7E" w:rsidRPr="007F3DBF" w:rsidRDefault="003B1F7E" w:rsidP="003B1F7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3B1F7E" w:rsidRPr="007F3DBF" w:rsidRDefault="003B1F7E" w:rsidP="003B1F7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F3DBF">
        <w:rPr>
          <w:rFonts w:ascii="Palatino Linotype" w:eastAsiaTheme="minorEastAsia" w:hAnsi="Palatino Linotype" w:cs="Arial"/>
          <w:sz w:val="24"/>
          <w:szCs w:val="24"/>
          <w:lang w:val="es-ES_tradnl" w:eastAsia="es-ES"/>
        </w:rPr>
        <w:lastRenderedPageBreak/>
        <w:t>Estudio de causales de improcedencia que no son incompatibles con el derecho de acceso a la justicia, ya que éste no se coarta por regular causas de improcedencia y sobreseimiento con tales fines</w:t>
      </w:r>
      <w:r w:rsidRPr="007F3DBF">
        <w:rPr>
          <w:rFonts w:ascii="Palatino Linotype" w:eastAsiaTheme="minorEastAsia" w:hAnsi="Palatino Linotype" w:cs="Arial"/>
          <w:sz w:val="24"/>
          <w:szCs w:val="24"/>
          <w:vertAlign w:val="superscript"/>
          <w:lang w:val="es-ES_tradnl" w:eastAsia="es-ES"/>
        </w:rPr>
        <w:footnoteReference w:id="1"/>
      </w:r>
      <w:r w:rsidRPr="007F3DBF">
        <w:rPr>
          <w:rFonts w:ascii="Palatino Linotype" w:eastAsiaTheme="minorEastAsia" w:hAnsi="Palatino Linotype" w:cs="Arial"/>
          <w:sz w:val="24"/>
          <w:szCs w:val="24"/>
          <w:lang w:val="es-ES_tradnl" w:eastAsia="es-ES"/>
        </w:rPr>
        <w:t>.</w:t>
      </w:r>
    </w:p>
    <w:p w:rsidR="003B1F7E" w:rsidRPr="007F3DBF" w:rsidRDefault="003B1F7E" w:rsidP="003B1F7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3B1F7E" w:rsidRPr="007F3DBF" w:rsidRDefault="003B1F7E" w:rsidP="003B1F7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7F3DBF">
        <w:rPr>
          <w:rFonts w:ascii="Palatino Linotype" w:eastAsiaTheme="minorEastAsia" w:hAnsi="Palatino Linotype" w:cs="Arial"/>
          <w:sz w:val="24"/>
          <w:szCs w:val="24"/>
          <w:lang w:val="es-ES_tradnl" w:eastAsia="es-ES"/>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3B1F7E" w:rsidRPr="007F3DBF" w:rsidRDefault="003B1F7E" w:rsidP="003B1F7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8779CC" w:rsidRDefault="003B1F7E" w:rsidP="003B1F7E">
      <w:pPr>
        <w:pStyle w:val="Sinespaciado"/>
        <w:spacing w:line="360" w:lineRule="auto"/>
        <w:jc w:val="both"/>
        <w:rPr>
          <w:rFonts w:ascii="Palatino Linotype" w:hAnsi="Palatino Linotype" w:cs="Arial"/>
        </w:rPr>
      </w:pPr>
      <w:r w:rsidRPr="007F3DBF">
        <w:rPr>
          <w:rFonts w:ascii="Palatino Linotype" w:eastAsiaTheme="minorEastAsia" w:hAnsi="Palatino Linotype" w:cs="Arial"/>
          <w:sz w:val="24"/>
          <w:szCs w:val="24"/>
          <w:lang w:val="es-ES_tradnl" w:eastAsia="es-ES"/>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8779CC" w:rsidRPr="002803C3" w:rsidRDefault="008779CC" w:rsidP="008779CC">
      <w:pPr>
        <w:pStyle w:val="Prrafodelista"/>
        <w:autoSpaceDE w:val="0"/>
        <w:autoSpaceDN w:val="0"/>
        <w:adjustRightInd w:val="0"/>
        <w:spacing w:line="360" w:lineRule="auto"/>
        <w:ind w:left="0"/>
        <w:jc w:val="both"/>
        <w:rPr>
          <w:rFonts w:ascii="Palatino Linotype" w:hAnsi="Palatino Linotype" w:cs="Arial"/>
        </w:rPr>
      </w:pPr>
    </w:p>
    <w:p w:rsidR="008779CC" w:rsidRDefault="008779CC" w:rsidP="008779CC">
      <w:pPr>
        <w:pStyle w:val="Prrafodelista"/>
        <w:autoSpaceDE w:val="0"/>
        <w:autoSpaceDN w:val="0"/>
        <w:adjustRightInd w:val="0"/>
        <w:spacing w:line="360" w:lineRule="auto"/>
        <w:ind w:left="0"/>
        <w:jc w:val="both"/>
        <w:rPr>
          <w:rFonts w:ascii="Palatino Linotype" w:hAnsi="Palatino Linotype" w:cs="Arial"/>
        </w:rPr>
      </w:pPr>
      <w:r w:rsidRPr="00D3446D">
        <w:rPr>
          <w:rFonts w:ascii="Palatino Linotype" w:hAnsi="Palatino Linotype" w:cs="Arial"/>
        </w:rPr>
        <w:t>En un primer plano es necesario retomar y delimitar los requerimientos de</w:t>
      </w:r>
      <w:r>
        <w:rPr>
          <w:rFonts w:ascii="Palatino Linotype" w:hAnsi="Palatino Linotype" w:cs="Arial"/>
        </w:rPr>
        <w:t xml:space="preserve"> </w:t>
      </w:r>
      <w:r w:rsidRPr="00D3446D">
        <w:rPr>
          <w:rFonts w:ascii="Palatino Linotype" w:hAnsi="Palatino Linotype" w:cs="Arial"/>
        </w:rPr>
        <w:t>l</w:t>
      </w:r>
      <w:r>
        <w:rPr>
          <w:rFonts w:ascii="Palatino Linotype" w:hAnsi="Palatino Linotype" w:cs="Arial"/>
        </w:rPr>
        <w:t>a</w:t>
      </w:r>
      <w:r w:rsidRPr="00D3446D">
        <w:rPr>
          <w:rFonts w:ascii="Palatino Linotype" w:hAnsi="Palatino Linotype" w:cs="Arial"/>
        </w:rPr>
        <w:t xml:space="preserve"> ahora </w:t>
      </w:r>
      <w:r w:rsidRPr="00D3446D">
        <w:rPr>
          <w:rFonts w:ascii="Palatino Linotype" w:hAnsi="Palatino Linotype" w:cs="Arial"/>
          <w:b/>
        </w:rPr>
        <w:t xml:space="preserve">Recurrente, </w:t>
      </w:r>
      <w:r w:rsidRPr="00D3446D">
        <w:rPr>
          <w:rFonts w:ascii="Palatino Linotype" w:hAnsi="Palatino Linotype" w:cs="Arial"/>
        </w:rPr>
        <w:t>los cuales de manera objetiva versan específicamente en conocer la siguiente información:</w:t>
      </w:r>
      <w:r>
        <w:rPr>
          <w:rFonts w:ascii="Palatino Linotype" w:hAnsi="Palatino Linotype" w:cs="Arial"/>
        </w:rPr>
        <w:t xml:space="preserve"> </w:t>
      </w:r>
    </w:p>
    <w:p w:rsidR="008779CC" w:rsidRDefault="008779CC" w:rsidP="008779CC">
      <w:pPr>
        <w:spacing w:after="0"/>
        <w:ind w:right="850"/>
        <w:jc w:val="both"/>
        <w:rPr>
          <w:rFonts w:ascii="Palatino Linotype" w:eastAsia="Times New Roman" w:hAnsi="Palatino Linotype" w:cs="Times New Roman"/>
          <w:iCs/>
          <w:sz w:val="24"/>
          <w:szCs w:val="24"/>
          <w:lang w:val="es-ES" w:eastAsia="es-ES"/>
        </w:rPr>
      </w:pPr>
      <w:bookmarkStart w:id="1" w:name="_Hlk97806508"/>
    </w:p>
    <w:p w:rsidR="008779CC" w:rsidRDefault="008779CC" w:rsidP="008779CC">
      <w:pPr>
        <w:pStyle w:val="Prrafodelista"/>
        <w:numPr>
          <w:ilvl w:val="0"/>
          <w:numId w:val="19"/>
        </w:numPr>
        <w:tabs>
          <w:tab w:val="left" w:pos="8505"/>
        </w:tabs>
        <w:spacing w:line="360" w:lineRule="auto"/>
        <w:jc w:val="both"/>
        <w:rPr>
          <w:rFonts w:ascii="Palatino Linotype" w:hAnsi="Palatino Linotype"/>
          <w:iCs/>
        </w:rPr>
      </w:pPr>
      <w:r>
        <w:rPr>
          <w:rFonts w:ascii="Palatino Linotype" w:hAnsi="Palatino Linotype"/>
          <w:iCs/>
        </w:rPr>
        <w:t>Co</w:t>
      </w:r>
      <w:r w:rsidRPr="008779CC">
        <w:rPr>
          <w:rFonts w:ascii="Palatino Linotype" w:hAnsi="Palatino Linotype"/>
          <w:iCs/>
        </w:rPr>
        <w:t xml:space="preserve">pia de cada uno de los oficios firmados en la Dirección de Administración del 1 </w:t>
      </w:r>
      <w:r w:rsidR="000D192C">
        <w:rPr>
          <w:rFonts w:ascii="Palatino Linotype" w:hAnsi="Palatino Linotype"/>
          <w:iCs/>
        </w:rPr>
        <w:t xml:space="preserve">al 12 </w:t>
      </w:r>
      <w:r w:rsidRPr="008779CC">
        <w:rPr>
          <w:rFonts w:ascii="Palatino Linotype" w:hAnsi="Palatino Linotype"/>
          <w:iCs/>
        </w:rPr>
        <w:t>de enero del 2022</w:t>
      </w:r>
      <w:r w:rsidR="000D192C">
        <w:rPr>
          <w:rFonts w:ascii="Palatino Linotype" w:hAnsi="Palatino Linotype"/>
          <w:iCs/>
        </w:rPr>
        <w:t xml:space="preserve">. </w:t>
      </w:r>
    </w:p>
    <w:bookmarkEnd w:id="1"/>
    <w:p w:rsidR="008779CC" w:rsidRPr="0026791B" w:rsidRDefault="008779CC" w:rsidP="008779CC">
      <w:pPr>
        <w:spacing w:after="0"/>
        <w:ind w:right="850"/>
        <w:jc w:val="both"/>
        <w:rPr>
          <w:rFonts w:ascii="Palatino Linotype" w:eastAsia="Times New Roman" w:hAnsi="Palatino Linotype" w:cs="Times New Roman"/>
          <w:iCs/>
          <w:sz w:val="24"/>
          <w:szCs w:val="24"/>
          <w:lang w:val="es-ES" w:eastAsia="es-ES"/>
        </w:rPr>
      </w:pPr>
    </w:p>
    <w:p w:rsidR="00465FEF" w:rsidRDefault="008779CC" w:rsidP="00465FEF">
      <w:pPr>
        <w:spacing w:before="100" w:beforeAutospacing="1" w:after="100" w:afterAutospacing="1" w:line="360" w:lineRule="auto"/>
        <w:jc w:val="both"/>
        <w:rPr>
          <w:rFonts w:ascii="Palatino Linotype" w:hAnsi="Palatino Linotype" w:cs="Arial"/>
          <w:sz w:val="24"/>
          <w:szCs w:val="24"/>
        </w:rPr>
      </w:pPr>
      <w:r w:rsidRPr="00CF4795">
        <w:rPr>
          <w:rFonts w:ascii="Palatino Linotype" w:eastAsia="Arial Unicode MS" w:hAnsi="Palatino Linotype" w:cs="Arial"/>
          <w:sz w:val="24"/>
          <w:szCs w:val="24"/>
        </w:rPr>
        <w:t xml:space="preserve">Así, en atención a los requerimientos de información planteados, </w:t>
      </w:r>
      <w:r w:rsidRPr="00CF4795">
        <w:rPr>
          <w:rFonts w:ascii="Palatino Linotype" w:eastAsia="Arial Unicode MS" w:hAnsi="Palatino Linotype" w:cs="Arial"/>
          <w:bCs/>
          <w:sz w:val="24"/>
          <w:szCs w:val="24"/>
        </w:rPr>
        <w:t xml:space="preserve">el </w:t>
      </w:r>
      <w:r>
        <w:rPr>
          <w:rFonts w:ascii="Palatino Linotype" w:eastAsia="Arial Unicode MS" w:hAnsi="Palatino Linotype" w:cs="Arial"/>
          <w:bCs/>
          <w:sz w:val="24"/>
          <w:szCs w:val="24"/>
        </w:rPr>
        <w:t>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w:t>
      </w:r>
      <w:r w:rsidR="00481144">
        <w:rPr>
          <w:rFonts w:ascii="Palatino Linotype" w:eastAsia="Arial Unicode MS" w:hAnsi="Palatino Linotype" w:cs="Arial"/>
          <w:bCs/>
          <w:sz w:val="24"/>
          <w:szCs w:val="24"/>
        </w:rPr>
        <w:t xml:space="preserve">para el caso de la solicitud de información </w:t>
      </w:r>
      <w:r w:rsidR="00481144" w:rsidRPr="00481144">
        <w:rPr>
          <w:rFonts w:ascii="Palatino Linotype" w:eastAsia="Arial Unicode MS" w:hAnsi="Palatino Linotype" w:cs="Arial"/>
          <w:b/>
          <w:bCs/>
          <w:sz w:val="24"/>
          <w:szCs w:val="24"/>
        </w:rPr>
        <w:t>00008/COACALCO/IP/2022</w:t>
      </w:r>
      <w:r w:rsidR="00481144">
        <w:rPr>
          <w:rFonts w:ascii="Palatino Linotype" w:eastAsia="Arial Unicode MS" w:hAnsi="Palatino Linotype" w:cs="Arial"/>
          <w:bCs/>
          <w:sz w:val="24"/>
          <w:szCs w:val="24"/>
        </w:rPr>
        <w:t xml:space="preserve">, </w:t>
      </w:r>
      <w:r>
        <w:rPr>
          <w:rFonts w:ascii="Palatino Linotype" w:eastAsia="Arial Unicode MS" w:hAnsi="Palatino Linotype" w:cs="Arial"/>
          <w:bCs/>
          <w:sz w:val="24"/>
          <w:szCs w:val="24"/>
        </w:rPr>
        <w:t>adjuntó los archivos electrónicos denominados</w:t>
      </w:r>
      <w:r>
        <w:rPr>
          <w:rFonts w:ascii="Palatino Linotype" w:eastAsia="Arial Unicode MS" w:hAnsi="Palatino Linotype" w:cs="Arial"/>
          <w:sz w:val="24"/>
          <w:szCs w:val="24"/>
        </w:rPr>
        <w:t xml:space="preserve"> “</w:t>
      </w:r>
      <w:r w:rsidR="00481144" w:rsidRPr="00481144">
        <w:rPr>
          <w:rFonts w:ascii="Palatino Linotype" w:eastAsia="Arial Unicode MS" w:hAnsi="Palatino Linotype" w:cs="Arial"/>
          <w:sz w:val="24"/>
          <w:szCs w:val="24"/>
        </w:rPr>
        <w:t>RESPUESTA DE ADMINISTRACION.pdf</w:t>
      </w:r>
      <w:r w:rsidR="00481144">
        <w:rPr>
          <w:rFonts w:ascii="Palatino Linotype" w:eastAsia="Arial Unicode MS" w:hAnsi="Palatino Linotype" w:cs="Arial"/>
          <w:sz w:val="24"/>
          <w:szCs w:val="24"/>
        </w:rPr>
        <w:t xml:space="preserve">, </w:t>
      </w:r>
      <w:r w:rsidR="00481144" w:rsidRPr="00481144">
        <w:rPr>
          <w:rFonts w:ascii="Palatino Linotype" w:eastAsia="Arial Unicode MS" w:hAnsi="Palatino Linotype" w:cs="Arial"/>
          <w:sz w:val="24"/>
          <w:szCs w:val="24"/>
        </w:rPr>
        <w:t>RESPUESTA AL SOLICITANTE.pdf</w:t>
      </w:r>
      <w:r w:rsidR="00481144">
        <w:rPr>
          <w:rFonts w:ascii="Palatino Linotype" w:eastAsia="Arial Unicode MS" w:hAnsi="Palatino Linotype" w:cs="Arial"/>
          <w:sz w:val="24"/>
          <w:szCs w:val="24"/>
        </w:rPr>
        <w:t xml:space="preserve">, </w:t>
      </w:r>
      <w:r w:rsidR="00481144" w:rsidRPr="00481144">
        <w:rPr>
          <w:rFonts w:ascii="Palatino Linotype" w:eastAsia="Arial Unicode MS" w:hAnsi="Palatino Linotype" w:cs="Arial"/>
          <w:sz w:val="24"/>
          <w:szCs w:val="24"/>
        </w:rPr>
        <w:t xml:space="preserve">OFICIOS FIRMADOS DE </w:t>
      </w:r>
      <w:proofErr w:type="spellStart"/>
      <w:r w:rsidR="00481144" w:rsidRPr="00481144">
        <w:rPr>
          <w:rFonts w:ascii="Palatino Linotype" w:eastAsia="Arial Unicode MS" w:hAnsi="Palatino Linotype" w:cs="Arial"/>
          <w:sz w:val="24"/>
          <w:szCs w:val="24"/>
        </w:rPr>
        <w:t>ADMON</w:t>
      </w:r>
      <w:proofErr w:type="gramStart"/>
      <w:r w:rsidR="00481144" w:rsidRPr="00481144">
        <w:rPr>
          <w:rFonts w:ascii="Palatino Linotype" w:eastAsia="Arial Unicode MS" w:hAnsi="Palatino Linotype" w:cs="Arial"/>
          <w:sz w:val="24"/>
          <w:szCs w:val="24"/>
        </w:rPr>
        <w:t>..pdf</w:t>
      </w:r>
      <w:proofErr w:type="spellEnd"/>
      <w:proofErr w:type="gramEnd"/>
      <w:r w:rsidR="00481144">
        <w:rPr>
          <w:rFonts w:ascii="Palatino Linotype" w:eastAsia="Arial Unicode MS" w:hAnsi="Palatino Linotype" w:cs="Arial"/>
          <w:sz w:val="24"/>
          <w:szCs w:val="24"/>
        </w:rPr>
        <w:t xml:space="preserve">, </w:t>
      </w:r>
      <w:r w:rsidR="00481144" w:rsidRPr="00481144">
        <w:rPr>
          <w:rFonts w:ascii="Palatino Linotype" w:eastAsia="Arial Unicode MS" w:hAnsi="Palatino Linotype" w:cs="Arial"/>
          <w:sz w:val="24"/>
          <w:szCs w:val="24"/>
        </w:rPr>
        <w:t>RESPUESTA AL SOLICITANTE.pdf</w:t>
      </w:r>
      <w:r w:rsidR="00481144">
        <w:rPr>
          <w:rFonts w:ascii="Palatino Linotype" w:eastAsia="Arial Unicode MS" w:hAnsi="Palatino Linotype" w:cs="Arial"/>
          <w:sz w:val="24"/>
          <w:szCs w:val="24"/>
        </w:rPr>
        <w:t xml:space="preserve">, </w:t>
      </w:r>
      <w:r w:rsidR="00481144" w:rsidRPr="00481144">
        <w:rPr>
          <w:rFonts w:ascii="Palatino Linotype" w:eastAsia="Arial Unicode MS" w:hAnsi="Palatino Linotype" w:cs="Arial"/>
          <w:sz w:val="24"/>
          <w:szCs w:val="24"/>
        </w:rPr>
        <w:t xml:space="preserve">OFICIOS FIRMADOS DE </w:t>
      </w:r>
      <w:proofErr w:type="spellStart"/>
      <w:r w:rsidR="00481144" w:rsidRPr="00481144">
        <w:rPr>
          <w:rFonts w:ascii="Palatino Linotype" w:eastAsia="Arial Unicode MS" w:hAnsi="Palatino Linotype" w:cs="Arial"/>
          <w:sz w:val="24"/>
          <w:szCs w:val="24"/>
        </w:rPr>
        <w:t>ADMON..</w:t>
      </w:r>
      <w:proofErr w:type="gramStart"/>
      <w:r w:rsidR="00481144" w:rsidRPr="00481144">
        <w:rPr>
          <w:rFonts w:ascii="Palatino Linotype" w:eastAsia="Arial Unicode MS" w:hAnsi="Palatino Linotype" w:cs="Arial"/>
          <w:sz w:val="24"/>
          <w:szCs w:val="24"/>
        </w:rPr>
        <w:t>pdf</w:t>
      </w:r>
      <w:proofErr w:type="spellEnd"/>
      <w:proofErr w:type="gramEnd"/>
      <w:r w:rsidR="00481144">
        <w:rPr>
          <w:rFonts w:ascii="Palatino Linotype" w:eastAsia="Arial Unicode MS" w:hAnsi="Palatino Linotype" w:cs="Arial"/>
          <w:sz w:val="24"/>
          <w:szCs w:val="24"/>
        </w:rPr>
        <w:t xml:space="preserve"> y </w:t>
      </w:r>
      <w:r w:rsidR="000C0329" w:rsidRPr="000C0329">
        <w:rPr>
          <w:rFonts w:ascii="Palatino Linotype" w:eastAsia="Arial Unicode MS" w:hAnsi="Palatino Linotype" w:cs="Arial"/>
          <w:sz w:val="24"/>
          <w:szCs w:val="24"/>
        </w:rPr>
        <w:t>RESPUESTA DE ADMINISTRACION.pdf</w:t>
      </w:r>
      <w:r w:rsidR="000C0329">
        <w:rPr>
          <w:rFonts w:ascii="Palatino Linotype" w:eastAsia="Arial Unicode MS" w:hAnsi="Palatino Linotype" w:cs="Arial"/>
          <w:sz w:val="24"/>
          <w:szCs w:val="24"/>
        </w:rPr>
        <w:t>”;</w:t>
      </w:r>
      <w:r w:rsidR="005B03D5">
        <w:rPr>
          <w:rFonts w:ascii="Palatino Linotype" w:eastAsia="Arial Unicode MS" w:hAnsi="Palatino Linotype" w:cs="Arial"/>
          <w:sz w:val="24"/>
          <w:szCs w:val="24"/>
        </w:rPr>
        <w:t xml:space="preserve"> de los últimos tres, </w:t>
      </w:r>
      <w:r w:rsidR="00CE1982">
        <w:rPr>
          <w:rFonts w:ascii="Palatino Linotype" w:hAnsi="Palatino Linotype" w:cs="Arial"/>
          <w:sz w:val="24"/>
          <w:szCs w:val="24"/>
        </w:rPr>
        <w:t>en obvio de repeticiones innecesarias, se omite su inserción</w:t>
      </w:r>
      <w:r w:rsidR="00465FEF">
        <w:rPr>
          <w:rFonts w:ascii="Palatino Linotype" w:hAnsi="Palatino Linotype" w:cs="Arial"/>
          <w:sz w:val="24"/>
          <w:szCs w:val="24"/>
        </w:rPr>
        <w:t xml:space="preserve">, asimismo, </w:t>
      </w:r>
      <w:r w:rsidR="00465FEF" w:rsidRPr="00384B7E">
        <w:rPr>
          <w:rFonts w:ascii="Palatino Linotype" w:eastAsia="Arial Unicode MS" w:hAnsi="Palatino Linotype" w:cs="Arial"/>
          <w:sz w:val="24"/>
          <w:szCs w:val="24"/>
        </w:rPr>
        <w:t xml:space="preserve">mismos </w:t>
      </w:r>
      <w:r w:rsidR="00465FEF">
        <w:rPr>
          <w:rFonts w:ascii="Palatino Linotype" w:eastAsia="Arial Unicode MS" w:hAnsi="Palatino Linotype" w:cs="Arial"/>
          <w:sz w:val="24"/>
          <w:szCs w:val="24"/>
        </w:rPr>
        <w:t>que se describen a continuación</w:t>
      </w:r>
      <w:r w:rsidR="00465FEF" w:rsidRPr="00384B7E">
        <w:rPr>
          <w:rFonts w:ascii="Palatino Linotype" w:eastAsia="Arial Unicode MS" w:hAnsi="Palatino Linotype" w:cs="Arial"/>
          <w:sz w:val="24"/>
          <w:szCs w:val="24"/>
        </w:rPr>
        <w:t>:</w:t>
      </w:r>
    </w:p>
    <w:p w:rsidR="00781F7E" w:rsidRPr="00781F7E" w:rsidRDefault="004253AE" w:rsidP="00781F7E">
      <w:pPr>
        <w:pStyle w:val="Prrafodelista"/>
        <w:numPr>
          <w:ilvl w:val="0"/>
          <w:numId w:val="2"/>
        </w:numPr>
        <w:spacing w:before="100" w:beforeAutospacing="1" w:after="100" w:afterAutospacing="1" w:line="360" w:lineRule="auto"/>
        <w:jc w:val="both"/>
        <w:rPr>
          <w:rFonts w:ascii="Palatino Linotype" w:hAnsi="Palatino Linotype"/>
        </w:rPr>
      </w:pPr>
      <w:r w:rsidRPr="00465FEF">
        <w:rPr>
          <w:rFonts w:ascii="Palatino Linotype" w:eastAsia="Arial Unicode MS" w:hAnsi="Palatino Linotype" w:cs="Arial"/>
          <w:b/>
          <w:bCs/>
        </w:rPr>
        <w:t>RESPUESTA DE ADMINISTRACION.pdf</w:t>
      </w:r>
      <w:r w:rsidR="008779CC" w:rsidRPr="00465FEF">
        <w:rPr>
          <w:rFonts w:ascii="Palatino Linotype" w:eastAsia="Arial Unicode MS" w:hAnsi="Palatino Linotype" w:cs="Arial"/>
        </w:rPr>
        <w:t>:</w:t>
      </w:r>
      <w:r w:rsidR="008779CC" w:rsidRPr="00465FEF">
        <w:rPr>
          <w:rFonts w:ascii="Palatino Linotype" w:hAnsi="Palatino Linotype" w:cs="Arial"/>
        </w:rPr>
        <w:t xml:space="preserve"> </w:t>
      </w:r>
      <w:r w:rsidRPr="00465FEF">
        <w:rPr>
          <w:rFonts w:ascii="Palatino Linotype" w:hAnsi="Palatino Linotype" w:cs="Arial"/>
        </w:rPr>
        <w:t>Documento de una</w:t>
      </w:r>
      <w:r w:rsidR="008779CC" w:rsidRPr="00465FEF">
        <w:rPr>
          <w:rFonts w:ascii="Palatino Linotype" w:hAnsi="Palatino Linotype" w:cs="Arial"/>
        </w:rPr>
        <w:t xml:space="preserve"> foja consistente en oficio número </w:t>
      </w:r>
      <w:r w:rsidRPr="00465FEF">
        <w:rPr>
          <w:rFonts w:ascii="Palatino Linotype" w:hAnsi="Palatino Linotype" w:cs="Arial"/>
        </w:rPr>
        <w:t>DA/177/2022</w:t>
      </w:r>
      <w:r w:rsidR="008779CC" w:rsidRPr="00465FEF">
        <w:rPr>
          <w:rFonts w:ascii="Palatino Linotype" w:hAnsi="Palatino Linotype" w:cs="Arial"/>
        </w:rPr>
        <w:t xml:space="preserve"> de fecha </w:t>
      </w:r>
      <w:r w:rsidRPr="00465FEF">
        <w:rPr>
          <w:rFonts w:ascii="Palatino Linotype" w:hAnsi="Palatino Linotype" w:cs="Arial"/>
        </w:rPr>
        <w:t>veintiocho de enero de dos mil veintidós, signado por la Directora de Administración</w:t>
      </w:r>
      <w:r w:rsidR="008779CC" w:rsidRPr="00465FEF">
        <w:rPr>
          <w:rFonts w:ascii="Palatino Linotype" w:hAnsi="Palatino Linotype" w:cs="Arial"/>
        </w:rPr>
        <w:t xml:space="preserve">, a través del cual hace </w:t>
      </w:r>
      <w:r w:rsidR="008779CC" w:rsidRPr="00465FEF">
        <w:rPr>
          <w:rFonts w:ascii="Palatino Linotype" w:hAnsi="Palatino Linotype" w:cs="Arial"/>
        </w:rPr>
        <w:lastRenderedPageBreak/>
        <w:t>del cono</w:t>
      </w:r>
      <w:r w:rsidRPr="00465FEF">
        <w:rPr>
          <w:rFonts w:ascii="Palatino Linotype" w:hAnsi="Palatino Linotype" w:cs="Arial"/>
        </w:rPr>
        <w:t xml:space="preserve">cimiento al </w:t>
      </w:r>
      <w:r w:rsidR="00781F7E">
        <w:rPr>
          <w:rFonts w:ascii="Palatino Linotype" w:hAnsi="Palatino Linotype" w:cs="Arial"/>
        </w:rPr>
        <w:t>Titular de la unidad de Transparencia</w:t>
      </w:r>
      <w:r w:rsidRPr="00465FEF">
        <w:rPr>
          <w:rFonts w:ascii="Palatino Linotype" w:hAnsi="Palatino Linotype" w:cs="Arial"/>
        </w:rPr>
        <w:t xml:space="preserve"> que se enviaron de manera electrónica copia de los oficios solicitados .</w:t>
      </w:r>
    </w:p>
    <w:p w:rsidR="00781F7E" w:rsidRPr="00781F7E" w:rsidRDefault="004253AE" w:rsidP="00781F7E">
      <w:pPr>
        <w:pStyle w:val="Prrafodelista"/>
        <w:numPr>
          <w:ilvl w:val="0"/>
          <w:numId w:val="2"/>
        </w:numPr>
        <w:spacing w:before="100" w:beforeAutospacing="1" w:after="100" w:afterAutospacing="1" w:line="360" w:lineRule="auto"/>
        <w:jc w:val="both"/>
        <w:rPr>
          <w:rFonts w:ascii="Palatino Linotype" w:hAnsi="Palatino Linotype"/>
        </w:rPr>
      </w:pPr>
      <w:r w:rsidRPr="00781F7E">
        <w:rPr>
          <w:rFonts w:ascii="Palatino Linotype" w:eastAsia="Arial Unicode MS" w:hAnsi="Palatino Linotype" w:cs="Arial"/>
          <w:b/>
          <w:bCs/>
        </w:rPr>
        <w:t>RESPUESTA AL SOLICITANTE.pdf</w:t>
      </w:r>
      <w:r w:rsidR="008779CC" w:rsidRPr="00781F7E">
        <w:rPr>
          <w:rFonts w:ascii="Palatino Linotype" w:eastAsia="Arial Unicode MS" w:hAnsi="Palatino Linotype" w:cs="Arial"/>
        </w:rPr>
        <w:t xml:space="preserve">: </w:t>
      </w:r>
      <w:r w:rsidR="008779CC" w:rsidRPr="00781F7E">
        <w:rPr>
          <w:rFonts w:ascii="Palatino Linotype" w:hAnsi="Palatino Linotype" w:cs="Arial"/>
        </w:rPr>
        <w:t xml:space="preserve">Documento en una foja consistente en oficio número </w:t>
      </w:r>
      <w:r w:rsidR="00944BA8" w:rsidRPr="00781F7E">
        <w:rPr>
          <w:rFonts w:ascii="Palatino Linotype" w:hAnsi="Palatino Linotype" w:cs="Arial"/>
        </w:rPr>
        <w:t>PM/UT/CAMG/112/2022</w:t>
      </w:r>
      <w:r w:rsidR="008779CC" w:rsidRPr="00781F7E">
        <w:rPr>
          <w:rFonts w:ascii="Palatino Linotype" w:hAnsi="Palatino Linotype" w:cs="Arial"/>
        </w:rPr>
        <w:t xml:space="preserve"> de fecha </w:t>
      </w:r>
      <w:r w:rsidR="00944BA8" w:rsidRPr="00781F7E">
        <w:rPr>
          <w:rFonts w:ascii="Palatino Linotype" w:hAnsi="Palatino Linotype" w:cs="Arial"/>
        </w:rPr>
        <w:t>veintiocho de enero de dos mil veintidós, signado por el Titular de la Unidad de Transparencia, Acceso a la Información</w:t>
      </w:r>
      <w:r w:rsidR="008779CC" w:rsidRPr="00781F7E">
        <w:rPr>
          <w:rFonts w:ascii="Palatino Linotype" w:hAnsi="Palatino Linotype" w:cs="Arial"/>
        </w:rPr>
        <w:t xml:space="preserve">, a través del cual hace del conocimiento al </w:t>
      </w:r>
      <w:r w:rsidR="00944BA8" w:rsidRPr="00781F7E">
        <w:rPr>
          <w:rFonts w:ascii="Palatino Linotype" w:hAnsi="Palatino Linotype" w:cs="Arial"/>
        </w:rPr>
        <w:t>solicitante</w:t>
      </w:r>
      <w:r w:rsidR="00591A65" w:rsidRPr="00781F7E">
        <w:rPr>
          <w:rFonts w:ascii="Palatino Linotype" w:hAnsi="Palatino Linotype" w:cs="Arial"/>
        </w:rPr>
        <w:t xml:space="preserve"> que se le notifica en tiempo y forma la respuesta de los servidores públicos </w:t>
      </w:r>
      <w:r w:rsidR="00B573A3" w:rsidRPr="00781F7E">
        <w:rPr>
          <w:rFonts w:ascii="Palatino Linotype" w:hAnsi="Palatino Linotype" w:cs="Arial"/>
        </w:rPr>
        <w:t xml:space="preserve">habilitados </w:t>
      </w:r>
    </w:p>
    <w:p w:rsidR="008779CC" w:rsidRPr="00781F7E" w:rsidRDefault="00B573A3" w:rsidP="00781F7E">
      <w:pPr>
        <w:pStyle w:val="Prrafodelista"/>
        <w:numPr>
          <w:ilvl w:val="0"/>
          <w:numId w:val="2"/>
        </w:numPr>
        <w:spacing w:before="100" w:beforeAutospacing="1" w:after="100" w:afterAutospacing="1" w:line="360" w:lineRule="auto"/>
        <w:jc w:val="both"/>
        <w:rPr>
          <w:rFonts w:ascii="Palatino Linotype" w:hAnsi="Palatino Linotype"/>
        </w:rPr>
      </w:pPr>
      <w:r w:rsidRPr="00781F7E">
        <w:rPr>
          <w:rFonts w:ascii="Palatino Linotype" w:eastAsia="Arial Unicode MS" w:hAnsi="Palatino Linotype" w:cs="Arial"/>
          <w:b/>
          <w:bCs/>
        </w:rPr>
        <w:t xml:space="preserve">OFICIOS FIRMADOS DE </w:t>
      </w:r>
      <w:proofErr w:type="spellStart"/>
      <w:r w:rsidRPr="00781F7E">
        <w:rPr>
          <w:rFonts w:ascii="Palatino Linotype" w:eastAsia="Arial Unicode MS" w:hAnsi="Palatino Linotype" w:cs="Arial"/>
          <w:b/>
          <w:bCs/>
        </w:rPr>
        <w:t>ADMON</w:t>
      </w:r>
      <w:proofErr w:type="gramStart"/>
      <w:r w:rsidRPr="00781F7E">
        <w:rPr>
          <w:rFonts w:ascii="Palatino Linotype" w:eastAsia="Arial Unicode MS" w:hAnsi="Palatino Linotype" w:cs="Arial"/>
          <w:b/>
          <w:bCs/>
        </w:rPr>
        <w:t>..</w:t>
      </w:r>
      <w:proofErr w:type="gramEnd"/>
      <w:r w:rsidRPr="00781F7E">
        <w:rPr>
          <w:rFonts w:ascii="Palatino Linotype" w:eastAsia="Arial Unicode MS" w:hAnsi="Palatino Linotype" w:cs="Arial"/>
          <w:b/>
          <w:bCs/>
        </w:rPr>
        <w:t>pdf</w:t>
      </w:r>
      <w:proofErr w:type="spellEnd"/>
      <w:r w:rsidR="008779CC" w:rsidRPr="00781F7E">
        <w:rPr>
          <w:rFonts w:ascii="Palatino Linotype" w:eastAsia="Arial Unicode MS" w:hAnsi="Palatino Linotype" w:cs="Arial"/>
        </w:rPr>
        <w:t xml:space="preserve">: </w:t>
      </w:r>
      <w:r w:rsidR="00F84627" w:rsidRPr="00781F7E">
        <w:rPr>
          <w:rFonts w:ascii="Palatino Linotype" w:hAnsi="Palatino Linotype" w:cs="Arial"/>
        </w:rPr>
        <w:t>Documento que consta de veintis</w:t>
      </w:r>
      <w:r w:rsidR="00BC0079" w:rsidRPr="00781F7E">
        <w:rPr>
          <w:rFonts w:ascii="Palatino Linotype" w:hAnsi="Palatino Linotype" w:cs="Arial"/>
        </w:rPr>
        <w:t>éis fojas</w:t>
      </w:r>
      <w:r w:rsidR="00F84627" w:rsidRPr="00781F7E">
        <w:rPr>
          <w:rFonts w:ascii="Palatino Linotype" w:hAnsi="Palatino Linotype" w:cs="Arial"/>
        </w:rPr>
        <w:t xml:space="preserve">, las cuales están integradas por los oficios firmados por la Directora de Administración del Ayuntamiento de Coacalco de </w:t>
      </w:r>
      <w:proofErr w:type="spellStart"/>
      <w:r w:rsidR="00F84627" w:rsidRPr="00781F7E">
        <w:rPr>
          <w:rFonts w:ascii="Palatino Linotype" w:hAnsi="Palatino Linotype" w:cs="Arial"/>
        </w:rPr>
        <w:t>Berriozabal</w:t>
      </w:r>
      <w:proofErr w:type="spellEnd"/>
      <w:r w:rsidR="00EB61E9" w:rsidRPr="00781F7E">
        <w:rPr>
          <w:rFonts w:ascii="Palatino Linotype" w:hAnsi="Palatino Linotype" w:cs="Arial"/>
        </w:rPr>
        <w:t>, emitidos durante el mes de enero del presente año.</w:t>
      </w:r>
    </w:p>
    <w:p w:rsidR="008779CC" w:rsidRPr="00465FEF" w:rsidRDefault="00465FEF" w:rsidP="00465FEF">
      <w:pPr>
        <w:spacing w:before="100" w:beforeAutospacing="1" w:after="100" w:afterAutospacing="1" w:line="360" w:lineRule="auto"/>
        <w:ind w:left="360"/>
        <w:jc w:val="both"/>
        <w:rPr>
          <w:rFonts w:ascii="Palatino Linotype" w:eastAsia="Arial Unicode MS" w:hAnsi="Palatino Linotype" w:cs="Arial"/>
        </w:rPr>
      </w:pPr>
      <w:r>
        <w:rPr>
          <w:rFonts w:ascii="Palatino Linotype" w:eastAsia="Arial Unicode MS" w:hAnsi="Palatino Linotype" w:cs="Arial"/>
        </w:rPr>
        <w:t>P</w:t>
      </w:r>
      <w:r w:rsidRPr="00465FEF">
        <w:rPr>
          <w:rFonts w:ascii="Palatino Linotype" w:eastAsia="Arial Unicode MS" w:hAnsi="Palatino Linotype" w:cs="Arial"/>
        </w:rPr>
        <w:t xml:space="preserve">ara la solicitud de información </w:t>
      </w:r>
      <w:r w:rsidRPr="00465FEF">
        <w:rPr>
          <w:rFonts w:ascii="Palatino Linotype" w:eastAsia="Arial Unicode MS" w:hAnsi="Palatino Linotype" w:cs="Arial"/>
          <w:b/>
        </w:rPr>
        <w:t>00009/COACALCO/IP/2022</w:t>
      </w:r>
      <w:r w:rsidRPr="00465FEF">
        <w:rPr>
          <w:rFonts w:ascii="Palatino Linotype" w:eastAsia="Arial Unicode MS" w:hAnsi="Palatino Linotype" w:cs="Arial"/>
        </w:rPr>
        <w:t xml:space="preserve">; el archivo electrónico denominado “RESPUESTA DE AMINISTRACION.pdf, RESPUESTA AL SOLICITANTE.pdf y OFICIOS FIRMADOS </w:t>
      </w:r>
      <w:proofErr w:type="spellStart"/>
      <w:r w:rsidRPr="00465FEF">
        <w:rPr>
          <w:rFonts w:ascii="Palatino Linotype" w:eastAsia="Arial Unicode MS" w:hAnsi="Palatino Linotype" w:cs="Arial"/>
        </w:rPr>
        <w:t>ADMON</w:t>
      </w:r>
      <w:proofErr w:type="gramStart"/>
      <w:r w:rsidRPr="00465FEF">
        <w:rPr>
          <w:rFonts w:ascii="Palatino Linotype" w:eastAsia="Arial Unicode MS" w:hAnsi="Palatino Linotype" w:cs="Arial"/>
        </w:rPr>
        <w:t>..pdf</w:t>
      </w:r>
      <w:proofErr w:type="spellEnd"/>
      <w:proofErr w:type="gramEnd"/>
      <w:r w:rsidRPr="00465FEF">
        <w:rPr>
          <w:rFonts w:ascii="Palatino Linotype" w:eastAsia="Arial Unicode MS" w:hAnsi="Palatino Linotype" w:cs="Arial"/>
        </w:rPr>
        <w:t>”, mismos que se describen a continuación:</w:t>
      </w:r>
    </w:p>
    <w:p w:rsidR="008779CC" w:rsidRPr="0021219D" w:rsidRDefault="00465FEF" w:rsidP="00465FEF">
      <w:pPr>
        <w:pStyle w:val="Prrafodelista"/>
        <w:numPr>
          <w:ilvl w:val="0"/>
          <w:numId w:val="16"/>
        </w:numPr>
        <w:spacing w:line="360" w:lineRule="auto"/>
        <w:jc w:val="both"/>
        <w:rPr>
          <w:rFonts w:ascii="Palatino Linotype" w:hAnsi="Palatino Linotype"/>
        </w:rPr>
      </w:pPr>
      <w:r w:rsidRPr="00465FEF">
        <w:rPr>
          <w:rFonts w:ascii="Palatino Linotype" w:eastAsia="Arial Unicode MS" w:hAnsi="Palatino Linotype" w:cs="Arial"/>
          <w:b/>
          <w:bCs/>
        </w:rPr>
        <w:t>RESPUESTA DE AMINISTRACION.pdf</w:t>
      </w:r>
      <w:r w:rsidR="008779CC">
        <w:rPr>
          <w:rFonts w:ascii="Palatino Linotype" w:eastAsia="Arial Unicode MS" w:hAnsi="Palatino Linotype" w:cs="Arial"/>
        </w:rPr>
        <w:t xml:space="preserve">: </w:t>
      </w:r>
      <w:r w:rsidR="008779CC">
        <w:rPr>
          <w:rFonts w:ascii="Palatino Linotype" w:hAnsi="Palatino Linotype" w:cs="Arial"/>
        </w:rPr>
        <w:t xml:space="preserve">Documento </w:t>
      </w:r>
      <w:r>
        <w:rPr>
          <w:rFonts w:ascii="Palatino Linotype" w:hAnsi="Palatino Linotype" w:cs="Arial"/>
        </w:rPr>
        <w:t>de una foja</w:t>
      </w:r>
      <w:r w:rsidR="008779CC">
        <w:rPr>
          <w:rFonts w:ascii="Palatino Linotype" w:hAnsi="Palatino Linotype" w:cs="Arial"/>
        </w:rPr>
        <w:t xml:space="preserve"> consistente en oficio número </w:t>
      </w:r>
      <w:r>
        <w:rPr>
          <w:rFonts w:ascii="Palatino Linotype" w:hAnsi="Palatino Linotype" w:cs="Arial"/>
        </w:rPr>
        <w:t>DA/176/2022</w:t>
      </w:r>
      <w:r w:rsidR="008779CC">
        <w:rPr>
          <w:rFonts w:ascii="Palatino Linotype" w:hAnsi="Palatino Linotype" w:cs="Arial"/>
        </w:rPr>
        <w:t xml:space="preserve"> de fecha</w:t>
      </w:r>
      <w:r>
        <w:rPr>
          <w:rFonts w:ascii="Palatino Linotype" w:hAnsi="Palatino Linotype" w:cs="Arial"/>
        </w:rPr>
        <w:t xml:space="preserve"> veintiocho de enero de dos mil veintidós</w:t>
      </w:r>
      <w:r w:rsidR="008779CC">
        <w:rPr>
          <w:rFonts w:ascii="Palatino Linotype" w:hAnsi="Palatino Linotype" w:cs="Arial"/>
        </w:rPr>
        <w:t xml:space="preserve">, signado por la Directora de </w:t>
      </w:r>
      <w:r>
        <w:rPr>
          <w:rFonts w:ascii="Palatino Linotype" w:hAnsi="Palatino Linotype" w:cs="Arial"/>
        </w:rPr>
        <w:t xml:space="preserve">Administración </w:t>
      </w:r>
      <w:r w:rsidRPr="00465FEF">
        <w:rPr>
          <w:rFonts w:ascii="Palatino Linotype" w:hAnsi="Palatino Linotype" w:cs="Arial"/>
        </w:rPr>
        <w:t xml:space="preserve">a través del cual hace del conocimiento al </w:t>
      </w:r>
      <w:r w:rsidR="00781F7E">
        <w:rPr>
          <w:rFonts w:ascii="Palatino Linotype" w:hAnsi="Palatino Linotype" w:cs="Arial"/>
        </w:rPr>
        <w:t>Titular de la Unidad de Transparencia</w:t>
      </w:r>
      <w:r w:rsidRPr="00465FEF">
        <w:rPr>
          <w:rFonts w:ascii="Palatino Linotype" w:hAnsi="Palatino Linotype" w:cs="Arial"/>
        </w:rPr>
        <w:t xml:space="preserve"> que se enviaron de manera electrónica copia de los oficios solicitados .</w:t>
      </w:r>
    </w:p>
    <w:p w:rsidR="008779CC" w:rsidRPr="0021219D" w:rsidRDefault="008779CC" w:rsidP="008779CC">
      <w:pPr>
        <w:pStyle w:val="Prrafodelista"/>
        <w:rPr>
          <w:rFonts w:ascii="Palatino Linotype" w:hAnsi="Palatino Linotype"/>
        </w:rPr>
      </w:pPr>
    </w:p>
    <w:p w:rsidR="008779CC" w:rsidRPr="00EF50CC" w:rsidRDefault="00465FEF" w:rsidP="00465FEF">
      <w:pPr>
        <w:pStyle w:val="Prrafodelista"/>
        <w:numPr>
          <w:ilvl w:val="0"/>
          <w:numId w:val="16"/>
        </w:numPr>
        <w:spacing w:line="360" w:lineRule="auto"/>
        <w:jc w:val="both"/>
        <w:rPr>
          <w:rFonts w:ascii="Palatino Linotype" w:hAnsi="Palatino Linotype"/>
        </w:rPr>
      </w:pPr>
      <w:r w:rsidRPr="00465FEF">
        <w:rPr>
          <w:rFonts w:ascii="Palatino Linotype" w:eastAsia="Arial Unicode MS" w:hAnsi="Palatino Linotype" w:cs="Arial"/>
          <w:b/>
          <w:bCs/>
        </w:rPr>
        <w:t>RESPUESTA AL SOLICITANTE.pdf</w:t>
      </w:r>
      <w:r w:rsidR="008779CC">
        <w:rPr>
          <w:rFonts w:ascii="Palatino Linotype" w:eastAsia="Arial Unicode MS" w:hAnsi="Palatino Linotype" w:cs="Arial"/>
        </w:rPr>
        <w:t xml:space="preserve">: </w:t>
      </w:r>
      <w:r w:rsidR="00AD4488" w:rsidRPr="00781F7E">
        <w:rPr>
          <w:rFonts w:ascii="Palatino Linotype" w:hAnsi="Palatino Linotype" w:cs="Arial"/>
        </w:rPr>
        <w:t>Documento en una foja consistente en oficio número PM/UT/CAMG</w:t>
      </w:r>
      <w:r w:rsidR="00AD4488">
        <w:rPr>
          <w:rFonts w:ascii="Palatino Linotype" w:hAnsi="Palatino Linotype" w:cs="Arial"/>
        </w:rPr>
        <w:t>/113</w:t>
      </w:r>
      <w:r w:rsidR="00AD4488" w:rsidRPr="00781F7E">
        <w:rPr>
          <w:rFonts w:ascii="Palatino Linotype" w:hAnsi="Palatino Linotype" w:cs="Arial"/>
        </w:rPr>
        <w:t xml:space="preserve">/2022 de fecha veintiocho de enero de dos mil veintidós, signado por el Titular de la Unidad de Transparencia, Acceso a la </w:t>
      </w:r>
      <w:r w:rsidR="00AD4488" w:rsidRPr="00781F7E">
        <w:rPr>
          <w:rFonts w:ascii="Palatino Linotype" w:hAnsi="Palatino Linotype" w:cs="Arial"/>
        </w:rPr>
        <w:lastRenderedPageBreak/>
        <w:t>Información, a través del cual hace del conocimiento al solicitante que se le notifica en tiempo y forma la respuesta de los servidores públicos habilitados</w:t>
      </w:r>
    </w:p>
    <w:p w:rsidR="008779CC" w:rsidRPr="00EF50CC" w:rsidRDefault="008779CC" w:rsidP="008779CC">
      <w:pPr>
        <w:spacing w:after="0" w:line="360" w:lineRule="auto"/>
        <w:jc w:val="both"/>
        <w:rPr>
          <w:rFonts w:ascii="Palatino Linotype" w:hAnsi="Palatino Linotype"/>
        </w:rPr>
      </w:pPr>
    </w:p>
    <w:p w:rsidR="008779CC" w:rsidRPr="006D7F7A" w:rsidRDefault="00465FEF" w:rsidP="00465FEF">
      <w:pPr>
        <w:pStyle w:val="Prrafodelista"/>
        <w:numPr>
          <w:ilvl w:val="0"/>
          <w:numId w:val="16"/>
        </w:numPr>
        <w:spacing w:line="360" w:lineRule="auto"/>
        <w:jc w:val="both"/>
        <w:rPr>
          <w:rFonts w:ascii="Palatino Linotype" w:hAnsi="Palatino Linotype"/>
        </w:rPr>
      </w:pPr>
      <w:r w:rsidRPr="00465FEF">
        <w:rPr>
          <w:rFonts w:ascii="Palatino Linotype" w:eastAsia="Arial Unicode MS" w:hAnsi="Palatino Linotype" w:cs="Arial"/>
          <w:b/>
          <w:bCs/>
        </w:rPr>
        <w:t xml:space="preserve">OFICIOS FIRMADOS </w:t>
      </w:r>
      <w:proofErr w:type="spellStart"/>
      <w:r w:rsidRPr="00465FEF">
        <w:rPr>
          <w:rFonts w:ascii="Palatino Linotype" w:eastAsia="Arial Unicode MS" w:hAnsi="Palatino Linotype" w:cs="Arial"/>
          <w:b/>
          <w:bCs/>
        </w:rPr>
        <w:t>ADMON</w:t>
      </w:r>
      <w:proofErr w:type="gramStart"/>
      <w:r w:rsidRPr="00465FEF">
        <w:rPr>
          <w:rFonts w:ascii="Palatino Linotype" w:eastAsia="Arial Unicode MS" w:hAnsi="Palatino Linotype" w:cs="Arial"/>
          <w:b/>
          <w:bCs/>
        </w:rPr>
        <w:t>..</w:t>
      </w:r>
      <w:proofErr w:type="gramEnd"/>
      <w:r w:rsidRPr="00465FEF">
        <w:rPr>
          <w:rFonts w:ascii="Palatino Linotype" w:eastAsia="Arial Unicode MS" w:hAnsi="Palatino Linotype" w:cs="Arial"/>
          <w:b/>
          <w:bCs/>
        </w:rPr>
        <w:t>pdf</w:t>
      </w:r>
      <w:proofErr w:type="spellEnd"/>
      <w:r w:rsidR="008779CC">
        <w:rPr>
          <w:rFonts w:ascii="Palatino Linotype" w:eastAsia="Arial Unicode MS" w:hAnsi="Palatino Linotype" w:cs="Arial"/>
        </w:rPr>
        <w:t xml:space="preserve">: </w:t>
      </w:r>
      <w:r w:rsidR="00AD4488" w:rsidRPr="00781F7E">
        <w:rPr>
          <w:rFonts w:ascii="Palatino Linotype" w:hAnsi="Palatino Linotype" w:cs="Arial"/>
        </w:rPr>
        <w:t xml:space="preserve">Documento que consta de veintiséis fojas, las cuales están integradas por los oficios firmados por la Directora de Administración del Ayuntamiento de Coacalco de </w:t>
      </w:r>
      <w:proofErr w:type="spellStart"/>
      <w:r w:rsidR="00AD4488" w:rsidRPr="00781F7E">
        <w:rPr>
          <w:rFonts w:ascii="Palatino Linotype" w:hAnsi="Palatino Linotype" w:cs="Arial"/>
        </w:rPr>
        <w:t>Berriozabal</w:t>
      </w:r>
      <w:proofErr w:type="spellEnd"/>
      <w:r w:rsidR="00AD4488" w:rsidRPr="00781F7E">
        <w:rPr>
          <w:rFonts w:ascii="Palatino Linotype" w:hAnsi="Palatino Linotype" w:cs="Arial"/>
        </w:rPr>
        <w:t>, emitidos durante el mes de enero del presente año.</w:t>
      </w:r>
    </w:p>
    <w:p w:rsidR="008779CC" w:rsidRPr="006D7F7A" w:rsidRDefault="008779CC" w:rsidP="008779CC">
      <w:pPr>
        <w:spacing w:line="360" w:lineRule="auto"/>
        <w:jc w:val="both"/>
        <w:rPr>
          <w:rFonts w:ascii="Palatino Linotype" w:hAnsi="Palatino Linotype"/>
        </w:rPr>
      </w:pPr>
    </w:p>
    <w:p w:rsidR="008779CC" w:rsidRDefault="000B063D" w:rsidP="008779CC">
      <w:pPr>
        <w:spacing w:after="0" w:line="360" w:lineRule="auto"/>
        <w:jc w:val="both"/>
        <w:rPr>
          <w:rFonts w:ascii="Palatino Linotype" w:hAnsi="Palatino Linotype"/>
          <w:sz w:val="24"/>
          <w:szCs w:val="24"/>
          <w:lang w:val="es-ES"/>
        </w:rPr>
      </w:pPr>
      <w:r w:rsidRPr="009B67CC">
        <w:rPr>
          <w:rFonts w:ascii="Palatino Linotype" w:hAnsi="Palatino Linotype"/>
          <w:sz w:val="24"/>
          <w:szCs w:val="24"/>
          <w:lang w:val="es-ES"/>
        </w:rPr>
        <w:t>Inconforme con las respuestas del Sujeto Obligado</w:t>
      </w:r>
      <w:r>
        <w:rPr>
          <w:rFonts w:ascii="Palatino Linotype" w:hAnsi="Palatino Linotype"/>
          <w:sz w:val="24"/>
          <w:szCs w:val="24"/>
          <w:lang w:val="es-ES"/>
        </w:rPr>
        <w:t xml:space="preserve"> </w:t>
      </w:r>
      <w:r w:rsidRPr="009B67CC">
        <w:rPr>
          <w:rFonts w:ascii="Palatino Linotype" w:hAnsi="Palatino Linotype"/>
          <w:sz w:val="24"/>
          <w:szCs w:val="24"/>
          <w:lang w:val="es-ES"/>
        </w:rPr>
        <w:t>la parte Recurrente señaló como razones o motivos de inconformidad</w:t>
      </w:r>
      <w:r>
        <w:rPr>
          <w:rFonts w:ascii="Palatino Linotype" w:hAnsi="Palatino Linotype"/>
          <w:sz w:val="24"/>
          <w:szCs w:val="24"/>
          <w:lang w:val="es-ES"/>
        </w:rPr>
        <w:t xml:space="preserve"> los siguientes:</w:t>
      </w:r>
      <w:r w:rsidR="008779CC" w:rsidRPr="009B67CC">
        <w:rPr>
          <w:rFonts w:ascii="Palatino Linotype" w:hAnsi="Palatino Linotype"/>
          <w:sz w:val="24"/>
          <w:szCs w:val="24"/>
          <w:lang w:val="es-ES"/>
        </w:rPr>
        <w:t>, ,: “</w:t>
      </w:r>
      <w:r w:rsidR="00160E97" w:rsidRPr="009B67CC">
        <w:rPr>
          <w:rFonts w:ascii="Palatino Linotype" w:hAnsi="Palatino Linotype"/>
          <w:i/>
          <w:iCs/>
          <w:lang w:val="es-ES"/>
        </w:rPr>
        <w:t>Solicité todos los oficios expedidos por la dirección de administración y en el archivo que me adjuntaron, los oficios no llevan una numeración consecutiva y tampoco me entregan hasta el día 12 de enero del 2022 como lo solicité.</w:t>
      </w:r>
      <w:r w:rsidR="00160E97" w:rsidRPr="009B67CC">
        <w:rPr>
          <w:rFonts w:ascii="Palatino Linotype" w:hAnsi="Palatino Linotype"/>
          <w:sz w:val="24"/>
          <w:szCs w:val="24"/>
          <w:lang w:val="es-ES"/>
        </w:rPr>
        <w:t xml:space="preserve">”; </w:t>
      </w:r>
      <w:r>
        <w:rPr>
          <w:rFonts w:ascii="Palatino Linotype" w:hAnsi="Palatino Linotype"/>
          <w:sz w:val="24"/>
          <w:szCs w:val="24"/>
          <w:lang w:val="es-ES"/>
        </w:rPr>
        <w:t xml:space="preserve">es de mencionarse que </w:t>
      </w:r>
      <w:r w:rsidRPr="009B67CC">
        <w:rPr>
          <w:rFonts w:ascii="Palatino Linotype" w:hAnsi="Palatino Linotype"/>
          <w:sz w:val="24"/>
          <w:szCs w:val="24"/>
          <w:lang w:val="es-ES"/>
        </w:rPr>
        <w:t>se encontraron manifestaciones coincidentes, por lo que bajo estas líneas argumentativas y en estricta observancia al principio de económica procesal únicamente se plasma los motivos de inconformidad correspondiente a la solicitud de información en la solicitud de información 00008/COACALCO/IP/2022</w:t>
      </w:r>
      <w:r>
        <w:rPr>
          <w:rFonts w:ascii="Palatino Linotype" w:hAnsi="Palatino Linotype"/>
          <w:sz w:val="24"/>
          <w:szCs w:val="24"/>
          <w:lang w:val="es-ES"/>
        </w:rPr>
        <w:t>.</w:t>
      </w:r>
    </w:p>
    <w:p w:rsidR="008779CC" w:rsidRPr="006D7F7A" w:rsidRDefault="008779CC" w:rsidP="008779CC">
      <w:pPr>
        <w:spacing w:after="0" w:line="360" w:lineRule="auto"/>
        <w:jc w:val="both"/>
        <w:rPr>
          <w:rFonts w:ascii="Palatino Linotype" w:hAnsi="Palatino Linotype"/>
          <w:sz w:val="24"/>
          <w:szCs w:val="24"/>
          <w:lang w:val="es-ES"/>
        </w:rPr>
      </w:pPr>
    </w:p>
    <w:p w:rsidR="008779CC" w:rsidRDefault="008779CC" w:rsidP="008779CC">
      <w:pPr>
        <w:spacing w:after="0" w:line="360" w:lineRule="auto"/>
        <w:jc w:val="both"/>
        <w:rPr>
          <w:rFonts w:ascii="Palatino Linotype" w:hAnsi="Palatino Linotype" w:cs="Arial"/>
          <w:sz w:val="24"/>
          <w:szCs w:val="24"/>
        </w:rPr>
      </w:pPr>
      <w:r w:rsidRPr="00942F7A">
        <w:rPr>
          <w:rFonts w:ascii="Palatino Linotype" w:hAnsi="Palatino Linotype" w:cs="Arial"/>
          <w:bCs/>
          <w:sz w:val="24"/>
          <w:szCs w:val="24"/>
        </w:rPr>
        <w:t>Posteriormente el Sujeto Obligado</w:t>
      </w:r>
      <w:r>
        <w:rPr>
          <w:rFonts w:ascii="Palatino Linotype" w:hAnsi="Palatino Linotype" w:cs="Arial"/>
          <w:b/>
          <w:sz w:val="24"/>
          <w:szCs w:val="24"/>
        </w:rPr>
        <w:t xml:space="preserve"> </w:t>
      </w:r>
      <w:r>
        <w:rPr>
          <w:rFonts w:ascii="Palatino Linotype" w:hAnsi="Palatino Linotype" w:cs="Arial"/>
          <w:sz w:val="24"/>
          <w:szCs w:val="24"/>
        </w:rPr>
        <w:t>rindió sus informes justificados a través de los archivos electrónicos denominados “</w:t>
      </w:r>
      <w:r w:rsidR="000B063D" w:rsidRPr="000B063D">
        <w:rPr>
          <w:rFonts w:ascii="Palatino Linotype" w:hAnsi="Palatino Linotype" w:cs="Arial"/>
          <w:sz w:val="24"/>
          <w:szCs w:val="24"/>
        </w:rPr>
        <w:t>RR_00008_2022 RR0068_INFOEM.pdf</w:t>
      </w:r>
      <w:r>
        <w:rPr>
          <w:rFonts w:ascii="Palatino Linotype" w:hAnsi="Palatino Linotype" w:cs="Arial"/>
          <w:sz w:val="24"/>
          <w:szCs w:val="24"/>
        </w:rPr>
        <w:t>” y “</w:t>
      </w:r>
      <w:r w:rsidR="000B063D" w:rsidRPr="000B063D">
        <w:rPr>
          <w:rFonts w:ascii="Palatino Linotype" w:hAnsi="Palatino Linotype" w:cs="Arial"/>
          <w:sz w:val="24"/>
          <w:szCs w:val="24"/>
        </w:rPr>
        <w:t>CONTESTACION AL RR 00008_2022 DE ADMON.pdf</w:t>
      </w:r>
      <w:r>
        <w:rPr>
          <w:rFonts w:ascii="Palatino Linotype" w:hAnsi="Palatino Linotype" w:cs="Arial"/>
          <w:sz w:val="24"/>
          <w:szCs w:val="24"/>
        </w:rPr>
        <w:t xml:space="preserve">”, para el recurso de </w:t>
      </w:r>
      <w:r w:rsidR="000B063D">
        <w:rPr>
          <w:rFonts w:ascii="Palatino Linotype" w:hAnsi="Palatino Linotype" w:cs="Arial"/>
          <w:sz w:val="24"/>
          <w:szCs w:val="24"/>
        </w:rPr>
        <w:t>revisión 00680</w:t>
      </w:r>
      <w:r>
        <w:rPr>
          <w:rFonts w:ascii="Palatino Linotype" w:hAnsi="Palatino Linotype" w:cs="Arial"/>
          <w:sz w:val="24"/>
          <w:szCs w:val="24"/>
        </w:rPr>
        <w:t>/INFOEM/IP/RR/202</w:t>
      </w:r>
      <w:r w:rsidR="000B063D">
        <w:rPr>
          <w:rFonts w:ascii="Palatino Linotype" w:hAnsi="Palatino Linotype" w:cs="Arial"/>
          <w:sz w:val="24"/>
          <w:szCs w:val="24"/>
        </w:rPr>
        <w:t>2</w:t>
      </w:r>
      <w:r>
        <w:rPr>
          <w:rFonts w:ascii="Palatino Linotype" w:hAnsi="Palatino Linotype" w:cs="Arial"/>
          <w:sz w:val="24"/>
          <w:szCs w:val="24"/>
        </w:rPr>
        <w:t>; “</w:t>
      </w:r>
      <w:r w:rsidR="000B063D" w:rsidRPr="000B063D">
        <w:rPr>
          <w:rFonts w:ascii="Palatino Linotype" w:hAnsi="Palatino Linotype" w:cs="Arial"/>
          <w:sz w:val="24"/>
          <w:szCs w:val="24"/>
        </w:rPr>
        <w:t>CONTESTACION RR_00009_2022 DE ADMON.pdf</w:t>
      </w:r>
      <w:r>
        <w:rPr>
          <w:rFonts w:ascii="Palatino Linotype" w:hAnsi="Palatino Linotype" w:cs="Arial"/>
          <w:sz w:val="24"/>
          <w:szCs w:val="24"/>
        </w:rPr>
        <w:t xml:space="preserve">” </w:t>
      </w:r>
      <w:r w:rsidR="000B063D">
        <w:rPr>
          <w:rFonts w:ascii="Palatino Linotype" w:hAnsi="Palatino Linotype" w:cs="Arial"/>
          <w:sz w:val="24"/>
          <w:szCs w:val="24"/>
        </w:rPr>
        <w:t>y “</w:t>
      </w:r>
      <w:r w:rsidR="000B063D" w:rsidRPr="000B063D">
        <w:rPr>
          <w:rFonts w:ascii="Palatino Linotype" w:hAnsi="Palatino Linotype" w:cs="Arial"/>
          <w:sz w:val="24"/>
          <w:szCs w:val="24"/>
        </w:rPr>
        <w:t>RR_00009_2022 RR 00681_INFOEM.pdf</w:t>
      </w:r>
      <w:r w:rsidR="000B063D">
        <w:rPr>
          <w:rFonts w:ascii="Palatino Linotype" w:hAnsi="Palatino Linotype" w:cs="Arial"/>
          <w:sz w:val="24"/>
          <w:szCs w:val="24"/>
        </w:rPr>
        <w:t xml:space="preserve">” </w:t>
      </w:r>
      <w:r>
        <w:rPr>
          <w:rFonts w:ascii="Palatino Linotype" w:hAnsi="Palatino Linotype" w:cs="Arial"/>
          <w:sz w:val="24"/>
          <w:szCs w:val="24"/>
        </w:rPr>
        <w:t>p</w:t>
      </w:r>
      <w:r w:rsidR="000B063D">
        <w:rPr>
          <w:rFonts w:ascii="Palatino Linotype" w:hAnsi="Palatino Linotype" w:cs="Arial"/>
          <w:sz w:val="24"/>
          <w:szCs w:val="24"/>
        </w:rPr>
        <w:t>ara el recurso de revisión 00681</w:t>
      </w:r>
      <w:r>
        <w:rPr>
          <w:rFonts w:ascii="Palatino Linotype" w:hAnsi="Palatino Linotype" w:cs="Arial"/>
          <w:sz w:val="24"/>
          <w:szCs w:val="24"/>
        </w:rPr>
        <w:t>/INFOEM/IP/RR/202</w:t>
      </w:r>
      <w:r w:rsidR="000B063D">
        <w:rPr>
          <w:rFonts w:ascii="Palatino Linotype" w:hAnsi="Palatino Linotype" w:cs="Arial"/>
          <w:sz w:val="24"/>
          <w:szCs w:val="24"/>
        </w:rPr>
        <w:t>2</w:t>
      </w:r>
      <w:r>
        <w:rPr>
          <w:rFonts w:ascii="Palatino Linotype" w:hAnsi="Palatino Linotype" w:cs="Arial"/>
          <w:sz w:val="24"/>
          <w:szCs w:val="24"/>
        </w:rPr>
        <w:t>, los cuales a continuación se describen:</w:t>
      </w:r>
    </w:p>
    <w:p w:rsidR="008779CC" w:rsidRDefault="008779CC" w:rsidP="008779CC">
      <w:pPr>
        <w:spacing w:after="0" w:line="360" w:lineRule="auto"/>
        <w:jc w:val="both"/>
        <w:rPr>
          <w:rFonts w:ascii="Palatino Linotype" w:hAnsi="Palatino Linotype" w:cs="Arial"/>
          <w:sz w:val="24"/>
          <w:szCs w:val="24"/>
        </w:rPr>
      </w:pPr>
    </w:p>
    <w:p w:rsidR="00FB5506" w:rsidRDefault="009509C8" w:rsidP="008779CC">
      <w:pPr>
        <w:spacing w:line="360" w:lineRule="auto"/>
        <w:ind w:left="720"/>
        <w:jc w:val="both"/>
        <w:rPr>
          <w:rFonts w:ascii="Palatino Linotype" w:hAnsi="Palatino Linotype" w:cs="Arial"/>
        </w:rPr>
      </w:pPr>
      <w:r w:rsidRPr="009509C8">
        <w:rPr>
          <w:rFonts w:ascii="Palatino Linotype" w:hAnsi="Palatino Linotype" w:cs="Arial"/>
          <w:b/>
          <w:bCs/>
        </w:rPr>
        <w:lastRenderedPageBreak/>
        <w:t>RR_00008_2022 RR0068_INFOEM.pdf</w:t>
      </w:r>
      <w:r w:rsidR="008779CC" w:rsidRPr="00E018DE">
        <w:rPr>
          <w:rFonts w:ascii="Palatino Linotype" w:hAnsi="Palatino Linotype" w:cs="Arial"/>
        </w:rPr>
        <w:t xml:space="preserve">: Documento en </w:t>
      </w:r>
      <w:r>
        <w:rPr>
          <w:rFonts w:ascii="Palatino Linotype" w:hAnsi="Palatino Linotype" w:cs="Arial"/>
        </w:rPr>
        <w:t>ocho</w:t>
      </w:r>
      <w:r w:rsidR="008779CC" w:rsidRPr="00E018DE">
        <w:rPr>
          <w:rFonts w:ascii="Palatino Linotype" w:hAnsi="Palatino Linotype" w:cs="Arial"/>
        </w:rPr>
        <w:t xml:space="preserve"> f</w:t>
      </w:r>
      <w:r w:rsidR="00DB0E44">
        <w:rPr>
          <w:rFonts w:ascii="Palatino Linotype" w:hAnsi="Palatino Linotype" w:cs="Arial"/>
        </w:rPr>
        <w:t xml:space="preserve">ojas, </w:t>
      </w:r>
      <w:r w:rsidR="008779CC" w:rsidRPr="00E018DE">
        <w:rPr>
          <w:rFonts w:ascii="Palatino Linotype" w:hAnsi="Palatino Linotype" w:cs="Arial"/>
        </w:rPr>
        <w:t>signado por</w:t>
      </w:r>
      <w:r w:rsidR="00DB0E44">
        <w:rPr>
          <w:rFonts w:ascii="Palatino Linotype" w:hAnsi="Palatino Linotype" w:cs="Arial"/>
        </w:rPr>
        <w:t xml:space="preserve"> el Coordinador de Transparencia del H. Ayuntamiento de Coacalco de Berriozábal, en el cual hace referencia de que derivado de que ninguno de los agravios hechos valer p</w:t>
      </w:r>
      <w:r w:rsidR="00FB5506">
        <w:rPr>
          <w:rFonts w:ascii="Palatino Linotype" w:hAnsi="Palatino Linotype" w:cs="Arial"/>
        </w:rPr>
        <w:t xml:space="preserve">or el solicitante se encuentra justificación ni congruencia entre lo solicitado con lo recurrido. </w:t>
      </w:r>
    </w:p>
    <w:p w:rsidR="00FB5506" w:rsidRDefault="00FB5506" w:rsidP="008779CC">
      <w:pPr>
        <w:spacing w:after="0" w:line="360" w:lineRule="auto"/>
        <w:ind w:left="720"/>
        <w:jc w:val="both"/>
        <w:rPr>
          <w:rFonts w:ascii="Palatino Linotype" w:hAnsi="Palatino Linotype" w:cs="Arial"/>
        </w:rPr>
      </w:pPr>
      <w:r w:rsidRPr="00FB5506">
        <w:rPr>
          <w:rFonts w:ascii="Palatino Linotype" w:hAnsi="Palatino Linotype" w:cs="Arial"/>
          <w:b/>
          <w:bCs/>
        </w:rPr>
        <w:t>CONTESTACION AL RR 00008_2022 DE ADMON.pdf</w:t>
      </w:r>
      <w:r w:rsidR="008779CC" w:rsidRPr="00E018DE">
        <w:rPr>
          <w:rFonts w:ascii="Palatino Linotype" w:hAnsi="Palatino Linotype" w:cs="Arial"/>
        </w:rPr>
        <w:t xml:space="preserve">: Documento en </w:t>
      </w:r>
      <w:r>
        <w:rPr>
          <w:rFonts w:ascii="Palatino Linotype" w:hAnsi="Palatino Linotype" w:cs="Arial"/>
        </w:rPr>
        <w:t>una</w:t>
      </w:r>
      <w:r w:rsidR="008779CC" w:rsidRPr="00E018DE">
        <w:rPr>
          <w:rFonts w:ascii="Palatino Linotype" w:hAnsi="Palatino Linotype" w:cs="Arial"/>
        </w:rPr>
        <w:t xml:space="preserve"> foja consistente en oficio número </w:t>
      </w:r>
      <w:r>
        <w:rPr>
          <w:rFonts w:ascii="Palatino Linotype" w:hAnsi="Palatino Linotype" w:cs="Arial"/>
        </w:rPr>
        <w:t>DA/293/2022</w:t>
      </w:r>
      <w:r w:rsidR="008779CC" w:rsidRPr="00E018DE">
        <w:rPr>
          <w:rFonts w:ascii="Palatino Linotype" w:hAnsi="Palatino Linotype" w:cs="Arial"/>
        </w:rPr>
        <w:t xml:space="preserve"> de fecha </w:t>
      </w:r>
      <w:r>
        <w:rPr>
          <w:rFonts w:ascii="Palatino Linotype" w:hAnsi="Palatino Linotype" w:cs="Arial"/>
        </w:rPr>
        <w:t xml:space="preserve">dieciséis de febrero </w:t>
      </w:r>
      <w:r w:rsidR="008779CC" w:rsidRPr="00E018DE">
        <w:rPr>
          <w:rFonts w:ascii="Palatino Linotype" w:hAnsi="Palatino Linotype" w:cs="Arial"/>
        </w:rPr>
        <w:t>de dos mil veintidós, signado por</w:t>
      </w:r>
      <w:r>
        <w:rPr>
          <w:rFonts w:ascii="Palatino Linotype" w:hAnsi="Palatino Linotype" w:cs="Arial"/>
        </w:rPr>
        <w:t xml:space="preserve"> la Directora de Administración en el cual hace referencia que en lo que respecta a los oficios del día 12 de enero de 2022 en el libro de bitácora de oficios y circulares de la Dirección de Administración no hay registro de haberse generado un oficio el día 12 de enero de 2022, ya que la Dirección se encontraba en el proceso de nómina.</w:t>
      </w:r>
    </w:p>
    <w:p w:rsidR="008779CC" w:rsidRPr="00E018DE" w:rsidRDefault="008779CC" w:rsidP="008779CC">
      <w:pPr>
        <w:spacing w:after="0" w:line="360" w:lineRule="auto"/>
        <w:ind w:left="720"/>
        <w:jc w:val="both"/>
        <w:rPr>
          <w:rFonts w:ascii="Palatino Linotype" w:hAnsi="Palatino Linotype" w:cs="Arial"/>
        </w:rPr>
      </w:pPr>
    </w:p>
    <w:p w:rsidR="000653A7" w:rsidRDefault="00A03AF6" w:rsidP="000653A7">
      <w:pPr>
        <w:spacing w:line="360" w:lineRule="auto"/>
        <w:ind w:left="720"/>
        <w:jc w:val="both"/>
        <w:rPr>
          <w:rFonts w:ascii="Palatino Linotype" w:hAnsi="Palatino Linotype" w:cs="Arial"/>
        </w:rPr>
      </w:pPr>
      <w:r>
        <w:rPr>
          <w:rFonts w:ascii="Palatino Linotype" w:hAnsi="Palatino Linotype" w:cs="Arial"/>
          <w:b/>
          <w:bCs/>
        </w:rPr>
        <w:t>RR_00009_2022 RR0061</w:t>
      </w:r>
      <w:r w:rsidR="000653A7" w:rsidRPr="009509C8">
        <w:rPr>
          <w:rFonts w:ascii="Palatino Linotype" w:hAnsi="Palatino Linotype" w:cs="Arial"/>
          <w:b/>
          <w:bCs/>
        </w:rPr>
        <w:t>_INFOEM.pdf</w:t>
      </w:r>
      <w:r w:rsidR="000653A7" w:rsidRPr="00E018DE">
        <w:rPr>
          <w:rFonts w:ascii="Palatino Linotype" w:hAnsi="Palatino Linotype" w:cs="Arial"/>
        </w:rPr>
        <w:t xml:space="preserve">: Documento en </w:t>
      </w:r>
      <w:r w:rsidR="000653A7">
        <w:rPr>
          <w:rFonts w:ascii="Palatino Linotype" w:hAnsi="Palatino Linotype" w:cs="Arial"/>
        </w:rPr>
        <w:t>ocho</w:t>
      </w:r>
      <w:r w:rsidR="000653A7" w:rsidRPr="00E018DE">
        <w:rPr>
          <w:rFonts w:ascii="Palatino Linotype" w:hAnsi="Palatino Linotype" w:cs="Arial"/>
        </w:rPr>
        <w:t xml:space="preserve"> f</w:t>
      </w:r>
      <w:r w:rsidR="000653A7">
        <w:rPr>
          <w:rFonts w:ascii="Palatino Linotype" w:hAnsi="Palatino Linotype" w:cs="Arial"/>
        </w:rPr>
        <w:t xml:space="preserve">ojas, </w:t>
      </w:r>
      <w:r w:rsidR="000653A7" w:rsidRPr="00E018DE">
        <w:rPr>
          <w:rFonts w:ascii="Palatino Linotype" w:hAnsi="Palatino Linotype" w:cs="Arial"/>
        </w:rPr>
        <w:t>signado por</w:t>
      </w:r>
      <w:r w:rsidR="000653A7">
        <w:rPr>
          <w:rFonts w:ascii="Palatino Linotype" w:hAnsi="Palatino Linotype" w:cs="Arial"/>
        </w:rPr>
        <w:t xml:space="preserve"> el Coordinador de Transparencia del H. Ayuntamiento de Coacalco de Berriozábal, en el cual hace referencia de que derivado de que ninguno de los agravios hechos valer por el solicitante se encuentra justificación ni congruencia entre lo solicitado con lo recurrido. </w:t>
      </w:r>
    </w:p>
    <w:p w:rsidR="000653A7" w:rsidRDefault="000653A7" w:rsidP="000653A7">
      <w:pPr>
        <w:spacing w:after="0" w:line="360" w:lineRule="auto"/>
        <w:ind w:left="720"/>
        <w:jc w:val="both"/>
        <w:rPr>
          <w:rFonts w:ascii="Palatino Linotype" w:hAnsi="Palatino Linotype" w:cs="Arial"/>
        </w:rPr>
      </w:pPr>
      <w:r w:rsidRPr="00FB5506">
        <w:rPr>
          <w:rFonts w:ascii="Palatino Linotype" w:hAnsi="Palatino Linotype" w:cs="Arial"/>
          <w:b/>
          <w:bCs/>
        </w:rPr>
        <w:t>CONTESTACION AL RR 0000</w:t>
      </w:r>
      <w:r w:rsidR="00A03AF6">
        <w:rPr>
          <w:rFonts w:ascii="Palatino Linotype" w:hAnsi="Palatino Linotype" w:cs="Arial"/>
          <w:b/>
          <w:bCs/>
        </w:rPr>
        <w:t>9</w:t>
      </w:r>
      <w:r w:rsidRPr="00FB5506">
        <w:rPr>
          <w:rFonts w:ascii="Palatino Linotype" w:hAnsi="Palatino Linotype" w:cs="Arial"/>
          <w:b/>
          <w:bCs/>
        </w:rPr>
        <w:t>_2022 DE ADMON.pdf</w:t>
      </w:r>
      <w:r w:rsidRPr="00E018DE">
        <w:rPr>
          <w:rFonts w:ascii="Palatino Linotype" w:hAnsi="Palatino Linotype" w:cs="Arial"/>
        </w:rPr>
        <w:t xml:space="preserve">: Documento en </w:t>
      </w:r>
      <w:r>
        <w:rPr>
          <w:rFonts w:ascii="Palatino Linotype" w:hAnsi="Palatino Linotype" w:cs="Arial"/>
        </w:rPr>
        <w:t>una</w:t>
      </w:r>
      <w:r w:rsidRPr="00E018DE">
        <w:rPr>
          <w:rFonts w:ascii="Palatino Linotype" w:hAnsi="Palatino Linotype" w:cs="Arial"/>
        </w:rPr>
        <w:t xml:space="preserve"> foja consistente en oficio número </w:t>
      </w:r>
      <w:r>
        <w:rPr>
          <w:rFonts w:ascii="Palatino Linotype" w:hAnsi="Palatino Linotype" w:cs="Arial"/>
        </w:rPr>
        <w:t>D</w:t>
      </w:r>
      <w:r w:rsidR="00A03AF6">
        <w:rPr>
          <w:rFonts w:ascii="Palatino Linotype" w:hAnsi="Palatino Linotype" w:cs="Arial"/>
        </w:rPr>
        <w:t>A/294</w:t>
      </w:r>
      <w:r>
        <w:rPr>
          <w:rFonts w:ascii="Palatino Linotype" w:hAnsi="Palatino Linotype" w:cs="Arial"/>
        </w:rPr>
        <w:t>/2022</w:t>
      </w:r>
      <w:r w:rsidRPr="00E018DE">
        <w:rPr>
          <w:rFonts w:ascii="Palatino Linotype" w:hAnsi="Palatino Linotype" w:cs="Arial"/>
        </w:rPr>
        <w:t xml:space="preserve"> de fecha </w:t>
      </w:r>
      <w:r>
        <w:rPr>
          <w:rFonts w:ascii="Palatino Linotype" w:hAnsi="Palatino Linotype" w:cs="Arial"/>
        </w:rPr>
        <w:t xml:space="preserve">dieciséis de febrero </w:t>
      </w:r>
      <w:r w:rsidRPr="00E018DE">
        <w:rPr>
          <w:rFonts w:ascii="Palatino Linotype" w:hAnsi="Palatino Linotype" w:cs="Arial"/>
        </w:rPr>
        <w:t>de dos mil veintidós, signado por</w:t>
      </w:r>
      <w:r>
        <w:rPr>
          <w:rFonts w:ascii="Palatino Linotype" w:hAnsi="Palatino Linotype" w:cs="Arial"/>
        </w:rPr>
        <w:t xml:space="preserve"> la Directora de Administración en el cual hace referencia que en lo que respecta a los oficios del día 12 de enero de 2022 en el libro de bitácora de oficios y circulares de la Dirección de Administración no hay registro de haberse generado un oficio el día 12 de enero de 2022, ya que la Dirección se encontraba en el proceso de nómina.</w:t>
      </w:r>
    </w:p>
    <w:p w:rsidR="008779CC" w:rsidRDefault="008779CC" w:rsidP="008779CC">
      <w:pPr>
        <w:autoSpaceDE w:val="0"/>
        <w:autoSpaceDN w:val="0"/>
        <w:adjustRightInd w:val="0"/>
        <w:spacing w:after="0" w:line="360" w:lineRule="auto"/>
        <w:jc w:val="both"/>
        <w:rPr>
          <w:rFonts w:ascii="Palatino Linotype" w:hAnsi="Palatino Linotype" w:cs="Arial"/>
        </w:rPr>
      </w:pPr>
    </w:p>
    <w:p w:rsidR="008779CC" w:rsidRPr="00B549A2" w:rsidRDefault="008779CC" w:rsidP="008779CC">
      <w:pPr>
        <w:pStyle w:val="Sinespaciado"/>
        <w:spacing w:line="360" w:lineRule="auto"/>
        <w:jc w:val="both"/>
        <w:rPr>
          <w:rFonts w:ascii="Palatino Linotype" w:hAnsi="Palatino Linotype" w:cs="Arial"/>
          <w:sz w:val="24"/>
        </w:rPr>
      </w:pPr>
      <w:r w:rsidRPr="00B549A2">
        <w:rPr>
          <w:rFonts w:ascii="Palatino Linotype" w:hAnsi="Palatino Linotype" w:cs="Arial"/>
          <w:sz w:val="24"/>
        </w:rPr>
        <w:lastRenderedPageBreak/>
        <w:t>Ahora bien, una vez establecido lo anterior y con el propósito de resolver con apego a la normatividad aplicable el recurso materia de esta resolución, este Instituto considera necesario establecer si la respuesta dada por el Sujeto Obligado colma a plenitud la pretensión de la Recurrente, con base a las siguientes consideraciones de hecho y de derecho:</w:t>
      </w:r>
    </w:p>
    <w:p w:rsidR="008779CC" w:rsidRDefault="008779CC" w:rsidP="008779CC">
      <w:pPr>
        <w:pStyle w:val="Sinespaciado"/>
        <w:spacing w:line="360" w:lineRule="auto"/>
        <w:jc w:val="both"/>
        <w:rPr>
          <w:rFonts w:ascii="Palatino Linotype" w:hAnsi="Palatino Linotype" w:cs="Arial"/>
        </w:rPr>
      </w:pPr>
    </w:p>
    <w:p w:rsidR="008779CC" w:rsidRPr="00B549A2" w:rsidRDefault="008779CC" w:rsidP="008779CC">
      <w:pPr>
        <w:pStyle w:val="Sinespaciado"/>
        <w:spacing w:line="360" w:lineRule="auto"/>
        <w:jc w:val="both"/>
        <w:rPr>
          <w:rFonts w:ascii="Palatino Linotype" w:hAnsi="Palatino Linotype"/>
          <w:color w:val="000000"/>
          <w:sz w:val="24"/>
        </w:rPr>
      </w:pPr>
      <w:r w:rsidRPr="00B549A2">
        <w:rPr>
          <w:rFonts w:ascii="Palatino Linotype" w:hAnsi="Palatino Linotype"/>
          <w:sz w:val="24"/>
        </w:rPr>
        <w:t xml:space="preserve">En primer lugar </w:t>
      </w:r>
      <w:r w:rsidRPr="00B549A2">
        <w:rPr>
          <w:rFonts w:ascii="Palatino Linotype" w:hAnsi="Palatino Linotype"/>
          <w:color w:val="000000"/>
          <w:sz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8779CC" w:rsidRPr="00FE5972" w:rsidRDefault="008779CC" w:rsidP="008779CC">
      <w:pPr>
        <w:pStyle w:val="Sinespaciado"/>
        <w:spacing w:line="360" w:lineRule="auto"/>
        <w:jc w:val="both"/>
        <w:rPr>
          <w:rFonts w:ascii="Palatino Linotype" w:hAnsi="Palatino Linotype"/>
          <w:color w:val="000000"/>
        </w:rPr>
      </w:pPr>
    </w:p>
    <w:p w:rsidR="008779CC" w:rsidRPr="004E6B5B" w:rsidRDefault="008779CC" w:rsidP="008779CC">
      <w:pPr>
        <w:pStyle w:val="Sinespaciado"/>
        <w:ind w:left="567" w:right="567"/>
        <w:jc w:val="both"/>
        <w:rPr>
          <w:rFonts w:ascii="Palatino Linotype" w:hAnsi="Palatino Linotype"/>
          <w:b/>
          <w:i/>
        </w:rPr>
      </w:pPr>
      <w:r w:rsidRPr="004E6B5B">
        <w:rPr>
          <w:rFonts w:ascii="Palatino Linotype" w:hAnsi="Palatino Linotype"/>
          <w:b/>
          <w:i/>
        </w:rPr>
        <w:t>Artículo 6</w:t>
      </w:r>
    </w:p>
    <w:p w:rsidR="008779CC" w:rsidRPr="004E6B5B" w:rsidRDefault="008779CC" w:rsidP="008779CC">
      <w:pPr>
        <w:pStyle w:val="Sinespaciado"/>
        <w:ind w:left="567" w:right="567"/>
        <w:jc w:val="both"/>
        <w:rPr>
          <w:rFonts w:ascii="Palatino Linotype" w:hAnsi="Palatino Linotype"/>
          <w:i/>
        </w:rPr>
      </w:pPr>
      <w:r w:rsidRPr="004E6B5B">
        <w:rPr>
          <w:rFonts w:ascii="Palatino Linotype" w:hAnsi="Palatino Linotype"/>
          <w:i/>
        </w:rPr>
        <w:t>…</w:t>
      </w:r>
    </w:p>
    <w:p w:rsidR="008779CC" w:rsidRPr="004E6B5B" w:rsidRDefault="008779CC" w:rsidP="008779C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8779CC" w:rsidRPr="004E6B5B" w:rsidRDefault="008779CC" w:rsidP="008779CC">
      <w:pPr>
        <w:pStyle w:val="Sinespaciado"/>
        <w:ind w:left="567" w:right="567"/>
        <w:jc w:val="both"/>
        <w:rPr>
          <w:rFonts w:ascii="Palatino Linotype" w:hAnsi="Palatino Linotype"/>
          <w:i/>
        </w:rPr>
      </w:pPr>
    </w:p>
    <w:p w:rsidR="008779CC" w:rsidRPr="00FE5972" w:rsidRDefault="008779CC" w:rsidP="008779CC">
      <w:pPr>
        <w:pStyle w:val="Sinespaciado"/>
        <w:numPr>
          <w:ilvl w:val="0"/>
          <w:numId w:val="21"/>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4E6B5B">
        <w:rPr>
          <w:rFonts w:ascii="Palatino Linotype" w:hAnsi="Palatino Linotype"/>
          <w:i/>
        </w:rPr>
        <w:lastRenderedPageBreak/>
        <w:t xml:space="preserve">facultades, competencias o funciones, la ley determinará los supuestos específicos bajo </w:t>
      </w:r>
      <w:r w:rsidRPr="00FE5972">
        <w:rPr>
          <w:rFonts w:ascii="Palatino Linotype" w:hAnsi="Palatino Linotype"/>
          <w:i/>
        </w:rPr>
        <w:t>los cuales procederá la declaración de inexistencia de la información.</w:t>
      </w:r>
    </w:p>
    <w:p w:rsidR="008779CC" w:rsidRPr="00FE5972" w:rsidRDefault="008779CC" w:rsidP="008779CC">
      <w:pPr>
        <w:pStyle w:val="Sinespaciado"/>
        <w:spacing w:line="360" w:lineRule="auto"/>
        <w:jc w:val="both"/>
        <w:rPr>
          <w:rFonts w:ascii="Palatino Linotype" w:hAnsi="Palatino Linotype"/>
        </w:rPr>
      </w:pPr>
    </w:p>
    <w:p w:rsidR="00B549A2" w:rsidRDefault="00B549A2" w:rsidP="00B549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rsidR="00B549A2" w:rsidRDefault="00B549A2" w:rsidP="00B549A2">
      <w:pPr>
        <w:pBdr>
          <w:top w:val="nil"/>
          <w:left w:val="nil"/>
          <w:bottom w:val="nil"/>
          <w:right w:val="nil"/>
          <w:between w:val="nil"/>
        </w:pBdr>
        <w:tabs>
          <w:tab w:val="left" w:pos="5624"/>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b/>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5</w:t>
      </w:r>
      <w:r>
        <w:rPr>
          <w:rFonts w:ascii="Palatino Linotype" w:eastAsia="Palatino Linotype" w:hAnsi="Palatino Linotype" w:cs="Palatino Linotype"/>
          <w:i/>
          <w:color w:val="000000"/>
        </w:rPr>
        <w:t xml:space="preserve">. … </w:t>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Este derecho se regirá por los principios y bases siguientes:</w:t>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el organismo autónomo especializado e imparcial que establece esta Constitución.</w:t>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549A2" w:rsidRDefault="00B549A2" w:rsidP="00B549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rsidR="00B549A2" w:rsidRDefault="00B549A2" w:rsidP="00B549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549A2" w:rsidRPr="00B549A2" w:rsidRDefault="00B549A2" w:rsidP="00B549A2">
      <w:pPr>
        <w:spacing w:after="0" w:line="360" w:lineRule="auto"/>
        <w:jc w:val="both"/>
        <w:rPr>
          <w:rFonts w:ascii="Palatino Linotype" w:eastAsia="Palatino Linotype" w:hAnsi="Palatino Linotype" w:cs="Palatino Linotype"/>
          <w:sz w:val="24"/>
        </w:rPr>
      </w:pPr>
      <w:r w:rsidRPr="00B549A2">
        <w:rPr>
          <w:rFonts w:ascii="Palatino Linotype" w:eastAsia="Palatino Linotype" w:hAnsi="Palatino Linotype" w:cs="Palatino Linotype"/>
          <w:sz w:val="24"/>
        </w:rPr>
        <w:t>En ese orden de ideas, la Ley de Transparencia y Acceso a la Información Pública del Estado de México y Municipios, prevé en su artículo 23, fracción IV, lo siguiente:</w:t>
      </w:r>
    </w:p>
    <w:p w:rsidR="00B549A2" w:rsidRDefault="00B549A2" w:rsidP="00B549A2">
      <w:pPr>
        <w:spacing w:after="0" w:line="360" w:lineRule="auto"/>
        <w:jc w:val="both"/>
        <w:rPr>
          <w:rFonts w:ascii="Palatino Linotype" w:eastAsia="Palatino Linotype" w:hAnsi="Palatino Linotype" w:cs="Palatino Linotype"/>
        </w:rPr>
      </w:pPr>
    </w:p>
    <w:p w:rsidR="00B549A2" w:rsidRDefault="00B549A2" w:rsidP="00B549A2">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rsidR="00B549A2" w:rsidRDefault="00B549A2" w:rsidP="00B549A2">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B549A2" w:rsidRDefault="00B549A2" w:rsidP="00B549A2">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Pr>
          <w:rFonts w:ascii="Palatino Linotype" w:eastAsia="Palatino Linotype" w:hAnsi="Palatino Linotype" w:cs="Palatino Linotype"/>
          <w:b/>
          <w:i/>
          <w:u w:val="single"/>
        </w:rPr>
        <w:t>Los ayuntamientos y las dependencias</w:t>
      </w:r>
      <w:r>
        <w:rPr>
          <w:rFonts w:ascii="Palatino Linotype" w:eastAsia="Palatino Linotype" w:hAnsi="Palatino Linotype" w:cs="Palatino Linotype"/>
          <w:i/>
        </w:rPr>
        <w:t>, organismos, órganos y entidades de la administración municipal;</w:t>
      </w:r>
    </w:p>
    <w:p w:rsidR="00B549A2" w:rsidRDefault="00B549A2" w:rsidP="00B549A2">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B549A2" w:rsidRDefault="00B549A2" w:rsidP="00B549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549A2" w:rsidRDefault="00B549A2" w:rsidP="00B549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B549A2" w:rsidRDefault="00B549A2" w:rsidP="008779CC">
      <w:pPr>
        <w:pStyle w:val="Sinespaciado"/>
        <w:spacing w:line="360" w:lineRule="auto"/>
        <w:jc w:val="both"/>
        <w:rPr>
          <w:rFonts w:ascii="Palatino Linotype" w:hAnsi="Palatino Linotype" w:cs="Arial"/>
        </w:rPr>
      </w:pPr>
    </w:p>
    <w:p w:rsidR="008779CC" w:rsidRPr="00B549A2" w:rsidRDefault="008779CC" w:rsidP="008779CC">
      <w:pPr>
        <w:pStyle w:val="Sinespaciado"/>
        <w:spacing w:line="360" w:lineRule="auto"/>
        <w:jc w:val="both"/>
        <w:rPr>
          <w:rFonts w:ascii="Palatino Linotype" w:hAnsi="Palatino Linotype" w:cs="Arial"/>
          <w:sz w:val="24"/>
        </w:rPr>
      </w:pPr>
      <w:r w:rsidRPr="00B549A2">
        <w:rPr>
          <w:rFonts w:ascii="Palatino Linotype" w:hAnsi="Palatino Linotype" w:cs="Arial"/>
          <w:sz w:val="24"/>
        </w:rPr>
        <w:lastRenderedPageBreak/>
        <w:t xml:space="preserve">Ahora bien, en atención a lo dispuesto por los artículos 3, fracción XI y 12 </w:t>
      </w:r>
      <w:r w:rsidRPr="00B549A2">
        <w:rPr>
          <w:rFonts w:ascii="Palatino Linotype" w:hAnsi="Palatino Linotype" w:cs="Arial"/>
          <w:bCs/>
          <w:sz w:val="24"/>
        </w:rPr>
        <w:t>de la Ley de Transparencia y Acceso a la Información Pública del Estado de México y Municipios</w:t>
      </w:r>
      <w:r w:rsidRPr="00B549A2">
        <w:rPr>
          <w:rFonts w:ascii="Palatino Linotype" w:hAnsi="Palatino Linotype" w:cs="Arial"/>
          <w:sz w:val="24"/>
        </w:rPr>
        <w:t>, los cuales son del tenor literal siguiente:</w:t>
      </w:r>
    </w:p>
    <w:p w:rsidR="008779CC" w:rsidRPr="00FE5972" w:rsidRDefault="008779CC" w:rsidP="008779CC">
      <w:pPr>
        <w:pStyle w:val="Sinespaciado"/>
        <w:ind w:left="567" w:right="567"/>
        <w:jc w:val="both"/>
        <w:rPr>
          <w:rFonts w:ascii="Palatino Linotype" w:hAnsi="Palatino Linotype"/>
        </w:rPr>
      </w:pPr>
    </w:p>
    <w:p w:rsidR="008779CC" w:rsidRPr="006376FA" w:rsidRDefault="008779CC" w:rsidP="008779C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8779CC" w:rsidRPr="006376FA" w:rsidRDefault="008779CC" w:rsidP="008779CC">
      <w:pPr>
        <w:pStyle w:val="Sinespaciado"/>
        <w:ind w:left="567" w:right="567"/>
        <w:jc w:val="both"/>
        <w:rPr>
          <w:rFonts w:ascii="Palatino Linotype" w:hAnsi="Palatino Linotype"/>
          <w:i/>
        </w:rPr>
      </w:pPr>
      <w:r w:rsidRPr="006376FA">
        <w:rPr>
          <w:rFonts w:ascii="Palatino Linotype" w:hAnsi="Palatino Linotype"/>
          <w:i/>
        </w:rPr>
        <w:t>…</w:t>
      </w:r>
    </w:p>
    <w:p w:rsidR="008779CC" w:rsidRPr="006376FA" w:rsidRDefault="008779CC" w:rsidP="008779C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8779CC" w:rsidRPr="006376FA" w:rsidRDefault="008779CC" w:rsidP="008779CC">
      <w:pPr>
        <w:pStyle w:val="Sinespaciado"/>
        <w:ind w:left="567" w:right="567"/>
        <w:jc w:val="both"/>
        <w:rPr>
          <w:rFonts w:ascii="Palatino Linotype" w:hAnsi="Palatino Linotype"/>
          <w:i/>
        </w:rPr>
      </w:pPr>
    </w:p>
    <w:p w:rsidR="008779CC" w:rsidRPr="006376FA" w:rsidRDefault="008779CC" w:rsidP="008779C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779CC" w:rsidRPr="006376FA" w:rsidRDefault="008779CC" w:rsidP="008779CC">
      <w:pPr>
        <w:pStyle w:val="Sinespaciado"/>
        <w:ind w:left="567" w:right="567"/>
        <w:jc w:val="both"/>
        <w:rPr>
          <w:rFonts w:ascii="Palatino Linotype" w:hAnsi="Palatino Linotype"/>
          <w:bCs/>
          <w:i/>
        </w:rPr>
      </w:pPr>
    </w:p>
    <w:p w:rsidR="008779CC" w:rsidRPr="006376FA" w:rsidRDefault="008779CC" w:rsidP="008779CC">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779CC" w:rsidRPr="006376FA" w:rsidRDefault="008779CC" w:rsidP="008779CC">
      <w:pPr>
        <w:pStyle w:val="Sinespaciado"/>
        <w:ind w:left="567" w:right="567"/>
        <w:jc w:val="both"/>
        <w:rPr>
          <w:rFonts w:ascii="Palatino Linotype" w:hAnsi="Palatino Linotype"/>
          <w:bCs/>
          <w:i/>
        </w:rPr>
      </w:pPr>
    </w:p>
    <w:p w:rsidR="008779CC" w:rsidRPr="006376FA" w:rsidRDefault="008779CC" w:rsidP="008779C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8779CC" w:rsidRPr="006376FA" w:rsidRDefault="008779CC" w:rsidP="008779CC">
      <w:pPr>
        <w:pStyle w:val="Sinespaciado"/>
        <w:ind w:left="567" w:right="567"/>
        <w:jc w:val="both"/>
        <w:rPr>
          <w:rFonts w:ascii="Palatino Linotype" w:hAnsi="Palatino Linotype"/>
          <w:i/>
        </w:rPr>
      </w:pPr>
    </w:p>
    <w:p w:rsidR="008779CC" w:rsidRPr="006376FA" w:rsidRDefault="008779CC" w:rsidP="008779C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8779CC" w:rsidRPr="006376FA" w:rsidRDefault="008779CC" w:rsidP="008779CC">
      <w:pPr>
        <w:pStyle w:val="Sinespaciado"/>
        <w:ind w:left="567" w:right="567"/>
        <w:jc w:val="both"/>
        <w:rPr>
          <w:rFonts w:ascii="Palatino Linotype" w:hAnsi="Palatino Linotype"/>
          <w:i/>
        </w:rPr>
      </w:pPr>
    </w:p>
    <w:p w:rsidR="008779CC" w:rsidRPr="004E6B5B" w:rsidRDefault="008779CC" w:rsidP="008779CC">
      <w:pPr>
        <w:pStyle w:val="Sinespaciado"/>
        <w:ind w:left="567" w:right="567"/>
        <w:jc w:val="both"/>
        <w:rPr>
          <w:rFonts w:ascii="Palatino Linotype" w:hAnsi="Palatino Linotype"/>
          <w:i/>
          <w:u w:val="single"/>
        </w:rPr>
      </w:pPr>
      <w:r w:rsidRPr="006376FA">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6376FA">
        <w:rPr>
          <w:rFonts w:ascii="Palatino Linotype" w:hAnsi="Palatino Linotype"/>
          <w:b/>
          <w:i/>
          <w:u w:val="single"/>
        </w:rPr>
        <w:lastRenderedPageBreak/>
        <w:t>misma, ni el presentarla conforme al interés del solicitante; no estarán obligados a generarla, resumirla, efectuar cálculos o practicar investigaciones</w:t>
      </w:r>
      <w:r>
        <w:rPr>
          <w:rFonts w:ascii="Palatino Linotype" w:hAnsi="Palatino Linotype"/>
          <w:i/>
        </w:rPr>
        <w:t>.</w:t>
      </w:r>
    </w:p>
    <w:p w:rsidR="008779CC" w:rsidRPr="004E6B5B" w:rsidRDefault="008779CC" w:rsidP="008779CC">
      <w:pPr>
        <w:pStyle w:val="Sinespaciado"/>
        <w:spacing w:line="360" w:lineRule="auto"/>
        <w:jc w:val="both"/>
        <w:rPr>
          <w:rFonts w:ascii="Palatino Linotype" w:hAnsi="Palatino Linotype"/>
        </w:rPr>
      </w:pPr>
    </w:p>
    <w:p w:rsidR="008779CC" w:rsidRPr="004629E9" w:rsidRDefault="008779CC" w:rsidP="00A03AF6">
      <w:pPr>
        <w:pStyle w:val="Sinespaciado"/>
        <w:spacing w:line="360" w:lineRule="auto"/>
        <w:jc w:val="both"/>
        <w:rPr>
          <w:rFonts w:ascii="Palatino Linotype" w:hAnsi="Palatino Linotype"/>
          <w:sz w:val="24"/>
        </w:rPr>
      </w:pPr>
      <w:r w:rsidRPr="004629E9">
        <w:rPr>
          <w:rFonts w:ascii="Palatino Linotype" w:hAnsi="Palatino Linotype"/>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779CC" w:rsidRPr="004629E9" w:rsidRDefault="008779CC" w:rsidP="008779CC">
      <w:pPr>
        <w:spacing w:after="0" w:line="360" w:lineRule="auto"/>
        <w:jc w:val="both"/>
        <w:rPr>
          <w:rFonts w:ascii="Palatino Linotype" w:hAnsi="Palatino Linotype"/>
          <w:sz w:val="24"/>
        </w:rPr>
      </w:pPr>
    </w:p>
    <w:p w:rsidR="008779CC" w:rsidRPr="004629E9" w:rsidRDefault="008779CC" w:rsidP="008779CC">
      <w:pPr>
        <w:pStyle w:val="Sinespaciado"/>
        <w:spacing w:line="360" w:lineRule="auto"/>
        <w:jc w:val="both"/>
        <w:rPr>
          <w:rFonts w:ascii="Palatino Linotype" w:hAnsi="Palatino Linotype"/>
          <w:sz w:val="24"/>
        </w:rPr>
      </w:pPr>
      <w:r w:rsidRPr="004629E9">
        <w:rPr>
          <w:rFonts w:ascii="Palatino Linotype" w:hAnsi="Palatino Linotype"/>
          <w:sz w:val="24"/>
        </w:rPr>
        <w:t>Cabe señalar que toda vez que existe un pronunciamiento por parte del Sujeto Obligado respecto al estado que guarda la información solicitada por la parte Recurrente,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8779CC" w:rsidRPr="00B759E7" w:rsidRDefault="008779CC" w:rsidP="008779CC">
      <w:pPr>
        <w:pStyle w:val="Sinespaciado"/>
        <w:spacing w:line="360" w:lineRule="auto"/>
        <w:jc w:val="both"/>
        <w:rPr>
          <w:rFonts w:ascii="Palatino Linotype" w:hAnsi="Palatino Linotype"/>
        </w:rPr>
      </w:pPr>
    </w:p>
    <w:p w:rsidR="008779CC" w:rsidRPr="00307C48" w:rsidRDefault="008779CC" w:rsidP="008779CC">
      <w:pPr>
        <w:pStyle w:val="Sinespaciado"/>
        <w:ind w:left="567" w:right="567"/>
        <w:jc w:val="both"/>
        <w:rPr>
          <w:rFonts w:ascii="Palatino Linotype" w:hAnsi="Palatino Linotype"/>
          <w:i/>
        </w:rPr>
      </w:pPr>
      <w:r w:rsidRPr="00307C48">
        <w:rPr>
          <w:rFonts w:ascii="Palatino Linotype" w:hAnsi="Palatino Linotype"/>
          <w:i/>
        </w:rPr>
        <w:t>“</w:t>
      </w:r>
      <w:r w:rsidRPr="00307C48">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w:t>
      </w:r>
      <w:r w:rsidRPr="00307C48">
        <w:rPr>
          <w:rFonts w:ascii="Palatino Linotype" w:hAnsi="Palatino Linotype"/>
          <w:i/>
        </w:rPr>
        <w:lastRenderedPageBreak/>
        <w:t>causal que permita al Instituto Federal de Acceso a la Información y Protección de Datos conocer, vía recurso de revisión, al respecto.”</w:t>
      </w:r>
    </w:p>
    <w:p w:rsidR="008779CC" w:rsidRDefault="008779CC" w:rsidP="008779CC">
      <w:pPr>
        <w:spacing w:line="360" w:lineRule="auto"/>
        <w:ind w:right="141"/>
        <w:jc w:val="both"/>
        <w:rPr>
          <w:rFonts w:ascii="Palatino Linotype" w:hAnsi="Palatino Linotype"/>
          <w:lang w:eastAsia="es-MX"/>
        </w:rPr>
      </w:pPr>
    </w:p>
    <w:p w:rsidR="008779CC" w:rsidRDefault="008779CC" w:rsidP="008779CC">
      <w:pPr>
        <w:tabs>
          <w:tab w:val="left" w:pos="709"/>
        </w:tabs>
        <w:spacing w:after="0" w:line="360" w:lineRule="auto"/>
        <w:ind w:right="51"/>
        <w:jc w:val="both"/>
        <w:rPr>
          <w:rFonts w:ascii="Palatino Linotype" w:hAnsi="Palatino Linotype" w:cs="Arial"/>
          <w:sz w:val="24"/>
        </w:rPr>
      </w:pPr>
      <w:r>
        <w:rPr>
          <w:rFonts w:ascii="Palatino Linotype" w:hAnsi="Palatino Linotype"/>
          <w:sz w:val="24"/>
          <w:szCs w:val="24"/>
        </w:rPr>
        <w:t xml:space="preserve">Una vez sentado lo anterior, </w:t>
      </w:r>
      <w:r>
        <w:rPr>
          <w:rFonts w:ascii="Palatino Linotype" w:hAnsi="Palatino Linotype" w:cs="Arial"/>
          <w:sz w:val="24"/>
        </w:rPr>
        <w:t xml:space="preserve">se procede al análisis de la totalidad de las constancias que integran el expediente electrónico del </w:t>
      </w:r>
      <w:r w:rsidRPr="00CB6D33">
        <w:rPr>
          <w:rFonts w:ascii="Palatino Linotype" w:hAnsi="Palatino Linotype" w:cs="Arial"/>
          <w:bCs/>
          <w:sz w:val="24"/>
        </w:rPr>
        <w:t>SAIMEX</w:t>
      </w:r>
      <w:r>
        <w:rPr>
          <w:rFonts w:ascii="Palatino Linotype" w:hAnsi="Palatino Linotype" w:cs="Arial"/>
          <w:sz w:val="24"/>
        </w:rPr>
        <w:t xml:space="preserve">, a efecto de determinar si con la información remitida por </w:t>
      </w:r>
      <w:r w:rsidRPr="00CB6D33">
        <w:rPr>
          <w:rFonts w:ascii="Palatino Linotype" w:hAnsi="Palatino Linotype" w:cs="Arial"/>
          <w:bCs/>
          <w:sz w:val="24"/>
        </w:rPr>
        <w:t>el Sujeto Obligado</w:t>
      </w:r>
      <w:r>
        <w:rPr>
          <w:rFonts w:ascii="Palatino Linotype" w:hAnsi="Palatino Linotype" w:cs="Arial"/>
          <w:sz w:val="24"/>
        </w:rPr>
        <w:t xml:space="preserve"> a través de su respuesta e informe justificado, se colma lo requerido en dichas solicitudes.</w:t>
      </w:r>
    </w:p>
    <w:p w:rsidR="004629E9" w:rsidRDefault="004629E9" w:rsidP="004629E9">
      <w:pPr>
        <w:autoSpaceDE w:val="0"/>
        <w:autoSpaceDN w:val="0"/>
        <w:adjustRightInd w:val="0"/>
        <w:spacing w:after="0" w:line="360" w:lineRule="auto"/>
        <w:jc w:val="both"/>
        <w:rPr>
          <w:rFonts w:ascii="Palatino Linotype" w:hAnsi="Palatino Linotype" w:cs="Arial"/>
          <w:sz w:val="24"/>
          <w:szCs w:val="24"/>
        </w:rPr>
      </w:pPr>
    </w:p>
    <w:p w:rsidR="00B549A2" w:rsidRDefault="00B549A2" w:rsidP="00B549A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esa tesitura, se debe traer a colación lo establecido en la Ley Orgánica Municipal del Estado de México, en s</w:t>
      </w:r>
      <w:r w:rsidR="00CF147F">
        <w:rPr>
          <w:rFonts w:ascii="Palatino Linotype" w:eastAsia="Palatino Linotype" w:hAnsi="Palatino Linotype" w:cs="Palatino Linotype"/>
          <w:sz w:val="24"/>
          <w:szCs w:val="24"/>
        </w:rPr>
        <w:t>us artículos 86, 87, 93, 94 y 95</w:t>
      </w:r>
      <w:r>
        <w:rPr>
          <w:rFonts w:ascii="Palatino Linotype" w:eastAsia="Palatino Linotype" w:hAnsi="Palatino Linotype" w:cs="Palatino Linotype"/>
          <w:sz w:val="24"/>
          <w:szCs w:val="24"/>
        </w:rPr>
        <w:t>, los cuales estipulan lo siguiente:</w:t>
      </w:r>
    </w:p>
    <w:p w:rsidR="00B549A2" w:rsidRDefault="00B549A2" w:rsidP="00CD636A">
      <w:pPr>
        <w:spacing w:after="0" w:line="276" w:lineRule="auto"/>
        <w:jc w:val="both"/>
        <w:rPr>
          <w:rFonts w:ascii="Palatino Linotype" w:eastAsia="Palatino Linotype" w:hAnsi="Palatino Linotype" w:cs="Palatino Linotype"/>
          <w:sz w:val="24"/>
          <w:szCs w:val="24"/>
        </w:rPr>
      </w:pP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b/>
          <w:i/>
        </w:rPr>
        <w:t xml:space="preserve">Artículo 86.- </w:t>
      </w:r>
      <w:r w:rsidRPr="00CD636A">
        <w:rPr>
          <w:rFonts w:ascii="Palatino Linotype" w:eastAsia="Palatino Linotype" w:hAnsi="Palatino Linotype" w:cs="Palatino Linotype"/>
          <w:i/>
        </w:rPr>
        <w:t>Para el ejercicio de sus atribuciones y r</w:t>
      </w:r>
      <w:r>
        <w:rPr>
          <w:rFonts w:ascii="Palatino Linotype" w:eastAsia="Palatino Linotype" w:hAnsi="Palatino Linotype" w:cs="Palatino Linotype"/>
          <w:i/>
        </w:rPr>
        <w:t xml:space="preserve">esponsabilidades ejecutivas, el </w:t>
      </w:r>
      <w:r w:rsidRPr="00CD636A">
        <w:rPr>
          <w:rFonts w:ascii="Palatino Linotype" w:eastAsia="Palatino Linotype" w:hAnsi="Palatino Linotype" w:cs="Palatino Linotype"/>
          <w:i/>
        </w:rPr>
        <w:t>ayuntamiento se auxiliará con las dependencias y entidad</w:t>
      </w:r>
      <w:r>
        <w:rPr>
          <w:rFonts w:ascii="Palatino Linotype" w:eastAsia="Palatino Linotype" w:hAnsi="Palatino Linotype" w:cs="Palatino Linotype"/>
          <w:i/>
        </w:rPr>
        <w:t xml:space="preserve">es de la administración pública </w:t>
      </w:r>
      <w:r w:rsidRPr="00CD636A">
        <w:rPr>
          <w:rFonts w:ascii="Palatino Linotype" w:eastAsia="Palatino Linotype" w:hAnsi="Palatino Linotype" w:cs="Palatino Linotype"/>
          <w:i/>
        </w:rPr>
        <w:t>municipal, que en cada caso acuerde el cabildo a propuesta de</w:t>
      </w:r>
      <w:r>
        <w:rPr>
          <w:rFonts w:ascii="Palatino Linotype" w:eastAsia="Palatino Linotype" w:hAnsi="Palatino Linotype" w:cs="Palatino Linotype"/>
          <w:i/>
        </w:rPr>
        <w:t xml:space="preserve">l presidente municipal, las que </w:t>
      </w:r>
      <w:r w:rsidRPr="00CD636A">
        <w:rPr>
          <w:rFonts w:ascii="Palatino Linotype" w:eastAsia="Palatino Linotype" w:hAnsi="Palatino Linotype" w:cs="Palatino Linotype"/>
          <w:i/>
        </w:rPr>
        <w:t>estarán subordinadas a este servidor público. El servidor p</w:t>
      </w:r>
      <w:r>
        <w:rPr>
          <w:rFonts w:ascii="Palatino Linotype" w:eastAsia="Palatino Linotype" w:hAnsi="Palatino Linotype" w:cs="Palatino Linotype"/>
          <w:i/>
        </w:rPr>
        <w:t xml:space="preserve">úblico titular de las referidas </w:t>
      </w:r>
      <w:r w:rsidRPr="00CD636A">
        <w:rPr>
          <w:rFonts w:ascii="Palatino Linotype" w:eastAsia="Palatino Linotype" w:hAnsi="Palatino Linotype" w:cs="Palatino Linotype"/>
          <w:i/>
        </w:rPr>
        <w:t>dependencias y entidades de la administración municipal, ejercerá las funciones pro</w:t>
      </w:r>
      <w:r>
        <w:rPr>
          <w:rFonts w:ascii="Palatino Linotype" w:eastAsia="Palatino Linotype" w:hAnsi="Palatino Linotype" w:cs="Palatino Linotype"/>
          <w:i/>
        </w:rPr>
        <w:t xml:space="preserve">pias de su </w:t>
      </w:r>
      <w:r w:rsidRPr="00CD636A">
        <w:rPr>
          <w:rFonts w:ascii="Palatino Linotype" w:eastAsia="Palatino Linotype" w:hAnsi="Palatino Linotype" w:cs="Palatino Linotype"/>
          <w:i/>
        </w:rPr>
        <w:t>competencia y será responsable por el ejercicio de dichas func</w:t>
      </w:r>
      <w:r>
        <w:rPr>
          <w:rFonts w:ascii="Palatino Linotype" w:eastAsia="Palatino Linotype" w:hAnsi="Palatino Linotype" w:cs="Palatino Linotype"/>
          <w:i/>
        </w:rPr>
        <w:t xml:space="preserve">iones y atribuciones contenidas </w:t>
      </w:r>
      <w:r w:rsidRPr="00CD636A">
        <w:rPr>
          <w:rFonts w:ascii="Palatino Linotype" w:eastAsia="Palatino Linotype" w:hAnsi="Palatino Linotype" w:cs="Palatino Linotype"/>
          <w:i/>
        </w:rPr>
        <w:t>en la Ley, sus reglamentos interiores, manuales, acuerdos, c</w:t>
      </w:r>
      <w:r>
        <w:rPr>
          <w:rFonts w:ascii="Palatino Linotype" w:eastAsia="Palatino Linotype" w:hAnsi="Palatino Linotype" w:cs="Palatino Linotype"/>
          <w:i/>
        </w:rPr>
        <w:t xml:space="preserve">irculares y otras disposiciones </w:t>
      </w:r>
      <w:r w:rsidRPr="00CD636A">
        <w:rPr>
          <w:rFonts w:ascii="Palatino Linotype" w:eastAsia="Palatino Linotype" w:hAnsi="Palatino Linotype" w:cs="Palatino Linotype"/>
          <w:i/>
        </w:rPr>
        <w:t>legales que tiendan a regular el funcionamiento del Municipio.</w:t>
      </w: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b/>
          <w:i/>
        </w:rPr>
        <w:t xml:space="preserve">Artículo 87.- </w:t>
      </w:r>
      <w:r w:rsidRPr="00CD636A">
        <w:rPr>
          <w:rFonts w:ascii="Palatino Linotype" w:eastAsia="Palatino Linotype" w:hAnsi="Palatino Linotype" w:cs="Palatino Linotype"/>
          <w:i/>
        </w:rPr>
        <w:t>Para el despacho, estudio y planeació</w:t>
      </w:r>
      <w:r>
        <w:rPr>
          <w:rFonts w:ascii="Palatino Linotype" w:eastAsia="Palatino Linotype" w:hAnsi="Palatino Linotype" w:cs="Palatino Linotype"/>
          <w:i/>
        </w:rPr>
        <w:t xml:space="preserve">n de los diversos asuntos de la </w:t>
      </w:r>
      <w:r w:rsidRPr="00CD636A">
        <w:rPr>
          <w:rFonts w:ascii="Palatino Linotype" w:eastAsia="Palatino Linotype" w:hAnsi="Palatino Linotype" w:cs="Palatino Linotype"/>
          <w:i/>
        </w:rPr>
        <w:t>administración municipal, el ayuntamiento contará por lo menos con las siguientes</w:t>
      </w: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i/>
        </w:rPr>
        <w:t>Dependencias:</w:t>
      </w: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i/>
        </w:rPr>
        <w:t>I. La secretaría del ayuntamiento;</w:t>
      </w: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i/>
        </w:rPr>
        <w:t>II. La tesorería municipal.</w:t>
      </w: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i/>
        </w:rPr>
        <w:t>III. La Dirección de Obras Públicas o equivalente.</w:t>
      </w: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i/>
        </w:rPr>
        <w:t>IV. La Dirección de Desarrollo Económico o equivalente.</w:t>
      </w: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i/>
        </w:rPr>
        <w:t>V. La Dirección de Desarrollo Urbano o equivalente;</w:t>
      </w: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i/>
        </w:rPr>
        <w:t>VI. La Dirección de Ecología o equivalente; y</w:t>
      </w: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i/>
        </w:rPr>
        <w:t>VII. La Dirección de Desarrollo Social o equivalente, y</w:t>
      </w:r>
    </w:p>
    <w:p w:rsidR="00CD636A" w:rsidRPr="00CD636A" w:rsidRDefault="00CD636A" w:rsidP="00CD636A">
      <w:pPr>
        <w:spacing w:after="0" w:line="276" w:lineRule="auto"/>
        <w:ind w:left="567" w:right="616"/>
        <w:jc w:val="both"/>
        <w:rPr>
          <w:rFonts w:ascii="Palatino Linotype" w:eastAsia="Palatino Linotype" w:hAnsi="Palatino Linotype" w:cs="Palatino Linotype"/>
          <w:i/>
        </w:rPr>
      </w:pPr>
      <w:r w:rsidRPr="00CD636A">
        <w:rPr>
          <w:rFonts w:ascii="Palatino Linotype" w:eastAsia="Palatino Linotype" w:hAnsi="Palatino Linotype" w:cs="Palatino Linotype"/>
          <w:i/>
        </w:rPr>
        <w:lastRenderedPageBreak/>
        <w:t xml:space="preserve">VIII. La Coordinación Municipal de Protección Civil o equivalente. </w:t>
      </w:r>
    </w:p>
    <w:p w:rsidR="00B549A2" w:rsidRDefault="00B549A2" w:rsidP="00CD636A">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B549A2" w:rsidRDefault="00B549A2" w:rsidP="00CD636A">
      <w:pPr>
        <w:spacing w:after="0" w:line="276" w:lineRule="auto"/>
        <w:ind w:left="567" w:right="616"/>
        <w:jc w:val="both"/>
        <w:rPr>
          <w:rFonts w:ascii="Palatino Linotype" w:eastAsia="Palatino Linotype" w:hAnsi="Palatino Linotype" w:cs="Palatino Linotype"/>
          <w:i/>
        </w:rPr>
      </w:pPr>
    </w:p>
    <w:p w:rsidR="00CF147F" w:rsidRPr="00CF147F" w:rsidRDefault="00CF147F" w:rsidP="00CD636A">
      <w:pPr>
        <w:spacing w:after="0" w:line="276" w:lineRule="auto"/>
        <w:ind w:left="567" w:right="616"/>
        <w:jc w:val="both"/>
        <w:rPr>
          <w:rFonts w:ascii="Palatino Linotype" w:eastAsia="Palatino Linotype" w:hAnsi="Palatino Linotype" w:cs="Palatino Linotype"/>
          <w:b/>
          <w:i/>
        </w:rPr>
      </w:pPr>
      <w:r w:rsidRPr="00CF147F">
        <w:rPr>
          <w:rFonts w:ascii="Palatino Linotype" w:eastAsia="Palatino Linotype" w:hAnsi="Palatino Linotype" w:cs="Palatino Linotype"/>
          <w:b/>
          <w:i/>
        </w:rPr>
        <w:t xml:space="preserve">Artículo 93.- </w:t>
      </w:r>
      <w:r w:rsidRPr="00CF147F">
        <w:rPr>
          <w:rFonts w:ascii="Palatino Linotype" w:eastAsia="Palatino Linotype" w:hAnsi="Palatino Linotype" w:cs="Palatino Linotype"/>
          <w:i/>
        </w:rPr>
        <w:t>La tesorería municipal es el órgano encargado de la recaudación de los ingresos municipales y responsable de realizar las erogaciones que haga el ayuntamiento.</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b/>
          <w:i/>
        </w:rPr>
        <w:t xml:space="preserve">Artículo 94.- </w:t>
      </w:r>
      <w:r w:rsidRPr="00CF147F">
        <w:rPr>
          <w:rFonts w:ascii="Palatino Linotype" w:eastAsia="Palatino Linotype" w:hAnsi="Palatino Linotype" w:cs="Palatino Linotype"/>
          <w:i/>
        </w:rPr>
        <w:t>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b/>
          <w:i/>
        </w:rPr>
        <w:t xml:space="preserve">Artículo 95.- </w:t>
      </w:r>
      <w:r w:rsidRPr="00CF147F">
        <w:rPr>
          <w:rFonts w:ascii="Palatino Linotype" w:eastAsia="Palatino Linotype" w:hAnsi="Palatino Linotype" w:cs="Palatino Linotype"/>
          <w:i/>
        </w:rPr>
        <w:t>Son atribuciones del tesorero municipal:</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I. Administrar la hacienda pública municipal, de conformida</w:t>
      </w:r>
      <w:r>
        <w:rPr>
          <w:rFonts w:ascii="Palatino Linotype" w:eastAsia="Palatino Linotype" w:hAnsi="Palatino Linotype" w:cs="Palatino Linotype"/>
          <w:i/>
        </w:rPr>
        <w:t xml:space="preserve">d con las disposiciones legales </w:t>
      </w:r>
      <w:r w:rsidRPr="00CF147F">
        <w:rPr>
          <w:rFonts w:ascii="Palatino Linotype" w:eastAsia="Palatino Linotype" w:hAnsi="Palatino Linotype" w:cs="Palatino Linotype"/>
          <w:i/>
        </w:rPr>
        <w:t>aplicables;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II. Determinar, liquidar, recaudar, fiscalizar y administrar las co</w:t>
      </w:r>
      <w:r>
        <w:rPr>
          <w:rFonts w:ascii="Palatino Linotype" w:eastAsia="Palatino Linotype" w:hAnsi="Palatino Linotype" w:cs="Palatino Linotype"/>
          <w:i/>
        </w:rPr>
        <w:t xml:space="preserve">ntribuciones en los términos de </w:t>
      </w:r>
      <w:r w:rsidRPr="00CF147F">
        <w:rPr>
          <w:rFonts w:ascii="Palatino Linotype" w:eastAsia="Palatino Linotype" w:hAnsi="Palatino Linotype" w:cs="Palatino Linotype"/>
          <w:i/>
        </w:rPr>
        <w:t xml:space="preserve">los ordenamientos jurídicos aplicables y, en su caso, aplicar el </w:t>
      </w:r>
      <w:r>
        <w:rPr>
          <w:rFonts w:ascii="Palatino Linotype" w:eastAsia="Palatino Linotype" w:hAnsi="Palatino Linotype" w:cs="Palatino Linotype"/>
          <w:i/>
        </w:rPr>
        <w:t xml:space="preserve">procedimiento administrativo de </w:t>
      </w:r>
      <w:r w:rsidRPr="00CF147F">
        <w:rPr>
          <w:rFonts w:ascii="Palatino Linotype" w:eastAsia="Palatino Linotype" w:hAnsi="Palatino Linotype" w:cs="Palatino Linotype"/>
          <w:i/>
        </w:rPr>
        <w:t>ejecución en términos de las disposiciones aplicables;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III. Imponer las sanciones administrativas que procedan por infracc</w:t>
      </w:r>
      <w:r>
        <w:rPr>
          <w:rFonts w:ascii="Palatino Linotype" w:eastAsia="Palatino Linotype" w:hAnsi="Palatino Linotype" w:cs="Palatino Linotype"/>
          <w:i/>
        </w:rPr>
        <w:t xml:space="preserve">iones a las disposiciones </w:t>
      </w:r>
      <w:r w:rsidRPr="00CF147F">
        <w:rPr>
          <w:rFonts w:ascii="Palatino Linotype" w:eastAsia="Palatino Linotype" w:hAnsi="Palatino Linotype" w:cs="Palatino Linotype"/>
          <w:i/>
        </w:rPr>
        <w:t>fiscales;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IV. Llevar los registros contables, financieros y administrati</w:t>
      </w:r>
      <w:r>
        <w:rPr>
          <w:rFonts w:ascii="Palatino Linotype" w:eastAsia="Palatino Linotype" w:hAnsi="Palatino Linotype" w:cs="Palatino Linotype"/>
          <w:i/>
        </w:rPr>
        <w:t xml:space="preserve">vos de los ingresos, egresos, e </w:t>
      </w:r>
      <w:r w:rsidRPr="00CF147F">
        <w:rPr>
          <w:rFonts w:ascii="Palatino Linotype" w:eastAsia="Palatino Linotype" w:hAnsi="Palatino Linotype" w:cs="Palatino Linotype"/>
          <w:i/>
        </w:rPr>
        <w:t>inventarios;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V. Proporcionar oportunamente al ayuntamiento todos los datos</w:t>
      </w:r>
      <w:r>
        <w:rPr>
          <w:rFonts w:ascii="Palatino Linotype" w:eastAsia="Palatino Linotype" w:hAnsi="Palatino Linotype" w:cs="Palatino Linotype"/>
          <w:i/>
        </w:rPr>
        <w:t xml:space="preserve"> o informes que sean necesarios </w:t>
      </w:r>
      <w:r w:rsidRPr="00CF147F">
        <w:rPr>
          <w:rFonts w:ascii="Palatino Linotype" w:eastAsia="Palatino Linotype" w:hAnsi="Palatino Linotype" w:cs="Palatino Linotype"/>
          <w:i/>
        </w:rPr>
        <w:t>para la formulación del Presupuesto de Egresos Municipales</w:t>
      </w:r>
      <w:r>
        <w:rPr>
          <w:rFonts w:ascii="Palatino Linotype" w:eastAsia="Palatino Linotype" w:hAnsi="Palatino Linotype" w:cs="Palatino Linotype"/>
          <w:i/>
        </w:rPr>
        <w:t xml:space="preserve">, vigilando que se ajuste a las </w:t>
      </w:r>
      <w:r w:rsidRPr="00CF147F">
        <w:rPr>
          <w:rFonts w:ascii="Palatino Linotype" w:eastAsia="Palatino Linotype" w:hAnsi="Palatino Linotype" w:cs="Palatino Linotype"/>
          <w:i/>
        </w:rPr>
        <w:t>disposiciones de esta Ley y otros ordenamientos aplicables;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VI. Presentar anualmente al ayuntamiento un informe de la situ</w:t>
      </w:r>
      <w:r>
        <w:rPr>
          <w:rFonts w:ascii="Palatino Linotype" w:eastAsia="Palatino Linotype" w:hAnsi="Palatino Linotype" w:cs="Palatino Linotype"/>
          <w:i/>
        </w:rPr>
        <w:t xml:space="preserve">ación contable financiera de la </w:t>
      </w:r>
      <w:r w:rsidRPr="00CF147F">
        <w:rPr>
          <w:rFonts w:ascii="Palatino Linotype" w:eastAsia="Palatino Linotype" w:hAnsi="Palatino Linotype" w:cs="Palatino Linotype"/>
          <w:i/>
        </w:rPr>
        <w:t>Tesorería Municipal;</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VI Bis. Proporcionar para la formulación del proyecto de Presup</w:t>
      </w:r>
      <w:r>
        <w:rPr>
          <w:rFonts w:ascii="Palatino Linotype" w:eastAsia="Palatino Linotype" w:hAnsi="Palatino Linotype" w:cs="Palatino Linotype"/>
          <w:i/>
        </w:rPr>
        <w:t xml:space="preserve">uesto de Egresos Municipales la </w:t>
      </w:r>
      <w:r w:rsidRPr="00CF147F">
        <w:rPr>
          <w:rFonts w:ascii="Palatino Linotype" w:eastAsia="Palatino Linotype" w:hAnsi="Palatino Linotype" w:cs="Palatino Linotype"/>
          <w:i/>
        </w:rPr>
        <w:t>información financiera relativa a la solución o en su caso, el pago de los litigios laborales;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VII. Diseñar y aprobar las formas oficiales de manifestaciones, avisos y decl</w:t>
      </w:r>
      <w:r>
        <w:rPr>
          <w:rFonts w:ascii="Palatino Linotype" w:eastAsia="Palatino Linotype" w:hAnsi="Palatino Linotype" w:cs="Palatino Linotype"/>
          <w:i/>
        </w:rPr>
        <w:t xml:space="preserve">araciones y demás </w:t>
      </w:r>
      <w:r w:rsidRPr="00CF147F">
        <w:rPr>
          <w:rFonts w:ascii="Palatino Linotype" w:eastAsia="Palatino Linotype" w:hAnsi="Palatino Linotype" w:cs="Palatino Linotype"/>
          <w:i/>
        </w:rPr>
        <w:t>documentos requeridos;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 xml:space="preserve">VIII. Participar en la formulación de Convenios Fiscales y </w:t>
      </w:r>
      <w:r>
        <w:rPr>
          <w:rFonts w:ascii="Palatino Linotype" w:eastAsia="Palatino Linotype" w:hAnsi="Palatino Linotype" w:cs="Palatino Linotype"/>
          <w:i/>
        </w:rPr>
        <w:t xml:space="preserve">ejercer las atribuciones que le </w:t>
      </w:r>
      <w:r w:rsidRPr="00CF147F">
        <w:rPr>
          <w:rFonts w:ascii="Palatino Linotype" w:eastAsia="Palatino Linotype" w:hAnsi="Palatino Linotype" w:cs="Palatino Linotype"/>
          <w:i/>
        </w:rPr>
        <w:t>correspondan en el ámbito de su competencia;</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IX. Proponer al ayuntamiento la cancelación de cuentas incobrables;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X. Custodiar y ejercer las garantías que se otorguen en favor de la hacienda municipal;</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XI. Proponer la política de ingresos de la tesorería municipal;</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lastRenderedPageBreak/>
        <w:t>XII. Intervenir en la elaboración del programa financiero municipal;</w:t>
      </w:r>
    </w:p>
    <w:p w:rsidR="00B549A2"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XIII. Elaborar y mantener actualizado el Padrón de Contribuyentes;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XIV. Ministrar a su inmediato antecesor todos los datos of</w:t>
      </w:r>
      <w:r>
        <w:rPr>
          <w:rFonts w:ascii="Palatino Linotype" w:eastAsia="Palatino Linotype" w:hAnsi="Palatino Linotype" w:cs="Palatino Linotype"/>
          <w:i/>
        </w:rPr>
        <w:t xml:space="preserve">iciales que le solicitare, para </w:t>
      </w:r>
      <w:r w:rsidRPr="00CF147F">
        <w:rPr>
          <w:rFonts w:ascii="Palatino Linotype" w:eastAsia="Palatino Linotype" w:hAnsi="Palatino Linotype" w:cs="Palatino Linotype"/>
          <w:i/>
        </w:rPr>
        <w:t xml:space="preserve">contestar los pliegos de observaciones y alcances que formule </w:t>
      </w:r>
      <w:r>
        <w:rPr>
          <w:rFonts w:ascii="Palatino Linotype" w:eastAsia="Palatino Linotype" w:hAnsi="Palatino Linotype" w:cs="Palatino Linotype"/>
          <w:i/>
        </w:rPr>
        <w:t xml:space="preserve">y deduzca el Órgano Superior de </w:t>
      </w:r>
      <w:r w:rsidRPr="00CF147F">
        <w:rPr>
          <w:rFonts w:ascii="Palatino Linotype" w:eastAsia="Palatino Linotype" w:hAnsi="Palatino Linotype" w:cs="Palatino Linotype"/>
          <w:i/>
        </w:rPr>
        <w:t>Fiscalización del Estado de México;</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 xml:space="preserve">XV. Solicitar a las instancias competentes, la práctica de </w:t>
      </w:r>
      <w:r>
        <w:rPr>
          <w:rFonts w:ascii="Palatino Linotype" w:eastAsia="Palatino Linotype" w:hAnsi="Palatino Linotype" w:cs="Palatino Linotype"/>
          <w:i/>
        </w:rPr>
        <w:t xml:space="preserve">revisiones circunstanciadas, de </w:t>
      </w:r>
      <w:r w:rsidRPr="00CF147F">
        <w:rPr>
          <w:rFonts w:ascii="Palatino Linotype" w:eastAsia="Palatino Linotype" w:hAnsi="Palatino Linotype" w:cs="Palatino Linotype"/>
          <w:i/>
        </w:rPr>
        <w:t>conformidad con las normas que rigen en materia de control y</w:t>
      </w:r>
      <w:r>
        <w:rPr>
          <w:rFonts w:ascii="Palatino Linotype" w:eastAsia="Palatino Linotype" w:hAnsi="Palatino Linotype" w:cs="Palatino Linotype"/>
          <w:i/>
        </w:rPr>
        <w:t xml:space="preserve"> evaluación gubernamental en el </w:t>
      </w:r>
      <w:r w:rsidRPr="00CF147F">
        <w:rPr>
          <w:rFonts w:ascii="Palatino Linotype" w:eastAsia="Palatino Linotype" w:hAnsi="Palatino Linotype" w:cs="Palatino Linotype"/>
          <w:i/>
        </w:rPr>
        <w:t>ámbito municipal;</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XVI. Glosar oportunamente las cuentas del ayuntamiento;</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XVII. Contestar oportunamente los pliegos de observacione</w:t>
      </w:r>
      <w:r>
        <w:rPr>
          <w:rFonts w:ascii="Palatino Linotype" w:eastAsia="Palatino Linotype" w:hAnsi="Palatino Linotype" w:cs="Palatino Linotype"/>
          <w:i/>
        </w:rPr>
        <w:t xml:space="preserve">s y responsabilidad que haga el </w:t>
      </w:r>
      <w:r w:rsidRPr="00CF147F">
        <w:rPr>
          <w:rFonts w:ascii="Palatino Linotype" w:eastAsia="Palatino Linotype" w:hAnsi="Palatino Linotype" w:cs="Palatino Linotype"/>
          <w:i/>
        </w:rPr>
        <w:t>Órgano Superior de Fiscalización del Estado de México, así com</w:t>
      </w:r>
      <w:r>
        <w:rPr>
          <w:rFonts w:ascii="Palatino Linotype" w:eastAsia="Palatino Linotype" w:hAnsi="Palatino Linotype" w:cs="Palatino Linotype"/>
          <w:i/>
        </w:rPr>
        <w:t xml:space="preserve">o atender en tiempo y forma las </w:t>
      </w:r>
      <w:r w:rsidRPr="00CF147F">
        <w:rPr>
          <w:rFonts w:ascii="Palatino Linotype" w:eastAsia="Palatino Linotype" w:hAnsi="Palatino Linotype" w:cs="Palatino Linotype"/>
          <w:i/>
        </w:rPr>
        <w:t>solicitudes de información que éste requiera, informando al Ayuntamiento;</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XVIII. Expedir copias certificadas de los documentos a su cuidado, por acuerdo expreso del</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Ayuntamiento y cuando se trate de documentación presentada ante el Órgano Superior de</w:t>
      </w:r>
      <w:r>
        <w:rPr>
          <w:rFonts w:ascii="Palatino Linotype" w:eastAsia="Palatino Linotype" w:hAnsi="Palatino Linotype" w:cs="Palatino Linotype"/>
          <w:i/>
        </w:rPr>
        <w:t xml:space="preserve"> </w:t>
      </w:r>
      <w:r w:rsidRPr="00CF147F">
        <w:rPr>
          <w:rFonts w:ascii="Palatino Linotype" w:eastAsia="Palatino Linotype" w:hAnsi="Palatino Linotype" w:cs="Palatino Linotype"/>
          <w:i/>
        </w:rPr>
        <w:t>Fiscalización del Estado de México;</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 xml:space="preserve">XIX. Recaudar y administrar los ingresos que se deriven </w:t>
      </w:r>
      <w:r>
        <w:rPr>
          <w:rFonts w:ascii="Palatino Linotype" w:eastAsia="Palatino Linotype" w:hAnsi="Palatino Linotype" w:cs="Palatino Linotype"/>
          <w:i/>
        </w:rPr>
        <w:t xml:space="preserve">de la suscripción de convenios, </w:t>
      </w:r>
      <w:r w:rsidRPr="00CF147F">
        <w:rPr>
          <w:rFonts w:ascii="Palatino Linotype" w:eastAsia="Palatino Linotype" w:hAnsi="Palatino Linotype" w:cs="Palatino Linotype"/>
          <w:i/>
        </w:rPr>
        <w:t>acuerdos o la emisión de declaratorias de coordinación; los relativos a las transferencia</w:t>
      </w:r>
      <w:r>
        <w:rPr>
          <w:rFonts w:ascii="Palatino Linotype" w:eastAsia="Palatino Linotype" w:hAnsi="Palatino Linotype" w:cs="Palatino Linotype"/>
          <w:i/>
        </w:rPr>
        <w:t xml:space="preserve">s </w:t>
      </w:r>
      <w:r w:rsidRPr="00CF147F">
        <w:rPr>
          <w:rFonts w:ascii="Palatino Linotype" w:eastAsia="Palatino Linotype" w:hAnsi="Palatino Linotype" w:cs="Palatino Linotype"/>
          <w:i/>
        </w:rPr>
        <w:t>otorgadas a favor del Municipio en el marco del Sistema Nac</w:t>
      </w:r>
      <w:r>
        <w:rPr>
          <w:rFonts w:ascii="Palatino Linotype" w:eastAsia="Palatino Linotype" w:hAnsi="Palatino Linotype" w:cs="Palatino Linotype"/>
          <w:i/>
        </w:rPr>
        <w:t xml:space="preserve">ional o Estatal de Coordinación </w:t>
      </w:r>
      <w:r w:rsidRPr="00CF147F">
        <w:rPr>
          <w:rFonts w:ascii="Palatino Linotype" w:eastAsia="Palatino Linotype" w:hAnsi="Palatino Linotype" w:cs="Palatino Linotype"/>
          <w:i/>
        </w:rPr>
        <w:t xml:space="preserve">Fiscal, o los que reciba por cualquier otro concepto; así como </w:t>
      </w:r>
      <w:r>
        <w:rPr>
          <w:rFonts w:ascii="Palatino Linotype" w:eastAsia="Palatino Linotype" w:hAnsi="Palatino Linotype" w:cs="Palatino Linotype"/>
          <w:i/>
        </w:rPr>
        <w:t xml:space="preserve">el importe de las sanciones por </w:t>
      </w:r>
      <w:r w:rsidRPr="00CF147F">
        <w:rPr>
          <w:rFonts w:ascii="Palatino Linotype" w:eastAsia="Palatino Linotype" w:hAnsi="Palatino Linotype" w:cs="Palatino Linotype"/>
          <w:i/>
        </w:rPr>
        <w:t>infracciones impuestas por las autoridades competentes, por la inobs</w:t>
      </w:r>
      <w:r>
        <w:rPr>
          <w:rFonts w:ascii="Palatino Linotype" w:eastAsia="Palatino Linotype" w:hAnsi="Palatino Linotype" w:cs="Palatino Linotype"/>
          <w:i/>
        </w:rPr>
        <w:t xml:space="preserve">ervancia de las diversas </w:t>
      </w:r>
      <w:r w:rsidRPr="00CF147F">
        <w:rPr>
          <w:rFonts w:ascii="Palatino Linotype" w:eastAsia="Palatino Linotype" w:hAnsi="Palatino Linotype" w:cs="Palatino Linotype"/>
          <w:i/>
        </w:rPr>
        <w:t>disposiciones y ordenamientos legales, constituyendo los créditos fiscales correspondientes;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XX. Dar cumplimiento a las leyes, convenios de coordinació</w:t>
      </w:r>
      <w:r>
        <w:rPr>
          <w:rFonts w:ascii="Palatino Linotype" w:eastAsia="Palatino Linotype" w:hAnsi="Palatino Linotype" w:cs="Palatino Linotype"/>
          <w:i/>
        </w:rPr>
        <w:t xml:space="preserve">n fiscal y demás que en materia </w:t>
      </w:r>
      <w:r w:rsidRPr="00CF147F">
        <w:rPr>
          <w:rFonts w:ascii="Palatino Linotype" w:eastAsia="Palatino Linotype" w:hAnsi="Palatino Linotype" w:cs="Palatino Linotype"/>
          <w:i/>
        </w:rPr>
        <w:t>hacendaria celebre el Ayuntamiento con el Estado;</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 xml:space="preserve">XXI. Entregar oportunamente a él o los Síndicos, según sea </w:t>
      </w:r>
      <w:r>
        <w:rPr>
          <w:rFonts w:ascii="Palatino Linotype" w:eastAsia="Palatino Linotype" w:hAnsi="Palatino Linotype" w:cs="Palatino Linotype"/>
          <w:i/>
        </w:rPr>
        <w:t xml:space="preserve">el caso, el informe mensual que </w:t>
      </w:r>
      <w:r w:rsidRPr="00CF147F">
        <w:rPr>
          <w:rFonts w:ascii="Palatino Linotype" w:eastAsia="Palatino Linotype" w:hAnsi="Palatino Linotype" w:cs="Palatino Linotype"/>
          <w:i/>
        </w:rPr>
        <w:t>corresponda, a fin de que se revise, y de ser necesario, para qu</w:t>
      </w:r>
      <w:r>
        <w:rPr>
          <w:rFonts w:ascii="Palatino Linotype" w:eastAsia="Palatino Linotype" w:hAnsi="Palatino Linotype" w:cs="Palatino Linotype"/>
          <w:i/>
        </w:rPr>
        <w:t xml:space="preserve">e se formulen las observaciones </w:t>
      </w:r>
      <w:r w:rsidRPr="00CF147F">
        <w:rPr>
          <w:rFonts w:ascii="Palatino Linotype" w:eastAsia="Palatino Linotype" w:hAnsi="Palatino Linotype" w:cs="Palatino Linotype"/>
          <w:i/>
        </w:rPr>
        <w:t>respectivas.</w:t>
      </w:r>
    </w:p>
    <w:p w:rsidR="00CF147F" w:rsidRPr="00CF147F" w:rsidRDefault="00CF147F" w:rsidP="00CD636A">
      <w:pPr>
        <w:spacing w:after="0" w:line="276" w:lineRule="auto"/>
        <w:ind w:left="567" w:right="616"/>
        <w:jc w:val="both"/>
        <w:rPr>
          <w:rFonts w:ascii="Palatino Linotype" w:eastAsia="Palatino Linotype" w:hAnsi="Palatino Linotype" w:cs="Palatino Linotype"/>
          <w:i/>
        </w:rPr>
      </w:pPr>
      <w:r w:rsidRPr="00CF147F">
        <w:rPr>
          <w:rFonts w:ascii="Palatino Linotype" w:eastAsia="Palatino Linotype" w:hAnsi="Palatino Linotype" w:cs="Palatino Linotype"/>
          <w:i/>
        </w:rPr>
        <w:t>XXII. Las que les señalen las demás disposiciones legales y el ayuntamiento.</w:t>
      </w:r>
    </w:p>
    <w:p w:rsidR="00B549A2" w:rsidRDefault="00B549A2" w:rsidP="00B549A2">
      <w:pPr>
        <w:spacing w:after="0" w:line="360" w:lineRule="auto"/>
        <w:jc w:val="both"/>
        <w:rPr>
          <w:rFonts w:ascii="Palatino Linotype" w:eastAsia="Palatino Linotype" w:hAnsi="Palatino Linotype" w:cs="Palatino Linotype"/>
          <w:sz w:val="24"/>
          <w:szCs w:val="24"/>
        </w:rPr>
      </w:pPr>
    </w:p>
    <w:p w:rsidR="00B549A2" w:rsidRDefault="00B549A2" w:rsidP="00B549A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en el caso en concreto, el Bando Municipal de </w:t>
      </w:r>
      <w:r w:rsidR="00622186">
        <w:rPr>
          <w:rFonts w:ascii="Palatino Linotype" w:eastAsia="Palatino Linotype" w:hAnsi="Palatino Linotype" w:cs="Palatino Linotype"/>
          <w:sz w:val="24"/>
          <w:szCs w:val="24"/>
        </w:rPr>
        <w:t>Coacalco de Berriozábal</w:t>
      </w:r>
      <w:r>
        <w:rPr>
          <w:rFonts w:ascii="Palatino Linotype" w:eastAsia="Palatino Linotype" w:hAnsi="Palatino Linotype" w:cs="Palatino Linotype"/>
          <w:sz w:val="24"/>
          <w:szCs w:val="24"/>
        </w:rPr>
        <w:t xml:space="preserve"> 2</w:t>
      </w:r>
      <w:r w:rsidR="00622186">
        <w:rPr>
          <w:rFonts w:ascii="Palatino Linotype" w:eastAsia="Palatino Linotype" w:hAnsi="Palatino Linotype" w:cs="Palatino Linotype"/>
          <w:sz w:val="24"/>
          <w:szCs w:val="24"/>
        </w:rPr>
        <w:t>021 en sus artículos 33 y 46</w:t>
      </w:r>
      <w:r>
        <w:rPr>
          <w:rFonts w:ascii="Palatino Linotype" w:eastAsia="Palatino Linotype" w:hAnsi="Palatino Linotype" w:cs="Palatino Linotype"/>
          <w:sz w:val="24"/>
          <w:szCs w:val="24"/>
        </w:rPr>
        <w:t>, dispone lo siguiente:</w:t>
      </w:r>
    </w:p>
    <w:p w:rsidR="00B549A2" w:rsidRDefault="00B549A2" w:rsidP="00B549A2">
      <w:pPr>
        <w:spacing w:after="0" w:line="360" w:lineRule="auto"/>
        <w:jc w:val="both"/>
        <w:rPr>
          <w:rFonts w:ascii="Palatino Linotype" w:eastAsia="Palatino Linotype" w:hAnsi="Palatino Linotype" w:cs="Palatino Linotype"/>
          <w:sz w:val="24"/>
          <w:szCs w:val="24"/>
        </w:rPr>
      </w:pPr>
    </w:p>
    <w:p w:rsidR="00B549A2" w:rsidRDefault="00622186" w:rsidP="00622186">
      <w:pPr>
        <w:spacing w:after="0" w:line="240" w:lineRule="auto"/>
        <w:ind w:left="567" w:right="616"/>
        <w:jc w:val="both"/>
        <w:rPr>
          <w:rFonts w:ascii="Palatino Linotype" w:eastAsia="Palatino Linotype" w:hAnsi="Palatino Linotype" w:cs="Palatino Linotype"/>
          <w:i/>
          <w:sz w:val="24"/>
        </w:rPr>
      </w:pPr>
      <w:r w:rsidRPr="00622186">
        <w:rPr>
          <w:rFonts w:ascii="Palatino Linotype" w:eastAsia="Palatino Linotype" w:hAnsi="Palatino Linotype" w:cs="Palatino Linotype"/>
          <w:b/>
          <w:i/>
        </w:rPr>
        <w:lastRenderedPageBreak/>
        <w:t xml:space="preserve">Artículo 33. </w:t>
      </w:r>
      <w:r w:rsidRPr="00622186">
        <w:rPr>
          <w:rFonts w:ascii="Palatino Linotype" w:eastAsia="Palatino Linotype" w:hAnsi="Palatino Linotype" w:cs="Palatino Linotype"/>
          <w:i/>
          <w:sz w:val="24"/>
        </w:rPr>
        <w:t>La Administración Pública Mu</w:t>
      </w:r>
      <w:r>
        <w:rPr>
          <w:rFonts w:ascii="Palatino Linotype" w:eastAsia="Palatino Linotype" w:hAnsi="Palatino Linotype" w:cs="Palatino Linotype"/>
          <w:i/>
          <w:sz w:val="24"/>
        </w:rPr>
        <w:t xml:space="preserve">nicipal estará integrada por la </w:t>
      </w:r>
      <w:r w:rsidRPr="00622186">
        <w:rPr>
          <w:rFonts w:ascii="Palatino Linotype" w:eastAsia="Palatino Linotype" w:hAnsi="Palatino Linotype" w:cs="Palatino Linotype"/>
          <w:i/>
          <w:sz w:val="24"/>
        </w:rPr>
        <w:t>Presidencia Municipal, las Dependencias y Entidades siguientes:</w:t>
      </w:r>
      <w:r w:rsidRPr="00622186">
        <w:rPr>
          <w:rFonts w:ascii="Palatino Linotype" w:eastAsia="Palatino Linotype" w:hAnsi="Palatino Linotype" w:cs="Palatino Linotype"/>
          <w:i/>
          <w:sz w:val="24"/>
        </w:rPr>
        <w:cr/>
      </w:r>
    </w:p>
    <w:p w:rsidR="00622186" w:rsidRPr="00622186" w:rsidRDefault="00622186" w:rsidP="00622186">
      <w:pPr>
        <w:spacing w:after="0" w:line="276" w:lineRule="auto"/>
        <w:ind w:left="567" w:right="616"/>
        <w:jc w:val="both"/>
        <w:rPr>
          <w:rFonts w:ascii="Palatino Linotype" w:eastAsia="Palatino Linotype" w:hAnsi="Palatino Linotype" w:cs="Palatino Linotype"/>
          <w:i/>
          <w:sz w:val="24"/>
        </w:rPr>
      </w:pPr>
      <w:r w:rsidRPr="00622186">
        <w:rPr>
          <w:rFonts w:ascii="Palatino Linotype" w:eastAsia="Palatino Linotype" w:hAnsi="Palatino Linotype" w:cs="Palatino Linotype"/>
          <w:i/>
          <w:sz w:val="24"/>
        </w:rPr>
        <w:t>II. DEPENDENCIAS:</w:t>
      </w:r>
    </w:p>
    <w:p w:rsidR="00622186" w:rsidRPr="00622186" w:rsidRDefault="00622186" w:rsidP="00622186">
      <w:pPr>
        <w:pStyle w:val="Prrafodelista"/>
        <w:numPr>
          <w:ilvl w:val="0"/>
          <w:numId w:val="28"/>
        </w:numPr>
        <w:spacing w:line="276" w:lineRule="auto"/>
        <w:ind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Secretaría del Ayuntamiento;</w:t>
      </w:r>
    </w:p>
    <w:p w:rsidR="00622186" w:rsidRPr="00622186" w:rsidRDefault="00622186" w:rsidP="00622186">
      <w:pPr>
        <w:pStyle w:val="Prrafodelista"/>
        <w:numPr>
          <w:ilvl w:val="0"/>
          <w:numId w:val="28"/>
        </w:numPr>
        <w:spacing w:line="276" w:lineRule="auto"/>
        <w:ind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Tesorería Municipal;</w:t>
      </w:r>
    </w:p>
    <w:p w:rsidR="00622186" w:rsidRPr="00622186" w:rsidRDefault="00622186" w:rsidP="00622186">
      <w:pPr>
        <w:pStyle w:val="Prrafodelista"/>
        <w:numPr>
          <w:ilvl w:val="0"/>
          <w:numId w:val="28"/>
        </w:numPr>
        <w:spacing w:line="276" w:lineRule="auto"/>
        <w:ind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Contraloría Municipal; y</w:t>
      </w:r>
    </w:p>
    <w:p w:rsidR="00622186" w:rsidRPr="00622186" w:rsidRDefault="00622186" w:rsidP="00622186">
      <w:pPr>
        <w:pStyle w:val="Prrafodelista"/>
        <w:numPr>
          <w:ilvl w:val="0"/>
          <w:numId w:val="28"/>
        </w:numPr>
        <w:spacing w:line="276" w:lineRule="auto"/>
        <w:ind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Direcciones:</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b/>
          <w:i/>
          <w:u w:val="single"/>
        </w:rPr>
      </w:pPr>
      <w:r w:rsidRPr="00622186">
        <w:rPr>
          <w:rFonts w:ascii="Palatino Linotype" w:eastAsia="Palatino Linotype" w:hAnsi="Palatino Linotype" w:cs="Palatino Linotype"/>
          <w:b/>
          <w:i/>
          <w:u w:val="single"/>
        </w:rPr>
        <w:t>Dirección de Administración;</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Dirección de Desarrollo Económico;</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Dirección de Servicios Públicos;</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Comisaría de Seguridad Pública y Tránsito Municipal;</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Dirección de Bienestar Social;</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Dirección de Educación;</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Dirección de Cultura, Turismo y Artes;</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Dirección de Desarrollo Urbano;</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Dirección de Medio Ambiente;</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Dirección de Obras Públicas;</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Dirección de Salud; y</w:t>
      </w:r>
    </w:p>
    <w:p w:rsidR="00622186" w:rsidRPr="00622186" w:rsidRDefault="00622186" w:rsidP="00622186">
      <w:pPr>
        <w:pStyle w:val="Prrafodelista"/>
        <w:numPr>
          <w:ilvl w:val="0"/>
          <w:numId w:val="29"/>
        </w:numPr>
        <w:spacing w:line="276" w:lineRule="auto"/>
        <w:ind w:left="1843" w:right="616"/>
        <w:jc w:val="both"/>
        <w:rPr>
          <w:rFonts w:ascii="Palatino Linotype" w:eastAsia="Palatino Linotype" w:hAnsi="Palatino Linotype" w:cs="Palatino Linotype"/>
          <w:i/>
        </w:rPr>
      </w:pPr>
      <w:r w:rsidRPr="00622186">
        <w:rPr>
          <w:rFonts w:ascii="Palatino Linotype" w:eastAsia="Palatino Linotype" w:hAnsi="Palatino Linotype" w:cs="Palatino Linotype"/>
          <w:i/>
        </w:rPr>
        <w:t>Dirección Jurídica.</w:t>
      </w:r>
      <w:r w:rsidRPr="00622186">
        <w:rPr>
          <w:rFonts w:ascii="Palatino Linotype" w:eastAsia="Palatino Linotype" w:hAnsi="Palatino Linotype" w:cs="Palatino Linotype"/>
          <w:i/>
        </w:rPr>
        <w:cr/>
      </w:r>
    </w:p>
    <w:p w:rsidR="00622186" w:rsidRPr="00622186" w:rsidRDefault="00622186" w:rsidP="00622186">
      <w:pPr>
        <w:spacing w:after="0" w:line="276" w:lineRule="auto"/>
        <w:ind w:left="851" w:right="616"/>
        <w:jc w:val="center"/>
        <w:rPr>
          <w:rFonts w:ascii="Palatino Linotype" w:eastAsia="Palatino Linotype" w:hAnsi="Palatino Linotype" w:cs="Palatino Linotype"/>
          <w:b/>
          <w:i/>
          <w:sz w:val="24"/>
        </w:rPr>
      </w:pPr>
      <w:r w:rsidRPr="00622186">
        <w:rPr>
          <w:rFonts w:ascii="Palatino Linotype" w:eastAsia="Palatino Linotype" w:hAnsi="Palatino Linotype" w:cs="Palatino Linotype"/>
          <w:b/>
          <w:i/>
          <w:sz w:val="24"/>
        </w:rPr>
        <w:t>De la Dirección de Administración</w:t>
      </w:r>
    </w:p>
    <w:p w:rsidR="00622186" w:rsidRPr="00622186" w:rsidRDefault="00622186" w:rsidP="00622186">
      <w:pPr>
        <w:spacing w:after="0" w:line="276" w:lineRule="auto"/>
        <w:ind w:left="851" w:right="616"/>
        <w:jc w:val="both"/>
        <w:rPr>
          <w:rFonts w:ascii="Palatino Linotype" w:eastAsia="Palatino Linotype" w:hAnsi="Palatino Linotype" w:cs="Palatino Linotype"/>
          <w:i/>
          <w:sz w:val="24"/>
        </w:rPr>
      </w:pPr>
      <w:r w:rsidRPr="00622186">
        <w:rPr>
          <w:rFonts w:ascii="Palatino Linotype" w:eastAsia="Palatino Linotype" w:hAnsi="Palatino Linotype" w:cs="Palatino Linotype"/>
          <w:b/>
          <w:i/>
          <w:sz w:val="24"/>
        </w:rPr>
        <w:t xml:space="preserve">Artículo 46. </w:t>
      </w:r>
      <w:r w:rsidRPr="00622186">
        <w:rPr>
          <w:rFonts w:ascii="Palatino Linotype" w:eastAsia="Palatino Linotype" w:hAnsi="Palatino Linotype" w:cs="Palatino Linotype"/>
          <w:i/>
          <w:sz w:val="24"/>
        </w:rPr>
        <w:t>La Dirección de Administración será la Dependencia responsable</w:t>
      </w:r>
    </w:p>
    <w:p w:rsidR="00B549A2" w:rsidRPr="00622186" w:rsidRDefault="00622186" w:rsidP="00622186">
      <w:pPr>
        <w:spacing w:after="0" w:line="276" w:lineRule="auto"/>
        <w:ind w:left="851" w:right="616"/>
        <w:jc w:val="both"/>
        <w:rPr>
          <w:rFonts w:ascii="Palatino Linotype" w:eastAsia="Palatino Linotype" w:hAnsi="Palatino Linotype" w:cs="Palatino Linotype"/>
          <w:i/>
          <w:sz w:val="24"/>
        </w:rPr>
      </w:pPr>
      <w:r w:rsidRPr="00622186">
        <w:rPr>
          <w:rFonts w:ascii="Palatino Linotype" w:eastAsia="Palatino Linotype" w:hAnsi="Palatino Linotype" w:cs="Palatino Linotype"/>
          <w:i/>
          <w:sz w:val="24"/>
        </w:rPr>
        <w:t xml:space="preserve">de administrar los recursos humanos, materiales, tecnológicos, financieros y de servicios de las Dependencias de la Administración Pública Municipal y asignará a éstas, previa autorización del Presidente Municipal, el personal capacitado que requieran para el cumplimiento de sus atribuciones, llevando el registro del mismo y, en </w:t>
      </w:r>
      <w:r w:rsidRPr="00622186">
        <w:rPr>
          <w:rFonts w:ascii="Palatino Linotype" w:eastAsia="Palatino Linotype" w:hAnsi="Palatino Linotype" w:cs="Palatino Linotype"/>
          <w:i/>
          <w:sz w:val="24"/>
          <w:u w:val="single"/>
        </w:rPr>
        <w:t>coordinación con la Tesorería Municipal</w:t>
      </w:r>
      <w:r w:rsidRPr="00622186">
        <w:rPr>
          <w:rFonts w:ascii="Palatino Linotype" w:eastAsia="Palatino Linotype" w:hAnsi="Palatino Linotype" w:cs="Palatino Linotype"/>
          <w:i/>
          <w:sz w:val="24"/>
        </w:rPr>
        <w:t>, realizará el pago de las remuneraciones, establecerá programas de capacitación, atenderá las relaciones laborales, efectuará las compras que requieren las dependencias y en general, cumplirá con todas las atribuciones que le otorguen las disposiciones legales que regulen sus actividades.</w:t>
      </w:r>
    </w:p>
    <w:p w:rsidR="00B549A2" w:rsidRDefault="00B549A2" w:rsidP="00B549A2">
      <w:pPr>
        <w:spacing w:after="0" w:line="360" w:lineRule="auto"/>
        <w:jc w:val="both"/>
        <w:rPr>
          <w:rFonts w:ascii="Palatino Linotype" w:eastAsia="Palatino Linotype" w:hAnsi="Palatino Linotype" w:cs="Palatino Linotype"/>
          <w:sz w:val="24"/>
          <w:szCs w:val="24"/>
        </w:rPr>
      </w:pPr>
    </w:p>
    <w:p w:rsidR="00F13056" w:rsidRDefault="00F13056" w:rsidP="00F13056">
      <w:pPr>
        <w:spacing w:after="0" w:line="360" w:lineRule="auto"/>
        <w:jc w:val="both"/>
        <w:rPr>
          <w:rFonts w:ascii="Palatino Linotype" w:eastAsia="Palatino Linotype" w:hAnsi="Palatino Linotype" w:cs="Palatino Linotype"/>
          <w:sz w:val="24"/>
          <w:szCs w:val="24"/>
        </w:rPr>
      </w:pPr>
      <w:r w:rsidRPr="00F13056">
        <w:rPr>
          <w:rFonts w:ascii="Palatino Linotype" w:eastAsia="Palatino Linotype" w:hAnsi="Palatino Linotype" w:cs="Palatino Linotype"/>
          <w:sz w:val="24"/>
          <w:szCs w:val="24"/>
        </w:rPr>
        <w:t>Del análisis integral de los oficios remitidos</w:t>
      </w:r>
      <w:r>
        <w:rPr>
          <w:rFonts w:ascii="Palatino Linotype" w:eastAsia="Palatino Linotype" w:hAnsi="Palatino Linotype" w:cs="Palatino Linotype"/>
          <w:sz w:val="24"/>
          <w:szCs w:val="24"/>
        </w:rPr>
        <w:t xml:space="preserve"> por el Sujeto Obligado,</w:t>
      </w:r>
      <w:r w:rsidRPr="00F13056">
        <w:rPr>
          <w:rFonts w:ascii="Palatino Linotype" w:eastAsia="Palatino Linotype" w:hAnsi="Palatino Linotype" w:cs="Palatino Linotype"/>
          <w:sz w:val="24"/>
          <w:szCs w:val="24"/>
        </w:rPr>
        <w:t xml:space="preserve"> se desprende se firmó al menos 50 oficios al 11 de enero</w:t>
      </w:r>
      <w:r>
        <w:rPr>
          <w:rFonts w:ascii="Palatino Linotype" w:eastAsia="Palatino Linotype" w:hAnsi="Palatino Linotype" w:cs="Palatino Linotype"/>
          <w:sz w:val="24"/>
          <w:szCs w:val="24"/>
        </w:rPr>
        <w:t>, sin embargo, únicamente remite 26</w:t>
      </w:r>
      <w:r w:rsidRPr="00F13056">
        <w:rPr>
          <w:rFonts w:ascii="Palatino Linotype" w:eastAsia="Palatino Linotype" w:hAnsi="Palatino Linotype" w:cs="Palatino Linotype"/>
          <w:sz w:val="24"/>
          <w:szCs w:val="24"/>
        </w:rPr>
        <w:t xml:space="preserve"> de ellos mediante respuesta</w:t>
      </w:r>
      <w:r>
        <w:rPr>
          <w:rFonts w:ascii="Palatino Linotype" w:eastAsia="Palatino Linotype" w:hAnsi="Palatino Linotype" w:cs="Palatino Linotype"/>
          <w:sz w:val="24"/>
          <w:szCs w:val="24"/>
        </w:rPr>
        <w:t>, tal como se muestra  a manera de ejemplo en las siguientes imágenes:</w:t>
      </w:r>
    </w:p>
    <w:p w:rsidR="00F13056" w:rsidRDefault="00F13056" w:rsidP="00F1305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eastAsia="es-MX"/>
        </w:rPr>
        <w:lastRenderedPageBreak/>
        <w:drawing>
          <wp:inline distT="0" distB="0" distL="0" distR="0">
            <wp:extent cx="5194300" cy="732364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9740" cy="7331310"/>
                    </a:xfrm>
                    <a:prstGeom prst="rect">
                      <a:avLst/>
                    </a:prstGeom>
                    <a:noFill/>
                    <a:ln>
                      <a:noFill/>
                    </a:ln>
                  </pic:spPr>
                </pic:pic>
              </a:graphicData>
            </a:graphic>
          </wp:inline>
        </w:drawing>
      </w:r>
    </w:p>
    <w:p w:rsidR="00F13056" w:rsidRDefault="00F13056" w:rsidP="00F1305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eastAsia="es-MX"/>
        </w:rPr>
        <w:lastRenderedPageBreak/>
        <w:drawing>
          <wp:inline distT="0" distB="0" distL="0" distR="0">
            <wp:extent cx="4988459" cy="331470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734" cy="3322857"/>
                    </a:xfrm>
                    <a:prstGeom prst="rect">
                      <a:avLst/>
                    </a:prstGeom>
                    <a:noFill/>
                    <a:ln>
                      <a:noFill/>
                    </a:ln>
                  </pic:spPr>
                </pic:pic>
              </a:graphicData>
            </a:graphic>
          </wp:inline>
        </w:drawing>
      </w:r>
    </w:p>
    <w:p w:rsidR="00F13056" w:rsidRDefault="00F13056" w:rsidP="00F13056">
      <w:pPr>
        <w:spacing w:after="0" w:line="360" w:lineRule="auto"/>
        <w:jc w:val="both"/>
        <w:rPr>
          <w:rFonts w:ascii="Palatino Linotype" w:eastAsia="Palatino Linotype" w:hAnsi="Palatino Linotype" w:cs="Palatino Linotype"/>
          <w:sz w:val="24"/>
          <w:szCs w:val="24"/>
        </w:rPr>
      </w:pPr>
    </w:p>
    <w:p w:rsidR="00F13056" w:rsidRDefault="00F13056" w:rsidP="00F1305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Consecuentemente, es procedente ordenar la búsqueda exhaustiva y razonable en los archivos de la </w:t>
      </w:r>
      <w:r w:rsidR="00B45A16">
        <w:rPr>
          <w:rFonts w:ascii="Palatino Linotype" w:eastAsia="Palatino Linotype" w:hAnsi="Palatino Linotype" w:cs="Palatino Linotype"/>
          <w:sz w:val="24"/>
          <w:szCs w:val="24"/>
        </w:rPr>
        <w:t>Dirección de Administración</w:t>
      </w:r>
      <w:r>
        <w:rPr>
          <w:rFonts w:ascii="Palatino Linotype" w:eastAsia="Palatino Linotype" w:hAnsi="Palatino Linotype" w:cs="Palatino Linotype"/>
          <w:sz w:val="24"/>
          <w:szCs w:val="24"/>
        </w:rPr>
        <w:t xml:space="preserve"> comprendiendo el periodo del primero de enero de dos </w:t>
      </w:r>
      <w:r w:rsidR="00B45A16">
        <w:rPr>
          <w:rFonts w:ascii="Palatino Linotype" w:eastAsia="Palatino Linotype" w:hAnsi="Palatino Linotype" w:cs="Palatino Linotype"/>
          <w:sz w:val="24"/>
          <w:szCs w:val="24"/>
        </w:rPr>
        <w:t>mil veintidós</w:t>
      </w:r>
      <w:r>
        <w:rPr>
          <w:rFonts w:ascii="Palatino Linotype" w:eastAsia="Palatino Linotype" w:hAnsi="Palatino Linotype" w:cs="Palatino Linotype"/>
          <w:sz w:val="24"/>
          <w:szCs w:val="24"/>
        </w:rPr>
        <w:t xml:space="preserve"> al </w:t>
      </w:r>
      <w:r w:rsidR="00E66490">
        <w:rPr>
          <w:rFonts w:ascii="Palatino Linotype" w:eastAsia="Palatino Linotype" w:hAnsi="Palatino Linotype" w:cs="Palatino Linotype"/>
          <w:sz w:val="24"/>
          <w:szCs w:val="24"/>
        </w:rPr>
        <w:t>once</w:t>
      </w:r>
      <w:r w:rsidR="00B45A16">
        <w:rPr>
          <w:rFonts w:ascii="Palatino Linotype" w:eastAsia="Palatino Linotype" w:hAnsi="Palatino Linotype" w:cs="Palatino Linotype"/>
          <w:sz w:val="24"/>
          <w:szCs w:val="24"/>
        </w:rPr>
        <w:t xml:space="preserve"> de enero de dos mil veintidós</w:t>
      </w:r>
      <w:r>
        <w:rPr>
          <w:rFonts w:ascii="Palatino Linotype" w:eastAsia="Palatino Linotype" w:hAnsi="Palatino Linotype" w:cs="Palatino Linotype"/>
          <w:sz w:val="24"/>
          <w:szCs w:val="24"/>
        </w:rPr>
        <w:t xml:space="preserve">, con el propósito de hacer entrega al Recurrente de los oficios </w:t>
      </w:r>
      <w:r w:rsidR="00B45A16">
        <w:rPr>
          <w:rFonts w:ascii="Palatino Linotype" w:eastAsia="Palatino Linotype" w:hAnsi="Palatino Linotype" w:cs="Palatino Linotype"/>
          <w:sz w:val="24"/>
          <w:szCs w:val="24"/>
        </w:rPr>
        <w:t>firmados por dicha dirección</w:t>
      </w:r>
      <w:r>
        <w:rPr>
          <w:rFonts w:ascii="Palatino Linotype" w:eastAsia="Palatino Linotype" w:hAnsi="Palatino Linotype" w:cs="Palatino Linotype"/>
          <w:sz w:val="24"/>
          <w:szCs w:val="24"/>
        </w:rPr>
        <w:t>; lo anterior en versión pública en el supuesto de que así lo considere conveniente el Sujeto Obligado.</w:t>
      </w:r>
    </w:p>
    <w:p w:rsidR="00E66490" w:rsidRDefault="00E66490" w:rsidP="00F13056">
      <w:pPr>
        <w:spacing w:after="0" w:line="360" w:lineRule="auto"/>
        <w:jc w:val="both"/>
        <w:rPr>
          <w:rFonts w:ascii="Palatino Linotype" w:eastAsia="Palatino Linotype" w:hAnsi="Palatino Linotype" w:cs="Palatino Linotype"/>
          <w:sz w:val="24"/>
          <w:szCs w:val="24"/>
        </w:rPr>
      </w:pPr>
    </w:p>
    <w:p w:rsidR="00E66490" w:rsidRPr="00DD399B" w:rsidRDefault="00E66490" w:rsidP="00F13056">
      <w:pPr>
        <w:spacing w:after="0" w:line="360" w:lineRule="auto"/>
        <w:jc w:val="both"/>
        <w:rPr>
          <w:rFonts w:ascii="Palatino Linotype" w:eastAsia="Palatino Linotype" w:hAnsi="Palatino Linotype" w:cs="Palatino Linotype"/>
          <w:sz w:val="24"/>
          <w:szCs w:val="24"/>
        </w:rPr>
      </w:pPr>
      <w:r w:rsidRPr="00DD399B">
        <w:rPr>
          <w:rFonts w:ascii="Palatino Linotype" w:eastAsia="Palatino Linotype" w:hAnsi="Palatino Linotype" w:cs="Palatino Linotype"/>
          <w:sz w:val="24"/>
          <w:szCs w:val="24"/>
        </w:rPr>
        <w:t xml:space="preserve">Finalmente, con relación a los oficios firmados el doce de enero de dos mil veintidós, del informe justificado se desprende que la Directora de Administración precisó con relación a dicha fecha no obran registros en el libro de bitácoras, es decir, se pronuncia en un sentido negativo. </w:t>
      </w:r>
    </w:p>
    <w:p w:rsidR="00E66490" w:rsidRPr="00DD399B" w:rsidRDefault="00E66490" w:rsidP="00E66490">
      <w:pPr>
        <w:tabs>
          <w:tab w:val="left" w:pos="709"/>
        </w:tabs>
        <w:spacing w:before="240" w:line="360" w:lineRule="auto"/>
        <w:ind w:right="51"/>
        <w:jc w:val="both"/>
        <w:rPr>
          <w:rFonts w:ascii="Arial" w:hAnsi="Arial" w:cs="Arial"/>
          <w:color w:val="222222"/>
          <w:sz w:val="24"/>
          <w:szCs w:val="24"/>
          <w:lang w:eastAsia="es-MX"/>
        </w:rPr>
      </w:pPr>
      <w:r w:rsidRPr="00DD399B">
        <w:rPr>
          <w:rFonts w:ascii="Palatino Linotype" w:hAnsi="Palatino Linotype" w:cs="Arial"/>
          <w:color w:val="000000"/>
          <w:sz w:val="24"/>
          <w:szCs w:val="24"/>
          <w:lang w:val="es-ES_tradnl"/>
        </w:rPr>
        <w:t xml:space="preserve">Se destaca que </w:t>
      </w:r>
      <w:r w:rsidRPr="00DD399B">
        <w:rPr>
          <w:rFonts w:ascii="Palatino Linotype" w:hAnsi="Palatino Linotype" w:cs="Arial"/>
          <w:sz w:val="24"/>
          <w:szCs w:val="24"/>
        </w:rPr>
        <w:t xml:space="preserve">el Pleno de este Organismo Garante, ha sostenido que ante la presencia de un hecho negativo, resultaría innecesaria una declaratoria de inexistencia en </w:t>
      </w:r>
      <w:r w:rsidRPr="00DD399B">
        <w:rPr>
          <w:rFonts w:ascii="Palatino Linotype" w:hAnsi="Palatino Linotype" w:cs="Arial"/>
          <w:sz w:val="24"/>
          <w:szCs w:val="24"/>
        </w:rPr>
        <w:lastRenderedPageBreak/>
        <w:t>términos de 19, 169 y 170 de la Ley de Transparencia y Acceso a la Información Pública del Estado de México y Municipios, y ante un hecho negativo resulta aplicable la siguiente tesis</w:t>
      </w:r>
      <w:r w:rsidRPr="00DD399B">
        <w:rPr>
          <w:rFonts w:ascii="Palatino Linotype" w:hAnsi="Palatino Linotype" w:cs="Arial"/>
          <w:color w:val="222222"/>
          <w:sz w:val="24"/>
          <w:szCs w:val="24"/>
        </w:rPr>
        <w:t>:</w:t>
      </w:r>
    </w:p>
    <w:p w:rsidR="00E66490" w:rsidRPr="00DD399B" w:rsidRDefault="00E66490" w:rsidP="00E66490">
      <w:pPr>
        <w:spacing w:before="240" w:line="360" w:lineRule="auto"/>
        <w:ind w:left="851" w:right="851"/>
        <w:jc w:val="both"/>
        <w:rPr>
          <w:rFonts w:ascii="Arial" w:hAnsi="Arial" w:cs="Arial"/>
          <w:color w:val="222222"/>
        </w:rPr>
      </w:pPr>
      <w:r w:rsidRPr="00DD399B">
        <w:rPr>
          <w:rFonts w:ascii="Palatino Linotype" w:hAnsi="Palatino Linotype" w:cs="Arial"/>
          <w:color w:val="222222"/>
        </w:rPr>
        <w:t> </w:t>
      </w:r>
      <w:r w:rsidRPr="00DD399B">
        <w:rPr>
          <w:rFonts w:ascii="Palatino Linotype" w:hAnsi="Palatino Linotype" w:cs="Arial"/>
          <w:b/>
          <w:bCs/>
          <w:i/>
          <w:iCs/>
          <w:color w:val="222222"/>
        </w:rPr>
        <w:t>“HECHOS NEGATIVOS, NO SON SUSCEPTIBLES DE DEMOSTRACION.</w:t>
      </w:r>
    </w:p>
    <w:p w:rsidR="00E66490" w:rsidRPr="00664B44" w:rsidRDefault="00E66490" w:rsidP="00E66490">
      <w:pPr>
        <w:spacing w:before="240" w:line="360" w:lineRule="auto"/>
        <w:ind w:left="851" w:right="851"/>
        <w:jc w:val="both"/>
        <w:rPr>
          <w:rFonts w:ascii="Arial" w:hAnsi="Arial" w:cs="Arial"/>
          <w:b/>
          <w:color w:val="222222"/>
        </w:rPr>
      </w:pPr>
      <w:r w:rsidRPr="00DD399B">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DD399B">
        <w:rPr>
          <w:rFonts w:ascii="Palatino Linotype" w:hAnsi="Palatino Linotype" w:cs="Arial"/>
          <w:b/>
          <w:i/>
          <w:iCs/>
          <w:color w:val="222222"/>
        </w:rPr>
        <w:t>[Sic]</w:t>
      </w:r>
    </w:p>
    <w:p w:rsidR="00F13056" w:rsidRDefault="00F13056" w:rsidP="00F13056">
      <w:pPr>
        <w:spacing w:after="0" w:line="360" w:lineRule="auto"/>
        <w:jc w:val="both"/>
        <w:rPr>
          <w:rFonts w:ascii="Palatino Linotype" w:eastAsia="Palatino Linotype" w:hAnsi="Palatino Linotype" w:cs="Palatino Linotype"/>
          <w:sz w:val="24"/>
          <w:szCs w:val="24"/>
        </w:rPr>
      </w:pPr>
    </w:p>
    <w:p w:rsidR="00F13056" w:rsidRDefault="00F13056" w:rsidP="00F1305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argumentado anteriormente, este Órgano Garante considera que las razones o motivos de inconformidad expresados por el Recurrente devienen fundados, por lo que es procedente modificar la</w:t>
      </w:r>
      <w:r w:rsidR="00E66490">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respuesta</w:t>
      </w:r>
      <w:r w:rsidR="00E66490">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del Sujeto Obligado y ordenar que se realice lo señalado en el párrafo anterior. </w:t>
      </w:r>
    </w:p>
    <w:p w:rsidR="00F13056" w:rsidRDefault="00F13056" w:rsidP="00F13056">
      <w:pPr>
        <w:spacing w:after="0" w:line="360" w:lineRule="auto"/>
        <w:jc w:val="both"/>
        <w:rPr>
          <w:rFonts w:ascii="Palatino Linotype" w:eastAsia="Palatino Linotype" w:hAnsi="Palatino Linotype" w:cs="Palatino Linotype"/>
          <w:sz w:val="24"/>
          <w:szCs w:val="24"/>
        </w:rPr>
      </w:pPr>
    </w:p>
    <w:p w:rsidR="00F13056" w:rsidRDefault="00F13056" w:rsidP="00F13056">
      <w:pPr>
        <w:spacing w:after="0" w:line="360" w:lineRule="auto"/>
        <w:jc w:val="both"/>
        <w:rPr>
          <w:rFonts w:ascii="Palatino Linotype" w:eastAsia="Palatino Linotype" w:hAnsi="Palatino Linotype" w:cs="Palatino Linotype"/>
          <w:b/>
          <w:i/>
          <w:sz w:val="24"/>
          <w:szCs w:val="24"/>
          <w:u w:val="single"/>
        </w:rPr>
      </w:pPr>
      <w:r>
        <w:rPr>
          <w:rFonts w:ascii="Palatino Linotype" w:eastAsia="Palatino Linotype" w:hAnsi="Palatino Linotype" w:cs="Palatino Linotype"/>
          <w:b/>
          <w:i/>
          <w:sz w:val="24"/>
          <w:szCs w:val="24"/>
          <w:u w:val="single"/>
        </w:rPr>
        <w:t>DE LA VERSIÓN PÚBLICA.</w:t>
      </w:r>
    </w:p>
    <w:p w:rsidR="00F13056" w:rsidRDefault="00F13056" w:rsidP="00F1305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F13056" w:rsidRDefault="00F13056" w:rsidP="00F13056">
      <w:pPr>
        <w:spacing w:after="0" w:line="360" w:lineRule="auto"/>
        <w:jc w:val="both"/>
        <w:rPr>
          <w:rFonts w:ascii="Palatino Linotype" w:eastAsia="Palatino Linotype" w:hAnsi="Palatino Linotype" w:cs="Palatino Linotype"/>
          <w:sz w:val="24"/>
          <w:szCs w:val="24"/>
        </w:rPr>
      </w:pP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IX. Datos personales:</w:t>
      </w:r>
      <w:r>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XX.</w:t>
      </w:r>
      <w:r>
        <w:rPr>
          <w:rFonts w:ascii="Palatino Linotype" w:eastAsia="Palatino Linotype" w:hAnsi="Palatino Linotype" w:cs="Palatino Linotype"/>
          <w:i/>
        </w:rPr>
        <w:t xml:space="preserve"> </w:t>
      </w:r>
      <w:r>
        <w:rPr>
          <w:rFonts w:ascii="Palatino Linotype" w:eastAsia="Palatino Linotype" w:hAnsi="Palatino Linotype" w:cs="Palatino Linotype"/>
          <w:b/>
          <w:i/>
        </w:rPr>
        <w:t>Información clasificada:</w:t>
      </w:r>
      <w:r>
        <w:rPr>
          <w:rFonts w:ascii="Palatino Linotype" w:eastAsia="Palatino Linotype" w:hAnsi="Palatino Linotype" w:cs="Palatino Linotype"/>
          <w:i/>
        </w:rPr>
        <w:t xml:space="preserve"> Aquella considerada por la presente Ley como reservada o confidencial;</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XXI.</w:t>
      </w:r>
      <w:r>
        <w:rPr>
          <w:rFonts w:ascii="Palatino Linotype" w:eastAsia="Palatino Linotype" w:hAnsi="Palatino Linotype" w:cs="Palatino Linotype"/>
          <w:i/>
        </w:rPr>
        <w:t xml:space="preserve"> </w:t>
      </w:r>
      <w:r>
        <w:rPr>
          <w:rFonts w:ascii="Palatino Linotype" w:eastAsia="Palatino Linotype" w:hAnsi="Palatino Linotype" w:cs="Palatino Linotype"/>
          <w:b/>
          <w:i/>
        </w:rPr>
        <w:t>Información confidencial:</w:t>
      </w:r>
      <w:r>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XLV.</w:t>
      </w:r>
      <w:r>
        <w:rPr>
          <w:rFonts w:ascii="Palatino Linotype" w:eastAsia="Palatino Linotype" w:hAnsi="Palatino Linotype" w:cs="Palatino Linotype"/>
          <w:i/>
        </w:rPr>
        <w:t xml:space="preserve"> </w:t>
      </w:r>
      <w:r>
        <w:rPr>
          <w:rFonts w:ascii="Palatino Linotype" w:eastAsia="Palatino Linotype" w:hAnsi="Palatino Linotype" w:cs="Palatino Linotype"/>
          <w:b/>
          <w:i/>
        </w:rPr>
        <w:t>Versión pública:</w:t>
      </w:r>
      <w:r>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91. </w:t>
      </w:r>
      <w:r>
        <w:rPr>
          <w:rFonts w:ascii="Palatino Linotype" w:eastAsia="Palatino Linotype" w:hAnsi="Palatino Linotype" w:cs="Palatino Linotype"/>
          <w:i/>
        </w:rPr>
        <w:t>El acceso a la información pública será restringido excepcionalmente, cuando ésta sea clasificada como reservada o confidencial.</w:t>
      </w:r>
    </w:p>
    <w:p w:rsidR="00F13056" w:rsidRDefault="00F13056" w:rsidP="00F13056">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La clasificación de la información se llevará a cabo en el momento en que</w:t>
      </w:r>
      <w:r>
        <w:rPr>
          <w:rFonts w:ascii="Palatino Linotype" w:eastAsia="Palatino Linotype" w:hAnsi="Palatino Linotype" w:cs="Palatino Linotype"/>
          <w:b/>
          <w:i/>
        </w:rPr>
        <w:t>:</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Se reciba una solicitud de acceso a la información;</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Se determine mediante resolución de autoridad competente; o</w:t>
      </w:r>
    </w:p>
    <w:p w:rsidR="00F13056" w:rsidRDefault="00F13056" w:rsidP="00F13056">
      <w:pPr>
        <w:spacing w:after="0" w:line="240" w:lineRule="auto"/>
        <w:ind w:left="567" w:right="567"/>
        <w:jc w:val="both"/>
        <w:rPr>
          <w:rFonts w:ascii="Palatino Linotype" w:eastAsia="Palatino Linotype" w:hAnsi="Palatino Linotype" w:cs="Palatino Linotype"/>
          <w:i/>
          <w:u w:val="single"/>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Se generen versiones públicas para dar cumplimiento a las obligaciones de transparencia previstas en esta Ley.</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F13056" w:rsidRDefault="00F13056" w:rsidP="00F13056">
      <w:pPr>
        <w:spacing w:after="0" w:line="360" w:lineRule="auto"/>
        <w:jc w:val="both"/>
        <w:rPr>
          <w:rFonts w:ascii="Palatino Linotype" w:eastAsia="Palatino Linotype" w:hAnsi="Palatino Linotype" w:cs="Palatino Linotype"/>
          <w:i/>
          <w:sz w:val="24"/>
          <w:szCs w:val="24"/>
        </w:rPr>
      </w:pPr>
    </w:p>
    <w:p w:rsidR="00F13056" w:rsidRDefault="00F13056" w:rsidP="00F1305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13056" w:rsidRDefault="00F13056" w:rsidP="00F13056">
      <w:pPr>
        <w:spacing w:after="0" w:line="360" w:lineRule="auto"/>
        <w:jc w:val="both"/>
        <w:rPr>
          <w:rFonts w:ascii="Palatino Linotype" w:eastAsia="Palatino Linotype" w:hAnsi="Palatino Linotype" w:cs="Palatino Linotype"/>
          <w:sz w:val="24"/>
          <w:szCs w:val="24"/>
        </w:rPr>
      </w:pPr>
    </w:p>
    <w:p w:rsidR="00F13056" w:rsidRDefault="00F13056" w:rsidP="00F1305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los </w:t>
      </w:r>
      <w:r>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13056" w:rsidRDefault="00F13056" w:rsidP="00F13056">
      <w:pPr>
        <w:spacing w:after="0" w:line="360" w:lineRule="auto"/>
        <w:jc w:val="both"/>
        <w:rPr>
          <w:rFonts w:ascii="Palatino Linotype" w:eastAsia="Palatino Linotype" w:hAnsi="Palatino Linotype" w:cs="Palatino Linotype"/>
          <w:sz w:val="24"/>
          <w:szCs w:val="24"/>
        </w:rPr>
      </w:pPr>
    </w:p>
    <w:p w:rsidR="00F13056" w:rsidRDefault="00F13056" w:rsidP="00F1305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F13056" w:rsidRDefault="00F13056" w:rsidP="00F13056">
      <w:pPr>
        <w:spacing w:after="0" w:line="360" w:lineRule="auto"/>
        <w:jc w:val="both"/>
        <w:rPr>
          <w:rFonts w:ascii="Palatino Linotype" w:eastAsia="Palatino Linotype" w:hAnsi="Palatino Linotype" w:cs="Palatino Linotype"/>
          <w:sz w:val="24"/>
          <w:szCs w:val="24"/>
        </w:rPr>
      </w:pP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sexto.</w:t>
      </w:r>
      <w:r>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F13056" w:rsidRDefault="00F13056" w:rsidP="00F13056">
      <w:pPr>
        <w:spacing w:after="0" w:line="240" w:lineRule="auto"/>
        <w:ind w:left="567" w:right="567"/>
        <w:jc w:val="both"/>
        <w:rPr>
          <w:rFonts w:ascii="Palatino Linotype" w:eastAsia="Palatino Linotype" w:hAnsi="Palatino Linotype" w:cs="Palatino Linotype"/>
          <w:i/>
        </w:rPr>
      </w:pP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F13056" w:rsidRDefault="00F13056" w:rsidP="00F13056">
      <w:pPr>
        <w:spacing w:after="0" w:line="240" w:lineRule="auto"/>
        <w:ind w:left="567" w:right="567"/>
        <w:jc w:val="both"/>
        <w:rPr>
          <w:rFonts w:ascii="Palatino Linotype" w:eastAsia="Palatino Linotype" w:hAnsi="Palatino Linotype" w:cs="Palatino Linotype"/>
          <w:i/>
        </w:rPr>
      </w:pP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F13056" w:rsidRDefault="00F13056" w:rsidP="00F13056">
      <w:pPr>
        <w:spacing w:after="0" w:line="240" w:lineRule="auto"/>
        <w:ind w:left="567" w:right="567"/>
        <w:jc w:val="both"/>
        <w:rPr>
          <w:rFonts w:ascii="Palatino Linotype" w:eastAsia="Palatino Linotype" w:hAnsi="Palatino Linotype" w:cs="Palatino Linotype"/>
          <w:i/>
        </w:rPr>
      </w:pPr>
    </w:p>
    <w:p w:rsidR="00F13056" w:rsidRDefault="00F13056" w:rsidP="00F1305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octavo.</w:t>
      </w:r>
      <w:r>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rsidR="00F13056" w:rsidRDefault="00F13056" w:rsidP="00F13056">
      <w:pPr>
        <w:spacing w:after="0" w:line="360" w:lineRule="auto"/>
        <w:jc w:val="both"/>
        <w:rPr>
          <w:rFonts w:ascii="Palatino Linotype" w:eastAsia="Palatino Linotype" w:hAnsi="Palatino Linotype" w:cs="Palatino Linotype"/>
          <w:i/>
          <w:sz w:val="24"/>
          <w:szCs w:val="24"/>
        </w:rPr>
      </w:pPr>
    </w:p>
    <w:p w:rsidR="00F13056" w:rsidRDefault="00F13056" w:rsidP="00F1305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Pr>
          <w:rFonts w:ascii="Palatino Linotype" w:eastAsia="Palatino Linotype" w:hAnsi="Palatino Linotype" w:cs="Palatino Linotype"/>
          <w:sz w:val="24"/>
          <w:szCs w:val="24"/>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F13056" w:rsidRDefault="00F13056" w:rsidP="00F13056">
      <w:pPr>
        <w:spacing w:after="0" w:line="360" w:lineRule="auto"/>
        <w:jc w:val="both"/>
        <w:rPr>
          <w:rFonts w:ascii="Palatino Linotype" w:eastAsia="Palatino Linotype" w:hAnsi="Palatino Linotype" w:cs="Palatino Linotype"/>
          <w:sz w:val="24"/>
          <w:szCs w:val="24"/>
        </w:rPr>
      </w:pPr>
    </w:p>
    <w:p w:rsidR="00F13056" w:rsidRDefault="00F13056" w:rsidP="00F1305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rsidR="00F13056" w:rsidRDefault="00F13056" w:rsidP="00F13056">
      <w:pPr>
        <w:spacing w:after="0" w:line="360" w:lineRule="auto"/>
        <w:jc w:val="both"/>
        <w:rPr>
          <w:rFonts w:ascii="Palatino Linotype" w:eastAsia="Palatino Linotype" w:hAnsi="Palatino Linotype" w:cs="Palatino Linotype"/>
          <w:sz w:val="24"/>
          <w:szCs w:val="24"/>
        </w:rPr>
      </w:pP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fundados en el recurso de revisión que es materia de esta resolución; por ello </w:t>
      </w:r>
      <w:r>
        <w:rPr>
          <w:rFonts w:ascii="Palatino Linotype" w:eastAsia="Palatino Linotype" w:hAnsi="Palatino Linotype" w:cs="Palatino Linotype"/>
          <w:b/>
          <w:color w:val="000000"/>
          <w:sz w:val="24"/>
          <w:szCs w:val="24"/>
        </w:rPr>
        <w:t xml:space="preserve">con fundamento en la segunda hipótesis de la fracción III del artículo 186 </w:t>
      </w:r>
      <w:r>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Pr>
          <w:rFonts w:ascii="Palatino Linotype" w:eastAsia="Palatino Linotype" w:hAnsi="Palatino Linotype" w:cs="Palatino Linotype"/>
          <w:b/>
          <w:color w:val="000000"/>
          <w:sz w:val="24"/>
          <w:szCs w:val="24"/>
        </w:rPr>
        <w:t>MODIFICA</w:t>
      </w:r>
      <w:r w:rsidR="00B45A16">
        <w:rPr>
          <w:rFonts w:ascii="Palatino Linotype" w:eastAsia="Palatino Linotype" w:hAnsi="Palatino Linotype" w:cs="Palatino Linotype"/>
          <w:b/>
          <w:color w:val="000000"/>
          <w:sz w:val="24"/>
          <w:szCs w:val="24"/>
        </w:rPr>
        <w:t>N</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w:t>
      </w:r>
      <w:r w:rsidR="00B45A1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respuesta</w:t>
      </w:r>
      <w:r w:rsidR="00B45A1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a la</w:t>
      </w:r>
      <w:r w:rsidR="00B45A1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solicitud</w:t>
      </w:r>
      <w:r w:rsidR="00B45A16">
        <w:rPr>
          <w:rFonts w:ascii="Palatino Linotype" w:eastAsia="Palatino Linotype" w:hAnsi="Palatino Linotype" w:cs="Palatino Linotype"/>
          <w:color w:val="000000"/>
          <w:sz w:val="24"/>
          <w:szCs w:val="24"/>
        </w:rPr>
        <w:t>es</w:t>
      </w:r>
      <w:r>
        <w:rPr>
          <w:rFonts w:ascii="Palatino Linotype" w:eastAsia="Palatino Linotype" w:hAnsi="Palatino Linotype" w:cs="Palatino Linotype"/>
          <w:color w:val="000000"/>
          <w:sz w:val="24"/>
          <w:szCs w:val="24"/>
        </w:rPr>
        <w:t xml:space="preserve"> de información número</w:t>
      </w:r>
      <w:r>
        <w:rPr>
          <w:rFonts w:ascii="Palatino Linotype" w:eastAsia="Palatino Linotype" w:hAnsi="Palatino Linotype" w:cs="Palatino Linotype"/>
          <w:b/>
          <w:color w:val="000000"/>
          <w:sz w:val="24"/>
          <w:szCs w:val="24"/>
        </w:rPr>
        <w:t xml:space="preserve"> </w:t>
      </w:r>
      <w:r w:rsidR="00B45A16" w:rsidRPr="00B45A16">
        <w:rPr>
          <w:rFonts w:ascii="Palatino Linotype" w:eastAsia="Palatino Linotype" w:hAnsi="Palatino Linotype" w:cs="Palatino Linotype"/>
          <w:b/>
          <w:color w:val="000000"/>
          <w:sz w:val="24"/>
          <w:szCs w:val="24"/>
        </w:rPr>
        <w:t>00008/COACALCO/IP/2022</w:t>
      </w:r>
      <w:r w:rsidR="00B45A16">
        <w:rPr>
          <w:rFonts w:ascii="Palatino Linotype" w:eastAsia="Palatino Linotype" w:hAnsi="Palatino Linotype" w:cs="Palatino Linotype"/>
          <w:b/>
          <w:color w:val="000000"/>
          <w:sz w:val="24"/>
          <w:szCs w:val="24"/>
        </w:rPr>
        <w:t xml:space="preserve"> y 00009</w:t>
      </w:r>
      <w:r w:rsidR="00B45A16" w:rsidRPr="00B45A16">
        <w:rPr>
          <w:rFonts w:ascii="Palatino Linotype" w:eastAsia="Palatino Linotype" w:hAnsi="Palatino Linotype" w:cs="Palatino Linotype"/>
          <w:b/>
          <w:color w:val="000000"/>
          <w:sz w:val="24"/>
          <w:szCs w:val="24"/>
        </w:rPr>
        <w:t>/COACALCO/IP/2022</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que ha sido materia del presente estudio.</w:t>
      </w: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antes expuesto y fundado es de resolverse y se</w:t>
      </w: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13056" w:rsidRDefault="00F13056" w:rsidP="00F13056">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R E S U E L V E</w:t>
      </w: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2167">
        <w:rPr>
          <w:rFonts w:ascii="Palatino Linotype" w:eastAsia="Palatino Linotype" w:hAnsi="Palatino Linotype" w:cs="Palatino Linotype"/>
          <w:b/>
          <w:color w:val="000000"/>
          <w:sz w:val="28"/>
          <w:szCs w:val="24"/>
        </w:rPr>
        <w:t>PRIMERO.</w:t>
      </w:r>
      <w:r>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MODIFICA</w:t>
      </w:r>
      <w:r w:rsidR="00B45A16">
        <w:rPr>
          <w:rFonts w:ascii="Palatino Linotype" w:eastAsia="Palatino Linotype" w:hAnsi="Palatino Linotype" w:cs="Palatino Linotype"/>
          <w:b/>
          <w:color w:val="000000"/>
          <w:sz w:val="24"/>
          <w:szCs w:val="24"/>
        </w:rPr>
        <w:t>N</w:t>
      </w:r>
      <w:r>
        <w:rPr>
          <w:rFonts w:ascii="Palatino Linotype" w:eastAsia="Palatino Linotype" w:hAnsi="Palatino Linotype" w:cs="Palatino Linotype"/>
          <w:color w:val="000000"/>
          <w:sz w:val="24"/>
          <w:szCs w:val="24"/>
        </w:rPr>
        <w:t xml:space="preserve"> la</w:t>
      </w:r>
      <w:r w:rsidR="00B45A1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respuesta</w:t>
      </w:r>
      <w:r w:rsidR="00B45A1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entregada</w:t>
      </w:r>
      <w:r w:rsidR="00B45A1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por 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a la</w:t>
      </w:r>
      <w:r w:rsidR="00B45A1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solicitud</w:t>
      </w:r>
      <w:r w:rsidR="00B45A16">
        <w:rPr>
          <w:rFonts w:ascii="Palatino Linotype" w:eastAsia="Palatino Linotype" w:hAnsi="Palatino Linotype" w:cs="Palatino Linotype"/>
          <w:color w:val="000000"/>
          <w:sz w:val="24"/>
          <w:szCs w:val="24"/>
        </w:rPr>
        <w:t>es</w:t>
      </w:r>
      <w:r>
        <w:rPr>
          <w:rFonts w:ascii="Palatino Linotype" w:eastAsia="Palatino Linotype" w:hAnsi="Palatino Linotype" w:cs="Palatino Linotype"/>
          <w:color w:val="000000"/>
          <w:sz w:val="24"/>
          <w:szCs w:val="24"/>
        </w:rPr>
        <w:t xml:space="preserve"> de información número</w:t>
      </w:r>
      <w:r w:rsidR="0020679A">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sidR="00B45A16" w:rsidRPr="00B45A16">
        <w:rPr>
          <w:rFonts w:ascii="Palatino Linotype" w:eastAsia="Palatino Linotype" w:hAnsi="Palatino Linotype" w:cs="Palatino Linotype"/>
          <w:b/>
          <w:color w:val="000000"/>
          <w:sz w:val="24"/>
          <w:szCs w:val="24"/>
        </w:rPr>
        <w:t>00008/COACALCO/IP/2022</w:t>
      </w:r>
      <w:r w:rsidR="00B45A16">
        <w:rPr>
          <w:rFonts w:ascii="Palatino Linotype" w:eastAsia="Palatino Linotype" w:hAnsi="Palatino Linotype" w:cs="Palatino Linotype"/>
          <w:b/>
          <w:color w:val="000000"/>
          <w:sz w:val="24"/>
          <w:szCs w:val="24"/>
        </w:rPr>
        <w:t xml:space="preserve"> y 00009</w:t>
      </w:r>
      <w:r w:rsidR="00B45A16" w:rsidRPr="00B45A16">
        <w:rPr>
          <w:rFonts w:ascii="Palatino Linotype" w:eastAsia="Palatino Linotype" w:hAnsi="Palatino Linotype" w:cs="Palatino Linotype"/>
          <w:b/>
          <w:color w:val="000000"/>
          <w:sz w:val="24"/>
          <w:szCs w:val="24"/>
        </w:rPr>
        <w:t>/COACALCO/IP/2022</w:t>
      </w:r>
      <w:r>
        <w:rPr>
          <w:rFonts w:ascii="Palatino Linotype" w:eastAsia="Palatino Linotype" w:hAnsi="Palatino Linotype" w:cs="Palatino Linotype"/>
          <w:color w:val="000000"/>
          <w:sz w:val="24"/>
          <w:szCs w:val="24"/>
        </w:rPr>
        <w:t>, por resultar fundados los motivos de inconformidad argüidos por el Recurrente, en términos del</w:t>
      </w:r>
      <w:r>
        <w:rPr>
          <w:rFonts w:ascii="Palatino Linotype" w:eastAsia="Palatino Linotype" w:hAnsi="Palatino Linotype" w:cs="Palatino Linotype"/>
          <w:b/>
          <w:color w:val="000000"/>
          <w:sz w:val="24"/>
          <w:szCs w:val="24"/>
        </w:rPr>
        <w:t xml:space="preserve"> Considerando CUARTO </w:t>
      </w:r>
      <w:r>
        <w:rPr>
          <w:rFonts w:ascii="Palatino Linotype" w:eastAsia="Palatino Linotype" w:hAnsi="Palatino Linotype" w:cs="Palatino Linotype"/>
          <w:color w:val="000000"/>
          <w:sz w:val="24"/>
          <w:szCs w:val="24"/>
        </w:rPr>
        <w:t xml:space="preserve">de la presente resolución. </w:t>
      </w: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C46B3" w:rsidRPr="00DD399B" w:rsidRDefault="00F13056" w:rsidP="003C46B3">
      <w:pPr>
        <w:autoSpaceDE w:val="0"/>
        <w:autoSpaceDN w:val="0"/>
        <w:adjustRightInd w:val="0"/>
        <w:spacing w:before="240" w:line="360" w:lineRule="auto"/>
        <w:ind w:right="49"/>
        <w:jc w:val="both"/>
        <w:rPr>
          <w:rFonts w:ascii="Palatino Linotype" w:hAnsi="Palatino Linotype" w:cs="Arial"/>
          <w:sz w:val="24"/>
          <w:szCs w:val="24"/>
        </w:rPr>
      </w:pPr>
      <w:r w:rsidRPr="00DD399B">
        <w:rPr>
          <w:rFonts w:ascii="Palatino Linotype" w:eastAsia="Palatino Linotype" w:hAnsi="Palatino Linotype" w:cs="Palatino Linotype"/>
          <w:b/>
          <w:color w:val="000000"/>
          <w:sz w:val="28"/>
          <w:szCs w:val="24"/>
        </w:rPr>
        <w:t>SEGUNDO.</w:t>
      </w:r>
      <w:r w:rsidRPr="00DD399B">
        <w:rPr>
          <w:rFonts w:ascii="Palatino Linotype" w:eastAsia="Palatino Linotype" w:hAnsi="Palatino Linotype" w:cs="Palatino Linotype"/>
          <w:color w:val="000000"/>
          <w:sz w:val="24"/>
          <w:szCs w:val="24"/>
        </w:rPr>
        <w:t xml:space="preserve"> Se </w:t>
      </w:r>
      <w:r w:rsidRPr="00DD399B">
        <w:rPr>
          <w:rFonts w:ascii="Palatino Linotype" w:eastAsia="Palatino Linotype" w:hAnsi="Palatino Linotype" w:cs="Palatino Linotype"/>
          <w:b/>
          <w:color w:val="000000"/>
          <w:sz w:val="24"/>
          <w:szCs w:val="24"/>
        </w:rPr>
        <w:t>ORDENA</w:t>
      </w:r>
      <w:r w:rsidRPr="00DD399B">
        <w:rPr>
          <w:rFonts w:ascii="Palatino Linotype" w:eastAsia="Palatino Linotype" w:hAnsi="Palatino Linotype" w:cs="Palatino Linotype"/>
          <w:color w:val="000000"/>
          <w:sz w:val="24"/>
          <w:szCs w:val="24"/>
        </w:rPr>
        <w:t xml:space="preserve"> al Sujeto Obligado </w:t>
      </w:r>
      <w:r w:rsidR="003C46B3" w:rsidRPr="00DD399B">
        <w:rPr>
          <w:rFonts w:ascii="Palatino Linotype" w:hAnsi="Palatino Linotype" w:cs="Arial"/>
          <w:sz w:val="24"/>
          <w:szCs w:val="24"/>
        </w:rPr>
        <w:t>realizar una búsqueda exhaustiva y razonable a fin de entregar al</w:t>
      </w:r>
      <w:r w:rsidR="003C46B3" w:rsidRPr="00DD399B">
        <w:rPr>
          <w:rFonts w:ascii="Palatino Linotype" w:hAnsi="Palatino Linotype" w:cs="Arial"/>
          <w:b/>
          <w:bCs/>
          <w:sz w:val="24"/>
          <w:szCs w:val="24"/>
        </w:rPr>
        <w:t xml:space="preserve"> </w:t>
      </w:r>
      <w:r w:rsidR="003C46B3" w:rsidRPr="00DD399B">
        <w:rPr>
          <w:rFonts w:ascii="Palatino Linotype" w:hAnsi="Palatino Linotype" w:cs="Arial"/>
          <w:b/>
          <w:sz w:val="24"/>
          <w:szCs w:val="24"/>
        </w:rPr>
        <w:t xml:space="preserve">RECURRENTE, </w:t>
      </w:r>
      <w:r w:rsidR="003C46B3" w:rsidRPr="00DD399B">
        <w:rPr>
          <w:rFonts w:ascii="Palatino Linotype" w:hAnsi="Palatino Linotype" w:cs="Arial"/>
          <w:sz w:val="24"/>
          <w:szCs w:val="24"/>
        </w:rPr>
        <w:t xml:space="preserve">a través del Sistema de Acceso a la Información Mexiquense </w:t>
      </w:r>
      <w:r w:rsidR="003C46B3" w:rsidRPr="00DD399B">
        <w:rPr>
          <w:rFonts w:ascii="Palatino Linotype" w:hAnsi="Palatino Linotype" w:cs="Arial"/>
          <w:b/>
          <w:sz w:val="24"/>
          <w:szCs w:val="24"/>
        </w:rPr>
        <w:t xml:space="preserve">(SAIMEX), </w:t>
      </w:r>
      <w:r w:rsidR="003C46B3" w:rsidRPr="00DD399B">
        <w:rPr>
          <w:rFonts w:ascii="Palatino Linotype" w:hAnsi="Palatino Linotype" w:cs="Arial"/>
          <w:bCs/>
          <w:sz w:val="24"/>
          <w:szCs w:val="24"/>
        </w:rPr>
        <w:t xml:space="preserve">en versión pública de ser procedente, </w:t>
      </w:r>
      <w:r w:rsidR="003C46B3" w:rsidRPr="00DD399B">
        <w:rPr>
          <w:rFonts w:ascii="Palatino Linotype" w:hAnsi="Palatino Linotype" w:cs="Arial"/>
          <w:sz w:val="24"/>
          <w:szCs w:val="24"/>
        </w:rPr>
        <w:t xml:space="preserve">de lo siguiente: </w:t>
      </w:r>
    </w:p>
    <w:p w:rsidR="00F13056" w:rsidRPr="00DD399B" w:rsidRDefault="003C46B3" w:rsidP="00F13056">
      <w:pPr>
        <w:numPr>
          <w:ilvl w:val="0"/>
          <w:numId w:val="30"/>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rPr>
      </w:pPr>
      <w:r w:rsidRPr="00DD399B">
        <w:rPr>
          <w:rFonts w:ascii="Palatino Linotype" w:eastAsia="Palatino Linotype" w:hAnsi="Palatino Linotype" w:cs="Palatino Linotype"/>
          <w:i/>
          <w:color w:val="000000"/>
          <w:sz w:val="24"/>
          <w:szCs w:val="24"/>
        </w:rPr>
        <w:t>Oficios</w:t>
      </w:r>
      <w:r w:rsidR="00B45A16" w:rsidRPr="00DD399B">
        <w:rPr>
          <w:rFonts w:ascii="Palatino Linotype" w:eastAsia="Palatino Linotype" w:hAnsi="Palatino Linotype" w:cs="Palatino Linotype"/>
          <w:i/>
          <w:color w:val="000000"/>
          <w:sz w:val="24"/>
          <w:szCs w:val="24"/>
        </w:rPr>
        <w:t xml:space="preserve"> firmados </w:t>
      </w:r>
      <w:r w:rsidRPr="00DD399B">
        <w:rPr>
          <w:rFonts w:ascii="Palatino Linotype" w:eastAsia="Palatino Linotype" w:hAnsi="Palatino Linotype" w:cs="Palatino Linotype"/>
          <w:i/>
          <w:color w:val="000000"/>
          <w:sz w:val="24"/>
          <w:szCs w:val="24"/>
        </w:rPr>
        <w:t>en la</w:t>
      </w:r>
      <w:r w:rsidR="00B45A16" w:rsidRPr="00DD399B">
        <w:rPr>
          <w:rFonts w:ascii="Palatino Linotype" w:eastAsia="Palatino Linotype" w:hAnsi="Palatino Linotype" w:cs="Palatino Linotype"/>
          <w:i/>
          <w:color w:val="000000"/>
          <w:sz w:val="24"/>
          <w:szCs w:val="24"/>
        </w:rPr>
        <w:t xml:space="preserve"> Dirección de Administración</w:t>
      </w:r>
      <w:r w:rsidR="00992167" w:rsidRPr="00DD399B">
        <w:rPr>
          <w:rFonts w:ascii="Palatino Linotype" w:eastAsia="Palatino Linotype" w:hAnsi="Palatino Linotype" w:cs="Palatino Linotype"/>
          <w:i/>
          <w:color w:val="000000"/>
          <w:sz w:val="24"/>
          <w:szCs w:val="24"/>
        </w:rPr>
        <w:t xml:space="preserve"> del Ayuntami</w:t>
      </w:r>
      <w:r w:rsidRPr="00DD399B">
        <w:rPr>
          <w:rFonts w:ascii="Palatino Linotype" w:eastAsia="Palatino Linotype" w:hAnsi="Palatino Linotype" w:cs="Palatino Linotype"/>
          <w:i/>
          <w:color w:val="000000"/>
          <w:sz w:val="24"/>
          <w:szCs w:val="24"/>
        </w:rPr>
        <w:t xml:space="preserve">ento de Coacalco de Berriozábal, del periodo comprendido del uno al once de enero de dos mil veintidós, únicamente respecto de la información que no fue remitida mediante respuestas e informes justificados. </w:t>
      </w:r>
    </w:p>
    <w:p w:rsidR="00F13056" w:rsidRPr="00556E70"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2167">
        <w:rPr>
          <w:rFonts w:ascii="Palatino Linotype" w:eastAsia="Palatino Linotype" w:hAnsi="Palatino Linotype" w:cs="Palatino Linotype"/>
          <w:b/>
          <w:color w:val="000000"/>
          <w:sz w:val="28"/>
          <w:szCs w:val="24"/>
        </w:rPr>
        <w:lastRenderedPageBreak/>
        <w:t>TERCERO.</w:t>
      </w:r>
      <w:r>
        <w:rPr>
          <w:rFonts w:ascii="Palatino Linotype" w:eastAsia="Palatino Linotype" w:hAnsi="Palatino Linotype" w:cs="Palatino Linotype"/>
          <w:b/>
          <w:color w:val="000000"/>
          <w:sz w:val="24"/>
          <w:szCs w:val="24"/>
        </w:rPr>
        <w:t xml:space="preserve"> Notifíquese</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al Titular de la Unidad de Transparencia del</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Sujeto Obligado mediante el Sistema de Acceso a la Información Mexiquense,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13056" w:rsidRPr="00556E70"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F13056"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2167">
        <w:rPr>
          <w:rFonts w:ascii="Palatino Linotype" w:eastAsia="Palatino Linotype" w:hAnsi="Palatino Linotype" w:cs="Palatino Linotype"/>
          <w:b/>
          <w:color w:val="000000"/>
          <w:sz w:val="28"/>
          <w:szCs w:val="24"/>
        </w:rPr>
        <w:t>CUARTO.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13056" w:rsidRPr="00556E70" w:rsidRDefault="00F13056" w:rsidP="00F1305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18"/>
          <w:szCs w:val="20"/>
        </w:rPr>
      </w:pPr>
    </w:p>
    <w:p w:rsidR="008D089F" w:rsidRDefault="00F13056" w:rsidP="003D2B58">
      <w:pPr>
        <w:spacing w:after="0" w:line="360" w:lineRule="auto"/>
        <w:jc w:val="both"/>
        <w:rPr>
          <w:rFonts w:ascii="Palatino Linotype" w:eastAsia="Palatino Linotype" w:hAnsi="Palatino Linotype" w:cs="Palatino Linotype"/>
          <w:color w:val="000000"/>
          <w:sz w:val="24"/>
          <w:szCs w:val="24"/>
        </w:rPr>
      </w:pPr>
      <w:r w:rsidRPr="00992167">
        <w:rPr>
          <w:rFonts w:ascii="Palatino Linotype" w:eastAsia="Palatino Linotype" w:hAnsi="Palatino Linotype" w:cs="Palatino Linotype"/>
          <w:b/>
          <w:color w:val="000000"/>
          <w:sz w:val="28"/>
          <w:szCs w:val="24"/>
        </w:rPr>
        <w:t xml:space="preserve">QUINTO. </w:t>
      </w:r>
      <w:r>
        <w:rPr>
          <w:rFonts w:ascii="Palatino Linotype" w:eastAsia="Palatino Linotype" w:hAnsi="Palatino Linotype" w:cs="Palatino Linotype"/>
          <w:b/>
          <w:color w:val="000000"/>
          <w:sz w:val="24"/>
          <w:szCs w:val="24"/>
        </w:rPr>
        <w:t xml:space="preserve">Notifíquese </w:t>
      </w:r>
      <w:r>
        <w:rPr>
          <w:rFonts w:ascii="Palatino Linotype" w:eastAsia="Palatino Linotype" w:hAnsi="Palatino Linotype" w:cs="Palatino Linotype"/>
          <w:color w:val="000000"/>
          <w:sz w:val="24"/>
          <w:szCs w:val="24"/>
        </w:rPr>
        <w:t xml:space="preserve">la presente resolución al Recurrente por medio del Sistema de Acceso a la Información Mexiquense y hágase de su conocimiento que, </w:t>
      </w:r>
      <w:r>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 podrá promover el Juicio de Amparo en los términos de las leyes aplicables.</w:t>
      </w:r>
    </w:p>
    <w:p w:rsidR="00DD399B" w:rsidRDefault="00DD399B" w:rsidP="003D2B58">
      <w:pPr>
        <w:spacing w:after="0" w:line="360" w:lineRule="auto"/>
        <w:jc w:val="both"/>
        <w:rPr>
          <w:rFonts w:ascii="Palatino Linotype" w:eastAsia="Palatino Linotype" w:hAnsi="Palatino Linotype" w:cs="Palatino Linotype"/>
          <w:color w:val="000000"/>
          <w:sz w:val="24"/>
          <w:szCs w:val="24"/>
        </w:rPr>
      </w:pPr>
    </w:p>
    <w:p w:rsidR="00DD399B" w:rsidRDefault="00DD399B" w:rsidP="003D2B58">
      <w:pPr>
        <w:spacing w:after="0" w:line="360" w:lineRule="auto"/>
        <w:jc w:val="both"/>
        <w:rPr>
          <w:rFonts w:ascii="Palatino Linotype" w:eastAsia="Palatino Linotype" w:hAnsi="Palatino Linotype" w:cs="Palatino Linotype"/>
          <w:color w:val="000000"/>
          <w:sz w:val="24"/>
          <w:szCs w:val="24"/>
        </w:rPr>
      </w:pPr>
    </w:p>
    <w:p w:rsidR="00DD399B" w:rsidRDefault="00DD399B" w:rsidP="003D2B58">
      <w:pPr>
        <w:spacing w:after="0" w:line="360" w:lineRule="auto"/>
        <w:jc w:val="both"/>
        <w:rPr>
          <w:rFonts w:ascii="Palatino Linotype" w:hAnsi="Palatino Linotype" w:cs="Arial"/>
          <w:b/>
          <w:bCs/>
          <w:sz w:val="24"/>
          <w:szCs w:val="24"/>
        </w:rPr>
      </w:pPr>
    </w:p>
    <w:p w:rsidR="00992167" w:rsidRPr="00992167" w:rsidRDefault="00992167" w:rsidP="003D2B58">
      <w:pPr>
        <w:spacing w:after="0" w:line="360" w:lineRule="auto"/>
        <w:jc w:val="both"/>
        <w:rPr>
          <w:rFonts w:ascii="Palatino Linotype" w:hAnsi="Palatino Linotype" w:cs="Arial"/>
          <w:b/>
          <w:bCs/>
          <w:sz w:val="24"/>
          <w:szCs w:val="24"/>
        </w:rPr>
      </w:pPr>
    </w:p>
    <w:p w:rsidR="008D089F" w:rsidRPr="00470DBC" w:rsidRDefault="008D089F" w:rsidP="003D2B58">
      <w:pPr>
        <w:spacing w:after="0" w:line="360" w:lineRule="auto"/>
        <w:jc w:val="both"/>
        <w:rPr>
          <w:rFonts w:ascii="Palatino Linotype" w:hAnsi="Palatino Linotype"/>
          <w:sz w:val="24"/>
          <w:szCs w:val="24"/>
          <w:lang w:eastAsia="es-ES_tradnl"/>
        </w:rPr>
      </w:pPr>
    </w:p>
    <w:p w:rsidR="0091126C" w:rsidRPr="00C45081" w:rsidRDefault="008D089F" w:rsidP="0091126C">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1126C">
        <w:rPr>
          <w:rFonts w:ascii="Palatino Linotype" w:hAnsi="Palatino Linotype" w:cs="Arial"/>
          <w:sz w:val="24"/>
          <w:szCs w:val="24"/>
        </w:rPr>
        <w:t>DÉCIMO SEGUNDA</w:t>
      </w:r>
      <w:r w:rsidR="00157614">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91126C">
        <w:rPr>
          <w:rFonts w:ascii="Palatino Linotype" w:hAnsi="Palatino Linotype" w:cs="Arial"/>
          <w:sz w:val="24"/>
          <w:szCs w:val="24"/>
        </w:rPr>
        <w:t xml:space="preserve">TREINTA </w:t>
      </w:r>
      <w:r w:rsidR="003D2B58">
        <w:rPr>
          <w:rFonts w:ascii="Palatino Linotype" w:hAnsi="Palatino Linotype" w:cs="Arial"/>
          <w:sz w:val="24"/>
          <w:szCs w:val="24"/>
        </w:rPr>
        <w:t>DE MARZO</w:t>
      </w:r>
      <w:r>
        <w:rPr>
          <w:rFonts w:ascii="Palatino Linotype" w:hAnsi="Palatino Linotype" w:cs="Arial"/>
          <w:sz w:val="24"/>
          <w:szCs w:val="24"/>
        </w:rPr>
        <w:t xml:space="preserve"> </w:t>
      </w:r>
      <w:r w:rsidRPr="00C45081">
        <w:rPr>
          <w:rFonts w:ascii="Palatino Linotype" w:hAnsi="Palatino Linotype" w:cs="Arial"/>
          <w:sz w:val="24"/>
          <w:szCs w:val="24"/>
        </w:rPr>
        <w:t>DE DOS MIL VEINTI</w:t>
      </w:r>
      <w:r w:rsidR="003D2B58">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157614">
        <w:rPr>
          <w:rFonts w:ascii="Palatino Linotype" w:hAnsi="Palatino Linotype" w:cs="Arial"/>
          <w:sz w:val="24"/>
          <w:szCs w:val="24"/>
        </w:rPr>
        <w:t>-</w:t>
      </w:r>
      <w:r w:rsidR="0091126C" w:rsidRPr="00C45081">
        <w:rPr>
          <w:rFonts w:ascii="Palatino Linotype" w:hAnsi="Palatino Linotype" w:cs="Arial"/>
          <w:sz w:val="24"/>
          <w:szCs w:val="24"/>
        </w:rPr>
        <w:t>------------------------------------------------------------------------------------------------------------------------------------------------------</w:t>
      </w:r>
      <w:r w:rsidR="0091126C">
        <w:rPr>
          <w:rFonts w:ascii="Palatino Linotype" w:hAnsi="Palatino Linotype" w:cs="Arial"/>
          <w:sz w:val="24"/>
          <w:szCs w:val="24"/>
        </w:rPr>
        <w:t>-------------------------------</w:t>
      </w:r>
    </w:p>
    <w:p w:rsidR="0091126C" w:rsidRPr="00C45081" w:rsidRDefault="0091126C" w:rsidP="0091126C">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91126C" w:rsidRPr="00C45081" w:rsidRDefault="0091126C" w:rsidP="0091126C">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992167" w:rsidRPr="00C45081" w:rsidRDefault="00992167" w:rsidP="00992167">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992167" w:rsidRPr="00C45081" w:rsidRDefault="00992167" w:rsidP="00992167">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399B" w:rsidRPr="00C45081" w:rsidRDefault="00DD399B" w:rsidP="00DD399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399B" w:rsidRPr="00C45081" w:rsidRDefault="00DD399B" w:rsidP="00DD399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399B" w:rsidRPr="00C45081" w:rsidRDefault="00DD399B" w:rsidP="00DD399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399B" w:rsidRPr="00C45081" w:rsidRDefault="00DD399B" w:rsidP="00DD399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399B" w:rsidRPr="00C45081" w:rsidRDefault="00DD399B" w:rsidP="00DD399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399B" w:rsidRPr="00C45081" w:rsidRDefault="00DD399B" w:rsidP="00DD399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399B" w:rsidRPr="00C45081" w:rsidRDefault="00DD399B" w:rsidP="00DD399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399B" w:rsidRPr="00C45081" w:rsidRDefault="00DD399B" w:rsidP="00DD399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399B" w:rsidRPr="00C45081" w:rsidRDefault="00DD399B" w:rsidP="00DD399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8D089F" w:rsidRPr="005323D1" w:rsidRDefault="008779CC" w:rsidP="003D2B58">
      <w:pPr>
        <w:spacing w:after="0" w:line="360" w:lineRule="auto"/>
        <w:jc w:val="both"/>
        <w:rPr>
          <w:rFonts w:ascii="Palatino Linotype" w:hAnsi="Palatino Linotype" w:cs="Arial"/>
          <w:sz w:val="20"/>
        </w:rPr>
      </w:pPr>
      <w:r>
        <w:rPr>
          <w:rFonts w:ascii="Palatino Linotype" w:hAnsi="Palatino Linotype" w:cs="Arial"/>
          <w:sz w:val="20"/>
        </w:rPr>
        <w:t>CCR/FJJC</w:t>
      </w:r>
    </w:p>
    <w:p w:rsidR="008D089F" w:rsidRDefault="008D089F" w:rsidP="003D2B58">
      <w:pPr>
        <w:spacing w:after="0" w:line="360" w:lineRule="auto"/>
        <w:jc w:val="both"/>
        <w:rPr>
          <w:rFonts w:ascii="Palatino Linotype" w:hAnsi="Palatino Linotype" w:cs="Arial"/>
          <w:sz w:val="24"/>
          <w:szCs w:val="24"/>
        </w:rPr>
      </w:pPr>
    </w:p>
    <w:p w:rsidR="008D089F" w:rsidRDefault="008D089F" w:rsidP="003D2B58">
      <w:pPr>
        <w:spacing w:after="0" w:line="360" w:lineRule="auto"/>
        <w:jc w:val="both"/>
        <w:rPr>
          <w:rFonts w:ascii="Palatino Linotype" w:hAnsi="Palatino Linotype" w:cs="Arial"/>
          <w:sz w:val="24"/>
          <w:szCs w:val="24"/>
        </w:rPr>
      </w:pPr>
    </w:p>
    <w:p w:rsidR="008D089F" w:rsidRDefault="008D089F" w:rsidP="003D2B58">
      <w:pPr>
        <w:spacing w:after="0" w:line="360" w:lineRule="auto"/>
        <w:jc w:val="both"/>
        <w:rPr>
          <w:rFonts w:ascii="Palatino Linotype" w:hAnsi="Palatino Linotype" w:cs="Arial"/>
          <w:sz w:val="24"/>
          <w:szCs w:val="24"/>
        </w:rPr>
      </w:pPr>
    </w:p>
    <w:p w:rsidR="008D089F" w:rsidRDefault="008D089F" w:rsidP="003D2B58">
      <w:pPr>
        <w:spacing w:after="0"/>
      </w:pPr>
    </w:p>
    <w:p w:rsidR="008D089F" w:rsidRDefault="008D089F" w:rsidP="003D2B58">
      <w:pPr>
        <w:spacing w:after="0"/>
      </w:pPr>
    </w:p>
    <w:p w:rsidR="008D089F" w:rsidRDefault="008D089F" w:rsidP="003D2B58">
      <w:pPr>
        <w:spacing w:after="0"/>
      </w:pPr>
    </w:p>
    <w:p w:rsidR="008D089F" w:rsidRDefault="008D089F" w:rsidP="003D2B58">
      <w:pPr>
        <w:spacing w:after="0"/>
      </w:pPr>
    </w:p>
    <w:p w:rsidR="008779CC" w:rsidRDefault="008779CC" w:rsidP="003D2B58">
      <w:pPr>
        <w:spacing w:after="0"/>
      </w:pPr>
    </w:p>
    <w:sectPr w:rsidR="008779CC" w:rsidSect="008779C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87A" w:rsidRDefault="006E787A" w:rsidP="008D089F">
      <w:pPr>
        <w:spacing w:after="0" w:line="240" w:lineRule="auto"/>
      </w:pPr>
      <w:r>
        <w:separator/>
      </w:r>
    </w:p>
  </w:endnote>
  <w:endnote w:type="continuationSeparator" w:id="0">
    <w:p w:rsidR="006E787A" w:rsidRDefault="006E787A" w:rsidP="008D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45A16" w:rsidRPr="002D6DD8" w:rsidRDefault="00B45A16" w:rsidP="008779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6E9B">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6E9B">
              <w:rPr>
                <w:rFonts w:ascii="Palatino Linotype" w:hAnsi="Palatino Linotype"/>
                <w:bCs/>
                <w:noProof/>
                <w:sz w:val="20"/>
              </w:rPr>
              <w:t>38</w:t>
            </w:r>
            <w:r>
              <w:rPr>
                <w:rFonts w:ascii="Palatino Linotype" w:hAnsi="Palatino Linotype"/>
                <w:bCs/>
                <w:noProof/>
                <w:sz w:val="20"/>
              </w:rPr>
              <w:fldChar w:fldCharType="end"/>
            </w:r>
          </w:p>
        </w:sdtContent>
      </w:sdt>
    </w:sdtContent>
  </w:sdt>
  <w:p w:rsidR="00B45A16" w:rsidRDefault="00B45A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A16" w:rsidRPr="000B69FA" w:rsidRDefault="00B45A16" w:rsidP="008779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6E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6E9B">
      <w:rPr>
        <w:rFonts w:ascii="Palatino Linotype" w:hAnsi="Palatino Linotype"/>
        <w:bCs/>
        <w:noProof/>
        <w:sz w:val="20"/>
      </w:rPr>
      <w:t>38</w:t>
    </w:r>
    <w:r>
      <w:rPr>
        <w:rFonts w:ascii="Palatino Linotype" w:hAnsi="Palatino Linotype"/>
        <w:bCs/>
        <w:noProof/>
        <w:sz w:val="20"/>
      </w:rPr>
      <w:fldChar w:fldCharType="end"/>
    </w:r>
  </w:p>
  <w:p w:rsidR="00B45A16" w:rsidRDefault="00B45A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87A" w:rsidRDefault="006E787A" w:rsidP="008D089F">
      <w:pPr>
        <w:spacing w:after="0" w:line="240" w:lineRule="auto"/>
      </w:pPr>
      <w:r>
        <w:separator/>
      </w:r>
    </w:p>
  </w:footnote>
  <w:footnote w:type="continuationSeparator" w:id="0">
    <w:p w:rsidR="006E787A" w:rsidRDefault="006E787A" w:rsidP="008D089F">
      <w:pPr>
        <w:spacing w:after="0" w:line="240" w:lineRule="auto"/>
      </w:pPr>
      <w:r>
        <w:continuationSeparator/>
      </w:r>
    </w:p>
  </w:footnote>
  <w:footnote w:id="1">
    <w:p w:rsidR="00B45A16" w:rsidRPr="00911081" w:rsidRDefault="00B45A16" w:rsidP="003B1F7E">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45A16" w:rsidRPr="00911081" w:rsidRDefault="00B45A16" w:rsidP="003B1F7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45A16" w:rsidTr="008779CC">
      <w:trPr>
        <w:trHeight w:val="227"/>
      </w:trPr>
      <w:tc>
        <w:tcPr>
          <w:tcW w:w="5246" w:type="dxa"/>
          <w:hideMark/>
        </w:tcPr>
        <w:p w:rsidR="00B45A16" w:rsidRPr="00641471" w:rsidRDefault="00B45A16" w:rsidP="008779C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45A16" w:rsidRPr="00641471" w:rsidRDefault="00B45A16" w:rsidP="0075734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0680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r w:rsidRPr="00641471">
            <w:rPr>
              <w:rFonts w:ascii="Palatino Linotype" w:hAnsi="Palatino Linotype" w:cs="Arial"/>
              <w:b/>
              <w:bCs/>
              <w:sz w:val="24"/>
              <w:lang w:eastAsia="es-MX"/>
            </w:rPr>
            <w:t xml:space="preserve"> y acumulado</w:t>
          </w:r>
        </w:p>
      </w:tc>
    </w:tr>
    <w:tr w:rsidR="00B45A16" w:rsidTr="008779CC">
      <w:trPr>
        <w:trHeight w:val="242"/>
      </w:trPr>
      <w:tc>
        <w:tcPr>
          <w:tcW w:w="5246" w:type="dxa"/>
          <w:hideMark/>
        </w:tcPr>
        <w:p w:rsidR="00B45A16" w:rsidRPr="00641471" w:rsidRDefault="00B45A16" w:rsidP="008779C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45A16" w:rsidRPr="00641471" w:rsidRDefault="00B45A16" w:rsidP="008779CC">
          <w:pPr>
            <w:spacing w:after="120" w:line="256" w:lineRule="auto"/>
            <w:ind w:left="-486" w:right="214" w:firstLine="284"/>
            <w:jc w:val="right"/>
            <w:rPr>
              <w:rFonts w:ascii="Palatino Linotype" w:hAnsi="Palatino Linotype" w:cs="Arial"/>
              <w:b/>
              <w:szCs w:val="20"/>
            </w:rPr>
          </w:pPr>
          <w:r w:rsidRPr="00757342">
            <w:rPr>
              <w:rFonts w:ascii="Palatino Linotype" w:hAnsi="Palatino Linotype" w:cs="Arial"/>
              <w:b/>
              <w:szCs w:val="20"/>
            </w:rPr>
            <w:t>Ayuntamiento de Coacalco de Berriozábal</w:t>
          </w:r>
        </w:p>
      </w:tc>
    </w:tr>
    <w:tr w:rsidR="00B45A16" w:rsidTr="008779CC">
      <w:trPr>
        <w:trHeight w:val="342"/>
      </w:trPr>
      <w:tc>
        <w:tcPr>
          <w:tcW w:w="5246" w:type="dxa"/>
          <w:hideMark/>
        </w:tcPr>
        <w:p w:rsidR="00B45A16" w:rsidRPr="00641471" w:rsidRDefault="00B45A16" w:rsidP="008779C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B45A16" w:rsidRPr="00641471" w:rsidRDefault="00B45A16" w:rsidP="008779C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45A16" w:rsidRPr="00AE046A" w:rsidRDefault="00B45A16" w:rsidP="008779C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4C761CF" wp14:editId="0000130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45A16" w:rsidTr="008779CC">
      <w:trPr>
        <w:trHeight w:val="227"/>
      </w:trPr>
      <w:tc>
        <w:tcPr>
          <w:tcW w:w="5104" w:type="dxa"/>
          <w:hideMark/>
        </w:tcPr>
        <w:p w:rsidR="00B45A16" w:rsidRPr="00641471" w:rsidRDefault="00B45A16" w:rsidP="008779C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45A16" w:rsidRPr="00641471" w:rsidRDefault="00B45A16" w:rsidP="0039521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0680/INFOEM/IP/RR/2022</w:t>
          </w:r>
          <w:r w:rsidRPr="00641471">
            <w:rPr>
              <w:rFonts w:ascii="Palatino Linotype" w:hAnsi="Palatino Linotype" w:cs="Arial"/>
              <w:b/>
              <w:bCs/>
              <w:sz w:val="24"/>
              <w:lang w:eastAsia="es-MX"/>
            </w:rPr>
            <w:t xml:space="preserve"> y acumulado</w:t>
          </w:r>
        </w:p>
      </w:tc>
    </w:tr>
    <w:tr w:rsidR="00B45A16" w:rsidTr="008779CC">
      <w:trPr>
        <w:trHeight w:val="242"/>
      </w:trPr>
      <w:tc>
        <w:tcPr>
          <w:tcW w:w="5104" w:type="dxa"/>
          <w:hideMark/>
        </w:tcPr>
        <w:p w:rsidR="00B45A16" w:rsidRPr="00641471" w:rsidRDefault="00B45A16" w:rsidP="008779C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45A16" w:rsidRPr="00641471" w:rsidRDefault="00B45A16" w:rsidP="008779CC">
          <w:pPr>
            <w:spacing w:after="120" w:line="256" w:lineRule="auto"/>
            <w:ind w:left="-486" w:right="214" w:firstLine="284"/>
            <w:jc w:val="right"/>
            <w:rPr>
              <w:rFonts w:ascii="Palatino Linotype" w:hAnsi="Palatino Linotype" w:cs="Arial"/>
              <w:b/>
              <w:szCs w:val="20"/>
            </w:rPr>
          </w:pPr>
          <w:r w:rsidRPr="00757342">
            <w:rPr>
              <w:rFonts w:ascii="Palatino Linotype" w:hAnsi="Palatino Linotype" w:cs="Arial"/>
              <w:b/>
              <w:szCs w:val="20"/>
            </w:rPr>
            <w:t>Ayuntamiento de Coacalco de Berriozábal</w:t>
          </w:r>
        </w:p>
      </w:tc>
    </w:tr>
    <w:tr w:rsidR="00B45A16" w:rsidTr="008779CC">
      <w:trPr>
        <w:trHeight w:val="342"/>
      </w:trPr>
      <w:tc>
        <w:tcPr>
          <w:tcW w:w="5104" w:type="dxa"/>
        </w:tcPr>
        <w:p w:rsidR="00B45A16" w:rsidRPr="00641471" w:rsidRDefault="00B45A16" w:rsidP="008779C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B45A16" w:rsidRPr="00641471" w:rsidRDefault="00556E9B" w:rsidP="008779CC">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w:t>
          </w:r>
          <w:proofErr w:type="spellEnd"/>
        </w:p>
      </w:tc>
    </w:tr>
    <w:tr w:rsidR="00B45A16" w:rsidTr="008779CC">
      <w:trPr>
        <w:trHeight w:val="342"/>
      </w:trPr>
      <w:tc>
        <w:tcPr>
          <w:tcW w:w="5104" w:type="dxa"/>
        </w:tcPr>
        <w:p w:rsidR="00B45A16" w:rsidRPr="00641471" w:rsidRDefault="00B45A16" w:rsidP="008779C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B45A16" w:rsidRPr="00641471" w:rsidRDefault="00B45A16" w:rsidP="008779C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45A16" w:rsidRPr="00C222C0" w:rsidRDefault="00B45A1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DE78CD3" wp14:editId="57124FD9">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556D"/>
    <w:multiLevelType w:val="hybridMultilevel"/>
    <w:tmpl w:val="D9427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94253C6"/>
    <w:multiLevelType w:val="hybridMultilevel"/>
    <w:tmpl w:val="1706851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A5C048C"/>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BC7E7F"/>
    <w:multiLevelType w:val="hybridMultilevel"/>
    <w:tmpl w:val="628AA5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D37D89"/>
    <w:multiLevelType w:val="multilevel"/>
    <w:tmpl w:val="88FCD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0908A6"/>
    <w:multiLevelType w:val="hybridMultilevel"/>
    <w:tmpl w:val="752204CA"/>
    <w:lvl w:ilvl="0" w:tplc="080A0001">
      <w:start w:val="1"/>
      <w:numFmt w:val="bullet"/>
      <w:lvlText w:val=""/>
      <w:lvlJc w:val="left"/>
      <w:pPr>
        <w:ind w:left="720" w:hanging="360"/>
      </w:pPr>
      <w:rPr>
        <w:rFonts w:ascii="Symbol" w:hAnsi="Symbol" w:hint="default"/>
      </w:rPr>
    </w:lvl>
    <w:lvl w:ilvl="1" w:tplc="2F3C8E86">
      <w:start w:val="1"/>
      <w:numFmt w:val="decimal"/>
      <w:lvlText w:val="%2."/>
      <w:lvlJc w:val="left"/>
      <w:pPr>
        <w:ind w:left="1440" w:hanging="360"/>
      </w:pPr>
      <w:rPr>
        <w:rFonts w:ascii="Palatino Linotype" w:eastAsia="Times New Roman" w:hAnsi="Palatino Linotype" w:cs="Times New Roman"/>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E25FA2"/>
    <w:multiLevelType w:val="hybridMultilevel"/>
    <w:tmpl w:val="E026D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10200A"/>
    <w:multiLevelType w:val="hybridMultilevel"/>
    <w:tmpl w:val="E97E2E0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1A396E"/>
    <w:multiLevelType w:val="hybridMultilevel"/>
    <w:tmpl w:val="5B2612D0"/>
    <w:lvl w:ilvl="0" w:tplc="60AE74FC">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2F587F21"/>
    <w:multiLevelType w:val="hybridMultilevel"/>
    <w:tmpl w:val="E278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1504FED"/>
    <w:multiLevelType w:val="hybridMultilevel"/>
    <w:tmpl w:val="880A7970"/>
    <w:lvl w:ilvl="0" w:tplc="9B3E1B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4F3C67C8"/>
    <w:multiLevelType w:val="hybridMultilevel"/>
    <w:tmpl w:val="1CF0ABA0"/>
    <w:lvl w:ilvl="0" w:tplc="30FA66F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23C15DF"/>
    <w:multiLevelType w:val="hybridMultilevel"/>
    <w:tmpl w:val="6E3A420A"/>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59B00D8C"/>
    <w:multiLevelType w:val="hybridMultilevel"/>
    <w:tmpl w:val="E424D47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C4543FB"/>
    <w:multiLevelType w:val="hybridMultilevel"/>
    <w:tmpl w:val="F5B6DCF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322721"/>
    <w:multiLevelType w:val="hybridMultilevel"/>
    <w:tmpl w:val="F6ACAF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4"/>
  </w:num>
  <w:num w:numId="3">
    <w:abstractNumId w:val="17"/>
  </w:num>
  <w:num w:numId="4">
    <w:abstractNumId w:val="9"/>
  </w:num>
  <w:num w:numId="5">
    <w:abstractNumId w:val="27"/>
  </w:num>
  <w:num w:numId="6">
    <w:abstractNumId w:val="1"/>
  </w:num>
  <w:num w:numId="7">
    <w:abstractNumId w:val="10"/>
  </w:num>
  <w:num w:numId="8">
    <w:abstractNumId w:val="7"/>
  </w:num>
  <w:num w:numId="9">
    <w:abstractNumId w:val="8"/>
  </w:num>
  <w:num w:numId="10">
    <w:abstractNumId w:val="18"/>
  </w:num>
  <w:num w:numId="11">
    <w:abstractNumId w:val="24"/>
  </w:num>
  <w:num w:numId="12">
    <w:abstractNumId w:val="3"/>
  </w:num>
  <w:num w:numId="13">
    <w:abstractNumId w:val="0"/>
  </w:num>
  <w:num w:numId="14">
    <w:abstractNumId w:val="6"/>
  </w:num>
  <w:num w:numId="15">
    <w:abstractNumId w:val="16"/>
  </w:num>
  <w:num w:numId="16">
    <w:abstractNumId w:val="21"/>
  </w:num>
  <w:num w:numId="17">
    <w:abstractNumId w:val="26"/>
  </w:num>
  <w:num w:numId="18">
    <w:abstractNumId w:val="4"/>
  </w:num>
  <w:num w:numId="19">
    <w:abstractNumId w:val="29"/>
  </w:num>
  <w:num w:numId="20">
    <w:abstractNumId w:val="13"/>
  </w:num>
  <w:num w:numId="21">
    <w:abstractNumId w:val="15"/>
  </w:num>
  <w:num w:numId="22">
    <w:abstractNumId w:val="28"/>
  </w:num>
  <w:num w:numId="23">
    <w:abstractNumId w:val="1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5"/>
  </w:num>
  <w:num w:numId="27">
    <w:abstractNumId w:val="20"/>
  </w:num>
  <w:num w:numId="28">
    <w:abstractNumId w:val="22"/>
  </w:num>
  <w:num w:numId="29">
    <w:abstractNumId w:val="2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9F"/>
    <w:rsid w:val="00016984"/>
    <w:rsid w:val="00036F8B"/>
    <w:rsid w:val="00047ABB"/>
    <w:rsid w:val="000653A7"/>
    <w:rsid w:val="000B063D"/>
    <w:rsid w:val="000C018D"/>
    <w:rsid w:val="000C0329"/>
    <w:rsid w:val="000D192C"/>
    <w:rsid w:val="000E0A08"/>
    <w:rsid w:val="00123996"/>
    <w:rsid w:val="00137DD0"/>
    <w:rsid w:val="00152A4C"/>
    <w:rsid w:val="00157614"/>
    <w:rsid w:val="00157933"/>
    <w:rsid w:val="00160E97"/>
    <w:rsid w:val="0017754D"/>
    <w:rsid w:val="001A4E7B"/>
    <w:rsid w:val="001F1112"/>
    <w:rsid w:val="0020679A"/>
    <w:rsid w:val="002403DB"/>
    <w:rsid w:val="002628DD"/>
    <w:rsid w:val="002F3D38"/>
    <w:rsid w:val="002F77CC"/>
    <w:rsid w:val="00336D7B"/>
    <w:rsid w:val="003566AA"/>
    <w:rsid w:val="00360841"/>
    <w:rsid w:val="003661D9"/>
    <w:rsid w:val="00395218"/>
    <w:rsid w:val="003B1F7E"/>
    <w:rsid w:val="003C46B3"/>
    <w:rsid w:val="003C566B"/>
    <w:rsid w:val="003D2B58"/>
    <w:rsid w:val="004253AE"/>
    <w:rsid w:val="00431BC7"/>
    <w:rsid w:val="00434AAC"/>
    <w:rsid w:val="00440945"/>
    <w:rsid w:val="004629E9"/>
    <w:rsid w:val="00465FEF"/>
    <w:rsid w:val="00481144"/>
    <w:rsid w:val="004B2A52"/>
    <w:rsid w:val="004E7889"/>
    <w:rsid w:val="00556E9B"/>
    <w:rsid w:val="00564C9A"/>
    <w:rsid w:val="00591A65"/>
    <w:rsid w:val="005B03D5"/>
    <w:rsid w:val="005B0FF9"/>
    <w:rsid w:val="00622186"/>
    <w:rsid w:val="00643357"/>
    <w:rsid w:val="00685ECC"/>
    <w:rsid w:val="006E787A"/>
    <w:rsid w:val="00745257"/>
    <w:rsid w:val="00757342"/>
    <w:rsid w:val="007626C6"/>
    <w:rsid w:val="007760DB"/>
    <w:rsid w:val="00781F7E"/>
    <w:rsid w:val="007A780B"/>
    <w:rsid w:val="007C770B"/>
    <w:rsid w:val="00811B8F"/>
    <w:rsid w:val="0082420C"/>
    <w:rsid w:val="008779CC"/>
    <w:rsid w:val="00897A64"/>
    <w:rsid w:val="008A5533"/>
    <w:rsid w:val="008D089F"/>
    <w:rsid w:val="0091126C"/>
    <w:rsid w:val="00944BA8"/>
    <w:rsid w:val="00947DE0"/>
    <w:rsid w:val="009509C8"/>
    <w:rsid w:val="009568B3"/>
    <w:rsid w:val="00970564"/>
    <w:rsid w:val="00992167"/>
    <w:rsid w:val="009B67CC"/>
    <w:rsid w:val="00A03AF6"/>
    <w:rsid w:val="00A215E6"/>
    <w:rsid w:val="00A22912"/>
    <w:rsid w:val="00AD4488"/>
    <w:rsid w:val="00B45A16"/>
    <w:rsid w:val="00B549A2"/>
    <w:rsid w:val="00B573A3"/>
    <w:rsid w:val="00BA2119"/>
    <w:rsid w:val="00BA27F0"/>
    <w:rsid w:val="00BA4DEC"/>
    <w:rsid w:val="00BC0079"/>
    <w:rsid w:val="00BC7DEA"/>
    <w:rsid w:val="00BE51AA"/>
    <w:rsid w:val="00C2019C"/>
    <w:rsid w:val="00C85545"/>
    <w:rsid w:val="00CD636A"/>
    <w:rsid w:val="00CE1982"/>
    <w:rsid w:val="00CE67F5"/>
    <w:rsid w:val="00CF147F"/>
    <w:rsid w:val="00CF77D4"/>
    <w:rsid w:val="00D31707"/>
    <w:rsid w:val="00DA48FC"/>
    <w:rsid w:val="00DA75C8"/>
    <w:rsid w:val="00DB0E44"/>
    <w:rsid w:val="00DD399B"/>
    <w:rsid w:val="00E028CC"/>
    <w:rsid w:val="00E1591D"/>
    <w:rsid w:val="00E642D2"/>
    <w:rsid w:val="00E66490"/>
    <w:rsid w:val="00E80E39"/>
    <w:rsid w:val="00EB61E9"/>
    <w:rsid w:val="00F13056"/>
    <w:rsid w:val="00F84627"/>
    <w:rsid w:val="00FB5506"/>
    <w:rsid w:val="00FD2E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0267D38-C3D7-4670-A103-932FB648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8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89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089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089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089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089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089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089F"/>
  </w:style>
  <w:style w:type="character" w:styleId="Hipervnculo">
    <w:name w:val="Hyperlink"/>
    <w:aliases w:val="Hipervínculo1,Hipervínculo11,Hipervínculo12,Hipervínculo13,Hipervínculo14,Hipervínculo15"/>
    <w:basedOn w:val="Fuentedeprrafopredeter"/>
    <w:uiPriority w:val="99"/>
    <w:unhideWhenUsed/>
    <w:rsid w:val="008D089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D089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D089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089F"/>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1F1112"/>
    <w:pPr>
      <w:spacing w:after="0" w:line="240" w:lineRule="auto"/>
    </w:pPr>
  </w:style>
  <w:style w:type="character" w:customStyle="1" w:styleId="SinespaciadoCar">
    <w:name w:val="Sin espaciado Car"/>
    <w:aliases w:val="Francesa Car,INAI Car"/>
    <w:link w:val="Sinespaciado"/>
    <w:uiPriority w:val="1"/>
    <w:locked/>
    <w:rsid w:val="001F1112"/>
  </w:style>
  <w:style w:type="paragraph" w:styleId="Textoindependiente">
    <w:name w:val="Body Text"/>
    <w:basedOn w:val="Normal"/>
    <w:link w:val="TextoindependienteCar"/>
    <w:uiPriority w:val="1"/>
    <w:unhideWhenUsed/>
    <w:qFormat/>
    <w:rsid w:val="008779CC"/>
    <w:pPr>
      <w:spacing w:after="120"/>
    </w:pPr>
  </w:style>
  <w:style w:type="character" w:customStyle="1" w:styleId="TextoindependienteCar">
    <w:name w:val="Texto independiente Car"/>
    <w:basedOn w:val="Fuentedeprrafopredeter"/>
    <w:link w:val="Textoindependiente"/>
    <w:uiPriority w:val="1"/>
    <w:rsid w:val="008779CC"/>
  </w:style>
  <w:style w:type="character" w:styleId="Textoennegrita">
    <w:name w:val="Strong"/>
    <w:basedOn w:val="Fuentedeprrafopredeter"/>
    <w:uiPriority w:val="22"/>
    <w:qFormat/>
    <w:rsid w:val="008779CC"/>
    <w:rPr>
      <w:b/>
      <w:bCs/>
    </w:rPr>
  </w:style>
  <w:style w:type="table" w:styleId="Tablaconcuadrcula">
    <w:name w:val="Table Grid"/>
    <w:basedOn w:val="Tablanormal"/>
    <w:uiPriority w:val="39"/>
    <w:rsid w:val="00877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79CC"/>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deglobo">
    <w:name w:val="Balloon Text"/>
    <w:basedOn w:val="Normal"/>
    <w:link w:val="TextodegloboCar"/>
    <w:uiPriority w:val="99"/>
    <w:semiHidden/>
    <w:unhideWhenUsed/>
    <w:rsid w:val="001579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7933"/>
    <w:rPr>
      <w:rFonts w:ascii="Segoe UI" w:hAnsi="Segoe UI" w:cs="Segoe UI"/>
      <w:sz w:val="18"/>
      <w:szCs w:val="18"/>
    </w:rPr>
  </w:style>
  <w:style w:type="paragraph" w:customStyle="1" w:styleId="INFOEM">
    <w:name w:val="INFOEM"/>
    <w:basedOn w:val="Normal"/>
    <w:qFormat/>
    <w:rsid w:val="004629E9"/>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4629E9"/>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1205">
      <w:bodyDiv w:val="1"/>
      <w:marLeft w:val="0"/>
      <w:marRight w:val="0"/>
      <w:marTop w:val="0"/>
      <w:marBottom w:val="0"/>
      <w:divBdr>
        <w:top w:val="none" w:sz="0" w:space="0" w:color="auto"/>
        <w:left w:val="none" w:sz="0" w:space="0" w:color="auto"/>
        <w:bottom w:val="none" w:sz="0" w:space="0" w:color="auto"/>
        <w:right w:val="none" w:sz="0" w:space="0" w:color="auto"/>
      </w:divBdr>
    </w:div>
    <w:div w:id="356929389">
      <w:bodyDiv w:val="1"/>
      <w:marLeft w:val="0"/>
      <w:marRight w:val="0"/>
      <w:marTop w:val="0"/>
      <w:marBottom w:val="0"/>
      <w:divBdr>
        <w:top w:val="none" w:sz="0" w:space="0" w:color="auto"/>
        <w:left w:val="none" w:sz="0" w:space="0" w:color="auto"/>
        <w:bottom w:val="none" w:sz="0" w:space="0" w:color="auto"/>
        <w:right w:val="none" w:sz="0" w:space="0" w:color="auto"/>
      </w:divBdr>
    </w:div>
    <w:div w:id="757138013">
      <w:bodyDiv w:val="1"/>
      <w:marLeft w:val="0"/>
      <w:marRight w:val="0"/>
      <w:marTop w:val="0"/>
      <w:marBottom w:val="0"/>
      <w:divBdr>
        <w:top w:val="none" w:sz="0" w:space="0" w:color="auto"/>
        <w:left w:val="none" w:sz="0" w:space="0" w:color="auto"/>
        <w:bottom w:val="none" w:sz="0" w:space="0" w:color="auto"/>
        <w:right w:val="none" w:sz="0" w:space="0" w:color="auto"/>
      </w:divBdr>
    </w:div>
    <w:div w:id="824275969">
      <w:bodyDiv w:val="1"/>
      <w:marLeft w:val="0"/>
      <w:marRight w:val="0"/>
      <w:marTop w:val="0"/>
      <w:marBottom w:val="0"/>
      <w:divBdr>
        <w:top w:val="none" w:sz="0" w:space="0" w:color="auto"/>
        <w:left w:val="none" w:sz="0" w:space="0" w:color="auto"/>
        <w:bottom w:val="none" w:sz="0" w:space="0" w:color="auto"/>
        <w:right w:val="none" w:sz="0" w:space="0" w:color="auto"/>
      </w:divBdr>
    </w:div>
    <w:div w:id="1155268937">
      <w:bodyDiv w:val="1"/>
      <w:marLeft w:val="0"/>
      <w:marRight w:val="0"/>
      <w:marTop w:val="0"/>
      <w:marBottom w:val="0"/>
      <w:divBdr>
        <w:top w:val="none" w:sz="0" w:space="0" w:color="auto"/>
        <w:left w:val="none" w:sz="0" w:space="0" w:color="auto"/>
        <w:bottom w:val="none" w:sz="0" w:space="0" w:color="auto"/>
        <w:right w:val="none" w:sz="0" w:space="0" w:color="auto"/>
      </w:divBdr>
    </w:div>
    <w:div w:id="1655799589">
      <w:bodyDiv w:val="1"/>
      <w:marLeft w:val="0"/>
      <w:marRight w:val="0"/>
      <w:marTop w:val="0"/>
      <w:marBottom w:val="0"/>
      <w:divBdr>
        <w:top w:val="none" w:sz="0" w:space="0" w:color="auto"/>
        <w:left w:val="none" w:sz="0" w:space="0" w:color="auto"/>
        <w:bottom w:val="none" w:sz="0" w:space="0" w:color="auto"/>
        <w:right w:val="none" w:sz="0" w:space="0" w:color="auto"/>
      </w:divBdr>
    </w:div>
    <w:div w:id="20288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9055</Words>
  <Characters>49806</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2022-03-24T22:12:00Z</dcterms:created>
  <dcterms:modified xsi:type="dcterms:W3CDTF">2022-04-06T19:26:00Z</dcterms:modified>
</cp:coreProperties>
</file>