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FCBF7" w14:textId="77777777" w:rsidR="00CF43C2" w:rsidRDefault="00CF43C2">
      <w:pPr>
        <w:widowControl w:val="0"/>
        <w:pBdr>
          <w:top w:val="nil"/>
          <w:left w:val="nil"/>
          <w:bottom w:val="nil"/>
          <w:right w:val="nil"/>
          <w:between w:val="nil"/>
        </w:pBdr>
        <w:spacing w:line="276" w:lineRule="auto"/>
      </w:pPr>
    </w:p>
    <w:p w14:paraId="31D081F9" w14:textId="77777777" w:rsidR="00CF43C2" w:rsidRDefault="00CF43C2">
      <w:pPr>
        <w:widowControl w:val="0"/>
        <w:pBdr>
          <w:top w:val="nil"/>
          <w:left w:val="nil"/>
          <w:bottom w:val="nil"/>
          <w:right w:val="nil"/>
          <w:between w:val="nil"/>
        </w:pBdr>
        <w:spacing w:line="276" w:lineRule="auto"/>
      </w:pPr>
    </w:p>
    <w:p w14:paraId="2716ECA0" w14:textId="77777777" w:rsidR="00CF43C2" w:rsidRPr="006204F1" w:rsidRDefault="004E5A5E">
      <w:pPr>
        <w:spacing w:line="360" w:lineRule="auto"/>
        <w:jc w:val="both"/>
        <w:rPr>
          <w:rFonts w:ascii="Palatino Linotype" w:eastAsia="Palatino Linotype" w:hAnsi="Palatino Linotype" w:cs="Palatino Linotype"/>
        </w:rPr>
      </w:pPr>
      <w:bookmarkStart w:id="0" w:name="_heading=h.3dy6vkm" w:colFirst="0" w:colLast="0"/>
      <w:bookmarkEnd w:id="0"/>
      <w:r w:rsidRPr="006204F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diez de febrero de dos mil veintidós. </w:t>
      </w:r>
    </w:p>
    <w:p w14:paraId="35806E52" w14:textId="77777777" w:rsidR="00CF43C2" w:rsidRPr="006204F1" w:rsidRDefault="00CF43C2">
      <w:pPr>
        <w:spacing w:line="360" w:lineRule="auto"/>
        <w:jc w:val="both"/>
        <w:rPr>
          <w:rFonts w:ascii="Palatino Linotype" w:eastAsia="Palatino Linotype" w:hAnsi="Palatino Linotype" w:cs="Palatino Linotype"/>
        </w:rPr>
      </w:pPr>
    </w:p>
    <w:p w14:paraId="1B152279" w14:textId="77777777" w:rsidR="00CF43C2" w:rsidRPr="006204F1" w:rsidRDefault="004E5A5E">
      <w:pPr>
        <w:spacing w:line="360" w:lineRule="auto"/>
        <w:jc w:val="both"/>
        <w:rPr>
          <w:rFonts w:ascii="Palatino Linotype" w:eastAsia="Palatino Linotype" w:hAnsi="Palatino Linotype" w:cs="Palatino Linotype"/>
        </w:rPr>
      </w:pPr>
      <w:bookmarkStart w:id="1" w:name="_heading=h.tyjcwt" w:colFirst="0" w:colLast="0"/>
      <w:bookmarkEnd w:id="1"/>
      <w:r w:rsidRPr="006204F1">
        <w:rPr>
          <w:rFonts w:ascii="Palatino Linotype" w:eastAsia="Palatino Linotype" w:hAnsi="Palatino Linotype" w:cs="Palatino Linotype"/>
          <w:b/>
          <w:sz w:val="28"/>
          <w:szCs w:val="28"/>
        </w:rPr>
        <w:t>VISTO</w:t>
      </w:r>
      <w:r w:rsidRPr="006204F1">
        <w:rPr>
          <w:rFonts w:ascii="Palatino Linotype" w:eastAsia="Palatino Linotype" w:hAnsi="Palatino Linotype" w:cs="Palatino Linotype"/>
        </w:rPr>
        <w:t xml:space="preserve"> el expediente formado con motivo del recurso de revisión </w:t>
      </w:r>
      <w:r w:rsidRPr="006204F1">
        <w:rPr>
          <w:rFonts w:ascii="Palatino Linotype" w:eastAsia="Palatino Linotype" w:hAnsi="Palatino Linotype" w:cs="Palatino Linotype"/>
          <w:b/>
        </w:rPr>
        <w:t xml:space="preserve">06207/INFOEM/IP/RR/2021, </w:t>
      </w:r>
      <w:r w:rsidRPr="006204F1">
        <w:rPr>
          <w:rFonts w:ascii="Palatino Linotype" w:eastAsia="Palatino Linotype" w:hAnsi="Palatino Linotype" w:cs="Palatino Linotype"/>
        </w:rPr>
        <w:t>promovido de manera anónima</w:t>
      </w:r>
      <w:r w:rsidRPr="006204F1">
        <w:rPr>
          <w:rFonts w:ascii="Palatino Linotype" w:eastAsia="Palatino Linotype" w:hAnsi="Palatino Linotype" w:cs="Palatino Linotype"/>
          <w:b/>
        </w:rPr>
        <w:t xml:space="preserve">, </w:t>
      </w:r>
      <w:r w:rsidRPr="006204F1">
        <w:rPr>
          <w:rFonts w:ascii="Palatino Linotype" w:eastAsia="Palatino Linotype" w:hAnsi="Palatino Linotype" w:cs="Palatino Linotype"/>
        </w:rPr>
        <w:t xml:space="preserve">a quien en lo sucesivo se le denominará como </w:t>
      </w:r>
      <w:r w:rsidRPr="006204F1">
        <w:rPr>
          <w:rFonts w:ascii="Palatino Linotype" w:eastAsia="Palatino Linotype" w:hAnsi="Palatino Linotype" w:cs="Palatino Linotype"/>
          <w:b/>
        </w:rPr>
        <w:t>EL RECURRENTE,</w:t>
      </w:r>
      <w:r w:rsidRPr="006204F1">
        <w:rPr>
          <w:rFonts w:ascii="Palatino Linotype" w:eastAsia="Palatino Linotype" w:hAnsi="Palatino Linotype" w:cs="Palatino Linotype"/>
        </w:rPr>
        <w:t xml:space="preserve"> en contra de la respuesta del </w:t>
      </w:r>
      <w:r w:rsidRPr="006204F1">
        <w:rPr>
          <w:rFonts w:ascii="Palatino Linotype" w:eastAsia="Palatino Linotype" w:hAnsi="Palatino Linotype" w:cs="Palatino Linotype"/>
          <w:b/>
        </w:rPr>
        <w:t xml:space="preserve">Ayuntamiento de Atlacomulco, </w:t>
      </w:r>
      <w:r w:rsidRPr="006204F1">
        <w:rPr>
          <w:rFonts w:ascii="Palatino Linotype" w:eastAsia="Palatino Linotype" w:hAnsi="Palatino Linotype" w:cs="Palatino Linotype"/>
        </w:rPr>
        <w:t xml:space="preserve">en lo subsecuente se le denominará </w:t>
      </w:r>
      <w:r w:rsidRPr="006204F1">
        <w:rPr>
          <w:rFonts w:ascii="Palatino Linotype" w:eastAsia="Palatino Linotype" w:hAnsi="Palatino Linotype" w:cs="Palatino Linotype"/>
          <w:b/>
        </w:rPr>
        <w:t xml:space="preserve">EL SUJETO OBLIGADO, </w:t>
      </w:r>
      <w:r w:rsidRPr="006204F1">
        <w:rPr>
          <w:rFonts w:ascii="Palatino Linotype" w:eastAsia="Palatino Linotype" w:hAnsi="Palatino Linotype" w:cs="Palatino Linotype"/>
        </w:rPr>
        <w:t>se procede a dictar la presente resolución con base en lo siguiente:</w:t>
      </w:r>
    </w:p>
    <w:p w14:paraId="14D837E7" w14:textId="77777777" w:rsidR="00CF43C2" w:rsidRPr="006204F1" w:rsidRDefault="00CF43C2">
      <w:pPr>
        <w:spacing w:line="360" w:lineRule="auto"/>
        <w:jc w:val="both"/>
        <w:rPr>
          <w:rFonts w:ascii="Palatino Linotype" w:eastAsia="Palatino Linotype" w:hAnsi="Palatino Linotype" w:cs="Palatino Linotype"/>
          <w:b/>
        </w:rPr>
      </w:pPr>
    </w:p>
    <w:p w14:paraId="45E55862" w14:textId="77777777" w:rsidR="00CF43C2" w:rsidRPr="006204F1" w:rsidRDefault="004E5A5E">
      <w:pPr>
        <w:jc w:val="center"/>
        <w:rPr>
          <w:rFonts w:ascii="Palatino Linotype" w:eastAsia="Palatino Linotype" w:hAnsi="Palatino Linotype" w:cs="Palatino Linotype"/>
          <w:b/>
          <w:sz w:val="28"/>
          <w:szCs w:val="28"/>
        </w:rPr>
      </w:pPr>
      <w:r w:rsidRPr="006204F1">
        <w:rPr>
          <w:rFonts w:ascii="Palatino Linotype" w:eastAsia="Palatino Linotype" w:hAnsi="Palatino Linotype" w:cs="Palatino Linotype"/>
          <w:b/>
          <w:sz w:val="28"/>
          <w:szCs w:val="28"/>
        </w:rPr>
        <w:t>RESULTANDO</w:t>
      </w:r>
    </w:p>
    <w:p w14:paraId="0A7C7BAD" w14:textId="77777777" w:rsidR="00CF43C2" w:rsidRPr="006204F1" w:rsidRDefault="00CF43C2">
      <w:pPr>
        <w:rPr>
          <w:rFonts w:ascii="Palatino Linotype" w:eastAsia="Palatino Linotype" w:hAnsi="Palatino Linotype" w:cs="Palatino Linotype"/>
          <w:b/>
        </w:rPr>
      </w:pPr>
    </w:p>
    <w:p w14:paraId="64A147AE" w14:textId="77777777" w:rsidR="00CF43C2" w:rsidRPr="006204F1" w:rsidRDefault="004E5A5E">
      <w:pPr>
        <w:spacing w:line="360" w:lineRule="auto"/>
        <w:jc w:val="both"/>
        <w:rPr>
          <w:rFonts w:ascii="Palatino Linotype" w:eastAsia="Palatino Linotype" w:hAnsi="Palatino Linotype" w:cs="Palatino Linotype"/>
        </w:rPr>
      </w:pPr>
      <w:bookmarkStart w:id="2" w:name="_heading=h.gjdgxs" w:colFirst="0" w:colLast="0"/>
      <w:bookmarkEnd w:id="2"/>
      <w:r w:rsidRPr="006204F1">
        <w:rPr>
          <w:rFonts w:ascii="Palatino Linotype" w:eastAsia="Palatino Linotype" w:hAnsi="Palatino Linotype" w:cs="Palatino Linotype"/>
          <w:b/>
          <w:sz w:val="28"/>
          <w:szCs w:val="28"/>
        </w:rPr>
        <w:t>I.</w:t>
      </w:r>
      <w:r w:rsidRPr="006204F1">
        <w:rPr>
          <w:rFonts w:ascii="Palatino Linotype" w:eastAsia="Palatino Linotype" w:hAnsi="Palatino Linotype" w:cs="Palatino Linotype"/>
        </w:rPr>
        <w:t xml:space="preserve"> En veintiocho de octubre de dos mil veintiuno, </w:t>
      </w:r>
      <w:r w:rsidRPr="006204F1">
        <w:rPr>
          <w:rFonts w:ascii="Palatino Linotype" w:eastAsia="Palatino Linotype" w:hAnsi="Palatino Linotype" w:cs="Palatino Linotype"/>
          <w:b/>
        </w:rPr>
        <w:t>EL RECURRENTE</w:t>
      </w:r>
      <w:r w:rsidRPr="006204F1">
        <w:rPr>
          <w:rFonts w:ascii="Palatino Linotype" w:eastAsia="Palatino Linotype" w:hAnsi="Palatino Linotype" w:cs="Palatino Linotype"/>
        </w:rPr>
        <w:t xml:space="preserve"> presentó a través del Sistema de Acceso a la Información Mexiquense, en lo subsecuente </w:t>
      </w:r>
      <w:r w:rsidRPr="006204F1">
        <w:rPr>
          <w:rFonts w:ascii="Palatino Linotype" w:eastAsia="Palatino Linotype" w:hAnsi="Palatino Linotype" w:cs="Palatino Linotype"/>
          <w:b/>
        </w:rPr>
        <w:t>EL SAIMEX</w:t>
      </w:r>
      <w:r w:rsidRPr="006204F1">
        <w:rPr>
          <w:rFonts w:ascii="Palatino Linotype" w:eastAsia="Palatino Linotype" w:hAnsi="Palatino Linotype" w:cs="Palatino Linotype"/>
        </w:rPr>
        <w:t xml:space="preserve"> ante </w:t>
      </w:r>
      <w:r w:rsidRPr="006204F1">
        <w:rPr>
          <w:rFonts w:ascii="Palatino Linotype" w:eastAsia="Palatino Linotype" w:hAnsi="Palatino Linotype" w:cs="Palatino Linotype"/>
          <w:b/>
        </w:rPr>
        <w:t>EL SUJETO OBLIGADO</w:t>
      </w:r>
      <w:r w:rsidRPr="006204F1">
        <w:rPr>
          <w:rFonts w:ascii="Palatino Linotype" w:eastAsia="Palatino Linotype" w:hAnsi="Palatino Linotype" w:cs="Palatino Linotype"/>
        </w:rPr>
        <w:t xml:space="preserve">, la solicitud de acceso a la información pública, a la que se le asignó el número de expediente </w:t>
      </w:r>
      <w:r w:rsidRPr="006204F1">
        <w:rPr>
          <w:rFonts w:ascii="Palatino Linotype" w:eastAsia="Palatino Linotype" w:hAnsi="Palatino Linotype" w:cs="Palatino Linotype"/>
          <w:b/>
        </w:rPr>
        <w:t xml:space="preserve">00259/ATLACOM/IP/2021, </w:t>
      </w:r>
      <w:r w:rsidRPr="006204F1">
        <w:rPr>
          <w:rFonts w:ascii="Palatino Linotype" w:eastAsia="Palatino Linotype" w:hAnsi="Palatino Linotype" w:cs="Palatino Linotype"/>
        </w:rPr>
        <w:t>mediante el cual requirió, lo siguiente:</w:t>
      </w:r>
    </w:p>
    <w:p w14:paraId="1A47C205" w14:textId="77777777" w:rsidR="00CF43C2" w:rsidRPr="006204F1" w:rsidRDefault="00CF43C2">
      <w:pPr>
        <w:spacing w:line="360" w:lineRule="auto"/>
        <w:ind w:left="360"/>
        <w:jc w:val="both"/>
        <w:rPr>
          <w:rFonts w:ascii="Palatino Linotype" w:eastAsia="Palatino Linotype" w:hAnsi="Palatino Linotype" w:cs="Palatino Linotype"/>
          <w:i/>
          <w:sz w:val="20"/>
          <w:szCs w:val="20"/>
        </w:rPr>
      </w:pPr>
    </w:p>
    <w:p w14:paraId="4DEAEB32" w14:textId="77777777" w:rsidR="00CF43C2" w:rsidRPr="006204F1" w:rsidRDefault="004E5A5E">
      <w:pPr>
        <w:ind w:left="850" w:right="899"/>
        <w:jc w:val="both"/>
        <w:rPr>
          <w:rFonts w:ascii="Palatino Linotype" w:eastAsia="Palatino Linotype" w:hAnsi="Palatino Linotype" w:cs="Palatino Linotype"/>
          <w:i/>
          <w:sz w:val="20"/>
          <w:szCs w:val="20"/>
        </w:rPr>
      </w:pPr>
      <w:r w:rsidRPr="006204F1">
        <w:rPr>
          <w:rFonts w:ascii="Palatino Linotype" w:eastAsia="Palatino Linotype" w:hAnsi="Palatino Linotype" w:cs="Palatino Linotype"/>
          <w:i/>
          <w:sz w:val="20"/>
          <w:szCs w:val="20"/>
        </w:rPr>
        <w:t xml:space="preserve">“Solicito de la manera </w:t>
      </w:r>
      <w:proofErr w:type="spellStart"/>
      <w:r w:rsidRPr="006204F1">
        <w:rPr>
          <w:rFonts w:ascii="Palatino Linotype" w:eastAsia="Palatino Linotype" w:hAnsi="Palatino Linotype" w:cs="Palatino Linotype"/>
          <w:i/>
          <w:sz w:val="20"/>
          <w:szCs w:val="20"/>
        </w:rPr>
        <w:t>mas</w:t>
      </w:r>
      <w:proofErr w:type="spellEnd"/>
      <w:r w:rsidRPr="006204F1">
        <w:rPr>
          <w:rFonts w:ascii="Palatino Linotype" w:eastAsia="Palatino Linotype" w:hAnsi="Palatino Linotype" w:cs="Palatino Linotype"/>
          <w:i/>
          <w:sz w:val="20"/>
          <w:szCs w:val="20"/>
        </w:rPr>
        <w:t xml:space="preserve"> amable: el presupuesto que aprobó el cabildo para la realización de la carrera “si tengo alas para volar” realizada en el año 2019, por la 7ª regiduría, el </w:t>
      </w:r>
      <w:proofErr w:type="spellStart"/>
      <w:r w:rsidRPr="006204F1">
        <w:rPr>
          <w:rFonts w:ascii="Palatino Linotype" w:eastAsia="Palatino Linotype" w:hAnsi="Palatino Linotype" w:cs="Palatino Linotype"/>
          <w:i/>
          <w:sz w:val="20"/>
          <w:szCs w:val="20"/>
        </w:rPr>
        <w:t>Imda</w:t>
      </w:r>
      <w:proofErr w:type="spellEnd"/>
      <w:r w:rsidRPr="006204F1">
        <w:rPr>
          <w:rFonts w:ascii="Palatino Linotype" w:eastAsia="Palatino Linotype" w:hAnsi="Palatino Linotype" w:cs="Palatino Linotype"/>
          <w:i/>
          <w:sz w:val="20"/>
          <w:szCs w:val="20"/>
        </w:rPr>
        <w:t xml:space="preserve">, el DIF y el ayuntamiento. Mencionar a los patrocinadores y </w:t>
      </w:r>
      <w:proofErr w:type="spellStart"/>
      <w:r w:rsidRPr="006204F1">
        <w:rPr>
          <w:rFonts w:ascii="Palatino Linotype" w:eastAsia="Palatino Linotype" w:hAnsi="Palatino Linotype" w:cs="Palatino Linotype"/>
          <w:i/>
          <w:sz w:val="20"/>
          <w:szCs w:val="20"/>
        </w:rPr>
        <w:t>cual</w:t>
      </w:r>
      <w:proofErr w:type="spellEnd"/>
      <w:r w:rsidRPr="006204F1">
        <w:rPr>
          <w:rFonts w:ascii="Palatino Linotype" w:eastAsia="Palatino Linotype" w:hAnsi="Palatino Linotype" w:cs="Palatino Linotype"/>
          <w:i/>
          <w:sz w:val="20"/>
          <w:szCs w:val="20"/>
        </w:rPr>
        <w:t xml:space="preserve"> fue el monto de su donación y aporte a la carrera. Solicito </w:t>
      </w:r>
      <w:proofErr w:type="spellStart"/>
      <w:r w:rsidRPr="006204F1">
        <w:rPr>
          <w:rFonts w:ascii="Palatino Linotype" w:eastAsia="Palatino Linotype" w:hAnsi="Palatino Linotype" w:cs="Palatino Linotype"/>
          <w:i/>
          <w:sz w:val="20"/>
          <w:szCs w:val="20"/>
        </w:rPr>
        <w:t>a demás</w:t>
      </w:r>
      <w:proofErr w:type="spellEnd"/>
      <w:r w:rsidRPr="006204F1">
        <w:rPr>
          <w:rFonts w:ascii="Palatino Linotype" w:eastAsia="Palatino Linotype" w:hAnsi="Palatino Linotype" w:cs="Palatino Linotype"/>
          <w:i/>
          <w:sz w:val="20"/>
          <w:szCs w:val="20"/>
        </w:rPr>
        <w:t xml:space="preserve"> el valor de la suma recauda</w:t>
      </w:r>
      <w:r w:rsidRPr="006204F1">
        <w:rPr>
          <w:rFonts w:ascii="Palatino Linotype" w:eastAsia="Palatino Linotype" w:hAnsi="Palatino Linotype" w:cs="Palatino Linotype"/>
          <w:i/>
          <w:color w:val="FF0000"/>
          <w:sz w:val="20"/>
          <w:szCs w:val="20"/>
        </w:rPr>
        <w:t xml:space="preserve"> </w:t>
      </w:r>
      <w:r w:rsidRPr="006204F1">
        <w:rPr>
          <w:rFonts w:ascii="Palatino Linotype" w:eastAsia="Palatino Linotype" w:hAnsi="Palatino Linotype" w:cs="Palatino Linotype"/>
          <w:i/>
          <w:sz w:val="20"/>
          <w:szCs w:val="20"/>
        </w:rPr>
        <w:t xml:space="preserve">en dicho evento (con visto bueno de la tesorería municipal y del cabildo) con facturación por parte de la tesorería municipal, </w:t>
      </w:r>
      <w:proofErr w:type="spellStart"/>
      <w:r w:rsidRPr="006204F1">
        <w:rPr>
          <w:rFonts w:ascii="Palatino Linotype" w:eastAsia="Palatino Linotype" w:hAnsi="Palatino Linotype" w:cs="Palatino Linotype"/>
          <w:i/>
          <w:sz w:val="20"/>
          <w:szCs w:val="20"/>
        </w:rPr>
        <w:t>a demás</w:t>
      </w:r>
      <w:proofErr w:type="spellEnd"/>
      <w:r w:rsidRPr="006204F1">
        <w:rPr>
          <w:rFonts w:ascii="Palatino Linotype" w:eastAsia="Palatino Linotype" w:hAnsi="Palatino Linotype" w:cs="Palatino Linotype"/>
          <w:i/>
          <w:sz w:val="20"/>
          <w:szCs w:val="20"/>
        </w:rPr>
        <w:t xml:space="preserve"> de el plan de trabajo del evento</w:t>
      </w:r>
      <w:r w:rsidRPr="006204F1">
        <w:rPr>
          <w:rFonts w:ascii="Palatino Linotype" w:eastAsia="Palatino Linotype" w:hAnsi="Palatino Linotype" w:cs="Palatino Linotype"/>
          <w:i/>
          <w:color w:val="FF0000"/>
          <w:sz w:val="20"/>
          <w:szCs w:val="20"/>
        </w:rPr>
        <w:t>.</w:t>
      </w:r>
    </w:p>
    <w:p w14:paraId="484DAB8A" w14:textId="77777777" w:rsidR="00CF43C2" w:rsidRPr="006204F1" w:rsidRDefault="004E5A5E">
      <w:pPr>
        <w:ind w:left="850" w:right="899"/>
        <w:jc w:val="both"/>
        <w:rPr>
          <w:rFonts w:ascii="Palatino Linotype" w:eastAsia="Palatino Linotype" w:hAnsi="Palatino Linotype" w:cs="Palatino Linotype"/>
        </w:rPr>
      </w:pPr>
      <w:r w:rsidRPr="006204F1">
        <w:rPr>
          <w:rFonts w:ascii="Palatino Linotype" w:eastAsia="Palatino Linotype" w:hAnsi="Palatino Linotype" w:cs="Palatino Linotype"/>
          <w:i/>
          <w:sz w:val="20"/>
          <w:szCs w:val="20"/>
        </w:rPr>
        <w:lastRenderedPageBreak/>
        <w:t xml:space="preserve">Y evidenciar para que fue destinado el recurso recaudado, si se compraron aparatos para las personas con discapacidad se solicita la evidencia de los montos de cada aparto con facturas y el acta de cabildo en la que se aprueba el destino y aplicación del </w:t>
      </w:r>
      <w:proofErr w:type="gramStart"/>
      <w:r w:rsidRPr="006204F1">
        <w:rPr>
          <w:rFonts w:ascii="Palatino Linotype" w:eastAsia="Palatino Linotype" w:hAnsi="Palatino Linotype" w:cs="Palatino Linotype"/>
          <w:i/>
          <w:sz w:val="20"/>
          <w:szCs w:val="20"/>
        </w:rPr>
        <w:t>recurso..</w:t>
      </w:r>
      <w:proofErr w:type="gramEnd"/>
      <w:r w:rsidRPr="006204F1">
        <w:rPr>
          <w:rFonts w:ascii="Palatino Linotype" w:eastAsia="Palatino Linotype" w:hAnsi="Palatino Linotype" w:cs="Palatino Linotype"/>
          <w:i/>
          <w:sz w:val="20"/>
          <w:szCs w:val="20"/>
        </w:rPr>
        <w:t>” (sic)</w:t>
      </w:r>
    </w:p>
    <w:p w14:paraId="66BAA6D2" w14:textId="77777777" w:rsidR="00CF43C2" w:rsidRPr="006204F1" w:rsidRDefault="00CF43C2">
      <w:pPr>
        <w:tabs>
          <w:tab w:val="left" w:pos="851"/>
        </w:tabs>
        <w:ind w:right="901"/>
        <w:jc w:val="both"/>
        <w:rPr>
          <w:rFonts w:ascii="Palatino Linotype" w:eastAsia="Palatino Linotype" w:hAnsi="Palatino Linotype" w:cs="Palatino Linotype"/>
          <w:sz w:val="22"/>
          <w:szCs w:val="22"/>
        </w:rPr>
      </w:pPr>
    </w:p>
    <w:p w14:paraId="219EB064" w14:textId="77777777" w:rsidR="00CF43C2" w:rsidRPr="006204F1" w:rsidRDefault="004E5A5E">
      <w:pPr>
        <w:widowControl w:val="0"/>
        <w:spacing w:line="360" w:lineRule="auto"/>
        <w:jc w:val="both"/>
        <w:rPr>
          <w:rFonts w:ascii="Palatino Linotype" w:eastAsia="Palatino Linotype" w:hAnsi="Palatino Linotype" w:cs="Palatino Linotype"/>
          <w:b/>
        </w:rPr>
      </w:pPr>
      <w:r w:rsidRPr="006204F1">
        <w:rPr>
          <w:rFonts w:ascii="Palatino Linotype" w:eastAsia="Palatino Linotype" w:hAnsi="Palatino Linotype" w:cs="Palatino Linotype"/>
          <w:b/>
        </w:rPr>
        <w:t xml:space="preserve">MODALIDAD DE ENTREGA: </w:t>
      </w:r>
      <w:r w:rsidRPr="006204F1">
        <w:rPr>
          <w:rFonts w:ascii="Palatino Linotype" w:eastAsia="Palatino Linotype" w:hAnsi="Palatino Linotype" w:cs="Palatino Linotype"/>
        </w:rPr>
        <w:t>Vía</w:t>
      </w:r>
      <w:r w:rsidRPr="006204F1">
        <w:rPr>
          <w:rFonts w:ascii="Palatino Linotype" w:eastAsia="Palatino Linotype" w:hAnsi="Palatino Linotype" w:cs="Palatino Linotype"/>
          <w:b/>
        </w:rPr>
        <w:t xml:space="preserve"> SAIMEX.</w:t>
      </w:r>
    </w:p>
    <w:p w14:paraId="5FE1A798" w14:textId="77777777" w:rsidR="00CF43C2" w:rsidRPr="006204F1" w:rsidRDefault="00CF43C2">
      <w:pPr>
        <w:widowControl w:val="0"/>
        <w:jc w:val="both"/>
        <w:rPr>
          <w:rFonts w:ascii="Palatino Linotype" w:eastAsia="Palatino Linotype" w:hAnsi="Palatino Linotype" w:cs="Palatino Linotype"/>
          <w:b/>
        </w:rPr>
      </w:pPr>
    </w:p>
    <w:p w14:paraId="6EE7660E" w14:textId="77777777" w:rsidR="00CF43C2" w:rsidRPr="006204F1" w:rsidRDefault="004E5A5E">
      <w:pPr>
        <w:widowControl w:val="0"/>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b/>
          <w:sz w:val="28"/>
          <w:szCs w:val="28"/>
        </w:rPr>
        <w:t>II</w:t>
      </w:r>
      <w:r w:rsidRPr="006204F1">
        <w:rPr>
          <w:rFonts w:ascii="Palatino Linotype" w:eastAsia="Palatino Linotype" w:hAnsi="Palatino Linotype" w:cs="Palatino Linotype"/>
          <w:b/>
        </w:rPr>
        <w:t>.</w:t>
      </w:r>
      <w:r w:rsidRPr="006204F1">
        <w:rPr>
          <w:rFonts w:ascii="Palatino Linotype" w:eastAsia="Palatino Linotype" w:hAnsi="Palatino Linotype" w:cs="Palatino Linotype"/>
        </w:rPr>
        <w:t xml:space="preserve"> En cumplimiento al artículo 162 de la Ley de Transparencia y Acceso a la Información Pública del Estado de México y Municipios, el veintinueve de octubre de dos mil veintiuno, la titular de la Unidad de Transparencia del </w:t>
      </w:r>
      <w:r w:rsidRPr="006204F1">
        <w:rPr>
          <w:rFonts w:ascii="Palatino Linotype" w:eastAsia="Palatino Linotype" w:hAnsi="Palatino Linotype" w:cs="Palatino Linotype"/>
          <w:b/>
        </w:rPr>
        <w:t>SUJETO OBLIGADO</w:t>
      </w:r>
      <w:r w:rsidRPr="006204F1">
        <w:rPr>
          <w:rFonts w:ascii="Palatino Linotype" w:eastAsia="Palatino Linotype" w:hAnsi="Palatino Linotype" w:cs="Palatino Linotype"/>
        </w:rPr>
        <w:t xml:space="preserve"> turnó el requerimiento a los servidores públicos habilitados competentes, para solicitar la información para dar respuesta a las solicitudes del ciudadano.</w:t>
      </w:r>
    </w:p>
    <w:p w14:paraId="3E43203F" w14:textId="77777777" w:rsidR="00CF43C2" w:rsidRPr="006204F1" w:rsidRDefault="00CF43C2">
      <w:pPr>
        <w:widowControl w:val="0"/>
        <w:spacing w:line="360" w:lineRule="auto"/>
        <w:jc w:val="both"/>
        <w:rPr>
          <w:rFonts w:ascii="Palatino Linotype" w:eastAsia="Palatino Linotype" w:hAnsi="Palatino Linotype" w:cs="Palatino Linotype"/>
          <w:b/>
          <w:sz w:val="28"/>
          <w:szCs w:val="28"/>
        </w:rPr>
      </w:pPr>
    </w:p>
    <w:p w14:paraId="3038DFCA" w14:textId="77777777" w:rsidR="00CF43C2" w:rsidRPr="006204F1" w:rsidRDefault="004E5A5E">
      <w:pPr>
        <w:widowControl w:val="0"/>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b/>
          <w:sz w:val="28"/>
          <w:szCs w:val="28"/>
        </w:rPr>
        <w:t>III</w:t>
      </w:r>
      <w:r w:rsidRPr="006204F1">
        <w:rPr>
          <w:rFonts w:ascii="Palatino Linotype" w:eastAsia="Palatino Linotype" w:hAnsi="Palatino Linotype" w:cs="Palatino Linotype"/>
          <w:b/>
        </w:rPr>
        <w:t>.</w:t>
      </w:r>
      <w:r w:rsidRPr="006204F1">
        <w:rPr>
          <w:rFonts w:ascii="Palatino Linotype" w:eastAsia="Palatino Linotype" w:hAnsi="Palatino Linotype" w:cs="Palatino Linotype"/>
        </w:rPr>
        <w:t xml:space="preserve"> En fecha veintidós de noviembre de dos mil veintiuno, </w:t>
      </w:r>
      <w:r w:rsidRPr="006204F1">
        <w:rPr>
          <w:rFonts w:ascii="Palatino Linotype" w:eastAsia="Palatino Linotype" w:hAnsi="Palatino Linotype" w:cs="Palatino Linotype"/>
          <w:b/>
        </w:rPr>
        <w:t>EL SUJETO OBLIGADO</w:t>
      </w:r>
      <w:r w:rsidRPr="006204F1">
        <w:rPr>
          <w:rFonts w:ascii="Palatino Linotype" w:eastAsia="Palatino Linotype" w:hAnsi="Palatino Linotype" w:cs="Palatino Linotype"/>
        </w:rPr>
        <w:t xml:space="preserve"> dio respuesta a la solicitud de información, para tal efecto adjuntó los archivos electrónicos denominados </w:t>
      </w:r>
      <w:r w:rsidRPr="006204F1">
        <w:rPr>
          <w:rFonts w:ascii="Palatino Linotype" w:eastAsia="Palatino Linotype" w:hAnsi="Palatino Linotype" w:cs="Palatino Linotype"/>
          <w:b/>
          <w:i/>
        </w:rPr>
        <w:t xml:space="preserve">“RESPUESTA SAIMEX 259.pdf” </w:t>
      </w:r>
      <w:r w:rsidRPr="006204F1">
        <w:rPr>
          <w:rFonts w:ascii="Palatino Linotype" w:eastAsia="Palatino Linotype" w:hAnsi="Palatino Linotype" w:cs="Palatino Linotype"/>
        </w:rPr>
        <w:t xml:space="preserve">el cual contiene un documento signado por el Director del Instituto Municipal de Cultura Física y Deporte de Atlacomulco, el cual menciona que la carrera referida en la solicitud de información fue gestionada y administrada mediante la Séptima Regiduría, por lo cual, dicho instituto no cuenta con los montos de patrocinios y/o donaciones, ni la suma recaudada por dicho evento, así mismo menciona que el Instituto sólo fungió como apoyo y anexa tres oficios de petición por parte de la regiduría para realizar diversas actividades en la carrera. </w:t>
      </w:r>
    </w:p>
    <w:p w14:paraId="10EE0620" w14:textId="77777777" w:rsidR="00CF43C2" w:rsidRPr="006204F1" w:rsidRDefault="00CF43C2">
      <w:pPr>
        <w:widowControl w:val="0"/>
        <w:spacing w:line="360" w:lineRule="auto"/>
        <w:jc w:val="both"/>
        <w:rPr>
          <w:rFonts w:ascii="Palatino Linotype" w:eastAsia="Palatino Linotype" w:hAnsi="Palatino Linotype" w:cs="Palatino Linotype"/>
        </w:rPr>
      </w:pPr>
    </w:p>
    <w:p w14:paraId="166DC6E1" w14:textId="77777777" w:rsidR="00CF43C2" w:rsidRPr="006204F1" w:rsidRDefault="004E5A5E">
      <w:pPr>
        <w:widowControl w:val="0"/>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El archivo “</w:t>
      </w:r>
      <w:r w:rsidRPr="006204F1">
        <w:rPr>
          <w:rFonts w:ascii="Palatino Linotype" w:eastAsia="Palatino Linotype" w:hAnsi="Palatino Linotype" w:cs="Palatino Linotype"/>
          <w:b/>
          <w:i/>
        </w:rPr>
        <w:t xml:space="preserve">Imágenes </w:t>
      </w:r>
      <w:proofErr w:type="spellStart"/>
      <w:r w:rsidRPr="006204F1">
        <w:rPr>
          <w:rFonts w:ascii="Palatino Linotype" w:eastAsia="Palatino Linotype" w:hAnsi="Palatino Linotype" w:cs="Palatino Linotype"/>
          <w:b/>
          <w:i/>
        </w:rPr>
        <w:t>saimex</w:t>
      </w:r>
      <w:proofErr w:type="spellEnd"/>
      <w:r w:rsidRPr="006204F1">
        <w:rPr>
          <w:rFonts w:ascii="Palatino Linotype" w:eastAsia="Palatino Linotype" w:hAnsi="Palatino Linotype" w:cs="Palatino Linotype"/>
          <w:b/>
          <w:i/>
        </w:rPr>
        <w:t xml:space="preserve"> 1.pdf” </w:t>
      </w:r>
      <w:r w:rsidRPr="006204F1">
        <w:rPr>
          <w:rFonts w:ascii="Palatino Linotype" w:eastAsia="Palatino Linotype" w:hAnsi="Palatino Linotype" w:cs="Palatino Linotype"/>
        </w:rPr>
        <w:t xml:space="preserve">el cual contiene imágenes del evento mencionado en la solicitud de información. </w:t>
      </w:r>
    </w:p>
    <w:p w14:paraId="0C7363A2" w14:textId="77777777" w:rsidR="00CF43C2" w:rsidRPr="006204F1" w:rsidRDefault="00CF43C2">
      <w:pPr>
        <w:widowControl w:val="0"/>
        <w:spacing w:line="360" w:lineRule="auto"/>
        <w:jc w:val="both"/>
        <w:rPr>
          <w:rFonts w:ascii="Palatino Linotype" w:eastAsia="Palatino Linotype" w:hAnsi="Palatino Linotype" w:cs="Palatino Linotype"/>
        </w:rPr>
      </w:pPr>
    </w:p>
    <w:p w14:paraId="41C1F2AD" w14:textId="77777777" w:rsidR="00CF43C2" w:rsidRPr="006204F1" w:rsidRDefault="004E5A5E">
      <w:pPr>
        <w:widowControl w:val="0"/>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Así como, el documento denominado </w:t>
      </w:r>
      <w:r w:rsidRPr="006204F1">
        <w:rPr>
          <w:rFonts w:ascii="Palatino Linotype" w:eastAsia="Palatino Linotype" w:hAnsi="Palatino Linotype" w:cs="Palatino Linotype"/>
          <w:b/>
          <w:i/>
        </w:rPr>
        <w:t xml:space="preserve">Respuesta </w:t>
      </w:r>
      <w:proofErr w:type="spellStart"/>
      <w:r w:rsidRPr="006204F1">
        <w:rPr>
          <w:rFonts w:ascii="Palatino Linotype" w:eastAsia="Palatino Linotype" w:hAnsi="Palatino Linotype" w:cs="Palatino Linotype"/>
          <w:b/>
          <w:i/>
        </w:rPr>
        <w:t>Saimex</w:t>
      </w:r>
      <w:proofErr w:type="spellEnd"/>
      <w:r w:rsidRPr="006204F1">
        <w:rPr>
          <w:rFonts w:ascii="Palatino Linotype" w:eastAsia="Palatino Linotype" w:hAnsi="Palatino Linotype" w:cs="Palatino Linotype"/>
          <w:b/>
          <w:i/>
        </w:rPr>
        <w:t xml:space="preserve"> 650.pdf” </w:t>
      </w:r>
      <w:r w:rsidRPr="006204F1">
        <w:rPr>
          <w:rFonts w:ascii="Palatino Linotype" w:eastAsia="Palatino Linotype" w:hAnsi="Palatino Linotype" w:cs="Palatino Linotype"/>
        </w:rPr>
        <w:t xml:space="preserve">mismo que contiene un oficio signado por el Séptimo Regidor indicando que la carrera referida por </w:t>
      </w:r>
      <w:r w:rsidRPr="006204F1">
        <w:rPr>
          <w:rFonts w:ascii="Palatino Linotype" w:eastAsia="Palatino Linotype" w:hAnsi="Palatino Linotype" w:cs="Palatino Linotype"/>
          <w:b/>
        </w:rPr>
        <w:t>EL RECURRENTE</w:t>
      </w:r>
      <w:r w:rsidRPr="006204F1">
        <w:rPr>
          <w:rFonts w:ascii="Palatino Linotype" w:eastAsia="Palatino Linotype" w:hAnsi="Palatino Linotype" w:cs="Palatino Linotype"/>
        </w:rPr>
        <w:t xml:space="preserve"> en su solicitud de información fue gestionada por la Séptima Regiduría a través de la empresa denominada “RUN MKT” responsable de la organización, patrocinios y administración; por lo que no se hizo uso de ningún recurso  de la Administración Pública Municipal, asimismo hace la precisión de no haber adquirido ningún aparato funcional, pues los que se emplearon fueron proporcionados por la empresa antes mencionada. </w:t>
      </w:r>
    </w:p>
    <w:p w14:paraId="4887B2DC" w14:textId="77777777" w:rsidR="00CF43C2" w:rsidRPr="006204F1" w:rsidRDefault="00CF43C2">
      <w:pPr>
        <w:widowControl w:val="0"/>
        <w:spacing w:line="360" w:lineRule="auto"/>
        <w:jc w:val="both"/>
        <w:rPr>
          <w:rFonts w:ascii="Palatino Linotype" w:eastAsia="Palatino Linotype" w:hAnsi="Palatino Linotype" w:cs="Palatino Linotype"/>
        </w:rPr>
      </w:pPr>
    </w:p>
    <w:p w14:paraId="18E57DDD" w14:textId="77777777" w:rsidR="00CF43C2" w:rsidRPr="006204F1" w:rsidRDefault="004E5A5E">
      <w:pPr>
        <w:widowControl w:val="0"/>
        <w:spacing w:line="360" w:lineRule="auto"/>
        <w:jc w:val="both"/>
        <w:rPr>
          <w:rFonts w:ascii="Palatino Linotype" w:eastAsia="Palatino Linotype" w:hAnsi="Palatino Linotype" w:cs="Palatino Linotype"/>
          <w:b/>
          <w:i/>
        </w:rPr>
      </w:pPr>
      <w:r w:rsidRPr="006204F1">
        <w:rPr>
          <w:rFonts w:ascii="Palatino Linotype" w:eastAsia="Palatino Linotype" w:hAnsi="Palatino Linotype" w:cs="Palatino Linotype"/>
          <w:b/>
          <w:i/>
          <w:noProof/>
        </w:rPr>
        <w:drawing>
          <wp:inline distT="0" distB="0" distL="0" distR="0" wp14:anchorId="60DA815B" wp14:editId="39A17B9E">
            <wp:extent cx="5809912" cy="1826532"/>
            <wp:effectExtent l="0" t="0" r="0" b="0"/>
            <wp:docPr id="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809912" cy="1826532"/>
                    </a:xfrm>
                    <a:prstGeom prst="rect">
                      <a:avLst/>
                    </a:prstGeom>
                    <a:ln/>
                  </pic:spPr>
                </pic:pic>
              </a:graphicData>
            </a:graphic>
          </wp:inline>
        </w:drawing>
      </w:r>
      <w:r w:rsidRPr="006204F1">
        <w:rPr>
          <w:rFonts w:ascii="Palatino Linotype" w:eastAsia="Palatino Linotype" w:hAnsi="Palatino Linotype" w:cs="Palatino Linotype"/>
          <w:b/>
          <w:i/>
        </w:rPr>
        <w:t xml:space="preserve"> </w:t>
      </w:r>
    </w:p>
    <w:p w14:paraId="371A35E4" w14:textId="77777777" w:rsidR="00CF43C2" w:rsidRPr="006204F1" w:rsidRDefault="00CF43C2">
      <w:pPr>
        <w:widowControl w:val="0"/>
        <w:spacing w:line="360" w:lineRule="auto"/>
        <w:jc w:val="both"/>
        <w:rPr>
          <w:rFonts w:ascii="Palatino Linotype" w:eastAsia="Palatino Linotype" w:hAnsi="Palatino Linotype" w:cs="Palatino Linotype"/>
          <w:b/>
          <w:i/>
        </w:rPr>
      </w:pPr>
    </w:p>
    <w:p w14:paraId="039244EC" w14:textId="77777777" w:rsidR="00CF43C2" w:rsidRPr="006204F1" w:rsidRDefault="004E5A5E">
      <w:pPr>
        <w:widowControl w:val="0"/>
        <w:spacing w:line="360" w:lineRule="auto"/>
        <w:jc w:val="both"/>
        <w:rPr>
          <w:rFonts w:ascii="Palatino Linotype" w:eastAsia="Palatino Linotype" w:hAnsi="Palatino Linotype" w:cs="Palatino Linotype"/>
        </w:rPr>
      </w:pPr>
      <w:bookmarkStart w:id="3" w:name="_heading=h.30j0zll" w:colFirst="0" w:colLast="0"/>
      <w:bookmarkEnd w:id="3"/>
      <w:r w:rsidRPr="006204F1">
        <w:rPr>
          <w:rFonts w:ascii="Palatino Linotype" w:eastAsia="Palatino Linotype" w:hAnsi="Palatino Linotype" w:cs="Palatino Linotype"/>
          <w:b/>
          <w:sz w:val="28"/>
          <w:szCs w:val="28"/>
        </w:rPr>
        <w:t>IV</w:t>
      </w:r>
      <w:r w:rsidRPr="006204F1">
        <w:rPr>
          <w:rFonts w:ascii="Palatino Linotype" w:eastAsia="Palatino Linotype" w:hAnsi="Palatino Linotype" w:cs="Palatino Linotype"/>
          <w:b/>
        </w:rPr>
        <w:t xml:space="preserve">. </w:t>
      </w:r>
      <w:r w:rsidRPr="006204F1">
        <w:rPr>
          <w:rFonts w:ascii="Palatino Linotype" w:eastAsia="Palatino Linotype" w:hAnsi="Palatino Linotype" w:cs="Palatino Linotype"/>
        </w:rPr>
        <w:t>Inconforme por la respuesta del</w:t>
      </w:r>
      <w:r w:rsidRPr="006204F1">
        <w:rPr>
          <w:rFonts w:ascii="Palatino Linotype" w:eastAsia="Palatino Linotype" w:hAnsi="Palatino Linotype" w:cs="Palatino Linotype"/>
          <w:b/>
        </w:rPr>
        <w:t xml:space="preserve"> SUJETO OBLIGADO</w:t>
      </w:r>
      <w:r w:rsidRPr="006204F1">
        <w:rPr>
          <w:rFonts w:ascii="Palatino Linotype" w:eastAsia="Palatino Linotype" w:hAnsi="Palatino Linotype" w:cs="Palatino Linotype"/>
        </w:rPr>
        <w:t xml:space="preserve">, el nueve de diciembre de dos mil veintiuno, </w:t>
      </w:r>
      <w:r w:rsidRPr="006204F1">
        <w:rPr>
          <w:rFonts w:ascii="Palatino Linotype" w:eastAsia="Palatino Linotype" w:hAnsi="Palatino Linotype" w:cs="Palatino Linotype"/>
          <w:b/>
        </w:rPr>
        <w:t>EL RECURRENTE</w:t>
      </w:r>
      <w:r w:rsidRPr="006204F1">
        <w:rPr>
          <w:rFonts w:ascii="Palatino Linotype" w:eastAsia="Palatino Linotype" w:hAnsi="Palatino Linotype" w:cs="Palatino Linotype"/>
        </w:rPr>
        <w:t xml:space="preserve"> interpuso el recurso de revisión sujeto del presente estudio, al cual </w:t>
      </w:r>
      <w:proofErr w:type="gramStart"/>
      <w:r w:rsidRPr="006204F1">
        <w:rPr>
          <w:rFonts w:ascii="Palatino Linotype" w:eastAsia="Palatino Linotype" w:hAnsi="Palatino Linotype" w:cs="Palatino Linotype"/>
        </w:rPr>
        <w:t>se  le</w:t>
      </w:r>
      <w:proofErr w:type="gramEnd"/>
      <w:r w:rsidRPr="006204F1">
        <w:rPr>
          <w:rFonts w:ascii="Palatino Linotype" w:eastAsia="Palatino Linotype" w:hAnsi="Palatino Linotype" w:cs="Palatino Linotype"/>
        </w:rPr>
        <w:t xml:space="preserve"> asignó el número de expediente </w:t>
      </w:r>
      <w:r w:rsidRPr="006204F1">
        <w:rPr>
          <w:rFonts w:ascii="Palatino Linotype" w:eastAsia="Palatino Linotype" w:hAnsi="Palatino Linotype" w:cs="Palatino Linotype"/>
          <w:b/>
        </w:rPr>
        <w:t>06207/INFOEM/IP/RR/2021</w:t>
      </w:r>
      <w:r w:rsidRPr="006204F1">
        <w:rPr>
          <w:rFonts w:ascii="Palatino Linotype" w:eastAsia="Palatino Linotype" w:hAnsi="Palatino Linotype" w:cs="Palatino Linotype"/>
        </w:rPr>
        <w:t xml:space="preserve"> y en el que señaló como Acto Impugnado lo siguiente: </w:t>
      </w:r>
    </w:p>
    <w:p w14:paraId="1D6AC417" w14:textId="77777777" w:rsidR="00CF43C2" w:rsidRPr="006204F1" w:rsidRDefault="004E5A5E">
      <w:pPr>
        <w:tabs>
          <w:tab w:val="left" w:pos="709"/>
        </w:tabs>
        <w:spacing w:before="66"/>
        <w:ind w:left="850" w:right="899"/>
        <w:jc w:val="both"/>
        <w:rPr>
          <w:rFonts w:ascii="Palatino Linotype" w:eastAsia="Palatino Linotype" w:hAnsi="Palatino Linotype" w:cs="Palatino Linotype"/>
          <w:i/>
          <w:color w:val="222222"/>
          <w:sz w:val="22"/>
          <w:szCs w:val="22"/>
        </w:rPr>
      </w:pPr>
      <w:r w:rsidRPr="006204F1">
        <w:rPr>
          <w:rFonts w:ascii="Palatino Linotype" w:eastAsia="Palatino Linotype" w:hAnsi="Palatino Linotype" w:cs="Palatino Linotype"/>
          <w:i/>
          <w:color w:val="222222"/>
          <w:sz w:val="22"/>
          <w:szCs w:val="22"/>
        </w:rPr>
        <w:t xml:space="preserve">“la información es insuficiente y no menciona los montos recaudados por la empresa y el </w:t>
      </w:r>
      <w:proofErr w:type="spellStart"/>
      <w:r w:rsidRPr="006204F1">
        <w:rPr>
          <w:rFonts w:ascii="Palatino Linotype" w:eastAsia="Palatino Linotype" w:hAnsi="Palatino Linotype" w:cs="Palatino Linotype"/>
          <w:i/>
          <w:color w:val="222222"/>
          <w:sz w:val="22"/>
          <w:szCs w:val="22"/>
        </w:rPr>
        <w:t>porque</w:t>
      </w:r>
      <w:proofErr w:type="spellEnd"/>
      <w:r w:rsidRPr="006204F1">
        <w:rPr>
          <w:rFonts w:ascii="Palatino Linotype" w:eastAsia="Palatino Linotype" w:hAnsi="Palatino Linotype" w:cs="Palatino Linotype"/>
          <w:i/>
          <w:color w:val="222222"/>
          <w:sz w:val="22"/>
          <w:szCs w:val="22"/>
        </w:rPr>
        <w:t xml:space="preserve"> se le asigno la celebración de contrato (adjuntar </w:t>
      </w:r>
      <w:proofErr w:type="spellStart"/>
      <w:r w:rsidRPr="006204F1">
        <w:rPr>
          <w:rFonts w:ascii="Palatino Linotype" w:eastAsia="Palatino Linotype" w:hAnsi="Palatino Linotype" w:cs="Palatino Linotype"/>
          <w:i/>
          <w:color w:val="222222"/>
          <w:sz w:val="22"/>
          <w:szCs w:val="22"/>
        </w:rPr>
        <w:t>licitción</w:t>
      </w:r>
      <w:proofErr w:type="spellEnd"/>
      <w:r w:rsidRPr="006204F1">
        <w:rPr>
          <w:rFonts w:ascii="Palatino Linotype" w:eastAsia="Palatino Linotype" w:hAnsi="Palatino Linotype" w:cs="Palatino Linotype"/>
          <w:i/>
          <w:color w:val="222222"/>
          <w:sz w:val="22"/>
          <w:szCs w:val="22"/>
        </w:rPr>
        <w:t xml:space="preserve"> de la misma en </w:t>
      </w:r>
      <w:r w:rsidRPr="006204F1">
        <w:rPr>
          <w:rFonts w:ascii="Palatino Linotype" w:eastAsia="Palatino Linotype" w:hAnsi="Palatino Linotype" w:cs="Palatino Linotype"/>
          <w:i/>
          <w:color w:val="222222"/>
          <w:sz w:val="22"/>
          <w:szCs w:val="22"/>
        </w:rPr>
        <w:lastRenderedPageBreak/>
        <w:t>cumplimiento del artículo 134 de la Constitución Política de los Estados Unidos Mexicanos)</w:t>
      </w:r>
    </w:p>
    <w:p w14:paraId="23F15C3B" w14:textId="77777777" w:rsidR="00CF43C2" w:rsidRPr="006204F1" w:rsidRDefault="004E5A5E">
      <w:pPr>
        <w:tabs>
          <w:tab w:val="left" w:pos="709"/>
        </w:tabs>
        <w:spacing w:before="66"/>
        <w:ind w:left="850" w:right="899"/>
        <w:jc w:val="both"/>
        <w:rPr>
          <w:rFonts w:ascii="Palatino Linotype" w:eastAsia="Palatino Linotype" w:hAnsi="Palatino Linotype" w:cs="Palatino Linotype"/>
          <w:i/>
          <w:color w:val="222222"/>
          <w:sz w:val="22"/>
          <w:szCs w:val="22"/>
        </w:rPr>
      </w:pPr>
      <w:r w:rsidRPr="006204F1">
        <w:rPr>
          <w:rFonts w:ascii="Palatino Linotype" w:eastAsia="Palatino Linotype" w:hAnsi="Palatino Linotype" w:cs="Palatino Linotype"/>
          <w:i/>
          <w:color w:val="222222"/>
          <w:sz w:val="22"/>
          <w:szCs w:val="22"/>
        </w:rPr>
        <w:t xml:space="preserve">solicito el protocolo de actuación, que debió ser emitido por el departamento de contraloría interna de acuerdo al </w:t>
      </w:r>
      <w:proofErr w:type="spellStart"/>
      <w:r w:rsidRPr="006204F1">
        <w:rPr>
          <w:rFonts w:ascii="Palatino Linotype" w:eastAsia="Palatino Linotype" w:hAnsi="Palatino Linotype" w:cs="Palatino Linotype"/>
          <w:i/>
          <w:color w:val="222222"/>
          <w:sz w:val="22"/>
          <w:szCs w:val="22"/>
        </w:rPr>
        <w:t>articulo</w:t>
      </w:r>
      <w:proofErr w:type="spellEnd"/>
      <w:r w:rsidRPr="006204F1">
        <w:rPr>
          <w:rFonts w:ascii="Palatino Linotype" w:eastAsia="Palatino Linotype" w:hAnsi="Palatino Linotype" w:cs="Palatino Linotype"/>
          <w:i/>
          <w:color w:val="222222"/>
          <w:sz w:val="22"/>
          <w:szCs w:val="22"/>
        </w:rPr>
        <w:t xml:space="preserve"> 48 y 49 sección sexta de la ley de Responsabilidades Administrativas del Estado de México y Municipios al celebrar contrato con la empresa mencionada RUN MKT. en cumplimiento al </w:t>
      </w:r>
      <w:proofErr w:type="spellStart"/>
      <w:r w:rsidRPr="006204F1">
        <w:rPr>
          <w:rFonts w:ascii="Palatino Linotype" w:eastAsia="Palatino Linotype" w:hAnsi="Palatino Linotype" w:cs="Palatino Linotype"/>
          <w:i/>
          <w:color w:val="222222"/>
          <w:sz w:val="22"/>
          <w:szCs w:val="22"/>
        </w:rPr>
        <w:t>articulo</w:t>
      </w:r>
      <w:proofErr w:type="spellEnd"/>
      <w:r w:rsidRPr="006204F1">
        <w:rPr>
          <w:rFonts w:ascii="Palatino Linotype" w:eastAsia="Palatino Linotype" w:hAnsi="Palatino Linotype" w:cs="Palatino Linotype"/>
          <w:i/>
          <w:color w:val="222222"/>
          <w:sz w:val="22"/>
          <w:szCs w:val="22"/>
        </w:rPr>
        <w:t xml:space="preserve"> 52 </w:t>
      </w:r>
      <w:proofErr w:type="gramStart"/>
      <w:r w:rsidRPr="006204F1">
        <w:rPr>
          <w:rFonts w:ascii="Palatino Linotype" w:eastAsia="Palatino Linotype" w:hAnsi="Palatino Linotype" w:cs="Palatino Linotype"/>
          <w:i/>
          <w:color w:val="222222"/>
          <w:sz w:val="22"/>
          <w:szCs w:val="22"/>
        </w:rPr>
        <w:t>V,VII</w:t>
      </w:r>
      <w:proofErr w:type="gramEnd"/>
      <w:r w:rsidRPr="006204F1">
        <w:rPr>
          <w:rFonts w:ascii="Palatino Linotype" w:eastAsia="Palatino Linotype" w:hAnsi="Palatino Linotype" w:cs="Palatino Linotype"/>
          <w:i/>
          <w:color w:val="222222"/>
          <w:sz w:val="22"/>
          <w:szCs w:val="22"/>
        </w:rPr>
        <w:t xml:space="preserve">,VII, IX, X, XI de la ley de Responsabilidades Administrativas del Estado de México y Municipios. Solicito copia del contrato celebrado entre la empresa RUN MKT y la 7a Regiduría del ayuntamiento de </w:t>
      </w:r>
      <w:proofErr w:type="spellStart"/>
      <w:r w:rsidRPr="006204F1">
        <w:rPr>
          <w:rFonts w:ascii="Palatino Linotype" w:eastAsia="Palatino Linotype" w:hAnsi="Palatino Linotype" w:cs="Palatino Linotype"/>
          <w:i/>
          <w:color w:val="222222"/>
          <w:sz w:val="22"/>
          <w:szCs w:val="22"/>
        </w:rPr>
        <w:t>atlacomulco</w:t>
      </w:r>
      <w:proofErr w:type="spellEnd"/>
      <w:r w:rsidRPr="006204F1">
        <w:rPr>
          <w:rFonts w:ascii="Palatino Linotype" w:eastAsia="Palatino Linotype" w:hAnsi="Palatino Linotype" w:cs="Palatino Linotype"/>
          <w:i/>
          <w:color w:val="222222"/>
          <w:sz w:val="22"/>
          <w:szCs w:val="22"/>
        </w:rPr>
        <w:t xml:space="preserve"> así como la los montos recaudados y facturas</w:t>
      </w:r>
      <w:proofErr w:type="gramStart"/>
      <w:r w:rsidRPr="006204F1">
        <w:rPr>
          <w:rFonts w:ascii="Palatino Linotype" w:eastAsia="Palatino Linotype" w:hAnsi="Palatino Linotype" w:cs="Palatino Linotype"/>
          <w:i/>
          <w:color w:val="222222"/>
          <w:sz w:val="22"/>
          <w:szCs w:val="22"/>
        </w:rPr>
        <w:t>.”(</w:t>
      </w:r>
      <w:proofErr w:type="gramEnd"/>
      <w:r w:rsidRPr="006204F1">
        <w:rPr>
          <w:rFonts w:ascii="Palatino Linotype" w:eastAsia="Palatino Linotype" w:hAnsi="Palatino Linotype" w:cs="Palatino Linotype"/>
          <w:i/>
          <w:color w:val="222222"/>
          <w:sz w:val="22"/>
          <w:szCs w:val="22"/>
        </w:rPr>
        <w:t>sic)</w:t>
      </w:r>
    </w:p>
    <w:p w14:paraId="7D6C0DE9" w14:textId="77777777" w:rsidR="00CF43C2" w:rsidRPr="006204F1" w:rsidRDefault="00CF43C2">
      <w:pPr>
        <w:tabs>
          <w:tab w:val="left" w:pos="709"/>
        </w:tabs>
        <w:spacing w:before="66"/>
        <w:rPr>
          <w:rFonts w:ascii="Palatino Linotype" w:eastAsia="Palatino Linotype" w:hAnsi="Palatino Linotype" w:cs="Palatino Linotype"/>
          <w:i/>
          <w:sz w:val="20"/>
          <w:szCs w:val="20"/>
        </w:rPr>
      </w:pPr>
    </w:p>
    <w:p w14:paraId="355E929D" w14:textId="77777777" w:rsidR="00CF43C2" w:rsidRPr="006204F1" w:rsidRDefault="004E5A5E">
      <w:pPr>
        <w:tabs>
          <w:tab w:val="left" w:pos="709"/>
        </w:tabs>
        <w:spacing w:before="66"/>
        <w:rPr>
          <w:rFonts w:ascii="Palatino Linotype" w:eastAsia="Palatino Linotype" w:hAnsi="Palatino Linotype" w:cs="Palatino Linotype"/>
        </w:rPr>
      </w:pPr>
      <w:r w:rsidRPr="006204F1">
        <w:rPr>
          <w:rFonts w:ascii="Palatino Linotype" w:eastAsia="Palatino Linotype" w:hAnsi="Palatino Linotype" w:cs="Palatino Linotype"/>
        </w:rPr>
        <w:t>Así como razones o motivos de la inconformidad:</w:t>
      </w:r>
    </w:p>
    <w:p w14:paraId="082B6B54" w14:textId="77777777" w:rsidR="00CF43C2" w:rsidRPr="006204F1" w:rsidRDefault="00CF43C2">
      <w:pPr>
        <w:spacing w:line="360" w:lineRule="auto"/>
        <w:jc w:val="both"/>
        <w:rPr>
          <w:rFonts w:ascii="Palatino Linotype" w:eastAsia="Palatino Linotype" w:hAnsi="Palatino Linotype" w:cs="Palatino Linotype"/>
        </w:rPr>
      </w:pPr>
    </w:p>
    <w:p w14:paraId="04C12446" w14:textId="77777777" w:rsidR="00CF43C2" w:rsidRPr="006204F1" w:rsidRDefault="004E5A5E">
      <w:pPr>
        <w:spacing w:line="360" w:lineRule="auto"/>
        <w:ind w:left="850" w:right="899"/>
        <w:jc w:val="both"/>
        <w:rPr>
          <w:rFonts w:ascii="Palatino Linotype" w:eastAsia="Palatino Linotype" w:hAnsi="Palatino Linotype" w:cs="Palatino Linotype"/>
          <w:i/>
          <w:sz w:val="20"/>
          <w:szCs w:val="20"/>
        </w:rPr>
      </w:pPr>
      <w:r w:rsidRPr="006204F1">
        <w:rPr>
          <w:rFonts w:ascii="Palatino Linotype" w:eastAsia="Palatino Linotype" w:hAnsi="Palatino Linotype" w:cs="Palatino Linotype"/>
          <w:i/>
          <w:sz w:val="20"/>
          <w:szCs w:val="20"/>
        </w:rPr>
        <w:t>“información incompleta” (sic)</w:t>
      </w:r>
    </w:p>
    <w:p w14:paraId="00995219" w14:textId="77777777" w:rsidR="00CF43C2" w:rsidRPr="006204F1" w:rsidRDefault="00CF43C2">
      <w:pPr>
        <w:spacing w:line="360" w:lineRule="auto"/>
        <w:jc w:val="both"/>
        <w:rPr>
          <w:rFonts w:ascii="Palatino Linotype" w:eastAsia="Palatino Linotype" w:hAnsi="Palatino Linotype" w:cs="Palatino Linotype"/>
          <w:sz w:val="22"/>
          <w:szCs w:val="22"/>
        </w:rPr>
      </w:pPr>
    </w:p>
    <w:p w14:paraId="14EF3332"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b/>
          <w:sz w:val="28"/>
          <w:szCs w:val="28"/>
        </w:rPr>
        <w:t>V</w:t>
      </w:r>
      <w:r w:rsidRPr="006204F1">
        <w:rPr>
          <w:rFonts w:ascii="Palatino Linotype" w:eastAsia="Palatino Linotype" w:hAnsi="Palatino Linotype" w:cs="Palatino Linotype"/>
          <w:sz w:val="27"/>
          <w:szCs w:val="27"/>
        </w:rPr>
        <w:t xml:space="preserve">. </w:t>
      </w:r>
      <w:r w:rsidRPr="006204F1">
        <w:rPr>
          <w:rFonts w:ascii="Palatino Linotype" w:eastAsia="Palatino Linotype" w:hAnsi="Palatino Linotype" w:cs="Palatino Linotype"/>
        </w:rPr>
        <w:t xml:space="preserve">El nueve de diciembre de dos mil veintiuno,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así: a través del </w:t>
      </w:r>
      <w:r w:rsidRPr="006204F1">
        <w:rPr>
          <w:rFonts w:ascii="Palatino Linotype" w:eastAsia="Palatino Linotype" w:hAnsi="Palatino Linotype" w:cs="Palatino Linotype"/>
          <w:b/>
        </w:rPr>
        <w:t>SAIMEX</w:t>
      </w:r>
      <w:r w:rsidRPr="006204F1">
        <w:rPr>
          <w:rFonts w:ascii="Palatino Linotype" w:eastAsia="Palatino Linotype" w:hAnsi="Palatino Linotype" w:cs="Palatino Linotype"/>
        </w:rPr>
        <w:t xml:space="preserve">, el recurso de revisión </w:t>
      </w:r>
      <w:r w:rsidRPr="006204F1">
        <w:rPr>
          <w:rFonts w:ascii="Palatino Linotype" w:eastAsia="Palatino Linotype" w:hAnsi="Palatino Linotype" w:cs="Palatino Linotype"/>
          <w:b/>
        </w:rPr>
        <w:t xml:space="preserve">06207/INFOEM/IP/RR/2021 </w:t>
      </w:r>
      <w:r w:rsidRPr="006204F1">
        <w:rPr>
          <w:rFonts w:ascii="Palatino Linotype" w:eastAsia="Palatino Linotype" w:hAnsi="Palatino Linotype" w:cs="Palatino Linotype"/>
        </w:rPr>
        <w:t xml:space="preserve">a la </w:t>
      </w:r>
      <w:r w:rsidRPr="006204F1">
        <w:rPr>
          <w:rFonts w:ascii="Palatino Linotype" w:eastAsia="Palatino Linotype" w:hAnsi="Palatino Linotype" w:cs="Palatino Linotype"/>
          <w:b/>
        </w:rPr>
        <w:t>Comisionada Guadalupe Ramírez Peña;</w:t>
      </w:r>
      <w:r w:rsidRPr="006204F1">
        <w:rPr>
          <w:rFonts w:ascii="Palatino Linotype" w:eastAsia="Palatino Linotype" w:hAnsi="Palatino Linotype" w:cs="Palatino Linotype"/>
        </w:rPr>
        <w:t xml:space="preserve">, a efecto de que decretara su admisión o </w:t>
      </w:r>
      <w:proofErr w:type="spellStart"/>
      <w:r w:rsidRPr="006204F1">
        <w:rPr>
          <w:rFonts w:ascii="Palatino Linotype" w:eastAsia="Palatino Linotype" w:hAnsi="Palatino Linotype" w:cs="Palatino Linotype"/>
        </w:rPr>
        <w:t>desechamiento</w:t>
      </w:r>
      <w:proofErr w:type="spellEnd"/>
      <w:r w:rsidRPr="006204F1">
        <w:rPr>
          <w:rFonts w:ascii="Palatino Linotype" w:eastAsia="Palatino Linotype" w:hAnsi="Palatino Linotype" w:cs="Palatino Linotype"/>
        </w:rPr>
        <w:t>.</w:t>
      </w:r>
    </w:p>
    <w:p w14:paraId="378BBBCA" w14:textId="77777777" w:rsidR="00CF43C2" w:rsidRPr="006204F1" w:rsidRDefault="00CF43C2">
      <w:pPr>
        <w:spacing w:line="360" w:lineRule="auto"/>
        <w:jc w:val="both"/>
        <w:rPr>
          <w:rFonts w:ascii="Palatino Linotype" w:eastAsia="Palatino Linotype" w:hAnsi="Palatino Linotype" w:cs="Palatino Linotype"/>
        </w:rPr>
      </w:pPr>
    </w:p>
    <w:p w14:paraId="06B00353" w14:textId="77777777" w:rsidR="00CF43C2" w:rsidRPr="006204F1" w:rsidRDefault="004E5A5E">
      <w:pPr>
        <w:tabs>
          <w:tab w:val="center" w:pos="4252"/>
          <w:tab w:val="right" w:pos="8504"/>
        </w:tabs>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b/>
          <w:sz w:val="28"/>
          <w:szCs w:val="28"/>
        </w:rPr>
        <w:t>VI</w:t>
      </w:r>
      <w:r w:rsidRPr="006204F1">
        <w:rPr>
          <w:rFonts w:ascii="Palatino Linotype" w:eastAsia="Palatino Linotype" w:hAnsi="Palatino Linotype" w:cs="Palatino Linotype"/>
          <w:b/>
        </w:rPr>
        <w:t xml:space="preserve">. </w:t>
      </w:r>
      <w:r w:rsidRPr="006204F1">
        <w:rPr>
          <w:rFonts w:ascii="Palatino Linotype" w:eastAsia="Palatino Linotype" w:hAnsi="Palatino Linotype" w:cs="Palatino Linotype"/>
        </w:rPr>
        <w:t>De las constancias que obran en el expediente electrónico del</w:t>
      </w:r>
      <w:r w:rsidRPr="006204F1">
        <w:rPr>
          <w:rFonts w:ascii="Palatino Linotype" w:eastAsia="Palatino Linotype" w:hAnsi="Palatino Linotype" w:cs="Palatino Linotype"/>
          <w:b/>
        </w:rPr>
        <w:t xml:space="preserve"> SAIMEX</w:t>
      </w:r>
      <w:r w:rsidRPr="006204F1">
        <w:rPr>
          <w:rFonts w:ascii="Palatino Linotype" w:eastAsia="Palatino Linotype" w:hAnsi="Palatino Linotype" w:cs="Palatino Linotype"/>
        </w:rPr>
        <w:t xml:space="preserve">, se advierte que en fecha quince de diciembre de dos mil veintiuno, se acordó la admisión a trámite del recurso de revisión que nos ocupan; así como la integración del expediente respectivo, mismo que fue puesto a disposición de las partes, para que en un plazo máximo de siete días hábiles conforme a lo dispuesto por el artículo 185 de la Ley de </w:t>
      </w:r>
      <w:r w:rsidRPr="006204F1">
        <w:rPr>
          <w:rFonts w:ascii="Palatino Linotype" w:eastAsia="Palatino Linotype" w:hAnsi="Palatino Linotype" w:cs="Palatino Linotype"/>
        </w:rPr>
        <w:lastRenderedPageBreak/>
        <w:t xml:space="preserve">Transparencia y Acceso a la Información Pública del Estado de México y Municipios, manifestaran lo que a su derecho conviniera, a efecto de presentar pruebas y alegatos; así como, para que </w:t>
      </w:r>
      <w:r w:rsidRPr="006204F1">
        <w:rPr>
          <w:rFonts w:ascii="Palatino Linotype" w:eastAsia="Palatino Linotype" w:hAnsi="Palatino Linotype" w:cs="Palatino Linotype"/>
          <w:b/>
        </w:rPr>
        <w:t xml:space="preserve">EL SUJETO OBLIGADO </w:t>
      </w:r>
      <w:r w:rsidRPr="006204F1">
        <w:rPr>
          <w:rFonts w:ascii="Palatino Linotype" w:eastAsia="Palatino Linotype" w:hAnsi="Palatino Linotype" w:cs="Palatino Linotype"/>
        </w:rPr>
        <w:t>rindiera el correspondiente</w:t>
      </w:r>
      <w:r w:rsidRPr="006204F1">
        <w:rPr>
          <w:rFonts w:ascii="Palatino Linotype" w:eastAsia="Palatino Linotype" w:hAnsi="Palatino Linotype" w:cs="Palatino Linotype"/>
          <w:b/>
        </w:rPr>
        <w:t xml:space="preserve"> </w:t>
      </w:r>
      <w:r w:rsidRPr="006204F1">
        <w:rPr>
          <w:rFonts w:ascii="Palatino Linotype" w:eastAsia="Palatino Linotype" w:hAnsi="Palatino Linotype" w:cs="Palatino Linotype"/>
        </w:rPr>
        <w:t>Informe Justificado.</w:t>
      </w:r>
    </w:p>
    <w:p w14:paraId="297C3529" w14:textId="77777777" w:rsidR="00CF43C2" w:rsidRPr="006204F1" w:rsidRDefault="00CF43C2">
      <w:pPr>
        <w:tabs>
          <w:tab w:val="center" w:pos="4252"/>
          <w:tab w:val="right" w:pos="8504"/>
        </w:tabs>
        <w:spacing w:line="360" w:lineRule="auto"/>
        <w:jc w:val="both"/>
        <w:rPr>
          <w:rFonts w:ascii="Palatino Linotype" w:eastAsia="Palatino Linotype" w:hAnsi="Palatino Linotype" w:cs="Palatino Linotype"/>
        </w:rPr>
      </w:pPr>
    </w:p>
    <w:p w14:paraId="1D102D9A" w14:textId="77777777" w:rsidR="00CF43C2" w:rsidRPr="006204F1" w:rsidRDefault="004E5A5E">
      <w:pPr>
        <w:tabs>
          <w:tab w:val="center" w:pos="4252"/>
          <w:tab w:val="right" w:pos="8504"/>
        </w:tabs>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b/>
          <w:sz w:val="28"/>
          <w:szCs w:val="28"/>
        </w:rPr>
        <w:t xml:space="preserve">VII. </w:t>
      </w:r>
      <w:r w:rsidRPr="006204F1">
        <w:rPr>
          <w:rFonts w:ascii="Palatino Linotype" w:eastAsia="Palatino Linotype" w:hAnsi="Palatino Linotype" w:cs="Palatino Linotype"/>
        </w:rPr>
        <w:t>De las constancias del expediente electrónico del </w:t>
      </w:r>
      <w:r w:rsidRPr="006204F1">
        <w:rPr>
          <w:rFonts w:ascii="Palatino Linotype" w:eastAsia="Palatino Linotype" w:hAnsi="Palatino Linotype" w:cs="Palatino Linotype"/>
          <w:b/>
        </w:rPr>
        <w:t>SAIMEX</w:t>
      </w:r>
      <w:r w:rsidRPr="006204F1">
        <w:rPr>
          <w:rFonts w:ascii="Palatino Linotype" w:eastAsia="Palatino Linotype" w:hAnsi="Palatino Linotype" w:cs="Palatino Linotype"/>
        </w:rPr>
        <w:t xml:space="preserve">, se advierte que el particular no realizó sus manifestaciones conforme a derecho le correspondían. </w:t>
      </w:r>
    </w:p>
    <w:p w14:paraId="10B24045" w14:textId="77777777" w:rsidR="00CF43C2" w:rsidRPr="006204F1" w:rsidRDefault="00CF43C2">
      <w:pPr>
        <w:tabs>
          <w:tab w:val="center" w:pos="4252"/>
          <w:tab w:val="right" w:pos="8504"/>
        </w:tabs>
        <w:spacing w:line="360" w:lineRule="auto"/>
        <w:jc w:val="both"/>
        <w:rPr>
          <w:rFonts w:ascii="Palatino Linotype" w:eastAsia="Palatino Linotype" w:hAnsi="Palatino Linotype" w:cs="Palatino Linotype"/>
        </w:rPr>
      </w:pPr>
    </w:p>
    <w:p w14:paraId="215849F2" w14:textId="77777777" w:rsidR="00CF43C2" w:rsidRPr="006204F1" w:rsidRDefault="004E5A5E">
      <w:pPr>
        <w:tabs>
          <w:tab w:val="center" w:pos="4252"/>
          <w:tab w:val="right" w:pos="8504"/>
        </w:tabs>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Por su parte, </w:t>
      </w:r>
      <w:r w:rsidRPr="006204F1">
        <w:rPr>
          <w:rFonts w:ascii="Palatino Linotype" w:eastAsia="Palatino Linotype" w:hAnsi="Palatino Linotype" w:cs="Palatino Linotype"/>
          <w:b/>
        </w:rPr>
        <w:t xml:space="preserve">EL SUJETO OBLIGADO </w:t>
      </w:r>
      <w:r w:rsidRPr="006204F1">
        <w:rPr>
          <w:rFonts w:ascii="Palatino Linotype" w:eastAsia="Palatino Linotype" w:hAnsi="Palatino Linotype" w:cs="Palatino Linotype"/>
        </w:rPr>
        <w:t xml:space="preserve">rindió el Informe Justificado, en fecha veinte de diciembre de dos mil veintiuno, mismo que fue puesto a disposición del </w:t>
      </w:r>
      <w:r w:rsidRPr="006204F1">
        <w:rPr>
          <w:rFonts w:ascii="Palatino Linotype" w:eastAsia="Palatino Linotype" w:hAnsi="Palatino Linotype" w:cs="Palatino Linotype"/>
          <w:b/>
        </w:rPr>
        <w:t xml:space="preserve">RECURRENTE </w:t>
      </w:r>
      <w:r w:rsidRPr="006204F1">
        <w:rPr>
          <w:rFonts w:ascii="Palatino Linotype" w:eastAsia="Palatino Linotype" w:hAnsi="Palatino Linotype" w:cs="Palatino Linotype"/>
        </w:rPr>
        <w:t>en fecha doce de enero de dos mil veintidós, tal y como se desprende en la imagen que a continuación se inserta:</w:t>
      </w:r>
    </w:p>
    <w:p w14:paraId="53198934" w14:textId="77777777" w:rsidR="00CF43C2" w:rsidRPr="006204F1" w:rsidRDefault="00CF43C2">
      <w:pPr>
        <w:tabs>
          <w:tab w:val="center" w:pos="4252"/>
          <w:tab w:val="right" w:pos="8504"/>
        </w:tabs>
        <w:spacing w:line="360" w:lineRule="auto"/>
        <w:jc w:val="both"/>
        <w:rPr>
          <w:rFonts w:ascii="Palatino Linotype" w:eastAsia="Palatino Linotype" w:hAnsi="Palatino Linotype" w:cs="Palatino Linotype"/>
        </w:rPr>
      </w:pPr>
    </w:p>
    <w:p w14:paraId="15B163E3" w14:textId="77777777" w:rsidR="00CF43C2" w:rsidRPr="006204F1" w:rsidRDefault="004E5A5E">
      <w:pPr>
        <w:tabs>
          <w:tab w:val="center" w:pos="4252"/>
          <w:tab w:val="right" w:pos="8504"/>
        </w:tabs>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noProof/>
        </w:rPr>
        <w:drawing>
          <wp:inline distT="0" distB="0" distL="0" distR="0" wp14:anchorId="03102409" wp14:editId="1D431343">
            <wp:extent cx="5791835" cy="1879600"/>
            <wp:effectExtent l="0" t="0" r="0" b="0"/>
            <wp:docPr id="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91835" cy="1879600"/>
                    </a:xfrm>
                    <a:prstGeom prst="rect">
                      <a:avLst/>
                    </a:prstGeom>
                    <a:ln/>
                  </pic:spPr>
                </pic:pic>
              </a:graphicData>
            </a:graphic>
          </wp:inline>
        </w:drawing>
      </w:r>
    </w:p>
    <w:p w14:paraId="5151C6B1"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 </w:t>
      </w:r>
    </w:p>
    <w:p w14:paraId="49405C3A"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b/>
          <w:sz w:val="28"/>
          <w:szCs w:val="28"/>
        </w:rPr>
        <w:t>VIII.</w:t>
      </w:r>
      <w:r w:rsidRPr="006204F1">
        <w:rPr>
          <w:rFonts w:ascii="Palatino Linotype" w:eastAsia="Palatino Linotype" w:hAnsi="Palatino Linotype" w:cs="Palatino Linotype"/>
          <w:sz w:val="28"/>
          <w:szCs w:val="28"/>
        </w:rPr>
        <w:t xml:space="preserve"> </w:t>
      </w:r>
      <w:r w:rsidRPr="006204F1">
        <w:rPr>
          <w:rFonts w:ascii="Palatino Linotype" w:eastAsia="Palatino Linotype" w:hAnsi="Palatino Linotype" w:cs="Palatino Linotype"/>
          <w:sz w:val="27"/>
          <w:szCs w:val="27"/>
        </w:rPr>
        <w:t xml:space="preserve"> </w:t>
      </w:r>
      <w:r w:rsidRPr="006204F1">
        <w:rPr>
          <w:rFonts w:ascii="Palatino Linotype" w:eastAsia="Palatino Linotype" w:hAnsi="Palatino Linotype" w:cs="Palatino Linotype"/>
        </w:rPr>
        <w:t xml:space="preserve">Una vez analizado el estado procesal que guardaba el expediente, en fecha veintiuno de enero de dos mil veintidós, la </w:t>
      </w:r>
      <w:r w:rsidRPr="006204F1">
        <w:rPr>
          <w:rFonts w:ascii="Palatino Linotype" w:eastAsia="Palatino Linotype" w:hAnsi="Palatino Linotype" w:cs="Palatino Linotype"/>
          <w:b/>
        </w:rPr>
        <w:t xml:space="preserve">Comisionada Guadalupe Ramírez Peña </w:t>
      </w:r>
      <w:r w:rsidRPr="006204F1">
        <w:rPr>
          <w:rFonts w:ascii="Palatino Linotype" w:eastAsia="Palatino Linotype" w:hAnsi="Palatino Linotype" w:cs="Palatino Linotype"/>
        </w:rPr>
        <w:t xml:space="preserve">acordó el cierre de instrucción, así como la remisión del mismo, a efecto de ser resuelto, </w:t>
      </w:r>
      <w:r w:rsidRPr="006204F1">
        <w:rPr>
          <w:rFonts w:ascii="Palatino Linotype" w:eastAsia="Palatino Linotype" w:hAnsi="Palatino Linotype" w:cs="Palatino Linotype"/>
        </w:rPr>
        <w:lastRenderedPageBreak/>
        <w:t>de conformidad con lo establecido en el artículo 185 fracciones VI y VIII de la Ley de Transparencia y Acceso a la Información Pública del Estado de México y Municipios.</w:t>
      </w:r>
    </w:p>
    <w:p w14:paraId="451EF470" w14:textId="77777777" w:rsidR="00CF43C2" w:rsidRPr="006204F1" w:rsidRDefault="00CF43C2">
      <w:pPr>
        <w:spacing w:line="360" w:lineRule="auto"/>
        <w:jc w:val="both"/>
        <w:rPr>
          <w:rFonts w:ascii="Palatino Linotype" w:eastAsia="Palatino Linotype" w:hAnsi="Palatino Linotype" w:cs="Palatino Linotype"/>
          <w:b/>
        </w:rPr>
      </w:pPr>
    </w:p>
    <w:p w14:paraId="4F943E95" w14:textId="77777777" w:rsidR="00CF43C2" w:rsidRPr="006204F1" w:rsidRDefault="004E5A5E">
      <w:pPr>
        <w:jc w:val="center"/>
        <w:rPr>
          <w:rFonts w:ascii="Palatino Linotype" w:eastAsia="Palatino Linotype" w:hAnsi="Palatino Linotype" w:cs="Palatino Linotype"/>
          <w:b/>
          <w:sz w:val="28"/>
          <w:szCs w:val="28"/>
        </w:rPr>
      </w:pPr>
      <w:r w:rsidRPr="006204F1">
        <w:rPr>
          <w:rFonts w:ascii="Palatino Linotype" w:eastAsia="Palatino Linotype" w:hAnsi="Palatino Linotype" w:cs="Palatino Linotype"/>
          <w:b/>
          <w:sz w:val="28"/>
          <w:szCs w:val="28"/>
        </w:rPr>
        <w:t>CONSIDERANDO</w:t>
      </w:r>
    </w:p>
    <w:p w14:paraId="0531C86D" w14:textId="77777777" w:rsidR="00CF43C2" w:rsidRPr="006204F1" w:rsidRDefault="00CF43C2">
      <w:pPr>
        <w:jc w:val="center"/>
        <w:rPr>
          <w:rFonts w:ascii="Palatino Linotype" w:eastAsia="Palatino Linotype" w:hAnsi="Palatino Linotype" w:cs="Palatino Linotype"/>
          <w:b/>
          <w:sz w:val="28"/>
          <w:szCs w:val="28"/>
        </w:rPr>
      </w:pPr>
    </w:p>
    <w:p w14:paraId="61E2BF75" w14:textId="77777777" w:rsidR="00CF43C2" w:rsidRPr="006204F1" w:rsidRDefault="004E5A5E">
      <w:pPr>
        <w:widowControl w:val="0"/>
        <w:tabs>
          <w:tab w:val="left" w:pos="1701"/>
        </w:tabs>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b/>
          <w:sz w:val="28"/>
          <w:szCs w:val="28"/>
        </w:rPr>
        <w:t>PRIMERO.</w:t>
      </w:r>
      <w:r w:rsidRPr="006204F1">
        <w:rPr>
          <w:rFonts w:ascii="Palatino Linotype" w:eastAsia="Palatino Linotype" w:hAnsi="Palatino Linotype" w:cs="Palatino Linotype"/>
          <w:b/>
        </w:rPr>
        <w:t xml:space="preserve"> Competencia</w:t>
      </w:r>
      <w:r w:rsidRPr="006204F1">
        <w:rPr>
          <w:rFonts w:ascii="Palatino Linotype" w:eastAsia="Palatino Linotype" w:hAnsi="Palatino Linotype" w:cs="Palatino Linotype"/>
        </w:rPr>
        <w:t>.</w:t>
      </w:r>
      <w:r w:rsidRPr="006204F1">
        <w:rPr>
          <w:rFonts w:ascii="Palatino Linotype" w:eastAsia="Palatino Linotype" w:hAnsi="Palatino Linotype" w:cs="Palatino Linotype"/>
          <w:b/>
        </w:rPr>
        <w:t xml:space="preserve"> </w:t>
      </w:r>
    </w:p>
    <w:p w14:paraId="52D7DEBE" w14:textId="77777777" w:rsidR="00CF43C2" w:rsidRPr="006204F1" w:rsidRDefault="004E5A5E">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6204F1">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E8906CD" w14:textId="77777777" w:rsidR="00CF43C2" w:rsidRPr="006204F1" w:rsidRDefault="00CF43C2">
      <w:pPr>
        <w:widowControl w:val="0"/>
        <w:tabs>
          <w:tab w:val="left" w:pos="1701"/>
          <w:tab w:val="left" w:pos="2977"/>
        </w:tabs>
        <w:spacing w:line="360" w:lineRule="auto"/>
        <w:jc w:val="both"/>
        <w:rPr>
          <w:rFonts w:ascii="Palatino Linotype" w:eastAsia="Palatino Linotype" w:hAnsi="Palatino Linotype" w:cs="Palatino Linotype"/>
        </w:rPr>
      </w:pPr>
    </w:p>
    <w:p w14:paraId="29D6AFE7" w14:textId="77777777" w:rsidR="00CF43C2" w:rsidRPr="006204F1" w:rsidRDefault="004E5A5E">
      <w:pPr>
        <w:spacing w:line="360" w:lineRule="auto"/>
        <w:jc w:val="both"/>
        <w:rPr>
          <w:rFonts w:ascii="Palatino Linotype" w:eastAsia="Palatino Linotype" w:hAnsi="Palatino Linotype" w:cs="Palatino Linotype"/>
          <w:b/>
        </w:rPr>
      </w:pPr>
      <w:r w:rsidRPr="006204F1">
        <w:rPr>
          <w:rFonts w:ascii="Palatino Linotype" w:eastAsia="Palatino Linotype" w:hAnsi="Palatino Linotype" w:cs="Palatino Linotype"/>
          <w:b/>
          <w:sz w:val="28"/>
          <w:szCs w:val="28"/>
        </w:rPr>
        <w:t>SEGUNDO</w:t>
      </w:r>
      <w:r w:rsidRPr="006204F1">
        <w:rPr>
          <w:rFonts w:ascii="Palatino Linotype" w:eastAsia="Palatino Linotype" w:hAnsi="Palatino Linotype" w:cs="Palatino Linotype"/>
          <w:b/>
        </w:rPr>
        <w:t xml:space="preserve">. Interés. </w:t>
      </w:r>
    </w:p>
    <w:p w14:paraId="2C270B0F" w14:textId="77777777" w:rsidR="00CF43C2" w:rsidRPr="006204F1" w:rsidRDefault="004E5A5E">
      <w:pPr>
        <w:spacing w:line="360" w:lineRule="auto"/>
        <w:jc w:val="both"/>
        <w:rPr>
          <w:rFonts w:ascii="Palatino Linotype" w:eastAsia="Palatino Linotype" w:hAnsi="Palatino Linotype" w:cs="Palatino Linotype"/>
          <w:b/>
        </w:rPr>
      </w:pPr>
      <w:r w:rsidRPr="006204F1">
        <w:rPr>
          <w:rFonts w:ascii="Palatino Linotype" w:eastAsia="Palatino Linotype" w:hAnsi="Palatino Linotype" w:cs="Palatino Linotype"/>
        </w:rPr>
        <w:t xml:space="preserve">El recurso de revisión fue interpuesto por parte legítima, en atención a que se presentó por </w:t>
      </w:r>
      <w:r w:rsidRPr="006204F1">
        <w:rPr>
          <w:rFonts w:ascii="Palatino Linotype" w:eastAsia="Palatino Linotype" w:hAnsi="Palatino Linotype" w:cs="Palatino Linotype"/>
          <w:b/>
        </w:rPr>
        <w:t>EL RECURRENTE,</w:t>
      </w:r>
      <w:r w:rsidRPr="006204F1">
        <w:rPr>
          <w:rFonts w:ascii="Palatino Linotype" w:eastAsia="Palatino Linotype" w:hAnsi="Palatino Linotype" w:cs="Palatino Linotype"/>
        </w:rPr>
        <w:t xml:space="preserve"> quien es la misma persona que formuló la solicitud de acceso a la información pública al </w:t>
      </w:r>
      <w:r w:rsidRPr="006204F1">
        <w:rPr>
          <w:rFonts w:ascii="Palatino Linotype" w:eastAsia="Palatino Linotype" w:hAnsi="Palatino Linotype" w:cs="Palatino Linotype"/>
          <w:b/>
        </w:rPr>
        <w:t>SUJETO OBLIGADO.</w:t>
      </w:r>
    </w:p>
    <w:p w14:paraId="70E005A1" w14:textId="77777777" w:rsidR="00CF43C2" w:rsidRPr="006204F1" w:rsidRDefault="00CF43C2">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D44E0C1" w14:textId="77777777" w:rsidR="00CF43C2" w:rsidRPr="006204F1" w:rsidRDefault="004E5A5E">
      <w:pPr>
        <w:tabs>
          <w:tab w:val="center" w:pos="4252"/>
          <w:tab w:val="right" w:pos="8504"/>
        </w:tabs>
        <w:spacing w:line="360" w:lineRule="auto"/>
        <w:ind w:left="-57"/>
        <w:jc w:val="both"/>
        <w:rPr>
          <w:rFonts w:ascii="Palatino Linotype" w:eastAsia="Palatino Linotype" w:hAnsi="Palatino Linotype" w:cs="Palatino Linotype"/>
          <w:color w:val="000000"/>
        </w:rPr>
      </w:pPr>
      <w:r w:rsidRPr="006204F1">
        <w:rPr>
          <w:rFonts w:ascii="Palatino Linotype" w:eastAsia="Palatino Linotype" w:hAnsi="Palatino Linotype" w:cs="Palatino Linotype"/>
          <w:b/>
          <w:sz w:val="28"/>
          <w:szCs w:val="28"/>
        </w:rPr>
        <w:t>TERCERO.</w:t>
      </w:r>
      <w:r w:rsidRPr="006204F1">
        <w:rPr>
          <w:rFonts w:ascii="Palatino Linotype" w:eastAsia="Palatino Linotype" w:hAnsi="Palatino Linotype" w:cs="Palatino Linotype"/>
          <w:b/>
          <w:color w:val="000000"/>
        </w:rPr>
        <w:t xml:space="preserve"> Oportunidad</w:t>
      </w:r>
      <w:r w:rsidRPr="006204F1">
        <w:rPr>
          <w:rFonts w:ascii="Palatino Linotype" w:eastAsia="Palatino Linotype" w:hAnsi="Palatino Linotype" w:cs="Palatino Linotype"/>
          <w:color w:val="000000"/>
        </w:rPr>
        <w:t xml:space="preserve">. </w:t>
      </w:r>
    </w:p>
    <w:p w14:paraId="366F4247" w14:textId="77777777" w:rsidR="00CF43C2" w:rsidRPr="006204F1" w:rsidRDefault="004E5A5E">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6204F1">
        <w:rPr>
          <w:rFonts w:ascii="Palatino Linotype" w:eastAsia="Palatino Linotype" w:hAnsi="Palatino Linotype" w:cs="Palatino Linotype"/>
          <w:color w:val="000000"/>
        </w:rPr>
        <w:t xml:space="preserve">El recurso de revisión fue interpuesto dentro del plazo de quince días hábiles, contados </w:t>
      </w:r>
      <w:r w:rsidRPr="006204F1">
        <w:rPr>
          <w:rFonts w:ascii="Palatino Linotype" w:eastAsia="Palatino Linotype" w:hAnsi="Palatino Linotype" w:cs="Palatino Linotype"/>
          <w:color w:val="000000"/>
        </w:rPr>
        <w:lastRenderedPageBreak/>
        <w:t xml:space="preserve">a partir del día siguiente al que </w:t>
      </w:r>
      <w:r w:rsidRPr="006204F1">
        <w:rPr>
          <w:rFonts w:ascii="Palatino Linotype" w:eastAsia="Palatino Linotype" w:hAnsi="Palatino Linotype" w:cs="Palatino Linotype"/>
          <w:b/>
          <w:color w:val="000000"/>
        </w:rPr>
        <w:t xml:space="preserve">EL RECURRENTE </w:t>
      </w:r>
      <w:r w:rsidRPr="006204F1">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654E626D" w14:textId="77777777" w:rsidR="00CF43C2" w:rsidRPr="006204F1" w:rsidRDefault="00CF43C2">
      <w:pPr>
        <w:ind w:left="720" w:right="709"/>
        <w:jc w:val="both"/>
        <w:rPr>
          <w:rFonts w:ascii="Palatino Linotype" w:eastAsia="Palatino Linotype" w:hAnsi="Palatino Linotype" w:cs="Palatino Linotype"/>
          <w:i/>
          <w:sz w:val="22"/>
          <w:szCs w:val="22"/>
        </w:rPr>
      </w:pPr>
    </w:p>
    <w:p w14:paraId="0B22D820" w14:textId="77777777" w:rsidR="00CF43C2" w:rsidRPr="006204F1" w:rsidRDefault="004E5A5E">
      <w:pPr>
        <w:ind w:left="851"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w:t>
      </w:r>
      <w:r w:rsidRPr="006204F1">
        <w:rPr>
          <w:rFonts w:ascii="Palatino Linotype" w:eastAsia="Palatino Linotype" w:hAnsi="Palatino Linotype" w:cs="Palatino Linotype"/>
          <w:b/>
          <w:i/>
          <w:sz w:val="22"/>
          <w:szCs w:val="22"/>
        </w:rPr>
        <w:t>Artículo 178.</w:t>
      </w:r>
      <w:r w:rsidRPr="006204F1">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2CA0603" w14:textId="77777777" w:rsidR="00CF43C2" w:rsidRPr="006204F1" w:rsidRDefault="00CF43C2">
      <w:pPr>
        <w:ind w:left="851" w:right="899"/>
        <w:jc w:val="both"/>
        <w:rPr>
          <w:rFonts w:ascii="Palatino Linotype" w:eastAsia="Palatino Linotype" w:hAnsi="Palatino Linotype" w:cs="Palatino Linotype"/>
          <w:i/>
          <w:sz w:val="22"/>
          <w:szCs w:val="22"/>
        </w:rPr>
      </w:pPr>
    </w:p>
    <w:p w14:paraId="2B557862" w14:textId="77777777" w:rsidR="00CF43C2" w:rsidRPr="006204F1" w:rsidRDefault="004E5A5E">
      <w:pPr>
        <w:ind w:left="851"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8F81289" w14:textId="77777777" w:rsidR="00CF43C2" w:rsidRPr="006204F1" w:rsidRDefault="00CF43C2">
      <w:pPr>
        <w:ind w:left="851" w:right="899"/>
        <w:jc w:val="both"/>
        <w:rPr>
          <w:rFonts w:ascii="Palatino Linotype" w:eastAsia="Palatino Linotype" w:hAnsi="Palatino Linotype" w:cs="Palatino Linotype"/>
          <w:i/>
          <w:sz w:val="22"/>
          <w:szCs w:val="22"/>
        </w:rPr>
      </w:pPr>
    </w:p>
    <w:p w14:paraId="2FEBB776" w14:textId="77777777" w:rsidR="00CF43C2" w:rsidRPr="006204F1" w:rsidRDefault="004E5A5E">
      <w:pPr>
        <w:ind w:left="851"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0E9EB5C" w14:textId="77777777" w:rsidR="00CF43C2" w:rsidRPr="006204F1" w:rsidRDefault="00CF43C2">
      <w:pPr>
        <w:ind w:left="720" w:right="709"/>
        <w:jc w:val="both"/>
        <w:rPr>
          <w:rFonts w:ascii="Palatino Linotype" w:eastAsia="Palatino Linotype" w:hAnsi="Palatino Linotype" w:cs="Palatino Linotype"/>
          <w:i/>
          <w:sz w:val="22"/>
          <w:szCs w:val="22"/>
        </w:rPr>
      </w:pPr>
    </w:p>
    <w:p w14:paraId="28F6D275" w14:textId="77777777" w:rsidR="00CF43C2" w:rsidRPr="006204F1" w:rsidRDefault="004E5A5E">
      <w:pPr>
        <w:spacing w:line="360" w:lineRule="auto"/>
        <w:jc w:val="both"/>
        <w:rPr>
          <w:rFonts w:ascii="Palatino Linotype" w:eastAsia="Palatino Linotype" w:hAnsi="Palatino Linotype" w:cs="Palatino Linotype"/>
        </w:rPr>
      </w:pPr>
      <w:bookmarkStart w:id="5" w:name="_heading=h.2et92p0" w:colFirst="0" w:colLast="0"/>
      <w:bookmarkEnd w:id="5"/>
      <w:r w:rsidRPr="006204F1">
        <w:rPr>
          <w:rFonts w:ascii="Palatino Linotype" w:eastAsia="Palatino Linotype" w:hAnsi="Palatino Linotype" w:cs="Palatino Linotype"/>
        </w:rPr>
        <w:t xml:space="preserve">En esa tesitura, atendiendo a que </w:t>
      </w:r>
      <w:r w:rsidRPr="006204F1">
        <w:rPr>
          <w:rFonts w:ascii="Palatino Linotype" w:eastAsia="Palatino Linotype" w:hAnsi="Palatino Linotype" w:cs="Palatino Linotype"/>
          <w:b/>
        </w:rPr>
        <w:t>EL SUJETO OBLIGADO</w:t>
      </w:r>
      <w:r w:rsidRPr="006204F1">
        <w:rPr>
          <w:rFonts w:ascii="Palatino Linotype" w:eastAsia="Palatino Linotype" w:hAnsi="Palatino Linotype" w:cs="Palatino Linotype"/>
        </w:rPr>
        <w:t xml:space="preserve"> notificó la respuesta a la solicitud de acceso a la información pública el día</w:t>
      </w:r>
      <w:r w:rsidRPr="006204F1">
        <w:rPr>
          <w:rFonts w:ascii="Palatino Linotype" w:eastAsia="Palatino Linotype" w:hAnsi="Palatino Linotype" w:cs="Palatino Linotype"/>
          <w:b/>
        </w:rPr>
        <w:t xml:space="preserve"> veintidós de noviembre de dos mil veintiuno</w:t>
      </w:r>
      <w:r w:rsidRPr="006204F1">
        <w:rPr>
          <w:rFonts w:ascii="Palatino Linotype" w:eastAsia="Palatino Linotype" w:hAnsi="Palatino Linotype" w:cs="Palatino Linotype"/>
        </w:rPr>
        <w:t>; así, el plazo de quince días hábiles que el artículo 178 de la Ley de la materia otorga al</w:t>
      </w:r>
      <w:r w:rsidRPr="006204F1">
        <w:rPr>
          <w:rFonts w:ascii="Palatino Linotype" w:eastAsia="Palatino Linotype" w:hAnsi="Palatino Linotype" w:cs="Palatino Linotype"/>
          <w:b/>
        </w:rPr>
        <w:t xml:space="preserve"> RECURRENTE</w:t>
      </w:r>
      <w:r w:rsidRPr="006204F1">
        <w:rPr>
          <w:rFonts w:ascii="Palatino Linotype" w:eastAsia="Palatino Linotype" w:hAnsi="Palatino Linotype" w:cs="Palatino Linotype"/>
        </w:rPr>
        <w:t xml:space="preserve"> para presentar el respectivo recurso de revisión, transcurrió del </w:t>
      </w:r>
      <w:r w:rsidRPr="006204F1">
        <w:rPr>
          <w:rFonts w:ascii="Palatino Linotype" w:eastAsia="Palatino Linotype" w:hAnsi="Palatino Linotype" w:cs="Palatino Linotype"/>
          <w:b/>
        </w:rPr>
        <w:t>veintitrés de noviembre al trece de diciembre de dos mil veintiuno</w:t>
      </w:r>
      <w:r w:rsidRPr="006204F1">
        <w:rPr>
          <w:rFonts w:ascii="Palatino Linotype" w:eastAsia="Palatino Linotype" w:hAnsi="Palatino Linotype" w:cs="Palatino Linotype"/>
        </w:rPr>
        <w:t xml:space="preserve">, sin contemplar en el cómputo los días trece, veintisiete y veintiocho de noviembre, así como cuatro, cinco, once y doce de diciembre de dos mil veintiuno, por corresponder a sábados y domingos, considerados como días inhábiles, en términos del artículo 3, fracción X de la Ley de Transparencia y Acceso a la Información Pública del Estado de México y Municipios. </w:t>
      </w:r>
    </w:p>
    <w:p w14:paraId="1FF4A886" w14:textId="77777777" w:rsidR="00CF43C2" w:rsidRPr="006204F1" w:rsidRDefault="00CF43C2">
      <w:pPr>
        <w:spacing w:line="360" w:lineRule="auto"/>
        <w:jc w:val="both"/>
        <w:rPr>
          <w:rFonts w:ascii="Palatino Linotype" w:eastAsia="Palatino Linotype" w:hAnsi="Palatino Linotype" w:cs="Palatino Linotype"/>
        </w:rPr>
      </w:pPr>
      <w:bookmarkStart w:id="6" w:name="_heading=h.49ubsbm028x2" w:colFirst="0" w:colLast="0"/>
      <w:bookmarkEnd w:id="6"/>
    </w:p>
    <w:p w14:paraId="07F1EFBE" w14:textId="77777777" w:rsidR="00CF43C2" w:rsidRPr="006204F1" w:rsidRDefault="004E5A5E">
      <w:pPr>
        <w:spacing w:line="360" w:lineRule="auto"/>
        <w:jc w:val="both"/>
        <w:rPr>
          <w:rFonts w:ascii="Palatino Linotype" w:eastAsia="Palatino Linotype" w:hAnsi="Palatino Linotype" w:cs="Palatino Linotype"/>
        </w:rPr>
      </w:pPr>
      <w:bookmarkStart w:id="7" w:name="_heading=h.bex0t87pmo9f" w:colFirst="0" w:colLast="0"/>
      <w:bookmarkEnd w:id="7"/>
      <w:r w:rsidRPr="006204F1">
        <w:rPr>
          <w:rFonts w:ascii="Palatino Linotype" w:eastAsia="Palatino Linotype" w:hAnsi="Palatino Linotype" w:cs="Palatino Linotype"/>
        </w:rPr>
        <w:lastRenderedPageBreak/>
        <w:t>En ese tenor, si el recurso de revisión que nos ocupa, se interpuso el</w:t>
      </w:r>
      <w:r w:rsidRPr="006204F1">
        <w:rPr>
          <w:rFonts w:ascii="Palatino Linotype" w:eastAsia="Palatino Linotype" w:hAnsi="Palatino Linotype" w:cs="Palatino Linotype"/>
          <w:b/>
        </w:rPr>
        <w:t xml:space="preserve"> nueve de diciembre de dos mil veintiuno,</w:t>
      </w:r>
      <w:r w:rsidRPr="006204F1">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6786F9B1" w14:textId="77777777" w:rsidR="00CF43C2" w:rsidRPr="006204F1" w:rsidRDefault="00CF43C2">
      <w:pPr>
        <w:spacing w:line="360" w:lineRule="auto"/>
        <w:ind w:left="-5" w:hanging="10"/>
        <w:jc w:val="both"/>
        <w:rPr>
          <w:rFonts w:ascii="Palatino Linotype" w:eastAsia="Palatino Linotype" w:hAnsi="Palatino Linotype" w:cs="Palatino Linotype"/>
        </w:rPr>
      </w:pPr>
    </w:p>
    <w:p w14:paraId="4025DD32" w14:textId="77777777" w:rsidR="00CF43C2" w:rsidRPr="006204F1" w:rsidRDefault="004E5A5E">
      <w:pPr>
        <w:spacing w:line="360" w:lineRule="auto"/>
        <w:ind w:right="49"/>
        <w:jc w:val="both"/>
        <w:rPr>
          <w:rFonts w:ascii="Palatino Linotype" w:eastAsia="Palatino Linotype" w:hAnsi="Palatino Linotype" w:cs="Palatino Linotype"/>
          <w:b/>
        </w:rPr>
      </w:pPr>
      <w:r w:rsidRPr="006204F1">
        <w:rPr>
          <w:rFonts w:ascii="Palatino Linotype" w:eastAsia="Palatino Linotype" w:hAnsi="Palatino Linotype" w:cs="Palatino Linotype"/>
          <w:b/>
          <w:sz w:val="28"/>
          <w:szCs w:val="28"/>
        </w:rPr>
        <w:t>CUARTO</w:t>
      </w:r>
      <w:r w:rsidRPr="006204F1">
        <w:rPr>
          <w:rFonts w:ascii="Palatino Linotype" w:eastAsia="Palatino Linotype" w:hAnsi="Palatino Linotype" w:cs="Palatino Linotype"/>
          <w:b/>
        </w:rPr>
        <w:t xml:space="preserve">. Procedibilidad. </w:t>
      </w:r>
    </w:p>
    <w:p w14:paraId="07A399E3" w14:textId="77777777" w:rsidR="00CF43C2" w:rsidRPr="006204F1" w:rsidRDefault="004E5A5E">
      <w:pPr>
        <w:widowControl w:val="0"/>
        <w:tabs>
          <w:tab w:val="left" w:pos="1701"/>
        </w:tabs>
        <w:spacing w:line="360" w:lineRule="auto"/>
        <w:ind w:right="49"/>
        <w:jc w:val="both"/>
        <w:rPr>
          <w:rFonts w:ascii="Palatino Linotype" w:eastAsia="Palatino Linotype" w:hAnsi="Palatino Linotype" w:cs="Palatino Linotype"/>
        </w:rPr>
      </w:pPr>
      <w:r w:rsidRPr="006204F1">
        <w:rPr>
          <w:rFonts w:ascii="Palatino Linotype" w:eastAsia="Palatino Linotype" w:hAnsi="Palatino Linotype" w:cs="Palatino Linotype"/>
        </w:rPr>
        <w:t>Es importante abordar el análisis de los requisitos de procedibilidad del recurso de revisión, así el artículo 180 de la Ley de Transparencia y Acceso a la Información Pública del Estado de México y Municipios, que establece lo siguiente:</w:t>
      </w:r>
    </w:p>
    <w:p w14:paraId="2A536153" w14:textId="77777777" w:rsidR="00CF43C2" w:rsidRPr="006204F1" w:rsidRDefault="00CF43C2">
      <w:pPr>
        <w:ind w:right="49"/>
        <w:jc w:val="both"/>
        <w:rPr>
          <w:rFonts w:ascii="Palatino Linotype" w:eastAsia="Palatino Linotype" w:hAnsi="Palatino Linotype" w:cs="Palatino Linotype"/>
        </w:rPr>
      </w:pPr>
    </w:p>
    <w:p w14:paraId="5BC9680B" w14:textId="77777777" w:rsidR="00CF43C2" w:rsidRPr="006204F1" w:rsidRDefault="004E5A5E">
      <w:pPr>
        <w:tabs>
          <w:tab w:val="left" w:pos="851"/>
        </w:tabs>
        <w:ind w:left="851" w:right="901"/>
        <w:jc w:val="both"/>
        <w:rPr>
          <w:rFonts w:ascii="Palatino Linotype" w:eastAsia="Palatino Linotype" w:hAnsi="Palatino Linotype" w:cs="Palatino Linotype"/>
          <w:b/>
          <w:i/>
          <w:sz w:val="22"/>
          <w:szCs w:val="22"/>
        </w:rPr>
      </w:pPr>
      <w:r w:rsidRPr="006204F1">
        <w:rPr>
          <w:rFonts w:ascii="Palatino Linotype" w:eastAsia="Palatino Linotype" w:hAnsi="Palatino Linotype" w:cs="Palatino Linotype"/>
          <w:b/>
          <w:i/>
          <w:sz w:val="22"/>
          <w:szCs w:val="22"/>
        </w:rPr>
        <w:t xml:space="preserve">“Artículo 180. </w:t>
      </w:r>
      <w:r w:rsidRPr="006204F1">
        <w:rPr>
          <w:rFonts w:ascii="Palatino Linotype" w:eastAsia="Palatino Linotype" w:hAnsi="Palatino Linotype" w:cs="Palatino Linotype"/>
          <w:i/>
          <w:sz w:val="22"/>
          <w:szCs w:val="22"/>
        </w:rPr>
        <w:t xml:space="preserve">El recurso </w:t>
      </w:r>
      <w:r w:rsidRPr="006204F1">
        <w:rPr>
          <w:rFonts w:ascii="Palatino Linotype" w:eastAsia="Palatino Linotype" w:hAnsi="Palatino Linotype" w:cs="Palatino Linotype"/>
          <w:i/>
          <w:color w:val="222222"/>
          <w:sz w:val="22"/>
          <w:szCs w:val="22"/>
        </w:rPr>
        <w:t>de</w:t>
      </w:r>
      <w:r w:rsidRPr="006204F1">
        <w:rPr>
          <w:rFonts w:ascii="Palatino Linotype" w:eastAsia="Palatino Linotype" w:hAnsi="Palatino Linotype" w:cs="Palatino Linotype"/>
          <w:i/>
          <w:sz w:val="22"/>
          <w:szCs w:val="22"/>
        </w:rPr>
        <w:t xml:space="preserve"> revisión contendrá:</w:t>
      </w:r>
      <w:r w:rsidRPr="006204F1">
        <w:rPr>
          <w:rFonts w:ascii="Palatino Linotype" w:eastAsia="Palatino Linotype" w:hAnsi="Palatino Linotype" w:cs="Palatino Linotype"/>
          <w:b/>
          <w:i/>
          <w:sz w:val="22"/>
          <w:szCs w:val="22"/>
        </w:rPr>
        <w:t xml:space="preserve"> </w:t>
      </w:r>
    </w:p>
    <w:p w14:paraId="58A9655B" w14:textId="77777777" w:rsidR="00CF43C2" w:rsidRPr="006204F1" w:rsidRDefault="004E5A5E">
      <w:pPr>
        <w:tabs>
          <w:tab w:val="left" w:pos="851"/>
        </w:tabs>
        <w:ind w:left="851" w:right="901"/>
        <w:jc w:val="both"/>
        <w:rPr>
          <w:rFonts w:ascii="Palatino Linotype" w:eastAsia="Palatino Linotype" w:hAnsi="Palatino Linotype" w:cs="Palatino Linotype"/>
          <w:b/>
          <w:i/>
          <w:sz w:val="22"/>
          <w:szCs w:val="22"/>
        </w:rPr>
      </w:pPr>
      <w:r w:rsidRPr="006204F1">
        <w:rPr>
          <w:rFonts w:ascii="Palatino Linotype" w:eastAsia="Palatino Linotype" w:hAnsi="Palatino Linotype" w:cs="Palatino Linotype"/>
          <w:b/>
          <w:i/>
          <w:sz w:val="22"/>
          <w:szCs w:val="22"/>
        </w:rPr>
        <w:t xml:space="preserve">I. </w:t>
      </w:r>
      <w:r w:rsidRPr="006204F1">
        <w:rPr>
          <w:rFonts w:ascii="Palatino Linotype" w:eastAsia="Palatino Linotype" w:hAnsi="Palatino Linotype" w:cs="Palatino Linotype"/>
          <w:i/>
          <w:sz w:val="22"/>
          <w:szCs w:val="22"/>
        </w:rPr>
        <w:t xml:space="preserve">El sujeto obligado ante la cual </w:t>
      </w:r>
      <w:r w:rsidRPr="006204F1">
        <w:rPr>
          <w:rFonts w:ascii="Palatino Linotype" w:eastAsia="Palatino Linotype" w:hAnsi="Palatino Linotype" w:cs="Palatino Linotype"/>
          <w:i/>
          <w:color w:val="222222"/>
          <w:sz w:val="22"/>
          <w:szCs w:val="22"/>
        </w:rPr>
        <w:t>se</w:t>
      </w:r>
      <w:r w:rsidRPr="006204F1">
        <w:rPr>
          <w:rFonts w:ascii="Palatino Linotype" w:eastAsia="Palatino Linotype" w:hAnsi="Palatino Linotype" w:cs="Palatino Linotype"/>
          <w:i/>
          <w:sz w:val="22"/>
          <w:szCs w:val="22"/>
        </w:rPr>
        <w:t xml:space="preserve"> presentó la solicitud;</w:t>
      </w:r>
      <w:r w:rsidRPr="006204F1">
        <w:rPr>
          <w:rFonts w:ascii="Palatino Linotype" w:eastAsia="Palatino Linotype" w:hAnsi="Palatino Linotype" w:cs="Palatino Linotype"/>
          <w:b/>
          <w:i/>
          <w:sz w:val="22"/>
          <w:szCs w:val="22"/>
        </w:rPr>
        <w:t xml:space="preserve"> </w:t>
      </w:r>
    </w:p>
    <w:p w14:paraId="75A23B75" w14:textId="77777777" w:rsidR="00CF43C2" w:rsidRPr="006204F1" w:rsidRDefault="004E5A5E">
      <w:pPr>
        <w:tabs>
          <w:tab w:val="left" w:pos="851"/>
        </w:tabs>
        <w:ind w:left="851" w:right="901"/>
        <w:jc w:val="both"/>
        <w:rPr>
          <w:rFonts w:ascii="Palatino Linotype" w:eastAsia="Palatino Linotype" w:hAnsi="Palatino Linotype" w:cs="Palatino Linotype"/>
          <w:b/>
          <w:i/>
          <w:sz w:val="22"/>
          <w:szCs w:val="22"/>
        </w:rPr>
      </w:pPr>
      <w:r w:rsidRPr="006204F1">
        <w:rPr>
          <w:rFonts w:ascii="Palatino Linotype" w:eastAsia="Palatino Linotype" w:hAnsi="Palatino Linotype" w:cs="Palatino Linotype"/>
          <w:b/>
          <w:i/>
          <w:sz w:val="22"/>
          <w:szCs w:val="22"/>
        </w:rPr>
        <w:t xml:space="preserve">II. </w:t>
      </w:r>
      <w:r w:rsidRPr="006204F1">
        <w:rPr>
          <w:rFonts w:ascii="Palatino Linotype" w:eastAsia="Palatino Linotype" w:hAnsi="Palatino Linotype" w:cs="Palatino Linotype"/>
          <w:b/>
          <w:i/>
          <w:sz w:val="22"/>
          <w:szCs w:val="22"/>
          <w:u w:val="single"/>
        </w:rPr>
        <w:t xml:space="preserve">El nombre del solicitante </w:t>
      </w:r>
      <w:r w:rsidRPr="006204F1">
        <w:rPr>
          <w:rFonts w:ascii="Palatino Linotype" w:eastAsia="Palatino Linotype" w:hAnsi="Palatino Linotype" w:cs="Palatino Linotype"/>
          <w:b/>
          <w:i/>
          <w:color w:val="222222"/>
          <w:sz w:val="22"/>
          <w:szCs w:val="22"/>
          <w:u w:val="single"/>
        </w:rPr>
        <w:t>que</w:t>
      </w:r>
      <w:r w:rsidRPr="006204F1">
        <w:rPr>
          <w:rFonts w:ascii="Palatino Linotype" w:eastAsia="Palatino Linotype" w:hAnsi="Palatino Linotype" w:cs="Palatino Linotype"/>
          <w:b/>
          <w:i/>
          <w:sz w:val="22"/>
          <w:szCs w:val="22"/>
          <w:u w:val="single"/>
        </w:rPr>
        <w:t xml:space="preserve"> recurre </w:t>
      </w:r>
      <w:r w:rsidRPr="006204F1">
        <w:rPr>
          <w:rFonts w:ascii="Palatino Linotype" w:eastAsia="Palatino Linotype" w:hAnsi="Palatino Linotype" w:cs="Palatino Linotype"/>
          <w:i/>
          <w:sz w:val="22"/>
          <w:szCs w:val="22"/>
        </w:rPr>
        <w:t>o de su representante y, en su caso, del tercero interesado, así como la dirección o medio que señale para recibir notificaciones;</w:t>
      </w:r>
      <w:r w:rsidRPr="006204F1">
        <w:rPr>
          <w:rFonts w:ascii="Palatino Linotype" w:eastAsia="Palatino Linotype" w:hAnsi="Palatino Linotype" w:cs="Palatino Linotype"/>
          <w:b/>
          <w:i/>
          <w:sz w:val="22"/>
          <w:szCs w:val="22"/>
        </w:rPr>
        <w:t xml:space="preserve"> </w:t>
      </w:r>
    </w:p>
    <w:p w14:paraId="6BCFEAD1" w14:textId="77777777" w:rsidR="00CF43C2" w:rsidRPr="006204F1" w:rsidRDefault="004E5A5E">
      <w:pPr>
        <w:tabs>
          <w:tab w:val="left" w:pos="851"/>
        </w:tabs>
        <w:ind w:left="851" w:right="901"/>
        <w:jc w:val="both"/>
        <w:rPr>
          <w:rFonts w:ascii="Palatino Linotype" w:eastAsia="Palatino Linotype" w:hAnsi="Palatino Linotype" w:cs="Palatino Linotype"/>
          <w:b/>
          <w:i/>
          <w:sz w:val="22"/>
          <w:szCs w:val="22"/>
        </w:rPr>
      </w:pPr>
      <w:r w:rsidRPr="006204F1">
        <w:rPr>
          <w:rFonts w:ascii="Palatino Linotype" w:eastAsia="Palatino Linotype" w:hAnsi="Palatino Linotype" w:cs="Palatino Linotype"/>
          <w:b/>
          <w:i/>
          <w:sz w:val="22"/>
          <w:szCs w:val="22"/>
        </w:rPr>
        <w:t xml:space="preserve">III. </w:t>
      </w:r>
      <w:r w:rsidRPr="006204F1">
        <w:rPr>
          <w:rFonts w:ascii="Palatino Linotype" w:eastAsia="Palatino Linotype" w:hAnsi="Palatino Linotype" w:cs="Palatino Linotype"/>
          <w:i/>
          <w:sz w:val="22"/>
          <w:szCs w:val="22"/>
        </w:rPr>
        <w:t xml:space="preserve">El número de folio de </w:t>
      </w:r>
      <w:r w:rsidRPr="006204F1">
        <w:rPr>
          <w:rFonts w:ascii="Palatino Linotype" w:eastAsia="Palatino Linotype" w:hAnsi="Palatino Linotype" w:cs="Palatino Linotype"/>
          <w:i/>
          <w:color w:val="222222"/>
          <w:sz w:val="22"/>
          <w:szCs w:val="22"/>
        </w:rPr>
        <w:t>respuesta</w:t>
      </w:r>
      <w:r w:rsidRPr="006204F1">
        <w:rPr>
          <w:rFonts w:ascii="Palatino Linotype" w:eastAsia="Palatino Linotype" w:hAnsi="Palatino Linotype" w:cs="Palatino Linotype"/>
          <w:i/>
          <w:sz w:val="22"/>
          <w:szCs w:val="22"/>
        </w:rPr>
        <w:t xml:space="preserve"> de la solicitud de acceso; </w:t>
      </w:r>
    </w:p>
    <w:p w14:paraId="227042BF" w14:textId="77777777" w:rsidR="00CF43C2" w:rsidRPr="006204F1" w:rsidRDefault="004E5A5E">
      <w:pPr>
        <w:tabs>
          <w:tab w:val="left" w:pos="851"/>
        </w:tabs>
        <w:ind w:left="851" w:right="901"/>
        <w:jc w:val="both"/>
        <w:rPr>
          <w:rFonts w:ascii="Palatino Linotype" w:eastAsia="Palatino Linotype" w:hAnsi="Palatino Linotype" w:cs="Palatino Linotype"/>
          <w:b/>
          <w:i/>
          <w:sz w:val="22"/>
          <w:szCs w:val="22"/>
        </w:rPr>
      </w:pPr>
      <w:r w:rsidRPr="006204F1">
        <w:rPr>
          <w:rFonts w:ascii="Palatino Linotype" w:eastAsia="Palatino Linotype" w:hAnsi="Palatino Linotype" w:cs="Palatino Linotype"/>
          <w:b/>
          <w:i/>
          <w:sz w:val="22"/>
          <w:szCs w:val="22"/>
        </w:rPr>
        <w:t xml:space="preserve">IV. </w:t>
      </w:r>
      <w:r w:rsidRPr="006204F1">
        <w:rPr>
          <w:rFonts w:ascii="Palatino Linotype" w:eastAsia="Palatino Linotype" w:hAnsi="Palatino Linotype" w:cs="Palatino Linotype"/>
          <w:i/>
          <w:sz w:val="22"/>
          <w:szCs w:val="22"/>
        </w:rPr>
        <w:t xml:space="preserve">La fecha en que fue </w:t>
      </w:r>
      <w:r w:rsidRPr="006204F1">
        <w:rPr>
          <w:rFonts w:ascii="Palatino Linotype" w:eastAsia="Palatino Linotype" w:hAnsi="Palatino Linotype" w:cs="Palatino Linotype"/>
          <w:i/>
          <w:color w:val="222222"/>
          <w:sz w:val="22"/>
          <w:szCs w:val="22"/>
        </w:rPr>
        <w:t>notificada</w:t>
      </w:r>
      <w:r w:rsidRPr="006204F1">
        <w:rPr>
          <w:rFonts w:ascii="Palatino Linotype" w:eastAsia="Palatino Linotype" w:hAnsi="Palatino Linotype" w:cs="Palatino Linotype"/>
          <w:i/>
          <w:sz w:val="22"/>
          <w:szCs w:val="22"/>
        </w:rPr>
        <w:t xml:space="preserve"> la respuesta al solicitante o tuvo conocimiento del acto reclamado, o de presentación de la solicitud, en caso de falta de respuesta;</w:t>
      </w:r>
      <w:r w:rsidRPr="006204F1">
        <w:rPr>
          <w:rFonts w:ascii="Palatino Linotype" w:eastAsia="Palatino Linotype" w:hAnsi="Palatino Linotype" w:cs="Palatino Linotype"/>
          <w:b/>
          <w:i/>
          <w:sz w:val="22"/>
          <w:szCs w:val="22"/>
        </w:rPr>
        <w:t xml:space="preserve"> </w:t>
      </w:r>
    </w:p>
    <w:p w14:paraId="47BD65BD" w14:textId="77777777" w:rsidR="00CF43C2" w:rsidRPr="006204F1" w:rsidRDefault="004E5A5E">
      <w:pPr>
        <w:tabs>
          <w:tab w:val="left" w:pos="851"/>
        </w:tabs>
        <w:ind w:left="851" w:right="901"/>
        <w:jc w:val="both"/>
        <w:rPr>
          <w:rFonts w:ascii="Palatino Linotype" w:eastAsia="Palatino Linotype" w:hAnsi="Palatino Linotype" w:cs="Palatino Linotype"/>
          <w:b/>
          <w:i/>
          <w:sz w:val="22"/>
          <w:szCs w:val="22"/>
        </w:rPr>
      </w:pPr>
      <w:r w:rsidRPr="006204F1">
        <w:rPr>
          <w:rFonts w:ascii="Palatino Linotype" w:eastAsia="Palatino Linotype" w:hAnsi="Palatino Linotype" w:cs="Palatino Linotype"/>
          <w:b/>
          <w:i/>
          <w:sz w:val="22"/>
          <w:szCs w:val="22"/>
        </w:rPr>
        <w:t xml:space="preserve">V. </w:t>
      </w:r>
      <w:r w:rsidRPr="006204F1">
        <w:rPr>
          <w:rFonts w:ascii="Palatino Linotype" w:eastAsia="Palatino Linotype" w:hAnsi="Palatino Linotype" w:cs="Palatino Linotype"/>
          <w:i/>
          <w:sz w:val="22"/>
          <w:szCs w:val="22"/>
        </w:rPr>
        <w:t xml:space="preserve">El acto que se </w:t>
      </w:r>
      <w:r w:rsidRPr="006204F1">
        <w:rPr>
          <w:rFonts w:ascii="Palatino Linotype" w:eastAsia="Palatino Linotype" w:hAnsi="Palatino Linotype" w:cs="Palatino Linotype"/>
          <w:i/>
          <w:color w:val="222222"/>
          <w:sz w:val="22"/>
          <w:szCs w:val="22"/>
        </w:rPr>
        <w:t>recurre</w:t>
      </w:r>
      <w:r w:rsidRPr="006204F1">
        <w:rPr>
          <w:rFonts w:ascii="Palatino Linotype" w:eastAsia="Palatino Linotype" w:hAnsi="Palatino Linotype" w:cs="Palatino Linotype"/>
          <w:i/>
          <w:sz w:val="22"/>
          <w:szCs w:val="22"/>
        </w:rPr>
        <w:t>;</w:t>
      </w:r>
      <w:r w:rsidRPr="006204F1">
        <w:rPr>
          <w:rFonts w:ascii="Palatino Linotype" w:eastAsia="Palatino Linotype" w:hAnsi="Palatino Linotype" w:cs="Palatino Linotype"/>
          <w:b/>
          <w:i/>
          <w:sz w:val="22"/>
          <w:szCs w:val="22"/>
        </w:rPr>
        <w:t xml:space="preserve"> </w:t>
      </w:r>
    </w:p>
    <w:p w14:paraId="47F4E105" w14:textId="77777777" w:rsidR="00CF43C2" w:rsidRPr="006204F1" w:rsidRDefault="004E5A5E">
      <w:pPr>
        <w:tabs>
          <w:tab w:val="left" w:pos="851"/>
        </w:tabs>
        <w:ind w:left="851" w:right="901"/>
        <w:jc w:val="both"/>
        <w:rPr>
          <w:rFonts w:ascii="Palatino Linotype" w:eastAsia="Palatino Linotype" w:hAnsi="Palatino Linotype" w:cs="Palatino Linotype"/>
          <w:b/>
          <w:i/>
          <w:sz w:val="22"/>
          <w:szCs w:val="22"/>
        </w:rPr>
      </w:pPr>
      <w:r w:rsidRPr="006204F1">
        <w:rPr>
          <w:rFonts w:ascii="Palatino Linotype" w:eastAsia="Palatino Linotype" w:hAnsi="Palatino Linotype" w:cs="Palatino Linotype"/>
          <w:b/>
          <w:i/>
          <w:sz w:val="22"/>
          <w:szCs w:val="22"/>
        </w:rPr>
        <w:t xml:space="preserve">VI. </w:t>
      </w:r>
      <w:r w:rsidRPr="006204F1">
        <w:rPr>
          <w:rFonts w:ascii="Palatino Linotype" w:eastAsia="Palatino Linotype" w:hAnsi="Palatino Linotype" w:cs="Palatino Linotype"/>
          <w:i/>
          <w:sz w:val="22"/>
          <w:szCs w:val="22"/>
        </w:rPr>
        <w:t xml:space="preserve">Las razones o </w:t>
      </w:r>
      <w:r w:rsidRPr="006204F1">
        <w:rPr>
          <w:rFonts w:ascii="Palatino Linotype" w:eastAsia="Palatino Linotype" w:hAnsi="Palatino Linotype" w:cs="Palatino Linotype"/>
          <w:i/>
          <w:color w:val="222222"/>
          <w:sz w:val="22"/>
          <w:szCs w:val="22"/>
        </w:rPr>
        <w:t>motivos</w:t>
      </w:r>
      <w:r w:rsidRPr="006204F1">
        <w:rPr>
          <w:rFonts w:ascii="Palatino Linotype" w:eastAsia="Palatino Linotype" w:hAnsi="Palatino Linotype" w:cs="Palatino Linotype"/>
          <w:i/>
          <w:sz w:val="22"/>
          <w:szCs w:val="22"/>
        </w:rPr>
        <w:t xml:space="preserve"> de inconformidad;</w:t>
      </w:r>
      <w:r w:rsidRPr="006204F1">
        <w:rPr>
          <w:rFonts w:ascii="Palatino Linotype" w:eastAsia="Palatino Linotype" w:hAnsi="Palatino Linotype" w:cs="Palatino Linotype"/>
          <w:b/>
          <w:i/>
          <w:sz w:val="22"/>
          <w:szCs w:val="22"/>
        </w:rPr>
        <w:t xml:space="preserve"> </w:t>
      </w:r>
    </w:p>
    <w:p w14:paraId="18696319" w14:textId="77777777" w:rsidR="00CF43C2" w:rsidRPr="006204F1" w:rsidRDefault="004E5A5E">
      <w:pPr>
        <w:tabs>
          <w:tab w:val="left" w:pos="851"/>
        </w:tabs>
        <w:ind w:left="851" w:right="901"/>
        <w:jc w:val="both"/>
        <w:rPr>
          <w:rFonts w:ascii="Palatino Linotype" w:eastAsia="Palatino Linotype" w:hAnsi="Palatino Linotype" w:cs="Palatino Linotype"/>
          <w:b/>
          <w:i/>
          <w:sz w:val="22"/>
          <w:szCs w:val="22"/>
        </w:rPr>
      </w:pPr>
      <w:r w:rsidRPr="006204F1">
        <w:rPr>
          <w:rFonts w:ascii="Palatino Linotype" w:eastAsia="Palatino Linotype" w:hAnsi="Palatino Linotype" w:cs="Palatino Linotype"/>
          <w:b/>
          <w:i/>
          <w:sz w:val="22"/>
          <w:szCs w:val="22"/>
        </w:rPr>
        <w:t xml:space="preserve">VII. </w:t>
      </w:r>
      <w:r w:rsidRPr="006204F1">
        <w:rPr>
          <w:rFonts w:ascii="Palatino Linotype" w:eastAsia="Palatino Linotype" w:hAnsi="Palatino Linotype" w:cs="Palatino Linotype"/>
          <w:i/>
          <w:sz w:val="22"/>
          <w:szCs w:val="22"/>
        </w:rPr>
        <w:t>La copia de la respuesta que se impugna y, en su caso, de la notificación correspondiente, en el caso de respuesta de la solicitud; y</w:t>
      </w:r>
      <w:r w:rsidRPr="006204F1">
        <w:rPr>
          <w:rFonts w:ascii="Palatino Linotype" w:eastAsia="Palatino Linotype" w:hAnsi="Palatino Linotype" w:cs="Palatino Linotype"/>
          <w:b/>
          <w:i/>
          <w:sz w:val="22"/>
          <w:szCs w:val="22"/>
        </w:rPr>
        <w:t xml:space="preserve"> </w:t>
      </w:r>
    </w:p>
    <w:p w14:paraId="1E0B673D" w14:textId="77777777" w:rsidR="00CF43C2" w:rsidRPr="006204F1" w:rsidRDefault="004E5A5E">
      <w:pPr>
        <w:tabs>
          <w:tab w:val="left" w:pos="851"/>
        </w:tabs>
        <w:ind w:left="851" w:right="901"/>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 xml:space="preserve">VIII. </w:t>
      </w:r>
      <w:r w:rsidRPr="006204F1">
        <w:rPr>
          <w:rFonts w:ascii="Palatino Linotype" w:eastAsia="Palatino Linotype" w:hAnsi="Palatino Linotype" w:cs="Palatino Linotype"/>
          <w:i/>
          <w:sz w:val="22"/>
          <w:szCs w:val="22"/>
        </w:rPr>
        <w:t>Firma del recurrente, en su caso, cuando se presente por escrito, requisito sin el cual se dará trámite al recurso.</w:t>
      </w:r>
    </w:p>
    <w:p w14:paraId="368448A2" w14:textId="77777777" w:rsidR="00CF43C2" w:rsidRPr="006204F1" w:rsidRDefault="004E5A5E">
      <w:pPr>
        <w:tabs>
          <w:tab w:val="left" w:pos="851"/>
        </w:tabs>
        <w:ind w:left="851" w:right="901"/>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 xml:space="preserve">Adicionalmente, se podrán anexar las pruebas y demás elementos que considere procedentes someter a juicio del Instituto. </w:t>
      </w:r>
    </w:p>
    <w:p w14:paraId="0BE32E8B" w14:textId="77777777" w:rsidR="00CF43C2" w:rsidRPr="006204F1" w:rsidRDefault="004E5A5E">
      <w:pPr>
        <w:tabs>
          <w:tab w:val="left" w:pos="851"/>
        </w:tabs>
        <w:ind w:left="851" w:right="901"/>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 xml:space="preserve">En ningún caso será necesario que el particular ratifique el recurso de revisión interpuesto. </w:t>
      </w:r>
    </w:p>
    <w:p w14:paraId="257D4D1C" w14:textId="77777777" w:rsidR="00CF43C2" w:rsidRPr="006204F1" w:rsidRDefault="004E5A5E">
      <w:pPr>
        <w:tabs>
          <w:tab w:val="left" w:pos="851"/>
        </w:tabs>
        <w:ind w:left="851" w:right="901"/>
        <w:jc w:val="both"/>
        <w:rPr>
          <w:rFonts w:ascii="Palatino Linotype" w:eastAsia="Palatino Linotype" w:hAnsi="Palatino Linotype" w:cs="Palatino Linotype"/>
          <w:b/>
          <w:i/>
          <w:sz w:val="22"/>
          <w:szCs w:val="22"/>
        </w:rPr>
      </w:pPr>
      <w:r w:rsidRPr="006204F1">
        <w:rPr>
          <w:rFonts w:ascii="Palatino Linotype" w:eastAsia="Palatino Linotype" w:hAnsi="Palatino Linotype" w:cs="Palatino Linotype"/>
          <w:b/>
          <w:i/>
          <w:sz w:val="22"/>
          <w:szCs w:val="22"/>
          <w:u w:val="single"/>
        </w:rPr>
        <w:t xml:space="preserve">En caso de </w:t>
      </w:r>
      <w:r w:rsidRPr="006204F1">
        <w:rPr>
          <w:rFonts w:ascii="Palatino Linotype" w:eastAsia="Palatino Linotype" w:hAnsi="Palatino Linotype" w:cs="Palatino Linotype"/>
          <w:b/>
          <w:i/>
          <w:color w:val="222222"/>
          <w:sz w:val="22"/>
          <w:szCs w:val="22"/>
          <w:u w:val="single"/>
        </w:rPr>
        <w:t>que</w:t>
      </w:r>
      <w:r w:rsidRPr="006204F1">
        <w:rPr>
          <w:rFonts w:ascii="Palatino Linotype" w:eastAsia="Palatino Linotype" w:hAnsi="Palatino Linotype" w:cs="Palatino Linotype"/>
          <w:b/>
          <w:i/>
          <w:sz w:val="22"/>
          <w:szCs w:val="22"/>
          <w:u w:val="single"/>
        </w:rPr>
        <w:t xml:space="preserve"> el recurso se interponga de manera electrónica no será indispensable que contengan los requisitos establecidos en las fracciones II</w:t>
      </w:r>
      <w:r w:rsidRPr="006204F1">
        <w:rPr>
          <w:rFonts w:ascii="Palatino Linotype" w:eastAsia="Palatino Linotype" w:hAnsi="Palatino Linotype" w:cs="Palatino Linotype"/>
          <w:i/>
          <w:sz w:val="22"/>
          <w:szCs w:val="22"/>
        </w:rPr>
        <w:t>, IV, VII y VIII.</w:t>
      </w:r>
      <w:r w:rsidRPr="006204F1">
        <w:rPr>
          <w:rFonts w:ascii="Palatino Linotype" w:eastAsia="Palatino Linotype" w:hAnsi="Palatino Linotype" w:cs="Palatino Linotype"/>
          <w:b/>
          <w:i/>
          <w:sz w:val="22"/>
          <w:szCs w:val="22"/>
        </w:rPr>
        <w:t>”</w:t>
      </w:r>
    </w:p>
    <w:p w14:paraId="5303F101" w14:textId="77777777" w:rsidR="00CF43C2" w:rsidRPr="006204F1" w:rsidRDefault="004E5A5E">
      <w:pPr>
        <w:tabs>
          <w:tab w:val="left" w:pos="851"/>
        </w:tabs>
        <w:ind w:left="851" w:right="901"/>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(Énfasis añadido)</w:t>
      </w:r>
    </w:p>
    <w:p w14:paraId="5941984A" w14:textId="77777777" w:rsidR="00CF43C2" w:rsidRPr="006204F1" w:rsidRDefault="00CF43C2">
      <w:pPr>
        <w:tabs>
          <w:tab w:val="left" w:pos="851"/>
        </w:tabs>
        <w:ind w:left="851" w:right="901"/>
        <w:jc w:val="both"/>
        <w:rPr>
          <w:rFonts w:ascii="Palatino Linotype" w:eastAsia="Palatino Linotype" w:hAnsi="Palatino Linotype" w:cs="Palatino Linotype"/>
          <w:i/>
          <w:sz w:val="22"/>
          <w:szCs w:val="22"/>
        </w:rPr>
      </w:pPr>
    </w:p>
    <w:p w14:paraId="447C426C"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lastRenderedPageBreak/>
        <w:t xml:space="preserve">Como se puede apreciar del contenido del artículo anterior, este enlista los requisitos de procedibilidad, lo cual, incluye el nombre del solicitante como uno de ellos; sin embargo, también contempla la posibilidad de que en caso de que el recurso se interponga de manera electrónica el nombre no será indispensable, y al ser este recurso interpuesto por la plataforma digital especializada para ello </w:t>
      </w:r>
      <w:r w:rsidRPr="006204F1">
        <w:rPr>
          <w:rFonts w:ascii="Palatino Linotype" w:eastAsia="Palatino Linotype" w:hAnsi="Palatino Linotype" w:cs="Palatino Linotype"/>
          <w:b/>
        </w:rPr>
        <w:t>(SAIMEX),</w:t>
      </w:r>
      <w:r w:rsidRPr="006204F1">
        <w:rPr>
          <w:rFonts w:ascii="Palatino Linotype" w:eastAsia="Palatino Linotype" w:hAnsi="Palatino Linotype" w:cs="Palatino Linotype"/>
        </w:rPr>
        <w:t xml:space="preserve"> es que puede ser declarado procedente sin necesidad de que se acredite el nombre de quien lo interpone. </w:t>
      </w:r>
    </w:p>
    <w:p w14:paraId="6E0D0685"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 </w:t>
      </w:r>
    </w:p>
    <w:p w14:paraId="04BFFBA1"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Esto en virtud, de una interpretación sistemática, armónica y progresiva del derecho humano de acceso a la información pública la cual dispone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42504C3" w14:textId="77777777" w:rsidR="00CF43C2" w:rsidRPr="006204F1" w:rsidRDefault="00CF43C2">
      <w:pPr>
        <w:spacing w:line="360" w:lineRule="auto"/>
        <w:jc w:val="both"/>
        <w:rPr>
          <w:rFonts w:ascii="Palatino Linotype" w:eastAsia="Palatino Linotype" w:hAnsi="Palatino Linotype" w:cs="Palatino Linotype"/>
        </w:rPr>
      </w:pPr>
    </w:p>
    <w:p w14:paraId="2B348C4D"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Aunado a ello,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además de la existencia de un precepto legal que lo permite, resulta ocioso realizar dicho análisis. </w:t>
      </w:r>
    </w:p>
    <w:p w14:paraId="19F72930" w14:textId="77777777" w:rsidR="00CF43C2" w:rsidRPr="006204F1" w:rsidRDefault="00CF43C2">
      <w:pPr>
        <w:spacing w:line="360" w:lineRule="auto"/>
        <w:jc w:val="both"/>
        <w:rPr>
          <w:rFonts w:ascii="Palatino Linotype" w:eastAsia="Palatino Linotype" w:hAnsi="Palatino Linotype" w:cs="Palatino Linotype"/>
        </w:rPr>
      </w:pPr>
    </w:p>
    <w:p w14:paraId="39F3C74B"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58314C34" w14:textId="77777777" w:rsidR="00CF43C2" w:rsidRPr="006204F1" w:rsidRDefault="00CF43C2">
      <w:pPr>
        <w:tabs>
          <w:tab w:val="left" w:pos="851"/>
        </w:tabs>
        <w:ind w:left="851" w:right="901"/>
        <w:jc w:val="both"/>
        <w:rPr>
          <w:rFonts w:ascii="Palatino Linotype" w:eastAsia="Palatino Linotype" w:hAnsi="Palatino Linotype" w:cs="Palatino Linotype"/>
          <w:b/>
          <w:i/>
          <w:sz w:val="22"/>
          <w:szCs w:val="22"/>
        </w:rPr>
      </w:pPr>
    </w:p>
    <w:p w14:paraId="76455D6D" w14:textId="77777777" w:rsidR="00CF43C2" w:rsidRPr="006204F1" w:rsidRDefault="004E5A5E">
      <w:pPr>
        <w:tabs>
          <w:tab w:val="left" w:pos="851"/>
        </w:tabs>
        <w:ind w:left="851" w:right="901"/>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“Acceso a información gubernamental. No debe condicionarse a que el solicitante acredite su personalidad, demuestre interés alguno o justifique su utilización.</w:t>
      </w:r>
      <w:r w:rsidRPr="006204F1">
        <w:rPr>
          <w:rFonts w:ascii="Palatino Linotype" w:eastAsia="Palatino Linotype" w:hAnsi="Palatino Linotype" w:cs="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E1E0612" w14:textId="77777777" w:rsidR="00CF43C2" w:rsidRPr="006204F1" w:rsidRDefault="00CF43C2">
      <w:pPr>
        <w:spacing w:line="360" w:lineRule="auto"/>
        <w:jc w:val="both"/>
        <w:rPr>
          <w:rFonts w:ascii="Palatino Linotype" w:eastAsia="Palatino Linotype" w:hAnsi="Palatino Linotype" w:cs="Palatino Linotype"/>
        </w:rPr>
      </w:pPr>
    </w:p>
    <w:p w14:paraId="40DBDAE6"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Asimismo, se estima que el requisito relativo al nombre del </w:t>
      </w:r>
      <w:r w:rsidRPr="006204F1">
        <w:rPr>
          <w:rFonts w:ascii="Palatino Linotype" w:eastAsia="Palatino Linotype" w:hAnsi="Palatino Linotype" w:cs="Palatino Linotype"/>
          <w:b/>
        </w:rPr>
        <w:t>RECURRENTE</w:t>
      </w:r>
      <w:r w:rsidRPr="006204F1">
        <w:rPr>
          <w:rFonts w:ascii="Palatino Linotype" w:eastAsia="Palatino Linotype" w:hAnsi="Palatino Linotype" w:cs="Palatino Linotype"/>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6204F1">
        <w:rPr>
          <w:rFonts w:ascii="Palatino Linotype" w:eastAsia="Palatino Linotype" w:hAnsi="Palatino Linotype" w:cs="Palatino Linotype"/>
        </w:rPr>
        <w:lastRenderedPageBreak/>
        <w:t xml:space="preserve">de las que se desprende que </w:t>
      </w:r>
      <w:r w:rsidRPr="006204F1">
        <w:rPr>
          <w:rFonts w:ascii="Palatino Linotype" w:eastAsia="Palatino Linotype" w:hAnsi="Palatino Linotype" w:cs="Palatino Linotype"/>
          <w:b/>
        </w:rPr>
        <w:t>EL RECURRENTE</w:t>
      </w:r>
      <w:r w:rsidRPr="006204F1">
        <w:rPr>
          <w:rFonts w:ascii="Palatino Linotype" w:eastAsia="Palatino Linotype" w:hAnsi="Palatino Linotype" w:cs="Palatino Linotype"/>
        </w:rPr>
        <w:t xml:space="preserve"> es la misma persona que realizó la solicitud de acceso a la información pública que ahora se impugna.</w:t>
      </w:r>
    </w:p>
    <w:p w14:paraId="4D6974C8" w14:textId="77777777" w:rsidR="00CF43C2" w:rsidRPr="006204F1" w:rsidRDefault="00CF43C2">
      <w:pPr>
        <w:spacing w:line="360" w:lineRule="auto"/>
        <w:jc w:val="both"/>
        <w:rPr>
          <w:rFonts w:ascii="Palatino Linotype" w:eastAsia="Palatino Linotype" w:hAnsi="Palatino Linotype" w:cs="Palatino Linotype"/>
        </w:rPr>
      </w:pPr>
    </w:p>
    <w:p w14:paraId="61B20494"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Del análisis efectuado, se advierte que el presente recurso de revisión es procedente, pues se actualiza la hipótesis prevista en la fracción V, del artículo 179 de la Ley de la materia, el cual a la letra dice: </w:t>
      </w:r>
    </w:p>
    <w:p w14:paraId="05669F80" w14:textId="77777777" w:rsidR="00CF43C2" w:rsidRPr="006204F1" w:rsidRDefault="00CF43C2">
      <w:pPr>
        <w:jc w:val="both"/>
        <w:rPr>
          <w:rFonts w:ascii="Palatino Linotype" w:eastAsia="Palatino Linotype" w:hAnsi="Palatino Linotype" w:cs="Palatino Linotype"/>
        </w:rPr>
      </w:pPr>
    </w:p>
    <w:p w14:paraId="4D019D08" w14:textId="77777777" w:rsidR="00CF43C2" w:rsidRPr="006204F1" w:rsidRDefault="004E5A5E">
      <w:pPr>
        <w:ind w:left="851" w:right="901"/>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w:t>
      </w:r>
      <w:r w:rsidRPr="006204F1">
        <w:rPr>
          <w:rFonts w:ascii="Palatino Linotype" w:eastAsia="Palatino Linotype" w:hAnsi="Palatino Linotype" w:cs="Palatino Linotype"/>
          <w:b/>
          <w:i/>
          <w:sz w:val="22"/>
          <w:szCs w:val="22"/>
        </w:rPr>
        <w:t>Artículo 179.</w:t>
      </w:r>
      <w:r w:rsidRPr="006204F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1F22A33" w14:textId="77777777" w:rsidR="00CF43C2" w:rsidRPr="006204F1" w:rsidRDefault="004E5A5E">
      <w:pPr>
        <w:ind w:left="851" w:right="901"/>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w:t>
      </w:r>
    </w:p>
    <w:p w14:paraId="5249CEC0" w14:textId="77777777" w:rsidR="00CF43C2" w:rsidRPr="006204F1" w:rsidRDefault="004E5A5E">
      <w:pPr>
        <w:ind w:left="851" w:right="901"/>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V. La entrega de información incompleta;</w:t>
      </w:r>
      <w:r w:rsidRPr="006204F1">
        <w:rPr>
          <w:rFonts w:ascii="Palatino Linotype" w:eastAsia="Palatino Linotype" w:hAnsi="Palatino Linotype" w:cs="Palatino Linotype"/>
          <w:i/>
          <w:sz w:val="22"/>
          <w:szCs w:val="22"/>
        </w:rPr>
        <w:t>”</w:t>
      </w:r>
    </w:p>
    <w:p w14:paraId="748D8EFD" w14:textId="77777777" w:rsidR="00CF43C2" w:rsidRPr="006204F1" w:rsidRDefault="004E5A5E">
      <w:pPr>
        <w:ind w:left="851" w:right="901"/>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(Énfasis añadido)</w:t>
      </w:r>
    </w:p>
    <w:p w14:paraId="75B367AF" w14:textId="77777777" w:rsidR="00CF43C2" w:rsidRPr="006204F1" w:rsidRDefault="00CF43C2">
      <w:pPr>
        <w:ind w:left="851" w:right="901"/>
        <w:jc w:val="both"/>
        <w:rPr>
          <w:rFonts w:ascii="Palatino Linotype" w:eastAsia="Palatino Linotype" w:hAnsi="Palatino Linotype" w:cs="Palatino Linotype"/>
          <w:i/>
        </w:rPr>
      </w:pPr>
    </w:p>
    <w:p w14:paraId="7E9D9470" w14:textId="77777777" w:rsidR="00CF43C2" w:rsidRPr="006204F1" w:rsidRDefault="00CF43C2">
      <w:pPr>
        <w:widowControl w:val="0"/>
        <w:spacing w:line="360" w:lineRule="auto"/>
        <w:jc w:val="both"/>
        <w:rPr>
          <w:rFonts w:ascii="Palatino Linotype" w:eastAsia="Palatino Linotype" w:hAnsi="Palatino Linotype" w:cs="Palatino Linotype"/>
        </w:rPr>
      </w:pPr>
    </w:p>
    <w:p w14:paraId="7E54943B" w14:textId="77777777" w:rsidR="00CF43C2" w:rsidRPr="006204F1" w:rsidRDefault="004E5A5E" w:rsidP="00884650">
      <w:pPr>
        <w:widowControl w:val="0"/>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El precepto legal citado, establece como supuesto de procedencia de los recursos de revisión, en aquellos casos en que no se entregue la totalidad de la información solicitada; por lo que, en el presente caso, se actualiza dicha causal, ya que </w:t>
      </w:r>
      <w:r w:rsidRPr="006204F1">
        <w:rPr>
          <w:rFonts w:ascii="Palatino Linotype" w:eastAsia="Palatino Linotype" w:hAnsi="Palatino Linotype" w:cs="Palatino Linotype"/>
          <w:b/>
        </w:rPr>
        <w:t xml:space="preserve">EL SUJETO OBLIGADO </w:t>
      </w:r>
      <w:r w:rsidRPr="006204F1">
        <w:rPr>
          <w:rFonts w:ascii="Palatino Linotype" w:eastAsia="Palatino Linotype" w:hAnsi="Palatino Linotype" w:cs="Palatino Linotype"/>
        </w:rPr>
        <w:t xml:space="preserve">no da respuesta a todos los requerimientos </w:t>
      </w:r>
      <w:proofErr w:type="gramStart"/>
      <w:r w:rsidRPr="006204F1">
        <w:rPr>
          <w:rFonts w:ascii="Palatino Linotype" w:eastAsia="Palatino Linotype" w:hAnsi="Palatino Linotype" w:cs="Palatino Linotype"/>
        </w:rPr>
        <w:t xml:space="preserve">del </w:t>
      </w:r>
      <w:r w:rsidRPr="006204F1">
        <w:rPr>
          <w:rFonts w:ascii="Palatino Linotype" w:eastAsia="Palatino Linotype" w:hAnsi="Palatino Linotype" w:cs="Palatino Linotype"/>
          <w:b/>
        </w:rPr>
        <w:t xml:space="preserve"> RECURRENTE</w:t>
      </w:r>
      <w:proofErr w:type="gramEnd"/>
      <w:r w:rsidRPr="006204F1">
        <w:rPr>
          <w:rFonts w:ascii="Palatino Linotype" w:eastAsia="Palatino Linotype" w:hAnsi="Palatino Linotype" w:cs="Palatino Linotype"/>
          <w:b/>
        </w:rPr>
        <w:t xml:space="preserve">. </w:t>
      </w:r>
    </w:p>
    <w:p w14:paraId="0DC78BE8" w14:textId="77777777" w:rsidR="00CF43C2" w:rsidRPr="006204F1" w:rsidRDefault="00CF43C2">
      <w:pPr>
        <w:spacing w:line="360" w:lineRule="auto"/>
        <w:ind w:right="49"/>
        <w:jc w:val="both"/>
        <w:rPr>
          <w:rFonts w:ascii="Palatino Linotype" w:eastAsia="Palatino Linotype" w:hAnsi="Palatino Linotype" w:cs="Palatino Linotype"/>
        </w:rPr>
      </w:pPr>
    </w:p>
    <w:p w14:paraId="3B4EE91F" w14:textId="77777777" w:rsidR="00CF43C2" w:rsidRPr="006204F1" w:rsidRDefault="004E5A5E">
      <w:pPr>
        <w:spacing w:line="360" w:lineRule="auto"/>
        <w:jc w:val="both"/>
        <w:rPr>
          <w:rFonts w:ascii="Palatino Linotype" w:eastAsia="Palatino Linotype" w:hAnsi="Palatino Linotype" w:cs="Palatino Linotype"/>
          <w:b/>
        </w:rPr>
      </w:pPr>
      <w:r w:rsidRPr="006204F1">
        <w:rPr>
          <w:rFonts w:ascii="Palatino Linotype" w:eastAsia="Palatino Linotype" w:hAnsi="Palatino Linotype" w:cs="Palatino Linotype"/>
          <w:b/>
          <w:sz w:val="28"/>
          <w:szCs w:val="28"/>
        </w:rPr>
        <w:t>QUINTO</w:t>
      </w:r>
      <w:r w:rsidRPr="006204F1">
        <w:rPr>
          <w:rFonts w:ascii="Palatino Linotype" w:eastAsia="Palatino Linotype" w:hAnsi="Palatino Linotype" w:cs="Palatino Linotype"/>
          <w:b/>
        </w:rPr>
        <w:t xml:space="preserve">. Estudio y resolución del asunto. </w:t>
      </w:r>
    </w:p>
    <w:p w14:paraId="5D5219AF" w14:textId="77777777" w:rsidR="00CF43C2" w:rsidRPr="006204F1" w:rsidRDefault="004E5A5E">
      <w:pPr>
        <w:tabs>
          <w:tab w:val="left" w:pos="709"/>
        </w:tabs>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Al respecto resulta importante traer en contexto el contenido de los artículos 4 y 12 de la Ley de Transparencia y Acceso a la Información Pública del Estado de México y Municipios, mismos que son del tenor siguiente:</w:t>
      </w:r>
    </w:p>
    <w:p w14:paraId="31B03D18" w14:textId="77777777" w:rsidR="00CF43C2" w:rsidRPr="006204F1" w:rsidRDefault="00CF43C2">
      <w:pPr>
        <w:ind w:left="851" w:right="901"/>
        <w:jc w:val="both"/>
        <w:rPr>
          <w:rFonts w:ascii="Palatino Linotype" w:eastAsia="Palatino Linotype" w:hAnsi="Palatino Linotype" w:cs="Palatino Linotype"/>
          <w:i/>
          <w:sz w:val="22"/>
          <w:szCs w:val="22"/>
        </w:rPr>
      </w:pPr>
    </w:p>
    <w:p w14:paraId="5124987C" w14:textId="77777777" w:rsidR="00CF43C2" w:rsidRPr="006204F1" w:rsidRDefault="004E5A5E">
      <w:pPr>
        <w:ind w:left="851" w:right="901"/>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w:t>
      </w:r>
      <w:r w:rsidRPr="006204F1">
        <w:rPr>
          <w:rFonts w:ascii="Palatino Linotype" w:eastAsia="Palatino Linotype" w:hAnsi="Palatino Linotype" w:cs="Palatino Linotype"/>
          <w:b/>
          <w:i/>
          <w:sz w:val="22"/>
          <w:szCs w:val="22"/>
        </w:rPr>
        <w:t>Artículo 4.</w:t>
      </w:r>
      <w:r w:rsidRPr="006204F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3FAB3ED" w14:textId="77777777" w:rsidR="00CF43C2" w:rsidRPr="006204F1" w:rsidRDefault="00CF43C2">
      <w:pPr>
        <w:ind w:left="851" w:right="901"/>
        <w:jc w:val="both"/>
        <w:rPr>
          <w:rFonts w:ascii="Palatino Linotype" w:eastAsia="Palatino Linotype" w:hAnsi="Palatino Linotype" w:cs="Palatino Linotype"/>
          <w:i/>
          <w:sz w:val="22"/>
          <w:szCs w:val="22"/>
        </w:rPr>
      </w:pPr>
    </w:p>
    <w:p w14:paraId="43D54DA2" w14:textId="77777777" w:rsidR="00CF43C2" w:rsidRPr="006204F1" w:rsidRDefault="004E5A5E">
      <w:pPr>
        <w:ind w:left="851" w:right="901"/>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u w:val="single"/>
        </w:rPr>
        <w:t>Toda la información generada, obtenida, adquirida, transformada, administrada o en posesión de los sujetos obligados es pública y accesible de manera permanente a cualquier persona</w:t>
      </w:r>
      <w:r w:rsidRPr="006204F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102514" w14:textId="77777777" w:rsidR="00CF43C2" w:rsidRPr="006204F1" w:rsidRDefault="004E5A5E">
      <w:pPr>
        <w:ind w:left="851" w:right="901"/>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2B6B5951" w14:textId="77777777" w:rsidR="00CF43C2" w:rsidRPr="006204F1" w:rsidRDefault="00CF43C2">
      <w:pPr>
        <w:ind w:left="851" w:right="901"/>
        <w:jc w:val="both"/>
        <w:rPr>
          <w:rFonts w:ascii="Palatino Linotype" w:eastAsia="Palatino Linotype" w:hAnsi="Palatino Linotype" w:cs="Palatino Linotype"/>
          <w:i/>
          <w:sz w:val="22"/>
          <w:szCs w:val="22"/>
        </w:rPr>
      </w:pPr>
    </w:p>
    <w:p w14:paraId="504E453A" w14:textId="77777777" w:rsidR="00CF43C2" w:rsidRPr="006204F1" w:rsidRDefault="004E5A5E">
      <w:pPr>
        <w:ind w:left="851" w:right="901"/>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Artículo 12.</w:t>
      </w:r>
      <w:r w:rsidRPr="006204F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65C2A2E0" w14:textId="77777777" w:rsidR="00CF43C2" w:rsidRPr="006204F1" w:rsidRDefault="00CF43C2">
      <w:pPr>
        <w:ind w:left="851" w:right="901"/>
        <w:jc w:val="both"/>
        <w:rPr>
          <w:rFonts w:ascii="Palatino Linotype" w:eastAsia="Palatino Linotype" w:hAnsi="Palatino Linotype" w:cs="Palatino Linotype"/>
          <w:i/>
          <w:sz w:val="22"/>
          <w:szCs w:val="22"/>
        </w:rPr>
      </w:pPr>
    </w:p>
    <w:p w14:paraId="76EF5F49" w14:textId="77777777" w:rsidR="00CF43C2" w:rsidRPr="006204F1" w:rsidRDefault="004E5A5E">
      <w:pPr>
        <w:ind w:left="851" w:right="901"/>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6204F1">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82773A5" w14:textId="77777777" w:rsidR="00CF43C2" w:rsidRPr="006204F1" w:rsidRDefault="004E5A5E">
      <w:pPr>
        <w:ind w:left="851" w:right="901"/>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(Énfasis añadido)</w:t>
      </w:r>
    </w:p>
    <w:p w14:paraId="7C8C7228" w14:textId="77777777" w:rsidR="00CF43C2" w:rsidRPr="006204F1" w:rsidRDefault="00CF43C2">
      <w:pPr>
        <w:ind w:left="851" w:right="901"/>
        <w:jc w:val="both"/>
        <w:rPr>
          <w:rFonts w:ascii="Palatino Linotype" w:eastAsia="Palatino Linotype" w:hAnsi="Palatino Linotype" w:cs="Palatino Linotype"/>
          <w:i/>
          <w:sz w:val="22"/>
          <w:szCs w:val="22"/>
        </w:rPr>
      </w:pPr>
    </w:p>
    <w:p w14:paraId="330453FB"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Por consiguiente, los preceptos legales transcritos establecen que los Sujetos Obligados deben de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481689F1" w14:textId="77777777" w:rsidR="00CF43C2" w:rsidRPr="006204F1" w:rsidRDefault="00CF43C2">
      <w:pPr>
        <w:spacing w:line="360" w:lineRule="auto"/>
        <w:jc w:val="both"/>
        <w:rPr>
          <w:rFonts w:ascii="Palatino Linotype" w:eastAsia="Palatino Linotype" w:hAnsi="Palatino Linotype" w:cs="Palatino Linotype"/>
        </w:rPr>
      </w:pPr>
    </w:p>
    <w:p w14:paraId="23B6C083"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Atento a ello, es conveniente recordar que el particular requirió del </w:t>
      </w:r>
      <w:r w:rsidRPr="006204F1">
        <w:rPr>
          <w:rFonts w:ascii="Palatino Linotype" w:eastAsia="Palatino Linotype" w:hAnsi="Palatino Linotype" w:cs="Palatino Linotype"/>
          <w:b/>
        </w:rPr>
        <w:t xml:space="preserve">SUJETO OBLIGADO </w:t>
      </w:r>
      <w:r w:rsidRPr="006204F1">
        <w:rPr>
          <w:rFonts w:ascii="Palatino Linotype" w:eastAsia="Palatino Linotype" w:hAnsi="Palatino Linotype" w:cs="Palatino Linotype"/>
        </w:rPr>
        <w:t xml:space="preserve">relativo a la carrera denominada </w:t>
      </w:r>
      <w:r w:rsidRPr="006204F1">
        <w:rPr>
          <w:rFonts w:ascii="Palatino Linotype" w:eastAsia="Palatino Linotype" w:hAnsi="Palatino Linotype" w:cs="Palatino Linotype"/>
          <w:i/>
        </w:rPr>
        <w:t xml:space="preserve">“Si tengo alas para volar” </w:t>
      </w:r>
      <w:r w:rsidRPr="006204F1">
        <w:rPr>
          <w:rFonts w:ascii="Palatino Linotype" w:eastAsia="Palatino Linotype" w:hAnsi="Palatino Linotype" w:cs="Palatino Linotype"/>
        </w:rPr>
        <w:t xml:space="preserve">lo siguiente: </w:t>
      </w:r>
    </w:p>
    <w:p w14:paraId="350432E3" w14:textId="77777777" w:rsidR="00CF43C2" w:rsidRPr="006204F1" w:rsidRDefault="00CF43C2">
      <w:pPr>
        <w:spacing w:line="360" w:lineRule="auto"/>
        <w:jc w:val="both"/>
        <w:rPr>
          <w:rFonts w:ascii="Palatino Linotype" w:eastAsia="Palatino Linotype" w:hAnsi="Palatino Linotype" w:cs="Palatino Linotype"/>
        </w:rPr>
      </w:pPr>
    </w:p>
    <w:p w14:paraId="7D210B5F" w14:textId="77777777" w:rsidR="00CF43C2" w:rsidRPr="006204F1" w:rsidRDefault="004E5A5E">
      <w:pPr>
        <w:numPr>
          <w:ilvl w:val="0"/>
          <w:numId w:val="1"/>
        </w:num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lastRenderedPageBreak/>
        <w:t xml:space="preserve">El presupuesto que aprobó el cabildo para la realización de la carrera </w:t>
      </w:r>
    </w:p>
    <w:p w14:paraId="77BE44B4" w14:textId="77777777" w:rsidR="00CF43C2" w:rsidRPr="006204F1" w:rsidRDefault="004E5A5E">
      <w:pPr>
        <w:numPr>
          <w:ilvl w:val="0"/>
          <w:numId w:val="1"/>
        </w:num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 Mencionar a los patrocinadores y cuál fue el monto de su donación</w:t>
      </w:r>
      <w:r w:rsidRPr="006204F1">
        <w:rPr>
          <w:rFonts w:ascii="Palatino Linotype" w:eastAsia="Palatino Linotype" w:hAnsi="Palatino Linotype" w:cs="Palatino Linotype"/>
          <w:color w:val="FF0000"/>
        </w:rPr>
        <w:t xml:space="preserve"> </w:t>
      </w:r>
      <w:r w:rsidRPr="006204F1">
        <w:rPr>
          <w:rFonts w:ascii="Palatino Linotype" w:eastAsia="Palatino Linotype" w:hAnsi="Palatino Linotype" w:cs="Palatino Linotype"/>
        </w:rPr>
        <w:t xml:space="preserve">y aporte a la carrera. </w:t>
      </w:r>
    </w:p>
    <w:p w14:paraId="595E9DB5" w14:textId="77777777" w:rsidR="00CF43C2" w:rsidRPr="006204F1" w:rsidRDefault="004E5A5E">
      <w:pPr>
        <w:numPr>
          <w:ilvl w:val="0"/>
          <w:numId w:val="1"/>
        </w:num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El valor de la suma recaudada</w:t>
      </w:r>
      <w:r w:rsidRPr="006204F1">
        <w:rPr>
          <w:rFonts w:ascii="Palatino Linotype" w:eastAsia="Palatino Linotype" w:hAnsi="Palatino Linotype" w:cs="Palatino Linotype"/>
          <w:color w:val="FF0000"/>
        </w:rPr>
        <w:t xml:space="preserve"> </w:t>
      </w:r>
      <w:r w:rsidRPr="006204F1">
        <w:rPr>
          <w:rFonts w:ascii="Palatino Linotype" w:eastAsia="Palatino Linotype" w:hAnsi="Palatino Linotype" w:cs="Palatino Linotype"/>
        </w:rPr>
        <w:t xml:space="preserve">en dicho evento con la aprobación y facturación por parte de la tesorería municipal. </w:t>
      </w:r>
    </w:p>
    <w:p w14:paraId="1DD50D63" w14:textId="77777777" w:rsidR="00CF43C2" w:rsidRPr="006204F1" w:rsidRDefault="004E5A5E">
      <w:pPr>
        <w:numPr>
          <w:ilvl w:val="0"/>
          <w:numId w:val="1"/>
        </w:num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El plan de trabajo del evento. </w:t>
      </w:r>
    </w:p>
    <w:p w14:paraId="116F4045" w14:textId="77777777" w:rsidR="00CF43C2" w:rsidRPr="006204F1" w:rsidRDefault="004E5A5E">
      <w:pPr>
        <w:numPr>
          <w:ilvl w:val="0"/>
          <w:numId w:val="1"/>
        </w:num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Evidenciar para que fue destinado el recurso recaudado. </w:t>
      </w:r>
    </w:p>
    <w:p w14:paraId="74015E78" w14:textId="77777777" w:rsidR="00CF43C2" w:rsidRPr="006204F1" w:rsidRDefault="004E5A5E">
      <w:pPr>
        <w:numPr>
          <w:ilvl w:val="0"/>
          <w:numId w:val="1"/>
        </w:num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Si se compraron aparatos para las personas con discapacidad, se solicita la evidencia de los montos de cada aparato con facturas y el acta de cabildo en la que se aprueba el destino y aplicación del recurso. </w:t>
      </w:r>
    </w:p>
    <w:p w14:paraId="739225C4" w14:textId="77777777" w:rsidR="00CF43C2" w:rsidRPr="006204F1" w:rsidRDefault="00CF43C2">
      <w:pPr>
        <w:spacing w:line="360" w:lineRule="auto"/>
        <w:ind w:left="720"/>
        <w:jc w:val="both"/>
        <w:rPr>
          <w:rFonts w:ascii="Palatino Linotype" w:eastAsia="Palatino Linotype" w:hAnsi="Palatino Linotype" w:cs="Palatino Linotype"/>
          <w:b/>
        </w:rPr>
      </w:pPr>
    </w:p>
    <w:p w14:paraId="48BFB9ED"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Al respecto, la Unidad de Transparencia del  </w:t>
      </w:r>
      <w:r w:rsidRPr="006204F1">
        <w:rPr>
          <w:rFonts w:ascii="Palatino Linotype" w:eastAsia="Palatino Linotype" w:hAnsi="Palatino Linotype" w:cs="Palatino Linotype"/>
          <w:b/>
        </w:rPr>
        <w:t>EL SUJETO OBLIGADO</w:t>
      </w:r>
      <w:r w:rsidRPr="006204F1">
        <w:rPr>
          <w:rFonts w:ascii="Palatino Linotype" w:eastAsia="Palatino Linotype" w:hAnsi="Palatino Linotype" w:cs="Palatino Linotype"/>
        </w:rPr>
        <w:t xml:space="preserve">, adjuntó las respuestas de dos áreas, el Instituto Municipal de Cultura Física y Deporte de Atlacomulco quien manifiesta que únicamente apoyo en diversas actividades, a petición de la séptima regiduría quien gestionó la carrera y por su parte, la Séptima Regiduría manifestó que si bien, gestionó la carrera, lo hizo mediante una empresa denominada RUN MKT quien fue la encargada de reunir a los patrocinadores y conseguir todo lo relacionado a la carrera. Señalando también que para dicha carrera no se usaron recursos de la Administración Pública Municipal. </w:t>
      </w:r>
    </w:p>
    <w:p w14:paraId="7E4C9E53" w14:textId="77777777" w:rsidR="00CF43C2" w:rsidRPr="006204F1" w:rsidRDefault="00CF43C2">
      <w:pPr>
        <w:spacing w:line="360" w:lineRule="auto"/>
        <w:jc w:val="both"/>
        <w:rPr>
          <w:rFonts w:ascii="Palatino Linotype" w:eastAsia="Palatino Linotype" w:hAnsi="Palatino Linotype" w:cs="Palatino Linotype"/>
        </w:rPr>
      </w:pPr>
    </w:p>
    <w:p w14:paraId="5C62BF33"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 Inconforme con dicha respuesta </w:t>
      </w:r>
      <w:r w:rsidRPr="006204F1">
        <w:rPr>
          <w:rFonts w:ascii="Palatino Linotype" w:eastAsia="Palatino Linotype" w:hAnsi="Palatino Linotype" w:cs="Palatino Linotype"/>
          <w:b/>
        </w:rPr>
        <w:t>EL RECURRENTE</w:t>
      </w:r>
      <w:r w:rsidRPr="006204F1">
        <w:rPr>
          <w:rFonts w:ascii="Palatino Linotype" w:eastAsia="Palatino Linotype" w:hAnsi="Palatino Linotype" w:cs="Palatino Linotype"/>
        </w:rPr>
        <w:t xml:space="preserve"> interpuso el presente recurso de revisión en el que señaló como acto impugnado: </w:t>
      </w:r>
    </w:p>
    <w:p w14:paraId="534DFAD7" w14:textId="77777777" w:rsidR="00CF43C2" w:rsidRPr="006204F1" w:rsidRDefault="004E5A5E">
      <w:pPr>
        <w:ind w:left="850"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“la información es insuficiente y no menciona los montos recaudados por la empresa y</w:t>
      </w:r>
      <w:r w:rsidRPr="006204F1">
        <w:rPr>
          <w:rFonts w:ascii="Palatino Linotype" w:eastAsia="Palatino Linotype" w:hAnsi="Palatino Linotype" w:cs="Palatino Linotype"/>
          <w:b/>
          <w:i/>
          <w:sz w:val="22"/>
          <w:szCs w:val="22"/>
        </w:rPr>
        <w:t xml:space="preserve"> el </w:t>
      </w:r>
      <w:proofErr w:type="spellStart"/>
      <w:r w:rsidRPr="006204F1">
        <w:rPr>
          <w:rFonts w:ascii="Palatino Linotype" w:eastAsia="Palatino Linotype" w:hAnsi="Palatino Linotype" w:cs="Palatino Linotype"/>
          <w:b/>
          <w:i/>
          <w:sz w:val="22"/>
          <w:szCs w:val="22"/>
        </w:rPr>
        <w:t>porque</w:t>
      </w:r>
      <w:proofErr w:type="spellEnd"/>
      <w:r w:rsidRPr="006204F1">
        <w:rPr>
          <w:rFonts w:ascii="Palatino Linotype" w:eastAsia="Palatino Linotype" w:hAnsi="Palatino Linotype" w:cs="Palatino Linotype"/>
          <w:b/>
          <w:i/>
          <w:sz w:val="22"/>
          <w:szCs w:val="22"/>
        </w:rPr>
        <w:t xml:space="preserve"> se le asigno la celebración de contrato</w:t>
      </w:r>
      <w:r w:rsidRPr="006204F1">
        <w:rPr>
          <w:rFonts w:ascii="Palatino Linotype" w:eastAsia="Palatino Linotype" w:hAnsi="Palatino Linotype" w:cs="Palatino Linotype"/>
          <w:i/>
          <w:sz w:val="22"/>
          <w:szCs w:val="22"/>
        </w:rPr>
        <w:t xml:space="preserve"> </w:t>
      </w:r>
      <w:r w:rsidRPr="006204F1">
        <w:rPr>
          <w:rFonts w:ascii="Palatino Linotype" w:eastAsia="Palatino Linotype" w:hAnsi="Palatino Linotype" w:cs="Palatino Linotype"/>
          <w:b/>
          <w:i/>
          <w:sz w:val="22"/>
          <w:szCs w:val="22"/>
        </w:rPr>
        <w:t xml:space="preserve">(adjuntar </w:t>
      </w:r>
      <w:proofErr w:type="spellStart"/>
      <w:r w:rsidRPr="006204F1">
        <w:rPr>
          <w:rFonts w:ascii="Palatino Linotype" w:eastAsia="Palatino Linotype" w:hAnsi="Palatino Linotype" w:cs="Palatino Linotype"/>
          <w:b/>
          <w:i/>
          <w:sz w:val="22"/>
          <w:szCs w:val="22"/>
        </w:rPr>
        <w:t>licitción</w:t>
      </w:r>
      <w:proofErr w:type="spellEnd"/>
      <w:r w:rsidRPr="006204F1">
        <w:rPr>
          <w:rFonts w:ascii="Palatino Linotype" w:eastAsia="Palatino Linotype" w:hAnsi="Palatino Linotype" w:cs="Palatino Linotype"/>
          <w:b/>
          <w:i/>
          <w:sz w:val="22"/>
          <w:szCs w:val="22"/>
        </w:rPr>
        <w:t xml:space="preserve"> de la misma en cumplimiento del artículo 134 de la Constitución Política de los </w:t>
      </w:r>
      <w:r w:rsidRPr="006204F1">
        <w:rPr>
          <w:rFonts w:ascii="Palatino Linotype" w:eastAsia="Palatino Linotype" w:hAnsi="Palatino Linotype" w:cs="Palatino Linotype"/>
          <w:b/>
          <w:i/>
          <w:sz w:val="22"/>
          <w:szCs w:val="22"/>
        </w:rPr>
        <w:lastRenderedPageBreak/>
        <w:t xml:space="preserve">Estados Unidos Mexicanos) solicito el protocolo de actuación, que debió ser emitido por el departamento de contraloría interna de acuerdo al </w:t>
      </w:r>
      <w:proofErr w:type="spellStart"/>
      <w:r w:rsidRPr="006204F1">
        <w:rPr>
          <w:rFonts w:ascii="Palatino Linotype" w:eastAsia="Palatino Linotype" w:hAnsi="Palatino Linotype" w:cs="Palatino Linotype"/>
          <w:b/>
          <w:i/>
          <w:sz w:val="22"/>
          <w:szCs w:val="22"/>
        </w:rPr>
        <w:t>articulo</w:t>
      </w:r>
      <w:proofErr w:type="spellEnd"/>
      <w:r w:rsidRPr="006204F1">
        <w:rPr>
          <w:rFonts w:ascii="Palatino Linotype" w:eastAsia="Palatino Linotype" w:hAnsi="Palatino Linotype" w:cs="Palatino Linotype"/>
          <w:b/>
          <w:i/>
          <w:sz w:val="22"/>
          <w:szCs w:val="22"/>
        </w:rPr>
        <w:t xml:space="preserve"> 48 y 49 sección sexta de la ley de Responsabilidades Administrativas del Estado de México y Municipios al celebrar contrato con la empresa mencionada RUN MKT.</w:t>
      </w:r>
      <w:r w:rsidRPr="006204F1">
        <w:rPr>
          <w:rFonts w:ascii="Palatino Linotype" w:eastAsia="Palatino Linotype" w:hAnsi="Palatino Linotype" w:cs="Palatino Linotype"/>
          <w:i/>
          <w:sz w:val="22"/>
          <w:szCs w:val="22"/>
        </w:rPr>
        <w:t xml:space="preserve"> en cumplimiento al </w:t>
      </w:r>
      <w:proofErr w:type="spellStart"/>
      <w:r w:rsidRPr="006204F1">
        <w:rPr>
          <w:rFonts w:ascii="Palatino Linotype" w:eastAsia="Palatino Linotype" w:hAnsi="Palatino Linotype" w:cs="Palatino Linotype"/>
          <w:i/>
          <w:sz w:val="22"/>
          <w:szCs w:val="22"/>
        </w:rPr>
        <w:t>articulo</w:t>
      </w:r>
      <w:proofErr w:type="spellEnd"/>
      <w:r w:rsidRPr="006204F1">
        <w:rPr>
          <w:rFonts w:ascii="Palatino Linotype" w:eastAsia="Palatino Linotype" w:hAnsi="Palatino Linotype" w:cs="Palatino Linotype"/>
          <w:i/>
          <w:sz w:val="22"/>
          <w:szCs w:val="22"/>
        </w:rPr>
        <w:t xml:space="preserve"> 52 </w:t>
      </w:r>
      <w:proofErr w:type="gramStart"/>
      <w:r w:rsidRPr="006204F1">
        <w:rPr>
          <w:rFonts w:ascii="Palatino Linotype" w:eastAsia="Palatino Linotype" w:hAnsi="Palatino Linotype" w:cs="Palatino Linotype"/>
          <w:i/>
          <w:sz w:val="22"/>
          <w:szCs w:val="22"/>
        </w:rPr>
        <w:t>V,VII</w:t>
      </w:r>
      <w:proofErr w:type="gramEnd"/>
      <w:r w:rsidRPr="006204F1">
        <w:rPr>
          <w:rFonts w:ascii="Palatino Linotype" w:eastAsia="Palatino Linotype" w:hAnsi="Palatino Linotype" w:cs="Palatino Linotype"/>
          <w:i/>
          <w:sz w:val="22"/>
          <w:szCs w:val="22"/>
        </w:rPr>
        <w:t xml:space="preserve">,VII, IX, X, XI de la ley de Responsabilidades Administrativas del Estado de México y Municipios. </w:t>
      </w:r>
      <w:r w:rsidRPr="006204F1">
        <w:rPr>
          <w:rFonts w:ascii="Palatino Linotype" w:eastAsia="Palatino Linotype" w:hAnsi="Palatino Linotype" w:cs="Palatino Linotype"/>
          <w:b/>
          <w:i/>
          <w:sz w:val="22"/>
          <w:szCs w:val="22"/>
        </w:rPr>
        <w:t xml:space="preserve">Solicito copia del contrato celebrado entre la empresa RUN MKT y la 7a Regiduría del ayuntamiento de </w:t>
      </w:r>
      <w:proofErr w:type="spellStart"/>
      <w:r w:rsidRPr="006204F1">
        <w:rPr>
          <w:rFonts w:ascii="Palatino Linotype" w:eastAsia="Palatino Linotype" w:hAnsi="Palatino Linotype" w:cs="Palatino Linotype"/>
          <w:b/>
          <w:i/>
          <w:sz w:val="22"/>
          <w:szCs w:val="22"/>
        </w:rPr>
        <w:t>atlacomulco</w:t>
      </w:r>
      <w:proofErr w:type="spellEnd"/>
      <w:r w:rsidRPr="006204F1">
        <w:rPr>
          <w:rFonts w:ascii="Palatino Linotype" w:eastAsia="Palatino Linotype" w:hAnsi="Palatino Linotype" w:cs="Palatino Linotype"/>
          <w:b/>
          <w:i/>
          <w:sz w:val="22"/>
          <w:szCs w:val="22"/>
        </w:rPr>
        <w:t xml:space="preserve"> </w:t>
      </w:r>
      <w:r w:rsidRPr="006204F1">
        <w:rPr>
          <w:rFonts w:ascii="Palatino Linotype" w:eastAsia="Palatino Linotype" w:hAnsi="Palatino Linotype" w:cs="Palatino Linotype"/>
          <w:i/>
          <w:sz w:val="22"/>
          <w:szCs w:val="22"/>
        </w:rPr>
        <w:t>así como la los montos recaudados y facturas</w:t>
      </w:r>
      <w:proofErr w:type="gramStart"/>
      <w:r w:rsidRPr="006204F1">
        <w:rPr>
          <w:rFonts w:ascii="Palatino Linotype" w:eastAsia="Palatino Linotype" w:hAnsi="Palatino Linotype" w:cs="Palatino Linotype"/>
          <w:i/>
          <w:sz w:val="22"/>
          <w:szCs w:val="22"/>
        </w:rPr>
        <w:t>.”(</w:t>
      </w:r>
      <w:proofErr w:type="gramEnd"/>
      <w:r w:rsidRPr="006204F1">
        <w:rPr>
          <w:rFonts w:ascii="Palatino Linotype" w:eastAsia="Palatino Linotype" w:hAnsi="Palatino Linotype" w:cs="Palatino Linotype"/>
          <w:i/>
          <w:sz w:val="22"/>
          <w:szCs w:val="22"/>
        </w:rPr>
        <w:t>Sic)</w:t>
      </w:r>
    </w:p>
    <w:p w14:paraId="719CF8D9" w14:textId="77777777" w:rsidR="00CF43C2" w:rsidRPr="006204F1" w:rsidRDefault="00CF43C2">
      <w:pPr>
        <w:spacing w:line="360" w:lineRule="auto"/>
        <w:jc w:val="both"/>
        <w:rPr>
          <w:rFonts w:ascii="Palatino Linotype" w:eastAsia="Palatino Linotype" w:hAnsi="Palatino Linotype" w:cs="Palatino Linotype"/>
          <w:color w:val="FF0000"/>
        </w:rPr>
      </w:pPr>
    </w:p>
    <w:p w14:paraId="2E038881" w14:textId="77777777" w:rsidR="00CF43C2" w:rsidRPr="006204F1" w:rsidRDefault="004E5A5E">
      <w:pPr>
        <w:widowControl w:val="0"/>
        <w:tabs>
          <w:tab w:val="left" w:pos="1701"/>
          <w:tab w:val="left" w:pos="1843"/>
        </w:tabs>
        <w:spacing w:line="360" w:lineRule="auto"/>
        <w:ind w:right="-518"/>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De lo señalado en cita, se desprende que </w:t>
      </w:r>
      <w:r w:rsidRPr="006204F1">
        <w:rPr>
          <w:rFonts w:ascii="Palatino Linotype" w:eastAsia="Palatino Linotype" w:hAnsi="Palatino Linotype" w:cs="Palatino Linotype"/>
          <w:b/>
        </w:rPr>
        <w:t>EL RECURRENTE</w:t>
      </w:r>
      <w:r w:rsidRPr="006204F1">
        <w:rPr>
          <w:rFonts w:ascii="Palatino Linotype" w:eastAsia="Palatino Linotype" w:hAnsi="Palatino Linotype" w:cs="Palatino Linotype"/>
        </w:rPr>
        <w:t xml:space="preserve"> solicita conocer: la licitación, el protocolo de actuación y el convenio realizado entre la séptima regiduría y la empresa mencionada, haciendo de forma expresa una petición que no se advierte dentro de lo requerido en la solicitud de información primigenia, materia del presente recurso. </w:t>
      </w:r>
    </w:p>
    <w:p w14:paraId="58989773" w14:textId="77777777" w:rsidR="00CF43C2" w:rsidRPr="006204F1" w:rsidRDefault="00CF43C2">
      <w:pPr>
        <w:widowControl w:val="0"/>
        <w:tabs>
          <w:tab w:val="left" w:pos="1701"/>
          <w:tab w:val="left" w:pos="1843"/>
        </w:tabs>
        <w:spacing w:line="360" w:lineRule="auto"/>
        <w:ind w:right="-518"/>
        <w:jc w:val="both"/>
        <w:rPr>
          <w:rFonts w:ascii="Palatino Linotype" w:eastAsia="Palatino Linotype" w:hAnsi="Palatino Linotype" w:cs="Palatino Linotype"/>
        </w:rPr>
      </w:pPr>
    </w:p>
    <w:p w14:paraId="70F707C4" w14:textId="77777777" w:rsidR="00CF43C2" w:rsidRPr="006204F1" w:rsidRDefault="004E5A5E">
      <w:pPr>
        <w:widowControl w:val="0"/>
        <w:tabs>
          <w:tab w:val="left" w:pos="1701"/>
          <w:tab w:val="left" w:pos="1843"/>
        </w:tabs>
        <w:spacing w:line="360" w:lineRule="auto"/>
        <w:ind w:right="-518"/>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Por lo que si bien es cierto que este Órgano Garante tiene como objetivo el promover el acceso a la información, que se verifica mediante el trámite de las solicitudes de información hechas por los ciudadanos, también es cierto que dentro de todo procedimiento existen reglas que deben respetarse para así resguardar el derecho al debido proceso que consagra la Constitución Política de los Estados Unidos Mexicanos, en su artículo 14; es así que cada normatividad contiene sus disposiciones referentes a las formalidades que deberán observarse y dentro de estas, se encuentran lo momentos procesales oportunos para cada actuación. </w:t>
      </w:r>
    </w:p>
    <w:p w14:paraId="4FF1E71C" w14:textId="77777777" w:rsidR="00CF43C2" w:rsidRPr="006204F1" w:rsidRDefault="00CF43C2">
      <w:pPr>
        <w:widowControl w:val="0"/>
        <w:tabs>
          <w:tab w:val="left" w:pos="1701"/>
          <w:tab w:val="left" w:pos="1843"/>
        </w:tabs>
        <w:spacing w:line="360" w:lineRule="auto"/>
        <w:ind w:right="-518"/>
        <w:jc w:val="both"/>
        <w:rPr>
          <w:rFonts w:ascii="Palatino Linotype" w:eastAsia="Palatino Linotype" w:hAnsi="Palatino Linotype" w:cs="Palatino Linotype"/>
        </w:rPr>
      </w:pPr>
    </w:p>
    <w:p w14:paraId="0E3BEF39" w14:textId="77777777" w:rsidR="00CF43C2" w:rsidRPr="006204F1" w:rsidRDefault="004E5A5E">
      <w:pPr>
        <w:widowControl w:val="0"/>
        <w:tabs>
          <w:tab w:val="left" w:pos="1701"/>
          <w:tab w:val="left" w:pos="1843"/>
        </w:tabs>
        <w:spacing w:line="360" w:lineRule="auto"/>
        <w:ind w:right="-518"/>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Es por ello, que estas solicitudes referentes a la licitación, el protocolo de actuación y el convenio realizado entre la séptima regiduría y la empresa mencionada, hechas por </w:t>
      </w:r>
      <w:r w:rsidRPr="006204F1">
        <w:rPr>
          <w:rFonts w:ascii="Palatino Linotype" w:eastAsia="Palatino Linotype" w:hAnsi="Palatino Linotype" w:cs="Palatino Linotype"/>
          <w:b/>
        </w:rPr>
        <w:t>EL RECURRENTE</w:t>
      </w:r>
      <w:r w:rsidRPr="006204F1">
        <w:rPr>
          <w:rFonts w:ascii="Palatino Linotype" w:eastAsia="Palatino Linotype" w:hAnsi="Palatino Linotype" w:cs="Palatino Linotype"/>
        </w:rPr>
        <w:t xml:space="preserve"> debe considerarse como </w:t>
      </w:r>
      <w:r w:rsidRPr="006204F1">
        <w:rPr>
          <w:rFonts w:ascii="Palatino Linotype" w:eastAsia="Palatino Linotype" w:hAnsi="Palatino Linotype" w:cs="Palatino Linotype"/>
          <w:b/>
        </w:rPr>
        <w:t>inoperante,</w:t>
      </w:r>
      <w:r w:rsidRPr="006204F1">
        <w:rPr>
          <w:rFonts w:ascii="Palatino Linotype" w:eastAsia="Palatino Linotype" w:hAnsi="Palatino Linotype" w:cs="Palatino Linotype"/>
        </w:rPr>
        <w:t xml:space="preserve"> al tratarse de una petición adicional o </w:t>
      </w:r>
      <w:r w:rsidRPr="006204F1">
        <w:rPr>
          <w:rFonts w:ascii="Palatino Linotype" w:eastAsia="Palatino Linotype" w:hAnsi="Palatino Linotype" w:cs="Palatino Linotype"/>
          <w:i/>
        </w:rPr>
        <w:lastRenderedPageBreak/>
        <w:t xml:space="preserve">plus </w:t>
      </w:r>
      <w:proofErr w:type="spellStart"/>
      <w:r w:rsidRPr="006204F1">
        <w:rPr>
          <w:rFonts w:ascii="Palatino Linotype" w:eastAsia="Palatino Linotype" w:hAnsi="Palatino Linotype" w:cs="Palatino Linotype"/>
          <w:i/>
        </w:rPr>
        <w:t>petitio</w:t>
      </w:r>
      <w:proofErr w:type="spellEnd"/>
      <w:r w:rsidRPr="006204F1">
        <w:rPr>
          <w:rFonts w:ascii="Palatino Linotype" w:eastAsia="Palatino Linotype" w:hAnsi="Palatino Linotype" w:cs="Palatino Linotype"/>
        </w:rPr>
        <w:t xml:space="preserve">; pues el recurso de revisión es una garantía para ejercer los derechos y opera en contra de las respuestas emitidas por los Sujetos Obligados, o en su caso, de la falta de ellas, las cuales deben derivarse de una solicitud original. </w:t>
      </w:r>
    </w:p>
    <w:p w14:paraId="2C550D37" w14:textId="77777777" w:rsidR="00CF43C2" w:rsidRPr="006204F1" w:rsidRDefault="00CF43C2">
      <w:pPr>
        <w:widowControl w:val="0"/>
        <w:spacing w:before="120" w:after="120" w:line="360" w:lineRule="auto"/>
        <w:jc w:val="both"/>
        <w:rPr>
          <w:rFonts w:ascii="Palatino Linotype" w:eastAsia="Palatino Linotype" w:hAnsi="Palatino Linotype" w:cs="Palatino Linotype"/>
        </w:rPr>
      </w:pPr>
    </w:p>
    <w:p w14:paraId="55E8B099" w14:textId="77777777" w:rsidR="00CF43C2" w:rsidRPr="006204F1" w:rsidRDefault="004E5A5E">
      <w:pPr>
        <w:widowControl w:val="0"/>
        <w:spacing w:before="120" w:after="12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De modo que al existir una nueva petición dentro del recurso de revisión, este Instituto no puede pronunciarse sobre ella, pues el momento procesal oportuno para ello es al interponer la solicitud, para que </w:t>
      </w:r>
      <w:r w:rsidRPr="006204F1">
        <w:rPr>
          <w:rFonts w:ascii="Palatino Linotype" w:eastAsia="Palatino Linotype" w:hAnsi="Palatino Linotype" w:cs="Palatino Linotype"/>
          <w:b/>
        </w:rPr>
        <w:t>EL SUJETO OBLIGADO</w:t>
      </w:r>
      <w:r w:rsidRPr="006204F1">
        <w:rPr>
          <w:rFonts w:ascii="Palatino Linotype" w:eastAsia="Palatino Linotype" w:hAnsi="Palatino Linotype" w:cs="Palatino Linotype"/>
        </w:rPr>
        <w:t xml:space="preserve"> pertinente pueda </w:t>
      </w:r>
      <w:proofErr w:type="gramStart"/>
      <w:r w:rsidRPr="006204F1">
        <w:rPr>
          <w:rFonts w:ascii="Palatino Linotype" w:eastAsia="Palatino Linotype" w:hAnsi="Palatino Linotype" w:cs="Palatino Linotype"/>
        </w:rPr>
        <w:t>emitir  una</w:t>
      </w:r>
      <w:proofErr w:type="gramEnd"/>
      <w:r w:rsidRPr="006204F1">
        <w:rPr>
          <w:rFonts w:ascii="Palatino Linotype" w:eastAsia="Palatino Linotype" w:hAnsi="Palatino Linotype" w:cs="Palatino Linotype"/>
        </w:rPr>
        <w:t xml:space="preserve"> respuesta o no y con ello, este Órgano Garante pueda analizarla y emitir una resolución con respecto de la misma.</w:t>
      </w:r>
    </w:p>
    <w:p w14:paraId="5ACBD192" w14:textId="77777777" w:rsidR="00CF43C2" w:rsidRPr="006204F1" w:rsidRDefault="00CF43C2">
      <w:pPr>
        <w:widowControl w:val="0"/>
        <w:spacing w:before="120" w:after="120" w:line="360" w:lineRule="auto"/>
        <w:jc w:val="both"/>
        <w:rPr>
          <w:rFonts w:ascii="Palatino Linotype" w:eastAsia="Palatino Linotype" w:hAnsi="Palatino Linotype" w:cs="Palatino Linotype"/>
        </w:rPr>
      </w:pPr>
    </w:p>
    <w:p w14:paraId="5833AEC5" w14:textId="77777777" w:rsidR="00CF43C2" w:rsidRPr="006204F1" w:rsidRDefault="004E5A5E">
      <w:pPr>
        <w:widowControl w:val="0"/>
        <w:spacing w:before="120" w:after="12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Sobre lo anterior versa el criterio 27/2010 del entonces Instituto Federal de Acceso a la Información y Protección de Datos Personales ahora Instituto Nacional de Transparencia, Acceso a la Información y Protección de Datos Personales en donde establece lo siguiente: </w:t>
      </w:r>
    </w:p>
    <w:p w14:paraId="51C4A883" w14:textId="77777777" w:rsidR="00CF43C2" w:rsidRPr="006204F1" w:rsidRDefault="004E5A5E">
      <w:pPr>
        <w:widowControl w:val="0"/>
        <w:spacing w:before="120" w:after="120"/>
        <w:ind w:left="850"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“Es improcedente ampliar las solicitudes de acceso a información pública o datos personales, a través de la interposición del recurso de revisión.</w:t>
      </w:r>
      <w:r w:rsidRPr="006204F1">
        <w:rPr>
          <w:rFonts w:ascii="Palatino Linotype" w:eastAsia="Palatino Linotype" w:hAnsi="Palatino Linotype" w:cs="Palatino Linotype"/>
          <w:i/>
          <w:sz w:val="22"/>
          <w:szCs w:val="22"/>
        </w:rPr>
        <w:t xml:space="preserve">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0081877B" w14:textId="77777777" w:rsidR="00CF43C2" w:rsidRPr="006204F1" w:rsidRDefault="00CF43C2">
      <w:pPr>
        <w:widowControl w:val="0"/>
        <w:spacing w:before="120" w:after="120" w:line="360" w:lineRule="auto"/>
        <w:jc w:val="both"/>
        <w:rPr>
          <w:rFonts w:ascii="Palatino Linotype" w:eastAsia="Palatino Linotype" w:hAnsi="Palatino Linotype" w:cs="Palatino Linotype"/>
        </w:rPr>
      </w:pPr>
    </w:p>
    <w:p w14:paraId="04371DA7" w14:textId="77777777" w:rsidR="00CF43C2" w:rsidRPr="006204F1" w:rsidRDefault="004E5A5E">
      <w:pPr>
        <w:widowControl w:val="0"/>
        <w:spacing w:before="120" w:after="12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Del precepto anterior se desprende que aquellos requerimientos que no se encuentren establecidos desde el origen de la solicitud de acceso a la información, o en su caso </w:t>
      </w:r>
      <w:r w:rsidRPr="006204F1">
        <w:rPr>
          <w:rFonts w:ascii="Palatino Linotype" w:eastAsia="Palatino Linotype" w:hAnsi="Palatino Linotype" w:cs="Palatino Linotype"/>
        </w:rPr>
        <w:lastRenderedPageBreak/>
        <w:t xml:space="preserve">busquen ampliar la misma no podrán ser materia del recurso que se resuelva; No obstante, los recurrentes podrán ejercer su derecho a realizar una nueva solicitud, en los términos establecidos por la ley de la materia. </w:t>
      </w:r>
    </w:p>
    <w:p w14:paraId="51794A56" w14:textId="77777777" w:rsidR="00CF43C2" w:rsidRPr="006204F1" w:rsidRDefault="00CF43C2">
      <w:pPr>
        <w:widowControl w:val="0"/>
        <w:spacing w:before="120" w:after="120" w:line="360" w:lineRule="auto"/>
        <w:jc w:val="both"/>
        <w:rPr>
          <w:rFonts w:ascii="Palatino Linotype" w:eastAsia="Palatino Linotype" w:hAnsi="Palatino Linotype" w:cs="Palatino Linotype"/>
        </w:rPr>
      </w:pPr>
    </w:p>
    <w:p w14:paraId="3525B332" w14:textId="77777777" w:rsidR="00CF43C2" w:rsidRPr="006204F1" w:rsidRDefault="004E5A5E">
      <w:pPr>
        <w:widowControl w:val="0"/>
        <w:spacing w:before="120" w:after="12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Así también, sirve de apoyo por analogía la siguiente tesis jurisprudencial número VI. 2º. A. J/7, publicada en el Semanario Judicial de la Federación y su gaceta, bajo el número de registro 178,788:</w:t>
      </w:r>
    </w:p>
    <w:p w14:paraId="0258599D" w14:textId="77777777" w:rsidR="00CF43C2" w:rsidRPr="006204F1" w:rsidRDefault="004E5A5E">
      <w:pPr>
        <w:spacing w:before="120" w:after="120" w:line="276" w:lineRule="auto"/>
        <w:ind w:left="709" w:right="70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sz w:val="22"/>
          <w:szCs w:val="22"/>
        </w:rPr>
        <w:t>“</w:t>
      </w:r>
      <w:r w:rsidRPr="006204F1">
        <w:rPr>
          <w:rFonts w:ascii="Palatino Linotype" w:eastAsia="Palatino Linotype" w:hAnsi="Palatino Linotype" w:cs="Palatino Linotype"/>
          <w:i/>
          <w:sz w:val="22"/>
          <w:szCs w:val="22"/>
        </w:rPr>
        <w:t xml:space="preserve">CONCEPTOS DE VIOLACIÓN EN EL AMPARO DIRECTO. </w:t>
      </w:r>
      <w:r w:rsidRPr="006204F1">
        <w:rPr>
          <w:rFonts w:ascii="Palatino Linotype" w:eastAsia="Palatino Linotype" w:hAnsi="Palatino Linotype" w:cs="Palatino Linotype"/>
          <w:b/>
          <w:i/>
          <w:sz w:val="22"/>
          <w:szCs w:val="22"/>
        </w:rPr>
        <w:t>INOPERANCIA DE LOS QUE INTRODUCEN CUESTIONAMIENTOS NOVEDOSOS QUE NO FUERON PLANTEADOS EN EL JUICIO NATURAL</w:t>
      </w:r>
      <w:r w:rsidRPr="006204F1">
        <w:rPr>
          <w:rFonts w:ascii="Palatino Linotype" w:eastAsia="Palatino Linotype" w:hAnsi="Palatino Linotype" w:cs="Palatino Linotype"/>
          <w:i/>
          <w:sz w:val="22"/>
          <w:szCs w:val="22"/>
        </w:rPr>
        <w:t xml:space="preserve">. </w:t>
      </w:r>
      <w:r w:rsidRPr="006204F1">
        <w:rPr>
          <w:rFonts w:ascii="Palatino Linotype" w:eastAsia="Palatino Linotype" w:hAnsi="Palatino Linotype" w:cs="Palatino Linotype"/>
          <w:b/>
          <w:i/>
          <w:sz w:val="22"/>
          <w:szCs w:val="22"/>
        </w:rPr>
        <w:t>Si en los conceptos de violación se formulan argumentos que no se plantearon</w:t>
      </w:r>
      <w:r w:rsidRPr="006204F1">
        <w:rPr>
          <w:rFonts w:ascii="Palatino Linotype" w:eastAsia="Palatino Linotype" w:hAnsi="Palatino Linotype" w:cs="Palatino Linotype"/>
          <w:i/>
          <w:sz w:val="22"/>
          <w:szCs w:val="22"/>
        </w:rPr>
        <w:t xml:space="preserve"> ante la Sala Fiscal que dictó la sentencia que constituye el acto reclamado, </w:t>
      </w:r>
      <w:r w:rsidRPr="006204F1">
        <w:rPr>
          <w:rFonts w:ascii="Palatino Linotype" w:eastAsia="Palatino Linotype" w:hAnsi="Palatino Linotype" w:cs="Palatino Linotype"/>
          <w:b/>
          <w:i/>
          <w:sz w:val="22"/>
          <w:szCs w:val="22"/>
        </w:rPr>
        <w:t xml:space="preserve">los mismos son </w:t>
      </w:r>
      <w:r w:rsidRPr="006204F1">
        <w:rPr>
          <w:rFonts w:ascii="Palatino Linotype" w:eastAsia="Palatino Linotype" w:hAnsi="Palatino Linotype" w:cs="Palatino Linotype"/>
          <w:i/>
          <w:sz w:val="22"/>
          <w:szCs w:val="22"/>
        </w:rPr>
        <w:t xml:space="preserve">inoperantes, toda vez que resultaría injustificado examinar la constitucionalidad de la sentencia combatida </w:t>
      </w:r>
      <w:r w:rsidRPr="006204F1">
        <w:rPr>
          <w:rFonts w:ascii="Palatino Linotype" w:eastAsia="Palatino Linotype" w:hAnsi="Palatino Linotype" w:cs="Palatino Linotype"/>
          <w:b/>
          <w:i/>
          <w:sz w:val="22"/>
          <w:szCs w:val="22"/>
        </w:rPr>
        <w:t>a la luz de razonamientos que no conoció la autoridad responsable</w:t>
      </w:r>
      <w:r w:rsidRPr="006204F1">
        <w:rPr>
          <w:rFonts w:ascii="Palatino Linotype" w:eastAsia="Palatino Linotype" w:hAnsi="Palatino Linotype" w:cs="Palatino Linotype"/>
          <w:i/>
          <w:sz w:val="22"/>
          <w:szCs w:val="22"/>
        </w:rPr>
        <w:t xml:space="preserve">, </w:t>
      </w:r>
      <w:r w:rsidRPr="006204F1">
        <w:rPr>
          <w:rFonts w:ascii="Palatino Linotype" w:eastAsia="Palatino Linotype" w:hAnsi="Palatino Linotype" w:cs="Palatino Linotype"/>
          <w:b/>
          <w:i/>
          <w:sz w:val="22"/>
          <w:szCs w:val="22"/>
        </w:rPr>
        <w:t>pues como tales manifestaciones no formaron parte de la litis natural</w:t>
      </w:r>
      <w:r w:rsidRPr="006204F1">
        <w:rPr>
          <w:rFonts w:ascii="Palatino Linotype" w:eastAsia="Palatino Linotype" w:hAnsi="Palatino Linotype" w:cs="Palatino Linotype"/>
          <w:i/>
          <w:sz w:val="22"/>
          <w:szCs w:val="22"/>
        </w:rPr>
        <w:t xml:space="preserve">, la Sala </w:t>
      </w:r>
      <w:r w:rsidRPr="006204F1">
        <w:rPr>
          <w:rFonts w:ascii="Palatino Linotype" w:eastAsia="Palatino Linotype" w:hAnsi="Palatino Linotype" w:cs="Palatino Linotype"/>
          <w:b/>
          <w:i/>
          <w:sz w:val="22"/>
          <w:szCs w:val="22"/>
        </w:rPr>
        <w:t>no tuvo la oportunidad legal de analizarlas ni de pronunciarse sobre ellas</w:t>
      </w:r>
      <w:r w:rsidRPr="006204F1">
        <w:rPr>
          <w:rFonts w:ascii="Palatino Linotype" w:eastAsia="Palatino Linotype" w:hAnsi="Palatino Linotype" w:cs="Palatino Linotype"/>
          <w:i/>
          <w:sz w:val="22"/>
          <w:szCs w:val="22"/>
        </w:rPr>
        <w:t>.</w:t>
      </w:r>
    </w:p>
    <w:p w14:paraId="1272845A" w14:textId="77777777" w:rsidR="00CF43C2" w:rsidRPr="006204F1" w:rsidRDefault="004E5A5E">
      <w:pPr>
        <w:spacing w:before="120" w:after="120" w:line="276" w:lineRule="auto"/>
        <w:ind w:left="709" w:right="49"/>
        <w:jc w:val="both"/>
        <w:rPr>
          <w:rFonts w:ascii="Palatino Linotype" w:eastAsia="Palatino Linotype" w:hAnsi="Palatino Linotype" w:cs="Palatino Linotype"/>
          <w:sz w:val="22"/>
          <w:szCs w:val="22"/>
        </w:rPr>
      </w:pPr>
      <w:r w:rsidRPr="006204F1">
        <w:rPr>
          <w:rFonts w:ascii="Palatino Linotype" w:eastAsia="Palatino Linotype" w:hAnsi="Palatino Linotype" w:cs="Palatino Linotype"/>
          <w:sz w:val="22"/>
          <w:szCs w:val="22"/>
        </w:rPr>
        <w:t xml:space="preserve"> (Énfasis añadido)</w:t>
      </w:r>
    </w:p>
    <w:p w14:paraId="4E4C1988" w14:textId="77777777" w:rsidR="00CF43C2" w:rsidRPr="006204F1" w:rsidRDefault="004E5A5E">
      <w:pPr>
        <w:spacing w:before="280" w:after="28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Los criterios antes citados aplican al caso en concreto ya que de las manifestaciones vertidas por </w:t>
      </w:r>
      <w:r w:rsidRPr="006204F1">
        <w:rPr>
          <w:rFonts w:ascii="Palatino Linotype" w:eastAsia="Palatino Linotype" w:hAnsi="Palatino Linotype" w:cs="Palatino Linotype"/>
          <w:b/>
        </w:rPr>
        <w:t>EL</w:t>
      </w:r>
      <w:r w:rsidRPr="006204F1">
        <w:rPr>
          <w:rFonts w:ascii="Palatino Linotype" w:eastAsia="Palatino Linotype" w:hAnsi="Palatino Linotype" w:cs="Palatino Linotype"/>
        </w:rPr>
        <w:t xml:space="preserve"> </w:t>
      </w:r>
      <w:r w:rsidRPr="006204F1">
        <w:rPr>
          <w:rFonts w:ascii="Palatino Linotype" w:eastAsia="Palatino Linotype" w:hAnsi="Palatino Linotype" w:cs="Palatino Linotype"/>
          <w:b/>
        </w:rPr>
        <w:t>RECURRENTE</w:t>
      </w:r>
      <w:r w:rsidRPr="006204F1">
        <w:rPr>
          <w:rFonts w:ascii="Palatino Linotype" w:eastAsia="Palatino Linotype" w:hAnsi="Palatino Linotype" w:cs="Palatino Linotype"/>
        </w:rPr>
        <w:t xml:space="preserve"> en su impugnación de la respuesta que dio el </w:t>
      </w:r>
      <w:r w:rsidRPr="006204F1">
        <w:rPr>
          <w:rFonts w:ascii="Palatino Linotype" w:eastAsia="Palatino Linotype" w:hAnsi="Palatino Linotype" w:cs="Palatino Linotype"/>
          <w:b/>
        </w:rPr>
        <w:t>SUJETO OBLIGADO</w:t>
      </w:r>
      <w:r w:rsidRPr="006204F1">
        <w:rPr>
          <w:rFonts w:ascii="Palatino Linotype" w:eastAsia="Palatino Linotype" w:hAnsi="Palatino Linotype" w:cs="Palatino Linotype"/>
        </w:rPr>
        <w:t xml:space="preserve"> se aprecian en su mayoría diversos requerimientos adicionales que son peticiones adicionales sobre las cuales este Instituto no puede pronunciarse toda vez que a pesar de tener relación con la solicitud original, no fueron requeridos desde un inicio, así bien, al ser novedosos </w:t>
      </w:r>
      <w:r w:rsidRPr="006204F1">
        <w:rPr>
          <w:rFonts w:ascii="Palatino Linotype" w:eastAsia="Palatino Linotype" w:hAnsi="Palatino Linotype" w:cs="Palatino Linotype"/>
          <w:b/>
        </w:rPr>
        <w:t>EL SUJETO OBLIGADO</w:t>
      </w:r>
      <w:r w:rsidRPr="006204F1">
        <w:rPr>
          <w:rFonts w:ascii="Palatino Linotype" w:eastAsia="Palatino Linotype" w:hAnsi="Palatino Linotype" w:cs="Palatino Linotype"/>
        </w:rPr>
        <w:t xml:space="preserve"> no puede pronunciarse sobre ellos y este Órgano Garante no puede calificar la dicha respuesta, únicamente </w:t>
      </w:r>
      <w:r w:rsidRPr="006204F1">
        <w:rPr>
          <w:rFonts w:ascii="Palatino Linotype" w:eastAsia="Palatino Linotype" w:hAnsi="Palatino Linotype" w:cs="Palatino Linotype"/>
        </w:rPr>
        <w:lastRenderedPageBreak/>
        <w:t xml:space="preserve">puede pronunciarse sobre la respuesta original emitida con motivo de las peticiones hechas en la solicitud primigenia. </w:t>
      </w:r>
    </w:p>
    <w:p w14:paraId="587C6706" w14:textId="77777777" w:rsidR="00CF43C2" w:rsidRPr="006204F1" w:rsidRDefault="004E5A5E">
      <w:pPr>
        <w:tabs>
          <w:tab w:val="left" w:pos="8789"/>
        </w:tabs>
        <w:spacing w:line="360" w:lineRule="auto"/>
        <w:ind w:right="49"/>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No </w:t>
      </w:r>
      <w:proofErr w:type="gramStart"/>
      <w:r w:rsidRPr="006204F1">
        <w:rPr>
          <w:rFonts w:ascii="Palatino Linotype" w:eastAsia="Palatino Linotype" w:hAnsi="Palatino Linotype" w:cs="Palatino Linotype"/>
        </w:rPr>
        <w:t>obstante</w:t>
      </w:r>
      <w:proofErr w:type="gramEnd"/>
      <w:r w:rsidRPr="006204F1">
        <w:rPr>
          <w:rFonts w:ascii="Palatino Linotype" w:eastAsia="Palatino Linotype" w:hAnsi="Palatino Linotype" w:cs="Palatino Linotype"/>
        </w:rPr>
        <w:t xml:space="preserve"> a efecto de salvaguardar el derecho constitucional de acceso a la información del </w:t>
      </w:r>
      <w:r w:rsidRPr="006204F1">
        <w:rPr>
          <w:rFonts w:ascii="Palatino Linotype" w:eastAsia="Palatino Linotype" w:hAnsi="Palatino Linotype" w:cs="Palatino Linotype"/>
          <w:b/>
        </w:rPr>
        <w:t>RECURRENTE</w:t>
      </w:r>
      <w:r w:rsidRPr="006204F1">
        <w:rPr>
          <w:rFonts w:ascii="Palatino Linotype" w:eastAsia="Palatino Linotype" w:hAnsi="Palatino Linotype" w:cs="Palatino Linotype"/>
        </w:rPr>
        <w:t xml:space="preserve">, quedan a salvo sus derechos para que formule una nueva solicitud si así lo considera pertinente. </w:t>
      </w:r>
    </w:p>
    <w:p w14:paraId="37892B3F" w14:textId="77777777" w:rsidR="00CF43C2" w:rsidRPr="006204F1" w:rsidRDefault="00CF43C2">
      <w:pPr>
        <w:tabs>
          <w:tab w:val="left" w:pos="8789"/>
        </w:tabs>
        <w:spacing w:line="360" w:lineRule="auto"/>
        <w:ind w:right="49"/>
        <w:jc w:val="both"/>
        <w:rPr>
          <w:rFonts w:ascii="Palatino Linotype" w:eastAsia="Palatino Linotype" w:hAnsi="Palatino Linotype" w:cs="Palatino Linotype"/>
        </w:rPr>
      </w:pPr>
    </w:p>
    <w:p w14:paraId="244CD01A" w14:textId="77777777" w:rsidR="00CF43C2" w:rsidRPr="006204F1" w:rsidRDefault="004E5A5E">
      <w:pPr>
        <w:tabs>
          <w:tab w:val="left" w:pos="8789"/>
        </w:tabs>
        <w:spacing w:line="360" w:lineRule="auto"/>
        <w:ind w:right="49"/>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Por otra parte es importante mencionar </w:t>
      </w:r>
      <w:proofErr w:type="gramStart"/>
      <w:r w:rsidRPr="006204F1">
        <w:rPr>
          <w:rFonts w:ascii="Palatino Linotype" w:eastAsia="Palatino Linotype" w:hAnsi="Palatino Linotype" w:cs="Palatino Linotype"/>
        </w:rPr>
        <w:t>que  de</w:t>
      </w:r>
      <w:proofErr w:type="gramEnd"/>
      <w:r w:rsidRPr="006204F1">
        <w:rPr>
          <w:rFonts w:ascii="Palatino Linotype" w:eastAsia="Palatino Linotype" w:hAnsi="Palatino Linotype" w:cs="Palatino Linotype"/>
        </w:rPr>
        <w:t xml:space="preserve"> las manifestaciones vertidas por </w:t>
      </w:r>
      <w:r w:rsidRPr="006204F1">
        <w:rPr>
          <w:rFonts w:ascii="Palatino Linotype" w:eastAsia="Palatino Linotype" w:hAnsi="Palatino Linotype" w:cs="Palatino Linotype"/>
          <w:b/>
        </w:rPr>
        <w:t xml:space="preserve">EL RECURRENTE </w:t>
      </w:r>
      <w:r w:rsidRPr="006204F1">
        <w:rPr>
          <w:rFonts w:ascii="Palatino Linotype" w:eastAsia="Palatino Linotype" w:hAnsi="Palatino Linotype" w:cs="Palatino Linotype"/>
        </w:rPr>
        <w:t xml:space="preserve"> se puede apreciar que su inconformidad versa sobre la falta de pronunciamiento del </w:t>
      </w:r>
      <w:r w:rsidRPr="006204F1">
        <w:rPr>
          <w:rFonts w:ascii="Palatino Linotype" w:eastAsia="Palatino Linotype" w:hAnsi="Palatino Linotype" w:cs="Palatino Linotype"/>
          <w:b/>
        </w:rPr>
        <w:t>SUJETO OBLIGADO</w:t>
      </w:r>
      <w:r w:rsidRPr="006204F1">
        <w:rPr>
          <w:rFonts w:ascii="Palatino Linotype" w:eastAsia="Palatino Linotype" w:hAnsi="Palatino Linotype" w:cs="Palatino Linotype"/>
        </w:rPr>
        <w:t xml:space="preserve"> en cuanto a los montos recaudados y las facturas respectivas, información que sí se aprecia deviene de la solicitud inicial, se citan dichas manifestaciones con la parte en comento resaltada: </w:t>
      </w:r>
    </w:p>
    <w:p w14:paraId="31D84279" w14:textId="77777777" w:rsidR="00CF43C2" w:rsidRPr="006204F1" w:rsidRDefault="00CF43C2">
      <w:pPr>
        <w:tabs>
          <w:tab w:val="left" w:pos="8789"/>
        </w:tabs>
        <w:spacing w:line="360" w:lineRule="auto"/>
        <w:ind w:right="49"/>
        <w:jc w:val="both"/>
        <w:rPr>
          <w:rFonts w:ascii="Palatino Linotype" w:eastAsia="Palatino Linotype" w:hAnsi="Palatino Linotype" w:cs="Palatino Linotype"/>
        </w:rPr>
      </w:pPr>
    </w:p>
    <w:p w14:paraId="507AEB4E" w14:textId="77777777" w:rsidR="00CF43C2" w:rsidRPr="006204F1" w:rsidRDefault="004E5A5E">
      <w:pPr>
        <w:ind w:left="850" w:right="899"/>
        <w:jc w:val="both"/>
        <w:rPr>
          <w:rFonts w:ascii="Palatino Linotype" w:eastAsia="Palatino Linotype" w:hAnsi="Palatino Linotype" w:cs="Palatino Linotype"/>
        </w:rPr>
      </w:pPr>
      <w:r w:rsidRPr="006204F1">
        <w:rPr>
          <w:rFonts w:ascii="Palatino Linotype" w:eastAsia="Palatino Linotype" w:hAnsi="Palatino Linotype" w:cs="Palatino Linotype"/>
          <w:i/>
          <w:sz w:val="22"/>
          <w:szCs w:val="22"/>
        </w:rPr>
        <w:t xml:space="preserve">“la información es insuficiente y no menciona los montos recaudados por la empresa y el </w:t>
      </w:r>
      <w:proofErr w:type="spellStart"/>
      <w:r w:rsidRPr="006204F1">
        <w:rPr>
          <w:rFonts w:ascii="Palatino Linotype" w:eastAsia="Palatino Linotype" w:hAnsi="Palatino Linotype" w:cs="Palatino Linotype"/>
          <w:i/>
          <w:sz w:val="22"/>
          <w:szCs w:val="22"/>
        </w:rPr>
        <w:t>porque</w:t>
      </w:r>
      <w:proofErr w:type="spellEnd"/>
      <w:r w:rsidRPr="006204F1">
        <w:rPr>
          <w:rFonts w:ascii="Palatino Linotype" w:eastAsia="Palatino Linotype" w:hAnsi="Palatino Linotype" w:cs="Palatino Linotype"/>
          <w:i/>
          <w:sz w:val="22"/>
          <w:szCs w:val="22"/>
        </w:rPr>
        <w:t xml:space="preserve"> se le asigno la celebración de contrato (adjuntar </w:t>
      </w:r>
      <w:proofErr w:type="spellStart"/>
      <w:r w:rsidRPr="006204F1">
        <w:rPr>
          <w:rFonts w:ascii="Palatino Linotype" w:eastAsia="Palatino Linotype" w:hAnsi="Palatino Linotype" w:cs="Palatino Linotype"/>
          <w:i/>
          <w:sz w:val="22"/>
          <w:szCs w:val="22"/>
        </w:rPr>
        <w:t>licitción</w:t>
      </w:r>
      <w:proofErr w:type="spellEnd"/>
      <w:r w:rsidRPr="006204F1">
        <w:rPr>
          <w:rFonts w:ascii="Palatino Linotype" w:eastAsia="Palatino Linotype" w:hAnsi="Palatino Linotype" w:cs="Palatino Linotype"/>
          <w:i/>
          <w:sz w:val="22"/>
          <w:szCs w:val="22"/>
        </w:rPr>
        <w:t xml:space="preserve"> de la misma en cumplimiento del artículo 134 de la Constitución Política de los Estados Unidos Mexicanos) solicito el protocolo de actuación, que debió ser emitido por el departamento de contraloría interna de acuerdo al </w:t>
      </w:r>
      <w:proofErr w:type="spellStart"/>
      <w:r w:rsidRPr="006204F1">
        <w:rPr>
          <w:rFonts w:ascii="Palatino Linotype" w:eastAsia="Palatino Linotype" w:hAnsi="Palatino Linotype" w:cs="Palatino Linotype"/>
          <w:i/>
          <w:sz w:val="22"/>
          <w:szCs w:val="22"/>
        </w:rPr>
        <w:t>articulo</w:t>
      </w:r>
      <w:proofErr w:type="spellEnd"/>
      <w:r w:rsidRPr="006204F1">
        <w:rPr>
          <w:rFonts w:ascii="Palatino Linotype" w:eastAsia="Palatino Linotype" w:hAnsi="Palatino Linotype" w:cs="Palatino Linotype"/>
          <w:i/>
          <w:sz w:val="22"/>
          <w:szCs w:val="22"/>
        </w:rPr>
        <w:t xml:space="preserve"> 48 y 49 sección sexta de la ley de Responsabilidades Administrativas del Estado de México y Municipios al celebrar contrato con la empresa mencionada RUN MKT. en cumplimiento al </w:t>
      </w:r>
      <w:proofErr w:type="spellStart"/>
      <w:r w:rsidRPr="006204F1">
        <w:rPr>
          <w:rFonts w:ascii="Palatino Linotype" w:eastAsia="Palatino Linotype" w:hAnsi="Palatino Linotype" w:cs="Palatino Linotype"/>
          <w:i/>
          <w:sz w:val="22"/>
          <w:szCs w:val="22"/>
        </w:rPr>
        <w:t>articulo</w:t>
      </w:r>
      <w:proofErr w:type="spellEnd"/>
      <w:r w:rsidRPr="006204F1">
        <w:rPr>
          <w:rFonts w:ascii="Palatino Linotype" w:eastAsia="Palatino Linotype" w:hAnsi="Palatino Linotype" w:cs="Palatino Linotype"/>
          <w:i/>
          <w:sz w:val="22"/>
          <w:szCs w:val="22"/>
        </w:rPr>
        <w:t xml:space="preserve"> 52 </w:t>
      </w:r>
      <w:proofErr w:type="gramStart"/>
      <w:r w:rsidRPr="006204F1">
        <w:rPr>
          <w:rFonts w:ascii="Palatino Linotype" w:eastAsia="Palatino Linotype" w:hAnsi="Palatino Linotype" w:cs="Palatino Linotype"/>
          <w:i/>
          <w:sz w:val="22"/>
          <w:szCs w:val="22"/>
        </w:rPr>
        <w:t>V,VII</w:t>
      </w:r>
      <w:proofErr w:type="gramEnd"/>
      <w:r w:rsidRPr="006204F1">
        <w:rPr>
          <w:rFonts w:ascii="Palatino Linotype" w:eastAsia="Palatino Linotype" w:hAnsi="Palatino Linotype" w:cs="Palatino Linotype"/>
          <w:i/>
          <w:sz w:val="22"/>
          <w:szCs w:val="22"/>
        </w:rPr>
        <w:t xml:space="preserve">,VII, IX, X, XI de la ley de Responsabilidades Administrativas del Estado de México y Municipios. Solicito copia del contrato celebrado entre la empresa RUN MKT y la 7a Regiduría del ayuntamiento de </w:t>
      </w:r>
      <w:proofErr w:type="spellStart"/>
      <w:r w:rsidRPr="006204F1">
        <w:rPr>
          <w:rFonts w:ascii="Palatino Linotype" w:eastAsia="Palatino Linotype" w:hAnsi="Palatino Linotype" w:cs="Palatino Linotype"/>
          <w:i/>
          <w:sz w:val="22"/>
          <w:szCs w:val="22"/>
        </w:rPr>
        <w:t>atlacomulco</w:t>
      </w:r>
      <w:proofErr w:type="spellEnd"/>
      <w:r w:rsidRPr="006204F1">
        <w:rPr>
          <w:rFonts w:ascii="Palatino Linotype" w:eastAsia="Palatino Linotype" w:hAnsi="Palatino Linotype" w:cs="Palatino Linotype"/>
          <w:i/>
          <w:sz w:val="22"/>
          <w:szCs w:val="22"/>
        </w:rPr>
        <w:t xml:space="preserve"> así</w:t>
      </w:r>
      <w:r w:rsidRPr="006204F1">
        <w:rPr>
          <w:rFonts w:ascii="Palatino Linotype" w:eastAsia="Palatino Linotype" w:hAnsi="Palatino Linotype" w:cs="Palatino Linotype"/>
          <w:b/>
          <w:i/>
          <w:sz w:val="22"/>
          <w:szCs w:val="22"/>
        </w:rPr>
        <w:t xml:space="preserve"> como la los montos recaudados y facturas</w:t>
      </w:r>
      <w:proofErr w:type="gramStart"/>
      <w:r w:rsidRPr="006204F1">
        <w:rPr>
          <w:rFonts w:ascii="Palatino Linotype" w:eastAsia="Palatino Linotype" w:hAnsi="Palatino Linotype" w:cs="Palatino Linotype"/>
          <w:b/>
          <w:i/>
          <w:sz w:val="22"/>
          <w:szCs w:val="22"/>
        </w:rPr>
        <w:t>.</w:t>
      </w:r>
      <w:r w:rsidRPr="006204F1">
        <w:rPr>
          <w:rFonts w:ascii="Palatino Linotype" w:eastAsia="Palatino Linotype" w:hAnsi="Palatino Linotype" w:cs="Palatino Linotype"/>
          <w:i/>
          <w:sz w:val="22"/>
          <w:szCs w:val="22"/>
        </w:rPr>
        <w:t>”(</w:t>
      </w:r>
      <w:proofErr w:type="gramEnd"/>
      <w:r w:rsidRPr="006204F1">
        <w:rPr>
          <w:rFonts w:ascii="Palatino Linotype" w:eastAsia="Palatino Linotype" w:hAnsi="Palatino Linotype" w:cs="Palatino Linotype"/>
          <w:i/>
          <w:sz w:val="22"/>
          <w:szCs w:val="22"/>
        </w:rPr>
        <w:t xml:space="preserve">Sic) </w:t>
      </w:r>
    </w:p>
    <w:p w14:paraId="16A1F6E4" w14:textId="77777777" w:rsidR="00CF43C2" w:rsidRPr="006204F1" w:rsidRDefault="00CF43C2">
      <w:pPr>
        <w:tabs>
          <w:tab w:val="left" w:pos="8789"/>
        </w:tabs>
        <w:spacing w:line="360" w:lineRule="auto"/>
        <w:ind w:right="49"/>
        <w:jc w:val="both"/>
        <w:rPr>
          <w:rFonts w:ascii="Palatino Linotype" w:eastAsia="Palatino Linotype" w:hAnsi="Palatino Linotype" w:cs="Palatino Linotype"/>
        </w:rPr>
      </w:pPr>
    </w:p>
    <w:p w14:paraId="5E893D5A" w14:textId="77777777" w:rsidR="00CF43C2" w:rsidRPr="006204F1" w:rsidRDefault="004E5A5E">
      <w:pPr>
        <w:tabs>
          <w:tab w:val="left" w:pos="8789"/>
        </w:tabs>
        <w:spacing w:line="360" w:lineRule="auto"/>
        <w:ind w:right="49"/>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De manera que si bien existen elementos inoperantes, también existen señalamientos </w:t>
      </w:r>
      <w:proofErr w:type="gramStart"/>
      <w:r w:rsidRPr="006204F1">
        <w:rPr>
          <w:rFonts w:ascii="Palatino Linotype" w:eastAsia="Palatino Linotype" w:hAnsi="Palatino Linotype" w:cs="Palatino Linotype"/>
        </w:rPr>
        <w:t>específicos  encaminados</w:t>
      </w:r>
      <w:proofErr w:type="gramEnd"/>
      <w:r w:rsidRPr="006204F1">
        <w:rPr>
          <w:rFonts w:ascii="Palatino Linotype" w:eastAsia="Palatino Linotype" w:hAnsi="Palatino Linotype" w:cs="Palatino Linotype"/>
        </w:rPr>
        <w:t xml:space="preserve"> a controvertir la respuesta del </w:t>
      </w:r>
      <w:r w:rsidRPr="006204F1">
        <w:rPr>
          <w:rFonts w:ascii="Palatino Linotype" w:eastAsia="Palatino Linotype" w:hAnsi="Palatino Linotype" w:cs="Palatino Linotype"/>
          <w:b/>
        </w:rPr>
        <w:t>SUJETO OBLIGADO</w:t>
      </w:r>
      <w:r w:rsidRPr="006204F1">
        <w:rPr>
          <w:rFonts w:ascii="Palatino Linotype" w:eastAsia="Palatino Linotype" w:hAnsi="Palatino Linotype" w:cs="Palatino Linotype"/>
        </w:rPr>
        <w:t xml:space="preserve"> en la parte derivada de los montos recaudados y las facturas de parte de la Tesorería </w:t>
      </w:r>
      <w:r w:rsidRPr="006204F1">
        <w:rPr>
          <w:rFonts w:ascii="Palatino Linotype" w:eastAsia="Palatino Linotype" w:hAnsi="Palatino Linotype" w:cs="Palatino Linotype"/>
        </w:rPr>
        <w:lastRenderedPageBreak/>
        <w:t xml:space="preserve">Municipal, de manera que es procedente analizar la respuesta remitida por </w:t>
      </w:r>
      <w:r w:rsidRPr="006204F1">
        <w:rPr>
          <w:rFonts w:ascii="Palatino Linotype" w:eastAsia="Palatino Linotype" w:hAnsi="Palatino Linotype" w:cs="Palatino Linotype"/>
          <w:b/>
        </w:rPr>
        <w:t>EL SUJETO OBLIGADO</w:t>
      </w:r>
      <w:r w:rsidRPr="006204F1">
        <w:rPr>
          <w:rFonts w:ascii="Palatino Linotype" w:eastAsia="Palatino Linotype" w:hAnsi="Palatino Linotype" w:cs="Palatino Linotype"/>
        </w:rPr>
        <w:t xml:space="preserve">, para determinar si con esta se puede satisfacer en su totalidad el derecho de Acceso a la Información del </w:t>
      </w:r>
      <w:r w:rsidRPr="006204F1">
        <w:rPr>
          <w:rFonts w:ascii="Palatino Linotype" w:eastAsia="Palatino Linotype" w:hAnsi="Palatino Linotype" w:cs="Palatino Linotype"/>
          <w:b/>
        </w:rPr>
        <w:t>RECURRENTE.</w:t>
      </w:r>
      <w:r w:rsidRPr="006204F1">
        <w:rPr>
          <w:rFonts w:ascii="Palatino Linotype" w:eastAsia="Palatino Linotype" w:hAnsi="Palatino Linotype" w:cs="Palatino Linotype"/>
        </w:rPr>
        <w:t xml:space="preserve"> </w:t>
      </w:r>
    </w:p>
    <w:p w14:paraId="52038C32" w14:textId="77777777" w:rsidR="00CF43C2" w:rsidRPr="006204F1" w:rsidRDefault="00CF43C2">
      <w:pPr>
        <w:tabs>
          <w:tab w:val="left" w:pos="8789"/>
        </w:tabs>
        <w:spacing w:line="360" w:lineRule="auto"/>
        <w:ind w:right="49"/>
        <w:jc w:val="both"/>
        <w:rPr>
          <w:rFonts w:ascii="Palatino Linotype" w:eastAsia="Palatino Linotype" w:hAnsi="Palatino Linotype" w:cs="Palatino Linotype"/>
        </w:rPr>
      </w:pPr>
    </w:p>
    <w:p w14:paraId="6D264695" w14:textId="77777777" w:rsidR="00CF43C2" w:rsidRPr="006204F1" w:rsidRDefault="004E5A5E">
      <w:pPr>
        <w:tabs>
          <w:tab w:val="left" w:pos="8789"/>
        </w:tabs>
        <w:spacing w:line="360" w:lineRule="auto"/>
        <w:ind w:right="49"/>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Empero lo anterior, es importante señalar que hay elementos entregados en respuesta por parte del </w:t>
      </w:r>
      <w:r w:rsidRPr="006204F1">
        <w:rPr>
          <w:rFonts w:ascii="Palatino Linotype" w:eastAsia="Palatino Linotype" w:hAnsi="Palatino Linotype" w:cs="Palatino Linotype"/>
          <w:b/>
        </w:rPr>
        <w:t>SUJETO OBLIGADO</w:t>
      </w:r>
      <w:r w:rsidRPr="006204F1">
        <w:rPr>
          <w:rFonts w:ascii="Palatino Linotype" w:eastAsia="Palatino Linotype" w:hAnsi="Palatino Linotype" w:cs="Palatino Linotype"/>
        </w:rPr>
        <w:t xml:space="preserve"> sobre los cuales </w:t>
      </w:r>
      <w:r w:rsidRPr="006204F1">
        <w:rPr>
          <w:rFonts w:ascii="Palatino Linotype" w:eastAsia="Palatino Linotype" w:hAnsi="Palatino Linotype" w:cs="Palatino Linotype"/>
          <w:b/>
        </w:rPr>
        <w:t>EL RECURRENTE</w:t>
      </w:r>
      <w:r w:rsidRPr="006204F1">
        <w:rPr>
          <w:rFonts w:ascii="Palatino Linotype" w:eastAsia="Palatino Linotype" w:hAnsi="Palatino Linotype" w:cs="Palatino Linotype"/>
        </w:rPr>
        <w:t xml:space="preserve"> no se inconforma, pues incluso hace peticiones adicionales derivada de esta. </w:t>
      </w:r>
    </w:p>
    <w:p w14:paraId="706EBBF6" w14:textId="77777777" w:rsidR="00CF43C2" w:rsidRPr="006204F1" w:rsidRDefault="00CF43C2">
      <w:pPr>
        <w:tabs>
          <w:tab w:val="left" w:pos="8789"/>
        </w:tabs>
        <w:spacing w:line="360" w:lineRule="auto"/>
        <w:ind w:right="49"/>
        <w:jc w:val="both"/>
        <w:rPr>
          <w:rFonts w:ascii="Palatino Linotype" w:eastAsia="Palatino Linotype" w:hAnsi="Palatino Linotype" w:cs="Palatino Linotype"/>
        </w:rPr>
      </w:pPr>
    </w:p>
    <w:p w14:paraId="632DB3B1" w14:textId="77777777" w:rsidR="00CF43C2" w:rsidRPr="006204F1" w:rsidRDefault="004E5A5E">
      <w:pPr>
        <w:tabs>
          <w:tab w:val="left" w:pos="8789"/>
        </w:tabs>
        <w:spacing w:line="360" w:lineRule="auto"/>
        <w:ind w:right="49"/>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Así no se aprecia manifestación alguna con respecto del pronunciamiento del </w:t>
      </w:r>
      <w:proofErr w:type="gramStart"/>
      <w:r w:rsidRPr="006204F1">
        <w:rPr>
          <w:rFonts w:ascii="Palatino Linotype" w:eastAsia="Palatino Linotype" w:hAnsi="Palatino Linotype" w:cs="Palatino Linotype"/>
        </w:rPr>
        <w:t>Director</w:t>
      </w:r>
      <w:proofErr w:type="gramEnd"/>
      <w:r w:rsidRPr="006204F1">
        <w:rPr>
          <w:rFonts w:ascii="Palatino Linotype" w:eastAsia="Palatino Linotype" w:hAnsi="Palatino Linotype" w:cs="Palatino Linotype"/>
        </w:rPr>
        <w:t xml:space="preserve"> del Instituto Municipal de Cultura Física sobre su participación en la carrera como auxiliar ni de los señalado por la Séptima Regiduría en relación a que no se adquirió ningún aparato funcional y los que se utilizaron fueron conseguidos por la empresa RUN MKT. </w:t>
      </w:r>
    </w:p>
    <w:p w14:paraId="6B5379B8" w14:textId="77777777" w:rsidR="00CF43C2" w:rsidRPr="006204F1" w:rsidRDefault="00CF43C2">
      <w:pPr>
        <w:tabs>
          <w:tab w:val="left" w:pos="8789"/>
        </w:tabs>
        <w:spacing w:line="360" w:lineRule="auto"/>
        <w:ind w:right="49"/>
        <w:jc w:val="both"/>
        <w:rPr>
          <w:rFonts w:ascii="Palatino Linotype" w:eastAsia="Palatino Linotype" w:hAnsi="Palatino Linotype" w:cs="Palatino Linotype"/>
        </w:rPr>
      </w:pPr>
    </w:p>
    <w:p w14:paraId="7C7181AC" w14:textId="77777777" w:rsidR="00CF43C2" w:rsidRPr="006204F1" w:rsidRDefault="004E5A5E">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Es así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2988B12D" w14:textId="77777777" w:rsidR="00CF43C2" w:rsidRPr="006204F1" w:rsidRDefault="004E5A5E">
      <w:pPr>
        <w:spacing w:before="280" w:after="28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7C01D167" w14:textId="77777777" w:rsidR="00CF43C2" w:rsidRPr="006204F1" w:rsidRDefault="004E5A5E">
      <w:pPr>
        <w:tabs>
          <w:tab w:val="left" w:pos="851"/>
        </w:tabs>
        <w:ind w:left="851" w:right="616"/>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lastRenderedPageBreak/>
        <w:t xml:space="preserve">“ACTOS CONSENTIDOS. SON LOS QUE NO SE IMPUGNAN MEDIANTE EL RECURSO IDÓNEO. </w:t>
      </w:r>
      <w:r w:rsidRPr="006204F1">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6204F1">
        <w:rPr>
          <w:rFonts w:ascii="Palatino Linotype" w:eastAsia="Palatino Linotype" w:hAnsi="Palatino Linotype" w:cs="Palatino Linotype"/>
          <w:i/>
          <w:sz w:val="22"/>
          <w:szCs w:val="22"/>
        </w:rPr>
        <w:t>ya que</w:t>
      </w:r>
      <w:proofErr w:type="gramEnd"/>
      <w:r w:rsidRPr="006204F1">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CCB5640" w14:textId="77777777" w:rsidR="00CF43C2" w:rsidRPr="006204F1" w:rsidRDefault="004E5A5E">
      <w:pPr>
        <w:spacing w:before="280" w:after="28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De la interpretación del criterio antes citado, se advierte que cuando el particular impugnó la respuesta del </w:t>
      </w:r>
      <w:r w:rsidRPr="006204F1">
        <w:rPr>
          <w:rFonts w:ascii="Palatino Linotype" w:eastAsia="Palatino Linotype" w:hAnsi="Palatino Linotype" w:cs="Palatino Linotype"/>
          <w:b/>
        </w:rPr>
        <w:t>SUJETO OBLIGADO</w:t>
      </w:r>
      <w:r w:rsidRPr="006204F1">
        <w:rPr>
          <w:rFonts w:ascii="Palatino Linotype" w:eastAsia="Palatino Linotype" w:hAnsi="Palatino Linotype" w:cs="Palatino Linotype"/>
        </w:rPr>
        <w:t xml:space="preserve">, no expresó razón o motivo de inconformidad en contra de todos los rubros solicitados, por </w:t>
      </w:r>
      <w:proofErr w:type="gramStart"/>
      <w:r w:rsidRPr="006204F1">
        <w:rPr>
          <w:rFonts w:ascii="Palatino Linotype" w:eastAsia="Palatino Linotype" w:hAnsi="Palatino Linotype" w:cs="Palatino Linotype"/>
        </w:rPr>
        <w:t>tanto</w:t>
      </w:r>
      <w:proofErr w:type="gramEnd"/>
      <w:r w:rsidRPr="006204F1">
        <w:rPr>
          <w:rFonts w:ascii="Palatino Linotype" w:eastAsia="Palatino Linotype" w:hAnsi="Palatino Linotype" w:cs="Palatino Linotype"/>
        </w:rPr>
        <w:t xml:space="preserve"> estos deben declararse atendidos, pues se entiende que </w:t>
      </w:r>
      <w:r w:rsidRPr="006204F1">
        <w:rPr>
          <w:rFonts w:ascii="Palatino Linotype" w:eastAsia="Palatino Linotype" w:hAnsi="Palatino Linotype" w:cs="Palatino Linotype"/>
          <w:b/>
        </w:rPr>
        <w:t>EL RECURRENTE</w:t>
      </w:r>
      <w:r w:rsidRPr="006204F1">
        <w:rPr>
          <w:rFonts w:ascii="Palatino Linotype" w:eastAsia="Palatino Linotype" w:hAnsi="Palatino Linotype" w:cs="Palatino Linotype"/>
        </w:rPr>
        <w:t xml:space="preserve"> está conforme con la respuesta proporcionada por </w:t>
      </w:r>
      <w:r w:rsidRPr="006204F1">
        <w:rPr>
          <w:rFonts w:ascii="Palatino Linotype" w:eastAsia="Palatino Linotype" w:hAnsi="Palatino Linotype" w:cs="Palatino Linotype"/>
          <w:b/>
        </w:rPr>
        <w:t>EL SUJETO OBLIGADO,</w:t>
      </w:r>
      <w:r w:rsidRPr="006204F1">
        <w:rPr>
          <w:rFonts w:ascii="Palatino Linotype" w:eastAsia="Palatino Linotype" w:hAnsi="Palatino Linotype" w:cs="Palatino Linotype"/>
        </w:rPr>
        <w:t xml:space="preserve"> al no contravenir la misma. </w:t>
      </w:r>
    </w:p>
    <w:p w14:paraId="4FB8BC93" w14:textId="77777777" w:rsidR="00CF43C2" w:rsidRPr="006204F1" w:rsidRDefault="004E5A5E">
      <w:pPr>
        <w:spacing w:before="280" w:after="28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14:paraId="7D273FD2" w14:textId="77777777" w:rsidR="00CF43C2" w:rsidRPr="006204F1" w:rsidRDefault="004E5A5E">
      <w:pPr>
        <w:tabs>
          <w:tab w:val="left" w:pos="7937"/>
          <w:tab w:val="left" w:pos="8222"/>
        </w:tabs>
        <w:ind w:left="851" w:right="901"/>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 xml:space="preserve">“REVISIÓN EN AMPARO. LOS RESOLUTIVOS NO COMBATIDOS DEBEN DECLARARSE FIRMES. </w:t>
      </w:r>
      <w:r w:rsidRPr="006204F1">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5C8551F" w14:textId="77777777" w:rsidR="00CF43C2" w:rsidRPr="006204F1" w:rsidRDefault="004E5A5E">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Por lo que el pronunciamiento del </w:t>
      </w:r>
      <w:proofErr w:type="gramStart"/>
      <w:r w:rsidRPr="006204F1">
        <w:rPr>
          <w:rFonts w:ascii="Palatino Linotype" w:eastAsia="Palatino Linotype" w:hAnsi="Palatino Linotype" w:cs="Palatino Linotype"/>
        </w:rPr>
        <w:t>Director</w:t>
      </w:r>
      <w:proofErr w:type="gramEnd"/>
      <w:r w:rsidRPr="006204F1">
        <w:rPr>
          <w:rFonts w:ascii="Palatino Linotype" w:eastAsia="Palatino Linotype" w:hAnsi="Palatino Linotype" w:cs="Palatino Linotype"/>
        </w:rPr>
        <w:t xml:space="preserve"> del Instituto Municipal de Cultura Física sobre su participación en la carrera como auxiliar y lo señalado por la Séptima Regiduría en relación a que no se adquirió ningún aparato funcional y los que se utilizaron fueron conseguidos por la empresa RUN MKT. </w:t>
      </w:r>
    </w:p>
    <w:p w14:paraId="51766D96" w14:textId="77777777" w:rsidR="00CF43C2" w:rsidRPr="006204F1" w:rsidRDefault="004E5A5E" w:rsidP="00884650">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lastRenderedPageBreak/>
        <w:t xml:space="preserve">Se consideran actos consentidos y, en consecuencia, este Órgano Resolutor no entrará al estudio del mismo por las razones hasta aquí expuestas. </w:t>
      </w:r>
    </w:p>
    <w:p w14:paraId="4756FFD7" w14:textId="77777777" w:rsidR="00CF43C2" w:rsidRPr="006204F1" w:rsidRDefault="00CF43C2">
      <w:pPr>
        <w:tabs>
          <w:tab w:val="left" w:pos="8789"/>
        </w:tabs>
        <w:spacing w:line="360" w:lineRule="auto"/>
        <w:ind w:right="49"/>
        <w:jc w:val="both"/>
        <w:rPr>
          <w:rFonts w:ascii="Palatino Linotype" w:eastAsia="Palatino Linotype" w:hAnsi="Palatino Linotype" w:cs="Palatino Linotype"/>
        </w:rPr>
      </w:pPr>
    </w:p>
    <w:p w14:paraId="6FA1A79B" w14:textId="77777777" w:rsidR="00CF43C2" w:rsidRPr="006204F1" w:rsidRDefault="004E5A5E">
      <w:pPr>
        <w:tabs>
          <w:tab w:val="left" w:pos="8789"/>
        </w:tabs>
        <w:spacing w:line="360" w:lineRule="auto"/>
        <w:ind w:right="49"/>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Una vez hecha esta precisión, se advierte que para emitir la respuesta del </w:t>
      </w:r>
      <w:r w:rsidRPr="006204F1">
        <w:rPr>
          <w:rFonts w:ascii="Palatino Linotype" w:eastAsia="Palatino Linotype" w:hAnsi="Palatino Linotype" w:cs="Palatino Linotype"/>
          <w:b/>
        </w:rPr>
        <w:t>SUJETO OBLIGADO</w:t>
      </w:r>
      <w:r w:rsidRPr="006204F1">
        <w:rPr>
          <w:rFonts w:ascii="Palatino Linotype" w:eastAsia="Palatino Linotype" w:hAnsi="Palatino Linotype" w:cs="Palatino Linotype"/>
        </w:rPr>
        <w:t xml:space="preserve"> se pronunciaron dos áreas: El Director del Instituto Municipal de Cultura Física y el Deporte de Atlacomulco, quien manifestó que la carrera referida por </w:t>
      </w:r>
      <w:r w:rsidRPr="006204F1">
        <w:rPr>
          <w:rFonts w:ascii="Palatino Linotype" w:eastAsia="Palatino Linotype" w:hAnsi="Palatino Linotype" w:cs="Palatino Linotype"/>
          <w:b/>
        </w:rPr>
        <w:t>EL RECURRENTE</w:t>
      </w:r>
      <w:r w:rsidRPr="006204F1">
        <w:rPr>
          <w:rFonts w:ascii="Palatino Linotype" w:eastAsia="Palatino Linotype" w:hAnsi="Palatino Linotype" w:cs="Palatino Linotype"/>
        </w:rPr>
        <w:t xml:space="preserve"> fue gestionada y administrada por la Séptima Regiduría, razón por la cual no cuenta con información referente a los montos de patrocinio ni a la suma recaudada en la carrera, señalando que el Instituto Municipal de Cultura Física y el Deporte, únicamente fungió como apoyo de personal el día de la carrera. Adjuntado a su respuesta los oficios número PM7R/171/06/2019, PM7R/251/07/2019 y PM7R/252/07/2019 mediante los cuales el Séptimo Regidor solicita su participación para realizar diversas funciones. En el primero de estos se la hace de su conocimiento que la hora para la reunión programada con motivo de la carrera será cambiada, en el segundo se le solicita colabora haciendo ejercicios de calentamiento para antes de la carrera y en el último de los oficios señalados se pide su apoyo para la instalación del reto que </w:t>
      </w:r>
      <w:proofErr w:type="spellStart"/>
      <w:r w:rsidRPr="006204F1">
        <w:rPr>
          <w:rFonts w:ascii="Palatino Linotype" w:eastAsia="Palatino Linotype" w:hAnsi="Palatino Linotype" w:cs="Palatino Linotype"/>
        </w:rPr>
        <w:t>el</w:t>
      </w:r>
      <w:proofErr w:type="spellEnd"/>
      <w:r w:rsidRPr="006204F1">
        <w:rPr>
          <w:rFonts w:ascii="Palatino Linotype" w:eastAsia="Palatino Linotype" w:hAnsi="Palatino Linotype" w:cs="Palatino Linotype"/>
        </w:rPr>
        <w:t xml:space="preserve"> fue asignado. </w:t>
      </w:r>
    </w:p>
    <w:p w14:paraId="27A7D09C" w14:textId="77777777" w:rsidR="00CF43C2" w:rsidRPr="006204F1" w:rsidRDefault="00CF43C2">
      <w:pPr>
        <w:tabs>
          <w:tab w:val="left" w:pos="8789"/>
        </w:tabs>
        <w:spacing w:line="360" w:lineRule="auto"/>
        <w:ind w:right="49"/>
        <w:jc w:val="both"/>
        <w:rPr>
          <w:rFonts w:ascii="Palatino Linotype" w:eastAsia="Palatino Linotype" w:hAnsi="Palatino Linotype" w:cs="Palatino Linotype"/>
        </w:rPr>
      </w:pPr>
    </w:p>
    <w:p w14:paraId="6BFAA857" w14:textId="77777777" w:rsidR="00CF43C2" w:rsidRPr="006204F1" w:rsidRDefault="004E5A5E">
      <w:pPr>
        <w:tabs>
          <w:tab w:val="left" w:pos="8789"/>
        </w:tabs>
        <w:spacing w:line="360" w:lineRule="auto"/>
        <w:ind w:right="49"/>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Por su parte la Séptima Regiduría manifestó en el oficio número PM7R/650/14/2021 firmado por el Séptimo Regidor, </w:t>
      </w:r>
      <w:proofErr w:type="gramStart"/>
      <w:r w:rsidRPr="006204F1">
        <w:rPr>
          <w:rFonts w:ascii="Palatino Linotype" w:eastAsia="Palatino Linotype" w:hAnsi="Palatino Linotype" w:cs="Palatino Linotype"/>
        </w:rPr>
        <w:t>que</w:t>
      </w:r>
      <w:proofErr w:type="gramEnd"/>
      <w:r w:rsidRPr="006204F1">
        <w:rPr>
          <w:rFonts w:ascii="Palatino Linotype" w:eastAsia="Palatino Linotype" w:hAnsi="Palatino Linotype" w:cs="Palatino Linotype"/>
        </w:rPr>
        <w:t xml:space="preserve"> si bien la carrera en efecto fue gestionada por su regiduría, esta lo hizo a través de una empresa denominada RUN MKT quien fue la encargada de organizar los patrocinios y llevar la administración de los recursos, de tal manera que ningún recurso de la Administración Pública Municipal fue utilizado. </w:t>
      </w:r>
    </w:p>
    <w:p w14:paraId="0A19103D" w14:textId="77777777" w:rsidR="00CF43C2" w:rsidRPr="006204F1" w:rsidRDefault="00CF43C2">
      <w:pPr>
        <w:tabs>
          <w:tab w:val="left" w:pos="8789"/>
        </w:tabs>
        <w:spacing w:line="360" w:lineRule="auto"/>
        <w:ind w:right="49"/>
        <w:jc w:val="both"/>
        <w:rPr>
          <w:rFonts w:ascii="Palatino Linotype" w:eastAsia="Palatino Linotype" w:hAnsi="Palatino Linotype" w:cs="Palatino Linotype"/>
        </w:rPr>
      </w:pPr>
    </w:p>
    <w:p w14:paraId="7E90A6BC" w14:textId="77777777" w:rsidR="00CF43C2" w:rsidRPr="006204F1" w:rsidRDefault="004E5A5E">
      <w:pPr>
        <w:tabs>
          <w:tab w:val="left" w:pos="8789"/>
        </w:tabs>
        <w:spacing w:line="360" w:lineRule="auto"/>
        <w:ind w:right="49"/>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En tal sentido, se advierte que el Séptimo Regidor es el titular de la comisión edilicia de protección e inclusión de personas con discapacidad como se puede apreciar del oficio PM7R/171/06/2019 adjuntado por el </w:t>
      </w:r>
      <w:proofErr w:type="gramStart"/>
      <w:r w:rsidRPr="006204F1">
        <w:rPr>
          <w:rFonts w:ascii="Palatino Linotype" w:eastAsia="Palatino Linotype" w:hAnsi="Palatino Linotype" w:cs="Palatino Linotype"/>
        </w:rPr>
        <w:t>Director</w:t>
      </w:r>
      <w:proofErr w:type="gramEnd"/>
      <w:r w:rsidRPr="006204F1">
        <w:rPr>
          <w:rFonts w:ascii="Palatino Linotype" w:eastAsia="Palatino Linotype" w:hAnsi="Palatino Linotype" w:cs="Palatino Linotype"/>
        </w:rPr>
        <w:t xml:space="preserve"> del Instituto Municipal de Cultura Física y el Deporte. </w:t>
      </w:r>
    </w:p>
    <w:p w14:paraId="0E596B71" w14:textId="77777777" w:rsidR="00CF43C2" w:rsidRPr="006204F1" w:rsidRDefault="004E5A5E">
      <w:pPr>
        <w:widowControl w:val="0"/>
        <w:spacing w:before="280" w:after="28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En atención a lo anterior, este Instituto advierte </w:t>
      </w:r>
      <w:proofErr w:type="gramStart"/>
      <w:r w:rsidRPr="006204F1">
        <w:rPr>
          <w:rFonts w:ascii="Palatino Linotype" w:eastAsia="Palatino Linotype" w:hAnsi="Palatino Linotype" w:cs="Palatino Linotype"/>
        </w:rPr>
        <w:t>que</w:t>
      </w:r>
      <w:proofErr w:type="gramEnd"/>
      <w:r w:rsidRPr="006204F1">
        <w:rPr>
          <w:rFonts w:ascii="Palatino Linotype" w:eastAsia="Palatino Linotype" w:hAnsi="Palatino Linotype" w:cs="Palatino Linotype"/>
        </w:rPr>
        <w:t xml:space="preserve"> según lo dispuesto por la Ley Orgánica Municipal del Estado de México, en sus artículos 30 Bis 64 y 65, el Ayuntamiento podrá funcionar en Pleno y mediante Comisiones. Los integrantes de estas últimas, serán nombrados por propuesta del </w:t>
      </w:r>
      <w:proofErr w:type="gramStart"/>
      <w:r w:rsidRPr="006204F1">
        <w:rPr>
          <w:rFonts w:ascii="Palatino Linotype" w:eastAsia="Palatino Linotype" w:hAnsi="Palatino Linotype" w:cs="Palatino Linotype"/>
        </w:rPr>
        <w:t>Presidente</w:t>
      </w:r>
      <w:proofErr w:type="gramEnd"/>
      <w:r w:rsidRPr="006204F1">
        <w:rPr>
          <w:rFonts w:ascii="Palatino Linotype" w:eastAsia="Palatino Linotype" w:hAnsi="Palatino Linotype" w:cs="Palatino Linotype"/>
        </w:rPr>
        <w:t xml:space="preserve"> Municipal a más tardar en la tercera sesión celebrada al inicio de su gestión.</w:t>
      </w:r>
    </w:p>
    <w:p w14:paraId="177B8C52" w14:textId="77777777" w:rsidR="00CF43C2" w:rsidRPr="006204F1" w:rsidRDefault="004E5A5E">
      <w:pPr>
        <w:widowControl w:val="0"/>
        <w:tabs>
          <w:tab w:val="left" w:pos="1276"/>
        </w:tabs>
        <w:ind w:left="850"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w:t>
      </w:r>
      <w:r w:rsidRPr="006204F1">
        <w:rPr>
          <w:rFonts w:ascii="Palatino Linotype" w:eastAsia="Palatino Linotype" w:hAnsi="Palatino Linotype" w:cs="Palatino Linotype"/>
          <w:b/>
          <w:i/>
          <w:sz w:val="22"/>
          <w:szCs w:val="22"/>
        </w:rPr>
        <w:t xml:space="preserve">Artículo 30 </w:t>
      </w:r>
      <w:proofErr w:type="gramStart"/>
      <w:r w:rsidRPr="006204F1">
        <w:rPr>
          <w:rFonts w:ascii="Palatino Linotype" w:eastAsia="Palatino Linotype" w:hAnsi="Palatino Linotype" w:cs="Palatino Linotype"/>
          <w:b/>
          <w:i/>
          <w:sz w:val="22"/>
          <w:szCs w:val="22"/>
        </w:rPr>
        <w:t>Bis</w:t>
      </w:r>
      <w:r w:rsidRPr="006204F1">
        <w:rPr>
          <w:rFonts w:ascii="Palatino Linotype" w:eastAsia="Palatino Linotype" w:hAnsi="Palatino Linotype" w:cs="Palatino Linotype"/>
          <w:i/>
          <w:sz w:val="22"/>
          <w:szCs w:val="22"/>
        </w:rPr>
        <w:t>.-</w:t>
      </w:r>
      <w:proofErr w:type="gramEnd"/>
      <w:r w:rsidRPr="006204F1">
        <w:rPr>
          <w:rFonts w:ascii="Palatino Linotype" w:eastAsia="Palatino Linotype" w:hAnsi="Palatino Linotype" w:cs="Palatino Linotype"/>
          <w:i/>
          <w:sz w:val="22"/>
          <w:szCs w:val="22"/>
        </w:rPr>
        <w:t xml:space="preserve"> El Ayuntamiento, para atender y en su caso resolver los asuntos de su competencia, funcionará en Pleno y mediante Comisiones. </w:t>
      </w:r>
    </w:p>
    <w:p w14:paraId="79C2D717" w14:textId="77777777" w:rsidR="00CF43C2" w:rsidRPr="006204F1" w:rsidRDefault="00CF43C2">
      <w:pPr>
        <w:widowControl w:val="0"/>
        <w:tabs>
          <w:tab w:val="left" w:pos="1276"/>
        </w:tabs>
        <w:ind w:left="850" w:right="899"/>
        <w:jc w:val="both"/>
        <w:rPr>
          <w:rFonts w:ascii="Palatino Linotype" w:eastAsia="Palatino Linotype" w:hAnsi="Palatino Linotype" w:cs="Palatino Linotype"/>
          <w:i/>
          <w:sz w:val="22"/>
          <w:szCs w:val="22"/>
        </w:rPr>
      </w:pPr>
    </w:p>
    <w:p w14:paraId="42C27B20" w14:textId="77777777" w:rsidR="00CF43C2" w:rsidRPr="006204F1" w:rsidRDefault="004E5A5E">
      <w:pPr>
        <w:widowControl w:val="0"/>
        <w:tabs>
          <w:tab w:val="left" w:pos="1276"/>
        </w:tabs>
        <w:ind w:left="850"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Artículo 64.</w:t>
      </w:r>
      <w:r w:rsidRPr="006204F1">
        <w:rPr>
          <w:rFonts w:ascii="Palatino Linotype" w:eastAsia="Palatino Linotype" w:hAnsi="Palatino Linotype" w:cs="Palatino Linotype"/>
          <w:i/>
          <w:sz w:val="22"/>
          <w:szCs w:val="22"/>
        </w:rPr>
        <w:t xml:space="preserve">- Los ayuntamientos, para el eficaz desempeño de sus funciones públicas, podrán auxiliarse por: </w:t>
      </w:r>
    </w:p>
    <w:p w14:paraId="39FA5883" w14:textId="77777777" w:rsidR="00CF43C2" w:rsidRPr="006204F1" w:rsidRDefault="00CF43C2">
      <w:pPr>
        <w:widowControl w:val="0"/>
        <w:tabs>
          <w:tab w:val="left" w:pos="1276"/>
        </w:tabs>
        <w:ind w:left="850" w:right="899"/>
        <w:jc w:val="both"/>
        <w:rPr>
          <w:rFonts w:ascii="Palatino Linotype" w:eastAsia="Palatino Linotype" w:hAnsi="Palatino Linotype" w:cs="Palatino Linotype"/>
          <w:i/>
          <w:sz w:val="22"/>
          <w:szCs w:val="22"/>
        </w:rPr>
      </w:pPr>
    </w:p>
    <w:p w14:paraId="542263EB" w14:textId="77777777" w:rsidR="00CF43C2" w:rsidRPr="006204F1" w:rsidRDefault="004E5A5E">
      <w:pPr>
        <w:widowControl w:val="0"/>
        <w:tabs>
          <w:tab w:val="left" w:pos="1276"/>
        </w:tabs>
        <w:ind w:left="850"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I. Comisiones del ayuntamiento;</w:t>
      </w:r>
    </w:p>
    <w:p w14:paraId="46600F67" w14:textId="77777777" w:rsidR="00CF43C2" w:rsidRPr="006204F1" w:rsidRDefault="00CF43C2">
      <w:pPr>
        <w:widowControl w:val="0"/>
        <w:tabs>
          <w:tab w:val="left" w:pos="1276"/>
        </w:tabs>
        <w:ind w:left="850" w:right="899"/>
        <w:jc w:val="both"/>
        <w:rPr>
          <w:rFonts w:ascii="Palatino Linotype" w:eastAsia="Palatino Linotype" w:hAnsi="Palatino Linotype" w:cs="Palatino Linotype"/>
          <w:i/>
          <w:sz w:val="22"/>
          <w:szCs w:val="22"/>
        </w:rPr>
      </w:pPr>
    </w:p>
    <w:p w14:paraId="6E3BC4DF" w14:textId="77777777" w:rsidR="00CF43C2" w:rsidRPr="006204F1" w:rsidRDefault="004E5A5E">
      <w:pPr>
        <w:widowControl w:val="0"/>
        <w:tabs>
          <w:tab w:val="left" w:pos="1276"/>
        </w:tabs>
        <w:ind w:left="850"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Artículo 65.-</w:t>
      </w:r>
      <w:r w:rsidRPr="006204F1">
        <w:rPr>
          <w:rFonts w:ascii="Palatino Linotype" w:eastAsia="Palatino Linotype" w:hAnsi="Palatino Linotype" w:cs="Palatino Linotype"/>
          <w:i/>
          <w:sz w:val="22"/>
          <w:szCs w:val="22"/>
        </w:rPr>
        <w:t xml:space="preserve"> Los integrantes de las comisiones del ayuntamiento serán nombrados por éste, de entre sus miembros, a propuesta del presidente municipal, a más tardar en la tercera sesión ordinaria que celebren al inicio de su gestión. 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procurando la paridad de género en la designación de presidencias de las comisiones del ayuntamiento. Una vez nombrados los integrantes de las comisiones, los presidentes de cada una tendrán treinta días para convocar a sesión a efecto de llevar a cabo su instalación e inicio de los trabajos.”</w:t>
      </w:r>
    </w:p>
    <w:p w14:paraId="05FC92C8" w14:textId="77777777" w:rsidR="00CF43C2" w:rsidRPr="006204F1" w:rsidRDefault="00CF43C2">
      <w:pPr>
        <w:tabs>
          <w:tab w:val="left" w:pos="8789"/>
        </w:tabs>
        <w:spacing w:line="360" w:lineRule="auto"/>
        <w:ind w:right="49"/>
        <w:jc w:val="both"/>
        <w:rPr>
          <w:rFonts w:ascii="Palatino Linotype" w:eastAsia="Palatino Linotype" w:hAnsi="Palatino Linotype" w:cs="Palatino Linotype"/>
          <w:b/>
        </w:rPr>
      </w:pPr>
    </w:p>
    <w:p w14:paraId="4597A832" w14:textId="77777777" w:rsidR="00CF43C2" w:rsidRPr="006204F1" w:rsidRDefault="004E5A5E">
      <w:pPr>
        <w:tabs>
          <w:tab w:val="left" w:pos="8789"/>
        </w:tabs>
        <w:spacing w:line="360" w:lineRule="auto"/>
        <w:ind w:right="49"/>
        <w:jc w:val="both"/>
        <w:rPr>
          <w:rFonts w:ascii="Palatino Linotype" w:eastAsia="Palatino Linotype" w:hAnsi="Palatino Linotype" w:cs="Palatino Linotype"/>
        </w:rPr>
      </w:pPr>
      <w:r w:rsidRPr="006204F1">
        <w:rPr>
          <w:rFonts w:ascii="Palatino Linotype" w:eastAsia="Palatino Linotype" w:hAnsi="Palatino Linotype" w:cs="Palatino Linotype"/>
        </w:rPr>
        <w:lastRenderedPageBreak/>
        <w:t xml:space="preserve">Así del contenido del acta de la Primera Sesión Ordinaria del Cabildo del Ayuntamiento de Atlacomulco de fecha primero de enero de dos mil diecinueve, se observa en el punto número IV la propuesta y posteriormente aprobación de los titulares de cada Comisión edilicia, de entre las cuales se encuentra la Comisión de Salud, Discapacidad y Migración misma que el Séptimo Regidor como fue mencionado antes es titular. Se inserta un fragmento del acta en comento para mayor referencia: </w:t>
      </w:r>
    </w:p>
    <w:p w14:paraId="661C6013" w14:textId="77777777" w:rsidR="00CF43C2" w:rsidRPr="006204F1" w:rsidRDefault="00CF43C2">
      <w:pPr>
        <w:tabs>
          <w:tab w:val="left" w:pos="8789"/>
        </w:tabs>
        <w:spacing w:line="360" w:lineRule="auto"/>
        <w:ind w:right="49"/>
        <w:jc w:val="both"/>
        <w:rPr>
          <w:rFonts w:ascii="Palatino Linotype" w:eastAsia="Palatino Linotype" w:hAnsi="Palatino Linotype" w:cs="Palatino Linotype"/>
        </w:rPr>
      </w:pPr>
    </w:p>
    <w:p w14:paraId="699EB7E7" w14:textId="77777777" w:rsidR="00CF43C2" w:rsidRPr="006204F1" w:rsidRDefault="004E5A5E">
      <w:pPr>
        <w:tabs>
          <w:tab w:val="left" w:pos="8789"/>
        </w:tabs>
        <w:spacing w:line="360" w:lineRule="auto"/>
        <w:ind w:right="49"/>
        <w:jc w:val="both"/>
        <w:rPr>
          <w:rFonts w:ascii="Palatino Linotype" w:eastAsia="Palatino Linotype" w:hAnsi="Palatino Linotype" w:cs="Palatino Linotype"/>
          <w:b/>
        </w:rPr>
      </w:pPr>
      <w:r w:rsidRPr="006204F1">
        <w:rPr>
          <w:rFonts w:ascii="Palatino Linotype" w:eastAsia="Palatino Linotype" w:hAnsi="Palatino Linotype" w:cs="Palatino Linotype"/>
          <w:b/>
          <w:noProof/>
        </w:rPr>
        <w:drawing>
          <wp:inline distT="114300" distB="114300" distL="114300" distR="114300" wp14:anchorId="3146A857" wp14:editId="7EB4E885">
            <wp:extent cx="5791200" cy="2388235"/>
            <wp:effectExtent l="0" t="0" r="0" b="0"/>
            <wp:docPr id="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b="63073"/>
                    <a:stretch>
                      <a:fillRect/>
                    </a:stretch>
                  </pic:blipFill>
                  <pic:spPr>
                    <a:xfrm>
                      <a:off x="0" y="0"/>
                      <a:ext cx="5791200" cy="2388235"/>
                    </a:xfrm>
                    <a:prstGeom prst="rect">
                      <a:avLst/>
                    </a:prstGeom>
                    <a:ln/>
                  </pic:spPr>
                </pic:pic>
              </a:graphicData>
            </a:graphic>
          </wp:inline>
        </w:drawing>
      </w:r>
    </w:p>
    <w:p w14:paraId="0902148E" w14:textId="77777777" w:rsidR="00CF43C2" w:rsidRPr="006204F1" w:rsidRDefault="004E5A5E">
      <w:pPr>
        <w:tabs>
          <w:tab w:val="left" w:pos="8789"/>
        </w:tabs>
        <w:spacing w:line="360" w:lineRule="auto"/>
        <w:ind w:right="49"/>
        <w:jc w:val="both"/>
        <w:rPr>
          <w:rFonts w:ascii="Palatino Linotype" w:eastAsia="Palatino Linotype" w:hAnsi="Palatino Linotype" w:cs="Palatino Linotype"/>
          <w:b/>
        </w:rPr>
      </w:pPr>
      <w:r w:rsidRPr="006204F1">
        <w:rPr>
          <w:rFonts w:ascii="Palatino Linotype" w:eastAsia="Palatino Linotype" w:hAnsi="Palatino Linotype" w:cs="Palatino Linotype"/>
          <w:b/>
          <w:noProof/>
        </w:rPr>
        <w:drawing>
          <wp:inline distT="114300" distB="114300" distL="114300" distR="114300" wp14:anchorId="7D492B20" wp14:editId="7B0871B8">
            <wp:extent cx="5791200" cy="431165"/>
            <wp:effectExtent l="0" t="0" r="0" b="0"/>
            <wp:docPr id="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t="93333"/>
                    <a:stretch>
                      <a:fillRect/>
                    </a:stretch>
                  </pic:blipFill>
                  <pic:spPr>
                    <a:xfrm>
                      <a:off x="0" y="0"/>
                      <a:ext cx="5791200" cy="431165"/>
                    </a:xfrm>
                    <a:prstGeom prst="rect">
                      <a:avLst/>
                    </a:prstGeom>
                    <a:ln/>
                  </pic:spPr>
                </pic:pic>
              </a:graphicData>
            </a:graphic>
          </wp:inline>
        </w:drawing>
      </w:r>
    </w:p>
    <w:p w14:paraId="2FDB33D3" w14:textId="77777777" w:rsidR="00CF43C2" w:rsidRPr="006204F1" w:rsidRDefault="00CF43C2">
      <w:pPr>
        <w:ind w:right="901"/>
        <w:jc w:val="both"/>
        <w:rPr>
          <w:rFonts w:ascii="Palatino Linotype" w:eastAsia="Palatino Linotype" w:hAnsi="Palatino Linotype" w:cs="Palatino Linotype"/>
          <w:b/>
        </w:rPr>
      </w:pPr>
    </w:p>
    <w:p w14:paraId="075FEDE3" w14:textId="77777777" w:rsidR="00CF43C2" w:rsidRPr="006204F1" w:rsidRDefault="00CF43C2">
      <w:pPr>
        <w:ind w:right="901"/>
        <w:jc w:val="both"/>
        <w:rPr>
          <w:rFonts w:ascii="Palatino Linotype" w:eastAsia="Palatino Linotype" w:hAnsi="Palatino Linotype" w:cs="Palatino Linotype"/>
          <w:b/>
        </w:rPr>
      </w:pPr>
    </w:p>
    <w:p w14:paraId="0635D4D7" w14:textId="77777777" w:rsidR="00CF43C2" w:rsidRPr="006204F1" w:rsidRDefault="004E5A5E">
      <w:pPr>
        <w:spacing w:after="28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De tal manera que de la normativa interna y de la misma manifestación del servidor público habilitado por la Unidad de Transparencia, se advierte que este es el competente para dar respuesta a la solicitud de información hecha por </w:t>
      </w:r>
      <w:r w:rsidRPr="006204F1">
        <w:rPr>
          <w:rFonts w:ascii="Palatino Linotype" w:eastAsia="Palatino Linotype" w:hAnsi="Palatino Linotype" w:cs="Palatino Linotype"/>
          <w:b/>
        </w:rPr>
        <w:t>EL RECURRENTE</w:t>
      </w:r>
      <w:r w:rsidRPr="006204F1">
        <w:rPr>
          <w:rFonts w:ascii="Palatino Linotype" w:eastAsia="Palatino Linotype" w:hAnsi="Palatino Linotype" w:cs="Palatino Linotype"/>
        </w:rPr>
        <w:t xml:space="preserve">. </w:t>
      </w:r>
    </w:p>
    <w:p w14:paraId="5A32F87F" w14:textId="77777777" w:rsidR="00CF43C2" w:rsidRPr="006204F1" w:rsidRDefault="004E5A5E">
      <w:pPr>
        <w:spacing w:after="28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lastRenderedPageBreak/>
        <w:t>Sin embargo, si bien el Titular de la Séptima Regiduría y el Director del Instituto Municipal de Cultura Física y el Deporte de Atlacomulco,  dan respuesta a la solicitud de información, tanto de la petición de información como de la inconformidad expresada en la impugnación de la respuesta del</w:t>
      </w:r>
      <w:r w:rsidRPr="006204F1">
        <w:rPr>
          <w:rFonts w:ascii="Palatino Linotype" w:eastAsia="Palatino Linotype" w:hAnsi="Palatino Linotype" w:cs="Palatino Linotype"/>
          <w:b/>
        </w:rPr>
        <w:t xml:space="preserve"> SUJETO OBLIGADO </w:t>
      </w:r>
      <w:r w:rsidRPr="006204F1">
        <w:rPr>
          <w:rFonts w:ascii="Palatino Linotype" w:eastAsia="Palatino Linotype" w:hAnsi="Palatino Linotype" w:cs="Palatino Linotype"/>
        </w:rPr>
        <w:t xml:space="preserve">se puede observar que la intención del </w:t>
      </w:r>
      <w:r w:rsidRPr="006204F1">
        <w:rPr>
          <w:rFonts w:ascii="Palatino Linotype" w:eastAsia="Palatino Linotype" w:hAnsi="Palatino Linotype" w:cs="Palatino Linotype"/>
          <w:b/>
        </w:rPr>
        <w:t xml:space="preserve">RECURRENTE </w:t>
      </w:r>
      <w:r w:rsidRPr="006204F1">
        <w:rPr>
          <w:rFonts w:ascii="Palatino Linotype" w:eastAsia="Palatino Linotype" w:hAnsi="Palatino Linotype" w:cs="Palatino Linotype"/>
        </w:rPr>
        <w:t xml:space="preserve">es conocer los montos recaudados así como el beneficio económico obtenido por el Ayuntamiento y el destino del recurso público si es que fue usado alguno, mencionando específicamente la </w:t>
      </w:r>
      <w:r w:rsidR="00884650" w:rsidRPr="006204F1">
        <w:rPr>
          <w:rFonts w:ascii="Palatino Linotype" w:eastAsia="Palatino Linotype" w:hAnsi="Palatino Linotype" w:cs="Palatino Linotype"/>
        </w:rPr>
        <w:t>participación</w:t>
      </w:r>
      <w:r w:rsidRPr="006204F1">
        <w:rPr>
          <w:rFonts w:ascii="Palatino Linotype" w:eastAsia="Palatino Linotype" w:hAnsi="Palatino Linotype" w:cs="Palatino Linotype"/>
        </w:rPr>
        <w:t xml:space="preserve"> de la Tesorería </w:t>
      </w:r>
      <w:r w:rsidR="00884650" w:rsidRPr="006204F1">
        <w:rPr>
          <w:rFonts w:ascii="Palatino Linotype" w:eastAsia="Palatino Linotype" w:hAnsi="Palatino Linotype" w:cs="Palatino Linotype"/>
        </w:rPr>
        <w:t>Municipal</w:t>
      </w:r>
      <w:r w:rsidRPr="006204F1">
        <w:rPr>
          <w:rFonts w:ascii="Palatino Linotype" w:eastAsia="Palatino Linotype" w:hAnsi="Palatino Linotype" w:cs="Palatino Linotype"/>
        </w:rPr>
        <w:t xml:space="preserve">. </w:t>
      </w:r>
    </w:p>
    <w:p w14:paraId="70740969" w14:textId="77777777" w:rsidR="00CF43C2" w:rsidRPr="006204F1" w:rsidRDefault="004E5A5E">
      <w:pPr>
        <w:spacing w:after="28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Así bien, en relación a lo anterior, y como ya quedó asentado previamente, de las constancias que obran en el expediente electrónico del SAIMEX se desprende que la Titular de la Unidad de Transparencia, turnó la solicitud de información a la séptima regiduría y el Instituto Municipal de Cultura Física y el Deporte; no obstante, debido a la naturaleza de la información solicitada y en atención a las razones que se expondrán a continuación, existe otra área que debió ser turnada.  </w:t>
      </w:r>
    </w:p>
    <w:p w14:paraId="2E99E2DA" w14:textId="77777777" w:rsidR="00CF43C2" w:rsidRPr="006204F1" w:rsidRDefault="004E5A5E">
      <w:pPr>
        <w:spacing w:before="280" w:after="28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Atento a lo anterior, conviene señalar la importancia de determinar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60A099A3" w14:textId="77777777" w:rsidR="00CF43C2" w:rsidRPr="006204F1" w:rsidRDefault="004E5A5E">
      <w:pPr>
        <w:ind w:left="567" w:right="616"/>
        <w:jc w:val="both"/>
      </w:pPr>
      <w:r w:rsidRPr="006204F1">
        <w:rPr>
          <w:rFonts w:ascii="Palatino Linotype" w:eastAsia="Palatino Linotype" w:hAnsi="Palatino Linotype" w:cs="Palatino Linotype"/>
          <w:i/>
          <w:sz w:val="22"/>
          <w:szCs w:val="22"/>
        </w:rPr>
        <w:t>“</w:t>
      </w:r>
      <w:r w:rsidRPr="006204F1">
        <w:rPr>
          <w:rFonts w:ascii="Palatino Linotype" w:eastAsia="Palatino Linotype" w:hAnsi="Palatino Linotype" w:cs="Palatino Linotype"/>
          <w:b/>
          <w:i/>
          <w:sz w:val="22"/>
          <w:szCs w:val="22"/>
        </w:rPr>
        <w:t>Artículo 3</w:t>
      </w:r>
      <w:r w:rsidRPr="006204F1">
        <w:rPr>
          <w:rFonts w:ascii="Palatino Linotype" w:eastAsia="Palatino Linotype" w:hAnsi="Palatino Linotype" w:cs="Palatino Linotype"/>
          <w:i/>
          <w:sz w:val="22"/>
          <w:szCs w:val="22"/>
        </w:rPr>
        <w:t xml:space="preserve">. </w:t>
      </w:r>
      <w:r w:rsidRPr="006204F1">
        <w:rPr>
          <w:rFonts w:ascii="Palatino Linotype" w:eastAsia="Palatino Linotype" w:hAnsi="Palatino Linotype" w:cs="Palatino Linotype"/>
          <w:b/>
          <w:i/>
          <w:sz w:val="22"/>
          <w:szCs w:val="22"/>
          <w:u w:val="single"/>
        </w:rPr>
        <w:t>Para los efectos de la presente Ley se entenderá por</w:t>
      </w:r>
      <w:r w:rsidRPr="006204F1">
        <w:rPr>
          <w:rFonts w:ascii="Palatino Linotype" w:eastAsia="Palatino Linotype" w:hAnsi="Palatino Linotype" w:cs="Palatino Linotype"/>
          <w:i/>
          <w:sz w:val="22"/>
          <w:szCs w:val="22"/>
        </w:rPr>
        <w:t>: </w:t>
      </w:r>
    </w:p>
    <w:p w14:paraId="0C32F742" w14:textId="77777777" w:rsidR="00CF43C2" w:rsidRPr="006204F1" w:rsidRDefault="004E5A5E">
      <w:pPr>
        <w:ind w:left="567" w:right="616"/>
        <w:jc w:val="both"/>
      </w:pPr>
      <w:r w:rsidRPr="006204F1">
        <w:rPr>
          <w:rFonts w:ascii="Palatino Linotype" w:eastAsia="Palatino Linotype" w:hAnsi="Palatino Linotype" w:cs="Palatino Linotype"/>
          <w:b/>
          <w:i/>
          <w:sz w:val="22"/>
          <w:szCs w:val="22"/>
        </w:rPr>
        <w:lastRenderedPageBreak/>
        <w:t>XXXIX</w:t>
      </w:r>
      <w:r w:rsidRPr="006204F1">
        <w:rPr>
          <w:rFonts w:ascii="Palatino Linotype" w:eastAsia="Palatino Linotype" w:hAnsi="Palatino Linotype" w:cs="Palatino Linotype"/>
          <w:i/>
          <w:sz w:val="22"/>
          <w:szCs w:val="22"/>
        </w:rPr>
        <w:t xml:space="preserve">. </w:t>
      </w:r>
      <w:r w:rsidRPr="006204F1">
        <w:rPr>
          <w:rFonts w:ascii="Palatino Linotype" w:eastAsia="Palatino Linotype" w:hAnsi="Palatino Linotype" w:cs="Palatino Linotype"/>
          <w:b/>
          <w:i/>
          <w:sz w:val="22"/>
          <w:szCs w:val="22"/>
          <w:u w:val="single"/>
        </w:rPr>
        <w:t>Servidor público habilitado</w:t>
      </w:r>
      <w:r w:rsidRPr="006204F1">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A4447D1" w14:textId="77777777" w:rsidR="00CF43C2" w:rsidRPr="006204F1" w:rsidRDefault="004E5A5E">
      <w:pPr>
        <w:ind w:left="567" w:right="616"/>
        <w:jc w:val="both"/>
      </w:pPr>
      <w:r w:rsidRPr="006204F1">
        <w:rPr>
          <w:rFonts w:ascii="Palatino Linotype" w:eastAsia="Palatino Linotype" w:hAnsi="Palatino Linotype" w:cs="Palatino Linotype"/>
          <w:i/>
          <w:sz w:val="22"/>
          <w:szCs w:val="22"/>
        </w:rPr>
        <w:t>…</w:t>
      </w:r>
    </w:p>
    <w:p w14:paraId="4883D02D" w14:textId="77777777" w:rsidR="00CF43C2" w:rsidRPr="006204F1" w:rsidRDefault="004E5A5E">
      <w:pPr>
        <w:ind w:left="567" w:right="618"/>
        <w:jc w:val="both"/>
      </w:pPr>
      <w:r w:rsidRPr="006204F1">
        <w:rPr>
          <w:rFonts w:ascii="Palatino Linotype" w:eastAsia="Palatino Linotype" w:hAnsi="Palatino Linotype" w:cs="Palatino Linotype"/>
          <w:b/>
          <w:i/>
          <w:sz w:val="22"/>
          <w:szCs w:val="22"/>
        </w:rPr>
        <w:t>Artículo 50.</w:t>
      </w:r>
      <w:r w:rsidRPr="006204F1">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03D6317B" w14:textId="77777777" w:rsidR="00CF43C2" w:rsidRPr="006204F1" w:rsidRDefault="004E5A5E">
      <w:pPr>
        <w:ind w:left="567" w:right="618"/>
        <w:jc w:val="both"/>
      </w:pPr>
      <w:r w:rsidRPr="006204F1">
        <w:rPr>
          <w:rFonts w:ascii="Palatino Linotype" w:eastAsia="Palatino Linotype" w:hAnsi="Palatino Linotype" w:cs="Palatino Linotype"/>
          <w:b/>
          <w:i/>
          <w:sz w:val="22"/>
          <w:szCs w:val="22"/>
        </w:rPr>
        <w:t>Artículo 51</w:t>
      </w:r>
      <w:r w:rsidRPr="006204F1">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B34FB13" w14:textId="77777777" w:rsidR="00CF43C2" w:rsidRPr="006204F1" w:rsidRDefault="004E5A5E">
      <w:pPr>
        <w:ind w:left="567" w:right="618"/>
        <w:jc w:val="both"/>
      </w:pPr>
      <w:r w:rsidRPr="006204F1">
        <w:rPr>
          <w:rFonts w:ascii="Palatino Linotype" w:eastAsia="Palatino Linotype" w:hAnsi="Palatino Linotype" w:cs="Palatino Linotype"/>
          <w:b/>
          <w:i/>
          <w:sz w:val="22"/>
          <w:szCs w:val="22"/>
        </w:rPr>
        <w:t>Artículo 53</w:t>
      </w:r>
      <w:r w:rsidRPr="006204F1">
        <w:rPr>
          <w:rFonts w:ascii="Palatino Linotype" w:eastAsia="Palatino Linotype" w:hAnsi="Palatino Linotype" w:cs="Palatino Linotype"/>
          <w:i/>
          <w:sz w:val="22"/>
          <w:szCs w:val="22"/>
        </w:rPr>
        <w:t>. Las Unidades de Transparencia tendrán las siguientes funciones:</w:t>
      </w:r>
    </w:p>
    <w:p w14:paraId="4A90D501" w14:textId="77777777" w:rsidR="00CF43C2" w:rsidRPr="006204F1" w:rsidRDefault="004E5A5E">
      <w:pPr>
        <w:ind w:left="567" w:right="618"/>
        <w:jc w:val="both"/>
      </w:pPr>
      <w:r w:rsidRPr="006204F1">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31485DAF" w14:textId="77777777" w:rsidR="00CF43C2" w:rsidRPr="006204F1" w:rsidRDefault="004E5A5E">
      <w:pPr>
        <w:ind w:left="567" w:right="618"/>
        <w:jc w:val="both"/>
      </w:pPr>
      <w:r w:rsidRPr="006204F1">
        <w:rPr>
          <w:rFonts w:ascii="Palatino Linotype" w:eastAsia="Palatino Linotype" w:hAnsi="Palatino Linotype" w:cs="Palatino Linotype"/>
          <w:b/>
          <w:i/>
          <w:sz w:val="22"/>
          <w:szCs w:val="22"/>
        </w:rPr>
        <w:t xml:space="preserve">II. Recibir, </w:t>
      </w:r>
      <w:r w:rsidRPr="006204F1">
        <w:rPr>
          <w:rFonts w:ascii="Palatino Linotype" w:eastAsia="Palatino Linotype" w:hAnsi="Palatino Linotype" w:cs="Palatino Linotype"/>
          <w:b/>
          <w:i/>
          <w:sz w:val="22"/>
          <w:szCs w:val="22"/>
          <w:u w:val="single"/>
        </w:rPr>
        <w:t>tramitar</w:t>
      </w:r>
      <w:r w:rsidRPr="006204F1">
        <w:rPr>
          <w:rFonts w:ascii="Palatino Linotype" w:eastAsia="Palatino Linotype" w:hAnsi="Palatino Linotype" w:cs="Palatino Linotype"/>
          <w:b/>
          <w:i/>
          <w:sz w:val="22"/>
          <w:szCs w:val="22"/>
        </w:rPr>
        <w:t xml:space="preserve"> y dar respuesta a las solicitudes de acceso a la información;</w:t>
      </w:r>
    </w:p>
    <w:p w14:paraId="403EBFA4" w14:textId="77777777" w:rsidR="00CF43C2" w:rsidRPr="006204F1" w:rsidRDefault="004E5A5E">
      <w:pPr>
        <w:ind w:left="567" w:right="618"/>
        <w:jc w:val="both"/>
      </w:pPr>
      <w:r w:rsidRPr="006204F1">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424AD1D7" w14:textId="77777777" w:rsidR="00CF43C2" w:rsidRPr="006204F1" w:rsidRDefault="004E5A5E">
      <w:pPr>
        <w:ind w:left="567" w:right="618"/>
        <w:jc w:val="both"/>
      </w:pPr>
      <w:r w:rsidRPr="006204F1">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4B610816" w14:textId="77777777" w:rsidR="00CF43C2" w:rsidRPr="006204F1" w:rsidRDefault="004E5A5E">
      <w:pPr>
        <w:ind w:left="567" w:right="618"/>
        <w:jc w:val="both"/>
      </w:pPr>
      <w:r w:rsidRPr="006204F1">
        <w:rPr>
          <w:rFonts w:ascii="Palatino Linotype" w:eastAsia="Palatino Linotype" w:hAnsi="Palatino Linotype" w:cs="Palatino Linotype"/>
          <w:i/>
          <w:sz w:val="22"/>
          <w:szCs w:val="22"/>
        </w:rPr>
        <w:t>V. Entregar, en su caso, a los particulares la información solicitada;</w:t>
      </w:r>
    </w:p>
    <w:p w14:paraId="64800BCE" w14:textId="77777777" w:rsidR="00CF43C2" w:rsidRPr="006204F1" w:rsidRDefault="004E5A5E">
      <w:pPr>
        <w:ind w:left="567" w:right="618"/>
        <w:jc w:val="both"/>
      </w:pPr>
      <w:r w:rsidRPr="006204F1">
        <w:rPr>
          <w:rFonts w:ascii="Palatino Linotype" w:eastAsia="Palatino Linotype" w:hAnsi="Palatino Linotype" w:cs="Palatino Linotype"/>
          <w:i/>
          <w:sz w:val="22"/>
          <w:szCs w:val="22"/>
        </w:rPr>
        <w:t>VI. Efectuar las notificaciones a los solicitantes;</w:t>
      </w:r>
    </w:p>
    <w:p w14:paraId="1F51D98B" w14:textId="77777777" w:rsidR="00CF43C2" w:rsidRPr="006204F1" w:rsidRDefault="004E5A5E">
      <w:pPr>
        <w:ind w:left="567" w:right="618"/>
        <w:jc w:val="both"/>
      </w:pPr>
      <w:r w:rsidRPr="006204F1">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22137F11" w14:textId="77777777" w:rsidR="00CF43C2" w:rsidRPr="006204F1" w:rsidRDefault="004E5A5E">
      <w:pPr>
        <w:ind w:left="567" w:right="618"/>
        <w:jc w:val="both"/>
      </w:pPr>
      <w:r w:rsidRPr="006204F1">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60FE7349" w14:textId="77777777" w:rsidR="00CF43C2" w:rsidRPr="006204F1" w:rsidRDefault="004E5A5E">
      <w:pPr>
        <w:ind w:left="567" w:right="618"/>
        <w:jc w:val="both"/>
      </w:pPr>
      <w:r w:rsidRPr="006204F1">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1C9995A2" w14:textId="77777777" w:rsidR="00CF43C2" w:rsidRPr="006204F1" w:rsidRDefault="004E5A5E">
      <w:pPr>
        <w:ind w:left="567" w:right="618"/>
        <w:jc w:val="both"/>
      </w:pPr>
      <w:r w:rsidRPr="006204F1">
        <w:rPr>
          <w:rFonts w:ascii="Palatino Linotype" w:eastAsia="Palatino Linotype" w:hAnsi="Palatino Linotype" w:cs="Palatino Linotype"/>
          <w:i/>
          <w:sz w:val="22"/>
          <w:szCs w:val="22"/>
        </w:rPr>
        <w:t>X. Presentar ante el Comité, el proyecto de clasificación de información;</w:t>
      </w:r>
    </w:p>
    <w:p w14:paraId="4B0E20B9" w14:textId="77777777" w:rsidR="00CF43C2" w:rsidRPr="006204F1" w:rsidRDefault="004E5A5E">
      <w:pPr>
        <w:ind w:left="567" w:right="618"/>
        <w:jc w:val="both"/>
      </w:pPr>
      <w:r w:rsidRPr="006204F1">
        <w:rPr>
          <w:rFonts w:ascii="Palatino Linotype" w:eastAsia="Palatino Linotype" w:hAnsi="Palatino Linotype" w:cs="Palatino Linotype"/>
          <w:i/>
          <w:sz w:val="22"/>
          <w:szCs w:val="22"/>
        </w:rPr>
        <w:t>XI. Promover e implementar políticas de transparencia proactiva procurando su accesibilidad;</w:t>
      </w:r>
    </w:p>
    <w:p w14:paraId="780A2DDF" w14:textId="77777777" w:rsidR="00CF43C2" w:rsidRPr="006204F1" w:rsidRDefault="004E5A5E">
      <w:pPr>
        <w:ind w:left="567" w:right="618"/>
        <w:jc w:val="both"/>
      </w:pPr>
      <w:r w:rsidRPr="006204F1">
        <w:rPr>
          <w:rFonts w:ascii="Palatino Linotype" w:eastAsia="Palatino Linotype" w:hAnsi="Palatino Linotype" w:cs="Palatino Linotype"/>
          <w:i/>
          <w:sz w:val="22"/>
          <w:szCs w:val="22"/>
        </w:rPr>
        <w:t>XII. Fomentar la transparencia y accesibilidad al interior del sujeto obligado;</w:t>
      </w:r>
    </w:p>
    <w:p w14:paraId="398ECDF5" w14:textId="77777777" w:rsidR="00CF43C2" w:rsidRPr="006204F1" w:rsidRDefault="004E5A5E">
      <w:pPr>
        <w:ind w:left="567" w:right="618"/>
        <w:jc w:val="both"/>
      </w:pPr>
      <w:r w:rsidRPr="006204F1">
        <w:rPr>
          <w:rFonts w:ascii="Palatino Linotype" w:eastAsia="Palatino Linotype" w:hAnsi="Palatino Linotype" w:cs="Palatino Linotype"/>
          <w:i/>
          <w:sz w:val="22"/>
          <w:szCs w:val="22"/>
        </w:rPr>
        <w:lastRenderedPageBreak/>
        <w:t>XIII. Hacer del conocimiento de la instancia competente la probable responsabilidad por el incumplimiento de las obligaciones previstas en la presente Ley; y</w:t>
      </w:r>
    </w:p>
    <w:p w14:paraId="367FF2EA" w14:textId="77777777" w:rsidR="00CF43C2" w:rsidRPr="006204F1" w:rsidRDefault="004E5A5E">
      <w:pPr>
        <w:ind w:left="567" w:right="618"/>
        <w:jc w:val="both"/>
      </w:pPr>
      <w:r w:rsidRPr="006204F1">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6596DCB6" w14:textId="77777777" w:rsidR="00CF43C2" w:rsidRPr="006204F1" w:rsidRDefault="004E5A5E">
      <w:pPr>
        <w:ind w:left="567" w:right="618"/>
        <w:jc w:val="both"/>
      </w:pPr>
      <w:r w:rsidRPr="006204F1">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679E2CEC" w14:textId="77777777" w:rsidR="00CF43C2" w:rsidRPr="006204F1" w:rsidRDefault="004E5A5E">
      <w:pPr>
        <w:ind w:left="567" w:right="618"/>
        <w:jc w:val="both"/>
      </w:pPr>
      <w:r w:rsidRPr="006204F1">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3A2E4EC6" w14:textId="77777777" w:rsidR="00CF43C2" w:rsidRPr="006204F1" w:rsidRDefault="004E5A5E">
      <w:pPr>
        <w:ind w:left="567" w:right="616"/>
        <w:jc w:val="both"/>
      </w:pPr>
      <w:r w:rsidRPr="006204F1">
        <w:rPr>
          <w:rFonts w:ascii="Palatino Linotype" w:eastAsia="Palatino Linotype" w:hAnsi="Palatino Linotype" w:cs="Palatino Linotype"/>
          <w:b/>
          <w:i/>
          <w:sz w:val="22"/>
          <w:szCs w:val="22"/>
        </w:rPr>
        <w:t>Artículo 59</w:t>
      </w:r>
      <w:r w:rsidRPr="006204F1">
        <w:rPr>
          <w:rFonts w:ascii="Palatino Linotype" w:eastAsia="Palatino Linotype" w:hAnsi="Palatino Linotype" w:cs="Palatino Linotype"/>
          <w:i/>
          <w:sz w:val="22"/>
          <w:szCs w:val="22"/>
        </w:rPr>
        <w:t xml:space="preserve">. </w:t>
      </w:r>
      <w:r w:rsidRPr="006204F1">
        <w:rPr>
          <w:rFonts w:ascii="Palatino Linotype" w:eastAsia="Palatino Linotype" w:hAnsi="Palatino Linotype" w:cs="Palatino Linotype"/>
          <w:b/>
          <w:i/>
          <w:sz w:val="22"/>
          <w:szCs w:val="22"/>
          <w:u w:val="single"/>
        </w:rPr>
        <w:t>Los servidores públicos habilitados tendrán las funciones siguientes</w:t>
      </w:r>
      <w:r w:rsidRPr="006204F1">
        <w:rPr>
          <w:rFonts w:ascii="Palatino Linotype" w:eastAsia="Palatino Linotype" w:hAnsi="Palatino Linotype" w:cs="Palatino Linotype"/>
          <w:i/>
          <w:sz w:val="22"/>
          <w:szCs w:val="22"/>
        </w:rPr>
        <w:t>: </w:t>
      </w:r>
    </w:p>
    <w:p w14:paraId="1D90D122" w14:textId="77777777" w:rsidR="00CF43C2" w:rsidRPr="006204F1" w:rsidRDefault="004E5A5E">
      <w:pPr>
        <w:ind w:left="567" w:right="616"/>
        <w:jc w:val="both"/>
      </w:pPr>
      <w:r w:rsidRPr="006204F1">
        <w:rPr>
          <w:rFonts w:ascii="Palatino Linotype" w:eastAsia="Palatino Linotype" w:hAnsi="Palatino Linotype" w:cs="Palatino Linotype"/>
          <w:b/>
          <w:i/>
          <w:sz w:val="22"/>
          <w:szCs w:val="22"/>
        </w:rPr>
        <w:t xml:space="preserve">I. </w:t>
      </w:r>
      <w:r w:rsidRPr="006204F1">
        <w:rPr>
          <w:rFonts w:ascii="Palatino Linotype" w:eastAsia="Palatino Linotype" w:hAnsi="Palatino Linotype" w:cs="Palatino Linotype"/>
          <w:b/>
          <w:i/>
          <w:sz w:val="22"/>
          <w:szCs w:val="22"/>
          <w:u w:val="single"/>
        </w:rPr>
        <w:t>Localizar la información que le solicite la Unidad de Transparencia</w:t>
      </w:r>
      <w:r w:rsidRPr="006204F1">
        <w:rPr>
          <w:rFonts w:ascii="Palatino Linotype" w:eastAsia="Palatino Linotype" w:hAnsi="Palatino Linotype" w:cs="Palatino Linotype"/>
          <w:i/>
          <w:sz w:val="22"/>
          <w:szCs w:val="22"/>
        </w:rPr>
        <w:t>; </w:t>
      </w:r>
    </w:p>
    <w:p w14:paraId="57B3B89A" w14:textId="77777777" w:rsidR="00CF43C2" w:rsidRPr="006204F1" w:rsidRDefault="004E5A5E">
      <w:pPr>
        <w:ind w:left="567" w:right="616"/>
        <w:jc w:val="both"/>
      </w:pPr>
      <w:r w:rsidRPr="006204F1">
        <w:rPr>
          <w:rFonts w:ascii="Palatino Linotype" w:eastAsia="Palatino Linotype" w:hAnsi="Palatino Linotype" w:cs="Palatino Linotype"/>
          <w:b/>
          <w:i/>
          <w:sz w:val="22"/>
          <w:szCs w:val="22"/>
        </w:rPr>
        <w:t xml:space="preserve">II. </w:t>
      </w:r>
      <w:r w:rsidRPr="006204F1">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6204F1">
        <w:rPr>
          <w:rFonts w:ascii="Palatino Linotype" w:eastAsia="Palatino Linotype" w:hAnsi="Palatino Linotype" w:cs="Palatino Linotype"/>
          <w:b/>
          <w:i/>
          <w:sz w:val="22"/>
          <w:szCs w:val="22"/>
        </w:rPr>
        <w:t>; </w:t>
      </w:r>
    </w:p>
    <w:p w14:paraId="24BDCF14" w14:textId="77777777" w:rsidR="00CF43C2" w:rsidRPr="006204F1" w:rsidRDefault="004E5A5E">
      <w:pPr>
        <w:ind w:left="567" w:right="616"/>
        <w:jc w:val="both"/>
      </w:pPr>
      <w:r w:rsidRPr="006204F1">
        <w:rPr>
          <w:rFonts w:ascii="Palatino Linotype" w:eastAsia="Palatino Linotype" w:hAnsi="Palatino Linotype" w:cs="Palatino Linotype"/>
          <w:b/>
          <w:i/>
          <w:sz w:val="22"/>
          <w:szCs w:val="22"/>
        </w:rPr>
        <w:t xml:space="preserve">III. </w:t>
      </w:r>
      <w:r w:rsidRPr="006204F1">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6204F1">
        <w:rPr>
          <w:rFonts w:ascii="Palatino Linotype" w:eastAsia="Palatino Linotype" w:hAnsi="Palatino Linotype" w:cs="Palatino Linotype"/>
          <w:b/>
          <w:i/>
          <w:sz w:val="22"/>
          <w:szCs w:val="22"/>
        </w:rPr>
        <w:t>; </w:t>
      </w:r>
    </w:p>
    <w:p w14:paraId="20BDF1A8" w14:textId="77777777" w:rsidR="00CF43C2" w:rsidRPr="006204F1" w:rsidRDefault="004E5A5E">
      <w:pPr>
        <w:ind w:left="567" w:right="616"/>
        <w:jc w:val="both"/>
      </w:pPr>
      <w:r w:rsidRPr="006204F1">
        <w:rPr>
          <w:rFonts w:ascii="Palatino Linotype" w:eastAsia="Palatino Linotype" w:hAnsi="Palatino Linotype" w:cs="Palatino Linotype"/>
          <w:b/>
          <w:i/>
          <w:sz w:val="22"/>
          <w:szCs w:val="22"/>
        </w:rPr>
        <w:t>…</w:t>
      </w:r>
      <w:r w:rsidRPr="006204F1">
        <w:rPr>
          <w:rFonts w:ascii="Palatino Linotype" w:eastAsia="Palatino Linotype" w:hAnsi="Palatino Linotype" w:cs="Palatino Linotype"/>
          <w:i/>
          <w:sz w:val="22"/>
          <w:szCs w:val="22"/>
        </w:rPr>
        <w:t>”</w:t>
      </w:r>
    </w:p>
    <w:p w14:paraId="31EC8722" w14:textId="77777777" w:rsidR="00CF43C2" w:rsidRPr="006204F1" w:rsidRDefault="004E5A5E">
      <w:pPr>
        <w:ind w:left="567" w:right="616"/>
        <w:jc w:val="both"/>
      </w:pPr>
      <w:r w:rsidRPr="006204F1">
        <w:rPr>
          <w:rFonts w:ascii="Palatino Linotype" w:eastAsia="Palatino Linotype" w:hAnsi="Palatino Linotype" w:cs="Palatino Linotype"/>
          <w:sz w:val="22"/>
          <w:szCs w:val="22"/>
        </w:rPr>
        <w:t>(Énfasis añadido)</w:t>
      </w:r>
    </w:p>
    <w:p w14:paraId="5A08F9AB" w14:textId="77777777" w:rsidR="00CF43C2" w:rsidRPr="006204F1" w:rsidRDefault="004E5A5E">
      <w:pPr>
        <w:spacing w:before="240" w:after="240" w:line="360" w:lineRule="auto"/>
        <w:jc w:val="both"/>
      </w:pPr>
      <w:r w:rsidRPr="006204F1">
        <w:rPr>
          <w:rFonts w:ascii="Palatino Linotype" w:eastAsia="Palatino Linotype" w:hAnsi="Palatino Linotype" w:cs="Palatino Linotype"/>
        </w:rPr>
        <w:t>Del artículo en comento, se desprende que las Unidades de Transparencia, se erigen como el área responsable en cada Sujeto Obligado, asimismo,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255EF88E" w14:textId="77777777" w:rsidR="00CF43C2" w:rsidRPr="006204F1" w:rsidRDefault="004E5A5E">
      <w:pPr>
        <w:spacing w:before="240" w:after="240" w:line="360" w:lineRule="auto"/>
        <w:jc w:val="both"/>
      </w:pPr>
      <w:r w:rsidRPr="006204F1">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sino que la información pueda obrar en las distintas áreas que conforman la estructura del </w:t>
      </w:r>
      <w:r w:rsidRPr="006204F1">
        <w:rPr>
          <w:rFonts w:ascii="Palatino Linotype" w:eastAsia="Palatino Linotype" w:hAnsi="Palatino Linotype" w:cs="Palatino Linotype"/>
          <w:b/>
        </w:rPr>
        <w:t>SUJETO OBLIGADO</w:t>
      </w:r>
      <w:r w:rsidRPr="006204F1">
        <w:rPr>
          <w:rFonts w:ascii="Palatino Linotype" w:eastAsia="Palatino Linotype" w:hAnsi="Palatino Linotype" w:cs="Palatino Linotype"/>
        </w:rPr>
        <w:t xml:space="preserve">. En esa tesitura, lo procedente es turnar la solicitud a los </w:t>
      </w:r>
      <w:r w:rsidRPr="006204F1">
        <w:rPr>
          <w:rFonts w:ascii="Palatino Linotype" w:eastAsia="Palatino Linotype" w:hAnsi="Palatino Linotype" w:cs="Palatino Linotype"/>
        </w:rPr>
        <w:lastRenderedPageBreak/>
        <w:t>servidores públicos habilitados que tengan bajo su resguardo la misma, quienes tendrán la función de buscar, localizar y en su caso entregar la información solicitada.</w:t>
      </w:r>
    </w:p>
    <w:p w14:paraId="4772147C" w14:textId="77777777" w:rsidR="00CF43C2" w:rsidRPr="006204F1" w:rsidRDefault="004E5A5E">
      <w:pPr>
        <w:spacing w:before="240" w:after="240" w:line="360" w:lineRule="auto"/>
        <w:jc w:val="both"/>
      </w:pPr>
      <w:r w:rsidRPr="006204F1">
        <w:rPr>
          <w:rFonts w:ascii="Palatino Linotype" w:eastAsia="Palatino Linotype" w:hAnsi="Palatino Linotype" w:cs="Palatino Linotype"/>
        </w:rPr>
        <w:t>Es por ello, que corresponde al Titular de la Unidad de Transparencia garantizar que las solicitudes se turnen a todas las áreas competentes que puedan contar con la información, con el objeto de realizar una búsqueda exhaustiva y razonable de la información solicitada.</w:t>
      </w:r>
    </w:p>
    <w:p w14:paraId="7E88BC06" w14:textId="77777777" w:rsidR="00CF43C2" w:rsidRPr="006204F1" w:rsidRDefault="004E5A5E">
      <w:pPr>
        <w:spacing w:before="280" w:after="280" w:line="360" w:lineRule="auto"/>
        <w:jc w:val="both"/>
      </w:pPr>
      <w:r w:rsidRPr="006204F1">
        <w:rPr>
          <w:rFonts w:ascii="Palatino Linotype" w:eastAsia="Palatino Linotype" w:hAnsi="Palatino Linotype" w:cs="Palatino Linotype"/>
        </w:rPr>
        <w:t xml:space="preserve">Así, respecto de la información solicitada por </w:t>
      </w:r>
      <w:r w:rsidRPr="006204F1">
        <w:rPr>
          <w:rFonts w:ascii="Palatino Linotype" w:eastAsia="Palatino Linotype" w:hAnsi="Palatino Linotype" w:cs="Palatino Linotype"/>
          <w:b/>
        </w:rPr>
        <w:t>EL RECURRENTE</w:t>
      </w:r>
      <w:r w:rsidRPr="006204F1">
        <w:rPr>
          <w:rFonts w:ascii="Palatino Linotype" w:eastAsia="Palatino Linotype" w:hAnsi="Palatino Linotype" w:cs="Palatino Linotype"/>
        </w:rPr>
        <w:t xml:space="preserve">, se advierte que el Titular de la Unidad de Transparencia del </w:t>
      </w:r>
      <w:r w:rsidRPr="006204F1">
        <w:rPr>
          <w:rFonts w:ascii="Palatino Linotype" w:eastAsia="Palatino Linotype" w:hAnsi="Palatino Linotype" w:cs="Palatino Linotype"/>
          <w:b/>
        </w:rPr>
        <w:t>SUJETO OBLIGADO</w:t>
      </w:r>
      <w:r w:rsidRPr="006204F1">
        <w:rPr>
          <w:rFonts w:ascii="Palatino Linotype" w:eastAsia="Palatino Linotype" w:hAnsi="Palatino Linotype" w:cs="Palatino Linotype"/>
        </w:rPr>
        <w:t xml:space="preserve">, en términos del artículo 162 de la Ley de Transparencia y Acceso a la Información Pública del Estado de México y Municipios, debió requerir la información a las áreas idóneas y a pesar de haber hecho el turno a un área que efectivamente es competente de generar la información, se advierte que existen otras que podrían conocer de la misma; toda vez que, del análisis del Bando Municipal de Atlacomulco que en su artículo 25 estipula que todo ingreso Municipal deberá ser registrado por la Tesorería Municipal: </w:t>
      </w:r>
    </w:p>
    <w:p w14:paraId="5EA2305B" w14:textId="77777777" w:rsidR="00CF43C2" w:rsidRPr="006204F1" w:rsidRDefault="004E5A5E">
      <w:pPr>
        <w:ind w:left="851"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 xml:space="preserve">“Artículo 25. </w:t>
      </w:r>
      <w:r w:rsidRPr="006204F1">
        <w:rPr>
          <w:rFonts w:ascii="Palatino Linotype" w:eastAsia="Palatino Linotype" w:hAnsi="Palatino Linotype" w:cs="Palatino Linotype"/>
          <w:i/>
          <w:sz w:val="22"/>
          <w:szCs w:val="22"/>
        </w:rPr>
        <w:t>La Tesorería Municipal como órgano encargado de la recaudación, fiscalización y administración de las contribuciones municipales, acordará e implementará las medidas necesarias para que todos los habitantes contribuyan con el gasto público municipal en forma equitativa y proporcional de acuerdo a las leyes fiscales vigentes, considerando estímulos para quienes contribuyan con oportunidad, pudiendo otorgar facilidades para su regularización de contribuyentes omisos y en su caso, imponer las sanciones administrativas que correspondan, incluso instaurar el procedimiento administrativo de ejecución, respecto de los créditos fiscales exigibles, esto con apego a las formalidades que determinen las disposiciones aplicables.</w:t>
      </w:r>
    </w:p>
    <w:p w14:paraId="0F260EC5" w14:textId="77777777" w:rsidR="00CF43C2" w:rsidRPr="006204F1" w:rsidRDefault="004E5A5E">
      <w:pPr>
        <w:ind w:left="851" w:right="899"/>
        <w:jc w:val="both"/>
        <w:rPr>
          <w:rFonts w:ascii="Palatino Linotype" w:eastAsia="Palatino Linotype" w:hAnsi="Palatino Linotype" w:cs="Palatino Linotype"/>
          <w:i/>
          <w:sz w:val="20"/>
          <w:szCs w:val="20"/>
        </w:rPr>
      </w:pPr>
      <w:r w:rsidRPr="006204F1">
        <w:rPr>
          <w:rFonts w:ascii="Palatino Linotype" w:eastAsia="Palatino Linotype" w:hAnsi="Palatino Linotype" w:cs="Palatino Linotype"/>
          <w:b/>
          <w:i/>
          <w:sz w:val="22"/>
          <w:szCs w:val="22"/>
        </w:rPr>
        <w:t xml:space="preserve">Todos los ingresos municipales deberán registrarse por la Tesorería Municipal y formar parte de la cuenta </w:t>
      </w:r>
      <w:proofErr w:type="gramStart"/>
      <w:r w:rsidRPr="006204F1">
        <w:rPr>
          <w:rFonts w:ascii="Palatino Linotype" w:eastAsia="Palatino Linotype" w:hAnsi="Palatino Linotype" w:cs="Palatino Linotype"/>
          <w:b/>
          <w:i/>
          <w:sz w:val="22"/>
          <w:szCs w:val="22"/>
        </w:rPr>
        <w:t>pública</w:t>
      </w:r>
      <w:r w:rsidRPr="006204F1">
        <w:rPr>
          <w:rFonts w:ascii="Palatino Linotype" w:eastAsia="Palatino Linotype" w:hAnsi="Palatino Linotype" w:cs="Palatino Linotype"/>
          <w:i/>
          <w:sz w:val="22"/>
          <w:szCs w:val="22"/>
        </w:rPr>
        <w:t>”(</w:t>
      </w:r>
      <w:proofErr w:type="gramEnd"/>
      <w:r w:rsidRPr="006204F1">
        <w:rPr>
          <w:rFonts w:ascii="Palatino Linotype" w:eastAsia="Palatino Linotype" w:hAnsi="Palatino Linotype" w:cs="Palatino Linotype"/>
          <w:i/>
          <w:sz w:val="22"/>
          <w:szCs w:val="22"/>
        </w:rPr>
        <w:t>Sic)</w:t>
      </w:r>
    </w:p>
    <w:p w14:paraId="42114AC5" w14:textId="77777777" w:rsidR="00CF43C2" w:rsidRPr="006204F1" w:rsidRDefault="004E5A5E">
      <w:pPr>
        <w:spacing w:before="280" w:after="28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lastRenderedPageBreak/>
        <w:t xml:space="preserve">Por su parte La Ley Orgánica Municipal en su artículo </w:t>
      </w:r>
      <w:proofErr w:type="gramStart"/>
      <w:r w:rsidRPr="006204F1">
        <w:rPr>
          <w:rFonts w:ascii="Palatino Linotype" w:eastAsia="Palatino Linotype" w:hAnsi="Palatino Linotype" w:cs="Palatino Linotype"/>
        </w:rPr>
        <w:t>93  establece</w:t>
      </w:r>
      <w:proofErr w:type="gramEnd"/>
      <w:r w:rsidRPr="006204F1">
        <w:rPr>
          <w:rFonts w:ascii="Palatino Linotype" w:eastAsia="Palatino Linotype" w:hAnsi="Palatino Linotype" w:cs="Palatino Linotype"/>
        </w:rPr>
        <w:t xml:space="preserve"> lo siguiente: </w:t>
      </w:r>
    </w:p>
    <w:p w14:paraId="2C6E520B" w14:textId="77777777" w:rsidR="00CF43C2" w:rsidRPr="006204F1" w:rsidRDefault="004E5A5E">
      <w:pPr>
        <w:spacing w:before="280" w:after="280"/>
        <w:jc w:val="center"/>
        <w:rPr>
          <w:rFonts w:ascii="Palatino Linotype" w:eastAsia="Palatino Linotype" w:hAnsi="Palatino Linotype" w:cs="Palatino Linotype"/>
          <w:b/>
          <w:i/>
          <w:sz w:val="22"/>
          <w:szCs w:val="22"/>
          <w:u w:val="single"/>
        </w:rPr>
      </w:pPr>
      <w:r w:rsidRPr="006204F1">
        <w:rPr>
          <w:rFonts w:ascii="Palatino Linotype" w:eastAsia="Palatino Linotype" w:hAnsi="Palatino Linotype" w:cs="Palatino Linotype"/>
          <w:i/>
          <w:sz w:val="22"/>
          <w:szCs w:val="22"/>
        </w:rPr>
        <w:t>“</w:t>
      </w:r>
      <w:r w:rsidRPr="006204F1">
        <w:rPr>
          <w:rFonts w:ascii="Palatino Linotype" w:eastAsia="Palatino Linotype" w:hAnsi="Palatino Linotype" w:cs="Palatino Linotype"/>
          <w:b/>
          <w:i/>
          <w:sz w:val="22"/>
          <w:szCs w:val="22"/>
          <w:u w:val="single"/>
        </w:rPr>
        <w:t xml:space="preserve">CAPÍTULO SEGUNDO </w:t>
      </w:r>
    </w:p>
    <w:p w14:paraId="1F4E27BF" w14:textId="77777777" w:rsidR="00CF43C2" w:rsidRPr="006204F1" w:rsidRDefault="004E5A5E">
      <w:pPr>
        <w:spacing w:before="280" w:after="280"/>
        <w:jc w:val="center"/>
        <w:rPr>
          <w:rFonts w:ascii="Palatino Linotype" w:eastAsia="Palatino Linotype" w:hAnsi="Palatino Linotype" w:cs="Palatino Linotype"/>
          <w:b/>
          <w:i/>
          <w:sz w:val="22"/>
          <w:szCs w:val="22"/>
          <w:u w:val="single"/>
        </w:rPr>
      </w:pPr>
      <w:r w:rsidRPr="006204F1">
        <w:rPr>
          <w:rFonts w:ascii="Palatino Linotype" w:eastAsia="Palatino Linotype" w:hAnsi="Palatino Linotype" w:cs="Palatino Linotype"/>
          <w:b/>
          <w:i/>
          <w:sz w:val="22"/>
          <w:szCs w:val="22"/>
          <w:u w:val="single"/>
        </w:rPr>
        <w:t xml:space="preserve">DE LA TESORERÍA MUNICIPAL </w:t>
      </w:r>
    </w:p>
    <w:p w14:paraId="14578343" w14:textId="77777777" w:rsidR="00CF43C2" w:rsidRPr="006204F1" w:rsidRDefault="004E5A5E">
      <w:pPr>
        <w:spacing w:before="280" w:after="280"/>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Artículo 93.</w:t>
      </w:r>
      <w:r w:rsidRPr="006204F1">
        <w:rPr>
          <w:rFonts w:ascii="Palatino Linotype" w:eastAsia="Palatino Linotype" w:hAnsi="Palatino Linotype" w:cs="Palatino Linotype"/>
          <w:i/>
          <w:sz w:val="22"/>
          <w:szCs w:val="22"/>
        </w:rPr>
        <w:t>- La tesorería municipal es el órgano encargado de la recaudación de los ingresos municipales y responsable de realizar las erogaciones que haga el ayuntamiento”</w:t>
      </w:r>
    </w:p>
    <w:p w14:paraId="7C534FA4" w14:textId="77777777" w:rsidR="00CF43C2" w:rsidRPr="006204F1" w:rsidRDefault="004E5A5E">
      <w:pPr>
        <w:spacing w:before="280" w:after="28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El mismo ordenamiento también enlista en su artículo 95 las atribuciones y facultades de la Tesorería Municipal, de las cuales se advierten las relacionadas al registro y contabilidad de ingresos y egresos del municipio: </w:t>
      </w:r>
    </w:p>
    <w:p w14:paraId="23235086" w14:textId="77777777" w:rsidR="00CF43C2" w:rsidRPr="006204F1" w:rsidRDefault="004E5A5E">
      <w:pPr>
        <w:spacing w:before="280" w:after="280"/>
        <w:ind w:left="850"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w:t>
      </w:r>
      <w:r w:rsidRPr="006204F1">
        <w:rPr>
          <w:rFonts w:ascii="Palatino Linotype" w:eastAsia="Palatino Linotype" w:hAnsi="Palatino Linotype" w:cs="Palatino Linotype"/>
          <w:b/>
          <w:i/>
          <w:sz w:val="22"/>
          <w:szCs w:val="22"/>
        </w:rPr>
        <w:t>Artículo 95.-</w:t>
      </w:r>
      <w:r w:rsidRPr="006204F1">
        <w:rPr>
          <w:rFonts w:ascii="Palatino Linotype" w:eastAsia="Palatino Linotype" w:hAnsi="Palatino Linotype" w:cs="Palatino Linotype"/>
          <w:i/>
          <w:sz w:val="22"/>
          <w:szCs w:val="22"/>
        </w:rPr>
        <w:t xml:space="preserve"> Son atribuciones del tesorero municipal:</w:t>
      </w:r>
    </w:p>
    <w:p w14:paraId="1CD4E798" w14:textId="77777777" w:rsidR="00CF43C2" w:rsidRPr="006204F1" w:rsidRDefault="004E5A5E">
      <w:pPr>
        <w:spacing w:before="280" w:after="280"/>
        <w:ind w:left="850"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I. Administrar la hacienda pública municipal, de conformidad con las disposiciones legales aplicables;</w:t>
      </w:r>
    </w:p>
    <w:p w14:paraId="2EC56D90" w14:textId="77777777" w:rsidR="00CF43C2" w:rsidRPr="006204F1" w:rsidRDefault="004E5A5E">
      <w:pPr>
        <w:spacing w:before="280" w:after="280"/>
        <w:ind w:left="850"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IV. Llevar los registros contables, financieros y administrativos de los ingresos, egresos e inventarios;</w:t>
      </w:r>
    </w:p>
    <w:p w14:paraId="670901C1" w14:textId="77777777" w:rsidR="00CF43C2" w:rsidRPr="006204F1" w:rsidRDefault="004E5A5E">
      <w:pPr>
        <w:spacing w:before="280" w:after="280"/>
        <w:ind w:left="850"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V. Proporcionar oportunamente al Ayuntamiento todos los datos o informes que sean necesarios para la formulación del presupuesto de egresos municipales, vigilando que se ajuste a las disposiciones de esta Ley y de otros ordenamientos aplicables;</w:t>
      </w:r>
    </w:p>
    <w:p w14:paraId="5F953E26" w14:textId="77777777" w:rsidR="00CF43C2" w:rsidRPr="006204F1" w:rsidRDefault="004E5A5E">
      <w:pPr>
        <w:spacing w:before="280" w:after="280"/>
        <w:ind w:left="850" w:right="899"/>
        <w:jc w:val="both"/>
        <w:rPr>
          <w:rFonts w:ascii="Palatino Linotype" w:eastAsia="Palatino Linotype" w:hAnsi="Palatino Linotype" w:cs="Palatino Linotype"/>
        </w:rPr>
      </w:pPr>
      <w:r w:rsidRPr="006204F1">
        <w:rPr>
          <w:rFonts w:ascii="Palatino Linotype" w:eastAsia="Palatino Linotype" w:hAnsi="Palatino Linotype" w:cs="Palatino Linotype"/>
          <w:i/>
          <w:sz w:val="22"/>
          <w:szCs w:val="22"/>
        </w:rPr>
        <w:t>XX. Los ingresos que reciba por cualquier otro concepto; así como el importe de las sanciones por infracciones, impuestos por las autoridades competentes, por la inobservancia de las diversas disposiciones y ordenamientos legales, constituyendo los créditos fiscales correspondientes.”</w:t>
      </w:r>
    </w:p>
    <w:p w14:paraId="7B7E2D5D" w14:textId="77777777" w:rsidR="00CF43C2" w:rsidRPr="006204F1" w:rsidRDefault="004E5A5E">
      <w:pPr>
        <w:spacing w:before="280" w:after="28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Así de los preceptos en cita se puede observar que es competencia de la Tesorería Municipal, todo lo relativo a administrar los ingresos y egresos del Ayuntamiento, así como el registro de los mismos, situación que cobra relevancia, toda vez que se aprecia de la totalidad de las constancias que obran en el Sistema de Acceso a la Información </w:t>
      </w:r>
      <w:r w:rsidRPr="006204F1">
        <w:rPr>
          <w:rFonts w:ascii="Palatino Linotype" w:eastAsia="Palatino Linotype" w:hAnsi="Palatino Linotype" w:cs="Palatino Linotype"/>
        </w:rPr>
        <w:lastRenderedPageBreak/>
        <w:t xml:space="preserve">Mexiquense (SAIMEX) que, el interés del </w:t>
      </w:r>
      <w:r w:rsidRPr="006204F1">
        <w:rPr>
          <w:rFonts w:ascii="Palatino Linotype" w:eastAsia="Palatino Linotype" w:hAnsi="Palatino Linotype" w:cs="Palatino Linotype"/>
          <w:b/>
        </w:rPr>
        <w:t>RECURRENTE</w:t>
      </w:r>
      <w:r w:rsidRPr="006204F1">
        <w:rPr>
          <w:rFonts w:ascii="Palatino Linotype" w:eastAsia="Palatino Linotype" w:hAnsi="Palatino Linotype" w:cs="Palatino Linotype"/>
        </w:rPr>
        <w:t xml:space="preserve"> es conocer la información relacionada con los ingresos y egresos de recursos públicos con relación a la carrera “Si tengo alas para volar”. </w:t>
      </w:r>
    </w:p>
    <w:p w14:paraId="329F48C4" w14:textId="77777777" w:rsidR="00CF43C2" w:rsidRPr="006204F1" w:rsidRDefault="004E5A5E">
      <w:pPr>
        <w:spacing w:before="280" w:after="280" w:line="360" w:lineRule="auto"/>
        <w:jc w:val="both"/>
        <w:rPr>
          <w:rFonts w:ascii="Palatino Linotype" w:eastAsia="Palatino Linotype" w:hAnsi="Palatino Linotype" w:cs="Palatino Linotype"/>
        </w:rPr>
      </w:pPr>
      <w:bookmarkStart w:id="8" w:name="_heading=h.1fob9te" w:colFirst="0" w:colLast="0"/>
      <w:bookmarkEnd w:id="8"/>
      <w:r w:rsidRPr="006204F1">
        <w:rPr>
          <w:rFonts w:ascii="Palatino Linotype" w:eastAsia="Palatino Linotype" w:hAnsi="Palatino Linotype" w:cs="Palatino Linotype"/>
        </w:rPr>
        <w:t xml:space="preserve">De forma que si bien se observa que hubo un pronunciamiento de la Séptima Regiduría y del Instituto Municipal de Cultura Física y </w:t>
      </w:r>
      <w:proofErr w:type="gramStart"/>
      <w:r w:rsidRPr="006204F1">
        <w:rPr>
          <w:rFonts w:ascii="Palatino Linotype" w:eastAsia="Palatino Linotype" w:hAnsi="Palatino Linotype" w:cs="Palatino Linotype"/>
        </w:rPr>
        <w:t>Deporte,  de</w:t>
      </w:r>
      <w:proofErr w:type="gramEnd"/>
      <w:r w:rsidRPr="006204F1">
        <w:rPr>
          <w:rFonts w:ascii="Palatino Linotype" w:eastAsia="Palatino Linotype" w:hAnsi="Palatino Linotype" w:cs="Palatino Linotype"/>
        </w:rPr>
        <w:t xml:space="preserve"> la interpretación armónica y sistemática a los preceptos legales que anteceden, se advierte que existe de forma enunciativa más no limitativa, otra área administrativa que puede contar con la información solicitada.</w:t>
      </w:r>
    </w:p>
    <w:p w14:paraId="23B743F9" w14:textId="77777777" w:rsidR="00CF43C2" w:rsidRPr="006204F1" w:rsidRDefault="004E5A5E">
      <w:pPr>
        <w:spacing w:before="280" w:after="280" w:line="360" w:lineRule="auto"/>
        <w:ind w:right="51"/>
        <w:jc w:val="both"/>
      </w:pPr>
      <w:r w:rsidRPr="006204F1">
        <w:rPr>
          <w:rFonts w:ascii="Palatino Linotype" w:eastAsia="Palatino Linotype" w:hAnsi="Palatino Linotype" w:cs="Palatino Linotype"/>
        </w:rPr>
        <w:t xml:space="preserve">Atento a lo anterior, este Órgano Garante considera que no se tiene por colmado el requerimiento del particular; en razón de que, existen otras unidades o áreas administrativas que pudieran generar, poseer, administrar la información solicitada, conforme a sus atribuciones establecidas en los preceptos legales antes señalados; por ello, la respuesta emitida carece de certeza jurídica acerca de que </w:t>
      </w:r>
      <w:r w:rsidRPr="006204F1">
        <w:rPr>
          <w:rFonts w:ascii="Palatino Linotype" w:eastAsia="Palatino Linotype" w:hAnsi="Palatino Linotype" w:cs="Palatino Linotype"/>
          <w:b/>
        </w:rPr>
        <w:t xml:space="preserve">EL SUJETO OBLIGADO </w:t>
      </w:r>
      <w:r w:rsidRPr="006204F1">
        <w:rPr>
          <w:rFonts w:ascii="Palatino Linotype" w:eastAsia="Palatino Linotype" w:hAnsi="Palatino Linotype" w:cs="Palatino Linotype"/>
        </w:rPr>
        <w:t>no cuente con la información requerida,  lo anterior con fundamento en el artículo 9 fracción I de la Ley de la materia que dispone:</w:t>
      </w:r>
    </w:p>
    <w:p w14:paraId="48B766D9" w14:textId="77777777" w:rsidR="00CF43C2" w:rsidRPr="006204F1" w:rsidRDefault="004E5A5E">
      <w:pPr>
        <w:ind w:left="709" w:right="1038"/>
        <w:jc w:val="both"/>
      </w:pPr>
      <w:r w:rsidRPr="006204F1">
        <w:rPr>
          <w:rFonts w:ascii="Palatino Linotype" w:eastAsia="Palatino Linotype" w:hAnsi="Palatino Linotype" w:cs="Palatino Linotype"/>
          <w:b/>
          <w:i/>
          <w:sz w:val="22"/>
          <w:szCs w:val="22"/>
        </w:rPr>
        <w:t xml:space="preserve">“Artículo 9. </w:t>
      </w:r>
      <w:r w:rsidRPr="006204F1">
        <w:rPr>
          <w:rFonts w:ascii="Palatino Linotype" w:eastAsia="Palatino Linotype" w:hAnsi="Palatino Linotype" w:cs="Palatino Linotype"/>
          <w:i/>
          <w:sz w:val="22"/>
          <w:szCs w:val="22"/>
        </w:rPr>
        <w:t>El Instituto deberá regir su funcionamiento de acuerdo a los siguientes principios:</w:t>
      </w:r>
    </w:p>
    <w:p w14:paraId="3EF15FEF" w14:textId="77777777" w:rsidR="00CF43C2" w:rsidRPr="006204F1" w:rsidRDefault="00CF43C2"/>
    <w:p w14:paraId="4CFA2A24" w14:textId="77777777" w:rsidR="00CF43C2" w:rsidRPr="006204F1" w:rsidRDefault="004E5A5E">
      <w:pPr>
        <w:ind w:left="709" w:right="1038"/>
        <w:jc w:val="both"/>
      </w:pPr>
      <w:r w:rsidRPr="006204F1">
        <w:rPr>
          <w:rFonts w:ascii="Palatino Linotype" w:eastAsia="Palatino Linotype" w:hAnsi="Palatino Linotype" w:cs="Palatino Linotype"/>
          <w:b/>
          <w:i/>
          <w:sz w:val="22"/>
          <w:szCs w:val="22"/>
        </w:rPr>
        <w:t>I. Certeza:</w:t>
      </w:r>
      <w:r w:rsidRPr="006204F1">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6204F1">
        <w:rPr>
          <w:rFonts w:ascii="Palatino Linotype" w:eastAsia="Palatino Linotype" w:hAnsi="Palatino Linotype" w:cs="Palatino Linotype"/>
          <w:b/>
          <w:i/>
          <w:sz w:val="22"/>
          <w:szCs w:val="22"/>
        </w:rPr>
        <w:t>”</w:t>
      </w:r>
    </w:p>
    <w:p w14:paraId="342F8A82" w14:textId="77777777" w:rsidR="00CF43C2" w:rsidRPr="006204F1" w:rsidRDefault="004E5A5E">
      <w:pPr>
        <w:spacing w:before="240" w:after="24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De la interpretación del artículo antes señalado, se advierte que este Órgano Garante debe  salvaguardar el derecho de acceso a la información pública y, toda vez que, existe </w:t>
      </w:r>
      <w:r w:rsidRPr="006204F1">
        <w:rPr>
          <w:rFonts w:ascii="Palatino Linotype" w:eastAsia="Palatino Linotype" w:hAnsi="Palatino Linotype" w:cs="Palatino Linotype"/>
        </w:rPr>
        <w:lastRenderedPageBreak/>
        <w:t>fuente obligacional que constriñe al</w:t>
      </w:r>
      <w:r w:rsidRPr="006204F1">
        <w:rPr>
          <w:rFonts w:ascii="Palatino Linotype" w:eastAsia="Palatino Linotype" w:hAnsi="Palatino Linotype" w:cs="Palatino Linotype"/>
          <w:b/>
        </w:rPr>
        <w:t xml:space="preserve"> SUJETO OBLIGADO </w:t>
      </w:r>
      <w:r w:rsidRPr="006204F1">
        <w:rPr>
          <w:rFonts w:ascii="Palatino Linotype" w:eastAsia="Palatino Linotype" w:hAnsi="Palatino Linotype" w:cs="Palatino Linotype"/>
        </w:rPr>
        <w:t xml:space="preserve">para poder generar, administrar o poseer la  información en el ejercicio de sus funciones y la cual fue requerida por  </w:t>
      </w:r>
      <w:r w:rsidRPr="006204F1">
        <w:rPr>
          <w:rFonts w:ascii="Palatino Linotype" w:eastAsia="Palatino Linotype" w:hAnsi="Palatino Linotype" w:cs="Palatino Linotype"/>
          <w:b/>
        </w:rPr>
        <w:t>EL RECURRENTE</w:t>
      </w:r>
      <w:r w:rsidRPr="006204F1">
        <w:rPr>
          <w:rFonts w:ascii="Palatino Linotype" w:eastAsia="Palatino Linotype" w:hAnsi="Palatino Linotype" w:cs="Palatino Linotype"/>
        </w:rPr>
        <w:t xml:space="preserve"> en su solicitud, esta Ponencia Resolutora, determina </w:t>
      </w:r>
      <w:r w:rsidRPr="006204F1">
        <w:rPr>
          <w:rFonts w:ascii="Palatino Linotype" w:eastAsia="Palatino Linotype" w:hAnsi="Palatino Linotype" w:cs="Palatino Linotype"/>
          <w:b/>
        </w:rPr>
        <w:t xml:space="preserve">MODIFICAR </w:t>
      </w:r>
      <w:r w:rsidRPr="006204F1">
        <w:rPr>
          <w:rFonts w:ascii="Palatino Linotype" w:eastAsia="Palatino Linotype" w:hAnsi="Palatino Linotype" w:cs="Palatino Linotype"/>
        </w:rPr>
        <w:t xml:space="preserve">la respuesta del </w:t>
      </w:r>
      <w:r w:rsidRPr="006204F1">
        <w:rPr>
          <w:rFonts w:ascii="Palatino Linotype" w:eastAsia="Palatino Linotype" w:hAnsi="Palatino Linotype" w:cs="Palatino Linotype"/>
          <w:b/>
        </w:rPr>
        <w:t>SUJETO OBLIGADO</w:t>
      </w:r>
      <w:r w:rsidRPr="006204F1">
        <w:rPr>
          <w:rFonts w:ascii="Palatino Linotype" w:eastAsia="Palatino Linotype" w:hAnsi="Palatino Linotype" w:cs="Palatino Linotype"/>
        </w:rPr>
        <w:t xml:space="preserve"> y </w:t>
      </w:r>
      <w:r w:rsidRPr="006204F1">
        <w:rPr>
          <w:rFonts w:ascii="Palatino Linotype" w:eastAsia="Palatino Linotype" w:hAnsi="Palatino Linotype" w:cs="Palatino Linotype"/>
          <w:b/>
        </w:rPr>
        <w:t>ordenarle</w:t>
      </w:r>
      <w:r w:rsidRPr="006204F1">
        <w:rPr>
          <w:rFonts w:ascii="Palatino Linotype" w:eastAsia="Palatino Linotype" w:hAnsi="Palatino Linotype" w:cs="Palatino Linotype"/>
        </w:rPr>
        <w:t xml:space="preserve"> realizar una </w:t>
      </w:r>
      <w:r w:rsidRPr="006204F1">
        <w:rPr>
          <w:rFonts w:ascii="Palatino Linotype" w:eastAsia="Palatino Linotype" w:hAnsi="Palatino Linotype" w:cs="Palatino Linotype"/>
          <w:b/>
          <w:u w:val="single"/>
        </w:rPr>
        <w:t>búsqueda exhaustiva</w:t>
      </w:r>
      <w:r w:rsidRPr="006204F1">
        <w:rPr>
          <w:rFonts w:ascii="Palatino Linotype" w:eastAsia="Palatino Linotype" w:hAnsi="Palatino Linotype" w:cs="Palatino Linotype"/>
        </w:rPr>
        <w:t xml:space="preserve"> y razonable de la información solicitada de conformidad con el artículo 162 de la Ley de Transparencia y Acceso a la Información Pública del Estado de México y Municipios, a través de los </w:t>
      </w:r>
      <w:r w:rsidRPr="006204F1">
        <w:rPr>
          <w:rFonts w:ascii="Palatino Linotype" w:eastAsia="Palatino Linotype" w:hAnsi="Palatino Linotype" w:cs="Palatino Linotype"/>
          <w:b/>
        </w:rPr>
        <w:t xml:space="preserve">Servidores Públicos Habilitados Competentes </w:t>
      </w:r>
      <w:r w:rsidRPr="006204F1">
        <w:rPr>
          <w:rFonts w:ascii="Palatino Linotype" w:eastAsia="Palatino Linotype" w:hAnsi="Palatino Linotype" w:cs="Palatino Linotype"/>
        </w:rPr>
        <w:t xml:space="preserve">y haga entrega de la misma al </w:t>
      </w:r>
      <w:r w:rsidRPr="006204F1">
        <w:rPr>
          <w:rFonts w:ascii="Palatino Linotype" w:eastAsia="Palatino Linotype" w:hAnsi="Palatino Linotype" w:cs="Palatino Linotype"/>
          <w:b/>
        </w:rPr>
        <w:t>RECURRENTE</w:t>
      </w:r>
      <w:r w:rsidRPr="006204F1">
        <w:rPr>
          <w:rFonts w:ascii="Palatino Linotype" w:eastAsia="Palatino Linotype" w:hAnsi="Palatino Linotype" w:cs="Palatino Linotype"/>
        </w:rPr>
        <w:t xml:space="preserve"> en </w:t>
      </w:r>
      <w:r w:rsidRPr="006204F1">
        <w:rPr>
          <w:rFonts w:ascii="Palatino Linotype" w:eastAsia="Palatino Linotype" w:hAnsi="Palatino Linotype" w:cs="Palatino Linotype"/>
          <w:b/>
        </w:rPr>
        <w:t>versión pública</w:t>
      </w:r>
      <w:r w:rsidRPr="006204F1">
        <w:rPr>
          <w:rFonts w:ascii="Palatino Linotype" w:eastAsia="Palatino Linotype" w:hAnsi="Palatino Linotype" w:cs="Palatino Linotype"/>
        </w:rPr>
        <w:t xml:space="preserve"> de ser procedente. </w:t>
      </w:r>
    </w:p>
    <w:p w14:paraId="1EE1787E"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Es importante mencionar que para el caso de que los documentos de los cuales se ordena su entrega, contengan datos personales susceptibles de ser testados, deberán ser entregados en </w:t>
      </w:r>
      <w:r w:rsidRPr="006204F1">
        <w:rPr>
          <w:rFonts w:ascii="Palatino Linotype" w:eastAsia="Palatino Linotype" w:hAnsi="Palatino Linotype" w:cs="Palatino Linotype"/>
          <w:b/>
        </w:rPr>
        <w:t>versión pública</w:t>
      </w:r>
      <w:r w:rsidRPr="006204F1">
        <w:rPr>
          <w:rFonts w:ascii="Palatino Linotype" w:eastAsia="Palatino Linotype" w:hAnsi="Palatino Linotype" w:cs="Palatino Linotype"/>
        </w:rPr>
        <w:t>;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AD83664" w14:textId="77777777" w:rsidR="00CF43C2" w:rsidRPr="006204F1" w:rsidRDefault="00CF43C2">
      <w:pPr>
        <w:spacing w:line="360" w:lineRule="auto"/>
        <w:jc w:val="both"/>
        <w:rPr>
          <w:rFonts w:ascii="Palatino Linotype" w:eastAsia="Palatino Linotype" w:hAnsi="Palatino Linotype" w:cs="Palatino Linotype"/>
        </w:rPr>
      </w:pPr>
    </w:p>
    <w:p w14:paraId="63AB7224"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A este respecto, los artículos 3, fracciones IX, XX, XXI y XLV; 51 y 52 de la Ley de Transparencia y Acceso a la Información Pública del Estado de México y Municipios establecen:</w:t>
      </w:r>
    </w:p>
    <w:p w14:paraId="4346CAC9" w14:textId="77777777" w:rsidR="00CF43C2" w:rsidRPr="006204F1" w:rsidRDefault="00CF43C2">
      <w:pPr>
        <w:ind w:right="899"/>
        <w:jc w:val="both"/>
        <w:rPr>
          <w:rFonts w:ascii="Palatino Linotype" w:eastAsia="Palatino Linotype" w:hAnsi="Palatino Linotype" w:cs="Palatino Linotype"/>
        </w:rPr>
      </w:pPr>
    </w:p>
    <w:p w14:paraId="0DDE5697" w14:textId="77777777" w:rsidR="00CF43C2" w:rsidRPr="006204F1" w:rsidRDefault="004E5A5E">
      <w:pPr>
        <w:ind w:left="851" w:right="901"/>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 xml:space="preserve">“Artículo 3. </w:t>
      </w:r>
      <w:r w:rsidRPr="006204F1">
        <w:rPr>
          <w:rFonts w:ascii="Palatino Linotype" w:eastAsia="Palatino Linotype" w:hAnsi="Palatino Linotype" w:cs="Palatino Linotype"/>
          <w:i/>
          <w:sz w:val="22"/>
          <w:szCs w:val="22"/>
        </w:rPr>
        <w:t xml:space="preserve">Para los efectos de la presente Ley se entenderá por: </w:t>
      </w:r>
    </w:p>
    <w:p w14:paraId="25ACA2F8" w14:textId="77777777" w:rsidR="00CF43C2" w:rsidRPr="006204F1" w:rsidRDefault="004E5A5E">
      <w:pPr>
        <w:ind w:left="851"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IX.</w:t>
      </w:r>
      <w:r w:rsidRPr="006204F1">
        <w:rPr>
          <w:rFonts w:ascii="Palatino Linotype" w:eastAsia="Palatino Linotype" w:hAnsi="Palatino Linotype" w:cs="Palatino Linotype"/>
          <w:i/>
          <w:sz w:val="22"/>
          <w:szCs w:val="22"/>
        </w:rPr>
        <w:t xml:space="preserve"> </w:t>
      </w:r>
      <w:r w:rsidRPr="006204F1">
        <w:rPr>
          <w:rFonts w:ascii="Palatino Linotype" w:eastAsia="Palatino Linotype" w:hAnsi="Palatino Linotype" w:cs="Palatino Linotype"/>
          <w:b/>
          <w:i/>
          <w:sz w:val="22"/>
          <w:szCs w:val="22"/>
        </w:rPr>
        <w:t xml:space="preserve">Datos personales: </w:t>
      </w:r>
      <w:r w:rsidRPr="006204F1">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14:paraId="6AF4BBD7" w14:textId="77777777" w:rsidR="00CF43C2" w:rsidRPr="006204F1" w:rsidRDefault="004E5A5E">
      <w:pPr>
        <w:ind w:left="851"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XX.</w:t>
      </w:r>
      <w:r w:rsidRPr="006204F1">
        <w:rPr>
          <w:rFonts w:ascii="Palatino Linotype" w:eastAsia="Palatino Linotype" w:hAnsi="Palatino Linotype" w:cs="Palatino Linotype"/>
          <w:i/>
          <w:sz w:val="22"/>
          <w:szCs w:val="22"/>
        </w:rPr>
        <w:t xml:space="preserve"> </w:t>
      </w:r>
      <w:r w:rsidRPr="006204F1">
        <w:rPr>
          <w:rFonts w:ascii="Palatino Linotype" w:eastAsia="Palatino Linotype" w:hAnsi="Palatino Linotype" w:cs="Palatino Linotype"/>
          <w:b/>
          <w:i/>
          <w:sz w:val="22"/>
          <w:szCs w:val="22"/>
        </w:rPr>
        <w:t>Información clasificada:</w:t>
      </w:r>
      <w:r w:rsidRPr="006204F1">
        <w:rPr>
          <w:rFonts w:ascii="Palatino Linotype" w:eastAsia="Palatino Linotype" w:hAnsi="Palatino Linotype" w:cs="Palatino Linotype"/>
          <w:i/>
          <w:sz w:val="22"/>
          <w:szCs w:val="22"/>
        </w:rPr>
        <w:t xml:space="preserve"> Aquella considerada por la presente Ley como reservada o confidencial; </w:t>
      </w:r>
    </w:p>
    <w:p w14:paraId="49D70657" w14:textId="77777777" w:rsidR="00CF43C2" w:rsidRPr="006204F1" w:rsidRDefault="004E5A5E">
      <w:pPr>
        <w:ind w:left="851"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XXI.</w:t>
      </w:r>
      <w:r w:rsidRPr="006204F1">
        <w:rPr>
          <w:rFonts w:ascii="Palatino Linotype" w:eastAsia="Palatino Linotype" w:hAnsi="Palatino Linotype" w:cs="Palatino Linotype"/>
          <w:i/>
          <w:sz w:val="22"/>
          <w:szCs w:val="22"/>
        </w:rPr>
        <w:t xml:space="preserve"> </w:t>
      </w:r>
      <w:r w:rsidRPr="006204F1">
        <w:rPr>
          <w:rFonts w:ascii="Palatino Linotype" w:eastAsia="Palatino Linotype" w:hAnsi="Palatino Linotype" w:cs="Palatino Linotype"/>
          <w:b/>
          <w:i/>
          <w:sz w:val="22"/>
          <w:szCs w:val="22"/>
        </w:rPr>
        <w:t>Información confidencial</w:t>
      </w:r>
      <w:r w:rsidRPr="006204F1">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91B0C59" w14:textId="77777777" w:rsidR="00CF43C2" w:rsidRPr="006204F1" w:rsidRDefault="004E5A5E">
      <w:pPr>
        <w:ind w:left="851"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XLV. Versión pública:</w:t>
      </w:r>
      <w:r w:rsidRPr="006204F1">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14:paraId="7DB59CE0" w14:textId="77777777" w:rsidR="00CF43C2" w:rsidRPr="006204F1" w:rsidRDefault="004E5A5E">
      <w:pPr>
        <w:ind w:left="851"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Artículo 51.</w:t>
      </w:r>
      <w:r w:rsidRPr="006204F1">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204F1">
        <w:rPr>
          <w:rFonts w:ascii="Palatino Linotype" w:eastAsia="Palatino Linotype" w:hAnsi="Palatino Linotype" w:cs="Palatino Linotype"/>
          <w:b/>
          <w:i/>
          <w:sz w:val="22"/>
          <w:szCs w:val="22"/>
        </w:rPr>
        <w:t xml:space="preserve">y tendrá la responsabilidad de verificar en cada caso que la misma no sea confidencial o reservada. </w:t>
      </w:r>
      <w:r w:rsidRPr="006204F1">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14:paraId="3B5048D1" w14:textId="77777777" w:rsidR="00CF43C2" w:rsidRPr="006204F1" w:rsidRDefault="004E5A5E">
      <w:pPr>
        <w:ind w:left="851"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Artículo 52.</w:t>
      </w:r>
      <w:r w:rsidRPr="006204F1">
        <w:rPr>
          <w:rFonts w:ascii="Palatino Linotype" w:eastAsia="Palatino Linotype" w:hAnsi="Palatino Linotype" w:cs="Palatino Linotype"/>
          <w:i/>
          <w:sz w:val="22"/>
          <w:szCs w:val="22"/>
        </w:rPr>
        <w:t xml:space="preserve"> Las solicitudes de acceso a la información y las respuestas que se les dé, incluyendo, en su caso, </w:t>
      </w:r>
      <w:r w:rsidRPr="006204F1">
        <w:rPr>
          <w:rFonts w:ascii="Palatino Linotype" w:eastAsia="Palatino Linotype" w:hAnsi="Palatino Linotype" w:cs="Palatino Linotype"/>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204F1">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14:paraId="1206551E" w14:textId="77777777" w:rsidR="00CF43C2" w:rsidRPr="006204F1" w:rsidRDefault="004E5A5E">
      <w:pPr>
        <w:ind w:right="899" w:firstLine="708"/>
        <w:jc w:val="both"/>
        <w:rPr>
          <w:rFonts w:ascii="Palatino Linotype" w:eastAsia="Palatino Linotype" w:hAnsi="Palatino Linotype" w:cs="Palatino Linotype"/>
          <w:sz w:val="22"/>
          <w:szCs w:val="22"/>
        </w:rPr>
      </w:pPr>
      <w:r w:rsidRPr="006204F1">
        <w:rPr>
          <w:rFonts w:ascii="Palatino Linotype" w:eastAsia="Palatino Linotype" w:hAnsi="Palatino Linotype" w:cs="Palatino Linotype"/>
          <w:sz w:val="22"/>
          <w:szCs w:val="22"/>
        </w:rPr>
        <w:t>(Énfasis añadido)</w:t>
      </w:r>
    </w:p>
    <w:p w14:paraId="17FC158D" w14:textId="77777777" w:rsidR="00CF43C2" w:rsidRPr="006204F1" w:rsidRDefault="00CF43C2">
      <w:pPr>
        <w:ind w:right="899" w:firstLine="708"/>
        <w:jc w:val="both"/>
        <w:rPr>
          <w:rFonts w:ascii="Palatino Linotype" w:eastAsia="Palatino Linotype" w:hAnsi="Palatino Linotype" w:cs="Palatino Linotype"/>
        </w:rPr>
      </w:pPr>
    </w:p>
    <w:p w14:paraId="3CD377CC"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6204F1">
        <w:rPr>
          <w:rFonts w:ascii="Palatino Linotype" w:eastAsia="Palatino Linotype" w:hAnsi="Palatino Linotype" w:cs="Palatino Linotype"/>
        </w:rPr>
        <w:lastRenderedPageBreak/>
        <w:t xml:space="preserve">con el 38 de la Ley de Protección de Datos Personales en Posesión de Sujetos Obligados del Estado de México y Municipios, los cuales se transcriben para mayor referencia: </w:t>
      </w:r>
    </w:p>
    <w:p w14:paraId="17A7A215" w14:textId="77777777" w:rsidR="00CF43C2" w:rsidRPr="006204F1" w:rsidRDefault="00CF43C2">
      <w:pPr>
        <w:jc w:val="both"/>
        <w:rPr>
          <w:rFonts w:ascii="Palatino Linotype" w:eastAsia="Palatino Linotype" w:hAnsi="Palatino Linotype" w:cs="Palatino Linotype"/>
        </w:rPr>
      </w:pPr>
    </w:p>
    <w:p w14:paraId="1501B25C"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“Artículo 22.</w:t>
      </w:r>
      <w:r w:rsidRPr="006204F1">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D2425C5"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Artículo 38.</w:t>
      </w:r>
      <w:r w:rsidRPr="006204F1">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204F1">
        <w:rPr>
          <w:rFonts w:ascii="Palatino Linotype" w:eastAsia="Palatino Linotype" w:hAnsi="Palatino Linotype" w:cs="Palatino Linotype"/>
          <w:b/>
          <w:i/>
          <w:sz w:val="22"/>
          <w:szCs w:val="22"/>
        </w:rPr>
        <w:t>”</w:t>
      </w:r>
      <w:r w:rsidRPr="006204F1">
        <w:rPr>
          <w:rFonts w:ascii="Palatino Linotype" w:eastAsia="Palatino Linotype" w:hAnsi="Palatino Linotype" w:cs="Palatino Linotype"/>
          <w:i/>
          <w:sz w:val="22"/>
          <w:szCs w:val="22"/>
        </w:rPr>
        <w:t xml:space="preserve"> (Sic)</w:t>
      </w:r>
    </w:p>
    <w:p w14:paraId="6EC9F92A" w14:textId="77777777" w:rsidR="00CF43C2" w:rsidRPr="006204F1" w:rsidRDefault="00CF43C2">
      <w:pPr>
        <w:ind w:left="851" w:right="850"/>
        <w:jc w:val="both"/>
        <w:rPr>
          <w:rFonts w:ascii="Palatino Linotype" w:eastAsia="Palatino Linotype" w:hAnsi="Palatino Linotype" w:cs="Palatino Linotype"/>
          <w:i/>
          <w:sz w:val="22"/>
          <w:szCs w:val="22"/>
        </w:rPr>
      </w:pPr>
    </w:p>
    <w:p w14:paraId="5568B12C"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C61DAFF" w14:textId="77777777" w:rsidR="00CF43C2" w:rsidRPr="006204F1" w:rsidRDefault="00CF43C2">
      <w:pPr>
        <w:spacing w:line="360" w:lineRule="auto"/>
        <w:jc w:val="both"/>
        <w:rPr>
          <w:rFonts w:ascii="Palatino Linotype" w:eastAsia="Palatino Linotype" w:hAnsi="Palatino Linotype" w:cs="Palatino Linotype"/>
        </w:rPr>
      </w:pPr>
    </w:p>
    <w:p w14:paraId="411B45B3"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204F1">
        <w:rPr>
          <w:rFonts w:ascii="Palatino Linotype" w:eastAsia="Palatino Linotype" w:hAnsi="Palatino Linotype" w:cs="Palatino Linotype"/>
          <w:b/>
        </w:rPr>
        <w:t>EL SUJETO OBLIGADO.</w:t>
      </w:r>
    </w:p>
    <w:p w14:paraId="4E4DAE6E" w14:textId="77777777" w:rsidR="00CF43C2" w:rsidRPr="006204F1" w:rsidRDefault="00CF43C2">
      <w:pPr>
        <w:spacing w:line="360" w:lineRule="auto"/>
        <w:jc w:val="both"/>
        <w:rPr>
          <w:rFonts w:ascii="Palatino Linotype" w:eastAsia="Palatino Linotype" w:hAnsi="Palatino Linotype" w:cs="Palatino Linotype"/>
        </w:rPr>
      </w:pPr>
    </w:p>
    <w:p w14:paraId="152999F7"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80450B3" w14:textId="77777777" w:rsidR="00CF43C2" w:rsidRPr="006204F1" w:rsidRDefault="00CF43C2">
      <w:pPr>
        <w:spacing w:line="360" w:lineRule="auto"/>
        <w:jc w:val="both"/>
        <w:rPr>
          <w:rFonts w:ascii="Palatino Linotype" w:eastAsia="Palatino Linotype" w:hAnsi="Palatino Linotype" w:cs="Palatino Linotype"/>
        </w:rPr>
      </w:pPr>
    </w:p>
    <w:p w14:paraId="5898D72A"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A835513" w14:textId="77777777" w:rsidR="00CF43C2" w:rsidRPr="006204F1" w:rsidRDefault="00CF43C2">
      <w:pPr>
        <w:jc w:val="both"/>
        <w:rPr>
          <w:rFonts w:ascii="Palatino Linotype" w:eastAsia="Palatino Linotype" w:hAnsi="Palatino Linotype" w:cs="Palatino Linotype"/>
        </w:rPr>
      </w:pPr>
    </w:p>
    <w:p w14:paraId="1B63AC8C"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 xml:space="preserve">“Artículo 49. </w:t>
      </w:r>
      <w:r w:rsidRPr="006204F1">
        <w:rPr>
          <w:rFonts w:ascii="Palatino Linotype" w:eastAsia="Palatino Linotype" w:hAnsi="Palatino Linotype" w:cs="Palatino Linotype"/>
          <w:i/>
          <w:sz w:val="22"/>
          <w:szCs w:val="22"/>
        </w:rPr>
        <w:t>Los Comités de Transparencia tendrán las siguientes atribuciones:</w:t>
      </w:r>
    </w:p>
    <w:p w14:paraId="59DF2709"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VIII.</w:t>
      </w:r>
      <w:r w:rsidRPr="006204F1">
        <w:rPr>
          <w:rFonts w:ascii="Palatino Linotype" w:eastAsia="Palatino Linotype" w:hAnsi="Palatino Linotype" w:cs="Palatino Linotype"/>
          <w:i/>
          <w:sz w:val="22"/>
          <w:szCs w:val="22"/>
        </w:rPr>
        <w:t xml:space="preserve"> Aprobar, modificar o revocar la clasificación de la información;</w:t>
      </w:r>
    </w:p>
    <w:p w14:paraId="60E97C9A"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Artículo 132.</w:t>
      </w:r>
      <w:r w:rsidRPr="006204F1">
        <w:rPr>
          <w:rFonts w:ascii="Palatino Linotype" w:eastAsia="Palatino Linotype" w:hAnsi="Palatino Linotype" w:cs="Palatino Linotype"/>
          <w:i/>
          <w:sz w:val="22"/>
          <w:szCs w:val="22"/>
        </w:rPr>
        <w:t xml:space="preserve"> La clasificación de la información se llevará a cabo en el momento en que:</w:t>
      </w:r>
    </w:p>
    <w:p w14:paraId="785E1534"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I.</w:t>
      </w:r>
      <w:r w:rsidRPr="006204F1">
        <w:rPr>
          <w:rFonts w:ascii="Palatino Linotype" w:eastAsia="Palatino Linotype" w:hAnsi="Palatino Linotype" w:cs="Palatino Linotype"/>
          <w:i/>
          <w:sz w:val="22"/>
          <w:szCs w:val="22"/>
        </w:rPr>
        <w:t xml:space="preserve"> Se reciba una solicitud de acceso a la información;</w:t>
      </w:r>
    </w:p>
    <w:p w14:paraId="4C60765C"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II.</w:t>
      </w:r>
      <w:r w:rsidRPr="006204F1">
        <w:rPr>
          <w:rFonts w:ascii="Palatino Linotype" w:eastAsia="Palatino Linotype" w:hAnsi="Palatino Linotype" w:cs="Palatino Linotype"/>
          <w:i/>
          <w:sz w:val="22"/>
          <w:szCs w:val="22"/>
        </w:rPr>
        <w:t xml:space="preserve"> Se determine mediante resolución de autoridad competente; o</w:t>
      </w:r>
    </w:p>
    <w:p w14:paraId="2BA974AD" w14:textId="77777777" w:rsidR="00CF43C2" w:rsidRPr="006204F1" w:rsidRDefault="004E5A5E">
      <w:pPr>
        <w:ind w:left="851" w:right="902"/>
        <w:jc w:val="both"/>
        <w:rPr>
          <w:rFonts w:ascii="Palatino Linotype" w:eastAsia="Palatino Linotype" w:hAnsi="Palatino Linotype" w:cs="Palatino Linotype"/>
          <w:b/>
          <w:i/>
          <w:sz w:val="22"/>
          <w:szCs w:val="22"/>
        </w:rPr>
      </w:pPr>
      <w:r w:rsidRPr="006204F1">
        <w:rPr>
          <w:rFonts w:ascii="Palatino Linotype" w:eastAsia="Palatino Linotype" w:hAnsi="Palatino Linotype" w:cs="Palatino Linotype"/>
          <w:i/>
          <w:sz w:val="22"/>
          <w:szCs w:val="22"/>
        </w:rPr>
        <w:t>III. Se generen versiones públicas para dar cumplimiento a las obligaciones de transparencia previstas en esta Ley.</w:t>
      </w:r>
      <w:r w:rsidRPr="006204F1">
        <w:rPr>
          <w:rFonts w:ascii="Palatino Linotype" w:eastAsia="Palatino Linotype" w:hAnsi="Palatino Linotype" w:cs="Palatino Linotype"/>
          <w:b/>
          <w:i/>
          <w:sz w:val="22"/>
          <w:szCs w:val="22"/>
        </w:rPr>
        <w:t>”</w:t>
      </w:r>
    </w:p>
    <w:p w14:paraId="1EEDCEBE"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w:t>
      </w:r>
      <w:proofErr w:type="gramStart"/>
      <w:r w:rsidRPr="006204F1">
        <w:rPr>
          <w:rFonts w:ascii="Palatino Linotype" w:eastAsia="Palatino Linotype" w:hAnsi="Palatino Linotype" w:cs="Palatino Linotype"/>
          <w:b/>
          <w:i/>
          <w:sz w:val="22"/>
          <w:szCs w:val="22"/>
        </w:rPr>
        <w:t>Segundo.-</w:t>
      </w:r>
      <w:proofErr w:type="gramEnd"/>
      <w:r w:rsidRPr="006204F1">
        <w:rPr>
          <w:rFonts w:ascii="Palatino Linotype" w:eastAsia="Palatino Linotype" w:hAnsi="Palatino Linotype" w:cs="Palatino Linotype"/>
          <w:i/>
          <w:sz w:val="22"/>
          <w:szCs w:val="22"/>
        </w:rPr>
        <w:t xml:space="preserve"> Para efectos de los presentes Lineamientos Generales, se entenderá por:</w:t>
      </w:r>
    </w:p>
    <w:p w14:paraId="242103DA"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XVIII.</w:t>
      </w:r>
      <w:r w:rsidRPr="006204F1">
        <w:rPr>
          <w:rFonts w:ascii="Palatino Linotype" w:eastAsia="Palatino Linotype" w:hAnsi="Palatino Linotype" w:cs="Palatino Linotype"/>
          <w:i/>
          <w:sz w:val="22"/>
          <w:szCs w:val="22"/>
        </w:rPr>
        <w:t xml:space="preserve">  </w:t>
      </w:r>
      <w:r w:rsidRPr="006204F1">
        <w:rPr>
          <w:rFonts w:ascii="Palatino Linotype" w:eastAsia="Palatino Linotype" w:hAnsi="Palatino Linotype" w:cs="Palatino Linotype"/>
          <w:b/>
          <w:i/>
          <w:sz w:val="22"/>
          <w:szCs w:val="22"/>
        </w:rPr>
        <w:t>Versión pública:</w:t>
      </w:r>
      <w:r w:rsidRPr="006204F1">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19D77D9"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Cuarto.</w:t>
      </w:r>
      <w:r w:rsidRPr="006204F1">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w:t>
      </w:r>
      <w:r w:rsidRPr="006204F1">
        <w:rPr>
          <w:rFonts w:ascii="Palatino Linotype" w:eastAsia="Palatino Linotype" w:hAnsi="Palatino Linotype" w:cs="Palatino Linotype"/>
          <w:i/>
          <w:sz w:val="22"/>
          <w:szCs w:val="22"/>
        </w:rPr>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10B7568"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FA3EBC1"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Quinto.</w:t>
      </w:r>
      <w:r w:rsidRPr="006204F1">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E97FDD6"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Sexto.</w:t>
      </w:r>
      <w:r w:rsidRPr="006204F1">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7F1F9D2"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7909C986"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Séptimo.</w:t>
      </w:r>
      <w:r w:rsidRPr="006204F1">
        <w:rPr>
          <w:rFonts w:ascii="Palatino Linotype" w:eastAsia="Palatino Linotype" w:hAnsi="Palatino Linotype" w:cs="Palatino Linotype"/>
          <w:i/>
          <w:sz w:val="22"/>
          <w:szCs w:val="22"/>
        </w:rPr>
        <w:t xml:space="preserve"> La clasificación de la información se llevará a cabo en el momento en que:</w:t>
      </w:r>
    </w:p>
    <w:p w14:paraId="07850A87"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I.</w:t>
      </w:r>
      <w:r w:rsidRPr="006204F1">
        <w:rPr>
          <w:rFonts w:ascii="Palatino Linotype" w:eastAsia="Palatino Linotype" w:hAnsi="Palatino Linotype" w:cs="Palatino Linotype"/>
          <w:i/>
          <w:sz w:val="22"/>
          <w:szCs w:val="22"/>
        </w:rPr>
        <w:t xml:space="preserve">        Se reciba una solicitud de acceso a la información;</w:t>
      </w:r>
    </w:p>
    <w:p w14:paraId="15F17F70"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II.</w:t>
      </w:r>
      <w:r w:rsidRPr="006204F1">
        <w:rPr>
          <w:rFonts w:ascii="Palatino Linotype" w:eastAsia="Palatino Linotype" w:hAnsi="Palatino Linotype" w:cs="Palatino Linotype"/>
          <w:i/>
          <w:sz w:val="22"/>
          <w:szCs w:val="22"/>
        </w:rPr>
        <w:t xml:space="preserve">       Se determine mediante resolución de autoridad competente, o</w:t>
      </w:r>
    </w:p>
    <w:p w14:paraId="6CB2AD79"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III.</w:t>
      </w:r>
      <w:r w:rsidRPr="006204F1">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DB5E73B"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6674880A"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Octavo.</w:t>
      </w:r>
      <w:r w:rsidRPr="006204F1">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F93DE06"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6B93F5C"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0BC06239"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6E84E837"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BCD7911"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Noveno.</w:t>
      </w:r>
      <w:r w:rsidRPr="006204F1">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4AA8162"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Décimo.</w:t>
      </w:r>
      <w:r w:rsidRPr="006204F1">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C3237FC" w14:textId="77777777" w:rsidR="00CF43C2" w:rsidRPr="006204F1" w:rsidRDefault="004E5A5E">
      <w:pPr>
        <w:ind w:left="851" w:right="902"/>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D9A9EE7" w14:textId="77777777" w:rsidR="00CF43C2" w:rsidRPr="006204F1" w:rsidRDefault="004E5A5E">
      <w:pPr>
        <w:ind w:left="851" w:right="899"/>
        <w:jc w:val="both"/>
        <w:rPr>
          <w:rFonts w:ascii="Palatino Linotype" w:eastAsia="Palatino Linotype" w:hAnsi="Palatino Linotype" w:cs="Palatino Linotype"/>
          <w:b/>
          <w:i/>
          <w:sz w:val="22"/>
          <w:szCs w:val="22"/>
        </w:rPr>
      </w:pPr>
      <w:r w:rsidRPr="006204F1">
        <w:rPr>
          <w:rFonts w:ascii="Palatino Linotype" w:eastAsia="Palatino Linotype" w:hAnsi="Palatino Linotype" w:cs="Palatino Linotype"/>
          <w:b/>
          <w:i/>
          <w:sz w:val="22"/>
          <w:szCs w:val="22"/>
        </w:rPr>
        <w:t>Décimo primero.</w:t>
      </w:r>
      <w:r w:rsidRPr="006204F1">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roofErr w:type="gramStart"/>
      <w:r w:rsidRPr="006204F1">
        <w:rPr>
          <w:rFonts w:ascii="Palatino Linotype" w:eastAsia="Palatino Linotype" w:hAnsi="Palatino Linotype" w:cs="Palatino Linotype"/>
          <w:i/>
          <w:sz w:val="22"/>
          <w:szCs w:val="22"/>
        </w:rPr>
        <w:t>.</w:t>
      </w:r>
      <w:r w:rsidRPr="006204F1">
        <w:rPr>
          <w:rFonts w:ascii="Palatino Linotype" w:eastAsia="Palatino Linotype" w:hAnsi="Palatino Linotype" w:cs="Palatino Linotype"/>
          <w:b/>
          <w:i/>
          <w:sz w:val="22"/>
          <w:szCs w:val="22"/>
        </w:rPr>
        <w:t>”</w:t>
      </w:r>
      <w:r w:rsidRPr="006204F1">
        <w:rPr>
          <w:rFonts w:ascii="Palatino Linotype" w:eastAsia="Palatino Linotype" w:hAnsi="Palatino Linotype" w:cs="Palatino Linotype"/>
          <w:i/>
          <w:sz w:val="22"/>
          <w:szCs w:val="22"/>
        </w:rPr>
        <w:t>(</w:t>
      </w:r>
      <w:proofErr w:type="gramEnd"/>
      <w:r w:rsidRPr="006204F1">
        <w:rPr>
          <w:rFonts w:ascii="Palatino Linotype" w:eastAsia="Palatino Linotype" w:hAnsi="Palatino Linotype" w:cs="Palatino Linotype"/>
          <w:i/>
          <w:sz w:val="22"/>
          <w:szCs w:val="22"/>
        </w:rPr>
        <w:t>Sic)</w:t>
      </w:r>
    </w:p>
    <w:p w14:paraId="0FCEF48A" w14:textId="77777777" w:rsidR="00CF43C2" w:rsidRPr="006204F1" w:rsidRDefault="00CF43C2">
      <w:pPr>
        <w:ind w:left="851" w:right="899"/>
        <w:jc w:val="both"/>
        <w:rPr>
          <w:rFonts w:ascii="Palatino Linotype" w:eastAsia="Palatino Linotype" w:hAnsi="Palatino Linotype" w:cs="Palatino Linotype"/>
          <w:b/>
          <w:i/>
        </w:rPr>
      </w:pPr>
    </w:p>
    <w:p w14:paraId="118805D6"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A54A2F5" w14:textId="77777777" w:rsidR="00CF43C2" w:rsidRPr="006204F1" w:rsidRDefault="004E5A5E">
      <w:pPr>
        <w:spacing w:before="240" w:after="240" w:line="360" w:lineRule="auto"/>
        <w:ind w:right="51"/>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Finalmente no se omite señalar que en uno de los archivos adjuntos a la respuesta se advierten fotografías de diversos particulares de los cuales, este Instituto no tiene certeza hayan dado su consentimiento para difundir su imagen, y toda vez que </w:t>
      </w:r>
      <w:r w:rsidRPr="006204F1">
        <w:rPr>
          <w:rFonts w:ascii="Palatino Linotype" w:eastAsia="Palatino Linotype" w:hAnsi="Palatino Linotype" w:cs="Palatino Linotype"/>
          <w:b/>
        </w:rPr>
        <w:t>EL SUJETO OBLIGADO</w:t>
      </w:r>
      <w:r w:rsidRPr="006204F1">
        <w:rPr>
          <w:rFonts w:ascii="Palatino Linotype" w:eastAsia="Palatino Linotype" w:hAnsi="Palatino Linotype" w:cs="Palatino Linotype"/>
        </w:rPr>
        <w:t xml:space="preserve"> no hizo pronunciamiento alguno al respecto ni adjuntó algún medio probatorio para poder justificar su entrega, este Órgano Garante determina</w:t>
      </w:r>
      <w:r w:rsidRPr="006204F1">
        <w:rPr>
          <w:rFonts w:ascii="Palatino Linotype" w:eastAsia="Palatino Linotype" w:hAnsi="Palatino Linotype" w:cs="Palatino Linotype"/>
          <w:sz w:val="22"/>
          <w:szCs w:val="22"/>
        </w:rPr>
        <w:t xml:space="preserve"> </w:t>
      </w:r>
      <w:r w:rsidRPr="006204F1">
        <w:rPr>
          <w:rFonts w:ascii="Palatino Linotype" w:eastAsia="Palatino Linotype" w:hAnsi="Palatino Linotype" w:cs="Palatino Linotype"/>
        </w:rPr>
        <w:t xml:space="preserve">se </w:t>
      </w:r>
      <w:r w:rsidRPr="006204F1">
        <w:rPr>
          <w:rFonts w:ascii="Palatino Linotype" w:eastAsia="Palatino Linotype" w:hAnsi="Palatino Linotype" w:cs="Palatino Linotype"/>
        </w:rPr>
        <w:lastRenderedPageBreak/>
        <w:t xml:space="preserve">dé vista al Órgano Interno de Control con fundamento en los artículos 222 fracción I y 223 de la Ley de Transparencia y Acceso a la Información, los cuales establecen lo que a continuación se transcribe: </w:t>
      </w:r>
    </w:p>
    <w:p w14:paraId="0BFC5E09" w14:textId="77777777" w:rsidR="00CF43C2" w:rsidRPr="006204F1" w:rsidRDefault="004E5A5E">
      <w:pPr>
        <w:tabs>
          <w:tab w:val="left" w:pos="8222"/>
        </w:tabs>
        <w:ind w:left="851" w:right="1134"/>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w:t>
      </w:r>
      <w:r w:rsidRPr="006204F1">
        <w:rPr>
          <w:rFonts w:ascii="Palatino Linotype" w:eastAsia="Palatino Linotype" w:hAnsi="Palatino Linotype" w:cs="Palatino Linotype"/>
          <w:b/>
          <w:i/>
          <w:sz w:val="22"/>
          <w:szCs w:val="22"/>
        </w:rPr>
        <w:t>Artículo 222</w:t>
      </w:r>
      <w:r w:rsidRPr="006204F1">
        <w:rPr>
          <w:rFonts w:ascii="Palatino Linotype" w:eastAsia="Palatino Linotype" w:hAnsi="Palatino Linotype" w:cs="Palatino Linotype"/>
          <w:i/>
          <w:sz w:val="22"/>
          <w:szCs w:val="22"/>
        </w:rPr>
        <w:t xml:space="preserve">. Son causas de responsabilidad administrativa de los servidores públicos de los sujetos obligados, por incumplimiento de las obligaciones establecidas en la materia de la presente Ley, las siguientes: </w:t>
      </w:r>
    </w:p>
    <w:p w14:paraId="6BB02841" w14:textId="77777777" w:rsidR="00CF43C2" w:rsidRPr="006204F1" w:rsidRDefault="004E5A5E">
      <w:pPr>
        <w:tabs>
          <w:tab w:val="left" w:pos="8222"/>
        </w:tabs>
        <w:ind w:left="851" w:right="1134"/>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I. Cualquier acto u omisión que provoque la suspensión o deficiencia en la atención de las solicitudes de información;” (Sic)</w:t>
      </w:r>
    </w:p>
    <w:p w14:paraId="60052D2A" w14:textId="77777777" w:rsidR="00CF43C2" w:rsidRPr="006204F1" w:rsidRDefault="00CF43C2">
      <w:pPr>
        <w:tabs>
          <w:tab w:val="left" w:pos="8222"/>
        </w:tabs>
        <w:ind w:left="851" w:right="1134"/>
        <w:jc w:val="both"/>
        <w:rPr>
          <w:rFonts w:ascii="Palatino Linotype" w:eastAsia="Palatino Linotype" w:hAnsi="Palatino Linotype" w:cs="Palatino Linotype"/>
          <w:i/>
          <w:sz w:val="22"/>
          <w:szCs w:val="22"/>
        </w:rPr>
      </w:pPr>
    </w:p>
    <w:p w14:paraId="41A27F4C" w14:textId="77777777" w:rsidR="00CF43C2" w:rsidRPr="006204F1" w:rsidRDefault="004E5A5E">
      <w:pPr>
        <w:tabs>
          <w:tab w:val="left" w:pos="8222"/>
        </w:tabs>
        <w:ind w:left="851" w:right="1134"/>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b/>
          <w:i/>
          <w:sz w:val="22"/>
          <w:szCs w:val="22"/>
        </w:rPr>
        <w:t xml:space="preserve">Artículo 223. </w:t>
      </w:r>
      <w:r w:rsidRPr="006204F1">
        <w:rPr>
          <w:rFonts w:ascii="Palatino Linotype" w:eastAsia="Palatino Linotype" w:hAnsi="Palatino Linotype" w:cs="Palatino Linotype"/>
          <w:i/>
          <w:sz w:val="22"/>
          <w:szCs w:val="22"/>
        </w:rPr>
        <w:t xml:space="preserve">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w:t>
      </w:r>
    </w:p>
    <w:p w14:paraId="11FA54B0" w14:textId="77777777" w:rsidR="00CF43C2" w:rsidRPr="006204F1" w:rsidRDefault="004E5A5E">
      <w:pPr>
        <w:tabs>
          <w:tab w:val="left" w:pos="8222"/>
        </w:tabs>
        <w:ind w:left="851" w:right="1134"/>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 xml:space="preserve">El Instituto emitirá las resoluciones que impongan sanciones para efectos de registro a la Secretaría de la Contraloría del Gobierno del Estado de México y a las instancias homólogas de los demás sujetos obligados. </w:t>
      </w:r>
    </w:p>
    <w:p w14:paraId="4B8FA1C1" w14:textId="77777777" w:rsidR="00CF43C2" w:rsidRPr="006204F1" w:rsidRDefault="004E5A5E">
      <w:pPr>
        <w:tabs>
          <w:tab w:val="left" w:pos="8222"/>
        </w:tabs>
        <w:ind w:left="851" w:right="1134"/>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 xml:space="preserve">El Instituto, por acuerdo del Pleno podrá realizar un extrañamiento público al sujeto obligado que actualice alguna de las causas de responsabilidad administrativa, establecidas en esta Ley y en la Ley de Responsabilidades de los Servidores Públicos del Estado y Municipios, sin necesidad de que inicie el procedimiento administrativo disciplinario. </w:t>
      </w:r>
    </w:p>
    <w:p w14:paraId="603D3D55" w14:textId="77777777" w:rsidR="00CF43C2" w:rsidRPr="006204F1" w:rsidRDefault="004E5A5E">
      <w:pPr>
        <w:tabs>
          <w:tab w:val="left" w:pos="8222"/>
        </w:tabs>
        <w:ind w:left="851" w:right="1134"/>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 xml:space="preserve">Las sanciones de carácter económico no podrán ser cubiertas con recursos públicos. </w:t>
      </w:r>
    </w:p>
    <w:p w14:paraId="2866C603" w14:textId="77777777" w:rsidR="00CF43C2" w:rsidRPr="006204F1" w:rsidRDefault="004E5A5E">
      <w:pPr>
        <w:tabs>
          <w:tab w:val="left" w:pos="8222"/>
        </w:tabs>
        <w:ind w:left="851" w:right="1134"/>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Las conductas a que se refiere este artículo serán sancionadas por el Instituto, de conformidad con lo previsto en la Ley de Responsabilidades de los Servidores Públicos del Estado de México y Municipios. En su caso, darán vista a la autoridad competente para que imponga o ejecute la sanción.” (Sic)</w:t>
      </w:r>
    </w:p>
    <w:p w14:paraId="09C73CA8" w14:textId="77777777" w:rsidR="00CF43C2" w:rsidRPr="006204F1" w:rsidRDefault="00CF43C2">
      <w:pPr>
        <w:tabs>
          <w:tab w:val="left" w:pos="8222"/>
        </w:tabs>
        <w:ind w:left="851" w:right="1134"/>
        <w:jc w:val="both"/>
        <w:rPr>
          <w:rFonts w:ascii="Palatino Linotype" w:eastAsia="Palatino Linotype" w:hAnsi="Palatino Linotype" w:cs="Palatino Linotype"/>
          <w:i/>
          <w:sz w:val="22"/>
          <w:szCs w:val="22"/>
        </w:rPr>
      </w:pPr>
    </w:p>
    <w:p w14:paraId="3B6EAB29" w14:textId="77777777" w:rsidR="00CF43C2" w:rsidRPr="006204F1" w:rsidRDefault="004E5A5E">
      <w:pPr>
        <w:widowControl w:val="0"/>
        <w:spacing w:before="280" w:after="28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Como lo establecen los artículos citados antes, el Instituto podrá dar vista a la Contraloría Interna y al Órgano de Control y Vigilancia para que sea este quien determine lo conducente.  </w:t>
      </w:r>
    </w:p>
    <w:p w14:paraId="1FA90B3B" w14:textId="77777777" w:rsidR="00CF43C2" w:rsidRPr="006204F1" w:rsidRDefault="004E5A5E">
      <w:pPr>
        <w:widowControl w:val="0"/>
        <w:spacing w:before="280" w:after="28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Asimismo, por este medio se conmina al</w:t>
      </w:r>
      <w:r w:rsidRPr="006204F1">
        <w:rPr>
          <w:rFonts w:ascii="Palatino Linotype" w:eastAsia="Palatino Linotype" w:hAnsi="Palatino Linotype" w:cs="Palatino Linotype"/>
          <w:b/>
        </w:rPr>
        <w:t xml:space="preserve"> RECURRENTE</w:t>
      </w:r>
      <w:r w:rsidRPr="006204F1">
        <w:rPr>
          <w:rFonts w:ascii="Palatino Linotype" w:eastAsia="Palatino Linotype" w:hAnsi="Palatino Linotype" w:cs="Palatino Linotype"/>
        </w:rPr>
        <w:t xml:space="preserve"> a que actúe con </w:t>
      </w:r>
      <w:r w:rsidRPr="006204F1">
        <w:rPr>
          <w:rFonts w:ascii="Palatino Linotype" w:eastAsia="Palatino Linotype" w:hAnsi="Palatino Linotype" w:cs="Palatino Linotype"/>
        </w:rPr>
        <w:lastRenderedPageBreak/>
        <w:t xml:space="preserve">responsabilidad y no haga mal uso de la información que conoce respecto de terceros. </w:t>
      </w:r>
    </w:p>
    <w:p w14:paraId="332086EA" w14:textId="77777777" w:rsidR="00CF43C2" w:rsidRPr="006204F1" w:rsidRDefault="004E5A5E">
      <w:pPr>
        <w:spacing w:before="280" w:after="28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Expuesto todo lo anterior</w:t>
      </w:r>
      <w:r w:rsidRPr="006204F1">
        <w:rPr>
          <w:rFonts w:ascii="Palatino Linotype" w:eastAsia="Palatino Linotype" w:hAnsi="Palatino Linotype" w:cs="Palatino Linotype"/>
          <w:b/>
        </w:rPr>
        <w:t xml:space="preserve">, </w:t>
      </w:r>
      <w:r w:rsidRPr="006204F1">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6204F1">
        <w:rPr>
          <w:rFonts w:ascii="Palatino Linotype" w:eastAsia="Palatino Linotype" w:hAnsi="Palatino Linotype" w:cs="Palatino Linotype"/>
          <w:b/>
        </w:rPr>
        <w:t>EL RECURRENTE</w:t>
      </w:r>
      <w:r w:rsidRPr="006204F1">
        <w:rPr>
          <w:rFonts w:ascii="Palatino Linotype" w:eastAsia="Palatino Linotype" w:hAnsi="Palatino Linotype" w:cs="Palatino Linotype"/>
        </w:rPr>
        <w:t xml:space="preserve"> resultan </w:t>
      </w:r>
      <w:r w:rsidRPr="006204F1">
        <w:rPr>
          <w:rFonts w:ascii="Palatino Linotype" w:eastAsia="Palatino Linotype" w:hAnsi="Palatino Linotype" w:cs="Palatino Linotype"/>
          <w:b/>
        </w:rPr>
        <w:t xml:space="preserve">parcialmente fundados </w:t>
      </w:r>
      <w:r w:rsidRPr="006204F1">
        <w:rPr>
          <w:rFonts w:ascii="Palatino Linotype" w:eastAsia="Palatino Linotype" w:hAnsi="Palatino Linotype" w:cs="Palatino Linotype"/>
        </w:rPr>
        <w:t xml:space="preserve">y suficientes para </w:t>
      </w:r>
      <w:r w:rsidRPr="006204F1">
        <w:rPr>
          <w:rFonts w:ascii="Palatino Linotype" w:eastAsia="Palatino Linotype" w:hAnsi="Palatino Linotype" w:cs="Palatino Linotype"/>
          <w:b/>
        </w:rPr>
        <w:t xml:space="preserve">MODIFICAR </w:t>
      </w:r>
      <w:r w:rsidRPr="006204F1">
        <w:rPr>
          <w:rFonts w:ascii="Palatino Linotype" w:eastAsia="Palatino Linotype" w:hAnsi="Palatino Linotype" w:cs="Palatino Linotype"/>
        </w:rPr>
        <w:t xml:space="preserve"> la respuesta del </w:t>
      </w:r>
      <w:r w:rsidRPr="006204F1">
        <w:rPr>
          <w:rFonts w:ascii="Palatino Linotype" w:eastAsia="Palatino Linotype" w:hAnsi="Palatino Linotype" w:cs="Palatino Linotype"/>
          <w:b/>
        </w:rPr>
        <w:t>SUJETO OBLIGADO</w:t>
      </w:r>
      <w:r w:rsidRPr="006204F1">
        <w:rPr>
          <w:rFonts w:ascii="Palatino Linotype" w:eastAsia="Palatino Linotype" w:hAnsi="Palatino Linotype" w:cs="Palatino Linotype"/>
        </w:rPr>
        <w:t xml:space="preserve"> y ordenarle lleve a cabo una búsqueda razonable y exhaustiva y entregue la información relativa al monto de la donación y aporte a la carrera “Si tengo alas para volar” llevada a cabo el siete de julio de dos mil diecinueve, el valor de la suma recaudada</w:t>
      </w:r>
      <w:r w:rsidRPr="006204F1">
        <w:rPr>
          <w:rFonts w:ascii="Palatino Linotype" w:eastAsia="Palatino Linotype" w:hAnsi="Palatino Linotype" w:cs="Palatino Linotype"/>
          <w:color w:val="FF0000"/>
        </w:rPr>
        <w:t xml:space="preserve"> </w:t>
      </w:r>
      <w:r w:rsidRPr="006204F1">
        <w:rPr>
          <w:rFonts w:ascii="Palatino Linotype" w:eastAsia="Palatino Linotype" w:hAnsi="Palatino Linotype" w:cs="Palatino Linotype"/>
        </w:rPr>
        <w:t xml:space="preserve">en dicho evento con la facturación correspondiente por parte de la tesorería municipal. </w:t>
      </w:r>
    </w:p>
    <w:p w14:paraId="01E4867E" w14:textId="77777777" w:rsidR="00CF43C2" w:rsidRPr="006204F1" w:rsidRDefault="004E5A5E">
      <w:pPr>
        <w:spacing w:before="280" w:after="28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Es importante precisar </w:t>
      </w:r>
      <w:proofErr w:type="gramStart"/>
      <w:r w:rsidRPr="006204F1">
        <w:rPr>
          <w:rFonts w:ascii="Palatino Linotype" w:eastAsia="Palatino Linotype" w:hAnsi="Palatino Linotype" w:cs="Palatino Linotype"/>
        </w:rPr>
        <w:t>que</w:t>
      </w:r>
      <w:proofErr w:type="gramEnd"/>
      <w:r w:rsidRPr="006204F1">
        <w:rPr>
          <w:rFonts w:ascii="Palatino Linotype" w:eastAsia="Palatino Linotype" w:hAnsi="Palatino Linotype" w:cs="Palatino Linotype"/>
        </w:rPr>
        <w:t xml:space="preserve"> una vez llevado a cabo el procedimiento de búsqueda, contar con la información que se ordena, </w:t>
      </w:r>
      <w:r w:rsidRPr="006204F1">
        <w:rPr>
          <w:rFonts w:ascii="Palatino Linotype" w:eastAsia="Palatino Linotype" w:hAnsi="Palatino Linotype" w:cs="Palatino Linotype"/>
          <w:b/>
        </w:rPr>
        <w:t>EL SUJETO OBLIGADO</w:t>
      </w:r>
      <w:r w:rsidRPr="006204F1">
        <w:rPr>
          <w:rFonts w:ascii="Palatino Linotype" w:eastAsia="Palatino Linotype" w:hAnsi="Palatino Linotype" w:cs="Palatino Linotype"/>
        </w:rPr>
        <w:t xml:space="preserve"> deberá hacérselo saber al </w:t>
      </w:r>
      <w:r w:rsidRPr="006204F1">
        <w:rPr>
          <w:rFonts w:ascii="Palatino Linotype" w:eastAsia="Palatino Linotype" w:hAnsi="Palatino Linotype" w:cs="Palatino Linotype"/>
          <w:b/>
        </w:rPr>
        <w:t>RECURRENTE</w:t>
      </w:r>
      <w:r w:rsidRPr="006204F1">
        <w:rPr>
          <w:rFonts w:ascii="Palatino Linotype" w:eastAsia="Palatino Linotype" w:hAnsi="Palatino Linotype" w:cs="Palatino Linotype"/>
        </w:rPr>
        <w:t xml:space="preserve"> de forma fundada y motivada. </w:t>
      </w:r>
    </w:p>
    <w:p w14:paraId="37084E31" w14:textId="77777777" w:rsidR="00CF43C2" w:rsidRPr="006204F1" w:rsidRDefault="004E5A5E">
      <w:pPr>
        <w:widowControl w:val="0"/>
        <w:spacing w:line="360" w:lineRule="auto"/>
        <w:jc w:val="both"/>
        <w:rPr>
          <w:rFonts w:ascii="Palatino Linotype" w:eastAsia="Palatino Linotype" w:hAnsi="Palatino Linotype" w:cs="Palatino Linotype"/>
        </w:rPr>
      </w:pPr>
      <w:bookmarkStart w:id="9" w:name="_heading=h.26in1rg" w:colFirst="0" w:colLast="0"/>
      <w:bookmarkEnd w:id="9"/>
      <w:r w:rsidRPr="006204F1">
        <w:rPr>
          <w:rFonts w:ascii="Palatino Linotype" w:eastAsia="Palatino Linotype" w:hAnsi="Palatino Linotype" w:cs="Palatino Linotype"/>
        </w:rPr>
        <w:t xml:space="preserve">Así, con fundamento en lo prescrito en los artículos 5, </w:t>
      </w:r>
      <w:proofErr w:type="gramStart"/>
      <w:r w:rsidRPr="006204F1">
        <w:rPr>
          <w:rFonts w:ascii="Palatino Linotype" w:eastAsia="Palatino Linotype" w:hAnsi="Palatino Linotype" w:cs="Palatino Linotype"/>
        </w:rPr>
        <w:t>párrafos trigésimo, trigésimo primero y trigésimo segundo</w:t>
      </w:r>
      <w:proofErr w:type="gramEnd"/>
      <w:r w:rsidRPr="006204F1">
        <w:rPr>
          <w:rFonts w:ascii="Palatino Linotype" w:eastAsia="Palatino Linotype" w:hAnsi="Palatino Linotype" w:cs="Palatino Linotype"/>
        </w:rPr>
        <w:t>,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54AC6D0B" w14:textId="77777777" w:rsidR="00CF43C2" w:rsidRPr="006204F1" w:rsidRDefault="00CF43C2">
      <w:pPr>
        <w:widowControl w:val="0"/>
        <w:spacing w:line="360" w:lineRule="auto"/>
        <w:jc w:val="both"/>
        <w:rPr>
          <w:rFonts w:ascii="Palatino Linotype" w:eastAsia="Palatino Linotype" w:hAnsi="Palatino Linotype" w:cs="Palatino Linotype"/>
        </w:rPr>
      </w:pPr>
    </w:p>
    <w:p w14:paraId="75E01529" w14:textId="77777777" w:rsidR="00CF43C2" w:rsidRPr="006204F1" w:rsidRDefault="004E5A5E">
      <w:pPr>
        <w:spacing w:line="360" w:lineRule="auto"/>
        <w:jc w:val="center"/>
        <w:rPr>
          <w:rFonts w:ascii="Palatino Linotype" w:eastAsia="Palatino Linotype" w:hAnsi="Palatino Linotype" w:cs="Palatino Linotype"/>
          <w:b/>
          <w:sz w:val="28"/>
          <w:szCs w:val="28"/>
        </w:rPr>
      </w:pPr>
      <w:r w:rsidRPr="006204F1">
        <w:rPr>
          <w:rFonts w:ascii="Palatino Linotype" w:eastAsia="Palatino Linotype" w:hAnsi="Palatino Linotype" w:cs="Palatino Linotype"/>
          <w:b/>
          <w:sz w:val="28"/>
          <w:szCs w:val="28"/>
        </w:rPr>
        <w:t>RESUELVE</w:t>
      </w:r>
    </w:p>
    <w:p w14:paraId="3098C1C1" w14:textId="77777777" w:rsidR="00CF43C2" w:rsidRPr="006204F1" w:rsidRDefault="004E5A5E">
      <w:pPr>
        <w:spacing w:before="24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b/>
          <w:sz w:val="28"/>
          <w:szCs w:val="28"/>
        </w:rPr>
        <w:lastRenderedPageBreak/>
        <w:t>PRIMERO</w:t>
      </w:r>
      <w:r w:rsidRPr="006204F1">
        <w:rPr>
          <w:rFonts w:ascii="Palatino Linotype" w:eastAsia="Palatino Linotype" w:hAnsi="Palatino Linotype" w:cs="Palatino Linotype"/>
          <w:b/>
        </w:rPr>
        <w:t xml:space="preserve">. </w:t>
      </w:r>
      <w:r w:rsidRPr="006204F1">
        <w:rPr>
          <w:rFonts w:ascii="Palatino Linotype" w:eastAsia="Palatino Linotype" w:hAnsi="Palatino Linotype" w:cs="Palatino Linotype"/>
        </w:rPr>
        <w:t xml:space="preserve">Resultan </w:t>
      </w:r>
      <w:r w:rsidRPr="006204F1">
        <w:rPr>
          <w:rFonts w:ascii="Palatino Linotype" w:eastAsia="Palatino Linotype" w:hAnsi="Palatino Linotype" w:cs="Palatino Linotype"/>
          <w:b/>
        </w:rPr>
        <w:t>parcialmente fundadas</w:t>
      </w:r>
      <w:r w:rsidRPr="006204F1">
        <w:rPr>
          <w:rFonts w:ascii="Palatino Linotype" w:eastAsia="Palatino Linotype" w:hAnsi="Palatino Linotype" w:cs="Palatino Linotype"/>
        </w:rPr>
        <w:t xml:space="preserve"> las</w:t>
      </w:r>
      <w:r w:rsidRPr="006204F1">
        <w:rPr>
          <w:rFonts w:ascii="Palatino Linotype" w:eastAsia="Palatino Linotype" w:hAnsi="Palatino Linotype" w:cs="Palatino Linotype"/>
          <w:b/>
        </w:rPr>
        <w:t xml:space="preserve"> </w:t>
      </w:r>
      <w:r w:rsidRPr="006204F1">
        <w:rPr>
          <w:rFonts w:ascii="Palatino Linotype" w:eastAsia="Palatino Linotype" w:hAnsi="Palatino Linotype" w:cs="Palatino Linotype"/>
        </w:rPr>
        <w:t xml:space="preserve">razones o motivos de inconformidad hechos valer en el recurso de revisión </w:t>
      </w:r>
      <w:r w:rsidRPr="006204F1">
        <w:rPr>
          <w:rFonts w:ascii="Palatino Linotype" w:eastAsia="Palatino Linotype" w:hAnsi="Palatino Linotype" w:cs="Palatino Linotype"/>
          <w:b/>
        </w:rPr>
        <w:t xml:space="preserve">06207/INFOEM/IP/RR/2021, </w:t>
      </w:r>
      <w:r w:rsidRPr="006204F1">
        <w:rPr>
          <w:rFonts w:ascii="Palatino Linotype" w:eastAsia="Palatino Linotype" w:hAnsi="Palatino Linotype" w:cs="Palatino Linotype"/>
        </w:rPr>
        <w:t xml:space="preserve">en términos del Considerando </w:t>
      </w:r>
      <w:r w:rsidRPr="006204F1">
        <w:rPr>
          <w:rFonts w:ascii="Palatino Linotype" w:eastAsia="Palatino Linotype" w:hAnsi="Palatino Linotype" w:cs="Palatino Linotype"/>
          <w:b/>
        </w:rPr>
        <w:t>QUINTO</w:t>
      </w:r>
      <w:r w:rsidRPr="006204F1">
        <w:rPr>
          <w:rFonts w:ascii="Palatino Linotype" w:eastAsia="Palatino Linotype" w:hAnsi="Palatino Linotype" w:cs="Palatino Linotype"/>
          <w:sz w:val="28"/>
          <w:szCs w:val="28"/>
        </w:rPr>
        <w:t xml:space="preserve"> </w:t>
      </w:r>
      <w:r w:rsidRPr="006204F1">
        <w:rPr>
          <w:rFonts w:ascii="Palatino Linotype" w:eastAsia="Palatino Linotype" w:hAnsi="Palatino Linotype" w:cs="Palatino Linotype"/>
        </w:rPr>
        <w:t>de la presente resolución.</w:t>
      </w:r>
    </w:p>
    <w:p w14:paraId="6F4DC654" w14:textId="77777777" w:rsidR="00CF43C2" w:rsidRPr="006204F1" w:rsidRDefault="00CF43C2">
      <w:pPr>
        <w:spacing w:before="240" w:line="360" w:lineRule="auto"/>
        <w:jc w:val="both"/>
        <w:rPr>
          <w:rFonts w:ascii="Palatino Linotype" w:eastAsia="Palatino Linotype" w:hAnsi="Palatino Linotype" w:cs="Palatino Linotype"/>
          <w:sz w:val="6"/>
          <w:szCs w:val="6"/>
        </w:rPr>
      </w:pPr>
    </w:p>
    <w:p w14:paraId="15BE6DB8"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b/>
          <w:sz w:val="28"/>
          <w:szCs w:val="28"/>
        </w:rPr>
        <w:t>SEGUNDO</w:t>
      </w:r>
      <w:r w:rsidRPr="006204F1">
        <w:rPr>
          <w:rFonts w:ascii="Palatino Linotype" w:eastAsia="Palatino Linotype" w:hAnsi="Palatino Linotype" w:cs="Palatino Linotype"/>
        </w:rPr>
        <w:t xml:space="preserve">. Se </w:t>
      </w:r>
      <w:r w:rsidRPr="006204F1">
        <w:rPr>
          <w:rFonts w:ascii="Palatino Linotype" w:eastAsia="Palatino Linotype" w:hAnsi="Palatino Linotype" w:cs="Palatino Linotype"/>
          <w:b/>
        </w:rPr>
        <w:t xml:space="preserve">MODIFICA </w:t>
      </w:r>
      <w:r w:rsidRPr="006204F1">
        <w:rPr>
          <w:rFonts w:ascii="Palatino Linotype" w:eastAsia="Palatino Linotype" w:hAnsi="Palatino Linotype" w:cs="Palatino Linotype"/>
        </w:rPr>
        <w:t xml:space="preserve">la respuesta otorgada por </w:t>
      </w:r>
      <w:r w:rsidRPr="006204F1">
        <w:rPr>
          <w:rFonts w:ascii="Palatino Linotype" w:eastAsia="Palatino Linotype" w:hAnsi="Palatino Linotype" w:cs="Palatino Linotype"/>
          <w:b/>
        </w:rPr>
        <w:t>EL SUJETO OBLIGADO</w:t>
      </w:r>
      <w:r w:rsidRPr="006204F1">
        <w:rPr>
          <w:rFonts w:ascii="Palatino Linotype" w:eastAsia="Palatino Linotype" w:hAnsi="Palatino Linotype" w:cs="Palatino Linotype"/>
        </w:rPr>
        <w:t xml:space="preserve"> a la solicitud de información que dio origen al recurso de revisión </w:t>
      </w:r>
      <w:r w:rsidRPr="006204F1">
        <w:rPr>
          <w:rFonts w:ascii="Palatino Linotype" w:eastAsia="Palatino Linotype" w:hAnsi="Palatino Linotype" w:cs="Palatino Linotype"/>
          <w:b/>
        </w:rPr>
        <w:t>06207/INFOEM/IP/RR/2021</w:t>
      </w:r>
      <w:r w:rsidRPr="006204F1">
        <w:rPr>
          <w:rFonts w:ascii="Palatino Linotype" w:eastAsia="Palatino Linotype" w:hAnsi="Palatino Linotype" w:cs="Palatino Linotype"/>
          <w:b/>
          <w:sz w:val="22"/>
          <w:szCs w:val="22"/>
        </w:rPr>
        <w:t xml:space="preserve"> </w:t>
      </w:r>
      <w:r w:rsidRPr="006204F1">
        <w:rPr>
          <w:rFonts w:ascii="Palatino Linotype" w:eastAsia="Palatino Linotype" w:hAnsi="Palatino Linotype" w:cs="Palatino Linotype"/>
        </w:rPr>
        <w:t xml:space="preserve">y se le ordena en términos del Considerando </w:t>
      </w:r>
      <w:r w:rsidRPr="006204F1">
        <w:rPr>
          <w:rFonts w:ascii="Palatino Linotype" w:eastAsia="Palatino Linotype" w:hAnsi="Palatino Linotype" w:cs="Palatino Linotype"/>
          <w:b/>
        </w:rPr>
        <w:t>QUINTO</w:t>
      </w:r>
      <w:r w:rsidRPr="006204F1">
        <w:rPr>
          <w:rFonts w:ascii="Palatino Linotype" w:eastAsia="Palatino Linotype" w:hAnsi="Palatino Linotype" w:cs="Palatino Linotype"/>
        </w:rPr>
        <w:t xml:space="preserve"> de la presente resolución, lleve a cabo una búsqueda razonable y exhaustiva </w:t>
      </w:r>
      <w:proofErr w:type="gramStart"/>
      <w:r w:rsidRPr="006204F1">
        <w:rPr>
          <w:rFonts w:ascii="Palatino Linotype" w:eastAsia="Palatino Linotype" w:hAnsi="Palatino Linotype" w:cs="Palatino Linotype"/>
        </w:rPr>
        <w:t>y  entregue</w:t>
      </w:r>
      <w:proofErr w:type="gramEnd"/>
      <w:r w:rsidRPr="006204F1">
        <w:rPr>
          <w:rFonts w:ascii="Palatino Linotype" w:eastAsia="Palatino Linotype" w:hAnsi="Palatino Linotype" w:cs="Palatino Linotype"/>
        </w:rPr>
        <w:t xml:space="preserve"> al </w:t>
      </w:r>
      <w:r w:rsidRPr="006204F1">
        <w:rPr>
          <w:rFonts w:ascii="Palatino Linotype" w:eastAsia="Palatino Linotype" w:hAnsi="Palatino Linotype" w:cs="Palatino Linotype"/>
          <w:b/>
        </w:rPr>
        <w:t>RECURRENTE</w:t>
      </w:r>
      <w:r w:rsidRPr="006204F1">
        <w:rPr>
          <w:rFonts w:ascii="Palatino Linotype" w:eastAsia="Palatino Linotype" w:hAnsi="Palatino Linotype" w:cs="Palatino Linotype"/>
        </w:rPr>
        <w:t xml:space="preserve"> vía Sistema de Acceso a la Información Mexiquense (</w:t>
      </w:r>
      <w:r w:rsidRPr="006204F1">
        <w:rPr>
          <w:rFonts w:ascii="Palatino Linotype" w:eastAsia="Palatino Linotype" w:hAnsi="Palatino Linotype" w:cs="Palatino Linotype"/>
          <w:b/>
        </w:rPr>
        <w:t>SAIMEX)</w:t>
      </w:r>
      <w:r w:rsidRPr="006204F1">
        <w:rPr>
          <w:rFonts w:ascii="Palatino Linotype" w:eastAsia="Palatino Linotype" w:hAnsi="Palatino Linotype" w:cs="Palatino Linotype"/>
        </w:rPr>
        <w:t xml:space="preserve">, de ser procedente en </w:t>
      </w:r>
      <w:r w:rsidRPr="006204F1">
        <w:rPr>
          <w:rFonts w:ascii="Palatino Linotype" w:eastAsia="Palatino Linotype" w:hAnsi="Palatino Linotype" w:cs="Palatino Linotype"/>
          <w:b/>
        </w:rPr>
        <w:t>versión pública</w:t>
      </w:r>
      <w:r w:rsidRPr="006204F1">
        <w:rPr>
          <w:rFonts w:ascii="Palatino Linotype" w:eastAsia="Palatino Linotype" w:hAnsi="Palatino Linotype" w:cs="Palatino Linotype"/>
        </w:rPr>
        <w:t xml:space="preserve"> de lo siguiente:</w:t>
      </w:r>
    </w:p>
    <w:p w14:paraId="4583E038" w14:textId="77777777" w:rsidR="00CF43C2" w:rsidRPr="006204F1" w:rsidRDefault="00CF43C2">
      <w:pPr>
        <w:ind w:right="899"/>
        <w:jc w:val="both"/>
        <w:rPr>
          <w:rFonts w:ascii="Palatino Linotype" w:eastAsia="Palatino Linotype" w:hAnsi="Palatino Linotype" w:cs="Palatino Linotype"/>
          <w:i/>
          <w:sz w:val="22"/>
          <w:szCs w:val="22"/>
        </w:rPr>
      </w:pPr>
    </w:p>
    <w:p w14:paraId="6F3D9CE8" w14:textId="77777777" w:rsidR="00CF43C2" w:rsidRPr="006204F1" w:rsidRDefault="004E5A5E">
      <w:pPr>
        <w:ind w:left="851"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 xml:space="preserve">El monto de la donación y aporte a la carrera “Si tengo alas para volar” llevada a cabo el siete de julio de dos mil diecinueve, el valor de la suma recaudada en dicho evento con facturación correspondiente por parte de la tesorería municipal. </w:t>
      </w:r>
    </w:p>
    <w:p w14:paraId="29B964F2" w14:textId="77777777" w:rsidR="00CF43C2" w:rsidRPr="006204F1" w:rsidRDefault="00CF43C2">
      <w:pPr>
        <w:ind w:left="851" w:right="899"/>
        <w:jc w:val="both"/>
        <w:rPr>
          <w:rFonts w:ascii="Palatino Linotype" w:eastAsia="Palatino Linotype" w:hAnsi="Palatino Linotype" w:cs="Palatino Linotype"/>
          <w:i/>
          <w:sz w:val="22"/>
          <w:szCs w:val="22"/>
        </w:rPr>
      </w:pPr>
    </w:p>
    <w:p w14:paraId="48626AB6" w14:textId="77777777" w:rsidR="00CF43C2" w:rsidRPr="006204F1" w:rsidRDefault="004E5A5E">
      <w:pPr>
        <w:ind w:left="851" w:right="899"/>
        <w:jc w:val="both"/>
        <w:rPr>
          <w:rFonts w:ascii="Palatino Linotype" w:eastAsia="Palatino Linotype" w:hAnsi="Palatino Linotype" w:cs="Palatino Linotype"/>
          <w:i/>
          <w:sz w:val="22"/>
          <w:szCs w:val="22"/>
        </w:rPr>
      </w:pPr>
      <w:r w:rsidRPr="006204F1">
        <w:rPr>
          <w:rFonts w:ascii="Palatino Linotype" w:eastAsia="Palatino Linotype" w:hAnsi="Palatino Linotype" w:cs="Palatino Linotype"/>
          <w:i/>
          <w:sz w:val="22"/>
          <w:szCs w:val="22"/>
        </w:rPr>
        <w:t xml:space="preserve">Debiendo notificar al </w:t>
      </w:r>
      <w:r w:rsidRPr="006204F1">
        <w:rPr>
          <w:rFonts w:ascii="Palatino Linotype" w:eastAsia="Palatino Linotype" w:hAnsi="Palatino Linotype" w:cs="Palatino Linotype"/>
          <w:b/>
          <w:i/>
          <w:sz w:val="22"/>
          <w:szCs w:val="22"/>
        </w:rPr>
        <w:t>RECURRENTE</w:t>
      </w:r>
      <w:r w:rsidRPr="006204F1">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 de ser procedente.</w:t>
      </w:r>
    </w:p>
    <w:p w14:paraId="02A496F2" w14:textId="77777777" w:rsidR="00CF43C2" w:rsidRPr="006204F1" w:rsidRDefault="00CF43C2">
      <w:pPr>
        <w:ind w:left="851" w:right="899"/>
        <w:jc w:val="both"/>
        <w:rPr>
          <w:rFonts w:ascii="Palatino Linotype" w:eastAsia="Palatino Linotype" w:hAnsi="Palatino Linotype" w:cs="Palatino Linotype"/>
          <w:i/>
        </w:rPr>
      </w:pPr>
    </w:p>
    <w:p w14:paraId="7F3F78AF" w14:textId="77777777" w:rsidR="00CF43C2" w:rsidRPr="006204F1" w:rsidRDefault="004E5A5E">
      <w:pPr>
        <w:ind w:left="851" w:right="899"/>
        <w:jc w:val="both"/>
        <w:rPr>
          <w:rFonts w:ascii="Palatino Linotype" w:eastAsia="Palatino Linotype" w:hAnsi="Palatino Linotype" w:cs="Palatino Linotype"/>
          <w:i/>
          <w:sz w:val="12"/>
          <w:szCs w:val="12"/>
        </w:rPr>
      </w:pPr>
      <w:r w:rsidRPr="006204F1">
        <w:rPr>
          <w:rFonts w:ascii="Palatino Linotype" w:eastAsia="Palatino Linotype" w:hAnsi="Palatino Linotype" w:cs="Palatino Linotype"/>
          <w:i/>
          <w:sz w:val="22"/>
          <w:szCs w:val="22"/>
        </w:rPr>
        <w:t xml:space="preserve">Para el caso de no contar con la información que se ordena, </w:t>
      </w:r>
      <w:r w:rsidRPr="006204F1">
        <w:rPr>
          <w:rFonts w:ascii="Palatino Linotype" w:eastAsia="Palatino Linotype" w:hAnsi="Palatino Linotype" w:cs="Palatino Linotype"/>
          <w:b/>
          <w:i/>
          <w:sz w:val="22"/>
          <w:szCs w:val="22"/>
        </w:rPr>
        <w:t>EL SUJETO OBLIGADO</w:t>
      </w:r>
      <w:r w:rsidRPr="006204F1">
        <w:rPr>
          <w:rFonts w:ascii="Palatino Linotype" w:eastAsia="Palatino Linotype" w:hAnsi="Palatino Linotype" w:cs="Palatino Linotype"/>
          <w:i/>
          <w:sz w:val="22"/>
          <w:szCs w:val="22"/>
        </w:rPr>
        <w:t xml:space="preserve"> deberá hacérselo saber al </w:t>
      </w:r>
      <w:r w:rsidRPr="006204F1">
        <w:rPr>
          <w:rFonts w:ascii="Palatino Linotype" w:eastAsia="Palatino Linotype" w:hAnsi="Palatino Linotype" w:cs="Palatino Linotype"/>
          <w:b/>
          <w:i/>
          <w:sz w:val="22"/>
          <w:szCs w:val="22"/>
        </w:rPr>
        <w:t>RECURRENTE</w:t>
      </w:r>
      <w:r w:rsidRPr="006204F1">
        <w:rPr>
          <w:rFonts w:ascii="Palatino Linotype" w:eastAsia="Palatino Linotype" w:hAnsi="Palatino Linotype" w:cs="Palatino Linotype"/>
          <w:i/>
          <w:sz w:val="22"/>
          <w:szCs w:val="22"/>
        </w:rPr>
        <w:t xml:space="preserve"> de forma fundada y motivada. </w:t>
      </w:r>
    </w:p>
    <w:p w14:paraId="4105C950" w14:textId="77777777" w:rsidR="00CF43C2" w:rsidRPr="006204F1" w:rsidRDefault="004E5A5E">
      <w:pPr>
        <w:spacing w:before="280" w:after="28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b/>
          <w:sz w:val="28"/>
          <w:szCs w:val="28"/>
        </w:rPr>
        <w:t>TERCERO</w:t>
      </w:r>
      <w:r w:rsidRPr="006204F1">
        <w:rPr>
          <w:rFonts w:ascii="Palatino Linotype" w:eastAsia="Palatino Linotype" w:hAnsi="Palatino Linotype" w:cs="Palatino Linotype"/>
        </w:rPr>
        <w:t xml:space="preserve">. </w:t>
      </w:r>
      <w:r w:rsidRPr="006204F1">
        <w:rPr>
          <w:rFonts w:ascii="Palatino Linotype" w:eastAsia="Palatino Linotype" w:hAnsi="Palatino Linotype" w:cs="Palatino Linotype"/>
          <w:b/>
        </w:rPr>
        <w:t>Notifíquese</w:t>
      </w:r>
      <w:r w:rsidRPr="006204F1">
        <w:rPr>
          <w:rFonts w:ascii="Palatino Linotype" w:eastAsia="Palatino Linotype" w:hAnsi="Palatino Linotype" w:cs="Palatino Linotype"/>
        </w:rPr>
        <w:t xml:space="preserve"> al Titular de la Unidad de Transparencia del </w:t>
      </w:r>
      <w:r w:rsidRPr="006204F1">
        <w:rPr>
          <w:rFonts w:ascii="Palatino Linotype" w:eastAsia="Palatino Linotype" w:hAnsi="Palatino Linotype" w:cs="Palatino Linotype"/>
          <w:b/>
        </w:rPr>
        <w:t xml:space="preserve">SUJETO OBLIGADO </w:t>
      </w:r>
      <w:r w:rsidRPr="006204F1">
        <w:rPr>
          <w:rFonts w:ascii="Palatino Linotype" w:eastAsia="Palatino Linotype" w:hAnsi="Palatino Linotype" w:cs="Palatino Linotype"/>
        </w:rPr>
        <w:t xml:space="preserve">vía Sistema de Acceso a la Información Mexiquense,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w:t>
      </w:r>
      <w:r w:rsidRPr="006204F1">
        <w:rPr>
          <w:rFonts w:ascii="Palatino Linotype" w:eastAsia="Palatino Linotype" w:hAnsi="Palatino Linotype" w:cs="Palatino Linotype"/>
        </w:rPr>
        <w:lastRenderedPageBreak/>
        <w:t>en un plazo de tres días hábiles siguientes sobre el cumplimiento dado a la presente resolución.</w:t>
      </w:r>
    </w:p>
    <w:p w14:paraId="1608D6A9" w14:textId="77777777" w:rsidR="00CF43C2" w:rsidRPr="006204F1" w:rsidRDefault="004E5A5E">
      <w:pPr>
        <w:widowControl w:val="0"/>
        <w:tabs>
          <w:tab w:val="left" w:pos="1701"/>
        </w:tabs>
        <w:spacing w:before="240" w:after="28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b/>
          <w:sz w:val="28"/>
          <w:szCs w:val="28"/>
        </w:rPr>
        <w:t>CUARTO</w:t>
      </w:r>
      <w:r w:rsidRPr="006204F1">
        <w:rPr>
          <w:rFonts w:ascii="Palatino Linotype" w:eastAsia="Palatino Linotype" w:hAnsi="Palatino Linotype" w:cs="Palatino Linotype"/>
        </w:rPr>
        <w:t xml:space="preserve">. </w:t>
      </w:r>
      <w:r w:rsidRPr="006204F1">
        <w:rPr>
          <w:rFonts w:ascii="Palatino Linotype" w:eastAsia="Palatino Linotype" w:hAnsi="Palatino Linotype" w:cs="Palatino Linotype"/>
          <w:b/>
        </w:rPr>
        <w:t>Notifíquese</w:t>
      </w:r>
      <w:r w:rsidRPr="006204F1">
        <w:rPr>
          <w:rFonts w:ascii="Palatino Linotype" w:eastAsia="Palatino Linotype" w:hAnsi="Palatino Linotype" w:cs="Palatino Linotype"/>
        </w:rPr>
        <w:t xml:space="preserve"> al </w:t>
      </w:r>
      <w:r w:rsidRPr="006204F1">
        <w:rPr>
          <w:rFonts w:ascii="Palatino Linotype" w:eastAsia="Palatino Linotype" w:hAnsi="Palatino Linotype" w:cs="Palatino Linotype"/>
          <w:b/>
        </w:rPr>
        <w:t>RECURRENTE</w:t>
      </w:r>
      <w:r w:rsidRPr="006204F1">
        <w:rPr>
          <w:rFonts w:ascii="Palatino Linotype" w:eastAsia="Palatino Linotype" w:hAnsi="Palatino Linotype" w:cs="Palatino Linotype"/>
        </w:rPr>
        <w:t xml:space="preserve"> vía Sistema de Acceso a la Información Mexiquense (</w:t>
      </w:r>
      <w:r w:rsidRPr="006204F1">
        <w:rPr>
          <w:rFonts w:ascii="Palatino Linotype" w:eastAsia="Palatino Linotype" w:hAnsi="Palatino Linotype" w:cs="Palatino Linotype"/>
          <w:b/>
        </w:rPr>
        <w:t>SAIMEX</w:t>
      </w:r>
      <w:r w:rsidRPr="006204F1">
        <w:rPr>
          <w:rFonts w:ascii="Palatino Linotype" w:eastAsia="Palatino Linotype" w:hAnsi="Palatino Linotype" w:cs="Palatino Linotype"/>
        </w:rPr>
        <w:t>), la presente resolución.</w:t>
      </w:r>
    </w:p>
    <w:p w14:paraId="6C1FC7A4" w14:textId="77777777" w:rsidR="00CF43C2" w:rsidRPr="006204F1" w:rsidRDefault="004E5A5E">
      <w:pPr>
        <w:widowControl w:val="0"/>
        <w:tabs>
          <w:tab w:val="left" w:pos="1701"/>
        </w:tabs>
        <w:spacing w:before="240" w:after="280"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b/>
          <w:sz w:val="28"/>
          <w:szCs w:val="28"/>
        </w:rPr>
        <w:t>QUINTO</w:t>
      </w:r>
      <w:r w:rsidRPr="006204F1">
        <w:rPr>
          <w:rFonts w:ascii="Palatino Linotype" w:eastAsia="Palatino Linotype" w:hAnsi="Palatino Linotype" w:cs="Palatino Linotype"/>
        </w:rPr>
        <w:t xml:space="preserve">. </w:t>
      </w:r>
      <w:r w:rsidRPr="006204F1">
        <w:rPr>
          <w:rFonts w:ascii="Palatino Linotype" w:eastAsia="Palatino Linotype" w:hAnsi="Palatino Linotype" w:cs="Palatino Linotype"/>
          <w:b/>
        </w:rPr>
        <w:t>Hágase</w:t>
      </w:r>
      <w:r w:rsidRPr="006204F1">
        <w:rPr>
          <w:rFonts w:ascii="Palatino Linotype" w:eastAsia="Palatino Linotype" w:hAnsi="Palatino Linotype" w:cs="Palatino Linotype"/>
        </w:rPr>
        <w:t xml:space="preserve"> </w:t>
      </w:r>
      <w:r w:rsidRPr="006204F1">
        <w:rPr>
          <w:rFonts w:ascii="Palatino Linotype" w:eastAsia="Palatino Linotype" w:hAnsi="Palatino Linotype" w:cs="Palatino Linotype"/>
          <w:b/>
        </w:rPr>
        <w:t>del conocimiento</w:t>
      </w:r>
      <w:r w:rsidRPr="006204F1">
        <w:rPr>
          <w:rFonts w:ascii="Palatino Linotype" w:eastAsia="Palatino Linotype" w:hAnsi="Palatino Linotype" w:cs="Palatino Linotype"/>
        </w:rPr>
        <w:t xml:space="preserve"> del </w:t>
      </w:r>
      <w:r w:rsidRPr="006204F1">
        <w:rPr>
          <w:rFonts w:ascii="Palatino Linotype" w:eastAsia="Palatino Linotype" w:hAnsi="Palatino Linotype" w:cs="Palatino Linotype"/>
          <w:b/>
        </w:rPr>
        <w:t>RECURRENTE</w:t>
      </w:r>
      <w:r w:rsidRPr="006204F1">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1A3ACBE7" w14:textId="77777777" w:rsidR="00CF43C2" w:rsidRPr="006204F1" w:rsidRDefault="004E5A5E">
      <w:pPr>
        <w:spacing w:line="360" w:lineRule="auto"/>
        <w:jc w:val="both"/>
        <w:rPr>
          <w:rFonts w:ascii="Palatino Linotype" w:eastAsia="Palatino Linotype" w:hAnsi="Palatino Linotype" w:cs="Palatino Linotype"/>
          <w:color w:val="222222"/>
        </w:rPr>
      </w:pPr>
      <w:r w:rsidRPr="006204F1">
        <w:rPr>
          <w:rFonts w:ascii="Palatino Linotype" w:eastAsia="Palatino Linotype" w:hAnsi="Palatino Linotype" w:cs="Palatino Linotype"/>
          <w:b/>
          <w:sz w:val="28"/>
          <w:szCs w:val="28"/>
        </w:rPr>
        <w:t>SEXTO</w:t>
      </w:r>
      <w:r w:rsidRPr="006204F1">
        <w:rPr>
          <w:rFonts w:ascii="Palatino Linotype" w:eastAsia="Palatino Linotype" w:hAnsi="Palatino Linotype" w:cs="Palatino Linotype"/>
        </w:rPr>
        <w:t xml:space="preserve">. </w:t>
      </w:r>
      <w:r w:rsidRPr="006204F1">
        <w:rPr>
          <w:rFonts w:ascii="Palatino Linotype" w:eastAsia="Palatino Linotype" w:hAnsi="Palatino Linotype" w:cs="Palatino Linotype"/>
          <w:color w:val="222222"/>
        </w:rPr>
        <w:t xml:space="preserve">De conformidad con el artículo 198 de la Ley de Transparencia y Acceso a la Información Pública del Estado de México y Municipios, de considerarlo procedente, </w:t>
      </w:r>
      <w:r w:rsidRPr="006204F1">
        <w:rPr>
          <w:rFonts w:ascii="Palatino Linotype" w:eastAsia="Palatino Linotype" w:hAnsi="Palatino Linotype" w:cs="Palatino Linotype"/>
          <w:b/>
          <w:color w:val="222222"/>
        </w:rPr>
        <w:t>EL SUJETO OBLIGADO</w:t>
      </w:r>
      <w:r w:rsidRPr="006204F1">
        <w:rPr>
          <w:rFonts w:ascii="Palatino Linotype" w:eastAsia="Palatino Linotype" w:hAnsi="Palatino Linotype" w:cs="Palatino Linotype"/>
          <w:color w:val="222222"/>
        </w:rPr>
        <w:t xml:space="preserve"> de manera fundada y motivada, podrá solicitar una ampliación de plazo para el cumplimiento de la presente resolución.</w:t>
      </w:r>
    </w:p>
    <w:p w14:paraId="5CAD10FE" w14:textId="77777777" w:rsidR="00CF43C2" w:rsidRPr="006204F1" w:rsidRDefault="00CF43C2">
      <w:pPr>
        <w:spacing w:line="360" w:lineRule="auto"/>
        <w:jc w:val="both"/>
        <w:rPr>
          <w:rFonts w:ascii="Palatino Linotype" w:eastAsia="Palatino Linotype" w:hAnsi="Palatino Linotype" w:cs="Palatino Linotype"/>
          <w:b/>
          <w:sz w:val="28"/>
          <w:szCs w:val="28"/>
        </w:rPr>
      </w:pPr>
    </w:p>
    <w:p w14:paraId="7671C353"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b/>
          <w:sz w:val="28"/>
          <w:szCs w:val="28"/>
        </w:rPr>
        <w:t>SÉPTIMO</w:t>
      </w:r>
      <w:r w:rsidRPr="006204F1">
        <w:rPr>
          <w:rFonts w:ascii="Palatino Linotype" w:eastAsia="Palatino Linotype" w:hAnsi="Palatino Linotype" w:cs="Palatino Linotype"/>
          <w:b/>
        </w:rPr>
        <w:t xml:space="preserve">. </w:t>
      </w:r>
      <w:r w:rsidRPr="006204F1">
        <w:rPr>
          <w:rFonts w:ascii="Palatino Linotype" w:eastAsia="Palatino Linotype" w:hAnsi="Palatino Linotype" w:cs="Palatino Linotype"/>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6204F1">
        <w:rPr>
          <w:rFonts w:ascii="Palatino Linotype" w:eastAsia="Palatino Linotype" w:hAnsi="Palatino Linotype" w:cs="Palatino Linotype"/>
          <w:b/>
        </w:rPr>
        <w:t xml:space="preserve">Considerando QUINTO. </w:t>
      </w:r>
    </w:p>
    <w:p w14:paraId="055F4C4E" w14:textId="77777777" w:rsidR="00CF43C2" w:rsidRPr="006204F1" w:rsidRDefault="00CF43C2">
      <w:pPr>
        <w:spacing w:line="360" w:lineRule="auto"/>
        <w:ind w:right="49"/>
        <w:jc w:val="both"/>
        <w:rPr>
          <w:rFonts w:ascii="Palatino Linotype" w:eastAsia="Palatino Linotype" w:hAnsi="Palatino Linotype" w:cs="Palatino Linotype"/>
        </w:rPr>
      </w:pPr>
    </w:p>
    <w:p w14:paraId="33FEF745" w14:textId="77777777" w:rsidR="00CF43C2" w:rsidRPr="006204F1"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rPr>
        <w:t xml:space="preserve">ASÍ LO RESUELVE, POR UNANIMIDAD DE VOTOS EL PLENO DEL INSTITUTO DE TRANSPARENCIA, ACCESO A LA INFORMACIÓN PÚBLICA Y PROTECCIÓN </w:t>
      </w:r>
      <w:r w:rsidRPr="006204F1">
        <w:rPr>
          <w:rFonts w:ascii="Palatino Linotype" w:eastAsia="Palatino Linotype" w:hAnsi="Palatino Linotype" w:cs="Palatino Linotype"/>
        </w:rPr>
        <w:lastRenderedPageBreak/>
        <w:t>DE DATOS PERSONALES DEL ESTADO DE MÉXICO Y MUNICIPIOS, CONFORMADO POR LOS COMISIONADOS JOSÉ MARTÍNEZ VILCHIS; MARÍA DEL ROSARIO MEJÍA AYALA; SHARON CRISTINA MORALES MARTÍNEZ (AUSENCIA JUSTIFICADA); LUIS GUSTAVO PARRA NORIEGA Y GUADALUPE RAMÍREZ PEÑA; EN LA QUINTA SESIÓN ORDINARIA CELEBRADA EL DIEZ DE FEBRERO DE DOS MIL VEINTIDÓS, ANTE EL SECRETARIO TÉCNICO DEL PLENO, ALEXIS TAPIA RAMÍREZ.</w:t>
      </w:r>
    </w:p>
    <w:p w14:paraId="5760EEFA" w14:textId="77777777" w:rsidR="00CF43C2" w:rsidRDefault="004E5A5E">
      <w:pPr>
        <w:spacing w:line="360" w:lineRule="auto"/>
        <w:jc w:val="both"/>
        <w:rPr>
          <w:rFonts w:ascii="Palatino Linotype" w:eastAsia="Palatino Linotype" w:hAnsi="Palatino Linotype" w:cs="Palatino Linotype"/>
        </w:rPr>
      </w:pPr>
      <w:r w:rsidRPr="006204F1">
        <w:rPr>
          <w:rFonts w:ascii="Palatino Linotype" w:eastAsia="Palatino Linotype" w:hAnsi="Palatino Linotype" w:cs="Palatino Linotype"/>
          <w:sz w:val="14"/>
          <w:szCs w:val="14"/>
        </w:rPr>
        <w:t>GRP/BCC/BLA/DEMF/PMRE</w:t>
      </w:r>
    </w:p>
    <w:p w14:paraId="3CBCCFA7" w14:textId="77777777" w:rsidR="00CF43C2" w:rsidRDefault="00CF43C2">
      <w:pPr>
        <w:spacing w:line="360" w:lineRule="auto"/>
        <w:jc w:val="both"/>
        <w:rPr>
          <w:rFonts w:ascii="Palatino Linotype" w:eastAsia="Palatino Linotype" w:hAnsi="Palatino Linotype" w:cs="Palatino Linotype"/>
        </w:rPr>
      </w:pPr>
    </w:p>
    <w:p w14:paraId="3277038C" w14:textId="77777777" w:rsidR="00CF43C2" w:rsidRDefault="00CF43C2">
      <w:pPr>
        <w:spacing w:line="360" w:lineRule="auto"/>
        <w:jc w:val="both"/>
        <w:rPr>
          <w:rFonts w:ascii="Palatino Linotype" w:eastAsia="Palatino Linotype" w:hAnsi="Palatino Linotype" w:cs="Palatino Linotype"/>
        </w:rPr>
      </w:pPr>
    </w:p>
    <w:p w14:paraId="1ACFEF73" w14:textId="448CEC85" w:rsidR="00CF43C2" w:rsidRDefault="007732A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6D5A741E" wp14:editId="0A79CF1A">
                <wp:simplePos x="0" y="0"/>
                <wp:positionH relativeFrom="column">
                  <wp:posOffset>392404</wp:posOffset>
                </wp:positionH>
                <wp:positionV relativeFrom="paragraph">
                  <wp:posOffset>71770</wp:posOffset>
                </wp:positionV>
                <wp:extent cx="4940135" cy="3859481"/>
                <wp:effectExtent l="0" t="0" r="32385" b="27305"/>
                <wp:wrapNone/>
                <wp:docPr id="1" name="Conector recto 1"/>
                <wp:cNvGraphicFramePr/>
                <a:graphic xmlns:a="http://schemas.openxmlformats.org/drawingml/2006/main">
                  <a:graphicData uri="http://schemas.microsoft.com/office/word/2010/wordprocessingShape">
                    <wps:wsp>
                      <wps:cNvCnPr/>
                      <wps:spPr>
                        <a:xfrm>
                          <a:off x="0" y="0"/>
                          <a:ext cx="4940135" cy="3859481"/>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6C547F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9pt,5.65pt" to="419.9pt,3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" strokecolor="#f68c36 [3049]"/>
            </w:pict>
          </mc:Fallback>
        </mc:AlternateContent>
      </w:r>
    </w:p>
    <w:p w14:paraId="3621BD3C" w14:textId="77777777" w:rsidR="00CF43C2" w:rsidRDefault="00CF43C2">
      <w:pPr>
        <w:spacing w:line="360" w:lineRule="auto"/>
        <w:jc w:val="both"/>
        <w:rPr>
          <w:rFonts w:ascii="Palatino Linotype" w:eastAsia="Palatino Linotype" w:hAnsi="Palatino Linotype" w:cs="Palatino Linotype"/>
        </w:rPr>
      </w:pPr>
    </w:p>
    <w:p w14:paraId="476571F3" w14:textId="77777777" w:rsidR="00CF43C2" w:rsidRDefault="00CF43C2">
      <w:pPr>
        <w:spacing w:line="360" w:lineRule="auto"/>
        <w:jc w:val="both"/>
        <w:rPr>
          <w:rFonts w:ascii="Palatino Linotype" w:eastAsia="Palatino Linotype" w:hAnsi="Palatino Linotype" w:cs="Palatino Linotype"/>
        </w:rPr>
      </w:pPr>
    </w:p>
    <w:p w14:paraId="19D1583D" w14:textId="6DBA22A7" w:rsidR="00CF43C2" w:rsidRDefault="00CF43C2">
      <w:pPr>
        <w:spacing w:line="360" w:lineRule="auto"/>
        <w:jc w:val="both"/>
        <w:rPr>
          <w:rFonts w:ascii="Palatino Linotype" w:eastAsia="Palatino Linotype" w:hAnsi="Palatino Linotype" w:cs="Palatino Linotype"/>
        </w:rPr>
      </w:pPr>
    </w:p>
    <w:p w14:paraId="18D05064" w14:textId="0AA8B937" w:rsidR="000A43B4" w:rsidRDefault="000A43B4">
      <w:pPr>
        <w:spacing w:line="360" w:lineRule="auto"/>
        <w:jc w:val="both"/>
        <w:rPr>
          <w:rFonts w:ascii="Palatino Linotype" w:eastAsia="Palatino Linotype" w:hAnsi="Palatino Linotype" w:cs="Palatino Linotype"/>
        </w:rPr>
      </w:pPr>
    </w:p>
    <w:p w14:paraId="05D61EE4" w14:textId="026BD53E" w:rsidR="000A43B4" w:rsidRDefault="000A43B4">
      <w:pPr>
        <w:spacing w:line="360" w:lineRule="auto"/>
        <w:jc w:val="both"/>
        <w:rPr>
          <w:rFonts w:ascii="Palatino Linotype" w:eastAsia="Palatino Linotype" w:hAnsi="Palatino Linotype" w:cs="Palatino Linotype"/>
        </w:rPr>
      </w:pPr>
    </w:p>
    <w:p w14:paraId="7DE058C7" w14:textId="22BABF69" w:rsidR="000A43B4" w:rsidRDefault="000A43B4">
      <w:pPr>
        <w:spacing w:line="360" w:lineRule="auto"/>
        <w:jc w:val="both"/>
        <w:rPr>
          <w:rFonts w:ascii="Palatino Linotype" w:eastAsia="Palatino Linotype" w:hAnsi="Palatino Linotype" w:cs="Palatino Linotype"/>
        </w:rPr>
      </w:pPr>
    </w:p>
    <w:p w14:paraId="714DE5F3" w14:textId="547B8E11" w:rsidR="000A43B4" w:rsidRDefault="000A43B4">
      <w:pPr>
        <w:spacing w:line="360" w:lineRule="auto"/>
        <w:jc w:val="both"/>
        <w:rPr>
          <w:rFonts w:ascii="Palatino Linotype" w:eastAsia="Palatino Linotype" w:hAnsi="Palatino Linotype" w:cs="Palatino Linotype"/>
        </w:rPr>
      </w:pPr>
    </w:p>
    <w:p w14:paraId="23060682" w14:textId="39346505" w:rsidR="000A43B4" w:rsidRDefault="000A43B4">
      <w:pPr>
        <w:spacing w:line="360" w:lineRule="auto"/>
        <w:jc w:val="both"/>
        <w:rPr>
          <w:rFonts w:ascii="Palatino Linotype" w:eastAsia="Palatino Linotype" w:hAnsi="Palatino Linotype" w:cs="Palatino Linotype"/>
        </w:rPr>
      </w:pPr>
    </w:p>
    <w:p w14:paraId="2A1448B5" w14:textId="67362410" w:rsidR="000A43B4" w:rsidRDefault="000A43B4">
      <w:pPr>
        <w:spacing w:line="360" w:lineRule="auto"/>
        <w:jc w:val="both"/>
        <w:rPr>
          <w:rFonts w:ascii="Palatino Linotype" w:eastAsia="Palatino Linotype" w:hAnsi="Palatino Linotype" w:cs="Palatino Linotype"/>
        </w:rPr>
      </w:pPr>
    </w:p>
    <w:p w14:paraId="231271A0" w14:textId="159DCB9D" w:rsidR="000A43B4" w:rsidRDefault="000A43B4">
      <w:pPr>
        <w:spacing w:line="360" w:lineRule="auto"/>
        <w:jc w:val="both"/>
        <w:rPr>
          <w:rFonts w:ascii="Palatino Linotype" w:eastAsia="Palatino Linotype" w:hAnsi="Palatino Linotype" w:cs="Palatino Linotype"/>
        </w:rPr>
      </w:pPr>
    </w:p>
    <w:p w14:paraId="6198FA42" w14:textId="44C5A6F8" w:rsidR="000A43B4" w:rsidRDefault="000A43B4">
      <w:pPr>
        <w:spacing w:line="360" w:lineRule="auto"/>
        <w:jc w:val="both"/>
        <w:rPr>
          <w:rFonts w:ascii="Palatino Linotype" w:eastAsia="Palatino Linotype" w:hAnsi="Palatino Linotype" w:cs="Palatino Linotype"/>
        </w:rPr>
      </w:pPr>
    </w:p>
    <w:p w14:paraId="6DA34EA2" w14:textId="2D0C9530" w:rsidR="000A43B4" w:rsidRDefault="000A43B4">
      <w:pPr>
        <w:spacing w:line="360" w:lineRule="auto"/>
        <w:jc w:val="both"/>
        <w:rPr>
          <w:rFonts w:ascii="Palatino Linotype" w:eastAsia="Palatino Linotype" w:hAnsi="Palatino Linotype" w:cs="Palatino Linotype"/>
        </w:rPr>
      </w:pPr>
    </w:p>
    <w:p w14:paraId="56C4217C" w14:textId="3D458417" w:rsidR="000A43B4" w:rsidRDefault="000A43B4">
      <w:pPr>
        <w:spacing w:line="360" w:lineRule="auto"/>
        <w:jc w:val="both"/>
        <w:rPr>
          <w:rFonts w:ascii="Palatino Linotype" w:eastAsia="Palatino Linotype" w:hAnsi="Palatino Linotype" w:cs="Palatino Linotype"/>
        </w:rPr>
      </w:pPr>
    </w:p>
    <w:p w14:paraId="2EE92B5E" w14:textId="423173CA" w:rsidR="000A43B4" w:rsidRDefault="000A43B4">
      <w:pPr>
        <w:spacing w:line="360" w:lineRule="auto"/>
        <w:jc w:val="both"/>
        <w:rPr>
          <w:rFonts w:ascii="Palatino Linotype" w:eastAsia="Palatino Linotype" w:hAnsi="Palatino Linotype" w:cs="Palatino Linotype"/>
        </w:rPr>
      </w:pPr>
    </w:p>
    <w:p w14:paraId="7E33E086" w14:textId="27397436" w:rsidR="000A43B4" w:rsidRDefault="000A43B4">
      <w:pPr>
        <w:spacing w:line="360" w:lineRule="auto"/>
        <w:jc w:val="both"/>
        <w:rPr>
          <w:rFonts w:ascii="Palatino Linotype" w:eastAsia="Palatino Linotype" w:hAnsi="Palatino Linotype" w:cs="Palatino Linotype"/>
        </w:rPr>
      </w:pPr>
    </w:p>
    <w:p w14:paraId="622BF516" w14:textId="4B66330B" w:rsidR="000A43B4" w:rsidRDefault="000A43B4">
      <w:pPr>
        <w:spacing w:line="360" w:lineRule="auto"/>
        <w:jc w:val="both"/>
        <w:rPr>
          <w:rFonts w:ascii="Palatino Linotype" w:eastAsia="Palatino Linotype" w:hAnsi="Palatino Linotype" w:cs="Palatino Linotype"/>
        </w:rPr>
      </w:pPr>
    </w:p>
    <w:p w14:paraId="2AC115F9" w14:textId="4C74B74A" w:rsidR="000A43B4" w:rsidRDefault="000A43B4">
      <w:pPr>
        <w:spacing w:line="360" w:lineRule="auto"/>
        <w:jc w:val="both"/>
        <w:rPr>
          <w:rFonts w:ascii="Palatino Linotype" w:eastAsia="Palatino Linotype" w:hAnsi="Palatino Linotype" w:cs="Palatino Linotype"/>
        </w:rPr>
      </w:pPr>
    </w:p>
    <w:p w14:paraId="34A876D0" w14:textId="3DE2D6BD" w:rsidR="000A43B4" w:rsidRDefault="000A43B4">
      <w:pPr>
        <w:spacing w:line="360" w:lineRule="auto"/>
        <w:jc w:val="both"/>
        <w:rPr>
          <w:rFonts w:ascii="Palatino Linotype" w:eastAsia="Palatino Linotype" w:hAnsi="Palatino Linotype" w:cs="Palatino Linotype"/>
        </w:rPr>
      </w:pPr>
    </w:p>
    <w:p w14:paraId="4254EDF2" w14:textId="77777777" w:rsidR="000A43B4" w:rsidRDefault="000A43B4">
      <w:pPr>
        <w:spacing w:line="360" w:lineRule="auto"/>
        <w:jc w:val="both"/>
        <w:rPr>
          <w:rFonts w:ascii="Palatino Linotype" w:eastAsia="Palatino Linotype" w:hAnsi="Palatino Linotype" w:cs="Palatino Linotype"/>
        </w:rPr>
      </w:pPr>
    </w:p>
    <w:p w14:paraId="0F32D14A" w14:textId="77777777" w:rsidR="00CF43C2" w:rsidRDefault="00CF43C2">
      <w:pPr>
        <w:spacing w:line="360" w:lineRule="auto"/>
        <w:jc w:val="both"/>
        <w:rPr>
          <w:rFonts w:ascii="Palatino Linotype" w:eastAsia="Palatino Linotype" w:hAnsi="Palatino Linotype" w:cs="Palatino Linotype"/>
        </w:rPr>
      </w:pPr>
    </w:p>
    <w:p w14:paraId="2B93AF0B" w14:textId="77777777" w:rsidR="00CF43C2" w:rsidRDefault="00CF43C2">
      <w:pPr>
        <w:spacing w:line="360" w:lineRule="auto"/>
        <w:jc w:val="both"/>
        <w:rPr>
          <w:rFonts w:ascii="Palatino Linotype" w:eastAsia="Palatino Linotype" w:hAnsi="Palatino Linotype" w:cs="Palatino Linotype"/>
        </w:rPr>
      </w:pPr>
    </w:p>
    <w:p w14:paraId="5BAF0473" w14:textId="77777777" w:rsidR="00CF43C2" w:rsidRDefault="00CF43C2">
      <w:pPr>
        <w:spacing w:line="360" w:lineRule="auto"/>
        <w:jc w:val="both"/>
        <w:rPr>
          <w:rFonts w:ascii="Palatino Linotype" w:eastAsia="Palatino Linotype" w:hAnsi="Palatino Linotype" w:cs="Palatino Linotype"/>
        </w:rPr>
      </w:pPr>
    </w:p>
    <w:p w14:paraId="644A863E" w14:textId="77777777" w:rsidR="00CF43C2" w:rsidRDefault="00CF43C2">
      <w:pPr>
        <w:spacing w:line="360" w:lineRule="auto"/>
        <w:jc w:val="both"/>
        <w:rPr>
          <w:rFonts w:ascii="Palatino Linotype" w:eastAsia="Palatino Linotype" w:hAnsi="Palatino Linotype" w:cs="Palatino Linotype"/>
        </w:rPr>
      </w:pPr>
    </w:p>
    <w:p w14:paraId="1A0CE9E5" w14:textId="77777777" w:rsidR="00CF43C2" w:rsidRDefault="00CF43C2">
      <w:pPr>
        <w:spacing w:line="360" w:lineRule="auto"/>
        <w:jc w:val="both"/>
        <w:rPr>
          <w:rFonts w:ascii="Palatino Linotype" w:eastAsia="Palatino Linotype" w:hAnsi="Palatino Linotype" w:cs="Palatino Linotype"/>
        </w:rPr>
      </w:pPr>
    </w:p>
    <w:p w14:paraId="7C75A2D8" w14:textId="77777777" w:rsidR="00CF43C2" w:rsidRDefault="00CF43C2">
      <w:pPr>
        <w:spacing w:line="360" w:lineRule="auto"/>
        <w:jc w:val="both"/>
        <w:rPr>
          <w:rFonts w:ascii="Palatino Linotype" w:eastAsia="Palatino Linotype" w:hAnsi="Palatino Linotype" w:cs="Palatino Linotype"/>
        </w:rPr>
      </w:pPr>
    </w:p>
    <w:p w14:paraId="47F54290" w14:textId="77777777" w:rsidR="00CF43C2" w:rsidRDefault="00CF43C2">
      <w:pPr>
        <w:spacing w:line="360" w:lineRule="auto"/>
        <w:jc w:val="both"/>
        <w:rPr>
          <w:rFonts w:ascii="Palatino Linotype" w:eastAsia="Palatino Linotype" w:hAnsi="Palatino Linotype" w:cs="Palatino Linotype"/>
        </w:rPr>
      </w:pPr>
    </w:p>
    <w:p w14:paraId="27075F29" w14:textId="77777777" w:rsidR="00CF43C2" w:rsidRDefault="00CF43C2">
      <w:pPr>
        <w:spacing w:line="360" w:lineRule="auto"/>
        <w:jc w:val="both"/>
        <w:rPr>
          <w:rFonts w:ascii="Palatino Linotype" w:eastAsia="Palatino Linotype" w:hAnsi="Palatino Linotype" w:cs="Palatino Linotype"/>
        </w:rPr>
      </w:pPr>
    </w:p>
    <w:sectPr w:rsidR="00CF43C2">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C23C4" w14:textId="77777777" w:rsidR="00FD1C43" w:rsidRDefault="00FD1C43">
      <w:r>
        <w:separator/>
      </w:r>
    </w:p>
  </w:endnote>
  <w:endnote w:type="continuationSeparator" w:id="0">
    <w:p w14:paraId="4D4152C6" w14:textId="77777777" w:rsidR="00FD1C43" w:rsidRDefault="00FD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7B7B" w14:textId="77777777" w:rsidR="00CF43C2" w:rsidRDefault="004E5A5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3476C">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3476C">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4C36" w14:textId="77777777" w:rsidR="00CF43C2" w:rsidRDefault="004E5A5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3476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3476C">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62094" w14:textId="77777777" w:rsidR="00FD1C43" w:rsidRDefault="00FD1C43">
      <w:r>
        <w:separator/>
      </w:r>
    </w:p>
  </w:footnote>
  <w:footnote w:type="continuationSeparator" w:id="0">
    <w:p w14:paraId="114C2A42" w14:textId="77777777" w:rsidR="00FD1C43" w:rsidRDefault="00FD1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099D" w14:textId="77777777" w:rsidR="00CF43C2" w:rsidRDefault="00FD1C4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67F5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7746" w14:textId="77777777" w:rsidR="00CF43C2" w:rsidRDefault="00FD1C4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E9C0D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a"/>
      <w:tblW w:w="9534" w:type="dxa"/>
      <w:tblInd w:w="-142" w:type="dxa"/>
      <w:tblLayout w:type="fixed"/>
      <w:tblLook w:val="0400" w:firstRow="0" w:lastRow="0" w:firstColumn="0" w:lastColumn="0" w:noHBand="0" w:noVBand="1"/>
    </w:tblPr>
    <w:tblGrid>
      <w:gridCol w:w="3261"/>
      <w:gridCol w:w="2551"/>
      <w:gridCol w:w="3722"/>
    </w:tblGrid>
    <w:tr w:rsidR="00CF43C2" w14:paraId="6AF1F862" w14:textId="77777777">
      <w:tc>
        <w:tcPr>
          <w:tcW w:w="3261" w:type="dxa"/>
          <w:vMerge w:val="restart"/>
        </w:tcPr>
        <w:p w14:paraId="27127832" w14:textId="77777777" w:rsidR="00CF43C2" w:rsidRDefault="004E5A5E">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73C6A028" wp14:editId="25FB22C8">
                <wp:extent cx="1692162" cy="852673"/>
                <wp:effectExtent l="0" t="0" r="0" b="0"/>
                <wp:docPr id="5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0A99DFBF" w14:textId="77777777" w:rsidR="00CF43C2" w:rsidRDefault="004E5A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14:paraId="4C296419" w14:textId="77777777" w:rsidR="00CF43C2" w:rsidRDefault="004E5A5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06207/INFOEM/IP/RR/2021</w:t>
          </w:r>
        </w:p>
      </w:tc>
    </w:tr>
    <w:tr w:rsidR="00CF43C2" w14:paraId="5E10D0B7" w14:textId="77777777">
      <w:tc>
        <w:tcPr>
          <w:tcW w:w="3261" w:type="dxa"/>
          <w:vMerge/>
        </w:tcPr>
        <w:p w14:paraId="5FD2B79E" w14:textId="77777777" w:rsidR="00CF43C2" w:rsidRDefault="00CF43C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31DB1785" w14:textId="77777777" w:rsidR="00CF43C2" w:rsidRDefault="004E5A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shd w:val="clear" w:color="auto" w:fill="auto"/>
          <w:vAlign w:val="center"/>
        </w:tcPr>
        <w:p w14:paraId="3D220B1B" w14:textId="77777777" w:rsidR="00CF43C2" w:rsidRDefault="004E5A5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Atlacomulco</w:t>
          </w:r>
        </w:p>
      </w:tc>
    </w:tr>
    <w:tr w:rsidR="00CF43C2" w14:paraId="4CBDFC11" w14:textId="77777777">
      <w:trPr>
        <w:trHeight w:val="228"/>
      </w:trPr>
      <w:tc>
        <w:tcPr>
          <w:tcW w:w="3261" w:type="dxa"/>
          <w:vMerge/>
        </w:tcPr>
        <w:p w14:paraId="4623E861" w14:textId="77777777" w:rsidR="00CF43C2" w:rsidRDefault="00CF43C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6A969A4B" w14:textId="77777777" w:rsidR="00CF43C2" w:rsidRDefault="004E5A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14:paraId="2EAA0CE8" w14:textId="77777777" w:rsidR="00CF43C2" w:rsidRDefault="004E5A5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F7C0593" w14:textId="77777777" w:rsidR="00CF43C2" w:rsidRDefault="00CF43C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1346" w14:textId="77777777" w:rsidR="00CF43C2" w:rsidRDefault="00FD1C4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E721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9"/>
      <w:tblW w:w="9900" w:type="dxa"/>
      <w:tblInd w:w="-833" w:type="dxa"/>
      <w:tblLayout w:type="fixed"/>
      <w:tblLook w:val="0400" w:firstRow="0" w:lastRow="0" w:firstColumn="0" w:lastColumn="0" w:noHBand="0" w:noVBand="1"/>
    </w:tblPr>
    <w:tblGrid>
      <w:gridCol w:w="3805"/>
      <w:gridCol w:w="3000"/>
      <w:gridCol w:w="3095"/>
    </w:tblGrid>
    <w:tr w:rsidR="00CF43C2" w14:paraId="554BA23F" w14:textId="77777777">
      <w:tc>
        <w:tcPr>
          <w:tcW w:w="3805" w:type="dxa"/>
          <w:vMerge w:val="restart"/>
          <w:shd w:val="clear" w:color="auto" w:fill="auto"/>
        </w:tcPr>
        <w:p w14:paraId="2BD0294A" w14:textId="77777777" w:rsidR="00CF43C2" w:rsidRDefault="004E5A5E">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6AD1B073" wp14:editId="096B0A1E">
                <wp:extent cx="1692162" cy="852673"/>
                <wp:effectExtent l="0" t="0" r="0" b="0"/>
                <wp:docPr id="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6BCCD2F2" w14:textId="77777777" w:rsidR="00CF43C2" w:rsidRDefault="004E5A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95" w:type="dxa"/>
          <w:shd w:val="clear" w:color="auto" w:fill="auto"/>
          <w:vAlign w:val="center"/>
        </w:tcPr>
        <w:p w14:paraId="2BC590AA" w14:textId="77777777" w:rsidR="00CF43C2" w:rsidRDefault="004E5A5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06207/INFOEM/IP/RR/2021 </w:t>
          </w:r>
        </w:p>
      </w:tc>
    </w:tr>
    <w:tr w:rsidR="00CF43C2" w14:paraId="5238491D" w14:textId="77777777">
      <w:tc>
        <w:tcPr>
          <w:tcW w:w="3805" w:type="dxa"/>
          <w:vMerge/>
          <w:shd w:val="clear" w:color="auto" w:fill="auto"/>
        </w:tcPr>
        <w:p w14:paraId="519C3895" w14:textId="77777777" w:rsidR="00CF43C2" w:rsidRDefault="00CF43C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3000" w:type="dxa"/>
          <w:shd w:val="clear" w:color="auto" w:fill="auto"/>
        </w:tcPr>
        <w:p w14:paraId="713382F8" w14:textId="77777777" w:rsidR="00CF43C2" w:rsidRDefault="004E5A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095" w:type="dxa"/>
          <w:shd w:val="clear" w:color="auto" w:fill="auto"/>
          <w:vAlign w:val="center"/>
        </w:tcPr>
        <w:p w14:paraId="603451F0" w14:textId="77777777" w:rsidR="00CF43C2" w:rsidRDefault="00CF43C2">
          <w:pPr>
            <w:jc w:val="both"/>
            <w:rPr>
              <w:rFonts w:ascii="Palatino Linotype" w:eastAsia="Palatino Linotype" w:hAnsi="Palatino Linotype" w:cs="Palatino Linotype"/>
              <w:b/>
              <w:sz w:val="22"/>
              <w:szCs w:val="22"/>
            </w:rPr>
          </w:pPr>
        </w:p>
      </w:tc>
    </w:tr>
    <w:tr w:rsidR="00CF43C2" w14:paraId="22904607" w14:textId="77777777">
      <w:trPr>
        <w:trHeight w:val="228"/>
      </w:trPr>
      <w:tc>
        <w:tcPr>
          <w:tcW w:w="3805" w:type="dxa"/>
          <w:vMerge/>
          <w:shd w:val="clear" w:color="auto" w:fill="auto"/>
        </w:tcPr>
        <w:p w14:paraId="5459D113" w14:textId="77777777" w:rsidR="00CF43C2" w:rsidRDefault="00CF43C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3000" w:type="dxa"/>
          <w:shd w:val="clear" w:color="auto" w:fill="auto"/>
        </w:tcPr>
        <w:p w14:paraId="14B6A331" w14:textId="77777777" w:rsidR="00CF43C2" w:rsidRDefault="004E5A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95" w:type="dxa"/>
          <w:shd w:val="clear" w:color="auto" w:fill="auto"/>
          <w:vAlign w:val="center"/>
        </w:tcPr>
        <w:p w14:paraId="3D9F47BF" w14:textId="77777777" w:rsidR="00CF43C2" w:rsidRDefault="004E5A5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Atlacomulco</w:t>
          </w:r>
        </w:p>
      </w:tc>
    </w:tr>
    <w:tr w:rsidR="00CF43C2" w14:paraId="16E388E8" w14:textId="77777777">
      <w:tc>
        <w:tcPr>
          <w:tcW w:w="3805" w:type="dxa"/>
          <w:vMerge/>
          <w:shd w:val="clear" w:color="auto" w:fill="auto"/>
        </w:tcPr>
        <w:p w14:paraId="13DB33A4" w14:textId="77777777" w:rsidR="00CF43C2" w:rsidRDefault="00CF43C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3000" w:type="dxa"/>
          <w:shd w:val="clear" w:color="auto" w:fill="auto"/>
        </w:tcPr>
        <w:p w14:paraId="5B58DDCA" w14:textId="77777777" w:rsidR="00CF43C2" w:rsidRDefault="004E5A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095" w:type="dxa"/>
          <w:shd w:val="clear" w:color="auto" w:fill="auto"/>
        </w:tcPr>
        <w:p w14:paraId="7B416599" w14:textId="77777777" w:rsidR="00CF43C2" w:rsidRDefault="004E5A5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207FC88" w14:textId="77777777" w:rsidR="00CF43C2" w:rsidRDefault="00CF43C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03F6B"/>
    <w:multiLevelType w:val="multilevel"/>
    <w:tmpl w:val="61A2F1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3C2"/>
    <w:rsid w:val="00047986"/>
    <w:rsid w:val="000A43B4"/>
    <w:rsid w:val="004E5A5E"/>
    <w:rsid w:val="00530668"/>
    <w:rsid w:val="006204F1"/>
    <w:rsid w:val="006B56B3"/>
    <w:rsid w:val="007732AB"/>
    <w:rsid w:val="00884650"/>
    <w:rsid w:val="00A3476C"/>
    <w:rsid w:val="00C4381E"/>
    <w:rsid w:val="00CF43C2"/>
    <w:rsid w:val="00D76C04"/>
    <w:rsid w:val="00FD1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674D3D"/>
  <w15:docId w15:val="{4D0245E7-6F51-4094-AE8E-D2A08E8A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thwfgGQ1bvrjswgC4ibiSC4RHA==">AMUW2mXCxbsOAOGPUyBuO553W/qbLXQ6qAJMOi0UirY8NrPscWfnv14/W2jaZaA6KC9uA3ECEXWa2gxjJpbRmfq7wbWIaw4ssBOt1H9k5mzdGxhnrWH8R6oMD4JS50SKDVqqksRYEKDABLMou4kbTcflVx2d8pTsHmM40nEGuKJ67/muBDMOZhjRnq1pMGQeQO7+lYaOHbiq4PeJdavEyYqRpJY2FeSH2p/yL3g38/L6OSNRiW5XeCiYl9tlz14m8qOSN1qvEQOoJzSNB3tqijAKES/EchmL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10362</Words>
  <Characters>56993</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Merlin</cp:lastModifiedBy>
  <cp:revision>4</cp:revision>
  <cp:lastPrinted>2022-02-14T04:33:00Z</cp:lastPrinted>
  <dcterms:created xsi:type="dcterms:W3CDTF">2022-02-11T19:55:00Z</dcterms:created>
  <dcterms:modified xsi:type="dcterms:W3CDTF">2022-02-14T04:33:00Z</dcterms:modified>
</cp:coreProperties>
</file>