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B9" w:rsidRPr="003753CC" w:rsidRDefault="00CC5BB9" w:rsidP="00CC5BB9">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656DFE">
        <w:rPr>
          <w:rFonts w:ascii="Palatino Linotype" w:eastAsia="Times New Roman" w:hAnsi="Palatino Linotype" w:cs="Arial"/>
          <w:color w:val="000000"/>
          <w:sz w:val="24"/>
          <w:szCs w:val="24"/>
          <w:lang w:eastAsia="es-MX"/>
        </w:rPr>
        <w:t>catorce</w:t>
      </w:r>
      <w:r>
        <w:rPr>
          <w:rFonts w:ascii="Palatino Linotype" w:eastAsia="Times New Roman" w:hAnsi="Palatino Linotype" w:cs="Arial"/>
          <w:color w:val="000000"/>
          <w:sz w:val="24"/>
          <w:szCs w:val="24"/>
          <w:lang w:eastAsia="es-MX"/>
        </w:rPr>
        <w:t xml:space="preserve"> de septiembre </w:t>
      </w:r>
      <w:r w:rsidRPr="003753CC">
        <w:rPr>
          <w:rFonts w:ascii="Palatino Linotype" w:eastAsia="Times New Roman" w:hAnsi="Palatino Linotype" w:cs="Arial"/>
          <w:color w:val="000000"/>
          <w:sz w:val="24"/>
          <w:szCs w:val="24"/>
          <w:lang w:eastAsia="es-MX"/>
        </w:rPr>
        <w:t>de dos mil veintidós.</w:t>
      </w:r>
    </w:p>
    <w:p w:rsidR="00CC5BB9" w:rsidRPr="003753CC" w:rsidRDefault="00CC5BB9" w:rsidP="00CC5BB9">
      <w:pPr>
        <w:shd w:val="clear" w:color="auto" w:fill="FFFFFF"/>
        <w:spacing w:after="0" w:line="360" w:lineRule="auto"/>
        <w:jc w:val="both"/>
        <w:rPr>
          <w:rFonts w:ascii="Palatino Linotype" w:eastAsia="Times New Roman" w:hAnsi="Palatino Linotype" w:cs="Arial"/>
          <w:color w:val="000000"/>
          <w:sz w:val="24"/>
          <w:szCs w:val="24"/>
          <w:lang w:eastAsia="es-MX"/>
        </w:rPr>
      </w:pPr>
    </w:p>
    <w:p w:rsidR="00CC5BB9" w:rsidRPr="003753CC" w:rsidRDefault="00CC5BB9" w:rsidP="00CC5BB9">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08435/INFOEM/IP/RR/2022</w:t>
      </w:r>
      <w:r>
        <w:rPr>
          <w:rFonts w:ascii="Palatino Linotype" w:eastAsia="Palatino Linotype" w:hAnsi="Palatino Linotype" w:cs="Palatino Linotype"/>
          <w:color w:val="000000"/>
          <w:sz w:val="24"/>
          <w:szCs w:val="24"/>
        </w:rPr>
        <w:t xml:space="preserve">, interpuesto por </w:t>
      </w:r>
      <w:r w:rsidR="00CF7B9C">
        <w:rPr>
          <w:rFonts w:ascii="Palatino Linotype" w:eastAsia="Palatino Linotype" w:hAnsi="Palatino Linotype" w:cs="Palatino Linotype"/>
          <w:b/>
          <w:color w:val="000000"/>
          <w:sz w:val="24"/>
          <w:szCs w:val="24"/>
        </w:rPr>
        <w:t>XXXXXXXXXXXXXXXX</w:t>
      </w:r>
      <w:bookmarkStart w:id="0" w:name="_GoBack"/>
      <w:bookmarkEnd w:id="0"/>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00656DFE" w:rsidRPr="00656DFE">
        <w:rPr>
          <w:rFonts w:ascii="Palatino Linotype" w:hAnsi="Palatino Linotype" w:cs="Arial"/>
          <w:b/>
          <w:sz w:val="24"/>
          <w:szCs w:val="24"/>
        </w:rPr>
        <w:t>El Sistema Municipal Para el Desarrollo Integral de la Familia de Chicoloapan</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CC5BB9" w:rsidRPr="003753CC" w:rsidRDefault="00CC5BB9" w:rsidP="00CC5BB9">
      <w:pPr>
        <w:tabs>
          <w:tab w:val="left" w:pos="6960"/>
        </w:tabs>
        <w:spacing w:after="0" w:line="360" w:lineRule="auto"/>
        <w:jc w:val="both"/>
        <w:rPr>
          <w:rFonts w:ascii="Palatino Linotype" w:hAnsi="Palatino Linotype" w:cs="Arial"/>
          <w:sz w:val="24"/>
          <w:szCs w:val="24"/>
        </w:rPr>
      </w:pPr>
    </w:p>
    <w:p w:rsidR="00CC5BB9" w:rsidRPr="003753CC" w:rsidRDefault="00CC5BB9" w:rsidP="00CC5BB9">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CC5BB9" w:rsidRPr="003753CC" w:rsidRDefault="00CC5BB9" w:rsidP="00CC5BB9">
      <w:pPr>
        <w:spacing w:after="0" w:line="360" w:lineRule="auto"/>
        <w:rPr>
          <w:rFonts w:ascii="Palatino Linotype" w:hAnsi="Palatino Linotype" w:cs="Arial"/>
          <w:b/>
          <w:sz w:val="24"/>
          <w:szCs w:val="24"/>
        </w:rPr>
      </w:pPr>
    </w:p>
    <w:p w:rsidR="00CC5BB9" w:rsidRPr="003753CC" w:rsidRDefault="00CC5BB9" w:rsidP="00CC5BB9">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26 (veintiséis) de abril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CC5BB9">
        <w:rPr>
          <w:rFonts w:ascii="Palatino Linotype" w:hAnsi="Palatino Linotype" w:cs="Arial"/>
          <w:b/>
          <w:sz w:val="24"/>
          <w:szCs w:val="24"/>
        </w:rPr>
        <w:t>00013/DIFCHICOLO/IP/2022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 xml:space="preserve">mediante la cual </w:t>
      </w:r>
      <w:r>
        <w:rPr>
          <w:rFonts w:ascii="Palatino Linotype" w:hAnsi="Palatino Linotype" w:cs="Arial"/>
          <w:sz w:val="24"/>
          <w:szCs w:val="24"/>
        </w:rPr>
        <w:t>señalo lo siguiente</w:t>
      </w:r>
      <w:r w:rsidRPr="003753CC">
        <w:rPr>
          <w:rFonts w:ascii="Palatino Linotype" w:hAnsi="Palatino Linotype" w:cs="Arial"/>
          <w:sz w:val="24"/>
          <w:szCs w:val="24"/>
        </w:rPr>
        <w:t>:</w:t>
      </w:r>
    </w:p>
    <w:p w:rsidR="00CC5BB9" w:rsidRPr="003753CC" w:rsidRDefault="00CC5BB9" w:rsidP="00CC5BB9">
      <w:pPr>
        <w:spacing w:after="0" w:line="360" w:lineRule="auto"/>
        <w:jc w:val="both"/>
        <w:rPr>
          <w:rFonts w:ascii="Palatino Linotype" w:hAnsi="Palatino Linotype" w:cs="Arial"/>
          <w:sz w:val="24"/>
          <w:szCs w:val="24"/>
        </w:rPr>
      </w:pPr>
    </w:p>
    <w:p w:rsidR="00CC5BB9" w:rsidRPr="003753CC" w:rsidRDefault="00CC5BB9" w:rsidP="00CC5BB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CC5BB9">
        <w:rPr>
          <w:rFonts w:ascii="Palatino Linotype" w:eastAsia="Times New Roman" w:hAnsi="Palatino Linotype" w:cs="Times New Roman"/>
          <w:i/>
          <w:szCs w:val="24"/>
          <w:lang w:val="es-ES_tradnl" w:eastAsia="es-ES"/>
        </w:rPr>
        <w:t>¿Cuál es el costo desglosado que ha erogado el sistema DIF del municipio de Chicoloapan en referente a comprar insumos (sillas de ruedas, bastones, andaderas ortopédicas, dispositivos auditivos, muletas ortopédicas y otros) como apoyo a personas con discapacidad?</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CC5BB9" w:rsidRPr="003753CC" w:rsidRDefault="00CC5BB9" w:rsidP="00CC5BB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C5BB9" w:rsidRDefault="00CC5BB9" w:rsidP="00CC5BB9">
      <w:pPr>
        <w:tabs>
          <w:tab w:val="left" w:pos="5647"/>
        </w:tabs>
        <w:spacing w:after="0" w:line="360" w:lineRule="auto"/>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CC5BB9" w:rsidRPr="00C03631" w:rsidRDefault="00CC5BB9" w:rsidP="00CC5BB9">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16</w:t>
      </w:r>
      <w:r w:rsidRPr="00C03631">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dieciséis</w:t>
      </w:r>
      <w:r w:rsidRPr="00C03631">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mayo</w:t>
      </w:r>
      <w:r w:rsidRPr="00C03631">
        <w:rPr>
          <w:rFonts w:ascii="Palatino Linotype" w:eastAsia="Times New Roman" w:hAnsi="Palatino Linotype" w:cs="Times New Roman"/>
          <w:sz w:val="24"/>
          <w:szCs w:val="24"/>
          <w:lang w:val="es-ES" w:eastAsia="es-ES"/>
        </w:rPr>
        <w:t xml:space="preserve"> de 2022 (dos mil veintidós), en los términos siguientes:</w:t>
      </w:r>
    </w:p>
    <w:p w:rsidR="00CC5BB9" w:rsidRDefault="00CC5BB9" w:rsidP="00CC5BB9">
      <w:pPr>
        <w:spacing w:after="0" w:line="360" w:lineRule="auto"/>
        <w:jc w:val="both"/>
        <w:rPr>
          <w:rFonts w:ascii="Palatino Linotype" w:hAnsi="Palatino Linotype" w:cs="Arial"/>
          <w:sz w:val="24"/>
          <w:szCs w:val="28"/>
        </w:rPr>
      </w:pPr>
    </w:p>
    <w:p w:rsidR="00CC5BB9" w:rsidRPr="00AF40AE" w:rsidRDefault="00CC5BB9" w:rsidP="00CC5BB9">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Pr="00CC5BB9">
        <w:rPr>
          <w:rFonts w:ascii="Palatino Linotype" w:hAnsi="Palatino Linotype" w:cs="Arial"/>
          <w:i/>
          <w:szCs w:val="28"/>
        </w:rPr>
        <w:t>En atención a su solicitud, me permito adjuntar archivo en formato PDF con la respuesta.</w:t>
      </w:r>
      <w:r>
        <w:rPr>
          <w:rFonts w:ascii="Palatino Linotype" w:hAnsi="Palatino Linotype" w:cs="Arial"/>
          <w:i/>
          <w:szCs w:val="28"/>
        </w:rPr>
        <w:t>”</w:t>
      </w:r>
    </w:p>
    <w:p w:rsidR="00CC5BB9" w:rsidRDefault="00CC5BB9" w:rsidP="00CC5BB9">
      <w:pPr>
        <w:spacing w:after="0" w:line="360" w:lineRule="auto"/>
        <w:jc w:val="both"/>
        <w:rPr>
          <w:rFonts w:ascii="Palatino Linotype" w:hAnsi="Palatino Linotype" w:cs="Arial"/>
          <w:sz w:val="24"/>
          <w:szCs w:val="28"/>
        </w:rPr>
      </w:pPr>
    </w:p>
    <w:p w:rsidR="00CC5BB9" w:rsidRDefault="00CC5BB9" w:rsidP="00CC5BB9">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Pr="00CC5BB9">
        <w:rPr>
          <w:rFonts w:ascii="Palatino Linotype" w:hAnsi="Palatino Linotype" w:cs="Arial"/>
          <w:b/>
          <w:i/>
          <w:sz w:val="24"/>
          <w:szCs w:val="28"/>
        </w:rPr>
        <w:t>00013.pdf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CC5BB9" w:rsidRDefault="00CC5BB9" w:rsidP="00CC5BB9">
      <w:pPr>
        <w:spacing w:after="0" w:line="360" w:lineRule="auto"/>
        <w:jc w:val="both"/>
        <w:rPr>
          <w:rFonts w:ascii="Palatino Linotype" w:hAnsi="Palatino Linotype" w:cs="Arial"/>
          <w:sz w:val="24"/>
          <w:szCs w:val="28"/>
        </w:rPr>
      </w:pPr>
    </w:p>
    <w:p w:rsidR="00CC5BB9" w:rsidRPr="00AF40AE" w:rsidRDefault="00CC5BB9" w:rsidP="00CC5BB9">
      <w:pPr>
        <w:spacing w:after="0" w:line="360" w:lineRule="auto"/>
        <w:jc w:val="both"/>
        <w:rPr>
          <w:rFonts w:ascii="Palatino Linotype" w:hAnsi="Palatino Linotype" w:cs="Arial"/>
          <w:sz w:val="24"/>
          <w:szCs w:val="28"/>
        </w:rPr>
      </w:pPr>
    </w:p>
    <w:p w:rsidR="00CC5BB9" w:rsidRPr="003753CC" w:rsidRDefault="00CC5BB9" w:rsidP="00CC5BB9">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Pr>
          <w:rFonts w:ascii="Palatino Linotype" w:eastAsia="Times New Roman" w:hAnsi="Palatino Linotype" w:cs="Times New Roman"/>
          <w:sz w:val="24"/>
          <w:szCs w:val="24"/>
          <w:lang w:val="es-ES" w:eastAsia="es-ES"/>
        </w:rPr>
        <w:t>18</w:t>
      </w:r>
      <w:r w:rsidRPr="00C03631">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dieciocho</w:t>
      </w:r>
      <w:r w:rsidRPr="00C03631">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mayo</w:t>
      </w:r>
      <w:r w:rsidRPr="00C03631">
        <w:rPr>
          <w:rFonts w:ascii="Palatino Linotype" w:eastAsia="Times New Roman" w:hAnsi="Palatino Linotype" w:cs="Times New Roman"/>
          <w:sz w:val="24"/>
          <w:szCs w:val="24"/>
          <w:lang w:val="es-ES" w:eastAsia="es-ES"/>
        </w:rPr>
        <w:t xml:space="preserve"> de 2022 (dos mil veintidós)</w:t>
      </w:r>
      <w:r w:rsidRPr="003753CC">
        <w:rPr>
          <w:rFonts w:ascii="Palatino Linotype" w:hAnsi="Palatino Linotype" w:cs="Arial"/>
          <w:sz w:val="24"/>
          <w:szCs w:val="24"/>
        </w:rPr>
        <w:t>,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8435</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w:t>
      </w:r>
      <w:r>
        <w:rPr>
          <w:rFonts w:ascii="Palatino Linotype" w:hAnsi="Palatino Linotype" w:cs="Arial"/>
          <w:sz w:val="24"/>
          <w:szCs w:val="24"/>
        </w:rPr>
        <w:t xml:space="preserve">  y razones o motivos de inconformidad</w:t>
      </w:r>
      <w:r w:rsidRPr="003753CC">
        <w:rPr>
          <w:rFonts w:ascii="Palatino Linotype" w:hAnsi="Palatino Linotype" w:cs="Arial"/>
          <w:sz w:val="24"/>
          <w:szCs w:val="24"/>
        </w:rPr>
        <w:t>, lo</w:t>
      </w:r>
      <w:r>
        <w:rPr>
          <w:rFonts w:ascii="Palatino Linotype" w:hAnsi="Palatino Linotype" w:cs="Arial"/>
          <w:sz w:val="24"/>
          <w:szCs w:val="24"/>
        </w:rPr>
        <w:t>s</w:t>
      </w:r>
      <w:r w:rsidRPr="003753CC">
        <w:rPr>
          <w:rFonts w:ascii="Palatino Linotype" w:hAnsi="Palatino Linotype" w:cs="Arial"/>
          <w:sz w:val="24"/>
          <w:szCs w:val="24"/>
        </w:rPr>
        <w:t xml:space="preserve"> siguiente</w:t>
      </w:r>
      <w:r>
        <w:rPr>
          <w:rFonts w:ascii="Palatino Linotype" w:hAnsi="Palatino Linotype" w:cs="Arial"/>
          <w:sz w:val="24"/>
          <w:szCs w:val="24"/>
        </w:rPr>
        <w:t>s</w:t>
      </w:r>
      <w:r w:rsidRPr="003753CC">
        <w:rPr>
          <w:rFonts w:ascii="Palatino Linotype" w:hAnsi="Palatino Linotype" w:cs="Arial"/>
          <w:sz w:val="24"/>
          <w:szCs w:val="24"/>
        </w:rPr>
        <w:t>:</w:t>
      </w:r>
    </w:p>
    <w:p w:rsidR="00CC5BB9" w:rsidRPr="003753CC" w:rsidRDefault="00CC5BB9" w:rsidP="00CC5BB9">
      <w:pPr>
        <w:spacing w:after="0" w:line="360" w:lineRule="auto"/>
        <w:jc w:val="both"/>
        <w:rPr>
          <w:rFonts w:ascii="Palatino Linotype" w:hAnsi="Palatino Linotype" w:cs="Arial"/>
          <w:sz w:val="24"/>
          <w:szCs w:val="24"/>
        </w:rPr>
      </w:pPr>
    </w:p>
    <w:p w:rsidR="00CC5BB9" w:rsidRDefault="00CC5BB9" w:rsidP="00CC5BB9">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CC5BB9" w:rsidRPr="006A6CEE" w:rsidRDefault="00CC5BB9" w:rsidP="00CC5BB9">
      <w:pPr>
        <w:pStyle w:val="Prrafodelista"/>
        <w:spacing w:line="360" w:lineRule="auto"/>
        <w:ind w:left="0"/>
        <w:jc w:val="both"/>
        <w:rPr>
          <w:rFonts w:ascii="Palatino Linotype" w:hAnsi="Palatino Linotype" w:cs="Arial"/>
        </w:rPr>
      </w:pPr>
    </w:p>
    <w:p w:rsidR="00CC5BB9" w:rsidRDefault="00CC5BB9" w:rsidP="00CC5BB9">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CC5BB9">
        <w:rPr>
          <w:rFonts w:ascii="Palatino Linotype" w:hAnsi="Palatino Linotype"/>
          <w:i/>
          <w:color w:val="000000"/>
        </w:rPr>
        <w:t>no se da la respuesta a la descripción de la solicitud en cuestión del desglose de los artículos comprados por el sistema municipal DIF de Chicoloapan, dando solo la cifra en general pero no en desglose de los mismos. pido a la autoridad responsable de la información, me sean entregados por medio de este portal lo solicitado</w:t>
      </w:r>
      <w:r w:rsidRPr="003753CC">
        <w:rPr>
          <w:rFonts w:ascii="Palatino Linotype" w:hAnsi="Palatino Linotype"/>
          <w:i/>
          <w:color w:val="000000"/>
        </w:rPr>
        <w:t>” (sic)</w:t>
      </w:r>
    </w:p>
    <w:p w:rsidR="00CC5BB9" w:rsidRDefault="00CC5BB9" w:rsidP="00CC5BB9">
      <w:pPr>
        <w:pStyle w:val="Prrafodelista"/>
        <w:spacing w:line="360" w:lineRule="auto"/>
        <w:ind w:left="0"/>
        <w:jc w:val="both"/>
        <w:rPr>
          <w:rFonts w:ascii="Palatino Linotype" w:hAnsi="Palatino Linotype" w:cs="Arial"/>
        </w:rPr>
      </w:pPr>
      <w:r>
        <w:rPr>
          <w:rFonts w:ascii="Palatino Linotype" w:hAnsi="Palatino Linotype" w:cs="Arial"/>
          <w:b/>
        </w:rPr>
        <w:lastRenderedPageBreak/>
        <w:t>Razones o motivos de inconformidad</w:t>
      </w:r>
      <w:r w:rsidRPr="003753CC">
        <w:rPr>
          <w:rFonts w:ascii="Palatino Linotype" w:hAnsi="Palatino Linotype" w:cs="Arial"/>
          <w:b/>
        </w:rPr>
        <w:t>:</w:t>
      </w:r>
    </w:p>
    <w:p w:rsidR="00CC5BB9" w:rsidRPr="006A6CEE" w:rsidRDefault="00CC5BB9" w:rsidP="00CC5BB9">
      <w:pPr>
        <w:pStyle w:val="Prrafodelista"/>
        <w:spacing w:line="360" w:lineRule="auto"/>
        <w:ind w:left="0"/>
        <w:jc w:val="both"/>
        <w:rPr>
          <w:rFonts w:ascii="Palatino Linotype" w:hAnsi="Palatino Linotype" w:cs="Arial"/>
        </w:rPr>
      </w:pPr>
    </w:p>
    <w:p w:rsidR="00CC5BB9" w:rsidRDefault="00CC5BB9" w:rsidP="00CC5BB9">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CC5BB9">
        <w:rPr>
          <w:rFonts w:ascii="Palatino Linotype" w:hAnsi="Palatino Linotype"/>
          <w:i/>
          <w:color w:val="000000"/>
        </w:rPr>
        <w:t>no se da la respuesta a la descripción de la solicitud en cuestión del desglose de los artículos comprados por el sistema municipal DIF de Chicoloapan, dando solo la cifra en general pero no en desglose de los mismos</w:t>
      </w:r>
      <w:r w:rsidRPr="003753CC">
        <w:rPr>
          <w:rFonts w:ascii="Palatino Linotype" w:hAnsi="Palatino Linotype"/>
          <w:i/>
          <w:color w:val="000000"/>
        </w:rPr>
        <w:t>” (sic)</w:t>
      </w:r>
    </w:p>
    <w:p w:rsidR="00CC5BB9" w:rsidRDefault="00CC5BB9" w:rsidP="00CC5BB9">
      <w:pPr>
        <w:spacing w:after="0" w:line="360" w:lineRule="auto"/>
        <w:ind w:right="49"/>
        <w:jc w:val="both"/>
        <w:rPr>
          <w:rFonts w:ascii="Palatino Linotype" w:eastAsia="Times New Roman" w:hAnsi="Palatino Linotype" w:cs="Arial"/>
          <w:sz w:val="24"/>
          <w:lang w:eastAsia="es-ES"/>
        </w:rPr>
      </w:pPr>
    </w:p>
    <w:p w:rsidR="004801E4" w:rsidRDefault="004801E4" w:rsidP="00CC5BB9">
      <w:pPr>
        <w:spacing w:after="0" w:line="360" w:lineRule="auto"/>
        <w:ind w:right="49"/>
        <w:jc w:val="both"/>
        <w:rPr>
          <w:rFonts w:ascii="Palatino Linotype" w:eastAsia="Times New Roman" w:hAnsi="Palatino Linotype" w:cs="Arial"/>
          <w:sz w:val="24"/>
          <w:lang w:eastAsia="es-ES"/>
        </w:rPr>
      </w:pPr>
    </w:p>
    <w:p w:rsidR="00CC5BB9" w:rsidRPr="003753CC" w:rsidRDefault="00CC5BB9" w:rsidP="00CC5BB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18 (dieciocho) de mayo </w:t>
      </w:r>
      <w:r w:rsidRPr="003753CC">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CC5BB9" w:rsidRDefault="00CC5BB9" w:rsidP="00CC5BB9">
      <w:pPr>
        <w:spacing w:after="0" w:line="360" w:lineRule="auto"/>
        <w:ind w:right="49"/>
        <w:jc w:val="both"/>
        <w:rPr>
          <w:rFonts w:ascii="Palatino Linotype" w:eastAsia="Times New Roman" w:hAnsi="Palatino Linotype" w:cs="Arial"/>
          <w:sz w:val="24"/>
          <w:szCs w:val="24"/>
          <w:lang w:val="es-ES_tradnl" w:eastAsia="es-ES"/>
        </w:rPr>
      </w:pPr>
    </w:p>
    <w:p w:rsidR="004801E4" w:rsidRPr="003753CC" w:rsidRDefault="004801E4" w:rsidP="00CC5BB9">
      <w:pPr>
        <w:spacing w:after="0" w:line="360" w:lineRule="auto"/>
        <w:ind w:right="49"/>
        <w:jc w:val="both"/>
        <w:rPr>
          <w:rFonts w:ascii="Palatino Linotype" w:eastAsia="Times New Roman" w:hAnsi="Palatino Linotype" w:cs="Arial"/>
          <w:sz w:val="24"/>
          <w:szCs w:val="24"/>
          <w:lang w:val="es-ES_tradnl" w:eastAsia="es-ES"/>
        </w:rPr>
      </w:pPr>
    </w:p>
    <w:p w:rsidR="00CC5BB9" w:rsidRPr="003753CC" w:rsidRDefault="00CC5BB9" w:rsidP="00CC5BB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23 (veintitrés) de mayo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CC5BB9" w:rsidRDefault="00CC5BB9" w:rsidP="00CC5BB9">
      <w:pPr>
        <w:spacing w:after="0" w:line="360" w:lineRule="auto"/>
        <w:ind w:right="49"/>
        <w:jc w:val="both"/>
        <w:rPr>
          <w:rFonts w:ascii="Palatino Linotype" w:eastAsia="Times New Roman" w:hAnsi="Palatino Linotype" w:cs="Arial"/>
          <w:sz w:val="24"/>
          <w:szCs w:val="24"/>
          <w:lang w:val="es-ES" w:eastAsia="es-ES"/>
        </w:rPr>
      </w:pPr>
    </w:p>
    <w:p w:rsidR="00CC5BB9" w:rsidRPr="003753CC" w:rsidRDefault="00CC5BB9" w:rsidP="00CC5BB9">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rindió su informe justificado por medio del documento electrónico “</w:t>
      </w:r>
      <w:r w:rsidRPr="00C700DB">
        <w:rPr>
          <w:rFonts w:ascii="Palatino Linotype" w:hAnsi="Palatino Linotype" w:cs="Arial"/>
          <w:b/>
          <w:i/>
          <w:sz w:val="24"/>
          <w:szCs w:val="24"/>
        </w:rPr>
        <w:t>20220523150636262.pdf</w:t>
      </w:r>
      <w:r>
        <w:rPr>
          <w:rFonts w:ascii="Palatino Linotype" w:hAnsi="Palatino Linotype" w:cs="Arial"/>
          <w:sz w:val="24"/>
          <w:szCs w:val="24"/>
        </w:rPr>
        <w:t>”, el cual fue puesto a la vita del Recurrente, a efecto que presentara las manifestaciones que a sus intereses conviniera, circunstancia que no fue desahogada dentro del término otorgado, a</w:t>
      </w:r>
      <w:r w:rsidRPr="003753CC">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Pr="003753CC">
        <w:rPr>
          <w:rFonts w:ascii="Palatino Linotype" w:hAnsi="Palatino Linotype" w:cs="Arial"/>
          <w:b/>
          <w:sz w:val="24"/>
          <w:szCs w:val="24"/>
        </w:rPr>
        <w:t>Recurrente</w:t>
      </w:r>
      <w:r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C5BB9" w:rsidRDefault="00CC5BB9" w:rsidP="00CC5BB9">
      <w:pPr>
        <w:spacing w:after="0" w:line="360" w:lineRule="auto"/>
        <w:jc w:val="both"/>
        <w:rPr>
          <w:rFonts w:ascii="Palatino Linotype" w:hAnsi="Palatino Linotype" w:cs="Arial"/>
          <w:sz w:val="24"/>
          <w:szCs w:val="24"/>
        </w:rPr>
      </w:pPr>
    </w:p>
    <w:p w:rsidR="004801E4" w:rsidRDefault="004801E4" w:rsidP="00CC5BB9">
      <w:pPr>
        <w:spacing w:after="0" w:line="360" w:lineRule="auto"/>
        <w:jc w:val="both"/>
        <w:rPr>
          <w:rFonts w:ascii="Palatino Linotype" w:hAnsi="Palatino Linotype" w:cs="Arial"/>
          <w:sz w:val="24"/>
          <w:szCs w:val="24"/>
        </w:rPr>
      </w:pPr>
    </w:p>
    <w:p w:rsidR="00CC5BB9" w:rsidRPr="003753CC" w:rsidRDefault="00CC5BB9" w:rsidP="00CC5BB9">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06 (seis) de junio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CC5BB9" w:rsidRDefault="00CC5BB9" w:rsidP="00CC5BB9">
      <w:pPr>
        <w:spacing w:after="0" w:line="360" w:lineRule="auto"/>
        <w:jc w:val="both"/>
        <w:rPr>
          <w:rFonts w:ascii="Palatino Linotype" w:hAnsi="Palatino Linotype" w:cs="Arial"/>
          <w:sz w:val="24"/>
          <w:szCs w:val="24"/>
        </w:rPr>
      </w:pPr>
    </w:p>
    <w:p w:rsidR="004801E4" w:rsidRPr="003753CC" w:rsidRDefault="004801E4" w:rsidP="00CC5BB9">
      <w:pPr>
        <w:spacing w:after="0" w:line="360" w:lineRule="auto"/>
        <w:jc w:val="both"/>
        <w:rPr>
          <w:rFonts w:ascii="Palatino Linotype" w:hAnsi="Palatino Linotype" w:cs="Arial"/>
          <w:sz w:val="24"/>
          <w:szCs w:val="24"/>
        </w:rPr>
      </w:pPr>
    </w:p>
    <w:p w:rsidR="00CC5BB9" w:rsidRPr="003753CC" w:rsidRDefault="00CC5BB9" w:rsidP="00CC5BB9">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04 (cuatro) de julio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se notificó a las partes el acuerdo por el que se ordena ampliar el plazo para la emisión </w:t>
      </w:r>
      <w:r w:rsidRPr="003753CC">
        <w:rPr>
          <w:rFonts w:ascii="Palatino Linotype" w:hAnsi="Palatino Linotype" w:cs="Arial"/>
          <w:sz w:val="24"/>
          <w:szCs w:val="24"/>
        </w:rPr>
        <w:lastRenderedPageBreak/>
        <w:t>de la resolución, en términos del artículo 181 párrafo tercero de la Ley de Transparencia y Acceso a la Información Pública del Estado de México y Municipios, ordenándose turnar los expedientes a la resolución que en derecho proceda.</w:t>
      </w:r>
    </w:p>
    <w:p w:rsidR="00CC5BB9" w:rsidRDefault="00CC5BB9" w:rsidP="00CC5BB9">
      <w:pPr>
        <w:spacing w:after="0" w:line="360" w:lineRule="auto"/>
        <w:jc w:val="both"/>
        <w:rPr>
          <w:rFonts w:ascii="Palatino Linotype" w:hAnsi="Palatino Linotype" w:cs="Arial"/>
          <w:sz w:val="24"/>
          <w:szCs w:val="24"/>
        </w:rPr>
      </w:pP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CC5BB9" w:rsidRPr="00591A17" w:rsidRDefault="00CC5BB9" w:rsidP="00CC5BB9">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CC5BB9" w:rsidRPr="00591A17" w:rsidRDefault="00CC5BB9" w:rsidP="00CC5BB9">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CC5BB9" w:rsidRPr="00591A17" w:rsidRDefault="00CC5BB9" w:rsidP="00CC5BB9">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CC5BB9" w:rsidRPr="00591A17" w:rsidRDefault="00CC5BB9" w:rsidP="00CC5BB9">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CC5BB9" w:rsidRDefault="00CC5BB9" w:rsidP="00CC5BB9">
      <w:pPr>
        <w:spacing w:after="0" w:line="360" w:lineRule="auto"/>
        <w:ind w:right="49"/>
        <w:jc w:val="both"/>
        <w:rPr>
          <w:rFonts w:ascii="Palatino Linotype" w:eastAsia="Times New Roman" w:hAnsi="Palatino Linotype" w:cs="Arial"/>
          <w:sz w:val="24"/>
          <w:szCs w:val="24"/>
          <w:lang w:val="es-ES" w:eastAsia="es-ES"/>
        </w:rPr>
      </w:pP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C5BB9" w:rsidRDefault="00CC5BB9" w:rsidP="00CC5BB9">
      <w:pPr>
        <w:spacing w:after="0" w:line="360" w:lineRule="auto"/>
        <w:ind w:right="49"/>
        <w:jc w:val="both"/>
        <w:rPr>
          <w:rFonts w:ascii="Palatino Linotype" w:eastAsia="Times New Roman" w:hAnsi="Palatino Linotype" w:cs="Arial"/>
          <w:sz w:val="24"/>
          <w:szCs w:val="24"/>
          <w:lang w:val="es-ES" w:eastAsia="es-ES"/>
        </w:rPr>
      </w:pP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p>
    <w:p w:rsidR="00CC5BB9" w:rsidRPr="00591A17" w:rsidRDefault="00CC5BB9" w:rsidP="00CC5BB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CC5BB9" w:rsidRDefault="00CC5BB9" w:rsidP="00CC5BB9">
      <w:pPr>
        <w:spacing w:after="0" w:line="360" w:lineRule="auto"/>
        <w:jc w:val="both"/>
        <w:rPr>
          <w:rFonts w:ascii="Palatino Linotype" w:hAnsi="Palatino Linotype" w:cs="Arial"/>
          <w:sz w:val="24"/>
          <w:szCs w:val="24"/>
        </w:rPr>
      </w:pPr>
    </w:p>
    <w:p w:rsidR="00CC5BB9" w:rsidRPr="003753CC" w:rsidRDefault="00CC5BB9" w:rsidP="00CC5BB9">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CC5BB9" w:rsidRPr="003753CC" w:rsidRDefault="00CC5BB9" w:rsidP="00CC5BB9">
      <w:pPr>
        <w:spacing w:after="0" w:line="360" w:lineRule="auto"/>
        <w:jc w:val="center"/>
        <w:rPr>
          <w:rFonts w:ascii="Palatino Linotype" w:hAnsi="Palatino Linotype" w:cs="Arial"/>
          <w:sz w:val="24"/>
          <w:szCs w:val="24"/>
        </w:rPr>
      </w:pPr>
    </w:p>
    <w:p w:rsidR="00CC5BB9" w:rsidRPr="003753CC" w:rsidRDefault="00CC5BB9" w:rsidP="00CC5BB9">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CC5BB9" w:rsidRPr="003753CC" w:rsidRDefault="00CC5BB9" w:rsidP="00CC5B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3753CC">
        <w:rPr>
          <w:rFonts w:ascii="Palatino Linotype" w:hAnsi="Palatino Linotype" w:cs="Arial"/>
          <w:sz w:val="24"/>
          <w:szCs w:val="24"/>
        </w:rPr>
        <w:lastRenderedPageBreak/>
        <w:t>de México y Municipios; y 10, 7, 9 fracciones I y XXIV, y 11 del Reglamento Interior del Instituto de Transparencia, Acceso a la Información Pública y Protección de Datos Personales del Estado de México y Municipios.</w:t>
      </w:r>
    </w:p>
    <w:p w:rsidR="00CC5BB9" w:rsidRDefault="00CC5BB9" w:rsidP="00CC5BB9">
      <w:pPr>
        <w:spacing w:after="0" w:line="360" w:lineRule="auto"/>
        <w:jc w:val="both"/>
        <w:rPr>
          <w:rFonts w:ascii="Palatino Linotype" w:hAnsi="Palatino Linotype" w:cs="Arial"/>
          <w:sz w:val="24"/>
          <w:szCs w:val="24"/>
        </w:rPr>
      </w:pPr>
    </w:p>
    <w:p w:rsidR="004801E4" w:rsidRDefault="004801E4" w:rsidP="00CC5BB9">
      <w:pPr>
        <w:spacing w:after="0" w:line="360" w:lineRule="auto"/>
        <w:jc w:val="both"/>
        <w:rPr>
          <w:rFonts w:ascii="Palatino Linotype" w:hAnsi="Palatino Linotype" w:cs="Arial"/>
          <w:sz w:val="24"/>
          <w:szCs w:val="24"/>
        </w:rPr>
      </w:pPr>
    </w:p>
    <w:p w:rsidR="00CC5BB9" w:rsidRPr="003753CC" w:rsidRDefault="00CC5BB9" w:rsidP="00CC5BB9">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CC5BB9" w:rsidRPr="003753CC" w:rsidRDefault="00CC5BB9" w:rsidP="00CC5BB9">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CC5BB9" w:rsidRPr="003753CC" w:rsidRDefault="00CC5BB9" w:rsidP="00CC5BB9">
      <w:pPr>
        <w:autoSpaceDE w:val="0"/>
        <w:autoSpaceDN w:val="0"/>
        <w:adjustRightInd w:val="0"/>
        <w:spacing w:after="0" w:line="360" w:lineRule="auto"/>
        <w:jc w:val="both"/>
        <w:rPr>
          <w:rFonts w:ascii="Palatino Linotype" w:hAnsi="Palatino Linotype" w:cs="Arial"/>
          <w:bCs/>
          <w:sz w:val="24"/>
          <w:szCs w:val="24"/>
        </w:rPr>
      </w:pPr>
    </w:p>
    <w:p w:rsidR="00CC5BB9" w:rsidRDefault="00CC5BB9" w:rsidP="00CC5BB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5BB9" w:rsidRPr="003753CC" w:rsidRDefault="00CC5BB9" w:rsidP="00CC5BB9">
      <w:pPr>
        <w:autoSpaceDE w:val="0"/>
        <w:autoSpaceDN w:val="0"/>
        <w:adjustRightInd w:val="0"/>
        <w:spacing w:after="0" w:line="360" w:lineRule="auto"/>
        <w:jc w:val="both"/>
        <w:rPr>
          <w:rFonts w:ascii="Palatino Linotype" w:hAnsi="Palatino Linotype" w:cs="Arial"/>
          <w:sz w:val="24"/>
          <w:szCs w:val="24"/>
        </w:rPr>
      </w:pPr>
    </w:p>
    <w:p w:rsidR="00C700DB" w:rsidRPr="00895C52" w:rsidRDefault="00C700DB" w:rsidP="00C700DB">
      <w:pPr>
        <w:spacing w:after="0" w:line="360" w:lineRule="auto"/>
        <w:jc w:val="both"/>
        <w:rPr>
          <w:rFonts w:ascii="Palatino Linotype" w:eastAsiaTheme="minorEastAsia" w:hAnsi="Palatino Linotype" w:cs="Arial"/>
          <w:b/>
          <w:sz w:val="28"/>
          <w:szCs w:val="28"/>
          <w:lang w:val="es-ES_tradnl" w:eastAsia="es-ES"/>
        </w:rPr>
      </w:pPr>
      <w:r w:rsidRPr="00895C52">
        <w:rPr>
          <w:rFonts w:ascii="Palatino Linotype" w:eastAsiaTheme="minorEastAsia" w:hAnsi="Palatino Linotype" w:cs="Arial"/>
          <w:b/>
          <w:sz w:val="28"/>
          <w:szCs w:val="28"/>
          <w:lang w:val="es-ES_tradnl" w:eastAsia="es-ES"/>
        </w:rPr>
        <w:lastRenderedPageBreak/>
        <w:t>TERCERO. Del estudio de las causas de improcedencia y sobreseimiento.</w:t>
      </w:r>
    </w:p>
    <w:p w:rsidR="00C700DB" w:rsidRPr="00895C52" w:rsidRDefault="00C700DB" w:rsidP="00C700D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700DB" w:rsidRPr="00895C52" w:rsidRDefault="00C700DB" w:rsidP="00C700D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C700DB" w:rsidRPr="00895C52" w:rsidRDefault="00C700DB" w:rsidP="00C700D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C700DB" w:rsidRPr="00895C52" w:rsidRDefault="00C700DB" w:rsidP="00C700D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C700DB" w:rsidRPr="00895C52" w:rsidRDefault="00C700DB" w:rsidP="00C700DB">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895C52">
        <w:rPr>
          <w:rFonts w:ascii="Palatino Linotype" w:eastAsiaTheme="minorEastAsia" w:hAnsi="Palatino Linotype" w:cs="Arial"/>
          <w:i/>
          <w:sz w:val="24"/>
          <w:szCs w:val="24"/>
          <w:lang w:val="es-ES_tradnl" w:eastAsia="es-ES"/>
        </w:rPr>
        <w:t>“</w:t>
      </w:r>
      <w:r w:rsidRPr="00895C52">
        <w:rPr>
          <w:rFonts w:ascii="Palatino Linotype" w:eastAsiaTheme="minorEastAsia" w:hAnsi="Palatino Linotype" w:cs="Arial"/>
          <w:b/>
          <w:i/>
          <w:sz w:val="24"/>
          <w:szCs w:val="24"/>
          <w:lang w:val="es-ES_tradnl" w:eastAsia="es-ES"/>
        </w:rPr>
        <w:t>IMPROCEDENCIA, CAUSALES DE. EN EL JUICIO DE AMPARO.</w:t>
      </w:r>
      <w:r w:rsidRPr="00895C52">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rsidR="00C700DB" w:rsidRPr="00895C52" w:rsidRDefault="00C700DB" w:rsidP="00C700D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C700DB" w:rsidRPr="00895C52" w:rsidRDefault="00C700DB" w:rsidP="00C700D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w:t>
      </w:r>
      <w:r w:rsidRPr="00895C52">
        <w:rPr>
          <w:rFonts w:ascii="Palatino Linotype" w:eastAsiaTheme="minorEastAsia" w:hAnsi="Palatino Linotype" w:cs="Arial"/>
          <w:sz w:val="24"/>
          <w:szCs w:val="24"/>
          <w:lang w:val="es-ES_tradnl" w:eastAsia="es-ES"/>
        </w:rPr>
        <w:lastRenderedPageBreak/>
        <w:t>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895C52">
        <w:rPr>
          <w:rFonts w:ascii="Palatino Linotype" w:eastAsiaTheme="minorEastAsia" w:hAnsi="Palatino Linotype" w:cs="Arial"/>
          <w:sz w:val="24"/>
          <w:szCs w:val="24"/>
          <w:vertAlign w:val="superscript"/>
          <w:lang w:val="es-ES_tradnl" w:eastAsia="es-ES"/>
        </w:rPr>
        <w:footnoteReference w:id="1"/>
      </w:r>
      <w:r w:rsidRPr="00895C52">
        <w:rPr>
          <w:rFonts w:ascii="Palatino Linotype" w:eastAsiaTheme="minorEastAsia" w:hAnsi="Palatino Linotype" w:cs="Arial"/>
          <w:sz w:val="24"/>
          <w:szCs w:val="24"/>
          <w:lang w:val="es-ES_tradnl" w:eastAsia="es-ES"/>
        </w:rPr>
        <w:t>.</w:t>
      </w:r>
    </w:p>
    <w:p w:rsidR="00C700DB" w:rsidRDefault="00C700DB" w:rsidP="00C700D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C700DB" w:rsidRDefault="00C700DB" w:rsidP="00C700D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w:t>
      </w:r>
      <w:r>
        <w:rPr>
          <w:rFonts w:ascii="Palatino Linotype" w:eastAsiaTheme="minorEastAsia" w:hAnsi="Palatino Linotype" w:cs="Arial"/>
          <w:sz w:val="24"/>
          <w:szCs w:val="24"/>
          <w:lang w:val="es-ES_tradnl" w:eastAsia="es-ES"/>
        </w:rPr>
        <w:t xml:space="preserve">sión. </w:t>
      </w:r>
    </w:p>
    <w:p w:rsidR="00C700DB" w:rsidRDefault="00C700DB" w:rsidP="00C700D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C700DB" w:rsidRDefault="00C700DB" w:rsidP="00C700D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N</w:t>
      </w:r>
      <w:r w:rsidRPr="00895C52">
        <w:rPr>
          <w:rFonts w:ascii="Palatino Linotype" w:eastAsiaTheme="minorEastAsia" w:hAnsi="Palatino Linotype" w:cs="Arial"/>
          <w:sz w:val="24"/>
          <w:szCs w:val="24"/>
          <w:lang w:val="es-ES_tradnl" w:eastAsia="es-ES"/>
        </w:rPr>
        <w:t xml:space="preserve">o podemos establecer una materia o un tema como objeto de derecho de acceso a la información, si de la solicitud no se entiende o no se precisan temas o materias </w:t>
      </w:r>
      <w:r w:rsidRPr="00895C52">
        <w:rPr>
          <w:rFonts w:ascii="Palatino Linotype" w:eastAsiaTheme="minorEastAsia" w:hAnsi="Palatino Linotype" w:cs="Arial"/>
          <w:sz w:val="24"/>
          <w:szCs w:val="24"/>
          <w:lang w:val="es-ES_tradnl" w:eastAsia="es-ES"/>
        </w:rPr>
        <w:lastRenderedPageBreak/>
        <w:t xml:space="preserve">objetivas; por ello es de notoria importancia el trabajo de interpretación que se le dé a una solicitud de información, ya que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C700DB" w:rsidRPr="00895C52" w:rsidRDefault="00C700DB" w:rsidP="00C700D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C700DB" w:rsidRPr="00895C52" w:rsidRDefault="00C700DB" w:rsidP="00C700D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Ya que el planteamiento del problema es de toral importancia, a efecto de determinar la intención o voluntad de</w:t>
      </w:r>
      <w:r>
        <w:rPr>
          <w:rFonts w:ascii="Palatino Linotype" w:eastAsiaTheme="minorEastAsia" w:hAnsi="Palatino Linotype" w:cs="Arial"/>
          <w:sz w:val="24"/>
          <w:szCs w:val="24"/>
          <w:lang w:val="es-ES_tradnl" w:eastAsia="es-ES"/>
        </w:rPr>
        <w:t xml:space="preserve">l </w:t>
      </w:r>
      <w:r w:rsidRPr="00895C52">
        <w:rPr>
          <w:rFonts w:ascii="Palatino Linotype" w:eastAsiaTheme="minorEastAsia" w:hAnsi="Palatino Linotype" w:cs="Arial"/>
          <w:b/>
          <w:sz w:val="24"/>
          <w:szCs w:val="24"/>
          <w:lang w:val="es-ES_tradnl" w:eastAsia="es-ES"/>
        </w:rPr>
        <w:t>Recurrente</w:t>
      </w:r>
      <w:r w:rsidRPr="00895C52">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CC5BB9" w:rsidRPr="00C700DB" w:rsidRDefault="00CC5BB9" w:rsidP="00CC5BB9">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CC5BB9" w:rsidRDefault="00CC5BB9" w:rsidP="00CC5B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Pr>
          <w:rFonts w:ascii="Palatino Linotype" w:eastAsia="Times New Roman" w:hAnsi="Palatino Linotype" w:cs="Arial"/>
          <w:sz w:val="24"/>
          <w:szCs w:val="24"/>
          <w:lang w:val="es-ES" w:eastAsia="es-ES"/>
        </w:rPr>
        <w:t>el</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00654225">
        <w:rPr>
          <w:rFonts w:ascii="Palatino Linotype" w:eastAsia="Times New Roman" w:hAnsi="Palatino Linotype" w:cs="Arial"/>
          <w:sz w:val="24"/>
          <w:szCs w:val="24"/>
          <w:lang w:val="es-ES" w:eastAsia="es-ES"/>
        </w:rPr>
        <w:t>de manera objetiva</w:t>
      </w:r>
      <w:r>
        <w:rPr>
          <w:rFonts w:ascii="Palatino Linotype" w:eastAsia="Times New Roman" w:hAnsi="Palatino Linotype" w:cs="Arial"/>
          <w:sz w:val="24"/>
          <w:szCs w:val="24"/>
          <w:lang w:val="es-ES" w:eastAsia="es-ES"/>
        </w:rPr>
        <w:t>, lo siguiente:</w:t>
      </w:r>
    </w:p>
    <w:p w:rsidR="00CC5BB9" w:rsidRDefault="00CC5BB9" w:rsidP="00CC5B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54225" w:rsidRPr="00654225" w:rsidRDefault="00654225" w:rsidP="00836ADC">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Costo desglosado por la compra de los </w:t>
      </w:r>
      <w:r w:rsidR="00817375">
        <w:rPr>
          <w:rFonts w:ascii="Palatino Linotype" w:hAnsi="Palatino Linotype" w:cs="Arial"/>
        </w:rPr>
        <w:t>in</w:t>
      </w:r>
      <w:r>
        <w:rPr>
          <w:rFonts w:ascii="Palatino Linotype" w:hAnsi="Palatino Linotype" w:cs="Arial"/>
        </w:rPr>
        <w:t>sumos</w:t>
      </w:r>
      <w:r w:rsidR="00836ADC">
        <w:rPr>
          <w:rFonts w:ascii="Palatino Linotype" w:hAnsi="Palatino Linotype" w:cs="Arial"/>
        </w:rPr>
        <w:t xml:space="preserve">: </w:t>
      </w:r>
      <w:r w:rsidR="00836ADC" w:rsidRPr="00836ADC">
        <w:rPr>
          <w:rFonts w:ascii="Palatino Linotype" w:hAnsi="Palatino Linotype" w:cs="Arial"/>
        </w:rPr>
        <w:t>sillas de ruedas, bastones, andaderas ortopédicas, dispositivos auditivos, muletas ortopédicas y otros</w:t>
      </w:r>
      <w:r w:rsidR="00836ADC">
        <w:rPr>
          <w:rFonts w:ascii="Palatino Linotype" w:hAnsi="Palatino Linotype" w:cs="Arial"/>
        </w:rPr>
        <w:t>.</w:t>
      </w:r>
    </w:p>
    <w:p w:rsidR="00CC5BB9" w:rsidRDefault="00CC5BB9" w:rsidP="00CC5BB9">
      <w:pPr>
        <w:spacing w:after="0" w:line="360" w:lineRule="auto"/>
        <w:jc w:val="both"/>
        <w:rPr>
          <w:rFonts w:ascii="Palatino Linotype" w:hAnsi="Palatino Linotype" w:cs="Arial"/>
          <w:sz w:val="24"/>
          <w:lang w:val="es-ES_tradnl"/>
        </w:rPr>
      </w:pPr>
    </w:p>
    <w:p w:rsidR="00CC5BB9" w:rsidRPr="003753CC" w:rsidRDefault="007F5F3D" w:rsidP="00CC5BB9">
      <w:pPr>
        <w:spacing w:after="0" w:line="360" w:lineRule="auto"/>
        <w:jc w:val="both"/>
        <w:rPr>
          <w:rFonts w:ascii="Palatino Linotype" w:hAnsi="Palatino Linotype" w:cs="Arial"/>
          <w:sz w:val="24"/>
        </w:rPr>
      </w:pPr>
      <w:r>
        <w:rPr>
          <w:rFonts w:ascii="Palatino Linotype" w:hAnsi="Palatino Linotype" w:cs="Arial"/>
          <w:sz w:val="24"/>
        </w:rPr>
        <w:t>Con motivo del ingreso de la solicitud de información</w:t>
      </w:r>
      <w:r w:rsidR="00CC5BB9">
        <w:rPr>
          <w:rFonts w:ascii="Palatino Linotype" w:hAnsi="Palatino Linotype" w:cs="Arial"/>
          <w:sz w:val="24"/>
        </w:rPr>
        <w:t xml:space="preserve"> </w:t>
      </w:r>
      <w:r w:rsidR="00836ADC" w:rsidRPr="003753CC">
        <w:rPr>
          <w:rFonts w:ascii="Palatino Linotype" w:hAnsi="Palatino Linotype" w:cs="Arial"/>
          <w:sz w:val="24"/>
          <w:lang w:val="es-ES_tradnl"/>
        </w:rPr>
        <w:t>de</w:t>
      </w:r>
      <w:r w:rsidR="00CC5BB9" w:rsidRPr="003753CC">
        <w:rPr>
          <w:rFonts w:ascii="Palatino Linotype" w:hAnsi="Palatino Linotype" w:cs="Arial"/>
          <w:sz w:val="24"/>
          <w:lang w:val="es-ES_tradnl"/>
        </w:rPr>
        <w:t xml:space="preserve"> conformidad con las con</w:t>
      </w:r>
      <w:r w:rsidR="00CC5BB9" w:rsidRPr="00E110F9">
        <w:rPr>
          <w:rFonts w:ascii="Palatino Linotype" w:hAnsi="Palatino Linotype" w:cs="Arial"/>
          <w:sz w:val="24"/>
          <w:lang w:val="es-ES_tradnl"/>
        </w:rPr>
        <w:t>stancias que obran en el expediente electrónico se observa que e</w:t>
      </w:r>
      <w:r w:rsidR="00CC5BB9" w:rsidRPr="00E110F9">
        <w:rPr>
          <w:rFonts w:ascii="Palatino Linotype" w:hAnsi="Palatino Linotype" w:cs="Arial"/>
          <w:sz w:val="24"/>
        </w:rPr>
        <w:t xml:space="preserve">l </w:t>
      </w:r>
      <w:r w:rsidR="00CC5BB9" w:rsidRPr="00E110F9">
        <w:rPr>
          <w:rFonts w:ascii="Palatino Linotype" w:hAnsi="Palatino Linotype" w:cs="Arial"/>
          <w:b/>
          <w:sz w:val="24"/>
        </w:rPr>
        <w:t>Sujeto Obligado</w:t>
      </w:r>
      <w:r w:rsidR="00CC5BB9" w:rsidRPr="00E110F9">
        <w:rPr>
          <w:rFonts w:ascii="Palatino Linotype" w:hAnsi="Palatino Linotype" w:cs="Arial"/>
          <w:sz w:val="24"/>
        </w:rPr>
        <w:t xml:space="preserve"> dio respuesta por medio del documento electrónico </w:t>
      </w:r>
      <w:r w:rsidR="00CC5BB9" w:rsidRPr="00E110F9">
        <w:rPr>
          <w:rFonts w:ascii="Palatino Linotype" w:hAnsi="Palatino Linotype" w:cs="Arial"/>
          <w:sz w:val="24"/>
          <w:szCs w:val="28"/>
        </w:rPr>
        <w:t>“</w:t>
      </w:r>
      <w:r w:rsidR="008C2707" w:rsidRPr="00E110F9">
        <w:rPr>
          <w:rFonts w:ascii="Palatino Linotype" w:hAnsi="Palatino Linotype" w:cs="Arial"/>
          <w:b/>
          <w:i/>
          <w:sz w:val="24"/>
          <w:szCs w:val="28"/>
        </w:rPr>
        <w:t>00013.pdf</w:t>
      </w:r>
      <w:r w:rsidR="00CC5BB9" w:rsidRPr="00E110F9">
        <w:rPr>
          <w:rFonts w:ascii="Palatino Linotype" w:hAnsi="Palatino Linotype" w:cs="Arial"/>
          <w:sz w:val="24"/>
          <w:szCs w:val="28"/>
        </w:rPr>
        <w:t>”</w:t>
      </w:r>
      <w:r w:rsidR="00CC5BB9" w:rsidRPr="00E110F9">
        <w:rPr>
          <w:rFonts w:ascii="Palatino Linotype" w:hAnsi="Palatino Linotype" w:cs="Arial"/>
          <w:sz w:val="24"/>
        </w:rPr>
        <w:t xml:space="preserve">, consistente en el oficio </w:t>
      </w:r>
      <w:r w:rsidR="008C2707" w:rsidRPr="00E110F9">
        <w:rPr>
          <w:rFonts w:ascii="Palatino Linotype" w:hAnsi="Palatino Linotype" w:cs="Arial"/>
          <w:sz w:val="24"/>
        </w:rPr>
        <w:t xml:space="preserve">sin </w:t>
      </w:r>
      <w:r w:rsidR="00CC5BB9" w:rsidRPr="00E110F9">
        <w:rPr>
          <w:rFonts w:ascii="Palatino Linotype" w:hAnsi="Palatino Linotype" w:cs="Arial"/>
          <w:sz w:val="24"/>
        </w:rPr>
        <w:t xml:space="preserve">número del </w:t>
      </w:r>
      <w:r w:rsidR="008C2707" w:rsidRPr="00E110F9">
        <w:rPr>
          <w:rFonts w:ascii="Palatino Linotype" w:hAnsi="Palatino Linotype" w:cs="Arial"/>
          <w:sz w:val="24"/>
        </w:rPr>
        <w:t>16</w:t>
      </w:r>
      <w:r w:rsidR="00CC5BB9" w:rsidRPr="00E110F9">
        <w:rPr>
          <w:rFonts w:ascii="Palatino Linotype" w:hAnsi="Palatino Linotype" w:cs="Arial"/>
          <w:sz w:val="24"/>
        </w:rPr>
        <w:t xml:space="preserve"> (d</w:t>
      </w:r>
      <w:r w:rsidR="008C2707" w:rsidRPr="00E110F9">
        <w:rPr>
          <w:rFonts w:ascii="Palatino Linotype" w:hAnsi="Palatino Linotype" w:cs="Arial"/>
          <w:sz w:val="24"/>
        </w:rPr>
        <w:t>ieciséis</w:t>
      </w:r>
      <w:r w:rsidR="00CC5BB9" w:rsidRPr="00E110F9">
        <w:rPr>
          <w:rFonts w:ascii="Palatino Linotype" w:hAnsi="Palatino Linotype" w:cs="Arial"/>
          <w:sz w:val="24"/>
        </w:rPr>
        <w:t xml:space="preserve">) de mayo de 2022 (dos mil veintidós), remitido por </w:t>
      </w:r>
      <w:r w:rsidR="008C2707" w:rsidRPr="00E110F9">
        <w:rPr>
          <w:rFonts w:ascii="Palatino Linotype" w:hAnsi="Palatino Linotype" w:cs="Arial"/>
          <w:sz w:val="24"/>
        </w:rPr>
        <w:t xml:space="preserve">la </w:t>
      </w:r>
      <w:r w:rsidR="00CC5BB9" w:rsidRPr="00E110F9">
        <w:rPr>
          <w:rFonts w:ascii="Palatino Linotype" w:hAnsi="Palatino Linotype" w:cs="Arial"/>
          <w:sz w:val="24"/>
        </w:rPr>
        <w:t xml:space="preserve">Titular de la Unidad de Transparencia y Acceso a la Información Municipal, </w:t>
      </w:r>
      <w:r w:rsidR="008C2707" w:rsidRPr="00E110F9">
        <w:rPr>
          <w:rFonts w:ascii="Palatino Linotype" w:hAnsi="Palatino Linotype" w:cs="Arial"/>
          <w:sz w:val="24"/>
        </w:rPr>
        <w:t xml:space="preserve">al ahora </w:t>
      </w:r>
      <w:r w:rsidR="008C2707" w:rsidRPr="00E110F9">
        <w:rPr>
          <w:rFonts w:ascii="Palatino Linotype" w:hAnsi="Palatino Linotype" w:cs="Arial"/>
          <w:b/>
          <w:sz w:val="24"/>
        </w:rPr>
        <w:t>Recurrente</w:t>
      </w:r>
      <w:r w:rsidR="008C2707" w:rsidRPr="00E110F9">
        <w:rPr>
          <w:rFonts w:ascii="Palatino Linotype" w:hAnsi="Palatino Linotype" w:cs="Arial"/>
          <w:sz w:val="24"/>
        </w:rPr>
        <w:t xml:space="preserve">, </w:t>
      </w:r>
      <w:r w:rsidR="00CC5BB9" w:rsidRPr="00E110F9">
        <w:rPr>
          <w:rFonts w:ascii="Palatino Linotype" w:hAnsi="Palatino Linotype" w:cs="Arial"/>
          <w:sz w:val="24"/>
        </w:rPr>
        <w:t>mediante el cual informa sustancialmente lo siguiente:</w:t>
      </w:r>
    </w:p>
    <w:p w:rsidR="00CC5BB9" w:rsidRDefault="00CC5BB9" w:rsidP="00CC5BB9">
      <w:pPr>
        <w:spacing w:after="0" w:line="360" w:lineRule="auto"/>
        <w:jc w:val="both"/>
        <w:rPr>
          <w:rFonts w:ascii="Palatino Linotype" w:eastAsia="Calibri" w:hAnsi="Palatino Linotype" w:cs="Times New Roman"/>
          <w:sz w:val="24"/>
          <w:szCs w:val="24"/>
          <w:lang w:val="es-ES_tradnl" w:eastAsia="es-ES"/>
        </w:rPr>
      </w:pPr>
    </w:p>
    <w:p w:rsidR="008C2707" w:rsidRDefault="00CC5BB9" w:rsidP="00CC5BB9">
      <w:pPr>
        <w:pStyle w:val="Prrafodelista"/>
        <w:ind w:left="567" w:right="567"/>
        <w:jc w:val="both"/>
        <w:rPr>
          <w:rFonts w:ascii="Palatino Linotype" w:eastAsia="Calibri" w:hAnsi="Palatino Linotype"/>
          <w:i/>
          <w:sz w:val="22"/>
          <w:szCs w:val="22"/>
          <w:lang w:val="es-ES_tradnl"/>
        </w:rPr>
      </w:pPr>
      <w:r w:rsidRPr="00BB0B44">
        <w:rPr>
          <w:rFonts w:ascii="Palatino Linotype" w:eastAsia="Calibri" w:hAnsi="Palatino Linotype"/>
          <w:i/>
          <w:sz w:val="22"/>
          <w:szCs w:val="22"/>
          <w:lang w:val="es-ES_tradnl"/>
        </w:rPr>
        <w:t>“…</w:t>
      </w:r>
      <w:r w:rsidR="008C2707">
        <w:rPr>
          <w:rFonts w:ascii="Palatino Linotype" w:eastAsia="Calibri" w:hAnsi="Palatino Linotype"/>
          <w:i/>
          <w:sz w:val="22"/>
          <w:szCs w:val="22"/>
          <w:lang w:val="es-ES_tradnl"/>
        </w:rPr>
        <w:t xml:space="preserve">se turnó mediante oficio no: SMDIFCH/UIPEE/UT/23/2022 a la Tesorería del Sistema Municipal DIF de Chicoloapan por ser el área competente de atender la solicitud, la que expresa los siguientes datos: Del 01 de Enero de </w:t>
      </w:r>
      <w:r w:rsidR="00E22133">
        <w:rPr>
          <w:rFonts w:ascii="Palatino Linotype" w:eastAsia="Calibri" w:hAnsi="Palatino Linotype"/>
          <w:i/>
          <w:sz w:val="22"/>
          <w:szCs w:val="22"/>
          <w:lang w:val="es-ES_tradnl"/>
        </w:rPr>
        <w:t xml:space="preserve">2022 a la fecha el Sistema Municipal para </w:t>
      </w:r>
      <w:r w:rsidR="00E22133">
        <w:rPr>
          <w:rFonts w:ascii="Palatino Linotype" w:eastAsia="Calibri" w:hAnsi="Palatino Linotype"/>
          <w:i/>
          <w:sz w:val="22"/>
          <w:szCs w:val="22"/>
          <w:lang w:val="es-ES_tradnl"/>
        </w:rPr>
        <w:lastRenderedPageBreak/>
        <w:t xml:space="preserve">el Desarrollo Integral de la Familia de Chicoloapan ha erogado </w:t>
      </w:r>
      <w:r w:rsidR="00E22133" w:rsidRPr="004801E4">
        <w:rPr>
          <w:rFonts w:ascii="Palatino Linotype" w:eastAsia="Calibri" w:hAnsi="Palatino Linotype"/>
          <w:i/>
          <w:sz w:val="22"/>
          <w:szCs w:val="22"/>
          <w:u w:val="single"/>
          <w:lang w:val="es-ES_tradnl"/>
        </w:rPr>
        <w:t>doscientos once mil ciento veinte pesos</w:t>
      </w:r>
      <w:r w:rsidR="00E22133">
        <w:rPr>
          <w:rFonts w:ascii="Palatino Linotype" w:eastAsia="Calibri" w:hAnsi="Palatino Linotype"/>
          <w:i/>
          <w:sz w:val="22"/>
          <w:szCs w:val="22"/>
          <w:lang w:val="es-ES_tradnl"/>
        </w:rPr>
        <w:t xml:space="preserve"> en la adquisición de aparatos funcionales.”</w:t>
      </w:r>
    </w:p>
    <w:p w:rsidR="00CC5BB9" w:rsidRPr="00D948B0" w:rsidRDefault="00CC5BB9" w:rsidP="00CC5BB9">
      <w:pPr>
        <w:pStyle w:val="Prrafodelista"/>
        <w:ind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CC5BB9" w:rsidRDefault="00CC5BB9" w:rsidP="00CC5BB9">
      <w:pPr>
        <w:spacing w:after="0" w:line="360" w:lineRule="auto"/>
        <w:jc w:val="both"/>
        <w:rPr>
          <w:rFonts w:ascii="Palatino Linotype" w:eastAsia="Calibri" w:hAnsi="Palatino Linotype"/>
          <w:sz w:val="24"/>
          <w:lang w:val="es-ES_tradnl"/>
        </w:rPr>
      </w:pPr>
    </w:p>
    <w:p w:rsidR="00E22133" w:rsidRDefault="00CC5BB9" w:rsidP="00E22133">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Respuesta del </w:t>
      </w:r>
      <w:r w:rsidRPr="007D7B53">
        <w:rPr>
          <w:rFonts w:ascii="Palatino Linotype" w:eastAsia="Calibri" w:hAnsi="Palatino Linotype"/>
          <w:b/>
          <w:sz w:val="24"/>
          <w:lang w:val="es-ES_tradnl"/>
        </w:rPr>
        <w:t>Sujeto Obligado</w:t>
      </w:r>
      <w:r>
        <w:rPr>
          <w:rFonts w:ascii="Palatino Linotype" w:eastAsia="Calibri" w:hAnsi="Palatino Linotype"/>
          <w:sz w:val="24"/>
          <w:lang w:val="es-ES_tradnl"/>
        </w:rPr>
        <w:t>, de la que se advierte reconocer</w:t>
      </w:r>
      <w:r w:rsidR="00E110F9">
        <w:rPr>
          <w:rFonts w:ascii="Palatino Linotype" w:eastAsia="Calibri" w:hAnsi="Palatino Linotype"/>
          <w:sz w:val="24"/>
          <w:lang w:val="es-ES_tradnl"/>
        </w:rPr>
        <w:t xml:space="preserve"> que dentro de sus expedientes, se encuentra la información requerida</w:t>
      </w:r>
      <w:r>
        <w:rPr>
          <w:rFonts w:ascii="Palatino Linotype" w:eastAsia="Calibri" w:hAnsi="Palatino Linotype"/>
          <w:sz w:val="24"/>
          <w:lang w:val="es-ES_tradnl"/>
        </w:rPr>
        <w:t xml:space="preserve">, ello al señalar </w:t>
      </w:r>
      <w:r w:rsidR="00E22133">
        <w:rPr>
          <w:rFonts w:ascii="Palatino Linotype" w:eastAsia="Calibri" w:hAnsi="Palatino Linotype"/>
          <w:sz w:val="24"/>
          <w:lang w:val="es-ES_tradnl"/>
        </w:rPr>
        <w:t>el monto de $211,120.00 M.N. (doscientos once mil ciento veinte pesos 00/100 M.N.), erogados por concepto de adquisición de aparatos</w:t>
      </w:r>
      <w:r w:rsidR="00E110F9">
        <w:rPr>
          <w:rFonts w:ascii="Palatino Linotype" w:eastAsia="Calibri" w:hAnsi="Palatino Linotype"/>
          <w:sz w:val="24"/>
          <w:lang w:val="es-ES_tradnl"/>
        </w:rPr>
        <w:t xml:space="preserve"> funcionales</w:t>
      </w:r>
      <w:r w:rsidR="00E22133">
        <w:rPr>
          <w:rFonts w:ascii="Palatino Linotype" w:eastAsia="Calibri" w:hAnsi="Palatino Linotype"/>
          <w:sz w:val="24"/>
          <w:lang w:val="es-ES_tradnl"/>
        </w:rPr>
        <w:t>, en el periodo del uno de enero al dieciséis de mayo de dos mil veintidós, e</w:t>
      </w:r>
      <w:r w:rsidR="00E22133" w:rsidRPr="00E22133">
        <w:rPr>
          <w:rFonts w:ascii="Palatino Linotype" w:eastAsia="Calibri" w:hAnsi="Palatino Linotype"/>
          <w:sz w:val="24"/>
          <w:lang w:val="es-ES_tradnl"/>
        </w:rPr>
        <w:t xml:space="preserve">n ese orden de ideas, se obvia el estudio del marco normativo que rige al </w:t>
      </w:r>
      <w:r w:rsidR="00E22133" w:rsidRPr="00E22133">
        <w:rPr>
          <w:rFonts w:ascii="Palatino Linotype" w:eastAsia="Calibri" w:hAnsi="Palatino Linotype"/>
          <w:b/>
          <w:sz w:val="24"/>
          <w:lang w:val="es-ES_tradnl"/>
        </w:rPr>
        <w:t>Sujeto Obligado</w:t>
      </w:r>
      <w:r w:rsidR="00E22133" w:rsidRPr="00E22133">
        <w:rPr>
          <w:rFonts w:ascii="Palatino Linotype" w:eastAsia="Calibri" w:hAnsi="Palatino Linotype"/>
          <w:sz w:val="24"/>
          <w:lang w:val="es-ES_tradnl"/>
        </w:rPr>
        <w:t xml:space="preserve">, a efecto de determinar si le asiste facultad, función y/o atribución que lo constriña a llevar a </w:t>
      </w:r>
      <w:r w:rsidR="00E22133">
        <w:rPr>
          <w:rFonts w:ascii="Palatino Linotype" w:eastAsia="Calibri" w:hAnsi="Palatino Linotype"/>
          <w:sz w:val="24"/>
          <w:lang w:val="es-ES_tradnl"/>
        </w:rPr>
        <w:t>tener en sus archivos la información peticionada</w:t>
      </w:r>
      <w:r w:rsidR="00E22133" w:rsidRPr="00E22133">
        <w:rPr>
          <w:rFonts w:ascii="Palatino Linotype" w:eastAsia="Calibri" w:hAnsi="Palatino Linotype"/>
          <w:sz w:val="24"/>
          <w:lang w:val="es-ES_tradnl"/>
        </w:rPr>
        <w:t xml:space="preserve">, ello es así, al </w:t>
      </w:r>
      <w:r w:rsidR="00E22133">
        <w:rPr>
          <w:rFonts w:ascii="Palatino Linotype" w:eastAsia="Calibri" w:hAnsi="Palatino Linotype"/>
          <w:sz w:val="24"/>
          <w:lang w:val="es-ES_tradnl"/>
        </w:rPr>
        <w:t>haber informado el referido monto</w:t>
      </w:r>
      <w:r w:rsidR="00E22133" w:rsidRPr="00E22133">
        <w:rPr>
          <w:rFonts w:ascii="Palatino Linotype" w:eastAsia="Calibri" w:hAnsi="Palatino Linotype"/>
          <w:sz w:val="24"/>
          <w:lang w:val="es-ES_tradnl"/>
        </w:rPr>
        <w:t xml:space="preserve">. </w:t>
      </w:r>
    </w:p>
    <w:p w:rsidR="00E22133" w:rsidRDefault="00E22133" w:rsidP="00E22133">
      <w:pPr>
        <w:spacing w:after="0" w:line="360" w:lineRule="auto"/>
        <w:jc w:val="both"/>
        <w:rPr>
          <w:rFonts w:ascii="Palatino Linotype" w:eastAsia="Calibri" w:hAnsi="Palatino Linotype"/>
          <w:sz w:val="24"/>
          <w:lang w:val="es-ES_tradnl"/>
        </w:rPr>
      </w:pPr>
    </w:p>
    <w:p w:rsidR="00CC5BB9" w:rsidRDefault="00E22133" w:rsidP="00E22133">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E</w:t>
      </w:r>
      <w:r w:rsidRPr="00E22133">
        <w:rPr>
          <w:rFonts w:ascii="Palatino Linotype" w:eastAsia="Calibri" w:hAnsi="Palatino Linotype"/>
          <w:sz w:val="24"/>
          <w:lang w:val="es-ES_tradnl"/>
        </w:rPr>
        <w:t xml:space="preserve">l estudio de la fuente obligacional que constriñe al </w:t>
      </w:r>
      <w:r w:rsidRPr="00E22133">
        <w:rPr>
          <w:rFonts w:ascii="Palatino Linotype" w:eastAsia="Calibri" w:hAnsi="Palatino Linotype"/>
          <w:b/>
          <w:sz w:val="24"/>
          <w:lang w:val="es-ES_tradnl"/>
        </w:rPr>
        <w:t>Sujeto Obligado</w:t>
      </w:r>
      <w:r w:rsidRPr="00E22133">
        <w:rPr>
          <w:rFonts w:ascii="Palatino Linotype" w:eastAsia="Calibri" w:hAnsi="Palatino Linotype"/>
          <w:sz w:val="24"/>
          <w:lang w:val="es-ES_tradnl"/>
        </w:rPr>
        <w:t xml:space="preserve"> a contar con ella, se realiza con la finalidad de determinar si este se encuentra obligado a </w:t>
      </w:r>
      <w:r>
        <w:rPr>
          <w:rFonts w:ascii="Palatino Linotype" w:eastAsia="Calibri" w:hAnsi="Palatino Linotype"/>
          <w:sz w:val="24"/>
          <w:lang w:val="es-ES_tradnl"/>
        </w:rPr>
        <w:t>generarla, administrarla o poseerla en ejercicio de sus atribuciones</w:t>
      </w:r>
      <w:r w:rsidRPr="00E22133">
        <w:rPr>
          <w:rFonts w:ascii="Palatino Linotype" w:eastAsia="Calibri" w:hAnsi="Palatino Linotype"/>
          <w:sz w:val="24"/>
          <w:lang w:val="es-ES_tradnl"/>
        </w:rPr>
        <w:t xml:space="preserve">, pero en los casos en que de la respuesta, acepta o bien otorga indicios de dichas atribuciones, seria ocioso delimitar las norma jurídica que determine si el </w:t>
      </w:r>
      <w:r w:rsidRPr="00E22133">
        <w:rPr>
          <w:rFonts w:ascii="Palatino Linotype" w:eastAsia="Calibri" w:hAnsi="Palatino Linotype"/>
          <w:b/>
          <w:sz w:val="24"/>
          <w:lang w:val="es-ES_tradnl"/>
        </w:rPr>
        <w:t>Sujeto Obligado</w:t>
      </w:r>
      <w:r w:rsidRPr="00E22133">
        <w:rPr>
          <w:rFonts w:ascii="Palatino Linotype" w:eastAsia="Calibri" w:hAnsi="Palatino Linotype"/>
          <w:sz w:val="24"/>
          <w:lang w:val="es-ES_tradnl"/>
        </w:rPr>
        <w:t>, cuenta con ellas o no.</w:t>
      </w:r>
    </w:p>
    <w:p w:rsidR="00CC5BB9" w:rsidRDefault="00CC5BB9" w:rsidP="00CC5BB9">
      <w:pPr>
        <w:spacing w:after="0" w:line="360" w:lineRule="auto"/>
        <w:jc w:val="both"/>
        <w:rPr>
          <w:rFonts w:ascii="Palatino Linotype" w:eastAsia="Calibri" w:hAnsi="Palatino Linotype"/>
          <w:sz w:val="24"/>
          <w:lang w:val="es-ES_tradnl"/>
        </w:rPr>
      </w:pPr>
    </w:p>
    <w:p w:rsidR="00E22133" w:rsidRPr="00E110F9" w:rsidRDefault="00E110F9" w:rsidP="00CC5BB9">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Inconforme con la respuesta, el </w:t>
      </w:r>
      <w:r w:rsidRPr="00E110F9">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recurso de revisión, haciendo valer como acto impugnado y razones y motivos de inconformidad, objetivamente </w:t>
      </w:r>
      <w:r>
        <w:rPr>
          <w:rFonts w:ascii="Palatino Linotype" w:eastAsia="Calibri" w:hAnsi="Palatino Linotype"/>
          <w:i/>
          <w:sz w:val="24"/>
          <w:lang w:val="es-ES_tradnl"/>
        </w:rPr>
        <w:t>“…</w:t>
      </w:r>
      <w:r w:rsidRPr="00E110F9">
        <w:rPr>
          <w:rFonts w:ascii="Palatino Linotype" w:eastAsia="Calibri" w:hAnsi="Palatino Linotype"/>
          <w:i/>
          <w:sz w:val="24"/>
          <w:lang w:val="es-ES_tradnl"/>
        </w:rPr>
        <w:t>no se da la respuesta a la descripción de la solicitud en cuestión del desglose de los artículos comprados</w:t>
      </w:r>
      <w:r>
        <w:rPr>
          <w:rFonts w:ascii="Palatino Linotype" w:eastAsia="Calibri" w:hAnsi="Palatino Linotype"/>
          <w:i/>
          <w:sz w:val="24"/>
          <w:lang w:val="es-ES_tradnl"/>
        </w:rPr>
        <w:t>…”</w:t>
      </w:r>
      <w:r>
        <w:rPr>
          <w:rFonts w:ascii="Palatino Linotype" w:eastAsia="Calibri" w:hAnsi="Palatino Linotype"/>
          <w:sz w:val="24"/>
          <w:lang w:val="es-ES_tradnl"/>
        </w:rPr>
        <w:t xml:space="preserve">, los cuales </w:t>
      </w:r>
      <w:r w:rsidR="00A64DDA">
        <w:rPr>
          <w:rFonts w:ascii="Palatino Linotype" w:eastAsia="Calibri" w:hAnsi="Palatino Linotype"/>
          <w:sz w:val="24"/>
          <w:lang w:val="es-ES_tradnl"/>
        </w:rPr>
        <w:t xml:space="preserve">resultan fundadas para la interposición del recurso de revisión, al </w:t>
      </w:r>
      <w:r>
        <w:rPr>
          <w:rFonts w:ascii="Palatino Linotype" w:eastAsia="Calibri" w:hAnsi="Palatino Linotype"/>
          <w:sz w:val="24"/>
          <w:lang w:val="es-ES_tradnl"/>
        </w:rPr>
        <w:t>encuadra</w:t>
      </w:r>
      <w:r w:rsidR="00A64DDA">
        <w:rPr>
          <w:rFonts w:ascii="Palatino Linotype" w:eastAsia="Calibri" w:hAnsi="Palatino Linotype"/>
          <w:sz w:val="24"/>
          <w:lang w:val="es-ES_tradnl"/>
        </w:rPr>
        <w:t>r</w:t>
      </w:r>
      <w:r>
        <w:rPr>
          <w:rFonts w:ascii="Palatino Linotype" w:eastAsia="Calibri" w:hAnsi="Palatino Linotype"/>
          <w:sz w:val="24"/>
          <w:lang w:val="es-ES_tradnl"/>
        </w:rPr>
        <w:t xml:space="preserve"> en la hipótesis V del artículo 179 de la Ley de </w:t>
      </w:r>
      <w:r w:rsidR="00A64DDA">
        <w:rPr>
          <w:rFonts w:ascii="Palatino Linotype" w:eastAsia="Calibri" w:hAnsi="Palatino Linotype"/>
          <w:sz w:val="24"/>
          <w:lang w:val="es-ES_tradnl"/>
        </w:rPr>
        <w:t xml:space="preserve">Transparencia y </w:t>
      </w:r>
      <w:r w:rsidR="00A64DDA">
        <w:rPr>
          <w:rFonts w:ascii="Palatino Linotype" w:eastAsia="Calibri" w:hAnsi="Palatino Linotype"/>
          <w:sz w:val="24"/>
          <w:lang w:val="es-ES_tradnl"/>
        </w:rPr>
        <w:lastRenderedPageBreak/>
        <w:t>Acceso a la Información Pública del Estado de México y Municipios</w:t>
      </w:r>
      <w:r w:rsidR="00A64DDA">
        <w:rPr>
          <w:rStyle w:val="Refdenotaalpie"/>
          <w:rFonts w:ascii="Palatino Linotype" w:eastAsia="Calibri" w:hAnsi="Palatino Linotype"/>
          <w:sz w:val="24"/>
          <w:lang w:val="es-ES_tradnl"/>
        </w:rPr>
        <w:footnoteReference w:id="2"/>
      </w:r>
      <w:r w:rsidR="00A64DDA">
        <w:rPr>
          <w:rFonts w:ascii="Palatino Linotype" w:eastAsia="Calibri" w:hAnsi="Palatino Linotype"/>
          <w:sz w:val="24"/>
          <w:lang w:val="es-ES_tradnl"/>
        </w:rPr>
        <w:t>, relativa a la entrega de información incompleta.</w:t>
      </w:r>
    </w:p>
    <w:p w:rsidR="00E22133" w:rsidRDefault="00E22133" w:rsidP="00CC5BB9">
      <w:pPr>
        <w:spacing w:after="0" w:line="360" w:lineRule="auto"/>
        <w:jc w:val="both"/>
        <w:rPr>
          <w:rFonts w:ascii="Palatino Linotype" w:eastAsia="Calibri" w:hAnsi="Palatino Linotype"/>
          <w:sz w:val="24"/>
          <w:lang w:val="es-ES_tradnl"/>
        </w:rPr>
      </w:pPr>
    </w:p>
    <w:p w:rsidR="00EF448E" w:rsidRDefault="00A64DDA" w:rsidP="00CC5BB9">
      <w:pPr>
        <w:spacing w:after="0" w:line="360" w:lineRule="auto"/>
        <w:jc w:val="both"/>
        <w:rPr>
          <w:rFonts w:ascii="Palatino Linotype" w:eastAsia="Calibri" w:hAnsi="Palatino Linotype"/>
          <w:sz w:val="24"/>
        </w:rPr>
      </w:pPr>
      <w:r>
        <w:rPr>
          <w:rFonts w:ascii="Palatino Linotype" w:eastAsia="Calibri" w:hAnsi="Palatino Linotype"/>
          <w:sz w:val="24"/>
          <w:lang w:val="es-ES_tradnl"/>
        </w:rPr>
        <w:t xml:space="preserve">Derivado de la interposición del recurso de revisión, en etapa de manifestaciones el </w:t>
      </w:r>
      <w:r w:rsidRPr="00A64DDA">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w:t>
      </w:r>
      <w:r w:rsidR="00EF448E">
        <w:rPr>
          <w:rFonts w:ascii="Palatino Linotype" w:eastAsia="Calibri" w:hAnsi="Palatino Linotype"/>
          <w:sz w:val="24"/>
          <w:lang w:val="es-ES_tradnl"/>
        </w:rPr>
        <w:t xml:space="preserve">remitió </w:t>
      </w:r>
      <w:r>
        <w:rPr>
          <w:rFonts w:ascii="Palatino Linotype" w:eastAsia="Calibri" w:hAnsi="Palatino Linotype"/>
          <w:sz w:val="24"/>
          <w:lang w:val="es-ES_tradnl"/>
        </w:rPr>
        <w:t>el documento electrónico “</w:t>
      </w:r>
      <w:r w:rsidRPr="00A64DDA">
        <w:rPr>
          <w:rFonts w:ascii="Palatino Linotype" w:hAnsi="Palatino Linotype" w:cs="Arial"/>
          <w:b/>
          <w:i/>
          <w:sz w:val="24"/>
          <w:szCs w:val="24"/>
        </w:rPr>
        <w:t>20220523150636262.pdf</w:t>
      </w:r>
      <w:r>
        <w:rPr>
          <w:rFonts w:ascii="Palatino Linotype" w:hAnsi="Palatino Linotype" w:cs="Arial"/>
          <w:sz w:val="24"/>
          <w:szCs w:val="24"/>
        </w:rPr>
        <w:t xml:space="preserve">”, </w:t>
      </w:r>
      <w:r>
        <w:rPr>
          <w:rFonts w:ascii="Palatino Linotype" w:eastAsia="Calibri" w:hAnsi="Palatino Linotype"/>
          <w:sz w:val="24"/>
        </w:rPr>
        <w:t xml:space="preserve">consistente en el oficio </w:t>
      </w:r>
      <w:r w:rsidRPr="00A64DDA">
        <w:rPr>
          <w:rFonts w:ascii="Palatino Linotype" w:eastAsia="Calibri" w:hAnsi="Palatino Linotype"/>
          <w:sz w:val="24"/>
        </w:rPr>
        <w:t xml:space="preserve">sin número del </w:t>
      </w:r>
      <w:r>
        <w:rPr>
          <w:rFonts w:ascii="Palatino Linotype" w:eastAsia="Calibri" w:hAnsi="Palatino Linotype"/>
          <w:sz w:val="24"/>
        </w:rPr>
        <w:t>23</w:t>
      </w:r>
      <w:r w:rsidRPr="00A64DDA">
        <w:rPr>
          <w:rFonts w:ascii="Palatino Linotype" w:eastAsia="Calibri" w:hAnsi="Palatino Linotype"/>
          <w:sz w:val="24"/>
        </w:rPr>
        <w:t xml:space="preserve"> (</w:t>
      </w:r>
      <w:r>
        <w:rPr>
          <w:rFonts w:ascii="Palatino Linotype" w:eastAsia="Calibri" w:hAnsi="Palatino Linotype"/>
          <w:sz w:val="24"/>
        </w:rPr>
        <w:t>veintitrés)</w:t>
      </w:r>
      <w:r w:rsidRPr="00A64DDA">
        <w:rPr>
          <w:rFonts w:ascii="Palatino Linotype" w:eastAsia="Calibri" w:hAnsi="Palatino Linotype"/>
          <w:sz w:val="24"/>
        </w:rPr>
        <w:t xml:space="preserve"> de mayo de 2022 (dos mil veintidós), </w:t>
      </w:r>
      <w:r w:rsidR="00EF448E">
        <w:rPr>
          <w:rFonts w:ascii="Palatino Linotype" w:eastAsia="Calibri" w:hAnsi="Palatino Linotype"/>
          <w:sz w:val="24"/>
        </w:rPr>
        <w:t>del</w:t>
      </w:r>
      <w:r w:rsidRPr="00A64DDA">
        <w:rPr>
          <w:rFonts w:ascii="Palatino Linotype" w:eastAsia="Calibri" w:hAnsi="Palatino Linotype"/>
          <w:sz w:val="24"/>
        </w:rPr>
        <w:t xml:space="preserve"> Titular de la Unidad de Transparencia y Acceso a la Información Municipal, mediante el cual informa</w:t>
      </w:r>
      <w:r w:rsidR="00EF448E">
        <w:rPr>
          <w:rFonts w:ascii="Palatino Linotype" w:eastAsia="Calibri" w:hAnsi="Palatino Linotype"/>
          <w:sz w:val="24"/>
        </w:rPr>
        <w:t xml:space="preserve"> al </w:t>
      </w:r>
      <w:r w:rsidR="00EF448E" w:rsidRPr="00EF448E">
        <w:rPr>
          <w:rFonts w:ascii="Palatino Linotype" w:eastAsia="Calibri" w:hAnsi="Palatino Linotype"/>
          <w:b/>
          <w:sz w:val="24"/>
        </w:rPr>
        <w:t>Recurrente</w:t>
      </w:r>
      <w:r w:rsidRPr="00A64DDA">
        <w:rPr>
          <w:rFonts w:ascii="Palatino Linotype" w:eastAsia="Calibri" w:hAnsi="Palatino Linotype"/>
          <w:sz w:val="24"/>
        </w:rPr>
        <w:t xml:space="preserve"> sustancialmente</w:t>
      </w:r>
      <w:r w:rsidR="00EF448E">
        <w:rPr>
          <w:rFonts w:ascii="Palatino Linotype" w:eastAsia="Calibri" w:hAnsi="Palatino Linotype"/>
          <w:sz w:val="24"/>
        </w:rPr>
        <w:t xml:space="preserve"> lo siguiente:</w:t>
      </w:r>
    </w:p>
    <w:p w:rsidR="00EF448E" w:rsidRDefault="00EF448E" w:rsidP="00CC5BB9">
      <w:pPr>
        <w:spacing w:after="0" w:line="360" w:lineRule="auto"/>
        <w:jc w:val="both"/>
        <w:rPr>
          <w:rFonts w:ascii="Palatino Linotype" w:eastAsia="Calibri" w:hAnsi="Palatino Linotype"/>
          <w:sz w:val="24"/>
        </w:rPr>
      </w:pPr>
    </w:p>
    <w:p w:rsidR="00E22133" w:rsidRPr="00EF448E" w:rsidRDefault="00A64DDA" w:rsidP="00EF448E">
      <w:pPr>
        <w:spacing w:after="0" w:line="240" w:lineRule="auto"/>
        <w:ind w:left="567" w:right="567"/>
        <w:jc w:val="both"/>
        <w:rPr>
          <w:rFonts w:ascii="Palatino Linotype" w:eastAsia="Calibri" w:hAnsi="Palatino Linotype"/>
        </w:rPr>
      </w:pPr>
      <w:r w:rsidRPr="00EF448E">
        <w:rPr>
          <w:rFonts w:ascii="Palatino Linotype" w:eastAsia="Calibri" w:hAnsi="Palatino Linotype"/>
          <w:i/>
        </w:rPr>
        <w:t xml:space="preserve">“Se menciona que el monto mencionado corresponde a </w:t>
      </w:r>
      <w:r w:rsidRPr="004801E4">
        <w:rPr>
          <w:rFonts w:ascii="Palatino Linotype" w:eastAsia="Calibri" w:hAnsi="Palatino Linotype"/>
          <w:b/>
          <w:i/>
        </w:rPr>
        <w:t>130 sillas de ruedas</w:t>
      </w:r>
      <w:r w:rsidRPr="00EF448E">
        <w:rPr>
          <w:rFonts w:ascii="Palatino Linotype" w:eastAsia="Calibri" w:hAnsi="Palatino Linotype"/>
          <w:i/>
        </w:rPr>
        <w:t>.”</w:t>
      </w:r>
    </w:p>
    <w:p w:rsidR="008C2707" w:rsidRDefault="008C2707" w:rsidP="00CC5BB9">
      <w:pPr>
        <w:spacing w:after="0" w:line="360" w:lineRule="auto"/>
        <w:jc w:val="both"/>
        <w:rPr>
          <w:rFonts w:ascii="Palatino Linotype" w:eastAsia="Calibri" w:hAnsi="Palatino Linotype" w:cs="Times New Roman"/>
          <w:sz w:val="24"/>
          <w:szCs w:val="24"/>
          <w:lang w:val="es-ES_tradnl" w:eastAsia="es-ES"/>
        </w:rPr>
      </w:pPr>
    </w:p>
    <w:p w:rsidR="00C700DB" w:rsidRPr="00895C52" w:rsidRDefault="00C700DB" w:rsidP="00C700DB">
      <w:pPr>
        <w:autoSpaceDE w:val="0"/>
        <w:autoSpaceDN w:val="0"/>
        <w:adjustRightInd w:val="0"/>
        <w:spacing w:after="0" w:line="360" w:lineRule="auto"/>
        <w:jc w:val="both"/>
        <w:rPr>
          <w:rFonts w:ascii="Palatino Linotype" w:hAnsi="Palatino Linotype" w:cs="Arial"/>
          <w:color w:val="000000" w:themeColor="text1"/>
          <w:sz w:val="24"/>
          <w:szCs w:val="24"/>
        </w:rPr>
      </w:pPr>
      <w:r w:rsidRPr="00895C52">
        <w:rPr>
          <w:rFonts w:ascii="Palatino Linotype" w:hAnsi="Palatino Linotype" w:cs="Arial"/>
          <w:sz w:val="24"/>
          <w:szCs w:val="24"/>
        </w:rPr>
        <w:t xml:space="preserve">En este apartado, es necesario precisar que este Órgano Garante no cuenta con atribuciones para dudar de la veracidad </w:t>
      </w:r>
      <w:r w:rsidRPr="00895C52">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C700DB" w:rsidRPr="00895C52" w:rsidRDefault="00C700DB" w:rsidP="00C700DB">
      <w:pPr>
        <w:autoSpaceDE w:val="0"/>
        <w:autoSpaceDN w:val="0"/>
        <w:adjustRightInd w:val="0"/>
        <w:spacing w:after="0" w:line="360" w:lineRule="auto"/>
        <w:jc w:val="both"/>
        <w:rPr>
          <w:rFonts w:ascii="Palatino Linotype" w:hAnsi="Palatino Linotype" w:cs="Arial"/>
          <w:color w:val="000000" w:themeColor="text1"/>
          <w:sz w:val="24"/>
          <w:szCs w:val="24"/>
        </w:rPr>
      </w:pPr>
    </w:p>
    <w:p w:rsidR="00C700DB" w:rsidRPr="00895C52" w:rsidRDefault="00C700DB" w:rsidP="00C700DB">
      <w:pPr>
        <w:autoSpaceDE w:val="0"/>
        <w:autoSpaceDN w:val="0"/>
        <w:adjustRightInd w:val="0"/>
        <w:spacing w:after="0" w:line="240" w:lineRule="auto"/>
        <w:ind w:left="567" w:right="567"/>
        <w:jc w:val="both"/>
        <w:rPr>
          <w:rFonts w:ascii="Palatino Linotype" w:hAnsi="Palatino Linotype" w:cs="Arial"/>
          <w:b/>
        </w:rPr>
      </w:pPr>
      <w:r w:rsidRPr="00895C52">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895C52">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w:t>
      </w:r>
      <w:r w:rsidRPr="00895C52">
        <w:rPr>
          <w:rFonts w:ascii="Palatino Linotype" w:hAnsi="Palatino Linotype" w:cs="Arial"/>
          <w:i/>
          <w:color w:val="000000" w:themeColor="text1"/>
        </w:rPr>
        <w:lastRenderedPageBreak/>
        <w:t xml:space="preserve">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 2395/09 Secretaría de Economía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 0837/10 Administración Portuaria Integral de Veracruz, S.A. de C.V.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w:t>
      </w:r>
    </w:p>
    <w:p w:rsidR="00C700DB" w:rsidRPr="00895C52" w:rsidRDefault="00C700DB" w:rsidP="00C700DB">
      <w:pPr>
        <w:spacing w:after="0" w:line="360" w:lineRule="auto"/>
        <w:jc w:val="both"/>
        <w:rPr>
          <w:rFonts w:ascii="Palatino Linotype" w:eastAsia="Times New Roman" w:hAnsi="Palatino Linotype" w:cs="Arial"/>
          <w:sz w:val="24"/>
          <w:szCs w:val="24"/>
          <w:lang w:val="es-ES_tradnl" w:eastAsia="es-ES"/>
        </w:rPr>
      </w:pPr>
    </w:p>
    <w:p w:rsidR="00C700DB" w:rsidRPr="00895C52" w:rsidRDefault="00C700DB" w:rsidP="00C700DB">
      <w:pPr>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hAnsi="Palatino Linotype" w:cs="Arial"/>
          <w:sz w:val="24"/>
          <w:szCs w:val="24"/>
        </w:rPr>
        <w:t xml:space="preserve">Hechas las precisiones anteriores, podemos concluir que resulta de </w:t>
      </w:r>
      <w:r w:rsidRPr="00895C52">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895C52">
        <w:rPr>
          <w:rFonts w:ascii="Palatino Linotype" w:eastAsiaTheme="minorEastAsia" w:hAnsi="Palatino Linotype" w:cs="Arial"/>
          <w:b/>
          <w:sz w:val="24"/>
          <w:szCs w:val="24"/>
          <w:lang w:val="es-ES_tradnl" w:eastAsia="es-ES"/>
        </w:rPr>
        <w:t xml:space="preserve"> </w:t>
      </w:r>
      <w:r w:rsidRPr="00895C52">
        <w:rPr>
          <w:rFonts w:ascii="Palatino Linotype" w:eastAsiaTheme="minorEastAsia" w:hAnsi="Palatino Linotype" w:cs="Arial"/>
          <w:sz w:val="24"/>
          <w:szCs w:val="24"/>
          <w:lang w:val="es-ES_tradnl" w:eastAsia="es-ES"/>
        </w:rPr>
        <w:t>vigente, que a la letra señala:</w:t>
      </w:r>
    </w:p>
    <w:p w:rsidR="00C700DB" w:rsidRPr="00895C52" w:rsidRDefault="00C700DB" w:rsidP="00C700DB">
      <w:pPr>
        <w:spacing w:after="0" w:line="360" w:lineRule="auto"/>
        <w:jc w:val="both"/>
        <w:rPr>
          <w:rFonts w:ascii="Palatino Linotype" w:eastAsia="Calibri" w:hAnsi="Palatino Linotype" w:cs="Times New Roman"/>
          <w:sz w:val="24"/>
          <w:szCs w:val="24"/>
          <w:lang w:val="es-ES_tradnl" w:eastAsia="es-ES"/>
        </w:rPr>
      </w:pPr>
    </w:p>
    <w:p w:rsidR="00C700DB" w:rsidRPr="00895C52" w:rsidRDefault="00C700DB" w:rsidP="00C700DB">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895C52">
        <w:rPr>
          <w:rFonts w:ascii="Palatino Linotype" w:eastAsiaTheme="minorEastAsia" w:hAnsi="Palatino Linotype" w:cs="Arial"/>
          <w:b/>
          <w:bCs/>
          <w:i/>
          <w:szCs w:val="24"/>
          <w:lang w:val="es-ES_tradnl" w:eastAsia="es-ES"/>
        </w:rPr>
        <w:t xml:space="preserve">“Artículo 192. </w:t>
      </w:r>
      <w:r w:rsidRPr="00895C52">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C700DB" w:rsidRPr="00895C52" w:rsidRDefault="00C700DB" w:rsidP="00C700DB">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895C52">
        <w:rPr>
          <w:rFonts w:ascii="Palatino Linotype" w:eastAsiaTheme="minorEastAsia" w:hAnsi="Palatino Linotype" w:cs="Arial"/>
          <w:bCs/>
          <w:i/>
          <w:szCs w:val="24"/>
          <w:lang w:val="es-ES" w:eastAsia="es-ES"/>
        </w:rPr>
        <w:t>(…)</w:t>
      </w:r>
    </w:p>
    <w:p w:rsidR="00C700DB" w:rsidRPr="00895C52" w:rsidRDefault="00C700DB" w:rsidP="00C700DB">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895C52">
        <w:rPr>
          <w:rFonts w:ascii="Palatino Linotype" w:eastAsiaTheme="minorEastAsia" w:hAnsi="Palatino Linotype" w:cs="Arial"/>
          <w:b/>
          <w:i/>
          <w:szCs w:val="24"/>
          <w:lang w:val="es-ES" w:eastAsia="es-ES"/>
        </w:rPr>
        <w:t xml:space="preserve">III. </w:t>
      </w:r>
      <w:r w:rsidRPr="00895C52">
        <w:rPr>
          <w:rFonts w:ascii="Palatino Linotype" w:eastAsiaTheme="minorEastAsia" w:hAnsi="Palatino Linotype" w:cs="Arial"/>
          <w:i/>
          <w:szCs w:val="24"/>
          <w:lang w:val="es-ES" w:eastAsia="es-ES"/>
        </w:rPr>
        <w:t xml:space="preserve">El sujeto obligado responsable del acto lo </w:t>
      </w:r>
      <w:r w:rsidRPr="00895C52">
        <w:rPr>
          <w:rFonts w:ascii="Palatino Linotype" w:eastAsiaTheme="minorEastAsia" w:hAnsi="Palatino Linotype" w:cs="Arial"/>
          <w:b/>
          <w:i/>
          <w:szCs w:val="24"/>
          <w:lang w:val="es-ES" w:eastAsia="es-ES"/>
        </w:rPr>
        <w:t>modifique</w:t>
      </w:r>
      <w:r w:rsidRPr="00895C52">
        <w:rPr>
          <w:rFonts w:ascii="Palatino Linotype" w:eastAsiaTheme="minorEastAsia" w:hAnsi="Palatino Linotype" w:cs="Arial"/>
          <w:i/>
          <w:szCs w:val="24"/>
          <w:lang w:val="es-ES" w:eastAsia="es-ES"/>
        </w:rPr>
        <w:t xml:space="preserve"> o revoque de tal manera que el recurso de revisión quede sin materia;</w:t>
      </w:r>
    </w:p>
    <w:p w:rsidR="00C700DB" w:rsidRPr="00895C52" w:rsidRDefault="00C700DB" w:rsidP="00C700DB">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895C52">
        <w:rPr>
          <w:rFonts w:ascii="Palatino Linotype" w:eastAsiaTheme="minorEastAsia" w:hAnsi="Palatino Linotype" w:cs="Arial"/>
          <w:i/>
          <w:szCs w:val="24"/>
          <w:lang w:val="es-ES" w:eastAsia="es-ES"/>
        </w:rPr>
        <w:t>(…)</w:t>
      </w:r>
    </w:p>
    <w:p w:rsidR="00C700DB" w:rsidRPr="00895C52" w:rsidRDefault="00C700DB" w:rsidP="00C700DB">
      <w:pPr>
        <w:autoSpaceDE w:val="0"/>
        <w:autoSpaceDN w:val="0"/>
        <w:adjustRightInd w:val="0"/>
        <w:spacing w:after="0" w:line="240" w:lineRule="auto"/>
        <w:ind w:left="567" w:right="567"/>
        <w:contextualSpacing/>
        <w:jc w:val="both"/>
        <w:rPr>
          <w:rFonts w:ascii="Palatino Linotype" w:eastAsiaTheme="minorEastAsia" w:hAnsi="Palatino Linotype" w:cs="Arial"/>
          <w:szCs w:val="24"/>
          <w:lang w:val="es-ES" w:eastAsia="es-ES"/>
        </w:rPr>
      </w:pPr>
    </w:p>
    <w:p w:rsidR="00C700DB" w:rsidRPr="00895C52" w:rsidRDefault="00C700DB" w:rsidP="00C700DB">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895C52">
        <w:rPr>
          <w:rFonts w:ascii="Palatino Linotype" w:eastAsiaTheme="minorEastAsia" w:hAnsi="Palatino Linotype" w:cs="Arial"/>
          <w:szCs w:val="24"/>
          <w:lang w:val="es-ES" w:eastAsia="es-ES"/>
        </w:rPr>
        <w:t>(Énfasis añadido)</w:t>
      </w:r>
    </w:p>
    <w:p w:rsidR="00C700DB" w:rsidRPr="00895C52" w:rsidRDefault="00C700DB" w:rsidP="00C700DB">
      <w:pPr>
        <w:spacing w:after="0" w:line="360" w:lineRule="auto"/>
        <w:jc w:val="both"/>
        <w:rPr>
          <w:rFonts w:ascii="Palatino Linotype" w:eastAsiaTheme="minorEastAsia" w:hAnsi="Palatino Linotype" w:cs="Times New Roman"/>
          <w:sz w:val="24"/>
          <w:szCs w:val="24"/>
          <w:lang w:val="es-ES" w:eastAsia="es-ES"/>
        </w:rPr>
      </w:pPr>
    </w:p>
    <w:p w:rsidR="00C700DB" w:rsidRPr="00895C52" w:rsidRDefault="00C700DB" w:rsidP="00C700DB">
      <w:pPr>
        <w:spacing w:after="0" w:line="360" w:lineRule="auto"/>
        <w:jc w:val="both"/>
        <w:rPr>
          <w:rFonts w:ascii="Palatino Linotype" w:eastAsia="Batang" w:hAnsi="Palatino Linotype" w:cs="Arial"/>
          <w:sz w:val="24"/>
          <w:szCs w:val="24"/>
          <w:lang w:val="es-ES_tradnl" w:eastAsia="es-ES"/>
        </w:rPr>
      </w:pPr>
      <w:r>
        <w:rPr>
          <w:rFonts w:ascii="Palatino Linotype" w:eastAsiaTheme="minorEastAsia" w:hAnsi="Palatino Linotype" w:cs="Times New Roman"/>
          <w:sz w:val="24"/>
          <w:szCs w:val="24"/>
          <w:lang w:val="es-ES" w:eastAsia="es-ES"/>
        </w:rPr>
        <w:t xml:space="preserve">El citado precepto legal </w:t>
      </w:r>
      <w:r w:rsidRPr="00895C52">
        <w:rPr>
          <w:rFonts w:ascii="Palatino Linotype" w:eastAsia="Batang" w:hAnsi="Palatino Linotype" w:cs="Arial"/>
          <w:sz w:val="24"/>
          <w:szCs w:val="24"/>
          <w:lang w:val="es-ES_tradnl" w:eastAsia="es-ES"/>
        </w:rPr>
        <w:t xml:space="preserve">consagra la procedencia para sobreseer el recurso de revisión cuando una vez admitido, el </w:t>
      </w:r>
      <w:r w:rsidRPr="00895C52">
        <w:rPr>
          <w:rFonts w:ascii="Palatino Linotype" w:eastAsia="Batang" w:hAnsi="Palatino Linotype" w:cs="Arial"/>
          <w:b/>
          <w:sz w:val="24"/>
          <w:szCs w:val="24"/>
          <w:lang w:val="es-ES_tradnl" w:eastAsia="es-ES"/>
        </w:rPr>
        <w:t>Sujeto Obligado</w:t>
      </w:r>
      <w:r w:rsidRPr="00895C52">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rsidR="00C700DB" w:rsidRPr="00895C52" w:rsidRDefault="00C700DB" w:rsidP="00C700DB">
      <w:pPr>
        <w:spacing w:after="0" w:line="360" w:lineRule="auto"/>
        <w:jc w:val="both"/>
        <w:rPr>
          <w:rFonts w:ascii="Palatino Linotype" w:eastAsia="Batang" w:hAnsi="Palatino Linotype" w:cs="Arial"/>
          <w:sz w:val="24"/>
          <w:szCs w:val="24"/>
          <w:lang w:val="es-ES_tradnl" w:eastAsia="es-ES"/>
        </w:rPr>
      </w:pPr>
    </w:p>
    <w:p w:rsidR="00C700DB" w:rsidRDefault="00C700DB" w:rsidP="00C700DB">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Batang" w:hAnsi="Palatino Linotype" w:cs="Arial"/>
          <w:sz w:val="24"/>
          <w:szCs w:val="24"/>
          <w:lang w:val="es-ES_tradnl" w:eastAsia="es-ES"/>
        </w:rPr>
        <w:lastRenderedPageBreak/>
        <w:t xml:space="preserve">Como se observa en el apartado de antecedentes de la presente resolución, </w:t>
      </w:r>
      <w:r>
        <w:rPr>
          <w:rFonts w:ascii="Palatino Linotype" w:eastAsia="Batang" w:hAnsi="Palatino Linotype" w:cs="Arial"/>
          <w:sz w:val="24"/>
          <w:szCs w:val="24"/>
          <w:lang w:val="es-ES_tradnl" w:eastAsia="es-ES"/>
        </w:rPr>
        <w:t xml:space="preserve">en un primer momento </w:t>
      </w:r>
      <w:r w:rsidRPr="00895C52">
        <w:rPr>
          <w:rFonts w:ascii="Palatino Linotype" w:eastAsia="Batang" w:hAnsi="Palatino Linotype" w:cs="Arial"/>
          <w:sz w:val="24"/>
          <w:szCs w:val="24"/>
          <w:lang w:val="es-ES_tradnl" w:eastAsia="es-ES"/>
        </w:rPr>
        <w:t xml:space="preserve">el </w:t>
      </w:r>
      <w:r w:rsidRPr="00895C52">
        <w:rPr>
          <w:rFonts w:ascii="Palatino Linotype" w:eastAsia="Batang" w:hAnsi="Palatino Linotype" w:cs="Arial"/>
          <w:b/>
          <w:sz w:val="24"/>
          <w:szCs w:val="24"/>
          <w:lang w:val="es-ES_tradnl" w:eastAsia="es-ES"/>
        </w:rPr>
        <w:t>Sujeto Obligado</w:t>
      </w:r>
      <w:r w:rsidRPr="00895C52">
        <w:rPr>
          <w:rFonts w:ascii="Palatino Linotype" w:eastAsia="Batang" w:hAnsi="Palatino Linotype" w:cs="Arial"/>
          <w:sz w:val="24"/>
          <w:szCs w:val="24"/>
          <w:lang w:val="es-ES_tradnl" w:eastAsia="es-ES"/>
        </w:rPr>
        <w:t xml:space="preserve"> emitió respuesta a la solicitud de información, </w:t>
      </w:r>
      <w:r>
        <w:rPr>
          <w:rFonts w:ascii="Palatino Linotype" w:eastAsia="Batang" w:hAnsi="Palatino Linotype" w:cs="Arial"/>
          <w:sz w:val="24"/>
          <w:szCs w:val="24"/>
          <w:lang w:val="es-ES_tradnl" w:eastAsia="es-ES"/>
        </w:rPr>
        <w:t xml:space="preserve">manifestando que el Tesorero Municipal informó el monto gastado por la compra de los insumos referidos en la solicitud, sin señalar el desglose de cada uno de los artículos, no obstante, posteriormente, </w:t>
      </w:r>
      <w:r w:rsidRPr="00C16757">
        <w:rPr>
          <w:rFonts w:ascii="Palatino Linotype" w:eastAsia="Batang" w:hAnsi="Palatino Linotype" w:cs="Arial"/>
          <w:b/>
          <w:sz w:val="24"/>
          <w:szCs w:val="24"/>
          <w:lang w:val="es-ES_tradnl" w:eastAsia="es-ES"/>
        </w:rPr>
        <w:t>a través de su informe justificado, modifica su respuesta</w:t>
      </w:r>
      <w:r>
        <w:rPr>
          <w:rFonts w:ascii="Palatino Linotype" w:eastAsia="Batang" w:hAnsi="Palatino Linotype" w:cs="Arial"/>
          <w:sz w:val="24"/>
          <w:szCs w:val="24"/>
          <w:lang w:val="es-ES_tradnl" w:eastAsia="es-ES"/>
        </w:rPr>
        <w:t xml:space="preserve"> en el sentido que, el monto corresponde por la compra de 130 (ciento treinta) sillas de ruedas.</w:t>
      </w:r>
    </w:p>
    <w:p w:rsidR="00C700DB" w:rsidRDefault="00C700DB" w:rsidP="00C700DB">
      <w:pPr>
        <w:spacing w:after="0" w:line="360" w:lineRule="auto"/>
        <w:jc w:val="both"/>
        <w:rPr>
          <w:rFonts w:ascii="Palatino Linotype" w:eastAsia="Batang" w:hAnsi="Palatino Linotype" w:cs="Arial"/>
          <w:sz w:val="24"/>
          <w:szCs w:val="24"/>
          <w:lang w:val="es-ES_tradnl" w:eastAsia="es-ES"/>
        </w:rPr>
      </w:pPr>
    </w:p>
    <w:p w:rsidR="00C700DB" w:rsidRPr="00895C52" w:rsidRDefault="00C700DB" w:rsidP="00C700DB">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C700DB" w:rsidRPr="00895C52" w:rsidRDefault="00C700DB" w:rsidP="00C700DB">
      <w:pPr>
        <w:spacing w:after="0" w:line="360" w:lineRule="auto"/>
        <w:ind w:left="720"/>
        <w:contextualSpacing/>
        <w:rPr>
          <w:rFonts w:ascii="Palatino Linotype" w:eastAsia="Batang" w:hAnsi="Palatino Linotype" w:cs="Arial"/>
          <w:sz w:val="24"/>
          <w:szCs w:val="24"/>
          <w:lang w:val="es-ES_tradnl" w:eastAsia="es-ES"/>
        </w:rPr>
      </w:pPr>
    </w:p>
    <w:p w:rsidR="00C700DB" w:rsidRPr="00895C52" w:rsidRDefault="00C700DB" w:rsidP="00C700DB">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895C52">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C700DB" w:rsidRPr="00895C52" w:rsidRDefault="00C700DB" w:rsidP="00C700DB">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895C52">
        <w:rPr>
          <w:rFonts w:ascii="Palatino Linotype" w:eastAsia="Batang" w:hAnsi="Palatino Linotype" w:cs="Arial"/>
          <w:b/>
          <w:i/>
          <w:lang w:val="es-AR" w:eastAsia="es-ES"/>
        </w:rPr>
        <w:t>al sobreseerse en el juicio de amparo no se pueden estudiar los planteamientos que se hacen valer en contra del fallo reclamado</w:t>
      </w:r>
      <w:r w:rsidRPr="00895C52">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rsidR="00C700DB" w:rsidRPr="00895C52" w:rsidRDefault="00C700DB" w:rsidP="00C700DB">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SÉPTIMO TRIBUNAL COLEGIADO EN MATERIA CIVIL DEL PRIMER CIRCUITO.</w:t>
      </w:r>
    </w:p>
    <w:p w:rsidR="00C700DB" w:rsidRPr="00895C52" w:rsidRDefault="00C700DB" w:rsidP="00C700DB">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 xml:space="preserve">Amparo directo 699/2008. Mariana Leticia González </w:t>
      </w:r>
      <w:proofErr w:type="spellStart"/>
      <w:r w:rsidRPr="00895C52">
        <w:rPr>
          <w:rFonts w:ascii="Palatino Linotype" w:eastAsia="Batang" w:hAnsi="Palatino Linotype" w:cs="Arial"/>
          <w:i/>
          <w:lang w:val="es-AR" w:eastAsia="es-ES"/>
        </w:rPr>
        <w:t>Steele</w:t>
      </w:r>
      <w:proofErr w:type="spellEnd"/>
      <w:r w:rsidRPr="00895C52">
        <w:rPr>
          <w:rFonts w:ascii="Palatino Linotype" w:eastAsia="Batang" w:hAnsi="Palatino Linotype" w:cs="Arial"/>
          <w:i/>
          <w:lang w:val="es-AR" w:eastAsia="es-ES"/>
        </w:rPr>
        <w:t>. 13 de noviembre de 2008. Unanimidad de votos. Ponente: Sara Judith Montalvo Trejo. Secretario: Arnulfo Mateos García.</w:t>
      </w:r>
    </w:p>
    <w:p w:rsidR="00C700DB" w:rsidRPr="00895C52" w:rsidRDefault="00C700DB" w:rsidP="00C700DB">
      <w:pPr>
        <w:autoSpaceDE w:val="0"/>
        <w:autoSpaceDN w:val="0"/>
        <w:adjustRightInd w:val="0"/>
        <w:spacing w:after="0" w:line="240" w:lineRule="auto"/>
        <w:ind w:left="567" w:right="567"/>
        <w:contextualSpacing/>
        <w:jc w:val="both"/>
        <w:rPr>
          <w:rFonts w:ascii="Palatino Linotype" w:eastAsia="Batang" w:hAnsi="Palatino Linotype" w:cs="Arial"/>
          <w:lang w:val="es-AR" w:eastAsia="es-ES"/>
        </w:rPr>
      </w:pPr>
    </w:p>
    <w:p w:rsidR="00C700DB" w:rsidRPr="00895C52" w:rsidRDefault="00C700DB" w:rsidP="00C700DB">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895C52">
        <w:rPr>
          <w:rFonts w:ascii="Palatino Linotype" w:eastAsia="Batang" w:hAnsi="Palatino Linotype" w:cs="Arial"/>
          <w:lang w:val="es-AR" w:eastAsia="es-ES"/>
        </w:rPr>
        <w:t>(Énfasis añadido)</w:t>
      </w:r>
    </w:p>
    <w:p w:rsidR="00C700DB" w:rsidRPr="00895C52" w:rsidRDefault="00C700DB" w:rsidP="00C700DB">
      <w:pPr>
        <w:spacing w:after="0" w:line="360" w:lineRule="auto"/>
        <w:jc w:val="both"/>
        <w:rPr>
          <w:rFonts w:ascii="Palatino Linotype" w:eastAsia="Batang" w:hAnsi="Palatino Linotype" w:cs="Arial"/>
          <w:sz w:val="24"/>
          <w:szCs w:val="24"/>
          <w:lang w:val="es-ES" w:eastAsia="es-ES"/>
        </w:rPr>
      </w:pPr>
      <w:r w:rsidRPr="00895C52">
        <w:rPr>
          <w:rFonts w:ascii="Palatino Linotype" w:eastAsia="Batang" w:hAnsi="Palatino Linotype" w:cs="Arial"/>
          <w:sz w:val="24"/>
          <w:szCs w:val="24"/>
          <w:lang w:val="es-ES" w:eastAsia="es-ES"/>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895C52">
        <w:rPr>
          <w:rFonts w:ascii="Palatino Linotype" w:eastAsia="Batang" w:hAnsi="Palatino Linotype" w:cs="Arial"/>
          <w:b/>
          <w:sz w:val="24"/>
          <w:szCs w:val="24"/>
          <w:lang w:val="es-ES" w:eastAsia="es-ES"/>
        </w:rPr>
        <w:t xml:space="preserve">192 </w:t>
      </w:r>
      <w:r w:rsidRPr="00895C52">
        <w:rPr>
          <w:rFonts w:ascii="Palatino Linotype" w:eastAsia="Batang" w:hAnsi="Palatino Linotype" w:cs="Arial"/>
          <w:sz w:val="24"/>
          <w:szCs w:val="24"/>
          <w:lang w:val="es-ES" w:eastAsia="es-ES"/>
        </w:rPr>
        <w:t xml:space="preserve">de la </w:t>
      </w:r>
      <w:r w:rsidRPr="00895C52">
        <w:rPr>
          <w:rFonts w:ascii="Palatino Linotype" w:eastAsia="Batang" w:hAnsi="Palatino Linotype" w:cs="Arial"/>
          <w:b/>
          <w:sz w:val="24"/>
          <w:szCs w:val="24"/>
          <w:lang w:val="es-ES" w:eastAsia="es-ES"/>
        </w:rPr>
        <w:t>Ley de Transparencia y Acceso a la Información Pública del Estado de México y Municipios</w:t>
      </w:r>
      <w:r w:rsidRPr="00895C52">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CC5BB9" w:rsidRDefault="00CC5BB9" w:rsidP="007F5F3D">
      <w:pPr>
        <w:spacing w:after="0" w:line="360" w:lineRule="auto"/>
        <w:jc w:val="both"/>
        <w:rPr>
          <w:rFonts w:ascii="Palatino Linotype" w:hAnsi="Palatino Linotype" w:cs="Arial"/>
          <w:sz w:val="24"/>
          <w:szCs w:val="24"/>
          <w:lang w:val="es-ES"/>
        </w:rPr>
      </w:pPr>
    </w:p>
    <w:p w:rsidR="00C700DB" w:rsidRPr="00895C52" w:rsidRDefault="00C700DB" w:rsidP="00C700DB">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895C52">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895C52">
        <w:rPr>
          <w:rFonts w:ascii="Palatino Linotype" w:eastAsiaTheme="minorEastAsia" w:hAnsi="Palatino Linotype" w:cs="Times New Roman"/>
          <w:b/>
          <w:sz w:val="24"/>
          <w:szCs w:val="24"/>
          <w:lang w:val="es-ES_tradnl" w:eastAsia="es-ES"/>
        </w:rPr>
        <w:t>el Recurrente</w:t>
      </w:r>
      <w:r w:rsidRPr="00895C52">
        <w:rPr>
          <w:rFonts w:ascii="Palatino Linotype" w:eastAsiaTheme="minorEastAsia" w:hAnsi="Palatino Linotype" w:cs="Times New Roman"/>
          <w:sz w:val="24"/>
          <w:szCs w:val="24"/>
          <w:lang w:val="es-ES_tradnl" w:eastAsia="es-ES"/>
        </w:rPr>
        <w:t xml:space="preserve"> al momento de interponer su medio de impugnación, también lo es que los mismos </w:t>
      </w:r>
      <w:r>
        <w:rPr>
          <w:rFonts w:ascii="Palatino Linotype" w:eastAsiaTheme="minorEastAsia" w:hAnsi="Palatino Linotype" w:cs="Times New Roman"/>
          <w:sz w:val="24"/>
          <w:szCs w:val="24"/>
          <w:lang w:val="es-ES_tradnl" w:eastAsia="es-ES"/>
        </w:rPr>
        <w:t>quedaron sin materia</w:t>
      </w:r>
      <w:r w:rsidRPr="00895C52">
        <w:rPr>
          <w:rFonts w:ascii="Palatino Linotype" w:eastAsiaTheme="minorEastAsia" w:hAnsi="Palatino Linotype" w:cs="Times New Roman"/>
          <w:sz w:val="24"/>
          <w:szCs w:val="24"/>
          <w:lang w:val="es-ES_tradnl" w:eastAsia="es-ES"/>
        </w:rPr>
        <w:t xml:space="preserve"> de conformidad con las consideraciones de hecho y de derecho hechas valer en líneas precedentes que fueron materia de estudio, por ello </w:t>
      </w:r>
      <w:r w:rsidRPr="00895C52">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895C52">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Pr>
          <w:rFonts w:ascii="Palatino Linotype" w:eastAsiaTheme="minorEastAsia" w:hAnsi="Palatino Linotype" w:cs="Arial"/>
          <w:b/>
          <w:sz w:val="24"/>
          <w:szCs w:val="24"/>
          <w:lang w:val="es-ES_tradnl" w:eastAsia="es-ES"/>
        </w:rPr>
        <w:t>SOBRESEE</w:t>
      </w:r>
      <w:r w:rsidRPr="00895C52">
        <w:rPr>
          <w:rFonts w:ascii="Palatino Linotype" w:eastAsiaTheme="minorEastAsia" w:hAnsi="Palatino Linotype" w:cs="Arial"/>
          <w:b/>
          <w:sz w:val="24"/>
          <w:szCs w:val="24"/>
          <w:lang w:val="es-ES_tradnl" w:eastAsia="es-ES"/>
        </w:rPr>
        <w:t xml:space="preserve"> </w:t>
      </w:r>
      <w:r>
        <w:rPr>
          <w:rFonts w:ascii="Palatino Linotype" w:eastAsiaTheme="minorEastAsia" w:hAnsi="Palatino Linotype" w:cs="Arial"/>
          <w:sz w:val="24"/>
          <w:szCs w:val="24"/>
          <w:lang w:val="es-ES_tradnl" w:eastAsia="es-ES"/>
        </w:rPr>
        <w:t>el</w:t>
      </w:r>
      <w:r w:rsidRPr="00895C52">
        <w:rPr>
          <w:rFonts w:ascii="Palatino Linotype" w:eastAsiaTheme="minorEastAsia" w:hAnsi="Palatino Linotype" w:cs="Arial"/>
          <w:sz w:val="24"/>
          <w:szCs w:val="24"/>
          <w:lang w:val="es-ES_tradnl" w:eastAsia="es-ES"/>
        </w:rPr>
        <w:t xml:space="preserve"> recurso de revisión </w:t>
      </w:r>
      <w:r w:rsidRPr="00895C52">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10380</w:t>
      </w:r>
      <w:r w:rsidRPr="00895C52">
        <w:rPr>
          <w:rFonts w:ascii="Palatino Linotype" w:eastAsiaTheme="minorEastAsia" w:hAnsi="Palatino Linotype" w:cs="Arial"/>
          <w:b/>
          <w:sz w:val="24"/>
          <w:szCs w:val="24"/>
          <w:lang w:val="es-ES_tradnl" w:eastAsia="es-ES"/>
        </w:rPr>
        <w:t>/INFOEM/IP/RR/2022</w:t>
      </w:r>
      <w:r w:rsidRPr="00895C52">
        <w:rPr>
          <w:rFonts w:ascii="Palatino Linotype" w:eastAsiaTheme="minorEastAsia" w:hAnsi="Palatino Linotype" w:cs="Arial"/>
          <w:sz w:val="24"/>
          <w:szCs w:val="24"/>
          <w:lang w:val="es-ES_tradnl" w:eastAsia="es-ES"/>
        </w:rPr>
        <w:t>,</w:t>
      </w:r>
      <w:r w:rsidRPr="00895C52">
        <w:rPr>
          <w:rFonts w:ascii="Palatino Linotype" w:eastAsiaTheme="minorEastAsia" w:hAnsi="Palatino Linotype" w:cs="Times New Roman"/>
          <w:sz w:val="24"/>
          <w:szCs w:val="24"/>
          <w:lang w:val="es-ES_tradnl" w:eastAsia="es-ES"/>
        </w:rPr>
        <w:t xml:space="preserve"> que ha sido materia del presente fallo.</w:t>
      </w:r>
    </w:p>
    <w:p w:rsidR="00C700DB" w:rsidRPr="00895C52" w:rsidRDefault="00C700DB" w:rsidP="00C700DB">
      <w:pPr>
        <w:spacing w:after="0" w:line="360" w:lineRule="auto"/>
        <w:jc w:val="both"/>
        <w:rPr>
          <w:rFonts w:ascii="Palatino Linotype" w:eastAsia="Times New Roman" w:hAnsi="Palatino Linotype" w:cs="Times New Roman"/>
          <w:sz w:val="24"/>
          <w:szCs w:val="24"/>
          <w:lang w:val="es-ES_tradnl" w:eastAsia="es-ES"/>
        </w:rPr>
      </w:pPr>
    </w:p>
    <w:p w:rsidR="00C700DB" w:rsidRDefault="00C700DB" w:rsidP="00C700DB">
      <w:pPr>
        <w:spacing w:after="0" w:line="360" w:lineRule="auto"/>
        <w:jc w:val="both"/>
        <w:rPr>
          <w:rFonts w:ascii="Palatino Linotype" w:eastAsia="Times New Roman" w:hAnsi="Palatino Linotype" w:cs="Times New Roman"/>
          <w:sz w:val="24"/>
          <w:szCs w:val="24"/>
          <w:lang w:val="es-ES" w:eastAsia="es-ES"/>
        </w:rPr>
      </w:pPr>
      <w:r w:rsidRPr="00895C52">
        <w:rPr>
          <w:rFonts w:ascii="Palatino Linotype" w:eastAsia="Times New Roman" w:hAnsi="Palatino Linotype" w:cs="Times New Roman"/>
          <w:sz w:val="24"/>
          <w:szCs w:val="24"/>
          <w:lang w:val="es-ES" w:eastAsia="es-ES"/>
        </w:rPr>
        <w:t>Por lo antes expuesto y fundado es de resolverse y,</w:t>
      </w:r>
    </w:p>
    <w:p w:rsidR="004801E4" w:rsidRPr="00895C52" w:rsidRDefault="004801E4" w:rsidP="00C700DB">
      <w:pPr>
        <w:spacing w:after="0" w:line="360" w:lineRule="auto"/>
        <w:jc w:val="both"/>
        <w:rPr>
          <w:rFonts w:ascii="Palatino Linotype" w:eastAsia="Times New Roman" w:hAnsi="Palatino Linotype" w:cs="Times New Roman"/>
          <w:sz w:val="24"/>
          <w:szCs w:val="24"/>
          <w:lang w:val="es-ES" w:eastAsia="es-ES"/>
        </w:rPr>
      </w:pPr>
    </w:p>
    <w:p w:rsidR="00C700DB" w:rsidRPr="00895C52" w:rsidRDefault="00C700DB" w:rsidP="00C700DB">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rsidR="00C700DB" w:rsidRPr="00895C52" w:rsidRDefault="00C700DB" w:rsidP="00C700DB">
      <w:pPr>
        <w:spacing w:after="0" w:line="360" w:lineRule="auto"/>
        <w:jc w:val="center"/>
        <w:rPr>
          <w:rFonts w:ascii="Palatino Linotype" w:eastAsia="Times New Roman" w:hAnsi="Palatino Linotype" w:cs="Times New Roman"/>
          <w:bCs/>
          <w:spacing w:val="60"/>
          <w:sz w:val="24"/>
          <w:szCs w:val="24"/>
          <w:lang w:val="es-ES_tradnl" w:eastAsia="es-ES"/>
        </w:rPr>
      </w:pPr>
    </w:p>
    <w:p w:rsidR="00C700DB" w:rsidRDefault="00C700DB" w:rsidP="00C700D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sidRPr="00C40C29">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8435</w:t>
      </w:r>
      <w:r w:rsidRPr="00C40C29">
        <w:rPr>
          <w:rFonts w:ascii="Palatino Linotype" w:eastAsiaTheme="minorEastAsia" w:hAnsi="Palatino Linotype" w:cs="Arial"/>
          <w:b/>
          <w:sz w:val="24"/>
          <w:szCs w:val="24"/>
          <w:lang w:val="es-ES_tradnl" w:eastAsia="es-ES"/>
        </w:rPr>
        <w:t>/INFOEM/IP/RR/2022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el </w:t>
      </w:r>
      <w:r w:rsidRPr="00004343">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w:t>
      </w:r>
      <w:r w:rsidRPr="00C40C29">
        <w:rPr>
          <w:rFonts w:ascii="Palatino Linotype" w:eastAsiaTheme="minorEastAsia" w:hAnsi="Palatino Linotype" w:cs="Arial"/>
          <w:sz w:val="24"/>
          <w:szCs w:val="24"/>
          <w:lang w:val="es-ES_tradnl" w:eastAsia="es-ES"/>
        </w:rPr>
        <w:lastRenderedPageBreak/>
        <w:t xml:space="preserve">Ley de Transparencia y Acceso a la Información Pública del Estado de México y Municipios, en términos del Considerando </w:t>
      </w:r>
      <w:r w:rsidRPr="00C40C29">
        <w:rPr>
          <w:rFonts w:ascii="Palatino Linotype" w:eastAsiaTheme="minorEastAsia" w:hAnsi="Palatino Linotype" w:cs="Arial"/>
          <w:b/>
          <w:sz w:val="24"/>
          <w:szCs w:val="24"/>
          <w:lang w:val="es-ES_tradnl" w:eastAsia="es-ES"/>
        </w:rPr>
        <w:t>TERCERO</w:t>
      </w:r>
      <w:r w:rsidRPr="00C40C29">
        <w:rPr>
          <w:rFonts w:ascii="Palatino Linotype" w:eastAsiaTheme="minorEastAsia" w:hAnsi="Palatino Linotype" w:cs="Arial"/>
          <w:sz w:val="24"/>
          <w:szCs w:val="24"/>
          <w:lang w:val="es-ES_tradnl" w:eastAsia="es-ES"/>
        </w:rPr>
        <w:t xml:space="preserve"> de la presente resolución.</w:t>
      </w:r>
    </w:p>
    <w:p w:rsidR="00C700DB" w:rsidRDefault="00C700DB" w:rsidP="00C700D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rsidR="00C700DB" w:rsidRPr="00895C52" w:rsidRDefault="00C700DB" w:rsidP="00C700D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C700DB" w:rsidRPr="00895C52" w:rsidRDefault="00C700DB" w:rsidP="00C700DB">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(SAIMEX)</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CC5BB9" w:rsidRPr="00C700DB" w:rsidRDefault="00CC5BB9" w:rsidP="00CC5BB9">
      <w:pPr>
        <w:spacing w:after="0" w:line="360" w:lineRule="auto"/>
        <w:jc w:val="both"/>
        <w:rPr>
          <w:rFonts w:ascii="Palatino Linotype" w:hAnsi="Palatino Linotype"/>
          <w:sz w:val="24"/>
          <w:szCs w:val="24"/>
          <w:lang w:val="es-ES" w:eastAsia="es-ES_tradnl"/>
        </w:rPr>
      </w:pPr>
    </w:p>
    <w:p w:rsidR="00CC5BB9" w:rsidRPr="003753CC" w:rsidRDefault="00CC5BB9" w:rsidP="00CC5B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TRIGÉSIMA</w:t>
      </w:r>
      <w:r w:rsidRPr="003753CC">
        <w:rPr>
          <w:rFonts w:ascii="Palatino Linotype" w:hAnsi="Palatino Linotype" w:cs="Arial"/>
          <w:sz w:val="24"/>
          <w:szCs w:val="24"/>
        </w:rPr>
        <w:t xml:space="preserve"> </w:t>
      </w:r>
      <w:r w:rsidR="00656DFE">
        <w:rPr>
          <w:rFonts w:ascii="Palatino Linotype" w:hAnsi="Palatino Linotype" w:cs="Arial"/>
          <w:sz w:val="24"/>
          <w:szCs w:val="24"/>
        </w:rPr>
        <w:t>TERCERA</w:t>
      </w:r>
      <w:r w:rsidRPr="003753CC">
        <w:rPr>
          <w:rFonts w:ascii="Palatino Linotype" w:hAnsi="Palatino Linotype" w:cs="Arial"/>
          <w:sz w:val="24"/>
          <w:szCs w:val="24"/>
        </w:rPr>
        <w:t xml:space="preserve"> SESIÓN ORDINARIA CELEBRADA EL </w:t>
      </w:r>
      <w:r w:rsidR="00656DFE">
        <w:rPr>
          <w:rFonts w:ascii="Palatino Linotype" w:hAnsi="Palatino Linotype" w:cs="Arial"/>
          <w:sz w:val="24"/>
          <w:szCs w:val="24"/>
        </w:rPr>
        <w:t>CATORCE</w:t>
      </w:r>
      <w:r>
        <w:rPr>
          <w:rFonts w:ascii="Palatino Linotype" w:hAnsi="Palatino Linotype" w:cs="Arial"/>
          <w:sz w:val="24"/>
          <w:szCs w:val="24"/>
        </w:rPr>
        <w:t xml:space="preserve"> DE SEPTIEMBRE </w:t>
      </w:r>
      <w:r w:rsidRPr="003753CC">
        <w:rPr>
          <w:rFonts w:ascii="Palatino Linotype" w:hAnsi="Palatino Linotype" w:cs="Arial"/>
          <w:sz w:val="24"/>
          <w:szCs w:val="24"/>
        </w:rPr>
        <w:t>DE DOS MIL VEINTIDÓS, ANTE EL ANTE EL SECRETARIO TÉCNICO DEL PLENO, ALEXIS TAPIA RAMÍREZ. -------------------------------------------</w:t>
      </w:r>
    </w:p>
    <w:p w:rsidR="00CC5BB9" w:rsidRPr="003753CC" w:rsidRDefault="00CC5BB9" w:rsidP="00CC5B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C5BB9" w:rsidRPr="003753CC" w:rsidRDefault="00CC5BB9" w:rsidP="00CC5BB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C5BB9" w:rsidRPr="005323D1" w:rsidRDefault="00CC5BB9" w:rsidP="00CC5BB9">
      <w:pPr>
        <w:spacing w:after="0" w:line="360" w:lineRule="auto"/>
        <w:jc w:val="both"/>
        <w:rPr>
          <w:rFonts w:ascii="Palatino Linotype" w:hAnsi="Palatino Linotype" w:cs="Arial"/>
          <w:sz w:val="20"/>
        </w:rPr>
      </w:pPr>
      <w:r>
        <w:rPr>
          <w:rFonts w:ascii="Palatino Linotype" w:hAnsi="Palatino Linotype" w:cs="Arial"/>
          <w:sz w:val="20"/>
        </w:rPr>
        <w:t>CCR/</w:t>
      </w:r>
    </w:p>
    <w:p w:rsidR="00CC5BB9" w:rsidRDefault="00CC5BB9" w:rsidP="00CC5BB9">
      <w:pPr>
        <w:spacing w:after="0" w:line="360" w:lineRule="auto"/>
        <w:jc w:val="both"/>
        <w:rPr>
          <w:rFonts w:ascii="Palatino Linotype" w:hAnsi="Palatino Linotype" w:cs="Arial"/>
          <w:sz w:val="24"/>
          <w:szCs w:val="24"/>
        </w:rPr>
      </w:pPr>
    </w:p>
    <w:p w:rsidR="00CC5BB9" w:rsidRDefault="00CC5BB9" w:rsidP="00CC5BB9">
      <w:pPr>
        <w:spacing w:after="0" w:line="360" w:lineRule="auto"/>
        <w:jc w:val="both"/>
        <w:rPr>
          <w:rFonts w:ascii="Palatino Linotype" w:hAnsi="Palatino Linotype" w:cs="Arial"/>
          <w:sz w:val="24"/>
          <w:szCs w:val="24"/>
        </w:rPr>
      </w:pPr>
    </w:p>
    <w:p w:rsidR="00CC5BB9" w:rsidRDefault="00CC5BB9" w:rsidP="00CC5BB9">
      <w:pPr>
        <w:spacing w:after="0" w:line="360" w:lineRule="auto"/>
        <w:jc w:val="both"/>
        <w:rPr>
          <w:rFonts w:ascii="Palatino Linotype" w:hAnsi="Palatino Linotype" w:cs="Arial"/>
          <w:sz w:val="24"/>
          <w:szCs w:val="24"/>
        </w:rPr>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CC5BB9" w:rsidRDefault="00CC5BB9" w:rsidP="00CC5BB9">
      <w:pPr>
        <w:spacing w:after="0"/>
      </w:pPr>
    </w:p>
    <w:p w:rsidR="00842F5B" w:rsidRDefault="00842F5B"/>
    <w:sectPr w:rsidR="00842F5B" w:rsidSect="006A6CE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45" w:rsidRDefault="00110E45" w:rsidP="00CC5BB9">
      <w:pPr>
        <w:spacing w:after="0" w:line="240" w:lineRule="auto"/>
      </w:pPr>
      <w:r>
        <w:separator/>
      </w:r>
    </w:p>
  </w:endnote>
  <w:endnote w:type="continuationSeparator" w:id="0">
    <w:p w:rsidR="00110E45" w:rsidRDefault="00110E45" w:rsidP="00CC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A6CEE" w:rsidRPr="002D6DD8" w:rsidRDefault="00B248FB"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7B9C">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7B9C">
              <w:rPr>
                <w:rFonts w:ascii="Palatino Linotype" w:hAnsi="Palatino Linotype"/>
                <w:bCs/>
                <w:noProof/>
                <w:sz w:val="20"/>
              </w:rPr>
              <w:t>19</w:t>
            </w:r>
            <w:r>
              <w:rPr>
                <w:rFonts w:ascii="Palatino Linotype" w:hAnsi="Palatino Linotype"/>
                <w:bCs/>
                <w:noProof/>
                <w:sz w:val="20"/>
              </w:rPr>
              <w:fldChar w:fldCharType="end"/>
            </w:r>
          </w:p>
        </w:sdtContent>
      </w:sdt>
    </w:sdtContent>
  </w:sdt>
  <w:p w:rsidR="006A6CEE" w:rsidRDefault="00110E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CEE" w:rsidRPr="000B69FA" w:rsidRDefault="00B248FB"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7B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7B9C">
      <w:rPr>
        <w:rFonts w:ascii="Palatino Linotype" w:hAnsi="Palatino Linotype"/>
        <w:bCs/>
        <w:noProof/>
        <w:sz w:val="20"/>
      </w:rPr>
      <w:t>19</w:t>
    </w:r>
    <w:r>
      <w:rPr>
        <w:rFonts w:ascii="Palatino Linotype" w:hAnsi="Palatino Linotype"/>
        <w:bCs/>
        <w:noProof/>
        <w:sz w:val="20"/>
      </w:rPr>
      <w:fldChar w:fldCharType="end"/>
    </w:r>
  </w:p>
  <w:p w:rsidR="006A6CEE" w:rsidRDefault="00110E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45" w:rsidRDefault="00110E45" w:rsidP="00CC5BB9">
      <w:pPr>
        <w:spacing w:after="0" w:line="240" w:lineRule="auto"/>
      </w:pPr>
      <w:r>
        <w:separator/>
      </w:r>
    </w:p>
  </w:footnote>
  <w:footnote w:type="continuationSeparator" w:id="0">
    <w:p w:rsidR="00110E45" w:rsidRDefault="00110E45" w:rsidP="00CC5BB9">
      <w:pPr>
        <w:spacing w:after="0" w:line="240" w:lineRule="auto"/>
      </w:pPr>
      <w:r>
        <w:continuationSeparator/>
      </w:r>
    </w:p>
  </w:footnote>
  <w:footnote w:id="1">
    <w:p w:rsidR="00C700DB" w:rsidRPr="009535FD" w:rsidRDefault="00C700DB" w:rsidP="00C700DB">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C700DB" w:rsidRPr="009535FD" w:rsidRDefault="00C700DB" w:rsidP="00C700DB">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64DDA" w:rsidRPr="00A64DDA" w:rsidRDefault="00A64DDA" w:rsidP="00A64DDA">
      <w:pPr>
        <w:pStyle w:val="Textonotapie"/>
        <w:jc w:val="both"/>
        <w:rPr>
          <w:rFonts w:ascii="Palatino Linotype" w:hAnsi="Palatino Linotype"/>
        </w:rPr>
      </w:pPr>
      <w:r>
        <w:rPr>
          <w:rStyle w:val="Refdenotaalpie"/>
        </w:rPr>
        <w:footnoteRef/>
      </w:r>
      <w:r>
        <w:t xml:space="preserve"> </w:t>
      </w:r>
      <w:r w:rsidRPr="00A64DDA">
        <w:rPr>
          <w:rFonts w:ascii="Palatino Linotype" w:hAnsi="Palatino Linotype"/>
          <w:b/>
        </w:rPr>
        <w:t>Artículo 179.</w:t>
      </w:r>
      <w:r w:rsidRPr="00A64D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A64DDA" w:rsidRPr="00A64DDA" w:rsidRDefault="00A64DDA" w:rsidP="00A64DDA">
      <w:pPr>
        <w:pStyle w:val="Textonotapie"/>
        <w:jc w:val="both"/>
        <w:rPr>
          <w:rFonts w:ascii="Palatino Linotype" w:hAnsi="Palatino Linotype"/>
        </w:rPr>
      </w:pPr>
      <w:r w:rsidRPr="00A64DDA">
        <w:rPr>
          <w:rFonts w:ascii="Palatino Linotype" w:hAnsi="Palatino Linotype"/>
        </w:rPr>
        <w:t>…</w:t>
      </w:r>
    </w:p>
    <w:p w:rsidR="00A64DDA" w:rsidRPr="00A64DDA" w:rsidRDefault="00A64DDA" w:rsidP="00A64DDA">
      <w:pPr>
        <w:pStyle w:val="Textonotapie"/>
        <w:jc w:val="both"/>
        <w:rPr>
          <w:lang w:val="es-419"/>
        </w:rPr>
      </w:pPr>
      <w:r w:rsidRPr="00A64DDA">
        <w:rPr>
          <w:rFonts w:ascii="Palatino Linotype" w:hAnsi="Palatino Linotype"/>
          <w:b/>
        </w:rPr>
        <w:t>V.</w:t>
      </w:r>
      <w:r w:rsidRPr="00A64DDA">
        <w:rPr>
          <w:rFonts w:ascii="Palatino Linotype" w:hAnsi="Palatino Linotype"/>
        </w:rPr>
        <w:t xml:space="preserve"> La entrega de información incompleta;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A6CEE" w:rsidTr="006A6CEE">
      <w:trPr>
        <w:trHeight w:val="227"/>
      </w:trPr>
      <w:tc>
        <w:tcPr>
          <w:tcW w:w="5246" w:type="dxa"/>
          <w:hideMark/>
        </w:tcPr>
        <w:p w:rsidR="006A6CEE" w:rsidRPr="00641471" w:rsidRDefault="00B248FB"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B248FB" w:rsidP="006A6CE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CC5BB9">
            <w:rPr>
              <w:rFonts w:ascii="Palatino Linotype" w:hAnsi="Palatino Linotype" w:cs="Arial"/>
              <w:b/>
              <w:bCs/>
              <w:sz w:val="24"/>
              <w:lang w:eastAsia="es-MX"/>
            </w:rPr>
            <w:t>8435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A6CEE" w:rsidTr="006A6CEE">
      <w:trPr>
        <w:trHeight w:val="242"/>
      </w:trPr>
      <w:tc>
        <w:tcPr>
          <w:tcW w:w="5246" w:type="dxa"/>
          <w:hideMark/>
        </w:tcPr>
        <w:p w:rsidR="006A6CEE" w:rsidRPr="00641471" w:rsidRDefault="00B248FB"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CC5BB9" w:rsidP="006A6CEE">
          <w:pPr>
            <w:spacing w:after="120" w:line="256" w:lineRule="auto"/>
            <w:ind w:left="-486" w:right="214" w:firstLine="284"/>
            <w:jc w:val="right"/>
            <w:rPr>
              <w:rFonts w:ascii="Palatino Linotype" w:hAnsi="Palatino Linotype" w:cs="Arial"/>
              <w:b/>
              <w:szCs w:val="20"/>
            </w:rPr>
          </w:pPr>
          <w:r w:rsidRPr="00CC5BB9">
            <w:rPr>
              <w:rFonts w:ascii="Palatino Linotype" w:hAnsi="Palatino Linotype" w:cs="Arial"/>
              <w:b/>
              <w:szCs w:val="20"/>
            </w:rPr>
            <w:t>El Sistema Municipal Para el Desarrollo Integral de la Familia de Chicoloapan</w:t>
          </w:r>
        </w:p>
      </w:tc>
    </w:tr>
    <w:tr w:rsidR="006A6CEE" w:rsidTr="006A6CEE">
      <w:trPr>
        <w:trHeight w:val="342"/>
      </w:trPr>
      <w:tc>
        <w:tcPr>
          <w:tcW w:w="5246" w:type="dxa"/>
          <w:hideMark/>
        </w:tcPr>
        <w:p w:rsidR="006A6CEE" w:rsidRPr="00641471" w:rsidRDefault="00B248FB" w:rsidP="006A6CE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A6CEE" w:rsidRPr="00641471" w:rsidRDefault="00B248FB" w:rsidP="006A6CE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A6CEE" w:rsidRPr="00AE046A" w:rsidRDefault="00B248FB" w:rsidP="006A6CE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3C9A79" wp14:editId="5CFEC542">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A6CEE" w:rsidTr="006A6CEE">
      <w:trPr>
        <w:trHeight w:val="227"/>
      </w:trPr>
      <w:tc>
        <w:tcPr>
          <w:tcW w:w="5104" w:type="dxa"/>
          <w:hideMark/>
        </w:tcPr>
        <w:p w:rsidR="006A6CEE" w:rsidRPr="00641471" w:rsidRDefault="00B248FB"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B248FB" w:rsidP="00CC5BB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843</w:t>
          </w:r>
          <w:r w:rsidR="00CC5BB9">
            <w:rPr>
              <w:rFonts w:ascii="Palatino Linotype" w:hAnsi="Palatino Linotype" w:cs="Arial"/>
              <w:b/>
              <w:bCs/>
              <w:sz w:val="24"/>
              <w:lang w:eastAsia="es-MX"/>
            </w:rPr>
            <w:t>5</w:t>
          </w:r>
          <w:r>
            <w:rPr>
              <w:rFonts w:ascii="Palatino Linotype" w:hAnsi="Palatino Linotype" w:cs="Arial"/>
              <w:b/>
              <w:bCs/>
              <w:sz w:val="24"/>
              <w:lang w:eastAsia="es-MX"/>
            </w:rPr>
            <w:t>/INFOEM/IP/RR/2022</w:t>
          </w:r>
        </w:p>
      </w:tc>
    </w:tr>
    <w:tr w:rsidR="006A6CEE" w:rsidTr="006A6CEE">
      <w:trPr>
        <w:trHeight w:val="242"/>
      </w:trPr>
      <w:tc>
        <w:tcPr>
          <w:tcW w:w="5104" w:type="dxa"/>
          <w:hideMark/>
        </w:tcPr>
        <w:p w:rsidR="006A6CEE" w:rsidRPr="00641471" w:rsidRDefault="00B248FB"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CC5BB9" w:rsidP="006A6CEE">
          <w:pPr>
            <w:spacing w:after="120" w:line="256" w:lineRule="auto"/>
            <w:ind w:left="-486" w:right="214" w:firstLine="284"/>
            <w:jc w:val="right"/>
            <w:rPr>
              <w:rFonts w:ascii="Palatino Linotype" w:hAnsi="Palatino Linotype" w:cs="Arial"/>
              <w:b/>
              <w:szCs w:val="20"/>
            </w:rPr>
          </w:pPr>
          <w:r w:rsidRPr="00CC5BB9">
            <w:rPr>
              <w:rFonts w:ascii="Palatino Linotype" w:hAnsi="Palatino Linotype" w:cs="Arial"/>
              <w:b/>
              <w:szCs w:val="20"/>
            </w:rPr>
            <w:t>El Sistema Municipal Para el Desarrollo Integral de la Familia de Chicoloapan</w:t>
          </w:r>
        </w:p>
      </w:tc>
    </w:tr>
    <w:tr w:rsidR="006A6CEE" w:rsidTr="006A6CEE">
      <w:trPr>
        <w:trHeight w:val="342"/>
      </w:trPr>
      <w:tc>
        <w:tcPr>
          <w:tcW w:w="5104" w:type="dxa"/>
        </w:tcPr>
        <w:p w:rsidR="006A6CEE" w:rsidRPr="00641471" w:rsidRDefault="00B248FB"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A6CEE" w:rsidRPr="00641471" w:rsidRDefault="00CF7B9C" w:rsidP="006A6CEE">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6A6CEE" w:rsidTr="006A6CEE">
      <w:trPr>
        <w:trHeight w:val="342"/>
      </w:trPr>
      <w:tc>
        <w:tcPr>
          <w:tcW w:w="5104" w:type="dxa"/>
        </w:tcPr>
        <w:p w:rsidR="006A6CEE" w:rsidRPr="00641471" w:rsidRDefault="00B248FB"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A6CEE" w:rsidRPr="00641471" w:rsidRDefault="00B248FB" w:rsidP="006A6CE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A6CEE" w:rsidRPr="00C222C0" w:rsidRDefault="00B248F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4E262BF" wp14:editId="6BF31732">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AF0011"/>
    <w:multiLevelType w:val="hybridMultilevel"/>
    <w:tmpl w:val="99B0A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AF63B8F"/>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B9"/>
    <w:rsid w:val="00110E45"/>
    <w:rsid w:val="001B298E"/>
    <w:rsid w:val="00286286"/>
    <w:rsid w:val="003D2808"/>
    <w:rsid w:val="004801E4"/>
    <w:rsid w:val="00654225"/>
    <w:rsid w:val="00656DFE"/>
    <w:rsid w:val="006743BC"/>
    <w:rsid w:val="00720FCF"/>
    <w:rsid w:val="007F5F3D"/>
    <w:rsid w:val="00817375"/>
    <w:rsid w:val="00836ADC"/>
    <w:rsid w:val="00842F5B"/>
    <w:rsid w:val="008C2707"/>
    <w:rsid w:val="008F564F"/>
    <w:rsid w:val="00A64DDA"/>
    <w:rsid w:val="00B248FB"/>
    <w:rsid w:val="00C700DB"/>
    <w:rsid w:val="00CC5BB9"/>
    <w:rsid w:val="00CF7B9C"/>
    <w:rsid w:val="00E110F9"/>
    <w:rsid w:val="00E22133"/>
    <w:rsid w:val="00EF44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11226"/>
  <w15:chartTrackingRefBased/>
  <w15:docId w15:val="{671051B2-B148-40E1-B846-E6C95F3D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5B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C5BB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C5B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C5BB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5BB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5BB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C5BB9"/>
    <w:rPr>
      <w:vertAlign w:val="superscript"/>
    </w:rPr>
  </w:style>
  <w:style w:type="paragraph" w:styleId="Textonotapie">
    <w:name w:val="footnote text"/>
    <w:basedOn w:val="Normal"/>
    <w:link w:val="TextonotapieCar"/>
    <w:uiPriority w:val="99"/>
    <w:semiHidden/>
    <w:unhideWhenUsed/>
    <w:rsid w:val="00CC5BB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C5BB9"/>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C700DB"/>
  </w:style>
  <w:style w:type="character" w:styleId="Hipervnculo">
    <w:name w:val="Hyperlink"/>
    <w:basedOn w:val="Fuentedeprrafopredeter"/>
    <w:uiPriority w:val="99"/>
    <w:unhideWhenUsed/>
    <w:rsid w:val="00C700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19</Pages>
  <Words>4170</Words>
  <Characters>22935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dcterms:created xsi:type="dcterms:W3CDTF">2022-08-30T20:01:00Z</dcterms:created>
  <dcterms:modified xsi:type="dcterms:W3CDTF">2022-09-30T10:57:00Z</dcterms:modified>
</cp:coreProperties>
</file>