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E6EC9" w14:textId="77777777" w:rsidR="00EF54FA" w:rsidRDefault="00EF54FA" w:rsidP="00EF54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once de mayo del dos mil veintidós.</w:t>
      </w:r>
    </w:p>
    <w:p w14:paraId="390CFEAB" w14:textId="6414B0A9" w:rsidR="00EF54FA" w:rsidRDefault="00EF54FA" w:rsidP="00EF54FA">
      <w:pPr>
        <w:spacing w:before="240" w:after="240" w:line="360" w:lineRule="auto"/>
        <w:jc w:val="both"/>
        <w:rPr>
          <w:rFonts w:ascii="Palatino Linotype" w:eastAsia="Palatino Linotype" w:hAnsi="Palatino Linotype" w:cs="Palatino Linotype"/>
        </w:rPr>
      </w:pPr>
      <w:bookmarkStart w:id="0" w:name="_heading=h.30j0zll" w:colFirst="0" w:colLast="0"/>
      <w:bookmarkEnd w:id="0"/>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04394/INFOEM/IP/RR/2022</w:t>
      </w:r>
      <w:r>
        <w:rPr>
          <w:rFonts w:ascii="Palatino Linotype" w:eastAsia="Palatino Linotype" w:hAnsi="Palatino Linotype" w:cs="Palatino Linotype"/>
        </w:rPr>
        <w:t xml:space="preserve">, interpuesto por </w:t>
      </w:r>
      <w:r w:rsidR="00375B97">
        <w:rPr>
          <w:rFonts w:ascii="Palatino Linotype" w:eastAsia="Palatino Linotype" w:hAnsi="Palatino Linotype" w:cs="Palatino Linotype"/>
          <w:b/>
        </w:rPr>
        <w:t>xxxxxx</w:t>
      </w:r>
      <w:r w:rsidR="008732F9">
        <w:rPr>
          <w:rFonts w:ascii="Palatino Linotype" w:eastAsia="Palatino Linotype" w:hAnsi="Palatino Linotype" w:cs="Palatino Linotype"/>
          <w:b/>
        </w:rPr>
        <w:t xml:space="preserve"> </w:t>
      </w:r>
      <w:r w:rsidR="00375B97">
        <w:rPr>
          <w:rFonts w:ascii="Palatino Linotype" w:eastAsia="Palatino Linotype" w:hAnsi="Palatino Linotype" w:cs="Palatino Linotype"/>
          <w:b/>
        </w:rPr>
        <w:t>xxxxxx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sidRPr="00EF54FA">
        <w:rPr>
          <w:rFonts w:ascii="Palatino Linotype" w:eastAsia="Palatino Linotype" w:hAnsi="Palatino Linotype" w:cs="Palatino Linotype"/>
          <w:b/>
        </w:rPr>
        <w:t>00087/TENANCIN/IP/2022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Tenancingo</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4292C44E" w14:textId="77777777" w:rsidR="00EF54FA" w:rsidRDefault="00EF54FA" w:rsidP="00EF54FA">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b/>
          <w:color w:val="000000"/>
        </w:rPr>
        <w:t>A N T E C E D E N T E S:</w:t>
      </w:r>
    </w:p>
    <w:p w14:paraId="1381CA8B" w14:textId="77777777" w:rsidR="00EF54FA" w:rsidRDefault="00EF54FA" w:rsidP="00EF54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ocho de febrero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7543E0AE" w14:textId="77777777" w:rsidR="00EF54FA" w:rsidRDefault="00EF54FA" w:rsidP="00EF54FA">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EF54FA">
        <w:rPr>
          <w:rFonts w:ascii="Palatino Linotype" w:eastAsia="Palatino Linotype" w:hAnsi="Palatino Linotype" w:cs="Palatino Linotype"/>
          <w:i/>
          <w:color w:val="000000"/>
          <w:sz w:val="22"/>
          <w:szCs w:val="22"/>
        </w:rPr>
        <w:t>Solicito la lista de proveedores, así como los conceptos que se han tomado en cuenta para los contratos</w:t>
      </w:r>
      <w:r>
        <w:rPr>
          <w:rFonts w:ascii="Palatino Linotype" w:eastAsia="Palatino Linotype" w:hAnsi="Palatino Linotype" w:cs="Palatino Linotype"/>
          <w:i/>
          <w:color w:val="000000"/>
          <w:sz w:val="22"/>
          <w:szCs w:val="22"/>
        </w:rPr>
        <w:t>” (Sic)</w:t>
      </w:r>
    </w:p>
    <w:p w14:paraId="480F572A" w14:textId="77777777" w:rsidR="00EF54FA" w:rsidRDefault="00EF54FA" w:rsidP="00EF54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0F8FCC17" w14:textId="77777777" w:rsidR="00EF54FA" w:rsidRDefault="00EF54FA" w:rsidP="00EF54F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14:paraId="1A953C10" w14:textId="77777777" w:rsidR="00EF54FA" w:rsidRDefault="00EF54FA" w:rsidP="00EF54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sidRPr="00EF54FA">
        <w:rPr>
          <w:rFonts w:ascii="Palatino Linotype" w:eastAsia="Palatino Linotype" w:hAnsi="Palatino Linotype" w:cs="Palatino Linotype"/>
          <w:b/>
        </w:rPr>
        <w:t>veinti</w:t>
      </w:r>
      <w:r>
        <w:rPr>
          <w:rFonts w:ascii="Palatino Linotype" w:eastAsia="Palatino Linotype" w:hAnsi="Palatino Linotype" w:cs="Palatino Linotype"/>
          <w:b/>
        </w:rPr>
        <w:t>trés de marzo de dos mil veintidós</w:t>
      </w:r>
      <w:r>
        <w:rPr>
          <w:rFonts w:ascii="Palatino Linotype" w:eastAsia="Palatino Linotype" w:hAnsi="Palatino Linotype" w:cs="Palatino Linotype"/>
        </w:rPr>
        <w:t>, expresando lo siguiente:</w:t>
      </w:r>
    </w:p>
    <w:p w14:paraId="6A2E0402" w14:textId="77777777" w:rsidR="00EF54FA" w:rsidRDefault="00EF54FA" w:rsidP="00621A5A">
      <w:pPr>
        <w:spacing w:line="360" w:lineRule="auto"/>
        <w:ind w:left="284"/>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025CA489" w14:textId="77777777" w:rsidR="00EF54FA" w:rsidRDefault="00EF54FA" w:rsidP="00EF54FA">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EF54FA">
        <w:rPr>
          <w:rFonts w:ascii="Palatino Linotype" w:eastAsia="Palatino Linotype" w:hAnsi="Palatino Linotype" w:cs="Palatino Linotype"/>
          <w:color w:val="000000"/>
          <w:sz w:val="22"/>
          <w:szCs w:val="22"/>
        </w:rPr>
        <w:t>LA NEGATIVIA A LA INFORMACION SOLICITADA</w:t>
      </w:r>
      <w:r>
        <w:rPr>
          <w:rFonts w:ascii="Palatino Linotype" w:eastAsia="Palatino Linotype" w:hAnsi="Palatino Linotype" w:cs="Palatino Linotype"/>
          <w:b/>
          <w:i/>
          <w:color w:val="000000"/>
          <w:sz w:val="22"/>
          <w:szCs w:val="22"/>
          <w:u w:val="single"/>
        </w:rPr>
        <w:t>”</w:t>
      </w:r>
      <w:r>
        <w:rPr>
          <w:rFonts w:ascii="Palatino Linotype" w:eastAsia="Palatino Linotype" w:hAnsi="Palatino Linotype" w:cs="Palatino Linotype"/>
          <w:i/>
          <w:color w:val="000000"/>
          <w:sz w:val="22"/>
          <w:szCs w:val="22"/>
        </w:rPr>
        <w:t xml:space="preserve"> (Sic)</w:t>
      </w:r>
    </w:p>
    <w:p w14:paraId="3720CD26" w14:textId="77777777" w:rsidR="00EF54FA" w:rsidRDefault="00EF54FA" w:rsidP="00621A5A">
      <w:pPr>
        <w:spacing w:line="360" w:lineRule="auto"/>
        <w:ind w:left="284"/>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006AF930" w14:textId="77777777" w:rsidR="00EF54FA" w:rsidRDefault="00EF54FA" w:rsidP="00EF54FA">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EF54FA">
        <w:rPr>
          <w:rFonts w:ascii="Palatino Linotype" w:eastAsia="Palatino Linotype" w:hAnsi="Palatino Linotype" w:cs="Palatino Linotype"/>
          <w:i/>
          <w:color w:val="000000"/>
          <w:sz w:val="22"/>
          <w:szCs w:val="22"/>
        </w:rPr>
        <w:t>EL SUJETO OBLIGADO NO ENTREGA INFORMCION</w:t>
      </w:r>
      <w:r>
        <w:rPr>
          <w:rFonts w:ascii="Palatino Linotype" w:eastAsia="Palatino Linotype" w:hAnsi="Palatino Linotype" w:cs="Palatino Linotype"/>
          <w:i/>
          <w:color w:val="000000"/>
          <w:sz w:val="22"/>
          <w:szCs w:val="22"/>
        </w:rPr>
        <w:t>” (Sic)</w:t>
      </w:r>
    </w:p>
    <w:p w14:paraId="22E64A68" w14:textId="77777777" w:rsidR="00EF54FA" w:rsidRDefault="00EF54FA" w:rsidP="00EF54F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04394/INFOEM/IP/RR/2022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77C13273" w14:textId="77777777" w:rsidR="00287B60" w:rsidRDefault="00EF54FA" w:rsidP="00EF54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sidRPr="00EF54FA">
        <w:rPr>
          <w:rFonts w:ascii="Palatino Linotype" w:eastAsia="Palatino Linotype" w:hAnsi="Palatino Linotype" w:cs="Palatino Linotype"/>
          <w:b/>
        </w:rPr>
        <w:t>veinti</w:t>
      </w:r>
      <w:r>
        <w:rPr>
          <w:rFonts w:ascii="Palatino Linotype" w:eastAsia="Palatino Linotype" w:hAnsi="Palatino Linotype" w:cs="Palatino Linotype"/>
          <w:b/>
        </w:rPr>
        <w:t>ocho de marzo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49B953BC" w14:textId="77777777" w:rsidR="00EF54FA" w:rsidRDefault="00EF54FA" w:rsidP="00EF54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w:t>
      </w:r>
      <w:r>
        <w:rPr>
          <w:rFonts w:ascii="Palatino Linotype" w:eastAsia="Palatino Linotype" w:hAnsi="Palatino Linotype" w:cs="Palatino Linotype"/>
        </w:rPr>
        <w:lastRenderedPageBreak/>
        <w:t xml:space="preserve">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65CE2F62" w14:textId="77777777" w:rsidR="00EF54FA" w:rsidRDefault="00EF54FA" w:rsidP="00EF54FA">
      <w:pPr>
        <w:spacing w:line="360" w:lineRule="auto"/>
        <w:jc w:val="both"/>
      </w:pPr>
      <w:r>
        <w:rPr>
          <w:noProof/>
          <w:lang w:val="es-MX" w:eastAsia="es-MX"/>
        </w:rPr>
        <w:drawing>
          <wp:inline distT="0" distB="0" distL="0" distR="0" wp14:anchorId="3C699496" wp14:editId="397625F9">
            <wp:extent cx="5600700" cy="14561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431" t="24743" r="52138" b="55643"/>
                    <a:stretch/>
                  </pic:blipFill>
                  <pic:spPr bwMode="auto">
                    <a:xfrm>
                      <a:off x="0" y="0"/>
                      <a:ext cx="5613663" cy="1459552"/>
                    </a:xfrm>
                    <a:prstGeom prst="rect">
                      <a:avLst/>
                    </a:prstGeom>
                    <a:ln>
                      <a:noFill/>
                    </a:ln>
                    <a:extLst>
                      <a:ext uri="{53640926-AAD7-44D8-BBD7-CCE9431645EC}">
                        <a14:shadowObscured xmlns:a14="http://schemas.microsoft.com/office/drawing/2010/main"/>
                      </a:ext>
                    </a:extLst>
                  </pic:spPr>
                </pic:pic>
              </a:graphicData>
            </a:graphic>
          </wp:inline>
        </w:drawing>
      </w:r>
    </w:p>
    <w:p w14:paraId="31FCA582" w14:textId="77777777"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tres de mayo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44663D13" w14:textId="77777777" w:rsidR="00B145ED" w:rsidRDefault="00B145ED" w:rsidP="00B145ED">
      <w:pPr>
        <w:pBdr>
          <w:top w:val="nil"/>
          <w:left w:val="nil"/>
          <w:bottom w:val="nil"/>
          <w:right w:val="nil"/>
          <w:between w:val="nil"/>
        </w:pBdr>
        <w:spacing w:before="240" w:after="240" w:line="360" w:lineRule="auto"/>
        <w:ind w:left="108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 S:</w:t>
      </w:r>
    </w:p>
    <w:p w14:paraId="2141DB5E" w14:textId="77777777"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Constitución Política de los Estados Unidos Mexicanos; 5 párrafos trigésimo, </w:t>
      </w:r>
      <w:r>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6897A57" w14:textId="77777777"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1327499A" w14:textId="77777777" w:rsidR="00B145ED" w:rsidRDefault="00B145ED" w:rsidP="00B145E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53F654C" w14:textId="77777777" w:rsidR="00B145ED" w:rsidRDefault="00B145ED" w:rsidP="00B145E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4C1DF1F8" w14:textId="77777777" w:rsidR="00B145ED" w:rsidRDefault="00B145ED" w:rsidP="00B145ED">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33D89D5F" w14:textId="77777777" w:rsidR="00B145ED" w:rsidRDefault="00B145ED" w:rsidP="00B145E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181A1D08" w14:textId="77777777"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Pr>
          <w:rFonts w:ascii="Palatino Linotype" w:eastAsia="Palatino Linotype" w:hAnsi="Palatino Linotype" w:cs="Palatino Linotype"/>
        </w:rPr>
        <w:lastRenderedPageBreak/>
        <w:t>información, ésta se considera negada; por lo que al solicitante le asiste el derecho para presentar el recurso de revisión.</w:t>
      </w:r>
    </w:p>
    <w:p w14:paraId="3CD87560" w14:textId="77777777"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571BC9ED" w14:textId="77777777" w:rsidR="00B145ED" w:rsidRDefault="00B145ED" w:rsidP="00B145ED">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601E7212" w14:textId="77777777" w:rsidR="00B145ED" w:rsidRDefault="00B145ED" w:rsidP="00B145E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0B0B08BD" w14:textId="77777777"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415AF93A" w14:textId="77777777"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w:t>
      </w:r>
      <w:r>
        <w:rPr>
          <w:rFonts w:ascii="Palatino Linotype" w:eastAsia="Palatino Linotype" w:hAnsi="Palatino Linotype" w:cs="Palatino Linotype"/>
        </w:rPr>
        <w:lastRenderedPageBreak/>
        <w:t>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A17F33F" w14:textId="77777777" w:rsidR="00B145ED" w:rsidRDefault="00B145ED" w:rsidP="00B145ED">
      <w:pPr>
        <w:spacing w:before="240" w:after="240"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63DB952C" w14:textId="77777777" w:rsidR="00B145ED" w:rsidRDefault="00B145ED" w:rsidP="00B145ED">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9F6984A" w14:textId="77777777" w:rsidR="00B145ED" w:rsidRDefault="00B145ED" w:rsidP="00B145ED">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lastRenderedPageBreak/>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043D50E3" w14:textId="77777777"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F54CDA3" w14:textId="0D121802"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sidR="008732F9">
        <w:rPr>
          <w:rFonts w:ascii="Palatino Linotype" w:eastAsia="Palatino Linotype" w:hAnsi="Palatino Linotype" w:cs="Palatino Linotype"/>
        </w:rPr>
        <w:t xml:space="preserve">se identificó como </w:t>
      </w:r>
      <w:r w:rsidR="00375B97">
        <w:rPr>
          <w:rFonts w:ascii="Palatino Linotype" w:eastAsia="Palatino Linotype" w:hAnsi="Palatino Linotype" w:cs="Palatino Linotype"/>
          <w:b/>
        </w:rPr>
        <w:t>xxxxxx</w:t>
      </w:r>
      <w:r w:rsidR="008732F9" w:rsidRPr="008732F9">
        <w:rPr>
          <w:rFonts w:ascii="Palatino Linotype" w:eastAsia="Palatino Linotype" w:hAnsi="Palatino Linotype" w:cs="Palatino Linotype"/>
          <w:b/>
        </w:rPr>
        <w:t xml:space="preserve"> </w:t>
      </w:r>
      <w:r w:rsidR="00375B97">
        <w:rPr>
          <w:rFonts w:ascii="Palatino Linotype" w:eastAsia="Palatino Linotype" w:hAnsi="Palatino Linotype" w:cs="Palatino Linotype"/>
          <w:b/>
        </w:rPr>
        <w:t>xxxxxx</w:t>
      </w:r>
      <w:bookmarkStart w:id="2" w:name="_GoBack"/>
      <w:bookmarkEnd w:id="2"/>
      <w:r w:rsidR="008732F9">
        <w:rPr>
          <w:rFonts w:ascii="Palatino Linotype" w:eastAsia="Palatino Linotype" w:hAnsi="Palatino Linotype" w:cs="Palatino Linotype"/>
        </w:rPr>
        <w:t xml:space="preserve"> </w:t>
      </w:r>
      <w:r>
        <w:rPr>
          <w:rFonts w:ascii="Palatino Linotype" w:eastAsia="Palatino Linotype" w:hAnsi="Palatino Linotype" w:cs="Palatino Linotype"/>
        </w:rPr>
        <w:t xml:space="preserve">como se advierte en el detalle de seguimiento del SAIMEX, sin embargo, el no proporcionar un nombre completo no es motivo para archivar la solicitud de acceso a la información pública como concluida, conforme a lo previsto en el artículo 155, penúltimo párrafo de la Ley de </w:t>
      </w:r>
      <w:r>
        <w:rPr>
          <w:rFonts w:ascii="Palatino Linotype" w:eastAsia="Palatino Linotype" w:hAnsi="Palatino Linotype" w:cs="Palatino Linotype"/>
        </w:rPr>
        <w:lastRenderedPageBreak/>
        <w:t>Transparencia y Acceso a la Información Pública del Estado de México y Municipios que establece lo siguiente:</w:t>
      </w:r>
    </w:p>
    <w:p w14:paraId="3361B065" w14:textId="77777777" w:rsidR="00B145ED" w:rsidRDefault="00B145ED" w:rsidP="00B145ED">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sidRPr="008732F9">
        <w:rPr>
          <w:rFonts w:ascii="Palatino Linotype" w:eastAsia="Palatino Linotype" w:hAnsi="Palatino Linotype" w:cs="Palatino Linotype"/>
          <w:i/>
          <w:sz w:val="22"/>
          <w:szCs w:val="22"/>
        </w:rPr>
        <w:t>Las solicitudes anónimas</w:t>
      </w:r>
      <w:r>
        <w:rPr>
          <w:rFonts w:ascii="Palatino Linotype" w:eastAsia="Palatino Linotype" w:hAnsi="Palatino Linotype" w:cs="Palatino Linotype"/>
          <w:i/>
          <w:sz w:val="22"/>
          <w:szCs w:val="22"/>
        </w:rPr>
        <w:t xml:space="preserve">, con </w:t>
      </w:r>
      <w:r w:rsidRPr="008732F9">
        <w:rPr>
          <w:rFonts w:ascii="Palatino Linotype" w:eastAsia="Palatino Linotype" w:hAnsi="Palatino Linotype" w:cs="Palatino Linotype"/>
          <w:b/>
          <w:i/>
          <w:sz w:val="22"/>
          <w:szCs w:val="22"/>
        </w:rPr>
        <w:t>nombre incompleto</w:t>
      </w:r>
      <w:r>
        <w:rPr>
          <w:rFonts w:ascii="Palatino Linotype" w:eastAsia="Palatino Linotype" w:hAnsi="Palatino Linotype" w:cs="Palatino Linotype"/>
          <w:i/>
          <w:sz w:val="22"/>
          <w:szCs w:val="22"/>
        </w:rPr>
        <w:t xml:space="preserve">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14:paraId="45B8E5C9" w14:textId="77777777"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por lo que, en el presente caso, al haber sido presentado el recurso de revisión vía SAIMEX, dicho requisito resulta innecesario.</w:t>
      </w:r>
    </w:p>
    <w:p w14:paraId="61543AB7" w14:textId="77777777"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775D717E" w14:textId="77777777" w:rsidR="00B145ED" w:rsidRDefault="00B145ED" w:rsidP="00B145E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6D7E802" w14:textId="77777777" w:rsidR="00B145ED" w:rsidRDefault="00B145ED" w:rsidP="00B145ED">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3EC6AAC" w14:textId="77777777" w:rsidR="00B145ED" w:rsidRDefault="00B145ED" w:rsidP="00B145E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0FC50913" w14:textId="77777777" w:rsidR="00B145ED" w:rsidRDefault="00B145ED" w:rsidP="00B145E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14F9E769" w14:textId="77777777"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w:t>
      </w:r>
      <w:r>
        <w:rPr>
          <w:rFonts w:ascii="Palatino Linotype" w:eastAsia="Palatino Linotype" w:hAnsi="Palatino Linotype" w:cs="Palatino Linotype"/>
        </w:rPr>
        <w:lastRenderedPageBreak/>
        <w:t xml:space="preserve">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522F61E3" w14:textId="77777777" w:rsidR="00B145ED" w:rsidRDefault="00B145ED" w:rsidP="00B145ED">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Órgano Garante procede del análisis de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7ECB2AE3" w14:textId="77777777"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Verdana" w:eastAsia="Verdana" w:hAnsi="Verdana" w:cs="Verdana"/>
          <w:b/>
        </w:rPr>
        <w:t> </w:t>
      </w:r>
      <w:r w:rsidRPr="00B145ED">
        <w:rPr>
          <w:rFonts w:ascii="Palatino Linotype" w:eastAsia="Palatino Linotype" w:hAnsi="Palatino Linotype" w:cs="Palatino Linotype"/>
          <w:b/>
        </w:rPr>
        <w:t>00087/TENANCIN/IP/2022</w:t>
      </w:r>
      <w:r>
        <w:rPr>
          <w:rFonts w:ascii="Palatino Linotype" w:eastAsia="Palatino Linotype" w:hAnsi="Palatino Linotype" w:cs="Palatino Linotype"/>
          <w:b/>
        </w:rPr>
        <w:t>,</w:t>
      </w:r>
      <w:r>
        <w:rPr>
          <w:rFonts w:ascii="Palatino Linotype" w:eastAsia="Palatino Linotype" w:hAnsi="Palatino Linotype" w:cs="Palatino Linotype"/>
        </w:rPr>
        <w:t xml:space="preserve"> dentro del plazo legal previsto para ello.</w:t>
      </w:r>
    </w:p>
    <w:p w14:paraId="5339361B" w14:textId="77777777"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54DD9C86" w14:textId="77777777" w:rsidR="00B145ED" w:rsidRDefault="00B145ED" w:rsidP="00B145ED">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L</w:t>
      </w:r>
      <w:r w:rsidRPr="00B145ED">
        <w:rPr>
          <w:rFonts w:ascii="Palatino Linotype" w:eastAsia="Palatino Linotype" w:hAnsi="Palatino Linotype" w:cs="Palatino Linotype"/>
          <w:color w:val="000000"/>
          <w:sz w:val="22"/>
          <w:szCs w:val="22"/>
        </w:rPr>
        <w:t>ista de proveedores, así como los conceptos que se han tomado en cuenta para los contratos</w:t>
      </w:r>
      <w:r>
        <w:rPr>
          <w:rFonts w:ascii="Palatino Linotype" w:eastAsia="Palatino Linotype" w:hAnsi="Palatino Linotype" w:cs="Palatino Linotype"/>
          <w:color w:val="000000"/>
          <w:sz w:val="22"/>
          <w:szCs w:val="22"/>
        </w:rPr>
        <w:t>.</w:t>
      </w:r>
    </w:p>
    <w:p w14:paraId="54CA9E0A" w14:textId="77777777"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C1DCBE8" w14:textId="77777777" w:rsidR="00B145ED" w:rsidRDefault="00B145ED" w:rsidP="00B145ED">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E24812A" w14:textId="77777777" w:rsidR="00B145ED" w:rsidRDefault="00B145ED" w:rsidP="00B145ED">
      <w:pPr>
        <w:tabs>
          <w:tab w:val="left" w:pos="709"/>
        </w:tabs>
        <w:ind w:left="851" w:right="850"/>
        <w:jc w:val="both"/>
        <w:rPr>
          <w:rFonts w:ascii="Palatino Linotype" w:eastAsia="Palatino Linotype" w:hAnsi="Palatino Linotype" w:cs="Palatino Linotype"/>
        </w:rPr>
      </w:pPr>
    </w:p>
    <w:p w14:paraId="797BE1BA" w14:textId="77777777" w:rsidR="00B145ED" w:rsidRDefault="00B145ED" w:rsidP="00B145ED">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08F82A0" w14:textId="77777777" w:rsidR="00B145ED" w:rsidRDefault="00B145ED" w:rsidP="00B145ED">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w:t>
      </w:r>
      <w:r>
        <w:rPr>
          <w:rFonts w:ascii="Palatino Linotype" w:eastAsia="Palatino Linotype" w:hAnsi="Palatino Linotype" w:cs="Palatino Linotype"/>
          <w:b/>
          <w:i/>
          <w:sz w:val="22"/>
          <w:szCs w:val="22"/>
        </w:rPr>
        <w:lastRenderedPageBreak/>
        <w:t>la materia favoreciendo en todo tiempo a las personas la protección más amplia.</w:t>
      </w:r>
    </w:p>
    <w:p w14:paraId="3C92F6E3" w14:textId="77777777" w:rsidR="00B145ED" w:rsidRDefault="00B145ED" w:rsidP="00B145ED">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D16363B" w14:textId="77777777" w:rsidR="00B145ED" w:rsidRDefault="00B145ED" w:rsidP="00B145ED">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82B787D" w14:textId="77777777" w:rsidR="00B145ED" w:rsidRDefault="00B145ED" w:rsidP="00B145E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06B9FB0D" w14:textId="77777777" w:rsidR="00B145ED" w:rsidRDefault="00B145ED" w:rsidP="00B145E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7E0D892" w14:textId="77777777" w:rsidR="00B145ED" w:rsidRDefault="00B145ED" w:rsidP="00B145E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77E13160" w14:textId="77777777" w:rsidR="00B145ED" w:rsidRDefault="00B145ED" w:rsidP="00B145E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5303600" w14:textId="77777777" w:rsidR="00B145ED" w:rsidRDefault="00B145ED" w:rsidP="00B145E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9456DE" w14:textId="77777777" w:rsidR="00B145ED" w:rsidRDefault="00B145ED" w:rsidP="00B145E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6D57DAE" w14:textId="77777777" w:rsidR="00B145ED" w:rsidRDefault="00B145ED" w:rsidP="00B145ED">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7435FF0" w14:textId="77777777" w:rsidR="00B145ED" w:rsidRDefault="00B145ED" w:rsidP="00B145E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EC47153" w14:textId="77777777" w:rsidR="00B145ED" w:rsidRDefault="00B145ED" w:rsidP="00B145E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613C4FA6" w14:textId="77777777" w:rsidR="00B145ED" w:rsidRDefault="00B145ED" w:rsidP="00B145E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1C86C9E" w14:textId="77777777" w:rsidR="00B145ED" w:rsidRDefault="00B145ED" w:rsidP="00B145E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0FBD704" w14:textId="77777777" w:rsidR="00B145ED" w:rsidRDefault="00B145ED" w:rsidP="00B145ED">
      <w:pPr>
        <w:ind w:left="1134" w:right="851"/>
        <w:jc w:val="both"/>
        <w:rPr>
          <w:rFonts w:ascii="Palatino Linotype" w:eastAsia="Palatino Linotype" w:hAnsi="Palatino Linotype" w:cs="Palatino Linotype"/>
          <w:i/>
          <w:sz w:val="22"/>
          <w:szCs w:val="22"/>
        </w:rPr>
      </w:pPr>
    </w:p>
    <w:p w14:paraId="3874AAB1" w14:textId="77777777" w:rsidR="00B145ED" w:rsidRDefault="00B145ED" w:rsidP="00B145E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EC513E7" w14:textId="77777777" w:rsidR="00B145ED" w:rsidRDefault="00B145ED" w:rsidP="00B145E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9996953" w14:textId="77777777" w:rsidR="00B145ED" w:rsidRDefault="00B145ED" w:rsidP="00B145E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D6A57EA" w14:textId="77777777" w:rsidR="00B145ED" w:rsidRDefault="00B145ED" w:rsidP="00B145E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3BB7FC7" w14:textId="77777777" w:rsidR="00B145ED" w:rsidRDefault="00B145ED" w:rsidP="00B145E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B21D1FB" w14:textId="77777777" w:rsidR="00B145ED" w:rsidRDefault="00B145ED" w:rsidP="00B145ED">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B81581C" w14:textId="77777777" w:rsidR="00B145ED" w:rsidRDefault="00B145ED" w:rsidP="00B145ED">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3C1E006A" w14:textId="77777777" w:rsidR="00B145ED" w:rsidRDefault="00B145ED" w:rsidP="00B145E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6602BEF8" w14:textId="77777777" w:rsidR="00B145ED" w:rsidRDefault="00B145ED" w:rsidP="00B145ED">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lastRenderedPageBreak/>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12650F7B" w14:textId="77777777" w:rsidR="00B145ED" w:rsidRDefault="00B145ED" w:rsidP="00B145ED">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4A0F9DED" w14:textId="77777777" w:rsidR="00B145ED" w:rsidRDefault="00B145ED" w:rsidP="00B145ED">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542A686F" w14:textId="77777777" w:rsidR="00B145ED" w:rsidRDefault="00B145ED" w:rsidP="00B145ED">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79F55445" w14:textId="77777777" w:rsidR="00B145ED" w:rsidRDefault="00B145ED" w:rsidP="00B145ED">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53AED520" w14:textId="77777777" w:rsidR="00B145ED" w:rsidRDefault="00B145ED" w:rsidP="00B145ED">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7533026A" w14:textId="77777777" w:rsidR="00B145ED" w:rsidRDefault="00B145ED" w:rsidP="00B145ED">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40F09BE3" w14:textId="77777777" w:rsidR="00B145ED" w:rsidRDefault="00B145ED" w:rsidP="00B145ED">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69992536" w14:textId="77777777" w:rsidR="00B145ED" w:rsidRDefault="00B145ED" w:rsidP="00B145ED">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333568FA" w14:textId="77777777" w:rsidR="00B145ED" w:rsidRDefault="00B145ED" w:rsidP="00B145ED">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230908ED" w14:textId="77777777" w:rsidR="00B145ED" w:rsidRDefault="00B145ED" w:rsidP="00B145ED">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2CA8383A" w14:textId="77777777" w:rsidR="00B145ED" w:rsidRDefault="00B145ED" w:rsidP="00B145ED">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4C81D187" w14:textId="77777777" w:rsidR="00B145ED" w:rsidRDefault="00B145ED" w:rsidP="00B145ED">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2B4FF452" w14:textId="77777777" w:rsidR="00B145ED" w:rsidRDefault="00B145ED" w:rsidP="00B145E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55CC42F" w14:textId="77777777" w:rsidR="00B145ED" w:rsidRDefault="00B145ED" w:rsidP="00B145E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2DF031C" w14:textId="77777777" w:rsidR="00B145ED" w:rsidRDefault="00B145ED" w:rsidP="00B145ED">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00872051" w14:textId="77777777" w:rsidR="00B145ED" w:rsidRDefault="00B145ED" w:rsidP="00B145ED">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AEF806B" w14:textId="77777777" w:rsidR="00B145ED" w:rsidRDefault="00B145ED" w:rsidP="00B145E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w:t>
      </w:r>
      <w:r>
        <w:rPr>
          <w:rFonts w:ascii="Palatino Linotype" w:eastAsia="Palatino Linotype" w:hAnsi="Palatino Linotype" w:cs="Palatino Linotype"/>
        </w:rPr>
        <w:lastRenderedPageBreak/>
        <w:t>colaboración, hará del conocimiento de la autoridad competente para que se inicie, en su caso, el procedimiento de responsabilidad respectivo.</w:t>
      </w:r>
    </w:p>
    <w:p w14:paraId="311E5D2B" w14:textId="77777777" w:rsidR="00B145ED" w:rsidRDefault="00B145ED" w:rsidP="00B145ED">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4E906D2" w14:textId="77777777" w:rsidR="00B145ED" w:rsidRDefault="00B145ED" w:rsidP="00B145E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AB79C14" w14:textId="77777777" w:rsidR="00B145ED" w:rsidRDefault="00B145ED" w:rsidP="00B145E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60EB736B" w14:textId="77777777" w:rsidR="00B145ED" w:rsidRDefault="00B145ED" w:rsidP="00B145E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3B7CD00" w14:textId="77777777" w:rsidR="00B145ED" w:rsidRDefault="00B145ED" w:rsidP="00B145E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7D405FE0" w14:textId="77777777" w:rsidR="00B145ED" w:rsidRDefault="00B145ED" w:rsidP="00B145ED">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del particular.</w:t>
      </w:r>
    </w:p>
    <w:p w14:paraId="29AAFD47" w14:textId="77777777" w:rsidR="00B145ED" w:rsidRDefault="00B145ED" w:rsidP="00B145E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SUJETO</w:t>
      </w:r>
      <w:r w:rsidR="008732F9">
        <w:rPr>
          <w:rFonts w:ascii="Palatino Linotype" w:eastAsia="Palatino Linotype" w:hAnsi="Palatino Linotype" w:cs="Palatino Linotype"/>
          <w:b/>
        </w:rPr>
        <w:t xml:space="preserve">  </w:t>
      </w:r>
      <w:r>
        <w:rPr>
          <w:rFonts w:ascii="Palatino Linotype" w:eastAsia="Palatino Linotype" w:hAnsi="Palatino Linotype" w:cs="Palatino Linotype"/>
          <w:b/>
        </w:rPr>
        <w:lastRenderedPageBreak/>
        <w:t>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1FC34BA9" w14:textId="77777777" w:rsidR="00B145ED" w:rsidRDefault="00B145ED" w:rsidP="00B145ED">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23A5515" w14:textId="77777777" w:rsidR="00B145ED" w:rsidRDefault="00B145ED" w:rsidP="00B145ED">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2DED36E" w14:textId="77777777"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296203C5" w14:textId="77777777"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30376A1E" w14:textId="77777777" w:rsidR="00B145ED" w:rsidRDefault="00B145ED" w:rsidP="00B145ED">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8EEDAA9" w14:textId="77777777" w:rsidR="00B145ED" w:rsidRDefault="00B145ED" w:rsidP="00B145E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5E477676" w14:textId="77777777" w:rsidR="00B145ED" w:rsidRDefault="00B145ED" w:rsidP="00B145E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76986A60" w14:textId="77777777" w:rsidR="00B145ED" w:rsidRDefault="00B145ED" w:rsidP="00B145E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035D917" w14:textId="77777777" w:rsidR="00B145ED" w:rsidRDefault="00B145ED" w:rsidP="00B145E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3CD616B4" w14:textId="77777777" w:rsidR="00B145ED" w:rsidRDefault="00B145ED" w:rsidP="00B145E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7C31DEF0" w14:textId="77777777" w:rsidR="00B145ED" w:rsidRDefault="00B145ED" w:rsidP="00B145ED">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0429E71" w14:textId="77777777" w:rsidR="00B145ED" w:rsidRDefault="00B145ED" w:rsidP="00B145ED">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36C51544" w14:textId="77777777" w:rsidR="00B145ED" w:rsidRDefault="00B145ED" w:rsidP="00B145E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1CD9EBB" w14:textId="77777777" w:rsidR="00B145ED" w:rsidRDefault="00B145ED" w:rsidP="00B145E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84F3B49" w14:textId="77777777" w:rsidR="00B145ED" w:rsidRDefault="00B145ED" w:rsidP="00B145E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62A220B5" w14:textId="77777777" w:rsidR="00B145ED" w:rsidRDefault="00B145ED" w:rsidP="00B145E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0CD9AA5" w14:textId="77777777" w:rsidR="00B145ED" w:rsidRDefault="00B145ED" w:rsidP="00B145E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AB26C14" w14:textId="77777777" w:rsidR="00B145ED" w:rsidRDefault="00B145ED" w:rsidP="00B145E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9E927B0" w14:textId="77777777" w:rsidR="00B145ED" w:rsidRDefault="00B145ED" w:rsidP="00B145E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A469DF" w14:textId="77777777" w:rsidR="00B145ED" w:rsidRDefault="00B145ED" w:rsidP="00B145ED">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E7E6F2C" w14:textId="77777777" w:rsidR="00B145ED" w:rsidRDefault="00B145ED" w:rsidP="00B145ED">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37BB8AF" w14:textId="77777777" w:rsidR="00B145ED" w:rsidRDefault="00B145ED" w:rsidP="00B145E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6C68F946" w14:textId="77777777" w:rsidR="00B145ED" w:rsidRDefault="00B145ED" w:rsidP="00B145E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22FDB42" w14:textId="77777777" w:rsidR="00B145ED" w:rsidRDefault="00B145ED" w:rsidP="00B145E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0FB2AF3" w14:textId="77777777" w:rsidR="00B145ED" w:rsidRDefault="00B145ED" w:rsidP="00B145ED">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EAB7A0D" w14:textId="77777777" w:rsidR="00B145ED" w:rsidRDefault="00B145ED" w:rsidP="00B145ED">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23763365" w14:textId="77777777" w:rsidR="00B145ED" w:rsidRDefault="00B145ED" w:rsidP="00B145E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89E6809" w14:textId="77777777" w:rsidR="00B145ED" w:rsidRDefault="00B145ED" w:rsidP="00B145ED">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4009D98A" w14:textId="77777777" w:rsidR="00B145ED" w:rsidRDefault="00B145ED" w:rsidP="00B145ED">
      <w:pPr>
        <w:numPr>
          <w:ilvl w:val="0"/>
          <w:numId w:val="3"/>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54EB6CC8" w14:textId="77777777" w:rsidR="00B145ED" w:rsidRDefault="00B145ED" w:rsidP="00B145ED">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66B912D7" w14:textId="77777777" w:rsidR="00B145ED" w:rsidRDefault="00B145ED" w:rsidP="00B145ED">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w:t>
      </w:r>
      <w:r>
        <w:rPr>
          <w:rFonts w:ascii="Palatino Linotype" w:eastAsia="Palatino Linotype" w:hAnsi="Palatino Linotype" w:cs="Palatino Linotype"/>
        </w:rPr>
        <w:lastRenderedPageBreak/>
        <w:t>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6514A84E" w14:textId="77777777" w:rsidR="00B145ED" w:rsidRDefault="00B145ED" w:rsidP="00B145E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Bajo tales consideraciones, este Instituto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6489AF3F" w14:textId="77777777" w:rsidR="00B145ED" w:rsidRDefault="00B145ED" w:rsidP="00B145E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w:t>
      </w:r>
      <w:r>
        <w:rPr>
          <w:rFonts w:ascii="Palatino Linotype" w:eastAsia="Palatino Linotype" w:hAnsi="Palatino Linotype" w:cs="Palatino Linotype"/>
        </w:rPr>
        <w:lastRenderedPageBreak/>
        <w:t>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114E7D8" w14:textId="77777777" w:rsidR="00B145ED" w:rsidRDefault="00B145ED" w:rsidP="00B145ED">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A0F08C8" w14:textId="77777777" w:rsidR="00B145ED" w:rsidRDefault="00B145ED" w:rsidP="00B145E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5DD0CD27" w14:textId="77777777" w:rsidR="00B145ED" w:rsidRDefault="00B145ED" w:rsidP="00B145ED">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2E5B2B9C" w14:textId="77777777" w:rsidR="00B145ED" w:rsidRDefault="00B145ED" w:rsidP="00B145ED">
      <w:pPr>
        <w:numPr>
          <w:ilvl w:val="0"/>
          <w:numId w:val="2"/>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7AA4BC5C" w14:textId="77777777" w:rsidR="00B145ED" w:rsidRDefault="00B145ED" w:rsidP="00B145ED">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1CDB1A92" w14:textId="77777777" w:rsidR="00B145ED" w:rsidRDefault="00B145ED" w:rsidP="00B145ED">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1C972457" w14:textId="77777777" w:rsidR="00B145ED" w:rsidRDefault="00B145ED" w:rsidP="00B145E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6D59D427" w14:textId="77777777" w:rsidR="00B145ED" w:rsidRDefault="00B145ED" w:rsidP="00B145E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w:t>
      </w:r>
      <w:r>
        <w:rPr>
          <w:rFonts w:ascii="Palatino Linotype" w:eastAsia="Palatino Linotype" w:hAnsi="Palatino Linotype" w:cs="Palatino Linotype"/>
        </w:rPr>
        <w:lastRenderedPageBreak/>
        <w:t>en la Gaceta del Semanario Judicial de la Federación, sección Tribunales Colegiados de Circuito, Libro 5, de fecha abril de 2014, pág. 1523, Registro, 2,006,299. I.1o.A.E.3 K (10a.), que literalmente señala:</w:t>
      </w:r>
    </w:p>
    <w:p w14:paraId="2A2CBF00" w14:textId="77777777" w:rsidR="00B145ED" w:rsidRDefault="00B145ED" w:rsidP="00B145E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11A82CF5" w14:textId="77777777" w:rsidR="00B145ED" w:rsidRDefault="00B145ED" w:rsidP="00B145ED">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w:t>
      </w:r>
      <w:r>
        <w:rPr>
          <w:rFonts w:ascii="Palatino Linotype" w:eastAsia="Palatino Linotype" w:hAnsi="Palatino Linotype" w:cs="Palatino Linotype"/>
        </w:rPr>
        <w:lastRenderedPageBreak/>
        <w:t>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BD17131" w14:textId="77777777" w:rsidR="00B145ED" w:rsidRDefault="00B145ED" w:rsidP="00B145ED">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CF05BDD" w14:textId="77777777" w:rsidR="00B145ED" w:rsidRDefault="00B145ED" w:rsidP="00B145E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w:t>
      </w:r>
      <w:r>
        <w:rPr>
          <w:rFonts w:ascii="Palatino Linotype" w:eastAsia="Palatino Linotype" w:hAnsi="Palatino Linotype" w:cs="Palatino Linotype"/>
        </w:rPr>
        <w:lastRenderedPageBreak/>
        <w:t>entregar el Acuerdo del Comité de Transparencia, en donde conste la declaratoria de inexistencia de la misma.</w:t>
      </w:r>
    </w:p>
    <w:p w14:paraId="1C00F8E4" w14:textId="77777777" w:rsidR="00B145ED" w:rsidRDefault="00B145ED" w:rsidP="00B145E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C5900DE" w14:textId="77777777" w:rsidR="00B145ED" w:rsidRDefault="00B145ED" w:rsidP="00B145E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D832DC6" w14:textId="77777777" w:rsidR="00B145ED" w:rsidRDefault="00B145ED" w:rsidP="00B145E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1C7FD8C7" w14:textId="77777777" w:rsidR="00B145ED" w:rsidRDefault="00B145ED" w:rsidP="00B145E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w:t>
      </w:r>
      <w:r>
        <w:rPr>
          <w:rFonts w:ascii="Palatino Linotype" w:eastAsia="Palatino Linotype" w:hAnsi="Palatino Linotype" w:cs="Palatino Linotype"/>
          <w:i/>
          <w:sz w:val="22"/>
          <w:szCs w:val="22"/>
        </w:rPr>
        <w:lastRenderedPageBreak/>
        <w:t>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FAC0795" w14:textId="77777777" w:rsidR="00B145ED" w:rsidRDefault="00B145ED" w:rsidP="00B145E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35ABCF4C" w14:textId="77777777" w:rsidR="00B145ED" w:rsidRDefault="00B145ED" w:rsidP="00B145ED">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B3C6D4E" w14:textId="77777777" w:rsidR="00B145ED" w:rsidRDefault="00B145ED" w:rsidP="00B145ED">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lastRenderedPageBreak/>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83A02E1" w14:textId="77777777" w:rsidR="00B145ED" w:rsidRDefault="00B145ED" w:rsidP="00B145ED">
      <w:pPr>
        <w:pBdr>
          <w:top w:val="nil"/>
          <w:left w:val="nil"/>
          <w:bottom w:val="nil"/>
          <w:right w:val="nil"/>
          <w:between w:val="nil"/>
        </w:pBdr>
        <w:spacing w:before="280" w:after="280" w:line="360" w:lineRule="auto"/>
        <w:ind w:left="108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648D5EC2" w14:textId="77777777" w:rsidR="00B145ED" w:rsidRDefault="00B145ED" w:rsidP="00B145E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1E791D68" w14:textId="77777777" w:rsidR="001F79BD" w:rsidRPr="001F79BD" w:rsidRDefault="001F79B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sidRPr="001F79BD">
        <w:rPr>
          <w:rFonts w:ascii="Palatino Linotype" w:eastAsia="Palatino Linotype" w:hAnsi="Palatino Linotype" w:cs="Palatino Linotype"/>
        </w:rPr>
        <w:t xml:space="preserve">Se </w:t>
      </w:r>
      <w:r w:rsidRPr="001F79BD">
        <w:rPr>
          <w:rFonts w:ascii="Palatino Linotype" w:eastAsia="Palatino Linotype" w:hAnsi="Palatino Linotype" w:cs="Palatino Linotype"/>
          <w:b/>
        </w:rPr>
        <w:t xml:space="preserve">Ordena </w:t>
      </w:r>
      <w:r w:rsidRPr="001F79BD">
        <w:rPr>
          <w:rFonts w:ascii="Palatino Linotype" w:eastAsia="Palatino Linotype" w:hAnsi="Palatino Linotype" w:cs="Palatino Linotype"/>
        </w:rPr>
        <w:t xml:space="preserve">al </w:t>
      </w:r>
      <w:r w:rsidRPr="001F79BD">
        <w:rPr>
          <w:rFonts w:ascii="Palatino Linotype" w:eastAsia="Palatino Linotype" w:hAnsi="Palatino Linotype" w:cs="Palatino Linotype"/>
          <w:b/>
        </w:rPr>
        <w:t>SUJETO OBLIGADO</w:t>
      </w:r>
      <w:r w:rsidRPr="001F79BD">
        <w:rPr>
          <w:rFonts w:ascii="Palatino Linotype" w:eastAsia="Palatino Linotype" w:hAnsi="Palatino Linotype" w:cs="Palatino Linotype"/>
        </w:rPr>
        <w:t xml:space="preserve"> dé trámite a la solicitud de acceso a la información pública </w:t>
      </w:r>
      <w:r w:rsidRPr="001F79BD">
        <w:rPr>
          <w:rFonts w:ascii="Palatino Linotype" w:eastAsia="Palatino Linotype" w:hAnsi="Palatino Linotype" w:cs="Palatino Linotype"/>
          <w:b/>
        </w:rPr>
        <w:t>00087/TENANCIN/IP/2022</w:t>
      </w:r>
      <w:r w:rsidRPr="001F79BD">
        <w:rPr>
          <w:rFonts w:ascii="Palatino Linotype" w:eastAsia="Palatino Linotype" w:hAnsi="Palatino Linotype" w:cs="Palatino Linotype"/>
        </w:rPr>
        <w:t xml:space="preserve">, que dio origen al recurso de revisión </w:t>
      </w:r>
      <w:r w:rsidRPr="001F79BD">
        <w:rPr>
          <w:rFonts w:ascii="Palatino Linotype" w:eastAsia="Palatino Linotype" w:hAnsi="Palatino Linotype" w:cs="Palatino Linotype"/>
          <w:b/>
        </w:rPr>
        <w:t>04394/INFOEM/IP/RR/2022</w:t>
      </w:r>
      <w:r w:rsidRPr="001F79BD">
        <w:rPr>
          <w:rFonts w:ascii="Palatino Linotype" w:eastAsia="Palatino Linotype" w:hAnsi="Palatino Linotype" w:cs="Palatino Linotype"/>
        </w:rPr>
        <w:t>, vía Sistema de Acceso a la Información Mexiquense, SAIMEX, en términos del Considerando Cuarto de esta resolución y emita respuesta, debiendo observar las excepciones contenidas en la Ley de Transparencia y Acceso a la Información Pública del Estado de México y Municipios.</w:t>
      </w:r>
    </w:p>
    <w:p w14:paraId="2769EBF6" w14:textId="77777777"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58DF34B" w14:textId="77777777" w:rsidR="00B145ED" w:rsidRDefault="00B145ED" w:rsidP="00B145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1BB3D31" w14:textId="77777777" w:rsidR="00B145ED" w:rsidRDefault="00B145ED" w:rsidP="00B145E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7275C71" w14:textId="77777777" w:rsidR="00B145ED" w:rsidRDefault="00B145ED" w:rsidP="00B145E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5C121425" w14:textId="77777777" w:rsidR="00B145ED" w:rsidRDefault="00B145ED" w:rsidP="00B145E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3C9BB904" w14:textId="77777777" w:rsidR="00B145ED" w:rsidRDefault="00B145ED" w:rsidP="00B145ED">
      <w:pPr>
        <w:spacing w:line="360" w:lineRule="auto"/>
        <w:ind w:right="49"/>
        <w:jc w:val="both"/>
        <w:rPr>
          <w:rFonts w:ascii="Palatino Linotype" w:eastAsia="Palatino Linotype" w:hAnsi="Palatino Linotype" w:cs="Palatino Linotype"/>
        </w:rPr>
        <w:sectPr w:rsidR="00B145ED">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pPr>
      <w:r>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SEPTIMA SESIÓN ORDINARIA CELEBRADA EL ONCE DE MAYO DE DOS MIL VEINTIDÓS, ANTE EL SECRETARIO TÉCNICO DEL PLENO ALEXIS TAPIA RAMÍREZ.</w:t>
      </w:r>
    </w:p>
    <w:p w14:paraId="3D15A5AC" w14:textId="77777777" w:rsidR="00B145ED" w:rsidRDefault="00B145ED" w:rsidP="00B145ED">
      <w:pPr>
        <w:tabs>
          <w:tab w:val="left" w:pos="8647"/>
        </w:tabs>
        <w:spacing w:before="240" w:after="240" w:line="360" w:lineRule="auto"/>
        <w:jc w:val="both"/>
        <w:rPr>
          <w:rFonts w:ascii="Palatino Linotype" w:eastAsia="Palatino Linotype" w:hAnsi="Palatino Linotype" w:cs="Palatino Linotype"/>
        </w:rPr>
      </w:pPr>
    </w:p>
    <w:p w14:paraId="02817B73" w14:textId="77777777" w:rsidR="00B145ED" w:rsidRDefault="00B145ED" w:rsidP="00EF54FA">
      <w:pPr>
        <w:spacing w:line="360" w:lineRule="auto"/>
        <w:jc w:val="both"/>
      </w:pPr>
    </w:p>
    <w:sectPr w:rsidR="00B145ED">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B9C7B" w14:textId="77777777" w:rsidR="002859CF" w:rsidRDefault="002859CF" w:rsidP="00EF54FA">
      <w:r>
        <w:separator/>
      </w:r>
    </w:p>
  </w:endnote>
  <w:endnote w:type="continuationSeparator" w:id="0">
    <w:p w14:paraId="63B520B5" w14:textId="77777777" w:rsidR="002859CF" w:rsidRDefault="002859CF" w:rsidP="00EF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96F50" w14:textId="77777777" w:rsidR="00B145ED" w:rsidRDefault="00B145E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75B97">
      <w:rPr>
        <w:rFonts w:ascii="Arial" w:eastAsia="Arial" w:hAnsi="Arial" w:cs="Arial"/>
        <w:b/>
        <w:noProof/>
        <w:color w:val="000000"/>
        <w:sz w:val="20"/>
        <w:szCs w:val="20"/>
      </w:rPr>
      <w:t>22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75B97">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433041E1" w14:textId="77777777" w:rsidR="00B145ED" w:rsidRDefault="00B145ED">
    <w:pPr>
      <w:pBdr>
        <w:top w:val="nil"/>
        <w:left w:val="nil"/>
        <w:bottom w:val="nil"/>
        <w:right w:val="nil"/>
        <w:between w:val="nil"/>
      </w:pBdr>
      <w:tabs>
        <w:tab w:val="center" w:pos="4252"/>
        <w:tab w:val="right" w:pos="8504"/>
      </w:tabs>
      <w:rPr>
        <w:color w:val="000000"/>
      </w:rPr>
    </w:pPr>
  </w:p>
  <w:p w14:paraId="2D5C2B48" w14:textId="77777777" w:rsidR="00B145ED" w:rsidRDefault="00B145E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F06CA" w14:textId="77777777" w:rsidR="00B145ED" w:rsidRDefault="00B145E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75B9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75B97">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6C642E46" w14:textId="77777777" w:rsidR="00B145ED" w:rsidRDefault="00B145E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AF42E" w14:textId="77777777" w:rsidR="002859CF" w:rsidRDefault="002859CF" w:rsidP="00EF54FA">
      <w:r>
        <w:separator/>
      </w:r>
    </w:p>
  </w:footnote>
  <w:footnote w:type="continuationSeparator" w:id="0">
    <w:p w14:paraId="5F45D991" w14:textId="77777777" w:rsidR="002859CF" w:rsidRDefault="002859CF" w:rsidP="00EF54FA">
      <w:r>
        <w:continuationSeparator/>
      </w:r>
    </w:p>
  </w:footnote>
  <w:footnote w:id="1">
    <w:p w14:paraId="55940942" w14:textId="77777777" w:rsidR="00B145ED" w:rsidRDefault="00B145ED" w:rsidP="00B145E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2B33FD1F" w14:textId="77777777" w:rsidR="00B145ED" w:rsidRDefault="00B145ED" w:rsidP="00B145E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482676E" w14:textId="77777777" w:rsidR="00B145ED" w:rsidRDefault="00B145ED" w:rsidP="00B145E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9C6A049" w14:textId="77777777" w:rsidR="00B145ED" w:rsidRDefault="00B145ED" w:rsidP="00B145E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3FFC245" w14:textId="77777777" w:rsidR="00B145ED" w:rsidRDefault="00B145ED" w:rsidP="00B145E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35CCC249" w14:textId="77777777" w:rsidR="00B145ED" w:rsidRDefault="00B145ED" w:rsidP="00B145E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B462FAF" w14:textId="77777777" w:rsidR="00B145ED" w:rsidRDefault="00B145ED" w:rsidP="00B145E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E9FF2CA" w14:textId="77777777" w:rsidR="00B145ED" w:rsidRDefault="00B145ED" w:rsidP="00B145E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7931FB48" w14:textId="77777777" w:rsidR="00B145ED" w:rsidRDefault="00B145ED" w:rsidP="00B145E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F8082" w14:textId="77777777" w:rsidR="00B145ED" w:rsidRDefault="00B145ED">
    <w:pPr>
      <w:widowControl w:val="0"/>
      <w:pBdr>
        <w:top w:val="nil"/>
        <w:left w:val="nil"/>
        <w:bottom w:val="nil"/>
        <w:right w:val="nil"/>
        <w:between w:val="nil"/>
      </w:pBdr>
      <w:spacing w:line="276" w:lineRule="auto"/>
      <w:rPr>
        <w:rFonts w:ascii="Calibri" w:eastAsia="Calibri" w:hAnsi="Calibri" w:cs="Calibri"/>
        <w:color w:val="000000"/>
      </w:rPr>
    </w:pPr>
  </w:p>
  <w:tbl>
    <w:tblPr>
      <w:tblW w:w="10167" w:type="dxa"/>
      <w:tblInd w:w="-1281" w:type="dxa"/>
      <w:tblLayout w:type="fixed"/>
      <w:tblLook w:val="0400" w:firstRow="0" w:lastRow="0" w:firstColumn="0" w:lastColumn="0" w:noHBand="0" w:noVBand="1"/>
    </w:tblPr>
    <w:tblGrid>
      <w:gridCol w:w="5657"/>
      <w:gridCol w:w="4510"/>
    </w:tblGrid>
    <w:tr w:rsidR="00B145ED" w14:paraId="4075CA9A" w14:textId="77777777">
      <w:trPr>
        <w:trHeight w:val="236"/>
      </w:trPr>
      <w:tc>
        <w:tcPr>
          <w:tcW w:w="5657" w:type="dxa"/>
        </w:tcPr>
        <w:p w14:paraId="0A01DBAA" w14:textId="77777777" w:rsidR="00B145ED" w:rsidRDefault="00B145ED">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r>
            <w:rPr>
              <w:noProof/>
              <w:lang w:val="es-MX" w:eastAsia="es-MX"/>
            </w:rPr>
            <w:drawing>
              <wp:anchor distT="0" distB="0" distL="0" distR="0" simplePos="0" relativeHeight="251661312" behindDoc="1" locked="0" layoutInCell="1" hidden="0" allowOverlap="1" wp14:anchorId="64F4521C" wp14:editId="0BFEE4DA">
                <wp:simplePos x="0" y="0"/>
                <wp:positionH relativeFrom="column">
                  <wp:posOffset>-188594</wp:posOffset>
                </wp:positionH>
                <wp:positionV relativeFrom="paragraph">
                  <wp:posOffset>-533399</wp:posOffset>
                </wp:positionV>
                <wp:extent cx="7635163" cy="9944100"/>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c>
      <w:tc>
        <w:tcPr>
          <w:tcW w:w="4510" w:type="dxa"/>
        </w:tcPr>
        <w:p w14:paraId="0454B379" w14:textId="77777777" w:rsidR="00B145ED" w:rsidRDefault="00B145ED" w:rsidP="008732F9">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w:t>
          </w:r>
          <w:r w:rsidR="008732F9">
            <w:rPr>
              <w:rFonts w:ascii="Palatino Linotype" w:eastAsia="Palatino Linotype" w:hAnsi="Palatino Linotype" w:cs="Palatino Linotype"/>
            </w:rPr>
            <w:t>4394</w:t>
          </w:r>
          <w:r>
            <w:rPr>
              <w:rFonts w:ascii="Palatino Linotype" w:eastAsia="Palatino Linotype" w:hAnsi="Palatino Linotype" w:cs="Palatino Linotype"/>
            </w:rPr>
            <w:t>/INFOEM/IP/RR/2022</w:t>
          </w:r>
        </w:p>
      </w:tc>
    </w:tr>
    <w:tr w:rsidR="00B145ED" w14:paraId="7F3BB182" w14:textId="77777777">
      <w:trPr>
        <w:trHeight w:val="204"/>
      </w:trPr>
      <w:tc>
        <w:tcPr>
          <w:tcW w:w="5657" w:type="dxa"/>
        </w:tcPr>
        <w:p w14:paraId="01EA3EC8" w14:textId="77777777" w:rsidR="00B145ED" w:rsidRDefault="00B145ED">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10" w:type="dxa"/>
        </w:tcPr>
        <w:p w14:paraId="1277210D" w14:textId="77777777" w:rsidR="00B145ED" w:rsidRDefault="00B145ED">
          <w:pPr>
            <w:spacing w:after="120"/>
            <w:ind w:left="-252" w:firstLine="567"/>
            <w:jc w:val="right"/>
            <w:rPr>
              <w:rFonts w:ascii="Palatino Linotype" w:eastAsia="Palatino Linotype" w:hAnsi="Palatino Linotype" w:cs="Palatino Linotype"/>
            </w:rPr>
          </w:pPr>
        </w:p>
      </w:tc>
    </w:tr>
    <w:tr w:rsidR="00B145ED" w14:paraId="054116C3" w14:textId="77777777">
      <w:trPr>
        <w:trHeight w:val="254"/>
      </w:trPr>
      <w:tc>
        <w:tcPr>
          <w:tcW w:w="5657" w:type="dxa"/>
        </w:tcPr>
        <w:p w14:paraId="3015CB81" w14:textId="77777777" w:rsidR="00B145ED" w:rsidRDefault="00B145ED">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10" w:type="dxa"/>
        </w:tcPr>
        <w:p w14:paraId="4F2CD054" w14:textId="77777777" w:rsidR="00B145ED" w:rsidRDefault="00B145ED" w:rsidP="008732F9">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Ayuntamiento de </w:t>
          </w:r>
          <w:r w:rsidR="008732F9">
            <w:rPr>
              <w:rFonts w:ascii="Palatino Linotype" w:eastAsia="Palatino Linotype" w:hAnsi="Palatino Linotype" w:cs="Palatino Linotype"/>
              <w:color w:val="000000"/>
            </w:rPr>
            <w:t>Tenancingo</w:t>
          </w:r>
          <w:r>
            <w:rPr>
              <w:rFonts w:ascii="Palatino Linotype" w:eastAsia="Palatino Linotype" w:hAnsi="Palatino Linotype" w:cs="Palatino Linotype"/>
              <w:color w:val="000000"/>
            </w:rPr>
            <w:t>.</w:t>
          </w:r>
        </w:p>
      </w:tc>
    </w:tr>
    <w:tr w:rsidR="00B145ED" w14:paraId="21DC0202" w14:textId="77777777">
      <w:trPr>
        <w:trHeight w:val="359"/>
      </w:trPr>
      <w:tc>
        <w:tcPr>
          <w:tcW w:w="5657" w:type="dxa"/>
        </w:tcPr>
        <w:p w14:paraId="2D12EE10" w14:textId="77777777" w:rsidR="00B145ED" w:rsidRDefault="00B145ED">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10" w:type="dxa"/>
        </w:tcPr>
        <w:p w14:paraId="4A43B0A2" w14:textId="77777777" w:rsidR="00B145ED" w:rsidRDefault="00B145ED">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1045C153" w14:textId="77777777" w:rsidR="00B145ED" w:rsidRDefault="00B145ED">
    <w:pPr>
      <w:widowControl w:val="0"/>
      <w:pBdr>
        <w:top w:val="nil"/>
        <w:left w:val="nil"/>
        <w:bottom w:val="nil"/>
        <w:right w:val="nil"/>
        <w:between w:val="nil"/>
      </w:pBdr>
      <w:spacing w:line="276" w:lineRule="auto"/>
      <w:rPr>
        <w:rFonts w:ascii="Calibri" w:eastAsia="Calibri" w:hAnsi="Calibri"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A2FE4" w14:textId="77777777" w:rsidR="00B145ED" w:rsidRDefault="00B145ED">
    <w:pPr>
      <w:pBdr>
        <w:top w:val="nil"/>
        <w:left w:val="nil"/>
        <w:bottom w:val="nil"/>
        <w:right w:val="nil"/>
        <w:between w:val="nil"/>
      </w:pBdr>
      <w:tabs>
        <w:tab w:val="center" w:pos="4252"/>
        <w:tab w:val="right" w:pos="8504"/>
      </w:tabs>
      <w:jc w:val="both"/>
    </w:pPr>
    <w:r>
      <w:rPr>
        <w:rFonts w:ascii="Calibri" w:eastAsia="Calibri" w:hAnsi="Calibri" w:cs="Calibri"/>
        <w:color w:val="000000"/>
      </w:rPr>
      <w:t xml:space="preserve">                                  </w:t>
    </w:r>
    <w:r>
      <w:rPr>
        <w:noProof/>
        <w:lang w:val="es-MX" w:eastAsia="es-MX"/>
      </w:rPr>
      <w:drawing>
        <wp:anchor distT="0" distB="0" distL="0" distR="0" simplePos="0" relativeHeight="251662336" behindDoc="1" locked="0" layoutInCell="1" hidden="0" allowOverlap="1" wp14:anchorId="4C9E2928" wp14:editId="6A9DB294">
          <wp:simplePos x="0" y="0"/>
          <wp:positionH relativeFrom="column">
            <wp:posOffset>-1117599</wp:posOffset>
          </wp:positionH>
          <wp:positionV relativeFrom="paragraph">
            <wp:posOffset>-469264</wp:posOffset>
          </wp:positionV>
          <wp:extent cx="7635600" cy="994320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W w:w="10273" w:type="dxa"/>
      <w:tblInd w:w="-1281" w:type="dxa"/>
      <w:tblLayout w:type="fixed"/>
      <w:tblLook w:val="0400" w:firstRow="0" w:lastRow="0" w:firstColumn="0" w:lastColumn="0" w:noHBand="0" w:noVBand="1"/>
    </w:tblPr>
    <w:tblGrid>
      <w:gridCol w:w="5716"/>
      <w:gridCol w:w="4557"/>
    </w:tblGrid>
    <w:tr w:rsidR="00B145ED" w14:paraId="58EC4423" w14:textId="77777777">
      <w:trPr>
        <w:trHeight w:val="246"/>
      </w:trPr>
      <w:tc>
        <w:tcPr>
          <w:tcW w:w="5716" w:type="dxa"/>
        </w:tcPr>
        <w:p w14:paraId="003BFB93" w14:textId="77777777" w:rsidR="00B145ED" w:rsidRDefault="00B145ED">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182EDD4B" w14:textId="77777777" w:rsidR="00B145ED" w:rsidRDefault="00B145ED" w:rsidP="008732F9">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w:t>
          </w:r>
          <w:r w:rsidR="008732F9">
            <w:rPr>
              <w:rFonts w:ascii="Palatino Linotype" w:eastAsia="Palatino Linotype" w:hAnsi="Palatino Linotype" w:cs="Palatino Linotype"/>
            </w:rPr>
            <w:t>4394</w:t>
          </w:r>
          <w:r>
            <w:rPr>
              <w:rFonts w:ascii="Palatino Linotype" w:eastAsia="Palatino Linotype" w:hAnsi="Palatino Linotype" w:cs="Palatino Linotype"/>
            </w:rPr>
            <w:t>/INFOEM/IP/RR/2022</w:t>
          </w:r>
        </w:p>
      </w:tc>
    </w:tr>
    <w:tr w:rsidR="00B145ED" w14:paraId="430BF8FA" w14:textId="77777777">
      <w:trPr>
        <w:trHeight w:val="212"/>
      </w:trPr>
      <w:tc>
        <w:tcPr>
          <w:tcW w:w="5716" w:type="dxa"/>
        </w:tcPr>
        <w:p w14:paraId="7AFEDC44" w14:textId="77777777" w:rsidR="00B145ED" w:rsidRDefault="00B145ED">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1E552227" w14:textId="76F2AAFC" w:rsidR="00B145ED" w:rsidRDefault="00375B97" w:rsidP="00375B97">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xxxxxx</w:t>
          </w:r>
          <w:r w:rsidR="00621A5A">
            <w:rPr>
              <w:rFonts w:ascii="Palatino Linotype" w:eastAsia="Palatino Linotype" w:hAnsi="Palatino Linotype" w:cs="Palatino Linotype"/>
            </w:rPr>
            <w:t xml:space="preserve"> </w:t>
          </w:r>
          <w:r>
            <w:rPr>
              <w:rFonts w:ascii="Palatino Linotype" w:eastAsia="Palatino Linotype" w:hAnsi="Palatino Linotype" w:cs="Palatino Linotype"/>
            </w:rPr>
            <w:t>xxxxxx</w:t>
          </w:r>
          <w:r w:rsidR="00621A5A">
            <w:rPr>
              <w:rFonts w:ascii="Palatino Linotype" w:eastAsia="Palatino Linotype" w:hAnsi="Palatino Linotype" w:cs="Palatino Linotype"/>
            </w:rPr>
            <w:t>.</w:t>
          </w:r>
        </w:p>
      </w:tc>
    </w:tr>
    <w:tr w:rsidR="00B145ED" w14:paraId="46B97423" w14:textId="77777777">
      <w:trPr>
        <w:trHeight w:val="264"/>
      </w:trPr>
      <w:tc>
        <w:tcPr>
          <w:tcW w:w="5716" w:type="dxa"/>
        </w:tcPr>
        <w:p w14:paraId="3D5B5B3F" w14:textId="77777777" w:rsidR="00B145ED" w:rsidRDefault="00B145ED">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74C86436" w14:textId="77777777" w:rsidR="00B145ED" w:rsidRDefault="00B145ED" w:rsidP="00B145ED">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Tenancingo.</w:t>
          </w:r>
        </w:p>
      </w:tc>
    </w:tr>
    <w:tr w:rsidR="00B145ED" w14:paraId="14C200FE" w14:textId="77777777">
      <w:trPr>
        <w:trHeight w:val="373"/>
      </w:trPr>
      <w:tc>
        <w:tcPr>
          <w:tcW w:w="5716" w:type="dxa"/>
        </w:tcPr>
        <w:p w14:paraId="53A93AC1" w14:textId="77777777" w:rsidR="00B145ED" w:rsidRDefault="00B145ED">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1E3FE85D" w14:textId="77777777" w:rsidR="00B145ED" w:rsidRDefault="00B145ED">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71ACD581" w14:textId="77777777" w:rsidR="00B145ED" w:rsidRDefault="00B145E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3" w:type="dxa"/>
      <w:tblInd w:w="-1281" w:type="dxa"/>
      <w:tblLayout w:type="fixed"/>
      <w:tblLook w:val="0400" w:firstRow="0" w:lastRow="0" w:firstColumn="0" w:lastColumn="0" w:noHBand="0" w:noVBand="1"/>
    </w:tblPr>
    <w:tblGrid>
      <w:gridCol w:w="5716"/>
      <w:gridCol w:w="4557"/>
    </w:tblGrid>
    <w:tr w:rsidR="00EF54FA" w14:paraId="51B43FBA" w14:textId="77777777" w:rsidTr="00A35582">
      <w:trPr>
        <w:trHeight w:val="246"/>
      </w:trPr>
      <w:tc>
        <w:tcPr>
          <w:tcW w:w="5716" w:type="dxa"/>
        </w:tcPr>
        <w:p w14:paraId="50866EDC" w14:textId="77777777" w:rsidR="00EF54FA" w:rsidRDefault="00EF54FA" w:rsidP="00EF54FA">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5057C1D7" w14:textId="77777777" w:rsidR="00EF54FA" w:rsidRDefault="00EF54FA" w:rsidP="00EF54FA">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04394/INFOEM/IP/RR/2022</w:t>
          </w:r>
        </w:p>
      </w:tc>
    </w:tr>
    <w:tr w:rsidR="00EF54FA" w14:paraId="1F9B63C0" w14:textId="77777777" w:rsidTr="00A35582">
      <w:trPr>
        <w:trHeight w:val="212"/>
      </w:trPr>
      <w:tc>
        <w:tcPr>
          <w:tcW w:w="5716" w:type="dxa"/>
        </w:tcPr>
        <w:p w14:paraId="0AFDAE9F" w14:textId="77777777" w:rsidR="00EF54FA" w:rsidRDefault="00EF54FA" w:rsidP="00EF54FA">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4120BA64" w14:textId="77777777" w:rsidR="00EF54FA" w:rsidRDefault="00EF54FA" w:rsidP="00EF54FA">
          <w:pPr>
            <w:spacing w:after="120"/>
            <w:ind w:left="-252" w:firstLine="567"/>
            <w:jc w:val="right"/>
            <w:rPr>
              <w:rFonts w:ascii="Palatino Linotype" w:eastAsia="Palatino Linotype" w:hAnsi="Palatino Linotype" w:cs="Palatino Linotype"/>
            </w:rPr>
          </w:pPr>
        </w:p>
      </w:tc>
    </w:tr>
    <w:tr w:rsidR="00EF54FA" w14:paraId="7A726079" w14:textId="77777777" w:rsidTr="00A35582">
      <w:trPr>
        <w:trHeight w:val="264"/>
      </w:trPr>
      <w:tc>
        <w:tcPr>
          <w:tcW w:w="5716" w:type="dxa"/>
        </w:tcPr>
        <w:p w14:paraId="274E72ED" w14:textId="77777777" w:rsidR="00EF54FA" w:rsidRDefault="00EF54FA" w:rsidP="00EF54FA">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079BAE17" w14:textId="77777777" w:rsidR="00EF54FA" w:rsidRDefault="00EF54FA" w:rsidP="00EF54FA">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Tenancingo.</w:t>
          </w:r>
        </w:p>
      </w:tc>
    </w:tr>
    <w:tr w:rsidR="00EF54FA" w14:paraId="0B31DB56" w14:textId="77777777" w:rsidTr="00A35582">
      <w:trPr>
        <w:trHeight w:val="373"/>
      </w:trPr>
      <w:tc>
        <w:tcPr>
          <w:tcW w:w="5716" w:type="dxa"/>
        </w:tcPr>
        <w:p w14:paraId="10EC0409" w14:textId="77777777" w:rsidR="00EF54FA" w:rsidRDefault="00EF54FA" w:rsidP="00EF54FA">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49638D55" w14:textId="77777777" w:rsidR="00EF54FA" w:rsidRDefault="00EF54FA" w:rsidP="00EF54FA">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12B82379" w14:textId="77777777" w:rsidR="00EF54FA" w:rsidRDefault="00EF54FA">
    <w:pPr>
      <w:pStyle w:val="Encabezado"/>
    </w:pPr>
    <w:r>
      <w:rPr>
        <w:noProof/>
        <w:lang w:val="es-MX" w:eastAsia="es-MX"/>
      </w:rPr>
      <w:drawing>
        <wp:anchor distT="0" distB="0" distL="0" distR="0" simplePos="0" relativeHeight="251659264" behindDoc="1" locked="0" layoutInCell="1" hidden="0" allowOverlap="1" wp14:anchorId="3ED8C9CF" wp14:editId="1DC2CF36">
          <wp:simplePos x="0" y="0"/>
          <wp:positionH relativeFrom="column">
            <wp:posOffset>-1074420</wp:posOffset>
          </wp:positionH>
          <wp:positionV relativeFrom="paragraph">
            <wp:posOffset>-1644015</wp:posOffset>
          </wp:positionV>
          <wp:extent cx="7635600" cy="9943200"/>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E69BD"/>
    <w:multiLevelType w:val="multilevel"/>
    <w:tmpl w:val="71E61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282722"/>
    <w:multiLevelType w:val="multilevel"/>
    <w:tmpl w:val="DCE861FA"/>
    <w:lvl w:ilvl="0">
      <w:start w:val="7"/>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1E22FA"/>
    <w:multiLevelType w:val="multilevel"/>
    <w:tmpl w:val="179E7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FA"/>
    <w:rsid w:val="001C103E"/>
    <w:rsid w:val="001F79BD"/>
    <w:rsid w:val="002859CF"/>
    <w:rsid w:val="00375B97"/>
    <w:rsid w:val="00441CAE"/>
    <w:rsid w:val="005E7525"/>
    <w:rsid w:val="00621A5A"/>
    <w:rsid w:val="00680F27"/>
    <w:rsid w:val="0069174E"/>
    <w:rsid w:val="008732F9"/>
    <w:rsid w:val="00AC1507"/>
    <w:rsid w:val="00B145ED"/>
    <w:rsid w:val="00BC6FFF"/>
    <w:rsid w:val="00D40A41"/>
    <w:rsid w:val="00D92D32"/>
    <w:rsid w:val="00EF54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4AC00"/>
  <w15:chartTrackingRefBased/>
  <w15:docId w15:val="{F1E73257-D03E-4A36-B2C2-4F00D55A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4F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54FA"/>
    <w:pPr>
      <w:tabs>
        <w:tab w:val="center" w:pos="4419"/>
        <w:tab w:val="right" w:pos="8838"/>
      </w:tabs>
    </w:pPr>
  </w:style>
  <w:style w:type="character" w:customStyle="1" w:styleId="EncabezadoCar">
    <w:name w:val="Encabezado Car"/>
    <w:basedOn w:val="Fuentedeprrafopredeter"/>
    <w:link w:val="Encabezado"/>
    <w:uiPriority w:val="99"/>
    <w:rsid w:val="00EF54FA"/>
  </w:style>
  <w:style w:type="paragraph" w:styleId="Piedepgina">
    <w:name w:val="footer"/>
    <w:basedOn w:val="Normal"/>
    <w:link w:val="PiedepginaCar"/>
    <w:uiPriority w:val="99"/>
    <w:unhideWhenUsed/>
    <w:rsid w:val="00EF54FA"/>
    <w:pPr>
      <w:tabs>
        <w:tab w:val="center" w:pos="4419"/>
        <w:tab w:val="right" w:pos="8838"/>
      </w:tabs>
    </w:pPr>
  </w:style>
  <w:style w:type="character" w:customStyle="1" w:styleId="PiedepginaCar">
    <w:name w:val="Pie de página Car"/>
    <w:basedOn w:val="Fuentedeprrafopredeter"/>
    <w:link w:val="Piedepgina"/>
    <w:uiPriority w:val="99"/>
    <w:rsid w:val="00EF5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7339</Words>
  <Characters>40370</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2022-05-16T05:57:00Z</cp:lastPrinted>
  <dcterms:created xsi:type="dcterms:W3CDTF">2022-05-13T16:41:00Z</dcterms:created>
  <dcterms:modified xsi:type="dcterms:W3CDTF">2022-06-02T18:09:00Z</dcterms:modified>
</cp:coreProperties>
</file>