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505D" w14:textId="77777777" w:rsidR="001A0A77" w:rsidRDefault="001A0A77"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6423ECA" w14:textId="3507BAC3"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1A0A77">
        <w:rPr>
          <w:rFonts w:ascii="Palatino Linotype" w:eastAsia="Times New Roman" w:hAnsi="Palatino Linotype" w:cs="Arial"/>
          <w:color w:val="000000"/>
          <w:sz w:val="24"/>
          <w:szCs w:val="24"/>
          <w:lang w:eastAsia="es-MX"/>
        </w:rPr>
        <w:t>cuatro</w:t>
      </w:r>
      <w:r w:rsidR="00E648F5">
        <w:rPr>
          <w:rFonts w:ascii="Palatino Linotype" w:eastAsia="Times New Roman" w:hAnsi="Palatino Linotype" w:cs="Arial"/>
          <w:color w:val="000000"/>
          <w:sz w:val="24"/>
          <w:szCs w:val="24"/>
          <w:lang w:eastAsia="es-MX"/>
        </w:rPr>
        <w:t xml:space="preserve"> de ma</w:t>
      </w:r>
      <w:r w:rsidR="001A0A77">
        <w:rPr>
          <w:rFonts w:ascii="Palatino Linotype" w:eastAsia="Times New Roman" w:hAnsi="Palatino Linotype" w:cs="Arial"/>
          <w:color w:val="000000"/>
          <w:sz w:val="24"/>
          <w:szCs w:val="24"/>
          <w:lang w:eastAsia="es-MX"/>
        </w:rPr>
        <w:t>y</w:t>
      </w:r>
      <w:r w:rsidR="00E648F5">
        <w:rPr>
          <w:rFonts w:ascii="Palatino Linotype" w:eastAsia="Times New Roman" w:hAnsi="Palatino Linotype" w:cs="Arial"/>
          <w:color w:val="000000"/>
          <w:sz w:val="24"/>
          <w:szCs w:val="24"/>
          <w:lang w:eastAsia="es-MX"/>
        </w:rPr>
        <w:t>o</w:t>
      </w:r>
      <w:r w:rsidRPr="00CC75ED">
        <w:rPr>
          <w:rFonts w:ascii="Palatino Linotype" w:eastAsia="Times New Roman" w:hAnsi="Palatino Linotype" w:cs="Arial"/>
          <w:color w:val="000000"/>
          <w:sz w:val="24"/>
          <w:szCs w:val="24"/>
          <w:lang w:eastAsia="es-MX"/>
        </w:rPr>
        <w:t xml:space="preserve"> de dos mil </w:t>
      </w:r>
      <w:r w:rsidR="005D1692">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6F99FD" w14:textId="777777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7F98139F"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1A0A77">
        <w:rPr>
          <w:rFonts w:ascii="Palatino Linotype" w:hAnsi="Palatino Linotype" w:cs="Arial"/>
          <w:b/>
          <w:bCs/>
          <w:sz w:val="24"/>
          <w:lang w:eastAsia="es-MX"/>
        </w:rPr>
        <w:t>1020</w:t>
      </w:r>
      <w:r w:rsidR="005D6927" w:rsidRPr="005D6927">
        <w:rPr>
          <w:rFonts w:ascii="Palatino Linotype" w:hAnsi="Palatino Linotype" w:cs="Arial"/>
          <w:b/>
          <w:bCs/>
          <w:sz w:val="24"/>
          <w:lang w:eastAsia="es-MX"/>
        </w:rPr>
        <w:t>/INFOEM/IP/RR/202</w:t>
      </w:r>
      <w:r w:rsidR="00BE32E9">
        <w:rPr>
          <w:rFonts w:ascii="Palatino Linotype" w:hAnsi="Palatino Linotype" w:cs="Arial"/>
          <w:b/>
          <w:bCs/>
          <w:sz w:val="24"/>
          <w:lang w:eastAsia="es-MX"/>
        </w:rPr>
        <w:t>2</w:t>
      </w:r>
      <w:r w:rsidR="0097162B">
        <w:rPr>
          <w:rFonts w:ascii="Palatino Linotype" w:hAnsi="Palatino Linotype"/>
          <w:sz w:val="24"/>
          <w:szCs w:val="24"/>
        </w:rPr>
        <w:t xml:space="preserve">, interpuesto por un ciudadano que al momento de realizar su solicitud de información no proporcionó nombre o seudónimo con el cual identificarlo, y que </w:t>
      </w:r>
      <w:r w:rsidR="0097162B" w:rsidRPr="00C35F18">
        <w:rPr>
          <w:rFonts w:ascii="Palatino Linotype" w:hAnsi="Palatino Linotype"/>
          <w:sz w:val="24"/>
          <w:szCs w:val="24"/>
        </w:rPr>
        <w:t xml:space="preserve">en lo sucesivo </w:t>
      </w:r>
      <w:r w:rsidR="0097162B">
        <w:rPr>
          <w:rFonts w:ascii="Palatino Linotype" w:hAnsi="Palatino Linotype"/>
          <w:sz w:val="24"/>
          <w:szCs w:val="24"/>
        </w:rPr>
        <w:t>será el</w:t>
      </w:r>
      <w:r w:rsidR="0097162B" w:rsidRPr="00C35F18">
        <w:rPr>
          <w:rFonts w:ascii="Palatino Linotype" w:hAnsi="Palatino Linotype"/>
          <w:sz w:val="24"/>
          <w:szCs w:val="24"/>
        </w:rPr>
        <w:t xml:space="preserve"> </w:t>
      </w:r>
      <w:r w:rsidR="0097162B" w:rsidRPr="00C35F18">
        <w:rPr>
          <w:rFonts w:ascii="Palatino Linotype" w:hAnsi="Palatino Linotype"/>
          <w:b/>
          <w:sz w:val="24"/>
          <w:szCs w:val="24"/>
        </w:rPr>
        <w:t>Recurrente</w:t>
      </w:r>
      <w:r w:rsidR="0097162B" w:rsidRPr="00C35F18">
        <w:rPr>
          <w:rFonts w:ascii="Palatino Linotype" w:hAnsi="Palatino Linotype"/>
          <w:sz w:val="24"/>
          <w:szCs w:val="24"/>
        </w:rPr>
        <w:t xml:space="preserve">, en contra de la </w:t>
      </w:r>
      <w:r w:rsidR="0097162B" w:rsidRPr="00216B8D">
        <w:rPr>
          <w:rFonts w:ascii="Palatino Linotype" w:hAnsi="Palatino Linotype"/>
          <w:sz w:val="24"/>
          <w:szCs w:val="24"/>
        </w:rPr>
        <w:t xml:space="preserve">respuesta </w:t>
      </w:r>
      <w:r w:rsidR="00064E75">
        <w:rPr>
          <w:rFonts w:ascii="Palatino Linotype" w:hAnsi="Palatino Linotype" w:cs="Arial"/>
          <w:sz w:val="24"/>
          <w:szCs w:val="24"/>
        </w:rPr>
        <w:t xml:space="preserve">proporcionada por el </w:t>
      </w:r>
      <w:r w:rsidR="00BE28EE">
        <w:rPr>
          <w:rFonts w:ascii="Palatino Linotype" w:hAnsi="Palatino Linotype" w:cs="Arial"/>
          <w:b/>
          <w:sz w:val="24"/>
          <w:szCs w:val="24"/>
        </w:rPr>
        <w:t xml:space="preserve">Ayuntamiento de </w:t>
      </w:r>
      <w:r w:rsidR="00BE32E9">
        <w:rPr>
          <w:rFonts w:ascii="Palatino Linotype" w:hAnsi="Palatino Linotype" w:cs="Arial"/>
          <w:b/>
          <w:sz w:val="24"/>
          <w:szCs w:val="24"/>
        </w:rPr>
        <w:t>Te</w:t>
      </w:r>
      <w:r w:rsidR="001A0A77">
        <w:rPr>
          <w:rFonts w:ascii="Palatino Linotype" w:hAnsi="Palatino Linotype" w:cs="Arial"/>
          <w:b/>
          <w:sz w:val="24"/>
          <w:szCs w:val="24"/>
        </w:rPr>
        <w:t>quixquiac</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15BD5008" w14:textId="77777777" w:rsidR="00337A3D" w:rsidRPr="00AD2A55" w:rsidRDefault="00337A3D" w:rsidP="00AF0BDD">
      <w:pPr>
        <w:tabs>
          <w:tab w:val="left" w:pos="6960"/>
        </w:tabs>
        <w:spacing w:after="0" w:line="360" w:lineRule="auto"/>
        <w:jc w:val="both"/>
        <w:rPr>
          <w:rFonts w:ascii="Palatino Linotype" w:hAnsi="Palatino Linotype" w:cs="Arial"/>
          <w:sz w:val="24"/>
          <w:szCs w:val="24"/>
        </w:rPr>
      </w:pPr>
    </w:p>
    <w:p w14:paraId="1AB3FF4E" w14:textId="77777777"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65606E4" w14:textId="77777777" w:rsidR="00337A3D" w:rsidRPr="00D23436" w:rsidRDefault="00337A3D" w:rsidP="00AF0BDD">
      <w:pPr>
        <w:spacing w:after="0" w:line="360" w:lineRule="auto"/>
        <w:rPr>
          <w:rFonts w:ascii="Palatino Linotype" w:hAnsi="Palatino Linotype" w:cs="Arial"/>
          <w:b/>
          <w:sz w:val="24"/>
          <w:szCs w:val="24"/>
        </w:rPr>
      </w:pPr>
    </w:p>
    <w:p w14:paraId="2D530B1B" w14:textId="77777777" w:rsidR="00F3766A" w:rsidRDefault="00337A3D" w:rsidP="00AF0BDD">
      <w:pPr>
        <w:spacing w:after="0" w:line="360" w:lineRule="auto"/>
        <w:jc w:val="both"/>
        <w:rPr>
          <w:rFonts w:ascii="Palatino Linotype" w:hAnsi="Palatino Linotype" w:cs="Arial"/>
          <w:b/>
          <w:sz w:val="24"/>
          <w:szCs w:val="24"/>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65DDE013" w14:textId="19A3C4B3"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A0A77">
        <w:rPr>
          <w:rFonts w:ascii="Palatino Linotype" w:hAnsi="Palatino Linotype" w:cs="Arial"/>
          <w:sz w:val="24"/>
          <w:szCs w:val="24"/>
        </w:rPr>
        <w:t>treinta y uno</w:t>
      </w:r>
      <w:r w:rsidR="00AF0BDD">
        <w:rPr>
          <w:rFonts w:ascii="Palatino Linotype" w:hAnsi="Palatino Linotype" w:cs="Arial"/>
          <w:sz w:val="24"/>
          <w:szCs w:val="24"/>
        </w:rPr>
        <w:t xml:space="preserve"> </w:t>
      </w:r>
      <w:r w:rsidR="001F1C38">
        <w:rPr>
          <w:rFonts w:ascii="Palatino Linotype" w:hAnsi="Palatino Linotype" w:cs="Arial"/>
          <w:sz w:val="24"/>
          <w:szCs w:val="24"/>
        </w:rPr>
        <w:t xml:space="preserve">de </w:t>
      </w:r>
      <w:r w:rsidR="001A0A77">
        <w:rPr>
          <w:rFonts w:ascii="Palatino Linotype" w:hAnsi="Palatino Linotype" w:cs="Arial"/>
          <w:sz w:val="24"/>
          <w:szCs w:val="24"/>
        </w:rPr>
        <w:t>enero</w:t>
      </w:r>
      <w:r w:rsidR="001F1C38">
        <w:rPr>
          <w:rFonts w:ascii="Palatino Linotype" w:hAnsi="Palatino Linotype" w:cs="Arial"/>
          <w:sz w:val="24"/>
          <w:szCs w:val="24"/>
        </w:rPr>
        <w:t xml:space="preserve"> de dos mil veint</w:t>
      </w:r>
      <w:r w:rsidR="00AF0BDD">
        <w:rPr>
          <w:rFonts w:ascii="Palatino Linotype" w:hAnsi="Palatino Linotype" w:cs="Arial"/>
          <w:sz w:val="24"/>
          <w:szCs w:val="24"/>
        </w:rPr>
        <w:t>iuno</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AF0BDD" w:rsidRPr="00AF0BDD">
        <w:rPr>
          <w:rFonts w:ascii="Palatino Linotype" w:hAnsi="Palatino Linotype" w:cs="Arial"/>
          <w:b/>
          <w:sz w:val="24"/>
          <w:szCs w:val="24"/>
        </w:rPr>
        <w:t>00</w:t>
      </w:r>
      <w:r w:rsidR="00BE32E9">
        <w:rPr>
          <w:rFonts w:ascii="Palatino Linotype" w:hAnsi="Palatino Linotype" w:cs="Arial"/>
          <w:b/>
          <w:sz w:val="24"/>
          <w:szCs w:val="24"/>
        </w:rPr>
        <w:t>0</w:t>
      </w:r>
      <w:r w:rsidR="001A0A77">
        <w:rPr>
          <w:rFonts w:ascii="Palatino Linotype" w:hAnsi="Palatino Linotype" w:cs="Arial"/>
          <w:b/>
          <w:sz w:val="24"/>
          <w:szCs w:val="24"/>
        </w:rPr>
        <w:t>46</w:t>
      </w:r>
      <w:r w:rsidR="00AF0BDD" w:rsidRPr="00AF0BDD">
        <w:rPr>
          <w:rFonts w:ascii="Palatino Linotype" w:hAnsi="Palatino Linotype" w:cs="Arial"/>
          <w:b/>
          <w:sz w:val="24"/>
          <w:szCs w:val="24"/>
        </w:rPr>
        <w:t>/</w:t>
      </w:r>
      <w:r w:rsidR="001A0A77" w:rsidRPr="001A0A77">
        <w:rPr>
          <w:rFonts w:ascii="Palatino Linotype" w:hAnsi="Palatino Linotype" w:cs="Arial"/>
          <w:b/>
          <w:sz w:val="24"/>
          <w:szCs w:val="24"/>
        </w:rPr>
        <w:t>TEQUIXQU</w:t>
      </w:r>
      <w:r w:rsidR="00AF0BDD" w:rsidRPr="00AF0BDD">
        <w:rPr>
          <w:rFonts w:ascii="Palatino Linotype" w:hAnsi="Palatino Linotype" w:cs="Arial"/>
          <w:b/>
          <w:sz w:val="24"/>
          <w:szCs w:val="24"/>
        </w:rPr>
        <w:t>/IP/2021</w:t>
      </w:r>
      <w:r w:rsidRPr="00BF7883">
        <w:rPr>
          <w:rFonts w:ascii="Palatino Linotype" w:hAnsi="Palatino Linotype" w:cs="Arial"/>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0BEA2DDE" w14:textId="77777777" w:rsidR="00337A3D" w:rsidRDefault="00337A3D" w:rsidP="00AF0BDD">
      <w:pPr>
        <w:spacing w:after="0" w:line="360" w:lineRule="auto"/>
        <w:jc w:val="both"/>
        <w:rPr>
          <w:rFonts w:ascii="Palatino Linotype" w:hAnsi="Palatino Linotype" w:cs="Arial"/>
          <w:sz w:val="24"/>
          <w:szCs w:val="24"/>
        </w:rPr>
      </w:pPr>
    </w:p>
    <w:p w14:paraId="31EE65E1" w14:textId="7C0DBE6D" w:rsidR="00337A3D" w:rsidRDefault="00337A3D" w:rsidP="0084339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t>“</w:t>
      </w:r>
      <w:r w:rsidR="001A0A77" w:rsidRPr="001A0A77">
        <w:rPr>
          <w:rFonts w:ascii="Palatino Linotype" w:eastAsia="Times New Roman" w:hAnsi="Palatino Linotype" w:cs="Times New Roman"/>
          <w:i/>
          <w:sz w:val="24"/>
          <w:szCs w:val="24"/>
          <w:lang w:val="es-ES_tradnl" w:eastAsia="es-ES"/>
        </w:rPr>
        <w:t xml:space="preserve">Solicito información del presupuesto que fue asignado para la construcción del mercado artesanal ubicado en la Av. 16 de Septiembre, plaza municipal de la </w:t>
      </w:r>
      <w:r w:rsidR="001A0A77" w:rsidRPr="001A0A77">
        <w:rPr>
          <w:rFonts w:ascii="Palatino Linotype" w:eastAsia="Times New Roman" w:hAnsi="Palatino Linotype" w:cs="Times New Roman"/>
          <w:i/>
          <w:sz w:val="24"/>
          <w:szCs w:val="24"/>
          <w:lang w:val="es-ES_tradnl" w:eastAsia="es-ES"/>
        </w:rPr>
        <w:lastRenderedPageBreak/>
        <w:t>administración 2019-2021, empresa o persona física que realizo la obra y el acta de cabildo en donde se autoriza dicha obra</w:t>
      </w:r>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(sic)</w:t>
      </w:r>
    </w:p>
    <w:p w14:paraId="6E289964" w14:textId="77777777" w:rsidR="005B5317" w:rsidRDefault="005B5317" w:rsidP="005B5317">
      <w:pPr>
        <w:spacing w:after="0" w:line="360" w:lineRule="auto"/>
        <w:jc w:val="both"/>
        <w:rPr>
          <w:rFonts w:ascii="Palatino Linotype" w:hAnsi="Palatino Linotype" w:cs="Arial"/>
          <w:sz w:val="24"/>
          <w:szCs w:val="24"/>
        </w:rPr>
      </w:pPr>
    </w:p>
    <w:p w14:paraId="57640282" w14:textId="40EBDD38" w:rsidR="00E95050" w:rsidRDefault="00E95050" w:rsidP="005B5317">
      <w:pPr>
        <w:spacing w:after="0" w:line="360" w:lineRule="auto"/>
        <w:jc w:val="both"/>
        <w:rPr>
          <w:rFonts w:ascii="Palatino Linotype" w:hAnsi="Palatino Linotype" w:cs="Arial"/>
          <w:sz w:val="24"/>
          <w:szCs w:val="24"/>
        </w:rPr>
      </w:pPr>
      <w:r>
        <w:rPr>
          <w:rFonts w:ascii="Palatino Linotype" w:hAnsi="Palatino Linotype" w:cs="Arial"/>
          <w:sz w:val="24"/>
          <w:szCs w:val="24"/>
        </w:rPr>
        <w:t>Señalando como modalidad de entrega: “A través del SAIMEX”.</w:t>
      </w:r>
    </w:p>
    <w:p w14:paraId="2C0DD13C" w14:textId="77777777" w:rsidR="001A0A77" w:rsidRDefault="001A0A77" w:rsidP="005B5317">
      <w:pPr>
        <w:spacing w:after="0" w:line="360" w:lineRule="auto"/>
        <w:jc w:val="both"/>
        <w:rPr>
          <w:rFonts w:ascii="Palatino Linotype" w:hAnsi="Palatino Linotype" w:cs="Arial"/>
          <w:sz w:val="24"/>
          <w:szCs w:val="24"/>
        </w:rPr>
      </w:pPr>
    </w:p>
    <w:p w14:paraId="2691731D" w14:textId="1B5ED10C"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r w:rsidR="007967E2">
        <w:rPr>
          <w:rFonts w:ascii="Palatino Linotype" w:hAnsi="Palatino Linotype" w:cs="Arial"/>
          <w:b/>
          <w:sz w:val="24"/>
          <w:szCs w:val="24"/>
        </w:rPr>
        <w:t>.</w:t>
      </w:r>
    </w:p>
    <w:p w14:paraId="34F9D4A9" w14:textId="715135C7" w:rsidR="00AF0BDD" w:rsidRDefault="00E95050"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w:t>
      </w:r>
      <w:r w:rsidR="005E72FA">
        <w:rPr>
          <w:rFonts w:ascii="Palatino Linotype" w:hAnsi="Palatino Linotype" w:cs="Arial"/>
          <w:sz w:val="24"/>
          <w:szCs w:val="24"/>
        </w:rPr>
        <w:t xml:space="preserve">fecha </w:t>
      </w:r>
      <w:r w:rsidR="001A0A77">
        <w:rPr>
          <w:rFonts w:ascii="Palatino Linotype" w:hAnsi="Palatino Linotype" w:cs="Arial"/>
          <w:sz w:val="24"/>
          <w:szCs w:val="24"/>
        </w:rPr>
        <w:t>diecinueve</w:t>
      </w:r>
      <w:r w:rsidR="00843394">
        <w:rPr>
          <w:rFonts w:ascii="Palatino Linotype" w:hAnsi="Palatino Linotype" w:cs="Arial"/>
          <w:sz w:val="24"/>
          <w:szCs w:val="24"/>
        </w:rPr>
        <w:t xml:space="preserve"> de </w:t>
      </w:r>
      <w:r w:rsidR="001A0A77">
        <w:rPr>
          <w:rFonts w:ascii="Palatino Linotype" w:hAnsi="Palatino Linotype" w:cs="Arial"/>
          <w:sz w:val="24"/>
          <w:szCs w:val="24"/>
        </w:rPr>
        <w:t>febrero</w:t>
      </w:r>
      <w:r w:rsidR="00B200DD">
        <w:rPr>
          <w:rFonts w:ascii="Palatino Linotype" w:hAnsi="Palatino Linotype" w:cs="Arial"/>
          <w:sz w:val="24"/>
          <w:szCs w:val="24"/>
        </w:rPr>
        <w:t xml:space="preserve"> </w:t>
      </w:r>
      <w:r w:rsidR="005E72FA">
        <w:rPr>
          <w:rFonts w:ascii="Palatino Linotype" w:hAnsi="Palatino Linotype" w:cs="Arial"/>
          <w:sz w:val="24"/>
          <w:szCs w:val="24"/>
        </w:rPr>
        <w:t xml:space="preserve">dos mil </w:t>
      </w:r>
      <w:r w:rsidR="001A0A77">
        <w:rPr>
          <w:rFonts w:ascii="Palatino Linotype" w:hAnsi="Palatino Linotype" w:cs="Arial"/>
          <w:sz w:val="24"/>
          <w:szCs w:val="24"/>
        </w:rPr>
        <w:t>veintidós</w:t>
      </w:r>
      <w:r w:rsidR="005E72FA">
        <w:rPr>
          <w:rFonts w:ascii="Palatino Linotype" w:hAnsi="Palatino Linotype" w:cs="Arial"/>
          <w:sz w:val="24"/>
          <w:szCs w:val="24"/>
        </w:rPr>
        <w:t xml:space="preserve">, </w:t>
      </w:r>
      <w:r w:rsidR="00337A3D" w:rsidRPr="00A06D7E">
        <w:rPr>
          <w:rFonts w:ascii="Palatino Linotype" w:hAnsi="Palatino Linotype" w:cs="Arial"/>
          <w:sz w:val="24"/>
          <w:szCs w:val="24"/>
        </w:rPr>
        <w:t>el</w:t>
      </w:r>
      <w:r w:rsidR="00337A3D" w:rsidRPr="00A06D7E">
        <w:rPr>
          <w:rFonts w:ascii="Palatino Linotype" w:hAnsi="Palatino Linotype" w:cs="Arial"/>
          <w:b/>
          <w:sz w:val="24"/>
          <w:szCs w:val="24"/>
        </w:rPr>
        <w:t xml:space="preserve"> </w:t>
      </w:r>
      <w:r w:rsidR="00337A3D">
        <w:rPr>
          <w:rFonts w:ascii="Palatino Linotype" w:hAnsi="Palatino Linotype" w:cs="Arial"/>
          <w:b/>
          <w:sz w:val="24"/>
          <w:szCs w:val="24"/>
        </w:rPr>
        <w:t>Sujeto Obligado</w:t>
      </w:r>
      <w:r w:rsidR="00C07A09">
        <w:rPr>
          <w:rFonts w:ascii="Palatino Linotype" w:hAnsi="Palatino Linotype" w:cs="Arial"/>
          <w:sz w:val="24"/>
          <w:szCs w:val="24"/>
          <w:lang w:val="es-419"/>
        </w:rPr>
        <w:t xml:space="preserve"> dio respuesta a la solicitud de información en los siguientes términos</w:t>
      </w:r>
      <w:r w:rsidR="00AF0BDD">
        <w:rPr>
          <w:rFonts w:ascii="Palatino Linotype" w:hAnsi="Palatino Linotype" w:cs="Arial"/>
          <w:sz w:val="24"/>
          <w:szCs w:val="24"/>
        </w:rPr>
        <w:t>:</w:t>
      </w:r>
    </w:p>
    <w:p w14:paraId="6F6028EA" w14:textId="77777777" w:rsidR="00337A3D" w:rsidRDefault="00337A3D" w:rsidP="00337A3D">
      <w:pPr>
        <w:spacing w:after="0" w:line="360" w:lineRule="auto"/>
        <w:jc w:val="both"/>
        <w:rPr>
          <w:rFonts w:ascii="Palatino Linotype" w:hAnsi="Palatino Linotype" w:cs="Arial"/>
          <w:sz w:val="24"/>
          <w:szCs w:val="24"/>
        </w:rPr>
      </w:pPr>
    </w:p>
    <w:p w14:paraId="570E8AD3" w14:textId="39D20437" w:rsidR="00AF0BDD" w:rsidRPr="001A0A77" w:rsidRDefault="00AF0BDD" w:rsidP="00342E18">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1A0A77">
        <w:rPr>
          <w:rFonts w:ascii="Palatino Linotype" w:eastAsia="Times New Roman" w:hAnsi="Palatino Linotype" w:cs="Times New Roman"/>
          <w:i/>
          <w:sz w:val="24"/>
          <w:szCs w:val="24"/>
          <w:lang w:val="es-ES_tradnl" w:eastAsia="es-ES"/>
        </w:rPr>
        <w:t>“</w:t>
      </w:r>
      <w:r w:rsidR="001A0A77" w:rsidRPr="001A0A77">
        <w:rPr>
          <w:rFonts w:ascii="Palatino Linotype" w:eastAsia="Times New Roman" w:hAnsi="Palatino Linotype" w:cs="Times New Roman"/>
          <w:i/>
          <w:sz w:val="24"/>
          <w:szCs w:val="24"/>
          <w:lang w:val="es-ES_tradnl" w:eastAsia="es-ES"/>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000046/TEQUIXQU/IP/2022 , a través del Sistema de Acceso a la Información Mexiquense (SAIMEX); le comento lo siguiente:</w:t>
      </w:r>
      <w:r w:rsidRPr="001A0A77">
        <w:rPr>
          <w:rFonts w:ascii="Palatino Linotype" w:eastAsia="Times New Roman" w:hAnsi="Palatino Linotype" w:cs="Times New Roman"/>
          <w:i/>
          <w:sz w:val="24"/>
          <w:szCs w:val="24"/>
          <w:lang w:val="es-ES_tradnl" w:eastAsia="es-ES"/>
        </w:rPr>
        <w:t>”</w:t>
      </w:r>
      <w:r w:rsidR="005E72FA" w:rsidRPr="001A0A77">
        <w:rPr>
          <w:rFonts w:ascii="Palatino Linotype" w:eastAsia="Times New Roman" w:hAnsi="Palatino Linotype" w:cs="Times New Roman"/>
          <w:i/>
          <w:sz w:val="24"/>
          <w:szCs w:val="24"/>
          <w:lang w:val="es-ES_tradnl" w:eastAsia="es-ES"/>
        </w:rPr>
        <w:t xml:space="preserve"> (sic)</w:t>
      </w:r>
    </w:p>
    <w:p w14:paraId="63F09731" w14:textId="77777777" w:rsidR="00AF0BDD" w:rsidRDefault="00AF0BDD" w:rsidP="00337A3D">
      <w:pPr>
        <w:spacing w:after="0" w:line="360" w:lineRule="auto"/>
        <w:jc w:val="both"/>
        <w:rPr>
          <w:rFonts w:ascii="Palatino Linotype" w:hAnsi="Palatino Linotype" w:cs="Arial"/>
          <w:sz w:val="24"/>
          <w:szCs w:val="24"/>
        </w:rPr>
      </w:pPr>
    </w:p>
    <w:p w14:paraId="3F4BB946" w14:textId="53C1BCE4" w:rsidR="00843394" w:rsidRPr="00B40337" w:rsidRDefault="00C07A09" w:rsidP="001A0A77">
      <w:pPr>
        <w:spacing w:after="0" w:line="360" w:lineRule="auto"/>
        <w:jc w:val="both"/>
        <w:rPr>
          <w:rFonts w:ascii="Palatino Linotype" w:hAnsi="Palatino Linotype"/>
        </w:rPr>
      </w:pPr>
      <w:r>
        <w:rPr>
          <w:rFonts w:ascii="Palatino Linotype" w:hAnsi="Palatino Linotype" w:cs="Arial"/>
          <w:sz w:val="24"/>
          <w:szCs w:val="24"/>
          <w:lang w:val="es-419"/>
        </w:rPr>
        <w:t>El sujeto obligado adjuntó el</w:t>
      </w:r>
      <w:r w:rsidR="00843394">
        <w:rPr>
          <w:rFonts w:ascii="Palatino Linotype" w:hAnsi="Palatino Linotype" w:cs="Arial"/>
          <w:sz w:val="24"/>
          <w:szCs w:val="24"/>
        </w:rPr>
        <w:t xml:space="preserve"> </w:t>
      </w:r>
      <w:r w:rsidR="005E72FA">
        <w:rPr>
          <w:rFonts w:ascii="Palatino Linotype" w:hAnsi="Palatino Linotype" w:cs="Arial"/>
          <w:sz w:val="24"/>
          <w:szCs w:val="24"/>
        </w:rPr>
        <w:t>archivo electrónico</w:t>
      </w:r>
      <w:r>
        <w:rPr>
          <w:rFonts w:ascii="Palatino Linotype" w:hAnsi="Palatino Linotype" w:cs="Arial"/>
          <w:sz w:val="24"/>
          <w:szCs w:val="24"/>
          <w:lang w:val="es-419"/>
        </w:rPr>
        <w:t xml:space="preserve"> denominado</w:t>
      </w:r>
      <w:r w:rsidR="00843394">
        <w:rPr>
          <w:rFonts w:ascii="Palatino Linotype" w:hAnsi="Palatino Linotype" w:cs="Arial"/>
          <w:sz w:val="24"/>
          <w:szCs w:val="24"/>
        </w:rPr>
        <w:t>:</w:t>
      </w:r>
      <w:r w:rsidR="001A0A77">
        <w:rPr>
          <w:rFonts w:ascii="Palatino Linotype" w:hAnsi="Palatino Linotype" w:cs="Arial"/>
          <w:sz w:val="24"/>
          <w:szCs w:val="24"/>
        </w:rPr>
        <w:t xml:space="preserve"> </w:t>
      </w:r>
      <w:r w:rsidR="00B40337" w:rsidRPr="001A0A77">
        <w:rPr>
          <w:rFonts w:ascii="Palatino Linotype" w:hAnsi="Palatino Linotype" w:cs="Arial"/>
          <w:sz w:val="24"/>
          <w:szCs w:val="24"/>
        </w:rPr>
        <w:t>“</w:t>
      </w:r>
      <w:r w:rsidR="001A0A77" w:rsidRPr="001A0A77">
        <w:rPr>
          <w:rFonts w:ascii="Palatino Linotype" w:hAnsi="Palatino Linotype"/>
          <w:sz w:val="24"/>
          <w:szCs w:val="24"/>
        </w:rPr>
        <w:t>Solicitud 46.pdf</w:t>
      </w:r>
      <w:r w:rsidR="00B40337" w:rsidRPr="001A0A77">
        <w:rPr>
          <w:rFonts w:ascii="Palatino Linotype" w:hAnsi="Palatino Linotype" w:cs="Arial"/>
          <w:sz w:val="24"/>
          <w:szCs w:val="24"/>
        </w:rPr>
        <w:t>”</w:t>
      </w:r>
      <w:r w:rsidR="001A0A77">
        <w:rPr>
          <w:rFonts w:ascii="Palatino Linotype" w:hAnsi="Palatino Linotype" w:cs="Arial"/>
          <w:sz w:val="24"/>
          <w:szCs w:val="24"/>
        </w:rPr>
        <w:t>, el cual será analizado en la parte considerativa de la presente resolución.</w:t>
      </w:r>
    </w:p>
    <w:p w14:paraId="01F9A35E" w14:textId="77777777" w:rsidR="00843394" w:rsidRPr="005E72FA" w:rsidRDefault="00843394" w:rsidP="005E72FA">
      <w:pPr>
        <w:spacing w:after="0" w:line="360" w:lineRule="auto"/>
        <w:jc w:val="both"/>
        <w:rPr>
          <w:rFonts w:ascii="Palatino Linotype" w:hAnsi="Palatino Linotype" w:cs="Arial"/>
          <w:sz w:val="24"/>
          <w:szCs w:val="24"/>
        </w:rPr>
      </w:pPr>
    </w:p>
    <w:p w14:paraId="6F4EE723" w14:textId="41E05D31" w:rsidR="00B93DE8" w:rsidRDefault="00E95050" w:rsidP="00285F96">
      <w:pPr>
        <w:spacing w:after="0" w:line="360" w:lineRule="auto"/>
        <w:jc w:val="both"/>
        <w:rPr>
          <w:rFonts w:ascii="Palatino Linotype" w:hAnsi="Palatino Linotype" w:cs="Arial"/>
          <w:b/>
          <w:sz w:val="24"/>
          <w:szCs w:val="24"/>
        </w:rPr>
      </w:pPr>
      <w:r>
        <w:rPr>
          <w:rFonts w:ascii="Palatino Linotype" w:hAnsi="Palatino Linotype" w:cs="Arial"/>
          <w:b/>
          <w:sz w:val="28"/>
          <w:szCs w:val="28"/>
        </w:rPr>
        <w:t>T</w:t>
      </w:r>
      <w:r w:rsidR="00B93DE8" w:rsidRPr="00B93DE8">
        <w:rPr>
          <w:rFonts w:ascii="Palatino Linotype" w:hAnsi="Palatino Linotype" w:cs="Arial"/>
          <w:b/>
          <w:sz w:val="28"/>
          <w:szCs w:val="28"/>
        </w:rPr>
        <w:t xml:space="preserve">ERCERO. </w:t>
      </w:r>
      <w:r w:rsidR="005E72FA">
        <w:rPr>
          <w:rFonts w:ascii="Palatino Linotype" w:hAnsi="Palatino Linotype" w:cs="Arial"/>
          <w:b/>
          <w:sz w:val="24"/>
          <w:szCs w:val="24"/>
        </w:rPr>
        <w:t>De</w:t>
      </w:r>
      <w:r w:rsidR="00B93DE8" w:rsidRPr="00290F21">
        <w:rPr>
          <w:rFonts w:ascii="Palatino Linotype" w:hAnsi="Palatino Linotype" w:cs="Arial"/>
          <w:b/>
          <w:sz w:val="24"/>
          <w:szCs w:val="24"/>
        </w:rPr>
        <w:t xml:space="preserve">l recurso de revisión. </w:t>
      </w:r>
    </w:p>
    <w:p w14:paraId="41061D54" w14:textId="05DDD4BC"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w:t>
      </w:r>
      <w:r w:rsidR="00C07A09">
        <w:rPr>
          <w:rFonts w:ascii="Palatino Linotype" w:hAnsi="Palatino Linotype" w:cs="Arial"/>
          <w:sz w:val="24"/>
          <w:szCs w:val="24"/>
          <w:lang w:val="es-419"/>
        </w:rPr>
        <w:t>respuesta</w:t>
      </w:r>
      <w:r w:rsidRPr="00B93DE8">
        <w:rPr>
          <w:rFonts w:ascii="Palatino Linotype" w:hAnsi="Palatino Linotype" w:cs="Arial"/>
          <w:sz w:val="24"/>
          <w:szCs w:val="24"/>
        </w:rPr>
        <w:t xml:space="preserve"> del Sujeto Obligado, en fecha </w:t>
      </w:r>
      <w:r w:rsidR="001A0A77">
        <w:rPr>
          <w:rFonts w:ascii="Palatino Linotype" w:hAnsi="Palatino Linotype" w:cs="Arial"/>
          <w:sz w:val="24"/>
          <w:szCs w:val="24"/>
        </w:rPr>
        <w:t>veintiuno</w:t>
      </w:r>
      <w:r w:rsidRPr="00B93DE8">
        <w:rPr>
          <w:rFonts w:ascii="Palatino Linotype" w:hAnsi="Palatino Linotype" w:cs="Arial"/>
          <w:sz w:val="24"/>
          <w:szCs w:val="24"/>
        </w:rPr>
        <w:t xml:space="preserve"> de </w:t>
      </w:r>
      <w:r w:rsidR="001A0A77">
        <w:rPr>
          <w:rFonts w:ascii="Palatino Linotype" w:hAnsi="Palatino Linotype" w:cs="Arial"/>
          <w:sz w:val="24"/>
          <w:szCs w:val="24"/>
        </w:rPr>
        <w:t>febrero</w:t>
      </w:r>
      <w:r w:rsidRPr="00B93DE8">
        <w:rPr>
          <w:rFonts w:ascii="Palatino Linotype" w:hAnsi="Palatino Linotype" w:cs="Arial"/>
          <w:sz w:val="24"/>
          <w:szCs w:val="24"/>
        </w:rPr>
        <w:t xml:space="preserve"> de dos mil veint</w:t>
      </w:r>
      <w:r w:rsidR="005E72FA">
        <w:rPr>
          <w:rFonts w:ascii="Palatino Linotype" w:hAnsi="Palatino Linotype" w:cs="Arial"/>
          <w:sz w:val="24"/>
          <w:szCs w:val="24"/>
        </w:rPr>
        <w:t>i</w:t>
      </w:r>
      <w:r w:rsidR="009A2B55">
        <w:rPr>
          <w:rFonts w:ascii="Palatino Linotype" w:hAnsi="Palatino Linotype" w:cs="Arial"/>
          <w:sz w:val="24"/>
          <w:szCs w:val="24"/>
        </w:rPr>
        <w:t>dós</w:t>
      </w:r>
      <w:r w:rsidRPr="00B93DE8">
        <w:rPr>
          <w:rFonts w:ascii="Palatino Linotype" w:hAnsi="Palatino Linotype" w:cs="Arial"/>
          <w:sz w:val="24"/>
          <w:szCs w:val="24"/>
        </w:rPr>
        <w:t>, el aho</w:t>
      </w:r>
      <w:r w:rsidR="005E72FA">
        <w:rPr>
          <w:rFonts w:ascii="Palatino Linotype" w:hAnsi="Palatino Linotype" w:cs="Arial"/>
          <w:sz w:val="24"/>
          <w:szCs w:val="24"/>
        </w:rPr>
        <w:t>ra Recurrente interp</w:t>
      </w:r>
      <w:r w:rsidR="000C55DE">
        <w:rPr>
          <w:rFonts w:ascii="Palatino Linotype" w:hAnsi="Palatino Linotype" w:cs="Arial"/>
          <w:sz w:val="24"/>
          <w:szCs w:val="24"/>
        </w:rPr>
        <w:t xml:space="preserve">uso </w:t>
      </w:r>
      <w:r w:rsidR="005E72FA">
        <w:rPr>
          <w:rFonts w:ascii="Palatino Linotype" w:hAnsi="Palatino Linotype" w:cs="Arial"/>
          <w:sz w:val="24"/>
          <w:szCs w:val="24"/>
        </w:rPr>
        <w:t>recurso</w:t>
      </w:r>
      <w:r w:rsidRPr="00B93DE8">
        <w:rPr>
          <w:rFonts w:ascii="Palatino Linotype" w:hAnsi="Palatino Linotype" w:cs="Arial"/>
          <w:sz w:val="24"/>
          <w:szCs w:val="24"/>
        </w:rPr>
        <w:t xml:space="preserve"> de revisión</w:t>
      </w:r>
      <w:r w:rsidR="005E72FA">
        <w:rPr>
          <w:rFonts w:ascii="Palatino Linotype" w:hAnsi="Palatino Linotype" w:cs="Arial"/>
          <w:sz w:val="24"/>
          <w:szCs w:val="24"/>
        </w:rPr>
        <w:t>,</w:t>
      </w:r>
      <w:r w:rsidRPr="00B93DE8">
        <w:rPr>
          <w:rFonts w:ascii="Palatino Linotype" w:hAnsi="Palatino Linotype" w:cs="Arial"/>
          <w:sz w:val="24"/>
          <w:szCs w:val="24"/>
        </w:rPr>
        <w:t xml:space="preserve"> </w:t>
      </w:r>
      <w:r w:rsidR="005E72FA">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5E72FA">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0C55DE">
        <w:rPr>
          <w:rFonts w:ascii="Palatino Linotype" w:hAnsi="Palatino Linotype" w:cs="Arial"/>
          <w:b/>
          <w:sz w:val="24"/>
          <w:szCs w:val="24"/>
        </w:rPr>
        <w:t>0</w:t>
      </w:r>
      <w:r w:rsidR="001A0A77">
        <w:rPr>
          <w:rFonts w:ascii="Palatino Linotype" w:hAnsi="Palatino Linotype" w:cs="Arial"/>
          <w:b/>
          <w:sz w:val="24"/>
          <w:szCs w:val="24"/>
        </w:rPr>
        <w:t>1020</w:t>
      </w:r>
      <w:r w:rsidRPr="000C55DE">
        <w:rPr>
          <w:rFonts w:ascii="Palatino Linotype" w:hAnsi="Palatino Linotype" w:cs="Arial"/>
          <w:b/>
          <w:sz w:val="24"/>
          <w:szCs w:val="24"/>
        </w:rPr>
        <w:t>/INFOEM/IP/RR/202</w:t>
      </w:r>
      <w:r w:rsidR="009A2B55">
        <w:rPr>
          <w:rFonts w:ascii="Palatino Linotype" w:hAnsi="Palatino Linotype" w:cs="Arial"/>
          <w:b/>
          <w:sz w:val="24"/>
          <w:szCs w:val="24"/>
        </w:rPr>
        <w:t>2</w:t>
      </w:r>
      <w:r w:rsidRPr="00B93DE8">
        <w:rPr>
          <w:rFonts w:ascii="Palatino Linotype" w:hAnsi="Palatino Linotype" w:cs="Arial"/>
          <w:sz w:val="24"/>
          <w:szCs w:val="24"/>
        </w:rPr>
        <w:t xml:space="preserve">, aduciendo las siguientes manifestaciones: </w:t>
      </w:r>
    </w:p>
    <w:p w14:paraId="22A003D9" w14:textId="77777777" w:rsidR="00B93DE8" w:rsidRDefault="00B93DE8" w:rsidP="00285F96">
      <w:pPr>
        <w:spacing w:after="0" w:line="360" w:lineRule="auto"/>
        <w:jc w:val="both"/>
        <w:rPr>
          <w:rFonts w:ascii="Palatino Linotype" w:hAnsi="Palatino Linotype" w:cs="Arial"/>
          <w:sz w:val="24"/>
          <w:szCs w:val="24"/>
        </w:rPr>
      </w:pPr>
    </w:p>
    <w:p w14:paraId="6FC0579F"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0DED8059" w14:textId="77777777" w:rsidR="007967E2" w:rsidRDefault="007967E2" w:rsidP="00F3766A">
      <w:pPr>
        <w:spacing w:after="0" w:line="360" w:lineRule="auto"/>
        <w:ind w:left="851"/>
        <w:jc w:val="both"/>
        <w:rPr>
          <w:rFonts w:ascii="Palatino Linotype" w:hAnsi="Palatino Linotype" w:cs="Arial"/>
          <w:i/>
          <w:sz w:val="24"/>
          <w:szCs w:val="24"/>
        </w:rPr>
      </w:pPr>
    </w:p>
    <w:p w14:paraId="40EE6D04" w14:textId="558ECA35" w:rsidR="00B93DE8" w:rsidRDefault="00B93DE8" w:rsidP="00F3766A">
      <w:pPr>
        <w:spacing w:after="0" w:line="360" w:lineRule="auto"/>
        <w:ind w:left="851"/>
        <w:jc w:val="both"/>
        <w:rPr>
          <w:rFonts w:ascii="Palatino Linotype" w:hAnsi="Palatino Linotype" w:cs="Arial"/>
          <w:sz w:val="24"/>
          <w:szCs w:val="24"/>
        </w:rPr>
      </w:pPr>
      <w:r w:rsidRPr="005F2CE3">
        <w:rPr>
          <w:rFonts w:ascii="Palatino Linotype" w:hAnsi="Palatino Linotype" w:cs="Arial"/>
          <w:i/>
          <w:sz w:val="24"/>
          <w:szCs w:val="24"/>
        </w:rPr>
        <w:t>“</w:t>
      </w:r>
      <w:r w:rsidR="001A0A77" w:rsidRPr="001A0A77">
        <w:rPr>
          <w:rFonts w:ascii="Palatino Linotype" w:hAnsi="Palatino Linotype" w:cs="Arial"/>
          <w:i/>
          <w:sz w:val="24"/>
          <w:szCs w:val="24"/>
        </w:rPr>
        <w:t>Número de Folio de la Solicitud: 00046/TEQUIXQU/IP/2022</w:t>
      </w:r>
      <w:r w:rsidRPr="005E72FA">
        <w:rPr>
          <w:rFonts w:ascii="Palatino Linotype" w:hAnsi="Palatino Linotype" w:cs="Arial"/>
          <w:i/>
          <w:sz w:val="24"/>
          <w:szCs w:val="24"/>
        </w:rPr>
        <w:t>.</w:t>
      </w:r>
      <w:r w:rsidRPr="000C55DE">
        <w:rPr>
          <w:rFonts w:ascii="Palatino Linotype" w:hAnsi="Palatino Linotype" w:cs="Arial"/>
          <w:i/>
          <w:sz w:val="24"/>
          <w:szCs w:val="24"/>
        </w:rPr>
        <w:t>”(</w:t>
      </w:r>
      <w:r w:rsidRPr="009A2B55">
        <w:rPr>
          <w:rFonts w:ascii="Palatino Linotype" w:hAnsi="Palatino Linotype" w:cs="Arial"/>
          <w:i/>
          <w:sz w:val="24"/>
          <w:szCs w:val="24"/>
        </w:rPr>
        <w:t>Sic</w:t>
      </w:r>
      <w:r w:rsidRPr="00B93DE8">
        <w:rPr>
          <w:rFonts w:ascii="Palatino Linotype" w:hAnsi="Palatino Linotype" w:cs="Arial"/>
          <w:sz w:val="24"/>
          <w:szCs w:val="24"/>
        </w:rPr>
        <w:t xml:space="preserve">). </w:t>
      </w:r>
    </w:p>
    <w:p w14:paraId="15D90ED8" w14:textId="77777777" w:rsidR="005E72FA" w:rsidRDefault="005E72FA" w:rsidP="00285F96">
      <w:pPr>
        <w:spacing w:after="0" w:line="360" w:lineRule="auto"/>
        <w:jc w:val="both"/>
        <w:rPr>
          <w:rFonts w:ascii="Palatino Linotype" w:hAnsi="Palatino Linotype" w:cs="Arial"/>
          <w:b/>
          <w:sz w:val="24"/>
          <w:szCs w:val="24"/>
        </w:rPr>
      </w:pPr>
    </w:p>
    <w:p w14:paraId="431B2685"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Razones o Motivos de Inconformidad: </w:t>
      </w:r>
    </w:p>
    <w:p w14:paraId="6B618768" w14:textId="77777777" w:rsidR="007967E2" w:rsidRDefault="007967E2" w:rsidP="00F3766A">
      <w:pPr>
        <w:spacing w:after="0" w:line="360" w:lineRule="auto"/>
        <w:ind w:left="851"/>
        <w:jc w:val="both"/>
        <w:rPr>
          <w:rFonts w:ascii="Palatino Linotype" w:hAnsi="Palatino Linotype" w:cs="Arial"/>
          <w:i/>
          <w:sz w:val="24"/>
          <w:szCs w:val="24"/>
        </w:rPr>
      </w:pPr>
    </w:p>
    <w:p w14:paraId="03A1A30C" w14:textId="23A3CA5C" w:rsidR="00B93DE8" w:rsidRPr="001A0A77" w:rsidRDefault="00B93DE8" w:rsidP="00F3766A">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1A0A77" w:rsidRPr="001A0A77">
        <w:rPr>
          <w:rFonts w:ascii="Palatino Linotype" w:hAnsi="Palatino Linotype" w:cs="Arial"/>
          <w:i/>
          <w:sz w:val="24"/>
          <w:szCs w:val="24"/>
        </w:rPr>
        <w:t>LOS TIEMPOS DE ENTREGA DE LA INFORMACIÓN REQUERIDA</w:t>
      </w:r>
      <w:r w:rsidRPr="000C55DE">
        <w:rPr>
          <w:rFonts w:ascii="Palatino Linotype" w:hAnsi="Palatino Linotype" w:cs="Arial"/>
          <w:i/>
          <w:sz w:val="24"/>
          <w:szCs w:val="24"/>
        </w:rPr>
        <w:t>” (</w:t>
      </w:r>
      <w:r w:rsidRPr="001A0A77">
        <w:rPr>
          <w:rFonts w:ascii="Palatino Linotype" w:hAnsi="Palatino Linotype" w:cs="Arial"/>
          <w:i/>
          <w:sz w:val="24"/>
          <w:szCs w:val="24"/>
        </w:rPr>
        <w:t xml:space="preserve">Sic). </w:t>
      </w:r>
    </w:p>
    <w:p w14:paraId="6AF8B7F5" w14:textId="77777777" w:rsidR="005F2CE3" w:rsidRDefault="005F2CE3" w:rsidP="0081021D">
      <w:pPr>
        <w:spacing w:after="0" w:line="360" w:lineRule="auto"/>
        <w:jc w:val="both"/>
        <w:rPr>
          <w:rFonts w:ascii="Palatino Linotype" w:hAnsi="Palatino Linotype" w:cs="Arial"/>
          <w:sz w:val="24"/>
          <w:szCs w:val="24"/>
        </w:rPr>
      </w:pPr>
    </w:p>
    <w:p w14:paraId="62B61F79" w14:textId="1A3233CD"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7FE24D54" w14:textId="17990B6C" w:rsidR="00B93DE8" w:rsidRDefault="005E72FA"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w:t>
      </w:r>
      <w:r w:rsidR="00B93DE8" w:rsidRPr="000C55DE">
        <w:rPr>
          <w:rFonts w:ascii="Palatino Linotype" w:hAnsi="Palatino Linotype" w:cs="Arial"/>
          <w:b/>
          <w:sz w:val="24"/>
          <w:szCs w:val="24"/>
        </w:rPr>
        <w:t>0</w:t>
      </w:r>
      <w:r w:rsidR="00342E18">
        <w:rPr>
          <w:rFonts w:ascii="Palatino Linotype" w:hAnsi="Palatino Linotype" w:cs="Arial"/>
          <w:b/>
          <w:sz w:val="24"/>
          <w:szCs w:val="24"/>
        </w:rPr>
        <w:t>1020</w:t>
      </w:r>
      <w:r w:rsidR="00B93DE8" w:rsidRPr="000C55DE">
        <w:rPr>
          <w:rFonts w:ascii="Palatino Linotype" w:hAnsi="Palatino Linotype" w:cs="Arial"/>
          <w:b/>
          <w:sz w:val="24"/>
          <w:szCs w:val="24"/>
        </w:rPr>
        <w:t>/INFOEM/IP/RR/202</w:t>
      </w:r>
      <w:r w:rsidR="009A2B55">
        <w:rPr>
          <w:rFonts w:ascii="Palatino Linotype" w:hAnsi="Palatino Linotype" w:cs="Arial"/>
          <w:b/>
          <w:sz w:val="24"/>
          <w:szCs w:val="24"/>
        </w:rPr>
        <w:t>2</w:t>
      </w:r>
      <w:r w:rsidR="00B93DE8" w:rsidRPr="00B93DE8">
        <w:rPr>
          <w:rFonts w:ascii="Palatino Linotype" w:hAnsi="Palatino Linotype" w:cs="Arial"/>
          <w:sz w:val="24"/>
          <w:szCs w:val="24"/>
        </w:rPr>
        <w:t xml:space="preserve">, </w:t>
      </w:r>
      <w:r>
        <w:rPr>
          <w:rFonts w:ascii="Palatino Linotype" w:hAnsi="Palatino Linotype" w:cs="Arial"/>
          <w:sz w:val="24"/>
          <w:szCs w:val="24"/>
        </w:rPr>
        <w:t>le</w:t>
      </w:r>
      <w:r w:rsidR="00B93DE8" w:rsidRPr="00B93DE8">
        <w:rPr>
          <w:rFonts w:ascii="Palatino Linotype" w:hAnsi="Palatino Linotype" w:cs="Arial"/>
          <w:sz w:val="24"/>
          <w:szCs w:val="24"/>
        </w:rPr>
        <w:t xml:space="preserve"> fue turnado al </w:t>
      </w:r>
      <w:r w:rsidR="00B93DE8" w:rsidRPr="005F2CE3">
        <w:rPr>
          <w:rFonts w:ascii="Palatino Linotype" w:hAnsi="Palatino Linotype" w:cs="Arial"/>
          <w:b/>
          <w:sz w:val="24"/>
          <w:szCs w:val="24"/>
        </w:rPr>
        <w:t>Comisionad</w:t>
      </w:r>
      <w:r w:rsidRPr="005F2CE3">
        <w:rPr>
          <w:rFonts w:ascii="Palatino Linotype" w:hAnsi="Palatino Linotype" w:cs="Arial"/>
          <w:b/>
          <w:sz w:val="24"/>
          <w:szCs w:val="24"/>
        </w:rPr>
        <w:t>o</w:t>
      </w:r>
      <w:r w:rsidR="00B93DE8" w:rsidRPr="005F2CE3">
        <w:rPr>
          <w:rFonts w:ascii="Palatino Linotype" w:hAnsi="Palatino Linotype" w:cs="Arial"/>
          <w:b/>
          <w:sz w:val="24"/>
          <w:szCs w:val="24"/>
        </w:rPr>
        <w:t xml:space="preserve"> </w:t>
      </w:r>
      <w:r w:rsidR="00C07A09">
        <w:rPr>
          <w:rFonts w:ascii="Palatino Linotype" w:hAnsi="Palatino Linotype" w:cs="Arial"/>
          <w:b/>
          <w:sz w:val="24"/>
          <w:szCs w:val="24"/>
          <w:lang w:val="es-419"/>
        </w:rPr>
        <w:t xml:space="preserve">Presidente </w:t>
      </w:r>
      <w:r w:rsidRPr="005F2CE3">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del cual recay</w:t>
      </w:r>
      <w:r w:rsidR="0070553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w:t>
      </w:r>
      <w:r w:rsidR="009A2B55">
        <w:rPr>
          <w:rFonts w:ascii="Palatino Linotype" w:hAnsi="Palatino Linotype" w:cs="Arial"/>
          <w:b/>
          <w:sz w:val="24"/>
          <w:szCs w:val="24"/>
        </w:rPr>
        <w:t>veintic</w:t>
      </w:r>
      <w:r w:rsidR="00342E18">
        <w:rPr>
          <w:rFonts w:ascii="Palatino Linotype" w:hAnsi="Palatino Linotype" w:cs="Arial"/>
          <w:b/>
          <w:sz w:val="24"/>
          <w:szCs w:val="24"/>
        </w:rPr>
        <w:t>inco</w:t>
      </w:r>
      <w:r w:rsidR="000C55DE">
        <w:rPr>
          <w:rFonts w:ascii="Palatino Linotype" w:hAnsi="Palatino Linotype" w:cs="Arial"/>
          <w:b/>
          <w:sz w:val="24"/>
          <w:szCs w:val="24"/>
        </w:rPr>
        <w:t xml:space="preserve"> </w:t>
      </w:r>
      <w:r w:rsidR="00B93DE8" w:rsidRPr="00705539">
        <w:rPr>
          <w:rFonts w:ascii="Palatino Linotype" w:hAnsi="Palatino Linotype" w:cs="Arial"/>
          <w:b/>
          <w:sz w:val="24"/>
          <w:szCs w:val="24"/>
        </w:rPr>
        <w:t xml:space="preserve">de </w:t>
      </w:r>
      <w:r w:rsidR="00342E18">
        <w:rPr>
          <w:rFonts w:ascii="Palatino Linotype" w:hAnsi="Palatino Linotype" w:cs="Arial"/>
          <w:b/>
          <w:sz w:val="24"/>
          <w:szCs w:val="24"/>
        </w:rPr>
        <w:t>febrero</w:t>
      </w:r>
      <w:r w:rsidR="00B93DE8" w:rsidRPr="00705539">
        <w:rPr>
          <w:rFonts w:ascii="Palatino Linotype" w:hAnsi="Palatino Linotype" w:cs="Arial"/>
          <w:b/>
          <w:sz w:val="24"/>
          <w:szCs w:val="24"/>
        </w:rPr>
        <w:t xml:space="preserve"> de dos mil veint</w:t>
      </w:r>
      <w:r w:rsidR="00705539">
        <w:rPr>
          <w:rFonts w:ascii="Palatino Linotype" w:hAnsi="Palatino Linotype" w:cs="Arial"/>
          <w:b/>
          <w:sz w:val="24"/>
          <w:szCs w:val="24"/>
        </w:rPr>
        <w:t>i</w:t>
      </w:r>
      <w:r w:rsidR="009A2B55">
        <w:rPr>
          <w:rFonts w:ascii="Palatino Linotype" w:hAnsi="Palatino Linotype" w:cs="Arial"/>
          <w:b/>
          <w:sz w:val="24"/>
          <w:szCs w:val="24"/>
        </w:rPr>
        <w:t>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Default="00B93DE8" w:rsidP="00285F96">
      <w:pPr>
        <w:spacing w:after="0" w:line="360" w:lineRule="auto"/>
        <w:jc w:val="both"/>
        <w:rPr>
          <w:rFonts w:ascii="Palatino Linotype" w:hAnsi="Palatino Linotype" w:cs="Arial"/>
          <w:sz w:val="24"/>
          <w:szCs w:val="24"/>
        </w:rPr>
      </w:pPr>
    </w:p>
    <w:p w14:paraId="2E64B5D6" w14:textId="068D566D" w:rsid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w:t>
      </w:r>
      <w:r w:rsidR="007967E2">
        <w:rPr>
          <w:rFonts w:ascii="Palatino Linotype" w:hAnsi="Palatino Linotype" w:cs="Arial"/>
          <w:b/>
          <w:sz w:val="24"/>
          <w:szCs w:val="24"/>
        </w:rPr>
        <w:t>e manifestaciones y/o alegatos.</w:t>
      </w:r>
    </w:p>
    <w:p w14:paraId="76C65490" w14:textId="4066E30F" w:rsidR="00CD0D0F" w:rsidRDefault="004E0512" w:rsidP="004E0512">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B93DE8">
        <w:rPr>
          <w:rFonts w:ascii="Palatino Linotype" w:hAnsi="Palatino Linotype" w:cs="Arial"/>
          <w:sz w:val="24"/>
          <w:szCs w:val="24"/>
        </w:rPr>
        <w:t>e l</w:t>
      </w:r>
      <w:r>
        <w:rPr>
          <w:rFonts w:ascii="Palatino Linotype" w:hAnsi="Palatino Linotype" w:cs="Arial"/>
          <w:sz w:val="24"/>
          <w:szCs w:val="24"/>
        </w:rPr>
        <w:t>a</w:t>
      </w:r>
      <w:r w:rsidRPr="00B93DE8">
        <w:rPr>
          <w:rFonts w:ascii="Palatino Linotype" w:hAnsi="Palatino Linotype" w:cs="Arial"/>
          <w:sz w:val="24"/>
          <w:szCs w:val="24"/>
        </w:rPr>
        <w:t xml:space="preserve">s </w:t>
      </w:r>
      <w:r>
        <w:rPr>
          <w:rFonts w:ascii="Palatino Linotype" w:hAnsi="Palatino Linotype" w:cs="Arial"/>
          <w:sz w:val="24"/>
          <w:szCs w:val="24"/>
        </w:rPr>
        <w:t>constancias del</w:t>
      </w:r>
      <w:r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del SAIMEX, </w:t>
      </w:r>
      <w:r w:rsidRPr="00B93DE8">
        <w:rPr>
          <w:rFonts w:ascii="Palatino Linotype" w:hAnsi="Palatino Linotype" w:cs="Arial"/>
          <w:sz w:val="24"/>
          <w:szCs w:val="24"/>
        </w:rPr>
        <w:t xml:space="preserve">del recurso de revisión </w:t>
      </w:r>
      <w:r w:rsidRPr="002F0A5E">
        <w:rPr>
          <w:rFonts w:ascii="Palatino Linotype" w:hAnsi="Palatino Linotype" w:cs="Arial"/>
          <w:b/>
          <w:sz w:val="24"/>
          <w:szCs w:val="24"/>
        </w:rPr>
        <w:t>0</w:t>
      </w:r>
      <w:r w:rsidR="00342E18">
        <w:rPr>
          <w:rFonts w:ascii="Palatino Linotype" w:hAnsi="Palatino Linotype" w:cs="Arial"/>
          <w:b/>
          <w:sz w:val="24"/>
          <w:szCs w:val="24"/>
        </w:rPr>
        <w:t>1020</w:t>
      </w:r>
      <w:r w:rsidRPr="002F0A5E">
        <w:rPr>
          <w:rFonts w:ascii="Palatino Linotype" w:hAnsi="Palatino Linotype" w:cs="Arial"/>
          <w:b/>
          <w:sz w:val="24"/>
          <w:szCs w:val="24"/>
        </w:rPr>
        <w:t>/INFOEM/IP/RR/202</w:t>
      </w:r>
      <w:r>
        <w:rPr>
          <w:rFonts w:ascii="Palatino Linotype" w:hAnsi="Palatino Linotype" w:cs="Arial"/>
          <w:b/>
          <w:sz w:val="24"/>
          <w:szCs w:val="24"/>
        </w:rPr>
        <w:t>2</w:t>
      </w:r>
      <w:r w:rsidRPr="00B93DE8">
        <w:rPr>
          <w:rFonts w:ascii="Palatino Linotype" w:hAnsi="Palatino Linotype" w:cs="Arial"/>
          <w:sz w:val="24"/>
          <w:szCs w:val="24"/>
        </w:rPr>
        <w:t xml:space="preserve">, </w:t>
      </w:r>
      <w:r w:rsidRPr="00FA70AD">
        <w:rPr>
          <w:rFonts w:ascii="Palatino Linotype" w:hAnsi="Palatino Linotype" w:cs="Arial"/>
          <w:sz w:val="24"/>
          <w:szCs w:val="24"/>
        </w:rPr>
        <w:t xml:space="preserve">se </w:t>
      </w:r>
      <w:r>
        <w:rPr>
          <w:rFonts w:ascii="Palatino Linotype" w:hAnsi="Palatino Linotype" w:cs="Arial"/>
          <w:sz w:val="24"/>
          <w:szCs w:val="24"/>
        </w:rPr>
        <w:t>advierte</w:t>
      </w:r>
      <w:r w:rsidRPr="00FA70AD">
        <w:rPr>
          <w:rFonts w:ascii="Palatino Linotype" w:hAnsi="Palatino Linotype" w:cs="Arial"/>
          <w:sz w:val="24"/>
          <w:szCs w:val="24"/>
        </w:rPr>
        <w:t xml:space="preserve"> que </w:t>
      </w:r>
      <w:r>
        <w:rPr>
          <w:rFonts w:ascii="Palatino Linotype" w:hAnsi="Palatino Linotype" w:cs="Arial"/>
          <w:sz w:val="24"/>
          <w:szCs w:val="24"/>
        </w:rPr>
        <w:t>el</w:t>
      </w:r>
      <w:r w:rsidRPr="00FA70AD">
        <w:rPr>
          <w:rFonts w:ascii="Palatino Linotype" w:hAnsi="Palatino Linotype" w:cs="Arial"/>
          <w:sz w:val="24"/>
          <w:szCs w:val="24"/>
        </w:rPr>
        <w:t xml:space="preserve"> Sujeto </w:t>
      </w:r>
      <w:r>
        <w:rPr>
          <w:rFonts w:ascii="Palatino Linotype" w:hAnsi="Palatino Linotype" w:cs="Arial"/>
          <w:sz w:val="24"/>
          <w:szCs w:val="24"/>
        </w:rPr>
        <w:t>Obligado</w:t>
      </w:r>
      <w:r w:rsidR="00CD0D0F">
        <w:rPr>
          <w:rFonts w:ascii="Palatino Linotype" w:hAnsi="Palatino Linotype" w:cs="Arial"/>
          <w:sz w:val="24"/>
          <w:szCs w:val="24"/>
        </w:rPr>
        <w:t xml:space="preserve"> omitió</w:t>
      </w:r>
      <w:r>
        <w:rPr>
          <w:rFonts w:ascii="Palatino Linotype" w:hAnsi="Palatino Linotype" w:cs="Arial"/>
          <w:sz w:val="24"/>
          <w:szCs w:val="24"/>
        </w:rPr>
        <w:t xml:space="preserve"> </w:t>
      </w:r>
      <w:r w:rsidR="00CD0D0F">
        <w:rPr>
          <w:rFonts w:ascii="Palatino Linotype" w:hAnsi="Palatino Linotype" w:cs="Arial"/>
          <w:sz w:val="24"/>
          <w:szCs w:val="24"/>
        </w:rPr>
        <w:t>rendir</w:t>
      </w:r>
      <w:r>
        <w:rPr>
          <w:rFonts w:ascii="Palatino Linotype" w:hAnsi="Palatino Linotype" w:cs="Arial"/>
          <w:sz w:val="24"/>
          <w:szCs w:val="24"/>
        </w:rPr>
        <w:t xml:space="preserve"> </w:t>
      </w:r>
      <w:r w:rsidRPr="00FA70AD">
        <w:rPr>
          <w:rFonts w:ascii="Palatino Linotype" w:hAnsi="Palatino Linotype" w:cs="Arial"/>
          <w:sz w:val="24"/>
          <w:szCs w:val="24"/>
        </w:rPr>
        <w:t>su informe justificado</w:t>
      </w:r>
      <w:r w:rsidR="00CD0D0F">
        <w:rPr>
          <w:rFonts w:ascii="Palatino Linotype" w:hAnsi="Palatino Linotype" w:cs="Arial"/>
          <w:sz w:val="24"/>
          <w:szCs w:val="24"/>
        </w:rPr>
        <w:t>, de igual forma se advierte que el recurrente no realizó manifestación alguna que a su derecho conviniera.</w:t>
      </w:r>
    </w:p>
    <w:p w14:paraId="004CA61C" w14:textId="77777777" w:rsidR="004E0512" w:rsidRDefault="004E0512" w:rsidP="004E0512">
      <w:pPr>
        <w:spacing w:after="0" w:line="360" w:lineRule="auto"/>
        <w:jc w:val="both"/>
        <w:rPr>
          <w:rFonts w:ascii="Palatino Linotype" w:hAnsi="Palatino Linotype" w:cs="Arial"/>
          <w:sz w:val="24"/>
          <w:szCs w:val="24"/>
        </w:rPr>
      </w:pPr>
    </w:p>
    <w:p w14:paraId="178D3526" w14:textId="77777777" w:rsidR="004E0512" w:rsidRPr="00B93DE8" w:rsidRDefault="004E0512" w:rsidP="004E0512">
      <w:pPr>
        <w:spacing w:after="0" w:line="360" w:lineRule="auto"/>
        <w:jc w:val="both"/>
        <w:rPr>
          <w:rFonts w:ascii="Palatino Linotype" w:hAnsi="Palatino Linotype" w:cs="Arial"/>
          <w:b/>
          <w:sz w:val="24"/>
          <w:szCs w:val="24"/>
        </w:rPr>
      </w:pPr>
      <w:r w:rsidRPr="00CD0D0F">
        <w:rPr>
          <w:rFonts w:ascii="Palatino Linotype" w:hAnsi="Palatino Linotype" w:cs="Arial"/>
          <w:b/>
          <w:sz w:val="28"/>
          <w:szCs w:val="28"/>
        </w:rPr>
        <w:lastRenderedPageBreak/>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14:paraId="1F3CB665" w14:textId="07872B50" w:rsidR="004E0512" w:rsidRDefault="004E0512" w:rsidP="004E0512">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w:t>
      </w:r>
      <w:r w:rsidR="0009038E">
        <w:rPr>
          <w:rFonts w:ascii="Palatino Linotype" w:hAnsi="Palatino Linotype" w:cs="Arial"/>
          <w:sz w:val="24"/>
          <w:szCs w:val="24"/>
        </w:rPr>
        <w:t>, citado al rubro,</w:t>
      </w:r>
      <w:r w:rsidRPr="00B93DE8">
        <w:rPr>
          <w:rFonts w:ascii="Palatino Linotype" w:hAnsi="Palatino Linotype" w:cs="Arial"/>
          <w:sz w:val="24"/>
          <w:szCs w:val="24"/>
        </w:rPr>
        <w:t xml:space="preserve"> en fecha </w:t>
      </w:r>
      <w:r w:rsidR="00342E18">
        <w:rPr>
          <w:rFonts w:ascii="Palatino Linotype" w:hAnsi="Palatino Linotype" w:cs="Arial"/>
          <w:b/>
          <w:sz w:val="24"/>
          <w:szCs w:val="24"/>
        </w:rPr>
        <w:t>seis</w:t>
      </w:r>
      <w:r w:rsidRPr="00B8050B">
        <w:rPr>
          <w:rFonts w:ascii="Palatino Linotype" w:hAnsi="Palatino Linotype" w:cs="Arial"/>
          <w:b/>
          <w:sz w:val="24"/>
          <w:szCs w:val="24"/>
        </w:rPr>
        <w:t xml:space="preserve"> de </w:t>
      </w:r>
      <w:r w:rsidR="00342E18">
        <w:rPr>
          <w:rFonts w:ascii="Palatino Linotype" w:hAnsi="Palatino Linotype" w:cs="Arial"/>
          <w:b/>
          <w:sz w:val="24"/>
          <w:szCs w:val="24"/>
        </w:rPr>
        <w:t>abril</w:t>
      </w:r>
      <w:r w:rsidRPr="00B8050B">
        <w:rPr>
          <w:rFonts w:ascii="Palatino Linotype" w:hAnsi="Palatino Linotype" w:cs="Arial"/>
          <w:b/>
          <w:sz w:val="24"/>
          <w:szCs w:val="24"/>
        </w:rPr>
        <w:t xml:space="preserve"> de dos mil veint</w:t>
      </w:r>
      <w:r>
        <w:rPr>
          <w:rFonts w:ascii="Palatino Linotype" w:hAnsi="Palatino Linotype" w:cs="Arial"/>
          <w:b/>
          <w:sz w:val="24"/>
          <w:szCs w:val="24"/>
        </w:rPr>
        <w:t>idós</w:t>
      </w:r>
      <w:r w:rsidR="0009038E">
        <w:rPr>
          <w:rFonts w:ascii="Palatino Linotype" w:hAnsi="Palatino Linotype" w:cs="Arial"/>
          <w:sz w:val="24"/>
          <w:szCs w:val="24"/>
        </w:rPr>
        <w:t>, en términos del artículo 185 f</w:t>
      </w:r>
      <w:r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w:t>
      </w:r>
    </w:p>
    <w:p w14:paraId="772DFC63" w14:textId="77777777" w:rsidR="004E0512" w:rsidRDefault="004E0512" w:rsidP="004E0512">
      <w:pPr>
        <w:spacing w:after="0" w:line="360" w:lineRule="auto"/>
        <w:jc w:val="both"/>
        <w:rPr>
          <w:rFonts w:ascii="Palatino Linotype" w:eastAsia="Calibri" w:hAnsi="Palatino Linotype" w:cs="Arial"/>
          <w:b/>
          <w:sz w:val="24"/>
          <w:szCs w:val="24"/>
          <w:lang w:val="es-ES" w:eastAsia="es-ES"/>
        </w:rPr>
      </w:pPr>
    </w:p>
    <w:p w14:paraId="3A38611E" w14:textId="77777777" w:rsidR="004E0512" w:rsidRPr="00CC1419" w:rsidRDefault="004E0512" w:rsidP="004E0512">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1FF29F2E" w14:textId="0DDB2331" w:rsidR="004E0512" w:rsidRPr="00CC1419" w:rsidRDefault="004E0512" w:rsidP="004E0512">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sidR="00342E18">
        <w:rPr>
          <w:rFonts w:ascii="Palatino Linotype" w:hAnsi="Palatino Linotype" w:cs="Arial"/>
          <w:sz w:val="24"/>
          <w:szCs w:val="24"/>
        </w:rPr>
        <w:t>diecinueve</w:t>
      </w:r>
      <w:r>
        <w:rPr>
          <w:rFonts w:ascii="Palatino Linotype" w:hAnsi="Palatino Linotype" w:cs="Arial"/>
          <w:sz w:val="24"/>
          <w:szCs w:val="24"/>
        </w:rPr>
        <w:t xml:space="preserve"> de </w:t>
      </w:r>
      <w:r w:rsidR="00342E18">
        <w:rPr>
          <w:rFonts w:ascii="Palatino Linotype" w:hAnsi="Palatino Linotype" w:cs="Arial"/>
          <w:sz w:val="24"/>
          <w:szCs w:val="24"/>
        </w:rPr>
        <w:t>abril</w:t>
      </w:r>
      <w:r>
        <w:rPr>
          <w:rFonts w:ascii="Palatino Linotype" w:hAnsi="Palatino Linotype" w:cs="Arial"/>
          <w:sz w:val="24"/>
          <w:szCs w:val="24"/>
        </w:rPr>
        <w:t xml:space="preserve"> del año dos mil veintidós,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emitió acuerdo mediante el cual se amplío</w:t>
      </w:r>
      <w:r w:rsidRPr="00CC1419">
        <w:rPr>
          <w:rFonts w:ascii="Palatino Linotype" w:hAnsi="Palatino Linotype" w:cs="Arial"/>
          <w:sz w:val="24"/>
          <w:szCs w:val="24"/>
        </w:rPr>
        <w:t xml:space="preserve"> el plazo para emitir la resolución que en derecho proceda, hasta por un periodo de quince días hábiles</w:t>
      </w:r>
      <w:r>
        <w:rPr>
          <w:rFonts w:ascii="Palatino Linotype" w:hAnsi="Palatino Linotype" w:cs="Arial"/>
          <w:sz w:val="24"/>
          <w:szCs w:val="24"/>
        </w:rPr>
        <w:t>, y,</w:t>
      </w:r>
    </w:p>
    <w:p w14:paraId="71A68821" w14:textId="324AE9CA" w:rsidR="00B93DE8" w:rsidRDefault="00B93DE8" w:rsidP="00285F96">
      <w:pPr>
        <w:spacing w:after="0" w:line="360" w:lineRule="auto"/>
        <w:jc w:val="both"/>
        <w:rPr>
          <w:rFonts w:ascii="Palatino Linotype" w:hAnsi="Palatino Linotype" w:cs="Arial"/>
          <w:sz w:val="24"/>
          <w:szCs w:val="24"/>
        </w:rPr>
      </w:pPr>
    </w:p>
    <w:p w14:paraId="3FA287A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93AD241" w14:textId="77777777" w:rsidR="00337A3D" w:rsidRPr="0064611F" w:rsidRDefault="00337A3D" w:rsidP="00337A3D">
      <w:pPr>
        <w:spacing w:after="0" w:line="360" w:lineRule="auto"/>
        <w:jc w:val="center"/>
        <w:rPr>
          <w:rFonts w:ascii="Palatino Linotype" w:hAnsi="Palatino Linotype" w:cs="Arial"/>
          <w:sz w:val="24"/>
          <w:szCs w:val="24"/>
        </w:rPr>
      </w:pPr>
    </w:p>
    <w:p w14:paraId="40A0F77B"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A430ACA"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E938AF">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 xml:space="preserve">179, 181 párrafo </w:t>
      </w:r>
      <w:r w:rsidRPr="003E4BCA">
        <w:rPr>
          <w:rFonts w:ascii="Palatino Linotype" w:hAnsi="Palatino Linotype" w:cs="Arial"/>
          <w:sz w:val="24"/>
          <w:szCs w:val="24"/>
        </w:rPr>
        <w:lastRenderedPageBreak/>
        <w:t>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901D0CE" w14:textId="77777777" w:rsidR="00337A3D" w:rsidRPr="003E4BCA" w:rsidRDefault="00337A3D" w:rsidP="00337A3D">
      <w:pPr>
        <w:spacing w:after="0" w:line="360" w:lineRule="auto"/>
        <w:jc w:val="both"/>
        <w:rPr>
          <w:rFonts w:ascii="Palatino Linotype" w:hAnsi="Palatino Linotype" w:cs="Arial"/>
          <w:sz w:val="24"/>
          <w:szCs w:val="24"/>
        </w:rPr>
      </w:pPr>
    </w:p>
    <w:p w14:paraId="55B45E8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39C40D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FFDA7"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45A724" w14:textId="77777777" w:rsidR="0097162B" w:rsidRPr="007A712C" w:rsidRDefault="0097162B" w:rsidP="0097162B">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3529D16B" w14:textId="77777777" w:rsidR="0097162B" w:rsidRDefault="0097162B" w:rsidP="0097162B">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2053B856" w14:textId="77777777" w:rsidR="0097162B" w:rsidRDefault="0097162B" w:rsidP="007A712C">
      <w:pPr>
        <w:spacing w:after="0" w:line="360" w:lineRule="auto"/>
        <w:jc w:val="both"/>
        <w:rPr>
          <w:rFonts w:ascii="Palatino Linotype" w:hAnsi="Palatino Linotype"/>
          <w:sz w:val="24"/>
          <w:szCs w:val="24"/>
        </w:rPr>
      </w:pPr>
    </w:p>
    <w:p w14:paraId="46D37323" w14:textId="77777777" w:rsidR="0097162B" w:rsidRDefault="0097162B" w:rsidP="007A712C">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AEB1730" w14:textId="77777777" w:rsidR="007A712C" w:rsidRDefault="007A712C" w:rsidP="007A712C">
      <w:pPr>
        <w:pStyle w:val="Prrafodelista"/>
        <w:widowControl w:val="0"/>
        <w:autoSpaceDE w:val="0"/>
        <w:autoSpaceDN w:val="0"/>
        <w:adjustRightInd w:val="0"/>
        <w:spacing w:line="360" w:lineRule="auto"/>
        <w:ind w:left="0"/>
        <w:jc w:val="both"/>
        <w:rPr>
          <w:rFonts w:ascii="Palatino Linotype" w:hAnsi="Palatino Linotype" w:cs="Arial"/>
        </w:rPr>
      </w:pPr>
    </w:p>
    <w:p w14:paraId="38F4F2E3" w14:textId="77777777" w:rsidR="0097162B" w:rsidRDefault="0097162B" w:rsidP="007A712C">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816BAE5" w14:textId="77777777" w:rsidR="0097162B" w:rsidRDefault="0097162B" w:rsidP="007A712C">
      <w:pPr>
        <w:spacing w:after="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B0CA129" w14:textId="77777777" w:rsidR="0097162B" w:rsidRDefault="0097162B" w:rsidP="007A712C">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E8F5DAF" w14:textId="77777777" w:rsidR="0097162B" w:rsidRDefault="0097162B" w:rsidP="007A712C">
      <w:pPr>
        <w:spacing w:after="0" w:line="360" w:lineRule="auto"/>
        <w:ind w:left="851" w:right="851"/>
        <w:rPr>
          <w:rFonts w:ascii="Palatino Linotype" w:hAnsi="Palatino Linotype"/>
          <w:i/>
        </w:rPr>
      </w:pPr>
      <w:r>
        <w:rPr>
          <w:rFonts w:ascii="Palatino Linotype" w:hAnsi="Palatino Linotype"/>
          <w:b/>
          <w:i/>
        </w:rPr>
        <w:t>(…)” [Sic]</w:t>
      </w:r>
    </w:p>
    <w:p w14:paraId="5D0A00D4" w14:textId="77777777" w:rsidR="0097162B" w:rsidRDefault="0097162B" w:rsidP="007A712C">
      <w:pPr>
        <w:pStyle w:val="Prrafodelista"/>
        <w:widowControl w:val="0"/>
        <w:autoSpaceDE w:val="0"/>
        <w:autoSpaceDN w:val="0"/>
        <w:adjustRightInd w:val="0"/>
        <w:spacing w:line="360" w:lineRule="auto"/>
        <w:ind w:left="0"/>
        <w:jc w:val="both"/>
        <w:rPr>
          <w:rFonts w:ascii="Palatino Linotype" w:hAnsi="Palatino Linotype"/>
          <w:highlight w:val="yellow"/>
        </w:rPr>
      </w:pPr>
    </w:p>
    <w:p w14:paraId="63CEA166" w14:textId="0CF1E9A2" w:rsidR="0097162B" w:rsidRDefault="0097162B" w:rsidP="007A712C">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sidR="007A712C">
        <w:rPr>
          <w:rFonts w:ascii="Palatino Linotype" w:hAnsi="Palatino Linotype"/>
        </w:rPr>
        <w:t xml:space="preserve">, </w:t>
      </w:r>
      <w:r>
        <w:rPr>
          <w:rFonts w:ascii="Palatino Linotype" w:hAnsi="Palatino Linotype"/>
        </w:rPr>
        <w:t>por lo que no se tiene certeza sobre su identidad, lo que en estricto sentido, no se colmarían los requisitos establecidos en el citado artículo 180 de la Ley de Transparencia.</w:t>
      </w:r>
    </w:p>
    <w:p w14:paraId="0912C4D6" w14:textId="77777777" w:rsidR="0097162B" w:rsidRDefault="0097162B" w:rsidP="0097162B">
      <w:pPr>
        <w:pStyle w:val="Prrafodelista"/>
        <w:widowControl w:val="0"/>
        <w:autoSpaceDE w:val="0"/>
        <w:autoSpaceDN w:val="0"/>
        <w:adjustRightInd w:val="0"/>
        <w:spacing w:line="360" w:lineRule="auto"/>
        <w:ind w:left="0"/>
        <w:jc w:val="both"/>
        <w:rPr>
          <w:rFonts w:ascii="Palatino Linotype" w:hAnsi="Palatino Linotype"/>
        </w:rPr>
      </w:pPr>
    </w:p>
    <w:p w14:paraId="3016061B" w14:textId="77777777" w:rsidR="0097162B" w:rsidRDefault="0097162B" w:rsidP="0097162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w:t>
      </w:r>
      <w:r>
        <w:rPr>
          <w:rFonts w:ascii="Palatino Linotype" w:hAnsi="Palatino Linotype" w:cs="Arial"/>
          <w:lang w:eastAsia="es-MX"/>
        </w:rPr>
        <w:lastRenderedPageBreak/>
        <w:t xml:space="preserve">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7F514C5" w14:textId="77777777" w:rsidR="0097162B" w:rsidRDefault="0097162B" w:rsidP="0097162B">
      <w:pPr>
        <w:pStyle w:val="Prrafodelista"/>
        <w:widowControl w:val="0"/>
        <w:autoSpaceDE w:val="0"/>
        <w:autoSpaceDN w:val="0"/>
        <w:adjustRightInd w:val="0"/>
        <w:ind w:left="0"/>
        <w:jc w:val="both"/>
        <w:rPr>
          <w:rFonts w:ascii="Palatino Linotype" w:hAnsi="Palatino Linotype"/>
          <w:highlight w:val="yellow"/>
        </w:rPr>
      </w:pPr>
    </w:p>
    <w:p w14:paraId="702AB709" w14:textId="77777777" w:rsidR="0097162B" w:rsidRDefault="0097162B" w:rsidP="0097162B">
      <w:pPr>
        <w:spacing w:after="0" w:line="360" w:lineRule="auto"/>
        <w:ind w:right="49"/>
        <w:jc w:val="both"/>
        <w:rPr>
          <w:rFonts w:ascii="Palatino Linotype" w:eastAsia="Times New Roman" w:hAnsi="Palatino Linotype" w:cs="Arial"/>
          <w:b/>
          <w:sz w:val="28"/>
          <w:szCs w:val="28"/>
          <w:lang w:val="es-ES" w:eastAsia="es-ES"/>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BCBC92" w14:textId="77777777" w:rsidR="0097162B" w:rsidRDefault="0097162B" w:rsidP="0097162B">
      <w:pPr>
        <w:spacing w:after="0" w:line="360" w:lineRule="auto"/>
        <w:ind w:right="49"/>
        <w:jc w:val="both"/>
        <w:rPr>
          <w:rFonts w:ascii="Palatino Linotype" w:eastAsia="Times New Roman" w:hAnsi="Palatino Linotype" w:cs="Arial"/>
          <w:b/>
          <w:sz w:val="28"/>
          <w:szCs w:val="28"/>
          <w:lang w:val="es-ES" w:eastAsia="es-ES"/>
        </w:rPr>
      </w:pPr>
    </w:p>
    <w:p w14:paraId="309B00E3" w14:textId="77777777" w:rsidR="0097162B" w:rsidRPr="007A1B6F" w:rsidRDefault="0097162B" w:rsidP="0097162B">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58A336E2"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C8DA861" w14:textId="77777777" w:rsidR="007967E2" w:rsidRPr="0064611F" w:rsidRDefault="007967E2" w:rsidP="00337A3D">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F6D2126"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9D844D" w14:textId="77777777" w:rsidR="000A1014" w:rsidRPr="00344583" w:rsidRDefault="000A1014" w:rsidP="000A1014">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344583" w:rsidRDefault="000A1014" w:rsidP="000A1014">
      <w:pPr>
        <w:spacing w:after="0" w:line="360" w:lineRule="auto"/>
        <w:jc w:val="both"/>
        <w:rPr>
          <w:rFonts w:ascii="Palatino Linotype" w:hAnsi="Palatino Linotype" w:cs="Arial"/>
          <w:sz w:val="24"/>
          <w:szCs w:val="24"/>
        </w:rPr>
      </w:pPr>
    </w:p>
    <w:p w14:paraId="378DA9C4" w14:textId="77777777" w:rsidR="000A1014" w:rsidRPr="00344583" w:rsidRDefault="000A1014" w:rsidP="000A1014">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0B6A31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099A7502"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3940E767"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09FA2068"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B9DBEB"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436B1AC" w14:textId="77777777" w:rsidR="000A1014" w:rsidRPr="00344583" w:rsidRDefault="000A1014" w:rsidP="000A1014">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414ACB28" w14:textId="77777777" w:rsidR="000A1014" w:rsidRPr="00344583" w:rsidRDefault="000A1014" w:rsidP="000A1014">
      <w:pPr>
        <w:spacing w:after="0" w:line="360" w:lineRule="auto"/>
        <w:jc w:val="both"/>
        <w:rPr>
          <w:rFonts w:ascii="Palatino Linotype" w:hAnsi="Palatino Linotype" w:cs="Arial"/>
          <w:sz w:val="24"/>
          <w:szCs w:val="24"/>
        </w:rPr>
      </w:pPr>
    </w:p>
    <w:p w14:paraId="6D6095CB" w14:textId="45372D44"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2D5F8BE7" w14:textId="77777777"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p>
    <w:p w14:paraId="4586D9D6" w14:textId="047EF949" w:rsidR="00337A3D" w:rsidRPr="0019126D" w:rsidRDefault="0097162B" w:rsidP="00337A3D">
      <w:pPr>
        <w:widowControl w:val="0"/>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sidRPr="0019126D">
        <w:rPr>
          <w:rFonts w:ascii="Palatino Linotype" w:eastAsia="Times New Roman" w:hAnsi="Palatino Linotype" w:cs="Arial"/>
          <w:b/>
          <w:sz w:val="28"/>
          <w:szCs w:val="28"/>
          <w:lang w:val="es-ES" w:eastAsia="es-ES"/>
        </w:rPr>
        <w:t>QUINTO</w:t>
      </w:r>
      <w:r w:rsidR="00337A3D" w:rsidRPr="0019126D">
        <w:rPr>
          <w:rFonts w:ascii="Palatino Linotype" w:eastAsia="Times New Roman" w:hAnsi="Palatino Linotype" w:cs="Arial"/>
          <w:b/>
          <w:sz w:val="26"/>
          <w:szCs w:val="26"/>
          <w:lang w:val="es-ES" w:eastAsia="es-ES"/>
        </w:rPr>
        <w:t>. Estudio y resolución del asunto</w:t>
      </w:r>
      <w:r w:rsidR="00337A3D" w:rsidRPr="0019126D">
        <w:rPr>
          <w:rFonts w:ascii="Palatino Linotype" w:eastAsia="Times New Roman" w:hAnsi="Palatino Linotype" w:cs="Times New Roman"/>
          <w:b/>
          <w:sz w:val="26"/>
          <w:szCs w:val="26"/>
          <w:lang w:val="es-ES" w:eastAsia="es-ES"/>
        </w:rPr>
        <w:t xml:space="preserve">. </w:t>
      </w:r>
    </w:p>
    <w:p w14:paraId="49961221"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 xml:space="preserve">Este Órgano Garante considera pertinente analizar si El Sujeto Obligado es la autoridad competente para conocer de dicha solicitud, es decir, si se trata de </w:t>
      </w:r>
      <w:r w:rsidRPr="000E14F0">
        <w:rPr>
          <w:rFonts w:ascii="Palatino Linotype" w:hAnsi="Palatino Linotype"/>
          <w:sz w:val="24"/>
          <w:szCs w:val="24"/>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D425A40" w14:textId="77777777" w:rsidR="0019126D" w:rsidRPr="000E14F0" w:rsidRDefault="0019126D" w:rsidP="0019126D">
      <w:pPr>
        <w:spacing w:line="360" w:lineRule="auto"/>
        <w:jc w:val="both"/>
        <w:rPr>
          <w:rFonts w:ascii="Palatino Linotype" w:hAnsi="Palatino Linotype"/>
          <w:sz w:val="24"/>
          <w:szCs w:val="24"/>
        </w:rPr>
      </w:pPr>
    </w:p>
    <w:p w14:paraId="158D100F"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i/>
        </w:rPr>
        <w:t>“Artículo 6o.</w:t>
      </w:r>
      <w:r w:rsidRPr="000E14F0">
        <w:rPr>
          <w:rFonts w:ascii="Palatino Linotype" w:hAnsi="Palatino Linotype" w:cs="Arial"/>
          <w:i/>
        </w:rPr>
        <w:t xml:space="preserve">  . . .</w:t>
      </w:r>
    </w:p>
    <w:p w14:paraId="5FADDBE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BD904B5"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A.</w:t>
      </w:r>
      <w:r w:rsidRPr="000E14F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F964F8C"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47685C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b/>
          <w:bCs/>
          <w:i/>
          <w:color w:val="000000"/>
          <w:lang w:eastAsia="es-MX"/>
        </w:rPr>
        <w:t xml:space="preserve">I. </w:t>
      </w:r>
      <w:r w:rsidRPr="000E14F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E14F0">
        <w:rPr>
          <w:rFonts w:ascii="Palatino Linotype" w:hAnsi="Palatino Linotype" w:cs="Arial"/>
          <w:i/>
        </w:rPr>
        <w:t xml:space="preserve"> </w:t>
      </w:r>
      <w:r w:rsidRPr="000E14F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5F310"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37A7E42"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 </w:t>
      </w:r>
      <w:r w:rsidRPr="000E14F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D4A94D2"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613C3D3D"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III. </w:t>
      </w:r>
      <w:r w:rsidRPr="000E14F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F063E3A"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D8E149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IV. </w:t>
      </w:r>
      <w:r w:rsidRPr="000E14F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EB865FB"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232D1D76"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 </w:t>
      </w:r>
      <w:r w:rsidRPr="000E14F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CFF217"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0887150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 </w:t>
      </w:r>
      <w:r w:rsidRPr="000E14F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13D8721" w14:textId="77777777" w:rsidR="0019126D" w:rsidRPr="000E14F0" w:rsidRDefault="0019126D" w:rsidP="0019126D">
      <w:pPr>
        <w:spacing w:after="0" w:line="240" w:lineRule="auto"/>
        <w:ind w:left="851" w:right="851"/>
        <w:jc w:val="both"/>
        <w:rPr>
          <w:rFonts w:ascii="Palatino Linotype" w:hAnsi="Palatino Linotype" w:cs="Arial"/>
          <w:b/>
          <w:bCs/>
          <w:i/>
          <w:color w:val="000000"/>
          <w:lang w:eastAsia="es-MX"/>
        </w:rPr>
      </w:pPr>
    </w:p>
    <w:p w14:paraId="7075C691"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b/>
          <w:bCs/>
          <w:i/>
          <w:color w:val="000000"/>
          <w:lang w:eastAsia="es-MX"/>
        </w:rPr>
        <w:t xml:space="preserve">VII. </w:t>
      </w:r>
      <w:r w:rsidRPr="000E14F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0E14F0">
        <w:rPr>
          <w:rFonts w:ascii="Palatino Linotype" w:hAnsi="Palatino Linotype" w:cs="Arial"/>
          <w:b/>
          <w:i/>
        </w:rPr>
        <w:t>”</w:t>
      </w:r>
    </w:p>
    <w:p w14:paraId="714F90C0" w14:textId="77777777" w:rsidR="0019126D" w:rsidRPr="000E14F0" w:rsidRDefault="0019126D" w:rsidP="0019126D">
      <w:pPr>
        <w:spacing w:after="0" w:line="240" w:lineRule="auto"/>
        <w:ind w:left="851" w:right="851"/>
        <w:jc w:val="both"/>
        <w:rPr>
          <w:rFonts w:ascii="Palatino Linotype" w:hAnsi="Palatino Linotype" w:cs="Arial"/>
          <w:i/>
          <w:color w:val="000000"/>
          <w:lang w:eastAsia="es-MX"/>
        </w:rPr>
      </w:pPr>
      <w:r w:rsidRPr="000E14F0">
        <w:rPr>
          <w:rFonts w:ascii="Palatino Linotype" w:hAnsi="Palatino Linotype" w:cs="Arial"/>
          <w:i/>
          <w:color w:val="000000"/>
          <w:lang w:eastAsia="es-MX"/>
        </w:rPr>
        <w:t>(Énfasis añadido)</w:t>
      </w:r>
    </w:p>
    <w:p w14:paraId="1470FB22" w14:textId="77777777" w:rsidR="0019126D" w:rsidRPr="000E14F0" w:rsidRDefault="0019126D" w:rsidP="0019126D">
      <w:pPr>
        <w:spacing w:line="360" w:lineRule="auto"/>
        <w:jc w:val="both"/>
        <w:rPr>
          <w:rFonts w:ascii="Palatino Linotype" w:hAnsi="Palatino Linotype"/>
          <w:sz w:val="24"/>
          <w:szCs w:val="24"/>
        </w:rPr>
      </w:pPr>
    </w:p>
    <w:p w14:paraId="4D5EF1B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E6AB877" w14:textId="77777777" w:rsidR="0019126D" w:rsidRPr="000E14F0" w:rsidRDefault="0019126D" w:rsidP="0019126D">
      <w:pPr>
        <w:spacing w:line="360" w:lineRule="auto"/>
        <w:jc w:val="both"/>
        <w:rPr>
          <w:rFonts w:ascii="Palatino Linotype" w:hAnsi="Palatino Linotype"/>
          <w:sz w:val="24"/>
          <w:szCs w:val="24"/>
        </w:rPr>
      </w:pPr>
    </w:p>
    <w:p w14:paraId="6F338AAA"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 xml:space="preserve">“Artículo 5.  … </w:t>
      </w:r>
    </w:p>
    <w:p w14:paraId="275B8901"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 .</w:t>
      </w:r>
    </w:p>
    <w:p w14:paraId="7DA3BEE8" w14:textId="77777777" w:rsidR="0019126D" w:rsidRPr="000E14F0" w:rsidRDefault="0019126D" w:rsidP="0019126D">
      <w:pPr>
        <w:spacing w:after="0" w:line="240" w:lineRule="auto"/>
        <w:ind w:left="851" w:right="851"/>
        <w:jc w:val="both"/>
        <w:rPr>
          <w:rFonts w:ascii="Palatino Linotype" w:hAnsi="Palatino Linotype" w:cs="Arial"/>
          <w:b/>
          <w:i/>
        </w:rPr>
      </w:pPr>
      <w:r w:rsidRPr="000E14F0">
        <w:rPr>
          <w:rFonts w:ascii="Palatino Linotype" w:hAnsi="Palatino Linotype" w:cs="Arial"/>
          <w:b/>
          <w:i/>
        </w:rPr>
        <w:t>El derecho a la información será garantizado por el Estado.</w:t>
      </w:r>
    </w:p>
    <w:p w14:paraId="0DDFB86E"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La ley establecerá las previsiones que permitan asegurar la protección, el respeto y la difusión de este derecho. </w:t>
      </w:r>
    </w:p>
    <w:p w14:paraId="5AB30809" w14:textId="77777777" w:rsidR="0019126D" w:rsidRPr="000E14F0" w:rsidRDefault="0019126D" w:rsidP="0019126D">
      <w:pPr>
        <w:spacing w:after="0" w:line="240" w:lineRule="auto"/>
        <w:ind w:left="851" w:right="851"/>
        <w:jc w:val="both"/>
        <w:rPr>
          <w:rFonts w:ascii="Palatino Linotype" w:hAnsi="Palatino Linotype" w:cs="Arial"/>
          <w:i/>
        </w:rPr>
      </w:pPr>
    </w:p>
    <w:p w14:paraId="21482454"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A662EF" w14:textId="77777777" w:rsidR="0019126D" w:rsidRPr="000E14F0" w:rsidRDefault="0019126D" w:rsidP="0019126D">
      <w:pPr>
        <w:spacing w:after="0" w:line="240" w:lineRule="auto"/>
        <w:ind w:left="851" w:right="851"/>
        <w:jc w:val="both"/>
        <w:rPr>
          <w:rFonts w:ascii="Palatino Linotype" w:hAnsi="Palatino Linotype" w:cs="Arial"/>
          <w:i/>
        </w:rPr>
      </w:pPr>
    </w:p>
    <w:p w14:paraId="752E6268" w14:textId="77777777" w:rsidR="0019126D" w:rsidRPr="000E14F0" w:rsidRDefault="0019126D" w:rsidP="0019126D">
      <w:pPr>
        <w:spacing w:after="0" w:line="240" w:lineRule="auto"/>
        <w:ind w:left="851" w:right="851"/>
        <w:jc w:val="both"/>
        <w:rPr>
          <w:rFonts w:ascii="Palatino Linotype" w:hAnsi="Palatino Linotype" w:cs="Arial"/>
          <w:i/>
        </w:rPr>
      </w:pPr>
      <w:r w:rsidRPr="000E14F0">
        <w:rPr>
          <w:rFonts w:ascii="Palatino Linotype" w:hAnsi="Palatino Linotype" w:cs="Arial"/>
          <w:i/>
        </w:rPr>
        <w:t xml:space="preserve">Este derecho se regirá por los principios y bases siguientes: </w:t>
      </w:r>
    </w:p>
    <w:p w14:paraId="0F822C17" w14:textId="77777777" w:rsidR="0019126D" w:rsidRPr="000E14F0" w:rsidRDefault="0019126D" w:rsidP="0019126D">
      <w:pPr>
        <w:spacing w:after="0" w:line="240" w:lineRule="auto"/>
        <w:ind w:left="851" w:right="851"/>
        <w:jc w:val="both"/>
        <w:rPr>
          <w:rFonts w:ascii="Palatino Linotype" w:hAnsi="Palatino Linotype" w:cs="Arial"/>
          <w:i/>
        </w:rPr>
      </w:pPr>
    </w:p>
    <w:p w14:paraId="0FE22F06"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b/>
          <w:i/>
          <w:iCs/>
          <w:color w:val="222222"/>
        </w:rPr>
        <w:t>I.</w:t>
      </w:r>
      <w:r w:rsidRPr="000E14F0">
        <w:rPr>
          <w:rFonts w:ascii="Palatino Linotype" w:hAnsi="Palatino Linotype" w:cs="Arial"/>
          <w:i/>
          <w:iCs/>
          <w:color w:val="222222"/>
        </w:rPr>
        <w:t xml:space="preserve"> </w:t>
      </w:r>
      <w:r w:rsidRPr="000E14F0">
        <w:rPr>
          <w:rFonts w:ascii="Palatino Linotype" w:hAnsi="Palatino Linotype" w:cs="Arial"/>
          <w:b/>
          <w:bCs/>
          <w:i/>
          <w:iCs/>
          <w:color w:val="222222"/>
        </w:rPr>
        <w:t xml:space="preserve">Toda la información en posesión de </w:t>
      </w:r>
      <w:r w:rsidRPr="000E14F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0E14F0">
        <w:rPr>
          <w:rFonts w:ascii="Palatino Linotype" w:hAnsi="Palatino Linotype" w:cs="Arial"/>
          <w:i/>
          <w:iCs/>
          <w:color w:val="222222"/>
        </w:rPr>
        <w:t xml:space="preserve">, así como </w:t>
      </w:r>
      <w:r w:rsidRPr="000E14F0">
        <w:rPr>
          <w:rFonts w:ascii="Palatino Linotype" w:hAnsi="Palatino Linotype" w:cs="Arial"/>
          <w:i/>
          <w:iCs/>
          <w:color w:val="222222"/>
        </w:rPr>
        <w:lastRenderedPageBreak/>
        <w:t xml:space="preserve">del gobierno y de la administración pública municipal y sus organismos descentralizados, asimismo de </w:t>
      </w:r>
      <w:r w:rsidRPr="000E14F0">
        <w:rPr>
          <w:rFonts w:ascii="Palatino Linotype" w:hAnsi="Palatino Linotype" w:cs="Arial"/>
          <w:b/>
          <w:i/>
          <w:iCs/>
          <w:color w:val="222222"/>
        </w:rPr>
        <w:t>cualquier</w:t>
      </w:r>
      <w:r w:rsidRPr="000E14F0">
        <w:rPr>
          <w:rFonts w:ascii="Palatino Linotype" w:hAnsi="Palatino Linotype" w:cs="Arial"/>
          <w:i/>
          <w:iCs/>
          <w:color w:val="222222"/>
        </w:rPr>
        <w:t xml:space="preserve"> persona física, jurídica colectiva o </w:t>
      </w:r>
      <w:r w:rsidRPr="000E14F0">
        <w:rPr>
          <w:rFonts w:ascii="Palatino Linotype" w:hAnsi="Palatino Linotype" w:cs="Arial"/>
          <w:b/>
          <w:i/>
          <w:iCs/>
          <w:color w:val="222222"/>
        </w:rPr>
        <w:t xml:space="preserve">sindicato que reciba y ejerza recursos </w:t>
      </w:r>
      <w:r w:rsidRPr="000E14F0">
        <w:rPr>
          <w:rFonts w:ascii="Palatino Linotype" w:hAnsi="Palatino Linotype" w:cs="Arial"/>
          <w:b/>
          <w:i/>
        </w:rPr>
        <w:t>públicos</w:t>
      </w:r>
      <w:r w:rsidRPr="000E14F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32A349" w14:textId="77777777" w:rsidR="0019126D" w:rsidRPr="000E14F0" w:rsidRDefault="0019126D" w:rsidP="0019126D">
      <w:pPr>
        <w:spacing w:after="0" w:line="240" w:lineRule="auto"/>
        <w:ind w:left="851" w:right="851"/>
        <w:jc w:val="both"/>
        <w:rPr>
          <w:rFonts w:ascii="Palatino Linotype" w:hAnsi="Palatino Linotype" w:cs="Arial"/>
          <w:i/>
          <w:color w:val="222222"/>
        </w:rPr>
      </w:pPr>
    </w:p>
    <w:p w14:paraId="78AF2ADE"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III.</w:t>
      </w:r>
      <w:r w:rsidRPr="000E14F0">
        <w:rPr>
          <w:rFonts w:ascii="Palatino Linotype" w:hAnsi="Palatino Linotype"/>
          <w:i/>
          <w:color w:val="222222"/>
        </w:rPr>
        <w:t xml:space="preserve"> </w:t>
      </w:r>
      <w:r w:rsidRPr="000E14F0">
        <w:rPr>
          <w:rFonts w:ascii="Palatino Linotype" w:hAnsi="Palatino Linotype" w:cs="Arial"/>
          <w:i/>
          <w:iCs/>
          <w:color w:val="222222"/>
        </w:rPr>
        <w:t xml:space="preserve">Toda </w:t>
      </w:r>
      <w:r w:rsidRPr="000E14F0">
        <w:rPr>
          <w:rFonts w:ascii="Palatino Linotype" w:hAnsi="Palatino Linotype" w:cs="Arial"/>
          <w:i/>
        </w:rPr>
        <w:t>persona</w:t>
      </w:r>
      <w:r w:rsidRPr="000E14F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30C7085" w14:textId="77777777" w:rsidR="0019126D" w:rsidRPr="000E14F0" w:rsidRDefault="0019126D" w:rsidP="0019126D">
      <w:pPr>
        <w:spacing w:after="0" w:line="240" w:lineRule="auto"/>
        <w:ind w:left="851" w:right="851"/>
        <w:jc w:val="both"/>
        <w:rPr>
          <w:rFonts w:ascii="Palatino Linotype" w:hAnsi="Palatino Linotype" w:cs="Arial"/>
          <w:b/>
          <w:i/>
          <w:iCs/>
          <w:color w:val="222222"/>
        </w:rPr>
      </w:pPr>
    </w:p>
    <w:p w14:paraId="3F45917B" w14:textId="77777777" w:rsidR="0019126D" w:rsidRPr="000E14F0" w:rsidRDefault="0019126D" w:rsidP="0019126D">
      <w:pPr>
        <w:spacing w:after="0" w:line="240" w:lineRule="auto"/>
        <w:ind w:left="851" w:right="851"/>
        <w:jc w:val="both"/>
        <w:rPr>
          <w:rFonts w:ascii="Palatino Linotype" w:hAnsi="Palatino Linotype" w:cs="Arial"/>
          <w:i/>
          <w:color w:val="222222"/>
        </w:rPr>
      </w:pPr>
      <w:r w:rsidRPr="000E14F0">
        <w:rPr>
          <w:rFonts w:ascii="Palatino Linotype" w:hAnsi="Palatino Linotype" w:cs="Arial"/>
          <w:b/>
          <w:i/>
          <w:iCs/>
          <w:color w:val="222222"/>
        </w:rPr>
        <w:t xml:space="preserve">IV. </w:t>
      </w:r>
      <w:r w:rsidRPr="000E14F0">
        <w:rPr>
          <w:rFonts w:ascii="Palatino Linotype" w:hAnsi="Palatino Linotype" w:cs="Arial"/>
          <w:i/>
          <w:iCs/>
          <w:color w:val="222222"/>
        </w:rPr>
        <w:t xml:space="preserve">Se establecerán mecanismos de acceso a la información y procedimientos de revisión expeditos que se </w:t>
      </w:r>
      <w:r w:rsidRPr="000E14F0">
        <w:rPr>
          <w:rFonts w:ascii="Palatino Linotype" w:hAnsi="Palatino Linotype" w:cs="Arial"/>
          <w:i/>
        </w:rPr>
        <w:t>sustanciarán</w:t>
      </w:r>
      <w:r w:rsidRPr="000E14F0">
        <w:rPr>
          <w:rFonts w:ascii="Palatino Linotype" w:hAnsi="Palatino Linotype" w:cs="Arial"/>
          <w:i/>
          <w:iCs/>
          <w:color w:val="222222"/>
        </w:rPr>
        <w:t xml:space="preserve"> ante el organismo autónomo especializado e imparcial que establece esta Constitución.”</w:t>
      </w:r>
    </w:p>
    <w:p w14:paraId="6AEAFC90" w14:textId="77777777" w:rsidR="0019126D" w:rsidRPr="000E14F0" w:rsidRDefault="0019126D" w:rsidP="0019126D">
      <w:pPr>
        <w:spacing w:after="0" w:line="240" w:lineRule="auto"/>
        <w:ind w:left="851" w:right="851"/>
        <w:jc w:val="both"/>
        <w:rPr>
          <w:rFonts w:ascii="Palatino Linotype" w:hAnsi="Palatino Linotype" w:cs="Arial"/>
          <w:i/>
          <w:iCs/>
          <w:color w:val="222222"/>
        </w:rPr>
      </w:pPr>
      <w:r w:rsidRPr="000E14F0">
        <w:rPr>
          <w:rFonts w:ascii="Palatino Linotype" w:hAnsi="Palatino Linotype" w:cs="Arial"/>
          <w:i/>
          <w:iCs/>
          <w:color w:val="222222"/>
        </w:rPr>
        <w:t>(Énfasis añadido)</w:t>
      </w:r>
    </w:p>
    <w:p w14:paraId="53E81B32" w14:textId="77777777" w:rsidR="0019126D" w:rsidRPr="000E14F0" w:rsidRDefault="0019126D" w:rsidP="0019126D">
      <w:pPr>
        <w:spacing w:line="360" w:lineRule="auto"/>
        <w:jc w:val="both"/>
        <w:rPr>
          <w:rFonts w:ascii="Palatino Linotype" w:hAnsi="Palatino Linotype"/>
          <w:sz w:val="24"/>
          <w:szCs w:val="24"/>
        </w:rPr>
      </w:pPr>
    </w:p>
    <w:p w14:paraId="0A6822D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80C2A47" w14:textId="77777777" w:rsidR="0019126D" w:rsidRPr="000E14F0" w:rsidRDefault="0019126D" w:rsidP="0019126D">
      <w:pPr>
        <w:autoSpaceDE w:val="0"/>
        <w:autoSpaceDN w:val="0"/>
        <w:adjustRightInd w:val="0"/>
        <w:spacing w:after="0" w:line="360" w:lineRule="auto"/>
        <w:jc w:val="both"/>
        <w:rPr>
          <w:rFonts w:ascii="Palatino Linotype" w:hAnsi="Palatino Linotype" w:cs="Arial"/>
          <w:sz w:val="24"/>
          <w:szCs w:val="24"/>
        </w:rPr>
      </w:pPr>
    </w:p>
    <w:p w14:paraId="65BEBFC8" w14:textId="77777777" w:rsidR="0019126D" w:rsidRPr="000E14F0" w:rsidRDefault="0019126D" w:rsidP="0019126D">
      <w:pPr>
        <w:autoSpaceDE w:val="0"/>
        <w:autoSpaceDN w:val="0"/>
        <w:adjustRightInd w:val="0"/>
        <w:spacing w:after="0" w:line="360" w:lineRule="auto"/>
        <w:jc w:val="both"/>
        <w:rPr>
          <w:rFonts w:ascii="Palatino Linotype" w:hAnsi="Palatino Linotype" w:cs="Arial"/>
          <w:sz w:val="24"/>
          <w:szCs w:val="24"/>
        </w:rPr>
      </w:pPr>
      <w:r w:rsidRPr="000E14F0">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E14F0">
        <w:rPr>
          <w:rFonts w:ascii="Palatino Linotype" w:hAnsi="Palatino Linotype" w:cs="Arial"/>
          <w:sz w:val="24"/>
          <w:szCs w:val="24"/>
        </w:rPr>
        <w:lastRenderedPageBreak/>
        <w:t xml:space="preserve">internacionales en los que el Estado Mexicano sea parte, en concordancia con el artículo </w:t>
      </w:r>
      <w:r w:rsidRPr="0047303A">
        <w:rPr>
          <w:rFonts w:ascii="Palatino Linotype" w:hAnsi="Palatino Linotype" w:cs="Arial"/>
          <w:sz w:val="24"/>
          <w:szCs w:val="24"/>
        </w:rPr>
        <w:t>8 de la Ley de Transparencia</w:t>
      </w:r>
      <w:r w:rsidRPr="000E14F0">
        <w:rPr>
          <w:rFonts w:ascii="Palatino Linotype" w:hAnsi="Palatino Linotype" w:cs="Arial"/>
          <w:sz w:val="24"/>
          <w:szCs w:val="24"/>
        </w:rPr>
        <w:t xml:space="preserve"> local, es así que el recurrente solicitó:</w:t>
      </w:r>
    </w:p>
    <w:p w14:paraId="201A94CA" w14:textId="77777777" w:rsidR="0019126D" w:rsidRPr="00236C61" w:rsidRDefault="0019126D" w:rsidP="00236C61">
      <w:pPr>
        <w:autoSpaceDE w:val="0"/>
        <w:autoSpaceDN w:val="0"/>
        <w:adjustRightInd w:val="0"/>
        <w:spacing w:after="0" w:line="360" w:lineRule="auto"/>
        <w:jc w:val="both"/>
        <w:rPr>
          <w:rFonts w:ascii="Palatino Linotype" w:hAnsi="Palatino Linotype" w:cs="Arial"/>
          <w:sz w:val="24"/>
          <w:szCs w:val="24"/>
        </w:rPr>
      </w:pPr>
    </w:p>
    <w:p w14:paraId="2B3AB9C3" w14:textId="6DD1C40B" w:rsidR="00236C61" w:rsidRDefault="00236C61" w:rsidP="00236C61">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1.- De la construcción del mercado artesanal </w:t>
      </w:r>
      <w:r w:rsidRPr="00236C61">
        <w:rPr>
          <w:rFonts w:ascii="Palatino Linotype" w:hAnsi="Palatino Linotype" w:cs="Arial"/>
          <w:sz w:val="24"/>
          <w:szCs w:val="24"/>
        </w:rPr>
        <w:t>ubicado en la Av. 16 de Septiembre, plaza municipal de la administración 2019-2021</w:t>
      </w:r>
      <w:r>
        <w:rPr>
          <w:rFonts w:ascii="Palatino Linotype" w:hAnsi="Palatino Linotype" w:cs="Arial"/>
          <w:sz w:val="24"/>
          <w:szCs w:val="24"/>
          <w:lang w:val="es-419"/>
        </w:rPr>
        <w:t>:</w:t>
      </w:r>
    </w:p>
    <w:p w14:paraId="69549B2C" w14:textId="77777777" w:rsidR="00236C61" w:rsidRDefault="00236C61" w:rsidP="00236C61">
      <w:pPr>
        <w:autoSpaceDE w:val="0"/>
        <w:autoSpaceDN w:val="0"/>
        <w:adjustRightInd w:val="0"/>
        <w:spacing w:after="0" w:line="360" w:lineRule="auto"/>
        <w:jc w:val="both"/>
        <w:rPr>
          <w:rFonts w:ascii="Palatino Linotype" w:hAnsi="Palatino Linotype" w:cs="Arial"/>
          <w:sz w:val="24"/>
          <w:szCs w:val="24"/>
          <w:lang w:val="es-419"/>
        </w:rPr>
      </w:pPr>
    </w:p>
    <w:p w14:paraId="0B52C913" w14:textId="77777777" w:rsidR="00236C61" w:rsidRDefault="00236C61" w:rsidP="00236C6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1.1.- </w:t>
      </w:r>
      <w:r w:rsidRPr="00236C61">
        <w:rPr>
          <w:rFonts w:ascii="Palatino Linotype" w:hAnsi="Palatino Linotype" w:cs="Arial"/>
          <w:sz w:val="24"/>
          <w:szCs w:val="24"/>
        </w:rPr>
        <w:t>información</w:t>
      </w:r>
      <w:r w:rsidR="0047303A" w:rsidRPr="00236C61">
        <w:rPr>
          <w:rFonts w:ascii="Palatino Linotype" w:hAnsi="Palatino Linotype" w:cs="Arial"/>
          <w:sz w:val="24"/>
          <w:szCs w:val="24"/>
        </w:rPr>
        <w:t xml:space="preserve"> del presupuesto que fue asignado para la construcción del mercado artesanal</w:t>
      </w:r>
    </w:p>
    <w:p w14:paraId="124F52CA" w14:textId="19DC35B2" w:rsidR="00DC6547" w:rsidRDefault="00236C61" w:rsidP="00236C6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es-419"/>
        </w:rPr>
        <w:t>1.</w:t>
      </w:r>
      <w:r w:rsidR="00F44471">
        <w:rPr>
          <w:rFonts w:ascii="Palatino Linotype" w:hAnsi="Palatino Linotype" w:cs="Arial"/>
          <w:sz w:val="24"/>
          <w:szCs w:val="24"/>
          <w:lang w:val="es-419"/>
        </w:rPr>
        <w:t>2</w:t>
      </w:r>
      <w:r>
        <w:rPr>
          <w:rFonts w:ascii="Palatino Linotype" w:hAnsi="Palatino Linotype" w:cs="Arial"/>
          <w:sz w:val="24"/>
          <w:szCs w:val="24"/>
          <w:lang w:val="es-419"/>
        </w:rPr>
        <w:t xml:space="preserve">- Nombre de la </w:t>
      </w:r>
      <w:r w:rsidR="00DC6547" w:rsidRPr="00236C61">
        <w:rPr>
          <w:rFonts w:ascii="Palatino Linotype" w:hAnsi="Palatino Linotype" w:cs="Arial"/>
          <w:sz w:val="24"/>
          <w:szCs w:val="24"/>
        </w:rPr>
        <w:t>empresa</w:t>
      </w:r>
      <w:r w:rsidR="0047303A" w:rsidRPr="00236C61">
        <w:rPr>
          <w:rFonts w:ascii="Palatino Linotype" w:hAnsi="Palatino Linotype" w:cs="Arial"/>
          <w:sz w:val="24"/>
          <w:szCs w:val="24"/>
        </w:rPr>
        <w:t xml:space="preserve"> o persona física que realizo la obra </w:t>
      </w:r>
    </w:p>
    <w:p w14:paraId="36CADF7A" w14:textId="6F7BC57A" w:rsidR="0019126D" w:rsidRPr="00236C61" w:rsidRDefault="00DC6547" w:rsidP="00236C6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es-419"/>
        </w:rPr>
        <w:t>1.</w:t>
      </w:r>
      <w:r w:rsidR="00F44471">
        <w:rPr>
          <w:rFonts w:ascii="Palatino Linotype" w:hAnsi="Palatino Linotype" w:cs="Arial"/>
          <w:sz w:val="24"/>
          <w:szCs w:val="24"/>
          <w:lang w:val="es-419"/>
        </w:rPr>
        <w:t>3</w:t>
      </w:r>
      <w:r>
        <w:rPr>
          <w:rFonts w:ascii="Palatino Linotype" w:hAnsi="Palatino Linotype" w:cs="Arial"/>
          <w:sz w:val="24"/>
          <w:szCs w:val="24"/>
          <w:lang w:val="es-419"/>
        </w:rPr>
        <w:t>- El</w:t>
      </w:r>
      <w:r w:rsidR="0047303A" w:rsidRPr="00236C61">
        <w:rPr>
          <w:rFonts w:ascii="Palatino Linotype" w:hAnsi="Palatino Linotype" w:cs="Arial"/>
          <w:sz w:val="24"/>
          <w:szCs w:val="24"/>
        </w:rPr>
        <w:t xml:space="preserve"> acta de cabildo en don</w:t>
      </w:r>
      <w:r>
        <w:rPr>
          <w:rFonts w:ascii="Palatino Linotype" w:hAnsi="Palatino Linotype" w:cs="Arial"/>
          <w:sz w:val="24"/>
          <w:szCs w:val="24"/>
        </w:rPr>
        <w:t>de se autoriza dicha obra.</w:t>
      </w:r>
    </w:p>
    <w:p w14:paraId="1FEC19D9" w14:textId="77777777" w:rsidR="0019126D" w:rsidRPr="00CA7CD5" w:rsidRDefault="0019126D" w:rsidP="00236C61">
      <w:pPr>
        <w:autoSpaceDE w:val="0"/>
        <w:autoSpaceDN w:val="0"/>
        <w:adjustRightInd w:val="0"/>
        <w:spacing w:after="0" w:line="360" w:lineRule="auto"/>
        <w:jc w:val="both"/>
        <w:rPr>
          <w:rFonts w:ascii="Palatino Linotype" w:hAnsi="Palatino Linotype" w:cs="Arial"/>
          <w:sz w:val="24"/>
          <w:szCs w:val="24"/>
        </w:rPr>
      </w:pPr>
    </w:p>
    <w:p w14:paraId="2DFB8F90" w14:textId="5147421E" w:rsidR="00663DDE" w:rsidRPr="00F44471" w:rsidRDefault="00CA7CD5" w:rsidP="00236C6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Para lo cual el sujeto obligado remitió el archivo electrónico: “</w:t>
      </w:r>
      <w:r w:rsidRPr="00CA7CD5">
        <w:rPr>
          <w:rFonts w:ascii="Palatino Linotype" w:hAnsi="Palatino Linotype" w:cs="Arial"/>
          <w:sz w:val="24"/>
          <w:szCs w:val="24"/>
        </w:rPr>
        <w:t>Solicitud 46.pdf</w:t>
      </w:r>
      <w:r>
        <w:rPr>
          <w:rFonts w:ascii="Palatino Linotype" w:hAnsi="Palatino Linotype" w:cs="Arial"/>
          <w:sz w:val="24"/>
          <w:szCs w:val="24"/>
        </w:rPr>
        <w:t>”, el cual es la caratula del contrato número FORTAMUN-01-2021, signado por el Presidente Municipal, el Secretario del Ayuntamiento, Tesorero Municipal, el Director de Obras Públicas y el representante legal de la empresa contratista</w:t>
      </w:r>
      <w:r w:rsidR="00810992">
        <w:rPr>
          <w:rFonts w:ascii="Palatino Linotype" w:hAnsi="Palatino Linotype" w:cs="Arial"/>
          <w:sz w:val="24"/>
          <w:szCs w:val="24"/>
        </w:rPr>
        <w:t xml:space="preserve">, </w:t>
      </w:r>
      <w:r w:rsidR="00663DDE">
        <w:rPr>
          <w:rFonts w:ascii="Palatino Linotype" w:hAnsi="Palatino Linotype" w:cs="Arial"/>
          <w:sz w:val="24"/>
          <w:szCs w:val="24"/>
          <w:lang w:val="es-419"/>
        </w:rPr>
        <w:t xml:space="preserve">en el cual </w:t>
      </w:r>
      <w:r w:rsidR="00F44471">
        <w:rPr>
          <w:rFonts w:ascii="Palatino Linotype" w:hAnsi="Palatino Linotype" w:cs="Arial"/>
          <w:sz w:val="24"/>
          <w:szCs w:val="24"/>
        </w:rPr>
        <w:t>se aprecia el presupuesto asignado para la obra del mercado artesanal, así como la razón social de la empresa a la que se le adjudicó</w:t>
      </w:r>
      <w:r w:rsidR="00F44471" w:rsidRPr="00F44471">
        <w:rPr>
          <w:rFonts w:ascii="Palatino Linotype" w:hAnsi="Palatino Linotype" w:cs="Arial"/>
          <w:sz w:val="24"/>
          <w:szCs w:val="24"/>
        </w:rPr>
        <w:t>.</w:t>
      </w:r>
    </w:p>
    <w:p w14:paraId="59637D8D" w14:textId="77777777" w:rsidR="00F44471" w:rsidRPr="00F44471" w:rsidRDefault="00F44471" w:rsidP="00236C61">
      <w:pPr>
        <w:autoSpaceDE w:val="0"/>
        <w:autoSpaceDN w:val="0"/>
        <w:adjustRightInd w:val="0"/>
        <w:spacing w:after="0" w:line="360" w:lineRule="auto"/>
        <w:jc w:val="both"/>
        <w:rPr>
          <w:rFonts w:ascii="Palatino Linotype" w:hAnsi="Palatino Linotype" w:cs="Arial"/>
          <w:sz w:val="24"/>
          <w:szCs w:val="24"/>
        </w:rPr>
      </w:pPr>
    </w:p>
    <w:p w14:paraId="736CA5E4" w14:textId="7C3148A3" w:rsidR="00884B3A" w:rsidRPr="00884B3A" w:rsidRDefault="00F44471" w:rsidP="00884B3A">
      <w:pPr>
        <w:autoSpaceDE w:val="0"/>
        <w:autoSpaceDN w:val="0"/>
        <w:adjustRightInd w:val="0"/>
        <w:spacing w:after="0" w:line="360" w:lineRule="auto"/>
        <w:jc w:val="both"/>
        <w:rPr>
          <w:rFonts w:ascii="Palatino Linotype" w:hAnsi="Palatino Linotype" w:cs="Arial"/>
          <w:sz w:val="24"/>
          <w:szCs w:val="24"/>
        </w:rPr>
      </w:pPr>
      <w:r w:rsidRPr="00810992">
        <w:rPr>
          <w:rFonts w:ascii="Palatino Linotype" w:hAnsi="Palatino Linotype" w:cs="Arial"/>
          <w:sz w:val="24"/>
          <w:szCs w:val="24"/>
        </w:rPr>
        <w:t>En este tenor, se estima que el recurrente está conforme con la información</w:t>
      </w:r>
      <w:r w:rsidRPr="00F44471">
        <w:rPr>
          <w:rFonts w:ascii="Palatino Linotype" w:hAnsi="Palatino Linotype" w:cs="Arial"/>
          <w:sz w:val="24"/>
          <w:szCs w:val="24"/>
        </w:rPr>
        <w:t xml:space="preserve"> entregada</w:t>
      </w:r>
      <w:r w:rsidRPr="00810992">
        <w:rPr>
          <w:rFonts w:ascii="Palatino Linotype" w:hAnsi="Palatino Linotype" w:cs="Arial"/>
          <w:sz w:val="24"/>
          <w:szCs w:val="24"/>
        </w:rPr>
        <w:t xml:space="preserve"> por lo que puede colegirse, en este sentido, q</w:t>
      </w:r>
      <w:r>
        <w:rPr>
          <w:rFonts w:ascii="Palatino Linotype" w:hAnsi="Palatino Linotype" w:cs="Arial"/>
          <w:sz w:val="24"/>
          <w:szCs w:val="24"/>
        </w:rPr>
        <w:t>ue la respuesta fue consentida, ya que no aduce argumento alguno que refiera que la información proporcionada no es la que solicitó, adem</w:t>
      </w:r>
      <w:r w:rsidRPr="00F44471">
        <w:rPr>
          <w:rFonts w:ascii="Palatino Linotype" w:hAnsi="Palatino Linotype" w:cs="Arial"/>
          <w:sz w:val="24"/>
          <w:szCs w:val="24"/>
        </w:rPr>
        <w:t xml:space="preserve">ás de que del punto 1.3 </w:t>
      </w:r>
      <w:r w:rsidR="00884B3A" w:rsidRPr="00884B3A">
        <w:rPr>
          <w:rFonts w:ascii="Palatino Linotype" w:hAnsi="Palatino Linotype" w:cs="Arial"/>
          <w:sz w:val="24"/>
          <w:szCs w:val="24"/>
        </w:rPr>
        <w:t>del acta no se inconformó, ósea le entregan puntos 1.1 y 1.2 el 1.3 no lo entrega pero en su</w:t>
      </w:r>
      <w:r w:rsidR="00884B3A">
        <w:rPr>
          <w:rFonts w:ascii="Palatino Linotype" w:hAnsi="Palatino Linotype" w:cs="Arial"/>
          <w:sz w:val="24"/>
          <w:szCs w:val="24"/>
          <w:lang w:val="es-419"/>
        </w:rPr>
        <w:t>s motivos o</w:t>
      </w:r>
      <w:r w:rsidR="00884B3A">
        <w:rPr>
          <w:rFonts w:ascii="Palatino Linotype" w:hAnsi="Palatino Linotype" w:cs="Arial"/>
          <w:sz w:val="24"/>
          <w:szCs w:val="24"/>
        </w:rPr>
        <w:t xml:space="preserve"> </w:t>
      </w:r>
      <w:r w:rsidR="00884B3A">
        <w:rPr>
          <w:rFonts w:ascii="Palatino Linotype" w:hAnsi="Palatino Linotype" w:cs="Arial"/>
          <w:sz w:val="24"/>
          <w:szCs w:val="24"/>
          <w:lang w:val="es-419"/>
        </w:rPr>
        <w:t>razones</w:t>
      </w:r>
      <w:r w:rsidR="00884B3A">
        <w:rPr>
          <w:rFonts w:ascii="Palatino Linotype" w:hAnsi="Palatino Linotype" w:cs="Arial"/>
          <w:sz w:val="24"/>
          <w:szCs w:val="24"/>
        </w:rPr>
        <w:t xml:space="preserve"> </w:t>
      </w:r>
      <w:r w:rsidR="00884B3A">
        <w:rPr>
          <w:rFonts w:ascii="Palatino Linotype" w:hAnsi="Palatino Linotype" w:cs="Arial"/>
          <w:sz w:val="24"/>
          <w:szCs w:val="24"/>
          <w:lang w:val="es-419"/>
        </w:rPr>
        <w:t xml:space="preserve">de inconformidad </w:t>
      </w:r>
      <w:r w:rsidR="00884B3A" w:rsidRPr="00884B3A">
        <w:rPr>
          <w:rFonts w:ascii="Palatino Linotype" w:hAnsi="Palatino Linotype" w:cs="Arial"/>
          <w:sz w:val="24"/>
          <w:szCs w:val="24"/>
        </w:rPr>
        <w:t>no se inconforma, si no de los tiempos.</w:t>
      </w:r>
    </w:p>
    <w:p w14:paraId="67998546" w14:textId="66E17C5B" w:rsidR="00F44471" w:rsidRPr="00884B3A" w:rsidRDefault="00F44471" w:rsidP="00F44471">
      <w:pPr>
        <w:autoSpaceDE w:val="0"/>
        <w:autoSpaceDN w:val="0"/>
        <w:adjustRightInd w:val="0"/>
        <w:spacing w:after="0" w:line="360" w:lineRule="auto"/>
        <w:jc w:val="both"/>
        <w:rPr>
          <w:rFonts w:ascii="Palatino Linotype" w:hAnsi="Palatino Linotype" w:cs="Arial"/>
          <w:sz w:val="24"/>
          <w:szCs w:val="24"/>
        </w:rPr>
      </w:pPr>
    </w:p>
    <w:p w14:paraId="58D467A8" w14:textId="77777777" w:rsidR="00F44471" w:rsidRPr="00F44471" w:rsidRDefault="00F44471" w:rsidP="00236C61">
      <w:pPr>
        <w:autoSpaceDE w:val="0"/>
        <w:autoSpaceDN w:val="0"/>
        <w:adjustRightInd w:val="0"/>
        <w:spacing w:after="0" w:line="360" w:lineRule="auto"/>
        <w:jc w:val="both"/>
        <w:rPr>
          <w:rFonts w:ascii="Palatino Linotype" w:hAnsi="Palatino Linotype" w:cs="Arial"/>
          <w:sz w:val="24"/>
          <w:szCs w:val="24"/>
        </w:rPr>
      </w:pPr>
    </w:p>
    <w:p w14:paraId="7A3EAB87" w14:textId="788981B6" w:rsidR="00F44471" w:rsidRPr="00F44471" w:rsidRDefault="00884B3A" w:rsidP="00236C6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Cabe destacar que en la impugnación </w:t>
      </w:r>
      <w:r w:rsidRPr="00810992">
        <w:rPr>
          <w:rFonts w:ascii="Palatino Linotype" w:hAnsi="Palatino Linotype" w:cs="Arial"/>
          <w:sz w:val="24"/>
          <w:szCs w:val="24"/>
        </w:rPr>
        <w:t xml:space="preserve">el particular no </w:t>
      </w:r>
      <w:r>
        <w:rPr>
          <w:rFonts w:ascii="Palatino Linotype" w:hAnsi="Palatino Linotype" w:cs="Arial"/>
          <w:sz w:val="24"/>
          <w:szCs w:val="24"/>
          <w:lang w:val="es-419"/>
        </w:rPr>
        <w:t>se inconformó</w:t>
      </w:r>
      <w:r w:rsidRPr="00810992">
        <w:rPr>
          <w:rFonts w:ascii="Palatino Linotype" w:hAnsi="Palatino Linotype" w:cs="Arial"/>
          <w:sz w:val="24"/>
          <w:szCs w:val="24"/>
        </w:rPr>
        <w:t xml:space="preserve"> </w:t>
      </w:r>
      <w:r>
        <w:rPr>
          <w:rFonts w:ascii="Palatino Linotype" w:hAnsi="Palatino Linotype" w:cs="Arial"/>
          <w:sz w:val="24"/>
          <w:szCs w:val="24"/>
          <w:lang w:val="es-419"/>
        </w:rPr>
        <w:t xml:space="preserve">de la información entregada en respuesta sino que en sus motivos de inconformidad </w:t>
      </w:r>
      <w:r>
        <w:rPr>
          <w:rFonts w:ascii="Palatino Linotype" w:hAnsi="Palatino Linotype" w:cs="Arial"/>
          <w:sz w:val="24"/>
          <w:szCs w:val="24"/>
        </w:rPr>
        <w:t xml:space="preserve">refiere: </w:t>
      </w:r>
      <w:r w:rsidRPr="00DB3896">
        <w:rPr>
          <w:rFonts w:ascii="Palatino Linotype" w:hAnsi="Palatino Linotype" w:cs="Arial"/>
          <w:sz w:val="24"/>
          <w:szCs w:val="24"/>
        </w:rPr>
        <w:t>“</w:t>
      </w:r>
      <w:r w:rsidRPr="00DB3896">
        <w:rPr>
          <w:rFonts w:ascii="Palatino Linotype" w:hAnsi="Palatino Linotype" w:cs="Arial"/>
          <w:i/>
          <w:sz w:val="24"/>
          <w:szCs w:val="24"/>
        </w:rPr>
        <w:t>LOS TIEMPOS DE ENTREGA DE LA INFORMACIÓN REQUERIDA</w:t>
      </w:r>
      <w:r w:rsidRPr="00DB3896">
        <w:rPr>
          <w:rFonts w:ascii="Palatino Linotype" w:hAnsi="Palatino Linotype" w:cs="Arial"/>
          <w:sz w:val="24"/>
          <w:szCs w:val="24"/>
        </w:rPr>
        <w:t>” (Sic</w:t>
      </w:r>
      <w:r>
        <w:rPr>
          <w:rFonts w:ascii="Palatino Linotype" w:hAnsi="Palatino Linotype" w:cs="Arial"/>
          <w:sz w:val="24"/>
          <w:szCs w:val="24"/>
        </w:rPr>
        <w:t xml:space="preserve">), sin embargo, del expediente electrónico del SAIMEX se aprecia que el sujeto obligado entregó la información dentro de los quince días hábiles que otorga </w:t>
      </w:r>
      <w:r w:rsidR="003B5905">
        <w:rPr>
          <w:rFonts w:ascii="Palatino Linotype" w:hAnsi="Palatino Linotype" w:cs="Arial"/>
          <w:sz w:val="24"/>
          <w:szCs w:val="24"/>
          <w:lang w:val="es-419"/>
        </w:rPr>
        <w:t>el artículo 163 de la Ley de Transparencia y Acceso a la Información Pública del Estado de México y Municipios</w:t>
      </w:r>
      <w:r>
        <w:rPr>
          <w:rFonts w:ascii="Palatino Linotype" w:hAnsi="Palatino Linotype" w:cs="Arial"/>
          <w:sz w:val="24"/>
          <w:szCs w:val="24"/>
        </w:rPr>
        <w:t>.</w:t>
      </w:r>
    </w:p>
    <w:p w14:paraId="35C05E47" w14:textId="77777777" w:rsidR="00F44471" w:rsidRPr="00F44471" w:rsidRDefault="00F44471" w:rsidP="00236C61">
      <w:pPr>
        <w:autoSpaceDE w:val="0"/>
        <w:autoSpaceDN w:val="0"/>
        <w:adjustRightInd w:val="0"/>
        <w:spacing w:after="0" w:line="360" w:lineRule="auto"/>
        <w:jc w:val="both"/>
        <w:rPr>
          <w:rFonts w:ascii="Palatino Linotype" w:hAnsi="Palatino Linotype" w:cs="Arial"/>
          <w:sz w:val="24"/>
          <w:szCs w:val="24"/>
        </w:rPr>
      </w:pPr>
    </w:p>
    <w:p w14:paraId="329D093B" w14:textId="77777777" w:rsidR="0019126D" w:rsidRPr="00810992" w:rsidRDefault="0019126D" w:rsidP="00810992">
      <w:pPr>
        <w:spacing w:after="0" w:line="360" w:lineRule="auto"/>
        <w:jc w:val="both"/>
        <w:rPr>
          <w:rFonts w:ascii="Palatino Linotype" w:eastAsia="Calibri" w:hAnsi="Palatino Linotype" w:cs="Arial"/>
          <w:sz w:val="24"/>
          <w:szCs w:val="24"/>
          <w:lang w:eastAsia="es-MX"/>
        </w:rPr>
      </w:pPr>
      <w:r w:rsidRPr="00810992">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D77E8EF" w14:textId="77777777" w:rsidR="0019126D" w:rsidRPr="00810992" w:rsidRDefault="0019126D" w:rsidP="00810992">
      <w:pPr>
        <w:spacing w:after="0" w:line="360" w:lineRule="auto"/>
        <w:jc w:val="both"/>
        <w:rPr>
          <w:rFonts w:ascii="Palatino Linotype" w:eastAsia="Calibri" w:hAnsi="Palatino Linotype" w:cs="Arial"/>
          <w:sz w:val="24"/>
          <w:szCs w:val="24"/>
        </w:rPr>
      </w:pPr>
    </w:p>
    <w:p w14:paraId="0C300420" w14:textId="77777777" w:rsidR="0019126D" w:rsidRPr="00D0091E" w:rsidRDefault="0019126D" w:rsidP="00BA1213">
      <w:pPr>
        <w:spacing w:after="0" w:line="360" w:lineRule="auto"/>
        <w:ind w:left="567" w:right="567"/>
        <w:jc w:val="both"/>
        <w:rPr>
          <w:rFonts w:ascii="Palatino Linotype" w:eastAsia="Calibri" w:hAnsi="Palatino Linotype"/>
          <w:i/>
          <w:lang w:eastAsia="es-MX"/>
        </w:rPr>
      </w:pPr>
      <w:r w:rsidRPr="00D0091E">
        <w:rPr>
          <w:rFonts w:ascii="Palatino Linotype" w:eastAsia="Calibri" w:hAnsi="Palatino Linotype"/>
          <w:b/>
          <w:i/>
          <w:lang w:eastAsia="es-MX"/>
        </w:rPr>
        <w:t>REVISIÓN EN AMPARO. LOS RESOLUTIVOS NO COMBATIDOS DEBEN DECLARARSE FIRMES</w:t>
      </w:r>
      <w:r w:rsidRPr="00D0091E">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91AF74C" w14:textId="77777777" w:rsidR="0019126D" w:rsidRPr="00BA1213" w:rsidRDefault="0019126D" w:rsidP="00BA1213">
      <w:pPr>
        <w:spacing w:after="0" w:line="360" w:lineRule="auto"/>
        <w:jc w:val="both"/>
        <w:rPr>
          <w:rFonts w:ascii="Palatino Linotype" w:eastAsia="Calibri" w:hAnsi="Palatino Linotype" w:cs="Arial"/>
          <w:sz w:val="24"/>
          <w:szCs w:val="24"/>
          <w:lang w:eastAsia="es-MX"/>
        </w:rPr>
      </w:pPr>
    </w:p>
    <w:p w14:paraId="0A8DF6E1" w14:textId="77777777" w:rsidR="0019126D" w:rsidRPr="00BA1213" w:rsidRDefault="0019126D" w:rsidP="00BA1213">
      <w:pPr>
        <w:spacing w:after="0" w:line="360" w:lineRule="auto"/>
        <w:jc w:val="both"/>
        <w:rPr>
          <w:rFonts w:ascii="Palatino Linotype" w:eastAsia="Calibri" w:hAnsi="Palatino Linotype" w:cs="Arial"/>
          <w:sz w:val="24"/>
          <w:szCs w:val="24"/>
          <w:lang w:eastAsia="es-MX"/>
        </w:rPr>
      </w:pPr>
      <w:r w:rsidRPr="00BA1213">
        <w:rPr>
          <w:rFonts w:ascii="Palatino Linotype" w:eastAsia="Calibri" w:hAnsi="Palatino Linotype" w:cs="Arial"/>
          <w:sz w:val="24"/>
          <w:szCs w:val="24"/>
          <w:lang w:eastAsia="es-MX"/>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0344C82B" w14:textId="77777777" w:rsidR="0019126D" w:rsidRPr="00BA1213" w:rsidRDefault="0019126D" w:rsidP="00BA1213">
      <w:pPr>
        <w:spacing w:after="0" w:line="360" w:lineRule="auto"/>
        <w:jc w:val="both"/>
        <w:rPr>
          <w:rFonts w:ascii="Palatino Linotype" w:eastAsia="Calibri" w:hAnsi="Palatino Linotype" w:cs="Arial"/>
          <w:sz w:val="24"/>
          <w:szCs w:val="24"/>
          <w:lang w:eastAsia="es-MX"/>
        </w:rPr>
      </w:pPr>
    </w:p>
    <w:p w14:paraId="00BFD678" w14:textId="77777777" w:rsidR="0019126D" w:rsidRDefault="0019126D" w:rsidP="00BA1213">
      <w:pPr>
        <w:spacing w:after="0" w:line="360" w:lineRule="auto"/>
        <w:ind w:left="851" w:right="902"/>
        <w:jc w:val="both"/>
        <w:rPr>
          <w:rFonts w:ascii="Palatino Linotype" w:hAnsi="Palatino Linotype" w:cs="Arial"/>
        </w:rPr>
      </w:pPr>
      <w:r w:rsidRPr="00D0091E">
        <w:rPr>
          <w:rFonts w:ascii="Palatino Linotype" w:eastAsia="Calibri" w:hAnsi="Palatino Linotype"/>
          <w:b/>
          <w:i/>
        </w:rPr>
        <w:t>ACTOS CONSENTIDOS. SON LOS QUE NO SE IMPUGNAN MEDIANTE EL RECURSO IDÓNEO.</w:t>
      </w:r>
      <w:r w:rsidRPr="00D0091E">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935997" w14:textId="77777777" w:rsidR="0019126D" w:rsidRPr="00BA1213" w:rsidRDefault="0019126D" w:rsidP="00BA1213">
      <w:pPr>
        <w:spacing w:after="0" w:line="360" w:lineRule="auto"/>
        <w:jc w:val="both"/>
        <w:rPr>
          <w:rFonts w:ascii="Palatino Linotype" w:eastAsia="Calibri" w:hAnsi="Palatino Linotype" w:cs="Arial"/>
          <w:sz w:val="24"/>
          <w:szCs w:val="24"/>
          <w:lang w:eastAsia="es-MX"/>
        </w:rPr>
      </w:pPr>
    </w:p>
    <w:p w14:paraId="61E0D5D5" w14:textId="2DA068E8" w:rsidR="0019126D" w:rsidRPr="00BA1213" w:rsidRDefault="0019126D" w:rsidP="00BA1213">
      <w:pPr>
        <w:spacing w:after="0" w:line="360" w:lineRule="auto"/>
        <w:jc w:val="both"/>
        <w:rPr>
          <w:rFonts w:ascii="Palatino Linotype" w:eastAsia="Calibri" w:hAnsi="Palatino Linotype" w:cs="Arial"/>
          <w:sz w:val="24"/>
          <w:szCs w:val="24"/>
          <w:lang w:eastAsia="es-MX"/>
        </w:rPr>
      </w:pPr>
      <w:r w:rsidRPr="00BA1213">
        <w:rPr>
          <w:rFonts w:ascii="Palatino Linotype" w:eastAsia="Calibri" w:hAnsi="Palatino Linotype" w:cs="Arial"/>
          <w:sz w:val="24"/>
          <w:szCs w:val="24"/>
          <w:lang w:eastAsia="es-MX"/>
        </w:rPr>
        <w:t xml:space="preserve">En conclusión el recurrente no solicitó documento donde consten </w:t>
      </w:r>
      <w:r w:rsidR="00BA1213">
        <w:rPr>
          <w:rFonts w:ascii="Palatino Linotype" w:eastAsia="Calibri" w:hAnsi="Palatino Linotype" w:cs="Arial"/>
          <w:sz w:val="24"/>
          <w:szCs w:val="24"/>
          <w:lang w:eastAsia="es-MX"/>
        </w:rPr>
        <w:t>los tiempos para dar atención a las solicitudes de información, sino la atingente con la obra adjudicada para el Mercado a que se refiere la solicitud de información.</w:t>
      </w:r>
    </w:p>
    <w:p w14:paraId="09782D44" w14:textId="77777777" w:rsidR="0019126D" w:rsidRPr="00BA1213" w:rsidRDefault="0019126D" w:rsidP="00BA1213">
      <w:pPr>
        <w:spacing w:after="0" w:line="360" w:lineRule="auto"/>
        <w:jc w:val="both"/>
        <w:rPr>
          <w:rFonts w:ascii="Palatino Linotype" w:eastAsia="Calibri" w:hAnsi="Palatino Linotype" w:cs="Arial"/>
          <w:sz w:val="24"/>
          <w:szCs w:val="24"/>
          <w:lang w:eastAsia="es-MX"/>
        </w:rPr>
      </w:pPr>
    </w:p>
    <w:p w14:paraId="626D37DB" w14:textId="584A2AD5" w:rsidR="0019126D" w:rsidRDefault="0019126D" w:rsidP="0019126D">
      <w:pPr>
        <w:spacing w:line="360" w:lineRule="auto"/>
        <w:ind w:right="51"/>
        <w:jc w:val="both"/>
        <w:rPr>
          <w:rFonts w:ascii="Palatino Linotype" w:hAnsi="Palatino Linotype" w:cs="Arial"/>
        </w:rPr>
      </w:pPr>
      <w:r w:rsidRPr="00401598">
        <w:rPr>
          <w:rFonts w:ascii="Palatino Linotype" w:eastAsia="MS Mincho" w:hAnsi="Palatino Linotype" w:cs="Arial"/>
        </w:rPr>
        <w:t>Así, en mérito</w:t>
      </w:r>
      <w:r w:rsidRPr="00401598">
        <w:rPr>
          <w:rFonts w:ascii="Palatino Linotype" w:eastAsia="Calibri" w:hAnsi="Palatino Linotype" w:cs="Arial"/>
        </w:rPr>
        <w:t xml:space="preserve"> de lo expuesto en líneas anteriores </w:t>
      </w:r>
      <w:r w:rsidRPr="00401598">
        <w:rPr>
          <w:rFonts w:ascii="Palatino Linotype" w:eastAsia="Calibri" w:hAnsi="Palatino Linotype"/>
          <w:noProof/>
          <w:lang w:eastAsia="es-MX"/>
        </w:rPr>
        <w:t xml:space="preserve">resultan </w:t>
      </w:r>
      <w:r w:rsidRPr="00401598">
        <w:rPr>
          <w:rFonts w:ascii="Palatino Linotype" w:eastAsia="Calibri" w:hAnsi="Palatino Linotype"/>
          <w:b/>
          <w:i/>
          <w:noProof/>
          <w:lang w:eastAsia="es-MX"/>
        </w:rPr>
        <w:t xml:space="preserve">infundadas </w:t>
      </w:r>
      <w:r w:rsidRPr="00401598">
        <w:rPr>
          <w:rFonts w:ascii="Palatino Linotype" w:eastAsia="Calibri" w:hAnsi="Palatino Linotype"/>
          <w:noProof/>
          <w:lang w:eastAsia="es-MX"/>
        </w:rPr>
        <w:t xml:space="preserve">las razones o motivos de inconformidad que arguye la </w:t>
      </w:r>
      <w:r w:rsidRPr="00401598">
        <w:rPr>
          <w:rFonts w:ascii="Palatino Linotype" w:eastAsia="Calibri" w:hAnsi="Palatino Linotype"/>
          <w:b/>
          <w:noProof/>
          <w:lang w:eastAsia="es-MX"/>
        </w:rPr>
        <w:t>Recurrente</w:t>
      </w:r>
      <w:r w:rsidRPr="00401598">
        <w:rPr>
          <w:rFonts w:ascii="Palatino Linotype" w:eastAsia="Calibri" w:hAnsi="Palatino Linotype"/>
          <w:noProof/>
          <w:lang w:eastAsia="es-MX"/>
        </w:rPr>
        <w:t xml:space="preserve">, </w:t>
      </w:r>
      <w:r w:rsidRPr="00401598">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401598">
        <w:rPr>
          <w:rFonts w:ascii="Palatino Linotype" w:eastAsia="Calibri" w:hAnsi="Palatino Linotype" w:cs="Arial"/>
          <w:b/>
        </w:rPr>
        <w:t>CONFIRMA</w:t>
      </w:r>
      <w:r w:rsidRPr="00401598">
        <w:rPr>
          <w:rFonts w:ascii="Palatino Linotype" w:eastAsia="Calibri" w:hAnsi="Palatino Linotype" w:cs="Arial"/>
        </w:rPr>
        <w:t xml:space="preserve"> la respuesta a la solicitud de información pública número: </w:t>
      </w:r>
      <w:r w:rsidR="00BA1213">
        <w:rPr>
          <w:rFonts w:ascii="Palatino Linotype" w:hAnsi="Palatino Linotype" w:cs="Arial"/>
          <w:b/>
          <w:sz w:val="24"/>
          <w:szCs w:val="24"/>
        </w:rPr>
        <w:lastRenderedPageBreak/>
        <w:t>00046/TEQUIXQU/IP/2021</w:t>
      </w:r>
      <w:r w:rsidRPr="00401598">
        <w:rPr>
          <w:rFonts w:ascii="Palatino Linotype" w:eastAsia="Calibri" w:hAnsi="Palatino Linotype" w:cs="Arial"/>
        </w:rPr>
        <w:t xml:space="preserve">; </w:t>
      </w:r>
      <w:r w:rsidRPr="00401598">
        <w:rPr>
          <w:rFonts w:ascii="Palatino Linotype" w:eastAsia="Calibri" w:hAnsi="Palatino Linotype"/>
        </w:rPr>
        <w:t>que ha sido materia del presente fallo, p</w:t>
      </w:r>
      <w:r w:rsidRPr="00401598">
        <w:rPr>
          <w:rFonts w:ascii="Palatino Linotype" w:hAnsi="Palatino Linotype" w:cs="Arial"/>
        </w:rPr>
        <w:t>or lo antes expuesto y fundado es de resolverse y;</w:t>
      </w:r>
    </w:p>
    <w:p w14:paraId="1304C891" w14:textId="77777777" w:rsidR="0019126D" w:rsidRDefault="0019126D" w:rsidP="0019126D">
      <w:pPr>
        <w:spacing w:line="360" w:lineRule="auto"/>
        <w:ind w:right="51"/>
        <w:jc w:val="both"/>
        <w:rPr>
          <w:rFonts w:ascii="Palatino Linotype" w:hAnsi="Palatino Linotype" w:cs="Arial"/>
        </w:rPr>
      </w:pPr>
    </w:p>
    <w:p w14:paraId="398F2DC1" w14:textId="77777777" w:rsidR="0019126D" w:rsidRPr="00BA1213" w:rsidRDefault="0019126D" w:rsidP="00BA1213">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14:paraId="44DB1F1A" w14:textId="77777777" w:rsidR="0019126D" w:rsidRPr="00BA1213" w:rsidRDefault="0019126D" w:rsidP="00BA1213">
      <w:pPr>
        <w:spacing w:after="0" w:line="360" w:lineRule="auto"/>
        <w:jc w:val="both"/>
        <w:rPr>
          <w:rFonts w:ascii="Palatino Linotype" w:hAnsi="Palatino Linotype" w:cs="Arial"/>
          <w:sz w:val="24"/>
          <w:szCs w:val="24"/>
        </w:rPr>
      </w:pPr>
    </w:p>
    <w:p w14:paraId="2545080E" w14:textId="1D725B86" w:rsidR="0019126D" w:rsidRPr="00BA1213" w:rsidRDefault="0019126D" w:rsidP="00BA1213">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BA1213" w:rsidRPr="00BA1213">
        <w:rPr>
          <w:rFonts w:ascii="Palatino Linotype" w:hAnsi="Palatino Linotype" w:cs="Arial"/>
          <w:b/>
          <w:sz w:val="24"/>
          <w:szCs w:val="24"/>
        </w:rPr>
        <w:t>00046/TEQUIXQU/IP/2022</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Pr="00BA1213">
        <w:rPr>
          <w:rFonts w:ascii="Palatino Linotype" w:hAnsi="Palatino Linotype" w:cs="Arial"/>
          <w:b/>
          <w:sz w:val="24"/>
          <w:szCs w:val="24"/>
        </w:rPr>
        <w:t>0</w:t>
      </w:r>
      <w:r w:rsidR="00BA1213" w:rsidRPr="00BA1213">
        <w:rPr>
          <w:rFonts w:ascii="Palatino Linotype" w:hAnsi="Palatino Linotype" w:cs="Arial"/>
          <w:b/>
          <w:sz w:val="24"/>
          <w:szCs w:val="24"/>
        </w:rPr>
        <w:t>1020</w:t>
      </w:r>
      <w:r w:rsidRPr="00BA1213">
        <w:rPr>
          <w:rFonts w:ascii="Palatino Linotype" w:hAnsi="Palatino Linotype" w:cs="Arial"/>
          <w:b/>
          <w:sz w:val="24"/>
          <w:szCs w:val="24"/>
        </w:rPr>
        <w:t>/INFOEM/IP/RR/2022</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BA1213" w:rsidRPr="00BA1213">
        <w:rPr>
          <w:rFonts w:ascii="Palatino Linotype" w:hAnsi="Palatino Linotype" w:cs="Arial"/>
          <w:b/>
          <w:sz w:val="24"/>
          <w:szCs w:val="24"/>
        </w:rPr>
        <w:t>QUINTO</w:t>
      </w:r>
      <w:r w:rsidRPr="00BA1213">
        <w:rPr>
          <w:rFonts w:ascii="Palatino Linotype" w:hAnsi="Palatino Linotype" w:cs="Arial"/>
          <w:sz w:val="24"/>
          <w:szCs w:val="24"/>
        </w:rPr>
        <w:t xml:space="preserve"> de la presente resolución.</w:t>
      </w:r>
    </w:p>
    <w:p w14:paraId="6452D23B" w14:textId="77777777" w:rsidR="0019126D" w:rsidRPr="00BA1213" w:rsidRDefault="0019126D" w:rsidP="00BA1213">
      <w:pPr>
        <w:spacing w:after="0" w:line="360" w:lineRule="auto"/>
        <w:jc w:val="both"/>
        <w:rPr>
          <w:rFonts w:ascii="Palatino Linotype" w:hAnsi="Palatino Linotype" w:cs="Arial"/>
          <w:sz w:val="24"/>
          <w:szCs w:val="24"/>
        </w:rPr>
      </w:pPr>
    </w:p>
    <w:p w14:paraId="585816C5" w14:textId="77777777" w:rsidR="0019126D" w:rsidRPr="00BA1213" w:rsidRDefault="0019126D" w:rsidP="00BA1213">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de la Unidad de Transparencia del Sujeto Obligado mediante el SAIMEX.</w:t>
      </w:r>
    </w:p>
    <w:p w14:paraId="466E6EA4" w14:textId="77777777" w:rsidR="0019126D" w:rsidRPr="00BA1213" w:rsidRDefault="0019126D" w:rsidP="00BA1213">
      <w:pPr>
        <w:spacing w:after="0" w:line="360" w:lineRule="auto"/>
        <w:jc w:val="both"/>
        <w:rPr>
          <w:rFonts w:ascii="Palatino Linotype" w:hAnsi="Palatino Linotype" w:cs="Arial"/>
          <w:sz w:val="24"/>
          <w:szCs w:val="24"/>
        </w:rPr>
      </w:pPr>
    </w:p>
    <w:p w14:paraId="159752B6" w14:textId="77777777" w:rsidR="0019126D" w:rsidRPr="00BA1213" w:rsidRDefault="0019126D" w:rsidP="00BA1213">
      <w:pPr>
        <w:spacing w:after="0" w:line="360" w:lineRule="auto"/>
        <w:ind w:right="51"/>
        <w:jc w:val="both"/>
        <w:rPr>
          <w:rFonts w:ascii="Palatino Linotype" w:hAnsi="Palatino Linotype" w:cs="Arial"/>
          <w:sz w:val="24"/>
          <w:szCs w:val="24"/>
        </w:rPr>
      </w:pPr>
      <w:r w:rsidRPr="00BA1213">
        <w:rPr>
          <w:rFonts w:ascii="Palatino Linotype" w:hAnsi="Palatino Linotype" w:cs="Arial"/>
          <w:b/>
          <w:sz w:val="24"/>
          <w:szCs w:val="24"/>
        </w:rPr>
        <w:t>TERCERO</w:t>
      </w:r>
      <w:r w:rsidRPr="00BA1213">
        <w:rPr>
          <w:rFonts w:ascii="Palatino Linotype" w:hAnsi="Palatino Linotype" w:cs="Arial"/>
          <w:sz w:val="24"/>
          <w:szCs w:val="24"/>
        </w:rPr>
        <w:t>. Notifíquese al recurrente mediante el SAIMEX,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694CCE61" w14:textId="77777777" w:rsidR="0019126D" w:rsidRPr="00BA1213" w:rsidRDefault="0019126D" w:rsidP="00BA1213">
      <w:pPr>
        <w:spacing w:after="0" w:line="360" w:lineRule="auto"/>
        <w:jc w:val="both"/>
        <w:rPr>
          <w:rFonts w:ascii="Palatino Linotype" w:hAnsi="Palatino Linotype" w:cs="Arial"/>
          <w:sz w:val="24"/>
          <w:szCs w:val="24"/>
        </w:rPr>
      </w:pPr>
    </w:p>
    <w:p w14:paraId="42965D45" w14:textId="78C4E3C8" w:rsidR="0019126D" w:rsidRPr="00C45081" w:rsidRDefault="0019126D" w:rsidP="0019126D">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xml:space="preserve">, CONFORMADO POR LOS COMISIONADOS JOSÉ MARTÍNEZ VILCHIS, MARÍA DEL ROSARIO MEJÍA AYALA, SHARON CRISTINA MORALES MARTÍNEZ, LUIS GUSTAVO PARRA NORIEGA Y </w:t>
      </w:r>
      <w:r w:rsidRPr="00C45081">
        <w:rPr>
          <w:rFonts w:ascii="Palatino Linotype" w:hAnsi="Palatino Linotype" w:cs="Arial"/>
        </w:rPr>
        <w:lastRenderedPageBreak/>
        <w:t xml:space="preserve">GUADALUPE RAMÍREZ PEÑA, </w:t>
      </w:r>
      <w:r w:rsidRPr="00A563AA">
        <w:rPr>
          <w:rFonts w:ascii="Palatino Linotype" w:hAnsi="Palatino Linotype" w:cs="Arial"/>
        </w:rPr>
        <w:t xml:space="preserve">EN LA </w:t>
      </w:r>
      <w:r>
        <w:rPr>
          <w:rFonts w:ascii="Palatino Linotype" w:hAnsi="Palatino Linotype" w:cs="Arial"/>
        </w:rPr>
        <w:t xml:space="preserve">DÉCIMA </w:t>
      </w:r>
      <w:r w:rsidR="00BA1213">
        <w:rPr>
          <w:rFonts w:ascii="Palatino Linotype" w:hAnsi="Palatino Linotype" w:cs="Arial"/>
        </w:rPr>
        <w:t xml:space="preserve">SEXTA </w:t>
      </w:r>
      <w:r w:rsidRPr="00A563AA">
        <w:rPr>
          <w:rFonts w:ascii="Palatino Linotype" w:hAnsi="Palatino Linotype" w:cs="Arial"/>
        </w:rPr>
        <w:t xml:space="preserve">SESIÓN ORDINARIA CELEBRADA EL </w:t>
      </w:r>
      <w:r w:rsidR="00BA1213">
        <w:rPr>
          <w:rFonts w:ascii="Palatino Linotype" w:hAnsi="Palatino Linotype" w:cs="Arial"/>
        </w:rPr>
        <w:t>CUATRO</w:t>
      </w:r>
      <w:r>
        <w:rPr>
          <w:rFonts w:ascii="Palatino Linotype" w:hAnsi="Palatino Linotype" w:cs="Arial"/>
        </w:rPr>
        <w:t xml:space="preserve"> </w:t>
      </w:r>
      <w:r w:rsidRPr="00A563AA">
        <w:rPr>
          <w:rFonts w:ascii="Palatino Linotype" w:hAnsi="Palatino Linotype" w:cs="Arial"/>
        </w:rPr>
        <w:t xml:space="preserve">DE </w:t>
      </w:r>
      <w:r>
        <w:rPr>
          <w:rFonts w:ascii="Palatino Linotype" w:hAnsi="Palatino Linotype" w:cs="Arial"/>
        </w:rPr>
        <w:t>MA</w:t>
      </w:r>
      <w:r w:rsidR="00BA1213">
        <w:rPr>
          <w:rFonts w:ascii="Palatino Linotype" w:hAnsi="Palatino Linotype" w:cs="Arial"/>
        </w:rPr>
        <w:t>Y</w:t>
      </w:r>
      <w:r>
        <w:rPr>
          <w:rFonts w:ascii="Palatino Linotype" w:hAnsi="Palatino Linotype" w:cs="Arial"/>
        </w:rPr>
        <w:t>O</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xml:space="preserve">, ANTE EL ANTE EL SECRETARIO TÉCNICO DEL PLENO, ALEXIS TAPIA RAMÍREZ. </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p>
    <w:p w14:paraId="1D84E77A" w14:textId="3463570F" w:rsidR="0019126D" w:rsidRDefault="0019126D" w:rsidP="0019126D">
      <w:pPr>
        <w:jc w:val="both"/>
        <w:rPr>
          <w:rFonts w:ascii="Palatino Linotype" w:hAnsi="Palatino Linotype" w:cs="Arial"/>
        </w:rPr>
      </w:pP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p>
    <w:p w14:paraId="620FA766" w14:textId="5D6BA1D6" w:rsidR="00BA1213" w:rsidRDefault="00BA1213" w:rsidP="0019126D">
      <w:pPr>
        <w:jc w:val="both"/>
        <w:rPr>
          <w:rFonts w:ascii="Palatino Linotype" w:hAnsi="Palatino Linotype" w:cs="Arial"/>
          <w:sz w:val="20"/>
          <w:szCs w:val="20"/>
        </w:rPr>
      </w:pP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00041F4E">
        <w:rPr>
          <w:rFonts w:ascii="Palatino Linotype" w:hAnsi="Palatino Linotype" w:cs="Arial"/>
        </w:rPr>
        <w:t>---------------------------------------------------------------------------------------------------------------------------------------------------------------------------------------------------------------------------------------------------------------------------------------------------------------------------------------------------------------------------------------------------------------------------------------------------------------------------------------------------------------------------------------------------------------------------------------------------------------------------------------------------------------------------------------------------------------------------------------------------------------------------------------------------------------------------------------------------------------------------------------------------------------------------------------------------------------------------------------------------------------------------------------------------------------------------------------------------------------------------------------------------</w:t>
      </w:r>
    </w:p>
    <w:p w14:paraId="0EB0EAC5" w14:textId="77777777" w:rsidR="0019126D" w:rsidRPr="005B450E" w:rsidRDefault="0019126D" w:rsidP="0019126D">
      <w:pPr>
        <w:jc w:val="both"/>
        <w:rPr>
          <w:rFonts w:ascii="Palatino Linotype" w:hAnsi="Palatino Linotype" w:cs="Arial"/>
          <w:sz w:val="20"/>
          <w:szCs w:val="20"/>
        </w:rPr>
      </w:pPr>
      <w:r>
        <w:rPr>
          <w:rFonts w:ascii="Palatino Linotype" w:hAnsi="Palatino Linotype" w:cs="Arial"/>
          <w:sz w:val="20"/>
          <w:szCs w:val="20"/>
        </w:rPr>
        <w:t>JMV/CCR/</w:t>
      </w:r>
      <w:r w:rsidRPr="005B450E">
        <w:rPr>
          <w:rFonts w:ascii="Palatino Linotype" w:hAnsi="Palatino Linotype" w:cs="Arial"/>
          <w:sz w:val="20"/>
          <w:szCs w:val="20"/>
        </w:rPr>
        <w:t>ROA</w:t>
      </w:r>
    </w:p>
    <w:p w14:paraId="523151A9" w14:textId="77777777" w:rsidR="00B32C1A" w:rsidRDefault="00B32C1A" w:rsidP="0019126D">
      <w:pPr>
        <w:spacing w:after="0" w:line="360" w:lineRule="auto"/>
        <w:jc w:val="both"/>
        <w:rPr>
          <w:rFonts w:ascii="Palatino Linotype" w:hAnsi="Palatino Linotype" w:cs="Arial"/>
          <w:sz w:val="20"/>
        </w:rPr>
      </w:pPr>
    </w:p>
    <w:p w14:paraId="022521FC" w14:textId="77777777" w:rsidR="00BA1213" w:rsidRDefault="00BA1213" w:rsidP="0019126D">
      <w:pPr>
        <w:spacing w:after="0" w:line="360" w:lineRule="auto"/>
        <w:jc w:val="both"/>
        <w:rPr>
          <w:rFonts w:ascii="Palatino Linotype" w:hAnsi="Palatino Linotype" w:cs="Arial"/>
          <w:sz w:val="20"/>
        </w:rPr>
      </w:pPr>
    </w:p>
    <w:p w14:paraId="65957F8F" w14:textId="77777777" w:rsidR="00BA1213" w:rsidRDefault="00BA1213" w:rsidP="0019126D">
      <w:pPr>
        <w:spacing w:after="0" w:line="360" w:lineRule="auto"/>
        <w:jc w:val="both"/>
        <w:rPr>
          <w:rFonts w:ascii="Palatino Linotype" w:hAnsi="Palatino Linotype" w:cs="Arial"/>
          <w:sz w:val="20"/>
        </w:rPr>
      </w:pPr>
    </w:p>
    <w:p w14:paraId="334B87F0" w14:textId="77777777" w:rsidR="00BA1213" w:rsidRDefault="00BA1213" w:rsidP="0019126D">
      <w:pPr>
        <w:spacing w:after="0" w:line="360" w:lineRule="auto"/>
        <w:jc w:val="both"/>
        <w:rPr>
          <w:rFonts w:ascii="Palatino Linotype" w:hAnsi="Palatino Linotype" w:cs="Arial"/>
          <w:sz w:val="20"/>
        </w:rPr>
      </w:pPr>
    </w:p>
    <w:p w14:paraId="73AADDBF" w14:textId="77777777" w:rsidR="00BA1213" w:rsidRDefault="00BA1213" w:rsidP="0019126D">
      <w:pPr>
        <w:spacing w:after="0" w:line="360" w:lineRule="auto"/>
        <w:jc w:val="both"/>
        <w:rPr>
          <w:rFonts w:ascii="Palatino Linotype" w:hAnsi="Palatino Linotype" w:cs="Arial"/>
          <w:sz w:val="20"/>
        </w:rPr>
      </w:pPr>
    </w:p>
    <w:p w14:paraId="7D09E73D" w14:textId="77777777" w:rsidR="00BA1213" w:rsidRDefault="00BA1213" w:rsidP="0019126D">
      <w:pPr>
        <w:spacing w:after="0" w:line="360" w:lineRule="auto"/>
        <w:jc w:val="both"/>
        <w:rPr>
          <w:rFonts w:ascii="Palatino Linotype" w:hAnsi="Palatino Linotype" w:cs="Arial"/>
          <w:sz w:val="20"/>
        </w:rPr>
      </w:pPr>
    </w:p>
    <w:p w14:paraId="7FF8FCED" w14:textId="77777777" w:rsidR="00BA1213" w:rsidRDefault="00BA1213" w:rsidP="0019126D">
      <w:pPr>
        <w:spacing w:after="0" w:line="360" w:lineRule="auto"/>
        <w:jc w:val="both"/>
        <w:rPr>
          <w:rFonts w:ascii="Palatino Linotype" w:hAnsi="Palatino Linotype" w:cs="Arial"/>
          <w:sz w:val="20"/>
        </w:rPr>
      </w:pPr>
    </w:p>
    <w:p w14:paraId="0E0C1459" w14:textId="77777777" w:rsidR="00BA1213" w:rsidRDefault="00BA1213" w:rsidP="0019126D">
      <w:pPr>
        <w:spacing w:after="0" w:line="360" w:lineRule="auto"/>
        <w:jc w:val="both"/>
        <w:rPr>
          <w:rFonts w:ascii="Palatino Linotype" w:hAnsi="Palatino Linotype" w:cs="Arial"/>
          <w:sz w:val="20"/>
        </w:rPr>
      </w:pPr>
    </w:p>
    <w:p w14:paraId="007564BD" w14:textId="77777777" w:rsidR="00BA1213" w:rsidRDefault="00BA1213" w:rsidP="0019126D">
      <w:pPr>
        <w:spacing w:after="0" w:line="360" w:lineRule="auto"/>
        <w:jc w:val="both"/>
        <w:rPr>
          <w:rFonts w:ascii="Palatino Linotype" w:hAnsi="Palatino Linotype" w:cs="Arial"/>
          <w:sz w:val="20"/>
        </w:rPr>
      </w:pPr>
    </w:p>
    <w:p w14:paraId="32A6684C" w14:textId="77777777" w:rsidR="00BA1213" w:rsidRDefault="00BA1213" w:rsidP="0019126D">
      <w:pPr>
        <w:spacing w:after="0" w:line="360" w:lineRule="auto"/>
        <w:jc w:val="both"/>
        <w:rPr>
          <w:rFonts w:ascii="Palatino Linotype" w:hAnsi="Palatino Linotype" w:cs="Arial"/>
          <w:sz w:val="20"/>
        </w:rPr>
      </w:pPr>
    </w:p>
    <w:p w14:paraId="34FC09F2" w14:textId="77777777" w:rsidR="00BA1213" w:rsidRDefault="00BA1213" w:rsidP="0019126D">
      <w:pPr>
        <w:spacing w:after="0" w:line="360" w:lineRule="auto"/>
        <w:jc w:val="both"/>
        <w:rPr>
          <w:rFonts w:ascii="Palatino Linotype" w:hAnsi="Palatino Linotype" w:cs="Arial"/>
          <w:sz w:val="20"/>
        </w:rPr>
      </w:pPr>
    </w:p>
    <w:p w14:paraId="44166231" w14:textId="77777777" w:rsidR="00BA1213" w:rsidRDefault="00BA1213" w:rsidP="0019126D">
      <w:pPr>
        <w:spacing w:after="0" w:line="360" w:lineRule="auto"/>
        <w:jc w:val="both"/>
        <w:rPr>
          <w:rFonts w:ascii="Palatino Linotype" w:hAnsi="Palatino Linotype" w:cs="Arial"/>
          <w:sz w:val="20"/>
        </w:rPr>
      </w:pPr>
    </w:p>
    <w:p w14:paraId="29C1C8C2" w14:textId="77777777" w:rsidR="00BA1213" w:rsidRDefault="00BA1213" w:rsidP="0019126D">
      <w:pPr>
        <w:spacing w:after="0" w:line="360" w:lineRule="auto"/>
        <w:jc w:val="both"/>
        <w:rPr>
          <w:rFonts w:ascii="Palatino Linotype" w:hAnsi="Palatino Linotype" w:cs="Arial"/>
          <w:sz w:val="20"/>
        </w:rPr>
      </w:pPr>
    </w:p>
    <w:p w14:paraId="0A3F7945" w14:textId="77777777" w:rsidR="00BA1213" w:rsidRPr="005323D1" w:rsidRDefault="00BA1213" w:rsidP="0019126D">
      <w:pPr>
        <w:spacing w:after="0" w:line="360" w:lineRule="auto"/>
        <w:jc w:val="both"/>
        <w:rPr>
          <w:rFonts w:ascii="Palatino Linotype" w:hAnsi="Palatino Linotype" w:cs="Arial"/>
          <w:sz w:val="20"/>
        </w:rPr>
      </w:pPr>
    </w:p>
    <w:sectPr w:rsidR="00BA1213"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2A6B" w14:textId="77777777" w:rsidR="00A72929" w:rsidRDefault="00A72929" w:rsidP="00337A3D">
      <w:pPr>
        <w:spacing w:after="0" w:line="240" w:lineRule="auto"/>
      </w:pPr>
      <w:r>
        <w:separator/>
      </w:r>
    </w:p>
  </w:endnote>
  <w:endnote w:type="continuationSeparator" w:id="0">
    <w:p w14:paraId="176B9458" w14:textId="77777777" w:rsidR="00A72929" w:rsidRDefault="00A72929"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77777777" w:rsidR="00583790" w:rsidRPr="002D6DD8"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1F4E">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41F4E">
              <w:rPr>
                <w:rFonts w:ascii="Palatino Linotype" w:hAnsi="Palatino Linotype"/>
                <w:bCs/>
                <w:noProof/>
                <w:sz w:val="20"/>
              </w:rPr>
              <w:t>18</w:t>
            </w:r>
            <w:r>
              <w:rPr>
                <w:rFonts w:ascii="Palatino Linotype" w:hAnsi="Palatino Linotype"/>
                <w:bCs/>
                <w:noProof/>
                <w:sz w:val="20"/>
              </w:rPr>
              <w:fldChar w:fldCharType="end"/>
            </w:r>
          </w:p>
        </w:sdtContent>
      </w:sdt>
    </w:sdtContent>
  </w:sdt>
  <w:p w14:paraId="09CA1F2A" w14:textId="77777777" w:rsidR="00583790" w:rsidRDefault="005837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1ACB" w14:textId="77777777" w:rsidR="00583790" w:rsidRPr="000B69FA" w:rsidRDefault="0058379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1F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41F4E">
      <w:rPr>
        <w:rFonts w:ascii="Palatino Linotype" w:hAnsi="Palatino Linotype"/>
        <w:bCs/>
        <w:noProof/>
        <w:sz w:val="20"/>
      </w:rPr>
      <w:t>18</w:t>
    </w:r>
    <w:r>
      <w:rPr>
        <w:rFonts w:ascii="Palatino Linotype" w:hAnsi="Palatino Linotype"/>
        <w:bCs/>
        <w:noProof/>
        <w:sz w:val="20"/>
      </w:rPr>
      <w:fldChar w:fldCharType="end"/>
    </w:r>
  </w:p>
  <w:p w14:paraId="1C5095A5" w14:textId="77777777" w:rsidR="00583790" w:rsidRDefault="00583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D698" w14:textId="77777777" w:rsidR="00A72929" w:rsidRDefault="00A72929" w:rsidP="00337A3D">
      <w:pPr>
        <w:spacing w:after="0" w:line="240" w:lineRule="auto"/>
      </w:pPr>
      <w:r>
        <w:separator/>
      </w:r>
    </w:p>
  </w:footnote>
  <w:footnote w:type="continuationSeparator" w:id="0">
    <w:p w14:paraId="3308412F" w14:textId="77777777" w:rsidR="00A72929" w:rsidRDefault="00A72929" w:rsidP="00337A3D">
      <w:pPr>
        <w:spacing w:after="0" w:line="240" w:lineRule="auto"/>
      </w:pPr>
      <w:r>
        <w:continuationSeparator/>
      </w:r>
    </w:p>
  </w:footnote>
  <w:footnote w:id="1">
    <w:p w14:paraId="050C42A4" w14:textId="77777777" w:rsidR="00583790" w:rsidRPr="00946E1F" w:rsidRDefault="00583790"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6663"/>
      <w:gridCol w:w="3402"/>
    </w:tblGrid>
    <w:tr w:rsidR="00583790" w:rsidRPr="00641471" w14:paraId="46CD5044" w14:textId="77777777" w:rsidTr="00E648F5">
      <w:trPr>
        <w:trHeight w:val="227"/>
      </w:trPr>
      <w:tc>
        <w:tcPr>
          <w:tcW w:w="6663" w:type="dxa"/>
          <w:hideMark/>
        </w:tcPr>
        <w:p w14:paraId="3DB11495"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4D6F6D9F" w14:textId="746DF795" w:rsidR="00583790" w:rsidRPr="00641471" w:rsidRDefault="00583790" w:rsidP="001A0A77">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1A0A77">
            <w:rPr>
              <w:rFonts w:ascii="Palatino Linotype" w:hAnsi="Palatino Linotype" w:cs="Arial"/>
              <w:b/>
              <w:bCs/>
              <w:sz w:val="24"/>
              <w:lang w:eastAsia="es-MX"/>
            </w:rPr>
            <w:t>1020</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w:t>
          </w:r>
          <w:r w:rsidR="00E648F5">
            <w:rPr>
              <w:rFonts w:ascii="Palatino Linotype" w:hAnsi="Palatino Linotype" w:cs="Arial"/>
              <w:b/>
              <w:bCs/>
              <w:sz w:val="24"/>
              <w:lang w:eastAsia="es-MX"/>
            </w:rPr>
            <w:t>2</w:t>
          </w:r>
        </w:p>
      </w:tc>
    </w:tr>
    <w:tr w:rsidR="00583790" w:rsidRPr="00641471" w14:paraId="29BA56C4" w14:textId="77777777" w:rsidTr="00E648F5">
      <w:trPr>
        <w:trHeight w:val="242"/>
      </w:trPr>
      <w:tc>
        <w:tcPr>
          <w:tcW w:w="6663" w:type="dxa"/>
          <w:vAlign w:val="center"/>
          <w:hideMark/>
        </w:tcPr>
        <w:p w14:paraId="4D8D22EF"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402" w:type="dxa"/>
          <w:hideMark/>
        </w:tcPr>
        <w:p w14:paraId="3A8209AF" w14:textId="7EE0561F" w:rsidR="00583790" w:rsidRPr="00641471" w:rsidRDefault="00583790" w:rsidP="001A0A77">
          <w:pPr>
            <w:spacing w:after="120" w:line="256" w:lineRule="auto"/>
            <w:ind w:left="72" w:firstLine="9"/>
            <w:rPr>
              <w:rFonts w:ascii="Palatino Linotype" w:hAnsi="Palatino Linotype" w:cs="Arial"/>
              <w:b/>
              <w:szCs w:val="20"/>
            </w:rPr>
          </w:pPr>
          <w:r w:rsidRPr="00BE28EE">
            <w:rPr>
              <w:rFonts w:ascii="Palatino Linotype" w:hAnsi="Palatino Linotype" w:cs="Arial"/>
              <w:b/>
            </w:rPr>
            <w:t xml:space="preserve">Ayuntamiento de </w:t>
          </w:r>
          <w:r w:rsidR="00E648F5">
            <w:rPr>
              <w:rFonts w:ascii="Palatino Linotype" w:hAnsi="Palatino Linotype" w:cs="Arial"/>
              <w:b/>
            </w:rPr>
            <w:t>Te</w:t>
          </w:r>
          <w:r w:rsidR="001A0A77">
            <w:rPr>
              <w:rFonts w:ascii="Palatino Linotype" w:hAnsi="Palatino Linotype" w:cs="Arial"/>
              <w:b/>
            </w:rPr>
            <w:t>quixquiac</w:t>
          </w:r>
        </w:p>
      </w:tc>
    </w:tr>
    <w:tr w:rsidR="00583790" w:rsidRPr="00641471" w14:paraId="4AB2E149" w14:textId="77777777" w:rsidTr="00E648F5">
      <w:trPr>
        <w:trHeight w:val="342"/>
      </w:trPr>
      <w:tc>
        <w:tcPr>
          <w:tcW w:w="6663" w:type="dxa"/>
        </w:tcPr>
        <w:p w14:paraId="6C9F6F06"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3B732082"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20550ED4" w14:textId="77777777" w:rsidR="00342E18" w:rsidRDefault="00342E18" w:rsidP="00337A3D">
    <w:pPr>
      <w:pStyle w:val="Encabezado"/>
      <w:tabs>
        <w:tab w:val="clear" w:pos="4419"/>
        <w:tab w:val="clear" w:pos="8838"/>
        <w:tab w:val="left" w:pos="6005"/>
      </w:tabs>
      <w:rPr>
        <w:sz w:val="14"/>
      </w:rPr>
    </w:pPr>
  </w:p>
  <w:p w14:paraId="4B7980FD" w14:textId="77777777" w:rsidR="00583790" w:rsidRPr="00AE046A" w:rsidRDefault="00583790"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6" w:type="dxa"/>
      <w:tblInd w:w="-851" w:type="dxa"/>
      <w:tblCellMar>
        <w:left w:w="70" w:type="dxa"/>
        <w:right w:w="70" w:type="dxa"/>
      </w:tblCellMar>
      <w:tblLook w:val="04A0" w:firstRow="1" w:lastRow="0" w:firstColumn="1" w:lastColumn="0" w:noHBand="0" w:noVBand="1"/>
    </w:tblPr>
    <w:tblGrid>
      <w:gridCol w:w="6947"/>
      <w:gridCol w:w="3969"/>
    </w:tblGrid>
    <w:tr w:rsidR="00583790" w14:paraId="0CC591B2" w14:textId="77777777" w:rsidTr="00BE32E9">
      <w:trPr>
        <w:trHeight w:val="227"/>
      </w:trPr>
      <w:tc>
        <w:tcPr>
          <w:tcW w:w="6947" w:type="dxa"/>
          <w:hideMark/>
        </w:tcPr>
        <w:p w14:paraId="4EDC7E00" w14:textId="77777777" w:rsidR="00583790" w:rsidRPr="00641471" w:rsidRDefault="00583790"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14:paraId="7BDA9CFD" w14:textId="20C328BE" w:rsidR="00583790" w:rsidRPr="00641471" w:rsidRDefault="00583790" w:rsidP="001A0A77">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1A0A77">
            <w:rPr>
              <w:rFonts w:ascii="Palatino Linotype" w:hAnsi="Palatino Linotype" w:cs="Arial"/>
              <w:b/>
              <w:bCs/>
              <w:sz w:val="24"/>
              <w:lang w:eastAsia="es-MX"/>
            </w:rPr>
            <w:t>1020</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w:t>
          </w:r>
          <w:r w:rsidR="00BE32E9">
            <w:rPr>
              <w:rFonts w:ascii="Palatino Linotype" w:hAnsi="Palatino Linotype" w:cs="Arial"/>
              <w:b/>
              <w:bCs/>
              <w:sz w:val="24"/>
              <w:lang w:eastAsia="es-MX"/>
            </w:rPr>
            <w:t>2</w:t>
          </w:r>
        </w:p>
      </w:tc>
    </w:tr>
    <w:tr w:rsidR="00583790" w14:paraId="46A05634" w14:textId="77777777" w:rsidTr="00BE32E9">
      <w:trPr>
        <w:trHeight w:val="242"/>
      </w:trPr>
      <w:tc>
        <w:tcPr>
          <w:tcW w:w="6947" w:type="dxa"/>
          <w:vAlign w:val="center"/>
          <w:hideMark/>
        </w:tcPr>
        <w:p w14:paraId="12730FD7" w14:textId="77777777" w:rsidR="00583790" w:rsidRPr="00641471" w:rsidRDefault="00583790"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14:paraId="63336B18" w14:textId="470B65DC" w:rsidR="00583790" w:rsidRPr="00641471" w:rsidRDefault="00583790" w:rsidP="00BE32E9">
          <w:pPr>
            <w:spacing w:after="120" w:line="256" w:lineRule="auto"/>
            <w:ind w:left="-486" w:right="214" w:firstLine="567"/>
            <w:rPr>
              <w:rFonts w:ascii="Palatino Linotype" w:hAnsi="Palatino Linotype" w:cs="Arial"/>
              <w:b/>
              <w:szCs w:val="20"/>
            </w:rPr>
          </w:pPr>
          <w:r w:rsidRPr="00BE28EE">
            <w:rPr>
              <w:rFonts w:ascii="Palatino Linotype" w:hAnsi="Palatino Linotype" w:cs="Arial"/>
              <w:b/>
            </w:rPr>
            <w:t xml:space="preserve">Ayuntamiento de </w:t>
          </w:r>
          <w:r w:rsidR="001A0A77">
            <w:rPr>
              <w:rFonts w:ascii="Palatino Linotype" w:hAnsi="Palatino Linotype" w:cs="Arial"/>
              <w:b/>
            </w:rPr>
            <w:t>Tequixquiac</w:t>
          </w:r>
        </w:p>
      </w:tc>
    </w:tr>
    <w:tr w:rsidR="00583790" w14:paraId="305EF7F7" w14:textId="77777777" w:rsidTr="00BE32E9">
      <w:trPr>
        <w:trHeight w:val="342"/>
      </w:trPr>
      <w:tc>
        <w:tcPr>
          <w:tcW w:w="6947" w:type="dxa"/>
        </w:tcPr>
        <w:p w14:paraId="1017E49B"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14:paraId="7FA9CE5E" w14:textId="5DD4A1AB" w:rsidR="00583790" w:rsidRPr="00641471" w:rsidRDefault="00F7413B" w:rsidP="0086197E">
          <w:pPr>
            <w:spacing w:after="120" w:line="256" w:lineRule="auto"/>
            <w:ind w:left="72" w:right="72" w:firstLine="9"/>
            <w:rPr>
              <w:rFonts w:ascii="Palatino Linotype" w:hAnsi="Palatino Linotype" w:cs="Arial"/>
              <w:b/>
            </w:rPr>
          </w:pPr>
          <w:proofErr w:type="spellStart"/>
          <w:r>
            <w:rPr>
              <w:rFonts w:ascii="Palatino Linotype" w:hAnsi="Palatino Linotype" w:cs="Arial"/>
              <w:b/>
            </w:rPr>
            <w:t>xxxxxxxxxxxxxxx</w:t>
          </w:r>
          <w:proofErr w:type="spellEnd"/>
        </w:p>
      </w:tc>
    </w:tr>
    <w:tr w:rsidR="00583790" w14:paraId="529D8C91" w14:textId="77777777" w:rsidTr="00BE32E9">
      <w:trPr>
        <w:trHeight w:val="342"/>
      </w:trPr>
      <w:tc>
        <w:tcPr>
          <w:tcW w:w="6947" w:type="dxa"/>
        </w:tcPr>
        <w:p w14:paraId="465B9679" w14:textId="77777777" w:rsidR="00583790" w:rsidRPr="00641471" w:rsidRDefault="00583790"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14:paraId="42A86E55" w14:textId="77777777" w:rsidR="00583790" w:rsidRPr="00641471" w:rsidRDefault="00583790"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583790" w:rsidRPr="00C222C0" w:rsidRDefault="0058379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266DF7"/>
    <w:multiLevelType w:val="hybridMultilevel"/>
    <w:tmpl w:val="797ABE48"/>
    <w:lvl w:ilvl="0" w:tplc="84A2AA08">
      <w:start w:val="1"/>
      <w:numFmt w:val="lowerLetter"/>
      <w:lvlText w:val="%1)"/>
      <w:lvlJc w:val="left"/>
      <w:pPr>
        <w:ind w:left="324" w:hanging="212"/>
      </w:pPr>
      <w:rPr>
        <w:rFonts w:ascii="Bookman Old Style" w:hAnsi="Bookman Old Style" w:cs="Arial" w:hint="default"/>
        <w:b/>
        <w:bCs/>
        <w:spacing w:val="0"/>
        <w:w w:val="100"/>
        <w:position w:val="0"/>
        <w:sz w:val="20"/>
        <w:szCs w:val="20"/>
      </w:rPr>
    </w:lvl>
    <w:lvl w:ilvl="1" w:tplc="FAE84ED0">
      <w:numFmt w:val="bullet"/>
      <w:lvlText w:val="•"/>
      <w:lvlJc w:val="left"/>
      <w:pPr>
        <w:ind w:left="1308" w:hanging="212"/>
      </w:pPr>
      <w:rPr>
        <w:rFonts w:hint="default"/>
      </w:rPr>
    </w:lvl>
    <w:lvl w:ilvl="2" w:tplc="00D2E60C">
      <w:numFmt w:val="bullet"/>
      <w:lvlText w:val="•"/>
      <w:lvlJc w:val="left"/>
      <w:pPr>
        <w:ind w:left="2296" w:hanging="212"/>
      </w:pPr>
      <w:rPr>
        <w:rFonts w:hint="default"/>
      </w:rPr>
    </w:lvl>
    <w:lvl w:ilvl="3" w:tplc="218099F2">
      <w:numFmt w:val="bullet"/>
      <w:lvlText w:val="•"/>
      <w:lvlJc w:val="left"/>
      <w:pPr>
        <w:ind w:left="3284" w:hanging="212"/>
      </w:pPr>
      <w:rPr>
        <w:rFonts w:hint="default"/>
      </w:rPr>
    </w:lvl>
    <w:lvl w:ilvl="4" w:tplc="4C4C5106">
      <w:numFmt w:val="bullet"/>
      <w:lvlText w:val="•"/>
      <w:lvlJc w:val="left"/>
      <w:pPr>
        <w:ind w:left="4272" w:hanging="212"/>
      </w:pPr>
      <w:rPr>
        <w:rFonts w:hint="default"/>
      </w:rPr>
    </w:lvl>
    <w:lvl w:ilvl="5" w:tplc="CF8E3348">
      <w:numFmt w:val="bullet"/>
      <w:lvlText w:val="•"/>
      <w:lvlJc w:val="left"/>
      <w:pPr>
        <w:ind w:left="5261" w:hanging="212"/>
      </w:pPr>
      <w:rPr>
        <w:rFonts w:hint="default"/>
      </w:rPr>
    </w:lvl>
    <w:lvl w:ilvl="6" w:tplc="BEA8BFBC">
      <w:numFmt w:val="bullet"/>
      <w:lvlText w:val="•"/>
      <w:lvlJc w:val="left"/>
      <w:pPr>
        <w:ind w:left="6249" w:hanging="212"/>
      </w:pPr>
      <w:rPr>
        <w:rFonts w:hint="default"/>
      </w:rPr>
    </w:lvl>
    <w:lvl w:ilvl="7" w:tplc="FF74CCE6">
      <w:numFmt w:val="bullet"/>
      <w:lvlText w:val="•"/>
      <w:lvlJc w:val="left"/>
      <w:pPr>
        <w:ind w:left="7237" w:hanging="212"/>
      </w:pPr>
      <w:rPr>
        <w:rFonts w:hint="default"/>
      </w:rPr>
    </w:lvl>
    <w:lvl w:ilvl="8" w:tplc="307448FC">
      <w:numFmt w:val="bullet"/>
      <w:lvlText w:val="•"/>
      <w:lvlJc w:val="left"/>
      <w:pPr>
        <w:ind w:left="8225" w:hanging="212"/>
      </w:pPr>
      <w:rPr>
        <w:rFonts w:hint="default"/>
      </w:rPr>
    </w:lvl>
  </w:abstractNum>
  <w:abstractNum w:abstractNumId="2"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B172BC"/>
    <w:multiLevelType w:val="hybridMultilevel"/>
    <w:tmpl w:val="2864F35A"/>
    <w:lvl w:ilvl="0" w:tplc="E0EA13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ADB7A41"/>
    <w:multiLevelType w:val="hybridMultilevel"/>
    <w:tmpl w:val="1B005770"/>
    <w:lvl w:ilvl="0" w:tplc="C652C4CA">
      <w:start w:val="1"/>
      <w:numFmt w:val="upperRoman"/>
      <w:lvlText w:val="%1."/>
      <w:lvlJc w:val="left"/>
      <w:pPr>
        <w:ind w:left="112" w:hanging="151"/>
      </w:pPr>
      <w:rPr>
        <w:rFonts w:ascii="Bookman Old Style" w:hAnsi="Bookman Old Style" w:cs="Arial" w:hint="default"/>
        <w:b/>
        <w:bCs/>
        <w:spacing w:val="0"/>
        <w:w w:val="100"/>
        <w:position w:val="0"/>
        <w:sz w:val="20"/>
        <w:szCs w:val="20"/>
      </w:rPr>
    </w:lvl>
    <w:lvl w:ilvl="1" w:tplc="1E9C90E0">
      <w:numFmt w:val="bullet"/>
      <w:lvlText w:val="•"/>
      <w:lvlJc w:val="left"/>
      <w:pPr>
        <w:ind w:left="1128" w:hanging="151"/>
      </w:pPr>
      <w:rPr>
        <w:rFonts w:hint="default"/>
      </w:rPr>
    </w:lvl>
    <w:lvl w:ilvl="2" w:tplc="48F2BFDC">
      <w:numFmt w:val="bullet"/>
      <w:lvlText w:val="•"/>
      <w:lvlJc w:val="left"/>
      <w:pPr>
        <w:ind w:left="2136" w:hanging="151"/>
      </w:pPr>
      <w:rPr>
        <w:rFonts w:hint="default"/>
      </w:rPr>
    </w:lvl>
    <w:lvl w:ilvl="3" w:tplc="D910D5CC">
      <w:numFmt w:val="bullet"/>
      <w:lvlText w:val="•"/>
      <w:lvlJc w:val="left"/>
      <w:pPr>
        <w:ind w:left="3144" w:hanging="151"/>
      </w:pPr>
      <w:rPr>
        <w:rFonts w:hint="default"/>
      </w:rPr>
    </w:lvl>
    <w:lvl w:ilvl="4" w:tplc="AAE6D2D6">
      <w:numFmt w:val="bullet"/>
      <w:lvlText w:val="•"/>
      <w:lvlJc w:val="left"/>
      <w:pPr>
        <w:ind w:left="4152" w:hanging="151"/>
      </w:pPr>
      <w:rPr>
        <w:rFonts w:hint="default"/>
      </w:rPr>
    </w:lvl>
    <w:lvl w:ilvl="5" w:tplc="FA26409C">
      <w:numFmt w:val="bullet"/>
      <w:lvlText w:val="•"/>
      <w:lvlJc w:val="left"/>
      <w:pPr>
        <w:ind w:left="5161" w:hanging="151"/>
      </w:pPr>
      <w:rPr>
        <w:rFonts w:hint="default"/>
      </w:rPr>
    </w:lvl>
    <w:lvl w:ilvl="6" w:tplc="F8D8F82A">
      <w:numFmt w:val="bullet"/>
      <w:lvlText w:val="•"/>
      <w:lvlJc w:val="left"/>
      <w:pPr>
        <w:ind w:left="6169" w:hanging="151"/>
      </w:pPr>
      <w:rPr>
        <w:rFonts w:hint="default"/>
      </w:rPr>
    </w:lvl>
    <w:lvl w:ilvl="7" w:tplc="ED7C7332">
      <w:numFmt w:val="bullet"/>
      <w:lvlText w:val="•"/>
      <w:lvlJc w:val="left"/>
      <w:pPr>
        <w:ind w:left="7177" w:hanging="151"/>
      </w:pPr>
      <w:rPr>
        <w:rFonts w:hint="default"/>
      </w:rPr>
    </w:lvl>
    <w:lvl w:ilvl="8" w:tplc="BE963336">
      <w:numFmt w:val="bullet"/>
      <w:lvlText w:val="•"/>
      <w:lvlJc w:val="left"/>
      <w:pPr>
        <w:ind w:left="8185" w:hanging="151"/>
      </w:pPr>
      <w:rPr>
        <w:rFonts w:hint="default"/>
      </w:rPr>
    </w:lvl>
  </w:abstractNum>
  <w:abstractNum w:abstractNumId="6" w15:restartNumberingAfterBreak="0">
    <w:nsid w:val="1F6B0EE9"/>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10"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7916A7C"/>
    <w:multiLevelType w:val="hybridMultilevel"/>
    <w:tmpl w:val="6E18202A"/>
    <w:lvl w:ilvl="0" w:tplc="F3A4781C">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4B2C6496">
      <w:numFmt w:val="bullet"/>
      <w:lvlText w:val="•"/>
      <w:lvlJc w:val="left"/>
      <w:pPr>
        <w:ind w:left="1128" w:hanging="152"/>
      </w:pPr>
      <w:rPr>
        <w:rFonts w:hint="default"/>
      </w:rPr>
    </w:lvl>
    <w:lvl w:ilvl="2" w:tplc="2F809DF6">
      <w:numFmt w:val="bullet"/>
      <w:lvlText w:val="•"/>
      <w:lvlJc w:val="left"/>
      <w:pPr>
        <w:ind w:left="2136" w:hanging="152"/>
      </w:pPr>
      <w:rPr>
        <w:rFonts w:hint="default"/>
      </w:rPr>
    </w:lvl>
    <w:lvl w:ilvl="3" w:tplc="79308DA4">
      <w:numFmt w:val="bullet"/>
      <w:lvlText w:val="•"/>
      <w:lvlJc w:val="left"/>
      <w:pPr>
        <w:ind w:left="3144" w:hanging="152"/>
      </w:pPr>
      <w:rPr>
        <w:rFonts w:hint="default"/>
      </w:rPr>
    </w:lvl>
    <w:lvl w:ilvl="4" w:tplc="3DD0CFDC">
      <w:numFmt w:val="bullet"/>
      <w:lvlText w:val="•"/>
      <w:lvlJc w:val="left"/>
      <w:pPr>
        <w:ind w:left="4152" w:hanging="152"/>
      </w:pPr>
      <w:rPr>
        <w:rFonts w:hint="default"/>
      </w:rPr>
    </w:lvl>
    <w:lvl w:ilvl="5" w:tplc="B7269F1E">
      <w:numFmt w:val="bullet"/>
      <w:lvlText w:val="•"/>
      <w:lvlJc w:val="left"/>
      <w:pPr>
        <w:ind w:left="5161" w:hanging="152"/>
      </w:pPr>
      <w:rPr>
        <w:rFonts w:hint="default"/>
      </w:rPr>
    </w:lvl>
    <w:lvl w:ilvl="6" w:tplc="B26093D0">
      <w:numFmt w:val="bullet"/>
      <w:lvlText w:val="•"/>
      <w:lvlJc w:val="left"/>
      <w:pPr>
        <w:ind w:left="6169" w:hanging="152"/>
      </w:pPr>
      <w:rPr>
        <w:rFonts w:hint="default"/>
      </w:rPr>
    </w:lvl>
    <w:lvl w:ilvl="7" w:tplc="04B014B4">
      <w:numFmt w:val="bullet"/>
      <w:lvlText w:val="•"/>
      <w:lvlJc w:val="left"/>
      <w:pPr>
        <w:ind w:left="7177" w:hanging="152"/>
      </w:pPr>
      <w:rPr>
        <w:rFonts w:hint="default"/>
      </w:rPr>
    </w:lvl>
    <w:lvl w:ilvl="8" w:tplc="BA84058C">
      <w:numFmt w:val="bullet"/>
      <w:lvlText w:val="•"/>
      <w:lvlJc w:val="left"/>
      <w:pPr>
        <w:ind w:left="8185" w:hanging="152"/>
      </w:pPr>
      <w:rPr>
        <w:rFonts w:hint="default"/>
      </w:rPr>
    </w:lvl>
  </w:abstractNum>
  <w:abstractNum w:abstractNumId="16"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187216"/>
    <w:multiLevelType w:val="hybridMultilevel"/>
    <w:tmpl w:val="E98AF5FC"/>
    <w:lvl w:ilvl="0" w:tplc="68E6D7B4">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19"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8753C"/>
    <w:multiLevelType w:val="hybridMultilevel"/>
    <w:tmpl w:val="A9EAF12C"/>
    <w:lvl w:ilvl="0" w:tplc="F370B1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4C6910"/>
    <w:multiLevelType w:val="hybridMultilevel"/>
    <w:tmpl w:val="19DAFE28"/>
    <w:lvl w:ilvl="0" w:tplc="81C0465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F8D6418"/>
    <w:multiLevelType w:val="hybridMultilevel"/>
    <w:tmpl w:val="17F46684"/>
    <w:lvl w:ilvl="0" w:tplc="3F843D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71C730F3"/>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9E62D2"/>
    <w:multiLevelType w:val="hybridMultilevel"/>
    <w:tmpl w:val="1D78F716"/>
    <w:lvl w:ilvl="0" w:tplc="ABFA260A">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9DCE8438">
      <w:numFmt w:val="bullet"/>
      <w:lvlText w:val="•"/>
      <w:lvlJc w:val="left"/>
      <w:pPr>
        <w:ind w:left="1128" w:hanging="152"/>
      </w:pPr>
      <w:rPr>
        <w:rFonts w:hint="default"/>
      </w:rPr>
    </w:lvl>
    <w:lvl w:ilvl="2" w:tplc="C346F948">
      <w:numFmt w:val="bullet"/>
      <w:lvlText w:val="•"/>
      <w:lvlJc w:val="left"/>
      <w:pPr>
        <w:ind w:left="2136" w:hanging="152"/>
      </w:pPr>
      <w:rPr>
        <w:rFonts w:hint="default"/>
      </w:rPr>
    </w:lvl>
    <w:lvl w:ilvl="3" w:tplc="DA38234A">
      <w:numFmt w:val="bullet"/>
      <w:lvlText w:val="•"/>
      <w:lvlJc w:val="left"/>
      <w:pPr>
        <w:ind w:left="3144" w:hanging="152"/>
      </w:pPr>
      <w:rPr>
        <w:rFonts w:hint="default"/>
      </w:rPr>
    </w:lvl>
    <w:lvl w:ilvl="4" w:tplc="3D50B51E">
      <w:numFmt w:val="bullet"/>
      <w:lvlText w:val="•"/>
      <w:lvlJc w:val="left"/>
      <w:pPr>
        <w:ind w:left="4152" w:hanging="152"/>
      </w:pPr>
      <w:rPr>
        <w:rFonts w:hint="default"/>
      </w:rPr>
    </w:lvl>
    <w:lvl w:ilvl="5" w:tplc="B0288448">
      <w:numFmt w:val="bullet"/>
      <w:lvlText w:val="•"/>
      <w:lvlJc w:val="left"/>
      <w:pPr>
        <w:ind w:left="5161" w:hanging="152"/>
      </w:pPr>
      <w:rPr>
        <w:rFonts w:hint="default"/>
      </w:rPr>
    </w:lvl>
    <w:lvl w:ilvl="6" w:tplc="5FD01AF4">
      <w:numFmt w:val="bullet"/>
      <w:lvlText w:val="•"/>
      <w:lvlJc w:val="left"/>
      <w:pPr>
        <w:ind w:left="6169" w:hanging="152"/>
      </w:pPr>
      <w:rPr>
        <w:rFonts w:hint="default"/>
      </w:rPr>
    </w:lvl>
    <w:lvl w:ilvl="7" w:tplc="67D85E72">
      <w:numFmt w:val="bullet"/>
      <w:lvlText w:val="•"/>
      <w:lvlJc w:val="left"/>
      <w:pPr>
        <w:ind w:left="7177" w:hanging="152"/>
      </w:pPr>
      <w:rPr>
        <w:rFonts w:hint="default"/>
      </w:rPr>
    </w:lvl>
    <w:lvl w:ilvl="8" w:tplc="CDC81516">
      <w:numFmt w:val="bullet"/>
      <w:lvlText w:val="•"/>
      <w:lvlJc w:val="left"/>
      <w:pPr>
        <w:ind w:left="8185" w:hanging="152"/>
      </w:pPr>
      <w:rPr>
        <w:rFonts w:hint="default"/>
      </w:rPr>
    </w:lvl>
  </w:abstractNum>
  <w:abstractNum w:abstractNumId="36" w15:restartNumberingAfterBreak="0">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16cid:durableId="1914504898">
    <w:abstractNumId w:val="12"/>
  </w:num>
  <w:num w:numId="2" w16cid:durableId="1157309959">
    <w:abstractNumId w:val="34"/>
  </w:num>
  <w:num w:numId="3" w16cid:durableId="457645610">
    <w:abstractNumId w:val="19"/>
  </w:num>
  <w:num w:numId="4" w16cid:durableId="386417393">
    <w:abstractNumId w:val="28"/>
  </w:num>
  <w:num w:numId="5" w16cid:durableId="269509434">
    <w:abstractNumId w:val="11"/>
  </w:num>
  <w:num w:numId="6" w16cid:durableId="716123157">
    <w:abstractNumId w:val="17"/>
  </w:num>
  <w:num w:numId="7" w16cid:durableId="1993479658">
    <w:abstractNumId w:val="10"/>
  </w:num>
  <w:num w:numId="8" w16cid:durableId="889268728">
    <w:abstractNumId w:val="31"/>
  </w:num>
  <w:num w:numId="9" w16cid:durableId="214436112">
    <w:abstractNumId w:val="22"/>
  </w:num>
  <w:num w:numId="10" w16cid:durableId="322785701">
    <w:abstractNumId w:val="8"/>
  </w:num>
  <w:num w:numId="11" w16cid:durableId="754862922">
    <w:abstractNumId w:val="0"/>
  </w:num>
  <w:num w:numId="12" w16cid:durableId="6713822">
    <w:abstractNumId w:val="27"/>
  </w:num>
  <w:num w:numId="13" w16cid:durableId="1520117099">
    <w:abstractNumId w:val="39"/>
  </w:num>
  <w:num w:numId="14" w16cid:durableId="342440773">
    <w:abstractNumId w:val="9"/>
  </w:num>
  <w:num w:numId="15" w16cid:durableId="499933632">
    <w:abstractNumId w:val="13"/>
  </w:num>
  <w:num w:numId="16" w16cid:durableId="339086365">
    <w:abstractNumId w:val="7"/>
  </w:num>
  <w:num w:numId="17" w16cid:durableId="911694653">
    <w:abstractNumId w:val="29"/>
  </w:num>
  <w:num w:numId="18" w16cid:durableId="1032540031">
    <w:abstractNumId w:val="36"/>
  </w:num>
  <w:num w:numId="19" w16cid:durableId="1067267789">
    <w:abstractNumId w:val="37"/>
  </w:num>
  <w:num w:numId="20" w16cid:durableId="169563807">
    <w:abstractNumId w:val="3"/>
  </w:num>
  <w:num w:numId="21" w16cid:durableId="1964992268">
    <w:abstractNumId w:val="33"/>
  </w:num>
  <w:num w:numId="22" w16cid:durableId="272981733">
    <w:abstractNumId w:val="20"/>
  </w:num>
  <w:num w:numId="23" w16cid:durableId="1752120941">
    <w:abstractNumId w:val="38"/>
  </w:num>
  <w:num w:numId="24" w16cid:durableId="1601375575">
    <w:abstractNumId w:val="30"/>
  </w:num>
  <w:num w:numId="25" w16cid:durableId="1754472903">
    <w:abstractNumId w:val="21"/>
  </w:num>
  <w:num w:numId="26" w16cid:durableId="1521159872">
    <w:abstractNumId w:val="2"/>
  </w:num>
  <w:num w:numId="27" w16cid:durableId="790172422">
    <w:abstractNumId w:val="24"/>
  </w:num>
  <w:num w:numId="28" w16cid:durableId="412505343">
    <w:abstractNumId w:val="16"/>
  </w:num>
  <w:num w:numId="29" w16cid:durableId="1336809968">
    <w:abstractNumId w:val="14"/>
  </w:num>
  <w:num w:numId="30" w16cid:durableId="1965387820">
    <w:abstractNumId w:val="32"/>
  </w:num>
  <w:num w:numId="31" w16cid:durableId="14276545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4790353">
    <w:abstractNumId w:val="6"/>
  </w:num>
  <w:num w:numId="33" w16cid:durableId="525412487">
    <w:abstractNumId w:val="23"/>
  </w:num>
  <w:num w:numId="34" w16cid:durableId="1226188012">
    <w:abstractNumId w:val="18"/>
  </w:num>
  <w:num w:numId="35" w16cid:durableId="1007635042">
    <w:abstractNumId w:val="35"/>
  </w:num>
  <w:num w:numId="36" w16cid:durableId="346055702">
    <w:abstractNumId w:val="4"/>
  </w:num>
  <w:num w:numId="37" w16cid:durableId="1626959365">
    <w:abstractNumId w:val="5"/>
  </w:num>
  <w:num w:numId="38" w16cid:durableId="784547131">
    <w:abstractNumId w:val="15"/>
  </w:num>
  <w:num w:numId="39" w16cid:durableId="1516382999">
    <w:abstractNumId w:val="1"/>
  </w:num>
  <w:num w:numId="40" w16cid:durableId="1892498880">
    <w:abstractNumId w:val="26"/>
  </w:num>
  <w:num w:numId="41" w16cid:durableId="13252354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4511"/>
    <w:rsid w:val="0001248D"/>
    <w:rsid w:val="00016397"/>
    <w:rsid w:val="00023EC2"/>
    <w:rsid w:val="00036F8B"/>
    <w:rsid w:val="00041F4E"/>
    <w:rsid w:val="000513AD"/>
    <w:rsid w:val="00053856"/>
    <w:rsid w:val="00064E75"/>
    <w:rsid w:val="00081381"/>
    <w:rsid w:val="0009038E"/>
    <w:rsid w:val="00094CEB"/>
    <w:rsid w:val="00096798"/>
    <w:rsid w:val="000A1014"/>
    <w:rsid w:val="000A17A4"/>
    <w:rsid w:val="000B1096"/>
    <w:rsid w:val="000C55DE"/>
    <w:rsid w:val="000D389D"/>
    <w:rsid w:val="000E0516"/>
    <w:rsid w:val="000E52F2"/>
    <w:rsid w:val="001005F5"/>
    <w:rsid w:val="00123996"/>
    <w:rsid w:val="00127258"/>
    <w:rsid w:val="001349BF"/>
    <w:rsid w:val="001460D8"/>
    <w:rsid w:val="00150F8B"/>
    <w:rsid w:val="0018674A"/>
    <w:rsid w:val="0019126D"/>
    <w:rsid w:val="001941B2"/>
    <w:rsid w:val="001A0A77"/>
    <w:rsid w:val="001A0B4A"/>
    <w:rsid w:val="001B0DEB"/>
    <w:rsid w:val="001B0F0B"/>
    <w:rsid w:val="001C034C"/>
    <w:rsid w:val="001D03A5"/>
    <w:rsid w:val="001D1C38"/>
    <w:rsid w:val="001E28BA"/>
    <w:rsid w:val="001E3351"/>
    <w:rsid w:val="001F1C38"/>
    <w:rsid w:val="001F36EE"/>
    <w:rsid w:val="002018B0"/>
    <w:rsid w:val="002063D5"/>
    <w:rsid w:val="00214949"/>
    <w:rsid w:val="002176E7"/>
    <w:rsid w:val="00223006"/>
    <w:rsid w:val="00226C24"/>
    <w:rsid w:val="0022719C"/>
    <w:rsid w:val="00230A7A"/>
    <w:rsid w:val="00236C61"/>
    <w:rsid w:val="002521DF"/>
    <w:rsid w:val="002535CB"/>
    <w:rsid w:val="00260955"/>
    <w:rsid w:val="0027628E"/>
    <w:rsid w:val="00277725"/>
    <w:rsid w:val="00283FFF"/>
    <w:rsid w:val="00284A5A"/>
    <w:rsid w:val="00285F96"/>
    <w:rsid w:val="00290A9F"/>
    <w:rsid w:val="00290F21"/>
    <w:rsid w:val="00291FD9"/>
    <w:rsid w:val="00292997"/>
    <w:rsid w:val="00294F0C"/>
    <w:rsid w:val="002A0D42"/>
    <w:rsid w:val="002A78CB"/>
    <w:rsid w:val="002B44B4"/>
    <w:rsid w:val="002B4A42"/>
    <w:rsid w:val="002B4D41"/>
    <w:rsid w:val="002D203A"/>
    <w:rsid w:val="002E0B0F"/>
    <w:rsid w:val="002E556B"/>
    <w:rsid w:val="002F1B0F"/>
    <w:rsid w:val="002F2942"/>
    <w:rsid w:val="002F2C9A"/>
    <w:rsid w:val="00303BD5"/>
    <w:rsid w:val="0030523C"/>
    <w:rsid w:val="0032798E"/>
    <w:rsid w:val="00331C9A"/>
    <w:rsid w:val="00334D4C"/>
    <w:rsid w:val="0033652F"/>
    <w:rsid w:val="00337A3D"/>
    <w:rsid w:val="00342E18"/>
    <w:rsid w:val="003451D1"/>
    <w:rsid w:val="00350E92"/>
    <w:rsid w:val="00366291"/>
    <w:rsid w:val="003729DA"/>
    <w:rsid w:val="00375410"/>
    <w:rsid w:val="00387E06"/>
    <w:rsid w:val="003910F2"/>
    <w:rsid w:val="00396B2D"/>
    <w:rsid w:val="003A5368"/>
    <w:rsid w:val="003A6101"/>
    <w:rsid w:val="003B01B0"/>
    <w:rsid w:val="003B46B7"/>
    <w:rsid w:val="003B5905"/>
    <w:rsid w:val="003E645B"/>
    <w:rsid w:val="003E7587"/>
    <w:rsid w:val="003F6136"/>
    <w:rsid w:val="00401841"/>
    <w:rsid w:val="0040212F"/>
    <w:rsid w:val="004025B4"/>
    <w:rsid w:val="00403066"/>
    <w:rsid w:val="004033D0"/>
    <w:rsid w:val="0041660C"/>
    <w:rsid w:val="00433C69"/>
    <w:rsid w:val="00447303"/>
    <w:rsid w:val="00456422"/>
    <w:rsid w:val="0045659C"/>
    <w:rsid w:val="00457EBC"/>
    <w:rsid w:val="0046419F"/>
    <w:rsid w:val="00465395"/>
    <w:rsid w:val="00466DFA"/>
    <w:rsid w:val="0047303A"/>
    <w:rsid w:val="00475186"/>
    <w:rsid w:val="00480175"/>
    <w:rsid w:val="004807EF"/>
    <w:rsid w:val="004A4A41"/>
    <w:rsid w:val="004B389A"/>
    <w:rsid w:val="004B3CBA"/>
    <w:rsid w:val="004C5AB9"/>
    <w:rsid w:val="004D3BA6"/>
    <w:rsid w:val="004D5BEB"/>
    <w:rsid w:val="004D5CF2"/>
    <w:rsid w:val="004E0512"/>
    <w:rsid w:val="004E32A0"/>
    <w:rsid w:val="004E6A31"/>
    <w:rsid w:val="004F6843"/>
    <w:rsid w:val="0051597E"/>
    <w:rsid w:val="00526A66"/>
    <w:rsid w:val="00542D52"/>
    <w:rsid w:val="00542D64"/>
    <w:rsid w:val="0055449D"/>
    <w:rsid w:val="00557E16"/>
    <w:rsid w:val="00560DD4"/>
    <w:rsid w:val="0056366D"/>
    <w:rsid w:val="005647EC"/>
    <w:rsid w:val="00583790"/>
    <w:rsid w:val="005850BE"/>
    <w:rsid w:val="00587CAA"/>
    <w:rsid w:val="0059662E"/>
    <w:rsid w:val="005A36A4"/>
    <w:rsid w:val="005B1CD7"/>
    <w:rsid w:val="005B5317"/>
    <w:rsid w:val="005D08B2"/>
    <w:rsid w:val="005D1692"/>
    <w:rsid w:val="005D6927"/>
    <w:rsid w:val="005E72FA"/>
    <w:rsid w:val="005F1777"/>
    <w:rsid w:val="005F2CE3"/>
    <w:rsid w:val="0062664D"/>
    <w:rsid w:val="00626D91"/>
    <w:rsid w:val="006308F9"/>
    <w:rsid w:val="0063362C"/>
    <w:rsid w:val="006638A3"/>
    <w:rsid w:val="00663DDE"/>
    <w:rsid w:val="00684B71"/>
    <w:rsid w:val="00693C35"/>
    <w:rsid w:val="006A48A6"/>
    <w:rsid w:val="006B7A6D"/>
    <w:rsid w:val="006B7F54"/>
    <w:rsid w:val="006C429F"/>
    <w:rsid w:val="006C6378"/>
    <w:rsid w:val="006C7AD2"/>
    <w:rsid w:val="006E1A9E"/>
    <w:rsid w:val="006F0E23"/>
    <w:rsid w:val="006F3E4F"/>
    <w:rsid w:val="007004B9"/>
    <w:rsid w:val="007007DB"/>
    <w:rsid w:val="0070090F"/>
    <w:rsid w:val="00705539"/>
    <w:rsid w:val="0072384E"/>
    <w:rsid w:val="007776BD"/>
    <w:rsid w:val="00782BC7"/>
    <w:rsid w:val="007937EA"/>
    <w:rsid w:val="007967E2"/>
    <w:rsid w:val="00797457"/>
    <w:rsid w:val="007A1B6F"/>
    <w:rsid w:val="007A253E"/>
    <w:rsid w:val="007A712C"/>
    <w:rsid w:val="007B6867"/>
    <w:rsid w:val="007C06E4"/>
    <w:rsid w:val="007D5FF4"/>
    <w:rsid w:val="007E2ADF"/>
    <w:rsid w:val="007F09FC"/>
    <w:rsid w:val="007F421B"/>
    <w:rsid w:val="007F6D1B"/>
    <w:rsid w:val="00803721"/>
    <w:rsid w:val="00806F7E"/>
    <w:rsid w:val="0081021D"/>
    <w:rsid w:val="00810992"/>
    <w:rsid w:val="00831DF1"/>
    <w:rsid w:val="0084095A"/>
    <w:rsid w:val="00843394"/>
    <w:rsid w:val="0086197E"/>
    <w:rsid w:val="008628E8"/>
    <w:rsid w:val="00867B0B"/>
    <w:rsid w:val="00871453"/>
    <w:rsid w:val="00884B3A"/>
    <w:rsid w:val="00891116"/>
    <w:rsid w:val="008C3193"/>
    <w:rsid w:val="008D43A5"/>
    <w:rsid w:val="008D4A4E"/>
    <w:rsid w:val="008E328D"/>
    <w:rsid w:val="008F163A"/>
    <w:rsid w:val="008F1B5E"/>
    <w:rsid w:val="0091156B"/>
    <w:rsid w:val="009227C9"/>
    <w:rsid w:val="0093115C"/>
    <w:rsid w:val="00944EC1"/>
    <w:rsid w:val="009466D8"/>
    <w:rsid w:val="00951C28"/>
    <w:rsid w:val="00956166"/>
    <w:rsid w:val="009612DF"/>
    <w:rsid w:val="009706CA"/>
    <w:rsid w:val="0097162B"/>
    <w:rsid w:val="00972404"/>
    <w:rsid w:val="00977AEA"/>
    <w:rsid w:val="009961DD"/>
    <w:rsid w:val="009A2292"/>
    <w:rsid w:val="009A2B55"/>
    <w:rsid w:val="009A4CD1"/>
    <w:rsid w:val="009B203C"/>
    <w:rsid w:val="009B3C0F"/>
    <w:rsid w:val="009B653E"/>
    <w:rsid w:val="009D63D3"/>
    <w:rsid w:val="009E4D81"/>
    <w:rsid w:val="009F61B4"/>
    <w:rsid w:val="00A0111B"/>
    <w:rsid w:val="00A167E3"/>
    <w:rsid w:val="00A30047"/>
    <w:rsid w:val="00A3773A"/>
    <w:rsid w:val="00A47D82"/>
    <w:rsid w:val="00A60A75"/>
    <w:rsid w:val="00A616C3"/>
    <w:rsid w:val="00A67F5B"/>
    <w:rsid w:val="00A71BBA"/>
    <w:rsid w:val="00A71FEA"/>
    <w:rsid w:val="00A72929"/>
    <w:rsid w:val="00A824BA"/>
    <w:rsid w:val="00AA2E71"/>
    <w:rsid w:val="00AE2094"/>
    <w:rsid w:val="00AE6356"/>
    <w:rsid w:val="00AF0BDD"/>
    <w:rsid w:val="00AF1F1B"/>
    <w:rsid w:val="00AF2A19"/>
    <w:rsid w:val="00AF3EAF"/>
    <w:rsid w:val="00B02206"/>
    <w:rsid w:val="00B166EB"/>
    <w:rsid w:val="00B17C9B"/>
    <w:rsid w:val="00B200DD"/>
    <w:rsid w:val="00B26823"/>
    <w:rsid w:val="00B32C1A"/>
    <w:rsid w:val="00B37224"/>
    <w:rsid w:val="00B40337"/>
    <w:rsid w:val="00B469F4"/>
    <w:rsid w:val="00B82ED4"/>
    <w:rsid w:val="00B91C28"/>
    <w:rsid w:val="00B93A26"/>
    <w:rsid w:val="00B93DE8"/>
    <w:rsid w:val="00B95A40"/>
    <w:rsid w:val="00BA1213"/>
    <w:rsid w:val="00BA51E1"/>
    <w:rsid w:val="00BA6080"/>
    <w:rsid w:val="00BA7E97"/>
    <w:rsid w:val="00BC2245"/>
    <w:rsid w:val="00BE28EE"/>
    <w:rsid w:val="00BE32E9"/>
    <w:rsid w:val="00BE4CCE"/>
    <w:rsid w:val="00BF7C4A"/>
    <w:rsid w:val="00C0680E"/>
    <w:rsid w:val="00C07A09"/>
    <w:rsid w:val="00C1791B"/>
    <w:rsid w:val="00C21BD1"/>
    <w:rsid w:val="00C3453D"/>
    <w:rsid w:val="00C35846"/>
    <w:rsid w:val="00C401B3"/>
    <w:rsid w:val="00C45545"/>
    <w:rsid w:val="00C72F0B"/>
    <w:rsid w:val="00C75F8E"/>
    <w:rsid w:val="00CA015E"/>
    <w:rsid w:val="00CA39C2"/>
    <w:rsid w:val="00CA7CD5"/>
    <w:rsid w:val="00CB5AFF"/>
    <w:rsid w:val="00CC75ED"/>
    <w:rsid w:val="00CD0D0F"/>
    <w:rsid w:val="00CE1D76"/>
    <w:rsid w:val="00CF1905"/>
    <w:rsid w:val="00CF2100"/>
    <w:rsid w:val="00D0091E"/>
    <w:rsid w:val="00D026A3"/>
    <w:rsid w:val="00D13602"/>
    <w:rsid w:val="00D22931"/>
    <w:rsid w:val="00D33D1D"/>
    <w:rsid w:val="00D356B9"/>
    <w:rsid w:val="00D45286"/>
    <w:rsid w:val="00D46A62"/>
    <w:rsid w:val="00D46B9A"/>
    <w:rsid w:val="00D6749A"/>
    <w:rsid w:val="00D67637"/>
    <w:rsid w:val="00D737ED"/>
    <w:rsid w:val="00D77E77"/>
    <w:rsid w:val="00D93CBA"/>
    <w:rsid w:val="00DB3896"/>
    <w:rsid w:val="00DC6547"/>
    <w:rsid w:val="00DD5A93"/>
    <w:rsid w:val="00DD6251"/>
    <w:rsid w:val="00E07FD1"/>
    <w:rsid w:val="00E20F94"/>
    <w:rsid w:val="00E334B7"/>
    <w:rsid w:val="00E36E03"/>
    <w:rsid w:val="00E512B8"/>
    <w:rsid w:val="00E648F5"/>
    <w:rsid w:val="00E901DC"/>
    <w:rsid w:val="00E938AF"/>
    <w:rsid w:val="00E95050"/>
    <w:rsid w:val="00E951AC"/>
    <w:rsid w:val="00E9534B"/>
    <w:rsid w:val="00EB6381"/>
    <w:rsid w:val="00EB744D"/>
    <w:rsid w:val="00EC1214"/>
    <w:rsid w:val="00EC41A0"/>
    <w:rsid w:val="00EE1D8E"/>
    <w:rsid w:val="00EE70CE"/>
    <w:rsid w:val="00EF1C46"/>
    <w:rsid w:val="00EF3433"/>
    <w:rsid w:val="00F00444"/>
    <w:rsid w:val="00F056CA"/>
    <w:rsid w:val="00F05E44"/>
    <w:rsid w:val="00F20FE9"/>
    <w:rsid w:val="00F33D7B"/>
    <w:rsid w:val="00F3766A"/>
    <w:rsid w:val="00F44471"/>
    <w:rsid w:val="00F455B2"/>
    <w:rsid w:val="00F45CB1"/>
    <w:rsid w:val="00F46886"/>
    <w:rsid w:val="00F479E7"/>
    <w:rsid w:val="00F7138B"/>
    <w:rsid w:val="00F7413B"/>
    <w:rsid w:val="00FA171B"/>
    <w:rsid w:val="00FB2609"/>
    <w:rsid w:val="00FB7DBD"/>
    <w:rsid w:val="00FC3401"/>
    <w:rsid w:val="00FD0F19"/>
    <w:rsid w:val="00FD2C7A"/>
    <w:rsid w:val="00FD60C0"/>
    <w:rsid w:val="00FE5579"/>
    <w:rsid w:val="00FE68C0"/>
    <w:rsid w:val="00FF0182"/>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 w:type="paragraph" w:customStyle="1" w:styleId="Ttulo21">
    <w:name w:val="Título 21"/>
    <w:basedOn w:val="Normal"/>
    <w:uiPriority w:val="1"/>
    <w:qFormat/>
    <w:rsid w:val="00944EC1"/>
    <w:pPr>
      <w:widowControl w:val="0"/>
      <w:spacing w:after="0" w:line="240" w:lineRule="auto"/>
      <w:ind w:left="2062" w:right="2063"/>
      <w:jc w:val="center"/>
      <w:outlineLvl w:val="2"/>
    </w:pPr>
    <w:rPr>
      <w:rFonts w:ascii="Arial" w:eastAsia="Arial" w:hAnsi="Arial" w:cs="Arial"/>
      <w:b/>
      <w:bCs/>
      <w:sz w:val="18"/>
      <w:szCs w:val="18"/>
      <w:lang w:val="en-US"/>
    </w:rPr>
  </w:style>
  <w:style w:type="paragraph" w:styleId="Textocomentario">
    <w:name w:val="annotation text"/>
    <w:basedOn w:val="Normal"/>
    <w:link w:val="TextocomentarioCar"/>
    <w:uiPriority w:val="99"/>
    <w:semiHidden/>
    <w:unhideWhenUsed/>
    <w:rsid w:val="00884B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4B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141047981">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1016031025">
      <w:bodyDiv w:val="1"/>
      <w:marLeft w:val="0"/>
      <w:marRight w:val="0"/>
      <w:marTop w:val="0"/>
      <w:marBottom w:val="0"/>
      <w:divBdr>
        <w:top w:val="none" w:sz="0" w:space="0" w:color="auto"/>
        <w:left w:val="none" w:sz="0" w:space="0" w:color="auto"/>
        <w:bottom w:val="none" w:sz="0" w:space="0" w:color="auto"/>
        <w:right w:val="none" w:sz="0" w:space="0" w:color="auto"/>
      </w:divBdr>
    </w:div>
    <w:div w:id="1236479614">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560895717">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822456029">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3C0A-7F95-4C1B-A8BC-497B2988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4306</Words>
  <Characters>23687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2022-05-25T02:24:00Z</dcterms:created>
  <dcterms:modified xsi:type="dcterms:W3CDTF">2022-05-25T02:25:00Z</dcterms:modified>
</cp:coreProperties>
</file>