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0258B3BB" w:rsidR="00457BB8" w:rsidRPr="00984657" w:rsidRDefault="00457BB8" w:rsidP="0066637D">
      <w:pPr>
        <w:spacing w:line="360" w:lineRule="auto"/>
        <w:jc w:val="both"/>
        <w:rPr>
          <w:rFonts w:ascii="Palatino Linotype" w:hAnsi="Palatino Linotype"/>
        </w:rPr>
      </w:pPr>
      <w:bookmarkStart w:id="0" w:name="_GoBack"/>
      <w:bookmarkEnd w:id="0"/>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C240C6">
        <w:rPr>
          <w:rFonts w:ascii="Palatino Linotype" w:hAnsi="Palatino Linotype"/>
        </w:rPr>
        <w:t>treinta de noviembre</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6DFFA44A"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6B66B2">
        <w:rPr>
          <w:rFonts w:ascii="Palatino Linotype" w:hAnsi="Palatino Linotype"/>
          <w:b/>
          <w:lang w:val="es-ES_tradnl"/>
        </w:rPr>
        <w:t>16147</w:t>
      </w:r>
      <w:r w:rsidR="007F4976" w:rsidRPr="007F497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E6A16" w:rsidRPr="007F4976">
        <w:rPr>
          <w:rFonts w:ascii="Palatino Linotype" w:hAnsi="Palatino Linotype"/>
          <w:b/>
          <w:color w:val="000000" w:themeColor="text1"/>
        </w:rPr>
        <w:t xml:space="preserve">una persona </w:t>
      </w:r>
      <w:r w:rsidR="007F4976" w:rsidRPr="007F4976">
        <w:rPr>
          <w:rFonts w:ascii="Palatino Linotype" w:hAnsi="Palatino Linotype"/>
          <w:b/>
          <w:color w:val="000000" w:themeColor="text1"/>
        </w:rPr>
        <w:t xml:space="preserve">de manera </w:t>
      </w:r>
      <w:r w:rsidR="002E6A16" w:rsidRPr="007F4976">
        <w:rPr>
          <w:rFonts w:ascii="Palatino Linotype" w:hAnsi="Palatino Linotype"/>
          <w:b/>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F4976" w:rsidRPr="007F4976">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Default="00336D3F" w:rsidP="0066637D">
      <w:pPr>
        <w:jc w:val="center"/>
        <w:rPr>
          <w:rFonts w:ascii="Palatino Linotype" w:hAnsi="Palatino Linotype"/>
        </w:rPr>
      </w:pP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7C392214"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C240C6">
        <w:rPr>
          <w:rFonts w:ascii="Palatino Linotype" w:hAnsi="Palatino Linotype"/>
          <w:b/>
          <w:bCs/>
          <w:lang w:val="es-ES"/>
        </w:rPr>
        <w:t xml:space="preserve">cinco de octubre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 a la que se le asignó el número de expediente</w:t>
      </w:r>
      <w:r w:rsidR="005B2B39">
        <w:rPr>
          <w:rFonts w:ascii="Palatino Linotype" w:hAnsi="Palatino Linotype" w:cs="Arial"/>
          <w:b/>
          <w:bCs/>
        </w:rPr>
        <w:t xml:space="preserve"> </w:t>
      </w:r>
      <w:r w:rsidR="00C240C6" w:rsidRPr="00C240C6">
        <w:rPr>
          <w:rFonts w:ascii="Palatino Linotype" w:hAnsi="Palatino Linotype" w:cs="Arial"/>
          <w:b/>
          <w:bCs/>
        </w:rPr>
        <w:t xml:space="preserve"> </w:t>
      </w:r>
      <w:r w:rsidR="006B66B2" w:rsidRPr="006B66B2">
        <w:rPr>
          <w:rFonts w:ascii="Palatino Linotype" w:hAnsi="Palatino Linotype" w:cs="Arial"/>
          <w:b/>
          <w:bCs/>
        </w:rPr>
        <w:t>00969/ZINACANT/IP/2022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57B522B5"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6B66B2" w:rsidRPr="006B66B2">
        <w:rPr>
          <w:rFonts w:ascii="Palatino Linotype" w:hAnsi="Palatino Linotype" w:cs="Arial"/>
          <w:i/>
          <w:sz w:val="22"/>
          <w:szCs w:val="22"/>
        </w:rPr>
        <w:t>Solicito copia de todos los correos emitidos y recibidos por la Unidad de Transparencia del año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5B016AD2" w14:textId="77777777" w:rsidR="006B66B2" w:rsidRPr="00984657" w:rsidRDefault="006B66B2" w:rsidP="00A606B9">
      <w:pPr>
        <w:tabs>
          <w:tab w:val="left" w:pos="851"/>
        </w:tabs>
        <w:ind w:left="851" w:right="901"/>
        <w:jc w:val="both"/>
        <w:rPr>
          <w:rFonts w:ascii="Palatino Linotype" w:hAnsi="Palatino Linotype" w:cs="Arial"/>
          <w:i/>
          <w:sz w:val="22"/>
          <w:szCs w:val="22"/>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65DAEDA4" w14:textId="77777777" w:rsidR="00C240C6" w:rsidRDefault="00C240C6" w:rsidP="0066637D">
      <w:pPr>
        <w:spacing w:line="360" w:lineRule="auto"/>
        <w:jc w:val="both"/>
        <w:rPr>
          <w:rFonts w:ascii="Palatino Linotype" w:hAnsi="Palatino Linotype" w:cs="Arial"/>
          <w:b/>
        </w:rPr>
      </w:pPr>
    </w:p>
    <w:p w14:paraId="513F4764" w14:textId="77777777" w:rsidR="00A46E00" w:rsidRPr="00980A79" w:rsidRDefault="00A46E00" w:rsidP="00A46E00">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 xml:space="preserve">II. </w:t>
      </w:r>
      <w:r>
        <w:rPr>
          <w:rFonts w:ascii="Palatino Linotype" w:hAnsi="Palatino Linotype"/>
          <w:b/>
          <w:sz w:val="28"/>
          <w:szCs w:val="28"/>
        </w:rPr>
        <w:t>Solicitud de Aclaración</w:t>
      </w:r>
    </w:p>
    <w:p w14:paraId="03A29D5A" w14:textId="7D289F99" w:rsidR="00A46E00" w:rsidRDefault="00A46E00" w:rsidP="00A46E00">
      <w:pPr>
        <w:spacing w:line="360" w:lineRule="auto"/>
        <w:jc w:val="both"/>
        <w:rPr>
          <w:rFonts w:ascii="Palatino Linotype" w:hAnsi="Palatino Linotype"/>
          <w:b/>
          <w:sz w:val="28"/>
          <w:szCs w:val="28"/>
        </w:rPr>
      </w:pPr>
      <w:r w:rsidRPr="00E61B51">
        <w:rPr>
          <w:rFonts w:ascii="Palatino Linotype" w:hAnsi="Palatino Linotype"/>
          <w:color w:val="000000" w:themeColor="text1"/>
        </w:rPr>
        <w:t xml:space="preserve">Con fundamento en el artículo 159 de la Ley de Transparencia y Acceso a la Información Pública del Estado de México y Municipios, en fecha </w:t>
      </w:r>
      <w:r w:rsidR="00C240C6">
        <w:rPr>
          <w:rFonts w:ascii="Palatino Linotype" w:hAnsi="Palatino Linotype"/>
          <w:b/>
          <w:color w:val="000000" w:themeColor="text1"/>
        </w:rPr>
        <w:t xml:space="preserve">doce de octubre </w:t>
      </w:r>
      <w:r w:rsidRPr="00E61B51">
        <w:rPr>
          <w:rFonts w:ascii="Palatino Linotype" w:hAnsi="Palatino Linotype"/>
          <w:b/>
          <w:color w:val="000000" w:themeColor="text1"/>
        </w:rPr>
        <w:t>de dos mil veintidós</w:t>
      </w:r>
      <w:r w:rsidRPr="00E61B51">
        <w:rPr>
          <w:rFonts w:ascii="Palatino Linotype" w:hAnsi="Palatino Linotype"/>
          <w:color w:val="000000" w:themeColor="text1"/>
        </w:rPr>
        <w:t xml:space="preserve">, </w:t>
      </w:r>
      <w:r w:rsidRPr="00E61B51">
        <w:rPr>
          <w:rFonts w:ascii="Palatino Linotype" w:hAnsi="Palatino Linotype"/>
          <w:b/>
          <w:color w:val="000000" w:themeColor="text1"/>
        </w:rPr>
        <w:t>EL</w:t>
      </w:r>
      <w:r w:rsidRPr="00E61B51">
        <w:rPr>
          <w:rFonts w:ascii="Palatino Linotype" w:hAnsi="Palatino Linotype"/>
          <w:color w:val="000000" w:themeColor="text1"/>
        </w:rPr>
        <w:t xml:space="preserve"> </w:t>
      </w:r>
      <w:r w:rsidRPr="00E61B51">
        <w:rPr>
          <w:rFonts w:ascii="Palatino Linotype" w:hAnsi="Palatino Linotype"/>
          <w:b/>
          <w:color w:val="000000" w:themeColor="text1"/>
        </w:rPr>
        <w:t>SUJETO OBLIGADO</w:t>
      </w:r>
      <w:r w:rsidRPr="00E61B51">
        <w:rPr>
          <w:rFonts w:ascii="Palatino Linotype" w:hAnsi="Palatino Linotype"/>
          <w:color w:val="000000" w:themeColor="text1"/>
        </w:rPr>
        <w:t xml:space="preserve"> requirió al </w:t>
      </w:r>
      <w:r w:rsidRPr="00E61B51">
        <w:rPr>
          <w:rFonts w:ascii="Palatino Linotype" w:hAnsi="Palatino Linotype"/>
          <w:b/>
          <w:color w:val="000000" w:themeColor="text1"/>
        </w:rPr>
        <w:t>RECURRENTE</w:t>
      </w:r>
      <w:r w:rsidRPr="00E61B51">
        <w:rPr>
          <w:rFonts w:ascii="Palatino Linotype" w:hAnsi="Palatino Linotype"/>
          <w:color w:val="000000" w:themeColor="text1"/>
        </w:rPr>
        <w:t xml:space="preserve"> que dentro del plazo de diez días hábiles realizara una aclaración </w:t>
      </w:r>
      <w:r>
        <w:rPr>
          <w:rFonts w:ascii="Palatino Linotype" w:hAnsi="Palatino Linotype"/>
          <w:color w:val="000000" w:themeColor="text1"/>
        </w:rPr>
        <w:t>a</w:t>
      </w:r>
      <w:r w:rsidRPr="00E61B51">
        <w:rPr>
          <w:rFonts w:ascii="Palatino Linotype" w:hAnsi="Palatino Linotype"/>
          <w:color w:val="000000" w:themeColor="text1"/>
        </w:rPr>
        <w:t xml:space="preserve"> su solicitud</w:t>
      </w:r>
      <w:r>
        <w:rPr>
          <w:rFonts w:ascii="Palatino Linotype" w:hAnsi="Palatino Linotype"/>
          <w:color w:val="000000" w:themeColor="text1"/>
        </w:rPr>
        <w:t xml:space="preserve"> </w:t>
      </w:r>
      <w:r w:rsidRPr="00E61B51">
        <w:rPr>
          <w:rFonts w:ascii="Palatino Linotype" w:hAnsi="Palatino Linotype"/>
          <w:color w:val="000000" w:themeColor="text1"/>
        </w:rPr>
        <w:t>en los siguientes términos:</w:t>
      </w:r>
    </w:p>
    <w:p w14:paraId="107B26E4" w14:textId="77777777" w:rsidR="00A46E00" w:rsidRDefault="00A46E00" w:rsidP="00A46E00">
      <w:pPr>
        <w:spacing w:line="360" w:lineRule="auto"/>
        <w:jc w:val="both"/>
        <w:rPr>
          <w:rFonts w:ascii="Palatino Linotype" w:hAnsi="Palatino Linotype"/>
          <w:b/>
          <w:sz w:val="28"/>
          <w:szCs w:val="28"/>
        </w:rPr>
      </w:pPr>
    </w:p>
    <w:p w14:paraId="1101C9B4" w14:textId="77777777" w:rsidR="006B66B2" w:rsidRPr="006B66B2" w:rsidRDefault="00A46E00" w:rsidP="006B66B2">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006B66B2" w:rsidRPr="006B66B2">
        <w:rPr>
          <w:rFonts w:ascii="Palatino Linotype" w:eastAsia="Palatino Linotype" w:hAnsi="Palatino Linotype" w:cs="Palatino Linotype"/>
          <w:i/>
          <w:color w:val="000000"/>
          <w:sz w:val="22"/>
          <w:szCs w:val="22"/>
          <w:lang w:eastAsia="es-MX"/>
        </w:rPr>
        <w:t>Folio de la solicitud: 00969/ZINACANT/IP/2022</w:t>
      </w:r>
    </w:p>
    <w:p w14:paraId="0CA3A8CE" w14:textId="77777777" w:rsidR="006B66B2" w:rsidRPr="006B66B2" w:rsidRDefault="006B66B2" w:rsidP="006B66B2">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6B66B2">
        <w:rPr>
          <w:rFonts w:ascii="Palatino Linotype" w:eastAsia="Palatino Linotype" w:hAnsi="Palatino Linotype" w:cs="Palatino Linotype"/>
          <w:i/>
          <w:color w:val="000000"/>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7D8F92F7" w14:textId="77777777" w:rsidR="006B66B2" w:rsidRPr="006B66B2" w:rsidRDefault="006B66B2" w:rsidP="006B66B2">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6B66B2">
        <w:rPr>
          <w:rFonts w:ascii="Palatino Linotype" w:eastAsia="Palatino Linotype" w:hAnsi="Palatino Linotype" w:cs="Palatino Linotype"/>
          <w:i/>
          <w:color w:val="000000"/>
          <w:sz w:val="22"/>
          <w:szCs w:val="22"/>
          <w:lang w:eastAsia="es-MX"/>
        </w:rPr>
        <w:t>Artículo 66. En los juicios de amparo se substanciarán en la vía incidental, a petición de parte o de oficio, las cuestiones a que se refiere expresamente esta Ley y las que por su propia naturaleza ameriten ese tratamiento y surjan durante el procedimiento. El órgano jurisdiccional determinará, atendiendo a las circunstancias de cada caso, si se resuelve de plano, amerita un especial pronunciamiento o si se reserva para resolverlo en la sentencia.</w:t>
      </w:r>
    </w:p>
    <w:p w14:paraId="08060D69" w14:textId="77777777" w:rsidR="006B66B2" w:rsidRPr="006B66B2" w:rsidRDefault="006B66B2" w:rsidP="006B66B2">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6B66B2">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B3D3C66" w14:textId="77777777" w:rsidR="006B66B2" w:rsidRPr="006B66B2" w:rsidRDefault="006B66B2" w:rsidP="006B66B2">
      <w:pPr>
        <w:widowControl w:val="0"/>
        <w:pBdr>
          <w:top w:val="nil"/>
          <w:left w:val="nil"/>
          <w:bottom w:val="nil"/>
          <w:right w:val="nil"/>
          <w:between w:val="nil"/>
        </w:pBdr>
        <w:ind w:left="850" w:right="901"/>
        <w:jc w:val="both"/>
        <w:rPr>
          <w:rFonts w:ascii="Palatino Linotype" w:eastAsia="Palatino Linotype" w:hAnsi="Palatino Linotype" w:cs="Palatino Linotype"/>
          <w:i/>
          <w:color w:val="000000"/>
          <w:sz w:val="22"/>
          <w:szCs w:val="22"/>
          <w:lang w:eastAsia="es-MX"/>
        </w:rPr>
      </w:pPr>
      <w:r w:rsidRPr="006B66B2">
        <w:rPr>
          <w:rFonts w:ascii="Palatino Linotype" w:eastAsia="Palatino Linotype" w:hAnsi="Palatino Linotype" w:cs="Palatino Linotype"/>
          <w:i/>
          <w:color w:val="000000"/>
          <w:sz w:val="22"/>
          <w:szCs w:val="22"/>
          <w:lang w:eastAsia="es-MX"/>
        </w:rPr>
        <w:t>ATENTAMENTE</w:t>
      </w:r>
    </w:p>
    <w:p w14:paraId="2F3D506D" w14:textId="27430B4B" w:rsidR="00A46E00" w:rsidRDefault="006B66B2" w:rsidP="006B66B2">
      <w:pPr>
        <w:widowControl w:val="0"/>
        <w:pBdr>
          <w:top w:val="nil"/>
          <w:left w:val="nil"/>
          <w:bottom w:val="nil"/>
          <w:right w:val="nil"/>
          <w:between w:val="nil"/>
        </w:pBdr>
        <w:ind w:left="850" w:right="901"/>
        <w:jc w:val="both"/>
        <w:rPr>
          <w:rFonts w:ascii="Palatino Linotype" w:hAnsi="Palatino Linotype"/>
          <w:b/>
          <w:sz w:val="28"/>
          <w:szCs w:val="28"/>
        </w:rPr>
      </w:pPr>
      <w:r w:rsidRPr="006B66B2">
        <w:rPr>
          <w:rFonts w:ascii="Palatino Linotype" w:eastAsia="Palatino Linotype" w:hAnsi="Palatino Linotype" w:cs="Palatino Linotype"/>
          <w:i/>
          <w:color w:val="000000"/>
          <w:sz w:val="22"/>
          <w:szCs w:val="22"/>
          <w:lang w:eastAsia="es-MX"/>
        </w:rPr>
        <w:t>ING. JESUS EMMANUEL ENCASTIN RENDON</w:t>
      </w:r>
      <w:r w:rsidR="00A46E00">
        <w:rPr>
          <w:rFonts w:ascii="Palatino Linotype" w:eastAsia="Palatino Linotype" w:hAnsi="Palatino Linotype" w:cs="Palatino Linotype"/>
          <w:i/>
          <w:color w:val="000000"/>
          <w:sz w:val="22"/>
          <w:szCs w:val="22"/>
          <w:lang w:eastAsia="es-MX"/>
        </w:rPr>
        <w:t>” (Sic)</w:t>
      </w:r>
    </w:p>
    <w:p w14:paraId="4DB129B2" w14:textId="77777777" w:rsidR="00C240C6" w:rsidRDefault="00C240C6" w:rsidP="00F67B0E">
      <w:pPr>
        <w:spacing w:line="360" w:lineRule="auto"/>
        <w:jc w:val="both"/>
        <w:rPr>
          <w:rFonts w:ascii="Palatino Linotype" w:hAnsi="Palatino Linotype"/>
          <w:b/>
          <w:sz w:val="28"/>
          <w:szCs w:val="28"/>
        </w:rPr>
      </w:pPr>
    </w:p>
    <w:p w14:paraId="78559D26" w14:textId="77777777" w:rsidR="00A46E00" w:rsidRDefault="00A46E00" w:rsidP="00A46E00">
      <w:pPr>
        <w:spacing w:line="360" w:lineRule="auto"/>
        <w:jc w:val="both"/>
        <w:rPr>
          <w:rFonts w:ascii="Palatino Linotype" w:hAnsi="Palatino Linotype" w:cs="Arial"/>
          <w:b/>
          <w:sz w:val="28"/>
          <w:szCs w:val="28"/>
        </w:rPr>
      </w:pPr>
      <w:r>
        <w:rPr>
          <w:rFonts w:ascii="Palatino Linotype" w:hAnsi="Palatino Linotype"/>
          <w:b/>
          <w:sz w:val="28"/>
          <w:szCs w:val="28"/>
        </w:rPr>
        <w:t>I</w:t>
      </w:r>
      <w:r w:rsidRPr="005C250B">
        <w:rPr>
          <w:rFonts w:ascii="Palatino Linotype" w:hAnsi="Palatino Linotype"/>
          <w:b/>
          <w:sz w:val="28"/>
          <w:szCs w:val="28"/>
        </w:rPr>
        <w:t xml:space="preserve">II. </w:t>
      </w:r>
      <w:r w:rsidRPr="005C250B">
        <w:rPr>
          <w:rFonts w:ascii="Palatino Linotype" w:hAnsi="Palatino Linotype" w:cs="Arial"/>
          <w:b/>
          <w:sz w:val="28"/>
          <w:szCs w:val="28"/>
        </w:rPr>
        <w:t xml:space="preserve">Respuesta </w:t>
      </w:r>
      <w:r>
        <w:rPr>
          <w:rFonts w:ascii="Palatino Linotype" w:hAnsi="Palatino Linotype" w:cs="Arial"/>
          <w:b/>
          <w:sz w:val="28"/>
          <w:szCs w:val="28"/>
        </w:rPr>
        <w:t xml:space="preserve">a la </w:t>
      </w:r>
      <w:r w:rsidRPr="00A233C2">
        <w:rPr>
          <w:rFonts w:ascii="Palatino Linotype" w:hAnsi="Palatino Linotype" w:cs="Arial"/>
          <w:b/>
          <w:sz w:val="28"/>
          <w:szCs w:val="28"/>
        </w:rPr>
        <w:t>Solicitud de Aclaración</w:t>
      </w:r>
    </w:p>
    <w:p w14:paraId="1E40A01C" w14:textId="0B19066A" w:rsidR="00A46E00" w:rsidRDefault="00A46E00" w:rsidP="00A46E00">
      <w:pPr>
        <w:spacing w:line="360" w:lineRule="auto"/>
        <w:jc w:val="both"/>
        <w:rPr>
          <w:rFonts w:ascii="Palatino Linotype" w:hAnsi="Palatino Linotype"/>
          <w:b/>
          <w:sz w:val="28"/>
          <w:szCs w:val="28"/>
        </w:rPr>
      </w:pPr>
      <w:r w:rsidRPr="00EA3676">
        <w:rPr>
          <w:rFonts w:ascii="Palatino Linotype" w:hAnsi="Palatino Linotype" w:cs="Arial"/>
        </w:rPr>
        <w:t>En fecha</w:t>
      </w:r>
      <w:r>
        <w:rPr>
          <w:rFonts w:ascii="Palatino Linotype" w:hAnsi="Palatino Linotype" w:cs="Arial"/>
          <w:b/>
        </w:rPr>
        <w:t xml:space="preserve"> </w:t>
      </w:r>
      <w:r w:rsidR="00C240C6">
        <w:rPr>
          <w:rFonts w:ascii="Palatino Linotype" w:hAnsi="Palatino Linotype" w:cs="Arial"/>
          <w:b/>
        </w:rPr>
        <w:t xml:space="preserve">doce de octubre </w:t>
      </w:r>
      <w:r w:rsidRPr="00EA3676">
        <w:rPr>
          <w:rFonts w:ascii="Palatino Linotype" w:hAnsi="Palatino Linotype" w:cs="Arial"/>
          <w:b/>
        </w:rPr>
        <w:t xml:space="preserve">de dos mil veintidós, EL RECURRENTE </w:t>
      </w:r>
      <w:r w:rsidRPr="00EA3676">
        <w:rPr>
          <w:rFonts w:ascii="Palatino Linotype" w:hAnsi="Palatino Linotype" w:cs="Arial"/>
        </w:rPr>
        <w:t xml:space="preserve">atendió la solicitud de aclaración </w:t>
      </w:r>
      <w:r w:rsidR="00FD3D01">
        <w:rPr>
          <w:rFonts w:ascii="Palatino Linotype" w:hAnsi="Palatino Linotype" w:cs="Arial"/>
        </w:rPr>
        <w:t xml:space="preserve">en los siguientes términos, </w:t>
      </w:r>
      <w:r>
        <w:rPr>
          <w:rFonts w:ascii="Palatino Linotype" w:hAnsi="Palatino Linotype"/>
          <w:color w:val="000000" w:themeColor="text1"/>
        </w:rPr>
        <w:t xml:space="preserve">tal y como </w:t>
      </w:r>
      <w:r w:rsidRPr="00EA3676">
        <w:rPr>
          <w:rFonts w:ascii="Palatino Linotype" w:hAnsi="Palatino Linotype"/>
          <w:color w:val="000000" w:themeColor="text1"/>
        </w:rPr>
        <w:t>se aprecia en la imagen siguiente:</w:t>
      </w:r>
    </w:p>
    <w:p w14:paraId="304B1921" w14:textId="77777777" w:rsidR="00A46E00" w:rsidRDefault="00A46E00" w:rsidP="00A46E00">
      <w:pPr>
        <w:spacing w:line="360" w:lineRule="auto"/>
        <w:jc w:val="both"/>
        <w:rPr>
          <w:rFonts w:ascii="Palatino Linotype" w:hAnsi="Palatino Linotype"/>
          <w:b/>
          <w:sz w:val="28"/>
          <w:szCs w:val="28"/>
        </w:rPr>
      </w:pPr>
    </w:p>
    <w:p w14:paraId="13E9718C" w14:textId="189ADEB5" w:rsidR="00E3583E" w:rsidRPr="00FD3D01" w:rsidRDefault="006B66B2" w:rsidP="00F67B0E">
      <w:pPr>
        <w:spacing w:line="360" w:lineRule="auto"/>
        <w:jc w:val="both"/>
        <w:rPr>
          <w:rFonts w:ascii="Palatino Linotype" w:hAnsi="Palatino Linotype"/>
          <w:b/>
          <w:sz w:val="28"/>
          <w:szCs w:val="28"/>
        </w:rPr>
      </w:pPr>
      <w:r>
        <w:rPr>
          <w:noProof/>
          <w:lang w:eastAsia="es-MX"/>
        </w:rPr>
        <w:lastRenderedPageBreak/>
        <w:drawing>
          <wp:inline distT="0" distB="0" distL="0" distR="0" wp14:anchorId="085E8EE3" wp14:editId="40AF2681">
            <wp:extent cx="5791835" cy="27197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19705"/>
                    </a:xfrm>
                    <a:prstGeom prst="rect">
                      <a:avLst/>
                    </a:prstGeom>
                  </pic:spPr>
                </pic:pic>
              </a:graphicData>
            </a:graphic>
          </wp:inline>
        </w:drawing>
      </w:r>
    </w:p>
    <w:p w14:paraId="6CA9C65F" w14:textId="77777777" w:rsidR="001E32E0" w:rsidRDefault="001E32E0" w:rsidP="005C250B">
      <w:pPr>
        <w:spacing w:line="360" w:lineRule="auto"/>
        <w:jc w:val="both"/>
        <w:rPr>
          <w:rFonts w:ascii="Palatino Linotype" w:hAnsi="Palatino Linotype"/>
          <w:b/>
          <w:sz w:val="28"/>
          <w:szCs w:val="28"/>
        </w:rPr>
      </w:pPr>
    </w:p>
    <w:p w14:paraId="6A8E91EB" w14:textId="31A0BBA6" w:rsidR="00FA5972" w:rsidRDefault="006B66B2" w:rsidP="005C250B">
      <w:pPr>
        <w:spacing w:line="360" w:lineRule="auto"/>
        <w:jc w:val="both"/>
        <w:rPr>
          <w:rFonts w:ascii="Palatino Linotype" w:hAnsi="Palatino Linotype" w:cs="Arial"/>
          <w:b/>
          <w:sz w:val="28"/>
          <w:szCs w:val="28"/>
        </w:rPr>
      </w:pPr>
      <w:r>
        <w:rPr>
          <w:rFonts w:ascii="Palatino Linotype" w:hAnsi="Palatino Linotype"/>
          <w:b/>
          <w:sz w:val="28"/>
          <w:szCs w:val="28"/>
        </w:rPr>
        <w:t>I</w:t>
      </w:r>
      <w:r w:rsidR="00AB28AB">
        <w:rPr>
          <w:rFonts w:ascii="Palatino Linotype" w:hAnsi="Palatino Linotype"/>
          <w:b/>
          <w:sz w:val="28"/>
          <w:szCs w:val="28"/>
        </w:rPr>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7E4B8B05" w:rsidR="007D38BB" w:rsidRPr="00434364" w:rsidRDefault="00C00691"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052FA7E0"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6B66B2">
        <w:rPr>
          <w:rFonts w:ascii="Palatino Linotype" w:hAnsi="Palatino Linotype" w:cs="Arial"/>
          <w:b/>
          <w:color w:val="000000" w:themeColor="text1"/>
        </w:rPr>
        <w:t>cuatro</w:t>
      </w:r>
      <w:r w:rsidR="001E32E0">
        <w:rPr>
          <w:rFonts w:ascii="Palatino Linotype" w:hAnsi="Palatino Linotype" w:cs="Arial"/>
          <w:b/>
          <w:color w:val="000000" w:themeColor="text1"/>
        </w:rPr>
        <w:t xml:space="preserve">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6B66B2">
        <w:rPr>
          <w:rFonts w:ascii="Palatino Linotype" w:hAnsi="Palatino Linotype" w:cs="Arial"/>
          <w:b/>
          <w:color w:val="000000" w:themeColor="text1"/>
          <w:lang w:val="es-ES"/>
        </w:rPr>
        <w:t>16147</w:t>
      </w:r>
      <w:r w:rsidR="007F4976" w:rsidRPr="007F497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E32E0">
        <w:rPr>
          <w:rFonts w:ascii="Palatino Linotype" w:hAnsi="Palatino Linotype" w:cs="Arial"/>
          <w:color w:val="000000" w:themeColor="text1"/>
        </w:rPr>
        <w:t xml:space="preserve"> a</w:t>
      </w:r>
      <w:r w:rsidR="001F22CE" w:rsidRPr="001E32E0">
        <w:rPr>
          <w:rFonts w:ascii="Palatino Linotype" w:hAnsi="Palatino Linotype" w:cs="Arial"/>
          <w:color w:val="000000" w:themeColor="text1"/>
          <w:lang w:val="es-419"/>
        </w:rPr>
        <w:t>cto</w:t>
      </w:r>
      <w:r w:rsidR="001E32E0">
        <w:rPr>
          <w:rFonts w:ascii="Palatino Linotype" w:hAnsi="Palatino Linotype" w:cs="Arial"/>
          <w:color w:val="000000" w:themeColor="text1"/>
        </w:rPr>
        <w:t xml:space="preserve"> impugnado, </w:t>
      </w:r>
      <w:r w:rsidR="001E32E0">
        <w:rPr>
          <w:rFonts w:ascii="Palatino Linotype" w:hAnsi="Palatino Linotype" w:cs="Arial"/>
          <w:color w:val="000000" w:themeColor="text1"/>
          <w:lang w:val="es-419"/>
        </w:rPr>
        <w:t>a</w:t>
      </w:r>
      <w:r w:rsidR="001F22CE" w:rsidRPr="001E32E0">
        <w:rPr>
          <w:rFonts w:ascii="Palatino Linotype" w:hAnsi="Palatino Linotype" w:cs="Arial"/>
          <w:color w:val="000000" w:themeColor="text1"/>
        </w:rPr>
        <w:t>sí como razones o motivos de inconformidad</w:t>
      </w:r>
      <w:r w:rsidR="001F22CE" w:rsidRPr="00FF410E">
        <w:rPr>
          <w:rFonts w:ascii="Palatino Linotype" w:hAnsi="Palatino Linotype" w:cs="Arial"/>
          <w:b/>
          <w:color w:val="000000" w:themeColor="text1"/>
        </w:rPr>
        <w:t>:</w:t>
      </w:r>
    </w:p>
    <w:p w14:paraId="2A33FACA" w14:textId="77777777" w:rsidR="001E32E0" w:rsidRPr="00FF410E" w:rsidRDefault="001E32E0" w:rsidP="001E32E0">
      <w:pPr>
        <w:spacing w:line="360" w:lineRule="auto"/>
        <w:jc w:val="both"/>
        <w:rPr>
          <w:rFonts w:ascii="Palatino Linotype" w:hAnsi="Palatino Linotype" w:cs="Arial"/>
          <w:b/>
          <w:color w:val="000000" w:themeColor="text1"/>
        </w:rPr>
      </w:pPr>
    </w:p>
    <w:p w14:paraId="2C6F5F38" w14:textId="23C3C5BB" w:rsidR="001F22CE" w:rsidRPr="00984657" w:rsidRDefault="001F22CE" w:rsidP="001E32E0">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6B66B2" w:rsidRPr="006B66B2">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3321361A"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lastRenderedPageBreak/>
        <w:t>V</w:t>
      </w:r>
      <w:r w:rsidR="00E3583E">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1DF45F44"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6B66B2">
        <w:rPr>
          <w:rFonts w:ascii="Palatino Linotype" w:hAnsi="Palatino Linotype" w:cs="Arial"/>
          <w:b/>
          <w:color w:val="000000" w:themeColor="text1"/>
        </w:rPr>
        <w:t>cuatro</w:t>
      </w:r>
      <w:r w:rsidR="001E32E0" w:rsidRPr="001E32E0">
        <w:rPr>
          <w:rFonts w:ascii="Palatino Linotype" w:hAnsi="Palatino Linotype" w:cs="Arial"/>
          <w:b/>
          <w:color w:val="000000" w:themeColor="text1"/>
        </w:rPr>
        <w:t xml:space="preserve"> de noviembre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6B1ABBDA" w14:textId="77777777" w:rsidR="001F22CE" w:rsidRDefault="001F22CE"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01300B2D"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1E32E0">
        <w:rPr>
          <w:rFonts w:ascii="Palatino Linotype" w:hAnsi="Palatino Linotype" w:cs="Arial"/>
          <w:b/>
          <w:color w:val="000000" w:themeColor="text1"/>
        </w:rPr>
        <w:t xml:space="preserve">ocho de noviembre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w:t>
      </w:r>
      <w:r w:rsidR="000171D8" w:rsidRPr="00984657">
        <w:rPr>
          <w:rFonts w:ascii="Palatino Linotype" w:eastAsia="Arial Unicode MS" w:hAnsi="Palatino Linotype" w:cs="Arial"/>
        </w:rPr>
        <w:lastRenderedPageBreak/>
        <w:t xml:space="preserve">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6509FEFB" w:rsidR="00CE22BE" w:rsidRDefault="006B66B2" w:rsidP="00C77536">
      <w:pPr>
        <w:spacing w:line="360" w:lineRule="auto"/>
        <w:jc w:val="center"/>
        <w:rPr>
          <w:rFonts w:ascii="Palatino Linotype" w:hAnsi="Palatino Linotype" w:cs="Arial"/>
        </w:rPr>
      </w:pPr>
      <w:r>
        <w:rPr>
          <w:noProof/>
          <w:lang w:eastAsia="es-MX"/>
        </w:rPr>
        <w:drawing>
          <wp:inline distT="0" distB="0" distL="0" distR="0" wp14:anchorId="4B87DF7D" wp14:editId="03F60857">
            <wp:extent cx="5791835" cy="13290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29055"/>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A563E0">
        <w:rPr>
          <w:rFonts w:ascii="Palatino Linotype" w:hAnsi="Palatino Linotype" w:cs="Arial"/>
          <w:b/>
          <w:bCs/>
        </w:rPr>
        <w:t>) Cierre de Instrucción</w:t>
      </w:r>
    </w:p>
    <w:p w14:paraId="1A9B19D0" w14:textId="6C584902"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1E32E0">
        <w:rPr>
          <w:rFonts w:ascii="Palatino Linotype" w:hAnsi="Palatino Linotype"/>
          <w:b/>
          <w:bCs/>
          <w:color w:val="000000" w:themeColor="text1"/>
        </w:rPr>
        <w:t>dieciocho</w:t>
      </w:r>
      <w:r w:rsidR="003D4B4E">
        <w:rPr>
          <w:rFonts w:ascii="Palatino Linotype" w:hAnsi="Palatino Linotype"/>
          <w:b/>
          <w:bCs/>
          <w:color w:val="000000" w:themeColor="text1"/>
        </w:rPr>
        <w:t xml:space="preserve"> de </w:t>
      </w:r>
      <w:r w:rsidR="001E32E0">
        <w:rPr>
          <w:rFonts w:ascii="Palatino Linotype" w:hAnsi="Palatino Linotype"/>
          <w:b/>
          <w:bCs/>
          <w:color w:val="000000" w:themeColor="text1"/>
        </w:rPr>
        <w:t>noviembre</w:t>
      </w:r>
      <w:r w:rsidR="003D4B4E">
        <w:rPr>
          <w:rFonts w:ascii="Palatino Linotype" w:hAnsi="Palatino Linotype"/>
          <w:b/>
          <w:bCs/>
          <w:color w:val="000000" w:themeColor="text1"/>
        </w:rPr>
        <w:t xml:space="preserve">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E70D05C" w14:textId="77777777" w:rsidR="003D4B4E" w:rsidRDefault="003D4B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xml:space="preserve">, conforme a lo dispuesto en los artículos 6, Apartado A de la Constitución Política de los Estados Unidos Mexicanos; 5, párrafos trigésimo, </w:t>
      </w:r>
      <w:r w:rsidRPr="00984657">
        <w:rPr>
          <w:rFonts w:ascii="Palatino Linotype" w:hAnsi="Palatino Linotype"/>
          <w:color w:val="000000" w:themeColor="text1"/>
        </w:rPr>
        <w:lastRenderedPageBreak/>
        <w:t>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589332F" w14:textId="77777777" w:rsidR="009260D0" w:rsidRPr="00984657" w:rsidRDefault="009260D0"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Pr>
          <w:rFonts w:ascii="Palatino Linotype" w:hAnsi="Palatino Linotype" w:cs="Arial"/>
          <w:i/>
          <w:color w:val="000000" w:themeColor="text1"/>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lastRenderedPageBreak/>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0DD926BE"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876CD9D" w14:textId="77777777" w:rsidR="00030890" w:rsidRPr="0011259E" w:rsidRDefault="00030890" w:rsidP="005C250B">
      <w:pPr>
        <w:autoSpaceDE w:val="0"/>
        <w:autoSpaceDN w:val="0"/>
        <w:adjustRightInd w:val="0"/>
        <w:spacing w:line="360" w:lineRule="auto"/>
        <w:ind w:right="49"/>
        <w:jc w:val="both"/>
        <w:rPr>
          <w:rFonts w:ascii="Palatino Linotype" w:hAnsi="Palatino Linotype"/>
          <w:b/>
          <w:color w:val="000000" w:themeColor="text1"/>
          <w:sz w:val="20"/>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 …</w:t>
      </w:r>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lastRenderedPageBreak/>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lastRenderedPageBreak/>
        <w:t>interés alguno o justificar su utilización, tendrá acceso gratuito a la Información Pública.</w:t>
      </w:r>
    </w:p>
    <w:p w14:paraId="52C8CF17" w14:textId="77777777" w:rsidR="00AE6853" w:rsidRDefault="00AE6853" w:rsidP="0011259E">
      <w:pPr>
        <w:tabs>
          <w:tab w:val="left" w:pos="851"/>
        </w:tabs>
        <w:ind w:right="901"/>
        <w:jc w:val="both"/>
        <w:rPr>
          <w:rFonts w:ascii="Palatino Linotype" w:hAnsi="Palatino Linotype"/>
          <w:sz w:val="22"/>
          <w:szCs w:val="22"/>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Default="00AE6853" w:rsidP="0011259E">
      <w:pPr>
        <w:tabs>
          <w:tab w:val="left" w:pos="851"/>
        </w:tabs>
        <w:ind w:right="901"/>
        <w:jc w:val="both"/>
        <w:rPr>
          <w:rFonts w:ascii="Palatino Linotype" w:hAnsi="Palatino Linotype"/>
          <w:sz w:val="22"/>
          <w:szCs w:val="22"/>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C5D3198" w14:textId="77777777" w:rsidR="0011259E" w:rsidRDefault="0011259E" w:rsidP="005C250B">
      <w:pPr>
        <w:spacing w:line="360" w:lineRule="auto"/>
        <w:jc w:val="both"/>
        <w:textAlignment w:val="baseline"/>
        <w:rPr>
          <w:rFonts w:ascii="Palatino Linotype" w:hAnsi="Palatino Linotype"/>
          <w:b/>
          <w:color w:val="000000" w:themeColor="text1"/>
          <w:sz w:val="22"/>
          <w:szCs w:val="22"/>
          <w:lang w:eastAsia="es-MX"/>
        </w:rPr>
      </w:pPr>
    </w:p>
    <w:p w14:paraId="10AA9486" w14:textId="77777777" w:rsidR="006B66B2" w:rsidRPr="004865B7" w:rsidRDefault="006B66B2"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lastRenderedPageBreak/>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lastRenderedPageBreak/>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7ED3260" w14:textId="77777777" w:rsidR="00A24688" w:rsidRDefault="00A24688" w:rsidP="005C250B">
      <w:pPr>
        <w:jc w:val="both"/>
        <w:rPr>
          <w:rFonts w:ascii="Palatino Linotype" w:hAnsi="Palatino Linotype" w:cs="Arial"/>
          <w:color w:val="000000" w:themeColor="text1"/>
          <w:sz w:val="22"/>
          <w:szCs w:val="22"/>
          <w:lang w:val="es-ES"/>
        </w:rPr>
      </w:pPr>
    </w:p>
    <w:p w14:paraId="11F5D11C" w14:textId="77777777" w:rsidR="001E32E0" w:rsidRPr="005C250B" w:rsidRDefault="001E32E0" w:rsidP="005C250B">
      <w:pPr>
        <w:jc w:val="both"/>
        <w:rPr>
          <w:rFonts w:ascii="Palatino Linotype" w:hAnsi="Palatino Linotype" w:cs="Arial"/>
          <w:color w:val="000000" w:themeColor="text1"/>
          <w:sz w:val="22"/>
          <w:szCs w:val="22"/>
          <w:lang w:val="es-ES"/>
        </w:rPr>
      </w:pPr>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w:t>
      </w:r>
      <w:r>
        <w:rPr>
          <w:rFonts w:ascii="Palatino Linotype" w:hAnsi="Palatino Linotype" w:cs="Arial"/>
          <w:i/>
          <w:sz w:val="22"/>
          <w:szCs w:val="22"/>
          <w:lang w:eastAsia="es-MX"/>
        </w:rPr>
        <w:lastRenderedPageBreak/>
        <w:t xml:space="preserve">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65B7" w:rsidRDefault="005C250B" w:rsidP="005C250B">
      <w:pPr>
        <w:jc w:val="both"/>
        <w:rPr>
          <w:rFonts w:ascii="Palatino Linotype" w:hAnsi="Palatino Linotype"/>
          <w:sz w:val="16"/>
          <w:szCs w:val="16"/>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853" w:rsidRDefault="005C250B" w:rsidP="005C250B">
      <w:pPr>
        <w:jc w:val="both"/>
        <w:rPr>
          <w:rFonts w:ascii="Palatino Linotype" w:hAnsi="Palatino Linotype"/>
          <w:sz w:val="16"/>
          <w:szCs w:val="16"/>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lastRenderedPageBreak/>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w:t>
      </w:r>
      <w:r>
        <w:rPr>
          <w:rFonts w:ascii="Palatino Linotype" w:hAnsi="Palatino Linotype" w:cs="Arial"/>
          <w:i/>
          <w:sz w:val="22"/>
          <w:szCs w:val="22"/>
        </w:rPr>
        <w:lastRenderedPageBreak/>
        <w:t xml:space="preserve">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w:t>
      </w:r>
      <w:r>
        <w:rPr>
          <w:rFonts w:ascii="Palatino Linotype" w:hAnsi="Palatino Linotype" w:cs="Arial"/>
          <w:b/>
        </w:rPr>
        <w:lastRenderedPageBreak/>
        <w:t>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D1BD6EC" w14:textId="77777777" w:rsidR="00A52BE3" w:rsidRDefault="00A52BE3"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4FBD7E5A" w14:textId="77777777" w:rsidR="0011259E" w:rsidRDefault="0011259E" w:rsidP="005C250B">
      <w:pPr>
        <w:ind w:left="851" w:right="901"/>
        <w:jc w:val="center"/>
        <w:rPr>
          <w:rFonts w:ascii="Palatino Linotype" w:hAnsi="Palatino Linotype" w:cs="Arial"/>
          <w:sz w:val="22"/>
          <w:szCs w:val="22"/>
          <w:lang w:eastAsia="es-MX"/>
        </w:rPr>
      </w:pPr>
    </w:p>
    <w:p w14:paraId="1E63CA8F" w14:textId="77777777" w:rsidR="001E32E0" w:rsidRDefault="001E32E0" w:rsidP="005C250B">
      <w:pPr>
        <w:ind w:left="851" w:right="901"/>
        <w:jc w:val="center"/>
        <w:rPr>
          <w:rFonts w:ascii="Palatino Linotype" w:hAnsi="Palatino Linotype" w:cs="Arial"/>
          <w:sz w:val="22"/>
          <w:szCs w:val="22"/>
          <w:lang w:eastAsia="es-MX"/>
        </w:rPr>
      </w:pPr>
    </w:p>
    <w:p w14:paraId="6D523304" w14:textId="77777777" w:rsidR="001E32E0" w:rsidRDefault="001E32E0"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1E32E0"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D82B9FB" w14:textId="77777777" w:rsidR="001E32E0" w:rsidRDefault="001E32E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B2592B2" w14:textId="77777777" w:rsidR="001E32E0" w:rsidRDefault="001E32E0"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B799F91" w14:textId="77777777" w:rsidR="001E32E0" w:rsidRDefault="001E32E0"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Default="00030890"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2959F5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27CBFA8D" w14:textId="77777777" w:rsidR="0011259E" w:rsidRDefault="0011259E" w:rsidP="0066637D">
      <w:pPr>
        <w:jc w:val="both"/>
        <w:rPr>
          <w:rFonts w:ascii="Palatino Linotype" w:eastAsia="Calibri" w:hAnsi="Palatino Linotype" w:cs="Arial"/>
          <w:color w:val="000000" w:themeColor="text1"/>
        </w:rPr>
      </w:pPr>
    </w:p>
    <w:p w14:paraId="23EB3C8B" w14:textId="77777777" w:rsidR="001E32E0" w:rsidRPr="00984657" w:rsidRDefault="001E32E0"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5757BDDA" w14:textId="77777777" w:rsidR="0011259E" w:rsidRPr="00984657" w:rsidRDefault="0011259E" w:rsidP="0066637D">
      <w:pPr>
        <w:jc w:val="center"/>
        <w:rPr>
          <w:rFonts w:ascii="Palatino Linotype" w:hAnsi="Palatino Linotype"/>
          <w:b/>
          <w:color w:val="000000" w:themeColor="text1"/>
          <w:spacing w:val="60"/>
          <w:sz w:val="28"/>
          <w:szCs w:val="28"/>
        </w:rPr>
      </w:pPr>
    </w:p>
    <w:p w14:paraId="7F26A344" w14:textId="052C2279"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181F73E7" w14:textId="319D552A"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6B66B2">
        <w:rPr>
          <w:rFonts w:ascii="Palatino Linotype" w:hAnsi="Palatino Linotype"/>
          <w:b/>
        </w:rPr>
        <w:t>16147</w:t>
      </w:r>
      <w:r w:rsidR="007F4976" w:rsidRPr="007F4976">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366CB0C2" w14:textId="77777777" w:rsidR="00030890" w:rsidRDefault="0003089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3C057ECF"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774F9C87"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4434EAEB"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3D250739"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5092E4FB"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2E6751C4"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786EC5E8"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Y GUADALUPE RAMÍREZ PEÑA; EN LA CUADRAGÉSIMA</w:t>
      </w:r>
      <w:r w:rsidR="007A6329">
        <w:rPr>
          <w:rFonts w:ascii="Palatino Linotype" w:hAnsi="Palatino Linotype" w:cs="Arial"/>
          <w:color w:val="000000" w:themeColor="text1"/>
        </w:rPr>
        <w:t xml:space="preserve"> TERCERA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7A6329">
        <w:rPr>
          <w:rFonts w:ascii="Palatino Linotype" w:hAnsi="Palatino Linotype" w:cs="Arial"/>
          <w:color w:val="000000" w:themeColor="text1"/>
        </w:rPr>
        <w:t>TREINTA</w:t>
      </w:r>
      <w:r w:rsidR="00030890">
        <w:rPr>
          <w:rFonts w:ascii="Palatino Linotype" w:hAnsi="Palatino Linotype" w:cs="Arial"/>
          <w:color w:val="000000" w:themeColor="text1"/>
        </w:rPr>
        <w:t xml:space="preserve"> DE NOVIEMBRE</w:t>
      </w:r>
      <w:r w:rsidR="0011259E">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33DA75" w14:textId="77777777" w:rsidR="00AC000A" w:rsidRDefault="00AC000A" w:rsidP="00C80F8C">
      <w:r>
        <w:separator/>
      </w:r>
    </w:p>
  </w:endnote>
  <w:endnote w:type="continuationSeparator" w:id="0">
    <w:p w14:paraId="3696D770" w14:textId="77777777" w:rsidR="00AC000A" w:rsidRDefault="00AC000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58A4">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58A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58A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58A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CC32C" w14:textId="77777777" w:rsidR="00AC000A" w:rsidRDefault="00AC000A" w:rsidP="00C80F8C">
      <w:r>
        <w:separator/>
      </w:r>
    </w:p>
  </w:footnote>
  <w:footnote w:type="continuationSeparator" w:id="0">
    <w:p w14:paraId="65240447" w14:textId="77777777" w:rsidR="00AC000A" w:rsidRDefault="00AC000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2D58A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2D58A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BD4C8B7" w:rsidR="00F74502" w:rsidRPr="00664658" w:rsidRDefault="006B66B2" w:rsidP="002C6D7E">
          <w:pPr>
            <w:jc w:val="both"/>
            <w:rPr>
              <w:rFonts w:ascii="Palatino Linotype" w:hAnsi="Palatino Linotype"/>
              <w:b/>
              <w:sz w:val="22"/>
              <w:szCs w:val="22"/>
              <w:lang w:val="es-ES_tradnl"/>
            </w:rPr>
          </w:pPr>
          <w:r>
            <w:rPr>
              <w:rFonts w:ascii="Palatino Linotype" w:hAnsi="Palatino Linotype"/>
              <w:b/>
              <w:sz w:val="22"/>
              <w:szCs w:val="22"/>
              <w:lang w:val="es-ES_tradnl"/>
            </w:rPr>
            <w:t>16147</w:t>
          </w:r>
          <w:r w:rsidR="007F4976" w:rsidRPr="007F4976">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2D58A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6710DC7" w:rsidR="00F74502" w:rsidRPr="008F2CCC" w:rsidRDefault="006B66B2" w:rsidP="006B66B2">
          <w:pPr>
            <w:jc w:val="both"/>
            <w:rPr>
              <w:rFonts w:ascii="Palatino Linotype" w:hAnsi="Palatino Linotype"/>
              <w:b/>
              <w:sz w:val="22"/>
              <w:szCs w:val="22"/>
              <w:lang w:val="es-ES_tradnl"/>
            </w:rPr>
          </w:pPr>
          <w:r>
            <w:rPr>
              <w:rFonts w:ascii="Palatino Linotype" w:hAnsi="Palatino Linotype"/>
              <w:b/>
              <w:sz w:val="22"/>
              <w:szCs w:val="22"/>
              <w:lang w:val="es-ES_tradnl"/>
            </w:rPr>
            <w:t>16147</w:t>
          </w:r>
          <w:r w:rsidR="007F4976" w:rsidRPr="007F4976">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8A4"/>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DEE"/>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0FE"/>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00A"/>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39ADF-6E67-420E-9B9E-3F728CFE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8660</Words>
  <Characters>47635</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2022-12-02T15:29:00Z</cp:lastPrinted>
  <dcterms:created xsi:type="dcterms:W3CDTF">2022-11-24T19:49:00Z</dcterms:created>
  <dcterms:modified xsi:type="dcterms:W3CDTF">2022-12-02T15:29:00Z</dcterms:modified>
</cp:coreProperties>
</file>