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20793FD" w:rsidR="00662C69" w:rsidRPr="008D6BDC" w:rsidRDefault="009B11D6" w:rsidP="00B31E90">
      <w:pPr>
        <w:tabs>
          <w:tab w:val="left" w:pos="3465"/>
        </w:tabs>
        <w:spacing w:line="360" w:lineRule="auto"/>
        <w:jc w:val="both"/>
        <w:rPr>
          <w:rFonts w:ascii="Palatino Linotype" w:hAnsi="Palatino Linotype"/>
          <w:color w:val="000000" w:themeColor="text1"/>
        </w:rPr>
      </w:pPr>
      <w:r w:rsidRPr="008D6BDC">
        <w:rPr>
          <w:rFonts w:ascii="Palatino Linotype" w:hAnsi="Palatino Linotype"/>
          <w:color w:val="000000" w:themeColor="text1"/>
        </w:rPr>
        <w:t>R</w:t>
      </w:r>
      <w:r w:rsidR="00662C69" w:rsidRPr="008D6BD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D6BDC">
        <w:rPr>
          <w:rFonts w:ascii="Palatino Linotype" w:hAnsi="Palatino Linotype"/>
          <w:color w:val="000000" w:themeColor="text1"/>
        </w:rPr>
        <w:t>icipios, con</w:t>
      </w:r>
      <w:r w:rsidR="00662C69" w:rsidRPr="008D6BDC">
        <w:rPr>
          <w:rFonts w:ascii="Palatino Linotype" w:hAnsi="Palatino Linotype"/>
          <w:color w:val="000000" w:themeColor="text1"/>
        </w:rPr>
        <w:t xml:space="preserve"> </w:t>
      </w:r>
      <w:r w:rsidR="00485DB6" w:rsidRPr="008D6BDC">
        <w:rPr>
          <w:rFonts w:ascii="Palatino Linotype" w:hAnsi="Palatino Linotype"/>
          <w:color w:val="000000" w:themeColor="text1"/>
        </w:rPr>
        <w:t xml:space="preserve">domicilio </w:t>
      </w:r>
      <w:r w:rsidR="00662C69" w:rsidRPr="008D6BDC">
        <w:rPr>
          <w:rFonts w:ascii="Palatino Linotype" w:hAnsi="Palatino Linotype"/>
          <w:color w:val="000000" w:themeColor="text1"/>
        </w:rPr>
        <w:t xml:space="preserve">en Metepec, Estado de México; de </w:t>
      </w:r>
      <w:r w:rsidR="00EC4B07" w:rsidRPr="008D6BDC">
        <w:rPr>
          <w:rFonts w:ascii="Palatino Linotype" w:hAnsi="Palatino Linotype"/>
          <w:color w:val="000000" w:themeColor="text1"/>
        </w:rPr>
        <w:t>treinta (30) noviembre</w:t>
      </w:r>
      <w:r w:rsidR="002D1AA7" w:rsidRPr="008D6BDC">
        <w:rPr>
          <w:rFonts w:ascii="Palatino Linotype" w:hAnsi="Palatino Linotype"/>
          <w:color w:val="000000" w:themeColor="text1"/>
        </w:rPr>
        <w:t xml:space="preserve"> de dos mil veinti</w:t>
      </w:r>
      <w:r w:rsidR="00384F2B" w:rsidRPr="008D6BDC">
        <w:rPr>
          <w:rFonts w:ascii="Palatino Linotype" w:hAnsi="Palatino Linotype"/>
          <w:color w:val="000000" w:themeColor="text1"/>
        </w:rPr>
        <w:t>dós</w:t>
      </w:r>
      <w:r w:rsidR="00662C69" w:rsidRPr="008D6BDC">
        <w:rPr>
          <w:rFonts w:ascii="Palatino Linotype" w:hAnsi="Palatino Linotype"/>
          <w:color w:val="000000" w:themeColor="text1"/>
        </w:rPr>
        <w:t>.</w:t>
      </w:r>
    </w:p>
    <w:p w14:paraId="1181C59D" w14:textId="77777777" w:rsidR="00B31E90" w:rsidRPr="008D6BDC" w:rsidRDefault="00B31E90" w:rsidP="00B31E90">
      <w:pPr>
        <w:tabs>
          <w:tab w:val="left" w:pos="3465"/>
        </w:tabs>
        <w:spacing w:line="360" w:lineRule="auto"/>
        <w:jc w:val="both"/>
        <w:rPr>
          <w:rFonts w:ascii="Palatino Linotype" w:hAnsi="Palatino Linotype"/>
          <w:color w:val="000000" w:themeColor="text1"/>
        </w:rPr>
      </w:pPr>
    </w:p>
    <w:p w14:paraId="14B6F9E3" w14:textId="7B11C74F" w:rsidR="00EC4B07" w:rsidRPr="008D6BDC" w:rsidRDefault="00662C69" w:rsidP="00B31E90">
      <w:pPr>
        <w:spacing w:line="360" w:lineRule="auto"/>
        <w:jc w:val="both"/>
        <w:rPr>
          <w:rFonts w:ascii="Palatino Linotype" w:eastAsia="Times New Roman" w:hAnsi="Palatino Linotype" w:cs="Times New Roman"/>
          <w:color w:val="000000" w:themeColor="text1"/>
        </w:rPr>
      </w:pPr>
      <w:r w:rsidRPr="008D6BDC">
        <w:rPr>
          <w:rFonts w:ascii="Palatino Linotype" w:hAnsi="Palatino Linotype"/>
          <w:b/>
          <w:color w:val="000000" w:themeColor="text1"/>
        </w:rPr>
        <w:t>VISTO</w:t>
      </w:r>
      <w:r w:rsidRPr="008D6BDC">
        <w:rPr>
          <w:rFonts w:ascii="Palatino Linotype" w:hAnsi="Palatino Linotype"/>
          <w:color w:val="000000" w:themeColor="text1"/>
        </w:rPr>
        <w:t xml:space="preserve"> el expediente electrónico for</w:t>
      </w:r>
      <w:r w:rsidR="00D37494" w:rsidRPr="008D6BDC">
        <w:rPr>
          <w:rFonts w:ascii="Palatino Linotype" w:hAnsi="Palatino Linotype"/>
          <w:color w:val="000000" w:themeColor="text1"/>
        </w:rPr>
        <w:t>mado con motivo del</w:t>
      </w:r>
      <w:r w:rsidRPr="008D6BDC">
        <w:rPr>
          <w:rFonts w:ascii="Palatino Linotype" w:hAnsi="Palatino Linotype"/>
          <w:color w:val="000000" w:themeColor="text1"/>
        </w:rPr>
        <w:t xml:space="preserve"> recurso de revisión </w:t>
      </w:r>
      <w:r w:rsidR="00EC4B07" w:rsidRPr="008D6BDC">
        <w:rPr>
          <w:rFonts w:ascii="Palatino Linotype" w:hAnsi="Palatino Linotype"/>
          <w:b/>
          <w:szCs w:val="22"/>
        </w:rPr>
        <w:t>14588</w:t>
      </w:r>
      <w:r w:rsidR="000A57B0" w:rsidRPr="008D6BDC">
        <w:rPr>
          <w:rFonts w:ascii="Palatino Linotype" w:hAnsi="Palatino Linotype"/>
          <w:b/>
          <w:szCs w:val="22"/>
        </w:rPr>
        <w:t>/INFOEM/IP/RR/2022</w:t>
      </w:r>
      <w:r w:rsidR="005F1362" w:rsidRPr="008D6BDC">
        <w:rPr>
          <w:rFonts w:ascii="Palatino Linotype" w:eastAsia="Times New Roman" w:hAnsi="Palatino Linotype" w:cs="Arial"/>
          <w:bCs/>
          <w:color w:val="000000" w:themeColor="text1"/>
        </w:rPr>
        <w:t xml:space="preserve">, </w:t>
      </w:r>
      <w:r w:rsidR="006B31E7" w:rsidRPr="008D6BDC">
        <w:rPr>
          <w:rFonts w:ascii="Palatino Linotype" w:eastAsia="Times New Roman" w:hAnsi="Palatino Linotype" w:cs="Times New Roman"/>
          <w:color w:val="000000" w:themeColor="text1"/>
        </w:rPr>
        <w:t>interpuesto por</w:t>
      </w:r>
      <w:r w:rsidR="0078249C" w:rsidRPr="008D6BDC">
        <w:rPr>
          <w:rFonts w:ascii="Palatino Linotype" w:eastAsia="Times New Roman" w:hAnsi="Palatino Linotype" w:cs="Times New Roman"/>
          <w:color w:val="000000" w:themeColor="text1"/>
        </w:rPr>
        <w:t xml:space="preserve"> </w:t>
      </w:r>
      <w:r w:rsidR="008D6BDC" w:rsidRPr="008D6BDC">
        <w:rPr>
          <w:rFonts w:ascii="Palatino Linotype" w:hAnsi="Palatino Linotype"/>
          <w:b/>
          <w:szCs w:val="22"/>
        </w:rPr>
        <w:t>XXX XXX XXXX</w:t>
      </w:r>
      <w:r w:rsidR="00832A14" w:rsidRPr="008D6BDC">
        <w:rPr>
          <w:rFonts w:ascii="Palatino Linotype" w:eastAsia="Times New Roman" w:hAnsi="Palatino Linotype" w:cs="Times New Roman"/>
          <w:color w:val="000000" w:themeColor="text1"/>
        </w:rPr>
        <w:t>, en su calidad de</w:t>
      </w:r>
      <w:r w:rsidR="00E92215" w:rsidRPr="008D6BDC">
        <w:rPr>
          <w:rFonts w:ascii="Palatino Linotype" w:eastAsia="Times New Roman" w:hAnsi="Palatino Linotype" w:cs="Times New Roman"/>
          <w:color w:val="000000" w:themeColor="text1"/>
        </w:rPr>
        <w:t xml:space="preserve"> </w:t>
      </w:r>
      <w:r w:rsidR="006B31E7" w:rsidRPr="008D6BDC">
        <w:rPr>
          <w:rFonts w:ascii="Palatino Linotype" w:eastAsia="Times New Roman" w:hAnsi="Palatino Linotype" w:cs="Times New Roman"/>
          <w:b/>
          <w:bCs/>
          <w:color w:val="000000" w:themeColor="text1"/>
        </w:rPr>
        <w:t>RECURRENTE</w:t>
      </w:r>
      <w:r w:rsidR="00E647FF" w:rsidRPr="008D6BDC">
        <w:rPr>
          <w:rFonts w:ascii="Palatino Linotype" w:eastAsia="Times New Roman" w:hAnsi="Palatino Linotype" w:cs="Arial"/>
          <w:color w:val="000000" w:themeColor="text1"/>
        </w:rPr>
        <w:t>;</w:t>
      </w:r>
      <w:r w:rsidR="005F1362" w:rsidRPr="008D6BDC">
        <w:rPr>
          <w:rFonts w:ascii="Palatino Linotype" w:eastAsia="Times New Roman" w:hAnsi="Palatino Linotype" w:cs="Arial"/>
          <w:color w:val="000000" w:themeColor="text1"/>
        </w:rPr>
        <w:t xml:space="preserve"> en contra de la respuesta del</w:t>
      </w:r>
      <w:r w:rsidR="002C1007" w:rsidRPr="008D6BDC">
        <w:rPr>
          <w:rFonts w:ascii="Palatino Linotype" w:eastAsia="Times New Roman" w:hAnsi="Palatino Linotype" w:cs="Arial"/>
          <w:color w:val="000000" w:themeColor="text1"/>
        </w:rPr>
        <w:t xml:space="preserve"> </w:t>
      </w:r>
      <w:r w:rsidR="000A57B0" w:rsidRPr="008D6BDC">
        <w:rPr>
          <w:rFonts w:ascii="Palatino Linotype" w:hAnsi="Palatino Linotype"/>
          <w:b/>
          <w:bCs/>
          <w:color w:val="000000"/>
          <w:szCs w:val="22"/>
        </w:rPr>
        <w:t xml:space="preserve">Ayuntamiento de </w:t>
      </w:r>
      <w:r w:rsidR="00EC4B07" w:rsidRPr="008D6BDC">
        <w:rPr>
          <w:rFonts w:ascii="Palatino Linotype" w:hAnsi="Palatino Linotype"/>
          <w:b/>
          <w:bCs/>
          <w:color w:val="000000"/>
          <w:szCs w:val="22"/>
        </w:rPr>
        <w:t>Melchor Ocampo</w:t>
      </w:r>
      <w:r w:rsidR="009572EE" w:rsidRPr="008D6BDC">
        <w:rPr>
          <w:rFonts w:ascii="Palatino Linotype" w:eastAsia="Calibri" w:hAnsi="Palatino Linotype" w:cs="Arial"/>
          <w:color w:val="000000" w:themeColor="text1"/>
          <w:lang w:val="es-ES"/>
        </w:rPr>
        <w:t>,</w:t>
      </w:r>
      <w:r w:rsidR="005F1362" w:rsidRPr="008D6BDC">
        <w:rPr>
          <w:rFonts w:ascii="Palatino Linotype" w:eastAsia="Calibri" w:hAnsi="Palatino Linotype" w:cs="Arial"/>
          <w:color w:val="000000" w:themeColor="text1"/>
          <w:lang w:val="es-ES"/>
        </w:rPr>
        <w:t xml:space="preserve"> </w:t>
      </w:r>
      <w:r w:rsidR="005F1362" w:rsidRPr="008D6BDC">
        <w:rPr>
          <w:rFonts w:ascii="Palatino Linotype" w:eastAsia="Times New Roman" w:hAnsi="Palatino Linotype" w:cs="Times New Roman"/>
          <w:color w:val="000000" w:themeColor="text1"/>
        </w:rPr>
        <w:t>en lo sucesivo el</w:t>
      </w:r>
      <w:r w:rsidR="005F1362" w:rsidRPr="008D6BDC">
        <w:rPr>
          <w:rFonts w:ascii="Palatino Linotype" w:eastAsia="Times New Roman" w:hAnsi="Palatino Linotype" w:cs="Times New Roman"/>
          <w:b/>
          <w:color w:val="000000" w:themeColor="text1"/>
        </w:rPr>
        <w:t xml:space="preserve"> SUJETO OBLIGADO, </w:t>
      </w:r>
      <w:r w:rsidR="005F1362" w:rsidRPr="008D6BDC">
        <w:rPr>
          <w:rFonts w:ascii="Palatino Linotype" w:eastAsia="Times New Roman" w:hAnsi="Palatino Linotype" w:cs="Times New Roman"/>
          <w:color w:val="000000" w:themeColor="text1"/>
        </w:rPr>
        <w:t>se procede a dictar la presente resolución, con base en los siguientes:</w:t>
      </w:r>
    </w:p>
    <w:p w14:paraId="0BB50102" w14:textId="77777777" w:rsidR="00EC4B07" w:rsidRPr="008D6BDC" w:rsidRDefault="00EC4B07" w:rsidP="00B31E90">
      <w:pPr>
        <w:spacing w:line="360" w:lineRule="auto"/>
        <w:jc w:val="both"/>
        <w:rPr>
          <w:rFonts w:ascii="Palatino Linotype" w:eastAsia="Times New Roman" w:hAnsi="Palatino Linotype" w:cs="Times New Roman"/>
          <w:color w:val="000000" w:themeColor="text1"/>
        </w:rPr>
      </w:pPr>
    </w:p>
    <w:p w14:paraId="769E1410" w14:textId="77F45709" w:rsidR="00587366" w:rsidRPr="008D6BD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8D6BDC">
        <w:rPr>
          <w:b/>
          <w:color w:val="000000" w:themeColor="text1"/>
        </w:rPr>
        <w:t>A</w:t>
      </w:r>
      <w:r w:rsidR="00C967DD" w:rsidRPr="008D6BDC">
        <w:rPr>
          <w:b/>
          <w:color w:val="000000" w:themeColor="text1"/>
        </w:rPr>
        <w:t xml:space="preserve"> </w:t>
      </w:r>
      <w:r w:rsidRPr="008D6BDC">
        <w:rPr>
          <w:b/>
          <w:color w:val="000000" w:themeColor="text1"/>
        </w:rPr>
        <w:t>N</w:t>
      </w:r>
      <w:r w:rsidR="00C967DD" w:rsidRPr="008D6BDC">
        <w:rPr>
          <w:b/>
          <w:color w:val="000000" w:themeColor="text1"/>
        </w:rPr>
        <w:t xml:space="preserve"> </w:t>
      </w:r>
      <w:r w:rsidRPr="008D6BDC">
        <w:rPr>
          <w:b/>
          <w:color w:val="000000" w:themeColor="text1"/>
        </w:rPr>
        <w:t>T</w:t>
      </w:r>
      <w:r w:rsidR="00C967DD" w:rsidRPr="008D6BDC">
        <w:rPr>
          <w:b/>
          <w:color w:val="000000" w:themeColor="text1"/>
        </w:rPr>
        <w:t xml:space="preserve"> </w:t>
      </w:r>
      <w:r w:rsidRPr="008D6BDC">
        <w:rPr>
          <w:b/>
          <w:color w:val="000000" w:themeColor="text1"/>
        </w:rPr>
        <w:t>E</w:t>
      </w:r>
      <w:r w:rsidR="00C967DD" w:rsidRPr="008D6BDC">
        <w:rPr>
          <w:b/>
          <w:color w:val="000000" w:themeColor="text1"/>
        </w:rPr>
        <w:t xml:space="preserve"> </w:t>
      </w:r>
      <w:r w:rsidRPr="008D6BDC">
        <w:rPr>
          <w:b/>
          <w:color w:val="000000" w:themeColor="text1"/>
        </w:rPr>
        <w:t>C</w:t>
      </w:r>
      <w:r w:rsidR="00C967DD" w:rsidRPr="008D6BDC">
        <w:rPr>
          <w:b/>
          <w:color w:val="000000" w:themeColor="text1"/>
        </w:rPr>
        <w:t xml:space="preserve"> </w:t>
      </w:r>
      <w:r w:rsidRPr="008D6BDC">
        <w:rPr>
          <w:b/>
          <w:color w:val="000000" w:themeColor="text1"/>
        </w:rPr>
        <w:t>E</w:t>
      </w:r>
      <w:r w:rsidR="00C967DD" w:rsidRPr="008D6BDC">
        <w:rPr>
          <w:b/>
          <w:color w:val="000000" w:themeColor="text1"/>
        </w:rPr>
        <w:t xml:space="preserve"> </w:t>
      </w:r>
      <w:r w:rsidRPr="008D6BDC">
        <w:rPr>
          <w:b/>
          <w:color w:val="000000" w:themeColor="text1"/>
        </w:rPr>
        <w:t>D</w:t>
      </w:r>
      <w:r w:rsidR="00C967DD" w:rsidRPr="008D6BDC">
        <w:rPr>
          <w:b/>
          <w:color w:val="000000" w:themeColor="text1"/>
        </w:rPr>
        <w:t xml:space="preserve"> </w:t>
      </w:r>
      <w:r w:rsidRPr="008D6BDC">
        <w:rPr>
          <w:b/>
          <w:color w:val="000000" w:themeColor="text1"/>
        </w:rPr>
        <w:t>E</w:t>
      </w:r>
      <w:r w:rsidR="00C967DD" w:rsidRPr="008D6BDC">
        <w:rPr>
          <w:b/>
          <w:color w:val="000000" w:themeColor="text1"/>
        </w:rPr>
        <w:t xml:space="preserve"> </w:t>
      </w:r>
      <w:r w:rsidRPr="008D6BDC">
        <w:rPr>
          <w:b/>
          <w:color w:val="000000" w:themeColor="text1"/>
        </w:rPr>
        <w:t>N</w:t>
      </w:r>
      <w:r w:rsidR="00C967DD" w:rsidRPr="008D6BDC">
        <w:rPr>
          <w:b/>
          <w:color w:val="000000" w:themeColor="text1"/>
        </w:rPr>
        <w:t xml:space="preserve"> </w:t>
      </w:r>
      <w:r w:rsidRPr="008D6BDC">
        <w:rPr>
          <w:b/>
          <w:color w:val="000000" w:themeColor="text1"/>
        </w:rPr>
        <w:t>T</w:t>
      </w:r>
      <w:r w:rsidR="00C967DD" w:rsidRPr="008D6BDC">
        <w:rPr>
          <w:b/>
          <w:color w:val="000000" w:themeColor="text1"/>
        </w:rPr>
        <w:t xml:space="preserve"> </w:t>
      </w:r>
      <w:r w:rsidRPr="008D6BDC">
        <w:rPr>
          <w:b/>
          <w:color w:val="000000" w:themeColor="text1"/>
        </w:rPr>
        <w:t>E</w:t>
      </w:r>
      <w:r w:rsidR="00C967DD" w:rsidRPr="008D6BDC">
        <w:rPr>
          <w:b/>
          <w:color w:val="000000" w:themeColor="text1"/>
        </w:rPr>
        <w:t xml:space="preserve"> </w:t>
      </w:r>
      <w:r w:rsidRPr="008D6BDC">
        <w:rPr>
          <w:b/>
          <w:color w:val="000000" w:themeColor="text1"/>
        </w:rPr>
        <w:t>S</w:t>
      </w:r>
      <w:bookmarkEnd w:id="0"/>
      <w:bookmarkEnd w:id="1"/>
      <w:bookmarkEnd w:id="2"/>
    </w:p>
    <w:p w14:paraId="0A5247BB" w14:textId="77777777" w:rsidR="00EC4B07" w:rsidRPr="008D6BDC" w:rsidRDefault="00EC4B07" w:rsidP="00EC4B07">
      <w:pPr>
        <w:rPr>
          <w:lang w:eastAsia="en-US"/>
        </w:rPr>
      </w:pPr>
    </w:p>
    <w:p w14:paraId="402A4C0A" w14:textId="2C578918" w:rsidR="00D9392E" w:rsidRPr="008D6BD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D6BDC">
        <w:rPr>
          <w:rFonts w:ascii="Palatino Linotype" w:eastAsia="Calibri" w:hAnsi="Palatino Linotype" w:cs="Arial"/>
          <w:color w:val="000000" w:themeColor="text1"/>
          <w:lang w:val="es-ES"/>
        </w:rPr>
        <w:t>El</w:t>
      </w:r>
      <w:r w:rsidR="00D9392E" w:rsidRPr="008D6BDC">
        <w:rPr>
          <w:rFonts w:ascii="Palatino Linotype" w:eastAsia="Calibri" w:hAnsi="Palatino Linotype" w:cs="Arial"/>
          <w:color w:val="000000" w:themeColor="text1"/>
          <w:lang w:val="es-ES"/>
        </w:rPr>
        <w:t xml:space="preserve"> </w:t>
      </w:r>
      <w:r w:rsidR="00EC4B07" w:rsidRPr="008D6BDC">
        <w:rPr>
          <w:rFonts w:ascii="Palatino Linotype" w:eastAsia="Calibri" w:hAnsi="Palatino Linotype" w:cs="Arial"/>
          <w:color w:val="000000" w:themeColor="text1"/>
          <w:lang w:val="es-ES"/>
        </w:rPr>
        <w:t xml:space="preserve">uno (01) de agosto </w:t>
      </w:r>
      <w:r w:rsidR="00B31E90" w:rsidRPr="008D6BDC">
        <w:rPr>
          <w:rFonts w:ascii="Palatino Linotype" w:eastAsia="Calibri" w:hAnsi="Palatino Linotype" w:cs="Arial"/>
          <w:color w:val="000000" w:themeColor="text1"/>
          <w:lang w:val="es-ES"/>
        </w:rPr>
        <w:t xml:space="preserve"> de dos mil veinti</w:t>
      </w:r>
      <w:r w:rsidR="00AD2900" w:rsidRPr="008D6BDC">
        <w:rPr>
          <w:rFonts w:ascii="Palatino Linotype" w:eastAsia="Calibri" w:hAnsi="Palatino Linotype" w:cs="Arial"/>
          <w:color w:val="000000" w:themeColor="text1"/>
          <w:lang w:val="es-ES"/>
        </w:rPr>
        <w:t>dós</w:t>
      </w:r>
      <w:r w:rsidR="005F1362" w:rsidRPr="008D6BDC">
        <w:rPr>
          <w:rFonts w:ascii="Palatino Linotype" w:eastAsia="Calibri" w:hAnsi="Palatino Linotype" w:cs="Arial"/>
          <w:color w:val="000000" w:themeColor="text1"/>
          <w:lang w:val="es-ES"/>
        </w:rPr>
        <w:t xml:space="preserve">, </w:t>
      </w:r>
      <w:r w:rsidR="004E197E" w:rsidRPr="008D6BDC">
        <w:rPr>
          <w:rFonts w:ascii="Palatino Linotype" w:eastAsia="Calibri" w:hAnsi="Palatino Linotype" w:cs="Arial"/>
          <w:color w:val="000000" w:themeColor="text1"/>
          <w:lang w:val="es-ES"/>
        </w:rPr>
        <w:t>el</w:t>
      </w:r>
      <w:r w:rsidR="00B31E90" w:rsidRPr="008D6BDC">
        <w:rPr>
          <w:rFonts w:ascii="Palatino Linotype" w:hAnsi="Palatino Linotype"/>
          <w:color w:val="000000" w:themeColor="text1"/>
        </w:rPr>
        <w:t xml:space="preserve"> particular</w:t>
      </w:r>
      <w:r w:rsidR="005F1362" w:rsidRPr="008D6BDC">
        <w:rPr>
          <w:rFonts w:ascii="Palatino Linotype" w:hAnsi="Palatino Linotype"/>
          <w:color w:val="000000" w:themeColor="text1"/>
        </w:rPr>
        <w:t xml:space="preserve"> presentó</w:t>
      </w:r>
      <w:r w:rsidR="005F1362" w:rsidRPr="008D6BDC">
        <w:rPr>
          <w:rFonts w:ascii="Palatino Linotype" w:hAnsi="Palatino Linotype"/>
          <w:b/>
          <w:color w:val="000000" w:themeColor="text1"/>
        </w:rPr>
        <w:t xml:space="preserve"> </w:t>
      </w:r>
      <w:r w:rsidR="00127E68" w:rsidRPr="008D6BDC">
        <w:rPr>
          <w:rFonts w:ascii="Palatino Linotype" w:hAnsi="Palatino Linotype"/>
          <w:bCs/>
          <w:color w:val="000000" w:themeColor="text1"/>
        </w:rPr>
        <w:t xml:space="preserve">a través </w:t>
      </w:r>
      <w:r w:rsidR="00DE4F75" w:rsidRPr="008D6BDC">
        <w:rPr>
          <w:rFonts w:ascii="Palatino Linotype" w:hAnsi="Palatino Linotype"/>
          <w:bCs/>
          <w:color w:val="000000" w:themeColor="text1"/>
        </w:rPr>
        <w:t>del</w:t>
      </w:r>
      <w:r w:rsidR="007076C5" w:rsidRPr="008D6BDC">
        <w:rPr>
          <w:rFonts w:ascii="Palatino Linotype" w:hAnsi="Palatino Linotype"/>
          <w:bCs/>
          <w:color w:val="000000" w:themeColor="text1"/>
        </w:rPr>
        <w:t xml:space="preserve"> </w:t>
      </w:r>
      <w:r w:rsidR="005F1362" w:rsidRPr="008D6BDC">
        <w:rPr>
          <w:rFonts w:ascii="Palatino Linotype" w:eastAsia="Calibri" w:hAnsi="Palatino Linotype" w:cs="Arial"/>
          <w:color w:val="000000" w:themeColor="text1"/>
          <w:lang w:val="es-ES"/>
        </w:rPr>
        <w:t xml:space="preserve">Sistema de Acceso a la Información Mexiquense </w:t>
      </w:r>
      <w:r w:rsidR="005F1362" w:rsidRPr="008D6BDC">
        <w:rPr>
          <w:rFonts w:ascii="Palatino Linotype" w:eastAsia="Calibri" w:hAnsi="Palatino Linotype" w:cs="Arial"/>
          <w:bCs/>
          <w:color w:val="000000" w:themeColor="text1"/>
          <w:lang w:val="es-ES"/>
        </w:rPr>
        <w:t>(SAIMEX)</w:t>
      </w:r>
      <w:r w:rsidR="005F1362" w:rsidRPr="008D6BDC">
        <w:rPr>
          <w:rFonts w:ascii="Palatino Linotype" w:eastAsia="Calibri" w:hAnsi="Palatino Linotype" w:cs="Arial"/>
          <w:color w:val="000000" w:themeColor="text1"/>
          <w:lang w:val="es-ES"/>
        </w:rPr>
        <w:t>, la solicitud de información pública registrada con el número</w:t>
      </w:r>
      <w:r w:rsidR="005F1362" w:rsidRPr="008D6BDC">
        <w:rPr>
          <w:rFonts w:ascii="Palatino Linotype" w:hAnsi="Palatino Linotype"/>
          <w:b/>
          <w:bCs/>
          <w:color w:val="000000" w:themeColor="text1"/>
        </w:rPr>
        <w:t xml:space="preserve"> </w:t>
      </w:r>
      <w:r w:rsidR="00EC4B07" w:rsidRPr="008D6BDC">
        <w:rPr>
          <w:rFonts w:ascii="Palatino Linotype" w:hAnsi="Palatino Linotype"/>
          <w:b/>
          <w:bCs/>
          <w:color w:val="000000" w:themeColor="text1"/>
        </w:rPr>
        <w:t>00183/MELOCAM/IP/2022</w:t>
      </w:r>
      <w:r w:rsidR="005F1362" w:rsidRPr="008D6BDC">
        <w:rPr>
          <w:rFonts w:ascii="Palatino Linotype" w:hAnsi="Palatino Linotype"/>
          <w:b/>
          <w:bCs/>
          <w:color w:val="000000" w:themeColor="text1"/>
        </w:rPr>
        <w:t>,</w:t>
      </w:r>
      <w:r w:rsidR="005F1362" w:rsidRPr="008D6BDC">
        <w:rPr>
          <w:rFonts w:ascii="Palatino Linotype" w:eastAsia="Calibri" w:hAnsi="Palatino Linotype" w:cs="Arial"/>
          <w:color w:val="000000" w:themeColor="text1"/>
          <w:lang w:val="es-ES"/>
        </w:rPr>
        <w:t xml:space="preserve"> mediante la cual requirió</w:t>
      </w:r>
      <w:r w:rsidR="00022D89" w:rsidRPr="008D6BDC">
        <w:rPr>
          <w:rFonts w:ascii="Palatino Linotype" w:eastAsia="Calibri" w:hAnsi="Palatino Linotype" w:cs="Arial"/>
          <w:color w:val="000000" w:themeColor="text1"/>
          <w:lang w:val="es-ES"/>
        </w:rPr>
        <w:t xml:space="preserve"> lo siguiente</w:t>
      </w:r>
      <w:r w:rsidR="005F1362" w:rsidRPr="008D6BDC">
        <w:rPr>
          <w:rFonts w:ascii="Palatino Linotype" w:eastAsia="Calibri" w:hAnsi="Palatino Linotype" w:cs="Arial"/>
          <w:color w:val="000000" w:themeColor="text1"/>
          <w:lang w:val="es-ES"/>
        </w:rPr>
        <w:t>:</w:t>
      </w:r>
    </w:p>
    <w:p w14:paraId="76EB7490" w14:textId="77777777" w:rsidR="00B31E90" w:rsidRPr="008D6BD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301AFE0" w:rsidR="0097210F" w:rsidRPr="008D6BDC"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8D6BDC">
        <w:rPr>
          <w:rFonts w:ascii="Palatino Linotype" w:hAnsi="Palatino Linotype"/>
          <w:i/>
          <w:color w:val="000000" w:themeColor="text1"/>
          <w:sz w:val="22"/>
          <w:szCs w:val="22"/>
        </w:rPr>
        <w:t>“</w:t>
      </w:r>
      <w:r w:rsidR="00EC4B07" w:rsidRPr="008D6BDC">
        <w:rPr>
          <w:rFonts w:ascii="Palatino Linotype" w:hAnsi="Palatino Linotype"/>
          <w:bCs/>
          <w:i/>
          <w:color w:val="000000"/>
          <w:szCs w:val="22"/>
        </w:rPr>
        <w:t xml:space="preserve">Le pido de la manera más atenta respondan las siguientes preguntas 1. Solicito de forma digital copia de la póliza de cheque de enero del 2022 a la fecha 2. Solicito la lista de cheques emitidos desde enero 2022, precisando solamente el numero de cheque, concepto de pago y cantidad. 3. ¿Cuál es el costo mensual y copia de las facturas por concepto de gasolina, alimentos y hospedajes de la presidente municipal? 4. ¿Cuántos empleados tiene la oficina de la presidencia municipal (nombres y sueldos y si tienen derecho a viaticos o pago de gastos alimenticios y/o transporte? 5. ¿Cuál es el monto por concepto de gastos personales de la oficina de la presidencia municipal? (desde enero 2022) 6. ¿Cuál es el costo mensual y copia de las facturas por concepto de gasolina, alimentos y hospedajes </w:t>
      </w:r>
      <w:r w:rsidR="00EC4B07" w:rsidRPr="008D6BDC">
        <w:rPr>
          <w:rFonts w:ascii="Palatino Linotype" w:hAnsi="Palatino Linotype"/>
          <w:bCs/>
          <w:i/>
          <w:color w:val="000000"/>
          <w:szCs w:val="22"/>
        </w:rPr>
        <w:lastRenderedPageBreak/>
        <w:t>de la secretario del h. ayuntamiento? ? (desde enero 2022) 7. ¿Cuál es el costo mensual y copia de las facturas por concepto de gasolina, alimentos y hospedajes del secretario particular del presidente municipal? ? (desde enero 2022) 8. ¿Cuál es el costo mensual y copia de las facturas por concepto de gasolina, alimentos y hospedajes del Presidente Municipal? (desde enero 2022)</w:t>
      </w:r>
      <w:r w:rsidRPr="008D6BDC">
        <w:rPr>
          <w:rFonts w:ascii="Palatino Linotype" w:hAnsi="Palatino Linotype"/>
          <w:i/>
          <w:color w:val="000000" w:themeColor="text1"/>
          <w:sz w:val="22"/>
          <w:szCs w:val="22"/>
        </w:rPr>
        <w:t>” (Sic).</w:t>
      </w:r>
    </w:p>
    <w:p w14:paraId="010F49EF" w14:textId="4293FA51" w:rsidR="004E197E" w:rsidRPr="008D6BD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2D0A1B0C" w:rsidR="0039142B" w:rsidRPr="008D6BD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D6BDC">
        <w:rPr>
          <w:rFonts w:ascii="Palatino Linotype" w:hAnsi="Palatino Linotype" w:cs="Arial"/>
          <w:color w:val="000000" w:themeColor="text1"/>
        </w:rPr>
        <w:t>Modalidad de entrega: A través d</w:t>
      </w:r>
      <w:r w:rsidR="009C0215" w:rsidRPr="008D6BDC">
        <w:rPr>
          <w:rFonts w:ascii="Palatino Linotype" w:hAnsi="Palatino Linotype" w:cs="Arial"/>
          <w:color w:val="000000" w:themeColor="text1"/>
        </w:rPr>
        <w:t>e</w:t>
      </w:r>
      <w:r w:rsidR="00832A14" w:rsidRPr="008D6BDC">
        <w:rPr>
          <w:rFonts w:ascii="Palatino Linotype" w:hAnsi="Palatino Linotype" w:cs="Arial"/>
          <w:color w:val="000000" w:themeColor="text1"/>
        </w:rPr>
        <w:t>l SAIMEX</w:t>
      </w:r>
      <w:r w:rsidR="004E197E" w:rsidRPr="008D6BDC">
        <w:rPr>
          <w:rFonts w:ascii="Palatino Linotype" w:hAnsi="Palatino Linotype" w:cs="Arial"/>
          <w:color w:val="000000" w:themeColor="text1"/>
        </w:rPr>
        <w:t>.</w:t>
      </w:r>
      <w:r w:rsidR="009E6A7E" w:rsidRPr="008D6BDC">
        <w:rPr>
          <w:rFonts w:ascii="Palatino Linotype" w:hAnsi="Palatino Linotype" w:cs="Arial"/>
          <w:color w:val="000000" w:themeColor="text1"/>
        </w:rPr>
        <w:t xml:space="preserve"> </w:t>
      </w:r>
    </w:p>
    <w:p w14:paraId="35BA18A9" w14:textId="77777777" w:rsidR="0039142B" w:rsidRPr="008D6BDC" w:rsidRDefault="0039142B" w:rsidP="00E00A0D">
      <w:pPr>
        <w:pStyle w:val="Prrafodelista"/>
        <w:spacing w:line="360" w:lineRule="auto"/>
        <w:ind w:left="284"/>
        <w:jc w:val="center"/>
        <w:rPr>
          <w:rFonts w:ascii="Palatino Linotype" w:eastAsia="MS Mincho" w:hAnsi="Palatino Linotype" w:cs="Times New Roman"/>
          <w:color w:val="000000" w:themeColor="text1"/>
        </w:rPr>
      </w:pPr>
    </w:p>
    <w:p w14:paraId="59E37AF4" w14:textId="2460F389" w:rsidR="00EC4B07" w:rsidRPr="008D6BDC" w:rsidRDefault="00EC4B07"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D6BDC">
        <w:rPr>
          <w:rFonts w:ascii="Palatino Linotype" w:eastAsia="MS Mincho" w:hAnsi="Palatino Linotype" w:cs="Times New Roman"/>
          <w:color w:val="000000" w:themeColor="text1"/>
        </w:rPr>
        <w:t xml:space="preserve">El uno (01) de agosto de dos mil veintidós, se realizó un requerimiento al servidor público habilitado. </w:t>
      </w:r>
    </w:p>
    <w:p w14:paraId="49A3F7CF" w14:textId="77777777" w:rsidR="00EC4B07" w:rsidRPr="008D6BDC" w:rsidRDefault="00EC4B07" w:rsidP="00EC4B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66B956E" w14:textId="1E9EB574" w:rsidR="00EC4B07" w:rsidRPr="008D6BDC" w:rsidRDefault="00EC4B07"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D6BDC">
        <w:rPr>
          <w:rFonts w:ascii="Palatino Linotype" w:eastAsia="MS Mincho" w:hAnsi="Palatino Linotype" w:cs="Times New Roman"/>
          <w:color w:val="000000" w:themeColor="text1"/>
        </w:rPr>
        <w:t>El cuatro (04) de agosto de dos mil veintidós, el Sujeto Obligado realizó una solicitud de aclaración en el siguiente sentido:</w:t>
      </w:r>
    </w:p>
    <w:p w14:paraId="0CD1D7E9" w14:textId="77777777" w:rsidR="00EC4B07" w:rsidRPr="008D6BDC" w:rsidRDefault="00EC4B07" w:rsidP="00EC4B07">
      <w:pPr>
        <w:pStyle w:val="Prrafodelista"/>
        <w:tabs>
          <w:tab w:val="left" w:pos="426"/>
        </w:tabs>
        <w:spacing w:line="360" w:lineRule="auto"/>
        <w:ind w:left="0"/>
        <w:jc w:val="both"/>
        <w:rPr>
          <w:rFonts w:ascii="Palatino Linotype" w:eastAsia="MS Mincho" w:hAnsi="Palatino Linotype" w:cs="Times New Roman"/>
          <w:color w:val="000000" w:themeColor="text1"/>
        </w:rPr>
      </w:pPr>
    </w:p>
    <w:tbl>
      <w:tblPr>
        <w:tblW w:w="7541" w:type="dxa"/>
        <w:jc w:val="center"/>
        <w:tblCellSpacing w:w="0" w:type="dxa"/>
        <w:tblCellMar>
          <w:left w:w="0" w:type="dxa"/>
          <w:right w:w="0" w:type="dxa"/>
        </w:tblCellMar>
        <w:tblLook w:val="04A0" w:firstRow="1" w:lastRow="0" w:firstColumn="1" w:lastColumn="0" w:noHBand="0" w:noVBand="1"/>
      </w:tblPr>
      <w:tblGrid>
        <w:gridCol w:w="7541"/>
      </w:tblGrid>
      <w:tr w:rsidR="00EC4B07" w:rsidRPr="008D6BDC" w14:paraId="43130097" w14:textId="77777777" w:rsidTr="00EC4B07">
        <w:trPr>
          <w:trHeight w:val="311"/>
          <w:tblCellSpacing w:w="0" w:type="dxa"/>
          <w:jc w:val="center"/>
        </w:trPr>
        <w:tc>
          <w:tcPr>
            <w:tcW w:w="0" w:type="auto"/>
            <w:vAlign w:val="center"/>
            <w:hideMark/>
          </w:tcPr>
          <w:p w14:paraId="52AFF33B" w14:textId="0AB911AA" w:rsidR="00EC4B07" w:rsidRPr="008D6BDC" w:rsidRDefault="00EC4B07" w:rsidP="00EC4B07">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“Melchor Ocampo, México a 04 de Agosto de 2022</w:t>
            </w:r>
          </w:p>
        </w:tc>
      </w:tr>
      <w:tr w:rsidR="00EC4B07" w:rsidRPr="008D6BDC" w14:paraId="6D7EDFE9" w14:textId="77777777" w:rsidTr="00EC4B07">
        <w:trPr>
          <w:trHeight w:val="311"/>
          <w:tblCellSpacing w:w="0" w:type="dxa"/>
          <w:jc w:val="center"/>
        </w:trPr>
        <w:tc>
          <w:tcPr>
            <w:tcW w:w="0" w:type="auto"/>
            <w:vAlign w:val="center"/>
            <w:hideMark/>
          </w:tcPr>
          <w:p w14:paraId="4B0A8436" w14:textId="77777777" w:rsidR="00EC4B07" w:rsidRPr="008D6BDC" w:rsidRDefault="00EC4B07" w:rsidP="00EC4B07">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Nombre del solicitante: C. Solicitante</w:t>
            </w:r>
          </w:p>
        </w:tc>
      </w:tr>
      <w:tr w:rsidR="00EC4B07" w:rsidRPr="008D6BDC" w14:paraId="18CE7AD5" w14:textId="77777777" w:rsidTr="00EC4B07">
        <w:trPr>
          <w:trHeight w:val="311"/>
          <w:tblCellSpacing w:w="0" w:type="dxa"/>
          <w:jc w:val="center"/>
        </w:trPr>
        <w:tc>
          <w:tcPr>
            <w:tcW w:w="0" w:type="auto"/>
            <w:vAlign w:val="center"/>
            <w:hideMark/>
          </w:tcPr>
          <w:p w14:paraId="3760D4BF" w14:textId="77777777" w:rsidR="00EC4B07" w:rsidRPr="008D6BDC" w:rsidRDefault="00EC4B07" w:rsidP="00EC4B07">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Folio de la solicitud: 00183/MELOCAM/IP/2022</w:t>
            </w:r>
          </w:p>
        </w:tc>
      </w:tr>
      <w:tr w:rsidR="00EC4B07" w:rsidRPr="008D6BDC" w14:paraId="09E174EA" w14:textId="77777777" w:rsidTr="00EC4B07">
        <w:trPr>
          <w:trHeight w:val="466"/>
          <w:tblCellSpacing w:w="0" w:type="dxa"/>
          <w:jc w:val="center"/>
        </w:trPr>
        <w:tc>
          <w:tcPr>
            <w:tcW w:w="0" w:type="auto"/>
            <w:vAlign w:val="center"/>
            <w:hideMark/>
          </w:tcPr>
          <w:p w14:paraId="444AEFE1" w14:textId="77777777" w:rsidR="00EC4B07" w:rsidRPr="008D6BDC" w:rsidRDefault="00EC4B07" w:rsidP="00EC4B07">
            <w:pPr>
              <w:jc w:val="right"/>
              <w:rPr>
                <w:rFonts w:ascii="Palatino Linotype" w:eastAsia="Times New Roman" w:hAnsi="Palatino Linotype" w:cs="Times New Roman"/>
                <w:i/>
                <w:sz w:val="22"/>
                <w:lang w:val="es-ES"/>
              </w:rPr>
            </w:pPr>
          </w:p>
        </w:tc>
      </w:tr>
      <w:tr w:rsidR="00EC4B07" w:rsidRPr="008D6BDC" w14:paraId="556FF53E" w14:textId="77777777" w:rsidTr="00EC4B07">
        <w:trPr>
          <w:trHeight w:val="155"/>
          <w:tblCellSpacing w:w="0" w:type="dxa"/>
          <w:jc w:val="center"/>
        </w:trPr>
        <w:tc>
          <w:tcPr>
            <w:tcW w:w="0" w:type="auto"/>
            <w:vAlign w:val="center"/>
            <w:hideMark/>
          </w:tcPr>
          <w:p w14:paraId="294EF73F" w14:textId="77777777" w:rsidR="00EC4B07" w:rsidRPr="008D6BDC" w:rsidRDefault="00EC4B07" w:rsidP="00EC4B07">
            <w:pPr>
              <w:jc w:val="both"/>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Con fundamento en el articulo 159 de la Ley de Transparencia y Acceso a la Información Pública del Estado de México y Municipios, se le requiere para que dentro del plazo de diez días hábiles realice lo siguiente:</w:t>
            </w:r>
          </w:p>
        </w:tc>
      </w:tr>
      <w:tr w:rsidR="00EC4B07" w:rsidRPr="008D6BDC" w14:paraId="42465DF8" w14:textId="77777777" w:rsidTr="00EC4B07">
        <w:trPr>
          <w:trHeight w:val="388"/>
          <w:tblCellSpacing w:w="0" w:type="dxa"/>
          <w:jc w:val="center"/>
        </w:trPr>
        <w:tc>
          <w:tcPr>
            <w:tcW w:w="0" w:type="auto"/>
            <w:vAlign w:val="center"/>
            <w:hideMark/>
          </w:tcPr>
          <w:p w14:paraId="43201EB2" w14:textId="77777777" w:rsidR="00EC4B07" w:rsidRPr="008D6BDC" w:rsidRDefault="00EC4B07" w:rsidP="00EC4B07">
            <w:pPr>
              <w:jc w:val="both"/>
              <w:rPr>
                <w:rFonts w:ascii="Palatino Linotype" w:eastAsia="Times New Roman" w:hAnsi="Palatino Linotype" w:cs="Times New Roman"/>
                <w:i/>
                <w:sz w:val="22"/>
                <w:lang w:val="es-ES"/>
              </w:rPr>
            </w:pPr>
          </w:p>
        </w:tc>
      </w:tr>
      <w:tr w:rsidR="00EC4B07" w:rsidRPr="008D6BDC" w14:paraId="451DBC5F" w14:textId="77777777" w:rsidTr="00EC4B07">
        <w:trPr>
          <w:trHeight w:val="155"/>
          <w:tblCellSpacing w:w="0" w:type="dxa"/>
          <w:jc w:val="center"/>
        </w:trPr>
        <w:tc>
          <w:tcPr>
            <w:tcW w:w="0" w:type="auto"/>
            <w:vAlign w:val="center"/>
            <w:hideMark/>
          </w:tcPr>
          <w:p w14:paraId="208FBBA0" w14:textId="77777777" w:rsidR="00EC4B07" w:rsidRPr="008D6BDC" w:rsidRDefault="00EC4B07" w:rsidP="00EC4B07">
            <w:pPr>
              <w:jc w:val="both"/>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Con fundamento en el artículo 159 de la Ley de Transparencia y Acceso a la Información Pública del Estado de México y Municipios, me permito solicitar tenga a bien proporcionar con mayor precisión los detalles que nos permitan localizar la información objeto de su interés; ello a razón de atender su requerimiento de manera eficiente, precisa y concisa.</w:t>
            </w:r>
          </w:p>
        </w:tc>
      </w:tr>
      <w:tr w:rsidR="00EC4B07" w:rsidRPr="008D6BDC" w14:paraId="7437956D" w14:textId="77777777" w:rsidTr="00EC4B07">
        <w:trPr>
          <w:trHeight w:val="388"/>
          <w:tblCellSpacing w:w="0" w:type="dxa"/>
          <w:jc w:val="center"/>
        </w:trPr>
        <w:tc>
          <w:tcPr>
            <w:tcW w:w="0" w:type="auto"/>
            <w:vAlign w:val="center"/>
            <w:hideMark/>
          </w:tcPr>
          <w:p w14:paraId="20D05AC9" w14:textId="77777777" w:rsidR="00EC4B07" w:rsidRPr="008D6BDC" w:rsidRDefault="00EC4B07" w:rsidP="00EC4B07">
            <w:pPr>
              <w:jc w:val="both"/>
              <w:rPr>
                <w:rFonts w:ascii="Palatino Linotype" w:eastAsia="Times New Roman" w:hAnsi="Palatino Linotype" w:cs="Times New Roman"/>
                <w:i/>
                <w:sz w:val="22"/>
                <w:lang w:val="es-ES"/>
              </w:rPr>
            </w:pPr>
          </w:p>
        </w:tc>
      </w:tr>
      <w:tr w:rsidR="00EC4B07" w:rsidRPr="008D6BDC" w14:paraId="4227D2E1" w14:textId="77777777" w:rsidTr="00EC4B07">
        <w:trPr>
          <w:trHeight w:val="437"/>
          <w:tblCellSpacing w:w="0" w:type="dxa"/>
          <w:jc w:val="center"/>
        </w:trPr>
        <w:tc>
          <w:tcPr>
            <w:tcW w:w="0" w:type="auto"/>
            <w:vAlign w:val="center"/>
            <w:hideMark/>
          </w:tcPr>
          <w:p w14:paraId="136C7095" w14:textId="1426EEB1" w:rsidR="00EC4B07" w:rsidRPr="008D6BDC" w:rsidRDefault="00EC4B07" w:rsidP="00EC4B07">
            <w:pPr>
              <w:jc w:val="both"/>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14:paraId="7EDDF730" w14:textId="77777777" w:rsidR="00EC4B07" w:rsidRPr="008D6BDC" w:rsidRDefault="00EC4B07" w:rsidP="00EC4B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349FB865" w14:textId="0CCB9D4A" w:rsidR="00EC4B07" w:rsidRPr="008D6BDC" w:rsidRDefault="00EC4B07"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D6BDC">
        <w:rPr>
          <w:rFonts w:ascii="Palatino Linotype" w:eastAsia="MS Mincho" w:hAnsi="Palatino Linotype" w:cs="Times New Roman"/>
          <w:color w:val="000000" w:themeColor="text1"/>
        </w:rPr>
        <w:t>El once (11) de agosto de dos mil veintidós, el particular de</w:t>
      </w:r>
      <w:r w:rsidR="00B20C76" w:rsidRPr="008D6BDC">
        <w:rPr>
          <w:rFonts w:ascii="Palatino Linotype" w:eastAsia="MS Mincho" w:hAnsi="Palatino Linotype" w:cs="Times New Roman"/>
          <w:color w:val="000000" w:themeColor="text1"/>
        </w:rPr>
        <w:t>s</w:t>
      </w:r>
      <w:r w:rsidRPr="008D6BDC">
        <w:rPr>
          <w:rFonts w:ascii="Palatino Linotype" w:eastAsia="MS Mincho" w:hAnsi="Palatino Linotype" w:cs="Times New Roman"/>
          <w:color w:val="000000" w:themeColor="text1"/>
        </w:rPr>
        <w:t>ahogo la aclaración en el siguiente sentido:</w:t>
      </w:r>
    </w:p>
    <w:p w14:paraId="10EE487E" w14:textId="77777777" w:rsidR="00EC4B07" w:rsidRPr="008D6BDC" w:rsidRDefault="00EC4B07" w:rsidP="00EC4B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EEC29CE" w14:textId="5FBF313A" w:rsidR="00EC4B07" w:rsidRPr="008D6BDC" w:rsidRDefault="00EC4B07" w:rsidP="00EC4B07">
      <w:pPr>
        <w:pStyle w:val="Prrafodelista"/>
        <w:tabs>
          <w:tab w:val="left" w:pos="426"/>
        </w:tabs>
        <w:spacing w:line="360" w:lineRule="auto"/>
        <w:ind w:left="851" w:right="616"/>
        <w:jc w:val="both"/>
        <w:rPr>
          <w:rFonts w:ascii="Palatino Linotype" w:eastAsia="MS Mincho" w:hAnsi="Palatino Linotype" w:cs="Times New Roman"/>
          <w:i/>
          <w:color w:val="000000" w:themeColor="text1"/>
          <w:sz w:val="22"/>
        </w:rPr>
      </w:pPr>
      <w:r w:rsidRPr="008D6BDC">
        <w:rPr>
          <w:rFonts w:ascii="Palatino Linotype" w:eastAsia="MS Mincho" w:hAnsi="Palatino Linotype" w:cs="Times New Roman"/>
          <w:i/>
          <w:color w:val="000000" w:themeColor="text1"/>
          <w:sz w:val="22"/>
        </w:rPr>
        <w:t>“Le pido de la manera más atenta respondan las siguientes preguntas 1. Solicito de forma digital copia de la póliza de cheque de enero del 2022 a la fecha 2. Solicito la lista de cheques emitidos desde enero 2022, precisando solamente el numero de cheque, concepto de pago y cantidad. 3. ¿Cuál es el costo mensual y copia de las facturas por concepto de gasolina, alimentos y hospedajes de la presidente municipal? 4. ¿Cuántos empleados tiene la oficina de la presidencia municipal (nombres y sueldos y si tienen derecho a viaticos o pago de gastos alimenticios y/o transporte? 5. ¿Cuál es el monto por concepto de gastos personales de la oficina de la presidencia municipal? (desde enero 2022) 6. ¿Cuál es el costo mensual y copia de las facturas por concepto de gasolina, alimentos y hospedajes de la secretario del h. ayuntamiento? ? (desde enero 2022) 7. ¿Cuál es el costo mensual y copia de las facturas por concepto de gasolina, alimentos y hospedajes del secretario particular del presidente municipal? ? (desde enero 2022) 8. ¿Cuál es el costo mensual y copia de las facturas por concepto de gasolina, alimentos y hospedajes del Presidente Municipal? (desde enero 2022).”</w:t>
      </w:r>
    </w:p>
    <w:p w14:paraId="205FB336" w14:textId="77777777" w:rsidR="00EC4B07" w:rsidRPr="008D6BDC" w:rsidRDefault="00EC4B07" w:rsidP="00EC4B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4D05E0E" w14:textId="14014189" w:rsidR="00EC4B07" w:rsidRPr="008D6BDC" w:rsidRDefault="00EC4B07"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D6BDC">
        <w:rPr>
          <w:rFonts w:ascii="Palatino Linotype" w:eastAsia="MS Mincho" w:hAnsi="Palatino Linotype" w:cs="Times New Roman"/>
          <w:color w:val="000000" w:themeColor="text1"/>
        </w:rPr>
        <w:t xml:space="preserve">El once (11) de agosto de dos mil veintidós, se realizó un nuevo requerimiento al servidor público habilitado. </w:t>
      </w:r>
    </w:p>
    <w:p w14:paraId="05E0DAB1" w14:textId="77777777" w:rsidR="00EC4B07" w:rsidRPr="008D6BDC" w:rsidRDefault="00EC4B07" w:rsidP="00EC4B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E326F73" w14:textId="3DF51011" w:rsidR="00EC4B07" w:rsidRPr="008D6BDC" w:rsidRDefault="00EC4B07" w:rsidP="00EC4B07">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D6BDC">
        <w:rPr>
          <w:rFonts w:ascii="Palatino Linotype" w:eastAsia="MS Mincho" w:hAnsi="Palatino Linotype" w:cs="Times New Roman"/>
          <w:color w:val="000000" w:themeColor="text1"/>
        </w:rPr>
        <w:t>El treinta (30) de agosto de dos mil veintidós, el Sujeto Obligado notificó una prórroga para dar respuesta a la solicitud de información en el siguiente sentido:</w:t>
      </w:r>
    </w:p>
    <w:tbl>
      <w:tblPr>
        <w:tblW w:w="6959" w:type="dxa"/>
        <w:jc w:val="center"/>
        <w:tblCellSpacing w:w="0" w:type="dxa"/>
        <w:tblCellMar>
          <w:left w:w="0" w:type="dxa"/>
          <w:right w:w="0" w:type="dxa"/>
        </w:tblCellMar>
        <w:tblLook w:val="04A0" w:firstRow="1" w:lastRow="0" w:firstColumn="1" w:lastColumn="0" w:noHBand="0" w:noVBand="1"/>
      </w:tblPr>
      <w:tblGrid>
        <w:gridCol w:w="8268"/>
      </w:tblGrid>
      <w:tr w:rsidR="00EC4B07" w:rsidRPr="008D6BDC" w14:paraId="2B3EA8AF" w14:textId="77777777" w:rsidTr="00EC4B07">
        <w:trPr>
          <w:trHeight w:val="760"/>
          <w:tblCellSpacing w:w="0" w:type="dxa"/>
          <w:jc w:val="center"/>
        </w:trPr>
        <w:tc>
          <w:tcPr>
            <w:tcW w:w="0" w:type="auto"/>
            <w:vAlign w:val="center"/>
            <w:hideMark/>
          </w:tcPr>
          <w:p w14:paraId="37254116" w14:textId="7F265A6E" w:rsidR="00EC4B07" w:rsidRPr="008D6BDC" w:rsidRDefault="00EC4B07" w:rsidP="00EC4B07">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5"/>
                <w:lang w:val="es-ES"/>
              </w:rPr>
              <w:lastRenderedPageBreak/>
              <w:t>“Melchor Ocampo, México a 30 de Agosto de 2022</w:t>
            </w:r>
          </w:p>
        </w:tc>
      </w:tr>
      <w:tr w:rsidR="00EC4B07" w:rsidRPr="008D6BDC" w14:paraId="4FDF6B45" w14:textId="77777777" w:rsidTr="00EC4B07">
        <w:trPr>
          <w:trHeight w:val="760"/>
          <w:tblCellSpacing w:w="0" w:type="dxa"/>
          <w:jc w:val="center"/>
        </w:trPr>
        <w:tc>
          <w:tcPr>
            <w:tcW w:w="0" w:type="auto"/>
            <w:vAlign w:val="center"/>
            <w:hideMark/>
          </w:tcPr>
          <w:p w14:paraId="1DDA0430" w14:textId="77777777" w:rsidR="00EC4B07" w:rsidRPr="008D6BDC" w:rsidRDefault="00EC4B07" w:rsidP="00EC4B07">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5"/>
                <w:lang w:val="es-ES"/>
              </w:rPr>
              <w:t>Nombre del solicitante: C. Solicitante</w:t>
            </w:r>
          </w:p>
        </w:tc>
      </w:tr>
      <w:tr w:rsidR="00EC4B07" w:rsidRPr="008D6BDC" w14:paraId="62CF75D0" w14:textId="77777777" w:rsidTr="00EC4B07">
        <w:trPr>
          <w:trHeight w:val="760"/>
          <w:tblCellSpacing w:w="0" w:type="dxa"/>
          <w:jc w:val="center"/>
        </w:trPr>
        <w:tc>
          <w:tcPr>
            <w:tcW w:w="0" w:type="auto"/>
            <w:vAlign w:val="center"/>
            <w:hideMark/>
          </w:tcPr>
          <w:p w14:paraId="49231AFF" w14:textId="77777777" w:rsidR="00EC4B07" w:rsidRPr="008D6BDC" w:rsidRDefault="00EC4B07" w:rsidP="00EC4B07">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5"/>
                <w:lang w:val="es-ES"/>
              </w:rPr>
              <w:t>Folio de la solicitud: 00183/MELOCAM/IP/2022</w:t>
            </w:r>
          </w:p>
        </w:tc>
      </w:tr>
      <w:tr w:rsidR="00EC4B07" w:rsidRPr="008D6BDC" w14:paraId="654EBCF0" w14:textId="77777777" w:rsidTr="00EC4B07">
        <w:trPr>
          <w:trHeight w:val="380"/>
          <w:tblCellSpacing w:w="0" w:type="dxa"/>
          <w:jc w:val="center"/>
        </w:trPr>
        <w:tc>
          <w:tcPr>
            <w:tcW w:w="0" w:type="auto"/>
            <w:vAlign w:val="center"/>
            <w:hideMark/>
          </w:tcPr>
          <w:p w14:paraId="107C1BBE" w14:textId="77777777" w:rsidR="00EC4B07" w:rsidRPr="008D6BDC" w:rsidRDefault="00EC4B07" w:rsidP="00EC4B07">
            <w:pPr>
              <w:rPr>
                <w:rFonts w:ascii="Palatino Linotype" w:eastAsia="Times New Roman" w:hAnsi="Palatino Linotype" w:cs="Times New Roman"/>
                <w:i/>
                <w:sz w:val="22"/>
                <w:szCs w:val="15"/>
                <w:lang w:val="es-ES"/>
              </w:rPr>
            </w:pPr>
            <w:r w:rsidRPr="008D6BDC">
              <w:rPr>
                <w:rFonts w:ascii="Palatino Linotype" w:eastAsia="Times New Roman" w:hAnsi="Palatino Linotype" w:cs="Times New Roman"/>
                <w:i/>
                <w:sz w:val="22"/>
                <w:szCs w:val="15"/>
                <w:lang w:val="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05E488D" w14:textId="77777777" w:rsidR="00EC4B07" w:rsidRPr="008D6BDC" w:rsidRDefault="00EC4B07" w:rsidP="00EC4B07">
            <w:pPr>
              <w:rPr>
                <w:rFonts w:ascii="Palatino Linotype" w:eastAsia="Times New Roman" w:hAnsi="Palatino Linotype" w:cs="Times New Roman"/>
                <w:i/>
                <w:sz w:val="36"/>
                <w:szCs w:val="15"/>
                <w:lang w:val="es-ES"/>
              </w:rPr>
            </w:pPr>
          </w:p>
          <w:tbl>
            <w:tblPr>
              <w:tblW w:w="8268" w:type="dxa"/>
              <w:jc w:val="center"/>
              <w:tblCellSpacing w:w="0" w:type="dxa"/>
              <w:tblCellMar>
                <w:left w:w="0" w:type="dxa"/>
                <w:right w:w="0" w:type="dxa"/>
              </w:tblCellMar>
              <w:tblLook w:val="04A0" w:firstRow="1" w:lastRow="0" w:firstColumn="1" w:lastColumn="0" w:noHBand="0" w:noVBand="1"/>
            </w:tblPr>
            <w:tblGrid>
              <w:gridCol w:w="8268"/>
            </w:tblGrid>
            <w:tr w:rsidR="00EC4B07" w:rsidRPr="008D6BDC" w14:paraId="1EFF3B09" w14:textId="77777777" w:rsidTr="00EC4B07">
              <w:trPr>
                <w:trHeight w:val="164"/>
                <w:tblCellSpacing w:w="0" w:type="dxa"/>
                <w:jc w:val="center"/>
              </w:trPr>
              <w:tc>
                <w:tcPr>
                  <w:tcW w:w="0" w:type="auto"/>
                  <w:vAlign w:val="center"/>
                  <w:hideMark/>
                </w:tcPr>
                <w:p w14:paraId="1491232D" w14:textId="4070B7CC" w:rsidR="00EC4B07" w:rsidRPr="008D6BDC" w:rsidRDefault="00EC4B07" w:rsidP="00EC4B07">
                  <w:pPr>
                    <w:rPr>
                      <w:rFonts w:ascii="Palatino Linotype" w:eastAsia="Times New Roman" w:hAnsi="Palatino Linotype" w:cs="Times New Roman"/>
                      <w:i/>
                      <w:sz w:val="40"/>
                      <w:lang w:val="es-ES"/>
                    </w:rPr>
                  </w:pPr>
                  <w:r w:rsidRPr="008D6BDC">
                    <w:rPr>
                      <w:rFonts w:ascii="Palatino Linotype" w:eastAsia="Times New Roman" w:hAnsi="Palatino Linotype" w:cs="Times New Roman"/>
                      <w:i/>
                      <w:sz w:val="22"/>
                      <w:szCs w:val="15"/>
                      <w:lang w:val="es-ES"/>
                    </w:rPr>
                    <w:t>Prorroga Aprobada”</w:t>
                  </w:r>
                </w:p>
              </w:tc>
            </w:tr>
            <w:tr w:rsidR="00EC4B07" w:rsidRPr="008D6BDC" w14:paraId="4E92E4F9" w14:textId="77777777" w:rsidTr="00EC4B07">
              <w:trPr>
                <w:trHeight w:val="157"/>
                <w:tblCellSpacing w:w="0" w:type="dxa"/>
                <w:jc w:val="center"/>
              </w:trPr>
              <w:tc>
                <w:tcPr>
                  <w:tcW w:w="0" w:type="auto"/>
                  <w:vAlign w:val="center"/>
                  <w:hideMark/>
                </w:tcPr>
                <w:p w14:paraId="408878E6" w14:textId="77777777" w:rsidR="00EC4B07" w:rsidRPr="008D6BDC" w:rsidRDefault="00EC4B07" w:rsidP="00EC4B07">
                  <w:pPr>
                    <w:rPr>
                      <w:rFonts w:ascii="Times New Roman" w:eastAsia="Times New Roman" w:hAnsi="Times New Roman" w:cs="Times New Roman"/>
                      <w:lang w:val="es-ES"/>
                    </w:rPr>
                  </w:pPr>
                </w:p>
              </w:tc>
            </w:tr>
          </w:tbl>
          <w:p w14:paraId="775725B6" w14:textId="2C120A43" w:rsidR="00EC4B07" w:rsidRPr="008D6BDC" w:rsidRDefault="00EC4B07" w:rsidP="00EC4B07">
            <w:pPr>
              <w:rPr>
                <w:rFonts w:ascii="Palatino Linotype" w:eastAsia="Times New Roman" w:hAnsi="Palatino Linotype" w:cs="Times New Roman"/>
                <w:i/>
                <w:sz w:val="22"/>
                <w:lang w:val="es-ES"/>
              </w:rPr>
            </w:pPr>
          </w:p>
        </w:tc>
      </w:tr>
    </w:tbl>
    <w:p w14:paraId="4A513D36" w14:textId="77777777" w:rsidR="00EC4B07" w:rsidRPr="008D6BDC" w:rsidRDefault="00EC4B07" w:rsidP="00EC4B07">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96B63F9" w:rsidR="0022448D" w:rsidRPr="008D6BDC"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8D6BDC">
        <w:rPr>
          <w:rFonts w:ascii="Palatino Linotype" w:eastAsia="MS Mincho" w:hAnsi="Palatino Linotype" w:cs="Times New Roman"/>
          <w:color w:val="000000" w:themeColor="text1"/>
        </w:rPr>
        <w:t xml:space="preserve">El </w:t>
      </w:r>
      <w:r w:rsidR="008D002B" w:rsidRPr="008D6BDC">
        <w:rPr>
          <w:rFonts w:ascii="Palatino Linotype" w:eastAsia="MS Mincho" w:hAnsi="Palatino Linotype" w:cs="Times New Roman"/>
          <w:color w:val="000000" w:themeColor="text1"/>
        </w:rPr>
        <w:t>ocho (08) de septiembre</w:t>
      </w:r>
      <w:r w:rsidR="00762697" w:rsidRPr="008D6BDC">
        <w:rPr>
          <w:rFonts w:ascii="Palatino Linotype" w:eastAsia="MS Mincho" w:hAnsi="Palatino Linotype" w:cs="Times New Roman"/>
          <w:color w:val="000000" w:themeColor="text1"/>
        </w:rPr>
        <w:t xml:space="preserve"> de dos mil veinti</w:t>
      </w:r>
      <w:r w:rsidR="00AD2900" w:rsidRPr="008D6BDC">
        <w:rPr>
          <w:rFonts w:ascii="Palatino Linotype" w:eastAsia="MS Mincho" w:hAnsi="Palatino Linotype" w:cs="Times New Roman"/>
          <w:color w:val="000000" w:themeColor="text1"/>
        </w:rPr>
        <w:t>dós</w:t>
      </w:r>
      <w:r w:rsidR="00762697" w:rsidRPr="008D6BDC">
        <w:rPr>
          <w:rFonts w:ascii="Palatino Linotype" w:eastAsia="MS Mincho" w:hAnsi="Palatino Linotype" w:cs="Times New Roman"/>
          <w:color w:val="000000" w:themeColor="text1"/>
        </w:rPr>
        <w:t xml:space="preserve">, </w:t>
      </w:r>
      <w:r w:rsidR="005F1362" w:rsidRPr="008D6BDC">
        <w:rPr>
          <w:rFonts w:ascii="Palatino Linotype" w:hAnsi="Palatino Linotype"/>
          <w:color w:val="000000" w:themeColor="text1"/>
          <w:szCs w:val="14"/>
        </w:rPr>
        <w:t xml:space="preserve">el </w:t>
      </w:r>
      <w:r w:rsidR="005F1362" w:rsidRPr="008D6BDC">
        <w:rPr>
          <w:rFonts w:ascii="Palatino Linotype" w:hAnsi="Palatino Linotype"/>
          <w:b/>
          <w:color w:val="000000" w:themeColor="text1"/>
          <w:szCs w:val="14"/>
        </w:rPr>
        <w:t>SUJETO OBLIGADO</w:t>
      </w:r>
      <w:r w:rsidR="005F1362" w:rsidRPr="008D6BDC">
        <w:rPr>
          <w:rFonts w:ascii="Palatino Linotype" w:hAnsi="Palatino Linotype"/>
          <w:color w:val="000000" w:themeColor="text1"/>
          <w:szCs w:val="14"/>
        </w:rPr>
        <w:t xml:space="preserve"> </w:t>
      </w:r>
      <w:r w:rsidR="007076C5" w:rsidRPr="008D6BDC">
        <w:rPr>
          <w:rFonts w:ascii="Palatino Linotype" w:hAnsi="Palatino Linotype"/>
          <w:color w:val="000000" w:themeColor="text1"/>
          <w:szCs w:val="14"/>
        </w:rPr>
        <w:t>dio respuesta a la solicitud de información en los siguientes términos</w:t>
      </w:r>
      <w:r w:rsidR="005F1362" w:rsidRPr="008D6BDC">
        <w:rPr>
          <w:rFonts w:ascii="Palatino Linotype" w:hAnsi="Palatino Linotype"/>
          <w:color w:val="000000" w:themeColor="text1"/>
          <w:szCs w:val="14"/>
        </w:rPr>
        <w:t>:</w:t>
      </w:r>
    </w:p>
    <w:p w14:paraId="77E7075E" w14:textId="77777777" w:rsidR="008D002B" w:rsidRPr="008D6BDC" w:rsidRDefault="008D002B" w:rsidP="008D002B">
      <w:pPr>
        <w:pStyle w:val="Prrafodelista"/>
        <w:tabs>
          <w:tab w:val="left" w:pos="426"/>
        </w:tabs>
        <w:spacing w:line="360" w:lineRule="auto"/>
        <w:ind w:left="0"/>
        <w:jc w:val="both"/>
        <w:rPr>
          <w:rFonts w:ascii="Palatino Linotype" w:hAnsi="Palatino Linotype"/>
          <w:color w:val="000000" w:themeColor="text1"/>
          <w:szCs w:val="14"/>
        </w:rPr>
      </w:pPr>
    </w:p>
    <w:tbl>
      <w:tblPr>
        <w:tblW w:w="7691" w:type="dxa"/>
        <w:jc w:val="center"/>
        <w:tblCellSpacing w:w="0" w:type="dxa"/>
        <w:tblCellMar>
          <w:left w:w="0" w:type="dxa"/>
          <w:right w:w="0" w:type="dxa"/>
        </w:tblCellMar>
        <w:tblLook w:val="04A0" w:firstRow="1" w:lastRow="0" w:firstColumn="1" w:lastColumn="0" w:noHBand="0" w:noVBand="1"/>
      </w:tblPr>
      <w:tblGrid>
        <w:gridCol w:w="7691"/>
      </w:tblGrid>
      <w:tr w:rsidR="008D002B" w:rsidRPr="008D6BDC" w14:paraId="1FED9594" w14:textId="77777777" w:rsidTr="008D002B">
        <w:trPr>
          <w:trHeight w:val="381"/>
          <w:tblCellSpacing w:w="0" w:type="dxa"/>
          <w:jc w:val="center"/>
        </w:trPr>
        <w:tc>
          <w:tcPr>
            <w:tcW w:w="0" w:type="auto"/>
            <w:vAlign w:val="center"/>
            <w:hideMark/>
          </w:tcPr>
          <w:p w14:paraId="1CF28BE5" w14:textId="77777777" w:rsidR="008D002B" w:rsidRPr="008D6BDC" w:rsidRDefault="008D002B" w:rsidP="008D002B">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Melchor Ocampo, México a 08 de Septiembre de 2022</w:t>
            </w:r>
          </w:p>
        </w:tc>
      </w:tr>
      <w:tr w:rsidR="008D002B" w:rsidRPr="008D6BDC" w14:paraId="48D80901" w14:textId="77777777" w:rsidTr="008D002B">
        <w:trPr>
          <w:trHeight w:val="381"/>
          <w:tblCellSpacing w:w="0" w:type="dxa"/>
          <w:jc w:val="center"/>
        </w:trPr>
        <w:tc>
          <w:tcPr>
            <w:tcW w:w="0" w:type="auto"/>
            <w:vAlign w:val="center"/>
            <w:hideMark/>
          </w:tcPr>
          <w:p w14:paraId="789009E2" w14:textId="77777777" w:rsidR="008D002B" w:rsidRPr="008D6BDC" w:rsidRDefault="008D002B" w:rsidP="008D002B">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Nombre del solicitante: C. Solicitante</w:t>
            </w:r>
          </w:p>
        </w:tc>
      </w:tr>
      <w:tr w:rsidR="008D002B" w:rsidRPr="008D6BDC" w14:paraId="443FAB7E" w14:textId="77777777" w:rsidTr="008D002B">
        <w:trPr>
          <w:trHeight w:val="381"/>
          <w:tblCellSpacing w:w="0" w:type="dxa"/>
          <w:jc w:val="center"/>
        </w:trPr>
        <w:tc>
          <w:tcPr>
            <w:tcW w:w="0" w:type="auto"/>
            <w:vAlign w:val="center"/>
            <w:hideMark/>
          </w:tcPr>
          <w:p w14:paraId="22DE4667" w14:textId="77777777" w:rsidR="008D002B" w:rsidRPr="008D6BDC" w:rsidRDefault="008D002B" w:rsidP="008D002B">
            <w:pPr>
              <w:jc w:val="right"/>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Folio de la solicitud: 00183/MELOCAM/IP/2022</w:t>
            </w:r>
          </w:p>
        </w:tc>
      </w:tr>
      <w:tr w:rsidR="008D002B" w:rsidRPr="008D6BDC" w14:paraId="593638DC" w14:textId="77777777" w:rsidTr="008D002B">
        <w:trPr>
          <w:trHeight w:val="572"/>
          <w:tblCellSpacing w:w="0" w:type="dxa"/>
          <w:jc w:val="center"/>
        </w:trPr>
        <w:tc>
          <w:tcPr>
            <w:tcW w:w="0" w:type="auto"/>
            <w:vAlign w:val="center"/>
            <w:hideMark/>
          </w:tcPr>
          <w:p w14:paraId="59A2E4F4" w14:textId="77777777" w:rsidR="008D002B" w:rsidRPr="008D6BDC" w:rsidRDefault="008D002B" w:rsidP="008D002B">
            <w:pPr>
              <w:jc w:val="right"/>
              <w:rPr>
                <w:rFonts w:ascii="Palatino Linotype" w:eastAsia="Times New Roman" w:hAnsi="Palatino Linotype" w:cs="Times New Roman"/>
                <w:i/>
                <w:sz w:val="22"/>
                <w:lang w:val="es-ES"/>
              </w:rPr>
            </w:pPr>
          </w:p>
        </w:tc>
      </w:tr>
      <w:tr w:rsidR="008D002B" w:rsidRPr="008D6BDC" w14:paraId="23B064A6" w14:textId="77777777" w:rsidTr="008D002B">
        <w:trPr>
          <w:trHeight w:val="80"/>
          <w:tblCellSpacing w:w="0" w:type="dxa"/>
          <w:jc w:val="center"/>
        </w:trPr>
        <w:tc>
          <w:tcPr>
            <w:tcW w:w="0" w:type="auto"/>
            <w:vAlign w:val="center"/>
            <w:hideMark/>
          </w:tcPr>
          <w:p w14:paraId="1030300F" w14:textId="77777777" w:rsidR="008D002B" w:rsidRPr="008D6BDC" w:rsidRDefault="008D002B" w:rsidP="008D002B">
            <w:pPr>
              <w:jc w:val="both"/>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D002B" w:rsidRPr="008D6BDC" w14:paraId="6C81B570" w14:textId="77777777" w:rsidTr="008D002B">
        <w:trPr>
          <w:trHeight w:val="477"/>
          <w:tblCellSpacing w:w="0" w:type="dxa"/>
          <w:jc w:val="center"/>
        </w:trPr>
        <w:tc>
          <w:tcPr>
            <w:tcW w:w="0" w:type="auto"/>
            <w:vAlign w:val="center"/>
            <w:hideMark/>
          </w:tcPr>
          <w:p w14:paraId="41120CCC" w14:textId="77777777" w:rsidR="008D002B" w:rsidRPr="008D6BDC" w:rsidRDefault="008D002B" w:rsidP="008D002B">
            <w:pPr>
              <w:rPr>
                <w:rFonts w:ascii="Palatino Linotype" w:eastAsia="Times New Roman" w:hAnsi="Palatino Linotype" w:cs="Times New Roman"/>
                <w:i/>
                <w:sz w:val="22"/>
                <w:lang w:val="es-ES"/>
              </w:rPr>
            </w:pPr>
          </w:p>
        </w:tc>
      </w:tr>
      <w:tr w:rsidR="008D002B" w:rsidRPr="008D6BDC" w14:paraId="5FB5C6BF" w14:textId="77777777" w:rsidTr="008D002B">
        <w:trPr>
          <w:trHeight w:val="190"/>
          <w:tblCellSpacing w:w="0" w:type="dxa"/>
          <w:jc w:val="center"/>
        </w:trPr>
        <w:tc>
          <w:tcPr>
            <w:tcW w:w="0" w:type="auto"/>
            <w:vAlign w:val="center"/>
            <w:hideMark/>
          </w:tcPr>
          <w:p w14:paraId="471A86E4" w14:textId="77777777" w:rsidR="008D002B" w:rsidRPr="008D6BDC" w:rsidRDefault="008D002B" w:rsidP="008D002B">
            <w:pPr>
              <w:rPr>
                <w:rFonts w:ascii="Palatino Linotype" w:eastAsia="Times New Roman" w:hAnsi="Palatino Linotype" w:cs="Times New Roman"/>
                <w:i/>
                <w:sz w:val="22"/>
                <w:lang w:val="es-ES"/>
              </w:rPr>
            </w:pPr>
            <w:r w:rsidRPr="008D6BDC">
              <w:rPr>
                <w:rFonts w:ascii="Palatino Linotype" w:eastAsia="Times New Roman" w:hAnsi="Palatino Linotype" w:cs="Times New Roman"/>
                <w:i/>
                <w:sz w:val="22"/>
                <w:szCs w:val="18"/>
                <w:lang w:val="es-ES"/>
              </w:rPr>
              <w:t>Se adjunta respuesta a su solicitud</w:t>
            </w:r>
          </w:p>
        </w:tc>
      </w:tr>
    </w:tbl>
    <w:p w14:paraId="75129F06" w14:textId="77777777" w:rsidR="008D002B" w:rsidRPr="008D6BDC" w:rsidRDefault="008D002B" w:rsidP="008D002B">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DA7909C" w14:textId="10F661C7" w:rsidR="0035066B" w:rsidRPr="008D6BDC" w:rsidRDefault="008D002B" w:rsidP="0035066B">
      <w:pPr>
        <w:pStyle w:val="Prrafodelista"/>
        <w:tabs>
          <w:tab w:val="left" w:pos="284"/>
          <w:tab w:val="left" w:pos="426"/>
        </w:tabs>
        <w:spacing w:line="360" w:lineRule="auto"/>
        <w:ind w:left="0"/>
        <w:jc w:val="both"/>
        <w:rPr>
          <w:rFonts w:ascii="Palatino Linotype" w:hAnsi="Palatino Linotype"/>
          <w:noProof/>
          <w:color w:val="000000" w:themeColor="text1"/>
          <w:lang w:val="es-ES_tradnl" w:eastAsia="es-MX"/>
        </w:rPr>
      </w:pPr>
      <w:r w:rsidRPr="008D6BDC">
        <w:rPr>
          <w:rFonts w:ascii="Palatino Linotype" w:hAnsi="Palatino Linotype"/>
          <w:noProof/>
          <w:color w:val="000000" w:themeColor="text1"/>
          <w:lang w:val="es-ES_tradnl" w:eastAsia="es-MX"/>
        </w:rPr>
        <w:t>A la respuesta, el Sujeto Obligado adjuntó los archivos que se describen a continuación:</w:t>
      </w:r>
    </w:p>
    <w:p w14:paraId="7C847CE5" w14:textId="77777777" w:rsidR="008D002B" w:rsidRPr="008D6BDC" w:rsidRDefault="008D002B" w:rsidP="0035066B">
      <w:pPr>
        <w:pStyle w:val="Prrafodelista"/>
        <w:tabs>
          <w:tab w:val="left" w:pos="284"/>
          <w:tab w:val="left" w:pos="426"/>
        </w:tabs>
        <w:spacing w:line="360" w:lineRule="auto"/>
        <w:ind w:left="0"/>
        <w:jc w:val="both"/>
        <w:rPr>
          <w:rFonts w:ascii="Palatino Linotype" w:hAnsi="Palatino Linotype"/>
          <w:noProof/>
          <w:color w:val="000000" w:themeColor="text1"/>
          <w:lang w:val="es-ES_tradnl" w:eastAsia="es-MX"/>
        </w:rPr>
      </w:pPr>
    </w:p>
    <w:p w14:paraId="0EAFFFD6" w14:textId="58BF722D" w:rsidR="008D002B" w:rsidRPr="008D6BDC" w:rsidRDefault="00DF2B12" w:rsidP="008D002B">
      <w:pPr>
        <w:pStyle w:val="Prrafodelista"/>
        <w:numPr>
          <w:ilvl w:val="0"/>
          <w:numId w:val="46"/>
        </w:numPr>
        <w:tabs>
          <w:tab w:val="left" w:pos="284"/>
          <w:tab w:val="left" w:pos="426"/>
        </w:tabs>
        <w:spacing w:line="360" w:lineRule="auto"/>
        <w:jc w:val="both"/>
        <w:rPr>
          <w:rFonts w:ascii="Palatino Linotype" w:hAnsi="Palatino Linotype"/>
          <w:sz w:val="22"/>
          <w:szCs w:val="22"/>
        </w:rPr>
      </w:pPr>
      <w:hyperlink r:id="rId8" w:tgtFrame="_blank" w:history="1">
        <w:r w:rsidR="008D002B" w:rsidRPr="008D6BDC">
          <w:rPr>
            <w:rStyle w:val="Hipervnculo"/>
            <w:rFonts w:ascii="Palatino Linotype" w:hAnsi="Palatino Linotype" w:cs="Arial"/>
            <w:b/>
            <w:bCs/>
            <w:color w:val="auto"/>
            <w:sz w:val="22"/>
            <w:szCs w:val="22"/>
          </w:rPr>
          <w:t>Of_SIP-00183.pdf</w:t>
        </w:r>
      </w:hyperlink>
      <w:r w:rsidR="008D002B" w:rsidRPr="008D6BDC">
        <w:rPr>
          <w:rFonts w:ascii="Palatino Linotype" w:hAnsi="Palatino Linotype"/>
          <w:sz w:val="22"/>
          <w:szCs w:val="22"/>
        </w:rPr>
        <w:t xml:space="preserve">: oficio ADMON/DG145/2022 de fecha treinta y uno de agosto de dos mil veintidós, suscrito por la Directora de Administración mediante el cual realizó el cambio de modalidad para la entrega de la información. </w:t>
      </w:r>
    </w:p>
    <w:p w14:paraId="0D06CBA7" w14:textId="77777777" w:rsidR="008D002B" w:rsidRPr="008D6BDC" w:rsidRDefault="008D002B" w:rsidP="008D002B">
      <w:pPr>
        <w:pStyle w:val="Prrafodelista"/>
        <w:tabs>
          <w:tab w:val="left" w:pos="284"/>
          <w:tab w:val="left" w:pos="426"/>
        </w:tabs>
        <w:spacing w:line="360" w:lineRule="auto"/>
        <w:jc w:val="both"/>
        <w:rPr>
          <w:rFonts w:ascii="Palatino Linotype" w:hAnsi="Palatino Linotype"/>
          <w:sz w:val="22"/>
          <w:szCs w:val="22"/>
        </w:rPr>
      </w:pPr>
    </w:p>
    <w:p w14:paraId="250BEA9D" w14:textId="1298D9D5" w:rsidR="008D002B" w:rsidRPr="008D6BDC" w:rsidRDefault="00DF2B12" w:rsidP="008D002B">
      <w:pPr>
        <w:pStyle w:val="Prrafodelista"/>
        <w:numPr>
          <w:ilvl w:val="0"/>
          <w:numId w:val="46"/>
        </w:numPr>
        <w:tabs>
          <w:tab w:val="left" w:pos="284"/>
          <w:tab w:val="left" w:pos="426"/>
        </w:tabs>
        <w:spacing w:line="360" w:lineRule="auto"/>
        <w:jc w:val="both"/>
        <w:rPr>
          <w:rFonts w:ascii="Palatino Linotype" w:hAnsi="Palatino Linotype"/>
          <w:sz w:val="22"/>
          <w:szCs w:val="22"/>
        </w:rPr>
      </w:pPr>
      <w:hyperlink r:id="rId9" w:tgtFrame="_blank" w:history="1">
        <w:r w:rsidR="008D002B" w:rsidRPr="008D6BDC">
          <w:rPr>
            <w:rStyle w:val="Hipervnculo"/>
            <w:rFonts w:ascii="Palatino Linotype" w:hAnsi="Palatino Linotype" w:cs="Arial"/>
            <w:b/>
            <w:bCs/>
            <w:color w:val="auto"/>
            <w:sz w:val="22"/>
            <w:szCs w:val="22"/>
          </w:rPr>
          <w:t>183.pdf</w:t>
        </w:r>
      </w:hyperlink>
      <w:r w:rsidR="008D002B" w:rsidRPr="008D6BDC">
        <w:rPr>
          <w:rFonts w:ascii="Palatino Linotype" w:hAnsi="Palatino Linotype"/>
          <w:sz w:val="22"/>
          <w:szCs w:val="22"/>
        </w:rPr>
        <w:t>: Oficio TM/455/2022 de fecha dos (02) de septiembre de dos mil veintidós, suscrito por el Tesorero Municipal mediante el cual realizó el cambio de modalidad para la entrega de la información.</w:t>
      </w:r>
    </w:p>
    <w:p w14:paraId="25AA07FB" w14:textId="77777777" w:rsidR="00754776" w:rsidRPr="008D6BDC" w:rsidRDefault="00754776" w:rsidP="00754776">
      <w:pPr>
        <w:pStyle w:val="Prrafodelista"/>
        <w:tabs>
          <w:tab w:val="left" w:pos="284"/>
          <w:tab w:val="left" w:pos="426"/>
        </w:tabs>
        <w:spacing w:line="360" w:lineRule="auto"/>
        <w:jc w:val="both"/>
        <w:rPr>
          <w:rFonts w:ascii="Palatino Linotype" w:hAnsi="Palatino Linotype"/>
          <w:b/>
          <w:color w:val="000000" w:themeColor="text1"/>
          <w:szCs w:val="22"/>
        </w:rPr>
      </w:pPr>
    </w:p>
    <w:p w14:paraId="054906C6" w14:textId="4D211375" w:rsidR="00E34622" w:rsidRPr="008D6BDC" w:rsidRDefault="00FD7996" w:rsidP="005C043A">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8D6BDC">
        <w:rPr>
          <w:rFonts w:ascii="Palatino Linotype" w:eastAsia="Times New Roman" w:hAnsi="Palatino Linotype" w:cs="Arial"/>
          <w:color w:val="000000" w:themeColor="text1"/>
          <w:lang w:val="es-ES"/>
        </w:rPr>
        <w:t>D</w:t>
      </w:r>
      <w:r w:rsidR="00561ED1" w:rsidRPr="008D6BDC">
        <w:rPr>
          <w:rFonts w:ascii="Palatino Linotype" w:eastAsia="Times New Roman" w:hAnsi="Palatino Linotype" w:cs="Arial"/>
          <w:color w:val="000000" w:themeColor="text1"/>
          <w:lang w:val="es-ES"/>
        </w:rPr>
        <w:t xml:space="preserve">erivado de la respuesta emitida por el </w:t>
      </w:r>
      <w:r w:rsidR="00561ED1" w:rsidRPr="008D6BDC">
        <w:rPr>
          <w:rFonts w:ascii="Palatino Linotype" w:eastAsia="Times New Roman" w:hAnsi="Palatino Linotype" w:cs="Arial"/>
          <w:b/>
          <w:color w:val="000000" w:themeColor="text1"/>
          <w:lang w:val="es-ES"/>
        </w:rPr>
        <w:t>SUJETO OBLIGADO</w:t>
      </w:r>
      <w:r w:rsidR="00561ED1" w:rsidRPr="008D6BDC">
        <w:rPr>
          <w:rFonts w:ascii="Palatino Linotype" w:eastAsia="Times New Roman" w:hAnsi="Palatino Linotype" w:cs="Arial"/>
          <w:color w:val="000000" w:themeColor="text1"/>
          <w:lang w:val="es-ES"/>
        </w:rPr>
        <w:t>, e</w:t>
      </w:r>
      <w:r w:rsidR="00DB4BEF" w:rsidRPr="008D6BDC">
        <w:rPr>
          <w:rFonts w:ascii="Palatino Linotype" w:eastAsia="Times New Roman" w:hAnsi="Palatino Linotype" w:cs="Arial"/>
          <w:color w:val="000000" w:themeColor="text1"/>
          <w:lang w:val="es-ES"/>
        </w:rPr>
        <w:t xml:space="preserve">l </w:t>
      </w:r>
      <w:r w:rsidR="005C043A" w:rsidRPr="008D6BDC">
        <w:rPr>
          <w:rFonts w:ascii="Palatino Linotype" w:eastAsia="Times New Roman" w:hAnsi="Palatino Linotype" w:cs="Arial"/>
          <w:color w:val="000000" w:themeColor="text1"/>
          <w:lang w:val="es-ES"/>
        </w:rPr>
        <w:t>ocho (08) de septiembre</w:t>
      </w:r>
      <w:r w:rsidR="00356086" w:rsidRPr="008D6BDC">
        <w:rPr>
          <w:rFonts w:ascii="Palatino Linotype" w:eastAsia="Times New Roman" w:hAnsi="Palatino Linotype" w:cs="Arial"/>
          <w:color w:val="000000" w:themeColor="text1"/>
          <w:lang w:val="es-ES"/>
        </w:rPr>
        <w:t xml:space="preserve"> </w:t>
      </w:r>
      <w:r w:rsidR="00613655" w:rsidRPr="008D6BDC">
        <w:rPr>
          <w:rFonts w:ascii="Palatino Linotype" w:eastAsia="Times New Roman" w:hAnsi="Palatino Linotype" w:cs="Arial"/>
          <w:color w:val="000000" w:themeColor="text1"/>
          <w:lang w:val="es-ES"/>
        </w:rPr>
        <w:t>de dos mil veinti</w:t>
      </w:r>
      <w:r w:rsidR="00751F6F" w:rsidRPr="008D6BDC">
        <w:rPr>
          <w:rFonts w:ascii="Palatino Linotype" w:eastAsia="Times New Roman" w:hAnsi="Palatino Linotype" w:cs="Arial"/>
          <w:color w:val="000000" w:themeColor="text1"/>
          <w:lang w:val="es-ES"/>
        </w:rPr>
        <w:t>dós</w:t>
      </w:r>
      <w:r w:rsidR="00FE49E3" w:rsidRPr="008D6BDC">
        <w:rPr>
          <w:rFonts w:ascii="Palatino Linotype" w:eastAsia="Times New Roman" w:hAnsi="Palatino Linotype" w:cs="Arial"/>
          <w:color w:val="000000" w:themeColor="text1"/>
          <w:lang w:val="es-ES"/>
        </w:rPr>
        <w:t xml:space="preserve">, </w:t>
      </w:r>
      <w:r w:rsidR="007A078A" w:rsidRPr="008D6BDC">
        <w:rPr>
          <w:rFonts w:ascii="Palatino Linotype" w:eastAsia="Times New Roman" w:hAnsi="Palatino Linotype" w:cs="Arial"/>
          <w:color w:val="000000" w:themeColor="text1"/>
          <w:lang w:val="es-ES"/>
        </w:rPr>
        <w:t>la</w:t>
      </w:r>
      <w:r w:rsidR="005F1362" w:rsidRPr="008D6BDC">
        <w:rPr>
          <w:rFonts w:ascii="Palatino Linotype" w:eastAsia="Times New Roman" w:hAnsi="Palatino Linotype" w:cs="Arial"/>
          <w:color w:val="000000" w:themeColor="text1"/>
          <w:lang w:val="es-ES"/>
        </w:rPr>
        <w:t xml:space="preserve"> particular</w:t>
      </w:r>
      <w:r w:rsidR="00DB4BEF" w:rsidRPr="008D6BDC">
        <w:rPr>
          <w:rFonts w:ascii="Palatino Linotype" w:eastAsia="Times New Roman" w:hAnsi="Palatino Linotype" w:cs="Arial"/>
          <w:color w:val="000000" w:themeColor="text1"/>
          <w:lang w:val="es-ES"/>
        </w:rPr>
        <w:t xml:space="preserve"> interpuso</w:t>
      </w:r>
      <w:r w:rsidR="009316E9" w:rsidRPr="008D6BDC">
        <w:rPr>
          <w:rFonts w:ascii="Palatino Linotype" w:eastAsia="Times New Roman" w:hAnsi="Palatino Linotype" w:cs="Arial"/>
          <w:color w:val="000000" w:themeColor="text1"/>
          <w:lang w:val="es-ES"/>
        </w:rPr>
        <w:t xml:space="preserve"> </w:t>
      </w:r>
      <w:r w:rsidR="00102D65" w:rsidRPr="008D6BDC">
        <w:rPr>
          <w:rFonts w:ascii="Palatino Linotype" w:eastAsia="Times New Roman" w:hAnsi="Palatino Linotype" w:cs="Arial"/>
          <w:color w:val="000000" w:themeColor="text1"/>
          <w:lang w:val="es-ES"/>
        </w:rPr>
        <w:t>el</w:t>
      </w:r>
      <w:r w:rsidR="004D68F8" w:rsidRPr="008D6BDC">
        <w:rPr>
          <w:rFonts w:ascii="Palatino Linotype" w:eastAsia="Times New Roman" w:hAnsi="Palatino Linotype" w:cs="Arial"/>
          <w:color w:val="000000" w:themeColor="text1"/>
          <w:lang w:val="es-ES"/>
        </w:rPr>
        <w:t xml:space="preserve"> recurso de revisión</w:t>
      </w:r>
      <w:r w:rsidR="009A0461" w:rsidRPr="008D6BDC">
        <w:rPr>
          <w:rFonts w:ascii="Palatino Linotype" w:eastAsia="Calibri" w:hAnsi="Palatino Linotype" w:cs="Arial"/>
          <w:b/>
          <w:color w:val="000000" w:themeColor="text1"/>
          <w:lang w:val="es-ES"/>
        </w:rPr>
        <w:t>;</w:t>
      </w:r>
      <w:r w:rsidR="00102D65" w:rsidRPr="008D6BDC">
        <w:rPr>
          <w:rFonts w:ascii="Palatino Linotype" w:eastAsia="Times New Roman" w:hAnsi="Palatino Linotype" w:cs="Arial"/>
          <w:color w:val="000000" w:themeColor="text1"/>
          <w:lang w:val="es-ES"/>
        </w:rPr>
        <w:t xml:space="preserve"> impugnación</w:t>
      </w:r>
      <w:r w:rsidR="004D68F8" w:rsidRPr="008D6BDC">
        <w:rPr>
          <w:rFonts w:ascii="Palatino Linotype" w:eastAsia="Times New Roman" w:hAnsi="Palatino Linotype" w:cs="Arial"/>
          <w:color w:val="000000" w:themeColor="text1"/>
          <w:lang w:val="es-ES"/>
        </w:rPr>
        <w:t xml:space="preserve"> </w:t>
      </w:r>
      <w:r w:rsidR="00A45546" w:rsidRPr="008D6BDC">
        <w:rPr>
          <w:rFonts w:ascii="Palatino Linotype" w:eastAsia="Times New Roman" w:hAnsi="Palatino Linotype" w:cs="Arial"/>
          <w:color w:val="000000" w:themeColor="text1"/>
          <w:lang w:val="es-ES"/>
        </w:rPr>
        <w:t xml:space="preserve">en </w:t>
      </w:r>
      <w:r w:rsidR="00977D37" w:rsidRPr="008D6BDC">
        <w:rPr>
          <w:rFonts w:ascii="Palatino Linotype" w:eastAsia="Times New Roman" w:hAnsi="Palatino Linotype" w:cs="Arial"/>
          <w:color w:val="000000" w:themeColor="text1"/>
          <w:lang w:val="es-ES"/>
        </w:rPr>
        <w:t>la</w:t>
      </w:r>
      <w:r w:rsidR="00A45546" w:rsidRPr="008D6BDC">
        <w:rPr>
          <w:rFonts w:ascii="Palatino Linotype" w:eastAsia="Times New Roman" w:hAnsi="Palatino Linotype" w:cs="Arial"/>
          <w:color w:val="000000" w:themeColor="text1"/>
          <w:lang w:val="es-ES"/>
        </w:rPr>
        <w:t xml:space="preserve"> que refirió </w:t>
      </w:r>
      <w:r w:rsidR="004D68F8" w:rsidRPr="008D6BDC">
        <w:rPr>
          <w:rFonts w:ascii="Palatino Linotype" w:eastAsia="Times New Roman" w:hAnsi="Palatino Linotype" w:cs="Arial"/>
          <w:color w:val="000000" w:themeColor="text1"/>
          <w:lang w:val="es-ES"/>
        </w:rPr>
        <w:t>lo siguiente:</w:t>
      </w:r>
    </w:p>
    <w:p w14:paraId="778786E8" w14:textId="77777777" w:rsidR="00356086" w:rsidRPr="008D6BDC" w:rsidRDefault="00356086"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852F7C6" w:rsidR="00E34622" w:rsidRPr="008D6BDC" w:rsidRDefault="00E34622" w:rsidP="005C043A">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r w:rsidRPr="008D6BDC">
        <w:rPr>
          <w:rFonts w:ascii="Palatino Linotype" w:eastAsia="Times New Roman" w:hAnsi="Palatino Linotype" w:cs="Arial"/>
          <w:b/>
          <w:color w:val="000000" w:themeColor="text1"/>
          <w:lang w:val="es-ES"/>
        </w:rPr>
        <w:t>Acto impugnado:</w:t>
      </w:r>
      <w:r w:rsidRPr="008D6BDC">
        <w:rPr>
          <w:rFonts w:ascii="Palatino Linotype" w:eastAsia="Times New Roman" w:hAnsi="Palatino Linotype" w:cs="Arial"/>
          <w:color w:val="000000" w:themeColor="text1"/>
          <w:lang w:val="es-ES"/>
        </w:rPr>
        <w:t xml:space="preserve"> “</w:t>
      </w:r>
      <w:r w:rsidR="005C043A" w:rsidRPr="008D6BDC">
        <w:rPr>
          <w:rFonts w:ascii="Palatino Linotype" w:eastAsia="Times New Roman" w:hAnsi="Palatino Linotype" w:cs="Arial"/>
          <w:i/>
          <w:color w:val="000000" w:themeColor="text1"/>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sidRPr="008D6BDC">
        <w:rPr>
          <w:rFonts w:ascii="Palatino Linotype" w:eastAsia="Times New Roman" w:hAnsi="Palatino Linotype" w:cs="Arial"/>
          <w:i/>
          <w:color w:val="000000" w:themeColor="text1"/>
          <w:lang w:val="es-ES"/>
        </w:rPr>
        <w:t>”</w:t>
      </w:r>
      <w:r w:rsidRPr="008D6BDC">
        <w:rPr>
          <w:rFonts w:ascii="Palatino Linotype" w:eastAsia="Times New Roman" w:hAnsi="Palatino Linotype" w:cs="Arial"/>
          <w:color w:val="000000" w:themeColor="text1"/>
          <w:lang w:val="es-ES"/>
        </w:rPr>
        <w:t xml:space="preserve"> (Sic).</w:t>
      </w:r>
    </w:p>
    <w:p w14:paraId="62B6B796" w14:textId="77777777" w:rsidR="005C043A" w:rsidRPr="008D6BDC" w:rsidRDefault="005C043A" w:rsidP="005C043A">
      <w:pPr>
        <w:tabs>
          <w:tab w:val="left" w:pos="426"/>
        </w:tabs>
        <w:spacing w:line="360" w:lineRule="auto"/>
        <w:jc w:val="both"/>
        <w:rPr>
          <w:rFonts w:ascii="Palatino Linotype" w:eastAsia="Times New Roman" w:hAnsi="Palatino Linotype" w:cs="Arial"/>
          <w:color w:val="000000" w:themeColor="text1"/>
          <w:lang w:val="es-ES"/>
        </w:rPr>
      </w:pPr>
    </w:p>
    <w:p w14:paraId="033BFDE8" w14:textId="0E1644C1" w:rsidR="00901BB1" w:rsidRPr="008D6BDC" w:rsidRDefault="00901BB1" w:rsidP="005C043A">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r w:rsidRPr="008D6BDC">
        <w:rPr>
          <w:rFonts w:ascii="Palatino Linotype" w:eastAsia="Times New Roman" w:hAnsi="Palatino Linotype" w:cs="Arial"/>
          <w:b/>
          <w:color w:val="000000" w:themeColor="text1"/>
          <w:lang w:val="es-ES"/>
        </w:rPr>
        <w:t>Motivos o razones de inconformidad:</w:t>
      </w:r>
      <w:r w:rsidRPr="008D6BDC">
        <w:rPr>
          <w:rFonts w:ascii="Palatino Linotype" w:eastAsia="Times New Roman" w:hAnsi="Palatino Linotype" w:cs="Arial"/>
          <w:color w:val="000000" w:themeColor="text1"/>
          <w:lang w:val="es-ES"/>
        </w:rPr>
        <w:t xml:space="preserve"> “</w:t>
      </w:r>
      <w:r w:rsidR="005C043A" w:rsidRPr="008D6BDC">
        <w:rPr>
          <w:rFonts w:ascii="Palatino Linotype" w:eastAsia="Times New Roman" w:hAnsi="Palatino Linotype" w:cs="Arial"/>
          <w:i/>
          <w:color w:val="000000" w:themeColor="text1"/>
        </w:rPr>
        <w:t>Mucha estrategia para negar la información, primero solicitan aclaración, misma que se realizó, después se aprueban una prorroga y además sin pasar por comité, solo a decisión del de la unidad, ganando más tiempo y al final niegan la información cambiando a modalidad con pretextos absurdo</w:t>
      </w:r>
      <w:r w:rsidRPr="008D6BDC">
        <w:rPr>
          <w:rFonts w:ascii="Palatino Linotype" w:eastAsia="Times New Roman" w:hAnsi="Palatino Linotype" w:cs="Arial"/>
          <w:color w:val="000000" w:themeColor="text1"/>
          <w:lang w:val="es-ES"/>
        </w:rPr>
        <w:t>”</w:t>
      </w:r>
      <w:r w:rsidR="005B0765" w:rsidRPr="008D6BDC">
        <w:rPr>
          <w:rFonts w:ascii="Palatino Linotype" w:eastAsia="Times New Roman" w:hAnsi="Palatino Linotype" w:cs="Arial"/>
          <w:color w:val="000000" w:themeColor="text1"/>
          <w:lang w:val="es-ES"/>
        </w:rPr>
        <w:t xml:space="preserve"> (sic)</w:t>
      </w:r>
      <w:r w:rsidR="00E76251" w:rsidRPr="008D6BDC">
        <w:rPr>
          <w:rFonts w:ascii="Palatino Linotype" w:eastAsia="Times New Roman" w:hAnsi="Palatino Linotype" w:cs="Arial"/>
          <w:color w:val="000000" w:themeColor="text1"/>
          <w:lang w:val="es-ES"/>
        </w:rPr>
        <w:t xml:space="preserve"> </w:t>
      </w:r>
    </w:p>
    <w:p w14:paraId="3875A9E7" w14:textId="77777777" w:rsidR="00AD2900" w:rsidRPr="008D6BDC"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8D6BD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D6BDC">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8D6BDC">
        <w:rPr>
          <w:rFonts w:ascii="Palatino Linotype" w:hAnsi="Palatino Linotype" w:cs="Arial"/>
          <w:bCs/>
          <w:color w:val="000000" w:themeColor="text1"/>
        </w:rPr>
        <w:t>al rubro indicado, asi</w:t>
      </w:r>
      <w:r w:rsidRPr="008D6BDC">
        <w:rPr>
          <w:rFonts w:ascii="Palatino Linotype" w:hAnsi="Palatino Linotype" w:cs="Arial"/>
          <w:bCs/>
          <w:color w:val="000000" w:themeColor="text1"/>
        </w:rPr>
        <w:t xml:space="preserve">mismo, con fundamento en lo dispuesto por el </w:t>
      </w:r>
      <w:r w:rsidRPr="008D6BD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8D6BDC">
        <w:rPr>
          <w:rFonts w:ascii="Palatino Linotype" w:eastAsia="Times New Roman" w:hAnsi="Palatino Linotype" w:cs="Arial"/>
          <w:bCs/>
          <w:color w:val="000000" w:themeColor="text1"/>
          <w:lang w:val="es-ES"/>
        </w:rPr>
        <w:t xml:space="preserve">se turnó </w:t>
      </w:r>
      <w:r w:rsidR="0096234B" w:rsidRPr="008D6BDC">
        <w:rPr>
          <w:rFonts w:ascii="Palatino Linotype" w:eastAsia="Times New Roman" w:hAnsi="Palatino Linotype" w:cs="Arial"/>
          <w:bCs/>
          <w:color w:val="000000" w:themeColor="text1"/>
          <w:lang w:val="es-ES"/>
        </w:rPr>
        <w:t xml:space="preserve">a la </w:t>
      </w:r>
      <w:r w:rsidR="0096234B" w:rsidRPr="008D6BDC">
        <w:rPr>
          <w:rFonts w:ascii="Palatino Linotype" w:eastAsia="Times New Roman" w:hAnsi="Palatino Linotype" w:cs="Arial"/>
          <w:b/>
          <w:bCs/>
          <w:color w:val="000000" w:themeColor="text1"/>
          <w:lang w:val="es-ES"/>
        </w:rPr>
        <w:t xml:space="preserve">Comisionada </w:t>
      </w:r>
      <w:r w:rsidR="00D12402" w:rsidRPr="008D6BDC">
        <w:rPr>
          <w:rFonts w:ascii="Palatino Linotype" w:eastAsia="Times New Roman" w:hAnsi="Palatino Linotype" w:cs="Arial"/>
          <w:b/>
          <w:bCs/>
          <w:color w:val="000000" w:themeColor="text1"/>
          <w:lang w:val="es-ES"/>
        </w:rPr>
        <w:t>María del Rosario Mejía Ayala</w:t>
      </w:r>
      <w:r w:rsidRPr="008D6BDC">
        <w:rPr>
          <w:rFonts w:ascii="Palatino Linotype" w:eastAsia="Times New Roman" w:hAnsi="Palatino Linotype" w:cs="Arial"/>
          <w:bCs/>
          <w:color w:val="000000" w:themeColor="text1"/>
          <w:lang w:val="es-ES"/>
        </w:rPr>
        <w:t xml:space="preserve">, con el objeto de </w:t>
      </w:r>
      <w:r w:rsidRPr="008D6BDC">
        <w:rPr>
          <w:rFonts w:ascii="Palatino Linotype" w:eastAsia="Times New Roman" w:hAnsi="Palatino Linotype" w:cs="Arial"/>
          <w:bCs/>
          <w:color w:val="000000" w:themeColor="text1"/>
        </w:rPr>
        <w:t>su análisis.</w:t>
      </w:r>
    </w:p>
    <w:p w14:paraId="2BDE682E" w14:textId="77777777" w:rsidR="005F1362" w:rsidRPr="008D6BD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E50CF0D" w:rsidR="007446C2" w:rsidRPr="008D6BD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D6BDC">
        <w:rPr>
          <w:rFonts w:ascii="Palatino Linotype" w:eastAsia="Times New Roman" w:hAnsi="Palatino Linotype" w:cs="Arial"/>
          <w:color w:val="000000" w:themeColor="text1"/>
          <w:lang w:val="es-ES"/>
        </w:rPr>
        <w:t>La</w:t>
      </w:r>
      <w:r w:rsidR="00E647FF" w:rsidRPr="008D6BDC">
        <w:rPr>
          <w:rFonts w:ascii="Palatino Linotype" w:eastAsia="Times New Roman" w:hAnsi="Palatino Linotype" w:cs="Arial"/>
          <w:color w:val="000000" w:themeColor="text1"/>
          <w:lang w:val="es-ES"/>
        </w:rPr>
        <w:t xml:space="preserve"> </w:t>
      </w:r>
      <w:r w:rsidR="0004686A" w:rsidRPr="008D6BDC">
        <w:rPr>
          <w:rFonts w:ascii="Palatino Linotype" w:eastAsia="Calibri" w:hAnsi="Palatino Linotype" w:cs="Arial"/>
          <w:color w:val="000000" w:themeColor="text1"/>
          <w:lang w:val="es-ES"/>
        </w:rPr>
        <w:t>Comisionad</w:t>
      </w:r>
      <w:r w:rsidRPr="008D6BDC">
        <w:rPr>
          <w:rFonts w:ascii="Palatino Linotype" w:eastAsia="Calibri" w:hAnsi="Palatino Linotype" w:cs="Arial"/>
          <w:color w:val="000000" w:themeColor="text1"/>
          <w:lang w:val="es-ES"/>
        </w:rPr>
        <w:t>a</w:t>
      </w:r>
      <w:r w:rsidR="0004686A" w:rsidRPr="008D6BDC">
        <w:rPr>
          <w:rFonts w:ascii="Palatino Linotype" w:eastAsia="Calibri" w:hAnsi="Palatino Linotype" w:cs="Arial"/>
          <w:color w:val="000000" w:themeColor="text1"/>
          <w:lang w:val="es-ES"/>
        </w:rPr>
        <w:t xml:space="preserve"> Ponente</w:t>
      </w:r>
      <w:r w:rsidR="006B31E7" w:rsidRPr="008D6BDC">
        <w:rPr>
          <w:rFonts w:ascii="Palatino Linotype" w:eastAsia="Calibri" w:hAnsi="Palatino Linotype" w:cs="Arial"/>
          <w:color w:val="000000" w:themeColor="text1"/>
          <w:lang w:val="es-ES"/>
        </w:rPr>
        <w:t>,</w:t>
      </w:r>
      <w:r w:rsidR="0004686A" w:rsidRPr="008D6BDC">
        <w:rPr>
          <w:rFonts w:ascii="Palatino Linotype" w:eastAsia="Calibri" w:hAnsi="Palatino Linotype" w:cs="Arial"/>
          <w:color w:val="000000" w:themeColor="text1"/>
          <w:lang w:val="es-ES"/>
        </w:rPr>
        <w:t xml:space="preserve"> con fundamento en lo dispuesto por el artículo 185 fracción II de la </w:t>
      </w:r>
      <w:r w:rsidR="00613655" w:rsidRPr="008D6BDC">
        <w:rPr>
          <w:rFonts w:ascii="Palatino Linotype" w:eastAsia="Calibri" w:hAnsi="Palatino Linotype" w:cs="Arial"/>
          <w:color w:val="000000" w:themeColor="text1"/>
          <w:lang w:val="es-ES"/>
        </w:rPr>
        <w:t>Ley de Transparencia y Acceso a la Información Pública del Estado de México y Municipios</w:t>
      </w:r>
      <w:r w:rsidR="0004686A" w:rsidRPr="008D6BDC">
        <w:rPr>
          <w:rFonts w:ascii="Palatino Linotype" w:eastAsia="Calibri" w:hAnsi="Palatino Linotype" w:cs="Arial"/>
          <w:color w:val="000000" w:themeColor="text1"/>
          <w:lang w:val="es-ES"/>
        </w:rPr>
        <w:t xml:space="preserve">, a través </w:t>
      </w:r>
      <w:r w:rsidR="006E4E2A" w:rsidRPr="008D6BDC">
        <w:rPr>
          <w:rFonts w:ascii="Palatino Linotype" w:eastAsia="Calibri" w:hAnsi="Palatino Linotype" w:cs="Arial"/>
          <w:color w:val="000000" w:themeColor="text1"/>
          <w:lang w:val="es-ES"/>
        </w:rPr>
        <w:t>del</w:t>
      </w:r>
      <w:r w:rsidR="0004686A" w:rsidRPr="008D6BDC">
        <w:rPr>
          <w:rFonts w:ascii="Palatino Linotype" w:eastAsia="Calibri" w:hAnsi="Palatino Linotype" w:cs="Arial"/>
          <w:color w:val="000000" w:themeColor="text1"/>
          <w:lang w:val="es-ES"/>
        </w:rPr>
        <w:t xml:space="preserve"> </w:t>
      </w:r>
      <w:r w:rsidR="00B81371" w:rsidRPr="008D6BDC">
        <w:rPr>
          <w:rFonts w:ascii="Palatino Linotype" w:eastAsia="Calibri" w:hAnsi="Palatino Linotype" w:cs="Arial"/>
          <w:color w:val="000000" w:themeColor="text1"/>
          <w:lang w:val="es-ES"/>
        </w:rPr>
        <w:t xml:space="preserve">acuerdo </w:t>
      </w:r>
      <w:r w:rsidR="00F147C6" w:rsidRPr="008D6BDC">
        <w:rPr>
          <w:rFonts w:ascii="Palatino Linotype" w:eastAsia="Calibri" w:hAnsi="Palatino Linotype" w:cs="Arial"/>
          <w:color w:val="000000" w:themeColor="text1"/>
          <w:lang w:val="es-ES"/>
        </w:rPr>
        <w:t xml:space="preserve">de admisión </w:t>
      </w:r>
      <w:r w:rsidR="00B81371" w:rsidRPr="008D6BDC">
        <w:rPr>
          <w:rFonts w:ascii="Palatino Linotype" w:eastAsia="Calibri" w:hAnsi="Palatino Linotype" w:cs="Arial"/>
          <w:color w:val="000000" w:themeColor="text1"/>
          <w:lang w:val="es-ES"/>
        </w:rPr>
        <w:t xml:space="preserve">de </w:t>
      </w:r>
      <w:r w:rsidR="005C043A" w:rsidRPr="008D6BDC">
        <w:rPr>
          <w:rFonts w:ascii="Palatino Linotype" w:eastAsia="Calibri" w:hAnsi="Palatino Linotype" w:cs="Arial"/>
          <w:color w:val="000000" w:themeColor="text1"/>
          <w:lang w:val="es-ES"/>
        </w:rPr>
        <w:t xml:space="preserve">trece (13) de </w:t>
      </w:r>
      <w:r w:rsidR="00B20C76" w:rsidRPr="008D6BDC">
        <w:rPr>
          <w:rFonts w:ascii="Palatino Linotype" w:eastAsia="Calibri" w:hAnsi="Palatino Linotype" w:cs="Arial"/>
          <w:color w:val="000000" w:themeColor="text1"/>
          <w:lang w:val="es-ES"/>
        </w:rPr>
        <w:t>septiembre</w:t>
      </w:r>
      <w:r w:rsidR="00613655" w:rsidRPr="008D6BDC">
        <w:rPr>
          <w:rFonts w:ascii="Palatino Linotype" w:eastAsia="Calibri" w:hAnsi="Palatino Linotype" w:cs="Arial"/>
          <w:color w:val="000000" w:themeColor="text1"/>
          <w:lang w:val="es-ES"/>
        </w:rPr>
        <w:t xml:space="preserve"> de dos mil veinti</w:t>
      </w:r>
      <w:r w:rsidR="00751F6F" w:rsidRPr="008D6BDC">
        <w:rPr>
          <w:rFonts w:ascii="Palatino Linotype" w:eastAsia="Calibri" w:hAnsi="Palatino Linotype" w:cs="Arial"/>
          <w:color w:val="000000" w:themeColor="text1"/>
          <w:lang w:val="es-ES"/>
        </w:rPr>
        <w:t>dós</w:t>
      </w:r>
      <w:r w:rsidR="006A1047" w:rsidRPr="008D6BDC">
        <w:rPr>
          <w:rFonts w:ascii="Palatino Linotype" w:eastAsia="Calibri" w:hAnsi="Palatino Linotype" w:cs="Arial"/>
          <w:color w:val="000000" w:themeColor="text1"/>
          <w:lang w:val="es-ES"/>
        </w:rPr>
        <w:t xml:space="preserve">, </w:t>
      </w:r>
      <w:r w:rsidR="00B81371" w:rsidRPr="008D6BDC">
        <w:rPr>
          <w:rFonts w:ascii="Palatino Linotype" w:eastAsia="Calibri" w:hAnsi="Palatino Linotype" w:cs="Arial"/>
          <w:color w:val="000000" w:themeColor="text1"/>
          <w:lang w:val="es-ES"/>
        </w:rPr>
        <w:t xml:space="preserve">puso a </w:t>
      </w:r>
      <w:r w:rsidR="00875167" w:rsidRPr="008D6BDC">
        <w:rPr>
          <w:rFonts w:ascii="Palatino Linotype" w:eastAsia="Calibri" w:hAnsi="Palatino Linotype" w:cs="Arial"/>
          <w:color w:val="000000" w:themeColor="text1"/>
          <w:lang w:val="es-ES"/>
        </w:rPr>
        <w:t>disposición</w:t>
      </w:r>
      <w:r w:rsidR="00B81371" w:rsidRPr="008D6BDC">
        <w:rPr>
          <w:rFonts w:ascii="Palatino Linotype" w:eastAsia="Calibri" w:hAnsi="Palatino Linotype" w:cs="Arial"/>
          <w:color w:val="000000" w:themeColor="text1"/>
          <w:lang w:val="es-ES"/>
        </w:rPr>
        <w:t xml:space="preserve"> de las partes el expediente electrónico </w:t>
      </w:r>
      <w:r w:rsidR="00B81371" w:rsidRPr="008D6BDC">
        <w:rPr>
          <w:rFonts w:ascii="Palatino Linotype" w:eastAsia="Calibri" w:hAnsi="Palatino Linotype" w:cs="Arial"/>
          <w:color w:val="000000" w:themeColor="text1"/>
        </w:rPr>
        <w:t xml:space="preserve">vía </w:t>
      </w:r>
      <w:r w:rsidR="00B81371" w:rsidRPr="008D6BDC">
        <w:rPr>
          <w:rFonts w:ascii="Palatino Linotype" w:eastAsia="Calibri" w:hAnsi="Palatino Linotype" w:cs="Arial"/>
          <w:color w:val="000000" w:themeColor="text1"/>
          <w:lang w:val="es-ES"/>
        </w:rPr>
        <w:t xml:space="preserve">Sistema de Acceso a la Información Mexiquense </w:t>
      </w:r>
      <w:r w:rsidR="001468E9" w:rsidRPr="008D6BDC">
        <w:rPr>
          <w:rFonts w:ascii="Palatino Linotype" w:eastAsia="Calibri" w:hAnsi="Palatino Linotype" w:cs="Arial"/>
          <w:color w:val="000000" w:themeColor="text1"/>
          <w:lang w:val="es-ES"/>
        </w:rPr>
        <w:t>(</w:t>
      </w:r>
      <w:r w:rsidR="00B81371" w:rsidRPr="008D6BDC">
        <w:rPr>
          <w:rFonts w:ascii="Palatino Linotype" w:eastAsia="Calibri" w:hAnsi="Palatino Linotype" w:cs="Arial"/>
          <w:b/>
          <w:i/>
          <w:color w:val="000000" w:themeColor="text1"/>
          <w:lang w:val="es-ES"/>
        </w:rPr>
        <w:t>SAIMEX</w:t>
      </w:r>
      <w:r w:rsidR="001468E9" w:rsidRPr="008D6BDC">
        <w:rPr>
          <w:rFonts w:ascii="Palatino Linotype" w:eastAsia="Calibri" w:hAnsi="Palatino Linotype" w:cs="Arial"/>
          <w:b/>
          <w:i/>
          <w:color w:val="000000" w:themeColor="text1"/>
          <w:lang w:val="es-ES"/>
        </w:rPr>
        <w:t>)</w:t>
      </w:r>
      <w:r w:rsidR="00B81371" w:rsidRPr="008D6BDC">
        <w:rPr>
          <w:rFonts w:ascii="Palatino Linotype" w:eastAsia="Calibri" w:hAnsi="Palatino Linotype" w:cs="Arial"/>
          <w:b/>
          <w:color w:val="000000" w:themeColor="text1"/>
          <w:lang w:val="es-ES"/>
        </w:rPr>
        <w:t xml:space="preserve"> </w:t>
      </w:r>
      <w:r w:rsidR="00B81371" w:rsidRPr="008D6BDC">
        <w:rPr>
          <w:rFonts w:ascii="Palatino Linotype" w:eastAsia="Calibri" w:hAnsi="Palatino Linotype" w:cs="Arial"/>
          <w:color w:val="000000" w:themeColor="text1"/>
          <w:lang w:val="es-ES"/>
        </w:rPr>
        <w:t xml:space="preserve">a efecto de que en un plazo máximo de siete días </w:t>
      </w:r>
      <w:r w:rsidR="00875167" w:rsidRPr="008D6BDC">
        <w:rPr>
          <w:rFonts w:ascii="Palatino Linotype" w:eastAsia="Calibri" w:hAnsi="Palatino Linotype" w:cs="Arial"/>
          <w:color w:val="000000" w:themeColor="text1"/>
          <w:lang w:val="es-ES"/>
        </w:rPr>
        <w:t>manifestaran</w:t>
      </w:r>
      <w:r w:rsidR="00B81371" w:rsidRPr="008D6BDC">
        <w:rPr>
          <w:rFonts w:ascii="Palatino Linotype" w:eastAsia="Calibri" w:hAnsi="Palatino Linotype" w:cs="Arial"/>
          <w:color w:val="000000" w:themeColor="text1"/>
          <w:lang w:val="es-ES"/>
        </w:rPr>
        <w:t xml:space="preserve"> lo que a</w:t>
      </w:r>
      <w:r w:rsidR="003A2029" w:rsidRPr="008D6BDC">
        <w:rPr>
          <w:rFonts w:ascii="Palatino Linotype" w:eastAsia="Calibri" w:hAnsi="Palatino Linotype" w:cs="Arial"/>
          <w:color w:val="000000" w:themeColor="text1"/>
          <w:lang w:val="es-ES"/>
        </w:rPr>
        <w:t xml:space="preserve"> su</w:t>
      </w:r>
      <w:r w:rsidR="00B81371" w:rsidRPr="008D6BDC">
        <w:rPr>
          <w:rFonts w:ascii="Palatino Linotype" w:eastAsia="Calibri" w:hAnsi="Palatino Linotype" w:cs="Arial"/>
          <w:color w:val="000000" w:themeColor="text1"/>
          <w:lang w:val="es-ES"/>
        </w:rPr>
        <w:t xml:space="preserve"> derecho conviniera</w:t>
      </w:r>
      <w:r w:rsidR="00875167" w:rsidRPr="008D6BDC">
        <w:rPr>
          <w:rFonts w:ascii="Palatino Linotype" w:eastAsia="Calibri" w:hAnsi="Palatino Linotype" w:cs="Arial"/>
          <w:color w:val="000000" w:themeColor="text1"/>
          <w:lang w:val="es-ES"/>
        </w:rPr>
        <w:t>n</w:t>
      </w:r>
      <w:r w:rsidR="00032493" w:rsidRPr="008D6BDC">
        <w:rPr>
          <w:rFonts w:ascii="Palatino Linotype" w:eastAsia="Calibri" w:hAnsi="Palatino Linotype" w:cs="Arial"/>
          <w:color w:val="000000" w:themeColor="text1"/>
          <w:lang w:val="es-ES"/>
        </w:rPr>
        <w:t>,</w:t>
      </w:r>
      <w:r w:rsidR="00B81371" w:rsidRPr="008D6BDC">
        <w:rPr>
          <w:rFonts w:ascii="Palatino Linotype" w:eastAsia="Calibri" w:hAnsi="Palatino Linotype" w:cs="Arial"/>
          <w:color w:val="000000" w:themeColor="text1"/>
          <w:lang w:val="es-ES"/>
        </w:rPr>
        <w:t xml:space="preserve"> </w:t>
      </w:r>
      <w:r w:rsidR="00875167" w:rsidRPr="008D6BDC">
        <w:rPr>
          <w:rFonts w:ascii="Palatino Linotype" w:eastAsia="Calibri" w:hAnsi="Palatino Linotype" w:cs="Arial"/>
          <w:color w:val="000000" w:themeColor="text1"/>
          <w:lang w:val="es-ES"/>
        </w:rPr>
        <w:t>ofrecieran pruebas y</w:t>
      </w:r>
      <w:r w:rsidR="00132C06" w:rsidRPr="008D6BDC">
        <w:rPr>
          <w:rFonts w:ascii="Palatino Linotype" w:eastAsia="Calibri" w:hAnsi="Palatino Linotype" w:cs="Arial"/>
          <w:color w:val="000000" w:themeColor="text1"/>
          <w:lang w:val="es-ES"/>
        </w:rPr>
        <w:t xml:space="preserve"> </w:t>
      </w:r>
      <w:r w:rsidR="00875167" w:rsidRPr="008D6BDC">
        <w:rPr>
          <w:rFonts w:ascii="Palatino Linotype" w:eastAsia="Calibri" w:hAnsi="Palatino Linotype" w:cs="Arial"/>
          <w:color w:val="000000" w:themeColor="text1"/>
          <w:lang w:val="es-ES"/>
        </w:rPr>
        <w:t>alegatos según corresponda a</w:t>
      </w:r>
      <w:r w:rsidR="004C20F2" w:rsidRPr="008D6BDC">
        <w:rPr>
          <w:rFonts w:ascii="Palatino Linotype" w:eastAsia="Calibri" w:hAnsi="Palatino Linotype" w:cs="Arial"/>
          <w:color w:val="000000" w:themeColor="text1"/>
          <w:lang w:val="es-ES"/>
        </w:rPr>
        <w:t xml:space="preserve"> </w:t>
      </w:r>
      <w:r w:rsidR="00875167" w:rsidRPr="008D6BDC">
        <w:rPr>
          <w:rFonts w:ascii="Palatino Linotype" w:eastAsia="Calibri" w:hAnsi="Palatino Linotype" w:cs="Arial"/>
          <w:color w:val="000000" w:themeColor="text1"/>
          <w:lang w:val="es-ES"/>
        </w:rPr>
        <w:t>l</w:t>
      </w:r>
      <w:r w:rsidR="004C20F2" w:rsidRPr="008D6BDC">
        <w:rPr>
          <w:rFonts w:ascii="Palatino Linotype" w:eastAsia="Calibri" w:hAnsi="Palatino Linotype" w:cs="Arial"/>
          <w:color w:val="000000" w:themeColor="text1"/>
          <w:lang w:val="es-ES"/>
        </w:rPr>
        <w:t>os</w:t>
      </w:r>
      <w:r w:rsidR="00875167" w:rsidRPr="008D6BDC">
        <w:rPr>
          <w:rFonts w:ascii="Palatino Linotype" w:eastAsia="Calibri" w:hAnsi="Palatino Linotype" w:cs="Arial"/>
          <w:color w:val="000000" w:themeColor="text1"/>
          <w:lang w:val="es-ES"/>
        </w:rPr>
        <w:t xml:space="preserve"> caso</w:t>
      </w:r>
      <w:r w:rsidR="004C20F2" w:rsidRPr="008D6BDC">
        <w:rPr>
          <w:rFonts w:ascii="Palatino Linotype" w:eastAsia="Calibri" w:hAnsi="Palatino Linotype" w:cs="Arial"/>
          <w:color w:val="000000" w:themeColor="text1"/>
          <w:lang w:val="es-ES"/>
        </w:rPr>
        <w:t>s</w:t>
      </w:r>
      <w:r w:rsidR="00875167" w:rsidRPr="008D6BDC">
        <w:rPr>
          <w:rFonts w:ascii="Palatino Linotype" w:eastAsia="Calibri" w:hAnsi="Palatino Linotype" w:cs="Arial"/>
          <w:color w:val="000000" w:themeColor="text1"/>
          <w:lang w:val="es-ES"/>
        </w:rPr>
        <w:t xml:space="preserve"> concreto</w:t>
      </w:r>
      <w:r w:rsidR="004C20F2" w:rsidRPr="008D6BDC">
        <w:rPr>
          <w:rFonts w:ascii="Palatino Linotype" w:eastAsia="Calibri" w:hAnsi="Palatino Linotype" w:cs="Arial"/>
          <w:color w:val="000000" w:themeColor="text1"/>
          <w:lang w:val="es-ES"/>
        </w:rPr>
        <w:t>s</w:t>
      </w:r>
      <w:r w:rsidR="00875167" w:rsidRPr="008D6BDC">
        <w:rPr>
          <w:rFonts w:ascii="Palatino Linotype" w:eastAsia="Calibri" w:hAnsi="Palatino Linotype" w:cs="Arial"/>
          <w:color w:val="000000" w:themeColor="text1"/>
          <w:lang w:val="es-ES"/>
        </w:rPr>
        <w:t xml:space="preserve">, </w:t>
      </w:r>
      <w:r w:rsidR="00F147C6" w:rsidRPr="008D6BDC">
        <w:rPr>
          <w:rFonts w:ascii="Palatino Linotype" w:eastAsia="Calibri" w:hAnsi="Palatino Linotype" w:cs="Arial"/>
          <w:color w:val="000000" w:themeColor="text1"/>
          <w:lang w:val="es-ES"/>
        </w:rPr>
        <w:t>de esta forma</w:t>
      </w:r>
      <w:r w:rsidR="00875167" w:rsidRPr="008D6BDC">
        <w:rPr>
          <w:rFonts w:ascii="Palatino Linotype" w:eastAsia="Calibri" w:hAnsi="Palatino Linotype" w:cs="Arial"/>
          <w:color w:val="000000" w:themeColor="text1"/>
          <w:lang w:val="es-ES"/>
        </w:rPr>
        <w:t xml:space="preserve"> para que el </w:t>
      </w:r>
      <w:r w:rsidR="00875167" w:rsidRPr="008D6BDC">
        <w:rPr>
          <w:rFonts w:ascii="Palatino Linotype" w:eastAsia="Calibri" w:hAnsi="Palatino Linotype" w:cs="Arial"/>
          <w:b/>
          <w:color w:val="000000" w:themeColor="text1"/>
          <w:lang w:val="es-ES"/>
        </w:rPr>
        <w:t>SUJETO OBLIGADO</w:t>
      </w:r>
      <w:r w:rsidR="00875167" w:rsidRPr="008D6BDC">
        <w:rPr>
          <w:rFonts w:ascii="Palatino Linotype" w:eastAsia="Calibri" w:hAnsi="Palatino Linotype" w:cs="Arial"/>
          <w:color w:val="000000" w:themeColor="text1"/>
          <w:lang w:val="es-ES"/>
        </w:rPr>
        <w:t xml:space="preserve"> </w:t>
      </w:r>
      <w:r w:rsidR="00B81371" w:rsidRPr="008D6BDC">
        <w:rPr>
          <w:rFonts w:ascii="Palatino Linotype" w:eastAsia="Calibri" w:hAnsi="Palatino Linotype" w:cs="Arial"/>
          <w:color w:val="000000" w:themeColor="text1"/>
          <w:lang w:val="es-ES"/>
        </w:rPr>
        <w:t>presentar</w:t>
      </w:r>
      <w:r w:rsidR="003A03D0" w:rsidRPr="008D6BDC">
        <w:rPr>
          <w:rFonts w:ascii="Palatino Linotype" w:eastAsia="Calibri" w:hAnsi="Palatino Linotype" w:cs="Arial"/>
          <w:color w:val="000000" w:themeColor="text1"/>
          <w:lang w:val="es-ES"/>
        </w:rPr>
        <w:t>a</w:t>
      </w:r>
      <w:r w:rsidR="00B81371" w:rsidRPr="008D6BDC">
        <w:rPr>
          <w:rFonts w:ascii="Palatino Linotype" w:eastAsia="Calibri" w:hAnsi="Palatino Linotype" w:cs="Arial"/>
          <w:color w:val="000000" w:themeColor="text1"/>
          <w:lang w:val="es-ES"/>
        </w:rPr>
        <w:t xml:space="preserve"> el </w:t>
      </w:r>
      <w:r w:rsidR="00556F72" w:rsidRPr="008D6BDC">
        <w:rPr>
          <w:rFonts w:ascii="Palatino Linotype" w:eastAsia="Calibri" w:hAnsi="Palatino Linotype" w:cs="Arial"/>
          <w:color w:val="000000" w:themeColor="text1"/>
          <w:lang w:val="es-ES"/>
        </w:rPr>
        <w:t xml:space="preserve">informe justificado </w:t>
      </w:r>
      <w:r w:rsidR="00875167" w:rsidRPr="008D6BDC">
        <w:rPr>
          <w:rFonts w:ascii="Palatino Linotype" w:eastAsia="Calibri" w:hAnsi="Palatino Linotype" w:cs="Arial"/>
          <w:color w:val="000000" w:themeColor="text1"/>
          <w:lang w:val="es-ES"/>
        </w:rPr>
        <w:t>procedente</w:t>
      </w:r>
      <w:r w:rsidR="00787184" w:rsidRPr="008D6BDC">
        <w:rPr>
          <w:rFonts w:ascii="Palatino Linotype" w:eastAsia="Calibri" w:hAnsi="Palatino Linotype" w:cs="Arial"/>
          <w:color w:val="000000" w:themeColor="text1"/>
          <w:lang w:val="es-ES"/>
        </w:rPr>
        <w:t>.</w:t>
      </w:r>
    </w:p>
    <w:p w14:paraId="67D7209A" w14:textId="77777777" w:rsidR="001B32B2" w:rsidRPr="008D6BDC" w:rsidRDefault="001B32B2" w:rsidP="001B32B2">
      <w:pPr>
        <w:pStyle w:val="Prrafodelista"/>
        <w:rPr>
          <w:rFonts w:ascii="Palatino Linotype" w:eastAsia="Calibri" w:hAnsi="Palatino Linotype" w:cs="Arial"/>
          <w:color w:val="000000" w:themeColor="text1"/>
          <w:lang w:val="es-ES"/>
        </w:rPr>
      </w:pPr>
    </w:p>
    <w:p w14:paraId="33E275C7" w14:textId="77777777" w:rsidR="00356086" w:rsidRPr="008D6BDC" w:rsidRDefault="00356086" w:rsidP="0035608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8D6BDC">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2C82E362" w14:textId="77777777" w:rsidR="00356086" w:rsidRPr="008D6BDC" w:rsidRDefault="00356086"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459E458" w14:textId="77777777" w:rsidR="00356086" w:rsidRPr="008D6BDC" w:rsidRDefault="00356086" w:rsidP="00356086">
      <w:pPr>
        <w:pStyle w:val="Prrafodelista"/>
        <w:numPr>
          <w:ilvl w:val="0"/>
          <w:numId w:val="1"/>
        </w:numPr>
        <w:spacing w:before="240" w:after="240" w:line="360" w:lineRule="auto"/>
        <w:jc w:val="both"/>
        <w:rPr>
          <w:rFonts w:ascii="Palatino Linotype" w:hAnsi="Palatino Linotype" w:cs="Arial"/>
        </w:rPr>
      </w:pPr>
      <w:r w:rsidRPr="008D6BDC">
        <w:rPr>
          <w:rFonts w:ascii="Palatino Linotype" w:hAnsi="Palatino Linotype" w:cs="Arial"/>
        </w:rPr>
        <w:t xml:space="preserve">Ante la omisión </w:t>
      </w:r>
      <w:r w:rsidRPr="008D6BDC">
        <w:rPr>
          <w:rFonts w:ascii="Palatino Linotype" w:hAnsi="Palatino Linotype" w:cs="Arial"/>
          <w:color w:val="222222"/>
        </w:rPr>
        <w:t xml:space="preserve">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8D6BDC">
        <w:rPr>
          <w:rFonts w:ascii="Palatino Linotype" w:hAnsi="Palatino Linotype" w:cs="Arial"/>
          <w:color w:val="222222"/>
        </w:rPr>
        <w:lastRenderedPageBreak/>
        <w:t>consideramos lo que al respecto ha señalado la autoridad jurisdiccional al emitir el siguiente criterio:</w:t>
      </w:r>
    </w:p>
    <w:p w14:paraId="7799D137" w14:textId="77777777" w:rsidR="00356086" w:rsidRPr="008D6BDC" w:rsidRDefault="00356086" w:rsidP="00356086">
      <w:pPr>
        <w:pStyle w:val="Prrafodelista"/>
        <w:spacing w:line="360" w:lineRule="auto"/>
        <w:ind w:left="0"/>
        <w:jc w:val="both"/>
        <w:rPr>
          <w:rFonts w:ascii="Palatino Linotype" w:hAnsi="Palatino Linotype" w:cs="Arial"/>
        </w:rPr>
      </w:pPr>
    </w:p>
    <w:p w14:paraId="62FC3599" w14:textId="77777777" w:rsidR="00356086" w:rsidRPr="008D6BDC" w:rsidRDefault="00356086" w:rsidP="0035608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8D6BDC">
        <w:rPr>
          <w:rFonts w:ascii="Palatino Linotype" w:hAnsi="Palatino Linotype" w:cs="Arial"/>
          <w:b/>
          <w:bCs/>
          <w:i/>
          <w:iCs/>
          <w:color w:val="222222"/>
          <w:sz w:val="22"/>
          <w:lang w:val="es-ES_tradnl"/>
        </w:rPr>
        <w:t>QUEJA, RECURSO DE. LA OMISION DE RENDIR EL INFORME RESPECTIVO NO IMPIDE QUE SE RESUELV</w:t>
      </w:r>
      <w:r w:rsidRPr="008D6BDC">
        <w:rPr>
          <w:rFonts w:ascii="Palatino Linotype" w:hAnsi="Palatino Linotype" w:cs="Arial"/>
          <w:b/>
          <w:i/>
          <w:iCs/>
          <w:color w:val="222222"/>
          <w:sz w:val="22"/>
          <w:lang w:val="es-ES_tradnl"/>
        </w:rPr>
        <w:t>A.</w:t>
      </w:r>
      <w:r w:rsidRPr="008D6BDC">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8D6BDC">
        <w:rPr>
          <w:rFonts w:ascii="Palatino Linotype" w:hAnsi="Palatino Linotype" w:cs="Arial"/>
          <w:i/>
          <w:iCs/>
          <w:color w:val="222222"/>
          <w:lang w:val="es-ES_tradnl"/>
        </w:rPr>
        <w:t xml:space="preserve">  </w:t>
      </w:r>
    </w:p>
    <w:p w14:paraId="00A109EC" w14:textId="77777777" w:rsidR="00356086" w:rsidRPr="008D6BDC" w:rsidRDefault="00356086" w:rsidP="00356086">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3D066652" w14:textId="77777777" w:rsidR="00356086" w:rsidRPr="008D6BDC" w:rsidRDefault="00356086" w:rsidP="00356086">
      <w:pPr>
        <w:pStyle w:val="Prrafodelista"/>
        <w:numPr>
          <w:ilvl w:val="0"/>
          <w:numId w:val="1"/>
        </w:numPr>
        <w:spacing w:line="360" w:lineRule="auto"/>
        <w:jc w:val="both"/>
        <w:rPr>
          <w:rFonts w:ascii="Palatino Linotype" w:hAnsi="Palatino Linotype" w:cs="Arial"/>
          <w:b/>
        </w:rPr>
      </w:pPr>
      <w:r w:rsidRPr="008D6BDC">
        <w:rPr>
          <w:rFonts w:ascii="Palatino Linotype" w:hAnsi="Palatino Linotype" w:cs="Arial"/>
          <w:color w:val="222222"/>
        </w:rPr>
        <w:t>Por lo cual se reitera, que la falta de informe justificado no impide que este Órgano Garante conozca y resuelva el recurso de revisión, solo propicia que el </w:t>
      </w:r>
      <w:r w:rsidRPr="008D6BDC">
        <w:rPr>
          <w:rFonts w:ascii="Palatino Linotype" w:hAnsi="Palatino Linotype" w:cs="Arial"/>
          <w:b/>
          <w:bCs/>
          <w:color w:val="222222"/>
        </w:rPr>
        <w:t>SUJETO OBLIGADO</w:t>
      </w:r>
      <w:r w:rsidRPr="008D6BDC">
        <w:rPr>
          <w:rFonts w:ascii="Palatino Linotype" w:hAnsi="Palatino Linotype" w:cs="Arial"/>
          <w:color w:val="222222"/>
        </w:rPr>
        <w:t> pierda la oportunidad de justificar su falta de respuesta y manifestar lo que a su derecho convenga.</w:t>
      </w:r>
    </w:p>
    <w:p w14:paraId="77A2995D" w14:textId="77777777" w:rsidR="00356086" w:rsidRPr="008D6BDC" w:rsidRDefault="00356086"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49AD418E" w:rsidR="008965EF" w:rsidRPr="008D6BDC" w:rsidRDefault="00C96D4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8D6BDC">
        <w:rPr>
          <w:rFonts w:ascii="Palatino Linotype" w:eastAsia="Calibri" w:hAnsi="Palatino Linotype" w:cs="Arial"/>
          <w:color w:val="000000" w:themeColor="text1"/>
          <w:lang w:val="es-ES"/>
        </w:rPr>
        <w:lastRenderedPageBreak/>
        <w:t xml:space="preserve">El </w:t>
      </w:r>
      <w:r w:rsidR="005C043A" w:rsidRPr="008D6BDC">
        <w:rPr>
          <w:rFonts w:ascii="Palatino Linotype" w:eastAsia="Calibri" w:hAnsi="Palatino Linotype" w:cs="Arial"/>
          <w:color w:val="000000" w:themeColor="text1"/>
          <w:lang w:val="es-ES"/>
        </w:rPr>
        <w:t>dieciséis (16) de noviembre</w:t>
      </w:r>
      <w:r w:rsidR="00C7137A" w:rsidRPr="008D6BDC">
        <w:rPr>
          <w:rFonts w:ascii="Palatino Linotype" w:eastAsia="Calibri" w:hAnsi="Palatino Linotype" w:cs="Arial"/>
          <w:color w:val="000000" w:themeColor="text1"/>
          <w:lang w:val="es-ES"/>
        </w:rPr>
        <w:t xml:space="preserve"> de dos mil veintidós la Comisionada Ponente </w:t>
      </w:r>
      <w:r w:rsidR="003718A1" w:rsidRPr="008D6BDC">
        <w:rPr>
          <w:rFonts w:ascii="Palatino Linotype" w:eastAsia="Calibri" w:hAnsi="Palatino Linotype" w:cs="Arial"/>
          <w:color w:val="000000" w:themeColor="text1"/>
          <w:lang w:val="es-ES"/>
        </w:rPr>
        <w:t>decretó</w:t>
      </w:r>
      <w:r w:rsidR="00AD6AC5" w:rsidRPr="008D6BDC">
        <w:rPr>
          <w:rFonts w:ascii="Palatino Linotype" w:hAnsi="Palatino Linotype" w:cs="Arial"/>
          <w:color w:val="000000" w:themeColor="text1"/>
        </w:rPr>
        <w:t xml:space="preserve"> el cie</w:t>
      </w:r>
      <w:r w:rsidR="005C043A" w:rsidRPr="008D6BDC">
        <w:rPr>
          <w:rFonts w:ascii="Palatino Linotype" w:hAnsi="Palatino Linotype" w:cs="Arial"/>
          <w:color w:val="000000" w:themeColor="text1"/>
        </w:rPr>
        <w:t xml:space="preserve">rre del periodo de instrucción; asimismo, notifico el acuerdo mediante el cual se aprobó la ampliación de plazo para emitir resolución. </w:t>
      </w:r>
    </w:p>
    <w:p w14:paraId="46A801B4" w14:textId="77777777" w:rsidR="005C043A" w:rsidRPr="008D6BDC" w:rsidRDefault="005C043A" w:rsidP="005C043A">
      <w:pPr>
        <w:pStyle w:val="Prrafodelista"/>
        <w:tabs>
          <w:tab w:val="left" w:pos="426"/>
        </w:tabs>
        <w:spacing w:line="360" w:lineRule="auto"/>
        <w:ind w:left="0"/>
        <w:jc w:val="both"/>
        <w:rPr>
          <w:rFonts w:ascii="Palatino Linotype" w:hAnsi="Palatino Linotype"/>
          <w:color w:val="000000" w:themeColor="text1"/>
        </w:rPr>
      </w:pPr>
    </w:p>
    <w:p w14:paraId="0651CA75"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AD0A10E" w14:textId="77777777" w:rsidR="005C043A" w:rsidRPr="008D6BDC" w:rsidRDefault="005C043A" w:rsidP="005C043A">
      <w:pPr>
        <w:spacing w:line="360" w:lineRule="auto"/>
        <w:rPr>
          <w:rFonts w:ascii="Palatino Linotype" w:hAnsi="Palatino Linotype"/>
        </w:rPr>
      </w:pPr>
    </w:p>
    <w:p w14:paraId="00BF528F"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6CEDB77" w14:textId="77777777" w:rsidR="005C043A" w:rsidRPr="008D6BDC" w:rsidRDefault="005C043A" w:rsidP="005C043A">
      <w:pPr>
        <w:spacing w:line="360" w:lineRule="auto"/>
        <w:rPr>
          <w:rFonts w:ascii="Palatino Linotype" w:hAnsi="Palatino Linotype"/>
        </w:rPr>
      </w:pPr>
    </w:p>
    <w:p w14:paraId="08C641D2"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D7CF36" w14:textId="77777777" w:rsidR="005C043A" w:rsidRPr="008D6BDC" w:rsidRDefault="005C043A" w:rsidP="005C043A">
      <w:pPr>
        <w:spacing w:line="360" w:lineRule="auto"/>
        <w:rPr>
          <w:rFonts w:ascii="Palatino Linotype" w:hAnsi="Palatino Linotype"/>
        </w:rPr>
      </w:pPr>
    </w:p>
    <w:p w14:paraId="4A350DC1"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05D755C" w14:textId="77777777" w:rsidR="005C043A" w:rsidRPr="008D6BDC" w:rsidRDefault="005C043A" w:rsidP="005C043A">
      <w:pPr>
        <w:spacing w:line="360" w:lineRule="auto"/>
        <w:rPr>
          <w:rFonts w:ascii="Palatino Linotype" w:hAnsi="Palatino Linotype"/>
        </w:rPr>
      </w:pPr>
    </w:p>
    <w:p w14:paraId="4C6C38DE"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ECE6C98" w14:textId="77777777" w:rsidR="005C043A" w:rsidRPr="008D6BDC" w:rsidRDefault="005C043A" w:rsidP="005C043A">
      <w:pPr>
        <w:spacing w:line="360" w:lineRule="auto"/>
        <w:rPr>
          <w:rFonts w:ascii="Palatino Linotype" w:hAnsi="Palatino Linotype"/>
        </w:rPr>
      </w:pPr>
    </w:p>
    <w:p w14:paraId="0028FC28" w14:textId="77777777" w:rsidR="005C043A" w:rsidRPr="008D6BDC" w:rsidRDefault="005C043A" w:rsidP="005C043A">
      <w:pPr>
        <w:pStyle w:val="Prrafodelista"/>
        <w:numPr>
          <w:ilvl w:val="0"/>
          <w:numId w:val="47"/>
        </w:numPr>
        <w:spacing w:line="360" w:lineRule="auto"/>
        <w:jc w:val="both"/>
        <w:rPr>
          <w:rFonts w:ascii="Palatino Linotype" w:hAnsi="Palatino Linotype"/>
        </w:rPr>
      </w:pPr>
      <w:r w:rsidRPr="008D6BDC">
        <w:rPr>
          <w:rFonts w:ascii="Palatino Linotype" w:hAnsi="Palatino Linotype"/>
        </w:rPr>
        <w:t xml:space="preserve">Complejidad del Asunto: La complejidad de la prueba, la pluralidad de sujetos procesales, el tiempo transcurrido, las características y contexto del recurso. </w:t>
      </w:r>
    </w:p>
    <w:p w14:paraId="3F5E449A" w14:textId="77777777" w:rsidR="005C043A" w:rsidRPr="008D6BDC" w:rsidRDefault="005C043A" w:rsidP="005C043A">
      <w:pPr>
        <w:pStyle w:val="Prrafodelista"/>
        <w:spacing w:line="360" w:lineRule="auto"/>
        <w:ind w:left="927"/>
        <w:jc w:val="both"/>
        <w:rPr>
          <w:rFonts w:ascii="Palatino Linotype" w:hAnsi="Palatino Linotype"/>
        </w:rPr>
      </w:pPr>
    </w:p>
    <w:p w14:paraId="1E7A9906" w14:textId="77777777" w:rsidR="005C043A" w:rsidRPr="008D6BDC" w:rsidRDefault="005C043A" w:rsidP="005C043A">
      <w:pPr>
        <w:pStyle w:val="Prrafodelista"/>
        <w:numPr>
          <w:ilvl w:val="0"/>
          <w:numId w:val="47"/>
        </w:numPr>
        <w:spacing w:line="360" w:lineRule="auto"/>
        <w:jc w:val="both"/>
        <w:rPr>
          <w:rFonts w:ascii="Palatino Linotype" w:hAnsi="Palatino Linotype"/>
        </w:rPr>
      </w:pPr>
      <w:r w:rsidRPr="008D6BDC">
        <w:rPr>
          <w:rFonts w:ascii="Palatino Linotype" w:hAnsi="Palatino Linotype"/>
        </w:rPr>
        <w:t>Actividad Procesal del interesado. Acciones u omisiones del interesado.</w:t>
      </w:r>
    </w:p>
    <w:p w14:paraId="604D2B35" w14:textId="77777777" w:rsidR="005C043A" w:rsidRPr="008D6BDC" w:rsidRDefault="005C043A" w:rsidP="005C043A">
      <w:pPr>
        <w:spacing w:line="360" w:lineRule="auto"/>
        <w:jc w:val="both"/>
        <w:rPr>
          <w:rFonts w:ascii="Palatino Linotype" w:hAnsi="Palatino Linotype"/>
        </w:rPr>
      </w:pPr>
    </w:p>
    <w:p w14:paraId="0B7F7AA8" w14:textId="77777777" w:rsidR="005C043A" w:rsidRPr="008D6BDC" w:rsidRDefault="005C043A" w:rsidP="005C043A">
      <w:pPr>
        <w:pStyle w:val="Prrafodelista"/>
        <w:numPr>
          <w:ilvl w:val="0"/>
          <w:numId w:val="47"/>
        </w:numPr>
        <w:spacing w:line="360" w:lineRule="auto"/>
        <w:jc w:val="both"/>
        <w:rPr>
          <w:rFonts w:ascii="Palatino Linotype" w:hAnsi="Palatino Linotype"/>
        </w:rPr>
      </w:pPr>
      <w:r w:rsidRPr="008D6BDC">
        <w:rPr>
          <w:rFonts w:ascii="Palatino Linotype" w:hAnsi="Palatino Linotype"/>
        </w:rPr>
        <w:t>Conducta de la Autoridad: Las Acciones u omisiones realizadas en el procedimiento. Así como si la autoridad actuó con la debida diligencia.</w:t>
      </w:r>
    </w:p>
    <w:p w14:paraId="34912FD0" w14:textId="77777777" w:rsidR="005C043A" w:rsidRPr="008D6BDC" w:rsidRDefault="005C043A" w:rsidP="005C043A">
      <w:pPr>
        <w:pStyle w:val="Prrafodelista"/>
        <w:spacing w:line="360" w:lineRule="auto"/>
        <w:rPr>
          <w:rFonts w:ascii="Palatino Linotype" w:hAnsi="Palatino Linotype"/>
        </w:rPr>
      </w:pPr>
    </w:p>
    <w:p w14:paraId="40E3FB8E" w14:textId="77777777" w:rsidR="005C043A" w:rsidRPr="008D6BDC" w:rsidRDefault="005C043A" w:rsidP="005C043A">
      <w:pPr>
        <w:spacing w:line="360" w:lineRule="auto"/>
        <w:ind w:left="567"/>
        <w:jc w:val="both"/>
        <w:rPr>
          <w:rFonts w:ascii="Palatino Linotype" w:hAnsi="Palatino Linotype"/>
        </w:rPr>
      </w:pPr>
      <w:r w:rsidRPr="008D6BDC">
        <w:rPr>
          <w:rFonts w:ascii="Palatino Linotype" w:hAnsi="Palatino Linotype"/>
        </w:rPr>
        <w:t>d) La afectación generada en la situación jurídica de la persona involucrada en el proceso: Violación a sus derechos humanos.</w:t>
      </w:r>
    </w:p>
    <w:p w14:paraId="6F763B2C" w14:textId="77777777" w:rsidR="005C043A" w:rsidRPr="008D6BDC" w:rsidRDefault="005C043A" w:rsidP="005C043A">
      <w:pPr>
        <w:spacing w:line="360" w:lineRule="auto"/>
        <w:jc w:val="both"/>
        <w:rPr>
          <w:rFonts w:ascii="Palatino Linotype" w:hAnsi="Palatino Linotype"/>
        </w:rPr>
      </w:pPr>
    </w:p>
    <w:p w14:paraId="05364AE2"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8D6BDC">
        <w:rPr>
          <w:rFonts w:ascii="Palatino Linotype" w:hAnsi="Palatino Linotype"/>
        </w:rPr>
        <w:lastRenderedPageBreak/>
        <w:t>relación con la actuación del funcionario, como ha acontecido en el caso que nos ocupa.</w:t>
      </w:r>
    </w:p>
    <w:p w14:paraId="0EE380D8" w14:textId="77777777" w:rsidR="005C043A" w:rsidRPr="008D6BDC" w:rsidRDefault="005C043A" w:rsidP="005C043A">
      <w:pPr>
        <w:spacing w:line="360" w:lineRule="auto"/>
        <w:contextualSpacing/>
        <w:jc w:val="both"/>
        <w:rPr>
          <w:rFonts w:ascii="Palatino Linotype" w:eastAsia="MS Mincho" w:hAnsi="Palatino Linotype"/>
          <w:b/>
        </w:rPr>
      </w:pPr>
    </w:p>
    <w:p w14:paraId="48D28F8C"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 xml:space="preserve">Argumento que encuentra sustento en la jurisprudencia P./J. 32/92 emitida por el Pleno de la Suprema Corte de Justicia de la Nación de rubro </w:t>
      </w:r>
      <w:r w:rsidRPr="008D6BD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D6BDC">
        <w:rPr>
          <w:rFonts w:ascii="Palatino Linotype" w:hAnsi="Palatino Linotype"/>
        </w:rPr>
        <w:t>, visible en la Gaceta del Seminario Judicial de la Federación con el registro digital 205635.</w:t>
      </w:r>
    </w:p>
    <w:p w14:paraId="50D9C6B9" w14:textId="77777777" w:rsidR="005C043A" w:rsidRPr="008D6BDC" w:rsidRDefault="005C043A" w:rsidP="005C043A">
      <w:pPr>
        <w:spacing w:line="360" w:lineRule="auto"/>
        <w:rPr>
          <w:rFonts w:ascii="Palatino Linotype" w:hAnsi="Palatino Linotype"/>
        </w:rPr>
      </w:pPr>
    </w:p>
    <w:p w14:paraId="4DA99161"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C8E938" w14:textId="77777777" w:rsidR="005C043A" w:rsidRPr="008D6BDC" w:rsidRDefault="005C043A" w:rsidP="005C043A">
      <w:pPr>
        <w:spacing w:line="360" w:lineRule="auto"/>
        <w:contextualSpacing/>
        <w:jc w:val="both"/>
        <w:rPr>
          <w:rFonts w:ascii="Palatino Linotype" w:eastAsia="MS Mincho" w:hAnsi="Palatino Linotype"/>
          <w:b/>
        </w:rPr>
      </w:pPr>
    </w:p>
    <w:p w14:paraId="7D3B1ED6"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01AE775" w14:textId="77777777" w:rsidR="005C043A" w:rsidRPr="008D6BDC" w:rsidRDefault="005C043A" w:rsidP="005C043A">
      <w:pPr>
        <w:spacing w:line="360" w:lineRule="auto"/>
        <w:rPr>
          <w:rFonts w:ascii="Palatino Linotype" w:hAnsi="Palatino Linotype"/>
        </w:rPr>
      </w:pPr>
    </w:p>
    <w:p w14:paraId="032E6D1E" w14:textId="77777777" w:rsidR="005C043A" w:rsidRPr="008D6BDC" w:rsidRDefault="005C043A" w:rsidP="005C043A">
      <w:pPr>
        <w:numPr>
          <w:ilvl w:val="0"/>
          <w:numId w:val="1"/>
        </w:numPr>
        <w:spacing w:line="360" w:lineRule="auto"/>
        <w:contextualSpacing/>
        <w:jc w:val="both"/>
        <w:rPr>
          <w:rFonts w:ascii="Palatino Linotype" w:eastAsia="MS Mincho" w:hAnsi="Palatino Linotype"/>
          <w:b/>
        </w:rPr>
      </w:pPr>
      <w:r w:rsidRPr="008D6BD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1CC3CF" w14:textId="77777777" w:rsidR="005C043A" w:rsidRPr="008D6BDC" w:rsidRDefault="005C043A" w:rsidP="005C043A">
      <w:pPr>
        <w:spacing w:line="360" w:lineRule="auto"/>
        <w:jc w:val="both"/>
        <w:rPr>
          <w:rFonts w:ascii="Palatino Linotype" w:hAnsi="Palatino Linotype"/>
        </w:rPr>
      </w:pPr>
    </w:p>
    <w:p w14:paraId="1590A09D" w14:textId="77777777" w:rsidR="005C043A" w:rsidRPr="008D6BDC" w:rsidRDefault="005C043A" w:rsidP="005C043A">
      <w:pPr>
        <w:spacing w:line="360" w:lineRule="auto"/>
        <w:ind w:left="851" w:right="822"/>
        <w:jc w:val="both"/>
        <w:rPr>
          <w:rFonts w:ascii="Palatino Linotype" w:hAnsi="Palatino Linotype"/>
        </w:rPr>
      </w:pPr>
      <w:r w:rsidRPr="008D6BDC">
        <w:rPr>
          <w:rFonts w:ascii="Palatino Linotype" w:hAnsi="Palatino Linotype"/>
        </w:rPr>
        <w:t xml:space="preserve"> </w:t>
      </w:r>
      <w:r w:rsidRPr="008D6BDC">
        <w:rPr>
          <w:rFonts w:ascii="Palatino Linotype" w:hAnsi="Palatino Linotype"/>
          <w:i/>
        </w:rPr>
        <w:t>“PLAZO RAZONABLE PARA RESOLVER. DIMENSIÓN Y EFECTOS DE ESTE CONCEPTO CUANDO SE ADUCE EXCESIVA CARGA DE TRABAJO.”</w:t>
      </w:r>
      <w:r w:rsidRPr="008D6BDC">
        <w:rPr>
          <w:rFonts w:ascii="Palatino Linotype" w:hAnsi="Palatino Linotype"/>
        </w:rPr>
        <w:t xml:space="preserve"> consultable en el Seminario Judicial de la Federación y su gaceta, con el registro digital 2002351.</w:t>
      </w:r>
    </w:p>
    <w:p w14:paraId="686E6B4B" w14:textId="77777777" w:rsidR="005C043A" w:rsidRPr="008D6BDC" w:rsidRDefault="005C043A" w:rsidP="005C043A">
      <w:pPr>
        <w:spacing w:line="360" w:lineRule="auto"/>
        <w:ind w:left="851" w:right="822"/>
        <w:jc w:val="both"/>
        <w:rPr>
          <w:rFonts w:ascii="Palatino Linotype" w:hAnsi="Palatino Linotype"/>
          <w:b/>
        </w:rPr>
      </w:pPr>
    </w:p>
    <w:p w14:paraId="6F17084A" w14:textId="77777777" w:rsidR="005C043A" w:rsidRPr="008D6BDC" w:rsidRDefault="005C043A" w:rsidP="005C043A">
      <w:pPr>
        <w:spacing w:line="360" w:lineRule="auto"/>
        <w:ind w:left="851" w:right="822"/>
        <w:jc w:val="both"/>
        <w:rPr>
          <w:rFonts w:ascii="Palatino Linotype" w:hAnsi="Palatino Linotype"/>
        </w:rPr>
      </w:pPr>
      <w:r w:rsidRPr="008D6BDC">
        <w:rPr>
          <w:rFonts w:ascii="Palatino Linotype" w:hAnsi="Palatino Linotype"/>
          <w:i/>
        </w:rPr>
        <w:t>“PLAZO RAZONABLE PARA RESOLVER. CONCEPTO Y ELEMENTOS QUE LO INTEGRAN A LA LUZ DEL DERECHO INTERNACIONAL DE LOS DERECHOS HUMANOS.”</w:t>
      </w:r>
      <w:r w:rsidRPr="008D6BDC">
        <w:rPr>
          <w:rFonts w:ascii="Palatino Linotype" w:hAnsi="Palatino Linotype"/>
        </w:rPr>
        <w:t>, visible en el Seminario Judicial de la Federación y su gaceta, con el registro digital 2002350.</w:t>
      </w:r>
    </w:p>
    <w:p w14:paraId="61A5FC3C" w14:textId="77777777" w:rsidR="005C043A" w:rsidRPr="008D6BDC" w:rsidRDefault="005C043A" w:rsidP="005C043A">
      <w:pPr>
        <w:spacing w:line="360" w:lineRule="auto"/>
        <w:ind w:right="822"/>
        <w:jc w:val="both"/>
        <w:rPr>
          <w:rFonts w:ascii="Palatino Linotype" w:hAnsi="Palatino Linotype"/>
          <w:i/>
        </w:rPr>
      </w:pPr>
    </w:p>
    <w:p w14:paraId="16B8B297" w14:textId="2635C10F" w:rsidR="005C043A" w:rsidRPr="008D6BDC" w:rsidRDefault="005C043A" w:rsidP="005C043A">
      <w:pPr>
        <w:pStyle w:val="Prrafodelista"/>
        <w:numPr>
          <w:ilvl w:val="0"/>
          <w:numId w:val="1"/>
        </w:numPr>
        <w:spacing w:line="360" w:lineRule="auto"/>
        <w:ind w:right="113"/>
        <w:jc w:val="both"/>
        <w:rPr>
          <w:rFonts w:ascii="Palatino Linotype" w:hAnsi="Palatino Linotype"/>
        </w:rPr>
      </w:pPr>
      <w:r w:rsidRPr="008D6BDC">
        <w:rPr>
          <w:rFonts w:ascii="Palatino Linotype" w:hAnsi="Palatino Linotype"/>
        </w:rPr>
        <w:t xml:space="preserve">Por ello, este Organismo Garante comprometido con la tutela de los derechos humanos confiados, señala que este exceso de plazo legal para resolver el presente asunto, resulta de carácter excepcional. </w:t>
      </w:r>
    </w:p>
    <w:p w14:paraId="433D3DD8" w14:textId="7920A746" w:rsidR="003718A1" w:rsidRPr="008D6BDC"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8D6BDC" w:rsidRDefault="007C0013" w:rsidP="00B31E90">
      <w:pPr>
        <w:pStyle w:val="Ttulo1"/>
        <w:spacing w:before="0"/>
        <w:jc w:val="center"/>
        <w:rPr>
          <w:b/>
          <w:color w:val="000000" w:themeColor="text1"/>
        </w:rPr>
      </w:pPr>
      <w:bookmarkStart w:id="5" w:name="_Toc87456485"/>
      <w:r w:rsidRPr="008D6BDC">
        <w:rPr>
          <w:b/>
          <w:color w:val="000000" w:themeColor="text1"/>
        </w:rPr>
        <w:t>CONSIDERANDO</w:t>
      </w:r>
      <w:bookmarkEnd w:id="3"/>
      <w:bookmarkEnd w:id="4"/>
      <w:bookmarkEnd w:id="5"/>
    </w:p>
    <w:p w14:paraId="435CF9A4" w14:textId="77777777" w:rsidR="00FC1DA7" w:rsidRPr="008D6BDC" w:rsidRDefault="00FC1DA7" w:rsidP="00B31E90">
      <w:pPr>
        <w:rPr>
          <w:color w:val="000000" w:themeColor="text1"/>
          <w:lang w:eastAsia="en-US"/>
        </w:rPr>
      </w:pPr>
    </w:p>
    <w:p w14:paraId="629A5BE2" w14:textId="56C3E7D5" w:rsidR="007C0013" w:rsidRPr="008D6BD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8D6BDC">
        <w:rPr>
          <w:rFonts w:ascii="Palatino Linotype" w:hAnsi="Palatino Linotype"/>
          <w:b/>
          <w:color w:val="000000" w:themeColor="text1"/>
          <w:sz w:val="24"/>
        </w:rPr>
        <w:t>PRIMERO. De la competencia</w:t>
      </w:r>
      <w:bookmarkEnd w:id="6"/>
      <w:bookmarkEnd w:id="7"/>
      <w:bookmarkEnd w:id="8"/>
    </w:p>
    <w:p w14:paraId="773C2ECB" w14:textId="77777777" w:rsidR="005C043A" w:rsidRPr="008D6BDC" w:rsidRDefault="005C043A" w:rsidP="005C043A">
      <w:pPr>
        <w:rPr>
          <w:lang w:eastAsia="en-US"/>
        </w:rPr>
      </w:pPr>
    </w:p>
    <w:p w14:paraId="60FBD8C7" w14:textId="77777777" w:rsidR="00FC1DA7" w:rsidRPr="008D6BDC" w:rsidRDefault="00FC1DA7" w:rsidP="00B31E90">
      <w:pPr>
        <w:rPr>
          <w:rFonts w:ascii="Palatino Linotype" w:hAnsi="Palatino Linotype"/>
          <w:color w:val="000000" w:themeColor="text1"/>
          <w:lang w:eastAsia="en-US"/>
        </w:rPr>
      </w:pPr>
    </w:p>
    <w:p w14:paraId="0BF52B18" w14:textId="515C3AEB" w:rsidR="005A228F" w:rsidRPr="008D6BD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8D6BDC">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8D6BDC">
        <w:rPr>
          <w:rFonts w:ascii="Palatino Linotype" w:eastAsia="Calibri" w:hAnsi="Palatino Linotype" w:cs="Times New Roman"/>
          <w:color w:val="000000" w:themeColor="text1"/>
          <w:lang w:val="es-ES"/>
        </w:rPr>
        <w:t xml:space="preserve">etente para conocer y resolver </w:t>
      </w:r>
      <w:r w:rsidRPr="008D6BDC">
        <w:rPr>
          <w:rFonts w:ascii="Palatino Linotype" w:eastAsia="Calibri" w:hAnsi="Palatino Linotype" w:cs="Times New Roman"/>
          <w:color w:val="000000" w:themeColor="text1"/>
          <w:lang w:val="es-ES"/>
        </w:rPr>
        <w:t xml:space="preserve">el presente recurso de conformidad con el artículo: 6, apartado A, fracción IV de la </w:t>
      </w:r>
      <w:r w:rsidRPr="008D6BDC">
        <w:rPr>
          <w:rFonts w:ascii="Palatino Linotype" w:eastAsia="Calibri" w:hAnsi="Palatino Linotype" w:cs="Times New Roman"/>
          <w:b/>
          <w:color w:val="000000" w:themeColor="text1"/>
          <w:lang w:val="es-ES"/>
        </w:rPr>
        <w:t>Constitución Política de los Estados Unidos Mexicanos</w:t>
      </w:r>
      <w:r w:rsidRPr="008D6BDC">
        <w:rPr>
          <w:rFonts w:ascii="Palatino Linotype" w:eastAsia="Calibri" w:hAnsi="Palatino Linotype" w:cs="Times New Roman"/>
          <w:color w:val="000000" w:themeColor="text1"/>
          <w:lang w:val="es-ES"/>
        </w:rPr>
        <w:t xml:space="preserve">; 5, párrafos </w:t>
      </w:r>
      <w:r w:rsidR="000B7C4F" w:rsidRPr="008D6BDC">
        <w:rPr>
          <w:rFonts w:ascii="Palatino Linotype" w:eastAsia="Calibri" w:hAnsi="Palatino Linotype" w:cs="Times New Roman"/>
          <w:color w:val="000000" w:themeColor="text1"/>
          <w:lang w:val="es-ES"/>
        </w:rPr>
        <w:t>trigésimo, trigésimo primero y trigésimo segundo</w:t>
      </w:r>
      <w:r w:rsidR="004F785F" w:rsidRPr="008D6BDC">
        <w:rPr>
          <w:rFonts w:ascii="Palatino Linotype" w:eastAsia="Calibri" w:hAnsi="Palatino Linotype" w:cs="Times New Roman"/>
          <w:color w:val="000000" w:themeColor="text1"/>
          <w:lang w:val="es-ES"/>
        </w:rPr>
        <w:t>,</w:t>
      </w:r>
      <w:r w:rsidRPr="008D6BDC">
        <w:rPr>
          <w:rFonts w:ascii="Palatino Linotype" w:eastAsia="Calibri" w:hAnsi="Palatino Linotype" w:cs="Times New Roman"/>
          <w:color w:val="000000" w:themeColor="text1"/>
          <w:lang w:val="es-ES"/>
        </w:rPr>
        <w:t xml:space="preserve"> fracciones IV y V</w:t>
      </w:r>
      <w:r w:rsidR="004F785F" w:rsidRPr="008D6BDC">
        <w:rPr>
          <w:rFonts w:ascii="Palatino Linotype" w:eastAsia="Calibri" w:hAnsi="Palatino Linotype" w:cs="Times New Roman"/>
          <w:color w:val="000000" w:themeColor="text1"/>
          <w:lang w:val="es-ES"/>
        </w:rPr>
        <w:t>,</w:t>
      </w:r>
      <w:r w:rsidRPr="008D6BDC">
        <w:rPr>
          <w:rFonts w:ascii="Palatino Linotype" w:eastAsia="Calibri" w:hAnsi="Palatino Linotype" w:cs="Times New Roman"/>
          <w:color w:val="000000" w:themeColor="text1"/>
          <w:lang w:val="es-ES"/>
        </w:rPr>
        <w:t xml:space="preserve"> de la </w:t>
      </w:r>
      <w:r w:rsidRPr="008D6BDC">
        <w:rPr>
          <w:rFonts w:ascii="Palatino Linotype" w:eastAsia="Calibri" w:hAnsi="Palatino Linotype" w:cs="Times New Roman"/>
          <w:b/>
          <w:color w:val="000000" w:themeColor="text1"/>
          <w:lang w:val="es-ES"/>
        </w:rPr>
        <w:t>Constitución Política del Estado Libre y Soberano de México</w:t>
      </w:r>
      <w:r w:rsidRPr="008D6BD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D6BDC">
        <w:rPr>
          <w:rFonts w:ascii="Palatino Linotype" w:eastAsia="Calibri" w:hAnsi="Palatino Linotype" w:cs="Arial"/>
          <w:color w:val="000000" w:themeColor="text1"/>
          <w:lang w:val="es-ES"/>
        </w:rPr>
        <w:t xml:space="preserve">de la </w:t>
      </w:r>
      <w:r w:rsidRPr="008D6BDC">
        <w:rPr>
          <w:rFonts w:ascii="Palatino Linotype" w:eastAsia="Calibri" w:hAnsi="Palatino Linotype" w:cs="Arial"/>
          <w:b/>
          <w:color w:val="000000" w:themeColor="text1"/>
          <w:lang w:val="es-ES"/>
        </w:rPr>
        <w:t>Ley de Transparencia y Acceso a la Información Pública del Estado de México y Municipios</w:t>
      </w:r>
      <w:r w:rsidRPr="008D6BDC">
        <w:rPr>
          <w:rFonts w:ascii="Palatino Linotype" w:eastAsia="Calibri" w:hAnsi="Palatino Linotype" w:cs="Arial"/>
          <w:color w:val="000000" w:themeColor="text1"/>
          <w:lang w:val="es-ES"/>
        </w:rPr>
        <w:t xml:space="preserve">; y 10, 7, 9 fracciones I y XXIV, y 11 del </w:t>
      </w:r>
      <w:r w:rsidRPr="008D6BD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8D6BD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D6BD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8D6BDC">
        <w:rPr>
          <w:rFonts w:ascii="Palatino Linotype" w:hAnsi="Palatino Linotype"/>
          <w:b/>
          <w:color w:val="000000" w:themeColor="text1"/>
          <w:sz w:val="24"/>
        </w:rPr>
        <w:t>SEGUNDO. De la oportunidad y proced</w:t>
      </w:r>
      <w:r w:rsidR="00F35C44" w:rsidRPr="008D6BDC">
        <w:rPr>
          <w:rFonts w:ascii="Palatino Linotype" w:hAnsi="Palatino Linotype"/>
          <w:b/>
          <w:color w:val="000000" w:themeColor="text1"/>
          <w:sz w:val="24"/>
        </w:rPr>
        <w:t>encia</w:t>
      </w:r>
      <w:r w:rsidRPr="008D6BDC">
        <w:rPr>
          <w:rFonts w:ascii="Palatino Linotype" w:hAnsi="Palatino Linotype"/>
          <w:b/>
          <w:color w:val="000000" w:themeColor="text1"/>
          <w:sz w:val="24"/>
        </w:rPr>
        <w:t>.</w:t>
      </w:r>
      <w:bookmarkEnd w:id="9"/>
      <w:bookmarkEnd w:id="10"/>
      <w:bookmarkEnd w:id="11"/>
    </w:p>
    <w:p w14:paraId="18E22450" w14:textId="77777777" w:rsidR="00C6440A" w:rsidRPr="008D6BDC" w:rsidRDefault="00C6440A" w:rsidP="00B31E90">
      <w:pPr>
        <w:rPr>
          <w:color w:val="000000" w:themeColor="text1"/>
          <w:lang w:eastAsia="en-US"/>
        </w:rPr>
      </w:pPr>
    </w:p>
    <w:p w14:paraId="7D631690" w14:textId="626914C3" w:rsidR="00B34758" w:rsidRPr="008D6BDC"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8D6BDC">
        <w:rPr>
          <w:rFonts w:ascii="Palatino Linotype" w:eastAsia="Calibri" w:hAnsi="Palatino Linotype" w:cs="Arial"/>
          <w:color w:val="000000" w:themeColor="text1"/>
        </w:rPr>
        <w:t xml:space="preserve">El </w:t>
      </w:r>
      <w:r w:rsidR="00740BA4" w:rsidRPr="008D6BDC">
        <w:rPr>
          <w:rFonts w:ascii="Palatino Linotype" w:eastAsia="Calibri" w:hAnsi="Palatino Linotype" w:cs="Arial"/>
          <w:color w:val="000000" w:themeColor="text1"/>
        </w:rPr>
        <w:t xml:space="preserve">medio de impugnación fue presentado a través del </w:t>
      </w:r>
      <w:r w:rsidR="00740BA4" w:rsidRPr="008D6BDC">
        <w:rPr>
          <w:rFonts w:ascii="Palatino Linotype" w:eastAsia="Calibri" w:hAnsi="Palatino Linotype" w:cs="Arial"/>
          <w:bCs/>
          <w:iCs/>
          <w:color w:val="000000" w:themeColor="text1"/>
        </w:rPr>
        <w:t>SAIMEX</w:t>
      </w:r>
      <w:r w:rsidR="00740BA4" w:rsidRPr="008D6BD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8D6BDC">
        <w:rPr>
          <w:rFonts w:ascii="Palatino Linotype" w:eastAsia="Calibri" w:hAnsi="Palatino Linotype" w:cs="Arial"/>
          <w:b/>
          <w:color w:val="000000" w:themeColor="text1"/>
        </w:rPr>
        <w:t>SUJETO OBLIGADO</w:t>
      </w:r>
      <w:r w:rsidR="00740BA4" w:rsidRPr="008D6BDC">
        <w:rPr>
          <w:rFonts w:ascii="Palatino Linotype" w:eastAsia="Calibri" w:hAnsi="Palatino Linotype" w:cs="Arial"/>
          <w:color w:val="000000" w:themeColor="text1"/>
        </w:rPr>
        <w:t xml:space="preserve"> entregó respuesta el </w:t>
      </w:r>
      <w:r w:rsidR="005C043A" w:rsidRPr="008D6BDC">
        <w:rPr>
          <w:rFonts w:ascii="Palatino Linotype" w:eastAsia="Calibri" w:hAnsi="Palatino Linotype" w:cs="Arial"/>
          <w:color w:val="000000" w:themeColor="text1"/>
        </w:rPr>
        <w:t xml:space="preserve">ocho (08) de septiembre </w:t>
      </w:r>
      <w:r w:rsidR="00740BA4" w:rsidRPr="008D6BDC">
        <w:rPr>
          <w:rFonts w:ascii="Palatino Linotype" w:eastAsia="Calibri" w:hAnsi="Palatino Linotype" w:cs="Arial"/>
          <w:color w:val="000000" w:themeColor="text1"/>
        </w:rPr>
        <w:t>de dos mil veinti</w:t>
      </w:r>
      <w:r w:rsidR="001B32B2" w:rsidRPr="008D6BDC">
        <w:rPr>
          <w:rFonts w:ascii="Palatino Linotype" w:eastAsia="Calibri" w:hAnsi="Palatino Linotype" w:cs="Arial"/>
          <w:color w:val="000000" w:themeColor="text1"/>
        </w:rPr>
        <w:t>dós</w:t>
      </w:r>
      <w:r w:rsidR="00740BA4" w:rsidRPr="008D6BDC">
        <w:rPr>
          <w:rFonts w:ascii="Palatino Linotype" w:eastAsia="Calibri" w:hAnsi="Palatino Linotype" w:cs="Arial"/>
          <w:color w:val="000000" w:themeColor="text1"/>
        </w:rPr>
        <w:t xml:space="preserve">, de tal forma que el plazo para interponer el recurso de revisión transcurrió del </w:t>
      </w:r>
      <w:r w:rsidR="005C043A" w:rsidRPr="008D6BDC">
        <w:rPr>
          <w:rFonts w:ascii="Palatino Linotype" w:eastAsia="Calibri" w:hAnsi="Palatino Linotype" w:cs="Arial"/>
          <w:color w:val="000000" w:themeColor="text1"/>
        </w:rPr>
        <w:t xml:space="preserve">nueve (09) al treinta de septiembre </w:t>
      </w:r>
      <w:r w:rsidR="001B32B2" w:rsidRPr="008D6BDC">
        <w:rPr>
          <w:rFonts w:ascii="Palatino Linotype" w:eastAsia="Calibri" w:hAnsi="Palatino Linotype" w:cs="Arial"/>
          <w:color w:val="000000" w:themeColor="text1"/>
        </w:rPr>
        <w:t xml:space="preserve"> </w:t>
      </w:r>
      <w:r w:rsidR="00921375" w:rsidRPr="008D6BDC">
        <w:rPr>
          <w:rFonts w:ascii="Palatino Linotype" w:eastAsia="Calibri" w:hAnsi="Palatino Linotype" w:cs="Arial"/>
          <w:color w:val="000000" w:themeColor="text1"/>
        </w:rPr>
        <w:t xml:space="preserve">de dos mil </w:t>
      </w:r>
      <w:r w:rsidR="00AA37A7" w:rsidRPr="008D6BDC">
        <w:rPr>
          <w:rFonts w:ascii="Palatino Linotype" w:eastAsia="Calibri" w:hAnsi="Palatino Linotype" w:cs="Arial"/>
          <w:color w:val="000000" w:themeColor="text1"/>
        </w:rPr>
        <w:t>veintidós</w:t>
      </w:r>
      <w:r w:rsidR="00CE035D" w:rsidRPr="008D6BDC">
        <w:rPr>
          <w:rFonts w:ascii="Palatino Linotype" w:eastAsia="Calibri" w:hAnsi="Palatino Linotype" w:cs="Arial"/>
          <w:color w:val="000000" w:themeColor="text1"/>
        </w:rPr>
        <w:t xml:space="preserve">, el recurso de revisión </w:t>
      </w:r>
      <w:r w:rsidR="00E95534" w:rsidRPr="008D6BDC">
        <w:rPr>
          <w:rFonts w:ascii="Palatino Linotype" w:hAnsi="Palatino Linotype"/>
          <w:color w:val="000000" w:themeColor="text1"/>
        </w:rPr>
        <w:t xml:space="preserve">fue interpuesto el </w:t>
      </w:r>
      <w:r w:rsidR="005C043A" w:rsidRPr="008D6BDC">
        <w:rPr>
          <w:rFonts w:ascii="Palatino Linotype" w:hAnsi="Palatino Linotype"/>
          <w:color w:val="000000" w:themeColor="text1"/>
        </w:rPr>
        <w:t xml:space="preserve">ocho (08) de septiembre </w:t>
      </w:r>
      <w:r w:rsidR="00061A86" w:rsidRPr="008D6BDC">
        <w:rPr>
          <w:rFonts w:ascii="Palatino Linotype" w:hAnsi="Palatino Linotype"/>
          <w:color w:val="000000" w:themeColor="text1"/>
        </w:rPr>
        <w:t xml:space="preserve"> de dos mil veintidós</w:t>
      </w:r>
      <w:r w:rsidR="00E95534" w:rsidRPr="008D6BDC">
        <w:rPr>
          <w:rFonts w:ascii="Palatino Linotype" w:hAnsi="Palatino Linotype"/>
          <w:color w:val="000000" w:themeColor="text1"/>
        </w:rPr>
        <w:t>, éste</w:t>
      </w:r>
      <w:r w:rsidR="00E95534" w:rsidRPr="008D6BD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8D6BDC">
        <w:rPr>
          <w:rFonts w:ascii="Palatino Linotype" w:hAnsi="Palatino Linotype" w:cs="Arial"/>
          <w:b/>
          <w:color w:val="000000" w:themeColor="text1"/>
        </w:rPr>
        <w:t xml:space="preserve"> </w:t>
      </w:r>
      <w:r w:rsidR="00E95534" w:rsidRPr="008D6BDC">
        <w:rPr>
          <w:rFonts w:ascii="Palatino Linotype" w:hAnsi="Palatino Linotype" w:cs="Arial"/>
          <w:color w:val="000000" w:themeColor="text1"/>
        </w:rPr>
        <w:t>vigente.</w:t>
      </w:r>
    </w:p>
    <w:p w14:paraId="0051157E" w14:textId="77777777" w:rsidR="005C043A" w:rsidRPr="008D6BDC" w:rsidRDefault="005C043A" w:rsidP="005C043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43A020C" w14:textId="77777777" w:rsidR="005C043A" w:rsidRPr="008D6BDC" w:rsidRDefault="005C043A" w:rsidP="005C043A">
      <w:pPr>
        <w:pStyle w:val="Prrafodelista"/>
        <w:numPr>
          <w:ilvl w:val="0"/>
          <w:numId w:val="1"/>
        </w:numPr>
        <w:spacing w:before="240" w:after="240" w:line="360" w:lineRule="auto"/>
        <w:ind w:right="49"/>
        <w:jc w:val="both"/>
        <w:rPr>
          <w:rFonts w:ascii="Palatino Linotype" w:hAnsi="Palatino Linotype" w:cs="Arial"/>
          <w:color w:val="000000"/>
        </w:rPr>
      </w:pPr>
      <w:r w:rsidRPr="008D6BDC">
        <w:rPr>
          <w:rFonts w:ascii="Palatino Linotype" w:hAnsi="Palatino Linotype" w:cs="Arial"/>
        </w:rPr>
        <w:lastRenderedPageBreak/>
        <w:t xml:space="preserve">Con base en lo anterior, es </w:t>
      </w:r>
      <w:r w:rsidRPr="008D6BDC">
        <w:rPr>
          <w:rFonts w:ascii="Palatino Linotype" w:hAnsi="Palatino Linotype" w:cs="Arial"/>
          <w:color w:val="000000"/>
        </w:rPr>
        <w:t xml:space="preserve">importante hacer mención que, el recurso de revisión se interpuso el mismo día en que se dio respuesta, siendo que la Ley en Materia señala lo siguiente: </w:t>
      </w:r>
    </w:p>
    <w:p w14:paraId="506D7148" w14:textId="77777777" w:rsidR="005C043A" w:rsidRPr="008D6BDC" w:rsidRDefault="005C043A" w:rsidP="005C043A">
      <w:pPr>
        <w:autoSpaceDE w:val="0"/>
        <w:autoSpaceDN w:val="0"/>
        <w:adjustRightInd w:val="0"/>
        <w:spacing w:line="360" w:lineRule="auto"/>
        <w:ind w:left="851" w:right="567"/>
        <w:jc w:val="both"/>
        <w:rPr>
          <w:rFonts w:ascii="Palatino Linotype" w:eastAsiaTheme="minorHAnsi" w:hAnsi="Palatino Linotype" w:cs="Arial"/>
          <w:b/>
          <w:bCs/>
          <w:i/>
          <w:sz w:val="22"/>
          <w:szCs w:val="18"/>
          <w:lang w:eastAsia="en-US"/>
        </w:rPr>
      </w:pPr>
      <w:r w:rsidRPr="008D6BDC">
        <w:rPr>
          <w:rFonts w:ascii="Palatino Linotype" w:eastAsiaTheme="minorHAnsi" w:hAnsi="Palatino Linotype" w:cs="Arial"/>
          <w:b/>
          <w:bCs/>
          <w:i/>
          <w:sz w:val="22"/>
          <w:szCs w:val="18"/>
          <w:lang w:eastAsia="en-US"/>
        </w:rPr>
        <w:t>Plazo para interponer recurso de revisión</w:t>
      </w:r>
    </w:p>
    <w:p w14:paraId="119FB8B7" w14:textId="77777777" w:rsidR="005C043A" w:rsidRPr="008D6BDC" w:rsidRDefault="005C043A" w:rsidP="005C043A">
      <w:pPr>
        <w:autoSpaceDE w:val="0"/>
        <w:autoSpaceDN w:val="0"/>
        <w:adjustRightInd w:val="0"/>
        <w:spacing w:line="360" w:lineRule="auto"/>
        <w:ind w:left="851" w:right="567"/>
        <w:jc w:val="both"/>
        <w:rPr>
          <w:rFonts w:ascii="Palatino Linotype" w:hAnsi="Palatino Linotype" w:cs="Bookman Old Style,Bold"/>
          <w:b/>
          <w:bCs/>
          <w:i/>
          <w:sz w:val="28"/>
          <w:lang w:val="es-ES"/>
        </w:rPr>
      </w:pPr>
      <w:r w:rsidRPr="008D6BDC">
        <w:rPr>
          <w:rFonts w:ascii="Palatino Linotype" w:eastAsiaTheme="minorHAnsi" w:hAnsi="Palatino Linotype" w:cs="Arial"/>
          <w:b/>
          <w:bCs/>
          <w:i/>
          <w:sz w:val="22"/>
          <w:szCs w:val="18"/>
          <w:lang w:eastAsia="en-US"/>
        </w:rPr>
        <w:t xml:space="preserve">Artículo 128. </w:t>
      </w:r>
      <w:r w:rsidRPr="008D6BDC">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377E0AFD" w14:textId="77777777" w:rsidR="005C043A" w:rsidRPr="008D6BDC" w:rsidRDefault="005C043A" w:rsidP="005C043A">
      <w:pPr>
        <w:autoSpaceDE w:val="0"/>
        <w:autoSpaceDN w:val="0"/>
        <w:adjustRightInd w:val="0"/>
        <w:spacing w:line="360" w:lineRule="auto"/>
        <w:ind w:left="567" w:right="567"/>
        <w:jc w:val="both"/>
        <w:rPr>
          <w:rFonts w:ascii="Palatino Linotype" w:hAnsi="Palatino Linotype" w:cs="Bookman Old Style,Bold"/>
          <w:b/>
          <w:bCs/>
          <w:i/>
          <w:sz w:val="22"/>
          <w:lang w:val="es-ES"/>
        </w:rPr>
      </w:pPr>
    </w:p>
    <w:p w14:paraId="797862D3" w14:textId="77777777" w:rsidR="005C043A" w:rsidRPr="008D6BDC" w:rsidRDefault="005C043A" w:rsidP="005C043A">
      <w:pPr>
        <w:pStyle w:val="Prrafodelista"/>
        <w:numPr>
          <w:ilvl w:val="0"/>
          <w:numId w:val="1"/>
        </w:numPr>
        <w:spacing w:line="360" w:lineRule="auto"/>
        <w:ind w:right="49"/>
        <w:jc w:val="both"/>
        <w:rPr>
          <w:rFonts w:ascii="Palatino Linotype" w:hAnsi="Palatino Linotype" w:cs="Arial"/>
          <w:color w:val="000000"/>
        </w:rPr>
      </w:pPr>
      <w:r w:rsidRPr="008D6BDC">
        <w:rPr>
          <w:rFonts w:ascii="Palatino Linotype"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8D6BDC">
        <w:rPr>
          <w:rFonts w:ascii="Palatino Linotype"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A742D78" w14:textId="77777777" w:rsidR="005C043A" w:rsidRPr="008D6BDC" w:rsidRDefault="005C043A" w:rsidP="005C043A">
      <w:pPr>
        <w:spacing w:before="240" w:after="240" w:line="360" w:lineRule="auto"/>
        <w:ind w:left="851" w:right="567"/>
        <w:jc w:val="both"/>
        <w:rPr>
          <w:rFonts w:ascii="Palatino Linotype" w:hAnsi="Palatino Linotype" w:cs="Arial"/>
          <w:sz w:val="22"/>
        </w:rPr>
      </w:pPr>
      <w:r w:rsidRPr="008D6BDC">
        <w:rPr>
          <w:rFonts w:ascii="Palatino Linotype" w:hAnsi="Palatino Linotype" w:cs="Arial"/>
          <w:b/>
          <w:i/>
          <w:iCs/>
          <w:sz w:val="22"/>
        </w:rPr>
        <w:t>RECURSO DE RECLAMACIÓN. SU INTERPOSICIÓN NO ES EXTEMPORÁNEA SI SE REALIZA ANTES DE QUE INICIE EL PLAZO PARA HACERLO</w:t>
      </w:r>
      <w:r w:rsidRPr="008D6BDC">
        <w:rPr>
          <w:rFonts w:ascii="Palatino Linotype" w:hAnsi="Palatino Linotype" w:cs="Arial"/>
          <w:i/>
          <w:iCs/>
          <w:sz w:val="22"/>
        </w:rPr>
        <w:t>.</w:t>
      </w:r>
    </w:p>
    <w:p w14:paraId="76010EF6" w14:textId="77777777" w:rsidR="005C043A" w:rsidRPr="008D6BDC" w:rsidRDefault="005C043A" w:rsidP="005C043A">
      <w:pPr>
        <w:spacing w:before="240" w:after="240" w:line="360" w:lineRule="auto"/>
        <w:ind w:left="851" w:right="567"/>
        <w:jc w:val="both"/>
        <w:rPr>
          <w:rFonts w:ascii="Palatino Linotype" w:hAnsi="Palatino Linotype" w:cs="Arial"/>
          <w:sz w:val="22"/>
        </w:rPr>
      </w:pPr>
      <w:r w:rsidRPr="008D6BDC">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w:t>
      </w:r>
      <w:r w:rsidRPr="008D6BDC">
        <w:rPr>
          <w:rFonts w:ascii="Palatino Linotype" w:hAnsi="Palatino Linotype" w:cs="Arial"/>
          <w:i/>
          <w:iCs/>
          <w:sz w:val="22"/>
        </w:rPr>
        <w:lastRenderedPageBreak/>
        <w:t xml:space="preserve">impugnada. </w:t>
      </w:r>
      <w:r w:rsidRPr="008D6BDC">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8D6BDC">
        <w:rPr>
          <w:rFonts w:ascii="Palatino Linotype" w:hAnsi="Palatino Linotype" w:cs="Arial"/>
          <w:i/>
          <w:iCs/>
          <w:sz w:val="22"/>
        </w:rPr>
        <w:t>.</w:t>
      </w:r>
    </w:p>
    <w:p w14:paraId="21A7E051" w14:textId="77777777" w:rsidR="005C043A" w:rsidRPr="008D6BDC" w:rsidRDefault="005C043A" w:rsidP="005C043A">
      <w:pPr>
        <w:spacing w:before="240" w:after="240" w:line="360" w:lineRule="auto"/>
        <w:ind w:left="851" w:right="567"/>
        <w:jc w:val="both"/>
        <w:rPr>
          <w:rFonts w:ascii="Palatino Linotype" w:hAnsi="Palatino Linotype" w:cs="Arial"/>
          <w:i/>
          <w:iCs/>
          <w:sz w:val="22"/>
        </w:rPr>
      </w:pPr>
      <w:r w:rsidRPr="008D6BDC">
        <w:rPr>
          <w:rFonts w:ascii="Palatino Linotype" w:hAnsi="Palatino Linotype" w:cs="Arial"/>
          <w:i/>
          <w:iCs/>
          <w:sz w:val="22"/>
        </w:rPr>
        <w:t>De ahí que si dicho recurso se interpone antes de que inicie el plazo para hacerlo, su presentación no es extemporánea.</w:t>
      </w:r>
    </w:p>
    <w:p w14:paraId="744E70FA" w14:textId="3750FD53" w:rsidR="005C043A" w:rsidRPr="008D6BDC" w:rsidRDefault="005C043A" w:rsidP="005C043A">
      <w:pPr>
        <w:pStyle w:val="Prrafodelista"/>
        <w:numPr>
          <w:ilvl w:val="0"/>
          <w:numId w:val="1"/>
        </w:numPr>
        <w:spacing w:line="360" w:lineRule="auto"/>
        <w:ind w:right="49"/>
        <w:jc w:val="both"/>
        <w:rPr>
          <w:rFonts w:ascii="Palatino Linotype" w:hAnsi="Palatino Linotype"/>
        </w:rPr>
      </w:pPr>
      <w:r w:rsidRPr="008D6BDC">
        <w:rPr>
          <w:rFonts w:ascii="Palatino Linotype" w:hAnsi="Palatino Linotype"/>
        </w:rPr>
        <w:t>En ese sentido, no existiendo causas de desechamiento por extemporáneo o anticipado, el recurso de revisión que hoy nos ocupa, es procedente.</w:t>
      </w:r>
    </w:p>
    <w:p w14:paraId="4ABCAF2D" w14:textId="77777777" w:rsidR="00EB2301" w:rsidRPr="008D6BDC"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8D6BD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2CDF4EE3" w:rsidR="00540208" w:rsidRPr="008D6BD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D6BDC">
        <w:rPr>
          <w:rFonts w:ascii="Palatino Linotype" w:hAnsi="Palatino Linotype"/>
          <w:b/>
          <w:color w:val="000000" w:themeColor="text1"/>
          <w:sz w:val="24"/>
          <w:szCs w:val="24"/>
        </w:rPr>
        <w:t>TERCERO</w:t>
      </w:r>
      <w:r w:rsidR="00C50A2B" w:rsidRPr="008D6BDC">
        <w:rPr>
          <w:rFonts w:ascii="Palatino Linotype" w:hAnsi="Palatino Linotype"/>
          <w:b/>
          <w:color w:val="000000" w:themeColor="text1"/>
          <w:sz w:val="24"/>
          <w:szCs w:val="24"/>
        </w:rPr>
        <w:t>. De</w:t>
      </w:r>
      <w:r w:rsidR="00AD76A1" w:rsidRPr="008D6BDC">
        <w:rPr>
          <w:rFonts w:ascii="Palatino Linotype" w:hAnsi="Palatino Linotype"/>
          <w:b/>
          <w:color w:val="000000" w:themeColor="text1"/>
          <w:sz w:val="24"/>
          <w:szCs w:val="24"/>
        </w:rPr>
        <w:t xml:space="preserve">l planteamiento de la </w:t>
      </w:r>
      <w:r w:rsidR="00AD76A1" w:rsidRPr="008D6BDC">
        <w:rPr>
          <w:rFonts w:ascii="Palatino Linotype" w:hAnsi="Palatino Linotype"/>
          <w:b/>
          <w:i/>
          <w:color w:val="000000" w:themeColor="text1"/>
          <w:sz w:val="24"/>
          <w:szCs w:val="24"/>
        </w:rPr>
        <w:t>Litis</w:t>
      </w:r>
      <w:r w:rsidR="00C50A2B" w:rsidRPr="008D6BDC">
        <w:rPr>
          <w:rFonts w:ascii="Palatino Linotype" w:hAnsi="Palatino Linotype"/>
          <w:b/>
          <w:color w:val="000000" w:themeColor="text1"/>
          <w:sz w:val="24"/>
          <w:szCs w:val="24"/>
        </w:rPr>
        <w:t>.</w:t>
      </w:r>
      <w:bookmarkEnd w:id="12"/>
      <w:bookmarkEnd w:id="13"/>
      <w:bookmarkEnd w:id="14"/>
    </w:p>
    <w:p w14:paraId="4231B8D5" w14:textId="77777777" w:rsidR="00540208" w:rsidRPr="008D6BDC" w:rsidRDefault="00540208" w:rsidP="00B31E90">
      <w:pPr>
        <w:rPr>
          <w:rFonts w:ascii="Palatino Linotype" w:hAnsi="Palatino Linotype"/>
          <w:color w:val="000000" w:themeColor="text1"/>
          <w:lang w:eastAsia="en-US"/>
        </w:rPr>
      </w:pPr>
    </w:p>
    <w:bookmarkEnd w:id="15"/>
    <w:bookmarkEnd w:id="16"/>
    <w:p w14:paraId="07B86E60" w14:textId="2851D35E" w:rsidR="00E06621" w:rsidRPr="008D6BDC" w:rsidRDefault="00CE035D" w:rsidP="00E06621">
      <w:pPr>
        <w:pStyle w:val="Prrafodelista"/>
        <w:numPr>
          <w:ilvl w:val="0"/>
          <w:numId w:val="1"/>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hAnsi="Palatino Linotype" w:cs="Arial"/>
          <w:color w:val="000000" w:themeColor="text1"/>
        </w:rPr>
        <w:t>El Recurrente solicitó</w:t>
      </w:r>
      <w:r w:rsidR="00E00A0D" w:rsidRPr="008D6BDC">
        <w:rPr>
          <w:rFonts w:ascii="Palatino Linotype" w:hAnsi="Palatino Linotype" w:cs="Arial"/>
          <w:color w:val="000000" w:themeColor="text1"/>
        </w:rPr>
        <w:t>:</w:t>
      </w:r>
    </w:p>
    <w:p w14:paraId="299CD717" w14:textId="77777777" w:rsidR="003B6AB2" w:rsidRPr="008D6BDC" w:rsidRDefault="003B6AB2" w:rsidP="003B6AB2">
      <w:pPr>
        <w:pStyle w:val="Prrafodelista"/>
        <w:tabs>
          <w:tab w:val="left" w:pos="426"/>
        </w:tabs>
        <w:spacing w:line="360" w:lineRule="auto"/>
        <w:ind w:left="0" w:right="49"/>
        <w:jc w:val="both"/>
        <w:rPr>
          <w:rFonts w:ascii="Palatino Linotype" w:eastAsia="Times New Roman" w:hAnsi="Palatino Linotype" w:cs="Times New Roman"/>
          <w:lang w:eastAsia="es-MX"/>
        </w:rPr>
      </w:pPr>
    </w:p>
    <w:p w14:paraId="66268527" w14:textId="7A014F8B" w:rsidR="00E00A0D" w:rsidRPr="008D6BDC" w:rsidRDefault="00E00A0D" w:rsidP="00E00A0D">
      <w:pPr>
        <w:pStyle w:val="Prrafodelista"/>
        <w:numPr>
          <w:ilvl w:val="0"/>
          <w:numId w:val="48"/>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Póliza de cheque del uno de enero al uno de agosto de agosto de dos mil veintidós;</w:t>
      </w:r>
    </w:p>
    <w:p w14:paraId="5149CB1A" w14:textId="625CCEAA" w:rsidR="00E00A0D" w:rsidRPr="008D6BDC" w:rsidRDefault="00E00A0D" w:rsidP="00E00A0D">
      <w:pPr>
        <w:pStyle w:val="Prrafodelista"/>
        <w:numPr>
          <w:ilvl w:val="0"/>
          <w:numId w:val="48"/>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Lista de cheques emitidos del uno de enero al uno de agosto de agosto de dos mil veintidós, donde conste el número de cheque, concepto de pago y cantidad;</w:t>
      </w:r>
    </w:p>
    <w:p w14:paraId="3910882F" w14:textId="57EF639D" w:rsidR="002401AA" w:rsidRPr="008D6BDC" w:rsidRDefault="002401AA" w:rsidP="00E00A0D">
      <w:pPr>
        <w:pStyle w:val="Prrafodelista"/>
        <w:numPr>
          <w:ilvl w:val="0"/>
          <w:numId w:val="48"/>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 xml:space="preserve">Nombre, salario, viáticos o pago de gastos alimenticios o transporte de los servidores públicos que pertenecen  a la oficina de la presidencia municipal. </w:t>
      </w:r>
    </w:p>
    <w:p w14:paraId="00EE7AF3" w14:textId="478B6F13" w:rsidR="002401AA" w:rsidRPr="008D6BDC" w:rsidRDefault="002401AA" w:rsidP="00E00A0D">
      <w:pPr>
        <w:pStyle w:val="Prrafodelista"/>
        <w:numPr>
          <w:ilvl w:val="0"/>
          <w:numId w:val="48"/>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lastRenderedPageBreak/>
        <w:t>Monto por concepto de gastos personales de la oficina de la presidencia municipal del uno de enero al uno de agosto de dos mil veintidós;</w:t>
      </w:r>
    </w:p>
    <w:p w14:paraId="713C353B" w14:textId="62C48E88" w:rsidR="00E00A0D" w:rsidRPr="008D6BDC" w:rsidRDefault="002401AA" w:rsidP="003B6AB2">
      <w:pPr>
        <w:pStyle w:val="Prrafodelista"/>
        <w:numPr>
          <w:ilvl w:val="0"/>
          <w:numId w:val="48"/>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Costo mensual y copia de facturas por concepto de gasolina, alimentos y hospedajes del presidente municipal, del</w:t>
      </w:r>
      <w:r w:rsidR="003B6AB2" w:rsidRPr="008D6BDC">
        <w:rPr>
          <w:rFonts w:ascii="Palatino Linotype" w:eastAsia="Times New Roman" w:hAnsi="Palatino Linotype" w:cs="Times New Roman"/>
          <w:lang w:eastAsia="es-MX"/>
        </w:rPr>
        <w:t xml:space="preserve"> </w:t>
      </w:r>
      <w:r w:rsidRPr="008D6BDC">
        <w:rPr>
          <w:rFonts w:ascii="Palatino Linotype" w:eastAsia="Times New Roman" w:hAnsi="Palatino Linotype" w:cs="Times New Roman"/>
          <w:lang w:eastAsia="es-MX"/>
        </w:rPr>
        <w:t xml:space="preserve">secretario del ayuntamiento y del </w:t>
      </w:r>
      <w:r w:rsidR="003B6AB2" w:rsidRPr="008D6BDC">
        <w:rPr>
          <w:rFonts w:ascii="Palatino Linotype" w:eastAsia="Times New Roman" w:hAnsi="Palatino Linotype" w:cs="Times New Roman"/>
          <w:lang w:eastAsia="es-MX"/>
        </w:rPr>
        <w:t>secretario particular del presidente municipal</w:t>
      </w:r>
      <w:r w:rsidRPr="008D6BDC">
        <w:rPr>
          <w:rFonts w:ascii="Palatino Linotype" w:eastAsia="Times New Roman" w:hAnsi="Palatino Linotype" w:cs="Times New Roman"/>
          <w:lang w:eastAsia="es-MX"/>
        </w:rPr>
        <w:t xml:space="preserve"> uno de enero al uno de agosto de dos mil veintidós</w:t>
      </w:r>
      <w:r w:rsidR="003B6AB2" w:rsidRPr="008D6BDC">
        <w:rPr>
          <w:rFonts w:ascii="Palatino Linotype" w:eastAsia="Times New Roman" w:hAnsi="Palatino Linotype" w:cs="Times New Roman"/>
          <w:lang w:eastAsia="es-MX"/>
        </w:rPr>
        <w:t>.</w:t>
      </w:r>
    </w:p>
    <w:p w14:paraId="42C32636" w14:textId="539DAFCC" w:rsidR="00DD5654" w:rsidRPr="008D6BDC" w:rsidRDefault="00DD5654" w:rsidP="00F63F09">
      <w:pPr>
        <w:ind w:right="616"/>
        <w:jc w:val="both"/>
        <w:rPr>
          <w:rFonts w:ascii="Palatino Linotype" w:hAnsi="Palatino Linotype" w:cs="Arial"/>
          <w:color w:val="000000" w:themeColor="text1"/>
        </w:rPr>
      </w:pPr>
    </w:p>
    <w:p w14:paraId="4CDA43D6" w14:textId="08C16BED" w:rsidR="00E777E8" w:rsidRPr="008D6BDC" w:rsidRDefault="001230E2"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D6BDC">
        <w:rPr>
          <w:rFonts w:ascii="Palatino Linotype" w:hAnsi="Palatino Linotype" w:cs="Arial"/>
          <w:color w:val="000000" w:themeColor="text1"/>
        </w:rPr>
        <w:t xml:space="preserve">En respuesta, el Sujeto Obligado realizó el cambio de modalidad en la entrega de la información a consulta directa. Derivado de la respuesta, el hoy recurrente se inconformó de forma medular por el cambio de modalidad de la entrega de la información a consulta directa. </w:t>
      </w:r>
    </w:p>
    <w:p w14:paraId="28B8FEFD" w14:textId="77777777" w:rsidR="006F0FB5" w:rsidRPr="008D6BDC"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23C6E16C" w:rsidR="009F1566" w:rsidRPr="008D6BDC"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D6BDC">
        <w:rPr>
          <w:rFonts w:ascii="Palatino Linotype" w:hAnsi="Palatino Linotype" w:cs="Arial"/>
          <w:color w:val="000000" w:themeColor="text1"/>
          <w:szCs w:val="23"/>
        </w:rPr>
        <w:t xml:space="preserve">Por lo anterior, la </w:t>
      </w:r>
      <w:r w:rsidRPr="008D6BDC">
        <w:rPr>
          <w:rFonts w:ascii="Palatino Linotype" w:hAnsi="Palatino Linotype" w:cs="Arial"/>
          <w:i/>
          <w:color w:val="000000" w:themeColor="text1"/>
          <w:szCs w:val="23"/>
        </w:rPr>
        <w:t>Litis</w:t>
      </w:r>
      <w:r w:rsidRPr="008D6BDC">
        <w:rPr>
          <w:rFonts w:ascii="Palatino Linotype" w:hAnsi="Palatino Linotype" w:cs="Arial"/>
          <w:color w:val="000000" w:themeColor="text1"/>
          <w:szCs w:val="23"/>
        </w:rPr>
        <w:t xml:space="preserve"> a resolver en el presente recurso se circunscribe en determinar si</w:t>
      </w:r>
      <w:r w:rsidR="002C6561" w:rsidRPr="008D6BDC">
        <w:rPr>
          <w:rFonts w:ascii="Palatino Linotype" w:hAnsi="Palatino Linotype" w:cs="Arial"/>
          <w:color w:val="000000" w:themeColor="text1"/>
          <w:szCs w:val="23"/>
        </w:rPr>
        <w:t xml:space="preserve"> </w:t>
      </w:r>
      <w:r w:rsidR="004B0EB6" w:rsidRPr="008D6BDC">
        <w:rPr>
          <w:rFonts w:ascii="Palatino Linotype" w:hAnsi="Palatino Linotype" w:cs="Arial"/>
          <w:color w:val="000000" w:themeColor="text1"/>
          <w:szCs w:val="23"/>
        </w:rPr>
        <w:t>la respuesta del</w:t>
      </w:r>
      <w:r w:rsidR="002C6561" w:rsidRPr="008D6BDC">
        <w:rPr>
          <w:rFonts w:ascii="Palatino Linotype" w:hAnsi="Palatino Linotype" w:cs="Arial"/>
          <w:color w:val="000000" w:themeColor="text1"/>
          <w:szCs w:val="23"/>
        </w:rPr>
        <w:t xml:space="preserve"> </w:t>
      </w:r>
      <w:r w:rsidR="002C6561" w:rsidRPr="008D6BDC">
        <w:rPr>
          <w:rFonts w:ascii="Palatino Linotype" w:hAnsi="Palatino Linotype" w:cs="Arial"/>
          <w:b/>
          <w:bCs/>
          <w:color w:val="000000" w:themeColor="text1"/>
          <w:szCs w:val="23"/>
        </w:rPr>
        <w:t>SUJETO OBLIGADO</w:t>
      </w:r>
      <w:r w:rsidR="002C6561" w:rsidRPr="008D6BDC">
        <w:rPr>
          <w:rFonts w:ascii="Palatino Linotype" w:hAnsi="Palatino Linotype" w:cs="Arial"/>
          <w:color w:val="000000" w:themeColor="text1"/>
          <w:szCs w:val="23"/>
        </w:rPr>
        <w:t xml:space="preserve"> </w:t>
      </w:r>
      <w:r w:rsidR="004B0EB6" w:rsidRPr="008D6BDC">
        <w:rPr>
          <w:rFonts w:ascii="Palatino Linotype" w:hAnsi="Palatino Linotype" w:cs="Arial"/>
          <w:color w:val="000000" w:themeColor="text1"/>
          <w:szCs w:val="23"/>
        </w:rPr>
        <w:t xml:space="preserve">colma el derecho de acceso a la información ejercido por el </w:t>
      </w:r>
      <w:r w:rsidR="004B0EB6" w:rsidRPr="008D6BDC">
        <w:rPr>
          <w:rFonts w:ascii="Palatino Linotype" w:hAnsi="Palatino Linotype" w:cs="Arial"/>
          <w:b/>
          <w:bCs/>
          <w:color w:val="000000" w:themeColor="text1"/>
          <w:szCs w:val="23"/>
        </w:rPr>
        <w:t>RECURRENTE</w:t>
      </w:r>
      <w:r w:rsidR="002C6561" w:rsidRPr="008D6BDC">
        <w:rPr>
          <w:rFonts w:ascii="Palatino Linotype" w:hAnsi="Palatino Linotype" w:cs="Arial"/>
          <w:color w:val="000000" w:themeColor="text1"/>
          <w:szCs w:val="23"/>
        </w:rPr>
        <w:t>; o si, por el contrario, se</w:t>
      </w:r>
      <w:r w:rsidR="00E32652" w:rsidRPr="008D6BDC">
        <w:rPr>
          <w:rFonts w:ascii="Palatino Linotype" w:hAnsi="Palatino Linotype" w:cs="Arial"/>
          <w:color w:val="000000" w:themeColor="text1"/>
          <w:szCs w:val="23"/>
        </w:rPr>
        <w:t xml:space="preserve"> </w:t>
      </w:r>
      <w:r w:rsidR="0028248C" w:rsidRPr="008D6BDC">
        <w:rPr>
          <w:rFonts w:ascii="Palatino Linotype" w:hAnsi="Palatino Linotype"/>
          <w:color w:val="000000" w:themeColor="text1"/>
        </w:rPr>
        <w:t>actualiza la causal de procedencia</w:t>
      </w:r>
      <w:r w:rsidR="00E66A80" w:rsidRPr="008D6BDC">
        <w:rPr>
          <w:rFonts w:ascii="Palatino Linotype" w:hAnsi="Palatino Linotype" w:cs="Arial"/>
          <w:color w:val="000000" w:themeColor="text1"/>
          <w:szCs w:val="23"/>
        </w:rPr>
        <w:t xml:space="preserve"> del recurso de revisión establecida</w:t>
      </w:r>
      <w:r w:rsidR="00A42161" w:rsidRPr="008D6BDC">
        <w:rPr>
          <w:rFonts w:ascii="Palatino Linotype" w:hAnsi="Palatino Linotype" w:cs="Arial"/>
          <w:color w:val="000000" w:themeColor="text1"/>
          <w:szCs w:val="23"/>
        </w:rPr>
        <w:t xml:space="preserve"> en la fracci</w:t>
      </w:r>
      <w:r w:rsidR="00765786" w:rsidRPr="008D6BDC">
        <w:rPr>
          <w:rFonts w:ascii="Palatino Linotype" w:hAnsi="Palatino Linotype" w:cs="Arial"/>
          <w:color w:val="000000" w:themeColor="text1"/>
          <w:szCs w:val="23"/>
        </w:rPr>
        <w:t>ón</w:t>
      </w:r>
      <w:r w:rsidR="00A42161" w:rsidRPr="008D6BDC">
        <w:rPr>
          <w:rFonts w:ascii="Palatino Linotype" w:hAnsi="Palatino Linotype" w:cs="Arial"/>
          <w:color w:val="000000" w:themeColor="text1"/>
          <w:szCs w:val="23"/>
        </w:rPr>
        <w:t xml:space="preserve"> </w:t>
      </w:r>
      <w:r w:rsidR="001230E2" w:rsidRPr="008D6BDC">
        <w:rPr>
          <w:rFonts w:ascii="Palatino Linotype" w:hAnsi="Palatino Linotype" w:cs="Arial"/>
          <w:color w:val="000000" w:themeColor="text1"/>
          <w:szCs w:val="23"/>
        </w:rPr>
        <w:t xml:space="preserve"> I y VIII</w:t>
      </w:r>
      <w:r w:rsidR="00E66A80" w:rsidRPr="008D6BDC">
        <w:rPr>
          <w:rFonts w:ascii="Palatino Linotype" w:hAnsi="Palatino Linotype" w:cs="Arial"/>
          <w:color w:val="000000" w:themeColor="text1"/>
          <w:szCs w:val="23"/>
        </w:rPr>
        <w:t xml:space="preserve"> </w:t>
      </w:r>
      <w:r w:rsidR="00A42161" w:rsidRPr="008D6BDC">
        <w:rPr>
          <w:rFonts w:ascii="Palatino Linotype" w:hAnsi="Palatino Linotype" w:cs="Arial"/>
          <w:color w:val="000000" w:themeColor="text1"/>
          <w:szCs w:val="23"/>
        </w:rPr>
        <w:t>de</w:t>
      </w:r>
      <w:r w:rsidR="00E66A80" w:rsidRPr="008D6BDC">
        <w:rPr>
          <w:rFonts w:ascii="Palatino Linotype" w:hAnsi="Palatino Linotype" w:cs="Arial"/>
          <w:color w:val="000000" w:themeColor="text1"/>
          <w:szCs w:val="23"/>
        </w:rPr>
        <w:t>l artículo 179</w:t>
      </w:r>
      <w:r w:rsidR="008E4483" w:rsidRPr="008D6BDC">
        <w:rPr>
          <w:rFonts w:ascii="Palatino Linotype" w:hAnsi="Palatino Linotype" w:cs="Arial"/>
          <w:color w:val="000000" w:themeColor="text1"/>
          <w:szCs w:val="23"/>
        </w:rPr>
        <w:t xml:space="preserve"> </w:t>
      </w:r>
      <w:r w:rsidR="00E66A80" w:rsidRPr="008D6BDC">
        <w:rPr>
          <w:rFonts w:ascii="Palatino Linotype" w:hAnsi="Palatino Linotype" w:cs="Arial"/>
          <w:color w:val="000000" w:themeColor="text1"/>
          <w:szCs w:val="23"/>
        </w:rPr>
        <w:t xml:space="preserve">de la Ley de Transparencia y Acceso a la Información Pública del Estado de México y Municipios, </w:t>
      </w:r>
      <w:r w:rsidR="004364EE" w:rsidRPr="008D6BDC">
        <w:rPr>
          <w:rFonts w:ascii="Palatino Linotype" w:hAnsi="Palatino Linotype" w:cs="Arial"/>
          <w:color w:val="000000" w:themeColor="text1"/>
          <w:szCs w:val="23"/>
        </w:rPr>
        <w:t>misma</w:t>
      </w:r>
      <w:r w:rsidR="00C51671" w:rsidRPr="008D6BDC">
        <w:rPr>
          <w:rFonts w:ascii="Palatino Linotype" w:hAnsi="Palatino Linotype" w:cs="Arial"/>
          <w:color w:val="000000" w:themeColor="text1"/>
          <w:szCs w:val="23"/>
        </w:rPr>
        <w:t xml:space="preserve"> </w:t>
      </w:r>
      <w:r w:rsidR="00E66A80" w:rsidRPr="008D6BDC">
        <w:rPr>
          <w:rFonts w:ascii="Palatino Linotype" w:hAnsi="Palatino Linotype" w:cs="Arial"/>
          <w:color w:val="000000" w:themeColor="text1"/>
          <w:szCs w:val="23"/>
        </w:rPr>
        <w:t>que se transcribe a continuación:</w:t>
      </w:r>
    </w:p>
    <w:p w14:paraId="0F0C773B" w14:textId="77777777" w:rsidR="005946F4" w:rsidRPr="008D6BDC" w:rsidRDefault="005946F4" w:rsidP="005946F4">
      <w:pPr>
        <w:pStyle w:val="Prrafodelista"/>
        <w:rPr>
          <w:rFonts w:ascii="Palatino Linotype" w:hAnsi="Palatino Linotype" w:cs="Arial"/>
          <w:color w:val="000000" w:themeColor="text1"/>
        </w:rPr>
      </w:pPr>
    </w:p>
    <w:p w14:paraId="31379DA7" w14:textId="77777777" w:rsidR="005946F4" w:rsidRPr="008D6BDC" w:rsidRDefault="005946F4" w:rsidP="005946F4">
      <w:pPr>
        <w:tabs>
          <w:tab w:val="left" w:pos="426"/>
        </w:tabs>
        <w:spacing w:line="360" w:lineRule="auto"/>
        <w:ind w:left="567" w:right="616"/>
        <w:jc w:val="both"/>
        <w:rPr>
          <w:rFonts w:ascii="Palatino Linotype" w:hAnsi="Palatino Linotype"/>
          <w:i/>
          <w:iCs/>
          <w:sz w:val="22"/>
          <w:szCs w:val="22"/>
        </w:rPr>
      </w:pPr>
      <w:r w:rsidRPr="008D6BDC">
        <w:rPr>
          <w:rFonts w:ascii="Palatino Linotype" w:hAnsi="Palatino Linotype"/>
          <w:i/>
          <w:iCs/>
        </w:rPr>
        <w:t xml:space="preserve">Artículo 179. El recurso de revisión es un medio de protección que la Ley otorga a los </w:t>
      </w:r>
      <w:r w:rsidRPr="008D6BDC">
        <w:rPr>
          <w:rFonts w:ascii="Palatino Linotype" w:hAnsi="Palatino Linotype"/>
          <w:i/>
          <w:iCs/>
          <w:sz w:val="22"/>
          <w:szCs w:val="22"/>
        </w:rPr>
        <w:t xml:space="preserve">particulares, para hacer valer su derecho de acceso a la información pública, y procederá en contra de las siguientes causas: </w:t>
      </w:r>
    </w:p>
    <w:p w14:paraId="51980C9D" w14:textId="77777777" w:rsidR="00356086" w:rsidRPr="008D6BDC" w:rsidRDefault="00356086" w:rsidP="005946F4">
      <w:pPr>
        <w:tabs>
          <w:tab w:val="left" w:pos="426"/>
        </w:tabs>
        <w:spacing w:line="360" w:lineRule="auto"/>
        <w:ind w:left="567" w:right="616"/>
        <w:jc w:val="both"/>
        <w:rPr>
          <w:rFonts w:ascii="Palatino Linotype" w:hAnsi="Palatino Linotype"/>
          <w:i/>
          <w:iCs/>
          <w:sz w:val="22"/>
          <w:szCs w:val="22"/>
        </w:rPr>
      </w:pPr>
    </w:p>
    <w:p w14:paraId="59166F0A" w14:textId="3849BDA5" w:rsidR="00B72CE3" w:rsidRPr="008D6BDC" w:rsidRDefault="00356086" w:rsidP="005946F4">
      <w:pPr>
        <w:tabs>
          <w:tab w:val="left" w:pos="426"/>
        </w:tabs>
        <w:spacing w:line="360" w:lineRule="auto"/>
        <w:ind w:left="567" w:right="616"/>
        <w:jc w:val="both"/>
        <w:rPr>
          <w:rFonts w:ascii="Palatino Linotype" w:hAnsi="Palatino Linotype"/>
          <w:i/>
          <w:sz w:val="22"/>
          <w:szCs w:val="22"/>
        </w:rPr>
      </w:pPr>
      <w:r w:rsidRPr="008D6BDC">
        <w:rPr>
          <w:rFonts w:ascii="Palatino Linotype" w:hAnsi="Palatino Linotype"/>
          <w:i/>
          <w:sz w:val="22"/>
          <w:szCs w:val="22"/>
        </w:rPr>
        <w:t>I. La negativa a la información solicitada;</w:t>
      </w:r>
    </w:p>
    <w:p w14:paraId="121C6FE7" w14:textId="5AA82ED5" w:rsidR="001230E2" w:rsidRPr="008D6BDC" w:rsidRDefault="001230E2" w:rsidP="005946F4">
      <w:pPr>
        <w:tabs>
          <w:tab w:val="left" w:pos="426"/>
        </w:tabs>
        <w:spacing w:line="360" w:lineRule="auto"/>
        <w:ind w:left="567" w:right="616"/>
        <w:jc w:val="both"/>
        <w:rPr>
          <w:rFonts w:ascii="Palatino Linotype" w:hAnsi="Palatino Linotype"/>
          <w:i/>
          <w:sz w:val="22"/>
          <w:szCs w:val="22"/>
        </w:rPr>
      </w:pPr>
      <w:r w:rsidRPr="008D6BDC">
        <w:rPr>
          <w:rFonts w:ascii="Palatino Linotype" w:hAnsi="Palatino Linotype"/>
          <w:i/>
          <w:sz w:val="22"/>
          <w:szCs w:val="22"/>
        </w:rPr>
        <w:t>…</w:t>
      </w:r>
    </w:p>
    <w:p w14:paraId="1FC2B631" w14:textId="2577AF5C" w:rsidR="001230E2" w:rsidRPr="008D6BDC" w:rsidRDefault="001230E2" w:rsidP="005946F4">
      <w:pPr>
        <w:tabs>
          <w:tab w:val="left" w:pos="426"/>
        </w:tabs>
        <w:spacing w:line="360" w:lineRule="auto"/>
        <w:ind w:left="567" w:right="616"/>
        <w:jc w:val="both"/>
        <w:rPr>
          <w:rFonts w:ascii="Palatino Linotype" w:hAnsi="Palatino Linotype"/>
          <w:i/>
          <w:sz w:val="20"/>
          <w:szCs w:val="22"/>
        </w:rPr>
      </w:pPr>
      <w:r w:rsidRPr="008D6BDC">
        <w:rPr>
          <w:rFonts w:ascii="Palatino Linotype" w:hAnsi="Palatino Linotype"/>
          <w:i/>
          <w:sz w:val="22"/>
        </w:rPr>
        <w:lastRenderedPageBreak/>
        <w:t>VIII. La notificación, entrega o puesta a disposición de información en una modalidad o formato distinto al solicitado;</w:t>
      </w:r>
    </w:p>
    <w:p w14:paraId="7FFD23FA" w14:textId="33EECA3E" w:rsidR="00356086" w:rsidRPr="008D6BDC" w:rsidRDefault="00356086" w:rsidP="005946F4">
      <w:pPr>
        <w:tabs>
          <w:tab w:val="left" w:pos="426"/>
        </w:tabs>
        <w:spacing w:line="360" w:lineRule="auto"/>
        <w:ind w:left="567" w:right="616"/>
        <w:jc w:val="both"/>
        <w:rPr>
          <w:rFonts w:ascii="Palatino Linotype" w:hAnsi="Palatino Linotype"/>
          <w:i/>
          <w:sz w:val="22"/>
          <w:szCs w:val="22"/>
        </w:rPr>
      </w:pPr>
      <w:r w:rsidRPr="008D6BDC">
        <w:rPr>
          <w:rFonts w:ascii="Palatino Linotype" w:hAnsi="Palatino Linotype"/>
          <w:i/>
          <w:sz w:val="22"/>
          <w:szCs w:val="22"/>
        </w:rPr>
        <w:t>…</w:t>
      </w:r>
    </w:p>
    <w:p w14:paraId="26AD5E23" w14:textId="77777777" w:rsidR="008E4483" w:rsidRPr="008D6BDC" w:rsidRDefault="008E4483" w:rsidP="008E4483">
      <w:pPr>
        <w:pStyle w:val="Prrafodelista"/>
        <w:rPr>
          <w:rFonts w:ascii="Palatino Linotype" w:hAnsi="Palatino Linotype" w:cs="Arial"/>
          <w:color w:val="000000" w:themeColor="text1"/>
        </w:rPr>
      </w:pPr>
    </w:p>
    <w:p w14:paraId="5CEC2F48" w14:textId="1B05DC04" w:rsidR="00EF014A" w:rsidRPr="008D6BDC" w:rsidRDefault="00273D1A" w:rsidP="00F96156">
      <w:pPr>
        <w:pStyle w:val="Ttulo2"/>
        <w:tabs>
          <w:tab w:val="left" w:pos="426"/>
        </w:tabs>
        <w:rPr>
          <w:rFonts w:ascii="Palatino Linotype" w:hAnsi="Palatino Linotype" w:cs="Arial"/>
          <w:b/>
          <w:color w:val="000000" w:themeColor="text1"/>
          <w:sz w:val="24"/>
        </w:rPr>
      </w:pPr>
      <w:bookmarkStart w:id="22" w:name="_Toc87456489"/>
      <w:r w:rsidRPr="008D6BDC">
        <w:rPr>
          <w:rFonts w:ascii="Palatino Linotype" w:hAnsi="Palatino Linotype" w:cs="Arial"/>
          <w:b/>
          <w:color w:val="000000" w:themeColor="text1"/>
          <w:sz w:val="24"/>
        </w:rPr>
        <w:t>CUARTO</w:t>
      </w:r>
      <w:r w:rsidR="00EF014A" w:rsidRPr="008D6BDC">
        <w:rPr>
          <w:rFonts w:ascii="Palatino Linotype" w:hAnsi="Palatino Linotype" w:cs="Arial"/>
          <w:b/>
          <w:color w:val="000000" w:themeColor="text1"/>
          <w:sz w:val="24"/>
        </w:rPr>
        <w:t>. Estudio y Resolución del asunto.</w:t>
      </w:r>
      <w:bookmarkEnd w:id="22"/>
    </w:p>
    <w:p w14:paraId="6E979250" w14:textId="2A34D6B5" w:rsidR="00A55D2B" w:rsidRPr="008D6BD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8D6BD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8D6BDC">
        <w:rPr>
          <w:rFonts w:ascii="Palatino Linotype" w:hAnsi="Palatino Linotype"/>
          <w:b/>
          <w:bCs/>
          <w:color w:val="000000" w:themeColor="text1"/>
        </w:rPr>
        <w:t xml:space="preserve">I. De la </w:t>
      </w:r>
      <w:r w:rsidR="00167813" w:rsidRPr="008D6BDC">
        <w:rPr>
          <w:rFonts w:ascii="Palatino Linotype" w:hAnsi="Palatino Linotype"/>
          <w:b/>
          <w:bCs/>
          <w:color w:val="000000" w:themeColor="text1"/>
        </w:rPr>
        <w:t>atención</w:t>
      </w:r>
      <w:r w:rsidR="00D00269" w:rsidRPr="008D6BDC">
        <w:rPr>
          <w:rFonts w:ascii="Palatino Linotype" w:hAnsi="Palatino Linotype"/>
          <w:b/>
          <w:bCs/>
          <w:color w:val="000000" w:themeColor="text1"/>
        </w:rPr>
        <w:t xml:space="preserve"> a la solicitud de información</w:t>
      </w:r>
      <w:r w:rsidRPr="008D6BDC">
        <w:rPr>
          <w:rFonts w:ascii="Palatino Linotype" w:hAnsi="Palatino Linotype"/>
          <w:b/>
          <w:bCs/>
          <w:color w:val="000000" w:themeColor="text1"/>
        </w:rPr>
        <w:t>.</w:t>
      </w:r>
      <w:bookmarkEnd w:id="25"/>
    </w:p>
    <w:p w14:paraId="7178C08C" w14:textId="77777777" w:rsidR="008E4483" w:rsidRPr="008D6BDC" w:rsidRDefault="008E4483" w:rsidP="008E4483">
      <w:pPr>
        <w:numPr>
          <w:ilvl w:val="0"/>
          <w:numId w:val="1"/>
        </w:numPr>
        <w:spacing w:line="360" w:lineRule="auto"/>
        <w:ind w:right="34"/>
        <w:contextualSpacing/>
        <w:jc w:val="both"/>
        <w:rPr>
          <w:rFonts w:ascii="Palatino Linotype" w:eastAsia="MS Mincho" w:hAnsi="Palatino Linotype" w:cs="Arial"/>
        </w:rPr>
      </w:pPr>
      <w:r w:rsidRPr="008D6BD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D6BDC">
        <w:rPr>
          <w:rFonts w:ascii="Palatino Linotype" w:hAnsi="Palatino Linotype" w:cs="Arial"/>
          <w:color w:val="000000"/>
        </w:rPr>
        <w:t xml:space="preserve"> </w:t>
      </w:r>
      <w:r w:rsidRPr="008D6BDC">
        <w:rPr>
          <w:rFonts w:ascii="Palatino Linotype" w:hAnsi="Palatino Linotype" w:cs="Arial"/>
          <w:b/>
          <w:color w:val="000000"/>
        </w:rPr>
        <w:t>SUJETO OBLIGADO</w:t>
      </w:r>
      <w:r w:rsidRPr="008D6BD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D6BDC">
        <w:rPr>
          <w:rFonts w:ascii="Palatino Linotype" w:hAnsi="Palatino Linotype" w:cs="Arial"/>
          <w:b/>
          <w:color w:val="000000"/>
        </w:rPr>
        <w:t xml:space="preserve">Constitución Política de los Estados Unidos Mexicanos </w:t>
      </w:r>
      <w:r w:rsidRPr="008D6BDC">
        <w:rPr>
          <w:rFonts w:ascii="Palatino Linotype" w:hAnsi="Palatino Linotype" w:cs="Arial"/>
          <w:color w:val="000000"/>
        </w:rPr>
        <w:t xml:space="preserve">al señalar la obligación de “promover, </w:t>
      </w:r>
      <w:r w:rsidRPr="008D6BDC">
        <w:rPr>
          <w:rFonts w:ascii="Palatino Linotype" w:hAnsi="Palatino Linotype" w:cs="Arial"/>
          <w:b/>
          <w:color w:val="000000"/>
        </w:rPr>
        <w:t>respetar</w:t>
      </w:r>
      <w:r w:rsidRPr="008D6BDC">
        <w:rPr>
          <w:rFonts w:ascii="Palatino Linotype" w:hAnsi="Palatino Linotype" w:cs="Arial"/>
          <w:color w:val="000000"/>
        </w:rPr>
        <w:t xml:space="preserve">, proteger y </w:t>
      </w:r>
      <w:r w:rsidRPr="008D6BDC">
        <w:rPr>
          <w:rFonts w:ascii="Palatino Linotype" w:hAnsi="Palatino Linotype" w:cs="Arial"/>
          <w:b/>
          <w:color w:val="000000"/>
        </w:rPr>
        <w:t>garantizar</w:t>
      </w:r>
      <w:r w:rsidRPr="008D6BDC">
        <w:rPr>
          <w:rFonts w:ascii="Palatino Linotype" w:hAnsi="Palatino Linotype" w:cs="Arial"/>
          <w:color w:val="000000"/>
        </w:rPr>
        <w:t xml:space="preserve"> los derechos humanos”, entre los cuales se encuentra dicho derecho. </w:t>
      </w:r>
    </w:p>
    <w:p w14:paraId="407FBD4F" w14:textId="77777777" w:rsidR="008E4483" w:rsidRPr="008D6BD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8D6BD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D6BDC">
        <w:rPr>
          <w:rFonts w:ascii="Palatino Linotype" w:hAnsi="Palatino Linotype"/>
        </w:rPr>
        <w:t xml:space="preserve">Definiendo el Derecho de Acceso a la Información Pública como: </w:t>
      </w:r>
      <w:r w:rsidRPr="008D6BDC">
        <w:rPr>
          <w:rFonts w:ascii="Palatino Linotype" w:hAnsi="Palatino Linotype"/>
          <w:i/>
          <w:color w:val="000000"/>
          <w:sz w:val="22"/>
        </w:rPr>
        <w:t>La igualdad de oportunidades para recibir, buscar e impartir información</w:t>
      </w:r>
      <w:r w:rsidRPr="008D6BDC">
        <w:rPr>
          <w:rFonts w:ascii="Palatino Linotype" w:hAnsi="Palatino Linotype"/>
          <w:i/>
          <w:color w:val="000000"/>
          <w:sz w:val="22"/>
          <w:vertAlign w:val="superscript"/>
        </w:rPr>
        <w:footnoteReference w:id="1"/>
      </w:r>
      <w:r w:rsidRPr="008D6BDC">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8D6BDC">
        <w:rPr>
          <w:rFonts w:ascii="Palatino Linotype" w:hAnsi="Palatino Linotype"/>
          <w:i/>
          <w:color w:val="000000"/>
          <w:sz w:val="22"/>
        </w:rPr>
        <w:lastRenderedPageBreak/>
        <w:t>y municipal,</w:t>
      </w:r>
      <w:r w:rsidRPr="008D6BDC">
        <w:rPr>
          <w:rFonts w:ascii="Palatino Linotype" w:hAnsi="Palatino Linotype"/>
          <w:i/>
          <w:color w:val="000000"/>
          <w:sz w:val="22"/>
          <w:vertAlign w:val="superscript"/>
        </w:rPr>
        <w:footnoteReference w:id="2"/>
      </w:r>
      <w:r w:rsidRPr="008D6BDC">
        <w:rPr>
          <w:rFonts w:ascii="Palatino Linotype" w:hAnsi="Palatino Linotype"/>
          <w:color w:val="000000"/>
          <w:sz w:val="22"/>
        </w:rPr>
        <w:t>que se constituye como una herramienta fundamental para ejercer</w:t>
      </w:r>
      <w:r w:rsidRPr="008D6BD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8D6BDC">
        <w:rPr>
          <w:rFonts w:ascii="Palatino Linotype" w:hAnsi="Palatino Linotype"/>
          <w:i/>
          <w:color w:val="000000"/>
          <w:sz w:val="22"/>
          <w:vertAlign w:val="superscript"/>
        </w:rPr>
        <w:footnoteReference w:id="3"/>
      </w:r>
      <w:r w:rsidRPr="008D6BDC">
        <w:rPr>
          <w:rFonts w:ascii="Palatino Linotype" w:hAnsi="Palatino Linotype"/>
          <w:color w:val="000000"/>
          <w:sz w:val="22"/>
        </w:rPr>
        <w:t>fomentando</w:t>
      </w:r>
      <w:r w:rsidRPr="008D6BDC">
        <w:rPr>
          <w:rFonts w:ascii="Palatino Linotype" w:hAnsi="Palatino Linotype"/>
          <w:i/>
          <w:color w:val="000000"/>
          <w:sz w:val="22"/>
        </w:rPr>
        <w:t xml:space="preserve"> la transparencia de las actividades estatales y </w:t>
      </w:r>
      <w:r w:rsidRPr="008D6BDC">
        <w:rPr>
          <w:rFonts w:ascii="Palatino Linotype" w:hAnsi="Palatino Linotype"/>
          <w:color w:val="000000"/>
          <w:sz w:val="22"/>
        </w:rPr>
        <w:t>promoviendo</w:t>
      </w:r>
      <w:r w:rsidRPr="008D6BDC">
        <w:rPr>
          <w:rFonts w:ascii="Palatino Linotype" w:hAnsi="Palatino Linotype"/>
          <w:i/>
          <w:color w:val="000000"/>
          <w:sz w:val="22"/>
        </w:rPr>
        <w:t xml:space="preserve"> la responsabilidad de los funcionarios sobre su gestión pública,</w:t>
      </w:r>
      <w:r w:rsidRPr="008D6BDC">
        <w:rPr>
          <w:rFonts w:ascii="Palatino Linotype" w:hAnsi="Palatino Linotype"/>
          <w:i/>
          <w:color w:val="000000"/>
          <w:sz w:val="22"/>
          <w:vertAlign w:val="superscript"/>
        </w:rPr>
        <w:footnoteReference w:id="4"/>
      </w:r>
      <w:r w:rsidRPr="008D6BDC">
        <w:rPr>
          <w:rFonts w:ascii="Palatino Linotype" w:hAnsi="Palatino Linotype"/>
          <w:color w:val="000000"/>
          <w:sz w:val="22"/>
        </w:rPr>
        <w:t>que permite</w:t>
      </w:r>
      <w:r w:rsidRPr="008D6BD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8D6BDC" w:rsidRDefault="008E4483" w:rsidP="008E4483">
      <w:pPr>
        <w:tabs>
          <w:tab w:val="left" w:pos="284"/>
        </w:tabs>
        <w:contextualSpacing/>
        <w:rPr>
          <w:rFonts w:ascii="Palatino Linotype" w:hAnsi="Palatino Linotype"/>
        </w:rPr>
      </w:pPr>
    </w:p>
    <w:p w14:paraId="223832E3" w14:textId="3A93AA98" w:rsidR="008E4483" w:rsidRPr="008D6BD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8D6BD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8D6BDC" w:rsidRDefault="008E4483" w:rsidP="008E4483">
      <w:pPr>
        <w:tabs>
          <w:tab w:val="left" w:pos="284"/>
        </w:tabs>
        <w:spacing w:before="240" w:after="240" w:line="360" w:lineRule="auto"/>
        <w:contextualSpacing/>
        <w:jc w:val="both"/>
        <w:rPr>
          <w:rFonts w:ascii="Palatino Linotype" w:hAnsi="Palatino Linotype"/>
          <w:i/>
        </w:rPr>
      </w:pPr>
      <w:r w:rsidRPr="008D6BDC">
        <w:rPr>
          <w:rFonts w:ascii="Palatino Linotype" w:hAnsi="Palatino Linotype"/>
          <w:i/>
        </w:rPr>
        <w:t xml:space="preserve"> </w:t>
      </w:r>
    </w:p>
    <w:p w14:paraId="18789162" w14:textId="77777777" w:rsidR="008E4483" w:rsidRPr="008D6BDC" w:rsidRDefault="008E4483" w:rsidP="008E4483">
      <w:pPr>
        <w:numPr>
          <w:ilvl w:val="0"/>
          <w:numId w:val="1"/>
        </w:numPr>
        <w:tabs>
          <w:tab w:val="left" w:pos="284"/>
        </w:tabs>
        <w:spacing w:before="240" w:line="360" w:lineRule="auto"/>
        <w:contextualSpacing/>
        <w:jc w:val="both"/>
        <w:rPr>
          <w:rFonts w:ascii="Palatino Linotype" w:hAnsi="Palatino Linotype"/>
        </w:rPr>
      </w:pPr>
      <w:r w:rsidRPr="008D6BD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D6BDC">
        <w:rPr>
          <w:rFonts w:ascii="Palatino Linotype" w:hAnsi="Palatino Linotype" w:cs="Arial"/>
          <w:i/>
          <w:sz w:val="22"/>
        </w:rPr>
        <w:t>por los principios de simplicidad, rapidez gratuidad del procedimiento, auxilio y orientación a los particulares</w:t>
      </w:r>
      <w:r w:rsidRPr="008D6BDC">
        <w:rPr>
          <w:rFonts w:ascii="Palatino Linotype" w:hAnsi="Palatino Linotype" w:cs="Arial"/>
          <w:sz w:val="22"/>
        </w:rPr>
        <w:t xml:space="preserve">, contemplando el derecho de las personas con discapacidad y hablantes de lengua indígena. </w:t>
      </w:r>
    </w:p>
    <w:p w14:paraId="646E1459" w14:textId="77777777" w:rsidR="008E4483" w:rsidRPr="008D6BD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8D6BD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8D6BDC">
        <w:rPr>
          <w:rFonts w:ascii="Palatino Linotype" w:hAnsi="Palatino Linotype"/>
        </w:rPr>
        <w:t xml:space="preserve">Es así que la </w:t>
      </w:r>
      <w:r w:rsidRPr="008D6BDC">
        <w:rPr>
          <w:rFonts w:ascii="Palatino Linotype" w:hAnsi="Palatino Linotype"/>
          <w:b/>
        </w:rPr>
        <w:t xml:space="preserve">Ley de Transparencia y Acceso a la Información Pública del Estado de México y Municipios, </w:t>
      </w:r>
      <w:r w:rsidRPr="008D6BDC">
        <w:rPr>
          <w:rFonts w:ascii="Palatino Linotype" w:hAnsi="Palatino Linotype"/>
        </w:rPr>
        <w:t xml:space="preserve">cuyo objeto es establecer principios, bases generales y procedimientos para tutelar y garantizar la transparencia y el derecho humano de acceso a la información pública en posesión de los sujetos obligados; en </w:t>
      </w:r>
      <w:r w:rsidRPr="008D6BDC">
        <w:rPr>
          <w:rFonts w:ascii="Palatino Linotype" w:hAnsi="Palatino Linotype"/>
        </w:rPr>
        <w:lastRenderedPageBreak/>
        <w:t>su artículo 176</w:t>
      </w:r>
      <w:r w:rsidRPr="008D6BDC">
        <w:rPr>
          <w:rFonts w:ascii="Palatino Linotype" w:hAnsi="Palatino Linotype"/>
          <w:b/>
        </w:rPr>
        <w:t xml:space="preserve"> </w:t>
      </w:r>
      <w:r w:rsidRPr="008D6BDC">
        <w:rPr>
          <w:rFonts w:ascii="Palatino Linotype" w:hAnsi="Palatino Linotype"/>
        </w:rPr>
        <w:t xml:space="preserve">establece que </w:t>
      </w:r>
      <w:r w:rsidRPr="008D6BDC">
        <w:rPr>
          <w:rFonts w:ascii="Palatino Linotype" w:hAnsi="Palatino Linotype"/>
          <w:b/>
          <w:i/>
          <w:sz w:val="22"/>
          <w:u w:val="single"/>
        </w:rPr>
        <w:t>el recurso de revisión es la garantía secundaria</w:t>
      </w:r>
      <w:r w:rsidRPr="008D6BDC">
        <w:rPr>
          <w:rFonts w:ascii="Palatino Linotype" w:hAnsi="Palatino Linotype"/>
          <w:b/>
          <w:i/>
          <w:sz w:val="22"/>
        </w:rPr>
        <w:t xml:space="preserve"> mediante la cual se pretende reparar cualquier posible afectación al derecho de acceso a la información pública</w:t>
      </w:r>
      <w:r w:rsidRPr="008D6BDC">
        <w:rPr>
          <w:rFonts w:ascii="Palatino Linotype" w:hAnsi="Palatino Linotype"/>
          <w:b/>
          <w:sz w:val="22"/>
        </w:rPr>
        <w:t>, s</w:t>
      </w:r>
      <w:r w:rsidRPr="008D6BD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8D6BDC">
        <w:rPr>
          <w:rFonts w:ascii="Palatino Linotype" w:hAnsi="Palatino Linotype"/>
          <w:sz w:val="22"/>
        </w:rPr>
        <w:t xml:space="preserve"> </w:t>
      </w:r>
    </w:p>
    <w:p w14:paraId="62B78458" w14:textId="77777777" w:rsidR="008E4483" w:rsidRPr="008D6BDC" w:rsidRDefault="008E4483" w:rsidP="008E4483">
      <w:pPr>
        <w:tabs>
          <w:tab w:val="left" w:pos="284"/>
        </w:tabs>
        <w:rPr>
          <w:rFonts w:ascii="Palatino Linotype" w:eastAsia="MS Mincho" w:hAnsi="Palatino Linotype" w:cs="Arial"/>
        </w:rPr>
      </w:pPr>
    </w:p>
    <w:p w14:paraId="355D07B3" w14:textId="77777777" w:rsidR="008E4483" w:rsidRPr="008D6BD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8D6BDC">
        <w:rPr>
          <w:rFonts w:ascii="Palatino Linotype" w:eastAsia="Calibri" w:hAnsi="Palatino Linotype"/>
        </w:rPr>
        <w:t xml:space="preserve">Establecido lo anterior, resulta evidente que las razones o motivos de inconformidad hechos valer en el recurso de revisión resultan </w:t>
      </w:r>
      <w:r w:rsidRPr="008D6BDC">
        <w:rPr>
          <w:rFonts w:ascii="Palatino Linotype" w:eastAsia="Calibri" w:hAnsi="Palatino Linotype"/>
          <w:b/>
        </w:rPr>
        <w:t>fundadas y procedentes</w:t>
      </w:r>
      <w:r w:rsidRPr="008D6BDC">
        <w:rPr>
          <w:rFonts w:ascii="Palatino Linotype" w:eastAsia="Calibri" w:hAnsi="Palatino Linotype"/>
        </w:rPr>
        <w:t xml:space="preserve">, debido a que el </w:t>
      </w:r>
      <w:r w:rsidRPr="008D6BDC">
        <w:rPr>
          <w:rFonts w:ascii="Palatino Linotype" w:eastAsia="Calibri" w:hAnsi="Palatino Linotype"/>
          <w:b/>
        </w:rPr>
        <w:t>SUJETO OBLIGADO</w:t>
      </w:r>
      <w:r w:rsidRPr="008D6BDC">
        <w:rPr>
          <w:rFonts w:ascii="Palatino Linotype" w:eastAsia="Calibri" w:hAnsi="Palatino Linotype"/>
        </w:rPr>
        <w:t xml:space="preserve"> proporcionó información que no corresponde con lo solicitado.</w:t>
      </w:r>
    </w:p>
    <w:p w14:paraId="4CFD2ECD" w14:textId="0AA5462A" w:rsidR="008E4483" w:rsidRPr="008D6BD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8D6BDC">
        <w:rPr>
          <w:rFonts w:ascii="Palatino Linotype" w:hAnsi="Palatino Linotype" w:cs="Arial"/>
        </w:rPr>
        <w:t xml:space="preserve">Ahora bien, para entender los alcances de la información pública se considera importante citar el criterio </w:t>
      </w:r>
      <w:r w:rsidRPr="008D6BD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D6BDC">
        <w:rPr>
          <w:rFonts w:ascii="Palatino Linotype" w:hAnsi="Palatino Linotype" w:cs="Arial"/>
        </w:rPr>
        <w:t>cuyo rubro y texto dispone:</w:t>
      </w:r>
    </w:p>
    <w:p w14:paraId="27F940F8" w14:textId="77777777" w:rsidR="008E4483" w:rsidRPr="008D6BD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8D6BD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8D6BDC">
        <w:rPr>
          <w:rFonts w:ascii="Palatino Linotype" w:hAnsi="Palatino Linotype" w:cs="Arial"/>
          <w:b/>
          <w:i/>
          <w:sz w:val="22"/>
          <w:szCs w:val="22"/>
          <w:lang w:eastAsia="es-MX"/>
        </w:rPr>
        <w:t>“CRITERIO 0002-11</w:t>
      </w:r>
    </w:p>
    <w:p w14:paraId="0FACDA68" w14:textId="77777777" w:rsidR="008E4483" w:rsidRPr="008D6BD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D6BD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8D6BDC">
        <w:rPr>
          <w:rFonts w:ascii="Palatino Linotype" w:hAnsi="Palatino Linotype" w:cs="Arial"/>
          <w:b/>
          <w:bCs/>
          <w:i/>
          <w:sz w:val="22"/>
          <w:szCs w:val="22"/>
          <w:lang w:eastAsia="es-MX"/>
        </w:rPr>
        <w:t xml:space="preserve">V, XV, Y XVI, </w:t>
      </w:r>
      <w:r w:rsidRPr="008D6BDC">
        <w:rPr>
          <w:rFonts w:ascii="Palatino Linotype" w:hAnsi="Palatino Linotype" w:cs="Arial"/>
          <w:b/>
          <w:i/>
          <w:sz w:val="22"/>
          <w:szCs w:val="22"/>
          <w:lang w:eastAsia="es-MX"/>
        </w:rPr>
        <w:t>3, 4,11 Y 41.</w:t>
      </w:r>
      <w:r w:rsidRPr="008D6BD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8D6BD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D6BD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8D6BD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D6BDC">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8D6BD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8D6BD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8D6BDC" w:rsidRDefault="008E4483" w:rsidP="008E4483">
      <w:pPr>
        <w:ind w:left="567" w:right="567"/>
        <w:jc w:val="both"/>
        <w:rPr>
          <w:rFonts w:ascii="Palatino Linotype" w:hAnsi="Palatino Linotype" w:cs="Arial"/>
          <w:i/>
          <w:color w:val="000000" w:themeColor="text1"/>
          <w:sz w:val="22"/>
          <w:szCs w:val="22"/>
        </w:rPr>
      </w:pPr>
      <w:r w:rsidRPr="008D6BD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8D6BD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8D6BDC"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8D6BD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8D6BDC" w:rsidRDefault="008E4483" w:rsidP="008E4483">
      <w:pPr>
        <w:autoSpaceDE w:val="0"/>
        <w:autoSpaceDN w:val="0"/>
        <w:adjustRightInd w:val="0"/>
        <w:ind w:left="567" w:right="567"/>
        <w:jc w:val="both"/>
        <w:rPr>
          <w:rFonts w:ascii="Palatino Linotype" w:hAnsi="Palatino Linotype"/>
          <w:i/>
          <w:sz w:val="28"/>
          <w:lang w:val="es-ES"/>
        </w:rPr>
      </w:pPr>
      <w:r w:rsidRPr="008D6BDC">
        <w:rPr>
          <w:rFonts w:ascii="Palatino Linotype" w:eastAsiaTheme="minorHAnsi" w:hAnsi="Palatino Linotype" w:cs="Bookman Old Style,Bold"/>
          <w:b/>
          <w:bCs/>
          <w:i/>
          <w:sz w:val="22"/>
          <w:lang w:eastAsia="en-US"/>
        </w:rPr>
        <w:t xml:space="preserve">XI. Documento: </w:t>
      </w:r>
      <w:r w:rsidRPr="008D6BDC">
        <w:rPr>
          <w:rFonts w:ascii="Palatino Linotype" w:eastAsiaTheme="minorHAnsi" w:hAnsi="Palatino Linotype" w:cs="Bookman Old Style"/>
          <w:i/>
          <w:sz w:val="22"/>
          <w:lang w:eastAsia="en-US"/>
        </w:rPr>
        <w:t xml:space="preserve">Los expedientes, reportes, estudios, actas, resoluciones, </w:t>
      </w:r>
      <w:r w:rsidRPr="008D6BDC">
        <w:rPr>
          <w:rFonts w:ascii="Palatino Linotype" w:eastAsiaTheme="minorHAnsi" w:hAnsi="Palatino Linotype" w:cs="Bookman Old Style"/>
          <w:b/>
          <w:i/>
          <w:sz w:val="22"/>
          <w:lang w:eastAsia="en-US"/>
        </w:rPr>
        <w:t>oficios,</w:t>
      </w:r>
      <w:r w:rsidRPr="008D6BD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8D6BDC">
        <w:rPr>
          <w:rFonts w:ascii="Palatino Linotype" w:eastAsiaTheme="minorHAnsi" w:hAnsi="Palatino Linotype" w:cs="Bookman Old Style"/>
          <w:b/>
          <w:i/>
          <w:sz w:val="22"/>
          <w:lang w:eastAsia="en-US"/>
        </w:rPr>
        <w:t>cualquier otro registro</w:t>
      </w:r>
      <w:r w:rsidRPr="008D6BD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8D6BD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8D6BD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D6BD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8D6BD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8D6BDC" w:rsidRDefault="008E4483" w:rsidP="008E4483">
      <w:pPr>
        <w:pStyle w:val="Prrafodelista"/>
        <w:numPr>
          <w:ilvl w:val="0"/>
          <w:numId w:val="12"/>
        </w:numPr>
        <w:spacing w:line="360" w:lineRule="auto"/>
        <w:jc w:val="both"/>
        <w:rPr>
          <w:rFonts w:ascii="Palatino Linotype" w:eastAsia="Calibri" w:hAnsi="Palatino Linotype" w:cs="Arial"/>
        </w:rPr>
      </w:pPr>
      <w:r w:rsidRPr="008D6BDC">
        <w:rPr>
          <w:rFonts w:ascii="Palatino Linotype" w:hAnsi="Palatino Linotype"/>
          <w:color w:val="000000" w:themeColor="text1"/>
        </w:rPr>
        <w:t xml:space="preserve">Resulta necesario referir que, el </w:t>
      </w:r>
      <w:r w:rsidRPr="008D6BD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D6BDC">
        <w:rPr>
          <w:rFonts w:ascii="Palatino Linotype" w:eastAsia="Calibri" w:hAnsi="Palatino Linotype" w:cs="Arial"/>
          <w:b/>
        </w:rPr>
        <w:t xml:space="preserve">los Sujetos Obligados deberán documentar todo acto que </w:t>
      </w:r>
      <w:r w:rsidRPr="008D6BDC">
        <w:rPr>
          <w:rFonts w:ascii="Palatino Linotype" w:eastAsia="Calibri" w:hAnsi="Palatino Linotype" w:cs="Arial"/>
          <w:b/>
        </w:rPr>
        <w:lastRenderedPageBreak/>
        <w:t>se derive del ejercicio de sus facultades, competencias o funciones,</w:t>
      </w:r>
      <w:r w:rsidRPr="008D6BD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8D6BDC" w:rsidRDefault="008E4483" w:rsidP="008E4483">
      <w:pPr>
        <w:pStyle w:val="Prrafodelista"/>
        <w:rPr>
          <w:rFonts w:ascii="Palatino Linotype" w:eastAsia="Calibri" w:hAnsi="Palatino Linotype" w:cs="Arial"/>
        </w:rPr>
      </w:pPr>
    </w:p>
    <w:p w14:paraId="308FCB42" w14:textId="77777777" w:rsidR="008E4483" w:rsidRPr="008D6BDC" w:rsidRDefault="008E4483" w:rsidP="008E4483">
      <w:pPr>
        <w:pStyle w:val="Prrafodelista"/>
        <w:numPr>
          <w:ilvl w:val="0"/>
          <w:numId w:val="12"/>
        </w:numPr>
        <w:spacing w:line="360" w:lineRule="auto"/>
        <w:jc w:val="both"/>
        <w:rPr>
          <w:rFonts w:ascii="Palatino Linotype" w:eastAsia="Calibri" w:hAnsi="Palatino Linotype" w:cs="Arial"/>
        </w:rPr>
      </w:pPr>
      <w:r w:rsidRPr="008D6BD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8D6BDC" w:rsidRDefault="008E4483" w:rsidP="008E4483">
      <w:pPr>
        <w:pStyle w:val="Prrafodelista"/>
        <w:spacing w:line="360" w:lineRule="auto"/>
        <w:rPr>
          <w:rFonts w:ascii="Palatino Linotype" w:hAnsi="Palatino Linotype" w:cs="Arial"/>
          <w:color w:val="000000"/>
        </w:rPr>
      </w:pPr>
    </w:p>
    <w:p w14:paraId="0DE0F687" w14:textId="77777777" w:rsidR="008E4483" w:rsidRPr="008D6BDC" w:rsidRDefault="008E4483" w:rsidP="008E4483">
      <w:pPr>
        <w:autoSpaceDE w:val="0"/>
        <w:autoSpaceDN w:val="0"/>
        <w:adjustRightInd w:val="0"/>
        <w:ind w:left="567" w:right="567"/>
        <w:jc w:val="both"/>
        <w:rPr>
          <w:rFonts w:ascii="Palatino Linotype" w:hAnsi="Palatino Linotype" w:cs="Bookman Old Style"/>
          <w:i/>
          <w:sz w:val="22"/>
        </w:rPr>
      </w:pPr>
      <w:r w:rsidRPr="008D6BDC">
        <w:rPr>
          <w:rFonts w:ascii="Palatino Linotype" w:hAnsi="Palatino Linotype" w:cs="Bookman Old Style,Bold"/>
          <w:b/>
          <w:bCs/>
          <w:i/>
          <w:sz w:val="22"/>
        </w:rPr>
        <w:t xml:space="preserve">Artículo 4. </w:t>
      </w:r>
      <w:r w:rsidRPr="008D6BD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8D6BDC"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8D6BDC" w:rsidRDefault="008E4483" w:rsidP="008E4483">
      <w:pPr>
        <w:autoSpaceDE w:val="0"/>
        <w:autoSpaceDN w:val="0"/>
        <w:adjustRightInd w:val="0"/>
        <w:ind w:left="567" w:right="567"/>
        <w:jc w:val="both"/>
        <w:rPr>
          <w:rFonts w:ascii="Palatino Linotype" w:hAnsi="Palatino Linotype" w:cs="Bookman Old Style"/>
          <w:i/>
          <w:sz w:val="22"/>
        </w:rPr>
      </w:pPr>
      <w:r w:rsidRPr="008D6BDC">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8D6BDC"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8D6BDC" w:rsidRDefault="008E4483" w:rsidP="008E4483">
      <w:pPr>
        <w:autoSpaceDE w:val="0"/>
        <w:autoSpaceDN w:val="0"/>
        <w:adjustRightInd w:val="0"/>
        <w:ind w:left="567" w:right="567"/>
        <w:jc w:val="both"/>
        <w:rPr>
          <w:rFonts w:ascii="Palatino Linotype" w:hAnsi="Palatino Linotype" w:cs="Bookman Old Style"/>
          <w:i/>
          <w:sz w:val="22"/>
        </w:rPr>
      </w:pPr>
      <w:r w:rsidRPr="008D6BD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8D6BDC"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8D6BDC" w:rsidRDefault="008E4483" w:rsidP="008E4483">
      <w:pPr>
        <w:autoSpaceDE w:val="0"/>
        <w:autoSpaceDN w:val="0"/>
        <w:adjustRightInd w:val="0"/>
        <w:ind w:left="567" w:right="567"/>
        <w:jc w:val="both"/>
        <w:rPr>
          <w:rFonts w:ascii="Palatino Linotype" w:hAnsi="Palatino Linotype" w:cs="Bookman Old Style"/>
          <w:i/>
          <w:sz w:val="22"/>
        </w:rPr>
      </w:pPr>
      <w:r w:rsidRPr="008D6BDC">
        <w:rPr>
          <w:rFonts w:ascii="Palatino Linotype" w:hAnsi="Palatino Linotype" w:cs="Bookman Old Style,Bold"/>
          <w:b/>
          <w:bCs/>
          <w:i/>
          <w:sz w:val="22"/>
        </w:rPr>
        <w:t xml:space="preserve">Artículo 12. </w:t>
      </w:r>
      <w:r w:rsidRPr="008D6BD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8D6BDC"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8D6BDC" w:rsidRDefault="008E4483" w:rsidP="008E4483">
      <w:pPr>
        <w:autoSpaceDE w:val="0"/>
        <w:autoSpaceDN w:val="0"/>
        <w:adjustRightInd w:val="0"/>
        <w:ind w:left="567" w:right="567"/>
        <w:jc w:val="both"/>
        <w:rPr>
          <w:rFonts w:ascii="Palatino Linotype" w:hAnsi="Palatino Linotype" w:cs="Bookman Old Style"/>
          <w:b/>
          <w:i/>
          <w:sz w:val="22"/>
        </w:rPr>
      </w:pPr>
      <w:r w:rsidRPr="008D6BD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8D6BD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8D6BD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8D6BD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D6BDC">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D6BDC">
        <w:rPr>
          <w:rStyle w:val="Refdenotaalpie"/>
          <w:lang w:val="es-ES"/>
        </w:rPr>
        <w:footnoteReference w:id="5"/>
      </w:r>
      <w:r w:rsidRPr="008D6BD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8D6BD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8D6BD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D6BD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8D6BDC" w:rsidRDefault="008E4483" w:rsidP="008E4483">
      <w:pPr>
        <w:pStyle w:val="Prrafodelista"/>
        <w:tabs>
          <w:tab w:val="left" w:pos="851"/>
        </w:tabs>
        <w:ind w:left="567" w:right="567"/>
        <w:jc w:val="both"/>
        <w:rPr>
          <w:rFonts w:ascii="Palatino Linotype" w:hAnsi="Palatino Linotype"/>
          <w:i/>
        </w:rPr>
      </w:pPr>
      <w:r w:rsidRPr="008D6BDC">
        <w:rPr>
          <w:rFonts w:ascii="Palatino Linotype" w:hAnsi="Palatino Linotype"/>
          <w:b/>
          <w:i/>
        </w:rPr>
        <w:t>ACCESO A LA INFORMACIÓN. IMPLICACIÓN DEL PRINCIPIO DE MÁXIMA PUBLICIDAD EN EL DERECHO FUNDAMENTAL RELATIVO.</w:t>
      </w:r>
      <w:r w:rsidRPr="008D6BD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w:t>
      </w:r>
      <w:r w:rsidRPr="008D6BDC">
        <w:rPr>
          <w:rFonts w:ascii="Palatino Linotype" w:hAnsi="Palatino Linotype"/>
          <w:i/>
        </w:rPr>
        <w:lastRenderedPageBreak/>
        <w:t xml:space="preserve">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8D6BDC"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8D6BDC" w:rsidRDefault="008E4483" w:rsidP="008E4483">
      <w:pPr>
        <w:pStyle w:val="Prrafodelista"/>
        <w:tabs>
          <w:tab w:val="left" w:pos="851"/>
        </w:tabs>
        <w:ind w:left="567" w:right="567"/>
        <w:jc w:val="both"/>
        <w:rPr>
          <w:rFonts w:ascii="Palatino Linotype" w:hAnsi="Palatino Linotype"/>
          <w:i/>
        </w:rPr>
      </w:pPr>
      <w:r w:rsidRPr="008D6BDC">
        <w:rPr>
          <w:rFonts w:ascii="Palatino Linotype" w:hAnsi="Palatino Linotype"/>
          <w:i/>
        </w:rPr>
        <w:t xml:space="preserve">CUARTO TRIBUNAL COLEGIADO EN MATERIA ADMINISTRATIVA DEL PRIMER CIRCUITO. </w:t>
      </w:r>
    </w:p>
    <w:p w14:paraId="31A63FA8" w14:textId="77777777" w:rsidR="008E4483" w:rsidRPr="008D6BDC"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8D6BDC" w:rsidRDefault="008E4483" w:rsidP="008E4483">
      <w:pPr>
        <w:pStyle w:val="Prrafodelista"/>
        <w:tabs>
          <w:tab w:val="left" w:pos="851"/>
        </w:tabs>
        <w:ind w:left="567" w:right="567"/>
        <w:jc w:val="both"/>
        <w:rPr>
          <w:rFonts w:ascii="Palatino Linotype" w:hAnsi="Palatino Linotype"/>
          <w:i/>
        </w:rPr>
      </w:pPr>
      <w:r w:rsidRPr="008D6BDC">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8D6BD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8D6BD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8D6BD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8D6BD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8D6BD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8D6BD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01198556" w14:textId="77777777" w:rsidR="001230E2" w:rsidRPr="008D6BDC" w:rsidRDefault="001230E2" w:rsidP="001230E2">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b/>
          <w:i/>
          <w:sz w:val="22"/>
        </w:rPr>
        <w:t>“Artículo 6o.</w:t>
      </w:r>
      <w:r w:rsidRPr="008D6BD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8D6BDC">
        <w:rPr>
          <w:rFonts w:ascii="Palatino Linotype" w:hAnsi="Palatino Linotype" w:cs="Arial"/>
          <w:i/>
          <w:sz w:val="22"/>
        </w:rPr>
        <w:lastRenderedPageBreak/>
        <w:t xml:space="preserve">réplica será ejercido en los términos dispuestos por la ley. </w:t>
      </w:r>
      <w:r w:rsidRPr="008D6BDC">
        <w:rPr>
          <w:rFonts w:ascii="Palatino Linotype" w:hAnsi="Palatino Linotype" w:cs="Arial"/>
          <w:b/>
          <w:i/>
          <w:sz w:val="22"/>
        </w:rPr>
        <w:t>El derecho a la información será garantizado por el Estado.</w:t>
      </w:r>
      <w:r w:rsidRPr="008D6BDC">
        <w:rPr>
          <w:rFonts w:ascii="Palatino Linotype" w:hAnsi="Palatino Linotype" w:cs="Arial"/>
          <w:i/>
          <w:sz w:val="22"/>
        </w:rPr>
        <w:t xml:space="preserve"> </w:t>
      </w:r>
    </w:p>
    <w:p w14:paraId="4AC38F1F" w14:textId="77777777" w:rsidR="008E4483" w:rsidRPr="008D6BDC" w:rsidRDefault="008E4483" w:rsidP="008E4483">
      <w:pPr>
        <w:ind w:left="567" w:right="567"/>
        <w:jc w:val="both"/>
        <w:rPr>
          <w:rFonts w:ascii="Palatino Linotype" w:hAnsi="Palatino Linotype" w:cs="Arial"/>
          <w:i/>
          <w:sz w:val="22"/>
        </w:rPr>
      </w:pPr>
    </w:p>
    <w:p w14:paraId="4B5681D6"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8D6BDC" w:rsidRDefault="008E4483" w:rsidP="008E4483">
      <w:pPr>
        <w:ind w:left="567" w:right="567"/>
        <w:jc w:val="both"/>
        <w:rPr>
          <w:rFonts w:ascii="Palatino Linotype" w:hAnsi="Palatino Linotype" w:cs="Arial"/>
          <w:i/>
          <w:sz w:val="22"/>
        </w:rPr>
      </w:pPr>
    </w:p>
    <w:p w14:paraId="681A3253"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Para efectos de lo dispuesto en el presente artículo se observará lo siguiente:</w:t>
      </w:r>
    </w:p>
    <w:p w14:paraId="500990B0" w14:textId="77777777" w:rsidR="008E4483" w:rsidRPr="008D6BDC" w:rsidRDefault="008E4483" w:rsidP="008E4483">
      <w:pPr>
        <w:ind w:left="567" w:right="567"/>
        <w:jc w:val="both"/>
        <w:rPr>
          <w:rFonts w:ascii="Palatino Linotype" w:hAnsi="Palatino Linotype" w:cs="Arial"/>
          <w:i/>
          <w:sz w:val="22"/>
        </w:rPr>
      </w:pPr>
    </w:p>
    <w:p w14:paraId="1A00976B"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8D6BDC" w:rsidRDefault="008E4483" w:rsidP="008E4483">
      <w:pPr>
        <w:ind w:left="567" w:right="567"/>
        <w:jc w:val="both"/>
        <w:rPr>
          <w:rFonts w:ascii="Palatino Linotype" w:hAnsi="Palatino Linotype" w:cs="Arial"/>
          <w:b/>
          <w:i/>
          <w:sz w:val="22"/>
        </w:rPr>
      </w:pPr>
    </w:p>
    <w:p w14:paraId="3A80ED39"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b/>
          <w:i/>
          <w:sz w:val="22"/>
        </w:rPr>
        <w:t>I. Toda la información en posesión de</w:t>
      </w:r>
      <w:r w:rsidRPr="008D6BDC">
        <w:rPr>
          <w:rFonts w:ascii="Palatino Linotype" w:hAnsi="Palatino Linotype" w:cs="Arial"/>
          <w:i/>
          <w:sz w:val="22"/>
        </w:rPr>
        <w:t xml:space="preserve"> </w:t>
      </w:r>
      <w:r w:rsidRPr="008D6BDC">
        <w:rPr>
          <w:rFonts w:ascii="Palatino Linotype" w:hAnsi="Palatino Linotype" w:cs="Arial"/>
          <w:b/>
          <w:i/>
          <w:sz w:val="22"/>
        </w:rPr>
        <w:t>cualquier autoridad</w:t>
      </w:r>
      <w:r w:rsidRPr="008D6BD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D6BDC">
        <w:rPr>
          <w:rFonts w:ascii="Palatino Linotype" w:hAnsi="Palatino Linotype" w:cs="Arial"/>
          <w:b/>
          <w:i/>
          <w:sz w:val="22"/>
        </w:rPr>
        <w:t>es pública</w:t>
      </w:r>
      <w:r w:rsidRPr="008D6BD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D6BDC">
        <w:rPr>
          <w:rFonts w:ascii="Palatino Linotype" w:hAnsi="Palatino Linotype" w:cs="Arial"/>
          <w:b/>
          <w:i/>
          <w:sz w:val="22"/>
        </w:rPr>
        <w:t>Los sujetos obligados deberán documentar todo acto que derive del ejercicio de sus facultades, competencias o funciones</w:t>
      </w:r>
      <w:r w:rsidRPr="008D6BD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8D6BDC" w:rsidRDefault="008E4483" w:rsidP="008E4483">
      <w:pPr>
        <w:ind w:left="567" w:right="567"/>
        <w:jc w:val="both"/>
        <w:rPr>
          <w:rFonts w:ascii="Palatino Linotype" w:hAnsi="Palatino Linotype" w:cs="Arial"/>
          <w:i/>
          <w:sz w:val="22"/>
        </w:rPr>
      </w:pPr>
    </w:p>
    <w:p w14:paraId="0CECF853"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8D6BDC" w:rsidRDefault="008E4483" w:rsidP="008E4483">
      <w:pPr>
        <w:ind w:left="567" w:right="567"/>
        <w:jc w:val="both"/>
        <w:rPr>
          <w:rFonts w:ascii="Palatino Linotype" w:hAnsi="Palatino Linotype" w:cs="Arial"/>
          <w:i/>
          <w:sz w:val="22"/>
        </w:rPr>
      </w:pPr>
    </w:p>
    <w:p w14:paraId="4EF8A8A9"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8D6BDC" w:rsidRDefault="008E4483" w:rsidP="008E4483">
      <w:pPr>
        <w:ind w:left="567" w:right="567"/>
        <w:jc w:val="both"/>
        <w:rPr>
          <w:rFonts w:ascii="Palatino Linotype" w:hAnsi="Palatino Linotype" w:cs="Arial"/>
          <w:i/>
          <w:sz w:val="22"/>
        </w:rPr>
      </w:pPr>
    </w:p>
    <w:p w14:paraId="112801FD"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8D6BDC" w:rsidRDefault="008E4483" w:rsidP="008E4483">
      <w:pPr>
        <w:ind w:left="567" w:right="567"/>
        <w:jc w:val="both"/>
        <w:rPr>
          <w:rFonts w:ascii="Palatino Linotype" w:hAnsi="Palatino Linotype" w:cs="Arial"/>
          <w:b/>
          <w:i/>
          <w:sz w:val="22"/>
        </w:rPr>
      </w:pPr>
    </w:p>
    <w:p w14:paraId="3FB33C7B"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b/>
          <w:i/>
          <w:sz w:val="22"/>
        </w:rPr>
        <w:t>V. Los sujetos obligados deberán preservar sus documentos en archivos administrativos actualizados y publicarán, a través de los medios electrónicos disponibles</w:t>
      </w:r>
      <w:r w:rsidRPr="008D6BD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8D6BDC" w:rsidRDefault="008E4483" w:rsidP="008E4483">
      <w:pPr>
        <w:ind w:left="567" w:right="567"/>
        <w:jc w:val="both"/>
        <w:rPr>
          <w:rFonts w:ascii="Palatino Linotype" w:hAnsi="Palatino Linotype" w:cs="Arial"/>
          <w:i/>
          <w:sz w:val="22"/>
        </w:rPr>
      </w:pPr>
    </w:p>
    <w:p w14:paraId="37399313"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8D6BDC" w:rsidRDefault="008E4483" w:rsidP="008E4483">
      <w:pPr>
        <w:ind w:left="567" w:right="567"/>
        <w:jc w:val="both"/>
        <w:rPr>
          <w:rFonts w:ascii="Palatino Linotype" w:hAnsi="Palatino Linotype" w:cs="Arial"/>
          <w:i/>
          <w:sz w:val="22"/>
        </w:rPr>
      </w:pPr>
    </w:p>
    <w:p w14:paraId="4D04B6B7"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8D6BDC" w:rsidRDefault="008E4483" w:rsidP="008E4483">
      <w:pPr>
        <w:ind w:left="567" w:right="567"/>
        <w:jc w:val="both"/>
        <w:rPr>
          <w:rFonts w:ascii="Palatino Linotype" w:hAnsi="Palatino Linotype" w:cs="Arial"/>
          <w:i/>
          <w:sz w:val="22"/>
        </w:rPr>
      </w:pPr>
    </w:p>
    <w:p w14:paraId="30D06838"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w:t>
      </w:r>
    </w:p>
    <w:p w14:paraId="6140CC8E"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cs="Arial"/>
          <w:i/>
          <w:sz w:val="22"/>
        </w:rPr>
        <w:t>La ley establecerá aquella información que se considere reservada o confidencial.”</w:t>
      </w:r>
    </w:p>
    <w:p w14:paraId="0DF4504F" w14:textId="77777777" w:rsidR="008E4483" w:rsidRPr="008D6BDC" w:rsidRDefault="008E4483" w:rsidP="008E4483">
      <w:pPr>
        <w:ind w:left="567" w:right="567"/>
        <w:jc w:val="both"/>
        <w:rPr>
          <w:rFonts w:ascii="Palatino Linotype" w:hAnsi="Palatino Linotype"/>
          <w:i/>
          <w:sz w:val="22"/>
        </w:rPr>
      </w:pPr>
    </w:p>
    <w:p w14:paraId="70B9AFAD"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i/>
          <w:sz w:val="22"/>
        </w:rPr>
        <w:t>(Énfasis añadido)</w:t>
      </w:r>
    </w:p>
    <w:p w14:paraId="1E957CE8" w14:textId="77777777" w:rsidR="008E4483" w:rsidRPr="008D6BDC" w:rsidRDefault="008E4483" w:rsidP="008E4483">
      <w:pPr>
        <w:spacing w:line="360" w:lineRule="auto"/>
        <w:ind w:left="709" w:right="757"/>
        <w:jc w:val="both"/>
        <w:rPr>
          <w:rFonts w:ascii="Palatino Linotype" w:hAnsi="Palatino Linotype"/>
        </w:rPr>
      </w:pPr>
    </w:p>
    <w:p w14:paraId="67E589E6" w14:textId="77777777" w:rsidR="008E4483" w:rsidRPr="008D6BDC" w:rsidRDefault="008E4483" w:rsidP="008E4483">
      <w:pPr>
        <w:pStyle w:val="Prrafodelista"/>
        <w:numPr>
          <w:ilvl w:val="0"/>
          <w:numId w:val="1"/>
        </w:numPr>
        <w:spacing w:line="360" w:lineRule="auto"/>
        <w:jc w:val="both"/>
        <w:rPr>
          <w:rFonts w:ascii="Palatino Linotype" w:hAnsi="Palatino Linotype" w:cs="Arial"/>
        </w:rPr>
      </w:pPr>
      <w:r w:rsidRPr="008D6BDC">
        <w:rPr>
          <w:rFonts w:ascii="Palatino Linotype" w:hAnsi="Palatino Linotype" w:cs="Arial"/>
        </w:rPr>
        <w:t>Por su parte, la Constitución Política del Estado Libre y Soberano de México, en su artículo 5°, dispone en su parte conducente, lo siguiente:</w:t>
      </w:r>
    </w:p>
    <w:p w14:paraId="4B1CF38E" w14:textId="77777777" w:rsidR="001230E2" w:rsidRPr="008D6BDC" w:rsidRDefault="001230E2" w:rsidP="001230E2">
      <w:pPr>
        <w:pStyle w:val="Prrafodelista"/>
        <w:spacing w:line="360" w:lineRule="auto"/>
        <w:ind w:left="0"/>
        <w:jc w:val="both"/>
        <w:rPr>
          <w:rFonts w:ascii="Palatino Linotype" w:hAnsi="Palatino Linotype" w:cs="Arial"/>
        </w:rPr>
      </w:pPr>
    </w:p>
    <w:p w14:paraId="459B253A" w14:textId="77777777" w:rsidR="008E4483" w:rsidRPr="008D6BDC" w:rsidRDefault="008E4483" w:rsidP="008E4483">
      <w:pPr>
        <w:ind w:left="567" w:right="567"/>
        <w:jc w:val="both"/>
        <w:rPr>
          <w:rFonts w:ascii="Palatino Linotype" w:hAnsi="Palatino Linotype" w:cs="Arial"/>
          <w:b/>
          <w:i/>
          <w:sz w:val="22"/>
        </w:rPr>
      </w:pPr>
      <w:r w:rsidRPr="008D6BDC">
        <w:rPr>
          <w:rFonts w:ascii="Palatino Linotype" w:hAnsi="Palatino Linotype" w:cs="Arial"/>
          <w:b/>
          <w:i/>
          <w:sz w:val="22"/>
        </w:rPr>
        <w:t xml:space="preserve">“Artículo 5. … </w:t>
      </w:r>
    </w:p>
    <w:p w14:paraId="6BF00F17"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b/>
          <w:i/>
          <w:sz w:val="22"/>
        </w:rPr>
        <w:t>El derecho a la información será garantizado por el Estado</w:t>
      </w:r>
      <w:r w:rsidRPr="008D6BD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8D6BDC" w:rsidRDefault="008E4483" w:rsidP="008E4483">
      <w:pPr>
        <w:ind w:left="567" w:right="567"/>
        <w:jc w:val="both"/>
        <w:rPr>
          <w:rFonts w:ascii="Palatino Linotype" w:hAnsi="Palatino Linotype"/>
          <w:i/>
          <w:sz w:val="22"/>
        </w:rPr>
      </w:pPr>
    </w:p>
    <w:p w14:paraId="480C22E0"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i/>
          <w:sz w:val="22"/>
        </w:rPr>
        <w:t>Este derecho se regirá por los principios y bases siguientes:</w:t>
      </w:r>
    </w:p>
    <w:p w14:paraId="14A2C90A" w14:textId="77777777" w:rsidR="008E4483" w:rsidRPr="008D6BDC" w:rsidRDefault="008E4483" w:rsidP="008E4483">
      <w:pPr>
        <w:ind w:left="567" w:right="567"/>
        <w:jc w:val="both"/>
        <w:rPr>
          <w:rFonts w:ascii="Palatino Linotype" w:hAnsi="Palatino Linotype"/>
          <w:b/>
          <w:i/>
          <w:sz w:val="22"/>
        </w:rPr>
      </w:pPr>
    </w:p>
    <w:p w14:paraId="44073A0F"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b/>
          <w:i/>
          <w:sz w:val="22"/>
        </w:rPr>
        <w:t xml:space="preserve">I. Toda la información en posesión </w:t>
      </w:r>
      <w:r w:rsidRPr="008D6BD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D6BDC">
        <w:rPr>
          <w:rFonts w:ascii="Palatino Linotype" w:hAnsi="Palatino Linotype"/>
          <w:b/>
          <w:i/>
          <w:sz w:val="22"/>
        </w:rPr>
        <w:t>del gobierno y de la administración pública municipal y sus organismos descentralizados</w:t>
      </w:r>
      <w:r w:rsidRPr="008D6BD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D6BDC">
        <w:rPr>
          <w:rFonts w:ascii="Palatino Linotype" w:hAnsi="Palatino Linotype"/>
          <w:b/>
          <w:i/>
          <w:sz w:val="22"/>
        </w:rPr>
        <w:t xml:space="preserve">es </w:t>
      </w:r>
      <w:r w:rsidRPr="008D6BDC">
        <w:rPr>
          <w:rFonts w:ascii="Palatino Linotype" w:hAnsi="Palatino Linotype"/>
          <w:b/>
          <w:i/>
          <w:sz w:val="22"/>
        </w:rPr>
        <w:lastRenderedPageBreak/>
        <w:t>pública</w:t>
      </w:r>
      <w:r w:rsidRPr="008D6BD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8D6BDC" w:rsidRDefault="008E4483" w:rsidP="008E4483">
      <w:pPr>
        <w:ind w:left="567" w:right="567"/>
        <w:jc w:val="both"/>
        <w:rPr>
          <w:rFonts w:ascii="Palatino Linotype" w:hAnsi="Palatino Linotype"/>
          <w:i/>
          <w:sz w:val="22"/>
        </w:rPr>
      </w:pPr>
    </w:p>
    <w:p w14:paraId="2FF70804"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8D6BDC" w:rsidRDefault="008E4483" w:rsidP="008E4483">
      <w:pPr>
        <w:ind w:left="567" w:right="567"/>
        <w:jc w:val="both"/>
        <w:rPr>
          <w:rFonts w:ascii="Palatino Linotype" w:hAnsi="Palatino Linotype"/>
          <w:i/>
          <w:sz w:val="22"/>
        </w:rPr>
      </w:pPr>
    </w:p>
    <w:p w14:paraId="6FA24126"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8D6BDC" w:rsidRDefault="008E4483" w:rsidP="008E4483">
      <w:pPr>
        <w:ind w:left="567" w:right="567"/>
        <w:jc w:val="both"/>
        <w:rPr>
          <w:rFonts w:ascii="Palatino Linotype" w:hAnsi="Palatino Linotype"/>
          <w:i/>
          <w:sz w:val="22"/>
        </w:rPr>
      </w:pPr>
    </w:p>
    <w:p w14:paraId="24C5C6FF"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8D6BDC" w:rsidRDefault="008E4483" w:rsidP="008E4483">
      <w:pPr>
        <w:ind w:left="567" w:right="567"/>
        <w:jc w:val="both"/>
        <w:rPr>
          <w:rFonts w:ascii="Palatino Linotype" w:hAnsi="Palatino Linotype"/>
          <w:i/>
          <w:sz w:val="22"/>
        </w:rPr>
      </w:pPr>
    </w:p>
    <w:p w14:paraId="2D1804C7"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8D6BDC" w:rsidRDefault="008E4483" w:rsidP="008E4483">
      <w:pPr>
        <w:ind w:left="567" w:right="567"/>
        <w:jc w:val="both"/>
        <w:rPr>
          <w:rFonts w:ascii="Palatino Linotype" w:hAnsi="Palatino Linotype"/>
          <w:b/>
          <w:i/>
          <w:sz w:val="22"/>
        </w:rPr>
      </w:pPr>
    </w:p>
    <w:p w14:paraId="6DB2EC7A" w14:textId="77777777" w:rsidR="008E4483" w:rsidRPr="008D6BDC" w:rsidRDefault="008E4483" w:rsidP="008E4483">
      <w:pPr>
        <w:ind w:left="567" w:right="567"/>
        <w:jc w:val="both"/>
        <w:rPr>
          <w:rFonts w:ascii="Palatino Linotype" w:hAnsi="Palatino Linotype"/>
          <w:i/>
          <w:sz w:val="22"/>
        </w:rPr>
      </w:pPr>
      <w:r w:rsidRPr="008D6BD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D6BD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8D6BDC" w:rsidRDefault="008E4483" w:rsidP="008E4483">
      <w:pPr>
        <w:ind w:left="567" w:right="567"/>
        <w:jc w:val="both"/>
        <w:rPr>
          <w:rFonts w:ascii="Palatino Linotype" w:hAnsi="Palatino Linotype"/>
          <w:i/>
          <w:sz w:val="22"/>
        </w:rPr>
      </w:pPr>
    </w:p>
    <w:p w14:paraId="6810788F" w14:textId="77777777" w:rsidR="008E4483" w:rsidRPr="008D6BDC" w:rsidRDefault="008E4483" w:rsidP="008E4483">
      <w:pPr>
        <w:ind w:left="567" w:right="567"/>
        <w:jc w:val="both"/>
        <w:rPr>
          <w:rFonts w:ascii="Palatino Linotype" w:hAnsi="Palatino Linotype" w:cs="Arial"/>
          <w:i/>
          <w:sz w:val="22"/>
        </w:rPr>
      </w:pPr>
      <w:r w:rsidRPr="008D6BD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8D6BDC" w:rsidRDefault="008E4483" w:rsidP="008E4483">
      <w:pPr>
        <w:ind w:left="567" w:right="567"/>
        <w:jc w:val="both"/>
        <w:rPr>
          <w:rFonts w:ascii="Palatino Linotype" w:hAnsi="Palatino Linotype"/>
          <w:sz w:val="22"/>
        </w:rPr>
      </w:pPr>
    </w:p>
    <w:p w14:paraId="76F0890A" w14:textId="77777777" w:rsidR="008E4483" w:rsidRPr="008D6BDC" w:rsidRDefault="008E4483" w:rsidP="008E4483">
      <w:pPr>
        <w:ind w:left="567" w:right="567"/>
        <w:jc w:val="both"/>
        <w:rPr>
          <w:rFonts w:ascii="Palatino Linotype" w:hAnsi="Palatino Linotype"/>
          <w:sz w:val="22"/>
        </w:rPr>
      </w:pPr>
      <w:r w:rsidRPr="008D6BDC">
        <w:rPr>
          <w:rFonts w:ascii="Palatino Linotype" w:hAnsi="Palatino Linotype"/>
          <w:sz w:val="22"/>
        </w:rPr>
        <w:t>(Énfasis añadido)</w:t>
      </w:r>
    </w:p>
    <w:p w14:paraId="04C6290A" w14:textId="77777777" w:rsidR="008E4483" w:rsidRPr="008D6BDC" w:rsidRDefault="008E4483" w:rsidP="008E4483">
      <w:pPr>
        <w:spacing w:line="360" w:lineRule="auto"/>
        <w:ind w:left="567" w:right="567"/>
        <w:jc w:val="both"/>
        <w:rPr>
          <w:rFonts w:ascii="Palatino Linotype" w:hAnsi="Palatino Linotype"/>
          <w:sz w:val="22"/>
        </w:rPr>
      </w:pPr>
    </w:p>
    <w:p w14:paraId="41212765" w14:textId="6239A0F6" w:rsidR="008E4483" w:rsidRPr="008D6BDC" w:rsidRDefault="008E4483" w:rsidP="008E4483">
      <w:pPr>
        <w:pStyle w:val="Prrafodelista"/>
        <w:numPr>
          <w:ilvl w:val="0"/>
          <w:numId w:val="1"/>
        </w:numPr>
        <w:spacing w:line="360" w:lineRule="auto"/>
        <w:jc w:val="both"/>
        <w:rPr>
          <w:rFonts w:ascii="Palatino Linotype" w:hAnsi="Palatino Linotype" w:cs="Arial"/>
        </w:rPr>
      </w:pPr>
      <w:r w:rsidRPr="008D6BDC">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8D6BDC">
        <w:rPr>
          <w:rFonts w:ascii="Palatino Linotype" w:hAnsi="Palatino Linotype" w:cs="Arial"/>
        </w:rPr>
        <w:t>V</w:t>
      </w:r>
      <w:r w:rsidRPr="008D6BDC">
        <w:rPr>
          <w:rFonts w:ascii="Palatino Linotype" w:hAnsi="Palatino Linotype" w:cs="Arial"/>
        </w:rPr>
        <w:t>, lo siguiente:</w:t>
      </w:r>
    </w:p>
    <w:p w14:paraId="30B87B16" w14:textId="77777777" w:rsidR="001230E2" w:rsidRPr="008D6BDC" w:rsidRDefault="001230E2" w:rsidP="001230E2">
      <w:pPr>
        <w:pStyle w:val="Prrafodelista"/>
        <w:spacing w:line="360" w:lineRule="auto"/>
        <w:ind w:left="0"/>
        <w:jc w:val="both"/>
        <w:rPr>
          <w:rFonts w:ascii="Palatino Linotype" w:hAnsi="Palatino Linotype" w:cs="Arial"/>
        </w:rPr>
      </w:pPr>
    </w:p>
    <w:p w14:paraId="509D888E" w14:textId="77777777" w:rsidR="008E4483" w:rsidRPr="008D6BDC" w:rsidRDefault="008E4483" w:rsidP="008E4483">
      <w:pPr>
        <w:ind w:left="567" w:right="822"/>
        <w:jc w:val="both"/>
        <w:rPr>
          <w:rFonts w:ascii="Palatino Linotype" w:eastAsia="MS Mincho" w:hAnsi="Palatino Linotype" w:cs="Arial"/>
          <w:i/>
          <w:sz w:val="22"/>
          <w:szCs w:val="22"/>
        </w:rPr>
      </w:pPr>
      <w:r w:rsidRPr="008D6BDC">
        <w:rPr>
          <w:rFonts w:ascii="Palatino Linotype" w:eastAsia="MS Mincho" w:hAnsi="Palatino Linotype" w:cs="Arial"/>
          <w:b/>
          <w:i/>
          <w:sz w:val="22"/>
          <w:szCs w:val="22"/>
        </w:rPr>
        <w:t xml:space="preserve">“Artículo 23. Son sujetos obligados a transparentar y permitir el acceso a su información y </w:t>
      </w:r>
      <w:r w:rsidRPr="008D6BDC">
        <w:rPr>
          <w:rFonts w:ascii="Palatino Linotype" w:eastAsia="MS Mincho" w:hAnsi="Palatino Linotype"/>
          <w:b/>
          <w:i/>
          <w:sz w:val="22"/>
          <w:szCs w:val="22"/>
        </w:rPr>
        <w:t>proteger</w:t>
      </w:r>
      <w:r w:rsidRPr="008D6BDC">
        <w:rPr>
          <w:rFonts w:ascii="Palatino Linotype" w:eastAsia="MS Mincho" w:hAnsi="Palatino Linotype" w:cs="Arial"/>
          <w:b/>
          <w:i/>
          <w:sz w:val="22"/>
          <w:szCs w:val="22"/>
        </w:rPr>
        <w:t xml:space="preserve"> los datos personales que obren en su poder</w:t>
      </w:r>
      <w:r w:rsidRPr="008D6BDC">
        <w:rPr>
          <w:rFonts w:ascii="Palatino Linotype" w:eastAsia="MS Mincho" w:hAnsi="Palatino Linotype" w:cs="Arial"/>
          <w:i/>
          <w:sz w:val="22"/>
          <w:szCs w:val="22"/>
        </w:rPr>
        <w:t>:</w:t>
      </w:r>
    </w:p>
    <w:p w14:paraId="468C7D83" w14:textId="042810AB" w:rsidR="008E4483" w:rsidRPr="008D6BDC" w:rsidRDefault="00E00CF8" w:rsidP="008E4483">
      <w:pPr>
        <w:ind w:left="567" w:right="822"/>
        <w:jc w:val="both"/>
        <w:rPr>
          <w:rFonts w:ascii="Palatino Linotype" w:eastAsia="MS Mincho" w:hAnsi="Palatino Linotype" w:cs="Arial"/>
          <w:i/>
          <w:sz w:val="22"/>
          <w:szCs w:val="22"/>
        </w:rPr>
      </w:pPr>
      <w:r w:rsidRPr="008D6BDC">
        <w:rPr>
          <w:rFonts w:ascii="Palatino Linotype" w:eastAsia="MS Mincho" w:hAnsi="Palatino Linotype" w:cs="Arial"/>
          <w:i/>
          <w:sz w:val="22"/>
          <w:szCs w:val="22"/>
        </w:rPr>
        <w:t>…</w:t>
      </w:r>
    </w:p>
    <w:p w14:paraId="16B7E0D6" w14:textId="56029346" w:rsidR="008E4483" w:rsidRPr="008D6BDC" w:rsidRDefault="00E00CF8" w:rsidP="008E4483">
      <w:pPr>
        <w:ind w:left="567" w:right="822"/>
        <w:jc w:val="both"/>
        <w:rPr>
          <w:rFonts w:ascii="Palatino Linotype" w:eastAsia="MS Mincho" w:hAnsi="Palatino Linotype" w:cs="Arial"/>
          <w:b/>
          <w:i/>
          <w:iCs/>
          <w:sz w:val="22"/>
          <w:szCs w:val="22"/>
        </w:rPr>
      </w:pPr>
      <w:r w:rsidRPr="008D6BDC">
        <w:rPr>
          <w:rFonts w:ascii="Palatino Linotype" w:hAnsi="Palatino Linotype"/>
          <w:i/>
          <w:iCs/>
        </w:rPr>
        <w:t>IV. Los ayuntamientos y las dependencias, organismos, órganos y entidades de la administración municipal;</w:t>
      </w:r>
      <w:r w:rsidR="008E4483" w:rsidRPr="008D6BDC">
        <w:rPr>
          <w:rFonts w:ascii="Palatino Linotype" w:eastAsia="MS Mincho" w:hAnsi="Palatino Linotype" w:cs="Arial"/>
          <w:b/>
          <w:i/>
          <w:iCs/>
          <w:sz w:val="22"/>
          <w:szCs w:val="22"/>
        </w:rPr>
        <w:t xml:space="preserve"> </w:t>
      </w:r>
    </w:p>
    <w:p w14:paraId="273927D8" w14:textId="77777777" w:rsidR="008E4483" w:rsidRPr="008D6BDC" w:rsidRDefault="008E4483" w:rsidP="008E4483">
      <w:pPr>
        <w:ind w:left="567" w:right="822"/>
        <w:jc w:val="both"/>
        <w:rPr>
          <w:rFonts w:ascii="Palatino Linotype" w:eastAsia="MS Mincho" w:hAnsi="Palatino Linotype" w:cs="Arial"/>
          <w:b/>
          <w:i/>
          <w:sz w:val="22"/>
          <w:szCs w:val="22"/>
        </w:rPr>
      </w:pPr>
      <w:r w:rsidRPr="008D6BDC">
        <w:rPr>
          <w:rFonts w:ascii="Palatino Linotype" w:eastAsia="MS Mincho" w:hAnsi="Palatino Linotype" w:cs="Arial"/>
          <w:b/>
          <w:i/>
          <w:sz w:val="22"/>
          <w:szCs w:val="22"/>
        </w:rPr>
        <w:t>…</w:t>
      </w:r>
    </w:p>
    <w:p w14:paraId="56BA427D" w14:textId="77777777" w:rsidR="008E4483" w:rsidRPr="008D6BDC" w:rsidRDefault="008E4483" w:rsidP="008E4483">
      <w:pPr>
        <w:ind w:left="567" w:right="822"/>
        <w:jc w:val="both"/>
        <w:rPr>
          <w:rFonts w:ascii="Palatino Linotype" w:eastAsia="MS Mincho" w:hAnsi="Palatino Linotype"/>
          <w:b/>
          <w:i/>
          <w:sz w:val="22"/>
          <w:szCs w:val="22"/>
        </w:rPr>
      </w:pPr>
      <w:r w:rsidRPr="008D6BD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8D6BDC">
        <w:rPr>
          <w:rFonts w:ascii="Palatino Linotype" w:eastAsia="MS Mincho" w:hAnsi="Palatino Linotype"/>
          <w:i/>
          <w:sz w:val="22"/>
          <w:szCs w:val="22"/>
        </w:rPr>
        <w:t xml:space="preserve">, </w:t>
      </w:r>
      <w:r w:rsidRPr="008D6BDC">
        <w:rPr>
          <w:rFonts w:ascii="Palatino Linotype" w:eastAsia="MS Mincho" w:hAnsi="Palatino Linotype"/>
          <w:b/>
          <w:i/>
          <w:sz w:val="22"/>
          <w:szCs w:val="22"/>
        </w:rPr>
        <w:t>así como</w:t>
      </w:r>
      <w:r w:rsidRPr="008D6BDC">
        <w:rPr>
          <w:rFonts w:ascii="Palatino Linotype" w:eastAsia="MS Mincho" w:hAnsi="Palatino Linotype"/>
          <w:i/>
          <w:sz w:val="22"/>
          <w:szCs w:val="22"/>
        </w:rPr>
        <w:t xml:space="preserve"> </w:t>
      </w:r>
      <w:r w:rsidRPr="008D6BD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8D6BDC" w:rsidRDefault="008E4483" w:rsidP="008E4483">
      <w:pPr>
        <w:ind w:left="567" w:right="822"/>
        <w:jc w:val="both"/>
        <w:rPr>
          <w:rFonts w:ascii="Palatino Linotype" w:eastAsia="MS Mincho" w:hAnsi="Palatino Linotype"/>
          <w:b/>
          <w:i/>
          <w:sz w:val="22"/>
          <w:szCs w:val="22"/>
        </w:rPr>
      </w:pPr>
    </w:p>
    <w:p w14:paraId="7FF5ACCA" w14:textId="77777777" w:rsidR="008E4483" w:rsidRPr="008D6BDC" w:rsidRDefault="008E4483" w:rsidP="008E4483">
      <w:pPr>
        <w:ind w:left="567" w:right="822"/>
        <w:jc w:val="both"/>
        <w:rPr>
          <w:rFonts w:ascii="Palatino Linotype" w:eastAsia="MS Mincho" w:hAnsi="Palatino Linotype" w:cs="Arial"/>
          <w:i/>
          <w:sz w:val="22"/>
          <w:szCs w:val="22"/>
        </w:rPr>
      </w:pPr>
      <w:r w:rsidRPr="008D6BD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8D6BDC" w:rsidRDefault="008E4483" w:rsidP="008E4483">
      <w:pPr>
        <w:ind w:left="567" w:right="822"/>
        <w:jc w:val="both"/>
        <w:rPr>
          <w:rFonts w:ascii="Palatino Linotype" w:eastAsia="MS Mincho" w:hAnsi="Palatino Linotype" w:cs="Arial"/>
          <w:i/>
          <w:sz w:val="22"/>
          <w:szCs w:val="22"/>
        </w:rPr>
      </w:pPr>
      <w:r w:rsidRPr="008D6BDC">
        <w:rPr>
          <w:rFonts w:ascii="Palatino Linotype" w:eastAsia="MS Mincho" w:hAnsi="Palatino Linotype" w:cs="Arial"/>
          <w:i/>
          <w:sz w:val="22"/>
          <w:szCs w:val="22"/>
        </w:rPr>
        <w:t>(Énfasis añadido)</w:t>
      </w:r>
    </w:p>
    <w:p w14:paraId="0EA3AFBA" w14:textId="77777777" w:rsidR="008E4483" w:rsidRPr="008D6BDC" w:rsidRDefault="008E4483" w:rsidP="008E4483">
      <w:pPr>
        <w:spacing w:line="360" w:lineRule="auto"/>
        <w:jc w:val="both"/>
        <w:rPr>
          <w:rFonts w:ascii="Palatino Linotype" w:hAnsi="Palatino Linotype" w:cs="Arial"/>
        </w:rPr>
      </w:pPr>
    </w:p>
    <w:p w14:paraId="38992FDD" w14:textId="77777777" w:rsidR="008E4483" w:rsidRPr="008D6BDC" w:rsidRDefault="008E4483" w:rsidP="008E4483">
      <w:pPr>
        <w:pStyle w:val="Prrafodelista"/>
        <w:numPr>
          <w:ilvl w:val="0"/>
          <w:numId w:val="1"/>
        </w:numPr>
        <w:spacing w:line="360" w:lineRule="auto"/>
        <w:jc w:val="both"/>
        <w:rPr>
          <w:rFonts w:ascii="Palatino Linotype" w:hAnsi="Palatino Linotype" w:cs="Arial"/>
        </w:rPr>
      </w:pPr>
      <w:r w:rsidRPr="008D6BD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8D6BDC" w:rsidRDefault="008E4483" w:rsidP="008E4483">
      <w:pPr>
        <w:pStyle w:val="Prrafodelista"/>
        <w:spacing w:line="360" w:lineRule="auto"/>
        <w:ind w:left="0"/>
        <w:jc w:val="both"/>
        <w:rPr>
          <w:rFonts w:ascii="Palatino Linotype" w:hAnsi="Palatino Linotype" w:cs="Arial"/>
        </w:rPr>
      </w:pPr>
    </w:p>
    <w:p w14:paraId="642677F8" w14:textId="0A3ECE73" w:rsidR="008E4483" w:rsidRPr="008D6BDC" w:rsidRDefault="008E4483" w:rsidP="008E4483">
      <w:pPr>
        <w:pStyle w:val="Prrafodelista"/>
        <w:numPr>
          <w:ilvl w:val="0"/>
          <w:numId w:val="1"/>
        </w:numPr>
        <w:spacing w:line="360" w:lineRule="auto"/>
        <w:jc w:val="both"/>
        <w:rPr>
          <w:rFonts w:ascii="Palatino Linotype" w:hAnsi="Palatino Linotype" w:cs="Arial"/>
        </w:rPr>
      </w:pPr>
      <w:r w:rsidRPr="008D6BDC">
        <w:rPr>
          <w:rFonts w:ascii="Palatino Linotype" w:hAnsi="Palatino Linotype" w:cs="Arial"/>
        </w:rPr>
        <w:t>Por lo anterior, es de referir que,</w:t>
      </w:r>
      <w:r w:rsidRPr="008D6BDC">
        <w:rPr>
          <w:rFonts w:ascii="Palatino Linotype" w:hAnsi="Palatino Linotype" w:cs="Arial"/>
          <w:b/>
        </w:rPr>
        <w:t xml:space="preserve"> </w:t>
      </w:r>
      <w:r w:rsidR="00E87AD0" w:rsidRPr="008D6BDC">
        <w:rPr>
          <w:rFonts w:ascii="Palatino Linotype" w:hAnsi="Palatino Linotype" w:cs="Arial"/>
          <w:b/>
        </w:rPr>
        <w:t>el</w:t>
      </w:r>
      <w:r w:rsidRPr="008D6BDC">
        <w:rPr>
          <w:rFonts w:ascii="Palatino Linotype" w:hAnsi="Palatino Linotype"/>
          <w:b/>
          <w:bCs/>
        </w:rPr>
        <w:t xml:space="preserve"> </w:t>
      </w:r>
      <w:r w:rsidR="000A57B0" w:rsidRPr="008D6BDC">
        <w:rPr>
          <w:rFonts w:ascii="Palatino Linotype" w:hAnsi="Palatino Linotype"/>
          <w:b/>
          <w:bCs/>
          <w:color w:val="000000"/>
          <w:szCs w:val="22"/>
        </w:rPr>
        <w:t xml:space="preserve">Ayuntamiento de </w:t>
      </w:r>
      <w:r w:rsidR="001230E2" w:rsidRPr="008D6BDC">
        <w:rPr>
          <w:rFonts w:ascii="Palatino Linotype" w:hAnsi="Palatino Linotype"/>
          <w:b/>
          <w:bCs/>
          <w:color w:val="000000"/>
          <w:szCs w:val="22"/>
        </w:rPr>
        <w:t>Melchor Ocampo</w:t>
      </w:r>
      <w:r w:rsidRPr="008D6BD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BB64D8D" w14:textId="77777777" w:rsidR="00B72CE3" w:rsidRPr="008D6BDC" w:rsidRDefault="00B72CE3" w:rsidP="00B72CE3">
      <w:pPr>
        <w:pStyle w:val="Prrafodelista"/>
        <w:spacing w:line="360" w:lineRule="auto"/>
        <w:ind w:left="0"/>
        <w:jc w:val="both"/>
        <w:rPr>
          <w:rFonts w:ascii="Palatino Linotype" w:hAnsi="Palatino Linotype" w:cs="Arial"/>
        </w:rPr>
      </w:pPr>
    </w:p>
    <w:p w14:paraId="4F026524" w14:textId="29EF07E5" w:rsidR="007D6C97" w:rsidRPr="008D6BDC" w:rsidRDefault="007820F2" w:rsidP="007D6C9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8D6BDC">
        <w:rPr>
          <w:rFonts w:ascii="Palatino Linotype" w:hAnsi="Palatino Linotype"/>
          <w:b/>
          <w:color w:val="000000" w:themeColor="text1"/>
        </w:rPr>
        <w:lastRenderedPageBreak/>
        <w:t xml:space="preserve">II. </w:t>
      </w:r>
      <w:r w:rsidR="00B72CE3" w:rsidRPr="008D6BDC">
        <w:rPr>
          <w:rFonts w:ascii="Palatino Linotype" w:hAnsi="Palatino Linotype"/>
          <w:b/>
          <w:color w:val="000000" w:themeColor="text1"/>
        </w:rPr>
        <w:t>De la Fuente Obligacional.</w:t>
      </w:r>
    </w:p>
    <w:p w14:paraId="520EB2A8" w14:textId="77777777" w:rsidR="007D6C97" w:rsidRPr="008D6BDC" w:rsidRDefault="007D6C97" w:rsidP="007D6C97">
      <w:pPr>
        <w:pStyle w:val="Prrafodelista"/>
        <w:tabs>
          <w:tab w:val="left" w:pos="567"/>
        </w:tabs>
        <w:spacing w:line="360" w:lineRule="auto"/>
        <w:ind w:left="0"/>
        <w:jc w:val="both"/>
        <w:rPr>
          <w:rFonts w:ascii="Palatino Linotype" w:eastAsia="Calibri" w:hAnsi="Palatino Linotype" w:cs="Arial"/>
        </w:rPr>
      </w:pPr>
    </w:p>
    <w:p w14:paraId="1494F982" w14:textId="32B5330B" w:rsidR="00B72CE3" w:rsidRPr="008D6BDC"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8D6BDC">
        <w:rPr>
          <w:rFonts w:ascii="Palatino Linotype" w:eastAsia="Calibri" w:hAnsi="Palatino Linotype" w:cs="Arial"/>
        </w:rPr>
        <w:t>Para determinar la fuente obligacional del Sujeto Obligado de generar, poseer y/o administrar, es necesario analizar el requerimiento planteado en la solici</w:t>
      </w:r>
      <w:r w:rsidR="001230E2" w:rsidRPr="008D6BDC">
        <w:rPr>
          <w:rFonts w:ascii="Palatino Linotype" w:eastAsia="Calibri" w:hAnsi="Palatino Linotype" w:cs="Arial"/>
        </w:rPr>
        <w:t xml:space="preserve">tud de acceso a la </w:t>
      </w:r>
      <w:r w:rsidR="00DB5327" w:rsidRPr="008D6BDC">
        <w:rPr>
          <w:rFonts w:ascii="Palatino Linotype" w:eastAsia="Calibri" w:hAnsi="Palatino Linotype" w:cs="Arial"/>
        </w:rPr>
        <w:t>información; en este caso el particular solicitó:</w:t>
      </w:r>
    </w:p>
    <w:p w14:paraId="6B9FEC87" w14:textId="77777777" w:rsidR="00DB5327" w:rsidRPr="008D6BDC" w:rsidRDefault="00DB5327" w:rsidP="00DB5327">
      <w:pPr>
        <w:pStyle w:val="Prrafodelista"/>
        <w:tabs>
          <w:tab w:val="left" w:pos="567"/>
        </w:tabs>
        <w:spacing w:line="360" w:lineRule="auto"/>
        <w:ind w:left="0"/>
        <w:jc w:val="both"/>
        <w:rPr>
          <w:rFonts w:ascii="Palatino Linotype" w:eastAsia="Calibri" w:hAnsi="Palatino Linotype" w:cs="Arial"/>
        </w:rPr>
      </w:pPr>
    </w:p>
    <w:p w14:paraId="376871BF" w14:textId="77777777" w:rsidR="00DB5327" w:rsidRPr="008D6BDC" w:rsidRDefault="00DB5327" w:rsidP="00DB5327">
      <w:pPr>
        <w:pStyle w:val="Prrafodelista"/>
        <w:numPr>
          <w:ilvl w:val="0"/>
          <w:numId w:val="49"/>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Póliza de cheque del uno de enero al uno de agosto de agosto de dos mil veintidós;</w:t>
      </w:r>
    </w:p>
    <w:p w14:paraId="3CE0803B" w14:textId="77777777" w:rsidR="00DB5327" w:rsidRPr="008D6BDC" w:rsidRDefault="00DB5327" w:rsidP="00DB5327">
      <w:pPr>
        <w:pStyle w:val="Prrafodelista"/>
        <w:numPr>
          <w:ilvl w:val="0"/>
          <w:numId w:val="49"/>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Lista de cheques emitidos del uno de enero al uno de agosto de agosto de dos mil veintidós, donde conste el número de cheque, concepto de pago y cantidad;</w:t>
      </w:r>
    </w:p>
    <w:p w14:paraId="0BA43B17" w14:textId="77777777" w:rsidR="00DB5327" w:rsidRPr="008D6BDC" w:rsidRDefault="00DB5327" w:rsidP="00DB5327">
      <w:pPr>
        <w:pStyle w:val="Prrafodelista"/>
        <w:numPr>
          <w:ilvl w:val="0"/>
          <w:numId w:val="49"/>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 xml:space="preserve">Nombre, salario, viáticos o pago de gastos alimenticios o transporte de los servidores públicos que pertenecen  a la oficina de la presidencia municipal. </w:t>
      </w:r>
    </w:p>
    <w:p w14:paraId="367BAB29" w14:textId="77777777" w:rsidR="00DB5327" w:rsidRPr="008D6BDC" w:rsidRDefault="00DB5327" w:rsidP="00DB5327">
      <w:pPr>
        <w:pStyle w:val="Prrafodelista"/>
        <w:numPr>
          <w:ilvl w:val="0"/>
          <w:numId w:val="49"/>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Monto por concepto de gastos personales de la oficina de la presidencia municipal del uno de enero al uno de agosto de dos mil veintidós;</w:t>
      </w:r>
    </w:p>
    <w:p w14:paraId="41621A83" w14:textId="77777777" w:rsidR="00DB5327" w:rsidRPr="008D6BDC" w:rsidRDefault="00DB5327" w:rsidP="00DB5327">
      <w:pPr>
        <w:pStyle w:val="Prrafodelista"/>
        <w:numPr>
          <w:ilvl w:val="0"/>
          <w:numId w:val="49"/>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Costo mensual y copia de facturas por concepto de gasolina, alimentos y hospedajes del presidente municipal, del secretario del ayuntamiento y del secretario particular del presidente municipal uno de enero al uno de agosto de dos mil veintidós.</w:t>
      </w:r>
    </w:p>
    <w:p w14:paraId="62C73BC3" w14:textId="77777777" w:rsidR="00B72CE3" w:rsidRPr="008D6BDC" w:rsidRDefault="00B72CE3" w:rsidP="00B72CE3">
      <w:pPr>
        <w:pStyle w:val="Prrafodelista"/>
        <w:tabs>
          <w:tab w:val="left" w:pos="567"/>
        </w:tabs>
        <w:spacing w:line="360" w:lineRule="auto"/>
        <w:ind w:left="0"/>
        <w:jc w:val="both"/>
        <w:rPr>
          <w:rFonts w:ascii="Palatino Linotype" w:eastAsia="Calibri" w:hAnsi="Palatino Linotype" w:cs="Arial"/>
        </w:rPr>
      </w:pPr>
    </w:p>
    <w:p w14:paraId="6109780E" w14:textId="0089666C" w:rsidR="00B72CE3" w:rsidRPr="008D6BDC"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8D6BDC">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w:t>
      </w:r>
      <w:r w:rsidRPr="008D6BDC">
        <w:rPr>
          <w:rFonts w:ascii="Palatino Linotype" w:eastAsia="Calibri" w:hAnsi="Palatino Linotype" w:cs="Arial"/>
        </w:rPr>
        <w:lastRenderedPageBreak/>
        <w:t xml:space="preserve">lo cual ocurrió en el presente caso en particular, toda vez, no negó contar con la información, sino por el contrario, asumió contar con ella, tan es así </w:t>
      </w:r>
      <w:r w:rsidR="00356086" w:rsidRPr="008D6BDC">
        <w:rPr>
          <w:rFonts w:ascii="Palatino Linotype" w:eastAsia="Calibri" w:hAnsi="Palatino Linotype" w:cs="Arial"/>
        </w:rPr>
        <w:t>que indicó que está disponible para su consulta en las oficinas d</w:t>
      </w:r>
      <w:r w:rsidR="00DB5327" w:rsidRPr="008D6BDC">
        <w:rPr>
          <w:rFonts w:ascii="Palatino Linotype" w:eastAsia="Calibri" w:hAnsi="Palatino Linotype" w:cs="Arial"/>
        </w:rPr>
        <w:t>e la Tesorería Municipal</w:t>
      </w:r>
      <w:r w:rsidR="00356086" w:rsidRPr="008D6BDC">
        <w:rPr>
          <w:rFonts w:ascii="Palatino Linotype" w:eastAsia="Calibri" w:hAnsi="Palatino Linotype" w:cs="Arial"/>
        </w:rPr>
        <w:t>.</w:t>
      </w:r>
    </w:p>
    <w:p w14:paraId="519F7342" w14:textId="77777777" w:rsidR="00DB5327" w:rsidRPr="008D6BDC" w:rsidRDefault="00DB5327" w:rsidP="00DB5327">
      <w:pPr>
        <w:pStyle w:val="Prrafodelista"/>
        <w:tabs>
          <w:tab w:val="left" w:pos="567"/>
        </w:tabs>
        <w:spacing w:line="360" w:lineRule="auto"/>
        <w:ind w:left="0"/>
        <w:jc w:val="both"/>
        <w:rPr>
          <w:rFonts w:ascii="Palatino Linotype" w:eastAsia="Calibri" w:hAnsi="Palatino Linotype" w:cs="Arial"/>
        </w:rPr>
      </w:pPr>
    </w:p>
    <w:p w14:paraId="12CB4493" w14:textId="7DAFE5EE" w:rsidR="00671FDF" w:rsidRPr="008D6BDC" w:rsidRDefault="00B72CE3"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D6BDC">
        <w:rPr>
          <w:rFonts w:ascii="Palatino Linotype" w:hAnsi="Palatino Linotype"/>
          <w:b/>
          <w:color w:val="000000" w:themeColor="text1"/>
        </w:rPr>
        <w:t xml:space="preserve">III. </w:t>
      </w:r>
      <w:r w:rsidR="00FD0BDD" w:rsidRPr="008D6BDC">
        <w:rPr>
          <w:rFonts w:ascii="Palatino Linotype" w:hAnsi="Palatino Linotype"/>
          <w:b/>
          <w:color w:val="000000" w:themeColor="text1"/>
        </w:rPr>
        <w:t>De</w:t>
      </w:r>
      <w:r w:rsidR="00356086" w:rsidRPr="008D6BDC">
        <w:rPr>
          <w:rFonts w:ascii="Palatino Linotype" w:hAnsi="Palatino Linotype"/>
          <w:b/>
          <w:color w:val="000000" w:themeColor="text1"/>
        </w:rPr>
        <w:t xml:space="preserve"> </w:t>
      </w:r>
      <w:r w:rsidR="00765786" w:rsidRPr="008D6BDC">
        <w:rPr>
          <w:rFonts w:ascii="Palatino Linotype" w:hAnsi="Palatino Linotype"/>
          <w:b/>
          <w:color w:val="000000" w:themeColor="text1"/>
        </w:rPr>
        <w:t>l</w:t>
      </w:r>
      <w:r w:rsidR="00356086" w:rsidRPr="008D6BDC">
        <w:rPr>
          <w:rFonts w:ascii="Palatino Linotype" w:hAnsi="Palatino Linotype"/>
          <w:b/>
          <w:color w:val="000000" w:themeColor="text1"/>
        </w:rPr>
        <w:t>a</w:t>
      </w:r>
      <w:r w:rsidR="00765786" w:rsidRPr="008D6BDC">
        <w:rPr>
          <w:rFonts w:ascii="Palatino Linotype" w:hAnsi="Palatino Linotype"/>
          <w:b/>
          <w:color w:val="000000" w:themeColor="text1"/>
        </w:rPr>
        <w:t xml:space="preserve"> </w:t>
      </w:r>
      <w:r w:rsidR="00356086" w:rsidRPr="008D6BDC">
        <w:rPr>
          <w:rFonts w:ascii="Palatino Linotype" w:hAnsi="Palatino Linotype"/>
          <w:b/>
          <w:color w:val="000000" w:themeColor="text1"/>
        </w:rPr>
        <w:t>modalidad de entrega</w:t>
      </w:r>
      <w:r w:rsidR="00765786" w:rsidRPr="008D6BDC">
        <w:rPr>
          <w:rFonts w:ascii="Palatino Linotype" w:hAnsi="Palatino Linotype"/>
          <w:b/>
          <w:color w:val="000000" w:themeColor="text1"/>
        </w:rPr>
        <w:t>.</w:t>
      </w:r>
      <w:bookmarkEnd w:id="26"/>
    </w:p>
    <w:p w14:paraId="2DECDC75" w14:textId="77777777" w:rsidR="00E44438" w:rsidRPr="008D6BDC" w:rsidRDefault="00E44438" w:rsidP="00E44438">
      <w:pPr>
        <w:pStyle w:val="Prrafodelista"/>
        <w:spacing w:line="360" w:lineRule="auto"/>
        <w:ind w:left="0"/>
        <w:jc w:val="both"/>
        <w:rPr>
          <w:rFonts w:ascii="Palatino Linotype" w:eastAsia="MS Mincho" w:hAnsi="Palatino Linotype"/>
        </w:rPr>
      </w:pPr>
    </w:p>
    <w:p w14:paraId="654DE225" w14:textId="77777777" w:rsidR="00356086" w:rsidRPr="008D6BDC" w:rsidRDefault="00356086" w:rsidP="007260CC">
      <w:pPr>
        <w:pStyle w:val="Prrafodelista"/>
        <w:numPr>
          <w:ilvl w:val="0"/>
          <w:numId w:val="1"/>
        </w:numPr>
        <w:spacing w:line="360" w:lineRule="auto"/>
        <w:jc w:val="both"/>
        <w:rPr>
          <w:rFonts w:ascii="Palatino Linotype" w:eastAsia="MS Mincho" w:hAnsi="Palatino Linotype"/>
        </w:rPr>
      </w:pPr>
      <w:r w:rsidRPr="008D6BDC">
        <w:rPr>
          <w:rFonts w:ascii="Palatino Linotype" w:hAnsi="Palatino Linotype"/>
          <w:lang w:val="es-ES"/>
        </w:rPr>
        <w:t>La Ley de Transparencia y Acceso a la Información Pública del Estado de México y Municipios establece en los artículos 155 fracción V, 158 y 164 lo siguiente:</w:t>
      </w:r>
    </w:p>
    <w:p w14:paraId="77E99F8D" w14:textId="77777777" w:rsidR="00356086" w:rsidRPr="008D6BDC" w:rsidRDefault="00356086" w:rsidP="00356086">
      <w:pPr>
        <w:pStyle w:val="Prrafodelista"/>
        <w:tabs>
          <w:tab w:val="left" w:pos="851"/>
        </w:tabs>
        <w:spacing w:before="240" w:after="240" w:line="360" w:lineRule="auto"/>
        <w:ind w:right="49"/>
        <w:jc w:val="both"/>
        <w:rPr>
          <w:rFonts w:ascii="Palatino Linotype" w:hAnsi="Palatino Linotype"/>
          <w:lang w:val="es-ES"/>
        </w:rPr>
      </w:pPr>
    </w:p>
    <w:p w14:paraId="589AEF23"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8D6BDC">
        <w:rPr>
          <w:rFonts w:ascii="Palatino Linotype" w:hAnsi="Palatino Linotype"/>
          <w:i/>
          <w:iCs/>
          <w:sz w:val="22"/>
          <w:szCs w:val="22"/>
          <w:lang w:val="es-ES"/>
        </w:rPr>
        <w:t>Artículo 155. Para presentar una solicitud por escrito, no se podrán exigir mayores requisitos que los siguientes:</w:t>
      </w:r>
    </w:p>
    <w:p w14:paraId="4AD508ED"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8D6BDC">
        <w:rPr>
          <w:rFonts w:ascii="Palatino Linotype" w:hAnsi="Palatino Linotype"/>
          <w:i/>
          <w:iCs/>
          <w:sz w:val="22"/>
          <w:szCs w:val="22"/>
          <w:lang w:val="es-ES"/>
        </w:rPr>
        <w:t>I. a IV. …</w:t>
      </w:r>
    </w:p>
    <w:p w14:paraId="69C4458F"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8D6BDC">
        <w:rPr>
          <w:rFonts w:ascii="Palatino Linotype" w:hAnsi="Palatino Linotype"/>
          <w:i/>
          <w:iCs/>
          <w:sz w:val="22"/>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9AD7A82"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8D6BDC">
        <w:rPr>
          <w:rFonts w:ascii="Palatino Linotype" w:hAnsi="Palatino Linotype"/>
          <w:i/>
          <w:iCs/>
          <w:sz w:val="22"/>
          <w:szCs w:val="22"/>
          <w:lang w:val="es-ES"/>
        </w:rPr>
        <w:t>…</w:t>
      </w:r>
    </w:p>
    <w:p w14:paraId="7F4194DB"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11F88847"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rPr>
      </w:pPr>
      <w:r w:rsidRPr="008D6BDC">
        <w:rPr>
          <w:rFonts w:ascii="Palatino Linotype" w:hAnsi="Palatino Linotype"/>
          <w:i/>
          <w:iCs/>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690C2DE"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8D6BDC">
        <w:rPr>
          <w:rFonts w:ascii="Palatino Linotype" w:hAnsi="Palatino Linotype"/>
          <w:i/>
          <w:iCs/>
          <w:sz w:val="22"/>
          <w:szCs w:val="22"/>
        </w:rPr>
        <w:lastRenderedPageBreak/>
        <w:t>En todo caso, se facilitará su copia simple o certificada, así como su reproducción por cualquier medio disponible en las instalaciones del sujeto obligado o que, en su caso, aporte el solicitante</w:t>
      </w:r>
    </w:p>
    <w:p w14:paraId="7A908587"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155F85CE" w14:textId="77777777" w:rsidR="00356086" w:rsidRPr="008D6BDC"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8D6BDC">
        <w:rPr>
          <w:rFonts w:ascii="Palatino Linotype" w:hAnsi="Palatino Linotype"/>
          <w:i/>
          <w:iCs/>
          <w:sz w:val="22"/>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C9CE9C2" w14:textId="77777777" w:rsidR="00356086" w:rsidRPr="008D6BDC" w:rsidRDefault="00356086" w:rsidP="00356086">
      <w:pPr>
        <w:pStyle w:val="Prrafodelista"/>
        <w:tabs>
          <w:tab w:val="left" w:pos="851"/>
        </w:tabs>
        <w:spacing w:before="240" w:after="240" w:line="360" w:lineRule="auto"/>
        <w:ind w:left="0" w:right="49"/>
        <w:jc w:val="both"/>
        <w:rPr>
          <w:rFonts w:ascii="Palatino Linotype" w:hAnsi="Palatino Linotype"/>
          <w:lang w:val="es-ES"/>
        </w:rPr>
      </w:pPr>
    </w:p>
    <w:p w14:paraId="7AC07A9C" w14:textId="50BF5A59" w:rsidR="00356086" w:rsidRPr="008D6BDC" w:rsidRDefault="00356086" w:rsidP="007260C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8D6BDC">
        <w:rPr>
          <w:rFonts w:ascii="Palatino Linotype" w:hAnsi="Palatino Linotype"/>
          <w:lang w:val="es-ES"/>
        </w:rPr>
        <w:t xml:space="preserve">La normatividad en materia establece que se privilegiará la modalidad de entrega elegida por el Recurrente y será excepcional un cambio de modalidad cuando la información </w:t>
      </w:r>
      <w:r w:rsidRPr="008D6BDC">
        <w:rPr>
          <w:rFonts w:ascii="Palatino Linotype" w:hAnsi="Palatino Linotype"/>
        </w:rPr>
        <w:t>sobrepase las capacidades técnicas administrativas y humanas, dicho cambio será debidamente fundado y motivado.</w:t>
      </w:r>
    </w:p>
    <w:p w14:paraId="452CA949" w14:textId="77777777" w:rsidR="00356086" w:rsidRPr="008D6BDC" w:rsidRDefault="00356086" w:rsidP="00356086">
      <w:pPr>
        <w:pStyle w:val="Prrafodelista"/>
        <w:tabs>
          <w:tab w:val="left" w:pos="851"/>
        </w:tabs>
        <w:spacing w:before="240" w:after="240" w:line="360" w:lineRule="auto"/>
        <w:ind w:left="0" w:right="49"/>
        <w:jc w:val="both"/>
        <w:rPr>
          <w:rFonts w:ascii="Palatino Linotype" w:hAnsi="Palatino Linotype"/>
          <w:lang w:val="es-ES"/>
        </w:rPr>
      </w:pPr>
    </w:p>
    <w:p w14:paraId="5D671DAD" w14:textId="7158A478" w:rsidR="00356086" w:rsidRPr="008D6BDC" w:rsidRDefault="00FC3075" w:rsidP="00FC3075">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8D6BDC">
        <w:rPr>
          <w:rFonts w:ascii="Palatino Linotype" w:hAnsi="Palatino Linotype"/>
          <w:iCs/>
          <w:lang w:val="es-ES"/>
        </w:rPr>
        <w:t>El Sujeto Obligado manifestó que la información se encuentra disponible para su consulta en horario de oficina en la Secretaría del Ayuntamiento, lo que a todas luces se trata de un cambio de modalidad a consulta directa;</w:t>
      </w:r>
      <w:r w:rsidR="00356086" w:rsidRPr="008D6BDC">
        <w:rPr>
          <w:rFonts w:ascii="Palatino Linotype" w:hAnsi="Palatino Linotype"/>
          <w:iCs/>
          <w:lang w:val="es-ES"/>
        </w:rPr>
        <w:t xml:space="preserve"> sin embargo, </w:t>
      </w:r>
      <w:r w:rsidRPr="008D6BDC">
        <w:rPr>
          <w:rFonts w:ascii="Palatino Linotype" w:hAnsi="Palatino Linotype"/>
          <w:iCs/>
          <w:lang w:val="es-ES"/>
        </w:rPr>
        <w:t>dejó de manifestar las razones y fundamentos para no entregar la información a través del SAIMEX, siendo esta la modalidad elegida por el particular.</w:t>
      </w:r>
    </w:p>
    <w:p w14:paraId="57EA4C9D" w14:textId="77777777" w:rsidR="00356086" w:rsidRPr="008D6BDC" w:rsidRDefault="00356086" w:rsidP="00356086">
      <w:pPr>
        <w:pStyle w:val="Prrafodelista"/>
        <w:rPr>
          <w:rFonts w:ascii="Palatino Linotype" w:hAnsi="Palatino Linotype"/>
          <w:iCs/>
          <w:lang w:val="es-ES"/>
        </w:rPr>
      </w:pPr>
    </w:p>
    <w:p w14:paraId="4DD25D0B" w14:textId="279EB733" w:rsidR="00FC3075" w:rsidRPr="008D6BDC" w:rsidRDefault="00FC3075" w:rsidP="00FC3075">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8D6BDC">
        <w:rPr>
          <w:rFonts w:ascii="Palatino Linotype" w:hAnsi="Palatino Linotype"/>
          <w:lang w:val="es-ES"/>
        </w:rPr>
        <w:t xml:space="preserve">Se solicitó al área de soporte técnico para verificar si por parte del Sujeto Obligado se realizó un reporte de incidencias para cumplir con la solicitud por la </w:t>
      </w:r>
      <w:r w:rsidR="004F46CF" w:rsidRPr="008D6BDC">
        <w:rPr>
          <w:rFonts w:ascii="Palatino Linotype" w:hAnsi="Palatino Linotype"/>
          <w:lang w:val="es-ES"/>
        </w:rPr>
        <w:t>vía señalada por el particular y señaló que no existe un reporte de incidencias por parte del Sujeto Obligado.</w:t>
      </w:r>
    </w:p>
    <w:p w14:paraId="56EBBE6E" w14:textId="77777777" w:rsidR="00FC3075" w:rsidRPr="008D6BDC" w:rsidRDefault="00FC3075" w:rsidP="00FC3075">
      <w:pPr>
        <w:pStyle w:val="Prrafodelista"/>
        <w:rPr>
          <w:rFonts w:ascii="Palatino Linotype" w:hAnsi="Palatino Linotype"/>
          <w:lang w:val="es-ES"/>
        </w:rPr>
      </w:pPr>
    </w:p>
    <w:p w14:paraId="579E3459" w14:textId="5C26C8BC" w:rsidR="00356086" w:rsidRPr="008D6BDC" w:rsidRDefault="00F726AE" w:rsidP="005C043A">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8D6BDC">
        <w:rPr>
          <w:rFonts w:ascii="Palatino Linotype" w:hAnsi="Palatino Linotype"/>
          <w:lang w:val="es-ES"/>
        </w:rPr>
        <w:t xml:space="preserve">Es así que, el Sujeto Obligado </w:t>
      </w:r>
      <w:r w:rsidR="00396744" w:rsidRPr="008D6BDC">
        <w:rPr>
          <w:rFonts w:ascii="Palatino Linotype" w:hAnsi="Palatino Linotype"/>
          <w:lang w:val="es-ES"/>
        </w:rPr>
        <w:t xml:space="preserve">careciendo de toda fundamentación y motivación pretendió que el recurrente acudiera a las oficinas a realizar la consulta </w:t>
      </w:r>
      <w:r w:rsidR="00396744" w:rsidRPr="008D6BDC">
        <w:rPr>
          <w:rFonts w:ascii="Palatino Linotype" w:hAnsi="Palatino Linotype"/>
          <w:lang w:val="es-ES"/>
        </w:rPr>
        <w:lastRenderedPageBreak/>
        <w:t xml:space="preserve">de la información aún y cuando señaló como modalidad de entrega a través del SAIMEX, contraponiéndose a la normatividad en materia y al </w:t>
      </w:r>
      <w:r w:rsidR="00356086" w:rsidRPr="008D6BDC">
        <w:rPr>
          <w:rFonts w:ascii="Palatino Linotype" w:hAnsi="Palatino Linotype"/>
        </w:rPr>
        <w:t>Criterio número 8/2013, y 02/2004 del entonces Instituto Federal de Acceso a la Información, cuyo texto y sentido literal es el siguiente:</w:t>
      </w:r>
    </w:p>
    <w:p w14:paraId="3BDE5BCF"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b/>
          <w:bCs/>
          <w:i/>
          <w:sz w:val="22"/>
          <w:szCs w:val="22"/>
        </w:rPr>
        <w:t xml:space="preserve">Cuando exista impedimento justificado de atender la modalidad de entrega elegida por el solicitante, procede ofrecer </w:t>
      </w:r>
      <w:r w:rsidRPr="008D6BDC">
        <w:rPr>
          <w:rFonts w:ascii="Palatino Linotype" w:hAnsi="Palatino Linotype" w:cs="Arial"/>
          <w:b/>
          <w:bCs/>
          <w:i/>
          <w:noProof/>
          <w:sz w:val="22"/>
          <w:szCs w:val="22"/>
        </w:rPr>
        <w:t>todas</w:t>
      </w:r>
      <w:r w:rsidRPr="008D6BDC">
        <w:rPr>
          <w:rFonts w:ascii="Palatino Linotype" w:hAnsi="Palatino Linotype"/>
          <w:b/>
          <w:bCs/>
          <w:i/>
          <w:sz w:val="22"/>
          <w:szCs w:val="22"/>
        </w:rPr>
        <w:t xml:space="preserve"> las demás opciones previstas en la Ley.</w:t>
      </w:r>
      <w:r w:rsidRPr="008D6BDC">
        <w:rPr>
          <w:rFonts w:ascii="Palatino Linotype" w:hAnsi="Palatino Linotype"/>
          <w:bCs/>
          <w:i/>
          <w:sz w:val="22"/>
          <w:szCs w:val="22"/>
        </w:rPr>
        <w:t xml:space="preserve"> </w:t>
      </w:r>
      <w:r w:rsidRPr="008D6BDC">
        <w:rPr>
          <w:rFonts w:ascii="Palatino Linotype" w:hAnsi="Palatino Linotype"/>
          <w:i/>
          <w:sz w:val="22"/>
          <w:szCs w:val="22"/>
          <w:u w:val="single"/>
        </w:rPr>
        <w:t xml:space="preserve">De conformidad con lo dispuesto en los artículos 42 y 44 de la </w:t>
      </w:r>
      <w:r w:rsidRPr="008D6BDC">
        <w:rPr>
          <w:rFonts w:ascii="Palatino Linotype" w:hAnsi="Palatino Linotype"/>
          <w:i/>
          <w:iCs/>
          <w:sz w:val="22"/>
          <w:szCs w:val="22"/>
          <w:u w:val="single"/>
        </w:rPr>
        <w:t>Ley Federal de Transparencia y Acceso a la Información Pública Gubernamental</w:t>
      </w:r>
      <w:r w:rsidRPr="008D6BDC">
        <w:rPr>
          <w:rFonts w:ascii="Palatino Linotype" w:hAnsi="Palatino Linotype"/>
          <w:i/>
          <w:sz w:val="22"/>
          <w:szCs w:val="22"/>
          <w:u w:val="single"/>
        </w:rPr>
        <w:t>, y 54 de su Reglamento, la entrega de la información debe hacerse, en la medida de lo posible, en la forma solicitada por el interesado</w:t>
      </w:r>
      <w:r w:rsidRPr="008D6BDC">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8D6BDC">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8D6BDC">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C74F455"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i/>
          <w:sz w:val="22"/>
          <w:szCs w:val="22"/>
        </w:rPr>
        <w:t xml:space="preserve">Resoluciones </w:t>
      </w:r>
    </w:p>
    <w:p w14:paraId="0DCE3C72"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i/>
          <w:sz w:val="22"/>
          <w:szCs w:val="22"/>
        </w:rPr>
        <w:lastRenderedPageBreak/>
        <w:t xml:space="preserve">RDA 2012/12. Interpuesto en contra de la Secretaría de Comunicaciones y Transportes. Comisionada Ponente Jacqueline Peschard Mariscal. </w:t>
      </w:r>
    </w:p>
    <w:p w14:paraId="3BF1938B"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i/>
          <w:sz w:val="22"/>
          <w:szCs w:val="22"/>
        </w:rPr>
        <w:t xml:space="preserve">RDA 0973/12. Interpuesto en contra de la Secretaría de Educación Pública. Comisionada Ponente Sigrid Arzt Colunga. </w:t>
      </w:r>
    </w:p>
    <w:p w14:paraId="3DB602D4"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i/>
          <w:sz w:val="22"/>
          <w:szCs w:val="22"/>
        </w:rPr>
        <w:t xml:space="preserve">RDA 0112/12. Interpuesto en contra de Petróleos Mexicanos. Comisionado Ponente Ángel Trinidad Zaldívar. </w:t>
      </w:r>
    </w:p>
    <w:p w14:paraId="0A9755DC"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6AC5A067"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i/>
          <w:sz w:val="22"/>
          <w:szCs w:val="22"/>
        </w:rPr>
        <w:t>3068/11. Interpuesto en contra de la Presidencia de la República. Comisionada Ponente María Elena Pérez-Jaén Zermeño. “</w:t>
      </w:r>
    </w:p>
    <w:p w14:paraId="3AA77432" w14:textId="77777777" w:rsidR="00356086" w:rsidRPr="008D6BDC" w:rsidRDefault="00356086" w:rsidP="00356086">
      <w:pPr>
        <w:spacing w:line="360" w:lineRule="auto"/>
        <w:ind w:left="567" w:right="567"/>
        <w:jc w:val="both"/>
        <w:rPr>
          <w:rFonts w:ascii="Palatino Linotype" w:hAnsi="Palatino Linotype"/>
          <w:i/>
          <w:sz w:val="22"/>
          <w:szCs w:val="22"/>
        </w:rPr>
      </w:pPr>
    </w:p>
    <w:p w14:paraId="452187D7"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b/>
          <w:i/>
          <w:sz w:val="22"/>
          <w:szCs w:val="22"/>
        </w:rPr>
        <w:t>Criterio 02/2004 INFORMACIÓN DISPERSA</w:t>
      </w:r>
      <w:r w:rsidRPr="008D6BDC">
        <w:rPr>
          <w:rFonts w:ascii="Palatino Linotype" w:hAnsi="Palatino Linotype"/>
          <w:b/>
          <w:sz w:val="22"/>
          <w:szCs w:val="22"/>
        </w:rPr>
        <w:t xml:space="preserve"> </w:t>
      </w:r>
      <w:r w:rsidRPr="008D6BDC">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8D6BDC">
        <w:rPr>
          <w:rFonts w:ascii="Palatino Linotype" w:hAnsi="Palatino Linotype"/>
          <w:i/>
          <w:sz w:val="22"/>
          <w:szCs w:val="22"/>
        </w:rPr>
        <w:t xml:space="preserve"> </w:t>
      </w:r>
      <w:r w:rsidRPr="008D6BDC">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8D6BDC">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8D6BDC">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w:t>
      </w:r>
      <w:r w:rsidRPr="008D6BDC">
        <w:rPr>
          <w:rFonts w:ascii="Palatino Linotype" w:hAnsi="Palatino Linotype"/>
          <w:i/>
          <w:sz w:val="22"/>
          <w:szCs w:val="22"/>
          <w:u w:val="single"/>
        </w:rPr>
        <w:lastRenderedPageBreak/>
        <w:t>el derecho de acceso a la información tiene el alcance de obligar a los órganos del Estado a poner a disposición de los gobernados la información que conforme a lo previsto en el marco jurídico que los regula deben tener bajo su resguardo, c</w:t>
      </w:r>
      <w:r w:rsidRPr="008D6BDC">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2652F9A" w14:textId="77777777" w:rsidR="00356086" w:rsidRPr="008D6BDC" w:rsidRDefault="00356086" w:rsidP="00356086">
      <w:pPr>
        <w:spacing w:line="360" w:lineRule="auto"/>
        <w:ind w:left="567" w:right="567"/>
        <w:jc w:val="both"/>
        <w:rPr>
          <w:rFonts w:ascii="Palatino Linotype" w:hAnsi="Palatino Linotype"/>
          <w:i/>
          <w:sz w:val="22"/>
          <w:szCs w:val="22"/>
        </w:rPr>
      </w:pPr>
      <w:r w:rsidRPr="008D6BDC">
        <w:rPr>
          <w:rFonts w:ascii="Palatino Linotype" w:hAnsi="Palatino Linotype"/>
          <w:i/>
          <w:sz w:val="22"/>
          <w:szCs w:val="22"/>
        </w:rPr>
        <w:t>(Énfasis añadido)</w:t>
      </w:r>
    </w:p>
    <w:p w14:paraId="34B9592A" w14:textId="7C4E7D34" w:rsidR="00B632FF" w:rsidRPr="008D6BDC" w:rsidRDefault="00396744" w:rsidP="00450FA1">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8D6BDC">
        <w:rPr>
          <w:rFonts w:ascii="Palatino Linotype" w:hAnsi="Palatino Linotype"/>
          <w:lang w:val="es-ES"/>
        </w:rPr>
        <w:t>Entonces, al carecer de elementos que permitan que existe la necesidad de realizar el cambio de modalidad, como por ejemplo, el cúmulo de información, o bien, que se sobrepasa las capacidades administrativas y humanas, es que se determina que es improcedente otorgarle el cambio de modalidad al Sujeto Obligado, en consecuencia, deberá proporcionar la información requerida a través del SAIMEX.</w:t>
      </w:r>
    </w:p>
    <w:p w14:paraId="4BDD23A9" w14:textId="77777777" w:rsidR="00EC0ED2" w:rsidRPr="008D6BDC" w:rsidRDefault="00EC0ED2" w:rsidP="00EC0ED2">
      <w:pPr>
        <w:pStyle w:val="Ttulo1"/>
        <w:rPr>
          <w:b/>
          <w:bCs/>
        </w:rPr>
      </w:pPr>
      <w:bookmarkStart w:id="27" w:name="_Toc50654428"/>
      <w:bookmarkStart w:id="28" w:name="_Toc73048206"/>
      <w:r w:rsidRPr="008D6BDC">
        <w:rPr>
          <w:b/>
          <w:bCs/>
        </w:rPr>
        <w:t>QUINTO. DE LA VERSIÓN PÚBLICA.</w:t>
      </w:r>
      <w:bookmarkEnd w:id="27"/>
      <w:bookmarkEnd w:id="28"/>
    </w:p>
    <w:p w14:paraId="7DADFAC9" w14:textId="77777777" w:rsidR="00EC0ED2" w:rsidRPr="008D6BDC" w:rsidRDefault="00EC0ED2" w:rsidP="00EC0ED2">
      <w:pPr>
        <w:rPr>
          <w:lang w:eastAsia="en-US"/>
        </w:rPr>
      </w:pPr>
    </w:p>
    <w:p w14:paraId="167ADC8B" w14:textId="77777777" w:rsidR="00EC0ED2" w:rsidRPr="008D6BDC" w:rsidRDefault="00EC0ED2" w:rsidP="00EC0ED2">
      <w:pPr>
        <w:pStyle w:val="Ttulo2"/>
        <w:numPr>
          <w:ilvl w:val="1"/>
          <w:numId w:val="1"/>
        </w:numPr>
        <w:ind w:left="709"/>
        <w:rPr>
          <w:rFonts w:ascii="Palatino Linotype" w:hAnsi="Palatino Linotype"/>
          <w:b/>
          <w:bCs/>
          <w:color w:val="auto"/>
          <w:sz w:val="24"/>
          <w:szCs w:val="24"/>
        </w:rPr>
      </w:pPr>
      <w:bookmarkStart w:id="29" w:name="_Toc48135362"/>
      <w:bookmarkStart w:id="30" w:name="_Toc70599270"/>
      <w:bookmarkStart w:id="31" w:name="_Toc73048207"/>
      <w:r w:rsidRPr="008D6BDC">
        <w:rPr>
          <w:rFonts w:ascii="Palatino Linotype" w:hAnsi="Palatino Linotype"/>
          <w:b/>
          <w:bCs/>
          <w:color w:val="auto"/>
          <w:sz w:val="24"/>
          <w:szCs w:val="24"/>
        </w:rPr>
        <w:t>Nociones generales.</w:t>
      </w:r>
      <w:bookmarkEnd w:id="29"/>
      <w:bookmarkEnd w:id="30"/>
      <w:bookmarkEnd w:id="31"/>
      <w:r w:rsidRPr="008D6BDC">
        <w:rPr>
          <w:rFonts w:ascii="Palatino Linotype" w:hAnsi="Palatino Linotype"/>
          <w:b/>
          <w:bCs/>
          <w:color w:val="auto"/>
          <w:sz w:val="24"/>
          <w:szCs w:val="24"/>
        </w:rPr>
        <w:t xml:space="preserve"> </w:t>
      </w:r>
    </w:p>
    <w:p w14:paraId="026B8D27" w14:textId="77777777" w:rsidR="00EC0ED2" w:rsidRPr="008D6BDC" w:rsidRDefault="00EC0ED2" w:rsidP="00EC0ED2">
      <w:pPr>
        <w:pStyle w:val="Prrafodelista"/>
        <w:tabs>
          <w:tab w:val="left" w:pos="426"/>
        </w:tabs>
        <w:spacing w:line="360" w:lineRule="auto"/>
        <w:ind w:left="0"/>
        <w:jc w:val="both"/>
        <w:rPr>
          <w:rFonts w:ascii="Palatino Linotype" w:eastAsia="MS Mincho" w:hAnsi="Palatino Linotype" w:cs="Arial"/>
          <w:color w:val="000000" w:themeColor="text1"/>
        </w:rPr>
      </w:pPr>
    </w:p>
    <w:p w14:paraId="7312BDAC" w14:textId="77777777" w:rsidR="00EC0ED2" w:rsidRPr="008D6BDC" w:rsidRDefault="00EC0ED2" w:rsidP="00EC0ED2">
      <w:pPr>
        <w:pStyle w:val="Prrafodelista"/>
        <w:numPr>
          <w:ilvl w:val="0"/>
          <w:numId w:val="1"/>
        </w:numPr>
        <w:spacing w:line="360" w:lineRule="auto"/>
        <w:ind w:right="49"/>
        <w:jc w:val="both"/>
        <w:rPr>
          <w:rFonts w:ascii="Palatino Linotype" w:eastAsia="Times New Roman" w:hAnsi="Palatino Linotype" w:cs="Arial"/>
          <w:color w:val="000000"/>
        </w:rPr>
      </w:pPr>
      <w:r w:rsidRPr="008D6BDC">
        <w:rPr>
          <w:rFonts w:ascii="Palatino Linotype" w:eastAsia="Times New Roman" w:hAnsi="Palatino Linotype" w:cs="Arial"/>
          <w:color w:val="000000"/>
        </w:rPr>
        <w:t>Debe destacarse que, debido a la naturaleza de la información solicitada</w:t>
      </w:r>
      <w:r w:rsidRPr="008D6BDC">
        <w:rPr>
          <w:rFonts w:ascii="Palatino Linotype" w:eastAsia="Times New Roman" w:hAnsi="Palatino Linotype" w:cs="Arial"/>
          <w:b/>
          <w:color w:val="000000"/>
        </w:rPr>
        <w:t xml:space="preserve">, </w:t>
      </w:r>
      <w:r w:rsidRPr="008D6BDC">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8D6BDC">
        <w:rPr>
          <w:rFonts w:ascii="Palatino Linotype" w:eastAsia="Times New Roman" w:hAnsi="Palatino Linotype" w:cs="Arial"/>
          <w:b/>
          <w:bCs/>
          <w:color w:val="000000"/>
        </w:rPr>
        <w:t xml:space="preserve">Sujeto Obligado </w:t>
      </w:r>
      <w:r w:rsidRPr="008D6BDC">
        <w:rPr>
          <w:rFonts w:ascii="Palatino Linotype" w:eastAsia="Times New Roman" w:hAnsi="Palatino Linotype" w:cs="Arial"/>
          <w:color w:val="000000"/>
        </w:rPr>
        <w:t xml:space="preserve">deberá de hacer la adecuada versión pública, protegiendo los datos que no son susceptibles de ser proporcionados. </w:t>
      </w:r>
    </w:p>
    <w:p w14:paraId="31036BA5" w14:textId="77777777" w:rsidR="00EC0ED2" w:rsidRPr="008D6BDC" w:rsidRDefault="00EC0ED2" w:rsidP="00EC0ED2">
      <w:pPr>
        <w:pStyle w:val="Prrafodelista"/>
        <w:tabs>
          <w:tab w:val="left" w:pos="0"/>
        </w:tabs>
        <w:spacing w:line="360" w:lineRule="auto"/>
        <w:ind w:left="0" w:right="49"/>
        <w:jc w:val="both"/>
        <w:rPr>
          <w:rFonts w:ascii="Palatino Linotype" w:eastAsia="MS Mincho" w:hAnsi="Palatino Linotype" w:cs="Times New Roman"/>
          <w:lang w:val="es-ES"/>
        </w:rPr>
      </w:pPr>
    </w:p>
    <w:p w14:paraId="6B456298" w14:textId="77777777" w:rsidR="00EC0ED2" w:rsidRPr="008D6BDC" w:rsidRDefault="00EC0ED2" w:rsidP="00EC0ED2">
      <w:pPr>
        <w:numPr>
          <w:ilvl w:val="0"/>
          <w:numId w:val="1"/>
        </w:numPr>
        <w:spacing w:line="360" w:lineRule="auto"/>
        <w:ind w:right="49"/>
        <w:contextualSpacing/>
        <w:jc w:val="both"/>
        <w:rPr>
          <w:rFonts w:ascii="Palatino Linotype" w:eastAsia="Times New Roman" w:hAnsi="Palatino Linotype" w:cs="Arial"/>
          <w:color w:val="000000"/>
        </w:rPr>
      </w:pPr>
      <w:r w:rsidRPr="008D6BDC">
        <w:rPr>
          <w:rFonts w:ascii="Palatino Linotype" w:eastAsia="Times New Roman" w:hAnsi="Palatino Linotype" w:cs="Arial"/>
          <w:color w:val="000000"/>
        </w:rPr>
        <w:lastRenderedPageBreak/>
        <w:t xml:space="preserve">No pasa desapercibido para este Órgano Garante que los </w:t>
      </w:r>
      <w:r w:rsidRPr="008D6BDC">
        <w:rPr>
          <w:rFonts w:ascii="Palatino Linotype" w:eastAsia="Times New Roman" w:hAnsi="Palatino Linotype" w:cs="Arial"/>
          <w:b/>
          <w:bCs/>
          <w:color w:val="000000"/>
        </w:rPr>
        <w:t xml:space="preserve">Sujetos Obligados </w:t>
      </w:r>
      <w:r w:rsidRPr="008D6BDC">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FE45043" w14:textId="77777777" w:rsidR="00EC0ED2" w:rsidRPr="008D6BDC" w:rsidRDefault="00EC0ED2" w:rsidP="00EC0ED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C0ED2" w:rsidRPr="008D6BDC" w14:paraId="3CA0EE3C" w14:textId="77777777" w:rsidTr="00EC0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E7FBAC" w14:textId="77777777" w:rsidR="00EC0ED2" w:rsidRPr="008D6BDC" w:rsidRDefault="00EC0ED2" w:rsidP="00EC0ED2">
            <w:pPr>
              <w:spacing w:line="360" w:lineRule="auto"/>
              <w:rPr>
                <w:rFonts w:ascii="Palatino Linotype" w:hAnsi="Palatino Linotype"/>
                <w:bCs w:val="0"/>
                <w:sz w:val="20"/>
                <w:szCs w:val="20"/>
              </w:rPr>
            </w:pPr>
            <w:r w:rsidRPr="008D6BDC">
              <w:rPr>
                <w:rFonts w:ascii="Palatino Linotype" w:hAnsi="Palatino Linotype" w:cstheme="majorBidi"/>
                <w:bCs w:val="0"/>
                <w:sz w:val="20"/>
                <w:szCs w:val="20"/>
              </w:rPr>
              <w:t>a) Requisitos previos.</w:t>
            </w:r>
          </w:p>
        </w:tc>
        <w:tc>
          <w:tcPr>
            <w:tcW w:w="6990" w:type="dxa"/>
            <w:hideMark/>
          </w:tcPr>
          <w:p w14:paraId="62AECD73" w14:textId="77777777" w:rsidR="00EC0ED2" w:rsidRPr="008D6BDC"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D6BDC">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70C980E" w14:textId="77777777" w:rsidR="00EC0ED2" w:rsidRPr="008D6BDC"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D6BDC">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3244C6" w14:textId="77777777" w:rsidR="00EC0ED2" w:rsidRPr="008D6BDC"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8D6BDC">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8854B27" w14:textId="77777777" w:rsidR="00EC0ED2" w:rsidRPr="008D6BDC" w:rsidRDefault="00EC0ED2" w:rsidP="00EC0ED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8D6BDC">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8D6BDC">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8D6BDC">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EC0ED2" w:rsidRPr="008D6BDC" w14:paraId="09ECE052"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E05030" w14:textId="77777777" w:rsidR="00EC0ED2" w:rsidRPr="008D6BDC" w:rsidRDefault="00EC0ED2" w:rsidP="00EC0ED2">
            <w:pPr>
              <w:spacing w:line="360" w:lineRule="auto"/>
              <w:rPr>
                <w:rFonts w:ascii="Palatino Linotype" w:hAnsi="Palatino Linotype"/>
                <w:bCs w:val="0"/>
                <w:sz w:val="20"/>
                <w:szCs w:val="20"/>
              </w:rPr>
            </w:pPr>
            <w:r w:rsidRPr="008D6BDC">
              <w:rPr>
                <w:rFonts w:ascii="Palatino Linotype" w:hAnsi="Palatino Linotype" w:cstheme="majorBidi"/>
                <w:bCs w:val="0"/>
                <w:sz w:val="20"/>
                <w:szCs w:val="20"/>
              </w:rPr>
              <w:t>b) Supuestos de clasificación.</w:t>
            </w:r>
          </w:p>
        </w:tc>
        <w:tc>
          <w:tcPr>
            <w:tcW w:w="6990" w:type="dxa"/>
            <w:hideMark/>
          </w:tcPr>
          <w:p w14:paraId="2C70F37E" w14:textId="77777777" w:rsidR="00EC0ED2" w:rsidRPr="008D6BDC"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439E924" w14:textId="77777777" w:rsidR="00EC0ED2" w:rsidRPr="008D6BDC"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w:t>
            </w:r>
            <w:r w:rsidRPr="008D6BDC">
              <w:rPr>
                <w:rFonts w:ascii="Palatino Linotype" w:eastAsia="Times New Roman" w:hAnsi="Palatino Linotype" w:cs="Arial"/>
                <w:color w:val="000000"/>
                <w:sz w:val="20"/>
                <w:szCs w:val="20"/>
              </w:rPr>
              <w:lastRenderedPageBreak/>
              <w:t>realizarse de manera restrictiva y limitada, por lo que debe acreditarse que se cumple con esta condición y no se pueden ampliar las excepciones o supuestos de clasificación aduciendo analogía o mayoría de razón.</w:t>
            </w:r>
          </w:p>
          <w:p w14:paraId="3CB1BEAE" w14:textId="77777777" w:rsidR="00EC0ED2" w:rsidRPr="008D6BDC" w:rsidRDefault="00EC0ED2" w:rsidP="00EC0ED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8D6BDC">
              <w:rPr>
                <w:rFonts w:ascii="Palatino Linotype" w:eastAsia="Times New Roman" w:hAnsi="Palatino Linotype" w:cs="Arial"/>
                <w:color w:val="000000"/>
                <w:sz w:val="20"/>
                <w:szCs w:val="20"/>
              </w:rPr>
              <w:t xml:space="preserve">El </w:t>
            </w:r>
            <w:r w:rsidRPr="008D6BDC">
              <w:rPr>
                <w:rFonts w:ascii="Palatino Linotype" w:eastAsia="Times New Roman" w:hAnsi="Palatino Linotype" w:cs="Arial"/>
                <w:b/>
                <w:color w:val="000000"/>
                <w:sz w:val="20"/>
                <w:szCs w:val="20"/>
              </w:rPr>
              <w:t>Sujeto Obligado</w:t>
            </w:r>
            <w:r w:rsidRPr="008D6BDC">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0ED2" w:rsidRPr="008D6BDC" w14:paraId="5C34ED2B" w14:textId="77777777" w:rsidTr="00EC0ED2">
        <w:tc>
          <w:tcPr>
            <w:cnfStyle w:val="001000000000" w:firstRow="0" w:lastRow="0" w:firstColumn="1" w:lastColumn="0" w:oddVBand="0" w:evenVBand="0" w:oddHBand="0" w:evenHBand="0" w:firstRowFirstColumn="0" w:firstRowLastColumn="0" w:lastRowFirstColumn="0" w:lastRowLastColumn="0"/>
            <w:tcW w:w="1838" w:type="dxa"/>
            <w:hideMark/>
          </w:tcPr>
          <w:p w14:paraId="5F666BB9" w14:textId="77777777" w:rsidR="00EC0ED2" w:rsidRPr="008D6BDC" w:rsidRDefault="00EC0ED2" w:rsidP="00EC0ED2">
            <w:pPr>
              <w:spacing w:line="360" w:lineRule="auto"/>
              <w:rPr>
                <w:rFonts w:ascii="Palatino Linotype" w:hAnsi="Palatino Linotype"/>
                <w:bCs w:val="0"/>
                <w:sz w:val="20"/>
                <w:szCs w:val="20"/>
              </w:rPr>
            </w:pPr>
            <w:r w:rsidRPr="008D6BDC">
              <w:rPr>
                <w:rFonts w:ascii="Palatino Linotype" w:hAnsi="Palatino Linotype" w:cstheme="majorBidi"/>
                <w:bCs w:val="0"/>
                <w:sz w:val="20"/>
                <w:szCs w:val="20"/>
              </w:rPr>
              <w:lastRenderedPageBreak/>
              <w:t>c) Formalidades para emitir el acuerdo de clasificación.</w:t>
            </w:r>
          </w:p>
        </w:tc>
        <w:tc>
          <w:tcPr>
            <w:tcW w:w="6990" w:type="dxa"/>
            <w:hideMark/>
          </w:tcPr>
          <w:p w14:paraId="773F9269" w14:textId="77777777" w:rsidR="00EC0ED2" w:rsidRPr="008D6BDC"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CE0D029" w14:textId="77777777" w:rsidR="00EC0ED2" w:rsidRPr="008D6BDC"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 xml:space="preserve">Es necesario que </w:t>
            </w:r>
            <w:r w:rsidRPr="008D6BDC">
              <w:rPr>
                <w:rFonts w:ascii="Palatino Linotype" w:eastAsia="Times New Roman" w:hAnsi="Palatino Linotype" w:cs="Arial"/>
                <w:b/>
                <w:color w:val="000000"/>
                <w:sz w:val="20"/>
                <w:szCs w:val="20"/>
                <w:u w:val="single"/>
              </w:rPr>
              <w:t>el acto reúna con los requisitos elementales</w:t>
            </w:r>
            <w:r w:rsidRPr="008D6BDC">
              <w:rPr>
                <w:rFonts w:ascii="Palatino Linotype" w:eastAsia="Times New Roman" w:hAnsi="Palatino Linotype" w:cs="Arial"/>
                <w:color w:val="000000"/>
                <w:sz w:val="20"/>
                <w:szCs w:val="20"/>
              </w:rPr>
              <w:t>, entre ellos, que la autoridad que va a emitir el acto de autoridad sea la legalmente facultada para ello.</w:t>
            </w:r>
          </w:p>
          <w:p w14:paraId="379EA536" w14:textId="77777777" w:rsidR="00EC0ED2" w:rsidRPr="008D6BDC" w:rsidRDefault="00EC0ED2" w:rsidP="00EC0ED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D6BDC">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C0ED2" w:rsidRPr="008D6BDC" w14:paraId="1289E581"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B81AE" w14:textId="77777777" w:rsidR="00EC0ED2" w:rsidRPr="008D6BDC" w:rsidRDefault="00EC0ED2" w:rsidP="00EC0ED2">
            <w:pPr>
              <w:spacing w:line="360" w:lineRule="auto"/>
              <w:rPr>
                <w:rFonts w:ascii="Palatino Linotype" w:hAnsi="Palatino Linotype"/>
                <w:b w:val="0"/>
                <w:sz w:val="20"/>
                <w:szCs w:val="20"/>
              </w:rPr>
            </w:pPr>
          </w:p>
          <w:p w14:paraId="1E2AE21B" w14:textId="77777777" w:rsidR="00EC0ED2" w:rsidRPr="008D6BDC" w:rsidRDefault="00EC0ED2" w:rsidP="00EC0ED2">
            <w:pPr>
              <w:spacing w:line="360" w:lineRule="auto"/>
              <w:jc w:val="both"/>
              <w:rPr>
                <w:rFonts w:ascii="Palatino Linotype" w:hAnsi="Palatino Linotype"/>
                <w:bCs w:val="0"/>
                <w:sz w:val="20"/>
                <w:szCs w:val="20"/>
              </w:rPr>
            </w:pPr>
            <w:r w:rsidRPr="008D6BDC">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E30DCE1" w14:textId="77777777" w:rsidR="00EC0ED2" w:rsidRPr="008D6BDC"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D6BDC">
              <w:rPr>
                <w:rFonts w:ascii="Palatino Linotype" w:eastAsia="Times New Roman" w:hAnsi="Palatino Linotype" w:cs="Arial"/>
                <w:b/>
                <w:color w:val="000000"/>
                <w:sz w:val="20"/>
                <w:szCs w:val="20"/>
              </w:rPr>
              <w:t>Sujetos Obligados</w:t>
            </w:r>
            <w:r w:rsidRPr="008D6BDC">
              <w:rPr>
                <w:rFonts w:ascii="Palatino Linotype" w:eastAsia="Times New Roman" w:hAnsi="Palatino Linotype" w:cs="Arial"/>
                <w:color w:val="000000"/>
                <w:sz w:val="20"/>
                <w:szCs w:val="20"/>
              </w:rPr>
              <w:t xml:space="preserve">, por lo que deberán fundar y motivar debidamente la clasificación. </w:t>
            </w:r>
          </w:p>
          <w:p w14:paraId="639690FB" w14:textId="77777777" w:rsidR="00EC0ED2" w:rsidRPr="008D6BDC"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lastRenderedPageBreak/>
              <w:t xml:space="preserve">De lo anterior, se desprende que para una correcta </w:t>
            </w:r>
            <w:r w:rsidRPr="008D6BDC">
              <w:rPr>
                <w:rFonts w:ascii="Palatino Linotype" w:eastAsia="Times New Roman" w:hAnsi="Palatino Linotype" w:cs="Arial"/>
                <w:b/>
                <w:color w:val="000000"/>
                <w:sz w:val="20"/>
                <w:szCs w:val="20"/>
              </w:rPr>
              <w:t>clasificación total o parcial</w:t>
            </w:r>
            <w:r w:rsidRPr="008D6BDC">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44E718" w14:textId="77777777" w:rsidR="00EC0ED2" w:rsidRPr="008D6BDC"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624B80" w14:textId="77777777" w:rsidR="00EC0ED2" w:rsidRPr="008D6BDC"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DF747C9" w14:textId="77777777" w:rsidR="00EC0ED2" w:rsidRPr="008D6BDC"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 xml:space="preserve">Ahora bien, </w:t>
            </w:r>
            <w:r w:rsidRPr="008D6BDC">
              <w:rPr>
                <w:rFonts w:ascii="Palatino Linotype" w:eastAsia="Times New Roman" w:hAnsi="Palatino Linotype" w:cs="Arial"/>
                <w:b/>
                <w:color w:val="000000"/>
                <w:sz w:val="20"/>
                <w:szCs w:val="20"/>
                <w:u w:val="single"/>
              </w:rPr>
              <w:t>para cada caso además de fundar y motivar</w:t>
            </w:r>
            <w:r w:rsidRPr="008D6BDC">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8D6BDC">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0ED2" w:rsidRPr="008D6BDC" w14:paraId="29A2108A" w14:textId="77777777" w:rsidTr="00EC0ED2">
        <w:tc>
          <w:tcPr>
            <w:cnfStyle w:val="001000000000" w:firstRow="0" w:lastRow="0" w:firstColumn="1" w:lastColumn="0" w:oddVBand="0" w:evenVBand="0" w:oddHBand="0" w:evenHBand="0" w:firstRowFirstColumn="0" w:firstRowLastColumn="0" w:lastRowFirstColumn="0" w:lastRowLastColumn="0"/>
            <w:tcW w:w="1838" w:type="dxa"/>
          </w:tcPr>
          <w:p w14:paraId="4F364687" w14:textId="77777777" w:rsidR="00EC0ED2" w:rsidRPr="008D6BDC" w:rsidRDefault="00EC0ED2" w:rsidP="00EC0ED2">
            <w:pPr>
              <w:spacing w:line="360" w:lineRule="auto"/>
              <w:ind w:right="49"/>
              <w:jc w:val="both"/>
              <w:rPr>
                <w:rFonts w:ascii="Palatino Linotype" w:eastAsia="Times New Roman" w:hAnsi="Palatino Linotype" w:cs="Arial"/>
                <w:bCs w:val="0"/>
                <w:sz w:val="20"/>
                <w:szCs w:val="20"/>
              </w:rPr>
            </w:pPr>
            <w:r w:rsidRPr="008D6BDC">
              <w:rPr>
                <w:rFonts w:ascii="Palatino Linotype" w:eastAsia="MS Gothic" w:hAnsi="Palatino Linotype" w:cs="Times New Roman"/>
                <w:b w:val="0"/>
                <w:sz w:val="20"/>
                <w:szCs w:val="20"/>
              </w:rPr>
              <w:lastRenderedPageBreak/>
              <w:t>e</w:t>
            </w:r>
            <w:r w:rsidRPr="008D6BDC">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03C7983" w14:textId="77777777" w:rsidR="00EC0ED2" w:rsidRPr="008D6BDC"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B0E99F0" w14:textId="77777777" w:rsidR="00EC0ED2" w:rsidRPr="008D6BDC"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8D6BDC">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34760F" w14:textId="77777777" w:rsidR="00EC0ED2" w:rsidRPr="008D6BDC" w:rsidRDefault="00EC0ED2" w:rsidP="00EC0ED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8D6BDC">
              <w:rPr>
                <w:rFonts w:ascii="Palatino Linotype" w:eastAsia="Times New Roman" w:hAnsi="Palatino Linotype" w:cs="Arial"/>
                <w:color w:val="000000"/>
                <w:sz w:val="20"/>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6157F9" w14:textId="77777777" w:rsidR="00EC0ED2" w:rsidRPr="008D6BDC" w:rsidRDefault="00EC0ED2" w:rsidP="00EC0ED2">
      <w:pPr>
        <w:spacing w:line="360" w:lineRule="auto"/>
        <w:ind w:right="-93"/>
        <w:jc w:val="both"/>
        <w:rPr>
          <w:rFonts w:ascii="Palatino Linotype" w:eastAsia="Calibri" w:hAnsi="Palatino Linotype" w:cs="Tahoma"/>
          <w:bCs/>
          <w:lang w:eastAsia="en-US"/>
        </w:rPr>
      </w:pPr>
    </w:p>
    <w:p w14:paraId="3678BD21" w14:textId="77777777" w:rsidR="00EC0ED2" w:rsidRPr="008D6BDC" w:rsidRDefault="00EC0ED2" w:rsidP="00EC0ED2">
      <w:pPr>
        <w:pStyle w:val="Prrafodelista"/>
        <w:numPr>
          <w:ilvl w:val="0"/>
          <w:numId w:val="1"/>
        </w:numPr>
        <w:spacing w:line="360" w:lineRule="auto"/>
        <w:jc w:val="both"/>
        <w:rPr>
          <w:lang w:eastAsia="en-US"/>
        </w:rPr>
      </w:pPr>
      <w:r w:rsidRPr="008D6BDC">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61965BB" w14:textId="77777777" w:rsidR="00EC0ED2" w:rsidRPr="008D6BDC" w:rsidRDefault="00EC0ED2" w:rsidP="00EC0ED2">
      <w:pPr>
        <w:pStyle w:val="Prrafodelista"/>
        <w:spacing w:line="360" w:lineRule="auto"/>
        <w:ind w:left="0"/>
        <w:jc w:val="both"/>
        <w:rPr>
          <w:lang w:eastAsia="en-US"/>
        </w:rPr>
      </w:pPr>
    </w:p>
    <w:p w14:paraId="19A111DC" w14:textId="15833E4F" w:rsidR="00266588" w:rsidRPr="008D6BDC"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8D6BDC">
        <w:rPr>
          <w:rFonts w:ascii="Palatino Linotype" w:hAnsi="Palatino Linotype"/>
          <w:color w:val="000000" w:themeColor="text1"/>
          <w:lang w:val="es-ES"/>
        </w:rPr>
        <w:t xml:space="preserve">Por </w:t>
      </w:r>
      <w:r w:rsidR="00B41516" w:rsidRPr="008D6BDC">
        <w:rPr>
          <w:rFonts w:ascii="Palatino Linotype" w:hAnsi="Palatino Linotype"/>
          <w:color w:val="000000" w:themeColor="text1"/>
        </w:rPr>
        <w:t xml:space="preserve">lo anteriormente expuesto y fundado, </w:t>
      </w:r>
      <w:r w:rsidR="003E6079" w:rsidRPr="008D6BDC">
        <w:rPr>
          <w:rFonts w:ascii="Palatino Linotype" w:hAnsi="Palatino Linotype"/>
          <w:color w:val="000000" w:themeColor="text1"/>
        </w:rPr>
        <w:t>e</w:t>
      </w:r>
      <w:r w:rsidR="00B41516" w:rsidRPr="008D6BDC">
        <w:rPr>
          <w:rFonts w:ascii="Palatino Linotype" w:hAnsi="Palatino Linotype"/>
          <w:color w:val="000000" w:themeColor="text1"/>
        </w:rPr>
        <w:t xml:space="preserve">ste </w:t>
      </w:r>
      <w:r w:rsidR="00B41516" w:rsidRPr="008D6BDC">
        <w:rPr>
          <w:rFonts w:ascii="Palatino Linotype" w:hAnsi="Palatino Linotype"/>
          <w:b/>
          <w:color w:val="000000" w:themeColor="text1"/>
        </w:rPr>
        <w:t>ÓRGANO GARANTE</w:t>
      </w:r>
      <w:r w:rsidR="00B41516" w:rsidRPr="008D6BDC">
        <w:rPr>
          <w:rFonts w:ascii="Palatino Linotype" w:hAnsi="Palatino Linotype"/>
          <w:color w:val="000000" w:themeColor="text1"/>
        </w:rPr>
        <w:t xml:space="preserve"> emite los siguientes:</w:t>
      </w:r>
      <w:r w:rsidR="003E6079" w:rsidRPr="008D6BDC">
        <w:rPr>
          <w:rFonts w:ascii="Palatino Linotype" w:hAnsi="Palatino Linotype"/>
          <w:color w:val="000000" w:themeColor="text1"/>
        </w:rPr>
        <w:t xml:space="preserve"> </w:t>
      </w:r>
    </w:p>
    <w:p w14:paraId="18C7D92B" w14:textId="77777777" w:rsidR="009959DB" w:rsidRPr="008D6BDC"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8D6BDC">
        <w:rPr>
          <w:b/>
          <w:color w:val="000000" w:themeColor="text1"/>
          <w:szCs w:val="24"/>
        </w:rPr>
        <w:t>R E S O L U T I V O S</w:t>
      </w:r>
      <w:bookmarkEnd w:id="23"/>
      <w:bookmarkEnd w:id="24"/>
      <w:bookmarkEnd w:id="32"/>
      <w:bookmarkEnd w:id="33"/>
      <w:bookmarkEnd w:id="34"/>
    </w:p>
    <w:p w14:paraId="6326C9E1" w14:textId="77777777" w:rsidR="00EC0ED2" w:rsidRPr="008D6BDC" w:rsidRDefault="00EC0ED2" w:rsidP="00370102">
      <w:pPr>
        <w:spacing w:line="360" w:lineRule="auto"/>
        <w:jc w:val="both"/>
        <w:rPr>
          <w:rFonts w:ascii="Palatino Linotype" w:hAnsi="Palatino Linotype" w:cs="Arial"/>
          <w:b/>
        </w:rPr>
      </w:pPr>
    </w:p>
    <w:p w14:paraId="4381CE1C" w14:textId="5607B4EC" w:rsidR="00EC0ED2" w:rsidRPr="008D6BDC" w:rsidRDefault="00EC0ED2" w:rsidP="00EC0ED2">
      <w:pPr>
        <w:spacing w:line="360" w:lineRule="auto"/>
        <w:jc w:val="both"/>
        <w:rPr>
          <w:rFonts w:ascii="Palatino Linotype" w:eastAsia="Times New Roman" w:hAnsi="Palatino Linotype" w:cs="Times New Roman"/>
        </w:rPr>
      </w:pPr>
      <w:r w:rsidRPr="008D6BDC">
        <w:rPr>
          <w:rFonts w:ascii="Palatino Linotype" w:eastAsia="Times New Roman" w:hAnsi="Palatino Linotype" w:cs="Arial"/>
          <w:b/>
        </w:rPr>
        <w:t>PRIMERO.</w:t>
      </w:r>
      <w:r w:rsidRPr="008D6BDC">
        <w:rPr>
          <w:rFonts w:ascii="Palatino Linotype" w:eastAsia="Times New Roman" w:hAnsi="Palatino Linotype" w:cs="Arial"/>
          <w:b/>
          <w:sz w:val="28"/>
        </w:rPr>
        <w:t xml:space="preserve"> </w:t>
      </w:r>
      <w:r w:rsidR="00D401D3" w:rsidRPr="008D6BDC">
        <w:rPr>
          <w:rFonts w:ascii="Palatino Linotype" w:eastAsia="Times New Roman" w:hAnsi="Palatino Linotype" w:cs="Arial"/>
        </w:rPr>
        <w:t>Resultan</w:t>
      </w:r>
      <w:r w:rsidRPr="008D6BDC">
        <w:rPr>
          <w:rFonts w:ascii="Palatino Linotype" w:eastAsia="Times New Roman" w:hAnsi="Palatino Linotype" w:cs="Arial"/>
        </w:rPr>
        <w:t xml:space="preserve"> fundadas las</w:t>
      </w:r>
      <w:r w:rsidRPr="008D6BDC">
        <w:rPr>
          <w:rFonts w:ascii="Palatino Linotype" w:eastAsia="Times New Roman" w:hAnsi="Palatino Linotype" w:cs="Arial"/>
          <w:b/>
        </w:rPr>
        <w:t xml:space="preserve"> </w:t>
      </w:r>
      <w:r w:rsidRPr="008D6BDC">
        <w:rPr>
          <w:rFonts w:ascii="Palatino Linotype" w:eastAsia="Times New Roman" w:hAnsi="Palatino Linotype" w:cs="Arial"/>
          <w:lang w:val="es-ES"/>
        </w:rPr>
        <w:t xml:space="preserve">razones o motivos de inconformidad hechos valer </w:t>
      </w:r>
      <w:r w:rsidRPr="008D6BDC">
        <w:rPr>
          <w:rFonts w:ascii="Palatino Linotype" w:eastAsia="Calibri" w:hAnsi="Palatino Linotype" w:cs="Arial"/>
          <w:lang w:val="es-ES"/>
        </w:rPr>
        <w:t xml:space="preserve">en el recurso de revisión </w:t>
      </w:r>
      <w:r w:rsidR="00D401D3" w:rsidRPr="008D6BDC">
        <w:rPr>
          <w:rFonts w:ascii="Palatino Linotype" w:hAnsi="Palatino Linotype"/>
          <w:b/>
          <w:szCs w:val="22"/>
        </w:rPr>
        <w:t>14588</w:t>
      </w:r>
      <w:r w:rsidR="000A57B0" w:rsidRPr="008D6BDC">
        <w:rPr>
          <w:rFonts w:ascii="Palatino Linotype" w:hAnsi="Palatino Linotype"/>
          <w:b/>
          <w:szCs w:val="22"/>
        </w:rPr>
        <w:t>/INFOEM/IP/RR/2022</w:t>
      </w:r>
      <w:r w:rsidRPr="008D6BDC">
        <w:rPr>
          <w:rFonts w:ascii="Palatino Linotype" w:eastAsia="Times New Roman" w:hAnsi="Palatino Linotype" w:cs="Times New Roman"/>
          <w:b/>
        </w:rPr>
        <w:t xml:space="preserve"> </w:t>
      </w:r>
      <w:r w:rsidRPr="008D6BDC">
        <w:rPr>
          <w:rFonts w:ascii="Palatino Linotype" w:eastAsia="Times New Roman" w:hAnsi="Palatino Linotype" w:cs="Times New Roman"/>
        </w:rPr>
        <w:t>en términos de</w:t>
      </w:r>
      <w:r w:rsidR="00793B7B" w:rsidRPr="008D6BDC">
        <w:rPr>
          <w:rFonts w:ascii="Palatino Linotype" w:eastAsia="Times New Roman" w:hAnsi="Palatino Linotype" w:cs="Times New Roman"/>
        </w:rPr>
        <w:t xml:space="preserve"> </w:t>
      </w:r>
      <w:r w:rsidRPr="008D6BDC">
        <w:rPr>
          <w:rFonts w:ascii="Palatino Linotype" w:eastAsia="Times New Roman" w:hAnsi="Palatino Linotype" w:cs="Times New Roman"/>
        </w:rPr>
        <w:t>l</w:t>
      </w:r>
      <w:r w:rsidR="00793B7B" w:rsidRPr="008D6BDC">
        <w:rPr>
          <w:rFonts w:ascii="Palatino Linotype" w:eastAsia="Times New Roman" w:hAnsi="Palatino Linotype" w:cs="Times New Roman"/>
        </w:rPr>
        <w:t>os</w:t>
      </w:r>
      <w:r w:rsidRPr="008D6BDC">
        <w:rPr>
          <w:rFonts w:ascii="Palatino Linotype" w:eastAsia="Times New Roman" w:hAnsi="Palatino Linotype" w:cs="Times New Roman"/>
          <w:b/>
          <w:bCs/>
        </w:rPr>
        <w:t xml:space="preserve"> Considerando</w:t>
      </w:r>
      <w:r w:rsidR="00793B7B" w:rsidRPr="008D6BDC">
        <w:rPr>
          <w:rFonts w:ascii="Palatino Linotype" w:eastAsia="Times New Roman" w:hAnsi="Palatino Linotype" w:cs="Times New Roman"/>
          <w:b/>
          <w:bCs/>
        </w:rPr>
        <w:t>s</w:t>
      </w:r>
      <w:r w:rsidRPr="008D6BDC">
        <w:rPr>
          <w:rFonts w:ascii="Palatino Linotype" w:eastAsia="Times New Roman" w:hAnsi="Palatino Linotype" w:cs="Times New Roman"/>
        </w:rPr>
        <w:t xml:space="preserve"> </w:t>
      </w:r>
      <w:r w:rsidRPr="008D6BDC">
        <w:rPr>
          <w:rFonts w:ascii="Palatino Linotype" w:eastAsia="Times New Roman" w:hAnsi="Palatino Linotype" w:cs="Times New Roman"/>
          <w:b/>
        </w:rPr>
        <w:t>CUARTO</w:t>
      </w:r>
      <w:r w:rsidR="00793B7B" w:rsidRPr="008D6BDC">
        <w:rPr>
          <w:rFonts w:ascii="Palatino Linotype" w:eastAsia="Times New Roman" w:hAnsi="Palatino Linotype" w:cs="Times New Roman"/>
          <w:b/>
        </w:rPr>
        <w:t xml:space="preserve"> y QUINTO</w:t>
      </w:r>
      <w:r w:rsidRPr="008D6BDC">
        <w:rPr>
          <w:rFonts w:ascii="Palatino Linotype" w:eastAsia="Times New Roman" w:hAnsi="Palatino Linotype" w:cs="Times New Roman"/>
        </w:rPr>
        <w:t xml:space="preserve"> de la presente resolución.</w:t>
      </w:r>
    </w:p>
    <w:p w14:paraId="65CCEC6D" w14:textId="77777777" w:rsidR="00EC0ED2" w:rsidRPr="008D6BDC" w:rsidRDefault="00EC0ED2" w:rsidP="00EC0ED2">
      <w:pPr>
        <w:spacing w:line="360" w:lineRule="auto"/>
        <w:contextualSpacing/>
        <w:jc w:val="both"/>
        <w:rPr>
          <w:rFonts w:ascii="Palatino Linotype" w:eastAsia="Calibri" w:hAnsi="Palatino Linotype" w:cs="Arial"/>
          <w:b/>
          <w:bCs/>
          <w:lang w:val="es-ES"/>
        </w:rPr>
      </w:pPr>
    </w:p>
    <w:p w14:paraId="0196ECCA" w14:textId="79747784" w:rsidR="00EC0ED2" w:rsidRPr="008D6BDC" w:rsidRDefault="00EC0ED2" w:rsidP="00EC0ED2">
      <w:pPr>
        <w:pStyle w:val="Sinespaciado"/>
        <w:spacing w:line="360" w:lineRule="auto"/>
        <w:jc w:val="both"/>
        <w:rPr>
          <w:rFonts w:ascii="Palatino Linotype" w:eastAsia="Calibri" w:hAnsi="Palatino Linotype" w:cs="Arial"/>
          <w:bCs/>
          <w:lang w:val="es-ES"/>
        </w:rPr>
      </w:pPr>
      <w:r w:rsidRPr="008D6BDC">
        <w:rPr>
          <w:rFonts w:ascii="Palatino Linotype" w:eastAsia="Calibri" w:hAnsi="Palatino Linotype" w:cs="Arial"/>
          <w:b/>
          <w:bCs/>
          <w:lang w:val="es-ES"/>
        </w:rPr>
        <w:t xml:space="preserve">SEGUNDO. Se </w:t>
      </w:r>
      <w:r w:rsidR="00811B0F" w:rsidRPr="008D6BDC">
        <w:rPr>
          <w:rFonts w:ascii="Palatino Linotype" w:eastAsia="Calibri" w:hAnsi="Palatino Linotype" w:cs="Arial"/>
          <w:b/>
          <w:bCs/>
          <w:lang w:val="es-ES"/>
        </w:rPr>
        <w:t>REVOCA</w:t>
      </w:r>
      <w:r w:rsidRPr="008D6BDC">
        <w:rPr>
          <w:rFonts w:ascii="Palatino Linotype" w:eastAsia="Calibri" w:hAnsi="Palatino Linotype" w:cs="Arial"/>
          <w:b/>
          <w:bCs/>
          <w:lang w:val="es-ES"/>
        </w:rPr>
        <w:t xml:space="preserve"> </w:t>
      </w:r>
      <w:r w:rsidRPr="008D6BDC">
        <w:rPr>
          <w:rFonts w:ascii="Palatino Linotype" w:eastAsia="Calibri" w:hAnsi="Palatino Linotype" w:cs="Arial"/>
          <w:bCs/>
          <w:lang w:val="es-ES"/>
        </w:rPr>
        <w:t>la respuesta emitida por</w:t>
      </w:r>
      <w:r w:rsidRPr="008D6BDC">
        <w:rPr>
          <w:rFonts w:ascii="Palatino Linotype" w:eastAsia="Calibri" w:hAnsi="Palatino Linotype" w:cs="Arial"/>
          <w:b/>
          <w:bCs/>
          <w:lang w:val="es-ES"/>
        </w:rPr>
        <w:t xml:space="preserve"> </w:t>
      </w:r>
      <w:r w:rsidR="00832A14" w:rsidRPr="008D6BDC">
        <w:rPr>
          <w:rFonts w:ascii="Palatino Linotype" w:hAnsi="Palatino Linotype"/>
          <w:b/>
          <w:bCs/>
          <w:color w:val="000000"/>
          <w:szCs w:val="22"/>
        </w:rPr>
        <w:t xml:space="preserve">Ayuntamiento de </w:t>
      </w:r>
      <w:r w:rsidR="00D401D3" w:rsidRPr="008D6BDC">
        <w:rPr>
          <w:rFonts w:ascii="Palatino Linotype" w:hAnsi="Palatino Linotype"/>
          <w:b/>
          <w:bCs/>
          <w:color w:val="000000"/>
          <w:szCs w:val="22"/>
        </w:rPr>
        <w:t>Melchor Ocampo</w:t>
      </w:r>
      <w:r w:rsidR="000A57B0" w:rsidRPr="008D6BDC">
        <w:rPr>
          <w:rFonts w:ascii="Palatino Linotype" w:hAnsi="Palatino Linotype"/>
          <w:b/>
          <w:bCs/>
          <w:color w:val="000000"/>
          <w:szCs w:val="22"/>
        </w:rPr>
        <w:t xml:space="preserve"> </w:t>
      </w:r>
      <w:r w:rsidRPr="008D6BDC">
        <w:rPr>
          <w:rFonts w:ascii="Palatino Linotype" w:eastAsia="Calibri" w:hAnsi="Palatino Linotype" w:cs="Arial"/>
          <w:bCs/>
          <w:lang w:val="es-ES"/>
        </w:rPr>
        <w:t>y se</w:t>
      </w:r>
      <w:r w:rsidRPr="008D6BDC">
        <w:rPr>
          <w:rFonts w:ascii="Palatino Linotype" w:eastAsia="Calibri" w:hAnsi="Palatino Linotype" w:cs="Arial"/>
          <w:b/>
          <w:bCs/>
          <w:lang w:val="es-ES"/>
        </w:rPr>
        <w:t xml:space="preserve"> ORDENA </w:t>
      </w:r>
      <w:r w:rsidRPr="008D6BDC">
        <w:rPr>
          <w:rFonts w:ascii="Palatino Linotype" w:eastAsia="Calibri" w:hAnsi="Palatino Linotype" w:cs="Arial"/>
          <w:bCs/>
          <w:lang w:val="es-ES"/>
        </w:rPr>
        <w:t xml:space="preserve">entregar vía </w:t>
      </w:r>
      <w:r w:rsidR="000170F8" w:rsidRPr="008D6BDC">
        <w:rPr>
          <w:rFonts w:ascii="Palatino Linotype" w:eastAsia="Calibri" w:hAnsi="Palatino Linotype" w:cs="Arial"/>
          <w:b/>
          <w:bCs/>
          <w:lang w:val="es-ES"/>
        </w:rPr>
        <w:t>Sistema de Acceso a la Información Mexiquense (SAIMEX)</w:t>
      </w:r>
      <w:r w:rsidR="004A7B68" w:rsidRPr="008D6BDC">
        <w:rPr>
          <w:rFonts w:ascii="Palatino Linotype" w:eastAsia="Calibri" w:hAnsi="Palatino Linotype" w:cs="Arial"/>
          <w:lang w:val="es-ES"/>
        </w:rPr>
        <w:t xml:space="preserve">, </w:t>
      </w:r>
      <w:r w:rsidRPr="008D6BDC">
        <w:rPr>
          <w:rFonts w:ascii="Palatino Linotype" w:eastAsia="Calibri" w:hAnsi="Palatino Linotype" w:cs="Arial"/>
          <w:bCs/>
          <w:lang w:val="es-ES"/>
        </w:rPr>
        <w:t>de ser el caso en versión pública</w:t>
      </w:r>
      <w:r w:rsidRPr="008D6BDC">
        <w:rPr>
          <w:rFonts w:ascii="Palatino Linotype" w:eastAsia="Calibri" w:hAnsi="Palatino Linotype" w:cs="Arial"/>
          <w:b/>
          <w:bCs/>
          <w:lang w:val="es-ES"/>
        </w:rPr>
        <w:t xml:space="preserve">, </w:t>
      </w:r>
      <w:r w:rsidRPr="008D6BDC">
        <w:rPr>
          <w:rFonts w:ascii="Palatino Linotype" w:eastAsia="Calibri" w:hAnsi="Palatino Linotype" w:cs="Arial"/>
          <w:bCs/>
          <w:lang w:val="es-ES"/>
        </w:rPr>
        <w:t>l</w:t>
      </w:r>
      <w:r w:rsidR="000A57B0" w:rsidRPr="008D6BDC">
        <w:rPr>
          <w:rFonts w:ascii="Palatino Linotype" w:eastAsia="Calibri" w:hAnsi="Palatino Linotype" w:cs="Arial"/>
          <w:bCs/>
          <w:lang w:val="es-ES"/>
        </w:rPr>
        <w:t>os</w:t>
      </w:r>
      <w:r w:rsidR="00832A14" w:rsidRPr="008D6BDC">
        <w:rPr>
          <w:rFonts w:ascii="Palatino Linotype" w:eastAsia="Calibri" w:hAnsi="Palatino Linotype" w:cs="Arial"/>
          <w:bCs/>
          <w:lang w:val="es-ES"/>
        </w:rPr>
        <w:t xml:space="preserve"> </w:t>
      </w:r>
      <w:r w:rsidR="000A57B0" w:rsidRPr="008D6BDC">
        <w:rPr>
          <w:rFonts w:ascii="Palatino Linotype" w:eastAsia="Calibri" w:hAnsi="Palatino Linotype" w:cs="Arial"/>
          <w:bCs/>
          <w:lang w:val="es-ES"/>
        </w:rPr>
        <w:t xml:space="preserve">documentos </w:t>
      </w:r>
      <w:r w:rsidR="00D401D3" w:rsidRPr="008D6BDC">
        <w:rPr>
          <w:rFonts w:ascii="Palatino Linotype" w:eastAsia="Calibri" w:hAnsi="Palatino Linotype" w:cs="Arial"/>
          <w:bCs/>
          <w:lang w:val="es-ES"/>
        </w:rPr>
        <w:t>donde conste</w:t>
      </w:r>
      <w:r w:rsidR="000A57B0" w:rsidRPr="008D6BDC">
        <w:rPr>
          <w:rFonts w:ascii="Palatino Linotype" w:eastAsia="Calibri" w:hAnsi="Palatino Linotype" w:cs="Arial"/>
          <w:bCs/>
          <w:lang w:val="es-ES"/>
        </w:rPr>
        <w:t xml:space="preserve"> la </w:t>
      </w:r>
      <w:r w:rsidR="00832A14" w:rsidRPr="008D6BDC">
        <w:rPr>
          <w:rFonts w:ascii="Palatino Linotype" w:eastAsia="Calibri" w:hAnsi="Palatino Linotype" w:cs="Arial"/>
          <w:bCs/>
          <w:lang w:val="es-ES"/>
        </w:rPr>
        <w:t>siguiente información:</w:t>
      </w:r>
    </w:p>
    <w:p w14:paraId="1606B709" w14:textId="77777777" w:rsidR="00EC0ED2" w:rsidRPr="008D6BDC" w:rsidRDefault="00EC0ED2" w:rsidP="00EC0ED2">
      <w:pPr>
        <w:pStyle w:val="Sinespaciado"/>
        <w:spacing w:line="360" w:lineRule="auto"/>
        <w:jc w:val="both"/>
        <w:rPr>
          <w:rFonts w:ascii="Palatino Linotype" w:eastAsia="Calibri" w:hAnsi="Palatino Linotype" w:cs="Arial"/>
          <w:bCs/>
          <w:lang w:val="es-ES"/>
        </w:rPr>
      </w:pPr>
    </w:p>
    <w:p w14:paraId="411D1D02" w14:textId="77777777" w:rsidR="00D401D3" w:rsidRPr="008D6BDC" w:rsidRDefault="00D401D3" w:rsidP="00D401D3">
      <w:pPr>
        <w:pStyle w:val="Prrafodelista"/>
        <w:numPr>
          <w:ilvl w:val="0"/>
          <w:numId w:val="50"/>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lastRenderedPageBreak/>
        <w:t>Póliza de cheque del uno de enero al uno de agosto de agosto de dos mil veintidós;</w:t>
      </w:r>
    </w:p>
    <w:p w14:paraId="125F6BA6" w14:textId="77777777" w:rsidR="00D401D3" w:rsidRPr="008D6BDC" w:rsidRDefault="00D401D3" w:rsidP="00D401D3">
      <w:pPr>
        <w:pStyle w:val="Prrafodelista"/>
        <w:numPr>
          <w:ilvl w:val="0"/>
          <w:numId w:val="50"/>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Lista de cheques emitidos del uno de enero al uno de agosto de agosto de dos mil veintidós, donde conste el número de cheque, concepto de pago y cantidad;</w:t>
      </w:r>
    </w:p>
    <w:p w14:paraId="09BCDD5C" w14:textId="64712144" w:rsidR="00D401D3" w:rsidRPr="008D6BDC" w:rsidRDefault="00D401D3" w:rsidP="00D401D3">
      <w:pPr>
        <w:pStyle w:val="Prrafodelista"/>
        <w:numPr>
          <w:ilvl w:val="0"/>
          <w:numId w:val="50"/>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Nombre, salario, viáticos o pago de gastos alimenticios o transporte de los servidores públicos que pertenecen  a la ofici</w:t>
      </w:r>
      <w:r w:rsidR="00245D8B" w:rsidRPr="008D6BDC">
        <w:rPr>
          <w:rFonts w:ascii="Palatino Linotype" w:eastAsia="Times New Roman" w:hAnsi="Palatino Linotype" w:cs="Times New Roman"/>
          <w:lang w:eastAsia="es-MX"/>
        </w:rPr>
        <w:t xml:space="preserve">na de la presidencia municipal del uno de enero al uno de agosto de dos mil veintidós. </w:t>
      </w:r>
    </w:p>
    <w:p w14:paraId="496036BC" w14:textId="77777777" w:rsidR="00D401D3" w:rsidRPr="008D6BDC" w:rsidRDefault="00D401D3" w:rsidP="00D401D3">
      <w:pPr>
        <w:pStyle w:val="Prrafodelista"/>
        <w:numPr>
          <w:ilvl w:val="0"/>
          <w:numId w:val="50"/>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Monto por concepto de gastos personales de la oficina de la presidencia municipal del uno de enero al uno de agosto de dos mil veintidós;</w:t>
      </w:r>
    </w:p>
    <w:p w14:paraId="415392D7" w14:textId="0B20A171" w:rsidR="00D401D3" w:rsidRPr="008D6BDC" w:rsidRDefault="00D401D3" w:rsidP="00D401D3">
      <w:pPr>
        <w:pStyle w:val="Prrafodelista"/>
        <w:numPr>
          <w:ilvl w:val="0"/>
          <w:numId w:val="50"/>
        </w:numPr>
        <w:tabs>
          <w:tab w:val="left" w:pos="426"/>
        </w:tabs>
        <w:spacing w:line="360" w:lineRule="auto"/>
        <w:ind w:right="49"/>
        <w:jc w:val="both"/>
        <w:rPr>
          <w:rFonts w:ascii="Palatino Linotype" w:eastAsia="Times New Roman" w:hAnsi="Palatino Linotype" w:cs="Times New Roman"/>
          <w:lang w:eastAsia="es-MX"/>
        </w:rPr>
      </w:pPr>
      <w:r w:rsidRPr="008D6BDC">
        <w:rPr>
          <w:rFonts w:ascii="Palatino Linotype" w:eastAsia="Times New Roman" w:hAnsi="Palatino Linotype" w:cs="Times New Roman"/>
          <w:lang w:eastAsia="es-MX"/>
        </w:rPr>
        <w:t>Costo mensual y copia de facturas por concepto de gasolina, alimentos y hospedajes del presidente municipal, del secretario del ayuntamiento y del secretario particular del presidente municipal uno de enero al uno de agosto de dos mil veintidós.</w:t>
      </w:r>
    </w:p>
    <w:p w14:paraId="611F0280" w14:textId="77777777" w:rsidR="000170F8" w:rsidRPr="008D6BDC" w:rsidRDefault="000170F8" w:rsidP="000170F8">
      <w:pPr>
        <w:pStyle w:val="Sinespaciado"/>
        <w:spacing w:line="360" w:lineRule="auto"/>
        <w:ind w:left="426"/>
        <w:jc w:val="both"/>
        <w:rPr>
          <w:rFonts w:ascii="Palatino Linotype" w:eastAsia="Calibri" w:hAnsi="Palatino Linotype" w:cs="Arial"/>
          <w:b/>
          <w:bCs/>
          <w:lang w:val="es-ES"/>
        </w:rPr>
      </w:pPr>
    </w:p>
    <w:p w14:paraId="4123AD63" w14:textId="77777777" w:rsidR="00EC0ED2" w:rsidRPr="008D6BDC" w:rsidRDefault="00EC0ED2" w:rsidP="00EC0ED2">
      <w:pPr>
        <w:spacing w:line="360" w:lineRule="auto"/>
        <w:jc w:val="both"/>
        <w:rPr>
          <w:rFonts w:ascii="Palatino Linotype" w:eastAsia="Calibri" w:hAnsi="Palatino Linotype" w:cs="Arial"/>
        </w:rPr>
      </w:pPr>
      <w:r w:rsidRPr="008D6BD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32EE95A" w14:textId="77777777" w:rsidR="007D6C97" w:rsidRPr="008D6BDC" w:rsidRDefault="007D6C97" w:rsidP="00EC0ED2">
      <w:pPr>
        <w:spacing w:line="360" w:lineRule="auto"/>
        <w:jc w:val="both"/>
        <w:rPr>
          <w:rFonts w:ascii="Palatino Linotype" w:eastAsia="Calibri" w:hAnsi="Palatino Linotype" w:cs="Arial"/>
        </w:rPr>
      </w:pPr>
    </w:p>
    <w:p w14:paraId="0254EA39" w14:textId="77777777" w:rsidR="00EC0ED2" w:rsidRPr="008D6BDC" w:rsidRDefault="00EC0ED2" w:rsidP="00EC0ED2">
      <w:pPr>
        <w:tabs>
          <w:tab w:val="left" w:pos="8080"/>
        </w:tabs>
        <w:spacing w:line="360" w:lineRule="auto"/>
        <w:ind w:right="49"/>
        <w:contextualSpacing/>
        <w:jc w:val="both"/>
        <w:rPr>
          <w:rFonts w:ascii="Palatino Linotype" w:eastAsia="Palatino Linotype" w:hAnsi="Palatino Linotype" w:cs="Palatino Linotype"/>
          <w:b/>
        </w:rPr>
      </w:pPr>
      <w:r w:rsidRPr="008D6BDC">
        <w:rPr>
          <w:rFonts w:ascii="Palatino Linotype" w:eastAsia="Palatino Linotype" w:hAnsi="Palatino Linotype" w:cs="Palatino Linotype"/>
          <w:b/>
        </w:rPr>
        <w:t xml:space="preserve">TERCERO. Notifíquese </w:t>
      </w:r>
      <w:r w:rsidRPr="008D6BDC">
        <w:rPr>
          <w:rFonts w:ascii="Palatino Linotype" w:eastAsia="Palatino Linotype" w:hAnsi="Palatino Linotype" w:cs="Palatino Linotype"/>
        </w:rPr>
        <w:t xml:space="preserve">al Titular de la Unidad de Transparencia del </w:t>
      </w:r>
      <w:r w:rsidRPr="008D6BDC">
        <w:rPr>
          <w:rFonts w:ascii="Palatino Linotype" w:eastAsia="Palatino Linotype" w:hAnsi="Palatino Linotype" w:cs="Palatino Linotype"/>
          <w:b/>
        </w:rPr>
        <w:t>SUJETO OBLIGADO</w:t>
      </w:r>
      <w:r w:rsidRPr="008D6BD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8D6BDC">
        <w:rPr>
          <w:rFonts w:ascii="Palatino Linotype" w:eastAsia="Palatino Linotype" w:hAnsi="Palatino Linotype" w:cs="Palatino Linotype"/>
        </w:rPr>
        <w:lastRenderedPageBreak/>
        <w:t xml:space="preserve">Estado de México y Municipios, </w:t>
      </w:r>
      <w:r w:rsidRPr="008D6BD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8D6BDC" w:rsidRDefault="00EC0ED2" w:rsidP="00EC0ED2">
      <w:pPr>
        <w:pStyle w:val="Sinespaciado"/>
        <w:spacing w:line="360" w:lineRule="auto"/>
        <w:jc w:val="both"/>
        <w:rPr>
          <w:rFonts w:ascii="Palatino Linotype" w:eastAsia="Times New Roman" w:hAnsi="Palatino Linotype" w:cs="Arial"/>
          <w:b/>
        </w:rPr>
      </w:pPr>
    </w:p>
    <w:p w14:paraId="346D1CC0" w14:textId="77777777" w:rsidR="00EC0ED2" w:rsidRPr="008D6BDC" w:rsidRDefault="00EC0ED2" w:rsidP="00EC0ED2">
      <w:pPr>
        <w:spacing w:line="360" w:lineRule="auto"/>
        <w:jc w:val="both"/>
        <w:rPr>
          <w:rFonts w:ascii="Palatino Linotype" w:eastAsia="Calibri" w:hAnsi="Palatino Linotype" w:cs="Arial"/>
          <w:bCs/>
        </w:rPr>
      </w:pPr>
      <w:r w:rsidRPr="008D6BDC">
        <w:rPr>
          <w:rFonts w:ascii="Palatino Linotype" w:hAnsi="Palatino Linotype" w:cs="Arial"/>
          <w:b/>
        </w:rPr>
        <w:t xml:space="preserve">CUARTO. </w:t>
      </w:r>
      <w:r w:rsidRPr="008D6BD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8D6BDC" w:rsidRDefault="00EC0ED2" w:rsidP="00EC0ED2">
      <w:pPr>
        <w:pStyle w:val="Sinespaciado"/>
        <w:spacing w:line="360" w:lineRule="auto"/>
        <w:jc w:val="both"/>
        <w:rPr>
          <w:rFonts w:ascii="Palatino Linotype" w:eastAsia="Times New Roman" w:hAnsi="Palatino Linotype" w:cs="Arial"/>
          <w:b/>
        </w:rPr>
      </w:pPr>
    </w:p>
    <w:p w14:paraId="3FD4ACD1" w14:textId="77777777" w:rsidR="00EC0ED2" w:rsidRPr="008D6BDC"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8D6BDC">
        <w:rPr>
          <w:rFonts w:ascii="Palatino Linotype" w:eastAsia="Times New Roman" w:hAnsi="Palatino Linotype" w:cs="Arial"/>
          <w:b/>
        </w:rPr>
        <w:t xml:space="preserve">QUINTO. </w:t>
      </w:r>
      <w:r w:rsidRPr="008D6BDC">
        <w:rPr>
          <w:rFonts w:ascii="Palatino Linotype" w:eastAsia="Times New Roman" w:hAnsi="Palatino Linotype" w:cs="Times New Roman"/>
          <w:b/>
          <w:bCs/>
          <w:color w:val="222222"/>
          <w:lang w:val="es-ES"/>
        </w:rPr>
        <w:t xml:space="preserve">Notifíquese </w:t>
      </w:r>
      <w:r w:rsidRPr="008D6BDC">
        <w:rPr>
          <w:rFonts w:ascii="Palatino Linotype" w:eastAsia="Times New Roman" w:hAnsi="Palatino Linotype" w:cs="Times New Roman"/>
          <w:bCs/>
          <w:color w:val="222222"/>
          <w:lang w:val="es-ES"/>
        </w:rPr>
        <w:t xml:space="preserve">al </w:t>
      </w:r>
      <w:r w:rsidRPr="008D6BDC">
        <w:rPr>
          <w:rFonts w:ascii="Palatino Linotype" w:eastAsia="Times New Roman" w:hAnsi="Palatino Linotype" w:cs="Times New Roman"/>
          <w:b/>
          <w:color w:val="222222"/>
          <w:lang w:val="es-ES"/>
        </w:rPr>
        <w:t>RECURRENTE</w:t>
      </w:r>
      <w:r w:rsidRPr="008D6BDC">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8D6BDC"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77777777" w:rsidR="00EC0ED2" w:rsidRPr="008D6BDC" w:rsidRDefault="00EC0ED2" w:rsidP="00EC0ED2">
      <w:pPr>
        <w:pStyle w:val="Sinespaciado"/>
        <w:spacing w:line="360" w:lineRule="auto"/>
        <w:jc w:val="both"/>
        <w:rPr>
          <w:rFonts w:ascii="Palatino Linotype" w:eastAsia="Times New Roman" w:hAnsi="Palatino Linotype" w:cs="Times New Roman"/>
          <w:color w:val="222222"/>
          <w:lang w:val="es-ES" w:eastAsia="es-MX"/>
        </w:rPr>
      </w:pPr>
      <w:r w:rsidRPr="008D6BDC">
        <w:rPr>
          <w:rFonts w:ascii="Palatino Linotype" w:hAnsi="Palatino Linotype"/>
          <w:b/>
        </w:rPr>
        <w:t>SEXTO.</w:t>
      </w:r>
      <w:r w:rsidRPr="008D6BDC">
        <w:rPr>
          <w:rFonts w:ascii="Palatino Linotype" w:eastAsia="Times New Roman" w:hAnsi="Palatino Linotype" w:cs="Times New Roman"/>
          <w:color w:val="222222"/>
          <w:lang w:val="es-ES" w:eastAsia="es-MX"/>
        </w:rPr>
        <w:t xml:space="preserve"> Se hace del conocimiento del </w:t>
      </w:r>
      <w:r w:rsidRPr="008D6BDC">
        <w:rPr>
          <w:rFonts w:ascii="Palatino Linotype" w:eastAsia="Times New Roman" w:hAnsi="Palatino Linotype" w:cs="Times New Roman"/>
          <w:b/>
          <w:bCs/>
          <w:color w:val="222222"/>
          <w:lang w:val="es-ES" w:eastAsia="es-MX"/>
        </w:rPr>
        <w:t>RECURRENTE</w:t>
      </w:r>
      <w:r w:rsidRPr="008D6BDC">
        <w:rPr>
          <w:rFonts w:ascii="Palatino Linotype" w:eastAsia="Times New Roman" w:hAnsi="Palatino Linotype" w:cs="Times New Roman"/>
          <w:color w:val="222222"/>
          <w:lang w:eastAsia="es-MX"/>
        </w:rPr>
        <w:t xml:space="preserve"> que,</w:t>
      </w:r>
      <w:r w:rsidRPr="008D6BDC">
        <w:rPr>
          <w:rFonts w:ascii="Palatino Linotype" w:eastAsia="Times New Roman" w:hAnsi="Palatino Linotype" w:cs="Arial"/>
          <w:b/>
          <w:lang w:val="es-ES"/>
        </w:rPr>
        <w:t xml:space="preserve"> </w:t>
      </w:r>
      <w:r w:rsidRPr="008D6BDC">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8D6BDC">
        <w:rPr>
          <w:rFonts w:ascii="Palatino Linotype" w:eastAsia="Times New Roman" w:hAnsi="Palatino Linotype" w:cs="Times New Roman"/>
          <w:bCs/>
          <w:color w:val="222222"/>
          <w:lang w:val="es-ES" w:eastAsia="es-MX"/>
        </w:rPr>
        <w:t>vía juicio de amparo</w:t>
      </w:r>
      <w:r w:rsidRPr="008D6BDC">
        <w:rPr>
          <w:rFonts w:ascii="Palatino Linotype" w:eastAsia="Times New Roman" w:hAnsi="Palatino Linotype" w:cs="Times New Roman"/>
          <w:color w:val="222222"/>
          <w:lang w:val="es-ES" w:eastAsia="es-MX"/>
        </w:rPr>
        <w:t xml:space="preserve"> en los términos de las leyes aplicables.</w:t>
      </w:r>
    </w:p>
    <w:p w14:paraId="19AE7118" w14:textId="77777777" w:rsidR="00B20C76" w:rsidRDefault="00B20C76" w:rsidP="00B20C76">
      <w:pPr>
        <w:spacing w:before="240" w:after="240" w:line="360" w:lineRule="auto"/>
        <w:jc w:val="both"/>
        <w:rPr>
          <w:rFonts w:ascii="Palatino Linotype" w:hAnsi="Palatino Linotype"/>
        </w:rPr>
      </w:pPr>
      <w:r w:rsidRPr="008D6BD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w:t>
      </w:r>
      <w:r w:rsidRPr="008D6BDC">
        <w:rPr>
          <w:rFonts w:ascii="Palatino Linotype" w:hAnsi="Palatino Linotype"/>
        </w:rPr>
        <w:lastRenderedPageBreak/>
        <w:t>CELEBRADA EL TREINTA (30) DE NOVIEMBRE DE DOS MIL VEINTIDÓS, ANTE EL SECRETARIO TÉCNICO DEL PLENO ALEXIS TAPIA RAMÍREZ.</w:t>
      </w:r>
      <w:bookmarkStart w:id="35" w:name="_GoBack"/>
      <w:bookmarkEnd w:id="35"/>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ED9A" w14:textId="77777777" w:rsidR="00DF2B12" w:rsidRDefault="00DF2B12" w:rsidP="00587366">
      <w:r>
        <w:separator/>
      </w:r>
    </w:p>
  </w:endnote>
  <w:endnote w:type="continuationSeparator" w:id="0">
    <w:p w14:paraId="72536558" w14:textId="77777777" w:rsidR="00DF2B12" w:rsidRDefault="00DF2B1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00A0D" w:rsidRPr="00883450" w:rsidRDefault="00E00A0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D6BDC">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D6BDC">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47B193F0" w:rsidR="00E00A0D" w:rsidRDefault="00E00A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00A0D" w:rsidRPr="00883450" w:rsidRDefault="00E00A0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D6BDC" w:rsidRPr="008D6BD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D6BDC" w:rsidRPr="008D6BDC">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0A9A2B26" w:rsidR="00E00A0D" w:rsidRPr="00883450" w:rsidRDefault="00E00A0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0E475" w14:textId="77777777" w:rsidR="00DF2B12" w:rsidRDefault="00DF2B12" w:rsidP="00587366">
      <w:r>
        <w:separator/>
      </w:r>
    </w:p>
  </w:footnote>
  <w:footnote w:type="continuationSeparator" w:id="0">
    <w:p w14:paraId="7E49B12B" w14:textId="77777777" w:rsidR="00DF2B12" w:rsidRDefault="00DF2B12" w:rsidP="00587366">
      <w:r>
        <w:continuationSeparator/>
      </w:r>
    </w:p>
  </w:footnote>
  <w:footnote w:id="1">
    <w:p w14:paraId="32D56466" w14:textId="77777777" w:rsidR="00E00A0D" w:rsidRDefault="00E00A0D" w:rsidP="008E4483">
      <w:pPr>
        <w:pStyle w:val="Textonotapie"/>
      </w:pPr>
      <w:r>
        <w:rPr>
          <w:rStyle w:val="Refdenotaalpie"/>
        </w:rPr>
        <w:footnoteRef/>
      </w:r>
      <w:r>
        <w:t xml:space="preserve"> Convención Americana sobre Derechos Humanos. Artículo 13.</w:t>
      </w:r>
    </w:p>
  </w:footnote>
  <w:footnote w:id="2">
    <w:p w14:paraId="3F7967D5" w14:textId="77777777" w:rsidR="00E00A0D" w:rsidRDefault="00E00A0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E00A0D" w:rsidRDefault="00E00A0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E00A0D" w:rsidRDefault="00E00A0D" w:rsidP="008E4483">
      <w:pPr>
        <w:pStyle w:val="Textonotapie"/>
      </w:pPr>
      <w:r>
        <w:rPr>
          <w:rStyle w:val="Refdenotaalpie"/>
        </w:rPr>
        <w:footnoteRef/>
      </w:r>
      <w:r>
        <w:t xml:space="preserve"> Ibídem. Parr. 87.</w:t>
      </w:r>
    </w:p>
  </w:footnote>
  <w:footnote w:id="5">
    <w:p w14:paraId="1C437D52" w14:textId="77777777" w:rsidR="00E00A0D" w:rsidRDefault="00E00A0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E00A0D" w:rsidRDefault="00E00A0D" w:rsidP="008E4483">
      <w:pPr>
        <w:pStyle w:val="Textonotapie"/>
      </w:pPr>
      <w:r>
        <w:t>II. Eficacia: Obligación del Instituto para tutelar, de manera efectiva, el derecho de acceso a la información;</w:t>
      </w:r>
    </w:p>
    <w:p w14:paraId="707D8AAF" w14:textId="77777777" w:rsidR="00E00A0D" w:rsidRDefault="00E00A0D"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00A0D" w:rsidRPr="00025127" w14:paraId="07F2896E" w14:textId="77777777" w:rsidTr="00FA0F09">
      <w:trPr>
        <w:trHeight w:val="138"/>
        <w:jc w:val="right"/>
      </w:trPr>
      <w:tc>
        <w:tcPr>
          <w:tcW w:w="3260" w:type="dxa"/>
          <w:vAlign w:val="center"/>
        </w:tcPr>
        <w:p w14:paraId="4A5B1974" w14:textId="44CA9AFE" w:rsidR="00E00A0D" w:rsidRPr="00025127" w:rsidRDefault="00E00A0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F20D749" w:rsidR="00E00A0D" w:rsidRPr="00025127" w:rsidRDefault="00DB5327" w:rsidP="0035066B">
          <w:pPr>
            <w:pStyle w:val="Encabezado"/>
            <w:jc w:val="both"/>
            <w:rPr>
              <w:rFonts w:ascii="Palatino Linotype" w:hAnsi="Palatino Linotype"/>
              <w:b/>
              <w:sz w:val="22"/>
              <w:szCs w:val="22"/>
            </w:rPr>
          </w:pPr>
          <w:r>
            <w:rPr>
              <w:rFonts w:ascii="Palatino Linotype" w:hAnsi="Palatino Linotype"/>
              <w:b/>
              <w:sz w:val="22"/>
              <w:szCs w:val="22"/>
            </w:rPr>
            <w:t>14588</w:t>
          </w:r>
          <w:r w:rsidR="00E00A0D" w:rsidRPr="00025127">
            <w:rPr>
              <w:rFonts w:ascii="Palatino Linotype" w:hAnsi="Palatino Linotype"/>
              <w:b/>
              <w:sz w:val="22"/>
              <w:szCs w:val="22"/>
            </w:rPr>
            <w:t>/INFOEM/IP/RR/</w:t>
          </w:r>
          <w:r w:rsidR="00E00A0D">
            <w:rPr>
              <w:rFonts w:ascii="Palatino Linotype" w:hAnsi="Palatino Linotype"/>
              <w:b/>
              <w:sz w:val="22"/>
              <w:szCs w:val="22"/>
            </w:rPr>
            <w:t>2022</w:t>
          </w:r>
        </w:p>
      </w:tc>
    </w:tr>
    <w:tr w:rsidR="00E00A0D" w:rsidRPr="00025127" w14:paraId="1B5D8690" w14:textId="77777777" w:rsidTr="00FA0F09">
      <w:trPr>
        <w:trHeight w:val="233"/>
        <w:jc w:val="right"/>
      </w:trPr>
      <w:tc>
        <w:tcPr>
          <w:tcW w:w="3260" w:type="dxa"/>
          <w:vAlign w:val="center"/>
        </w:tcPr>
        <w:p w14:paraId="3903F2C6" w14:textId="22D569F8" w:rsidR="00E00A0D" w:rsidRPr="00025127" w:rsidRDefault="00E00A0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E6503F9" w:rsidR="00E00A0D" w:rsidRPr="00025127" w:rsidRDefault="00E00A0D" w:rsidP="0035066B">
          <w:pPr>
            <w:pStyle w:val="Encabezado"/>
            <w:rPr>
              <w:rFonts w:ascii="Palatino Linotype" w:hAnsi="Palatino Linotype"/>
              <w:b/>
              <w:sz w:val="22"/>
              <w:szCs w:val="22"/>
            </w:rPr>
          </w:pPr>
          <w:r w:rsidRPr="00EC4B07">
            <w:rPr>
              <w:rFonts w:ascii="Palatino Linotype" w:hAnsi="Palatino Linotype"/>
              <w:b/>
              <w:bCs/>
              <w:color w:val="000000"/>
              <w:sz w:val="22"/>
              <w:szCs w:val="22"/>
            </w:rPr>
            <w:t>Ayuntamiento de Melchor Ocampo</w:t>
          </w:r>
        </w:p>
      </w:tc>
    </w:tr>
    <w:tr w:rsidR="00E00A0D" w:rsidRPr="00025127" w14:paraId="095EB01B" w14:textId="77777777" w:rsidTr="00FA0F09">
      <w:trPr>
        <w:trHeight w:val="321"/>
        <w:jc w:val="right"/>
      </w:trPr>
      <w:tc>
        <w:tcPr>
          <w:tcW w:w="3260" w:type="dxa"/>
          <w:vAlign w:val="center"/>
        </w:tcPr>
        <w:p w14:paraId="6E000A51" w14:textId="05E1861A" w:rsidR="00E00A0D" w:rsidRPr="00025127" w:rsidRDefault="00E00A0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00A0D" w:rsidRPr="00025127" w:rsidRDefault="00E00A0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E00A0D" w:rsidRDefault="00E00A0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E00A0D" w:rsidRDefault="00DF2B1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E00A0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00A0D" w:rsidRPr="00025127" w14:paraId="0A3256F2" w14:textId="77777777" w:rsidTr="006E6B65">
      <w:trPr>
        <w:trHeight w:val="138"/>
        <w:jc w:val="right"/>
      </w:trPr>
      <w:tc>
        <w:tcPr>
          <w:tcW w:w="3261" w:type="dxa"/>
          <w:vAlign w:val="center"/>
        </w:tcPr>
        <w:p w14:paraId="3D80769D" w14:textId="316F11F8" w:rsidR="00E00A0D" w:rsidRPr="00025127" w:rsidRDefault="00E00A0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0C278DE" w:rsidR="00E00A0D" w:rsidRPr="00025127" w:rsidRDefault="00E00A0D" w:rsidP="002731F3">
          <w:pPr>
            <w:pStyle w:val="Encabezado"/>
            <w:rPr>
              <w:rFonts w:ascii="Palatino Linotype" w:hAnsi="Palatino Linotype"/>
              <w:b/>
              <w:sz w:val="22"/>
              <w:szCs w:val="22"/>
            </w:rPr>
          </w:pPr>
          <w:r>
            <w:rPr>
              <w:rFonts w:ascii="Palatino Linotype" w:hAnsi="Palatino Linotype"/>
              <w:b/>
              <w:sz w:val="22"/>
              <w:szCs w:val="22"/>
            </w:rPr>
            <w:t>14588</w:t>
          </w:r>
          <w:r w:rsidRPr="00025127">
            <w:rPr>
              <w:rFonts w:ascii="Palatino Linotype" w:hAnsi="Palatino Linotype"/>
              <w:b/>
              <w:sz w:val="22"/>
              <w:szCs w:val="22"/>
            </w:rPr>
            <w:t>/INFOEM/IP/RR/</w:t>
          </w:r>
          <w:r>
            <w:rPr>
              <w:rFonts w:ascii="Palatino Linotype" w:hAnsi="Palatino Linotype"/>
              <w:b/>
              <w:sz w:val="22"/>
              <w:szCs w:val="22"/>
            </w:rPr>
            <w:t>2022</w:t>
          </w:r>
        </w:p>
      </w:tc>
    </w:tr>
    <w:tr w:rsidR="00E00A0D" w:rsidRPr="00025127" w14:paraId="128C8B3C" w14:textId="77777777" w:rsidTr="006E6B65">
      <w:trPr>
        <w:trHeight w:val="233"/>
        <w:jc w:val="right"/>
      </w:trPr>
      <w:tc>
        <w:tcPr>
          <w:tcW w:w="3261" w:type="dxa"/>
          <w:vAlign w:val="center"/>
        </w:tcPr>
        <w:p w14:paraId="483E3371" w14:textId="66B1BC74" w:rsidR="00E00A0D" w:rsidRPr="00025127" w:rsidRDefault="00E00A0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D7A2527" w:rsidR="00E00A0D" w:rsidRPr="0035066B" w:rsidRDefault="008D6BDC" w:rsidP="0058757A">
          <w:pPr>
            <w:pStyle w:val="Encabezado"/>
            <w:rPr>
              <w:rFonts w:ascii="Palatino Linotype" w:hAnsi="Palatino Linotype"/>
              <w:b/>
              <w:sz w:val="22"/>
              <w:szCs w:val="22"/>
            </w:rPr>
          </w:pPr>
          <w:r>
            <w:rPr>
              <w:rFonts w:ascii="Palatino Linotype" w:hAnsi="Palatino Linotype"/>
              <w:b/>
              <w:sz w:val="22"/>
              <w:szCs w:val="22"/>
            </w:rPr>
            <w:t>XXX XXXX XXXXX</w:t>
          </w:r>
        </w:p>
      </w:tc>
    </w:tr>
    <w:tr w:rsidR="00E00A0D" w:rsidRPr="00025127" w14:paraId="41BE0704" w14:textId="77777777" w:rsidTr="006E6B65">
      <w:trPr>
        <w:trHeight w:val="321"/>
        <w:jc w:val="right"/>
      </w:trPr>
      <w:tc>
        <w:tcPr>
          <w:tcW w:w="3261" w:type="dxa"/>
          <w:vAlign w:val="center"/>
        </w:tcPr>
        <w:p w14:paraId="34C64148" w14:textId="10C6C8A9" w:rsidR="00E00A0D" w:rsidRPr="00025127" w:rsidRDefault="00E00A0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C2150F5" w:rsidR="00E00A0D" w:rsidRPr="00025127" w:rsidRDefault="00E00A0D" w:rsidP="00EC4B07">
          <w:pPr>
            <w:pStyle w:val="Encabezado"/>
            <w:rPr>
              <w:rFonts w:ascii="Palatino Linotype" w:hAnsi="Palatino Linotype"/>
              <w:b/>
              <w:sz w:val="22"/>
              <w:szCs w:val="22"/>
            </w:rPr>
          </w:pPr>
          <w:r w:rsidRPr="000A57B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Melchor Ocampo</w:t>
          </w:r>
        </w:p>
      </w:tc>
    </w:tr>
    <w:tr w:rsidR="00E00A0D" w:rsidRPr="00025127" w14:paraId="0C8B6193" w14:textId="77777777" w:rsidTr="006E6B65">
      <w:trPr>
        <w:trHeight w:val="321"/>
        <w:jc w:val="right"/>
      </w:trPr>
      <w:tc>
        <w:tcPr>
          <w:tcW w:w="3261" w:type="dxa"/>
          <w:vAlign w:val="center"/>
        </w:tcPr>
        <w:p w14:paraId="321FFAFF" w14:textId="0E8C2CE7" w:rsidR="00E00A0D" w:rsidRPr="00025127" w:rsidRDefault="00E00A0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E00A0D" w:rsidRPr="00025127" w:rsidRDefault="00E00A0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E00A0D" w:rsidRDefault="00E00A0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C55BEE"/>
    <w:multiLevelType w:val="hybridMultilevel"/>
    <w:tmpl w:val="AD3417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7BA0017"/>
    <w:multiLevelType w:val="hybridMultilevel"/>
    <w:tmpl w:val="6B6A403C"/>
    <w:lvl w:ilvl="0" w:tplc="3EBAC9A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2A312D"/>
    <w:multiLevelType w:val="hybridMultilevel"/>
    <w:tmpl w:val="B6206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EA703CB"/>
    <w:multiLevelType w:val="hybridMultilevel"/>
    <w:tmpl w:val="7514DBC6"/>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6ECE19E6"/>
    <w:multiLevelType w:val="hybridMultilevel"/>
    <w:tmpl w:val="70EEF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1410875"/>
    <w:multiLevelType w:val="hybridMultilevel"/>
    <w:tmpl w:val="27CC3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26"/>
  </w:num>
  <w:num w:numId="3">
    <w:abstractNumId w:val="0"/>
  </w:num>
  <w:num w:numId="4">
    <w:abstractNumId w:val="19"/>
  </w:num>
  <w:num w:numId="5">
    <w:abstractNumId w:val="28"/>
  </w:num>
  <w:num w:numId="6">
    <w:abstractNumId w:val="30"/>
  </w:num>
  <w:num w:numId="7">
    <w:abstractNumId w:val="23"/>
  </w:num>
  <w:num w:numId="8">
    <w:abstractNumId w:val="33"/>
  </w:num>
  <w:num w:numId="9">
    <w:abstractNumId w:val="20"/>
  </w:num>
  <w:num w:numId="10">
    <w:abstractNumId w:val="21"/>
  </w:num>
  <w:num w:numId="11">
    <w:abstractNumId w:val="4"/>
  </w:num>
  <w:num w:numId="12">
    <w:abstractNumId w:val="18"/>
  </w:num>
  <w:num w:numId="13">
    <w:abstractNumId w:val="11"/>
  </w:num>
  <w:num w:numId="14">
    <w:abstractNumId w:val="7"/>
  </w:num>
  <w:num w:numId="15">
    <w:abstractNumId w:val="6"/>
  </w:num>
  <w:num w:numId="16">
    <w:abstractNumId w:val="5"/>
  </w:num>
  <w:num w:numId="17">
    <w:abstractNumId w:val="31"/>
  </w:num>
  <w:num w:numId="18">
    <w:abstractNumId w:val="15"/>
  </w:num>
  <w:num w:numId="19">
    <w:abstractNumId w:val="27"/>
  </w:num>
  <w:num w:numId="20">
    <w:abstractNumId w:val="41"/>
  </w:num>
  <w:num w:numId="21">
    <w:abstractNumId w:val="13"/>
  </w:num>
  <w:num w:numId="22">
    <w:abstractNumId w:val="14"/>
  </w:num>
  <w:num w:numId="23">
    <w:abstractNumId w:val="2"/>
  </w:num>
  <w:num w:numId="24">
    <w:abstractNumId w:val="12"/>
  </w:num>
  <w:num w:numId="25">
    <w:abstractNumId w:val="16"/>
  </w:num>
  <w:num w:numId="26">
    <w:abstractNumId w:val="9"/>
  </w:num>
  <w:num w:numId="27">
    <w:abstractNumId w:val="36"/>
  </w:num>
  <w:num w:numId="28">
    <w:abstractNumId w:val="8"/>
  </w:num>
  <w:num w:numId="29">
    <w:abstractNumId w:val="38"/>
  </w:num>
  <w:num w:numId="30">
    <w:abstractNumId w:val="24"/>
  </w:num>
  <w:num w:numId="31">
    <w:abstractNumId w:val="32"/>
  </w:num>
  <w:num w:numId="32">
    <w:abstractNumId w:val="17"/>
  </w:num>
  <w:num w:numId="33">
    <w:abstractNumId w:val="39"/>
  </w:num>
  <w:num w:numId="34">
    <w:abstractNumId w:val="10"/>
  </w:num>
  <w:num w:numId="35">
    <w:abstractNumId w:val="43"/>
  </w:num>
  <w:num w:numId="36">
    <w:abstractNumId w:val="34"/>
  </w:num>
  <w:num w:numId="37">
    <w:abstractNumId w:val="18"/>
  </w:num>
  <w:num w:numId="38">
    <w:abstractNumId w:val="3"/>
  </w:num>
  <w:num w:numId="39">
    <w:abstractNumId w:val="42"/>
  </w:num>
  <w:num w:numId="40">
    <w:abstractNumId w:val="40"/>
  </w:num>
  <w:num w:numId="41">
    <w:abstractNumId w:val="18"/>
  </w:num>
  <w:num w:numId="42">
    <w:abstractNumId w:val="18"/>
  </w:num>
  <w:num w:numId="43">
    <w:abstractNumId w:val="25"/>
  </w:num>
  <w:num w:numId="44">
    <w:abstractNumId w:val="18"/>
  </w:num>
  <w:num w:numId="45">
    <w:abstractNumId w:val="1"/>
  </w:num>
  <w:num w:numId="46">
    <w:abstractNumId w:val="29"/>
  </w:num>
  <w:num w:numId="47">
    <w:abstractNumId w:val="44"/>
  </w:num>
  <w:num w:numId="48">
    <w:abstractNumId w:val="35"/>
  </w:num>
  <w:num w:numId="49">
    <w:abstractNumId w:val="37"/>
  </w:num>
  <w:num w:numId="5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1FC"/>
    <w:rsid w:val="000A3F90"/>
    <w:rsid w:val="000A4554"/>
    <w:rsid w:val="000A45FD"/>
    <w:rsid w:val="000A4E44"/>
    <w:rsid w:val="000A556A"/>
    <w:rsid w:val="000A57B0"/>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0E2"/>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203A"/>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586"/>
    <w:rsid w:val="00223ACC"/>
    <w:rsid w:val="00223F1A"/>
    <w:rsid w:val="0022448D"/>
    <w:rsid w:val="002275DE"/>
    <w:rsid w:val="0022774F"/>
    <w:rsid w:val="00230170"/>
    <w:rsid w:val="002305CF"/>
    <w:rsid w:val="00233E08"/>
    <w:rsid w:val="002345FF"/>
    <w:rsid w:val="00234CD2"/>
    <w:rsid w:val="00236319"/>
    <w:rsid w:val="00237611"/>
    <w:rsid w:val="002401AA"/>
    <w:rsid w:val="002408D7"/>
    <w:rsid w:val="002426EA"/>
    <w:rsid w:val="00244476"/>
    <w:rsid w:val="002457CF"/>
    <w:rsid w:val="00245D8B"/>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1F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4D9"/>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10"/>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56086"/>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365"/>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744"/>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6AB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270"/>
    <w:rsid w:val="00442393"/>
    <w:rsid w:val="004436D7"/>
    <w:rsid w:val="00443DCB"/>
    <w:rsid w:val="00443DEB"/>
    <w:rsid w:val="0044535B"/>
    <w:rsid w:val="00445FDA"/>
    <w:rsid w:val="004466B2"/>
    <w:rsid w:val="004473B2"/>
    <w:rsid w:val="00447F0D"/>
    <w:rsid w:val="00450A5F"/>
    <w:rsid w:val="00450FA1"/>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A7B68"/>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1169"/>
    <w:rsid w:val="004F28A0"/>
    <w:rsid w:val="004F32E5"/>
    <w:rsid w:val="004F39A4"/>
    <w:rsid w:val="004F44C7"/>
    <w:rsid w:val="004F46CF"/>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0DE"/>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43A"/>
    <w:rsid w:val="005C0821"/>
    <w:rsid w:val="005C1A74"/>
    <w:rsid w:val="005C3294"/>
    <w:rsid w:val="005C347F"/>
    <w:rsid w:val="005C3B63"/>
    <w:rsid w:val="005C450C"/>
    <w:rsid w:val="005C6961"/>
    <w:rsid w:val="005C6F55"/>
    <w:rsid w:val="005D0843"/>
    <w:rsid w:val="005D0EB4"/>
    <w:rsid w:val="005D1021"/>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4B4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2ED1"/>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60CC"/>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776"/>
    <w:rsid w:val="00754EF8"/>
    <w:rsid w:val="00755369"/>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974"/>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3E4"/>
    <w:rsid w:val="007B694D"/>
    <w:rsid w:val="007B79A9"/>
    <w:rsid w:val="007C0013"/>
    <w:rsid w:val="007C0CBC"/>
    <w:rsid w:val="007C255D"/>
    <w:rsid w:val="007C37D2"/>
    <w:rsid w:val="007C3985"/>
    <w:rsid w:val="007C5B45"/>
    <w:rsid w:val="007C6110"/>
    <w:rsid w:val="007C6474"/>
    <w:rsid w:val="007C6AE2"/>
    <w:rsid w:val="007C7154"/>
    <w:rsid w:val="007D0C01"/>
    <w:rsid w:val="007D0CA5"/>
    <w:rsid w:val="007D26D2"/>
    <w:rsid w:val="007D2922"/>
    <w:rsid w:val="007D3FBD"/>
    <w:rsid w:val="007D49A0"/>
    <w:rsid w:val="007D586E"/>
    <w:rsid w:val="007D6C97"/>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3C28"/>
    <w:rsid w:val="008046E4"/>
    <w:rsid w:val="00804992"/>
    <w:rsid w:val="008055FF"/>
    <w:rsid w:val="00806782"/>
    <w:rsid w:val="00810302"/>
    <w:rsid w:val="0081094B"/>
    <w:rsid w:val="00810F94"/>
    <w:rsid w:val="008118AF"/>
    <w:rsid w:val="00811B0F"/>
    <w:rsid w:val="00814A17"/>
    <w:rsid w:val="008167F5"/>
    <w:rsid w:val="00816F51"/>
    <w:rsid w:val="0081794B"/>
    <w:rsid w:val="00817D8E"/>
    <w:rsid w:val="008200A3"/>
    <w:rsid w:val="0082079B"/>
    <w:rsid w:val="00820BF2"/>
    <w:rsid w:val="00824C4E"/>
    <w:rsid w:val="00826125"/>
    <w:rsid w:val="00826F38"/>
    <w:rsid w:val="00830D70"/>
    <w:rsid w:val="00831969"/>
    <w:rsid w:val="00832A14"/>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2EF0"/>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02B"/>
    <w:rsid w:val="008D02A3"/>
    <w:rsid w:val="008D22D8"/>
    <w:rsid w:val="008D259C"/>
    <w:rsid w:val="008D2BCD"/>
    <w:rsid w:val="008D406E"/>
    <w:rsid w:val="008D4E99"/>
    <w:rsid w:val="008D5066"/>
    <w:rsid w:val="008D5A97"/>
    <w:rsid w:val="008D6697"/>
    <w:rsid w:val="008D6BDC"/>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1F43"/>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5A0"/>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17B"/>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10D"/>
    <w:rsid w:val="00A51F40"/>
    <w:rsid w:val="00A55D2B"/>
    <w:rsid w:val="00A572BC"/>
    <w:rsid w:val="00A57A82"/>
    <w:rsid w:val="00A610E7"/>
    <w:rsid w:val="00A61DCD"/>
    <w:rsid w:val="00A62B7B"/>
    <w:rsid w:val="00A64F7B"/>
    <w:rsid w:val="00A66AE9"/>
    <w:rsid w:val="00A67428"/>
    <w:rsid w:val="00A70C6A"/>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0C76"/>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32FF"/>
    <w:rsid w:val="00B64099"/>
    <w:rsid w:val="00B643D6"/>
    <w:rsid w:val="00B64919"/>
    <w:rsid w:val="00B66585"/>
    <w:rsid w:val="00B667C6"/>
    <w:rsid w:val="00B66BC8"/>
    <w:rsid w:val="00B67B71"/>
    <w:rsid w:val="00B71F08"/>
    <w:rsid w:val="00B72CE3"/>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96D4D"/>
    <w:rsid w:val="00CA0640"/>
    <w:rsid w:val="00CA2022"/>
    <w:rsid w:val="00CA4741"/>
    <w:rsid w:val="00CA4744"/>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1D3"/>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327"/>
    <w:rsid w:val="00DB546B"/>
    <w:rsid w:val="00DB74A4"/>
    <w:rsid w:val="00DB78B2"/>
    <w:rsid w:val="00DC0094"/>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2B12"/>
    <w:rsid w:val="00DF391A"/>
    <w:rsid w:val="00DF419C"/>
    <w:rsid w:val="00DF51C5"/>
    <w:rsid w:val="00DF6950"/>
    <w:rsid w:val="00DF72C7"/>
    <w:rsid w:val="00E00A0D"/>
    <w:rsid w:val="00E00CF8"/>
    <w:rsid w:val="00E00D6F"/>
    <w:rsid w:val="00E03246"/>
    <w:rsid w:val="00E03508"/>
    <w:rsid w:val="00E03C0E"/>
    <w:rsid w:val="00E04397"/>
    <w:rsid w:val="00E047DA"/>
    <w:rsid w:val="00E06621"/>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301"/>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4B07"/>
    <w:rsid w:val="00EC6F0E"/>
    <w:rsid w:val="00EC7352"/>
    <w:rsid w:val="00ED2270"/>
    <w:rsid w:val="00ED3818"/>
    <w:rsid w:val="00ED3B1D"/>
    <w:rsid w:val="00ED512E"/>
    <w:rsid w:val="00ED7544"/>
    <w:rsid w:val="00ED78DD"/>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0DF7"/>
    <w:rsid w:val="00F12974"/>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6AE"/>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3075"/>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default">
    <w:name w:val="m_-698976158124685028gmail-default"/>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7D6C97"/>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7D6C97"/>
  </w:style>
  <w:style w:type="character" w:customStyle="1" w:styleId="UnresolvedMention">
    <w:name w:val="Unresolved Mention"/>
    <w:basedOn w:val="Fuentedeprrafopredeter"/>
    <w:uiPriority w:val="99"/>
    <w:semiHidden/>
    <w:unhideWhenUsed/>
    <w:rsid w:val="001D2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7185492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5082018">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11658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5021508">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926397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63806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348523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341799">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3431117">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633578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3989386">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530049">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092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5808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565105.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9898-9E80-4D18-9465-C73FC135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40</Pages>
  <Words>9622</Words>
  <Characters>52927</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2022-03-07T20:06:00Z</cp:lastPrinted>
  <dcterms:created xsi:type="dcterms:W3CDTF">2022-11-17T01:18:00Z</dcterms:created>
  <dcterms:modified xsi:type="dcterms:W3CDTF">2022-12-12T18:58:00Z</dcterms:modified>
</cp:coreProperties>
</file>