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30785" w14:textId="1D34DCAE" w:rsidR="00536C04" w:rsidRPr="00944D2B" w:rsidRDefault="00536C04" w:rsidP="00324663">
      <w:pPr>
        <w:spacing w:line="360" w:lineRule="auto"/>
        <w:jc w:val="both"/>
        <w:rPr>
          <w:rFonts w:ascii="Palatino Linotype" w:hAnsi="Palatino Linotype"/>
        </w:rPr>
      </w:pPr>
      <w:bookmarkStart w:id="0" w:name="_GoBack"/>
      <w:bookmarkEnd w:id="0"/>
      <w:r w:rsidRPr="00944D2B">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C1201F" w:rsidRPr="00944D2B">
        <w:rPr>
          <w:rFonts w:ascii="Palatino Linotype" w:hAnsi="Palatino Linotype"/>
        </w:rPr>
        <w:t xml:space="preserve">veinte </w:t>
      </w:r>
      <w:r w:rsidR="005C46E5" w:rsidRPr="00944D2B">
        <w:rPr>
          <w:rFonts w:ascii="Palatino Linotype" w:hAnsi="Palatino Linotype"/>
          <w:lang w:val="es-419"/>
        </w:rPr>
        <w:t>de abril</w:t>
      </w:r>
      <w:r w:rsidR="00E44BB1" w:rsidRPr="00944D2B">
        <w:rPr>
          <w:rFonts w:ascii="Palatino Linotype" w:hAnsi="Palatino Linotype"/>
        </w:rPr>
        <w:t xml:space="preserve"> </w:t>
      </w:r>
      <w:r w:rsidRPr="00944D2B">
        <w:rPr>
          <w:rFonts w:ascii="Palatino Linotype" w:hAnsi="Palatino Linotype"/>
        </w:rPr>
        <w:t>de dos mil veintidós.</w:t>
      </w:r>
    </w:p>
    <w:p w14:paraId="4BB42F7D" w14:textId="77777777" w:rsidR="00536C04" w:rsidRPr="00944D2B" w:rsidRDefault="00536C04" w:rsidP="00324663">
      <w:pPr>
        <w:spacing w:line="360" w:lineRule="auto"/>
        <w:jc w:val="both"/>
        <w:rPr>
          <w:rFonts w:ascii="Palatino Linotype" w:hAnsi="Palatino Linotype"/>
        </w:rPr>
      </w:pPr>
    </w:p>
    <w:p w14:paraId="5A8EB4C3" w14:textId="59035C4A" w:rsidR="00536C04" w:rsidRPr="00944D2B" w:rsidRDefault="00536C04" w:rsidP="00324663">
      <w:pPr>
        <w:spacing w:line="360" w:lineRule="auto"/>
        <w:jc w:val="both"/>
        <w:rPr>
          <w:rFonts w:ascii="Palatino Linotype" w:hAnsi="Palatino Linotype"/>
          <w:b/>
        </w:rPr>
      </w:pPr>
      <w:r w:rsidRPr="00944D2B">
        <w:rPr>
          <w:rFonts w:ascii="Palatino Linotype" w:hAnsi="Palatino Linotype"/>
          <w:b/>
        </w:rPr>
        <w:t>VISTOS</w:t>
      </w:r>
      <w:r w:rsidRPr="00944D2B">
        <w:rPr>
          <w:rFonts w:ascii="Palatino Linotype" w:hAnsi="Palatino Linotype"/>
        </w:rPr>
        <w:t xml:space="preserve"> los expedientes formados con motivo de los </w:t>
      </w:r>
      <w:r w:rsidR="00025060" w:rsidRPr="00944D2B">
        <w:rPr>
          <w:rFonts w:ascii="Palatino Linotype" w:hAnsi="Palatino Linotype"/>
        </w:rPr>
        <w:t>R</w:t>
      </w:r>
      <w:r w:rsidRPr="00944D2B">
        <w:rPr>
          <w:rFonts w:ascii="Palatino Linotype" w:hAnsi="Palatino Linotype"/>
        </w:rPr>
        <w:t xml:space="preserve">ecursos de </w:t>
      </w:r>
      <w:r w:rsidR="00025060" w:rsidRPr="00944D2B">
        <w:rPr>
          <w:rFonts w:ascii="Palatino Linotype" w:hAnsi="Palatino Linotype"/>
        </w:rPr>
        <w:t>R</w:t>
      </w:r>
      <w:r w:rsidRPr="00944D2B">
        <w:rPr>
          <w:rFonts w:ascii="Palatino Linotype" w:hAnsi="Palatino Linotype"/>
        </w:rPr>
        <w:t xml:space="preserve">evisión </w:t>
      </w:r>
      <w:r w:rsidR="00E44BB1" w:rsidRPr="00944D2B">
        <w:rPr>
          <w:rFonts w:ascii="Palatino Linotype" w:hAnsi="Palatino Linotype"/>
          <w:b/>
        </w:rPr>
        <w:t>0</w:t>
      </w:r>
      <w:r w:rsidR="005C46E5" w:rsidRPr="00944D2B">
        <w:rPr>
          <w:rFonts w:ascii="Palatino Linotype" w:hAnsi="Palatino Linotype"/>
          <w:b/>
        </w:rPr>
        <w:t>0</w:t>
      </w:r>
      <w:r w:rsidR="005C46E5" w:rsidRPr="00944D2B">
        <w:rPr>
          <w:rFonts w:ascii="Palatino Linotype" w:hAnsi="Palatino Linotype"/>
          <w:b/>
          <w:lang w:val="es-419"/>
        </w:rPr>
        <w:t>622</w:t>
      </w:r>
      <w:r w:rsidR="00E44BB1" w:rsidRPr="00944D2B">
        <w:rPr>
          <w:rFonts w:ascii="Palatino Linotype" w:hAnsi="Palatino Linotype"/>
          <w:b/>
        </w:rPr>
        <w:t xml:space="preserve">/INFOEM/IP/RR/2022 </w:t>
      </w:r>
      <w:r w:rsidR="00E44BB1" w:rsidRPr="00944D2B">
        <w:rPr>
          <w:rFonts w:ascii="Palatino Linotype" w:hAnsi="Palatino Linotype"/>
        </w:rPr>
        <w:t>y</w:t>
      </w:r>
      <w:r w:rsidR="00E44BB1" w:rsidRPr="00944D2B">
        <w:rPr>
          <w:rFonts w:ascii="Palatino Linotype" w:hAnsi="Palatino Linotype"/>
          <w:b/>
        </w:rPr>
        <w:t xml:space="preserve"> 0</w:t>
      </w:r>
      <w:r w:rsidR="005C46E5" w:rsidRPr="00944D2B">
        <w:rPr>
          <w:rFonts w:ascii="Palatino Linotype" w:hAnsi="Palatino Linotype"/>
          <w:b/>
        </w:rPr>
        <w:t>0623</w:t>
      </w:r>
      <w:r w:rsidR="00E44BB1" w:rsidRPr="00944D2B">
        <w:rPr>
          <w:rFonts w:ascii="Palatino Linotype" w:hAnsi="Palatino Linotype"/>
          <w:b/>
        </w:rPr>
        <w:t>/INFOEM/IP/RR/2022</w:t>
      </w:r>
      <w:r w:rsidRPr="00944D2B">
        <w:rPr>
          <w:rFonts w:ascii="Palatino Linotype" w:hAnsi="Palatino Linotype"/>
          <w:b/>
        </w:rPr>
        <w:t xml:space="preserve">, </w:t>
      </w:r>
      <w:r w:rsidRPr="00944D2B">
        <w:rPr>
          <w:rFonts w:ascii="Palatino Linotype" w:hAnsi="Palatino Linotype"/>
        </w:rPr>
        <w:t xml:space="preserve">promovidos </w:t>
      </w:r>
      <w:r w:rsidR="00E44BB1" w:rsidRPr="00944D2B">
        <w:rPr>
          <w:rFonts w:ascii="Palatino Linotype" w:hAnsi="Palatino Linotype"/>
        </w:rPr>
        <w:t xml:space="preserve">por </w:t>
      </w:r>
      <w:r w:rsidR="00E44BB1" w:rsidRPr="00944D2B">
        <w:rPr>
          <w:rFonts w:ascii="Palatino Linotype" w:hAnsi="Palatino Linotype"/>
          <w:b/>
        </w:rPr>
        <w:t>una persona de manera anónima</w:t>
      </w:r>
      <w:r w:rsidR="00E44BB1" w:rsidRPr="00944D2B">
        <w:rPr>
          <w:rFonts w:ascii="Palatino Linotype" w:hAnsi="Palatino Linotype"/>
          <w:lang w:val="es-ES"/>
        </w:rPr>
        <w:t xml:space="preserve">, </w:t>
      </w:r>
      <w:r w:rsidR="009932FA" w:rsidRPr="00944D2B">
        <w:rPr>
          <w:rFonts w:ascii="Palatino Linotype" w:hAnsi="Palatino Linotype" w:cs="Arial"/>
          <w:color w:val="000000" w:themeColor="text1"/>
          <w:lang w:val="es-ES"/>
        </w:rPr>
        <w:t>que</w:t>
      </w:r>
      <w:r w:rsidR="009932FA" w:rsidRPr="00944D2B">
        <w:rPr>
          <w:rFonts w:ascii="Palatino Linotype" w:hAnsi="Palatino Linotype" w:cs="Arial"/>
          <w:b/>
          <w:color w:val="000000" w:themeColor="text1"/>
          <w:lang w:val="es-ES"/>
        </w:rPr>
        <w:t xml:space="preserve"> </w:t>
      </w:r>
      <w:r w:rsidRPr="00944D2B">
        <w:rPr>
          <w:rFonts w:ascii="Palatino Linotype" w:hAnsi="Palatino Linotype" w:cs="Arial"/>
        </w:rPr>
        <w:t xml:space="preserve">en lo sucesivo se denominará </w:t>
      </w:r>
      <w:r w:rsidRPr="00944D2B">
        <w:rPr>
          <w:rFonts w:ascii="Palatino Linotype" w:hAnsi="Palatino Linotype" w:cs="Arial"/>
          <w:b/>
        </w:rPr>
        <w:t>EL RECURRENTE,</w:t>
      </w:r>
      <w:r w:rsidRPr="00944D2B">
        <w:rPr>
          <w:rFonts w:ascii="Palatino Linotype" w:hAnsi="Palatino Linotype"/>
        </w:rPr>
        <w:t xml:space="preserve"> en contra de </w:t>
      </w:r>
      <w:r w:rsidRPr="00944D2B">
        <w:rPr>
          <w:rFonts w:ascii="Palatino Linotype" w:hAnsi="Palatino Linotype" w:cs="Arial"/>
          <w:color w:val="000000" w:themeColor="text1"/>
          <w:lang w:val="es-ES"/>
        </w:rPr>
        <w:t>la</w:t>
      </w:r>
      <w:r w:rsidR="005C46E5" w:rsidRPr="00944D2B">
        <w:rPr>
          <w:rFonts w:ascii="Palatino Linotype" w:hAnsi="Palatino Linotype" w:cs="Arial"/>
          <w:color w:val="000000" w:themeColor="text1"/>
          <w:lang w:val="es-419"/>
        </w:rPr>
        <w:t>s</w:t>
      </w:r>
      <w:r w:rsidRPr="00944D2B">
        <w:rPr>
          <w:rFonts w:ascii="Palatino Linotype" w:hAnsi="Palatino Linotype" w:cs="Arial"/>
          <w:color w:val="000000" w:themeColor="text1"/>
          <w:lang w:val="es-ES"/>
        </w:rPr>
        <w:t xml:space="preserve"> respuestas </w:t>
      </w:r>
      <w:r w:rsidR="005C46E5" w:rsidRPr="00944D2B">
        <w:rPr>
          <w:rFonts w:ascii="Palatino Linotype" w:hAnsi="Palatino Linotype" w:cs="Arial"/>
          <w:color w:val="000000" w:themeColor="text1"/>
          <w:lang w:val="es-419"/>
        </w:rPr>
        <w:t xml:space="preserve">emitidas por el </w:t>
      </w:r>
      <w:r w:rsidRPr="00944D2B">
        <w:rPr>
          <w:rFonts w:ascii="Palatino Linotype" w:hAnsi="Palatino Linotype"/>
          <w:b/>
        </w:rPr>
        <w:t xml:space="preserve">Ayuntamiento de </w:t>
      </w:r>
      <w:r w:rsidR="005C46E5" w:rsidRPr="00944D2B">
        <w:rPr>
          <w:rFonts w:ascii="Palatino Linotype" w:hAnsi="Palatino Linotype"/>
          <w:b/>
          <w:lang w:val="es-419"/>
        </w:rPr>
        <w:t>Toluca</w:t>
      </w:r>
      <w:r w:rsidRPr="00944D2B">
        <w:rPr>
          <w:rFonts w:ascii="Palatino Linotype" w:hAnsi="Palatino Linotype"/>
          <w:b/>
        </w:rPr>
        <w:t xml:space="preserve">, </w:t>
      </w:r>
      <w:r w:rsidR="009932FA" w:rsidRPr="00944D2B">
        <w:rPr>
          <w:rFonts w:ascii="Palatino Linotype" w:hAnsi="Palatino Linotype"/>
        </w:rPr>
        <w:t>que</w:t>
      </w:r>
      <w:r w:rsidR="009932FA" w:rsidRPr="00944D2B">
        <w:rPr>
          <w:rFonts w:ascii="Palatino Linotype" w:hAnsi="Palatino Linotype"/>
          <w:b/>
        </w:rPr>
        <w:t xml:space="preserve"> </w:t>
      </w:r>
      <w:r w:rsidRPr="00944D2B">
        <w:rPr>
          <w:rFonts w:ascii="Palatino Linotype" w:hAnsi="Palatino Linotype"/>
        </w:rPr>
        <w:t xml:space="preserve">en lo sucesivo se denominará </w:t>
      </w:r>
      <w:r w:rsidRPr="00944D2B">
        <w:rPr>
          <w:rFonts w:ascii="Palatino Linotype" w:hAnsi="Palatino Linotype"/>
          <w:b/>
        </w:rPr>
        <w:t>EL SUJETO OBLIGADO</w:t>
      </w:r>
      <w:r w:rsidRPr="00944D2B">
        <w:rPr>
          <w:rFonts w:ascii="Palatino Linotype" w:hAnsi="Palatino Linotype"/>
        </w:rPr>
        <w:t xml:space="preserve">, se procede a dictar la presente resolución con base en lo siguiente: </w:t>
      </w:r>
    </w:p>
    <w:p w14:paraId="48CEFEB5" w14:textId="77777777" w:rsidR="00457BB8" w:rsidRPr="00944D2B" w:rsidRDefault="00457BB8" w:rsidP="00324663">
      <w:pPr>
        <w:jc w:val="center"/>
        <w:rPr>
          <w:rFonts w:ascii="Palatino Linotype" w:hAnsi="Palatino Linotype"/>
        </w:rPr>
      </w:pPr>
    </w:p>
    <w:p w14:paraId="480E521A" w14:textId="77777777" w:rsidR="00457BB8" w:rsidRPr="00944D2B" w:rsidRDefault="00457BB8" w:rsidP="00324663">
      <w:pPr>
        <w:jc w:val="center"/>
        <w:rPr>
          <w:rFonts w:ascii="Palatino Linotype" w:hAnsi="Palatino Linotype"/>
          <w:b/>
          <w:bCs/>
          <w:spacing w:val="40"/>
          <w:sz w:val="28"/>
        </w:rPr>
      </w:pPr>
      <w:r w:rsidRPr="00944D2B">
        <w:rPr>
          <w:rFonts w:ascii="Palatino Linotype" w:hAnsi="Palatino Linotype"/>
          <w:b/>
          <w:bCs/>
          <w:spacing w:val="40"/>
          <w:sz w:val="28"/>
        </w:rPr>
        <w:t>RESULTANDO</w:t>
      </w:r>
    </w:p>
    <w:p w14:paraId="68707BF2" w14:textId="77777777" w:rsidR="00457BB8" w:rsidRPr="00944D2B" w:rsidRDefault="00457BB8" w:rsidP="00324663">
      <w:pPr>
        <w:rPr>
          <w:rFonts w:ascii="Palatino Linotype" w:hAnsi="Palatino Linotype"/>
          <w:b/>
          <w:bCs/>
          <w:spacing w:val="40"/>
        </w:rPr>
      </w:pPr>
    </w:p>
    <w:p w14:paraId="7749D902" w14:textId="0751259C" w:rsidR="003404B0" w:rsidRPr="00944D2B" w:rsidRDefault="003404B0" w:rsidP="00324663">
      <w:pPr>
        <w:spacing w:line="360" w:lineRule="auto"/>
        <w:jc w:val="both"/>
        <w:rPr>
          <w:rFonts w:ascii="Palatino Linotype" w:hAnsi="Palatino Linotype"/>
          <w:b/>
          <w:sz w:val="28"/>
          <w:szCs w:val="28"/>
        </w:rPr>
      </w:pPr>
      <w:r w:rsidRPr="00944D2B">
        <w:rPr>
          <w:rFonts w:ascii="Palatino Linotype" w:hAnsi="Palatino Linotype"/>
          <w:b/>
          <w:sz w:val="28"/>
          <w:szCs w:val="28"/>
        </w:rPr>
        <w:t>I. De la</w:t>
      </w:r>
      <w:r w:rsidR="005C46E5" w:rsidRPr="00944D2B">
        <w:rPr>
          <w:rFonts w:ascii="Palatino Linotype" w:hAnsi="Palatino Linotype"/>
          <w:b/>
          <w:sz w:val="28"/>
          <w:szCs w:val="28"/>
          <w:lang w:val="es-419"/>
        </w:rPr>
        <w:t>s</w:t>
      </w:r>
      <w:r w:rsidRPr="00944D2B">
        <w:rPr>
          <w:rFonts w:ascii="Palatino Linotype" w:hAnsi="Palatino Linotype"/>
          <w:b/>
          <w:sz w:val="28"/>
          <w:szCs w:val="28"/>
        </w:rPr>
        <w:t xml:space="preserve"> Solicitud</w:t>
      </w:r>
      <w:r w:rsidR="005C46E5" w:rsidRPr="00944D2B">
        <w:rPr>
          <w:rFonts w:ascii="Palatino Linotype" w:hAnsi="Palatino Linotype"/>
          <w:b/>
          <w:sz w:val="28"/>
          <w:szCs w:val="28"/>
          <w:lang w:val="es-419"/>
        </w:rPr>
        <w:t>es</w:t>
      </w:r>
      <w:r w:rsidRPr="00944D2B">
        <w:rPr>
          <w:rFonts w:ascii="Palatino Linotype" w:hAnsi="Palatino Linotype"/>
          <w:b/>
          <w:sz w:val="28"/>
          <w:szCs w:val="28"/>
        </w:rPr>
        <w:t xml:space="preserve"> de Información</w:t>
      </w:r>
    </w:p>
    <w:p w14:paraId="2D9FAA77" w14:textId="37438048" w:rsidR="00395A8B" w:rsidRPr="00944D2B" w:rsidRDefault="00536C04" w:rsidP="00324663">
      <w:pPr>
        <w:spacing w:line="360" w:lineRule="auto"/>
        <w:jc w:val="both"/>
        <w:rPr>
          <w:rFonts w:ascii="Palatino Linotype" w:hAnsi="Palatino Linotype" w:cs="Arial"/>
          <w:lang w:val="es-ES"/>
        </w:rPr>
      </w:pPr>
      <w:r w:rsidRPr="00944D2B">
        <w:rPr>
          <w:rFonts w:ascii="Palatino Linotype" w:hAnsi="Palatino Linotype" w:cs="Arial"/>
        </w:rPr>
        <w:t xml:space="preserve">En </w:t>
      </w:r>
      <w:r w:rsidRPr="00944D2B">
        <w:rPr>
          <w:rFonts w:ascii="Palatino Linotype" w:hAnsi="Palatino Linotype" w:cs="Arial"/>
          <w:lang w:val="es-ES"/>
        </w:rPr>
        <w:t>fecha</w:t>
      </w:r>
      <w:r w:rsidRPr="00944D2B">
        <w:rPr>
          <w:rFonts w:ascii="Palatino Linotype" w:hAnsi="Palatino Linotype"/>
          <w:lang w:val="es-ES"/>
        </w:rPr>
        <w:t xml:space="preserve"> </w:t>
      </w:r>
      <w:r w:rsidR="00AC199D" w:rsidRPr="00944D2B">
        <w:rPr>
          <w:rFonts w:ascii="Palatino Linotype" w:hAnsi="Palatino Linotype" w:cs="Arial"/>
          <w:b/>
          <w:lang w:val="es-419"/>
        </w:rPr>
        <w:t xml:space="preserve">trece </w:t>
      </w:r>
      <w:r w:rsidR="00EC7656" w:rsidRPr="00944D2B">
        <w:rPr>
          <w:rFonts w:ascii="Palatino Linotype" w:hAnsi="Palatino Linotype" w:cs="Arial"/>
          <w:b/>
          <w:lang w:val="es-ES"/>
        </w:rPr>
        <w:t>de enero de dos mil veintidós</w:t>
      </w:r>
      <w:r w:rsidRPr="00944D2B">
        <w:rPr>
          <w:rFonts w:ascii="Palatino Linotype" w:hAnsi="Palatino Linotype"/>
          <w:lang w:val="es-ES"/>
        </w:rPr>
        <w:t xml:space="preserve">, </w:t>
      </w:r>
      <w:r w:rsidRPr="00944D2B">
        <w:rPr>
          <w:rFonts w:ascii="Palatino Linotype" w:hAnsi="Palatino Linotype"/>
          <w:b/>
          <w:lang w:val="es-ES"/>
        </w:rPr>
        <w:t>EL RECURRENTE</w:t>
      </w:r>
      <w:r w:rsidRPr="00944D2B">
        <w:rPr>
          <w:rFonts w:ascii="Palatino Linotype" w:hAnsi="Palatino Linotype" w:cs="Arial"/>
          <w:lang w:val="es-ES"/>
        </w:rPr>
        <w:t xml:space="preserve"> </w:t>
      </w:r>
      <w:r w:rsidRPr="00944D2B">
        <w:rPr>
          <w:rFonts w:ascii="Palatino Linotype" w:hAnsi="Palatino Linotype" w:cs="Arial"/>
        </w:rPr>
        <w:t xml:space="preserve">a través del Sistema de Acceso a la Información Mexiquense, </w:t>
      </w:r>
      <w:r w:rsidR="009932FA" w:rsidRPr="00944D2B">
        <w:rPr>
          <w:rFonts w:ascii="Palatino Linotype" w:hAnsi="Palatino Linotype" w:cs="Arial"/>
        </w:rPr>
        <w:t xml:space="preserve">que </w:t>
      </w:r>
      <w:r w:rsidRPr="00944D2B">
        <w:rPr>
          <w:rFonts w:ascii="Palatino Linotype" w:hAnsi="Palatino Linotype" w:cs="Arial"/>
        </w:rPr>
        <w:t xml:space="preserve">en lo subsecuente se denominará </w:t>
      </w:r>
      <w:r w:rsidRPr="00944D2B">
        <w:rPr>
          <w:rFonts w:ascii="Palatino Linotype" w:hAnsi="Palatino Linotype" w:cs="Arial"/>
          <w:b/>
        </w:rPr>
        <w:t>EL SAIMEX</w:t>
      </w:r>
      <w:r w:rsidRPr="00944D2B">
        <w:rPr>
          <w:rFonts w:ascii="Palatino Linotype" w:hAnsi="Palatino Linotype" w:cs="Arial"/>
        </w:rPr>
        <w:t xml:space="preserve"> </w:t>
      </w:r>
      <w:r w:rsidR="009932FA" w:rsidRPr="00944D2B">
        <w:rPr>
          <w:rFonts w:ascii="Palatino Linotype" w:hAnsi="Palatino Linotype" w:cs="Arial"/>
        </w:rPr>
        <w:t xml:space="preserve">presentó </w:t>
      </w:r>
      <w:r w:rsidRPr="00944D2B">
        <w:rPr>
          <w:rFonts w:ascii="Palatino Linotype" w:hAnsi="Palatino Linotype" w:cs="Arial"/>
        </w:rPr>
        <w:t xml:space="preserve">ante </w:t>
      </w:r>
      <w:r w:rsidRPr="00944D2B">
        <w:rPr>
          <w:rFonts w:ascii="Palatino Linotype" w:hAnsi="Palatino Linotype" w:cs="Arial"/>
          <w:b/>
        </w:rPr>
        <w:t>EL SUJETO OBLIGADO</w:t>
      </w:r>
      <w:r w:rsidRPr="00944D2B">
        <w:rPr>
          <w:rFonts w:ascii="Palatino Linotype" w:hAnsi="Palatino Linotype" w:cs="Arial"/>
          <w:lang w:val="es-ES"/>
        </w:rPr>
        <w:t>, la</w:t>
      </w:r>
      <w:r w:rsidR="007A1EF3" w:rsidRPr="00944D2B">
        <w:rPr>
          <w:rFonts w:ascii="Palatino Linotype" w:hAnsi="Palatino Linotype" w:cs="Arial"/>
          <w:lang w:val="es-ES"/>
        </w:rPr>
        <w:t>s</w:t>
      </w:r>
      <w:r w:rsidRPr="00944D2B">
        <w:rPr>
          <w:rFonts w:ascii="Palatino Linotype" w:hAnsi="Palatino Linotype" w:cs="Arial"/>
          <w:lang w:val="es-ES"/>
        </w:rPr>
        <w:t xml:space="preserve"> solicitud</w:t>
      </w:r>
      <w:r w:rsidR="007A1EF3" w:rsidRPr="00944D2B">
        <w:rPr>
          <w:rFonts w:ascii="Palatino Linotype" w:hAnsi="Palatino Linotype" w:cs="Arial"/>
          <w:lang w:val="es-ES"/>
        </w:rPr>
        <w:t>es</w:t>
      </w:r>
      <w:r w:rsidRPr="00944D2B">
        <w:rPr>
          <w:rFonts w:ascii="Palatino Linotype" w:hAnsi="Palatino Linotype" w:cs="Arial"/>
          <w:lang w:val="es-ES"/>
        </w:rPr>
        <w:t xml:space="preserve"> de acceso a la información pública, a la</w:t>
      </w:r>
      <w:r w:rsidR="007A1EF3" w:rsidRPr="00944D2B">
        <w:rPr>
          <w:rFonts w:ascii="Palatino Linotype" w:hAnsi="Palatino Linotype" w:cs="Arial"/>
          <w:lang w:val="es-ES"/>
        </w:rPr>
        <w:t>s</w:t>
      </w:r>
      <w:r w:rsidRPr="00944D2B">
        <w:rPr>
          <w:rFonts w:ascii="Palatino Linotype" w:hAnsi="Palatino Linotype" w:cs="Arial"/>
          <w:lang w:val="es-ES"/>
        </w:rPr>
        <w:t xml:space="preserve"> que se le</w:t>
      </w:r>
      <w:r w:rsidR="007A1EF3" w:rsidRPr="00944D2B">
        <w:rPr>
          <w:rFonts w:ascii="Palatino Linotype" w:hAnsi="Palatino Linotype" w:cs="Arial"/>
          <w:lang w:val="es-ES"/>
        </w:rPr>
        <w:t>s</w:t>
      </w:r>
      <w:r w:rsidRPr="00944D2B">
        <w:rPr>
          <w:rFonts w:ascii="Palatino Linotype" w:hAnsi="Palatino Linotype" w:cs="Arial"/>
          <w:lang w:val="es-ES"/>
        </w:rPr>
        <w:t xml:space="preserve"> asignó </w:t>
      </w:r>
      <w:r w:rsidR="007A1EF3" w:rsidRPr="00944D2B">
        <w:rPr>
          <w:rFonts w:ascii="Palatino Linotype" w:hAnsi="Palatino Linotype" w:cs="Arial"/>
          <w:lang w:val="es-ES"/>
        </w:rPr>
        <w:t>los</w:t>
      </w:r>
      <w:r w:rsidRPr="00944D2B">
        <w:rPr>
          <w:rFonts w:ascii="Palatino Linotype" w:hAnsi="Palatino Linotype" w:cs="Arial"/>
          <w:lang w:val="es-ES"/>
        </w:rPr>
        <w:t xml:space="preserve"> número</w:t>
      </w:r>
      <w:r w:rsidR="009932FA" w:rsidRPr="00944D2B">
        <w:rPr>
          <w:rFonts w:ascii="Palatino Linotype" w:hAnsi="Palatino Linotype" w:cs="Arial"/>
          <w:lang w:val="es-ES"/>
        </w:rPr>
        <w:t>s</w:t>
      </w:r>
      <w:r w:rsidRPr="00944D2B">
        <w:rPr>
          <w:rFonts w:ascii="Palatino Linotype" w:hAnsi="Palatino Linotype" w:cs="Arial"/>
          <w:lang w:val="es-ES"/>
        </w:rPr>
        <w:t xml:space="preserve"> de expediente</w:t>
      </w:r>
      <w:r w:rsidR="007A1EF3" w:rsidRPr="00944D2B">
        <w:rPr>
          <w:rFonts w:ascii="Palatino Linotype" w:hAnsi="Palatino Linotype" w:cs="Arial"/>
          <w:lang w:val="es-ES"/>
        </w:rPr>
        <w:t>s</w:t>
      </w:r>
      <w:r w:rsidRPr="00944D2B">
        <w:rPr>
          <w:rFonts w:ascii="Palatino Linotype" w:hAnsi="Palatino Linotype" w:cs="Arial"/>
          <w:lang w:val="es-ES"/>
        </w:rPr>
        <w:t xml:space="preserve"> </w:t>
      </w:r>
      <w:r w:rsidR="001E6AD6" w:rsidRPr="00944D2B">
        <w:rPr>
          <w:rFonts w:ascii="Palatino Linotype" w:hAnsi="Palatino Linotype"/>
          <w:b/>
        </w:rPr>
        <w:t>00225/TOLUCA/IP/2022</w:t>
      </w:r>
      <w:r w:rsidR="00EC7656" w:rsidRPr="00944D2B">
        <w:rPr>
          <w:rFonts w:ascii="Palatino Linotype" w:hAnsi="Palatino Linotype"/>
          <w:b/>
        </w:rPr>
        <w:t xml:space="preserve"> </w:t>
      </w:r>
      <w:r w:rsidR="00EC7656" w:rsidRPr="00944D2B">
        <w:rPr>
          <w:rFonts w:ascii="Palatino Linotype" w:hAnsi="Palatino Linotype"/>
        </w:rPr>
        <w:t xml:space="preserve">y </w:t>
      </w:r>
      <w:r w:rsidR="001E6AD6" w:rsidRPr="00944D2B">
        <w:rPr>
          <w:rFonts w:ascii="Palatino Linotype" w:hAnsi="Palatino Linotype"/>
          <w:b/>
        </w:rPr>
        <w:t>00224/TOLUCA/IP/2022</w:t>
      </w:r>
      <w:r w:rsidR="00E44BB1" w:rsidRPr="00944D2B">
        <w:rPr>
          <w:rFonts w:ascii="Palatino Linotype" w:hAnsi="Palatino Linotype"/>
          <w:b/>
        </w:rPr>
        <w:t>,</w:t>
      </w:r>
      <w:r w:rsidRPr="00944D2B">
        <w:rPr>
          <w:rFonts w:ascii="Palatino Linotype" w:hAnsi="Palatino Linotype" w:cs="Arial"/>
          <w:lang w:val="es-ES"/>
        </w:rPr>
        <w:t xml:space="preserve"> mediante la</w:t>
      </w:r>
      <w:r w:rsidR="007A1EF3" w:rsidRPr="00944D2B">
        <w:rPr>
          <w:rFonts w:ascii="Palatino Linotype" w:hAnsi="Palatino Linotype" w:cs="Arial"/>
          <w:lang w:val="es-ES"/>
        </w:rPr>
        <w:t>s</w:t>
      </w:r>
      <w:r w:rsidRPr="00944D2B">
        <w:rPr>
          <w:rFonts w:ascii="Palatino Linotype" w:hAnsi="Palatino Linotype" w:cs="Arial"/>
          <w:lang w:val="es-ES"/>
        </w:rPr>
        <w:t xml:space="preserve"> cual</w:t>
      </w:r>
      <w:r w:rsidR="007A1EF3" w:rsidRPr="00944D2B">
        <w:rPr>
          <w:rFonts w:ascii="Palatino Linotype" w:hAnsi="Palatino Linotype" w:cs="Arial"/>
          <w:lang w:val="es-ES"/>
        </w:rPr>
        <w:t>es</w:t>
      </w:r>
      <w:r w:rsidRPr="00944D2B">
        <w:rPr>
          <w:rFonts w:ascii="Palatino Linotype" w:hAnsi="Palatino Linotype" w:cs="Arial"/>
          <w:lang w:val="es-ES"/>
        </w:rPr>
        <w:t xml:space="preserve"> requirió</w:t>
      </w:r>
      <w:r w:rsidR="00395A8B" w:rsidRPr="00944D2B">
        <w:rPr>
          <w:rFonts w:ascii="Palatino Linotype" w:hAnsi="Palatino Linotype" w:cs="Arial"/>
          <w:lang w:val="es-ES"/>
        </w:rPr>
        <w:t xml:space="preserve"> lo siguiente:</w:t>
      </w:r>
    </w:p>
    <w:p w14:paraId="4B021473" w14:textId="5DE60E89" w:rsidR="00536C04" w:rsidRPr="00944D2B" w:rsidRDefault="00536C04" w:rsidP="00324663">
      <w:pPr>
        <w:spacing w:line="360" w:lineRule="auto"/>
        <w:jc w:val="both"/>
        <w:rPr>
          <w:rFonts w:ascii="Palatino Linotype" w:hAnsi="Palatino Linotype" w:cs="Arial"/>
          <w:i/>
          <w:sz w:val="22"/>
          <w:szCs w:val="22"/>
        </w:rPr>
      </w:pPr>
    </w:p>
    <w:p w14:paraId="47C40379" w14:textId="2FDD0EC8" w:rsidR="00E44BB1" w:rsidRPr="00944D2B" w:rsidRDefault="001E6AD6" w:rsidP="00324663">
      <w:pPr>
        <w:tabs>
          <w:tab w:val="left" w:pos="851"/>
        </w:tabs>
        <w:ind w:right="901"/>
        <w:jc w:val="both"/>
        <w:rPr>
          <w:rFonts w:ascii="Palatino Linotype" w:hAnsi="Palatino Linotype"/>
          <w:b/>
        </w:rPr>
      </w:pPr>
      <w:r w:rsidRPr="00944D2B">
        <w:rPr>
          <w:rFonts w:ascii="Palatino Linotype" w:hAnsi="Palatino Linotype"/>
          <w:b/>
        </w:rPr>
        <w:t>00225/TOLUCA/IP/2022</w:t>
      </w:r>
    </w:p>
    <w:p w14:paraId="5DC8779B" w14:textId="77777777" w:rsidR="00EC7656" w:rsidRPr="00944D2B" w:rsidRDefault="00EC7656" w:rsidP="00324663">
      <w:pPr>
        <w:tabs>
          <w:tab w:val="left" w:pos="851"/>
        </w:tabs>
        <w:ind w:left="851" w:right="1134"/>
        <w:jc w:val="both"/>
        <w:rPr>
          <w:rFonts w:ascii="Palatino Linotype" w:hAnsi="Palatino Linotype" w:cs="Arial"/>
          <w:i/>
          <w:sz w:val="22"/>
          <w:szCs w:val="22"/>
        </w:rPr>
      </w:pPr>
    </w:p>
    <w:p w14:paraId="55F9FD80" w14:textId="57C13E2A" w:rsidR="007A1EF3" w:rsidRPr="00944D2B" w:rsidRDefault="007A1EF3" w:rsidP="00324663">
      <w:pPr>
        <w:tabs>
          <w:tab w:val="left" w:pos="851"/>
        </w:tabs>
        <w:ind w:left="851" w:right="1134"/>
        <w:jc w:val="both"/>
        <w:rPr>
          <w:rFonts w:ascii="Palatino Linotype" w:hAnsi="Palatino Linotype" w:cs="Arial"/>
          <w:i/>
          <w:sz w:val="22"/>
          <w:szCs w:val="22"/>
        </w:rPr>
      </w:pPr>
      <w:r w:rsidRPr="00944D2B">
        <w:rPr>
          <w:rFonts w:ascii="Palatino Linotype" w:hAnsi="Palatino Linotype" w:cs="Arial"/>
          <w:i/>
          <w:sz w:val="22"/>
          <w:szCs w:val="22"/>
        </w:rPr>
        <w:t>“</w:t>
      </w:r>
      <w:r w:rsidR="001E6AD6" w:rsidRPr="00944D2B">
        <w:rPr>
          <w:rFonts w:ascii="Palatino Linotype" w:hAnsi="Palatino Linotype" w:cs="Arial"/>
          <w:i/>
          <w:sz w:val="22"/>
          <w:szCs w:val="22"/>
        </w:rPr>
        <w:t>Solicito todos los recibos de nomina del instituto de la Mujer correspondientes al año 2021 y los oficios recibidos en el periodo 2021.</w:t>
      </w:r>
      <w:r w:rsidRPr="00944D2B">
        <w:rPr>
          <w:rFonts w:ascii="Palatino Linotype" w:hAnsi="Palatino Linotype" w:cs="Arial"/>
          <w:i/>
          <w:sz w:val="22"/>
          <w:szCs w:val="22"/>
        </w:rPr>
        <w:t xml:space="preserve">” (sic) </w:t>
      </w:r>
    </w:p>
    <w:p w14:paraId="727EF096" w14:textId="77777777" w:rsidR="007A1EF3" w:rsidRPr="00944D2B" w:rsidRDefault="007A1EF3" w:rsidP="00324663">
      <w:pPr>
        <w:tabs>
          <w:tab w:val="left" w:pos="851"/>
        </w:tabs>
        <w:ind w:left="851" w:right="1134"/>
        <w:jc w:val="both"/>
        <w:rPr>
          <w:rFonts w:ascii="Palatino Linotype" w:hAnsi="Palatino Linotype" w:cs="Arial"/>
          <w:i/>
          <w:sz w:val="22"/>
          <w:szCs w:val="22"/>
        </w:rPr>
      </w:pPr>
    </w:p>
    <w:p w14:paraId="2C3D1957" w14:textId="77777777" w:rsidR="001E6AD6" w:rsidRPr="00944D2B" w:rsidRDefault="001E6AD6" w:rsidP="00324663">
      <w:pPr>
        <w:tabs>
          <w:tab w:val="left" w:pos="851"/>
        </w:tabs>
        <w:ind w:right="901"/>
        <w:jc w:val="both"/>
        <w:rPr>
          <w:rFonts w:ascii="Palatino Linotype" w:hAnsi="Palatino Linotype"/>
          <w:b/>
        </w:rPr>
      </w:pPr>
    </w:p>
    <w:p w14:paraId="6B3A49A9" w14:textId="41EF8970" w:rsidR="007A1EF3" w:rsidRPr="00944D2B" w:rsidRDefault="001E6AD6" w:rsidP="00324663">
      <w:pPr>
        <w:tabs>
          <w:tab w:val="left" w:pos="851"/>
        </w:tabs>
        <w:ind w:right="901"/>
        <w:jc w:val="both"/>
        <w:rPr>
          <w:rFonts w:ascii="Palatino Linotype" w:hAnsi="Palatino Linotype" w:cs="Arial"/>
          <w:b/>
        </w:rPr>
      </w:pPr>
      <w:r w:rsidRPr="00944D2B">
        <w:rPr>
          <w:rFonts w:ascii="Palatino Linotype" w:hAnsi="Palatino Linotype"/>
          <w:b/>
        </w:rPr>
        <w:lastRenderedPageBreak/>
        <w:t>00224/TOLUCA/IP/2022</w:t>
      </w:r>
    </w:p>
    <w:p w14:paraId="587D3228" w14:textId="77777777" w:rsidR="007A1EF3" w:rsidRPr="00944D2B" w:rsidRDefault="007A1EF3" w:rsidP="00324663">
      <w:pPr>
        <w:tabs>
          <w:tab w:val="left" w:pos="851"/>
        </w:tabs>
        <w:ind w:left="851" w:right="1134"/>
        <w:jc w:val="both"/>
        <w:rPr>
          <w:rFonts w:ascii="Palatino Linotype" w:hAnsi="Palatino Linotype" w:cs="Arial"/>
          <w:i/>
          <w:sz w:val="22"/>
          <w:szCs w:val="22"/>
        </w:rPr>
      </w:pPr>
    </w:p>
    <w:p w14:paraId="2AE23BDE" w14:textId="35C1DF98" w:rsidR="007A1EF3" w:rsidRPr="00944D2B" w:rsidRDefault="007A1EF3" w:rsidP="00324663">
      <w:pPr>
        <w:tabs>
          <w:tab w:val="left" w:pos="851"/>
        </w:tabs>
        <w:ind w:left="851" w:right="1134"/>
        <w:jc w:val="both"/>
        <w:rPr>
          <w:rFonts w:ascii="Palatino Linotype" w:hAnsi="Palatino Linotype" w:cs="Arial"/>
          <w:i/>
          <w:sz w:val="22"/>
          <w:szCs w:val="22"/>
        </w:rPr>
      </w:pPr>
      <w:r w:rsidRPr="00944D2B">
        <w:rPr>
          <w:rFonts w:ascii="Palatino Linotype" w:hAnsi="Palatino Linotype" w:cs="Arial"/>
          <w:i/>
          <w:sz w:val="22"/>
          <w:szCs w:val="22"/>
        </w:rPr>
        <w:t>“</w:t>
      </w:r>
      <w:r w:rsidR="001E6AD6" w:rsidRPr="00944D2B">
        <w:rPr>
          <w:rFonts w:ascii="Palatino Linotype" w:hAnsi="Palatino Linotype" w:cs="Arial"/>
          <w:i/>
          <w:sz w:val="22"/>
          <w:szCs w:val="22"/>
        </w:rPr>
        <w:t>Solicito todas las entregas recepción del instituto municipal de la Mujer de la administración anterior y la actual, así como cada uno de los oficios firmados por la anterior titular como de la reciente. Solicito todas las facturas y pólizas, que se hayan generado durante la administración pasada. Solicito cada uno de los recibos nominales correspondiente al 2021 y si hacen falta explicar los motivos.</w:t>
      </w:r>
      <w:r w:rsidRPr="00944D2B">
        <w:rPr>
          <w:rFonts w:ascii="Palatino Linotype" w:hAnsi="Palatino Linotype" w:cs="Arial"/>
          <w:i/>
          <w:sz w:val="22"/>
          <w:szCs w:val="22"/>
        </w:rPr>
        <w:t xml:space="preserve">” (sic) </w:t>
      </w:r>
    </w:p>
    <w:p w14:paraId="25033CE2" w14:textId="77777777" w:rsidR="007A1EF3" w:rsidRPr="00944D2B" w:rsidRDefault="007A1EF3" w:rsidP="00324663">
      <w:pPr>
        <w:tabs>
          <w:tab w:val="left" w:pos="851"/>
        </w:tabs>
        <w:ind w:left="851" w:right="1134"/>
        <w:jc w:val="both"/>
        <w:rPr>
          <w:rFonts w:ascii="Palatino Linotype" w:hAnsi="Palatino Linotype" w:cs="Arial"/>
          <w:i/>
          <w:sz w:val="22"/>
          <w:szCs w:val="22"/>
        </w:rPr>
      </w:pPr>
    </w:p>
    <w:p w14:paraId="6291ABCF" w14:textId="77777777" w:rsidR="00536C04" w:rsidRPr="00944D2B" w:rsidRDefault="00536C04" w:rsidP="00324663">
      <w:pPr>
        <w:spacing w:line="360" w:lineRule="auto"/>
        <w:jc w:val="both"/>
        <w:rPr>
          <w:rFonts w:ascii="Palatino Linotype" w:hAnsi="Palatino Linotype" w:cs="Arial"/>
          <w:b/>
        </w:rPr>
      </w:pPr>
      <w:r w:rsidRPr="00944D2B">
        <w:rPr>
          <w:rFonts w:ascii="Palatino Linotype" w:hAnsi="Palatino Linotype" w:cs="Arial"/>
          <w:b/>
        </w:rPr>
        <w:t>MODALIDAD DE ENTREGA:</w:t>
      </w:r>
      <w:r w:rsidRPr="00944D2B">
        <w:rPr>
          <w:rFonts w:ascii="Palatino Linotype" w:hAnsi="Palatino Linotype" w:cs="Arial"/>
        </w:rPr>
        <w:t xml:space="preserve"> Vía </w:t>
      </w:r>
      <w:r w:rsidRPr="00944D2B">
        <w:rPr>
          <w:rFonts w:ascii="Palatino Linotype" w:hAnsi="Palatino Linotype" w:cs="Arial"/>
          <w:b/>
        </w:rPr>
        <w:t>SAIMEX.</w:t>
      </w:r>
    </w:p>
    <w:p w14:paraId="3AF6674D" w14:textId="77777777" w:rsidR="00555672" w:rsidRPr="00944D2B" w:rsidRDefault="00555672" w:rsidP="00324663">
      <w:pPr>
        <w:pStyle w:val="Prrafodelista"/>
        <w:tabs>
          <w:tab w:val="left" w:pos="709"/>
        </w:tabs>
        <w:spacing w:line="360" w:lineRule="auto"/>
        <w:ind w:left="0"/>
        <w:jc w:val="both"/>
        <w:rPr>
          <w:rFonts w:ascii="Palatino Linotype" w:hAnsi="Palatino Linotype"/>
          <w:b/>
          <w:sz w:val="28"/>
          <w:szCs w:val="28"/>
        </w:rPr>
      </w:pPr>
    </w:p>
    <w:p w14:paraId="20315E45" w14:textId="77777777" w:rsidR="003B171D" w:rsidRPr="00944D2B" w:rsidRDefault="003B171D" w:rsidP="00324663">
      <w:pPr>
        <w:spacing w:line="360" w:lineRule="auto"/>
        <w:jc w:val="both"/>
        <w:rPr>
          <w:rFonts w:ascii="Palatino Linotype" w:hAnsi="Palatino Linotype"/>
          <w:b/>
          <w:sz w:val="28"/>
          <w:szCs w:val="28"/>
        </w:rPr>
      </w:pPr>
      <w:r w:rsidRPr="00944D2B">
        <w:rPr>
          <w:rFonts w:ascii="Palatino Linotype" w:hAnsi="Palatino Linotype"/>
          <w:b/>
          <w:sz w:val="28"/>
          <w:szCs w:val="28"/>
        </w:rPr>
        <w:t>II. Turno de requerimiento del Sujeto Obligado</w:t>
      </w:r>
    </w:p>
    <w:p w14:paraId="21D39247" w14:textId="4FE79DB8" w:rsidR="003B171D" w:rsidRPr="00944D2B" w:rsidRDefault="003B171D" w:rsidP="00324663">
      <w:pPr>
        <w:spacing w:line="360" w:lineRule="auto"/>
        <w:jc w:val="both"/>
        <w:rPr>
          <w:rFonts w:ascii="Palatino Linotype" w:hAnsi="Palatino Linotype"/>
          <w:bCs/>
        </w:rPr>
      </w:pPr>
      <w:r w:rsidRPr="00944D2B">
        <w:rPr>
          <w:rFonts w:ascii="Palatino Linotype" w:hAnsi="Palatino Linotype" w:cs="Arial"/>
          <w:color w:val="000000" w:themeColor="text1"/>
        </w:rPr>
        <w:t>En cumplimiento al artículo 162 de la Ley de Transparencia y Acceso a la Información Pública del Estado de México y Municipios, el</w:t>
      </w:r>
      <w:r w:rsidRPr="00944D2B">
        <w:rPr>
          <w:rFonts w:ascii="Palatino Linotype" w:hAnsi="Palatino Linotype" w:cs="Arial"/>
          <w:b/>
          <w:color w:val="000000" w:themeColor="text1"/>
        </w:rPr>
        <w:t xml:space="preserve"> </w:t>
      </w:r>
      <w:r w:rsidR="001E6AD6" w:rsidRPr="00944D2B">
        <w:rPr>
          <w:rFonts w:ascii="Palatino Linotype" w:hAnsi="Palatino Linotype" w:cs="Arial"/>
          <w:b/>
          <w:color w:val="000000" w:themeColor="text1"/>
          <w:lang w:val="es-419"/>
        </w:rPr>
        <w:t>catorce</w:t>
      </w:r>
      <w:r w:rsidR="00EC7656" w:rsidRPr="00944D2B">
        <w:rPr>
          <w:rFonts w:ascii="Palatino Linotype" w:hAnsi="Palatino Linotype" w:cs="Arial"/>
          <w:b/>
          <w:color w:val="000000" w:themeColor="text1"/>
        </w:rPr>
        <w:t xml:space="preserve"> </w:t>
      </w:r>
      <w:r w:rsidR="001E6AD6" w:rsidRPr="00944D2B">
        <w:rPr>
          <w:rFonts w:ascii="Palatino Linotype" w:hAnsi="Palatino Linotype" w:cs="Arial"/>
          <w:b/>
          <w:color w:val="000000" w:themeColor="text1"/>
          <w:lang w:val="es-419"/>
        </w:rPr>
        <w:t xml:space="preserve">de enero </w:t>
      </w:r>
      <w:r w:rsidR="00EC7656" w:rsidRPr="00944D2B">
        <w:rPr>
          <w:rFonts w:ascii="Palatino Linotype" w:hAnsi="Palatino Linotype" w:cs="Arial"/>
          <w:b/>
          <w:color w:val="000000" w:themeColor="text1"/>
        </w:rPr>
        <w:t>d</w:t>
      </w:r>
      <w:r w:rsidRPr="00944D2B">
        <w:rPr>
          <w:rFonts w:ascii="Palatino Linotype" w:hAnsi="Palatino Linotype" w:cs="Arial"/>
          <w:b/>
          <w:color w:val="000000" w:themeColor="text1"/>
        </w:rPr>
        <w:t xml:space="preserve">e dos mil </w:t>
      </w:r>
      <w:r w:rsidR="00EC7656" w:rsidRPr="00944D2B">
        <w:rPr>
          <w:rFonts w:ascii="Palatino Linotype" w:hAnsi="Palatino Linotype" w:cs="Arial"/>
          <w:b/>
          <w:color w:val="000000" w:themeColor="text1"/>
        </w:rPr>
        <w:t>veintidós</w:t>
      </w:r>
      <w:r w:rsidRPr="00944D2B">
        <w:rPr>
          <w:rFonts w:ascii="Palatino Linotype" w:hAnsi="Palatino Linotype" w:cs="Arial"/>
          <w:color w:val="000000" w:themeColor="text1"/>
        </w:rPr>
        <w:t xml:space="preserve">, el Titular de la Unidad de Transparencia del </w:t>
      </w:r>
      <w:r w:rsidRPr="00944D2B">
        <w:rPr>
          <w:rFonts w:ascii="Palatino Linotype" w:hAnsi="Palatino Linotype" w:cs="Arial"/>
          <w:b/>
          <w:color w:val="000000" w:themeColor="text1"/>
        </w:rPr>
        <w:t>SUJETO OBLIGADO</w:t>
      </w:r>
      <w:r w:rsidRPr="00944D2B">
        <w:rPr>
          <w:rFonts w:ascii="Palatino Linotype" w:hAnsi="Palatino Linotype" w:cs="Arial"/>
          <w:color w:val="000000" w:themeColor="text1"/>
        </w:rPr>
        <w:t xml:space="preserve">, </w:t>
      </w:r>
      <w:r w:rsidRPr="00944D2B">
        <w:rPr>
          <w:rFonts w:ascii="Palatino Linotype" w:hAnsi="Palatino Linotype"/>
          <w:bCs/>
          <w:color w:val="000000" w:themeColor="text1"/>
        </w:rPr>
        <w:t>turnó los requerimiento de información al servidor público habilitado que estimo pertinente</w:t>
      </w:r>
      <w:r w:rsidRPr="00944D2B">
        <w:rPr>
          <w:rFonts w:ascii="Palatino Linotype" w:hAnsi="Palatino Linotype"/>
          <w:bCs/>
        </w:rPr>
        <w:t xml:space="preserve">, a fin de colmar la solicitud de acceso a la información; tal y como, se aprecia en las siguientes imágenes: </w:t>
      </w:r>
    </w:p>
    <w:p w14:paraId="03BE5796" w14:textId="22C0E9C7" w:rsidR="00EC7656" w:rsidRPr="00944D2B" w:rsidRDefault="00EC7656" w:rsidP="00324663">
      <w:pPr>
        <w:spacing w:line="360" w:lineRule="auto"/>
        <w:jc w:val="both"/>
        <w:rPr>
          <w:rFonts w:ascii="Palatino Linotype" w:hAnsi="Palatino Linotype"/>
          <w:bCs/>
          <w:noProof/>
          <w:lang w:val="es-ES"/>
        </w:rPr>
      </w:pPr>
    </w:p>
    <w:p w14:paraId="5DD53987" w14:textId="247BBFD6" w:rsidR="001E6AD6" w:rsidRPr="00944D2B" w:rsidRDefault="001E6AD6" w:rsidP="00324663">
      <w:pPr>
        <w:spacing w:line="360" w:lineRule="auto"/>
        <w:jc w:val="both"/>
        <w:rPr>
          <w:rFonts w:ascii="Palatino Linotype" w:hAnsi="Palatino Linotype"/>
          <w:bCs/>
          <w:noProof/>
          <w:lang w:val="es-ES"/>
        </w:rPr>
      </w:pPr>
      <w:r w:rsidRPr="00944D2B">
        <w:rPr>
          <w:rFonts w:ascii="Palatino Linotype" w:hAnsi="Palatino Linotype"/>
          <w:noProof/>
          <w:lang w:eastAsia="es-MX"/>
        </w:rPr>
        <w:drawing>
          <wp:inline distT="0" distB="0" distL="0" distR="0" wp14:anchorId="3A7B2E83" wp14:editId="733A4D9F">
            <wp:extent cx="5941060" cy="914400"/>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55269" cy="916587"/>
                    </a:xfrm>
                    <a:prstGeom prst="rect">
                      <a:avLst/>
                    </a:prstGeom>
                  </pic:spPr>
                </pic:pic>
              </a:graphicData>
            </a:graphic>
          </wp:inline>
        </w:drawing>
      </w:r>
    </w:p>
    <w:p w14:paraId="3AD9B165" w14:textId="77777777" w:rsidR="001E6AD6" w:rsidRPr="00944D2B" w:rsidRDefault="001E6AD6" w:rsidP="00324663">
      <w:pPr>
        <w:spacing w:line="360" w:lineRule="auto"/>
        <w:jc w:val="both"/>
        <w:rPr>
          <w:rFonts w:ascii="Palatino Linotype" w:hAnsi="Palatino Linotype"/>
          <w:bCs/>
          <w:noProof/>
          <w:lang w:val="es-ES"/>
        </w:rPr>
      </w:pPr>
    </w:p>
    <w:p w14:paraId="4C773839" w14:textId="6476B112" w:rsidR="001E6AD6" w:rsidRPr="00944D2B" w:rsidRDefault="001E6AD6" w:rsidP="00324663">
      <w:pPr>
        <w:spacing w:line="360" w:lineRule="auto"/>
        <w:jc w:val="both"/>
        <w:rPr>
          <w:rFonts w:ascii="Palatino Linotype" w:hAnsi="Palatino Linotype"/>
          <w:bCs/>
        </w:rPr>
      </w:pPr>
      <w:r w:rsidRPr="00944D2B">
        <w:rPr>
          <w:rFonts w:ascii="Palatino Linotype" w:hAnsi="Palatino Linotype"/>
          <w:noProof/>
          <w:lang w:eastAsia="es-MX"/>
        </w:rPr>
        <w:drawing>
          <wp:inline distT="0" distB="0" distL="0" distR="0" wp14:anchorId="3873EAB0" wp14:editId="5D0489F2">
            <wp:extent cx="5938257" cy="744279"/>
            <wp:effectExtent l="0" t="0" r="571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76461" cy="749067"/>
                    </a:xfrm>
                    <a:prstGeom prst="rect">
                      <a:avLst/>
                    </a:prstGeom>
                  </pic:spPr>
                </pic:pic>
              </a:graphicData>
            </a:graphic>
          </wp:inline>
        </w:drawing>
      </w:r>
    </w:p>
    <w:p w14:paraId="1AE07667" w14:textId="77777777" w:rsidR="001E6AD6" w:rsidRPr="00944D2B" w:rsidRDefault="001E6AD6" w:rsidP="00324663">
      <w:pPr>
        <w:pStyle w:val="Prrafodelista"/>
        <w:tabs>
          <w:tab w:val="left" w:pos="709"/>
        </w:tabs>
        <w:spacing w:line="360" w:lineRule="auto"/>
        <w:ind w:left="0"/>
        <w:jc w:val="both"/>
        <w:rPr>
          <w:rFonts w:ascii="Palatino Linotype" w:hAnsi="Palatino Linotype"/>
          <w:b/>
          <w:szCs w:val="28"/>
        </w:rPr>
      </w:pPr>
    </w:p>
    <w:p w14:paraId="76B305E3" w14:textId="0A5A7302" w:rsidR="003404B0" w:rsidRPr="00944D2B" w:rsidRDefault="003B171D" w:rsidP="00324663">
      <w:pPr>
        <w:pStyle w:val="Prrafodelista"/>
        <w:tabs>
          <w:tab w:val="left" w:pos="709"/>
        </w:tabs>
        <w:spacing w:line="360" w:lineRule="auto"/>
        <w:ind w:left="0"/>
        <w:jc w:val="both"/>
        <w:rPr>
          <w:rFonts w:ascii="Palatino Linotype" w:hAnsi="Palatino Linotype" w:cs="Arial"/>
          <w:b/>
          <w:sz w:val="28"/>
          <w:szCs w:val="28"/>
        </w:rPr>
      </w:pPr>
      <w:r w:rsidRPr="00944D2B">
        <w:rPr>
          <w:rFonts w:ascii="Palatino Linotype" w:hAnsi="Palatino Linotype"/>
          <w:b/>
          <w:sz w:val="28"/>
          <w:szCs w:val="28"/>
        </w:rPr>
        <w:lastRenderedPageBreak/>
        <w:t>I</w:t>
      </w:r>
      <w:r w:rsidR="003404B0" w:rsidRPr="00944D2B">
        <w:rPr>
          <w:rFonts w:ascii="Palatino Linotype" w:hAnsi="Palatino Linotype"/>
          <w:b/>
          <w:sz w:val="28"/>
          <w:szCs w:val="28"/>
        </w:rPr>
        <w:t xml:space="preserve">II. </w:t>
      </w:r>
      <w:r w:rsidR="003404B0" w:rsidRPr="00944D2B">
        <w:rPr>
          <w:rFonts w:ascii="Palatino Linotype" w:hAnsi="Palatino Linotype" w:cs="Arial"/>
          <w:b/>
          <w:sz w:val="28"/>
          <w:szCs w:val="28"/>
        </w:rPr>
        <w:t>Respuesta del Sujeto Obligado</w:t>
      </w:r>
    </w:p>
    <w:p w14:paraId="048DD697" w14:textId="069C9C54" w:rsidR="00536C04" w:rsidRPr="00944D2B" w:rsidRDefault="00536C04" w:rsidP="00324663">
      <w:pPr>
        <w:spacing w:line="360" w:lineRule="auto"/>
        <w:jc w:val="both"/>
        <w:rPr>
          <w:rFonts w:ascii="Palatino Linotype" w:hAnsi="Palatino Linotype" w:cs="Arial"/>
          <w:color w:val="000000" w:themeColor="text1"/>
          <w:lang w:val="es-419"/>
        </w:rPr>
      </w:pPr>
      <w:r w:rsidRPr="00944D2B">
        <w:rPr>
          <w:rFonts w:ascii="Palatino Linotype" w:hAnsi="Palatino Linotype"/>
          <w:color w:val="000000" w:themeColor="text1"/>
        </w:rPr>
        <w:t>De las constancias que obran</w:t>
      </w:r>
      <w:r w:rsidR="00395A8B" w:rsidRPr="00944D2B">
        <w:rPr>
          <w:rFonts w:ascii="Palatino Linotype" w:hAnsi="Palatino Linotype"/>
          <w:color w:val="000000" w:themeColor="text1"/>
        </w:rPr>
        <w:t xml:space="preserve"> en los expedientes del </w:t>
      </w:r>
      <w:r w:rsidRPr="00944D2B">
        <w:rPr>
          <w:rFonts w:ascii="Palatino Linotype" w:hAnsi="Palatino Linotype"/>
          <w:b/>
          <w:color w:val="000000" w:themeColor="text1"/>
        </w:rPr>
        <w:t>SAIMEX,</w:t>
      </w:r>
      <w:r w:rsidRPr="00944D2B">
        <w:rPr>
          <w:rFonts w:ascii="Palatino Linotype" w:hAnsi="Palatino Linotype"/>
          <w:color w:val="000000" w:themeColor="text1"/>
        </w:rPr>
        <w:t xml:space="preserve"> se advierte que </w:t>
      </w:r>
      <w:r w:rsidR="001E6AD6" w:rsidRPr="00944D2B">
        <w:rPr>
          <w:rFonts w:ascii="Palatino Linotype" w:hAnsi="Palatino Linotype"/>
          <w:color w:val="000000" w:themeColor="text1"/>
          <w:lang w:val="es-419"/>
        </w:rPr>
        <w:t xml:space="preserve">en </w:t>
      </w:r>
      <w:r w:rsidR="0020230E" w:rsidRPr="00944D2B">
        <w:rPr>
          <w:rFonts w:ascii="Palatino Linotype" w:hAnsi="Palatino Linotype"/>
          <w:color w:val="000000" w:themeColor="text1"/>
          <w:lang w:val="es-419"/>
        </w:rPr>
        <w:t>fecha tres</w:t>
      </w:r>
      <w:r w:rsidR="001E6AD6" w:rsidRPr="00944D2B">
        <w:rPr>
          <w:rFonts w:ascii="Palatino Linotype" w:hAnsi="Palatino Linotype"/>
          <w:b/>
          <w:color w:val="000000" w:themeColor="text1"/>
          <w:lang w:val="es-419"/>
        </w:rPr>
        <w:t xml:space="preserve"> de febrero de dos mil veintidós</w:t>
      </w:r>
      <w:r w:rsidR="001E6AD6" w:rsidRPr="00944D2B">
        <w:rPr>
          <w:rFonts w:ascii="Palatino Linotype" w:hAnsi="Palatino Linotype"/>
          <w:color w:val="000000" w:themeColor="text1"/>
          <w:lang w:val="es-419"/>
        </w:rPr>
        <w:t xml:space="preserve"> </w:t>
      </w:r>
      <w:r w:rsidRPr="00944D2B">
        <w:rPr>
          <w:rFonts w:ascii="Palatino Linotype" w:hAnsi="Palatino Linotype" w:cs="Arial"/>
          <w:b/>
          <w:color w:val="000000" w:themeColor="text1"/>
        </w:rPr>
        <w:t>EL SUJETO OBLIGADO</w:t>
      </w:r>
      <w:r w:rsidRPr="00944D2B">
        <w:rPr>
          <w:rFonts w:ascii="Palatino Linotype" w:hAnsi="Palatino Linotype" w:cs="Arial"/>
          <w:color w:val="000000" w:themeColor="text1"/>
        </w:rPr>
        <w:t xml:space="preserve"> </w:t>
      </w:r>
      <w:r w:rsidR="001E6AD6" w:rsidRPr="00944D2B">
        <w:rPr>
          <w:rFonts w:ascii="Palatino Linotype" w:hAnsi="Palatino Linotype" w:cs="Arial"/>
          <w:color w:val="000000" w:themeColor="text1"/>
          <w:lang w:val="es-419"/>
        </w:rPr>
        <w:t xml:space="preserve">dio respuesta a las solicitudes de información en los siguientes términos: </w:t>
      </w:r>
    </w:p>
    <w:p w14:paraId="3476823B" w14:textId="77777777" w:rsidR="001E6AD6" w:rsidRPr="00944D2B" w:rsidRDefault="001E6AD6" w:rsidP="00324663">
      <w:pPr>
        <w:jc w:val="both"/>
        <w:rPr>
          <w:rFonts w:ascii="Palatino Linotype" w:hAnsi="Palatino Linotype" w:cs="Arial"/>
          <w:color w:val="000000" w:themeColor="text1"/>
          <w:lang w:val="es-419"/>
        </w:rPr>
      </w:pPr>
    </w:p>
    <w:p w14:paraId="416EF10B" w14:textId="6E2F13A6" w:rsidR="001E6AD6" w:rsidRPr="00944D2B" w:rsidRDefault="008801B4" w:rsidP="00324663">
      <w:pPr>
        <w:jc w:val="both"/>
        <w:rPr>
          <w:rFonts w:ascii="Palatino Linotype" w:hAnsi="Palatino Linotype"/>
          <w:b/>
        </w:rPr>
      </w:pPr>
      <w:r w:rsidRPr="00944D2B">
        <w:rPr>
          <w:rFonts w:ascii="Palatino Linotype" w:hAnsi="Palatino Linotype"/>
          <w:b/>
        </w:rPr>
        <w:t>00225/TOLUCA/IP/2022</w:t>
      </w:r>
    </w:p>
    <w:p w14:paraId="1F11A6B1" w14:textId="77777777" w:rsidR="008801B4" w:rsidRPr="00944D2B" w:rsidRDefault="008801B4" w:rsidP="00324663">
      <w:pPr>
        <w:jc w:val="both"/>
        <w:rPr>
          <w:rFonts w:ascii="Palatino Linotype" w:hAnsi="Palatino Linotype" w:cs="Arial"/>
          <w:color w:val="000000" w:themeColor="text1"/>
          <w:lang w:val="es-419"/>
        </w:rPr>
      </w:pPr>
    </w:p>
    <w:p w14:paraId="69383A9E" w14:textId="357E2DFC" w:rsidR="008801B4" w:rsidRPr="00944D2B" w:rsidRDefault="00A770DF" w:rsidP="00324663">
      <w:pPr>
        <w:tabs>
          <w:tab w:val="left" w:pos="851"/>
        </w:tabs>
        <w:ind w:left="851" w:right="1134"/>
        <w:jc w:val="both"/>
        <w:rPr>
          <w:rFonts w:ascii="Palatino Linotype" w:hAnsi="Palatino Linotype" w:cs="Arial"/>
          <w:i/>
          <w:color w:val="000000" w:themeColor="text1"/>
          <w:sz w:val="22"/>
          <w:szCs w:val="22"/>
        </w:rPr>
      </w:pPr>
      <w:r w:rsidRPr="00944D2B">
        <w:rPr>
          <w:rFonts w:ascii="Palatino Linotype" w:hAnsi="Palatino Linotype" w:cs="Arial"/>
          <w:i/>
          <w:color w:val="000000" w:themeColor="text1"/>
          <w:sz w:val="22"/>
          <w:szCs w:val="22"/>
        </w:rPr>
        <w:t>“…</w:t>
      </w:r>
      <w:r w:rsidR="008801B4" w:rsidRPr="00944D2B">
        <w:rPr>
          <w:rFonts w:ascii="Palatino Linotype" w:hAnsi="Palatino Linotype" w:cs="Arial"/>
          <w:i/>
          <w:color w:val="000000" w:themeColor="text1"/>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D836756" w14:textId="77777777" w:rsidR="00A770DF" w:rsidRPr="00944D2B" w:rsidRDefault="00A770DF" w:rsidP="00324663">
      <w:pPr>
        <w:tabs>
          <w:tab w:val="left" w:pos="851"/>
        </w:tabs>
        <w:ind w:left="851" w:right="1134"/>
        <w:jc w:val="both"/>
        <w:rPr>
          <w:rFonts w:ascii="Palatino Linotype" w:hAnsi="Palatino Linotype" w:cs="Arial"/>
          <w:i/>
          <w:color w:val="000000" w:themeColor="text1"/>
          <w:sz w:val="22"/>
          <w:szCs w:val="22"/>
        </w:rPr>
      </w:pPr>
    </w:p>
    <w:p w14:paraId="2D2DB15E" w14:textId="77777777" w:rsidR="008801B4" w:rsidRPr="00944D2B" w:rsidRDefault="008801B4" w:rsidP="00324663">
      <w:pPr>
        <w:tabs>
          <w:tab w:val="left" w:pos="851"/>
        </w:tabs>
        <w:ind w:left="851" w:right="1134"/>
        <w:jc w:val="both"/>
        <w:rPr>
          <w:rFonts w:ascii="Palatino Linotype" w:hAnsi="Palatino Linotype" w:cs="Arial"/>
          <w:i/>
          <w:color w:val="000000" w:themeColor="text1"/>
          <w:sz w:val="22"/>
          <w:szCs w:val="22"/>
        </w:rPr>
      </w:pPr>
      <w:r w:rsidRPr="00944D2B">
        <w:rPr>
          <w:rFonts w:ascii="Palatino Linotype" w:hAnsi="Palatino Linotype" w:cs="Arial"/>
          <w:i/>
          <w:color w:val="000000" w:themeColor="text1"/>
          <w:sz w:val="22"/>
          <w:szCs w:val="22"/>
        </w:rPr>
        <w:t>En atención a la solicitud de información número 00225/TOLUCA/IP/2022, me permito adjuntar al presente la respuesta correspondiente. Sin más por el momento, le envío un cordial saludo.</w:t>
      </w:r>
    </w:p>
    <w:p w14:paraId="44B6F7A9" w14:textId="77777777" w:rsidR="00A770DF" w:rsidRPr="00944D2B" w:rsidRDefault="00A770DF" w:rsidP="00324663">
      <w:pPr>
        <w:tabs>
          <w:tab w:val="left" w:pos="851"/>
        </w:tabs>
        <w:ind w:left="851" w:right="1134"/>
        <w:jc w:val="both"/>
        <w:rPr>
          <w:rFonts w:ascii="Palatino Linotype" w:hAnsi="Palatino Linotype" w:cs="Arial"/>
          <w:i/>
          <w:color w:val="000000" w:themeColor="text1"/>
          <w:sz w:val="22"/>
          <w:szCs w:val="22"/>
        </w:rPr>
      </w:pPr>
    </w:p>
    <w:p w14:paraId="4CFA2130" w14:textId="77777777" w:rsidR="008801B4" w:rsidRPr="00944D2B" w:rsidRDefault="008801B4" w:rsidP="00324663">
      <w:pPr>
        <w:tabs>
          <w:tab w:val="left" w:pos="851"/>
        </w:tabs>
        <w:ind w:left="851" w:right="1134"/>
        <w:jc w:val="both"/>
        <w:rPr>
          <w:rFonts w:ascii="Palatino Linotype" w:hAnsi="Palatino Linotype" w:cs="Arial"/>
          <w:i/>
          <w:color w:val="000000" w:themeColor="text1"/>
          <w:sz w:val="22"/>
          <w:szCs w:val="22"/>
        </w:rPr>
      </w:pPr>
      <w:r w:rsidRPr="00944D2B">
        <w:rPr>
          <w:rFonts w:ascii="Palatino Linotype" w:hAnsi="Palatino Linotype" w:cs="Arial"/>
          <w:i/>
          <w:color w:val="000000" w:themeColor="text1"/>
          <w:sz w:val="22"/>
          <w:szCs w:val="22"/>
        </w:rPr>
        <w:t>ATENTAMENTE</w:t>
      </w:r>
    </w:p>
    <w:p w14:paraId="452027EE" w14:textId="77777777" w:rsidR="00A770DF" w:rsidRPr="00944D2B" w:rsidRDefault="00A770DF" w:rsidP="00324663">
      <w:pPr>
        <w:tabs>
          <w:tab w:val="left" w:pos="851"/>
        </w:tabs>
        <w:ind w:left="851" w:right="1134"/>
        <w:jc w:val="both"/>
        <w:rPr>
          <w:rFonts w:ascii="Palatino Linotype" w:hAnsi="Palatino Linotype" w:cs="Arial"/>
          <w:i/>
          <w:color w:val="000000" w:themeColor="text1"/>
          <w:sz w:val="22"/>
          <w:szCs w:val="22"/>
        </w:rPr>
      </w:pPr>
    </w:p>
    <w:p w14:paraId="58220FA5" w14:textId="0DE7B6FC" w:rsidR="001E6AD6" w:rsidRPr="00944D2B" w:rsidRDefault="008801B4" w:rsidP="00324663">
      <w:pPr>
        <w:tabs>
          <w:tab w:val="left" w:pos="851"/>
        </w:tabs>
        <w:ind w:left="851" w:right="1134"/>
        <w:jc w:val="both"/>
        <w:rPr>
          <w:rFonts w:ascii="Palatino Linotype" w:hAnsi="Palatino Linotype" w:cs="Arial"/>
          <w:i/>
          <w:color w:val="000000" w:themeColor="text1"/>
          <w:sz w:val="22"/>
          <w:szCs w:val="22"/>
          <w:lang w:val="es-419"/>
        </w:rPr>
      </w:pPr>
      <w:r w:rsidRPr="00944D2B">
        <w:rPr>
          <w:rFonts w:ascii="Palatino Linotype" w:hAnsi="Palatino Linotype" w:cs="Arial"/>
          <w:i/>
          <w:color w:val="000000" w:themeColor="text1"/>
          <w:sz w:val="22"/>
          <w:szCs w:val="22"/>
        </w:rPr>
        <w:t>Lic. Norma Sofía Pérez Martínez</w:t>
      </w:r>
      <w:r w:rsidR="00A770DF" w:rsidRPr="00944D2B">
        <w:rPr>
          <w:rFonts w:ascii="Palatino Linotype" w:hAnsi="Palatino Linotype" w:cs="Arial"/>
          <w:i/>
          <w:color w:val="000000" w:themeColor="text1"/>
          <w:sz w:val="22"/>
          <w:szCs w:val="22"/>
        </w:rPr>
        <w:t>”</w:t>
      </w:r>
      <w:r w:rsidRPr="00944D2B">
        <w:rPr>
          <w:rFonts w:ascii="Palatino Linotype" w:hAnsi="Palatino Linotype" w:cs="Arial"/>
          <w:i/>
          <w:color w:val="000000" w:themeColor="text1"/>
          <w:sz w:val="22"/>
          <w:szCs w:val="22"/>
          <w:lang w:val="es-419"/>
        </w:rPr>
        <w:t xml:space="preserve"> (sic)</w:t>
      </w:r>
    </w:p>
    <w:p w14:paraId="15393CA8" w14:textId="77777777" w:rsidR="00465DF6" w:rsidRPr="00944D2B" w:rsidRDefault="00465DF6" w:rsidP="00324663">
      <w:pPr>
        <w:jc w:val="both"/>
        <w:rPr>
          <w:rFonts w:ascii="Palatino Linotype" w:hAnsi="Palatino Linotype" w:cs="Arial"/>
          <w:color w:val="000000" w:themeColor="text1"/>
          <w:lang w:val="es-419"/>
        </w:rPr>
      </w:pPr>
    </w:p>
    <w:p w14:paraId="687CF3E1" w14:textId="7B0E7374" w:rsidR="00A770DF" w:rsidRPr="00944D2B" w:rsidRDefault="00A770DF" w:rsidP="00324663">
      <w:pPr>
        <w:spacing w:line="360" w:lineRule="auto"/>
        <w:jc w:val="both"/>
        <w:rPr>
          <w:rFonts w:ascii="Palatino Linotype" w:hAnsi="Palatino Linotype" w:cs="Arial"/>
          <w:lang w:val="es-419"/>
        </w:rPr>
      </w:pPr>
      <w:r w:rsidRPr="00944D2B">
        <w:rPr>
          <w:rFonts w:ascii="Palatino Linotype" w:hAnsi="Palatino Linotype"/>
          <w:color w:val="000000" w:themeColor="text1"/>
        </w:rPr>
        <w:t xml:space="preserve">De igual modo, </w:t>
      </w:r>
      <w:r w:rsidRPr="00944D2B">
        <w:rPr>
          <w:rFonts w:ascii="Palatino Linotype" w:hAnsi="Palatino Linotype" w:cs="Arial"/>
          <w:b/>
          <w:color w:val="000000" w:themeColor="text1"/>
        </w:rPr>
        <w:t>EL SUJETO OBLIGADO</w:t>
      </w:r>
      <w:r w:rsidRPr="00944D2B">
        <w:rPr>
          <w:rFonts w:ascii="Palatino Linotype" w:hAnsi="Palatino Linotype"/>
          <w:color w:val="000000" w:themeColor="text1"/>
        </w:rPr>
        <w:t xml:space="preserve"> acompañó a su respuesta el archivo electrónico </w:t>
      </w:r>
      <w:hyperlink r:id="rId10" w:tgtFrame="_blank" w:history="1">
        <w:r w:rsidRPr="00944D2B">
          <w:rPr>
            <w:rFonts w:ascii="Palatino Linotype" w:hAnsi="Palatino Linotype" w:cs="Arial"/>
            <w:b/>
            <w:i/>
            <w:color w:val="000000" w:themeColor="text1"/>
          </w:rPr>
          <w:t>NOTIFICACION DE PAGO 225_2022.pdf</w:t>
        </w:r>
      </w:hyperlink>
      <w:r w:rsidRPr="00944D2B">
        <w:rPr>
          <w:rFonts w:ascii="Palatino Linotype" w:hAnsi="Palatino Linotype" w:cs="Arial"/>
          <w:b/>
          <w:i/>
          <w:color w:val="000000" w:themeColor="text1"/>
        </w:rPr>
        <w:t xml:space="preserve">, </w:t>
      </w:r>
      <w:r w:rsidRPr="00944D2B">
        <w:rPr>
          <w:rFonts w:ascii="Palatino Linotype" w:hAnsi="Palatino Linotype" w:cs="Arial"/>
          <w:color w:val="000000" w:themeColor="text1"/>
        </w:rPr>
        <w:t xml:space="preserve">el cual de su contenido se advierte el oficio de fecha tres de febrero de des mil veintidós, por medio del cual la Titular de la Unidad de Transparencia, </w:t>
      </w:r>
      <w:r w:rsidRPr="00944D2B">
        <w:rPr>
          <w:rFonts w:ascii="Palatino Linotype" w:hAnsi="Palatino Linotype" w:cs="Arial"/>
          <w:lang w:val="es-419"/>
        </w:rPr>
        <w:t xml:space="preserve">hace de su conocimiento </w:t>
      </w:r>
      <w:r w:rsidRPr="00944D2B">
        <w:rPr>
          <w:rFonts w:ascii="Palatino Linotype" w:hAnsi="Palatino Linotype" w:cs="Arial"/>
        </w:rPr>
        <w:t xml:space="preserve">al particular que </w:t>
      </w:r>
      <w:r w:rsidRPr="00944D2B">
        <w:rPr>
          <w:rFonts w:ascii="Palatino Linotype" w:hAnsi="Palatino Linotype" w:cs="Arial"/>
          <w:lang w:val="es-419"/>
        </w:rPr>
        <w:t>la información solicitada consta de 1,052 fojas por lo</w:t>
      </w:r>
      <w:r w:rsidRPr="00944D2B">
        <w:rPr>
          <w:rFonts w:ascii="Palatino Linotype" w:hAnsi="Palatino Linotype" w:cs="Arial"/>
        </w:rPr>
        <w:t xml:space="preserve"> deberá cubrir el costo correspondiente, adjuntando para ello la orden de pago</w:t>
      </w:r>
      <w:r w:rsidRPr="00944D2B">
        <w:rPr>
          <w:rFonts w:ascii="Palatino Linotype" w:hAnsi="Palatino Linotype" w:cs="Arial"/>
          <w:lang w:val="es-419"/>
        </w:rPr>
        <w:t>.</w:t>
      </w:r>
    </w:p>
    <w:p w14:paraId="0C201B9E" w14:textId="77777777" w:rsidR="00A770DF" w:rsidRPr="00944D2B" w:rsidRDefault="00A770DF" w:rsidP="00324663">
      <w:pPr>
        <w:jc w:val="both"/>
        <w:rPr>
          <w:rFonts w:ascii="Palatino Linotype" w:hAnsi="Palatino Linotype"/>
          <w:b/>
        </w:rPr>
      </w:pPr>
    </w:p>
    <w:p w14:paraId="506E0B10" w14:textId="3279696B" w:rsidR="00536C04" w:rsidRPr="00944D2B" w:rsidRDefault="008801B4" w:rsidP="00324663">
      <w:pPr>
        <w:jc w:val="both"/>
        <w:rPr>
          <w:rFonts w:ascii="Palatino Linotype" w:hAnsi="Palatino Linotype" w:cs="Arial"/>
          <w:lang w:val="es-ES_tradnl"/>
        </w:rPr>
      </w:pPr>
      <w:r w:rsidRPr="00944D2B">
        <w:rPr>
          <w:rFonts w:ascii="Palatino Linotype" w:hAnsi="Palatino Linotype"/>
          <w:b/>
        </w:rPr>
        <w:t>00224/TOLUCA/IP/2022</w:t>
      </w:r>
    </w:p>
    <w:p w14:paraId="0334909F" w14:textId="77777777" w:rsidR="008801B4" w:rsidRPr="00944D2B" w:rsidRDefault="008801B4" w:rsidP="00324663">
      <w:pPr>
        <w:jc w:val="both"/>
        <w:rPr>
          <w:rFonts w:ascii="Palatino Linotype" w:hAnsi="Palatino Linotype" w:cs="Arial"/>
          <w:lang w:val="es-ES_tradnl"/>
        </w:rPr>
      </w:pPr>
    </w:p>
    <w:p w14:paraId="6802E08E" w14:textId="733F4214" w:rsidR="008801B4" w:rsidRPr="00944D2B" w:rsidRDefault="00A770DF" w:rsidP="00324663">
      <w:pPr>
        <w:tabs>
          <w:tab w:val="left" w:pos="851"/>
        </w:tabs>
        <w:ind w:left="851" w:right="1134"/>
        <w:jc w:val="both"/>
        <w:rPr>
          <w:rFonts w:ascii="Palatino Linotype" w:hAnsi="Palatino Linotype" w:cs="Arial"/>
          <w:i/>
          <w:color w:val="000000" w:themeColor="text1"/>
          <w:sz w:val="22"/>
          <w:szCs w:val="22"/>
        </w:rPr>
      </w:pPr>
      <w:r w:rsidRPr="00944D2B">
        <w:rPr>
          <w:rFonts w:ascii="Palatino Linotype" w:hAnsi="Palatino Linotype" w:cs="Arial"/>
          <w:i/>
          <w:color w:val="000000" w:themeColor="text1"/>
          <w:sz w:val="22"/>
          <w:szCs w:val="22"/>
        </w:rPr>
        <w:t>“…</w:t>
      </w:r>
      <w:r w:rsidR="008801B4" w:rsidRPr="00944D2B">
        <w:rPr>
          <w:rFonts w:ascii="Palatino Linotype" w:hAnsi="Palatino Linotype" w:cs="Arial"/>
          <w:i/>
          <w:color w:val="000000" w:themeColor="text1"/>
          <w:sz w:val="22"/>
          <w:szCs w:val="22"/>
        </w:rPr>
        <w:t xml:space="preserve">En respuesta a la solicitud recibida, nos permitimos hacer de su conocimiento que con fundamento en el artículo 53, Fracciones: II, V y VI de la Ley de </w:t>
      </w:r>
      <w:r w:rsidR="008801B4" w:rsidRPr="00944D2B">
        <w:rPr>
          <w:rFonts w:ascii="Palatino Linotype" w:hAnsi="Palatino Linotype" w:cs="Arial"/>
          <w:i/>
          <w:color w:val="000000" w:themeColor="text1"/>
          <w:sz w:val="22"/>
          <w:szCs w:val="22"/>
        </w:rPr>
        <w:lastRenderedPageBreak/>
        <w:t>Transparencia y Acceso a la Información Pública del Estado de México y Municipios, le contestamos que:</w:t>
      </w:r>
    </w:p>
    <w:p w14:paraId="333CDA0B" w14:textId="77777777" w:rsidR="00A770DF" w:rsidRPr="00944D2B" w:rsidRDefault="00A770DF" w:rsidP="00324663">
      <w:pPr>
        <w:tabs>
          <w:tab w:val="left" w:pos="851"/>
        </w:tabs>
        <w:ind w:left="851" w:right="1134"/>
        <w:jc w:val="both"/>
        <w:rPr>
          <w:rFonts w:ascii="Palatino Linotype" w:hAnsi="Palatino Linotype" w:cs="Arial"/>
          <w:i/>
          <w:color w:val="000000" w:themeColor="text1"/>
          <w:sz w:val="22"/>
          <w:szCs w:val="22"/>
        </w:rPr>
      </w:pPr>
    </w:p>
    <w:p w14:paraId="516DA7F0" w14:textId="77777777" w:rsidR="008801B4" w:rsidRPr="00944D2B" w:rsidRDefault="008801B4" w:rsidP="00324663">
      <w:pPr>
        <w:tabs>
          <w:tab w:val="left" w:pos="851"/>
        </w:tabs>
        <w:ind w:left="851" w:right="1134"/>
        <w:jc w:val="both"/>
        <w:rPr>
          <w:rFonts w:ascii="Palatino Linotype" w:hAnsi="Palatino Linotype" w:cs="Arial"/>
          <w:i/>
          <w:color w:val="000000" w:themeColor="text1"/>
          <w:sz w:val="22"/>
          <w:szCs w:val="22"/>
        </w:rPr>
      </w:pPr>
      <w:r w:rsidRPr="00944D2B">
        <w:rPr>
          <w:rFonts w:ascii="Palatino Linotype" w:hAnsi="Palatino Linotype" w:cs="Arial"/>
          <w:i/>
          <w:color w:val="000000" w:themeColor="text1"/>
          <w:sz w:val="22"/>
          <w:szCs w:val="22"/>
        </w:rPr>
        <w:t>En atención a la solicitud de información número 00224/TOLUCA/IP/2022, me permito adjuntar al presente la respuesta correspondiente. Sin más por el momento, le envío un cordial saludo.</w:t>
      </w:r>
    </w:p>
    <w:p w14:paraId="40859570" w14:textId="77777777" w:rsidR="00A770DF" w:rsidRPr="00944D2B" w:rsidRDefault="00A770DF" w:rsidP="00324663">
      <w:pPr>
        <w:tabs>
          <w:tab w:val="left" w:pos="851"/>
        </w:tabs>
        <w:ind w:left="851" w:right="1134"/>
        <w:jc w:val="both"/>
        <w:rPr>
          <w:rFonts w:ascii="Palatino Linotype" w:hAnsi="Palatino Linotype" w:cs="Arial"/>
          <w:i/>
          <w:color w:val="000000" w:themeColor="text1"/>
          <w:sz w:val="22"/>
          <w:szCs w:val="22"/>
        </w:rPr>
      </w:pPr>
    </w:p>
    <w:p w14:paraId="76D081CB" w14:textId="77777777" w:rsidR="008801B4" w:rsidRPr="00944D2B" w:rsidRDefault="008801B4" w:rsidP="00324663">
      <w:pPr>
        <w:tabs>
          <w:tab w:val="left" w:pos="851"/>
        </w:tabs>
        <w:ind w:left="851" w:right="1134"/>
        <w:jc w:val="both"/>
        <w:rPr>
          <w:rFonts w:ascii="Palatino Linotype" w:hAnsi="Palatino Linotype" w:cs="Arial"/>
          <w:i/>
          <w:color w:val="000000" w:themeColor="text1"/>
          <w:sz w:val="22"/>
          <w:szCs w:val="22"/>
        </w:rPr>
      </w:pPr>
      <w:r w:rsidRPr="00944D2B">
        <w:rPr>
          <w:rFonts w:ascii="Palatino Linotype" w:hAnsi="Palatino Linotype" w:cs="Arial"/>
          <w:i/>
          <w:color w:val="000000" w:themeColor="text1"/>
          <w:sz w:val="22"/>
          <w:szCs w:val="22"/>
        </w:rPr>
        <w:t>ATENTAMENTE</w:t>
      </w:r>
    </w:p>
    <w:p w14:paraId="5FC2C16D" w14:textId="77777777" w:rsidR="00A770DF" w:rsidRPr="00944D2B" w:rsidRDefault="00A770DF" w:rsidP="00324663">
      <w:pPr>
        <w:tabs>
          <w:tab w:val="left" w:pos="851"/>
        </w:tabs>
        <w:ind w:left="851" w:right="1134"/>
        <w:jc w:val="both"/>
        <w:rPr>
          <w:rFonts w:ascii="Palatino Linotype" w:hAnsi="Palatino Linotype" w:cs="Arial"/>
          <w:i/>
          <w:color w:val="000000" w:themeColor="text1"/>
          <w:sz w:val="22"/>
          <w:szCs w:val="22"/>
        </w:rPr>
      </w:pPr>
    </w:p>
    <w:p w14:paraId="174097DA" w14:textId="0994F9B9" w:rsidR="001E6AD6" w:rsidRPr="00944D2B" w:rsidRDefault="008801B4" w:rsidP="00324663">
      <w:pPr>
        <w:tabs>
          <w:tab w:val="left" w:pos="851"/>
        </w:tabs>
        <w:ind w:left="851" w:right="1134"/>
        <w:jc w:val="both"/>
        <w:rPr>
          <w:rFonts w:ascii="Palatino Linotype" w:hAnsi="Palatino Linotype" w:cs="Arial"/>
          <w:i/>
          <w:color w:val="000000" w:themeColor="text1"/>
          <w:sz w:val="22"/>
          <w:szCs w:val="22"/>
          <w:lang w:val="es-419"/>
        </w:rPr>
      </w:pPr>
      <w:r w:rsidRPr="00944D2B">
        <w:rPr>
          <w:rFonts w:ascii="Palatino Linotype" w:hAnsi="Palatino Linotype" w:cs="Arial"/>
          <w:i/>
          <w:color w:val="000000" w:themeColor="text1"/>
          <w:sz w:val="22"/>
          <w:szCs w:val="22"/>
        </w:rPr>
        <w:t>Lic. Norma Sofía Pérez Martínez</w:t>
      </w:r>
      <w:r w:rsidR="00A770DF" w:rsidRPr="00944D2B">
        <w:rPr>
          <w:rFonts w:ascii="Palatino Linotype" w:hAnsi="Palatino Linotype" w:cs="Arial"/>
          <w:i/>
          <w:color w:val="000000" w:themeColor="text1"/>
          <w:sz w:val="22"/>
          <w:szCs w:val="22"/>
        </w:rPr>
        <w:t>”</w:t>
      </w:r>
      <w:r w:rsidRPr="00944D2B">
        <w:rPr>
          <w:rFonts w:ascii="Palatino Linotype" w:hAnsi="Palatino Linotype" w:cs="Arial"/>
          <w:i/>
          <w:color w:val="000000" w:themeColor="text1"/>
          <w:sz w:val="22"/>
          <w:szCs w:val="22"/>
          <w:lang w:val="es-419"/>
        </w:rPr>
        <w:t xml:space="preserve"> (sic)</w:t>
      </w:r>
    </w:p>
    <w:p w14:paraId="240E37CD" w14:textId="77777777" w:rsidR="001E6AD6" w:rsidRPr="00944D2B" w:rsidRDefault="001E6AD6" w:rsidP="00324663">
      <w:pPr>
        <w:jc w:val="both"/>
        <w:rPr>
          <w:rFonts w:ascii="Palatino Linotype" w:hAnsi="Palatino Linotype" w:cs="Arial"/>
          <w:lang w:val="es-ES_tradnl"/>
        </w:rPr>
      </w:pPr>
    </w:p>
    <w:p w14:paraId="39C40D54" w14:textId="1010B971" w:rsidR="00A770DF" w:rsidRPr="00944D2B" w:rsidRDefault="00A770DF" w:rsidP="00324663">
      <w:pPr>
        <w:spacing w:line="360" w:lineRule="auto"/>
        <w:jc w:val="both"/>
        <w:rPr>
          <w:rFonts w:ascii="Palatino Linotype" w:hAnsi="Palatino Linotype" w:cs="Arial"/>
          <w:lang w:val="es-419"/>
        </w:rPr>
      </w:pPr>
      <w:r w:rsidRPr="00944D2B">
        <w:rPr>
          <w:rFonts w:ascii="Palatino Linotype" w:hAnsi="Palatino Linotype"/>
          <w:color w:val="000000" w:themeColor="text1"/>
        </w:rPr>
        <w:t xml:space="preserve">De igual modo, </w:t>
      </w:r>
      <w:r w:rsidRPr="00944D2B">
        <w:rPr>
          <w:rFonts w:ascii="Palatino Linotype" w:hAnsi="Palatino Linotype" w:cs="Arial"/>
          <w:b/>
          <w:color w:val="000000" w:themeColor="text1"/>
        </w:rPr>
        <w:t>EL SUJETO OBLIGADO</w:t>
      </w:r>
      <w:r w:rsidRPr="00944D2B">
        <w:rPr>
          <w:rFonts w:ascii="Palatino Linotype" w:hAnsi="Palatino Linotype"/>
          <w:color w:val="000000" w:themeColor="text1"/>
        </w:rPr>
        <w:t xml:space="preserve"> acompañó a su respuesta el archivo electrónico </w:t>
      </w:r>
      <w:hyperlink r:id="rId11" w:tgtFrame="_blank" w:history="1">
        <w:r w:rsidRPr="00944D2B">
          <w:rPr>
            <w:rFonts w:ascii="Palatino Linotype" w:hAnsi="Palatino Linotype" w:cs="Arial"/>
            <w:b/>
            <w:i/>
            <w:color w:val="000000" w:themeColor="text1"/>
          </w:rPr>
          <w:t>NOTIFICACION DE PAGO 224_2022.pdf</w:t>
        </w:r>
      </w:hyperlink>
      <w:r w:rsidRPr="00944D2B">
        <w:rPr>
          <w:rFonts w:ascii="Palatino Linotype" w:hAnsi="Palatino Linotype" w:cs="Arial"/>
          <w:b/>
          <w:i/>
          <w:color w:val="000000" w:themeColor="text1"/>
        </w:rPr>
        <w:t xml:space="preserve">, </w:t>
      </w:r>
      <w:r w:rsidRPr="00944D2B">
        <w:rPr>
          <w:rFonts w:ascii="Palatino Linotype" w:hAnsi="Palatino Linotype" w:cs="Arial"/>
          <w:color w:val="000000" w:themeColor="text1"/>
        </w:rPr>
        <w:t xml:space="preserve">el cual de su contenido se advierte el oficio de fecha tres de febrero de des mil veintidós, por medio del cual la Titular de la Unidad de Transparencia, </w:t>
      </w:r>
      <w:r w:rsidRPr="00944D2B">
        <w:rPr>
          <w:rFonts w:ascii="Palatino Linotype" w:hAnsi="Palatino Linotype" w:cs="Arial"/>
          <w:lang w:val="es-419"/>
        </w:rPr>
        <w:t xml:space="preserve">hace de su conocimiento </w:t>
      </w:r>
      <w:r w:rsidRPr="00944D2B">
        <w:rPr>
          <w:rFonts w:ascii="Palatino Linotype" w:hAnsi="Palatino Linotype" w:cs="Arial"/>
        </w:rPr>
        <w:t xml:space="preserve">al particular que </w:t>
      </w:r>
      <w:r w:rsidRPr="00944D2B">
        <w:rPr>
          <w:rFonts w:ascii="Palatino Linotype" w:hAnsi="Palatino Linotype" w:cs="Arial"/>
          <w:lang w:val="es-419"/>
        </w:rPr>
        <w:t xml:space="preserve">la información solicitada consta de </w:t>
      </w:r>
      <w:r w:rsidRPr="00944D2B">
        <w:rPr>
          <w:rFonts w:ascii="Palatino Linotype" w:hAnsi="Palatino Linotype" w:cs="Arial"/>
        </w:rPr>
        <w:t>3</w:t>
      </w:r>
      <w:r w:rsidRPr="00944D2B">
        <w:rPr>
          <w:rFonts w:ascii="Palatino Linotype" w:hAnsi="Palatino Linotype" w:cs="Arial"/>
          <w:lang w:val="es-419"/>
        </w:rPr>
        <w:t>,</w:t>
      </w:r>
      <w:r w:rsidRPr="00944D2B">
        <w:rPr>
          <w:rFonts w:ascii="Palatino Linotype" w:hAnsi="Palatino Linotype" w:cs="Arial"/>
        </w:rPr>
        <w:t>214</w:t>
      </w:r>
      <w:r w:rsidRPr="00944D2B">
        <w:rPr>
          <w:rFonts w:ascii="Palatino Linotype" w:hAnsi="Palatino Linotype" w:cs="Arial"/>
          <w:lang w:val="es-419"/>
        </w:rPr>
        <w:t xml:space="preserve"> fojas por lo</w:t>
      </w:r>
      <w:r w:rsidRPr="00944D2B">
        <w:rPr>
          <w:rFonts w:ascii="Palatino Linotype" w:hAnsi="Palatino Linotype" w:cs="Arial"/>
        </w:rPr>
        <w:t xml:space="preserve"> deberá cubrir el costo correspondiente, adjuntando para ello la orden de pago</w:t>
      </w:r>
      <w:r w:rsidRPr="00944D2B">
        <w:rPr>
          <w:rFonts w:ascii="Palatino Linotype" w:hAnsi="Palatino Linotype" w:cs="Arial"/>
          <w:lang w:val="es-419"/>
        </w:rPr>
        <w:t>.</w:t>
      </w:r>
    </w:p>
    <w:p w14:paraId="46D02263" w14:textId="77777777" w:rsidR="00A770DF" w:rsidRPr="00944D2B" w:rsidRDefault="00A770DF" w:rsidP="00324663">
      <w:pPr>
        <w:spacing w:line="360" w:lineRule="auto"/>
        <w:jc w:val="both"/>
        <w:rPr>
          <w:rFonts w:ascii="Palatino Linotype" w:hAnsi="Palatino Linotype" w:cs="Arial"/>
          <w:lang w:val="es-ES_tradnl"/>
        </w:rPr>
      </w:pPr>
    </w:p>
    <w:p w14:paraId="5392CA30" w14:textId="1AF98169" w:rsidR="003404B0" w:rsidRPr="00944D2B" w:rsidRDefault="003404B0" w:rsidP="00324663">
      <w:pPr>
        <w:pStyle w:val="Prrafodelista"/>
        <w:tabs>
          <w:tab w:val="left" w:pos="709"/>
        </w:tabs>
        <w:spacing w:line="360" w:lineRule="auto"/>
        <w:ind w:left="0"/>
        <w:jc w:val="both"/>
        <w:rPr>
          <w:rFonts w:ascii="Palatino Linotype" w:hAnsi="Palatino Linotype" w:cs="Arial"/>
          <w:b/>
          <w:bCs/>
        </w:rPr>
      </w:pPr>
      <w:r w:rsidRPr="00944D2B">
        <w:rPr>
          <w:rFonts w:ascii="Palatino Linotype" w:hAnsi="Palatino Linotype" w:cs="Arial"/>
          <w:b/>
          <w:color w:val="000000" w:themeColor="text1"/>
          <w:sz w:val="28"/>
        </w:rPr>
        <w:t>I</w:t>
      </w:r>
      <w:r w:rsidR="003B171D" w:rsidRPr="00944D2B">
        <w:rPr>
          <w:rFonts w:ascii="Palatino Linotype" w:hAnsi="Palatino Linotype" w:cs="Arial"/>
          <w:b/>
          <w:color w:val="000000" w:themeColor="text1"/>
          <w:sz w:val="28"/>
        </w:rPr>
        <w:t>V</w:t>
      </w:r>
      <w:r w:rsidRPr="00944D2B">
        <w:rPr>
          <w:rFonts w:ascii="Palatino Linotype" w:hAnsi="Palatino Linotype" w:cs="Arial"/>
          <w:b/>
          <w:color w:val="000000" w:themeColor="text1"/>
          <w:sz w:val="28"/>
        </w:rPr>
        <w:t xml:space="preserve">. </w:t>
      </w:r>
      <w:r w:rsidRPr="00944D2B">
        <w:rPr>
          <w:rFonts w:ascii="Palatino Linotype" w:hAnsi="Palatino Linotype" w:cs="Arial"/>
          <w:b/>
          <w:bCs/>
          <w:sz w:val="28"/>
          <w:szCs w:val="28"/>
        </w:rPr>
        <w:t>Del Recurso de Revisión</w:t>
      </w:r>
    </w:p>
    <w:p w14:paraId="303C39F1" w14:textId="0B072502" w:rsidR="00EC7656" w:rsidRPr="00944D2B" w:rsidRDefault="00536C04" w:rsidP="00324663">
      <w:pPr>
        <w:spacing w:line="360" w:lineRule="auto"/>
        <w:jc w:val="both"/>
        <w:rPr>
          <w:rFonts w:ascii="Palatino Linotype" w:hAnsi="Palatino Linotype" w:cs="Arial"/>
          <w:color w:val="000000" w:themeColor="text1"/>
        </w:rPr>
      </w:pPr>
      <w:r w:rsidRPr="00944D2B">
        <w:rPr>
          <w:rFonts w:ascii="Palatino Linotype" w:hAnsi="Palatino Linotype" w:cs="Arial"/>
          <w:color w:val="000000" w:themeColor="text1"/>
        </w:rPr>
        <w:t xml:space="preserve">Inconforme </w:t>
      </w:r>
      <w:r w:rsidR="008801B4" w:rsidRPr="00944D2B">
        <w:rPr>
          <w:rFonts w:ascii="Palatino Linotype" w:hAnsi="Palatino Linotype" w:cs="Arial"/>
          <w:color w:val="000000" w:themeColor="text1"/>
          <w:lang w:val="es-419"/>
        </w:rPr>
        <w:t>con las</w:t>
      </w:r>
      <w:r w:rsidRPr="00944D2B">
        <w:rPr>
          <w:rFonts w:ascii="Palatino Linotype" w:hAnsi="Palatino Linotype" w:cs="Arial"/>
          <w:color w:val="000000" w:themeColor="text1"/>
        </w:rPr>
        <w:t xml:space="preserve"> respuesta</w:t>
      </w:r>
      <w:r w:rsidR="008801B4" w:rsidRPr="00944D2B">
        <w:rPr>
          <w:rFonts w:ascii="Palatino Linotype" w:hAnsi="Palatino Linotype" w:cs="Arial"/>
          <w:color w:val="000000" w:themeColor="text1"/>
          <w:lang w:val="es-419"/>
        </w:rPr>
        <w:t>s</w:t>
      </w:r>
      <w:r w:rsidRPr="00944D2B">
        <w:rPr>
          <w:rFonts w:ascii="Palatino Linotype" w:hAnsi="Palatino Linotype" w:cs="Arial"/>
          <w:color w:val="000000" w:themeColor="text1"/>
        </w:rPr>
        <w:t xml:space="preserve">, en fecha </w:t>
      </w:r>
      <w:r w:rsidR="008801B4" w:rsidRPr="00944D2B">
        <w:rPr>
          <w:rFonts w:ascii="Palatino Linotype" w:hAnsi="Palatino Linotype" w:cs="Arial"/>
          <w:b/>
          <w:bCs/>
          <w:color w:val="000000" w:themeColor="text1"/>
          <w:lang w:val="es-419"/>
        </w:rPr>
        <w:t>cuatro</w:t>
      </w:r>
      <w:r w:rsidR="00EC7656" w:rsidRPr="00944D2B">
        <w:rPr>
          <w:rFonts w:ascii="Palatino Linotype" w:hAnsi="Palatino Linotype" w:cs="Arial"/>
          <w:b/>
          <w:bCs/>
          <w:color w:val="000000" w:themeColor="text1"/>
        </w:rPr>
        <w:t xml:space="preserve"> </w:t>
      </w:r>
      <w:r w:rsidR="002D077D" w:rsidRPr="00944D2B">
        <w:rPr>
          <w:rFonts w:ascii="Palatino Linotype" w:hAnsi="Palatino Linotype" w:cs="Arial"/>
          <w:b/>
          <w:bCs/>
          <w:color w:val="000000" w:themeColor="text1"/>
        </w:rPr>
        <w:t>de febrero de dos mil veintidós</w:t>
      </w:r>
      <w:r w:rsidRPr="00944D2B">
        <w:rPr>
          <w:rFonts w:ascii="Palatino Linotype" w:hAnsi="Palatino Linotype" w:cs="Arial"/>
          <w:color w:val="000000" w:themeColor="text1"/>
        </w:rPr>
        <w:t xml:space="preserve">, </w:t>
      </w:r>
      <w:r w:rsidR="00177BA7" w:rsidRPr="00944D2B">
        <w:rPr>
          <w:rFonts w:ascii="Palatino Linotype" w:hAnsi="Palatino Linotype" w:cs="Arial"/>
          <w:b/>
          <w:color w:val="000000" w:themeColor="text1"/>
        </w:rPr>
        <w:t>EL</w:t>
      </w:r>
      <w:r w:rsidRPr="00944D2B">
        <w:rPr>
          <w:rFonts w:ascii="Palatino Linotype" w:hAnsi="Palatino Linotype" w:cs="Arial"/>
          <w:b/>
          <w:color w:val="000000" w:themeColor="text1"/>
        </w:rPr>
        <w:t xml:space="preserve"> RECURRENTE</w:t>
      </w:r>
      <w:r w:rsidRPr="00944D2B">
        <w:rPr>
          <w:rFonts w:ascii="Palatino Linotype" w:hAnsi="Palatino Linotype" w:cs="Arial"/>
          <w:color w:val="000000" w:themeColor="text1"/>
        </w:rPr>
        <w:t xml:space="preserve"> interpuso </w:t>
      </w:r>
      <w:r w:rsidR="007A1EF3" w:rsidRPr="00944D2B">
        <w:rPr>
          <w:rFonts w:ascii="Palatino Linotype" w:hAnsi="Palatino Linotype" w:cs="Arial"/>
          <w:color w:val="000000" w:themeColor="text1"/>
        </w:rPr>
        <w:t>los</w:t>
      </w:r>
      <w:r w:rsidRPr="00944D2B">
        <w:rPr>
          <w:rFonts w:ascii="Palatino Linotype" w:hAnsi="Palatino Linotype" w:cs="Arial"/>
          <w:color w:val="000000" w:themeColor="text1"/>
        </w:rPr>
        <w:t xml:space="preserve"> </w:t>
      </w:r>
      <w:r w:rsidR="00025060" w:rsidRPr="00944D2B">
        <w:rPr>
          <w:rFonts w:ascii="Palatino Linotype" w:hAnsi="Palatino Linotype" w:cs="Arial"/>
          <w:color w:val="000000" w:themeColor="text1"/>
        </w:rPr>
        <w:t>R</w:t>
      </w:r>
      <w:r w:rsidRPr="00944D2B">
        <w:rPr>
          <w:rFonts w:ascii="Palatino Linotype" w:hAnsi="Palatino Linotype" w:cs="Arial"/>
          <w:color w:val="000000" w:themeColor="text1"/>
        </w:rPr>
        <w:t>ecurso</w:t>
      </w:r>
      <w:r w:rsidR="007A1EF3" w:rsidRPr="00944D2B">
        <w:rPr>
          <w:rFonts w:ascii="Palatino Linotype" w:hAnsi="Palatino Linotype" w:cs="Arial"/>
          <w:color w:val="000000" w:themeColor="text1"/>
        </w:rPr>
        <w:t>s</w:t>
      </w:r>
      <w:r w:rsidRPr="00944D2B">
        <w:rPr>
          <w:rFonts w:ascii="Palatino Linotype" w:hAnsi="Palatino Linotype" w:cs="Arial"/>
          <w:color w:val="000000" w:themeColor="text1"/>
        </w:rPr>
        <w:t xml:space="preserve"> de </w:t>
      </w:r>
      <w:r w:rsidR="00025060" w:rsidRPr="00944D2B">
        <w:rPr>
          <w:rFonts w:ascii="Palatino Linotype" w:hAnsi="Palatino Linotype" w:cs="Arial"/>
          <w:color w:val="000000" w:themeColor="text1"/>
        </w:rPr>
        <w:t>R</w:t>
      </w:r>
      <w:r w:rsidRPr="00944D2B">
        <w:rPr>
          <w:rFonts w:ascii="Palatino Linotype" w:hAnsi="Palatino Linotype" w:cs="Arial"/>
          <w:color w:val="000000" w:themeColor="text1"/>
        </w:rPr>
        <w:t>evisión sujeto</w:t>
      </w:r>
      <w:r w:rsidR="007A1EF3" w:rsidRPr="00944D2B">
        <w:rPr>
          <w:rFonts w:ascii="Palatino Linotype" w:hAnsi="Palatino Linotype" w:cs="Arial"/>
          <w:color w:val="000000" w:themeColor="text1"/>
        </w:rPr>
        <w:t>s</w:t>
      </w:r>
      <w:r w:rsidRPr="00944D2B">
        <w:rPr>
          <w:rFonts w:ascii="Palatino Linotype" w:hAnsi="Palatino Linotype" w:cs="Arial"/>
          <w:color w:val="000000" w:themeColor="text1"/>
        </w:rPr>
        <w:t xml:space="preserve"> del presente estudio, l</w:t>
      </w:r>
      <w:r w:rsidR="007A1EF3" w:rsidRPr="00944D2B">
        <w:rPr>
          <w:rFonts w:ascii="Palatino Linotype" w:hAnsi="Palatino Linotype" w:cs="Arial"/>
          <w:color w:val="000000" w:themeColor="text1"/>
        </w:rPr>
        <w:t>os c</w:t>
      </w:r>
      <w:r w:rsidRPr="00944D2B">
        <w:rPr>
          <w:rFonts w:ascii="Palatino Linotype" w:hAnsi="Palatino Linotype" w:cs="Arial"/>
          <w:color w:val="000000" w:themeColor="text1"/>
        </w:rPr>
        <w:t>ual</w:t>
      </w:r>
      <w:r w:rsidR="007A1EF3" w:rsidRPr="00944D2B">
        <w:rPr>
          <w:rFonts w:ascii="Palatino Linotype" w:hAnsi="Palatino Linotype" w:cs="Arial"/>
          <w:color w:val="000000" w:themeColor="text1"/>
        </w:rPr>
        <w:t>es</w:t>
      </w:r>
      <w:r w:rsidRPr="00944D2B">
        <w:rPr>
          <w:rFonts w:ascii="Palatino Linotype" w:hAnsi="Palatino Linotype" w:cs="Arial"/>
          <w:color w:val="000000" w:themeColor="text1"/>
        </w:rPr>
        <w:t xml:space="preserve"> fue</w:t>
      </w:r>
      <w:r w:rsidR="007A1EF3" w:rsidRPr="00944D2B">
        <w:rPr>
          <w:rFonts w:ascii="Palatino Linotype" w:hAnsi="Palatino Linotype" w:cs="Arial"/>
          <w:color w:val="000000" w:themeColor="text1"/>
        </w:rPr>
        <w:t>ron</w:t>
      </w:r>
      <w:r w:rsidRPr="00944D2B">
        <w:rPr>
          <w:rFonts w:ascii="Palatino Linotype" w:hAnsi="Palatino Linotype" w:cs="Arial"/>
          <w:color w:val="000000" w:themeColor="text1"/>
        </w:rPr>
        <w:t xml:space="preserve"> registrado</w:t>
      </w:r>
      <w:r w:rsidR="007A1EF3" w:rsidRPr="00944D2B">
        <w:rPr>
          <w:rFonts w:ascii="Palatino Linotype" w:hAnsi="Palatino Linotype" w:cs="Arial"/>
          <w:color w:val="000000" w:themeColor="text1"/>
        </w:rPr>
        <w:t>s</w:t>
      </w:r>
      <w:r w:rsidRPr="00944D2B">
        <w:rPr>
          <w:rFonts w:ascii="Palatino Linotype" w:hAnsi="Palatino Linotype" w:cs="Arial"/>
          <w:color w:val="000000" w:themeColor="text1"/>
        </w:rPr>
        <w:t xml:space="preserve"> en </w:t>
      </w:r>
      <w:r w:rsidRPr="00944D2B">
        <w:rPr>
          <w:rFonts w:ascii="Palatino Linotype" w:hAnsi="Palatino Linotype" w:cs="Arial"/>
          <w:b/>
          <w:color w:val="000000" w:themeColor="text1"/>
        </w:rPr>
        <w:t xml:space="preserve">EL SAIMEX, </w:t>
      </w:r>
      <w:r w:rsidRPr="00944D2B">
        <w:rPr>
          <w:rFonts w:ascii="Palatino Linotype" w:hAnsi="Palatino Linotype" w:cs="Arial"/>
          <w:bCs/>
          <w:color w:val="000000" w:themeColor="text1"/>
        </w:rPr>
        <w:t>y</w:t>
      </w:r>
      <w:r w:rsidRPr="00944D2B">
        <w:rPr>
          <w:rFonts w:ascii="Palatino Linotype" w:hAnsi="Palatino Linotype" w:cs="Arial"/>
          <w:color w:val="000000" w:themeColor="text1"/>
        </w:rPr>
        <w:t xml:space="preserve"> se le</w:t>
      </w:r>
      <w:r w:rsidR="007A1EF3" w:rsidRPr="00944D2B">
        <w:rPr>
          <w:rFonts w:ascii="Palatino Linotype" w:hAnsi="Palatino Linotype" w:cs="Arial"/>
          <w:color w:val="000000" w:themeColor="text1"/>
        </w:rPr>
        <w:t>s</w:t>
      </w:r>
      <w:r w:rsidRPr="00944D2B">
        <w:rPr>
          <w:rFonts w:ascii="Palatino Linotype" w:hAnsi="Palatino Linotype" w:cs="Arial"/>
          <w:color w:val="000000" w:themeColor="text1"/>
        </w:rPr>
        <w:t xml:space="preserve"> asignó l</w:t>
      </w:r>
      <w:r w:rsidR="007A1EF3" w:rsidRPr="00944D2B">
        <w:rPr>
          <w:rFonts w:ascii="Palatino Linotype" w:hAnsi="Palatino Linotype" w:cs="Arial"/>
          <w:color w:val="000000" w:themeColor="text1"/>
        </w:rPr>
        <w:t>os</w:t>
      </w:r>
      <w:r w:rsidRPr="00944D2B">
        <w:rPr>
          <w:rFonts w:ascii="Palatino Linotype" w:hAnsi="Palatino Linotype" w:cs="Arial"/>
          <w:color w:val="000000" w:themeColor="text1"/>
        </w:rPr>
        <w:t xml:space="preserve"> número</w:t>
      </w:r>
      <w:r w:rsidR="007A1EF3" w:rsidRPr="00944D2B">
        <w:rPr>
          <w:rFonts w:ascii="Palatino Linotype" w:hAnsi="Palatino Linotype" w:cs="Arial"/>
          <w:color w:val="000000" w:themeColor="text1"/>
        </w:rPr>
        <w:t>s</w:t>
      </w:r>
      <w:r w:rsidRPr="00944D2B">
        <w:rPr>
          <w:rFonts w:ascii="Palatino Linotype" w:hAnsi="Palatino Linotype" w:cs="Arial"/>
          <w:color w:val="000000" w:themeColor="text1"/>
        </w:rPr>
        <w:t xml:space="preserve"> de expediente </w:t>
      </w:r>
      <w:r w:rsidR="00EC7656" w:rsidRPr="00944D2B">
        <w:rPr>
          <w:rFonts w:ascii="Palatino Linotype" w:hAnsi="Palatino Linotype"/>
          <w:b/>
        </w:rPr>
        <w:t>0</w:t>
      </w:r>
      <w:r w:rsidR="002427AC" w:rsidRPr="00944D2B">
        <w:rPr>
          <w:rFonts w:ascii="Palatino Linotype" w:hAnsi="Palatino Linotype"/>
          <w:b/>
        </w:rPr>
        <w:t>0622</w:t>
      </w:r>
      <w:r w:rsidR="00EC7656" w:rsidRPr="00944D2B">
        <w:rPr>
          <w:rFonts w:ascii="Palatino Linotype" w:hAnsi="Palatino Linotype"/>
          <w:b/>
        </w:rPr>
        <w:t xml:space="preserve">/INFOEM/IP/RR/2022 </w:t>
      </w:r>
      <w:r w:rsidR="00EC7656" w:rsidRPr="00944D2B">
        <w:rPr>
          <w:rFonts w:ascii="Palatino Linotype" w:hAnsi="Palatino Linotype"/>
        </w:rPr>
        <w:t>y</w:t>
      </w:r>
      <w:r w:rsidR="00EC7656" w:rsidRPr="00944D2B">
        <w:rPr>
          <w:rFonts w:ascii="Palatino Linotype" w:hAnsi="Palatino Linotype"/>
          <w:b/>
        </w:rPr>
        <w:t xml:space="preserve"> 0</w:t>
      </w:r>
      <w:r w:rsidR="00FD0AE0" w:rsidRPr="00944D2B">
        <w:rPr>
          <w:rFonts w:ascii="Palatino Linotype" w:hAnsi="Palatino Linotype"/>
          <w:b/>
        </w:rPr>
        <w:t>0</w:t>
      </w:r>
      <w:r w:rsidR="00FD0AE0" w:rsidRPr="00944D2B">
        <w:rPr>
          <w:rFonts w:ascii="Palatino Linotype" w:hAnsi="Palatino Linotype"/>
          <w:b/>
          <w:lang w:val="es-419"/>
        </w:rPr>
        <w:t>62</w:t>
      </w:r>
      <w:r w:rsidR="002427AC" w:rsidRPr="00944D2B">
        <w:rPr>
          <w:rFonts w:ascii="Palatino Linotype" w:hAnsi="Palatino Linotype"/>
          <w:b/>
        </w:rPr>
        <w:t>3</w:t>
      </w:r>
      <w:r w:rsidR="00EC7656" w:rsidRPr="00944D2B">
        <w:rPr>
          <w:rFonts w:ascii="Palatino Linotype" w:hAnsi="Palatino Linotype"/>
          <w:b/>
        </w:rPr>
        <w:t>/INFOEM/IP/RR/2022</w:t>
      </w:r>
      <w:r w:rsidRPr="00944D2B">
        <w:rPr>
          <w:rFonts w:ascii="Palatino Linotype" w:hAnsi="Palatino Linotype" w:cs="Arial"/>
          <w:b/>
          <w:color w:val="000000" w:themeColor="text1"/>
        </w:rPr>
        <w:t>,</w:t>
      </w:r>
      <w:r w:rsidRPr="00944D2B">
        <w:rPr>
          <w:rFonts w:ascii="Palatino Linotype" w:hAnsi="Palatino Linotype" w:cs="Arial"/>
          <w:color w:val="000000" w:themeColor="text1"/>
        </w:rPr>
        <w:t xml:space="preserve"> en </w:t>
      </w:r>
      <w:r w:rsidR="007A1EF3" w:rsidRPr="00944D2B">
        <w:rPr>
          <w:rFonts w:ascii="Palatino Linotype" w:hAnsi="Palatino Linotype" w:cs="Arial"/>
          <w:color w:val="000000" w:themeColor="text1"/>
        </w:rPr>
        <w:t>los</w:t>
      </w:r>
      <w:r w:rsidR="00EC7656" w:rsidRPr="00944D2B">
        <w:rPr>
          <w:rFonts w:ascii="Palatino Linotype" w:hAnsi="Palatino Linotype" w:cs="Arial"/>
          <w:color w:val="000000" w:themeColor="text1"/>
        </w:rPr>
        <w:t xml:space="preserve"> que</w:t>
      </w:r>
      <w:r w:rsidR="00801793" w:rsidRPr="00944D2B">
        <w:rPr>
          <w:rFonts w:ascii="Palatino Linotype" w:hAnsi="Palatino Linotype" w:cs="Arial"/>
          <w:color w:val="000000" w:themeColor="text1"/>
        </w:rPr>
        <w:t xml:space="preserve"> </w:t>
      </w:r>
      <w:r w:rsidR="00EC7656" w:rsidRPr="00944D2B">
        <w:rPr>
          <w:rFonts w:ascii="Palatino Linotype" w:hAnsi="Palatino Linotype" w:cs="Arial"/>
          <w:color w:val="000000" w:themeColor="text1"/>
        </w:rPr>
        <w:t xml:space="preserve">señaló como: </w:t>
      </w:r>
    </w:p>
    <w:p w14:paraId="1D7A23AA" w14:textId="77777777" w:rsidR="00EC7656" w:rsidRPr="00944D2B" w:rsidRDefault="00EC7656" w:rsidP="00324663">
      <w:pPr>
        <w:spacing w:line="360" w:lineRule="auto"/>
        <w:jc w:val="both"/>
        <w:rPr>
          <w:rFonts w:ascii="Palatino Linotype" w:hAnsi="Palatino Linotype" w:cs="Arial"/>
          <w:color w:val="000000" w:themeColor="text1"/>
        </w:rPr>
      </w:pPr>
    </w:p>
    <w:p w14:paraId="28AB4519" w14:textId="1489137E" w:rsidR="00536C04" w:rsidRPr="00944D2B" w:rsidRDefault="00EC7656" w:rsidP="00324663">
      <w:pPr>
        <w:spacing w:line="360" w:lineRule="auto"/>
        <w:jc w:val="both"/>
        <w:rPr>
          <w:rFonts w:ascii="Palatino Linotype" w:hAnsi="Palatino Linotype" w:cs="Arial"/>
          <w:color w:val="000000" w:themeColor="text1"/>
        </w:rPr>
      </w:pPr>
      <w:r w:rsidRPr="00944D2B">
        <w:rPr>
          <w:rFonts w:ascii="Palatino Linotype" w:hAnsi="Palatino Linotype" w:cs="Arial"/>
          <w:b/>
          <w:color w:val="000000" w:themeColor="text1"/>
        </w:rPr>
        <w:t xml:space="preserve">Acto impugnado: </w:t>
      </w:r>
    </w:p>
    <w:p w14:paraId="345F5CE3" w14:textId="77777777" w:rsidR="007A1EF3" w:rsidRPr="00944D2B" w:rsidRDefault="007A1EF3" w:rsidP="00324663">
      <w:pPr>
        <w:tabs>
          <w:tab w:val="left" w:pos="851"/>
        </w:tabs>
        <w:ind w:left="851" w:right="1134"/>
        <w:jc w:val="both"/>
        <w:rPr>
          <w:rFonts w:ascii="Palatino Linotype" w:hAnsi="Palatino Linotype" w:cs="Arial"/>
          <w:i/>
          <w:color w:val="000000" w:themeColor="text1"/>
          <w:sz w:val="22"/>
          <w:szCs w:val="22"/>
        </w:rPr>
      </w:pPr>
    </w:p>
    <w:p w14:paraId="62DF54EF" w14:textId="65B7670C" w:rsidR="00FD0AE0" w:rsidRPr="00944D2B" w:rsidRDefault="00FD0AE0" w:rsidP="00324663">
      <w:pPr>
        <w:tabs>
          <w:tab w:val="left" w:pos="851"/>
        </w:tabs>
        <w:ind w:right="1134"/>
        <w:jc w:val="both"/>
        <w:rPr>
          <w:rFonts w:ascii="Palatino Linotype" w:hAnsi="Palatino Linotype"/>
          <w:b/>
        </w:rPr>
      </w:pPr>
      <w:r w:rsidRPr="00944D2B">
        <w:rPr>
          <w:rFonts w:ascii="Palatino Linotype" w:hAnsi="Palatino Linotype"/>
          <w:b/>
        </w:rPr>
        <w:t>00622/INFOEM/IP/RR/2022</w:t>
      </w:r>
    </w:p>
    <w:p w14:paraId="20C8280C" w14:textId="77777777" w:rsidR="00907707" w:rsidRPr="00944D2B" w:rsidRDefault="00907707" w:rsidP="00324663">
      <w:pPr>
        <w:tabs>
          <w:tab w:val="left" w:pos="851"/>
        </w:tabs>
        <w:ind w:right="1134"/>
        <w:jc w:val="both"/>
        <w:rPr>
          <w:rFonts w:ascii="Palatino Linotype" w:hAnsi="Palatino Linotype" w:cs="Arial"/>
          <w:i/>
          <w:color w:val="000000" w:themeColor="text1"/>
          <w:sz w:val="22"/>
          <w:szCs w:val="22"/>
        </w:rPr>
      </w:pPr>
    </w:p>
    <w:p w14:paraId="01EC2C25" w14:textId="5B9D12BC" w:rsidR="007A1EF3" w:rsidRPr="00944D2B" w:rsidRDefault="007A1EF3" w:rsidP="00324663">
      <w:pPr>
        <w:tabs>
          <w:tab w:val="left" w:pos="851"/>
        </w:tabs>
        <w:ind w:left="851" w:right="1134"/>
        <w:jc w:val="both"/>
        <w:rPr>
          <w:rFonts w:ascii="Palatino Linotype" w:hAnsi="Palatino Linotype" w:cs="Arial"/>
          <w:i/>
          <w:color w:val="000000" w:themeColor="text1"/>
          <w:sz w:val="22"/>
          <w:szCs w:val="22"/>
        </w:rPr>
      </w:pPr>
      <w:r w:rsidRPr="00944D2B">
        <w:rPr>
          <w:rFonts w:ascii="Palatino Linotype" w:hAnsi="Palatino Linotype" w:cs="Arial"/>
          <w:i/>
          <w:color w:val="000000" w:themeColor="text1"/>
          <w:sz w:val="22"/>
          <w:szCs w:val="22"/>
        </w:rPr>
        <w:lastRenderedPageBreak/>
        <w:t>"</w:t>
      </w:r>
      <w:r w:rsidR="00FD0AE0" w:rsidRPr="00944D2B">
        <w:rPr>
          <w:rFonts w:ascii="Palatino Linotype" w:hAnsi="Palatino Linotype" w:cs="Arial"/>
          <w:i/>
          <w:color w:val="000000" w:themeColor="text1"/>
          <w:sz w:val="22"/>
          <w:szCs w:val="22"/>
        </w:rPr>
        <w:t>La Unidad de Transparencia no proporciona información, y me dicen que tengo que pagar un monto por la información que se supone es gratuita, me indican enviar mi comprobante de pago a un correo que no proporcionan, además la cantidad a pagar es incongruente.</w:t>
      </w:r>
      <w:r w:rsidRPr="00944D2B">
        <w:rPr>
          <w:rFonts w:ascii="Palatino Linotype" w:hAnsi="Palatino Linotype" w:cs="Arial"/>
          <w:i/>
          <w:color w:val="000000" w:themeColor="text1"/>
          <w:sz w:val="22"/>
          <w:szCs w:val="22"/>
        </w:rPr>
        <w:t xml:space="preserve">" (sic) </w:t>
      </w:r>
    </w:p>
    <w:p w14:paraId="7DBFDE4C" w14:textId="77777777" w:rsidR="00536C04" w:rsidRPr="00944D2B" w:rsidRDefault="00536C04" w:rsidP="00324663">
      <w:pPr>
        <w:tabs>
          <w:tab w:val="left" w:pos="851"/>
        </w:tabs>
        <w:ind w:left="851" w:right="1134"/>
        <w:jc w:val="both"/>
        <w:rPr>
          <w:rFonts w:ascii="Palatino Linotype" w:hAnsi="Palatino Linotype" w:cs="Arial"/>
          <w:i/>
          <w:color w:val="000000" w:themeColor="text1"/>
          <w:sz w:val="22"/>
          <w:szCs w:val="22"/>
        </w:rPr>
      </w:pPr>
    </w:p>
    <w:p w14:paraId="630CF9CA" w14:textId="23D6F818" w:rsidR="00FD0AE0" w:rsidRPr="00944D2B" w:rsidRDefault="00FD0AE0" w:rsidP="00324663">
      <w:pPr>
        <w:tabs>
          <w:tab w:val="left" w:pos="851"/>
        </w:tabs>
        <w:ind w:right="1134"/>
        <w:jc w:val="both"/>
        <w:rPr>
          <w:rFonts w:ascii="Palatino Linotype" w:hAnsi="Palatino Linotype" w:cs="Arial"/>
          <w:i/>
          <w:color w:val="000000" w:themeColor="text1"/>
          <w:sz w:val="22"/>
          <w:szCs w:val="22"/>
        </w:rPr>
      </w:pPr>
      <w:r w:rsidRPr="00944D2B">
        <w:rPr>
          <w:rFonts w:ascii="Palatino Linotype" w:hAnsi="Palatino Linotype"/>
          <w:b/>
        </w:rPr>
        <w:t>00</w:t>
      </w:r>
      <w:r w:rsidRPr="00944D2B">
        <w:rPr>
          <w:rFonts w:ascii="Palatino Linotype" w:hAnsi="Palatino Linotype"/>
          <w:b/>
          <w:lang w:val="es-419"/>
        </w:rPr>
        <w:t>62</w:t>
      </w:r>
      <w:r w:rsidRPr="00944D2B">
        <w:rPr>
          <w:rFonts w:ascii="Palatino Linotype" w:hAnsi="Palatino Linotype"/>
          <w:b/>
        </w:rPr>
        <w:t>3/INFOEM/IP/RR/2022</w:t>
      </w:r>
    </w:p>
    <w:p w14:paraId="03D7A7C8" w14:textId="77777777" w:rsidR="00FD0AE0" w:rsidRPr="00944D2B" w:rsidRDefault="00FD0AE0" w:rsidP="00324663">
      <w:pPr>
        <w:tabs>
          <w:tab w:val="left" w:pos="851"/>
        </w:tabs>
        <w:ind w:left="851" w:right="1134"/>
        <w:jc w:val="both"/>
        <w:rPr>
          <w:rFonts w:ascii="Palatino Linotype" w:hAnsi="Palatino Linotype" w:cs="Arial"/>
          <w:i/>
          <w:color w:val="000000" w:themeColor="text1"/>
          <w:sz w:val="22"/>
          <w:szCs w:val="22"/>
        </w:rPr>
      </w:pPr>
    </w:p>
    <w:p w14:paraId="3D92EA8B" w14:textId="2377DF2F" w:rsidR="00FD0AE0" w:rsidRPr="00944D2B" w:rsidRDefault="00FD0AE0" w:rsidP="00324663">
      <w:pPr>
        <w:tabs>
          <w:tab w:val="left" w:pos="851"/>
        </w:tabs>
        <w:ind w:left="851" w:right="1134"/>
        <w:jc w:val="both"/>
        <w:rPr>
          <w:rFonts w:ascii="Palatino Linotype" w:hAnsi="Palatino Linotype" w:cs="Arial"/>
          <w:i/>
          <w:color w:val="000000" w:themeColor="text1"/>
          <w:sz w:val="22"/>
          <w:szCs w:val="22"/>
          <w:lang w:val="es-419"/>
        </w:rPr>
      </w:pPr>
      <w:r w:rsidRPr="00944D2B">
        <w:rPr>
          <w:rFonts w:ascii="Palatino Linotype" w:hAnsi="Palatino Linotype" w:cs="Arial"/>
          <w:i/>
          <w:color w:val="000000" w:themeColor="text1"/>
          <w:sz w:val="22"/>
          <w:szCs w:val="22"/>
          <w:lang w:val="es-419"/>
        </w:rPr>
        <w:t>“</w:t>
      </w:r>
      <w:r w:rsidRPr="00944D2B">
        <w:rPr>
          <w:rFonts w:ascii="Palatino Linotype" w:hAnsi="Palatino Linotype" w:cs="Arial"/>
          <w:i/>
          <w:color w:val="000000" w:themeColor="text1"/>
          <w:sz w:val="22"/>
          <w:szCs w:val="22"/>
        </w:rPr>
        <w:t>Solicito me entreguen la información solicitada de forma gratuita, la cantidad marcada es desorbitante, no puede obstruir mi derecho a la Información Pública, además de adjuntar documentos sin firma para el "pago" que claramente no haré.</w:t>
      </w:r>
      <w:r w:rsidRPr="00944D2B">
        <w:rPr>
          <w:rFonts w:ascii="Palatino Linotype" w:hAnsi="Palatino Linotype" w:cs="Arial"/>
          <w:i/>
          <w:color w:val="000000" w:themeColor="text1"/>
          <w:sz w:val="22"/>
          <w:szCs w:val="22"/>
          <w:lang w:val="es-419"/>
        </w:rPr>
        <w:t>” (sic)</w:t>
      </w:r>
    </w:p>
    <w:p w14:paraId="35E77B8D" w14:textId="77777777" w:rsidR="00324663" w:rsidRPr="00944D2B" w:rsidRDefault="00324663" w:rsidP="00324663">
      <w:pPr>
        <w:tabs>
          <w:tab w:val="left" w:pos="851"/>
        </w:tabs>
        <w:ind w:left="851" w:right="1134"/>
        <w:jc w:val="both"/>
        <w:rPr>
          <w:rFonts w:ascii="Palatino Linotype" w:hAnsi="Palatino Linotype" w:cs="Arial"/>
          <w:i/>
          <w:color w:val="000000" w:themeColor="text1"/>
          <w:sz w:val="22"/>
          <w:szCs w:val="22"/>
          <w:lang w:val="es-419"/>
        </w:rPr>
      </w:pPr>
    </w:p>
    <w:p w14:paraId="7DF5E647" w14:textId="6B38FB46" w:rsidR="007A1EF3" w:rsidRPr="00944D2B" w:rsidRDefault="00536C04" w:rsidP="00324663">
      <w:pPr>
        <w:spacing w:line="360" w:lineRule="auto"/>
        <w:jc w:val="both"/>
        <w:rPr>
          <w:rFonts w:ascii="Palatino Linotype" w:hAnsi="Palatino Linotype"/>
          <w:b/>
        </w:rPr>
      </w:pPr>
      <w:r w:rsidRPr="00944D2B">
        <w:rPr>
          <w:rFonts w:ascii="Palatino Linotype" w:hAnsi="Palatino Linotype" w:cs="Arial"/>
          <w:b/>
          <w:color w:val="000000" w:themeColor="text1"/>
        </w:rPr>
        <w:t>Así como, razones o motivos de inconformidad</w:t>
      </w:r>
      <w:r w:rsidR="00555672" w:rsidRPr="00944D2B">
        <w:rPr>
          <w:rFonts w:ascii="Palatino Linotype" w:hAnsi="Palatino Linotype"/>
          <w:b/>
        </w:rPr>
        <w:t>:</w:t>
      </w:r>
    </w:p>
    <w:p w14:paraId="39B52249" w14:textId="77777777" w:rsidR="00907707" w:rsidRPr="00944D2B" w:rsidRDefault="00907707" w:rsidP="00324663">
      <w:pPr>
        <w:tabs>
          <w:tab w:val="left" w:pos="851"/>
        </w:tabs>
        <w:ind w:right="1134"/>
        <w:jc w:val="both"/>
        <w:rPr>
          <w:rFonts w:ascii="Palatino Linotype" w:hAnsi="Palatino Linotype"/>
          <w:b/>
        </w:rPr>
      </w:pPr>
    </w:p>
    <w:p w14:paraId="14DED7A4" w14:textId="77777777" w:rsidR="00FD0AE0" w:rsidRPr="00944D2B" w:rsidRDefault="00FD0AE0" w:rsidP="00324663">
      <w:pPr>
        <w:tabs>
          <w:tab w:val="left" w:pos="851"/>
        </w:tabs>
        <w:ind w:right="1134"/>
        <w:jc w:val="both"/>
        <w:rPr>
          <w:rFonts w:ascii="Palatino Linotype" w:hAnsi="Palatino Linotype" w:cs="Arial"/>
          <w:i/>
          <w:color w:val="000000" w:themeColor="text1"/>
          <w:sz w:val="22"/>
          <w:szCs w:val="22"/>
        </w:rPr>
      </w:pPr>
      <w:r w:rsidRPr="00944D2B">
        <w:rPr>
          <w:rFonts w:ascii="Palatino Linotype" w:hAnsi="Palatino Linotype"/>
          <w:b/>
        </w:rPr>
        <w:t>00622/INFOEM/IP/RR/2022</w:t>
      </w:r>
    </w:p>
    <w:p w14:paraId="29F0BDD6" w14:textId="77777777" w:rsidR="00FD0AE0" w:rsidRPr="00944D2B" w:rsidRDefault="00FD0AE0" w:rsidP="00324663">
      <w:pPr>
        <w:tabs>
          <w:tab w:val="left" w:pos="851"/>
        </w:tabs>
        <w:ind w:left="851" w:right="1134"/>
        <w:jc w:val="both"/>
        <w:rPr>
          <w:rFonts w:ascii="Palatino Linotype" w:hAnsi="Palatino Linotype"/>
          <w:b/>
        </w:rPr>
      </w:pPr>
    </w:p>
    <w:p w14:paraId="6F23559C" w14:textId="173B6575" w:rsidR="007C2FC8" w:rsidRPr="00944D2B" w:rsidRDefault="007C2FC8" w:rsidP="00324663">
      <w:pPr>
        <w:tabs>
          <w:tab w:val="left" w:pos="851"/>
        </w:tabs>
        <w:ind w:left="851" w:right="1134"/>
        <w:jc w:val="both"/>
        <w:rPr>
          <w:rFonts w:ascii="Palatino Linotype" w:hAnsi="Palatino Linotype" w:cs="Arial"/>
          <w:i/>
          <w:color w:val="000000" w:themeColor="text1"/>
          <w:sz w:val="22"/>
          <w:szCs w:val="22"/>
          <w:lang w:val="es-419"/>
        </w:rPr>
      </w:pPr>
      <w:r w:rsidRPr="00944D2B">
        <w:rPr>
          <w:rFonts w:ascii="Palatino Linotype" w:hAnsi="Palatino Linotype" w:cs="Arial"/>
          <w:i/>
          <w:color w:val="000000" w:themeColor="text1"/>
          <w:sz w:val="22"/>
          <w:szCs w:val="22"/>
          <w:lang w:val="es-419"/>
        </w:rPr>
        <w:t>“</w:t>
      </w:r>
      <w:r w:rsidRPr="00944D2B">
        <w:rPr>
          <w:rFonts w:ascii="Palatino Linotype" w:hAnsi="Palatino Linotype" w:cs="Arial"/>
          <w:i/>
          <w:color w:val="000000" w:themeColor="text1"/>
          <w:sz w:val="22"/>
          <w:szCs w:val="22"/>
        </w:rPr>
        <w:t>Información no proporcionada.</w:t>
      </w:r>
      <w:r w:rsidRPr="00944D2B">
        <w:rPr>
          <w:rFonts w:ascii="Palatino Linotype" w:hAnsi="Palatino Linotype" w:cs="Arial"/>
          <w:i/>
          <w:color w:val="000000" w:themeColor="text1"/>
          <w:sz w:val="22"/>
          <w:szCs w:val="22"/>
          <w:lang w:val="es-419"/>
        </w:rPr>
        <w:t>” (sic)</w:t>
      </w:r>
    </w:p>
    <w:p w14:paraId="13AF8466" w14:textId="77777777" w:rsidR="00FD0AE0" w:rsidRPr="00944D2B" w:rsidRDefault="00FD0AE0" w:rsidP="00324663">
      <w:pPr>
        <w:jc w:val="both"/>
        <w:rPr>
          <w:rFonts w:ascii="Palatino Linotype" w:hAnsi="Palatino Linotype"/>
          <w:b/>
        </w:rPr>
      </w:pPr>
    </w:p>
    <w:p w14:paraId="1588C062" w14:textId="77777777" w:rsidR="007C2FC8" w:rsidRPr="00944D2B" w:rsidRDefault="007C2FC8" w:rsidP="00324663">
      <w:pPr>
        <w:tabs>
          <w:tab w:val="left" w:pos="851"/>
        </w:tabs>
        <w:ind w:right="1134"/>
        <w:jc w:val="both"/>
        <w:rPr>
          <w:rFonts w:ascii="Palatino Linotype" w:hAnsi="Palatino Linotype" w:cs="Arial"/>
          <w:i/>
          <w:color w:val="000000" w:themeColor="text1"/>
          <w:sz w:val="22"/>
          <w:szCs w:val="22"/>
        </w:rPr>
      </w:pPr>
      <w:r w:rsidRPr="00944D2B">
        <w:rPr>
          <w:rFonts w:ascii="Palatino Linotype" w:hAnsi="Palatino Linotype"/>
          <w:b/>
        </w:rPr>
        <w:t>00</w:t>
      </w:r>
      <w:r w:rsidRPr="00944D2B">
        <w:rPr>
          <w:rFonts w:ascii="Palatino Linotype" w:hAnsi="Palatino Linotype"/>
          <w:b/>
          <w:lang w:val="es-419"/>
        </w:rPr>
        <w:t>62</w:t>
      </w:r>
      <w:r w:rsidRPr="00944D2B">
        <w:rPr>
          <w:rFonts w:ascii="Palatino Linotype" w:hAnsi="Palatino Linotype"/>
          <w:b/>
        </w:rPr>
        <w:t>3/INFOEM/IP/RR/2022</w:t>
      </w:r>
    </w:p>
    <w:p w14:paraId="5CAFE9AE" w14:textId="77777777" w:rsidR="007C2FC8" w:rsidRPr="00944D2B" w:rsidRDefault="007C2FC8" w:rsidP="00324663">
      <w:pPr>
        <w:jc w:val="both"/>
        <w:rPr>
          <w:rFonts w:ascii="Palatino Linotype" w:hAnsi="Palatino Linotype"/>
          <w:b/>
        </w:rPr>
      </w:pPr>
    </w:p>
    <w:p w14:paraId="0AF6632E" w14:textId="240779E7" w:rsidR="00EC7656" w:rsidRPr="00944D2B" w:rsidRDefault="00EC7656" w:rsidP="00324663">
      <w:pPr>
        <w:tabs>
          <w:tab w:val="left" w:pos="851"/>
        </w:tabs>
        <w:ind w:left="851" w:right="1134"/>
        <w:jc w:val="both"/>
        <w:rPr>
          <w:rFonts w:ascii="Palatino Linotype" w:hAnsi="Palatino Linotype" w:cs="Arial"/>
          <w:i/>
          <w:color w:val="000000" w:themeColor="text1"/>
          <w:sz w:val="22"/>
          <w:szCs w:val="22"/>
        </w:rPr>
      </w:pPr>
      <w:r w:rsidRPr="00944D2B">
        <w:rPr>
          <w:rFonts w:ascii="Palatino Linotype" w:hAnsi="Palatino Linotype" w:cs="Arial"/>
          <w:i/>
          <w:color w:val="000000" w:themeColor="text1"/>
          <w:sz w:val="22"/>
          <w:szCs w:val="22"/>
        </w:rPr>
        <w:t>"</w:t>
      </w:r>
      <w:r w:rsidR="007C2FC8" w:rsidRPr="00944D2B">
        <w:rPr>
          <w:rFonts w:ascii="Palatino Linotype" w:hAnsi="Palatino Linotype" w:cs="Arial"/>
          <w:i/>
          <w:color w:val="000000" w:themeColor="text1"/>
          <w:sz w:val="22"/>
          <w:szCs w:val="22"/>
        </w:rPr>
        <w:t>No entrega información.</w:t>
      </w:r>
      <w:r w:rsidRPr="00944D2B">
        <w:rPr>
          <w:rFonts w:ascii="Palatino Linotype" w:hAnsi="Palatino Linotype" w:cs="Arial"/>
          <w:i/>
          <w:color w:val="000000" w:themeColor="text1"/>
          <w:sz w:val="22"/>
          <w:szCs w:val="22"/>
        </w:rPr>
        <w:t xml:space="preserve">” (sic) </w:t>
      </w:r>
    </w:p>
    <w:p w14:paraId="4DDC5B86" w14:textId="77777777" w:rsidR="007C2FC8" w:rsidRPr="00944D2B" w:rsidRDefault="007C2FC8" w:rsidP="00324663">
      <w:pPr>
        <w:jc w:val="both"/>
        <w:rPr>
          <w:rFonts w:ascii="Palatino Linotype" w:hAnsi="Palatino Linotype"/>
          <w:b/>
        </w:rPr>
      </w:pPr>
    </w:p>
    <w:p w14:paraId="45B4414C" w14:textId="151CC732" w:rsidR="003404B0" w:rsidRPr="00944D2B" w:rsidRDefault="003404B0" w:rsidP="00324663">
      <w:pPr>
        <w:spacing w:line="360" w:lineRule="auto"/>
        <w:jc w:val="both"/>
        <w:rPr>
          <w:rFonts w:ascii="Palatino Linotype" w:hAnsi="Palatino Linotype" w:cs="Arial"/>
          <w:b/>
          <w:color w:val="000000" w:themeColor="text1"/>
          <w:sz w:val="28"/>
          <w:szCs w:val="28"/>
        </w:rPr>
      </w:pPr>
      <w:r w:rsidRPr="00944D2B">
        <w:rPr>
          <w:rFonts w:ascii="Palatino Linotype" w:hAnsi="Palatino Linotype" w:cs="Arial"/>
          <w:b/>
          <w:color w:val="000000" w:themeColor="text1"/>
          <w:sz w:val="28"/>
          <w:szCs w:val="28"/>
        </w:rPr>
        <w:t xml:space="preserve">V. </w:t>
      </w:r>
      <w:r w:rsidRPr="00944D2B">
        <w:rPr>
          <w:rFonts w:ascii="Palatino Linotype" w:hAnsi="Palatino Linotype" w:cs="Arial"/>
          <w:b/>
          <w:sz w:val="28"/>
          <w:szCs w:val="28"/>
        </w:rPr>
        <w:t>Del turno del Recurso de Revisión</w:t>
      </w:r>
    </w:p>
    <w:p w14:paraId="7D6276FD" w14:textId="4ACA190D" w:rsidR="009D6B53" w:rsidRPr="00944D2B" w:rsidRDefault="009D6B53" w:rsidP="00324663">
      <w:pPr>
        <w:spacing w:line="360" w:lineRule="auto"/>
        <w:jc w:val="both"/>
        <w:rPr>
          <w:rFonts w:ascii="Palatino Linotype" w:hAnsi="Palatino Linotype"/>
        </w:rPr>
      </w:pPr>
      <w:r w:rsidRPr="00944D2B">
        <w:rPr>
          <w:rFonts w:ascii="Palatino Linotype" w:hAnsi="Palatino Linotype" w:cs="Arial"/>
          <w:color w:val="000000" w:themeColor="text1"/>
        </w:rPr>
        <w:t xml:space="preserve">El </w:t>
      </w:r>
      <w:r w:rsidR="007C2FC8" w:rsidRPr="00944D2B">
        <w:rPr>
          <w:rFonts w:ascii="Palatino Linotype" w:hAnsi="Palatino Linotype" w:cs="Arial"/>
          <w:b/>
          <w:bCs/>
          <w:color w:val="000000" w:themeColor="text1"/>
          <w:lang w:val="es-419"/>
        </w:rPr>
        <w:t>cuatro</w:t>
      </w:r>
      <w:r w:rsidR="00801793" w:rsidRPr="00944D2B">
        <w:rPr>
          <w:rFonts w:ascii="Palatino Linotype" w:hAnsi="Palatino Linotype" w:cs="Arial"/>
          <w:b/>
          <w:bCs/>
          <w:color w:val="000000" w:themeColor="text1"/>
        </w:rPr>
        <w:t xml:space="preserve"> </w:t>
      </w:r>
      <w:r w:rsidR="00C10EEE" w:rsidRPr="00944D2B">
        <w:rPr>
          <w:rFonts w:ascii="Palatino Linotype" w:hAnsi="Palatino Linotype" w:cs="Arial"/>
          <w:b/>
          <w:bCs/>
          <w:color w:val="000000" w:themeColor="text1"/>
        </w:rPr>
        <w:t>de febrero de dos mil veintidós</w:t>
      </w:r>
      <w:r w:rsidRPr="00944D2B">
        <w:rPr>
          <w:rFonts w:ascii="Palatino Linotype" w:hAnsi="Palatino Linotype" w:cs="Arial"/>
          <w:color w:val="000000" w:themeColor="text1"/>
        </w:rPr>
        <w:t xml:space="preserve">, </w:t>
      </w:r>
      <w:r w:rsidRPr="00944D2B">
        <w:rPr>
          <w:rFonts w:ascii="Palatino Linotype" w:hAnsi="Palatino Linotype"/>
          <w:color w:val="000000" w:themeColor="text1"/>
        </w:rPr>
        <w:t>los</w:t>
      </w:r>
      <w:r w:rsidRPr="00944D2B">
        <w:rPr>
          <w:rFonts w:ascii="Palatino Linotype" w:hAnsi="Palatino Linotype" w:cs="Arial"/>
          <w:color w:val="000000" w:themeColor="text1"/>
        </w:rPr>
        <w:t xml:space="preserve"> </w:t>
      </w:r>
      <w:r w:rsidR="00025060" w:rsidRPr="00944D2B">
        <w:rPr>
          <w:rFonts w:ascii="Palatino Linotype" w:hAnsi="Palatino Linotype" w:cs="Arial"/>
          <w:color w:val="000000" w:themeColor="text1"/>
        </w:rPr>
        <w:t xml:space="preserve">Recursos de Revisión </w:t>
      </w:r>
      <w:r w:rsidR="005F5D50" w:rsidRPr="00944D2B">
        <w:rPr>
          <w:rFonts w:ascii="Palatino Linotype" w:hAnsi="Palatino Linotype" w:cs="Arial"/>
          <w:color w:val="000000" w:themeColor="text1"/>
          <w:lang w:val="es-ES_tradnl"/>
        </w:rPr>
        <w:t>materia del presente estudio, se en</w:t>
      </w:r>
      <w:r w:rsidRPr="00944D2B">
        <w:rPr>
          <w:rFonts w:ascii="Palatino Linotype" w:hAnsi="Palatino Linotype" w:cs="Arial"/>
          <w:color w:val="000000" w:themeColor="text1"/>
          <w:lang w:val="es-ES_tradnl"/>
        </w:rPr>
        <w:t xml:space="preserve">viaron electrónicamente al Instituto de </w:t>
      </w:r>
      <w:r w:rsidRPr="00944D2B">
        <w:rPr>
          <w:rFonts w:ascii="Palatino Linotype" w:eastAsia="Arial Unicode MS" w:hAnsi="Palatino Linotype" w:cs="Arial"/>
          <w:color w:val="000000" w:themeColor="text1"/>
        </w:rPr>
        <w:t>Transparencia</w:t>
      </w:r>
      <w:r w:rsidRPr="00944D2B">
        <w:rPr>
          <w:rFonts w:ascii="Palatino Linotype" w:hAnsi="Palatino Linotype" w:cs="Arial"/>
          <w:color w:val="000000" w:themeColor="text1"/>
          <w:lang w:val="es-ES_tradnl"/>
        </w:rPr>
        <w:t>, Acceso a la Información Pública y Protección de Datos Personales del Estado de México y Municipios</w:t>
      </w:r>
      <w:r w:rsidR="005F5D50" w:rsidRPr="00944D2B">
        <w:rPr>
          <w:rFonts w:ascii="Palatino Linotype" w:hAnsi="Palatino Linotype" w:cs="Arial"/>
          <w:color w:val="000000" w:themeColor="text1"/>
          <w:lang w:val="es-ES_tradnl"/>
        </w:rPr>
        <w:t>,</w:t>
      </w:r>
      <w:r w:rsidRPr="00944D2B">
        <w:rPr>
          <w:rFonts w:ascii="Palatino Linotype" w:hAnsi="Palatino Linotype" w:cs="Arial"/>
          <w:color w:val="000000" w:themeColor="text1"/>
          <w:lang w:val="es-ES_tradnl"/>
        </w:rPr>
        <w:t xml:space="preserve"> </w:t>
      </w:r>
      <w:r w:rsidR="005F5D50" w:rsidRPr="00944D2B">
        <w:rPr>
          <w:rFonts w:ascii="Palatino Linotype" w:hAnsi="Palatino Linotype" w:cs="Arial"/>
          <w:color w:val="000000" w:themeColor="text1"/>
          <w:lang w:val="es-ES_tradnl"/>
        </w:rPr>
        <w:t xml:space="preserve">por lo que </w:t>
      </w:r>
      <w:r w:rsidRPr="00944D2B">
        <w:rPr>
          <w:rFonts w:ascii="Palatino Linotype" w:hAnsi="Palatino Linotype" w:cs="Arial"/>
          <w:color w:val="000000" w:themeColor="text1"/>
          <w:lang w:val="es-ES_tradnl"/>
        </w:rPr>
        <w:t xml:space="preserve">con fundamento en el artículo 185, fracción I de la </w:t>
      </w:r>
      <w:r w:rsidRPr="00944D2B">
        <w:rPr>
          <w:rFonts w:ascii="Palatino Linotype" w:hAnsi="Palatino Linotype"/>
          <w:color w:val="000000" w:themeColor="text1"/>
        </w:rPr>
        <w:t>Ley de Transparencia y Acceso a la Información Pública del Estado de México y Municipios</w:t>
      </w:r>
      <w:r w:rsidRPr="00944D2B">
        <w:rPr>
          <w:rFonts w:ascii="Palatino Linotype" w:hAnsi="Palatino Linotype" w:cs="Arial"/>
          <w:color w:val="000000" w:themeColor="text1"/>
          <w:lang w:val="es-ES_tradnl"/>
        </w:rPr>
        <w:t>, se turnaron, a través del</w:t>
      </w:r>
      <w:r w:rsidRPr="00944D2B">
        <w:rPr>
          <w:rFonts w:ascii="Palatino Linotype" w:eastAsia="Arial Unicode MS" w:hAnsi="Palatino Linotype" w:cs="Arial"/>
          <w:color w:val="000000" w:themeColor="text1"/>
          <w:lang w:val="es-ES_tradnl"/>
        </w:rPr>
        <w:t xml:space="preserve"> </w:t>
      </w:r>
      <w:r w:rsidRPr="00944D2B">
        <w:rPr>
          <w:rFonts w:ascii="Palatino Linotype" w:eastAsia="Arial Unicode MS" w:hAnsi="Palatino Linotype" w:cs="Arial"/>
          <w:b/>
          <w:color w:val="000000" w:themeColor="text1"/>
          <w:lang w:val="es-ES_tradnl"/>
        </w:rPr>
        <w:t>SAIMEX</w:t>
      </w:r>
      <w:r w:rsidRPr="00944D2B">
        <w:rPr>
          <w:rFonts w:ascii="Palatino Linotype" w:hAnsi="Palatino Linotype"/>
          <w:color w:val="000000" w:themeColor="text1"/>
        </w:rPr>
        <w:t xml:space="preserve">, </w:t>
      </w:r>
      <w:r w:rsidR="00C10EEE" w:rsidRPr="00944D2B">
        <w:rPr>
          <w:rFonts w:ascii="Palatino Linotype" w:hAnsi="Palatino Linotype"/>
          <w:color w:val="000000" w:themeColor="text1"/>
        </w:rPr>
        <w:t xml:space="preserve">el </w:t>
      </w:r>
      <w:r w:rsidR="00025060" w:rsidRPr="00944D2B">
        <w:rPr>
          <w:rFonts w:ascii="Palatino Linotype" w:hAnsi="Palatino Linotype"/>
          <w:color w:val="000000" w:themeColor="text1"/>
        </w:rPr>
        <w:t>R</w:t>
      </w:r>
      <w:r w:rsidRPr="00944D2B">
        <w:rPr>
          <w:rFonts w:ascii="Palatino Linotype" w:hAnsi="Palatino Linotype"/>
          <w:color w:val="000000" w:themeColor="text1"/>
        </w:rPr>
        <w:t>ecurso</w:t>
      </w:r>
      <w:r w:rsidRPr="00944D2B">
        <w:rPr>
          <w:rFonts w:ascii="Palatino Linotype" w:hAnsi="Palatino Linotype" w:cs="Arial"/>
          <w:color w:val="000000" w:themeColor="text1"/>
          <w:szCs w:val="20"/>
        </w:rPr>
        <w:t xml:space="preserve"> de </w:t>
      </w:r>
      <w:r w:rsidR="00025060" w:rsidRPr="00944D2B">
        <w:rPr>
          <w:rFonts w:ascii="Palatino Linotype" w:hAnsi="Palatino Linotype" w:cs="Arial"/>
          <w:color w:val="000000" w:themeColor="text1"/>
          <w:szCs w:val="20"/>
        </w:rPr>
        <w:t>R</w:t>
      </w:r>
      <w:r w:rsidRPr="00944D2B">
        <w:rPr>
          <w:rFonts w:ascii="Palatino Linotype" w:hAnsi="Palatino Linotype" w:cs="Arial"/>
          <w:color w:val="000000" w:themeColor="text1"/>
          <w:szCs w:val="20"/>
        </w:rPr>
        <w:t>evisión</w:t>
      </w:r>
      <w:r w:rsidR="00C10EEE" w:rsidRPr="00944D2B">
        <w:rPr>
          <w:rFonts w:ascii="Palatino Linotype" w:hAnsi="Palatino Linotype" w:cs="Arial"/>
          <w:color w:val="000000" w:themeColor="text1"/>
          <w:szCs w:val="20"/>
        </w:rPr>
        <w:t xml:space="preserve"> </w:t>
      </w:r>
      <w:r w:rsidR="00801793" w:rsidRPr="00944D2B">
        <w:rPr>
          <w:rFonts w:ascii="Palatino Linotype" w:hAnsi="Palatino Linotype"/>
          <w:b/>
        </w:rPr>
        <w:t>0</w:t>
      </w:r>
      <w:r w:rsidR="007C2FC8" w:rsidRPr="00944D2B">
        <w:rPr>
          <w:rFonts w:ascii="Palatino Linotype" w:hAnsi="Palatino Linotype"/>
          <w:b/>
        </w:rPr>
        <w:t>0622</w:t>
      </w:r>
      <w:r w:rsidR="00801793" w:rsidRPr="00944D2B">
        <w:rPr>
          <w:rFonts w:ascii="Palatino Linotype" w:hAnsi="Palatino Linotype"/>
          <w:b/>
        </w:rPr>
        <w:t xml:space="preserve">/INFOEM/IP/RR/2022 </w:t>
      </w:r>
      <w:r w:rsidR="007C2FC8" w:rsidRPr="00944D2B">
        <w:rPr>
          <w:rFonts w:ascii="Palatino Linotype" w:hAnsi="Palatino Linotype"/>
        </w:rPr>
        <w:t xml:space="preserve">al Comisionado </w:t>
      </w:r>
      <w:r w:rsidR="007C2FC8" w:rsidRPr="00944D2B">
        <w:rPr>
          <w:rFonts w:ascii="Palatino Linotype" w:hAnsi="Palatino Linotype"/>
          <w:b/>
        </w:rPr>
        <w:t>Presidente José Martínez Vilchis</w:t>
      </w:r>
      <w:r w:rsidR="00907707" w:rsidRPr="00944D2B">
        <w:rPr>
          <w:rFonts w:ascii="Palatino Linotype" w:hAnsi="Palatino Linotype"/>
          <w:b/>
        </w:rPr>
        <w:t xml:space="preserve"> </w:t>
      </w:r>
      <w:r w:rsidR="00907707" w:rsidRPr="00944D2B">
        <w:rPr>
          <w:rFonts w:ascii="Palatino Linotype" w:hAnsi="Palatino Linotype"/>
        </w:rPr>
        <w:t>y</w:t>
      </w:r>
      <w:r w:rsidRPr="00944D2B">
        <w:rPr>
          <w:rFonts w:ascii="Palatino Linotype" w:hAnsi="Palatino Linotype"/>
        </w:rPr>
        <w:t xml:space="preserve"> el </w:t>
      </w:r>
      <w:r w:rsidR="00025060" w:rsidRPr="00944D2B">
        <w:rPr>
          <w:rFonts w:ascii="Palatino Linotype" w:hAnsi="Palatino Linotype"/>
        </w:rPr>
        <w:t>Recurso de R</w:t>
      </w:r>
      <w:r w:rsidRPr="00944D2B">
        <w:rPr>
          <w:rFonts w:ascii="Palatino Linotype" w:hAnsi="Palatino Linotype"/>
        </w:rPr>
        <w:t xml:space="preserve">evisión </w:t>
      </w:r>
      <w:r w:rsidR="00801793" w:rsidRPr="00944D2B">
        <w:rPr>
          <w:rFonts w:ascii="Palatino Linotype" w:hAnsi="Palatino Linotype"/>
          <w:b/>
        </w:rPr>
        <w:lastRenderedPageBreak/>
        <w:t>0</w:t>
      </w:r>
      <w:r w:rsidR="007C2FC8" w:rsidRPr="00944D2B">
        <w:rPr>
          <w:rFonts w:ascii="Palatino Linotype" w:hAnsi="Palatino Linotype"/>
          <w:b/>
        </w:rPr>
        <w:t>0623</w:t>
      </w:r>
      <w:r w:rsidR="00801793" w:rsidRPr="00944D2B">
        <w:rPr>
          <w:rFonts w:ascii="Palatino Linotype" w:hAnsi="Palatino Linotype"/>
          <w:b/>
        </w:rPr>
        <w:t>/INFOEM/IP/RR/2022</w:t>
      </w:r>
      <w:r w:rsidR="007C2FC8" w:rsidRPr="00944D2B">
        <w:rPr>
          <w:rFonts w:ascii="Palatino Linotype" w:hAnsi="Palatino Linotype"/>
        </w:rPr>
        <w:t xml:space="preserve"> a la </w:t>
      </w:r>
      <w:r w:rsidR="007C2FC8" w:rsidRPr="00944D2B">
        <w:rPr>
          <w:rFonts w:ascii="Palatino Linotype" w:hAnsi="Palatino Linotype"/>
          <w:b/>
        </w:rPr>
        <w:t>Comisionada María Del Rosario Mejía Ayala</w:t>
      </w:r>
      <w:r w:rsidRPr="00944D2B">
        <w:rPr>
          <w:rFonts w:ascii="Palatino Linotype" w:hAnsi="Palatino Linotype"/>
          <w:color w:val="000000" w:themeColor="text1"/>
        </w:rPr>
        <w:t xml:space="preserve"> a </w:t>
      </w:r>
      <w:r w:rsidRPr="00944D2B">
        <w:rPr>
          <w:rFonts w:ascii="Palatino Linotype" w:hAnsi="Palatino Linotype" w:cs="Arial"/>
          <w:color w:val="000000" w:themeColor="text1"/>
          <w:lang w:val="es-ES_tradnl"/>
        </w:rPr>
        <w:t>efecto de que decretaran su admisión o desechamiento.</w:t>
      </w:r>
    </w:p>
    <w:p w14:paraId="7D850418" w14:textId="6E1A8C0A" w:rsidR="009D6B53" w:rsidRPr="00944D2B" w:rsidRDefault="009D6B53" w:rsidP="00324663">
      <w:pPr>
        <w:tabs>
          <w:tab w:val="left" w:pos="3348"/>
        </w:tabs>
        <w:spacing w:line="360" w:lineRule="auto"/>
        <w:jc w:val="both"/>
        <w:rPr>
          <w:rFonts w:ascii="Palatino Linotype" w:hAnsi="Palatino Linotype" w:cs="Arial"/>
          <w:b/>
          <w:color w:val="000000" w:themeColor="text1"/>
          <w:sz w:val="28"/>
        </w:rPr>
      </w:pPr>
    </w:p>
    <w:p w14:paraId="14CA0626" w14:textId="77777777" w:rsidR="003404B0" w:rsidRPr="00944D2B" w:rsidRDefault="003404B0" w:rsidP="00324663">
      <w:pPr>
        <w:tabs>
          <w:tab w:val="center" w:pos="4252"/>
          <w:tab w:val="right" w:pos="8504"/>
        </w:tabs>
        <w:spacing w:line="360" w:lineRule="auto"/>
        <w:jc w:val="both"/>
        <w:rPr>
          <w:rFonts w:ascii="Palatino Linotype" w:hAnsi="Palatino Linotype" w:cs="Arial"/>
          <w:b/>
          <w:color w:val="000000" w:themeColor="text1"/>
        </w:rPr>
      </w:pPr>
      <w:r w:rsidRPr="00944D2B">
        <w:rPr>
          <w:rFonts w:ascii="Palatino Linotype" w:hAnsi="Palatino Linotype" w:cs="Arial"/>
          <w:b/>
          <w:color w:val="000000" w:themeColor="text1"/>
        </w:rPr>
        <w:t>a) Admisión del Recurso de Revisión</w:t>
      </w:r>
    </w:p>
    <w:p w14:paraId="3933D19F" w14:textId="1BA2B39C" w:rsidR="009D6B53" w:rsidRPr="00944D2B" w:rsidRDefault="009D6B53" w:rsidP="00324663">
      <w:pPr>
        <w:spacing w:line="360" w:lineRule="auto"/>
        <w:jc w:val="both"/>
        <w:rPr>
          <w:rFonts w:ascii="Palatino Linotype" w:hAnsi="Palatino Linotype" w:cs="Arial"/>
          <w:color w:val="000000" w:themeColor="text1"/>
        </w:rPr>
      </w:pPr>
      <w:r w:rsidRPr="00944D2B">
        <w:rPr>
          <w:rFonts w:ascii="Palatino Linotype" w:hAnsi="Palatino Linotype" w:cs="Arial"/>
          <w:color w:val="000000" w:themeColor="text1"/>
        </w:rPr>
        <w:t xml:space="preserve">De las constancias de los expedientes electrónicos </w:t>
      </w:r>
      <w:r w:rsidR="005F5D50" w:rsidRPr="00944D2B">
        <w:rPr>
          <w:rFonts w:ascii="Palatino Linotype" w:hAnsi="Palatino Linotype" w:cs="Arial"/>
          <w:color w:val="000000" w:themeColor="text1"/>
        </w:rPr>
        <w:t xml:space="preserve">que obran en </w:t>
      </w:r>
      <w:r w:rsidR="005F5D50" w:rsidRPr="00944D2B">
        <w:rPr>
          <w:rFonts w:ascii="Palatino Linotype" w:hAnsi="Palatino Linotype" w:cs="Arial"/>
          <w:b/>
          <w:color w:val="000000" w:themeColor="text1"/>
        </w:rPr>
        <w:t>EL</w:t>
      </w:r>
      <w:r w:rsidRPr="00944D2B">
        <w:rPr>
          <w:rFonts w:ascii="Palatino Linotype" w:hAnsi="Palatino Linotype" w:cs="Arial"/>
          <w:b/>
          <w:color w:val="000000" w:themeColor="text1"/>
        </w:rPr>
        <w:t xml:space="preserve"> SAIMEX</w:t>
      </w:r>
      <w:r w:rsidRPr="00944D2B">
        <w:rPr>
          <w:rFonts w:ascii="Palatino Linotype" w:hAnsi="Palatino Linotype" w:cs="Arial"/>
          <w:color w:val="000000" w:themeColor="text1"/>
        </w:rPr>
        <w:t xml:space="preserve">, se desprende que </w:t>
      </w:r>
      <w:r w:rsidR="0021025A" w:rsidRPr="00944D2B">
        <w:rPr>
          <w:rFonts w:ascii="Palatino Linotype" w:hAnsi="Palatino Linotype" w:cs="Arial"/>
          <w:color w:val="000000" w:themeColor="text1"/>
          <w:lang w:val="es-419"/>
        </w:rPr>
        <w:t xml:space="preserve">en fechas ocho y diez </w:t>
      </w:r>
      <w:r w:rsidR="00801793" w:rsidRPr="00944D2B">
        <w:rPr>
          <w:rFonts w:ascii="Palatino Linotype" w:hAnsi="Palatino Linotype" w:cs="Arial"/>
          <w:color w:val="000000" w:themeColor="text1"/>
        </w:rPr>
        <w:t xml:space="preserve">de febrero </w:t>
      </w:r>
      <w:r w:rsidR="00C10EEE" w:rsidRPr="00944D2B">
        <w:rPr>
          <w:rFonts w:ascii="Palatino Linotype" w:hAnsi="Palatino Linotype" w:cs="Arial"/>
          <w:color w:val="000000" w:themeColor="text1"/>
        </w:rPr>
        <w:t>de dos mil veintidós</w:t>
      </w:r>
      <w:r w:rsidRPr="00944D2B">
        <w:rPr>
          <w:rFonts w:ascii="Palatino Linotype" w:hAnsi="Palatino Linotype" w:cs="Arial"/>
          <w:color w:val="000000" w:themeColor="text1"/>
        </w:rPr>
        <w:t xml:space="preserve">, se acordó la admisión a trámite de los </w:t>
      </w:r>
      <w:r w:rsidR="00025060" w:rsidRPr="00944D2B">
        <w:rPr>
          <w:rFonts w:ascii="Palatino Linotype" w:hAnsi="Palatino Linotype" w:cs="Arial"/>
          <w:color w:val="000000" w:themeColor="text1"/>
        </w:rPr>
        <w:t>R</w:t>
      </w:r>
      <w:r w:rsidRPr="00944D2B">
        <w:rPr>
          <w:rFonts w:ascii="Palatino Linotype" w:hAnsi="Palatino Linotype" w:cs="Arial"/>
          <w:color w:val="000000" w:themeColor="text1"/>
        </w:rPr>
        <w:t xml:space="preserve">ecursos de </w:t>
      </w:r>
      <w:r w:rsidR="00025060" w:rsidRPr="00944D2B">
        <w:rPr>
          <w:rFonts w:ascii="Palatino Linotype" w:hAnsi="Palatino Linotype" w:cs="Arial"/>
          <w:color w:val="000000" w:themeColor="text1"/>
        </w:rPr>
        <w:t>R</w:t>
      </w:r>
      <w:r w:rsidRPr="00944D2B">
        <w:rPr>
          <w:rFonts w:ascii="Palatino Linotype" w:hAnsi="Palatino Linotype" w:cs="Arial"/>
          <w:color w:val="000000" w:themeColor="text1"/>
        </w:rPr>
        <w:t xml:space="preserve">evisión que nos ocupan, así como la integración de los expedientes respectivos, mismos que se pusieron a disposición de las partes, para que en un plazo máximo de siete días hábiles </w:t>
      </w:r>
      <w:r w:rsidR="005F5D50" w:rsidRPr="00944D2B">
        <w:rPr>
          <w:rFonts w:ascii="Palatino Linotype" w:hAnsi="Palatino Linotype" w:cs="Arial"/>
          <w:color w:val="000000" w:themeColor="text1"/>
        </w:rPr>
        <w:t xml:space="preserve">manifestaran lo que a su derecho conviniera, </w:t>
      </w:r>
      <w:r w:rsidR="00D01412" w:rsidRPr="00944D2B">
        <w:rPr>
          <w:rFonts w:ascii="Palatino Linotype" w:hAnsi="Palatino Linotype" w:cs="Arial"/>
          <w:b/>
          <w:color w:val="000000" w:themeColor="text1"/>
        </w:rPr>
        <w:t xml:space="preserve">EL RECURRENTE </w:t>
      </w:r>
      <w:r w:rsidR="00D01412" w:rsidRPr="00944D2B">
        <w:rPr>
          <w:rFonts w:ascii="Palatino Linotype" w:hAnsi="Palatino Linotype" w:cs="Arial"/>
          <w:color w:val="000000" w:themeColor="text1"/>
        </w:rPr>
        <w:t xml:space="preserve">manifestara lo que a su derecho conviniera, a efecto de presentar pruebas o alegatos y, en su caso, </w:t>
      </w:r>
      <w:r w:rsidR="00D01412" w:rsidRPr="00944D2B">
        <w:rPr>
          <w:rFonts w:ascii="Palatino Linotype" w:hAnsi="Palatino Linotype" w:cs="Arial"/>
          <w:b/>
          <w:color w:val="000000" w:themeColor="text1"/>
        </w:rPr>
        <w:t xml:space="preserve">EL SUJETO OBLIGADO </w:t>
      </w:r>
      <w:r w:rsidR="00D01412" w:rsidRPr="00944D2B">
        <w:rPr>
          <w:rFonts w:ascii="Palatino Linotype" w:hAnsi="Palatino Linotype" w:cs="Arial"/>
          <w:color w:val="000000" w:themeColor="text1"/>
        </w:rPr>
        <w:t>rindiera sus</w:t>
      </w:r>
      <w:r w:rsidR="00D01412" w:rsidRPr="00944D2B">
        <w:rPr>
          <w:rFonts w:ascii="Palatino Linotype" w:hAnsi="Palatino Linotype" w:cs="Arial"/>
          <w:b/>
          <w:color w:val="000000" w:themeColor="text1"/>
        </w:rPr>
        <w:t xml:space="preserve"> </w:t>
      </w:r>
      <w:r w:rsidR="00D01412" w:rsidRPr="00944D2B">
        <w:rPr>
          <w:rFonts w:ascii="Palatino Linotype" w:hAnsi="Palatino Linotype" w:cs="Arial"/>
          <w:color w:val="000000" w:themeColor="text1"/>
        </w:rPr>
        <w:t xml:space="preserve">Informes Justificados respectivamente; lo anterior, en términos de </w:t>
      </w:r>
      <w:r w:rsidRPr="00944D2B">
        <w:rPr>
          <w:rFonts w:ascii="Palatino Linotype" w:hAnsi="Palatino Linotype" w:cs="Arial"/>
          <w:color w:val="000000" w:themeColor="text1"/>
        </w:rPr>
        <w:t>lo dispuesto por el artículo 185 de la Ley de Transparencia y Acceso a la Información Pública del Estado de México y Municipios</w:t>
      </w:r>
      <w:r w:rsidR="00D01412" w:rsidRPr="00944D2B">
        <w:rPr>
          <w:rFonts w:ascii="Palatino Linotype" w:hAnsi="Palatino Linotype" w:cs="Arial"/>
          <w:color w:val="000000" w:themeColor="text1"/>
        </w:rPr>
        <w:t>.</w:t>
      </w:r>
    </w:p>
    <w:p w14:paraId="7ECA7D3F" w14:textId="77777777" w:rsidR="009D6B53" w:rsidRPr="00944D2B" w:rsidRDefault="009D6B53" w:rsidP="00324663">
      <w:pPr>
        <w:tabs>
          <w:tab w:val="center" w:pos="4252"/>
          <w:tab w:val="right" w:pos="8504"/>
        </w:tabs>
        <w:spacing w:line="360" w:lineRule="auto"/>
        <w:jc w:val="both"/>
        <w:rPr>
          <w:rFonts w:ascii="Palatino Linotype" w:hAnsi="Palatino Linotype" w:cs="Arial"/>
          <w:b/>
          <w:color w:val="000000" w:themeColor="text1"/>
          <w:sz w:val="28"/>
        </w:rPr>
      </w:pPr>
    </w:p>
    <w:p w14:paraId="615E3FB6" w14:textId="40F1CDB2" w:rsidR="003404B0" w:rsidRPr="00944D2B" w:rsidRDefault="00324663" w:rsidP="00324663">
      <w:pPr>
        <w:tabs>
          <w:tab w:val="center" w:pos="4252"/>
          <w:tab w:val="right" w:pos="8504"/>
        </w:tabs>
        <w:spacing w:line="360" w:lineRule="auto"/>
        <w:jc w:val="both"/>
        <w:rPr>
          <w:rFonts w:ascii="Palatino Linotype" w:hAnsi="Palatino Linotype" w:cs="Arial"/>
          <w:b/>
          <w:color w:val="000000" w:themeColor="text1"/>
        </w:rPr>
      </w:pPr>
      <w:r w:rsidRPr="00944D2B">
        <w:rPr>
          <w:rFonts w:ascii="Palatino Linotype" w:hAnsi="Palatino Linotype" w:cs="Arial"/>
          <w:b/>
          <w:color w:val="000000" w:themeColor="text1"/>
        </w:rPr>
        <w:t>b) De la acumulación de R</w:t>
      </w:r>
      <w:r w:rsidR="003404B0" w:rsidRPr="00944D2B">
        <w:rPr>
          <w:rFonts w:ascii="Palatino Linotype" w:hAnsi="Palatino Linotype" w:cs="Arial"/>
          <w:b/>
          <w:color w:val="000000" w:themeColor="text1"/>
        </w:rPr>
        <w:t xml:space="preserve">ecursos </w:t>
      </w:r>
    </w:p>
    <w:p w14:paraId="186031BB" w14:textId="4133221F" w:rsidR="009D6B53" w:rsidRPr="00944D2B" w:rsidRDefault="009D6B53" w:rsidP="00324663">
      <w:pPr>
        <w:spacing w:line="360" w:lineRule="auto"/>
        <w:jc w:val="both"/>
        <w:rPr>
          <w:rFonts w:ascii="Palatino Linotype" w:hAnsi="Palatino Linotype" w:cs="Arial"/>
          <w:color w:val="000000" w:themeColor="text1"/>
        </w:rPr>
      </w:pPr>
      <w:r w:rsidRPr="00944D2B">
        <w:rPr>
          <w:rFonts w:ascii="Palatino Linotype" w:hAnsi="Palatino Linotype" w:cs="Arial"/>
          <w:color w:val="000000" w:themeColor="text1"/>
          <w:lang w:val="es-ES_tradnl"/>
        </w:rPr>
        <w:t xml:space="preserve">Por economía procesal y </w:t>
      </w:r>
      <w:r w:rsidRPr="00944D2B">
        <w:rPr>
          <w:rFonts w:ascii="Palatino Linotype" w:hAnsi="Palatino Linotype" w:cs="Arial"/>
          <w:color w:val="000000" w:themeColor="text1"/>
        </w:rPr>
        <w:t xml:space="preserve">con la finalidad de evitar resoluciones contradictorias, en </w:t>
      </w:r>
      <w:r w:rsidRPr="00944D2B">
        <w:rPr>
          <w:rFonts w:ascii="Palatino Linotype" w:hAnsi="Palatino Linotype"/>
          <w:color w:val="000000" w:themeColor="text1"/>
        </w:rPr>
        <w:t xml:space="preserve">la </w:t>
      </w:r>
      <w:r w:rsidR="0021025A" w:rsidRPr="00944D2B">
        <w:rPr>
          <w:rFonts w:ascii="Palatino Linotype" w:hAnsi="Palatino Linotype"/>
          <w:color w:val="000000" w:themeColor="text1"/>
          <w:lang w:val="es-419"/>
        </w:rPr>
        <w:t xml:space="preserve">Sexta </w:t>
      </w:r>
      <w:r w:rsidRPr="00944D2B">
        <w:rPr>
          <w:rFonts w:ascii="Palatino Linotype" w:hAnsi="Palatino Linotype"/>
          <w:color w:val="000000" w:themeColor="text1"/>
        </w:rPr>
        <w:t xml:space="preserve">Sesión Ordinaria celebrada el </w:t>
      </w:r>
      <w:r w:rsidR="0021025A" w:rsidRPr="00944D2B">
        <w:rPr>
          <w:rFonts w:ascii="Palatino Linotype" w:hAnsi="Palatino Linotype"/>
          <w:color w:val="000000" w:themeColor="text1"/>
          <w:lang w:val="es-419"/>
        </w:rPr>
        <w:t xml:space="preserve">dieciséis de febrero de </w:t>
      </w:r>
      <w:r w:rsidR="00C10EEE" w:rsidRPr="00944D2B">
        <w:rPr>
          <w:rFonts w:ascii="Palatino Linotype" w:hAnsi="Palatino Linotype"/>
          <w:color w:val="000000" w:themeColor="text1"/>
        </w:rPr>
        <w:t>dos mil veintidós</w:t>
      </w:r>
      <w:r w:rsidRPr="00944D2B">
        <w:rPr>
          <w:rFonts w:ascii="Palatino Linotype" w:hAnsi="Palatino Linotype"/>
          <w:color w:val="000000" w:themeColor="text1"/>
        </w:rPr>
        <w:t xml:space="preserve">, el Pleno de este Instituto </w:t>
      </w:r>
      <w:r w:rsidRPr="00944D2B">
        <w:rPr>
          <w:rFonts w:ascii="Palatino Linotype" w:hAnsi="Palatino Linotype" w:cs="Arial"/>
          <w:color w:val="000000" w:themeColor="text1"/>
        </w:rPr>
        <w:t xml:space="preserve">determinó </w:t>
      </w:r>
      <w:r w:rsidRPr="00944D2B">
        <w:rPr>
          <w:rFonts w:ascii="Palatino Linotype" w:hAnsi="Palatino Linotype"/>
          <w:color w:val="000000" w:themeColor="text1"/>
        </w:rPr>
        <w:t xml:space="preserve">acumular los </w:t>
      </w:r>
      <w:r w:rsidR="00025060" w:rsidRPr="00944D2B">
        <w:rPr>
          <w:rFonts w:ascii="Palatino Linotype" w:hAnsi="Palatino Linotype"/>
          <w:color w:val="000000" w:themeColor="text1"/>
        </w:rPr>
        <w:t>Recursos de R</w:t>
      </w:r>
      <w:r w:rsidRPr="00944D2B">
        <w:rPr>
          <w:rFonts w:ascii="Palatino Linotype" w:hAnsi="Palatino Linotype"/>
          <w:color w:val="000000" w:themeColor="text1"/>
        </w:rPr>
        <w:t xml:space="preserve">evisión </w:t>
      </w:r>
      <w:r w:rsidR="00801793" w:rsidRPr="00944D2B">
        <w:rPr>
          <w:rFonts w:ascii="Palatino Linotype" w:hAnsi="Palatino Linotype"/>
          <w:b/>
        </w:rPr>
        <w:t>0</w:t>
      </w:r>
      <w:r w:rsidR="0021025A" w:rsidRPr="00944D2B">
        <w:rPr>
          <w:rFonts w:ascii="Palatino Linotype" w:hAnsi="Palatino Linotype"/>
          <w:b/>
        </w:rPr>
        <w:t>0622</w:t>
      </w:r>
      <w:r w:rsidR="00801793" w:rsidRPr="00944D2B">
        <w:rPr>
          <w:rFonts w:ascii="Palatino Linotype" w:hAnsi="Palatino Linotype"/>
          <w:b/>
        </w:rPr>
        <w:t xml:space="preserve">/INFOEM/IP/RR/2022 </w:t>
      </w:r>
      <w:r w:rsidR="00801793" w:rsidRPr="00944D2B">
        <w:rPr>
          <w:rFonts w:ascii="Palatino Linotype" w:hAnsi="Palatino Linotype"/>
        </w:rPr>
        <w:t>y</w:t>
      </w:r>
      <w:r w:rsidR="00801793" w:rsidRPr="00944D2B">
        <w:rPr>
          <w:rFonts w:ascii="Palatino Linotype" w:hAnsi="Palatino Linotype"/>
          <w:b/>
        </w:rPr>
        <w:t xml:space="preserve"> 0</w:t>
      </w:r>
      <w:r w:rsidR="0021025A" w:rsidRPr="00944D2B">
        <w:rPr>
          <w:rFonts w:ascii="Palatino Linotype" w:hAnsi="Palatino Linotype"/>
          <w:b/>
        </w:rPr>
        <w:t>0623</w:t>
      </w:r>
      <w:r w:rsidR="00801793" w:rsidRPr="00944D2B">
        <w:rPr>
          <w:rFonts w:ascii="Palatino Linotype" w:hAnsi="Palatino Linotype"/>
          <w:b/>
        </w:rPr>
        <w:t>/INFOEM/IP/RR/2022</w:t>
      </w:r>
      <w:r w:rsidRPr="00944D2B">
        <w:rPr>
          <w:rFonts w:ascii="Palatino Linotype" w:hAnsi="Palatino Linotype"/>
          <w:b/>
        </w:rPr>
        <w:t xml:space="preserve">, </w:t>
      </w:r>
      <w:r w:rsidRPr="00944D2B">
        <w:rPr>
          <w:rFonts w:ascii="Palatino Linotype" w:hAnsi="Palatino Linotype"/>
          <w:color w:val="000000" w:themeColor="text1"/>
        </w:rPr>
        <w:t>acordando la elaboración del proyec</w:t>
      </w:r>
      <w:r w:rsidR="0021025A" w:rsidRPr="00944D2B">
        <w:rPr>
          <w:rFonts w:ascii="Palatino Linotype" w:hAnsi="Palatino Linotype"/>
          <w:color w:val="000000" w:themeColor="text1"/>
        </w:rPr>
        <w:t xml:space="preserve">to de resolución por parte del </w:t>
      </w:r>
      <w:r w:rsidR="0021025A" w:rsidRPr="00944D2B">
        <w:rPr>
          <w:rFonts w:ascii="Palatino Linotype" w:hAnsi="Palatino Linotype"/>
          <w:b/>
          <w:color w:val="000000" w:themeColor="text1"/>
        </w:rPr>
        <w:t>Comisionado</w:t>
      </w:r>
      <w:r w:rsidRPr="00944D2B">
        <w:rPr>
          <w:rFonts w:ascii="Palatino Linotype" w:hAnsi="Palatino Linotype"/>
          <w:color w:val="000000" w:themeColor="text1"/>
        </w:rPr>
        <w:t xml:space="preserve"> </w:t>
      </w:r>
      <w:r w:rsidR="0021025A" w:rsidRPr="00944D2B">
        <w:rPr>
          <w:rFonts w:ascii="Palatino Linotype" w:hAnsi="Palatino Linotype"/>
          <w:b/>
          <w:color w:val="000000" w:themeColor="text1"/>
        </w:rPr>
        <w:t>Presidente José Martínez Vilchis</w:t>
      </w:r>
      <w:r w:rsidRPr="00944D2B">
        <w:rPr>
          <w:rFonts w:ascii="Palatino Linotype" w:hAnsi="Palatino Linotype" w:cs="Arial"/>
          <w:color w:val="000000" w:themeColor="text1"/>
        </w:rPr>
        <w:t>.</w:t>
      </w:r>
    </w:p>
    <w:p w14:paraId="7FD7B88F" w14:textId="412602A8" w:rsidR="009D6B53" w:rsidRPr="00944D2B" w:rsidRDefault="009D6B53" w:rsidP="00324663">
      <w:pPr>
        <w:spacing w:line="360" w:lineRule="auto"/>
        <w:jc w:val="both"/>
        <w:rPr>
          <w:rFonts w:ascii="Palatino Linotype" w:hAnsi="Palatino Linotype" w:cs="Arial"/>
          <w:color w:val="000000" w:themeColor="text1"/>
        </w:rPr>
      </w:pPr>
    </w:p>
    <w:p w14:paraId="6A40AD16" w14:textId="77777777" w:rsidR="0020230E" w:rsidRPr="00944D2B" w:rsidRDefault="0020230E" w:rsidP="00324663">
      <w:pPr>
        <w:spacing w:line="360" w:lineRule="auto"/>
        <w:jc w:val="both"/>
        <w:rPr>
          <w:rFonts w:ascii="Palatino Linotype" w:hAnsi="Palatino Linotype" w:cs="Arial"/>
          <w:color w:val="000000" w:themeColor="text1"/>
        </w:rPr>
      </w:pPr>
    </w:p>
    <w:p w14:paraId="1B661F59" w14:textId="5E949E7E" w:rsidR="003404B0" w:rsidRPr="00944D2B" w:rsidRDefault="003404B0" w:rsidP="00324663">
      <w:pPr>
        <w:spacing w:line="360" w:lineRule="auto"/>
        <w:jc w:val="both"/>
        <w:rPr>
          <w:rFonts w:ascii="Palatino Linotype" w:eastAsia="Arial Unicode MS" w:hAnsi="Palatino Linotype" w:cs="Arial"/>
          <w:b/>
          <w:color w:val="000000" w:themeColor="text1"/>
        </w:rPr>
      </w:pPr>
      <w:r w:rsidRPr="00944D2B">
        <w:rPr>
          <w:rFonts w:ascii="Palatino Linotype" w:eastAsia="Arial Unicode MS" w:hAnsi="Palatino Linotype" w:cs="Arial"/>
          <w:b/>
          <w:color w:val="000000" w:themeColor="text1"/>
        </w:rPr>
        <w:lastRenderedPageBreak/>
        <w:t xml:space="preserve">c) </w:t>
      </w:r>
      <w:r w:rsidRPr="00944D2B">
        <w:rPr>
          <w:rFonts w:ascii="Palatino Linotype" w:hAnsi="Palatino Linotype" w:cs="Arial"/>
          <w:b/>
          <w:bCs/>
        </w:rPr>
        <w:t>Informe Justificado</w:t>
      </w:r>
    </w:p>
    <w:p w14:paraId="0A9C4820" w14:textId="47439F47" w:rsidR="00907707" w:rsidRPr="00944D2B" w:rsidRDefault="00907707" w:rsidP="00324663">
      <w:pPr>
        <w:spacing w:line="360" w:lineRule="auto"/>
        <w:jc w:val="both"/>
        <w:rPr>
          <w:rFonts w:ascii="Palatino Linotype" w:hAnsi="Palatino Linotype" w:cs="Arial"/>
          <w:lang w:eastAsia="es-MX"/>
        </w:rPr>
      </w:pPr>
      <w:r w:rsidRPr="00944D2B">
        <w:rPr>
          <w:rFonts w:ascii="Palatino Linotype" w:hAnsi="Palatino Linotype" w:cs="Arial"/>
        </w:rPr>
        <w:t>En cumplimiento a lo anterior, de las constancias del expediente electrónico del</w:t>
      </w:r>
      <w:r w:rsidRPr="00944D2B">
        <w:rPr>
          <w:rFonts w:ascii="Palatino Linotype" w:hAnsi="Palatino Linotype" w:cs="Arial"/>
          <w:b/>
        </w:rPr>
        <w:t xml:space="preserve"> SAIMEX</w:t>
      </w:r>
      <w:r w:rsidRPr="00944D2B">
        <w:rPr>
          <w:rFonts w:ascii="Palatino Linotype" w:hAnsi="Palatino Linotype" w:cs="Arial"/>
        </w:rPr>
        <w:t xml:space="preserve">, se advierte que el </w:t>
      </w:r>
      <w:r w:rsidRPr="00944D2B">
        <w:rPr>
          <w:rFonts w:ascii="Palatino Linotype" w:hAnsi="Palatino Linotype" w:cs="Arial"/>
          <w:b/>
        </w:rPr>
        <w:t>veintiuno de febrero de dos mil veintidós</w:t>
      </w:r>
      <w:r w:rsidRPr="00944D2B">
        <w:rPr>
          <w:rFonts w:ascii="Palatino Linotype" w:hAnsi="Palatino Linotype" w:cs="Arial"/>
        </w:rPr>
        <w:t xml:space="preserve">, </w:t>
      </w:r>
      <w:r w:rsidRPr="00944D2B">
        <w:rPr>
          <w:rFonts w:ascii="Palatino Linotype" w:hAnsi="Palatino Linotype" w:cs="Arial"/>
          <w:b/>
        </w:rPr>
        <w:t>EL SUJETO OBLIGADO</w:t>
      </w:r>
      <w:r w:rsidRPr="00944D2B">
        <w:rPr>
          <w:rFonts w:ascii="Palatino Linotype" w:hAnsi="Palatino Linotype" w:cs="Arial"/>
        </w:rPr>
        <w:t xml:space="preserve"> envió los Informes Justificados, como se desprende a continuación</w:t>
      </w:r>
      <w:r w:rsidRPr="00944D2B">
        <w:rPr>
          <w:rFonts w:ascii="Palatino Linotype" w:hAnsi="Palatino Linotype" w:cs="Arial"/>
          <w:lang w:eastAsia="es-MX"/>
        </w:rPr>
        <w:t xml:space="preserve">: </w:t>
      </w:r>
    </w:p>
    <w:p w14:paraId="2BBE7557" w14:textId="2A22705E" w:rsidR="00907707" w:rsidRPr="00944D2B" w:rsidRDefault="00907707" w:rsidP="00324663">
      <w:pPr>
        <w:spacing w:line="360" w:lineRule="auto"/>
        <w:jc w:val="both"/>
        <w:rPr>
          <w:rFonts w:ascii="Palatino Linotype" w:hAnsi="Palatino Linotype" w:cs="Arial"/>
          <w:lang w:eastAsia="es-MX"/>
        </w:rPr>
      </w:pPr>
      <w:r w:rsidRPr="00944D2B">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063D7CED" wp14:editId="4895DBB4">
                <wp:simplePos x="0" y="0"/>
                <wp:positionH relativeFrom="margin">
                  <wp:posOffset>140081</wp:posOffset>
                </wp:positionH>
                <wp:positionV relativeFrom="paragraph">
                  <wp:posOffset>3098292</wp:posOffset>
                </wp:positionV>
                <wp:extent cx="5683911" cy="416967"/>
                <wp:effectExtent l="76200" t="38100" r="69215" b="97790"/>
                <wp:wrapNone/>
                <wp:docPr id="6" name="Rectángulo redondeado 6"/>
                <wp:cNvGraphicFramePr/>
                <a:graphic xmlns:a="http://schemas.openxmlformats.org/drawingml/2006/main">
                  <a:graphicData uri="http://schemas.microsoft.com/office/word/2010/wordprocessingShape">
                    <wps:wsp>
                      <wps:cNvSpPr/>
                      <wps:spPr>
                        <a:xfrm>
                          <a:off x="0" y="0"/>
                          <a:ext cx="5683911" cy="416967"/>
                        </a:xfrm>
                        <a:prstGeom prst="roundRect">
                          <a:avLst>
                            <a:gd name="adj" fmla="val 4604"/>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1B3AD38C" id="Rectángulo redondeado 6" o:spid="_x0000_s1026" style="position:absolute;margin-left:11.05pt;margin-top:243.95pt;width:447.55pt;height:32.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0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" filled="f" strokecolor="red" strokeweight="2.25pt">
                <v:shadow on="t" color="black" opacity="22937f" origin=",.5" offset="0,.63889mm"/>
                <w10:wrap anchorx="margin"/>
              </v:roundrect>
            </w:pict>
          </mc:Fallback>
        </mc:AlternateContent>
      </w:r>
      <w:r w:rsidRPr="00944D2B">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0028974C" wp14:editId="370D375A">
                <wp:simplePos x="0" y="0"/>
                <wp:positionH relativeFrom="margin">
                  <wp:posOffset>134187</wp:posOffset>
                </wp:positionH>
                <wp:positionV relativeFrom="paragraph">
                  <wp:posOffset>1044397</wp:posOffset>
                </wp:positionV>
                <wp:extent cx="5683911" cy="416967"/>
                <wp:effectExtent l="76200" t="38100" r="69215" b="97790"/>
                <wp:wrapNone/>
                <wp:docPr id="48" name="Rectángulo redondeado 48"/>
                <wp:cNvGraphicFramePr/>
                <a:graphic xmlns:a="http://schemas.openxmlformats.org/drawingml/2006/main">
                  <a:graphicData uri="http://schemas.microsoft.com/office/word/2010/wordprocessingShape">
                    <wps:wsp>
                      <wps:cNvSpPr/>
                      <wps:spPr>
                        <a:xfrm>
                          <a:off x="0" y="0"/>
                          <a:ext cx="5683911" cy="416967"/>
                        </a:xfrm>
                        <a:prstGeom prst="roundRect">
                          <a:avLst>
                            <a:gd name="adj" fmla="val 4604"/>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69D193CC" id="Rectángulo redondeado 48" o:spid="_x0000_s1026" style="position:absolute;margin-left:10.55pt;margin-top:82.25pt;width:447.55pt;height:32.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0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" filled="f" strokecolor="red" strokeweight="2.25pt">
                <v:shadow on="t" color="black" opacity="22937f" origin=",.5" offset="0,.63889mm"/>
                <w10:wrap anchorx="margin"/>
              </v:roundrect>
            </w:pict>
          </mc:Fallback>
        </mc:AlternateContent>
      </w:r>
      <w:r w:rsidRPr="00944D2B">
        <w:rPr>
          <w:rFonts w:ascii="Palatino Linotype" w:hAnsi="Palatino Linotype" w:cs="Arial"/>
          <w:noProof/>
          <w:lang w:eastAsia="es-MX"/>
        </w:rPr>
        <w:drawing>
          <wp:inline distT="0" distB="0" distL="0" distR="0" wp14:anchorId="0516C2CF" wp14:editId="7C2BF4E1">
            <wp:extent cx="5941060" cy="1979930"/>
            <wp:effectExtent l="0" t="0" r="254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12">
                      <a:extLst>
                        <a:ext uri="{28A0092B-C50C-407E-A947-70E740481C1C}">
                          <a14:useLocalDpi xmlns:a14="http://schemas.microsoft.com/office/drawing/2010/main" val="0"/>
                        </a:ext>
                      </a:extLst>
                    </a:blip>
                    <a:stretch>
                      <a:fillRect/>
                    </a:stretch>
                  </pic:blipFill>
                  <pic:spPr>
                    <a:xfrm>
                      <a:off x="0" y="0"/>
                      <a:ext cx="5941060" cy="1979930"/>
                    </a:xfrm>
                    <a:prstGeom prst="rect">
                      <a:avLst/>
                    </a:prstGeom>
                  </pic:spPr>
                </pic:pic>
              </a:graphicData>
            </a:graphic>
          </wp:inline>
        </w:drawing>
      </w:r>
      <w:r w:rsidRPr="00944D2B">
        <w:rPr>
          <w:rFonts w:ascii="Palatino Linotype" w:hAnsi="Palatino Linotype" w:cs="Arial"/>
          <w:noProof/>
          <w:lang w:eastAsia="es-MX"/>
        </w:rPr>
        <w:drawing>
          <wp:inline distT="0" distB="0" distL="0" distR="0" wp14:anchorId="1F120FC3" wp14:editId="68F9D2B6">
            <wp:extent cx="5941060" cy="2000250"/>
            <wp:effectExtent l="0" t="0" r="254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PNG"/>
                    <pic:cNvPicPr/>
                  </pic:nvPicPr>
                  <pic:blipFill>
                    <a:blip r:embed="rId13">
                      <a:extLst>
                        <a:ext uri="{28A0092B-C50C-407E-A947-70E740481C1C}">
                          <a14:useLocalDpi xmlns:a14="http://schemas.microsoft.com/office/drawing/2010/main" val="0"/>
                        </a:ext>
                      </a:extLst>
                    </a:blip>
                    <a:stretch>
                      <a:fillRect/>
                    </a:stretch>
                  </pic:blipFill>
                  <pic:spPr>
                    <a:xfrm>
                      <a:off x="0" y="0"/>
                      <a:ext cx="5941060" cy="2000250"/>
                    </a:xfrm>
                    <a:prstGeom prst="rect">
                      <a:avLst/>
                    </a:prstGeom>
                  </pic:spPr>
                </pic:pic>
              </a:graphicData>
            </a:graphic>
          </wp:inline>
        </w:drawing>
      </w:r>
    </w:p>
    <w:p w14:paraId="44A84AAB" w14:textId="108D3222" w:rsidR="00907707" w:rsidRPr="00944D2B" w:rsidRDefault="00907707" w:rsidP="00324663">
      <w:pPr>
        <w:spacing w:line="360" w:lineRule="auto"/>
        <w:jc w:val="both"/>
        <w:rPr>
          <w:rFonts w:ascii="Palatino Linotype" w:hAnsi="Palatino Linotype" w:cs="Arial"/>
          <w:lang w:eastAsia="es-MX"/>
        </w:rPr>
      </w:pPr>
    </w:p>
    <w:p w14:paraId="59F0F273" w14:textId="3E4E720E" w:rsidR="00907707" w:rsidRPr="00944D2B" w:rsidRDefault="00907707" w:rsidP="00324663">
      <w:pPr>
        <w:spacing w:line="360" w:lineRule="auto"/>
        <w:jc w:val="both"/>
        <w:rPr>
          <w:rFonts w:ascii="Palatino Linotype" w:hAnsi="Palatino Linotype" w:cs="Arial"/>
          <w:lang w:eastAsia="es-MX"/>
        </w:rPr>
      </w:pPr>
      <w:r w:rsidRPr="00944D2B">
        <w:rPr>
          <w:rFonts w:ascii="Palatino Linotype" w:hAnsi="Palatino Linotype" w:cs="Arial"/>
          <w:lang w:eastAsia="es-MX"/>
        </w:rPr>
        <w:t xml:space="preserve">Advirtiendo de </w:t>
      </w:r>
      <w:r w:rsidRPr="00944D2B">
        <w:rPr>
          <w:rFonts w:ascii="Palatino Linotype" w:hAnsi="Palatino Linotype" w:cs="Arial"/>
        </w:rPr>
        <w:t>dichos</w:t>
      </w:r>
      <w:r w:rsidRPr="00944D2B">
        <w:rPr>
          <w:rFonts w:ascii="Palatino Linotype" w:hAnsi="Palatino Linotype" w:cs="Arial"/>
          <w:lang w:eastAsia="es-MX"/>
        </w:rPr>
        <w:t xml:space="preserve"> informes, que </w:t>
      </w:r>
      <w:r w:rsidRPr="00944D2B">
        <w:rPr>
          <w:rFonts w:ascii="Palatino Linotype" w:hAnsi="Palatino Linotype" w:cs="Arial"/>
          <w:b/>
          <w:lang w:eastAsia="es-MX"/>
        </w:rPr>
        <w:t>EL SUJETO OBLIGADO</w:t>
      </w:r>
      <w:r w:rsidRPr="00944D2B">
        <w:rPr>
          <w:rFonts w:ascii="Palatino Linotype" w:hAnsi="Palatino Linotype" w:cs="Arial"/>
          <w:lang w:eastAsia="es-MX"/>
        </w:rPr>
        <w:t xml:space="preserve"> anexó los archivos electrónicos siguientes: </w:t>
      </w:r>
    </w:p>
    <w:p w14:paraId="080A2747" w14:textId="77777777" w:rsidR="002A6B3D" w:rsidRPr="00944D2B" w:rsidRDefault="002A6B3D" w:rsidP="00324663">
      <w:pPr>
        <w:spacing w:line="360" w:lineRule="auto"/>
        <w:jc w:val="both"/>
        <w:rPr>
          <w:rFonts w:ascii="Palatino Linotype" w:hAnsi="Palatino Linotype" w:cs="Arial"/>
          <w:lang w:eastAsia="es-MX"/>
        </w:rPr>
      </w:pPr>
    </w:p>
    <w:p w14:paraId="10761E7C" w14:textId="3F6CBD31" w:rsidR="00907707" w:rsidRPr="00944D2B" w:rsidRDefault="002A6B3D" w:rsidP="00324663">
      <w:pPr>
        <w:pStyle w:val="Prrafodelista"/>
        <w:numPr>
          <w:ilvl w:val="0"/>
          <w:numId w:val="12"/>
        </w:numPr>
        <w:spacing w:line="360" w:lineRule="auto"/>
        <w:jc w:val="both"/>
        <w:rPr>
          <w:rFonts w:ascii="Palatino Linotype" w:hAnsi="Palatino Linotype" w:cs="Arial"/>
          <w:lang w:eastAsia="es-MX"/>
        </w:rPr>
      </w:pPr>
      <w:r w:rsidRPr="00944D2B">
        <w:rPr>
          <w:rFonts w:ascii="Palatino Linotype" w:eastAsia="Arial Unicode MS" w:hAnsi="Palatino Linotype" w:cs="Arial"/>
          <w:b/>
          <w:i/>
          <w:color w:val="000000" w:themeColor="text1"/>
          <w:lang w:val="es-419"/>
        </w:rPr>
        <w:t>Informe Justificado_00622_2022.pdf</w:t>
      </w:r>
      <w:r w:rsidRPr="00944D2B">
        <w:rPr>
          <w:rFonts w:ascii="Palatino Linotype" w:eastAsia="Arial Unicode MS" w:hAnsi="Palatino Linotype" w:cs="Arial"/>
          <w:b/>
          <w:i/>
          <w:color w:val="000000" w:themeColor="text1"/>
        </w:rPr>
        <w:t>,</w:t>
      </w:r>
      <w:r w:rsidRPr="00944D2B">
        <w:rPr>
          <w:rFonts w:ascii="Palatino Linotype" w:eastAsia="Arial Unicode MS" w:hAnsi="Palatino Linotype" w:cs="Arial"/>
          <w:i/>
          <w:color w:val="000000" w:themeColor="text1"/>
          <w:lang w:val="es-419"/>
        </w:rPr>
        <w:t xml:space="preserve"> </w:t>
      </w:r>
      <w:r w:rsidRPr="00944D2B">
        <w:rPr>
          <w:rFonts w:ascii="Palatino Linotype" w:eastAsia="Arial Unicode MS" w:hAnsi="Palatino Linotype" w:cs="Arial"/>
          <w:color w:val="000000" w:themeColor="text1"/>
          <w:lang w:val="es-419"/>
        </w:rPr>
        <w:t>cuyo contenido se advierte oficio</w:t>
      </w:r>
      <w:r w:rsidRPr="00944D2B">
        <w:rPr>
          <w:rFonts w:ascii="Palatino Linotype" w:eastAsia="Arial Unicode MS" w:hAnsi="Palatino Linotype" w:cs="Arial"/>
          <w:color w:val="000000" w:themeColor="text1"/>
        </w:rPr>
        <w:t xml:space="preserve"> número </w:t>
      </w:r>
      <w:r w:rsidRPr="00944D2B">
        <w:rPr>
          <w:rFonts w:ascii="Palatino Linotype" w:eastAsia="Arial Unicode MS" w:hAnsi="Palatino Linotype" w:cs="Arial"/>
          <w:color w:val="000000" w:themeColor="text1"/>
          <w:lang w:val="es-419"/>
        </w:rPr>
        <w:t>UT/RR/0015/2022, de fecha dieciséis de febrero de dos mil veintidós</w:t>
      </w:r>
      <w:r w:rsidRPr="00944D2B">
        <w:rPr>
          <w:rFonts w:ascii="Palatino Linotype" w:eastAsia="Arial Unicode MS" w:hAnsi="Palatino Linotype" w:cs="Arial"/>
          <w:color w:val="000000" w:themeColor="text1"/>
        </w:rPr>
        <w:t xml:space="preserve">, por medio </w:t>
      </w:r>
      <w:r w:rsidRPr="00944D2B">
        <w:rPr>
          <w:rFonts w:ascii="Palatino Linotype" w:eastAsia="Arial Unicode MS" w:hAnsi="Palatino Linotype" w:cs="Arial"/>
          <w:color w:val="000000" w:themeColor="text1"/>
        </w:rPr>
        <w:lastRenderedPageBreak/>
        <w:t xml:space="preserve">del cual </w:t>
      </w:r>
      <w:r w:rsidRPr="00944D2B">
        <w:rPr>
          <w:rFonts w:ascii="Palatino Linotype" w:eastAsia="Arial Unicode MS" w:hAnsi="Palatino Linotype" w:cs="Arial"/>
          <w:color w:val="000000" w:themeColor="text1"/>
          <w:lang w:val="es-419"/>
        </w:rPr>
        <w:t>la Titular del Área de Transparencia</w:t>
      </w:r>
      <w:r w:rsidRPr="00944D2B">
        <w:rPr>
          <w:rFonts w:ascii="Palatino Linotype" w:eastAsia="Arial Unicode MS" w:hAnsi="Palatino Linotype" w:cs="Arial"/>
          <w:color w:val="000000" w:themeColor="text1"/>
        </w:rPr>
        <w:t>, ratifica la respuesta e</w:t>
      </w:r>
      <w:r w:rsidRPr="00944D2B">
        <w:rPr>
          <w:rFonts w:ascii="Palatino Linotype" w:eastAsia="Arial Unicode MS" w:hAnsi="Palatino Linotype" w:cs="Arial"/>
          <w:color w:val="000000" w:themeColor="text1"/>
          <w:lang w:val="es-419"/>
        </w:rPr>
        <w:t xml:space="preserve"> informa que no cuenta con facultades para tener la digitalización de los documentos requeridos, así mismo manifiesta que por cuanto hace a los “razones o motivos de inconformidad” no se está negando la información solicitada ya que señalo que si obra en sus archivos, sin embargo al no contar con atribuciones para tener la información de manera digital esto implica la realización de acciones para estar en condiciones de poder entregar la información.</w:t>
      </w:r>
    </w:p>
    <w:p w14:paraId="49D0223C" w14:textId="77777777" w:rsidR="002A6B3D" w:rsidRPr="00944D2B" w:rsidRDefault="002A6B3D" w:rsidP="00324663">
      <w:pPr>
        <w:pStyle w:val="Prrafodelista"/>
        <w:numPr>
          <w:ilvl w:val="0"/>
          <w:numId w:val="12"/>
        </w:numPr>
        <w:spacing w:line="360" w:lineRule="auto"/>
        <w:jc w:val="both"/>
        <w:rPr>
          <w:rFonts w:ascii="Palatino Linotype" w:hAnsi="Palatino Linotype" w:cs="Arial"/>
          <w:lang w:eastAsia="es-MX"/>
        </w:rPr>
      </w:pPr>
      <w:r w:rsidRPr="00944D2B">
        <w:rPr>
          <w:rFonts w:ascii="Palatino Linotype" w:eastAsia="Arial Unicode MS" w:hAnsi="Palatino Linotype" w:cs="Arial"/>
          <w:b/>
          <w:i/>
          <w:color w:val="000000" w:themeColor="text1"/>
          <w:lang w:val="es-419"/>
        </w:rPr>
        <w:t>Informe Justificado_00623_2022.pdf</w:t>
      </w:r>
      <w:r w:rsidRPr="00944D2B">
        <w:rPr>
          <w:rFonts w:ascii="Palatino Linotype" w:eastAsia="Arial Unicode MS" w:hAnsi="Palatino Linotype" w:cs="Arial"/>
          <w:b/>
          <w:i/>
          <w:color w:val="000000" w:themeColor="text1"/>
        </w:rPr>
        <w:t>,</w:t>
      </w:r>
      <w:r w:rsidRPr="00944D2B">
        <w:rPr>
          <w:rFonts w:ascii="Palatino Linotype" w:eastAsia="Arial Unicode MS" w:hAnsi="Palatino Linotype" w:cs="Arial"/>
          <w:b/>
          <w:i/>
          <w:color w:val="000000" w:themeColor="text1"/>
          <w:lang w:val="es-419"/>
        </w:rPr>
        <w:t xml:space="preserve"> </w:t>
      </w:r>
      <w:r w:rsidRPr="00944D2B">
        <w:rPr>
          <w:rFonts w:ascii="Palatino Linotype" w:eastAsia="Arial Unicode MS" w:hAnsi="Palatino Linotype" w:cs="Arial"/>
          <w:color w:val="000000" w:themeColor="text1"/>
          <w:lang w:val="es-419"/>
        </w:rPr>
        <w:t>cuyo contenido se advierte oficio número UT/RR/0020/2022</w:t>
      </w:r>
      <w:r w:rsidRPr="00944D2B">
        <w:rPr>
          <w:rFonts w:ascii="Palatino Linotype" w:eastAsia="Arial Unicode MS" w:hAnsi="Palatino Linotype" w:cs="Arial"/>
          <w:color w:val="000000" w:themeColor="text1"/>
        </w:rPr>
        <w:t>,</w:t>
      </w:r>
      <w:r w:rsidRPr="00944D2B">
        <w:rPr>
          <w:rFonts w:ascii="Palatino Linotype" w:eastAsia="Arial Unicode MS" w:hAnsi="Palatino Linotype" w:cs="Arial"/>
          <w:color w:val="000000" w:themeColor="text1"/>
          <w:lang w:val="es-419"/>
        </w:rPr>
        <w:t xml:space="preserve"> de fecha veintiuno de febrero de dos mil veintidós, por medio del cual la Titular del Área de Transparencia</w:t>
      </w:r>
      <w:r w:rsidRPr="00944D2B">
        <w:rPr>
          <w:rFonts w:ascii="Palatino Linotype" w:eastAsia="Arial Unicode MS" w:hAnsi="Palatino Linotype" w:cs="Arial"/>
          <w:color w:val="000000" w:themeColor="text1"/>
        </w:rPr>
        <w:t xml:space="preserve"> medularmente ratifica respuesta e</w:t>
      </w:r>
      <w:r w:rsidRPr="00944D2B">
        <w:rPr>
          <w:rFonts w:ascii="Palatino Linotype" w:eastAsia="Arial Unicode MS" w:hAnsi="Palatino Linotype" w:cs="Arial"/>
          <w:color w:val="000000" w:themeColor="text1"/>
          <w:lang w:val="es-419"/>
        </w:rPr>
        <w:t xml:space="preserve"> informa que no cuenta con facultades para tener la digitalización de los documentos requeridos, así mismo manifiesta que por cuanto hace a los “razones o motivos de inconformidad” no se está negando la información solicitada ya que señalo que si obra en sus archivos, sin embargo al no contar con atribuciones para tener la información de manera digital esto implica la realización de acciones para estar en condiciones de poder entregar la información.</w:t>
      </w:r>
    </w:p>
    <w:p w14:paraId="52702B88" w14:textId="77777777" w:rsidR="00907707" w:rsidRPr="00944D2B" w:rsidRDefault="00907707" w:rsidP="00324663">
      <w:pPr>
        <w:spacing w:line="360" w:lineRule="auto"/>
        <w:jc w:val="both"/>
        <w:rPr>
          <w:rFonts w:ascii="Palatino Linotype" w:hAnsi="Palatino Linotype" w:cs="Arial"/>
          <w:lang w:eastAsia="es-MX"/>
        </w:rPr>
      </w:pPr>
    </w:p>
    <w:p w14:paraId="3442EC27" w14:textId="67D87D2E" w:rsidR="00907707" w:rsidRPr="00944D2B" w:rsidRDefault="00907707" w:rsidP="00324663">
      <w:pPr>
        <w:spacing w:line="360" w:lineRule="auto"/>
        <w:jc w:val="both"/>
        <w:rPr>
          <w:rFonts w:ascii="Palatino Linotype" w:hAnsi="Palatino Linotype"/>
          <w:lang w:eastAsia="es-MX"/>
        </w:rPr>
      </w:pPr>
      <w:r w:rsidRPr="00944D2B">
        <w:rPr>
          <w:rFonts w:ascii="Palatino Linotype" w:hAnsi="Palatino Linotype" w:cs="Arial"/>
          <w:lang w:eastAsia="es-MX"/>
        </w:rPr>
        <w:t>Cabe destacar que dicho</w:t>
      </w:r>
      <w:r w:rsidR="002A6B3D" w:rsidRPr="00944D2B">
        <w:rPr>
          <w:rFonts w:ascii="Palatino Linotype" w:hAnsi="Palatino Linotype" w:cs="Arial"/>
          <w:lang w:eastAsia="es-MX"/>
        </w:rPr>
        <w:t>s</w:t>
      </w:r>
      <w:r w:rsidRPr="00944D2B">
        <w:rPr>
          <w:rFonts w:ascii="Palatino Linotype" w:hAnsi="Palatino Linotype" w:cs="Arial"/>
          <w:lang w:eastAsia="es-MX"/>
        </w:rPr>
        <w:t xml:space="preserve"> Informe</w:t>
      </w:r>
      <w:r w:rsidR="002A6B3D" w:rsidRPr="00944D2B">
        <w:rPr>
          <w:rFonts w:ascii="Palatino Linotype" w:hAnsi="Palatino Linotype" w:cs="Arial"/>
          <w:lang w:eastAsia="es-MX"/>
        </w:rPr>
        <w:t>s</w:t>
      </w:r>
      <w:r w:rsidRPr="00944D2B">
        <w:rPr>
          <w:rFonts w:ascii="Palatino Linotype" w:hAnsi="Palatino Linotype" w:cs="Arial"/>
          <w:lang w:eastAsia="es-MX"/>
        </w:rPr>
        <w:t xml:space="preserve"> Justificado</w:t>
      </w:r>
      <w:r w:rsidR="002A6B3D" w:rsidRPr="00944D2B">
        <w:rPr>
          <w:rFonts w:ascii="Palatino Linotype" w:hAnsi="Palatino Linotype" w:cs="Arial"/>
          <w:lang w:eastAsia="es-MX"/>
        </w:rPr>
        <w:t>s</w:t>
      </w:r>
      <w:r w:rsidRPr="00944D2B">
        <w:rPr>
          <w:rFonts w:ascii="Palatino Linotype" w:hAnsi="Palatino Linotype" w:cs="Arial"/>
          <w:lang w:eastAsia="es-MX"/>
        </w:rPr>
        <w:t xml:space="preserve"> </w:t>
      </w:r>
      <w:r w:rsidRPr="00944D2B">
        <w:rPr>
          <w:rFonts w:ascii="Palatino Linotype" w:hAnsi="Palatino Linotype"/>
          <w:lang w:eastAsia="es-MX"/>
        </w:rPr>
        <w:t>fue</w:t>
      </w:r>
      <w:r w:rsidR="002A6B3D" w:rsidRPr="00944D2B">
        <w:rPr>
          <w:rFonts w:ascii="Palatino Linotype" w:hAnsi="Palatino Linotype"/>
          <w:lang w:eastAsia="es-MX"/>
        </w:rPr>
        <w:t xml:space="preserve">ron </w:t>
      </w:r>
      <w:r w:rsidRPr="00944D2B">
        <w:rPr>
          <w:rFonts w:ascii="Palatino Linotype" w:hAnsi="Palatino Linotype"/>
          <w:lang w:eastAsia="es-MX"/>
        </w:rPr>
        <w:t>puesto</w:t>
      </w:r>
      <w:r w:rsidR="002A6B3D" w:rsidRPr="00944D2B">
        <w:rPr>
          <w:rFonts w:ascii="Palatino Linotype" w:hAnsi="Palatino Linotype"/>
          <w:lang w:eastAsia="es-MX"/>
        </w:rPr>
        <w:t>s</w:t>
      </w:r>
      <w:r w:rsidRPr="00944D2B">
        <w:rPr>
          <w:rFonts w:ascii="Palatino Linotype" w:hAnsi="Palatino Linotype"/>
          <w:lang w:eastAsia="es-MX"/>
        </w:rPr>
        <w:t xml:space="preserve"> a disposición del</w:t>
      </w:r>
      <w:r w:rsidRPr="00944D2B">
        <w:rPr>
          <w:rFonts w:ascii="Palatino Linotype" w:hAnsi="Palatino Linotype"/>
          <w:b/>
          <w:lang w:eastAsia="es-MX"/>
        </w:rPr>
        <w:t xml:space="preserve"> RECURRENTE</w:t>
      </w:r>
      <w:r w:rsidRPr="00944D2B">
        <w:rPr>
          <w:rFonts w:ascii="Palatino Linotype" w:hAnsi="Palatino Linotype"/>
          <w:lang w:eastAsia="es-MX"/>
        </w:rPr>
        <w:t xml:space="preserve"> el día </w:t>
      </w:r>
      <w:r w:rsidR="002A6B3D" w:rsidRPr="00944D2B">
        <w:rPr>
          <w:rFonts w:ascii="Palatino Linotype" w:hAnsi="Palatino Linotype"/>
          <w:lang w:eastAsia="es-MX"/>
        </w:rPr>
        <w:t xml:space="preserve">veintitrés </w:t>
      </w:r>
      <w:r w:rsidRPr="00944D2B">
        <w:rPr>
          <w:rFonts w:ascii="Palatino Linotype" w:hAnsi="Palatino Linotype"/>
          <w:lang w:eastAsia="es-MX"/>
        </w:rPr>
        <w:t xml:space="preserve">de marzo de dos mil veintidós, </w:t>
      </w:r>
      <w:r w:rsidRPr="00944D2B">
        <w:rPr>
          <w:rFonts w:ascii="Palatino Linotype" w:hAnsi="Palatino Linotype" w:cs="Tahoma"/>
          <w:lang w:val="es-ES"/>
        </w:rPr>
        <w:t>a efecto de que el particular conociera la totalidad de actuaciones</w:t>
      </w:r>
      <w:r w:rsidRPr="00944D2B">
        <w:rPr>
          <w:rFonts w:ascii="Palatino Linotype" w:hAnsi="Palatino Linotype"/>
          <w:lang w:eastAsia="es-MX"/>
        </w:rPr>
        <w:t>.</w:t>
      </w:r>
    </w:p>
    <w:p w14:paraId="066A75A7" w14:textId="77777777" w:rsidR="00907707" w:rsidRPr="00944D2B" w:rsidRDefault="00907707" w:rsidP="00324663">
      <w:pPr>
        <w:spacing w:line="360" w:lineRule="auto"/>
        <w:jc w:val="both"/>
        <w:rPr>
          <w:rFonts w:ascii="Palatino Linotype" w:hAnsi="Palatino Linotype"/>
          <w:lang w:eastAsia="es-MX"/>
        </w:rPr>
      </w:pPr>
    </w:p>
    <w:p w14:paraId="3D304735" w14:textId="77777777" w:rsidR="00907707" w:rsidRPr="00944D2B" w:rsidRDefault="00907707" w:rsidP="00324663">
      <w:pPr>
        <w:tabs>
          <w:tab w:val="center" w:pos="4252"/>
          <w:tab w:val="right" w:pos="8504"/>
        </w:tabs>
        <w:spacing w:line="360" w:lineRule="auto"/>
        <w:jc w:val="both"/>
        <w:rPr>
          <w:rFonts w:ascii="Palatino Linotype" w:eastAsia="Arial Unicode MS" w:hAnsi="Palatino Linotype" w:cs="Arial"/>
        </w:rPr>
      </w:pPr>
      <w:r w:rsidRPr="00944D2B">
        <w:rPr>
          <w:rFonts w:ascii="Palatino Linotype" w:eastAsia="MS Mincho" w:hAnsi="Palatino Linotype"/>
          <w:lang w:eastAsia="es-MX"/>
        </w:rPr>
        <w:t>Por su parte, el particular no realizó manifestación alguna,</w:t>
      </w:r>
      <w:r w:rsidRPr="00944D2B">
        <w:rPr>
          <w:rFonts w:ascii="Palatino Linotype" w:eastAsia="Arial Unicode MS" w:hAnsi="Palatino Linotype" w:cs="Arial"/>
        </w:rPr>
        <w:t xml:space="preserve"> ni presentó pruebas o alegatos.</w:t>
      </w:r>
    </w:p>
    <w:p w14:paraId="4E176E8A" w14:textId="5FA6E537" w:rsidR="00801793" w:rsidRPr="00944D2B" w:rsidRDefault="00801793" w:rsidP="00324663">
      <w:pPr>
        <w:spacing w:line="360" w:lineRule="auto"/>
        <w:jc w:val="both"/>
        <w:rPr>
          <w:rFonts w:ascii="Palatino Linotype" w:hAnsi="Palatino Linotype" w:cs="Arial"/>
          <w:color w:val="000000" w:themeColor="text1"/>
        </w:rPr>
      </w:pPr>
    </w:p>
    <w:p w14:paraId="2A1C9A3A" w14:textId="77777777" w:rsidR="00751BF0" w:rsidRPr="00944D2B" w:rsidRDefault="006D5352" w:rsidP="00324663">
      <w:pPr>
        <w:spacing w:line="360" w:lineRule="auto"/>
        <w:jc w:val="both"/>
        <w:rPr>
          <w:rFonts w:ascii="Palatino Linotype" w:hAnsi="Palatino Linotype"/>
          <w:b/>
          <w:color w:val="000000" w:themeColor="text1"/>
        </w:rPr>
      </w:pPr>
      <w:r w:rsidRPr="00944D2B">
        <w:rPr>
          <w:rFonts w:ascii="Palatino Linotype" w:hAnsi="Palatino Linotype" w:cs="Arial"/>
          <w:b/>
          <w:bCs/>
        </w:rPr>
        <w:t>d)</w:t>
      </w:r>
      <w:r w:rsidRPr="00944D2B">
        <w:rPr>
          <w:rFonts w:ascii="Palatino Linotype" w:hAnsi="Palatino Linotype" w:cs="Arial"/>
          <w:b/>
          <w:bCs/>
          <w:lang w:val="es-419"/>
        </w:rPr>
        <w:t xml:space="preserve"> </w:t>
      </w:r>
      <w:r w:rsidR="00751BF0" w:rsidRPr="00944D2B">
        <w:rPr>
          <w:rFonts w:ascii="Palatino Linotype" w:hAnsi="Palatino Linotype"/>
          <w:b/>
          <w:color w:val="000000" w:themeColor="text1"/>
        </w:rPr>
        <w:t>Del returno del Recurso de Revisión:</w:t>
      </w:r>
    </w:p>
    <w:p w14:paraId="265570EC" w14:textId="57E49D93" w:rsidR="00751BF0" w:rsidRPr="00944D2B" w:rsidRDefault="00751BF0" w:rsidP="00324663">
      <w:pPr>
        <w:spacing w:line="360" w:lineRule="auto"/>
        <w:jc w:val="both"/>
        <w:rPr>
          <w:rFonts w:ascii="Palatino Linotype" w:hAnsi="Palatino Linotype"/>
          <w:color w:val="000000" w:themeColor="text1"/>
        </w:rPr>
      </w:pPr>
      <w:r w:rsidRPr="00944D2B">
        <w:rPr>
          <w:rFonts w:ascii="Palatino Linotype" w:hAnsi="Palatino Linotype"/>
          <w:color w:val="000000" w:themeColor="text1"/>
        </w:rPr>
        <w:lastRenderedPageBreak/>
        <w:t xml:space="preserve">En la Novena Sesión Ordinaria de fecha </w:t>
      </w:r>
      <w:r w:rsidRPr="00944D2B">
        <w:rPr>
          <w:rFonts w:ascii="Palatino Linotype" w:hAnsi="Palatino Linotype"/>
          <w:b/>
          <w:color w:val="000000" w:themeColor="text1"/>
        </w:rPr>
        <w:t>nueve de marzo de dos mil veintidós</w:t>
      </w:r>
      <w:r w:rsidRPr="00944D2B">
        <w:rPr>
          <w:rFonts w:ascii="Palatino Linotype" w:hAnsi="Palatino Linotype"/>
          <w:color w:val="000000" w:themeColor="text1"/>
        </w:rPr>
        <w:t>, por acuerdo del Pleno de este Órgano Garante, fue</w:t>
      </w:r>
      <w:r w:rsidRPr="00944D2B">
        <w:rPr>
          <w:rFonts w:ascii="Palatino Linotype" w:hAnsi="Palatino Linotype"/>
          <w:color w:val="000000" w:themeColor="text1"/>
          <w:lang w:val="es-419"/>
        </w:rPr>
        <w:t>ron</w:t>
      </w:r>
      <w:r w:rsidRPr="00944D2B">
        <w:rPr>
          <w:rFonts w:ascii="Palatino Linotype" w:hAnsi="Palatino Linotype"/>
          <w:color w:val="000000" w:themeColor="text1"/>
        </w:rPr>
        <w:t xml:space="preserve"> returnado</w:t>
      </w:r>
      <w:r w:rsidRPr="00944D2B">
        <w:rPr>
          <w:rFonts w:ascii="Palatino Linotype" w:hAnsi="Palatino Linotype"/>
          <w:color w:val="000000" w:themeColor="text1"/>
          <w:lang w:val="es-419"/>
        </w:rPr>
        <w:t xml:space="preserve">s </w:t>
      </w:r>
      <w:r w:rsidRPr="00944D2B">
        <w:rPr>
          <w:rFonts w:ascii="Palatino Linotype" w:hAnsi="Palatino Linotype"/>
          <w:color w:val="000000" w:themeColor="text1"/>
        </w:rPr>
        <w:t>los Recurso</w:t>
      </w:r>
      <w:r w:rsidRPr="00944D2B">
        <w:rPr>
          <w:rFonts w:ascii="Palatino Linotype" w:hAnsi="Palatino Linotype"/>
          <w:color w:val="000000" w:themeColor="text1"/>
          <w:lang w:val="es-419"/>
        </w:rPr>
        <w:t>s</w:t>
      </w:r>
      <w:r w:rsidRPr="00944D2B">
        <w:rPr>
          <w:rFonts w:ascii="Palatino Linotype" w:hAnsi="Palatino Linotype"/>
          <w:color w:val="000000" w:themeColor="text1"/>
        </w:rPr>
        <w:t xml:space="preserve"> de Revisión </w:t>
      </w:r>
      <w:r w:rsidRPr="00944D2B">
        <w:rPr>
          <w:rFonts w:ascii="Palatino Linotype" w:hAnsi="Palatino Linotype"/>
          <w:b/>
        </w:rPr>
        <w:t>00622/INFOEM/IP/RR/2022</w:t>
      </w:r>
      <w:r w:rsidRPr="00944D2B">
        <w:rPr>
          <w:rFonts w:ascii="Palatino Linotype" w:hAnsi="Palatino Linotype"/>
          <w:color w:val="000000" w:themeColor="text1"/>
        </w:rPr>
        <w:t xml:space="preserve"> y </w:t>
      </w:r>
      <w:r w:rsidRPr="00944D2B">
        <w:rPr>
          <w:rFonts w:ascii="Palatino Linotype" w:hAnsi="Palatino Linotype"/>
          <w:b/>
        </w:rPr>
        <w:t>00623/INFOEM/IP/RR/2022</w:t>
      </w:r>
      <w:r w:rsidRPr="00944D2B">
        <w:rPr>
          <w:rFonts w:ascii="Palatino Linotype" w:hAnsi="Palatino Linotype"/>
          <w:color w:val="000000" w:themeColor="text1"/>
        </w:rPr>
        <w:t xml:space="preserve"> a la </w:t>
      </w:r>
      <w:r w:rsidRPr="00944D2B">
        <w:rPr>
          <w:rFonts w:ascii="Palatino Linotype" w:hAnsi="Palatino Linotype"/>
          <w:b/>
          <w:color w:val="000000" w:themeColor="text1"/>
        </w:rPr>
        <w:t xml:space="preserve">Comisionada Sharon Cristina Morales Martínez </w:t>
      </w:r>
      <w:r w:rsidRPr="00944D2B">
        <w:rPr>
          <w:rFonts w:ascii="Palatino Linotype" w:hAnsi="Palatino Linotype"/>
          <w:color w:val="000000" w:themeColor="text1"/>
        </w:rPr>
        <w:t>para su resolución y presentación al Pleno.</w:t>
      </w:r>
    </w:p>
    <w:p w14:paraId="06FD4680" w14:textId="09F777F9" w:rsidR="006D5352" w:rsidRPr="00944D2B" w:rsidRDefault="006D5352" w:rsidP="00324663">
      <w:pPr>
        <w:spacing w:line="360" w:lineRule="auto"/>
        <w:jc w:val="both"/>
        <w:rPr>
          <w:rFonts w:ascii="Palatino Linotype" w:hAnsi="Palatino Linotype" w:cs="Arial"/>
          <w:b/>
          <w:bCs/>
          <w:lang w:val="es-419"/>
        </w:rPr>
      </w:pPr>
    </w:p>
    <w:p w14:paraId="48898E55" w14:textId="77777777" w:rsidR="002A6B3D" w:rsidRPr="00944D2B" w:rsidRDefault="002A6B3D" w:rsidP="00324663">
      <w:pPr>
        <w:spacing w:line="360" w:lineRule="auto"/>
        <w:jc w:val="both"/>
        <w:rPr>
          <w:rFonts w:ascii="Palatino Linotype" w:hAnsi="Palatino Linotype"/>
          <w:b/>
          <w:color w:val="000000" w:themeColor="text1"/>
        </w:rPr>
      </w:pPr>
      <w:r w:rsidRPr="00944D2B">
        <w:rPr>
          <w:rFonts w:ascii="Palatino Linotype" w:hAnsi="Palatino Linotype"/>
          <w:b/>
          <w:color w:val="000000" w:themeColor="text1"/>
        </w:rPr>
        <w:t>d) Acuerdo de ampliación:</w:t>
      </w:r>
    </w:p>
    <w:p w14:paraId="60262E84" w14:textId="4D9109C6" w:rsidR="002A6B3D" w:rsidRPr="00944D2B" w:rsidRDefault="002A6B3D" w:rsidP="00324663">
      <w:pPr>
        <w:pStyle w:val="Prrafodelista"/>
        <w:spacing w:line="360" w:lineRule="auto"/>
        <w:ind w:left="0"/>
        <w:jc w:val="both"/>
        <w:rPr>
          <w:rFonts w:ascii="Palatino Linotype" w:hAnsi="Palatino Linotype" w:cs="Arial"/>
          <w:color w:val="000000"/>
          <w:lang w:eastAsia="es-MX"/>
        </w:rPr>
      </w:pPr>
      <w:r w:rsidRPr="00944D2B">
        <w:rPr>
          <w:rFonts w:ascii="Palatino Linotype" w:hAnsi="Palatino Linotype"/>
          <w:color w:val="000000" w:themeColor="text1"/>
        </w:rPr>
        <w:t xml:space="preserve">El </w:t>
      </w:r>
      <w:r w:rsidRPr="00944D2B">
        <w:rPr>
          <w:rFonts w:ascii="Palatino Linotype" w:hAnsi="Palatino Linotype"/>
          <w:b/>
          <w:color w:val="000000" w:themeColor="text1"/>
        </w:rPr>
        <w:t>cinco de abril de dos mil veint</w:t>
      </w:r>
      <w:r w:rsidRPr="00944D2B">
        <w:rPr>
          <w:rFonts w:ascii="Palatino Linotype" w:hAnsi="Palatino Linotype" w:cs="Arial"/>
          <w:b/>
          <w:color w:val="000000"/>
          <w:lang w:eastAsia="es-MX"/>
        </w:rPr>
        <w:t>idós</w:t>
      </w:r>
      <w:r w:rsidRPr="00944D2B">
        <w:rPr>
          <w:rFonts w:ascii="Palatino Linotype" w:hAnsi="Palatino Linotype" w:cs="Arial"/>
          <w:color w:val="000000"/>
          <w:lang w:eastAsia="es-MX"/>
        </w:rPr>
        <w:t>, se notificó a las partes el acuerdo de ampliación del plazo para resolver los Recursos de Revisión en estudio, por un periodo de hasta quince días hábiles, de conformidad con el artículo 181, tercer párrafo de la Ley de Transparencia y Acceso a la Información Pública del Estado de México y Municipios.</w:t>
      </w:r>
    </w:p>
    <w:p w14:paraId="71B1AEBD" w14:textId="77777777" w:rsidR="002A6B3D" w:rsidRPr="00944D2B" w:rsidRDefault="002A6B3D" w:rsidP="00324663">
      <w:pPr>
        <w:spacing w:line="360" w:lineRule="auto"/>
        <w:jc w:val="both"/>
        <w:rPr>
          <w:rFonts w:ascii="Palatino Linotype" w:hAnsi="Palatino Linotype" w:cs="Arial"/>
          <w:b/>
          <w:bCs/>
          <w:lang w:val="es-419"/>
        </w:rPr>
      </w:pPr>
    </w:p>
    <w:p w14:paraId="6F1AA041" w14:textId="6E928B77" w:rsidR="003404B0" w:rsidRPr="00944D2B" w:rsidRDefault="006D5352" w:rsidP="00324663">
      <w:pPr>
        <w:pStyle w:val="Prrafodelista"/>
        <w:spacing w:line="360" w:lineRule="auto"/>
        <w:ind w:left="0"/>
        <w:jc w:val="both"/>
        <w:rPr>
          <w:rFonts w:ascii="Palatino Linotype" w:hAnsi="Palatino Linotype" w:cs="Arial"/>
          <w:b/>
          <w:bCs/>
        </w:rPr>
      </w:pPr>
      <w:r w:rsidRPr="00944D2B">
        <w:rPr>
          <w:rFonts w:ascii="Palatino Linotype" w:hAnsi="Palatino Linotype" w:cs="Arial"/>
          <w:b/>
          <w:bCs/>
        </w:rPr>
        <w:t>e</w:t>
      </w:r>
      <w:r w:rsidR="003404B0" w:rsidRPr="00944D2B">
        <w:rPr>
          <w:rFonts w:ascii="Palatino Linotype" w:hAnsi="Palatino Linotype" w:cs="Arial"/>
          <w:b/>
          <w:bCs/>
        </w:rPr>
        <w:t>) Cierre de Instrucción</w:t>
      </w:r>
    </w:p>
    <w:p w14:paraId="53B11923" w14:textId="67E35486" w:rsidR="003404B0" w:rsidRPr="00944D2B" w:rsidRDefault="00536C04" w:rsidP="00324663">
      <w:pPr>
        <w:spacing w:line="360" w:lineRule="auto"/>
        <w:jc w:val="both"/>
        <w:rPr>
          <w:rFonts w:ascii="Palatino Linotype" w:hAnsi="Palatino Linotype"/>
          <w:color w:val="000000" w:themeColor="text1"/>
        </w:rPr>
      </w:pPr>
      <w:r w:rsidRPr="00944D2B">
        <w:rPr>
          <w:rFonts w:ascii="Palatino Linotype" w:hAnsi="Palatino Linotype"/>
          <w:color w:val="000000" w:themeColor="text1"/>
        </w:rPr>
        <w:t>Una vez analizado el estado procesal que guarda el expediente</w:t>
      </w:r>
      <w:r w:rsidR="005F5D50" w:rsidRPr="00944D2B">
        <w:rPr>
          <w:rFonts w:ascii="Palatino Linotype" w:hAnsi="Palatino Linotype"/>
          <w:color w:val="000000" w:themeColor="text1"/>
        </w:rPr>
        <w:t xml:space="preserve"> de mérito</w:t>
      </w:r>
      <w:r w:rsidRPr="00944D2B">
        <w:rPr>
          <w:rFonts w:ascii="Palatino Linotype" w:hAnsi="Palatino Linotype"/>
          <w:color w:val="000000" w:themeColor="text1"/>
        </w:rPr>
        <w:t xml:space="preserve">, el </w:t>
      </w:r>
      <w:r w:rsidR="006D5352" w:rsidRPr="00944D2B">
        <w:rPr>
          <w:rFonts w:ascii="Palatino Linotype" w:hAnsi="Palatino Linotype"/>
          <w:b/>
          <w:bCs/>
          <w:color w:val="000000" w:themeColor="text1"/>
          <w:lang w:val="es-419"/>
        </w:rPr>
        <w:t xml:space="preserve">siete de abril </w:t>
      </w:r>
      <w:r w:rsidR="00801793" w:rsidRPr="00944D2B">
        <w:rPr>
          <w:rFonts w:ascii="Palatino Linotype" w:hAnsi="Palatino Linotype"/>
          <w:b/>
          <w:bCs/>
          <w:color w:val="000000" w:themeColor="text1"/>
        </w:rPr>
        <w:t xml:space="preserve"> de dos mil veintidós</w:t>
      </w:r>
      <w:r w:rsidR="00C10EEE" w:rsidRPr="00944D2B">
        <w:rPr>
          <w:rFonts w:ascii="Palatino Linotype" w:hAnsi="Palatino Linotype"/>
          <w:b/>
          <w:bCs/>
          <w:color w:val="000000" w:themeColor="text1"/>
        </w:rPr>
        <w:t xml:space="preserve">, </w:t>
      </w:r>
      <w:r w:rsidRPr="00944D2B">
        <w:rPr>
          <w:rFonts w:ascii="Palatino Linotype" w:hAnsi="Palatino Linotype"/>
          <w:color w:val="000000" w:themeColor="text1"/>
        </w:rPr>
        <w:t>l</w:t>
      </w:r>
      <w:r w:rsidR="00C10EEE" w:rsidRPr="00944D2B">
        <w:rPr>
          <w:rFonts w:ascii="Palatino Linotype" w:hAnsi="Palatino Linotype"/>
          <w:color w:val="000000" w:themeColor="text1"/>
        </w:rPr>
        <w:t>a</w:t>
      </w:r>
      <w:r w:rsidRPr="00944D2B">
        <w:rPr>
          <w:rFonts w:ascii="Palatino Linotype" w:hAnsi="Palatino Linotype"/>
          <w:color w:val="000000" w:themeColor="text1"/>
        </w:rPr>
        <w:t xml:space="preserve"> </w:t>
      </w:r>
      <w:r w:rsidR="00D01412" w:rsidRPr="00944D2B">
        <w:rPr>
          <w:rFonts w:ascii="Palatino Linotype" w:hAnsi="Palatino Linotype"/>
          <w:b/>
          <w:color w:val="000000" w:themeColor="text1"/>
        </w:rPr>
        <w:t>C</w:t>
      </w:r>
      <w:r w:rsidRPr="00944D2B">
        <w:rPr>
          <w:rFonts w:ascii="Palatino Linotype" w:hAnsi="Palatino Linotype"/>
          <w:b/>
          <w:color w:val="000000" w:themeColor="text1"/>
        </w:rPr>
        <w:t>omisionad</w:t>
      </w:r>
      <w:r w:rsidR="00C10EEE" w:rsidRPr="00944D2B">
        <w:rPr>
          <w:rFonts w:ascii="Palatino Linotype" w:hAnsi="Palatino Linotype"/>
          <w:b/>
          <w:color w:val="000000" w:themeColor="text1"/>
        </w:rPr>
        <w:t>a</w:t>
      </w:r>
      <w:r w:rsidRPr="00944D2B">
        <w:rPr>
          <w:rFonts w:ascii="Palatino Linotype" w:hAnsi="Palatino Linotype"/>
          <w:color w:val="000000" w:themeColor="text1"/>
        </w:rPr>
        <w:t xml:space="preserve"> </w:t>
      </w:r>
      <w:r w:rsidR="00801793" w:rsidRPr="00944D2B">
        <w:rPr>
          <w:rFonts w:ascii="Palatino Linotype" w:hAnsi="Palatino Linotype"/>
          <w:b/>
          <w:color w:val="000000" w:themeColor="text1"/>
        </w:rPr>
        <w:t>Sharon Cristina Morales Martínez</w:t>
      </w:r>
      <w:r w:rsidR="00801793" w:rsidRPr="00944D2B">
        <w:rPr>
          <w:rFonts w:ascii="Palatino Linotype" w:hAnsi="Palatino Linotype"/>
          <w:color w:val="000000" w:themeColor="text1"/>
        </w:rPr>
        <w:t xml:space="preserve"> </w:t>
      </w:r>
      <w:r w:rsidRPr="00944D2B">
        <w:rPr>
          <w:rFonts w:ascii="Palatino Linotype" w:hAnsi="Palatino Linotype"/>
          <w:color w:val="000000" w:themeColor="text1"/>
        </w:rPr>
        <w:t xml:space="preserve">acordó </w:t>
      </w:r>
      <w:r w:rsidR="00C10EEE" w:rsidRPr="00944D2B">
        <w:rPr>
          <w:rFonts w:ascii="Palatino Linotype" w:hAnsi="Palatino Linotype"/>
          <w:color w:val="000000" w:themeColor="text1"/>
        </w:rPr>
        <w:t>los</w:t>
      </w:r>
      <w:r w:rsidRPr="00944D2B">
        <w:rPr>
          <w:rFonts w:ascii="Palatino Linotype" w:hAnsi="Palatino Linotype"/>
          <w:color w:val="000000" w:themeColor="text1"/>
        </w:rPr>
        <w:t xml:space="preserve"> cierre</w:t>
      </w:r>
      <w:r w:rsidR="00C10EEE" w:rsidRPr="00944D2B">
        <w:rPr>
          <w:rFonts w:ascii="Palatino Linotype" w:hAnsi="Palatino Linotype"/>
          <w:color w:val="000000" w:themeColor="text1"/>
        </w:rPr>
        <w:t>s</w:t>
      </w:r>
      <w:r w:rsidRPr="00944D2B">
        <w:rPr>
          <w:rFonts w:ascii="Palatino Linotype" w:hAnsi="Palatino Linotype"/>
          <w:color w:val="000000" w:themeColor="text1"/>
        </w:rPr>
        <w:t xml:space="preserve"> de instrucción;</w:t>
      </w:r>
      <w:r w:rsidRPr="00944D2B">
        <w:rPr>
          <w:rFonts w:ascii="Palatino Linotype" w:hAnsi="Palatino Linotype" w:cs="Arial"/>
        </w:rPr>
        <w:t xml:space="preserve"> así como, la remisión de</w:t>
      </w:r>
      <w:r w:rsidR="00C10EEE" w:rsidRPr="00944D2B">
        <w:rPr>
          <w:rFonts w:ascii="Palatino Linotype" w:hAnsi="Palatino Linotype" w:cs="Arial"/>
        </w:rPr>
        <w:t xml:space="preserve"> los </w:t>
      </w:r>
      <w:r w:rsidRPr="00944D2B">
        <w:rPr>
          <w:rFonts w:ascii="Palatino Linotype" w:hAnsi="Palatino Linotype" w:cs="Arial"/>
        </w:rPr>
        <w:t>mismo</w:t>
      </w:r>
      <w:r w:rsidR="00C10EEE" w:rsidRPr="00944D2B">
        <w:rPr>
          <w:rFonts w:ascii="Palatino Linotype" w:hAnsi="Palatino Linotype" w:cs="Arial"/>
        </w:rPr>
        <w:t>s</w:t>
      </w:r>
      <w:r w:rsidRPr="00944D2B">
        <w:rPr>
          <w:rFonts w:ascii="Palatino Linotype" w:hAnsi="Palatino Linotype" w:cs="Arial"/>
        </w:rPr>
        <w:t xml:space="preserve"> a efecto de ser resuelto</w:t>
      </w:r>
      <w:r w:rsidR="00C10EEE" w:rsidRPr="00944D2B">
        <w:rPr>
          <w:rFonts w:ascii="Palatino Linotype" w:hAnsi="Palatino Linotype" w:cs="Arial"/>
        </w:rPr>
        <w:t>s</w:t>
      </w:r>
      <w:r w:rsidRPr="00944D2B">
        <w:rPr>
          <w:rFonts w:ascii="Palatino Linotype" w:hAnsi="Palatino Linotype" w:cs="Arial"/>
        </w:rPr>
        <w:t>, de conformidad con lo establecido en el artículo 185 fracciones VI y VIII de la Ley de Transparencia y Acceso a la Información Pública del Estado de México y Municipios</w:t>
      </w:r>
      <w:r w:rsidR="00801793" w:rsidRPr="00944D2B">
        <w:rPr>
          <w:rFonts w:ascii="Palatino Linotype" w:hAnsi="Palatino Linotype" w:cs="Arial"/>
        </w:rPr>
        <w:t>; y</w:t>
      </w:r>
      <w:r w:rsidR="003404B0" w:rsidRPr="00944D2B">
        <w:rPr>
          <w:rFonts w:ascii="Palatino Linotype" w:hAnsi="Palatino Linotype"/>
          <w:color w:val="000000" w:themeColor="text1"/>
        </w:rPr>
        <w:t xml:space="preserve">, </w:t>
      </w:r>
    </w:p>
    <w:p w14:paraId="265F48C5" w14:textId="77777777" w:rsidR="00536C04" w:rsidRPr="00944D2B" w:rsidRDefault="00536C04" w:rsidP="00324663">
      <w:pPr>
        <w:ind w:right="50"/>
        <w:jc w:val="center"/>
        <w:rPr>
          <w:rFonts w:ascii="Palatino Linotype" w:hAnsi="Palatino Linotype" w:cs="Arial"/>
          <w:b/>
          <w:color w:val="000000" w:themeColor="text1"/>
          <w:sz w:val="28"/>
        </w:rPr>
      </w:pPr>
    </w:p>
    <w:p w14:paraId="307772BA" w14:textId="77777777" w:rsidR="00536C04" w:rsidRPr="00944D2B" w:rsidRDefault="00536C04" w:rsidP="00324663">
      <w:pPr>
        <w:jc w:val="center"/>
        <w:rPr>
          <w:rFonts w:ascii="Palatino Linotype" w:hAnsi="Palatino Linotype" w:cs="Arial"/>
          <w:b/>
          <w:bCs/>
          <w:color w:val="000000" w:themeColor="text1"/>
          <w:spacing w:val="60"/>
          <w:sz w:val="28"/>
        </w:rPr>
      </w:pPr>
      <w:r w:rsidRPr="00944D2B">
        <w:rPr>
          <w:rFonts w:ascii="Palatino Linotype" w:hAnsi="Palatino Linotype" w:cs="Arial"/>
          <w:b/>
          <w:bCs/>
          <w:color w:val="000000" w:themeColor="text1"/>
          <w:spacing w:val="60"/>
          <w:sz w:val="28"/>
        </w:rPr>
        <w:t>CONSIDERANDO</w:t>
      </w:r>
    </w:p>
    <w:p w14:paraId="3142EC0D" w14:textId="77777777" w:rsidR="00536C04" w:rsidRPr="00944D2B" w:rsidRDefault="00536C04" w:rsidP="00324663">
      <w:pPr>
        <w:rPr>
          <w:rFonts w:ascii="Palatino Linotype" w:hAnsi="Palatino Linotype"/>
          <w:b/>
          <w:bCs/>
          <w:spacing w:val="40"/>
        </w:rPr>
      </w:pPr>
    </w:p>
    <w:p w14:paraId="7531711D" w14:textId="77777777" w:rsidR="00756235" w:rsidRPr="00944D2B" w:rsidRDefault="00756235" w:rsidP="00324663">
      <w:pPr>
        <w:spacing w:line="360" w:lineRule="auto"/>
        <w:ind w:right="50"/>
        <w:jc w:val="both"/>
        <w:rPr>
          <w:rFonts w:ascii="Palatino Linotype" w:hAnsi="Palatino Linotype"/>
          <w:b/>
          <w:color w:val="000000" w:themeColor="text1"/>
        </w:rPr>
      </w:pPr>
      <w:r w:rsidRPr="00944D2B">
        <w:rPr>
          <w:rFonts w:ascii="Palatino Linotype" w:hAnsi="Palatino Linotype"/>
          <w:b/>
          <w:color w:val="000000" w:themeColor="text1"/>
          <w:sz w:val="28"/>
          <w:szCs w:val="28"/>
        </w:rPr>
        <w:t>PRIMERO</w:t>
      </w:r>
      <w:r w:rsidRPr="00944D2B">
        <w:rPr>
          <w:rFonts w:ascii="Palatino Linotype" w:hAnsi="Palatino Linotype"/>
          <w:b/>
          <w:color w:val="000000" w:themeColor="text1"/>
        </w:rPr>
        <w:t>.</w:t>
      </w:r>
      <w:r w:rsidRPr="00944D2B">
        <w:rPr>
          <w:rFonts w:ascii="Palatino Linotype" w:hAnsi="Palatino Linotype"/>
          <w:color w:val="000000" w:themeColor="text1"/>
        </w:rPr>
        <w:t xml:space="preserve"> </w:t>
      </w:r>
      <w:r w:rsidRPr="00944D2B">
        <w:rPr>
          <w:rFonts w:ascii="Palatino Linotype" w:hAnsi="Palatino Linotype"/>
          <w:b/>
          <w:color w:val="000000" w:themeColor="text1"/>
        </w:rPr>
        <w:t>Competencia</w:t>
      </w:r>
      <w:r w:rsidRPr="00944D2B">
        <w:rPr>
          <w:rFonts w:ascii="Palatino Linotype" w:hAnsi="Palatino Linotype"/>
          <w:color w:val="000000" w:themeColor="text1"/>
        </w:rPr>
        <w:t>.</w:t>
      </w:r>
      <w:r w:rsidRPr="00944D2B">
        <w:rPr>
          <w:rFonts w:ascii="Palatino Linotype" w:hAnsi="Palatino Linotype"/>
          <w:b/>
          <w:color w:val="000000" w:themeColor="text1"/>
        </w:rPr>
        <w:t xml:space="preserve"> </w:t>
      </w:r>
    </w:p>
    <w:p w14:paraId="04CD4BF7" w14:textId="1B2FFBB2" w:rsidR="00756235" w:rsidRPr="00944D2B" w:rsidRDefault="00756235" w:rsidP="00324663">
      <w:pPr>
        <w:spacing w:line="360" w:lineRule="auto"/>
        <w:ind w:right="50"/>
        <w:jc w:val="both"/>
        <w:rPr>
          <w:rFonts w:ascii="Palatino Linotype" w:hAnsi="Palatino Linotype" w:cs="Arial"/>
          <w:color w:val="000000" w:themeColor="text1"/>
        </w:rPr>
      </w:pPr>
      <w:r w:rsidRPr="00944D2B">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w:t>
      </w:r>
      <w:r w:rsidR="00025060" w:rsidRPr="00944D2B">
        <w:rPr>
          <w:rFonts w:ascii="Palatino Linotype" w:hAnsi="Palatino Linotype"/>
          <w:color w:val="000000" w:themeColor="text1"/>
        </w:rPr>
        <w:t>los</w:t>
      </w:r>
      <w:r w:rsidRPr="00944D2B">
        <w:rPr>
          <w:rFonts w:ascii="Palatino Linotype" w:hAnsi="Palatino Linotype"/>
          <w:color w:val="000000" w:themeColor="text1"/>
        </w:rPr>
        <w:t xml:space="preserve"> presente</w:t>
      </w:r>
      <w:r w:rsidR="00025060" w:rsidRPr="00944D2B">
        <w:rPr>
          <w:rFonts w:ascii="Palatino Linotype" w:hAnsi="Palatino Linotype"/>
          <w:color w:val="000000" w:themeColor="text1"/>
        </w:rPr>
        <w:t>s</w:t>
      </w:r>
      <w:r w:rsidRPr="00944D2B">
        <w:rPr>
          <w:rFonts w:ascii="Palatino Linotype" w:hAnsi="Palatino Linotype"/>
          <w:color w:val="000000" w:themeColor="text1"/>
        </w:rPr>
        <w:t xml:space="preserve"> </w:t>
      </w:r>
      <w:r w:rsidR="00025060" w:rsidRPr="00944D2B">
        <w:rPr>
          <w:rFonts w:ascii="Palatino Linotype" w:hAnsi="Palatino Linotype"/>
          <w:color w:val="000000" w:themeColor="text1"/>
        </w:rPr>
        <w:t>R</w:t>
      </w:r>
      <w:r w:rsidRPr="00944D2B">
        <w:rPr>
          <w:rFonts w:ascii="Palatino Linotype" w:hAnsi="Palatino Linotype"/>
          <w:color w:val="000000" w:themeColor="text1"/>
        </w:rPr>
        <w:t xml:space="preserve">ecurso de </w:t>
      </w:r>
      <w:r w:rsidR="00025060" w:rsidRPr="00944D2B">
        <w:rPr>
          <w:rFonts w:ascii="Palatino Linotype" w:hAnsi="Palatino Linotype"/>
          <w:color w:val="000000" w:themeColor="text1"/>
        </w:rPr>
        <w:t>R</w:t>
      </w:r>
      <w:r w:rsidRPr="00944D2B">
        <w:rPr>
          <w:rFonts w:ascii="Palatino Linotype" w:hAnsi="Palatino Linotype"/>
          <w:color w:val="000000" w:themeColor="text1"/>
        </w:rPr>
        <w:t xml:space="preserve">evisión, conforme a lo dispuesto en los artículos 6, Apartado </w:t>
      </w:r>
      <w:r w:rsidRPr="00944D2B">
        <w:rPr>
          <w:rFonts w:ascii="Palatino Linotype" w:hAnsi="Palatino Linotype"/>
          <w:color w:val="000000" w:themeColor="text1"/>
        </w:rPr>
        <w:lastRenderedPageBreak/>
        <w:t>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944D2B">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1E4B4E60" w14:textId="77777777" w:rsidR="000171D8" w:rsidRPr="00944D2B" w:rsidRDefault="000171D8" w:rsidP="00324663">
      <w:pPr>
        <w:spacing w:line="360" w:lineRule="auto"/>
        <w:jc w:val="both"/>
        <w:rPr>
          <w:rFonts w:ascii="Palatino Linotype" w:hAnsi="Palatino Linotype"/>
          <w:b/>
          <w:color w:val="000000" w:themeColor="text1"/>
          <w:sz w:val="28"/>
          <w:szCs w:val="28"/>
        </w:rPr>
      </w:pPr>
    </w:p>
    <w:p w14:paraId="1C2D846F" w14:textId="77777777" w:rsidR="00756235" w:rsidRPr="00944D2B" w:rsidRDefault="00756235" w:rsidP="00324663">
      <w:pPr>
        <w:spacing w:line="360" w:lineRule="auto"/>
        <w:jc w:val="both"/>
        <w:rPr>
          <w:rFonts w:ascii="Palatino Linotype" w:hAnsi="Palatino Linotype" w:cs="Arial"/>
          <w:b/>
          <w:color w:val="000000" w:themeColor="text1"/>
        </w:rPr>
      </w:pPr>
      <w:r w:rsidRPr="00944D2B">
        <w:rPr>
          <w:rFonts w:ascii="Palatino Linotype" w:hAnsi="Palatino Linotype" w:cs="Arial"/>
          <w:b/>
          <w:color w:val="000000" w:themeColor="text1"/>
          <w:sz w:val="28"/>
        </w:rPr>
        <w:t>SEGUNDO</w:t>
      </w:r>
      <w:r w:rsidRPr="00944D2B">
        <w:rPr>
          <w:rFonts w:ascii="Palatino Linotype" w:hAnsi="Palatino Linotype" w:cs="Arial"/>
          <w:b/>
          <w:color w:val="000000" w:themeColor="text1"/>
        </w:rPr>
        <w:t xml:space="preserve">. Interés. </w:t>
      </w:r>
    </w:p>
    <w:p w14:paraId="204DEEDD" w14:textId="77777777" w:rsidR="00C83CB6" w:rsidRPr="00944D2B" w:rsidRDefault="00756235" w:rsidP="00324663">
      <w:pPr>
        <w:spacing w:line="360" w:lineRule="auto"/>
        <w:jc w:val="both"/>
        <w:rPr>
          <w:rFonts w:ascii="Palatino Linotype" w:hAnsi="Palatino Linotype" w:cs="Arial"/>
          <w:b/>
          <w:bCs/>
          <w:color w:val="000000" w:themeColor="text1"/>
        </w:rPr>
      </w:pPr>
      <w:r w:rsidRPr="00944D2B">
        <w:rPr>
          <w:rFonts w:ascii="Palatino Linotype" w:hAnsi="Palatino Linotype" w:cs="Arial"/>
          <w:bCs/>
          <w:color w:val="000000" w:themeColor="text1"/>
        </w:rPr>
        <w:t xml:space="preserve">Los </w:t>
      </w:r>
      <w:r w:rsidR="005E17B7" w:rsidRPr="00944D2B">
        <w:rPr>
          <w:rFonts w:ascii="Palatino Linotype" w:hAnsi="Palatino Linotype" w:cs="Arial"/>
          <w:bCs/>
          <w:color w:val="000000" w:themeColor="text1"/>
        </w:rPr>
        <w:t>R</w:t>
      </w:r>
      <w:r w:rsidRPr="00944D2B">
        <w:rPr>
          <w:rFonts w:ascii="Palatino Linotype" w:hAnsi="Palatino Linotype" w:cs="Arial"/>
          <w:bCs/>
          <w:color w:val="000000" w:themeColor="text1"/>
        </w:rPr>
        <w:t xml:space="preserve">ecursos de </w:t>
      </w:r>
      <w:r w:rsidR="005E17B7" w:rsidRPr="00944D2B">
        <w:rPr>
          <w:rFonts w:ascii="Palatino Linotype" w:hAnsi="Palatino Linotype" w:cs="Arial"/>
          <w:bCs/>
          <w:color w:val="000000" w:themeColor="text1"/>
        </w:rPr>
        <w:t>R</w:t>
      </w:r>
      <w:r w:rsidRPr="00944D2B">
        <w:rPr>
          <w:rFonts w:ascii="Palatino Linotype" w:hAnsi="Palatino Linotype" w:cs="Arial"/>
          <w:bCs/>
          <w:color w:val="000000" w:themeColor="text1"/>
        </w:rPr>
        <w:t>evisión</w:t>
      </w:r>
      <w:r w:rsidR="005F5D50" w:rsidRPr="00944D2B">
        <w:rPr>
          <w:rFonts w:ascii="Palatino Linotype" w:hAnsi="Palatino Linotype" w:cs="Arial"/>
          <w:bCs/>
          <w:color w:val="000000" w:themeColor="text1"/>
        </w:rPr>
        <w:t xml:space="preserve"> materia del presente estudio</w:t>
      </w:r>
      <w:r w:rsidRPr="00944D2B">
        <w:rPr>
          <w:rFonts w:ascii="Palatino Linotype" w:hAnsi="Palatino Linotype" w:cs="Arial"/>
          <w:bCs/>
          <w:color w:val="000000" w:themeColor="text1"/>
        </w:rPr>
        <w:t xml:space="preserve"> fueron interpuestos por parte legítima, en atención a que se presentó por </w:t>
      </w:r>
      <w:r w:rsidRPr="00944D2B">
        <w:rPr>
          <w:rFonts w:ascii="Palatino Linotype" w:hAnsi="Palatino Linotype" w:cs="Arial"/>
          <w:b/>
          <w:color w:val="000000" w:themeColor="text1"/>
        </w:rPr>
        <w:t>EL</w:t>
      </w:r>
      <w:r w:rsidRPr="00944D2B">
        <w:rPr>
          <w:rFonts w:ascii="Palatino Linotype" w:hAnsi="Palatino Linotype" w:cs="Arial"/>
          <w:b/>
          <w:bCs/>
          <w:color w:val="000000" w:themeColor="text1"/>
        </w:rPr>
        <w:t xml:space="preserve"> RECURRENTE,</w:t>
      </w:r>
      <w:r w:rsidRPr="00944D2B">
        <w:rPr>
          <w:rFonts w:ascii="Palatino Linotype" w:hAnsi="Palatino Linotype" w:cs="Arial"/>
          <w:bCs/>
          <w:color w:val="000000" w:themeColor="text1"/>
        </w:rPr>
        <w:t xml:space="preserve"> quien es la misma persona que formuló la solicitud de acceso a la información pública al </w:t>
      </w:r>
      <w:r w:rsidRPr="00944D2B">
        <w:rPr>
          <w:rFonts w:ascii="Palatino Linotype" w:hAnsi="Palatino Linotype" w:cs="Arial"/>
          <w:b/>
          <w:bCs/>
          <w:color w:val="000000" w:themeColor="text1"/>
        </w:rPr>
        <w:t>SUJETO OBLIGADO</w:t>
      </w:r>
      <w:r w:rsidR="00C83CB6" w:rsidRPr="00944D2B">
        <w:rPr>
          <w:rFonts w:ascii="Palatino Linotype" w:hAnsi="Palatino Linotype" w:cs="Arial"/>
          <w:b/>
          <w:bCs/>
          <w:color w:val="000000" w:themeColor="text1"/>
        </w:rPr>
        <w:t xml:space="preserve">, </w:t>
      </w:r>
      <w:r w:rsidR="00C83CB6" w:rsidRPr="00944D2B">
        <w:rPr>
          <w:rFonts w:ascii="Palatino Linotype" w:hAnsi="Palatino Linotype" w:cs="Arial"/>
          <w:bCs/>
          <w:color w:val="000000" w:themeColor="text1"/>
        </w:rPr>
        <w:t xml:space="preserve">pues para ello, es </w:t>
      </w:r>
      <w:r w:rsidR="00C83CB6" w:rsidRPr="00944D2B">
        <w:rPr>
          <w:rFonts w:ascii="Palatino Linotype" w:hAnsi="Palatino Linotype" w:cs="Arial"/>
          <w:color w:val="000000"/>
          <w:lang w:eastAsia="es-MX"/>
        </w:rPr>
        <w:t xml:space="preserve">necesario que el particular ingrese al </w:t>
      </w:r>
      <w:r w:rsidR="00C83CB6" w:rsidRPr="00944D2B">
        <w:rPr>
          <w:rFonts w:ascii="Palatino Linotype" w:hAnsi="Palatino Linotype" w:cs="Arial"/>
          <w:b/>
          <w:color w:val="000000"/>
          <w:lang w:eastAsia="es-MX"/>
        </w:rPr>
        <w:t xml:space="preserve">SAIMEX </w:t>
      </w:r>
      <w:r w:rsidR="00C83CB6" w:rsidRPr="00944D2B">
        <w:rPr>
          <w:rFonts w:ascii="Palatino Linotype" w:hAnsi="Palatino Linotype" w:cs="Arial"/>
          <w:color w:val="000000"/>
          <w:lang w:eastAsia="es-MX"/>
        </w:rPr>
        <w:t>mediante la utilización de su clave de usuario y contraseña.</w:t>
      </w:r>
    </w:p>
    <w:p w14:paraId="104423D5" w14:textId="77777777" w:rsidR="000171D8" w:rsidRPr="00944D2B" w:rsidRDefault="000171D8" w:rsidP="00324663">
      <w:pPr>
        <w:spacing w:line="360" w:lineRule="auto"/>
        <w:jc w:val="both"/>
        <w:rPr>
          <w:rFonts w:ascii="Palatino Linotype" w:hAnsi="Palatino Linotype" w:cs="Arial"/>
          <w:b/>
          <w:color w:val="000000" w:themeColor="text1"/>
          <w:szCs w:val="28"/>
        </w:rPr>
      </w:pPr>
    </w:p>
    <w:p w14:paraId="27798468" w14:textId="77777777" w:rsidR="00756235" w:rsidRPr="00944D2B" w:rsidRDefault="00756235" w:rsidP="00324663">
      <w:pPr>
        <w:autoSpaceDE w:val="0"/>
        <w:autoSpaceDN w:val="0"/>
        <w:adjustRightInd w:val="0"/>
        <w:spacing w:line="360" w:lineRule="auto"/>
        <w:ind w:right="49"/>
        <w:jc w:val="both"/>
        <w:rPr>
          <w:rFonts w:ascii="Palatino Linotype" w:hAnsi="Palatino Linotype" w:cs="Arial"/>
          <w:b/>
          <w:color w:val="000000" w:themeColor="text1"/>
          <w:lang w:val="es-ES"/>
        </w:rPr>
      </w:pPr>
      <w:r w:rsidRPr="00944D2B">
        <w:rPr>
          <w:rFonts w:ascii="Palatino Linotype" w:hAnsi="Palatino Linotype" w:cs="Arial"/>
          <w:b/>
          <w:color w:val="000000" w:themeColor="text1"/>
          <w:sz w:val="28"/>
          <w:szCs w:val="28"/>
        </w:rPr>
        <w:t xml:space="preserve">TERCERO. </w:t>
      </w:r>
      <w:r w:rsidRPr="00944D2B">
        <w:rPr>
          <w:rFonts w:ascii="Palatino Linotype" w:hAnsi="Palatino Linotype" w:cs="Arial"/>
          <w:b/>
          <w:color w:val="000000" w:themeColor="text1"/>
          <w:lang w:val="es-ES"/>
        </w:rPr>
        <w:t xml:space="preserve">Oportunidad. </w:t>
      </w:r>
    </w:p>
    <w:p w14:paraId="2F65A70F" w14:textId="7927671A" w:rsidR="003C307E" w:rsidRPr="00944D2B" w:rsidRDefault="003C307E" w:rsidP="00324663">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944D2B">
        <w:rPr>
          <w:rFonts w:ascii="Palatino Linotype" w:eastAsia="Palatino Linotype" w:hAnsi="Palatino Linotype" w:cs="Palatino Linotype"/>
          <w:color w:val="000000"/>
        </w:rPr>
        <w:t>Los Recurso</w:t>
      </w:r>
      <w:r w:rsidRPr="00944D2B">
        <w:rPr>
          <w:rFonts w:ascii="Palatino Linotype" w:eastAsia="Palatino Linotype" w:hAnsi="Palatino Linotype" w:cs="Palatino Linotype"/>
          <w:color w:val="000000"/>
          <w:lang w:val="es-419"/>
        </w:rPr>
        <w:t>s</w:t>
      </w:r>
      <w:r w:rsidRPr="00944D2B">
        <w:rPr>
          <w:rFonts w:ascii="Palatino Linotype" w:eastAsia="Palatino Linotype" w:hAnsi="Palatino Linotype" w:cs="Palatino Linotype"/>
          <w:color w:val="000000"/>
        </w:rPr>
        <w:t xml:space="preserve"> de Revisión fue</w:t>
      </w:r>
      <w:r w:rsidRPr="00944D2B">
        <w:rPr>
          <w:rFonts w:ascii="Palatino Linotype" w:eastAsia="Palatino Linotype" w:hAnsi="Palatino Linotype" w:cs="Palatino Linotype"/>
          <w:color w:val="000000"/>
          <w:lang w:val="es-419"/>
        </w:rPr>
        <w:t>ron</w:t>
      </w:r>
      <w:r w:rsidRPr="00944D2B">
        <w:rPr>
          <w:rFonts w:ascii="Palatino Linotype" w:eastAsia="Palatino Linotype" w:hAnsi="Palatino Linotype" w:cs="Palatino Linotype"/>
          <w:color w:val="000000"/>
        </w:rPr>
        <w:t xml:space="preserve"> interpuesto</w:t>
      </w:r>
      <w:r w:rsidRPr="00944D2B">
        <w:rPr>
          <w:rFonts w:ascii="Palatino Linotype" w:eastAsia="Palatino Linotype" w:hAnsi="Palatino Linotype" w:cs="Palatino Linotype"/>
          <w:color w:val="000000"/>
          <w:lang w:val="es-419"/>
        </w:rPr>
        <w:t>s</w:t>
      </w:r>
      <w:r w:rsidRPr="00944D2B">
        <w:rPr>
          <w:rFonts w:ascii="Palatino Linotype" w:eastAsia="Palatino Linotype" w:hAnsi="Palatino Linotype" w:cs="Palatino Linotype"/>
          <w:color w:val="000000"/>
        </w:rPr>
        <w:t xml:space="preserve"> dentro del plazo de quince días hábiles, contados a partir del día siguiente al que </w:t>
      </w:r>
      <w:r w:rsidRPr="00944D2B">
        <w:rPr>
          <w:rFonts w:ascii="Palatino Linotype" w:eastAsia="Palatino Linotype" w:hAnsi="Palatino Linotype" w:cs="Palatino Linotype"/>
          <w:b/>
        </w:rPr>
        <w:t>LA</w:t>
      </w:r>
      <w:r w:rsidRPr="00944D2B">
        <w:rPr>
          <w:rFonts w:ascii="Palatino Linotype" w:eastAsia="Palatino Linotype" w:hAnsi="Palatino Linotype" w:cs="Palatino Linotype"/>
          <w:b/>
          <w:color w:val="000000"/>
        </w:rPr>
        <w:t xml:space="preserve"> RECURRENTE </w:t>
      </w:r>
      <w:r w:rsidRPr="00944D2B">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69C6B826" w14:textId="77777777" w:rsidR="003C307E" w:rsidRPr="00944D2B" w:rsidRDefault="003C307E" w:rsidP="00324663">
      <w:pPr>
        <w:ind w:left="720" w:right="709"/>
        <w:jc w:val="both"/>
        <w:rPr>
          <w:rFonts w:ascii="Palatino Linotype" w:eastAsia="Palatino Linotype" w:hAnsi="Palatino Linotype" w:cs="Palatino Linotype"/>
          <w:i/>
          <w:sz w:val="22"/>
          <w:szCs w:val="22"/>
        </w:rPr>
      </w:pPr>
    </w:p>
    <w:p w14:paraId="07937182" w14:textId="77777777" w:rsidR="003C307E" w:rsidRPr="00944D2B" w:rsidRDefault="003C307E" w:rsidP="00324663">
      <w:pPr>
        <w:ind w:left="851" w:right="1134"/>
        <w:jc w:val="both"/>
        <w:rPr>
          <w:rFonts w:ascii="Palatino Linotype" w:eastAsia="Palatino Linotype" w:hAnsi="Palatino Linotype" w:cs="Palatino Linotype"/>
          <w:i/>
          <w:sz w:val="22"/>
          <w:szCs w:val="22"/>
        </w:rPr>
      </w:pPr>
      <w:r w:rsidRPr="00944D2B">
        <w:rPr>
          <w:rFonts w:ascii="Palatino Linotype" w:eastAsia="Palatino Linotype" w:hAnsi="Palatino Linotype" w:cs="Palatino Linotype"/>
          <w:i/>
          <w:sz w:val="22"/>
          <w:szCs w:val="22"/>
        </w:rPr>
        <w:t>“</w:t>
      </w:r>
      <w:r w:rsidRPr="00944D2B">
        <w:rPr>
          <w:rFonts w:ascii="Palatino Linotype" w:eastAsia="Palatino Linotype" w:hAnsi="Palatino Linotype" w:cs="Palatino Linotype"/>
          <w:b/>
          <w:i/>
          <w:sz w:val="22"/>
          <w:szCs w:val="22"/>
        </w:rPr>
        <w:t>Artículo 178.</w:t>
      </w:r>
      <w:r w:rsidRPr="00944D2B">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w:t>
      </w:r>
      <w:r w:rsidRPr="00944D2B">
        <w:rPr>
          <w:rFonts w:ascii="Palatino Linotype" w:eastAsia="Palatino Linotype" w:hAnsi="Palatino Linotype" w:cs="Palatino Linotype"/>
          <w:i/>
          <w:sz w:val="22"/>
          <w:szCs w:val="22"/>
        </w:rPr>
        <w:lastRenderedPageBreak/>
        <w:t>dentro de los quince días hábiles, siguientes a la fecha de la notificación de la respuesta.</w:t>
      </w:r>
    </w:p>
    <w:p w14:paraId="3E764AB0" w14:textId="77777777" w:rsidR="003C307E" w:rsidRPr="00944D2B" w:rsidRDefault="003C307E" w:rsidP="00324663">
      <w:pPr>
        <w:ind w:left="851" w:right="899"/>
        <w:jc w:val="both"/>
        <w:rPr>
          <w:rFonts w:ascii="Palatino Linotype" w:eastAsia="Palatino Linotype" w:hAnsi="Palatino Linotype" w:cs="Palatino Linotype"/>
          <w:i/>
          <w:sz w:val="22"/>
          <w:szCs w:val="22"/>
        </w:rPr>
      </w:pPr>
    </w:p>
    <w:p w14:paraId="5B1C2032" w14:textId="77777777" w:rsidR="003C307E" w:rsidRPr="00944D2B" w:rsidRDefault="003C307E" w:rsidP="00324663">
      <w:pPr>
        <w:ind w:left="851" w:right="899"/>
        <w:jc w:val="both"/>
        <w:rPr>
          <w:rFonts w:ascii="Palatino Linotype" w:eastAsia="Palatino Linotype" w:hAnsi="Palatino Linotype" w:cs="Palatino Linotype"/>
          <w:i/>
          <w:sz w:val="22"/>
          <w:szCs w:val="22"/>
        </w:rPr>
      </w:pPr>
      <w:r w:rsidRPr="00944D2B">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10C0B55" w14:textId="77777777" w:rsidR="003C307E" w:rsidRPr="00944D2B" w:rsidRDefault="003C307E" w:rsidP="00324663">
      <w:pPr>
        <w:ind w:left="851" w:right="899"/>
        <w:jc w:val="both"/>
        <w:rPr>
          <w:rFonts w:ascii="Palatino Linotype" w:eastAsia="Palatino Linotype" w:hAnsi="Palatino Linotype" w:cs="Palatino Linotype"/>
          <w:i/>
          <w:sz w:val="22"/>
          <w:szCs w:val="22"/>
        </w:rPr>
      </w:pPr>
    </w:p>
    <w:p w14:paraId="261BAEAC" w14:textId="77777777" w:rsidR="003C307E" w:rsidRPr="00944D2B" w:rsidRDefault="003C307E" w:rsidP="00324663">
      <w:pPr>
        <w:ind w:left="851" w:right="899"/>
        <w:jc w:val="both"/>
        <w:rPr>
          <w:rFonts w:ascii="Palatino Linotype" w:eastAsia="Palatino Linotype" w:hAnsi="Palatino Linotype" w:cs="Palatino Linotype"/>
          <w:i/>
          <w:sz w:val="22"/>
          <w:szCs w:val="22"/>
        </w:rPr>
      </w:pPr>
      <w:r w:rsidRPr="00944D2B">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0F08BA74" w14:textId="77777777" w:rsidR="003C307E" w:rsidRPr="00944D2B" w:rsidRDefault="003C307E" w:rsidP="00324663">
      <w:pPr>
        <w:ind w:left="720" w:right="709"/>
        <w:jc w:val="both"/>
        <w:rPr>
          <w:rFonts w:ascii="Palatino Linotype" w:eastAsia="Palatino Linotype" w:hAnsi="Palatino Linotype" w:cs="Palatino Linotype"/>
          <w:i/>
          <w:sz w:val="22"/>
          <w:szCs w:val="22"/>
        </w:rPr>
      </w:pPr>
    </w:p>
    <w:p w14:paraId="154B7F87" w14:textId="18CF289D" w:rsidR="002A6B3D" w:rsidRPr="00944D2B" w:rsidRDefault="003C307E" w:rsidP="00324663">
      <w:pPr>
        <w:spacing w:line="360" w:lineRule="auto"/>
        <w:jc w:val="both"/>
        <w:rPr>
          <w:rFonts w:ascii="Palatino Linotype" w:hAnsi="Palatino Linotype" w:cs="Arial"/>
          <w:color w:val="000000" w:themeColor="text1"/>
        </w:rPr>
      </w:pPr>
      <w:bookmarkStart w:id="1" w:name="_heading=h.2et92p0" w:colFirst="0" w:colLast="0"/>
      <w:bookmarkEnd w:id="1"/>
      <w:r w:rsidRPr="00944D2B">
        <w:rPr>
          <w:rFonts w:ascii="Palatino Linotype" w:eastAsia="Palatino Linotype" w:hAnsi="Palatino Linotype" w:cs="Palatino Linotype"/>
        </w:rPr>
        <w:t xml:space="preserve">En esa tesitura, atendiendo a que </w:t>
      </w:r>
      <w:r w:rsidRPr="00944D2B">
        <w:rPr>
          <w:rFonts w:ascii="Palatino Linotype" w:eastAsia="Palatino Linotype" w:hAnsi="Palatino Linotype" w:cs="Palatino Linotype"/>
          <w:b/>
        </w:rPr>
        <w:t>EL SUJETO OBLIGADO</w:t>
      </w:r>
      <w:r w:rsidRPr="00944D2B">
        <w:rPr>
          <w:rFonts w:ascii="Palatino Linotype" w:eastAsia="Palatino Linotype" w:hAnsi="Palatino Linotype" w:cs="Palatino Linotype"/>
        </w:rPr>
        <w:t xml:space="preserve"> notificó</w:t>
      </w:r>
      <w:r w:rsidRPr="00944D2B">
        <w:rPr>
          <w:rFonts w:ascii="Palatino Linotype" w:eastAsia="Palatino Linotype" w:hAnsi="Palatino Linotype" w:cs="Palatino Linotype"/>
          <w:lang w:val="es-419"/>
        </w:rPr>
        <w:t xml:space="preserve"> sus respues</w:t>
      </w:r>
      <w:r w:rsidR="0077196C" w:rsidRPr="00944D2B">
        <w:rPr>
          <w:rFonts w:ascii="Palatino Linotype" w:eastAsia="Palatino Linotype" w:hAnsi="Palatino Linotype" w:cs="Palatino Linotype"/>
          <w:lang w:val="es-419"/>
        </w:rPr>
        <w:t>tas</w:t>
      </w:r>
      <w:r w:rsidRPr="00944D2B">
        <w:rPr>
          <w:rFonts w:ascii="Palatino Linotype" w:eastAsia="Palatino Linotype" w:hAnsi="Palatino Linotype" w:cs="Palatino Linotype"/>
        </w:rPr>
        <w:t xml:space="preserve"> a la solicitud</w:t>
      </w:r>
      <w:r w:rsidR="0077196C" w:rsidRPr="00944D2B">
        <w:rPr>
          <w:rFonts w:ascii="Palatino Linotype" w:eastAsia="Palatino Linotype" w:hAnsi="Palatino Linotype" w:cs="Palatino Linotype"/>
          <w:lang w:val="es-419"/>
        </w:rPr>
        <w:t>es</w:t>
      </w:r>
      <w:r w:rsidRPr="00944D2B">
        <w:rPr>
          <w:rFonts w:ascii="Palatino Linotype" w:eastAsia="Palatino Linotype" w:hAnsi="Palatino Linotype" w:cs="Palatino Linotype"/>
        </w:rPr>
        <w:t xml:space="preserve"> de acceso a la información pública el día</w:t>
      </w:r>
      <w:r w:rsidR="0077196C" w:rsidRPr="00944D2B">
        <w:rPr>
          <w:rFonts w:ascii="Palatino Linotype" w:eastAsia="Palatino Linotype" w:hAnsi="Palatino Linotype" w:cs="Palatino Linotype"/>
          <w:b/>
        </w:rPr>
        <w:t xml:space="preserve"> tres </w:t>
      </w:r>
      <w:r w:rsidRPr="00944D2B">
        <w:rPr>
          <w:rFonts w:ascii="Palatino Linotype" w:eastAsia="Palatino Linotype" w:hAnsi="Palatino Linotype" w:cs="Palatino Linotype"/>
          <w:b/>
        </w:rPr>
        <w:t>de febrero de dos mil veintidós</w:t>
      </w:r>
      <w:r w:rsidRPr="00944D2B">
        <w:rPr>
          <w:rFonts w:ascii="Palatino Linotype" w:eastAsia="Palatino Linotype" w:hAnsi="Palatino Linotype" w:cs="Palatino Linotype"/>
        </w:rPr>
        <w:t xml:space="preserve">; así, el plazo de quince días hábiles que el artículo 178 de la Ley </w:t>
      </w:r>
      <w:r w:rsidR="002A6B3D" w:rsidRPr="00944D2B">
        <w:rPr>
          <w:rFonts w:ascii="Palatino Linotype" w:eastAsia="Palatino Linotype" w:hAnsi="Palatino Linotype" w:cs="Palatino Linotype"/>
        </w:rPr>
        <w:t xml:space="preserve">de la materia otorga al </w:t>
      </w:r>
      <w:r w:rsidRPr="00944D2B">
        <w:rPr>
          <w:rFonts w:ascii="Palatino Linotype" w:eastAsia="Palatino Linotype" w:hAnsi="Palatino Linotype" w:cs="Palatino Linotype"/>
          <w:b/>
        </w:rPr>
        <w:t>RECURRENTE</w:t>
      </w:r>
      <w:r w:rsidRPr="00944D2B">
        <w:rPr>
          <w:rFonts w:ascii="Palatino Linotype" w:eastAsia="Palatino Linotype" w:hAnsi="Palatino Linotype" w:cs="Palatino Linotype"/>
        </w:rPr>
        <w:t xml:space="preserve"> para presentar el respectivo Recurso de Revisión, transcurrió del </w:t>
      </w:r>
      <w:r w:rsidR="0077196C" w:rsidRPr="00944D2B">
        <w:rPr>
          <w:rFonts w:ascii="Palatino Linotype" w:eastAsia="Palatino Linotype" w:hAnsi="Palatino Linotype" w:cs="Palatino Linotype"/>
          <w:b/>
        </w:rPr>
        <w:t>cuatro</w:t>
      </w:r>
      <w:r w:rsidRPr="00944D2B">
        <w:rPr>
          <w:rFonts w:ascii="Palatino Linotype" w:eastAsia="Palatino Linotype" w:hAnsi="Palatino Linotype" w:cs="Palatino Linotype"/>
          <w:b/>
        </w:rPr>
        <w:t xml:space="preserve"> </w:t>
      </w:r>
      <w:r w:rsidR="0077196C" w:rsidRPr="00944D2B">
        <w:rPr>
          <w:rFonts w:ascii="Palatino Linotype" w:eastAsia="Palatino Linotype" w:hAnsi="Palatino Linotype" w:cs="Palatino Linotype"/>
          <w:b/>
          <w:lang w:val="es-419"/>
        </w:rPr>
        <w:t xml:space="preserve">al veinticinco </w:t>
      </w:r>
      <w:r w:rsidRPr="00944D2B">
        <w:rPr>
          <w:rFonts w:ascii="Palatino Linotype" w:eastAsia="Palatino Linotype" w:hAnsi="Palatino Linotype" w:cs="Palatino Linotype"/>
          <w:b/>
        </w:rPr>
        <w:t xml:space="preserve">de febrero de dos mil veintidós, </w:t>
      </w:r>
      <w:r w:rsidRPr="00944D2B">
        <w:rPr>
          <w:rFonts w:ascii="Palatino Linotype" w:eastAsia="Palatino Linotype" w:hAnsi="Palatino Linotype" w:cs="Palatino Linotype"/>
        </w:rPr>
        <w:t xml:space="preserve">sin contemplar en el cómputo los días </w:t>
      </w:r>
      <w:r w:rsidR="0077196C" w:rsidRPr="00944D2B">
        <w:rPr>
          <w:rFonts w:ascii="Palatino Linotype" w:eastAsia="Palatino Linotype" w:hAnsi="Palatino Linotype" w:cs="Palatino Linotype"/>
          <w:lang w:val="es-419"/>
        </w:rPr>
        <w:t xml:space="preserve">cinco, seis, </w:t>
      </w:r>
      <w:r w:rsidRPr="00944D2B">
        <w:rPr>
          <w:rFonts w:ascii="Palatino Linotype" w:eastAsia="Palatino Linotype" w:hAnsi="Palatino Linotype" w:cs="Palatino Linotype"/>
        </w:rPr>
        <w:t>d</w:t>
      </w:r>
      <w:r w:rsidR="0077196C" w:rsidRPr="00944D2B">
        <w:rPr>
          <w:rFonts w:ascii="Palatino Linotype" w:eastAsia="Palatino Linotype" w:hAnsi="Palatino Linotype" w:cs="Palatino Linotype"/>
        </w:rPr>
        <w:t xml:space="preserve">oce, trece, diecinueve y veinte </w:t>
      </w:r>
      <w:r w:rsidRPr="00944D2B">
        <w:rPr>
          <w:rFonts w:ascii="Palatino Linotype" w:eastAsia="Palatino Linotype" w:hAnsi="Palatino Linotype" w:cs="Palatino Linotype"/>
        </w:rPr>
        <w:t>de</w:t>
      </w:r>
      <w:r w:rsidR="0077196C" w:rsidRPr="00944D2B">
        <w:rPr>
          <w:rFonts w:ascii="Palatino Linotype" w:eastAsia="Palatino Linotype" w:hAnsi="Palatino Linotype" w:cs="Palatino Linotype"/>
        </w:rPr>
        <w:t xml:space="preserve"> febrero </w:t>
      </w:r>
      <w:r w:rsidRPr="00944D2B">
        <w:rPr>
          <w:rFonts w:ascii="Palatino Linotype" w:eastAsia="Palatino Linotype" w:hAnsi="Palatino Linotype" w:cs="Palatino Linotype"/>
        </w:rPr>
        <w:t>de dos mil veintidós por corresponder a sábados y domingos, considerados como días inhábiles, en términos del artículo 3, fracción X de la Ley de Transparencia y Acceso a la Información Pública de</w:t>
      </w:r>
      <w:r w:rsidR="0077196C" w:rsidRPr="00944D2B">
        <w:rPr>
          <w:rFonts w:ascii="Palatino Linotype" w:eastAsia="Palatino Linotype" w:hAnsi="Palatino Linotype" w:cs="Palatino Linotype"/>
        </w:rPr>
        <w:t>l Estado de México y Municipios</w:t>
      </w:r>
      <w:r w:rsidR="0077196C" w:rsidRPr="00944D2B">
        <w:rPr>
          <w:rFonts w:ascii="Palatino Linotype" w:eastAsia="Palatino Linotype" w:hAnsi="Palatino Linotype" w:cs="Palatino Linotype"/>
          <w:lang w:val="es-419"/>
        </w:rPr>
        <w:t xml:space="preserve">, </w:t>
      </w:r>
      <w:r w:rsidR="0077196C" w:rsidRPr="00944D2B">
        <w:rPr>
          <w:rFonts w:ascii="Palatino Linotype" w:eastAsia="Palatino Linotype" w:hAnsi="Palatino Linotype" w:cs="Palatino Linotype"/>
          <w:color w:val="000000"/>
          <w:lang w:eastAsia="es-MX"/>
        </w:rPr>
        <w:t>así como, el día siete de marzo 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w:t>
      </w:r>
      <w:r w:rsidR="002A6B3D" w:rsidRPr="00944D2B">
        <w:rPr>
          <w:rStyle w:val="Refdenotaalpie"/>
          <w:rFonts w:ascii="Palatino Linotype" w:hAnsi="Palatino Linotype" w:cs="Arial"/>
          <w:color w:val="000000" w:themeColor="text1"/>
        </w:rPr>
        <w:footnoteReference w:id="1"/>
      </w:r>
      <w:r w:rsidR="002A6B3D" w:rsidRPr="00944D2B">
        <w:rPr>
          <w:rFonts w:ascii="Palatino Linotype" w:hAnsi="Palatino Linotype" w:cs="Arial"/>
          <w:color w:val="000000" w:themeColor="text1"/>
        </w:rPr>
        <w:t>.</w:t>
      </w:r>
    </w:p>
    <w:p w14:paraId="729B3BB6" w14:textId="77777777" w:rsidR="003C307E" w:rsidRPr="00944D2B" w:rsidRDefault="003C307E" w:rsidP="00324663">
      <w:pPr>
        <w:spacing w:line="360" w:lineRule="auto"/>
        <w:jc w:val="both"/>
        <w:rPr>
          <w:rFonts w:ascii="Palatino Linotype" w:eastAsia="Palatino Linotype" w:hAnsi="Palatino Linotype" w:cs="Palatino Linotype"/>
        </w:rPr>
      </w:pPr>
    </w:p>
    <w:p w14:paraId="32B4E7F6" w14:textId="36AF3ACD" w:rsidR="00756235" w:rsidRPr="00944D2B" w:rsidRDefault="003C307E" w:rsidP="00324663">
      <w:pPr>
        <w:spacing w:line="360" w:lineRule="auto"/>
        <w:jc w:val="both"/>
        <w:rPr>
          <w:rFonts w:ascii="Palatino Linotype" w:eastAsia="Palatino Linotype" w:hAnsi="Palatino Linotype" w:cs="Palatino Linotype"/>
        </w:rPr>
      </w:pPr>
      <w:bookmarkStart w:id="2" w:name="_heading=h.o6sewjs6zihd" w:colFirst="0" w:colLast="0"/>
      <w:bookmarkEnd w:id="2"/>
      <w:r w:rsidRPr="00944D2B">
        <w:rPr>
          <w:rFonts w:ascii="Palatino Linotype" w:eastAsia="Palatino Linotype" w:hAnsi="Palatino Linotype" w:cs="Palatino Linotype"/>
        </w:rPr>
        <w:lastRenderedPageBreak/>
        <w:t>En ese tenor, s</w:t>
      </w:r>
      <w:r w:rsidR="0077196C" w:rsidRPr="00944D2B">
        <w:rPr>
          <w:rFonts w:ascii="Palatino Linotype" w:eastAsia="Palatino Linotype" w:hAnsi="Palatino Linotype" w:cs="Palatino Linotype"/>
        </w:rPr>
        <w:t xml:space="preserve">i los </w:t>
      </w:r>
      <w:r w:rsidRPr="00944D2B">
        <w:rPr>
          <w:rFonts w:ascii="Palatino Linotype" w:eastAsia="Palatino Linotype" w:hAnsi="Palatino Linotype" w:cs="Palatino Linotype"/>
        </w:rPr>
        <w:t>recurso</w:t>
      </w:r>
      <w:r w:rsidR="0077196C" w:rsidRPr="00944D2B">
        <w:rPr>
          <w:rFonts w:ascii="Palatino Linotype" w:eastAsia="Palatino Linotype" w:hAnsi="Palatino Linotype" w:cs="Palatino Linotype"/>
          <w:lang w:val="es-419"/>
        </w:rPr>
        <w:t>s</w:t>
      </w:r>
      <w:r w:rsidRPr="00944D2B">
        <w:rPr>
          <w:rFonts w:ascii="Palatino Linotype" w:eastAsia="Palatino Linotype" w:hAnsi="Palatino Linotype" w:cs="Palatino Linotype"/>
        </w:rPr>
        <w:t xml:space="preserve"> de revi</w:t>
      </w:r>
      <w:r w:rsidR="0077196C" w:rsidRPr="00944D2B">
        <w:rPr>
          <w:rFonts w:ascii="Palatino Linotype" w:eastAsia="Palatino Linotype" w:hAnsi="Palatino Linotype" w:cs="Palatino Linotype"/>
        </w:rPr>
        <w:t>sión que nos ocupa</w:t>
      </w:r>
      <w:r w:rsidR="00751F04" w:rsidRPr="00944D2B">
        <w:rPr>
          <w:rFonts w:ascii="Palatino Linotype" w:eastAsia="Palatino Linotype" w:hAnsi="Palatino Linotype" w:cs="Palatino Linotype"/>
          <w:lang w:val="es-419"/>
        </w:rPr>
        <w:t>n</w:t>
      </w:r>
      <w:r w:rsidR="0077196C" w:rsidRPr="00944D2B">
        <w:rPr>
          <w:rFonts w:ascii="Palatino Linotype" w:eastAsia="Palatino Linotype" w:hAnsi="Palatino Linotype" w:cs="Palatino Linotype"/>
        </w:rPr>
        <w:t>, se interpusieron</w:t>
      </w:r>
      <w:r w:rsidRPr="00944D2B">
        <w:rPr>
          <w:rFonts w:ascii="Palatino Linotype" w:eastAsia="Palatino Linotype" w:hAnsi="Palatino Linotype" w:cs="Palatino Linotype"/>
        </w:rPr>
        <w:t xml:space="preserve"> el</w:t>
      </w:r>
      <w:r w:rsidRPr="00944D2B">
        <w:rPr>
          <w:rFonts w:ascii="Palatino Linotype" w:eastAsia="Palatino Linotype" w:hAnsi="Palatino Linotype" w:cs="Palatino Linotype"/>
          <w:b/>
        </w:rPr>
        <w:t xml:space="preserve"> </w:t>
      </w:r>
      <w:r w:rsidR="0077196C" w:rsidRPr="00944D2B">
        <w:rPr>
          <w:rFonts w:ascii="Palatino Linotype" w:eastAsia="Palatino Linotype" w:hAnsi="Palatino Linotype" w:cs="Palatino Linotype"/>
          <w:b/>
          <w:lang w:val="es-419"/>
        </w:rPr>
        <w:t>cuatro</w:t>
      </w:r>
      <w:r w:rsidRPr="00944D2B">
        <w:rPr>
          <w:rFonts w:ascii="Palatino Linotype" w:eastAsia="Palatino Linotype" w:hAnsi="Palatino Linotype" w:cs="Palatino Linotype"/>
          <w:b/>
        </w:rPr>
        <w:t xml:space="preserve"> de febrero de dos mil veintidós,</w:t>
      </w:r>
      <w:r w:rsidR="00751F04" w:rsidRPr="00944D2B">
        <w:rPr>
          <w:rFonts w:ascii="Palatino Linotype" w:eastAsia="Palatino Linotype" w:hAnsi="Palatino Linotype" w:cs="Palatino Linotype"/>
        </w:rPr>
        <w:t xml:space="preserve"> estos</w:t>
      </w:r>
      <w:r w:rsidRPr="00944D2B">
        <w:rPr>
          <w:rFonts w:ascii="Palatino Linotype" w:eastAsia="Palatino Linotype" w:hAnsi="Palatino Linotype" w:cs="Palatino Linotype"/>
        </w:rPr>
        <w:t xml:space="preserve"> se encuentra</w:t>
      </w:r>
      <w:r w:rsidR="00751F04" w:rsidRPr="00944D2B">
        <w:rPr>
          <w:rFonts w:ascii="Palatino Linotype" w:eastAsia="Palatino Linotype" w:hAnsi="Palatino Linotype" w:cs="Palatino Linotype"/>
          <w:lang w:val="es-419"/>
        </w:rPr>
        <w:t>n</w:t>
      </w:r>
      <w:r w:rsidRPr="00944D2B">
        <w:rPr>
          <w:rFonts w:ascii="Palatino Linotype" w:eastAsia="Palatino Linotype" w:hAnsi="Palatino Linotype" w:cs="Palatino Linotype"/>
        </w:rPr>
        <w:t xml:space="preserve"> dentro de los márgenes temporales previstos en el citado precepto legal y, por tanto, se considera</w:t>
      </w:r>
      <w:r w:rsidR="00751F04" w:rsidRPr="00944D2B">
        <w:rPr>
          <w:rFonts w:ascii="Palatino Linotype" w:eastAsia="Palatino Linotype" w:hAnsi="Palatino Linotype" w:cs="Palatino Linotype"/>
          <w:lang w:val="es-419"/>
        </w:rPr>
        <w:t>n</w:t>
      </w:r>
      <w:r w:rsidRPr="00944D2B">
        <w:rPr>
          <w:rFonts w:ascii="Palatino Linotype" w:eastAsia="Palatino Linotype" w:hAnsi="Palatino Linotype" w:cs="Palatino Linotype"/>
        </w:rPr>
        <w:t xml:space="preserve"> oportuno</w:t>
      </w:r>
      <w:r w:rsidR="00751F04" w:rsidRPr="00944D2B">
        <w:rPr>
          <w:rFonts w:ascii="Palatino Linotype" w:eastAsia="Palatino Linotype" w:hAnsi="Palatino Linotype" w:cs="Palatino Linotype"/>
          <w:lang w:val="es-419"/>
        </w:rPr>
        <w:t>s</w:t>
      </w:r>
      <w:r w:rsidRPr="00944D2B">
        <w:rPr>
          <w:rFonts w:ascii="Palatino Linotype" w:eastAsia="Palatino Linotype" w:hAnsi="Palatino Linotype" w:cs="Palatino Linotype"/>
        </w:rPr>
        <w:t>.</w:t>
      </w:r>
    </w:p>
    <w:p w14:paraId="3311A347" w14:textId="77777777" w:rsidR="000171D8" w:rsidRPr="00944D2B" w:rsidRDefault="000171D8" w:rsidP="00324663">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6072CB2E" w14:textId="11E80452" w:rsidR="00756235" w:rsidRPr="00944D2B" w:rsidRDefault="000C0B7F" w:rsidP="00324663">
      <w:pPr>
        <w:widowControl w:val="0"/>
        <w:autoSpaceDE w:val="0"/>
        <w:autoSpaceDN w:val="0"/>
        <w:adjustRightInd w:val="0"/>
        <w:spacing w:line="360" w:lineRule="auto"/>
        <w:contextualSpacing/>
        <w:jc w:val="both"/>
        <w:rPr>
          <w:rFonts w:ascii="Palatino Linotype" w:hAnsi="Palatino Linotype" w:cs="Arial"/>
        </w:rPr>
      </w:pPr>
      <w:r w:rsidRPr="00944D2B">
        <w:rPr>
          <w:rFonts w:ascii="Palatino Linotype" w:hAnsi="Palatino Linotype" w:cs="Arial"/>
          <w:b/>
          <w:sz w:val="28"/>
          <w:szCs w:val="28"/>
        </w:rPr>
        <w:t>CUARTO</w:t>
      </w:r>
      <w:r w:rsidRPr="00944D2B">
        <w:rPr>
          <w:rFonts w:ascii="Palatino Linotype" w:hAnsi="Palatino Linotype"/>
          <w:b/>
          <w:sz w:val="28"/>
          <w:szCs w:val="28"/>
        </w:rPr>
        <w:t>.</w:t>
      </w:r>
      <w:r w:rsidRPr="00944D2B">
        <w:rPr>
          <w:rFonts w:ascii="Palatino Linotype" w:hAnsi="Palatino Linotype"/>
          <w:b/>
        </w:rPr>
        <w:t xml:space="preserve"> </w:t>
      </w:r>
      <w:r w:rsidR="00FD4FD4" w:rsidRPr="00944D2B">
        <w:rPr>
          <w:rFonts w:ascii="Palatino Linotype" w:hAnsi="Palatino Linotype" w:cs="Arial"/>
          <w:b/>
        </w:rPr>
        <w:t xml:space="preserve">Justificación de la Acumulación de los </w:t>
      </w:r>
      <w:r w:rsidR="005E17B7" w:rsidRPr="00944D2B">
        <w:rPr>
          <w:rFonts w:ascii="Palatino Linotype" w:hAnsi="Palatino Linotype" w:cs="Arial"/>
          <w:b/>
        </w:rPr>
        <w:t>R</w:t>
      </w:r>
      <w:r w:rsidR="00FD4FD4" w:rsidRPr="00944D2B">
        <w:rPr>
          <w:rFonts w:ascii="Palatino Linotype" w:hAnsi="Palatino Linotype" w:cs="Arial"/>
          <w:b/>
        </w:rPr>
        <w:t>ecursos.</w:t>
      </w:r>
      <w:r w:rsidR="00FD4FD4" w:rsidRPr="00944D2B">
        <w:rPr>
          <w:rFonts w:ascii="Palatino Linotype" w:hAnsi="Palatino Linotype" w:cs="Arial"/>
        </w:rPr>
        <w:t xml:space="preserve"> </w:t>
      </w:r>
    </w:p>
    <w:p w14:paraId="0220ED74" w14:textId="5DC43B3C" w:rsidR="00FD4FD4" w:rsidRPr="00944D2B" w:rsidRDefault="00FD4FD4" w:rsidP="00324663">
      <w:pPr>
        <w:widowControl w:val="0"/>
        <w:autoSpaceDE w:val="0"/>
        <w:autoSpaceDN w:val="0"/>
        <w:adjustRightInd w:val="0"/>
        <w:spacing w:line="360" w:lineRule="auto"/>
        <w:contextualSpacing/>
        <w:jc w:val="both"/>
        <w:rPr>
          <w:rFonts w:ascii="Palatino Linotype" w:hAnsi="Palatino Linotype" w:cs="Arial"/>
        </w:rPr>
      </w:pPr>
      <w:r w:rsidRPr="00944D2B">
        <w:rPr>
          <w:rFonts w:ascii="Palatino Linotype" w:hAnsi="Palatino Linotype" w:cs="Arial"/>
        </w:rPr>
        <w:t xml:space="preserve">De las constancias que obran en los expedientes, se advierte que los </w:t>
      </w:r>
      <w:r w:rsidR="005E17B7" w:rsidRPr="00944D2B">
        <w:rPr>
          <w:rFonts w:ascii="Palatino Linotype" w:hAnsi="Palatino Linotype" w:cs="Arial"/>
        </w:rPr>
        <w:t>R</w:t>
      </w:r>
      <w:r w:rsidRPr="00944D2B">
        <w:rPr>
          <w:rFonts w:ascii="Palatino Linotype" w:hAnsi="Palatino Linotype" w:cs="Arial"/>
        </w:rPr>
        <w:t xml:space="preserve">ecursos de </w:t>
      </w:r>
      <w:r w:rsidR="005E17B7" w:rsidRPr="00944D2B">
        <w:rPr>
          <w:rFonts w:ascii="Palatino Linotype" w:hAnsi="Palatino Linotype" w:cs="Arial"/>
        </w:rPr>
        <w:t>R</w:t>
      </w:r>
      <w:r w:rsidRPr="00944D2B">
        <w:rPr>
          <w:rFonts w:ascii="Palatino Linotype" w:hAnsi="Palatino Linotype" w:cs="Arial"/>
        </w:rPr>
        <w:t>evisión</w:t>
      </w:r>
      <w:r w:rsidRPr="00944D2B">
        <w:rPr>
          <w:rFonts w:ascii="Palatino Linotype" w:hAnsi="Palatino Linotype"/>
        </w:rPr>
        <w:t xml:space="preserve"> </w:t>
      </w:r>
      <w:r w:rsidRPr="00944D2B">
        <w:rPr>
          <w:rFonts w:ascii="Palatino Linotype" w:hAnsi="Palatino Linotype" w:cs="Arial"/>
        </w:rPr>
        <w:t xml:space="preserve">fueron presentados por el mismo </w:t>
      </w:r>
      <w:r w:rsidRPr="00944D2B">
        <w:rPr>
          <w:rFonts w:ascii="Palatino Linotype" w:hAnsi="Palatino Linotype" w:cs="Arial"/>
          <w:b/>
        </w:rPr>
        <w:t xml:space="preserve">RECURRENTE </w:t>
      </w:r>
      <w:r w:rsidRPr="00944D2B">
        <w:rPr>
          <w:rFonts w:ascii="Palatino Linotype" w:hAnsi="Palatino Linotype" w:cs="Arial"/>
        </w:rPr>
        <w:t xml:space="preserve">ante el mismo </w:t>
      </w:r>
      <w:r w:rsidRPr="00944D2B">
        <w:rPr>
          <w:rFonts w:ascii="Palatino Linotype" w:hAnsi="Palatino Linotype" w:cs="Arial"/>
          <w:b/>
        </w:rPr>
        <w:t>SUJETO OBLIGADO</w:t>
      </w:r>
      <w:r w:rsidRPr="00944D2B">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944D2B">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44421FC8" w14:textId="77777777" w:rsidR="00FD4FD4" w:rsidRPr="00944D2B" w:rsidRDefault="00FD4FD4" w:rsidP="00324663">
      <w:pPr>
        <w:pStyle w:val="Prrafodelista"/>
        <w:widowControl w:val="0"/>
        <w:autoSpaceDE w:val="0"/>
        <w:autoSpaceDN w:val="0"/>
        <w:adjustRightInd w:val="0"/>
        <w:spacing w:line="360" w:lineRule="auto"/>
        <w:ind w:left="0"/>
        <w:jc w:val="both"/>
        <w:rPr>
          <w:rFonts w:ascii="Palatino Linotype" w:hAnsi="Palatino Linotype" w:cs="Arial"/>
        </w:rPr>
      </w:pPr>
    </w:p>
    <w:p w14:paraId="37CA0EAE" w14:textId="77777777" w:rsidR="00FD4FD4" w:rsidRPr="00944D2B" w:rsidRDefault="00FD4FD4" w:rsidP="00324663">
      <w:pPr>
        <w:tabs>
          <w:tab w:val="center" w:pos="4252"/>
          <w:tab w:val="right" w:pos="8504"/>
        </w:tabs>
        <w:spacing w:line="360" w:lineRule="auto"/>
        <w:jc w:val="both"/>
        <w:rPr>
          <w:rFonts w:ascii="Palatino Linotype" w:eastAsiaTheme="minorEastAsia" w:hAnsi="Palatino Linotype" w:cs="Arial"/>
        </w:rPr>
      </w:pPr>
      <w:r w:rsidRPr="00944D2B">
        <w:rPr>
          <w:rFonts w:ascii="Palatino Linotype" w:eastAsiaTheme="minorEastAsia" w:hAnsi="Palatino Linotype" w:cs="Arial"/>
          <w:sz w:val="22"/>
          <w:szCs w:val="22"/>
        </w:rPr>
        <w:t xml:space="preserve">De </w:t>
      </w:r>
      <w:r w:rsidRPr="00944D2B">
        <w:rPr>
          <w:rFonts w:ascii="Palatino Linotype" w:eastAsiaTheme="minorEastAsia" w:hAnsi="Palatino Linotype" w:cs="Arial"/>
        </w:rPr>
        <w:t>lo dispuesto en la normativa anterior, dicha acumulación procede cuando:</w:t>
      </w:r>
    </w:p>
    <w:p w14:paraId="5DA1FD94" w14:textId="77777777" w:rsidR="00FD4FD4" w:rsidRPr="00944D2B" w:rsidRDefault="00FD4FD4" w:rsidP="00324663">
      <w:pPr>
        <w:tabs>
          <w:tab w:val="center" w:pos="4252"/>
          <w:tab w:val="right" w:pos="8504"/>
        </w:tabs>
        <w:spacing w:line="360" w:lineRule="auto"/>
        <w:jc w:val="both"/>
        <w:rPr>
          <w:rFonts w:ascii="Palatino Linotype" w:eastAsiaTheme="minorEastAsia" w:hAnsi="Palatino Linotype" w:cs="Arial"/>
        </w:rPr>
      </w:pPr>
    </w:p>
    <w:p w14:paraId="2A8A04D6" w14:textId="77777777" w:rsidR="00FD4FD4" w:rsidRPr="00944D2B" w:rsidRDefault="00FD4FD4" w:rsidP="00324663">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944D2B">
        <w:rPr>
          <w:rFonts w:ascii="Palatino Linotype" w:eastAsiaTheme="minorEastAsia" w:hAnsi="Palatino Linotype" w:cs="Arial"/>
        </w:rPr>
        <w:t>El solicitante y la información referida sean las mismas;</w:t>
      </w:r>
    </w:p>
    <w:p w14:paraId="0BE85911" w14:textId="77777777" w:rsidR="00FD4FD4" w:rsidRPr="00944D2B" w:rsidRDefault="00FD4FD4" w:rsidP="00324663">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944D2B">
        <w:rPr>
          <w:rFonts w:ascii="Palatino Linotype" w:eastAsiaTheme="minorEastAsia" w:hAnsi="Palatino Linotype" w:cs="Arial"/>
          <w:b/>
        </w:rPr>
        <w:t>Las partes o los actos impugnados sean iguales</w:t>
      </w:r>
      <w:r w:rsidRPr="00944D2B">
        <w:rPr>
          <w:rFonts w:ascii="Palatino Linotype" w:eastAsiaTheme="minorEastAsia" w:hAnsi="Palatino Linotype" w:cs="Arial"/>
        </w:rPr>
        <w:t>;</w:t>
      </w:r>
    </w:p>
    <w:p w14:paraId="6BAD940D" w14:textId="77777777" w:rsidR="00FD4FD4" w:rsidRPr="00944D2B" w:rsidRDefault="00FD4FD4" w:rsidP="00324663">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944D2B">
        <w:rPr>
          <w:rFonts w:ascii="Palatino Linotype" w:eastAsiaTheme="minorEastAsia" w:hAnsi="Palatino Linotype" w:cs="Arial"/>
        </w:rPr>
        <w:t xml:space="preserve">Cuando se trate del mismo solicitante, el mismo Sujeto Obligado, </w:t>
      </w:r>
      <w:r w:rsidRPr="00944D2B">
        <w:rPr>
          <w:rFonts w:ascii="Palatino Linotype" w:eastAsiaTheme="minorEastAsia" w:hAnsi="Palatino Linotype" w:cs="Arial"/>
          <w:b/>
        </w:rPr>
        <w:t>aunque se trate de solicitudes diversas</w:t>
      </w:r>
      <w:r w:rsidRPr="00944D2B">
        <w:rPr>
          <w:rFonts w:ascii="Palatino Linotype" w:eastAsiaTheme="minorEastAsia" w:hAnsi="Palatino Linotype" w:cs="Arial"/>
        </w:rPr>
        <w:t>; y,</w:t>
      </w:r>
    </w:p>
    <w:p w14:paraId="7D159D5F" w14:textId="77777777" w:rsidR="00FD4FD4" w:rsidRPr="00944D2B" w:rsidRDefault="00FD4FD4" w:rsidP="00324663">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944D2B">
        <w:rPr>
          <w:rFonts w:ascii="Palatino Linotype" w:eastAsiaTheme="minorEastAsia" w:hAnsi="Palatino Linotype" w:cs="Arial"/>
          <w:b/>
        </w:rPr>
        <w:lastRenderedPageBreak/>
        <w:t>Resulte conveniente la resolución unificada de los asuntos</w:t>
      </w:r>
      <w:r w:rsidRPr="00944D2B">
        <w:rPr>
          <w:rFonts w:ascii="Palatino Linotype" w:eastAsiaTheme="minorEastAsia" w:hAnsi="Palatino Linotype" w:cs="Arial"/>
          <w:i/>
        </w:rPr>
        <w:t>.</w:t>
      </w:r>
    </w:p>
    <w:p w14:paraId="41434005" w14:textId="77777777" w:rsidR="00FD4FD4" w:rsidRPr="00944D2B" w:rsidRDefault="00FD4FD4" w:rsidP="00324663">
      <w:pPr>
        <w:tabs>
          <w:tab w:val="center" w:pos="4252"/>
          <w:tab w:val="right" w:pos="8504"/>
        </w:tabs>
        <w:spacing w:line="360" w:lineRule="auto"/>
        <w:jc w:val="both"/>
        <w:rPr>
          <w:rFonts w:ascii="Palatino Linotype" w:eastAsiaTheme="minorEastAsia" w:hAnsi="Palatino Linotype" w:cs="Arial"/>
        </w:rPr>
      </w:pPr>
    </w:p>
    <w:p w14:paraId="4BFBD90E" w14:textId="77777777" w:rsidR="00FD4FD4" w:rsidRPr="00944D2B" w:rsidRDefault="00FD4FD4" w:rsidP="00324663">
      <w:pPr>
        <w:tabs>
          <w:tab w:val="center" w:pos="4252"/>
          <w:tab w:val="right" w:pos="8504"/>
        </w:tabs>
        <w:spacing w:line="360" w:lineRule="auto"/>
        <w:jc w:val="both"/>
        <w:rPr>
          <w:rFonts w:ascii="Palatino Linotype" w:eastAsiaTheme="minorEastAsia" w:hAnsi="Palatino Linotype" w:cs="Arial"/>
        </w:rPr>
      </w:pPr>
      <w:r w:rsidRPr="00944D2B">
        <w:rPr>
          <w:rFonts w:ascii="Palatino Linotype" w:eastAsiaTheme="minorEastAsia" w:hAnsi="Palatino Linotype" w:cs="Arial"/>
        </w:rPr>
        <w:t xml:space="preserve">Así, tal y como se mencionó anteriormente, los Recursos de Revisión que nos ocupan fueron interpuestos por el mismo </w:t>
      </w:r>
      <w:r w:rsidRPr="00944D2B">
        <w:rPr>
          <w:rFonts w:ascii="Palatino Linotype" w:eastAsiaTheme="minorEastAsia" w:hAnsi="Palatino Linotype" w:cs="Arial"/>
          <w:b/>
        </w:rPr>
        <w:t>RECURRENTE</w:t>
      </w:r>
      <w:r w:rsidRPr="00944D2B">
        <w:rPr>
          <w:rFonts w:ascii="Palatino Linotype" w:eastAsiaTheme="minorEastAsia" w:hAnsi="Palatino Linotype" w:cs="Arial"/>
        </w:rPr>
        <w:t xml:space="preserve"> ante el mismo </w:t>
      </w:r>
      <w:r w:rsidRPr="00944D2B">
        <w:rPr>
          <w:rFonts w:ascii="Palatino Linotype" w:eastAsiaTheme="minorEastAsia" w:hAnsi="Palatino Linotype" w:cs="Arial"/>
          <w:b/>
        </w:rPr>
        <w:t>SUJETO OBLIGADO</w:t>
      </w:r>
      <w:r w:rsidRPr="00944D2B">
        <w:rPr>
          <w:rFonts w:ascii="Palatino Linotype" w:eastAsiaTheme="minorEastAsia" w:hAnsi="Palatino Linotype" w:cs="Arial"/>
        </w:rPr>
        <w:t xml:space="preserve">; por lo que, resulta conveniente su resolución conjunta. </w:t>
      </w:r>
    </w:p>
    <w:p w14:paraId="17C2D4BE" w14:textId="77777777" w:rsidR="00FD4FD4" w:rsidRPr="00944D2B" w:rsidRDefault="00FD4FD4" w:rsidP="00324663">
      <w:pPr>
        <w:spacing w:line="360" w:lineRule="auto"/>
        <w:contextualSpacing/>
        <w:jc w:val="both"/>
        <w:rPr>
          <w:rFonts w:ascii="Palatino Linotype" w:hAnsi="Palatino Linotype"/>
          <w:b/>
        </w:rPr>
      </w:pPr>
    </w:p>
    <w:p w14:paraId="585C811B" w14:textId="22063F72" w:rsidR="00756235" w:rsidRPr="00944D2B" w:rsidRDefault="00756235" w:rsidP="00324663">
      <w:pPr>
        <w:pStyle w:val="Prrafodelista"/>
        <w:autoSpaceDE w:val="0"/>
        <w:autoSpaceDN w:val="0"/>
        <w:adjustRightInd w:val="0"/>
        <w:spacing w:line="360" w:lineRule="auto"/>
        <w:ind w:left="0" w:right="49"/>
        <w:jc w:val="both"/>
        <w:rPr>
          <w:rFonts w:ascii="Palatino Linotype" w:hAnsi="Palatino Linotype"/>
          <w:b/>
        </w:rPr>
      </w:pPr>
      <w:r w:rsidRPr="00944D2B">
        <w:rPr>
          <w:rFonts w:ascii="Palatino Linotype" w:hAnsi="Palatino Linotype"/>
          <w:b/>
          <w:color w:val="000000" w:themeColor="text1"/>
          <w:sz w:val="28"/>
        </w:rPr>
        <w:t>QUINTO</w:t>
      </w:r>
      <w:r w:rsidR="003533BB" w:rsidRPr="00944D2B">
        <w:rPr>
          <w:rFonts w:ascii="Palatino Linotype" w:hAnsi="Palatino Linotype"/>
          <w:b/>
          <w:color w:val="000000" w:themeColor="text1"/>
          <w:sz w:val="28"/>
        </w:rPr>
        <w:t xml:space="preserve">. </w:t>
      </w:r>
      <w:r w:rsidRPr="00944D2B">
        <w:rPr>
          <w:rFonts w:ascii="Palatino Linotype" w:hAnsi="Palatino Linotype"/>
          <w:b/>
        </w:rPr>
        <w:t xml:space="preserve">Procedibilidad. </w:t>
      </w:r>
    </w:p>
    <w:p w14:paraId="4C3C8EE2" w14:textId="66B1FBAD" w:rsidR="00AE4768" w:rsidRPr="00944D2B" w:rsidRDefault="00AE4768" w:rsidP="00324663">
      <w:pPr>
        <w:autoSpaceDE w:val="0"/>
        <w:autoSpaceDN w:val="0"/>
        <w:adjustRightInd w:val="0"/>
        <w:spacing w:line="360" w:lineRule="auto"/>
        <w:ind w:right="49"/>
        <w:jc w:val="both"/>
        <w:rPr>
          <w:rFonts w:ascii="Palatino Linotype" w:hAnsi="Palatino Linotype" w:cs="Arial"/>
          <w:lang w:val="es-ES" w:eastAsia="es-MX"/>
        </w:rPr>
      </w:pPr>
      <w:r w:rsidRPr="00944D2B">
        <w:rPr>
          <w:rFonts w:ascii="Palatino Linotype" w:hAnsi="Palatino Linotype" w:cs="Arial"/>
          <w:lang w:val="es-ES"/>
        </w:rPr>
        <w:t xml:space="preserve">Este Instituto considera importante precisar que conforme al artículo 180, fracción II, último párrafo de la </w:t>
      </w:r>
      <w:r w:rsidRPr="00944D2B">
        <w:rPr>
          <w:rFonts w:ascii="Palatino Linotype" w:hAnsi="Palatino Linotype" w:cs="Arial"/>
          <w:lang w:val="es-ES" w:eastAsia="es-MX"/>
        </w:rPr>
        <w:t xml:space="preserve">Ley de Transparencia y Acceso a la </w:t>
      </w:r>
      <w:r w:rsidRPr="00944D2B">
        <w:rPr>
          <w:rFonts w:ascii="Palatino Linotype" w:hAnsi="Palatino Linotype" w:cs="Arial"/>
          <w:lang w:val="es-ES"/>
        </w:rPr>
        <w:t>Información</w:t>
      </w:r>
      <w:r w:rsidRPr="00944D2B">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4A42507D" w14:textId="77777777" w:rsidR="00AE4768" w:rsidRPr="00944D2B" w:rsidRDefault="00AE4768" w:rsidP="00324663">
      <w:pPr>
        <w:autoSpaceDE w:val="0"/>
        <w:autoSpaceDN w:val="0"/>
        <w:adjustRightInd w:val="0"/>
        <w:ind w:right="49"/>
        <w:jc w:val="both"/>
        <w:rPr>
          <w:rFonts w:ascii="Palatino Linotype" w:hAnsi="Palatino Linotype" w:cs="Arial"/>
          <w:lang w:val="es-ES"/>
        </w:rPr>
      </w:pPr>
    </w:p>
    <w:p w14:paraId="6D16A3D3" w14:textId="77777777" w:rsidR="00AE4768" w:rsidRPr="00944D2B" w:rsidRDefault="00AE4768" w:rsidP="00324663">
      <w:pPr>
        <w:tabs>
          <w:tab w:val="left" w:pos="851"/>
        </w:tabs>
        <w:ind w:left="851" w:right="901"/>
        <w:jc w:val="both"/>
        <w:rPr>
          <w:rFonts w:ascii="Palatino Linotype" w:hAnsi="Palatino Linotype"/>
          <w:b/>
          <w:i/>
          <w:sz w:val="22"/>
          <w:szCs w:val="22"/>
          <w:lang w:val="es-ES"/>
        </w:rPr>
      </w:pPr>
      <w:r w:rsidRPr="00944D2B">
        <w:rPr>
          <w:rFonts w:ascii="Palatino Linotype" w:hAnsi="Palatino Linotype"/>
          <w:b/>
          <w:i/>
          <w:sz w:val="22"/>
          <w:szCs w:val="22"/>
          <w:lang w:val="es-ES"/>
        </w:rPr>
        <w:t xml:space="preserve">“Artículo 180. </w:t>
      </w:r>
      <w:r w:rsidRPr="00944D2B">
        <w:rPr>
          <w:rFonts w:ascii="Palatino Linotype" w:hAnsi="Palatino Linotype"/>
          <w:i/>
          <w:sz w:val="22"/>
          <w:szCs w:val="22"/>
          <w:lang w:val="es-ES"/>
        </w:rPr>
        <w:t xml:space="preserve">El </w:t>
      </w:r>
      <w:r w:rsidRPr="00944D2B">
        <w:rPr>
          <w:rFonts w:ascii="Palatino Linotype" w:hAnsi="Palatino Linotype" w:cs="Arial"/>
          <w:i/>
          <w:sz w:val="22"/>
          <w:szCs w:val="22"/>
          <w:lang w:val="es-ES"/>
        </w:rPr>
        <w:t>recurso</w:t>
      </w:r>
      <w:r w:rsidRPr="00944D2B">
        <w:rPr>
          <w:rFonts w:ascii="Palatino Linotype" w:hAnsi="Palatino Linotype"/>
          <w:i/>
          <w:sz w:val="22"/>
          <w:szCs w:val="22"/>
          <w:lang w:val="es-ES"/>
        </w:rPr>
        <w:t xml:space="preserve"> </w:t>
      </w:r>
      <w:r w:rsidRPr="00944D2B">
        <w:rPr>
          <w:rFonts w:ascii="Palatino Linotype" w:hAnsi="Palatino Linotype" w:cs="Arial"/>
          <w:i/>
          <w:color w:val="222222"/>
          <w:sz w:val="22"/>
          <w:szCs w:val="22"/>
          <w:lang w:val="es-ES" w:eastAsia="es-MX"/>
        </w:rPr>
        <w:t>de</w:t>
      </w:r>
      <w:r w:rsidRPr="00944D2B">
        <w:rPr>
          <w:rFonts w:ascii="Palatino Linotype" w:hAnsi="Palatino Linotype"/>
          <w:i/>
          <w:sz w:val="22"/>
          <w:szCs w:val="22"/>
          <w:lang w:val="es-ES"/>
        </w:rPr>
        <w:t xml:space="preserve"> revisión contendrá:</w:t>
      </w:r>
      <w:r w:rsidRPr="00944D2B">
        <w:rPr>
          <w:rFonts w:ascii="Palatino Linotype" w:hAnsi="Palatino Linotype"/>
          <w:b/>
          <w:i/>
          <w:sz w:val="22"/>
          <w:szCs w:val="22"/>
          <w:lang w:val="es-ES"/>
        </w:rPr>
        <w:t xml:space="preserve"> </w:t>
      </w:r>
    </w:p>
    <w:p w14:paraId="1897BC62" w14:textId="77777777" w:rsidR="00AE4768" w:rsidRPr="00944D2B" w:rsidRDefault="00AE4768" w:rsidP="00324663">
      <w:pPr>
        <w:tabs>
          <w:tab w:val="left" w:pos="851"/>
        </w:tabs>
        <w:ind w:left="851" w:right="901"/>
        <w:jc w:val="both"/>
        <w:rPr>
          <w:rFonts w:ascii="Palatino Linotype" w:hAnsi="Palatino Linotype"/>
          <w:b/>
          <w:i/>
          <w:sz w:val="22"/>
          <w:szCs w:val="22"/>
          <w:lang w:val="es-ES"/>
        </w:rPr>
      </w:pPr>
      <w:r w:rsidRPr="00944D2B">
        <w:rPr>
          <w:rFonts w:ascii="Palatino Linotype" w:hAnsi="Palatino Linotype"/>
          <w:b/>
          <w:i/>
          <w:sz w:val="22"/>
          <w:szCs w:val="22"/>
          <w:lang w:val="es-ES"/>
        </w:rPr>
        <w:t>…</w:t>
      </w:r>
    </w:p>
    <w:p w14:paraId="1022B048" w14:textId="77777777" w:rsidR="00AE4768" w:rsidRPr="00944D2B" w:rsidRDefault="00AE4768" w:rsidP="00324663">
      <w:pPr>
        <w:tabs>
          <w:tab w:val="left" w:pos="851"/>
        </w:tabs>
        <w:ind w:left="851" w:right="901"/>
        <w:jc w:val="both"/>
        <w:rPr>
          <w:rFonts w:ascii="Palatino Linotype" w:hAnsi="Palatino Linotype"/>
          <w:i/>
          <w:sz w:val="22"/>
          <w:szCs w:val="22"/>
          <w:lang w:val="es-ES"/>
        </w:rPr>
      </w:pPr>
      <w:r w:rsidRPr="00944D2B">
        <w:rPr>
          <w:rFonts w:ascii="Palatino Linotype" w:hAnsi="Palatino Linotype"/>
          <w:b/>
          <w:i/>
          <w:sz w:val="22"/>
          <w:szCs w:val="22"/>
          <w:lang w:val="es-ES"/>
        </w:rPr>
        <w:t xml:space="preserve">II. El nombre del solicitante </w:t>
      </w:r>
      <w:r w:rsidRPr="00944D2B">
        <w:rPr>
          <w:rFonts w:ascii="Palatino Linotype" w:hAnsi="Palatino Linotype" w:cs="Arial"/>
          <w:b/>
          <w:i/>
          <w:color w:val="222222"/>
          <w:sz w:val="22"/>
          <w:szCs w:val="22"/>
          <w:lang w:val="es-ES" w:eastAsia="es-MX"/>
        </w:rPr>
        <w:t>que</w:t>
      </w:r>
      <w:r w:rsidRPr="00944D2B">
        <w:rPr>
          <w:rFonts w:ascii="Palatino Linotype" w:hAnsi="Palatino Linotype"/>
          <w:b/>
          <w:i/>
          <w:sz w:val="22"/>
          <w:szCs w:val="22"/>
          <w:lang w:val="es-ES"/>
        </w:rPr>
        <w:t xml:space="preserve"> recurre </w:t>
      </w:r>
      <w:r w:rsidRPr="00944D2B">
        <w:rPr>
          <w:rFonts w:ascii="Palatino Linotype" w:hAnsi="Palatino Linotype"/>
          <w:i/>
          <w:sz w:val="22"/>
          <w:szCs w:val="22"/>
          <w:lang w:val="es-ES"/>
        </w:rPr>
        <w:t>o de su representante y, en su caso, …</w:t>
      </w:r>
    </w:p>
    <w:p w14:paraId="1DD161DF" w14:textId="77777777" w:rsidR="00AE4768" w:rsidRPr="00944D2B" w:rsidRDefault="00AE4768" w:rsidP="00324663">
      <w:pPr>
        <w:tabs>
          <w:tab w:val="left" w:pos="851"/>
        </w:tabs>
        <w:ind w:left="851" w:right="901"/>
        <w:jc w:val="both"/>
        <w:rPr>
          <w:rFonts w:ascii="Palatino Linotype" w:hAnsi="Palatino Linotype"/>
          <w:b/>
          <w:i/>
          <w:sz w:val="22"/>
          <w:szCs w:val="22"/>
          <w:lang w:val="es-ES"/>
        </w:rPr>
      </w:pPr>
      <w:r w:rsidRPr="00944D2B">
        <w:rPr>
          <w:rFonts w:ascii="Palatino Linotype" w:hAnsi="Palatino Linotype"/>
          <w:b/>
          <w:i/>
          <w:sz w:val="22"/>
          <w:szCs w:val="22"/>
          <w:lang w:val="es-ES"/>
        </w:rPr>
        <w:t xml:space="preserve">En caso de </w:t>
      </w:r>
      <w:r w:rsidRPr="00944D2B">
        <w:rPr>
          <w:rFonts w:ascii="Palatino Linotype" w:hAnsi="Palatino Linotype" w:cs="Arial"/>
          <w:b/>
          <w:i/>
          <w:color w:val="222222"/>
          <w:sz w:val="22"/>
          <w:szCs w:val="22"/>
          <w:lang w:val="es-ES" w:eastAsia="es-MX"/>
        </w:rPr>
        <w:t>que</w:t>
      </w:r>
      <w:r w:rsidRPr="00944D2B">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944D2B">
        <w:rPr>
          <w:rFonts w:ascii="Palatino Linotype" w:hAnsi="Palatino Linotype"/>
          <w:i/>
          <w:sz w:val="22"/>
          <w:szCs w:val="22"/>
          <w:lang w:val="es-ES"/>
        </w:rPr>
        <w:t>, IV, VII y VIII.</w:t>
      </w:r>
      <w:r w:rsidRPr="00944D2B">
        <w:rPr>
          <w:rFonts w:ascii="Palatino Linotype" w:hAnsi="Palatino Linotype"/>
          <w:b/>
          <w:i/>
          <w:sz w:val="22"/>
          <w:szCs w:val="22"/>
          <w:lang w:val="es-ES"/>
        </w:rPr>
        <w:t>”</w:t>
      </w:r>
    </w:p>
    <w:p w14:paraId="04A465D5" w14:textId="77777777" w:rsidR="00AE4768" w:rsidRPr="00944D2B" w:rsidRDefault="00AE4768" w:rsidP="00324663">
      <w:pPr>
        <w:tabs>
          <w:tab w:val="left" w:pos="851"/>
        </w:tabs>
        <w:ind w:left="851" w:right="901"/>
        <w:jc w:val="both"/>
        <w:rPr>
          <w:rFonts w:ascii="Palatino Linotype" w:hAnsi="Palatino Linotype"/>
          <w:i/>
          <w:sz w:val="22"/>
          <w:szCs w:val="22"/>
          <w:lang w:val="es-ES"/>
        </w:rPr>
      </w:pPr>
      <w:r w:rsidRPr="00944D2B">
        <w:rPr>
          <w:rFonts w:ascii="Palatino Linotype" w:hAnsi="Palatino Linotype"/>
          <w:i/>
          <w:sz w:val="22"/>
          <w:szCs w:val="22"/>
          <w:lang w:val="es-ES"/>
        </w:rPr>
        <w:t>(Énfasis añadido)</w:t>
      </w:r>
    </w:p>
    <w:p w14:paraId="31E34A3C" w14:textId="77777777" w:rsidR="00AE4768" w:rsidRPr="00944D2B" w:rsidRDefault="00AE4768" w:rsidP="00324663">
      <w:pPr>
        <w:tabs>
          <w:tab w:val="left" w:pos="851"/>
        </w:tabs>
        <w:ind w:right="901"/>
        <w:jc w:val="both"/>
        <w:rPr>
          <w:rFonts w:ascii="Palatino Linotype" w:hAnsi="Palatino Linotype"/>
          <w:i/>
          <w:sz w:val="22"/>
          <w:szCs w:val="22"/>
          <w:lang w:val="es-ES"/>
        </w:rPr>
      </w:pPr>
    </w:p>
    <w:p w14:paraId="77A3BFED" w14:textId="701FC2D1" w:rsidR="00AE4768" w:rsidRPr="00944D2B" w:rsidRDefault="00AE4768" w:rsidP="00324663">
      <w:pPr>
        <w:spacing w:line="360" w:lineRule="auto"/>
        <w:jc w:val="both"/>
        <w:rPr>
          <w:rFonts w:ascii="Palatino Linotype" w:hAnsi="Palatino Linotype"/>
          <w:b/>
          <w:lang w:val="es-ES"/>
        </w:rPr>
      </w:pPr>
      <w:r w:rsidRPr="00944D2B">
        <w:rPr>
          <w:rFonts w:ascii="Palatino Linotype" w:hAnsi="Palatino Linotype"/>
          <w:lang w:val="es-ES"/>
        </w:rPr>
        <w:t xml:space="preserve">Por lo que, derivado que </w:t>
      </w:r>
      <w:r w:rsidR="005E17B7" w:rsidRPr="00944D2B">
        <w:rPr>
          <w:rFonts w:ascii="Palatino Linotype" w:hAnsi="Palatino Linotype"/>
          <w:lang w:val="es-ES"/>
        </w:rPr>
        <w:t>los R</w:t>
      </w:r>
      <w:r w:rsidRPr="00944D2B">
        <w:rPr>
          <w:rFonts w:ascii="Palatino Linotype" w:hAnsi="Palatino Linotype"/>
          <w:lang w:val="es-ES"/>
        </w:rPr>
        <w:t xml:space="preserve">ecurso de </w:t>
      </w:r>
      <w:r w:rsidR="005E17B7" w:rsidRPr="00944D2B">
        <w:rPr>
          <w:rFonts w:ascii="Palatino Linotype" w:hAnsi="Palatino Linotype"/>
          <w:lang w:val="es-ES"/>
        </w:rPr>
        <w:t>R</w:t>
      </w:r>
      <w:r w:rsidRPr="00944D2B">
        <w:rPr>
          <w:rFonts w:ascii="Palatino Linotype" w:hAnsi="Palatino Linotype"/>
          <w:lang w:val="es-ES"/>
        </w:rPr>
        <w:t>evisión materia del presente asunto, se interpus</w:t>
      </w:r>
      <w:r w:rsidR="005E17B7" w:rsidRPr="00944D2B">
        <w:rPr>
          <w:rFonts w:ascii="Palatino Linotype" w:hAnsi="Palatino Linotype"/>
          <w:lang w:val="es-ES"/>
        </w:rPr>
        <w:t xml:space="preserve">ieron </w:t>
      </w:r>
      <w:r w:rsidRPr="00944D2B">
        <w:rPr>
          <w:rFonts w:ascii="Palatino Linotype" w:hAnsi="Palatino Linotype"/>
          <w:lang w:val="es-ES"/>
        </w:rPr>
        <w:t>de manera electrónica, no es necesario que contenga determinados requisitos, entre ellos, el nombre del</w:t>
      </w:r>
      <w:r w:rsidRPr="00944D2B">
        <w:rPr>
          <w:rFonts w:ascii="Palatino Linotype" w:hAnsi="Palatino Linotype" w:cs="Arial"/>
          <w:b/>
          <w:lang w:val="es-ES"/>
        </w:rPr>
        <w:t xml:space="preserve"> RECURRENTE;</w:t>
      </w:r>
      <w:r w:rsidRPr="00944D2B">
        <w:rPr>
          <w:rFonts w:ascii="Palatino Linotype" w:hAnsi="Palatino Linotype"/>
          <w:lang w:val="es-ES"/>
        </w:rPr>
        <w:t xml:space="preserve"> por lo que, en el presente caso, al haber sido presentado</w:t>
      </w:r>
      <w:r w:rsidR="005E17B7" w:rsidRPr="00944D2B">
        <w:rPr>
          <w:rFonts w:ascii="Palatino Linotype" w:hAnsi="Palatino Linotype"/>
          <w:lang w:val="es-ES"/>
        </w:rPr>
        <w:t>s los R</w:t>
      </w:r>
      <w:r w:rsidRPr="00944D2B">
        <w:rPr>
          <w:rFonts w:ascii="Palatino Linotype" w:hAnsi="Palatino Linotype"/>
          <w:lang w:val="es-ES"/>
        </w:rPr>
        <w:t>ecurso</w:t>
      </w:r>
      <w:r w:rsidR="005E17B7" w:rsidRPr="00944D2B">
        <w:rPr>
          <w:rFonts w:ascii="Palatino Linotype" w:hAnsi="Palatino Linotype"/>
          <w:lang w:val="es-ES"/>
        </w:rPr>
        <w:t>s</w:t>
      </w:r>
      <w:r w:rsidRPr="00944D2B">
        <w:rPr>
          <w:rFonts w:ascii="Palatino Linotype" w:hAnsi="Palatino Linotype"/>
          <w:lang w:val="es-ES"/>
        </w:rPr>
        <w:t xml:space="preserve"> de </w:t>
      </w:r>
      <w:r w:rsidR="005E17B7" w:rsidRPr="00944D2B">
        <w:rPr>
          <w:rFonts w:ascii="Palatino Linotype" w:hAnsi="Palatino Linotype"/>
          <w:lang w:val="es-ES"/>
        </w:rPr>
        <w:t>R</w:t>
      </w:r>
      <w:r w:rsidRPr="00944D2B">
        <w:rPr>
          <w:rFonts w:ascii="Palatino Linotype" w:hAnsi="Palatino Linotype"/>
          <w:lang w:val="es-ES"/>
        </w:rPr>
        <w:t xml:space="preserve">evisión vía </w:t>
      </w:r>
      <w:r w:rsidRPr="00944D2B">
        <w:rPr>
          <w:rFonts w:ascii="Palatino Linotype" w:hAnsi="Palatino Linotype"/>
          <w:b/>
          <w:lang w:val="es-ES"/>
        </w:rPr>
        <w:t>SAIMEX</w:t>
      </w:r>
      <w:r w:rsidRPr="00944D2B">
        <w:rPr>
          <w:rFonts w:ascii="Palatino Linotype" w:hAnsi="Palatino Linotype"/>
          <w:lang w:val="es-ES"/>
        </w:rPr>
        <w:t>, dicho requisito resulta innecesario.</w:t>
      </w:r>
    </w:p>
    <w:p w14:paraId="6006E906" w14:textId="77777777" w:rsidR="00AE4768" w:rsidRPr="00944D2B" w:rsidRDefault="00AE4768" w:rsidP="00324663">
      <w:pPr>
        <w:spacing w:line="360" w:lineRule="auto"/>
        <w:jc w:val="both"/>
        <w:rPr>
          <w:rFonts w:ascii="Palatino Linotype" w:hAnsi="Palatino Linotype"/>
          <w:lang w:val="es-ES"/>
        </w:rPr>
      </w:pPr>
    </w:p>
    <w:p w14:paraId="042663D3" w14:textId="77777777" w:rsidR="00AE4768" w:rsidRPr="00944D2B" w:rsidRDefault="00AE4768" w:rsidP="00324663">
      <w:pPr>
        <w:spacing w:line="360" w:lineRule="auto"/>
        <w:jc w:val="both"/>
        <w:rPr>
          <w:rFonts w:ascii="Palatino Linotype" w:hAnsi="Palatino Linotype" w:cs="Arial"/>
          <w:color w:val="000000"/>
          <w:lang w:val="es-ES"/>
        </w:rPr>
      </w:pPr>
      <w:r w:rsidRPr="00944D2B">
        <w:rPr>
          <w:rFonts w:ascii="Palatino Linotype" w:hAnsi="Palatino Linotype"/>
          <w:lang w:val="es-ES"/>
        </w:rPr>
        <w:lastRenderedPageBreak/>
        <w:t xml:space="preserve">Lo anterior es así, pues el artículo 15 de </w:t>
      </w:r>
      <w:r w:rsidRPr="00944D2B">
        <w:rPr>
          <w:rFonts w:ascii="Palatino Linotype" w:hAnsi="Palatino Linotype" w:cs="Arial"/>
          <w:lang w:val="es-ES" w:eastAsia="es-MX"/>
        </w:rPr>
        <w:t xml:space="preserve">Ley de Transparencia y Acceso a la </w:t>
      </w:r>
      <w:r w:rsidRPr="00944D2B">
        <w:rPr>
          <w:rFonts w:ascii="Palatino Linotype" w:hAnsi="Palatino Linotype" w:cs="Arial"/>
          <w:lang w:val="es-ES"/>
        </w:rPr>
        <w:t>Información</w:t>
      </w:r>
      <w:r w:rsidRPr="00944D2B">
        <w:rPr>
          <w:rFonts w:ascii="Palatino Linotype" w:hAnsi="Palatino Linotype" w:cs="Arial"/>
          <w:lang w:val="es-ES" w:eastAsia="es-MX"/>
        </w:rPr>
        <w:t xml:space="preserve"> Pública del Estado de México y Municipios </w:t>
      </w:r>
      <w:r w:rsidRPr="00944D2B">
        <w:rPr>
          <w:rFonts w:ascii="Palatino Linotype" w:hAnsi="Palatino Linotype" w:cs="Arial"/>
          <w:iCs/>
          <w:lang w:val="es-ES"/>
        </w:rPr>
        <w:t xml:space="preserve">prevé que, </w:t>
      </w:r>
      <w:r w:rsidRPr="00944D2B">
        <w:rPr>
          <w:rFonts w:ascii="Palatino Linotype" w:hAnsi="Palatino Linotype"/>
          <w:lang w:val="es-ES"/>
        </w:rPr>
        <w:t xml:space="preserve">toda persona tendrá acceso a la información </w:t>
      </w:r>
      <w:r w:rsidRPr="00944D2B">
        <w:rPr>
          <w:rFonts w:ascii="Palatino Linotype" w:hAnsi="Palatino Linotype" w:cs="Arial"/>
          <w:color w:val="000000"/>
          <w:lang w:val="es-ES"/>
        </w:rPr>
        <w:t xml:space="preserve">sin necesidad de acreditar interés alguno o justificar su utilización, de lo que se infiere que para el </w:t>
      </w:r>
      <w:r w:rsidRPr="00944D2B">
        <w:rPr>
          <w:rFonts w:ascii="Palatino Linotype" w:hAnsi="Palatino Linotype"/>
          <w:lang w:val="es-ES"/>
        </w:rPr>
        <w:t>ejercicio</w:t>
      </w:r>
      <w:r w:rsidRPr="00944D2B">
        <w:rPr>
          <w:rFonts w:ascii="Palatino Linotype" w:hAnsi="Palatino Linotype" w:cs="Arial"/>
          <w:color w:val="000000"/>
          <w:lang w:val="es-ES"/>
        </w:rPr>
        <w:t xml:space="preserve"> del derecho de acceso a la información pública, </w:t>
      </w:r>
      <w:r w:rsidRPr="00944D2B">
        <w:rPr>
          <w:rFonts w:ascii="Palatino Linotype" w:hAnsi="Palatino Linotype" w:cs="Arial"/>
          <w:b/>
          <w:color w:val="000000"/>
          <w:u w:val="single"/>
          <w:lang w:val="es-ES"/>
        </w:rPr>
        <w:t xml:space="preserve">el nombre no es un requisito </w:t>
      </w:r>
      <w:r w:rsidRPr="00944D2B">
        <w:rPr>
          <w:rFonts w:ascii="Palatino Linotype" w:hAnsi="Palatino Linotype" w:cs="Arial"/>
          <w:b/>
          <w:i/>
          <w:color w:val="000000"/>
          <w:u w:val="single"/>
          <w:lang w:val="es-ES"/>
        </w:rPr>
        <w:t>sine qua non</w:t>
      </w:r>
      <w:r w:rsidRPr="00944D2B">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FD0448F" w14:textId="77777777" w:rsidR="00AE4768" w:rsidRPr="00944D2B" w:rsidRDefault="00AE4768" w:rsidP="00324663">
      <w:pPr>
        <w:spacing w:line="360" w:lineRule="auto"/>
        <w:jc w:val="both"/>
        <w:rPr>
          <w:rFonts w:ascii="Palatino Linotype" w:hAnsi="Palatino Linotype" w:cs="Arial"/>
          <w:color w:val="000000"/>
          <w:lang w:val="es-ES"/>
        </w:rPr>
      </w:pPr>
    </w:p>
    <w:p w14:paraId="03E2F08E" w14:textId="77777777" w:rsidR="00AE4768" w:rsidRPr="00944D2B" w:rsidRDefault="00AE4768" w:rsidP="00324663">
      <w:pPr>
        <w:spacing w:line="360" w:lineRule="auto"/>
        <w:jc w:val="both"/>
        <w:rPr>
          <w:rFonts w:ascii="Palatino Linotype" w:hAnsi="Palatino Linotype"/>
          <w:sz w:val="22"/>
          <w:szCs w:val="22"/>
          <w:lang w:val="es-ES"/>
        </w:rPr>
      </w:pPr>
      <w:r w:rsidRPr="00944D2B">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4331974" w14:textId="77777777" w:rsidR="00AE4768" w:rsidRPr="00944D2B" w:rsidRDefault="00AE4768" w:rsidP="00324663">
      <w:pPr>
        <w:tabs>
          <w:tab w:val="left" w:pos="851"/>
        </w:tabs>
        <w:spacing w:line="360" w:lineRule="auto"/>
        <w:ind w:left="851" w:right="901"/>
        <w:jc w:val="both"/>
        <w:rPr>
          <w:rFonts w:ascii="Palatino Linotype" w:hAnsi="Palatino Linotype"/>
          <w:sz w:val="22"/>
          <w:szCs w:val="22"/>
          <w:lang w:val="es-ES"/>
        </w:rPr>
      </w:pPr>
    </w:p>
    <w:p w14:paraId="276454E1" w14:textId="1EDBF71E" w:rsidR="00AE4768" w:rsidRPr="00944D2B" w:rsidRDefault="00AE4768" w:rsidP="00324663">
      <w:pPr>
        <w:spacing w:line="360" w:lineRule="auto"/>
        <w:jc w:val="both"/>
        <w:rPr>
          <w:rFonts w:ascii="Palatino Linotype" w:hAnsi="Palatino Linotype"/>
          <w:lang w:val="es-ES"/>
        </w:rPr>
      </w:pPr>
      <w:r w:rsidRPr="00944D2B">
        <w:rPr>
          <w:rFonts w:ascii="Palatino Linotype" w:hAnsi="Palatino Linotype"/>
          <w:lang w:val="es-ES"/>
        </w:rPr>
        <w:t xml:space="preserve">Asimismo, se estima que el requisito relativo al nombre del </w:t>
      </w:r>
      <w:r w:rsidRPr="00944D2B">
        <w:rPr>
          <w:rFonts w:ascii="Palatino Linotype" w:hAnsi="Palatino Linotype" w:cs="Arial"/>
          <w:b/>
          <w:lang w:val="es-ES"/>
        </w:rPr>
        <w:t>RECURRENTE</w:t>
      </w:r>
      <w:r w:rsidRPr="00944D2B">
        <w:rPr>
          <w:rFonts w:ascii="Palatino Linotype" w:hAnsi="Palatino Linotype"/>
          <w:lang w:val="es-ES"/>
        </w:rPr>
        <w:t xml:space="preserve"> no constituye un supuesto indispensable de procedibilidad de los </w:t>
      </w:r>
      <w:r w:rsidR="005E17B7" w:rsidRPr="00944D2B">
        <w:rPr>
          <w:rFonts w:ascii="Palatino Linotype" w:hAnsi="Palatino Linotype"/>
          <w:lang w:val="es-ES"/>
        </w:rPr>
        <w:t>R</w:t>
      </w:r>
      <w:r w:rsidRPr="00944D2B">
        <w:rPr>
          <w:rFonts w:ascii="Palatino Linotype" w:hAnsi="Palatino Linotype"/>
          <w:lang w:val="es-ES"/>
        </w:rPr>
        <w:t xml:space="preserve">ecursos de </w:t>
      </w:r>
      <w:r w:rsidR="005E17B7" w:rsidRPr="00944D2B">
        <w:rPr>
          <w:rFonts w:ascii="Palatino Linotype" w:hAnsi="Palatino Linotype"/>
          <w:lang w:val="es-ES"/>
        </w:rPr>
        <w:t>R</w:t>
      </w:r>
      <w:r w:rsidRPr="00944D2B">
        <w:rPr>
          <w:rFonts w:ascii="Palatino Linotype" w:hAnsi="Palatino Linotype"/>
          <w:lang w:val="es-ES"/>
        </w:rPr>
        <w:t xml:space="preserve">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5E17B7" w:rsidRPr="00944D2B">
        <w:rPr>
          <w:rFonts w:ascii="Palatino Linotype" w:hAnsi="Palatino Linotype"/>
          <w:lang w:val="es-ES"/>
        </w:rPr>
        <w:t>Recurso de R</w:t>
      </w:r>
      <w:r w:rsidRPr="00944D2B">
        <w:rPr>
          <w:rFonts w:ascii="Palatino Linotype" w:hAnsi="Palatino Linotype"/>
          <w:lang w:val="es-ES"/>
        </w:rPr>
        <w:t xml:space="preserve">evisión, </w:t>
      </w:r>
      <w:r w:rsidRPr="00944D2B">
        <w:rPr>
          <w:rFonts w:ascii="Palatino Linotype" w:hAnsi="Palatino Linotype"/>
          <w:lang w:val="es-ES"/>
        </w:rPr>
        <w:lastRenderedPageBreak/>
        <w:t xml:space="preserve">circunstancia que se acredita en las constancias electrónicas del expediente, de las que se desprende que </w:t>
      </w:r>
      <w:r w:rsidRPr="00944D2B">
        <w:rPr>
          <w:rFonts w:ascii="Palatino Linotype" w:hAnsi="Palatino Linotype" w:cs="Arial"/>
          <w:b/>
          <w:lang w:val="es-ES"/>
        </w:rPr>
        <w:t>EL RECURRENTE</w:t>
      </w:r>
      <w:r w:rsidRPr="00944D2B">
        <w:rPr>
          <w:rFonts w:ascii="Palatino Linotype" w:hAnsi="Palatino Linotype"/>
          <w:lang w:val="es-ES"/>
        </w:rPr>
        <w:t xml:space="preserve"> es la misma persona que realizó la</w:t>
      </w:r>
      <w:r w:rsidR="005E17B7" w:rsidRPr="00944D2B">
        <w:rPr>
          <w:rFonts w:ascii="Palatino Linotype" w:hAnsi="Palatino Linotype"/>
          <w:lang w:val="es-ES"/>
        </w:rPr>
        <w:t>s</w:t>
      </w:r>
      <w:r w:rsidRPr="00944D2B">
        <w:rPr>
          <w:rFonts w:ascii="Palatino Linotype" w:hAnsi="Palatino Linotype"/>
          <w:lang w:val="es-ES"/>
        </w:rPr>
        <w:t xml:space="preserve"> solicitud</w:t>
      </w:r>
      <w:r w:rsidR="005E17B7" w:rsidRPr="00944D2B">
        <w:rPr>
          <w:rFonts w:ascii="Palatino Linotype" w:hAnsi="Palatino Linotype"/>
          <w:lang w:val="es-ES"/>
        </w:rPr>
        <w:t>es</w:t>
      </w:r>
      <w:r w:rsidRPr="00944D2B">
        <w:rPr>
          <w:rFonts w:ascii="Palatino Linotype" w:hAnsi="Palatino Linotype"/>
          <w:lang w:val="es-ES"/>
        </w:rPr>
        <w:t xml:space="preserve"> de acceso a la información pública que ahora se impugna</w:t>
      </w:r>
      <w:r w:rsidR="005E17B7" w:rsidRPr="00944D2B">
        <w:rPr>
          <w:rFonts w:ascii="Palatino Linotype" w:hAnsi="Palatino Linotype"/>
          <w:lang w:val="es-ES"/>
        </w:rPr>
        <w:t>n</w:t>
      </w:r>
      <w:r w:rsidRPr="00944D2B">
        <w:rPr>
          <w:rFonts w:ascii="Palatino Linotype" w:hAnsi="Palatino Linotype"/>
          <w:lang w:val="es-ES"/>
        </w:rPr>
        <w:t>.</w:t>
      </w:r>
    </w:p>
    <w:p w14:paraId="4F18F821" w14:textId="77777777" w:rsidR="00AE4768" w:rsidRPr="00944D2B" w:rsidRDefault="00AE4768" w:rsidP="00324663">
      <w:pPr>
        <w:tabs>
          <w:tab w:val="left" w:pos="851"/>
        </w:tabs>
        <w:spacing w:line="360" w:lineRule="auto"/>
        <w:ind w:left="851" w:right="901"/>
        <w:jc w:val="both"/>
        <w:rPr>
          <w:rFonts w:ascii="Palatino Linotype" w:hAnsi="Palatino Linotype"/>
          <w:sz w:val="22"/>
          <w:szCs w:val="22"/>
          <w:lang w:val="es-ES"/>
        </w:rPr>
      </w:pPr>
    </w:p>
    <w:p w14:paraId="0A6D669D" w14:textId="72332E92" w:rsidR="00756235" w:rsidRPr="00944D2B" w:rsidRDefault="00AE4768" w:rsidP="00324663">
      <w:pPr>
        <w:spacing w:line="360" w:lineRule="auto"/>
        <w:jc w:val="both"/>
        <w:textAlignment w:val="baseline"/>
        <w:rPr>
          <w:rFonts w:ascii="Palatino Linotype" w:hAnsi="Palatino Linotype"/>
          <w:lang w:val="es-ES"/>
        </w:rPr>
      </w:pPr>
      <w:r w:rsidRPr="00944D2B">
        <w:rPr>
          <w:rFonts w:ascii="Palatino Linotype" w:hAnsi="Palatino Linotype"/>
          <w:lang w:val="es-ES"/>
        </w:rPr>
        <w:t xml:space="preserve">Es así que, para el estudio de la materia sobre la que se resuelve </w:t>
      </w:r>
      <w:r w:rsidR="0038105A" w:rsidRPr="00944D2B">
        <w:rPr>
          <w:rFonts w:ascii="Palatino Linotype" w:hAnsi="Palatino Linotype"/>
          <w:lang w:val="es-ES"/>
        </w:rPr>
        <w:t>los</w:t>
      </w:r>
      <w:r w:rsidRPr="00944D2B">
        <w:rPr>
          <w:rFonts w:ascii="Palatino Linotype" w:hAnsi="Palatino Linotype"/>
          <w:lang w:val="es-ES"/>
        </w:rPr>
        <w:t xml:space="preserve"> presente</w:t>
      </w:r>
      <w:r w:rsidR="0038105A" w:rsidRPr="00944D2B">
        <w:rPr>
          <w:rFonts w:ascii="Palatino Linotype" w:hAnsi="Palatino Linotype"/>
          <w:lang w:val="es-ES"/>
        </w:rPr>
        <w:t>s</w:t>
      </w:r>
      <w:r w:rsidRPr="00944D2B">
        <w:rPr>
          <w:rFonts w:ascii="Palatino Linotype" w:hAnsi="Palatino Linotype"/>
          <w:lang w:val="es-ES"/>
        </w:rPr>
        <w:t xml:space="preserve"> </w:t>
      </w:r>
      <w:r w:rsidR="0038105A" w:rsidRPr="00944D2B">
        <w:rPr>
          <w:rFonts w:ascii="Palatino Linotype" w:hAnsi="Palatino Linotype"/>
          <w:lang w:val="es-ES"/>
        </w:rPr>
        <w:t>R</w:t>
      </w:r>
      <w:r w:rsidRPr="00944D2B">
        <w:rPr>
          <w:rFonts w:ascii="Palatino Linotype" w:hAnsi="Palatino Linotype"/>
          <w:lang w:val="es-ES"/>
        </w:rPr>
        <w:t xml:space="preserve">ecurso de </w:t>
      </w:r>
      <w:r w:rsidR="0038105A" w:rsidRPr="00944D2B">
        <w:rPr>
          <w:rFonts w:ascii="Palatino Linotype" w:hAnsi="Palatino Linotype"/>
          <w:lang w:val="es-ES"/>
        </w:rPr>
        <w:t>R</w:t>
      </w:r>
      <w:r w:rsidRPr="00944D2B">
        <w:rPr>
          <w:rFonts w:ascii="Palatino Linotype" w:hAnsi="Palatino Linotype"/>
          <w:lang w:val="es-ES"/>
        </w:rPr>
        <w:t xml:space="preserve">evisión, resulta intrascendente conocer el nombre de la persona que lo hubiere promovido, en virtud de que tanto la </w:t>
      </w:r>
      <w:r w:rsidRPr="00944D2B">
        <w:rPr>
          <w:rFonts w:ascii="Palatino Linotype" w:hAnsi="Palatino Linotype"/>
          <w:color w:val="000000" w:themeColor="text1"/>
        </w:rPr>
        <w:t>Constitución Política de los Estados Unidos Mexicanos</w:t>
      </w:r>
      <w:r w:rsidRPr="00944D2B">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28C8330C" w14:textId="77777777" w:rsidR="00AE4768" w:rsidRPr="00944D2B" w:rsidRDefault="00AE4768" w:rsidP="00324663">
      <w:pPr>
        <w:spacing w:line="360" w:lineRule="auto"/>
        <w:jc w:val="both"/>
        <w:textAlignment w:val="baseline"/>
        <w:rPr>
          <w:rFonts w:ascii="Palatino Linotype" w:hAnsi="Palatino Linotype"/>
          <w:b/>
          <w:color w:val="000000" w:themeColor="text1"/>
          <w:sz w:val="28"/>
          <w:lang w:eastAsia="es-MX"/>
        </w:rPr>
      </w:pPr>
    </w:p>
    <w:p w14:paraId="7C9ABA59" w14:textId="3E3DBEFD" w:rsidR="00756235" w:rsidRPr="00944D2B" w:rsidRDefault="00756235" w:rsidP="00324663">
      <w:pPr>
        <w:autoSpaceDE w:val="0"/>
        <w:autoSpaceDN w:val="0"/>
        <w:adjustRightInd w:val="0"/>
        <w:spacing w:line="360" w:lineRule="auto"/>
        <w:ind w:right="49"/>
        <w:jc w:val="both"/>
        <w:rPr>
          <w:rFonts w:ascii="Palatino Linotype" w:hAnsi="Palatino Linotype" w:cs="Arial"/>
          <w:b/>
          <w:color w:val="000000" w:themeColor="text1"/>
        </w:rPr>
      </w:pPr>
      <w:r w:rsidRPr="00944D2B">
        <w:rPr>
          <w:rFonts w:ascii="Palatino Linotype" w:hAnsi="Palatino Linotype" w:cs="Arial"/>
          <w:b/>
          <w:color w:val="000000" w:themeColor="text1"/>
          <w:sz w:val="28"/>
          <w:szCs w:val="28"/>
        </w:rPr>
        <w:t>SEXTO</w:t>
      </w:r>
      <w:r w:rsidR="003533BB" w:rsidRPr="00944D2B">
        <w:rPr>
          <w:rFonts w:ascii="Palatino Linotype" w:hAnsi="Palatino Linotype"/>
          <w:b/>
          <w:color w:val="000000" w:themeColor="text1"/>
          <w:sz w:val="28"/>
          <w:szCs w:val="28"/>
        </w:rPr>
        <w:t>.</w:t>
      </w:r>
      <w:r w:rsidR="003533BB" w:rsidRPr="00944D2B">
        <w:rPr>
          <w:rFonts w:ascii="Palatino Linotype" w:hAnsi="Palatino Linotype"/>
          <w:b/>
          <w:color w:val="000000" w:themeColor="text1"/>
        </w:rPr>
        <w:t xml:space="preserve"> </w:t>
      </w:r>
      <w:r w:rsidRPr="00944D2B">
        <w:rPr>
          <w:rFonts w:ascii="Palatino Linotype" w:hAnsi="Palatino Linotype" w:cs="Arial"/>
          <w:b/>
          <w:color w:val="000000" w:themeColor="text1"/>
        </w:rPr>
        <w:t>Estudio y resolución del asunto.</w:t>
      </w:r>
    </w:p>
    <w:p w14:paraId="7F34065F" w14:textId="77777777" w:rsidR="00C83CB6" w:rsidRPr="00944D2B" w:rsidRDefault="00C83CB6" w:rsidP="00324663">
      <w:pPr>
        <w:spacing w:line="360" w:lineRule="auto"/>
        <w:jc w:val="both"/>
        <w:rPr>
          <w:rFonts w:ascii="Palatino Linotype" w:hAnsi="Palatino Linotype" w:cs="Arial"/>
          <w:color w:val="000000" w:themeColor="text1"/>
        </w:rPr>
      </w:pPr>
      <w:r w:rsidRPr="00944D2B">
        <w:rPr>
          <w:rFonts w:ascii="Palatino Linotype" w:hAnsi="Palatino Linotype" w:cs="Arial"/>
          <w:color w:val="000000" w:themeColor="text1"/>
        </w:rPr>
        <w:t xml:space="preserve">Una vez determinada la vía sobre la que versará el presente recurso, y previa revisión del expediente electrónico formado en </w:t>
      </w:r>
      <w:r w:rsidRPr="00944D2B">
        <w:rPr>
          <w:rFonts w:ascii="Palatino Linotype" w:hAnsi="Palatino Linotype" w:cs="Arial"/>
          <w:b/>
          <w:color w:val="000000" w:themeColor="text1"/>
        </w:rPr>
        <w:t>EL SAIMEX</w:t>
      </w:r>
      <w:r w:rsidRPr="00944D2B">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944D2B">
        <w:rPr>
          <w:rFonts w:ascii="Palatino Linotype" w:hAnsi="Palatino Linotype"/>
          <w:lang w:val="es-ES"/>
        </w:rPr>
        <w:t>Constitución Política de los Estados Unidos Mexicanos, Constitución Política del Estado Libre y Soberano de México</w:t>
      </w:r>
      <w:r w:rsidRPr="00944D2B">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w:t>
      </w:r>
      <w:r w:rsidRPr="00944D2B">
        <w:rPr>
          <w:rFonts w:ascii="Palatino Linotype" w:hAnsi="Palatino Linotype" w:cs="Arial"/>
          <w:color w:val="000000" w:themeColor="text1"/>
        </w:rPr>
        <w:lastRenderedPageBreak/>
        <w:t xml:space="preserve">tercero del artículo 1 de la </w:t>
      </w:r>
      <w:r w:rsidRPr="00944D2B">
        <w:rPr>
          <w:rFonts w:ascii="Palatino Linotype" w:hAnsi="Palatino Linotype"/>
          <w:lang w:val="es-ES"/>
        </w:rPr>
        <w:t>Constitución Política de los Estados Unidos Mexicanos</w:t>
      </w:r>
      <w:r w:rsidRPr="00944D2B">
        <w:rPr>
          <w:rFonts w:ascii="Palatino Linotype" w:hAnsi="Palatino Linotype" w:cs="Arial"/>
          <w:color w:val="000000" w:themeColor="text1"/>
        </w:rPr>
        <w:t xml:space="preserve"> y los numerales 8 y 9 de la </w:t>
      </w:r>
      <w:r w:rsidRPr="00944D2B">
        <w:rPr>
          <w:rFonts w:ascii="Palatino Linotype" w:hAnsi="Palatino Linotype" w:cs="Arial"/>
          <w:lang w:val="es-ES"/>
        </w:rPr>
        <w:t>Ley de Transparencia y Acceso a la Información Pública del Estado de México y Municipios.</w:t>
      </w:r>
    </w:p>
    <w:p w14:paraId="1FC5B817" w14:textId="77777777" w:rsidR="00C83CB6" w:rsidRPr="00944D2B" w:rsidRDefault="00C83CB6" w:rsidP="00324663">
      <w:pPr>
        <w:spacing w:line="360" w:lineRule="auto"/>
        <w:jc w:val="both"/>
        <w:textAlignment w:val="baseline"/>
        <w:rPr>
          <w:rFonts w:ascii="Palatino Linotype" w:hAnsi="Palatino Linotype" w:cs="Arial"/>
          <w:color w:val="000000" w:themeColor="text1"/>
          <w:lang w:val="es-ES" w:eastAsia="es-MX"/>
        </w:rPr>
      </w:pPr>
    </w:p>
    <w:p w14:paraId="4B9CD885" w14:textId="00D43AE6" w:rsidR="00815537" w:rsidRPr="00944D2B" w:rsidRDefault="00DD4E33" w:rsidP="00324663">
      <w:pPr>
        <w:spacing w:line="360" w:lineRule="auto"/>
        <w:jc w:val="both"/>
        <w:rPr>
          <w:rFonts w:ascii="Palatino Linotype" w:eastAsia="Arial Unicode MS" w:hAnsi="Palatino Linotype" w:cs="Arial"/>
        </w:rPr>
      </w:pPr>
      <w:r w:rsidRPr="00944D2B">
        <w:rPr>
          <w:rFonts w:ascii="Palatino Linotype" w:hAnsi="Palatino Linotype"/>
          <w:color w:val="222222"/>
          <w:lang w:eastAsia="es-MX"/>
        </w:rPr>
        <w:t xml:space="preserve">Primeramente, es importante señalar que </w:t>
      </w:r>
      <w:r w:rsidRPr="00944D2B">
        <w:rPr>
          <w:rFonts w:ascii="Palatino Linotype" w:hAnsi="Palatino Linotype"/>
          <w:b/>
          <w:color w:val="222222"/>
          <w:lang w:eastAsia="es-MX"/>
        </w:rPr>
        <w:t xml:space="preserve">EL SUJETO OBLIGADO </w:t>
      </w:r>
      <w:r w:rsidRPr="00944D2B">
        <w:rPr>
          <w:rFonts w:ascii="Palatino Linotype" w:hAnsi="Palatino Linotype"/>
          <w:color w:val="222222"/>
          <w:lang w:eastAsia="es-MX"/>
        </w:rPr>
        <w:t xml:space="preserve">es competente para generar, administrar o poseer la información solicitada, derivado de que éste ha asumido la misma, ya que en la respuesta refirió la entrega de la información en copias simples, </w:t>
      </w:r>
      <w:r w:rsidR="00815537" w:rsidRPr="00944D2B">
        <w:rPr>
          <w:rFonts w:ascii="Palatino Linotype" w:eastAsia="Arial Unicode MS" w:hAnsi="Palatino Linotype" w:cs="Arial"/>
        </w:rPr>
        <w:t xml:space="preserve">previo pago de derechos correspondientes. </w:t>
      </w:r>
    </w:p>
    <w:p w14:paraId="5B2B4EEA" w14:textId="77777777" w:rsidR="00815537" w:rsidRPr="00944D2B" w:rsidRDefault="00815537" w:rsidP="00324663">
      <w:pPr>
        <w:spacing w:line="360" w:lineRule="auto"/>
        <w:jc w:val="both"/>
        <w:rPr>
          <w:rFonts w:ascii="Palatino Linotype" w:hAnsi="Palatino Linotype"/>
          <w:color w:val="222222"/>
          <w:lang w:eastAsia="es-MX"/>
        </w:rPr>
      </w:pPr>
    </w:p>
    <w:p w14:paraId="277F56BA" w14:textId="77777777" w:rsidR="00815537" w:rsidRPr="00944D2B" w:rsidRDefault="00815537" w:rsidP="00324663">
      <w:pPr>
        <w:spacing w:line="360" w:lineRule="auto"/>
        <w:jc w:val="both"/>
        <w:rPr>
          <w:rFonts w:ascii="Palatino Linotype" w:hAnsi="Palatino Linotype"/>
          <w:color w:val="222222"/>
          <w:lang w:eastAsia="es-MX"/>
        </w:rPr>
      </w:pPr>
      <w:r w:rsidRPr="00944D2B">
        <w:rPr>
          <w:rFonts w:ascii="Palatino Linotype" w:hAnsi="Palatino Linotype"/>
          <w:color w:val="222222"/>
          <w:lang w:eastAsia="es-MX"/>
        </w:rPr>
        <w:t xml:space="preserve">En efecto, el hecho de que </w:t>
      </w:r>
      <w:r w:rsidRPr="00944D2B">
        <w:rPr>
          <w:rFonts w:ascii="Palatino Linotype" w:hAnsi="Palatino Linotype"/>
          <w:b/>
          <w:bCs/>
          <w:color w:val="222222"/>
          <w:lang w:eastAsia="es-MX"/>
        </w:rPr>
        <w:t>EL SUJETO OBLIGADO</w:t>
      </w:r>
      <w:r w:rsidRPr="00944D2B">
        <w:rPr>
          <w:rFonts w:ascii="Palatino Linotype" w:hAnsi="Palatino Linotype"/>
          <w:color w:val="222222"/>
          <w:lang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5B2EF0BD" w14:textId="77777777" w:rsidR="00815537" w:rsidRPr="00944D2B" w:rsidRDefault="00815537" w:rsidP="00324663">
      <w:pPr>
        <w:jc w:val="both"/>
        <w:rPr>
          <w:rFonts w:ascii="Palatino Linotype" w:hAnsi="Palatino Linotype"/>
          <w:color w:val="222222"/>
          <w:lang w:eastAsia="es-MX"/>
        </w:rPr>
      </w:pPr>
    </w:p>
    <w:p w14:paraId="32D67454" w14:textId="77777777" w:rsidR="00815537" w:rsidRPr="00944D2B" w:rsidRDefault="00815537" w:rsidP="00324663">
      <w:pPr>
        <w:shd w:val="clear" w:color="auto" w:fill="FFFFFF"/>
        <w:tabs>
          <w:tab w:val="left" w:pos="8222"/>
        </w:tabs>
        <w:ind w:left="851" w:right="1134"/>
        <w:jc w:val="both"/>
        <w:rPr>
          <w:rFonts w:ascii="Palatino Linotype" w:hAnsi="Palatino Linotype"/>
          <w:color w:val="222222"/>
          <w:lang w:eastAsia="es-MX"/>
        </w:rPr>
      </w:pPr>
      <w:r w:rsidRPr="00944D2B">
        <w:rPr>
          <w:rFonts w:ascii="Palatino Linotype" w:hAnsi="Palatino Linotype"/>
          <w:i/>
          <w:iCs/>
          <w:color w:val="222222"/>
          <w:sz w:val="22"/>
          <w:szCs w:val="22"/>
          <w:lang w:eastAsia="es-MX"/>
        </w:rPr>
        <w:t>“</w:t>
      </w:r>
      <w:r w:rsidRPr="00944D2B">
        <w:rPr>
          <w:rFonts w:ascii="Palatino Linotype" w:hAnsi="Palatino Linotype"/>
          <w:b/>
          <w:bCs/>
          <w:i/>
          <w:iCs/>
          <w:color w:val="222222"/>
          <w:sz w:val="22"/>
          <w:szCs w:val="22"/>
          <w:lang w:eastAsia="es-MX"/>
        </w:rPr>
        <w:t>Artículo 12.</w:t>
      </w:r>
      <w:r w:rsidRPr="00944D2B">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6839830B" w14:textId="77777777" w:rsidR="00815537" w:rsidRPr="00944D2B" w:rsidRDefault="00815537" w:rsidP="00324663">
      <w:pPr>
        <w:shd w:val="clear" w:color="auto" w:fill="FFFFFF"/>
        <w:tabs>
          <w:tab w:val="left" w:pos="8222"/>
        </w:tabs>
        <w:ind w:left="851" w:right="1134"/>
        <w:jc w:val="both"/>
        <w:rPr>
          <w:rFonts w:ascii="Palatino Linotype" w:hAnsi="Palatino Linotype"/>
          <w:i/>
          <w:iCs/>
          <w:color w:val="222222"/>
          <w:sz w:val="22"/>
          <w:szCs w:val="22"/>
          <w:lang w:eastAsia="es-MX"/>
        </w:rPr>
      </w:pPr>
      <w:r w:rsidRPr="00944D2B">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165369C" w14:textId="77777777" w:rsidR="00815537" w:rsidRPr="00944D2B" w:rsidRDefault="00815537" w:rsidP="00324663">
      <w:pPr>
        <w:shd w:val="clear" w:color="auto" w:fill="FFFFFF"/>
        <w:ind w:left="851" w:right="902"/>
        <w:jc w:val="both"/>
        <w:rPr>
          <w:rFonts w:ascii="Palatino Linotype" w:hAnsi="Palatino Linotype"/>
          <w:color w:val="222222"/>
          <w:lang w:eastAsia="es-MX"/>
        </w:rPr>
      </w:pPr>
    </w:p>
    <w:p w14:paraId="22ECAA95" w14:textId="77777777" w:rsidR="00815537" w:rsidRPr="00944D2B" w:rsidRDefault="00815537" w:rsidP="00324663">
      <w:pPr>
        <w:spacing w:line="360" w:lineRule="auto"/>
        <w:jc w:val="both"/>
        <w:rPr>
          <w:rFonts w:ascii="Palatino Linotype" w:hAnsi="Palatino Linotype"/>
          <w:color w:val="222222"/>
          <w:lang w:eastAsia="es-MX"/>
        </w:rPr>
      </w:pPr>
      <w:r w:rsidRPr="00944D2B">
        <w:rPr>
          <w:rFonts w:ascii="Palatino Linotype" w:hAnsi="Palatino Linotype"/>
          <w:color w:val="222222"/>
          <w:lang w:eastAsia="es-MX"/>
        </w:rPr>
        <w:t>Así, el estudio de la naturaleza jurídica de la información pública solicitada, tiene por objeto determinar si ésta la genera, posee o administra </w:t>
      </w:r>
      <w:r w:rsidRPr="00944D2B">
        <w:rPr>
          <w:rFonts w:ascii="Palatino Linotype" w:hAnsi="Palatino Linotype"/>
          <w:b/>
          <w:bCs/>
          <w:color w:val="222222"/>
          <w:lang w:eastAsia="es-MX"/>
        </w:rPr>
        <w:t>EL SUJETO OBLIGADO</w:t>
      </w:r>
      <w:r w:rsidRPr="00944D2B">
        <w:rPr>
          <w:rFonts w:ascii="Palatino Linotype" w:hAnsi="Palatino Linotype"/>
          <w:color w:val="222222"/>
          <w:lang w:eastAsia="es-MX"/>
        </w:rPr>
        <w:t xml:space="preserve">; sin embargo, en aquellos casos en que éste la asume, a nada práctico nos conduciría su estudio, ya que se insiste, dicha información, fue admitida por el mismo; por lo que, la </w:t>
      </w:r>
      <w:r w:rsidRPr="00944D2B">
        <w:rPr>
          <w:rFonts w:ascii="Palatino Linotype" w:hAnsi="Palatino Linotype"/>
          <w:color w:val="222222"/>
          <w:lang w:eastAsia="es-MX"/>
        </w:rPr>
        <w:lastRenderedPageBreak/>
        <w:t>genera, posee y administra, en ejercicio de sus funciones de derecho público, motivo por el cual, se actualiza el supuesto jurídico, previsto en el artículo 12 de la Ley de la materia, anteriormente referido.</w:t>
      </w:r>
    </w:p>
    <w:p w14:paraId="11BAF02E" w14:textId="77777777" w:rsidR="00815537" w:rsidRPr="00944D2B" w:rsidRDefault="00815537" w:rsidP="00324663">
      <w:pPr>
        <w:spacing w:line="360" w:lineRule="auto"/>
        <w:jc w:val="both"/>
        <w:textAlignment w:val="baseline"/>
        <w:rPr>
          <w:rFonts w:ascii="Palatino Linotype" w:hAnsi="Palatino Linotype" w:cs="Arial"/>
          <w:color w:val="000000" w:themeColor="text1"/>
          <w:lang w:val="es-ES" w:eastAsia="es-MX"/>
        </w:rPr>
      </w:pPr>
    </w:p>
    <w:p w14:paraId="34722EAB" w14:textId="2B715BD9" w:rsidR="00297D61" w:rsidRPr="00944D2B" w:rsidRDefault="00DD4E33" w:rsidP="00324663">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944D2B">
        <w:rPr>
          <w:rFonts w:ascii="Palatino Linotype" w:hAnsi="Palatino Linotype" w:cs="Arial"/>
          <w:color w:val="000000" w:themeColor="text1"/>
        </w:rPr>
        <w:t xml:space="preserve">Es así que, una vez determinada la vía sobre la que versará el presente Recurso y previa revisión del expediente </w:t>
      </w:r>
      <w:r w:rsidRPr="00944D2B">
        <w:rPr>
          <w:rFonts w:ascii="Palatino Linotype" w:hAnsi="Palatino Linotype"/>
          <w:color w:val="000000" w:themeColor="text1"/>
        </w:rPr>
        <w:t>electrónico</w:t>
      </w:r>
      <w:r w:rsidRPr="00944D2B">
        <w:rPr>
          <w:rFonts w:ascii="Palatino Linotype" w:hAnsi="Palatino Linotype" w:cs="Arial"/>
          <w:color w:val="000000" w:themeColor="text1"/>
        </w:rPr>
        <w:t xml:space="preserve"> formado en el</w:t>
      </w:r>
      <w:r w:rsidRPr="00944D2B">
        <w:rPr>
          <w:rFonts w:ascii="Palatino Linotype" w:hAnsi="Palatino Linotype" w:cs="Arial"/>
          <w:b/>
          <w:color w:val="000000" w:themeColor="text1"/>
        </w:rPr>
        <w:t xml:space="preserve"> SAIMEX</w:t>
      </w:r>
      <w:r w:rsidRPr="00944D2B">
        <w:rPr>
          <w:rFonts w:ascii="Palatino Linotype" w:hAnsi="Palatino Linotype" w:cs="Arial"/>
          <w:color w:val="000000" w:themeColor="text1"/>
        </w:rPr>
        <w:t xml:space="preserve">, es conveniente analizar si la respuesta del </w:t>
      </w:r>
      <w:r w:rsidRPr="00944D2B">
        <w:rPr>
          <w:rFonts w:ascii="Palatino Linotype" w:hAnsi="Palatino Linotype" w:cs="Arial"/>
          <w:b/>
          <w:color w:val="000000" w:themeColor="text1"/>
          <w:lang w:eastAsia="es-MX"/>
        </w:rPr>
        <w:t>SUJETO OBLIGADO</w:t>
      </w:r>
      <w:r w:rsidRPr="00944D2B">
        <w:rPr>
          <w:rFonts w:ascii="Palatino Linotype" w:hAnsi="Palatino Linotype" w:cs="Arial"/>
          <w:color w:val="000000" w:themeColor="text1"/>
        </w:rPr>
        <w:t xml:space="preserve"> cumple con los requisitos del derecho de Acceso a la Información Pública, por lo que en primer término debemos recordar que </w:t>
      </w:r>
      <w:r w:rsidRPr="00944D2B">
        <w:rPr>
          <w:rFonts w:ascii="Palatino Linotype" w:hAnsi="Palatino Linotype" w:cs="Arial"/>
          <w:b/>
          <w:color w:val="000000" w:themeColor="text1"/>
        </w:rPr>
        <w:t xml:space="preserve">EL RECURRENTE </w:t>
      </w:r>
      <w:r w:rsidRPr="00944D2B">
        <w:rPr>
          <w:rFonts w:ascii="Palatino Linotype" w:hAnsi="Palatino Linotype" w:cs="Arial"/>
          <w:color w:val="000000" w:themeColor="text1"/>
        </w:rPr>
        <w:t xml:space="preserve">en el ejercicio de su derecho de Acceso a la Información solicitó </w:t>
      </w:r>
      <w:r w:rsidR="00297D61" w:rsidRPr="00944D2B">
        <w:rPr>
          <w:rFonts w:ascii="Palatino Linotype" w:hAnsi="Palatino Linotype" w:cs="Arial"/>
          <w:color w:val="000000" w:themeColor="text1"/>
        </w:rPr>
        <w:t xml:space="preserve">del Instituto de la Mujer, medularmente lo siguiente: </w:t>
      </w:r>
    </w:p>
    <w:p w14:paraId="78FD501C" w14:textId="77777777" w:rsidR="00297D61" w:rsidRPr="00944D2B" w:rsidRDefault="00297D61" w:rsidP="00324663">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24882627" w14:textId="58FFC2DC" w:rsidR="00297D61" w:rsidRPr="00944D2B" w:rsidRDefault="00297D61" w:rsidP="00324663">
      <w:pPr>
        <w:pStyle w:val="Prrafodelista"/>
        <w:widowControl w:val="0"/>
        <w:numPr>
          <w:ilvl w:val="0"/>
          <w:numId w:val="14"/>
        </w:numPr>
        <w:autoSpaceDE w:val="0"/>
        <w:autoSpaceDN w:val="0"/>
        <w:adjustRightInd w:val="0"/>
        <w:spacing w:line="360" w:lineRule="auto"/>
        <w:jc w:val="both"/>
        <w:rPr>
          <w:rFonts w:ascii="Palatino Linotype" w:hAnsi="Palatino Linotype" w:cs="Arial"/>
          <w:color w:val="000000" w:themeColor="text1"/>
        </w:rPr>
      </w:pPr>
      <w:r w:rsidRPr="00944D2B">
        <w:rPr>
          <w:rFonts w:ascii="Palatino Linotype" w:hAnsi="Palatino Linotype" w:cs="Arial"/>
          <w:color w:val="000000" w:themeColor="text1"/>
        </w:rPr>
        <w:t xml:space="preserve">Los recibos de nómina del año 2021 </w:t>
      </w:r>
    </w:p>
    <w:p w14:paraId="35A6E292" w14:textId="6F2BB73B" w:rsidR="00297D61" w:rsidRPr="00944D2B" w:rsidRDefault="00297D61" w:rsidP="00324663">
      <w:pPr>
        <w:pStyle w:val="Prrafodelista"/>
        <w:widowControl w:val="0"/>
        <w:numPr>
          <w:ilvl w:val="0"/>
          <w:numId w:val="14"/>
        </w:numPr>
        <w:autoSpaceDE w:val="0"/>
        <w:autoSpaceDN w:val="0"/>
        <w:adjustRightInd w:val="0"/>
        <w:spacing w:line="360" w:lineRule="auto"/>
        <w:jc w:val="both"/>
        <w:rPr>
          <w:rFonts w:ascii="Palatino Linotype" w:hAnsi="Palatino Linotype" w:cs="Arial"/>
          <w:color w:val="000000" w:themeColor="text1"/>
        </w:rPr>
      </w:pPr>
      <w:r w:rsidRPr="00944D2B">
        <w:rPr>
          <w:rFonts w:ascii="Palatino Linotype" w:hAnsi="Palatino Linotype" w:cs="Arial"/>
          <w:color w:val="000000" w:themeColor="text1"/>
        </w:rPr>
        <w:t>Oficios recibidos del año 2021.</w:t>
      </w:r>
    </w:p>
    <w:p w14:paraId="7B213E54" w14:textId="40BAA677" w:rsidR="00297D61" w:rsidRPr="00944D2B" w:rsidRDefault="00297D61" w:rsidP="00324663">
      <w:pPr>
        <w:pStyle w:val="Prrafodelista"/>
        <w:widowControl w:val="0"/>
        <w:numPr>
          <w:ilvl w:val="0"/>
          <w:numId w:val="14"/>
        </w:numPr>
        <w:autoSpaceDE w:val="0"/>
        <w:autoSpaceDN w:val="0"/>
        <w:adjustRightInd w:val="0"/>
        <w:spacing w:line="360" w:lineRule="auto"/>
        <w:jc w:val="both"/>
        <w:rPr>
          <w:rFonts w:ascii="Palatino Linotype" w:hAnsi="Palatino Linotype" w:cs="Arial"/>
          <w:color w:val="000000" w:themeColor="text1"/>
        </w:rPr>
      </w:pPr>
      <w:r w:rsidRPr="00944D2B">
        <w:rPr>
          <w:rFonts w:ascii="Palatino Linotype" w:hAnsi="Palatino Linotype" w:cs="Arial"/>
          <w:color w:val="000000" w:themeColor="text1"/>
        </w:rPr>
        <w:t>Actas de entrega-recepción de la administración 2019-2021 y 2022-2024.</w:t>
      </w:r>
    </w:p>
    <w:p w14:paraId="5390F7AC" w14:textId="72945E2A" w:rsidR="00297D61" w:rsidRPr="00944D2B" w:rsidRDefault="00297D61" w:rsidP="00324663">
      <w:pPr>
        <w:pStyle w:val="Prrafodelista"/>
        <w:widowControl w:val="0"/>
        <w:numPr>
          <w:ilvl w:val="0"/>
          <w:numId w:val="14"/>
        </w:numPr>
        <w:autoSpaceDE w:val="0"/>
        <w:autoSpaceDN w:val="0"/>
        <w:adjustRightInd w:val="0"/>
        <w:spacing w:line="360" w:lineRule="auto"/>
        <w:jc w:val="both"/>
        <w:rPr>
          <w:rFonts w:ascii="Palatino Linotype" w:hAnsi="Palatino Linotype" w:cs="Arial"/>
          <w:color w:val="000000" w:themeColor="text1"/>
        </w:rPr>
      </w:pPr>
      <w:r w:rsidRPr="00944D2B">
        <w:rPr>
          <w:rFonts w:ascii="Palatino Linotype" w:hAnsi="Palatino Linotype" w:cs="Arial"/>
          <w:color w:val="000000" w:themeColor="text1"/>
        </w:rPr>
        <w:t xml:space="preserve">Oficios firmados por la Titular anterior y adscrita al nueve de enero de dos mil veintidós (fecha en que fue presentada la solicitud por el particular). </w:t>
      </w:r>
    </w:p>
    <w:p w14:paraId="2422E113" w14:textId="77777777" w:rsidR="00297D61" w:rsidRPr="00944D2B" w:rsidRDefault="00297D61" w:rsidP="00324663">
      <w:pPr>
        <w:widowControl w:val="0"/>
        <w:autoSpaceDE w:val="0"/>
        <w:autoSpaceDN w:val="0"/>
        <w:adjustRightInd w:val="0"/>
        <w:spacing w:line="360" w:lineRule="auto"/>
        <w:jc w:val="both"/>
        <w:rPr>
          <w:rFonts w:ascii="Palatino Linotype" w:hAnsi="Palatino Linotype" w:cs="Arial"/>
          <w:color w:val="000000" w:themeColor="text1"/>
        </w:rPr>
      </w:pPr>
    </w:p>
    <w:p w14:paraId="2421C1E2" w14:textId="724F1B1B" w:rsidR="00297D61" w:rsidRPr="00944D2B" w:rsidRDefault="00297D61" w:rsidP="00324663">
      <w:pPr>
        <w:widowControl w:val="0"/>
        <w:autoSpaceDE w:val="0"/>
        <w:autoSpaceDN w:val="0"/>
        <w:adjustRightInd w:val="0"/>
        <w:spacing w:line="360" w:lineRule="auto"/>
        <w:jc w:val="both"/>
        <w:rPr>
          <w:rFonts w:ascii="Palatino Linotype" w:hAnsi="Palatino Linotype" w:cs="Arial"/>
          <w:color w:val="000000" w:themeColor="text1"/>
        </w:rPr>
      </w:pPr>
      <w:r w:rsidRPr="00944D2B">
        <w:rPr>
          <w:rFonts w:ascii="Palatino Linotype" w:hAnsi="Palatino Linotype" w:cs="Arial"/>
          <w:color w:val="000000" w:themeColor="text1"/>
        </w:rPr>
        <w:t xml:space="preserve">Así como, todas las facturas y pólizas generadas por </w:t>
      </w:r>
      <w:r w:rsidRPr="00944D2B">
        <w:rPr>
          <w:rFonts w:ascii="Palatino Linotype" w:hAnsi="Palatino Linotype" w:cs="Arial"/>
          <w:b/>
          <w:color w:val="000000" w:themeColor="text1"/>
        </w:rPr>
        <w:t xml:space="preserve">EL SUJETO OBLIGADO </w:t>
      </w:r>
      <w:r w:rsidRPr="00944D2B">
        <w:rPr>
          <w:rFonts w:ascii="Palatino Linotype" w:hAnsi="Palatino Linotype" w:cs="Arial"/>
          <w:color w:val="000000" w:themeColor="text1"/>
        </w:rPr>
        <w:t>en la administración 2019-2021 y to</w:t>
      </w:r>
      <w:r w:rsidR="007F0A4D" w:rsidRPr="00944D2B">
        <w:rPr>
          <w:rFonts w:ascii="Palatino Linotype" w:hAnsi="Palatino Linotype" w:cs="Arial"/>
          <w:color w:val="000000" w:themeColor="text1"/>
        </w:rPr>
        <w:t>d</w:t>
      </w:r>
      <w:r w:rsidRPr="00944D2B">
        <w:rPr>
          <w:rFonts w:ascii="Palatino Linotype" w:hAnsi="Palatino Linotype" w:cs="Arial"/>
          <w:color w:val="000000" w:themeColor="text1"/>
        </w:rPr>
        <w:t xml:space="preserve">os los recibos de nómina del año 2021. </w:t>
      </w:r>
    </w:p>
    <w:p w14:paraId="79228905" w14:textId="14867271" w:rsidR="00297D61" w:rsidRPr="00944D2B" w:rsidRDefault="00297D61" w:rsidP="00324663">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0E82B239" w14:textId="2F5891D6" w:rsidR="007F0A4D" w:rsidRPr="00944D2B" w:rsidRDefault="00DD4E33" w:rsidP="00324663">
      <w:pPr>
        <w:spacing w:line="360" w:lineRule="auto"/>
        <w:jc w:val="both"/>
        <w:rPr>
          <w:rFonts w:ascii="Palatino Linotype" w:hAnsi="Palatino Linotype" w:cs="Arial"/>
          <w:lang w:val="es-419"/>
        </w:rPr>
      </w:pPr>
      <w:r w:rsidRPr="00944D2B">
        <w:rPr>
          <w:rFonts w:ascii="Palatino Linotype" w:hAnsi="Palatino Linotype"/>
        </w:rPr>
        <w:t xml:space="preserve">Al respecto, </w:t>
      </w:r>
      <w:r w:rsidRPr="00944D2B">
        <w:rPr>
          <w:rFonts w:ascii="Palatino Linotype" w:eastAsia="MS Mincho" w:hAnsi="Palatino Linotype" w:cs="Tahoma"/>
          <w:b/>
        </w:rPr>
        <w:t xml:space="preserve">EL SUJETO OBLIGADO </w:t>
      </w:r>
      <w:r w:rsidRPr="00944D2B">
        <w:rPr>
          <w:rFonts w:ascii="Palatino Linotype" w:eastAsia="MS Mincho" w:hAnsi="Palatino Linotype" w:cs="Tahoma"/>
        </w:rPr>
        <w:t>mediante respuesta</w:t>
      </w:r>
      <w:r w:rsidR="007F0A4D" w:rsidRPr="00944D2B">
        <w:rPr>
          <w:rFonts w:ascii="Palatino Linotype" w:eastAsia="MS Mincho" w:hAnsi="Palatino Linotype" w:cs="Tahoma"/>
        </w:rPr>
        <w:t>s</w:t>
      </w:r>
      <w:r w:rsidRPr="00944D2B">
        <w:rPr>
          <w:rFonts w:ascii="Palatino Linotype" w:eastAsia="MS Mincho" w:hAnsi="Palatino Linotype" w:cs="Tahoma"/>
        </w:rPr>
        <w:t xml:space="preserve"> </w:t>
      </w:r>
      <w:r w:rsidRPr="00944D2B">
        <w:rPr>
          <w:rFonts w:ascii="Palatino Linotype" w:hAnsi="Palatino Linotype"/>
          <w:color w:val="222222"/>
          <w:lang w:eastAsia="es-MX"/>
        </w:rPr>
        <w:t>adjuntó</w:t>
      </w:r>
      <w:r w:rsidR="007F0A4D" w:rsidRPr="00944D2B">
        <w:rPr>
          <w:rFonts w:ascii="Palatino Linotype" w:hAnsi="Palatino Linotype"/>
          <w:color w:val="222222"/>
          <w:lang w:eastAsia="es-MX"/>
        </w:rPr>
        <w:t xml:space="preserve"> a cada una un</w:t>
      </w:r>
      <w:r w:rsidRPr="00944D2B">
        <w:rPr>
          <w:rFonts w:ascii="Palatino Linotype" w:hAnsi="Palatino Linotype"/>
          <w:color w:val="222222"/>
          <w:lang w:eastAsia="es-MX"/>
        </w:rPr>
        <w:t xml:space="preserve"> </w:t>
      </w:r>
      <w:r w:rsidR="007F0A4D" w:rsidRPr="00944D2B">
        <w:rPr>
          <w:rFonts w:ascii="Palatino Linotype" w:hAnsi="Palatino Linotype"/>
          <w:color w:val="222222"/>
          <w:lang w:eastAsia="es-MX"/>
        </w:rPr>
        <w:t>oficio</w:t>
      </w:r>
      <w:r w:rsidR="007F0A4D" w:rsidRPr="00944D2B">
        <w:rPr>
          <w:rFonts w:ascii="Palatino Linotype" w:hAnsi="Palatino Linotype" w:cs="Arial"/>
          <w:color w:val="000000" w:themeColor="text1"/>
        </w:rPr>
        <w:t xml:space="preserve"> de fecha tres de febrero de des mil veintidós, por medio del cual la Titular de la Unidad de Transparencia, </w:t>
      </w:r>
      <w:r w:rsidR="007F0A4D" w:rsidRPr="00944D2B">
        <w:rPr>
          <w:rFonts w:ascii="Palatino Linotype" w:hAnsi="Palatino Linotype" w:cs="Arial"/>
          <w:lang w:val="es-419"/>
        </w:rPr>
        <w:t xml:space="preserve">hace de su conocimiento </w:t>
      </w:r>
      <w:r w:rsidR="007F0A4D" w:rsidRPr="00944D2B">
        <w:rPr>
          <w:rFonts w:ascii="Palatino Linotype" w:hAnsi="Palatino Linotype" w:cs="Arial"/>
        </w:rPr>
        <w:t xml:space="preserve">al particular que debía cubrir el costo de </w:t>
      </w:r>
      <w:r w:rsidR="007F0A4D" w:rsidRPr="00944D2B">
        <w:rPr>
          <w:rFonts w:ascii="Palatino Linotype" w:hAnsi="Palatino Linotype" w:cs="Arial"/>
        </w:rPr>
        <w:lastRenderedPageBreak/>
        <w:t xml:space="preserve">copias simples para hacer entrega de la información; proporcionando para ello, la orden de pago correspondiente. </w:t>
      </w:r>
    </w:p>
    <w:p w14:paraId="45656065" w14:textId="77777777" w:rsidR="007F0A4D" w:rsidRPr="00944D2B" w:rsidRDefault="007F0A4D" w:rsidP="00324663">
      <w:pPr>
        <w:spacing w:line="360" w:lineRule="auto"/>
        <w:jc w:val="both"/>
        <w:rPr>
          <w:rFonts w:ascii="Palatino Linotype" w:hAnsi="Palatino Linotype"/>
          <w:color w:val="222222"/>
          <w:lang w:eastAsia="es-MX"/>
        </w:rPr>
      </w:pPr>
    </w:p>
    <w:p w14:paraId="19AE1505" w14:textId="71BB9E1F" w:rsidR="00DD4E33" w:rsidRPr="00944D2B" w:rsidRDefault="00DD4E33" w:rsidP="00324663">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944D2B">
        <w:rPr>
          <w:rFonts w:ascii="Palatino Linotype" w:hAnsi="Palatino Linotype"/>
          <w:color w:val="000000" w:themeColor="text1"/>
        </w:rPr>
        <w:t>Ante tal situación, el particular interpuso el Recurso de Revisión materia del p</w:t>
      </w:r>
      <w:r w:rsidR="007F0A4D" w:rsidRPr="00944D2B">
        <w:rPr>
          <w:rFonts w:ascii="Palatino Linotype" w:hAnsi="Palatino Linotype"/>
          <w:color w:val="000000" w:themeColor="text1"/>
        </w:rPr>
        <w:t xml:space="preserve">resente asunto, adoleciéndose </w:t>
      </w:r>
      <w:r w:rsidR="006212A6" w:rsidRPr="00944D2B">
        <w:rPr>
          <w:rFonts w:ascii="Palatino Linotype" w:hAnsi="Palatino Linotype"/>
          <w:color w:val="000000" w:themeColor="text1"/>
        </w:rPr>
        <w:t>por el cobro de la información</w:t>
      </w:r>
      <w:r w:rsidR="007F0A4D" w:rsidRPr="00944D2B">
        <w:rPr>
          <w:rFonts w:ascii="Palatino Linotype" w:hAnsi="Palatino Linotype"/>
          <w:color w:val="000000" w:themeColor="text1"/>
        </w:rPr>
        <w:t>, solicitando s</w:t>
      </w:r>
      <w:r w:rsidR="006212A6" w:rsidRPr="00944D2B">
        <w:rPr>
          <w:rFonts w:ascii="Palatino Linotype" w:hAnsi="Palatino Linotype"/>
          <w:color w:val="000000" w:themeColor="text1"/>
        </w:rPr>
        <w:t xml:space="preserve">u entrega </w:t>
      </w:r>
      <w:r w:rsidR="007E344C" w:rsidRPr="00944D2B">
        <w:rPr>
          <w:rFonts w:ascii="Palatino Linotype" w:hAnsi="Palatino Linotype"/>
          <w:color w:val="000000" w:themeColor="text1"/>
        </w:rPr>
        <w:t>de manera gratuita.</w:t>
      </w:r>
      <w:r w:rsidRPr="00944D2B">
        <w:rPr>
          <w:rFonts w:ascii="Palatino Linotype" w:hAnsi="Palatino Linotype"/>
          <w:color w:val="000000" w:themeColor="text1"/>
        </w:rPr>
        <w:t xml:space="preserve"> . </w:t>
      </w:r>
    </w:p>
    <w:p w14:paraId="46691F9B" w14:textId="7ACC5490" w:rsidR="00DD4E33" w:rsidRPr="00944D2B" w:rsidRDefault="00DD4E33" w:rsidP="00324663">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49922CB4" w14:textId="77777777" w:rsidR="007E344C" w:rsidRPr="00944D2B" w:rsidRDefault="007E344C" w:rsidP="00324663">
      <w:pPr>
        <w:pStyle w:val="Prrafodelista"/>
        <w:widowControl w:val="0"/>
        <w:autoSpaceDE w:val="0"/>
        <w:autoSpaceDN w:val="0"/>
        <w:adjustRightInd w:val="0"/>
        <w:spacing w:line="360" w:lineRule="auto"/>
        <w:ind w:left="0"/>
        <w:jc w:val="both"/>
        <w:rPr>
          <w:rFonts w:ascii="Palatino Linotype" w:hAnsi="Palatino Linotype" w:cs="Arial"/>
        </w:rPr>
      </w:pPr>
      <w:r w:rsidRPr="00944D2B">
        <w:rPr>
          <w:rFonts w:ascii="Palatino Linotype" w:hAnsi="Palatino Linotype" w:cs="Arial"/>
          <w:color w:val="000000" w:themeColor="text1"/>
        </w:rPr>
        <w:t xml:space="preserve">Por su parte </w:t>
      </w:r>
      <w:r w:rsidRPr="00944D2B">
        <w:rPr>
          <w:rFonts w:ascii="Palatino Linotype" w:hAnsi="Palatino Linotype" w:cs="Arial"/>
          <w:b/>
          <w:color w:val="000000" w:themeColor="text1"/>
        </w:rPr>
        <w:t xml:space="preserve">EL SUJETO OBLIGADO </w:t>
      </w:r>
      <w:r w:rsidRPr="00944D2B">
        <w:rPr>
          <w:rFonts w:ascii="Palatino Linotype" w:hAnsi="Palatino Linotype" w:cs="Arial"/>
          <w:color w:val="000000" w:themeColor="text1"/>
        </w:rPr>
        <w:t xml:space="preserve">mediante </w:t>
      </w:r>
      <w:r w:rsidRPr="00944D2B">
        <w:rPr>
          <w:rFonts w:ascii="Palatino Linotype" w:hAnsi="Palatino Linotype"/>
          <w:color w:val="000000" w:themeColor="text1"/>
        </w:rPr>
        <w:t xml:space="preserve">Informe Justificado medularmente </w:t>
      </w:r>
      <w:r w:rsidRPr="00944D2B">
        <w:rPr>
          <w:rFonts w:ascii="Palatino Linotype" w:hAnsi="Palatino Linotype"/>
        </w:rPr>
        <w:t xml:space="preserve">ratificó su respuesta; por su parte </w:t>
      </w:r>
      <w:r w:rsidRPr="00944D2B">
        <w:rPr>
          <w:rFonts w:ascii="Palatino Linotype" w:hAnsi="Palatino Linotype" w:cs="Arial"/>
          <w:b/>
        </w:rPr>
        <w:t>EL RECURRENTE</w:t>
      </w:r>
      <w:r w:rsidRPr="00944D2B">
        <w:rPr>
          <w:rFonts w:ascii="Palatino Linotype" w:hAnsi="Palatino Linotype" w:cs="Arial"/>
        </w:rPr>
        <w:t xml:space="preserve"> no realizó manifestaciones. </w:t>
      </w:r>
    </w:p>
    <w:p w14:paraId="49391948" w14:textId="77777777" w:rsidR="00DD4E33" w:rsidRPr="00944D2B" w:rsidRDefault="00DD4E33" w:rsidP="00324663">
      <w:pPr>
        <w:spacing w:line="360" w:lineRule="auto"/>
        <w:jc w:val="both"/>
        <w:textAlignment w:val="baseline"/>
        <w:rPr>
          <w:rFonts w:ascii="Palatino Linotype" w:hAnsi="Palatino Linotype" w:cs="Arial"/>
          <w:color w:val="000000" w:themeColor="text1"/>
          <w:lang w:val="es-ES" w:eastAsia="es-MX"/>
        </w:rPr>
      </w:pPr>
    </w:p>
    <w:p w14:paraId="79338AB1" w14:textId="2E538EC5" w:rsidR="0045601C" w:rsidRPr="00944D2B" w:rsidRDefault="007E344C" w:rsidP="00324663">
      <w:pPr>
        <w:spacing w:line="360" w:lineRule="auto"/>
        <w:jc w:val="both"/>
        <w:rPr>
          <w:rFonts w:ascii="Palatino Linotype" w:hAnsi="Palatino Linotype" w:cs="Arial"/>
          <w:lang w:val="es-ES_tradnl"/>
        </w:rPr>
      </w:pPr>
      <w:r w:rsidRPr="00944D2B">
        <w:rPr>
          <w:rFonts w:ascii="Palatino Linotype" w:hAnsi="Palatino Linotype" w:cs="Arial"/>
          <w:lang w:val="es-ES_tradnl"/>
        </w:rPr>
        <w:t xml:space="preserve">Es así que, del análisis realizado a las documentales que integran el expediente electrónico, se advierte que </w:t>
      </w:r>
      <w:r w:rsidRPr="00944D2B">
        <w:rPr>
          <w:rFonts w:ascii="Palatino Linotype" w:hAnsi="Palatino Linotype" w:cs="Arial"/>
          <w:b/>
          <w:lang w:val="es-ES_tradnl"/>
        </w:rPr>
        <w:t xml:space="preserve">EL SUJETO OBLIGADO </w:t>
      </w:r>
      <w:r w:rsidRPr="00944D2B">
        <w:rPr>
          <w:rFonts w:ascii="Palatino Linotype" w:hAnsi="Palatino Linotype" w:cs="Arial"/>
          <w:lang w:val="es-ES_tradnl"/>
        </w:rPr>
        <w:t xml:space="preserve">no atendió el derecho de acceso a la información accionado por le particular; ello en razón de que por un lado </w:t>
      </w:r>
      <w:r w:rsidRPr="00944D2B">
        <w:rPr>
          <w:rFonts w:ascii="Palatino Linotype" w:hAnsi="Palatino Linotype" w:cs="Arial"/>
          <w:b/>
          <w:lang w:val="es-ES_tradnl"/>
        </w:rPr>
        <w:t xml:space="preserve">EL SUJETO OBLIGADO </w:t>
      </w:r>
      <w:r w:rsidR="0045601C" w:rsidRPr="00944D2B">
        <w:rPr>
          <w:rFonts w:ascii="Palatino Linotype" w:hAnsi="Palatino Linotype" w:cs="Arial"/>
          <w:lang w:val="es-ES_tradnl"/>
        </w:rPr>
        <w:t xml:space="preserve">cambió la modalidad de entrega mediante </w:t>
      </w:r>
      <w:r w:rsidR="0045601C" w:rsidRPr="00944D2B">
        <w:rPr>
          <w:rFonts w:ascii="Palatino Linotype" w:hAnsi="Palatino Linotype" w:cs="Arial"/>
          <w:b/>
          <w:lang w:val="es-ES_tradnl"/>
        </w:rPr>
        <w:t>copias simples con costo</w:t>
      </w:r>
      <w:r w:rsidR="0045601C" w:rsidRPr="00944D2B">
        <w:rPr>
          <w:rFonts w:ascii="Palatino Linotype" w:hAnsi="Palatino Linotype" w:cs="Arial"/>
          <w:lang w:val="es-ES_tradnl"/>
        </w:rPr>
        <w:t xml:space="preserve">. </w:t>
      </w:r>
    </w:p>
    <w:p w14:paraId="345B5188" w14:textId="77777777" w:rsidR="0045601C" w:rsidRPr="00944D2B" w:rsidRDefault="0045601C" w:rsidP="00324663">
      <w:pPr>
        <w:spacing w:line="360" w:lineRule="auto"/>
        <w:jc w:val="both"/>
        <w:rPr>
          <w:rFonts w:ascii="Palatino Linotype" w:hAnsi="Palatino Linotype" w:cs="Arial"/>
          <w:lang w:val="es-ES_tradnl"/>
        </w:rPr>
      </w:pPr>
    </w:p>
    <w:p w14:paraId="37649A9C" w14:textId="77777777" w:rsidR="0045601C" w:rsidRPr="00944D2B" w:rsidRDefault="0045601C" w:rsidP="00324663">
      <w:pPr>
        <w:spacing w:line="360" w:lineRule="auto"/>
        <w:jc w:val="both"/>
        <w:rPr>
          <w:rFonts w:ascii="Palatino Linotype" w:hAnsi="Palatino Linotype"/>
          <w:color w:val="000000" w:themeColor="text1"/>
          <w:szCs w:val="17"/>
          <w:lang w:eastAsia="es-ES_tradnl"/>
        </w:rPr>
      </w:pPr>
      <w:r w:rsidRPr="00944D2B">
        <w:rPr>
          <w:rFonts w:ascii="Palatino Linotype" w:hAnsi="Palatino Linotype"/>
          <w:color w:val="000000" w:themeColor="text1"/>
        </w:rPr>
        <w:t xml:space="preserve">Derivado de lo anterior, </w:t>
      </w:r>
      <w:r w:rsidRPr="00944D2B">
        <w:rPr>
          <w:rFonts w:ascii="Palatino Linotype" w:eastAsia="Calibri" w:hAnsi="Palatino Linotype"/>
          <w:color w:val="000000" w:themeColor="text1"/>
          <w:lang w:eastAsia="en-US"/>
        </w:rPr>
        <w:t>es</w:t>
      </w:r>
      <w:r w:rsidRPr="00944D2B">
        <w:rPr>
          <w:rFonts w:ascii="Palatino Linotype" w:hAnsi="Palatino Linotype"/>
          <w:color w:val="000000" w:themeColor="text1"/>
        </w:rPr>
        <w:t xml:space="preserve"> importante referir el contenido de l</w:t>
      </w:r>
      <w:r w:rsidRPr="00944D2B">
        <w:rPr>
          <w:rFonts w:ascii="Palatino Linotype" w:hAnsi="Palatino Linotype" w:cs="Arial"/>
          <w:color w:val="000000" w:themeColor="text1"/>
          <w:lang w:val="es-ES_tradnl"/>
        </w:rPr>
        <w:t>os</w:t>
      </w:r>
      <w:r w:rsidRPr="00944D2B">
        <w:rPr>
          <w:rFonts w:ascii="Palatino Linotype" w:hAnsi="Palatino Linotype"/>
          <w:color w:val="000000" w:themeColor="text1"/>
        </w:rPr>
        <w:t xml:space="preserve"> artículos 155, fracción V y 164,</w:t>
      </w:r>
      <w:r w:rsidRPr="00944D2B">
        <w:rPr>
          <w:rFonts w:ascii="Palatino Linotype" w:hAnsi="Palatino Linotype"/>
          <w:color w:val="000000" w:themeColor="text1"/>
          <w:szCs w:val="17"/>
          <w:lang w:eastAsia="es-ES_tradnl"/>
        </w:rPr>
        <w:t xml:space="preserve"> de la Ley de Transparencia y Acceso a la Información Pública del Estado de México y Municipios, disponen lo siguiente:</w:t>
      </w:r>
    </w:p>
    <w:p w14:paraId="298C24A5" w14:textId="77777777" w:rsidR="0045601C" w:rsidRPr="00944D2B" w:rsidRDefault="0045601C" w:rsidP="00324663">
      <w:pPr>
        <w:jc w:val="both"/>
        <w:rPr>
          <w:rFonts w:ascii="Palatino Linotype" w:hAnsi="Palatino Linotype"/>
          <w:color w:val="000000" w:themeColor="text1"/>
          <w:lang w:eastAsia="es-MX"/>
        </w:rPr>
      </w:pPr>
    </w:p>
    <w:p w14:paraId="00669CD8" w14:textId="77777777" w:rsidR="0045601C" w:rsidRPr="00944D2B" w:rsidRDefault="0045601C" w:rsidP="00324663">
      <w:pPr>
        <w:tabs>
          <w:tab w:val="left" w:pos="8222"/>
        </w:tabs>
        <w:ind w:left="851" w:right="1134"/>
        <w:jc w:val="both"/>
        <w:rPr>
          <w:rFonts w:ascii="Palatino Linotype" w:hAnsi="Palatino Linotype" w:cs="Arial"/>
          <w:i/>
          <w:iCs/>
          <w:color w:val="000000" w:themeColor="text1"/>
          <w:sz w:val="22"/>
          <w:szCs w:val="22"/>
          <w:lang w:val="es-ES"/>
        </w:rPr>
      </w:pPr>
      <w:r w:rsidRPr="00944D2B">
        <w:rPr>
          <w:rFonts w:ascii="Palatino Linotype" w:hAnsi="Palatino Linotype" w:cs="Arial"/>
          <w:i/>
          <w:iCs/>
          <w:color w:val="000000" w:themeColor="text1"/>
          <w:sz w:val="22"/>
          <w:szCs w:val="22"/>
          <w:lang w:val="es-ES"/>
        </w:rPr>
        <w:t>“</w:t>
      </w:r>
      <w:r w:rsidRPr="00944D2B">
        <w:rPr>
          <w:rFonts w:ascii="Palatino Linotype" w:hAnsi="Palatino Linotype" w:cs="Arial"/>
          <w:b/>
          <w:i/>
          <w:iCs/>
          <w:color w:val="000000" w:themeColor="text1"/>
          <w:sz w:val="22"/>
          <w:szCs w:val="22"/>
          <w:lang w:val="es-ES"/>
        </w:rPr>
        <w:t xml:space="preserve">Artículo 155. </w:t>
      </w:r>
      <w:r w:rsidRPr="00944D2B">
        <w:rPr>
          <w:rFonts w:ascii="Palatino Linotype" w:hAnsi="Palatino Linotype" w:cs="Arial"/>
          <w:b/>
          <w:i/>
          <w:iCs/>
          <w:color w:val="000000" w:themeColor="text1"/>
          <w:sz w:val="22"/>
          <w:szCs w:val="22"/>
          <w:u w:val="single"/>
          <w:lang w:val="es-ES"/>
        </w:rPr>
        <w:t>Para presentar una solicitud por escrito, no se podrán exigir mayores requisitos que los siguientes</w:t>
      </w:r>
      <w:r w:rsidRPr="00944D2B">
        <w:rPr>
          <w:rFonts w:ascii="Palatino Linotype" w:hAnsi="Palatino Linotype" w:cs="Arial"/>
          <w:i/>
          <w:iCs/>
          <w:color w:val="000000" w:themeColor="text1"/>
          <w:sz w:val="22"/>
          <w:szCs w:val="22"/>
          <w:lang w:val="es-ES"/>
        </w:rPr>
        <w:t xml:space="preserve">: </w:t>
      </w:r>
    </w:p>
    <w:p w14:paraId="7B9BC835" w14:textId="77777777" w:rsidR="0045601C" w:rsidRPr="00944D2B" w:rsidRDefault="0045601C" w:rsidP="00324663">
      <w:pPr>
        <w:tabs>
          <w:tab w:val="left" w:pos="8222"/>
        </w:tabs>
        <w:ind w:left="851" w:right="1134"/>
        <w:jc w:val="both"/>
        <w:rPr>
          <w:rFonts w:ascii="Palatino Linotype" w:hAnsi="Palatino Linotype" w:cs="Arial"/>
          <w:i/>
          <w:iCs/>
          <w:color w:val="000000" w:themeColor="text1"/>
          <w:sz w:val="22"/>
          <w:szCs w:val="22"/>
          <w:lang w:val="es-ES"/>
        </w:rPr>
      </w:pPr>
      <w:r w:rsidRPr="00944D2B">
        <w:rPr>
          <w:rFonts w:ascii="Palatino Linotype" w:hAnsi="Palatino Linotype" w:cs="Arial"/>
          <w:i/>
          <w:iCs/>
          <w:color w:val="000000" w:themeColor="text1"/>
          <w:sz w:val="22"/>
          <w:szCs w:val="22"/>
          <w:lang w:val="es-ES"/>
        </w:rPr>
        <w:t>[…]</w:t>
      </w:r>
    </w:p>
    <w:p w14:paraId="225C8CDF" w14:textId="77777777" w:rsidR="0045601C" w:rsidRPr="00944D2B" w:rsidRDefault="0045601C" w:rsidP="00324663">
      <w:pPr>
        <w:tabs>
          <w:tab w:val="left" w:pos="8222"/>
        </w:tabs>
        <w:ind w:left="851" w:right="1134"/>
        <w:jc w:val="both"/>
        <w:rPr>
          <w:rFonts w:ascii="Palatino Linotype" w:hAnsi="Palatino Linotype" w:cs="Arial"/>
          <w:i/>
          <w:iCs/>
          <w:color w:val="000000" w:themeColor="text1"/>
          <w:sz w:val="22"/>
          <w:szCs w:val="22"/>
          <w:lang w:val="es-ES"/>
        </w:rPr>
      </w:pPr>
      <w:r w:rsidRPr="00944D2B">
        <w:rPr>
          <w:rFonts w:ascii="Palatino Linotype" w:hAnsi="Palatino Linotype" w:cs="Arial"/>
          <w:b/>
          <w:i/>
          <w:iCs/>
          <w:color w:val="000000" w:themeColor="text1"/>
          <w:sz w:val="22"/>
          <w:szCs w:val="22"/>
          <w:lang w:val="es-ES"/>
        </w:rPr>
        <w:t xml:space="preserve">V. </w:t>
      </w:r>
      <w:r w:rsidRPr="00944D2B">
        <w:rPr>
          <w:rFonts w:ascii="Palatino Linotype" w:hAnsi="Palatino Linotype" w:cs="Arial"/>
          <w:b/>
          <w:i/>
          <w:iCs/>
          <w:color w:val="000000" w:themeColor="text1"/>
          <w:sz w:val="22"/>
          <w:szCs w:val="22"/>
          <w:u w:val="single"/>
          <w:lang w:val="es-ES"/>
        </w:rPr>
        <w:t>La modalidad en la que prefiere se otorgue el acceso a la información, la cual podrá ser</w:t>
      </w:r>
      <w:r w:rsidRPr="00944D2B">
        <w:rPr>
          <w:rFonts w:ascii="Palatino Linotype" w:hAnsi="Palatino Linotype" w:cs="Arial"/>
          <w:i/>
          <w:iCs/>
          <w:color w:val="000000" w:themeColor="text1"/>
          <w:sz w:val="22"/>
          <w:szCs w:val="22"/>
          <w:lang w:val="es-ES"/>
        </w:rPr>
        <w:t xml:space="preserve"> verbal, siempre y cuando sea para fines de orientación, mediante consulta directa, </w:t>
      </w:r>
      <w:r w:rsidRPr="00944D2B">
        <w:rPr>
          <w:rFonts w:ascii="Palatino Linotype" w:hAnsi="Palatino Linotype" w:cs="Arial"/>
          <w:b/>
          <w:i/>
          <w:iCs/>
          <w:color w:val="000000" w:themeColor="text1"/>
          <w:sz w:val="22"/>
          <w:szCs w:val="22"/>
          <w:u w:val="single"/>
          <w:lang w:val="es-ES"/>
        </w:rPr>
        <w:t>mediante la expedición de copias</w:t>
      </w:r>
      <w:r w:rsidRPr="00944D2B">
        <w:rPr>
          <w:rFonts w:ascii="Palatino Linotype" w:hAnsi="Palatino Linotype" w:cs="Arial"/>
          <w:i/>
          <w:iCs/>
          <w:color w:val="000000" w:themeColor="text1"/>
          <w:sz w:val="22"/>
          <w:szCs w:val="22"/>
          <w:lang w:val="es-ES"/>
        </w:rPr>
        <w:t xml:space="preserve"> simples o </w:t>
      </w:r>
      <w:r w:rsidRPr="00944D2B">
        <w:rPr>
          <w:rFonts w:ascii="Palatino Linotype" w:hAnsi="Palatino Linotype" w:cs="Arial"/>
          <w:b/>
          <w:i/>
          <w:iCs/>
          <w:color w:val="000000" w:themeColor="text1"/>
          <w:sz w:val="22"/>
          <w:szCs w:val="22"/>
          <w:u w:val="single"/>
          <w:lang w:val="es-ES"/>
        </w:rPr>
        <w:t>certificadas</w:t>
      </w:r>
      <w:r w:rsidRPr="00944D2B">
        <w:rPr>
          <w:rFonts w:ascii="Palatino Linotype" w:hAnsi="Palatino Linotype" w:cs="Arial"/>
          <w:i/>
          <w:iCs/>
          <w:color w:val="000000" w:themeColor="text1"/>
          <w:sz w:val="22"/>
          <w:szCs w:val="22"/>
          <w:lang w:val="es-ES"/>
        </w:rPr>
        <w:t xml:space="preserve"> o la reproducción en cualquier otro medio, incluidos los electrónicos. </w:t>
      </w:r>
    </w:p>
    <w:p w14:paraId="5395135D" w14:textId="77777777" w:rsidR="0045601C" w:rsidRPr="00944D2B" w:rsidRDefault="0045601C" w:rsidP="00324663">
      <w:pPr>
        <w:tabs>
          <w:tab w:val="left" w:pos="8222"/>
        </w:tabs>
        <w:ind w:left="851" w:right="1134"/>
        <w:jc w:val="both"/>
        <w:rPr>
          <w:rFonts w:ascii="Palatino Linotype" w:hAnsi="Palatino Linotype" w:cs="Arial"/>
          <w:i/>
          <w:iCs/>
          <w:color w:val="000000" w:themeColor="text1"/>
          <w:sz w:val="22"/>
          <w:szCs w:val="22"/>
          <w:lang w:val="es-ES"/>
        </w:rPr>
      </w:pPr>
      <w:r w:rsidRPr="00944D2B">
        <w:rPr>
          <w:rFonts w:ascii="Palatino Linotype" w:hAnsi="Palatino Linotype" w:cs="Arial"/>
          <w:b/>
          <w:i/>
          <w:iCs/>
          <w:color w:val="000000" w:themeColor="text1"/>
          <w:sz w:val="22"/>
          <w:szCs w:val="22"/>
          <w:lang w:val="es-ES"/>
        </w:rPr>
        <w:lastRenderedPageBreak/>
        <w:t xml:space="preserve">Artículo 164. </w:t>
      </w:r>
      <w:r w:rsidRPr="00944D2B">
        <w:rPr>
          <w:rFonts w:ascii="Palatino Linotype" w:hAnsi="Palatino Linotype" w:cs="Arial"/>
          <w:b/>
          <w:i/>
          <w:iCs/>
          <w:color w:val="000000" w:themeColor="text1"/>
          <w:sz w:val="22"/>
          <w:szCs w:val="22"/>
          <w:u w:val="single"/>
          <w:lang w:val="es-ES"/>
        </w:rPr>
        <w:t>El acceso se dará en la modalidad de entrega</w:t>
      </w:r>
      <w:r w:rsidRPr="00944D2B">
        <w:rPr>
          <w:rFonts w:ascii="Palatino Linotype" w:hAnsi="Palatino Linotype" w:cs="Arial"/>
          <w:i/>
          <w:iCs/>
          <w:color w:val="000000" w:themeColor="text1"/>
          <w:sz w:val="22"/>
          <w:szCs w:val="22"/>
          <w:lang w:val="es-ES"/>
        </w:rPr>
        <w:t xml:space="preserve"> y, en su caso, de envío </w:t>
      </w:r>
      <w:r w:rsidRPr="00944D2B">
        <w:rPr>
          <w:rFonts w:ascii="Palatino Linotype" w:hAnsi="Palatino Linotype" w:cs="Arial"/>
          <w:b/>
          <w:i/>
          <w:iCs/>
          <w:color w:val="000000" w:themeColor="text1"/>
          <w:sz w:val="22"/>
          <w:szCs w:val="22"/>
          <w:u w:val="single"/>
          <w:lang w:val="es-ES"/>
        </w:rPr>
        <w:t>elegidos por el solicitante</w:t>
      </w:r>
      <w:r w:rsidRPr="00944D2B">
        <w:rPr>
          <w:rFonts w:ascii="Palatino Linotype" w:hAnsi="Palatino Linotype" w:cs="Arial"/>
          <w:i/>
          <w:iCs/>
          <w:color w:val="000000" w:themeColor="text1"/>
          <w:sz w:val="22"/>
          <w:szCs w:val="22"/>
          <w:lang w:val="es-ES"/>
        </w:rPr>
        <w:t xml:space="preserve">. Cuando la información no pueda entregarse o enviarse en la modalidad solicitada, el sujeto obligado deberá ofrecer otra u otras modalidades de entrega. </w:t>
      </w:r>
    </w:p>
    <w:p w14:paraId="1914B426" w14:textId="77777777" w:rsidR="0045601C" w:rsidRPr="00944D2B" w:rsidRDefault="0045601C" w:rsidP="00324663">
      <w:pPr>
        <w:tabs>
          <w:tab w:val="left" w:pos="8222"/>
        </w:tabs>
        <w:ind w:left="851" w:right="1134"/>
        <w:jc w:val="both"/>
        <w:rPr>
          <w:rFonts w:ascii="Palatino Linotype" w:hAnsi="Palatino Linotype" w:cs="Arial"/>
          <w:i/>
          <w:iCs/>
          <w:color w:val="000000" w:themeColor="text1"/>
          <w:sz w:val="22"/>
          <w:szCs w:val="22"/>
          <w:lang w:val="es-ES"/>
        </w:rPr>
      </w:pPr>
      <w:r w:rsidRPr="00944D2B">
        <w:rPr>
          <w:rFonts w:ascii="Palatino Linotype" w:hAnsi="Palatino Linotype" w:cs="Arial"/>
          <w:i/>
          <w:iCs/>
          <w:color w:val="000000" w:themeColor="text1"/>
          <w:sz w:val="22"/>
          <w:szCs w:val="22"/>
          <w:lang w:val="es-ES"/>
        </w:rPr>
        <w:t xml:space="preserve">En cualquier caso, se deberá fundar y motivar la necesidad de ofrecer otras modalidades.” </w:t>
      </w:r>
    </w:p>
    <w:p w14:paraId="4A4FD5B8" w14:textId="77777777" w:rsidR="0045601C" w:rsidRPr="00944D2B" w:rsidRDefault="0045601C" w:rsidP="00324663">
      <w:pPr>
        <w:tabs>
          <w:tab w:val="left" w:pos="8222"/>
        </w:tabs>
        <w:ind w:left="851" w:right="1134"/>
        <w:jc w:val="both"/>
        <w:rPr>
          <w:rFonts w:ascii="Palatino Linotype" w:hAnsi="Palatino Linotype" w:cs="Arial"/>
          <w:color w:val="000000" w:themeColor="text1"/>
          <w:sz w:val="22"/>
        </w:rPr>
      </w:pPr>
      <w:r w:rsidRPr="00944D2B">
        <w:rPr>
          <w:rFonts w:ascii="Palatino Linotype" w:hAnsi="Palatino Linotype" w:cs="Arial"/>
          <w:color w:val="000000" w:themeColor="text1"/>
          <w:sz w:val="22"/>
        </w:rPr>
        <w:t>(Énfasis añadido)</w:t>
      </w:r>
    </w:p>
    <w:p w14:paraId="73C6CB5B" w14:textId="77777777" w:rsidR="0045601C" w:rsidRPr="00944D2B" w:rsidRDefault="0045601C" w:rsidP="00324663">
      <w:pPr>
        <w:ind w:left="709" w:right="709"/>
        <w:jc w:val="both"/>
        <w:rPr>
          <w:rFonts w:ascii="Palatino Linotype" w:hAnsi="Palatino Linotype" w:cs="Arial"/>
          <w:i/>
          <w:color w:val="000000" w:themeColor="text1"/>
          <w:sz w:val="22"/>
        </w:rPr>
      </w:pPr>
    </w:p>
    <w:p w14:paraId="2C746842" w14:textId="5A5A4B79" w:rsidR="0045601C" w:rsidRPr="00944D2B" w:rsidRDefault="0045601C" w:rsidP="00324663">
      <w:pPr>
        <w:spacing w:line="360" w:lineRule="auto"/>
        <w:jc w:val="both"/>
        <w:rPr>
          <w:rFonts w:ascii="Palatino Linotype" w:hAnsi="Palatino Linotype"/>
          <w:color w:val="000000" w:themeColor="text1"/>
        </w:rPr>
      </w:pPr>
      <w:r w:rsidRPr="00944D2B">
        <w:rPr>
          <w:rFonts w:ascii="Palatino Linotype" w:hAnsi="Palatino Linotype"/>
          <w:color w:val="000000" w:themeColor="text1"/>
        </w:rPr>
        <w:t xml:space="preserve">En ese sentido, a efecto de dar cumplimiento al derecho de acceso a la Información Pública, los particulares tienen la posibilidad de elegir la modalidad de entrega que prefieran, entre ellas, vía </w:t>
      </w:r>
      <w:r w:rsidRPr="00944D2B">
        <w:rPr>
          <w:rFonts w:ascii="Palatino Linotype" w:hAnsi="Palatino Linotype"/>
          <w:b/>
          <w:color w:val="000000" w:themeColor="text1"/>
        </w:rPr>
        <w:t>SAIMEX</w:t>
      </w:r>
      <w:r w:rsidRPr="00944D2B">
        <w:rPr>
          <w:rFonts w:ascii="Palatino Linotype" w:hAnsi="Palatino Linotype"/>
          <w:color w:val="000000" w:themeColor="text1"/>
        </w:rPr>
        <w:t xml:space="preserve">, como lo realizó el particular en las solicitudes materia de estudio, para mayor referencia se inserta la siguiente imagen: </w:t>
      </w:r>
    </w:p>
    <w:p w14:paraId="08D06BBF" w14:textId="17DBBF62" w:rsidR="0045601C" w:rsidRPr="00944D2B" w:rsidRDefault="0045601C" w:rsidP="00324663">
      <w:pPr>
        <w:spacing w:line="360" w:lineRule="auto"/>
        <w:jc w:val="both"/>
        <w:rPr>
          <w:rFonts w:ascii="Palatino Linotype" w:hAnsi="Palatino Linotype"/>
          <w:color w:val="000000" w:themeColor="text1"/>
        </w:rPr>
      </w:pPr>
      <w:r w:rsidRPr="00944D2B">
        <w:rPr>
          <w:rFonts w:ascii="Palatino Linotype" w:hAnsi="Palatino Linotype"/>
          <w:noProof/>
          <w:color w:val="000000" w:themeColor="text1"/>
          <w:lang w:eastAsia="es-MX"/>
        </w:rPr>
        <mc:AlternateContent>
          <mc:Choice Requires="wps">
            <w:drawing>
              <wp:anchor distT="0" distB="0" distL="114300" distR="114300" simplePos="0" relativeHeight="251667456" behindDoc="0" locked="0" layoutInCell="1" allowOverlap="1" wp14:anchorId="6449D5CF" wp14:editId="233027D0">
                <wp:simplePos x="0" y="0"/>
                <wp:positionH relativeFrom="column">
                  <wp:posOffset>92415</wp:posOffset>
                </wp:positionH>
                <wp:positionV relativeFrom="paragraph">
                  <wp:posOffset>1362755</wp:posOffset>
                </wp:positionV>
                <wp:extent cx="1396844" cy="206153"/>
                <wp:effectExtent l="76200" t="38100" r="0" b="99060"/>
                <wp:wrapNone/>
                <wp:docPr id="15" name="Elipse 15"/>
                <wp:cNvGraphicFramePr/>
                <a:graphic xmlns:a="http://schemas.openxmlformats.org/drawingml/2006/main">
                  <a:graphicData uri="http://schemas.microsoft.com/office/word/2010/wordprocessingShape">
                    <wps:wsp>
                      <wps:cNvSpPr/>
                      <wps:spPr>
                        <a:xfrm>
                          <a:off x="0" y="0"/>
                          <a:ext cx="1396844" cy="206153"/>
                        </a:xfrm>
                        <a:prstGeom prst="ellipse">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4C17B268" id="Elipse 15" o:spid="_x0000_s1026" style="position:absolute;margin-left:7.3pt;margin-top:107.3pt;width:110pt;height:16.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" filled="f" strokecolor="red" strokeweight="2.25pt">
                <v:shadow on="t" color="black" opacity="22937f" origin=",.5" offset="0,.63889mm"/>
              </v:oval>
            </w:pict>
          </mc:Fallback>
        </mc:AlternateContent>
      </w:r>
      <w:r w:rsidRPr="00944D2B">
        <w:rPr>
          <w:rFonts w:ascii="Palatino Linotype" w:hAnsi="Palatino Linotype"/>
          <w:noProof/>
          <w:color w:val="000000" w:themeColor="text1"/>
          <w:lang w:eastAsia="es-MX"/>
        </w:rPr>
        <mc:AlternateContent>
          <mc:Choice Requires="wps">
            <w:drawing>
              <wp:anchor distT="0" distB="0" distL="114300" distR="114300" simplePos="0" relativeHeight="251665408" behindDoc="0" locked="0" layoutInCell="1" allowOverlap="1" wp14:anchorId="7D04B700" wp14:editId="25E5AE72">
                <wp:simplePos x="0" y="0"/>
                <wp:positionH relativeFrom="column">
                  <wp:posOffset>8314</wp:posOffset>
                </wp:positionH>
                <wp:positionV relativeFrom="paragraph">
                  <wp:posOffset>3625023</wp:posOffset>
                </wp:positionV>
                <wp:extent cx="1396844" cy="206153"/>
                <wp:effectExtent l="76200" t="38100" r="0" b="99060"/>
                <wp:wrapNone/>
                <wp:docPr id="18" name="Elipse 18"/>
                <wp:cNvGraphicFramePr/>
                <a:graphic xmlns:a="http://schemas.openxmlformats.org/drawingml/2006/main">
                  <a:graphicData uri="http://schemas.microsoft.com/office/word/2010/wordprocessingShape">
                    <wps:wsp>
                      <wps:cNvSpPr/>
                      <wps:spPr>
                        <a:xfrm>
                          <a:off x="0" y="0"/>
                          <a:ext cx="1396844" cy="206153"/>
                        </a:xfrm>
                        <a:prstGeom prst="ellipse">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518ADB88" id="Elipse 18" o:spid="_x0000_s1026" style="position:absolute;margin-left:.65pt;margin-top:285.45pt;width:110pt;height:16.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" filled="f" strokecolor="red" strokeweight="2.25pt">
                <v:shadow on="t" color="black" opacity="22937f" origin=",.5" offset="0,.63889mm"/>
              </v:oval>
            </w:pict>
          </mc:Fallback>
        </mc:AlternateContent>
      </w:r>
      <w:r w:rsidRPr="00944D2B">
        <w:rPr>
          <w:rFonts w:ascii="Palatino Linotype" w:hAnsi="Palatino Linotype"/>
          <w:noProof/>
          <w:color w:val="000000" w:themeColor="text1"/>
          <w:lang w:eastAsia="es-MX"/>
        </w:rPr>
        <w:drawing>
          <wp:inline distT="0" distB="0" distL="0" distR="0" wp14:anchorId="484ED7D2" wp14:editId="16C9A465">
            <wp:extent cx="5941060" cy="1960880"/>
            <wp:effectExtent l="0" t="0" r="2540" b="127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1.PNG"/>
                    <pic:cNvPicPr/>
                  </pic:nvPicPr>
                  <pic:blipFill>
                    <a:blip r:embed="rId14">
                      <a:extLst>
                        <a:ext uri="{28A0092B-C50C-407E-A947-70E740481C1C}">
                          <a14:useLocalDpi xmlns:a14="http://schemas.microsoft.com/office/drawing/2010/main" val="0"/>
                        </a:ext>
                      </a:extLst>
                    </a:blip>
                    <a:stretch>
                      <a:fillRect/>
                    </a:stretch>
                  </pic:blipFill>
                  <pic:spPr>
                    <a:xfrm>
                      <a:off x="0" y="0"/>
                      <a:ext cx="5941060" cy="1960880"/>
                    </a:xfrm>
                    <a:prstGeom prst="rect">
                      <a:avLst/>
                    </a:prstGeom>
                  </pic:spPr>
                </pic:pic>
              </a:graphicData>
            </a:graphic>
          </wp:inline>
        </w:drawing>
      </w:r>
      <w:r w:rsidRPr="00944D2B">
        <w:rPr>
          <w:rFonts w:ascii="Palatino Linotype" w:hAnsi="Palatino Linotype"/>
          <w:noProof/>
          <w:color w:val="000000" w:themeColor="text1"/>
          <w:lang w:eastAsia="es-MX"/>
        </w:rPr>
        <w:drawing>
          <wp:inline distT="0" distB="0" distL="0" distR="0" wp14:anchorId="35603A7E" wp14:editId="3833B8EF">
            <wp:extent cx="5941060" cy="2122170"/>
            <wp:effectExtent l="0" t="0" r="254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PNG"/>
                    <pic:cNvPicPr/>
                  </pic:nvPicPr>
                  <pic:blipFill>
                    <a:blip r:embed="rId15">
                      <a:extLst>
                        <a:ext uri="{28A0092B-C50C-407E-A947-70E740481C1C}">
                          <a14:useLocalDpi xmlns:a14="http://schemas.microsoft.com/office/drawing/2010/main" val="0"/>
                        </a:ext>
                      </a:extLst>
                    </a:blip>
                    <a:stretch>
                      <a:fillRect/>
                    </a:stretch>
                  </pic:blipFill>
                  <pic:spPr>
                    <a:xfrm>
                      <a:off x="0" y="0"/>
                      <a:ext cx="5941060" cy="2122170"/>
                    </a:xfrm>
                    <a:prstGeom prst="rect">
                      <a:avLst/>
                    </a:prstGeom>
                  </pic:spPr>
                </pic:pic>
              </a:graphicData>
            </a:graphic>
          </wp:inline>
        </w:drawing>
      </w:r>
    </w:p>
    <w:p w14:paraId="388FF906" w14:textId="77777777" w:rsidR="0045601C" w:rsidRPr="00944D2B" w:rsidRDefault="0045601C" w:rsidP="00324663">
      <w:pPr>
        <w:spacing w:line="360" w:lineRule="auto"/>
        <w:jc w:val="both"/>
        <w:rPr>
          <w:rFonts w:ascii="Palatino Linotype" w:hAnsi="Palatino Linotype"/>
          <w:color w:val="000000" w:themeColor="text1"/>
        </w:rPr>
      </w:pPr>
    </w:p>
    <w:p w14:paraId="06511A20" w14:textId="77777777" w:rsidR="0045601C" w:rsidRPr="00944D2B" w:rsidRDefault="0045601C" w:rsidP="00324663">
      <w:pPr>
        <w:tabs>
          <w:tab w:val="left" w:pos="709"/>
        </w:tabs>
        <w:spacing w:line="360" w:lineRule="auto"/>
        <w:jc w:val="both"/>
        <w:rPr>
          <w:rFonts w:ascii="Palatino Linotype" w:eastAsiaTheme="minorHAnsi" w:hAnsi="Palatino Linotype" w:cs="Arial"/>
          <w:lang w:eastAsia="en-US"/>
        </w:rPr>
      </w:pPr>
      <w:r w:rsidRPr="00944D2B">
        <w:rPr>
          <w:rFonts w:ascii="Palatino Linotype" w:eastAsiaTheme="minorHAnsi" w:hAnsi="Palatino Linotype" w:cstheme="minorBidi"/>
          <w:szCs w:val="22"/>
          <w:lang w:eastAsia="en-US"/>
        </w:rPr>
        <w:lastRenderedPageBreak/>
        <w:t xml:space="preserve">Por consiguiente, tanto la modalidad de entrega como la forma de envío de la información se harán preferentemente como haya señalado el requirente. En los casos en que esto no sea posible, </w:t>
      </w:r>
      <w:r w:rsidRPr="00944D2B">
        <w:rPr>
          <w:rFonts w:ascii="Palatino Linotype" w:eastAsiaTheme="minorHAnsi" w:hAnsi="Palatino Linotype" w:cstheme="minorBidi"/>
          <w:b/>
          <w:szCs w:val="22"/>
          <w:lang w:eastAsia="en-US"/>
        </w:rPr>
        <w:t xml:space="preserve">EL SUJETO OBLIGADO </w:t>
      </w:r>
      <w:r w:rsidRPr="00944D2B">
        <w:rPr>
          <w:rFonts w:ascii="Palatino Linotype" w:eastAsiaTheme="minorHAnsi" w:hAnsi="Palatino Linotype" w:cstheme="minorBidi"/>
          <w:szCs w:val="22"/>
          <w:lang w:eastAsia="en-US"/>
        </w:rPr>
        <w:t xml:space="preserve">podrá garantizar la entrega a través de cualquier otro medio, siempre y cuando funde y motive la razón para hacerlo. </w:t>
      </w:r>
    </w:p>
    <w:p w14:paraId="7063E0EA" w14:textId="77777777" w:rsidR="0045601C" w:rsidRPr="00944D2B" w:rsidRDefault="0045601C" w:rsidP="00324663">
      <w:pPr>
        <w:spacing w:line="360" w:lineRule="auto"/>
        <w:jc w:val="both"/>
        <w:rPr>
          <w:rFonts w:ascii="Palatino Linotype" w:hAnsi="Palatino Linotype"/>
          <w:color w:val="000000" w:themeColor="text1"/>
        </w:rPr>
      </w:pPr>
    </w:p>
    <w:p w14:paraId="42B8600D" w14:textId="77777777" w:rsidR="0045601C" w:rsidRPr="00944D2B" w:rsidRDefault="0045601C" w:rsidP="00324663">
      <w:pPr>
        <w:spacing w:line="360" w:lineRule="auto"/>
        <w:contextualSpacing/>
        <w:jc w:val="both"/>
        <w:rPr>
          <w:rFonts w:ascii="Palatino Linotype" w:eastAsiaTheme="minorHAnsi" w:hAnsi="Palatino Linotype" w:cstheme="minorBidi"/>
          <w:b/>
          <w:color w:val="000000" w:themeColor="text1"/>
          <w:szCs w:val="22"/>
          <w:lang w:eastAsia="en-US"/>
        </w:rPr>
      </w:pPr>
      <w:r w:rsidRPr="00944D2B">
        <w:rPr>
          <w:rFonts w:ascii="Palatino Linotype" w:eastAsiaTheme="minorHAnsi" w:hAnsi="Palatino Linotype" w:cstheme="minorBidi"/>
          <w:color w:val="000000" w:themeColor="text1"/>
          <w:szCs w:val="22"/>
          <w:lang w:eastAsia="en-US"/>
        </w:rPr>
        <w:t xml:space="preserve">Ahora bien, es necesario referir que la </w:t>
      </w:r>
      <w:r w:rsidRPr="00944D2B">
        <w:rPr>
          <w:rFonts w:ascii="Palatino Linotype" w:hAnsi="Palatino Linotype"/>
          <w:color w:val="000000" w:themeColor="text1"/>
        </w:rPr>
        <w:t>Ley de Transparencia y Acceso a la Información Pública del Estado de México y Municipios</w:t>
      </w:r>
      <w:r w:rsidRPr="00944D2B">
        <w:rPr>
          <w:rFonts w:ascii="Palatino Linotype" w:eastAsiaTheme="minorHAnsi" w:hAnsi="Palatino Linotype" w:cstheme="minorBidi"/>
          <w:color w:val="000000" w:themeColor="text1"/>
          <w:szCs w:val="22"/>
          <w:lang w:eastAsia="en-US"/>
        </w:rPr>
        <w:t xml:space="preserve">, busca privilegiar la entrega de la información solicitada en la modalidad requerida por el particular. Así el citado artículo </w:t>
      </w:r>
      <w:r w:rsidRPr="00944D2B">
        <w:rPr>
          <w:rFonts w:ascii="Palatino Linotype" w:hAnsi="Palatino Linotype"/>
          <w:color w:val="000000" w:themeColor="text1"/>
        </w:rPr>
        <w:t>164,</w:t>
      </w:r>
      <w:r w:rsidRPr="00944D2B">
        <w:rPr>
          <w:rFonts w:ascii="Palatino Linotype" w:hAnsi="Palatino Linotype"/>
          <w:color w:val="000000" w:themeColor="text1"/>
          <w:szCs w:val="17"/>
          <w:lang w:eastAsia="es-ES_tradnl"/>
        </w:rPr>
        <w:t xml:space="preserve"> de la Ley de Transparencia y Acceso a la Información Pública del Estado de México y Municipio, </w:t>
      </w:r>
      <w:r w:rsidRPr="00944D2B">
        <w:rPr>
          <w:rFonts w:ascii="Palatino Linotype" w:eastAsiaTheme="minorHAnsi" w:hAnsi="Palatino Linotype" w:cstheme="minorBidi"/>
          <w:color w:val="000000" w:themeColor="text1"/>
          <w:szCs w:val="22"/>
          <w:lang w:eastAsia="en-US"/>
        </w:rPr>
        <w:t>establece que tanto la modalidad de entrega como la forma de envío de la información se hará preferentemente como lo haya señalado el requirente. En los casos en que esto no sea posible, se</w:t>
      </w:r>
      <w:r w:rsidRPr="00944D2B">
        <w:rPr>
          <w:rFonts w:ascii="Palatino Linotype" w:eastAsiaTheme="minorHAnsi" w:hAnsi="Palatino Linotype" w:cstheme="minorBidi"/>
          <w:b/>
          <w:color w:val="000000" w:themeColor="text1"/>
          <w:szCs w:val="22"/>
          <w:lang w:eastAsia="en-US"/>
        </w:rPr>
        <w:t xml:space="preserve"> </w:t>
      </w:r>
      <w:r w:rsidRPr="00944D2B">
        <w:rPr>
          <w:rFonts w:ascii="Palatino Linotype" w:eastAsiaTheme="minorHAnsi" w:hAnsi="Palatino Linotype" w:cstheme="minorBidi"/>
          <w:color w:val="000000" w:themeColor="text1"/>
          <w:szCs w:val="22"/>
          <w:lang w:eastAsia="en-US"/>
        </w:rPr>
        <w:t xml:space="preserve">podrá garantizar la entrega a través de cualquier otro medio, siempre y cuando funde y motive la razón para hacerlo. </w:t>
      </w:r>
    </w:p>
    <w:p w14:paraId="3649B40E" w14:textId="77777777" w:rsidR="0045601C" w:rsidRPr="00944D2B" w:rsidRDefault="0045601C" w:rsidP="00324663">
      <w:pPr>
        <w:spacing w:line="360" w:lineRule="auto"/>
        <w:jc w:val="both"/>
        <w:rPr>
          <w:rFonts w:ascii="Palatino Linotype" w:hAnsi="Palatino Linotype"/>
          <w:color w:val="000000" w:themeColor="text1"/>
        </w:rPr>
      </w:pPr>
    </w:p>
    <w:p w14:paraId="4FF2111F" w14:textId="3A39388D" w:rsidR="0045601C" w:rsidRPr="00944D2B" w:rsidRDefault="0045601C" w:rsidP="00324663">
      <w:pPr>
        <w:spacing w:line="360" w:lineRule="auto"/>
        <w:jc w:val="both"/>
        <w:rPr>
          <w:rFonts w:ascii="Palatino Linotype" w:hAnsi="Palatino Linotype"/>
          <w:color w:val="000000" w:themeColor="text1"/>
        </w:rPr>
      </w:pPr>
      <w:r w:rsidRPr="00944D2B">
        <w:rPr>
          <w:rFonts w:ascii="Palatino Linotype" w:hAnsi="Palatino Linotype"/>
          <w:color w:val="000000" w:themeColor="text1"/>
          <w:lang w:val="es-ES_tradnl"/>
        </w:rPr>
        <w:t xml:space="preserve">Sin embargo, en el presente asunto la actuación del </w:t>
      </w:r>
      <w:r w:rsidRPr="00944D2B">
        <w:rPr>
          <w:rFonts w:ascii="Palatino Linotype" w:hAnsi="Palatino Linotype"/>
          <w:b/>
          <w:color w:val="000000" w:themeColor="text1"/>
          <w:lang w:val="es-ES_tradnl"/>
        </w:rPr>
        <w:t xml:space="preserve">SUJETO OBLIGADO </w:t>
      </w:r>
      <w:r w:rsidRPr="00944D2B">
        <w:rPr>
          <w:rFonts w:ascii="Palatino Linotype" w:eastAsia="MS Mincho" w:hAnsi="Palatino Linotype" w:cs="Arial"/>
          <w:color w:val="000000" w:themeColor="text1"/>
          <w:szCs w:val="23"/>
          <w:lang w:val="es-ES_tradnl"/>
        </w:rPr>
        <w:t xml:space="preserve">constituye una afectación al derecho humano de acceso a la información pública del particular, toda vez que pretendió cambiar la modalidad de entrega de la información, aún y cuando </w:t>
      </w:r>
      <w:r w:rsidRPr="00944D2B">
        <w:rPr>
          <w:rFonts w:ascii="Palatino Linotype" w:eastAsiaTheme="minorHAnsi" w:hAnsi="Palatino Linotype" w:cs="Arial"/>
          <w:color w:val="000000" w:themeColor="text1"/>
          <w:lang w:eastAsia="en-US"/>
        </w:rPr>
        <w:t xml:space="preserve">el particular mencionó que la manera de entrega de la información sería a través del </w:t>
      </w:r>
      <w:r w:rsidRPr="00944D2B">
        <w:rPr>
          <w:rFonts w:ascii="Palatino Linotype" w:eastAsiaTheme="minorHAnsi" w:hAnsi="Palatino Linotype" w:cs="Arial"/>
          <w:b/>
          <w:color w:val="000000" w:themeColor="text1"/>
          <w:lang w:eastAsia="en-US"/>
        </w:rPr>
        <w:t>SAIMEX</w:t>
      </w:r>
      <w:r w:rsidRPr="00944D2B">
        <w:rPr>
          <w:rFonts w:ascii="Palatino Linotype" w:eastAsiaTheme="minorHAnsi" w:hAnsi="Palatino Linotype" w:cs="Arial"/>
          <w:color w:val="000000" w:themeColor="text1"/>
          <w:lang w:eastAsia="en-US"/>
        </w:rPr>
        <w:t xml:space="preserve">; es así que, </w:t>
      </w:r>
      <w:r w:rsidRPr="00944D2B">
        <w:rPr>
          <w:rFonts w:ascii="Palatino Linotype" w:hAnsi="Palatino Linotype" w:cs="Arial"/>
          <w:color w:val="000000" w:themeColor="text1"/>
        </w:rPr>
        <w:t xml:space="preserve">del análisis realizado a la respuesta proporcionada por </w:t>
      </w:r>
      <w:r w:rsidRPr="00944D2B">
        <w:rPr>
          <w:rFonts w:ascii="Palatino Linotype" w:hAnsi="Palatino Linotype" w:cs="Arial"/>
          <w:b/>
          <w:color w:val="000000" w:themeColor="text1"/>
        </w:rPr>
        <w:t xml:space="preserve">EL SUJETO OBLIGADO </w:t>
      </w:r>
      <w:r w:rsidRPr="00944D2B">
        <w:rPr>
          <w:rFonts w:ascii="Palatino Linotype" w:hAnsi="Palatino Linotype" w:cs="Arial"/>
          <w:color w:val="000000" w:themeColor="text1"/>
        </w:rPr>
        <w:t>se advierte que la misma carece de fundamentación y motivación respecto de la imposibilidad de entregar la información en la modalidad elegida por el particular; pues únicamente se</w:t>
      </w:r>
      <w:r w:rsidRPr="00944D2B">
        <w:rPr>
          <w:rFonts w:ascii="Palatino Linotype" w:hAnsi="Palatino Linotype"/>
          <w:color w:val="000000" w:themeColor="text1"/>
        </w:rPr>
        <w:t xml:space="preserve"> limitó a ofrecer la entrega de la información en copias simples, previo pago de derechos correspondientes; argumentando mediante Informe Justificado que la información no la tenía digitalizada y que la información sobrepasa las capacidades </w:t>
      </w:r>
      <w:r w:rsidRPr="00944D2B">
        <w:rPr>
          <w:rFonts w:ascii="Palatino Linotype" w:hAnsi="Palatino Linotype"/>
          <w:color w:val="000000" w:themeColor="text1"/>
        </w:rPr>
        <w:lastRenderedPageBreak/>
        <w:t>técnicas, administrativas y humanas</w:t>
      </w:r>
      <w:r w:rsidR="0045478F" w:rsidRPr="00944D2B">
        <w:rPr>
          <w:rFonts w:ascii="Palatino Linotype" w:hAnsi="Palatino Linotype"/>
          <w:color w:val="000000" w:themeColor="text1"/>
        </w:rPr>
        <w:t xml:space="preserve">, pues implica generar versiones públicas lo que conllevaría una reproducción y capital humano considerable y recurso materia. </w:t>
      </w:r>
    </w:p>
    <w:p w14:paraId="3E4D65BA" w14:textId="77777777" w:rsidR="0045478F" w:rsidRPr="00944D2B" w:rsidRDefault="0045478F" w:rsidP="00324663">
      <w:pPr>
        <w:spacing w:line="360" w:lineRule="auto"/>
        <w:jc w:val="both"/>
        <w:rPr>
          <w:rFonts w:ascii="Palatino Linotype" w:hAnsi="Palatino Linotype"/>
          <w:color w:val="000000" w:themeColor="text1"/>
        </w:rPr>
      </w:pPr>
    </w:p>
    <w:p w14:paraId="1A6E0BC7" w14:textId="77777777" w:rsidR="00E2618C" w:rsidRPr="00944D2B" w:rsidRDefault="00E2618C" w:rsidP="00324663">
      <w:pPr>
        <w:spacing w:line="360" w:lineRule="auto"/>
        <w:jc w:val="both"/>
        <w:rPr>
          <w:rFonts w:ascii="Palatino Linotype" w:hAnsi="Palatino Linotype" w:cs="Arial"/>
          <w:color w:val="000000" w:themeColor="text1"/>
          <w:lang w:val="es-ES"/>
        </w:rPr>
      </w:pPr>
      <w:r w:rsidRPr="00944D2B">
        <w:rPr>
          <w:rFonts w:ascii="Palatino Linotype" w:hAnsi="Palatino Linotype" w:cs="Arial"/>
          <w:color w:val="000000" w:themeColor="text1"/>
          <w:lang w:val="es-ES"/>
        </w:rPr>
        <w:t xml:space="preserve">Es así que, los Sujetos Obligados deben respetar la forma seleccionada por </w:t>
      </w:r>
      <w:r w:rsidRPr="00944D2B">
        <w:rPr>
          <w:rFonts w:ascii="Palatino Linotype" w:hAnsi="Palatino Linotype" w:cs="Arial"/>
          <w:b/>
          <w:color w:val="000000" w:themeColor="text1"/>
          <w:lang w:val="es-ES"/>
        </w:rPr>
        <w:t>EL RECURRENTE</w:t>
      </w:r>
      <w:r w:rsidRPr="00944D2B">
        <w:rPr>
          <w:rFonts w:ascii="Palatino Linotype" w:hAnsi="Palatino Linotype" w:cs="Arial"/>
          <w:color w:val="000000" w:themeColor="text1"/>
          <w:lang w:val="es-ES"/>
        </w:rPr>
        <w:t xml:space="preserve"> para la entrega de la información, por lo que si éste eligió el</w:t>
      </w:r>
      <w:r w:rsidRPr="00944D2B">
        <w:rPr>
          <w:rFonts w:ascii="Palatino Linotype" w:hAnsi="Palatino Linotype" w:cs="Arial"/>
          <w:b/>
          <w:color w:val="000000" w:themeColor="text1"/>
          <w:lang w:val="es-ES"/>
        </w:rPr>
        <w:t xml:space="preserve"> SAIMEX</w:t>
      </w:r>
      <w:r w:rsidRPr="00944D2B">
        <w:rPr>
          <w:rFonts w:ascii="Palatino Linotype" w:hAnsi="Palatino Linotype" w:cs="Arial"/>
          <w:color w:val="000000" w:themeColor="text1"/>
          <w:lang w:val="es-ES"/>
        </w:rPr>
        <w:t xml:space="preserve">, el responsable de la Unidad de Transparencia debió agregar los archivos electrónicos que contengan la información requerida en dicho sistema y sólo en caso de que no pueda ser remitida la información vía electrónica, se deberá fundar y motivar la resolución respectiva, explicando en todo momento las causas que impiden el envío de la información de forma </w:t>
      </w:r>
      <w:r w:rsidRPr="00944D2B">
        <w:rPr>
          <w:rFonts w:ascii="Palatino Linotype" w:hAnsi="Palatino Linotype" w:cs="Arial"/>
          <w:color w:val="000000" w:themeColor="text1"/>
        </w:rPr>
        <w:t>electrónica</w:t>
      </w:r>
      <w:r w:rsidRPr="00944D2B">
        <w:rPr>
          <w:rFonts w:ascii="Palatino Linotype" w:hAnsi="Palatino Linotype" w:cs="Arial"/>
          <w:color w:val="000000" w:themeColor="text1"/>
          <w:lang w:val="es-ES"/>
        </w:rPr>
        <w:t xml:space="preserve">. </w:t>
      </w:r>
    </w:p>
    <w:p w14:paraId="0AC69029" w14:textId="77777777" w:rsidR="00E2618C" w:rsidRPr="00944D2B" w:rsidRDefault="00E2618C" w:rsidP="00324663">
      <w:pPr>
        <w:spacing w:line="360" w:lineRule="auto"/>
        <w:jc w:val="both"/>
        <w:rPr>
          <w:rFonts w:ascii="Palatino Linotype" w:hAnsi="Palatino Linotype" w:cs="Arial"/>
          <w:color w:val="000000" w:themeColor="text1"/>
          <w:lang w:val="es-ES"/>
        </w:rPr>
      </w:pPr>
    </w:p>
    <w:p w14:paraId="7E953794" w14:textId="77777777" w:rsidR="00E2618C" w:rsidRPr="00944D2B" w:rsidRDefault="00E2618C" w:rsidP="00324663">
      <w:pPr>
        <w:spacing w:line="360" w:lineRule="auto"/>
        <w:jc w:val="both"/>
        <w:rPr>
          <w:rFonts w:ascii="Palatino Linotype" w:eastAsiaTheme="minorHAnsi" w:hAnsi="Palatino Linotype" w:cstheme="minorBidi"/>
          <w:color w:val="000000" w:themeColor="text1"/>
          <w:szCs w:val="22"/>
          <w:lang w:eastAsia="en-US"/>
        </w:rPr>
      </w:pPr>
      <w:r w:rsidRPr="00944D2B">
        <w:rPr>
          <w:rFonts w:ascii="Palatino Linotype" w:eastAsiaTheme="minorHAnsi" w:hAnsi="Palatino Linotype" w:cstheme="minorBidi"/>
          <w:color w:val="000000" w:themeColor="text1"/>
          <w:szCs w:val="22"/>
          <w:lang w:eastAsia="en-US"/>
        </w:rPr>
        <w:t xml:space="preserve">Por lo que el cambio de modalidad que pretendió hacer </w:t>
      </w:r>
      <w:r w:rsidRPr="00944D2B">
        <w:rPr>
          <w:rFonts w:ascii="Palatino Linotype" w:eastAsiaTheme="minorHAnsi" w:hAnsi="Palatino Linotype" w:cstheme="minorBidi"/>
          <w:b/>
          <w:color w:val="000000" w:themeColor="text1"/>
          <w:szCs w:val="22"/>
          <w:lang w:eastAsia="en-US"/>
        </w:rPr>
        <w:t>EL SUJETO OBLIGADO</w:t>
      </w:r>
      <w:r w:rsidRPr="00944D2B">
        <w:rPr>
          <w:rFonts w:ascii="Palatino Linotype" w:eastAsiaTheme="minorHAnsi" w:hAnsi="Palatino Linotype" w:cstheme="minorBidi"/>
          <w:color w:val="000000" w:themeColor="text1"/>
          <w:szCs w:val="22"/>
          <w:lang w:eastAsia="en-US"/>
        </w:rPr>
        <w:t xml:space="preserve"> constituye una restricción indirecta del derecho acceso a la información pública, dado que no proporciona la información que requirió el particular y que de manera libre el decidió sobre la vía de la modalidad de entrega de la misma situación que no se respetó. </w:t>
      </w:r>
    </w:p>
    <w:p w14:paraId="3D821BEE" w14:textId="77777777" w:rsidR="00E2618C" w:rsidRPr="00944D2B" w:rsidRDefault="00E2618C" w:rsidP="00324663">
      <w:pPr>
        <w:spacing w:line="360" w:lineRule="auto"/>
        <w:contextualSpacing/>
        <w:jc w:val="both"/>
        <w:rPr>
          <w:rFonts w:ascii="Palatino Linotype" w:hAnsi="Palatino Linotype" w:cs="Arial"/>
          <w:color w:val="000000" w:themeColor="text1"/>
        </w:rPr>
      </w:pPr>
    </w:p>
    <w:p w14:paraId="43765A58" w14:textId="77777777" w:rsidR="00E2618C" w:rsidRPr="00944D2B" w:rsidRDefault="00E2618C" w:rsidP="00324663">
      <w:pPr>
        <w:spacing w:line="360" w:lineRule="auto"/>
        <w:jc w:val="both"/>
        <w:rPr>
          <w:rFonts w:ascii="Palatino Linotype" w:eastAsiaTheme="minorHAnsi" w:hAnsi="Palatino Linotype" w:cstheme="minorBidi"/>
          <w:color w:val="000000" w:themeColor="text1"/>
          <w:szCs w:val="22"/>
          <w:lang w:eastAsia="en-US"/>
        </w:rPr>
      </w:pPr>
      <w:r w:rsidRPr="00944D2B">
        <w:rPr>
          <w:rFonts w:ascii="Palatino Linotype" w:eastAsiaTheme="minorHAnsi" w:hAnsi="Palatino Linotype" w:cstheme="minorBidi"/>
          <w:color w:val="000000" w:themeColor="text1"/>
          <w:szCs w:val="22"/>
          <w:lang w:eastAsia="en-US"/>
        </w:rPr>
        <w:t xml:space="preserve">Ahora bien, </w:t>
      </w:r>
      <w:r w:rsidRPr="00944D2B">
        <w:rPr>
          <w:rFonts w:ascii="Palatino Linotype" w:eastAsia="MS Mincho" w:hAnsi="Palatino Linotype" w:cs="Arial"/>
        </w:rPr>
        <w:t>el artículo 158 de la Ley de Transparencia y Acceso a la Información Pública del Estado de México y Municipios</w:t>
      </w:r>
      <w:r w:rsidRPr="00944D2B">
        <w:rPr>
          <w:rFonts w:ascii="Palatino Linotype" w:eastAsiaTheme="minorHAnsi" w:hAnsi="Palatino Linotype" w:cstheme="minorBidi"/>
          <w:color w:val="000000" w:themeColor="text1"/>
          <w:szCs w:val="22"/>
          <w:lang w:eastAsia="en-US"/>
        </w:rPr>
        <w:t xml:space="preserve">, precisa los casos en que de manera excepcional se puede proceder al cambio de modalidad: </w:t>
      </w:r>
    </w:p>
    <w:p w14:paraId="2E74B67D" w14:textId="77777777" w:rsidR="00E2618C" w:rsidRPr="00944D2B" w:rsidRDefault="00E2618C" w:rsidP="00324663">
      <w:pPr>
        <w:contextualSpacing/>
        <w:jc w:val="both"/>
        <w:rPr>
          <w:rFonts w:ascii="Palatino Linotype" w:eastAsia="MS Mincho" w:hAnsi="Palatino Linotype" w:cs="Arial"/>
          <w:sz w:val="22"/>
          <w:szCs w:val="22"/>
        </w:rPr>
      </w:pPr>
    </w:p>
    <w:p w14:paraId="4E89AF0D" w14:textId="77777777" w:rsidR="00E2618C" w:rsidRPr="00944D2B" w:rsidRDefault="00E2618C" w:rsidP="00324663">
      <w:pPr>
        <w:shd w:val="clear" w:color="auto" w:fill="FFFFFF"/>
        <w:tabs>
          <w:tab w:val="left" w:pos="8222"/>
        </w:tabs>
        <w:ind w:left="851" w:right="1134"/>
        <w:jc w:val="both"/>
        <w:rPr>
          <w:rFonts w:ascii="Palatino Linotype" w:hAnsi="Palatino Linotype"/>
          <w:i/>
          <w:sz w:val="22"/>
          <w:szCs w:val="22"/>
        </w:rPr>
      </w:pPr>
      <w:r w:rsidRPr="00944D2B">
        <w:rPr>
          <w:rFonts w:ascii="Palatino Linotype" w:hAnsi="Palatino Linotype"/>
          <w:i/>
          <w:sz w:val="22"/>
          <w:szCs w:val="22"/>
        </w:rPr>
        <w:t>“</w:t>
      </w:r>
      <w:r w:rsidRPr="00944D2B">
        <w:rPr>
          <w:rFonts w:ascii="Palatino Linotype" w:hAnsi="Palatino Linotype"/>
          <w:b/>
          <w:bCs/>
          <w:i/>
          <w:sz w:val="22"/>
          <w:szCs w:val="22"/>
        </w:rPr>
        <w:t>Artículo 158.</w:t>
      </w:r>
      <w:r w:rsidRPr="00944D2B">
        <w:rPr>
          <w:rFonts w:ascii="Palatino Linotype" w:hAnsi="Palatino Linotype"/>
          <w:i/>
          <w:sz w:val="22"/>
          <w:szCs w:val="22"/>
        </w:rPr>
        <w:t xml:space="preserve"> </w:t>
      </w:r>
      <w:r w:rsidRPr="00944D2B">
        <w:rPr>
          <w:rFonts w:ascii="Palatino Linotype" w:hAnsi="Palatino Linotype"/>
          <w:bCs/>
          <w:i/>
          <w:sz w:val="22"/>
          <w:szCs w:val="22"/>
        </w:rPr>
        <w:t>De manera excepcional, cuando de forma fundada y motivada así lo determine el sujeto obligado</w:t>
      </w:r>
      <w:r w:rsidRPr="00944D2B">
        <w:rPr>
          <w:rFonts w:ascii="Palatino Linotype" w:hAnsi="Palatino Linotype"/>
          <w:i/>
          <w:sz w:val="22"/>
          <w:szCs w:val="22"/>
        </w:rPr>
        <w:t xml:space="preserve">, en aquellos casos en que la información solicitada que ya se encuentre en su posesión implique análisis, estudio o procesamiento de documentos </w:t>
      </w:r>
      <w:r w:rsidRPr="00944D2B">
        <w:rPr>
          <w:rFonts w:ascii="Palatino Linotype" w:hAnsi="Palatino Linotype"/>
          <w:bCs/>
          <w:i/>
          <w:sz w:val="22"/>
          <w:szCs w:val="22"/>
        </w:rPr>
        <w:t xml:space="preserve">cuya entrega o reproducción </w:t>
      </w:r>
      <w:r w:rsidRPr="00944D2B">
        <w:rPr>
          <w:rFonts w:ascii="Palatino Linotype" w:hAnsi="Palatino Linotype"/>
          <w:b/>
          <w:bCs/>
          <w:i/>
          <w:sz w:val="22"/>
          <w:szCs w:val="22"/>
        </w:rPr>
        <w:t>sobrepase las capacidades técnicas administrativas y humanas del sujeto obligado</w:t>
      </w:r>
      <w:r w:rsidRPr="00944D2B">
        <w:rPr>
          <w:rFonts w:ascii="Palatino Linotype" w:hAnsi="Palatino Linotype"/>
          <w:i/>
          <w:sz w:val="22"/>
          <w:szCs w:val="22"/>
        </w:rPr>
        <w:t xml:space="preserve"> para cumplir con la solicitud, en los plazos establecidos para dichos efectos,</w:t>
      </w:r>
      <w:r w:rsidRPr="00944D2B">
        <w:rPr>
          <w:rFonts w:ascii="Palatino Linotype" w:hAnsi="Palatino Linotype"/>
          <w:bCs/>
          <w:i/>
          <w:sz w:val="22"/>
          <w:szCs w:val="22"/>
        </w:rPr>
        <w:t xml:space="preserve"> se podrá poner a disposición del solicitante los documentos en consulta directa</w:t>
      </w:r>
      <w:r w:rsidRPr="00944D2B">
        <w:rPr>
          <w:rFonts w:ascii="Palatino Linotype" w:hAnsi="Palatino Linotype"/>
          <w:i/>
          <w:sz w:val="22"/>
          <w:szCs w:val="22"/>
        </w:rPr>
        <w:t>, salvo la información clasificada.”.</w:t>
      </w:r>
    </w:p>
    <w:p w14:paraId="130D772B" w14:textId="77777777" w:rsidR="00E2618C" w:rsidRPr="00944D2B" w:rsidRDefault="00E2618C" w:rsidP="00324663">
      <w:pPr>
        <w:shd w:val="clear" w:color="auto" w:fill="FFFFFF"/>
        <w:ind w:left="851" w:right="902"/>
        <w:jc w:val="both"/>
        <w:rPr>
          <w:rFonts w:ascii="Palatino Linotype" w:hAnsi="Palatino Linotype"/>
          <w:i/>
          <w:sz w:val="22"/>
          <w:szCs w:val="22"/>
        </w:rPr>
      </w:pPr>
      <w:r w:rsidRPr="00944D2B">
        <w:rPr>
          <w:rFonts w:ascii="Palatino Linotype" w:hAnsi="Palatino Linotype"/>
          <w:i/>
          <w:sz w:val="22"/>
          <w:szCs w:val="22"/>
        </w:rPr>
        <w:lastRenderedPageBreak/>
        <w:t xml:space="preserve">(Énfasis añadido) </w:t>
      </w:r>
    </w:p>
    <w:p w14:paraId="06A16040" w14:textId="77777777" w:rsidR="00E2618C" w:rsidRPr="00944D2B" w:rsidRDefault="00E2618C" w:rsidP="00324663">
      <w:pPr>
        <w:contextualSpacing/>
        <w:jc w:val="both"/>
        <w:rPr>
          <w:rFonts w:ascii="Palatino Linotype" w:eastAsia="MS Mincho" w:hAnsi="Palatino Linotype" w:cs="Arial"/>
          <w:i/>
          <w:sz w:val="22"/>
          <w:szCs w:val="22"/>
        </w:rPr>
      </w:pPr>
    </w:p>
    <w:p w14:paraId="77F6307E" w14:textId="77777777" w:rsidR="00E2618C" w:rsidRPr="00944D2B" w:rsidRDefault="00E2618C" w:rsidP="00324663">
      <w:pPr>
        <w:spacing w:line="360" w:lineRule="auto"/>
        <w:contextualSpacing/>
        <w:jc w:val="both"/>
        <w:rPr>
          <w:rFonts w:ascii="Palatino Linotype" w:eastAsia="MS Mincho" w:hAnsi="Palatino Linotype" w:cs="Arial"/>
        </w:rPr>
      </w:pPr>
      <w:r w:rsidRPr="00944D2B">
        <w:rPr>
          <w:rFonts w:ascii="Palatino Linotype" w:eastAsia="MS Mincho" w:hAnsi="Palatino Linotype" w:cs="Arial"/>
        </w:rPr>
        <w:t xml:space="preserve">Es así que, la Ley de la materia contempla que excepcionalmente, de forma fundada y motivada, en el caso de que la información solicitada implique análisis, estudio o procesamiento de documentos, cuya entrega o reproducción sobrepase las capacidades técnicas administrativas y humanas del Sujeto Obligado, se podrá poder a disposición del solicitante los documentos en consulta directa. </w:t>
      </w:r>
    </w:p>
    <w:p w14:paraId="3AAF4949" w14:textId="77777777" w:rsidR="00E2618C" w:rsidRPr="00944D2B" w:rsidRDefault="00E2618C" w:rsidP="00324663">
      <w:pPr>
        <w:spacing w:line="360" w:lineRule="auto"/>
        <w:contextualSpacing/>
        <w:jc w:val="both"/>
        <w:rPr>
          <w:rFonts w:ascii="Palatino Linotype" w:eastAsia="MS Mincho" w:hAnsi="Palatino Linotype" w:cs="Arial"/>
        </w:rPr>
      </w:pPr>
    </w:p>
    <w:p w14:paraId="719B4491" w14:textId="77777777" w:rsidR="00E2618C" w:rsidRPr="00944D2B" w:rsidRDefault="00E2618C" w:rsidP="00324663">
      <w:pPr>
        <w:spacing w:line="360" w:lineRule="auto"/>
        <w:contextualSpacing/>
        <w:jc w:val="both"/>
        <w:rPr>
          <w:rFonts w:ascii="Palatino Linotype" w:eastAsia="MS Mincho" w:hAnsi="Palatino Linotype" w:cs="Arial"/>
        </w:rPr>
      </w:pPr>
      <w:r w:rsidRPr="00944D2B">
        <w:rPr>
          <w:rFonts w:ascii="Palatino Linotype" w:eastAsia="MS Mincho" w:hAnsi="Palatino Linotype" w:cs="Arial"/>
        </w:rPr>
        <w:t xml:space="preserve">Es decir, del artículo anterior, se derivan tres hipótesis que en conjunto y de manera fundada y motivada, validan el cambio de modalidad de entrega de la información y las cuales son, que las documentales a proporcionar </w:t>
      </w:r>
      <w:r w:rsidRPr="00944D2B">
        <w:rPr>
          <w:rFonts w:ascii="Palatino Linotype" w:eastAsia="MS Mincho" w:hAnsi="Palatino Linotype" w:cs="Arial"/>
          <w:b/>
        </w:rPr>
        <w:t xml:space="preserve">sobrepasen las capacidades técnicas administrativas y humanas del Sujeto Obligado. </w:t>
      </w:r>
    </w:p>
    <w:p w14:paraId="01596099" w14:textId="77777777" w:rsidR="00E2618C" w:rsidRPr="00944D2B" w:rsidRDefault="00E2618C" w:rsidP="00324663">
      <w:pPr>
        <w:spacing w:line="360" w:lineRule="auto"/>
        <w:jc w:val="both"/>
        <w:rPr>
          <w:rFonts w:ascii="Palatino Linotype" w:hAnsi="Palatino Linotype"/>
          <w:color w:val="000000" w:themeColor="text1"/>
        </w:rPr>
      </w:pPr>
    </w:p>
    <w:p w14:paraId="256C87F6" w14:textId="77777777" w:rsidR="00E2618C" w:rsidRPr="00944D2B" w:rsidRDefault="00E2618C" w:rsidP="00324663">
      <w:pPr>
        <w:spacing w:line="360" w:lineRule="auto"/>
        <w:contextualSpacing/>
        <w:jc w:val="both"/>
        <w:rPr>
          <w:rFonts w:ascii="Palatino Linotype" w:eastAsia="MS Mincho" w:hAnsi="Palatino Linotype" w:cs="Arial"/>
        </w:rPr>
      </w:pPr>
      <w:r w:rsidRPr="00944D2B">
        <w:rPr>
          <w:rFonts w:ascii="Palatino Linotype" w:eastAsia="MS Mincho" w:hAnsi="Palatino Linotype" w:cs="Arial"/>
        </w:rPr>
        <w:t xml:space="preserve">Derivado de lo anterior, cabe mencionar lo que se tiene por </w:t>
      </w:r>
      <w:r w:rsidRPr="00944D2B">
        <w:rPr>
          <w:rFonts w:ascii="Palatino Linotype" w:eastAsia="MS Mincho" w:hAnsi="Palatino Linotype" w:cs="Arial"/>
          <w:b/>
        </w:rPr>
        <w:t>“capacidad”</w:t>
      </w:r>
      <w:r w:rsidRPr="00944D2B">
        <w:rPr>
          <w:rFonts w:ascii="Palatino Linotype" w:eastAsia="MS Mincho" w:hAnsi="Palatino Linotype" w:cs="Arial"/>
        </w:rPr>
        <w:t>, que de manera general puede ser interpretado como la circunstancia o conjunto de condiciones, cualidades o aptitudes que permiten el desarrollo o el cumplimiento de una función o desempeño de un cargo.</w:t>
      </w:r>
    </w:p>
    <w:p w14:paraId="4FA8B5FE" w14:textId="77777777" w:rsidR="00E2618C" w:rsidRPr="00944D2B" w:rsidRDefault="00E2618C" w:rsidP="00324663">
      <w:pPr>
        <w:spacing w:line="360" w:lineRule="auto"/>
        <w:contextualSpacing/>
        <w:jc w:val="both"/>
        <w:rPr>
          <w:rFonts w:ascii="Palatino Linotype" w:eastAsia="MS Gothic" w:hAnsi="Palatino Linotype" w:cstheme="majorBidi"/>
          <w:b/>
        </w:rPr>
      </w:pPr>
    </w:p>
    <w:p w14:paraId="165AB202" w14:textId="537C4C7E" w:rsidR="00E2618C" w:rsidRPr="00944D2B" w:rsidRDefault="00E2618C" w:rsidP="00324663">
      <w:pPr>
        <w:spacing w:line="360" w:lineRule="auto"/>
        <w:contextualSpacing/>
        <w:jc w:val="both"/>
        <w:rPr>
          <w:rFonts w:ascii="Palatino Linotype" w:eastAsia="MS Mincho" w:hAnsi="Palatino Linotype" w:cs="Arial"/>
        </w:rPr>
      </w:pPr>
      <w:r w:rsidRPr="00944D2B">
        <w:rPr>
          <w:rFonts w:ascii="Palatino Linotype" w:eastAsia="MS Gothic" w:hAnsi="Palatino Linotype" w:cstheme="majorBidi"/>
        </w:rPr>
        <w:t>Ahora bien, re</w:t>
      </w:r>
      <w:r w:rsidRPr="00944D2B">
        <w:rPr>
          <w:rFonts w:ascii="Palatino Linotype" w:eastAsia="MS Mincho" w:hAnsi="Palatino Linotype" w:cs="Arial"/>
        </w:rPr>
        <w:t xml:space="preserve">specto a las </w:t>
      </w:r>
      <w:r w:rsidRPr="00944D2B">
        <w:rPr>
          <w:rFonts w:ascii="Palatino Linotype" w:eastAsia="MS Mincho" w:hAnsi="Palatino Linotype" w:cs="Arial"/>
          <w:b/>
        </w:rPr>
        <w:t>capacidades técnicas</w:t>
      </w:r>
      <w:r w:rsidRPr="00944D2B">
        <w:rPr>
          <w:rFonts w:ascii="Palatino Linotype" w:eastAsia="MS Mincho" w:hAnsi="Palatino Linotype" w:cs="Arial"/>
        </w:rPr>
        <w:t xml:space="preserve">, el Sistema de Acceso a la Información Mexiquense (SAIMEX), es el medio electrónico a través del cual se formulan las solicitudes de información pública y se interponen los </w:t>
      </w:r>
      <w:r w:rsidR="00324663" w:rsidRPr="00944D2B">
        <w:rPr>
          <w:rFonts w:ascii="Palatino Linotype" w:eastAsia="MS Mincho" w:hAnsi="Palatino Linotype" w:cs="Arial"/>
        </w:rPr>
        <w:t>R</w:t>
      </w:r>
      <w:r w:rsidRPr="00944D2B">
        <w:rPr>
          <w:rFonts w:ascii="Palatino Linotype" w:eastAsia="MS Mincho" w:hAnsi="Palatino Linotype" w:cs="Arial"/>
        </w:rPr>
        <w:t xml:space="preserve">ecursos de </w:t>
      </w:r>
      <w:r w:rsidR="00324663" w:rsidRPr="00944D2B">
        <w:rPr>
          <w:rFonts w:ascii="Palatino Linotype" w:eastAsia="MS Mincho" w:hAnsi="Palatino Linotype" w:cs="Arial"/>
        </w:rPr>
        <w:t>R</w:t>
      </w:r>
      <w:r w:rsidRPr="00944D2B">
        <w:rPr>
          <w:rFonts w:ascii="Palatino Linotype" w:eastAsia="MS Mincho" w:hAnsi="Palatino Linotype" w:cs="Arial"/>
        </w:rPr>
        <w:t xml:space="preserve">evisión. De esta manera, tras registrar una cuenta en el sistema electrónico y realizar una solicitud de información, es posible darle seguimiento a la presentación, respuesta, inconformidad y resolución de la misma. </w:t>
      </w:r>
    </w:p>
    <w:p w14:paraId="306BBD4F" w14:textId="77777777" w:rsidR="00E2618C" w:rsidRPr="00944D2B" w:rsidRDefault="00E2618C" w:rsidP="00324663">
      <w:pPr>
        <w:spacing w:line="360" w:lineRule="auto"/>
        <w:contextualSpacing/>
        <w:jc w:val="both"/>
        <w:rPr>
          <w:rFonts w:ascii="Palatino Linotype" w:eastAsia="MS Mincho" w:hAnsi="Palatino Linotype" w:cs="Arial"/>
        </w:rPr>
      </w:pPr>
    </w:p>
    <w:p w14:paraId="304A5D96" w14:textId="77777777" w:rsidR="00E2618C" w:rsidRPr="00944D2B" w:rsidRDefault="00E2618C" w:rsidP="00324663">
      <w:pPr>
        <w:spacing w:line="360" w:lineRule="auto"/>
        <w:contextualSpacing/>
        <w:jc w:val="both"/>
        <w:rPr>
          <w:rFonts w:ascii="Palatino Linotype" w:eastAsiaTheme="minorEastAsia" w:hAnsi="Palatino Linotype" w:cs="Arial"/>
          <w:lang w:val="es-ES_tradnl"/>
        </w:rPr>
      </w:pPr>
      <w:r w:rsidRPr="00944D2B">
        <w:rPr>
          <w:rFonts w:ascii="Palatino Linotype" w:eastAsia="MS Mincho" w:hAnsi="Palatino Linotype" w:cs="Arial"/>
        </w:rPr>
        <w:lastRenderedPageBreak/>
        <w:t xml:space="preserve">Derivado de lo anterior, es importante señalar que el </w:t>
      </w:r>
      <w:r w:rsidRPr="00944D2B">
        <w:rPr>
          <w:rFonts w:ascii="Palatino Linotype" w:eastAsiaTheme="minorEastAsia" w:hAnsi="Palatino Linotype" w:cs="Arial"/>
          <w:b/>
          <w:lang w:val="es-ES_tradnl"/>
        </w:rPr>
        <w:t>SIAMEX</w:t>
      </w:r>
      <w:r w:rsidRPr="00944D2B">
        <w:rPr>
          <w:rFonts w:ascii="Palatino Linotype" w:eastAsiaTheme="minorEastAsia" w:hAnsi="Palatino Linotype" w:cs="Arial"/>
          <w:lang w:val="es-ES_tradnl"/>
        </w:rPr>
        <w:t xml:space="preserve"> cuenta con el soporte tecnológico para que se puedan adjuntar archivos con un peso aprox.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 </w:t>
      </w:r>
    </w:p>
    <w:p w14:paraId="2FF50DD3" w14:textId="77777777" w:rsidR="00E2618C" w:rsidRPr="00944D2B" w:rsidRDefault="00E2618C" w:rsidP="00324663">
      <w:pPr>
        <w:spacing w:line="360" w:lineRule="auto"/>
        <w:contextualSpacing/>
        <w:jc w:val="both"/>
        <w:rPr>
          <w:rFonts w:ascii="Palatino Linotype" w:eastAsia="MS Mincho" w:hAnsi="Palatino Linotype" w:cs="Arial"/>
        </w:rPr>
      </w:pPr>
    </w:p>
    <w:p w14:paraId="67201252" w14:textId="77777777" w:rsidR="00E2618C" w:rsidRPr="00944D2B" w:rsidRDefault="00E2618C" w:rsidP="00324663">
      <w:pPr>
        <w:spacing w:line="360" w:lineRule="auto"/>
        <w:contextualSpacing/>
        <w:jc w:val="both"/>
        <w:rPr>
          <w:rFonts w:ascii="Palatino Linotype" w:hAnsi="Palatino Linotype" w:cs="Arial"/>
          <w:lang w:val="es-ES"/>
        </w:rPr>
      </w:pPr>
      <w:r w:rsidRPr="00944D2B">
        <w:rPr>
          <w:rFonts w:ascii="Palatino Linotype" w:eastAsia="MS Mincho" w:hAnsi="Palatino Linotype" w:cs="Arial"/>
        </w:rPr>
        <w:t xml:space="preserve">Es así que, en el presente asunto </w:t>
      </w:r>
      <w:r w:rsidRPr="00944D2B">
        <w:rPr>
          <w:rFonts w:ascii="Palatino Linotype" w:eastAsia="MS Mincho" w:hAnsi="Palatino Linotype" w:cs="Arial"/>
          <w:b/>
        </w:rPr>
        <w:t xml:space="preserve">EL SUJETO OBLIGADO </w:t>
      </w:r>
      <w:r w:rsidRPr="00944D2B">
        <w:rPr>
          <w:rFonts w:ascii="Palatino Linotype" w:eastAsia="MS Mincho" w:hAnsi="Palatino Linotype" w:cs="Arial"/>
        </w:rPr>
        <w:t xml:space="preserve">omitió </w:t>
      </w:r>
      <w:r w:rsidRPr="00944D2B">
        <w:rPr>
          <w:rFonts w:ascii="Palatino Linotype" w:hAnsi="Palatino Linotype" w:cs="Arial"/>
          <w:lang w:val="es-ES"/>
        </w:rPr>
        <w:t xml:space="preserve">demostrar que los documentos con los que pretendía dar respuesta excedían de la capacidad para ser cargada en la plataforma </w:t>
      </w:r>
      <w:r w:rsidRPr="00944D2B">
        <w:rPr>
          <w:rFonts w:ascii="Palatino Linotype" w:hAnsi="Palatino Linotype" w:cs="Arial"/>
          <w:b/>
          <w:lang w:val="es-ES"/>
        </w:rPr>
        <w:t>SAIMEX</w:t>
      </w:r>
      <w:r w:rsidRPr="00944D2B">
        <w:rPr>
          <w:rFonts w:ascii="Palatino Linotype" w:hAnsi="Palatino Linotype" w:cs="Arial"/>
          <w:lang w:val="es-ES"/>
        </w:rPr>
        <w:t>, por lo que dicha respuesta carece de fundamentación y motivación; por lo tanto, dicha situación implica un incumplimiento a los principios de transparencia, ya que no se proporcionó la información que requería el particular en la modalidad que ésta señaló que se le entregara.</w:t>
      </w:r>
    </w:p>
    <w:p w14:paraId="546BB63E" w14:textId="77777777" w:rsidR="00E2618C" w:rsidRPr="00944D2B" w:rsidRDefault="00E2618C" w:rsidP="00324663">
      <w:pPr>
        <w:spacing w:line="360" w:lineRule="auto"/>
        <w:jc w:val="both"/>
        <w:rPr>
          <w:rFonts w:ascii="Palatino Linotype" w:hAnsi="Palatino Linotype" w:cs="Arial"/>
          <w:lang w:val="es-ES"/>
        </w:rPr>
      </w:pPr>
    </w:p>
    <w:p w14:paraId="42582461" w14:textId="77777777" w:rsidR="00E2618C" w:rsidRPr="00944D2B" w:rsidRDefault="00E2618C" w:rsidP="00324663">
      <w:pPr>
        <w:spacing w:line="360" w:lineRule="auto"/>
        <w:contextualSpacing/>
        <w:jc w:val="both"/>
        <w:rPr>
          <w:rFonts w:ascii="Palatino Linotype" w:eastAsia="MS Mincho" w:hAnsi="Palatino Linotype" w:cs="Arial"/>
        </w:rPr>
      </w:pPr>
      <w:r w:rsidRPr="00944D2B">
        <w:rPr>
          <w:rFonts w:ascii="Palatino Linotype" w:eastAsia="MS Mincho" w:hAnsi="Palatino Linotype" w:cs="Arial"/>
        </w:rPr>
        <w:t xml:space="preserve">Ahora bien, referente a la </w:t>
      </w:r>
      <w:r w:rsidRPr="00944D2B">
        <w:rPr>
          <w:rFonts w:ascii="Palatino Linotype" w:eastAsia="MS Mincho" w:hAnsi="Palatino Linotype" w:cs="Arial"/>
          <w:b/>
        </w:rPr>
        <w:t>capacidad administrativa</w:t>
      </w:r>
      <w:r w:rsidRPr="00944D2B">
        <w:rPr>
          <w:rFonts w:ascii="Palatino Linotype" w:eastAsia="MS Mincho" w:hAnsi="Palatino Linotype" w:cs="Arial"/>
        </w:rPr>
        <w:t xml:space="preserve">, esta es definida como la habilidad institucional de un gobierno, para formular y realizar planes, políticas, programas, actividades, operaciones u otras medidas para cumplir con los propósitos de desarrollo. En palabras más simples, es la </w:t>
      </w:r>
      <w:r w:rsidRPr="00944D2B">
        <w:rPr>
          <w:rFonts w:ascii="Palatino Linotype" w:eastAsia="MS Mincho" w:hAnsi="Palatino Linotype" w:cs="Arial"/>
          <w:b/>
        </w:rPr>
        <w:t>eficiencia organizacional para efectuar funciones esenciales.</w:t>
      </w:r>
    </w:p>
    <w:p w14:paraId="4A788743" w14:textId="77777777" w:rsidR="00E2618C" w:rsidRPr="00944D2B" w:rsidRDefault="00E2618C" w:rsidP="00324663">
      <w:pPr>
        <w:spacing w:line="360" w:lineRule="auto"/>
        <w:contextualSpacing/>
        <w:jc w:val="both"/>
        <w:rPr>
          <w:rFonts w:ascii="Palatino Linotype" w:eastAsia="MS Mincho" w:hAnsi="Palatino Linotype" w:cs="Arial"/>
        </w:rPr>
      </w:pPr>
    </w:p>
    <w:p w14:paraId="0CE9F002" w14:textId="77777777" w:rsidR="00E2618C" w:rsidRPr="00944D2B" w:rsidRDefault="00E2618C" w:rsidP="00324663">
      <w:pPr>
        <w:spacing w:line="360" w:lineRule="auto"/>
        <w:contextualSpacing/>
        <w:jc w:val="both"/>
        <w:rPr>
          <w:rFonts w:ascii="Palatino Linotype" w:eastAsia="MS Mincho" w:hAnsi="Palatino Linotype" w:cs="Arial"/>
        </w:rPr>
      </w:pPr>
      <w:r w:rsidRPr="00944D2B">
        <w:rPr>
          <w:rFonts w:ascii="Palatino Linotype" w:eastAsia="MS Mincho" w:hAnsi="Palatino Linotype" w:cs="Arial"/>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05A927F7" w14:textId="77777777" w:rsidR="00E2618C" w:rsidRPr="00944D2B" w:rsidRDefault="00E2618C" w:rsidP="00324663">
      <w:pPr>
        <w:spacing w:line="360" w:lineRule="auto"/>
        <w:contextualSpacing/>
        <w:jc w:val="both"/>
        <w:rPr>
          <w:rFonts w:ascii="Palatino Linotype" w:eastAsia="MS Mincho" w:hAnsi="Palatino Linotype" w:cs="Arial"/>
        </w:rPr>
      </w:pPr>
    </w:p>
    <w:p w14:paraId="456EDACA" w14:textId="77777777" w:rsidR="00E2618C" w:rsidRPr="00944D2B" w:rsidRDefault="00E2618C" w:rsidP="00324663">
      <w:pPr>
        <w:spacing w:line="360" w:lineRule="auto"/>
        <w:contextualSpacing/>
        <w:jc w:val="both"/>
        <w:rPr>
          <w:rFonts w:ascii="Palatino Linotype" w:eastAsia="MS Mincho" w:hAnsi="Palatino Linotype" w:cs="Arial"/>
        </w:rPr>
      </w:pPr>
      <w:r w:rsidRPr="00944D2B">
        <w:rPr>
          <w:rFonts w:ascii="Palatino Linotype" w:eastAsia="MS Mincho" w:hAnsi="Palatino Linotype" w:cs="Arial"/>
        </w:rPr>
        <w:t xml:space="preserve">Desde una perspectiva institucional, la </w:t>
      </w:r>
      <w:r w:rsidRPr="00944D2B">
        <w:rPr>
          <w:rFonts w:ascii="Palatino Linotype" w:eastAsia="MS Mincho" w:hAnsi="Palatino Linotype" w:cs="Arial"/>
          <w:b/>
        </w:rPr>
        <w:t xml:space="preserve">capacidad administrativa </w:t>
      </w:r>
      <w:r w:rsidRPr="00944D2B">
        <w:rPr>
          <w:rFonts w:ascii="Palatino Linotype" w:eastAsia="MS Mincho" w:hAnsi="Palatino Linotype" w:cs="Arial"/>
        </w:rPr>
        <w:t xml:space="preserve">es entendida como </w:t>
      </w:r>
      <w:r w:rsidRPr="00944D2B">
        <w:rPr>
          <w:rFonts w:ascii="Palatino Linotype" w:eastAsia="MS Mincho" w:hAnsi="Palatino Linotype" w:cs="Arial"/>
          <w:i/>
        </w:rPr>
        <w:t xml:space="preserve">“las habilidades técnico-burocráticas del aparato estatal requeridas para alcanzar sus objetos. En este componente se ubican el nivel micro y meso de la Capacidad Institucional. El </w:t>
      </w:r>
      <w:r w:rsidRPr="00944D2B">
        <w:rPr>
          <w:rFonts w:ascii="Palatino Linotype" w:eastAsia="MS Mincho" w:hAnsi="Palatino Linotype" w:cs="Arial"/>
          <w:b/>
          <w:i/>
        </w:rPr>
        <w:t xml:space="preserve">primero </w:t>
      </w:r>
      <w:r w:rsidRPr="00944D2B">
        <w:rPr>
          <w:rFonts w:ascii="Palatino Linotype" w:eastAsia="MS Mincho" w:hAnsi="Palatino Linotype" w:cs="Arial"/>
          <w:i/>
        </w:rPr>
        <w:t xml:space="preserve">hace alusión al individuo, al </w:t>
      </w:r>
      <w:r w:rsidRPr="00944D2B">
        <w:rPr>
          <w:rFonts w:ascii="Palatino Linotype" w:eastAsia="MS Mincho" w:hAnsi="Palatino Linotype" w:cs="Arial"/>
          <w:b/>
          <w:i/>
        </w:rPr>
        <w:t>recursos humano</w:t>
      </w:r>
      <w:r w:rsidRPr="00944D2B">
        <w:rPr>
          <w:rFonts w:ascii="Palatino Linotype" w:eastAsia="MS Mincho" w:hAnsi="Palatino Linotype" w:cs="Arial"/>
          <w:i/>
        </w:rPr>
        <w:t xml:space="preserve">. En el segundo nivel, se ubica la </w:t>
      </w:r>
      <w:r w:rsidRPr="00944D2B">
        <w:rPr>
          <w:rFonts w:ascii="Palatino Linotype" w:eastAsia="MS Mincho" w:hAnsi="Palatino Linotype" w:cs="Arial"/>
          <w:b/>
          <w:i/>
        </w:rPr>
        <w:t>capacidad de gestión</w:t>
      </w:r>
      <w:r w:rsidRPr="00944D2B">
        <w:rPr>
          <w:rFonts w:ascii="Palatino Linotype" w:eastAsia="MS Mincho" w:hAnsi="Palatino Linotype" w:cs="Arial"/>
          <w:i/>
        </w:rPr>
        <w:t xml:space="preserve">, el cual se centra en el fortalecimiento organizacional como área de intervención para construir capacidad; cultura organizacional, sistemas de comunicación u organización”. </w:t>
      </w:r>
      <w:r w:rsidRPr="00944D2B">
        <w:rPr>
          <w:rStyle w:val="Refdenotaalpie"/>
          <w:rFonts w:ascii="Palatino Linotype" w:eastAsia="MS Mincho" w:hAnsi="Palatino Linotype" w:cs="Arial"/>
          <w:i/>
        </w:rPr>
        <w:footnoteReference w:id="2"/>
      </w:r>
    </w:p>
    <w:p w14:paraId="48CC49BB" w14:textId="77777777" w:rsidR="00E2618C" w:rsidRPr="00944D2B" w:rsidRDefault="00E2618C" w:rsidP="00324663">
      <w:pPr>
        <w:spacing w:line="360" w:lineRule="auto"/>
        <w:contextualSpacing/>
        <w:jc w:val="both"/>
        <w:rPr>
          <w:rFonts w:ascii="Palatino Linotype" w:eastAsia="MS Mincho" w:hAnsi="Palatino Linotype" w:cs="Arial"/>
        </w:rPr>
      </w:pPr>
    </w:p>
    <w:p w14:paraId="6035564F" w14:textId="77777777" w:rsidR="00E2618C" w:rsidRPr="00944D2B" w:rsidRDefault="00E2618C" w:rsidP="00324663">
      <w:pPr>
        <w:spacing w:line="360" w:lineRule="auto"/>
        <w:contextualSpacing/>
        <w:jc w:val="both"/>
        <w:rPr>
          <w:rFonts w:ascii="Palatino Linotype" w:eastAsia="MS Mincho" w:hAnsi="Palatino Linotype" w:cs="Arial"/>
        </w:rPr>
      </w:pPr>
      <w:r w:rsidRPr="00944D2B">
        <w:rPr>
          <w:rFonts w:ascii="Palatino Linotype" w:eastAsia="MS Mincho" w:hAnsi="Palatino Linotype" w:cs="Arial"/>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14:paraId="793D0A8F" w14:textId="77777777" w:rsidR="00E2618C" w:rsidRPr="00944D2B" w:rsidRDefault="00E2618C" w:rsidP="00324663">
      <w:pPr>
        <w:pStyle w:val="Prrafodelista"/>
        <w:spacing w:line="360" w:lineRule="auto"/>
        <w:ind w:left="0"/>
        <w:rPr>
          <w:rFonts w:ascii="Palatino Linotype" w:eastAsia="MS Mincho" w:hAnsi="Palatino Linotype" w:cs="Arial"/>
        </w:rPr>
      </w:pPr>
    </w:p>
    <w:p w14:paraId="35CB0570" w14:textId="77777777" w:rsidR="00E2618C" w:rsidRPr="00944D2B" w:rsidRDefault="00E2618C" w:rsidP="00324663">
      <w:pPr>
        <w:spacing w:line="360" w:lineRule="auto"/>
        <w:contextualSpacing/>
        <w:jc w:val="both"/>
        <w:rPr>
          <w:rFonts w:ascii="Palatino Linotype" w:eastAsia="MS Mincho" w:hAnsi="Palatino Linotype" w:cs="Arial"/>
        </w:rPr>
      </w:pPr>
      <w:r w:rsidRPr="00944D2B">
        <w:rPr>
          <w:rFonts w:ascii="Palatino Linotype" w:eastAsia="MS Mincho" w:hAnsi="Palatino Linotype" w:cs="Arial"/>
        </w:rPr>
        <w:t xml:space="preserve">Ahora bien, respecto de las </w:t>
      </w:r>
      <w:r w:rsidRPr="00944D2B">
        <w:rPr>
          <w:rFonts w:ascii="Palatino Linotype" w:eastAsia="MS Mincho" w:hAnsi="Palatino Linotype" w:cs="Arial"/>
          <w:b/>
        </w:rPr>
        <w:t>capacidades humanas</w:t>
      </w:r>
      <w:r w:rsidRPr="00944D2B">
        <w:rPr>
          <w:rFonts w:ascii="Palatino Linotype" w:eastAsia="MS Mincho" w:hAnsi="Palatino Linotype" w:cs="Arial"/>
        </w:rPr>
        <w:t xml:space="preserve"> vale la pena precisar lo que se denomina por </w:t>
      </w:r>
      <w:r w:rsidRPr="00944D2B">
        <w:rPr>
          <w:rFonts w:ascii="Palatino Linotype" w:eastAsia="MS Mincho" w:hAnsi="Palatino Linotype" w:cs="Arial"/>
          <w:b/>
        </w:rPr>
        <w:t>recursos humanos</w:t>
      </w:r>
      <w:r w:rsidRPr="00944D2B">
        <w:rPr>
          <w:rFonts w:ascii="Palatino Linotype" w:eastAsia="MS Mincho" w:hAnsi="Palatino Linotype" w:cs="Arial"/>
        </w:rPr>
        <w:t xml:space="preserve">, es decir, es el conjunto de personas con las que cuenta una determinada organización, para desarrollar y ejecutar de manera correcta las acciones, actividades, labores y tareas que deben realizarse y que han sido solicitadas. </w:t>
      </w:r>
    </w:p>
    <w:p w14:paraId="489C6C55" w14:textId="77777777" w:rsidR="00E2618C" w:rsidRPr="00944D2B" w:rsidRDefault="00E2618C" w:rsidP="00324663">
      <w:pPr>
        <w:spacing w:line="360" w:lineRule="auto"/>
        <w:contextualSpacing/>
        <w:jc w:val="both"/>
        <w:rPr>
          <w:rFonts w:ascii="Palatino Linotype" w:eastAsia="MS Mincho" w:hAnsi="Palatino Linotype" w:cs="Arial"/>
        </w:rPr>
      </w:pPr>
    </w:p>
    <w:p w14:paraId="33F4E022" w14:textId="77777777" w:rsidR="00E2618C" w:rsidRPr="00944D2B" w:rsidRDefault="00E2618C" w:rsidP="00324663">
      <w:pPr>
        <w:spacing w:line="360" w:lineRule="auto"/>
        <w:contextualSpacing/>
        <w:jc w:val="both"/>
        <w:rPr>
          <w:rFonts w:ascii="Palatino Linotype" w:eastAsia="MS Mincho" w:hAnsi="Palatino Linotype" w:cs="Arial"/>
        </w:rPr>
      </w:pPr>
      <w:r w:rsidRPr="00944D2B">
        <w:rPr>
          <w:rFonts w:ascii="Palatino Linotype" w:eastAsia="MS Mincho" w:hAnsi="Palatino Linotype" w:cs="Arial"/>
        </w:rPr>
        <w:t xml:space="preserve">Las personas, son la </w:t>
      </w:r>
      <w:r w:rsidRPr="00944D2B">
        <w:rPr>
          <w:rFonts w:ascii="Palatino Linotype" w:eastAsia="MS Mincho" w:hAnsi="Palatino Linotype" w:cs="Arial"/>
          <w:b/>
        </w:rPr>
        <w:t xml:space="preserve">parte fundamental de una organización </w:t>
      </w:r>
      <w:r w:rsidRPr="00944D2B">
        <w:rPr>
          <w:rFonts w:ascii="Palatino Linotype" w:eastAsia="MS Mincho" w:hAnsi="Palatino Linotype" w:cs="Arial"/>
        </w:rPr>
        <w:t xml:space="preserve">y junto con los recursos materiales, financieros e intangibles, conforman el “todo” que una organización necesita, </w:t>
      </w:r>
      <w:r w:rsidRPr="00944D2B">
        <w:rPr>
          <w:rFonts w:ascii="Palatino Linotype" w:eastAsia="MS Mincho" w:hAnsi="Palatino Linotype" w:cs="Arial"/>
        </w:rPr>
        <w:lastRenderedPageBreak/>
        <w:t xml:space="preserve">es decir, para el correcto funcionamiento y el alcance de objetivos, deben coexistir uno con otro, de otra forma, el desarrollo no sería el apropiado y el cumplimiento de metas inasequible. </w:t>
      </w:r>
    </w:p>
    <w:p w14:paraId="5447375E" w14:textId="77777777" w:rsidR="00E2618C" w:rsidRPr="00944D2B" w:rsidRDefault="00E2618C" w:rsidP="00324663">
      <w:pPr>
        <w:spacing w:line="360" w:lineRule="auto"/>
        <w:contextualSpacing/>
        <w:jc w:val="both"/>
        <w:rPr>
          <w:rFonts w:ascii="Palatino Linotype" w:eastAsia="MS Mincho" w:hAnsi="Palatino Linotype" w:cs="Arial"/>
        </w:rPr>
      </w:pPr>
    </w:p>
    <w:p w14:paraId="4B23E1C5" w14:textId="3746755D" w:rsidR="00E2618C" w:rsidRPr="00944D2B" w:rsidRDefault="00E2618C" w:rsidP="00324663">
      <w:pPr>
        <w:spacing w:line="360" w:lineRule="auto"/>
        <w:jc w:val="both"/>
        <w:rPr>
          <w:rFonts w:ascii="Palatino Linotype" w:hAnsi="Palatino Linotype"/>
          <w:color w:val="000000" w:themeColor="text1"/>
        </w:rPr>
      </w:pPr>
      <w:r w:rsidRPr="00944D2B">
        <w:rPr>
          <w:rFonts w:ascii="Palatino Linotype" w:hAnsi="Palatino Linotype"/>
          <w:color w:val="000000" w:themeColor="text1"/>
        </w:rPr>
        <w:t xml:space="preserve">Es así que, del análisis realizado a las documentales que integra la respuesta a la solicitud de información, se puede advertir que </w:t>
      </w:r>
      <w:r w:rsidRPr="00944D2B">
        <w:rPr>
          <w:rFonts w:ascii="Palatino Linotype" w:hAnsi="Palatino Linotype"/>
          <w:b/>
          <w:color w:val="000000" w:themeColor="text1"/>
        </w:rPr>
        <w:t xml:space="preserve">EL SUJETO OBLIGADO </w:t>
      </w:r>
      <w:r w:rsidRPr="00944D2B">
        <w:rPr>
          <w:rFonts w:ascii="Palatino Linotype" w:hAnsi="Palatino Linotype"/>
          <w:color w:val="000000" w:themeColor="text1"/>
        </w:rPr>
        <w:t xml:space="preserve">no fundó adecuadamente ni motivó válidamente la imposibilidad de entregar la información solicitada en formato electrónico a través del </w:t>
      </w:r>
      <w:r w:rsidRPr="00944D2B">
        <w:rPr>
          <w:rFonts w:ascii="Palatino Linotype" w:hAnsi="Palatino Linotype"/>
          <w:b/>
          <w:color w:val="000000" w:themeColor="text1"/>
        </w:rPr>
        <w:t>SAIMEX</w:t>
      </w:r>
      <w:r w:rsidRPr="00944D2B">
        <w:rPr>
          <w:rFonts w:ascii="Palatino Linotype" w:hAnsi="Palatino Linotype"/>
          <w:color w:val="000000" w:themeColor="text1"/>
        </w:rPr>
        <w:t>, pues se limitó condicionar l</w:t>
      </w:r>
      <w:r w:rsidR="007F3C05" w:rsidRPr="00944D2B">
        <w:rPr>
          <w:rFonts w:ascii="Palatino Linotype" w:hAnsi="Palatino Linotype"/>
          <w:color w:val="000000" w:themeColor="text1"/>
        </w:rPr>
        <w:t>a</w:t>
      </w:r>
      <w:r w:rsidRPr="00944D2B">
        <w:rPr>
          <w:rFonts w:ascii="Palatino Linotype" w:hAnsi="Palatino Linotype"/>
          <w:color w:val="000000" w:themeColor="text1"/>
        </w:rPr>
        <w:t xml:space="preserve"> entrega de información en copia simple, previo pago de derechos correspondiente</w:t>
      </w:r>
      <w:r w:rsidR="007F3C05" w:rsidRPr="00944D2B">
        <w:rPr>
          <w:rFonts w:ascii="Palatino Linotype" w:hAnsi="Palatino Linotype"/>
          <w:color w:val="000000" w:themeColor="text1"/>
        </w:rPr>
        <w:t xml:space="preserve">; así mismo a referir en Informe Justificado que la entrega de información sobrepasaba las capacidades técnicas, administrativas y humanas; sin dar </w:t>
      </w:r>
      <w:r w:rsidRPr="00944D2B">
        <w:rPr>
          <w:rFonts w:ascii="Palatino Linotype" w:hAnsi="Palatino Linotype" w:cs="Arial"/>
        </w:rPr>
        <w:t xml:space="preserve">la posibilidad de ofrecer </w:t>
      </w:r>
      <w:r w:rsidRPr="00944D2B">
        <w:rPr>
          <w:rFonts w:ascii="Palatino Linotype" w:hAnsi="Palatino Linotype"/>
          <w:color w:val="000000" w:themeColor="text1"/>
        </w:rPr>
        <w:t>otras modalidades de reproducción que se apegaran en la medida de lo posible a la elegida por la particular; por lo tanto, no se acreditó el impedimento justificado para proporcionar la información solicitada en medio electrónico.</w:t>
      </w:r>
    </w:p>
    <w:p w14:paraId="32489442" w14:textId="77777777" w:rsidR="00E2618C" w:rsidRPr="00944D2B" w:rsidRDefault="00E2618C" w:rsidP="00324663">
      <w:pPr>
        <w:spacing w:line="360" w:lineRule="auto"/>
        <w:jc w:val="both"/>
        <w:rPr>
          <w:rFonts w:ascii="Palatino Linotype" w:hAnsi="Palatino Linotype"/>
          <w:color w:val="000000" w:themeColor="text1"/>
        </w:rPr>
      </w:pPr>
    </w:p>
    <w:p w14:paraId="04135F6A" w14:textId="731652DD" w:rsidR="007F3C05" w:rsidRPr="00944D2B" w:rsidRDefault="007F3C05" w:rsidP="00324663">
      <w:pPr>
        <w:spacing w:line="360" w:lineRule="auto"/>
        <w:jc w:val="both"/>
        <w:rPr>
          <w:rFonts w:ascii="Palatino Linotype" w:hAnsi="Palatino Linotype" w:cs="Arial"/>
          <w:lang w:val="es-ES_tradnl"/>
        </w:rPr>
      </w:pPr>
      <w:r w:rsidRPr="00944D2B">
        <w:rPr>
          <w:rFonts w:ascii="Palatino Linotype" w:hAnsi="Palatino Linotype" w:cs="Arial"/>
        </w:rPr>
        <w:t>En consecuencia; l</w:t>
      </w:r>
      <w:r w:rsidRPr="00944D2B">
        <w:rPr>
          <w:rFonts w:ascii="Palatino Linotype" w:eastAsiaTheme="minorEastAsia" w:hAnsi="Palatino Linotype" w:cs="Arial"/>
          <w:lang w:val="es-ES_tradnl"/>
        </w:rPr>
        <w:t xml:space="preserve">a respuesta otorgada por </w:t>
      </w:r>
      <w:r w:rsidRPr="00944D2B">
        <w:rPr>
          <w:rFonts w:ascii="Palatino Linotype" w:eastAsiaTheme="minorEastAsia" w:hAnsi="Palatino Linotype" w:cs="Arial"/>
          <w:b/>
          <w:lang w:val="es-ES_tradnl"/>
        </w:rPr>
        <w:t xml:space="preserve">EL SUJETO OBLIGADO </w:t>
      </w:r>
      <w:r w:rsidRPr="00944D2B">
        <w:rPr>
          <w:rFonts w:ascii="Palatino Linotype" w:hAnsi="Palatino Linotype" w:cs="Arial"/>
          <w:lang w:val="es-ES_tradnl"/>
        </w:rPr>
        <w:t>carece de la debida fundamentación y motivación</w:t>
      </w:r>
      <w:r w:rsidRPr="00944D2B">
        <w:rPr>
          <w:rFonts w:ascii="Palatino Linotype" w:hAnsi="Palatino Linotype" w:cs="Arial"/>
        </w:rPr>
        <w:t xml:space="preserve"> consiste en la obligación que tiene todo ente público de expresar los preceptos jurídicos aplicables al asunto motivo del acto y las razones o argumentos de su actuar.</w:t>
      </w:r>
    </w:p>
    <w:p w14:paraId="76402AD0" w14:textId="77777777" w:rsidR="007F3C05" w:rsidRPr="00944D2B" w:rsidRDefault="007F3C05" w:rsidP="00324663">
      <w:pPr>
        <w:spacing w:line="360" w:lineRule="auto"/>
        <w:jc w:val="both"/>
        <w:rPr>
          <w:rFonts w:ascii="Palatino Linotype" w:hAnsi="Palatino Linotype"/>
          <w:color w:val="222222"/>
          <w:lang w:val="es-ES" w:eastAsia="es-MX"/>
        </w:rPr>
      </w:pPr>
    </w:p>
    <w:p w14:paraId="16B76E71" w14:textId="77777777" w:rsidR="007F3C05" w:rsidRPr="00944D2B" w:rsidRDefault="007F3C05" w:rsidP="00324663">
      <w:pPr>
        <w:spacing w:line="360" w:lineRule="auto"/>
        <w:jc w:val="both"/>
        <w:rPr>
          <w:rFonts w:ascii="Palatino Linotype" w:hAnsi="Palatino Linotype" w:cs="Arial"/>
        </w:rPr>
      </w:pPr>
      <w:r w:rsidRPr="00944D2B">
        <w:rPr>
          <w:rFonts w:ascii="Palatino Linotype" w:hAnsi="Palatino Linotype" w:cs="Arial"/>
        </w:rPr>
        <w:t xml:space="preserve">Lo anterior es así, pues no debe perderse de vista que, la fundamentación y motivación consiste en la obligación que tiene todo ente público de expresar los preceptos jurídicos aplicables al asunto origen del acto y las razones o argumentos de su actuar, es así que al </w:t>
      </w:r>
      <w:r w:rsidRPr="00944D2B">
        <w:rPr>
          <w:rFonts w:ascii="Palatino Linotype" w:hAnsi="Palatino Linotype" w:cs="Arial"/>
        </w:rPr>
        <w:lastRenderedPageBreak/>
        <w:t>respecto, el máximo tribunal del país ha establecido jurisprudencia en relación a qué debe entenderse por fundamentación y motivación, en los siguientes términos:</w:t>
      </w:r>
    </w:p>
    <w:p w14:paraId="1614A8B7" w14:textId="77777777" w:rsidR="007F3C05" w:rsidRPr="00944D2B" w:rsidRDefault="007F3C05" w:rsidP="00324663">
      <w:pPr>
        <w:jc w:val="both"/>
        <w:rPr>
          <w:rFonts w:ascii="Palatino Linotype" w:hAnsi="Palatino Linotype"/>
          <w:color w:val="222222"/>
          <w:lang w:val="es-ES" w:eastAsia="es-MX"/>
        </w:rPr>
      </w:pPr>
    </w:p>
    <w:p w14:paraId="319928C8" w14:textId="77777777" w:rsidR="007F3C05" w:rsidRPr="00944D2B" w:rsidRDefault="007F3C05" w:rsidP="00324663">
      <w:pPr>
        <w:ind w:left="851" w:right="1134"/>
        <w:jc w:val="both"/>
        <w:rPr>
          <w:rFonts w:ascii="Palatino Linotype" w:hAnsi="Palatino Linotype" w:cs="Arial"/>
          <w:i/>
          <w:sz w:val="22"/>
          <w:szCs w:val="22"/>
        </w:rPr>
      </w:pPr>
      <w:r w:rsidRPr="00944D2B">
        <w:rPr>
          <w:rFonts w:ascii="Palatino Linotype" w:hAnsi="Palatino Linotype" w:cs="Arial"/>
          <w:i/>
          <w:sz w:val="22"/>
          <w:szCs w:val="22"/>
        </w:rPr>
        <w:t>“</w:t>
      </w:r>
      <w:r w:rsidRPr="00944D2B">
        <w:rPr>
          <w:rFonts w:ascii="Palatino Linotype" w:hAnsi="Palatino Linotype" w:cs="Arial"/>
          <w:b/>
          <w:i/>
          <w:sz w:val="22"/>
          <w:szCs w:val="22"/>
        </w:rPr>
        <w:t xml:space="preserve">FUNDAMENTACIÓN Y MOTIVACIÓN. </w:t>
      </w:r>
      <w:r w:rsidRPr="00944D2B">
        <w:rPr>
          <w:rFonts w:ascii="Palatino Linotype" w:hAnsi="Palatino Linotype" w:cs="Arial"/>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5BBE5240" w14:textId="77777777" w:rsidR="007F3C05" w:rsidRPr="00944D2B" w:rsidRDefault="007F3C05" w:rsidP="00324663">
      <w:pPr>
        <w:ind w:left="851" w:right="902"/>
        <w:jc w:val="both"/>
        <w:rPr>
          <w:rFonts w:ascii="Palatino Linotype" w:hAnsi="Palatino Linotype" w:cs="Arial"/>
          <w:i/>
          <w:sz w:val="22"/>
          <w:szCs w:val="22"/>
        </w:rPr>
      </w:pPr>
    </w:p>
    <w:p w14:paraId="2F665A09" w14:textId="77777777" w:rsidR="007F3C05" w:rsidRPr="00944D2B" w:rsidRDefault="007F3C05" w:rsidP="00324663">
      <w:pPr>
        <w:spacing w:line="360" w:lineRule="auto"/>
        <w:jc w:val="both"/>
        <w:rPr>
          <w:rFonts w:ascii="Palatino Linotype" w:hAnsi="Palatino Linotype" w:cs="Arial"/>
        </w:rPr>
      </w:pPr>
      <w:r w:rsidRPr="00944D2B">
        <w:rPr>
          <w:rFonts w:ascii="Palatino Linotype" w:hAnsi="Palatino Linotype" w:cs="Arial"/>
        </w:rPr>
        <w:t>Es así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498DD9F" w14:textId="77777777" w:rsidR="007F3C05" w:rsidRPr="00944D2B" w:rsidRDefault="007F3C05" w:rsidP="00324663">
      <w:pPr>
        <w:spacing w:line="360" w:lineRule="auto"/>
        <w:jc w:val="both"/>
        <w:rPr>
          <w:rFonts w:ascii="Palatino Linotype" w:hAnsi="Palatino Linotype" w:cs="Arial"/>
        </w:rPr>
      </w:pPr>
    </w:p>
    <w:p w14:paraId="777AC1C6" w14:textId="77777777" w:rsidR="007F3C05" w:rsidRPr="00944D2B" w:rsidRDefault="007F3C05" w:rsidP="00324663">
      <w:pPr>
        <w:spacing w:line="360" w:lineRule="auto"/>
        <w:jc w:val="both"/>
        <w:rPr>
          <w:rFonts w:ascii="Palatino Linotype" w:hAnsi="Palatino Linotype" w:cs="Arial"/>
        </w:rPr>
      </w:pPr>
      <w:r w:rsidRPr="00944D2B">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 sirviendo de sustento lo siguiente:</w:t>
      </w:r>
    </w:p>
    <w:p w14:paraId="3B68BECB" w14:textId="77777777" w:rsidR="007F3C05" w:rsidRPr="00944D2B" w:rsidRDefault="007F3C05" w:rsidP="00324663">
      <w:pPr>
        <w:jc w:val="both"/>
        <w:rPr>
          <w:rFonts w:ascii="Palatino Linotype" w:hAnsi="Palatino Linotype" w:cs="Arial"/>
        </w:rPr>
      </w:pPr>
    </w:p>
    <w:p w14:paraId="3C6C40F2" w14:textId="77777777" w:rsidR="007F3C05" w:rsidRPr="00944D2B" w:rsidRDefault="007F3C05" w:rsidP="00324663">
      <w:pPr>
        <w:ind w:left="851" w:right="1134"/>
        <w:jc w:val="both"/>
        <w:rPr>
          <w:rFonts w:ascii="Palatino Linotype" w:hAnsi="Palatino Linotype" w:cs="Arial"/>
          <w:i/>
          <w:sz w:val="22"/>
          <w:szCs w:val="22"/>
        </w:rPr>
      </w:pPr>
      <w:r w:rsidRPr="00944D2B">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944D2B">
        <w:rPr>
          <w:rFonts w:ascii="Palatino Linotype" w:hAnsi="Palatino Linotype" w:cs="Arial"/>
          <w:i/>
          <w:sz w:val="22"/>
          <w:szCs w:val="22"/>
        </w:rPr>
        <w:t xml:space="preserve">. El contenido formal de la garantía de legalidad prevista en el artículo 16 constitucional relativa a la </w:t>
      </w:r>
      <w:r w:rsidRPr="00944D2B">
        <w:rPr>
          <w:rFonts w:ascii="Palatino Linotype" w:hAnsi="Palatino Linotype" w:cs="Arial"/>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944D2B">
        <w:rPr>
          <w:rFonts w:ascii="Palatino Linotype" w:hAnsi="Palatino Linotype" w:cs="Arial"/>
          <w:i/>
          <w:sz w:val="22"/>
          <w:szCs w:val="22"/>
        </w:rPr>
        <w:t xml:space="preserve">. Por tanto, </w:t>
      </w:r>
      <w:r w:rsidRPr="00944D2B">
        <w:rPr>
          <w:rFonts w:ascii="Palatino Linotype" w:hAnsi="Palatino Linotype" w:cs="Arial"/>
          <w:b/>
          <w:i/>
          <w:sz w:val="22"/>
          <w:szCs w:val="22"/>
        </w:rPr>
        <w:t>no basta que el acto de autoridad apenas observe una motivación pro forma pero de una manera incongruente, insuficiente o imprecisa</w:t>
      </w:r>
      <w:r w:rsidRPr="00944D2B">
        <w:rPr>
          <w:rFonts w:ascii="Palatino Linotype" w:hAnsi="Palatino Linotype" w:cs="Arial"/>
          <w:i/>
          <w:sz w:val="22"/>
          <w:szCs w:val="22"/>
        </w:rPr>
        <w:t xml:space="preserve">, que impida la finalidad del conocimiento, </w:t>
      </w:r>
      <w:r w:rsidRPr="00944D2B">
        <w:rPr>
          <w:rFonts w:ascii="Palatino Linotype" w:hAnsi="Palatino Linotype" w:cs="Arial"/>
          <w:i/>
          <w:sz w:val="22"/>
          <w:szCs w:val="22"/>
        </w:rPr>
        <w:lastRenderedPageBreak/>
        <w:t>comprobación y defensa pertinente</w:t>
      </w:r>
      <w:r w:rsidRPr="00944D2B">
        <w:rPr>
          <w:rFonts w:ascii="Palatino Linotype" w:hAnsi="Palatino Linotype" w:cs="Arial"/>
          <w:b/>
          <w:i/>
          <w:sz w:val="22"/>
          <w:szCs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944D2B">
        <w:rPr>
          <w:rFonts w:ascii="Palatino Linotype" w:hAnsi="Palatino Linotype" w:cs="Arial"/>
          <w:i/>
          <w:sz w:val="22"/>
          <w:szCs w:val="22"/>
        </w:rPr>
        <w:t>.” (Sic)</w:t>
      </w:r>
    </w:p>
    <w:p w14:paraId="20045D88" w14:textId="77777777" w:rsidR="007F3C05" w:rsidRPr="00944D2B" w:rsidRDefault="007F3C05" w:rsidP="00324663">
      <w:pPr>
        <w:ind w:left="851" w:right="902"/>
        <w:jc w:val="both"/>
        <w:rPr>
          <w:rFonts w:ascii="Palatino Linotype" w:hAnsi="Palatino Linotype" w:cs="Arial"/>
          <w:i/>
          <w:sz w:val="22"/>
          <w:szCs w:val="22"/>
        </w:rPr>
      </w:pPr>
      <w:r w:rsidRPr="00944D2B">
        <w:rPr>
          <w:rFonts w:ascii="Palatino Linotype" w:hAnsi="Palatino Linotype" w:cs="Arial"/>
          <w:i/>
          <w:sz w:val="22"/>
          <w:szCs w:val="22"/>
        </w:rPr>
        <w:t>(Énfasis añadido)</w:t>
      </w:r>
    </w:p>
    <w:p w14:paraId="6284E72C" w14:textId="77777777" w:rsidR="007F3C05" w:rsidRPr="00944D2B" w:rsidRDefault="007F3C05" w:rsidP="00324663">
      <w:pPr>
        <w:ind w:left="851" w:right="902"/>
        <w:jc w:val="both"/>
        <w:rPr>
          <w:rFonts w:ascii="Palatino Linotype" w:hAnsi="Palatino Linotype" w:cs="Arial"/>
          <w:i/>
          <w:sz w:val="22"/>
          <w:szCs w:val="22"/>
        </w:rPr>
      </w:pPr>
    </w:p>
    <w:p w14:paraId="1FA568BD" w14:textId="77777777" w:rsidR="007F3C05" w:rsidRPr="00944D2B" w:rsidRDefault="007F3C05" w:rsidP="00324663">
      <w:pPr>
        <w:spacing w:line="360" w:lineRule="auto"/>
        <w:jc w:val="both"/>
        <w:rPr>
          <w:rFonts w:ascii="Palatino Linotype" w:hAnsi="Palatino Linotype" w:cs="Arial"/>
          <w:i/>
          <w:sz w:val="22"/>
          <w:szCs w:val="22"/>
        </w:rPr>
      </w:pPr>
      <w:r w:rsidRPr="00944D2B">
        <w:rPr>
          <w:rFonts w:ascii="Palatino Linotype" w:hAnsi="Palatino Linotype" w:cs="Arial"/>
        </w:rPr>
        <w:t xml:space="preserve">En consecuencia, la fundamentación y motivación implica que en el acto de </w:t>
      </w:r>
      <w:r w:rsidRPr="00944D2B">
        <w:rPr>
          <w:rFonts w:ascii="Palatino Linotype" w:hAnsi="Palatino Linotype"/>
        </w:rPr>
        <w:t>autoridad</w:t>
      </w:r>
      <w:r w:rsidRPr="00944D2B">
        <w:rPr>
          <w:rFonts w:ascii="Palatino Linotype" w:hAnsi="Palatino Linotype" w:cs="Arial"/>
        </w:rPr>
        <w:t>, además de contenerse los supuestos jurídicos aplicables se expliquen claramente, por qué, a través de la utilización de la norma se emitió el acto. De este modo, la persona que se siente afectada podrá impugnar la decisión, permitiéndole una real y auténtica defensa.</w:t>
      </w:r>
    </w:p>
    <w:p w14:paraId="27AFE7C3" w14:textId="77777777" w:rsidR="007F3C05" w:rsidRPr="00944D2B" w:rsidRDefault="007F3C05" w:rsidP="00324663">
      <w:pPr>
        <w:spacing w:line="360" w:lineRule="auto"/>
        <w:jc w:val="both"/>
        <w:rPr>
          <w:rFonts w:ascii="Palatino Linotype" w:hAnsi="Palatino Linotype"/>
          <w:color w:val="222222"/>
          <w:lang w:val="es-ES" w:eastAsia="es-MX"/>
        </w:rPr>
      </w:pPr>
    </w:p>
    <w:p w14:paraId="225AFA29" w14:textId="77777777" w:rsidR="007F3C05" w:rsidRPr="00944D2B" w:rsidRDefault="007F3C05" w:rsidP="00324663">
      <w:pPr>
        <w:spacing w:line="360" w:lineRule="auto"/>
        <w:jc w:val="both"/>
        <w:rPr>
          <w:rFonts w:ascii="Palatino Linotype" w:hAnsi="Palatino Linotype"/>
          <w:color w:val="000000" w:themeColor="text1"/>
        </w:rPr>
      </w:pPr>
      <w:r w:rsidRPr="00944D2B">
        <w:rPr>
          <w:rFonts w:ascii="Palatino Linotype" w:hAnsi="Palatino Linotype"/>
          <w:color w:val="000000" w:themeColor="text1"/>
        </w:rPr>
        <w:t xml:space="preserve">Es así </w:t>
      </w:r>
      <w:r w:rsidRPr="00944D2B">
        <w:rPr>
          <w:rFonts w:ascii="Palatino Linotype" w:hAnsi="Palatino Linotype" w:cs="Arial"/>
        </w:rPr>
        <w:t>que</w:t>
      </w:r>
      <w:r w:rsidRPr="00944D2B">
        <w:rPr>
          <w:rFonts w:ascii="Palatino Linotype" w:hAnsi="Palatino Linotype"/>
          <w:color w:val="000000" w:themeColor="text1"/>
        </w:rPr>
        <w:t xml:space="preserve">, la respuesta proporcionada carece de la debía motivación, la cual consiste en que las determinaciones emitidas en materia de transparencia y acceso a la información deben estar debidamente </w:t>
      </w:r>
      <w:r w:rsidRPr="00944D2B">
        <w:rPr>
          <w:rFonts w:ascii="Palatino Linotype" w:hAnsi="Palatino Linotype"/>
          <w:b/>
          <w:color w:val="000000" w:themeColor="text1"/>
        </w:rPr>
        <w:t>fundadas</w:t>
      </w:r>
      <w:r w:rsidRPr="00944D2B">
        <w:rPr>
          <w:rFonts w:ascii="Palatino Linotype" w:hAnsi="Palatino Linotype"/>
          <w:color w:val="000000" w:themeColor="text1"/>
        </w:rPr>
        <w:t xml:space="preserve"> y </w:t>
      </w:r>
      <w:r w:rsidRPr="00944D2B">
        <w:rPr>
          <w:rFonts w:ascii="Palatino Linotype" w:hAnsi="Palatino Linotype"/>
          <w:b/>
          <w:color w:val="000000" w:themeColor="text1"/>
        </w:rPr>
        <w:t>motivadas</w:t>
      </w:r>
      <w:r w:rsidRPr="00944D2B">
        <w:rPr>
          <w:rFonts w:ascii="Palatino Linotype" w:hAnsi="Palatino Linotype"/>
          <w:color w:val="000000" w:themeColor="text1"/>
        </w:rPr>
        <w:t xml:space="preserve">, pues en ellas no solo deben </w:t>
      </w:r>
      <w:r w:rsidRPr="00944D2B">
        <w:rPr>
          <w:rFonts w:ascii="Palatino Linotype" w:hAnsi="Palatino Linotype"/>
          <w:b/>
          <w:color w:val="000000" w:themeColor="text1"/>
        </w:rPr>
        <w:t>citarse los preceptos legales aplicables</w:t>
      </w:r>
      <w:r w:rsidRPr="00944D2B">
        <w:rPr>
          <w:rFonts w:ascii="Palatino Linotype" w:hAnsi="Palatino Linotype"/>
          <w:color w:val="000000" w:themeColor="text1"/>
        </w:rPr>
        <w:t xml:space="preserve">, </w:t>
      </w:r>
      <w:r w:rsidRPr="00944D2B">
        <w:rPr>
          <w:rFonts w:ascii="Palatino Linotype" w:hAnsi="Palatino Linotype"/>
          <w:b/>
          <w:color w:val="000000" w:themeColor="text1"/>
        </w:rPr>
        <w:t xml:space="preserve">sino las circunstancias especiales, razones particulares o causas inmediatas que se hayan tenido en consideración para su emisión, </w:t>
      </w:r>
      <w:r w:rsidRPr="00944D2B">
        <w:rPr>
          <w:rFonts w:ascii="Palatino Linotype" w:hAnsi="Palatino Linotype"/>
          <w:color w:val="000000" w:themeColor="text1"/>
        </w:rPr>
        <w:t xml:space="preserve">debiendo existir una adecuación entre los </w:t>
      </w:r>
      <w:r w:rsidRPr="00944D2B">
        <w:rPr>
          <w:rFonts w:ascii="Palatino Linotype" w:hAnsi="Palatino Linotype"/>
          <w:b/>
          <w:color w:val="000000" w:themeColor="text1"/>
        </w:rPr>
        <w:t>motivos aducidos</w:t>
      </w:r>
      <w:r w:rsidRPr="00944D2B">
        <w:rPr>
          <w:rFonts w:ascii="Palatino Linotype" w:hAnsi="Palatino Linotype"/>
          <w:color w:val="000000" w:themeColor="text1"/>
        </w:rPr>
        <w:t xml:space="preserve"> y las normas aplicadas al caso concreto, cuestión que simplemente no aconteció en el presente caso; sirve de apoyo al razonamiento anterior, la siguiente Jurisprudencia emitida por el Poder Judicial de la Federación:</w:t>
      </w:r>
    </w:p>
    <w:p w14:paraId="173BB3F7" w14:textId="77777777" w:rsidR="007F3C05" w:rsidRPr="00944D2B" w:rsidRDefault="007F3C05" w:rsidP="00324663">
      <w:pPr>
        <w:jc w:val="both"/>
        <w:rPr>
          <w:rFonts w:ascii="Palatino Linotype" w:hAnsi="Palatino Linotype"/>
          <w:color w:val="000000" w:themeColor="text1"/>
        </w:rPr>
      </w:pPr>
    </w:p>
    <w:p w14:paraId="6873BFA1" w14:textId="77777777" w:rsidR="007F3C05" w:rsidRPr="00944D2B" w:rsidRDefault="007F3C05" w:rsidP="00324663">
      <w:pPr>
        <w:autoSpaceDE w:val="0"/>
        <w:autoSpaceDN w:val="0"/>
        <w:adjustRightInd w:val="0"/>
        <w:ind w:left="851" w:right="1134"/>
        <w:jc w:val="both"/>
        <w:rPr>
          <w:rFonts w:ascii="Palatino Linotype" w:eastAsiaTheme="minorEastAsia" w:hAnsi="Palatino Linotype" w:cs="Arial"/>
          <w:b/>
          <w:bCs/>
          <w:i/>
          <w:iCs/>
          <w:color w:val="000000" w:themeColor="text1"/>
          <w:sz w:val="22"/>
          <w:szCs w:val="22"/>
        </w:rPr>
      </w:pPr>
      <w:r w:rsidRPr="00944D2B">
        <w:rPr>
          <w:rFonts w:ascii="Palatino Linotype" w:eastAsiaTheme="minorEastAsia" w:hAnsi="Palatino Linotype" w:cs="Arial-ItalicMT"/>
          <w:i/>
          <w:iCs/>
          <w:color w:val="000000" w:themeColor="text1"/>
          <w:sz w:val="22"/>
          <w:szCs w:val="22"/>
        </w:rPr>
        <w:t>“</w:t>
      </w:r>
      <w:r w:rsidRPr="00944D2B">
        <w:rPr>
          <w:rFonts w:ascii="Palatino Linotype" w:eastAsiaTheme="minorEastAsia" w:hAnsi="Palatino Linotype" w:cs="Arial"/>
          <w:b/>
          <w:bCs/>
          <w:i/>
          <w:iCs/>
          <w:color w:val="000000" w:themeColor="text1"/>
          <w:sz w:val="22"/>
          <w:szCs w:val="22"/>
        </w:rPr>
        <w:t xml:space="preserve">FUNDAMENTACIÓN Y MOTIVACIÓN. LA DIFERENCIA ENTRE LA FALTA Y LA INDEBIDA SATISFACCIÓN DE AMBOS REQUISITOS CONSTITUCIONALES TRASCIENDE AL ORDEN EN QUE DEBEN </w:t>
      </w:r>
      <w:r w:rsidRPr="00944D2B">
        <w:rPr>
          <w:rFonts w:ascii="Palatino Linotype" w:eastAsiaTheme="minorEastAsia" w:hAnsi="Palatino Linotype" w:cs="Arial"/>
          <w:b/>
          <w:bCs/>
          <w:i/>
          <w:iCs/>
          <w:color w:val="000000" w:themeColor="text1"/>
          <w:sz w:val="22"/>
          <w:szCs w:val="22"/>
        </w:rPr>
        <w:lastRenderedPageBreak/>
        <w:t>ESTUDIARSE LOS CONCEPTOS DE VIOLACIÓN Y A LOS EFECTOS DEL FALLO PROTECTOR.</w:t>
      </w:r>
    </w:p>
    <w:p w14:paraId="3B8B6678" w14:textId="77777777" w:rsidR="007F3C05" w:rsidRPr="00944D2B" w:rsidRDefault="007F3C05" w:rsidP="00324663">
      <w:pPr>
        <w:autoSpaceDE w:val="0"/>
        <w:autoSpaceDN w:val="0"/>
        <w:adjustRightInd w:val="0"/>
        <w:ind w:left="851" w:right="1134"/>
        <w:jc w:val="both"/>
        <w:rPr>
          <w:rFonts w:ascii="Palatino Linotype" w:eastAsiaTheme="minorEastAsia" w:hAnsi="Palatino Linotype" w:cs="Arial"/>
          <w:i/>
          <w:iCs/>
          <w:color w:val="000000" w:themeColor="text1"/>
          <w:sz w:val="22"/>
          <w:szCs w:val="22"/>
        </w:rPr>
      </w:pPr>
      <w:r w:rsidRPr="00944D2B">
        <w:rPr>
          <w:rFonts w:ascii="Palatino Linotype" w:eastAsiaTheme="minorEastAsia" w:hAnsi="Palatino Linotype" w:cs="Arial"/>
          <w:b/>
          <w:bCs/>
          <w:i/>
          <w:iCs/>
          <w:color w:val="000000" w:themeColor="text1"/>
          <w:sz w:val="22"/>
          <w:szCs w:val="22"/>
        </w:rPr>
        <w:t xml:space="preserve">La falta de fundamentación y motivación es una violación formal </w:t>
      </w:r>
      <w:r w:rsidRPr="00944D2B">
        <w:rPr>
          <w:rFonts w:ascii="Palatino Linotype" w:eastAsiaTheme="minorEastAsia" w:hAnsi="Palatino Linotype" w:cs="Arial"/>
          <w:i/>
          <w:iCs/>
          <w:color w:val="000000" w:themeColor="text1"/>
          <w:sz w:val="22"/>
          <w:szCs w:val="22"/>
        </w:rPr>
        <w:t xml:space="preserve">diversa a la indebida o incorrecta fundamentación y motivación, que es una violación material o de fondo, siendo distintos los efectos que genera la existencia de una u otra, por lo que el estudio de aquella omisión debe hacerse de manera previa. En efecto, el artículo 16 constitucional establece, en su primer párrafo, el imperativo para las autoridades de fundar y motivar sus actos que incidan en la esfera de los gobernados, pero la contravención al mandato constitucional que exige la expresión de ambas en los actos de autoridad puede revestir dos formas distintas, a saber: la derivada de su falta, y la correspondiente a su incorrección. Se produce la falta de fundamentación y motivación, cuando se omite expresar el dispositivo legal aplicable al asunto y las razones que se hayan considerado para estimar que el caso puede subsumirse en la hipótesis prevista en esa norma jurídica. En cambio, </w:t>
      </w:r>
      <w:r w:rsidRPr="00944D2B">
        <w:rPr>
          <w:rFonts w:ascii="Palatino Linotype" w:eastAsiaTheme="minorEastAsia" w:hAnsi="Palatino Linotype" w:cs="Arial"/>
          <w:b/>
          <w:bCs/>
          <w:i/>
          <w:iCs/>
          <w:color w:val="000000" w:themeColor="text1"/>
          <w:sz w:val="22"/>
          <w:szCs w:val="22"/>
        </w:rPr>
        <w:t xml:space="preserve">hay una indebida fundamentación cuando en el acto de autoridad sí se invoca el precepto legal, sin embargo, resulta inaplicable al asunto por las características específicas de éste que impiden su adecuación o encuadre en la hipótesis normativa; y una incorrecta motivación, en el supuesto en que sí se indican las razones que tiene en consideración la autoridad para emitir el acto, pero aquéllas están en disonancia con el contenido de la norma legal que se aplica en el caso. </w:t>
      </w:r>
      <w:r w:rsidRPr="00944D2B">
        <w:rPr>
          <w:rFonts w:ascii="Palatino Linotype" w:eastAsiaTheme="minorEastAsia" w:hAnsi="Palatino Linotype" w:cs="Arial"/>
          <w:i/>
          <w:iCs/>
          <w:color w:val="000000" w:themeColor="text1"/>
          <w:sz w:val="22"/>
          <w:szCs w:val="22"/>
        </w:rPr>
        <w:t xml:space="preserve">De manera que la falta de fundamentación y motivación significa la carencia o ausencia de tales requisitos, mientras que </w:t>
      </w:r>
      <w:r w:rsidRPr="00944D2B">
        <w:rPr>
          <w:rFonts w:ascii="Palatino Linotype" w:eastAsiaTheme="minorEastAsia" w:hAnsi="Palatino Linotype" w:cs="Arial"/>
          <w:b/>
          <w:bCs/>
          <w:i/>
          <w:iCs/>
          <w:color w:val="000000" w:themeColor="text1"/>
          <w:sz w:val="22"/>
          <w:szCs w:val="22"/>
        </w:rPr>
        <w:t>la indebida o incorrecta fundamentación y motivación entraña la presencia de ambos requisitos constitucionales, pero con un desajuste entre la aplicación de normas y los razonamientos formulados por la autoridad con el caso concreto</w:t>
      </w:r>
      <w:r w:rsidRPr="00944D2B">
        <w:rPr>
          <w:rFonts w:ascii="Palatino Linotype" w:eastAsiaTheme="minorEastAsia" w:hAnsi="Palatino Linotype" w:cs="Arial"/>
          <w:i/>
          <w:iCs/>
          <w:color w:val="000000" w:themeColor="text1"/>
          <w:sz w:val="22"/>
          <w:szCs w:val="22"/>
        </w:rPr>
        <w:t xml:space="preserve">. La diferencia apuntada permite advertir que en el primer supuesto se trata de una violación formal dado que el acto de autoridad carece de elementos ínsitos, connaturales, al mismo por virtud de un imperativo constitucional, por lo que, advertida su ausencia mediante la simple lectura del acto reclamado, procederá conceder el amparo solicitado; y en el </w:t>
      </w:r>
      <w:r w:rsidRPr="00944D2B">
        <w:rPr>
          <w:rFonts w:ascii="Palatino Linotype" w:eastAsiaTheme="minorEastAsia" w:hAnsi="Palatino Linotype" w:cs="Arial"/>
          <w:b/>
          <w:bCs/>
          <w:i/>
          <w:iCs/>
          <w:color w:val="000000" w:themeColor="text1"/>
          <w:sz w:val="22"/>
          <w:szCs w:val="22"/>
        </w:rPr>
        <w:t>segundo caso consiste en una violación material o de fondo porque se ha cumplido con la forma mediante la expresión de fundamentos y motivos, pero unos y otros son incorrectos</w:t>
      </w:r>
      <w:r w:rsidRPr="00944D2B">
        <w:rPr>
          <w:rFonts w:ascii="Palatino Linotype" w:eastAsiaTheme="minorEastAsia" w:hAnsi="Palatino Linotype" w:cs="Arial"/>
          <w:i/>
          <w:iCs/>
          <w:color w:val="000000" w:themeColor="text1"/>
          <w:sz w:val="22"/>
          <w:szCs w:val="22"/>
        </w:rPr>
        <w:t xml:space="preserve">, lo cual, por regla general, también dará lugar a un fallo protector, sin embargo, será menester un previo análisis del contenido del asunto para llegar a concluir la mencionada incorrección. Por virtud de esa nota distintiva, los efectos de la concesión del amparo, tratándose de una resolución jurisdiccional, son igualmente diversos en uno y otro caso, pues aunque existe un elemento común, o sea, que la autoridad deje insubsistente el acto inconstitucional, en el primer supuesto será para que </w:t>
      </w:r>
      <w:r w:rsidRPr="00944D2B">
        <w:rPr>
          <w:rFonts w:ascii="Palatino Linotype" w:eastAsiaTheme="minorEastAsia" w:hAnsi="Palatino Linotype" w:cs="Arial"/>
          <w:b/>
          <w:bCs/>
          <w:i/>
          <w:iCs/>
          <w:color w:val="000000" w:themeColor="text1"/>
          <w:sz w:val="22"/>
          <w:szCs w:val="22"/>
        </w:rPr>
        <w:t>subsane la irregularidad expresando la fundamentación y motivación antes ausente</w:t>
      </w:r>
      <w:r w:rsidRPr="00944D2B">
        <w:rPr>
          <w:rFonts w:ascii="Palatino Linotype" w:eastAsiaTheme="minorEastAsia" w:hAnsi="Palatino Linotype" w:cs="Arial"/>
          <w:i/>
          <w:iCs/>
          <w:color w:val="000000" w:themeColor="text1"/>
          <w:sz w:val="22"/>
          <w:szCs w:val="22"/>
        </w:rPr>
        <w:t xml:space="preserve">, </w:t>
      </w:r>
      <w:r w:rsidRPr="00944D2B">
        <w:rPr>
          <w:rFonts w:ascii="Palatino Linotype" w:eastAsiaTheme="minorEastAsia" w:hAnsi="Palatino Linotype" w:cs="Arial"/>
          <w:i/>
          <w:iCs/>
          <w:color w:val="000000" w:themeColor="text1"/>
          <w:sz w:val="22"/>
          <w:szCs w:val="22"/>
        </w:rPr>
        <w:lastRenderedPageBreak/>
        <w:t>y en el segundo para que aporte fundamentos y motivos diferentes a los que formuló previamente. La apuntada diferencia trasciende, igualmente, al orden en que se deberán estudiar los argumentos que hagan valer los quejosos, ya que si en un caso se advierte la carencia de los requisitos constitucionales de que se trata, es decir, una violación formal, se concederá el amparo para los efectos indicados, con exclusión del análisis de los motivos de disenso que, concurriendo con los atinentes al defecto, versen sobre la incorrección de ambos elementos inherentes al acto de autoridad; empero, si han sido satisfechos aquéllos, será factible el estudio de la indebida fundamentación y motivación, esto es, de la violación material o de fondo.”</w:t>
      </w:r>
    </w:p>
    <w:p w14:paraId="6DE6E168" w14:textId="77777777" w:rsidR="007F3C05" w:rsidRPr="00944D2B" w:rsidRDefault="007F3C05" w:rsidP="00324663">
      <w:pPr>
        <w:autoSpaceDE w:val="0"/>
        <w:autoSpaceDN w:val="0"/>
        <w:adjustRightInd w:val="0"/>
        <w:ind w:left="851" w:right="899"/>
        <w:jc w:val="both"/>
        <w:rPr>
          <w:rFonts w:ascii="Palatino Linotype" w:eastAsiaTheme="minorEastAsia" w:hAnsi="Palatino Linotype" w:cs="Arial"/>
          <w:i/>
          <w:iCs/>
          <w:color w:val="000000" w:themeColor="text1"/>
          <w:sz w:val="22"/>
          <w:szCs w:val="22"/>
        </w:rPr>
      </w:pPr>
      <w:r w:rsidRPr="00944D2B">
        <w:rPr>
          <w:rFonts w:ascii="Palatino Linotype" w:eastAsiaTheme="minorEastAsia" w:hAnsi="Palatino Linotype" w:cs="Arial"/>
          <w:i/>
          <w:iCs/>
          <w:color w:val="000000" w:themeColor="text1"/>
          <w:sz w:val="22"/>
          <w:szCs w:val="22"/>
        </w:rPr>
        <w:t>(Énfasis añadido)</w:t>
      </w:r>
    </w:p>
    <w:p w14:paraId="4D624E7D" w14:textId="77777777" w:rsidR="007F3C05" w:rsidRPr="00944D2B" w:rsidRDefault="007F3C05" w:rsidP="00324663">
      <w:pPr>
        <w:autoSpaceDE w:val="0"/>
        <w:autoSpaceDN w:val="0"/>
        <w:adjustRightInd w:val="0"/>
        <w:ind w:right="992"/>
        <w:jc w:val="both"/>
        <w:rPr>
          <w:rFonts w:ascii="Palatino Linotype" w:eastAsiaTheme="minorEastAsia" w:hAnsi="Palatino Linotype" w:cs="Arial"/>
          <w:i/>
          <w:iCs/>
          <w:color w:val="000000" w:themeColor="text1"/>
          <w:sz w:val="22"/>
          <w:szCs w:val="22"/>
        </w:rPr>
      </w:pPr>
    </w:p>
    <w:p w14:paraId="4F69E70D" w14:textId="77777777" w:rsidR="007F3C05" w:rsidRPr="00944D2B" w:rsidRDefault="007F3C05" w:rsidP="00324663">
      <w:pPr>
        <w:spacing w:line="360" w:lineRule="auto"/>
        <w:jc w:val="both"/>
        <w:rPr>
          <w:rFonts w:ascii="Palatino Linotype" w:hAnsi="Palatino Linotype"/>
          <w:color w:val="000000" w:themeColor="text1"/>
        </w:rPr>
      </w:pPr>
      <w:r w:rsidRPr="00944D2B">
        <w:rPr>
          <w:rFonts w:ascii="Palatino Linotype" w:hAnsi="Palatino Linotype"/>
          <w:color w:val="000000" w:themeColor="text1"/>
        </w:rPr>
        <w:t xml:space="preserve">Es así que, para justificar el cambio de modalidad debe de </w:t>
      </w:r>
      <w:r w:rsidRPr="00944D2B">
        <w:rPr>
          <w:rFonts w:ascii="Palatino Linotype" w:hAnsi="Palatino Linotype"/>
          <w:b/>
          <w:color w:val="000000" w:themeColor="text1"/>
        </w:rPr>
        <w:t xml:space="preserve">existir un obstáculo infranqueable o de difícil superación </w:t>
      </w:r>
      <w:r w:rsidRPr="00944D2B">
        <w:rPr>
          <w:rFonts w:ascii="Palatino Linotype" w:hAnsi="Palatino Linotype"/>
          <w:color w:val="000000" w:themeColor="text1"/>
        </w:rPr>
        <w:t xml:space="preserve">para atenderla, como puede ser de manera enunciativa más no </w:t>
      </w:r>
      <w:r w:rsidRPr="00944D2B">
        <w:rPr>
          <w:rFonts w:ascii="Palatino Linotype" w:hAnsi="Palatino Linotype" w:cs="Arial"/>
          <w:color w:val="000000" w:themeColor="text1"/>
          <w:lang w:val="es-ES"/>
        </w:rPr>
        <w:t>limitativa</w:t>
      </w:r>
      <w:r w:rsidRPr="00944D2B">
        <w:rPr>
          <w:rFonts w:ascii="Palatino Linotype" w:hAnsi="Palatino Linotype"/>
          <w:color w:val="000000" w:themeColor="text1"/>
        </w:rPr>
        <w:t xml:space="preserve"> que la información solicitada se encuentra en un formato diverso al solicitado, que de atendiendo a las características de la misma sea imposible su reproducción en el medio elegido por el particular o bien, que la información que dé atención a la solicitud amerite un cruce de información en los sistemas, entre otros. </w:t>
      </w:r>
    </w:p>
    <w:p w14:paraId="2CD1CF2A" w14:textId="77777777" w:rsidR="007F3C05" w:rsidRPr="00944D2B" w:rsidRDefault="007F3C05" w:rsidP="00324663">
      <w:pPr>
        <w:spacing w:line="360" w:lineRule="auto"/>
        <w:jc w:val="both"/>
        <w:rPr>
          <w:rFonts w:ascii="Palatino Linotype" w:hAnsi="Palatino Linotype"/>
          <w:color w:val="000000" w:themeColor="text1"/>
        </w:rPr>
      </w:pPr>
    </w:p>
    <w:p w14:paraId="349EB1D7" w14:textId="26F3685E" w:rsidR="00E74ECA" w:rsidRPr="00944D2B" w:rsidRDefault="00E74ECA" w:rsidP="00324663">
      <w:pPr>
        <w:spacing w:line="360" w:lineRule="auto"/>
        <w:jc w:val="both"/>
        <w:rPr>
          <w:rFonts w:ascii="Palatino Linotype" w:hAnsi="Palatino Linotype" w:cs="Arial"/>
          <w:bCs/>
        </w:rPr>
      </w:pPr>
      <w:r w:rsidRPr="00944D2B">
        <w:rPr>
          <w:rFonts w:ascii="Palatino Linotype" w:hAnsi="Palatino Linotype"/>
          <w:color w:val="000000" w:themeColor="text1"/>
        </w:rPr>
        <w:t xml:space="preserve">Ahora bien, respecto al cobro pretendido por </w:t>
      </w:r>
      <w:r w:rsidRPr="00944D2B">
        <w:rPr>
          <w:rFonts w:ascii="Palatino Linotype" w:hAnsi="Palatino Linotype"/>
          <w:b/>
          <w:color w:val="000000" w:themeColor="text1"/>
        </w:rPr>
        <w:t xml:space="preserve">EL SUJETO OBLIGADO, </w:t>
      </w:r>
      <w:r w:rsidRPr="00944D2B">
        <w:rPr>
          <w:rFonts w:ascii="Palatino Linotype" w:hAnsi="Palatino Linotype"/>
          <w:color w:val="000000" w:themeColor="text1"/>
        </w:rPr>
        <w:t xml:space="preserve">se considera necesario señalar que </w:t>
      </w:r>
      <w:r w:rsidRPr="00944D2B">
        <w:rPr>
          <w:rFonts w:ascii="Palatino Linotype" w:hAnsi="Palatino Linotype" w:cs="Arial"/>
          <w:bCs/>
        </w:rPr>
        <w:t xml:space="preserve">para garantizar plenamente el derecho de acceso a la información pública, se deben observar cada uno de los principios que la propia Ley señala, entre los cuales se encuentra el principio de gratuidad, consistente en la entrega de la información pública para los solicitantes sin costo alguno y sólo para el caso de que genere costo la modalidad de reproducción y entrega de la misma podrá requerirse el pago correspondiente. </w:t>
      </w:r>
    </w:p>
    <w:p w14:paraId="58BB6CF5" w14:textId="77777777" w:rsidR="00E74ECA" w:rsidRPr="00944D2B" w:rsidRDefault="00E74ECA" w:rsidP="00324663">
      <w:pPr>
        <w:spacing w:line="360" w:lineRule="auto"/>
        <w:jc w:val="both"/>
        <w:rPr>
          <w:rFonts w:ascii="Palatino Linotype" w:hAnsi="Palatino Linotype"/>
          <w:b/>
          <w:color w:val="000000" w:themeColor="text1"/>
        </w:rPr>
      </w:pPr>
    </w:p>
    <w:p w14:paraId="3AD9D94C" w14:textId="03F27DE1" w:rsidR="00E74ECA" w:rsidRPr="00944D2B" w:rsidRDefault="00E74ECA" w:rsidP="00324663">
      <w:pPr>
        <w:spacing w:line="360" w:lineRule="auto"/>
        <w:jc w:val="both"/>
        <w:rPr>
          <w:rFonts w:ascii="Palatino Linotype" w:hAnsi="Palatino Linotype"/>
          <w:szCs w:val="17"/>
          <w:lang w:eastAsia="es-ES_tradnl"/>
        </w:rPr>
      </w:pPr>
      <w:r w:rsidRPr="00944D2B">
        <w:rPr>
          <w:rFonts w:ascii="Palatino Linotype" w:hAnsi="Palatino Linotype" w:cs="Arial"/>
        </w:rPr>
        <w:lastRenderedPageBreak/>
        <w:t xml:space="preserve">Por lo anterior, es importante traer a contexto lo dispuesto por los artículos </w:t>
      </w:r>
      <w:r w:rsidRPr="00944D2B">
        <w:rPr>
          <w:rFonts w:ascii="Palatino Linotype" w:hAnsi="Palatino Linotype"/>
        </w:rPr>
        <w:t xml:space="preserve">9, fracción III y 17, 174 y 175 </w:t>
      </w:r>
      <w:r w:rsidRPr="00944D2B">
        <w:rPr>
          <w:rFonts w:ascii="Palatino Linotype" w:hAnsi="Palatino Linotype"/>
          <w:szCs w:val="17"/>
          <w:lang w:eastAsia="es-ES_tradnl"/>
        </w:rPr>
        <w:t xml:space="preserve">de la Ley de Transparencia y Acceso a la Información Pública del Estado de México y Municipios, los cuales disponen lo siguiente: </w:t>
      </w:r>
    </w:p>
    <w:p w14:paraId="527211D9" w14:textId="77777777" w:rsidR="00E74ECA" w:rsidRPr="00944D2B" w:rsidRDefault="00E74ECA" w:rsidP="00324663">
      <w:pPr>
        <w:jc w:val="both"/>
        <w:rPr>
          <w:rFonts w:ascii="Palatino Linotype" w:hAnsi="Palatino Linotype"/>
        </w:rPr>
      </w:pPr>
    </w:p>
    <w:p w14:paraId="7D23987B" w14:textId="77777777" w:rsidR="00E74ECA" w:rsidRPr="00944D2B" w:rsidRDefault="00E74ECA" w:rsidP="00324663">
      <w:pPr>
        <w:tabs>
          <w:tab w:val="left" w:pos="8222"/>
        </w:tabs>
        <w:ind w:left="709" w:right="1134"/>
        <w:jc w:val="both"/>
        <w:rPr>
          <w:rFonts w:ascii="Palatino Linotype" w:hAnsi="Palatino Linotype" w:cs="Arial"/>
          <w:bCs/>
          <w:i/>
          <w:sz w:val="22"/>
          <w:szCs w:val="22"/>
        </w:rPr>
      </w:pPr>
      <w:r w:rsidRPr="00944D2B">
        <w:rPr>
          <w:rFonts w:ascii="Palatino Linotype" w:hAnsi="Palatino Linotype" w:cs="Arial"/>
          <w:bCs/>
          <w:i/>
          <w:sz w:val="22"/>
          <w:szCs w:val="22"/>
        </w:rPr>
        <w:t>“</w:t>
      </w:r>
      <w:r w:rsidRPr="00944D2B">
        <w:rPr>
          <w:rFonts w:ascii="Palatino Linotype" w:hAnsi="Palatino Linotype" w:cs="Arial"/>
          <w:b/>
          <w:bCs/>
          <w:i/>
          <w:sz w:val="22"/>
          <w:szCs w:val="22"/>
        </w:rPr>
        <w:t xml:space="preserve">Artículo 9. </w:t>
      </w:r>
      <w:r w:rsidRPr="00944D2B">
        <w:rPr>
          <w:rFonts w:ascii="Palatino Linotype" w:hAnsi="Palatino Linotype" w:cs="Arial"/>
          <w:b/>
          <w:bCs/>
          <w:i/>
          <w:sz w:val="22"/>
          <w:szCs w:val="22"/>
          <w:u w:val="single"/>
        </w:rPr>
        <w:t>El Instituto deberá regir su funcionamiento de acuerdo a los siguientes principios</w:t>
      </w:r>
      <w:r w:rsidRPr="00944D2B">
        <w:rPr>
          <w:rFonts w:ascii="Palatino Linotype" w:hAnsi="Palatino Linotype" w:cs="Arial"/>
          <w:bCs/>
          <w:i/>
          <w:sz w:val="22"/>
          <w:szCs w:val="22"/>
        </w:rPr>
        <w:t xml:space="preserve">: </w:t>
      </w:r>
    </w:p>
    <w:p w14:paraId="599DA10A" w14:textId="77777777" w:rsidR="00E74ECA" w:rsidRPr="00944D2B" w:rsidRDefault="00E74ECA" w:rsidP="00324663">
      <w:pPr>
        <w:tabs>
          <w:tab w:val="left" w:pos="8222"/>
        </w:tabs>
        <w:ind w:left="709" w:right="1134"/>
        <w:jc w:val="both"/>
        <w:rPr>
          <w:rFonts w:ascii="Palatino Linotype" w:hAnsi="Palatino Linotype" w:cs="Arial"/>
          <w:bCs/>
          <w:i/>
          <w:sz w:val="22"/>
          <w:szCs w:val="22"/>
        </w:rPr>
      </w:pPr>
      <w:r w:rsidRPr="00944D2B">
        <w:rPr>
          <w:rFonts w:ascii="Palatino Linotype" w:hAnsi="Palatino Linotype" w:cs="Arial"/>
          <w:bCs/>
          <w:i/>
          <w:sz w:val="22"/>
          <w:szCs w:val="22"/>
        </w:rPr>
        <w:t>[…]</w:t>
      </w:r>
    </w:p>
    <w:p w14:paraId="0F37EE4D" w14:textId="77777777" w:rsidR="00E74ECA" w:rsidRPr="00944D2B" w:rsidRDefault="00E74ECA" w:rsidP="00324663">
      <w:pPr>
        <w:tabs>
          <w:tab w:val="left" w:pos="8222"/>
        </w:tabs>
        <w:ind w:left="709" w:right="1134"/>
        <w:jc w:val="both"/>
        <w:rPr>
          <w:rFonts w:ascii="Palatino Linotype" w:hAnsi="Palatino Linotype" w:cs="Arial"/>
          <w:bCs/>
          <w:i/>
          <w:sz w:val="22"/>
          <w:szCs w:val="22"/>
        </w:rPr>
      </w:pPr>
      <w:r w:rsidRPr="00944D2B">
        <w:rPr>
          <w:rFonts w:ascii="Palatino Linotype" w:hAnsi="Palatino Linotype" w:cs="Arial"/>
          <w:b/>
          <w:bCs/>
          <w:i/>
          <w:sz w:val="22"/>
          <w:szCs w:val="22"/>
        </w:rPr>
        <w:t>III. Gratuidad</w:t>
      </w:r>
      <w:r w:rsidRPr="00944D2B">
        <w:rPr>
          <w:rFonts w:ascii="Palatino Linotype" w:hAnsi="Palatino Linotype" w:cs="Arial"/>
          <w:bCs/>
          <w:i/>
          <w:sz w:val="22"/>
          <w:szCs w:val="22"/>
        </w:rPr>
        <w:t xml:space="preserve">: Consiste en que </w:t>
      </w:r>
      <w:r w:rsidRPr="00944D2B">
        <w:rPr>
          <w:rFonts w:ascii="Palatino Linotype" w:hAnsi="Palatino Linotype" w:cs="Arial"/>
          <w:b/>
          <w:bCs/>
          <w:i/>
          <w:sz w:val="22"/>
          <w:szCs w:val="22"/>
          <w:u w:val="single"/>
        </w:rPr>
        <w:t>el acceso a la información pública no genera costo alguno para los solicitantes, sólo podrá requerirse el cobro correspondiente a la modalidad de reproducción y entrega solicitada</w:t>
      </w:r>
      <w:r w:rsidRPr="00944D2B">
        <w:rPr>
          <w:rFonts w:ascii="Palatino Linotype" w:hAnsi="Palatino Linotype" w:cs="Arial"/>
          <w:bCs/>
          <w:i/>
          <w:sz w:val="22"/>
          <w:szCs w:val="22"/>
        </w:rPr>
        <w:t xml:space="preserve"> conforme a lo establecido en la presente Ley y demás disposiciones jurídicas aplicables;</w:t>
      </w:r>
    </w:p>
    <w:p w14:paraId="6FBDC880" w14:textId="77777777" w:rsidR="00E74ECA" w:rsidRPr="00944D2B" w:rsidRDefault="00E74ECA" w:rsidP="00324663">
      <w:pPr>
        <w:tabs>
          <w:tab w:val="left" w:pos="8222"/>
        </w:tabs>
        <w:ind w:left="709" w:right="1134"/>
        <w:jc w:val="both"/>
        <w:rPr>
          <w:rFonts w:ascii="Palatino Linotype" w:hAnsi="Palatino Linotype" w:cs="Arial"/>
          <w:bCs/>
          <w:i/>
          <w:sz w:val="22"/>
          <w:szCs w:val="22"/>
        </w:rPr>
      </w:pPr>
      <w:r w:rsidRPr="00944D2B">
        <w:rPr>
          <w:rFonts w:ascii="Palatino Linotype" w:hAnsi="Palatino Linotype" w:cs="Arial"/>
          <w:b/>
          <w:bCs/>
          <w:i/>
          <w:sz w:val="22"/>
          <w:szCs w:val="22"/>
          <w:u w:val="single"/>
        </w:rPr>
        <w:t>Artículo 17. La búsqueda y acceso a la información es gratuita y solo se cubrirán los gastos</w:t>
      </w:r>
      <w:r w:rsidRPr="00944D2B">
        <w:rPr>
          <w:rFonts w:ascii="Palatino Linotype" w:hAnsi="Palatino Linotype" w:cs="Arial"/>
          <w:bCs/>
          <w:i/>
          <w:sz w:val="22"/>
          <w:szCs w:val="22"/>
        </w:rPr>
        <w:t xml:space="preserve"> de reproducción, o </w:t>
      </w:r>
      <w:r w:rsidRPr="00944D2B">
        <w:rPr>
          <w:rFonts w:ascii="Palatino Linotype" w:hAnsi="Palatino Linotype" w:cs="Arial"/>
          <w:b/>
          <w:bCs/>
          <w:i/>
          <w:sz w:val="22"/>
          <w:szCs w:val="22"/>
          <w:u w:val="single"/>
        </w:rPr>
        <w:t>por la modalidad de entrega solicitada</w:t>
      </w:r>
      <w:r w:rsidRPr="00944D2B">
        <w:rPr>
          <w:rFonts w:ascii="Palatino Linotype" w:hAnsi="Palatino Linotype" w:cs="Arial"/>
          <w:bCs/>
          <w:i/>
          <w:sz w:val="22"/>
          <w:szCs w:val="22"/>
        </w:rPr>
        <w:t xml:space="preserve">, así como por el envío, </w:t>
      </w:r>
      <w:r w:rsidRPr="00944D2B">
        <w:rPr>
          <w:rFonts w:ascii="Palatino Linotype" w:hAnsi="Palatino Linotype" w:cs="Arial"/>
          <w:b/>
          <w:bCs/>
          <w:i/>
          <w:sz w:val="22"/>
          <w:szCs w:val="22"/>
          <w:u w:val="single"/>
        </w:rPr>
        <w:t>que en su caso se genere, de conformidad con los derechos</w:t>
      </w:r>
      <w:r w:rsidRPr="00944D2B">
        <w:rPr>
          <w:rFonts w:ascii="Palatino Linotype" w:hAnsi="Palatino Linotype" w:cs="Arial"/>
          <w:bCs/>
          <w:i/>
          <w:sz w:val="22"/>
          <w:szCs w:val="22"/>
        </w:rPr>
        <w:t xml:space="preserve">, productos y aprovechamientos </w:t>
      </w:r>
      <w:r w:rsidRPr="00944D2B">
        <w:rPr>
          <w:rFonts w:ascii="Palatino Linotype" w:hAnsi="Palatino Linotype" w:cs="Arial"/>
          <w:b/>
          <w:bCs/>
          <w:i/>
          <w:sz w:val="22"/>
          <w:szCs w:val="22"/>
          <w:u w:val="single"/>
        </w:rPr>
        <w:t>establecidos en la legislación aplicable</w:t>
      </w:r>
      <w:r w:rsidRPr="00944D2B">
        <w:rPr>
          <w:rFonts w:ascii="Palatino Linotype" w:hAnsi="Palatino Linotype" w:cs="Arial"/>
          <w:bCs/>
          <w:i/>
          <w:sz w:val="22"/>
          <w:szCs w:val="22"/>
        </w:rPr>
        <w:t xml:space="preserve">, sin que exceda de los límites establecidos en la presente Ley. </w:t>
      </w:r>
    </w:p>
    <w:p w14:paraId="5EC1D01B" w14:textId="77777777" w:rsidR="00E74ECA" w:rsidRPr="00944D2B" w:rsidRDefault="00E74ECA" w:rsidP="00324663">
      <w:pPr>
        <w:tabs>
          <w:tab w:val="left" w:pos="8222"/>
        </w:tabs>
        <w:ind w:left="709" w:right="1134"/>
        <w:jc w:val="both"/>
        <w:rPr>
          <w:rFonts w:ascii="Palatino Linotype" w:hAnsi="Palatino Linotype"/>
          <w:sz w:val="22"/>
          <w:szCs w:val="22"/>
        </w:rPr>
      </w:pPr>
      <w:r w:rsidRPr="00944D2B">
        <w:rPr>
          <w:rFonts w:ascii="Palatino Linotype" w:hAnsi="Palatino Linotype"/>
          <w:b/>
          <w:i/>
          <w:sz w:val="22"/>
          <w:szCs w:val="22"/>
        </w:rPr>
        <w:t>Artículo 150.</w:t>
      </w:r>
      <w:r w:rsidRPr="00944D2B">
        <w:rPr>
          <w:rFonts w:ascii="Palatino Linotype" w:hAnsi="Palatino Linotype"/>
          <w:i/>
          <w:sz w:val="22"/>
          <w:szCs w:val="22"/>
        </w:rPr>
        <w:t xml:space="preserve"> </w:t>
      </w:r>
      <w:r w:rsidRPr="00944D2B">
        <w:rPr>
          <w:rFonts w:ascii="Palatino Linotype" w:hAnsi="Palatino Linotype"/>
          <w:b/>
          <w:i/>
          <w:sz w:val="22"/>
          <w:szCs w:val="22"/>
        </w:rPr>
        <w:t>El procedimiento de acceso a la información es la garantía primaria del derecho en cuestión y se rige por los principios de</w:t>
      </w:r>
      <w:r w:rsidRPr="00944D2B">
        <w:rPr>
          <w:rFonts w:ascii="Palatino Linotype" w:hAnsi="Palatino Linotype"/>
          <w:i/>
          <w:sz w:val="22"/>
          <w:szCs w:val="22"/>
        </w:rPr>
        <w:t xml:space="preserve"> simplicidad, rapidez </w:t>
      </w:r>
      <w:r w:rsidRPr="00944D2B">
        <w:rPr>
          <w:rFonts w:ascii="Palatino Linotype" w:hAnsi="Palatino Linotype"/>
          <w:b/>
          <w:i/>
          <w:sz w:val="22"/>
          <w:szCs w:val="22"/>
        </w:rPr>
        <w:t>gratuidad del procedimiento</w:t>
      </w:r>
      <w:r w:rsidRPr="00944D2B">
        <w:rPr>
          <w:rFonts w:ascii="Palatino Linotype" w:hAnsi="Palatino Linotype"/>
          <w:i/>
          <w:sz w:val="22"/>
          <w:szCs w:val="22"/>
        </w:rPr>
        <w:t>, auxilio y orientación a los particulares, así como atención adecuada a las personas con discapacidad y a los hablantes de lengua indígena con el objeto de otorgar la protección más amplia del derecho de las personas.”</w:t>
      </w:r>
    </w:p>
    <w:p w14:paraId="4C599485" w14:textId="77777777" w:rsidR="00E74ECA" w:rsidRPr="00944D2B" w:rsidRDefault="00E74ECA" w:rsidP="00324663">
      <w:pPr>
        <w:tabs>
          <w:tab w:val="left" w:pos="8222"/>
        </w:tabs>
        <w:ind w:left="709" w:right="1134"/>
        <w:jc w:val="both"/>
        <w:rPr>
          <w:rFonts w:ascii="Palatino Linotype" w:hAnsi="Palatino Linotype" w:cs="Arial"/>
          <w:bCs/>
          <w:i/>
          <w:sz w:val="22"/>
          <w:szCs w:val="22"/>
        </w:rPr>
      </w:pPr>
      <w:r w:rsidRPr="00944D2B">
        <w:rPr>
          <w:rFonts w:ascii="Palatino Linotype" w:hAnsi="Palatino Linotype" w:cs="Arial"/>
          <w:b/>
          <w:bCs/>
          <w:i/>
          <w:sz w:val="22"/>
          <w:szCs w:val="22"/>
        </w:rPr>
        <w:t>Artículo 174</w:t>
      </w:r>
      <w:r w:rsidRPr="00944D2B">
        <w:rPr>
          <w:rFonts w:ascii="Palatino Linotype" w:hAnsi="Palatino Linotype" w:cs="Arial"/>
          <w:bCs/>
          <w:i/>
          <w:sz w:val="22"/>
          <w:szCs w:val="22"/>
        </w:rPr>
        <w:t xml:space="preserve">. </w:t>
      </w:r>
      <w:r w:rsidRPr="00944D2B">
        <w:rPr>
          <w:rFonts w:ascii="Palatino Linotype" w:hAnsi="Palatino Linotype" w:cs="Arial"/>
          <w:b/>
          <w:bCs/>
          <w:i/>
          <w:sz w:val="22"/>
          <w:szCs w:val="22"/>
          <w:u w:val="single"/>
        </w:rPr>
        <w:t>En caso de existir costos para obtener la información deberán cubrirse de manera previa a la entrega</w:t>
      </w:r>
      <w:r w:rsidRPr="00944D2B">
        <w:rPr>
          <w:rFonts w:ascii="Palatino Linotype" w:hAnsi="Palatino Linotype" w:cs="Arial"/>
          <w:b/>
          <w:bCs/>
          <w:i/>
          <w:sz w:val="22"/>
          <w:szCs w:val="22"/>
        </w:rPr>
        <w:t xml:space="preserve"> </w:t>
      </w:r>
      <w:r w:rsidRPr="00944D2B">
        <w:rPr>
          <w:rFonts w:ascii="Palatino Linotype" w:hAnsi="Palatino Linotype" w:cs="Arial"/>
          <w:bCs/>
          <w:i/>
          <w:sz w:val="22"/>
          <w:szCs w:val="22"/>
        </w:rPr>
        <w:t xml:space="preserve">y no podrán ser superiores a la suma de: </w:t>
      </w:r>
    </w:p>
    <w:p w14:paraId="23A37DB2" w14:textId="77777777" w:rsidR="00E74ECA" w:rsidRPr="00944D2B" w:rsidRDefault="00E74ECA" w:rsidP="00324663">
      <w:pPr>
        <w:tabs>
          <w:tab w:val="left" w:pos="8222"/>
        </w:tabs>
        <w:ind w:left="709" w:right="1134"/>
        <w:jc w:val="both"/>
        <w:rPr>
          <w:rFonts w:ascii="Palatino Linotype" w:hAnsi="Palatino Linotype" w:cs="Arial"/>
          <w:bCs/>
          <w:i/>
          <w:sz w:val="22"/>
          <w:szCs w:val="22"/>
        </w:rPr>
      </w:pPr>
      <w:r w:rsidRPr="00944D2B">
        <w:rPr>
          <w:rFonts w:ascii="Palatino Linotype" w:hAnsi="Palatino Linotype" w:cs="Arial"/>
          <w:bCs/>
          <w:i/>
          <w:sz w:val="22"/>
          <w:szCs w:val="22"/>
        </w:rPr>
        <w:t xml:space="preserve">I. El costo de los materiales utilizados en la reproducción de la información; </w:t>
      </w:r>
    </w:p>
    <w:p w14:paraId="5219E52A" w14:textId="77777777" w:rsidR="00E74ECA" w:rsidRPr="00944D2B" w:rsidRDefault="00E74ECA" w:rsidP="00324663">
      <w:pPr>
        <w:tabs>
          <w:tab w:val="left" w:pos="8222"/>
        </w:tabs>
        <w:ind w:left="709" w:right="1134"/>
        <w:jc w:val="both"/>
        <w:rPr>
          <w:rFonts w:ascii="Palatino Linotype" w:hAnsi="Palatino Linotype" w:cs="Arial"/>
          <w:bCs/>
          <w:i/>
          <w:sz w:val="22"/>
          <w:szCs w:val="22"/>
        </w:rPr>
      </w:pPr>
      <w:r w:rsidRPr="00944D2B">
        <w:rPr>
          <w:rFonts w:ascii="Palatino Linotype" w:hAnsi="Palatino Linotype" w:cs="Arial"/>
          <w:bCs/>
          <w:i/>
          <w:sz w:val="22"/>
          <w:szCs w:val="22"/>
        </w:rPr>
        <w:t xml:space="preserve">II. El costo de envío, en su caso; y </w:t>
      </w:r>
    </w:p>
    <w:p w14:paraId="46794B62" w14:textId="77777777" w:rsidR="00E74ECA" w:rsidRPr="00944D2B" w:rsidRDefault="00E74ECA" w:rsidP="00324663">
      <w:pPr>
        <w:tabs>
          <w:tab w:val="left" w:pos="8222"/>
        </w:tabs>
        <w:ind w:left="709" w:right="1134"/>
        <w:jc w:val="both"/>
        <w:rPr>
          <w:rFonts w:ascii="Palatino Linotype" w:hAnsi="Palatino Linotype" w:cs="Arial"/>
          <w:bCs/>
          <w:i/>
          <w:sz w:val="22"/>
          <w:szCs w:val="22"/>
        </w:rPr>
      </w:pPr>
      <w:r w:rsidRPr="00944D2B">
        <w:rPr>
          <w:rFonts w:ascii="Palatino Linotype" w:hAnsi="Palatino Linotype" w:cs="Arial"/>
          <w:bCs/>
          <w:i/>
          <w:sz w:val="22"/>
          <w:szCs w:val="22"/>
        </w:rPr>
        <w:t xml:space="preserve">III. El pago de la certificación de los documentos, cuando proceda. </w:t>
      </w:r>
    </w:p>
    <w:p w14:paraId="364DC140" w14:textId="77777777" w:rsidR="00E74ECA" w:rsidRPr="00944D2B" w:rsidRDefault="00E74ECA" w:rsidP="00324663">
      <w:pPr>
        <w:tabs>
          <w:tab w:val="left" w:pos="8222"/>
        </w:tabs>
        <w:ind w:left="709" w:right="1134"/>
        <w:jc w:val="both"/>
        <w:rPr>
          <w:rFonts w:ascii="Palatino Linotype" w:hAnsi="Palatino Linotype" w:cs="Arial"/>
          <w:bCs/>
          <w:i/>
          <w:sz w:val="22"/>
          <w:szCs w:val="22"/>
        </w:rPr>
      </w:pPr>
      <w:r w:rsidRPr="00944D2B">
        <w:rPr>
          <w:rFonts w:ascii="Palatino Linotype" w:hAnsi="Palatino Linotype" w:cs="Arial"/>
          <w:b/>
          <w:bCs/>
          <w:i/>
          <w:sz w:val="22"/>
          <w:szCs w:val="22"/>
          <w:u w:val="single"/>
        </w:rPr>
        <w:t>Las cuotas de los derechos aplicables deberán establecerse, en su caso, en el Código Financiero del Estado de México y Municipios</w:t>
      </w:r>
      <w:r w:rsidRPr="00944D2B">
        <w:rPr>
          <w:rFonts w:ascii="Palatino Linotype" w:hAnsi="Palatino Linotype" w:cs="Arial"/>
          <w:bCs/>
          <w:i/>
          <w:sz w:val="22"/>
          <w:szCs w:val="22"/>
        </w:rPr>
        <w:t xml:space="preserve"> y demás disposiciones jurídicas aplicables, las cuales se publicarán en los sitios de internet de los sujetos obligados. En su determinación se deberá considerar que los montos permitan o faciliten el ejercicio del derecho de acceso a la información. </w:t>
      </w:r>
    </w:p>
    <w:p w14:paraId="5FFB7523" w14:textId="77777777" w:rsidR="00E74ECA" w:rsidRPr="00944D2B" w:rsidRDefault="00E74ECA" w:rsidP="00324663">
      <w:pPr>
        <w:tabs>
          <w:tab w:val="left" w:pos="8222"/>
        </w:tabs>
        <w:ind w:left="709" w:right="1134"/>
        <w:jc w:val="both"/>
        <w:rPr>
          <w:rFonts w:ascii="Palatino Linotype" w:hAnsi="Palatino Linotype" w:cs="Arial"/>
          <w:bCs/>
          <w:i/>
          <w:sz w:val="22"/>
          <w:szCs w:val="22"/>
        </w:rPr>
      </w:pPr>
      <w:r w:rsidRPr="00944D2B">
        <w:rPr>
          <w:rFonts w:ascii="Palatino Linotype" w:hAnsi="Palatino Linotype" w:cs="Arial"/>
          <w:bCs/>
          <w:i/>
          <w:sz w:val="22"/>
          <w:szCs w:val="22"/>
        </w:rPr>
        <w:t xml:space="preserve">Los sujetos obligados a los que no les sea aplicable el Código Financiero del Estado de México y Municipios deberán establecer cuotas que no sean mayores a las dispuestas en dicho ordenamiento. </w:t>
      </w:r>
    </w:p>
    <w:p w14:paraId="4CC9A518" w14:textId="77777777" w:rsidR="00E74ECA" w:rsidRPr="00944D2B" w:rsidRDefault="00E74ECA" w:rsidP="00324663">
      <w:pPr>
        <w:tabs>
          <w:tab w:val="left" w:pos="8222"/>
        </w:tabs>
        <w:ind w:left="709" w:right="1134"/>
        <w:jc w:val="both"/>
        <w:rPr>
          <w:rFonts w:ascii="Palatino Linotype" w:hAnsi="Palatino Linotype" w:cs="Arial"/>
          <w:bCs/>
          <w:i/>
          <w:sz w:val="22"/>
          <w:szCs w:val="22"/>
        </w:rPr>
      </w:pPr>
      <w:r w:rsidRPr="00944D2B">
        <w:rPr>
          <w:rFonts w:ascii="Palatino Linotype" w:hAnsi="Palatino Linotype" w:cs="Arial"/>
          <w:b/>
          <w:bCs/>
          <w:i/>
          <w:sz w:val="22"/>
          <w:szCs w:val="22"/>
          <w:u w:val="single"/>
        </w:rPr>
        <w:t>La información deberá ser entregada sin costo, cuando implique la entrega de no más de veinte hojas simples</w:t>
      </w:r>
      <w:r w:rsidRPr="00944D2B">
        <w:rPr>
          <w:rFonts w:ascii="Palatino Linotype" w:hAnsi="Palatino Linotype" w:cs="Arial"/>
          <w:bCs/>
          <w:i/>
          <w:sz w:val="22"/>
          <w:szCs w:val="22"/>
        </w:rPr>
        <w:t xml:space="preserve">. Las unidades de transparencia podrán exceptuar </w:t>
      </w:r>
      <w:r w:rsidRPr="00944D2B">
        <w:rPr>
          <w:rFonts w:ascii="Palatino Linotype" w:hAnsi="Palatino Linotype" w:cs="Arial"/>
          <w:bCs/>
          <w:i/>
          <w:sz w:val="22"/>
          <w:szCs w:val="22"/>
        </w:rPr>
        <w:lastRenderedPageBreak/>
        <w:t xml:space="preserve">el pago de reproducción y envío atendiendo a las circunstancias socioeconómicas del solicitante, en términos de los lineamientos que expida el Instituto. </w:t>
      </w:r>
    </w:p>
    <w:p w14:paraId="6ECF5A57" w14:textId="77777777" w:rsidR="00E74ECA" w:rsidRPr="00944D2B" w:rsidRDefault="00E74ECA" w:rsidP="00324663">
      <w:pPr>
        <w:tabs>
          <w:tab w:val="left" w:pos="8222"/>
        </w:tabs>
        <w:ind w:left="709" w:right="1134"/>
        <w:jc w:val="both"/>
        <w:rPr>
          <w:rFonts w:ascii="Palatino Linotype" w:hAnsi="Palatino Linotype" w:cs="Arial"/>
          <w:bCs/>
          <w:i/>
          <w:sz w:val="22"/>
          <w:szCs w:val="22"/>
        </w:rPr>
      </w:pPr>
      <w:r w:rsidRPr="00944D2B">
        <w:rPr>
          <w:rFonts w:ascii="Palatino Linotype" w:hAnsi="Palatino Linotype" w:cs="Arial"/>
          <w:b/>
          <w:bCs/>
          <w:i/>
          <w:sz w:val="22"/>
          <w:szCs w:val="22"/>
        </w:rPr>
        <w:t xml:space="preserve">Artículo 175. </w:t>
      </w:r>
      <w:r w:rsidRPr="00944D2B">
        <w:rPr>
          <w:rFonts w:ascii="Palatino Linotype" w:hAnsi="Palatino Linotype" w:cs="Arial"/>
          <w:b/>
          <w:bCs/>
          <w:i/>
          <w:sz w:val="22"/>
          <w:szCs w:val="22"/>
          <w:u w:val="single"/>
        </w:rPr>
        <w:t>La información que en términos de Ley deban publicar de manera obligatoria los sujetos obligados, o deba ser generada de manera electrónica</w:t>
      </w:r>
      <w:r w:rsidRPr="00944D2B">
        <w:rPr>
          <w:rFonts w:ascii="Palatino Linotype" w:hAnsi="Palatino Linotype" w:cs="Arial"/>
          <w:bCs/>
          <w:i/>
          <w:sz w:val="22"/>
          <w:szCs w:val="22"/>
        </w:rPr>
        <w:t xml:space="preserve">, </w:t>
      </w:r>
      <w:r w:rsidRPr="00944D2B">
        <w:rPr>
          <w:rFonts w:ascii="Palatino Linotype" w:hAnsi="Palatino Linotype" w:cs="Arial"/>
          <w:b/>
          <w:bCs/>
          <w:i/>
          <w:sz w:val="22"/>
          <w:szCs w:val="22"/>
          <w:u w:val="single"/>
        </w:rPr>
        <w:t>según lo dispongan las disposiciones legales o administrativas</w:t>
      </w:r>
      <w:r w:rsidRPr="00944D2B">
        <w:rPr>
          <w:rFonts w:ascii="Palatino Linotype" w:hAnsi="Palatino Linotype" w:cs="Arial"/>
          <w:bCs/>
          <w:i/>
          <w:sz w:val="22"/>
          <w:szCs w:val="22"/>
          <w:u w:val="single"/>
        </w:rPr>
        <w:t xml:space="preserve"> </w:t>
      </w:r>
      <w:r w:rsidRPr="00944D2B">
        <w:rPr>
          <w:rFonts w:ascii="Palatino Linotype" w:hAnsi="Palatino Linotype" w:cs="Arial"/>
          <w:b/>
          <w:bCs/>
          <w:i/>
          <w:sz w:val="22"/>
          <w:szCs w:val="22"/>
          <w:u w:val="single"/>
        </w:rPr>
        <w:t>no podrá tener ningún costo</w:t>
      </w:r>
      <w:r w:rsidRPr="00944D2B">
        <w:rPr>
          <w:rFonts w:ascii="Palatino Linotype" w:hAnsi="Palatino Linotype" w:cs="Arial"/>
          <w:bCs/>
          <w:i/>
          <w:sz w:val="22"/>
          <w:szCs w:val="22"/>
        </w:rPr>
        <w:t xml:space="preserve">, incluyendo aquella que se hubiera digitalizado previamente por cualquier motivo, en aquellos casos en que la modalidad de entrega sea por medio de la plataforma o vía electrónica. </w:t>
      </w:r>
    </w:p>
    <w:p w14:paraId="23C9A688" w14:textId="77777777" w:rsidR="00E74ECA" w:rsidRPr="00944D2B" w:rsidRDefault="00E74ECA" w:rsidP="00324663">
      <w:pPr>
        <w:tabs>
          <w:tab w:val="left" w:pos="8222"/>
        </w:tabs>
        <w:ind w:left="709" w:right="1134"/>
        <w:jc w:val="both"/>
        <w:rPr>
          <w:rFonts w:ascii="Palatino Linotype" w:hAnsi="Palatino Linotype" w:cs="Arial"/>
          <w:bCs/>
          <w:i/>
          <w:sz w:val="22"/>
          <w:szCs w:val="22"/>
        </w:rPr>
      </w:pPr>
      <w:r w:rsidRPr="00944D2B">
        <w:rPr>
          <w:rFonts w:ascii="Palatino Linotype" w:hAnsi="Palatino Linotype" w:cs="Arial"/>
          <w:bCs/>
          <w:i/>
          <w:sz w:val="22"/>
          <w:szCs w:val="22"/>
        </w:rPr>
        <w:t>En ningún caso, el pago de derechos deberá exceder el costo de reproducción de la información en el material solicitado. Los ajustes razonables que se realicen para el acceso de la información de solicitantes con discapacidad serán sin costo para los mismos.”</w:t>
      </w:r>
    </w:p>
    <w:p w14:paraId="0A066AAE" w14:textId="77777777" w:rsidR="00E74ECA" w:rsidRPr="00944D2B" w:rsidRDefault="00E74ECA" w:rsidP="00324663">
      <w:pPr>
        <w:tabs>
          <w:tab w:val="left" w:pos="8222"/>
        </w:tabs>
        <w:ind w:left="709" w:right="1134"/>
        <w:jc w:val="both"/>
        <w:rPr>
          <w:rFonts w:ascii="Palatino Linotype" w:hAnsi="Palatino Linotype" w:cs="Arial"/>
          <w:i/>
          <w:sz w:val="22"/>
          <w:szCs w:val="22"/>
        </w:rPr>
      </w:pPr>
      <w:r w:rsidRPr="00944D2B">
        <w:rPr>
          <w:rFonts w:ascii="Palatino Linotype" w:hAnsi="Palatino Linotype" w:cs="Arial"/>
          <w:i/>
          <w:sz w:val="22"/>
          <w:szCs w:val="22"/>
          <w:lang w:val="es-ES"/>
        </w:rPr>
        <w:t>(Énfasis añadido)</w:t>
      </w:r>
    </w:p>
    <w:p w14:paraId="33373C53" w14:textId="77777777" w:rsidR="00E74ECA" w:rsidRPr="00944D2B" w:rsidRDefault="00E74ECA" w:rsidP="00324663">
      <w:pPr>
        <w:jc w:val="both"/>
        <w:rPr>
          <w:rFonts w:ascii="Palatino Linotype" w:hAnsi="Palatino Linotype" w:cs="Arial"/>
        </w:rPr>
      </w:pPr>
    </w:p>
    <w:p w14:paraId="4705C14C" w14:textId="5EE0E586" w:rsidR="00E74ECA" w:rsidRPr="00944D2B" w:rsidRDefault="00E74ECA" w:rsidP="00324663">
      <w:pPr>
        <w:spacing w:line="360" w:lineRule="auto"/>
        <w:jc w:val="both"/>
        <w:rPr>
          <w:rFonts w:ascii="Palatino Linotype" w:hAnsi="Palatino Linotype"/>
          <w:color w:val="222222"/>
          <w:lang w:val="es-ES" w:eastAsia="es-MX"/>
        </w:rPr>
      </w:pPr>
      <w:r w:rsidRPr="00944D2B">
        <w:rPr>
          <w:rFonts w:ascii="Palatino Linotype" w:hAnsi="Palatino Linotype"/>
          <w:color w:val="222222"/>
          <w:lang w:val="es-ES" w:eastAsia="es-MX"/>
        </w:rPr>
        <w:t xml:space="preserve">Así pues es procedente mencionar que el ejercicio del derecho de acceso a la información, conlleva la observancia de principios rectores que fungen como parámetros fundamentales para permitir el ejercicio de la garantía que posee toda persona para atraerse de información, informar y ser informada, estableciéndose de manera genérica, los principios de acceso universal, de máxima publicidad, de </w:t>
      </w:r>
      <w:r w:rsidRPr="00944D2B">
        <w:rPr>
          <w:rFonts w:ascii="Palatino Linotype" w:hAnsi="Palatino Linotype"/>
          <w:b/>
          <w:color w:val="222222"/>
          <w:lang w:val="es-ES" w:eastAsia="es-MX"/>
        </w:rPr>
        <w:t>gratuidad</w:t>
      </w:r>
      <w:r w:rsidRPr="00944D2B">
        <w:rPr>
          <w:rFonts w:ascii="Palatino Linotype" w:hAnsi="Palatino Linotype"/>
          <w:color w:val="222222"/>
          <w:lang w:val="es-ES" w:eastAsia="es-MX"/>
        </w:rPr>
        <w:t>, de certeza, de celeridad, de objetividad, entre otros.</w:t>
      </w:r>
    </w:p>
    <w:p w14:paraId="2ACD02E0" w14:textId="77777777" w:rsidR="00E74ECA" w:rsidRPr="00944D2B" w:rsidRDefault="00E74ECA" w:rsidP="00324663">
      <w:pPr>
        <w:spacing w:line="360" w:lineRule="auto"/>
        <w:jc w:val="both"/>
        <w:rPr>
          <w:rFonts w:ascii="Palatino Linotype" w:hAnsi="Palatino Linotype"/>
          <w:color w:val="222222"/>
          <w:lang w:val="es-ES" w:eastAsia="es-MX"/>
        </w:rPr>
      </w:pPr>
    </w:p>
    <w:p w14:paraId="74D228A8" w14:textId="40E08164" w:rsidR="00E74ECA" w:rsidRPr="00944D2B" w:rsidRDefault="00E74ECA" w:rsidP="00324663">
      <w:pPr>
        <w:spacing w:line="360" w:lineRule="auto"/>
        <w:jc w:val="both"/>
        <w:rPr>
          <w:rFonts w:ascii="Palatino Linotype" w:hAnsi="Palatino Linotype"/>
          <w:color w:val="222222"/>
          <w:lang w:val="es-ES" w:eastAsia="es-MX"/>
        </w:rPr>
      </w:pPr>
      <w:r w:rsidRPr="00944D2B">
        <w:rPr>
          <w:rFonts w:ascii="Palatino Linotype" w:hAnsi="Palatino Linotype"/>
          <w:color w:val="222222"/>
          <w:lang w:val="es-ES" w:eastAsia="es-MX"/>
        </w:rPr>
        <w:t xml:space="preserve">Así, a través del </w:t>
      </w:r>
      <w:r w:rsidRPr="00944D2B">
        <w:rPr>
          <w:rFonts w:ascii="Palatino Linotype" w:hAnsi="Palatino Linotype"/>
          <w:b/>
          <w:color w:val="222222"/>
          <w:lang w:val="es-ES" w:eastAsia="es-MX"/>
        </w:rPr>
        <w:t>principio de gratuidad</w:t>
      </w:r>
      <w:r w:rsidRPr="00944D2B">
        <w:rPr>
          <w:rFonts w:ascii="Palatino Linotype" w:hAnsi="Palatino Linotype"/>
          <w:color w:val="222222"/>
          <w:lang w:val="es-ES" w:eastAsia="es-MX"/>
        </w:rPr>
        <w:t xml:space="preserve"> del acceso a la información pública, se busca que el mayor número posible de personas pueda ejercer el derecho fundamental de acceso a la información, con la finalidad de que la condición económica de las personas, no constituya un obstáculo para el ejercicio de acceso a la información, o bien y en virtud de la modalidad de acceso a la información solicitada, su costo represente una barrera fácilmente franqueable.</w:t>
      </w:r>
    </w:p>
    <w:p w14:paraId="2C12EBEE" w14:textId="77777777" w:rsidR="00E74ECA" w:rsidRPr="00944D2B" w:rsidRDefault="00E74ECA" w:rsidP="00324663">
      <w:pPr>
        <w:spacing w:line="360" w:lineRule="auto"/>
        <w:jc w:val="both"/>
        <w:rPr>
          <w:rFonts w:ascii="Palatino Linotype" w:hAnsi="Palatino Linotype"/>
          <w:color w:val="222222"/>
          <w:lang w:val="es-ES" w:eastAsia="es-MX"/>
        </w:rPr>
      </w:pPr>
    </w:p>
    <w:p w14:paraId="7FD0B064" w14:textId="524B14E5" w:rsidR="00E74ECA" w:rsidRPr="00944D2B" w:rsidRDefault="00E74ECA" w:rsidP="00324663">
      <w:pPr>
        <w:spacing w:line="360" w:lineRule="auto"/>
        <w:jc w:val="both"/>
        <w:rPr>
          <w:rFonts w:ascii="Palatino Linotype" w:hAnsi="Palatino Linotype"/>
          <w:color w:val="222222"/>
          <w:lang w:val="es-ES" w:eastAsia="es-MX"/>
        </w:rPr>
      </w:pPr>
      <w:r w:rsidRPr="00944D2B">
        <w:rPr>
          <w:rFonts w:ascii="Palatino Linotype" w:hAnsi="Palatino Linotype"/>
          <w:color w:val="222222"/>
          <w:lang w:val="es-ES" w:eastAsia="es-MX"/>
        </w:rPr>
        <w:lastRenderedPageBreak/>
        <w:t xml:space="preserve">En razón de este principio, se instituye que la consulta de documentos o información en el sitio donde se encontrare no tendrá costo alguno; asimismo, los costos por obtener información no podrán ser superiores a la suma del costo de los materiales utilizados para la </w:t>
      </w:r>
      <w:r w:rsidRPr="00944D2B">
        <w:rPr>
          <w:rFonts w:ascii="Palatino Linotype" w:hAnsi="Palatino Linotype"/>
          <w:b/>
          <w:color w:val="222222"/>
          <w:lang w:val="es-ES" w:eastAsia="es-MX"/>
        </w:rPr>
        <w:t>reproducción</w:t>
      </w:r>
      <w:r w:rsidRPr="00944D2B">
        <w:rPr>
          <w:rFonts w:ascii="Palatino Linotype" w:hAnsi="Palatino Linotype"/>
          <w:color w:val="222222"/>
          <w:lang w:val="es-ES" w:eastAsia="es-MX"/>
        </w:rPr>
        <w:t xml:space="preserve"> de la información, y en su caso del costo de envío, finalmente, conlleva implícitamente un esfuerzo por parte de los Sujetos Obligados para reducir los costos de entrega de la información.</w:t>
      </w:r>
    </w:p>
    <w:p w14:paraId="256D86EF" w14:textId="77777777" w:rsidR="00E74ECA" w:rsidRPr="00944D2B" w:rsidRDefault="00E74ECA" w:rsidP="00324663">
      <w:pPr>
        <w:spacing w:line="360" w:lineRule="auto"/>
        <w:jc w:val="both"/>
        <w:rPr>
          <w:rFonts w:ascii="Palatino Linotype" w:hAnsi="Palatino Linotype"/>
          <w:color w:val="222222"/>
          <w:lang w:val="es-ES" w:eastAsia="es-MX"/>
        </w:rPr>
      </w:pPr>
    </w:p>
    <w:p w14:paraId="0A90750E" w14:textId="5CC182FA" w:rsidR="00F03D60" w:rsidRPr="00944D2B" w:rsidRDefault="00F03D60" w:rsidP="00324663">
      <w:pPr>
        <w:spacing w:line="360" w:lineRule="auto"/>
        <w:jc w:val="both"/>
        <w:rPr>
          <w:rFonts w:ascii="Palatino Linotype" w:eastAsia="Palatino Linotype" w:hAnsi="Palatino Linotype" w:cs="Palatino Linotype"/>
        </w:rPr>
      </w:pPr>
      <w:r w:rsidRPr="00944D2B">
        <w:rPr>
          <w:rFonts w:ascii="Palatino Linotype" w:eastAsia="Palatino Linotype" w:hAnsi="Palatino Linotype" w:cs="Palatino Linotype"/>
        </w:rPr>
        <w:t>Ahora bien, nuestra Carta Magna, así como la Constitución Política de nuestro Estado, contemplan el ejercicio del derecho de acceso a la información bajo el principio de gratuidad, garantizando la protección a un derecho fundamental que tienen dimensión social, al ser un condicionante necesario para el funcionamiento de una sociedad democrática, por lo que cualquier afectación a éste exige una justificación y jamás puede tener efectos recaudatorios, al menos que la reproducción de la información sea en fotocopias, respaldos informativos, entre otros.</w:t>
      </w:r>
    </w:p>
    <w:p w14:paraId="686B63C1" w14:textId="77777777" w:rsidR="00F03D60" w:rsidRPr="00944D2B" w:rsidRDefault="00F03D60" w:rsidP="00324663">
      <w:pPr>
        <w:spacing w:line="360" w:lineRule="auto"/>
        <w:jc w:val="both"/>
        <w:rPr>
          <w:rFonts w:ascii="Palatino Linotype" w:eastAsia="Palatino Linotype" w:hAnsi="Palatino Linotype" w:cs="Palatino Linotype"/>
        </w:rPr>
      </w:pPr>
    </w:p>
    <w:p w14:paraId="23B4C161" w14:textId="5E78DB7A" w:rsidR="00F03D60" w:rsidRPr="00944D2B" w:rsidRDefault="00F03D60" w:rsidP="00324663">
      <w:pPr>
        <w:spacing w:line="360" w:lineRule="auto"/>
        <w:jc w:val="both"/>
        <w:rPr>
          <w:rFonts w:ascii="Palatino Linotype" w:eastAsia="Palatino Linotype" w:hAnsi="Palatino Linotype" w:cs="Palatino Linotype"/>
        </w:rPr>
      </w:pPr>
      <w:r w:rsidRPr="00944D2B">
        <w:rPr>
          <w:rFonts w:ascii="Palatino Linotype" w:eastAsia="Palatino Linotype" w:hAnsi="Palatino Linotype" w:cs="Palatino Linotype"/>
        </w:rPr>
        <w:t xml:space="preserve">Asimismo, cabe destacar que la Ley de la Materia establece cobró de derechos para la entrega de la información, con el objeto de que se cubran los costos de los materiales utilizados en la reproducción de la información, el costo por él envió de la misma o el pago por la certificación; sin embargo, en el caso que nos ocupa, no se estima que se actualice alguno de los supuestos previstos en la norma, toda vez que la solicitante requirió la información a través del sistema </w:t>
      </w:r>
      <w:r w:rsidRPr="00944D2B">
        <w:rPr>
          <w:rFonts w:ascii="Palatino Linotype" w:eastAsia="Palatino Linotype" w:hAnsi="Palatino Linotype" w:cs="Palatino Linotype"/>
          <w:b/>
        </w:rPr>
        <w:t>SAIMEX</w:t>
      </w:r>
      <w:r w:rsidRPr="00944D2B">
        <w:rPr>
          <w:rFonts w:ascii="Palatino Linotype" w:eastAsia="Palatino Linotype" w:hAnsi="Palatino Linotype" w:cs="Palatino Linotype"/>
        </w:rPr>
        <w:t xml:space="preserve">, por lo tanto, no se le está requiriendo al </w:t>
      </w:r>
      <w:r w:rsidRPr="00944D2B">
        <w:rPr>
          <w:rFonts w:ascii="Palatino Linotype" w:eastAsia="Palatino Linotype" w:hAnsi="Palatino Linotype" w:cs="Palatino Linotype"/>
          <w:b/>
        </w:rPr>
        <w:t>SUJETO OBLIGADO</w:t>
      </w:r>
      <w:r w:rsidRPr="00944D2B">
        <w:rPr>
          <w:rFonts w:ascii="Palatino Linotype" w:eastAsia="Palatino Linotype" w:hAnsi="Palatino Linotype" w:cs="Palatino Linotype"/>
        </w:rPr>
        <w:t xml:space="preserve"> que expida copias simples como pretende entregar la información; sino que proporcione la información de manera electrónica, en otras palabras, con la finalidad de satisfacer la solicitud, </w:t>
      </w:r>
      <w:r w:rsidRPr="00944D2B">
        <w:rPr>
          <w:rFonts w:ascii="Palatino Linotype" w:eastAsia="Palatino Linotype" w:hAnsi="Palatino Linotype" w:cs="Palatino Linotype"/>
          <w:b/>
        </w:rPr>
        <w:t xml:space="preserve">no es necesario que el Sujeto </w:t>
      </w:r>
      <w:r w:rsidRPr="00944D2B">
        <w:rPr>
          <w:rFonts w:ascii="Palatino Linotype" w:eastAsia="Palatino Linotype" w:hAnsi="Palatino Linotype" w:cs="Palatino Linotype"/>
          <w:b/>
        </w:rPr>
        <w:lastRenderedPageBreak/>
        <w:t>Obligado realice una reproducción física de la información que conserva en sus archivos,</w:t>
      </w:r>
      <w:r w:rsidRPr="00944D2B">
        <w:rPr>
          <w:rFonts w:ascii="Palatino Linotype" w:eastAsia="Palatino Linotype" w:hAnsi="Palatino Linotype" w:cs="Palatino Linotype"/>
        </w:rPr>
        <w:t xml:space="preserve"> más bien implicaría realizar una digitalización o escaneo de aquellos documentos que por su naturaleza se encuentran en un medio físico.</w:t>
      </w:r>
    </w:p>
    <w:p w14:paraId="060441A5" w14:textId="77777777" w:rsidR="00324663" w:rsidRPr="00944D2B" w:rsidRDefault="00324663" w:rsidP="00324663">
      <w:pPr>
        <w:spacing w:line="360" w:lineRule="auto"/>
        <w:jc w:val="both"/>
        <w:rPr>
          <w:rFonts w:ascii="Palatino Linotype" w:eastAsia="Palatino Linotype" w:hAnsi="Palatino Linotype" w:cs="Palatino Linotype"/>
        </w:rPr>
      </w:pPr>
    </w:p>
    <w:p w14:paraId="62AD64C9" w14:textId="36CB5A52" w:rsidR="00F03D60" w:rsidRPr="00944D2B" w:rsidRDefault="00F03D60" w:rsidP="00324663">
      <w:pPr>
        <w:spacing w:line="360" w:lineRule="auto"/>
        <w:jc w:val="both"/>
        <w:rPr>
          <w:rFonts w:ascii="Palatino Linotype" w:eastAsia="Palatino Linotype" w:hAnsi="Palatino Linotype" w:cs="Palatino Linotype"/>
        </w:rPr>
      </w:pPr>
      <w:r w:rsidRPr="00944D2B">
        <w:rPr>
          <w:rFonts w:ascii="Palatino Linotype" w:eastAsia="Palatino Linotype" w:hAnsi="Palatino Linotype" w:cs="Palatino Linotype"/>
        </w:rPr>
        <w:t xml:space="preserve">Siendo necesario precisar que la digitalización o escaneo de la información, no conlleva la utilización de materiales que le generen un costo, como podría serlo por ejemplo hojas de papel para la emisión de copias; de igual manera, tampoco se genera un gasto por él envió de la información, ya que una de la finalidades de la utilización del sistema </w:t>
      </w:r>
      <w:r w:rsidRPr="00944D2B">
        <w:rPr>
          <w:rFonts w:ascii="Palatino Linotype" w:eastAsia="Palatino Linotype" w:hAnsi="Palatino Linotype" w:cs="Palatino Linotype"/>
          <w:b/>
        </w:rPr>
        <w:t>SAIMEX</w:t>
      </w:r>
      <w:r w:rsidRPr="00944D2B">
        <w:rPr>
          <w:rFonts w:ascii="Palatino Linotype" w:eastAsia="Palatino Linotype" w:hAnsi="Palatino Linotype" w:cs="Palatino Linotype"/>
        </w:rPr>
        <w:t xml:space="preserve"> es evitar la generación de gastos tanto para los solicitantes como para los Sujetos Obligados, pues se trata de un sistema electrónico que para acceder al mismo no necesita recurso alguno, sino solamente la conexión a un sistema de internet.</w:t>
      </w:r>
    </w:p>
    <w:p w14:paraId="65EE85D0" w14:textId="77777777" w:rsidR="00F03D60" w:rsidRPr="00944D2B" w:rsidRDefault="00F03D60" w:rsidP="00324663">
      <w:pPr>
        <w:spacing w:line="360" w:lineRule="auto"/>
        <w:jc w:val="both"/>
        <w:rPr>
          <w:rFonts w:ascii="Palatino Linotype" w:hAnsi="Palatino Linotype"/>
          <w:color w:val="222222"/>
          <w:lang w:val="es-ES" w:eastAsia="es-MX"/>
        </w:rPr>
      </w:pPr>
    </w:p>
    <w:p w14:paraId="4E8339B1" w14:textId="3C9D7672" w:rsidR="00191326" w:rsidRPr="00944D2B" w:rsidRDefault="00F03D60" w:rsidP="00324663">
      <w:pPr>
        <w:spacing w:line="360" w:lineRule="auto"/>
        <w:jc w:val="both"/>
        <w:rPr>
          <w:rFonts w:ascii="Palatino Linotype" w:eastAsia="Calibri" w:hAnsi="Palatino Linotype" w:cs="Arial"/>
          <w:lang w:val="es-ES"/>
        </w:rPr>
      </w:pPr>
      <w:r w:rsidRPr="00944D2B">
        <w:rPr>
          <w:rFonts w:ascii="Palatino Linotype" w:hAnsi="Palatino Linotype"/>
          <w:color w:val="222222"/>
          <w:lang w:val="es-ES" w:eastAsia="es-MX"/>
        </w:rPr>
        <w:t xml:space="preserve">Aunado a lo anterior, cabe precisar que parte de la información requerida por el particular como lo son recibos de nómina, facturas y pólizas, corresponde a información que </w:t>
      </w:r>
      <w:r w:rsidR="00191326" w:rsidRPr="00944D2B">
        <w:rPr>
          <w:rFonts w:ascii="Palatino Linotype" w:hAnsi="Palatino Linotype"/>
          <w:color w:val="222222"/>
          <w:lang w:val="es-ES" w:eastAsia="es-MX"/>
        </w:rPr>
        <w:t xml:space="preserve">se encuentra dentro de las excepciones de la Ley de la materia, que se debe entregar sin costo; ello en razón de que corresponde a información que </w:t>
      </w:r>
      <w:r w:rsidR="00191326" w:rsidRPr="00944D2B">
        <w:rPr>
          <w:rFonts w:ascii="Palatino Linotype" w:hAnsi="Palatino Linotype"/>
          <w:b/>
          <w:color w:val="222222"/>
          <w:lang w:val="es-ES" w:eastAsia="es-MX"/>
        </w:rPr>
        <w:t xml:space="preserve">EL SUJETO OBLIGADO </w:t>
      </w:r>
      <w:r w:rsidR="00191326" w:rsidRPr="00944D2B">
        <w:rPr>
          <w:rFonts w:ascii="Palatino Linotype" w:hAnsi="Palatino Linotype"/>
          <w:color w:val="222222"/>
          <w:lang w:val="es-ES" w:eastAsia="es-MX"/>
        </w:rPr>
        <w:t xml:space="preserve">debió generar de manera electrónica, </w:t>
      </w:r>
      <w:r w:rsidR="009A0BC2" w:rsidRPr="00944D2B">
        <w:rPr>
          <w:rFonts w:ascii="Palatino Linotype" w:hAnsi="Palatino Linotype" w:cs="Arial"/>
          <w:lang w:val="es-ES"/>
        </w:rPr>
        <w:t xml:space="preserve">pues dentro de los </w:t>
      </w:r>
      <w:r w:rsidR="009A0BC2" w:rsidRPr="00944D2B">
        <w:rPr>
          <w:rFonts w:ascii="Palatino Linotype" w:eastAsia="Calibri" w:hAnsi="Palatino Linotype" w:cs="Arial"/>
          <w:lang w:val="es-ES"/>
        </w:rPr>
        <w:t xml:space="preserve">informes mensuales que </w:t>
      </w:r>
      <w:r w:rsidR="009A0BC2" w:rsidRPr="00944D2B">
        <w:rPr>
          <w:rFonts w:ascii="Palatino Linotype" w:eastAsia="Calibri" w:hAnsi="Palatino Linotype" w:cs="Arial"/>
          <w:b/>
          <w:lang w:val="es-ES"/>
        </w:rPr>
        <w:t>EL SUJETO OBLIGADO</w:t>
      </w:r>
      <w:r w:rsidR="009A0BC2" w:rsidRPr="00944D2B">
        <w:rPr>
          <w:rFonts w:ascii="Palatino Linotype" w:eastAsia="Calibri" w:hAnsi="Palatino Linotype" w:cs="Arial"/>
          <w:lang w:val="es-ES"/>
        </w:rPr>
        <w:t xml:space="preserve">, tienen la obligación de entregar al Órgano Superior de Fiscalización, se tiene contemplado precisamente la presentación de dichas documentales, para mayor referencia se insertan las siguientes imágenes: </w:t>
      </w:r>
    </w:p>
    <w:p w14:paraId="6C7416D9" w14:textId="5A46FCE1" w:rsidR="009A0BC2" w:rsidRPr="00944D2B" w:rsidRDefault="009A0BC2" w:rsidP="00324663">
      <w:pPr>
        <w:spacing w:line="360" w:lineRule="auto"/>
        <w:jc w:val="both"/>
        <w:rPr>
          <w:rFonts w:ascii="Palatino Linotype" w:hAnsi="Palatino Linotype"/>
          <w:color w:val="222222"/>
          <w:lang w:val="es-ES" w:eastAsia="es-MX"/>
        </w:rPr>
      </w:pPr>
      <w:r w:rsidRPr="00944D2B">
        <w:rPr>
          <w:rFonts w:ascii="Palatino Linotype" w:hAnsi="Palatino Linotype"/>
          <w:noProof/>
          <w:color w:val="222222"/>
          <w:lang w:eastAsia="es-MX"/>
        </w:rPr>
        <w:lastRenderedPageBreak/>
        <mc:AlternateContent>
          <mc:Choice Requires="wps">
            <w:drawing>
              <wp:anchor distT="0" distB="0" distL="114300" distR="114300" simplePos="0" relativeHeight="251670528" behindDoc="0" locked="0" layoutInCell="1" allowOverlap="1" wp14:anchorId="18E0AE68" wp14:editId="36FEF1BB">
                <wp:simplePos x="0" y="0"/>
                <wp:positionH relativeFrom="column">
                  <wp:posOffset>2948836</wp:posOffset>
                </wp:positionH>
                <wp:positionV relativeFrom="paragraph">
                  <wp:posOffset>6396991</wp:posOffset>
                </wp:positionV>
                <wp:extent cx="539721" cy="414670"/>
                <wp:effectExtent l="0" t="95250" r="51435" b="61595"/>
                <wp:wrapNone/>
                <wp:docPr id="21" name="Flecha derecha 21"/>
                <wp:cNvGraphicFramePr/>
                <a:graphic xmlns:a="http://schemas.openxmlformats.org/drawingml/2006/main">
                  <a:graphicData uri="http://schemas.microsoft.com/office/word/2010/wordprocessingShape">
                    <wps:wsp>
                      <wps:cNvSpPr/>
                      <wps:spPr>
                        <a:xfrm rot="8132402">
                          <a:off x="0" y="0"/>
                          <a:ext cx="539721" cy="414670"/>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E9F3A0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21" o:spid="_x0000_s1026" type="#_x0000_t13" style="position:absolute;margin-left:232.2pt;margin-top:503.7pt;width:42.5pt;height:32.65pt;rotation:8882752fd;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" adj="13302" fillcolor="red" strokecolor="red">
                <v:shadow on="t" color="black" opacity="22937f" origin=",.5" offset="0,.63889mm"/>
              </v:shape>
            </w:pict>
          </mc:Fallback>
        </mc:AlternateContent>
      </w:r>
      <w:r w:rsidRPr="00944D2B">
        <w:rPr>
          <w:rFonts w:ascii="Palatino Linotype" w:hAnsi="Palatino Linotype"/>
          <w:noProof/>
          <w:color w:val="222222"/>
          <w:lang w:eastAsia="es-MX"/>
        </w:rPr>
        <mc:AlternateContent>
          <mc:Choice Requires="wps">
            <w:drawing>
              <wp:anchor distT="0" distB="0" distL="114300" distR="114300" simplePos="0" relativeHeight="251668480" behindDoc="0" locked="0" layoutInCell="1" allowOverlap="1" wp14:anchorId="46694541" wp14:editId="69329BCD">
                <wp:simplePos x="0" y="0"/>
                <wp:positionH relativeFrom="column">
                  <wp:posOffset>5490179</wp:posOffset>
                </wp:positionH>
                <wp:positionV relativeFrom="paragraph">
                  <wp:posOffset>2537356</wp:posOffset>
                </wp:positionV>
                <wp:extent cx="539721" cy="414670"/>
                <wp:effectExtent l="0" t="95250" r="51435" b="61595"/>
                <wp:wrapNone/>
                <wp:docPr id="20" name="Flecha derecha 20"/>
                <wp:cNvGraphicFramePr/>
                <a:graphic xmlns:a="http://schemas.openxmlformats.org/drawingml/2006/main">
                  <a:graphicData uri="http://schemas.microsoft.com/office/word/2010/wordprocessingShape">
                    <wps:wsp>
                      <wps:cNvSpPr/>
                      <wps:spPr>
                        <a:xfrm rot="8132402">
                          <a:off x="0" y="0"/>
                          <a:ext cx="539721" cy="414670"/>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FBDA982" id="Flecha derecha 20" o:spid="_x0000_s1026" type="#_x0000_t13" style="position:absolute;margin-left:432.3pt;margin-top:199.8pt;width:42.5pt;height:32.65pt;rotation:8882752fd;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" adj="13302" fillcolor="red" strokecolor="red">
                <v:shadow on="t" color="black" opacity="22937f" origin=",.5" offset="0,.63889mm"/>
              </v:shape>
            </w:pict>
          </mc:Fallback>
        </mc:AlternateContent>
      </w:r>
      <w:r w:rsidRPr="00944D2B">
        <w:rPr>
          <w:rFonts w:ascii="Palatino Linotype" w:hAnsi="Palatino Linotype"/>
          <w:noProof/>
          <w:color w:val="222222"/>
          <w:lang w:eastAsia="es-MX"/>
        </w:rPr>
        <w:drawing>
          <wp:inline distT="0" distB="0" distL="0" distR="0" wp14:anchorId="6409A1FF" wp14:editId="706018A1">
            <wp:extent cx="5941060" cy="4098290"/>
            <wp:effectExtent l="0" t="0" r="254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1.PNG"/>
                    <pic:cNvPicPr/>
                  </pic:nvPicPr>
                  <pic:blipFill>
                    <a:blip r:embed="rId16">
                      <a:extLst>
                        <a:ext uri="{28A0092B-C50C-407E-A947-70E740481C1C}">
                          <a14:useLocalDpi xmlns:a14="http://schemas.microsoft.com/office/drawing/2010/main" val="0"/>
                        </a:ext>
                      </a:extLst>
                    </a:blip>
                    <a:stretch>
                      <a:fillRect/>
                    </a:stretch>
                  </pic:blipFill>
                  <pic:spPr>
                    <a:xfrm>
                      <a:off x="0" y="0"/>
                      <a:ext cx="5941060" cy="4098290"/>
                    </a:xfrm>
                    <a:prstGeom prst="rect">
                      <a:avLst/>
                    </a:prstGeom>
                  </pic:spPr>
                </pic:pic>
              </a:graphicData>
            </a:graphic>
          </wp:inline>
        </w:drawing>
      </w:r>
      <w:r w:rsidRPr="00944D2B">
        <w:rPr>
          <w:rFonts w:ascii="Palatino Linotype" w:hAnsi="Palatino Linotype"/>
          <w:noProof/>
          <w:color w:val="222222"/>
          <w:lang w:eastAsia="es-MX"/>
        </w:rPr>
        <w:drawing>
          <wp:inline distT="0" distB="0" distL="0" distR="0" wp14:anchorId="29D8A7F5" wp14:editId="6BF8527B">
            <wp:extent cx="5941060" cy="2891155"/>
            <wp:effectExtent l="0" t="0" r="2540" b="444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2.PNG"/>
                    <pic:cNvPicPr/>
                  </pic:nvPicPr>
                  <pic:blipFill>
                    <a:blip r:embed="rId17">
                      <a:extLst>
                        <a:ext uri="{28A0092B-C50C-407E-A947-70E740481C1C}">
                          <a14:useLocalDpi xmlns:a14="http://schemas.microsoft.com/office/drawing/2010/main" val="0"/>
                        </a:ext>
                      </a:extLst>
                    </a:blip>
                    <a:stretch>
                      <a:fillRect/>
                    </a:stretch>
                  </pic:blipFill>
                  <pic:spPr>
                    <a:xfrm>
                      <a:off x="0" y="0"/>
                      <a:ext cx="5941060" cy="2891155"/>
                    </a:xfrm>
                    <a:prstGeom prst="rect">
                      <a:avLst/>
                    </a:prstGeom>
                  </pic:spPr>
                </pic:pic>
              </a:graphicData>
            </a:graphic>
          </wp:inline>
        </w:drawing>
      </w:r>
    </w:p>
    <w:p w14:paraId="5BCB8E1F" w14:textId="77777777" w:rsidR="00191326" w:rsidRPr="00944D2B" w:rsidRDefault="00191326" w:rsidP="00324663">
      <w:pPr>
        <w:spacing w:line="360" w:lineRule="auto"/>
        <w:jc w:val="both"/>
        <w:rPr>
          <w:rFonts w:ascii="Palatino Linotype" w:hAnsi="Palatino Linotype"/>
          <w:color w:val="222222"/>
          <w:lang w:val="es-ES" w:eastAsia="es-MX"/>
        </w:rPr>
      </w:pPr>
    </w:p>
    <w:p w14:paraId="3F3509DF" w14:textId="2877DF05" w:rsidR="009A0BC2" w:rsidRPr="00944D2B" w:rsidRDefault="00E74ECA" w:rsidP="00324663">
      <w:pPr>
        <w:spacing w:line="360" w:lineRule="auto"/>
        <w:jc w:val="both"/>
        <w:rPr>
          <w:rFonts w:ascii="Palatino Linotype" w:hAnsi="Palatino Linotype" w:cs="Arial"/>
          <w:color w:val="000000" w:themeColor="text1"/>
          <w:lang w:val="es-ES"/>
        </w:rPr>
      </w:pPr>
      <w:r w:rsidRPr="00944D2B">
        <w:rPr>
          <w:rFonts w:ascii="Palatino Linotype" w:hAnsi="Palatino Linotype"/>
          <w:color w:val="222222"/>
          <w:lang w:val="es-ES" w:eastAsia="es-MX"/>
        </w:rPr>
        <w:t xml:space="preserve">Es así que, de las constancias que integran el expediente electrónico no se advierte de manera clara y precisa las razones por las cuales </w:t>
      </w:r>
      <w:r w:rsidRPr="00944D2B">
        <w:rPr>
          <w:rFonts w:ascii="Palatino Linotype" w:hAnsi="Palatino Linotype"/>
          <w:b/>
          <w:color w:val="222222"/>
          <w:lang w:val="es-ES" w:eastAsia="es-MX"/>
        </w:rPr>
        <w:t xml:space="preserve">EL SUJETO OBLIGADO </w:t>
      </w:r>
      <w:r w:rsidRPr="00944D2B">
        <w:rPr>
          <w:rFonts w:ascii="Palatino Linotype" w:hAnsi="Palatino Linotype"/>
          <w:color w:val="222222"/>
          <w:lang w:val="es-ES" w:eastAsia="es-MX"/>
        </w:rPr>
        <w:t>cambio la modalidad elegida por el particular; así como, el cobro que prendía realizar; por lo que, dicha respuesta carece de la debida fundamentación y motivación</w:t>
      </w:r>
      <w:r w:rsidR="009A0BC2" w:rsidRPr="00944D2B">
        <w:rPr>
          <w:rFonts w:ascii="Palatino Linotype" w:hAnsi="Palatino Linotype"/>
          <w:color w:val="222222"/>
          <w:lang w:val="es-ES" w:eastAsia="es-MX"/>
        </w:rPr>
        <w:t xml:space="preserve">; en consecuencia, </w:t>
      </w:r>
      <w:bookmarkStart w:id="3" w:name="_Hlk63244169"/>
      <w:r w:rsidR="009A0BC2" w:rsidRPr="00944D2B">
        <w:rPr>
          <w:rFonts w:ascii="Palatino Linotype" w:hAnsi="Palatino Linotype" w:cs="Arial"/>
          <w:color w:val="000000" w:themeColor="text1"/>
          <w:lang w:val="es-ES"/>
        </w:rPr>
        <w:t xml:space="preserve">se </w:t>
      </w:r>
      <w:r w:rsidR="009A0BC2" w:rsidRPr="00944D2B">
        <w:rPr>
          <w:rFonts w:ascii="Palatino Linotype" w:hAnsi="Palatino Linotype"/>
          <w:color w:val="000000" w:themeColor="text1"/>
          <w:lang w:val="es-ES"/>
        </w:rPr>
        <w:t>actualiza</w:t>
      </w:r>
      <w:r w:rsidR="009A0BC2" w:rsidRPr="00944D2B">
        <w:rPr>
          <w:rFonts w:ascii="Palatino Linotype" w:hAnsi="Palatino Linotype" w:cs="Arial"/>
          <w:color w:val="000000" w:themeColor="text1"/>
          <w:lang w:val="es-ES"/>
        </w:rPr>
        <w:t xml:space="preserve"> la hipótesis legal contenida en el artículo 179, fracciones VIII y IX de la Ley de Transparencia y Acceso a la Información Pública del Estado de México y Municipios, referente a la notificación, entrega o puesta a disposición de información en una modalidad o formato distinto al solicitado; así como, los costos o tiempos de entrega de la información.</w:t>
      </w:r>
    </w:p>
    <w:p w14:paraId="70C8820E" w14:textId="77777777" w:rsidR="009A0BC2" w:rsidRPr="00944D2B" w:rsidRDefault="009A0BC2" w:rsidP="00324663">
      <w:pPr>
        <w:spacing w:line="360" w:lineRule="auto"/>
        <w:jc w:val="both"/>
        <w:rPr>
          <w:rFonts w:ascii="Palatino Linotype" w:hAnsi="Palatino Linotype" w:cs="Arial"/>
          <w:color w:val="000000" w:themeColor="text1"/>
          <w:lang w:val="es-ES"/>
        </w:rPr>
      </w:pPr>
    </w:p>
    <w:p w14:paraId="4418D91A" w14:textId="5FE47750" w:rsidR="00B96D44" w:rsidRPr="00944D2B" w:rsidRDefault="009A0BC2" w:rsidP="00324663">
      <w:pPr>
        <w:shd w:val="clear" w:color="auto" w:fill="FFFFFF"/>
        <w:spacing w:line="360" w:lineRule="auto"/>
        <w:jc w:val="both"/>
        <w:rPr>
          <w:rFonts w:ascii="Palatino Linotype" w:hAnsi="Palatino Linotype" w:cs="Arial"/>
          <w:color w:val="000000" w:themeColor="text1"/>
        </w:rPr>
      </w:pPr>
      <w:r w:rsidRPr="00944D2B">
        <w:rPr>
          <w:rFonts w:ascii="Palatino Linotype" w:hAnsi="Palatino Linotype" w:cs="Arial"/>
        </w:rPr>
        <w:t xml:space="preserve">Por lo anterior, este Órgano Garante determina </w:t>
      </w:r>
      <w:r w:rsidR="00324663" w:rsidRPr="00944D2B">
        <w:rPr>
          <w:rFonts w:ascii="Palatino Linotype" w:hAnsi="Palatino Linotype" w:cs="Arial"/>
          <w:b/>
        </w:rPr>
        <w:t xml:space="preserve">REVOCAR </w:t>
      </w:r>
      <w:r w:rsidR="00B96D44" w:rsidRPr="00944D2B">
        <w:rPr>
          <w:rFonts w:ascii="Palatino Linotype" w:hAnsi="Palatino Linotype" w:cs="Arial"/>
        </w:rPr>
        <w:t xml:space="preserve">la respuesta y </w:t>
      </w:r>
      <w:r w:rsidRPr="00944D2B">
        <w:rPr>
          <w:rFonts w:ascii="Palatino Linotype" w:hAnsi="Palatino Linotype" w:cs="Arial"/>
        </w:rPr>
        <w:t xml:space="preserve">ordenar al </w:t>
      </w:r>
      <w:r w:rsidRPr="00944D2B">
        <w:rPr>
          <w:rFonts w:ascii="Palatino Linotype" w:hAnsi="Palatino Linotype" w:cs="Arial"/>
          <w:b/>
        </w:rPr>
        <w:t xml:space="preserve">SUJETO OBLIGADO </w:t>
      </w:r>
      <w:r w:rsidRPr="00944D2B">
        <w:rPr>
          <w:rFonts w:ascii="Palatino Linotype" w:hAnsi="Palatino Linotype" w:cs="Arial"/>
        </w:rPr>
        <w:t xml:space="preserve">haga entrega de ser procedente en </w:t>
      </w:r>
      <w:r w:rsidRPr="00944D2B">
        <w:rPr>
          <w:rFonts w:ascii="Palatino Linotype" w:hAnsi="Palatino Linotype" w:cs="Arial"/>
          <w:b/>
        </w:rPr>
        <w:t xml:space="preserve">versión pública </w:t>
      </w:r>
      <w:r w:rsidR="00B96D44" w:rsidRPr="00944D2B">
        <w:rPr>
          <w:rFonts w:ascii="Palatino Linotype" w:hAnsi="Palatino Linotype" w:cs="Arial"/>
        </w:rPr>
        <w:t xml:space="preserve">del </w:t>
      </w:r>
      <w:r w:rsidR="00B96D44" w:rsidRPr="00944D2B">
        <w:rPr>
          <w:rFonts w:ascii="Palatino Linotype" w:hAnsi="Palatino Linotype" w:cs="Arial"/>
          <w:color w:val="000000" w:themeColor="text1"/>
        </w:rPr>
        <w:t xml:space="preserve">Instituto de la Mujer, los oficios del año dos mil veintiuno, actas de entrega recepción de la administración 2019-2021 y 2022-2024 y oficios firmados por la titular adscrita al nueve de enero de dos mil veintidós (fecha en que fue presentada la solicitud por el particular) y titular inmediata anterior; así como, todas las facturas y pólizas generadas por </w:t>
      </w:r>
      <w:r w:rsidR="00B96D44" w:rsidRPr="00944D2B">
        <w:rPr>
          <w:rFonts w:ascii="Palatino Linotype" w:hAnsi="Palatino Linotype" w:cs="Arial"/>
          <w:b/>
          <w:color w:val="000000" w:themeColor="text1"/>
        </w:rPr>
        <w:t xml:space="preserve">EL SUJETO OBLIGADO </w:t>
      </w:r>
      <w:r w:rsidR="00B96D44" w:rsidRPr="00944D2B">
        <w:rPr>
          <w:rFonts w:ascii="Palatino Linotype" w:hAnsi="Palatino Linotype" w:cs="Arial"/>
          <w:color w:val="000000" w:themeColor="text1"/>
        </w:rPr>
        <w:t xml:space="preserve">en la administración 2019-2021 y todos los recibos de nómina del año 2021, incluyendo al Instituto de la Mujer. </w:t>
      </w:r>
    </w:p>
    <w:p w14:paraId="241F0C99" w14:textId="77777777" w:rsidR="009A0BC2" w:rsidRPr="00944D2B" w:rsidRDefault="009A0BC2" w:rsidP="00324663">
      <w:pPr>
        <w:spacing w:line="360" w:lineRule="auto"/>
        <w:jc w:val="both"/>
        <w:rPr>
          <w:rFonts w:ascii="Palatino Linotype" w:eastAsia="Calibri" w:hAnsi="Palatino Linotype" w:cs="Arial"/>
        </w:rPr>
      </w:pPr>
    </w:p>
    <w:p w14:paraId="1144FB53" w14:textId="77777777" w:rsidR="006C3610" w:rsidRPr="00944D2B" w:rsidRDefault="006C3610" w:rsidP="00324663">
      <w:pPr>
        <w:autoSpaceDE w:val="0"/>
        <w:autoSpaceDN w:val="0"/>
        <w:adjustRightInd w:val="0"/>
        <w:spacing w:line="360" w:lineRule="auto"/>
        <w:ind w:right="49"/>
        <w:jc w:val="both"/>
        <w:rPr>
          <w:rFonts w:ascii="Palatino Linotype" w:hAnsi="Palatino Linotype" w:cs="Arial"/>
          <w:bCs/>
        </w:rPr>
      </w:pPr>
      <w:r w:rsidRPr="00944D2B">
        <w:rPr>
          <w:rFonts w:ascii="Palatino Linotype" w:hAnsi="Palatino Linotype" w:cs="Arial"/>
        </w:rPr>
        <w:t xml:space="preserve">Ahora bien, no se omite comentar que de que los documentos de los cuales se ordena su entrega, deberán ser entregados en </w:t>
      </w:r>
      <w:r w:rsidRPr="00944D2B">
        <w:rPr>
          <w:rFonts w:ascii="Palatino Linotype" w:hAnsi="Palatino Linotype" w:cs="Arial"/>
          <w:b/>
        </w:rPr>
        <w:t>versión pública</w:t>
      </w:r>
      <w:r w:rsidRPr="00944D2B">
        <w:rPr>
          <w:rFonts w:ascii="Palatino Linotype" w:hAnsi="Palatino Linotype" w:cs="Arial"/>
        </w:rPr>
        <w:t>; pues, el</w:t>
      </w:r>
      <w:r w:rsidRPr="00944D2B">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w:t>
      </w:r>
      <w:r w:rsidRPr="00944D2B">
        <w:rPr>
          <w:rFonts w:ascii="Palatino Linotype" w:hAnsi="Palatino Linotype" w:cs="Arial"/>
          <w:bCs/>
        </w:rPr>
        <w:lastRenderedPageBreak/>
        <w:t>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E6A57CD" w14:textId="77777777" w:rsidR="006C3610" w:rsidRPr="00944D2B" w:rsidRDefault="006C3610" w:rsidP="00324663">
      <w:pPr>
        <w:autoSpaceDE w:val="0"/>
        <w:autoSpaceDN w:val="0"/>
        <w:adjustRightInd w:val="0"/>
        <w:spacing w:line="360" w:lineRule="auto"/>
        <w:ind w:right="49"/>
        <w:jc w:val="both"/>
        <w:rPr>
          <w:rFonts w:ascii="Palatino Linotype" w:hAnsi="Palatino Linotype" w:cs="Arial"/>
        </w:rPr>
      </w:pPr>
    </w:p>
    <w:p w14:paraId="70B7133C" w14:textId="77777777" w:rsidR="006C3610" w:rsidRPr="00944D2B" w:rsidRDefault="006C3610" w:rsidP="00324663">
      <w:pPr>
        <w:spacing w:line="360" w:lineRule="auto"/>
        <w:jc w:val="both"/>
        <w:rPr>
          <w:rFonts w:ascii="Palatino Linotype" w:hAnsi="Palatino Linotype" w:cs="Arial"/>
        </w:rPr>
      </w:pPr>
      <w:r w:rsidRPr="00944D2B">
        <w:rPr>
          <w:rFonts w:ascii="Palatino Linotype" w:eastAsia="Arial Unicode MS" w:hAnsi="Palatino Linotype" w:cs="Arial"/>
        </w:rPr>
        <w:t xml:space="preserve">En ese sentido, </w:t>
      </w:r>
      <w:r w:rsidRPr="00944D2B">
        <w:rPr>
          <w:rFonts w:ascii="Palatino Linotype" w:hAnsi="Palatino Linotype" w:cs="Arial"/>
        </w:rPr>
        <w:t xml:space="preserve">sólo podrán ser testados los datos que actualicen las hipótesis normativas previstas en dicho precepto legal, y deberá procederse a su clasificación mediante las formalidades de Ley, es decir, que el Comité de Transparencia del </w:t>
      </w:r>
      <w:r w:rsidRPr="00944D2B">
        <w:rPr>
          <w:rFonts w:ascii="Palatino Linotype" w:hAnsi="Palatino Linotype" w:cs="Arial"/>
          <w:b/>
        </w:rPr>
        <w:t>SUJETO OBLIGADO</w:t>
      </w:r>
      <w:r w:rsidRPr="00944D2B">
        <w:rPr>
          <w:rFonts w:ascii="Palatino Linotype" w:hAnsi="Palatino Linotype" w:cs="Arial"/>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3A69D4BE" w14:textId="77777777" w:rsidR="006C3610" w:rsidRPr="00944D2B" w:rsidRDefault="006C3610" w:rsidP="00324663">
      <w:pPr>
        <w:spacing w:line="360" w:lineRule="auto"/>
        <w:jc w:val="both"/>
        <w:rPr>
          <w:rFonts w:ascii="Palatino Linotype" w:hAnsi="Palatino Linotype" w:cs="Arial"/>
        </w:rPr>
      </w:pPr>
    </w:p>
    <w:p w14:paraId="09133EE4" w14:textId="77777777" w:rsidR="006C3610" w:rsidRPr="00944D2B" w:rsidRDefault="006C3610" w:rsidP="00324663">
      <w:pPr>
        <w:spacing w:line="360" w:lineRule="auto"/>
        <w:jc w:val="both"/>
        <w:rPr>
          <w:rFonts w:ascii="Palatino Linotype" w:eastAsia="Arial Unicode MS" w:hAnsi="Palatino Linotype" w:cs="Arial"/>
        </w:rPr>
      </w:pPr>
      <w:r w:rsidRPr="00944D2B">
        <w:rPr>
          <w:rFonts w:ascii="Palatino Linotype" w:hAnsi="Palatino Linotype" w:cs="Arial"/>
          <w:lang w:eastAsia="es-MX"/>
        </w:rPr>
        <w:t xml:space="preserve">Así, respecto de </w:t>
      </w:r>
      <w:r w:rsidRPr="00944D2B">
        <w:rPr>
          <w:rFonts w:ascii="Palatino Linotype" w:eastAsia="Arial Unicode MS" w:hAnsi="Palatino Linotype" w:cs="Arial"/>
        </w:rPr>
        <w:t xml:space="preserve">los </w:t>
      </w:r>
      <w:r w:rsidRPr="00944D2B">
        <w:rPr>
          <w:rFonts w:ascii="Palatino Linotype" w:hAnsi="Palatino Linotype" w:cs="Arial"/>
        </w:rPr>
        <w:t>documentos</w:t>
      </w:r>
      <w:r w:rsidRPr="00944D2B">
        <w:rPr>
          <w:rFonts w:ascii="Palatino Linotype" w:eastAsia="Arial Unicode MS" w:hAnsi="Palatino Linotype" w:cs="Arial"/>
        </w:rPr>
        <w:t xml:space="preserve"> que </w:t>
      </w:r>
      <w:r w:rsidRPr="00944D2B">
        <w:rPr>
          <w:rFonts w:ascii="Palatino Linotype" w:eastAsia="Arial Unicode MS" w:hAnsi="Palatino Linotype" w:cs="Arial"/>
          <w:b/>
        </w:rPr>
        <w:t xml:space="preserve">EL SUJETO OBLIGADO </w:t>
      </w:r>
      <w:r w:rsidRPr="00944D2B">
        <w:rPr>
          <w:rFonts w:ascii="Palatino Linotype" w:eastAsia="Arial Unicode MS" w:hAnsi="Palatino Linotype" w:cs="Arial"/>
        </w:rPr>
        <w:t xml:space="preserve">ha de entregar en </w:t>
      </w:r>
      <w:r w:rsidRPr="00944D2B">
        <w:rPr>
          <w:rFonts w:ascii="Palatino Linotype" w:eastAsia="Arial Unicode MS" w:hAnsi="Palatino Linotype" w:cs="Arial"/>
          <w:b/>
        </w:rPr>
        <w:t>versión pública</w:t>
      </w:r>
      <w:r w:rsidRPr="00944D2B">
        <w:rPr>
          <w:rFonts w:ascii="Palatino Linotype" w:eastAsia="Arial Unicode MS" w:hAnsi="Palatino Linotype" w:cs="Arial"/>
        </w:rPr>
        <w:t xml:space="preserve">, se deberá omitir, eliminar o suprimir la información personal de los servidores públicos, como Registro Federal de Contribuyentes, Clave Única de Registro de Población, Clave del Instituto de Seguridad Social </w:t>
      </w:r>
      <w:r w:rsidRPr="00944D2B">
        <w:rPr>
          <w:rFonts w:ascii="Palatino Linotype" w:hAnsi="Palatino Linotype" w:cs="Arial"/>
        </w:rPr>
        <w:t>del</w:t>
      </w:r>
      <w:r w:rsidRPr="00944D2B">
        <w:rPr>
          <w:rFonts w:ascii="Palatino Linotype" w:eastAsia="Arial Unicode MS" w:hAnsi="Palatino Linotype" w:cs="Arial"/>
        </w:rPr>
        <w:t xml:space="preserve"> Estado de México y Municipios, </w:t>
      </w:r>
      <w:r w:rsidRPr="00944D2B">
        <w:rPr>
          <w:rFonts w:ascii="Palatino Linotype" w:eastAsia="Arial Unicode MS" w:hAnsi="Palatino Linotype" w:cs="Arial"/>
          <w:b/>
        </w:rPr>
        <w:t xml:space="preserve">los descuentos que se realicen por pensión alimenticia o deducciones estrictamente </w:t>
      </w:r>
      <w:r w:rsidRPr="00944D2B">
        <w:rPr>
          <w:rFonts w:ascii="Palatino Linotype" w:eastAsia="Arial Unicode MS" w:hAnsi="Palatino Linotype" w:cs="Arial"/>
          <w:b/>
        </w:rPr>
        <w:lastRenderedPageBreak/>
        <w:t xml:space="preserve">personales o de cualquier índole siempre que, </w:t>
      </w:r>
      <w:r w:rsidRPr="00944D2B">
        <w:rPr>
          <w:rFonts w:ascii="Palatino Linotype" w:hAnsi="Palatino Linotype" w:cs="Arial"/>
          <w:b/>
        </w:rPr>
        <w:t>no se encuentren relacionados con los impuestos o las cuotas por seguridad social</w:t>
      </w:r>
      <w:r w:rsidRPr="00944D2B">
        <w:rPr>
          <w:rFonts w:ascii="Palatino Linotype" w:eastAsia="Arial Unicode MS" w:hAnsi="Palatino Linotype" w:cs="Arial"/>
        </w:rPr>
        <w:t xml:space="preserve">, número de cuenta o cualquier otro dato que ponga en riesgo la vida, seguridad y salud de dichas </w:t>
      </w:r>
      <w:r w:rsidRPr="00944D2B">
        <w:rPr>
          <w:rFonts w:ascii="Palatino Linotype" w:hAnsi="Palatino Linotype" w:cs="Arial"/>
        </w:rPr>
        <w:t>personas</w:t>
      </w:r>
      <w:r w:rsidRPr="00944D2B">
        <w:rPr>
          <w:rFonts w:ascii="Palatino Linotype" w:eastAsia="Arial Unicode MS" w:hAnsi="Palatino Linotype" w:cs="Arial"/>
        </w:rPr>
        <w:t>.</w:t>
      </w:r>
    </w:p>
    <w:p w14:paraId="42605757" w14:textId="77777777" w:rsidR="006C3610" w:rsidRPr="00944D2B" w:rsidRDefault="006C3610" w:rsidP="00324663">
      <w:pPr>
        <w:spacing w:line="360" w:lineRule="auto"/>
        <w:jc w:val="both"/>
        <w:rPr>
          <w:rFonts w:ascii="Palatino Linotype" w:eastAsia="Arial Unicode MS" w:hAnsi="Palatino Linotype" w:cs="Arial"/>
        </w:rPr>
      </w:pPr>
    </w:p>
    <w:p w14:paraId="05038C63" w14:textId="77777777" w:rsidR="006C3610" w:rsidRPr="00944D2B" w:rsidRDefault="006C3610" w:rsidP="00324663">
      <w:pPr>
        <w:spacing w:line="360" w:lineRule="auto"/>
        <w:jc w:val="both"/>
        <w:rPr>
          <w:rFonts w:ascii="Palatino Linotype" w:hAnsi="Palatino Linotype" w:cs="Arial"/>
        </w:rPr>
      </w:pPr>
      <w:r w:rsidRPr="00944D2B">
        <w:rPr>
          <w:rFonts w:ascii="Palatino Linotype" w:hAnsi="Palatino Linotype"/>
        </w:rPr>
        <w:t xml:space="preserve">En el caso específico de la nómina solicitada, obran datos que son considerados </w:t>
      </w:r>
      <w:r w:rsidRPr="00944D2B">
        <w:rPr>
          <w:rFonts w:ascii="Palatino Linotype" w:hAnsi="Palatino Linotype" w:cs="Arial"/>
        </w:rPr>
        <w:t>confidenciales</w:t>
      </w:r>
      <w:r w:rsidRPr="00944D2B">
        <w:rPr>
          <w:rFonts w:ascii="Palatino Linotype" w:hAnsi="Palatino Linotype"/>
        </w:rPr>
        <w:t xml:space="preserve">, cuyo acceso </w:t>
      </w:r>
      <w:r w:rsidRPr="00944D2B">
        <w:rPr>
          <w:rFonts w:ascii="Palatino Linotype" w:hAnsi="Palatino Linotype" w:cs="Arial"/>
        </w:rPr>
        <w:t>debe</w:t>
      </w:r>
      <w:r w:rsidRPr="00944D2B">
        <w:rPr>
          <w:rFonts w:ascii="Palatino Linotype" w:hAnsi="Palatino Linotype"/>
        </w:rPr>
        <w:t xml:space="preserve"> ser restringido, los cuales </w:t>
      </w:r>
      <w:r w:rsidRPr="00944D2B">
        <w:rPr>
          <w:rFonts w:ascii="Palatino Linotype" w:hAnsi="Palatino Linotype" w:cs="Arial"/>
        </w:rPr>
        <w:t xml:space="preserve">deben testarse al momento de la elaboración de versiones públicas, como es el caso del </w:t>
      </w:r>
      <w:r w:rsidRPr="00944D2B">
        <w:rPr>
          <w:rFonts w:ascii="Palatino Linotype" w:hAnsi="Palatino Linotype" w:cs="Arial"/>
          <w:b/>
        </w:rPr>
        <w:t>Registro Federal de Contribuyentes</w:t>
      </w:r>
      <w:r w:rsidRPr="00944D2B">
        <w:rPr>
          <w:rFonts w:ascii="Palatino Linotype" w:hAnsi="Palatino Linotype" w:cs="Arial"/>
        </w:rPr>
        <w:t xml:space="preserve"> (RFC), la </w:t>
      </w:r>
      <w:r w:rsidRPr="00944D2B">
        <w:rPr>
          <w:rFonts w:ascii="Palatino Linotype" w:hAnsi="Palatino Linotype" w:cs="Arial"/>
          <w:b/>
        </w:rPr>
        <w:t>Clave Única de Registro de Población</w:t>
      </w:r>
      <w:r w:rsidRPr="00944D2B">
        <w:rPr>
          <w:rFonts w:ascii="Palatino Linotype" w:hAnsi="Palatino Linotype" w:cs="Arial"/>
        </w:rPr>
        <w:t xml:space="preserve"> (CURP), la </w:t>
      </w:r>
      <w:r w:rsidRPr="00944D2B">
        <w:rPr>
          <w:rFonts w:ascii="Palatino Linotype" w:hAnsi="Palatino Linotype" w:cs="Arial"/>
          <w:b/>
        </w:rPr>
        <w:t>Clave de cualquier tipo de seguridad social</w:t>
      </w:r>
      <w:r w:rsidRPr="00944D2B">
        <w:rPr>
          <w:rFonts w:ascii="Palatino Linotype" w:hAnsi="Palatino Linotype" w:cs="Arial"/>
        </w:rPr>
        <w:t xml:space="preserve"> (ISSEMYM, u otros), así como, los </w:t>
      </w:r>
      <w:r w:rsidRPr="00944D2B">
        <w:rPr>
          <w:rFonts w:ascii="Palatino Linotype" w:hAnsi="Palatino Linotype" w:cs="Arial"/>
          <w:b/>
        </w:rPr>
        <w:t xml:space="preserve">préstamos o descuentos </w:t>
      </w:r>
      <w:r w:rsidRPr="00944D2B">
        <w:rPr>
          <w:rFonts w:ascii="Palatino Linotype" w:hAnsi="Palatino Linotype" w:cs="Arial"/>
        </w:rPr>
        <w:t>que se le hagan al servidor público.</w:t>
      </w:r>
    </w:p>
    <w:p w14:paraId="742D5507" w14:textId="77777777" w:rsidR="006C3610" w:rsidRPr="00944D2B" w:rsidRDefault="006C3610" w:rsidP="00324663">
      <w:pPr>
        <w:spacing w:line="360" w:lineRule="auto"/>
        <w:jc w:val="both"/>
        <w:rPr>
          <w:rFonts w:ascii="Palatino Linotype" w:hAnsi="Palatino Linotype" w:cs="Arial"/>
          <w:lang w:eastAsia="en-US"/>
        </w:rPr>
      </w:pPr>
    </w:p>
    <w:p w14:paraId="0A23EE0C" w14:textId="77777777" w:rsidR="006C3610" w:rsidRPr="00944D2B" w:rsidRDefault="006C3610" w:rsidP="00324663">
      <w:pPr>
        <w:spacing w:line="360" w:lineRule="auto"/>
        <w:jc w:val="both"/>
        <w:rPr>
          <w:rFonts w:ascii="Palatino Linotype" w:hAnsi="Palatino Linotype"/>
        </w:rPr>
      </w:pPr>
      <w:r w:rsidRPr="00944D2B">
        <w:rPr>
          <w:rFonts w:ascii="Palatino Linotype" w:hAnsi="Palatino Linotype" w:cs="Arial"/>
          <w:lang w:eastAsia="es-MX"/>
        </w:rPr>
        <w:t xml:space="preserve">Por cuanto hace al </w:t>
      </w:r>
      <w:r w:rsidRPr="00944D2B">
        <w:rPr>
          <w:rFonts w:ascii="Palatino Linotype" w:hAnsi="Palatino Linotype" w:cs="Arial"/>
          <w:b/>
          <w:lang w:eastAsia="es-MX"/>
        </w:rPr>
        <w:t>Registro Federal de Contribuyentes</w:t>
      </w:r>
      <w:r w:rsidRPr="00944D2B">
        <w:rPr>
          <w:rFonts w:ascii="Palatino Linotype" w:hAnsi="Palatino Linotype" w:cs="Arial"/>
          <w:lang w:eastAsia="es-MX"/>
        </w:rPr>
        <w:t xml:space="preserve"> </w:t>
      </w:r>
      <w:r w:rsidRPr="00944D2B">
        <w:rPr>
          <w:rFonts w:ascii="Palatino Linotype" w:hAnsi="Palatino Linotype" w:cs="Arial"/>
          <w:b/>
          <w:lang w:eastAsia="es-MX"/>
        </w:rPr>
        <w:t>de las personas físicas</w:t>
      </w:r>
      <w:r w:rsidRPr="00944D2B">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w:t>
      </w:r>
      <w:r w:rsidRPr="00944D2B">
        <w:rPr>
          <w:rFonts w:ascii="Palatino Linotype" w:hAnsi="Palatino Linotype" w:cs="Arial"/>
        </w:rPr>
        <w:t>del</w:t>
      </w:r>
      <w:r w:rsidRPr="00944D2B">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944D2B">
        <w:rPr>
          <w:rFonts w:ascii="Palatino Linotype" w:hAnsi="Palatino Linotype"/>
        </w:rPr>
        <w:t xml:space="preserve"> y finalmente la homoclave; la cual, para su obtención es necesario acreditar personalidad, fecha de nacimiento entre otros con documentos oficiales.</w:t>
      </w:r>
    </w:p>
    <w:p w14:paraId="1F70099E" w14:textId="77777777" w:rsidR="006C3610" w:rsidRPr="00944D2B" w:rsidRDefault="006C3610" w:rsidP="00324663">
      <w:pPr>
        <w:spacing w:line="360" w:lineRule="auto"/>
        <w:jc w:val="both"/>
        <w:rPr>
          <w:rFonts w:ascii="Palatino Linotype" w:hAnsi="Palatino Linotype"/>
        </w:rPr>
      </w:pPr>
    </w:p>
    <w:p w14:paraId="282DC246" w14:textId="77777777" w:rsidR="006C3610" w:rsidRPr="00944D2B" w:rsidRDefault="006C3610" w:rsidP="00324663">
      <w:pPr>
        <w:spacing w:line="360" w:lineRule="auto"/>
        <w:jc w:val="both"/>
        <w:rPr>
          <w:rFonts w:ascii="Palatino Linotype" w:hAnsi="Palatino Linotype"/>
          <w:b/>
          <w:bCs/>
          <w:color w:val="000000"/>
        </w:rPr>
      </w:pPr>
      <w:r w:rsidRPr="00944D2B">
        <w:rPr>
          <w:rFonts w:ascii="Palatino Linotype" w:hAnsi="Palatino Linotype" w:cs="Arial"/>
          <w:lang w:eastAsia="es-MX"/>
        </w:rPr>
        <w:t xml:space="preserve">Al respecto, </w:t>
      </w:r>
      <w:r w:rsidRPr="00944D2B">
        <w:rPr>
          <w:rFonts w:ascii="Palatino Linotype" w:hAnsi="Palatino Linotype" w:cs="Arial"/>
          <w:color w:val="000000"/>
        </w:rPr>
        <w:t xml:space="preserve">es aplicable el Criterio 19/17 de la Segunda Época, emitido por </w:t>
      </w:r>
      <w:r w:rsidRPr="00944D2B">
        <w:rPr>
          <w:rFonts w:ascii="Palatino Linotype" w:eastAsia="Arial Unicode MS" w:hAnsi="Palatino Linotype" w:cs="Arial"/>
          <w:color w:val="000000"/>
        </w:rPr>
        <w:t xml:space="preserve">el Instituto Nacional de </w:t>
      </w:r>
      <w:r w:rsidRPr="00944D2B">
        <w:rPr>
          <w:rFonts w:ascii="Palatino Linotype" w:hAnsi="Palatino Linotype"/>
          <w:bCs/>
        </w:rPr>
        <w:t>Transparencia</w:t>
      </w:r>
      <w:r w:rsidRPr="00944D2B">
        <w:rPr>
          <w:rFonts w:ascii="Palatino Linotype" w:eastAsia="Arial Unicode MS" w:hAnsi="Palatino Linotype" w:cs="Arial"/>
          <w:color w:val="000000"/>
        </w:rPr>
        <w:t xml:space="preserve">, Acceso a la </w:t>
      </w:r>
      <w:r w:rsidRPr="00944D2B">
        <w:rPr>
          <w:rFonts w:ascii="Palatino Linotype" w:hAnsi="Palatino Linotype" w:cs="Arial"/>
        </w:rPr>
        <w:t>Información</w:t>
      </w:r>
      <w:r w:rsidRPr="00944D2B">
        <w:rPr>
          <w:rFonts w:ascii="Palatino Linotype" w:eastAsia="Arial Unicode MS" w:hAnsi="Palatino Linotype" w:cs="Arial"/>
          <w:color w:val="000000"/>
        </w:rPr>
        <w:t xml:space="preserve"> y Protección de Datos Personales,</w:t>
      </w:r>
      <w:r w:rsidRPr="00944D2B">
        <w:rPr>
          <w:rFonts w:ascii="Palatino Linotype" w:hAnsi="Palatino Linotype"/>
          <w:bCs/>
          <w:color w:val="000000"/>
        </w:rPr>
        <w:t xml:space="preserve"> que dice:</w:t>
      </w:r>
      <w:r w:rsidRPr="00944D2B">
        <w:rPr>
          <w:rFonts w:ascii="Palatino Linotype" w:hAnsi="Palatino Linotype"/>
          <w:b/>
          <w:bCs/>
          <w:color w:val="000000"/>
        </w:rPr>
        <w:t xml:space="preserve"> </w:t>
      </w:r>
    </w:p>
    <w:p w14:paraId="7E82C307" w14:textId="77777777" w:rsidR="006C3610" w:rsidRPr="00944D2B" w:rsidRDefault="006C3610" w:rsidP="00324663">
      <w:pPr>
        <w:jc w:val="both"/>
        <w:rPr>
          <w:rFonts w:ascii="Palatino Linotype" w:hAnsi="Palatino Linotype"/>
          <w:b/>
          <w:bCs/>
          <w:color w:val="000000"/>
        </w:rPr>
      </w:pPr>
    </w:p>
    <w:p w14:paraId="026D1F8E" w14:textId="273A7418" w:rsidR="006C3610" w:rsidRPr="00944D2B" w:rsidRDefault="006C3610" w:rsidP="00324663">
      <w:pPr>
        <w:autoSpaceDE w:val="0"/>
        <w:autoSpaceDN w:val="0"/>
        <w:adjustRightInd w:val="0"/>
        <w:ind w:left="851" w:right="1134"/>
        <w:jc w:val="both"/>
        <w:rPr>
          <w:rFonts w:ascii="Palatino Linotype" w:hAnsi="Palatino Linotype" w:cs="Arial"/>
          <w:i/>
          <w:sz w:val="22"/>
          <w:szCs w:val="22"/>
        </w:rPr>
      </w:pPr>
      <w:r w:rsidRPr="00944D2B">
        <w:rPr>
          <w:rFonts w:ascii="Palatino Linotype" w:hAnsi="Palatino Linotype" w:cs="Arial"/>
          <w:bCs/>
          <w:i/>
          <w:sz w:val="22"/>
          <w:szCs w:val="22"/>
        </w:rPr>
        <w:lastRenderedPageBreak/>
        <w:t>“</w:t>
      </w:r>
      <w:r w:rsidRPr="00944D2B">
        <w:rPr>
          <w:rFonts w:ascii="Palatino Linotype" w:hAnsi="Palatino Linotype" w:cs="Arial"/>
          <w:b/>
          <w:bCs/>
          <w:i/>
          <w:sz w:val="22"/>
          <w:szCs w:val="22"/>
        </w:rPr>
        <w:t>Registro Federal de Contribuyentes (RFC) de personas físicas. El RFC es una clave</w:t>
      </w:r>
      <w:r w:rsidRPr="00944D2B">
        <w:rPr>
          <w:rFonts w:ascii="Palatino Linotype" w:hAnsi="Palatino Linotype" w:cs="Arial"/>
          <w:bCs/>
          <w:i/>
          <w:sz w:val="22"/>
          <w:szCs w:val="22"/>
        </w:rPr>
        <w:t xml:space="preserve"> de carácter fiscal, única e irrepetible, </w:t>
      </w:r>
      <w:r w:rsidRPr="00944D2B">
        <w:rPr>
          <w:rFonts w:ascii="Palatino Linotype" w:hAnsi="Palatino Linotype" w:cs="Arial"/>
          <w:b/>
          <w:bCs/>
          <w:i/>
          <w:sz w:val="22"/>
          <w:szCs w:val="22"/>
        </w:rPr>
        <w:t>que permite identificar al titular, su edad y fecha de nacimiento</w:t>
      </w:r>
      <w:r w:rsidRPr="00944D2B">
        <w:rPr>
          <w:rFonts w:ascii="Palatino Linotype" w:hAnsi="Palatino Linotype" w:cs="Arial"/>
          <w:bCs/>
          <w:i/>
          <w:sz w:val="22"/>
          <w:szCs w:val="22"/>
        </w:rPr>
        <w:t xml:space="preserve">, </w:t>
      </w:r>
      <w:r w:rsidRPr="00944D2B">
        <w:rPr>
          <w:rFonts w:ascii="Palatino Linotype" w:hAnsi="Palatino Linotype" w:cs="Arial"/>
          <w:i/>
          <w:sz w:val="22"/>
          <w:szCs w:val="22"/>
          <w:lang w:eastAsia="es-MX"/>
        </w:rPr>
        <w:t>por</w:t>
      </w:r>
      <w:r w:rsidRPr="00944D2B">
        <w:rPr>
          <w:rFonts w:ascii="Palatino Linotype" w:hAnsi="Palatino Linotype" w:cs="Arial"/>
          <w:bCs/>
          <w:i/>
          <w:sz w:val="22"/>
          <w:szCs w:val="22"/>
        </w:rPr>
        <w:t xml:space="preserve"> lo que </w:t>
      </w:r>
      <w:r w:rsidRPr="00944D2B">
        <w:rPr>
          <w:rFonts w:ascii="Palatino Linotype" w:hAnsi="Palatino Linotype" w:cs="Arial"/>
          <w:b/>
          <w:bCs/>
          <w:i/>
          <w:sz w:val="22"/>
          <w:szCs w:val="22"/>
        </w:rPr>
        <w:t>es un dato personal de carácter confidencial</w:t>
      </w:r>
      <w:r w:rsidRPr="00944D2B">
        <w:rPr>
          <w:rFonts w:ascii="Palatino Linotype" w:hAnsi="Palatino Linotype" w:cs="Arial"/>
          <w:i/>
          <w:sz w:val="22"/>
          <w:szCs w:val="22"/>
        </w:rPr>
        <w:t>.” (Sic)</w:t>
      </w:r>
    </w:p>
    <w:p w14:paraId="2F603AD7" w14:textId="77777777" w:rsidR="006C3610" w:rsidRPr="00944D2B" w:rsidRDefault="006C3610" w:rsidP="00324663">
      <w:pPr>
        <w:autoSpaceDE w:val="0"/>
        <w:autoSpaceDN w:val="0"/>
        <w:adjustRightInd w:val="0"/>
        <w:ind w:left="851" w:right="902"/>
        <w:jc w:val="both"/>
        <w:rPr>
          <w:rFonts w:ascii="Palatino Linotype" w:hAnsi="Palatino Linotype" w:cs="Arial"/>
          <w:sz w:val="22"/>
          <w:szCs w:val="22"/>
        </w:rPr>
      </w:pPr>
      <w:r w:rsidRPr="00944D2B">
        <w:rPr>
          <w:rFonts w:ascii="Palatino Linotype" w:hAnsi="Palatino Linotype" w:cs="Arial"/>
          <w:sz w:val="22"/>
          <w:szCs w:val="22"/>
        </w:rPr>
        <w:t>(Énfasis añadido)</w:t>
      </w:r>
    </w:p>
    <w:p w14:paraId="19BE230D" w14:textId="77777777" w:rsidR="006C3610" w:rsidRPr="00944D2B" w:rsidRDefault="006C3610" w:rsidP="00324663">
      <w:pPr>
        <w:autoSpaceDE w:val="0"/>
        <w:autoSpaceDN w:val="0"/>
        <w:adjustRightInd w:val="0"/>
        <w:ind w:left="851" w:right="902"/>
        <w:jc w:val="both"/>
        <w:rPr>
          <w:rFonts w:ascii="Palatino Linotype" w:hAnsi="Palatino Linotype" w:cs="Arial"/>
          <w:sz w:val="22"/>
          <w:szCs w:val="22"/>
        </w:rPr>
      </w:pPr>
    </w:p>
    <w:p w14:paraId="2E536524" w14:textId="77777777" w:rsidR="006C3610" w:rsidRPr="00944D2B" w:rsidRDefault="006C3610" w:rsidP="00324663">
      <w:pPr>
        <w:spacing w:line="360" w:lineRule="auto"/>
        <w:jc w:val="both"/>
        <w:rPr>
          <w:rFonts w:ascii="Palatino Linotype" w:hAnsi="Palatino Linotype" w:cs="Arial"/>
        </w:rPr>
      </w:pPr>
      <w:r w:rsidRPr="00944D2B">
        <w:rPr>
          <w:rFonts w:ascii="Palatino Linotype" w:hAnsi="Palatino Linotype" w:cs="Arial"/>
          <w:lang w:eastAsia="es-MX"/>
        </w:rPr>
        <w:t xml:space="preserve">De lo anterior, se desprende que el Registro Federal de Contribuyentes se vincula al nombre de su </w:t>
      </w:r>
      <w:r w:rsidRPr="00944D2B">
        <w:rPr>
          <w:rFonts w:ascii="Palatino Linotype" w:hAnsi="Palatino Linotype"/>
          <w:bCs/>
        </w:rPr>
        <w:t>titular</w:t>
      </w:r>
      <w:r w:rsidRPr="00944D2B">
        <w:rPr>
          <w:rFonts w:ascii="Palatino Linotype" w:hAnsi="Palatino Linotype" w:cs="Arial"/>
          <w:lang w:eastAsia="es-MX"/>
        </w:rPr>
        <w:t xml:space="preserve">, permitiendo identificar la edad de la persona y fecha de nacimiento, determinando </w:t>
      </w:r>
      <w:r w:rsidRPr="00944D2B">
        <w:rPr>
          <w:rFonts w:ascii="Palatino Linotype" w:hAnsi="Palatino Linotype" w:cs="Arial"/>
        </w:rPr>
        <w:t>la</w:t>
      </w:r>
      <w:r w:rsidRPr="00944D2B">
        <w:rPr>
          <w:rFonts w:ascii="Palatino Linotype" w:hAnsi="Palatino Linotype" w:cs="Arial"/>
          <w:lang w:eastAsia="es-MX"/>
        </w:rPr>
        <w:t xml:space="preserve">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944D2B">
        <w:rPr>
          <w:rFonts w:ascii="Palatino Linotype" w:hAnsi="Palatino Linotype"/>
          <w:lang w:eastAsia="es-MX"/>
        </w:rPr>
        <w:t>Municipios</w:t>
      </w:r>
      <w:r w:rsidRPr="00944D2B">
        <w:rPr>
          <w:rFonts w:ascii="Palatino Linotype" w:hAnsi="Palatino Linotype" w:cs="Arial"/>
          <w:lang w:eastAsia="es-MX"/>
        </w:rPr>
        <w:t xml:space="preserve"> y </w:t>
      </w:r>
      <w:r w:rsidRPr="00944D2B">
        <w:rPr>
          <w:rFonts w:ascii="Palatino Linotype" w:hAnsi="Palatino Linotype" w:cs="Arial"/>
        </w:rPr>
        <w:t>4, fracción XI</w:t>
      </w:r>
      <w:r w:rsidRPr="00944D2B">
        <w:rPr>
          <w:rFonts w:ascii="Palatino Linotype" w:hAnsi="Palatino Linotype" w:cs="Arial"/>
          <w:lang w:eastAsia="es-MX"/>
        </w:rPr>
        <w:t xml:space="preserve"> </w:t>
      </w:r>
      <w:r w:rsidRPr="00944D2B">
        <w:rPr>
          <w:rFonts w:ascii="Palatino Linotype" w:hAnsi="Palatino Linotype" w:cs="Arial"/>
        </w:rPr>
        <w:t>de la Ley de Protección de Datos Personales en Posesión de Sujetos Obligados del Estado de México y Municipios.</w:t>
      </w:r>
    </w:p>
    <w:p w14:paraId="505BF17D" w14:textId="77777777" w:rsidR="006C3610" w:rsidRPr="00944D2B" w:rsidRDefault="006C3610" w:rsidP="00324663">
      <w:pPr>
        <w:spacing w:line="360" w:lineRule="auto"/>
        <w:jc w:val="both"/>
        <w:rPr>
          <w:rFonts w:ascii="Palatino Linotype" w:hAnsi="Palatino Linotype" w:cs="Arial"/>
          <w:lang w:eastAsia="es-MX"/>
        </w:rPr>
      </w:pPr>
    </w:p>
    <w:p w14:paraId="724C3953" w14:textId="77777777" w:rsidR="006C3610" w:rsidRPr="00944D2B" w:rsidRDefault="006C3610" w:rsidP="00324663">
      <w:pPr>
        <w:spacing w:line="360" w:lineRule="auto"/>
        <w:jc w:val="both"/>
        <w:rPr>
          <w:rFonts w:ascii="Palatino Linotype" w:hAnsi="Palatino Linotype" w:cs="Arial"/>
          <w:lang w:eastAsia="es-MX"/>
        </w:rPr>
      </w:pPr>
      <w:r w:rsidRPr="00944D2B">
        <w:rPr>
          <w:rFonts w:ascii="Palatino Linotype" w:hAnsi="Palatino Linotype" w:cs="Arial"/>
          <w:lang w:eastAsia="es-MX"/>
        </w:rPr>
        <w:t xml:space="preserve">Por cuanto hace a la </w:t>
      </w:r>
      <w:r w:rsidRPr="00944D2B">
        <w:rPr>
          <w:rFonts w:ascii="Palatino Linotype" w:hAnsi="Palatino Linotype" w:cs="Arial"/>
          <w:b/>
        </w:rPr>
        <w:t xml:space="preserve">Clave Única de Registro de Población, </w:t>
      </w:r>
      <w:r w:rsidRPr="00944D2B">
        <w:rPr>
          <w:rFonts w:ascii="Palatino Linotype" w:hAnsi="Palatino Linotype" w:cs="Arial"/>
          <w:lang w:eastAsia="es-MX"/>
        </w:rPr>
        <w:t xml:space="preserve">constituye un dato personal, ya que </w:t>
      </w:r>
      <w:r w:rsidRPr="00944D2B">
        <w:rPr>
          <w:rFonts w:ascii="Palatino Linotype" w:hAnsi="Palatino Linotype"/>
          <w:lang w:eastAsia="es-MX"/>
        </w:rPr>
        <w:t>tiene</w:t>
      </w:r>
      <w:r w:rsidRPr="00944D2B">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14:paraId="71401B16" w14:textId="77777777" w:rsidR="006C3610" w:rsidRPr="00944D2B" w:rsidRDefault="006C3610" w:rsidP="00324663">
      <w:pPr>
        <w:spacing w:line="360" w:lineRule="auto"/>
        <w:jc w:val="both"/>
        <w:rPr>
          <w:rFonts w:ascii="Palatino Linotype" w:hAnsi="Palatino Linotype" w:cs="Arial"/>
          <w:lang w:eastAsia="es-MX"/>
        </w:rPr>
      </w:pPr>
    </w:p>
    <w:p w14:paraId="435C1799" w14:textId="77777777" w:rsidR="006C3610" w:rsidRPr="00944D2B" w:rsidRDefault="006C3610" w:rsidP="00324663">
      <w:pPr>
        <w:spacing w:line="360" w:lineRule="auto"/>
        <w:jc w:val="both"/>
        <w:rPr>
          <w:rFonts w:ascii="Palatino Linotype" w:hAnsi="Palatino Linotype" w:cs="Arial"/>
          <w:lang w:eastAsia="es-MX"/>
        </w:rPr>
      </w:pPr>
      <w:r w:rsidRPr="00944D2B">
        <w:rPr>
          <w:rFonts w:ascii="Palatino Linotype" w:hAnsi="Palatino Linotype" w:cs="Arial"/>
          <w:lang w:eastAsia="es-MX"/>
        </w:rPr>
        <w:t xml:space="preserve">Lo </w:t>
      </w:r>
      <w:r w:rsidRPr="00944D2B">
        <w:rPr>
          <w:rFonts w:ascii="Palatino Linotype" w:hAnsi="Palatino Linotype"/>
          <w:lang w:eastAsia="es-MX"/>
        </w:rPr>
        <w:t>anterior</w:t>
      </w:r>
      <w:r w:rsidRPr="00944D2B">
        <w:rPr>
          <w:rFonts w:ascii="Palatino Linotype" w:hAnsi="Palatino Linotype" w:cs="Arial"/>
          <w:lang w:eastAsia="es-MX"/>
        </w:rPr>
        <w:t xml:space="preserve">, </w:t>
      </w:r>
      <w:r w:rsidRPr="00944D2B">
        <w:rPr>
          <w:rFonts w:ascii="Palatino Linotype" w:hAnsi="Palatino Linotype" w:cs="Arial"/>
        </w:rPr>
        <w:t>tiene</w:t>
      </w:r>
      <w:r w:rsidRPr="00944D2B">
        <w:rPr>
          <w:rFonts w:ascii="Palatino Linotype" w:hAnsi="Palatino Linotype" w:cs="Arial"/>
          <w:lang w:eastAsia="es-MX"/>
        </w:rPr>
        <w:t xml:space="preserve"> sustento en los artículos 86 y 91 de la Ley General de Población, la cual señala lo siguiente:</w:t>
      </w:r>
    </w:p>
    <w:p w14:paraId="3F02251E" w14:textId="77777777" w:rsidR="006C3610" w:rsidRPr="00944D2B" w:rsidRDefault="006C3610" w:rsidP="00324663">
      <w:pPr>
        <w:jc w:val="both"/>
        <w:rPr>
          <w:rFonts w:ascii="Palatino Linotype" w:hAnsi="Palatino Linotype" w:cs="Arial"/>
          <w:lang w:eastAsia="es-MX"/>
        </w:rPr>
      </w:pPr>
    </w:p>
    <w:p w14:paraId="5056D640" w14:textId="77777777" w:rsidR="006C3610" w:rsidRPr="00944D2B" w:rsidRDefault="006C3610" w:rsidP="00324663">
      <w:pPr>
        <w:autoSpaceDE w:val="0"/>
        <w:autoSpaceDN w:val="0"/>
        <w:adjustRightInd w:val="0"/>
        <w:ind w:left="851" w:right="1134"/>
        <w:jc w:val="both"/>
        <w:rPr>
          <w:rFonts w:ascii="Palatino Linotype" w:hAnsi="Palatino Linotype" w:cs="Arial"/>
          <w:i/>
          <w:sz w:val="22"/>
          <w:szCs w:val="22"/>
          <w:lang w:eastAsia="es-MX"/>
        </w:rPr>
      </w:pPr>
      <w:r w:rsidRPr="00944D2B">
        <w:rPr>
          <w:rFonts w:ascii="Palatino Linotype" w:hAnsi="Palatino Linotype" w:cs="Arial,Bold"/>
          <w:bCs/>
          <w:i/>
          <w:sz w:val="22"/>
          <w:szCs w:val="22"/>
          <w:lang w:eastAsia="es-MX"/>
        </w:rPr>
        <w:t>“</w:t>
      </w:r>
      <w:r w:rsidRPr="00944D2B">
        <w:rPr>
          <w:rFonts w:ascii="Palatino Linotype" w:hAnsi="Palatino Linotype" w:cs="Arial,Bold"/>
          <w:b/>
          <w:bCs/>
          <w:i/>
          <w:sz w:val="22"/>
          <w:szCs w:val="22"/>
          <w:lang w:eastAsia="es-MX"/>
        </w:rPr>
        <w:t xml:space="preserve">Artículo 86. </w:t>
      </w:r>
      <w:r w:rsidRPr="00944D2B">
        <w:rPr>
          <w:rFonts w:ascii="Palatino Linotype" w:hAnsi="Palatino Linotype" w:cs="Arial"/>
          <w:i/>
          <w:sz w:val="22"/>
          <w:szCs w:val="22"/>
          <w:lang w:eastAsia="es-MX"/>
        </w:rPr>
        <w:t>El Registro Nacional de Población tiene como finalidad registrar a cada una de las personas que integran la población del país, con los datos que permitan certificar y acreditar fehacientemente su identidad.</w:t>
      </w:r>
    </w:p>
    <w:p w14:paraId="2E6633BC" w14:textId="77777777" w:rsidR="006C3610" w:rsidRPr="00944D2B" w:rsidRDefault="006C3610" w:rsidP="00324663">
      <w:pPr>
        <w:autoSpaceDE w:val="0"/>
        <w:autoSpaceDN w:val="0"/>
        <w:adjustRightInd w:val="0"/>
        <w:ind w:left="851" w:right="1134"/>
        <w:jc w:val="both"/>
        <w:rPr>
          <w:rFonts w:ascii="Palatino Linotype" w:hAnsi="Palatino Linotype" w:cs="Arial"/>
          <w:i/>
          <w:sz w:val="22"/>
          <w:szCs w:val="22"/>
          <w:lang w:eastAsia="es-MX"/>
        </w:rPr>
      </w:pPr>
      <w:r w:rsidRPr="00944D2B">
        <w:rPr>
          <w:rFonts w:ascii="Palatino Linotype" w:hAnsi="Palatino Linotype" w:cs="Arial,Bold"/>
          <w:b/>
          <w:bCs/>
          <w:i/>
          <w:sz w:val="22"/>
          <w:szCs w:val="22"/>
          <w:lang w:eastAsia="es-MX"/>
        </w:rPr>
        <w:t xml:space="preserve">Artículo 91. </w:t>
      </w:r>
      <w:r w:rsidRPr="00944D2B">
        <w:rPr>
          <w:rFonts w:ascii="Palatino Linotype" w:hAnsi="Palatino Linotype" w:cs="Arial"/>
          <w:b/>
          <w:i/>
          <w:sz w:val="22"/>
          <w:szCs w:val="22"/>
          <w:lang w:eastAsia="es-MX"/>
        </w:rPr>
        <w:t>Al incorporar a una persona en el Registro Nacional de Población</w:t>
      </w:r>
      <w:r w:rsidRPr="00944D2B">
        <w:rPr>
          <w:rFonts w:ascii="Palatino Linotype" w:hAnsi="Palatino Linotype" w:cs="Arial"/>
          <w:i/>
          <w:sz w:val="22"/>
          <w:szCs w:val="22"/>
          <w:lang w:eastAsia="es-MX"/>
        </w:rPr>
        <w:t xml:space="preserve">, se le asignará una clave </w:t>
      </w:r>
      <w:r w:rsidRPr="00944D2B">
        <w:rPr>
          <w:rFonts w:ascii="Palatino Linotype" w:hAnsi="Palatino Linotype" w:cs="Arial"/>
          <w:b/>
          <w:i/>
          <w:sz w:val="22"/>
          <w:szCs w:val="22"/>
          <w:lang w:eastAsia="es-MX"/>
        </w:rPr>
        <w:t xml:space="preserve">que se denominará Clave Única de Registro </w:t>
      </w:r>
      <w:r w:rsidRPr="00944D2B">
        <w:rPr>
          <w:rFonts w:ascii="Palatino Linotype" w:hAnsi="Palatino Linotype" w:cs="Arial"/>
          <w:b/>
          <w:i/>
          <w:sz w:val="22"/>
          <w:szCs w:val="22"/>
          <w:lang w:eastAsia="es-MX"/>
        </w:rPr>
        <w:lastRenderedPageBreak/>
        <w:t>de Población</w:t>
      </w:r>
      <w:r w:rsidRPr="00944D2B">
        <w:rPr>
          <w:rFonts w:ascii="Palatino Linotype" w:hAnsi="Palatino Linotype" w:cs="Arial"/>
          <w:i/>
          <w:sz w:val="22"/>
          <w:szCs w:val="22"/>
          <w:lang w:eastAsia="es-MX"/>
        </w:rPr>
        <w:t xml:space="preserve">. </w:t>
      </w:r>
      <w:r w:rsidRPr="00944D2B">
        <w:rPr>
          <w:rFonts w:ascii="Palatino Linotype" w:hAnsi="Palatino Linotype" w:cs="Arial"/>
          <w:b/>
          <w:i/>
          <w:sz w:val="22"/>
          <w:szCs w:val="22"/>
          <w:lang w:eastAsia="es-MX"/>
        </w:rPr>
        <w:t>Esta servirá para</w:t>
      </w:r>
      <w:r w:rsidRPr="00944D2B">
        <w:rPr>
          <w:rFonts w:ascii="Palatino Linotype" w:hAnsi="Palatino Linotype" w:cs="Arial"/>
          <w:i/>
          <w:sz w:val="22"/>
          <w:szCs w:val="22"/>
          <w:lang w:eastAsia="es-MX"/>
        </w:rPr>
        <w:t xml:space="preserve"> registrarla e </w:t>
      </w:r>
      <w:r w:rsidRPr="00944D2B">
        <w:rPr>
          <w:rFonts w:ascii="Palatino Linotype" w:hAnsi="Palatino Linotype" w:cs="Arial"/>
          <w:b/>
          <w:i/>
          <w:sz w:val="22"/>
          <w:szCs w:val="22"/>
          <w:lang w:eastAsia="es-MX"/>
        </w:rPr>
        <w:t>identificarla en forma individual</w:t>
      </w:r>
      <w:r w:rsidRPr="00944D2B">
        <w:rPr>
          <w:rFonts w:ascii="Palatino Linotype" w:hAnsi="Palatino Linotype" w:cs="Arial"/>
          <w:i/>
          <w:sz w:val="22"/>
          <w:szCs w:val="22"/>
          <w:lang w:eastAsia="es-MX"/>
        </w:rPr>
        <w:t xml:space="preserve">.” </w:t>
      </w:r>
    </w:p>
    <w:p w14:paraId="21DB8F03" w14:textId="77777777" w:rsidR="006C3610" w:rsidRPr="00944D2B" w:rsidRDefault="006C3610" w:rsidP="00324663">
      <w:pPr>
        <w:autoSpaceDE w:val="0"/>
        <w:autoSpaceDN w:val="0"/>
        <w:adjustRightInd w:val="0"/>
        <w:ind w:left="851" w:right="1134"/>
        <w:jc w:val="both"/>
        <w:rPr>
          <w:rFonts w:ascii="Palatino Linotype" w:hAnsi="Palatino Linotype" w:cs="Arial"/>
          <w:sz w:val="22"/>
          <w:szCs w:val="22"/>
        </w:rPr>
      </w:pPr>
      <w:r w:rsidRPr="00944D2B">
        <w:rPr>
          <w:rFonts w:ascii="Palatino Linotype" w:hAnsi="Palatino Linotype" w:cs="Arial"/>
          <w:sz w:val="22"/>
          <w:szCs w:val="22"/>
        </w:rPr>
        <w:t>(Énfasis añadido)</w:t>
      </w:r>
    </w:p>
    <w:p w14:paraId="7F0A2626" w14:textId="77777777" w:rsidR="006C3610" w:rsidRPr="00944D2B" w:rsidRDefault="006C3610" w:rsidP="00324663">
      <w:pPr>
        <w:autoSpaceDE w:val="0"/>
        <w:autoSpaceDN w:val="0"/>
        <w:adjustRightInd w:val="0"/>
        <w:ind w:left="851" w:right="902"/>
        <w:jc w:val="both"/>
        <w:rPr>
          <w:rFonts w:ascii="Palatino Linotype" w:hAnsi="Palatino Linotype" w:cs="Arial"/>
          <w:sz w:val="22"/>
          <w:szCs w:val="22"/>
        </w:rPr>
      </w:pPr>
    </w:p>
    <w:p w14:paraId="43668B9F" w14:textId="77777777" w:rsidR="006C3610" w:rsidRPr="00944D2B" w:rsidRDefault="006C3610" w:rsidP="00324663">
      <w:pPr>
        <w:spacing w:line="360" w:lineRule="auto"/>
        <w:jc w:val="both"/>
        <w:rPr>
          <w:rFonts w:ascii="Palatino Linotype" w:hAnsi="Palatino Linotype"/>
          <w:lang w:eastAsia="es-MX"/>
        </w:rPr>
      </w:pPr>
      <w:r w:rsidRPr="00944D2B">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sidRPr="00944D2B">
        <w:rPr>
          <w:rFonts w:ascii="Palatino Linotype" w:hAnsi="Palatino Linotype"/>
          <w:bCs/>
        </w:rPr>
        <w:t>identidad</w:t>
      </w:r>
      <w:r w:rsidRPr="00944D2B">
        <w:rPr>
          <w:rFonts w:ascii="Palatino Linotype" w:hAnsi="Palatino Linotype"/>
          <w:lang w:eastAsia="es-MX"/>
        </w:rPr>
        <w:t xml:space="preserve"> (acta de nacimiento, carta de naturalización o documento migratorio), la </w:t>
      </w:r>
      <w:r w:rsidRPr="00944D2B">
        <w:rPr>
          <w:rFonts w:ascii="Palatino Linotype" w:hAnsi="Palatino Linotype" w:cs="Arial"/>
        </w:rPr>
        <w:t>cual</w:t>
      </w:r>
      <w:r w:rsidRPr="00944D2B">
        <w:rPr>
          <w:rFonts w:ascii="Palatino Linotype" w:hAnsi="Palatino Linotype"/>
          <w:lang w:eastAsia="es-MX"/>
        </w:rPr>
        <w:t xml:space="preserve"> se integra de</w:t>
      </w:r>
      <w:r w:rsidRPr="00944D2B">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944D2B">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14:paraId="50072A81" w14:textId="77777777" w:rsidR="006C3610" w:rsidRPr="00944D2B" w:rsidRDefault="006C3610" w:rsidP="00324663">
      <w:pPr>
        <w:spacing w:line="360" w:lineRule="auto"/>
        <w:jc w:val="both"/>
        <w:rPr>
          <w:rFonts w:ascii="Palatino Linotype" w:hAnsi="Palatino Linotype"/>
          <w:lang w:eastAsia="es-MX"/>
        </w:rPr>
      </w:pPr>
    </w:p>
    <w:p w14:paraId="3DF6653D" w14:textId="77777777" w:rsidR="006C3610" w:rsidRPr="00944D2B" w:rsidRDefault="006C3610" w:rsidP="00324663">
      <w:pPr>
        <w:spacing w:line="360" w:lineRule="auto"/>
        <w:jc w:val="both"/>
        <w:rPr>
          <w:rFonts w:ascii="Palatino Linotype" w:hAnsi="Palatino Linotype" w:cs="Arial"/>
          <w:lang w:eastAsia="es-MX"/>
        </w:rPr>
      </w:pPr>
      <w:r w:rsidRPr="00944D2B">
        <w:rPr>
          <w:rFonts w:ascii="Palatino Linotype" w:hAnsi="Palatino Linotype" w:cs="Arial"/>
          <w:lang w:eastAsia="es-MX"/>
        </w:rPr>
        <w:t xml:space="preserve">Al respecto, el </w:t>
      </w:r>
      <w:r w:rsidRPr="00944D2B">
        <w:rPr>
          <w:rFonts w:ascii="Palatino Linotype" w:eastAsia="Arial Unicode MS" w:hAnsi="Palatino Linotype" w:cs="Arial"/>
        </w:rPr>
        <w:t>Instituto Nacional de Transparencia, Acceso a la Información y Protección de Datos Personales (INAI),</w:t>
      </w:r>
      <w:r w:rsidRPr="00944D2B">
        <w:rPr>
          <w:rFonts w:ascii="Palatino Linotype" w:hAnsi="Palatino Linotype" w:cs="Arial"/>
          <w:lang w:eastAsia="es-MX"/>
        </w:rPr>
        <w:t xml:space="preserve"> a través del Criterio 18/17 de la Segunda Época, señala literalmente lo siguiente:</w:t>
      </w:r>
    </w:p>
    <w:p w14:paraId="3096AEDA" w14:textId="77777777" w:rsidR="006C3610" w:rsidRPr="00944D2B" w:rsidRDefault="006C3610" w:rsidP="00324663">
      <w:pPr>
        <w:jc w:val="both"/>
        <w:rPr>
          <w:rFonts w:ascii="Palatino Linotype" w:hAnsi="Palatino Linotype" w:cs="Arial"/>
          <w:lang w:eastAsia="es-MX"/>
        </w:rPr>
      </w:pPr>
    </w:p>
    <w:p w14:paraId="629931EE" w14:textId="7432BFB2" w:rsidR="006C3610" w:rsidRPr="00944D2B" w:rsidRDefault="006C3610" w:rsidP="00324663">
      <w:pPr>
        <w:autoSpaceDE w:val="0"/>
        <w:autoSpaceDN w:val="0"/>
        <w:adjustRightInd w:val="0"/>
        <w:ind w:left="851" w:right="902"/>
        <w:jc w:val="both"/>
        <w:rPr>
          <w:rFonts w:ascii="Palatino Linotype" w:hAnsi="Palatino Linotype" w:cs="Arial"/>
          <w:i/>
          <w:sz w:val="22"/>
          <w:szCs w:val="22"/>
          <w:lang w:eastAsia="es-MX"/>
        </w:rPr>
      </w:pPr>
      <w:r w:rsidRPr="00944D2B">
        <w:rPr>
          <w:rFonts w:ascii="Palatino Linotype" w:hAnsi="Palatino Linotype" w:cs="Arial"/>
          <w:i/>
          <w:sz w:val="22"/>
          <w:szCs w:val="22"/>
          <w:lang w:eastAsia="es-MX"/>
        </w:rPr>
        <w:t>“</w:t>
      </w:r>
      <w:r w:rsidRPr="00944D2B">
        <w:rPr>
          <w:rFonts w:ascii="Palatino Linotype" w:hAnsi="Palatino Linotype" w:cs="Arial"/>
          <w:b/>
          <w:i/>
          <w:sz w:val="22"/>
          <w:szCs w:val="22"/>
          <w:lang w:eastAsia="es-MX"/>
        </w:rPr>
        <w:t>Clave Única de Registro de Población (CURP).</w:t>
      </w:r>
      <w:r w:rsidRPr="00944D2B">
        <w:rPr>
          <w:rFonts w:ascii="Palatino Linotype" w:hAnsi="Palatino Linotype" w:cs="Arial"/>
          <w:i/>
          <w:sz w:val="22"/>
          <w:szCs w:val="22"/>
          <w:lang w:eastAsia="es-MX"/>
        </w:rPr>
        <w:t xml:space="preserve"> </w:t>
      </w:r>
      <w:r w:rsidRPr="00944D2B">
        <w:rPr>
          <w:rFonts w:ascii="Palatino Linotype" w:hAnsi="Palatino Linotype" w:cs="Arial"/>
          <w:b/>
          <w:i/>
          <w:sz w:val="22"/>
          <w:szCs w:val="22"/>
          <w:lang w:eastAsia="es-MX"/>
        </w:rPr>
        <w:t>La Clave Única de Registro de Población se integra por datos personales que sólo conciernen al particular titular</w:t>
      </w:r>
      <w:r w:rsidRPr="00944D2B">
        <w:rPr>
          <w:rFonts w:ascii="Palatino Linotype" w:hAnsi="Palatino Linotype" w:cs="Arial"/>
          <w:i/>
          <w:sz w:val="22"/>
          <w:szCs w:val="22"/>
          <w:lang w:eastAsia="es-MX"/>
        </w:rPr>
        <w:t xml:space="preserve"> de la misma, </w:t>
      </w:r>
      <w:r w:rsidRPr="00944D2B">
        <w:rPr>
          <w:rFonts w:ascii="Palatino Linotype" w:hAnsi="Palatino Linotype" w:cs="Arial"/>
          <w:b/>
          <w:i/>
          <w:sz w:val="22"/>
          <w:szCs w:val="22"/>
          <w:lang w:eastAsia="es-MX"/>
        </w:rPr>
        <w:t>como lo son su nombre, apellidos, fecha de nacimiento, lugar de nacimiento y sexo</w:t>
      </w:r>
      <w:r w:rsidRPr="00944D2B">
        <w:rPr>
          <w:rFonts w:ascii="Palatino Linotype" w:hAnsi="Palatino Linotype" w:cs="Arial"/>
          <w:i/>
          <w:sz w:val="22"/>
          <w:szCs w:val="22"/>
          <w:lang w:eastAsia="es-MX"/>
        </w:rPr>
        <w:t xml:space="preserve">. Dichos datos, constituyen información que distingue plenamente a una persona física del resto de los habitantes del país, </w:t>
      </w:r>
      <w:r w:rsidRPr="00944D2B">
        <w:rPr>
          <w:rFonts w:ascii="Palatino Linotype" w:hAnsi="Palatino Linotype" w:cs="Arial"/>
          <w:b/>
          <w:i/>
          <w:sz w:val="22"/>
          <w:szCs w:val="22"/>
          <w:lang w:eastAsia="es-MX"/>
        </w:rPr>
        <w:t>por lo que la CURP está considerada como información confidencial</w:t>
      </w:r>
      <w:r w:rsidRPr="00944D2B">
        <w:rPr>
          <w:rFonts w:ascii="Palatino Linotype" w:hAnsi="Palatino Linotype" w:cs="Arial"/>
          <w:i/>
          <w:sz w:val="22"/>
          <w:szCs w:val="22"/>
          <w:lang w:eastAsia="es-MX"/>
        </w:rPr>
        <w:t xml:space="preserve">.” </w:t>
      </w:r>
      <w:r w:rsidRPr="00944D2B">
        <w:rPr>
          <w:rFonts w:ascii="Palatino Linotype" w:hAnsi="Palatino Linotype" w:cs="Arial"/>
          <w:i/>
          <w:sz w:val="22"/>
          <w:szCs w:val="22"/>
        </w:rPr>
        <w:t>(Sic)</w:t>
      </w:r>
    </w:p>
    <w:p w14:paraId="2A1D72B8" w14:textId="77777777" w:rsidR="006C3610" w:rsidRPr="00944D2B" w:rsidRDefault="006C3610" w:rsidP="00324663">
      <w:pPr>
        <w:autoSpaceDE w:val="0"/>
        <w:autoSpaceDN w:val="0"/>
        <w:adjustRightInd w:val="0"/>
        <w:ind w:left="851" w:right="902"/>
        <w:jc w:val="both"/>
        <w:rPr>
          <w:rFonts w:ascii="Palatino Linotype" w:hAnsi="Palatino Linotype" w:cs="Arial"/>
          <w:sz w:val="22"/>
          <w:szCs w:val="22"/>
        </w:rPr>
      </w:pPr>
      <w:r w:rsidRPr="00944D2B">
        <w:rPr>
          <w:rFonts w:ascii="Palatino Linotype" w:hAnsi="Palatino Linotype" w:cs="Arial"/>
          <w:sz w:val="22"/>
          <w:szCs w:val="22"/>
        </w:rPr>
        <w:t>(Énfasis añadido)</w:t>
      </w:r>
    </w:p>
    <w:p w14:paraId="46C6CEF7" w14:textId="77777777" w:rsidR="006C3610" w:rsidRPr="00944D2B" w:rsidRDefault="006C3610" w:rsidP="00324663">
      <w:pPr>
        <w:autoSpaceDE w:val="0"/>
        <w:autoSpaceDN w:val="0"/>
        <w:adjustRightInd w:val="0"/>
        <w:ind w:left="851" w:right="902"/>
        <w:jc w:val="both"/>
        <w:rPr>
          <w:rFonts w:ascii="Palatino Linotype" w:hAnsi="Palatino Linotype" w:cs="Arial"/>
          <w:sz w:val="22"/>
          <w:szCs w:val="22"/>
        </w:rPr>
      </w:pPr>
    </w:p>
    <w:p w14:paraId="53FEB691" w14:textId="77777777" w:rsidR="006C3610" w:rsidRPr="00944D2B" w:rsidRDefault="006C3610" w:rsidP="00324663">
      <w:pPr>
        <w:spacing w:line="360" w:lineRule="auto"/>
        <w:jc w:val="both"/>
        <w:rPr>
          <w:rFonts w:ascii="Palatino Linotype" w:hAnsi="Palatino Linotype" w:cs="Arial"/>
          <w:lang w:eastAsia="es-MX"/>
        </w:rPr>
      </w:pPr>
      <w:r w:rsidRPr="00944D2B">
        <w:rPr>
          <w:rFonts w:ascii="Palatino Linotype" w:hAnsi="Palatino Linotype" w:cs="Arial"/>
          <w:lang w:eastAsia="es-MX"/>
        </w:rPr>
        <w:t xml:space="preserve">De lo anterior, se desprende que la </w:t>
      </w:r>
      <w:r w:rsidRPr="00944D2B">
        <w:rPr>
          <w:rFonts w:ascii="Palatino Linotype" w:hAnsi="Palatino Linotype"/>
          <w:lang w:eastAsia="es-MX"/>
        </w:rPr>
        <w:t xml:space="preserve">Clave Única de Registro de Población, </w:t>
      </w:r>
      <w:r w:rsidRPr="00944D2B">
        <w:rPr>
          <w:rFonts w:ascii="Palatino Linotype" w:hAnsi="Palatino Linotype" w:cs="Arial"/>
          <w:lang w:eastAsia="es-MX"/>
        </w:rPr>
        <w:t xml:space="preserve">se encuentra vinculada al nombre y apellidos de la persona, permitiendo identificar fecha y lugar de nacimiento, así como el sexo; datos que únicamente le atañen a su titular, por lo que, ésta </w:t>
      </w:r>
      <w:r w:rsidRPr="00944D2B">
        <w:rPr>
          <w:rFonts w:ascii="Palatino Linotype" w:hAnsi="Palatino Linotype" w:cs="Arial"/>
          <w:lang w:eastAsia="es-MX"/>
        </w:rPr>
        <w:lastRenderedPageBreak/>
        <w:t xml:space="preserve">constituye un dato </w:t>
      </w:r>
      <w:r w:rsidRPr="00944D2B">
        <w:rPr>
          <w:rFonts w:ascii="Palatino Linotype" w:hAnsi="Palatino Linotype"/>
          <w:bCs/>
        </w:rPr>
        <w:t>personal</w:t>
      </w:r>
      <w:r w:rsidRPr="00944D2B">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944D2B">
        <w:rPr>
          <w:rFonts w:ascii="Palatino Linotype" w:hAnsi="Palatino Linotype" w:cs="Arial"/>
        </w:rPr>
        <w:t>4, fracción XI</w:t>
      </w:r>
      <w:r w:rsidRPr="00944D2B">
        <w:rPr>
          <w:rFonts w:ascii="Palatino Linotype" w:hAnsi="Palatino Linotype" w:cs="Arial"/>
          <w:lang w:eastAsia="es-MX"/>
        </w:rPr>
        <w:t xml:space="preserve"> </w:t>
      </w:r>
      <w:r w:rsidRPr="00944D2B">
        <w:rPr>
          <w:rFonts w:ascii="Palatino Linotype" w:hAnsi="Palatino Linotype" w:cs="Arial"/>
        </w:rPr>
        <w:t>de la Ley de Protección de Datos Personales en Posesión de Sujetos Obligados del Estado de México y Municipios</w:t>
      </w:r>
      <w:r w:rsidRPr="00944D2B">
        <w:rPr>
          <w:rFonts w:ascii="Palatino Linotype" w:hAnsi="Palatino Linotype" w:cs="Arial"/>
          <w:lang w:eastAsia="es-MX"/>
        </w:rPr>
        <w:t>.</w:t>
      </w:r>
    </w:p>
    <w:p w14:paraId="6DAEB489" w14:textId="77777777" w:rsidR="006C3610" w:rsidRPr="00944D2B" w:rsidRDefault="006C3610" w:rsidP="00324663">
      <w:pPr>
        <w:spacing w:line="360" w:lineRule="auto"/>
        <w:jc w:val="both"/>
        <w:rPr>
          <w:rFonts w:ascii="Palatino Linotype" w:hAnsi="Palatino Linotype" w:cs="Arial"/>
          <w:lang w:eastAsia="es-MX"/>
        </w:rPr>
      </w:pPr>
    </w:p>
    <w:p w14:paraId="6250E022" w14:textId="77777777" w:rsidR="006C3610" w:rsidRPr="00944D2B" w:rsidRDefault="006C3610" w:rsidP="00324663">
      <w:pPr>
        <w:spacing w:line="360" w:lineRule="auto"/>
        <w:jc w:val="both"/>
        <w:rPr>
          <w:rFonts w:ascii="Palatino Linotype" w:hAnsi="Palatino Linotype" w:cs="Arial"/>
          <w:lang w:eastAsia="es-MX"/>
        </w:rPr>
      </w:pPr>
      <w:r w:rsidRPr="00944D2B">
        <w:rPr>
          <w:rFonts w:ascii="Palatino Linotype" w:hAnsi="Palatino Linotype" w:cs="Arial"/>
          <w:lang w:eastAsia="es-MX"/>
        </w:rPr>
        <w:t xml:space="preserve">Por cuanto hace a la </w:t>
      </w:r>
      <w:r w:rsidRPr="00944D2B">
        <w:rPr>
          <w:rFonts w:ascii="Palatino Linotype" w:hAnsi="Palatino Linotype" w:cs="Arial"/>
          <w:b/>
        </w:rPr>
        <w:t>Clave de cualquier tipo de seguridad social</w:t>
      </w:r>
      <w:r w:rsidRPr="00944D2B">
        <w:rPr>
          <w:rFonts w:ascii="Palatino Linotype" w:hAnsi="Palatino Linotype" w:cs="Arial"/>
        </w:rPr>
        <w:t xml:space="preserve"> (ISSEMYM, u otros), está integrado por una </w:t>
      </w:r>
      <w:r w:rsidRPr="00944D2B">
        <w:rPr>
          <w:rFonts w:ascii="Palatino Linotype" w:hAnsi="Palatino Linotype" w:cs="Arial"/>
          <w:bCs/>
          <w:lang w:eastAsia="es-MX"/>
        </w:rPr>
        <w:t xml:space="preserve">secuencia de números con los que se identifica a los trabajadores que </w:t>
      </w:r>
      <w:r w:rsidRPr="00944D2B">
        <w:rPr>
          <w:rFonts w:ascii="Palatino Linotype" w:hAnsi="Palatino Linotype"/>
          <w:lang w:eastAsia="es-MX"/>
        </w:rPr>
        <w:t>cubren</w:t>
      </w:r>
      <w:r w:rsidRPr="00944D2B">
        <w:rPr>
          <w:rFonts w:ascii="Palatino Linotype" w:hAnsi="Palatino Linotype" w:cs="Arial"/>
          <w:bCs/>
          <w:lang w:eastAsia="es-MX"/>
        </w:rPr>
        <w:t xml:space="preserve"> las cuotas respectivas, asimismo, lo identifica con la fuente de trabajo; por lo que al ser una clave de </w:t>
      </w:r>
      <w:r w:rsidRPr="00944D2B">
        <w:rPr>
          <w:rFonts w:ascii="Palatino Linotype" w:hAnsi="Palatino Linotype" w:cs="Arial"/>
        </w:rPr>
        <w:t>identificación</w:t>
      </w:r>
      <w:r w:rsidRPr="00944D2B">
        <w:rPr>
          <w:rFonts w:ascii="Palatino Linotype" w:hAnsi="Palatino Linotype" w:cs="Arial"/>
          <w:bCs/>
          <w:lang w:eastAsia="es-MX"/>
        </w:rPr>
        <w:t xml:space="preserve"> de los trabajadores, constituye información confidencial, </w:t>
      </w:r>
      <w:r w:rsidRPr="00944D2B">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944D2B">
        <w:rPr>
          <w:rFonts w:ascii="Palatino Linotype" w:hAnsi="Palatino Linotype" w:cs="Arial"/>
        </w:rPr>
        <w:t>4, fracción XI</w:t>
      </w:r>
      <w:r w:rsidRPr="00944D2B">
        <w:rPr>
          <w:rFonts w:ascii="Palatino Linotype" w:hAnsi="Palatino Linotype" w:cs="Arial"/>
          <w:lang w:eastAsia="es-MX"/>
        </w:rPr>
        <w:t xml:space="preserve"> </w:t>
      </w:r>
      <w:r w:rsidRPr="00944D2B">
        <w:rPr>
          <w:rFonts w:ascii="Palatino Linotype" w:hAnsi="Palatino Linotype" w:cs="Arial"/>
        </w:rPr>
        <w:t>de la Ley de Protección de Datos Personales en Posesión de Sujetos Obligados del Estado de México y Municipios</w:t>
      </w:r>
      <w:r w:rsidRPr="00944D2B">
        <w:rPr>
          <w:rFonts w:ascii="Palatino Linotype" w:hAnsi="Palatino Linotype" w:cs="Arial"/>
          <w:lang w:eastAsia="es-MX"/>
        </w:rPr>
        <w:t>.</w:t>
      </w:r>
    </w:p>
    <w:p w14:paraId="53B355A3" w14:textId="77777777" w:rsidR="006C3610" w:rsidRPr="00944D2B" w:rsidRDefault="006C3610" w:rsidP="00324663">
      <w:pPr>
        <w:spacing w:line="360" w:lineRule="auto"/>
        <w:jc w:val="both"/>
        <w:rPr>
          <w:rFonts w:ascii="Palatino Linotype" w:hAnsi="Palatino Linotype" w:cs="Arial"/>
          <w:lang w:eastAsia="es-MX"/>
        </w:rPr>
      </w:pPr>
    </w:p>
    <w:p w14:paraId="21E92D87" w14:textId="77777777" w:rsidR="006C3610" w:rsidRPr="00944D2B" w:rsidRDefault="006C3610" w:rsidP="00324663">
      <w:pPr>
        <w:spacing w:line="360" w:lineRule="auto"/>
        <w:jc w:val="both"/>
        <w:rPr>
          <w:rFonts w:ascii="Palatino Linotype" w:hAnsi="Palatino Linotype" w:cs="Arial"/>
          <w:lang w:eastAsia="es-MX"/>
        </w:rPr>
      </w:pPr>
      <w:r w:rsidRPr="00944D2B">
        <w:rPr>
          <w:rFonts w:ascii="Palatino Linotype" w:hAnsi="Palatino Linotype" w:cs="Arial"/>
        </w:rPr>
        <w:t xml:space="preserve">Respecto de los </w:t>
      </w:r>
      <w:r w:rsidRPr="00944D2B">
        <w:rPr>
          <w:rFonts w:ascii="Palatino Linotype" w:hAnsi="Palatino Linotype" w:cs="Arial"/>
          <w:b/>
        </w:rPr>
        <w:t>préstamos o descuentos</w:t>
      </w:r>
      <w:r w:rsidRPr="00944D2B">
        <w:rPr>
          <w:rFonts w:ascii="Palatino Linotype" w:hAnsi="Palatino Linotype" w:cs="Arial"/>
        </w:rPr>
        <w:t xml:space="preserve"> </w:t>
      </w:r>
      <w:r w:rsidRPr="00944D2B">
        <w:rPr>
          <w:rFonts w:ascii="Palatino Linotype" w:hAnsi="Palatino Linotype" w:cs="Arial"/>
          <w:b/>
        </w:rPr>
        <w:t>de carácter personal</w:t>
      </w:r>
      <w:r w:rsidRPr="00944D2B">
        <w:rPr>
          <w:rFonts w:ascii="Palatino Linotype" w:hAnsi="Palatino Linotype" w:cs="Arial"/>
        </w:rPr>
        <w:t xml:space="preserve">, éstos no deben tener relación con la prestación del servicio; es decir, son confidenciales los préstamos o descuentos que se le hagan a la persona en los que no se involucren instituciones públicas, en virtud de  no </w:t>
      </w:r>
      <w:r w:rsidRPr="00944D2B">
        <w:rPr>
          <w:rFonts w:ascii="Palatino Linotype" w:hAnsi="Palatino Linotype" w:cs="Arial"/>
          <w:lang w:eastAsia="es-MX"/>
        </w:rPr>
        <w:t>favorecer  en la transparencia y rendición de cuentas, sino, por el contrario con ello se violentaría la</w:t>
      </w:r>
      <w:r w:rsidRPr="00944D2B">
        <w:rPr>
          <w:rFonts w:ascii="Palatino Linotype" w:hAnsi="Palatino Linotype"/>
        </w:rPr>
        <w:t xml:space="preserve"> </w:t>
      </w:r>
      <w:r w:rsidRPr="00944D2B">
        <w:rPr>
          <w:rFonts w:ascii="Palatino Linotype" w:hAnsi="Palatino Linotype" w:cs="Arial"/>
          <w:lang w:eastAsia="es-MX"/>
        </w:rPr>
        <w:t>protección de información confidencial, porque incide en la intimidad de un individuo</w:t>
      </w:r>
      <w:r w:rsidRPr="00944D2B">
        <w:rPr>
          <w:rFonts w:ascii="Palatino Linotype" w:hAnsi="Palatino Linotype"/>
        </w:rPr>
        <w:t xml:space="preserve"> </w:t>
      </w:r>
      <w:r w:rsidRPr="00944D2B">
        <w:rPr>
          <w:rFonts w:ascii="Palatino Linotype" w:hAnsi="Palatino Linotype" w:cs="Arial"/>
          <w:lang w:eastAsia="es-MX"/>
        </w:rPr>
        <w:t>identificado.</w:t>
      </w:r>
    </w:p>
    <w:p w14:paraId="09844952" w14:textId="77777777" w:rsidR="006C3610" w:rsidRPr="00944D2B" w:rsidRDefault="006C3610" w:rsidP="00324663">
      <w:pPr>
        <w:spacing w:line="360" w:lineRule="auto"/>
        <w:jc w:val="both"/>
        <w:rPr>
          <w:rFonts w:ascii="Palatino Linotype" w:hAnsi="Palatino Linotype" w:cs="Arial"/>
          <w:lang w:eastAsia="es-MX"/>
        </w:rPr>
      </w:pPr>
    </w:p>
    <w:p w14:paraId="32FD87E3" w14:textId="77777777" w:rsidR="006C3610" w:rsidRPr="00944D2B" w:rsidRDefault="006C3610" w:rsidP="00324663">
      <w:pPr>
        <w:spacing w:line="360" w:lineRule="auto"/>
        <w:jc w:val="both"/>
        <w:rPr>
          <w:rFonts w:ascii="Palatino Linotype" w:hAnsi="Palatino Linotype" w:cs="Arial"/>
        </w:rPr>
      </w:pPr>
      <w:r w:rsidRPr="00944D2B">
        <w:rPr>
          <w:rFonts w:ascii="Palatino Linotype" w:hAnsi="Palatino Linotype" w:cs="Arial"/>
          <w:lang w:eastAsia="es-MX"/>
        </w:rPr>
        <w:lastRenderedPageBreak/>
        <w:t xml:space="preserve">Por su </w:t>
      </w:r>
      <w:r w:rsidRPr="00944D2B">
        <w:rPr>
          <w:rFonts w:ascii="Palatino Linotype" w:hAnsi="Palatino Linotype"/>
          <w:lang w:eastAsia="es-MX"/>
        </w:rPr>
        <w:t>parte</w:t>
      </w:r>
      <w:r w:rsidRPr="00944D2B">
        <w:rPr>
          <w:rFonts w:ascii="Palatino Linotype" w:hAnsi="Palatino Linotype" w:cs="Arial"/>
          <w:lang w:eastAsia="es-MX"/>
        </w:rPr>
        <w:t xml:space="preserve">, el </w:t>
      </w:r>
      <w:r w:rsidRPr="00944D2B">
        <w:rPr>
          <w:rFonts w:ascii="Palatino Linotype" w:hAnsi="Palatino Linotype" w:cs="Arial"/>
        </w:rPr>
        <w:t>artículo 84 de la Ley del Trabajo de los Servidores Públicos del Estado y Municipios, señala:</w:t>
      </w:r>
    </w:p>
    <w:p w14:paraId="4352D2AD" w14:textId="77777777" w:rsidR="006C3610" w:rsidRPr="00944D2B" w:rsidRDefault="006C3610" w:rsidP="00324663">
      <w:pPr>
        <w:jc w:val="both"/>
        <w:rPr>
          <w:rFonts w:ascii="Palatino Linotype" w:hAnsi="Palatino Linotype" w:cs="Arial"/>
          <w:lang w:eastAsia="es-MX"/>
        </w:rPr>
      </w:pPr>
    </w:p>
    <w:p w14:paraId="5B690E10" w14:textId="77777777" w:rsidR="006C3610" w:rsidRPr="00944D2B" w:rsidRDefault="006C3610" w:rsidP="00324663">
      <w:pPr>
        <w:autoSpaceDE w:val="0"/>
        <w:autoSpaceDN w:val="0"/>
        <w:adjustRightInd w:val="0"/>
        <w:ind w:left="851" w:right="1134"/>
        <w:jc w:val="both"/>
        <w:rPr>
          <w:rFonts w:ascii="Palatino Linotype" w:hAnsi="Palatino Linotype" w:cs="Arial"/>
          <w:b/>
          <w:bCs/>
          <w:i/>
          <w:noProof/>
          <w:sz w:val="22"/>
          <w:szCs w:val="22"/>
        </w:rPr>
      </w:pPr>
      <w:r w:rsidRPr="00944D2B">
        <w:rPr>
          <w:rFonts w:ascii="Palatino Linotype" w:hAnsi="Palatino Linotype" w:cs="Arial"/>
          <w:bCs/>
          <w:i/>
          <w:noProof/>
          <w:sz w:val="22"/>
          <w:szCs w:val="22"/>
        </w:rPr>
        <w:t>“</w:t>
      </w:r>
      <w:r w:rsidRPr="00944D2B">
        <w:rPr>
          <w:rFonts w:ascii="Palatino Linotype" w:hAnsi="Palatino Linotype" w:cs="Arial"/>
          <w:b/>
          <w:bCs/>
          <w:i/>
          <w:noProof/>
          <w:sz w:val="22"/>
          <w:szCs w:val="22"/>
        </w:rPr>
        <w:t>ARTICULO 84. Sólo podrán hacerse retenciones, descuentos o deducciones al sueldo de los servidores públicos por concepto de:</w:t>
      </w:r>
    </w:p>
    <w:p w14:paraId="684D6622" w14:textId="77777777" w:rsidR="006C3610" w:rsidRPr="00944D2B" w:rsidRDefault="006C3610" w:rsidP="00324663">
      <w:pPr>
        <w:autoSpaceDE w:val="0"/>
        <w:autoSpaceDN w:val="0"/>
        <w:adjustRightInd w:val="0"/>
        <w:ind w:left="851" w:right="1134"/>
        <w:jc w:val="both"/>
        <w:rPr>
          <w:rFonts w:ascii="Palatino Linotype" w:hAnsi="Palatino Linotype" w:cs="Arial"/>
          <w:i/>
          <w:sz w:val="22"/>
          <w:szCs w:val="22"/>
          <w:lang w:eastAsia="es-MX"/>
        </w:rPr>
      </w:pPr>
      <w:r w:rsidRPr="00944D2B">
        <w:rPr>
          <w:rFonts w:ascii="Palatino Linotype" w:hAnsi="Palatino Linotype" w:cs="Arial"/>
          <w:bCs/>
          <w:i/>
          <w:noProof/>
          <w:sz w:val="22"/>
          <w:szCs w:val="22"/>
        </w:rPr>
        <w:t xml:space="preserve">I. </w:t>
      </w:r>
      <w:r w:rsidRPr="00944D2B">
        <w:rPr>
          <w:rFonts w:ascii="Palatino Linotype" w:hAnsi="Palatino Linotype" w:cs="Arial"/>
          <w:i/>
          <w:sz w:val="22"/>
          <w:szCs w:val="22"/>
          <w:lang w:eastAsia="es-MX"/>
        </w:rPr>
        <w:t>Gravámenes fiscales relacionados con el sueldo;</w:t>
      </w:r>
    </w:p>
    <w:p w14:paraId="7C541CE2" w14:textId="77777777" w:rsidR="006C3610" w:rsidRPr="00944D2B" w:rsidRDefault="006C3610" w:rsidP="00324663">
      <w:pPr>
        <w:autoSpaceDE w:val="0"/>
        <w:autoSpaceDN w:val="0"/>
        <w:adjustRightInd w:val="0"/>
        <w:ind w:left="851" w:right="1134"/>
        <w:jc w:val="both"/>
        <w:rPr>
          <w:rFonts w:ascii="Palatino Linotype" w:hAnsi="Palatino Linotype" w:cs="Arial"/>
          <w:i/>
          <w:sz w:val="22"/>
          <w:szCs w:val="22"/>
          <w:lang w:eastAsia="es-MX"/>
        </w:rPr>
      </w:pPr>
      <w:r w:rsidRPr="00944D2B">
        <w:rPr>
          <w:rFonts w:ascii="Palatino Linotype" w:hAnsi="Palatino Linotype" w:cs="Arial"/>
          <w:b/>
          <w:i/>
          <w:sz w:val="22"/>
          <w:szCs w:val="22"/>
          <w:lang w:eastAsia="es-MX"/>
        </w:rPr>
        <w:t>II. Deudas contraídas con las instituciones públicas o dependencias</w:t>
      </w:r>
      <w:r w:rsidRPr="00944D2B">
        <w:rPr>
          <w:rFonts w:ascii="Palatino Linotype" w:hAnsi="Palatino Linotype" w:cs="Arial"/>
          <w:i/>
          <w:sz w:val="22"/>
          <w:szCs w:val="22"/>
          <w:lang w:eastAsia="es-MX"/>
        </w:rPr>
        <w:t xml:space="preserve"> por concepto de anticipos de sueldo, pagos hechos con exceso, errores o pérdidas debidamente comprobados;</w:t>
      </w:r>
    </w:p>
    <w:p w14:paraId="41E517F1" w14:textId="77777777" w:rsidR="006C3610" w:rsidRPr="00944D2B" w:rsidRDefault="006C3610" w:rsidP="00324663">
      <w:pPr>
        <w:autoSpaceDE w:val="0"/>
        <w:autoSpaceDN w:val="0"/>
        <w:adjustRightInd w:val="0"/>
        <w:ind w:left="851" w:right="1134"/>
        <w:jc w:val="both"/>
        <w:rPr>
          <w:rFonts w:ascii="Palatino Linotype" w:hAnsi="Palatino Linotype" w:cs="Arial"/>
          <w:bCs/>
          <w:i/>
          <w:noProof/>
          <w:sz w:val="22"/>
          <w:szCs w:val="22"/>
        </w:rPr>
      </w:pPr>
      <w:r w:rsidRPr="00944D2B">
        <w:rPr>
          <w:rFonts w:ascii="Palatino Linotype" w:hAnsi="Palatino Linotype" w:cs="Arial"/>
          <w:b/>
          <w:i/>
          <w:sz w:val="22"/>
          <w:szCs w:val="22"/>
          <w:lang w:eastAsia="es-MX"/>
        </w:rPr>
        <w:t>III. Cuotas sindicales</w:t>
      </w:r>
      <w:r w:rsidRPr="00944D2B">
        <w:rPr>
          <w:rFonts w:ascii="Palatino Linotype" w:hAnsi="Palatino Linotype" w:cs="Arial"/>
          <w:bCs/>
          <w:i/>
          <w:noProof/>
          <w:sz w:val="22"/>
          <w:szCs w:val="22"/>
        </w:rPr>
        <w:t>;</w:t>
      </w:r>
    </w:p>
    <w:p w14:paraId="0CD44C8D" w14:textId="77777777" w:rsidR="006C3610" w:rsidRPr="00944D2B" w:rsidRDefault="006C3610" w:rsidP="00324663">
      <w:pPr>
        <w:autoSpaceDE w:val="0"/>
        <w:autoSpaceDN w:val="0"/>
        <w:adjustRightInd w:val="0"/>
        <w:ind w:left="851" w:right="1134"/>
        <w:jc w:val="both"/>
        <w:rPr>
          <w:rFonts w:ascii="Palatino Linotype" w:hAnsi="Palatino Linotype" w:cs="Arial"/>
          <w:bCs/>
          <w:i/>
          <w:noProof/>
          <w:sz w:val="22"/>
          <w:szCs w:val="22"/>
        </w:rPr>
      </w:pPr>
      <w:r w:rsidRPr="00944D2B">
        <w:rPr>
          <w:rFonts w:ascii="Palatino Linotype" w:hAnsi="Palatino Linotype" w:cs="Arial"/>
          <w:bCs/>
          <w:i/>
          <w:noProof/>
          <w:sz w:val="22"/>
          <w:szCs w:val="22"/>
        </w:rPr>
        <w:t xml:space="preserve">IV. Cuotas de </w:t>
      </w:r>
      <w:r w:rsidRPr="00944D2B">
        <w:rPr>
          <w:rFonts w:ascii="Palatino Linotype" w:hAnsi="Palatino Linotype" w:cs="Arial"/>
          <w:i/>
          <w:sz w:val="22"/>
          <w:szCs w:val="22"/>
          <w:lang w:eastAsia="es-MX"/>
        </w:rPr>
        <w:t>aportación</w:t>
      </w:r>
      <w:r w:rsidRPr="00944D2B">
        <w:rPr>
          <w:rFonts w:ascii="Palatino Linotype" w:hAnsi="Palatino Linotype" w:cs="Arial"/>
          <w:bCs/>
          <w:i/>
          <w:noProof/>
          <w:sz w:val="22"/>
          <w:szCs w:val="22"/>
        </w:rPr>
        <w:t xml:space="preserve"> a fondos para la constitución de cooperativas y de cajas de ahorro, </w:t>
      </w:r>
      <w:r w:rsidRPr="00944D2B">
        <w:rPr>
          <w:rFonts w:ascii="Palatino Linotype" w:hAnsi="Palatino Linotype" w:cs="Arial"/>
          <w:i/>
          <w:sz w:val="22"/>
          <w:szCs w:val="22"/>
          <w:lang w:eastAsia="es-MX"/>
        </w:rPr>
        <w:t>siempre</w:t>
      </w:r>
      <w:r w:rsidRPr="00944D2B">
        <w:rPr>
          <w:rFonts w:ascii="Palatino Linotype" w:hAnsi="Palatino Linotype" w:cs="Arial"/>
          <w:bCs/>
          <w:i/>
          <w:noProof/>
          <w:sz w:val="22"/>
          <w:szCs w:val="22"/>
        </w:rPr>
        <w:t xml:space="preserve"> que el servidor público hubiese manifestado previamente, de manera expresa, su conformidad;</w:t>
      </w:r>
    </w:p>
    <w:p w14:paraId="47896216" w14:textId="77777777" w:rsidR="006C3610" w:rsidRPr="00944D2B" w:rsidRDefault="006C3610" w:rsidP="00324663">
      <w:pPr>
        <w:autoSpaceDE w:val="0"/>
        <w:autoSpaceDN w:val="0"/>
        <w:adjustRightInd w:val="0"/>
        <w:ind w:left="851" w:right="1134"/>
        <w:jc w:val="both"/>
        <w:rPr>
          <w:rFonts w:ascii="Palatino Linotype" w:hAnsi="Palatino Linotype" w:cs="Arial"/>
          <w:bCs/>
          <w:i/>
          <w:noProof/>
          <w:sz w:val="22"/>
          <w:szCs w:val="22"/>
        </w:rPr>
      </w:pPr>
      <w:r w:rsidRPr="00944D2B">
        <w:rPr>
          <w:rFonts w:ascii="Palatino Linotype" w:hAnsi="Palatino Linotype" w:cs="Arial"/>
          <w:bCs/>
          <w:i/>
          <w:noProof/>
          <w:sz w:val="22"/>
          <w:szCs w:val="22"/>
        </w:rPr>
        <w:t xml:space="preserve">V. Descuentos ordenados por el Instituto de Seguridad Social del Estado de México y </w:t>
      </w:r>
      <w:r w:rsidRPr="00944D2B">
        <w:rPr>
          <w:rFonts w:ascii="Palatino Linotype" w:hAnsi="Palatino Linotype" w:cs="Arial"/>
          <w:i/>
          <w:sz w:val="22"/>
          <w:szCs w:val="22"/>
          <w:lang w:eastAsia="es-MX"/>
        </w:rPr>
        <w:t>Municipios</w:t>
      </w:r>
      <w:r w:rsidRPr="00944D2B">
        <w:rPr>
          <w:rFonts w:ascii="Palatino Linotype" w:hAnsi="Palatino Linotype" w:cs="Arial"/>
          <w:bCs/>
          <w:i/>
          <w:noProof/>
          <w:sz w:val="22"/>
          <w:szCs w:val="22"/>
        </w:rPr>
        <w:t>, con motivo de cuotas y obligaciones contraídas con éste por los servidores públicos;</w:t>
      </w:r>
    </w:p>
    <w:p w14:paraId="7C84CDEA" w14:textId="77777777" w:rsidR="006C3610" w:rsidRPr="00944D2B" w:rsidRDefault="006C3610" w:rsidP="00324663">
      <w:pPr>
        <w:autoSpaceDE w:val="0"/>
        <w:autoSpaceDN w:val="0"/>
        <w:adjustRightInd w:val="0"/>
        <w:ind w:left="851" w:right="1134"/>
        <w:jc w:val="both"/>
        <w:rPr>
          <w:rFonts w:ascii="Palatino Linotype" w:hAnsi="Palatino Linotype" w:cs="Arial"/>
          <w:b/>
          <w:bCs/>
          <w:i/>
          <w:noProof/>
          <w:sz w:val="22"/>
          <w:szCs w:val="22"/>
        </w:rPr>
      </w:pPr>
      <w:r w:rsidRPr="00944D2B">
        <w:rPr>
          <w:rFonts w:ascii="Palatino Linotype" w:hAnsi="Palatino Linotype" w:cs="Arial"/>
          <w:b/>
          <w:bCs/>
          <w:i/>
          <w:noProof/>
          <w:sz w:val="22"/>
          <w:szCs w:val="22"/>
        </w:rPr>
        <w:t>VI. Obligaciones a cargo del servidor público con las que haya consentido</w:t>
      </w:r>
      <w:r w:rsidRPr="00944D2B">
        <w:rPr>
          <w:rFonts w:ascii="Palatino Linotype" w:hAnsi="Palatino Linotype" w:cs="Arial"/>
          <w:bCs/>
          <w:i/>
          <w:noProof/>
          <w:sz w:val="22"/>
          <w:szCs w:val="22"/>
        </w:rPr>
        <w:t>, derivadas de la adquisición o del uso de habitaciones consideradas como de interés social;</w:t>
      </w:r>
    </w:p>
    <w:p w14:paraId="0DDC87BE" w14:textId="77777777" w:rsidR="006C3610" w:rsidRPr="00944D2B" w:rsidRDefault="006C3610" w:rsidP="00324663">
      <w:pPr>
        <w:autoSpaceDE w:val="0"/>
        <w:autoSpaceDN w:val="0"/>
        <w:adjustRightInd w:val="0"/>
        <w:ind w:left="851" w:right="1134"/>
        <w:jc w:val="both"/>
        <w:rPr>
          <w:rFonts w:ascii="Palatino Linotype" w:hAnsi="Palatino Linotype" w:cs="Arial"/>
          <w:bCs/>
          <w:i/>
          <w:noProof/>
          <w:sz w:val="22"/>
          <w:szCs w:val="22"/>
        </w:rPr>
      </w:pPr>
      <w:r w:rsidRPr="00944D2B">
        <w:rPr>
          <w:rFonts w:ascii="Palatino Linotype" w:hAnsi="Palatino Linotype" w:cs="Arial"/>
          <w:bCs/>
          <w:i/>
          <w:noProof/>
          <w:sz w:val="22"/>
          <w:szCs w:val="22"/>
        </w:rPr>
        <w:t xml:space="preserve">VII. Faltas de </w:t>
      </w:r>
      <w:r w:rsidRPr="00944D2B">
        <w:rPr>
          <w:rFonts w:ascii="Palatino Linotype" w:hAnsi="Palatino Linotype" w:cs="Arial"/>
          <w:i/>
          <w:sz w:val="22"/>
          <w:szCs w:val="22"/>
          <w:lang w:eastAsia="es-MX"/>
        </w:rPr>
        <w:t>puntualidad</w:t>
      </w:r>
      <w:r w:rsidRPr="00944D2B">
        <w:rPr>
          <w:rFonts w:ascii="Palatino Linotype" w:hAnsi="Palatino Linotype" w:cs="Arial"/>
          <w:bCs/>
          <w:i/>
          <w:noProof/>
          <w:sz w:val="22"/>
          <w:szCs w:val="22"/>
        </w:rPr>
        <w:t xml:space="preserve"> o </w:t>
      </w:r>
      <w:r w:rsidRPr="00944D2B">
        <w:rPr>
          <w:rFonts w:ascii="Palatino Linotype" w:hAnsi="Palatino Linotype" w:cs="Arial"/>
          <w:i/>
          <w:sz w:val="22"/>
          <w:szCs w:val="22"/>
          <w:lang w:eastAsia="es-MX"/>
        </w:rPr>
        <w:t>de</w:t>
      </w:r>
      <w:r w:rsidRPr="00944D2B">
        <w:rPr>
          <w:rFonts w:ascii="Palatino Linotype" w:hAnsi="Palatino Linotype" w:cs="Arial"/>
          <w:bCs/>
          <w:i/>
          <w:noProof/>
          <w:sz w:val="22"/>
          <w:szCs w:val="22"/>
        </w:rPr>
        <w:t xml:space="preserve"> asistencia injustificadas;</w:t>
      </w:r>
    </w:p>
    <w:p w14:paraId="60502FB4" w14:textId="77777777" w:rsidR="006C3610" w:rsidRPr="00944D2B" w:rsidRDefault="006C3610" w:rsidP="00324663">
      <w:pPr>
        <w:autoSpaceDE w:val="0"/>
        <w:autoSpaceDN w:val="0"/>
        <w:adjustRightInd w:val="0"/>
        <w:ind w:left="851" w:right="1134"/>
        <w:jc w:val="both"/>
        <w:rPr>
          <w:rFonts w:ascii="Palatino Linotype" w:hAnsi="Palatino Linotype" w:cs="Arial"/>
          <w:bCs/>
          <w:i/>
          <w:noProof/>
          <w:sz w:val="22"/>
          <w:szCs w:val="22"/>
        </w:rPr>
      </w:pPr>
      <w:r w:rsidRPr="00944D2B">
        <w:rPr>
          <w:rFonts w:ascii="Palatino Linotype" w:hAnsi="Palatino Linotype" w:cs="Arial"/>
          <w:b/>
          <w:bCs/>
          <w:i/>
          <w:noProof/>
          <w:sz w:val="22"/>
          <w:szCs w:val="22"/>
        </w:rPr>
        <w:t>VIII. Pensiones alimenticias ordenadas por la autoridad judicial;</w:t>
      </w:r>
      <w:r w:rsidRPr="00944D2B">
        <w:rPr>
          <w:rFonts w:ascii="Palatino Linotype" w:hAnsi="Palatino Linotype" w:cs="Arial"/>
          <w:bCs/>
          <w:i/>
          <w:noProof/>
          <w:sz w:val="22"/>
          <w:szCs w:val="22"/>
        </w:rPr>
        <w:t xml:space="preserve"> o</w:t>
      </w:r>
    </w:p>
    <w:p w14:paraId="7F43089E" w14:textId="77777777" w:rsidR="006C3610" w:rsidRPr="00944D2B" w:rsidRDefault="006C3610" w:rsidP="00324663">
      <w:pPr>
        <w:autoSpaceDE w:val="0"/>
        <w:autoSpaceDN w:val="0"/>
        <w:adjustRightInd w:val="0"/>
        <w:ind w:left="851" w:right="1134"/>
        <w:jc w:val="both"/>
        <w:rPr>
          <w:rFonts w:ascii="Palatino Linotype" w:hAnsi="Palatino Linotype" w:cs="Arial"/>
          <w:b/>
          <w:bCs/>
          <w:i/>
          <w:noProof/>
          <w:sz w:val="22"/>
          <w:szCs w:val="22"/>
        </w:rPr>
      </w:pPr>
      <w:r w:rsidRPr="00944D2B">
        <w:rPr>
          <w:rFonts w:ascii="Palatino Linotype" w:hAnsi="Palatino Linotype" w:cs="Arial"/>
          <w:b/>
          <w:bCs/>
          <w:i/>
          <w:noProof/>
          <w:sz w:val="22"/>
          <w:szCs w:val="22"/>
        </w:rPr>
        <w:t>IX. Cualquier otro convenido con instituciones de servicios y aceptado por el servidor público.</w:t>
      </w:r>
    </w:p>
    <w:p w14:paraId="49AE9BBF" w14:textId="77777777" w:rsidR="006C3610" w:rsidRPr="00944D2B" w:rsidRDefault="006C3610" w:rsidP="00324663">
      <w:pPr>
        <w:autoSpaceDE w:val="0"/>
        <w:autoSpaceDN w:val="0"/>
        <w:adjustRightInd w:val="0"/>
        <w:ind w:left="851" w:right="1134"/>
        <w:jc w:val="both"/>
        <w:rPr>
          <w:rFonts w:ascii="Palatino Linotype" w:hAnsi="Palatino Linotype" w:cs="Arial"/>
          <w:sz w:val="22"/>
          <w:szCs w:val="22"/>
        </w:rPr>
      </w:pPr>
      <w:r w:rsidRPr="00944D2B">
        <w:rPr>
          <w:rFonts w:ascii="Palatino Linotype" w:hAnsi="Palatino Linotype" w:cs="Arial"/>
          <w:bCs/>
          <w:i/>
          <w:noProof/>
          <w:sz w:val="22"/>
          <w:szCs w:val="22"/>
        </w:rPr>
        <w:t xml:space="preserve">El monto total de las retenciones, descuentos o deducciones no podrá exceder del 30% de la remuneración total, </w:t>
      </w:r>
      <w:r w:rsidRPr="00944D2B">
        <w:rPr>
          <w:rFonts w:ascii="Palatino Linotype" w:hAnsi="Palatino Linotype" w:cs="Arial"/>
          <w:i/>
          <w:sz w:val="22"/>
          <w:szCs w:val="22"/>
          <w:lang w:eastAsia="es-MX"/>
        </w:rPr>
        <w:t>excepto</w:t>
      </w:r>
      <w:r w:rsidRPr="00944D2B">
        <w:rPr>
          <w:rFonts w:ascii="Palatino Linotype" w:hAnsi="Palatino Linotype" w:cs="Arial"/>
          <w:bCs/>
          <w:i/>
          <w:noProof/>
          <w:sz w:val="22"/>
          <w:szCs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944D2B">
        <w:rPr>
          <w:rFonts w:ascii="Palatino Linotype" w:hAnsi="Palatino Linotype" w:cs="Arial"/>
          <w:i/>
          <w:sz w:val="22"/>
          <w:szCs w:val="22"/>
          <w:lang w:eastAsia="es-MX"/>
        </w:rPr>
        <w:t>ajustará</w:t>
      </w:r>
      <w:r w:rsidRPr="00944D2B">
        <w:rPr>
          <w:rFonts w:ascii="Palatino Linotype" w:hAnsi="Palatino Linotype" w:cs="Arial"/>
          <w:bCs/>
          <w:i/>
          <w:noProof/>
          <w:sz w:val="22"/>
          <w:szCs w:val="22"/>
        </w:rPr>
        <w:t xml:space="preserve"> a lo determinado por la autoridad judicial.” </w:t>
      </w:r>
    </w:p>
    <w:p w14:paraId="4A99BC16" w14:textId="77777777" w:rsidR="006C3610" w:rsidRPr="00944D2B" w:rsidRDefault="006C3610" w:rsidP="00324663">
      <w:pPr>
        <w:autoSpaceDE w:val="0"/>
        <w:autoSpaceDN w:val="0"/>
        <w:adjustRightInd w:val="0"/>
        <w:ind w:left="851" w:right="1134"/>
        <w:jc w:val="both"/>
        <w:rPr>
          <w:rFonts w:ascii="Palatino Linotype" w:hAnsi="Palatino Linotype" w:cs="Arial"/>
          <w:sz w:val="22"/>
          <w:szCs w:val="22"/>
        </w:rPr>
      </w:pPr>
      <w:r w:rsidRPr="00944D2B">
        <w:rPr>
          <w:rFonts w:ascii="Palatino Linotype" w:hAnsi="Palatino Linotype" w:cs="Arial"/>
          <w:sz w:val="22"/>
          <w:szCs w:val="22"/>
        </w:rPr>
        <w:t>(Énfasis añadido)</w:t>
      </w:r>
    </w:p>
    <w:p w14:paraId="06D17FB2" w14:textId="77777777" w:rsidR="006C3610" w:rsidRPr="00944D2B" w:rsidRDefault="006C3610" w:rsidP="00324663">
      <w:pPr>
        <w:autoSpaceDE w:val="0"/>
        <w:autoSpaceDN w:val="0"/>
        <w:adjustRightInd w:val="0"/>
        <w:ind w:left="851" w:right="902"/>
        <w:jc w:val="both"/>
        <w:rPr>
          <w:rFonts w:ascii="Palatino Linotype" w:hAnsi="Palatino Linotype" w:cs="Arial"/>
          <w:sz w:val="22"/>
          <w:szCs w:val="22"/>
        </w:rPr>
      </w:pPr>
    </w:p>
    <w:p w14:paraId="2E1C9220" w14:textId="77777777" w:rsidR="006C3610" w:rsidRPr="00944D2B" w:rsidRDefault="006C3610" w:rsidP="00324663">
      <w:pPr>
        <w:spacing w:line="360" w:lineRule="auto"/>
        <w:jc w:val="both"/>
        <w:rPr>
          <w:rFonts w:ascii="Palatino Linotype" w:hAnsi="Palatino Linotype" w:cs="Arial"/>
        </w:rPr>
      </w:pPr>
      <w:r w:rsidRPr="00944D2B">
        <w:rPr>
          <w:rFonts w:ascii="Palatino Linotype" w:hAnsi="Palatino Linotype" w:cs="Arial"/>
        </w:rPr>
        <w:t xml:space="preserve">Derivado de lo anterior, la ley establece claramente cuáles son esos descuentos o gravámenes que directamente se relacionan con las obligaciones adquiridas como servidores públicos y aquéllos que </w:t>
      </w:r>
      <w:r w:rsidRPr="00944D2B">
        <w:rPr>
          <w:rFonts w:ascii="Palatino Linotype" w:hAnsi="Palatino Linotype" w:cs="Arial"/>
          <w:b/>
        </w:rPr>
        <w:t>únicamente inciden en su vida privada</w:t>
      </w:r>
      <w:r w:rsidRPr="00944D2B">
        <w:rPr>
          <w:rFonts w:ascii="Palatino Linotype" w:hAnsi="Palatino Linotype" w:cs="Arial"/>
        </w:rPr>
        <w:t xml:space="preserve">. De este </w:t>
      </w:r>
      <w:r w:rsidRPr="00944D2B">
        <w:rPr>
          <w:rFonts w:ascii="Palatino Linotype" w:hAnsi="Palatino Linotype" w:cs="Arial"/>
        </w:rPr>
        <w:lastRenderedPageBreak/>
        <w:t>modo, descuentos por pensiones alimenticias o créditos adquiridos con instituciones privadas o públicas pero que fueron contraídas en forma individual, son información que debe clasificarse como confidencial.</w:t>
      </w:r>
    </w:p>
    <w:p w14:paraId="191EB3E3" w14:textId="77777777" w:rsidR="006C3610" w:rsidRPr="00944D2B" w:rsidRDefault="006C3610" w:rsidP="00324663">
      <w:pPr>
        <w:spacing w:line="360" w:lineRule="auto"/>
        <w:jc w:val="both"/>
        <w:rPr>
          <w:rFonts w:ascii="Palatino Linotype" w:hAnsi="Palatino Linotype" w:cs="Arial"/>
        </w:rPr>
      </w:pPr>
    </w:p>
    <w:p w14:paraId="49E7D246" w14:textId="77777777" w:rsidR="006C3610" w:rsidRPr="00944D2B" w:rsidRDefault="006C3610" w:rsidP="00324663">
      <w:pPr>
        <w:spacing w:line="360" w:lineRule="auto"/>
        <w:jc w:val="both"/>
        <w:rPr>
          <w:rFonts w:ascii="Palatino Linotype" w:hAnsi="Palatino Linotype" w:cs="Arial"/>
        </w:rPr>
      </w:pPr>
      <w:r w:rsidRPr="00944D2B">
        <w:rPr>
          <w:rFonts w:ascii="Palatino Linotype" w:hAnsi="Palatino Linotype" w:cs="Arial"/>
        </w:rPr>
        <w:t xml:space="preserve">Por lo que hace a los </w:t>
      </w:r>
      <w:r w:rsidRPr="00944D2B">
        <w:rPr>
          <w:rFonts w:ascii="Palatino Linotype" w:hAnsi="Palatino Linotype" w:cs="Arial"/>
          <w:b/>
        </w:rPr>
        <w:t>Códigos Bidimensionales</w:t>
      </w:r>
      <w:r w:rsidRPr="00944D2B">
        <w:rPr>
          <w:rFonts w:ascii="Palatino Linotype" w:hAnsi="Palatino Linotype" w:cs="Arial"/>
        </w:rPr>
        <w:t xml:space="preserve"> y los denominados </w:t>
      </w:r>
      <w:r w:rsidRPr="00944D2B">
        <w:rPr>
          <w:rFonts w:ascii="Palatino Linotype" w:hAnsi="Palatino Linotype" w:cs="Arial"/>
          <w:b/>
        </w:rPr>
        <w:t>Códigos QR</w:t>
      </w:r>
      <w:r w:rsidRPr="00944D2B">
        <w:rPr>
          <w:rFonts w:ascii="Palatino Linotype" w:hAnsi="Palatino Linotype" w:cs="Arial"/>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pueden obtener los referidos datos, los cuales pueden corresponder a </w:t>
      </w:r>
      <w:r w:rsidRPr="00944D2B">
        <w:rPr>
          <w:rFonts w:ascii="Palatino Linotype" w:hAnsi="Palatino Linotype" w:cs="Arial"/>
          <w:lang w:eastAsia="es-MX"/>
        </w:rPr>
        <w:t>datos</w:t>
      </w:r>
      <w:r w:rsidRPr="00944D2B">
        <w:rPr>
          <w:rFonts w:ascii="Palatino Linotype" w:hAnsi="Palatino Linotype" w:cs="Arial"/>
        </w:rPr>
        <w:t xml:space="preserve"> personales como </w:t>
      </w:r>
      <w:r w:rsidRPr="00944D2B">
        <w:rPr>
          <w:rFonts w:ascii="Palatino Linotype" w:hAnsi="Palatino Linotype" w:cs="Arial"/>
          <w:b/>
        </w:rPr>
        <w:t>Registro Federal de Contribuyentes</w:t>
      </w:r>
      <w:r w:rsidRPr="00944D2B">
        <w:rPr>
          <w:rFonts w:ascii="Palatino Linotype" w:hAnsi="Palatino Linotype" w:cs="Arial"/>
        </w:rPr>
        <w:t xml:space="preserve"> (RFC) y la </w:t>
      </w:r>
      <w:r w:rsidRPr="00944D2B">
        <w:rPr>
          <w:rFonts w:ascii="Palatino Linotype" w:hAnsi="Palatino Linotype" w:cs="Arial"/>
          <w:b/>
        </w:rPr>
        <w:t>Clave Única de Registro de Población</w:t>
      </w:r>
      <w:r w:rsidRPr="00944D2B">
        <w:rPr>
          <w:rFonts w:ascii="Palatino Linotype" w:hAnsi="Palatino Linotype" w:cs="Arial"/>
        </w:rPr>
        <w:t xml:space="preserve"> (CURP).</w:t>
      </w:r>
    </w:p>
    <w:p w14:paraId="5D7A93DB" w14:textId="77777777" w:rsidR="006C3610" w:rsidRPr="00944D2B" w:rsidRDefault="006C3610" w:rsidP="00324663">
      <w:pPr>
        <w:spacing w:line="360" w:lineRule="auto"/>
        <w:jc w:val="both"/>
        <w:rPr>
          <w:rFonts w:ascii="Palatino Linotype" w:hAnsi="Palatino Linotype" w:cs="Arial"/>
        </w:rPr>
      </w:pPr>
    </w:p>
    <w:p w14:paraId="42871CE3" w14:textId="77777777" w:rsidR="006C3610" w:rsidRPr="00944D2B" w:rsidRDefault="006C3610" w:rsidP="00324663">
      <w:pPr>
        <w:spacing w:line="360" w:lineRule="auto"/>
        <w:jc w:val="both"/>
        <w:rPr>
          <w:rFonts w:ascii="Palatino Linotype" w:hAnsi="Palatino Linotype" w:cs="Arial"/>
        </w:rPr>
      </w:pPr>
      <w:r w:rsidRPr="00944D2B">
        <w:rPr>
          <w:rFonts w:ascii="Palatino Linotype" w:hAnsi="Palatino Linotype" w:cs="Arial"/>
        </w:rPr>
        <w:t xml:space="preserve">Por </w:t>
      </w:r>
      <w:r w:rsidRPr="00944D2B">
        <w:rPr>
          <w:rFonts w:ascii="Palatino Linotype" w:hAnsi="Palatino Linotype" w:cs="Arial"/>
          <w:lang w:eastAsia="es-MX"/>
        </w:rPr>
        <w:t>ende</w:t>
      </w:r>
      <w:r w:rsidRPr="00944D2B">
        <w:rPr>
          <w:rFonts w:ascii="Palatino Linotype" w:hAnsi="Palatino Linotype" w:cs="Arial"/>
        </w:rPr>
        <w:t xml:space="preserve">, </w:t>
      </w:r>
      <w:r w:rsidRPr="00944D2B">
        <w:rPr>
          <w:rFonts w:ascii="Palatino Linotype" w:hAnsi="Palatino Linotype" w:cs="Arial"/>
          <w:b/>
        </w:rPr>
        <w:t>EL SUJETO OBLIGADO</w:t>
      </w:r>
      <w:r w:rsidRPr="00944D2B">
        <w:rPr>
          <w:rFonts w:ascii="Palatino Linotype" w:hAnsi="Palatino Linotype" w:cs="Arial"/>
        </w:rPr>
        <w:t xml:space="preserve"> debe testar los datos confidenciales, sin pasar por alto que la clasificación respectiva tiene que cumplirse a través de la forma y formalidades que la Ley impone; es decir, mediante Acuerdo debidamente fundado y motivado, en </w:t>
      </w:r>
      <w:r w:rsidRPr="00944D2B">
        <w:rPr>
          <w:rFonts w:ascii="Palatino Linotype" w:hAnsi="Palatino Linotype" w:cs="Arial"/>
          <w:noProof/>
          <w:lang w:eastAsia="es-MX"/>
        </w:rPr>
        <w:t>términos</w:t>
      </w:r>
      <w:r w:rsidRPr="00944D2B">
        <w:rPr>
          <w:rFonts w:ascii="Palatino Linotype" w:hAnsi="Palatino Linotype" w:cs="Aria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46C129F" w14:textId="77777777" w:rsidR="006C3610" w:rsidRPr="00944D2B" w:rsidRDefault="006C3610" w:rsidP="00324663">
      <w:pPr>
        <w:jc w:val="both"/>
        <w:rPr>
          <w:rFonts w:ascii="Palatino Linotype" w:hAnsi="Palatino Linotype" w:cs="Arial"/>
        </w:rPr>
      </w:pPr>
    </w:p>
    <w:p w14:paraId="511335A7" w14:textId="77777777" w:rsidR="006C3610" w:rsidRPr="00944D2B" w:rsidRDefault="006C3610" w:rsidP="00324663">
      <w:pPr>
        <w:ind w:left="851" w:right="1134"/>
        <w:jc w:val="center"/>
        <w:rPr>
          <w:rFonts w:ascii="Palatino Linotype" w:hAnsi="Palatino Linotype" w:cs="Arial"/>
          <w:b/>
          <w:i/>
          <w:sz w:val="22"/>
          <w:szCs w:val="22"/>
        </w:rPr>
      </w:pPr>
      <w:r w:rsidRPr="00944D2B">
        <w:rPr>
          <w:rFonts w:ascii="Palatino Linotype" w:hAnsi="Palatino Linotype" w:cs="Arial"/>
          <w:b/>
          <w:i/>
          <w:sz w:val="22"/>
          <w:szCs w:val="22"/>
        </w:rPr>
        <w:t>Ley de Transparencia y Acceso a la Información Pública del Estado de México y Municipios</w:t>
      </w:r>
    </w:p>
    <w:p w14:paraId="68FE23FA" w14:textId="77777777" w:rsidR="006C3610" w:rsidRPr="00944D2B" w:rsidRDefault="006C3610" w:rsidP="00324663">
      <w:pPr>
        <w:ind w:left="851" w:right="1134"/>
        <w:jc w:val="center"/>
        <w:rPr>
          <w:rFonts w:ascii="Palatino Linotype" w:hAnsi="Palatino Linotype" w:cs="Arial"/>
          <w:b/>
          <w:i/>
          <w:sz w:val="22"/>
          <w:szCs w:val="22"/>
        </w:rPr>
      </w:pPr>
    </w:p>
    <w:p w14:paraId="78B725A1" w14:textId="77777777" w:rsidR="006C3610" w:rsidRPr="00944D2B" w:rsidRDefault="006C3610" w:rsidP="00324663">
      <w:pPr>
        <w:autoSpaceDE w:val="0"/>
        <w:autoSpaceDN w:val="0"/>
        <w:adjustRightInd w:val="0"/>
        <w:ind w:left="851" w:right="1134"/>
        <w:jc w:val="both"/>
        <w:rPr>
          <w:rFonts w:ascii="Palatino Linotype" w:hAnsi="Palatino Linotype" w:cs="Arial"/>
          <w:i/>
          <w:sz w:val="22"/>
          <w:szCs w:val="22"/>
          <w:lang w:eastAsia="es-MX"/>
        </w:rPr>
      </w:pPr>
      <w:r w:rsidRPr="00944D2B">
        <w:rPr>
          <w:rFonts w:ascii="Palatino Linotype" w:hAnsi="Palatino Linotype" w:cs="Arial"/>
          <w:i/>
          <w:sz w:val="22"/>
          <w:szCs w:val="22"/>
          <w:lang w:eastAsia="es-MX"/>
        </w:rPr>
        <w:t>“</w:t>
      </w:r>
      <w:r w:rsidRPr="00944D2B">
        <w:rPr>
          <w:rFonts w:ascii="Palatino Linotype" w:hAnsi="Palatino Linotype" w:cs="Arial"/>
          <w:b/>
          <w:i/>
          <w:sz w:val="22"/>
          <w:szCs w:val="22"/>
          <w:lang w:eastAsia="es-MX"/>
        </w:rPr>
        <w:t xml:space="preserve">Artículo 49. </w:t>
      </w:r>
      <w:r w:rsidRPr="00944D2B">
        <w:rPr>
          <w:rFonts w:ascii="Palatino Linotype" w:hAnsi="Palatino Linotype" w:cs="Arial"/>
          <w:i/>
          <w:sz w:val="22"/>
          <w:szCs w:val="22"/>
          <w:lang w:eastAsia="es-MX"/>
        </w:rPr>
        <w:t xml:space="preserve">Los </w:t>
      </w:r>
      <w:r w:rsidRPr="00944D2B">
        <w:rPr>
          <w:rFonts w:ascii="Palatino Linotype" w:hAnsi="Palatino Linotype" w:cs="Arial"/>
          <w:i/>
          <w:sz w:val="22"/>
          <w:szCs w:val="22"/>
        </w:rPr>
        <w:t>Comités</w:t>
      </w:r>
      <w:r w:rsidRPr="00944D2B">
        <w:rPr>
          <w:rFonts w:ascii="Palatino Linotype" w:hAnsi="Palatino Linotype" w:cs="Arial"/>
          <w:i/>
          <w:sz w:val="22"/>
          <w:szCs w:val="22"/>
          <w:lang w:eastAsia="es-MX"/>
        </w:rPr>
        <w:t xml:space="preserve"> de Transparencia </w:t>
      </w:r>
      <w:r w:rsidRPr="00944D2B">
        <w:rPr>
          <w:rFonts w:ascii="Palatino Linotype" w:hAnsi="Palatino Linotype"/>
          <w:i/>
          <w:sz w:val="22"/>
          <w:szCs w:val="22"/>
        </w:rPr>
        <w:t>tendrán</w:t>
      </w:r>
      <w:r w:rsidRPr="00944D2B">
        <w:rPr>
          <w:rFonts w:ascii="Palatino Linotype" w:hAnsi="Palatino Linotype" w:cs="Arial"/>
          <w:i/>
          <w:sz w:val="22"/>
          <w:szCs w:val="22"/>
          <w:lang w:eastAsia="es-MX"/>
        </w:rPr>
        <w:t xml:space="preserve"> las siguientes atribuciones:</w:t>
      </w:r>
    </w:p>
    <w:p w14:paraId="252B7C57" w14:textId="77777777" w:rsidR="006C3610" w:rsidRPr="00944D2B" w:rsidRDefault="006C3610" w:rsidP="00324663">
      <w:pPr>
        <w:autoSpaceDE w:val="0"/>
        <w:autoSpaceDN w:val="0"/>
        <w:adjustRightInd w:val="0"/>
        <w:ind w:left="851" w:right="1134"/>
        <w:jc w:val="both"/>
        <w:rPr>
          <w:rFonts w:ascii="Palatino Linotype" w:hAnsi="Palatino Linotype" w:cs="Arial"/>
          <w:i/>
          <w:sz w:val="22"/>
          <w:szCs w:val="22"/>
          <w:lang w:eastAsia="es-MX"/>
        </w:rPr>
      </w:pPr>
      <w:r w:rsidRPr="00944D2B">
        <w:rPr>
          <w:rFonts w:ascii="Palatino Linotype" w:hAnsi="Palatino Linotype" w:cs="Arial"/>
          <w:b/>
          <w:i/>
          <w:sz w:val="22"/>
          <w:szCs w:val="22"/>
          <w:lang w:eastAsia="es-MX"/>
        </w:rPr>
        <w:t>VIII.</w:t>
      </w:r>
      <w:r w:rsidRPr="00944D2B">
        <w:rPr>
          <w:rFonts w:ascii="Palatino Linotype" w:hAnsi="Palatino Linotype" w:cs="Arial"/>
          <w:i/>
          <w:sz w:val="22"/>
          <w:szCs w:val="22"/>
          <w:lang w:eastAsia="es-MX"/>
        </w:rPr>
        <w:t xml:space="preserve"> </w:t>
      </w:r>
      <w:r w:rsidRPr="00944D2B">
        <w:rPr>
          <w:rFonts w:ascii="Palatino Linotype" w:hAnsi="Palatino Linotype" w:cs="Arial"/>
          <w:b/>
          <w:i/>
          <w:sz w:val="22"/>
          <w:szCs w:val="22"/>
          <w:lang w:eastAsia="es-MX"/>
        </w:rPr>
        <w:t>Aprobar</w:t>
      </w:r>
      <w:r w:rsidRPr="00944D2B">
        <w:rPr>
          <w:rFonts w:ascii="Palatino Linotype" w:hAnsi="Palatino Linotype" w:cs="Arial"/>
          <w:i/>
          <w:sz w:val="22"/>
          <w:szCs w:val="22"/>
          <w:lang w:eastAsia="es-MX"/>
        </w:rPr>
        <w:t xml:space="preserve">, </w:t>
      </w:r>
      <w:r w:rsidRPr="00944D2B">
        <w:rPr>
          <w:rFonts w:ascii="Palatino Linotype" w:hAnsi="Palatino Linotype" w:cs="Arial"/>
          <w:i/>
          <w:sz w:val="22"/>
          <w:szCs w:val="22"/>
        </w:rPr>
        <w:t>modificar</w:t>
      </w:r>
      <w:r w:rsidRPr="00944D2B">
        <w:rPr>
          <w:rFonts w:ascii="Palatino Linotype" w:hAnsi="Palatino Linotype" w:cs="Arial"/>
          <w:i/>
          <w:sz w:val="22"/>
          <w:szCs w:val="22"/>
          <w:lang w:eastAsia="es-MX"/>
        </w:rPr>
        <w:t xml:space="preserve"> o revocar la clasificación de la información;</w:t>
      </w:r>
    </w:p>
    <w:p w14:paraId="104DC9FC" w14:textId="77777777" w:rsidR="006C3610" w:rsidRPr="00944D2B" w:rsidRDefault="006C3610" w:rsidP="00324663">
      <w:pPr>
        <w:autoSpaceDE w:val="0"/>
        <w:autoSpaceDN w:val="0"/>
        <w:adjustRightInd w:val="0"/>
        <w:ind w:left="851" w:right="1134"/>
        <w:jc w:val="both"/>
        <w:rPr>
          <w:rFonts w:ascii="Palatino Linotype" w:hAnsi="Palatino Linotype" w:cs="Arial"/>
          <w:b/>
          <w:i/>
          <w:sz w:val="22"/>
          <w:szCs w:val="22"/>
          <w:lang w:eastAsia="es-MX"/>
        </w:rPr>
      </w:pPr>
      <w:r w:rsidRPr="00944D2B">
        <w:rPr>
          <w:rFonts w:ascii="Palatino Linotype" w:hAnsi="Palatino Linotype" w:cs="Arial"/>
          <w:b/>
          <w:i/>
          <w:sz w:val="22"/>
          <w:szCs w:val="22"/>
          <w:lang w:eastAsia="es-MX"/>
        </w:rPr>
        <w:lastRenderedPageBreak/>
        <w:t>Artículo 132.</w:t>
      </w:r>
      <w:r w:rsidRPr="00944D2B">
        <w:rPr>
          <w:rFonts w:ascii="Palatino Linotype" w:hAnsi="Palatino Linotype" w:cs="Arial"/>
          <w:i/>
          <w:sz w:val="22"/>
          <w:szCs w:val="22"/>
          <w:lang w:eastAsia="es-MX"/>
        </w:rPr>
        <w:t xml:space="preserve"> </w:t>
      </w:r>
      <w:r w:rsidRPr="00944D2B">
        <w:rPr>
          <w:rFonts w:ascii="Palatino Linotype" w:hAnsi="Palatino Linotype" w:cs="Arial"/>
          <w:b/>
          <w:i/>
          <w:sz w:val="22"/>
          <w:szCs w:val="22"/>
          <w:lang w:eastAsia="es-MX"/>
        </w:rPr>
        <w:t>La clasificación de la información se llevará a cabo en el momento en que:</w:t>
      </w:r>
    </w:p>
    <w:p w14:paraId="134A7AC0" w14:textId="77777777" w:rsidR="006C3610" w:rsidRPr="00944D2B" w:rsidRDefault="006C3610" w:rsidP="00324663">
      <w:pPr>
        <w:autoSpaceDE w:val="0"/>
        <w:autoSpaceDN w:val="0"/>
        <w:adjustRightInd w:val="0"/>
        <w:ind w:left="851" w:right="1134"/>
        <w:jc w:val="both"/>
        <w:rPr>
          <w:rFonts w:ascii="Palatino Linotype" w:hAnsi="Palatino Linotype" w:cs="Arial"/>
          <w:i/>
          <w:sz w:val="22"/>
          <w:szCs w:val="22"/>
          <w:lang w:eastAsia="es-MX"/>
        </w:rPr>
      </w:pPr>
      <w:r w:rsidRPr="00944D2B">
        <w:rPr>
          <w:rFonts w:ascii="Palatino Linotype" w:hAnsi="Palatino Linotype" w:cs="Arial"/>
          <w:i/>
          <w:sz w:val="22"/>
          <w:szCs w:val="22"/>
          <w:lang w:eastAsia="es-MX"/>
        </w:rPr>
        <w:t>…</w:t>
      </w:r>
    </w:p>
    <w:p w14:paraId="2B53E60D" w14:textId="77777777" w:rsidR="006C3610" w:rsidRPr="00944D2B" w:rsidRDefault="006C3610" w:rsidP="00324663">
      <w:pPr>
        <w:autoSpaceDE w:val="0"/>
        <w:autoSpaceDN w:val="0"/>
        <w:adjustRightInd w:val="0"/>
        <w:ind w:left="851" w:right="1134"/>
        <w:jc w:val="both"/>
        <w:rPr>
          <w:rFonts w:ascii="Palatino Linotype" w:hAnsi="Palatino Linotype" w:cs="Arial"/>
          <w:i/>
          <w:sz w:val="22"/>
          <w:szCs w:val="22"/>
          <w:lang w:eastAsia="es-MX"/>
        </w:rPr>
      </w:pPr>
      <w:r w:rsidRPr="00944D2B">
        <w:rPr>
          <w:rFonts w:ascii="Palatino Linotype" w:hAnsi="Palatino Linotype" w:cs="Arial"/>
          <w:b/>
          <w:i/>
          <w:sz w:val="22"/>
          <w:szCs w:val="22"/>
          <w:lang w:eastAsia="es-MX"/>
        </w:rPr>
        <w:t>II.</w:t>
      </w:r>
      <w:r w:rsidRPr="00944D2B">
        <w:rPr>
          <w:rFonts w:ascii="Palatino Linotype" w:hAnsi="Palatino Linotype" w:cs="Arial"/>
          <w:i/>
          <w:sz w:val="22"/>
          <w:szCs w:val="22"/>
          <w:lang w:eastAsia="es-MX"/>
        </w:rPr>
        <w:t xml:space="preserve"> Se determine mediante resolución de autoridad competente; o</w:t>
      </w:r>
    </w:p>
    <w:p w14:paraId="4CAD5371" w14:textId="77777777" w:rsidR="006C3610" w:rsidRPr="00944D2B" w:rsidRDefault="006C3610" w:rsidP="00324663">
      <w:pPr>
        <w:autoSpaceDE w:val="0"/>
        <w:autoSpaceDN w:val="0"/>
        <w:adjustRightInd w:val="0"/>
        <w:ind w:left="851" w:right="1134"/>
        <w:jc w:val="both"/>
        <w:rPr>
          <w:rFonts w:ascii="Palatino Linotype" w:hAnsi="Palatino Linotype" w:cs="Arial"/>
          <w:i/>
          <w:sz w:val="22"/>
          <w:szCs w:val="22"/>
          <w:lang w:eastAsia="es-MX"/>
        </w:rPr>
      </w:pPr>
      <w:r w:rsidRPr="00944D2B">
        <w:rPr>
          <w:rFonts w:ascii="Palatino Linotype" w:hAnsi="Palatino Linotype" w:cs="Arial"/>
          <w:b/>
          <w:i/>
          <w:sz w:val="22"/>
          <w:szCs w:val="22"/>
          <w:lang w:eastAsia="es-MX"/>
        </w:rPr>
        <w:t>III</w:t>
      </w:r>
      <w:r w:rsidRPr="00944D2B">
        <w:rPr>
          <w:rFonts w:ascii="Palatino Linotype" w:hAnsi="Palatino Linotype" w:cs="Arial"/>
          <w:i/>
          <w:sz w:val="22"/>
          <w:szCs w:val="22"/>
          <w:lang w:eastAsia="es-MX"/>
        </w:rPr>
        <w:t xml:space="preserve">. </w:t>
      </w:r>
      <w:r w:rsidRPr="00944D2B">
        <w:rPr>
          <w:rFonts w:ascii="Palatino Linotype" w:hAnsi="Palatino Linotype" w:cs="Arial"/>
          <w:b/>
          <w:i/>
          <w:sz w:val="22"/>
          <w:szCs w:val="22"/>
          <w:lang w:eastAsia="es-MX"/>
        </w:rPr>
        <w:t>Se generen versiones públicas para dar cumplimiento a las obligaciones de transparencia previstas en esta Ley</w:t>
      </w:r>
      <w:r w:rsidRPr="00944D2B">
        <w:rPr>
          <w:rFonts w:ascii="Palatino Linotype" w:hAnsi="Palatino Linotype" w:cs="Arial"/>
          <w:i/>
          <w:sz w:val="22"/>
          <w:szCs w:val="22"/>
          <w:lang w:eastAsia="es-MX"/>
        </w:rPr>
        <w:t>.”</w:t>
      </w:r>
    </w:p>
    <w:p w14:paraId="30670446" w14:textId="77777777" w:rsidR="006C3610" w:rsidRPr="00944D2B" w:rsidRDefault="006C3610" w:rsidP="00324663">
      <w:pPr>
        <w:autoSpaceDE w:val="0"/>
        <w:autoSpaceDN w:val="0"/>
        <w:adjustRightInd w:val="0"/>
        <w:ind w:left="851" w:right="1134"/>
        <w:jc w:val="both"/>
        <w:rPr>
          <w:rFonts w:ascii="Palatino Linotype" w:hAnsi="Palatino Linotype" w:cs="Arial"/>
          <w:i/>
          <w:sz w:val="22"/>
          <w:szCs w:val="22"/>
          <w:lang w:eastAsia="es-MX"/>
        </w:rPr>
      </w:pPr>
    </w:p>
    <w:p w14:paraId="7B1BAC52" w14:textId="77777777" w:rsidR="006C3610" w:rsidRPr="00944D2B" w:rsidRDefault="006C3610" w:rsidP="00324663">
      <w:pPr>
        <w:ind w:left="851" w:right="1134"/>
        <w:jc w:val="center"/>
        <w:rPr>
          <w:rFonts w:ascii="Palatino Linotype" w:hAnsi="Palatino Linotype" w:cs="Arial"/>
          <w:b/>
          <w:i/>
          <w:sz w:val="22"/>
          <w:szCs w:val="22"/>
        </w:rPr>
      </w:pPr>
      <w:r w:rsidRPr="00944D2B">
        <w:rPr>
          <w:rFonts w:ascii="Palatino Linotype" w:hAnsi="Palatino Linotype" w:cs="Arial"/>
          <w:b/>
          <w:i/>
          <w:sz w:val="22"/>
          <w:szCs w:val="22"/>
          <w:lang w:eastAsia="es-MX"/>
        </w:rPr>
        <w:t xml:space="preserve">Lineamientos Generales en materia de Clasificación y Desclasificación de la </w:t>
      </w:r>
      <w:r w:rsidRPr="00944D2B">
        <w:rPr>
          <w:rFonts w:ascii="Palatino Linotype" w:hAnsi="Palatino Linotype" w:cs="Arial"/>
          <w:b/>
          <w:i/>
          <w:sz w:val="22"/>
          <w:szCs w:val="22"/>
        </w:rPr>
        <w:t>Información</w:t>
      </w:r>
    </w:p>
    <w:p w14:paraId="6FAEBD26" w14:textId="77777777" w:rsidR="006C3610" w:rsidRPr="00944D2B" w:rsidRDefault="006C3610" w:rsidP="00324663">
      <w:pPr>
        <w:ind w:left="851" w:right="1134"/>
        <w:jc w:val="center"/>
        <w:rPr>
          <w:rFonts w:ascii="Palatino Linotype" w:hAnsi="Palatino Linotype" w:cs="Arial"/>
          <w:b/>
          <w:i/>
          <w:sz w:val="22"/>
          <w:szCs w:val="22"/>
          <w:lang w:eastAsia="es-MX"/>
        </w:rPr>
      </w:pPr>
    </w:p>
    <w:p w14:paraId="1D9B4248" w14:textId="77777777" w:rsidR="006C3610" w:rsidRPr="00944D2B" w:rsidRDefault="006C3610" w:rsidP="00324663">
      <w:pPr>
        <w:autoSpaceDE w:val="0"/>
        <w:autoSpaceDN w:val="0"/>
        <w:adjustRightInd w:val="0"/>
        <w:ind w:left="851" w:right="1134"/>
        <w:jc w:val="both"/>
        <w:rPr>
          <w:rFonts w:ascii="Palatino Linotype" w:hAnsi="Palatino Linotype" w:cs="Arial"/>
          <w:i/>
          <w:sz w:val="22"/>
          <w:szCs w:val="22"/>
          <w:lang w:eastAsia="es-MX"/>
        </w:rPr>
      </w:pPr>
      <w:r w:rsidRPr="00944D2B">
        <w:rPr>
          <w:rFonts w:ascii="Palatino Linotype" w:hAnsi="Palatino Linotype" w:cs="Arial"/>
          <w:i/>
          <w:sz w:val="22"/>
          <w:szCs w:val="22"/>
          <w:lang w:eastAsia="es-MX"/>
        </w:rPr>
        <w:t>“</w:t>
      </w:r>
      <w:r w:rsidRPr="00944D2B">
        <w:rPr>
          <w:rFonts w:ascii="Palatino Linotype" w:hAnsi="Palatino Linotype" w:cs="Arial"/>
          <w:b/>
          <w:i/>
          <w:sz w:val="22"/>
          <w:szCs w:val="22"/>
          <w:lang w:eastAsia="es-MX"/>
        </w:rPr>
        <w:t>Segundo.-</w:t>
      </w:r>
      <w:r w:rsidRPr="00944D2B">
        <w:rPr>
          <w:rFonts w:ascii="Palatino Linotype" w:hAnsi="Palatino Linotype" w:cs="Arial"/>
          <w:i/>
          <w:sz w:val="22"/>
          <w:szCs w:val="22"/>
          <w:lang w:eastAsia="es-MX"/>
        </w:rPr>
        <w:t xml:space="preserve"> Para efectos de los </w:t>
      </w:r>
      <w:r w:rsidRPr="00944D2B">
        <w:rPr>
          <w:rFonts w:ascii="Palatino Linotype" w:hAnsi="Palatino Linotype" w:cs="Arial"/>
          <w:i/>
          <w:sz w:val="22"/>
          <w:szCs w:val="22"/>
        </w:rPr>
        <w:t>presentes</w:t>
      </w:r>
      <w:r w:rsidRPr="00944D2B">
        <w:rPr>
          <w:rFonts w:ascii="Palatino Linotype" w:hAnsi="Palatino Linotype" w:cs="Arial"/>
          <w:i/>
          <w:sz w:val="22"/>
          <w:szCs w:val="22"/>
          <w:lang w:eastAsia="es-MX"/>
        </w:rPr>
        <w:t xml:space="preserve"> Lineamientos Generales, se entenderá por:</w:t>
      </w:r>
    </w:p>
    <w:p w14:paraId="684A9826" w14:textId="77777777" w:rsidR="006C3610" w:rsidRPr="00944D2B" w:rsidRDefault="006C3610" w:rsidP="00324663">
      <w:pPr>
        <w:autoSpaceDE w:val="0"/>
        <w:autoSpaceDN w:val="0"/>
        <w:adjustRightInd w:val="0"/>
        <w:ind w:left="851" w:right="1134"/>
        <w:jc w:val="both"/>
        <w:rPr>
          <w:rFonts w:ascii="Palatino Linotype" w:hAnsi="Palatino Linotype" w:cs="Arial"/>
          <w:i/>
          <w:sz w:val="22"/>
          <w:szCs w:val="22"/>
          <w:lang w:eastAsia="es-MX"/>
        </w:rPr>
      </w:pPr>
      <w:r w:rsidRPr="00944D2B">
        <w:rPr>
          <w:rFonts w:ascii="Palatino Linotype" w:hAnsi="Palatino Linotype" w:cs="Arial"/>
          <w:b/>
          <w:i/>
          <w:sz w:val="22"/>
          <w:szCs w:val="22"/>
          <w:lang w:eastAsia="es-MX"/>
        </w:rPr>
        <w:t>XVIII.</w:t>
      </w:r>
      <w:r w:rsidRPr="00944D2B">
        <w:rPr>
          <w:rFonts w:ascii="Palatino Linotype" w:hAnsi="Palatino Linotype" w:cs="Arial"/>
          <w:i/>
          <w:sz w:val="22"/>
          <w:szCs w:val="22"/>
          <w:lang w:eastAsia="es-MX"/>
        </w:rPr>
        <w:t xml:space="preserve"> </w:t>
      </w:r>
      <w:r w:rsidRPr="00944D2B">
        <w:rPr>
          <w:rFonts w:ascii="Palatino Linotype" w:hAnsi="Palatino Linotype" w:cs="Arial"/>
          <w:b/>
          <w:i/>
          <w:sz w:val="22"/>
          <w:szCs w:val="22"/>
          <w:lang w:eastAsia="es-MX"/>
        </w:rPr>
        <w:t>Versión pública:</w:t>
      </w:r>
      <w:r w:rsidRPr="00944D2B">
        <w:rPr>
          <w:rFonts w:ascii="Palatino Linotype" w:hAnsi="Palatino Linotype" w:cs="Arial"/>
          <w:i/>
          <w:sz w:val="22"/>
          <w:szCs w:val="22"/>
          <w:lang w:eastAsia="es-MX"/>
        </w:rPr>
        <w:t xml:space="preserve"> El </w:t>
      </w:r>
      <w:r w:rsidRPr="00944D2B">
        <w:rPr>
          <w:rFonts w:ascii="Palatino Linotype" w:hAnsi="Palatino Linotype" w:cs="Arial"/>
          <w:bCs/>
          <w:i/>
          <w:noProof/>
          <w:sz w:val="22"/>
          <w:szCs w:val="22"/>
        </w:rPr>
        <w:t>documento</w:t>
      </w:r>
      <w:r w:rsidRPr="00944D2B">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944D2B">
        <w:rPr>
          <w:rFonts w:ascii="Palatino Linotype" w:hAnsi="Palatino Linotype" w:cs="Arial"/>
          <w:b/>
          <w:i/>
          <w:sz w:val="22"/>
          <w:szCs w:val="22"/>
          <w:lang w:eastAsia="es-MX"/>
        </w:rPr>
        <w:t>fundando y motivando la</w:t>
      </w:r>
      <w:r w:rsidRPr="00944D2B">
        <w:rPr>
          <w:rFonts w:ascii="Palatino Linotype" w:hAnsi="Palatino Linotype" w:cs="Arial"/>
          <w:i/>
          <w:sz w:val="22"/>
          <w:szCs w:val="22"/>
          <w:lang w:eastAsia="es-MX"/>
        </w:rPr>
        <w:t xml:space="preserve"> reserva o </w:t>
      </w:r>
      <w:r w:rsidRPr="00944D2B">
        <w:rPr>
          <w:rFonts w:ascii="Palatino Linotype" w:hAnsi="Palatino Linotype" w:cs="Arial"/>
          <w:b/>
          <w:i/>
          <w:sz w:val="22"/>
          <w:szCs w:val="22"/>
          <w:lang w:eastAsia="es-MX"/>
        </w:rPr>
        <w:t>confidencialidad</w:t>
      </w:r>
      <w:r w:rsidRPr="00944D2B">
        <w:rPr>
          <w:rFonts w:ascii="Palatino Linotype" w:hAnsi="Palatino Linotype" w:cs="Arial"/>
          <w:i/>
          <w:sz w:val="22"/>
          <w:szCs w:val="22"/>
          <w:lang w:eastAsia="es-MX"/>
        </w:rPr>
        <w:t xml:space="preserve">, a través de la resolución que para tal efecto emita el </w:t>
      </w:r>
      <w:r w:rsidRPr="00944D2B">
        <w:rPr>
          <w:rFonts w:ascii="Palatino Linotype" w:hAnsi="Palatino Linotype" w:cs="Arial"/>
          <w:bCs/>
          <w:i/>
          <w:noProof/>
          <w:sz w:val="22"/>
          <w:szCs w:val="22"/>
        </w:rPr>
        <w:t>Comité</w:t>
      </w:r>
      <w:r w:rsidRPr="00944D2B">
        <w:rPr>
          <w:rFonts w:ascii="Palatino Linotype" w:hAnsi="Palatino Linotype" w:cs="Arial"/>
          <w:i/>
          <w:sz w:val="22"/>
          <w:szCs w:val="22"/>
          <w:lang w:eastAsia="es-MX"/>
        </w:rPr>
        <w:t xml:space="preserve"> de Transparencia.</w:t>
      </w:r>
    </w:p>
    <w:p w14:paraId="10BBDB66" w14:textId="77777777" w:rsidR="006C3610" w:rsidRPr="00944D2B" w:rsidRDefault="006C3610" w:rsidP="00324663">
      <w:pPr>
        <w:autoSpaceDE w:val="0"/>
        <w:autoSpaceDN w:val="0"/>
        <w:adjustRightInd w:val="0"/>
        <w:ind w:left="851" w:right="1134"/>
        <w:jc w:val="both"/>
        <w:rPr>
          <w:rFonts w:ascii="Palatino Linotype" w:hAnsi="Palatino Linotype" w:cs="Arial"/>
          <w:i/>
          <w:sz w:val="22"/>
          <w:szCs w:val="22"/>
          <w:lang w:eastAsia="es-MX"/>
        </w:rPr>
      </w:pPr>
    </w:p>
    <w:p w14:paraId="11DC999F" w14:textId="77777777" w:rsidR="006C3610" w:rsidRPr="00944D2B" w:rsidRDefault="006C3610" w:rsidP="00324663">
      <w:pPr>
        <w:autoSpaceDE w:val="0"/>
        <w:autoSpaceDN w:val="0"/>
        <w:adjustRightInd w:val="0"/>
        <w:ind w:left="851" w:right="1134"/>
        <w:jc w:val="both"/>
        <w:rPr>
          <w:rFonts w:ascii="Palatino Linotype" w:hAnsi="Palatino Linotype" w:cs="Arial"/>
          <w:i/>
          <w:sz w:val="22"/>
          <w:szCs w:val="22"/>
          <w:lang w:eastAsia="es-MX"/>
        </w:rPr>
      </w:pPr>
      <w:r w:rsidRPr="00944D2B">
        <w:rPr>
          <w:rFonts w:ascii="Palatino Linotype" w:hAnsi="Palatino Linotype" w:cs="Arial"/>
          <w:b/>
          <w:i/>
          <w:sz w:val="22"/>
          <w:szCs w:val="22"/>
          <w:lang w:eastAsia="es-MX"/>
        </w:rPr>
        <w:t>Cuarto.</w:t>
      </w:r>
      <w:r w:rsidRPr="00944D2B">
        <w:rPr>
          <w:rFonts w:ascii="Palatino Linotype" w:hAnsi="Palatino Linotype" w:cs="Arial"/>
          <w:i/>
          <w:sz w:val="22"/>
          <w:szCs w:val="22"/>
          <w:lang w:eastAsia="es-MX"/>
        </w:rPr>
        <w:t xml:space="preserve"> </w:t>
      </w:r>
      <w:r w:rsidRPr="00944D2B">
        <w:rPr>
          <w:rFonts w:ascii="Palatino Linotype" w:hAnsi="Palatino Linotype" w:cs="Arial"/>
          <w:b/>
          <w:i/>
          <w:sz w:val="22"/>
          <w:szCs w:val="22"/>
          <w:lang w:eastAsia="es-MX"/>
        </w:rPr>
        <w:t>Para clasificar la información como</w:t>
      </w:r>
      <w:r w:rsidRPr="00944D2B">
        <w:rPr>
          <w:rFonts w:ascii="Palatino Linotype" w:hAnsi="Palatino Linotype" w:cs="Arial"/>
          <w:i/>
          <w:sz w:val="22"/>
          <w:szCs w:val="22"/>
          <w:lang w:eastAsia="es-MX"/>
        </w:rPr>
        <w:t xml:space="preserve"> reservada o </w:t>
      </w:r>
      <w:r w:rsidRPr="00944D2B">
        <w:rPr>
          <w:rFonts w:ascii="Palatino Linotype" w:hAnsi="Palatino Linotype" w:cs="Arial"/>
          <w:b/>
          <w:i/>
          <w:sz w:val="22"/>
          <w:szCs w:val="22"/>
          <w:lang w:eastAsia="es-MX"/>
        </w:rPr>
        <w:t xml:space="preserve">confidencial, de manera total o parcial, el titular del </w:t>
      </w:r>
      <w:r w:rsidRPr="00944D2B">
        <w:rPr>
          <w:rFonts w:ascii="Palatino Linotype" w:hAnsi="Palatino Linotype" w:cs="Arial"/>
          <w:b/>
          <w:bCs/>
          <w:i/>
          <w:noProof/>
          <w:sz w:val="22"/>
          <w:szCs w:val="22"/>
        </w:rPr>
        <w:t>área</w:t>
      </w:r>
      <w:r w:rsidRPr="00944D2B">
        <w:rPr>
          <w:rFonts w:ascii="Palatino Linotype" w:hAnsi="Palatino Linotype" w:cs="Arial"/>
          <w:b/>
          <w:i/>
          <w:sz w:val="22"/>
          <w:szCs w:val="22"/>
          <w:lang w:eastAsia="es-MX"/>
        </w:rPr>
        <w:t xml:space="preserve"> del sujeto </w:t>
      </w:r>
      <w:r w:rsidRPr="00944D2B">
        <w:rPr>
          <w:rFonts w:ascii="Palatino Linotype" w:hAnsi="Palatino Linotype" w:cs="Arial"/>
          <w:b/>
          <w:i/>
          <w:sz w:val="22"/>
          <w:szCs w:val="22"/>
        </w:rPr>
        <w:t>obligado</w:t>
      </w:r>
      <w:r w:rsidRPr="00944D2B">
        <w:rPr>
          <w:rFonts w:ascii="Palatino Linotype" w:hAnsi="Palatino Linotype" w:cs="Arial"/>
          <w:b/>
          <w:i/>
          <w:sz w:val="22"/>
          <w:szCs w:val="22"/>
          <w:lang w:eastAsia="es-MX"/>
        </w:rPr>
        <w:t xml:space="preserve"> deberá atender lo dispuesto por el Título Sexto de la Ley General</w:t>
      </w:r>
      <w:r w:rsidRPr="00944D2B">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6FE19C4" w14:textId="77777777" w:rsidR="006C3610" w:rsidRPr="00944D2B" w:rsidRDefault="006C3610" w:rsidP="00324663">
      <w:pPr>
        <w:autoSpaceDE w:val="0"/>
        <w:autoSpaceDN w:val="0"/>
        <w:adjustRightInd w:val="0"/>
        <w:ind w:left="851" w:right="1134"/>
        <w:jc w:val="both"/>
        <w:rPr>
          <w:rFonts w:ascii="Palatino Linotype" w:hAnsi="Palatino Linotype" w:cs="Arial"/>
          <w:i/>
          <w:sz w:val="22"/>
          <w:szCs w:val="22"/>
          <w:lang w:eastAsia="es-MX"/>
        </w:rPr>
      </w:pPr>
      <w:r w:rsidRPr="00944D2B">
        <w:rPr>
          <w:rFonts w:ascii="Palatino Linotype" w:hAnsi="Palatino Linotype" w:cs="Arial"/>
          <w:i/>
          <w:sz w:val="22"/>
          <w:szCs w:val="22"/>
          <w:lang w:eastAsia="es-MX"/>
        </w:rPr>
        <w:t xml:space="preserve">Los sujetos obligados deberán aplicar, de manera estricta, las excepciones al derecho de acceso a la </w:t>
      </w:r>
      <w:r w:rsidRPr="00944D2B">
        <w:rPr>
          <w:rFonts w:ascii="Palatino Linotype" w:hAnsi="Palatino Linotype" w:cs="Arial"/>
          <w:bCs/>
          <w:i/>
          <w:noProof/>
          <w:sz w:val="22"/>
          <w:szCs w:val="22"/>
        </w:rPr>
        <w:t>información</w:t>
      </w:r>
      <w:r w:rsidRPr="00944D2B">
        <w:rPr>
          <w:rFonts w:ascii="Palatino Linotype" w:hAnsi="Palatino Linotype" w:cs="Arial"/>
          <w:i/>
          <w:sz w:val="22"/>
          <w:szCs w:val="22"/>
          <w:lang w:eastAsia="es-MX"/>
        </w:rPr>
        <w:t xml:space="preserve"> y sólo </w:t>
      </w:r>
      <w:r w:rsidRPr="00944D2B">
        <w:rPr>
          <w:rFonts w:ascii="Palatino Linotype" w:hAnsi="Palatino Linotype" w:cs="Arial"/>
          <w:i/>
          <w:sz w:val="22"/>
          <w:szCs w:val="22"/>
        </w:rPr>
        <w:t>podrán</w:t>
      </w:r>
      <w:r w:rsidRPr="00944D2B">
        <w:rPr>
          <w:rFonts w:ascii="Palatino Linotype" w:hAnsi="Palatino Linotype" w:cs="Arial"/>
          <w:i/>
          <w:sz w:val="22"/>
          <w:szCs w:val="22"/>
          <w:lang w:eastAsia="es-MX"/>
        </w:rPr>
        <w:t xml:space="preserve"> invocarlas cuando acrediten su procedencia.</w:t>
      </w:r>
    </w:p>
    <w:p w14:paraId="6D2F4619" w14:textId="77777777" w:rsidR="006C3610" w:rsidRPr="00944D2B" w:rsidRDefault="006C3610" w:rsidP="00324663">
      <w:pPr>
        <w:autoSpaceDE w:val="0"/>
        <w:autoSpaceDN w:val="0"/>
        <w:adjustRightInd w:val="0"/>
        <w:ind w:left="851" w:right="1134"/>
        <w:jc w:val="both"/>
        <w:rPr>
          <w:rFonts w:ascii="Palatino Linotype" w:hAnsi="Palatino Linotype" w:cs="Arial"/>
          <w:i/>
          <w:sz w:val="22"/>
          <w:szCs w:val="22"/>
          <w:lang w:eastAsia="es-MX"/>
        </w:rPr>
      </w:pPr>
    </w:p>
    <w:p w14:paraId="49A11B60" w14:textId="77777777" w:rsidR="006C3610" w:rsidRPr="00944D2B" w:rsidRDefault="006C3610" w:rsidP="00324663">
      <w:pPr>
        <w:autoSpaceDE w:val="0"/>
        <w:autoSpaceDN w:val="0"/>
        <w:adjustRightInd w:val="0"/>
        <w:ind w:left="851" w:right="1134"/>
        <w:jc w:val="both"/>
        <w:rPr>
          <w:rFonts w:ascii="Palatino Linotype" w:hAnsi="Palatino Linotype" w:cs="Arial"/>
          <w:i/>
          <w:sz w:val="22"/>
          <w:szCs w:val="22"/>
          <w:lang w:eastAsia="es-MX"/>
        </w:rPr>
      </w:pPr>
      <w:r w:rsidRPr="00944D2B">
        <w:rPr>
          <w:rFonts w:ascii="Palatino Linotype" w:hAnsi="Palatino Linotype" w:cs="Arial"/>
          <w:b/>
          <w:i/>
          <w:sz w:val="22"/>
          <w:szCs w:val="22"/>
          <w:lang w:eastAsia="es-MX"/>
        </w:rPr>
        <w:t>Quinto.</w:t>
      </w:r>
      <w:r w:rsidRPr="00944D2B">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944D2B">
        <w:rPr>
          <w:rFonts w:ascii="Palatino Linotype" w:hAnsi="Palatino Linotype" w:cs="Arial"/>
          <w:i/>
          <w:sz w:val="22"/>
          <w:szCs w:val="22"/>
        </w:rPr>
        <w:t>corresponderá</w:t>
      </w:r>
      <w:r w:rsidRPr="00944D2B">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4A41A1A" w14:textId="77777777" w:rsidR="006C3610" w:rsidRPr="00944D2B" w:rsidRDefault="006C3610" w:rsidP="00324663">
      <w:pPr>
        <w:autoSpaceDE w:val="0"/>
        <w:autoSpaceDN w:val="0"/>
        <w:adjustRightInd w:val="0"/>
        <w:ind w:left="851" w:right="1134"/>
        <w:jc w:val="both"/>
        <w:rPr>
          <w:rFonts w:ascii="Palatino Linotype" w:hAnsi="Palatino Linotype" w:cs="Arial"/>
          <w:i/>
          <w:sz w:val="22"/>
          <w:szCs w:val="22"/>
          <w:lang w:eastAsia="es-MX"/>
        </w:rPr>
      </w:pPr>
    </w:p>
    <w:p w14:paraId="668A2452" w14:textId="77777777" w:rsidR="006C3610" w:rsidRPr="00944D2B" w:rsidRDefault="006C3610" w:rsidP="00324663">
      <w:pPr>
        <w:autoSpaceDE w:val="0"/>
        <w:autoSpaceDN w:val="0"/>
        <w:adjustRightInd w:val="0"/>
        <w:ind w:left="851" w:right="1134"/>
        <w:jc w:val="both"/>
        <w:rPr>
          <w:rFonts w:ascii="Palatino Linotype" w:hAnsi="Palatino Linotype" w:cs="Arial"/>
          <w:i/>
          <w:sz w:val="22"/>
          <w:szCs w:val="22"/>
          <w:lang w:eastAsia="es-MX"/>
        </w:rPr>
      </w:pPr>
      <w:r w:rsidRPr="00944D2B">
        <w:rPr>
          <w:rFonts w:ascii="Palatino Linotype" w:hAnsi="Palatino Linotype" w:cs="Arial"/>
          <w:b/>
          <w:i/>
          <w:sz w:val="22"/>
          <w:szCs w:val="22"/>
          <w:lang w:eastAsia="es-MX"/>
        </w:rPr>
        <w:t>Sexto.</w:t>
      </w:r>
      <w:r w:rsidRPr="00944D2B">
        <w:rPr>
          <w:rFonts w:ascii="Palatino Linotype" w:hAnsi="Palatino Linotype" w:cs="Arial"/>
          <w:i/>
          <w:sz w:val="22"/>
          <w:szCs w:val="22"/>
          <w:lang w:eastAsia="es-MX"/>
        </w:rPr>
        <w:t xml:space="preserve"> Los sujetos obligados no podrán emitir acuerdos de carácter general ni particular que clasifiquen </w:t>
      </w:r>
      <w:r w:rsidRPr="00944D2B">
        <w:rPr>
          <w:rFonts w:ascii="Palatino Linotype" w:hAnsi="Palatino Linotype" w:cs="Arial"/>
          <w:bCs/>
          <w:i/>
          <w:noProof/>
          <w:sz w:val="22"/>
          <w:szCs w:val="22"/>
        </w:rPr>
        <w:t>documentos</w:t>
      </w:r>
      <w:r w:rsidRPr="00944D2B">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5CA04590" w14:textId="77777777" w:rsidR="006C3610" w:rsidRPr="00944D2B" w:rsidRDefault="006C3610" w:rsidP="00324663">
      <w:pPr>
        <w:ind w:left="851" w:right="1134"/>
        <w:jc w:val="both"/>
        <w:rPr>
          <w:rFonts w:ascii="Palatino Linotype" w:hAnsi="Palatino Linotype" w:cs="Arial"/>
          <w:i/>
          <w:sz w:val="22"/>
          <w:szCs w:val="22"/>
          <w:lang w:eastAsia="es-MX"/>
        </w:rPr>
      </w:pPr>
      <w:r w:rsidRPr="00944D2B">
        <w:rPr>
          <w:rFonts w:ascii="Palatino Linotype" w:hAnsi="Palatino Linotype" w:cs="Arial"/>
          <w:i/>
          <w:sz w:val="22"/>
          <w:szCs w:val="22"/>
          <w:lang w:eastAsia="es-MX"/>
        </w:rPr>
        <w:lastRenderedPageBreak/>
        <w:t xml:space="preserve">La clasificación de </w:t>
      </w:r>
      <w:r w:rsidRPr="00944D2B">
        <w:rPr>
          <w:rFonts w:ascii="Palatino Linotype" w:hAnsi="Palatino Linotype" w:cs="Arial"/>
          <w:i/>
          <w:sz w:val="22"/>
          <w:szCs w:val="22"/>
        </w:rPr>
        <w:t>información</w:t>
      </w:r>
      <w:r w:rsidRPr="00944D2B">
        <w:rPr>
          <w:rFonts w:ascii="Palatino Linotype" w:hAnsi="Palatino Linotype" w:cs="Arial"/>
          <w:i/>
          <w:sz w:val="22"/>
          <w:szCs w:val="22"/>
          <w:lang w:eastAsia="es-MX"/>
        </w:rPr>
        <w:t xml:space="preserve"> se realizará conforme a un análisis caso por caso, mediante la aplicación </w:t>
      </w:r>
      <w:r w:rsidRPr="00944D2B">
        <w:rPr>
          <w:rFonts w:ascii="Palatino Linotype" w:hAnsi="Palatino Linotype" w:cs="Arial"/>
          <w:bCs/>
          <w:i/>
          <w:noProof/>
          <w:sz w:val="22"/>
          <w:szCs w:val="22"/>
        </w:rPr>
        <w:t>de</w:t>
      </w:r>
      <w:r w:rsidRPr="00944D2B">
        <w:rPr>
          <w:rFonts w:ascii="Palatino Linotype" w:hAnsi="Palatino Linotype" w:cs="Arial"/>
          <w:i/>
          <w:sz w:val="22"/>
          <w:szCs w:val="22"/>
          <w:lang w:eastAsia="es-MX"/>
        </w:rPr>
        <w:t xml:space="preserve"> la prueba de daño y de interés público.</w:t>
      </w:r>
    </w:p>
    <w:p w14:paraId="0B99951C" w14:textId="77777777" w:rsidR="006C3610" w:rsidRPr="00944D2B" w:rsidRDefault="006C3610" w:rsidP="00324663">
      <w:pPr>
        <w:ind w:left="851" w:right="1134"/>
        <w:jc w:val="both"/>
        <w:rPr>
          <w:rFonts w:ascii="Palatino Linotype" w:hAnsi="Palatino Linotype" w:cs="Arial"/>
          <w:i/>
          <w:sz w:val="22"/>
          <w:szCs w:val="22"/>
          <w:lang w:eastAsia="es-MX"/>
        </w:rPr>
      </w:pPr>
    </w:p>
    <w:p w14:paraId="1DFA06F3" w14:textId="77777777" w:rsidR="006C3610" w:rsidRPr="00944D2B" w:rsidRDefault="006C3610" w:rsidP="00324663">
      <w:pPr>
        <w:autoSpaceDE w:val="0"/>
        <w:autoSpaceDN w:val="0"/>
        <w:adjustRightInd w:val="0"/>
        <w:ind w:left="851" w:right="1134"/>
        <w:jc w:val="both"/>
        <w:rPr>
          <w:rFonts w:ascii="Palatino Linotype" w:hAnsi="Palatino Linotype" w:cs="Arial"/>
          <w:i/>
          <w:sz w:val="22"/>
          <w:szCs w:val="22"/>
          <w:lang w:eastAsia="es-MX"/>
        </w:rPr>
      </w:pPr>
      <w:r w:rsidRPr="00944D2B">
        <w:rPr>
          <w:rFonts w:ascii="Palatino Linotype" w:hAnsi="Palatino Linotype" w:cs="Arial"/>
          <w:b/>
          <w:i/>
          <w:sz w:val="22"/>
          <w:szCs w:val="22"/>
          <w:lang w:eastAsia="es-MX"/>
        </w:rPr>
        <w:t>Séptimo.</w:t>
      </w:r>
      <w:r w:rsidRPr="00944D2B">
        <w:rPr>
          <w:rFonts w:ascii="Palatino Linotype" w:hAnsi="Palatino Linotype" w:cs="Arial"/>
          <w:i/>
          <w:sz w:val="22"/>
          <w:szCs w:val="22"/>
          <w:lang w:eastAsia="es-MX"/>
        </w:rPr>
        <w:t xml:space="preserve"> La clasificación </w:t>
      </w:r>
      <w:r w:rsidRPr="00944D2B">
        <w:rPr>
          <w:rFonts w:ascii="Palatino Linotype" w:hAnsi="Palatino Linotype" w:cs="Arial"/>
          <w:bCs/>
          <w:i/>
          <w:noProof/>
          <w:sz w:val="22"/>
          <w:szCs w:val="22"/>
        </w:rPr>
        <w:t>de</w:t>
      </w:r>
      <w:r w:rsidRPr="00944D2B">
        <w:rPr>
          <w:rFonts w:ascii="Palatino Linotype" w:hAnsi="Palatino Linotype" w:cs="Arial"/>
          <w:i/>
          <w:sz w:val="22"/>
          <w:szCs w:val="22"/>
          <w:lang w:eastAsia="es-MX"/>
        </w:rPr>
        <w:t xml:space="preserve"> la </w:t>
      </w:r>
      <w:r w:rsidRPr="00944D2B">
        <w:rPr>
          <w:rFonts w:ascii="Palatino Linotype" w:hAnsi="Palatino Linotype" w:cs="Arial"/>
          <w:i/>
          <w:sz w:val="22"/>
          <w:szCs w:val="22"/>
        </w:rPr>
        <w:t>información</w:t>
      </w:r>
      <w:r w:rsidRPr="00944D2B">
        <w:rPr>
          <w:rFonts w:ascii="Palatino Linotype" w:hAnsi="Palatino Linotype" w:cs="Arial"/>
          <w:i/>
          <w:sz w:val="22"/>
          <w:szCs w:val="22"/>
          <w:lang w:eastAsia="es-MX"/>
        </w:rPr>
        <w:t xml:space="preserve"> se llevará a cabo en el momento en que:</w:t>
      </w:r>
    </w:p>
    <w:p w14:paraId="1BE95F76" w14:textId="77777777" w:rsidR="006C3610" w:rsidRPr="00944D2B" w:rsidRDefault="006C3610" w:rsidP="00324663">
      <w:pPr>
        <w:autoSpaceDE w:val="0"/>
        <w:autoSpaceDN w:val="0"/>
        <w:adjustRightInd w:val="0"/>
        <w:ind w:left="851" w:right="1134"/>
        <w:jc w:val="both"/>
        <w:rPr>
          <w:rFonts w:ascii="Palatino Linotype" w:hAnsi="Palatino Linotype" w:cs="Arial"/>
          <w:i/>
          <w:sz w:val="22"/>
          <w:szCs w:val="22"/>
          <w:lang w:eastAsia="es-MX"/>
        </w:rPr>
      </w:pPr>
      <w:r w:rsidRPr="00944D2B">
        <w:rPr>
          <w:rFonts w:ascii="Palatino Linotype" w:hAnsi="Palatino Linotype" w:cs="Arial"/>
          <w:b/>
          <w:i/>
          <w:sz w:val="22"/>
          <w:szCs w:val="22"/>
          <w:lang w:eastAsia="es-MX"/>
        </w:rPr>
        <w:t>I.</w:t>
      </w:r>
      <w:r w:rsidRPr="00944D2B">
        <w:rPr>
          <w:rFonts w:ascii="Palatino Linotype" w:hAnsi="Palatino Linotype" w:cs="Arial"/>
          <w:i/>
          <w:sz w:val="22"/>
          <w:szCs w:val="22"/>
          <w:lang w:eastAsia="es-MX"/>
        </w:rPr>
        <w:t xml:space="preserve"> Se reciba una solicitud de acceso a la información;</w:t>
      </w:r>
    </w:p>
    <w:p w14:paraId="62FFFAC5" w14:textId="77777777" w:rsidR="006C3610" w:rsidRPr="00944D2B" w:rsidRDefault="006C3610" w:rsidP="00324663">
      <w:pPr>
        <w:autoSpaceDE w:val="0"/>
        <w:autoSpaceDN w:val="0"/>
        <w:adjustRightInd w:val="0"/>
        <w:ind w:left="851" w:right="1134"/>
        <w:jc w:val="both"/>
        <w:rPr>
          <w:rFonts w:ascii="Palatino Linotype" w:hAnsi="Palatino Linotype" w:cs="Arial"/>
          <w:i/>
          <w:sz w:val="22"/>
          <w:szCs w:val="22"/>
          <w:lang w:eastAsia="es-MX"/>
        </w:rPr>
      </w:pPr>
      <w:r w:rsidRPr="00944D2B">
        <w:rPr>
          <w:rFonts w:ascii="Palatino Linotype" w:hAnsi="Palatino Linotype" w:cs="Arial"/>
          <w:b/>
          <w:i/>
          <w:sz w:val="22"/>
          <w:szCs w:val="22"/>
          <w:lang w:eastAsia="es-MX"/>
        </w:rPr>
        <w:t>II.</w:t>
      </w:r>
      <w:r w:rsidRPr="00944D2B">
        <w:rPr>
          <w:rFonts w:ascii="Palatino Linotype" w:hAnsi="Palatino Linotype" w:cs="Arial"/>
          <w:i/>
          <w:sz w:val="22"/>
          <w:szCs w:val="22"/>
          <w:lang w:eastAsia="es-MX"/>
        </w:rPr>
        <w:t xml:space="preserve"> Se determine </w:t>
      </w:r>
      <w:r w:rsidRPr="00944D2B">
        <w:rPr>
          <w:rFonts w:ascii="Palatino Linotype" w:hAnsi="Palatino Linotype" w:cs="Arial"/>
          <w:bCs/>
          <w:i/>
          <w:noProof/>
          <w:sz w:val="22"/>
          <w:szCs w:val="22"/>
        </w:rPr>
        <w:t>mediante</w:t>
      </w:r>
      <w:r w:rsidRPr="00944D2B">
        <w:rPr>
          <w:rFonts w:ascii="Palatino Linotype" w:hAnsi="Palatino Linotype" w:cs="Arial"/>
          <w:i/>
          <w:sz w:val="22"/>
          <w:szCs w:val="22"/>
          <w:lang w:eastAsia="es-MX"/>
        </w:rPr>
        <w:t xml:space="preserve"> resolución de autoridad competente, o</w:t>
      </w:r>
    </w:p>
    <w:p w14:paraId="11444DA8" w14:textId="77777777" w:rsidR="006C3610" w:rsidRPr="00944D2B" w:rsidRDefault="006C3610" w:rsidP="00324663">
      <w:pPr>
        <w:autoSpaceDE w:val="0"/>
        <w:autoSpaceDN w:val="0"/>
        <w:adjustRightInd w:val="0"/>
        <w:ind w:left="851" w:right="1134"/>
        <w:jc w:val="both"/>
        <w:rPr>
          <w:rFonts w:ascii="Palatino Linotype" w:hAnsi="Palatino Linotype" w:cs="Arial"/>
          <w:i/>
          <w:sz w:val="22"/>
          <w:szCs w:val="22"/>
          <w:lang w:eastAsia="es-MX"/>
        </w:rPr>
      </w:pPr>
      <w:r w:rsidRPr="00944D2B">
        <w:rPr>
          <w:rFonts w:ascii="Palatino Linotype" w:hAnsi="Palatino Linotype" w:cs="Arial"/>
          <w:b/>
          <w:i/>
          <w:sz w:val="22"/>
          <w:szCs w:val="22"/>
          <w:lang w:eastAsia="es-MX"/>
        </w:rPr>
        <w:t>III.</w:t>
      </w:r>
      <w:r w:rsidRPr="00944D2B">
        <w:rPr>
          <w:rFonts w:ascii="Palatino Linotype" w:hAnsi="Palatino Linotype" w:cs="Arial"/>
          <w:i/>
          <w:sz w:val="22"/>
          <w:szCs w:val="22"/>
          <w:lang w:eastAsia="es-MX"/>
        </w:rPr>
        <w:t xml:space="preserve"> Se generen </w:t>
      </w:r>
      <w:r w:rsidRPr="00944D2B">
        <w:rPr>
          <w:rFonts w:ascii="Palatino Linotype" w:hAnsi="Palatino Linotype" w:cs="Arial"/>
          <w:bCs/>
          <w:i/>
          <w:noProof/>
          <w:sz w:val="22"/>
          <w:szCs w:val="22"/>
        </w:rPr>
        <w:t>versiones</w:t>
      </w:r>
      <w:r w:rsidRPr="00944D2B">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0463E3B4" w14:textId="77777777" w:rsidR="006C3610" w:rsidRPr="00944D2B" w:rsidRDefault="006C3610" w:rsidP="00324663">
      <w:pPr>
        <w:autoSpaceDE w:val="0"/>
        <w:autoSpaceDN w:val="0"/>
        <w:adjustRightInd w:val="0"/>
        <w:ind w:left="851" w:right="1134"/>
        <w:jc w:val="both"/>
        <w:rPr>
          <w:rFonts w:ascii="Palatino Linotype" w:hAnsi="Palatino Linotype" w:cs="Arial"/>
          <w:i/>
          <w:sz w:val="22"/>
          <w:szCs w:val="22"/>
          <w:lang w:eastAsia="es-MX"/>
        </w:rPr>
      </w:pPr>
      <w:r w:rsidRPr="00944D2B">
        <w:rPr>
          <w:rFonts w:ascii="Palatino Linotype" w:hAnsi="Palatino Linotype" w:cs="Arial"/>
          <w:i/>
          <w:sz w:val="22"/>
          <w:szCs w:val="22"/>
          <w:lang w:eastAsia="es-MX"/>
        </w:rPr>
        <w:t xml:space="preserve">Los titulares de las áreas deberán revisar la clasificación al momento de la recepción de una solicitud de </w:t>
      </w:r>
      <w:r w:rsidRPr="00944D2B">
        <w:rPr>
          <w:rFonts w:ascii="Palatino Linotype" w:hAnsi="Palatino Linotype" w:cs="Arial"/>
          <w:bCs/>
          <w:i/>
          <w:noProof/>
          <w:sz w:val="22"/>
          <w:szCs w:val="22"/>
        </w:rPr>
        <w:t>acceso</w:t>
      </w:r>
      <w:r w:rsidRPr="00944D2B">
        <w:rPr>
          <w:rFonts w:ascii="Palatino Linotype" w:hAnsi="Palatino Linotype" w:cs="Arial"/>
          <w:i/>
          <w:sz w:val="22"/>
          <w:szCs w:val="22"/>
          <w:lang w:eastAsia="es-MX"/>
        </w:rPr>
        <w:t xml:space="preserve"> a la información, para verificar si encuadra en una causal de reserva o de confidencialidad.</w:t>
      </w:r>
    </w:p>
    <w:p w14:paraId="07231050" w14:textId="77777777" w:rsidR="006C3610" w:rsidRPr="00944D2B" w:rsidRDefault="006C3610" w:rsidP="00324663">
      <w:pPr>
        <w:autoSpaceDE w:val="0"/>
        <w:autoSpaceDN w:val="0"/>
        <w:adjustRightInd w:val="0"/>
        <w:ind w:left="851" w:right="1134"/>
        <w:jc w:val="both"/>
        <w:rPr>
          <w:rFonts w:ascii="Palatino Linotype" w:hAnsi="Palatino Linotype" w:cs="Arial"/>
          <w:i/>
          <w:sz w:val="22"/>
          <w:szCs w:val="22"/>
          <w:lang w:eastAsia="es-MX"/>
        </w:rPr>
      </w:pPr>
    </w:p>
    <w:p w14:paraId="67358F12" w14:textId="77777777" w:rsidR="006C3610" w:rsidRPr="00944D2B" w:rsidRDefault="006C3610" w:rsidP="00324663">
      <w:pPr>
        <w:autoSpaceDE w:val="0"/>
        <w:autoSpaceDN w:val="0"/>
        <w:adjustRightInd w:val="0"/>
        <w:ind w:left="851" w:right="1134"/>
        <w:jc w:val="both"/>
        <w:rPr>
          <w:rFonts w:ascii="Palatino Linotype" w:hAnsi="Palatino Linotype" w:cs="Arial"/>
          <w:i/>
          <w:sz w:val="22"/>
          <w:szCs w:val="22"/>
          <w:lang w:eastAsia="es-MX"/>
        </w:rPr>
      </w:pPr>
      <w:r w:rsidRPr="00944D2B">
        <w:rPr>
          <w:rFonts w:ascii="Palatino Linotype" w:hAnsi="Palatino Linotype" w:cs="Arial"/>
          <w:b/>
          <w:i/>
          <w:sz w:val="22"/>
          <w:szCs w:val="22"/>
          <w:lang w:eastAsia="es-MX"/>
        </w:rPr>
        <w:t>Octavo.</w:t>
      </w:r>
      <w:r w:rsidRPr="00944D2B">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944D2B">
        <w:rPr>
          <w:rFonts w:ascii="Palatino Linotype" w:hAnsi="Palatino Linotype" w:cs="Arial"/>
          <w:bCs/>
          <w:i/>
          <w:noProof/>
          <w:sz w:val="22"/>
          <w:szCs w:val="22"/>
        </w:rPr>
        <w:t>expresamente</w:t>
      </w:r>
      <w:r w:rsidRPr="00944D2B">
        <w:rPr>
          <w:rFonts w:ascii="Palatino Linotype" w:hAnsi="Palatino Linotype" w:cs="Arial"/>
          <w:i/>
          <w:sz w:val="22"/>
          <w:szCs w:val="22"/>
          <w:lang w:eastAsia="es-MX"/>
        </w:rPr>
        <w:t xml:space="preserve"> le otorga el carácter de reservada o confidencial.</w:t>
      </w:r>
    </w:p>
    <w:p w14:paraId="0CBEA6B8" w14:textId="77777777" w:rsidR="006C3610" w:rsidRPr="00944D2B" w:rsidRDefault="006C3610" w:rsidP="00324663">
      <w:pPr>
        <w:autoSpaceDE w:val="0"/>
        <w:autoSpaceDN w:val="0"/>
        <w:adjustRightInd w:val="0"/>
        <w:ind w:left="851" w:right="1134"/>
        <w:jc w:val="both"/>
        <w:rPr>
          <w:rFonts w:ascii="Palatino Linotype" w:hAnsi="Palatino Linotype" w:cs="Arial"/>
          <w:bCs/>
          <w:i/>
          <w:noProof/>
          <w:sz w:val="22"/>
          <w:szCs w:val="22"/>
        </w:rPr>
      </w:pPr>
      <w:r w:rsidRPr="00944D2B">
        <w:rPr>
          <w:rFonts w:ascii="Palatino Linotype" w:hAnsi="Palatino Linotype" w:cs="Arial"/>
          <w:i/>
          <w:sz w:val="22"/>
          <w:szCs w:val="22"/>
          <w:lang w:eastAsia="es-MX"/>
        </w:rPr>
        <w:t xml:space="preserve">Para </w:t>
      </w:r>
      <w:r w:rsidRPr="00944D2B">
        <w:rPr>
          <w:rFonts w:ascii="Palatino Linotype" w:hAnsi="Palatino Linotype" w:cs="Arial"/>
          <w:bCs/>
          <w:i/>
          <w:noProof/>
          <w:sz w:val="22"/>
          <w:szCs w:val="22"/>
        </w:rPr>
        <w:t xml:space="preserve">motivar la clasificación se deberán señalar las razones o circunstancias especiales que lo </w:t>
      </w:r>
      <w:r w:rsidRPr="00944D2B">
        <w:rPr>
          <w:rFonts w:ascii="Palatino Linotype" w:hAnsi="Palatino Linotype" w:cs="Arial"/>
          <w:i/>
          <w:sz w:val="22"/>
          <w:szCs w:val="22"/>
          <w:lang w:eastAsia="es-MX"/>
        </w:rPr>
        <w:t>llevaron</w:t>
      </w:r>
      <w:r w:rsidRPr="00944D2B">
        <w:rPr>
          <w:rFonts w:ascii="Palatino Linotype" w:hAnsi="Palatino Linotype" w:cs="Arial"/>
          <w:bCs/>
          <w:i/>
          <w:noProof/>
          <w:sz w:val="22"/>
          <w:szCs w:val="22"/>
        </w:rPr>
        <w:t xml:space="preserve"> a concluir que el caso particular se ajusta al supuesto previsto por la norma legal invocada como fundamento.</w:t>
      </w:r>
    </w:p>
    <w:p w14:paraId="090E9A05" w14:textId="77777777" w:rsidR="006C3610" w:rsidRPr="00944D2B" w:rsidRDefault="006C3610" w:rsidP="00324663">
      <w:pPr>
        <w:autoSpaceDE w:val="0"/>
        <w:autoSpaceDN w:val="0"/>
        <w:adjustRightInd w:val="0"/>
        <w:ind w:left="851" w:right="1134"/>
        <w:jc w:val="both"/>
        <w:rPr>
          <w:rFonts w:ascii="Palatino Linotype" w:hAnsi="Palatino Linotype" w:cs="Arial"/>
          <w:bCs/>
          <w:i/>
          <w:noProof/>
          <w:sz w:val="22"/>
          <w:szCs w:val="22"/>
        </w:rPr>
      </w:pPr>
      <w:r w:rsidRPr="00944D2B">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944D2B">
        <w:rPr>
          <w:rFonts w:ascii="Palatino Linotype" w:hAnsi="Palatino Linotype" w:cs="Arial"/>
          <w:i/>
          <w:sz w:val="22"/>
          <w:szCs w:val="22"/>
          <w:lang w:eastAsia="es-MX"/>
        </w:rPr>
        <w:t>de</w:t>
      </w:r>
      <w:r w:rsidRPr="00944D2B">
        <w:rPr>
          <w:rFonts w:ascii="Palatino Linotype" w:hAnsi="Palatino Linotype" w:cs="Arial"/>
          <w:bCs/>
          <w:i/>
          <w:noProof/>
          <w:sz w:val="22"/>
          <w:szCs w:val="22"/>
        </w:rPr>
        <w:t xml:space="preserve"> </w:t>
      </w:r>
      <w:r w:rsidRPr="00944D2B">
        <w:rPr>
          <w:rFonts w:ascii="Palatino Linotype" w:hAnsi="Palatino Linotype" w:cs="Arial"/>
          <w:i/>
          <w:sz w:val="22"/>
          <w:szCs w:val="22"/>
          <w:lang w:eastAsia="es-MX"/>
        </w:rPr>
        <w:t>reserva</w:t>
      </w:r>
      <w:r w:rsidRPr="00944D2B">
        <w:rPr>
          <w:rFonts w:ascii="Palatino Linotype" w:hAnsi="Palatino Linotype" w:cs="Arial"/>
          <w:bCs/>
          <w:i/>
          <w:noProof/>
          <w:sz w:val="22"/>
          <w:szCs w:val="22"/>
        </w:rPr>
        <w:t>.</w:t>
      </w:r>
    </w:p>
    <w:p w14:paraId="103755A3" w14:textId="77777777" w:rsidR="006C3610" w:rsidRPr="00944D2B" w:rsidRDefault="006C3610" w:rsidP="00324663">
      <w:pPr>
        <w:autoSpaceDE w:val="0"/>
        <w:autoSpaceDN w:val="0"/>
        <w:adjustRightInd w:val="0"/>
        <w:ind w:left="851" w:right="1134"/>
        <w:jc w:val="both"/>
        <w:rPr>
          <w:rFonts w:ascii="Palatino Linotype" w:hAnsi="Palatino Linotype" w:cs="Arial"/>
          <w:bCs/>
          <w:i/>
          <w:noProof/>
          <w:sz w:val="22"/>
          <w:szCs w:val="22"/>
        </w:rPr>
      </w:pPr>
      <w:r w:rsidRPr="00944D2B">
        <w:rPr>
          <w:rFonts w:ascii="Palatino Linotype" w:hAnsi="Palatino Linotype" w:cs="Arial"/>
          <w:i/>
          <w:sz w:val="22"/>
          <w:szCs w:val="22"/>
          <w:lang w:eastAsia="es-MX"/>
        </w:rPr>
        <w:t>Tratándose</w:t>
      </w:r>
      <w:r w:rsidRPr="00944D2B">
        <w:rPr>
          <w:rFonts w:ascii="Palatino Linotype" w:hAnsi="Palatino Linotype" w:cs="Arial"/>
          <w:bCs/>
          <w:i/>
          <w:noProof/>
          <w:sz w:val="22"/>
          <w:szCs w:val="22"/>
        </w:rPr>
        <w:t xml:space="preserve"> de información clasificada como confidencial respecto de la cual se haya </w:t>
      </w:r>
      <w:r w:rsidRPr="00944D2B">
        <w:rPr>
          <w:rFonts w:ascii="Palatino Linotype" w:hAnsi="Palatino Linotype" w:cs="Arial"/>
          <w:i/>
          <w:sz w:val="22"/>
          <w:szCs w:val="22"/>
          <w:lang w:eastAsia="es-MX"/>
        </w:rPr>
        <w:t>determinado</w:t>
      </w:r>
      <w:r w:rsidRPr="00944D2B">
        <w:rPr>
          <w:rFonts w:ascii="Palatino Linotype" w:hAnsi="Palatino Linotype" w:cs="Arial"/>
          <w:bCs/>
          <w:i/>
          <w:noProof/>
          <w:sz w:val="22"/>
          <w:szCs w:val="22"/>
        </w:rPr>
        <w:t xml:space="preserve"> </w:t>
      </w:r>
      <w:r w:rsidRPr="00944D2B">
        <w:rPr>
          <w:rFonts w:ascii="Palatino Linotype" w:hAnsi="Palatino Linotype" w:cs="Arial"/>
          <w:i/>
          <w:sz w:val="22"/>
          <w:szCs w:val="22"/>
          <w:lang w:eastAsia="es-MX"/>
        </w:rPr>
        <w:t>su</w:t>
      </w:r>
      <w:r w:rsidRPr="00944D2B">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35DCFAF3" w14:textId="77777777" w:rsidR="006C3610" w:rsidRPr="00944D2B" w:rsidRDefault="006C3610" w:rsidP="00324663">
      <w:pPr>
        <w:autoSpaceDE w:val="0"/>
        <w:autoSpaceDN w:val="0"/>
        <w:adjustRightInd w:val="0"/>
        <w:ind w:left="851" w:right="1134"/>
        <w:jc w:val="both"/>
        <w:rPr>
          <w:rFonts w:ascii="Palatino Linotype" w:hAnsi="Palatino Linotype" w:cs="Arial"/>
          <w:i/>
          <w:sz w:val="22"/>
          <w:szCs w:val="22"/>
          <w:lang w:eastAsia="es-MX"/>
        </w:rPr>
      </w:pPr>
      <w:r w:rsidRPr="00944D2B">
        <w:rPr>
          <w:rFonts w:ascii="Palatino Linotype" w:hAnsi="Palatino Linotype" w:cs="Arial"/>
          <w:bCs/>
          <w:i/>
          <w:noProof/>
          <w:sz w:val="22"/>
          <w:szCs w:val="22"/>
        </w:rPr>
        <w:t>Los documentos contenidos</w:t>
      </w:r>
      <w:r w:rsidRPr="00944D2B">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7994009C" w14:textId="77777777" w:rsidR="006C3610" w:rsidRPr="00944D2B" w:rsidRDefault="006C3610" w:rsidP="00324663">
      <w:pPr>
        <w:autoSpaceDE w:val="0"/>
        <w:autoSpaceDN w:val="0"/>
        <w:adjustRightInd w:val="0"/>
        <w:ind w:left="851" w:right="1134"/>
        <w:jc w:val="both"/>
        <w:rPr>
          <w:rFonts w:ascii="Palatino Linotype" w:hAnsi="Palatino Linotype" w:cs="Arial"/>
          <w:i/>
          <w:sz w:val="22"/>
          <w:szCs w:val="22"/>
          <w:lang w:eastAsia="es-MX"/>
        </w:rPr>
      </w:pPr>
    </w:p>
    <w:p w14:paraId="3DE853B0" w14:textId="77777777" w:rsidR="006C3610" w:rsidRPr="00944D2B" w:rsidRDefault="006C3610" w:rsidP="00324663">
      <w:pPr>
        <w:autoSpaceDE w:val="0"/>
        <w:autoSpaceDN w:val="0"/>
        <w:adjustRightInd w:val="0"/>
        <w:ind w:left="851" w:right="1134"/>
        <w:jc w:val="both"/>
        <w:rPr>
          <w:rFonts w:ascii="Palatino Linotype" w:hAnsi="Palatino Linotype" w:cs="Arial"/>
          <w:i/>
          <w:sz w:val="22"/>
          <w:szCs w:val="22"/>
          <w:lang w:eastAsia="es-MX"/>
        </w:rPr>
      </w:pPr>
      <w:r w:rsidRPr="00944D2B">
        <w:rPr>
          <w:rFonts w:ascii="Palatino Linotype" w:hAnsi="Palatino Linotype" w:cs="Arial"/>
          <w:b/>
          <w:i/>
          <w:sz w:val="22"/>
          <w:szCs w:val="22"/>
          <w:lang w:eastAsia="es-MX"/>
        </w:rPr>
        <w:t>Noveno.</w:t>
      </w:r>
      <w:r w:rsidRPr="00944D2B">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4DF59E3" w14:textId="77777777" w:rsidR="006C3610" w:rsidRPr="00944D2B" w:rsidRDefault="006C3610" w:rsidP="00324663">
      <w:pPr>
        <w:autoSpaceDE w:val="0"/>
        <w:autoSpaceDN w:val="0"/>
        <w:adjustRightInd w:val="0"/>
        <w:ind w:left="851" w:right="1134"/>
        <w:jc w:val="both"/>
        <w:rPr>
          <w:rFonts w:ascii="Palatino Linotype" w:hAnsi="Palatino Linotype" w:cs="Arial"/>
          <w:i/>
          <w:sz w:val="22"/>
          <w:szCs w:val="22"/>
          <w:lang w:eastAsia="es-MX"/>
        </w:rPr>
      </w:pPr>
    </w:p>
    <w:p w14:paraId="57880FDD" w14:textId="77777777" w:rsidR="006C3610" w:rsidRPr="00944D2B" w:rsidRDefault="006C3610" w:rsidP="00324663">
      <w:pPr>
        <w:autoSpaceDE w:val="0"/>
        <w:autoSpaceDN w:val="0"/>
        <w:adjustRightInd w:val="0"/>
        <w:ind w:left="851" w:right="1134"/>
        <w:jc w:val="both"/>
        <w:rPr>
          <w:rFonts w:ascii="Palatino Linotype" w:hAnsi="Palatino Linotype" w:cs="Arial"/>
          <w:i/>
          <w:sz w:val="22"/>
          <w:szCs w:val="22"/>
          <w:lang w:eastAsia="es-MX"/>
        </w:rPr>
      </w:pPr>
      <w:r w:rsidRPr="00944D2B">
        <w:rPr>
          <w:rFonts w:ascii="Palatino Linotype" w:hAnsi="Palatino Linotype" w:cs="Arial"/>
          <w:b/>
          <w:i/>
          <w:sz w:val="22"/>
          <w:szCs w:val="22"/>
          <w:lang w:eastAsia="es-MX"/>
        </w:rPr>
        <w:t>Décimo.</w:t>
      </w:r>
      <w:r w:rsidRPr="00944D2B">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944D2B">
        <w:rPr>
          <w:rFonts w:ascii="Palatino Linotype" w:hAnsi="Palatino Linotype" w:cs="Arial"/>
          <w:i/>
          <w:sz w:val="22"/>
          <w:szCs w:val="22"/>
        </w:rPr>
        <w:t>documentos</w:t>
      </w:r>
      <w:r w:rsidRPr="00944D2B">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w:t>
      </w:r>
      <w:r w:rsidRPr="00944D2B">
        <w:rPr>
          <w:rFonts w:ascii="Palatino Linotype" w:hAnsi="Palatino Linotype" w:cs="Arial"/>
          <w:i/>
          <w:sz w:val="22"/>
          <w:szCs w:val="22"/>
          <w:lang w:eastAsia="es-MX"/>
        </w:rPr>
        <w:lastRenderedPageBreak/>
        <w:t>información clasificada, en los términos de los Lineamientos para la Organización y Conservación de Archivos.</w:t>
      </w:r>
    </w:p>
    <w:p w14:paraId="19D5662E" w14:textId="77777777" w:rsidR="006C3610" w:rsidRPr="00944D2B" w:rsidRDefault="006C3610" w:rsidP="00324663">
      <w:pPr>
        <w:autoSpaceDE w:val="0"/>
        <w:autoSpaceDN w:val="0"/>
        <w:adjustRightInd w:val="0"/>
        <w:ind w:left="851" w:right="1134"/>
        <w:jc w:val="both"/>
        <w:rPr>
          <w:rFonts w:ascii="Palatino Linotype" w:hAnsi="Palatino Linotype" w:cs="Arial"/>
          <w:i/>
          <w:sz w:val="22"/>
          <w:szCs w:val="22"/>
          <w:lang w:eastAsia="es-MX"/>
        </w:rPr>
      </w:pPr>
      <w:r w:rsidRPr="00944D2B">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944D2B">
        <w:rPr>
          <w:rFonts w:ascii="Palatino Linotype" w:hAnsi="Palatino Linotype" w:cs="Arial"/>
          <w:i/>
          <w:sz w:val="22"/>
          <w:szCs w:val="22"/>
        </w:rPr>
        <w:t>que</w:t>
      </w:r>
      <w:r w:rsidRPr="00944D2B">
        <w:rPr>
          <w:rFonts w:ascii="Palatino Linotype" w:hAnsi="Palatino Linotype" w:cs="Arial"/>
          <w:i/>
          <w:sz w:val="22"/>
          <w:szCs w:val="22"/>
          <w:lang w:eastAsia="es-MX"/>
        </w:rPr>
        <w:t xml:space="preserve"> rija la actuación del sujeto obligado.</w:t>
      </w:r>
    </w:p>
    <w:p w14:paraId="2ABDC4D5" w14:textId="77777777" w:rsidR="006C3610" w:rsidRPr="00944D2B" w:rsidRDefault="006C3610" w:rsidP="00324663">
      <w:pPr>
        <w:autoSpaceDE w:val="0"/>
        <w:autoSpaceDN w:val="0"/>
        <w:adjustRightInd w:val="0"/>
        <w:ind w:left="851" w:right="1134"/>
        <w:jc w:val="both"/>
        <w:rPr>
          <w:rFonts w:ascii="Palatino Linotype" w:hAnsi="Palatino Linotype" w:cs="Arial"/>
          <w:i/>
          <w:sz w:val="22"/>
          <w:szCs w:val="22"/>
          <w:lang w:eastAsia="es-MX"/>
        </w:rPr>
      </w:pPr>
    </w:p>
    <w:p w14:paraId="4D34FC37" w14:textId="77777777" w:rsidR="006C3610" w:rsidRPr="00944D2B" w:rsidRDefault="006C3610" w:rsidP="00324663">
      <w:pPr>
        <w:autoSpaceDE w:val="0"/>
        <w:autoSpaceDN w:val="0"/>
        <w:adjustRightInd w:val="0"/>
        <w:ind w:left="851" w:right="1134"/>
        <w:jc w:val="both"/>
        <w:rPr>
          <w:rFonts w:ascii="Palatino Linotype" w:hAnsi="Palatino Linotype" w:cs="Arial"/>
          <w:i/>
          <w:sz w:val="22"/>
          <w:szCs w:val="22"/>
          <w:lang w:eastAsia="es-MX"/>
        </w:rPr>
      </w:pPr>
      <w:r w:rsidRPr="00944D2B">
        <w:rPr>
          <w:rFonts w:ascii="Palatino Linotype" w:hAnsi="Palatino Linotype" w:cs="Arial"/>
          <w:b/>
          <w:i/>
          <w:sz w:val="22"/>
          <w:szCs w:val="22"/>
          <w:lang w:eastAsia="es-MX"/>
        </w:rPr>
        <w:t>Décimo primero.</w:t>
      </w:r>
      <w:r w:rsidRPr="00944D2B">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4BCA5D9" w14:textId="77777777" w:rsidR="006C3610" w:rsidRPr="00944D2B" w:rsidRDefault="006C3610" w:rsidP="00324663">
      <w:pPr>
        <w:ind w:left="851" w:right="1134"/>
        <w:jc w:val="both"/>
        <w:rPr>
          <w:rFonts w:ascii="Palatino Linotype" w:hAnsi="Palatino Linotype" w:cs="Arial"/>
          <w:sz w:val="22"/>
          <w:szCs w:val="22"/>
          <w:lang w:eastAsia="es-MX"/>
        </w:rPr>
      </w:pPr>
      <w:r w:rsidRPr="00944D2B">
        <w:rPr>
          <w:rFonts w:ascii="Palatino Linotype" w:hAnsi="Palatino Linotype" w:cs="Arial"/>
          <w:sz w:val="22"/>
          <w:szCs w:val="22"/>
          <w:lang w:eastAsia="es-MX"/>
        </w:rPr>
        <w:t>(Énfasis Añadido)</w:t>
      </w:r>
    </w:p>
    <w:p w14:paraId="54331D78" w14:textId="77777777" w:rsidR="006C3610" w:rsidRPr="00944D2B" w:rsidRDefault="006C3610" w:rsidP="00324663">
      <w:pPr>
        <w:ind w:left="851" w:right="902"/>
        <w:jc w:val="both"/>
        <w:rPr>
          <w:rFonts w:ascii="Palatino Linotype" w:hAnsi="Palatino Linotype" w:cs="Arial"/>
          <w:sz w:val="22"/>
          <w:szCs w:val="22"/>
          <w:lang w:eastAsia="es-MX"/>
        </w:rPr>
      </w:pPr>
    </w:p>
    <w:p w14:paraId="47FE61CE" w14:textId="77777777" w:rsidR="006C3610" w:rsidRPr="00944D2B" w:rsidRDefault="006C3610" w:rsidP="00324663">
      <w:pPr>
        <w:spacing w:line="360" w:lineRule="auto"/>
        <w:jc w:val="both"/>
        <w:rPr>
          <w:rFonts w:ascii="Palatino Linotype" w:hAnsi="Palatino Linotype" w:cs="Arial"/>
        </w:rPr>
      </w:pPr>
      <w:r w:rsidRPr="00944D2B">
        <w:rPr>
          <w:rFonts w:ascii="Palatino Linotype" w:hAnsi="Palatino Linotype"/>
        </w:rPr>
        <w:t xml:space="preserve">Es importante referir que, </w:t>
      </w:r>
      <w:r w:rsidRPr="00944D2B">
        <w:rPr>
          <w:rFonts w:ascii="Palatino Linotype" w:hAnsi="Palatino Linotype"/>
          <w:b/>
        </w:rPr>
        <w:t>EL SUJETO OBLIGADO</w:t>
      </w:r>
      <w:r w:rsidRPr="00944D2B">
        <w:rPr>
          <w:rFonts w:ascii="Palatino Linotype" w:hAnsi="Palatino Linotype"/>
        </w:rPr>
        <w:t xml:space="preserve"> deberá seguir el procedimiento legal establecido para su </w:t>
      </w:r>
      <w:r w:rsidRPr="00944D2B">
        <w:rPr>
          <w:rFonts w:ascii="Palatino Linotype" w:hAnsi="Palatino Linotype"/>
          <w:lang w:eastAsia="es-MX"/>
        </w:rPr>
        <w:t>clasificación</w:t>
      </w:r>
      <w:r w:rsidRPr="00944D2B">
        <w:rPr>
          <w:rFonts w:ascii="Palatino Linotype" w:hAnsi="Palatino Linotype"/>
        </w:rPr>
        <w:t>, esto es, que su Comité de</w:t>
      </w:r>
      <w:r w:rsidRPr="00944D2B">
        <w:rPr>
          <w:rFonts w:ascii="Palatino Linotype" w:hAnsi="Palatino Linotype" w:cs="Arial"/>
        </w:rPr>
        <w:t xml:space="preserve"> Transparencia emita un Acuerdo de Clasificación que cumpla con las formalidades previstas, antes citadas</w:t>
      </w:r>
      <w:r w:rsidRPr="00944D2B">
        <w:rPr>
          <w:rFonts w:ascii="Palatino Linotype" w:hAnsi="Palatino Linotype" w:cs="Arial"/>
          <w:b/>
        </w:rPr>
        <w:t xml:space="preserve"> </w:t>
      </w:r>
      <w:r w:rsidRPr="00944D2B">
        <w:rPr>
          <w:rFonts w:ascii="Palatino Linotype" w:hAnsi="Palatino Linotype" w:cs="Arial"/>
        </w:rPr>
        <w:t xml:space="preserve">que lo sustente, en el </w:t>
      </w:r>
      <w:r w:rsidRPr="00944D2B">
        <w:rPr>
          <w:rFonts w:ascii="Palatino Linotype" w:hAnsi="Palatino Linotype" w:cs="Arial"/>
          <w:lang w:eastAsia="es-MX"/>
        </w:rPr>
        <w:t>que</w:t>
      </w:r>
      <w:r w:rsidRPr="00944D2B">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F236332" w14:textId="77777777" w:rsidR="00324663" w:rsidRPr="00944D2B" w:rsidRDefault="00324663" w:rsidP="00324663">
      <w:pPr>
        <w:spacing w:line="360" w:lineRule="auto"/>
        <w:jc w:val="both"/>
        <w:rPr>
          <w:rFonts w:ascii="Palatino Linotype" w:hAnsi="Palatino Linotype" w:cs="Arial"/>
        </w:rPr>
      </w:pPr>
    </w:p>
    <w:p w14:paraId="24A6BD62" w14:textId="77777777" w:rsidR="006C3610" w:rsidRPr="00944D2B" w:rsidRDefault="006C3610" w:rsidP="00324663">
      <w:pPr>
        <w:spacing w:line="360" w:lineRule="auto"/>
        <w:jc w:val="both"/>
        <w:rPr>
          <w:rFonts w:ascii="Palatino Linotype" w:eastAsia="Palatino Linotype" w:hAnsi="Palatino Linotype" w:cs="Palatino Linotype"/>
        </w:rPr>
      </w:pPr>
      <w:r w:rsidRPr="00944D2B">
        <w:rPr>
          <w:rFonts w:ascii="Palatino Linotype" w:eastAsia="Palatino Linotype" w:hAnsi="Palatino Linotype" w:cs="Palatino Linotype"/>
        </w:rPr>
        <w:t xml:space="preserve">No escapa de la óptica de este Instituto que dentro de la información que se ordena se puede encontrar información relativa a los elementos operativos del cuerpo de seguridad pública del Ayuntamiento de Toluca. </w:t>
      </w:r>
    </w:p>
    <w:p w14:paraId="2BBC0EA0" w14:textId="77777777" w:rsidR="006C3610" w:rsidRPr="00944D2B" w:rsidRDefault="006C3610" w:rsidP="00324663">
      <w:pPr>
        <w:spacing w:line="360" w:lineRule="auto"/>
        <w:jc w:val="both"/>
        <w:rPr>
          <w:rFonts w:ascii="Palatino Linotype" w:eastAsia="Palatino Linotype" w:hAnsi="Palatino Linotype" w:cs="Palatino Linotype"/>
        </w:rPr>
      </w:pPr>
    </w:p>
    <w:p w14:paraId="6889E88A" w14:textId="77777777" w:rsidR="006C3610" w:rsidRPr="00944D2B" w:rsidRDefault="006C3610" w:rsidP="00324663">
      <w:pPr>
        <w:widowControl w:val="0"/>
        <w:spacing w:line="360" w:lineRule="auto"/>
        <w:jc w:val="both"/>
        <w:rPr>
          <w:rFonts w:ascii="Palatino Linotype" w:eastAsia="Palatino Linotype" w:hAnsi="Palatino Linotype" w:cs="Palatino Linotype"/>
        </w:rPr>
      </w:pPr>
      <w:r w:rsidRPr="00944D2B">
        <w:rPr>
          <w:rFonts w:ascii="Palatino Linotype" w:eastAsia="Palatino Linotype" w:hAnsi="Palatino Linotype" w:cs="Palatino Linotype"/>
        </w:rPr>
        <w:t xml:space="preserve">En ese sentido, es criterio del pleno de este Organismo que el nombre de estos servidores públicos encuadra en una excepción y por tanto debe ser objeto de un proceso de </w:t>
      </w:r>
      <w:r w:rsidRPr="00944D2B">
        <w:rPr>
          <w:rFonts w:ascii="Palatino Linotype" w:eastAsia="Palatino Linotype" w:hAnsi="Palatino Linotype" w:cs="Palatino Linotype"/>
          <w:b/>
          <w:u w:val="single"/>
        </w:rPr>
        <w:t>reserva de la información</w:t>
      </w:r>
      <w:r w:rsidRPr="00944D2B">
        <w:rPr>
          <w:rFonts w:ascii="Palatino Linotype" w:eastAsia="Palatino Linotype" w:hAnsi="Palatino Linotype" w:cs="Palatino Linotype"/>
        </w:rPr>
        <w:t>, para no hacer identificable al titular de tal dato personal.</w:t>
      </w:r>
    </w:p>
    <w:p w14:paraId="0DAADCDD" w14:textId="77777777" w:rsidR="006C3610" w:rsidRPr="00944D2B" w:rsidRDefault="006C3610" w:rsidP="00324663">
      <w:pPr>
        <w:spacing w:line="360" w:lineRule="auto"/>
        <w:jc w:val="both"/>
        <w:rPr>
          <w:rFonts w:ascii="Palatino Linotype" w:eastAsia="Palatino Linotype" w:hAnsi="Palatino Linotype" w:cs="Palatino Linotype"/>
        </w:rPr>
      </w:pPr>
    </w:p>
    <w:p w14:paraId="6EE7BEE2" w14:textId="77777777" w:rsidR="006C3610" w:rsidRPr="00944D2B" w:rsidRDefault="006C3610" w:rsidP="00324663">
      <w:pPr>
        <w:spacing w:line="360" w:lineRule="auto"/>
        <w:jc w:val="both"/>
        <w:rPr>
          <w:rFonts w:ascii="Palatino Linotype" w:eastAsia="Palatino Linotype" w:hAnsi="Palatino Linotype" w:cs="Palatino Linotype"/>
        </w:rPr>
      </w:pPr>
      <w:r w:rsidRPr="00944D2B">
        <w:rPr>
          <w:rFonts w:ascii="Palatino Linotype" w:eastAsia="Palatino Linotype" w:hAnsi="Palatino Linotype" w:cs="Palatino Linotype"/>
        </w:rPr>
        <w:t>Ello, conforme al propio concepto de versión pública contenido en el artículo 3, fracción XXIV, de la multicitada Ley se define como:</w:t>
      </w:r>
    </w:p>
    <w:p w14:paraId="5BA12112" w14:textId="77777777" w:rsidR="00324663" w:rsidRPr="00944D2B" w:rsidRDefault="00324663" w:rsidP="00324663">
      <w:pPr>
        <w:jc w:val="both"/>
        <w:rPr>
          <w:rFonts w:ascii="Palatino Linotype" w:eastAsia="Palatino Linotype" w:hAnsi="Palatino Linotype" w:cs="Palatino Linotype"/>
        </w:rPr>
      </w:pPr>
    </w:p>
    <w:p w14:paraId="4B92D192" w14:textId="77777777" w:rsidR="006C3610" w:rsidRPr="00944D2B" w:rsidRDefault="006C3610" w:rsidP="00324663">
      <w:pPr>
        <w:ind w:left="851" w:right="1134"/>
        <w:jc w:val="both"/>
        <w:rPr>
          <w:rFonts w:ascii="Palatino Linotype" w:eastAsia="Palatino Linotype" w:hAnsi="Palatino Linotype" w:cs="Palatino Linotype"/>
          <w:i/>
          <w:sz w:val="22"/>
          <w:szCs w:val="22"/>
        </w:rPr>
      </w:pPr>
      <w:r w:rsidRPr="00944D2B">
        <w:rPr>
          <w:rFonts w:ascii="Palatino Linotype" w:eastAsia="Palatino Linotype" w:hAnsi="Palatino Linotype" w:cs="Palatino Linotype"/>
          <w:i/>
          <w:sz w:val="22"/>
          <w:szCs w:val="22"/>
        </w:rPr>
        <w:t>“</w:t>
      </w:r>
      <w:r w:rsidRPr="00944D2B">
        <w:rPr>
          <w:rFonts w:ascii="Palatino Linotype" w:eastAsia="Palatino Linotype" w:hAnsi="Palatino Linotype" w:cs="Palatino Linotype"/>
          <w:b/>
          <w:i/>
          <w:sz w:val="22"/>
          <w:szCs w:val="22"/>
        </w:rPr>
        <w:t xml:space="preserve">XXIV. </w:t>
      </w:r>
      <w:r w:rsidRPr="00944D2B">
        <w:rPr>
          <w:rFonts w:ascii="Palatino Linotype" w:eastAsia="Palatino Linotype" w:hAnsi="Palatino Linotype" w:cs="Palatino Linotype"/>
          <w:i/>
          <w:sz w:val="22"/>
          <w:szCs w:val="22"/>
        </w:rPr>
        <w:t>Información reservada: La clasificada con este carácter de manera temporal por las disposiciones de esta Ley, cuya divulgación puede causar daño en términos de lo establecido por esta Ley;”</w:t>
      </w:r>
    </w:p>
    <w:p w14:paraId="4F7E9A50" w14:textId="77777777" w:rsidR="00324663" w:rsidRPr="00944D2B" w:rsidRDefault="00324663" w:rsidP="00324663">
      <w:pPr>
        <w:ind w:left="851" w:right="900"/>
        <w:jc w:val="both"/>
        <w:rPr>
          <w:rFonts w:ascii="Palatino Linotype" w:eastAsia="Palatino Linotype" w:hAnsi="Palatino Linotype" w:cs="Palatino Linotype"/>
          <w:sz w:val="22"/>
          <w:szCs w:val="22"/>
        </w:rPr>
      </w:pPr>
    </w:p>
    <w:p w14:paraId="5A7EB66A" w14:textId="2BC09E11" w:rsidR="006C3610" w:rsidRPr="00944D2B" w:rsidRDefault="006C3610" w:rsidP="00324663">
      <w:pPr>
        <w:spacing w:line="360" w:lineRule="auto"/>
        <w:jc w:val="both"/>
        <w:rPr>
          <w:rFonts w:ascii="Palatino Linotype" w:eastAsia="Palatino Linotype" w:hAnsi="Palatino Linotype" w:cs="Palatino Linotype"/>
          <w:b/>
          <w:i/>
        </w:rPr>
      </w:pPr>
      <w:r w:rsidRPr="00944D2B">
        <w:rPr>
          <w:rFonts w:ascii="Palatino Linotype" w:eastAsia="Palatino Linotype" w:hAnsi="Palatino Linotype" w:cs="Palatino Linotype"/>
        </w:rPr>
        <w:t xml:space="preserve">De manera que, si bien, por regla general dentro de los recibos de nómina 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los recibos de nómina </w:t>
      </w:r>
      <w:r w:rsidRPr="00944D2B">
        <w:rPr>
          <w:rFonts w:ascii="Palatino Linotype" w:eastAsia="Palatino Linotype" w:hAnsi="Palatino Linotype" w:cs="Palatino Linotype"/>
          <w:b/>
          <w:i/>
          <w:u w:val="single"/>
        </w:rPr>
        <w:t>de elementos de seguridad pública, la elaboración de versiones públicas pudiera variar, eliminando información adicional, siempre y cuando se demuestre que pueda poner en riesgo la vida e integridad física con motivo de las funciones de servidores públicos</w:t>
      </w:r>
      <w:r w:rsidRPr="00944D2B">
        <w:rPr>
          <w:rFonts w:ascii="Palatino Linotype" w:eastAsia="Palatino Linotype" w:hAnsi="Palatino Linotype" w:cs="Palatino Linotype"/>
          <w:b/>
          <w:i/>
        </w:rPr>
        <w:t>.</w:t>
      </w:r>
    </w:p>
    <w:p w14:paraId="393F6484" w14:textId="77777777" w:rsidR="00324663" w:rsidRPr="00944D2B" w:rsidRDefault="00324663" w:rsidP="00324663">
      <w:pPr>
        <w:spacing w:line="360" w:lineRule="auto"/>
        <w:jc w:val="both"/>
        <w:rPr>
          <w:rFonts w:ascii="Palatino Linotype" w:eastAsia="Palatino Linotype" w:hAnsi="Palatino Linotype" w:cs="Palatino Linotype"/>
        </w:rPr>
      </w:pPr>
    </w:p>
    <w:p w14:paraId="4A28DB52" w14:textId="77777777" w:rsidR="006C3610" w:rsidRPr="00944D2B" w:rsidRDefault="006C3610" w:rsidP="00324663">
      <w:pPr>
        <w:spacing w:line="360" w:lineRule="auto"/>
        <w:jc w:val="both"/>
        <w:rPr>
          <w:rFonts w:ascii="Palatino Linotype" w:eastAsia="Palatino Linotype" w:hAnsi="Palatino Linotype" w:cs="Palatino Linotype"/>
        </w:rPr>
      </w:pPr>
      <w:r w:rsidRPr="00944D2B">
        <w:rPr>
          <w:rFonts w:ascii="Palatino Linotype" w:eastAsia="Palatino Linotype" w:hAnsi="Palatino Linotype" w:cs="Palatino Linotype"/>
        </w:rPr>
        <w:t xml:space="preserve">Esto es así, ya que el artículo 81, fracción III, de la Ley de Seguridad del Estado de México, establece lo siguiente: </w:t>
      </w:r>
    </w:p>
    <w:p w14:paraId="4FFFDCFE" w14:textId="77777777" w:rsidR="00324663" w:rsidRPr="00944D2B" w:rsidRDefault="00324663" w:rsidP="00324663">
      <w:pPr>
        <w:jc w:val="both"/>
        <w:rPr>
          <w:rFonts w:ascii="Palatino Linotype" w:eastAsia="Palatino Linotype" w:hAnsi="Palatino Linotype" w:cs="Palatino Linotype"/>
        </w:rPr>
      </w:pPr>
    </w:p>
    <w:p w14:paraId="1C72B853" w14:textId="77777777" w:rsidR="006C3610" w:rsidRPr="00944D2B" w:rsidRDefault="006C3610" w:rsidP="00324663">
      <w:pPr>
        <w:ind w:left="851" w:right="1134"/>
        <w:jc w:val="both"/>
        <w:rPr>
          <w:rFonts w:ascii="Palatino Linotype" w:eastAsia="Palatino Linotype" w:hAnsi="Palatino Linotype" w:cs="Palatino Linotype"/>
          <w:i/>
          <w:sz w:val="22"/>
          <w:szCs w:val="22"/>
        </w:rPr>
      </w:pPr>
      <w:r w:rsidRPr="00944D2B">
        <w:rPr>
          <w:rFonts w:ascii="Palatino Linotype" w:eastAsia="Palatino Linotype" w:hAnsi="Palatino Linotype" w:cs="Palatino Linotype"/>
          <w:i/>
          <w:sz w:val="22"/>
          <w:szCs w:val="22"/>
        </w:rPr>
        <w:lastRenderedPageBreak/>
        <w:t>“</w:t>
      </w:r>
      <w:r w:rsidRPr="00944D2B">
        <w:rPr>
          <w:rFonts w:ascii="Palatino Linotype" w:eastAsia="Palatino Linotype" w:hAnsi="Palatino Linotype" w:cs="Palatino Linotype"/>
          <w:b/>
          <w:i/>
          <w:sz w:val="22"/>
          <w:szCs w:val="22"/>
        </w:rPr>
        <w:t>Artículo 81</w:t>
      </w:r>
      <w:r w:rsidRPr="00944D2B">
        <w:rPr>
          <w:rFonts w:ascii="Palatino Linotype" w:eastAsia="Palatino Linotype" w:hAnsi="Palatino Linotype" w:cs="Palatino Linotype"/>
          <w:i/>
          <w:sz w:val="22"/>
          <w:szCs w:val="22"/>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w:t>
      </w:r>
      <w:r w:rsidRPr="00944D2B">
        <w:rPr>
          <w:rFonts w:ascii="Palatino Linotype" w:eastAsia="Palatino Linotype" w:hAnsi="Palatino Linotype" w:cs="Palatino Linotype"/>
          <w:b/>
          <w:i/>
          <w:sz w:val="22"/>
          <w:szCs w:val="22"/>
          <w:u w:val="single"/>
        </w:rPr>
        <w:t>esta información se considerará reservada en los casos siguientes</w:t>
      </w:r>
      <w:r w:rsidRPr="00944D2B">
        <w:rPr>
          <w:rFonts w:ascii="Palatino Linotype" w:eastAsia="Palatino Linotype" w:hAnsi="Palatino Linotype" w:cs="Palatino Linotype"/>
          <w:i/>
          <w:sz w:val="22"/>
          <w:szCs w:val="22"/>
        </w:rPr>
        <w:t>:</w:t>
      </w:r>
    </w:p>
    <w:p w14:paraId="78161254" w14:textId="77777777" w:rsidR="006C3610" w:rsidRPr="00944D2B" w:rsidRDefault="006C3610" w:rsidP="00324663">
      <w:pPr>
        <w:ind w:left="851" w:right="1134"/>
        <w:jc w:val="both"/>
        <w:rPr>
          <w:rFonts w:ascii="Palatino Linotype" w:eastAsia="Palatino Linotype" w:hAnsi="Palatino Linotype" w:cs="Palatino Linotype"/>
          <w:i/>
          <w:sz w:val="22"/>
          <w:szCs w:val="22"/>
        </w:rPr>
      </w:pPr>
      <w:r w:rsidRPr="00944D2B">
        <w:rPr>
          <w:rFonts w:ascii="Palatino Linotype" w:eastAsia="Palatino Linotype" w:hAnsi="Palatino Linotype" w:cs="Palatino Linotype"/>
          <w:i/>
          <w:sz w:val="22"/>
          <w:szCs w:val="22"/>
        </w:rPr>
        <w:t>(…)</w:t>
      </w:r>
    </w:p>
    <w:p w14:paraId="01CA19FA" w14:textId="77777777" w:rsidR="006C3610" w:rsidRPr="00944D2B" w:rsidRDefault="006C3610" w:rsidP="00324663">
      <w:pPr>
        <w:ind w:left="851" w:right="1134"/>
        <w:jc w:val="both"/>
        <w:rPr>
          <w:rFonts w:ascii="Palatino Linotype" w:eastAsia="Palatino Linotype" w:hAnsi="Palatino Linotype" w:cs="Palatino Linotype"/>
          <w:sz w:val="22"/>
          <w:szCs w:val="22"/>
        </w:rPr>
      </w:pPr>
      <w:r w:rsidRPr="00944D2B">
        <w:rPr>
          <w:rFonts w:ascii="Palatino Linotype" w:eastAsia="Palatino Linotype" w:hAnsi="Palatino Linotype" w:cs="Palatino Linotype"/>
          <w:i/>
          <w:sz w:val="22"/>
          <w:szCs w:val="22"/>
        </w:rPr>
        <w:t xml:space="preserve">III. </w:t>
      </w:r>
      <w:r w:rsidRPr="00944D2B">
        <w:rPr>
          <w:rFonts w:ascii="Palatino Linotype" w:eastAsia="Palatino Linotype" w:hAnsi="Palatino Linotype" w:cs="Palatino Linotype"/>
          <w:b/>
          <w:i/>
          <w:sz w:val="22"/>
          <w:szCs w:val="22"/>
          <w:u w:val="single"/>
        </w:rPr>
        <w:t>La relativa a servidores públicos miembros de las instituciones de seguridad pública, cuya revelación pueda poner en riesgo su vida e integridad física con motivo de sus funciones</w:t>
      </w:r>
      <w:r w:rsidRPr="00944D2B">
        <w:rPr>
          <w:rFonts w:ascii="Palatino Linotype" w:eastAsia="Palatino Linotype" w:hAnsi="Palatino Linotype" w:cs="Palatino Linotype"/>
          <w:i/>
          <w:sz w:val="22"/>
          <w:szCs w:val="22"/>
        </w:rPr>
        <w:t>;”</w:t>
      </w:r>
    </w:p>
    <w:p w14:paraId="4153503B" w14:textId="77777777" w:rsidR="006C3610" w:rsidRPr="00944D2B" w:rsidRDefault="006C3610" w:rsidP="00324663">
      <w:pPr>
        <w:jc w:val="both"/>
        <w:rPr>
          <w:rFonts w:ascii="Palatino Linotype" w:eastAsia="Palatino Linotype" w:hAnsi="Palatino Linotype" w:cs="Palatino Linotype"/>
        </w:rPr>
      </w:pPr>
    </w:p>
    <w:p w14:paraId="3439BB0F" w14:textId="77777777" w:rsidR="006C3610" w:rsidRPr="00944D2B" w:rsidRDefault="006C3610" w:rsidP="00324663">
      <w:pPr>
        <w:spacing w:line="360" w:lineRule="auto"/>
        <w:jc w:val="both"/>
        <w:rPr>
          <w:rFonts w:ascii="Palatino Linotype" w:eastAsia="Palatino Linotype" w:hAnsi="Palatino Linotype" w:cs="Palatino Linotype"/>
        </w:rPr>
      </w:pPr>
      <w:r w:rsidRPr="00944D2B">
        <w:rPr>
          <w:rFonts w:ascii="Palatino Linotype" w:eastAsia="Palatino Linotype" w:hAnsi="Palatino Linotype" w:cs="Palatino Linotype"/>
        </w:rPr>
        <w:t xml:space="preserve">Así bien, en dichos casos en que se reserve el nombre de los servidores públicos adscritos al área de Seguridad Pública,  el </w:t>
      </w:r>
      <w:r w:rsidRPr="00944D2B">
        <w:rPr>
          <w:rFonts w:ascii="Palatino Linotype" w:eastAsia="Palatino Linotype" w:hAnsi="Palatino Linotype" w:cs="Palatino Linotype"/>
          <w:b/>
        </w:rPr>
        <w:t>Sujeto Obligado</w:t>
      </w:r>
      <w:r w:rsidRPr="00944D2B">
        <w:rPr>
          <w:rFonts w:ascii="Palatino Linotype" w:eastAsia="Palatino Linotype" w:hAnsi="Palatino Linotype" w:cs="Palatino Linotype"/>
        </w:rPr>
        <w:t xml:space="preserve"> deberá justificar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7349E9E1" w14:textId="77777777" w:rsidR="00324663" w:rsidRPr="00944D2B" w:rsidRDefault="00324663" w:rsidP="00324663">
      <w:pPr>
        <w:spacing w:line="360" w:lineRule="auto"/>
        <w:jc w:val="both"/>
        <w:rPr>
          <w:rFonts w:ascii="Palatino Linotype" w:eastAsia="Palatino Linotype" w:hAnsi="Palatino Linotype" w:cs="Palatino Linotype"/>
        </w:rPr>
      </w:pPr>
    </w:p>
    <w:p w14:paraId="25C9EDD7" w14:textId="77777777" w:rsidR="006C3610" w:rsidRPr="00944D2B" w:rsidRDefault="006C3610" w:rsidP="00324663">
      <w:pPr>
        <w:spacing w:line="360" w:lineRule="auto"/>
        <w:jc w:val="both"/>
        <w:rPr>
          <w:rFonts w:ascii="Palatino Linotype" w:eastAsia="Palatino Linotype" w:hAnsi="Palatino Linotype" w:cs="Palatino Linotype"/>
        </w:rPr>
      </w:pPr>
      <w:r w:rsidRPr="00944D2B">
        <w:rPr>
          <w:rFonts w:ascii="Palatino Linotype" w:eastAsia="Palatino Linotype" w:hAnsi="Palatino Linotype" w:cs="Palatino Linotype"/>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759E5D89" w14:textId="77777777" w:rsidR="00324663" w:rsidRPr="00944D2B" w:rsidRDefault="00324663" w:rsidP="00324663">
      <w:pPr>
        <w:spacing w:line="360" w:lineRule="auto"/>
        <w:jc w:val="both"/>
        <w:rPr>
          <w:rFonts w:ascii="Palatino Linotype" w:eastAsia="Palatino Linotype" w:hAnsi="Palatino Linotype" w:cs="Palatino Linotype"/>
        </w:rPr>
      </w:pPr>
    </w:p>
    <w:p w14:paraId="4EB61E35" w14:textId="77777777" w:rsidR="006C3610" w:rsidRPr="00944D2B" w:rsidRDefault="006C3610" w:rsidP="00324663">
      <w:pPr>
        <w:spacing w:line="360" w:lineRule="auto"/>
        <w:jc w:val="both"/>
        <w:rPr>
          <w:rFonts w:ascii="Palatino Linotype" w:eastAsia="Palatino Linotype" w:hAnsi="Palatino Linotype" w:cs="Palatino Linotype"/>
        </w:rPr>
      </w:pPr>
      <w:r w:rsidRPr="00944D2B">
        <w:rPr>
          <w:rFonts w:ascii="Palatino Linotype" w:eastAsia="Palatino Linotype" w:hAnsi="Palatino Linotype" w:cs="Palatino Linotype"/>
        </w:rPr>
        <w:lastRenderedPageBreak/>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3BB1AD92" w14:textId="77777777" w:rsidR="006C3610" w:rsidRPr="00944D2B" w:rsidRDefault="006C3610" w:rsidP="00324663">
      <w:pPr>
        <w:spacing w:line="360" w:lineRule="auto"/>
        <w:jc w:val="both"/>
        <w:rPr>
          <w:rFonts w:ascii="Palatino Linotype" w:eastAsia="Palatino Linotype" w:hAnsi="Palatino Linotype" w:cs="Palatino Linotype"/>
        </w:rPr>
      </w:pPr>
    </w:p>
    <w:p w14:paraId="2A5C9D78" w14:textId="77777777" w:rsidR="006C3610" w:rsidRPr="00944D2B" w:rsidRDefault="006C3610" w:rsidP="00324663">
      <w:pPr>
        <w:spacing w:line="360" w:lineRule="auto"/>
        <w:jc w:val="both"/>
        <w:rPr>
          <w:rFonts w:ascii="Palatino Linotype" w:eastAsia="Palatino Linotype" w:hAnsi="Palatino Linotype" w:cs="Palatino Linotype"/>
        </w:rPr>
      </w:pPr>
      <w:r w:rsidRPr="00944D2B">
        <w:rPr>
          <w:rFonts w:ascii="Palatino Linotype" w:eastAsia="Palatino Linotype" w:hAnsi="Palatino Linotype" w:cs="Palatino Linotype"/>
        </w:rPr>
        <w:t>Resulta alusivo por analogía el criterio 06-09 emitido por el entonces IFAI, ahora INAI que a la letra dice:</w:t>
      </w:r>
    </w:p>
    <w:p w14:paraId="57775A43" w14:textId="77777777" w:rsidR="00324663" w:rsidRPr="00944D2B" w:rsidRDefault="00324663" w:rsidP="00324663">
      <w:pPr>
        <w:jc w:val="both"/>
        <w:rPr>
          <w:rFonts w:ascii="Palatino Linotype" w:eastAsia="Palatino Linotype" w:hAnsi="Palatino Linotype" w:cs="Palatino Linotype"/>
        </w:rPr>
      </w:pPr>
    </w:p>
    <w:p w14:paraId="3E11DFDB" w14:textId="77777777" w:rsidR="006C3610" w:rsidRPr="00944D2B" w:rsidRDefault="006C3610" w:rsidP="00324663">
      <w:pPr>
        <w:ind w:left="567" w:right="616"/>
        <w:jc w:val="both"/>
        <w:rPr>
          <w:rFonts w:ascii="Palatino Linotype" w:eastAsia="Palatino Linotype" w:hAnsi="Palatino Linotype" w:cs="Palatino Linotype"/>
          <w:sz w:val="22"/>
          <w:szCs w:val="22"/>
        </w:rPr>
      </w:pPr>
      <w:r w:rsidRPr="00944D2B">
        <w:rPr>
          <w:rFonts w:ascii="Palatino Linotype" w:eastAsia="Palatino Linotype" w:hAnsi="Palatino Linotype" w:cs="Palatino Linotype"/>
          <w:i/>
          <w:sz w:val="22"/>
          <w:szCs w:val="22"/>
        </w:rPr>
        <w:t>“</w:t>
      </w:r>
      <w:r w:rsidRPr="00944D2B">
        <w:rPr>
          <w:rFonts w:ascii="Palatino Linotype" w:eastAsia="Palatino Linotype" w:hAnsi="Palatino Linotype" w:cs="Palatino Linotype"/>
          <w:b/>
          <w:i/>
          <w:sz w:val="22"/>
          <w:szCs w:val="22"/>
          <w:u w:val="single"/>
        </w:rPr>
        <w:t>Nombres de servidores públicos dedicados a actividades en materia de seguridad, por excepción pueden considerarse información reservada.</w:t>
      </w:r>
      <w:r w:rsidRPr="00944D2B">
        <w:rPr>
          <w:rFonts w:ascii="Palatino Linotype" w:eastAsia="Palatino Linotype" w:hAnsi="Palatino Linotype" w:cs="Palatino Linotype"/>
          <w:b/>
          <w:i/>
          <w:sz w:val="22"/>
          <w:szCs w:val="22"/>
        </w:rPr>
        <w:t xml:space="preserve"> </w:t>
      </w:r>
      <w:r w:rsidRPr="00944D2B">
        <w:rPr>
          <w:rFonts w:ascii="Palatino Linotype" w:eastAsia="Palatino Linotype" w:hAnsi="Palatino Linotype" w:cs="Palatino Linotype"/>
          <w:i/>
          <w:sz w:val="22"/>
          <w:szCs w:val="22"/>
        </w:rPr>
        <w:t>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3A9469A1" w14:textId="77777777" w:rsidR="006C3610" w:rsidRPr="00944D2B" w:rsidRDefault="006C3610" w:rsidP="00324663">
      <w:pPr>
        <w:jc w:val="both"/>
        <w:rPr>
          <w:rFonts w:ascii="Palatino Linotype" w:eastAsia="Calibri" w:hAnsi="Palatino Linotype" w:cs="Arial"/>
        </w:rPr>
      </w:pPr>
    </w:p>
    <w:p w14:paraId="160FE9D2" w14:textId="77777777" w:rsidR="00177BA7" w:rsidRPr="00944D2B" w:rsidRDefault="00177BA7" w:rsidP="00324663">
      <w:pPr>
        <w:spacing w:line="360" w:lineRule="auto"/>
        <w:jc w:val="both"/>
        <w:rPr>
          <w:rFonts w:ascii="Palatino Linotype" w:eastAsia="Calibri" w:hAnsi="Palatino Linotype" w:cs="Arial"/>
          <w:color w:val="000000" w:themeColor="text1"/>
        </w:rPr>
      </w:pPr>
      <w:r w:rsidRPr="00944D2B">
        <w:rPr>
          <w:rFonts w:ascii="Palatino Linotype" w:eastAsia="Calibri" w:hAnsi="Palatino Linotype" w:cs="Arial"/>
          <w:color w:val="000000" w:themeColor="text1"/>
        </w:rPr>
        <w:lastRenderedPageBreak/>
        <w:t xml:space="preserve">Así, con fundamento en lo previsto en los artículos 5, párrafos </w:t>
      </w:r>
      <w:r w:rsidRPr="00944D2B">
        <w:rPr>
          <w:rFonts w:ascii="Palatino Linotype" w:hAnsi="Palatino Linotype"/>
          <w:color w:val="000000" w:themeColor="text1"/>
        </w:rPr>
        <w:t>trigésimo, trigésimo primero y trigésimo segundo</w:t>
      </w:r>
      <w:r w:rsidRPr="00944D2B">
        <w:rPr>
          <w:rFonts w:ascii="Palatino Linotype" w:eastAsia="Calibri" w:hAnsi="Palatino Linotype" w:cs="Arial"/>
          <w:color w:val="000000" w:themeColor="text1"/>
        </w:rPr>
        <w:t xml:space="preserve">, fracciones IV y V de la Constitución Política del Estado Libre y Soberano de México; </w:t>
      </w:r>
      <w:r w:rsidRPr="00944D2B">
        <w:rPr>
          <w:rFonts w:ascii="Palatino Linotype" w:hAnsi="Palatino Linotype" w:cs="Arial"/>
          <w:color w:val="000000" w:themeColor="text1"/>
        </w:rPr>
        <w:t>2, fracción II, 29, 36, fracciones I y II, 176, 178, 179, 181, 185 fracción I, 186 y 188</w:t>
      </w:r>
      <w:r w:rsidRPr="00944D2B">
        <w:rPr>
          <w:rFonts w:ascii="Palatino Linotype" w:eastAsia="Calibri" w:hAnsi="Palatino Linotype" w:cs="Arial"/>
          <w:color w:val="000000" w:themeColor="text1"/>
        </w:rPr>
        <w:t xml:space="preserve"> de la Ley de Transparencia y Acceso a la Información Pública del Estado de México y Municipios, este Pleno: </w:t>
      </w:r>
    </w:p>
    <w:p w14:paraId="11BA77F5" w14:textId="77777777" w:rsidR="00323C71" w:rsidRPr="00944D2B" w:rsidRDefault="00323C71" w:rsidP="00324663">
      <w:pPr>
        <w:spacing w:line="360" w:lineRule="auto"/>
        <w:jc w:val="both"/>
        <w:rPr>
          <w:rFonts w:ascii="Palatino Linotype" w:eastAsia="Calibri" w:hAnsi="Palatino Linotype" w:cs="Arial"/>
          <w:color w:val="000000" w:themeColor="text1"/>
        </w:rPr>
      </w:pPr>
    </w:p>
    <w:bookmarkEnd w:id="3"/>
    <w:p w14:paraId="7FD08FB9" w14:textId="77777777" w:rsidR="000171D8" w:rsidRPr="00944D2B" w:rsidRDefault="000171D8" w:rsidP="00324663">
      <w:pPr>
        <w:spacing w:line="360" w:lineRule="auto"/>
        <w:jc w:val="center"/>
        <w:rPr>
          <w:rFonts w:ascii="Palatino Linotype" w:hAnsi="Palatino Linotype"/>
          <w:b/>
          <w:color w:val="000000" w:themeColor="text1"/>
          <w:spacing w:val="60"/>
          <w:sz w:val="28"/>
          <w:szCs w:val="28"/>
        </w:rPr>
      </w:pPr>
      <w:r w:rsidRPr="00944D2B">
        <w:rPr>
          <w:rFonts w:ascii="Palatino Linotype" w:hAnsi="Palatino Linotype"/>
          <w:b/>
          <w:color w:val="000000" w:themeColor="text1"/>
          <w:spacing w:val="60"/>
          <w:sz w:val="28"/>
          <w:szCs w:val="28"/>
        </w:rPr>
        <w:t>RESUELVE</w:t>
      </w:r>
    </w:p>
    <w:p w14:paraId="124A5727" w14:textId="77777777" w:rsidR="00323C71" w:rsidRPr="00944D2B" w:rsidRDefault="00323C71" w:rsidP="00324663">
      <w:pPr>
        <w:spacing w:line="360" w:lineRule="auto"/>
        <w:jc w:val="center"/>
        <w:rPr>
          <w:rFonts w:ascii="Palatino Linotype" w:hAnsi="Palatino Linotype"/>
          <w:b/>
          <w:color w:val="000000" w:themeColor="text1"/>
          <w:spacing w:val="60"/>
          <w:sz w:val="28"/>
          <w:szCs w:val="28"/>
        </w:rPr>
      </w:pPr>
    </w:p>
    <w:p w14:paraId="16B7EA35" w14:textId="77777777" w:rsidR="00177BA7" w:rsidRPr="00944D2B" w:rsidRDefault="00177BA7" w:rsidP="00324663">
      <w:pPr>
        <w:widowControl w:val="0"/>
        <w:tabs>
          <w:tab w:val="left" w:pos="1701"/>
        </w:tabs>
        <w:autoSpaceDE w:val="0"/>
        <w:autoSpaceDN w:val="0"/>
        <w:adjustRightInd w:val="0"/>
        <w:spacing w:line="360" w:lineRule="auto"/>
        <w:jc w:val="both"/>
        <w:rPr>
          <w:rFonts w:ascii="Palatino Linotype" w:hAnsi="Palatino Linotype" w:cs="Arial"/>
        </w:rPr>
      </w:pPr>
      <w:r w:rsidRPr="00944D2B">
        <w:rPr>
          <w:rFonts w:ascii="Palatino Linotype" w:hAnsi="Palatino Linotype" w:cs="Arial"/>
          <w:b/>
          <w:bCs/>
          <w:sz w:val="28"/>
          <w:lang w:eastAsia="es-MX"/>
        </w:rPr>
        <w:t>PRIMERO</w:t>
      </w:r>
      <w:r w:rsidRPr="00944D2B">
        <w:rPr>
          <w:rFonts w:ascii="Palatino Linotype" w:hAnsi="Palatino Linotype" w:cs="Arial"/>
        </w:rPr>
        <w:t xml:space="preserve">. Resultan </w:t>
      </w:r>
      <w:r w:rsidRPr="00944D2B">
        <w:rPr>
          <w:rFonts w:ascii="Palatino Linotype" w:hAnsi="Palatino Linotype" w:cs="Arial"/>
          <w:b/>
        </w:rPr>
        <w:t>fundadas</w:t>
      </w:r>
      <w:r w:rsidRPr="00944D2B">
        <w:rPr>
          <w:rFonts w:ascii="Palatino Linotype" w:hAnsi="Palatino Linotype" w:cs="Arial"/>
        </w:rPr>
        <w:t xml:space="preserve"> las </w:t>
      </w:r>
      <w:r w:rsidRPr="00944D2B">
        <w:rPr>
          <w:rFonts w:ascii="Palatino Linotype" w:hAnsi="Palatino Linotype"/>
          <w:shd w:val="clear" w:color="auto" w:fill="FFFFFF"/>
        </w:rPr>
        <w:t>razones</w:t>
      </w:r>
      <w:r w:rsidRPr="00944D2B">
        <w:rPr>
          <w:rFonts w:ascii="Palatino Linotype" w:hAnsi="Palatino Linotype" w:cs="Arial"/>
        </w:rPr>
        <w:t xml:space="preserve"> o motivos de inconformidad hechas valer por </w:t>
      </w:r>
      <w:r w:rsidRPr="00944D2B">
        <w:rPr>
          <w:rFonts w:ascii="Palatino Linotype" w:eastAsia="Calibri" w:hAnsi="Palatino Linotype"/>
          <w:b/>
          <w:szCs w:val="22"/>
          <w:lang w:eastAsia="en-US"/>
        </w:rPr>
        <w:t>EL RECURRENTE</w:t>
      </w:r>
      <w:r w:rsidRPr="00944D2B">
        <w:rPr>
          <w:rFonts w:ascii="Palatino Linotype" w:hAnsi="Palatino Linotype" w:cs="Arial"/>
          <w:b/>
        </w:rPr>
        <w:t>,</w:t>
      </w:r>
      <w:r w:rsidRPr="00944D2B">
        <w:rPr>
          <w:rFonts w:ascii="Palatino Linotype" w:hAnsi="Palatino Linotype" w:cs="Arial"/>
        </w:rPr>
        <w:t xml:space="preserve"> en términos del Considerando </w:t>
      </w:r>
      <w:r w:rsidRPr="00944D2B">
        <w:rPr>
          <w:rFonts w:ascii="Palatino Linotype" w:hAnsi="Palatino Linotype" w:cs="Arial"/>
          <w:b/>
        </w:rPr>
        <w:t>SEXTO</w:t>
      </w:r>
      <w:r w:rsidRPr="00944D2B">
        <w:rPr>
          <w:rFonts w:ascii="Palatino Linotype" w:hAnsi="Palatino Linotype" w:cs="Arial"/>
        </w:rPr>
        <w:t xml:space="preserve"> de la presente resolución.</w:t>
      </w:r>
    </w:p>
    <w:p w14:paraId="28A09F77" w14:textId="77777777" w:rsidR="00177BA7" w:rsidRPr="00944D2B" w:rsidRDefault="00177BA7" w:rsidP="00324663">
      <w:pPr>
        <w:widowControl w:val="0"/>
        <w:tabs>
          <w:tab w:val="left" w:pos="1701"/>
        </w:tabs>
        <w:autoSpaceDE w:val="0"/>
        <w:autoSpaceDN w:val="0"/>
        <w:adjustRightInd w:val="0"/>
        <w:spacing w:line="360" w:lineRule="auto"/>
        <w:jc w:val="both"/>
        <w:rPr>
          <w:rFonts w:ascii="Palatino Linotype" w:hAnsi="Palatino Linotype" w:cs="Arial"/>
        </w:rPr>
      </w:pPr>
    </w:p>
    <w:p w14:paraId="664EA904" w14:textId="5B222FDD" w:rsidR="006100D1" w:rsidRPr="00944D2B" w:rsidRDefault="00177BA7" w:rsidP="00324663">
      <w:pPr>
        <w:widowControl w:val="0"/>
        <w:tabs>
          <w:tab w:val="left" w:pos="1701"/>
        </w:tabs>
        <w:autoSpaceDE w:val="0"/>
        <w:autoSpaceDN w:val="0"/>
        <w:adjustRightInd w:val="0"/>
        <w:spacing w:line="360" w:lineRule="auto"/>
        <w:jc w:val="both"/>
        <w:rPr>
          <w:rFonts w:ascii="Palatino Linotype" w:hAnsi="Palatino Linotype" w:cs="Arial"/>
          <w:b/>
          <w:color w:val="000000" w:themeColor="text1"/>
        </w:rPr>
      </w:pPr>
      <w:r w:rsidRPr="00944D2B">
        <w:rPr>
          <w:rFonts w:ascii="Palatino Linotype" w:hAnsi="Palatino Linotype" w:cs="Arial"/>
          <w:b/>
          <w:bCs/>
          <w:sz w:val="28"/>
          <w:lang w:eastAsia="es-MX"/>
        </w:rPr>
        <w:t>SEGUNDO.</w:t>
      </w:r>
      <w:r w:rsidRPr="00944D2B">
        <w:rPr>
          <w:rFonts w:ascii="Palatino Linotype" w:hAnsi="Palatino Linotype"/>
          <w:b/>
          <w:lang w:eastAsia="es-MX"/>
        </w:rPr>
        <w:t xml:space="preserve"> </w:t>
      </w:r>
      <w:r w:rsidR="006100D1" w:rsidRPr="00944D2B">
        <w:rPr>
          <w:rFonts w:ascii="Palatino Linotype" w:hAnsi="Palatino Linotype"/>
          <w:color w:val="000000" w:themeColor="text1"/>
        </w:rPr>
        <w:t xml:space="preserve">Se </w:t>
      </w:r>
      <w:r w:rsidR="006100D1" w:rsidRPr="00944D2B">
        <w:rPr>
          <w:rFonts w:ascii="Palatino Linotype" w:hAnsi="Palatino Linotype"/>
          <w:b/>
          <w:color w:val="000000" w:themeColor="text1"/>
        </w:rPr>
        <w:t xml:space="preserve">REVOCAN </w:t>
      </w:r>
      <w:r w:rsidR="006100D1" w:rsidRPr="00944D2B">
        <w:rPr>
          <w:rFonts w:ascii="Palatino Linotype" w:hAnsi="Palatino Linotype"/>
          <w:color w:val="000000" w:themeColor="text1"/>
        </w:rPr>
        <w:t xml:space="preserve">las </w:t>
      </w:r>
      <w:r w:rsidR="006100D1" w:rsidRPr="00944D2B">
        <w:rPr>
          <w:rFonts w:ascii="Palatino Linotype" w:hAnsi="Palatino Linotype" w:cs="Arial"/>
          <w:color w:val="000000" w:themeColor="text1"/>
        </w:rPr>
        <w:t>respuestas</w:t>
      </w:r>
      <w:r w:rsidR="006100D1" w:rsidRPr="00944D2B">
        <w:rPr>
          <w:rFonts w:ascii="Palatino Linotype" w:hAnsi="Palatino Linotype"/>
          <w:color w:val="000000" w:themeColor="text1"/>
        </w:rPr>
        <w:t xml:space="preserve"> del </w:t>
      </w:r>
      <w:r w:rsidR="006100D1" w:rsidRPr="00944D2B">
        <w:rPr>
          <w:rFonts w:ascii="Palatino Linotype" w:hAnsi="Palatino Linotype"/>
          <w:b/>
          <w:color w:val="000000" w:themeColor="text1"/>
        </w:rPr>
        <w:t>SUJETO OBLIGADO</w:t>
      </w:r>
      <w:r w:rsidR="006100D1" w:rsidRPr="00944D2B">
        <w:rPr>
          <w:rFonts w:ascii="Palatino Linotype" w:hAnsi="Palatino Linotype"/>
          <w:color w:val="000000" w:themeColor="text1"/>
        </w:rPr>
        <w:t xml:space="preserve"> </w:t>
      </w:r>
      <w:r w:rsidR="006100D1" w:rsidRPr="00944D2B">
        <w:rPr>
          <w:rFonts w:ascii="Palatino Linotype" w:hAnsi="Palatino Linotype" w:cs="Arial"/>
          <w:color w:val="000000" w:themeColor="text1"/>
        </w:rPr>
        <w:t>otorgadas</w:t>
      </w:r>
      <w:r w:rsidR="006100D1" w:rsidRPr="00944D2B">
        <w:rPr>
          <w:rFonts w:ascii="Palatino Linotype" w:hAnsi="Palatino Linotype"/>
          <w:color w:val="000000" w:themeColor="text1"/>
        </w:rPr>
        <w:t xml:space="preserve"> en las solicitudes de información que dieron origen a los </w:t>
      </w:r>
      <w:r w:rsidR="00F869CB" w:rsidRPr="00944D2B">
        <w:rPr>
          <w:rFonts w:ascii="Palatino Linotype" w:hAnsi="Palatino Linotype"/>
          <w:color w:val="000000" w:themeColor="text1"/>
        </w:rPr>
        <w:t>Recursos de R</w:t>
      </w:r>
      <w:r w:rsidR="006100D1" w:rsidRPr="00944D2B">
        <w:rPr>
          <w:rFonts w:ascii="Palatino Linotype" w:hAnsi="Palatino Linotype"/>
          <w:color w:val="000000" w:themeColor="text1"/>
        </w:rPr>
        <w:t xml:space="preserve">evisión </w:t>
      </w:r>
      <w:r w:rsidR="006100D1" w:rsidRPr="00944D2B">
        <w:rPr>
          <w:rFonts w:ascii="Palatino Linotype" w:hAnsi="Palatino Linotype"/>
          <w:b/>
        </w:rPr>
        <w:t>00</w:t>
      </w:r>
      <w:r w:rsidR="006100D1" w:rsidRPr="00944D2B">
        <w:rPr>
          <w:rFonts w:ascii="Palatino Linotype" w:hAnsi="Palatino Linotype"/>
          <w:b/>
          <w:lang w:val="es-419"/>
        </w:rPr>
        <w:t>622</w:t>
      </w:r>
      <w:r w:rsidR="006100D1" w:rsidRPr="00944D2B">
        <w:rPr>
          <w:rFonts w:ascii="Palatino Linotype" w:hAnsi="Palatino Linotype"/>
          <w:b/>
        </w:rPr>
        <w:t xml:space="preserve">/INFOEM/IP/RR/2022 </w:t>
      </w:r>
      <w:r w:rsidR="006100D1" w:rsidRPr="00944D2B">
        <w:rPr>
          <w:rFonts w:ascii="Palatino Linotype" w:hAnsi="Palatino Linotype"/>
        </w:rPr>
        <w:t>y</w:t>
      </w:r>
      <w:r w:rsidR="006100D1" w:rsidRPr="00944D2B">
        <w:rPr>
          <w:rFonts w:ascii="Palatino Linotype" w:hAnsi="Palatino Linotype"/>
          <w:b/>
        </w:rPr>
        <w:t xml:space="preserve"> 00623/INFOEM/IP/RR/2022 acumulados, </w:t>
      </w:r>
      <w:r w:rsidR="006100D1" w:rsidRPr="00944D2B">
        <w:rPr>
          <w:rFonts w:ascii="Palatino Linotype" w:hAnsi="Palatino Linotype" w:cs="Arial"/>
          <w:color w:val="000000" w:themeColor="text1"/>
        </w:rPr>
        <w:t xml:space="preserve">en </w:t>
      </w:r>
      <w:r w:rsidR="006100D1" w:rsidRPr="00944D2B">
        <w:rPr>
          <w:rFonts w:ascii="Palatino Linotype" w:hAnsi="Palatino Linotype" w:cs="Arial"/>
          <w:b/>
          <w:color w:val="000000" w:themeColor="text1"/>
        </w:rPr>
        <w:t>términos</w:t>
      </w:r>
      <w:r w:rsidR="006100D1" w:rsidRPr="00944D2B">
        <w:rPr>
          <w:rFonts w:ascii="Palatino Linotype" w:hAnsi="Palatino Linotype" w:cs="Arial"/>
          <w:color w:val="000000" w:themeColor="text1"/>
        </w:rPr>
        <w:t xml:space="preserve"> del Considerando </w:t>
      </w:r>
      <w:r w:rsidR="006100D1" w:rsidRPr="00944D2B">
        <w:rPr>
          <w:rFonts w:ascii="Palatino Linotype" w:hAnsi="Palatino Linotype" w:cs="Arial"/>
          <w:b/>
          <w:color w:val="000000" w:themeColor="text1"/>
        </w:rPr>
        <w:t>SEXTO</w:t>
      </w:r>
      <w:r w:rsidR="006100D1" w:rsidRPr="00944D2B">
        <w:rPr>
          <w:rFonts w:ascii="Palatino Linotype" w:hAnsi="Palatino Linotype" w:cs="Arial"/>
          <w:color w:val="000000" w:themeColor="text1"/>
        </w:rPr>
        <w:t xml:space="preserve"> y se </w:t>
      </w:r>
      <w:r w:rsidR="006100D1" w:rsidRPr="00944D2B">
        <w:rPr>
          <w:rFonts w:ascii="Palatino Linotype" w:hAnsi="Palatino Linotype" w:cs="Arial"/>
          <w:b/>
          <w:color w:val="000000" w:themeColor="text1"/>
        </w:rPr>
        <w:t xml:space="preserve">ORDENA </w:t>
      </w:r>
      <w:r w:rsidR="006100D1" w:rsidRPr="00944D2B">
        <w:rPr>
          <w:rFonts w:ascii="Palatino Linotype" w:hAnsi="Palatino Linotype" w:cs="Arial"/>
          <w:color w:val="000000" w:themeColor="text1"/>
        </w:rPr>
        <w:t xml:space="preserve">entregue al </w:t>
      </w:r>
      <w:r w:rsidR="006100D1" w:rsidRPr="00944D2B">
        <w:rPr>
          <w:rFonts w:ascii="Palatino Linotype" w:hAnsi="Palatino Linotype" w:cs="Arial"/>
          <w:b/>
          <w:color w:val="000000" w:themeColor="text1"/>
        </w:rPr>
        <w:t xml:space="preserve">RECURRENTE </w:t>
      </w:r>
      <w:r w:rsidR="006100D1" w:rsidRPr="00944D2B">
        <w:rPr>
          <w:rFonts w:ascii="Palatino Linotype" w:hAnsi="Palatino Linotype" w:cs="Arial"/>
          <w:color w:val="000000" w:themeColor="text1"/>
        </w:rPr>
        <w:t>vía Sistema de Acceso a la Información Mexiquense, de</w:t>
      </w:r>
      <w:r w:rsidR="006100D1" w:rsidRPr="00944D2B">
        <w:rPr>
          <w:rFonts w:ascii="Palatino Linotype" w:hAnsi="Palatino Linotype" w:cs="Arial"/>
          <w:b/>
          <w:color w:val="000000" w:themeColor="text1"/>
        </w:rPr>
        <w:t xml:space="preserve"> </w:t>
      </w:r>
      <w:r w:rsidR="006100D1" w:rsidRPr="00944D2B">
        <w:rPr>
          <w:rFonts w:ascii="Palatino Linotype" w:hAnsi="Palatino Linotype" w:cs="Arial"/>
          <w:color w:val="000000" w:themeColor="text1"/>
        </w:rPr>
        <w:t xml:space="preserve">ser procedente en </w:t>
      </w:r>
      <w:r w:rsidR="006100D1" w:rsidRPr="00944D2B">
        <w:rPr>
          <w:rFonts w:ascii="Palatino Linotype" w:hAnsi="Palatino Linotype" w:cs="Arial"/>
          <w:b/>
          <w:color w:val="000000" w:themeColor="text1"/>
        </w:rPr>
        <w:t xml:space="preserve">versión pública, </w:t>
      </w:r>
      <w:r w:rsidR="006100D1" w:rsidRPr="00944D2B">
        <w:rPr>
          <w:rFonts w:ascii="Palatino Linotype" w:hAnsi="Palatino Linotype" w:cs="Arial"/>
          <w:color w:val="000000" w:themeColor="text1"/>
        </w:rPr>
        <w:t>lo siguiente:</w:t>
      </w:r>
    </w:p>
    <w:p w14:paraId="505CF60D" w14:textId="77777777" w:rsidR="006100D1" w:rsidRPr="00944D2B" w:rsidRDefault="006100D1" w:rsidP="00F869CB">
      <w:pPr>
        <w:widowControl w:val="0"/>
        <w:tabs>
          <w:tab w:val="left" w:pos="1701"/>
        </w:tabs>
        <w:autoSpaceDE w:val="0"/>
        <w:autoSpaceDN w:val="0"/>
        <w:adjustRightInd w:val="0"/>
        <w:jc w:val="both"/>
        <w:rPr>
          <w:rFonts w:ascii="Palatino Linotype" w:hAnsi="Palatino Linotype"/>
          <w:color w:val="000000" w:themeColor="text1"/>
        </w:rPr>
      </w:pPr>
    </w:p>
    <w:p w14:paraId="5937FBC2" w14:textId="260F2019" w:rsidR="006100D1" w:rsidRPr="00944D2B" w:rsidRDefault="006100D1" w:rsidP="00F869CB">
      <w:pPr>
        <w:shd w:val="clear" w:color="auto" w:fill="FFFFFF"/>
        <w:ind w:left="851" w:right="1134" w:hanging="142"/>
        <w:jc w:val="both"/>
        <w:rPr>
          <w:rFonts w:ascii="Palatino Linotype" w:hAnsi="Palatino Linotype" w:cs="Arial"/>
          <w:i/>
          <w:color w:val="000000" w:themeColor="text1"/>
          <w:sz w:val="22"/>
        </w:rPr>
      </w:pPr>
      <w:r w:rsidRPr="00944D2B">
        <w:rPr>
          <w:rFonts w:ascii="Palatino Linotype" w:hAnsi="Palatino Linotype"/>
          <w:i/>
          <w:color w:val="000000" w:themeColor="text1"/>
          <w:sz w:val="22"/>
        </w:rPr>
        <w:t>“a) L</w:t>
      </w:r>
      <w:r w:rsidRPr="00944D2B">
        <w:rPr>
          <w:rFonts w:ascii="Palatino Linotype" w:hAnsi="Palatino Linotype" w:cs="Arial"/>
          <w:i/>
          <w:color w:val="000000" w:themeColor="text1"/>
          <w:sz w:val="22"/>
        </w:rPr>
        <w:t xml:space="preserve">as facturas y pólizas generadas por </w:t>
      </w:r>
      <w:r w:rsidRPr="00944D2B">
        <w:rPr>
          <w:rFonts w:ascii="Palatino Linotype" w:hAnsi="Palatino Linotype" w:cs="Arial"/>
          <w:b/>
          <w:i/>
          <w:color w:val="000000" w:themeColor="text1"/>
          <w:sz w:val="22"/>
        </w:rPr>
        <w:t xml:space="preserve">EL SUJETO OBLIGADO </w:t>
      </w:r>
      <w:r w:rsidRPr="00944D2B">
        <w:rPr>
          <w:rFonts w:ascii="Palatino Linotype" w:hAnsi="Palatino Linotype" w:cs="Arial"/>
          <w:i/>
          <w:color w:val="000000" w:themeColor="text1"/>
          <w:sz w:val="22"/>
        </w:rPr>
        <w:t xml:space="preserve">en la administración 2019-2021. </w:t>
      </w:r>
    </w:p>
    <w:p w14:paraId="1AEE4B32" w14:textId="50FD21CA" w:rsidR="006100D1" w:rsidRPr="00944D2B" w:rsidRDefault="006100D1" w:rsidP="00F869CB">
      <w:pPr>
        <w:shd w:val="clear" w:color="auto" w:fill="FFFFFF"/>
        <w:ind w:left="851" w:right="1134"/>
        <w:jc w:val="both"/>
        <w:rPr>
          <w:rFonts w:ascii="Palatino Linotype" w:hAnsi="Palatino Linotype" w:cs="Arial"/>
          <w:i/>
          <w:color w:val="000000" w:themeColor="text1"/>
          <w:sz w:val="22"/>
        </w:rPr>
      </w:pPr>
      <w:r w:rsidRPr="00944D2B">
        <w:rPr>
          <w:rFonts w:ascii="Palatino Linotype" w:hAnsi="Palatino Linotype"/>
          <w:i/>
          <w:color w:val="000000" w:themeColor="text1"/>
          <w:sz w:val="22"/>
        </w:rPr>
        <w:t xml:space="preserve">b) </w:t>
      </w:r>
      <w:r w:rsidRPr="00944D2B">
        <w:rPr>
          <w:rFonts w:ascii="Palatino Linotype" w:hAnsi="Palatino Linotype" w:cs="Arial"/>
          <w:i/>
          <w:color w:val="000000" w:themeColor="text1"/>
          <w:sz w:val="22"/>
        </w:rPr>
        <w:t xml:space="preserve">Los recibos de nómina del año 2021, incluyendo al Instituto de la Mujer. </w:t>
      </w:r>
    </w:p>
    <w:p w14:paraId="46FDE679" w14:textId="0FAB4F9F" w:rsidR="006100D1" w:rsidRPr="00944D2B" w:rsidRDefault="006100D1" w:rsidP="00F869CB">
      <w:pPr>
        <w:widowControl w:val="0"/>
        <w:tabs>
          <w:tab w:val="left" w:pos="1701"/>
        </w:tabs>
        <w:autoSpaceDE w:val="0"/>
        <w:autoSpaceDN w:val="0"/>
        <w:adjustRightInd w:val="0"/>
        <w:jc w:val="both"/>
        <w:rPr>
          <w:rFonts w:ascii="Palatino Linotype" w:hAnsi="Palatino Linotype"/>
          <w:color w:val="000000" w:themeColor="text1"/>
        </w:rPr>
      </w:pPr>
    </w:p>
    <w:p w14:paraId="1A06187A" w14:textId="693D1C18" w:rsidR="006100D1" w:rsidRPr="00944D2B" w:rsidRDefault="006100D1" w:rsidP="00F869CB">
      <w:pPr>
        <w:widowControl w:val="0"/>
        <w:tabs>
          <w:tab w:val="left" w:pos="1701"/>
        </w:tabs>
        <w:autoSpaceDE w:val="0"/>
        <w:autoSpaceDN w:val="0"/>
        <w:adjustRightInd w:val="0"/>
        <w:jc w:val="both"/>
        <w:rPr>
          <w:rFonts w:ascii="Palatino Linotype" w:hAnsi="Palatino Linotype"/>
          <w:color w:val="000000" w:themeColor="text1"/>
        </w:rPr>
      </w:pPr>
      <w:r w:rsidRPr="00944D2B">
        <w:rPr>
          <w:rFonts w:ascii="Palatino Linotype" w:hAnsi="Palatino Linotype"/>
          <w:color w:val="000000" w:themeColor="text1"/>
        </w:rPr>
        <w:t xml:space="preserve">Del Instituto de la Mujer: </w:t>
      </w:r>
    </w:p>
    <w:p w14:paraId="76E5CED8" w14:textId="77777777" w:rsidR="006100D1" w:rsidRPr="00944D2B" w:rsidRDefault="006100D1" w:rsidP="00F869CB">
      <w:pPr>
        <w:widowControl w:val="0"/>
        <w:tabs>
          <w:tab w:val="left" w:pos="1701"/>
        </w:tabs>
        <w:autoSpaceDE w:val="0"/>
        <w:autoSpaceDN w:val="0"/>
        <w:adjustRightInd w:val="0"/>
        <w:jc w:val="both"/>
        <w:rPr>
          <w:rFonts w:ascii="Palatino Linotype" w:hAnsi="Palatino Linotype"/>
          <w:color w:val="000000" w:themeColor="text1"/>
        </w:rPr>
      </w:pPr>
    </w:p>
    <w:p w14:paraId="24692C48" w14:textId="77777777" w:rsidR="006100D1" w:rsidRPr="00944D2B" w:rsidRDefault="006100D1" w:rsidP="00F869CB">
      <w:pPr>
        <w:shd w:val="clear" w:color="auto" w:fill="FFFFFF"/>
        <w:ind w:left="851" w:right="1134"/>
        <w:jc w:val="both"/>
        <w:rPr>
          <w:rFonts w:ascii="Palatino Linotype" w:hAnsi="Palatino Linotype" w:cs="Arial"/>
          <w:i/>
          <w:color w:val="000000" w:themeColor="text1"/>
          <w:sz w:val="22"/>
        </w:rPr>
      </w:pPr>
      <w:r w:rsidRPr="00944D2B">
        <w:rPr>
          <w:rFonts w:ascii="Palatino Linotype" w:hAnsi="Palatino Linotype"/>
          <w:i/>
          <w:color w:val="000000" w:themeColor="text1"/>
          <w:sz w:val="22"/>
        </w:rPr>
        <w:t xml:space="preserve">c) </w:t>
      </w:r>
      <w:r w:rsidRPr="00944D2B">
        <w:rPr>
          <w:rFonts w:ascii="Palatino Linotype" w:hAnsi="Palatino Linotype" w:cs="Arial"/>
          <w:i/>
          <w:color w:val="000000" w:themeColor="text1"/>
          <w:sz w:val="22"/>
        </w:rPr>
        <w:t>Los oficios del año 2021.</w:t>
      </w:r>
    </w:p>
    <w:p w14:paraId="11869E03" w14:textId="77777777" w:rsidR="006100D1" w:rsidRPr="00944D2B" w:rsidRDefault="006100D1" w:rsidP="00F869CB">
      <w:pPr>
        <w:shd w:val="clear" w:color="auto" w:fill="FFFFFF"/>
        <w:ind w:left="851" w:right="1134"/>
        <w:jc w:val="both"/>
        <w:rPr>
          <w:rFonts w:ascii="Palatino Linotype" w:hAnsi="Palatino Linotype" w:cs="Arial"/>
          <w:i/>
          <w:color w:val="000000" w:themeColor="text1"/>
          <w:sz w:val="22"/>
        </w:rPr>
      </w:pPr>
      <w:r w:rsidRPr="00944D2B">
        <w:rPr>
          <w:rFonts w:ascii="Palatino Linotype" w:hAnsi="Palatino Linotype"/>
          <w:i/>
          <w:color w:val="000000" w:themeColor="text1"/>
          <w:sz w:val="22"/>
        </w:rPr>
        <w:t>d) A</w:t>
      </w:r>
      <w:r w:rsidRPr="00944D2B">
        <w:rPr>
          <w:rFonts w:ascii="Palatino Linotype" w:hAnsi="Palatino Linotype" w:cs="Arial"/>
          <w:i/>
          <w:color w:val="000000" w:themeColor="text1"/>
          <w:sz w:val="22"/>
        </w:rPr>
        <w:t>ctas de entrega-recepción de la administración 2019-2021 y 2022-2024</w:t>
      </w:r>
    </w:p>
    <w:p w14:paraId="28830FB2" w14:textId="3D85DA8E" w:rsidR="006100D1" w:rsidRPr="00944D2B" w:rsidRDefault="006100D1" w:rsidP="00F869CB">
      <w:pPr>
        <w:shd w:val="clear" w:color="auto" w:fill="FFFFFF"/>
        <w:ind w:left="851" w:right="1134"/>
        <w:jc w:val="both"/>
        <w:rPr>
          <w:rFonts w:ascii="Palatino Linotype" w:hAnsi="Palatino Linotype" w:cs="Arial"/>
          <w:i/>
          <w:color w:val="000000" w:themeColor="text1"/>
          <w:sz w:val="22"/>
        </w:rPr>
      </w:pPr>
      <w:r w:rsidRPr="00944D2B">
        <w:rPr>
          <w:rFonts w:ascii="Palatino Linotype" w:hAnsi="Palatino Linotype"/>
          <w:i/>
          <w:color w:val="000000" w:themeColor="text1"/>
          <w:sz w:val="22"/>
        </w:rPr>
        <w:t>e) Los o</w:t>
      </w:r>
      <w:r w:rsidRPr="00944D2B">
        <w:rPr>
          <w:rFonts w:ascii="Palatino Linotype" w:hAnsi="Palatino Linotype" w:cs="Arial"/>
          <w:i/>
          <w:color w:val="000000" w:themeColor="text1"/>
          <w:sz w:val="22"/>
        </w:rPr>
        <w:t xml:space="preserve">ficios firmados por la titular adscrita al 9 de enero de 2022 y titular inmediata anterior. </w:t>
      </w:r>
    </w:p>
    <w:p w14:paraId="65432B88" w14:textId="77777777" w:rsidR="00324663" w:rsidRPr="00944D2B" w:rsidRDefault="00324663" w:rsidP="00F869CB">
      <w:pPr>
        <w:shd w:val="clear" w:color="auto" w:fill="FFFFFF"/>
        <w:ind w:left="851" w:right="1134"/>
        <w:jc w:val="both"/>
        <w:rPr>
          <w:rFonts w:ascii="Palatino Linotype" w:hAnsi="Palatino Linotype" w:cs="Arial"/>
          <w:i/>
          <w:color w:val="000000" w:themeColor="text1"/>
          <w:sz w:val="22"/>
        </w:rPr>
      </w:pPr>
    </w:p>
    <w:p w14:paraId="0292319C" w14:textId="03F632DF" w:rsidR="006100D1" w:rsidRPr="00944D2B" w:rsidRDefault="00324663" w:rsidP="00F869CB">
      <w:pPr>
        <w:ind w:left="851" w:right="992"/>
        <w:jc w:val="both"/>
        <w:rPr>
          <w:rFonts w:ascii="Palatino Linotype" w:eastAsia="Calibri" w:hAnsi="Palatino Linotype" w:cs="Arial"/>
        </w:rPr>
      </w:pPr>
      <w:r w:rsidRPr="00944D2B">
        <w:rPr>
          <w:rFonts w:ascii="Palatino Linotype" w:hAnsi="Palatino Linotype"/>
          <w:i/>
          <w:sz w:val="22"/>
          <w:szCs w:val="22"/>
        </w:rPr>
        <w:t>Debiendo</w:t>
      </w:r>
      <w:r w:rsidRPr="00944D2B">
        <w:rPr>
          <w:rFonts w:ascii="Palatino Linotype" w:hAnsi="Palatino Linotype" w:cs="Arial"/>
          <w:i/>
          <w:color w:val="000000" w:themeColor="text1"/>
          <w:sz w:val="22"/>
          <w:szCs w:val="22"/>
        </w:rPr>
        <w:t xml:space="preserve"> notificar al </w:t>
      </w:r>
      <w:r w:rsidRPr="00944D2B">
        <w:rPr>
          <w:rFonts w:ascii="Palatino Linotype" w:hAnsi="Palatino Linotype" w:cs="Arial"/>
          <w:b/>
          <w:i/>
          <w:color w:val="000000" w:themeColor="text1"/>
          <w:sz w:val="22"/>
          <w:szCs w:val="22"/>
        </w:rPr>
        <w:t>RECURRENTE</w:t>
      </w:r>
      <w:r w:rsidRPr="00944D2B">
        <w:rPr>
          <w:rFonts w:ascii="Palatino Linotype" w:hAnsi="Palatino Linotype" w:cs="Arial"/>
          <w:i/>
          <w:color w:val="000000" w:themeColor="text1"/>
          <w:sz w:val="22"/>
          <w:szCs w:val="22"/>
        </w:rPr>
        <w:t xml:space="preserve"> el Acuerdo de Clasificación de la información que emita en su caso el Comité de Transparencia con motivo de la versión pública.”</w:t>
      </w:r>
    </w:p>
    <w:p w14:paraId="689155A3" w14:textId="0DE9B889" w:rsidR="00177BA7" w:rsidRPr="00944D2B" w:rsidRDefault="00177BA7" w:rsidP="00F869CB">
      <w:pPr>
        <w:widowControl w:val="0"/>
        <w:tabs>
          <w:tab w:val="left" w:pos="1701"/>
        </w:tabs>
        <w:autoSpaceDE w:val="0"/>
        <w:autoSpaceDN w:val="0"/>
        <w:adjustRightInd w:val="0"/>
        <w:jc w:val="both"/>
        <w:rPr>
          <w:rFonts w:ascii="Palatino Linotype" w:hAnsi="Palatino Linotype"/>
          <w:lang w:eastAsia="es-MX"/>
        </w:rPr>
      </w:pPr>
    </w:p>
    <w:p w14:paraId="4295C430" w14:textId="77777777" w:rsidR="006100D1" w:rsidRPr="00944D2B" w:rsidRDefault="006100D1" w:rsidP="00324663">
      <w:pPr>
        <w:tabs>
          <w:tab w:val="left" w:pos="709"/>
        </w:tabs>
        <w:spacing w:line="360" w:lineRule="auto"/>
        <w:ind w:right="51"/>
        <w:jc w:val="both"/>
        <w:rPr>
          <w:rFonts w:ascii="Palatino Linotype" w:hAnsi="Palatino Linotype"/>
          <w:color w:val="000000" w:themeColor="text1"/>
          <w:shd w:val="clear" w:color="auto" w:fill="FFFFFF"/>
        </w:rPr>
      </w:pPr>
      <w:r w:rsidRPr="00944D2B">
        <w:rPr>
          <w:rFonts w:ascii="Palatino Linotype" w:hAnsi="Palatino Linotype"/>
          <w:b/>
          <w:color w:val="000000" w:themeColor="text1"/>
          <w:sz w:val="28"/>
          <w:szCs w:val="28"/>
          <w:shd w:val="clear" w:color="auto" w:fill="FFFFFF"/>
        </w:rPr>
        <w:t>TERCERO.</w:t>
      </w:r>
      <w:r w:rsidRPr="00944D2B">
        <w:rPr>
          <w:rFonts w:ascii="Palatino Linotype" w:hAnsi="Palatino Linotype"/>
          <w:b/>
          <w:color w:val="000000" w:themeColor="text1"/>
          <w:shd w:val="clear" w:color="auto" w:fill="FFFFFF"/>
        </w:rPr>
        <w:t> </w:t>
      </w:r>
      <w:r w:rsidRPr="00944D2B">
        <w:rPr>
          <w:rFonts w:ascii="Palatino Linotype" w:hAnsi="Palatino Linotype"/>
          <w:b/>
          <w:color w:val="000000" w:themeColor="text1"/>
          <w:lang w:eastAsia="es-ES_tradnl"/>
        </w:rPr>
        <w:t xml:space="preserve">Notifíquese </w:t>
      </w:r>
      <w:r w:rsidRPr="00944D2B">
        <w:rPr>
          <w:rFonts w:ascii="Palatino Linotype" w:hAnsi="Palatino Linotype"/>
          <w:color w:val="000000" w:themeColor="text1"/>
          <w:lang w:eastAsia="es-ES_tradnl"/>
        </w:rPr>
        <w:t xml:space="preserve">mediante </w:t>
      </w:r>
      <w:r w:rsidRPr="00944D2B">
        <w:rPr>
          <w:rFonts w:ascii="Palatino Linotype" w:hAnsi="Palatino Linotype" w:cs="Arial"/>
          <w:color w:val="000000" w:themeColor="text1"/>
        </w:rPr>
        <w:t>Sistema de Acceso a la Información Mexiquense</w:t>
      </w:r>
      <w:r w:rsidRPr="00944D2B">
        <w:rPr>
          <w:rFonts w:ascii="Palatino Linotype" w:hAnsi="Palatino Linotype"/>
          <w:color w:val="000000" w:themeColor="text1"/>
          <w:lang w:eastAsia="es-ES_tradnl"/>
        </w:rPr>
        <w:t xml:space="preserve"> </w:t>
      </w:r>
      <w:r w:rsidRPr="00944D2B">
        <w:rPr>
          <w:rFonts w:ascii="Palatino Linotype" w:hAnsi="Palatino Linotype"/>
          <w:color w:val="000000" w:themeColor="text1"/>
          <w:shd w:val="clear" w:color="auto" w:fill="FFFFFF"/>
        </w:rPr>
        <w:t>al Titular de la Unidad de Transparencia del</w:t>
      </w:r>
      <w:r w:rsidRPr="00944D2B">
        <w:rPr>
          <w:rFonts w:ascii="Palatino Linotype" w:hAnsi="Palatino Linotype"/>
          <w:b/>
          <w:color w:val="000000" w:themeColor="text1"/>
          <w:shd w:val="clear" w:color="auto" w:fill="FFFFFF"/>
        </w:rPr>
        <w:t> SUJETO OBLIGADO</w:t>
      </w:r>
      <w:r w:rsidRPr="00944D2B">
        <w:rPr>
          <w:rFonts w:ascii="Palatino Linotype" w:hAnsi="Palatino Linotype"/>
          <w:color w:val="000000" w:themeColor="text1"/>
          <w:shd w:val="clear" w:color="auto" w:fill="FFFFFF"/>
        </w:rPr>
        <w:t xml:space="preserve">, para que conforme a los artículos 186, último párrafo y 189, párrafo segundo de la Ley de </w:t>
      </w:r>
      <w:r w:rsidRPr="00944D2B">
        <w:rPr>
          <w:rFonts w:ascii="Palatino Linotype" w:hAnsi="Palatino Linotype" w:cs="Arial"/>
          <w:color w:val="000000" w:themeColor="text1"/>
        </w:rPr>
        <w:t>Transparencia</w:t>
      </w:r>
      <w:r w:rsidRPr="00944D2B">
        <w:rPr>
          <w:rFonts w:ascii="Palatino Linotype" w:hAnsi="Palatino Linotype"/>
          <w:color w:val="000000" w:themeColor="text1"/>
          <w:shd w:val="clear" w:color="auto" w:fill="FFFFFF"/>
        </w:rPr>
        <w:t xml:space="preserve"> y Acceso a la Información Pública del Estado de México y Municipios, dé </w:t>
      </w:r>
      <w:r w:rsidRPr="00944D2B">
        <w:rPr>
          <w:rFonts w:ascii="Palatino Linotype" w:hAnsi="Palatino Linotype" w:cs="Arial"/>
          <w:color w:val="000000" w:themeColor="text1"/>
        </w:rPr>
        <w:t>cumplimiento</w:t>
      </w:r>
      <w:r w:rsidRPr="00944D2B">
        <w:rPr>
          <w:rFonts w:ascii="Palatino Linotype" w:hAnsi="Palatino Linotype"/>
          <w:color w:val="000000" w:themeColor="text1"/>
          <w:shd w:val="clear" w:color="auto" w:fill="FFFFFF"/>
        </w:rPr>
        <w:t xml:space="preserve"> a lo ordenado dentro del plazo de diez días hábiles, debiendo </w:t>
      </w:r>
      <w:r w:rsidRPr="00944D2B">
        <w:rPr>
          <w:rFonts w:ascii="Palatino Linotype" w:hAnsi="Palatino Linotype" w:cs="Arial"/>
          <w:color w:val="000000" w:themeColor="text1"/>
        </w:rPr>
        <w:t>informar</w:t>
      </w:r>
      <w:r w:rsidRPr="00944D2B">
        <w:rPr>
          <w:rFonts w:ascii="Palatino Linotype" w:hAnsi="Palatino Linotype"/>
          <w:color w:val="000000" w:themeColor="text1"/>
          <w:shd w:val="clear" w:color="auto" w:fill="FFFFFF"/>
        </w:rPr>
        <w:t xml:space="preserve"> a este Instituto en un plazo </w:t>
      </w:r>
      <w:r w:rsidRPr="00944D2B">
        <w:rPr>
          <w:rFonts w:ascii="Palatino Linotype" w:hAnsi="Palatino Linotype"/>
          <w:color w:val="000000" w:themeColor="text1"/>
          <w:lang w:eastAsia="es-ES_tradnl"/>
        </w:rPr>
        <w:t>de</w:t>
      </w:r>
      <w:r w:rsidRPr="00944D2B">
        <w:rPr>
          <w:rFonts w:ascii="Palatino Linotype" w:hAnsi="Palatino Linotype"/>
          <w:color w:val="000000" w:themeColor="text1"/>
          <w:shd w:val="clear" w:color="auto" w:fill="FFFFFF"/>
        </w:rPr>
        <w:t xml:space="preserve"> tres días hábiles siguientes sobre el cumplimiento dado a la presente resolución.</w:t>
      </w:r>
    </w:p>
    <w:p w14:paraId="069438B0" w14:textId="77777777" w:rsidR="006100D1" w:rsidRPr="00944D2B" w:rsidRDefault="006100D1" w:rsidP="00324663">
      <w:pPr>
        <w:spacing w:line="360" w:lineRule="auto"/>
        <w:ind w:right="49"/>
        <w:jc w:val="both"/>
        <w:rPr>
          <w:rFonts w:ascii="Palatino Linotype" w:hAnsi="Palatino Linotype"/>
          <w:b/>
          <w:color w:val="000000" w:themeColor="text1"/>
          <w:shd w:val="clear" w:color="auto" w:fill="FFFFFF"/>
        </w:rPr>
      </w:pPr>
    </w:p>
    <w:p w14:paraId="7F4F63D8" w14:textId="77777777" w:rsidR="006100D1" w:rsidRPr="00944D2B" w:rsidRDefault="006100D1" w:rsidP="00324663">
      <w:pPr>
        <w:tabs>
          <w:tab w:val="left" w:pos="709"/>
        </w:tabs>
        <w:spacing w:line="360" w:lineRule="auto"/>
        <w:ind w:right="51"/>
        <w:jc w:val="both"/>
        <w:rPr>
          <w:rFonts w:ascii="Palatino Linotype" w:hAnsi="Palatino Linotype"/>
          <w:b/>
          <w:color w:val="000000" w:themeColor="text1"/>
          <w:szCs w:val="17"/>
          <w:lang w:eastAsia="es-ES_tradnl"/>
        </w:rPr>
      </w:pPr>
      <w:r w:rsidRPr="00944D2B">
        <w:rPr>
          <w:rFonts w:ascii="Palatino Linotype" w:hAnsi="Palatino Linotype" w:cs="Arial"/>
          <w:b/>
          <w:bCs/>
          <w:color w:val="000000" w:themeColor="text1"/>
          <w:sz w:val="28"/>
        </w:rPr>
        <w:t>CUARTO.</w:t>
      </w:r>
      <w:r w:rsidRPr="00944D2B">
        <w:rPr>
          <w:rFonts w:ascii="Palatino Linotype" w:hAnsi="Palatino Linotype"/>
          <w:color w:val="000000" w:themeColor="text1"/>
          <w:szCs w:val="17"/>
          <w:lang w:eastAsia="es-ES_tradnl"/>
        </w:rPr>
        <w:t xml:space="preserve"> </w:t>
      </w:r>
      <w:r w:rsidRPr="00944D2B">
        <w:rPr>
          <w:rFonts w:ascii="Palatino Linotype" w:hAnsi="Palatino Linotype"/>
          <w:b/>
          <w:color w:val="000000" w:themeColor="text1"/>
          <w:szCs w:val="17"/>
          <w:lang w:eastAsia="es-ES_tradnl"/>
        </w:rPr>
        <w:t>Notifíquese</w:t>
      </w:r>
      <w:r w:rsidRPr="00944D2B">
        <w:rPr>
          <w:rFonts w:ascii="Palatino Linotype" w:hAnsi="Palatino Linotype"/>
          <w:color w:val="000000" w:themeColor="text1"/>
          <w:szCs w:val="17"/>
          <w:lang w:eastAsia="es-ES_tradnl"/>
        </w:rPr>
        <w:t xml:space="preserve"> al </w:t>
      </w:r>
      <w:r w:rsidRPr="00944D2B">
        <w:rPr>
          <w:rFonts w:ascii="Palatino Linotype" w:hAnsi="Palatino Linotype"/>
          <w:b/>
          <w:color w:val="000000" w:themeColor="text1"/>
          <w:szCs w:val="17"/>
          <w:lang w:eastAsia="es-ES_tradnl"/>
        </w:rPr>
        <w:t>RECURRENTE</w:t>
      </w:r>
      <w:r w:rsidRPr="00944D2B">
        <w:rPr>
          <w:rFonts w:ascii="Palatino Linotype" w:hAnsi="Palatino Linotype"/>
          <w:color w:val="000000" w:themeColor="text1"/>
          <w:szCs w:val="17"/>
          <w:lang w:eastAsia="es-ES_tradnl"/>
        </w:rPr>
        <w:t xml:space="preserve"> la presente resolución vía </w:t>
      </w:r>
      <w:r w:rsidRPr="00944D2B">
        <w:rPr>
          <w:rFonts w:ascii="Palatino Linotype" w:hAnsi="Palatino Linotype" w:cs="Arial"/>
          <w:color w:val="000000" w:themeColor="text1"/>
        </w:rPr>
        <w:t>Sistema de Acceso a la Información Mexiquense.</w:t>
      </w:r>
    </w:p>
    <w:p w14:paraId="23B6403E" w14:textId="77777777" w:rsidR="006100D1" w:rsidRPr="00944D2B" w:rsidRDefault="006100D1" w:rsidP="00324663">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21CB5E38" w14:textId="77777777" w:rsidR="006100D1" w:rsidRPr="00944D2B" w:rsidRDefault="006100D1" w:rsidP="00324663">
      <w:pPr>
        <w:tabs>
          <w:tab w:val="left" w:pos="709"/>
        </w:tabs>
        <w:spacing w:line="360" w:lineRule="auto"/>
        <w:ind w:right="51"/>
        <w:jc w:val="both"/>
        <w:rPr>
          <w:rFonts w:ascii="Palatino Linotype" w:hAnsi="Palatino Linotype"/>
          <w:color w:val="000000" w:themeColor="text1"/>
          <w:szCs w:val="17"/>
          <w:lang w:eastAsia="es-ES_tradnl"/>
        </w:rPr>
      </w:pPr>
      <w:r w:rsidRPr="00944D2B">
        <w:rPr>
          <w:rFonts w:ascii="Palatino Linotype" w:hAnsi="Palatino Linotype" w:cs="Arial"/>
          <w:b/>
          <w:bCs/>
          <w:color w:val="000000" w:themeColor="text1"/>
          <w:sz w:val="28"/>
        </w:rPr>
        <w:t>QUINTO.</w:t>
      </w:r>
      <w:r w:rsidRPr="00944D2B">
        <w:rPr>
          <w:rFonts w:ascii="Palatino Linotype" w:hAnsi="Palatino Linotype"/>
          <w:color w:val="000000" w:themeColor="text1"/>
          <w:szCs w:val="17"/>
          <w:lang w:eastAsia="es-ES_tradnl"/>
        </w:rPr>
        <w:t xml:space="preserve"> Hágase del conocimiento al </w:t>
      </w:r>
      <w:r w:rsidRPr="00944D2B">
        <w:rPr>
          <w:rFonts w:ascii="Palatino Linotype" w:hAnsi="Palatino Linotype"/>
          <w:b/>
          <w:color w:val="000000" w:themeColor="text1"/>
          <w:szCs w:val="17"/>
          <w:lang w:eastAsia="es-ES_tradnl"/>
        </w:rPr>
        <w:t>RECURRENTE</w:t>
      </w:r>
      <w:r w:rsidRPr="00944D2B">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11EA6011" w14:textId="77777777" w:rsidR="006100D1" w:rsidRPr="00944D2B" w:rsidRDefault="006100D1" w:rsidP="00324663">
      <w:pPr>
        <w:tabs>
          <w:tab w:val="left" w:pos="709"/>
        </w:tabs>
        <w:spacing w:line="360" w:lineRule="auto"/>
        <w:ind w:right="51"/>
        <w:jc w:val="both"/>
        <w:rPr>
          <w:rFonts w:ascii="Palatino Linotype" w:hAnsi="Palatino Linotype"/>
          <w:b/>
          <w:color w:val="000000" w:themeColor="text1"/>
          <w:sz w:val="28"/>
          <w:szCs w:val="28"/>
          <w:lang w:eastAsia="es-ES_tradnl"/>
        </w:rPr>
      </w:pPr>
    </w:p>
    <w:p w14:paraId="677417DB" w14:textId="77777777" w:rsidR="006100D1" w:rsidRPr="00944D2B" w:rsidRDefault="006100D1" w:rsidP="00324663">
      <w:pPr>
        <w:tabs>
          <w:tab w:val="left" w:pos="709"/>
        </w:tabs>
        <w:spacing w:line="360" w:lineRule="auto"/>
        <w:ind w:right="51"/>
        <w:jc w:val="both"/>
        <w:rPr>
          <w:rFonts w:ascii="Palatino Linotype" w:hAnsi="Palatino Linotype"/>
          <w:color w:val="000000" w:themeColor="text1"/>
          <w:szCs w:val="17"/>
          <w:lang w:eastAsia="es-ES_tradnl"/>
        </w:rPr>
      </w:pPr>
      <w:r w:rsidRPr="00944D2B">
        <w:rPr>
          <w:rFonts w:ascii="Palatino Linotype" w:hAnsi="Palatino Linotype"/>
          <w:b/>
          <w:color w:val="000000" w:themeColor="text1"/>
          <w:sz w:val="28"/>
          <w:szCs w:val="28"/>
          <w:lang w:eastAsia="es-ES_tradnl"/>
        </w:rPr>
        <w:t>SEXTO.</w:t>
      </w:r>
      <w:r w:rsidRPr="00944D2B">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BC428CA" w14:textId="77777777" w:rsidR="006100D1" w:rsidRPr="00944D2B" w:rsidRDefault="006100D1" w:rsidP="00324663">
      <w:pPr>
        <w:widowControl w:val="0"/>
        <w:autoSpaceDE w:val="0"/>
        <w:autoSpaceDN w:val="0"/>
        <w:adjustRightInd w:val="0"/>
        <w:spacing w:line="360" w:lineRule="auto"/>
        <w:jc w:val="both"/>
        <w:rPr>
          <w:rFonts w:ascii="Palatino Linotype" w:hAnsi="Palatino Linotype" w:cs="Arial"/>
          <w:color w:val="000000" w:themeColor="text1"/>
        </w:rPr>
      </w:pPr>
    </w:p>
    <w:p w14:paraId="02351A32" w14:textId="52B38A6F" w:rsidR="00842D40" w:rsidRPr="00944D2B" w:rsidRDefault="00842D40" w:rsidP="00842D40">
      <w:pPr>
        <w:widowControl w:val="0"/>
        <w:autoSpaceDE w:val="0"/>
        <w:autoSpaceDN w:val="0"/>
        <w:adjustRightInd w:val="0"/>
        <w:spacing w:line="360" w:lineRule="auto"/>
        <w:jc w:val="both"/>
        <w:rPr>
          <w:rFonts w:ascii="Palatino Linotype" w:hAnsi="Palatino Linotype" w:cs="Arial"/>
          <w:color w:val="000000" w:themeColor="text1"/>
        </w:rPr>
      </w:pPr>
      <w:r w:rsidRPr="00944D2B">
        <w:rPr>
          <w:rFonts w:ascii="Palatino Linotype" w:hAnsi="Palatino Linotype" w:cs="Arial"/>
          <w:color w:val="000000" w:themeColor="text1"/>
        </w:rPr>
        <w:t xml:space="preserve">ASÍ LO RESUELVE, POR </w:t>
      </w:r>
      <w:r w:rsidR="00944D2B" w:rsidRPr="00944D2B">
        <w:rPr>
          <w:rFonts w:ascii="Palatino Linotype" w:hAnsi="Palatino Linotype" w:cs="Arial"/>
          <w:color w:val="000000" w:themeColor="text1"/>
        </w:rPr>
        <w:t>UNANIMIDAD</w:t>
      </w:r>
      <w:r w:rsidRPr="00944D2B">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944D2B" w:rsidRPr="00944D2B">
        <w:rPr>
          <w:rFonts w:ascii="Palatino Linotype" w:hAnsi="Palatino Linotype" w:cs="Arial"/>
          <w:color w:val="000000" w:themeColor="text1"/>
        </w:rPr>
        <w:t xml:space="preserve"> (EMITIENDO VOTO PARTICULAR)</w:t>
      </w:r>
      <w:r w:rsidRPr="00944D2B">
        <w:rPr>
          <w:rFonts w:ascii="Palatino Linotype" w:hAnsi="Palatino Linotype" w:cs="Arial"/>
          <w:color w:val="000000" w:themeColor="text1"/>
        </w:rPr>
        <w:t>; LUIS GUSTAVO PARRA NORIEGA</w:t>
      </w:r>
      <w:r w:rsidR="00944D2B" w:rsidRPr="00944D2B">
        <w:rPr>
          <w:rFonts w:ascii="Palatino Linotype" w:hAnsi="Palatino Linotype" w:cs="Arial"/>
          <w:color w:val="000000" w:themeColor="text1"/>
        </w:rPr>
        <w:t xml:space="preserve"> (EMITIENDO VOTO PARTICULAR)</w:t>
      </w:r>
      <w:r w:rsidRPr="00944D2B">
        <w:rPr>
          <w:rFonts w:ascii="Palatino Linotype" w:hAnsi="Palatino Linotype" w:cs="Arial"/>
          <w:color w:val="000000" w:themeColor="text1"/>
        </w:rPr>
        <w:t xml:space="preserve"> Y GUADALUPE RAMÍREZ PEÑA; EN LA DÉCIMA CUARTA SESIÓN ORDINARIA CELEBRADA EL VEINTE DE ABRIL DE DOS MIL VEINTIDÓS, ANTE EL SECRETARIO TÉCNICO DEL PLENO, ALEXIS TAPIA RAMÍREZ. </w:t>
      </w:r>
    </w:p>
    <w:p w14:paraId="4A3AADE8" w14:textId="77777777" w:rsidR="00842D40" w:rsidRPr="00F718D3" w:rsidRDefault="00842D40" w:rsidP="00842D40">
      <w:pPr>
        <w:widowControl w:val="0"/>
        <w:autoSpaceDE w:val="0"/>
        <w:autoSpaceDN w:val="0"/>
        <w:adjustRightInd w:val="0"/>
        <w:spacing w:line="360" w:lineRule="auto"/>
        <w:jc w:val="both"/>
        <w:rPr>
          <w:rFonts w:ascii="Palatino Linotype" w:hAnsi="Palatino Linotype"/>
          <w:color w:val="000000" w:themeColor="text1"/>
          <w:sz w:val="20"/>
        </w:rPr>
      </w:pPr>
      <w:r w:rsidRPr="00944D2B">
        <w:rPr>
          <w:rFonts w:ascii="Palatino Linotype" w:hAnsi="Palatino Linotype"/>
          <w:color w:val="000000" w:themeColor="text1"/>
          <w:sz w:val="20"/>
        </w:rPr>
        <w:t>SCMM/BLA/DEMF/RPG</w:t>
      </w:r>
    </w:p>
    <w:p w14:paraId="0B67E94C" w14:textId="482E7608" w:rsidR="00842D40" w:rsidRDefault="00842D40">
      <w:pPr>
        <w:rPr>
          <w:rFonts w:ascii="Palatino Linotype" w:hAnsi="Palatino Linotype"/>
          <w:b/>
          <w:color w:val="000000" w:themeColor="text1"/>
          <w:sz w:val="28"/>
          <w:szCs w:val="28"/>
        </w:rPr>
      </w:pPr>
      <w:r>
        <w:rPr>
          <w:rFonts w:ascii="Palatino Linotype" w:hAnsi="Palatino Linotype"/>
          <w:b/>
          <w:color w:val="000000" w:themeColor="text1"/>
          <w:sz w:val="28"/>
          <w:szCs w:val="28"/>
        </w:rPr>
        <w:br w:type="page"/>
      </w:r>
    </w:p>
    <w:p w14:paraId="3972ECD8" w14:textId="77777777" w:rsidR="00EE52D0" w:rsidRPr="00324663" w:rsidRDefault="00EE52D0" w:rsidP="00324663">
      <w:pPr>
        <w:spacing w:line="360" w:lineRule="auto"/>
        <w:jc w:val="both"/>
        <w:rPr>
          <w:rFonts w:ascii="Palatino Linotype" w:hAnsi="Palatino Linotype"/>
          <w:b/>
          <w:color w:val="000000" w:themeColor="text1"/>
          <w:sz w:val="28"/>
          <w:szCs w:val="28"/>
        </w:rPr>
      </w:pPr>
    </w:p>
    <w:sectPr w:rsidR="00EE52D0" w:rsidRPr="00324663" w:rsidSect="00536C04">
      <w:headerReference w:type="even" r:id="rId18"/>
      <w:headerReference w:type="default" r:id="rId19"/>
      <w:footerReference w:type="default" r:id="rId20"/>
      <w:headerReference w:type="first" r:id="rId21"/>
      <w:footerReference w:type="first" r:id="rId22"/>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BEF87C" w14:textId="77777777" w:rsidR="00850A22" w:rsidRDefault="00850A22" w:rsidP="00C80F8C">
      <w:r>
        <w:separator/>
      </w:r>
    </w:p>
  </w:endnote>
  <w:endnote w:type="continuationSeparator" w:id="0">
    <w:p w14:paraId="681A3327" w14:textId="77777777" w:rsidR="00850A22" w:rsidRDefault="00850A2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Palatino Linotype">
    <w:altName w:val="Palatino"/>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ItalicMT">
    <w:panose1 w:val="00000000000000000000"/>
    <w:charset w:val="00"/>
    <w:family w:val="auto"/>
    <w:notTrueType/>
    <w:pitch w:val="default"/>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297D61" w:rsidRPr="0010196A" w:rsidRDefault="00297D61"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21AD0">
      <w:rPr>
        <w:rFonts w:ascii="Palatino Linotype" w:hAnsi="Palatino Linotype" w:cs="Arial"/>
        <w:bCs/>
        <w:noProof/>
        <w:sz w:val="22"/>
        <w:szCs w:val="22"/>
      </w:rPr>
      <w:t>50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21AD0">
      <w:rPr>
        <w:rFonts w:ascii="Palatino Linotype" w:hAnsi="Palatino Linotype" w:cs="Arial"/>
        <w:bCs/>
        <w:noProof/>
        <w:sz w:val="22"/>
        <w:szCs w:val="22"/>
      </w:rPr>
      <w:t>52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297D61" w:rsidRPr="0010196A" w:rsidRDefault="00297D61"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21AD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21AD0">
      <w:rPr>
        <w:rFonts w:ascii="Palatino Linotype" w:hAnsi="Palatino Linotype" w:cs="Arial"/>
        <w:bCs/>
        <w:noProof/>
        <w:sz w:val="22"/>
        <w:szCs w:val="22"/>
      </w:rPr>
      <w:t>52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52740C" w14:textId="77777777" w:rsidR="00850A22" w:rsidRDefault="00850A22" w:rsidP="00C80F8C">
      <w:r>
        <w:separator/>
      </w:r>
    </w:p>
  </w:footnote>
  <w:footnote w:type="continuationSeparator" w:id="0">
    <w:p w14:paraId="1884B221" w14:textId="77777777" w:rsidR="00850A22" w:rsidRDefault="00850A22" w:rsidP="00C80F8C">
      <w:r>
        <w:continuationSeparator/>
      </w:r>
    </w:p>
  </w:footnote>
  <w:footnote w:id="1">
    <w:p w14:paraId="0C681C9D" w14:textId="77777777" w:rsidR="00297D61" w:rsidRPr="00A178FD" w:rsidRDefault="00297D61" w:rsidP="002A6B3D">
      <w:pPr>
        <w:pStyle w:val="Textonotapie"/>
        <w:rPr>
          <w:rFonts w:ascii="Palatino Linotype" w:hAnsi="Palatino Linotype"/>
          <w:i/>
          <w:sz w:val="18"/>
        </w:rPr>
      </w:pPr>
      <w:r>
        <w:rPr>
          <w:rStyle w:val="Refdenotaalpie"/>
        </w:rPr>
        <w:footnoteRef/>
      </w:r>
      <w:r>
        <w:t xml:space="preserve"> </w:t>
      </w:r>
      <w:r w:rsidRPr="00A178FD">
        <w:rPr>
          <w:rFonts w:ascii="Palatino Linotype" w:hAnsi="Palatino Linotype"/>
          <w:i/>
          <w:sz w:val="18"/>
        </w:rPr>
        <w:t>https://legislacion.edomex.gob.mx/sites/legislacion.edomex.gob.mx/files/files/pdf/gct/2021/diciembre/dic221/dic221q.pdf</w:t>
      </w:r>
    </w:p>
  </w:footnote>
  <w:footnote w:id="2">
    <w:p w14:paraId="5252F19A" w14:textId="77777777" w:rsidR="00E2618C" w:rsidRPr="007815D6" w:rsidRDefault="00E2618C" w:rsidP="00E2618C">
      <w:pPr>
        <w:pStyle w:val="Textonotapie"/>
        <w:rPr>
          <w:rFonts w:ascii="Palatino Linotype" w:hAnsi="Palatino Linotype"/>
          <w:sz w:val="18"/>
        </w:rPr>
      </w:pPr>
      <w:r>
        <w:rPr>
          <w:rStyle w:val="Refdenotaalpie"/>
        </w:rPr>
        <w:footnoteRef/>
      </w:r>
      <w:r>
        <w:t xml:space="preserve"> </w:t>
      </w:r>
      <w:r w:rsidRPr="007815D6">
        <w:rPr>
          <w:rFonts w:ascii="Palatino Linotype" w:hAnsi="Palatino Linotype"/>
          <w:sz w:val="18"/>
        </w:rPr>
        <w:t xml:space="preserve">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297D61" w:rsidRDefault="00221AD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297D61" w:rsidRPr="0010196A" w:rsidRDefault="00221AD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297D61" w:rsidRPr="008F2CCC" w14:paraId="1F097D8A" w14:textId="77777777" w:rsidTr="00E44BB1">
      <w:tc>
        <w:tcPr>
          <w:tcW w:w="2694" w:type="dxa"/>
          <w:vMerge w:val="restart"/>
        </w:tcPr>
        <w:p w14:paraId="1F780A0C" w14:textId="1EFF25F4" w:rsidR="00297D61" w:rsidRPr="008F2CCC" w:rsidRDefault="00297D61"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297D61" w:rsidRPr="00664658" w:rsidRDefault="00297D61"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1EF06C0C" w:rsidR="00297D61" w:rsidRPr="00664658" w:rsidRDefault="00297D61" w:rsidP="008801B4">
          <w:pPr>
            <w:jc w:val="both"/>
            <w:rPr>
              <w:rFonts w:ascii="Palatino Linotype" w:hAnsi="Palatino Linotype"/>
              <w:b/>
              <w:sz w:val="22"/>
              <w:szCs w:val="22"/>
              <w:lang w:val="es-ES_tradnl"/>
            </w:rPr>
          </w:pPr>
          <w:r w:rsidRPr="00E44BB1">
            <w:rPr>
              <w:rFonts w:ascii="Palatino Linotype" w:hAnsi="Palatino Linotype"/>
              <w:b/>
              <w:sz w:val="22"/>
              <w:szCs w:val="22"/>
              <w:lang w:val="es-ES_tradnl"/>
            </w:rPr>
            <w:t>0</w:t>
          </w:r>
          <w:r>
            <w:rPr>
              <w:rFonts w:ascii="Palatino Linotype" w:hAnsi="Palatino Linotype"/>
              <w:b/>
              <w:sz w:val="22"/>
              <w:szCs w:val="22"/>
              <w:lang w:val="es-419"/>
            </w:rPr>
            <w:t>0622</w:t>
          </w:r>
          <w:r w:rsidRPr="00E44BB1">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w:t>
          </w:r>
        </w:p>
      </w:tc>
    </w:tr>
    <w:tr w:rsidR="00297D61" w:rsidRPr="008F2CCC" w14:paraId="049677A3" w14:textId="77777777" w:rsidTr="00E44BB1">
      <w:tc>
        <w:tcPr>
          <w:tcW w:w="2694" w:type="dxa"/>
          <w:vMerge/>
        </w:tcPr>
        <w:p w14:paraId="4A21EAC1" w14:textId="5C1F145E" w:rsidR="00297D61" w:rsidRPr="008F2CCC" w:rsidRDefault="00297D61" w:rsidP="00536C04">
          <w:pPr>
            <w:rPr>
              <w:rFonts w:ascii="Palatino Linotype" w:hAnsi="Palatino Linotype"/>
              <w:b/>
              <w:sz w:val="22"/>
              <w:szCs w:val="22"/>
              <w:lang w:val="es-ES_tradnl"/>
            </w:rPr>
          </w:pPr>
        </w:p>
      </w:tc>
      <w:tc>
        <w:tcPr>
          <w:tcW w:w="2551" w:type="dxa"/>
          <w:shd w:val="clear" w:color="auto" w:fill="auto"/>
        </w:tcPr>
        <w:p w14:paraId="1237BCDE" w14:textId="77777777" w:rsidR="00297D61" w:rsidRPr="00664658" w:rsidRDefault="00297D61"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6BC007E0" w:rsidR="00297D61" w:rsidRPr="00D41D47" w:rsidRDefault="00297D61" w:rsidP="008801B4">
          <w:pPr>
            <w:jc w:val="both"/>
            <w:rPr>
              <w:rFonts w:ascii="Palatino Linotype" w:hAnsi="Palatino Linotype"/>
              <w:b/>
              <w:sz w:val="22"/>
              <w:szCs w:val="22"/>
              <w:lang w:val="es-ES_tradnl"/>
            </w:rPr>
          </w:pPr>
          <w:r w:rsidRPr="0010293F">
            <w:rPr>
              <w:rFonts w:ascii="Palatino Linotype" w:hAnsi="Palatino Linotype"/>
              <w:b/>
              <w:sz w:val="22"/>
              <w:szCs w:val="22"/>
              <w:lang w:val="es-ES_tradnl"/>
            </w:rPr>
            <w:t xml:space="preserve">Ayuntamiento de </w:t>
          </w:r>
          <w:r>
            <w:rPr>
              <w:rFonts w:ascii="Palatino Linotype" w:hAnsi="Palatino Linotype"/>
              <w:b/>
              <w:sz w:val="22"/>
              <w:szCs w:val="22"/>
              <w:lang w:val="es-419"/>
            </w:rPr>
            <w:t>Toluca</w:t>
          </w:r>
        </w:p>
      </w:tc>
    </w:tr>
    <w:tr w:rsidR="00297D61" w:rsidRPr="008F2CCC" w14:paraId="72CD087D" w14:textId="77777777" w:rsidTr="00E44BB1">
      <w:trPr>
        <w:trHeight w:val="228"/>
      </w:trPr>
      <w:tc>
        <w:tcPr>
          <w:tcW w:w="2694" w:type="dxa"/>
          <w:vMerge/>
        </w:tcPr>
        <w:p w14:paraId="1B78656F" w14:textId="01E6F6F6" w:rsidR="00297D61" w:rsidRPr="008F2CCC" w:rsidRDefault="00297D61" w:rsidP="00536C04">
          <w:pPr>
            <w:rPr>
              <w:rFonts w:ascii="Palatino Linotype" w:hAnsi="Palatino Linotype"/>
              <w:b/>
              <w:sz w:val="22"/>
              <w:szCs w:val="22"/>
              <w:lang w:val="es-ES_tradnl"/>
            </w:rPr>
          </w:pPr>
        </w:p>
      </w:tc>
      <w:tc>
        <w:tcPr>
          <w:tcW w:w="2551" w:type="dxa"/>
          <w:shd w:val="clear" w:color="auto" w:fill="auto"/>
        </w:tcPr>
        <w:p w14:paraId="74D81628" w14:textId="5DC3BCA5" w:rsidR="00297D61" w:rsidRPr="00664658" w:rsidRDefault="00297D61"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297D61" w:rsidRPr="00664658" w:rsidRDefault="00297D61"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297D61" w:rsidRPr="0010196A" w:rsidRDefault="00297D61"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297D61" w:rsidRPr="0010196A" w:rsidRDefault="00297D61">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297D61" w:rsidRPr="008F2CCC" w14:paraId="6ABABA57" w14:textId="77777777" w:rsidTr="00E44BB1">
      <w:tc>
        <w:tcPr>
          <w:tcW w:w="3828" w:type="dxa"/>
          <w:vMerge w:val="restart"/>
          <w:shd w:val="clear" w:color="auto" w:fill="auto"/>
        </w:tcPr>
        <w:p w14:paraId="6AA376CC" w14:textId="1E62217E" w:rsidR="00297D61" w:rsidRPr="008F2CCC" w:rsidRDefault="00297D61"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297D61" w:rsidRPr="008F2CCC" w:rsidRDefault="00297D61"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32C39949" w:rsidR="00297D61" w:rsidRPr="008F2CCC" w:rsidRDefault="00297D61" w:rsidP="00EC7656">
          <w:pPr>
            <w:jc w:val="both"/>
            <w:rPr>
              <w:rFonts w:ascii="Palatino Linotype" w:hAnsi="Palatino Linotype"/>
              <w:b/>
              <w:sz w:val="22"/>
              <w:szCs w:val="22"/>
              <w:lang w:val="es-ES_tradnl"/>
            </w:rPr>
          </w:pPr>
          <w:r w:rsidRPr="00E44BB1">
            <w:rPr>
              <w:rFonts w:ascii="Palatino Linotype" w:hAnsi="Palatino Linotype"/>
              <w:b/>
              <w:sz w:val="22"/>
              <w:szCs w:val="22"/>
              <w:lang w:val="es-ES_tradnl"/>
            </w:rPr>
            <w:t>0</w:t>
          </w:r>
          <w:r>
            <w:rPr>
              <w:rFonts w:ascii="Palatino Linotype" w:hAnsi="Palatino Linotype"/>
              <w:b/>
              <w:sz w:val="22"/>
              <w:szCs w:val="22"/>
              <w:lang w:val="es-419"/>
            </w:rPr>
            <w:t>0622</w:t>
          </w:r>
          <w:r w:rsidRPr="00E44BB1">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 </w:t>
          </w:r>
        </w:p>
      </w:tc>
    </w:tr>
    <w:tr w:rsidR="00297D61" w:rsidRPr="008F2CCC" w14:paraId="3B45FB53" w14:textId="77777777" w:rsidTr="00E44BB1">
      <w:tc>
        <w:tcPr>
          <w:tcW w:w="3828" w:type="dxa"/>
          <w:vMerge/>
          <w:shd w:val="clear" w:color="auto" w:fill="auto"/>
        </w:tcPr>
        <w:p w14:paraId="188B82EF" w14:textId="77777777" w:rsidR="00297D61" w:rsidRPr="008F2CCC" w:rsidRDefault="00297D61" w:rsidP="00A2780F">
          <w:pPr>
            <w:rPr>
              <w:rFonts w:ascii="Palatino Linotype" w:hAnsi="Palatino Linotype"/>
              <w:b/>
              <w:sz w:val="22"/>
              <w:szCs w:val="22"/>
              <w:lang w:val="es-ES_tradnl"/>
            </w:rPr>
          </w:pPr>
        </w:p>
      </w:tc>
      <w:tc>
        <w:tcPr>
          <w:tcW w:w="2551" w:type="dxa"/>
          <w:shd w:val="clear" w:color="auto" w:fill="auto"/>
        </w:tcPr>
        <w:p w14:paraId="3B2AD0CF" w14:textId="77777777" w:rsidR="00297D61" w:rsidRPr="008F2CCC" w:rsidRDefault="00297D61"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75F73953" w:rsidR="00297D61" w:rsidRPr="00536C04" w:rsidRDefault="00297D61" w:rsidP="00C27EA8">
          <w:pPr>
            <w:jc w:val="both"/>
            <w:rPr>
              <w:rFonts w:ascii="Arial" w:hAnsi="Arial" w:cs="Arial"/>
              <w:b/>
              <w:bCs/>
              <w:sz w:val="15"/>
              <w:szCs w:val="15"/>
            </w:rPr>
          </w:pPr>
        </w:p>
      </w:tc>
    </w:tr>
    <w:tr w:rsidR="00297D61" w:rsidRPr="008F2CCC" w14:paraId="28A493EB" w14:textId="77777777" w:rsidTr="00E44BB1">
      <w:trPr>
        <w:trHeight w:val="228"/>
      </w:trPr>
      <w:tc>
        <w:tcPr>
          <w:tcW w:w="3828" w:type="dxa"/>
          <w:vMerge/>
          <w:shd w:val="clear" w:color="auto" w:fill="auto"/>
        </w:tcPr>
        <w:p w14:paraId="06C77D31" w14:textId="77777777" w:rsidR="00297D61" w:rsidRPr="008F2CCC" w:rsidRDefault="00297D61" w:rsidP="00E37C88">
          <w:pPr>
            <w:rPr>
              <w:rFonts w:ascii="Palatino Linotype" w:hAnsi="Palatino Linotype"/>
              <w:b/>
              <w:sz w:val="22"/>
              <w:szCs w:val="22"/>
              <w:lang w:val="es-ES_tradnl"/>
            </w:rPr>
          </w:pPr>
        </w:p>
      </w:tc>
      <w:tc>
        <w:tcPr>
          <w:tcW w:w="2551" w:type="dxa"/>
          <w:shd w:val="clear" w:color="auto" w:fill="auto"/>
        </w:tcPr>
        <w:p w14:paraId="2E1A72B4" w14:textId="77777777" w:rsidR="00297D61" w:rsidRPr="008F2CCC" w:rsidRDefault="00297D61"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5B4F3C35" w:rsidR="00297D61" w:rsidRPr="00DC41C8" w:rsidRDefault="00297D61" w:rsidP="00EC7656">
          <w:pPr>
            <w:jc w:val="both"/>
            <w:rPr>
              <w:rFonts w:ascii="Palatino Linotype" w:hAnsi="Palatino Linotype"/>
              <w:b/>
              <w:sz w:val="22"/>
              <w:szCs w:val="22"/>
            </w:rPr>
          </w:pPr>
          <w:r w:rsidRPr="005C46E5">
            <w:rPr>
              <w:rFonts w:ascii="Palatino Linotype" w:hAnsi="Palatino Linotype"/>
              <w:b/>
              <w:sz w:val="22"/>
              <w:szCs w:val="22"/>
              <w:lang w:val="es-ES_tradnl"/>
            </w:rPr>
            <w:t>Ayuntamiento de Toluca</w:t>
          </w:r>
        </w:p>
      </w:tc>
    </w:tr>
    <w:tr w:rsidR="00297D61" w:rsidRPr="008F2CCC" w14:paraId="0F114FF0" w14:textId="77777777" w:rsidTr="00E44BB1">
      <w:tc>
        <w:tcPr>
          <w:tcW w:w="3828" w:type="dxa"/>
          <w:vMerge/>
          <w:shd w:val="clear" w:color="auto" w:fill="auto"/>
        </w:tcPr>
        <w:p w14:paraId="4CCB64BA" w14:textId="77777777" w:rsidR="00297D61" w:rsidRPr="008F2CCC" w:rsidRDefault="00297D61" w:rsidP="00A2780F">
          <w:pPr>
            <w:rPr>
              <w:rFonts w:ascii="Palatino Linotype" w:hAnsi="Palatino Linotype"/>
              <w:b/>
              <w:sz w:val="22"/>
              <w:szCs w:val="22"/>
              <w:lang w:val="es-ES_tradnl"/>
            </w:rPr>
          </w:pPr>
        </w:p>
      </w:tc>
      <w:tc>
        <w:tcPr>
          <w:tcW w:w="2551" w:type="dxa"/>
          <w:shd w:val="clear" w:color="auto" w:fill="auto"/>
        </w:tcPr>
        <w:p w14:paraId="31E422EA" w14:textId="12F398EB" w:rsidR="00297D61" w:rsidRPr="008F2CCC" w:rsidRDefault="00297D61"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297D61" w:rsidRPr="008F2CCC" w:rsidRDefault="00297D61"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297D61" w:rsidRPr="0010196A" w:rsidRDefault="00221AD0"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C566AE4"/>
    <w:multiLevelType w:val="hybridMultilevel"/>
    <w:tmpl w:val="FF7242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E7B1CC3"/>
    <w:multiLevelType w:val="hybridMultilevel"/>
    <w:tmpl w:val="4FE6B3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4C97089D"/>
    <w:multiLevelType w:val="hybridMultilevel"/>
    <w:tmpl w:val="2F5674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EF85888"/>
    <w:multiLevelType w:val="hybridMultilevel"/>
    <w:tmpl w:val="6888C71E"/>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10"/>
  </w:num>
  <w:num w:numId="7">
    <w:abstractNumId w:val="2"/>
  </w:num>
  <w:num w:numId="8">
    <w:abstractNumId w:val="11"/>
  </w:num>
  <w:num w:numId="9">
    <w:abstractNumId w:val="0"/>
  </w:num>
  <w:num w:numId="10">
    <w:abstractNumId w:val="8"/>
  </w:num>
  <w:num w:numId="11">
    <w:abstractNumId w:val="7"/>
  </w:num>
  <w:num w:numId="12">
    <w:abstractNumId w:val="3"/>
  </w:num>
  <w:num w:numId="13">
    <w:abstractNumId w:val="9"/>
  </w:num>
  <w:num w:numId="14">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060"/>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3F"/>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5D2"/>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263"/>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326"/>
    <w:rsid w:val="00191B16"/>
    <w:rsid w:val="00192216"/>
    <w:rsid w:val="00192B47"/>
    <w:rsid w:val="0019369B"/>
    <w:rsid w:val="00193D12"/>
    <w:rsid w:val="0019504F"/>
    <w:rsid w:val="00195288"/>
    <w:rsid w:val="0019536A"/>
    <w:rsid w:val="00195609"/>
    <w:rsid w:val="00195662"/>
    <w:rsid w:val="00195F6E"/>
    <w:rsid w:val="001962AC"/>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AD6"/>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30E"/>
    <w:rsid w:val="00202781"/>
    <w:rsid w:val="002028D5"/>
    <w:rsid w:val="0020314B"/>
    <w:rsid w:val="002034BD"/>
    <w:rsid w:val="00204207"/>
    <w:rsid w:val="00204DE3"/>
    <w:rsid w:val="00204FDF"/>
    <w:rsid w:val="0020533C"/>
    <w:rsid w:val="0020564A"/>
    <w:rsid w:val="00205684"/>
    <w:rsid w:val="00205BDE"/>
    <w:rsid w:val="002064B3"/>
    <w:rsid w:val="00206BBE"/>
    <w:rsid w:val="00206EF4"/>
    <w:rsid w:val="0021025A"/>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D0"/>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7AC"/>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797"/>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97D61"/>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B3D"/>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2D54"/>
    <w:rsid w:val="002C34F0"/>
    <w:rsid w:val="002C3662"/>
    <w:rsid w:val="002C3A41"/>
    <w:rsid w:val="002C3B01"/>
    <w:rsid w:val="002C451D"/>
    <w:rsid w:val="002C4863"/>
    <w:rsid w:val="002C4987"/>
    <w:rsid w:val="002C6CE9"/>
    <w:rsid w:val="002C742B"/>
    <w:rsid w:val="002C783E"/>
    <w:rsid w:val="002C798F"/>
    <w:rsid w:val="002C79B8"/>
    <w:rsid w:val="002D077D"/>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317"/>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663"/>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A63"/>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07E"/>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07FB"/>
    <w:rsid w:val="00451252"/>
    <w:rsid w:val="00451491"/>
    <w:rsid w:val="00451515"/>
    <w:rsid w:val="00452910"/>
    <w:rsid w:val="00453185"/>
    <w:rsid w:val="004536A9"/>
    <w:rsid w:val="0045460F"/>
    <w:rsid w:val="0045478F"/>
    <w:rsid w:val="00454B3A"/>
    <w:rsid w:val="00455095"/>
    <w:rsid w:val="00455213"/>
    <w:rsid w:val="00455350"/>
    <w:rsid w:val="0045601C"/>
    <w:rsid w:val="00456EDA"/>
    <w:rsid w:val="00457335"/>
    <w:rsid w:val="00457A14"/>
    <w:rsid w:val="00457BB8"/>
    <w:rsid w:val="00457EEE"/>
    <w:rsid w:val="00460083"/>
    <w:rsid w:val="00460A6E"/>
    <w:rsid w:val="00460F38"/>
    <w:rsid w:val="00461FE2"/>
    <w:rsid w:val="00462595"/>
    <w:rsid w:val="00462BCF"/>
    <w:rsid w:val="004631D8"/>
    <w:rsid w:val="004633DA"/>
    <w:rsid w:val="004639C1"/>
    <w:rsid w:val="00463FD6"/>
    <w:rsid w:val="00464E47"/>
    <w:rsid w:val="0046557C"/>
    <w:rsid w:val="004656C4"/>
    <w:rsid w:val="00465A64"/>
    <w:rsid w:val="00465DF6"/>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874"/>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A1D"/>
    <w:rsid w:val="00523636"/>
    <w:rsid w:val="0052391C"/>
    <w:rsid w:val="00523E71"/>
    <w:rsid w:val="0052470C"/>
    <w:rsid w:val="005251DD"/>
    <w:rsid w:val="00525242"/>
    <w:rsid w:val="0052566C"/>
    <w:rsid w:val="0052578D"/>
    <w:rsid w:val="00525D52"/>
    <w:rsid w:val="00525ED0"/>
    <w:rsid w:val="00526CD3"/>
    <w:rsid w:val="005271AC"/>
    <w:rsid w:val="0052736F"/>
    <w:rsid w:val="00527D00"/>
    <w:rsid w:val="00530750"/>
    <w:rsid w:val="005307E4"/>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87"/>
    <w:rsid w:val="005356F6"/>
    <w:rsid w:val="0053596E"/>
    <w:rsid w:val="00535997"/>
    <w:rsid w:val="00535DF7"/>
    <w:rsid w:val="005363B1"/>
    <w:rsid w:val="00536915"/>
    <w:rsid w:val="00536B5A"/>
    <w:rsid w:val="00536C04"/>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22B"/>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6E5"/>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5D50"/>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0D1"/>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12A6"/>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00"/>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610"/>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352"/>
    <w:rsid w:val="006D5B86"/>
    <w:rsid w:val="006D6201"/>
    <w:rsid w:val="006D6E39"/>
    <w:rsid w:val="006D79EC"/>
    <w:rsid w:val="006D7EA2"/>
    <w:rsid w:val="006D7EEB"/>
    <w:rsid w:val="006D7F59"/>
    <w:rsid w:val="006E0022"/>
    <w:rsid w:val="006E02A3"/>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1BF0"/>
    <w:rsid w:val="00751F04"/>
    <w:rsid w:val="00752248"/>
    <w:rsid w:val="007523B1"/>
    <w:rsid w:val="00752A67"/>
    <w:rsid w:val="00752E1F"/>
    <w:rsid w:val="0075343A"/>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196C"/>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FC8"/>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44C"/>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0A4D"/>
    <w:rsid w:val="007F1CB7"/>
    <w:rsid w:val="007F21F8"/>
    <w:rsid w:val="007F28C5"/>
    <w:rsid w:val="007F2E0E"/>
    <w:rsid w:val="007F380E"/>
    <w:rsid w:val="007F3C05"/>
    <w:rsid w:val="007F414D"/>
    <w:rsid w:val="007F4D6F"/>
    <w:rsid w:val="007F4DA5"/>
    <w:rsid w:val="007F502F"/>
    <w:rsid w:val="007F53AA"/>
    <w:rsid w:val="007F75A8"/>
    <w:rsid w:val="00801018"/>
    <w:rsid w:val="008011A7"/>
    <w:rsid w:val="008014D3"/>
    <w:rsid w:val="0080179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537"/>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75C"/>
    <w:rsid w:val="0082293F"/>
    <w:rsid w:val="00822E25"/>
    <w:rsid w:val="00822F33"/>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2D40"/>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A22"/>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5C0"/>
    <w:rsid w:val="008765F6"/>
    <w:rsid w:val="00876B6F"/>
    <w:rsid w:val="00876E10"/>
    <w:rsid w:val="00876E5C"/>
    <w:rsid w:val="00877DA5"/>
    <w:rsid w:val="00877F14"/>
    <w:rsid w:val="008801B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1D"/>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6A75"/>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07707"/>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94"/>
    <w:rsid w:val="009437EF"/>
    <w:rsid w:val="00943A1C"/>
    <w:rsid w:val="00943BBB"/>
    <w:rsid w:val="009441B1"/>
    <w:rsid w:val="0094430C"/>
    <w:rsid w:val="00944D2B"/>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BC2"/>
    <w:rsid w:val="009A0EE3"/>
    <w:rsid w:val="009A19AF"/>
    <w:rsid w:val="009A1C6B"/>
    <w:rsid w:val="009A274E"/>
    <w:rsid w:val="009A28DB"/>
    <w:rsid w:val="009A30EF"/>
    <w:rsid w:val="009A3CAE"/>
    <w:rsid w:val="009A415B"/>
    <w:rsid w:val="009A5A47"/>
    <w:rsid w:val="009A662F"/>
    <w:rsid w:val="009A6A7F"/>
    <w:rsid w:val="009A6EB9"/>
    <w:rsid w:val="009A729F"/>
    <w:rsid w:val="009A7391"/>
    <w:rsid w:val="009A7793"/>
    <w:rsid w:val="009A7EC9"/>
    <w:rsid w:val="009B0B6A"/>
    <w:rsid w:val="009B0C33"/>
    <w:rsid w:val="009B0F32"/>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5C3D"/>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0DF"/>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99D"/>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768"/>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44"/>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8B0"/>
    <w:rsid w:val="00BE3446"/>
    <w:rsid w:val="00BE45C6"/>
    <w:rsid w:val="00BE48D7"/>
    <w:rsid w:val="00BE4C50"/>
    <w:rsid w:val="00BE4FC6"/>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597"/>
    <w:rsid w:val="00C1201F"/>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6EB"/>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3728"/>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CB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8C1"/>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12"/>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4E33"/>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18C"/>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4ECA"/>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2A7"/>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C7656"/>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3D60"/>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6B7"/>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D96"/>
    <w:rsid w:val="00F83EA1"/>
    <w:rsid w:val="00F842A4"/>
    <w:rsid w:val="00F84760"/>
    <w:rsid w:val="00F8531B"/>
    <w:rsid w:val="00F8561A"/>
    <w:rsid w:val="00F85E1E"/>
    <w:rsid w:val="00F85FB2"/>
    <w:rsid w:val="00F869CB"/>
    <w:rsid w:val="00F86A17"/>
    <w:rsid w:val="00F86B2F"/>
    <w:rsid w:val="00F8715B"/>
    <w:rsid w:val="00F87384"/>
    <w:rsid w:val="00F8760C"/>
    <w:rsid w:val="00F879E5"/>
    <w:rsid w:val="00F87BD0"/>
    <w:rsid w:val="00F90BE1"/>
    <w:rsid w:val="00F912AD"/>
    <w:rsid w:val="00F913D6"/>
    <w:rsid w:val="00F915EF"/>
    <w:rsid w:val="00F91894"/>
    <w:rsid w:val="00F91A00"/>
    <w:rsid w:val="00F92094"/>
    <w:rsid w:val="00F928D1"/>
    <w:rsid w:val="00F92E10"/>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8AF"/>
    <w:rsid w:val="00FB1993"/>
    <w:rsid w:val="00FB238F"/>
    <w:rsid w:val="00FB271D"/>
    <w:rsid w:val="00FB2905"/>
    <w:rsid w:val="00FB29DB"/>
    <w:rsid w:val="00FB3456"/>
    <w:rsid w:val="00FB3596"/>
    <w:rsid w:val="00FB3ECF"/>
    <w:rsid w:val="00FB43B8"/>
    <w:rsid w:val="00FB48D6"/>
    <w:rsid w:val="00FB509D"/>
    <w:rsid w:val="00FB5365"/>
    <w:rsid w:val="00FB5C39"/>
    <w:rsid w:val="00FB602C"/>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0AE0"/>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36A"/>
    <w:rsid w:val="00FD78AF"/>
    <w:rsid w:val="00FE021D"/>
    <w:rsid w:val="00FE0D14"/>
    <w:rsid w:val="00FE135A"/>
    <w:rsid w:val="00FE1A49"/>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266687">
      <w:bodyDiv w:val="1"/>
      <w:marLeft w:val="0"/>
      <w:marRight w:val="0"/>
      <w:marTop w:val="0"/>
      <w:marBottom w:val="0"/>
      <w:divBdr>
        <w:top w:val="none" w:sz="0" w:space="0" w:color="auto"/>
        <w:left w:val="none" w:sz="0" w:space="0" w:color="auto"/>
        <w:bottom w:val="none" w:sz="0" w:space="0" w:color="auto"/>
        <w:right w:val="none" w:sz="0" w:space="0" w:color="auto"/>
      </w:divBdr>
      <w:divsChild>
        <w:div w:id="1987465626">
          <w:marLeft w:val="0"/>
          <w:marRight w:val="0"/>
          <w:marTop w:val="0"/>
          <w:marBottom w:val="0"/>
          <w:divBdr>
            <w:top w:val="none" w:sz="0" w:space="0" w:color="auto"/>
            <w:left w:val="none" w:sz="0" w:space="0" w:color="auto"/>
            <w:bottom w:val="none" w:sz="0" w:space="0" w:color="auto"/>
            <w:right w:val="none" w:sz="0" w:space="0" w:color="auto"/>
          </w:divBdr>
        </w:div>
      </w:divsChild>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322095.pag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hyperlink" Target="https://www.saimex.org.mx/saimex/solicitud/downloadAttach/1322102.pag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6E3C0-C1A1-4FD6-85FF-439CAB2C4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52</Pages>
  <Words>12561</Words>
  <Characters>69089</Characters>
  <Application>Microsoft Office Word</Application>
  <DocSecurity>0</DocSecurity>
  <Lines>575</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4</cp:revision>
  <cp:lastPrinted>2022-04-25T17:26:00Z</cp:lastPrinted>
  <dcterms:created xsi:type="dcterms:W3CDTF">2022-04-08T02:52:00Z</dcterms:created>
  <dcterms:modified xsi:type="dcterms:W3CDTF">2022-04-25T17:26:00Z</dcterms:modified>
</cp:coreProperties>
</file>