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03A3E" w14:textId="77777777" w:rsidR="00E03817" w:rsidRDefault="00E03817" w:rsidP="007C3E4E">
      <w:pPr>
        <w:spacing w:line="360" w:lineRule="auto"/>
        <w:contextualSpacing/>
        <w:jc w:val="both"/>
        <w:rPr>
          <w:rFonts w:ascii="Palatino Linotype" w:hAnsi="Palatino Linotype" w:cs="Tahoma"/>
          <w:bCs/>
          <w:sz w:val="22"/>
          <w:szCs w:val="22"/>
        </w:rPr>
      </w:pPr>
      <w:bookmarkStart w:id="0" w:name="_Hlk82445039"/>
      <w:bookmarkEnd w:id="0"/>
    </w:p>
    <w:p w14:paraId="2F1F87E7" w14:textId="25A0E501" w:rsidR="00B03EDE" w:rsidRPr="00375C9E" w:rsidRDefault="00B03EDE" w:rsidP="007C3E4E">
      <w:pPr>
        <w:spacing w:line="360" w:lineRule="auto"/>
        <w:contextualSpacing/>
        <w:jc w:val="both"/>
        <w:rPr>
          <w:rFonts w:ascii="Palatino Linotype" w:hAnsi="Palatino Linotype"/>
          <w:noProof/>
          <w:sz w:val="22"/>
          <w:szCs w:val="22"/>
          <w:lang w:val="es-ES"/>
        </w:rPr>
      </w:pPr>
      <w:r w:rsidRPr="00375C9E">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w:t>
      </w:r>
      <w:r w:rsidRPr="00E0050F">
        <w:rPr>
          <w:rFonts w:ascii="Palatino Linotype" w:hAnsi="Palatino Linotype" w:cs="Tahoma"/>
          <w:bCs/>
          <w:sz w:val="22"/>
          <w:szCs w:val="22"/>
        </w:rPr>
        <w:t xml:space="preserve">fecha </w:t>
      </w:r>
      <w:r w:rsidR="0042047D">
        <w:rPr>
          <w:rFonts w:ascii="Palatino Linotype" w:hAnsi="Palatino Linotype" w:cs="Tahoma"/>
          <w:bCs/>
          <w:sz w:val="22"/>
          <w:szCs w:val="22"/>
        </w:rPr>
        <w:t>dieciséis</w:t>
      </w:r>
      <w:r w:rsidR="008F4293" w:rsidRPr="00370D56">
        <w:rPr>
          <w:rFonts w:ascii="Palatino Linotype" w:hAnsi="Palatino Linotype" w:cs="Tahoma"/>
          <w:bCs/>
          <w:sz w:val="22"/>
          <w:szCs w:val="22"/>
        </w:rPr>
        <w:t xml:space="preserve"> de marzo</w:t>
      </w:r>
      <w:r w:rsidR="0066424F" w:rsidRPr="00E0050F">
        <w:rPr>
          <w:rFonts w:ascii="Palatino Linotype" w:hAnsi="Palatino Linotype" w:cs="Tahoma"/>
          <w:bCs/>
          <w:sz w:val="22"/>
          <w:szCs w:val="22"/>
        </w:rPr>
        <w:t xml:space="preserve"> </w:t>
      </w:r>
      <w:r w:rsidRPr="00E0050F">
        <w:rPr>
          <w:rFonts w:ascii="Palatino Linotype" w:hAnsi="Palatino Linotype" w:cs="Tahoma"/>
          <w:bCs/>
          <w:sz w:val="22"/>
          <w:szCs w:val="22"/>
        </w:rPr>
        <w:t>de dos mil veinti</w:t>
      </w:r>
      <w:r w:rsidR="00E0050F" w:rsidRPr="00E0050F">
        <w:rPr>
          <w:rFonts w:ascii="Palatino Linotype" w:hAnsi="Palatino Linotype" w:cs="Tahoma"/>
          <w:bCs/>
          <w:sz w:val="22"/>
          <w:szCs w:val="22"/>
        </w:rPr>
        <w:t>dós</w:t>
      </w:r>
      <w:r w:rsidRPr="00E0050F">
        <w:rPr>
          <w:rFonts w:ascii="Palatino Linotype" w:hAnsi="Palatino Linotype" w:cs="Tahoma"/>
          <w:bCs/>
          <w:sz w:val="22"/>
          <w:szCs w:val="22"/>
        </w:rPr>
        <w:t>.</w:t>
      </w:r>
    </w:p>
    <w:p w14:paraId="67AD71AC" w14:textId="77777777" w:rsidR="00B03EDE" w:rsidRPr="00375C9E" w:rsidRDefault="00B03EDE" w:rsidP="007C3E4E">
      <w:pPr>
        <w:spacing w:line="360" w:lineRule="auto"/>
        <w:contextualSpacing/>
        <w:jc w:val="both"/>
        <w:rPr>
          <w:rFonts w:ascii="Palatino Linotype" w:hAnsi="Palatino Linotype"/>
          <w:noProof/>
          <w:sz w:val="22"/>
          <w:szCs w:val="22"/>
          <w:lang w:val="es-ES"/>
        </w:rPr>
      </w:pPr>
    </w:p>
    <w:p w14:paraId="03EEBBA4" w14:textId="738690DA" w:rsidR="00B03EDE" w:rsidRPr="00375C9E" w:rsidRDefault="00B03EDE" w:rsidP="007C3E4E">
      <w:pPr>
        <w:spacing w:line="360" w:lineRule="auto"/>
        <w:contextualSpacing/>
        <w:jc w:val="both"/>
        <w:rPr>
          <w:rFonts w:ascii="Palatino Linotype" w:eastAsia="Calibri" w:hAnsi="Palatino Linotype" w:cs="Tahoma"/>
          <w:sz w:val="22"/>
          <w:szCs w:val="22"/>
          <w:lang w:val="es-ES" w:eastAsia="en-US"/>
        </w:rPr>
      </w:pPr>
      <w:r w:rsidRPr="00375C9E">
        <w:rPr>
          <w:rFonts w:ascii="Palatino Linotype" w:hAnsi="Palatino Linotype" w:cs="Tahoma"/>
          <w:b/>
          <w:bCs/>
          <w:color w:val="0D0D0D" w:themeColor="text1" w:themeTint="F2"/>
          <w:sz w:val="22"/>
          <w:szCs w:val="22"/>
        </w:rPr>
        <w:t>VISTO</w:t>
      </w:r>
      <w:r w:rsidRPr="00375C9E">
        <w:rPr>
          <w:rFonts w:ascii="Palatino Linotype" w:hAnsi="Palatino Linotype" w:cs="Tahoma"/>
          <w:bCs/>
          <w:color w:val="0D0D0D" w:themeColor="text1" w:themeTint="F2"/>
          <w:sz w:val="22"/>
          <w:szCs w:val="22"/>
        </w:rPr>
        <w:t xml:space="preserve"> el expediente conformado con motivo del Recurso de Revisión </w:t>
      </w:r>
      <w:r w:rsidR="0042047D" w:rsidRPr="0042047D">
        <w:rPr>
          <w:rFonts w:ascii="Palatino Linotype" w:eastAsia="Calibri" w:hAnsi="Palatino Linotype" w:cs="Tahoma"/>
          <w:sz w:val="22"/>
          <w:szCs w:val="22"/>
          <w:lang w:eastAsia="en-US"/>
        </w:rPr>
        <w:t>00476/INFOEM/IP/RR/2022</w:t>
      </w:r>
      <w:r w:rsidR="00C87E36">
        <w:rPr>
          <w:rFonts w:ascii="Palatino Linotype" w:eastAsia="Calibri" w:hAnsi="Palatino Linotype" w:cs="Tahoma"/>
          <w:sz w:val="22"/>
          <w:szCs w:val="22"/>
          <w:lang w:eastAsia="en-US"/>
        </w:rPr>
        <w:t>,</w:t>
      </w:r>
      <w:r w:rsidRPr="00164EC4">
        <w:rPr>
          <w:rFonts w:ascii="Palatino Linotype" w:eastAsia="Calibri" w:hAnsi="Palatino Linotype" w:cs="Tahoma"/>
          <w:sz w:val="22"/>
          <w:szCs w:val="22"/>
          <w:lang w:eastAsia="en-US"/>
        </w:rPr>
        <w:t xml:space="preserve"> </w:t>
      </w:r>
      <w:r w:rsidRPr="00164EC4">
        <w:rPr>
          <w:rFonts w:ascii="Palatino Linotype" w:hAnsi="Palatino Linotype" w:cs="Tahoma"/>
          <w:color w:val="0D0D0D" w:themeColor="text1" w:themeTint="F2"/>
          <w:sz w:val="22"/>
          <w:szCs w:val="22"/>
        </w:rPr>
        <w:t>interpuesto por</w:t>
      </w:r>
      <w:r w:rsidR="00F96491">
        <w:rPr>
          <w:rFonts w:ascii="Palatino Linotype" w:hAnsi="Palatino Linotype" w:cs="Tahoma"/>
          <w:color w:val="0D0D0D" w:themeColor="text1" w:themeTint="F2"/>
          <w:sz w:val="22"/>
          <w:szCs w:val="22"/>
        </w:rPr>
        <w:t xml:space="preserve"> </w:t>
      </w:r>
      <w:r w:rsidR="0042047D">
        <w:rPr>
          <w:rFonts w:ascii="Palatino Linotype" w:eastAsia="Calibri" w:hAnsi="Palatino Linotype" w:cs="Tahoma"/>
          <w:sz w:val="22"/>
          <w:szCs w:val="22"/>
          <w:lang w:eastAsia="en-US"/>
        </w:rPr>
        <w:t>el</w:t>
      </w:r>
      <w:r w:rsidRPr="00164EC4">
        <w:rPr>
          <w:rFonts w:ascii="Palatino Linotype" w:hAnsi="Palatino Linotype" w:cs="Tahoma"/>
          <w:color w:val="0D0D0D" w:themeColor="text1" w:themeTint="F2"/>
          <w:sz w:val="22"/>
          <w:szCs w:val="22"/>
        </w:rPr>
        <w:t xml:space="preserve"> Recurrente o Particular, </w:t>
      </w:r>
      <w:r w:rsidRPr="00164EC4">
        <w:rPr>
          <w:rFonts w:ascii="Palatino Linotype" w:eastAsia="Calibri" w:hAnsi="Palatino Linotype" w:cs="Tahoma"/>
          <w:sz w:val="22"/>
          <w:szCs w:val="22"/>
          <w:lang w:val="es-ES" w:eastAsia="en-US"/>
        </w:rPr>
        <w:t xml:space="preserve">en contra de la respuesta del Sujeto Obligado, </w:t>
      </w:r>
      <w:r w:rsidR="0042047D" w:rsidRPr="0042047D">
        <w:rPr>
          <w:rFonts w:ascii="Palatino Linotype" w:eastAsia="Calibri" w:hAnsi="Palatino Linotype" w:cs="Tahoma"/>
          <w:sz w:val="22"/>
          <w:szCs w:val="22"/>
          <w:lang w:eastAsia="en-US"/>
        </w:rPr>
        <w:t>Ayuntamiento de Tlalnepantla de Baz</w:t>
      </w:r>
      <w:r w:rsidRPr="00164EC4">
        <w:rPr>
          <w:rFonts w:ascii="Palatino Linotype" w:eastAsia="Calibri" w:hAnsi="Palatino Linotype" w:cs="Tahoma"/>
          <w:sz w:val="22"/>
          <w:szCs w:val="22"/>
          <w:lang w:val="es-ES" w:eastAsia="en-US"/>
        </w:rPr>
        <w:t>, a la solicitud de acceso a la información</w:t>
      </w:r>
      <w:r w:rsidR="00A82B57">
        <w:rPr>
          <w:rFonts w:ascii="Palatino Linotype" w:eastAsia="Calibri" w:hAnsi="Palatino Linotype" w:cs="Tahoma"/>
          <w:sz w:val="22"/>
          <w:szCs w:val="22"/>
          <w:lang w:val="es-ES" w:eastAsia="en-US"/>
        </w:rPr>
        <w:t xml:space="preserve"> </w:t>
      </w:r>
      <w:r w:rsidR="0042047D" w:rsidRPr="0042047D">
        <w:rPr>
          <w:rFonts w:ascii="Palatino Linotype" w:eastAsia="Calibri" w:hAnsi="Palatino Linotype" w:cs="Tahoma"/>
          <w:sz w:val="22"/>
          <w:szCs w:val="22"/>
          <w:lang w:eastAsia="en-US"/>
        </w:rPr>
        <w:t>00026/TLALNEPA/IP/2022</w:t>
      </w:r>
      <w:r w:rsidRPr="00164EC4">
        <w:rPr>
          <w:rFonts w:ascii="Palatino Linotype" w:eastAsia="Calibri" w:hAnsi="Palatino Linotype" w:cs="Tahoma"/>
          <w:sz w:val="22"/>
          <w:szCs w:val="22"/>
          <w:lang w:val="es-ES" w:eastAsia="en-US"/>
        </w:rPr>
        <w:t>,</w:t>
      </w:r>
      <w:r w:rsidRPr="00375C9E">
        <w:rPr>
          <w:rFonts w:ascii="Palatino Linotype" w:eastAsia="Calibri" w:hAnsi="Palatino Linotype" w:cs="Tahoma"/>
          <w:sz w:val="22"/>
          <w:szCs w:val="22"/>
          <w:lang w:val="es-ES" w:eastAsia="en-US"/>
        </w:rPr>
        <w:t xml:space="preserve"> se emite la presente</w:t>
      </w:r>
      <w:r w:rsidRPr="00375C9E">
        <w:rPr>
          <w:rFonts w:ascii="Palatino Linotype" w:eastAsia="Calibri" w:hAnsi="Palatino Linotype" w:cs="Tahoma"/>
          <w:bCs/>
          <w:sz w:val="22"/>
          <w:szCs w:val="22"/>
          <w:lang w:val="es-ES" w:eastAsia="en-US"/>
        </w:rPr>
        <w:t xml:space="preserve"> Resolución, con base en los Antecedentes y Consideraciones que a continuación se exponen:</w:t>
      </w:r>
    </w:p>
    <w:p w14:paraId="78A1221F" w14:textId="77777777" w:rsidR="00B03EDE" w:rsidRPr="00375C9E" w:rsidRDefault="00B03EDE" w:rsidP="007C3E4E">
      <w:pPr>
        <w:tabs>
          <w:tab w:val="left" w:pos="2835"/>
        </w:tabs>
        <w:spacing w:line="360" w:lineRule="auto"/>
        <w:ind w:right="-93"/>
        <w:contextualSpacing/>
        <w:jc w:val="both"/>
        <w:rPr>
          <w:rFonts w:ascii="Palatino Linotype" w:eastAsia="Calibri" w:hAnsi="Palatino Linotype" w:cs="Tahoma"/>
          <w:b/>
          <w:bCs/>
          <w:sz w:val="22"/>
          <w:szCs w:val="22"/>
          <w:lang w:eastAsia="en-US"/>
        </w:rPr>
      </w:pPr>
    </w:p>
    <w:p w14:paraId="58A6EB28" w14:textId="77777777" w:rsidR="00B03EDE" w:rsidRPr="00375C9E" w:rsidRDefault="00B03EDE" w:rsidP="007C3E4E">
      <w:pPr>
        <w:spacing w:line="360" w:lineRule="auto"/>
        <w:ind w:right="-93"/>
        <w:contextualSpacing/>
        <w:jc w:val="center"/>
        <w:rPr>
          <w:rFonts w:ascii="Palatino Linotype" w:eastAsia="Calibri" w:hAnsi="Palatino Linotype" w:cs="Tahoma"/>
          <w:b/>
          <w:bCs/>
          <w:sz w:val="22"/>
          <w:szCs w:val="22"/>
          <w:lang w:eastAsia="en-US"/>
        </w:rPr>
      </w:pPr>
      <w:r w:rsidRPr="00375C9E">
        <w:rPr>
          <w:rFonts w:ascii="Palatino Linotype" w:eastAsia="Calibri" w:hAnsi="Palatino Linotype" w:cs="Tahoma"/>
          <w:b/>
          <w:bCs/>
          <w:sz w:val="22"/>
          <w:szCs w:val="22"/>
          <w:lang w:eastAsia="en-US"/>
        </w:rPr>
        <w:t>A N T E C E D E N T E S:</w:t>
      </w:r>
    </w:p>
    <w:p w14:paraId="16984CF4" w14:textId="77777777" w:rsidR="00B03EDE" w:rsidRPr="00375C9E" w:rsidRDefault="00B03EDE" w:rsidP="007C3E4E">
      <w:pPr>
        <w:spacing w:line="360" w:lineRule="auto"/>
        <w:ind w:right="-93"/>
        <w:contextualSpacing/>
        <w:jc w:val="both"/>
        <w:rPr>
          <w:rFonts w:ascii="Palatino Linotype" w:eastAsia="Calibri" w:hAnsi="Palatino Linotype" w:cs="Tahoma"/>
          <w:bCs/>
          <w:sz w:val="22"/>
          <w:szCs w:val="22"/>
          <w:lang w:eastAsia="en-US"/>
        </w:rPr>
      </w:pPr>
    </w:p>
    <w:p w14:paraId="6BCCE3EF" w14:textId="7F56FAA6" w:rsidR="00B03EDE" w:rsidRPr="00375C9E" w:rsidRDefault="00B03EDE" w:rsidP="007C3E4E">
      <w:pPr>
        <w:spacing w:line="360" w:lineRule="auto"/>
        <w:contextualSpacing/>
        <w:jc w:val="both"/>
        <w:rPr>
          <w:rFonts w:ascii="Palatino Linotype" w:eastAsia="Calibri" w:hAnsi="Palatino Linotype" w:cs="Tahoma"/>
          <w:b/>
          <w:bCs/>
          <w:sz w:val="22"/>
          <w:szCs w:val="22"/>
          <w:lang w:eastAsia="en-US"/>
        </w:rPr>
      </w:pPr>
      <w:r w:rsidRPr="00375C9E">
        <w:rPr>
          <w:rFonts w:ascii="Palatino Linotype" w:eastAsia="Calibri" w:hAnsi="Palatino Linotype" w:cs="Tahoma"/>
          <w:b/>
          <w:bCs/>
          <w:sz w:val="22"/>
          <w:szCs w:val="22"/>
          <w:lang w:eastAsia="en-US"/>
        </w:rPr>
        <w:t>I. Presentación de la solicitud de información.</w:t>
      </w:r>
      <w:r w:rsidR="00046E37">
        <w:rPr>
          <w:rFonts w:ascii="Palatino Linotype" w:eastAsia="Calibri" w:hAnsi="Palatino Linotype" w:cs="Tahoma"/>
          <w:b/>
          <w:bCs/>
          <w:sz w:val="22"/>
          <w:szCs w:val="22"/>
          <w:lang w:eastAsia="en-US"/>
        </w:rPr>
        <w:t xml:space="preserve"> </w:t>
      </w:r>
    </w:p>
    <w:p w14:paraId="2E5149FA" w14:textId="77777777" w:rsidR="00B03EDE" w:rsidRPr="00375C9E" w:rsidRDefault="00B03EDE" w:rsidP="007C3E4E">
      <w:pPr>
        <w:autoSpaceDE w:val="0"/>
        <w:autoSpaceDN w:val="0"/>
        <w:adjustRightInd w:val="0"/>
        <w:spacing w:line="360" w:lineRule="auto"/>
        <w:jc w:val="both"/>
        <w:rPr>
          <w:rFonts w:ascii="Palatino Linotype" w:hAnsi="Palatino Linotype" w:cs="Tahoma"/>
          <w:sz w:val="22"/>
          <w:szCs w:val="22"/>
        </w:rPr>
      </w:pPr>
    </w:p>
    <w:p w14:paraId="5F947485" w14:textId="1551FBD1" w:rsidR="008932D9" w:rsidRPr="008932D9" w:rsidRDefault="008932D9" w:rsidP="007C3E4E">
      <w:pPr>
        <w:autoSpaceDE w:val="0"/>
        <w:autoSpaceDN w:val="0"/>
        <w:adjustRightInd w:val="0"/>
        <w:spacing w:line="360" w:lineRule="auto"/>
        <w:jc w:val="both"/>
        <w:rPr>
          <w:rFonts w:ascii="Palatino Linotype" w:eastAsiaTheme="minorHAnsi" w:hAnsi="Palatino Linotype" w:cs="Tahoma"/>
          <w:bCs/>
          <w:color w:val="000000" w:themeColor="text1"/>
          <w:sz w:val="22"/>
          <w:szCs w:val="22"/>
          <w:lang w:eastAsia="en-US"/>
        </w:rPr>
      </w:pPr>
      <w:r w:rsidRPr="008932D9">
        <w:rPr>
          <w:rFonts w:ascii="Palatino Linotype" w:eastAsiaTheme="minorHAnsi" w:hAnsi="Palatino Linotype" w:cs="Tahoma"/>
          <w:color w:val="000000" w:themeColor="text1"/>
          <w:sz w:val="22"/>
          <w:szCs w:val="22"/>
          <w:lang w:eastAsia="en-US"/>
        </w:rPr>
        <w:t xml:space="preserve">Con fecha </w:t>
      </w:r>
      <w:r w:rsidR="00C04F14">
        <w:rPr>
          <w:rFonts w:ascii="Palatino Linotype" w:eastAsiaTheme="minorHAnsi" w:hAnsi="Palatino Linotype" w:cs="Tahoma"/>
          <w:color w:val="000000" w:themeColor="text1"/>
          <w:sz w:val="22"/>
          <w:szCs w:val="22"/>
          <w:lang w:eastAsia="en-US"/>
        </w:rPr>
        <w:t>diez</w:t>
      </w:r>
      <w:r w:rsidRPr="008932D9">
        <w:rPr>
          <w:rFonts w:ascii="Palatino Linotype" w:eastAsiaTheme="minorHAnsi" w:hAnsi="Palatino Linotype" w:cs="Tahoma"/>
          <w:color w:val="000000" w:themeColor="text1"/>
          <w:sz w:val="22"/>
          <w:szCs w:val="22"/>
          <w:lang w:eastAsia="en-US"/>
        </w:rPr>
        <w:t xml:space="preserve"> de </w:t>
      </w:r>
      <w:r w:rsidR="00C04F14">
        <w:rPr>
          <w:rFonts w:ascii="Palatino Linotype" w:eastAsiaTheme="minorHAnsi" w:hAnsi="Palatino Linotype" w:cs="Tahoma"/>
          <w:color w:val="000000" w:themeColor="text1"/>
          <w:sz w:val="22"/>
          <w:szCs w:val="22"/>
          <w:lang w:eastAsia="en-US"/>
        </w:rPr>
        <w:t>enero</w:t>
      </w:r>
      <w:r w:rsidRPr="008932D9">
        <w:rPr>
          <w:rFonts w:ascii="Palatino Linotype" w:eastAsiaTheme="minorHAnsi" w:hAnsi="Palatino Linotype" w:cs="Tahoma"/>
          <w:color w:val="000000" w:themeColor="text1"/>
          <w:sz w:val="22"/>
          <w:szCs w:val="22"/>
          <w:lang w:eastAsia="en-US"/>
        </w:rPr>
        <w:t xml:space="preserve"> de dos mil veinti</w:t>
      </w:r>
      <w:r w:rsidR="00C04F14">
        <w:rPr>
          <w:rFonts w:ascii="Palatino Linotype" w:eastAsiaTheme="minorHAnsi" w:hAnsi="Palatino Linotype" w:cs="Tahoma"/>
          <w:color w:val="000000" w:themeColor="text1"/>
          <w:sz w:val="22"/>
          <w:szCs w:val="22"/>
          <w:lang w:eastAsia="en-US"/>
        </w:rPr>
        <w:t>dós</w:t>
      </w:r>
      <w:r w:rsidRPr="008932D9">
        <w:rPr>
          <w:rFonts w:ascii="Palatino Linotype" w:eastAsiaTheme="minorHAnsi" w:hAnsi="Palatino Linotype" w:cs="Tahoma"/>
          <w:color w:val="000000" w:themeColor="text1"/>
          <w:sz w:val="22"/>
          <w:szCs w:val="22"/>
          <w:lang w:eastAsia="en-US"/>
        </w:rPr>
        <w:t xml:space="preserve">, el Particular presentó una solicitud de acceso a la información pública, a través del Sistema de Acceso a la Información Mexiquense (SAIMEX), ante </w:t>
      </w:r>
      <w:r>
        <w:rPr>
          <w:rFonts w:ascii="Palatino Linotype" w:eastAsiaTheme="minorHAnsi" w:hAnsi="Palatino Linotype" w:cs="Tahoma"/>
          <w:color w:val="000000" w:themeColor="text1"/>
          <w:sz w:val="22"/>
          <w:szCs w:val="22"/>
          <w:lang w:eastAsia="en-US"/>
        </w:rPr>
        <w:t xml:space="preserve">el </w:t>
      </w:r>
      <w:r w:rsidR="00C04F14" w:rsidRPr="00C04F14">
        <w:rPr>
          <w:rFonts w:ascii="Palatino Linotype" w:eastAsiaTheme="minorHAnsi" w:hAnsi="Palatino Linotype" w:cs="Tahoma"/>
          <w:color w:val="000000" w:themeColor="text1"/>
          <w:sz w:val="22"/>
          <w:szCs w:val="22"/>
          <w:lang w:eastAsia="en-US"/>
        </w:rPr>
        <w:t>Ayuntamiento de Tlalnepantla de Baz</w:t>
      </w:r>
      <w:r w:rsidRPr="008932D9">
        <w:rPr>
          <w:rFonts w:ascii="Palatino Linotype" w:eastAsiaTheme="minorHAnsi" w:hAnsi="Palatino Linotype" w:cs="Tahoma"/>
          <w:bCs/>
          <w:color w:val="000000" w:themeColor="text1"/>
          <w:sz w:val="22"/>
          <w:szCs w:val="22"/>
          <w:lang w:eastAsia="en-US"/>
        </w:rPr>
        <w:t>, en los siguientes términos:</w:t>
      </w:r>
    </w:p>
    <w:p w14:paraId="4935E666" w14:textId="77777777" w:rsidR="00B03EDE" w:rsidRPr="007A18E6" w:rsidRDefault="00B03EDE" w:rsidP="007C3E4E">
      <w:pPr>
        <w:spacing w:line="360" w:lineRule="auto"/>
        <w:ind w:right="567"/>
        <w:contextualSpacing/>
        <w:jc w:val="both"/>
        <w:rPr>
          <w:rFonts w:ascii="Palatino Linotype" w:hAnsi="Palatino Linotype" w:cs="Tahoma"/>
          <w:b/>
          <w:i/>
          <w:iCs/>
          <w:sz w:val="22"/>
          <w:szCs w:val="22"/>
        </w:rPr>
      </w:pPr>
    </w:p>
    <w:p w14:paraId="33D4AAE7" w14:textId="77777777" w:rsidR="00B03EDE" w:rsidRPr="00375C9E" w:rsidRDefault="00B03EDE" w:rsidP="007C3E4E">
      <w:pPr>
        <w:spacing w:line="360" w:lineRule="auto"/>
        <w:ind w:left="567" w:right="567"/>
        <w:contextualSpacing/>
        <w:jc w:val="both"/>
        <w:rPr>
          <w:rFonts w:ascii="Palatino Linotype" w:hAnsi="Palatino Linotype" w:cs="Tahoma"/>
          <w:b/>
          <w:i/>
          <w:iCs/>
        </w:rPr>
      </w:pPr>
      <w:r w:rsidRPr="00375C9E">
        <w:rPr>
          <w:rFonts w:ascii="Palatino Linotype" w:hAnsi="Palatino Linotype" w:cs="Tahoma"/>
          <w:b/>
          <w:i/>
          <w:iCs/>
        </w:rPr>
        <w:t>“DESCRIPCIÓN CLARA Y PRECISA DE LA INFORMACIÓN SOLICITADA</w:t>
      </w:r>
    </w:p>
    <w:p w14:paraId="00AD1D37" w14:textId="7F7EC1F3" w:rsidR="00B03EDE" w:rsidRPr="00375C9E" w:rsidRDefault="00C04F14" w:rsidP="007C3E4E">
      <w:pPr>
        <w:spacing w:line="360" w:lineRule="auto"/>
        <w:ind w:left="567" w:right="567"/>
        <w:contextualSpacing/>
        <w:jc w:val="both"/>
        <w:rPr>
          <w:rFonts w:ascii="Palatino Linotype" w:hAnsi="Palatino Linotype"/>
          <w:bCs/>
          <w:i/>
          <w:iCs/>
          <w:color w:val="000000"/>
        </w:rPr>
      </w:pPr>
      <w:r w:rsidRPr="00C04F14">
        <w:rPr>
          <w:rFonts w:ascii="Palatino Linotype" w:hAnsi="Palatino Linotype"/>
          <w:bCs/>
          <w:i/>
          <w:iCs/>
          <w:color w:val="000000"/>
        </w:rPr>
        <w:t>Requiero saber el número de servidores públicos que a la fecha han sido despedidos debido al cambio de administración, nombres, cargos/puestos y áreas de adscripción. Incluir a quienes no eran mandos medios.</w:t>
      </w:r>
      <w:r w:rsidR="00B03EDE" w:rsidRPr="00375C9E">
        <w:rPr>
          <w:rFonts w:ascii="Palatino Linotype" w:hAnsi="Palatino Linotype"/>
          <w:bCs/>
          <w:i/>
          <w:iCs/>
          <w:color w:val="000000"/>
        </w:rPr>
        <w:t xml:space="preserve">” </w:t>
      </w:r>
      <w:r w:rsidR="00C1189C">
        <w:rPr>
          <w:rFonts w:ascii="Palatino Linotype" w:hAnsi="Palatino Linotype"/>
          <w:bCs/>
          <w:i/>
          <w:iCs/>
          <w:color w:val="000000"/>
        </w:rPr>
        <w:t>(Sic)</w:t>
      </w:r>
    </w:p>
    <w:p w14:paraId="7B8FEF4D" w14:textId="77777777" w:rsidR="00C87E36" w:rsidRPr="00375C9E" w:rsidRDefault="00C87E36" w:rsidP="007C3E4E">
      <w:pPr>
        <w:spacing w:line="360" w:lineRule="auto"/>
        <w:ind w:left="567" w:right="567"/>
        <w:contextualSpacing/>
        <w:jc w:val="both"/>
        <w:rPr>
          <w:rFonts w:ascii="Palatino Linotype" w:hAnsi="Palatino Linotype"/>
          <w:bCs/>
          <w:i/>
          <w:iCs/>
          <w:color w:val="000000"/>
        </w:rPr>
      </w:pPr>
    </w:p>
    <w:p w14:paraId="046D87DB" w14:textId="77777777" w:rsidR="00B03EDE" w:rsidRPr="00375C9E" w:rsidRDefault="00B03EDE" w:rsidP="007C3E4E">
      <w:pPr>
        <w:tabs>
          <w:tab w:val="left" w:pos="4667"/>
        </w:tabs>
        <w:spacing w:line="360" w:lineRule="auto"/>
        <w:ind w:left="567" w:right="567"/>
        <w:jc w:val="both"/>
        <w:rPr>
          <w:rFonts w:cs="Tahoma"/>
          <w:b/>
          <w:bCs/>
          <w:i/>
          <w:iCs/>
        </w:rPr>
      </w:pPr>
      <w:r w:rsidRPr="00375C9E">
        <w:rPr>
          <w:rFonts w:cs="Tahoma"/>
          <w:b/>
          <w:bCs/>
          <w:i/>
          <w:iCs/>
        </w:rPr>
        <w:t>“MODALIDAD DE ENTREGA</w:t>
      </w:r>
    </w:p>
    <w:p w14:paraId="79019AA2" w14:textId="21AB2B6D" w:rsidR="00B03EDE" w:rsidRPr="00375C9E" w:rsidRDefault="00CC1F76" w:rsidP="007C3E4E">
      <w:pPr>
        <w:spacing w:line="360" w:lineRule="auto"/>
        <w:ind w:left="567" w:right="567"/>
        <w:jc w:val="both"/>
        <w:rPr>
          <w:rFonts w:cs="Arial"/>
          <w:bCs/>
          <w:i/>
          <w:iCs/>
        </w:rPr>
      </w:pPr>
      <w:r>
        <w:rPr>
          <w:rFonts w:cs="Arial"/>
          <w:bCs/>
          <w:i/>
          <w:iCs/>
        </w:rPr>
        <w:t>A través de SAIMEX</w:t>
      </w:r>
      <w:r w:rsidR="00D03E52">
        <w:rPr>
          <w:rFonts w:cs="Arial"/>
          <w:bCs/>
          <w:i/>
          <w:iCs/>
        </w:rPr>
        <w:t>”</w:t>
      </w:r>
    </w:p>
    <w:p w14:paraId="31B89E49" w14:textId="77777777" w:rsidR="00630102" w:rsidRPr="00630102" w:rsidRDefault="00630102" w:rsidP="007C3E4E">
      <w:pPr>
        <w:tabs>
          <w:tab w:val="left" w:pos="567"/>
        </w:tabs>
        <w:spacing w:line="360" w:lineRule="auto"/>
        <w:ind w:left="-153"/>
        <w:jc w:val="both"/>
        <w:rPr>
          <w:rFonts w:ascii="Palatino Linotype" w:hAnsi="Palatino Linotype" w:cs="Tahoma"/>
          <w:szCs w:val="22"/>
        </w:rPr>
      </w:pPr>
    </w:p>
    <w:p w14:paraId="39C0F6C7" w14:textId="79B41BF7" w:rsidR="00763041" w:rsidRDefault="007E6BB3" w:rsidP="007C3E4E">
      <w:pPr>
        <w:pStyle w:val="Prrafodelista"/>
        <w:tabs>
          <w:tab w:val="left" w:pos="567"/>
        </w:tabs>
        <w:spacing w:line="360" w:lineRule="auto"/>
        <w:ind w:left="0"/>
        <w:jc w:val="both"/>
        <w:rPr>
          <w:rFonts w:ascii="Palatino Linotype" w:hAnsi="Palatino Linotype" w:cs="Tahoma"/>
          <w:b/>
          <w:szCs w:val="22"/>
        </w:rPr>
      </w:pPr>
      <w:r>
        <w:rPr>
          <w:rFonts w:ascii="Palatino Linotype" w:hAnsi="Palatino Linotype" w:cs="Tahoma"/>
          <w:b/>
          <w:szCs w:val="22"/>
        </w:rPr>
        <w:t>I</w:t>
      </w:r>
      <w:r w:rsidR="005D12CF">
        <w:rPr>
          <w:rFonts w:ascii="Palatino Linotype" w:hAnsi="Palatino Linotype" w:cs="Tahoma"/>
          <w:b/>
          <w:szCs w:val="22"/>
        </w:rPr>
        <w:t>I</w:t>
      </w:r>
      <w:r>
        <w:rPr>
          <w:rFonts w:ascii="Palatino Linotype" w:hAnsi="Palatino Linotype" w:cs="Tahoma"/>
          <w:b/>
          <w:szCs w:val="22"/>
        </w:rPr>
        <w:t xml:space="preserve">. </w:t>
      </w:r>
      <w:r w:rsidR="00B03EDE" w:rsidRPr="00375C9E">
        <w:rPr>
          <w:rFonts w:ascii="Palatino Linotype" w:hAnsi="Palatino Linotype" w:cs="Tahoma"/>
          <w:b/>
          <w:szCs w:val="22"/>
        </w:rPr>
        <w:t>Respuesta del Sujeto Obligado.</w:t>
      </w:r>
      <w:r w:rsidR="00763041">
        <w:rPr>
          <w:rFonts w:ascii="Palatino Linotype" w:hAnsi="Palatino Linotype" w:cs="Tahoma"/>
          <w:b/>
          <w:szCs w:val="22"/>
        </w:rPr>
        <w:t xml:space="preserve"> </w:t>
      </w:r>
    </w:p>
    <w:p w14:paraId="3895366D" w14:textId="3D58A913" w:rsidR="00B03EDE" w:rsidRDefault="00B03EDE" w:rsidP="007C3E4E">
      <w:pPr>
        <w:pStyle w:val="Prrafodelista"/>
        <w:tabs>
          <w:tab w:val="left" w:pos="567"/>
        </w:tabs>
        <w:spacing w:line="360" w:lineRule="auto"/>
        <w:ind w:left="0"/>
        <w:jc w:val="both"/>
        <w:rPr>
          <w:rFonts w:ascii="Palatino Linotype" w:hAnsi="Palatino Linotype" w:cs="Tahoma"/>
          <w:szCs w:val="22"/>
        </w:rPr>
      </w:pPr>
      <w:r w:rsidRPr="00375C9E">
        <w:rPr>
          <w:rFonts w:ascii="Palatino Linotype" w:hAnsi="Palatino Linotype" w:cs="Tahoma"/>
          <w:bCs/>
          <w:szCs w:val="22"/>
        </w:rPr>
        <w:lastRenderedPageBreak/>
        <w:t xml:space="preserve">Con fecha </w:t>
      </w:r>
      <w:r w:rsidR="00C04F14">
        <w:rPr>
          <w:rFonts w:ascii="Palatino Linotype" w:hAnsi="Palatino Linotype" w:cs="Tahoma"/>
          <w:bCs/>
          <w:szCs w:val="22"/>
        </w:rPr>
        <w:t>treinta y uno</w:t>
      </w:r>
      <w:r w:rsidR="00847CE9">
        <w:rPr>
          <w:rFonts w:ascii="Palatino Linotype" w:hAnsi="Palatino Linotype" w:cs="Tahoma"/>
          <w:bCs/>
          <w:szCs w:val="22"/>
        </w:rPr>
        <w:t xml:space="preserve"> de </w:t>
      </w:r>
      <w:r w:rsidR="008F4293">
        <w:rPr>
          <w:rFonts w:ascii="Palatino Linotype" w:hAnsi="Palatino Linotype" w:cs="Tahoma"/>
          <w:bCs/>
          <w:szCs w:val="22"/>
        </w:rPr>
        <w:t>enero</w:t>
      </w:r>
      <w:r w:rsidRPr="00375C9E">
        <w:rPr>
          <w:rFonts w:ascii="Palatino Linotype" w:hAnsi="Palatino Linotype" w:cs="Tahoma"/>
          <w:bCs/>
          <w:szCs w:val="22"/>
        </w:rPr>
        <w:t xml:space="preserve"> de dos mil veinti</w:t>
      </w:r>
      <w:r w:rsidR="008F4293">
        <w:rPr>
          <w:rFonts w:ascii="Palatino Linotype" w:hAnsi="Palatino Linotype" w:cs="Tahoma"/>
          <w:bCs/>
          <w:szCs w:val="22"/>
        </w:rPr>
        <w:t>dós</w:t>
      </w:r>
      <w:r w:rsidRPr="00375C9E">
        <w:rPr>
          <w:rFonts w:ascii="Palatino Linotype" w:hAnsi="Palatino Linotype" w:cs="Tahoma"/>
          <w:bCs/>
          <w:szCs w:val="22"/>
        </w:rPr>
        <w:t xml:space="preserve">, el Sujeto Obligado </w:t>
      </w:r>
      <w:r>
        <w:rPr>
          <w:rFonts w:ascii="Palatino Linotype" w:hAnsi="Palatino Linotype" w:cs="Tahoma"/>
          <w:bCs/>
          <w:szCs w:val="22"/>
        </w:rPr>
        <w:t>notificó la</w:t>
      </w:r>
      <w:r w:rsidRPr="00375C9E">
        <w:rPr>
          <w:rFonts w:ascii="Palatino Linotype" w:hAnsi="Palatino Linotype" w:cs="Tahoma"/>
          <w:bCs/>
          <w:szCs w:val="22"/>
        </w:rPr>
        <w:t xml:space="preserve"> respuesta a la solicitud de acceso a la información, a través del </w:t>
      </w:r>
      <w:r w:rsidRPr="00375C9E">
        <w:rPr>
          <w:rFonts w:ascii="Palatino Linotype" w:hAnsi="Palatino Linotype" w:cs="Tahoma"/>
          <w:szCs w:val="22"/>
        </w:rPr>
        <w:t xml:space="preserve">Sistema de Acceso a la Información Mexiquense (SAIMEX), </w:t>
      </w:r>
      <w:r w:rsidR="00250344" w:rsidRPr="00375C9E">
        <w:rPr>
          <w:rFonts w:ascii="Palatino Linotype" w:hAnsi="Palatino Linotype" w:cs="Tahoma"/>
          <w:szCs w:val="22"/>
        </w:rPr>
        <w:t xml:space="preserve">por medio </w:t>
      </w:r>
      <w:r w:rsidR="00250344">
        <w:rPr>
          <w:rFonts w:ascii="Palatino Linotype" w:hAnsi="Palatino Linotype" w:cs="Tahoma"/>
          <w:szCs w:val="22"/>
        </w:rPr>
        <w:t xml:space="preserve">del oficio </w:t>
      </w:r>
      <w:r w:rsidR="00250344" w:rsidRPr="00CE5D6E">
        <w:rPr>
          <w:rFonts w:ascii="Palatino Linotype" w:hAnsi="Palatino Linotype" w:cs="Tahoma"/>
          <w:szCs w:val="22"/>
        </w:rPr>
        <w:t xml:space="preserve">número </w:t>
      </w:r>
      <w:r w:rsidR="00C04F14">
        <w:rPr>
          <w:rFonts w:ascii="Palatino Linotype" w:hAnsi="Palatino Linotype" w:cs="Tahoma"/>
          <w:szCs w:val="22"/>
        </w:rPr>
        <w:t>DA</w:t>
      </w:r>
      <w:r w:rsidR="00250344">
        <w:rPr>
          <w:rFonts w:ascii="Palatino Linotype" w:hAnsi="Palatino Linotype" w:cs="Tahoma"/>
          <w:szCs w:val="22"/>
        </w:rPr>
        <w:t>/0</w:t>
      </w:r>
      <w:r w:rsidR="00C04F14">
        <w:rPr>
          <w:rFonts w:ascii="Palatino Linotype" w:hAnsi="Palatino Linotype" w:cs="Tahoma"/>
          <w:szCs w:val="22"/>
        </w:rPr>
        <w:t>0270</w:t>
      </w:r>
      <w:r w:rsidR="00250344">
        <w:rPr>
          <w:rFonts w:ascii="Palatino Linotype" w:hAnsi="Palatino Linotype" w:cs="Tahoma"/>
          <w:szCs w:val="22"/>
        </w:rPr>
        <w:t>/202</w:t>
      </w:r>
      <w:r w:rsidR="00C04F14">
        <w:rPr>
          <w:rFonts w:ascii="Palatino Linotype" w:hAnsi="Palatino Linotype" w:cs="Tahoma"/>
          <w:szCs w:val="22"/>
        </w:rPr>
        <w:t>2</w:t>
      </w:r>
      <w:r w:rsidR="00250344" w:rsidRPr="00CE5D6E">
        <w:rPr>
          <w:rFonts w:ascii="Palatino Linotype" w:hAnsi="Palatino Linotype" w:cs="Tahoma"/>
          <w:szCs w:val="22"/>
        </w:rPr>
        <w:t xml:space="preserve">, </w:t>
      </w:r>
      <w:r w:rsidR="007A18E6">
        <w:rPr>
          <w:rFonts w:ascii="Palatino Linotype" w:hAnsi="Palatino Linotype" w:cs="Tahoma"/>
          <w:szCs w:val="22"/>
        </w:rPr>
        <w:t>de la misma fecha</w:t>
      </w:r>
      <w:r w:rsidR="00250344" w:rsidRPr="00CE5D6E">
        <w:rPr>
          <w:rFonts w:ascii="Palatino Linotype" w:hAnsi="Palatino Linotype" w:cs="Tahoma"/>
          <w:szCs w:val="22"/>
        </w:rPr>
        <w:t xml:space="preserve">, suscrito por </w:t>
      </w:r>
      <w:r w:rsidR="00250344">
        <w:rPr>
          <w:rFonts w:ascii="Palatino Linotype" w:hAnsi="Palatino Linotype" w:cs="Tahoma"/>
          <w:szCs w:val="22"/>
        </w:rPr>
        <w:t xml:space="preserve">el </w:t>
      </w:r>
      <w:r w:rsidR="00C04F14">
        <w:rPr>
          <w:rFonts w:ascii="Palatino Linotype" w:hAnsi="Palatino Linotype" w:cs="Tahoma"/>
          <w:szCs w:val="22"/>
        </w:rPr>
        <w:t xml:space="preserve">Director de Administración </w:t>
      </w:r>
      <w:r w:rsidR="00370D56">
        <w:rPr>
          <w:rFonts w:ascii="Palatino Linotype" w:hAnsi="Palatino Linotype" w:cs="Tahoma"/>
          <w:szCs w:val="22"/>
        </w:rPr>
        <w:t xml:space="preserve">y dirigido al </w:t>
      </w:r>
      <w:r w:rsidR="00C04F14">
        <w:rPr>
          <w:rFonts w:ascii="Palatino Linotype" w:hAnsi="Palatino Linotype" w:cs="Tahoma"/>
          <w:szCs w:val="22"/>
        </w:rPr>
        <w:t>Titu</w:t>
      </w:r>
      <w:r w:rsidR="00370D56">
        <w:rPr>
          <w:rFonts w:ascii="Palatino Linotype" w:hAnsi="Palatino Linotype" w:cs="Tahoma"/>
          <w:szCs w:val="22"/>
        </w:rPr>
        <w:t>lar</w:t>
      </w:r>
      <w:r w:rsidR="00C04F14">
        <w:rPr>
          <w:rFonts w:ascii="Palatino Linotype" w:hAnsi="Palatino Linotype" w:cs="Tahoma"/>
          <w:szCs w:val="22"/>
        </w:rPr>
        <w:t xml:space="preserve"> de la Unidad de Transparencia y Acceso a la Información Pública Municipal</w:t>
      </w:r>
      <w:r w:rsidR="00250344" w:rsidRPr="00CE5D6E">
        <w:rPr>
          <w:rFonts w:ascii="Palatino Linotype" w:hAnsi="Palatino Linotype" w:cs="Tahoma"/>
          <w:szCs w:val="22"/>
        </w:rPr>
        <w:t xml:space="preserve">, </w:t>
      </w:r>
      <w:r w:rsidR="00370D56">
        <w:rPr>
          <w:rFonts w:ascii="Palatino Linotype" w:hAnsi="Palatino Linotype" w:cs="Tahoma"/>
          <w:szCs w:val="22"/>
        </w:rPr>
        <w:t>en el que manifestó lo</w:t>
      </w:r>
      <w:r w:rsidR="00250344">
        <w:rPr>
          <w:rFonts w:ascii="Palatino Linotype" w:hAnsi="Palatino Linotype" w:cs="Tahoma"/>
          <w:szCs w:val="22"/>
        </w:rPr>
        <w:t xml:space="preserve"> siguiente</w:t>
      </w:r>
      <w:r w:rsidR="008932D9">
        <w:rPr>
          <w:rFonts w:ascii="Palatino Linotype" w:hAnsi="Palatino Linotype" w:cs="Tahoma"/>
          <w:szCs w:val="22"/>
        </w:rPr>
        <w:t>:</w:t>
      </w:r>
    </w:p>
    <w:p w14:paraId="5ABC613A" w14:textId="07EAE091" w:rsidR="008932D9" w:rsidRDefault="008932D9" w:rsidP="007C3E4E">
      <w:pPr>
        <w:pStyle w:val="Prrafodelista"/>
        <w:tabs>
          <w:tab w:val="left" w:pos="567"/>
        </w:tabs>
        <w:spacing w:line="360" w:lineRule="auto"/>
        <w:ind w:left="0"/>
        <w:jc w:val="both"/>
        <w:rPr>
          <w:rFonts w:ascii="Palatino Linotype" w:hAnsi="Palatino Linotype" w:cs="Tahoma"/>
          <w:szCs w:val="22"/>
        </w:rPr>
      </w:pPr>
    </w:p>
    <w:p w14:paraId="4EBD52E0" w14:textId="77777777" w:rsidR="00C04F14" w:rsidRDefault="008932D9" w:rsidP="00971829">
      <w:pPr>
        <w:pStyle w:val="Prrafodelista"/>
        <w:tabs>
          <w:tab w:val="left" w:pos="567"/>
        </w:tabs>
        <w:spacing w:line="360" w:lineRule="auto"/>
        <w:ind w:left="567" w:right="567"/>
        <w:jc w:val="both"/>
        <w:rPr>
          <w:rFonts w:ascii="Palatino Linotype" w:hAnsi="Palatino Linotype" w:cs="Tahoma"/>
          <w:i/>
          <w:iCs/>
          <w:sz w:val="20"/>
          <w:szCs w:val="20"/>
        </w:rPr>
      </w:pPr>
      <w:bookmarkStart w:id="1" w:name="_Hlk96424462"/>
      <w:r w:rsidRPr="008932D9">
        <w:rPr>
          <w:rFonts w:ascii="Palatino Linotype" w:hAnsi="Palatino Linotype" w:cs="Tahoma"/>
          <w:i/>
          <w:iCs/>
          <w:sz w:val="20"/>
          <w:szCs w:val="20"/>
        </w:rPr>
        <w:t>“</w:t>
      </w:r>
      <w:r w:rsidR="00C04F14">
        <w:rPr>
          <w:rFonts w:ascii="Palatino Linotype" w:hAnsi="Palatino Linotype" w:cs="Tahoma"/>
          <w:i/>
          <w:iCs/>
          <w:sz w:val="20"/>
          <w:szCs w:val="20"/>
        </w:rPr>
        <w:t>…</w:t>
      </w:r>
    </w:p>
    <w:p w14:paraId="4030EE9F" w14:textId="5536398B" w:rsidR="00971829" w:rsidRDefault="00C04F14" w:rsidP="00971829">
      <w:pPr>
        <w:pStyle w:val="Prrafodelista"/>
        <w:tabs>
          <w:tab w:val="left" w:pos="567"/>
        </w:tabs>
        <w:spacing w:line="360" w:lineRule="auto"/>
        <w:ind w:left="567" w:right="567"/>
        <w:jc w:val="both"/>
        <w:rPr>
          <w:rFonts w:ascii="Palatino Linotype" w:hAnsi="Palatino Linotype" w:cs="Tahoma"/>
          <w:i/>
          <w:iCs/>
          <w:sz w:val="20"/>
          <w:szCs w:val="20"/>
        </w:rPr>
      </w:pPr>
      <w:r>
        <w:rPr>
          <w:rFonts w:ascii="Palatino Linotype" w:hAnsi="Palatino Linotype" w:cs="Tahoma"/>
          <w:i/>
          <w:iCs/>
          <w:sz w:val="20"/>
          <w:szCs w:val="20"/>
        </w:rPr>
        <w:t xml:space="preserve">Me permito informar que una vez que fue realizada la solicitud en cita, se turnó </w:t>
      </w:r>
      <w:r w:rsidR="00AF3E21">
        <w:rPr>
          <w:rFonts w:ascii="Palatino Linotype" w:hAnsi="Palatino Linotype" w:cs="Tahoma"/>
          <w:i/>
          <w:iCs/>
          <w:sz w:val="20"/>
          <w:szCs w:val="20"/>
        </w:rPr>
        <w:t xml:space="preserve">al </w:t>
      </w:r>
      <w:r w:rsidR="00AF3E21" w:rsidRPr="00971829">
        <w:rPr>
          <w:rFonts w:ascii="Palatino Linotype" w:hAnsi="Palatino Linotype" w:cs="Tahoma"/>
          <w:i/>
          <w:iCs/>
          <w:sz w:val="20"/>
          <w:szCs w:val="20"/>
        </w:rPr>
        <w:t>área</w:t>
      </w:r>
      <w:r>
        <w:rPr>
          <w:rFonts w:ascii="Palatino Linotype" w:hAnsi="Palatino Linotype" w:cs="Tahoma"/>
          <w:i/>
          <w:iCs/>
          <w:sz w:val="20"/>
          <w:szCs w:val="20"/>
        </w:rPr>
        <w:t xml:space="preserve"> </w:t>
      </w:r>
      <w:r w:rsidR="00DE2B6C">
        <w:rPr>
          <w:rFonts w:ascii="Palatino Linotype" w:hAnsi="Palatino Linotype" w:cs="Tahoma"/>
          <w:i/>
          <w:iCs/>
          <w:sz w:val="20"/>
          <w:szCs w:val="20"/>
        </w:rPr>
        <w:t>correspondiente</w:t>
      </w:r>
      <w:r w:rsidR="000F53D0">
        <w:rPr>
          <w:rFonts w:ascii="Palatino Linotype" w:hAnsi="Palatino Linotype" w:cs="Tahoma"/>
          <w:i/>
          <w:iCs/>
          <w:sz w:val="20"/>
          <w:szCs w:val="20"/>
        </w:rPr>
        <w:t xml:space="preserve"> adscrita a esta Dirección, la cual de conformidad con sus atribuciones hace de su conocimiento, que con la finalidad de preservar en todo momento el derecho al trabajo y a efecto de respetar los derechos sociales, se informa que en la presente administración no se contempla el despido </w:t>
      </w:r>
      <w:r w:rsidR="0064598B">
        <w:rPr>
          <w:rFonts w:ascii="Palatino Linotype" w:hAnsi="Palatino Linotype" w:cs="Tahoma"/>
          <w:i/>
          <w:iCs/>
          <w:sz w:val="20"/>
          <w:szCs w:val="20"/>
        </w:rPr>
        <w:t xml:space="preserve">como causal de terminación de relación laboral </w:t>
      </w:r>
    </w:p>
    <w:p w14:paraId="1B108934" w14:textId="646C5400" w:rsidR="0064598B" w:rsidRDefault="0064598B" w:rsidP="00971829">
      <w:pPr>
        <w:pStyle w:val="Prrafodelista"/>
        <w:tabs>
          <w:tab w:val="left" w:pos="567"/>
        </w:tabs>
        <w:spacing w:line="360" w:lineRule="auto"/>
        <w:ind w:left="567" w:right="567"/>
        <w:jc w:val="both"/>
        <w:rPr>
          <w:rFonts w:ascii="Palatino Linotype" w:hAnsi="Palatino Linotype" w:cs="Tahoma"/>
          <w:i/>
          <w:iCs/>
          <w:sz w:val="20"/>
          <w:szCs w:val="20"/>
        </w:rPr>
      </w:pPr>
    </w:p>
    <w:p w14:paraId="015455C2" w14:textId="0A4FC22D" w:rsidR="0064598B" w:rsidRDefault="0064598B" w:rsidP="0064598B">
      <w:pPr>
        <w:pStyle w:val="Prrafodelista"/>
        <w:tabs>
          <w:tab w:val="left" w:pos="567"/>
        </w:tabs>
        <w:spacing w:line="360" w:lineRule="auto"/>
        <w:ind w:left="567" w:right="567"/>
        <w:jc w:val="both"/>
        <w:rPr>
          <w:rFonts w:ascii="Palatino Linotype" w:hAnsi="Palatino Linotype" w:cs="Tahoma"/>
          <w:i/>
          <w:iCs/>
          <w:sz w:val="20"/>
          <w:szCs w:val="20"/>
        </w:rPr>
      </w:pPr>
      <w:r>
        <w:rPr>
          <w:rFonts w:ascii="Palatino Linotype" w:hAnsi="Palatino Linotype" w:cs="Tahoma"/>
          <w:i/>
          <w:iCs/>
          <w:sz w:val="20"/>
          <w:szCs w:val="20"/>
        </w:rPr>
        <w:t>Anexos;</w:t>
      </w:r>
    </w:p>
    <w:p w14:paraId="30D8F291" w14:textId="2B5F6AF6" w:rsidR="0064598B" w:rsidRPr="0064598B" w:rsidRDefault="0064598B" w:rsidP="0064598B">
      <w:pPr>
        <w:pStyle w:val="Prrafodelista"/>
        <w:numPr>
          <w:ilvl w:val="0"/>
          <w:numId w:val="9"/>
        </w:numPr>
        <w:tabs>
          <w:tab w:val="left" w:pos="567"/>
        </w:tabs>
        <w:spacing w:line="360" w:lineRule="auto"/>
        <w:ind w:right="567"/>
        <w:jc w:val="both"/>
        <w:rPr>
          <w:rFonts w:ascii="Palatino Linotype" w:hAnsi="Palatino Linotype" w:cs="Tahoma"/>
          <w:i/>
          <w:iCs/>
          <w:sz w:val="20"/>
          <w:szCs w:val="20"/>
        </w:rPr>
      </w:pPr>
      <w:r>
        <w:rPr>
          <w:rFonts w:ascii="Palatino Linotype" w:hAnsi="Palatino Linotype" w:cs="Tahoma"/>
          <w:i/>
          <w:iCs/>
          <w:sz w:val="20"/>
          <w:szCs w:val="20"/>
        </w:rPr>
        <w:t>Copia del oficio de contestación de fecha 25 de enero del 2022 emitido por la Subdirección de Capital Humano</w:t>
      </w:r>
    </w:p>
    <w:p w14:paraId="58B5BCC4" w14:textId="3EADCBBD" w:rsidR="008932D9" w:rsidRDefault="008932D9" w:rsidP="00971829">
      <w:pPr>
        <w:pStyle w:val="Prrafodelista"/>
        <w:tabs>
          <w:tab w:val="left" w:pos="567"/>
        </w:tabs>
        <w:spacing w:line="360" w:lineRule="auto"/>
        <w:ind w:left="567" w:right="567"/>
        <w:jc w:val="both"/>
        <w:rPr>
          <w:rFonts w:ascii="Palatino Linotype" w:hAnsi="Palatino Linotype" w:cs="Tahoma"/>
          <w:i/>
          <w:iCs/>
          <w:sz w:val="20"/>
          <w:szCs w:val="20"/>
        </w:rPr>
      </w:pPr>
      <w:r w:rsidRPr="00971829">
        <w:rPr>
          <w:rFonts w:ascii="Palatino Linotype" w:hAnsi="Palatino Linotype" w:cs="Tahoma"/>
          <w:i/>
          <w:iCs/>
          <w:sz w:val="20"/>
          <w:szCs w:val="20"/>
        </w:rPr>
        <w:t>…”</w:t>
      </w:r>
    </w:p>
    <w:p w14:paraId="2C6DF504" w14:textId="77777777" w:rsidR="00CC1F76" w:rsidRPr="00CC1F76" w:rsidRDefault="00CC1F76" w:rsidP="00971829">
      <w:pPr>
        <w:pStyle w:val="Prrafodelista"/>
        <w:tabs>
          <w:tab w:val="left" w:pos="567"/>
        </w:tabs>
        <w:spacing w:line="360" w:lineRule="auto"/>
        <w:ind w:left="567" w:right="567"/>
        <w:jc w:val="both"/>
        <w:rPr>
          <w:rFonts w:ascii="Palatino Linotype" w:hAnsi="Palatino Linotype" w:cs="Tahoma"/>
          <w:sz w:val="20"/>
          <w:szCs w:val="20"/>
        </w:rPr>
      </w:pPr>
    </w:p>
    <w:bookmarkEnd w:id="1"/>
    <w:p w14:paraId="64E81B89" w14:textId="6DF8163C" w:rsidR="00362F37" w:rsidRPr="007A18E6" w:rsidRDefault="007A18E6" w:rsidP="00AF3E21">
      <w:pPr>
        <w:autoSpaceDE w:val="0"/>
        <w:autoSpaceDN w:val="0"/>
        <w:adjustRightInd w:val="0"/>
        <w:spacing w:line="360" w:lineRule="auto"/>
        <w:ind w:right="-28"/>
        <w:jc w:val="both"/>
        <w:rPr>
          <w:rFonts w:ascii="Palatino Linotype" w:hAnsi="Palatino Linotype" w:cs="Tahoma"/>
          <w:sz w:val="22"/>
          <w:szCs w:val="22"/>
        </w:rPr>
      </w:pPr>
      <w:r>
        <w:rPr>
          <w:rFonts w:ascii="Palatino Linotype" w:hAnsi="Palatino Linotype" w:cs="Tahoma"/>
          <w:sz w:val="22"/>
          <w:szCs w:val="22"/>
        </w:rPr>
        <w:t>E</w:t>
      </w:r>
      <w:r w:rsidR="00971829">
        <w:rPr>
          <w:rFonts w:ascii="Palatino Linotype" w:hAnsi="Palatino Linotype"/>
          <w:bCs/>
          <w:sz w:val="22"/>
          <w:szCs w:val="22"/>
          <w:lang w:val="es-ES_tradnl"/>
        </w:rPr>
        <w:t>l Sujeto Obligado adjuntó la digitalización de</w:t>
      </w:r>
      <w:r w:rsidR="0064598B">
        <w:rPr>
          <w:rFonts w:ascii="Palatino Linotype" w:hAnsi="Palatino Linotype" w:cs="Tahoma"/>
          <w:sz w:val="22"/>
          <w:szCs w:val="22"/>
        </w:rPr>
        <w:t xml:space="preserve">l oficio </w:t>
      </w:r>
      <w:r w:rsidR="00370D56" w:rsidRPr="007A18E6">
        <w:rPr>
          <w:rFonts w:ascii="Palatino Linotype" w:hAnsi="Palatino Linotype" w:cs="Tahoma"/>
          <w:sz w:val="22"/>
          <w:szCs w:val="22"/>
        </w:rPr>
        <w:t xml:space="preserve">número </w:t>
      </w:r>
      <w:r w:rsidR="0064598B">
        <w:rPr>
          <w:rFonts w:ascii="Palatino Linotype" w:hAnsi="Palatino Linotype" w:cs="Tahoma"/>
          <w:sz w:val="22"/>
          <w:szCs w:val="22"/>
        </w:rPr>
        <w:t>DA/SCH/0178/2022</w:t>
      </w:r>
      <w:r w:rsidR="00B32D68">
        <w:rPr>
          <w:rFonts w:ascii="Palatino Linotype" w:hAnsi="Palatino Linotype" w:cs="Tahoma"/>
          <w:sz w:val="22"/>
          <w:szCs w:val="22"/>
        </w:rPr>
        <w:t xml:space="preserve"> </w:t>
      </w:r>
      <w:r w:rsidR="00370D56" w:rsidRPr="007A18E6">
        <w:rPr>
          <w:rFonts w:ascii="Palatino Linotype" w:hAnsi="Palatino Linotype" w:cs="Tahoma"/>
          <w:sz w:val="22"/>
          <w:szCs w:val="22"/>
        </w:rPr>
        <w:t>de</w:t>
      </w:r>
      <w:r w:rsidR="00AF3E21">
        <w:rPr>
          <w:rFonts w:ascii="Palatino Linotype" w:hAnsi="Palatino Linotype" w:cs="Tahoma"/>
          <w:sz w:val="22"/>
          <w:szCs w:val="22"/>
        </w:rPr>
        <w:t xml:space="preserve">l </w:t>
      </w:r>
      <w:r w:rsidR="00B32D68">
        <w:rPr>
          <w:rFonts w:ascii="Palatino Linotype" w:hAnsi="Palatino Linotype" w:cs="Tahoma"/>
          <w:sz w:val="22"/>
          <w:szCs w:val="22"/>
        </w:rPr>
        <w:t xml:space="preserve">veinticinco de enero de dos mil veintidós, </w:t>
      </w:r>
      <w:r w:rsidR="00370D56" w:rsidRPr="007A18E6">
        <w:rPr>
          <w:rFonts w:ascii="Palatino Linotype" w:hAnsi="Palatino Linotype" w:cs="Tahoma"/>
          <w:sz w:val="22"/>
          <w:szCs w:val="22"/>
        </w:rPr>
        <w:t xml:space="preserve">veinticinco de enero de dos mil veintidós, suscrito por la </w:t>
      </w:r>
      <w:r w:rsidR="00B32D68">
        <w:rPr>
          <w:rFonts w:ascii="Palatino Linotype" w:hAnsi="Palatino Linotype" w:cs="Tahoma"/>
          <w:sz w:val="22"/>
          <w:szCs w:val="22"/>
        </w:rPr>
        <w:t xml:space="preserve">Subdirección </w:t>
      </w:r>
      <w:r w:rsidR="00602AAE">
        <w:rPr>
          <w:rFonts w:ascii="Palatino Linotype" w:hAnsi="Palatino Linotype" w:cs="Tahoma"/>
          <w:sz w:val="22"/>
          <w:szCs w:val="22"/>
        </w:rPr>
        <w:t>de Capital Humano</w:t>
      </w:r>
      <w:r w:rsidR="00ED02A5" w:rsidRPr="007A18E6">
        <w:rPr>
          <w:rFonts w:ascii="Palatino Linotype" w:hAnsi="Palatino Linotype" w:cs="Tahoma"/>
          <w:sz w:val="22"/>
          <w:szCs w:val="22"/>
        </w:rPr>
        <w:t xml:space="preserve"> </w:t>
      </w:r>
      <w:r w:rsidR="00362F37" w:rsidRPr="007A18E6">
        <w:rPr>
          <w:rFonts w:ascii="Palatino Linotype" w:hAnsi="Palatino Linotype" w:cs="Tahoma"/>
          <w:sz w:val="22"/>
          <w:szCs w:val="22"/>
        </w:rPr>
        <w:t>y dirigido a</w:t>
      </w:r>
      <w:r w:rsidR="00602AAE">
        <w:rPr>
          <w:rFonts w:ascii="Palatino Linotype" w:hAnsi="Palatino Linotype" w:cs="Tahoma"/>
          <w:sz w:val="22"/>
          <w:szCs w:val="22"/>
        </w:rPr>
        <w:t xml:space="preserve"> </w:t>
      </w:r>
      <w:r w:rsidR="00362F37" w:rsidRPr="007A18E6">
        <w:rPr>
          <w:rFonts w:ascii="Palatino Linotype" w:hAnsi="Palatino Linotype" w:cs="Tahoma"/>
          <w:sz w:val="22"/>
          <w:szCs w:val="22"/>
        </w:rPr>
        <w:t>l</w:t>
      </w:r>
      <w:r w:rsidR="00602AAE">
        <w:rPr>
          <w:rFonts w:ascii="Palatino Linotype" w:hAnsi="Palatino Linotype" w:cs="Tahoma"/>
          <w:sz w:val="22"/>
          <w:szCs w:val="22"/>
        </w:rPr>
        <w:t>a</w:t>
      </w:r>
      <w:r w:rsidR="00362F37" w:rsidRPr="007A18E6">
        <w:rPr>
          <w:rFonts w:ascii="Palatino Linotype" w:hAnsi="Palatino Linotype" w:cs="Tahoma"/>
          <w:sz w:val="22"/>
          <w:szCs w:val="22"/>
        </w:rPr>
        <w:t xml:space="preserve"> </w:t>
      </w:r>
      <w:r w:rsidR="00602AAE">
        <w:rPr>
          <w:rFonts w:ascii="Palatino Linotype" w:hAnsi="Palatino Linotype" w:cs="Tahoma"/>
          <w:sz w:val="22"/>
          <w:szCs w:val="22"/>
        </w:rPr>
        <w:t xml:space="preserve">Dirección de Administración </w:t>
      </w:r>
      <w:r w:rsidR="00ED02A5" w:rsidRPr="007A18E6">
        <w:rPr>
          <w:rFonts w:ascii="Palatino Linotype" w:hAnsi="Palatino Linotype" w:cs="Tahoma"/>
          <w:sz w:val="22"/>
          <w:szCs w:val="22"/>
        </w:rPr>
        <w:t>que da cuenta de lo siguiente:</w:t>
      </w:r>
    </w:p>
    <w:p w14:paraId="2AB06A7A" w14:textId="6ACC663D" w:rsidR="00362F37" w:rsidRDefault="00362F37" w:rsidP="00362F37">
      <w:pPr>
        <w:pStyle w:val="Prrafodelista"/>
        <w:autoSpaceDE w:val="0"/>
        <w:autoSpaceDN w:val="0"/>
        <w:adjustRightInd w:val="0"/>
        <w:spacing w:line="360" w:lineRule="auto"/>
        <w:ind w:right="-28"/>
        <w:jc w:val="both"/>
        <w:rPr>
          <w:rFonts w:ascii="Palatino Linotype" w:hAnsi="Palatino Linotype" w:cs="Tahoma"/>
          <w:szCs w:val="22"/>
        </w:rPr>
      </w:pPr>
    </w:p>
    <w:p w14:paraId="6ED6FC7B" w14:textId="734CD083" w:rsidR="00ED02A5" w:rsidRPr="0035106E" w:rsidRDefault="00ED02A5" w:rsidP="0035106E">
      <w:pPr>
        <w:pStyle w:val="Prrafodelista"/>
        <w:tabs>
          <w:tab w:val="left" w:pos="567"/>
        </w:tabs>
        <w:spacing w:line="360" w:lineRule="auto"/>
        <w:ind w:left="567" w:right="567"/>
        <w:jc w:val="both"/>
        <w:rPr>
          <w:rFonts w:ascii="Palatino Linotype" w:hAnsi="Palatino Linotype" w:cs="Tahoma"/>
          <w:i/>
          <w:iCs/>
          <w:sz w:val="20"/>
          <w:szCs w:val="20"/>
        </w:rPr>
      </w:pPr>
      <w:r w:rsidRPr="0035106E">
        <w:rPr>
          <w:rFonts w:ascii="Palatino Linotype" w:hAnsi="Palatino Linotype" w:cs="Tahoma"/>
          <w:i/>
          <w:iCs/>
          <w:sz w:val="20"/>
          <w:szCs w:val="20"/>
        </w:rPr>
        <w:t>“…</w:t>
      </w:r>
    </w:p>
    <w:p w14:paraId="2BF791D6" w14:textId="66E7DC50" w:rsidR="009005B6" w:rsidRDefault="00E7223E" w:rsidP="00362F37">
      <w:pPr>
        <w:autoSpaceDE w:val="0"/>
        <w:autoSpaceDN w:val="0"/>
        <w:adjustRightInd w:val="0"/>
        <w:spacing w:line="360" w:lineRule="auto"/>
        <w:ind w:left="567" w:right="567"/>
        <w:jc w:val="both"/>
        <w:rPr>
          <w:rFonts w:ascii="Palatino Linotype" w:hAnsi="Palatino Linotype" w:cs="Tahoma"/>
          <w:i/>
          <w:iCs/>
          <w:szCs w:val="22"/>
        </w:rPr>
      </w:pPr>
      <w:r>
        <w:rPr>
          <w:rFonts w:ascii="Palatino Linotype" w:hAnsi="Palatino Linotype" w:cs="Tahoma"/>
          <w:i/>
          <w:iCs/>
          <w:szCs w:val="22"/>
        </w:rPr>
        <w:t xml:space="preserve">Por lo que le informo que en esta Dependencia solo es aplicable la Renuncia Voluntaria como causa de terminación de la relación laboral, esto de </w:t>
      </w:r>
      <w:r w:rsidR="00B41044">
        <w:rPr>
          <w:rFonts w:ascii="Palatino Linotype" w:hAnsi="Palatino Linotype" w:cs="Tahoma"/>
          <w:i/>
          <w:iCs/>
          <w:szCs w:val="22"/>
        </w:rPr>
        <w:t xml:space="preserve">conformidad al artículo 89 fracción I de la </w:t>
      </w:r>
      <w:r w:rsidR="009005B6">
        <w:rPr>
          <w:rFonts w:ascii="Palatino Linotype" w:hAnsi="Palatino Linotype" w:cs="Tahoma"/>
          <w:i/>
          <w:iCs/>
          <w:szCs w:val="22"/>
        </w:rPr>
        <w:t>Ley del</w:t>
      </w:r>
      <w:r w:rsidR="00B41044">
        <w:rPr>
          <w:rFonts w:ascii="Palatino Linotype" w:hAnsi="Palatino Linotype" w:cs="Tahoma"/>
          <w:i/>
          <w:iCs/>
          <w:szCs w:val="22"/>
        </w:rPr>
        <w:t xml:space="preserve"> Trabajo </w:t>
      </w:r>
      <w:r w:rsidR="009005B6">
        <w:rPr>
          <w:rFonts w:ascii="Palatino Linotype" w:hAnsi="Palatino Linotype" w:cs="Tahoma"/>
          <w:i/>
          <w:iCs/>
          <w:szCs w:val="22"/>
        </w:rPr>
        <w:t>de los Servidores Públicos del Estado y Municipios;</w:t>
      </w:r>
    </w:p>
    <w:p w14:paraId="1D435AA5" w14:textId="77777777" w:rsidR="009005B6" w:rsidRDefault="009005B6" w:rsidP="00362F37">
      <w:pPr>
        <w:autoSpaceDE w:val="0"/>
        <w:autoSpaceDN w:val="0"/>
        <w:adjustRightInd w:val="0"/>
        <w:spacing w:line="360" w:lineRule="auto"/>
        <w:ind w:left="567" w:right="567"/>
        <w:jc w:val="both"/>
        <w:rPr>
          <w:rFonts w:ascii="Palatino Linotype" w:hAnsi="Palatino Linotype" w:cs="Tahoma"/>
          <w:i/>
          <w:iCs/>
          <w:szCs w:val="22"/>
        </w:rPr>
      </w:pPr>
    </w:p>
    <w:p w14:paraId="12AAC608" w14:textId="34FFE7E7" w:rsidR="009005B6" w:rsidRDefault="009005B6" w:rsidP="00362F37">
      <w:pPr>
        <w:autoSpaceDE w:val="0"/>
        <w:autoSpaceDN w:val="0"/>
        <w:adjustRightInd w:val="0"/>
        <w:spacing w:line="360" w:lineRule="auto"/>
        <w:ind w:left="567" w:right="567"/>
        <w:jc w:val="both"/>
        <w:rPr>
          <w:rFonts w:ascii="Palatino Linotype" w:hAnsi="Palatino Linotype" w:cs="Tahoma"/>
          <w:i/>
          <w:iCs/>
          <w:szCs w:val="22"/>
        </w:rPr>
      </w:pPr>
      <w:r w:rsidRPr="009005B6">
        <w:rPr>
          <w:rFonts w:ascii="Palatino Linotype" w:hAnsi="Palatino Linotype" w:cs="Tahoma"/>
          <w:i/>
          <w:iCs/>
          <w:szCs w:val="22"/>
        </w:rPr>
        <w:lastRenderedPageBreak/>
        <w:t xml:space="preserve">ARTÍCULO 89. Son causas de terminación de la relación laboral sin responsabilidad para las instituciones públicas: </w:t>
      </w:r>
    </w:p>
    <w:p w14:paraId="587054F8" w14:textId="77777777" w:rsidR="0035106E" w:rsidRPr="009005B6" w:rsidRDefault="0035106E" w:rsidP="00362F37">
      <w:pPr>
        <w:autoSpaceDE w:val="0"/>
        <w:autoSpaceDN w:val="0"/>
        <w:adjustRightInd w:val="0"/>
        <w:spacing w:line="360" w:lineRule="auto"/>
        <w:ind w:left="567" w:right="567"/>
        <w:jc w:val="both"/>
        <w:rPr>
          <w:rFonts w:ascii="Palatino Linotype" w:hAnsi="Palatino Linotype" w:cs="Tahoma"/>
          <w:i/>
          <w:iCs/>
          <w:szCs w:val="22"/>
        </w:rPr>
      </w:pPr>
    </w:p>
    <w:p w14:paraId="0ABF927E" w14:textId="77777777" w:rsidR="009005B6" w:rsidRPr="0035106E" w:rsidRDefault="009005B6" w:rsidP="0035106E">
      <w:pPr>
        <w:pStyle w:val="Prrafodelista"/>
        <w:numPr>
          <w:ilvl w:val="0"/>
          <w:numId w:val="10"/>
        </w:numPr>
        <w:autoSpaceDE w:val="0"/>
        <w:autoSpaceDN w:val="0"/>
        <w:adjustRightInd w:val="0"/>
        <w:spacing w:line="360" w:lineRule="auto"/>
        <w:ind w:left="851" w:right="567" w:hanging="284"/>
        <w:jc w:val="both"/>
        <w:rPr>
          <w:rFonts w:ascii="Palatino Linotype" w:hAnsi="Palatino Linotype" w:cs="Tahoma"/>
          <w:i/>
          <w:iCs/>
          <w:sz w:val="20"/>
          <w:szCs w:val="20"/>
        </w:rPr>
      </w:pPr>
      <w:r w:rsidRPr="0035106E">
        <w:rPr>
          <w:rFonts w:ascii="Palatino Linotype" w:hAnsi="Palatino Linotype" w:cs="Tahoma"/>
          <w:i/>
          <w:iCs/>
          <w:sz w:val="20"/>
          <w:szCs w:val="20"/>
        </w:rPr>
        <w:t>La renuncia del servidor público</w:t>
      </w:r>
    </w:p>
    <w:p w14:paraId="73A1D743" w14:textId="1EEF660A" w:rsidR="00ED02A5" w:rsidRPr="009005B6" w:rsidRDefault="009005B6" w:rsidP="009005B6">
      <w:pPr>
        <w:autoSpaceDE w:val="0"/>
        <w:autoSpaceDN w:val="0"/>
        <w:adjustRightInd w:val="0"/>
        <w:spacing w:line="360" w:lineRule="auto"/>
        <w:ind w:left="567" w:right="567"/>
        <w:jc w:val="both"/>
        <w:rPr>
          <w:rFonts w:ascii="Palatino Linotype" w:hAnsi="Palatino Linotype" w:cs="Tahoma"/>
          <w:i/>
          <w:iCs/>
          <w:szCs w:val="22"/>
        </w:rPr>
      </w:pPr>
      <w:r>
        <w:rPr>
          <w:rFonts w:ascii="Palatino Linotype" w:hAnsi="Palatino Linotype" w:cs="Tahoma"/>
          <w:i/>
          <w:iCs/>
          <w:szCs w:val="22"/>
        </w:rPr>
        <w:t>…</w:t>
      </w:r>
      <w:r w:rsidRPr="009005B6">
        <w:rPr>
          <w:rFonts w:ascii="Palatino Linotype" w:hAnsi="Palatino Linotype" w:cs="Tahoma"/>
          <w:i/>
          <w:iCs/>
          <w:szCs w:val="22"/>
        </w:rPr>
        <w:t>”</w:t>
      </w:r>
    </w:p>
    <w:p w14:paraId="4CA80516" w14:textId="77777777" w:rsidR="00250344" w:rsidRPr="009005B6" w:rsidRDefault="00250344" w:rsidP="009005B6">
      <w:pPr>
        <w:autoSpaceDE w:val="0"/>
        <w:autoSpaceDN w:val="0"/>
        <w:adjustRightInd w:val="0"/>
        <w:spacing w:line="360" w:lineRule="auto"/>
        <w:ind w:right="-28"/>
        <w:jc w:val="both"/>
        <w:rPr>
          <w:rFonts w:ascii="Palatino Linotype" w:hAnsi="Palatino Linotype" w:cs="Tahoma"/>
          <w:szCs w:val="22"/>
        </w:rPr>
      </w:pPr>
    </w:p>
    <w:p w14:paraId="22AA4538" w14:textId="3980010F" w:rsidR="006B5469" w:rsidRDefault="005D12CF" w:rsidP="009005B6">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sz w:val="22"/>
          <w:szCs w:val="22"/>
        </w:rPr>
        <w:t>III</w:t>
      </w:r>
      <w:r w:rsidR="00B03EDE" w:rsidRPr="00375C9E">
        <w:rPr>
          <w:rFonts w:ascii="Palatino Linotype" w:hAnsi="Palatino Linotype" w:cs="Tahoma"/>
          <w:b/>
          <w:sz w:val="22"/>
          <w:szCs w:val="22"/>
        </w:rPr>
        <w:t>. Interposición del Recurso de Revisión.</w:t>
      </w:r>
    </w:p>
    <w:p w14:paraId="7EB5735D" w14:textId="77777777" w:rsidR="009005B6" w:rsidRPr="009005B6" w:rsidRDefault="009005B6" w:rsidP="009005B6">
      <w:pPr>
        <w:autoSpaceDE w:val="0"/>
        <w:autoSpaceDN w:val="0"/>
        <w:adjustRightInd w:val="0"/>
        <w:spacing w:line="360" w:lineRule="auto"/>
        <w:jc w:val="both"/>
        <w:rPr>
          <w:rFonts w:ascii="Palatino Linotype" w:hAnsi="Palatino Linotype" w:cs="Tahoma"/>
          <w:b/>
          <w:sz w:val="22"/>
          <w:szCs w:val="22"/>
        </w:rPr>
      </w:pPr>
    </w:p>
    <w:p w14:paraId="37A39AE9" w14:textId="64612A64" w:rsidR="00B03EDE" w:rsidRPr="00375C9E" w:rsidRDefault="00F96491" w:rsidP="007C3E4E">
      <w:pPr>
        <w:widowControl w:val="0"/>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Con fecha</w:t>
      </w:r>
      <w:r w:rsidR="00B03EDE" w:rsidRPr="00375C9E">
        <w:rPr>
          <w:rFonts w:ascii="Palatino Linotype" w:hAnsi="Palatino Linotype" w:cs="Tahoma"/>
          <w:sz w:val="22"/>
          <w:szCs w:val="22"/>
          <w:lang w:val="es-ES"/>
        </w:rPr>
        <w:t xml:space="preserve"> </w:t>
      </w:r>
      <w:r w:rsidR="009005B6">
        <w:rPr>
          <w:rFonts w:ascii="Palatino Linotype" w:hAnsi="Palatino Linotype" w:cs="Tahoma"/>
          <w:sz w:val="22"/>
          <w:szCs w:val="22"/>
          <w:lang w:val="es-ES"/>
        </w:rPr>
        <w:t>primero</w:t>
      </w:r>
      <w:r w:rsidR="00651CBC">
        <w:rPr>
          <w:rFonts w:ascii="Palatino Linotype" w:hAnsi="Palatino Linotype" w:cs="Tahoma"/>
          <w:sz w:val="22"/>
          <w:szCs w:val="22"/>
          <w:lang w:val="es-ES"/>
        </w:rPr>
        <w:t xml:space="preserve"> de </w:t>
      </w:r>
      <w:r w:rsidR="009005B6">
        <w:rPr>
          <w:rFonts w:ascii="Palatino Linotype" w:hAnsi="Palatino Linotype" w:cs="Tahoma"/>
          <w:sz w:val="22"/>
          <w:szCs w:val="22"/>
          <w:lang w:val="es-ES"/>
        </w:rPr>
        <w:t>febrero</w:t>
      </w:r>
      <w:r w:rsidR="00B03EDE" w:rsidRPr="00375C9E">
        <w:rPr>
          <w:rFonts w:ascii="Palatino Linotype" w:hAnsi="Palatino Linotype" w:cs="Tahoma"/>
          <w:sz w:val="22"/>
          <w:szCs w:val="22"/>
          <w:lang w:val="es-ES"/>
        </w:rPr>
        <w:t xml:space="preserve"> de dos mil veinti</w:t>
      </w:r>
      <w:r w:rsidR="00250344">
        <w:rPr>
          <w:rFonts w:ascii="Palatino Linotype" w:hAnsi="Palatino Linotype" w:cs="Tahoma"/>
          <w:sz w:val="22"/>
          <w:szCs w:val="22"/>
          <w:lang w:val="es-ES"/>
        </w:rPr>
        <w:t>dós</w:t>
      </w:r>
      <w:r w:rsidR="00B03EDE" w:rsidRPr="00375C9E">
        <w:rPr>
          <w:rFonts w:ascii="Palatino Linotype" w:hAnsi="Palatino Linotype" w:cs="Tahoma"/>
          <w:sz w:val="22"/>
          <w:szCs w:val="22"/>
          <w:lang w:val="es-ES"/>
        </w:rPr>
        <w:t xml:space="preserve">, </w:t>
      </w:r>
      <w:r w:rsidR="00D510C5">
        <w:rPr>
          <w:rFonts w:ascii="Palatino Linotype" w:hAnsi="Palatino Linotype" w:cs="Tahoma"/>
          <w:sz w:val="22"/>
          <w:szCs w:val="22"/>
          <w:lang w:val="es-ES"/>
        </w:rPr>
        <w:t xml:space="preserve">se </w:t>
      </w:r>
      <w:r w:rsidR="006B5469">
        <w:rPr>
          <w:rFonts w:ascii="Palatino Linotype" w:hAnsi="Palatino Linotype" w:cs="Tahoma"/>
          <w:sz w:val="22"/>
          <w:szCs w:val="22"/>
          <w:lang w:val="es-ES"/>
        </w:rPr>
        <w:t>presentó</w:t>
      </w:r>
      <w:r w:rsidR="00D510C5">
        <w:rPr>
          <w:rFonts w:ascii="Palatino Linotype" w:hAnsi="Palatino Linotype" w:cs="Tahoma"/>
          <w:sz w:val="22"/>
          <w:szCs w:val="22"/>
          <w:lang w:val="es-ES"/>
        </w:rPr>
        <w:t xml:space="preserve"> un</w:t>
      </w:r>
      <w:r w:rsidR="00B03EDE" w:rsidRPr="00375C9E">
        <w:rPr>
          <w:rFonts w:ascii="Palatino Linotype" w:hAnsi="Palatino Linotype" w:cs="Tahoma"/>
          <w:sz w:val="22"/>
          <w:szCs w:val="22"/>
          <w:lang w:val="es-ES"/>
        </w:rPr>
        <w:t xml:space="preserve"> Recurso de Revisión ante este Instituto, </w:t>
      </w:r>
      <w:r w:rsidR="00D510C5">
        <w:rPr>
          <w:rFonts w:ascii="Palatino Linotype" w:hAnsi="Palatino Linotype" w:cs="Tahoma"/>
          <w:sz w:val="22"/>
          <w:szCs w:val="22"/>
          <w:lang w:val="es-ES"/>
        </w:rPr>
        <w:t xml:space="preserve">por parte del Solicitante, </w:t>
      </w:r>
      <w:r w:rsidR="00B03EDE" w:rsidRPr="00375C9E">
        <w:rPr>
          <w:rFonts w:ascii="Palatino Linotype" w:hAnsi="Palatino Linotype" w:cs="Tahoma"/>
          <w:sz w:val="22"/>
          <w:szCs w:val="22"/>
          <w:lang w:val="es-ES"/>
        </w:rPr>
        <w:t xml:space="preserve">a través del Sistema de Acceso a la Información Mexiquense (SAIMEX), en contra de la respuesta otorgada por el </w:t>
      </w:r>
      <w:r w:rsidR="009005B6" w:rsidRPr="009005B6">
        <w:rPr>
          <w:rFonts w:ascii="Palatino Linotype" w:hAnsi="Palatino Linotype" w:cs="Tahoma"/>
          <w:sz w:val="22"/>
          <w:szCs w:val="22"/>
          <w:lang w:val="es-ES"/>
        </w:rPr>
        <w:t>Ayuntamiento de Tlalnepantla de Baz</w:t>
      </w:r>
      <w:r w:rsidR="00B03EDE" w:rsidRPr="00375C9E">
        <w:rPr>
          <w:rFonts w:ascii="Palatino Linotype" w:hAnsi="Palatino Linotype" w:cs="Tahoma"/>
          <w:sz w:val="22"/>
          <w:szCs w:val="22"/>
          <w:lang w:val="es-ES"/>
        </w:rPr>
        <w:t>, a la</w:t>
      </w:r>
      <w:r w:rsidR="00651CBC">
        <w:rPr>
          <w:rFonts w:ascii="Palatino Linotype" w:hAnsi="Palatino Linotype" w:cs="Tahoma"/>
          <w:sz w:val="22"/>
          <w:szCs w:val="22"/>
          <w:lang w:val="es-ES"/>
        </w:rPr>
        <w:t xml:space="preserve"> </w:t>
      </w:r>
      <w:r w:rsidR="00B03EDE" w:rsidRPr="00375C9E">
        <w:rPr>
          <w:rFonts w:ascii="Palatino Linotype" w:hAnsi="Palatino Linotype" w:cs="Tahoma"/>
          <w:sz w:val="22"/>
          <w:szCs w:val="22"/>
          <w:lang w:val="es-ES"/>
        </w:rPr>
        <w:t>solicitud</w:t>
      </w:r>
      <w:r w:rsidR="00651CBC">
        <w:rPr>
          <w:rFonts w:ascii="Palatino Linotype" w:hAnsi="Palatino Linotype" w:cs="Tahoma"/>
          <w:sz w:val="22"/>
          <w:szCs w:val="22"/>
          <w:lang w:val="es-ES"/>
        </w:rPr>
        <w:t xml:space="preserve"> </w:t>
      </w:r>
      <w:r w:rsidR="00B03EDE" w:rsidRPr="00375C9E">
        <w:rPr>
          <w:rFonts w:ascii="Palatino Linotype" w:hAnsi="Palatino Linotype" w:cs="Tahoma"/>
          <w:sz w:val="22"/>
          <w:szCs w:val="22"/>
          <w:lang w:val="es-ES"/>
        </w:rPr>
        <w:t>de información</w:t>
      </w:r>
      <w:r w:rsidR="00D510C5">
        <w:rPr>
          <w:rFonts w:ascii="Palatino Linotype" w:hAnsi="Palatino Linotype" w:cs="Tahoma"/>
          <w:sz w:val="22"/>
          <w:szCs w:val="22"/>
          <w:lang w:val="es-ES"/>
        </w:rPr>
        <w:t xml:space="preserve">, </w:t>
      </w:r>
      <w:r w:rsidR="00B03EDE" w:rsidRPr="00375C9E">
        <w:rPr>
          <w:rFonts w:ascii="Palatino Linotype" w:hAnsi="Palatino Linotype" w:cs="Tahoma"/>
          <w:sz w:val="22"/>
          <w:szCs w:val="22"/>
          <w:lang w:val="es-ES"/>
        </w:rPr>
        <w:t>en los siguientes términos:</w:t>
      </w:r>
      <w:r w:rsidR="00046E37">
        <w:rPr>
          <w:rFonts w:ascii="Palatino Linotype" w:hAnsi="Palatino Linotype" w:cs="Tahoma"/>
          <w:sz w:val="22"/>
          <w:szCs w:val="22"/>
          <w:lang w:val="es-ES"/>
        </w:rPr>
        <w:t xml:space="preserve"> </w:t>
      </w:r>
    </w:p>
    <w:p w14:paraId="1A7AA1A8" w14:textId="77777777" w:rsidR="00B03EDE" w:rsidRPr="00375C9E" w:rsidRDefault="00B03EDE" w:rsidP="007C3E4E">
      <w:pPr>
        <w:widowControl w:val="0"/>
        <w:spacing w:line="360" w:lineRule="auto"/>
        <w:jc w:val="both"/>
        <w:rPr>
          <w:rFonts w:ascii="Palatino Linotype" w:hAnsi="Palatino Linotype" w:cs="Tahoma"/>
          <w:b/>
          <w:bCs/>
          <w:sz w:val="22"/>
          <w:szCs w:val="22"/>
          <w:lang w:val="es-ES"/>
        </w:rPr>
      </w:pPr>
    </w:p>
    <w:p w14:paraId="6D9868AB" w14:textId="77777777" w:rsidR="00B03EDE" w:rsidRPr="00375C9E" w:rsidRDefault="00B03EDE" w:rsidP="007C3E4E">
      <w:pPr>
        <w:spacing w:line="360" w:lineRule="auto"/>
        <w:ind w:left="567" w:right="567"/>
        <w:contextualSpacing/>
        <w:jc w:val="both"/>
        <w:rPr>
          <w:rFonts w:ascii="Palatino Linotype" w:hAnsi="Palatino Linotype" w:cs="Tahoma"/>
          <w:b/>
          <w:i/>
          <w:iCs/>
        </w:rPr>
      </w:pPr>
      <w:r w:rsidRPr="00375C9E">
        <w:rPr>
          <w:rFonts w:ascii="Palatino Linotype" w:hAnsi="Palatino Linotype" w:cs="Tahoma"/>
          <w:b/>
          <w:i/>
          <w:iCs/>
        </w:rPr>
        <w:t xml:space="preserve"> “ACTO IMPUGNADO</w:t>
      </w:r>
    </w:p>
    <w:p w14:paraId="0AF462A2" w14:textId="4C2C2170" w:rsidR="00B03EDE" w:rsidRPr="00375C9E" w:rsidRDefault="009005B6" w:rsidP="007C3E4E">
      <w:pPr>
        <w:spacing w:line="360" w:lineRule="auto"/>
        <w:ind w:left="567" w:right="567"/>
        <w:contextualSpacing/>
        <w:jc w:val="both"/>
        <w:rPr>
          <w:rFonts w:ascii="Palatino Linotype" w:hAnsi="Palatino Linotype" w:cs="Tahoma"/>
          <w:i/>
          <w:iCs/>
        </w:rPr>
      </w:pPr>
      <w:r w:rsidRPr="009005B6">
        <w:rPr>
          <w:rFonts w:ascii="Palatino Linotype" w:hAnsi="Palatino Linotype" w:cs="Tahoma"/>
          <w:i/>
          <w:iCs/>
        </w:rPr>
        <w:t>No están entregando la información respecto al total de servidores públicos que han salido derivado del cambio de administración.</w:t>
      </w:r>
      <w:r w:rsidR="00B03EDE" w:rsidRPr="00375C9E">
        <w:rPr>
          <w:rFonts w:ascii="Palatino Linotype" w:hAnsi="Palatino Linotype" w:cs="Tahoma"/>
          <w:i/>
          <w:iCs/>
        </w:rPr>
        <w:t>”</w:t>
      </w:r>
      <w:r w:rsidR="00971829">
        <w:rPr>
          <w:rFonts w:ascii="Palatino Linotype" w:hAnsi="Palatino Linotype" w:cs="Tahoma"/>
          <w:i/>
          <w:iCs/>
        </w:rPr>
        <w:t xml:space="preserve"> (Sic.)</w:t>
      </w:r>
    </w:p>
    <w:p w14:paraId="67ECEAF1" w14:textId="77777777" w:rsidR="00763041" w:rsidRPr="00375C9E" w:rsidRDefault="00763041" w:rsidP="007C3E4E">
      <w:pPr>
        <w:spacing w:line="360" w:lineRule="auto"/>
        <w:ind w:left="567" w:right="567"/>
        <w:contextualSpacing/>
        <w:jc w:val="both"/>
        <w:rPr>
          <w:rFonts w:ascii="Palatino Linotype" w:hAnsi="Palatino Linotype" w:cs="Tahoma"/>
          <w:b/>
        </w:rPr>
      </w:pPr>
    </w:p>
    <w:p w14:paraId="18C82D3A" w14:textId="77777777" w:rsidR="00B03EDE" w:rsidRPr="00375C9E" w:rsidRDefault="00B03EDE" w:rsidP="007C3E4E">
      <w:pPr>
        <w:spacing w:line="360" w:lineRule="auto"/>
        <w:ind w:left="567" w:right="567"/>
        <w:contextualSpacing/>
        <w:jc w:val="both"/>
        <w:rPr>
          <w:rFonts w:ascii="Palatino Linotype" w:hAnsi="Palatino Linotype" w:cs="Tahoma"/>
          <w:b/>
          <w:i/>
          <w:iCs/>
        </w:rPr>
      </w:pPr>
      <w:r w:rsidRPr="00375C9E">
        <w:rPr>
          <w:rFonts w:ascii="Palatino Linotype" w:hAnsi="Palatino Linotype" w:cs="Tahoma"/>
          <w:b/>
          <w:i/>
          <w:iCs/>
        </w:rPr>
        <w:t>“RAZONES O MOTIVOS DE LA INCONFORMIDAD</w:t>
      </w:r>
    </w:p>
    <w:p w14:paraId="527BB7B3" w14:textId="5C70A17E" w:rsidR="00B03EDE" w:rsidRPr="00375C9E" w:rsidRDefault="009005B6" w:rsidP="007C3E4E">
      <w:pPr>
        <w:spacing w:line="360" w:lineRule="auto"/>
        <w:ind w:left="567" w:right="567"/>
        <w:contextualSpacing/>
        <w:jc w:val="both"/>
        <w:rPr>
          <w:rFonts w:ascii="Palatino Linotype" w:hAnsi="Palatino Linotype" w:cs="Tahoma"/>
          <w:b/>
          <w:i/>
          <w:iCs/>
        </w:rPr>
      </w:pPr>
      <w:r w:rsidRPr="009005B6">
        <w:rPr>
          <w:rFonts w:ascii="Palatino Linotype" w:eastAsia="Calibri" w:hAnsi="Palatino Linotype" w:cs="Tahoma"/>
          <w:bCs/>
          <w:i/>
          <w:iCs/>
          <w:lang w:eastAsia="en-US"/>
        </w:rPr>
        <w:t>No están entregando la información respecto al total de servidores públicos que han salido derivado del cambio de administración.</w:t>
      </w:r>
      <w:r w:rsidR="00B03EDE" w:rsidRPr="00375C9E">
        <w:rPr>
          <w:rFonts w:ascii="Palatino Linotype" w:eastAsia="Calibri" w:hAnsi="Palatino Linotype" w:cs="Tahoma"/>
          <w:bCs/>
          <w:i/>
          <w:iCs/>
          <w:lang w:eastAsia="en-US"/>
        </w:rPr>
        <w:t>”</w:t>
      </w:r>
      <w:r w:rsidR="00971829">
        <w:rPr>
          <w:rFonts w:ascii="Palatino Linotype" w:eastAsia="Calibri" w:hAnsi="Palatino Linotype" w:cs="Tahoma"/>
          <w:bCs/>
          <w:i/>
          <w:iCs/>
          <w:lang w:eastAsia="en-US"/>
        </w:rPr>
        <w:t xml:space="preserve"> (Sic.)</w:t>
      </w:r>
    </w:p>
    <w:p w14:paraId="6F433F9E" w14:textId="77777777" w:rsidR="00B03EDE" w:rsidRPr="00375C9E" w:rsidRDefault="00B03EDE" w:rsidP="007C3E4E">
      <w:pPr>
        <w:spacing w:line="360" w:lineRule="auto"/>
        <w:ind w:right="567"/>
        <w:contextualSpacing/>
        <w:jc w:val="both"/>
        <w:rPr>
          <w:rFonts w:ascii="Palatino Linotype" w:eastAsia="Calibri" w:hAnsi="Palatino Linotype" w:cs="Tahoma"/>
          <w:bCs/>
          <w:sz w:val="22"/>
          <w:szCs w:val="22"/>
          <w:lang w:eastAsia="en-US"/>
        </w:rPr>
      </w:pPr>
    </w:p>
    <w:p w14:paraId="01EC7854" w14:textId="4D5DE984" w:rsidR="00B03EDE" w:rsidRPr="00375C9E" w:rsidRDefault="005D12CF" w:rsidP="007C3E4E">
      <w:pPr>
        <w:spacing w:line="360" w:lineRule="auto"/>
        <w:jc w:val="both"/>
        <w:rPr>
          <w:rFonts w:ascii="Palatino Linotype" w:eastAsia="Batang" w:hAnsi="Palatino Linotype" w:cs="Tahoma"/>
          <w:b/>
          <w:bCs/>
          <w:sz w:val="22"/>
          <w:szCs w:val="22"/>
        </w:rPr>
      </w:pPr>
      <w:r>
        <w:rPr>
          <w:rFonts w:ascii="Palatino Linotype" w:hAnsi="Palatino Linotype" w:cs="Tahoma"/>
          <w:b/>
          <w:sz w:val="22"/>
          <w:szCs w:val="22"/>
        </w:rPr>
        <w:t>IV</w:t>
      </w:r>
      <w:r w:rsidR="00B03EDE" w:rsidRPr="00375C9E">
        <w:rPr>
          <w:rFonts w:ascii="Palatino Linotype" w:hAnsi="Palatino Linotype" w:cs="Tahoma"/>
          <w:b/>
          <w:sz w:val="22"/>
          <w:szCs w:val="22"/>
        </w:rPr>
        <w:t xml:space="preserve">. </w:t>
      </w:r>
      <w:r w:rsidR="00B03EDE" w:rsidRPr="00375C9E">
        <w:rPr>
          <w:rFonts w:ascii="Palatino Linotype" w:eastAsia="Batang" w:hAnsi="Palatino Linotype" w:cs="Tahoma"/>
          <w:b/>
          <w:bCs/>
          <w:sz w:val="22"/>
          <w:szCs w:val="22"/>
        </w:rPr>
        <w:t>Trámite del Recurso de Revisión</w:t>
      </w:r>
      <w:r w:rsidR="00B03EDE" w:rsidRPr="00375C9E">
        <w:rPr>
          <w:rFonts w:ascii="Palatino Linotype" w:hAnsi="Palatino Linotype" w:cs="Tahoma"/>
          <w:b/>
          <w:sz w:val="22"/>
          <w:szCs w:val="22"/>
        </w:rPr>
        <w:t xml:space="preserve"> </w:t>
      </w:r>
      <w:r w:rsidR="00B03EDE" w:rsidRPr="00375C9E">
        <w:rPr>
          <w:rFonts w:ascii="Palatino Linotype" w:eastAsia="Batang" w:hAnsi="Palatino Linotype" w:cs="Tahoma"/>
          <w:b/>
          <w:bCs/>
          <w:sz w:val="22"/>
          <w:szCs w:val="22"/>
        </w:rPr>
        <w:t>ante el Instituto.</w:t>
      </w:r>
    </w:p>
    <w:p w14:paraId="67D0DF97" w14:textId="77777777" w:rsidR="00B03EDE" w:rsidRPr="00375C9E" w:rsidRDefault="00B03EDE" w:rsidP="007C3E4E">
      <w:pPr>
        <w:spacing w:line="360" w:lineRule="auto"/>
        <w:jc w:val="both"/>
        <w:rPr>
          <w:rFonts w:ascii="Palatino Linotype" w:eastAsia="Batang" w:hAnsi="Palatino Linotype" w:cs="Tahoma"/>
          <w:b/>
          <w:bCs/>
          <w:sz w:val="22"/>
          <w:szCs w:val="22"/>
        </w:rPr>
      </w:pPr>
    </w:p>
    <w:p w14:paraId="531EA316" w14:textId="41AAF68E" w:rsidR="00B03EDE" w:rsidRPr="00375C9E" w:rsidRDefault="00B03EDE" w:rsidP="007C3E4E">
      <w:pPr>
        <w:spacing w:line="360" w:lineRule="auto"/>
        <w:jc w:val="both"/>
        <w:rPr>
          <w:rFonts w:ascii="Palatino Linotype" w:eastAsia="Batang" w:hAnsi="Palatino Linotype" w:cs="Tahoma"/>
          <w:b/>
          <w:bCs/>
          <w:sz w:val="22"/>
          <w:szCs w:val="22"/>
        </w:rPr>
      </w:pPr>
      <w:r w:rsidRPr="00375C9E">
        <w:rPr>
          <w:rFonts w:ascii="Palatino Linotype" w:eastAsia="Batang" w:hAnsi="Palatino Linotype" w:cs="Tahoma"/>
          <w:b/>
          <w:bCs/>
          <w:sz w:val="22"/>
          <w:szCs w:val="22"/>
        </w:rPr>
        <w:t xml:space="preserve">a) Turno del Recurso de Revisión. </w:t>
      </w:r>
      <w:r w:rsidRPr="00375C9E">
        <w:rPr>
          <w:rFonts w:ascii="Palatino Linotype" w:eastAsia="Batang" w:hAnsi="Palatino Linotype" w:cs="Tahoma"/>
          <w:sz w:val="22"/>
          <w:szCs w:val="22"/>
        </w:rPr>
        <w:t xml:space="preserve">El </w:t>
      </w:r>
      <w:r w:rsidR="009005B6" w:rsidRPr="009005B6">
        <w:rPr>
          <w:rFonts w:ascii="Palatino Linotype" w:hAnsi="Palatino Linotype" w:cs="Tahoma"/>
          <w:sz w:val="22"/>
          <w:szCs w:val="22"/>
          <w:lang w:val="es-ES"/>
        </w:rPr>
        <w:t xml:space="preserve">primero de febrero </w:t>
      </w:r>
      <w:r w:rsidR="00731FDC" w:rsidRPr="00375C9E">
        <w:rPr>
          <w:rFonts w:ascii="Palatino Linotype" w:hAnsi="Palatino Linotype" w:cs="Tahoma"/>
          <w:sz w:val="22"/>
          <w:szCs w:val="22"/>
          <w:lang w:val="es-ES"/>
        </w:rPr>
        <w:t>de dos mil veinti</w:t>
      </w:r>
      <w:r w:rsidR="00971829">
        <w:rPr>
          <w:rFonts w:ascii="Palatino Linotype" w:hAnsi="Palatino Linotype" w:cs="Tahoma"/>
          <w:sz w:val="22"/>
          <w:szCs w:val="22"/>
          <w:lang w:val="es-ES"/>
        </w:rPr>
        <w:t>dós</w:t>
      </w:r>
      <w:r w:rsidRPr="00375C9E">
        <w:rPr>
          <w:rFonts w:ascii="Palatino Linotype" w:eastAsia="Batang" w:hAnsi="Palatino Linotype" w:cs="Tahoma"/>
          <w:sz w:val="22"/>
          <w:szCs w:val="22"/>
        </w:rPr>
        <w:t xml:space="preserve">, el </w:t>
      </w:r>
      <w:r w:rsidRPr="00375C9E">
        <w:rPr>
          <w:rFonts w:ascii="Palatino Linotype" w:eastAsia="Batang" w:hAnsi="Palatino Linotype" w:cs="Tahoma"/>
          <w:sz w:val="22"/>
          <w:szCs w:val="22"/>
          <w:lang w:val="es-ES"/>
        </w:rPr>
        <w:t>Sistema de Acceso a la Información Mexiquense (SAIMEX),</w:t>
      </w:r>
      <w:r w:rsidRPr="00375C9E">
        <w:rPr>
          <w:rFonts w:ascii="Palatino Linotype" w:eastAsia="Batang" w:hAnsi="Palatino Linotype" w:cs="Tahoma"/>
          <w:sz w:val="22"/>
          <w:szCs w:val="22"/>
        </w:rPr>
        <w:t xml:space="preserve"> asignó el número de expediente </w:t>
      </w:r>
      <w:r w:rsidR="00D3577B">
        <w:rPr>
          <w:rFonts w:ascii="Palatino Linotype" w:eastAsia="Calibri" w:hAnsi="Palatino Linotype" w:cs="Tahoma"/>
          <w:b/>
          <w:bCs/>
          <w:sz w:val="22"/>
          <w:szCs w:val="22"/>
        </w:rPr>
        <w:t>0</w:t>
      </w:r>
      <w:r w:rsidR="00971829">
        <w:rPr>
          <w:rFonts w:ascii="Palatino Linotype" w:eastAsia="Calibri" w:hAnsi="Palatino Linotype" w:cs="Tahoma"/>
          <w:b/>
          <w:bCs/>
          <w:sz w:val="22"/>
          <w:szCs w:val="22"/>
        </w:rPr>
        <w:t>0</w:t>
      </w:r>
      <w:r w:rsidR="009005B6">
        <w:rPr>
          <w:rFonts w:ascii="Palatino Linotype" w:eastAsia="Calibri" w:hAnsi="Palatino Linotype" w:cs="Tahoma"/>
          <w:b/>
          <w:bCs/>
          <w:sz w:val="22"/>
          <w:szCs w:val="22"/>
        </w:rPr>
        <w:t>476</w:t>
      </w:r>
      <w:r w:rsidR="00D3577B">
        <w:rPr>
          <w:rFonts w:ascii="Palatino Linotype" w:eastAsia="Calibri" w:hAnsi="Palatino Linotype" w:cs="Tahoma"/>
          <w:b/>
          <w:bCs/>
          <w:sz w:val="22"/>
          <w:szCs w:val="22"/>
        </w:rPr>
        <w:t>/INFOEM/IP/RR/202</w:t>
      </w:r>
      <w:r w:rsidR="00971829">
        <w:rPr>
          <w:rFonts w:ascii="Palatino Linotype" w:eastAsia="Calibri" w:hAnsi="Palatino Linotype" w:cs="Tahoma"/>
          <w:b/>
          <w:bCs/>
          <w:sz w:val="22"/>
          <w:szCs w:val="22"/>
        </w:rPr>
        <w:t>2</w:t>
      </w:r>
      <w:r w:rsidRPr="00375C9E">
        <w:rPr>
          <w:rFonts w:ascii="Palatino Linotype" w:eastAsia="Batang" w:hAnsi="Palatino Linotype" w:cs="Tahoma"/>
          <w:sz w:val="22"/>
          <w:szCs w:val="22"/>
        </w:rPr>
        <w:t xml:space="preserve">, al medio de impugnación que nos ocupa, con base en el sistema aprobado por el Pleno de este Órgano Garante y lo turnó al </w:t>
      </w:r>
      <w:r w:rsidRPr="00375C9E">
        <w:rPr>
          <w:rFonts w:ascii="Palatino Linotype" w:eastAsia="Batang" w:hAnsi="Palatino Linotype" w:cs="Tahoma"/>
          <w:b/>
          <w:bCs/>
          <w:sz w:val="22"/>
          <w:szCs w:val="22"/>
        </w:rPr>
        <w:t xml:space="preserve">Comisionado Ponente Luis </w:t>
      </w:r>
      <w:r w:rsidRPr="00375C9E">
        <w:rPr>
          <w:rFonts w:ascii="Palatino Linotype" w:eastAsia="Batang" w:hAnsi="Palatino Linotype" w:cs="Tahoma"/>
          <w:b/>
          <w:bCs/>
          <w:sz w:val="22"/>
          <w:szCs w:val="22"/>
        </w:rPr>
        <w:lastRenderedPageBreak/>
        <w:t>Gustavo Parra Noriega</w:t>
      </w:r>
      <w:r w:rsidRPr="00375C9E">
        <w:rPr>
          <w:rFonts w:ascii="Palatino Linotype" w:eastAsia="Batang" w:hAnsi="Palatino Linotype" w:cs="Tahoma"/>
          <w:sz w:val="22"/>
          <w:szCs w:val="22"/>
        </w:rPr>
        <w:t>, para los efectos del artículo 185, fracción I de la Ley de Transparencia y Acceso a la Información Pública del Estado de México y Municipios.</w:t>
      </w:r>
    </w:p>
    <w:p w14:paraId="59635DCE" w14:textId="77777777" w:rsidR="00B03EDE" w:rsidRPr="00375C9E" w:rsidRDefault="00B03EDE" w:rsidP="007C3E4E">
      <w:pPr>
        <w:spacing w:line="360" w:lineRule="auto"/>
        <w:jc w:val="both"/>
        <w:rPr>
          <w:rFonts w:ascii="Palatino Linotype" w:eastAsia="Batang" w:hAnsi="Palatino Linotype" w:cs="Tahoma"/>
          <w:b/>
          <w:bCs/>
          <w:sz w:val="22"/>
          <w:szCs w:val="22"/>
        </w:rPr>
      </w:pPr>
    </w:p>
    <w:p w14:paraId="5412875E" w14:textId="5011528A" w:rsidR="00B03EDE" w:rsidRPr="00375C9E" w:rsidRDefault="00B03EDE" w:rsidP="007C3E4E">
      <w:pPr>
        <w:spacing w:line="360" w:lineRule="auto"/>
        <w:jc w:val="both"/>
        <w:rPr>
          <w:rFonts w:ascii="Palatino Linotype" w:eastAsia="Batang" w:hAnsi="Palatino Linotype" w:cs="Tahoma"/>
          <w:b/>
          <w:bCs/>
          <w:sz w:val="22"/>
          <w:szCs w:val="22"/>
        </w:rPr>
      </w:pPr>
      <w:r w:rsidRPr="00375C9E">
        <w:rPr>
          <w:rFonts w:ascii="Palatino Linotype" w:eastAsia="Batang" w:hAnsi="Palatino Linotype" w:cs="Tahoma"/>
          <w:b/>
          <w:bCs/>
          <w:sz w:val="22"/>
          <w:szCs w:val="22"/>
        </w:rPr>
        <w:t>b) Admisión del Recurso de Revisión</w:t>
      </w:r>
      <w:r w:rsidRPr="00375C9E">
        <w:rPr>
          <w:rFonts w:ascii="Palatino Linotype" w:eastAsia="Batang" w:hAnsi="Palatino Linotype" w:cs="Tahoma"/>
          <w:b/>
          <w:bCs/>
          <w:sz w:val="22"/>
          <w:szCs w:val="22"/>
          <w:lang w:val="es-ES_tradnl"/>
        </w:rPr>
        <w:t xml:space="preserve">. </w:t>
      </w:r>
      <w:r w:rsidRPr="00375C9E">
        <w:rPr>
          <w:rFonts w:ascii="Palatino Linotype" w:eastAsia="Batang" w:hAnsi="Palatino Linotype" w:cs="Tahoma"/>
          <w:sz w:val="22"/>
          <w:szCs w:val="22"/>
          <w:lang w:val="es-ES_tradnl"/>
        </w:rPr>
        <w:t xml:space="preserve">El </w:t>
      </w:r>
      <w:r w:rsidR="00575A61">
        <w:rPr>
          <w:rFonts w:ascii="Palatino Linotype" w:eastAsia="Batang" w:hAnsi="Palatino Linotype" w:cs="Tahoma"/>
          <w:sz w:val="22"/>
          <w:szCs w:val="22"/>
          <w:lang w:val="es-ES_tradnl"/>
        </w:rPr>
        <w:t>cuatro</w:t>
      </w:r>
      <w:r w:rsidR="00C22667">
        <w:rPr>
          <w:rFonts w:ascii="Palatino Linotype" w:eastAsia="Batang" w:hAnsi="Palatino Linotype" w:cs="Tahoma"/>
          <w:sz w:val="22"/>
          <w:szCs w:val="22"/>
          <w:lang w:val="es-ES_tradnl"/>
        </w:rPr>
        <w:t xml:space="preserve"> de </w:t>
      </w:r>
      <w:r w:rsidR="00575A61">
        <w:rPr>
          <w:rFonts w:ascii="Palatino Linotype" w:eastAsia="Batang" w:hAnsi="Palatino Linotype" w:cs="Tahoma"/>
          <w:sz w:val="22"/>
          <w:szCs w:val="22"/>
          <w:lang w:val="es-ES_tradnl"/>
        </w:rPr>
        <w:t>febrero</w:t>
      </w:r>
      <w:r w:rsidRPr="00375C9E">
        <w:rPr>
          <w:rFonts w:ascii="Palatino Linotype" w:eastAsia="Batang" w:hAnsi="Palatino Linotype" w:cs="Tahoma"/>
          <w:sz w:val="22"/>
          <w:szCs w:val="22"/>
          <w:lang w:val="es-ES_tradnl"/>
        </w:rPr>
        <w:t xml:space="preserve"> de dos mil veinti</w:t>
      </w:r>
      <w:r w:rsidR="00971829">
        <w:rPr>
          <w:rFonts w:ascii="Palatino Linotype" w:eastAsia="Batang" w:hAnsi="Palatino Linotype" w:cs="Tahoma"/>
          <w:sz w:val="22"/>
          <w:szCs w:val="22"/>
          <w:lang w:val="es-ES_tradnl"/>
        </w:rPr>
        <w:t>dós</w:t>
      </w:r>
      <w:r w:rsidRPr="00375C9E">
        <w:rPr>
          <w:rFonts w:ascii="Palatino Linotype" w:eastAsia="Batang" w:hAnsi="Palatino Linotype" w:cs="Tahoma"/>
          <w:sz w:val="22"/>
          <w:szCs w:val="22"/>
          <w:lang w:val="es-ES_tradnl"/>
        </w:rPr>
        <w:t xml:space="preserve">,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partes el </w:t>
      </w:r>
      <w:r w:rsidR="00575A61">
        <w:rPr>
          <w:rFonts w:ascii="Palatino Linotype" w:eastAsia="Batang" w:hAnsi="Palatino Linotype" w:cs="Tahoma"/>
          <w:sz w:val="22"/>
          <w:szCs w:val="22"/>
          <w:lang w:val="es-ES_tradnl"/>
        </w:rPr>
        <w:t>ocho del mismo</w:t>
      </w:r>
      <w:r w:rsidR="00B72741">
        <w:rPr>
          <w:rFonts w:ascii="Palatino Linotype" w:eastAsia="Batang" w:hAnsi="Palatino Linotype" w:cs="Tahoma"/>
          <w:sz w:val="22"/>
          <w:szCs w:val="22"/>
          <w:lang w:val="es-ES_tradnl"/>
        </w:rPr>
        <w:t xml:space="preserve"> </w:t>
      </w:r>
      <w:r w:rsidR="00D510C5">
        <w:rPr>
          <w:rFonts w:ascii="Palatino Linotype" w:eastAsia="Batang" w:hAnsi="Palatino Linotype" w:cs="Tahoma"/>
          <w:sz w:val="22"/>
          <w:szCs w:val="22"/>
          <w:lang w:val="es-ES_tradnl"/>
        </w:rPr>
        <w:t>mes y año</w:t>
      </w:r>
      <w:r w:rsidRPr="00375C9E">
        <w:rPr>
          <w:rFonts w:ascii="Palatino Linotype" w:eastAsia="Batang" w:hAnsi="Palatino Linotype" w:cs="Tahoma"/>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65E011B0" w14:textId="77777777" w:rsidR="00B03EDE" w:rsidRPr="00375C9E" w:rsidRDefault="00B03EDE" w:rsidP="007C3E4E">
      <w:pPr>
        <w:spacing w:line="360" w:lineRule="auto"/>
        <w:jc w:val="both"/>
        <w:rPr>
          <w:rFonts w:ascii="Palatino Linotype" w:eastAsia="Batang" w:hAnsi="Palatino Linotype" w:cs="Tahoma"/>
          <w:bCs/>
          <w:sz w:val="22"/>
          <w:szCs w:val="22"/>
        </w:rPr>
      </w:pPr>
    </w:p>
    <w:p w14:paraId="7AF152E2" w14:textId="00C63BC0" w:rsidR="0067039B" w:rsidRPr="006140C5" w:rsidRDefault="00B03EDE" w:rsidP="006140C5">
      <w:pPr>
        <w:widowControl w:val="0"/>
        <w:spacing w:line="360" w:lineRule="auto"/>
        <w:jc w:val="both"/>
        <w:rPr>
          <w:rFonts w:ascii="Palatino Linotype" w:hAnsi="Palatino Linotype"/>
          <w:bCs/>
          <w:sz w:val="22"/>
          <w:szCs w:val="22"/>
          <w:lang w:val="es-ES_tradnl"/>
        </w:rPr>
      </w:pPr>
      <w:r w:rsidRPr="00375C9E">
        <w:rPr>
          <w:rFonts w:ascii="Palatino Linotype" w:hAnsi="Palatino Linotype"/>
          <w:b/>
          <w:bCs/>
          <w:sz w:val="22"/>
          <w:szCs w:val="22"/>
        </w:rPr>
        <w:t xml:space="preserve">c) </w:t>
      </w:r>
      <w:r w:rsidRPr="00375C9E">
        <w:rPr>
          <w:rFonts w:ascii="Palatino Linotype" w:hAnsi="Palatino Linotype"/>
          <w:b/>
          <w:sz w:val="22"/>
          <w:szCs w:val="22"/>
          <w:lang w:val="es-ES_tradnl"/>
        </w:rPr>
        <w:t>Informe Justificado</w:t>
      </w:r>
      <w:r w:rsidR="00930F5B">
        <w:rPr>
          <w:rFonts w:ascii="Palatino Linotype" w:hAnsi="Palatino Linotype"/>
          <w:b/>
          <w:sz w:val="22"/>
          <w:szCs w:val="22"/>
          <w:lang w:val="es-ES_tradnl"/>
        </w:rPr>
        <w:t xml:space="preserve"> o manifestaciones</w:t>
      </w:r>
      <w:r w:rsidRPr="00375C9E">
        <w:rPr>
          <w:rFonts w:ascii="Palatino Linotype" w:hAnsi="Palatino Linotype"/>
          <w:b/>
          <w:sz w:val="22"/>
          <w:szCs w:val="22"/>
          <w:lang w:val="es-ES_tradnl"/>
        </w:rPr>
        <w:t xml:space="preserve">. </w:t>
      </w:r>
      <w:r w:rsidR="00717A0C">
        <w:rPr>
          <w:rFonts w:ascii="Palatino Linotype" w:hAnsi="Palatino Linotype"/>
          <w:bCs/>
          <w:sz w:val="22"/>
          <w:szCs w:val="22"/>
          <w:lang w:val="es-ES_tradnl"/>
        </w:rPr>
        <w:t xml:space="preserve">El </w:t>
      </w:r>
      <w:r w:rsidR="00971829">
        <w:rPr>
          <w:rFonts w:ascii="Palatino Linotype" w:hAnsi="Palatino Linotype"/>
          <w:bCs/>
          <w:sz w:val="22"/>
          <w:szCs w:val="22"/>
          <w:lang w:val="es-ES_tradnl"/>
        </w:rPr>
        <w:t>die</w:t>
      </w:r>
      <w:r w:rsidR="00575A61">
        <w:rPr>
          <w:rFonts w:ascii="Palatino Linotype" w:hAnsi="Palatino Linotype"/>
          <w:bCs/>
          <w:sz w:val="22"/>
          <w:szCs w:val="22"/>
          <w:lang w:val="es-ES_tradnl"/>
        </w:rPr>
        <w:t>cisiete</w:t>
      </w:r>
      <w:r w:rsidR="00717A0C">
        <w:rPr>
          <w:rFonts w:ascii="Palatino Linotype" w:hAnsi="Palatino Linotype"/>
          <w:bCs/>
          <w:sz w:val="22"/>
          <w:szCs w:val="22"/>
          <w:lang w:val="es-ES_tradnl"/>
        </w:rPr>
        <w:t xml:space="preserve"> de </w:t>
      </w:r>
      <w:r w:rsidR="00971829">
        <w:rPr>
          <w:rFonts w:ascii="Palatino Linotype" w:hAnsi="Palatino Linotype"/>
          <w:bCs/>
          <w:sz w:val="22"/>
          <w:szCs w:val="22"/>
          <w:lang w:val="es-ES_tradnl"/>
        </w:rPr>
        <w:t>febrero</w:t>
      </w:r>
      <w:r w:rsidR="00717A0C">
        <w:rPr>
          <w:rFonts w:ascii="Palatino Linotype" w:hAnsi="Palatino Linotype"/>
          <w:bCs/>
          <w:sz w:val="22"/>
          <w:szCs w:val="22"/>
          <w:lang w:val="es-ES_tradnl"/>
        </w:rPr>
        <w:t xml:space="preserve"> de dos mil veinti</w:t>
      </w:r>
      <w:r w:rsidR="00971829">
        <w:rPr>
          <w:rFonts w:ascii="Palatino Linotype" w:hAnsi="Palatino Linotype"/>
          <w:bCs/>
          <w:sz w:val="22"/>
          <w:szCs w:val="22"/>
          <w:lang w:val="es-ES_tradnl"/>
        </w:rPr>
        <w:t>dós</w:t>
      </w:r>
      <w:r w:rsidR="00717A0C">
        <w:rPr>
          <w:rFonts w:ascii="Palatino Linotype" w:hAnsi="Palatino Linotype"/>
          <w:bCs/>
          <w:sz w:val="22"/>
          <w:szCs w:val="22"/>
          <w:lang w:val="es-ES_tradnl"/>
        </w:rPr>
        <w:t xml:space="preserve">, se recibió, a través de Sistema de Acceso a la Información Mexiquense (SAIMEX), el Informe Justificado del Sujeto Obligado, por medio del oficio </w:t>
      </w:r>
      <w:r w:rsidR="00331F7E">
        <w:rPr>
          <w:rFonts w:ascii="Palatino Linotype" w:hAnsi="Palatino Linotype"/>
          <w:bCs/>
          <w:sz w:val="22"/>
          <w:szCs w:val="22"/>
          <w:lang w:val="es-ES_tradnl"/>
        </w:rPr>
        <w:t>núm</w:t>
      </w:r>
      <w:r w:rsidR="006140C5">
        <w:rPr>
          <w:rFonts w:ascii="Palatino Linotype" w:hAnsi="Palatino Linotype"/>
          <w:bCs/>
          <w:sz w:val="22"/>
          <w:szCs w:val="22"/>
          <w:lang w:val="es-ES_tradnl"/>
        </w:rPr>
        <w:t>ero</w:t>
      </w:r>
      <w:r w:rsidR="00331F7E">
        <w:rPr>
          <w:rFonts w:ascii="Palatino Linotype" w:hAnsi="Palatino Linotype"/>
          <w:bCs/>
          <w:sz w:val="22"/>
          <w:szCs w:val="22"/>
          <w:lang w:val="es-ES_tradnl"/>
        </w:rPr>
        <w:t xml:space="preserve"> </w:t>
      </w:r>
      <w:bookmarkStart w:id="2" w:name="_Hlk97623660"/>
      <w:r w:rsidR="00052CF0">
        <w:rPr>
          <w:rFonts w:ascii="Palatino Linotype" w:hAnsi="Palatino Linotype"/>
          <w:bCs/>
          <w:sz w:val="22"/>
          <w:szCs w:val="22"/>
          <w:lang w:val="es-ES_tradnl"/>
        </w:rPr>
        <w:t>UTAIM</w:t>
      </w:r>
      <w:r w:rsidR="00AE3E08">
        <w:rPr>
          <w:rFonts w:ascii="Palatino Linotype" w:hAnsi="Palatino Linotype"/>
          <w:bCs/>
          <w:sz w:val="22"/>
          <w:szCs w:val="22"/>
          <w:lang w:val="es-ES_tradnl"/>
        </w:rPr>
        <w:t>/00</w:t>
      </w:r>
      <w:r w:rsidR="00052CF0">
        <w:rPr>
          <w:rFonts w:ascii="Palatino Linotype" w:hAnsi="Palatino Linotype"/>
          <w:bCs/>
          <w:sz w:val="22"/>
          <w:szCs w:val="22"/>
          <w:lang w:val="es-ES_tradnl"/>
        </w:rPr>
        <w:t>557</w:t>
      </w:r>
      <w:r w:rsidR="006140C5" w:rsidRPr="006140C5">
        <w:rPr>
          <w:rFonts w:ascii="Palatino Linotype" w:hAnsi="Palatino Linotype"/>
          <w:bCs/>
          <w:sz w:val="22"/>
          <w:szCs w:val="22"/>
          <w:lang w:val="es-ES_tradnl"/>
        </w:rPr>
        <w:t>/2022</w:t>
      </w:r>
      <w:bookmarkEnd w:id="2"/>
      <w:r w:rsidR="00717A0C">
        <w:rPr>
          <w:rFonts w:ascii="Palatino Linotype" w:hAnsi="Palatino Linotype"/>
          <w:bCs/>
          <w:sz w:val="22"/>
          <w:szCs w:val="22"/>
          <w:lang w:val="es-ES_tradnl"/>
        </w:rPr>
        <w:t xml:space="preserve">, </w:t>
      </w:r>
      <w:r w:rsidR="006140C5">
        <w:rPr>
          <w:rFonts w:ascii="Palatino Linotype" w:hAnsi="Palatino Linotype"/>
          <w:bCs/>
          <w:sz w:val="22"/>
          <w:szCs w:val="22"/>
          <w:lang w:val="es-ES_tradnl"/>
        </w:rPr>
        <w:t>suscrito por el</w:t>
      </w:r>
      <w:r w:rsidR="00923AB3">
        <w:rPr>
          <w:rFonts w:ascii="Palatino Linotype" w:hAnsi="Palatino Linotype"/>
          <w:bCs/>
          <w:sz w:val="22"/>
          <w:szCs w:val="22"/>
          <w:lang w:val="es-ES_tradnl"/>
        </w:rPr>
        <w:t xml:space="preserve"> </w:t>
      </w:r>
      <w:r w:rsidR="00052CF0" w:rsidRPr="00052CF0">
        <w:rPr>
          <w:rFonts w:ascii="Palatino Linotype" w:hAnsi="Palatino Linotype"/>
          <w:bCs/>
          <w:sz w:val="22"/>
          <w:szCs w:val="22"/>
          <w:lang w:val="es-ES_tradnl"/>
        </w:rPr>
        <w:t>Titular de la Unidad de Transparencia y Acceso a la Información Pública Municipal</w:t>
      </w:r>
      <w:r w:rsidR="00711435">
        <w:rPr>
          <w:rFonts w:ascii="Palatino Linotype" w:hAnsi="Palatino Linotype"/>
          <w:bCs/>
          <w:sz w:val="22"/>
          <w:szCs w:val="22"/>
          <w:lang w:val="es-ES_tradnl"/>
        </w:rPr>
        <w:t>,</w:t>
      </w:r>
      <w:r w:rsidR="00717A0C">
        <w:rPr>
          <w:rFonts w:ascii="Palatino Linotype" w:hAnsi="Palatino Linotype"/>
          <w:bCs/>
          <w:sz w:val="22"/>
          <w:szCs w:val="22"/>
          <w:lang w:val="es-ES_tradnl"/>
        </w:rPr>
        <w:t xml:space="preserve"> por medio del cual</w:t>
      </w:r>
      <w:r w:rsidR="00A75C14">
        <w:rPr>
          <w:rFonts w:ascii="Palatino Linotype" w:hAnsi="Palatino Linotype"/>
          <w:bCs/>
          <w:sz w:val="22"/>
          <w:szCs w:val="22"/>
          <w:lang w:val="es-ES_tradnl"/>
        </w:rPr>
        <w:t xml:space="preserve"> </w:t>
      </w:r>
      <w:r w:rsidR="00C51A56">
        <w:rPr>
          <w:rFonts w:ascii="Palatino Linotype" w:hAnsi="Palatino Linotype"/>
          <w:bCs/>
          <w:sz w:val="22"/>
          <w:szCs w:val="22"/>
          <w:lang w:val="es-ES_tradnl"/>
        </w:rPr>
        <w:t xml:space="preserve">manifiesta y expone lo siguiente: </w:t>
      </w:r>
    </w:p>
    <w:p w14:paraId="5D71A762" w14:textId="77777777" w:rsidR="00C1322E" w:rsidRDefault="00C1322E" w:rsidP="007C3E4E">
      <w:pPr>
        <w:pStyle w:val="Prrafodelista"/>
        <w:widowControl w:val="0"/>
        <w:spacing w:line="360" w:lineRule="auto"/>
        <w:ind w:left="1080" w:right="567"/>
        <w:jc w:val="both"/>
        <w:rPr>
          <w:rFonts w:ascii="Palatino Linotype" w:hAnsi="Palatino Linotype" w:cs="Tahoma"/>
          <w:bCs/>
          <w:szCs w:val="22"/>
        </w:rPr>
      </w:pPr>
      <w:bookmarkStart w:id="3" w:name="_Hlk84950917"/>
    </w:p>
    <w:p w14:paraId="0CE6FDEB" w14:textId="50A2081F" w:rsidR="00331F7E" w:rsidRPr="00033116" w:rsidRDefault="00503A18" w:rsidP="00AE3E08">
      <w:pPr>
        <w:pStyle w:val="Prrafodelista"/>
        <w:widowControl w:val="0"/>
        <w:spacing w:line="360" w:lineRule="auto"/>
        <w:ind w:left="567" w:right="567"/>
        <w:jc w:val="both"/>
        <w:rPr>
          <w:rFonts w:ascii="Palatino Linotype" w:hAnsi="Palatino Linotype" w:cs="Tahoma"/>
          <w:b/>
          <w:i/>
          <w:iCs/>
          <w:sz w:val="20"/>
          <w:szCs w:val="20"/>
        </w:rPr>
      </w:pPr>
      <w:r w:rsidRPr="00033116">
        <w:rPr>
          <w:rFonts w:ascii="Palatino Linotype" w:hAnsi="Palatino Linotype" w:cs="Tahoma"/>
          <w:b/>
          <w:i/>
          <w:iCs/>
          <w:sz w:val="20"/>
          <w:szCs w:val="20"/>
        </w:rPr>
        <w:t>“…</w:t>
      </w:r>
    </w:p>
    <w:p w14:paraId="66D5E5DE" w14:textId="77777777" w:rsidR="00052CF0" w:rsidRPr="00033116" w:rsidRDefault="00052CF0" w:rsidP="00052CF0">
      <w:pPr>
        <w:spacing w:line="360" w:lineRule="auto"/>
        <w:ind w:left="567" w:right="567"/>
        <w:jc w:val="center"/>
        <w:rPr>
          <w:rFonts w:ascii="Palatino Linotype" w:hAnsi="Palatino Linotype"/>
          <w:b/>
          <w:bCs/>
          <w:i/>
          <w:iCs/>
        </w:rPr>
      </w:pPr>
      <w:r w:rsidRPr="00033116">
        <w:rPr>
          <w:rFonts w:ascii="Palatino Linotype" w:hAnsi="Palatino Linotype"/>
          <w:b/>
          <w:bCs/>
          <w:i/>
          <w:iCs/>
        </w:rPr>
        <w:t>MANIFESTACIONES</w:t>
      </w:r>
    </w:p>
    <w:p w14:paraId="36E06A50" w14:textId="77777777" w:rsidR="00052CF0" w:rsidRPr="00033116" w:rsidRDefault="00052CF0" w:rsidP="00052CF0">
      <w:pPr>
        <w:spacing w:line="360" w:lineRule="auto"/>
        <w:ind w:left="567" w:right="567"/>
        <w:jc w:val="both"/>
        <w:rPr>
          <w:rFonts w:ascii="Palatino Linotype" w:hAnsi="Palatino Linotype"/>
          <w:i/>
          <w:iCs/>
        </w:rPr>
      </w:pPr>
    </w:p>
    <w:p w14:paraId="54908AF1" w14:textId="3484432A" w:rsidR="00E70D8A" w:rsidRPr="00033116" w:rsidRDefault="00052CF0" w:rsidP="00E70D8A">
      <w:pPr>
        <w:pStyle w:val="Prrafodelista"/>
        <w:numPr>
          <w:ilvl w:val="0"/>
          <w:numId w:val="11"/>
        </w:numPr>
        <w:spacing w:line="360" w:lineRule="auto"/>
        <w:ind w:right="567"/>
        <w:jc w:val="both"/>
        <w:rPr>
          <w:rFonts w:ascii="Palatino Linotype" w:hAnsi="Palatino Linotype"/>
          <w:i/>
          <w:iCs/>
          <w:sz w:val="20"/>
          <w:szCs w:val="20"/>
        </w:rPr>
      </w:pPr>
      <w:r w:rsidRPr="00033116">
        <w:rPr>
          <w:rFonts w:ascii="Palatino Linotype" w:hAnsi="Palatino Linotype"/>
          <w:i/>
          <w:iCs/>
          <w:sz w:val="20"/>
          <w:szCs w:val="20"/>
        </w:rPr>
        <w:t xml:space="preserve">Mediante el oficio DA/00468/2022, firmado por el M.A.D. Luis Antonio </w:t>
      </w:r>
      <w:r w:rsidR="00E70D8A" w:rsidRPr="00033116">
        <w:rPr>
          <w:rFonts w:ascii="Palatino Linotype" w:hAnsi="Palatino Linotype"/>
          <w:i/>
          <w:iCs/>
          <w:sz w:val="20"/>
          <w:szCs w:val="20"/>
        </w:rPr>
        <w:t>Gutiérrez</w:t>
      </w:r>
      <w:r w:rsidRPr="00033116">
        <w:rPr>
          <w:rFonts w:ascii="Palatino Linotype" w:hAnsi="Palatino Linotype"/>
          <w:i/>
          <w:iCs/>
          <w:sz w:val="20"/>
          <w:szCs w:val="20"/>
        </w:rPr>
        <w:t xml:space="preserve"> Herrera,</w:t>
      </w:r>
      <w:r w:rsidR="00E70D8A" w:rsidRPr="00033116">
        <w:rPr>
          <w:rFonts w:ascii="Palatino Linotype" w:hAnsi="Palatino Linotype"/>
          <w:i/>
          <w:iCs/>
          <w:sz w:val="20"/>
          <w:szCs w:val="20"/>
        </w:rPr>
        <w:t xml:space="preserve"> director</w:t>
      </w:r>
      <w:r w:rsidRPr="00033116">
        <w:rPr>
          <w:rFonts w:ascii="Palatino Linotype" w:hAnsi="Palatino Linotype"/>
          <w:i/>
          <w:iCs/>
          <w:sz w:val="20"/>
          <w:szCs w:val="20"/>
        </w:rPr>
        <w:t xml:space="preserve"> de </w:t>
      </w:r>
      <w:r w:rsidR="00E70D8A" w:rsidRPr="00033116">
        <w:rPr>
          <w:rFonts w:ascii="Palatino Linotype" w:hAnsi="Palatino Linotype"/>
          <w:i/>
          <w:iCs/>
          <w:sz w:val="20"/>
          <w:szCs w:val="20"/>
        </w:rPr>
        <w:t>Administración</w:t>
      </w:r>
      <w:r w:rsidRPr="00033116">
        <w:rPr>
          <w:rFonts w:ascii="Palatino Linotype" w:hAnsi="Palatino Linotype"/>
          <w:i/>
          <w:iCs/>
          <w:sz w:val="20"/>
          <w:szCs w:val="20"/>
        </w:rPr>
        <w:t xml:space="preserve">, en donde hace del conocimiento, que en la solicitud con </w:t>
      </w:r>
      <w:r w:rsidR="00E70D8A" w:rsidRPr="00033116">
        <w:rPr>
          <w:rFonts w:ascii="Palatino Linotype" w:hAnsi="Palatino Linotype"/>
          <w:i/>
          <w:iCs/>
          <w:sz w:val="20"/>
          <w:szCs w:val="20"/>
        </w:rPr>
        <w:t>número</w:t>
      </w:r>
      <w:r w:rsidRPr="00033116">
        <w:rPr>
          <w:rFonts w:ascii="Palatino Linotype" w:hAnsi="Palatino Linotype"/>
          <w:i/>
          <w:iCs/>
          <w:sz w:val="20"/>
          <w:szCs w:val="20"/>
        </w:rPr>
        <w:t xml:space="preserve"> de folio 00026/TLALNEPA/IP/2022 se requiere de manera expresa "el </w:t>
      </w:r>
      <w:r w:rsidR="00E70D8A" w:rsidRPr="00033116">
        <w:rPr>
          <w:rFonts w:ascii="Palatino Linotype" w:hAnsi="Palatino Linotype"/>
          <w:i/>
          <w:iCs/>
          <w:sz w:val="20"/>
          <w:szCs w:val="20"/>
        </w:rPr>
        <w:t>número</w:t>
      </w:r>
      <w:r w:rsidRPr="00033116">
        <w:rPr>
          <w:rFonts w:ascii="Palatino Linotype" w:hAnsi="Palatino Linotype"/>
          <w:i/>
          <w:iCs/>
          <w:sz w:val="20"/>
          <w:szCs w:val="20"/>
        </w:rPr>
        <w:t xml:space="preserve"> de servidores </w:t>
      </w:r>
      <w:r w:rsidR="00E70D8A" w:rsidRPr="00033116">
        <w:rPr>
          <w:rFonts w:ascii="Palatino Linotype" w:hAnsi="Palatino Linotype"/>
          <w:i/>
          <w:iCs/>
          <w:sz w:val="20"/>
          <w:szCs w:val="20"/>
        </w:rPr>
        <w:t xml:space="preserve">públicos </w:t>
      </w:r>
      <w:r w:rsidRPr="00033116">
        <w:rPr>
          <w:rFonts w:ascii="Palatino Linotype" w:hAnsi="Palatino Linotype"/>
          <w:i/>
          <w:iCs/>
          <w:sz w:val="20"/>
          <w:szCs w:val="20"/>
        </w:rPr>
        <w:t>que a la fecha han sido despedidos deb</w:t>
      </w:r>
      <w:r w:rsidR="00E70D8A" w:rsidRPr="00033116">
        <w:rPr>
          <w:rFonts w:ascii="Palatino Linotype" w:hAnsi="Palatino Linotype"/>
          <w:i/>
          <w:iCs/>
          <w:sz w:val="20"/>
          <w:szCs w:val="20"/>
        </w:rPr>
        <w:t>i</w:t>
      </w:r>
      <w:r w:rsidRPr="00033116">
        <w:rPr>
          <w:rFonts w:ascii="Palatino Linotype" w:hAnsi="Palatino Linotype"/>
          <w:i/>
          <w:iCs/>
          <w:sz w:val="20"/>
          <w:szCs w:val="20"/>
        </w:rPr>
        <w:t xml:space="preserve">do al cambio de </w:t>
      </w:r>
      <w:r w:rsidR="00E70D8A" w:rsidRPr="00033116">
        <w:rPr>
          <w:rFonts w:ascii="Palatino Linotype" w:hAnsi="Palatino Linotype"/>
          <w:i/>
          <w:iCs/>
          <w:sz w:val="20"/>
          <w:szCs w:val="20"/>
        </w:rPr>
        <w:t>administración</w:t>
      </w:r>
      <w:r w:rsidRPr="00033116">
        <w:rPr>
          <w:rFonts w:ascii="Palatino Linotype" w:hAnsi="Palatino Linotype"/>
          <w:i/>
          <w:iCs/>
          <w:sz w:val="20"/>
          <w:szCs w:val="20"/>
        </w:rPr>
        <w:t>." sic.</w:t>
      </w:r>
    </w:p>
    <w:p w14:paraId="5111676A" w14:textId="77777777" w:rsidR="00E70D8A" w:rsidRPr="00033116" w:rsidRDefault="00E70D8A" w:rsidP="00E70D8A">
      <w:pPr>
        <w:pStyle w:val="Prrafodelista"/>
        <w:spacing w:line="360" w:lineRule="auto"/>
        <w:ind w:left="1407" w:right="567"/>
        <w:jc w:val="both"/>
        <w:rPr>
          <w:rFonts w:ascii="Palatino Linotype" w:hAnsi="Palatino Linotype"/>
          <w:i/>
          <w:iCs/>
          <w:sz w:val="20"/>
          <w:szCs w:val="20"/>
        </w:rPr>
      </w:pPr>
    </w:p>
    <w:p w14:paraId="2A184285" w14:textId="72AE30CC" w:rsidR="00E70D8A" w:rsidRDefault="00052CF0" w:rsidP="00E70D8A">
      <w:pPr>
        <w:pStyle w:val="Prrafodelista"/>
        <w:spacing w:line="360" w:lineRule="auto"/>
        <w:ind w:left="1407" w:right="567"/>
        <w:jc w:val="both"/>
        <w:rPr>
          <w:rFonts w:ascii="Palatino Linotype" w:hAnsi="Palatino Linotype"/>
          <w:i/>
          <w:iCs/>
          <w:sz w:val="20"/>
          <w:szCs w:val="20"/>
        </w:rPr>
      </w:pPr>
      <w:r w:rsidRPr="00033116">
        <w:rPr>
          <w:rFonts w:ascii="Palatino Linotype" w:hAnsi="Palatino Linotype"/>
          <w:i/>
          <w:iCs/>
          <w:sz w:val="20"/>
          <w:szCs w:val="20"/>
        </w:rPr>
        <w:t xml:space="preserve">Sin embargo, en el recurso de </w:t>
      </w:r>
      <w:r w:rsidR="00E70D8A" w:rsidRPr="00033116">
        <w:rPr>
          <w:rFonts w:ascii="Palatino Linotype" w:hAnsi="Palatino Linotype"/>
          <w:i/>
          <w:iCs/>
          <w:sz w:val="20"/>
          <w:szCs w:val="20"/>
        </w:rPr>
        <w:t>revisión</w:t>
      </w:r>
      <w:r w:rsidRPr="00033116">
        <w:rPr>
          <w:rFonts w:ascii="Palatino Linotype" w:hAnsi="Palatino Linotype"/>
          <w:i/>
          <w:iCs/>
          <w:sz w:val="20"/>
          <w:szCs w:val="20"/>
        </w:rPr>
        <w:t xml:space="preserve"> con </w:t>
      </w:r>
      <w:r w:rsidR="00E70D8A" w:rsidRPr="00033116">
        <w:rPr>
          <w:rFonts w:ascii="Palatino Linotype" w:hAnsi="Palatino Linotype"/>
          <w:i/>
          <w:iCs/>
          <w:sz w:val="20"/>
          <w:szCs w:val="20"/>
        </w:rPr>
        <w:t>número</w:t>
      </w:r>
      <w:r w:rsidRPr="00033116">
        <w:rPr>
          <w:rFonts w:ascii="Palatino Linotype" w:hAnsi="Palatino Linotype"/>
          <w:i/>
          <w:iCs/>
          <w:sz w:val="20"/>
          <w:szCs w:val="20"/>
        </w:rPr>
        <w:t xml:space="preserve"> de expediente 00476/INFOEM/IP/RR/2022 como acto impugnado y </w:t>
      </w:r>
      <w:r w:rsidR="00E70D8A" w:rsidRPr="00033116">
        <w:rPr>
          <w:rFonts w:ascii="Palatino Linotype" w:hAnsi="Palatino Linotype"/>
          <w:i/>
          <w:iCs/>
          <w:sz w:val="20"/>
          <w:szCs w:val="20"/>
        </w:rPr>
        <w:t>razón</w:t>
      </w:r>
      <w:r w:rsidRPr="00033116">
        <w:rPr>
          <w:rFonts w:ascii="Palatino Linotype" w:hAnsi="Palatino Linotype"/>
          <w:i/>
          <w:iCs/>
          <w:sz w:val="20"/>
          <w:szCs w:val="20"/>
        </w:rPr>
        <w:t xml:space="preserve"> o motivo de inconformidad </w:t>
      </w:r>
      <w:r w:rsidR="00E70D8A" w:rsidRPr="00033116">
        <w:rPr>
          <w:rFonts w:ascii="Palatino Linotype" w:hAnsi="Palatino Linotype"/>
          <w:i/>
          <w:iCs/>
          <w:sz w:val="20"/>
          <w:szCs w:val="20"/>
        </w:rPr>
        <w:lastRenderedPageBreak/>
        <w:t>expresa</w:t>
      </w:r>
      <w:r w:rsidRPr="00033116">
        <w:rPr>
          <w:rFonts w:ascii="Palatino Linotype" w:hAnsi="Palatino Linotype"/>
          <w:i/>
          <w:iCs/>
          <w:sz w:val="20"/>
          <w:szCs w:val="20"/>
        </w:rPr>
        <w:t xml:space="preserve"> "No </w:t>
      </w:r>
      <w:r w:rsidR="00E70D8A" w:rsidRPr="00033116">
        <w:rPr>
          <w:rFonts w:ascii="Palatino Linotype" w:hAnsi="Palatino Linotype"/>
          <w:i/>
          <w:iCs/>
          <w:sz w:val="20"/>
          <w:szCs w:val="20"/>
        </w:rPr>
        <w:t>están</w:t>
      </w:r>
      <w:r w:rsidRPr="00033116">
        <w:rPr>
          <w:rFonts w:ascii="Palatino Linotype" w:hAnsi="Palatino Linotype"/>
          <w:i/>
          <w:iCs/>
          <w:sz w:val="20"/>
          <w:szCs w:val="20"/>
        </w:rPr>
        <w:t xml:space="preserve"> entregando la </w:t>
      </w:r>
      <w:r w:rsidR="00E70D8A" w:rsidRPr="00033116">
        <w:rPr>
          <w:rFonts w:ascii="Palatino Linotype" w:hAnsi="Palatino Linotype"/>
          <w:i/>
          <w:iCs/>
          <w:sz w:val="20"/>
          <w:szCs w:val="20"/>
        </w:rPr>
        <w:t>información</w:t>
      </w:r>
      <w:r w:rsidRPr="00033116">
        <w:rPr>
          <w:rFonts w:ascii="Palatino Linotype" w:hAnsi="Palatino Linotype"/>
          <w:i/>
          <w:iCs/>
          <w:sz w:val="20"/>
          <w:szCs w:val="20"/>
        </w:rPr>
        <w:t xml:space="preserve"> respecto at total de servidores </w:t>
      </w:r>
      <w:r w:rsidR="00E70D8A" w:rsidRPr="00033116">
        <w:rPr>
          <w:rFonts w:ascii="Palatino Linotype" w:hAnsi="Palatino Linotype"/>
          <w:i/>
          <w:iCs/>
          <w:sz w:val="20"/>
          <w:szCs w:val="20"/>
        </w:rPr>
        <w:t>públicos</w:t>
      </w:r>
      <w:r w:rsidRPr="00033116">
        <w:rPr>
          <w:rFonts w:ascii="Palatino Linotype" w:hAnsi="Palatino Linotype"/>
          <w:i/>
          <w:iCs/>
          <w:sz w:val="20"/>
          <w:szCs w:val="20"/>
        </w:rPr>
        <w:t xml:space="preserve"> que han salido derivado del cambio de </w:t>
      </w:r>
      <w:r w:rsidR="00E70D8A" w:rsidRPr="00033116">
        <w:rPr>
          <w:rFonts w:ascii="Palatino Linotype" w:hAnsi="Palatino Linotype"/>
          <w:i/>
          <w:iCs/>
          <w:sz w:val="20"/>
          <w:szCs w:val="20"/>
        </w:rPr>
        <w:t>administración</w:t>
      </w:r>
      <w:r w:rsidRPr="00033116">
        <w:rPr>
          <w:rFonts w:ascii="Palatino Linotype" w:hAnsi="Palatino Linotype"/>
          <w:i/>
          <w:iCs/>
          <w:sz w:val="20"/>
          <w:szCs w:val="20"/>
        </w:rPr>
        <w:t>. "sic</w:t>
      </w:r>
    </w:p>
    <w:p w14:paraId="1F9309A8" w14:textId="77777777" w:rsidR="000F194E" w:rsidRPr="00033116" w:rsidRDefault="000F194E" w:rsidP="00E70D8A">
      <w:pPr>
        <w:pStyle w:val="Prrafodelista"/>
        <w:spacing w:line="360" w:lineRule="auto"/>
        <w:ind w:left="1407" w:right="567"/>
        <w:jc w:val="both"/>
        <w:rPr>
          <w:rFonts w:ascii="Palatino Linotype" w:hAnsi="Palatino Linotype"/>
          <w:i/>
          <w:iCs/>
          <w:sz w:val="20"/>
          <w:szCs w:val="20"/>
        </w:rPr>
      </w:pPr>
    </w:p>
    <w:p w14:paraId="6862A7F9" w14:textId="3788D5C6" w:rsidR="00052CF0" w:rsidRPr="00033116" w:rsidRDefault="00052CF0" w:rsidP="00E70D8A">
      <w:pPr>
        <w:pStyle w:val="Prrafodelista"/>
        <w:spacing w:line="360" w:lineRule="auto"/>
        <w:ind w:left="1407" w:right="567"/>
        <w:jc w:val="both"/>
        <w:rPr>
          <w:rFonts w:ascii="Palatino Linotype" w:hAnsi="Palatino Linotype"/>
          <w:i/>
          <w:iCs/>
          <w:sz w:val="20"/>
          <w:szCs w:val="20"/>
        </w:rPr>
      </w:pPr>
      <w:r w:rsidRPr="00033116">
        <w:rPr>
          <w:rFonts w:ascii="Palatino Linotype" w:hAnsi="Palatino Linotype"/>
          <w:i/>
          <w:iCs/>
          <w:sz w:val="20"/>
          <w:szCs w:val="20"/>
        </w:rPr>
        <w:t xml:space="preserve">De lo anterior, se infiere que el recurrente </w:t>
      </w:r>
      <w:r w:rsidR="00E70D8A" w:rsidRPr="00033116">
        <w:rPr>
          <w:rFonts w:ascii="Palatino Linotype" w:hAnsi="Palatino Linotype"/>
          <w:i/>
          <w:iCs/>
          <w:sz w:val="20"/>
          <w:szCs w:val="20"/>
        </w:rPr>
        <w:t>está</w:t>
      </w:r>
      <w:r w:rsidRPr="00033116">
        <w:rPr>
          <w:rFonts w:ascii="Palatino Linotype" w:hAnsi="Palatino Linotype"/>
          <w:i/>
          <w:iCs/>
          <w:sz w:val="20"/>
          <w:szCs w:val="20"/>
        </w:rPr>
        <w:t xml:space="preserve"> generando una nueva solicitud, por lo </w:t>
      </w:r>
      <w:proofErr w:type="gramStart"/>
      <w:r w:rsidR="00E23685" w:rsidRPr="00033116">
        <w:rPr>
          <w:rFonts w:ascii="Palatino Linotype" w:hAnsi="Palatino Linotype"/>
          <w:i/>
          <w:iCs/>
          <w:sz w:val="20"/>
          <w:szCs w:val="20"/>
        </w:rPr>
        <w:t>que</w:t>
      </w:r>
      <w:proofErr w:type="gramEnd"/>
      <w:r w:rsidRPr="00033116">
        <w:rPr>
          <w:rFonts w:ascii="Palatino Linotype" w:hAnsi="Palatino Linotype"/>
          <w:i/>
          <w:iCs/>
          <w:sz w:val="20"/>
          <w:szCs w:val="20"/>
        </w:rPr>
        <w:t xml:space="preserve"> de conformidad con lo sustentado por </w:t>
      </w:r>
      <w:r w:rsidR="00E23685" w:rsidRPr="00033116">
        <w:rPr>
          <w:rFonts w:ascii="Palatino Linotype" w:hAnsi="Palatino Linotype"/>
          <w:i/>
          <w:iCs/>
          <w:sz w:val="20"/>
          <w:szCs w:val="20"/>
        </w:rPr>
        <w:t>el Instituto</w:t>
      </w:r>
      <w:r w:rsidRPr="00033116">
        <w:rPr>
          <w:rFonts w:ascii="Palatino Linotype" w:hAnsi="Palatino Linotype"/>
          <w:i/>
          <w:iCs/>
          <w:sz w:val="20"/>
          <w:szCs w:val="20"/>
        </w:rPr>
        <w:t xml:space="preserve"> Nacional de Transparencia, Acceso a </w:t>
      </w:r>
      <w:r w:rsidR="00E70D8A" w:rsidRPr="00033116">
        <w:rPr>
          <w:rFonts w:ascii="Palatino Linotype" w:hAnsi="Palatino Linotype"/>
          <w:i/>
          <w:iCs/>
          <w:sz w:val="20"/>
          <w:szCs w:val="20"/>
        </w:rPr>
        <w:t>l</w:t>
      </w:r>
      <w:r w:rsidRPr="00033116">
        <w:rPr>
          <w:rFonts w:ascii="Palatino Linotype" w:hAnsi="Palatino Linotype"/>
          <w:i/>
          <w:iCs/>
          <w:sz w:val="20"/>
          <w:szCs w:val="20"/>
        </w:rPr>
        <w:t xml:space="preserve">a </w:t>
      </w:r>
      <w:r w:rsidR="00E70D8A" w:rsidRPr="00033116">
        <w:rPr>
          <w:rFonts w:ascii="Palatino Linotype" w:hAnsi="Palatino Linotype"/>
          <w:i/>
          <w:iCs/>
          <w:sz w:val="20"/>
          <w:szCs w:val="20"/>
        </w:rPr>
        <w:t>Información</w:t>
      </w:r>
      <w:r w:rsidRPr="00033116">
        <w:rPr>
          <w:rFonts w:ascii="Palatino Linotype" w:hAnsi="Palatino Linotype"/>
          <w:i/>
          <w:iCs/>
          <w:sz w:val="20"/>
          <w:szCs w:val="20"/>
        </w:rPr>
        <w:t xml:space="preserve"> y </w:t>
      </w:r>
      <w:r w:rsidR="00E70D8A" w:rsidRPr="00033116">
        <w:rPr>
          <w:rFonts w:ascii="Palatino Linotype" w:hAnsi="Palatino Linotype"/>
          <w:i/>
          <w:iCs/>
          <w:sz w:val="20"/>
          <w:szCs w:val="20"/>
        </w:rPr>
        <w:t>Protección</w:t>
      </w:r>
      <w:r w:rsidRPr="00033116">
        <w:rPr>
          <w:rFonts w:ascii="Palatino Linotype" w:hAnsi="Palatino Linotype"/>
          <w:i/>
          <w:iCs/>
          <w:sz w:val="20"/>
          <w:szCs w:val="20"/>
        </w:rPr>
        <w:t xml:space="preserve"> de Datos Personales, mediante el criterio 27/10 que dice </w:t>
      </w:r>
      <w:r w:rsidRPr="00033116">
        <w:rPr>
          <w:rFonts w:ascii="Palatino Linotype" w:hAnsi="Palatino Linotype"/>
          <w:b/>
          <w:bCs/>
          <w:i/>
          <w:iCs/>
          <w:sz w:val="20"/>
          <w:szCs w:val="20"/>
        </w:rPr>
        <w:t xml:space="preserve">"Es improcedente ampliar las solicitudes de acceso a la </w:t>
      </w:r>
      <w:r w:rsidR="00E70D8A" w:rsidRPr="00033116">
        <w:rPr>
          <w:rFonts w:ascii="Palatino Linotype" w:hAnsi="Palatino Linotype"/>
          <w:b/>
          <w:bCs/>
          <w:i/>
          <w:iCs/>
          <w:sz w:val="20"/>
          <w:szCs w:val="20"/>
        </w:rPr>
        <w:t>información</w:t>
      </w:r>
      <w:r w:rsidRPr="00033116">
        <w:rPr>
          <w:rFonts w:ascii="Palatino Linotype" w:hAnsi="Palatino Linotype"/>
          <w:b/>
          <w:bCs/>
          <w:i/>
          <w:iCs/>
          <w:sz w:val="20"/>
          <w:szCs w:val="20"/>
        </w:rPr>
        <w:t xml:space="preserve"> p</w:t>
      </w:r>
      <w:r w:rsidR="00E70D8A" w:rsidRPr="00033116">
        <w:rPr>
          <w:rFonts w:ascii="Palatino Linotype" w:hAnsi="Palatino Linotype"/>
          <w:b/>
          <w:bCs/>
          <w:i/>
          <w:iCs/>
          <w:sz w:val="20"/>
          <w:szCs w:val="20"/>
        </w:rPr>
        <w:t>úb</w:t>
      </w:r>
      <w:r w:rsidRPr="00033116">
        <w:rPr>
          <w:rFonts w:ascii="Palatino Linotype" w:hAnsi="Palatino Linotype"/>
          <w:b/>
          <w:bCs/>
          <w:i/>
          <w:iCs/>
          <w:sz w:val="20"/>
          <w:szCs w:val="20"/>
        </w:rPr>
        <w:t xml:space="preserve">lica o datos personales, a </w:t>
      </w:r>
      <w:r w:rsidR="00E70D8A" w:rsidRPr="00033116">
        <w:rPr>
          <w:rFonts w:ascii="Palatino Linotype" w:hAnsi="Palatino Linotype"/>
          <w:b/>
          <w:bCs/>
          <w:i/>
          <w:iCs/>
          <w:sz w:val="20"/>
          <w:szCs w:val="20"/>
        </w:rPr>
        <w:t>través</w:t>
      </w:r>
      <w:r w:rsidRPr="00033116">
        <w:rPr>
          <w:rFonts w:ascii="Palatino Linotype" w:hAnsi="Palatino Linotype"/>
          <w:b/>
          <w:bCs/>
          <w:i/>
          <w:iCs/>
          <w:sz w:val="20"/>
          <w:szCs w:val="20"/>
        </w:rPr>
        <w:t xml:space="preserve"> de la </w:t>
      </w:r>
      <w:r w:rsidR="00E70D8A" w:rsidRPr="00033116">
        <w:rPr>
          <w:rFonts w:ascii="Palatino Linotype" w:hAnsi="Palatino Linotype"/>
          <w:b/>
          <w:bCs/>
          <w:i/>
          <w:iCs/>
          <w:sz w:val="20"/>
          <w:szCs w:val="20"/>
        </w:rPr>
        <w:t>interposición</w:t>
      </w:r>
      <w:r w:rsidRPr="00033116">
        <w:rPr>
          <w:rFonts w:ascii="Palatino Linotype" w:hAnsi="Palatino Linotype"/>
          <w:b/>
          <w:bCs/>
          <w:i/>
          <w:iCs/>
          <w:sz w:val="20"/>
          <w:szCs w:val="20"/>
        </w:rPr>
        <w:t xml:space="preserve"> del recurso de </w:t>
      </w:r>
      <w:r w:rsidR="00E23685" w:rsidRPr="00033116">
        <w:rPr>
          <w:rFonts w:ascii="Palatino Linotype" w:hAnsi="Palatino Linotype"/>
          <w:b/>
          <w:bCs/>
          <w:i/>
          <w:iCs/>
          <w:sz w:val="20"/>
          <w:szCs w:val="20"/>
        </w:rPr>
        <w:t>revisión.</w:t>
      </w:r>
      <w:r w:rsidRPr="00033116">
        <w:rPr>
          <w:rFonts w:ascii="Palatino Linotype" w:hAnsi="Palatino Linotype"/>
          <w:b/>
          <w:bCs/>
          <w:i/>
          <w:iCs/>
          <w:sz w:val="20"/>
          <w:szCs w:val="20"/>
        </w:rPr>
        <w:t>"</w:t>
      </w:r>
    </w:p>
    <w:p w14:paraId="2BD2E688" w14:textId="77777777" w:rsidR="00052CF0" w:rsidRPr="00033116" w:rsidRDefault="00052CF0" w:rsidP="00052CF0">
      <w:pPr>
        <w:spacing w:line="360" w:lineRule="auto"/>
        <w:ind w:left="567" w:right="567"/>
        <w:jc w:val="both"/>
        <w:rPr>
          <w:rFonts w:ascii="Palatino Linotype" w:hAnsi="Palatino Linotype"/>
          <w:i/>
          <w:iCs/>
        </w:rPr>
      </w:pPr>
    </w:p>
    <w:p w14:paraId="586CC5B4" w14:textId="70FA58F5" w:rsidR="00E70D8A" w:rsidRPr="00033116" w:rsidRDefault="00052CF0" w:rsidP="00052CF0">
      <w:pPr>
        <w:spacing w:line="360" w:lineRule="auto"/>
        <w:ind w:left="567" w:right="567"/>
        <w:jc w:val="both"/>
        <w:rPr>
          <w:rFonts w:ascii="Palatino Linotype" w:hAnsi="Palatino Linotype"/>
          <w:i/>
          <w:iCs/>
        </w:rPr>
      </w:pPr>
      <w:r w:rsidRPr="00033116">
        <w:rPr>
          <w:rFonts w:ascii="Palatino Linotype" w:hAnsi="Palatino Linotype"/>
          <w:i/>
          <w:iCs/>
        </w:rPr>
        <w:t xml:space="preserve">Derivado de lo expuesto con anterioridad, solicito de la manera </w:t>
      </w:r>
      <w:r w:rsidR="00E70D8A" w:rsidRPr="00033116">
        <w:rPr>
          <w:rFonts w:ascii="Palatino Linotype" w:hAnsi="Palatino Linotype"/>
          <w:i/>
          <w:iCs/>
        </w:rPr>
        <w:t>más</w:t>
      </w:r>
      <w:r w:rsidRPr="00033116">
        <w:rPr>
          <w:rFonts w:ascii="Palatino Linotype" w:hAnsi="Palatino Linotype"/>
          <w:i/>
          <w:iCs/>
        </w:rPr>
        <w:t xml:space="preserve"> respetuosa se decrete el </w:t>
      </w:r>
      <w:r w:rsidR="00E70D8A" w:rsidRPr="00033116">
        <w:rPr>
          <w:rFonts w:ascii="Palatino Linotype" w:hAnsi="Palatino Linotype"/>
          <w:i/>
          <w:iCs/>
        </w:rPr>
        <w:t>desechamiento</w:t>
      </w:r>
      <w:r w:rsidRPr="00033116">
        <w:rPr>
          <w:rFonts w:ascii="Palatino Linotype" w:hAnsi="Palatino Linotype"/>
          <w:i/>
          <w:iCs/>
        </w:rPr>
        <w:t xml:space="preserve"> del recurso de </w:t>
      </w:r>
      <w:r w:rsidR="00E70D8A" w:rsidRPr="00033116">
        <w:rPr>
          <w:rFonts w:ascii="Palatino Linotype" w:hAnsi="Palatino Linotype"/>
          <w:i/>
          <w:iCs/>
        </w:rPr>
        <w:t>revisión</w:t>
      </w:r>
      <w:r w:rsidRPr="00033116">
        <w:rPr>
          <w:rFonts w:ascii="Palatino Linotype" w:hAnsi="Palatino Linotype"/>
          <w:i/>
          <w:iCs/>
        </w:rPr>
        <w:t xml:space="preserve"> con </w:t>
      </w:r>
      <w:r w:rsidR="00E70D8A" w:rsidRPr="00033116">
        <w:rPr>
          <w:rFonts w:ascii="Palatino Linotype" w:hAnsi="Palatino Linotype"/>
          <w:i/>
          <w:iCs/>
        </w:rPr>
        <w:t>número</w:t>
      </w:r>
      <w:r w:rsidRPr="00033116">
        <w:rPr>
          <w:rFonts w:ascii="Palatino Linotype" w:hAnsi="Palatino Linotype"/>
          <w:i/>
          <w:iCs/>
        </w:rPr>
        <w:t xml:space="preserve"> de expediente 00476/1NFOEM/IP/RR/2022 para que se actualice de conformidad con lo dispuesto en el </w:t>
      </w:r>
      <w:r w:rsidR="00E70D8A" w:rsidRPr="00033116">
        <w:rPr>
          <w:rFonts w:ascii="Palatino Linotype" w:hAnsi="Palatino Linotype"/>
          <w:i/>
          <w:iCs/>
        </w:rPr>
        <w:t>artículo</w:t>
      </w:r>
      <w:r w:rsidRPr="00033116">
        <w:rPr>
          <w:rFonts w:ascii="Palatino Linotype" w:hAnsi="Palatino Linotype"/>
          <w:i/>
          <w:iCs/>
        </w:rPr>
        <w:t xml:space="preserve"> 191 </w:t>
      </w:r>
      <w:r w:rsidR="00E70D8A" w:rsidRPr="00033116">
        <w:rPr>
          <w:rFonts w:ascii="Palatino Linotype" w:hAnsi="Palatino Linotype"/>
          <w:i/>
          <w:iCs/>
        </w:rPr>
        <w:t>fracción</w:t>
      </w:r>
      <w:r w:rsidRPr="00033116">
        <w:rPr>
          <w:rFonts w:ascii="Palatino Linotype" w:hAnsi="Palatino Linotype"/>
          <w:i/>
          <w:iCs/>
        </w:rPr>
        <w:t xml:space="preserve"> VII de </w:t>
      </w:r>
      <w:r w:rsidR="00E70D8A" w:rsidRPr="00033116">
        <w:rPr>
          <w:rFonts w:ascii="Palatino Linotype" w:hAnsi="Palatino Linotype"/>
          <w:i/>
          <w:iCs/>
        </w:rPr>
        <w:t>la</w:t>
      </w:r>
      <w:r w:rsidRPr="00033116">
        <w:rPr>
          <w:rFonts w:ascii="Palatino Linotype" w:hAnsi="Palatino Linotype"/>
          <w:i/>
          <w:iCs/>
        </w:rPr>
        <w:t xml:space="preserve"> Ley de Transparencia y Acceso a la </w:t>
      </w:r>
      <w:r w:rsidR="00033116" w:rsidRPr="00033116">
        <w:rPr>
          <w:rFonts w:ascii="Palatino Linotype" w:hAnsi="Palatino Linotype"/>
          <w:i/>
          <w:iCs/>
        </w:rPr>
        <w:t>Información</w:t>
      </w:r>
      <w:r w:rsidRPr="00033116">
        <w:rPr>
          <w:rFonts w:ascii="Palatino Linotype" w:hAnsi="Palatino Linotype"/>
          <w:i/>
          <w:iCs/>
        </w:rPr>
        <w:t xml:space="preserve"> Publica del Estado de </w:t>
      </w:r>
      <w:r w:rsidR="00033116" w:rsidRPr="00033116">
        <w:rPr>
          <w:rFonts w:ascii="Palatino Linotype" w:hAnsi="Palatino Linotype"/>
          <w:i/>
          <w:iCs/>
        </w:rPr>
        <w:t>México</w:t>
      </w:r>
      <w:r w:rsidRPr="00033116">
        <w:rPr>
          <w:rFonts w:ascii="Palatino Linotype" w:hAnsi="Palatino Linotype"/>
          <w:i/>
          <w:iCs/>
        </w:rPr>
        <w:t xml:space="preserve"> y Municipios.</w:t>
      </w:r>
    </w:p>
    <w:p w14:paraId="1078376F" w14:textId="48B16497" w:rsidR="00503A18" w:rsidRPr="000F194E" w:rsidRDefault="006B5469" w:rsidP="00052CF0">
      <w:pPr>
        <w:spacing w:line="360" w:lineRule="auto"/>
        <w:ind w:left="567" w:right="567"/>
        <w:jc w:val="both"/>
        <w:rPr>
          <w:rFonts w:ascii="Palatino Linotype" w:hAnsi="Palatino Linotype"/>
          <w:i/>
          <w:iCs/>
        </w:rPr>
      </w:pPr>
      <w:r w:rsidRPr="000F194E">
        <w:rPr>
          <w:rFonts w:ascii="Palatino Linotype" w:hAnsi="Palatino Linotype"/>
          <w:i/>
          <w:iCs/>
        </w:rPr>
        <w:t>…</w:t>
      </w:r>
      <w:r w:rsidR="007542C0" w:rsidRPr="000F194E">
        <w:rPr>
          <w:rFonts w:ascii="Palatino Linotype" w:hAnsi="Palatino Linotype"/>
          <w:i/>
          <w:iCs/>
        </w:rPr>
        <w:t>”</w:t>
      </w:r>
    </w:p>
    <w:p w14:paraId="60003FE8" w14:textId="77777777" w:rsidR="007542C0" w:rsidRPr="007542C0" w:rsidRDefault="007542C0" w:rsidP="007542C0">
      <w:pPr>
        <w:spacing w:line="360" w:lineRule="auto"/>
        <w:ind w:left="567" w:right="539"/>
        <w:jc w:val="both"/>
        <w:rPr>
          <w:rFonts w:ascii="Palatino Linotype" w:hAnsi="Palatino Linotype"/>
          <w:i/>
          <w:iCs/>
        </w:rPr>
      </w:pPr>
    </w:p>
    <w:bookmarkEnd w:id="3"/>
    <w:p w14:paraId="1AA1E00E" w14:textId="2C7B78BB" w:rsidR="00F53043" w:rsidRDefault="006140C5" w:rsidP="006B5469">
      <w:pPr>
        <w:widowControl w:val="0"/>
        <w:spacing w:line="360" w:lineRule="auto"/>
        <w:jc w:val="both"/>
        <w:rPr>
          <w:rFonts w:ascii="Palatino Linotype" w:hAnsi="Palatino Linotype"/>
          <w:bCs/>
          <w:sz w:val="22"/>
          <w:szCs w:val="22"/>
          <w:lang w:val="es-ES_tradnl"/>
        </w:rPr>
      </w:pPr>
      <w:r>
        <w:rPr>
          <w:rFonts w:ascii="Palatino Linotype" w:hAnsi="Palatino Linotype"/>
          <w:bCs/>
          <w:sz w:val="22"/>
          <w:szCs w:val="22"/>
          <w:lang w:val="es-ES_tradnl"/>
        </w:rPr>
        <w:t xml:space="preserve">El Sujeto Obligado adjuntó la digitalización del </w:t>
      </w:r>
      <w:r w:rsidR="006B5469">
        <w:rPr>
          <w:rFonts w:ascii="Palatino Linotype" w:hAnsi="Palatino Linotype"/>
          <w:bCs/>
          <w:sz w:val="22"/>
          <w:szCs w:val="22"/>
          <w:lang w:val="es-ES_tradnl"/>
        </w:rPr>
        <w:t>o</w:t>
      </w:r>
      <w:r w:rsidR="00F53043">
        <w:rPr>
          <w:rFonts w:ascii="Palatino Linotype" w:hAnsi="Palatino Linotype"/>
          <w:bCs/>
          <w:sz w:val="22"/>
          <w:szCs w:val="22"/>
          <w:lang w:val="es-ES_tradnl"/>
        </w:rPr>
        <w:t xml:space="preserve">ficio número </w:t>
      </w:r>
      <w:r w:rsidR="00AE3E08">
        <w:rPr>
          <w:rFonts w:ascii="Palatino Linotype" w:hAnsi="Palatino Linotype"/>
          <w:bCs/>
          <w:sz w:val="22"/>
          <w:szCs w:val="22"/>
          <w:lang w:val="es-ES_tradnl"/>
        </w:rPr>
        <w:t>DA/00468</w:t>
      </w:r>
      <w:r w:rsidR="00AE3E08" w:rsidRPr="006140C5">
        <w:rPr>
          <w:rFonts w:ascii="Palatino Linotype" w:hAnsi="Palatino Linotype"/>
          <w:bCs/>
          <w:sz w:val="22"/>
          <w:szCs w:val="22"/>
          <w:lang w:val="es-ES_tradnl"/>
        </w:rPr>
        <w:t>/2022</w:t>
      </w:r>
      <w:r w:rsidR="00F1564B">
        <w:rPr>
          <w:rFonts w:ascii="Palatino Linotype" w:hAnsi="Palatino Linotype"/>
          <w:bCs/>
          <w:sz w:val="22"/>
          <w:szCs w:val="22"/>
          <w:lang w:val="es-ES_tradnl"/>
        </w:rPr>
        <w:t>,</w:t>
      </w:r>
      <w:r w:rsidR="00F53043">
        <w:rPr>
          <w:rFonts w:ascii="Palatino Linotype" w:hAnsi="Palatino Linotype"/>
          <w:bCs/>
          <w:sz w:val="22"/>
          <w:szCs w:val="22"/>
          <w:lang w:val="es-ES_tradnl"/>
        </w:rPr>
        <w:t xml:space="preserve"> del </w:t>
      </w:r>
      <w:r w:rsidR="00AE3E08">
        <w:rPr>
          <w:rFonts w:ascii="Palatino Linotype" w:hAnsi="Palatino Linotype"/>
          <w:bCs/>
          <w:sz w:val="22"/>
          <w:szCs w:val="22"/>
          <w:lang w:val="es-ES_tradnl"/>
        </w:rPr>
        <w:t xml:space="preserve">quince </w:t>
      </w:r>
      <w:r w:rsidR="00F53043">
        <w:rPr>
          <w:rFonts w:ascii="Palatino Linotype" w:hAnsi="Palatino Linotype"/>
          <w:bCs/>
          <w:sz w:val="22"/>
          <w:szCs w:val="22"/>
          <w:lang w:val="es-ES_tradnl"/>
        </w:rPr>
        <w:t xml:space="preserve">de enero de dos mil veintidós, suscrito por la </w:t>
      </w:r>
      <w:r w:rsidR="00AE3E08">
        <w:rPr>
          <w:rFonts w:ascii="Palatino Linotype" w:hAnsi="Palatino Linotype"/>
          <w:bCs/>
          <w:sz w:val="22"/>
          <w:szCs w:val="22"/>
          <w:lang w:val="es-ES_tradnl"/>
        </w:rPr>
        <w:t>Dirección de</w:t>
      </w:r>
      <w:r w:rsidR="00F53043">
        <w:rPr>
          <w:rFonts w:ascii="Palatino Linotype" w:hAnsi="Palatino Linotype"/>
          <w:bCs/>
          <w:sz w:val="22"/>
          <w:szCs w:val="22"/>
          <w:lang w:val="es-ES_tradnl"/>
        </w:rPr>
        <w:t xml:space="preserve"> Administración y dirigido </w:t>
      </w:r>
      <w:r w:rsidR="00D630DD">
        <w:rPr>
          <w:rFonts w:ascii="Palatino Linotype" w:hAnsi="Palatino Linotype"/>
          <w:bCs/>
          <w:sz w:val="22"/>
          <w:szCs w:val="22"/>
          <w:lang w:val="es-ES_tradnl"/>
        </w:rPr>
        <w:t xml:space="preserve">al Titular de la Unidad de </w:t>
      </w:r>
      <w:r w:rsidR="00AE3E08">
        <w:rPr>
          <w:rFonts w:ascii="Palatino Linotype" w:hAnsi="Palatino Linotype"/>
          <w:bCs/>
          <w:sz w:val="22"/>
          <w:szCs w:val="22"/>
          <w:lang w:val="es-ES_tradnl"/>
        </w:rPr>
        <w:t>Transparencia y Acceso a la Información Pública Municipal</w:t>
      </w:r>
      <w:r w:rsidR="00D630DD">
        <w:rPr>
          <w:rFonts w:ascii="Palatino Linotype" w:hAnsi="Palatino Linotype"/>
          <w:bCs/>
          <w:sz w:val="22"/>
          <w:szCs w:val="22"/>
          <w:lang w:val="es-ES_tradnl"/>
        </w:rPr>
        <w:t xml:space="preserve">, por medio del cual manifestó lo siguiente: </w:t>
      </w:r>
    </w:p>
    <w:p w14:paraId="7EFC219D" w14:textId="7B0D08FA" w:rsidR="00967698" w:rsidRDefault="00967698" w:rsidP="007C3E4E">
      <w:pPr>
        <w:widowControl w:val="0"/>
        <w:spacing w:line="360" w:lineRule="auto"/>
        <w:jc w:val="center"/>
        <w:rPr>
          <w:rFonts w:ascii="Palatino Linotype" w:hAnsi="Palatino Linotype"/>
          <w:b/>
          <w:sz w:val="22"/>
          <w:szCs w:val="22"/>
          <w:lang w:val="es-ES_tradnl"/>
        </w:rPr>
      </w:pPr>
    </w:p>
    <w:p w14:paraId="4E814FAD" w14:textId="77777777" w:rsidR="00AE3E08" w:rsidRPr="00AE3E08" w:rsidRDefault="00AE3E08" w:rsidP="00AE3E08">
      <w:pPr>
        <w:pStyle w:val="Prrafodelista"/>
        <w:widowControl w:val="0"/>
        <w:spacing w:line="360" w:lineRule="auto"/>
        <w:ind w:left="567" w:right="567"/>
        <w:jc w:val="both"/>
        <w:rPr>
          <w:rFonts w:ascii="Palatino Linotype" w:hAnsi="Palatino Linotype" w:cs="Tahoma"/>
          <w:b/>
          <w:i/>
          <w:iCs/>
          <w:sz w:val="20"/>
          <w:szCs w:val="20"/>
        </w:rPr>
      </w:pPr>
      <w:r w:rsidRPr="005769E1">
        <w:rPr>
          <w:rFonts w:ascii="Palatino Linotype" w:hAnsi="Palatino Linotype" w:cs="Tahoma"/>
          <w:b/>
          <w:i/>
          <w:iCs/>
          <w:sz w:val="20"/>
          <w:szCs w:val="20"/>
        </w:rPr>
        <w:t>“…</w:t>
      </w:r>
    </w:p>
    <w:p w14:paraId="51DA90B0" w14:textId="77777777" w:rsidR="00AE3E08" w:rsidRPr="00E51511" w:rsidRDefault="00AE3E08" w:rsidP="00AE3E08">
      <w:pPr>
        <w:spacing w:line="360" w:lineRule="auto"/>
        <w:ind w:left="567" w:right="567"/>
        <w:jc w:val="both"/>
        <w:rPr>
          <w:rFonts w:ascii="Palatino Linotype" w:hAnsi="Palatino Linotype"/>
          <w:i/>
          <w:iCs/>
        </w:rPr>
      </w:pPr>
      <w:r w:rsidRPr="00B3745C">
        <w:rPr>
          <w:rFonts w:ascii="Palatino Linotype" w:hAnsi="Palatino Linotype"/>
          <w:i/>
          <w:iCs/>
        </w:rPr>
        <w:t>Me permito informar que, no ha sido procedente atender el presente ocurso, toda vez que en la solicitud de fecha 11 de enero marcado con el UTAIM/00105/2022 solicita el número de servidores públicos que a la fecha han sido "despedidos" y en el acto impugnado del presente recurso de revisión menciona respecto del total servidores públicos que han "salido" derivado del cambio de administración, por lo que en este contexto se genera una nueva solicitud;</w:t>
      </w:r>
    </w:p>
    <w:p w14:paraId="48ED9EE8" w14:textId="69BE61E7" w:rsidR="00AE3E08" w:rsidRDefault="00AE3E08" w:rsidP="00AE3E08">
      <w:pPr>
        <w:spacing w:line="360" w:lineRule="auto"/>
        <w:ind w:left="567" w:right="567"/>
        <w:jc w:val="both"/>
        <w:rPr>
          <w:rFonts w:ascii="Palatino Linotype" w:hAnsi="Palatino Linotype"/>
          <w:b/>
          <w:bCs/>
          <w:i/>
          <w:iCs/>
        </w:rPr>
      </w:pPr>
      <w:r w:rsidRPr="00AE3E08">
        <w:rPr>
          <w:rFonts w:ascii="Palatino Linotype" w:hAnsi="Palatino Linotype"/>
          <w:b/>
          <w:bCs/>
          <w:i/>
          <w:iCs/>
        </w:rPr>
        <w:t>…”</w:t>
      </w:r>
    </w:p>
    <w:p w14:paraId="47BECC82" w14:textId="66E63C22" w:rsidR="006A622C" w:rsidRDefault="006A622C" w:rsidP="00AE3E08">
      <w:pPr>
        <w:spacing w:line="360" w:lineRule="auto"/>
        <w:ind w:left="567" w:right="567"/>
        <w:jc w:val="both"/>
        <w:rPr>
          <w:rFonts w:ascii="Palatino Linotype" w:hAnsi="Palatino Linotype"/>
          <w:b/>
          <w:bCs/>
          <w:i/>
          <w:iCs/>
        </w:rPr>
      </w:pPr>
    </w:p>
    <w:p w14:paraId="299DD6D8" w14:textId="77777777" w:rsidR="000F194E" w:rsidRDefault="000F194E" w:rsidP="00AE3E08">
      <w:pPr>
        <w:spacing w:line="360" w:lineRule="auto"/>
        <w:ind w:left="567" w:right="567"/>
        <w:jc w:val="both"/>
        <w:rPr>
          <w:rFonts w:ascii="Palatino Linotype" w:hAnsi="Palatino Linotype"/>
          <w:b/>
          <w:bCs/>
          <w:i/>
          <w:iCs/>
        </w:rPr>
      </w:pPr>
    </w:p>
    <w:p w14:paraId="1CDA7E46" w14:textId="39F98DD4" w:rsidR="006A622C" w:rsidRDefault="006A622C" w:rsidP="006A622C">
      <w:pPr>
        <w:widowControl w:val="0"/>
        <w:spacing w:line="360" w:lineRule="auto"/>
        <w:jc w:val="both"/>
        <w:rPr>
          <w:rFonts w:ascii="Palatino Linotype" w:hAnsi="Palatino Linotype"/>
          <w:sz w:val="22"/>
          <w:szCs w:val="22"/>
          <w:lang w:val="es-ES_tradnl"/>
        </w:rPr>
      </w:pPr>
      <w:r w:rsidRPr="00B42BA0">
        <w:rPr>
          <w:rFonts w:ascii="Palatino Linotype" w:hAnsi="Palatino Linotype"/>
          <w:b/>
          <w:sz w:val="22"/>
          <w:szCs w:val="22"/>
          <w:lang w:val="es-ES_tradnl"/>
        </w:rPr>
        <w:lastRenderedPageBreak/>
        <w:t>d) Alcance al Informe Justificado</w:t>
      </w:r>
      <w:r>
        <w:rPr>
          <w:rFonts w:ascii="Palatino Linotype" w:hAnsi="Palatino Linotype"/>
          <w:b/>
          <w:sz w:val="22"/>
          <w:szCs w:val="22"/>
          <w:lang w:val="es-ES_tradnl"/>
        </w:rPr>
        <w:t>.</w:t>
      </w:r>
      <w:r w:rsidRPr="00967698">
        <w:rPr>
          <w:rFonts w:ascii="Palatino Linotype" w:hAnsi="Palatino Linotype"/>
          <w:sz w:val="22"/>
          <w:szCs w:val="22"/>
          <w:lang w:val="es-ES_tradnl"/>
        </w:rPr>
        <w:t xml:space="preserve"> El</w:t>
      </w:r>
      <w:r>
        <w:rPr>
          <w:rFonts w:ascii="Palatino Linotype" w:hAnsi="Palatino Linotype"/>
          <w:sz w:val="22"/>
          <w:szCs w:val="22"/>
          <w:lang w:val="es-ES_tradnl"/>
        </w:rPr>
        <w:t xml:space="preserve"> siete de marzo de dos mil veintidós, se recibió a través del </w:t>
      </w:r>
      <w:r w:rsidRPr="00967698">
        <w:rPr>
          <w:rFonts w:ascii="Palatino Linotype" w:hAnsi="Palatino Linotype"/>
          <w:sz w:val="22"/>
          <w:szCs w:val="22"/>
          <w:lang w:val="es-ES_tradnl"/>
        </w:rPr>
        <w:t>Sistema de Acceso a la Información Mexiquense (SAIMEX), un alcance al Informe</w:t>
      </w:r>
      <w:r>
        <w:rPr>
          <w:rFonts w:ascii="Palatino Linotype" w:hAnsi="Palatino Linotype"/>
          <w:sz w:val="22"/>
          <w:szCs w:val="22"/>
          <w:lang w:val="es-ES_tradnl"/>
        </w:rPr>
        <w:t xml:space="preserve"> </w:t>
      </w:r>
      <w:r w:rsidRPr="00967698">
        <w:rPr>
          <w:rFonts w:ascii="Palatino Linotype" w:hAnsi="Palatino Linotype"/>
          <w:sz w:val="22"/>
          <w:szCs w:val="22"/>
          <w:lang w:val="es-ES_tradnl"/>
        </w:rPr>
        <w:t xml:space="preserve">Justificado, del Sujeto Obligado, por medio del oficio número </w:t>
      </w:r>
      <w:r>
        <w:rPr>
          <w:rFonts w:ascii="Palatino Linotype" w:hAnsi="Palatino Linotype"/>
          <w:sz w:val="22"/>
          <w:szCs w:val="22"/>
          <w:lang w:val="es-ES_tradnl"/>
        </w:rPr>
        <w:t>DA</w:t>
      </w:r>
      <w:r w:rsidRPr="00B42BA0">
        <w:rPr>
          <w:rFonts w:ascii="Palatino Linotype" w:hAnsi="Palatino Linotype"/>
          <w:sz w:val="22"/>
          <w:szCs w:val="22"/>
          <w:lang w:val="es-ES_tradnl"/>
        </w:rPr>
        <w:t>/</w:t>
      </w:r>
      <w:r>
        <w:rPr>
          <w:rFonts w:ascii="Palatino Linotype" w:hAnsi="Palatino Linotype"/>
          <w:sz w:val="22"/>
          <w:szCs w:val="22"/>
          <w:lang w:val="es-ES_tradnl"/>
        </w:rPr>
        <w:t>00753</w:t>
      </w:r>
      <w:r w:rsidRPr="00B42BA0">
        <w:rPr>
          <w:rFonts w:ascii="Palatino Linotype" w:hAnsi="Palatino Linotype"/>
          <w:sz w:val="22"/>
          <w:szCs w:val="22"/>
          <w:lang w:val="es-ES_tradnl"/>
        </w:rPr>
        <w:t>/2022</w:t>
      </w:r>
      <w:r>
        <w:rPr>
          <w:rFonts w:ascii="Palatino Linotype" w:hAnsi="Palatino Linotype"/>
          <w:sz w:val="22"/>
          <w:szCs w:val="22"/>
          <w:lang w:val="es-ES_tradnl"/>
        </w:rPr>
        <w:t>, de la misma fecha de recepción</w:t>
      </w:r>
      <w:r w:rsidRPr="00967698">
        <w:rPr>
          <w:rFonts w:ascii="Palatino Linotype" w:hAnsi="Palatino Linotype"/>
          <w:sz w:val="22"/>
          <w:szCs w:val="22"/>
          <w:lang w:val="es-ES_tradnl"/>
        </w:rPr>
        <w:t xml:space="preserve">, suscrito por </w:t>
      </w:r>
      <w:r>
        <w:rPr>
          <w:rFonts w:ascii="Palatino Linotype" w:hAnsi="Palatino Linotype"/>
          <w:sz w:val="22"/>
          <w:szCs w:val="22"/>
          <w:lang w:val="es-ES_tradnl"/>
        </w:rPr>
        <w:t>la Dirección de Administración</w:t>
      </w:r>
      <w:r w:rsidRPr="00967698">
        <w:rPr>
          <w:rFonts w:ascii="Palatino Linotype" w:hAnsi="Palatino Linotype"/>
          <w:sz w:val="22"/>
          <w:szCs w:val="22"/>
          <w:lang w:val="es-ES_tradnl"/>
        </w:rPr>
        <w:t xml:space="preserve"> y</w:t>
      </w:r>
      <w:r>
        <w:rPr>
          <w:rFonts w:ascii="Palatino Linotype" w:hAnsi="Palatino Linotype"/>
          <w:sz w:val="22"/>
          <w:szCs w:val="22"/>
          <w:lang w:val="es-ES_tradnl"/>
        </w:rPr>
        <w:t xml:space="preserve"> dirigido </w:t>
      </w:r>
      <w:r w:rsidRPr="00967698">
        <w:rPr>
          <w:rFonts w:ascii="Palatino Linotype" w:hAnsi="Palatino Linotype"/>
          <w:sz w:val="22"/>
          <w:szCs w:val="22"/>
          <w:lang w:val="es-ES_tradnl"/>
        </w:rPr>
        <w:t>a</w:t>
      </w:r>
      <w:r>
        <w:rPr>
          <w:rFonts w:ascii="Palatino Linotype" w:hAnsi="Palatino Linotype"/>
          <w:sz w:val="22"/>
          <w:szCs w:val="22"/>
          <w:lang w:val="es-ES_tradnl"/>
        </w:rPr>
        <w:t xml:space="preserve"> </w:t>
      </w:r>
      <w:r w:rsidRPr="00967698">
        <w:rPr>
          <w:rFonts w:ascii="Palatino Linotype" w:hAnsi="Palatino Linotype"/>
          <w:sz w:val="22"/>
          <w:szCs w:val="22"/>
          <w:lang w:val="es-ES_tradnl"/>
        </w:rPr>
        <w:t>l</w:t>
      </w:r>
      <w:r>
        <w:rPr>
          <w:rFonts w:ascii="Palatino Linotype" w:hAnsi="Palatino Linotype"/>
          <w:sz w:val="22"/>
          <w:szCs w:val="22"/>
          <w:lang w:val="es-ES_tradnl"/>
        </w:rPr>
        <w:t>a</w:t>
      </w:r>
      <w:r w:rsidRPr="00967698">
        <w:rPr>
          <w:rFonts w:ascii="Palatino Linotype" w:hAnsi="Palatino Linotype"/>
          <w:sz w:val="22"/>
          <w:szCs w:val="22"/>
          <w:lang w:val="es-ES_tradnl"/>
        </w:rPr>
        <w:t xml:space="preserve"> Titular de la Unidad de Transparencia y Acceso a la Información Pública</w:t>
      </w:r>
      <w:r>
        <w:rPr>
          <w:rFonts w:ascii="Palatino Linotype" w:hAnsi="Palatino Linotype"/>
          <w:sz w:val="22"/>
          <w:szCs w:val="22"/>
          <w:lang w:val="es-ES_tradnl"/>
        </w:rPr>
        <w:t xml:space="preserve"> Municipal</w:t>
      </w:r>
      <w:r w:rsidRPr="00967698">
        <w:rPr>
          <w:rFonts w:ascii="Palatino Linotype" w:hAnsi="Palatino Linotype"/>
          <w:sz w:val="22"/>
          <w:szCs w:val="22"/>
          <w:lang w:val="es-ES_tradnl"/>
        </w:rPr>
        <w:t xml:space="preserve">, </w:t>
      </w:r>
      <w:r>
        <w:rPr>
          <w:rFonts w:ascii="Palatino Linotype" w:hAnsi="Palatino Linotype"/>
          <w:sz w:val="22"/>
          <w:szCs w:val="22"/>
          <w:lang w:val="es-ES_tradnl"/>
        </w:rPr>
        <w:t xml:space="preserve">por medio del cual, informa lo </w:t>
      </w:r>
      <w:r w:rsidRPr="00967698">
        <w:rPr>
          <w:rFonts w:ascii="Palatino Linotype" w:hAnsi="Palatino Linotype"/>
          <w:sz w:val="22"/>
          <w:szCs w:val="22"/>
          <w:lang w:val="es-ES_tradnl"/>
        </w:rPr>
        <w:t>siguiente:</w:t>
      </w:r>
    </w:p>
    <w:p w14:paraId="35C2C473" w14:textId="77777777" w:rsidR="002677BF" w:rsidRDefault="002677BF" w:rsidP="006A622C">
      <w:pPr>
        <w:widowControl w:val="0"/>
        <w:spacing w:line="360" w:lineRule="auto"/>
        <w:jc w:val="both"/>
        <w:rPr>
          <w:rFonts w:ascii="Palatino Linotype" w:hAnsi="Palatino Linotype"/>
          <w:sz w:val="22"/>
          <w:szCs w:val="22"/>
          <w:lang w:val="es-ES_tradnl"/>
        </w:rPr>
      </w:pPr>
    </w:p>
    <w:p w14:paraId="28553A16" w14:textId="0DB37E1B" w:rsidR="00A2087D" w:rsidRPr="002677BF" w:rsidRDefault="002677BF" w:rsidP="002677BF">
      <w:pPr>
        <w:widowControl w:val="0"/>
        <w:spacing w:line="360" w:lineRule="auto"/>
        <w:ind w:left="567" w:right="567"/>
        <w:jc w:val="both"/>
        <w:rPr>
          <w:rFonts w:ascii="Palatino Linotype" w:hAnsi="Palatino Linotype"/>
          <w:i/>
          <w:iCs/>
          <w:lang w:val="es-ES_tradnl"/>
        </w:rPr>
      </w:pPr>
      <w:r w:rsidRPr="002677BF">
        <w:rPr>
          <w:rFonts w:ascii="Palatino Linotype" w:hAnsi="Palatino Linotype"/>
          <w:i/>
          <w:iCs/>
          <w:lang w:val="es-ES_tradnl"/>
        </w:rPr>
        <w:t>“…</w:t>
      </w:r>
    </w:p>
    <w:p w14:paraId="1C051A25" w14:textId="13EF0BE1" w:rsidR="00A2087D" w:rsidRPr="002677BF" w:rsidRDefault="00A2087D" w:rsidP="002677BF">
      <w:pPr>
        <w:widowControl w:val="0"/>
        <w:spacing w:line="360" w:lineRule="auto"/>
        <w:ind w:left="567" w:right="567"/>
        <w:jc w:val="both"/>
        <w:rPr>
          <w:rFonts w:ascii="Palatino Linotype" w:hAnsi="Palatino Linotype"/>
          <w:bCs/>
          <w:i/>
          <w:iCs/>
          <w:lang w:val="es-ES_tradnl"/>
        </w:rPr>
      </w:pPr>
      <w:r w:rsidRPr="002677BF">
        <w:rPr>
          <w:rFonts w:ascii="Palatino Linotype" w:hAnsi="Palatino Linotype"/>
          <w:bCs/>
          <w:i/>
          <w:iCs/>
          <w:lang w:val="es-ES_tradnl"/>
        </w:rPr>
        <w:t xml:space="preserve">En alcance al oficio DA/00468/2022 signado por el suscrito, en fecha 15 de febrero en el que se dio atención al  UTAIM/00445/2022, de fecha 08 de febrero de 2022, mediante el cual solicito se proporcionara información correspondiente a la Solicitud de Información Pública con número de folio 00026/TLALNEPA/IP/2022, recibida a </w:t>
      </w:r>
      <w:r w:rsidR="002677BF" w:rsidRPr="002677BF">
        <w:rPr>
          <w:rFonts w:ascii="Palatino Linotype" w:hAnsi="Palatino Linotype"/>
          <w:bCs/>
          <w:i/>
          <w:iCs/>
          <w:lang w:val="es-ES_tradnl"/>
        </w:rPr>
        <w:t>través</w:t>
      </w:r>
      <w:r w:rsidRPr="002677BF">
        <w:rPr>
          <w:rFonts w:ascii="Palatino Linotype" w:hAnsi="Palatino Linotype"/>
          <w:bCs/>
          <w:i/>
          <w:iCs/>
          <w:lang w:val="es-ES_tradnl"/>
        </w:rPr>
        <w:t xml:space="preserve"> del Sistema de Acceso a la </w:t>
      </w:r>
      <w:r w:rsidR="002677BF" w:rsidRPr="002677BF">
        <w:rPr>
          <w:rFonts w:ascii="Palatino Linotype" w:hAnsi="Palatino Linotype"/>
          <w:bCs/>
          <w:i/>
          <w:iCs/>
          <w:lang w:val="es-ES_tradnl"/>
        </w:rPr>
        <w:t>Información</w:t>
      </w:r>
      <w:r w:rsidRPr="002677BF">
        <w:rPr>
          <w:rFonts w:ascii="Palatino Linotype" w:hAnsi="Palatino Linotype"/>
          <w:bCs/>
          <w:i/>
          <w:iCs/>
          <w:lang w:val="es-ES_tradnl"/>
        </w:rPr>
        <w:t xml:space="preserve"> Mexiquense (SAIMEX) en la que se interpuso recurso de </w:t>
      </w:r>
      <w:r w:rsidR="002677BF" w:rsidRPr="002677BF">
        <w:rPr>
          <w:rFonts w:ascii="Palatino Linotype" w:hAnsi="Palatino Linotype"/>
          <w:bCs/>
          <w:i/>
          <w:iCs/>
          <w:lang w:val="es-ES_tradnl"/>
        </w:rPr>
        <w:t>revisión</w:t>
      </w:r>
      <w:r w:rsidRPr="002677BF">
        <w:rPr>
          <w:rFonts w:ascii="Palatino Linotype" w:hAnsi="Palatino Linotype"/>
          <w:bCs/>
          <w:i/>
          <w:iCs/>
          <w:lang w:val="es-ES_tradnl"/>
        </w:rPr>
        <w:t xml:space="preserve"> marcado con el numeral 00476/INFOEM/IP</w:t>
      </w:r>
      <w:r w:rsidR="002677BF" w:rsidRPr="002677BF">
        <w:rPr>
          <w:rFonts w:ascii="Palatino Linotype" w:hAnsi="Palatino Linotype"/>
          <w:bCs/>
          <w:i/>
          <w:iCs/>
          <w:lang w:val="es-ES_tradnl"/>
        </w:rPr>
        <w:t>/</w:t>
      </w:r>
      <w:r w:rsidRPr="002677BF">
        <w:rPr>
          <w:rFonts w:ascii="Palatino Linotype" w:hAnsi="Palatino Linotype"/>
          <w:bCs/>
          <w:i/>
          <w:iCs/>
          <w:lang w:val="es-ES_tradnl"/>
        </w:rPr>
        <w:t>RR/2022 en el que solicito;</w:t>
      </w:r>
    </w:p>
    <w:p w14:paraId="0AC8AC0D" w14:textId="77777777" w:rsidR="00A2087D" w:rsidRPr="002677BF" w:rsidRDefault="00A2087D" w:rsidP="002677BF">
      <w:pPr>
        <w:widowControl w:val="0"/>
        <w:spacing w:line="360" w:lineRule="auto"/>
        <w:ind w:left="567" w:right="567"/>
        <w:jc w:val="both"/>
        <w:rPr>
          <w:rFonts w:ascii="Palatino Linotype" w:hAnsi="Palatino Linotype"/>
          <w:b/>
          <w:i/>
          <w:iCs/>
          <w:lang w:val="es-ES_tradnl"/>
        </w:rPr>
      </w:pPr>
    </w:p>
    <w:p w14:paraId="4F7D2173" w14:textId="6205EA20" w:rsidR="00A2087D" w:rsidRPr="002677BF" w:rsidRDefault="00A2087D" w:rsidP="002677BF">
      <w:pPr>
        <w:widowControl w:val="0"/>
        <w:spacing w:line="360" w:lineRule="auto"/>
        <w:ind w:left="567" w:right="567"/>
        <w:jc w:val="both"/>
        <w:rPr>
          <w:rFonts w:ascii="Palatino Linotype" w:hAnsi="Palatino Linotype"/>
          <w:b/>
          <w:i/>
          <w:iCs/>
          <w:lang w:val="es-ES_tradnl"/>
        </w:rPr>
      </w:pPr>
      <w:r w:rsidRPr="002677BF">
        <w:rPr>
          <w:rFonts w:ascii="Palatino Linotype" w:hAnsi="Palatino Linotype"/>
          <w:b/>
          <w:i/>
          <w:iCs/>
          <w:lang w:val="es-ES_tradnl"/>
        </w:rPr>
        <w:t xml:space="preserve">"Requiero saber el </w:t>
      </w:r>
      <w:r w:rsidR="002677BF" w:rsidRPr="002677BF">
        <w:rPr>
          <w:rFonts w:ascii="Palatino Linotype" w:hAnsi="Palatino Linotype"/>
          <w:b/>
          <w:i/>
          <w:iCs/>
          <w:lang w:val="es-ES_tradnl"/>
        </w:rPr>
        <w:t>número</w:t>
      </w:r>
      <w:r w:rsidRPr="002677BF">
        <w:rPr>
          <w:rFonts w:ascii="Palatino Linotype" w:hAnsi="Palatino Linotype"/>
          <w:b/>
          <w:i/>
          <w:iCs/>
          <w:lang w:val="es-ES_tradnl"/>
        </w:rPr>
        <w:t xml:space="preserve"> de servidores </w:t>
      </w:r>
      <w:r w:rsidR="002677BF" w:rsidRPr="002677BF">
        <w:rPr>
          <w:rFonts w:ascii="Palatino Linotype" w:hAnsi="Palatino Linotype"/>
          <w:b/>
          <w:i/>
          <w:iCs/>
          <w:lang w:val="es-ES_tradnl"/>
        </w:rPr>
        <w:t>públicos</w:t>
      </w:r>
      <w:r w:rsidRPr="002677BF">
        <w:rPr>
          <w:rFonts w:ascii="Palatino Linotype" w:hAnsi="Palatino Linotype"/>
          <w:b/>
          <w:i/>
          <w:iCs/>
          <w:lang w:val="es-ES_tradnl"/>
        </w:rPr>
        <w:t xml:space="preserve"> que a la fecha han sido despedidos debido al cambio de administraci6n, nombres, cargos/puestos y </w:t>
      </w:r>
      <w:r w:rsidR="002677BF" w:rsidRPr="002677BF">
        <w:rPr>
          <w:rFonts w:ascii="Palatino Linotype" w:hAnsi="Palatino Linotype"/>
          <w:b/>
          <w:i/>
          <w:iCs/>
          <w:lang w:val="es-ES_tradnl"/>
        </w:rPr>
        <w:t>áreas</w:t>
      </w:r>
      <w:r w:rsidRPr="002677BF">
        <w:rPr>
          <w:rFonts w:ascii="Palatino Linotype" w:hAnsi="Palatino Linotype"/>
          <w:b/>
          <w:i/>
          <w:iCs/>
          <w:lang w:val="es-ES_tradnl"/>
        </w:rPr>
        <w:t xml:space="preserve"> de </w:t>
      </w:r>
      <w:r w:rsidR="002677BF" w:rsidRPr="002677BF">
        <w:rPr>
          <w:rFonts w:ascii="Palatino Linotype" w:hAnsi="Palatino Linotype"/>
          <w:b/>
          <w:i/>
          <w:iCs/>
          <w:lang w:val="es-ES_tradnl"/>
        </w:rPr>
        <w:t>adscripción</w:t>
      </w:r>
      <w:r w:rsidRPr="002677BF">
        <w:rPr>
          <w:rFonts w:ascii="Palatino Linotype" w:hAnsi="Palatino Linotype"/>
          <w:b/>
          <w:i/>
          <w:iCs/>
          <w:lang w:val="es-ES_tradnl"/>
        </w:rPr>
        <w:t>. incluir a quienes no eran mandos medios"(sic)</w:t>
      </w:r>
    </w:p>
    <w:p w14:paraId="0E79117F" w14:textId="77777777" w:rsidR="00A2087D" w:rsidRPr="002677BF" w:rsidRDefault="00A2087D" w:rsidP="002677BF">
      <w:pPr>
        <w:widowControl w:val="0"/>
        <w:spacing w:line="360" w:lineRule="auto"/>
        <w:ind w:left="567" w:right="567"/>
        <w:jc w:val="both"/>
        <w:rPr>
          <w:rFonts w:ascii="Palatino Linotype" w:hAnsi="Palatino Linotype"/>
          <w:b/>
          <w:i/>
          <w:iCs/>
          <w:lang w:val="es-ES_tradnl"/>
        </w:rPr>
      </w:pPr>
    </w:p>
    <w:p w14:paraId="30FD06CC" w14:textId="2AF0ABFD" w:rsidR="00A2087D" w:rsidRPr="002677BF" w:rsidRDefault="00A2087D" w:rsidP="002677BF">
      <w:pPr>
        <w:widowControl w:val="0"/>
        <w:spacing w:line="360" w:lineRule="auto"/>
        <w:ind w:left="567" w:right="567"/>
        <w:jc w:val="both"/>
        <w:rPr>
          <w:rFonts w:ascii="Palatino Linotype" w:hAnsi="Palatino Linotype"/>
          <w:bCs/>
          <w:i/>
          <w:iCs/>
          <w:lang w:val="es-ES_tradnl"/>
        </w:rPr>
      </w:pPr>
      <w:r w:rsidRPr="002677BF">
        <w:rPr>
          <w:rFonts w:ascii="Palatino Linotype" w:hAnsi="Palatino Linotype"/>
          <w:bCs/>
          <w:i/>
          <w:iCs/>
          <w:lang w:val="es-ES_tradnl"/>
        </w:rPr>
        <w:t xml:space="preserve">Se informa que el personal que ya no se encuentra laborando en la actual </w:t>
      </w:r>
      <w:r w:rsidR="002677BF" w:rsidRPr="002677BF">
        <w:rPr>
          <w:rFonts w:ascii="Palatino Linotype" w:hAnsi="Palatino Linotype"/>
          <w:bCs/>
          <w:i/>
          <w:iCs/>
          <w:lang w:val="es-ES_tradnl"/>
        </w:rPr>
        <w:t>Administración</w:t>
      </w:r>
      <w:r w:rsidRPr="002677BF">
        <w:rPr>
          <w:rFonts w:ascii="Palatino Linotype" w:hAnsi="Palatino Linotype"/>
          <w:bCs/>
          <w:i/>
          <w:iCs/>
          <w:lang w:val="es-ES_tradnl"/>
        </w:rPr>
        <w:t xml:space="preserve"> P</w:t>
      </w:r>
      <w:r w:rsidR="002677BF" w:rsidRPr="002677BF">
        <w:rPr>
          <w:rFonts w:ascii="Palatino Linotype" w:hAnsi="Palatino Linotype"/>
          <w:bCs/>
          <w:i/>
          <w:iCs/>
          <w:lang w:val="es-ES_tradnl"/>
        </w:rPr>
        <w:t>ú</w:t>
      </w:r>
      <w:r w:rsidRPr="002677BF">
        <w:rPr>
          <w:rFonts w:ascii="Palatino Linotype" w:hAnsi="Palatino Linotype"/>
          <w:bCs/>
          <w:i/>
          <w:iCs/>
          <w:lang w:val="es-ES_tradnl"/>
        </w:rPr>
        <w:t xml:space="preserve">blica del Municipio de Tlalnepantla de Baz, de conformidad con la fecha de ingreso de la solicitud, ha sido derivado diversas circunstancias </w:t>
      </w:r>
      <w:r w:rsidR="002677BF" w:rsidRPr="002677BF">
        <w:rPr>
          <w:rFonts w:ascii="Palatino Linotype" w:hAnsi="Palatino Linotype"/>
          <w:bCs/>
          <w:i/>
          <w:iCs/>
          <w:lang w:val="es-ES_tradnl"/>
        </w:rPr>
        <w:t>tal com</w:t>
      </w:r>
      <w:r w:rsidR="002677BF">
        <w:rPr>
          <w:rFonts w:ascii="Palatino Linotype" w:hAnsi="Palatino Linotype"/>
          <w:bCs/>
          <w:i/>
          <w:iCs/>
          <w:lang w:val="es-ES_tradnl"/>
        </w:rPr>
        <w:t>o</w:t>
      </w:r>
      <w:r w:rsidRPr="002677BF">
        <w:rPr>
          <w:rFonts w:ascii="Palatino Linotype" w:hAnsi="Palatino Linotype"/>
          <w:bCs/>
          <w:i/>
          <w:iCs/>
          <w:lang w:val="es-ES_tradnl"/>
        </w:rPr>
        <w:t xml:space="preserve"> la ausencia laboral, renuncia voluntaria, personal que ha dejado de presentarse en el trabajo, por lo que se reitera que en la actual </w:t>
      </w:r>
      <w:r w:rsidR="002677BF" w:rsidRPr="002677BF">
        <w:rPr>
          <w:rFonts w:ascii="Palatino Linotype" w:hAnsi="Palatino Linotype"/>
          <w:bCs/>
          <w:i/>
          <w:iCs/>
          <w:lang w:val="es-ES_tradnl"/>
        </w:rPr>
        <w:t>administración</w:t>
      </w:r>
      <w:r w:rsidRPr="002677BF">
        <w:rPr>
          <w:rFonts w:ascii="Palatino Linotype" w:hAnsi="Palatino Linotype"/>
          <w:bCs/>
          <w:i/>
          <w:iCs/>
          <w:lang w:val="es-ES_tradnl"/>
        </w:rPr>
        <w:t xml:space="preserve"> no se contempla el despido como una causal de </w:t>
      </w:r>
      <w:r w:rsidR="002677BF" w:rsidRPr="002677BF">
        <w:rPr>
          <w:rFonts w:ascii="Palatino Linotype" w:hAnsi="Palatino Linotype"/>
          <w:bCs/>
          <w:i/>
          <w:iCs/>
          <w:lang w:val="es-ES_tradnl"/>
        </w:rPr>
        <w:t>terminación</w:t>
      </w:r>
      <w:r w:rsidRPr="002677BF">
        <w:rPr>
          <w:rFonts w:ascii="Palatino Linotype" w:hAnsi="Palatino Linotype"/>
          <w:bCs/>
          <w:i/>
          <w:iCs/>
          <w:lang w:val="es-ES_tradnl"/>
        </w:rPr>
        <w:t xml:space="preserve"> de </w:t>
      </w:r>
      <w:r w:rsidR="002677BF" w:rsidRPr="002677BF">
        <w:rPr>
          <w:rFonts w:ascii="Palatino Linotype" w:hAnsi="Palatino Linotype"/>
          <w:bCs/>
          <w:i/>
          <w:iCs/>
          <w:lang w:val="es-ES_tradnl"/>
        </w:rPr>
        <w:t>relación</w:t>
      </w:r>
      <w:r w:rsidRPr="002677BF">
        <w:rPr>
          <w:rFonts w:ascii="Palatino Linotype" w:hAnsi="Palatino Linotype"/>
          <w:bCs/>
          <w:i/>
          <w:iCs/>
          <w:lang w:val="es-ES_tradnl"/>
        </w:rPr>
        <w:t xml:space="preserve"> laboral.</w:t>
      </w:r>
    </w:p>
    <w:p w14:paraId="47D628D0" w14:textId="670A20EA" w:rsidR="002677BF" w:rsidRPr="002677BF" w:rsidRDefault="002677BF" w:rsidP="002677BF">
      <w:pPr>
        <w:widowControl w:val="0"/>
        <w:spacing w:line="360" w:lineRule="auto"/>
        <w:ind w:left="567" w:right="567"/>
        <w:jc w:val="both"/>
        <w:rPr>
          <w:rFonts w:ascii="Palatino Linotype" w:hAnsi="Palatino Linotype"/>
          <w:bCs/>
          <w:i/>
          <w:iCs/>
          <w:lang w:val="es-ES_tradnl"/>
        </w:rPr>
      </w:pPr>
      <w:r w:rsidRPr="002677BF">
        <w:rPr>
          <w:rFonts w:ascii="Palatino Linotype" w:hAnsi="Palatino Linotype"/>
          <w:bCs/>
          <w:i/>
          <w:iCs/>
          <w:lang w:val="es-ES_tradnl"/>
        </w:rPr>
        <w:t>…”</w:t>
      </w:r>
    </w:p>
    <w:p w14:paraId="45CBBCA8" w14:textId="77777777" w:rsidR="006140C5" w:rsidRDefault="006140C5" w:rsidP="006A622C">
      <w:pPr>
        <w:widowControl w:val="0"/>
        <w:spacing w:line="360" w:lineRule="auto"/>
        <w:rPr>
          <w:rFonts w:ascii="Palatino Linotype" w:hAnsi="Palatino Linotype"/>
          <w:b/>
          <w:sz w:val="22"/>
          <w:szCs w:val="22"/>
          <w:lang w:val="es-ES_tradnl"/>
        </w:rPr>
      </w:pPr>
    </w:p>
    <w:p w14:paraId="300463F4" w14:textId="0D949A21" w:rsidR="00717A0C" w:rsidRDefault="00967698" w:rsidP="007C3E4E">
      <w:pPr>
        <w:widowControl w:val="0"/>
        <w:spacing w:line="360" w:lineRule="auto"/>
        <w:jc w:val="both"/>
        <w:rPr>
          <w:rFonts w:ascii="Palatino Linotype" w:hAnsi="Palatino Linotype"/>
          <w:bCs/>
          <w:sz w:val="22"/>
          <w:szCs w:val="22"/>
          <w:lang w:val="es-ES_tradnl"/>
        </w:rPr>
      </w:pPr>
      <w:r>
        <w:rPr>
          <w:rFonts w:ascii="Palatino Linotype" w:hAnsi="Palatino Linotype"/>
          <w:b/>
          <w:sz w:val="22"/>
          <w:szCs w:val="22"/>
          <w:lang w:val="es-ES_tradnl"/>
        </w:rPr>
        <w:t xml:space="preserve">e) </w:t>
      </w:r>
      <w:r w:rsidR="00F03133" w:rsidRPr="004529ED">
        <w:rPr>
          <w:rFonts w:ascii="Palatino Linotype" w:hAnsi="Palatino Linotype"/>
          <w:b/>
          <w:sz w:val="22"/>
          <w:szCs w:val="22"/>
          <w:lang w:val="es-ES_tradnl"/>
        </w:rPr>
        <w:t>Vista del Informe Justificado.</w:t>
      </w:r>
      <w:r w:rsidR="00F03133">
        <w:rPr>
          <w:rFonts w:ascii="Palatino Linotype" w:hAnsi="Palatino Linotype"/>
          <w:bCs/>
          <w:sz w:val="22"/>
          <w:szCs w:val="22"/>
          <w:lang w:val="es-ES_tradnl"/>
        </w:rPr>
        <w:t xml:space="preserve"> </w:t>
      </w:r>
      <w:r w:rsidR="00F03133" w:rsidRPr="00967698">
        <w:rPr>
          <w:rFonts w:ascii="Palatino Linotype" w:hAnsi="Palatino Linotype"/>
          <w:bCs/>
          <w:sz w:val="22"/>
          <w:szCs w:val="22"/>
          <w:lang w:val="es-ES_tradnl"/>
        </w:rPr>
        <w:t xml:space="preserve">El </w:t>
      </w:r>
      <w:r w:rsidR="002677BF">
        <w:rPr>
          <w:rFonts w:ascii="Palatino Linotype" w:hAnsi="Palatino Linotype"/>
          <w:bCs/>
          <w:sz w:val="22"/>
          <w:szCs w:val="22"/>
          <w:lang w:val="es-ES_tradnl"/>
        </w:rPr>
        <w:t xml:space="preserve">ocho </w:t>
      </w:r>
      <w:r w:rsidR="00F03133" w:rsidRPr="00D630DD">
        <w:rPr>
          <w:rFonts w:ascii="Palatino Linotype" w:hAnsi="Palatino Linotype"/>
          <w:bCs/>
          <w:sz w:val="22"/>
          <w:szCs w:val="22"/>
          <w:lang w:val="es-ES_tradnl"/>
        </w:rPr>
        <w:t xml:space="preserve">de </w:t>
      </w:r>
      <w:r w:rsidR="002677BF">
        <w:rPr>
          <w:rFonts w:ascii="Palatino Linotype" w:hAnsi="Palatino Linotype"/>
          <w:bCs/>
          <w:sz w:val="22"/>
          <w:szCs w:val="22"/>
          <w:lang w:val="es-ES_tradnl"/>
        </w:rPr>
        <w:t>marzo</w:t>
      </w:r>
      <w:r>
        <w:rPr>
          <w:rFonts w:ascii="Palatino Linotype" w:hAnsi="Palatino Linotype"/>
          <w:bCs/>
          <w:sz w:val="22"/>
          <w:szCs w:val="22"/>
          <w:lang w:val="es-ES_tradnl"/>
        </w:rPr>
        <w:t xml:space="preserve"> de dos mil veintidós</w:t>
      </w:r>
      <w:r w:rsidR="00F03133">
        <w:rPr>
          <w:rFonts w:ascii="Palatino Linotype" w:hAnsi="Palatino Linotype"/>
          <w:bCs/>
          <w:sz w:val="22"/>
          <w:szCs w:val="22"/>
          <w:lang w:val="es-ES_tradnl"/>
        </w:rPr>
        <w:t xml:space="preserve">, </w:t>
      </w:r>
      <w:r w:rsidR="004529ED" w:rsidRPr="004529ED">
        <w:rPr>
          <w:rFonts w:ascii="Palatino Linotype" w:hAnsi="Palatino Linotype"/>
          <w:bCs/>
          <w:sz w:val="22"/>
          <w:szCs w:val="22"/>
          <w:lang w:val="es-ES_tradnl"/>
        </w:rPr>
        <w:t>se dictó acuerdo mediante el cual se puso a la vista del Particular el Informe Justificado, entregado por el Sujeto Obligado, para robustecer su respuesta inicial, el cual fue notificado a las partes</w:t>
      </w:r>
      <w:r w:rsidR="0084610A">
        <w:rPr>
          <w:rFonts w:ascii="Palatino Linotype" w:hAnsi="Palatino Linotype"/>
          <w:bCs/>
          <w:sz w:val="22"/>
          <w:szCs w:val="22"/>
          <w:lang w:val="es-ES_tradnl"/>
        </w:rPr>
        <w:t xml:space="preserve"> el </w:t>
      </w:r>
      <w:r w:rsidR="002677BF">
        <w:rPr>
          <w:rFonts w:ascii="Palatino Linotype" w:hAnsi="Palatino Linotype"/>
          <w:bCs/>
          <w:sz w:val="22"/>
          <w:szCs w:val="22"/>
          <w:lang w:val="es-ES_tradnl"/>
        </w:rPr>
        <w:t>mismo día,</w:t>
      </w:r>
      <w:r w:rsidR="0084610A">
        <w:rPr>
          <w:rFonts w:ascii="Palatino Linotype" w:hAnsi="Palatino Linotype"/>
          <w:bCs/>
          <w:sz w:val="22"/>
          <w:szCs w:val="22"/>
          <w:lang w:val="es-ES_tradnl"/>
        </w:rPr>
        <w:t xml:space="preserve"> </w:t>
      </w:r>
      <w:r w:rsidR="0084610A">
        <w:rPr>
          <w:rFonts w:ascii="Palatino Linotype" w:hAnsi="Palatino Linotype"/>
          <w:bCs/>
          <w:sz w:val="22"/>
          <w:szCs w:val="22"/>
          <w:lang w:val="es-ES_tradnl"/>
        </w:rPr>
        <w:lastRenderedPageBreak/>
        <w:t>mes y año</w:t>
      </w:r>
      <w:r w:rsidR="004529ED" w:rsidRPr="004529ED">
        <w:rPr>
          <w:rFonts w:ascii="Palatino Linotype" w:hAnsi="Palatino Linotype"/>
          <w:bCs/>
          <w:sz w:val="22"/>
          <w:szCs w:val="22"/>
          <w:lang w:val="es-ES_tradnl"/>
        </w:rPr>
        <w:t>, a través del Sistema de Acceso a la Información Mexiquense (SAIMEX).</w:t>
      </w:r>
      <w:r w:rsidR="004529ED">
        <w:rPr>
          <w:rFonts w:ascii="Palatino Linotype" w:hAnsi="Palatino Linotype"/>
          <w:bCs/>
          <w:sz w:val="22"/>
          <w:szCs w:val="22"/>
          <w:lang w:val="es-ES_tradnl"/>
        </w:rPr>
        <w:t xml:space="preserve"> </w:t>
      </w:r>
      <w:r w:rsidR="004529ED" w:rsidRPr="004529ED">
        <w:rPr>
          <w:rFonts w:ascii="Palatino Linotype" w:hAnsi="Palatino Linotype"/>
          <w:b/>
          <w:sz w:val="22"/>
          <w:szCs w:val="22"/>
          <w:lang w:val="es-ES_tradnl"/>
        </w:rPr>
        <w:t>Cabe señalar que el Recurrente fue omiso en realizar alguna manifestación que a su derecho conviniera y asistiera.</w:t>
      </w:r>
      <w:r w:rsidR="004529ED">
        <w:rPr>
          <w:rFonts w:ascii="Palatino Linotype" w:hAnsi="Palatino Linotype"/>
          <w:bCs/>
          <w:sz w:val="22"/>
          <w:szCs w:val="22"/>
          <w:lang w:val="es-ES_tradnl"/>
        </w:rPr>
        <w:t xml:space="preserve"> </w:t>
      </w:r>
    </w:p>
    <w:p w14:paraId="5B93B2E8" w14:textId="77777777" w:rsidR="004529ED" w:rsidRPr="00717A0C" w:rsidRDefault="004529ED" w:rsidP="007C3E4E">
      <w:pPr>
        <w:widowControl w:val="0"/>
        <w:spacing w:line="360" w:lineRule="auto"/>
        <w:jc w:val="both"/>
        <w:rPr>
          <w:rFonts w:ascii="Palatino Linotype" w:hAnsi="Palatino Linotype"/>
          <w:bCs/>
          <w:sz w:val="22"/>
          <w:szCs w:val="22"/>
          <w:lang w:val="es-ES_tradnl"/>
        </w:rPr>
      </w:pPr>
    </w:p>
    <w:p w14:paraId="1AD10A0A" w14:textId="2E258F7F" w:rsidR="00B03EDE" w:rsidRPr="00F03133" w:rsidRDefault="00967698" w:rsidP="007C3E4E">
      <w:pPr>
        <w:spacing w:line="360" w:lineRule="auto"/>
        <w:jc w:val="both"/>
        <w:rPr>
          <w:rFonts w:ascii="Palatino Linotype" w:hAnsi="Palatino Linotype" w:cs="Tahoma"/>
          <w:sz w:val="22"/>
          <w:szCs w:val="22"/>
        </w:rPr>
      </w:pPr>
      <w:r>
        <w:rPr>
          <w:rFonts w:ascii="Palatino Linotype" w:hAnsi="Palatino Linotype" w:cs="Tahoma"/>
          <w:b/>
          <w:sz w:val="22"/>
          <w:szCs w:val="22"/>
        </w:rPr>
        <w:t>f</w:t>
      </w:r>
      <w:r w:rsidR="00B03EDE" w:rsidRPr="00375C9E">
        <w:rPr>
          <w:rFonts w:ascii="Palatino Linotype" w:hAnsi="Palatino Linotype" w:cs="Tahoma"/>
          <w:b/>
          <w:sz w:val="22"/>
          <w:szCs w:val="22"/>
        </w:rPr>
        <w:t xml:space="preserve">) </w:t>
      </w:r>
      <w:r w:rsidR="00B03EDE" w:rsidRPr="00763041">
        <w:rPr>
          <w:rFonts w:ascii="Palatino Linotype" w:hAnsi="Palatino Linotype" w:cs="Tahoma"/>
          <w:b/>
          <w:sz w:val="22"/>
          <w:szCs w:val="22"/>
        </w:rPr>
        <w:t>Cierre de instrucción.</w:t>
      </w:r>
      <w:r w:rsidR="00B03EDE" w:rsidRPr="00763041">
        <w:rPr>
          <w:rFonts w:ascii="Palatino Linotype" w:hAnsi="Palatino Linotype" w:cs="Tahoma"/>
          <w:sz w:val="22"/>
          <w:szCs w:val="22"/>
        </w:rPr>
        <w:t xml:space="preserve"> El</w:t>
      </w:r>
      <w:r w:rsidR="00B03EDE" w:rsidRPr="00375C9E">
        <w:rPr>
          <w:rFonts w:ascii="Palatino Linotype" w:hAnsi="Palatino Linotype" w:cs="Tahoma"/>
          <w:sz w:val="22"/>
          <w:szCs w:val="22"/>
        </w:rPr>
        <w:t xml:space="preserve"> </w:t>
      </w:r>
      <w:r w:rsidR="002677BF">
        <w:rPr>
          <w:rFonts w:ascii="Palatino Linotype" w:hAnsi="Palatino Linotype" w:cs="Tahoma"/>
          <w:sz w:val="22"/>
          <w:szCs w:val="22"/>
        </w:rPr>
        <w:t>catorce</w:t>
      </w:r>
      <w:r w:rsidR="00B42BA0" w:rsidRPr="00DD17F4">
        <w:rPr>
          <w:rFonts w:ascii="Palatino Linotype" w:hAnsi="Palatino Linotype" w:cs="Tahoma"/>
          <w:sz w:val="22"/>
          <w:szCs w:val="22"/>
          <w:lang w:val="es-ES"/>
        </w:rPr>
        <w:t xml:space="preserve"> </w:t>
      </w:r>
      <w:r w:rsidR="00763041" w:rsidRPr="00DD17F4">
        <w:rPr>
          <w:rFonts w:ascii="Palatino Linotype" w:hAnsi="Palatino Linotype" w:cs="Tahoma"/>
          <w:sz w:val="22"/>
          <w:szCs w:val="22"/>
          <w:lang w:val="es-ES"/>
        </w:rPr>
        <w:t xml:space="preserve">de </w:t>
      </w:r>
      <w:r w:rsidR="002677BF">
        <w:rPr>
          <w:rFonts w:ascii="Palatino Linotype" w:hAnsi="Palatino Linotype" w:cs="Tahoma"/>
          <w:sz w:val="22"/>
          <w:szCs w:val="22"/>
          <w:lang w:val="es-ES"/>
        </w:rPr>
        <w:t>marzo</w:t>
      </w:r>
      <w:r w:rsidRPr="00967698">
        <w:rPr>
          <w:rFonts w:ascii="Palatino Linotype" w:hAnsi="Palatino Linotype" w:cs="Tahoma"/>
          <w:sz w:val="22"/>
          <w:szCs w:val="22"/>
          <w:lang w:val="es-ES"/>
        </w:rPr>
        <w:t xml:space="preserve"> de dos mil veintidós</w:t>
      </w:r>
      <w:r w:rsidR="00B03EDE" w:rsidRPr="00375C9E">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00B03EDE" w:rsidRPr="00375C9E">
        <w:rPr>
          <w:rFonts w:ascii="Palatino Linotype" w:hAnsi="Palatino Linotype" w:cs="Tahoma"/>
          <w:sz w:val="22"/>
          <w:szCs w:val="22"/>
          <w:lang w:val="es-ES"/>
        </w:rPr>
        <w:t>Sistema de Acceso a la Información Mexiquense (SAIMEX)</w:t>
      </w:r>
      <w:r w:rsidR="00B03EDE" w:rsidRPr="00375C9E">
        <w:rPr>
          <w:rFonts w:ascii="Palatino Linotype" w:hAnsi="Palatino Linotype" w:cs="Tahoma"/>
          <w:sz w:val="22"/>
          <w:szCs w:val="22"/>
        </w:rPr>
        <w:t>.</w:t>
      </w:r>
    </w:p>
    <w:p w14:paraId="607AE451" w14:textId="77777777" w:rsidR="00B03EDE" w:rsidRPr="00375C9E" w:rsidRDefault="00B03EDE" w:rsidP="007C3E4E">
      <w:pPr>
        <w:spacing w:line="360" w:lineRule="auto"/>
        <w:jc w:val="both"/>
        <w:rPr>
          <w:rFonts w:ascii="Palatino Linotype" w:hAnsi="Palatino Linotype" w:cs="Tahoma"/>
          <w:sz w:val="22"/>
          <w:szCs w:val="22"/>
        </w:rPr>
      </w:pPr>
    </w:p>
    <w:p w14:paraId="6595EA97" w14:textId="77777777" w:rsidR="00B03EDE" w:rsidRPr="00375C9E" w:rsidRDefault="00B03EDE" w:rsidP="007C3E4E">
      <w:pPr>
        <w:spacing w:line="360" w:lineRule="auto"/>
        <w:jc w:val="both"/>
        <w:rPr>
          <w:rFonts w:ascii="Palatino Linotype" w:hAnsi="Palatino Linotype" w:cs="Tahoma"/>
          <w:color w:val="000000"/>
          <w:sz w:val="22"/>
          <w:szCs w:val="22"/>
        </w:rPr>
      </w:pPr>
      <w:r w:rsidRPr="00375C9E">
        <w:rPr>
          <w:rFonts w:ascii="Palatino Linotype" w:hAnsi="Palatino Linotype" w:cs="Tahoma"/>
          <w:color w:val="000000"/>
          <w:sz w:val="22"/>
          <w:szCs w:val="22"/>
        </w:rPr>
        <w:t xml:space="preserve">En razón de que fue debidamente sustanciado e integrado el expediente electrónico y no existe diligencia pendiente de desahogo, se emite la resolución que conforme a Derecho proceda, de acuerdo a los siguientes: </w:t>
      </w:r>
    </w:p>
    <w:p w14:paraId="435583AA" w14:textId="77777777" w:rsidR="00B03EDE" w:rsidRPr="00375C9E" w:rsidRDefault="00B03EDE" w:rsidP="007C3E4E">
      <w:pPr>
        <w:spacing w:line="360" w:lineRule="auto"/>
        <w:contextualSpacing/>
        <w:jc w:val="both"/>
        <w:rPr>
          <w:rFonts w:ascii="Palatino Linotype" w:hAnsi="Palatino Linotype" w:cs="Tahoma"/>
          <w:color w:val="000000"/>
          <w:sz w:val="22"/>
          <w:szCs w:val="22"/>
        </w:rPr>
      </w:pPr>
    </w:p>
    <w:p w14:paraId="42A8DE4F" w14:textId="77777777" w:rsidR="00B03EDE" w:rsidRPr="00375C9E" w:rsidRDefault="00B03EDE" w:rsidP="007C3E4E">
      <w:pPr>
        <w:spacing w:line="360" w:lineRule="auto"/>
        <w:jc w:val="center"/>
        <w:rPr>
          <w:rFonts w:ascii="Palatino Linotype" w:hAnsi="Palatino Linotype" w:cs="Tahoma"/>
          <w:b/>
          <w:sz w:val="22"/>
          <w:szCs w:val="22"/>
        </w:rPr>
      </w:pPr>
      <w:r w:rsidRPr="00375C9E">
        <w:rPr>
          <w:rFonts w:ascii="Palatino Linotype" w:hAnsi="Palatino Linotype" w:cs="Tahoma"/>
          <w:b/>
          <w:sz w:val="22"/>
          <w:szCs w:val="22"/>
        </w:rPr>
        <w:t>C O N S I D E R A N D O S</w:t>
      </w:r>
    </w:p>
    <w:p w14:paraId="63655676" w14:textId="77777777" w:rsidR="00B03EDE" w:rsidRPr="00375C9E" w:rsidRDefault="00B03EDE" w:rsidP="007C3E4E">
      <w:pPr>
        <w:spacing w:line="360" w:lineRule="auto"/>
        <w:rPr>
          <w:rFonts w:ascii="Palatino Linotype" w:hAnsi="Palatino Linotype" w:cs="Tahoma"/>
          <w:b/>
          <w:sz w:val="22"/>
          <w:szCs w:val="22"/>
        </w:rPr>
      </w:pPr>
    </w:p>
    <w:p w14:paraId="56997B87" w14:textId="77777777" w:rsidR="00962E78" w:rsidRPr="00375C9E" w:rsidRDefault="00962E78" w:rsidP="007C3E4E">
      <w:pPr>
        <w:spacing w:line="360" w:lineRule="auto"/>
        <w:jc w:val="both"/>
        <w:rPr>
          <w:rFonts w:ascii="Palatino Linotype" w:eastAsia="Batang" w:hAnsi="Palatino Linotype" w:cs="Tahoma"/>
          <w:b/>
          <w:bCs/>
          <w:sz w:val="22"/>
          <w:szCs w:val="22"/>
        </w:rPr>
      </w:pPr>
      <w:r w:rsidRPr="00375C9E">
        <w:rPr>
          <w:rFonts w:ascii="Palatino Linotype" w:eastAsia="Batang" w:hAnsi="Palatino Linotype" w:cs="Tahoma"/>
          <w:b/>
          <w:bCs/>
          <w:sz w:val="22"/>
          <w:szCs w:val="22"/>
        </w:rPr>
        <w:t xml:space="preserve">PRIMERO. Competencia. </w:t>
      </w:r>
    </w:p>
    <w:p w14:paraId="5924D111" w14:textId="77777777" w:rsidR="00962E78" w:rsidRPr="00375C9E" w:rsidRDefault="00962E78" w:rsidP="007C3E4E">
      <w:pPr>
        <w:spacing w:line="360" w:lineRule="auto"/>
        <w:jc w:val="both"/>
        <w:rPr>
          <w:rFonts w:ascii="Palatino Linotype" w:eastAsia="Batang" w:hAnsi="Palatino Linotype" w:cs="Tahoma"/>
          <w:b/>
          <w:bCs/>
          <w:sz w:val="22"/>
          <w:szCs w:val="22"/>
        </w:rPr>
      </w:pPr>
    </w:p>
    <w:p w14:paraId="74757002" w14:textId="77777777" w:rsidR="00962E78" w:rsidRPr="00375C9E" w:rsidRDefault="00962E78" w:rsidP="007C3E4E">
      <w:pPr>
        <w:spacing w:line="360" w:lineRule="auto"/>
        <w:jc w:val="both"/>
        <w:rPr>
          <w:rFonts w:ascii="Palatino Linotype" w:hAnsi="Palatino Linotype" w:cs="Tahoma"/>
          <w:bCs/>
          <w:sz w:val="22"/>
          <w:szCs w:val="22"/>
        </w:rPr>
      </w:pPr>
      <w:bookmarkStart w:id="4" w:name="_Hlk63334754"/>
      <w:r w:rsidRPr="00375C9E">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Pr>
          <w:rFonts w:ascii="Palatino Linotype" w:hAnsi="Palatino Linotype" w:cs="Tahoma"/>
          <w:bCs/>
          <w:sz w:val="22"/>
          <w:szCs w:val="22"/>
        </w:rPr>
        <w:t>trigésimo, trigésimo primero y trigésimo segundo</w:t>
      </w:r>
      <w:r w:rsidRPr="00375C9E">
        <w:rPr>
          <w:rFonts w:ascii="Palatino Linotype" w:hAnsi="Palatino Linotype" w:cs="Tahoma"/>
          <w:bCs/>
          <w:sz w:val="22"/>
          <w:szCs w:val="22"/>
        </w:rPr>
        <w:t xml:space="preserve">,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w:t>
      </w:r>
      <w:r w:rsidRPr="00375C9E">
        <w:rPr>
          <w:rFonts w:ascii="Palatino Linotype" w:hAnsi="Palatino Linotype" w:cs="Tahoma"/>
          <w:bCs/>
          <w:sz w:val="22"/>
          <w:szCs w:val="22"/>
        </w:rPr>
        <w:lastRenderedPageBreak/>
        <w:t>de la Ley Transparencia y Acceso a la Información Pública del Estado de México y Municipios;</w:t>
      </w:r>
      <w:r w:rsidRPr="00375C9E">
        <w:rPr>
          <w:rFonts w:ascii="Palatino Linotype" w:hAnsi="Palatino Linotype"/>
          <w:bCs/>
          <w:sz w:val="22"/>
          <w:szCs w:val="22"/>
        </w:rPr>
        <w:t xml:space="preserve"> 7°, </w:t>
      </w:r>
      <w:r w:rsidRPr="00375C9E">
        <w:rPr>
          <w:rFonts w:ascii="Palatino Linotype" w:hAnsi="Palatino Linotype" w:cs="Tahoma"/>
          <w:bCs/>
          <w:sz w:val="22"/>
          <w:szCs w:val="22"/>
        </w:rPr>
        <w:t>9°, fracciones I y XXIV y 11 del Reglamento Interior del Instituto de Transparencia, Acceso a la Información Pública y Protección de Datos Personales del Estado de México y Municipios.</w:t>
      </w:r>
    </w:p>
    <w:bookmarkEnd w:id="4"/>
    <w:p w14:paraId="58570013" w14:textId="77777777" w:rsidR="00962E78" w:rsidRPr="00375C9E" w:rsidRDefault="00962E78" w:rsidP="007C3E4E">
      <w:pPr>
        <w:spacing w:line="360" w:lineRule="auto"/>
        <w:jc w:val="both"/>
        <w:rPr>
          <w:rFonts w:ascii="Palatino Linotype" w:eastAsia="Calibri" w:hAnsi="Palatino Linotype" w:cs="Tahoma"/>
          <w:bCs/>
          <w:color w:val="000000"/>
          <w:sz w:val="22"/>
          <w:szCs w:val="22"/>
          <w:lang w:eastAsia="es-ES_tradnl"/>
        </w:rPr>
      </w:pPr>
    </w:p>
    <w:p w14:paraId="70869D1A" w14:textId="77777777" w:rsidR="0084610A" w:rsidRPr="0084610A" w:rsidRDefault="0084610A" w:rsidP="0084610A">
      <w:pPr>
        <w:spacing w:line="360" w:lineRule="auto"/>
        <w:jc w:val="both"/>
        <w:rPr>
          <w:rFonts w:ascii="Palatino Linotype" w:hAnsi="Palatino Linotype" w:cs="Tahoma"/>
          <w:b/>
          <w:bCs/>
          <w:sz w:val="22"/>
          <w:szCs w:val="24"/>
          <w:lang w:val="es-ES"/>
        </w:rPr>
      </w:pPr>
      <w:r w:rsidRPr="0084610A">
        <w:rPr>
          <w:rFonts w:ascii="Palatino Linotype" w:eastAsia="Calibri" w:hAnsi="Palatino Linotype" w:cs="Tahoma"/>
          <w:b/>
          <w:color w:val="000000"/>
          <w:sz w:val="22"/>
          <w:szCs w:val="24"/>
          <w:lang w:val="es-ES" w:eastAsia="es-MX"/>
        </w:rPr>
        <w:t>SEGUNDO</w:t>
      </w:r>
      <w:r w:rsidRPr="0084610A">
        <w:rPr>
          <w:rFonts w:ascii="Palatino Linotype" w:eastAsia="Calibri" w:hAnsi="Palatino Linotype" w:cs="Tahoma"/>
          <w:color w:val="000000"/>
          <w:sz w:val="22"/>
          <w:szCs w:val="24"/>
          <w:lang w:val="es-ES" w:eastAsia="es-MX"/>
        </w:rPr>
        <w:t xml:space="preserve">. </w:t>
      </w:r>
      <w:r w:rsidRPr="0084610A">
        <w:rPr>
          <w:rFonts w:ascii="Palatino Linotype" w:hAnsi="Palatino Linotype" w:cs="Tahoma"/>
          <w:b/>
          <w:bCs/>
          <w:sz w:val="22"/>
          <w:szCs w:val="24"/>
          <w:lang w:val="es-ES"/>
        </w:rPr>
        <w:t>Causales de improcedencia.</w:t>
      </w:r>
    </w:p>
    <w:p w14:paraId="7745D552" w14:textId="77777777" w:rsidR="0084610A" w:rsidRPr="0084610A" w:rsidRDefault="0084610A" w:rsidP="0084610A">
      <w:pPr>
        <w:spacing w:line="360" w:lineRule="auto"/>
        <w:jc w:val="both"/>
        <w:rPr>
          <w:rFonts w:ascii="Palatino Linotype" w:hAnsi="Palatino Linotype" w:cs="Tahoma"/>
          <w:sz w:val="22"/>
          <w:szCs w:val="24"/>
          <w:lang w:val="es-ES"/>
        </w:rPr>
      </w:pPr>
    </w:p>
    <w:p w14:paraId="4D1593C3" w14:textId="77777777" w:rsidR="0084610A" w:rsidRPr="0084610A" w:rsidRDefault="0084610A" w:rsidP="0084610A">
      <w:pPr>
        <w:spacing w:line="360" w:lineRule="auto"/>
        <w:jc w:val="both"/>
        <w:rPr>
          <w:rFonts w:ascii="Palatino Linotype" w:hAnsi="Palatino Linotype" w:cs="Tahoma"/>
          <w:sz w:val="22"/>
          <w:szCs w:val="24"/>
          <w:lang w:val="es-ES"/>
        </w:rPr>
      </w:pPr>
      <w:r w:rsidRPr="0084610A">
        <w:rPr>
          <w:rFonts w:ascii="Palatino Linotype" w:hAnsi="Palatino Linotype" w:cs="Tahoma"/>
          <w:sz w:val="22"/>
          <w:szCs w:val="24"/>
          <w:lang w:val="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FD28C1C" w14:textId="77777777" w:rsidR="0084610A" w:rsidRPr="0084610A" w:rsidRDefault="0084610A" w:rsidP="0084610A">
      <w:pPr>
        <w:spacing w:line="360" w:lineRule="auto"/>
        <w:jc w:val="both"/>
        <w:rPr>
          <w:rFonts w:ascii="Palatino Linotype" w:hAnsi="Palatino Linotype" w:cs="Tahoma"/>
          <w:sz w:val="22"/>
          <w:szCs w:val="24"/>
          <w:lang w:val="es-ES"/>
        </w:rPr>
      </w:pPr>
    </w:p>
    <w:p w14:paraId="5B55FA11" w14:textId="77777777" w:rsidR="0084610A" w:rsidRPr="0084610A" w:rsidRDefault="0084610A" w:rsidP="0084610A">
      <w:pPr>
        <w:spacing w:line="360" w:lineRule="auto"/>
        <w:jc w:val="both"/>
        <w:rPr>
          <w:rFonts w:ascii="Palatino Linotype" w:hAnsi="Palatino Linotype" w:cs="Tahoma"/>
          <w:sz w:val="22"/>
          <w:szCs w:val="24"/>
          <w:lang w:val="es-ES"/>
        </w:rPr>
      </w:pPr>
      <w:r w:rsidRPr="0084610A">
        <w:rPr>
          <w:rFonts w:ascii="Palatino Linotype" w:hAnsi="Palatino Linotype" w:cs="Tahoma"/>
          <w:sz w:val="22"/>
          <w:szCs w:val="24"/>
          <w:lang w:val="es-ES"/>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0C674D99" w14:textId="77777777" w:rsidR="0084610A" w:rsidRPr="0084610A" w:rsidRDefault="0084610A" w:rsidP="0084610A">
      <w:pPr>
        <w:spacing w:line="360" w:lineRule="auto"/>
        <w:jc w:val="both"/>
        <w:rPr>
          <w:rFonts w:ascii="Palatino Linotype" w:hAnsi="Palatino Linotype" w:cs="Tahoma"/>
          <w:sz w:val="22"/>
          <w:szCs w:val="24"/>
          <w:lang w:val="es-ES"/>
        </w:rPr>
      </w:pPr>
    </w:p>
    <w:p w14:paraId="72189DE0" w14:textId="4F927E49" w:rsidR="0084610A" w:rsidRDefault="0084610A" w:rsidP="006E19AF">
      <w:pPr>
        <w:spacing w:line="360" w:lineRule="auto"/>
        <w:jc w:val="both"/>
        <w:rPr>
          <w:rFonts w:ascii="Palatino Linotype" w:hAnsi="Palatino Linotype" w:cs="Tahoma"/>
          <w:sz w:val="22"/>
          <w:szCs w:val="24"/>
          <w:lang w:val="es-ES"/>
        </w:rPr>
      </w:pPr>
      <w:r w:rsidRPr="0084610A">
        <w:rPr>
          <w:rFonts w:ascii="Palatino Linotype" w:hAnsi="Palatino Linotype" w:cs="Tahoma"/>
          <w:sz w:val="22"/>
          <w:szCs w:val="24"/>
          <w:lang w:val="es-ES"/>
        </w:rPr>
        <w:t xml:space="preserve">Asimismo, se actualiza la causal de procedencia del Recurso de Revisión </w:t>
      </w:r>
      <w:r w:rsidR="00DD17F4">
        <w:rPr>
          <w:rFonts w:ascii="Palatino Linotype" w:hAnsi="Palatino Linotype" w:cs="Tahoma"/>
          <w:sz w:val="22"/>
          <w:szCs w:val="24"/>
          <w:lang w:val="es-ES"/>
        </w:rPr>
        <w:t>establecida</w:t>
      </w:r>
      <w:r w:rsidRPr="0084610A">
        <w:rPr>
          <w:rFonts w:ascii="Palatino Linotype" w:hAnsi="Palatino Linotype" w:cs="Tahoma"/>
          <w:sz w:val="22"/>
          <w:szCs w:val="24"/>
          <w:lang w:val="es-ES"/>
        </w:rPr>
        <w:t xml:space="preserve"> en el artículo 179, fracción </w:t>
      </w:r>
      <w:r w:rsidR="00F82E84">
        <w:rPr>
          <w:rFonts w:ascii="Palatino Linotype" w:hAnsi="Palatino Linotype" w:cs="Tahoma"/>
          <w:sz w:val="22"/>
          <w:szCs w:val="24"/>
          <w:lang w:val="es-ES"/>
        </w:rPr>
        <w:t>III</w:t>
      </w:r>
      <w:r w:rsidRPr="0084610A">
        <w:rPr>
          <w:rFonts w:ascii="Palatino Linotype" w:hAnsi="Palatino Linotype" w:cs="Tahoma"/>
          <w:sz w:val="22"/>
          <w:szCs w:val="24"/>
          <w:lang w:val="es-ES"/>
        </w:rPr>
        <w:t xml:space="preserve">, </w:t>
      </w:r>
      <w:r w:rsidR="006E19AF" w:rsidRPr="006E19AF">
        <w:rPr>
          <w:rFonts w:ascii="Palatino Linotype" w:hAnsi="Palatino Linotype" w:cs="Tahoma"/>
          <w:sz w:val="22"/>
          <w:szCs w:val="24"/>
          <w:lang w:val="es-ES"/>
        </w:rPr>
        <w:t>de la Ley de Transparencia y Acceso a la</w:t>
      </w:r>
      <w:r w:rsidR="006E19AF">
        <w:rPr>
          <w:rFonts w:ascii="Palatino Linotype" w:hAnsi="Palatino Linotype" w:cs="Tahoma"/>
          <w:sz w:val="22"/>
          <w:szCs w:val="24"/>
          <w:lang w:val="es-ES"/>
        </w:rPr>
        <w:t xml:space="preserve"> </w:t>
      </w:r>
      <w:r w:rsidR="006E19AF" w:rsidRPr="006E19AF">
        <w:rPr>
          <w:rFonts w:ascii="Palatino Linotype" w:hAnsi="Palatino Linotype" w:cs="Tahoma"/>
          <w:sz w:val="22"/>
          <w:szCs w:val="24"/>
          <w:lang w:val="es-ES"/>
        </w:rPr>
        <w:t>Información Pública del Estado de México y Municipios</w:t>
      </w:r>
      <w:r w:rsidR="00DD17F4">
        <w:rPr>
          <w:rFonts w:ascii="Palatino Linotype" w:hAnsi="Palatino Linotype" w:cs="Tahoma"/>
          <w:sz w:val="22"/>
          <w:szCs w:val="24"/>
          <w:lang w:val="es-ES"/>
        </w:rPr>
        <w:t xml:space="preserve">, referente </w:t>
      </w:r>
      <w:r w:rsidR="00F82E84">
        <w:rPr>
          <w:rFonts w:ascii="Palatino Linotype" w:hAnsi="Palatino Linotype" w:cs="Tahoma"/>
          <w:sz w:val="22"/>
          <w:szCs w:val="24"/>
          <w:lang w:val="es-ES"/>
        </w:rPr>
        <w:t>a la inexistencia de la información</w:t>
      </w:r>
      <w:r w:rsidR="00DD17F4">
        <w:rPr>
          <w:rFonts w:ascii="Palatino Linotype" w:hAnsi="Palatino Linotype" w:cs="Tahoma"/>
          <w:sz w:val="22"/>
          <w:szCs w:val="24"/>
          <w:lang w:val="es-ES"/>
        </w:rPr>
        <w:t>.</w:t>
      </w:r>
    </w:p>
    <w:p w14:paraId="4203947B" w14:textId="77777777" w:rsidR="00B173FB" w:rsidRPr="0084610A" w:rsidRDefault="00B173FB" w:rsidP="006E19AF">
      <w:pPr>
        <w:spacing w:line="360" w:lineRule="auto"/>
        <w:jc w:val="both"/>
        <w:rPr>
          <w:rFonts w:ascii="Palatino Linotype" w:hAnsi="Palatino Linotype" w:cs="Tahoma"/>
          <w:sz w:val="22"/>
          <w:szCs w:val="24"/>
          <w:lang w:val="es-ES"/>
        </w:rPr>
      </w:pPr>
    </w:p>
    <w:p w14:paraId="491AAE26" w14:textId="77777777" w:rsidR="0084610A" w:rsidRPr="0084610A" w:rsidRDefault="0084610A" w:rsidP="0084610A">
      <w:pPr>
        <w:spacing w:line="360" w:lineRule="auto"/>
        <w:jc w:val="both"/>
        <w:rPr>
          <w:rFonts w:ascii="Palatino Linotype" w:hAnsi="Palatino Linotype" w:cs="Tahoma"/>
          <w:b/>
          <w:bCs/>
          <w:sz w:val="22"/>
          <w:szCs w:val="24"/>
          <w:lang w:val="es-ES"/>
        </w:rPr>
      </w:pPr>
      <w:r w:rsidRPr="0084610A">
        <w:rPr>
          <w:rFonts w:ascii="Palatino Linotype" w:hAnsi="Palatino Linotype" w:cs="Tahoma"/>
          <w:b/>
          <w:bCs/>
          <w:sz w:val="22"/>
          <w:szCs w:val="24"/>
          <w:lang w:val="es-ES"/>
        </w:rPr>
        <w:t>TERCERO. Causales de sobreseimiento.</w:t>
      </w:r>
    </w:p>
    <w:p w14:paraId="1F97D01B" w14:textId="77777777" w:rsidR="0084610A" w:rsidRPr="0084610A" w:rsidRDefault="0084610A" w:rsidP="0084610A">
      <w:pPr>
        <w:spacing w:line="360" w:lineRule="auto"/>
        <w:jc w:val="both"/>
        <w:rPr>
          <w:rFonts w:ascii="Palatino Linotype" w:hAnsi="Palatino Linotype" w:cs="Tahoma"/>
          <w:sz w:val="22"/>
          <w:szCs w:val="24"/>
          <w:lang w:val="es-ES"/>
        </w:rPr>
      </w:pPr>
      <w:r w:rsidRPr="0084610A">
        <w:rPr>
          <w:rFonts w:ascii="Palatino Linotype" w:hAnsi="Palatino Linotype" w:cs="Tahoma"/>
          <w:sz w:val="22"/>
          <w:szCs w:val="24"/>
          <w:lang w:val="es-ES"/>
        </w:rPr>
        <w:t xml:space="preserve"> </w:t>
      </w:r>
    </w:p>
    <w:p w14:paraId="1E176FA8" w14:textId="77777777" w:rsidR="0084610A" w:rsidRPr="0084610A" w:rsidRDefault="0084610A" w:rsidP="0084610A">
      <w:pPr>
        <w:spacing w:line="360" w:lineRule="auto"/>
        <w:jc w:val="both"/>
        <w:rPr>
          <w:rFonts w:ascii="Palatino Linotype" w:hAnsi="Palatino Linotype" w:cs="Tahoma"/>
          <w:sz w:val="22"/>
          <w:szCs w:val="24"/>
          <w:lang w:val="es-ES"/>
        </w:rPr>
      </w:pPr>
      <w:r w:rsidRPr="0084610A">
        <w:rPr>
          <w:rFonts w:ascii="Palatino Linotype" w:hAnsi="Palatino Linotype" w:cs="Tahoma"/>
          <w:sz w:val="22"/>
          <w:szCs w:val="24"/>
          <w:lang w:val="es-ES"/>
        </w:rPr>
        <w:t>Por ser de previo y especial pronunciamiento, este Instituto analiza si se actualiza alguna causal de sobreseimiento.</w:t>
      </w:r>
    </w:p>
    <w:p w14:paraId="04233D54" w14:textId="77777777" w:rsidR="0084610A" w:rsidRPr="0084610A" w:rsidRDefault="0084610A" w:rsidP="0084610A">
      <w:pPr>
        <w:spacing w:line="360" w:lineRule="auto"/>
        <w:jc w:val="both"/>
        <w:rPr>
          <w:rFonts w:ascii="Palatino Linotype" w:hAnsi="Palatino Linotype" w:cs="Tahoma"/>
          <w:sz w:val="22"/>
          <w:szCs w:val="24"/>
          <w:lang w:val="es-ES"/>
        </w:rPr>
      </w:pPr>
    </w:p>
    <w:p w14:paraId="2DECE08B" w14:textId="77777777" w:rsidR="005C4210" w:rsidRPr="005C4210" w:rsidRDefault="005C4210" w:rsidP="005C4210">
      <w:pPr>
        <w:spacing w:line="360" w:lineRule="auto"/>
        <w:jc w:val="both"/>
        <w:rPr>
          <w:rFonts w:ascii="Palatino Linotype" w:eastAsiaTheme="minorHAnsi" w:hAnsi="Palatino Linotype" w:cstheme="minorBidi"/>
          <w:bCs/>
          <w:color w:val="000000" w:themeColor="text1"/>
          <w:sz w:val="22"/>
          <w:szCs w:val="22"/>
          <w:lang w:eastAsia="en-US"/>
        </w:rPr>
      </w:pPr>
      <w:r w:rsidRPr="005C4210">
        <w:rPr>
          <w:rFonts w:ascii="Palatino Linotype" w:eastAsiaTheme="minorHAnsi" w:hAnsi="Palatino Linotype" w:cstheme="minorBidi"/>
          <w:bCs/>
          <w:color w:val="000000" w:themeColor="text1"/>
          <w:sz w:val="22"/>
          <w:szCs w:val="22"/>
          <w:lang w:eastAsia="en-U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actualizan los supuestos de sobreseimiento previstos en las fracciones I, II y V, del artículo en comento, lo anterior, en virtud de que no hay constancias en el expediente en que se actúa, de que la Recurrente se haya desistido del recurso, haya fallecido, o bien, haya quedado sin materia.</w:t>
      </w:r>
    </w:p>
    <w:p w14:paraId="7885279E" w14:textId="2698A38A" w:rsidR="0084610A" w:rsidRDefault="0084610A" w:rsidP="0084610A">
      <w:pPr>
        <w:spacing w:line="360" w:lineRule="auto"/>
        <w:jc w:val="both"/>
        <w:rPr>
          <w:rFonts w:ascii="Palatino Linotype" w:hAnsi="Palatino Linotype" w:cs="Tahoma"/>
          <w:sz w:val="22"/>
          <w:szCs w:val="24"/>
          <w:lang w:val="es-ES"/>
        </w:rPr>
      </w:pPr>
    </w:p>
    <w:p w14:paraId="4866E7B5" w14:textId="0A8FF8A7" w:rsidR="005C4210" w:rsidRPr="007D050F" w:rsidRDefault="005C4210" w:rsidP="005C4210">
      <w:pPr>
        <w:spacing w:line="360" w:lineRule="auto"/>
        <w:jc w:val="both"/>
        <w:rPr>
          <w:rFonts w:ascii="Palatino Linotype" w:eastAsia="Calibri" w:hAnsi="Palatino Linotype" w:cs="Tahoma"/>
          <w:bCs/>
          <w:sz w:val="22"/>
          <w:szCs w:val="22"/>
          <w:lang w:val="es-ES" w:eastAsia="es-ES_tradnl"/>
        </w:rPr>
      </w:pPr>
      <w:r>
        <w:rPr>
          <w:rFonts w:ascii="Palatino Linotype" w:hAnsi="Palatino Linotype" w:cs="Tahoma"/>
          <w:sz w:val="22"/>
          <w:szCs w:val="24"/>
        </w:rPr>
        <w:t xml:space="preserve">Ahora bien, </w:t>
      </w:r>
      <w:r w:rsidRPr="005C4210">
        <w:rPr>
          <w:rFonts w:ascii="Palatino Linotype" w:hAnsi="Palatino Linotype" w:cs="Tahoma"/>
          <w:sz w:val="22"/>
          <w:szCs w:val="24"/>
        </w:rPr>
        <w:t xml:space="preserve">por lo que hace a la hipótesis prevista en la fracción IV, a saber, que admitido una vez admitido el Recurso de Revisión, aparezca alguna causal de improcedencia en términos de la presente Ley, </w:t>
      </w:r>
      <w:r w:rsidRPr="007D050F">
        <w:rPr>
          <w:rFonts w:ascii="Palatino Linotype" w:eastAsia="Calibri" w:hAnsi="Palatino Linotype" w:cs="Tahoma"/>
          <w:bCs/>
          <w:sz w:val="22"/>
          <w:szCs w:val="22"/>
          <w:lang w:eastAsia="es-ES_tradnl"/>
        </w:rPr>
        <w:t>resulta necesario traer a colación</w:t>
      </w:r>
      <w:r w:rsidRPr="007D050F">
        <w:rPr>
          <w:rFonts w:ascii="Palatino Linotype" w:eastAsia="Calibri" w:hAnsi="Palatino Linotype" w:cs="Tahoma"/>
          <w:bCs/>
          <w:sz w:val="22"/>
          <w:szCs w:val="22"/>
          <w:lang w:val="es-ES" w:eastAsia="es-ES_tradnl"/>
        </w:rPr>
        <w:t xml:space="preserve"> el artículo 191, fracción VII, de dicho ordenamiento jurídico, que establece que el Recurso de Revisión será desechado por improcedente, cuando la parte Recurrente amplíe su solicitud en el Medio de Impugnación.</w:t>
      </w:r>
    </w:p>
    <w:p w14:paraId="2ED3D935" w14:textId="77777777" w:rsidR="005C4210" w:rsidRPr="007D050F" w:rsidRDefault="005C4210" w:rsidP="005C4210">
      <w:pPr>
        <w:spacing w:line="360" w:lineRule="auto"/>
        <w:jc w:val="both"/>
        <w:rPr>
          <w:rFonts w:ascii="Palatino Linotype" w:eastAsia="Calibri" w:hAnsi="Palatino Linotype" w:cs="Tahoma"/>
          <w:bCs/>
          <w:sz w:val="22"/>
          <w:szCs w:val="22"/>
          <w:lang w:val="es-ES" w:eastAsia="es-ES_tradnl"/>
        </w:rPr>
      </w:pPr>
    </w:p>
    <w:p w14:paraId="06141B30" w14:textId="5C332394" w:rsidR="00091498" w:rsidRDefault="005C4210" w:rsidP="005C4210">
      <w:pPr>
        <w:spacing w:line="360" w:lineRule="auto"/>
        <w:jc w:val="both"/>
        <w:rPr>
          <w:rFonts w:ascii="Palatino Linotype" w:eastAsia="Calibri" w:hAnsi="Palatino Linotype" w:cs="Tahoma"/>
          <w:bCs/>
          <w:sz w:val="22"/>
          <w:szCs w:val="22"/>
          <w:lang w:val="es-ES" w:eastAsia="es-ES_tradnl"/>
        </w:rPr>
      </w:pPr>
      <w:r w:rsidRPr="007D050F">
        <w:rPr>
          <w:rFonts w:ascii="Palatino Linotype" w:eastAsia="Calibri" w:hAnsi="Palatino Linotype" w:cs="Tahoma"/>
          <w:bCs/>
          <w:sz w:val="22"/>
          <w:szCs w:val="22"/>
          <w:lang w:val="es-ES" w:eastAsia="es-ES_tradnl"/>
        </w:rPr>
        <w:t>En ese orden de ideas, de las constancias que obran en el expediente respectivo, se colige que el Particular solicitó</w:t>
      </w:r>
      <w:r w:rsidRPr="00F919F2">
        <w:rPr>
          <w:rFonts w:ascii="Palatino Linotype" w:eastAsia="Calibri" w:hAnsi="Palatino Linotype" w:cs="Tahoma"/>
          <w:bCs/>
          <w:sz w:val="22"/>
          <w:szCs w:val="22"/>
          <w:lang w:val="es-ES" w:eastAsia="es-ES_tradnl"/>
        </w:rPr>
        <w:t xml:space="preserve"> </w:t>
      </w:r>
      <w:r w:rsidR="00091498">
        <w:rPr>
          <w:rFonts w:ascii="Palatino Linotype" w:eastAsia="Calibri" w:hAnsi="Palatino Linotype" w:cs="Tahoma"/>
          <w:bCs/>
          <w:sz w:val="22"/>
          <w:szCs w:val="22"/>
          <w:lang w:val="es-ES" w:eastAsia="es-ES_tradnl"/>
        </w:rPr>
        <w:t>el número de servidores públicos que, del primero al diez de enero de dos mil veintidós, hayan sido despedidos por el Ayuntamiento de Tlalnepantla de Baz, por el cambio de administración, que incluya el nombre, cargo o puesto y áreas de adscripción.</w:t>
      </w:r>
    </w:p>
    <w:p w14:paraId="79473BAA" w14:textId="6A40288C" w:rsidR="005C4210" w:rsidRDefault="005C4210" w:rsidP="005C4210">
      <w:pPr>
        <w:spacing w:line="360" w:lineRule="auto"/>
        <w:jc w:val="both"/>
        <w:rPr>
          <w:rFonts w:ascii="Palatino Linotype" w:eastAsia="Calibri" w:hAnsi="Palatino Linotype" w:cs="Tahoma"/>
          <w:bCs/>
          <w:sz w:val="22"/>
          <w:szCs w:val="22"/>
          <w:lang w:val="es-ES" w:eastAsia="es-ES_tradnl"/>
        </w:rPr>
      </w:pPr>
    </w:p>
    <w:p w14:paraId="3A60732D" w14:textId="212F69E7" w:rsidR="00B173FB" w:rsidRDefault="00B173FB" w:rsidP="005C4210">
      <w:pPr>
        <w:spacing w:line="360" w:lineRule="auto"/>
        <w:jc w:val="both"/>
        <w:rPr>
          <w:rFonts w:ascii="Palatino Linotype" w:eastAsia="Calibri" w:hAnsi="Palatino Linotype" w:cs="Tahoma"/>
          <w:bCs/>
          <w:sz w:val="22"/>
          <w:szCs w:val="22"/>
          <w:lang w:val="es-ES" w:eastAsia="es-ES_tradnl"/>
        </w:rPr>
      </w:pPr>
    </w:p>
    <w:p w14:paraId="32FE939E" w14:textId="6B71DFED" w:rsidR="00B173FB" w:rsidRDefault="00B173FB" w:rsidP="005C4210">
      <w:pPr>
        <w:spacing w:line="360" w:lineRule="auto"/>
        <w:jc w:val="both"/>
        <w:rPr>
          <w:rFonts w:ascii="Palatino Linotype" w:eastAsia="Calibri" w:hAnsi="Palatino Linotype" w:cs="Tahoma"/>
          <w:bCs/>
          <w:sz w:val="22"/>
          <w:szCs w:val="22"/>
          <w:lang w:val="es-ES" w:eastAsia="es-ES_tradnl"/>
        </w:rPr>
      </w:pPr>
    </w:p>
    <w:p w14:paraId="0AA86489" w14:textId="77777777" w:rsidR="00B173FB" w:rsidRPr="007D050F" w:rsidRDefault="00B173FB" w:rsidP="005C4210">
      <w:pPr>
        <w:spacing w:line="360" w:lineRule="auto"/>
        <w:jc w:val="both"/>
        <w:rPr>
          <w:rFonts w:ascii="Palatino Linotype" w:eastAsia="Calibri" w:hAnsi="Palatino Linotype" w:cs="Tahoma"/>
          <w:bCs/>
          <w:sz w:val="22"/>
          <w:szCs w:val="22"/>
          <w:lang w:val="es-ES" w:eastAsia="es-ES_tradnl"/>
        </w:rPr>
      </w:pPr>
    </w:p>
    <w:p w14:paraId="54D8A11C" w14:textId="1E6403FC" w:rsidR="00091498" w:rsidRDefault="005C4210" w:rsidP="005C4210">
      <w:pPr>
        <w:spacing w:line="360" w:lineRule="auto"/>
        <w:jc w:val="both"/>
        <w:rPr>
          <w:rFonts w:ascii="Palatino Linotype" w:hAnsi="Palatino Linotype" w:cs="Tahoma"/>
          <w:sz w:val="22"/>
          <w:szCs w:val="22"/>
        </w:rPr>
      </w:pPr>
      <w:r w:rsidRPr="007D050F">
        <w:rPr>
          <w:rFonts w:ascii="Palatino Linotype" w:eastAsia="Calibri" w:hAnsi="Palatino Linotype" w:cs="Tahoma"/>
          <w:bCs/>
          <w:sz w:val="22"/>
          <w:szCs w:val="22"/>
          <w:lang w:val="es-ES" w:eastAsia="es-ES_tradnl"/>
        </w:rPr>
        <w:t xml:space="preserve">Ante tal requerimiento, el Solicitante interpuso Recurso de Revisión e indicó </w:t>
      </w:r>
      <w:r w:rsidR="00091498">
        <w:rPr>
          <w:rFonts w:ascii="Palatino Linotype" w:eastAsia="Calibri" w:hAnsi="Palatino Linotype" w:cs="Tahoma"/>
          <w:bCs/>
          <w:sz w:val="22"/>
          <w:szCs w:val="22"/>
          <w:lang w:val="es-ES" w:eastAsia="es-ES_tradnl"/>
        </w:rPr>
        <w:t>como acto reclamado y motivos de inconformidad</w:t>
      </w:r>
      <w:r w:rsidR="00091498" w:rsidRPr="00091498">
        <w:rPr>
          <w:rFonts w:ascii="Palatino Linotype" w:eastAsia="Calibri" w:hAnsi="Palatino Linotype" w:cs="Tahoma"/>
          <w:bCs/>
          <w:sz w:val="22"/>
          <w:szCs w:val="22"/>
          <w:lang w:val="es-ES" w:eastAsia="es-ES_tradnl"/>
        </w:rPr>
        <w:t xml:space="preserve"> </w:t>
      </w:r>
      <w:r w:rsidRPr="00091498">
        <w:rPr>
          <w:rFonts w:ascii="Palatino Linotype" w:eastAsia="Calibri" w:hAnsi="Palatino Linotype" w:cs="Tahoma"/>
          <w:i/>
          <w:iCs/>
          <w:sz w:val="22"/>
          <w:szCs w:val="22"/>
          <w:lang w:val="es-ES" w:eastAsia="es-ES_tradnl"/>
        </w:rPr>
        <w:t>“</w:t>
      </w:r>
      <w:r w:rsidR="00091498" w:rsidRPr="00091498">
        <w:rPr>
          <w:rFonts w:ascii="Palatino Linotype" w:hAnsi="Palatino Linotype" w:cs="Tahoma"/>
          <w:i/>
          <w:iCs/>
          <w:sz w:val="22"/>
          <w:szCs w:val="22"/>
        </w:rPr>
        <w:t>No están entregando la información respecto al total de servidores públicos que han salido derivado del cambio de administración”</w:t>
      </w:r>
      <w:r w:rsidR="00091498">
        <w:rPr>
          <w:rFonts w:ascii="Palatino Linotype" w:hAnsi="Palatino Linotype" w:cs="Tahoma"/>
          <w:sz w:val="22"/>
          <w:szCs w:val="22"/>
        </w:rPr>
        <w:t>.</w:t>
      </w:r>
    </w:p>
    <w:p w14:paraId="7DF99117" w14:textId="77777777" w:rsidR="00B173FB" w:rsidRPr="00091498" w:rsidRDefault="00B173FB" w:rsidP="005C4210">
      <w:pPr>
        <w:spacing w:line="360" w:lineRule="auto"/>
        <w:jc w:val="both"/>
        <w:rPr>
          <w:rFonts w:ascii="Palatino Linotype" w:eastAsia="Calibri" w:hAnsi="Palatino Linotype" w:cs="Tahoma"/>
          <w:b/>
          <w:bCs/>
          <w:sz w:val="22"/>
          <w:szCs w:val="22"/>
          <w:lang w:val="es-ES" w:eastAsia="es-ES_tradnl"/>
        </w:rPr>
      </w:pPr>
    </w:p>
    <w:p w14:paraId="4DFE7BF2" w14:textId="3D7EDADD" w:rsidR="005C4210" w:rsidRPr="007D050F" w:rsidRDefault="005C4210" w:rsidP="005C4210">
      <w:pPr>
        <w:spacing w:line="360" w:lineRule="auto"/>
        <w:jc w:val="both"/>
        <w:rPr>
          <w:rFonts w:ascii="Palatino Linotype" w:eastAsia="Calibri" w:hAnsi="Palatino Linotype" w:cs="Tahoma"/>
          <w:sz w:val="22"/>
          <w:szCs w:val="22"/>
          <w:lang w:eastAsia="es-ES_tradnl"/>
        </w:rPr>
      </w:pPr>
      <w:r w:rsidRPr="007D050F">
        <w:rPr>
          <w:rFonts w:ascii="Palatino Linotype" w:eastAsia="Calibri" w:hAnsi="Palatino Linotype" w:cs="Tahoma"/>
          <w:sz w:val="22"/>
          <w:szCs w:val="22"/>
          <w:lang w:eastAsia="es-ES_tradnl"/>
        </w:rPr>
        <w:t xml:space="preserve">En ese sentido, del contraste entre el planteamiento formulado en la solicitud de información y las manifestaciones vertidas por el ahora Recurrente, a través de su escrito </w:t>
      </w:r>
      <w:proofErr w:type="spellStart"/>
      <w:r w:rsidRPr="007D050F">
        <w:rPr>
          <w:rFonts w:ascii="Palatino Linotype" w:eastAsia="Calibri" w:hAnsi="Palatino Linotype" w:cs="Tahoma"/>
          <w:sz w:val="22"/>
          <w:szCs w:val="22"/>
          <w:lang w:eastAsia="es-ES_tradnl"/>
        </w:rPr>
        <w:t>recursal</w:t>
      </w:r>
      <w:proofErr w:type="spellEnd"/>
      <w:r w:rsidRPr="007D050F">
        <w:rPr>
          <w:rFonts w:ascii="Palatino Linotype" w:eastAsia="Calibri" w:hAnsi="Palatino Linotype" w:cs="Tahoma"/>
          <w:sz w:val="22"/>
          <w:szCs w:val="22"/>
          <w:lang w:eastAsia="es-ES_tradnl"/>
        </w:rPr>
        <w:t xml:space="preserve">, se colige que a través de este pretende obtener información diversa a la inicialmente requerida, pues en primera instancia </w:t>
      </w:r>
      <w:r w:rsidR="0070296C">
        <w:rPr>
          <w:rFonts w:ascii="Palatino Linotype" w:eastAsia="Calibri" w:hAnsi="Palatino Linotype" w:cs="Tahoma"/>
          <w:sz w:val="22"/>
          <w:szCs w:val="22"/>
          <w:lang w:eastAsia="es-ES_tradnl"/>
        </w:rPr>
        <w:t xml:space="preserve">únicamente </w:t>
      </w:r>
      <w:r w:rsidRPr="007D050F">
        <w:rPr>
          <w:rFonts w:ascii="Palatino Linotype" w:eastAsia="Calibri" w:hAnsi="Palatino Linotype" w:cs="Tahoma"/>
          <w:sz w:val="22"/>
          <w:szCs w:val="22"/>
          <w:lang w:eastAsia="es-ES_tradnl"/>
        </w:rPr>
        <w:t xml:space="preserve">requirió </w:t>
      </w:r>
      <w:r w:rsidR="0070296C">
        <w:rPr>
          <w:rFonts w:ascii="Palatino Linotype" w:eastAsia="Calibri" w:hAnsi="Palatino Linotype" w:cs="Tahoma"/>
          <w:sz w:val="22"/>
          <w:szCs w:val="22"/>
          <w:lang w:eastAsia="es-ES_tradnl"/>
        </w:rPr>
        <w:t>información sobre el personal despedido</w:t>
      </w:r>
      <w:r w:rsidRPr="00F919F2">
        <w:rPr>
          <w:rFonts w:ascii="Palatino Linotype" w:eastAsia="Calibri" w:hAnsi="Palatino Linotype" w:cs="Tahoma"/>
          <w:sz w:val="22"/>
          <w:szCs w:val="22"/>
          <w:lang w:eastAsia="es-ES_tradnl"/>
        </w:rPr>
        <w:t xml:space="preserve"> y mediante el Medio Impugnación, </w:t>
      </w:r>
      <w:r w:rsidR="0070296C">
        <w:rPr>
          <w:rFonts w:ascii="Palatino Linotype" w:eastAsia="Calibri" w:hAnsi="Palatino Linotype" w:cs="Tahoma"/>
          <w:sz w:val="22"/>
          <w:szCs w:val="22"/>
          <w:lang w:eastAsia="es-ES_tradnl"/>
        </w:rPr>
        <w:t>solicita de cualquier servidor público que haya causado baja por el cambio de administración.</w:t>
      </w:r>
    </w:p>
    <w:p w14:paraId="36E5C39D" w14:textId="77777777" w:rsidR="005C4210" w:rsidRPr="007D050F" w:rsidRDefault="005C4210" w:rsidP="005C4210">
      <w:pPr>
        <w:spacing w:line="360" w:lineRule="auto"/>
        <w:jc w:val="both"/>
        <w:rPr>
          <w:rFonts w:ascii="Palatino Linotype" w:eastAsia="Calibri" w:hAnsi="Palatino Linotype" w:cs="Tahoma"/>
          <w:sz w:val="22"/>
          <w:szCs w:val="22"/>
          <w:lang w:eastAsia="es-ES_tradnl"/>
        </w:rPr>
      </w:pPr>
    </w:p>
    <w:p w14:paraId="278E2991" w14:textId="77777777" w:rsidR="005C4210" w:rsidRPr="007D050F" w:rsidRDefault="005C4210" w:rsidP="005C4210">
      <w:pPr>
        <w:spacing w:line="360" w:lineRule="auto"/>
        <w:jc w:val="both"/>
        <w:rPr>
          <w:rFonts w:ascii="Palatino Linotype" w:hAnsi="Palatino Linotype" w:cs="Tahoma"/>
          <w:b/>
          <w:sz w:val="22"/>
          <w:szCs w:val="22"/>
          <w:lang w:val="es-ES"/>
        </w:rPr>
      </w:pPr>
      <w:r w:rsidRPr="007D050F">
        <w:rPr>
          <w:rFonts w:ascii="Palatino Linotype" w:hAnsi="Palatino Linotype" w:cs="Tahoma"/>
          <w:sz w:val="22"/>
          <w:szCs w:val="22"/>
          <w:lang w:val="es-ES"/>
        </w:rPr>
        <w:t>En ese orden de ideas, dicha situación no puede constituir materia de estudio del presente Recurso de Revisión, debido a que la solicitud de información debe ser apreciada en los términos en que fue planteada originalmente ante el Sujeto Obligado,</w:t>
      </w:r>
      <w:r w:rsidRPr="007D050F">
        <w:rPr>
          <w:rFonts w:ascii="Palatino Linotype" w:hAnsi="Palatino Linotype" w:cs="Tahoma"/>
          <w:b/>
          <w:sz w:val="22"/>
          <w:szCs w:val="22"/>
          <w:lang w:val="es-ES"/>
        </w:rPr>
        <w:t xml:space="preserve"> sin variar en el fondo la controversia, ni constituir un nuevo requerimiento informativo.</w:t>
      </w:r>
    </w:p>
    <w:p w14:paraId="13DD56C0" w14:textId="77777777" w:rsidR="005C4210" w:rsidRPr="007D050F" w:rsidRDefault="005C4210" w:rsidP="005C4210">
      <w:pPr>
        <w:spacing w:line="360" w:lineRule="auto"/>
        <w:jc w:val="both"/>
        <w:rPr>
          <w:rFonts w:ascii="Palatino Linotype" w:hAnsi="Palatino Linotype" w:cs="Tahoma"/>
          <w:sz w:val="22"/>
          <w:szCs w:val="22"/>
          <w:lang w:val="es-ES"/>
        </w:rPr>
      </w:pPr>
    </w:p>
    <w:p w14:paraId="2D55CAA2" w14:textId="77777777" w:rsidR="005C4210" w:rsidRPr="007D050F" w:rsidRDefault="005C4210" w:rsidP="005C4210">
      <w:pPr>
        <w:spacing w:line="360" w:lineRule="auto"/>
        <w:jc w:val="both"/>
        <w:rPr>
          <w:rFonts w:ascii="Palatino Linotype" w:hAnsi="Palatino Linotype"/>
          <w:sz w:val="22"/>
          <w:szCs w:val="22"/>
          <w:lang w:eastAsia="es-MX"/>
        </w:rPr>
      </w:pPr>
      <w:r w:rsidRPr="007D050F">
        <w:rPr>
          <w:rFonts w:ascii="Palatino Linotype" w:hAnsi="Palatino Linotype"/>
          <w:sz w:val="22"/>
          <w:szCs w:val="22"/>
          <w:lang w:eastAsia="es-MX"/>
        </w:rPr>
        <w:t>Al respecto, resulta pertinente citar, por analogía, el Criterio 01/17, emitido por el Instituto Nacional de Transparencia, Acceso a la Información y Protección de Datos Personales, el cual indica que no resulta procedente ampliar vía Recurso de Revisión, las solicitudes de información:</w:t>
      </w:r>
    </w:p>
    <w:p w14:paraId="4F4B7C3F" w14:textId="77777777" w:rsidR="005C4210" w:rsidRPr="007D050F" w:rsidRDefault="005C4210" w:rsidP="005C4210">
      <w:pPr>
        <w:spacing w:line="360" w:lineRule="auto"/>
        <w:jc w:val="both"/>
        <w:rPr>
          <w:rFonts w:ascii="Palatino Linotype" w:hAnsi="Palatino Linotype"/>
          <w:i/>
          <w:lang w:eastAsia="es-MX"/>
        </w:rPr>
      </w:pPr>
    </w:p>
    <w:p w14:paraId="1DEA5D19" w14:textId="77777777" w:rsidR="005C4210" w:rsidRPr="007D050F" w:rsidRDefault="005C4210" w:rsidP="005C4210">
      <w:pPr>
        <w:spacing w:line="360" w:lineRule="auto"/>
        <w:ind w:left="567" w:right="567"/>
        <w:jc w:val="both"/>
        <w:rPr>
          <w:rFonts w:ascii="Palatino Linotype" w:hAnsi="Palatino Linotype"/>
          <w:i/>
          <w:lang w:eastAsia="es-MX"/>
        </w:rPr>
      </w:pPr>
      <w:r w:rsidRPr="007D050F">
        <w:rPr>
          <w:rFonts w:ascii="Palatino Linotype" w:hAnsi="Palatino Linotype"/>
          <w:i/>
          <w:lang w:eastAsia="es-MX"/>
        </w:rPr>
        <w:t>“</w:t>
      </w:r>
      <w:r w:rsidRPr="007D050F">
        <w:rPr>
          <w:rFonts w:ascii="Palatino Linotype" w:hAnsi="Palatino Linotype"/>
          <w:b/>
          <w:i/>
          <w:lang w:eastAsia="es-MX"/>
        </w:rPr>
        <w:t>Es improcedente ampliar las solicitudes de acceso a información, a través de la interposición del recurso de revisión.</w:t>
      </w:r>
      <w:r w:rsidRPr="007D050F">
        <w:rPr>
          <w:rFonts w:ascii="Palatino Linotype" w:hAnsi="Palatino Linotype"/>
          <w:i/>
          <w:lang w:eastAsia="es-MX"/>
        </w:rPr>
        <w:t xml:space="preserve"> 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w:t>
      </w:r>
      <w:r w:rsidRPr="007D050F">
        <w:rPr>
          <w:rFonts w:ascii="Palatino Linotype" w:hAnsi="Palatino Linotype"/>
          <w:i/>
          <w:lang w:eastAsia="es-MX"/>
        </w:rPr>
        <w:lastRenderedPageBreak/>
        <w:t>Nacional de Transparencia, Acceso a la Información y Protección de Datos Personales; actualizándose la hipótesis de improcedencia respectiva.”</w:t>
      </w:r>
    </w:p>
    <w:p w14:paraId="43024440" w14:textId="77777777" w:rsidR="005C4210" w:rsidRPr="007D050F" w:rsidRDefault="005C4210" w:rsidP="005C4210">
      <w:pPr>
        <w:spacing w:line="360" w:lineRule="auto"/>
        <w:jc w:val="both"/>
        <w:rPr>
          <w:rFonts w:ascii="Palatino Linotype" w:hAnsi="Palatino Linotype"/>
          <w:sz w:val="22"/>
          <w:szCs w:val="22"/>
          <w:lang w:eastAsia="es-MX"/>
        </w:rPr>
      </w:pPr>
    </w:p>
    <w:p w14:paraId="49011F9E" w14:textId="77777777" w:rsidR="005C4210" w:rsidRPr="007D050F" w:rsidRDefault="005C4210" w:rsidP="005C4210">
      <w:pPr>
        <w:spacing w:line="360" w:lineRule="auto"/>
        <w:jc w:val="both"/>
        <w:rPr>
          <w:rFonts w:ascii="Palatino Linotype" w:hAnsi="Palatino Linotype" w:cs="Tahoma"/>
          <w:sz w:val="22"/>
          <w:szCs w:val="22"/>
          <w:lang w:val="es-ES"/>
        </w:rPr>
      </w:pPr>
      <w:r w:rsidRPr="007D050F">
        <w:rPr>
          <w:rFonts w:ascii="Palatino Linotype" w:hAnsi="Palatino Linotype"/>
          <w:sz w:val="22"/>
          <w:szCs w:val="22"/>
          <w:lang w:eastAsia="es-MX"/>
        </w:rPr>
        <w:t xml:space="preserve">Además, es importante señalar que el Recurso de Revisión no fue diseñado para impugnar cuestiones que no fueron objeto de la solicitud de información presentada inicialmente, pues de lo contrario tendría que analizarse dicho recurso a la luz de argumentos que no fueron del conocimiento del Sujeto Obligado y, en consecuencia, no fueron comprendidos en la respuesta que se impugna. </w:t>
      </w:r>
    </w:p>
    <w:p w14:paraId="4B26DE78" w14:textId="77777777" w:rsidR="005C4210" w:rsidRPr="007D050F" w:rsidRDefault="005C4210" w:rsidP="005C4210">
      <w:pPr>
        <w:spacing w:line="360" w:lineRule="auto"/>
        <w:jc w:val="both"/>
        <w:rPr>
          <w:rFonts w:ascii="Palatino Linotype" w:hAnsi="Palatino Linotype" w:cs="Tahoma"/>
          <w:sz w:val="22"/>
          <w:szCs w:val="22"/>
          <w:lang w:val="es-ES"/>
        </w:rPr>
      </w:pPr>
    </w:p>
    <w:p w14:paraId="2D3174EA" w14:textId="77777777" w:rsidR="005C4210" w:rsidRPr="007D050F" w:rsidRDefault="005C4210" w:rsidP="005C4210">
      <w:pPr>
        <w:spacing w:line="360" w:lineRule="auto"/>
        <w:jc w:val="both"/>
        <w:rPr>
          <w:rFonts w:ascii="Palatino Linotype" w:eastAsia="Calibri" w:hAnsi="Palatino Linotype" w:cs="Arial"/>
          <w:sz w:val="22"/>
          <w:szCs w:val="22"/>
          <w:lang w:val="es-ES" w:eastAsia="en-US"/>
        </w:rPr>
      </w:pPr>
      <w:r w:rsidRPr="007D050F">
        <w:rPr>
          <w:rFonts w:ascii="Palatino Linotype" w:hAnsi="Palatino Linotype" w:cs="Tahoma"/>
          <w:sz w:val="22"/>
          <w:szCs w:val="22"/>
          <w:lang w:val="es-ES"/>
        </w:rPr>
        <w:t xml:space="preserve">Por lo tanto, dado que en el Medio de Impugnación, la parte Recurrente al plantear su inconformidad, </w:t>
      </w:r>
      <w:r w:rsidRPr="007D050F">
        <w:rPr>
          <w:rFonts w:ascii="Palatino Linotype" w:hAnsi="Palatino Linotype" w:cs="Tahoma"/>
          <w:sz w:val="22"/>
          <w:szCs w:val="22"/>
        </w:rPr>
        <w:t xml:space="preserve">amplió parte de su solicitud, al requerir información diversa a la peticionada inicialmente, </w:t>
      </w:r>
      <w:r w:rsidRPr="007D050F">
        <w:rPr>
          <w:rFonts w:ascii="Palatino Linotype" w:hAnsi="Palatino Linotype" w:cs="Tahoma"/>
          <w:sz w:val="22"/>
          <w:szCs w:val="22"/>
          <w:lang w:val="es-ES"/>
        </w:rPr>
        <w:t xml:space="preserve">el Recurso de Revisión </w:t>
      </w:r>
      <w:r w:rsidRPr="007D050F">
        <w:rPr>
          <w:rFonts w:ascii="Palatino Linotype" w:hAnsi="Palatino Linotype" w:cs="Tahoma"/>
          <w:b/>
          <w:sz w:val="22"/>
          <w:szCs w:val="22"/>
          <w:lang w:val="es-ES"/>
        </w:rPr>
        <w:t xml:space="preserve">actualiza la causal de desechamiento establecida en el artículo 191, fracción VII, de la Ley de Transparencia y Acceso a la Información Pública del Estado de México y Municipios, únicamente por lo que, hace a los nuevos requerimientos; </w:t>
      </w:r>
      <w:r w:rsidRPr="007D050F">
        <w:rPr>
          <w:rFonts w:ascii="Palatino Linotype" w:hAnsi="Palatino Linotype" w:cs="Tahoma"/>
          <w:sz w:val="22"/>
          <w:szCs w:val="22"/>
          <w:lang w:val="es-ES"/>
        </w:rPr>
        <w:t xml:space="preserve"> no obstante toda vez que, fue necesario admitir el Recurso, en virtud de que la ahora Recurrente se inconformó con la respuesta otorgada por el Sujeto Obligado, al señalar que no le entregaron la información requerida, lo procedente es </w:t>
      </w:r>
      <w:r w:rsidRPr="007D050F">
        <w:rPr>
          <w:rFonts w:ascii="Palatino Linotype" w:eastAsia="Calibri" w:hAnsi="Palatino Linotype" w:cs="Arial"/>
          <w:b/>
          <w:sz w:val="22"/>
          <w:szCs w:val="22"/>
          <w:lang w:val="es-ES" w:eastAsia="en-US"/>
        </w:rPr>
        <w:t xml:space="preserve">SOBRESEER PARCIALMENTE </w:t>
      </w:r>
      <w:r w:rsidRPr="007D050F">
        <w:rPr>
          <w:rFonts w:ascii="Palatino Linotype" w:eastAsia="Calibri" w:hAnsi="Palatino Linotype" w:cs="Arial"/>
          <w:sz w:val="22"/>
          <w:szCs w:val="22"/>
          <w:lang w:val="es-ES" w:eastAsia="en-US"/>
        </w:rPr>
        <w:t>el presente Recurso de Revisión, al actualizarse el supuesto previsto en el artículo 192, fracción IV, en relación con el diverso 186, fracción I, de ese ordenamiento legal.</w:t>
      </w:r>
    </w:p>
    <w:p w14:paraId="3080D2CE" w14:textId="5923E9B9" w:rsidR="005C4210" w:rsidRDefault="005C4210" w:rsidP="0084610A">
      <w:pPr>
        <w:spacing w:line="360" w:lineRule="auto"/>
        <w:jc w:val="both"/>
        <w:rPr>
          <w:rFonts w:ascii="Palatino Linotype" w:hAnsi="Palatino Linotype" w:cs="Tahoma"/>
          <w:sz w:val="22"/>
          <w:szCs w:val="24"/>
          <w:lang w:val="es-ES"/>
        </w:rPr>
      </w:pPr>
    </w:p>
    <w:p w14:paraId="1C7938F9" w14:textId="2F11FA72" w:rsidR="0084610A" w:rsidRPr="0084610A" w:rsidRDefault="0070296C" w:rsidP="0084610A">
      <w:pPr>
        <w:spacing w:line="360" w:lineRule="auto"/>
        <w:jc w:val="both"/>
        <w:rPr>
          <w:rFonts w:ascii="Palatino Linotype" w:hAnsi="Palatino Linotype" w:cs="Tahoma"/>
          <w:sz w:val="22"/>
          <w:szCs w:val="24"/>
          <w:lang w:val="es-ES"/>
        </w:rPr>
      </w:pPr>
      <w:r>
        <w:rPr>
          <w:rFonts w:ascii="Palatino Linotype" w:hAnsi="Palatino Linotype" w:cs="Tahoma"/>
          <w:sz w:val="22"/>
          <w:szCs w:val="24"/>
          <w:lang w:val="es-ES"/>
        </w:rPr>
        <w:t xml:space="preserve">Ahora bien, por lo que hace a la </w:t>
      </w:r>
      <w:r w:rsidRPr="0084610A">
        <w:rPr>
          <w:rFonts w:ascii="Palatino Linotype" w:hAnsi="Palatino Linotype" w:cs="Tahoma"/>
          <w:sz w:val="22"/>
          <w:szCs w:val="24"/>
          <w:lang w:val="es-ES"/>
        </w:rPr>
        <w:t>fracción III</w:t>
      </w:r>
      <w:r>
        <w:rPr>
          <w:rFonts w:ascii="Palatino Linotype" w:hAnsi="Palatino Linotype" w:cs="Tahoma"/>
          <w:sz w:val="22"/>
          <w:szCs w:val="24"/>
          <w:lang w:val="es-ES"/>
        </w:rPr>
        <w:t xml:space="preserve">, del artículo 192, de la Ley de la materia, es de señalar que </w:t>
      </w:r>
      <w:r w:rsidR="00F82E84" w:rsidRPr="0084610A">
        <w:rPr>
          <w:rFonts w:ascii="Palatino Linotype" w:hAnsi="Palatino Linotype" w:cs="Tahoma"/>
          <w:sz w:val="22"/>
          <w:szCs w:val="24"/>
          <w:lang w:val="es-ES"/>
        </w:rPr>
        <w:t xml:space="preserve">el </w:t>
      </w:r>
      <w:r w:rsidR="00F82E84" w:rsidRPr="004264A0">
        <w:rPr>
          <w:rFonts w:ascii="Palatino Linotype" w:hAnsi="Palatino Linotype" w:cs="Tahoma"/>
          <w:sz w:val="22"/>
          <w:szCs w:val="24"/>
          <w:lang w:val="es-ES"/>
        </w:rPr>
        <w:t>Ayuntamiento de Tlalnepantla de Baz</w:t>
      </w:r>
      <w:r w:rsidR="00F82E84">
        <w:rPr>
          <w:rFonts w:ascii="Palatino Linotype" w:hAnsi="Palatino Linotype" w:cs="Tahoma"/>
          <w:sz w:val="22"/>
          <w:szCs w:val="24"/>
          <w:lang w:val="es-ES"/>
        </w:rPr>
        <w:t xml:space="preserve"> aclaró y</w:t>
      </w:r>
      <w:r w:rsidR="00F82E84" w:rsidRPr="0084610A">
        <w:rPr>
          <w:rFonts w:ascii="Palatino Linotype" w:hAnsi="Palatino Linotype" w:cs="Tahoma"/>
          <w:sz w:val="22"/>
          <w:szCs w:val="24"/>
          <w:lang w:val="es-ES"/>
        </w:rPr>
        <w:t xml:space="preserve"> modificó su respuesta, a través </w:t>
      </w:r>
      <w:r w:rsidR="00F82E84">
        <w:rPr>
          <w:rFonts w:ascii="Palatino Linotype" w:hAnsi="Palatino Linotype" w:cs="Tahoma"/>
          <w:sz w:val="22"/>
          <w:szCs w:val="24"/>
          <w:lang w:val="es-ES"/>
        </w:rPr>
        <w:t>del Alcance al</w:t>
      </w:r>
      <w:r w:rsidR="00F82E84" w:rsidRPr="0084610A">
        <w:rPr>
          <w:rFonts w:ascii="Palatino Linotype" w:hAnsi="Palatino Linotype" w:cs="Tahoma"/>
          <w:sz w:val="22"/>
          <w:szCs w:val="24"/>
          <w:lang w:val="es-ES"/>
        </w:rPr>
        <w:t xml:space="preserve"> Informe Justificado</w:t>
      </w:r>
      <w:r w:rsidR="00F82E84">
        <w:rPr>
          <w:rFonts w:ascii="Palatino Linotype" w:hAnsi="Palatino Linotype" w:cs="Tahoma"/>
          <w:sz w:val="22"/>
          <w:szCs w:val="24"/>
          <w:lang w:val="es-ES"/>
        </w:rPr>
        <w:t xml:space="preserve">; por lo que, </w:t>
      </w:r>
      <w:r w:rsidR="00F82E84" w:rsidRPr="0084610A">
        <w:rPr>
          <w:rFonts w:ascii="Palatino Linotype" w:hAnsi="Palatino Linotype" w:cs="Tahoma"/>
          <w:sz w:val="22"/>
          <w:szCs w:val="24"/>
          <w:lang w:val="es-ES"/>
        </w:rPr>
        <w:t xml:space="preserve">se estima procedente entrar al estudio de </w:t>
      </w:r>
      <w:r w:rsidR="00F82E84">
        <w:rPr>
          <w:rFonts w:ascii="Palatino Linotype" w:hAnsi="Palatino Linotype" w:cs="Tahoma"/>
          <w:sz w:val="22"/>
          <w:szCs w:val="24"/>
          <w:lang w:val="es-ES"/>
        </w:rPr>
        <w:t xml:space="preserve">dicha causal de sobreseimiento, para lo cual, </w:t>
      </w:r>
      <w:r w:rsidR="0084610A" w:rsidRPr="0084610A">
        <w:rPr>
          <w:rFonts w:ascii="Palatino Linotype" w:hAnsi="Palatino Linotype" w:cs="Tahoma"/>
          <w:sz w:val="22"/>
          <w:szCs w:val="24"/>
          <w:lang w:val="es-ES"/>
        </w:rPr>
        <w:t xml:space="preserve">es necesario precisar que el Particular </w:t>
      </w:r>
      <w:r w:rsidR="00DD17F4">
        <w:rPr>
          <w:rFonts w:ascii="Palatino Linotype" w:hAnsi="Palatino Linotype" w:cs="Tahoma"/>
          <w:sz w:val="22"/>
          <w:szCs w:val="24"/>
          <w:lang w:val="es-ES"/>
        </w:rPr>
        <w:t>requirió</w:t>
      </w:r>
      <w:r w:rsidR="0084610A" w:rsidRPr="0084610A">
        <w:rPr>
          <w:rFonts w:ascii="Palatino Linotype" w:hAnsi="Palatino Linotype" w:cs="Tahoma"/>
          <w:sz w:val="22"/>
          <w:szCs w:val="24"/>
          <w:lang w:val="es-ES"/>
        </w:rPr>
        <w:t xml:space="preserve"> </w:t>
      </w:r>
      <w:r w:rsidR="00A678B7">
        <w:rPr>
          <w:rFonts w:ascii="Palatino Linotype" w:hAnsi="Palatino Linotype" w:cs="Tahoma"/>
          <w:sz w:val="22"/>
          <w:szCs w:val="24"/>
          <w:lang w:val="es-ES"/>
        </w:rPr>
        <w:t xml:space="preserve">el </w:t>
      </w:r>
      <w:r w:rsidR="004264A0">
        <w:rPr>
          <w:rFonts w:ascii="Palatino Linotype" w:hAnsi="Palatino Linotype" w:cs="Tahoma"/>
          <w:sz w:val="22"/>
          <w:szCs w:val="24"/>
          <w:lang w:val="es-ES"/>
        </w:rPr>
        <w:t xml:space="preserve">número de servidores públicos despedidos debido al cambio de administración, </w:t>
      </w:r>
      <w:r w:rsidR="00F82E84">
        <w:rPr>
          <w:rFonts w:ascii="Palatino Linotype" w:hAnsi="Palatino Linotype" w:cs="Tahoma"/>
          <w:sz w:val="22"/>
          <w:szCs w:val="24"/>
          <w:lang w:val="es-ES"/>
        </w:rPr>
        <w:t>del primero al diez de enero de la presente anualidad, que incluya el</w:t>
      </w:r>
      <w:r w:rsidR="004264A0">
        <w:rPr>
          <w:rFonts w:ascii="Palatino Linotype" w:hAnsi="Palatino Linotype" w:cs="Tahoma"/>
          <w:sz w:val="22"/>
          <w:szCs w:val="24"/>
          <w:lang w:val="es-ES"/>
        </w:rPr>
        <w:t xml:space="preserve"> nombre, cargo o puesto y área de adscripción</w:t>
      </w:r>
      <w:r w:rsidR="00F82E84">
        <w:rPr>
          <w:rFonts w:ascii="Palatino Linotype" w:hAnsi="Palatino Linotype" w:cs="Tahoma"/>
          <w:sz w:val="22"/>
          <w:szCs w:val="24"/>
          <w:lang w:val="es-ES"/>
        </w:rPr>
        <w:t>.</w:t>
      </w:r>
    </w:p>
    <w:p w14:paraId="718B6E36" w14:textId="77777777" w:rsidR="0084610A" w:rsidRPr="0084610A" w:rsidRDefault="0084610A" w:rsidP="0084610A">
      <w:pPr>
        <w:spacing w:line="360" w:lineRule="auto"/>
        <w:jc w:val="both"/>
        <w:rPr>
          <w:rFonts w:ascii="Palatino Linotype" w:hAnsi="Palatino Linotype" w:cs="Tahoma"/>
          <w:sz w:val="22"/>
          <w:szCs w:val="24"/>
          <w:lang w:val="es-ES"/>
        </w:rPr>
      </w:pPr>
    </w:p>
    <w:p w14:paraId="6BAE3C02" w14:textId="557B7F1B" w:rsidR="00E23685" w:rsidRDefault="0084610A" w:rsidP="00F82E84">
      <w:pPr>
        <w:spacing w:line="360" w:lineRule="auto"/>
        <w:jc w:val="both"/>
        <w:rPr>
          <w:rFonts w:ascii="Palatino Linotype" w:hAnsi="Palatino Linotype" w:cs="Tahoma"/>
          <w:bCs/>
          <w:iCs/>
          <w:color w:val="000000" w:themeColor="text1"/>
          <w:sz w:val="22"/>
          <w:szCs w:val="22"/>
          <w:lang w:val="es-ES_tradnl"/>
        </w:rPr>
      </w:pPr>
      <w:r w:rsidRPr="0084610A">
        <w:rPr>
          <w:rFonts w:ascii="Palatino Linotype" w:hAnsi="Palatino Linotype" w:cs="Tahoma"/>
          <w:sz w:val="22"/>
          <w:szCs w:val="24"/>
          <w:lang w:val="es-ES"/>
        </w:rPr>
        <w:t xml:space="preserve">En respuesta, el Sujeto Obligado, a través de la </w:t>
      </w:r>
      <w:r w:rsidR="00AF3E21">
        <w:rPr>
          <w:rFonts w:ascii="Palatino Linotype" w:hAnsi="Palatino Linotype" w:cs="Tahoma"/>
          <w:sz w:val="22"/>
          <w:szCs w:val="24"/>
          <w:lang w:val="es-ES"/>
        </w:rPr>
        <w:t>Subdirección de Capital Humano</w:t>
      </w:r>
      <w:r w:rsidRPr="0084610A">
        <w:rPr>
          <w:rFonts w:ascii="Palatino Linotype" w:hAnsi="Palatino Linotype" w:cs="Tahoma"/>
          <w:sz w:val="22"/>
          <w:szCs w:val="24"/>
          <w:lang w:val="es-ES"/>
        </w:rPr>
        <w:t xml:space="preserve">, </w:t>
      </w:r>
      <w:r w:rsidR="00F82E84">
        <w:rPr>
          <w:rFonts w:ascii="Palatino Linotype" w:hAnsi="Palatino Linotype" w:cs="Tahoma"/>
          <w:sz w:val="22"/>
          <w:szCs w:val="24"/>
          <w:lang w:val="es-ES"/>
        </w:rPr>
        <w:t>informó</w:t>
      </w:r>
      <w:r w:rsidR="00AF3E21">
        <w:rPr>
          <w:rFonts w:ascii="Palatino Linotype" w:hAnsi="Palatino Linotype" w:cs="Tahoma"/>
          <w:sz w:val="22"/>
          <w:szCs w:val="24"/>
          <w:lang w:val="es-ES"/>
        </w:rPr>
        <w:t xml:space="preserve"> que en la presente administración no </w:t>
      </w:r>
      <w:r w:rsidR="00F82E84">
        <w:rPr>
          <w:rFonts w:ascii="Palatino Linotype" w:hAnsi="Palatino Linotype" w:cs="Tahoma"/>
          <w:sz w:val="22"/>
          <w:szCs w:val="24"/>
          <w:lang w:val="es-ES"/>
        </w:rPr>
        <w:t>contemplaba</w:t>
      </w:r>
      <w:r w:rsidR="00AF3E21">
        <w:rPr>
          <w:rFonts w:ascii="Palatino Linotype" w:hAnsi="Palatino Linotype" w:cs="Tahoma"/>
          <w:sz w:val="22"/>
          <w:szCs w:val="24"/>
          <w:lang w:val="es-ES"/>
        </w:rPr>
        <w:t xml:space="preserve"> el despido como causal de terminación laboral, siendo</w:t>
      </w:r>
      <w:r w:rsidR="00F82E84">
        <w:rPr>
          <w:rFonts w:ascii="Palatino Linotype" w:hAnsi="Palatino Linotype" w:cs="Tahoma"/>
          <w:sz w:val="22"/>
          <w:szCs w:val="24"/>
          <w:lang w:val="es-ES"/>
        </w:rPr>
        <w:t xml:space="preserve"> únicamente</w:t>
      </w:r>
      <w:r w:rsidR="00AF3E21">
        <w:rPr>
          <w:rFonts w:ascii="Palatino Linotype" w:hAnsi="Palatino Linotype" w:cs="Tahoma"/>
          <w:sz w:val="22"/>
          <w:szCs w:val="24"/>
          <w:lang w:val="es-ES"/>
        </w:rPr>
        <w:t xml:space="preserve"> aplicable la renuncia voluntaria</w:t>
      </w:r>
      <w:r w:rsidR="00DD17F4">
        <w:rPr>
          <w:rFonts w:ascii="Palatino Linotype" w:hAnsi="Palatino Linotype" w:cs="Tahoma"/>
          <w:sz w:val="22"/>
          <w:szCs w:val="24"/>
          <w:lang w:val="es-ES"/>
        </w:rPr>
        <w:t>; ante dicha circunstancia, e</w:t>
      </w:r>
      <w:r w:rsidRPr="0084610A">
        <w:rPr>
          <w:rFonts w:ascii="Palatino Linotype" w:hAnsi="Palatino Linotype" w:cs="Tahoma"/>
          <w:sz w:val="22"/>
          <w:szCs w:val="24"/>
          <w:lang w:val="es-ES"/>
        </w:rPr>
        <w:t xml:space="preserve">l Particular </w:t>
      </w:r>
      <w:r w:rsidR="00DD17F4">
        <w:rPr>
          <w:rFonts w:ascii="Palatino Linotype" w:hAnsi="Palatino Linotype" w:cs="Tahoma"/>
          <w:sz w:val="22"/>
          <w:szCs w:val="24"/>
          <w:lang w:val="es-ES"/>
        </w:rPr>
        <w:t>se</w:t>
      </w:r>
      <w:r w:rsidRPr="0084610A">
        <w:rPr>
          <w:rFonts w:ascii="Palatino Linotype" w:hAnsi="Palatino Linotype" w:cs="Tahoma"/>
          <w:sz w:val="22"/>
          <w:szCs w:val="24"/>
          <w:lang w:val="es-ES"/>
        </w:rPr>
        <w:t xml:space="preserve"> agravió</w:t>
      </w:r>
      <w:r w:rsidR="00DD17F4">
        <w:rPr>
          <w:rFonts w:ascii="Palatino Linotype" w:hAnsi="Palatino Linotype" w:cs="Tahoma"/>
          <w:sz w:val="22"/>
          <w:szCs w:val="24"/>
          <w:lang w:val="es-ES"/>
        </w:rPr>
        <w:t xml:space="preserve"> con la </w:t>
      </w:r>
      <w:r w:rsidR="00F82E84">
        <w:rPr>
          <w:rFonts w:ascii="Palatino Linotype" w:hAnsi="Palatino Linotype" w:cs="Tahoma"/>
          <w:sz w:val="22"/>
          <w:szCs w:val="24"/>
          <w:lang w:val="es-ES"/>
        </w:rPr>
        <w:t>inexistencia de lo peticionado</w:t>
      </w:r>
      <w:r w:rsidR="00DD17F4">
        <w:rPr>
          <w:rFonts w:ascii="Palatino Linotype" w:hAnsi="Palatino Linotype" w:cs="Tahoma"/>
          <w:sz w:val="22"/>
          <w:szCs w:val="24"/>
          <w:lang w:val="es-ES"/>
        </w:rPr>
        <w:t>, lo cual,</w:t>
      </w:r>
      <w:r w:rsidRPr="0084610A">
        <w:rPr>
          <w:rFonts w:ascii="Palatino Linotype" w:eastAsia="Calibri" w:hAnsi="Palatino Linotype" w:cs="Tahoma"/>
          <w:color w:val="000000" w:themeColor="text1"/>
          <w:sz w:val="22"/>
          <w:szCs w:val="22"/>
          <w:lang w:eastAsia="en-US"/>
        </w:rPr>
        <w:t xml:space="preserve"> actualiza la causal de procedencia prevista en la fracción </w:t>
      </w:r>
      <w:r w:rsidR="00F82E84">
        <w:rPr>
          <w:rFonts w:ascii="Palatino Linotype" w:eastAsia="Calibri" w:hAnsi="Palatino Linotype" w:cs="Tahoma"/>
          <w:color w:val="000000" w:themeColor="text1"/>
          <w:sz w:val="22"/>
          <w:szCs w:val="22"/>
          <w:lang w:eastAsia="en-US"/>
        </w:rPr>
        <w:t>II</w:t>
      </w:r>
      <w:r w:rsidR="00DD17F4">
        <w:rPr>
          <w:rFonts w:ascii="Palatino Linotype" w:eastAsia="Calibri" w:hAnsi="Palatino Linotype" w:cs="Tahoma"/>
          <w:color w:val="000000" w:themeColor="text1"/>
          <w:sz w:val="22"/>
          <w:szCs w:val="22"/>
          <w:lang w:eastAsia="en-US"/>
        </w:rPr>
        <w:t>I</w:t>
      </w:r>
      <w:r w:rsidRPr="0084610A">
        <w:rPr>
          <w:rFonts w:ascii="Palatino Linotype" w:eastAsia="Calibri" w:hAnsi="Palatino Linotype" w:cs="Tahoma"/>
          <w:color w:val="000000" w:themeColor="text1"/>
          <w:sz w:val="22"/>
          <w:szCs w:val="22"/>
          <w:lang w:eastAsia="en-US"/>
        </w:rPr>
        <w:t>, del artículo 179 de la Ley de Transparencia y Acceso a la Información Pública del Estado de México y Municipios;</w:t>
      </w:r>
      <w:r w:rsidRPr="0084610A">
        <w:rPr>
          <w:rFonts w:ascii="Palatino Linotype" w:eastAsia="Calibri" w:hAnsi="Palatino Linotype" w:cs="Tahoma"/>
          <w:iCs/>
          <w:color w:val="000000" w:themeColor="text1"/>
          <w:sz w:val="22"/>
          <w:szCs w:val="22"/>
          <w:lang w:val="es-ES" w:eastAsia="es-ES_tradnl"/>
        </w:rPr>
        <w:t xml:space="preserve"> a</w:t>
      </w:r>
      <w:r w:rsidRPr="0084610A">
        <w:rPr>
          <w:rFonts w:ascii="Palatino Linotype" w:hAnsi="Palatino Linotype" w:cs="Tahoma"/>
          <w:bCs/>
          <w:iCs/>
          <w:color w:val="000000" w:themeColor="text1"/>
          <w:sz w:val="22"/>
          <w:szCs w:val="22"/>
          <w:lang w:val="es-ES_tradnl"/>
        </w:rPr>
        <w:t xml:space="preserve">sí las cosas, una vez admitido y notificado el Recurso de Revisión a las partes, el </w:t>
      </w:r>
      <w:r w:rsidR="00AF3E21" w:rsidRPr="00AF3E21">
        <w:rPr>
          <w:rFonts w:ascii="Palatino Linotype" w:hAnsi="Palatino Linotype" w:cs="Tahoma"/>
          <w:bCs/>
          <w:iCs/>
          <w:color w:val="000000" w:themeColor="text1"/>
          <w:sz w:val="22"/>
          <w:szCs w:val="22"/>
          <w:lang w:val="es-ES_tradnl"/>
        </w:rPr>
        <w:t>Ayuntamiento de Tlalnepantla de Baz</w:t>
      </w:r>
      <w:r w:rsidRPr="0084610A">
        <w:rPr>
          <w:rFonts w:ascii="Palatino Linotype" w:hAnsi="Palatino Linotype" w:cs="Tahoma"/>
          <w:bCs/>
          <w:iCs/>
          <w:color w:val="000000" w:themeColor="text1"/>
          <w:sz w:val="22"/>
          <w:szCs w:val="22"/>
          <w:lang w:val="es-ES_tradnl"/>
        </w:rPr>
        <w:t>,</w:t>
      </w:r>
      <w:r w:rsidR="00E23685">
        <w:rPr>
          <w:rFonts w:ascii="Palatino Linotype" w:hAnsi="Palatino Linotype" w:cs="Tahoma"/>
          <w:bCs/>
          <w:iCs/>
          <w:color w:val="000000" w:themeColor="text1"/>
          <w:sz w:val="22"/>
          <w:szCs w:val="22"/>
          <w:lang w:val="es-ES_tradnl"/>
        </w:rPr>
        <w:t xml:space="preserve"> </w:t>
      </w:r>
      <w:r w:rsidR="00F82E84">
        <w:rPr>
          <w:rFonts w:ascii="Palatino Linotype" w:hAnsi="Palatino Linotype" w:cs="Tahoma"/>
          <w:bCs/>
          <w:iCs/>
          <w:color w:val="000000" w:themeColor="text1"/>
          <w:sz w:val="22"/>
          <w:szCs w:val="22"/>
          <w:lang w:val="es-ES_tradnl"/>
        </w:rPr>
        <w:t>mediante un Alcance al Informe Justificado, precisó que no se había despedido a ningún servidor público, a la fecha de la solicitud,</w:t>
      </w:r>
      <w:r w:rsidR="0068594D">
        <w:rPr>
          <w:rFonts w:ascii="Palatino Linotype" w:hAnsi="Palatino Linotype" w:cs="Tahoma"/>
          <w:bCs/>
          <w:iCs/>
          <w:color w:val="000000" w:themeColor="text1"/>
          <w:sz w:val="22"/>
          <w:szCs w:val="22"/>
          <w:lang w:val="es-ES_tradnl"/>
        </w:rPr>
        <w:t xml:space="preserve"> pues únicamente se habían presentado renuncias voluntarias y algunos trabajadores habían tenido ausencias, al no presentarse a laborar.</w:t>
      </w:r>
    </w:p>
    <w:p w14:paraId="33A27DF6" w14:textId="77777777" w:rsidR="0084610A" w:rsidRPr="0084610A" w:rsidRDefault="0084610A" w:rsidP="0084610A">
      <w:pPr>
        <w:spacing w:line="360" w:lineRule="auto"/>
        <w:jc w:val="both"/>
        <w:rPr>
          <w:rFonts w:ascii="Palatino Linotype" w:hAnsi="Palatino Linotype" w:cs="Tahoma"/>
          <w:sz w:val="22"/>
          <w:szCs w:val="24"/>
          <w:lang w:val="es-ES"/>
        </w:rPr>
      </w:pPr>
    </w:p>
    <w:p w14:paraId="7BC71B42" w14:textId="24BFB0BD" w:rsidR="0084610A" w:rsidRPr="0084610A" w:rsidRDefault="0084610A" w:rsidP="0084610A">
      <w:pPr>
        <w:spacing w:line="360" w:lineRule="auto"/>
        <w:jc w:val="both"/>
        <w:rPr>
          <w:rFonts w:ascii="Palatino Linotype" w:hAnsi="Palatino Linotype" w:cs="Tahoma"/>
          <w:bCs/>
          <w:iCs/>
          <w:sz w:val="22"/>
          <w:szCs w:val="22"/>
        </w:rPr>
      </w:pPr>
      <w:r w:rsidRPr="0084610A">
        <w:rPr>
          <w:rFonts w:ascii="Palatino Linotype" w:hAnsi="Palatino Linotype" w:cs="Tahoma"/>
          <w:bCs/>
          <w:iCs/>
          <w:sz w:val="22"/>
          <w:szCs w:val="22"/>
        </w:rPr>
        <w:t>Lo anterior, se desprende de las documentales que obran en el expediente de referencia, materia de la presente resolución, consistente en: la solicitud de información; la respuesta del Sujeto Obligado; el escrito recursal</w:t>
      </w:r>
      <w:r w:rsidR="00372497">
        <w:rPr>
          <w:rFonts w:ascii="Palatino Linotype" w:hAnsi="Palatino Linotype" w:cs="Tahoma"/>
          <w:bCs/>
          <w:iCs/>
          <w:sz w:val="22"/>
          <w:szCs w:val="22"/>
        </w:rPr>
        <w:t xml:space="preserve">, </w:t>
      </w:r>
      <w:r w:rsidRPr="0084610A">
        <w:rPr>
          <w:rFonts w:ascii="Palatino Linotype" w:hAnsi="Palatino Linotype" w:cs="Tahoma"/>
          <w:bCs/>
          <w:iCs/>
          <w:sz w:val="22"/>
          <w:szCs w:val="22"/>
        </w:rPr>
        <w:t>el Informe Justificado</w:t>
      </w:r>
      <w:r w:rsidR="00372497">
        <w:rPr>
          <w:rFonts w:ascii="Palatino Linotype" w:hAnsi="Palatino Linotype" w:cs="Tahoma"/>
          <w:bCs/>
          <w:iCs/>
          <w:sz w:val="22"/>
          <w:szCs w:val="22"/>
        </w:rPr>
        <w:t xml:space="preserve"> y </w:t>
      </w:r>
      <w:r w:rsidR="0068594D">
        <w:rPr>
          <w:rFonts w:ascii="Palatino Linotype" w:hAnsi="Palatino Linotype" w:cs="Tahoma"/>
          <w:bCs/>
          <w:iCs/>
          <w:sz w:val="22"/>
          <w:szCs w:val="22"/>
        </w:rPr>
        <w:t>su alcance</w:t>
      </w:r>
      <w:r w:rsidRPr="0084610A">
        <w:rPr>
          <w:rFonts w:ascii="Palatino Linotype" w:hAnsi="Palatino Linotype" w:cs="Tahoma"/>
          <w:bCs/>
          <w:iCs/>
          <w:sz w:val="22"/>
          <w:szCs w:val="22"/>
        </w:rPr>
        <w:t>, instrumentales que se toman en cuenta a efecto de resolver el presente medio de impugnación, conforme a lo dispuesto por el artículo 185, fracción IV, de la Ley de Transparencia y Acceso a la Información Pública del Estado de México y Municipios.</w:t>
      </w:r>
    </w:p>
    <w:p w14:paraId="206DAB77" w14:textId="1187BC12" w:rsidR="0084610A" w:rsidRDefault="0084610A" w:rsidP="0084610A">
      <w:pPr>
        <w:spacing w:line="360" w:lineRule="auto"/>
        <w:jc w:val="both"/>
        <w:rPr>
          <w:rFonts w:ascii="Palatino Linotype" w:hAnsi="Palatino Linotype" w:cs="Tahoma"/>
          <w:sz w:val="22"/>
          <w:szCs w:val="24"/>
          <w:lang w:val="es-ES"/>
        </w:rPr>
      </w:pPr>
    </w:p>
    <w:p w14:paraId="3D26CDE5" w14:textId="255F0367" w:rsidR="00CA3603" w:rsidRPr="00CA3603" w:rsidRDefault="00CA3603" w:rsidP="00CA3603">
      <w:pPr>
        <w:spacing w:line="360" w:lineRule="auto"/>
        <w:jc w:val="both"/>
        <w:rPr>
          <w:rFonts w:ascii="Palatino Linotype" w:eastAsia="Calibri" w:hAnsi="Palatino Linotype" w:cs="Tahoma"/>
          <w:bCs/>
          <w:color w:val="000000" w:themeColor="text1"/>
          <w:sz w:val="22"/>
          <w:szCs w:val="22"/>
          <w:lang w:eastAsia="en-US"/>
        </w:rPr>
      </w:pPr>
      <w:r>
        <w:rPr>
          <w:rFonts w:ascii="Palatino Linotype" w:hAnsi="Palatino Linotype" w:cs="Tahoma"/>
          <w:sz w:val="22"/>
          <w:szCs w:val="24"/>
          <w:lang w:val="es-ES"/>
        </w:rPr>
        <w:t>Establecido lo anterior, se procede a contextualizar la solicitud de información; s</w:t>
      </w:r>
      <w:proofErr w:type="spellStart"/>
      <w:r w:rsidRPr="00CA3603">
        <w:rPr>
          <w:rFonts w:ascii="Palatino Linotype" w:eastAsia="Calibri" w:hAnsi="Palatino Linotype" w:cs="Tahoma"/>
          <w:bCs/>
          <w:color w:val="000000" w:themeColor="text1"/>
          <w:sz w:val="22"/>
          <w:szCs w:val="22"/>
          <w:lang w:eastAsia="en-US"/>
        </w:rPr>
        <w:t>obre</w:t>
      </w:r>
      <w:proofErr w:type="spellEnd"/>
      <w:r w:rsidRPr="00CA3603">
        <w:rPr>
          <w:rFonts w:ascii="Palatino Linotype" w:eastAsia="Calibri" w:hAnsi="Palatino Linotype" w:cs="Tahoma"/>
          <w:bCs/>
          <w:color w:val="000000" w:themeColor="text1"/>
          <w:sz w:val="22"/>
          <w:szCs w:val="22"/>
          <w:lang w:eastAsia="en-US"/>
        </w:rPr>
        <w:t xml:space="preserve"> el tema, los artículos 92 y 94 de la Ley del Trabajo de los Servidores Públicos del Estado de México, precisan que la institución pública, como lo es un Ayuntamiento, podrá rescindir en cualquier momento la relación laboral; para lo cual, deberá dar aviso por escrito al servidor público de manera personal, la fecha y causa de baja.</w:t>
      </w:r>
    </w:p>
    <w:p w14:paraId="14B5A3BC" w14:textId="77777777" w:rsidR="00CA3603" w:rsidRPr="00CA3603" w:rsidRDefault="00CA3603" w:rsidP="00CA3603">
      <w:pPr>
        <w:spacing w:line="360" w:lineRule="auto"/>
        <w:jc w:val="both"/>
        <w:rPr>
          <w:rFonts w:ascii="Palatino Linotype" w:eastAsia="Calibri" w:hAnsi="Palatino Linotype" w:cs="Tahoma"/>
          <w:bCs/>
          <w:color w:val="000000" w:themeColor="text1"/>
          <w:sz w:val="22"/>
          <w:szCs w:val="22"/>
          <w:lang w:eastAsia="en-US"/>
        </w:rPr>
      </w:pPr>
    </w:p>
    <w:p w14:paraId="17572490" w14:textId="49125D2F" w:rsidR="00CA3603" w:rsidRPr="00CA3603" w:rsidRDefault="00CA3603" w:rsidP="00CA3603">
      <w:pPr>
        <w:spacing w:line="360" w:lineRule="auto"/>
        <w:jc w:val="both"/>
        <w:rPr>
          <w:rFonts w:ascii="Palatino Linotype" w:eastAsia="Calibri" w:hAnsi="Palatino Linotype" w:cs="Tahoma"/>
          <w:bCs/>
          <w:color w:val="000000" w:themeColor="text1"/>
          <w:sz w:val="22"/>
          <w:szCs w:val="22"/>
          <w:lang w:eastAsia="en-US"/>
        </w:rPr>
      </w:pPr>
      <w:r w:rsidRPr="00CA3603">
        <w:rPr>
          <w:rFonts w:ascii="Palatino Linotype" w:eastAsia="Calibri" w:hAnsi="Palatino Linotype" w:cs="Tahoma"/>
          <w:bCs/>
          <w:color w:val="000000" w:themeColor="text1"/>
          <w:sz w:val="22"/>
          <w:szCs w:val="22"/>
          <w:lang w:eastAsia="en-US"/>
        </w:rPr>
        <w:t xml:space="preserve">De la misma manera, la Guía Técnica 9 “La Administración del Personal Municipal”, emitida por el Instituto Nacional para el Federalismo y el Desarrollo Municipal, establece que la </w:t>
      </w:r>
      <w:r w:rsidRPr="00CA3603">
        <w:rPr>
          <w:rFonts w:ascii="Palatino Linotype" w:eastAsia="Calibri" w:hAnsi="Palatino Linotype" w:cs="Tahoma"/>
          <w:bCs/>
          <w:color w:val="000000" w:themeColor="text1"/>
          <w:sz w:val="22"/>
          <w:szCs w:val="22"/>
          <w:lang w:eastAsia="en-US"/>
        </w:rPr>
        <w:lastRenderedPageBreak/>
        <w:t>rescisión laboral, corresponde a la disolución de la relación laboral, cuando alguna de las partes, no cumple con sus obligaciones, situación que se podrá realizar en cualquier momento.</w:t>
      </w:r>
    </w:p>
    <w:p w14:paraId="052263CF" w14:textId="77777777" w:rsidR="00CA3603" w:rsidRPr="00CA3603" w:rsidRDefault="00CA3603" w:rsidP="00CA3603">
      <w:pPr>
        <w:spacing w:line="360" w:lineRule="auto"/>
        <w:jc w:val="both"/>
        <w:rPr>
          <w:rFonts w:ascii="Palatino Linotype" w:eastAsia="Calibri" w:hAnsi="Palatino Linotype" w:cs="Tahoma"/>
          <w:bCs/>
          <w:color w:val="000000" w:themeColor="text1"/>
          <w:sz w:val="22"/>
          <w:szCs w:val="22"/>
          <w:lang w:eastAsia="en-US"/>
        </w:rPr>
      </w:pPr>
    </w:p>
    <w:p w14:paraId="135BB838" w14:textId="77777777" w:rsidR="00CA3603" w:rsidRPr="00CA3603" w:rsidRDefault="00CA3603" w:rsidP="00CA3603">
      <w:pPr>
        <w:tabs>
          <w:tab w:val="left" w:pos="4962"/>
        </w:tabs>
        <w:spacing w:line="360" w:lineRule="auto"/>
        <w:jc w:val="both"/>
        <w:rPr>
          <w:rFonts w:ascii="Palatino Linotype" w:eastAsiaTheme="minorHAnsi" w:hAnsi="Palatino Linotype" w:cs="Tahoma"/>
          <w:color w:val="000000" w:themeColor="text1"/>
          <w:sz w:val="22"/>
          <w:szCs w:val="22"/>
          <w:lang w:eastAsia="en-US"/>
        </w:rPr>
      </w:pPr>
      <w:r w:rsidRPr="00CA3603">
        <w:rPr>
          <w:rFonts w:ascii="Palatino Linotype" w:eastAsiaTheme="minorHAnsi" w:hAnsi="Palatino Linotype" w:cs="Tahoma"/>
          <w:color w:val="000000" w:themeColor="text1"/>
          <w:sz w:val="22"/>
          <w:szCs w:val="22"/>
          <w:lang w:eastAsia="en-US"/>
        </w:rPr>
        <w:t>Además, se trae por analogía el procedimiento denominado “031 Baja de Servidora Públicas y Servidores Públicos Generales y de Confianza”, del Manual de Normas y Procedimientos de Desarrollo y Administración de Personal emitido por la Secretaría de Finanzas del Estado de México, cuyo objetivo principal es procesar el movimiento de baja de trabajadores gubernamentales que dejan de prestar sus servicios a la institución pública y dar por concluida la relación laboral; además, precisa que las razones de baja, serán las siguientes:</w:t>
      </w:r>
    </w:p>
    <w:p w14:paraId="40B702C7" w14:textId="77777777" w:rsidR="00CA3603" w:rsidRPr="00CA3603" w:rsidRDefault="00CA3603" w:rsidP="00CA3603">
      <w:pPr>
        <w:tabs>
          <w:tab w:val="left" w:pos="4962"/>
        </w:tabs>
        <w:spacing w:line="360" w:lineRule="auto"/>
        <w:jc w:val="both"/>
        <w:rPr>
          <w:rFonts w:ascii="Palatino Linotype" w:eastAsiaTheme="minorHAnsi" w:hAnsi="Palatino Linotype" w:cs="Tahoma"/>
          <w:color w:val="000000" w:themeColor="text1"/>
          <w:sz w:val="22"/>
          <w:szCs w:val="22"/>
          <w:lang w:eastAsia="en-US"/>
        </w:rPr>
      </w:pPr>
    </w:p>
    <w:p w14:paraId="47F25C3E" w14:textId="77777777" w:rsidR="00CA3603" w:rsidRPr="00CA3603" w:rsidRDefault="00CA3603" w:rsidP="00CA3603">
      <w:pPr>
        <w:numPr>
          <w:ilvl w:val="0"/>
          <w:numId w:val="14"/>
        </w:numPr>
        <w:tabs>
          <w:tab w:val="left" w:pos="4962"/>
        </w:tabs>
        <w:spacing w:after="160" w:line="360" w:lineRule="auto"/>
        <w:contextualSpacing/>
        <w:jc w:val="both"/>
        <w:rPr>
          <w:rFonts w:ascii="Palatino Linotype" w:eastAsiaTheme="minorHAnsi" w:hAnsi="Palatino Linotype" w:cs="Tahoma"/>
          <w:color w:val="000000" w:themeColor="text1"/>
          <w:sz w:val="22"/>
          <w:szCs w:val="22"/>
          <w:lang w:eastAsia="en-US"/>
        </w:rPr>
      </w:pPr>
      <w:r w:rsidRPr="00CA3603">
        <w:rPr>
          <w:rFonts w:ascii="Palatino Linotype" w:eastAsiaTheme="minorHAnsi" w:hAnsi="Palatino Linotype" w:cs="Tahoma"/>
          <w:color w:val="000000" w:themeColor="text1"/>
          <w:sz w:val="22"/>
          <w:szCs w:val="22"/>
          <w:lang w:eastAsia="en-US"/>
        </w:rPr>
        <w:t>Renuncia;</w:t>
      </w:r>
    </w:p>
    <w:p w14:paraId="37C98918" w14:textId="77777777" w:rsidR="00CA3603" w:rsidRPr="00CA3603" w:rsidRDefault="00CA3603" w:rsidP="00CA3603">
      <w:pPr>
        <w:numPr>
          <w:ilvl w:val="0"/>
          <w:numId w:val="14"/>
        </w:numPr>
        <w:tabs>
          <w:tab w:val="left" w:pos="4962"/>
        </w:tabs>
        <w:spacing w:after="160" w:line="360" w:lineRule="auto"/>
        <w:contextualSpacing/>
        <w:jc w:val="both"/>
        <w:rPr>
          <w:rFonts w:ascii="Palatino Linotype" w:eastAsiaTheme="minorHAnsi" w:hAnsi="Palatino Linotype" w:cs="Tahoma"/>
          <w:color w:val="000000" w:themeColor="text1"/>
          <w:sz w:val="22"/>
          <w:szCs w:val="22"/>
          <w:lang w:eastAsia="en-US"/>
        </w:rPr>
      </w:pPr>
      <w:r w:rsidRPr="00CA3603">
        <w:rPr>
          <w:rFonts w:ascii="Palatino Linotype" w:eastAsiaTheme="minorHAnsi" w:hAnsi="Palatino Linotype" w:cs="Tahoma"/>
          <w:color w:val="000000" w:themeColor="text1"/>
          <w:sz w:val="22"/>
          <w:szCs w:val="22"/>
          <w:lang w:eastAsia="en-US"/>
        </w:rPr>
        <w:t>Fallecimiento;</w:t>
      </w:r>
    </w:p>
    <w:p w14:paraId="499D3E00" w14:textId="77777777" w:rsidR="00CA3603" w:rsidRPr="00CA3603" w:rsidRDefault="00CA3603" w:rsidP="00CA3603">
      <w:pPr>
        <w:numPr>
          <w:ilvl w:val="0"/>
          <w:numId w:val="14"/>
        </w:numPr>
        <w:tabs>
          <w:tab w:val="left" w:pos="4962"/>
        </w:tabs>
        <w:spacing w:after="160" w:line="360" w:lineRule="auto"/>
        <w:contextualSpacing/>
        <w:jc w:val="both"/>
        <w:rPr>
          <w:rFonts w:ascii="Palatino Linotype" w:eastAsiaTheme="minorHAnsi" w:hAnsi="Palatino Linotype" w:cs="Tahoma"/>
          <w:color w:val="000000" w:themeColor="text1"/>
          <w:sz w:val="22"/>
          <w:szCs w:val="22"/>
          <w:lang w:eastAsia="en-US"/>
        </w:rPr>
      </w:pPr>
      <w:r w:rsidRPr="00CA3603">
        <w:rPr>
          <w:rFonts w:ascii="Palatino Linotype" w:eastAsiaTheme="minorHAnsi" w:hAnsi="Palatino Linotype" w:cs="Tahoma"/>
          <w:color w:val="000000" w:themeColor="text1"/>
          <w:sz w:val="22"/>
          <w:szCs w:val="22"/>
          <w:lang w:eastAsia="en-US"/>
        </w:rPr>
        <w:t>Recisión de la relación laboral;</w:t>
      </w:r>
    </w:p>
    <w:p w14:paraId="30606F80" w14:textId="77777777" w:rsidR="00CA3603" w:rsidRPr="00CA3603" w:rsidRDefault="00CA3603" w:rsidP="00CA3603">
      <w:pPr>
        <w:numPr>
          <w:ilvl w:val="0"/>
          <w:numId w:val="14"/>
        </w:numPr>
        <w:tabs>
          <w:tab w:val="left" w:pos="4962"/>
        </w:tabs>
        <w:spacing w:after="160" w:line="360" w:lineRule="auto"/>
        <w:contextualSpacing/>
        <w:jc w:val="both"/>
        <w:rPr>
          <w:rFonts w:ascii="Palatino Linotype" w:eastAsiaTheme="minorHAnsi" w:hAnsi="Palatino Linotype" w:cs="Tahoma"/>
          <w:color w:val="000000" w:themeColor="text1"/>
          <w:sz w:val="22"/>
          <w:szCs w:val="22"/>
          <w:lang w:eastAsia="en-US"/>
        </w:rPr>
      </w:pPr>
      <w:r w:rsidRPr="00CA3603">
        <w:rPr>
          <w:rFonts w:ascii="Palatino Linotype" w:eastAsiaTheme="minorHAnsi" w:hAnsi="Palatino Linotype" w:cs="Tahoma"/>
          <w:color w:val="000000" w:themeColor="text1"/>
          <w:sz w:val="22"/>
          <w:szCs w:val="22"/>
          <w:lang w:eastAsia="en-US"/>
        </w:rPr>
        <w:t>Aplicación de resolución de autoridad competente;</w:t>
      </w:r>
    </w:p>
    <w:p w14:paraId="7EA251BF" w14:textId="77777777" w:rsidR="00CA3603" w:rsidRPr="00CA3603" w:rsidRDefault="00CA3603" w:rsidP="00CA3603">
      <w:pPr>
        <w:numPr>
          <w:ilvl w:val="0"/>
          <w:numId w:val="14"/>
        </w:numPr>
        <w:tabs>
          <w:tab w:val="left" w:pos="4962"/>
        </w:tabs>
        <w:spacing w:after="160" w:line="360" w:lineRule="auto"/>
        <w:contextualSpacing/>
        <w:jc w:val="both"/>
        <w:rPr>
          <w:rFonts w:ascii="Palatino Linotype" w:eastAsiaTheme="minorHAnsi" w:hAnsi="Palatino Linotype" w:cs="Tahoma"/>
          <w:color w:val="000000" w:themeColor="text1"/>
          <w:sz w:val="22"/>
          <w:szCs w:val="22"/>
          <w:lang w:eastAsia="en-US"/>
        </w:rPr>
      </w:pPr>
      <w:r w:rsidRPr="00CA3603">
        <w:rPr>
          <w:rFonts w:ascii="Palatino Linotype" w:eastAsiaTheme="minorHAnsi" w:hAnsi="Palatino Linotype" w:cs="Tahoma"/>
          <w:color w:val="000000" w:themeColor="text1"/>
          <w:sz w:val="22"/>
          <w:szCs w:val="22"/>
          <w:lang w:eastAsia="en-US"/>
        </w:rPr>
        <w:t>Pensión por jubilación, retiro y tiempo de servicios o inhabilitación;</w:t>
      </w:r>
    </w:p>
    <w:p w14:paraId="3426FAD5" w14:textId="77777777" w:rsidR="00CA3603" w:rsidRPr="00CA3603" w:rsidRDefault="00CA3603" w:rsidP="00CA3603">
      <w:pPr>
        <w:numPr>
          <w:ilvl w:val="0"/>
          <w:numId w:val="14"/>
        </w:numPr>
        <w:tabs>
          <w:tab w:val="left" w:pos="4962"/>
        </w:tabs>
        <w:spacing w:after="160" w:line="360" w:lineRule="auto"/>
        <w:contextualSpacing/>
        <w:jc w:val="both"/>
        <w:rPr>
          <w:rFonts w:ascii="Palatino Linotype" w:eastAsiaTheme="minorHAnsi" w:hAnsi="Palatino Linotype" w:cs="Tahoma"/>
          <w:color w:val="000000" w:themeColor="text1"/>
          <w:sz w:val="22"/>
          <w:szCs w:val="22"/>
          <w:lang w:eastAsia="en-US"/>
        </w:rPr>
      </w:pPr>
      <w:r w:rsidRPr="00CA3603">
        <w:rPr>
          <w:rFonts w:ascii="Palatino Linotype" w:eastAsiaTheme="minorHAnsi" w:hAnsi="Palatino Linotype" w:cs="Tahoma"/>
          <w:color w:val="000000" w:themeColor="text1"/>
          <w:sz w:val="22"/>
          <w:szCs w:val="22"/>
          <w:lang w:eastAsia="en-US"/>
        </w:rPr>
        <w:t>Mutuo consentimiento de las partes, y</w:t>
      </w:r>
    </w:p>
    <w:p w14:paraId="56718D54" w14:textId="77777777" w:rsidR="00CA3603" w:rsidRPr="00CA3603" w:rsidRDefault="00CA3603" w:rsidP="00CA3603">
      <w:pPr>
        <w:numPr>
          <w:ilvl w:val="0"/>
          <w:numId w:val="14"/>
        </w:numPr>
        <w:tabs>
          <w:tab w:val="left" w:pos="4962"/>
        </w:tabs>
        <w:spacing w:after="160" w:line="360" w:lineRule="auto"/>
        <w:contextualSpacing/>
        <w:jc w:val="both"/>
        <w:rPr>
          <w:rFonts w:ascii="Palatino Linotype" w:eastAsiaTheme="minorHAnsi" w:hAnsi="Palatino Linotype" w:cs="Tahoma"/>
          <w:color w:val="000000" w:themeColor="text1"/>
          <w:sz w:val="22"/>
          <w:szCs w:val="22"/>
          <w:lang w:eastAsia="en-US"/>
        </w:rPr>
      </w:pPr>
      <w:r w:rsidRPr="00CA3603">
        <w:rPr>
          <w:rFonts w:ascii="Palatino Linotype" w:eastAsiaTheme="minorHAnsi" w:hAnsi="Palatino Linotype" w:cs="Tahoma"/>
          <w:color w:val="000000" w:themeColor="text1"/>
          <w:sz w:val="22"/>
          <w:szCs w:val="22"/>
          <w:lang w:eastAsia="en-US"/>
        </w:rPr>
        <w:t>Vencimiento o conclusión de obra determinada.</w:t>
      </w:r>
    </w:p>
    <w:p w14:paraId="5D47A216" w14:textId="77777777" w:rsidR="00CA3603" w:rsidRPr="00CA3603" w:rsidRDefault="00CA3603" w:rsidP="00CA3603">
      <w:pPr>
        <w:tabs>
          <w:tab w:val="left" w:pos="4962"/>
        </w:tabs>
        <w:spacing w:line="360" w:lineRule="auto"/>
        <w:jc w:val="both"/>
        <w:rPr>
          <w:rFonts w:ascii="Palatino Linotype" w:eastAsiaTheme="minorHAnsi" w:hAnsi="Palatino Linotype" w:cs="Tahoma"/>
          <w:color w:val="000000" w:themeColor="text1"/>
          <w:sz w:val="22"/>
          <w:szCs w:val="22"/>
          <w:lang w:eastAsia="en-US"/>
        </w:rPr>
      </w:pPr>
    </w:p>
    <w:p w14:paraId="20220647" w14:textId="76AB03D1" w:rsidR="00CA3603" w:rsidRPr="00CA3603" w:rsidRDefault="00CA3603" w:rsidP="00CA3603">
      <w:pPr>
        <w:tabs>
          <w:tab w:val="left" w:pos="4962"/>
        </w:tabs>
        <w:spacing w:line="360" w:lineRule="auto"/>
        <w:jc w:val="both"/>
        <w:rPr>
          <w:rFonts w:ascii="Palatino Linotype" w:eastAsiaTheme="minorHAnsi" w:hAnsi="Palatino Linotype" w:cs="Tahoma"/>
          <w:color w:val="000000" w:themeColor="text1"/>
          <w:sz w:val="22"/>
          <w:szCs w:val="22"/>
          <w:lang w:eastAsia="en-US"/>
        </w:rPr>
      </w:pPr>
      <w:r w:rsidRPr="00CA3603">
        <w:rPr>
          <w:rFonts w:ascii="Palatino Linotype" w:eastAsiaTheme="minorHAnsi" w:hAnsi="Palatino Linotype" w:cs="Tahoma"/>
          <w:color w:val="000000" w:themeColor="text1"/>
          <w:sz w:val="22"/>
          <w:szCs w:val="22"/>
          <w:lang w:eastAsia="en-US"/>
        </w:rPr>
        <w:t xml:space="preserve">Conforme a lo anterior, se logra vislumbrar que la pretensión del ahora Recurrente, es obtener el número de despidos realizados por el Ayuntamiento de </w:t>
      </w:r>
      <w:r>
        <w:rPr>
          <w:rFonts w:ascii="Palatino Linotype" w:eastAsiaTheme="minorHAnsi" w:hAnsi="Palatino Linotype" w:cs="Tahoma"/>
          <w:color w:val="000000" w:themeColor="text1"/>
          <w:sz w:val="22"/>
          <w:szCs w:val="22"/>
          <w:lang w:eastAsia="en-US"/>
        </w:rPr>
        <w:t>Tlalnepantla de Baz</w:t>
      </w:r>
      <w:r w:rsidRPr="00CA3603">
        <w:rPr>
          <w:rFonts w:ascii="Palatino Linotype" w:eastAsiaTheme="minorHAnsi" w:hAnsi="Palatino Linotype" w:cs="Tahoma"/>
          <w:color w:val="000000" w:themeColor="text1"/>
          <w:sz w:val="22"/>
          <w:szCs w:val="22"/>
          <w:lang w:eastAsia="en-US"/>
        </w:rPr>
        <w:t xml:space="preserve">, del primero al </w:t>
      </w:r>
      <w:r>
        <w:rPr>
          <w:rFonts w:ascii="Palatino Linotype" w:eastAsiaTheme="minorHAnsi" w:hAnsi="Palatino Linotype" w:cs="Tahoma"/>
          <w:color w:val="000000" w:themeColor="text1"/>
          <w:sz w:val="22"/>
          <w:szCs w:val="22"/>
          <w:lang w:eastAsia="en-US"/>
        </w:rPr>
        <w:t>diez</w:t>
      </w:r>
      <w:r w:rsidRPr="00CA3603">
        <w:rPr>
          <w:rFonts w:ascii="Palatino Linotype" w:eastAsiaTheme="minorHAnsi" w:hAnsi="Palatino Linotype" w:cs="Tahoma"/>
          <w:color w:val="000000" w:themeColor="text1"/>
          <w:sz w:val="22"/>
          <w:szCs w:val="22"/>
          <w:lang w:eastAsia="en-US"/>
        </w:rPr>
        <w:t xml:space="preserve"> de enero de dos mil veintidós, que incluya el nombre, cargo y </w:t>
      </w:r>
      <w:r>
        <w:rPr>
          <w:rFonts w:ascii="Palatino Linotype" w:eastAsiaTheme="minorHAnsi" w:hAnsi="Palatino Linotype" w:cs="Tahoma"/>
          <w:color w:val="000000" w:themeColor="text1"/>
          <w:sz w:val="22"/>
          <w:szCs w:val="22"/>
          <w:lang w:eastAsia="en-US"/>
        </w:rPr>
        <w:t>adscripción.</w:t>
      </w:r>
    </w:p>
    <w:p w14:paraId="1F46A7D4" w14:textId="545794EE" w:rsidR="00CA3603" w:rsidRDefault="00CA3603" w:rsidP="0084610A">
      <w:pPr>
        <w:spacing w:line="360" w:lineRule="auto"/>
        <w:jc w:val="both"/>
        <w:rPr>
          <w:rFonts w:ascii="Palatino Linotype" w:hAnsi="Palatino Linotype" w:cs="Tahoma"/>
          <w:sz w:val="22"/>
          <w:szCs w:val="24"/>
          <w:lang w:val="es-ES"/>
        </w:rPr>
      </w:pPr>
    </w:p>
    <w:p w14:paraId="7950D568" w14:textId="3A349684" w:rsidR="0084610A" w:rsidRPr="0084610A" w:rsidRDefault="0084610A" w:rsidP="0084610A">
      <w:pPr>
        <w:spacing w:line="360" w:lineRule="auto"/>
        <w:jc w:val="both"/>
        <w:rPr>
          <w:rFonts w:ascii="Palatino Linotype" w:eastAsia="Calibri" w:hAnsi="Palatino Linotype" w:cs="Tahoma"/>
          <w:bCs/>
          <w:color w:val="000000"/>
          <w:sz w:val="22"/>
          <w:szCs w:val="22"/>
          <w:lang w:eastAsia="en-US"/>
        </w:rPr>
      </w:pPr>
      <w:r w:rsidRPr="0084610A">
        <w:rPr>
          <w:rFonts w:ascii="Palatino Linotype" w:eastAsia="Calibri" w:hAnsi="Palatino Linotype" w:cs="Tahoma"/>
          <w:color w:val="000000"/>
          <w:sz w:val="22"/>
          <w:szCs w:val="22"/>
          <w:lang w:eastAsia="en-US"/>
        </w:rPr>
        <w:t>Ahora bien,</w:t>
      </w:r>
      <w:r w:rsidR="00145174">
        <w:rPr>
          <w:rFonts w:ascii="Palatino Linotype" w:eastAsia="Calibri" w:hAnsi="Palatino Linotype" w:cs="Tahoma"/>
          <w:color w:val="000000"/>
          <w:sz w:val="22"/>
          <w:szCs w:val="22"/>
          <w:lang w:eastAsia="en-US"/>
        </w:rPr>
        <w:t xml:space="preserve"> se procede analizar la información proporcionada por el Sujeto Obligado, para lo cual,</w:t>
      </w:r>
      <w:r w:rsidRPr="0084610A">
        <w:rPr>
          <w:rFonts w:ascii="Palatino Linotype" w:eastAsia="Calibri" w:hAnsi="Palatino Linotype" w:cs="Tahoma"/>
          <w:color w:val="000000"/>
          <w:sz w:val="22"/>
          <w:szCs w:val="22"/>
          <w:lang w:eastAsia="en-US"/>
        </w:rPr>
        <w:t xml:space="preserve"> cabe señalar</w:t>
      </w:r>
      <w:r w:rsidRPr="0084610A">
        <w:rPr>
          <w:rFonts w:ascii="Palatino Linotype" w:eastAsiaTheme="minorHAnsi" w:hAnsi="Palatino Linotype" w:cs="Tahoma"/>
          <w:bCs/>
          <w:color w:val="0D0D0D"/>
          <w:sz w:val="22"/>
          <w:szCs w:val="22"/>
          <w:lang w:eastAsia="en-US"/>
        </w:rPr>
        <w:t xml:space="preserve"> que </w:t>
      </w:r>
      <w:r w:rsidR="00145174">
        <w:rPr>
          <w:rFonts w:ascii="Palatino Linotype" w:eastAsiaTheme="minorHAnsi" w:hAnsi="Palatino Linotype" w:cs="Tahoma"/>
          <w:bCs/>
          <w:color w:val="0D0D0D"/>
          <w:sz w:val="22"/>
          <w:szCs w:val="22"/>
          <w:lang w:eastAsia="en-US"/>
        </w:rPr>
        <w:t>este</w:t>
      </w:r>
      <w:r w:rsidRPr="0084610A">
        <w:rPr>
          <w:rFonts w:ascii="Palatino Linotype" w:eastAsiaTheme="minorHAnsi" w:hAnsi="Palatino Linotype" w:cs="Tahoma"/>
          <w:bCs/>
          <w:color w:val="0D0D0D"/>
          <w:sz w:val="22"/>
          <w:szCs w:val="22"/>
          <w:lang w:eastAsia="en-US"/>
        </w:rPr>
        <w:t xml:space="preserve">, turnó la solicitud de información, tanto en respuesta, como </w:t>
      </w:r>
      <w:r w:rsidR="00F1564B">
        <w:rPr>
          <w:rFonts w:ascii="Palatino Linotype" w:eastAsiaTheme="minorHAnsi" w:hAnsi="Palatino Linotype" w:cs="Tahoma"/>
          <w:bCs/>
          <w:color w:val="0D0D0D"/>
          <w:sz w:val="22"/>
          <w:szCs w:val="22"/>
          <w:lang w:eastAsia="en-US"/>
        </w:rPr>
        <w:t>en Informe Justificado</w:t>
      </w:r>
      <w:r w:rsidRPr="0084610A">
        <w:rPr>
          <w:rFonts w:ascii="Palatino Linotype" w:eastAsiaTheme="minorHAnsi" w:hAnsi="Palatino Linotype" w:cs="Tahoma"/>
          <w:bCs/>
          <w:color w:val="0D0D0D"/>
          <w:sz w:val="22"/>
          <w:szCs w:val="22"/>
          <w:lang w:eastAsia="en-US"/>
        </w:rPr>
        <w:t xml:space="preserve">, a la </w:t>
      </w:r>
      <w:r w:rsidR="00145174">
        <w:rPr>
          <w:rFonts w:ascii="Palatino Linotype" w:hAnsi="Palatino Linotype" w:cs="Tahoma"/>
          <w:sz w:val="22"/>
          <w:szCs w:val="24"/>
          <w:lang w:val="es-ES"/>
        </w:rPr>
        <w:t>Subdirección de Capital Humano</w:t>
      </w:r>
      <w:r w:rsidRPr="0084610A">
        <w:rPr>
          <w:rFonts w:ascii="Palatino Linotype" w:eastAsia="Calibri" w:hAnsi="Palatino Linotype" w:cs="Arial"/>
          <w:bCs/>
          <w:color w:val="000000"/>
          <w:sz w:val="22"/>
          <w:szCs w:val="22"/>
          <w:lang w:val="es-ES" w:eastAsia="en-US"/>
        </w:rPr>
        <w:t xml:space="preserve">; </w:t>
      </w:r>
      <w:r w:rsidRPr="0084610A">
        <w:rPr>
          <w:rFonts w:ascii="Palatino Linotype" w:eastAsiaTheme="minorHAnsi" w:hAnsi="Palatino Linotype" w:cstheme="minorBidi"/>
          <w:bCs/>
          <w:color w:val="000000" w:themeColor="text1"/>
          <w:sz w:val="22"/>
          <w:szCs w:val="22"/>
          <w:lang w:val="es-ES" w:eastAsia="en-US"/>
        </w:rPr>
        <w:t xml:space="preserve">por lo que, es oportuno </w:t>
      </w:r>
      <w:r w:rsidRPr="0084610A">
        <w:rPr>
          <w:rFonts w:ascii="Palatino Linotype" w:eastAsiaTheme="minorHAnsi" w:hAnsi="Palatino Linotype" w:cstheme="minorBidi"/>
          <w:bCs/>
          <w:color w:val="000000" w:themeColor="text1"/>
          <w:sz w:val="22"/>
          <w:szCs w:val="22"/>
          <w:lang w:eastAsia="en-US"/>
        </w:rPr>
        <w:t xml:space="preserve">hacer referencia al </w:t>
      </w:r>
      <w:r w:rsidRPr="0084610A">
        <w:rPr>
          <w:rFonts w:ascii="Palatino Linotype" w:eastAsiaTheme="minorHAnsi" w:hAnsi="Palatino Linotype" w:cstheme="minorBidi"/>
          <w:b/>
          <w:bCs/>
          <w:color w:val="000000" w:themeColor="text1"/>
          <w:sz w:val="22"/>
          <w:szCs w:val="22"/>
          <w:lang w:eastAsia="en-US"/>
        </w:rPr>
        <w:t>procedimiento de búsqueda que deben de seguir los Sujetos Obligados para localizar la información</w:t>
      </w:r>
      <w:r w:rsidRPr="0084610A">
        <w:rPr>
          <w:rFonts w:ascii="Palatino Linotype" w:eastAsiaTheme="minorHAnsi" w:hAnsi="Palatino Linotype" w:cstheme="minorBidi"/>
          <w:bCs/>
          <w:color w:val="000000" w:themeColor="text1"/>
          <w:sz w:val="22"/>
          <w:szCs w:val="22"/>
          <w:lang w:eastAsia="en-US"/>
        </w:rPr>
        <w:t xml:space="preserve">, el cual se encuentra previsto en los artículos 160 y 162 de la Ley de </w:t>
      </w:r>
      <w:r w:rsidRPr="0084610A">
        <w:rPr>
          <w:rFonts w:ascii="Palatino Linotype" w:eastAsiaTheme="minorHAnsi" w:hAnsi="Palatino Linotype" w:cstheme="minorBidi"/>
          <w:bCs/>
          <w:color w:val="000000" w:themeColor="text1"/>
          <w:sz w:val="22"/>
          <w:szCs w:val="22"/>
          <w:lang w:eastAsia="en-US"/>
        </w:rPr>
        <w:lastRenderedPageBreak/>
        <w:t xml:space="preserve">Transparencia y Acceso a la Información Pública del Estado de México y Municipios, mismo que es el </w:t>
      </w:r>
      <w:r w:rsidRPr="0084610A">
        <w:rPr>
          <w:rFonts w:ascii="Palatino Linotype" w:eastAsia="Calibri" w:hAnsi="Palatino Linotype" w:cs="Tahoma"/>
          <w:bCs/>
          <w:color w:val="000000"/>
          <w:sz w:val="22"/>
          <w:szCs w:val="22"/>
          <w:lang w:eastAsia="en-US"/>
        </w:rPr>
        <w:t>siguiente:</w:t>
      </w:r>
    </w:p>
    <w:p w14:paraId="2D17DFE9" w14:textId="77777777" w:rsidR="0084610A" w:rsidRPr="0084610A" w:rsidRDefault="0084610A" w:rsidP="0084610A">
      <w:pPr>
        <w:spacing w:line="360" w:lineRule="auto"/>
        <w:jc w:val="both"/>
        <w:rPr>
          <w:rFonts w:ascii="Palatino Linotype" w:eastAsia="Calibri" w:hAnsi="Palatino Linotype" w:cs="Tahoma"/>
          <w:bCs/>
          <w:color w:val="000000"/>
          <w:sz w:val="22"/>
          <w:szCs w:val="22"/>
          <w:lang w:eastAsia="en-US"/>
        </w:rPr>
      </w:pPr>
    </w:p>
    <w:p w14:paraId="07F5B20F" w14:textId="77777777" w:rsidR="0084610A" w:rsidRPr="0084610A" w:rsidRDefault="0084610A" w:rsidP="00B173FB">
      <w:pPr>
        <w:numPr>
          <w:ilvl w:val="0"/>
          <w:numId w:val="1"/>
        </w:numPr>
        <w:spacing w:line="360" w:lineRule="auto"/>
        <w:jc w:val="both"/>
        <w:rPr>
          <w:rFonts w:ascii="Palatino Linotype" w:eastAsiaTheme="minorHAnsi" w:hAnsi="Palatino Linotype" w:cstheme="minorBidi"/>
          <w:bCs/>
          <w:color w:val="000000" w:themeColor="text1"/>
          <w:sz w:val="22"/>
          <w:szCs w:val="22"/>
          <w:lang w:val="es-ES" w:eastAsia="en-US"/>
        </w:rPr>
      </w:pPr>
      <w:r w:rsidRPr="0084610A">
        <w:rPr>
          <w:rFonts w:ascii="Palatino Linotype" w:eastAsiaTheme="minorHAnsi" w:hAnsi="Palatino Linotype" w:cstheme="minorBidi"/>
          <w:bCs/>
          <w:color w:val="000000" w:themeColor="text1"/>
          <w:sz w:val="22"/>
          <w:szCs w:val="22"/>
          <w:lang w:val="es-ES" w:eastAsia="en-U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77BC96B4" w14:textId="77777777" w:rsidR="0084610A" w:rsidRPr="0084610A" w:rsidRDefault="0084610A" w:rsidP="0084610A">
      <w:pPr>
        <w:spacing w:line="360" w:lineRule="auto"/>
        <w:jc w:val="both"/>
        <w:rPr>
          <w:rFonts w:ascii="Palatino Linotype" w:eastAsiaTheme="minorHAnsi" w:hAnsi="Palatino Linotype" w:cstheme="minorBidi"/>
          <w:bCs/>
          <w:color w:val="000000" w:themeColor="text1"/>
          <w:sz w:val="22"/>
          <w:szCs w:val="22"/>
          <w:lang w:val="es-ES" w:eastAsia="en-US"/>
        </w:rPr>
      </w:pPr>
    </w:p>
    <w:p w14:paraId="18EE6C82" w14:textId="77777777" w:rsidR="0084610A" w:rsidRPr="0084610A" w:rsidRDefault="0084610A" w:rsidP="00B2036F">
      <w:pPr>
        <w:numPr>
          <w:ilvl w:val="0"/>
          <w:numId w:val="1"/>
        </w:numPr>
        <w:spacing w:after="160" w:line="360" w:lineRule="auto"/>
        <w:jc w:val="both"/>
        <w:rPr>
          <w:rFonts w:ascii="Palatino Linotype" w:eastAsiaTheme="minorHAnsi" w:hAnsi="Palatino Linotype" w:cstheme="minorBidi"/>
          <w:bCs/>
          <w:color w:val="000000" w:themeColor="text1"/>
          <w:sz w:val="22"/>
          <w:szCs w:val="22"/>
          <w:lang w:val="es-ES" w:eastAsia="en-US"/>
        </w:rPr>
      </w:pPr>
      <w:r w:rsidRPr="0084610A">
        <w:rPr>
          <w:rFonts w:ascii="Palatino Linotype" w:eastAsiaTheme="minorHAnsi" w:hAnsi="Palatino Linotype" w:cstheme="minorBidi"/>
          <w:bCs/>
          <w:color w:val="000000" w:themeColor="text1"/>
          <w:sz w:val="22"/>
          <w:szCs w:val="22"/>
          <w:lang w:val="es-ES" w:eastAsia="en-U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0DC5671C" w14:textId="77777777" w:rsidR="0084610A" w:rsidRPr="0084610A" w:rsidRDefault="0084610A" w:rsidP="0084610A">
      <w:pPr>
        <w:spacing w:line="360" w:lineRule="auto"/>
        <w:jc w:val="both"/>
        <w:rPr>
          <w:rFonts w:ascii="Palatino Linotype" w:eastAsia="Calibri" w:hAnsi="Palatino Linotype" w:cs="Tahoma"/>
          <w:bCs/>
          <w:color w:val="000000"/>
          <w:sz w:val="22"/>
          <w:szCs w:val="22"/>
          <w:highlight w:val="green"/>
          <w:lang w:val="es-ES" w:eastAsia="en-US"/>
        </w:rPr>
      </w:pPr>
    </w:p>
    <w:p w14:paraId="66697CF7" w14:textId="418F5733" w:rsidR="000D6E9A" w:rsidRDefault="00F1564B" w:rsidP="005A44A9">
      <w:pPr>
        <w:autoSpaceDE w:val="0"/>
        <w:autoSpaceDN w:val="0"/>
        <w:adjustRightInd w:val="0"/>
        <w:spacing w:line="360" w:lineRule="auto"/>
        <w:jc w:val="both"/>
        <w:rPr>
          <w:rFonts w:ascii="Palatino Linotype" w:hAnsi="Palatino Linotype"/>
          <w:bCs/>
          <w:sz w:val="22"/>
          <w:szCs w:val="22"/>
        </w:rPr>
      </w:pPr>
      <w:r>
        <w:rPr>
          <w:rFonts w:ascii="Palatino Linotype" w:hAnsi="Palatino Linotype"/>
          <w:bCs/>
          <w:sz w:val="22"/>
          <w:szCs w:val="22"/>
          <w:lang w:val="es-ES"/>
        </w:rPr>
        <w:t>Así</w:t>
      </w:r>
      <w:r w:rsidR="005A44A9" w:rsidRPr="003F0623">
        <w:rPr>
          <w:rFonts w:ascii="Palatino Linotype" w:hAnsi="Palatino Linotype"/>
          <w:bCs/>
          <w:sz w:val="22"/>
          <w:szCs w:val="22"/>
          <w:lang w:val="es-ES"/>
        </w:rPr>
        <w:t>, a efecto de determinar si el Sujeto Obligado siguió el procedimiento antes descrito, es necesario traer a c</w:t>
      </w:r>
      <w:r w:rsidR="005A44A9">
        <w:rPr>
          <w:rFonts w:ascii="Palatino Linotype" w:hAnsi="Palatino Linotype"/>
          <w:bCs/>
          <w:sz w:val="22"/>
          <w:szCs w:val="22"/>
          <w:lang w:val="es-ES"/>
        </w:rPr>
        <w:t>olación</w:t>
      </w:r>
      <w:r w:rsidR="005A44A9" w:rsidRPr="003F0623">
        <w:rPr>
          <w:rFonts w:ascii="Palatino Linotype" w:hAnsi="Palatino Linotype"/>
          <w:bCs/>
          <w:sz w:val="22"/>
          <w:szCs w:val="22"/>
          <w:lang w:val="x-none"/>
        </w:rPr>
        <w:t xml:space="preserve"> </w:t>
      </w:r>
      <w:r w:rsidR="00EE726D">
        <w:rPr>
          <w:rFonts w:ascii="Palatino Linotype" w:hAnsi="Palatino Linotype"/>
          <w:bCs/>
          <w:sz w:val="22"/>
          <w:szCs w:val="22"/>
        </w:rPr>
        <w:t>los artículos 211, fracción III, y</w:t>
      </w:r>
      <w:r>
        <w:rPr>
          <w:rFonts w:ascii="Palatino Linotype" w:hAnsi="Palatino Linotype"/>
          <w:bCs/>
          <w:sz w:val="22"/>
          <w:szCs w:val="22"/>
        </w:rPr>
        <w:t xml:space="preserve"> </w:t>
      </w:r>
      <w:r w:rsidR="00EE726D">
        <w:rPr>
          <w:rFonts w:ascii="Palatino Linotype" w:hAnsi="Palatino Linotype"/>
          <w:bCs/>
          <w:sz w:val="22"/>
          <w:szCs w:val="22"/>
        </w:rPr>
        <w:t>214 del</w:t>
      </w:r>
      <w:r w:rsidR="000D6E9A">
        <w:rPr>
          <w:rFonts w:ascii="Palatino Linotype" w:hAnsi="Palatino Linotype"/>
          <w:bCs/>
          <w:sz w:val="22"/>
          <w:szCs w:val="22"/>
        </w:rPr>
        <w:t xml:space="preserve"> Reglamento </w:t>
      </w:r>
      <w:r w:rsidR="008177BA">
        <w:rPr>
          <w:rFonts w:ascii="Palatino Linotype" w:hAnsi="Palatino Linotype"/>
          <w:bCs/>
          <w:sz w:val="22"/>
          <w:szCs w:val="22"/>
        </w:rPr>
        <w:t xml:space="preserve">Interno </w:t>
      </w:r>
      <w:r w:rsidR="000D6E9A">
        <w:rPr>
          <w:rFonts w:ascii="Palatino Linotype" w:hAnsi="Palatino Linotype"/>
          <w:bCs/>
          <w:sz w:val="22"/>
          <w:szCs w:val="22"/>
        </w:rPr>
        <w:t>de</w:t>
      </w:r>
      <w:r w:rsidR="008177BA">
        <w:rPr>
          <w:rFonts w:ascii="Palatino Linotype" w:hAnsi="Palatino Linotype"/>
          <w:bCs/>
          <w:sz w:val="22"/>
          <w:szCs w:val="22"/>
        </w:rPr>
        <w:t xml:space="preserve"> </w:t>
      </w:r>
      <w:r w:rsidR="000D6E9A">
        <w:rPr>
          <w:rFonts w:ascii="Palatino Linotype" w:hAnsi="Palatino Linotype"/>
          <w:bCs/>
          <w:sz w:val="22"/>
          <w:szCs w:val="22"/>
        </w:rPr>
        <w:t>l</w:t>
      </w:r>
      <w:r w:rsidR="008177BA">
        <w:rPr>
          <w:rFonts w:ascii="Palatino Linotype" w:hAnsi="Palatino Linotype"/>
          <w:bCs/>
          <w:sz w:val="22"/>
          <w:szCs w:val="22"/>
        </w:rPr>
        <w:t>a</w:t>
      </w:r>
      <w:r w:rsidR="000D6E9A">
        <w:rPr>
          <w:rFonts w:ascii="Palatino Linotype" w:hAnsi="Palatino Linotype"/>
          <w:bCs/>
          <w:sz w:val="22"/>
          <w:szCs w:val="22"/>
        </w:rPr>
        <w:t xml:space="preserve"> </w:t>
      </w:r>
      <w:r w:rsidR="008177BA">
        <w:rPr>
          <w:rFonts w:ascii="Palatino Linotype" w:hAnsi="Palatino Linotype"/>
          <w:bCs/>
          <w:sz w:val="22"/>
          <w:szCs w:val="22"/>
        </w:rPr>
        <w:t xml:space="preserve">Administración Pública Municipal de Tlalnepantla de Baz, </w:t>
      </w:r>
      <w:r w:rsidR="00EE726D">
        <w:rPr>
          <w:rFonts w:ascii="Palatino Linotype" w:hAnsi="Palatino Linotype"/>
          <w:bCs/>
          <w:sz w:val="22"/>
          <w:szCs w:val="22"/>
        </w:rPr>
        <w:t>que precisa</w:t>
      </w:r>
      <w:r w:rsidR="000D6E9A">
        <w:rPr>
          <w:rFonts w:ascii="Palatino Linotype" w:hAnsi="Palatino Linotype"/>
          <w:bCs/>
          <w:sz w:val="22"/>
          <w:szCs w:val="22"/>
        </w:rPr>
        <w:t xml:space="preserve"> que el Sujeto Obligado cuenta con diversas unidades administrativas para el ejercicio de sus funciones, entre las cuales se encuentra la </w:t>
      </w:r>
      <w:r w:rsidR="00EE726D">
        <w:rPr>
          <w:rFonts w:ascii="Palatino Linotype" w:hAnsi="Palatino Linotype"/>
          <w:bCs/>
          <w:sz w:val="22"/>
          <w:szCs w:val="22"/>
        </w:rPr>
        <w:t>Subdirección de Capital Humano, adscrita a la Dirección de Administración</w:t>
      </w:r>
      <w:r w:rsidR="000D6E9A">
        <w:rPr>
          <w:rFonts w:ascii="Palatino Linotype" w:hAnsi="Palatino Linotype"/>
          <w:bCs/>
          <w:sz w:val="22"/>
          <w:szCs w:val="22"/>
        </w:rPr>
        <w:t xml:space="preserve">, encargada </w:t>
      </w:r>
      <w:r w:rsidR="00EE726D">
        <w:rPr>
          <w:rFonts w:ascii="Palatino Linotype" w:hAnsi="Palatino Linotype"/>
          <w:bCs/>
          <w:sz w:val="22"/>
          <w:szCs w:val="22"/>
        </w:rPr>
        <w:t>de tramitar los nombramientos, credenciales, renuncias, licencias y jubilaciones de los servidores públicos.</w:t>
      </w:r>
    </w:p>
    <w:p w14:paraId="622E2EF1" w14:textId="77777777" w:rsidR="0043527F" w:rsidRDefault="0043527F" w:rsidP="005A44A9">
      <w:pPr>
        <w:autoSpaceDE w:val="0"/>
        <w:autoSpaceDN w:val="0"/>
        <w:adjustRightInd w:val="0"/>
        <w:spacing w:line="360" w:lineRule="auto"/>
        <w:jc w:val="both"/>
        <w:rPr>
          <w:rFonts w:ascii="Palatino Linotype" w:hAnsi="Palatino Linotype"/>
          <w:bCs/>
          <w:sz w:val="22"/>
          <w:szCs w:val="22"/>
        </w:rPr>
      </w:pPr>
    </w:p>
    <w:p w14:paraId="1AEA7872" w14:textId="249C44EF" w:rsidR="005A44A9" w:rsidRPr="003F0623" w:rsidRDefault="00FA56B0" w:rsidP="005A44A9">
      <w:pPr>
        <w:spacing w:line="360" w:lineRule="auto"/>
        <w:jc w:val="both"/>
        <w:rPr>
          <w:rFonts w:ascii="Palatino Linotype" w:eastAsia="Calibri" w:hAnsi="Palatino Linotype" w:cs="Tahoma"/>
          <w:b/>
          <w:bCs/>
          <w:sz w:val="22"/>
          <w:szCs w:val="22"/>
          <w:lang w:val="es-ES" w:eastAsia="en-US"/>
        </w:rPr>
      </w:pPr>
      <w:r>
        <w:rPr>
          <w:rFonts w:ascii="Palatino Linotype" w:hAnsi="Palatino Linotype" w:cs="Tahoma"/>
          <w:bCs/>
          <w:color w:val="0D0D0D"/>
          <w:sz w:val="22"/>
          <w:szCs w:val="22"/>
          <w:lang w:val="es-ES"/>
        </w:rPr>
        <w:t>De tal situación</w:t>
      </w:r>
      <w:r w:rsidR="005A44A9" w:rsidRPr="003F0623">
        <w:rPr>
          <w:rFonts w:ascii="Palatino Linotype" w:hAnsi="Palatino Linotype" w:cs="Tahoma"/>
          <w:bCs/>
          <w:color w:val="0D0D0D"/>
          <w:sz w:val="22"/>
          <w:szCs w:val="22"/>
          <w:lang w:val="es-ES"/>
        </w:rPr>
        <w:t xml:space="preserve">, se logra advertir que el Sujeto Obligado cuenta </w:t>
      </w:r>
      <w:r w:rsidR="005A44A9">
        <w:rPr>
          <w:rFonts w:ascii="Palatino Linotype" w:hAnsi="Palatino Linotype" w:cs="Tahoma"/>
          <w:bCs/>
          <w:color w:val="0D0D0D"/>
          <w:sz w:val="22"/>
          <w:szCs w:val="22"/>
          <w:lang w:val="es-ES"/>
        </w:rPr>
        <w:t>con</w:t>
      </w:r>
      <w:r w:rsidR="006C7DF4">
        <w:rPr>
          <w:rFonts w:ascii="Palatino Linotype" w:hAnsi="Palatino Linotype" w:cs="Tahoma"/>
          <w:bCs/>
          <w:color w:val="0D0D0D"/>
          <w:sz w:val="22"/>
          <w:szCs w:val="22"/>
          <w:lang w:val="es-ES"/>
        </w:rPr>
        <w:t xml:space="preserve"> </w:t>
      </w:r>
      <w:r>
        <w:rPr>
          <w:rFonts w:ascii="Palatino Linotype" w:hAnsi="Palatino Linotype" w:cs="Tahoma"/>
          <w:bCs/>
          <w:color w:val="0D0D0D"/>
          <w:sz w:val="22"/>
          <w:szCs w:val="22"/>
          <w:lang w:val="es-ES"/>
        </w:rPr>
        <w:t>una</w:t>
      </w:r>
      <w:r w:rsidR="006C7DF4">
        <w:rPr>
          <w:rFonts w:ascii="Palatino Linotype" w:hAnsi="Palatino Linotype" w:cs="Tahoma"/>
          <w:bCs/>
          <w:color w:val="0D0D0D"/>
          <w:sz w:val="22"/>
          <w:szCs w:val="22"/>
          <w:lang w:val="es-ES"/>
        </w:rPr>
        <w:t xml:space="preserve"> u</w:t>
      </w:r>
      <w:r w:rsidR="005A44A9">
        <w:rPr>
          <w:rFonts w:ascii="Palatino Linotype" w:hAnsi="Palatino Linotype" w:cs="Tahoma"/>
          <w:bCs/>
          <w:color w:val="0D0D0D"/>
          <w:sz w:val="22"/>
          <w:szCs w:val="22"/>
          <w:lang w:val="es-ES"/>
        </w:rPr>
        <w:t>nidad administrativas</w:t>
      </w:r>
      <w:r w:rsidR="005A44A9" w:rsidRPr="003F0623">
        <w:rPr>
          <w:rFonts w:ascii="Palatino Linotype" w:hAnsi="Palatino Linotype" w:cs="Tahoma"/>
          <w:bCs/>
          <w:color w:val="0D0D0D"/>
          <w:sz w:val="22"/>
          <w:szCs w:val="22"/>
          <w:lang w:val="es-ES"/>
        </w:rPr>
        <w:t xml:space="preserve"> idónea para conocer de la información solicitada, a saber, </w:t>
      </w:r>
      <w:r w:rsidR="00EE726D">
        <w:rPr>
          <w:rFonts w:ascii="Palatino Linotype" w:hAnsi="Palatino Linotype" w:cs="Tahoma"/>
          <w:bCs/>
          <w:color w:val="0D0D0D"/>
          <w:sz w:val="22"/>
          <w:szCs w:val="22"/>
          <w:lang w:val="es-ES"/>
        </w:rPr>
        <w:t>Subdirección de Capital Humano</w:t>
      </w:r>
      <w:r w:rsidR="005A44A9">
        <w:rPr>
          <w:rFonts w:ascii="Palatino Linotype" w:hAnsi="Palatino Linotype" w:cs="Tahoma"/>
          <w:bCs/>
          <w:color w:val="0D0D0D"/>
          <w:sz w:val="22"/>
          <w:szCs w:val="22"/>
        </w:rPr>
        <w:t xml:space="preserve">, pues </w:t>
      </w:r>
      <w:r w:rsidR="00EE726D">
        <w:rPr>
          <w:rFonts w:ascii="Palatino Linotype" w:hAnsi="Palatino Linotype" w:cs="Tahoma"/>
          <w:bCs/>
          <w:color w:val="0D0D0D"/>
          <w:sz w:val="22"/>
          <w:szCs w:val="22"/>
          <w:lang w:val="es-ES"/>
        </w:rPr>
        <w:t xml:space="preserve">ve todas </w:t>
      </w:r>
      <w:r>
        <w:rPr>
          <w:rFonts w:ascii="Palatino Linotype" w:hAnsi="Palatino Linotype" w:cs="Tahoma"/>
          <w:bCs/>
          <w:color w:val="0D0D0D"/>
          <w:sz w:val="22"/>
          <w:szCs w:val="22"/>
          <w:lang w:val="es-ES"/>
        </w:rPr>
        <w:t xml:space="preserve">las cuestiones relacionadas con </w:t>
      </w:r>
      <w:r w:rsidR="00727C33">
        <w:rPr>
          <w:rFonts w:ascii="Palatino Linotype" w:hAnsi="Palatino Linotype" w:cs="Tahoma"/>
          <w:bCs/>
          <w:color w:val="0D0D0D"/>
          <w:sz w:val="22"/>
          <w:szCs w:val="22"/>
          <w:lang w:val="es-ES"/>
        </w:rPr>
        <w:t>la recisión laboral</w:t>
      </w:r>
      <w:r>
        <w:rPr>
          <w:rFonts w:ascii="Palatino Linotype" w:hAnsi="Palatino Linotype" w:cs="Tahoma"/>
          <w:bCs/>
          <w:color w:val="0D0D0D"/>
          <w:sz w:val="22"/>
          <w:szCs w:val="22"/>
          <w:lang w:val="es-ES"/>
        </w:rPr>
        <w:t xml:space="preserve"> de los servidores públicos adscritos al </w:t>
      </w:r>
      <w:r w:rsidR="00727C33" w:rsidRPr="00727C33">
        <w:rPr>
          <w:rFonts w:ascii="Palatino Linotype" w:hAnsi="Palatino Linotype" w:cs="Tahoma"/>
          <w:bCs/>
          <w:color w:val="0D0D0D"/>
          <w:sz w:val="22"/>
          <w:szCs w:val="22"/>
          <w:lang w:val="es-ES"/>
        </w:rPr>
        <w:t>Ayuntamiento de Tlalnepantla de Baz</w:t>
      </w:r>
      <w:r w:rsidR="005A44A9" w:rsidRPr="003F0623">
        <w:rPr>
          <w:rFonts w:ascii="Palatino Linotype" w:hAnsi="Palatino Linotype" w:cs="Tahoma"/>
          <w:bCs/>
          <w:color w:val="0D0D0D"/>
          <w:sz w:val="22"/>
          <w:szCs w:val="22"/>
          <w:lang w:val="es-ES"/>
        </w:rPr>
        <w:t xml:space="preserve">; por lo que, se colige </w:t>
      </w:r>
      <w:r w:rsidR="005A44A9" w:rsidRPr="003F0623">
        <w:rPr>
          <w:rFonts w:ascii="Palatino Linotype" w:hAnsi="Palatino Linotype" w:cs="Tahoma"/>
          <w:bCs/>
          <w:color w:val="0D0D0D"/>
          <w:sz w:val="22"/>
          <w:szCs w:val="22"/>
          <w:lang w:val="es-ES"/>
        </w:rPr>
        <w:lastRenderedPageBreak/>
        <w:t>que cumplió con parte de lo establecido en el artículo 162 de la Ley de Transparencia y Acceso a la Información Pública del Estado de México y Municipios.</w:t>
      </w:r>
    </w:p>
    <w:p w14:paraId="301B5BB9" w14:textId="0C8E2199" w:rsidR="005A44A9" w:rsidRDefault="005A44A9" w:rsidP="005A44A9">
      <w:pPr>
        <w:tabs>
          <w:tab w:val="left" w:pos="4962"/>
        </w:tabs>
        <w:spacing w:line="360" w:lineRule="auto"/>
        <w:jc w:val="both"/>
        <w:rPr>
          <w:rFonts w:ascii="Palatino Linotype" w:hAnsi="Palatino Linotype" w:cs="Tahoma"/>
          <w:bCs/>
          <w:color w:val="0D0D0D" w:themeColor="text1" w:themeTint="F2"/>
          <w:sz w:val="22"/>
          <w:szCs w:val="24"/>
          <w:lang w:val="es-ES"/>
        </w:rPr>
      </w:pPr>
    </w:p>
    <w:p w14:paraId="4428E013" w14:textId="283977A7" w:rsidR="0043527F" w:rsidRPr="00CD6990" w:rsidRDefault="00EE726D" w:rsidP="00913FD2">
      <w:pPr>
        <w:tabs>
          <w:tab w:val="left" w:pos="4962"/>
        </w:tabs>
        <w:spacing w:line="360" w:lineRule="auto"/>
        <w:jc w:val="both"/>
        <w:rPr>
          <w:rFonts w:ascii="Palatino Linotype" w:eastAsia="Calibri" w:hAnsi="Palatino Linotype"/>
          <w:color w:val="000000" w:themeColor="text1"/>
          <w:sz w:val="22"/>
          <w:szCs w:val="22"/>
          <w:lang w:eastAsia="en-US"/>
        </w:rPr>
      </w:pPr>
      <w:r>
        <w:rPr>
          <w:rFonts w:ascii="Palatino Linotype" w:hAnsi="Palatino Linotype" w:cs="Tahoma"/>
          <w:bCs/>
          <w:color w:val="0D0D0D" w:themeColor="text1" w:themeTint="F2"/>
          <w:sz w:val="22"/>
          <w:szCs w:val="24"/>
          <w:lang w:val="es-ES"/>
        </w:rPr>
        <w:t>Ahora bien, dicha área en respuesta únicamente refirió que no contemplaba el despido como causal de recisión de la relación laboral</w:t>
      </w:r>
      <w:r w:rsidR="00913FD2">
        <w:rPr>
          <w:rFonts w:ascii="Palatino Linotype" w:hAnsi="Palatino Linotype" w:cs="Tahoma"/>
          <w:bCs/>
          <w:color w:val="0D0D0D" w:themeColor="text1" w:themeTint="F2"/>
          <w:sz w:val="22"/>
          <w:szCs w:val="24"/>
          <w:lang w:val="es-ES"/>
        </w:rPr>
        <w:t xml:space="preserve">, sin embargo, omitió realizar un pronunciamiento expreso respecto a que si había despedido algún servidor público o no; </w:t>
      </w:r>
      <w:r w:rsidR="00FA56B0">
        <w:rPr>
          <w:rFonts w:ascii="Palatino Linotype" w:eastAsia="Calibri" w:hAnsi="Palatino Linotype" w:cs="Tahoma"/>
          <w:bCs/>
          <w:iCs/>
          <w:color w:val="000000"/>
          <w:sz w:val="22"/>
          <w:szCs w:val="24"/>
          <w:lang w:eastAsia="es-MX"/>
        </w:rPr>
        <w:t>sobre el tema</w:t>
      </w:r>
      <w:r w:rsidR="00FA56B0">
        <w:rPr>
          <w:rFonts w:ascii="Palatino Linotype" w:eastAsia="Calibri" w:hAnsi="Palatino Linotype"/>
          <w:color w:val="000000" w:themeColor="text1"/>
          <w:sz w:val="22"/>
          <w:szCs w:val="22"/>
          <w:lang w:eastAsia="en-US"/>
        </w:rPr>
        <w:t>, el artículo 1.8, fracción XIII, del Código Administrativo del Estado de México, establece que para que tenga validez, todo acto administrativo deberá resolver todos los puntos propuestos por los interesados.</w:t>
      </w:r>
    </w:p>
    <w:p w14:paraId="13C40B97" w14:textId="77777777" w:rsidR="0043527F" w:rsidRDefault="0043527F" w:rsidP="00FA56B0">
      <w:pPr>
        <w:widowControl w:val="0"/>
        <w:autoSpaceDE w:val="0"/>
        <w:autoSpaceDN w:val="0"/>
        <w:adjustRightInd w:val="0"/>
        <w:spacing w:line="360" w:lineRule="auto"/>
        <w:jc w:val="both"/>
        <w:rPr>
          <w:rFonts w:ascii="Palatino Linotype" w:eastAsia="Calibri" w:hAnsi="Palatino Linotype" w:cs="Tahoma"/>
          <w:bCs/>
          <w:color w:val="000000"/>
          <w:sz w:val="22"/>
          <w:szCs w:val="22"/>
          <w:lang w:eastAsia="en-US"/>
        </w:rPr>
      </w:pPr>
    </w:p>
    <w:p w14:paraId="56B25851" w14:textId="77777777" w:rsidR="00FA56B0" w:rsidRDefault="00FA56B0" w:rsidP="00FA56B0">
      <w:pPr>
        <w:spacing w:line="360" w:lineRule="auto"/>
        <w:jc w:val="both"/>
        <w:rPr>
          <w:rFonts w:ascii="Palatino Linotype" w:eastAsia="Calibri" w:hAnsi="Palatino Linotype"/>
          <w:color w:val="000000" w:themeColor="text1"/>
          <w:sz w:val="22"/>
          <w:szCs w:val="22"/>
          <w:lang w:eastAsia="en-US"/>
        </w:rPr>
      </w:pPr>
      <w:r>
        <w:rPr>
          <w:rFonts w:ascii="Palatino Linotype" w:eastAsia="Calibri" w:hAnsi="Palatino Linotype"/>
          <w:color w:val="000000" w:themeColor="text1"/>
          <w:sz w:val="22"/>
          <w:szCs w:val="22"/>
          <w:lang w:eastAsia="en-US"/>
        </w:rPr>
        <w:t xml:space="preserve">Situación que se robustece, con el Criterio 02/17, del Instituto Nacional de Transparencia, Acceso a la Información y Protección de Datos Personales, el cual establece que todo acto administrativo debe apegarse al </w:t>
      </w:r>
      <w:r>
        <w:rPr>
          <w:rFonts w:ascii="Palatino Linotype" w:eastAsia="Calibri" w:hAnsi="Palatino Linotype"/>
          <w:b/>
          <w:bCs/>
          <w:color w:val="000000" w:themeColor="text1"/>
          <w:sz w:val="22"/>
          <w:szCs w:val="22"/>
          <w:lang w:eastAsia="en-US"/>
        </w:rPr>
        <w:t>principio de exhaustividad</w:t>
      </w:r>
      <w:r>
        <w:rPr>
          <w:rFonts w:ascii="Palatino Linotype" w:eastAsia="Calibri" w:hAnsi="Palatino Linotype"/>
          <w:color w:val="000000" w:themeColor="text1"/>
          <w:sz w:val="22"/>
          <w:szCs w:val="22"/>
          <w:lang w:eastAsia="en-US"/>
        </w:rPr>
        <w:t>, 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12F3011B" w14:textId="77777777" w:rsidR="00FA56B0" w:rsidRDefault="00FA56B0" w:rsidP="00FA56B0">
      <w:pPr>
        <w:spacing w:line="360" w:lineRule="auto"/>
        <w:jc w:val="both"/>
        <w:rPr>
          <w:rFonts w:ascii="Palatino Linotype" w:eastAsia="Calibri" w:hAnsi="Palatino Linotype" w:cs="Tahoma"/>
          <w:bCs/>
          <w:color w:val="000000" w:themeColor="text1"/>
          <w:sz w:val="22"/>
          <w:szCs w:val="22"/>
          <w:lang w:eastAsia="en-US"/>
        </w:rPr>
      </w:pPr>
    </w:p>
    <w:p w14:paraId="2F2A7FFE" w14:textId="7B75E538" w:rsidR="00FA56B0" w:rsidRDefault="00FA56B0" w:rsidP="00FA56B0">
      <w:pPr>
        <w:spacing w:line="360" w:lineRule="auto"/>
        <w:jc w:val="both"/>
        <w:rPr>
          <w:rFonts w:ascii="Palatino Linotype" w:eastAsia="Calibri" w:hAnsi="Palatino Linotype"/>
          <w:color w:val="000000" w:themeColor="text1"/>
          <w:sz w:val="22"/>
          <w:szCs w:val="22"/>
          <w:lang w:eastAsia="en-US"/>
        </w:rPr>
      </w:pPr>
      <w:r>
        <w:rPr>
          <w:rFonts w:ascii="Palatino Linotype" w:eastAsia="Calibri" w:hAnsi="Palatino Linotype"/>
          <w:color w:val="000000" w:themeColor="text1"/>
          <w:sz w:val="22"/>
          <w:szCs w:val="22"/>
          <w:lang w:eastAsia="en-US"/>
        </w:rPr>
        <w:t xml:space="preserve">En esa tesitura, se concluye que el Sujeto Obligado no satisfizo el derecho de acceso a la información del Solicitante, al incumplir el principio de exhaustividad, pues no </w:t>
      </w:r>
      <w:r w:rsidR="00F87030" w:rsidRPr="00F87030">
        <w:rPr>
          <w:rFonts w:ascii="Palatino Linotype" w:eastAsia="Calibri" w:hAnsi="Palatino Linotype"/>
          <w:color w:val="000000" w:themeColor="text1"/>
          <w:sz w:val="22"/>
          <w:szCs w:val="22"/>
          <w:lang w:eastAsia="en-US"/>
        </w:rPr>
        <w:t>precis</w:t>
      </w:r>
      <w:r w:rsidR="00F87030">
        <w:rPr>
          <w:rFonts w:ascii="Palatino Linotype" w:eastAsia="Calibri" w:hAnsi="Palatino Linotype"/>
          <w:color w:val="000000" w:themeColor="text1"/>
          <w:sz w:val="22"/>
          <w:szCs w:val="22"/>
          <w:lang w:eastAsia="en-US"/>
        </w:rPr>
        <w:t>ó</w:t>
      </w:r>
      <w:r w:rsidR="00F87030" w:rsidRPr="00F87030">
        <w:rPr>
          <w:rFonts w:ascii="Palatino Linotype" w:eastAsia="Calibri" w:hAnsi="Palatino Linotype"/>
          <w:color w:val="000000" w:themeColor="text1"/>
          <w:sz w:val="22"/>
          <w:szCs w:val="22"/>
          <w:lang w:eastAsia="en-US"/>
        </w:rPr>
        <w:t xml:space="preserve"> </w:t>
      </w:r>
      <w:r w:rsidR="00913FD2">
        <w:rPr>
          <w:rFonts w:ascii="Palatino Linotype" w:eastAsia="Calibri" w:hAnsi="Palatino Linotype"/>
          <w:color w:val="000000" w:themeColor="text1"/>
          <w:sz w:val="22"/>
          <w:szCs w:val="22"/>
          <w:lang w:eastAsia="en-US"/>
        </w:rPr>
        <w:t>si del primero al diez de enero, había despedido algún servidor público.</w:t>
      </w:r>
    </w:p>
    <w:p w14:paraId="74E77F11" w14:textId="70029467" w:rsidR="00913FD2" w:rsidRDefault="00913FD2" w:rsidP="00FA56B0">
      <w:pPr>
        <w:spacing w:line="360" w:lineRule="auto"/>
        <w:jc w:val="both"/>
        <w:rPr>
          <w:rFonts w:ascii="Palatino Linotype" w:eastAsia="Calibri" w:hAnsi="Palatino Linotype"/>
          <w:color w:val="000000" w:themeColor="text1"/>
          <w:sz w:val="22"/>
          <w:szCs w:val="22"/>
          <w:lang w:eastAsia="en-US"/>
        </w:rPr>
      </w:pPr>
    </w:p>
    <w:p w14:paraId="596D2389" w14:textId="4B9A497C" w:rsidR="00913FD2" w:rsidRDefault="00913FD2" w:rsidP="00913FD2">
      <w:pPr>
        <w:spacing w:line="360" w:lineRule="auto"/>
        <w:jc w:val="both"/>
        <w:rPr>
          <w:rFonts w:ascii="Palatino Linotype" w:hAnsi="Palatino Linotype" w:cs="Tahoma"/>
          <w:bCs/>
          <w:iCs/>
          <w:color w:val="000000" w:themeColor="text1"/>
          <w:sz w:val="22"/>
          <w:szCs w:val="22"/>
          <w:lang w:val="es-ES_tradnl"/>
        </w:rPr>
      </w:pPr>
      <w:r>
        <w:rPr>
          <w:rFonts w:ascii="Palatino Linotype" w:eastAsia="Calibri" w:hAnsi="Palatino Linotype"/>
          <w:color w:val="000000" w:themeColor="text1"/>
          <w:sz w:val="22"/>
          <w:szCs w:val="22"/>
          <w:lang w:eastAsia="en-US"/>
        </w:rPr>
        <w:t xml:space="preserve">No obstante, durante la sustanciación del Medio de Impugnación, la Subdirección de Capital Humano aclaró su respuesta y aludió a que no había </w:t>
      </w:r>
      <w:r>
        <w:rPr>
          <w:rFonts w:ascii="Palatino Linotype" w:hAnsi="Palatino Linotype" w:cs="Tahoma"/>
          <w:bCs/>
          <w:iCs/>
          <w:color w:val="000000" w:themeColor="text1"/>
          <w:sz w:val="22"/>
          <w:szCs w:val="22"/>
          <w:lang w:val="es-ES_tradnl"/>
        </w:rPr>
        <w:t>despedido a ningún servidor público, a la fecha de la solicitud, pues únicamente se habían presentado renuncias voluntarias y algunos trabajadores habían tenido ausencias, al no presentarse a laborar.</w:t>
      </w:r>
    </w:p>
    <w:p w14:paraId="3E7031FC" w14:textId="713A691C" w:rsidR="00913FD2" w:rsidRDefault="00913FD2" w:rsidP="00FA56B0">
      <w:pPr>
        <w:spacing w:line="360" w:lineRule="auto"/>
        <w:jc w:val="both"/>
        <w:rPr>
          <w:rFonts w:ascii="Palatino Linotype" w:hAnsi="Palatino Linotype" w:cs="Tahoma"/>
          <w:bCs/>
          <w:color w:val="0D0D0D" w:themeColor="text1" w:themeTint="F2"/>
          <w:sz w:val="22"/>
          <w:szCs w:val="24"/>
          <w:lang w:val="es-ES"/>
        </w:rPr>
      </w:pPr>
    </w:p>
    <w:p w14:paraId="76F6124B" w14:textId="4732B489" w:rsidR="005A44A9" w:rsidRPr="00B52B5A" w:rsidRDefault="005A44A9" w:rsidP="005A44A9">
      <w:pPr>
        <w:spacing w:line="360" w:lineRule="auto"/>
        <w:jc w:val="both"/>
        <w:rPr>
          <w:rFonts w:ascii="Palatino Linotype" w:hAnsi="Palatino Linotype" w:cs="Tahoma"/>
          <w:sz w:val="22"/>
          <w:szCs w:val="22"/>
          <w:lang w:val="es-ES"/>
        </w:rPr>
      </w:pPr>
      <w:r>
        <w:rPr>
          <w:rFonts w:ascii="Palatino Linotype" w:eastAsia="Calibri" w:hAnsi="Palatino Linotype" w:cs="Tahoma"/>
          <w:color w:val="000000"/>
          <w:sz w:val="22"/>
          <w:szCs w:val="22"/>
          <w:lang w:val="es-ES" w:eastAsia="en-US"/>
        </w:rPr>
        <w:t>Al respecto</w:t>
      </w:r>
      <w:r w:rsidRPr="00B52B5A">
        <w:rPr>
          <w:rFonts w:ascii="Palatino Linotype" w:eastAsia="Calibri" w:hAnsi="Palatino Linotype" w:cs="Tahoma"/>
          <w:bCs/>
          <w:sz w:val="22"/>
          <w:szCs w:val="22"/>
          <w:lang w:val="es-ES" w:eastAsia="en-US"/>
        </w:rPr>
        <w:t xml:space="preserve">, cabe señalar que </w:t>
      </w:r>
      <w:r w:rsidRPr="00B52B5A">
        <w:rPr>
          <w:rFonts w:ascii="Palatino Linotype" w:hAnsi="Palatino Linotype" w:cs="Tahoma"/>
          <w:sz w:val="22"/>
          <w:szCs w:val="22"/>
          <w:lang w:val="es-ES"/>
        </w:rPr>
        <w:t>este Instituto, no tiene atribuciones para pronunciarse sobre la veracidad de la información</w:t>
      </w:r>
      <w:r>
        <w:rPr>
          <w:rFonts w:ascii="Palatino Linotype" w:hAnsi="Palatino Linotype" w:cs="Tahoma"/>
          <w:sz w:val="22"/>
          <w:szCs w:val="22"/>
          <w:lang w:val="es-ES"/>
        </w:rPr>
        <w:t>, sobre todo si se pronuncia el área competente</w:t>
      </w:r>
      <w:r w:rsidRPr="00B52B5A">
        <w:rPr>
          <w:rFonts w:ascii="Palatino Linotype" w:hAnsi="Palatino Linotype" w:cs="Tahoma"/>
          <w:sz w:val="22"/>
          <w:szCs w:val="22"/>
          <w:lang w:val="es-ES"/>
        </w:rPr>
        <w:t>; apoya lo anterior, el Criterio histórico 31/10, emitido por el Pleno del entonces Instituto Federal de Acceso a la Información y Protección de Datos, que a continuación se cita:</w:t>
      </w:r>
    </w:p>
    <w:p w14:paraId="5FE1E4AA" w14:textId="77777777" w:rsidR="0043527F" w:rsidRPr="00B52B5A" w:rsidRDefault="0043527F" w:rsidP="005A44A9">
      <w:pPr>
        <w:spacing w:line="360" w:lineRule="auto"/>
        <w:jc w:val="both"/>
        <w:rPr>
          <w:rFonts w:ascii="Palatino Linotype" w:hAnsi="Palatino Linotype" w:cs="Tahoma"/>
          <w:sz w:val="22"/>
          <w:szCs w:val="22"/>
          <w:lang w:val="es-ES"/>
        </w:rPr>
      </w:pPr>
    </w:p>
    <w:p w14:paraId="545DBC23" w14:textId="544BBA78" w:rsidR="005A44A9" w:rsidRPr="009B26AB" w:rsidRDefault="005A44A9" w:rsidP="009B26AB">
      <w:pPr>
        <w:spacing w:line="360" w:lineRule="auto"/>
        <w:ind w:left="567" w:right="567"/>
        <w:jc w:val="both"/>
        <w:rPr>
          <w:rFonts w:ascii="Palatino Linotype" w:hAnsi="Palatino Linotype" w:cs="Tahoma"/>
          <w:i/>
          <w:lang w:val="es-ES"/>
        </w:rPr>
      </w:pPr>
      <w:r w:rsidRPr="00B52B5A">
        <w:rPr>
          <w:rFonts w:ascii="Palatino Linotype" w:hAnsi="Palatino Linotype" w:cs="Tahoma"/>
          <w:b/>
          <w:i/>
          <w:lang w:val="es-ES"/>
        </w:rPr>
        <w:t xml:space="preserve">“El Instituto Federal de Acceso a la Información y Protección de Datos </w:t>
      </w:r>
      <w:r w:rsidRPr="00B52B5A">
        <w:rPr>
          <w:rFonts w:ascii="Palatino Linotype" w:hAnsi="Palatino Linotype" w:cs="Tahoma"/>
          <w:b/>
          <w:i/>
          <w:u w:val="single"/>
          <w:lang w:val="es-ES"/>
        </w:rPr>
        <w:t xml:space="preserve">no cuenta con facultades para pronunciarse respecto de la veracidad de los documentos proporcionados por los sujetos obligados. </w:t>
      </w:r>
      <w:r w:rsidRPr="00B52B5A">
        <w:rPr>
          <w:rFonts w:ascii="Palatino Linotype" w:hAnsi="Palatino Linotype" w:cs="Tahoma"/>
          <w:i/>
          <w:lang w:val="es-ES"/>
        </w:rPr>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w:t>
      </w:r>
      <w:r w:rsidR="009B26AB" w:rsidRPr="00B52B5A">
        <w:rPr>
          <w:rFonts w:ascii="Palatino Linotype" w:hAnsi="Palatino Linotype" w:cs="Tahoma"/>
          <w:i/>
          <w:lang w:val="es-ES"/>
        </w:rPr>
        <w:t>las autoridades en respuesta a las solicitudes de información que les</w:t>
      </w:r>
      <w:r w:rsidRPr="00B52B5A">
        <w:rPr>
          <w:rFonts w:ascii="Palatino Linotype" w:hAnsi="Palatino Linotype" w:cs="Tahoma"/>
          <w:i/>
          <w:lang w:val="es-ES"/>
        </w:rPr>
        <w:t xml:space="preserve">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A1CF7C2" w14:textId="18EBA52B" w:rsidR="002D4A4D" w:rsidRDefault="002D4A4D" w:rsidP="005A44A9">
      <w:pPr>
        <w:tabs>
          <w:tab w:val="left" w:pos="4962"/>
        </w:tabs>
        <w:spacing w:line="360" w:lineRule="auto"/>
        <w:jc w:val="both"/>
        <w:rPr>
          <w:rFonts w:ascii="Palatino Linotype" w:hAnsi="Palatino Linotype" w:cs="Tahoma"/>
          <w:bCs/>
          <w:color w:val="0D0D0D" w:themeColor="text1" w:themeTint="F2"/>
          <w:sz w:val="22"/>
          <w:szCs w:val="24"/>
          <w:lang w:val="es-ES"/>
        </w:rPr>
      </w:pPr>
    </w:p>
    <w:p w14:paraId="01F5269F" w14:textId="4AEFC9AD" w:rsidR="008B0DCE" w:rsidRPr="008B0DCE" w:rsidRDefault="008B0DCE" w:rsidP="008B0DCE">
      <w:pPr>
        <w:spacing w:line="360" w:lineRule="auto"/>
        <w:jc w:val="both"/>
        <w:rPr>
          <w:rFonts w:ascii="Palatino Linotype" w:hAnsi="Palatino Linotype" w:cs="Tahoma"/>
          <w:sz w:val="22"/>
          <w:szCs w:val="22"/>
        </w:rPr>
      </w:pPr>
      <w:r w:rsidRPr="008B0DCE">
        <w:rPr>
          <w:rFonts w:ascii="Palatino Linotype" w:hAnsi="Palatino Linotype" w:cs="Tahoma"/>
          <w:bCs/>
          <w:sz w:val="22"/>
          <w:szCs w:val="22"/>
        </w:rPr>
        <w:t>Conforme a lo anterior, se logra observar que el Sujeto Obligado indicó las razones por las cuales la información era inexistente</w:t>
      </w:r>
      <w:r>
        <w:rPr>
          <w:rFonts w:ascii="Palatino Linotype" w:hAnsi="Palatino Linotype" w:cs="Tahoma"/>
          <w:bCs/>
          <w:sz w:val="22"/>
          <w:szCs w:val="22"/>
        </w:rPr>
        <w:t>, a saber, que del primero al diez de enero no había despedido a ningún servidor público</w:t>
      </w:r>
      <w:r w:rsidRPr="008B0DCE">
        <w:rPr>
          <w:rFonts w:ascii="Palatino Linotype" w:hAnsi="Palatino Linotype" w:cs="Tahoma"/>
          <w:bCs/>
          <w:sz w:val="22"/>
          <w:szCs w:val="22"/>
        </w:rPr>
        <w:t>; al</w:t>
      </w:r>
      <w:r w:rsidRPr="008B0DCE">
        <w:rPr>
          <w:rFonts w:ascii="Palatino Linotype" w:hAnsi="Palatino Linotype" w:cs="Tahoma"/>
          <w:sz w:val="22"/>
          <w:szCs w:val="22"/>
        </w:rPr>
        <w:t xml:space="preserve"> respecto, el Criterio 14/17, emitido por el Instituto Nacional de Transparencia, Acceso a la Información Pública y Protección de Datos Personales en el Estado de México y Municipios, señala lo siguiente:</w:t>
      </w:r>
    </w:p>
    <w:p w14:paraId="34D753BD" w14:textId="77777777" w:rsidR="008B0DCE" w:rsidRPr="008B0DCE" w:rsidRDefault="008B0DCE" w:rsidP="008B0DCE">
      <w:pPr>
        <w:spacing w:line="360" w:lineRule="auto"/>
        <w:jc w:val="both"/>
        <w:rPr>
          <w:rFonts w:ascii="Palatino Linotype" w:hAnsi="Palatino Linotype" w:cs="Tahoma"/>
          <w:sz w:val="22"/>
          <w:szCs w:val="22"/>
        </w:rPr>
      </w:pPr>
    </w:p>
    <w:p w14:paraId="43B4596C" w14:textId="77777777" w:rsidR="008B0DCE" w:rsidRPr="008B0DCE" w:rsidRDefault="008B0DCE" w:rsidP="008B0DCE">
      <w:pPr>
        <w:spacing w:line="360" w:lineRule="auto"/>
        <w:ind w:left="567" w:right="567"/>
        <w:jc w:val="both"/>
        <w:rPr>
          <w:rFonts w:ascii="Palatino Linotype" w:hAnsi="Palatino Linotype" w:cs="Tahoma"/>
          <w:bCs/>
          <w:i/>
          <w:lang w:val="es-ES"/>
        </w:rPr>
      </w:pPr>
      <w:r w:rsidRPr="008B0DCE">
        <w:rPr>
          <w:rFonts w:ascii="Palatino Linotype" w:hAnsi="Palatino Linotype" w:cs="Tahoma"/>
          <w:bCs/>
          <w:i/>
          <w:lang w:val="es-ES"/>
        </w:rPr>
        <w:t>“</w:t>
      </w:r>
      <w:r w:rsidRPr="008B0DCE">
        <w:rPr>
          <w:rFonts w:ascii="Palatino Linotype" w:hAnsi="Palatino Linotype" w:cs="Tahoma"/>
          <w:b/>
          <w:bCs/>
          <w:i/>
          <w:lang w:val="es-ES"/>
        </w:rPr>
        <w:t xml:space="preserve">Inexistencia. </w:t>
      </w:r>
      <w:r w:rsidRPr="008B0DCE">
        <w:rPr>
          <w:rFonts w:ascii="Palatino Linotype" w:hAnsi="Palatino Linotype" w:cs="Tahoma"/>
          <w:bCs/>
          <w:i/>
          <w:lang w:val="es-ES"/>
        </w:rPr>
        <w:t>La inexistencia es una cuestión de hecho que se atribuye a la información solicitada e implica que ésta no se encuentra en los archivos del sujeto obligado, no obstante que cuenta con facultades para poseerla.”</w:t>
      </w:r>
    </w:p>
    <w:p w14:paraId="78D753F4" w14:textId="77777777" w:rsidR="008B0DCE" w:rsidRPr="008B0DCE" w:rsidRDefault="008B0DCE" w:rsidP="008B0DCE">
      <w:pPr>
        <w:spacing w:line="360" w:lineRule="auto"/>
        <w:jc w:val="both"/>
        <w:rPr>
          <w:rFonts w:ascii="Palatino Linotype" w:hAnsi="Palatino Linotype" w:cs="Tahoma"/>
          <w:sz w:val="22"/>
          <w:szCs w:val="22"/>
        </w:rPr>
      </w:pPr>
    </w:p>
    <w:p w14:paraId="77BCC208" w14:textId="77777777" w:rsidR="008B0DCE" w:rsidRPr="008B0DCE" w:rsidRDefault="008B0DCE" w:rsidP="008B0DCE">
      <w:pPr>
        <w:spacing w:line="360" w:lineRule="auto"/>
        <w:jc w:val="both"/>
        <w:rPr>
          <w:rFonts w:ascii="Palatino Linotype" w:hAnsi="Palatino Linotype" w:cs="Tahoma"/>
          <w:sz w:val="22"/>
          <w:szCs w:val="22"/>
        </w:rPr>
      </w:pPr>
      <w:r w:rsidRPr="008B0DCE">
        <w:rPr>
          <w:rFonts w:ascii="Palatino Linotype" w:hAnsi="Palatino Linotype" w:cs="Tahoma"/>
          <w:sz w:val="22"/>
          <w:szCs w:val="22"/>
        </w:rPr>
        <w:t>Del citado criterio, se desprende que la inexistencia de la información, es una cuestión de hecho que se le atribuye a la misma, cuando ésta no se encuentra en los archivos del sujeto obligado.</w:t>
      </w:r>
    </w:p>
    <w:p w14:paraId="3CCDD861" w14:textId="77777777" w:rsidR="00CB6A8D" w:rsidRPr="008B0DCE" w:rsidRDefault="00CB6A8D" w:rsidP="008B0DCE">
      <w:pPr>
        <w:spacing w:line="360" w:lineRule="auto"/>
        <w:jc w:val="both"/>
        <w:rPr>
          <w:rFonts w:ascii="Palatino Linotype" w:hAnsi="Palatino Linotype" w:cs="Tahoma"/>
          <w:sz w:val="22"/>
          <w:szCs w:val="22"/>
          <w:lang w:val="es-ES"/>
        </w:rPr>
      </w:pPr>
    </w:p>
    <w:p w14:paraId="244E7E8C" w14:textId="77777777" w:rsidR="008B0DCE" w:rsidRPr="008B0DCE" w:rsidRDefault="008B0DCE" w:rsidP="008B0DCE">
      <w:pPr>
        <w:spacing w:line="360" w:lineRule="auto"/>
        <w:jc w:val="both"/>
        <w:rPr>
          <w:rFonts w:ascii="Palatino Linotype" w:hAnsi="Palatino Linotype" w:cs="Tahoma"/>
          <w:sz w:val="22"/>
          <w:szCs w:val="22"/>
          <w:lang w:val="es-ES"/>
        </w:rPr>
      </w:pPr>
      <w:r w:rsidRPr="008B0DCE">
        <w:rPr>
          <w:rFonts w:ascii="Palatino Linotype" w:hAnsi="Palatino Linotype" w:cs="Tahoma"/>
          <w:sz w:val="22"/>
          <w:szCs w:val="22"/>
          <w:lang w:val="es-ES"/>
        </w:rPr>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72597827" w14:textId="77777777" w:rsidR="008B0DCE" w:rsidRPr="008B0DCE" w:rsidRDefault="008B0DCE" w:rsidP="008B0DCE">
      <w:pPr>
        <w:spacing w:line="360" w:lineRule="auto"/>
        <w:jc w:val="both"/>
        <w:rPr>
          <w:rFonts w:ascii="Palatino Linotype" w:hAnsi="Palatino Linotype" w:cs="Tahoma"/>
          <w:sz w:val="22"/>
          <w:szCs w:val="22"/>
          <w:lang w:val="es-ES"/>
        </w:rPr>
      </w:pPr>
    </w:p>
    <w:p w14:paraId="07E88B92" w14:textId="1CFF0D18" w:rsidR="008B0DCE" w:rsidRPr="008B0DCE" w:rsidRDefault="008B0DCE" w:rsidP="008B0DCE">
      <w:pPr>
        <w:spacing w:line="360" w:lineRule="auto"/>
        <w:jc w:val="both"/>
        <w:rPr>
          <w:rFonts w:ascii="Palatino Linotype" w:hAnsi="Palatino Linotype" w:cs="Tahoma"/>
          <w:bCs/>
          <w:sz w:val="22"/>
          <w:szCs w:val="22"/>
        </w:rPr>
      </w:pPr>
      <w:r w:rsidRPr="008B0DCE">
        <w:rPr>
          <w:rFonts w:ascii="Palatino Linotype" w:hAnsi="Palatino Linotype" w:cs="Tahoma"/>
          <w:sz w:val="22"/>
          <w:szCs w:val="22"/>
          <w:lang w:val="es-ES"/>
        </w:rPr>
        <w:t>Así</w:t>
      </w:r>
      <w:r w:rsidRPr="008B0DCE">
        <w:rPr>
          <w:rFonts w:ascii="Palatino Linotype" w:hAnsi="Palatino Linotype" w:cs="Tahoma"/>
          <w:sz w:val="22"/>
          <w:szCs w:val="22"/>
        </w:rPr>
        <w:t xml:space="preserve">, es posible concluir que la </w:t>
      </w:r>
      <w:r w:rsidRPr="008B0DCE">
        <w:rPr>
          <w:rFonts w:ascii="Palatino Linotype" w:hAnsi="Palatino Linotype" w:cs="Tahoma"/>
          <w:b/>
          <w:sz w:val="22"/>
          <w:szCs w:val="22"/>
        </w:rPr>
        <w:t>inexistencia</w:t>
      </w:r>
      <w:r w:rsidRPr="008B0DCE">
        <w:rPr>
          <w:rFonts w:ascii="Palatino Linotype" w:hAnsi="Palatino Linotype" w:cs="Tahoma"/>
          <w:sz w:val="22"/>
          <w:szCs w:val="22"/>
        </w:rPr>
        <w:t xml:space="preserve"> presupone la competencia del sujeto obligado para conocer de la información, pero por alguna circunstancia, la documentación solicitada no obra en sus archivos.</w:t>
      </w:r>
      <w:r>
        <w:rPr>
          <w:rFonts w:ascii="Palatino Linotype" w:hAnsi="Palatino Linotype" w:cs="Tahoma"/>
          <w:sz w:val="22"/>
          <w:szCs w:val="22"/>
        </w:rPr>
        <w:t xml:space="preserve"> </w:t>
      </w:r>
      <w:r w:rsidRPr="008B0DCE">
        <w:rPr>
          <w:rFonts w:ascii="Palatino Linotype" w:hAnsi="Palatino Linotype" w:cs="Tahoma"/>
          <w:bCs/>
          <w:sz w:val="22"/>
          <w:szCs w:val="22"/>
        </w:rPr>
        <w:t>Para tal situación, no basta con que los sujetos obligados señalen dicha circunstancia, sino que también debe de señalar las razones por las cuales no cuentan con lo peticionado, es decir, las circunstancias que dan lugar a la inexistencia.</w:t>
      </w:r>
    </w:p>
    <w:p w14:paraId="7F3F147C" w14:textId="77777777" w:rsidR="008B0DCE" w:rsidRPr="008B0DCE" w:rsidRDefault="008B0DCE" w:rsidP="008B0DCE">
      <w:pPr>
        <w:spacing w:line="360" w:lineRule="auto"/>
        <w:jc w:val="both"/>
        <w:rPr>
          <w:rFonts w:ascii="Palatino Linotype" w:hAnsi="Palatino Linotype" w:cs="Tahoma"/>
          <w:bCs/>
          <w:sz w:val="22"/>
          <w:szCs w:val="22"/>
        </w:rPr>
      </w:pPr>
    </w:p>
    <w:p w14:paraId="3201DEF2" w14:textId="33A2BF72" w:rsidR="008B0DCE" w:rsidRPr="008B0DCE" w:rsidRDefault="008B0DCE" w:rsidP="008B0DCE">
      <w:pPr>
        <w:spacing w:line="360" w:lineRule="auto"/>
        <w:jc w:val="both"/>
        <w:rPr>
          <w:rFonts w:ascii="Palatino Linotype" w:hAnsi="Palatino Linotype" w:cs="Tahoma"/>
          <w:bCs/>
          <w:sz w:val="22"/>
          <w:szCs w:val="22"/>
        </w:rPr>
      </w:pPr>
      <w:r w:rsidRPr="008B0DCE">
        <w:rPr>
          <w:rFonts w:ascii="Palatino Linotype" w:hAnsi="Palatino Linotype" w:cs="Tahoma"/>
          <w:bCs/>
          <w:sz w:val="22"/>
          <w:szCs w:val="22"/>
        </w:rPr>
        <w:t xml:space="preserve">En ese contexto, la </w:t>
      </w:r>
      <w:r>
        <w:rPr>
          <w:rFonts w:ascii="Palatino Linotype" w:hAnsi="Palatino Linotype" w:cs="Tahoma"/>
          <w:bCs/>
          <w:sz w:val="22"/>
          <w:szCs w:val="22"/>
        </w:rPr>
        <w:t>Subdirección de Capital Humano</w:t>
      </w:r>
      <w:r w:rsidRPr="008B0DCE">
        <w:rPr>
          <w:rFonts w:ascii="Palatino Linotype" w:hAnsi="Palatino Linotype" w:cs="Tahoma"/>
          <w:bCs/>
          <w:sz w:val="22"/>
          <w:szCs w:val="22"/>
        </w:rPr>
        <w:t xml:space="preserve">, señaló las circunstancias por las cuales no contaba con la información, a saber, que </w:t>
      </w:r>
      <w:r>
        <w:rPr>
          <w:rFonts w:ascii="Palatino Linotype" w:hAnsi="Palatino Linotype" w:cs="Tahoma"/>
          <w:bCs/>
          <w:sz w:val="22"/>
          <w:szCs w:val="22"/>
        </w:rPr>
        <w:t>no había despedido a ningún trabajado, pues únicamente se habían presentado renuncias voluntarias y ausencias de servidores públicos.</w:t>
      </w:r>
    </w:p>
    <w:p w14:paraId="0CD2B42C" w14:textId="77777777" w:rsidR="008B0DCE" w:rsidRPr="008B0DCE" w:rsidRDefault="008B0DCE" w:rsidP="008B0DCE">
      <w:pPr>
        <w:spacing w:line="360" w:lineRule="auto"/>
        <w:jc w:val="both"/>
        <w:rPr>
          <w:rFonts w:ascii="Palatino Linotype" w:hAnsi="Palatino Linotype" w:cs="Tahoma"/>
          <w:sz w:val="22"/>
          <w:szCs w:val="22"/>
          <w:lang w:val="es-ES"/>
        </w:rPr>
      </w:pPr>
    </w:p>
    <w:p w14:paraId="0A56AFB0" w14:textId="3C6A3A67" w:rsidR="008B0DCE" w:rsidRPr="008B0DCE" w:rsidRDefault="008B0DCE" w:rsidP="008B0DCE">
      <w:pPr>
        <w:spacing w:line="360" w:lineRule="auto"/>
        <w:jc w:val="both"/>
        <w:rPr>
          <w:rFonts w:ascii="Palatino Linotype" w:hAnsi="Palatino Linotype" w:cs="Tahoma"/>
          <w:sz w:val="22"/>
          <w:szCs w:val="22"/>
          <w:lang w:val="es-ES"/>
        </w:rPr>
      </w:pPr>
      <w:r w:rsidRPr="008B0DCE">
        <w:rPr>
          <w:rFonts w:ascii="Palatino Linotype" w:hAnsi="Palatino Linotype" w:cs="Tahoma"/>
          <w:sz w:val="22"/>
          <w:szCs w:val="22"/>
          <w:lang w:val="es-ES"/>
        </w:rPr>
        <w:t>Respecto, a lo anterior</w:t>
      </w:r>
      <w:r>
        <w:rPr>
          <w:rFonts w:ascii="Palatino Linotype" w:hAnsi="Palatino Linotype" w:cs="Tahoma"/>
          <w:sz w:val="22"/>
          <w:szCs w:val="22"/>
          <w:lang w:val="es-ES"/>
        </w:rPr>
        <w:t>,</w:t>
      </w:r>
      <w:r w:rsidRPr="008B0DCE">
        <w:rPr>
          <w:rFonts w:ascii="Palatino Linotype" w:hAnsi="Palatino Linotype" w:cs="Tahoma"/>
          <w:sz w:val="22"/>
          <w:szCs w:val="22"/>
          <w:lang w:val="es-ES"/>
        </w:rPr>
        <w:t xml:space="preserve"> este Instituto realizó una búsqueda de información pública, en la página oficial del Ayuntamiento de </w:t>
      </w:r>
      <w:r>
        <w:rPr>
          <w:rFonts w:ascii="Palatino Linotype" w:hAnsi="Palatino Linotype" w:cs="Tahoma"/>
          <w:sz w:val="22"/>
          <w:szCs w:val="22"/>
          <w:lang w:val="es-ES"/>
        </w:rPr>
        <w:t>Tlalnepantla de Baz</w:t>
      </w:r>
      <w:r w:rsidRPr="008B0DCE">
        <w:rPr>
          <w:rFonts w:ascii="Palatino Linotype" w:hAnsi="Palatino Linotype" w:cs="Tahoma"/>
          <w:sz w:val="22"/>
          <w:szCs w:val="22"/>
          <w:lang w:val="es-ES"/>
        </w:rPr>
        <w:t xml:space="preserve">, así como en su Portal de Información Pública de Oficio Mexiquense, (consultadas a partir de las doce horas, el </w:t>
      </w:r>
      <w:r w:rsidR="00CB6A8D">
        <w:rPr>
          <w:rFonts w:ascii="Palatino Linotype" w:hAnsi="Palatino Linotype" w:cs="Tahoma"/>
          <w:sz w:val="22"/>
          <w:szCs w:val="22"/>
          <w:lang w:val="es-ES"/>
        </w:rPr>
        <w:t>nueve de marzo de dos mil veintidós</w:t>
      </w:r>
      <w:r w:rsidRPr="008B0DCE">
        <w:rPr>
          <w:rFonts w:ascii="Palatino Linotype" w:hAnsi="Palatino Linotype" w:cs="Tahoma"/>
          <w:sz w:val="22"/>
          <w:szCs w:val="22"/>
          <w:lang w:val="es-ES"/>
        </w:rPr>
        <w:t xml:space="preserve">, en los vínculos electrónicos, </w:t>
      </w:r>
      <w:r w:rsidRPr="008B0DCE">
        <w:rPr>
          <w:rFonts w:ascii="Palatino Linotype" w:eastAsiaTheme="minorHAnsi" w:hAnsi="Palatino Linotype" w:cstheme="minorBidi"/>
          <w:color w:val="000000" w:themeColor="text1"/>
          <w:sz w:val="22"/>
          <w:szCs w:val="22"/>
          <w:lang w:eastAsia="en-US"/>
        </w:rPr>
        <w:t>http://www.tlalnepantla.gob.mx/</w:t>
      </w:r>
      <w:r w:rsidRPr="008B0DCE">
        <w:rPr>
          <w:rFonts w:ascii="Palatino Linotype" w:hAnsi="Palatino Linotype" w:cs="Tahoma"/>
          <w:sz w:val="22"/>
          <w:szCs w:val="22"/>
          <w:lang w:val="es-ES"/>
        </w:rPr>
        <w:t xml:space="preserve"> y </w:t>
      </w:r>
      <w:r w:rsidRPr="008B0DCE">
        <w:rPr>
          <w:rFonts w:ascii="Palatino Linotype" w:eastAsiaTheme="minorHAnsi" w:hAnsi="Palatino Linotype" w:cstheme="minorBidi"/>
          <w:color w:val="000000" w:themeColor="text1"/>
          <w:sz w:val="22"/>
          <w:szCs w:val="22"/>
          <w:lang w:eastAsia="en-US"/>
        </w:rPr>
        <w:t>https://www.ipomex.org.mx/ipo3/lgt/indice/TLALNEPANTLA.web</w:t>
      </w:r>
      <w:r w:rsidRPr="008B0DCE">
        <w:rPr>
          <w:rFonts w:ascii="Palatino Linotype" w:hAnsi="Palatino Linotype" w:cs="Tahoma"/>
          <w:sz w:val="22"/>
          <w:szCs w:val="22"/>
          <w:lang w:val="es-ES"/>
        </w:rPr>
        <w:t xml:space="preserve">), sin embargo, no se localizó algún documento o información, que aluda a que el Sujeto Obligado </w:t>
      </w:r>
      <w:r w:rsidR="00CB6A8D">
        <w:rPr>
          <w:rFonts w:ascii="Palatino Linotype" w:hAnsi="Palatino Linotype" w:cs="Tahoma"/>
          <w:sz w:val="22"/>
          <w:szCs w:val="22"/>
          <w:lang w:val="es-ES"/>
        </w:rPr>
        <w:t>realizó algún despido.</w:t>
      </w:r>
    </w:p>
    <w:p w14:paraId="3A9EB327" w14:textId="77777777" w:rsidR="008B0DCE" w:rsidRPr="008B0DCE" w:rsidRDefault="008B0DCE" w:rsidP="008B0DCE">
      <w:pPr>
        <w:spacing w:line="360" w:lineRule="auto"/>
        <w:jc w:val="both"/>
        <w:rPr>
          <w:rFonts w:ascii="Palatino Linotype" w:hAnsi="Palatino Linotype" w:cs="Tahoma"/>
          <w:sz w:val="22"/>
          <w:szCs w:val="22"/>
          <w:lang w:val="es-ES"/>
        </w:rPr>
      </w:pPr>
    </w:p>
    <w:p w14:paraId="754BAC31" w14:textId="159B85AE" w:rsidR="008B0DCE" w:rsidRPr="008B0DCE" w:rsidRDefault="008B0DCE" w:rsidP="008B0DCE">
      <w:pPr>
        <w:spacing w:line="360" w:lineRule="auto"/>
        <w:jc w:val="both"/>
        <w:rPr>
          <w:rFonts w:ascii="Palatino Linotype" w:hAnsi="Palatino Linotype" w:cs="Tahoma"/>
          <w:sz w:val="22"/>
          <w:szCs w:val="22"/>
          <w:lang w:val="es-ES"/>
        </w:rPr>
      </w:pPr>
      <w:r w:rsidRPr="008B0DCE">
        <w:rPr>
          <w:rFonts w:ascii="Palatino Linotype" w:hAnsi="Palatino Linotype" w:cs="Tahoma"/>
          <w:sz w:val="22"/>
          <w:szCs w:val="22"/>
          <w:lang w:val="es-ES"/>
        </w:rPr>
        <w:t xml:space="preserve">Así, se logra colegir que la información solicitada por la ahora Recurrente es inexistente, pues el Sujeto Obligado, realizó una búsqueda de manera exhaustiva y razonable en sus archivos, al gestionar la solicitud de información al área competente, realizar la indagación minuciosa en todos sus archivos y finalmente, señalar los motivos por las cuales no contaba con la peticionado, a saber, que no había </w:t>
      </w:r>
      <w:r w:rsidR="00CB6A8D">
        <w:rPr>
          <w:rFonts w:ascii="Palatino Linotype" w:hAnsi="Palatino Linotype" w:cs="Tahoma"/>
          <w:sz w:val="22"/>
          <w:szCs w:val="22"/>
          <w:lang w:val="es-ES"/>
        </w:rPr>
        <w:t>despedido algún servidor público</w:t>
      </w:r>
      <w:r w:rsidRPr="008B0DCE">
        <w:rPr>
          <w:rFonts w:ascii="Palatino Linotype" w:hAnsi="Palatino Linotype" w:cs="Tahoma"/>
          <w:sz w:val="22"/>
          <w:szCs w:val="22"/>
          <w:lang w:val="es-ES"/>
        </w:rPr>
        <w:t>.</w:t>
      </w:r>
    </w:p>
    <w:p w14:paraId="7319C983" w14:textId="77777777" w:rsidR="008B0DCE" w:rsidRPr="008B0DCE" w:rsidRDefault="008B0DCE" w:rsidP="008B0DCE">
      <w:pPr>
        <w:spacing w:line="360" w:lineRule="auto"/>
        <w:jc w:val="both"/>
        <w:rPr>
          <w:rFonts w:ascii="Palatino Linotype" w:hAnsi="Palatino Linotype" w:cs="Tahoma"/>
          <w:sz w:val="22"/>
          <w:szCs w:val="22"/>
          <w:lang w:val="es-ES"/>
        </w:rPr>
      </w:pPr>
    </w:p>
    <w:p w14:paraId="3F548E37" w14:textId="36EF9E45" w:rsidR="008B0DCE" w:rsidRPr="008B0DCE" w:rsidRDefault="008B0DCE" w:rsidP="008B0DCE">
      <w:pPr>
        <w:spacing w:line="360" w:lineRule="auto"/>
        <w:jc w:val="both"/>
        <w:rPr>
          <w:rFonts w:ascii="Palatino Linotype" w:hAnsi="Palatino Linotype" w:cs="Tahoma"/>
          <w:sz w:val="22"/>
          <w:szCs w:val="22"/>
          <w:lang w:val="es-ES"/>
        </w:rPr>
      </w:pPr>
      <w:r w:rsidRPr="008B0DCE">
        <w:rPr>
          <w:rFonts w:ascii="Palatino Linotype" w:hAnsi="Palatino Linotype" w:cs="Tahoma"/>
          <w:sz w:val="22"/>
          <w:szCs w:val="22"/>
          <w:lang w:val="es-ES"/>
        </w:rPr>
        <w:t xml:space="preserve">Por tales consideraciones, se desprende que durante la sustanciación </w:t>
      </w:r>
      <w:r w:rsidR="00CB6A8D">
        <w:rPr>
          <w:rFonts w:ascii="Palatino Linotype" w:hAnsi="Palatino Linotype" w:cs="Tahoma"/>
          <w:sz w:val="22"/>
          <w:szCs w:val="22"/>
          <w:lang w:val="es-ES"/>
        </w:rPr>
        <w:t>del</w:t>
      </w:r>
      <w:r w:rsidRPr="008B0DCE">
        <w:rPr>
          <w:rFonts w:ascii="Palatino Linotype" w:hAnsi="Palatino Linotype" w:cs="Tahoma"/>
          <w:sz w:val="22"/>
          <w:szCs w:val="22"/>
          <w:lang w:val="es-ES"/>
        </w:rPr>
        <w:t xml:space="preserve"> Medio de Impugnación, </w:t>
      </w:r>
      <w:r w:rsidR="00CB6A8D">
        <w:rPr>
          <w:rFonts w:ascii="Palatino Linotype" w:hAnsi="Palatino Linotype" w:cs="Tahoma"/>
          <w:sz w:val="22"/>
          <w:szCs w:val="22"/>
          <w:lang w:val="es-ES"/>
        </w:rPr>
        <w:t>el Ayuntamiento de Tlanepantla de Baz</w:t>
      </w:r>
      <w:r w:rsidRPr="008B0DCE">
        <w:rPr>
          <w:rFonts w:ascii="Palatino Linotype" w:hAnsi="Palatino Linotype" w:cs="Tahoma"/>
          <w:sz w:val="22"/>
          <w:szCs w:val="22"/>
          <w:lang w:val="es-ES"/>
        </w:rPr>
        <w:t xml:space="preserve">, </w:t>
      </w:r>
      <w:r w:rsidR="00CB6A8D">
        <w:rPr>
          <w:rFonts w:ascii="Palatino Linotype" w:hAnsi="Palatino Linotype" w:cs="Tahoma"/>
          <w:sz w:val="22"/>
          <w:szCs w:val="22"/>
          <w:lang w:val="es-ES"/>
        </w:rPr>
        <w:t xml:space="preserve">aclaró la respuesta primigenia y </w:t>
      </w:r>
      <w:r w:rsidRPr="008B0DCE">
        <w:rPr>
          <w:rFonts w:ascii="Palatino Linotype" w:hAnsi="Palatino Linotype" w:cs="Tahoma"/>
          <w:sz w:val="22"/>
          <w:szCs w:val="22"/>
          <w:lang w:val="es-ES"/>
        </w:rPr>
        <w:t xml:space="preserve">señaló las razones por las cuales no contaba con lo peticionado; </w:t>
      </w:r>
      <w:r w:rsidRPr="008B0DCE">
        <w:rPr>
          <w:rFonts w:ascii="Palatino Linotype" w:hAnsi="Palatino Linotype" w:cs="Tahoma"/>
          <w:color w:val="000000" w:themeColor="text1"/>
          <w:sz w:val="22"/>
          <w:szCs w:val="22"/>
        </w:rPr>
        <w:t xml:space="preserve">al respecto, se trae a colación, el </w:t>
      </w:r>
      <w:r w:rsidRPr="008B0DCE">
        <w:rPr>
          <w:rFonts w:ascii="Palatino Linotype" w:hAnsi="Palatino Linotype" w:cs="Tahoma"/>
          <w:sz w:val="22"/>
          <w:szCs w:val="22"/>
          <w:lang w:val="es-ES"/>
        </w:rPr>
        <w:t xml:space="preserve">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 </w:t>
      </w:r>
    </w:p>
    <w:p w14:paraId="29E0B5EA" w14:textId="77777777" w:rsidR="008B0DCE" w:rsidRPr="008B0DCE" w:rsidRDefault="008B0DCE" w:rsidP="008B0DCE">
      <w:pPr>
        <w:spacing w:line="360" w:lineRule="auto"/>
        <w:jc w:val="both"/>
        <w:rPr>
          <w:rFonts w:ascii="Palatino Linotype" w:hAnsi="Palatino Linotype" w:cs="Tahoma"/>
          <w:sz w:val="22"/>
          <w:szCs w:val="22"/>
          <w:lang w:val="es-ES"/>
        </w:rPr>
      </w:pPr>
    </w:p>
    <w:p w14:paraId="2CAF94FF" w14:textId="77777777" w:rsidR="008B0DCE" w:rsidRPr="008B0DCE" w:rsidRDefault="008B0DCE" w:rsidP="008B0DCE">
      <w:pPr>
        <w:spacing w:line="360" w:lineRule="auto"/>
        <w:jc w:val="both"/>
        <w:rPr>
          <w:rFonts w:ascii="Palatino Linotype" w:hAnsi="Palatino Linotype" w:cs="Tahoma"/>
          <w:bCs/>
          <w:sz w:val="22"/>
          <w:szCs w:val="22"/>
        </w:rPr>
      </w:pPr>
      <w:r w:rsidRPr="008B0DCE">
        <w:rPr>
          <w:rFonts w:ascii="Palatino Linotype" w:hAnsi="Palatino Linotype" w:cs="Tahoma"/>
          <w:sz w:val="22"/>
          <w:szCs w:val="22"/>
          <w:lang w:val="es-ES"/>
        </w:rPr>
        <w:t xml:space="preserve">De la misma manera, </w:t>
      </w:r>
      <w:r w:rsidRPr="008B0DCE">
        <w:rPr>
          <w:rFonts w:ascii="Palatino Linotype" w:hAnsi="Palatino Linotype" w:cs="Tahoma"/>
          <w:bCs/>
          <w:sz w:val="22"/>
          <w:szCs w:val="22"/>
        </w:rPr>
        <w:t>el Criterio 07/17, emitido por el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14:paraId="66F3BCF2" w14:textId="77777777" w:rsidR="008B0DCE" w:rsidRPr="008B0DCE" w:rsidRDefault="008B0DCE" w:rsidP="008B0DCE">
      <w:pPr>
        <w:spacing w:line="360" w:lineRule="auto"/>
        <w:jc w:val="both"/>
        <w:rPr>
          <w:rFonts w:ascii="Palatino Linotype" w:hAnsi="Palatino Linotype" w:cs="Tahoma"/>
          <w:sz w:val="22"/>
          <w:szCs w:val="22"/>
          <w:lang w:val="es-ES"/>
        </w:rPr>
      </w:pPr>
    </w:p>
    <w:p w14:paraId="3439D293" w14:textId="2D179B13" w:rsidR="00E75DFF" w:rsidRPr="004D5FA9" w:rsidRDefault="008B0DCE" w:rsidP="00CB6A8D">
      <w:pPr>
        <w:spacing w:line="360" w:lineRule="auto"/>
        <w:jc w:val="both"/>
        <w:rPr>
          <w:rFonts w:ascii="Palatino Linotype" w:hAnsi="Palatino Linotype" w:cs="Tahoma"/>
          <w:b/>
          <w:bCs/>
          <w:sz w:val="22"/>
          <w:szCs w:val="22"/>
        </w:rPr>
      </w:pPr>
      <w:r w:rsidRPr="008B0DCE">
        <w:rPr>
          <w:rFonts w:ascii="Palatino Linotype" w:hAnsi="Palatino Linotype" w:cs="Tahoma"/>
          <w:color w:val="000000" w:themeColor="text1"/>
          <w:sz w:val="22"/>
          <w:szCs w:val="22"/>
        </w:rPr>
        <w:t>Al respecto, dicho criterio aplica al caso en concreto, ya que, no se localizó alg</w:t>
      </w:r>
      <w:r w:rsidR="00CB6A8D">
        <w:rPr>
          <w:rFonts w:ascii="Palatino Linotype" w:hAnsi="Palatino Linotype" w:cs="Tahoma"/>
          <w:color w:val="000000" w:themeColor="text1"/>
          <w:sz w:val="22"/>
          <w:szCs w:val="22"/>
        </w:rPr>
        <w:t>ún indicio de que el Ayuntamiento haya despedido alguna persona por el cambio de administración</w:t>
      </w:r>
      <w:r w:rsidRPr="008B0DCE">
        <w:rPr>
          <w:rFonts w:ascii="Palatino Linotype" w:hAnsi="Palatino Linotype" w:cs="Tahoma"/>
          <w:color w:val="000000" w:themeColor="text1"/>
          <w:sz w:val="22"/>
          <w:szCs w:val="22"/>
        </w:rPr>
        <w:t xml:space="preserve">; </w:t>
      </w:r>
      <w:r w:rsidRPr="008B0DCE">
        <w:rPr>
          <w:rFonts w:ascii="Palatino Linotype" w:hAnsi="Palatino Linotype" w:cs="Tahoma"/>
          <w:bCs/>
          <w:sz w:val="22"/>
          <w:szCs w:val="22"/>
        </w:rPr>
        <w:t xml:space="preserve">por lo cual, </w:t>
      </w:r>
      <w:r w:rsidRPr="008B0DCE">
        <w:rPr>
          <w:rFonts w:ascii="Palatino Linotype" w:hAnsi="Palatino Linotype" w:cs="Tahoma"/>
          <w:b/>
          <w:bCs/>
          <w:sz w:val="22"/>
          <w:szCs w:val="22"/>
        </w:rPr>
        <w:t>se considera que el Sujeto Obligado, señaló las razones por las cuales no contaba con lo requerido y cumplió con el segundo párrafo del artículo 19 de la Ley de Transparencia y Acceso a la Información Pública del Estado de México y Municipios</w:t>
      </w:r>
      <w:r w:rsidR="00CB6A8D">
        <w:rPr>
          <w:rFonts w:ascii="Palatino Linotype" w:hAnsi="Palatino Linotype" w:cs="Tahoma"/>
          <w:b/>
          <w:bCs/>
          <w:sz w:val="22"/>
          <w:szCs w:val="22"/>
        </w:rPr>
        <w:t>; por lo que,</w:t>
      </w:r>
      <w:r w:rsidR="00E75DFF" w:rsidRPr="00E75DFF">
        <w:rPr>
          <w:rFonts w:ascii="Palatino Linotype" w:hAnsi="Palatino Linotype" w:cs="Tahoma"/>
          <w:bCs/>
          <w:sz w:val="22"/>
          <w:szCs w:val="22"/>
        </w:rPr>
        <w:t xml:space="preserve"> </w:t>
      </w:r>
      <w:r w:rsidR="00E75DFF" w:rsidRPr="00E75DFF">
        <w:rPr>
          <w:rFonts w:ascii="Palatino Linotype" w:hAnsi="Palatino Linotype" w:cs="Tahoma"/>
          <w:b/>
          <w:bCs/>
          <w:sz w:val="22"/>
          <w:szCs w:val="22"/>
        </w:rPr>
        <w:t>se considera que la impugnación que se dirime ha quedado sin materia.</w:t>
      </w:r>
    </w:p>
    <w:p w14:paraId="3079D72B" w14:textId="48B80E3A" w:rsidR="0043527F" w:rsidRDefault="0043527F" w:rsidP="00BE4B33">
      <w:pPr>
        <w:spacing w:line="360" w:lineRule="auto"/>
        <w:jc w:val="both"/>
        <w:rPr>
          <w:rFonts w:ascii="Palatino Linotype" w:hAnsi="Palatino Linotype"/>
          <w:color w:val="000000" w:themeColor="text1"/>
          <w:sz w:val="22"/>
          <w:szCs w:val="22"/>
          <w:lang w:val="es-ES"/>
        </w:rPr>
      </w:pPr>
    </w:p>
    <w:p w14:paraId="57F5D2F2" w14:textId="77777777" w:rsidR="0084610A" w:rsidRPr="0084610A" w:rsidRDefault="0084610A" w:rsidP="0084610A">
      <w:pPr>
        <w:spacing w:line="360" w:lineRule="auto"/>
        <w:jc w:val="both"/>
        <w:rPr>
          <w:rFonts w:ascii="Palatino Linotype" w:hAnsi="Palatino Linotype" w:cs="Tahoma"/>
          <w:b/>
          <w:sz w:val="22"/>
          <w:szCs w:val="22"/>
          <w:lang w:val="es-ES"/>
        </w:rPr>
      </w:pPr>
      <w:r w:rsidRPr="0084610A">
        <w:rPr>
          <w:rFonts w:ascii="Palatino Linotype" w:hAnsi="Palatino Linotype" w:cs="Tahoma"/>
          <w:b/>
          <w:sz w:val="22"/>
          <w:szCs w:val="22"/>
          <w:lang w:val="es-ES"/>
        </w:rPr>
        <w:t xml:space="preserve">CUARTO. Decisión. </w:t>
      </w:r>
    </w:p>
    <w:p w14:paraId="61EB2A06" w14:textId="77777777" w:rsidR="00CB6A8D" w:rsidRPr="0084610A" w:rsidRDefault="00CB6A8D" w:rsidP="0084610A">
      <w:pPr>
        <w:spacing w:line="360" w:lineRule="auto"/>
        <w:jc w:val="both"/>
        <w:rPr>
          <w:rFonts w:ascii="Palatino Linotype" w:hAnsi="Palatino Linotype" w:cs="Tahoma"/>
          <w:b/>
          <w:sz w:val="22"/>
          <w:szCs w:val="22"/>
          <w:lang w:val="es-ES"/>
        </w:rPr>
      </w:pPr>
    </w:p>
    <w:p w14:paraId="0174DC1E" w14:textId="77777777" w:rsidR="0084610A" w:rsidRPr="0084610A" w:rsidRDefault="0084610A" w:rsidP="0084610A">
      <w:pPr>
        <w:widowControl w:val="0"/>
        <w:spacing w:line="360" w:lineRule="auto"/>
        <w:jc w:val="both"/>
        <w:rPr>
          <w:rFonts w:ascii="Palatino Linotype" w:hAnsi="Palatino Linotype" w:cs="Tahoma"/>
          <w:sz w:val="22"/>
          <w:szCs w:val="22"/>
        </w:rPr>
      </w:pPr>
      <w:r w:rsidRPr="0084610A">
        <w:rPr>
          <w:rFonts w:ascii="Palatino Linotype" w:hAnsi="Palatino Linotype" w:cs="Tahoma"/>
          <w:sz w:val="22"/>
          <w:szCs w:val="22"/>
        </w:rPr>
        <w:t xml:space="preserve">Con fundamento en lo dispuesto en el artículo 186, fracción I, de la Ley de Transparencia y Acceso a la Información Pública del Estado de México y Municipios, se considera procedente </w:t>
      </w:r>
      <w:r w:rsidRPr="0084610A">
        <w:rPr>
          <w:rFonts w:ascii="Palatino Linotype" w:hAnsi="Palatino Linotype" w:cs="Tahoma"/>
          <w:b/>
          <w:sz w:val="22"/>
          <w:szCs w:val="22"/>
        </w:rPr>
        <w:t xml:space="preserve">SOBRESEER </w:t>
      </w:r>
      <w:r w:rsidRPr="0084610A">
        <w:rPr>
          <w:rFonts w:ascii="Palatino Linotype" w:hAnsi="Palatino Linotype" w:cs="Tahoma"/>
          <w:sz w:val="22"/>
          <w:szCs w:val="22"/>
        </w:rPr>
        <w:t>el Recurso de Revisión, en virtud de que se actualiza la hipótesis normativa prevista en la fracción III, del artículo 192, del citado ordenamiento legal.</w:t>
      </w:r>
    </w:p>
    <w:p w14:paraId="7B2D09B1" w14:textId="77777777" w:rsidR="0084610A" w:rsidRPr="0084610A" w:rsidRDefault="0084610A" w:rsidP="0084610A">
      <w:pPr>
        <w:spacing w:line="360" w:lineRule="auto"/>
        <w:jc w:val="both"/>
        <w:rPr>
          <w:rFonts w:ascii="Palatino Linotype" w:hAnsi="Palatino Linotype" w:cs="Tahoma"/>
          <w:sz w:val="22"/>
          <w:szCs w:val="22"/>
          <w:lang w:val="es-ES"/>
        </w:rPr>
      </w:pPr>
    </w:p>
    <w:p w14:paraId="09D9BE3F" w14:textId="77777777" w:rsidR="0084610A" w:rsidRPr="0084610A" w:rsidRDefault="0084610A" w:rsidP="0084610A">
      <w:pPr>
        <w:autoSpaceDE w:val="0"/>
        <w:autoSpaceDN w:val="0"/>
        <w:adjustRightInd w:val="0"/>
        <w:spacing w:after="160" w:line="360" w:lineRule="auto"/>
        <w:contextualSpacing/>
        <w:jc w:val="both"/>
        <w:rPr>
          <w:rFonts w:ascii="Palatino Linotype" w:eastAsia="Calibri" w:hAnsi="Palatino Linotype" w:cs="Tahoma"/>
          <w:b/>
          <w:bCs/>
          <w:iCs/>
          <w:sz w:val="22"/>
          <w:szCs w:val="22"/>
          <w:lang w:val="es-ES" w:eastAsia="es-ES_tradnl"/>
        </w:rPr>
      </w:pPr>
      <w:r w:rsidRPr="0084610A">
        <w:rPr>
          <w:rFonts w:ascii="Palatino Linotype" w:eastAsia="Calibri" w:hAnsi="Palatino Linotype" w:cs="Tahoma"/>
          <w:b/>
          <w:bCs/>
          <w:iCs/>
          <w:sz w:val="22"/>
          <w:szCs w:val="22"/>
          <w:lang w:val="es-ES" w:eastAsia="es-ES_tradnl"/>
        </w:rPr>
        <w:t>Términos de la Resolución para conocimiento del Particular.</w:t>
      </w:r>
    </w:p>
    <w:p w14:paraId="016427F8" w14:textId="77777777" w:rsidR="0084610A" w:rsidRPr="0084610A" w:rsidRDefault="0084610A" w:rsidP="0084610A">
      <w:pPr>
        <w:spacing w:line="360" w:lineRule="auto"/>
        <w:jc w:val="both"/>
        <w:rPr>
          <w:rFonts w:ascii="Palatino Linotype" w:hAnsi="Palatino Linotype" w:cs="Tahoma"/>
          <w:sz w:val="22"/>
          <w:szCs w:val="22"/>
          <w:lang w:val="es-ES"/>
        </w:rPr>
      </w:pPr>
    </w:p>
    <w:p w14:paraId="149AB29C" w14:textId="27ED2433" w:rsidR="00A90795" w:rsidRPr="0084610A" w:rsidRDefault="0084610A" w:rsidP="0084610A">
      <w:pPr>
        <w:spacing w:line="360" w:lineRule="auto"/>
        <w:jc w:val="both"/>
        <w:rPr>
          <w:rFonts w:ascii="Palatino Linotype" w:hAnsi="Palatino Linotype" w:cs="Tahoma"/>
          <w:sz w:val="22"/>
          <w:szCs w:val="22"/>
          <w:lang w:val="es-ES"/>
        </w:rPr>
      </w:pPr>
      <w:r w:rsidRPr="0084610A">
        <w:rPr>
          <w:rFonts w:ascii="Palatino Linotype" w:hAnsi="Palatino Linotype" w:cs="Tahoma"/>
          <w:sz w:val="22"/>
          <w:szCs w:val="22"/>
          <w:lang w:val="es-ES"/>
        </w:rPr>
        <w:t>Se le hace del conocimiento al Particular, que si bien, en el presente caso se le daba la razón</w:t>
      </w:r>
      <w:r w:rsidR="00E75DFF">
        <w:rPr>
          <w:rFonts w:ascii="Palatino Linotype" w:hAnsi="Palatino Linotype" w:cs="Tahoma"/>
          <w:sz w:val="22"/>
          <w:szCs w:val="22"/>
          <w:lang w:val="es-ES"/>
        </w:rPr>
        <w:t xml:space="preserve">, lo cierto es </w:t>
      </w:r>
      <w:r w:rsidR="0043527F">
        <w:rPr>
          <w:rFonts w:ascii="Palatino Linotype" w:hAnsi="Palatino Linotype" w:cs="Tahoma"/>
          <w:sz w:val="22"/>
          <w:szCs w:val="22"/>
          <w:lang w:val="es-ES"/>
        </w:rPr>
        <w:t>que,</w:t>
      </w:r>
      <w:r w:rsidR="00E75DFF">
        <w:rPr>
          <w:rFonts w:ascii="Palatino Linotype" w:hAnsi="Palatino Linotype" w:cs="Tahoma"/>
          <w:sz w:val="22"/>
          <w:szCs w:val="22"/>
          <w:lang w:val="es-ES"/>
        </w:rPr>
        <w:t xml:space="preserve"> durante la sustanciación del Medio de Impugnación, el Sujeto Obligado </w:t>
      </w:r>
      <w:r w:rsidR="00A90795">
        <w:rPr>
          <w:rFonts w:ascii="Palatino Linotype" w:hAnsi="Palatino Linotype" w:cs="Tahoma"/>
          <w:sz w:val="22"/>
          <w:szCs w:val="22"/>
          <w:lang w:val="es-ES"/>
        </w:rPr>
        <w:t xml:space="preserve">informó </w:t>
      </w:r>
      <w:r w:rsidR="00B173FB">
        <w:rPr>
          <w:rFonts w:ascii="Palatino Linotype" w:hAnsi="Palatino Linotype" w:cs="Tahoma"/>
          <w:sz w:val="22"/>
          <w:szCs w:val="22"/>
          <w:lang w:val="es-ES"/>
        </w:rPr>
        <w:t>que no había despedido a ningún servidor público, con lo cual se tiene por atendido el requerimiento de información</w:t>
      </w:r>
      <w:r w:rsidR="00A90795">
        <w:rPr>
          <w:rFonts w:ascii="Palatino Linotype" w:hAnsi="Palatino Linotype" w:cs="Tahoma"/>
          <w:sz w:val="22"/>
          <w:szCs w:val="22"/>
          <w:lang w:val="es-ES"/>
        </w:rPr>
        <w:t xml:space="preserve">.  </w:t>
      </w:r>
    </w:p>
    <w:p w14:paraId="04563C66" w14:textId="77777777" w:rsidR="0084610A" w:rsidRPr="0084610A" w:rsidRDefault="0084610A" w:rsidP="0084610A">
      <w:pPr>
        <w:spacing w:line="360" w:lineRule="auto"/>
        <w:jc w:val="both"/>
        <w:rPr>
          <w:rFonts w:ascii="Palatino Linotype" w:hAnsi="Palatino Linotype" w:cs="Tahoma"/>
          <w:sz w:val="22"/>
          <w:szCs w:val="22"/>
          <w:lang w:val="es-ES"/>
        </w:rPr>
      </w:pPr>
    </w:p>
    <w:p w14:paraId="5643394C" w14:textId="67698F0C" w:rsidR="0084610A" w:rsidRPr="0084610A" w:rsidRDefault="0084610A" w:rsidP="0084610A">
      <w:pPr>
        <w:spacing w:line="360" w:lineRule="auto"/>
        <w:jc w:val="both"/>
        <w:rPr>
          <w:rFonts w:ascii="Palatino Linotype" w:eastAsia="Calibri" w:hAnsi="Palatino Linotype" w:cs="Tahoma"/>
          <w:bCs/>
          <w:iCs/>
          <w:sz w:val="22"/>
          <w:szCs w:val="22"/>
          <w:lang w:eastAsia="en-US"/>
        </w:rPr>
      </w:pPr>
      <w:r w:rsidRPr="0084610A">
        <w:rPr>
          <w:rFonts w:ascii="Palatino Linotype" w:eastAsia="Calibri" w:hAnsi="Palatino Linotype" w:cs="Tahoma"/>
          <w:bCs/>
          <w:iCs/>
          <w:sz w:val="22"/>
          <w:szCs w:val="22"/>
          <w:lang w:eastAsia="en-US"/>
        </w:rPr>
        <w:t xml:space="preserve">Finalmente, labor </w:t>
      </w:r>
      <w:r w:rsidR="0043527F">
        <w:rPr>
          <w:rFonts w:ascii="Palatino Linotype" w:eastAsia="Calibri" w:hAnsi="Palatino Linotype" w:cs="Tahoma"/>
          <w:bCs/>
          <w:iCs/>
          <w:sz w:val="22"/>
          <w:szCs w:val="22"/>
          <w:lang w:eastAsia="en-US"/>
        </w:rPr>
        <w:t>del Instituto de Transparencia, Acceso a la Información Pública y Protección de Datos Personales del Estado de México y Municipios</w:t>
      </w:r>
      <w:r w:rsidRPr="0084610A">
        <w:rPr>
          <w:rFonts w:ascii="Palatino Linotype" w:eastAsia="Calibri" w:hAnsi="Palatino Linotype" w:cs="Tahoma"/>
          <w:bCs/>
          <w:iCs/>
          <w:sz w:val="22"/>
          <w:szCs w:val="22"/>
          <w:lang w:eastAsia="en-US"/>
        </w:rPr>
        <w:t>, es apoyar a la población a acceder a la información pública y garantizar la protección de sus datos personales.</w:t>
      </w:r>
    </w:p>
    <w:p w14:paraId="6BFA05A1" w14:textId="77777777" w:rsidR="0084610A" w:rsidRPr="0084610A" w:rsidRDefault="0084610A" w:rsidP="0084610A">
      <w:pPr>
        <w:spacing w:line="360" w:lineRule="auto"/>
        <w:jc w:val="both"/>
        <w:rPr>
          <w:rFonts w:ascii="Palatino Linotype" w:eastAsia="Calibri" w:hAnsi="Palatino Linotype" w:cs="Tahoma"/>
          <w:bCs/>
          <w:iCs/>
          <w:sz w:val="22"/>
          <w:szCs w:val="22"/>
          <w:lang w:eastAsia="en-US"/>
        </w:rPr>
      </w:pPr>
    </w:p>
    <w:p w14:paraId="71B6D657" w14:textId="77777777" w:rsidR="0084610A" w:rsidRPr="0084610A" w:rsidRDefault="0084610A" w:rsidP="0084610A">
      <w:pPr>
        <w:spacing w:line="360" w:lineRule="auto"/>
        <w:jc w:val="both"/>
        <w:rPr>
          <w:rFonts w:ascii="Palatino Linotype" w:eastAsia="Calibri" w:hAnsi="Palatino Linotype" w:cs="Tahoma"/>
          <w:bCs/>
          <w:sz w:val="22"/>
          <w:szCs w:val="22"/>
          <w:lang w:eastAsia="en-US"/>
        </w:rPr>
      </w:pPr>
      <w:r w:rsidRPr="0084610A">
        <w:rPr>
          <w:rFonts w:ascii="Palatino Linotype" w:eastAsia="Calibri" w:hAnsi="Palatino Linotype" w:cs="Tahoma"/>
          <w:bCs/>
          <w:sz w:val="22"/>
          <w:szCs w:val="22"/>
          <w:lang w:eastAsia="en-US"/>
        </w:rPr>
        <w:t>Por lo expuesto y fundado, este Pleno:</w:t>
      </w:r>
    </w:p>
    <w:p w14:paraId="0E49B454" w14:textId="52597891" w:rsidR="0084610A" w:rsidRDefault="0084610A" w:rsidP="0084610A">
      <w:pPr>
        <w:spacing w:line="360" w:lineRule="auto"/>
        <w:ind w:right="-91"/>
        <w:jc w:val="center"/>
        <w:rPr>
          <w:rFonts w:ascii="Palatino Linotype" w:eastAsia="Calibri" w:hAnsi="Palatino Linotype" w:cs="Tahoma"/>
          <w:b/>
          <w:bCs/>
          <w:sz w:val="22"/>
          <w:szCs w:val="22"/>
          <w:lang w:eastAsia="en-US"/>
        </w:rPr>
      </w:pPr>
    </w:p>
    <w:p w14:paraId="3C97C392" w14:textId="77777777" w:rsidR="0084610A" w:rsidRPr="0084610A" w:rsidRDefault="0084610A" w:rsidP="0084610A">
      <w:pPr>
        <w:spacing w:line="360" w:lineRule="auto"/>
        <w:ind w:right="-91"/>
        <w:jc w:val="center"/>
        <w:rPr>
          <w:rFonts w:ascii="Palatino Linotype" w:eastAsia="Calibri" w:hAnsi="Palatino Linotype" w:cs="Tahoma"/>
          <w:b/>
          <w:bCs/>
          <w:sz w:val="22"/>
          <w:szCs w:val="22"/>
          <w:lang w:eastAsia="en-US"/>
        </w:rPr>
      </w:pPr>
      <w:r w:rsidRPr="0084610A">
        <w:rPr>
          <w:rFonts w:ascii="Palatino Linotype" w:eastAsia="Calibri" w:hAnsi="Palatino Linotype" w:cs="Tahoma"/>
          <w:b/>
          <w:bCs/>
          <w:sz w:val="22"/>
          <w:szCs w:val="22"/>
          <w:lang w:eastAsia="en-US"/>
        </w:rPr>
        <w:t>RESUELVE:</w:t>
      </w:r>
    </w:p>
    <w:p w14:paraId="253695B4" w14:textId="77777777" w:rsidR="0084610A" w:rsidRPr="0084610A" w:rsidRDefault="0084610A" w:rsidP="0084610A">
      <w:pPr>
        <w:spacing w:line="360" w:lineRule="auto"/>
        <w:jc w:val="both"/>
        <w:rPr>
          <w:rFonts w:ascii="Palatino Linotype" w:hAnsi="Palatino Linotype" w:cs="Arial"/>
          <w:b/>
          <w:bCs/>
          <w:color w:val="000000"/>
          <w:sz w:val="22"/>
          <w:szCs w:val="22"/>
          <w:lang w:val="es-ES"/>
        </w:rPr>
      </w:pPr>
    </w:p>
    <w:p w14:paraId="3A19CFD1" w14:textId="32ACA53A" w:rsidR="0084610A" w:rsidRPr="0084610A" w:rsidRDefault="0084610A" w:rsidP="0084610A">
      <w:pPr>
        <w:spacing w:line="360" w:lineRule="auto"/>
        <w:jc w:val="both"/>
        <w:rPr>
          <w:rFonts w:ascii="Palatino Linotype" w:hAnsi="Palatino Linotype" w:cs="Tahoma"/>
          <w:b/>
          <w:bCs/>
          <w:iCs/>
          <w:sz w:val="22"/>
          <w:szCs w:val="24"/>
          <w:lang w:val="es-ES_tradnl"/>
        </w:rPr>
      </w:pPr>
      <w:r w:rsidRPr="0084610A">
        <w:rPr>
          <w:rFonts w:ascii="Palatino Linotype" w:hAnsi="Palatino Linotype" w:cs="Arial"/>
          <w:b/>
          <w:bCs/>
          <w:color w:val="000000"/>
          <w:sz w:val="22"/>
          <w:szCs w:val="22"/>
          <w:lang w:val="es-ES"/>
        </w:rPr>
        <w:t xml:space="preserve">PRIMERO. </w:t>
      </w:r>
      <w:r w:rsidRPr="0084610A">
        <w:rPr>
          <w:rFonts w:ascii="Palatino Linotype" w:hAnsi="Palatino Linotype" w:cs="Arial"/>
          <w:bCs/>
          <w:color w:val="000000"/>
          <w:sz w:val="22"/>
          <w:szCs w:val="22"/>
          <w:lang w:val="es-ES"/>
        </w:rPr>
        <w:t xml:space="preserve">Se </w:t>
      </w:r>
      <w:r w:rsidRPr="0084610A">
        <w:rPr>
          <w:rFonts w:ascii="Palatino Linotype" w:hAnsi="Palatino Linotype" w:cs="Arial"/>
          <w:b/>
          <w:bCs/>
          <w:color w:val="000000"/>
          <w:sz w:val="22"/>
          <w:szCs w:val="22"/>
          <w:lang w:val="es-ES"/>
        </w:rPr>
        <w:t>SOBRESEE</w:t>
      </w:r>
      <w:r w:rsidRPr="0084610A">
        <w:rPr>
          <w:rFonts w:ascii="Palatino Linotype" w:hAnsi="Palatino Linotype" w:cs="Arial"/>
          <w:bCs/>
          <w:color w:val="000000"/>
          <w:sz w:val="22"/>
          <w:szCs w:val="22"/>
          <w:lang w:val="es-ES"/>
        </w:rPr>
        <w:t xml:space="preserve"> el Recurso de Revisión número </w:t>
      </w:r>
      <w:r w:rsidR="00CD6990" w:rsidRPr="00CD6990">
        <w:rPr>
          <w:rFonts w:ascii="Palatino Linotype" w:hAnsi="Palatino Linotype" w:cs="Arial"/>
          <w:b/>
          <w:bCs/>
          <w:color w:val="000000"/>
          <w:sz w:val="22"/>
          <w:szCs w:val="22"/>
        </w:rPr>
        <w:t>00476/INFOEM/IP/RR/2022</w:t>
      </w:r>
      <w:r w:rsidRPr="0084610A">
        <w:rPr>
          <w:rFonts w:ascii="Palatino Linotype" w:hAnsi="Palatino Linotype" w:cs="Arial"/>
          <w:b/>
          <w:bCs/>
          <w:color w:val="000000"/>
          <w:sz w:val="22"/>
          <w:szCs w:val="22"/>
          <w:lang w:val="es-ES"/>
        </w:rPr>
        <w:t>,</w:t>
      </w:r>
      <w:r w:rsidRPr="0084610A">
        <w:rPr>
          <w:rFonts w:ascii="Palatino Linotype" w:hAnsi="Palatino Linotype" w:cs="Arial"/>
          <w:bCs/>
          <w:color w:val="000000"/>
          <w:sz w:val="22"/>
          <w:szCs w:val="22"/>
          <w:lang w:val="es-ES"/>
        </w:rPr>
        <w:t xml:space="preserve"> </w:t>
      </w:r>
      <w:r w:rsidRPr="0084610A">
        <w:rPr>
          <w:rFonts w:ascii="Palatino Linotype" w:hAnsi="Palatino Linotype" w:cs="Tahoma"/>
          <w:bCs/>
          <w:iCs/>
          <w:sz w:val="22"/>
          <w:szCs w:val="24"/>
          <w:lang w:val="es-ES_tradnl"/>
        </w:rPr>
        <w:t xml:space="preserve">porque el Sujeto Obligado al modificar la respuesta de la solicitud de acceso a la información con número de folio </w:t>
      </w:r>
      <w:r w:rsidR="00CD6990" w:rsidRPr="00CD6990">
        <w:rPr>
          <w:rFonts w:ascii="Palatino Linotype" w:eastAsia="Calibri" w:hAnsi="Palatino Linotype" w:cs="Tahoma"/>
          <w:color w:val="000000"/>
          <w:sz w:val="22"/>
          <w:szCs w:val="22"/>
          <w:lang w:eastAsia="en-US"/>
        </w:rPr>
        <w:t>00026/TLALNEPA/IP/2022</w:t>
      </w:r>
      <w:r w:rsidRPr="0084610A">
        <w:rPr>
          <w:rFonts w:ascii="Palatino Linotype" w:hAnsi="Palatino Linotype" w:cs="Tahoma"/>
          <w:bCs/>
          <w:iCs/>
          <w:sz w:val="22"/>
          <w:szCs w:val="24"/>
          <w:lang w:val="es-ES_tradnl"/>
        </w:rPr>
        <w:t xml:space="preserve">, el Medio de Impugnación quedó sin materia, en términos de los Considerandos </w:t>
      </w:r>
      <w:r w:rsidRPr="0084610A">
        <w:rPr>
          <w:rFonts w:ascii="Palatino Linotype" w:hAnsi="Palatino Linotype" w:cs="Tahoma"/>
          <w:b/>
          <w:bCs/>
          <w:iCs/>
          <w:sz w:val="22"/>
          <w:szCs w:val="24"/>
          <w:lang w:val="es-ES_tradnl"/>
        </w:rPr>
        <w:t xml:space="preserve">TERCERO </w:t>
      </w:r>
      <w:r w:rsidRPr="0084610A">
        <w:rPr>
          <w:rFonts w:ascii="Palatino Linotype" w:hAnsi="Palatino Linotype" w:cs="Tahoma"/>
          <w:bCs/>
          <w:iCs/>
          <w:sz w:val="22"/>
          <w:szCs w:val="24"/>
          <w:lang w:val="es-ES_tradnl"/>
        </w:rPr>
        <w:t>y</w:t>
      </w:r>
      <w:r w:rsidRPr="0084610A">
        <w:rPr>
          <w:rFonts w:ascii="Palatino Linotype" w:hAnsi="Palatino Linotype" w:cs="Tahoma"/>
          <w:b/>
          <w:bCs/>
          <w:iCs/>
          <w:sz w:val="22"/>
          <w:szCs w:val="24"/>
          <w:lang w:val="es-ES_tradnl"/>
        </w:rPr>
        <w:t xml:space="preserve"> CUARTO</w:t>
      </w:r>
      <w:r w:rsidRPr="0084610A">
        <w:rPr>
          <w:rFonts w:ascii="Palatino Linotype" w:hAnsi="Palatino Linotype" w:cs="Tahoma"/>
          <w:bCs/>
          <w:iCs/>
          <w:sz w:val="22"/>
          <w:szCs w:val="24"/>
          <w:lang w:val="es-ES_tradnl"/>
        </w:rPr>
        <w:t xml:space="preserve"> de la presente Resolución.    </w:t>
      </w:r>
    </w:p>
    <w:p w14:paraId="0B464BF6" w14:textId="77777777" w:rsidR="0084610A" w:rsidRPr="0084610A" w:rsidRDefault="0084610A" w:rsidP="0084610A">
      <w:pPr>
        <w:spacing w:line="360" w:lineRule="auto"/>
        <w:jc w:val="both"/>
        <w:rPr>
          <w:rFonts w:ascii="Palatino Linotype" w:hAnsi="Palatino Linotype" w:cs="Arial"/>
          <w:b/>
          <w:bCs/>
          <w:color w:val="000000"/>
          <w:sz w:val="22"/>
          <w:szCs w:val="22"/>
          <w:lang w:val="es-ES"/>
        </w:rPr>
      </w:pPr>
    </w:p>
    <w:p w14:paraId="22DCD756" w14:textId="65A852F0" w:rsidR="0084610A" w:rsidRPr="0084610A" w:rsidRDefault="0084610A" w:rsidP="0084610A">
      <w:pPr>
        <w:spacing w:line="360" w:lineRule="auto"/>
        <w:jc w:val="both"/>
        <w:rPr>
          <w:rFonts w:ascii="Palatino Linotype" w:hAnsi="Palatino Linotype" w:cs="Arial"/>
          <w:bCs/>
          <w:color w:val="000000"/>
          <w:sz w:val="22"/>
          <w:szCs w:val="22"/>
          <w:lang w:val="es-ES"/>
        </w:rPr>
      </w:pPr>
      <w:r w:rsidRPr="0084610A">
        <w:rPr>
          <w:rFonts w:ascii="Palatino Linotype" w:hAnsi="Palatino Linotype" w:cs="Arial"/>
          <w:b/>
          <w:bCs/>
          <w:color w:val="000000"/>
          <w:sz w:val="22"/>
          <w:szCs w:val="22"/>
          <w:lang w:val="es-ES"/>
        </w:rPr>
        <w:t>SEGUNDO.</w:t>
      </w:r>
      <w:r w:rsidRPr="0084610A">
        <w:rPr>
          <w:rFonts w:ascii="Palatino Linotype" w:hAnsi="Palatino Linotype" w:cs="Arial"/>
          <w:bCs/>
          <w:color w:val="000000"/>
          <w:sz w:val="22"/>
          <w:szCs w:val="22"/>
          <w:lang w:val="es-ES"/>
        </w:rPr>
        <w:t xml:space="preserve"> </w:t>
      </w:r>
      <w:r w:rsidRPr="0084610A">
        <w:rPr>
          <w:rFonts w:ascii="Palatino Linotype" w:hAnsi="Palatino Linotype" w:cs="Arial"/>
          <w:b/>
          <w:bCs/>
          <w:color w:val="000000"/>
          <w:sz w:val="22"/>
          <w:szCs w:val="22"/>
          <w:lang w:val="es-ES"/>
        </w:rPr>
        <w:t xml:space="preserve">NOTIFÍQUESE </w:t>
      </w:r>
      <w:r w:rsidRPr="0084610A">
        <w:rPr>
          <w:rFonts w:ascii="Palatino Linotype" w:hAnsi="Palatino Linotype" w:cs="Arial"/>
          <w:bCs/>
          <w:color w:val="000000"/>
          <w:sz w:val="22"/>
          <w:szCs w:val="22"/>
          <w:lang w:val="es-ES"/>
        </w:rPr>
        <w:t>la presente Resolución</w:t>
      </w:r>
      <w:r w:rsidRPr="0084610A">
        <w:rPr>
          <w:rFonts w:ascii="Palatino Linotype" w:hAnsi="Palatino Linotype" w:cs="Arial"/>
          <w:b/>
          <w:bCs/>
          <w:color w:val="000000"/>
          <w:sz w:val="22"/>
          <w:szCs w:val="22"/>
          <w:lang w:val="es-ES"/>
        </w:rPr>
        <w:t xml:space="preserve"> </w:t>
      </w:r>
      <w:r w:rsidRPr="0084610A">
        <w:rPr>
          <w:rFonts w:ascii="Palatino Linotype" w:hAnsi="Palatino Linotype" w:cs="Arial"/>
          <w:bCs/>
          <w:color w:val="000000"/>
          <w:sz w:val="22"/>
          <w:szCs w:val="22"/>
          <w:lang w:val="es-ES"/>
        </w:rPr>
        <w:t xml:space="preserve">al Titular de la Unidad de Transparencia </w:t>
      </w:r>
      <w:r w:rsidR="00936848">
        <w:rPr>
          <w:rFonts w:ascii="Palatino Linotype" w:hAnsi="Palatino Linotype" w:cs="Arial"/>
          <w:bCs/>
          <w:color w:val="000000"/>
          <w:sz w:val="22"/>
          <w:szCs w:val="22"/>
          <w:lang w:val="es-ES"/>
        </w:rPr>
        <w:t xml:space="preserve">del </w:t>
      </w:r>
      <w:r w:rsidR="008C5F8E" w:rsidRPr="008C5F8E">
        <w:rPr>
          <w:rFonts w:ascii="Palatino Linotype" w:hAnsi="Palatino Linotype" w:cs="Arial"/>
          <w:bCs/>
          <w:color w:val="000000"/>
          <w:sz w:val="22"/>
          <w:szCs w:val="22"/>
          <w:lang w:val="es-ES"/>
        </w:rPr>
        <w:t>Ayuntamiento de Tlalnepantla de Baz</w:t>
      </w:r>
      <w:r w:rsidR="00936848">
        <w:rPr>
          <w:rFonts w:ascii="Palatino Linotype" w:hAnsi="Palatino Linotype" w:cs="Arial"/>
          <w:bCs/>
          <w:color w:val="000000"/>
          <w:sz w:val="22"/>
          <w:szCs w:val="22"/>
          <w:lang w:val="es-ES"/>
        </w:rPr>
        <w:t>.</w:t>
      </w:r>
    </w:p>
    <w:p w14:paraId="0D3DD636" w14:textId="77777777" w:rsidR="0084610A" w:rsidRPr="0084610A" w:rsidRDefault="0084610A" w:rsidP="0084610A">
      <w:pPr>
        <w:spacing w:line="360" w:lineRule="auto"/>
        <w:jc w:val="both"/>
        <w:rPr>
          <w:rFonts w:ascii="Palatino Linotype" w:hAnsi="Palatino Linotype" w:cs="Arial"/>
          <w:bCs/>
          <w:color w:val="000000"/>
          <w:sz w:val="22"/>
          <w:szCs w:val="22"/>
          <w:lang w:val="es-ES"/>
        </w:rPr>
      </w:pPr>
    </w:p>
    <w:p w14:paraId="184F9289" w14:textId="77777777" w:rsidR="0084610A" w:rsidRPr="0084610A" w:rsidRDefault="0084610A" w:rsidP="0084610A">
      <w:pPr>
        <w:spacing w:line="360" w:lineRule="auto"/>
        <w:jc w:val="both"/>
        <w:rPr>
          <w:rFonts w:ascii="Palatino Linotype" w:hAnsi="Palatino Linotype" w:cs="Tahoma"/>
          <w:sz w:val="22"/>
          <w:szCs w:val="22"/>
        </w:rPr>
      </w:pPr>
      <w:r w:rsidRPr="0084610A">
        <w:rPr>
          <w:rFonts w:ascii="Palatino Linotype" w:hAnsi="Palatino Linotype" w:cs="Arial"/>
          <w:b/>
          <w:bCs/>
          <w:color w:val="000000"/>
          <w:sz w:val="22"/>
          <w:szCs w:val="22"/>
          <w:lang w:val="es-ES"/>
        </w:rPr>
        <w:t>TERCERO.</w:t>
      </w:r>
      <w:r w:rsidRPr="0084610A">
        <w:rPr>
          <w:rFonts w:ascii="Palatino Linotype" w:hAnsi="Palatino Linotype" w:cs="Arial"/>
          <w:bCs/>
          <w:color w:val="000000"/>
          <w:sz w:val="22"/>
          <w:szCs w:val="22"/>
          <w:lang w:val="es-ES"/>
        </w:rPr>
        <w:t xml:space="preserve"> </w:t>
      </w:r>
      <w:r w:rsidRPr="0084610A">
        <w:rPr>
          <w:rFonts w:ascii="Palatino Linotype" w:hAnsi="Palatino Linotype" w:cs="Tahoma"/>
          <w:b/>
          <w:sz w:val="22"/>
          <w:szCs w:val="22"/>
        </w:rPr>
        <w:t xml:space="preserve">NOTIFÍQUESE </w:t>
      </w:r>
      <w:r w:rsidRPr="0084610A">
        <w:rPr>
          <w:rFonts w:ascii="Palatino Linotype" w:hAnsi="Palatino Linotype" w:cs="Tahoma"/>
          <w:sz w:val="22"/>
          <w:szCs w:val="22"/>
        </w:rPr>
        <w:t xml:space="preserve">al Recurrente la presente Resolución, </w:t>
      </w:r>
      <w:r w:rsidRPr="0084610A">
        <w:rPr>
          <w:rFonts w:ascii="Palatino Linotype" w:hAnsi="Palatino Linotype" w:cs="Tahoma"/>
          <w:sz w:val="22"/>
        </w:rPr>
        <w:t>a través del Sistema de Acceso a la Información Mexiquense (SAIMEX),</w:t>
      </w:r>
      <w:r w:rsidRPr="0084610A">
        <w:rPr>
          <w:rFonts w:ascii="Palatino Linotype" w:hAnsi="Palatino Linotype" w:cs="Tahoma"/>
          <w:sz w:val="22"/>
          <w:szCs w:val="22"/>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AF7DD7B" w14:textId="77777777" w:rsidR="00B03EDE" w:rsidRPr="00375C9E" w:rsidRDefault="00B03EDE" w:rsidP="007C3E4E">
      <w:pPr>
        <w:spacing w:line="360" w:lineRule="auto"/>
        <w:ind w:right="-93"/>
        <w:jc w:val="both"/>
        <w:rPr>
          <w:rFonts w:ascii="Palatino Linotype" w:hAnsi="Palatino Linotype" w:cs="Tahoma"/>
          <w:sz w:val="22"/>
          <w:szCs w:val="22"/>
        </w:rPr>
      </w:pPr>
    </w:p>
    <w:p w14:paraId="4FF795DF" w14:textId="4F6BF0F7" w:rsidR="000F1A23" w:rsidRPr="003A6755" w:rsidRDefault="00831EEF" w:rsidP="007C3E4E">
      <w:pPr>
        <w:spacing w:line="360" w:lineRule="auto"/>
        <w:contextualSpacing/>
        <w:jc w:val="both"/>
        <w:rPr>
          <w:rFonts w:ascii="Palatino Linotype" w:hAnsi="Palatino Linotype" w:cs="Tahoma"/>
          <w:sz w:val="22"/>
          <w:szCs w:val="22"/>
        </w:rPr>
      </w:pPr>
      <w:r w:rsidRPr="0033487D">
        <w:rPr>
          <w:rFonts w:ascii="Palatino Linotype" w:hAnsi="Palatino Linotype" w:cs="Tahoma"/>
          <w:sz w:val="22"/>
          <w:szCs w:val="22"/>
        </w:rPr>
        <w:t xml:space="preserve">ASÍ LO RESUELVE, POR </w:t>
      </w:r>
      <w:r w:rsidRPr="0033487D">
        <w:rPr>
          <w:rFonts w:ascii="Palatino Linotype" w:eastAsia="Calibri" w:hAnsi="Palatino Linotype" w:cs="Tahoma"/>
          <w:b/>
          <w:bCs/>
          <w:sz w:val="22"/>
          <w:szCs w:val="22"/>
        </w:rPr>
        <w:t>UNANIMIDAD</w:t>
      </w:r>
      <w:r w:rsidRPr="0033487D">
        <w:rPr>
          <w:rFonts w:ascii="Palatino Linotype" w:hAnsi="Palatino Linotype" w:cs="Tahoma"/>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w:t>
      </w:r>
      <w:r w:rsidRPr="00936848">
        <w:rPr>
          <w:rFonts w:ascii="Palatino Linotype" w:hAnsi="Palatino Linotype" w:cs="Tahoma"/>
          <w:sz w:val="22"/>
          <w:szCs w:val="22"/>
        </w:rPr>
        <w:t xml:space="preserve">LA </w:t>
      </w:r>
      <w:r>
        <w:rPr>
          <w:rFonts w:ascii="Palatino Linotype" w:hAnsi="Palatino Linotype" w:cs="Tahoma"/>
          <w:sz w:val="22"/>
          <w:szCs w:val="22"/>
        </w:rPr>
        <w:t>DÉCIMA</w:t>
      </w:r>
      <w:r w:rsidRPr="00936848">
        <w:rPr>
          <w:rFonts w:ascii="Palatino Linotype" w:hAnsi="Palatino Linotype" w:cs="Tahoma"/>
          <w:sz w:val="22"/>
          <w:szCs w:val="22"/>
        </w:rPr>
        <w:t xml:space="preserve"> SESIÓN ORDINARIA CELEBRADA EL </w:t>
      </w:r>
      <w:r>
        <w:rPr>
          <w:rFonts w:ascii="Palatino Linotype" w:hAnsi="Palatino Linotype" w:cs="Tahoma"/>
          <w:sz w:val="22"/>
          <w:szCs w:val="22"/>
        </w:rPr>
        <w:t>DIECISÉIS</w:t>
      </w:r>
      <w:r w:rsidRPr="00936848">
        <w:rPr>
          <w:rFonts w:ascii="Palatino Linotype" w:hAnsi="Palatino Linotype" w:cs="Tahoma"/>
          <w:sz w:val="22"/>
          <w:szCs w:val="22"/>
        </w:rPr>
        <w:t xml:space="preserve"> DE MARZO DE DOS MIL VEINTIDÓS,</w:t>
      </w:r>
      <w:r w:rsidRPr="0033487D">
        <w:rPr>
          <w:rFonts w:ascii="Palatino Linotype" w:hAnsi="Palatino Linotype" w:cs="Tahoma"/>
          <w:sz w:val="22"/>
          <w:szCs w:val="22"/>
        </w:rPr>
        <w:t xml:space="preserve"> ANTE EL SECRETARIO TÉCNICO DEL PLENO, ALEXIS TAPIA RAMÍREZ.</w:t>
      </w:r>
    </w:p>
    <w:p w14:paraId="6EE5260C" w14:textId="194DB713" w:rsidR="00867A39" w:rsidRPr="00910B13" w:rsidRDefault="00B03EDE" w:rsidP="007C3E4E">
      <w:pPr>
        <w:spacing w:line="360" w:lineRule="auto"/>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br w:type="page"/>
      </w:r>
    </w:p>
    <w:sectPr w:rsidR="00867A39" w:rsidRPr="00910B13" w:rsidSect="00D83492">
      <w:headerReference w:type="even" r:id="rId8"/>
      <w:headerReference w:type="default" r:id="rId9"/>
      <w:footerReference w:type="default" r:id="rId10"/>
      <w:headerReference w:type="first" r:id="rId11"/>
      <w:footerReference w:type="first" r:id="rId12"/>
      <w:pgSz w:w="12240" w:h="15840"/>
      <w:pgMar w:top="80" w:right="1608" w:bottom="1134" w:left="1588" w:header="709" w:footer="6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41EC1" w14:textId="77777777" w:rsidR="00443481" w:rsidRDefault="00443481" w:rsidP="00FC7A26">
      <w:r>
        <w:separator/>
      </w:r>
    </w:p>
  </w:endnote>
  <w:endnote w:type="continuationSeparator" w:id="0">
    <w:p w14:paraId="00854947" w14:textId="77777777" w:rsidR="00443481" w:rsidRDefault="00443481" w:rsidP="00FC7A26">
      <w:r>
        <w:continuationSeparator/>
      </w:r>
    </w:p>
  </w:endnote>
  <w:endnote w:type="continuationNotice" w:id="1">
    <w:p w14:paraId="311268B7" w14:textId="77777777" w:rsidR="00443481" w:rsidRDefault="004434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54BFC472" w14:textId="77777777" w:rsidR="003135D1" w:rsidRPr="00C13895" w:rsidRDefault="00443481">
            <w:pPr>
              <w:pStyle w:val="Piedepgina"/>
              <w:jc w:val="right"/>
              <w:rPr>
                <w:sz w:val="26"/>
                <w:szCs w:val="26"/>
              </w:rPr>
            </w:pPr>
          </w:p>
          <w:p w14:paraId="5BE01B4F" w14:textId="77777777" w:rsidR="003135D1" w:rsidRDefault="00BF14E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47F25">
              <w:rPr>
                <w:b/>
                <w:bCs/>
                <w:noProof/>
              </w:rPr>
              <w:t>18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47F25">
              <w:rPr>
                <w:b/>
                <w:bCs/>
                <w:noProof/>
              </w:rPr>
              <w:t>18</w:t>
            </w:r>
            <w:r>
              <w:rPr>
                <w:b/>
                <w:bCs/>
                <w:sz w:val="24"/>
                <w:szCs w:val="24"/>
              </w:rPr>
              <w:fldChar w:fldCharType="end"/>
            </w:r>
          </w:p>
        </w:sdtContent>
      </w:sdt>
    </w:sdtContent>
  </w:sdt>
  <w:p w14:paraId="3F8493FE" w14:textId="77777777" w:rsidR="003135D1" w:rsidRDefault="0044348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215FCE47" w14:textId="77777777" w:rsidR="003135D1" w:rsidRDefault="00443481">
            <w:pPr>
              <w:pStyle w:val="Piedepgina"/>
              <w:jc w:val="right"/>
            </w:pPr>
          </w:p>
          <w:p w14:paraId="73795115" w14:textId="77777777" w:rsidR="003135D1" w:rsidRDefault="00443481">
            <w:pPr>
              <w:pStyle w:val="Piedepgina"/>
              <w:jc w:val="right"/>
            </w:pPr>
          </w:p>
          <w:p w14:paraId="102883EC" w14:textId="77777777" w:rsidR="003135D1" w:rsidRDefault="00443481">
            <w:pPr>
              <w:pStyle w:val="Piedepgina"/>
              <w:jc w:val="right"/>
            </w:pPr>
          </w:p>
          <w:p w14:paraId="7D59C0C8" w14:textId="77777777" w:rsidR="003135D1" w:rsidRDefault="00BF14E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47F2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47F25">
              <w:rPr>
                <w:b/>
                <w:bCs/>
                <w:noProof/>
              </w:rPr>
              <w:t>18</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204BB" w14:textId="77777777" w:rsidR="00443481" w:rsidRDefault="00443481" w:rsidP="00FC7A26">
      <w:r>
        <w:separator/>
      </w:r>
    </w:p>
  </w:footnote>
  <w:footnote w:type="continuationSeparator" w:id="0">
    <w:p w14:paraId="09667305" w14:textId="77777777" w:rsidR="00443481" w:rsidRDefault="00443481" w:rsidP="00FC7A26">
      <w:r>
        <w:continuationSeparator/>
      </w:r>
    </w:p>
  </w:footnote>
  <w:footnote w:type="continuationNotice" w:id="1">
    <w:p w14:paraId="3EEE4638" w14:textId="77777777" w:rsidR="00443481" w:rsidRDefault="004434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40B1D" w14:textId="77777777" w:rsidR="003135D1" w:rsidRDefault="00443481">
    <w:pPr>
      <w:pStyle w:val="Encabezado"/>
    </w:pPr>
    <w:r>
      <w:rPr>
        <w:noProof/>
        <w:lang w:eastAsia="es-MX"/>
      </w:rPr>
      <w:pict w14:anchorId="74A766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2" o:spid="_x0000_s1026" type="#_x0000_t75" style="position:absolute;margin-left:0;margin-top:0;width:663.5pt;height:12in;z-index:-251659776;mso-position-horizontal:center;mso-position-horizontal-relative:margin;mso-position-vertical:center;mso-position-vertical-relative:margin" o:allowincell="f">
          <v:imagedata r:id="rId1" o:title="marcaagua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CADB4" w14:textId="77777777" w:rsidR="008B41A2" w:rsidRPr="009E6858" w:rsidRDefault="00443481" w:rsidP="0042047D">
    <w:pPr>
      <w:tabs>
        <w:tab w:val="left" w:pos="2977"/>
      </w:tabs>
      <w:rPr>
        <w:sz w:val="22"/>
        <w:szCs w:val="22"/>
      </w:rPr>
    </w:pPr>
    <w:r>
      <w:rPr>
        <w:noProof/>
        <w:sz w:val="14"/>
        <w:lang w:eastAsia="es-MX"/>
      </w:rPr>
      <w:pict w14:anchorId="550EA6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3" o:spid="_x0000_s1027" type="#_x0000_t75" style="position:absolute;margin-left:-84.2pt;margin-top:-126.15pt;width:663.5pt;height:12in;z-index:-251658752;mso-position-horizontal-relative:margin;mso-position-vertical-relative:margin" o:allowincell="f">
          <v:imagedata r:id="rId1" o:title="marcaaguaINFOEM"/>
          <w10:wrap anchorx="margin" anchory="margin"/>
        </v:shape>
      </w:pict>
    </w:r>
  </w:p>
  <w:tbl>
    <w:tblPr>
      <w:tblW w:w="9887" w:type="dxa"/>
      <w:tblLayout w:type="fixed"/>
      <w:tblLook w:val="04A0" w:firstRow="1" w:lastRow="0" w:firstColumn="1" w:lastColumn="0" w:noHBand="0" w:noVBand="1"/>
    </w:tblPr>
    <w:tblGrid>
      <w:gridCol w:w="2694"/>
      <w:gridCol w:w="7193"/>
    </w:tblGrid>
    <w:tr w:rsidR="008B41A2" w:rsidRPr="005C106F" w14:paraId="54DC5BBB" w14:textId="77777777" w:rsidTr="0035106E">
      <w:trPr>
        <w:trHeight w:val="70"/>
      </w:trPr>
      <w:tc>
        <w:tcPr>
          <w:tcW w:w="2694" w:type="dxa"/>
          <w:shd w:val="clear" w:color="auto" w:fill="auto"/>
        </w:tcPr>
        <w:p w14:paraId="7390C447" w14:textId="77777777" w:rsidR="008B41A2" w:rsidRPr="005C106F" w:rsidRDefault="00443481" w:rsidP="008B41A2">
          <w:pPr>
            <w:tabs>
              <w:tab w:val="right" w:pos="4273"/>
            </w:tabs>
            <w:rPr>
              <w:rFonts w:ascii="Garamond" w:eastAsia="Calibri" w:hAnsi="Garamond"/>
              <w:sz w:val="16"/>
              <w:szCs w:val="16"/>
            </w:rPr>
          </w:pPr>
        </w:p>
      </w:tc>
      <w:tc>
        <w:tcPr>
          <w:tcW w:w="7193" w:type="dxa"/>
          <w:shd w:val="clear" w:color="auto" w:fill="auto"/>
        </w:tcPr>
        <w:p w14:paraId="600DFF5F" w14:textId="77777777" w:rsidR="0035106E" w:rsidRPr="0035106E" w:rsidRDefault="0035106E">
          <w:pPr>
            <w:rPr>
              <w:sz w:val="16"/>
              <w:szCs w:val="16"/>
            </w:rPr>
          </w:pPr>
        </w:p>
        <w:tbl>
          <w:tblPr>
            <w:tblStyle w:val="Tablaconcuadrcula"/>
            <w:tblW w:w="6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28"/>
            <w:gridCol w:w="4374"/>
          </w:tblGrid>
          <w:tr w:rsidR="008B41A2" w14:paraId="19911F35" w14:textId="77777777" w:rsidTr="0035106E">
            <w:trPr>
              <w:trHeight w:val="130"/>
            </w:trPr>
            <w:tc>
              <w:tcPr>
                <w:tcW w:w="2428" w:type="dxa"/>
                <w:vAlign w:val="bottom"/>
              </w:tcPr>
              <w:p w14:paraId="13C6DB98" w14:textId="77777777" w:rsidR="008B41A2" w:rsidRPr="008B41A2" w:rsidRDefault="00BF14ED" w:rsidP="008B41A2">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Recurso de Revisión:</w:t>
                </w:r>
              </w:p>
            </w:tc>
            <w:tc>
              <w:tcPr>
                <w:tcW w:w="4374" w:type="dxa"/>
              </w:tcPr>
              <w:p w14:paraId="79E321B5" w14:textId="32317D62" w:rsidR="008B41A2" w:rsidRPr="00651A13" w:rsidRDefault="007D5054" w:rsidP="00B43BFA">
                <w:pPr>
                  <w:tabs>
                    <w:tab w:val="right" w:pos="8838"/>
                  </w:tabs>
                  <w:ind w:left="-28" w:right="683"/>
                  <w:rPr>
                    <w:rFonts w:ascii="Palatino Linotype" w:eastAsia="Calibri" w:hAnsi="Palatino Linotype" w:cs="Tahoma"/>
                    <w:sz w:val="22"/>
                    <w:szCs w:val="22"/>
                  </w:rPr>
                </w:pPr>
                <w:r w:rsidRPr="007D5054">
                  <w:rPr>
                    <w:rFonts w:ascii="Palatino Linotype" w:eastAsia="Calibri" w:hAnsi="Palatino Linotype" w:cs="Tahoma"/>
                    <w:sz w:val="22"/>
                    <w:szCs w:val="22"/>
                    <w:lang w:val="es-MX"/>
                  </w:rPr>
                  <w:t>00476/INFOEM/IP/RR/2022</w:t>
                </w:r>
              </w:p>
            </w:tc>
          </w:tr>
          <w:tr w:rsidR="008B41A2" w14:paraId="5FC9045B" w14:textId="77777777" w:rsidTr="0035106E">
            <w:trPr>
              <w:trHeight w:val="255"/>
            </w:trPr>
            <w:tc>
              <w:tcPr>
                <w:tcW w:w="2428" w:type="dxa"/>
              </w:tcPr>
              <w:p w14:paraId="6F66F0DE" w14:textId="77777777" w:rsidR="008B41A2" w:rsidRPr="008B41A2" w:rsidRDefault="00BF14ED" w:rsidP="008B41A2">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Sujeto Obligado:</w:t>
                </w:r>
              </w:p>
            </w:tc>
            <w:tc>
              <w:tcPr>
                <w:tcW w:w="4374" w:type="dxa"/>
              </w:tcPr>
              <w:p w14:paraId="5B3372D4" w14:textId="55BF4783" w:rsidR="008B41A2" w:rsidRPr="008B41A2" w:rsidRDefault="007D5054" w:rsidP="00D017AD">
                <w:pPr>
                  <w:tabs>
                    <w:tab w:val="right" w:pos="8838"/>
                  </w:tabs>
                  <w:ind w:right="424"/>
                  <w:rPr>
                    <w:rFonts w:ascii="Palatino Linotype" w:eastAsia="Calibri" w:hAnsi="Palatino Linotype" w:cs="Tahoma"/>
                    <w:sz w:val="22"/>
                    <w:szCs w:val="22"/>
                    <w:lang w:val="es-MX"/>
                  </w:rPr>
                </w:pPr>
                <w:r w:rsidRPr="007D5054">
                  <w:rPr>
                    <w:rFonts w:ascii="Palatino Linotype" w:eastAsia="Calibri" w:hAnsi="Palatino Linotype" w:cs="Tahoma"/>
                    <w:sz w:val="22"/>
                    <w:szCs w:val="22"/>
                    <w:lang w:val="es-MX"/>
                  </w:rPr>
                  <w:t>Ayuntamiento de Tlalnepantla de Baz</w:t>
                </w:r>
              </w:p>
            </w:tc>
          </w:tr>
          <w:tr w:rsidR="008B41A2" w14:paraId="0EA3B3B7" w14:textId="77777777" w:rsidTr="0035106E">
            <w:trPr>
              <w:trHeight w:val="255"/>
            </w:trPr>
            <w:tc>
              <w:tcPr>
                <w:tcW w:w="2428" w:type="dxa"/>
              </w:tcPr>
              <w:p w14:paraId="3DB912FE" w14:textId="77777777" w:rsidR="008B41A2" w:rsidRPr="008B41A2" w:rsidRDefault="00BF14ED" w:rsidP="008B41A2">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Comisionado Ponente:</w:t>
                </w:r>
              </w:p>
            </w:tc>
            <w:tc>
              <w:tcPr>
                <w:tcW w:w="4374" w:type="dxa"/>
              </w:tcPr>
              <w:p w14:paraId="001A5E63" w14:textId="77777777" w:rsidR="008B41A2" w:rsidRPr="008B41A2" w:rsidRDefault="00BF14ED" w:rsidP="008B41A2">
                <w:pPr>
                  <w:tabs>
                    <w:tab w:val="right" w:pos="8838"/>
                  </w:tabs>
                  <w:ind w:right="-32"/>
                  <w:rPr>
                    <w:rFonts w:ascii="Palatino Linotype" w:eastAsia="Calibri" w:hAnsi="Palatino Linotype" w:cs="Tahoma"/>
                    <w:b/>
                    <w:sz w:val="22"/>
                    <w:szCs w:val="22"/>
                    <w:lang w:val="es-MX"/>
                  </w:rPr>
                </w:pPr>
                <w:r w:rsidRPr="008B41A2">
                  <w:rPr>
                    <w:rFonts w:ascii="Palatino Linotype" w:eastAsia="Calibri" w:hAnsi="Palatino Linotype" w:cs="Tahoma"/>
                    <w:sz w:val="22"/>
                    <w:szCs w:val="22"/>
                    <w:lang w:val="es-MX"/>
                  </w:rPr>
                  <w:t>Luis Gustavo Parra Noriega</w:t>
                </w:r>
              </w:p>
            </w:tc>
          </w:tr>
        </w:tbl>
        <w:p w14:paraId="39322C5A" w14:textId="77777777" w:rsidR="008B41A2" w:rsidRPr="005C106F" w:rsidRDefault="00443481" w:rsidP="008B41A2">
          <w:pPr>
            <w:tabs>
              <w:tab w:val="right" w:pos="8838"/>
            </w:tabs>
            <w:ind w:left="-28"/>
            <w:rPr>
              <w:rFonts w:ascii="Arial" w:eastAsia="Calibri" w:hAnsi="Arial" w:cs="Arial"/>
              <w:b/>
            </w:rPr>
          </w:pPr>
        </w:p>
      </w:tc>
    </w:tr>
  </w:tbl>
  <w:p w14:paraId="413B7D7D" w14:textId="77777777" w:rsidR="003135D1" w:rsidRDefault="00443481" w:rsidP="000930AE">
    <w:pPr>
      <w:pStyle w:val="Encabezado"/>
      <w:rPr>
        <w:sz w:val="14"/>
      </w:rPr>
    </w:pPr>
  </w:p>
  <w:p w14:paraId="2249EFA4" w14:textId="77777777" w:rsidR="003135D1" w:rsidRPr="00443C6B" w:rsidRDefault="00443481" w:rsidP="000930AE">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663"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4253"/>
    </w:tblGrid>
    <w:tr w:rsidR="003135D1" w:rsidRPr="00264223" w14:paraId="0296A02D" w14:textId="77777777" w:rsidTr="0035106E">
      <w:trPr>
        <w:trHeight w:val="284"/>
      </w:trPr>
      <w:tc>
        <w:tcPr>
          <w:tcW w:w="2410" w:type="dxa"/>
        </w:tcPr>
        <w:p w14:paraId="7A127E60" w14:textId="08F305BE" w:rsidR="003135D1" w:rsidRPr="00D3618F" w:rsidRDefault="00BF14ED" w:rsidP="00155288">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Recurso de Revisión:</w:t>
          </w:r>
        </w:p>
      </w:tc>
      <w:tc>
        <w:tcPr>
          <w:tcW w:w="4253" w:type="dxa"/>
        </w:tcPr>
        <w:p w14:paraId="328710A7" w14:textId="7AFD4F30" w:rsidR="003135D1" w:rsidRPr="00651A13" w:rsidRDefault="007D5054" w:rsidP="00B43BFA">
          <w:pPr>
            <w:tabs>
              <w:tab w:val="right" w:pos="8838"/>
            </w:tabs>
            <w:ind w:left="-28"/>
            <w:jc w:val="both"/>
            <w:rPr>
              <w:rFonts w:ascii="Palatino Linotype" w:eastAsia="Calibri" w:hAnsi="Palatino Linotype" w:cs="Tahoma"/>
              <w:sz w:val="22"/>
              <w:szCs w:val="22"/>
              <w:lang w:eastAsia="en-US"/>
            </w:rPr>
          </w:pPr>
          <w:r w:rsidRPr="007D5054">
            <w:rPr>
              <w:rFonts w:ascii="Palatino Linotype" w:eastAsia="Calibri" w:hAnsi="Palatino Linotype" w:cs="Tahoma"/>
              <w:sz w:val="22"/>
              <w:szCs w:val="22"/>
              <w:lang w:val="es-MX" w:eastAsia="en-US"/>
            </w:rPr>
            <w:t>00476/INFOEM/IP/RR/2022</w:t>
          </w:r>
        </w:p>
      </w:tc>
    </w:tr>
    <w:tr w:rsidR="003135D1" w:rsidRPr="00264223" w14:paraId="612E08F0" w14:textId="77777777" w:rsidTr="0035106E">
      <w:trPr>
        <w:trHeight w:val="122"/>
      </w:trPr>
      <w:tc>
        <w:tcPr>
          <w:tcW w:w="2410" w:type="dxa"/>
        </w:tcPr>
        <w:p w14:paraId="678B9917" w14:textId="77777777" w:rsidR="003135D1" w:rsidRPr="00D3618F" w:rsidRDefault="00BF14ED"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Recurrente:</w:t>
          </w:r>
        </w:p>
      </w:tc>
      <w:tc>
        <w:tcPr>
          <w:tcW w:w="4253" w:type="dxa"/>
        </w:tcPr>
        <w:p w14:paraId="717CF0C7" w14:textId="62D3EC21" w:rsidR="003135D1" w:rsidRPr="00EE2A06" w:rsidRDefault="00443481" w:rsidP="00B935BA">
          <w:pPr>
            <w:tabs>
              <w:tab w:val="right" w:pos="8838"/>
            </w:tabs>
            <w:ind w:left="-28"/>
            <w:jc w:val="both"/>
            <w:rPr>
              <w:rFonts w:ascii="Palatino Linotype" w:eastAsia="Calibri" w:hAnsi="Palatino Linotype" w:cs="Tahoma"/>
              <w:sz w:val="22"/>
              <w:szCs w:val="22"/>
              <w:lang w:val="es-MX" w:eastAsia="en-US"/>
            </w:rPr>
          </w:pPr>
        </w:p>
      </w:tc>
    </w:tr>
    <w:tr w:rsidR="003135D1" w:rsidRPr="00264223" w14:paraId="3A9CDB69" w14:textId="77777777" w:rsidTr="0035106E">
      <w:trPr>
        <w:trHeight w:val="234"/>
      </w:trPr>
      <w:tc>
        <w:tcPr>
          <w:tcW w:w="2410" w:type="dxa"/>
        </w:tcPr>
        <w:p w14:paraId="3E19C8C3" w14:textId="77777777" w:rsidR="003135D1" w:rsidRPr="00D3618F" w:rsidRDefault="00BF14ED"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Sujeto Obligado:</w:t>
          </w:r>
        </w:p>
      </w:tc>
      <w:tc>
        <w:tcPr>
          <w:tcW w:w="4253" w:type="dxa"/>
        </w:tcPr>
        <w:p w14:paraId="7E37B80E" w14:textId="2510EE9B" w:rsidR="003135D1" w:rsidRPr="00651A13" w:rsidRDefault="007D5054" w:rsidP="00B935BA">
          <w:pPr>
            <w:tabs>
              <w:tab w:val="right" w:pos="8838"/>
            </w:tabs>
            <w:ind w:left="-28"/>
            <w:jc w:val="both"/>
            <w:rPr>
              <w:rFonts w:ascii="Palatino Linotype" w:eastAsia="Calibri" w:hAnsi="Palatino Linotype" w:cs="Tahoma"/>
              <w:sz w:val="22"/>
              <w:szCs w:val="22"/>
              <w:lang w:val="es-MX" w:eastAsia="en-US"/>
            </w:rPr>
          </w:pPr>
          <w:r w:rsidRPr="007D5054">
            <w:rPr>
              <w:rFonts w:ascii="Palatino Linotype" w:eastAsia="Calibri" w:hAnsi="Palatino Linotype" w:cs="Tahoma"/>
              <w:sz w:val="22"/>
              <w:szCs w:val="22"/>
              <w:lang w:val="es-MX" w:eastAsia="en-US"/>
            </w:rPr>
            <w:t>Ayuntamiento de Tlalnepantla de Baz</w:t>
          </w:r>
        </w:p>
      </w:tc>
    </w:tr>
    <w:tr w:rsidR="003135D1" w:rsidRPr="00264223" w14:paraId="1AF8B0BB" w14:textId="77777777" w:rsidTr="0035106E">
      <w:trPr>
        <w:trHeight w:val="234"/>
      </w:trPr>
      <w:tc>
        <w:tcPr>
          <w:tcW w:w="2410" w:type="dxa"/>
        </w:tcPr>
        <w:p w14:paraId="2E9A1B65" w14:textId="77777777" w:rsidR="003135D1" w:rsidRPr="00D3618F" w:rsidRDefault="00BF14ED"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Comisionado Ponente:</w:t>
          </w:r>
        </w:p>
      </w:tc>
      <w:tc>
        <w:tcPr>
          <w:tcW w:w="4253" w:type="dxa"/>
        </w:tcPr>
        <w:p w14:paraId="6919B9C5" w14:textId="77777777" w:rsidR="003135D1" w:rsidRPr="00D3618F" w:rsidRDefault="00BF14ED" w:rsidP="00B935BA">
          <w:pPr>
            <w:tabs>
              <w:tab w:val="right" w:pos="8838"/>
            </w:tabs>
            <w:ind w:left="-28"/>
            <w:rPr>
              <w:rFonts w:ascii="Palatino Linotype" w:eastAsia="Calibri" w:hAnsi="Palatino Linotype" w:cs="Tahoma"/>
              <w:sz w:val="22"/>
              <w:szCs w:val="22"/>
              <w:lang w:val="es-MX" w:eastAsia="en-US"/>
            </w:rPr>
          </w:pPr>
          <w:r w:rsidRPr="00D3618F">
            <w:rPr>
              <w:rFonts w:ascii="Palatino Linotype" w:eastAsia="Calibri" w:hAnsi="Palatino Linotype" w:cs="Tahoma"/>
              <w:sz w:val="22"/>
              <w:szCs w:val="22"/>
              <w:lang w:val="es-MX" w:eastAsia="en-US"/>
            </w:rPr>
            <w:t>Luis Gustavo Parra Noriega</w:t>
          </w:r>
        </w:p>
      </w:tc>
    </w:tr>
  </w:tbl>
  <w:p w14:paraId="51A0BA91" w14:textId="77777777" w:rsidR="003135D1" w:rsidRDefault="00443481">
    <w:r>
      <w:rPr>
        <w:noProof/>
        <w:lang w:eastAsia="es-MX"/>
      </w:rPr>
      <w:pict w14:anchorId="2E181B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1" o:spid="_x0000_s1025" type="#_x0000_t75" style="position:absolute;margin-left:-92.55pt;margin-top:-120.95pt;width:663.5pt;height:12in;z-index:-251657728;mso-position-horizontal-relative:margin;mso-position-vertical-relative:margin" o:allowincell="f">
          <v:imagedata r:id="rId1" o:title="marcaaguaINFO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04451"/>
    <w:multiLevelType w:val="hybridMultilevel"/>
    <w:tmpl w:val="13F8882E"/>
    <w:lvl w:ilvl="0" w:tplc="8A988F1C">
      <w:start w:val="1"/>
      <w:numFmt w:val="low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A5F74D5"/>
    <w:multiLevelType w:val="hybridMultilevel"/>
    <w:tmpl w:val="4B7C579E"/>
    <w:lvl w:ilvl="0" w:tplc="7FBCC468">
      <w:start w:val="1"/>
      <w:numFmt w:val="lowerRoman"/>
      <w:lvlText w:val="%1)"/>
      <w:lvlJc w:val="left"/>
      <w:pPr>
        <w:ind w:left="2160" w:hanging="72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 w15:restartNumberingAfterBreak="0">
    <w:nsid w:val="21CF385F"/>
    <w:multiLevelType w:val="hybridMultilevel"/>
    <w:tmpl w:val="9E64D05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2709451E"/>
    <w:multiLevelType w:val="hybridMultilevel"/>
    <w:tmpl w:val="CBACF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7B134DC"/>
    <w:multiLevelType w:val="hybridMultilevel"/>
    <w:tmpl w:val="00561B04"/>
    <w:lvl w:ilvl="0" w:tplc="608AF2E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38FF5265"/>
    <w:multiLevelType w:val="hybridMultilevel"/>
    <w:tmpl w:val="3962E0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67A056F"/>
    <w:multiLevelType w:val="hybridMultilevel"/>
    <w:tmpl w:val="62C496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ACE6753"/>
    <w:multiLevelType w:val="hybridMultilevel"/>
    <w:tmpl w:val="2D02F20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9" w15:restartNumberingAfterBreak="0">
    <w:nsid w:val="6FF13F6B"/>
    <w:multiLevelType w:val="hybridMultilevel"/>
    <w:tmpl w:val="7DEEA044"/>
    <w:lvl w:ilvl="0" w:tplc="EC82B522">
      <w:start w:val="1"/>
      <w:numFmt w:val="decimal"/>
      <w:lvlText w:val="%1."/>
      <w:lvlJc w:val="left"/>
      <w:pPr>
        <w:ind w:left="1407" w:hanging="84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71B3368F"/>
    <w:multiLevelType w:val="hybridMultilevel"/>
    <w:tmpl w:val="6EECB1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4A834FE"/>
    <w:multiLevelType w:val="hybridMultilevel"/>
    <w:tmpl w:val="5846D10A"/>
    <w:lvl w:ilvl="0" w:tplc="439C3BAC">
      <w:start w:val="1"/>
      <w:numFmt w:val="decimal"/>
      <w:lvlText w:val="%1."/>
      <w:lvlJc w:val="left"/>
      <w:pPr>
        <w:ind w:left="1287"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75481E7F"/>
    <w:multiLevelType w:val="hybridMultilevel"/>
    <w:tmpl w:val="563A5E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5D11F1F"/>
    <w:multiLevelType w:val="hybridMultilevel"/>
    <w:tmpl w:val="9D4C1600"/>
    <w:lvl w:ilvl="0" w:tplc="63D69856">
      <w:start w:val="1"/>
      <w:numFmt w:val="low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16cid:durableId="7076800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4428655">
    <w:abstractNumId w:val="2"/>
  </w:num>
  <w:num w:numId="3" w16cid:durableId="1264190726">
    <w:abstractNumId w:val="5"/>
  </w:num>
  <w:num w:numId="4" w16cid:durableId="231431764">
    <w:abstractNumId w:val="0"/>
  </w:num>
  <w:num w:numId="5" w16cid:durableId="1334189605">
    <w:abstractNumId w:val="11"/>
  </w:num>
  <w:num w:numId="6" w16cid:durableId="564296275">
    <w:abstractNumId w:val="6"/>
  </w:num>
  <w:num w:numId="7" w16cid:durableId="296493242">
    <w:abstractNumId w:val="12"/>
  </w:num>
  <w:num w:numId="8" w16cid:durableId="893395056">
    <w:abstractNumId w:val="3"/>
  </w:num>
  <w:num w:numId="9" w16cid:durableId="14498679">
    <w:abstractNumId w:val="7"/>
  </w:num>
  <w:num w:numId="10" w16cid:durableId="935332484">
    <w:abstractNumId w:val="4"/>
  </w:num>
  <w:num w:numId="11" w16cid:durableId="1849758222">
    <w:abstractNumId w:val="9"/>
  </w:num>
  <w:num w:numId="12" w16cid:durableId="2517147">
    <w:abstractNumId w:val="13"/>
  </w:num>
  <w:num w:numId="13" w16cid:durableId="1321423687">
    <w:abstractNumId w:val="1"/>
  </w:num>
  <w:num w:numId="14" w16cid:durableId="331644644">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EDE"/>
    <w:rsid w:val="00007463"/>
    <w:rsid w:val="00011665"/>
    <w:rsid w:val="000227D4"/>
    <w:rsid w:val="00027602"/>
    <w:rsid w:val="00027B1A"/>
    <w:rsid w:val="0003214D"/>
    <w:rsid w:val="00033116"/>
    <w:rsid w:val="00041105"/>
    <w:rsid w:val="00042AF8"/>
    <w:rsid w:val="00044EB7"/>
    <w:rsid w:val="00045040"/>
    <w:rsid w:val="0004614A"/>
    <w:rsid w:val="00046E37"/>
    <w:rsid w:val="000500C2"/>
    <w:rsid w:val="00052CF0"/>
    <w:rsid w:val="00053263"/>
    <w:rsid w:val="00057F3C"/>
    <w:rsid w:val="00061CF3"/>
    <w:rsid w:val="000730C7"/>
    <w:rsid w:val="00073A9B"/>
    <w:rsid w:val="00080B6A"/>
    <w:rsid w:val="00080E67"/>
    <w:rsid w:val="00082AA6"/>
    <w:rsid w:val="00091498"/>
    <w:rsid w:val="00091543"/>
    <w:rsid w:val="000A3B9A"/>
    <w:rsid w:val="000C37FA"/>
    <w:rsid w:val="000C71F5"/>
    <w:rsid w:val="000D53EB"/>
    <w:rsid w:val="000D6E9A"/>
    <w:rsid w:val="000E606C"/>
    <w:rsid w:val="000F194E"/>
    <w:rsid w:val="000F1A23"/>
    <w:rsid w:val="000F53D0"/>
    <w:rsid w:val="000F6C40"/>
    <w:rsid w:val="001004E7"/>
    <w:rsid w:val="001013A5"/>
    <w:rsid w:val="00116DC0"/>
    <w:rsid w:val="00123871"/>
    <w:rsid w:val="00127BFE"/>
    <w:rsid w:val="00131B30"/>
    <w:rsid w:val="00133DC8"/>
    <w:rsid w:val="00134635"/>
    <w:rsid w:val="00134803"/>
    <w:rsid w:val="00137BB0"/>
    <w:rsid w:val="0014223F"/>
    <w:rsid w:val="001425A4"/>
    <w:rsid w:val="00145174"/>
    <w:rsid w:val="00147084"/>
    <w:rsid w:val="0014762D"/>
    <w:rsid w:val="00150B3D"/>
    <w:rsid w:val="001567FA"/>
    <w:rsid w:val="001569FB"/>
    <w:rsid w:val="00156E72"/>
    <w:rsid w:val="00161D14"/>
    <w:rsid w:val="00165C2C"/>
    <w:rsid w:val="00173765"/>
    <w:rsid w:val="001875A9"/>
    <w:rsid w:val="001904EF"/>
    <w:rsid w:val="00190D99"/>
    <w:rsid w:val="001A10B3"/>
    <w:rsid w:val="001B246F"/>
    <w:rsid w:val="001C0F48"/>
    <w:rsid w:val="001C16D8"/>
    <w:rsid w:val="001C3AD9"/>
    <w:rsid w:val="001C450F"/>
    <w:rsid w:val="001C759E"/>
    <w:rsid w:val="001D7477"/>
    <w:rsid w:val="001D761C"/>
    <w:rsid w:val="001E5539"/>
    <w:rsid w:val="001E59FD"/>
    <w:rsid w:val="001E6E6E"/>
    <w:rsid w:val="001E78ED"/>
    <w:rsid w:val="00200F81"/>
    <w:rsid w:val="00207B2D"/>
    <w:rsid w:val="00207F72"/>
    <w:rsid w:val="00221416"/>
    <w:rsid w:val="00230DDF"/>
    <w:rsid w:val="0023372D"/>
    <w:rsid w:val="00236277"/>
    <w:rsid w:val="0024045C"/>
    <w:rsid w:val="0024073D"/>
    <w:rsid w:val="00241BF2"/>
    <w:rsid w:val="002425E2"/>
    <w:rsid w:val="00244FC7"/>
    <w:rsid w:val="00250344"/>
    <w:rsid w:val="00251720"/>
    <w:rsid w:val="00253FFD"/>
    <w:rsid w:val="00256424"/>
    <w:rsid w:val="00263744"/>
    <w:rsid w:val="002677BF"/>
    <w:rsid w:val="0028189F"/>
    <w:rsid w:val="00285630"/>
    <w:rsid w:val="002A308B"/>
    <w:rsid w:val="002A40CB"/>
    <w:rsid w:val="002A49D0"/>
    <w:rsid w:val="002A4C64"/>
    <w:rsid w:val="002A7B9E"/>
    <w:rsid w:val="002B025D"/>
    <w:rsid w:val="002B4CF2"/>
    <w:rsid w:val="002C073E"/>
    <w:rsid w:val="002C0A0C"/>
    <w:rsid w:val="002C356D"/>
    <w:rsid w:val="002C4F7B"/>
    <w:rsid w:val="002D339E"/>
    <w:rsid w:val="002D345E"/>
    <w:rsid w:val="002D4A4D"/>
    <w:rsid w:val="002D5C1D"/>
    <w:rsid w:val="002F1AA9"/>
    <w:rsid w:val="002F3B8D"/>
    <w:rsid w:val="002F3D3B"/>
    <w:rsid w:val="002F5B41"/>
    <w:rsid w:val="00303366"/>
    <w:rsid w:val="00311CA5"/>
    <w:rsid w:val="00321562"/>
    <w:rsid w:val="003248BF"/>
    <w:rsid w:val="00327365"/>
    <w:rsid w:val="00330163"/>
    <w:rsid w:val="00330AE8"/>
    <w:rsid w:val="00331F7E"/>
    <w:rsid w:val="00332F98"/>
    <w:rsid w:val="0033410F"/>
    <w:rsid w:val="00334908"/>
    <w:rsid w:val="0034142F"/>
    <w:rsid w:val="00341710"/>
    <w:rsid w:val="00345C53"/>
    <w:rsid w:val="0035025E"/>
    <w:rsid w:val="0035106E"/>
    <w:rsid w:val="00357B4D"/>
    <w:rsid w:val="00362F37"/>
    <w:rsid w:val="00370D56"/>
    <w:rsid w:val="00372497"/>
    <w:rsid w:val="0037277E"/>
    <w:rsid w:val="0037403C"/>
    <w:rsid w:val="0038370C"/>
    <w:rsid w:val="003843A4"/>
    <w:rsid w:val="00386E35"/>
    <w:rsid w:val="0039288A"/>
    <w:rsid w:val="003945E3"/>
    <w:rsid w:val="00394A8D"/>
    <w:rsid w:val="003A7FA8"/>
    <w:rsid w:val="003B08A4"/>
    <w:rsid w:val="003C3A57"/>
    <w:rsid w:val="003C490F"/>
    <w:rsid w:val="003C687A"/>
    <w:rsid w:val="003E215A"/>
    <w:rsid w:val="003E35F9"/>
    <w:rsid w:val="003E3F56"/>
    <w:rsid w:val="003E4FC1"/>
    <w:rsid w:val="003F2800"/>
    <w:rsid w:val="003F5D7F"/>
    <w:rsid w:val="004054D7"/>
    <w:rsid w:val="00411440"/>
    <w:rsid w:val="00416901"/>
    <w:rsid w:val="0042047D"/>
    <w:rsid w:val="00420F22"/>
    <w:rsid w:val="00420F61"/>
    <w:rsid w:val="004226E1"/>
    <w:rsid w:val="0042634D"/>
    <w:rsid w:val="004264A0"/>
    <w:rsid w:val="004327B9"/>
    <w:rsid w:val="0043527F"/>
    <w:rsid w:val="00436FEE"/>
    <w:rsid w:val="00443481"/>
    <w:rsid w:val="00443F40"/>
    <w:rsid w:val="00444298"/>
    <w:rsid w:val="00452014"/>
    <w:rsid w:val="004529ED"/>
    <w:rsid w:val="004563F0"/>
    <w:rsid w:val="00461E91"/>
    <w:rsid w:val="00463F05"/>
    <w:rsid w:val="00465166"/>
    <w:rsid w:val="00467102"/>
    <w:rsid w:val="00473523"/>
    <w:rsid w:val="00473EB7"/>
    <w:rsid w:val="00475BFB"/>
    <w:rsid w:val="00477714"/>
    <w:rsid w:val="00486F58"/>
    <w:rsid w:val="004A0B13"/>
    <w:rsid w:val="004A6423"/>
    <w:rsid w:val="004B22AD"/>
    <w:rsid w:val="004C3C05"/>
    <w:rsid w:val="004C636B"/>
    <w:rsid w:val="004D580B"/>
    <w:rsid w:val="004D5FA9"/>
    <w:rsid w:val="004E092E"/>
    <w:rsid w:val="004E2049"/>
    <w:rsid w:val="004E474E"/>
    <w:rsid w:val="004F44CB"/>
    <w:rsid w:val="004F45D5"/>
    <w:rsid w:val="004F4774"/>
    <w:rsid w:val="00501BFE"/>
    <w:rsid w:val="00503A18"/>
    <w:rsid w:val="0051321B"/>
    <w:rsid w:val="0051775F"/>
    <w:rsid w:val="0052168E"/>
    <w:rsid w:val="00533909"/>
    <w:rsid w:val="005360CC"/>
    <w:rsid w:val="00544E16"/>
    <w:rsid w:val="00545769"/>
    <w:rsid w:val="00547DCF"/>
    <w:rsid w:val="005501EB"/>
    <w:rsid w:val="00553AF4"/>
    <w:rsid w:val="00562601"/>
    <w:rsid w:val="00564BEA"/>
    <w:rsid w:val="00565189"/>
    <w:rsid w:val="00575786"/>
    <w:rsid w:val="00575A61"/>
    <w:rsid w:val="00576102"/>
    <w:rsid w:val="005769E1"/>
    <w:rsid w:val="00577873"/>
    <w:rsid w:val="00580E40"/>
    <w:rsid w:val="0058347D"/>
    <w:rsid w:val="005A2AA5"/>
    <w:rsid w:val="005A44A9"/>
    <w:rsid w:val="005A78BC"/>
    <w:rsid w:val="005B03F7"/>
    <w:rsid w:val="005B1591"/>
    <w:rsid w:val="005B2724"/>
    <w:rsid w:val="005B6AE8"/>
    <w:rsid w:val="005C4210"/>
    <w:rsid w:val="005C497A"/>
    <w:rsid w:val="005D02A6"/>
    <w:rsid w:val="005D12CF"/>
    <w:rsid w:val="005E5294"/>
    <w:rsid w:val="005E7B22"/>
    <w:rsid w:val="005F7F1D"/>
    <w:rsid w:val="00602AAE"/>
    <w:rsid w:val="00605324"/>
    <w:rsid w:val="006140C5"/>
    <w:rsid w:val="00615F5E"/>
    <w:rsid w:val="006177AC"/>
    <w:rsid w:val="006209C8"/>
    <w:rsid w:val="00622A40"/>
    <w:rsid w:val="0062509E"/>
    <w:rsid w:val="00630102"/>
    <w:rsid w:val="006420BE"/>
    <w:rsid w:val="0064598B"/>
    <w:rsid w:val="00646ED4"/>
    <w:rsid w:val="00647F5E"/>
    <w:rsid w:val="00651A13"/>
    <w:rsid w:val="00651CBC"/>
    <w:rsid w:val="006543CB"/>
    <w:rsid w:val="00654867"/>
    <w:rsid w:val="006548C6"/>
    <w:rsid w:val="00657DAD"/>
    <w:rsid w:val="0066424F"/>
    <w:rsid w:val="0067039B"/>
    <w:rsid w:val="00673038"/>
    <w:rsid w:val="006762A8"/>
    <w:rsid w:val="00682834"/>
    <w:rsid w:val="006841B7"/>
    <w:rsid w:val="0068594D"/>
    <w:rsid w:val="006869B3"/>
    <w:rsid w:val="0069111A"/>
    <w:rsid w:val="006A40B6"/>
    <w:rsid w:val="006A622C"/>
    <w:rsid w:val="006A6335"/>
    <w:rsid w:val="006A79D2"/>
    <w:rsid w:val="006B123A"/>
    <w:rsid w:val="006B1909"/>
    <w:rsid w:val="006B347A"/>
    <w:rsid w:val="006B453B"/>
    <w:rsid w:val="006B5469"/>
    <w:rsid w:val="006C7888"/>
    <w:rsid w:val="006C7DF4"/>
    <w:rsid w:val="006E19AF"/>
    <w:rsid w:val="006E3868"/>
    <w:rsid w:val="006F24F6"/>
    <w:rsid w:val="006F397F"/>
    <w:rsid w:val="0070296C"/>
    <w:rsid w:val="007037AF"/>
    <w:rsid w:val="00705EC7"/>
    <w:rsid w:val="00711435"/>
    <w:rsid w:val="00717A0C"/>
    <w:rsid w:val="00724062"/>
    <w:rsid w:val="00726144"/>
    <w:rsid w:val="00727C33"/>
    <w:rsid w:val="00731FDC"/>
    <w:rsid w:val="00732A44"/>
    <w:rsid w:val="0074570A"/>
    <w:rsid w:val="00745E69"/>
    <w:rsid w:val="00753E39"/>
    <w:rsid w:val="007542C0"/>
    <w:rsid w:val="00763041"/>
    <w:rsid w:val="00766A5B"/>
    <w:rsid w:val="00767700"/>
    <w:rsid w:val="007711AC"/>
    <w:rsid w:val="00774B75"/>
    <w:rsid w:val="00775AD6"/>
    <w:rsid w:val="00781DE1"/>
    <w:rsid w:val="00785507"/>
    <w:rsid w:val="0078598B"/>
    <w:rsid w:val="00796584"/>
    <w:rsid w:val="007A18E6"/>
    <w:rsid w:val="007A3701"/>
    <w:rsid w:val="007B0305"/>
    <w:rsid w:val="007B6774"/>
    <w:rsid w:val="007C29EC"/>
    <w:rsid w:val="007C3E4E"/>
    <w:rsid w:val="007C4A13"/>
    <w:rsid w:val="007D165C"/>
    <w:rsid w:val="007D27B6"/>
    <w:rsid w:val="007D5054"/>
    <w:rsid w:val="007D6069"/>
    <w:rsid w:val="007E4724"/>
    <w:rsid w:val="007E6BB3"/>
    <w:rsid w:val="007F1526"/>
    <w:rsid w:val="007F610D"/>
    <w:rsid w:val="00800F13"/>
    <w:rsid w:val="00801676"/>
    <w:rsid w:val="0080704F"/>
    <w:rsid w:val="00814BA4"/>
    <w:rsid w:val="008177BA"/>
    <w:rsid w:val="00823EE0"/>
    <w:rsid w:val="00830C1C"/>
    <w:rsid w:val="00831EEF"/>
    <w:rsid w:val="00831F10"/>
    <w:rsid w:val="0083345D"/>
    <w:rsid w:val="0083373C"/>
    <w:rsid w:val="00836858"/>
    <w:rsid w:val="00840688"/>
    <w:rsid w:val="00840779"/>
    <w:rsid w:val="00845C37"/>
    <w:rsid w:val="00845DB2"/>
    <w:rsid w:val="0084610A"/>
    <w:rsid w:val="00846822"/>
    <w:rsid w:val="00847CE9"/>
    <w:rsid w:val="008537FC"/>
    <w:rsid w:val="008624BC"/>
    <w:rsid w:val="008640E0"/>
    <w:rsid w:val="00867A39"/>
    <w:rsid w:val="0087221D"/>
    <w:rsid w:val="00873C6B"/>
    <w:rsid w:val="00876A02"/>
    <w:rsid w:val="008932D9"/>
    <w:rsid w:val="008A69CA"/>
    <w:rsid w:val="008B0BBF"/>
    <w:rsid w:val="008B0DCE"/>
    <w:rsid w:val="008C1BE9"/>
    <w:rsid w:val="008C34B0"/>
    <w:rsid w:val="008C5284"/>
    <w:rsid w:val="008C5F8E"/>
    <w:rsid w:val="008C6674"/>
    <w:rsid w:val="008D5A62"/>
    <w:rsid w:val="008D5EBA"/>
    <w:rsid w:val="008E2C41"/>
    <w:rsid w:val="008E43A3"/>
    <w:rsid w:val="008E4EC6"/>
    <w:rsid w:val="008F1DED"/>
    <w:rsid w:val="008F39E0"/>
    <w:rsid w:val="008F4293"/>
    <w:rsid w:val="009005B6"/>
    <w:rsid w:val="00904980"/>
    <w:rsid w:val="009074EB"/>
    <w:rsid w:val="00907905"/>
    <w:rsid w:val="00910B13"/>
    <w:rsid w:val="00913FD2"/>
    <w:rsid w:val="00923AB3"/>
    <w:rsid w:val="0092440D"/>
    <w:rsid w:val="00925506"/>
    <w:rsid w:val="0092732B"/>
    <w:rsid w:val="00930F5B"/>
    <w:rsid w:val="00936848"/>
    <w:rsid w:val="00941F39"/>
    <w:rsid w:val="00944027"/>
    <w:rsid w:val="00945867"/>
    <w:rsid w:val="00945D21"/>
    <w:rsid w:val="0095213D"/>
    <w:rsid w:val="00952ABF"/>
    <w:rsid w:val="00962E78"/>
    <w:rsid w:val="009652C3"/>
    <w:rsid w:val="00965C5B"/>
    <w:rsid w:val="00966F9B"/>
    <w:rsid w:val="00967698"/>
    <w:rsid w:val="00971829"/>
    <w:rsid w:val="00972688"/>
    <w:rsid w:val="00973ADE"/>
    <w:rsid w:val="00981E54"/>
    <w:rsid w:val="00982B16"/>
    <w:rsid w:val="00984724"/>
    <w:rsid w:val="0099096D"/>
    <w:rsid w:val="00996BE3"/>
    <w:rsid w:val="009A0E49"/>
    <w:rsid w:val="009A251B"/>
    <w:rsid w:val="009A2A84"/>
    <w:rsid w:val="009A3A12"/>
    <w:rsid w:val="009A7A52"/>
    <w:rsid w:val="009B2098"/>
    <w:rsid w:val="009B26AB"/>
    <w:rsid w:val="009B2715"/>
    <w:rsid w:val="009B344F"/>
    <w:rsid w:val="009B36B9"/>
    <w:rsid w:val="009B4BA6"/>
    <w:rsid w:val="009D1C90"/>
    <w:rsid w:val="009E0D9F"/>
    <w:rsid w:val="009E17E8"/>
    <w:rsid w:val="009E22BA"/>
    <w:rsid w:val="009E5B56"/>
    <w:rsid w:val="009F260C"/>
    <w:rsid w:val="009F39D1"/>
    <w:rsid w:val="009F4DEE"/>
    <w:rsid w:val="009F5B2B"/>
    <w:rsid w:val="00A12F71"/>
    <w:rsid w:val="00A2053F"/>
    <w:rsid w:val="00A2087D"/>
    <w:rsid w:val="00A22E58"/>
    <w:rsid w:val="00A24EDC"/>
    <w:rsid w:val="00A264E8"/>
    <w:rsid w:val="00A317F9"/>
    <w:rsid w:val="00A337F4"/>
    <w:rsid w:val="00A33DBB"/>
    <w:rsid w:val="00A34CD0"/>
    <w:rsid w:val="00A41A3B"/>
    <w:rsid w:val="00A42E2F"/>
    <w:rsid w:val="00A453E5"/>
    <w:rsid w:val="00A47ABA"/>
    <w:rsid w:val="00A5031B"/>
    <w:rsid w:val="00A51D88"/>
    <w:rsid w:val="00A576E9"/>
    <w:rsid w:val="00A61AEB"/>
    <w:rsid w:val="00A634A7"/>
    <w:rsid w:val="00A678B7"/>
    <w:rsid w:val="00A73D9D"/>
    <w:rsid w:val="00A74929"/>
    <w:rsid w:val="00A75C14"/>
    <w:rsid w:val="00A8026C"/>
    <w:rsid w:val="00A80303"/>
    <w:rsid w:val="00A82B57"/>
    <w:rsid w:val="00A8392A"/>
    <w:rsid w:val="00A90795"/>
    <w:rsid w:val="00A90DCF"/>
    <w:rsid w:val="00A913B4"/>
    <w:rsid w:val="00A91827"/>
    <w:rsid w:val="00A97D7F"/>
    <w:rsid w:val="00AA2E84"/>
    <w:rsid w:val="00AA41A2"/>
    <w:rsid w:val="00AB5E4B"/>
    <w:rsid w:val="00AB60C2"/>
    <w:rsid w:val="00AC38FC"/>
    <w:rsid w:val="00AC5B19"/>
    <w:rsid w:val="00AD0313"/>
    <w:rsid w:val="00AD4E98"/>
    <w:rsid w:val="00AD5375"/>
    <w:rsid w:val="00AD665C"/>
    <w:rsid w:val="00AE0479"/>
    <w:rsid w:val="00AE1CB6"/>
    <w:rsid w:val="00AE3803"/>
    <w:rsid w:val="00AE3E08"/>
    <w:rsid w:val="00AE4A2D"/>
    <w:rsid w:val="00AE4C9D"/>
    <w:rsid w:val="00AE5CA3"/>
    <w:rsid w:val="00AF006D"/>
    <w:rsid w:val="00AF3E21"/>
    <w:rsid w:val="00B03EDE"/>
    <w:rsid w:val="00B101A9"/>
    <w:rsid w:val="00B12743"/>
    <w:rsid w:val="00B173FB"/>
    <w:rsid w:val="00B2036F"/>
    <w:rsid w:val="00B27233"/>
    <w:rsid w:val="00B277F8"/>
    <w:rsid w:val="00B32716"/>
    <w:rsid w:val="00B32D68"/>
    <w:rsid w:val="00B33947"/>
    <w:rsid w:val="00B34816"/>
    <w:rsid w:val="00B3745C"/>
    <w:rsid w:val="00B4067D"/>
    <w:rsid w:val="00B41044"/>
    <w:rsid w:val="00B417F8"/>
    <w:rsid w:val="00B4237E"/>
    <w:rsid w:val="00B42BA0"/>
    <w:rsid w:val="00B43BFA"/>
    <w:rsid w:val="00B47F25"/>
    <w:rsid w:val="00B5003B"/>
    <w:rsid w:val="00B521EC"/>
    <w:rsid w:val="00B55179"/>
    <w:rsid w:val="00B56BC1"/>
    <w:rsid w:val="00B6798C"/>
    <w:rsid w:val="00B71C2B"/>
    <w:rsid w:val="00B71EEE"/>
    <w:rsid w:val="00B72741"/>
    <w:rsid w:val="00B7344D"/>
    <w:rsid w:val="00B77C41"/>
    <w:rsid w:val="00B81F0D"/>
    <w:rsid w:val="00B828E2"/>
    <w:rsid w:val="00B86D0D"/>
    <w:rsid w:val="00B87EFC"/>
    <w:rsid w:val="00B946CE"/>
    <w:rsid w:val="00BA012E"/>
    <w:rsid w:val="00BA0ACE"/>
    <w:rsid w:val="00BA0B7F"/>
    <w:rsid w:val="00BA6085"/>
    <w:rsid w:val="00BB11FD"/>
    <w:rsid w:val="00BB2B58"/>
    <w:rsid w:val="00BB38FC"/>
    <w:rsid w:val="00BB56EF"/>
    <w:rsid w:val="00BB69EF"/>
    <w:rsid w:val="00BC4DCF"/>
    <w:rsid w:val="00BD3344"/>
    <w:rsid w:val="00BE4B33"/>
    <w:rsid w:val="00BE4C73"/>
    <w:rsid w:val="00BE53A0"/>
    <w:rsid w:val="00BF01A6"/>
    <w:rsid w:val="00BF14ED"/>
    <w:rsid w:val="00BF19D2"/>
    <w:rsid w:val="00BF6339"/>
    <w:rsid w:val="00C00510"/>
    <w:rsid w:val="00C00E84"/>
    <w:rsid w:val="00C03811"/>
    <w:rsid w:val="00C04F14"/>
    <w:rsid w:val="00C1189C"/>
    <w:rsid w:val="00C1322E"/>
    <w:rsid w:val="00C1369F"/>
    <w:rsid w:val="00C22667"/>
    <w:rsid w:val="00C34B10"/>
    <w:rsid w:val="00C364E1"/>
    <w:rsid w:val="00C36852"/>
    <w:rsid w:val="00C36AE4"/>
    <w:rsid w:val="00C37911"/>
    <w:rsid w:val="00C47841"/>
    <w:rsid w:val="00C51A56"/>
    <w:rsid w:val="00C564D6"/>
    <w:rsid w:val="00C56DA6"/>
    <w:rsid w:val="00C7224B"/>
    <w:rsid w:val="00C73B3A"/>
    <w:rsid w:val="00C74A96"/>
    <w:rsid w:val="00C80072"/>
    <w:rsid w:val="00C80FA7"/>
    <w:rsid w:val="00C87E36"/>
    <w:rsid w:val="00C907D1"/>
    <w:rsid w:val="00C93A2C"/>
    <w:rsid w:val="00C94730"/>
    <w:rsid w:val="00C947E1"/>
    <w:rsid w:val="00CA3603"/>
    <w:rsid w:val="00CA3BE5"/>
    <w:rsid w:val="00CB6000"/>
    <w:rsid w:val="00CB6A8D"/>
    <w:rsid w:val="00CB6D50"/>
    <w:rsid w:val="00CB7AF4"/>
    <w:rsid w:val="00CC1B6B"/>
    <w:rsid w:val="00CC1F76"/>
    <w:rsid w:val="00CC2651"/>
    <w:rsid w:val="00CC2BDA"/>
    <w:rsid w:val="00CC5EC2"/>
    <w:rsid w:val="00CD2FD3"/>
    <w:rsid w:val="00CD65D7"/>
    <w:rsid w:val="00CD6990"/>
    <w:rsid w:val="00CE5D6E"/>
    <w:rsid w:val="00CF424A"/>
    <w:rsid w:val="00CF4448"/>
    <w:rsid w:val="00D010F5"/>
    <w:rsid w:val="00D017AD"/>
    <w:rsid w:val="00D03B35"/>
    <w:rsid w:val="00D03E52"/>
    <w:rsid w:val="00D05E39"/>
    <w:rsid w:val="00D14FE6"/>
    <w:rsid w:val="00D203DC"/>
    <w:rsid w:val="00D20D13"/>
    <w:rsid w:val="00D217BD"/>
    <w:rsid w:val="00D34C71"/>
    <w:rsid w:val="00D3577B"/>
    <w:rsid w:val="00D357A4"/>
    <w:rsid w:val="00D3649E"/>
    <w:rsid w:val="00D40B5B"/>
    <w:rsid w:val="00D44317"/>
    <w:rsid w:val="00D45413"/>
    <w:rsid w:val="00D510C5"/>
    <w:rsid w:val="00D6284F"/>
    <w:rsid w:val="00D630DD"/>
    <w:rsid w:val="00D64369"/>
    <w:rsid w:val="00D6464E"/>
    <w:rsid w:val="00D66AF5"/>
    <w:rsid w:val="00D67306"/>
    <w:rsid w:val="00D71B3E"/>
    <w:rsid w:val="00D73E54"/>
    <w:rsid w:val="00D73F44"/>
    <w:rsid w:val="00D761B6"/>
    <w:rsid w:val="00D8789F"/>
    <w:rsid w:val="00D96384"/>
    <w:rsid w:val="00DA0579"/>
    <w:rsid w:val="00DA1AC0"/>
    <w:rsid w:val="00DA6CBB"/>
    <w:rsid w:val="00DB03AC"/>
    <w:rsid w:val="00DB0B40"/>
    <w:rsid w:val="00DB249D"/>
    <w:rsid w:val="00DB4E91"/>
    <w:rsid w:val="00DB5B84"/>
    <w:rsid w:val="00DC010D"/>
    <w:rsid w:val="00DC17E4"/>
    <w:rsid w:val="00DC6085"/>
    <w:rsid w:val="00DC7952"/>
    <w:rsid w:val="00DD04D3"/>
    <w:rsid w:val="00DD0E57"/>
    <w:rsid w:val="00DD17F4"/>
    <w:rsid w:val="00DD1C73"/>
    <w:rsid w:val="00DD3AA6"/>
    <w:rsid w:val="00DD75BC"/>
    <w:rsid w:val="00DE2B6C"/>
    <w:rsid w:val="00DE4E71"/>
    <w:rsid w:val="00DE71E3"/>
    <w:rsid w:val="00E0050F"/>
    <w:rsid w:val="00E03817"/>
    <w:rsid w:val="00E209FC"/>
    <w:rsid w:val="00E22215"/>
    <w:rsid w:val="00E22D3A"/>
    <w:rsid w:val="00E2314B"/>
    <w:rsid w:val="00E23685"/>
    <w:rsid w:val="00E25C61"/>
    <w:rsid w:val="00E3153D"/>
    <w:rsid w:val="00E35B9A"/>
    <w:rsid w:val="00E46B98"/>
    <w:rsid w:val="00E47885"/>
    <w:rsid w:val="00E57B89"/>
    <w:rsid w:val="00E61D50"/>
    <w:rsid w:val="00E622A3"/>
    <w:rsid w:val="00E62F3C"/>
    <w:rsid w:val="00E6681D"/>
    <w:rsid w:val="00E70D8A"/>
    <w:rsid w:val="00E7223E"/>
    <w:rsid w:val="00E757AD"/>
    <w:rsid w:val="00E75DFF"/>
    <w:rsid w:val="00E76B08"/>
    <w:rsid w:val="00E94537"/>
    <w:rsid w:val="00EA14B2"/>
    <w:rsid w:val="00EA27C0"/>
    <w:rsid w:val="00EA4AE7"/>
    <w:rsid w:val="00EA5DCF"/>
    <w:rsid w:val="00EB0747"/>
    <w:rsid w:val="00EB1B1E"/>
    <w:rsid w:val="00EB4AF9"/>
    <w:rsid w:val="00EB7457"/>
    <w:rsid w:val="00EC428A"/>
    <w:rsid w:val="00ED02A5"/>
    <w:rsid w:val="00ED178F"/>
    <w:rsid w:val="00ED3B02"/>
    <w:rsid w:val="00EE726D"/>
    <w:rsid w:val="00EF398E"/>
    <w:rsid w:val="00EF3E5E"/>
    <w:rsid w:val="00EF4A9A"/>
    <w:rsid w:val="00EF4CB0"/>
    <w:rsid w:val="00EF62C1"/>
    <w:rsid w:val="00EF69E9"/>
    <w:rsid w:val="00EF7D1F"/>
    <w:rsid w:val="00F01FA0"/>
    <w:rsid w:val="00F01FB7"/>
    <w:rsid w:val="00F03133"/>
    <w:rsid w:val="00F041D2"/>
    <w:rsid w:val="00F10308"/>
    <w:rsid w:val="00F12D2E"/>
    <w:rsid w:val="00F13C6E"/>
    <w:rsid w:val="00F1564B"/>
    <w:rsid w:val="00F20BDB"/>
    <w:rsid w:val="00F22CFF"/>
    <w:rsid w:val="00F44094"/>
    <w:rsid w:val="00F44F10"/>
    <w:rsid w:val="00F46B4A"/>
    <w:rsid w:val="00F53043"/>
    <w:rsid w:val="00F617A9"/>
    <w:rsid w:val="00F61E1B"/>
    <w:rsid w:val="00F744E2"/>
    <w:rsid w:val="00F74A11"/>
    <w:rsid w:val="00F82E84"/>
    <w:rsid w:val="00F8606B"/>
    <w:rsid w:val="00F87030"/>
    <w:rsid w:val="00F90699"/>
    <w:rsid w:val="00F9206D"/>
    <w:rsid w:val="00F96491"/>
    <w:rsid w:val="00FA56B0"/>
    <w:rsid w:val="00FA7448"/>
    <w:rsid w:val="00FA74D3"/>
    <w:rsid w:val="00FB1090"/>
    <w:rsid w:val="00FC601F"/>
    <w:rsid w:val="00FC7A26"/>
    <w:rsid w:val="00FD1F42"/>
    <w:rsid w:val="00FD61F9"/>
    <w:rsid w:val="00FE5B29"/>
    <w:rsid w:val="00FE6964"/>
    <w:rsid w:val="00FF434E"/>
    <w:rsid w:val="00FF79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2E1C2"/>
  <w15:chartTrackingRefBased/>
  <w15:docId w15:val="{FEECCA3C-1AAD-429B-B708-4AF2616F8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FD2"/>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03EDE"/>
    <w:pPr>
      <w:tabs>
        <w:tab w:val="center" w:pos="4419"/>
        <w:tab w:val="right" w:pos="8838"/>
      </w:tabs>
    </w:pPr>
  </w:style>
  <w:style w:type="character" w:customStyle="1" w:styleId="EncabezadoCar">
    <w:name w:val="Encabezado Car"/>
    <w:basedOn w:val="Fuentedeprrafopredeter"/>
    <w:link w:val="Encabezado"/>
    <w:uiPriority w:val="99"/>
    <w:rsid w:val="00B03EDE"/>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B03EDE"/>
    <w:pPr>
      <w:tabs>
        <w:tab w:val="center" w:pos="4419"/>
        <w:tab w:val="right" w:pos="8838"/>
      </w:tabs>
    </w:pPr>
  </w:style>
  <w:style w:type="character" w:customStyle="1" w:styleId="PiedepginaCar">
    <w:name w:val="Pie de página Car"/>
    <w:basedOn w:val="Fuentedeprrafopredeter"/>
    <w:link w:val="Piedepgina"/>
    <w:uiPriority w:val="99"/>
    <w:rsid w:val="00B03EDE"/>
    <w:rPr>
      <w:rFonts w:ascii="Times New Roman" w:eastAsia="Times New Roman" w:hAnsi="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03EDE"/>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03EDE"/>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03EDE"/>
    <w:rPr>
      <w:color w:val="0563C1" w:themeColor="hyperlink"/>
      <w:u w:val="single"/>
    </w:rPr>
  </w:style>
  <w:style w:type="table" w:styleId="Tablaconcuadrcula">
    <w:name w:val="Table Grid"/>
    <w:basedOn w:val="Tablanormal"/>
    <w:uiPriority w:val="59"/>
    <w:qFormat/>
    <w:rsid w:val="00B03EDE"/>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56424"/>
    <w:pPr>
      <w:spacing w:after="0" w:line="240" w:lineRule="auto"/>
    </w:pPr>
    <w:rPr>
      <w:rFonts w:ascii="Times New Roman" w:eastAsia="Times New Roman" w:hAnsi="Times New Roman" w:cs="Times New Roman"/>
      <w:sz w:val="20"/>
      <w:szCs w:val="20"/>
      <w:lang w:eastAsia="es-ES"/>
    </w:rPr>
  </w:style>
  <w:style w:type="paragraph" w:styleId="Lista">
    <w:name w:val="List"/>
    <w:basedOn w:val="Normal"/>
    <w:uiPriority w:val="99"/>
    <w:unhideWhenUsed/>
    <w:rsid w:val="00443F40"/>
    <w:pPr>
      <w:ind w:left="283" w:hanging="283"/>
      <w:contextualSpacing/>
    </w:pPr>
  </w:style>
  <w:style w:type="paragraph" w:styleId="Lista2">
    <w:name w:val="List 2"/>
    <w:basedOn w:val="Normal"/>
    <w:uiPriority w:val="99"/>
    <w:unhideWhenUsed/>
    <w:rsid w:val="00443F40"/>
    <w:pPr>
      <w:ind w:left="566" w:hanging="283"/>
      <w:contextualSpacing/>
    </w:pPr>
  </w:style>
  <w:style w:type="paragraph" w:styleId="Saludo">
    <w:name w:val="Salutation"/>
    <w:basedOn w:val="Normal"/>
    <w:next w:val="Normal"/>
    <w:link w:val="SaludoCar"/>
    <w:uiPriority w:val="99"/>
    <w:unhideWhenUsed/>
    <w:rsid w:val="00443F40"/>
  </w:style>
  <w:style w:type="character" w:customStyle="1" w:styleId="SaludoCar">
    <w:name w:val="Saludo Car"/>
    <w:basedOn w:val="Fuentedeprrafopredeter"/>
    <w:link w:val="Saludo"/>
    <w:uiPriority w:val="99"/>
    <w:rsid w:val="00443F40"/>
    <w:rPr>
      <w:rFonts w:ascii="Times New Roman" w:eastAsia="Times New Roman" w:hAnsi="Times New Roman" w:cs="Times New Roman"/>
      <w:sz w:val="20"/>
      <w:szCs w:val="20"/>
      <w:lang w:eastAsia="es-ES"/>
    </w:rPr>
  </w:style>
  <w:style w:type="paragraph" w:styleId="Continuarlista">
    <w:name w:val="List Continue"/>
    <w:basedOn w:val="Normal"/>
    <w:uiPriority w:val="99"/>
    <w:unhideWhenUsed/>
    <w:rsid w:val="00443F40"/>
    <w:pPr>
      <w:spacing w:after="120"/>
      <w:ind w:left="283"/>
      <w:contextualSpacing/>
    </w:pPr>
  </w:style>
  <w:style w:type="paragraph" w:styleId="Textoindependiente">
    <w:name w:val="Body Text"/>
    <w:basedOn w:val="Normal"/>
    <w:link w:val="TextoindependienteCar"/>
    <w:uiPriority w:val="99"/>
    <w:unhideWhenUsed/>
    <w:rsid w:val="00443F40"/>
    <w:pPr>
      <w:spacing w:after="120"/>
    </w:pPr>
  </w:style>
  <w:style w:type="character" w:customStyle="1" w:styleId="TextoindependienteCar">
    <w:name w:val="Texto independiente Car"/>
    <w:basedOn w:val="Fuentedeprrafopredeter"/>
    <w:link w:val="Textoindependiente"/>
    <w:uiPriority w:val="99"/>
    <w:rsid w:val="00443F40"/>
    <w:rPr>
      <w:rFonts w:ascii="Times New Roman" w:eastAsia="Times New Roman" w:hAnsi="Times New Roman" w:cs="Times New Roman"/>
      <w:sz w:val="20"/>
      <w:szCs w:val="20"/>
      <w:lang w:eastAsia="es-ES"/>
    </w:rPr>
  </w:style>
  <w:style w:type="paragraph" w:styleId="Sangradetextonormal">
    <w:name w:val="Body Text Indent"/>
    <w:basedOn w:val="Normal"/>
    <w:link w:val="SangradetextonormalCar"/>
    <w:uiPriority w:val="99"/>
    <w:semiHidden/>
    <w:unhideWhenUsed/>
    <w:rsid w:val="00443F40"/>
    <w:pPr>
      <w:spacing w:after="120"/>
      <w:ind w:left="283"/>
    </w:pPr>
  </w:style>
  <w:style w:type="character" w:customStyle="1" w:styleId="SangradetextonormalCar">
    <w:name w:val="Sangría de texto normal Car"/>
    <w:basedOn w:val="Fuentedeprrafopredeter"/>
    <w:link w:val="Sangradetextonormal"/>
    <w:uiPriority w:val="99"/>
    <w:semiHidden/>
    <w:rsid w:val="00443F40"/>
    <w:rPr>
      <w:rFonts w:ascii="Times New Roman" w:eastAsia="Times New Roman" w:hAnsi="Times New Roman" w:cs="Times New Roman"/>
      <w:sz w:val="20"/>
      <w:szCs w:val="20"/>
      <w:lang w:eastAsia="es-ES"/>
    </w:rPr>
  </w:style>
  <w:style w:type="paragraph" w:styleId="Textoindependienteprimerasangra2">
    <w:name w:val="Body Text First Indent 2"/>
    <w:basedOn w:val="Sangradetextonormal"/>
    <w:link w:val="Textoindependienteprimerasangra2Car"/>
    <w:uiPriority w:val="99"/>
    <w:unhideWhenUsed/>
    <w:rsid w:val="00443F40"/>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43F40"/>
    <w:rPr>
      <w:rFonts w:ascii="Times New Roman" w:eastAsia="Times New Roman" w:hAnsi="Times New Roman" w:cs="Times New Roman"/>
      <w:sz w:val="20"/>
      <w:szCs w:val="20"/>
      <w:lang w:eastAsia="es-ES"/>
    </w:rPr>
  </w:style>
  <w:style w:type="character" w:customStyle="1" w:styleId="Mencinsinresolver1">
    <w:name w:val="Mención sin resolver1"/>
    <w:basedOn w:val="Fuentedeprrafopredeter"/>
    <w:uiPriority w:val="99"/>
    <w:semiHidden/>
    <w:unhideWhenUsed/>
    <w:rsid w:val="00E22215"/>
    <w:rPr>
      <w:color w:val="605E5C"/>
      <w:shd w:val="clear" w:color="auto" w:fill="E1DFDD"/>
    </w:rPr>
  </w:style>
  <w:style w:type="paragraph" w:styleId="Textonotaalfinal">
    <w:name w:val="endnote text"/>
    <w:basedOn w:val="Normal"/>
    <w:link w:val="TextonotaalfinalCar"/>
    <w:uiPriority w:val="99"/>
    <w:semiHidden/>
    <w:unhideWhenUsed/>
    <w:rsid w:val="006140C5"/>
  </w:style>
  <w:style w:type="character" w:customStyle="1" w:styleId="TextonotaalfinalCar">
    <w:name w:val="Texto nota al final Car"/>
    <w:basedOn w:val="Fuentedeprrafopredeter"/>
    <w:link w:val="Textonotaalfinal"/>
    <w:uiPriority w:val="99"/>
    <w:semiHidden/>
    <w:rsid w:val="006140C5"/>
    <w:rPr>
      <w:rFonts w:ascii="Times New Roman" w:eastAsia="Times New Roman" w:hAnsi="Times New Roman" w:cs="Times New Roman"/>
      <w:sz w:val="20"/>
      <w:szCs w:val="20"/>
      <w:lang w:eastAsia="es-ES"/>
    </w:rPr>
  </w:style>
  <w:style w:type="character" w:styleId="Refdenotaalfinal">
    <w:name w:val="endnote reference"/>
    <w:basedOn w:val="Fuentedeprrafopredeter"/>
    <w:uiPriority w:val="99"/>
    <w:semiHidden/>
    <w:unhideWhenUsed/>
    <w:rsid w:val="006140C5"/>
    <w:rPr>
      <w:vertAlign w:val="superscript"/>
    </w:rPr>
  </w:style>
  <w:style w:type="character" w:styleId="Mencinsinresolver">
    <w:name w:val="Unresolved Mention"/>
    <w:basedOn w:val="Fuentedeprrafopredeter"/>
    <w:uiPriority w:val="99"/>
    <w:semiHidden/>
    <w:unhideWhenUsed/>
    <w:rsid w:val="005A44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780244">
      <w:bodyDiv w:val="1"/>
      <w:marLeft w:val="0"/>
      <w:marRight w:val="0"/>
      <w:marTop w:val="0"/>
      <w:marBottom w:val="0"/>
      <w:divBdr>
        <w:top w:val="none" w:sz="0" w:space="0" w:color="auto"/>
        <w:left w:val="none" w:sz="0" w:space="0" w:color="auto"/>
        <w:bottom w:val="none" w:sz="0" w:space="0" w:color="auto"/>
        <w:right w:val="none" w:sz="0" w:space="0" w:color="auto"/>
      </w:divBdr>
    </w:div>
    <w:div w:id="326636063">
      <w:bodyDiv w:val="1"/>
      <w:marLeft w:val="0"/>
      <w:marRight w:val="0"/>
      <w:marTop w:val="0"/>
      <w:marBottom w:val="0"/>
      <w:divBdr>
        <w:top w:val="none" w:sz="0" w:space="0" w:color="auto"/>
        <w:left w:val="none" w:sz="0" w:space="0" w:color="auto"/>
        <w:bottom w:val="none" w:sz="0" w:space="0" w:color="auto"/>
        <w:right w:val="none" w:sz="0" w:space="0" w:color="auto"/>
      </w:divBdr>
    </w:div>
    <w:div w:id="584340133">
      <w:bodyDiv w:val="1"/>
      <w:marLeft w:val="0"/>
      <w:marRight w:val="0"/>
      <w:marTop w:val="0"/>
      <w:marBottom w:val="0"/>
      <w:divBdr>
        <w:top w:val="none" w:sz="0" w:space="0" w:color="auto"/>
        <w:left w:val="none" w:sz="0" w:space="0" w:color="auto"/>
        <w:bottom w:val="none" w:sz="0" w:space="0" w:color="auto"/>
        <w:right w:val="none" w:sz="0" w:space="0" w:color="auto"/>
      </w:divBdr>
    </w:div>
    <w:div w:id="649485715">
      <w:bodyDiv w:val="1"/>
      <w:marLeft w:val="0"/>
      <w:marRight w:val="0"/>
      <w:marTop w:val="0"/>
      <w:marBottom w:val="0"/>
      <w:divBdr>
        <w:top w:val="none" w:sz="0" w:space="0" w:color="auto"/>
        <w:left w:val="none" w:sz="0" w:space="0" w:color="auto"/>
        <w:bottom w:val="none" w:sz="0" w:space="0" w:color="auto"/>
        <w:right w:val="none" w:sz="0" w:space="0" w:color="auto"/>
      </w:divBdr>
    </w:div>
    <w:div w:id="873809006">
      <w:bodyDiv w:val="1"/>
      <w:marLeft w:val="0"/>
      <w:marRight w:val="0"/>
      <w:marTop w:val="0"/>
      <w:marBottom w:val="0"/>
      <w:divBdr>
        <w:top w:val="none" w:sz="0" w:space="0" w:color="auto"/>
        <w:left w:val="none" w:sz="0" w:space="0" w:color="auto"/>
        <w:bottom w:val="none" w:sz="0" w:space="0" w:color="auto"/>
        <w:right w:val="none" w:sz="0" w:space="0" w:color="auto"/>
      </w:divBdr>
    </w:div>
    <w:div w:id="1017199365">
      <w:bodyDiv w:val="1"/>
      <w:marLeft w:val="0"/>
      <w:marRight w:val="0"/>
      <w:marTop w:val="0"/>
      <w:marBottom w:val="0"/>
      <w:divBdr>
        <w:top w:val="none" w:sz="0" w:space="0" w:color="auto"/>
        <w:left w:val="none" w:sz="0" w:space="0" w:color="auto"/>
        <w:bottom w:val="none" w:sz="0" w:space="0" w:color="auto"/>
        <w:right w:val="none" w:sz="0" w:space="0" w:color="auto"/>
      </w:divBdr>
    </w:div>
    <w:div w:id="1066682964">
      <w:bodyDiv w:val="1"/>
      <w:marLeft w:val="0"/>
      <w:marRight w:val="0"/>
      <w:marTop w:val="0"/>
      <w:marBottom w:val="0"/>
      <w:divBdr>
        <w:top w:val="none" w:sz="0" w:space="0" w:color="auto"/>
        <w:left w:val="none" w:sz="0" w:space="0" w:color="auto"/>
        <w:bottom w:val="none" w:sz="0" w:space="0" w:color="auto"/>
        <w:right w:val="none" w:sz="0" w:space="0" w:color="auto"/>
      </w:divBdr>
    </w:div>
    <w:div w:id="1113281724">
      <w:bodyDiv w:val="1"/>
      <w:marLeft w:val="0"/>
      <w:marRight w:val="0"/>
      <w:marTop w:val="0"/>
      <w:marBottom w:val="0"/>
      <w:divBdr>
        <w:top w:val="none" w:sz="0" w:space="0" w:color="auto"/>
        <w:left w:val="none" w:sz="0" w:space="0" w:color="auto"/>
        <w:bottom w:val="none" w:sz="0" w:space="0" w:color="auto"/>
        <w:right w:val="none" w:sz="0" w:space="0" w:color="auto"/>
      </w:divBdr>
    </w:div>
    <w:div w:id="1143422118">
      <w:bodyDiv w:val="1"/>
      <w:marLeft w:val="0"/>
      <w:marRight w:val="0"/>
      <w:marTop w:val="0"/>
      <w:marBottom w:val="0"/>
      <w:divBdr>
        <w:top w:val="none" w:sz="0" w:space="0" w:color="auto"/>
        <w:left w:val="none" w:sz="0" w:space="0" w:color="auto"/>
        <w:bottom w:val="none" w:sz="0" w:space="0" w:color="auto"/>
        <w:right w:val="none" w:sz="0" w:space="0" w:color="auto"/>
      </w:divBdr>
    </w:div>
    <w:div w:id="1168014124">
      <w:bodyDiv w:val="1"/>
      <w:marLeft w:val="0"/>
      <w:marRight w:val="0"/>
      <w:marTop w:val="0"/>
      <w:marBottom w:val="0"/>
      <w:divBdr>
        <w:top w:val="none" w:sz="0" w:space="0" w:color="auto"/>
        <w:left w:val="none" w:sz="0" w:space="0" w:color="auto"/>
        <w:bottom w:val="none" w:sz="0" w:space="0" w:color="auto"/>
        <w:right w:val="none" w:sz="0" w:space="0" w:color="auto"/>
      </w:divBdr>
    </w:div>
    <w:div w:id="1257593460">
      <w:bodyDiv w:val="1"/>
      <w:marLeft w:val="0"/>
      <w:marRight w:val="0"/>
      <w:marTop w:val="0"/>
      <w:marBottom w:val="0"/>
      <w:divBdr>
        <w:top w:val="none" w:sz="0" w:space="0" w:color="auto"/>
        <w:left w:val="none" w:sz="0" w:space="0" w:color="auto"/>
        <w:bottom w:val="none" w:sz="0" w:space="0" w:color="auto"/>
        <w:right w:val="none" w:sz="0" w:space="0" w:color="auto"/>
      </w:divBdr>
    </w:div>
    <w:div w:id="1347367012">
      <w:bodyDiv w:val="1"/>
      <w:marLeft w:val="0"/>
      <w:marRight w:val="0"/>
      <w:marTop w:val="0"/>
      <w:marBottom w:val="0"/>
      <w:divBdr>
        <w:top w:val="none" w:sz="0" w:space="0" w:color="auto"/>
        <w:left w:val="none" w:sz="0" w:space="0" w:color="auto"/>
        <w:bottom w:val="none" w:sz="0" w:space="0" w:color="auto"/>
        <w:right w:val="none" w:sz="0" w:space="0" w:color="auto"/>
      </w:divBdr>
    </w:div>
    <w:div w:id="1392001297">
      <w:bodyDiv w:val="1"/>
      <w:marLeft w:val="0"/>
      <w:marRight w:val="0"/>
      <w:marTop w:val="0"/>
      <w:marBottom w:val="0"/>
      <w:divBdr>
        <w:top w:val="none" w:sz="0" w:space="0" w:color="auto"/>
        <w:left w:val="none" w:sz="0" w:space="0" w:color="auto"/>
        <w:bottom w:val="none" w:sz="0" w:space="0" w:color="auto"/>
        <w:right w:val="none" w:sz="0" w:space="0" w:color="auto"/>
      </w:divBdr>
    </w:div>
    <w:div w:id="1538350096">
      <w:bodyDiv w:val="1"/>
      <w:marLeft w:val="0"/>
      <w:marRight w:val="0"/>
      <w:marTop w:val="0"/>
      <w:marBottom w:val="0"/>
      <w:divBdr>
        <w:top w:val="none" w:sz="0" w:space="0" w:color="auto"/>
        <w:left w:val="none" w:sz="0" w:space="0" w:color="auto"/>
        <w:bottom w:val="none" w:sz="0" w:space="0" w:color="auto"/>
        <w:right w:val="none" w:sz="0" w:space="0" w:color="auto"/>
      </w:divBdr>
    </w:div>
    <w:div w:id="166435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F56A0-F919-45E3-861B-526AADBF0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5257</Words>
  <Characters>28918</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Yesica Gonzales Romero</cp:lastModifiedBy>
  <cp:revision>2</cp:revision>
  <dcterms:created xsi:type="dcterms:W3CDTF">2022-05-18T02:39:00Z</dcterms:created>
  <dcterms:modified xsi:type="dcterms:W3CDTF">2022-05-18T02:39:00Z</dcterms:modified>
</cp:coreProperties>
</file>